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1AFB" w14:textId="2C688C77" w:rsidR="00277006" w:rsidRPr="00A71FCF" w:rsidRDefault="00024B31" w:rsidP="00277006">
      <w:pPr>
        <w:spacing w:before="120"/>
        <w:jc w:val="center"/>
        <w:rPr>
          <w:lang w:val="sr-Latn-ME"/>
        </w:rPr>
      </w:pPr>
      <w:bookmarkStart w:id="0" w:name="_GoBack"/>
      <w:bookmarkEnd w:id="0"/>
      <w:r w:rsidRPr="00A71FCF">
        <w:rPr>
          <w:lang w:val="sr-Latn-ME"/>
        </w:rPr>
        <w:t>Z</w:t>
      </w:r>
      <w:r w:rsidR="00277006" w:rsidRPr="00A71FCF">
        <w:rPr>
          <w:lang w:val="sr-Latn-ME"/>
        </w:rPr>
        <w:t xml:space="preserve">a upotrebu u </w:t>
      </w:r>
    </w:p>
    <w:p w14:paraId="4BFCDE3C" w14:textId="78A823E1" w:rsidR="00277006" w:rsidRPr="00A71FCF" w:rsidRDefault="0079078F" w:rsidP="009E767C">
      <w:pPr>
        <w:spacing w:before="120" w:after="120"/>
        <w:jc w:val="center"/>
        <w:rPr>
          <w:lang w:val="sr-Latn-ME"/>
        </w:rPr>
      </w:pPr>
      <w:sdt>
        <w:sdtPr>
          <w:rPr>
            <w:sz w:val="32"/>
            <w:szCs w:val="32"/>
            <w:lang w:val="sr-Latn-ME"/>
          </w:rPr>
          <w:id w:val="6846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31" w:rsidRPr="00A71FCF">
            <w:rPr>
              <w:rFonts w:ascii="MS Gothic" w:eastAsia="MS Gothic" w:hAnsi="MS Gothic"/>
              <w:sz w:val="32"/>
              <w:szCs w:val="32"/>
              <w:lang w:val="sr-Latn-ME"/>
            </w:rPr>
            <w:t>☐</w:t>
          </w:r>
        </w:sdtContent>
      </w:sdt>
      <w:r w:rsidR="00277006" w:rsidRPr="00A71FCF">
        <w:rPr>
          <w:lang w:val="sr-Latn-ME"/>
        </w:rPr>
        <w:t xml:space="preserve"> HUMANOJ </w:t>
      </w:r>
      <w:r w:rsidR="00024B31" w:rsidRPr="00A71FCF">
        <w:rPr>
          <w:lang w:val="sr-Latn-ME"/>
        </w:rPr>
        <w:t>MEDICINI</w:t>
      </w:r>
      <w:r w:rsidR="009E767C" w:rsidRPr="00A71FCF">
        <w:rPr>
          <w:lang w:val="sr-Latn-ME"/>
        </w:rPr>
        <w:t xml:space="preserve"> </w:t>
      </w:r>
      <w:r w:rsidR="00277006" w:rsidRPr="00A71FCF">
        <w:rPr>
          <w:lang w:val="sr-Latn-ME"/>
        </w:rPr>
        <w:t xml:space="preserve">           </w:t>
      </w:r>
      <w:sdt>
        <w:sdtPr>
          <w:rPr>
            <w:sz w:val="32"/>
            <w:szCs w:val="32"/>
            <w:lang w:val="sr-Latn-ME"/>
          </w:rPr>
          <w:id w:val="-144329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006" w:rsidRPr="00A71FCF">
            <w:rPr>
              <w:rFonts w:ascii="MS Gothic" w:eastAsia="MS Gothic" w:hAnsi="MS Gothic"/>
              <w:sz w:val="32"/>
              <w:szCs w:val="32"/>
              <w:lang w:val="sr-Latn-ME"/>
            </w:rPr>
            <w:t>☐</w:t>
          </w:r>
        </w:sdtContent>
      </w:sdt>
      <w:r w:rsidR="00277006" w:rsidRPr="00A71FCF">
        <w:rPr>
          <w:lang w:val="sr-Latn-ME"/>
        </w:rPr>
        <w:t xml:space="preserve"> VETERINARSKOJ </w:t>
      </w:r>
      <w:r w:rsidR="00024B31" w:rsidRPr="00A71FCF">
        <w:rPr>
          <w:lang w:val="sr-Latn-ME"/>
        </w:rPr>
        <w:t>MEDICINI</w:t>
      </w:r>
    </w:p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2841"/>
        <w:gridCol w:w="992"/>
        <w:gridCol w:w="1559"/>
        <w:gridCol w:w="2693"/>
        <w:gridCol w:w="1838"/>
      </w:tblGrid>
      <w:tr w:rsidR="007B3DB5" w:rsidRPr="00A71FCF" w14:paraId="11145929" w14:textId="77777777" w:rsidTr="00277006">
        <w:trPr>
          <w:trHeight w:val="441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72E94EF" w14:textId="77777777" w:rsidR="007B3DB5" w:rsidRPr="00A71FCF" w:rsidRDefault="007B3DB5" w:rsidP="004926E8">
            <w:pPr>
              <w:spacing w:before="120" w:after="60"/>
              <w:rPr>
                <w:lang w:val="sr-Latn-ME"/>
              </w:rPr>
            </w:pPr>
            <w:r w:rsidRPr="00A71FCF">
              <w:rPr>
                <w:lang w:val="sr-Latn-ME"/>
              </w:rPr>
              <w:t>OSNOVNI PODACI</w:t>
            </w:r>
            <w:r w:rsidRPr="00A71FCF">
              <w:rPr>
                <w:vertAlign w:val="superscript"/>
                <w:lang w:val="sr-Latn-ME"/>
              </w:rPr>
              <w:t>1</w:t>
            </w:r>
          </w:p>
        </w:tc>
      </w:tr>
      <w:tr w:rsidR="004926E8" w:rsidRPr="00A71FCF" w14:paraId="1D984ABB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D468C" w14:textId="38E07B36" w:rsidR="004926E8" w:rsidRPr="00A71FCF" w:rsidRDefault="004926E8" w:rsidP="004926E8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Naziv lijeka</w:t>
            </w:r>
          </w:p>
        </w:tc>
        <w:tc>
          <w:tcPr>
            <w:tcW w:w="70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783BBC" w14:textId="16E51F75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4926E8" w:rsidRPr="00A71FCF" w14:paraId="6ACA8A97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79A95" w14:textId="6C0C338C" w:rsidR="004926E8" w:rsidRPr="00A71FCF" w:rsidRDefault="004926E8" w:rsidP="004926E8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Aktivna supstanca/e </w:t>
            </w:r>
            <w:r w:rsidRPr="00A71FCF">
              <w:rPr>
                <w:lang w:val="sr-Latn-ME"/>
              </w:rPr>
              <w:br/>
            </w:r>
            <w:r w:rsidRPr="00A71FCF">
              <w:rPr>
                <w:i/>
                <w:sz w:val="22"/>
                <w:szCs w:val="22"/>
                <w:lang w:val="sr-Latn-ME"/>
              </w:rPr>
              <w:t>(na službenom jeziku)</w:t>
            </w:r>
          </w:p>
        </w:tc>
        <w:tc>
          <w:tcPr>
            <w:tcW w:w="70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23E3D" w14:textId="77777777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4926E8" w:rsidRPr="00A71FCF" w14:paraId="1889F8DB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FCED2" w14:textId="62BCFB7D" w:rsidR="004926E8" w:rsidRPr="00A71FCF" w:rsidRDefault="004926E8" w:rsidP="004926E8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Farmaceutski oblik</w:t>
            </w:r>
          </w:p>
        </w:tc>
        <w:tc>
          <w:tcPr>
            <w:tcW w:w="70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E3312" w14:textId="2B39511A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4926E8" w:rsidRPr="00A71FCF" w14:paraId="256F7CB8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CAFB2" w14:textId="07BB3B08" w:rsidR="004926E8" w:rsidRPr="00A71FCF" w:rsidRDefault="00DF634B" w:rsidP="004926E8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Jačina</w:t>
            </w:r>
          </w:p>
        </w:tc>
        <w:tc>
          <w:tcPr>
            <w:tcW w:w="70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8CF3BD" w14:textId="77777777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4926E8" w:rsidRPr="00A71FCF" w14:paraId="2090710D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065A7" w14:textId="2D225AD2" w:rsidR="004926E8" w:rsidRPr="00A71FCF" w:rsidRDefault="004926E8" w:rsidP="004926E8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Pakovanje</w:t>
            </w:r>
          </w:p>
        </w:tc>
        <w:tc>
          <w:tcPr>
            <w:tcW w:w="70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88419" w14:textId="77777777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014DA4" w:rsidRPr="00A71FCF" w14:paraId="211F8ED9" w14:textId="77777777" w:rsidTr="00277006">
        <w:trPr>
          <w:trHeight w:val="70"/>
        </w:trPr>
        <w:tc>
          <w:tcPr>
            <w:tcW w:w="9923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04DBB84" w14:textId="77777777" w:rsidR="00014DA4" w:rsidRPr="00A71FCF" w:rsidRDefault="00014DA4" w:rsidP="00737BF4">
            <w:pPr>
              <w:ind w:left="170" w:hanging="170"/>
              <w:rPr>
                <w:sz w:val="20"/>
                <w:lang w:val="sr-Latn-ME"/>
              </w:rPr>
            </w:pPr>
            <w:r w:rsidRPr="00A71FCF">
              <w:rPr>
                <w:sz w:val="20"/>
                <w:vertAlign w:val="superscript"/>
                <w:lang w:val="sr-Latn-ME"/>
              </w:rPr>
              <w:t>1</w:t>
            </w:r>
            <w:r w:rsidRPr="00A71FCF">
              <w:rPr>
                <w:sz w:val="20"/>
                <w:lang w:val="sr-Latn-ME"/>
              </w:rPr>
              <w:t xml:space="preserve"> </w:t>
            </w:r>
            <w:r w:rsidRPr="00A71FCF">
              <w:rPr>
                <w:i/>
                <w:sz w:val="20"/>
                <w:lang w:val="sr-Latn-ME"/>
              </w:rPr>
              <w:t>Obrazac ispuniti posebno za svaki farmaceutski oblik, jačinu, vrstu i veličinu pakovanja lijeka</w:t>
            </w:r>
          </w:p>
        </w:tc>
      </w:tr>
      <w:tr w:rsidR="004926E8" w:rsidRPr="00A71FCF" w14:paraId="70D15A1A" w14:textId="77777777" w:rsidTr="00277006">
        <w:trPr>
          <w:trHeight w:val="433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2B7D0C8" w14:textId="795FFDDB" w:rsidR="004926E8" w:rsidRPr="00A71FCF" w:rsidRDefault="007B3DB5" w:rsidP="002B0387">
            <w:pPr>
              <w:spacing w:before="120" w:after="60"/>
              <w:rPr>
                <w:lang w:val="sr-Latn-ME"/>
              </w:rPr>
            </w:pPr>
            <w:r w:rsidRPr="00A71FCF">
              <w:rPr>
                <w:lang w:val="sr-Latn-ME"/>
              </w:rPr>
              <w:t>PODACI O PODNOSIOCU ZAHTJEVA ZA IZDAVAN</w:t>
            </w:r>
            <w:r w:rsidR="002B0387" w:rsidRPr="00A71FCF">
              <w:rPr>
                <w:lang w:val="sr-Latn-ME"/>
              </w:rPr>
              <w:t>J</w:t>
            </w:r>
            <w:r w:rsidRPr="00A71FCF">
              <w:rPr>
                <w:lang w:val="sr-Latn-ME"/>
              </w:rPr>
              <w:t>E DOZVOLE ZA LIJEK</w:t>
            </w:r>
          </w:p>
        </w:tc>
      </w:tr>
      <w:tr w:rsidR="004926E8" w:rsidRPr="00A71FCF" w14:paraId="5087091D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A824B" w14:textId="6E39053C" w:rsidR="004926E8" w:rsidRPr="00A71FCF" w:rsidRDefault="004926E8" w:rsidP="002B03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Naziv</w:t>
            </w:r>
          </w:p>
        </w:tc>
        <w:tc>
          <w:tcPr>
            <w:tcW w:w="70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551FC" w14:textId="4FFEB0BE" w:rsidR="004926E8" w:rsidRPr="00A71FCF" w:rsidRDefault="004926E8" w:rsidP="00737BF4">
            <w:pPr>
              <w:spacing w:before="60" w:after="60"/>
              <w:rPr>
                <w:b/>
                <w:lang w:val="sr-Latn-ME"/>
              </w:rPr>
            </w:pPr>
          </w:p>
        </w:tc>
      </w:tr>
      <w:tr w:rsidR="004926E8" w:rsidRPr="00A71FCF" w14:paraId="64757416" w14:textId="77777777" w:rsidTr="001F0AC0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56BD5" w14:textId="0F4CA20A" w:rsidR="004926E8" w:rsidRPr="00A71FCF" w:rsidRDefault="004926E8" w:rsidP="007B3DB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Adresa</w:t>
            </w:r>
          </w:p>
        </w:tc>
        <w:tc>
          <w:tcPr>
            <w:tcW w:w="70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B6C377" w14:textId="415AEAE2" w:rsidR="004926E8" w:rsidRPr="00A71FCF" w:rsidRDefault="004926E8" w:rsidP="00737BF4">
            <w:pPr>
              <w:spacing w:before="60" w:after="60"/>
              <w:rPr>
                <w:lang w:val="sr-Latn-ME"/>
              </w:rPr>
            </w:pPr>
          </w:p>
        </w:tc>
      </w:tr>
      <w:tr w:rsidR="001F0AC0" w:rsidRPr="00A71FCF" w14:paraId="7980D53F" w14:textId="77777777" w:rsidTr="001F0AC0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03611B9" w14:textId="77777777" w:rsidR="001F0AC0" w:rsidRPr="00A71FCF" w:rsidRDefault="001F0AC0" w:rsidP="007B3DB5">
            <w:pPr>
              <w:spacing w:before="60" w:after="60"/>
              <w:rPr>
                <w:b/>
                <w:lang w:val="sr-Latn-ME"/>
              </w:rPr>
            </w:pPr>
            <w:r w:rsidRPr="00A71FCF">
              <w:rPr>
                <w:lang w:val="sr-Latn-ME"/>
              </w:rPr>
              <w:t>Podnosilac zahtjeva</w:t>
            </w: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2552ADD7" w14:textId="77D694DE" w:rsidR="001F0AC0" w:rsidRPr="00A71FCF" w:rsidRDefault="0079078F" w:rsidP="001F0AC0">
            <w:pPr>
              <w:spacing w:before="60" w:after="60"/>
              <w:rPr>
                <w:b/>
                <w:lang w:val="sr-Latn-ME"/>
              </w:rPr>
            </w:pPr>
            <w:sdt>
              <w:sdtPr>
                <w:rPr>
                  <w:color w:val="000000"/>
                  <w:lang w:val="sr-Latn-ME"/>
                </w:rPr>
                <w:id w:val="-131317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CF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1F0AC0" w:rsidRPr="00A71FCF">
              <w:rPr>
                <w:b/>
                <w:i/>
                <w:sz w:val="20"/>
                <w:lang w:val="sr-Latn-ME"/>
              </w:rPr>
              <w:t xml:space="preserve"> </w:t>
            </w:r>
            <w:r w:rsidR="001F0AC0" w:rsidRPr="00A71FCF">
              <w:rPr>
                <w:bCs/>
                <w:lang w:val="sr-Latn-ME"/>
              </w:rPr>
              <w:t>proizvođač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FE3DD74" w14:textId="4EAC6406" w:rsidR="001F0AC0" w:rsidRPr="00A71FCF" w:rsidRDefault="0079078F" w:rsidP="001F0AC0">
            <w:pPr>
              <w:spacing w:before="60" w:after="60"/>
              <w:rPr>
                <w:b/>
                <w:lang w:val="sr-Latn-ME"/>
              </w:rPr>
            </w:pPr>
            <w:sdt>
              <w:sdtPr>
                <w:rPr>
                  <w:color w:val="000000"/>
                  <w:lang w:val="sr-Latn-ME"/>
                </w:rPr>
                <w:id w:val="-21277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CF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1F0AC0" w:rsidRPr="00A71FCF">
              <w:rPr>
                <w:bCs/>
                <w:lang w:val="sr-Latn-ME"/>
              </w:rPr>
              <w:t xml:space="preserve"> predstavništvo</w:t>
            </w:r>
          </w:p>
        </w:tc>
        <w:tc>
          <w:tcPr>
            <w:tcW w:w="183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08F35141" w14:textId="1ECD6566" w:rsidR="001F0AC0" w:rsidRPr="00A71FCF" w:rsidRDefault="0079078F" w:rsidP="001F0AC0">
            <w:pPr>
              <w:spacing w:before="60" w:after="60"/>
              <w:rPr>
                <w:b/>
                <w:lang w:val="sr-Latn-ME"/>
              </w:rPr>
            </w:pPr>
            <w:sdt>
              <w:sdtPr>
                <w:rPr>
                  <w:color w:val="000000"/>
                  <w:lang w:val="sr-Latn-ME"/>
                </w:rPr>
                <w:id w:val="144126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C0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1F0AC0" w:rsidRPr="00A71FCF">
              <w:rPr>
                <w:bCs/>
                <w:lang w:val="sr-Latn-ME"/>
              </w:rPr>
              <w:t xml:space="preserve"> zastupnik</w:t>
            </w:r>
          </w:p>
        </w:tc>
      </w:tr>
      <w:tr w:rsidR="001F0AC0" w:rsidRPr="00A71FCF" w14:paraId="459AC2CD" w14:textId="77777777" w:rsidTr="001F0AC0">
        <w:trPr>
          <w:trHeight w:val="70"/>
        </w:trPr>
        <w:tc>
          <w:tcPr>
            <w:tcW w:w="2841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FC236" w14:textId="77777777" w:rsidR="001F0AC0" w:rsidRPr="00A71FCF" w:rsidRDefault="001F0AC0" w:rsidP="007B3DB5">
            <w:pPr>
              <w:spacing w:before="60" w:after="60"/>
              <w:rPr>
                <w:lang w:val="sr-Latn-M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0BA86F6" w14:textId="7A69F5E3" w:rsidR="001F0AC0" w:rsidRPr="00A71FCF" w:rsidRDefault="001F0AC0" w:rsidP="001F0AC0">
            <w:pPr>
              <w:spacing w:before="60" w:after="60"/>
              <w:rPr>
                <w:color w:val="000000"/>
                <w:lang w:val="sr-Latn-ME"/>
              </w:rPr>
            </w:pPr>
            <w:r w:rsidRPr="00A71FCF">
              <w:rPr>
                <w:bCs/>
                <w:lang w:val="sr-Latn-ME"/>
              </w:rPr>
              <w:t>Ostalo:</w:t>
            </w:r>
          </w:p>
        </w:tc>
        <w:tc>
          <w:tcPr>
            <w:tcW w:w="6090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51A9D" w14:textId="77777777" w:rsidR="001F0AC0" w:rsidRPr="00A71FCF" w:rsidRDefault="001F0AC0" w:rsidP="001F0AC0">
            <w:pPr>
              <w:spacing w:before="60" w:after="60"/>
              <w:ind w:left="-105"/>
              <w:rPr>
                <w:color w:val="000000"/>
                <w:lang w:val="sr-Latn-ME"/>
              </w:rPr>
            </w:pPr>
          </w:p>
        </w:tc>
      </w:tr>
      <w:tr w:rsidR="001F0AC0" w:rsidRPr="00A71FCF" w14:paraId="4076052D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83342" w14:textId="77777777" w:rsidR="001F0AC0" w:rsidRPr="00A71FCF" w:rsidRDefault="001F0AC0" w:rsidP="001F0A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Telefon</w:t>
            </w:r>
          </w:p>
        </w:tc>
        <w:tc>
          <w:tcPr>
            <w:tcW w:w="70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33CF2" w14:textId="04EFDDF9" w:rsidR="001F0AC0" w:rsidRPr="00A71FCF" w:rsidRDefault="001F0AC0" w:rsidP="001F0A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1F0AC0" w:rsidRPr="00A71FCF" w14:paraId="7A33649F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38B551" w14:textId="77777777" w:rsidR="001F0AC0" w:rsidRPr="00A71FCF" w:rsidRDefault="001F0AC0" w:rsidP="001F0A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E-mail</w:t>
            </w:r>
          </w:p>
        </w:tc>
        <w:tc>
          <w:tcPr>
            <w:tcW w:w="70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0C071" w14:textId="784D7707" w:rsidR="001F0AC0" w:rsidRPr="00A71FCF" w:rsidRDefault="001F0AC0" w:rsidP="001F0A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1F0AC0" w:rsidRPr="00A71FCF" w14:paraId="6D5728F5" w14:textId="77777777" w:rsidTr="00277006">
        <w:trPr>
          <w:trHeight w:val="433"/>
        </w:trPr>
        <w:tc>
          <w:tcPr>
            <w:tcW w:w="992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0A82319" w14:textId="77777777" w:rsidR="001F0AC0" w:rsidRPr="00A71FCF" w:rsidRDefault="001F0AC0" w:rsidP="001F0AC0">
            <w:pPr>
              <w:spacing w:before="120" w:after="60"/>
              <w:rPr>
                <w:lang w:val="sr-Latn-ME"/>
              </w:rPr>
            </w:pPr>
            <w:r w:rsidRPr="00A71FCF">
              <w:rPr>
                <w:bCs/>
                <w:lang w:val="sr-Latn-ME"/>
              </w:rPr>
              <w:t>ODGOVORNO LICE za dobijanje dozvole za lijek, njene izmjene i dopune u Crnoj Gori</w:t>
            </w:r>
            <w:r w:rsidRPr="00A71FCF">
              <w:rPr>
                <w:bCs/>
                <w:vertAlign w:val="superscript"/>
                <w:lang w:val="sr-Latn-ME"/>
              </w:rPr>
              <w:t>2</w:t>
            </w:r>
          </w:p>
        </w:tc>
      </w:tr>
      <w:tr w:rsidR="001F0AC0" w:rsidRPr="00A71FCF" w14:paraId="6BD90183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B25A8" w14:textId="020654B9" w:rsidR="001F0AC0" w:rsidRPr="00A71FCF" w:rsidRDefault="001F0AC0" w:rsidP="001F0AC0">
            <w:pPr>
              <w:spacing w:before="60" w:after="60"/>
              <w:rPr>
                <w:b/>
                <w:lang w:val="sr-Latn-ME"/>
              </w:rPr>
            </w:pPr>
            <w:r w:rsidRPr="00A71FCF">
              <w:rPr>
                <w:lang w:val="sr-Latn-ME"/>
              </w:rPr>
              <w:t>Ime, prezime i zvanje</w:t>
            </w:r>
          </w:p>
        </w:tc>
        <w:tc>
          <w:tcPr>
            <w:tcW w:w="70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0722D" w14:textId="5CD5F3C1" w:rsidR="001F0AC0" w:rsidRPr="00A71FCF" w:rsidRDefault="001F0AC0" w:rsidP="001F0AC0">
            <w:pPr>
              <w:spacing w:before="60" w:after="60"/>
              <w:rPr>
                <w:b/>
                <w:lang w:val="sr-Latn-ME"/>
              </w:rPr>
            </w:pPr>
          </w:p>
        </w:tc>
      </w:tr>
      <w:tr w:rsidR="001F0AC0" w:rsidRPr="00A71FCF" w14:paraId="6B03D4A8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BDE45" w14:textId="2817A661" w:rsidR="001F0AC0" w:rsidRPr="00A71FCF" w:rsidRDefault="001F0AC0" w:rsidP="001F0AC0">
            <w:pPr>
              <w:spacing w:before="60" w:after="60"/>
              <w:rPr>
                <w:b/>
                <w:lang w:val="sr-Latn-ME"/>
              </w:rPr>
            </w:pPr>
            <w:r w:rsidRPr="00A71FCF">
              <w:rPr>
                <w:lang w:val="sr-Latn-ME"/>
              </w:rPr>
              <w:t>Telefon</w:t>
            </w:r>
          </w:p>
        </w:tc>
        <w:tc>
          <w:tcPr>
            <w:tcW w:w="70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AFB9E" w14:textId="77777777" w:rsidR="001F0AC0" w:rsidRPr="00A71FCF" w:rsidRDefault="001F0AC0" w:rsidP="001F0AC0">
            <w:pPr>
              <w:spacing w:before="60" w:after="60"/>
              <w:rPr>
                <w:lang w:val="sr-Latn-ME"/>
              </w:rPr>
            </w:pPr>
          </w:p>
        </w:tc>
      </w:tr>
      <w:tr w:rsidR="001F0AC0" w:rsidRPr="00A71FCF" w14:paraId="6EE23D2F" w14:textId="77777777" w:rsidTr="00053085">
        <w:trPr>
          <w:trHeight w:val="70"/>
        </w:trPr>
        <w:tc>
          <w:tcPr>
            <w:tcW w:w="28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6EB68" w14:textId="269803AE" w:rsidR="001F0AC0" w:rsidRPr="00A71FCF" w:rsidRDefault="001F0AC0" w:rsidP="001F0AC0">
            <w:pPr>
              <w:spacing w:before="60" w:after="60"/>
              <w:rPr>
                <w:b/>
                <w:lang w:val="sr-Latn-ME"/>
              </w:rPr>
            </w:pPr>
            <w:r w:rsidRPr="00A71FCF">
              <w:rPr>
                <w:iCs/>
                <w:lang w:val="sr-Latn-ME"/>
              </w:rPr>
              <w:t>E-mail</w:t>
            </w:r>
          </w:p>
        </w:tc>
        <w:tc>
          <w:tcPr>
            <w:tcW w:w="70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1BB10" w14:textId="77777777" w:rsidR="001F0AC0" w:rsidRPr="00A71FCF" w:rsidRDefault="001F0AC0" w:rsidP="001F0AC0">
            <w:pPr>
              <w:spacing w:before="60" w:after="60"/>
              <w:rPr>
                <w:lang w:val="sr-Latn-ME"/>
              </w:rPr>
            </w:pPr>
          </w:p>
        </w:tc>
      </w:tr>
    </w:tbl>
    <w:p w14:paraId="732DFA86" w14:textId="1F32F2A6" w:rsidR="00E41EDA" w:rsidRPr="00A71FCF" w:rsidRDefault="002B0387" w:rsidP="00053085">
      <w:pPr>
        <w:spacing w:before="120"/>
        <w:rPr>
          <w:vertAlign w:val="superscript"/>
          <w:lang w:val="sr-Latn-ME"/>
        </w:rPr>
      </w:pPr>
      <w:r w:rsidRPr="00A71FCF">
        <w:rPr>
          <w:lang w:val="sr-Latn-ME"/>
        </w:rPr>
        <w:t>ODGOVORNO LICE za farmakovigilancu u Crnoj Gori</w:t>
      </w:r>
      <w:r w:rsidRPr="00A71FCF">
        <w:rPr>
          <w:vertAlign w:val="superscript"/>
          <w:lang w:val="sr-Latn-ME"/>
        </w:rPr>
        <w:t>2</w:t>
      </w:r>
    </w:p>
    <w:p w14:paraId="45F0EB9A" w14:textId="115DCA1E" w:rsidR="002B0387" w:rsidRPr="00A71FCF" w:rsidRDefault="002B0387" w:rsidP="002B0387">
      <w:pPr>
        <w:spacing w:after="60"/>
        <w:rPr>
          <w:i/>
          <w:sz w:val="22"/>
          <w:szCs w:val="22"/>
          <w:lang w:val="sr-Latn-ME"/>
        </w:rPr>
      </w:pPr>
      <w:r w:rsidRPr="00A71FCF">
        <w:rPr>
          <w:i/>
          <w:sz w:val="22"/>
          <w:szCs w:val="22"/>
          <w:lang w:val="sr-Latn-ME"/>
        </w:rPr>
        <w:t>(iste podatke unijeti i za zamjenika (back-up) odgovorn</w:t>
      </w:r>
      <w:r w:rsidR="00AE46F7" w:rsidRPr="00A71FCF">
        <w:rPr>
          <w:i/>
          <w:sz w:val="22"/>
          <w:szCs w:val="22"/>
          <w:lang w:val="sr-Latn-ME"/>
        </w:rPr>
        <w:t>og lica</w:t>
      </w:r>
      <w:r w:rsidRPr="00A71FCF">
        <w:rPr>
          <w:i/>
          <w:sz w:val="22"/>
          <w:szCs w:val="22"/>
          <w:lang w:val="sr-Latn-ME"/>
        </w:rPr>
        <w:t xml:space="preserve"> za farmakovigilancu, ukoliko je primjenljivo)</w:t>
      </w:r>
    </w:p>
    <w:tbl>
      <w:tblPr>
        <w:tblW w:w="992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408"/>
        <w:gridCol w:w="6515"/>
      </w:tblGrid>
      <w:tr w:rsidR="002B0387" w:rsidRPr="00A71FCF" w14:paraId="78DCDE91" w14:textId="77777777" w:rsidTr="00277006">
        <w:trPr>
          <w:trHeight w:val="70"/>
        </w:trPr>
        <w:tc>
          <w:tcPr>
            <w:tcW w:w="3408" w:type="dxa"/>
          </w:tcPr>
          <w:p w14:paraId="468B55C7" w14:textId="4E16BE91" w:rsidR="002B0387" w:rsidRPr="00A71FCF" w:rsidRDefault="002B0387" w:rsidP="002B03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Ime, prezime i zvanje</w:t>
            </w:r>
          </w:p>
        </w:tc>
        <w:tc>
          <w:tcPr>
            <w:tcW w:w="6515" w:type="dxa"/>
            <w:vAlign w:val="center"/>
          </w:tcPr>
          <w:p w14:paraId="6A667D2C" w14:textId="77777777" w:rsidR="002B0387" w:rsidRPr="00A71FCF" w:rsidRDefault="002B0387" w:rsidP="002B03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lang w:val="sr-Latn-ME"/>
              </w:rPr>
            </w:pPr>
          </w:p>
        </w:tc>
      </w:tr>
      <w:tr w:rsidR="002B0387" w:rsidRPr="00A71FCF" w14:paraId="224303DD" w14:textId="77777777" w:rsidTr="00277006">
        <w:trPr>
          <w:trHeight w:val="70"/>
        </w:trPr>
        <w:tc>
          <w:tcPr>
            <w:tcW w:w="3408" w:type="dxa"/>
          </w:tcPr>
          <w:p w14:paraId="4C535BDC" w14:textId="71733675" w:rsidR="002B0387" w:rsidRPr="00A71FCF" w:rsidRDefault="002B0387" w:rsidP="002B03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Telefon</w:t>
            </w:r>
            <w:r w:rsidR="0069061D" w:rsidRPr="00A71FCF">
              <w:rPr>
                <w:bCs/>
                <w:lang w:val="sr-Latn-ME"/>
              </w:rPr>
              <w:t xml:space="preserve"> (24h kontakt)</w:t>
            </w:r>
          </w:p>
        </w:tc>
        <w:tc>
          <w:tcPr>
            <w:tcW w:w="6515" w:type="dxa"/>
            <w:vAlign w:val="center"/>
          </w:tcPr>
          <w:p w14:paraId="34F7D213" w14:textId="77777777" w:rsidR="002B0387" w:rsidRPr="00A71FCF" w:rsidRDefault="002B0387" w:rsidP="002B03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</w:p>
        </w:tc>
      </w:tr>
      <w:tr w:rsidR="002B0387" w:rsidRPr="00A71FCF" w14:paraId="55216579" w14:textId="77777777" w:rsidTr="00277006">
        <w:trPr>
          <w:trHeight w:val="70"/>
        </w:trPr>
        <w:tc>
          <w:tcPr>
            <w:tcW w:w="3408" w:type="dxa"/>
          </w:tcPr>
          <w:p w14:paraId="492503DF" w14:textId="38C003A7" w:rsidR="002B0387" w:rsidRPr="00A71FCF" w:rsidRDefault="002B0387" w:rsidP="002B03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E-mail</w:t>
            </w:r>
          </w:p>
        </w:tc>
        <w:tc>
          <w:tcPr>
            <w:tcW w:w="6515" w:type="dxa"/>
            <w:vAlign w:val="center"/>
          </w:tcPr>
          <w:p w14:paraId="2C124D04" w14:textId="77777777" w:rsidR="002B0387" w:rsidRPr="00A71FCF" w:rsidRDefault="002B0387" w:rsidP="002B03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</w:p>
        </w:tc>
      </w:tr>
    </w:tbl>
    <w:p w14:paraId="7D3EB6AF" w14:textId="0B6461E8" w:rsidR="002B0387" w:rsidRPr="00A71FCF" w:rsidRDefault="005B32B5" w:rsidP="005B32B5">
      <w:pPr>
        <w:ind w:left="142" w:hanging="142"/>
        <w:rPr>
          <w:sz w:val="20"/>
          <w:szCs w:val="20"/>
          <w:lang w:val="sr-Latn-ME"/>
        </w:rPr>
      </w:pPr>
      <w:r w:rsidRPr="00A71FCF">
        <w:rPr>
          <w:sz w:val="20"/>
          <w:szCs w:val="20"/>
          <w:vertAlign w:val="superscript"/>
          <w:lang w:val="sr-Latn-ME"/>
        </w:rPr>
        <w:t>2</w:t>
      </w:r>
      <w:r w:rsidRPr="00A71FCF">
        <w:rPr>
          <w:b/>
          <w:sz w:val="20"/>
          <w:szCs w:val="20"/>
          <w:vertAlign w:val="superscript"/>
          <w:lang w:val="sr-Latn-ME"/>
        </w:rPr>
        <w:t xml:space="preserve"> </w:t>
      </w:r>
      <w:r w:rsidR="002B0387" w:rsidRPr="00A71FCF">
        <w:rPr>
          <w:i/>
          <w:sz w:val="20"/>
          <w:szCs w:val="20"/>
          <w:lang w:val="sr-Latn-ME"/>
        </w:rPr>
        <w:t>Ukoliko je odgovorno lice za stavljanje lijeka u promet istovremeno i odgovorno lice za farmakovigilancu, treba ponoviti iste podatke</w:t>
      </w:r>
    </w:p>
    <w:p w14:paraId="69F34EB5" w14:textId="77777777" w:rsidR="002B0387" w:rsidRPr="00A71FCF" w:rsidRDefault="002B0387" w:rsidP="000145B9">
      <w:pPr>
        <w:rPr>
          <w:sz w:val="20"/>
          <w:lang w:val="sr-Latn-ME"/>
        </w:rPr>
      </w:pPr>
    </w:p>
    <w:tbl>
      <w:tblPr>
        <w:tblW w:w="9923" w:type="dxa"/>
        <w:tblInd w:w="-1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923"/>
      </w:tblGrid>
      <w:tr w:rsidR="002B0387" w:rsidRPr="00A71FCF" w14:paraId="74438AB7" w14:textId="77777777" w:rsidTr="00277006">
        <w:trPr>
          <w:trHeight w:val="3294"/>
        </w:trPr>
        <w:tc>
          <w:tcPr>
            <w:tcW w:w="9923" w:type="dxa"/>
          </w:tcPr>
          <w:p w14:paraId="6EE91617" w14:textId="63FEB5D9" w:rsidR="002B0387" w:rsidRPr="00A71FCF" w:rsidRDefault="002B0387" w:rsidP="00B12090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lastRenderedPageBreak/>
              <w:t xml:space="preserve">Naznačiti ukoliko </w:t>
            </w:r>
            <w:r w:rsidR="0007369C" w:rsidRPr="00A71FCF">
              <w:rPr>
                <w:lang w:val="sr-Latn-ME"/>
              </w:rPr>
              <w:t xml:space="preserve">se zahtjev odnosi na </w:t>
            </w:r>
            <w:r w:rsidRPr="00A71FCF">
              <w:rPr>
                <w:lang w:val="sr-Latn-ME"/>
              </w:rPr>
              <w:t>neku od sljedećih kategorija:</w:t>
            </w:r>
          </w:p>
          <w:p w14:paraId="7F0155BB" w14:textId="48E3C6FE" w:rsidR="002B0387" w:rsidRPr="00A71FCF" w:rsidRDefault="0079078F" w:rsidP="008473B4">
            <w:pPr>
              <w:spacing w:before="60"/>
              <w:ind w:left="45"/>
              <w:rPr>
                <w:lang w:val="sr-Latn-ME"/>
              </w:rPr>
            </w:pPr>
            <w:sdt>
              <w:sdtPr>
                <w:rPr>
                  <w:color w:val="000000"/>
                  <w:lang w:val="sr-Latn-ME"/>
                </w:rPr>
                <w:id w:val="7796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E2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0556E2" w:rsidRPr="00A71FCF">
              <w:rPr>
                <w:lang w:val="sr-Latn-ME"/>
              </w:rPr>
              <w:t xml:space="preserve"> </w:t>
            </w:r>
            <w:r w:rsidR="002B0387" w:rsidRPr="00A71FCF">
              <w:rPr>
                <w:lang w:val="sr-Latn-ME"/>
              </w:rPr>
              <w:t xml:space="preserve">Biljni lijek </w:t>
            </w:r>
          </w:p>
          <w:p w14:paraId="7142DDFE" w14:textId="12299A5E" w:rsidR="002B0387" w:rsidRPr="00A71FCF" w:rsidRDefault="0079078F" w:rsidP="008473B4">
            <w:pPr>
              <w:spacing w:before="60"/>
              <w:ind w:left="45"/>
              <w:rPr>
                <w:lang w:val="sr-Latn-ME"/>
              </w:rPr>
            </w:pPr>
            <w:sdt>
              <w:sdtPr>
                <w:rPr>
                  <w:color w:val="000000"/>
                  <w:lang w:val="sr-Latn-ME"/>
                </w:rPr>
                <w:id w:val="16103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E2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0556E2" w:rsidRPr="00A71FCF">
              <w:rPr>
                <w:lang w:val="sr-Latn-ME"/>
              </w:rPr>
              <w:t xml:space="preserve"> </w:t>
            </w:r>
            <w:r w:rsidR="002B0387" w:rsidRPr="00A71FCF">
              <w:rPr>
                <w:lang w:val="sr-Latn-ME"/>
              </w:rPr>
              <w:t>Tradicionalni biljni lijek</w:t>
            </w:r>
          </w:p>
          <w:p w14:paraId="2D4B4B3E" w14:textId="0A993A9F" w:rsidR="002B0387" w:rsidRPr="00A71FCF" w:rsidRDefault="0079078F" w:rsidP="008473B4">
            <w:pPr>
              <w:spacing w:before="60"/>
              <w:ind w:left="45"/>
              <w:rPr>
                <w:lang w:val="sr-Latn-ME"/>
              </w:rPr>
            </w:pPr>
            <w:sdt>
              <w:sdtPr>
                <w:rPr>
                  <w:color w:val="000000"/>
                  <w:lang w:val="sr-Latn-ME"/>
                </w:rPr>
                <w:id w:val="-30994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E2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0556E2" w:rsidRPr="00A71FCF">
              <w:rPr>
                <w:lang w:val="sr-Latn-ME"/>
              </w:rPr>
              <w:t xml:space="preserve"> </w:t>
            </w:r>
            <w:r w:rsidR="002B0387" w:rsidRPr="00A71FCF">
              <w:rPr>
                <w:lang w:val="sr-Latn-ME"/>
              </w:rPr>
              <w:t xml:space="preserve">Homeopatski lijek </w:t>
            </w:r>
          </w:p>
          <w:p w14:paraId="3C9247A4" w14:textId="2998F51A" w:rsidR="002B0387" w:rsidRPr="00A71FCF" w:rsidRDefault="0079078F" w:rsidP="008473B4">
            <w:pPr>
              <w:spacing w:before="60"/>
              <w:ind w:left="45"/>
              <w:rPr>
                <w:lang w:val="sr-Latn-ME"/>
              </w:rPr>
            </w:pPr>
            <w:sdt>
              <w:sdtPr>
                <w:rPr>
                  <w:color w:val="000000"/>
                  <w:lang w:val="sr-Latn-ME"/>
                </w:rPr>
                <w:id w:val="11418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E2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0556E2" w:rsidRPr="00A71FCF">
              <w:rPr>
                <w:lang w:val="sr-Latn-ME"/>
              </w:rPr>
              <w:t xml:space="preserve"> </w:t>
            </w:r>
            <w:r w:rsidR="002B0387" w:rsidRPr="00A71FCF">
              <w:rPr>
                <w:lang w:val="sr-Latn-ME"/>
              </w:rPr>
              <w:t xml:space="preserve">Radiofarmaceutski lijek </w:t>
            </w:r>
          </w:p>
          <w:p w14:paraId="52D3284F" w14:textId="36F11B32" w:rsidR="002B0387" w:rsidRPr="00A71FCF" w:rsidRDefault="0079078F" w:rsidP="008473B4">
            <w:pPr>
              <w:spacing w:before="60"/>
              <w:ind w:left="45"/>
              <w:rPr>
                <w:lang w:val="sr-Latn-ME"/>
              </w:rPr>
            </w:pPr>
            <w:sdt>
              <w:sdtPr>
                <w:rPr>
                  <w:color w:val="000000"/>
                  <w:lang w:val="sr-Latn-ME"/>
                </w:rPr>
                <w:id w:val="9720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E2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0556E2" w:rsidRPr="00A71FCF">
              <w:rPr>
                <w:lang w:val="sr-Latn-ME"/>
              </w:rPr>
              <w:t xml:space="preserve"> </w:t>
            </w:r>
            <w:r w:rsidR="002B0387" w:rsidRPr="00A71FCF">
              <w:rPr>
                <w:lang w:val="sr-Latn-ME"/>
              </w:rPr>
              <w:t>Lijek za liječenje rijetkih bolesti („Orphan“ lijek) / („MUMS“)</w:t>
            </w:r>
          </w:p>
          <w:p w14:paraId="09BE2E5A" w14:textId="290E80A2" w:rsidR="002B0387" w:rsidRPr="00A71FCF" w:rsidRDefault="0079078F" w:rsidP="008473B4">
            <w:pPr>
              <w:spacing w:before="60"/>
              <w:ind w:left="45"/>
              <w:rPr>
                <w:lang w:val="sr-Latn-ME"/>
              </w:rPr>
            </w:pPr>
            <w:sdt>
              <w:sdtPr>
                <w:rPr>
                  <w:color w:val="000000"/>
                  <w:lang w:val="sr-Latn-ME"/>
                </w:rPr>
                <w:id w:val="-88448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E2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0556E2" w:rsidRPr="00A71FCF">
              <w:rPr>
                <w:lang w:val="sr-Latn-ME"/>
              </w:rPr>
              <w:t xml:space="preserve"> </w:t>
            </w:r>
            <w:r w:rsidR="002B0387" w:rsidRPr="00A71FCF">
              <w:rPr>
                <w:lang w:val="sr-Latn-ME"/>
              </w:rPr>
              <w:t xml:space="preserve">Zahtjev za izdavanje dozvole za lijek po ubrzanom postupku </w:t>
            </w:r>
          </w:p>
          <w:p w14:paraId="6004E964" w14:textId="2BF6F324" w:rsidR="002B0387" w:rsidRPr="00A71FCF" w:rsidRDefault="0079078F" w:rsidP="008473B4">
            <w:pPr>
              <w:spacing w:before="60"/>
              <w:ind w:left="45"/>
              <w:rPr>
                <w:lang w:val="sr-Latn-ME"/>
              </w:rPr>
            </w:pPr>
            <w:sdt>
              <w:sdtPr>
                <w:rPr>
                  <w:color w:val="000000"/>
                  <w:lang w:val="sr-Latn-ME"/>
                </w:rPr>
                <w:id w:val="-8333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E2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0556E2" w:rsidRPr="00A71FCF">
              <w:rPr>
                <w:lang w:val="sr-Latn-ME"/>
              </w:rPr>
              <w:t xml:space="preserve"> </w:t>
            </w:r>
            <w:r w:rsidR="002B0387" w:rsidRPr="00A71FCF">
              <w:rPr>
                <w:lang w:val="sr-Latn-ME"/>
              </w:rPr>
              <w:t>Zahtjev za izdavanje uslovne dozvole za lijek</w:t>
            </w:r>
          </w:p>
          <w:p w14:paraId="377A9219" w14:textId="52AAEFFF" w:rsidR="002B0387" w:rsidRPr="00A71FCF" w:rsidRDefault="0079078F" w:rsidP="005A7DBC">
            <w:pPr>
              <w:spacing w:before="60" w:after="120"/>
              <w:ind w:left="45"/>
              <w:rPr>
                <w:lang w:val="sr-Latn-ME"/>
              </w:rPr>
            </w:pPr>
            <w:sdt>
              <w:sdtPr>
                <w:rPr>
                  <w:color w:val="000000"/>
                  <w:lang w:val="sr-Latn-ME"/>
                </w:rPr>
                <w:id w:val="9233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6E2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0556E2" w:rsidRPr="00A71FCF">
              <w:rPr>
                <w:lang w:val="sr-Latn-ME"/>
              </w:rPr>
              <w:t xml:space="preserve"> </w:t>
            </w:r>
            <w:r w:rsidR="002B0387" w:rsidRPr="00A71FCF">
              <w:rPr>
                <w:lang w:val="sr-Latn-ME"/>
              </w:rPr>
              <w:t>Zahtjev za izdavanje dozvole za lijek pod posebnim okolnostima</w:t>
            </w:r>
          </w:p>
        </w:tc>
      </w:tr>
    </w:tbl>
    <w:p w14:paraId="2F9F3F59" w14:textId="77777777" w:rsidR="00F705EE" w:rsidRPr="00A71FCF" w:rsidRDefault="00F705EE" w:rsidP="00F705EE">
      <w:pPr>
        <w:spacing w:before="60" w:after="60"/>
        <w:rPr>
          <w:lang w:val="sr-Latn-ME"/>
        </w:rPr>
      </w:pPr>
      <w:r w:rsidRPr="00A71FCF">
        <w:rPr>
          <w:caps/>
          <w:lang w:val="sr-Latn-ME"/>
        </w:rPr>
        <w:t xml:space="preserve">TIP ZAHTjEVA </w:t>
      </w:r>
      <w:r w:rsidRPr="00A71FCF">
        <w:rPr>
          <w:i/>
          <w:iCs/>
          <w:caps/>
          <w:lang w:val="sr-Latn-ME"/>
        </w:rPr>
        <w:t>(</w:t>
      </w:r>
      <w:r w:rsidRPr="00A71FCF">
        <w:rPr>
          <w:i/>
          <w:iCs/>
          <w:lang w:val="sr-Latn-ME"/>
        </w:rPr>
        <w:t>označiti)</w:t>
      </w:r>
    </w:p>
    <w:tbl>
      <w:tblPr>
        <w:tblW w:w="9928" w:type="dxa"/>
        <w:tblInd w:w="-1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928"/>
      </w:tblGrid>
      <w:tr w:rsidR="00F705EE" w:rsidRPr="00A71FCF" w14:paraId="50E0E29D" w14:textId="77777777" w:rsidTr="00341F39">
        <w:trPr>
          <w:trHeight w:val="70"/>
        </w:trPr>
        <w:tc>
          <w:tcPr>
            <w:tcW w:w="9928" w:type="dxa"/>
          </w:tcPr>
          <w:p w14:paraId="0B4E10A1" w14:textId="67CB7D35" w:rsidR="00F705EE" w:rsidRPr="00F705EE" w:rsidRDefault="00F705EE" w:rsidP="004A15FD">
            <w:pPr>
              <w:spacing w:before="60"/>
              <w:ind w:left="425" w:hanging="425"/>
              <w:rPr>
                <w:lang w:val="sr-Latn-ME"/>
              </w:rPr>
            </w:pPr>
            <w:r w:rsidRPr="00A71FCF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A71FCF">
              <w:rPr>
                <w:lang w:val="sr-Latn-ME"/>
              </w:rPr>
              <w:t xml:space="preserve"> </w:t>
            </w:r>
            <w:r w:rsidRPr="00F705EE">
              <w:rPr>
                <w:lang w:val="sr-Latn-ME"/>
              </w:rPr>
              <w:t>Zahtjev sa potpunom dokumentacijom</w:t>
            </w:r>
          </w:p>
          <w:p w14:paraId="4CE0950E" w14:textId="1AD8F7E0" w:rsidR="00F705EE" w:rsidRPr="00F705EE" w:rsidRDefault="00F705EE" w:rsidP="004A15FD">
            <w:pPr>
              <w:tabs>
                <w:tab w:val="left" w:pos="465"/>
              </w:tabs>
              <w:spacing w:before="60"/>
              <w:rPr>
                <w:lang w:val="sr-Latn-ME"/>
              </w:rPr>
            </w:pPr>
            <w:r w:rsidRPr="00F705EE">
              <w:rPr>
                <w:bCs/>
                <w:lang w:val="sr-Latn-ME"/>
              </w:rPr>
              <w:tab/>
            </w:r>
            <w:r w:rsidRPr="00F705EE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F705EE">
              <w:rPr>
                <w:lang w:val="sr-Latn-ME"/>
              </w:rPr>
              <w:t xml:space="preserve"> Zahtjev sa sopstvenim podacima</w:t>
            </w:r>
          </w:p>
          <w:p w14:paraId="5EC30623" w14:textId="019ED93C" w:rsidR="00F705EE" w:rsidRPr="00F705EE" w:rsidRDefault="00F705EE" w:rsidP="004A15FD">
            <w:pPr>
              <w:tabs>
                <w:tab w:val="left" w:pos="464"/>
              </w:tabs>
              <w:spacing w:before="60"/>
              <w:rPr>
                <w:lang w:val="sr-Latn-ME"/>
              </w:rPr>
            </w:pPr>
            <w:r w:rsidRPr="00F705EE">
              <w:rPr>
                <w:lang w:val="sr-Latn-ME"/>
              </w:rPr>
              <w:tab/>
            </w:r>
            <w:r w:rsidRPr="00F705EE">
              <w:rPr>
                <w:rFonts w:ascii="MS Gothic" w:eastAsia="MS Gothic" w:hAnsi="MS Gothic"/>
                <w:lang w:val="sr-Latn-ME"/>
              </w:rPr>
              <w:t>☐</w:t>
            </w:r>
            <w:r w:rsidRPr="00F705EE">
              <w:rPr>
                <w:lang w:val="sr-Latn-ME"/>
              </w:rPr>
              <w:t xml:space="preserve"> Zahtjev sa mješovitim podacima </w:t>
            </w:r>
          </w:p>
          <w:p w14:paraId="7ACF5490" w14:textId="3B073EFF" w:rsidR="00F705EE" w:rsidRPr="00F705EE" w:rsidRDefault="00F705EE" w:rsidP="004A15FD">
            <w:pPr>
              <w:tabs>
                <w:tab w:val="left" w:pos="465"/>
              </w:tabs>
              <w:spacing w:before="60"/>
              <w:rPr>
                <w:lang w:val="sr-Latn-ME"/>
              </w:rPr>
            </w:pPr>
            <w:r w:rsidRPr="00F705EE">
              <w:rPr>
                <w:lang w:val="sr-Latn-ME"/>
              </w:rPr>
              <w:tab/>
            </w:r>
            <w:r w:rsidRPr="00F705EE">
              <w:rPr>
                <w:rFonts w:ascii="Segoe UI Symbol" w:hAnsi="Segoe UI Symbol" w:cs="Segoe UI Symbol"/>
                <w:lang w:val="sr-Latn-ME"/>
              </w:rPr>
              <w:t>☐</w:t>
            </w:r>
            <w:r w:rsidRPr="00F705EE">
              <w:rPr>
                <w:lang w:val="sr-Latn-ME"/>
              </w:rPr>
              <w:t xml:space="preserve"> Zahtjev sa bibliografskim podacima</w:t>
            </w:r>
          </w:p>
          <w:p w14:paraId="7EEC0F12" w14:textId="09A6678C" w:rsidR="00F705EE" w:rsidRPr="00F705EE" w:rsidRDefault="00F705EE" w:rsidP="004A15FD">
            <w:pPr>
              <w:tabs>
                <w:tab w:val="left" w:pos="465"/>
              </w:tabs>
              <w:spacing w:before="60"/>
              <w:rPr>
                <w:lang w:val="sr-Latn-ME"/>
              </w:rPr>
            </w:pPr>
            <w:r w:rsidRPr="00F705EE">
              <w:rPr>
                <w:lang w:val="sr-Latn-ME"/>
              </w:rPr>
              <w:tab/>
            </w:r>
            <w:r w:rsidRPr="00F705EE">
              <w:rPr>
                <w:rFonts w:ascii="Segoe UI Symbol" w:hAnsi="Segoe UI Symbol" w:cs="Segoe UI Symbol"/>
                <w:lang w:val="sr-Latn-ME"/>
              </w:rPr>
              <w:t>☐</w:t>
            </w:r>
            <w:r w:rsidRPr="00F705EE">
              <w:rPr>
                <w:lang w:val="sr-Latn-ME"/>
              </w:rPr>
              <w:t xml:space="preserve"> Fiksna kombinacija aktivnih supstanci</w:t>
            </w:r>
          </w:p>
          <w:p w14:paraId="410B21FF" w14:textId="53079321" w:rsidR="00F705EE" w:rsidRPr="00F705EE" w:rsidRDefault="00F705EE" w:rsidP="004A15FD">
            <w:pPr>
              <w:tabs>
                <w:tab w:val="left" w:pos="465"/>
              </w:tabs>
              <w:spacing w:before="60"/>
              <w:rPr>
                <w:lang w:val="sr-Latn-ME"/>
              </w:rPr>
            </w:pPr>
            <w:r w:rsidRPr="00F705EE">
              <w:rPr>
                <w:lang w:val="sr-Latn-ME"/>
              </w:rPr>
              <w:tab/>
            </w:r>
            <w:r w:rsidRPr="00F705EE">
              <w:rPr>
                <w:rFonts w:ascii="Segoe UI Symbol" w:hAnsi="Segoe UI Symbol" w:cs="Segoe UI Symbol"/>
                <w:lang w:val="sr-Latn-ME"/>
              </w:rPr>
              <w:t>☐</w:t>
            </w:r>
            <w:r w:rsidRPr="00F705EE">
              <w:rPr>
                <w:lang w:val="sr-Latn-ME"/>
              </w:rPr>
              <w:t xml:space="preserve"> Lijek sa informacijom o pristanku </w:t>
            </w:r>
          </w:p>
          <w:p w14:paraId="6324023C" w14:textId="18263DD6" w:rsidR="00F705EE" w:rsidRPr="00F705EE" w:rsidRDefault="00F705EE" w:rsidP="004A15FD">
            <w:pPr>
              <w:tabs>
                <w:tab w:val="left" w:pos="465"/>
              </w:tabs>
              <w:spacing w:before="60" w:after="240"/>
              <w:ind w:left="754" w:hanging="754"/>
              <w:rPr>
                <w:lang w:val="sr-Latn-ME"/>
              </w:rPr>
            </w:pPr>
            <w:r w:rsidRPr="00F705EE">
              <w:rPr>
                <w:lang w:val="sr-Latn-ME"/>
              </w:rPr>
              <w:tab/>
            </w:r>
            <w:r w:rsidRPr="00F705EE">
              <w:rPr>
                <w:rFonts w:ascii="Segoe UI Symbol" w:hAnsi="Segoe UI Symbol" w:cs="Segoe UI Symbol"/>
                <w:lang w:val="sr-Latn-ME"/>
              </w:rPr>
              <w:t>☐</w:t>
            </w:r>
            <w:r w:rsidRPr="00F705EE">
              <w:rPr>
                <w:lang w:val="sr-Latn-ME"/>
              </w:rPr>
              <w:t xml:space="preserve"> Imunološki veterinarski lijek za koji nisu dostavljeni rezultati određenih</w:t>
            </w:r>
            <w:r w:rsidRPr="00F705EE">
              <w:rPr>
                <w:lang w:val="sr-Latn-ME"/>
              </w:rPr>
              <w:br/>
              <w:t>kliničkih ispitivanja</w:t>
            </w:r>
          </w:p>
          <w:p w14:paraId="7776A663" w14:textId="7759D10D" w:rsidR="00F705EE" w:rsidRPr="00F705EE" w:rsidRDefault="00F705EE" w:rsidP="004A15FD">
            <w:pPr>
              <w:spacing w:before="60"/>
              <w:ind w:left="425" w:hanging="425"/>
              <w:rPr>
                <w:sz w:val="20"/>
                <w:lang w:val="sr-Latn-ME"/>
              </w:rPr>
            </w:pPr>
            <w:r w:rsidRPr="00F705EE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F705EE">
              <w:rPr>
                <w:bCs/>
                <w:lang w:val="sr-Latn-ME"/>
              </w:rPr>
              <w:t xml:space="preserve"> Zahtjev sa skraćenom dokumentacijom</w:t>
            </w:r>
          </w:p>
          <w:p w14:paraId="1DDA2811" w14:textId="66923E3C" w:rsidR="00F705EE" w:rsidRPr="00F705EE" w:rsidRDefault="00F705EE" w:rsidP="004A15FD">
            <w:pPr>
              <w:tabs>
                <w:tab w:val="left" w:pos="471"/>
              </w:tabs>
              <w:spacing w:before="60"/>
              <w:rPr>
                <w:lang w:val="sr-Latn-ME"/>
              </w:rPr>
            </w:pPr>
            <w:r w:rsidRPr="00F705EE">
              <w:rPr>
                <w:bCs/>
                <w:lang w:val="sr-Latn-ME"/>
              </w:rPr>
              <w:tab/>
            </w:r>
            <w:r w:rsidRPr="00F705EE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F705EE">
              <w:rPr>
                <w:lang w:val="sr-Latn-ME"/>
              </w:rPr>
              <w:t xml:space="preserve"> Generički lijek</w:t>
            </w:r>
          </w:p>
          <w:p w14:paraId="553FD0A4" w14:textId="61470970" w:rsidR="00F705EE" w:rsidRPr="00F705EE" w:rsidRDefault="00F705EE" w:rsidP="004A15FD">
            <w:pPr>
              <w:tabs>
                <w:tab w:val="left" w:pos="471"/>
              </w:tabs>
              <w:spacing w:before="60"/>
              <w:rPr>
                <w:bCs/>
                <w:lang w:val="sr-Latn-ME"/>
              </w:rPr>
            </w:pPr>
            <w:r w:rsidRPr="00F705EE">
              <w:rPr>
                <w:bCs/>
                <w:lang w:val="sr-Latn-ME"/>
              </w:rPr>
              <w:tab/>
            </w:r>
            <w:r w:rsidRPr="00F705EE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F705EE">
              <w:rPr>
                <w:lang w:val="sr-Latn-ME"/>
              </w:rPr>
              <w:t xml:space="preserve"> </w:t>
            </w:r>
            <w:r w:rsidRPr="00F705EE">
              <w:rPr>
                <w:bCs/>
                <w:lang w:val="sr-Latn-ME"/>
              </w:rPr>
              <w:t>Generički hibridni lijek</w:t>
            </w:r>
          </w:p>
          <w:p w14:paraId="0C3413D3" w14:textId="77777777" w:rsidR="00F705EE" w:rsidRPr="00A71FCF" w:rsidRDefault="00F705EE" w:rsidP="004A15FD">
            <w:pPr>
              <w:tabs>
                <w:tab w:val="left" w:pos="896"/>
              </w:tabs>
              <w:spacing w:before="60"/>
              <w:ind w:left="170" w:hanging="170"/>
              <w:rPr>
                <w:lang w:val="sr-Latn-ME"/>
              </w:rPr>
            </w:pPr>
            <w:r w:rsidRPr="00A71FCF">
              <w:rPr>
                <w:lang w:val="sr-Latn-ME"/>
              </w:rPr>
              <w:tab/>
            </w:r>
            <w:r w:rsidRPr="00A71FCF">
              <w:rPr>
                <w:lang w:val="sr-Latn-ME"/>
              </w:rPr>
              <w:tab/>
              <w:t>Razlike u odnosu na referentni lijek su:</w:t>
            </w:r>
          </w:p>
          <w:p w14:paraId="44E93CE0" w14:textId="704A31B3" w:rsidR="00F705EE" w:rsidRPr="00A71FCF" w:rsidRDefault="00F705EE" w:rsidP="004A15FD">
            <w:pPr>
              <w:tabs>
                <w:tab w:val="left" w:pos="612"/>
                <w:tab w:val="left" w:pos="896"/>
              </w:tabs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ab/>
            </w:r>
            <w:r w:rsidRPr="00A71FCF">
              <w:rPr>
                <w:lang w:val="sr-Latn-ME"/>
              </w:rPr>
              <w:tab/>
            </w:r>
            <w:r w:rsidRPr="00A71FCF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A71FCF">
              <w:rPr>
                <w:lang w:val="sr-Latn-ME"/>
              </w:rPr>
              <w:t xml:space="preserve"> promjene jedne ili više aktivnih supstanci</w:t>
            </w:r>
          </w:p>
          <w:p w14:paraId="42D13232" w14:textId="1295E3DF" w:rsidR="00F705EE" w:rsidRPr="00A71FCF" w:rsidRDefault="00F705EE" w:rsidP="004A15FD">
            <w:pPr>
              <w:tabs>
                <w:tab w:val="left" w:pos="612"/>
                <w:tab w:val="left" w:pos="896"/>
              </w:tabs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ab/>
            </w:r>
            <w:r w:rsidRPr="00A71FCF">
              <w:rPr>
                <w:lang w:val="sr-Latn-ME"/>
              </w:rPr>
              <w:tab/>
            </w:r>
            <w:r w:rsidRPr="00A71FCF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A71FCF">
              <w:rPr>
                <w:lang w:val="sr-Latn-ME"/>
              </w:rPr>
              <w:t xml:space="preserve"> promjene terapijskih indikacija</w:t>
            </w:r>
          </w:p>
          <w:p w14:paraId="6E7F7351" w14:textId="54C373B6" w:rsidR="00F705EE" w:rsidRPr="00A71FCF" w:rsidRDefault="00F705EE" w:rsidP="004A15FD">
            <w:pPr>
              <w:tabs>
                <w:tab w:val="left" w:pos="612"/>
                <w:tab w:val="left" w:pos="896"/>
              </w:tabs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ab/>
            </w:r>
            <w:r w:rsidRPr="00A71FCF">
              <w:rPr>
                <w:lang w:val="sr-Latn-ME"/>
              </w:rPr>
              <w:tab/>
            </w:r>
            <w:r w:rsidRPr="00A71FCF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A71FCF">
              <w:rPr>
                <w:lang w:val="sr-Latn-ME"/>
              </w:rPr>
              <w:t xml:space="preserve"> promjene jačine</w:t>
            </w:r>
          </w:p>
          <w:p w14:paraId="2A77CB62" w14:textId="009120F7" w:rsidR="00F705EE" w:rsidRPr="00A71FCF" w:rsidRDefault="00F705EE" w:rsidP="004A15FD">
            <w:pPr>
              <w:tabs>
                <w:tab w:val="left" w:pos="612"/>
                <w:tab w:val="left" w:pos="896"/>
              </w:tabs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ab/>
            </w:r>
            <w:r w:rsidRPr="00A71FCF">
              <w:rPr>
                <w:lang w:val="sr-Latn-ME"/>
              </w:rPr>
              <w:tab/>
            </w:r>
            <w:r w:rsidRPr="00A71FCF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A71FCF">
              <w:rPr>
                <w:lang w:val="sr-Latn-ME"/>
              </w:rPr>
              <w:t xml:space="preserve"> promjene farmaceutskog oblika</w:t>
            </w:r>
          </w:p>
          <w:p w14:paraId="50C24A3D" w14:textId="7AE19478" w:rsidR="00F705EE" w:rsidRPr="00A71FCF" w:rsidRDefault="00F705EE" w:rsidP="004A15FD">
            <w:pPr>
              <w:tabs>
                <w:tab w:val="left" w:pos="612"/>
                <w:tab w:val="left" w:pos="896"/>
              </w:tabs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ab/>
            </w:r>
            <w:r w:rsidRPr="00A71FCF">
              <w:rPr>
                <w:lang w:val="sr-Latn-ME"/>
              </w:rPr>
              <w:tab/>
            </w:r>
            <w:r w:rsidRPr="00A71FCF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A71FCF">
              <w:rPr>
                <w:lang w:val="sr-Latn-ME"/>
              </w:rPr>
              <w:t xml:space="preserve"> promjene načina primjene</w:t>
            </w:r>
          </w:p>
          <w:p w14:paraId="48A6E59E" w14:textId="487A27B0" w:rsidR="00F705EE" w:rsidRPr="00A71FCF" w:rsidRDefault="00F705EE" w:rsidP="0085123D">
            <w:pPr>
              <w:tabs>
                <w:tab w:val="left" w:pos="612"/>
                <w:tab w:val="left" w:pos="896"/>
              </w:tabs>
              <w:rPr>
                <w:lang w:val="sr-Latn-ME"/>
              </w:rPr>
            </w:pPr>
            <w:r w:rsidRPr="00A71FCF">
              <w:rPr>
                <w:lang w:val="sr-Latn-ME"/>
              </w:rPr>
              <w:tab/>
            </w:r>
            <w:r w:rsidRPr="00A71FCF">
              <w:rPr>
                <w:lang w:val="sr-Latn-ME"/>
              </w:rPr>
              <w:tab/>
            </w:r>
            <w:r w:rsidRPr="00A71FCF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A71FCF">
              <w:rPr>
                <w:lang w:val="sr-Latn-ME"/>
              </w:rPr>
              <w:t xml:space="preserve"> nije moguće dokazati biološku ekvivalenciju ispitivanjima biološke raspoloživosti</w:t>
            </w:r>
          </w:p>
          <w:p w14:paraId="45C3C7F9" w14:textId="1AE47E5F" w:rsidR="00F705EE" w:rsidRPr="0085123D" w:rsidRDefault="00F705EE" w:rsidP="0085123D">
            <w:pPr>
              <w:tabs>
                <w:tab w:val="left" w:pos="471"/>
              </w:tabs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ab/>
            </w:r>
            <w:r w:rsidRPr="00A71FCF">
              <w:rPr>
                <w:rFonts w:ascii="Segoe UI Symbol" w:hAnsi="Segoe UI Symbol" w:cs="Segoe UI Symbol"/>
                <w:bCs/>
                <w:lang w:val="sr-Latn-ME"/>
              </w:rPr>
              <w:t>☐</w:t>
            </w:r>
            <w:r w:rsidRPr="00A71FCF">
              <w:rPr>
                <w:bCs/>
                <w:lang w:val="sr-Latn-ME"/>
              </w:rPr>
              <w:t xml:space="preserve"> </w:t>
            </w:r>
            <w:r w:rsidRPr="0085123D">
              <w:rPr>
                <w:bCs/>
                <w:lang w:val="sr-Latn-ME"/>
              </w:rPr>
              <w:t>Biološki sličan lijek</w:t>
            </w:r>
          </w:p>
          <w:p w14:paraId="02DB72AD" w14:textId="77777777" w:rsidR="00F705EE" w:rsidRPr="0085123D" w:rsidRDefault="00F705EE" w:rsidP="004A15FD">
            <w:pPr>
              <w:tabs>
                <w:tab w:val="left" w:pos="612"/>
                <w:tab w:val="left" w:pos="896"/>
              </w:tabs>
              <w:spacing w:before="60"/>
              <w:rPr>
                <w:lang w:val="sr-Latn-ME"/>
              </w:rPr>
            </w:pPr>
            <w:r w:rsidRPr="0085123D">
              <w:rPr>
                <w:lang w:val="sr-Latn-ME"/>
              </w:rPr>
              <w:tab/>
            </w:r>
            <w:r w:rsidRPr="0085123D">
              <w:rPr>
                <w:lang w:val="sr-Latn-ME"/>
              </w:rPr>
              <w:tab/>
              <w:t>Razlike u odnosu na referentni lijek su:</w:t>
            </w:r>
          </w:p>
          <w:p w14:paraId="37CB1ACF" w14:textId="0B48F50C" w:rsidR="00F705EE" w:rsidRPr="0085123D" w:rsidRDefault="00F705EE" w:rsidP="004A15FD">
            <w:pPr>
              <w:tabs>
                <w:tab w:val="left" w:pos="612"/>
                <w:tab w:val="left" w:pos="896"/>
              </w:tabs>
              <w:spacing w:before="60"/>
              <w:rPr>
                <w:lang w:val="sr-Latn-ME"/>
              </w:rPr>
            </w:pPr>
            <w:r w:rsidRPr="0085123D">
              <w:rPr>
                <w:lang w:val="sr-Latn-ME"/>
              </w:rPr>
              <w:tab/>
            </w:r>
            <w:r w:rsidRPr="0085123D">
              <w:rPr>
                <w:lang w:val="sr-Latn-ME"/>
              </w:rPr>
              <w:tab/>
            </w:r>
            <w:r w:rsidRPr="0085123D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85123D">
              <w:rPr>
                <w:lang w:val="sr-Latn-ME"/>
              </w:rPr>
              <w:t xml:space="preserve">  promjene u sirovinama</w:t>
            </w:r>
          </w:p>
          <w:p w14:paraId="05D04761" w14:textId="6DB222FD" w:rsidR="00F705EE" w:rsidRPr="0085123D" w:rsidRDefault="00F705EE" w:rsidP="004A15FD">
            <w:pPr>
              <w:tabs>
                <w:tab w:val="left" w:pos="612"/>
                <w:tab w:val="left" w:pos="896"/>
              </w:tabs>
              <w:spacing w:before="60"/>
              <w:rPr>
                <w:lang w:val="sr-Latn-ME"/>
              </w:rPr>
            </w:pPr>
            <w:r w:rsidRPr="0085123D">
              <w:rPr>
                <w:lang w:val="sr-Latn-ME"/>
              </w:rPr>
              <w:tab/>
            </w:r>
            <w:r w:rsidRPr="0085123D">
              <w:rPr>
                <w:lang w:val="sr-Latn-ME"/>
              </w:rPr>
              <w:tab/>
            </w:r>
            <w:r w:rsidRPr="0085123D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85123D">
              <w:rPr>
                <w:lang w:val="sr-Latn-ME"/>
              </w:rPr>
              <w:t xml:space="preserve">  promjene u proizvodnom procesu </w:t>
            </w:r>
          </w:p>
          <w:p w14:paraId="224F05FE" w14:textId="1F01017B" w:rsidR="00F705EE" w:rsidRPr="0085123D" w:rsidRDefault="00F705EE" w:rsidP="004A15FD">
            <w:pPr>
              <w:tabs>
                <w:tab w:val="left" w:pos="612"/>
                <w:tab w:val="left" w:pos="896"/>
              </w:tabs>
              <w:spacing w:before="60"/>
              <w:rPr>
                <w:lang w:val="sr-Latn-ME"/>
              </w:rPr>
            </w:pPr>
            <w:r w:rsidRPr="0085123D">
              <w:rPr>
                <w:lang w:val="sr-Latn-ME"/>
              </w:rPr>
              <w:tab/>
            </w:r>
            <w:r w:rsidRPr="0085123D">
              <w:rPr>
                <w:lang w:val="sr-Latn-ME"/>
              </w:rPr>
              <w:tab/>
            </w:r>
            <w:r w:rsidRPr="0085123D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85123D">
              <w:rPr>
                <w:lang w:val="sr-Latn-ME"/>
              </w:rPr>
              <w:t xml:space="preserve">  promjene terapijskih indikacija</w:t>
            </w:r>
          </w:p>
          <w:p w14:paraId="4CA5AC20" w14:textId="1786EC49" w:rsidR="00F705EE" w:rsidRPr="0085123D" w:rsidRDefault="00F705EE" w:rsidP="004A15FD">
            <w:pPr>
              <w:tabs>
                <w:tab w:val="left" w:pos="612"/>
                <w:tab w:val="left" w:pos="896"/>
              </w:tabs>
              <w:spacing w:before="60"/>
              <w:rPr>
                <w:lang w:val="sr-Latn-ME"/>
              </w:rPr>
            </w:pPr>
            <w:r w:rsidRPr="0085123D">
              <w:rPr>
                <w:lang w:val="sr-Latn-ME"/>
              </w:rPr>
              <w:tab/>
            </w:r>
            <w:r w:rsidRPr="0085123D">
              <w:rPr>
                <w:lang w:val="sr-Latn-ME"/>
              </w:rPr>
              <w:tab/>
            </w:r>
            <w:r w:rsidRPr="0085123D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85123D">
              <w:rPr>
                <w:lang w:val="sr-Latn-ME"/>
              </w:rPr>
              <w:t xml:space="preserve"> promjene farmaceutskog oblika</w:t>
            </w:r>
          </w:p>
          <w:p w14:paraId="0AC93313" w14:textId="56E082EC" w:rsidR="00F705EE" w:rsidRPr="0085123D" w:rsidRDefault="00F705EE" w:rsidP="004A15FD">
            <w:pPr>
              <w:tabs>
                <w:tab w:val="left" w:pos="612"/>
                <w:tab w:val="left" w:pos="896"/>
              </w:tabs>
              <w:spacing w:before="60"/>
              <w:rPr>
                <w:lang w:val="sr-Latn-ME"/>
              </w:rPr>
            </w:pPr>
            <w:r w:rsidRPr="0085123D">
              <w:rPr>
                <w:lang w:val="sr-Latn-ME"/>
              </w:rPr>
              <w:tab/>
            </w:r>
            <w:r w:rsidRPr="0085123D">
              <w:rPr>
                <w:lang w:val="sr-Latn-ME"/>
              </w:rPr>
              <w:tab/>
            </w:r>
            <w:r w:rsidRPr="0085123D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85123D">
              <w:rPr>
                <w:lang w:val="sr-Latn-ME"/>
              </w:rPr>
              <w:t xml:space="preserve"> promjene jačine (kvantitativne promjene aktivne/ih supstance/i)</w:t>
            </w:r>
          </w:p>
          <w:p w14:paraId="63B92582" w14:textId="5787612A" w:rsidR="00F705EE" w:rsidRPr="00A71FCF" w:rsidRDefault="00F705EE" w:rsidP="004A15FD">
            <w:pPr>
              <w:tabs>
                <w:tab w:val="left" w:pos="612"/>
                <w:tab w:val="left" w:pos="896"/>
              </w:tabs>
              <w:spacing w:before="60" w:after="240"/>
              <w:rPr>
                <w:lang w:val="sr-Latn-ME"/>
              </w:rPr>
            </w:pPr>
            <w:r w:rsidRPr="0085123D">
              <w:rPr>
                <w:lang w:val="sr-Latn-ME"/>
              </w:rPr>
              <w:lastRenderedPageBreak/>
              <w:tab/>
            </w:r>
            <w:r w:rsidRPr="0085123D">
              <w:rPr>
                <w:lang w:val="sr-Latn-ME"/>
              </w:rPr>
              <w:tab/>
            </w:r>
            <w:r w:rsidRPr="0085123D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85123D">
              <w:rPr>
                <w:lang w:val="sr-Latn-ME"/>
              </w:rPr>
              <w:t xml:space="preserve"> promjene načina primjene</w:t>
            </w:r>
            <w:r w:rsidRPr="0085123D">
              <w:rPr>
                <w:bCs/>
                <w:lang w:val="sr-Latn-ME"/>
              </w:rPr>
              <w:br/>
            </w:r>
            <w:r w:rsidRPr="0085123D">
              <w:rPr>
                <w:lang w:val="sr-Latn-ME"/>
              </w:rPr>
              <w:tab/>
            </w:r>
            <w:r w:rsidRPr="0085123D">
              <w:rPr>
                <w:lang w:val="sr-Latn-ME"/>
              </w:rPr>
              <w:tab/>
            </w:r>
            <w:r w:rsidRPr="0085123D">
              <w:rPr>
                <w:rFonts w:ascii="MS Gothic" w:eastAsia="MS Gothic" w:hAnsi="MS Gothic"/>
                <w:bCs/>
                <w:lang w:val="sr-Latn-ME"/>
              </w:rPr>
              <w:t>☐</w:t>
            </w:r>
            <w:r w:rsidRPr="0085123D">
              <w:rPr>
                <w:lang w:val="sr-Latn-ME"/>
              </w:rPr>
              <w:t xml:space="preserve"> d</w:t>
            </w:r>
            <w:r w:rsidRPr="0085123D">
              <w:rPr>
                <w:bCs/>
                <w:lang w:val="sr-Latn-ME"/>
              </w:rPr>
              <w:t>ruge promjene</w:t>
            </w:r>
          </w:p>
        </w:tc>
      </w:tr>
    </w:tbl>
    <w:p w14:paraId="0D92177D" w14:textId="174C8BA8" w:rsidR="00F705EE" w:rsidRDefault="00F705EE" w:rsidP="000145B9">
      <w:pPr>
        <w:rPr>
          <w:lang w:val="sr-Latn-ME"/>
        </w:rPr>
      </w:pPr>
    </w:p>
    <w:p w14:paraId="6E965A69" w14:textId="3FE044C7" w:rsidR="00F705EE" w:rsidRDefault="00F705EE" w:rsidP="000145B9">
      <w:pPr>
        <w:rPr>
          <w:lang w:val="sr-Latn-ME"/>
        </w:rPr>
      </w:pPr>
    </w:p>
    <w:p w14:paraId="161E41A6" w14:textId="77777777" w:rsidR="00737BF4" w:rsidRPr="00A71FCF" w:rsidRDefault="00737BF4">
      <w:pPr>
        <w:rPr>
          <w:lang w:val="sr-Latn-ME"/>
        </w:rPr>
      </w:pPr>
    </w:p>
    <w:tbl>
      <w:tblPr>
        <w:tblW w:w="992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266"/>
        <w:gridCol w:w="6657"/>
      </w:tblGrid>
      <w:tr w:rsidR="000E7B4F" w:rsidRPr="00A71FCF" w14:paraId="7823748A" w14:textId="77777777" w:rsidTr="003D6184">
        <w:trPr>
          <w:trHeight w:val="70"/>
        </w:trPr>
        <w:tc>
          <w:tcPr>
            <w:tcW w:w="9923" w:type="dxa"/>
            <w:gridSpan w:val="2"/>
            <w:vAlign w:val="center"/>
          </w:tcPr>
          <w:p w14:paraId="760BF558" w14:textId="6F6D9B8F" w:rsidR="000E7B4F" w:rsidRPr="00A71FCF" w:rsidRDefault="000E7B4F" w:rsidP="0085123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Style w:val="jlqj4b"/>
                <w:b/>
                <w:lang w:val="sr-Latn-ME"/>
              </w:rPr>
            </w:pPr>
            <w:r w:rsidRPr="00A71FCF">
              <w:rPr>
                <w:rStyle w:val="jlqj4b"/>
                <w:b/>
                <w:lang w:val="sr-Latn-ME"/>
              </w:rPr>
              <w:t xml:space="preserve">Za zahtjev sa skraćenom dokumentacijom, </w:t>
            </w:r>
            <w:r w:rsidR="003F7B59" w:rsidRPr="0085123D">
              <w:rPr>
                <w:rStyle w:val="jlqj4b"/>
                <w:b/>
                <w:lang w:val="sr-Latn-ME"/>
              </w:rPr>
              <w:t>navesti</w:t>
            </w:r>
            <w:r w:rsidRPr="0085123D">
              <w:rPr>
                <w:rStyle w:val="jlqj4b"/>
                <w:b/>
                <w:lang w:val="sr-Latn-ME"/>
              </w:rPr>
              <w:t xml:space="preserve"> podatke</w:t>
            </w:r>
            <w:r w:rsidRPr="00A71FCF">
              <w:rPr>
                <w:rStyle w:val="jlqj4b"/>
                <w:b/>
                <w:lang w:val="sr-Latn-ME"/>
              </w:rPr>
              <w:t xml:space="preserve"> o referentnom lijeku:</w:t>
            </w:r>
          </w:p>
          <w:p w14:paraId="1FD637B2" w14:textId="62AF4B8B" w:rsidR="000E7B4F" w:rsidRPr="00A71FCF" w:rsidRDefault="000E7B4F" w:rsidP="0038594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rStyle w:val="jlqj4b"/>
                <w:i/>
                <w:sz w:val="20"/>
                <w:szCs w:val="20"/>
                <w:lang w:val="sr-Latn-ME"/>
              </w:rPr>
              <w:t xml:space="preserve">Napomena: Izabrani referentni lijek </w:t>
            </w:r>
            <w:r w:rsidR="00385943">
              <w:rPr>
                <w:rStyle w:val="jlqj4b"/>
                <w:i/>
                <w:sz w:val="20"/>
                <w:szCs w:val="20"/>
                <w:lang w:val="sr-Latn-ME"/>
              </w:rPr>
              <w:t xml:space="preserve">je </w:t>
            </w:r>
            <w:r w:rsidRPr="00A71FCF">
              <w:rPr>
                <w:rStyle w:val="jlqj4b"/>
                <w:i/>
                <w:sz w:val="20"/>
                <w:szCs w:val="20"/>
                <w:lang w:val="sr-Latn-ME"/>
              </w:rPr>
              <w:t>lijek koji je odobren ili bio odobren u EU na osnovu potpune dokumentacije o kvalitetu, bezbjednosti i efikasnosti primjene lijeka.</w:t>
            </w:r>
          </w:p>
        </w:tc>
      </w:tr>
      <w:tr w:rsidR="000E7B4F" w:rsidRPr="00A71FCF" w14:paraId="5EB5E413" w14:textId="77777777" w:rsidTr="003D6184">
        <w:trPr>
          <w:trHeight w:val="70"/>
        </w:trPr>
        <w:tc>
          <w:tcPr>
            <w:tcW w:w="9923" w:type="dxa"/>
            <w:gridSpan w:val="2"/>
            <w:vAlign w:val="center"/>
          </w:tcPr>
          <w:p w14:paraId="023FA552" w14:textId="3D47BBB9" w:rsidR="000E7B4F" w:rsidRPr="00E12A78" w:rsidRDefault="000E7B4F" w:rsidP="00E12A7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Cs/>
                <w:lang w:val="sr-Latn-ME"/>
              </w:rPr>
            </w:pPr>
            <w:r w:rsidRPr="00E12A78">
              <w:rPr>
                <w:bCs/>
                <w:lang w:val="sr-Latn-ME"/>
              </w:rPr>
              <w:t xml:space="preserve">Podaci o lijeku koji </w:t>
            </w:r>
            <w:r w:rsidRPr="00E12A78">
              <w:rPr>
                <w:rStyle w:val="jlqj4b"/>
                <w:lang w:val="sr-Latn-ME"/>
              </w:rPr>
              <w:t>je odobren ili je bio odobren u državi članici Evropske unije</w:t>
            </w:r>
            <w:r w:rsidRPr="00E12A78">
              <w:rPr>
                <w:rStyle w:val="jlqj4b"/>
                <w:b/>
                <w:lang w:val="sr-Latn-ME"/>
              </w:rPr>
              <w:br/>
            </w:r>
            <w:r w:rsidRPr="00E12A78">
              <w:rPr>
                <w:rStyle w:val="jlqj4b"/>
                <w:i/>
                <w:sz w:val="22"/>
                <w:szCs w:val="22"/>
                <w:lang w:val="sr-Latn-ME"/>
              </w:rPr>
              <w:t>(za potrebe utvrđivanja isteka roka perioda zaštite podataka)</w:t>
            </w:r>
          </w:p>
        </w:tc>
      </w:tr>
      <w:tr w:rsidR="00B06CB4" w:rsidRPr="00A71FCF" w14:paraId="5602D433" w14:textId="77777777" w:rsidTr="001F0AC0">
        <w:trPr>
          <w:trHeight w:val="70"/>
        </w:trPr>
        <w:tc>
          <w:tcPr>
            <w:tcW w:w="3266" w:type="dxa"/>
            <w:vAlign w:val="center"/>
          </w:tcPr>
          <w:p w14:paraId="74B76A3C" w14:textId="77777777" w:rsidR="00B06CB4" w:rsidRPr="00E12A78" w:rsidRDefault="00B06CB4" w:rsidP="00B06CB4">
            <w:pPr>
              <w:numPr>
                <w:ilvl w:val="12"/>
                <w:numId w:val="0"/>
              </w:numPr>
              <w:spacing w:after="20"/>
              <w:ind w:left="38"/>
              <w:rPr>
                <w:i/>
                <w:lang w:val="sr-Latn-ME"/>
              </w:rPr>
            </w:pPr>
            <w:r w:rsidRPr="00E12A78">
              <w:rPr>
                <w:lang w:val="sr-Latn-ME"/>
              </w:rPr>
              <w:t xml:space="preserve">Naziv, jačina, farmaceutski oblik </w:t>
            </w:r>
          </w:p>
        </w:tc>
        <w:tc>
          <w:tcPr>
            <w:tcW w:w="6657" w:type="dxa"/>
            <w:vAlign w:val="center"/>
          </w:tcPr>
          <w:p w14:paraId="3B736BFE" w14:textId="77777777" w:rsidR="00B06CB4" w:rsidRPr="00A71FCF" w:rsidRDefault="00B06CB4" w:rsidP="003D618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9E70CD" w:rsidRPr="00A71FCF" w14:paraId="1CC9DBBC" w14:textId="77777777" w:rsidTr="001F0AC0">
        <w:trPr>
          <w:trHeight w:val="70"/>
        </w:trPr>
        <w:tc>
          <w:tcPr>
            <w:tcW w:w="3266" w:type="dxa"/>
            <w:vAlign w:val="center"/>
          </w:tcPr>
          <w:p w14:paraId="51EF6FD8" w14:textId="0F8B3EF4" w:rsidR="009E70CD" w:rsidRPr="00A71FCF" w:rsidRDefault="009E70CD" w:rsidP="0085123D">
            <w:pPr>
              <w:numPr>
                <w:ilvl w:val="12"/>
                <w:numId w:val="0"/>
              </w:num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t>Aktivna supstanca</w:t>
            </w:r>
          </w:p>
        </w:tc>
        <w:tc>
          <w:tcPr>
            <w:tcW w:w="6657" w:type="dxa"/>
            <w:vAlign w:val="center"/>
          </w:tcPr>
          <w:p w14:paraId="69A2920D" w14:textId="77777777" w:rsidR="009E70CD" w:rsidRPr="00A71FCF" w:rsidRDefault="009E70CD" w:rsidP="003D618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B06CB4" w:rsidRPr="00A71FCF" w14:paraId="385F2F2D" w14:textId="77777777" w:rsidTr="001F0AC0">
        <w:trPr>
          <w:trHeight w:val="70"/>
        </w:trPr>
        <w:tc>
          <w:tcPr>
            <w:tcW w:w="3266" w:type="dxa"/>
            <w:vAlign w:val="center"/>
          </w:tcPr>
          <w:p w14:paraId="45939C11" w14:textId="77777777" w:rsidR="00B06CB4" w:rsidRPr="00A71FCF" w:rsidRDefault="00B06CB4" w:rsidP="00B06CB4">
            <w:pPr>
              <w:numPr>
                <w:ilvl w:val="12"/>
                <w:numId w:val="0"/>
              </w:num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t>Proizvođač</w:t>
            </w:r>
          </w:p>
        </w:tc>
        <w:tc>
          <w:tcPr>
            <w:tcW w:w="6657" w:type="dxa"/>
            <w:vAlign w:val="center"/>
          </w:tcPr>
          <w:p w14:paraId="4AD71576" w14:textId="77777777" w:rsidR="00B06CB4" w:rsidRPr="00A71FCF" w:rsidRDefault="00B06CB4" w:rsidP="003D618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B06CB4" w:rsidRPr="00A71FCF" w14:paraId="159052F1" w14:textId="77777777" w:rsidTr="001F0AC0">
        <w:trPr>
          <w:trHeight w:val="70"/>
        </w:trPr>
        <w:tc>
          <w:tcPr>
            <w:tcW w:w="3266" w:type="dxa"/>
            <w:vAlign w:val="center"/>
          </w:tcPr>
          <w:p w14:paraId="36A1ACFC" w14:textId="77777777" w:rsidR="00B06CB4" w:rsidRPr="00A71FCF" w:rsidRDefault="00B06CB4" w:rsidP="00B12090">
            <w:pPr>
              <w:numPr>
                <w:ilvl w:val="12"/>
                <w:numId w:val="0"/>
              </w:num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t>Nosilac dozvole za stavljanje referentnog lijeka u promet</w:t>
            </w:r>
          </w:p>
        </w:tc>
        <w:tc>
          <w:tcPr>
            <w:tcW w:w="6657" w:type="dxa"/>
            <w:vAlign w:val="center"/>
          </w:tcPr>
          <w:p w14:paraId="73761F01" w14:textId="77777777" w:rsidR="00B06CB4" w:rsidRPr="00A71FCF" w:rsidRDefault="00B06CB4" w:rsidP="003D618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B06CB4" w:rsidRPr="00A71FCF" w14:paraId="16F97B69" w14:textId="77777777" w:rsidTr="001F0AC0">
        <w:trPr>
          <w:trHeight w:val="70"/>
        </w:trPr>
        <w:tc>
          <w:tcPr>
            <w:tcW w:w="3266" w:type="dxa"/>
            <w:vAlign w:val="center"/>
          </w:tcPr>
          <w:p w14:paraId="19E213D8" w14:textId="5C8176BC" w:rsidR="00B06CB4" w:rsidRPr="00A71FCF" w:rsidRDefault="00B06CB4" w:rsidP="009E70CD">
            <w:p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Datum </w:t>
            </w:r>
            <w:r w:rsidR="009E70CD" w:rsidRPr="00A71FCF">
              <w:rPr>
                <w:lang w:val="sr-Latn-ME"/>
              </w:rPr>
              <w:t xml:space="preserve">izdavanja prve </w:t>
            </w:r>
            <w:r w:rsidRPr="00A71FCF">
              <w:rPr>
                <w:lang w:val="sr-Latn-ME"/>
              </w:rPr>
              <w:t xml:space="preserve">dozvole u EU </w:t>
            </w:r>
          </w:p>
        </w:tc>
        <w:tc>
          <w:tcPr>
            <w:tcW w:w="6657" w:type="dxa"/>
            <w:vAlign w:val="center"/>
          </w:tcPr>
          <w:p w14:paraId="11201605" w14:textId="77777777" w:rsidR="00B06CB4" w:rsidRPr="00A71FCF" w:rsidRDefault="00B06CB4" w:rsidP="003D618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9E70CD" w:rsidRPr="00A71FCF" w14:paraId="795F07C4" w14:textId="77777777" w:rsidTr="001F0AC0">
        <w:trPr>
          <w:trHeight w:val="70"/>
        </w:trPr>
        <w:tc>
          <w:tcPr>
            <w:tcW w:w="3266" w:type="dxa"/>
            <w:vAlign w:val="center"/>
          </w:tcPr>
          <w:p w14:paraId="4563F267" w14:textId="229E852E" w:rsidR="009E70CD" w:rsidRPr="00A71FCF" w:rsidRDefault="009E70CD" w:rsidP="008473B4">
            <w:p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t>Država koja je</w:t>
            </w:r>
            <w:r w:rsidR="008473B4" w:rsidRPr="00A71FCF">
              <w:rPr>
                <w:lang w:val="sr-Latn-ME"/>
              </w:rPr>
              <w:br/>
            </w:r>
            <w:r w:rsidRPr="00A71FCF">
              <w:rPr>
                <w:lang w:val="sr-Latn-ME"/>
              </w:rPr>
              <w:t>izdala dozvolu</w:t>
            </w:r>
          </w:p>
        </w:tc>
        <w:tc>
          <w:tcPr>
            <w:tcW w:w="6657" w:type="dxa"/>
            <w:vAlign w:val="center"/>
          </w:tcPr>
          <w:p w14:paraId="26572CD1" w14:textId="77777777" w:rsidR="009E70CD" w:rsidRPr="00A71FCF" w:rsidRDefault="009E70CD" w:rsidP="003D618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AC044B" w:rsidRPr="00A71FCF" w14:paraId="72AD232F" w14:textId="77777777" w:rsidTr="001F0AC0">
        <w:trPr>
          <w:trHeight w:val="70"/>
        </w:trPr>
        <w:tc>
          <w:tcPr>
            <w:tcW w:w="3266" w:type="dxa"/>
            <w:vAlign w:val="center"/>
          </w:tcPr>
          <w:p w14:paraId="6E74958B" w14:textId="4B13DA20" w:rsidR="00AC044B" w:rsidRPr="00A71FCF" w:rsidRDefault="00AC044B" w:rsidP="00B06CB4">
            <w:p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t>Broj dozvole</w:t>
            </w:r>
          </w:p>
        </w:tc>
        <w:tc>
          <w:tcPr>
            <w:tcW w:w="6657" w:type="dxa"/>
            <w:vAlign w:val="center"/>
          </w:tcPr>
          <w:p w14:paraId="0999F733" w14:textId="77777777" w:rsidR="00AC044B" w:rsidRPr="00A71FCF" w:rsidRDefault="00AC044B" w:rsidP="003D618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AC044B" w:rsidRPr="00A71FCF" w14:paraId="6B6D3D94" w14:textId="77777777" w:rsidTr="001F0AC0">
        <w:trPr>
          <w:trHeight w:val="70"/>
        </w:trPr>
        <w:tc>
          <w:tcPr>
            <w:tcW w:w="3266" w:type="dxa"/>
            <w:vAlign w:val="center"/>
          </w:tcPr>
          <w:p w14:paraId="15BC19DF" w14:textId="7B43F78E" w:rsidR="00AC044B" w:rsidRPr="00A71FCF" w:rsidRDefault="00AC044B" w:rsidP="003D6184">
            <w:p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t>Broj procedure MRP/DCP/CP</w:t>
            </w:r>
            <w:r w:rsidR="003D6184" w:rsidRPr="00A71FCF">
              <w:rPr>
                <w:lang w:val="sr-Latn-ME"/>
              </w:rPr>
              <w:br/>
            </w:r>
            <w:r w:rsidRPr="00A71FCF">
              <w:rPr>
                <w:i/>
                <w:sz w:val="22"/>
                <w:szCs w:val="22"/>
                <w:lang w:val="sr-Latn-ME"/>
              </w:rPr>
              <w:t>(ako je primenjivo)</w:t>
            </w:r>
          </w:p>
        </w:tc>
        <w:tc>
          <w:tcPr>
            <w:tcW w:w="6657" w:type="dxa"/>
            <w:vAlign w:val="center"/>
          </w:tcPr>
          <w:p w14:paraId="6C394086" w14:textId="77777777" w:rsidR="00AC044B" w:rsidRPr="00A71FCF" w:rsidRDefault="00AC044B" w:rsidP="003D618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</w:tbl>
    <w:p w14:paraId="3B03C1F3" w14:textId="6DB5034E" w:rsidR="00490909" w:rsidRPr="00A71FCF" w:rsidRDefault="00490909" w:rsidP="00555CA7">
      <w:pPr>
        <w:pStyle w:val="Header"/>
        <w:tabs>
          <w:tab w:val="clear" w:pos="4320"/>
          <w:tab w:val="clear" w:pos="8640"/>
        </w:tabs>
        <w:spacing w:before="60" w:after="60"/>
        <w:rPr>
          <w:b/>
          <w:lang w:val="sr-Latn-ME"/>
        </w:rPr>
      </w:pPr>
    </w:p>
    <w:tbl>
      <w:tblPr>
        <w:tblW w:w="992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261"/>
        <w:gridCol w:w="6662"/>
      </w:tblGrid>
      <w:tr w:rsidR="00EC2C2B" w:rsidRPr="00A71FCF" w14:paraId="13336CD9" w14:textId="77777777" w:rsidTr="00752156">
        <w:trPr>
          <w:trHeight w:val="70"/>
        </w:trPr>
        <w:tc>
          <w:tcPr>
            <w:tcW w:w="9923" w:type="dxa"/>
            <w:gridSpan w:val="2"/>
            <w:vAlign w:val="center"/>
          </w:tcPr>
          <w:p w14:paraId="00107A60" w14:textId="12216767" w:rsidR="00EC2C2B" w:rsidRPr="00A71FCF" w:rsidRDefault="00EC2C2B" w:rsidP="006A00C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 xml:space="preserve">Podaci o lijeku koji </w:t>
            </w:r>
            <w:r w:rsidR="00AE185A" w:rsidRPr="00A71FCF">
              <w:rPr>
                <w:bCs/>
                <w:lang w:val="sr-Latn-ME"/>
              </w:rPr>
              <w:t xml:space="preserve">je </w:t>
            </w:r>
            <w:r w:rsidR="00AE185A" w:rsidRPr="00A71FCF">
              <w:rPr>
                <w:rStyle w:val="jlqj4b"/>
                <w:lang w:val="sr-Latn-ME"/>
              </w:rPr>
              <w:t>korišten</w:t>
            </w:r>
            <w:r w:rsidRPr="00A71FCF">
              <w:rPr>
                <w:rStyle w:val="jlqj4b"/>
                <w:lang w:val="sr-Latn-ME"/>
              </w:rPr>
              <w:t xml:space="preserve"> </w:t>
            </w:r>
            <w:r w:rsidR="00AE185A" w:rsidRPr="00A71FCF">
              <w:rPr>
                <w:rStyle w:val="jlqj4b"/>
                <w:lang w:val="sr-Latn-ME"/>
              </w:rPr>
              <w:t xml:space="preserve">u </w:t>
            </w:r>
            <w:r w:rsidRPr="00A71FCF">
              <w:rPr>
                <w:rStyle w:val="jlqj4b"/>
                <w:lang w:val="sr-Latn-ME"/>
              </w:rPr>
              <w:t>ispitivanj</w:t>
            </w:r>
            <w:r w:rsidR="00AE185A" w:rsidRPr="00A71FCF">
              <w:rPr>
                <w:rStyle w:val="jlqj4b"/>
                <w:lang w:val="sr-Latn-ME"/>
              </w:rPr>
              <w:t>u</w:t>
            </w:r>
            <w:r w:rsidRPr="00A71FCF">
              <w:rPr>
                <w:rStyle w:val="jlqj4b"/>
                <w:lang w:val="sr-Latn-ME"/>
              </w:rPr>
              <w:t xml:space="preserve"> bioekvivalencije</w:t>
            </w:r>
            <w:r w:rsidR="00AE185A" w:rsidRPr="00A71FCF">
              <w:rPr>
                <w:rStyle w:val="jlqj4b"/>
                <w:lang w:val="sr-Latn-ME"/>
              </w:rPr>
              <w:t xml:space="preserve">/ </w:t>
            </w:r>
            <w:r w:rsidR="000F41B5" w:rsidRPr="00A71FCF">
              <w:rPr>
                <w:rStyle w:val="jlqj4b"/>
                <w:lang w:val="sr-Latn-ME"/>
              </w:rPr>
              <w:t>uporednim</w:t>
            </w:r>
            <w:r w:rsidR="00AE185A" w:rsidRPr="00A71FCF">
              <w:rPr>
                <w:rStyle w:val="jlqj4b"/>
                <w:lang w:val="sr-Latn-ME"/>
              </w:rPr>
              <w:t xml:space="preserve"> testov</w:t>
            </w:r>
            <w:r w:rsidR="000F41B5" w:rsidRPr="00A71FCF">
              <w:rPr>
                <w:rStyle w:val="jlqj4b"/>
                <w:lang w:val="sr-Latn-ME"/>
              </w:rPr>
              <w:t>i</w:t>
            </w:r>
            <w:r w:rsidR="00AE185A" w:rsidRPr="00A71FCF">
              <w:rPr>
                <w:rStyle w:val="jlqj4b"/>
                <w:lang w:val="sr-Latn-ME"/>
              </w:rPr>
              <w:t xml:space="preserve">ma i </w:t>
            </w:r>
            <w:r w:rsidR="000F41B5" w:rsidRPr="00A71FCF">
              <w:rPr>
                <w:rStyle w:val="jlqj4b"/>
                <w:lang w:val="sr-Latn-ME"/>
              </w:rPr>
              <w:t>drugi</w:t>
            </w:r>
            <w:r w:rsidR="00AE185A" w:rsidRPr="00A71FCF">
              <w:rPr>
                <w:rStyle w:val="jlqj4b"/>
                <w:lang w:val="sr-Latn-ME"/>
              </w:rPr>
              <w:t>m studijama</w:t>
            </w:r>
          </w:p>
        </w:tc>
      </w:tr>
      <w:tr w:rsidR="00EC2C2B" w:rsidRPr="00A71FCF" w14:paraId="61D141EF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36E38E9C" w14:textId="77777777" w:rsidR="00EC2C2B" w:rsidRPr="00A71FCF" w:rsidRDefault="00EC2C2B" w:rsidP="00CD67B6">
            <w:pPr>
              <w:numPr>
                <w:ilvl w:val="12"/>
                <w:numId w:val="0"/>
              </w:numPr>
              <w:spacing w:after="20"/>
              <w:ind w:left="38"/>
              <w:rPr>
                <w:i/>
                <w:lang w:val="sr-Latn-ME"/>
              </w:rPr>
            </w:pPr>
            <w:r w:rsidRPr="00A71FCF">
              <w:rPr>
                <w:lang w:val="sr-Latn-ME"/>
              </w:rPr>
              <w:t xml:space="preserve">Naziv, jačina, farmaceutski oblik </w:t>
            </w:r>
          </w:p>
        </w:tc>
        <w:tc>
          <w:tcPr>
            <w:tcW w:w="6662" w:type="dxa"/>
            <w:vAlign w:val="center"/>
          </w:tcPr>
          <w:p w14:paraId="52E2CCA2" w14:textId="77777777" w:rsidR="00EC2C2B" w:rsidRPr="00A71FCF" w:rsidRDefault="00EC2C2B" w:rsidP="0075215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EC2C2B" w:rsidRPr="00A71FCF" w14:paraId="6F6EA140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33DB5AEC" w14:textId="0112865C" w:rsidR="00EC2C2B" w:rsidRPr="00A71FCF" w:rsidRDefault="00EC2C2B" w:rsidP="006A00C7">
            <w:pPr>
              <w:numPr>
                <w:ilvl w:val="12"/>
                <w:numId w:val="0"/>
              </w:num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t>Aktivna supstanca</w:t>
            </w:r>
          </w:p>
        </w:tc>
        <w:tc>
          <w:tcPr>
            <w:tcW w:w="6662" w:type="dxa"/>
            <w:vAlign w:val="center"/>
          </w:tcPr>
          <w:p w14:paraId="013BD532" w14:textId="77777777" w:rsidR="00EC2C2B" w:rsidRPr="00A71FCF" w:rsidRDefault="00EC2C2B" w:rsidP="0075215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EC2C2B" w:rsidRPr="00A71FCF" w14:paraId="77F0DC4C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022CF609" w14:textId="77777777" w:rsidR="00EC2C2B" w:rsidRPr="00A71FCF" w:rsidRDefault="00EC2C2B" w:rsidP="00CD67B6">
            <w:pPr>
              <w:numPr>
                <w:ilvl w:val="12"/>
                <w:numId w:val="0"/>
              </w:num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t>Proizvođač</w:t>
            </w:r>
          </w:p>
        </w:tc>
        <w:tc>
          <w:tcPr>
            <w:tcW w:w="6662" w:type="dxa"/>
            <w:vAlign w:val="center"/>
          </w:tcPr>
          <w:p w14:paraId="11E777F0" w14:textId="77777777" w:rsidR="00EC2C2B" w:rsidRPr="00A71FCF" w:rsidRDefault="00EC2C2B" w:rsidP="0075215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EC2C2B" w:rsidRPr="00A71FCF" w14:paraId="469A5B15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6E404399" w14:textId="77777777" w:rsidR="00EC2C2B" w:rsidRPr="00A71FCF" w:rsidRDefault="00EC2C2B" w:rsidP="00CD67B6">
            <w:pPr>
              <w:numPr>
                <w:ilvl w:val="12"/>
                <w:numId w:val="0"/>
              </w:num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t>Nosilac dozvole za stavljanje referentnog lijeka u promet</w:t>
            </w:r>
          </w:p>
        </w:tc>
        <w:tc>
          <w:tcPr>
            <w:tcW w:w="6662" w:type="dxa"/>
            <w:vAlign w:val="center"/>
          </w:tcPr>
          <w:p w14:paraId="326E2551" w14:textId="77777777" w:rsidR="00EC2C2B" w:rsidRPr="00A71FCF" w:rsidRDefault="00EC2C2B" w:rsidP="0075215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EC2C2B" w:rsidRPr="00A71FCF" w14:paraId="23124F06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2AA5197C" w14:textId="1304BEE3" w:rsidR="00EC2C2B" w:rsidRPr="00A71FCF" w:rsidRDefault="00EC2C2B" w:rsidP="000F41B5">
            <w:p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Datum izdavanja </w:t>
            </w:r>
            <w:r w:rsidR="008473B4" w:rsidRPr="00A71FCF">
              <w:rPr>
                <w:lang w:val="sr-Latn-ME"/>
              </w:rPr>
              <w:br/>
            </w:r>
            <w:r w:rsidRPr="00A71FCF">
              <w:rPr>
                <w:lang w:val="sr-Latn-ME"/>
              </w:rPr>
              <w:t xml:space="preserve">dozvole u EU </w:t>
            </w:r>
          </w:p>
        </w:tc>
        <w:tc>
          <w:tcPr>
            <w:tcW w:w="6662" w:type="dxa"/>
            <w:vAlign w:val="center"/>
          </w:tcPr>
          <w:p w14:paraId="1ACF7042" w14:textId="77777777" w:rsidR="00EC2C2B" w:rsidRPr="00A71FCF" w:rsidRDefault="00EC2C2B" w:rsidP="0075215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EC2C2B" w:rsidRPr="00A71FCF" w14:paraId="6F12E558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106E51C1" w14:textId="0C3087B0" w:rsidR="00EC2C2B" w:rsidRPr="00A71FCF" w:rsidRDefault="00EC2C2B" w:rsidP="00CD67B6">
            <w:p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Država koja je </w:t>
            </w:r>
            <w:r w:rsidR="008473B4" w:rsidRPr="00A71FCF">
              <w:rPr>
                <w:lang w:val="sr-Latn-ME"/>
              </w:rPr>
              <w:br/>
            </w:r>
            <w:r w:rsidRPr="00A71FCF">
              <w:rPr>
                <w:lang w:val="sr-Latn-ME"/>
              </w:rPr>
              <w:t>izdala dozvolu</w:t>
            </w:r>
          </w:p>
        </w:tc>
        <w:tc>
          <w:tcPr>
            <w:tcW w:w="6662" w:type="dxa"/>
            <w:vAlign w:val="center"/>
          </w:tcPr>
          <w:p w14:paraId="734311E8" w14:textId="77777777" w:rsidR="00EC2C2B" w:rsidRPr="00A71FCF" w:rsidRDefault="00EC2C2B" w:rsidP="0075215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EC2C2B" w:rsidRPr="00A71FCF" w14:paraId="7F675BEF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42F548BF" w14:textId="1E18D56D" w:rsidR="00EC2C2B" w:rsidRPr="00A71FCF" w:rsidRDefault="00EC2C2B" w:rsidP="00CD67B6">
            <w:p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Broj </w:t>
            </w:r>
            <w:r w:rsidR="001C40D5" w:rsidRPr="00A71FCF">
              <w:rPr>
                <w:lang w:val="sr-Latn-ME"/>
              </w:rPr>
              <w:t xml:space="preserve">protokola </w:t>
            </w:r>
            <w:r w:rsidRPr="00A71FCF">
              <w:rPr>
                <w:lang w:val="sr-Latn-ME"/>
              </w:rPr>
              <w:t>dozvole</w:t>
            </w:r>
          </w:p>
        </w:tc>
        <w:tc>
          <w:tcPr>
            <w:tcW w:w="6662" w:type="dxa"/>
            <w:vAlign w:val="center"/>
          </w:tcPr>
          <w:p w14:paraId="56F490E4" w14:textId="77777777" w:rsidR="00EC2C2B" w:rsidRPr="00A71FCF" w:rsidRDefault="00EC2C2B" w:rsidP="0075215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EC2C2B" w:rsidRPr="00A71FCF" w14:paraId="1A35BE7B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3B3EC940" w14:textId="73845309" w:rsidR="00EC2C2B" w:rsidRPr="00A71FCF" w:rsidRDefault="00EC2C2B" w:rsidP="00CD67B6">
            <w:pPr>
              <w:spacing w:after="20"/>
              <w:ind w:left="38"/>
              <w:rPr>
                <w:i/>
                <w:lang w:val="sr-Latn-ME"/>
              </w:rPr>
            </w:pPr>
            <w:r w:rsidRPr="00A71FCF">
              <w:rPr>
                <w:lang w:val="sr-Latn-ME"/>
              </w:rPr>
              <w:t>Broj procedure</w:t>
            </w:r>
            <w:r w:rsidR="001F0AC0" w:rsidRPr="00A71FCF">
              <w:rPr>
                <w:lang w:val="sr-Latn-ME"/>
              </w:rPr>
              <w:t xml:space="preserve"> </w:t>
            </w:r>
            <w:r w:rsidRPr="00A71FCF">
              <w:rPr>
                <w:lang w:val="sr-Latn-ME"/>
              </w:rPr>
              <w:t>MRP/DCP/CP</w:t>
            </w:r>
            <w:r w:rsidR="00752156" w:rsidRPr="00A71FCF">
              <w:rPr>
                <w:i/>
                <w:lang w:val="sr-Latn-ME"/>
              </w:rPr>
              <w:br/>
            </w:r>
            <w:r w:rsidRPr="00A71FCF">
              <w:rPr>
                <w:i/>
                <w:sz w:val="22"/>
                <w:szCs w:val="22"/>
                <w:lang w:val="sr-Latn-ME"/>
              </w:rPr>
              <w:t>(ako je primenjivo)</w:t>
            </w:r>
          </w:p>
        </w:tc>
        <w:tc>
          <w:tcPr>
            <w:tcW w:w="6662" w:type="dxa"/>
            <w:vAlign w:val="center"/>
          </w:tcPr>
          <w:p w14:paraId="72BB659A" w14:textId="77777777" w:rsidR="00EC2C2B" w:rsidRPr="00A71FCF" w:rsidRDefault="00EC2C2B" w:rsidP="0075215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477F03" w:rsidRPr="00A71FCF" w14:paraId="7A735977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481AAAC9" w14:textId="5ADBD76D" w:rsidR="00477F03" w:rsidRPr="00A71FCF" w:rsidRDefault="00477F03" w:rsidP="000F41B5">
            <w:p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Navesti državu EU sa čijeg </w:t>
            </w:r>
            <w:r w:rsidR="00752156" w:rsidRPr="00A71FCF">
              <w:rPr>
                <w:lang w:val="sr-Latn-ME"/>
              </w:rPr>
              <w:br/>
            </w:r>
            <w:r w:rsidRPr="00A71FCF">
              <w:rPr>
                <w:lang w:val="sr-Latn-ME"/>
              </w:rPr>
              <w:t xml:space="preserve">tržišta je lijek </w:t>
            </w:r>
          </w:p>
        </w:tc>
        <w:tc>
          <w:tcPr>
            <w:tcW w:w="6662" w:type="dxa"/>
            <w:vAlign w:val="center"/>
          </w:tcPr>
          <w:p w14:paraId="4216A98D" w14:textId="77777777" w:rsidR="00477F03" w:rsidRPr="00A71FCF" w:rsidRDefault="00477F03" w:rsidP="0075215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  <w:tr w:rsidR="00477F03" w:rsidRPr="00A71FCF" w14:paraId="125EECA0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66F49776" w14:textId="65F6BAEA" w:rsidR="00477F03" w:rsidRPr="00A71FCF" w:rsidRDefault="00477F03" w:rsidP="000F41B5">
            <w:pPr>
              <w:spacing w:after="20"/>
              <w:ind w:left="38"/>
              <w:rPr>
                <w:lang w:val="sr-Latn-ME"/>
              </w:rPr>
            </w:pPr>
            <w:r w:rsidRPr="00A71FCF">
              <w:rPr>
                <w:lang w:val="sr-Latn-ME"/>
              </w:rPr>
              <w:lastRenderedPageBreak/>
              <w:t xml:space="preserve">Broj studije </w:t>
            </w:r>
          </w:p>
        </w:tc>
        <w:tc>
          <w:tcPr>
            <w:tcW w:w="6662" w:type="dxa"/>
            <w:vAlign w:val="center"/>
          </w:tcPr>
          <w:p w14:paraId="506373D1" w14:textId="77777777" w:rsidR="00477F03" w:rsidRPr="00A71FCF" w:rsidRDefault="00477F03" w:rsidP="0075215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Cs/>
                <w:lang w:val="sr-Latn-ME"/>
              </w:rPr>
            </w:pPr>
          </w:p>
        </w:tc>
      </w:tr>
    </w:tbl>
    <w:p w14:paraId="70F1B9F3" w14:textId="77777777" w:rsidR="00FE19B3" w:rsidRDefault="00FE19B3" w:rsidP="00015C6A">
      <w:pPr>
        <w:spacing w:before="360" w:after="120"/>
        <w:jc w:val="center"/>
        <w:rPr>
          <w:lang w:val="sr-Latn-ME"/>
        </w:rPr>
      </w:pPr>
    </w:p>
    <w:p w14:paraId="0C3CC6F9" w14:textId="77777777" w:rsidR="00FE19B3" w:rsidRDefault="00FE19B3" w:rsidP="00015C6A">
      <w:pPr>
        <w:spacing w:before="360" w:after="120"/>
        <w:jc w:val="center"/>
        <w:rPr>
          <w:lang w:val="sr-Latn-ME"/>
        </w:rPr>
      </w:pPr>
    </w:p>
    <w:p w14:paraId="1DADF969" w14:textId="77777777" w:rsidR="00FE19B3" w:rsidRDefault="00FE19B3" w:rsidP="00015C6A">
      <w:pPr>
        <w:spacing w:before="360" w:after="120"/>
        <w:jc w:val="center"/>
        <w:rPr>
          <w:lang w:val="sr-Latn-ME"/>
        </w:rPr>
      </w:pPr>
    </w:p>
    <w:p w14:paraId="4645F73E" w14:textId="4F557D1F" w:rsidR="00AC1E76" w:rsidRPr="00A71FCF" w:rsidRDefault="00E41F46" w:rsidP="00015C6A">
      <w:pPr>
        <w:spacing w:before="360" w:after="120"/>
        <w:jc w:val="center"/>
        <w:rPr>
          <w:lang w:val="sr-Latn-ME"/>
        </w:rPr>
      </w:pPr>
      <w:r w:rsidRPr="00A71FCF">
        <w:rPr>
          <w:lang w:val="sr-Latn-ME"/>
        </w:rPr>
        <w:t>VARIJACIJE ZA KOJE JE POTREBNO PROŠIRITI DOZVOLU NA OSNOVU NOVOG ZAHTJEVA ZA IZDAVANJE DOZVOLE ZA STAVLJANJE LIJEKA U PROMET:</w:t>
      </w:r>
    </w:p>
    <w:tbl>
      <w:tblPr>
        <w:tblW w:w="992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261"/>
        <w:gridCol w:w="6662"/>
      </w:tblGrid>
      <w:tr w:rsidR="00AC1E76" w:rsidRPr="00A71FCF" w14:paraId="5B337840" w14:textId="77777777" w:rsidTr="00752156">
        <w:trPr>
          <w:trHeight w:val="70"/>
        </w:trPr>
        <w:tc>
          <w:tcPr>
            <w:tcW w:w="9923" w:type="dxa"/>
            <w:gridSpan w:val="2"/>
            <w:vAlign w:val="center"/>
          </w:tcPr>
          <w:p w14:paraId="23E31F46" w14:textId="7D73F043" w:rsidR="00AC1E76" w:rsidRPr="00A71FCF" w:rsidRDefault="00AC1E76" w:rsidP="005418DF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PODACI O LIJEKU NA</w:t>
            </w:r>
            <w:r w:rsidR="00652C3F" w:rsidRPr="00A71FCF">
              <w:rPr>
                <w:lang w:val="sr-Latn-ME"/>
              </w:rPr>
              <w:t xml:space="preserve"> OSNOVU KOJEG SE </w:t>
            </w:r>
            <w:r w:rsidR="00652C3F" w:rsidRPr="00FE19B3">
              <w:rPr>
                <w:lang w:val="sr-Latn-ME"/>
              </w:rPr>
              <w:t>ZAHTIJ</w:t>
            </w:r>
            <w:r w:rsidRPr="00FE19B3">
              <w:rPr>
                <w:lang w:val="sr-Latn-ME"/>
              </w:rPr>
              <w:t>EVA</w:t>
            </w:r>
            <w:r w:rsidRPr="00A71FCF">
              <w:rPr>
                <w:lang w:val="sr-Latn-ME"/>
              </w:rPr>
              <w:t xml:space="preserve"> PROŠIRENJE DOZVOLE</w:t>
            </w:r>
          </w:p>
        </w:tc>
      </w:tr>
      <w:tr w:rsidR="00AC1E76" w:rsidRPr="00A71FCF" w14:paraId="6CC8ACCD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0C467C3F" w14:textId="77777777" w:rsidR="00AC1E76" w:rsidRPr="00A71FCF" w:rsidRDefault="00AC1E76" w:rsidP="005418DF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Naziv lijeka</w:t>
            </w:r>
          </w:p>
        </w:tc>
        <w:tc>
          <w:tcPr>
            <w:tcW w:w="6662" w:type="dxa"/>
            <w:vAlign w:val="center"/>
          </w:tcPr>
          <w:p w14:paraId="07193310" w14:textId="77777777" w:rsidR="00AC1E76" w:rsidRPr="00A71FCF" w:rsidRDefault="00AC1E76" w:rsidP="00752156">
            <w:pPr>
              <w:spacing w:before="60" w:after="60"/>
              <w:jc w:val="center"/>
              <w:rPr>
                <w:b/>
                <w:lang w:val="sr-Latn-ME"/>
              </w:rPr>
            </w:pPr>
          </w:p>
        </w:tc>
      </w:tr>
      <w:tr w:rsidR="00AC1E76" w:rsidRPr="00A71FCF" w14:paraId="6F1B5EC7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699A12F4" w14:textId="0D448B10" w:rsidR="00AC1E76" w:rsidRPr="00A71FCF" w:rsidRDefault="00AC1E76" w:rsidP="00FE19B3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Aktivna supstanca/e </w:t>
            </w:r>
            <w:r w:rsidRPr="00A71FCF">
              <w:rPr>
                <w:lang w:val="sr-Latn-ME"/>
              </w:rPr>
              <w:br/>
            </w:r>
            <w:r w:rsidRPr="00A71FCF">
              <w:rPr>
                <w:i/>
                <w:lang w:val="sr-Latn-ME"/>
              </w:rPr>
              <w:t>(na službenom jeziku)</w:t>
            </w:r>
          </w:p>
        </w:tc>
        <w:tc>
          <w:tcPr>
            <w:tcW w:w="6662" w:type="dxa"/>
            <w:vAlign w:val="center"/>
          </w:tcPr>
          <w:p w14:paraId="56D61CCA" w14:textId="77777777" w:rsidR="00AC1E76" w:rsidRPr="00A71FCF" w:rsidRDefault="00AC1E76" w:rsidP="00752156">
            <w:pPr>
              <w:spacing w:before="60" w:after="60"/>
              <w:jc w:val="center"/>
              <w:rPr>
                <w:b/>
                <w:lang w:val="sr-Latn-ME"/>
              </w:rPr>
            </w:pPr>
          </w:p>
        </w:tc>
      </w:tr>
      <w:tr w:rsidR="00AC1E76" w:rsidRPr="00A71FCF" w14:paraId="3601707F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5CC2A46E" w14:textId="77777777" w:rsidR="00AC1E76" w:rsidRPr="00A71FCF" w:rsidRDefault="00AC1E76" w:rsidP="005418DF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Farmaceutski oblik</w:t>
            </w:r>
          </w:p>
        </w:tc>
        <w:tc>
          <w:tcPr>
            <w:tcW w:w="6662" w:type="dxa"/>
            <w:vAlign w:val="center"/>
          </w:tcPr>
          <w:p w14:paraId="322AFB8F" w14:textId="77777777" w:rsidR="00AC1E76" w:rsidRPr="00A71FCF" w:rsidRDefault="00AC1E76" w:rsidP="00752156">
            <w:pPr>
              <w:spacing w:before="60" w:after="60"/>
              <w:jc w:val="center"/>
              <w:rPr>
                <w:b/>
                <w:lang w:val="sr-Latn-ME"/>
              </w:rPr>
            </w:pPr>
          </w:p>
        </w:tc>
      </w:tr>
      <w:tr w:rsidR="00AC1E76" w:rsidRPr="00A71FCF" w14:paraId="54760C96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70457FEA" w14:textId="77777777" w:rsidR="00AC1E76" w:rsidRPr="00A71FCF" w:rsidRDefault="00AC1E76" w:rsidP="005418DF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Jačina</w:t>
            </w:r>
          </w:p>
        </w:tc>
        <w:tc>
          <w:tcPr>
            <w:tcW w:w="6662" w:type="dxa"/>
            <w:vAlign w:val="center"/>
          </w:tcPr>
          <w:p w14:paraId="354934A9" w14:textId="77777777" w:rsidR="00AC1E76" w:rsidRPr="00A71FCF" w:rsidRDefault="00AC1E76" w:rsidP="00752156">
            <w:pPr>
              <w:spacing w:before="60" w:after="60"/>
              <w:jc w:val="center"/>
              <w:rPr>
                <w:b/>
                <w:lang w:val="sr-Latn-ME"/>
              </w:rPr>
            </w:pPr>
          </w:p>
        </w:tc>
      </w:tr>
      <w:tr w:rsidR="00AC1E76" w:rsidRPr="00A71FCF" w14:paraId="71EB0533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4FCDC47C" w14:textId="77777777" w:rsidR="00AC1E76" w:rsidRPr="00A71FCF" w:rsidRDefault="00AC1E76" w:rsidP="005418DF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Pakovanje</w:t>
            </w:r>
          </w:p>
        </w:tc>
        <w:tc>
          <w:tcPr>
            <w:tcW w:w="6662" w:type="dxa"/>
            <w:vAlign w:val="center"/>
          </w:tcPr>
          <w:p w14:paraId="23F7BBC4" w14:textId="77777777" w:rsidR="00AC1E76" w:rsidRPr="00A71FCF" w:rsidRDefault="00AC1E76" w:rsidP="00752156">
            <w:pPr>
              <w:spacing w:before="60" w:after="60"/>
              <w:jc w:val="center"/>
              <w:rPr>
                <w:b/>
                <w:lang w:val="sr-Latn-ME"/>
              </w:rPr>
            </w:pPr>
          </w:p>
        </w:tc>
      </w:tr>
      <w:tr w:rsidR="00AC1E76" w:rsidRPr="00A71FCF" w14:paraId="4E83CD66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60335BCE" w14:textId="770239F4" w:rsidR="00AC1E76" w:rsidRPr="00A71FCF" w:rsidRDefault="00AC1E76" w:rsidP="005418DF">
            <w:pPr>
              <w:spacing w:before="60" w:after="60"/>
              <w:rPr>
                <w:lang w:val="sr-Latn-ME"/>
              </w:rPr>
            </w:pPr>
            <w:r w:rsidRPr="00A71FCF">
              <w:rPr>
                <w:bCs/>
                <w:lang w:val="sr-Latn-ME"/>
              </w:rPr>
              <w:t>Broj dozvole</w:t>
            </w:r>
            <w:r w:rsidRPr="00A71FCF">
              <w:rPr>
                <w:lang w:val="sr-Latn-ME"/>
              </w:rPr>
              <w:t xml:space="preserve"> </w:t>
            </w:r>
            <w:r w:rsidRPr="00A71FCF">
              <w:rPr>
                <w:bCs/>
                <w:lang w:val="sr-Latn-ME"/>
              </w:rPr>
              <w:t>za stavljanje lijeka u promet u Crnoj Gori</w:t>
            </w:r>
          </w:p>
        </w:tc>
        <w:tc>
          <w:tcPr>
            <w:tcW w:w="6662" w:type="dxa"/>
            <w:vAlign w:val="center"/>
          </w:tcPr>
          <w:p w14:paraId="2D55C56E" w14:textId="77777777" w:rsidR="00AC1E76" w:rsidRPr="00A71FCF" w:rsidRDefault="00AC1E76" w:rsidP="00752156">
            <w:pPr>
              <w:spacing w:before="60" w:after="60"/>
              <w:jc w:val="center"/>
              <w:rPr>
                <w:b/>
                <w:lang w:val="sr-Latn-ME"/>
              </w:rPr>
            </w:pPr>
          </w:p>
        </w:tc>
      </w:tr>
      <w:tr w:rsidR="00AC1E76" w:rsidRPr="00A71FCF" w14:paraId="63F9B0DD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316BA3FD" w14:textId="586BCB92" w:rsidR="00AC1E76" w:rsidRPr="00A71FCF" w:rsidRDefault="00AC1E76" w:rsidP="005418DF">
            <w:pPr>
              <w:spacing w:before="60" w:after="6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Datum izdavanja dozvole</w:t>
            </w:r>
            <w:r w:rsidRPr="00A71FCF">
              <w:rPr>
                <w:lang w:val="sr-Latn-ME"/>
              </w:rPr>
              <w:t xml:space="preserve"> </w:t>
            </w:r>
            <w:r w:rsidRPr="00A71FCF">
              <w:rPr>
                <w:bCs/>
                <w:lang w:val="sr-Latn-ME"/>
              </w:rPr>
              <w:t>za stavljanje lijeka u promet u Crnoj Gori</w:t>
            </w:r>
          </w:p>
        </w:tc>
        <w:tc>
          <w:tcPr>
            <w:tcW w:w="6662" w:type="dxa"/>
            <w:vAlign w:val="center"/>
          </w:tcPr>
          <w:p w14:paraId="097EE3E6" w14:textId="77777777" w:rsidR="00AC1E76" w:rsidRPr="00A71FCF" w:rsidRDefault="00AC1E76" w:rsidP="00752156">
            <w:pPr>
              <w:spacing w:before="60" w:after="60"/>
              <w:jc w:val="center"/>
              <w:rPr>
                <w:b/>
                <w:lang w:val="sr-Latn-ME"/>
              </w:rPr>
            </w:pPr>
          </w:p>
        </w:tc>
      </w:tr>
      <w:tr w:rsidR="00AC1E76" w:rsidRPr="00A71FCF" w14:paraId="698886D7" w14:textId="77777777" w:rsidTr="001F0AC0">
        <w:trPr>
          <w:trHeight w:val="70"/>
        </w:trPr>
        <w:tc>
          <w:tcPr>
            <w:tcW w:w="3261" w:type="dxa"/>
            <w:vAlign w:val="center"/>
          </w:tcPr>
          <w:p w14:paraId="4007847B" w14:textId="6247568B" w:rsidR="00AC1E76" w:rsidRPr="00A71FCF" w:rsidRDefault="00AC1E76" w:rsidP="00AC1E76">
            <w:pPr>
              <w:spacing w:before="60" w:after="60"/>
              <w:rPr>
                <w:bCs/>
                <w:lang w:val="sr-Latn-ME"/>
              </w:rPr>
            </w:pPr>
            <w:r w:rsidRPr="00A71FCF">
              <w:rPr>
                <w:lang w:val="sr-Latn-ME"/>
              </w:rPr>
              <w:t xml:space="preserve">Podaci o nosiocu dozvole za lijek </w:t>
            </w:r>
            <w:r w:rsidRPr="00A71FCF">
              <w:rPr>
                <w:i/>
                <w:lang w:val="sr-Latn-ME"/>
              </w:rPr>
              <w:t>(naziv i adresa)</w:t>
            </w:r>
          </w:p>
        </w:tc>
        <w:tc>
          <w:tcPr>
            <w:tcW w:w="6662" w:type="dxa"/>
            <w:vAlign w:val="center"/>
          </w:tcPr>
          <w:p w14:paraId="7B724330" w14:textId="77777777" w:rsidR="00AC1E76" w:rsidRPr="00A71FCF" w:rsidRDefault="00AC1E76" w:rsidP="00752156">
            <w:pPr>
              <w:spacing w:before="60" w:after="60"/>
              <w:jc w:val="center"/>
              <w:rPr>
                <w:b/>
                <w:lang w:val="sr-Latn-ME"/>
              </w:rPr>
            </w:pPr>
          </w:p>
        </w:tc>
      </w:tr>
    </w:tbl>
    <w:p w14:paraId="35AEAD80" w14:textId="77777777" w:rsidR="00AC1E76" w:rsidRPr="00A71FCF" w:rsidRDefault="00AC1E76" w:rsidP="00913286">
      <w:pPr>
        <w:jc w:val="both"/>
        <w:rPr>
          <w:b/>
          <w:lang w:val="sr-Latn-ME"/>
        </w:rPr>
      </w:pPr>
    </w:p>
    <w:tbl>
      <w:tblPr>
        <w:tblW w:w="992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923"/>
      </w:tblGrid>
      <w:tr w:rsidR="00913286" w:rsidRPr="00A71FCF" w14:paraId="31224B65" w14:textId="77777777" w:rsidTr="001E3EC2">
        <w:trPr>
          <w:trHeight w:val="70"/>
        </w:trPr>
        <w:tc>
          <w:tcPr>
            <w:tcW w:w="9923" w:type="dxa"/>
          </w:tcPr>
          <w:p w14:paraId="02A0FF18" w14:textId="77777777" w:rsidR="00913286" w:rsidRPr="00A71FCF" w:rsidRDefault="00913286" w:rsidP="00913286">
            <w:pPr>
              <w:widowControl w:val="0"/>
              <w:tabs>
                <w:tab w:val="left" w:pos="348"/>
                <w:tab w:val="left" w:pos="1843"/>
              </w:tabs>
              <w:jc w:val="both"/>
              <w:rPr>
                <w:b/>
                <w:lang w:val="sr-Latn-ME"/>
              </w:rPr>
            </w:pPr>
            <w:r w:rsidRPr="00A71FCF">
              <w:rPr>
                <w:b/>
                <w:lang w:val="sr-Latn-ME"/>
              </w:rPr>
              <w:t>Varijacije koje se odnose na aktivnu/e supstancu/e:</w:t>
            </w:r>
          </w:p>
          <w:p w14:paraId="58C3148E" w14:textId="25B4DE03" w:rsidR="00913286" w:rsidRPr="00A71FCF" w:rsidRDefault="0079078F" w:rsidP="001E3EC2">
            <w:pPr>
              <w:widowControl w:val="0"/>
              <w:spacing w:before="120"/>
              <w:ind w:left="422" w:right="170" w:hanging="322"/>
              <w:jc w:val="both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2980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6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752156" w:rsidRPr="00A71FCF">
              <w:rPr>
                <w:bCs/>
                <w:lang w:val="sr-Latn-ME"/>
              </w:rPr>
              <w:t xml:space="preserve"> </w:t>
            </w:r>
            <w:r w:rsidR="00913286" w:rsidRPr="00A71FCF">
              <w:rPr>
                <w:bCs/>
                <w:lang w:val="sr-Latn-ME"/>
              </w:rPr>
              <w:t>zamjena hemijske aktivne supstance sa drugom solju ili estrom, kompleksom ili derivatom, koji ima istu terapijsku funkcionalnu grupu, gdje karakteristike efikasnosti i bezbjednosti nijesu značajno drugačije</w:t>
            </w:r>
          </w:p>
          <w:p w14:paraId="3A4D069E" w14:textId="750D0A53" w:rsidR="00913286" w:rsidRPr="00A71FCF" w:rsidRDefault="0079078F" w:rsidP="001E3EC2">
            <w:pPr>
              <w:widowControl w:val="0"/>
              <w:spacing w:before="120"/>
              <w:ind w:left="422" w:right="170" w:hanging="322"/>
              <w:jc w:val="both"/>
              <w:rPr>
                <w:bCs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108993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6" w:rsidRPr="00A71FCF">
                  <w:rPr>
                    <w:rFonts w:ascii="Segoe UI Symbol" w:hAnsi="Segoe UI Symbol" w:cs="Segoe UI Symbol"/>
                    <w:bCs/>
                    <w:lang w:val="sr-Latn-ME"/>
                  </w:rPr>
                  <w:t>☐</w:t>
                </w:r>
              </w:sdtContent>
            </w:sdt>
            <w:r w:rsidR="00752156" w:rsidRPr="00A71FCF">
              <w:rPr>
                <w:bCs/>
                <w:lang w:val="sr-Latn-ME"/>
              </w:rPr>
              <w:t xml:space="preserve"> </w:t>
            </w:r>
            <w:r w:rsidR="00913286" w:rsidRPr="00A71FCF">
              <w:rPr>
                <w:bCs/>
                <w:lang w:val="sr-Latn-ME"/>
              </w:rPr>
              <w:t>zamjena različitim izomerom, različitom smješom izomera, zamjena smješe izolovanim izomerom (npr. zamjena racemske smješe pojedinačnim enantiomerom), gdje karakteristike efikasnosti i bezbjednosti nijesu značajno drugačije</w:t>
            </w:r>
          </w:p>
          <w:p w14:paraId="56F2FA76" w14:textId="2EF81502" w:rsidR="00913286" w:rsidRPr="00A71FCF" w:rsidRDefault="0079078F" w:rsidP="001E3EC2">
            <w:pPr>
              <w:widowControl w:val="0"/>
              <w:spacing w:before="120"/>
              <w:ind w:left="422" w:right="170" w:hanging="322"/>
              <w:jc w:val="both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174834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6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752156" w:rsidRPr="00A71FCF">
              <w:rPr>
                <w:lang w:val="sr-Latn-ME"/>
              </w:rPr>
              <w:t xml:space="preserve"> </w:t>
            </w:r>
            <w:r w:rsidR="00913286" w:rsidRPr="00A71FCF">
              <w:rPr>
                <w:lang w:val="sr-Latn-ME"/>
              </w:rPr>
              <w:t xml:space="preserve">zamjena </w:t>
            </w:r>
            <w:r w:rsidR="00913286" w:rsidRPr="00A71FCF">
              <w:rPr>
                <w:bCs/>
                <w:lang w:val="sr-Latn-ME"/>
              </w:rPr>
              <w:t>biološki</w:t>
            </w:r>
            <w:r w:rsidR="00913286" w:rsidRPr="00A71FCF">
              <w:rPr>
                <w:lang w:val="sr-Latn-ME"/>
              </w:rPr>
              <w:t xml:space="preserve"> aktivne supstance sa biološkom supstancom neznatno drugačije molekulske strukture, gdje karakteristike efikasnosti i bezbjednosti nijesu značajno drugačije, osim u slučaju:</w:t>
            </w:r>
          </w:p>
          <w:p w14:paraId="427F52FD" w14:textId="77777777" w:rsidR="00913286" w:rsidRPr="00A71FCF" w:rsidRDefault="00913286" w:rsidP="0075215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-2160"/>
              </w:tabs>
              <w:spacing w:after="0" w:line="240" w:lineRule="auto"/>
              <w:ind w:left="1020" w:right="178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A71FCF">
              <w:rPr>
                <w:rFonts w:ascii="Times New Roman" w:hAnsi="Times New Roman"/>
                <w:sz w:val="24"/>
                <w:szCs w:val="24"/>
                <w:lang w:val="sr-Latn-ME"/>
              </w:rPr>
              <w:t>izmjena aktivnog principa kod sezonske prepandemijske ili pandemijske vakcine protiv humanog gripa</w:t>
            </w:r>
          </w:p>
          <w:p w14:paraId="299F90BF" w14:textId="77777777" w:rsidR="00913286" w:rsidRPr="00A71FCF" w:rsidRDefault="00913286" w:rsidP="0075215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-2160"/>
              </w:tabs>
              <w:spacing w:after="0" w:line="240" w:lineRule="auto"/>
              <w:ind w:left="1020" w:right="178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A71FCF"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zamjene ili dodavanja serotipa, soja, antigena ili kombinacije serotipova, sojeva ili antigena za veterinarske vakcine protiv ptičijeg gripa, slinavke i šapa ili bolesti plavog </w:t>
            </w:r>
            <w:r w:rsidRPr="00A71FCF">
              <w:rPr>
                <w:rFonts w:ascii="Times New Roman" w:hAnsi="Times New Roman"/>
                <w:sz w:val="24"/>
                <w:szCs w:val="24"/>
                <w:lang w:val="sr-Latn-ME"/>
              </w:rPr>
              <w:lastRenderedPageBreak/>
              <w:t>jezika</w:t>
            </w:r>
          </w:p>
          <w:p w14:paraId="6980CB3F" w14:textId="77777777" w:rsidR="00913286" w:rsidRPr="00A71FCF" w:rsidRDefault="00913286" w:rsidP="0075215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-2160"/>
              </w:tabs>
              <w:spacing w:after="0" w:line="240" w:lineRule="auto"/>
              <w:ind w:left="1020" w:right="178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A71FCF">
              <w:rPr>
                <w:rFonts w:ascii="Times New Roman" w:hAnsi="Times New Roman"/>
                <w:sz w:val="24"/>
                <w:szCs w:val="24"/>
                <w:lang w:val="sr-Latn-ME"/>
              </w:rPr>
              <w:t>zamjena soja u veterinarskim vakcinama protiv influence konja</w:t>
            </w:r>
          </w:p>
          <w:p w14:paraId="64197A04" w14:textId="12427AA8" w:rsidR="00913286" w:rsidRPr="00A71FCF" w:rsidRDefault="0079078F" w:rsidP="001E3EC2">
            <w:pPr>
              <w:widowControl w:val="0"/>
              <w:spacing w:before="120"/>
              <w:ind w:left="456" w:right="178" w:hanging="352"/>
              <w:jc w:val="both"/>
              <w:rPr>
                <w:bCs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34899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F25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913286" w:rsidRPr="00A71FCF">
              <w:rPr>
                <w:bCs/>
                <w:lang w:val="sr-Latn-ME"/>
              </w:rPr>
              <w:t xml:space="preserve"> modifikacija vektora koji se koristi za proizvodnju antigena, ili zamjena polaznog materijala, uključujući i novu glavnu banku ćelija drugog porijekla, gdje karakteristike efikasnosti i bezbjednosti nijesu značajno izmijenjene</w:t>
            </w:r>
          </w:p>
          <w:p w14:paraId="7EE3B60D" w14:textId="61F3A78A" w:rsidR="00913286" w:rsidRPr="00A71FCF" w:rsidRDefault="0079078F" w:rsidP="001E3EC2">
            <w:pPr>
              <w:widowControl w:val="0"/>
              <w:spacing w:before="120"/>
              <w:ind w:left="456" w:right="178" w:hanging="352"/>
              <w:jc w:val="both"/>
              <w:rPr>
                <w:bCs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43710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F25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752156" w:rsidRPr="00A71FCF">
              <w:rPr>
                <w:bCs/>
                <w:lang w:val="sr-Latn-ME"/>
              </w:rPr>
              <w:t xml:space="preserve"> </w:t>
            </w:r>
            <w:r w:rsidR="00913286" w:rsidRPr="00A71FCF">
              <w:rPr>
                <w:bCs/>
                <w:lang w:val="sr-Latn-ME"/>
              </w:rPr>
              <w:t>novi ligand ili mehanizam kuplovanja za radiofarmaceutike, gdje karakteristike efikasnosti i bezbjednosti nijesu značajno drugačije</w:t>
            </w:r>
          </w:p>
          <w:p w14:paraId="7AA5A402" w14:textId="4B9D2211" w:rsidR="00913286" w:rsidRPr="00A71FCF" w:rsidRDefault="0079078F" w:rsidP="008473B4">
            <w:pPr>
              <w:widowControl w:val="0"/>
              <w:spacing w:before="120"/>
              <w:ind w:left="456" w:right="178" w:hanging="356"/>
              <w:jc w:val="both"/>
              <w:rPr>
                <w:bCs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4931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C2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913286" w:rsidRPr="00A71FCF">
              <w:rPr>
                <w:bCs/>
                <w:lang w:val="sr-Latn-ME"/>
              </w:rPr>
              <w:t xml:space="preserve"> promjena rastvarača za ekstrakciju ili odnosa supstance biljnog porijekla i biljnog preparata, gdje karakteristike efikasnosti i bezbjednosti nijesu značajno izmijenjene</w:t>
            </w:r>
          </w:p>
          <w:p w14:paraId="44FD29B9" w14:textId="77777777" w:rsidR="00FE19B3" w:rsidRDefault="00FE19B3" w:rsidP="008473B4">
            <w:pPr>
              <w:widowControl w:val="0"/>
              <w:tabs>
                <w:tab w:val="left" w:pos="993"/>
                <w:tab w:val="left" w:pos="1843"/>
              </w:tabs>
              <w:spacing w:before="360"/>
              <w:rPr>
                <w:b/>
                <w:lang w:val="sr-Latn-ME"/>
              </w:rPr>
            </w:pPr>
          </w:p>
          <w:p w14:paraId="0D823B00" w14:textId="77777777" w:rsidR="00FE19B3" w:rsidRDefault="00FE19B3" w:rsidP="008473B4">
            <w:pPr>
              <w:widowControl w:val="0"/>
              <w:tabs>
                <w:tab w:val="left" w:pos="993"/>
                <w:tab w:val="left" w:pos="1843"/>
              </w:tabs>
              <w:spacing w:before="360"/>
              <w:rPr>
                <w:b/>
                <w:lang w:val="sr-Latn-ME"/>
              </w:rPr>
            </w:pPr>
          </w:p>
          <w:p w14:paraId="3F91E653" w14:textId="613D736E" w:rsidR="00913286" w:rsidRPr="00A71FCF" w:rsidRDefault="00913286" w:rsidP="00FE19B3">
            <w:pPr>
              <w:widowControl w:val="0"/>
              <w:tabs>
                <w:tab w:val="left" w:pos="993"/>
                <w:tab w:val="left" w:pos="1843"/>
              </w:tabs>
              <w:rPr>
                <w:b/>
                <w:lang w:val="sr-Latn-ME"/>
              </w:rPr>
            </w:pPr>
            <w:r w:rsidRPr="00A71FCF">
              <w:rPr>
                <w:b/>
                <w:lang w:val="sr-Latn-ME"/>
              </w:rPr>
              <w:t>Promjene jačine, farmaceutskog oblika ili načina primjene lijeka:</w:t>
            </w:r>
          </w:p>
          <w:p w14:paraId="4C3815C9" w14:textId="3A843A47" w:rsidR="003D17E1" w:rsidRPr="00A71FCF" w:rsidRDefault="0079078F" w:rsidP="001E3EC2">
            <w:pPr>
              <w:widowControl w:val="0"/>
              <w:spacing w:before="120"/>
              <w:ind w:left="456" w:right="178" w:hanging="352"/>
              <w:jc w:val="both"/>
              <w:rPr>
                <w:bCs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203052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C2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1E3EC2" w:rsidRPr="00A71FCF">
              <w:rPr>
                <w:bCs/>
                <w:lang w:val="sr-Latn-ME"/>
              </w:rPr>
              <w:t xml:space="preserve"> </w:t>
            </w:r>
            <w:r w:rsidR="00913286" w:rsidRPr="00A71FCF">
              <w:rPr>
                <w:bCs/>
                <w:lang w:val="sr-Latn-ME"/>
              </w:rPr>
              <w:t>promjene biološke raspoloživosti</w:t>
            </w:r>
          </w:p>
          <w:p w14:paraId="3B799556" w14:textId="5D687C11" w:rsidR="003D17E1" w:rsidRPr="00A71FCF" w:rsidRDefault="0079078F" w:rsidP="001E3EC2">
            <w:pPr>
              <w:widowControl w:val="0"/>
              <w:spacing w:before="120"/>
              <w:ind w:left="456" w:right="178" w:hanging="352"/>
              <w:jc w:val="both"/>
              <w:rPr>
                <w:bCs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151630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C2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1E3EC2" w:rsidRPr="00A71FCF">
              <w:rPr>
                <w:bCs/>
                <w:lang w:val="sr-Latn-ME"/>
              </w:rPr>
              <w:t xml:space="preserve"> </w:t>
            </w:r>
            <w:r w:rsidR="00913286" w:rsidRPr="00A71FCF">
              <w:rPr>
                <w:bCs/>
                <w:lang w:val="sr-Latn-ME"/>
              </w:rPr>
              <w:t>prom</w:t>
            </w:r>
            <w:r w:rsidR="00652C3F" w:rsidRPr="00A71FCF">
              <w:rPr>
                <w:bCs/>
                <w:lang w:val="sr-Latn-ME"/>
              </w:rPr>
              <w:t>jene u farmakokinetici, promjene</w:t>
            </w:r>
            <w:r w:rsidR="00913286" w:rsidRPr="00A71FCF">
              <w:rPr>
                <w:bCs/>
                <w:lang w:val="sr-Latn-ME"/>
              </w:rPr>
              <w:t xml:space="preserve"> u brzini oslobađanja aktivne supstance  </w:t>
            </w:r>
          </w:p>
          <w:p w14:paraId="06FB9C91" w14:textId="06B1E5B5" w:rsidR="003D17E1" w:rsidRPr="00A71FCF" w:rsidRDefault="0079078F" w:rsidP="001E3EC2">
            <w:pPr>
              <w:widowControl w:val="0"/>
              <w:spacing w:before="120"/>
              <w:ind w:left="456" w:right="178" w:hanging="352"/>
              <w:jc w:val="both"/>
              <w:rPr>
                <w:bCs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14650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C2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1E3EC2" w:rsidRPr="00A71FCF">
              <w:rPr>
                <w:bCs/>
                <w:lang w:val="sr-Latn-ME"/>
              </w:rPr>
              <w:t xml:space="preserve"> </w:t>
            </w:r>
            <w:r w:rsidR="00913286" w:rsidRPr="00A71FCF">
              <w:rPr>
                <w:bCs/>
                <w:lang w:val="sr-Latn-ME"/>
              </w:rPr>
              <w:t>pro</w:t>
            </w:r>
            <w:r w:rsidR="00FE19B3">
              <w:rPr>
                <w:bCs/>
                <w:lang w:val="sr-Latn-ME"/>
              </w:rPr>
              <w:t>mjena ili dodavanje nove jačine</w:t>
            </w:r>
          </w:p>
          <w:p w14:paraId="30E19622" w14:textId="34B9A307" w:rsidR="003D17E1" w:rsidRPr="00A71FCF" w:rsidRDefault="0079078F" w:rsidP="001E3EC2">
            <w:pPr>
              <w:widowControl w:val="0"/>
              <w:spacing w:before="120"/>
              <w:ind w:left="456" w:right="178" w:hanging="352"/>
              <w:jc w:val="both"/>
              <w:rPr>
                <w:bCs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155604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C2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1E3EC2" w:rsidRPr="00A71FCF">
              <w:rPr>
                <w:bCs/>
                <w:lang w:val="sr-Latn-ME"/>
              </w:rPr>
              <w:t xml:space="preserve"> </w:t>
            </w:r>
            <w:r w:rsidR="00913286" w:rsidRPr="00A71FCF">
              <w:rPr>
                <w:bCs/>
                <w:lang w:val="sr-Latn-ME"/>
              </w:rPr>
              <w:t>promjena ili dodavanje novog farmaceutskog oblika lijeka</w:t>
            </w:r>
          </w:p>
          <w:p w14:paraId="0BC281EC" w14:textId="25367EAB" w:rsidR="00913286" w:rsidRPr="00A71FCF" w:rsidRDefault="0079078F" w:rsidP="001E3EC2">
            <w:pPr>
              <w:widowControl w:val="0"/>
              <w:spacing w:before="120"/>
              <w:ind w:left="456" w:right="178" w:hanging="352"/>
              <w:jc w:val="both"/>
              <w:rPr>
                <w:bCs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18957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C2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1E3EC2" w:rsidRPr="00A71FCF">
              <w:rPr>
                <w:bCs/>
                <w:lang w:val="sr-Latn-ME"/>
              </w:rPr>
              <w:t xml:space="preserve"> </w:t>
            </w:r>
            <w:r w:rsidR="00913286" w:rsidRPr="00A71FCF">
              <w:rPr>
                <w:bCs/>
                <w:lang w:val="sr-Latn-ME"/>
              </w:rPr>
              <w:t xml:space="preserve">promjena ili dodavanje novog načina primjene. Kod ljekova za parenteralnu upotrebu, neophodno je uspostaviti razliku između intraarterijskih, intravenskih, intramuskularnih, potkožnih i drugih načina </w:t>
            </w:r>
            <w:r w:rsidR="00CD67B6" w:rsidRPr="00A71FCF">
              <w:rPr>
                <w:bCs/>
                <w:lang w:val="sr-Latn-ME"/>
              </w:rPr>
              <w:t>primjene</w:t>
            </w:r>
            <w:r w:rsidR="00913286" w:rsidRPr="00A71FCF">
              <w:rPr>
                <w:bCs/>
                <w:lang w:val="sr-Latn-ME"/>
              </w:rPr>
              <w:t>. Kada se ljekovi primjenjuju kod živine, respiratorni, oralni i okularni (nebulizacija) način primjene prilikom vakcinacije smatraju se ekvivalentnim.</w:t>
            </w:r>
          </w:p>
          <w:p w14:paraId="33640F83" w14:textId="77777777" w:rsidR="00913286" w:rsidRPr="00A71FCF" w:rsidRDefault="00913286" w:rsidP="008473B4">
            <w:pPr>
              <w:widowControl w:val="0"/>
              <w:tabs>
                <w:tab w:val="left" w:pos="360"/>
                <w:tab w:val="left" w:pos="1843"/>
                <w:tab w:val="right" w:pos="8577"/>
              </w:tabs>
              <w:spacing w:before="360"/>
              <w:jc w:val="both"/>
              <w:rPr>
                <w:b/>
                <w:lang w:val="sr-Latn-ME"/>
              </w:rPr>
            </w:pPr>
            <w:r w:rsidRPr="00A71FCF">
              <w:rPr>
                <w:b/>
                <w:lang w:val="sr-Latn-ME"/>
              </w:rPr>
              <w:t>Varijacije specifične za veterinarske ljekove koji se primjenjuju kod životinja čiji se proizvodi koriste u ishrani ljudi</w:t>
            </w:r>
          </w:p>
          <w:p w14:paraId="5324D20F" w14:textId="172B7BBF" w:rsidR="00A10B3E" w:rsidRPr="00A71FCF" w:rsidRDefault="0079078F" w:rsidP="001E3EC2">
            <w:pPr>
              <w:widowControl w:val="0"/>
              <w:spacing w:before="120"/>
              <w:ind w:left="456" w:right="178" w:hanging="352"/>
              <w:jc w:val="both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17864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C2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1E3EC2" w:rsidRPr="00A71FCF">
              <w:rPr>
                <w:lang w:val="sr-Latn-ME"/>
              </w:rPr>
              <w:t xml:space="preserve"> </w:t>
            </w:r>
            <w:r w:rsidR="00913286" w:rsidRPr="00A71FCF">
              <w:rPr>
                <w:lang w:val="sr-Latn-ME"/>
              </w:rPr>
              <w:t>izmjena ili dodavanje ciljnih vrsta</w:t>
            </w:r>
          </w:p>
          <w:p w14:paraId="20B3E9EF" w14:textId="3DBB3D20" w:rsidR="00E41F46" w:rsidRPr="00A71FCF" w:rsidRDefault="00E41F46" w:rsidP="00E41F46">
            <w:pPr>
              <w:widowControl w:val="0"/>
              <w:tabs>
                <w:tab w:val="left" w:pos="602"/>
              </w:tabs>
              <w:spacing w:before="120"/>
              <w:ind w:left="602" w:hanging="422"/>
              <w:jc w:val="both"/>
              <w:rPr>
                <w:b/>
                <w:bCs/>
                <w:lang w:val="sr-Latn-ME"/>
              </w:rPr>
            </w:pPr>
          </w:p>
        </w:tc>
      </w:tr>
    </w:tbl>
    <w:p w14:paraId="20359523" w14:textId="3A8B7F51" w:rsidR="00A10B3E" w:rsidRDefault="00A10B3E" w:rsidP="000145B9">
      <w:pPr>
        <w:rPr>
          <w:lang w:val="sr-Latn-ME"/>
        </w:rPr>
      </w:pPr>
    </w:p>
    <w:p w14:paraId="14A02896" w14:textId="77777777" w:rsidR="00FE19B3" w:rsidRDefault="00FE19B3" w:rsidP="000145B9">
      <w:pPr>
        <w:rPr>
          <w:lang w:val="sr-Latn-ME"/>
        </w:rPr>
      </w:pPr>
    </w:p>
    <w:tbl>
      <w:tblPr>
        <w:tblW w:w="1007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10074"/>
      </w:tblGrid>
      <w:tr w:rsidR="0085123D" w:rsidRPr="00A71FCF" w14:paraId="2457BF0F" w14:textId="77777777" w:rsidTr="004A15FD">
        <w:trPr>
          <w:trHeight w:val="441"/>
          <w:jc w:val="center"/>
        </w:trPr>
        <w:tc>
          <w:tcPr>
            <w:tcW w:w="10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B4E4E" w14:textId="77777777" w:rsidR="0085123D" w:rsidRPr="00A71FCF" w:rsidRDefault="0085123D" w:rsidP="004A15FD">
            <w:pPr>
              <w:spacing w:before="40" w:after="40"/>
              <w:rPr>
                <w:lang w:val="sr-Latn-ME"/>
              </w:rPr>
            </w:pPr>
            <w:r w:rsidRPr="00A71FCF">
              <w:rPr>
                <w:lang w:val="sr-Latn-ME"/>
              </w:rPr>
              <w:t>PODACI O POSTUPKU KOJIM JE LIJEK DOBIO DOZVOLU ZA STAVLJANJE U PROMET U EVROPSKOJ UNIJI</w:t>
            </w:r>
            <w:r w:rsidRPr="00A71FCF">
              <w:rPr>
                <w:i/>
                <w:sz w:val="22"/>
                <w:szCs w:val="22"/>
                <w:lang w:val="sr-Latn-ME"/>
              </w:rPr>
              <w:t xml:space="preserve"> (ukoliko je primjenljivo)</w:t>
            </w:r>
          </w:p>
        </w:tc>
      </w:tr>
      <w:tr w:rsidR="0085123D" w:rsidRPr="00A71FCF" w14:paraId="5663C5C2" w14:textId="77777777" w:rsidTr="004A15FD">
        <w:trPr>
          <w:trHeight w:val="70"/>
          <w:jc w:val="center"/>
        </w:trPr>
        <w:tc>
          <w:tcPr>
            <w:tcW w:w="10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549692E" w14:textId="77777777" w:rsidR="0085123D" w:rsidRDefault="0079078F" w:rsidP="004A15FD">
            <w:pPr>
              <w:spacing w:before="120" w:line="276" w:lineRule="auto"/>
              <w:ind w:left="425" w:hanging="425"/>
              <w:rPr>
                <w:lang w:val="sr-Latn-ME"/>
              </w:rPr>
            </w:pPr>
            <w:sdt>
              <w:sdtPr>
                <w:rPr>
                  <w:color w:val="000000"/>
                  <w:lang w:val="sr-Latn-ME"/>
                </w:rPr>
                <w:id w:val="127120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3D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85123D" w:rsidRPr="00A71FCF">
              <w:rPr>
                <w:lang w:val="sr-Latn-ME"/>
              </w:rPr>
              <w:t xml:space="preserve"> Centralizovani postupak </w:t>
            </w:r>
          </w:p>
          <w:p w14:paraId="7C54F588" w14:textId="77777777" w:rsidR="0085123D" w:rsidRDefault="0085123D" w:rsidP="004A15FD">
            <w:pPr>
              <w:spacing w:line="276" w:lineRule="auto"/>
              <w:ind w:left="850" w:hanging="539"/>
              <w:rPr>
                <w:lang w:val="sr-Latn-ME"/>
              </w:rPr>
            </w:pPr>
            <w:r>
              <w:rPr>
                <w:lang w:val="sr-Latn-ME"/>
              </w:rPr>
              <w:t>Broj postupka</w:t>
            </w:r>
            <w:r w:rsidRPr="00A71FCF">
              <w:rPr>
                <w:lang w:val="sr-Latn-ME"/>
              </w:rPr>
              <w:t>:</w:t>
            </w:r>
          </w:p>
          <w:p w14:paraId="625C4ADB" w14:textId="77777777" w:rsidR="0085123D" w:rsidRDefault="0085123D" w:rsidP="004A15FD">
            <w:pPr>
              <w:spacing w:line="276" w:lineRule="auto"/>
              <w:ind w:left="850" w:hanging="539"/>
              <w:rPr>
                <w:lang w:val="sr-Latn-ME"/>
              </w:rPr>
            </w:pPr>
            <w:r w:rsidRPr="00A71FCF">
              <w:rPr>
                <w:lang w:val="sr-Latn-ME"/>
              </w:rPr>
              <w:t>Datum završetka procedure</w:t>
            </w:r>
            <w:r>
              <w:rPr>
                <w:lang w:val="sr-Latn-ME"/>
              </w:rPr>
              <w:t>:</w:t>
            </w:r>
            <w:r w:rsidRPr="00A71FCF">
              <w:rPr>
                <w:lang w:val="sr-Latn-ME"/>
              </w:rPr>
              <w:tab/>
            </w:r>
          </w:p>
          <w:p w14:paraId="09B0957E" w14:textId="77777777" w:rsidR="0085123D" w:rsidRPr="00A71FCF" w:rsidRDefault="0079078F" w:rsidP="004A15FD">
            <w:pPr>
              <w:tabs>
                <w:tab w:val="left" w:pos="4275"/>
              </w:tabs>
              <w:spacing w:before="60" w:line="276" w:lineRule="auto"/>
              <w:ind w:left="425" w:hanging="425"/>
              <w:rPr>
                <w:lang w:val="sr-Latn-ME"/>
              </w:rPr>
            </w:pPr>
            <w:sdt>
              <w:sdtPr>
                <w:rPr>
                  <w:color w:val="000000"/>
                  <w:lang w:val="sr-Latn-ME"/>
                </w:rPr>
                <w:id w:val="45599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3D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85123D" w:rsidRPr="00A71FCF">
              <w:rPr>
                <w:lang w:val="sr-Latn-ME"/>
              </w:rPr>
              <w:t xml:space="preserve"> Decentralizovani postupak</w:t>
            </w:r>
            <w:r w:rsidR="0085123D" w:rsidRPr="00A71FCF">
              <w:rPr>
                <w:lang w:val="sr-Latn-ME"/>
              </w:rPr>
              <w:tab/>
            </w:r>
            <w:r w:rsidR="0085123D" w:rsidRPr="00A71FCF">
              <w:rPr>
                <w:lang w:val="sr-Latn-ME"/>
              </w:rPr>
              <w:tab/>
            </w:r>
            <w:sdt>
              <w:sdtPr>
                <w:rPr>
                  <w:color w:val="000000"/>
                  <w:lang w:val="sr-Latn-ME"/>
                </w:rPr>
                <w:id w:val="4919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3D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85123D" w:rsidRPr="00A71FCF">
              <w:rPr>
                <w:lang w:val="sr-Latn-ME"/>
              </w:rPr>
              <w:t xml:space="preserve"> Postupak međusobnog priznavanja</w:t>
            </w:r>
          </w:p>
        </w:tc>
      </w:tr>
      <w:tr w:rsidR="0085123D" w:rsidRPr="00A71FCF" w14:paraId="2C5B847E" w14:textId="77777777" w:rsidTr="004A15FD">
        <w:trPr>
          <w:trHeight w:val="70"/>
          <w:jc w:val="center"/>
        </w:trPr>
        <w:tc>
          <w:tcPr>
            <w:tcW w:w="1007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CA68C27" w14:textId="77777777" w:rsidR="0085123D" w:rsidRPr="00A71FCF" w:rsidRDefault="0085123D" w:rsidP="004A15FD">
            <w:pPr>
              <w:spacing w:line="276" w:lineRule="auto"/>
              <w:ind w:left="721" w:hanging="410"/>
              <w:rPr>
                <w:lang w:val="sr-Latn-ME"/>
              </w:rPr>
            </w:pPr>
            <w:r w:rsidRPr="00A71FCF">
              <w:rPr>
                <w:lang w:val="sr-Latn-ME"/>
              </w:rPr>
              <w:t>Referentna zemlja:</w:t>
            </w:r>
            <w:r>
              <w:rPr>
                <w:lang w:val="sr-Latn-ME"/>
              </w:rPr>
              <w:t xml:space="preserve">                            </w:t>
            </w:r>
          </w:p>
        </w:tc>
      </w:tr>
      <w:tr w:rsidR="0085123D" w:rsidRPr="00A71FCF" w14:paraId="0A1DFE55" w14:textId="77777777" w:rsidTr="004A15FD">
        <w:trPr>
          <w:trHeight w:val="70"/>
          <w:jc w:val="center"/>
        </w:trPr>
        <w:tc>
          <w:tcPr>
            <w:tcW w:w="1007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DF6A4D2" w14:textId="77777777" w:rsidR="0085123D" w:rsidRPr="00A71FCF" w:rsidRDefault="0085123D" w:rsidP="004A15FD">
            <w:pPr>
              <w:spacing w:line="276" w:lineRule="auto"/>
              <w:ind w:left="721" w:hanging="410"/>
              <w:rPr>
                <w:lang w:val="sr-Latn-ME"/>
              </w:rPr>
            </w:pPr>
            <w:r w:rsidRPr="00A71FCF">
              <w:rPr>
                <w:lang w:val="sr-Latn-ME"/>
              </w:rPr>
              <w:t>Broj postupka:</w:t>
            </w:r>
          </w:p>
        </w:tc>
      </w:tr>
      <w:tr w:rsidR="0085123D" w:rsidRPr="00A71FCF" w14:paraId="4708B3BD" w14:textId="77777777" w:rsidTr="004A15FD">
        <w:trPr>
          <w:trHeight w:val="70"/>
          <w:jc w:val="center"/>
        </w:trPr>
        <w:tc>
          <w:tcPr>
            <w:tcW w:w="1007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BB2C7E3" w14:textId="77777777" w:rsidR="0085123D" w:rsidRDefault="0085123D" w:rsidP="004A15FD">
            <w:pPr>
              <w:spacing w:line="276" w:lineRule="auto"/>
              <w:ind w:left="721" w:hanging="410"/>
              <w:rPr>
                <w:lang w:val="sr-Latn-ME"/>
              </w:rPr>
            </w:pPr>
            <w:r w:rsidRPr="00A71FCF">
              <w:rPr>
                <w:lang w:val="sr-Latn-ME"/>
              </w:rPr>
              <w:t>Datum završetka procedure:</w:t>
            </w:r>
          </w:p>
          <w:p w14:paraId="54AB3478" w14:textId="77777777" w:rsidR="0085123D" w:rsidRPr="00A71FCF" w:rsidRDefault="0085123D" w:rsidP="004A15FD">
            <w:pPr>
              <w:spacing w:line="276" w:lineRule="auto"/>
              <w:ind w:left="721" w:hanging="410"/>
              <w:rPr>
                <w:lang w:val="sr-Latn-ME"/>
              </w:rPr>
            </w:pPr>
            <w:r w:rsidRPr="00F705EE">
              <w:rPr>
                <w:lang w:val="sr-Latn-ME"/>
              </w:rPr>
              <w:t>Ostale zemlje članice u postupku</w:t>
            </w:r>
            <w:r>
              <w:rPr>
                <w:lang w:val="sr-Latn-ME"/>
              </w:rPr>
              <w:t xml:space="preserve">: </w:t>
            </w:r>
          </w:p>
        </w:tc>
      </w:tr>
      <w:tr w:rsidR="0085123D" w:rsidRPr="00A71FCF" w14:paraId="547EA856" w14:textId="77777777" w:rsidTr="004A15FD">
        <w:trPr>
          <w:trHeight w:val="70"/>
          <w:jc w:val="center"/>
        </w:trPr>
        <w:tc>
          <w:tcPr>
            <w:tcW w:w="10074" w:type="dxa"/>
            <w:tcBorders>
              <w:top w:val="single" w:sz="4" w:space="0" w:color="BFBFBF"/>
              <w:left w:val="single" w:sz="4" w:space="0" w:color="A6A6A6" w:themeColor="background1" w:themeShade="A6"/>
              <w:bottom w:val="nil"/>
              <w:right w:val="single" w:sz="4" w:space="0" w:color="BFBFBF"/>
            </w:tcBorders>
          </w:tcPr>
          <w:p w14:paraId="33E432D3" w14:textId="77777777" w:rsidR="0085123D" w:rsidRPr="00A71FCF" w:rsidRDefault="0079078F" w:rsidP="004A15FD">
            <w:pPr>
              <w:spacing w:before="120" w:after="120"/>
              <w:ind w:left="425" w:hanging="425"/>
              <w:rPr>
                <w:lang w:val="sr-Latn-ME"/>
              </w:rPr>
            </w:pPr>
            <w:sdt>
              <w:sdtPr>
                <w:rPr>
                  <w:color w:val="000000"/>
                  <w:lang w:val="sr-Latn-ME"/>
                </w:rPr>
                <w:id w:val="-209901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3D" w:rsidRPr="00A71FCF">
                  <w:rPr>
                    <w:rFonts w:ascii="MS Gothic" w:eastAsia="MS Gothic" w:hAnsi="MS Gothic"/>
                    <w:color w:val="000000"/>
                    <w:lang w:val="sr-Latn-ME"/>
                  </w:rPr>
                  <w:t>☐</w:t>
                </w:r>
              </w:sdtContent>
            </w:sdt>
            <w:r w:rsidR="0085123D" w:rsidRPr="00A71FCF">
              <w:rPr>
                <w:lang w:val="sr-Latn-ME"/>
              </w:rPr>
              <w:t xml:space="preserve"> Nacionalni postupak u EU:</w:t>
            </w:r>
          </w:p>
        </w:tc>
      </w:tr>
      <w:tr w:rsidR="0085123D" w:rsidRPr="00A71FCF" w14:paraId="76AF6B46" w14:textId="77777777" w:rsidTr="004A15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4"/>
          <w:jc w:val="center"/>
        </w:trPr>
        <w:tc>
          <w:tcPr>
            <w:tcW w:w="1007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/>
            </w:tcBorders>
          </w:tcPr>
          <w:p w14:paraId="1A0CC35C" w14:textId="77777777" w:rsidR="0085123D" w:rsidRPr="00A71FCF" w:rsidRDefault="0085123D" w:rsidP="004A15FD">
            <w:pPr>
              <w:spacing w:before="60" w:after="60"/>
              <w:ind w:left="721" w:hanging="41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Država:</w:t>
            </w:r>
          </w:p>
        </w:tc>
      </w:tr>
      <w:tr w:rsidR="0085123D" w:rsidRPr="00A71FCF" w14:paraId="72D9487E" w14:textId="77777777" w:rsidTr="004A15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4"/>
          <w:jc w:val="center"/>
        </w:trPr>
        <w:tc>
          <w:tcPr>
            <w:tcW w:w="1007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2B347E1" w14:textId="77777777" w:rsidR="0085123D" w:rsidRPr="00A71FCF" w:rsidRDefault="0085123D" w:rsidP="004A15FD">
            <w:pPr>
              <w:spacing w:before="60" w:after="60"/>
              <w:ind w:left="721" w:hanging="41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Broj i datum izdavanja dozvole:</w:t>
            </w:r>
          </w:p>
        </w:tc>
      </w:tr>
      <w:tr w:rsidR="0085123D" w:rsidRPr="00A71FCF" w14:paraId="008CA689" w14:textId="77777777" w:rsidTr="004A15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4"/>
          <w:jc w:val="center"/>
        </w:trPr>
        <w:tc>
          <w:tcPr>
            <w:tcW w:w="1007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4BF0E1A" w14:textId="77777777" w:rsidR="0085123D" w:rsidRPr="00A71FCF" w:rsidRDefault="0085123D" w:rsidP="004A15FD">
            <w:pPr>
              <w:spacing w:before="60" w:after="60"/>
              <w:ind w:left="721" w:hanging="41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Naziv lijeka:</w:t>
            </w:r>
          </w:p>
        </w:tc>
      </w:tr>
      <w:tr w:rsidR="0085123D" w:rsidRPr="00A71FCF" w14:paraId="00B3CC6C" w14:textId="77777777" w:rsidTr="004A15F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4"/>
          <w:jc w:val="center"/>
        </w:trPr>
        <w:tc>
          <w:tcPr>
            <w:tcW w:w="1007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D73E4" w14:textId="77777777" w:rsidR="0085123D" w:rsidRPr="00A71FCF" w:rsidRDefault="0085123D" w:rsidP="004A15FD">
            <w:pPr>
              <w:spacing w:before="60" w:after="60"/>
              <w:ind w:left="721" w:hanging="41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Da li je lijek u prometu:</w:t>
            </w:r>
            <w:r w:rsidRPr="00A71FCF">
              <w:rPr>
                <w:bCs/>
                <w:lang w:val="sr-Latn-ME"/>
              </w:rPr>
              <w:tab/>
            </w:r>
            <w:sdt>
              <w:sdtPr>
                <w:rPr>
                  <w:bCs/>
                  <w:lang w:val="sr-Latn-ME"/>
                </w:rPr>
                <w:id w:val="-4926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Pr="00A71FCF">
              <w:rPr>
                <w:bCs/>
                <w:lang w:val="sr-Latn-ME"/>
              </w:rPr>
              <w:t xml:space="preserve"> Da</w:t>
            </w:r>
            <w:r w:rsidRPr="00A71FCF">
              <w:rPr>
                <w:bCs/>
                <w:lang w:val="sr-Latn-ME"/>
              </w:rPr>
              <w:tab/>
            </w:r>
            <w:r w:rsidRPr="00A71FCF">
              <w:rPr>
                <w:bCs/>
                <w:lang w:val="sr-Latn-ME"/>
              </w:rPr>
              <w:tab/>
            </w:r>
            <w:sdt>
              <w:sdtPr>
                <w:rPr>
                  <w:bCs/>
                  <w:lang w:val="sr-Latn-ME"/>
                </w:rPr>
                <w:id w:val="11356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FCF">
                  <w:rPr>
                    <w:rFonts w:ascii="Segoe UI Symbol" w:hAnsi="Segoe UI Symbol" w:cs="Segoe UI Symbol"/>
                    <w:bCs/>
                    <w:lang w:val="sr-Latn-ME"/>
                  </w:rPr>
                  <w:t>☐</w:t>
                </w:r>
              </w:sdtContent>
            </w:sdt>
            <w:r w:rsidRPr="00A71FCF">
              <w:rPr>
                <w:bCs/>
                <w:lang w:val="sr-Latn-ME"/>
              </w:rPr>
              <w:t xml:space="preserve"> Ne</w:t>
            </w:r>
          </w:p>
        </w:tc>
      </w:tr>
    </w:tbl>
    <w:p w14:paraId="47CC3EF5" w14:textId="2A51CD77" w:rsidR="0085123D" w:rsidRDefault="0085123D" w:rsidP="000145B9">
      <w:pPr>
        <w:rPr>
          <w:lang w:val="sr-Latn-ME"/>
        </w:rPr>
      </w:pPr>
    </w:p>
    <w:p w14:paraId="1F442932" w14:textId="7A78BDFB" w:rsidR="0085123D" w:rsidRDefault="0085123D" w:rsidP="000145B9">
      <w:pPr>
        <w:rPr>
          <w:lang w:val="sr-Latn-ME"/>
        </w:rPr>
      </w:pPr>
    </w:p>
    <w:p w14:paraId="051D3143" w14:textId="58567AB9" w:rsidR="00FE19B3" w:rsidRDefault="00FE19B3" w:rsidP="000145B9">
      <w:pPr>
        <w:rPr>
          <w:lang w:val="sr-Latn-ME"/>
        </w:rPr>
      </w:pPr>
    </w:p>
    <w:p w14:paraId="08AEF78F" w14:textId="786C9E50" w:rsidR="00FE19B3" w:rsidRDefault="00FE19B3" w:rsidP="000145B9">
      <w:pPr>
        <w:rPr>
          <w:lang w:val="sr-Latn-ME"/>
        </w:rPr>
      </w:pPr>
    </w:p>
    <w:p w14:paraId="7A024D15" w14:textId="47C442AF" w:rsidR="00FE19B3" w:rsidRDefault="00FE19B3" w:rsidP="000145B9">
      <w:pPr>
        <w:rPr>
          <w:lang w:val="sr-Latn-ME"/>
        </w:rPr>
      </w:pPr>
    </w:p>
    <w:p w14:paraId="4F3F1F8C" w14:textId="14FB0CDB" w:rsidR="00FE19B3" w:rsidRDefault="00FE19B3" w:rsidP="000145B9">
      <w:pPr>
        <w:rPr>
          <w:lang w:val="sr-Latn-ME"/>
        </w:rPr>
      </w:pPr>
    </w:p>
    <w:p w14:paraId="7E28F4E3" w14:textId="3F179108" w:rsidR="00FE19B3" w:rsidRDefault="00FE19B3" w:rsidP="000145B9">
      <w:pPr>
        <w:rPr>
          <w:lang w:val="sr-Latn-ME"/>
        </w:rPr>
      </w:pPr>
    </w:p>
    <w:p w14:paraId="1CAD1F1F" w14:textId="5FB30180" w:rsidR="00FE19B3" w:rsidRDefault="00FE19B3" w:rsidP="000145B9">
      <w:pPr>
        <w:rPr>
          <w:lang w:val="sr-Latn-ME"/>
        </w:rPr>
      </w:pPr>
    </w:p>
    <w:p w14:paraId="714D7FB6" w14:textId="77777777" w:rsidR="00FE19B3" w:rsidRDefault="00FE19B3" w:rsidP="000145B9">
      <w:pPr>
        <w:rPr>
          <w:lang w:val="sr-Latn-ME"/>
        </w:rPr>
      </w:pPr>
    </w:p>
    <w:p w14:paraId="22E74A8E" w14:textId="48A5F0AC" w:rsidR="0085123D" w:rsidRDefault="0085123D" w:rsidP="000145B9">
      <w:pPr>
        <w:rPr>
          <w:lang w:val="sr-Latn-ME"/>
        </w:rPr>
      </w:pPr>
    </w:p>
    <w:p w14:paraId="210EDFD6" w14:textId="77777777" w:rsidR="0085123D" w:rsidRPr="00A71FCF" w:rsidRDefault="0085123D" w:rsidP="000145B9">
      <w:pPr>
        <w:rPr>
          <w:lang w:val="sr-Latn-ME"/>
        </w:rPr>
      </w:pPr>
    </w:p>
    <w:tbl>
      <w:tblPr>
        <w:tblpPr w:leftFromText="180" w:rightFromText="180" w:vertAnchor="text" w:horzAnchor="margin" w:tblpXSpec="center" w:tblpY="40"/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55"/>
        <w:gridCol w:w="1223"/>
        <w:gridCol w:w="4683"/>
      </w:tblGrid>
      <w:tr w:rsidR="00C0442F" w:rsidRPr="00A71FCF" w14:paraId="1CAA87C9" w14:textId="77777777" w:rsidTr="001E3EC2">
        <w:trPr>
          <w:trHeight w:val="166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5337BF16" w14:textId="77777777" w:rsidR="00C0442F" w:rsidRPr="00A71FCF" w:rsidRDefault="00C0442F" w:rsidP="00C0442F">
            <w:pPr>
              <w:ind w:left="170" w:hanging="170"/>
              <w:rPr>
                <w:caps/>
                <w:lang w:val="sr-Latn-ME"/>
              </w:rPr>
            </w:pPr>
            <w:r w:rsidRPr="00A71FCF">
              <w:rPr>
                <w:caps/>
                <w:lang w:val="sr-Latn-ME"/>
              </w:rPr>
              <w:t>PODACI O LijEKU</w:t>
            </w:r>
          </w:p>
        </w:tc>
      </w:tr>
      <w:tr w:rsidR="00C0442F" w:rsidRPr="00A71FCF" w14:paraId="35CAECEC" w14:textId="77777777" w:rsidTr="00FE19B3">
        <w:trPr>
          <w:trHeight w:val="547"/>
        </w:trPr>
        <w:tc>
          <w:tcPr>
            <w:tcW w:w="562" w:type="dxa"/>
          </w:tcPr>
          <w:p w14:paraId="5527E6DC" w14:textId="77777777" w:rsidR="00C0442F" w:rsidRPr="00A71FCF" w:rsidRDefault="00C0442F" w:rsidP="001E3EC2">
            <w:pPr>
              <w:spacing w:before="120"/>
              <w:rPr>
                <w:lang w:val="sr-Latn-ME"/>
              </w:rPr>
            </w:pPr>
            <w:r w:rsidRPr="00A71FCF">
              <w:rPr>
                <w:lang w:val="sr-Latn-ME"/>
              </w:rPr>
              <w:t>1.</w:t>
            </w:r>
          </w:p>
        </w:tc>
        <w:tc>
          <w:tcPr>
            <w:tcW w:w="9361" w:type="dxa"/>
            <w:gridSpan w:val="3"/>
            <w:vAlign w:val="center"/>
          </w:tcPr>
          <w:p w14:paraId="1DD5B72D" w14:textId="1E2C913C" w:rsidR="001B147B" w:rsidRPr="000C51A8" w:rsidRDefault="00C0442F" w:rsidP="00C0442F">
            <w:pPr>
              <w:jc w:val="both"/>
              <w:rPr>
                <w:lang w:val="sr-Latn-ME"/>
              </w:rPr>
            </w:pPr>
            <w:r w:rsidRPr="000C51A8">
              <w:rPr>
                <w:iCs/>
                <w:lang w:val="sr-Latn-ME"/>
              </w:rPr>
              <w:t>ATC</w:t>
            </w:r>
            <w:r w:rsidRPr="000C51A8">
              <w:rPr>
                <w:lang w:val="sr-Latn-ME"/>
              </w:rPr>
              <w:t xml:space="preserve">, ODNOSNO </w:t>
            </w:r>
            <w:r w:rsidRPr="000C51A8">
              <w:rPr>
                <w:iCs/>
                <w:lang w:val="sr-Latn-ME"/>
              </w:rPr>
              <w:t>ATC</w:t>
            </w:r>
            <w:r w:rsidRPr="000C51A8">
              <w:rPr>
                <w:lang w:val="sr-Latn-ME"/>
              </w:rPr>
              <w:t>vet.:</w:t>
            </w:r>
          </w:p>
          <w:p w14:paraId="76D072A4" w14:textId="37F8AC4D" w:rsidR="00EC1DFF" w:rsidRPr="000C51A8" w:rsidRDefault="00EC1DFF" w:rsidP="00C0442F">
            <w:pPr>
              <w:jc w:val="both"/>
              <w:rPr>
                <w:lang w:val="sr-Latn-ME"/>
              </w:rPr>
            </w:pPr>
          </w:p>
        </w:tc>
      </w:tr>
      <w:tr w:rsidR="00C0442F" w:rsidRPr="00A71FCF" w14:paraId="514A3B92" w14:textId="77777777" w:rsidTr="008473B4">
        <w:trPr>
          <w:trHeight w:val="433"/>
        </w:trPr>
        <w:tc>
          <w:tcPr>
            <w:tcW w:w="562" w:type="dxa"/>
          </w:tcPr>
          <w:p w14:paraId="47644D5C" w14:textId="77777777" w:rsidR="00C0442F" w:rsidRPr="00A71FCF" w:rsidRDefault="00C0442F" w:rsidP="001E3EC2">
            <w:pPr>
              <w:spacing w:before="120"/>
              <w:rPr>
                <w:lang w:val="sr-Latn-ME"/>
              </w:rPr>
            </w:pPr>
            <w:r w:rsidRPr="00A71FCF">
              <w:rPr>
                <w:lang w:val="sr-Latn-ME"/>
              </w:rPr>
              <w:t>2.</w:t>
            </w:r>
          </w:p>
        </w:tc>
        <w:tc>
          <w:tcPr>
            <w:tcW w:w="3455" w:type="dxa"/>
            <w:vAlign w:val="center"/>
          </w:tcPr>
          <w:p w14:paraId="6DF8A7F2" w14:textId="342811FF" w:rsidR="00C0442F" w:rsidRPr="000C51A8" w:rsidRDefault="00C0442F" w:rsidP="00CD67B6">
            <w:pPr>
              <w:rPr>
                <w:lang w:val="sr-Latn-ME"/>
              </w:rPr>
            </w:pPr>
            <w:r w:rsidRPr="000C51A8">
              <w:rPr>
                <w:lang w:val="sr-Latn-ME"/>
              </w:rPr>
              <w:t xml:space="preserve">NAČIN </w:t>
            </w:r>
            <w:r w:rsidR="00CD67B6" w:rsidRPr="000C51A8">
              <w:rPr>
                <w:lang w:val="sr-Latn-ME"/>
              </w:rPr>
              <w:t>PRIMJENE</w:t>
            </w:r>
            <w:r w:rsidRPr="000C51A8">
              <w:rPr>
                <w:vertAlign w:val="superscript"/>
                <w:lang w:val="sr-Latn-ME"/>
              </w:rPr>
              <w:t>3</w:t>
            </w:r>
          </w:p>
        </w:tc>
        <w:tc>
          <w:tcPr>
            <w:tcW w:w="5906" w:type="dxa"/>
            <w:gridSpan w:val="2"/>
            <w:vAlign w:val="center"/>
          </w:tcPr>
          <w:p w14:paraId="774FF3D5" w14:textId="77777777" w:rsidR="00C0442F" w:rsidRPr="00A71FCF" w:rsidRDefault="00C0442F" w:rsidP="008473B4">
            <w:pPr>
              <w:ind w:firstLine="21"/>
              <w:jc w:val="center"/>
              <w:rPr>
                <w:lang w:val="sr-Latn-ME"/>
              </w:rPr>
            </w:pPr>
          </w:p>
        </w:tc>
      </w:tr>
      <w:tr w:rsidR="00C0442F" w:rsidRPr="00A71FCF" w14:paraId="0AFFA2BD" w14:textId="77777777" w:rsidTr="001E3EC2">
        <w:trPr>
          <w:trHeight w:val="511"/>
        </w:trPr>
        <w:tc>
          <w:tcPr>
            <w:tcW w:w="562" w:type="dxa"/>
            <w:vMerge w:val="restart"/>
          </w:tcPr>
          <w:p w14:paraId="27DC405C" w14:textId="77777777" w:rsidR="00C0442F" w:rsidRPr="00A71FCF" w:rsidRDefault="00C0442F" w:rsidP="001E3EC2">
            <w:pPr>
              <w:spacing w:before="120"/>
              <w:ind w:left="170" w:hanging="170"/>
              <w:rPr>
                <w:lang w:val="sr-Latn-ME"/>
              </w:rPr>
            </w:pPr>
            <w:r w:rsidRPr="00A71FCF">
              <w:rPr>
                <w:lang w:val="sr-Latn-ME"/>
              </w:rPr>
              <w:t>3.</w:t>
            </w:r>
          </w:p>
        </w:tc>
        <w:tc>
          <w:tcPr>
            <w:tcW w:w="9361" w:type="dxa"/>
            <w:gridSpan w:val="3"/>
            <w:vAlign w:val="center"/>
          </w:tcPr>
          <w:p w14:paraId="479DC79D" w14:textId="051FEDC6" w:rsidR="00C0442F" w:rsidRPr="00A71FCF" w:rsidRDefault="008473B4" w:rsidP="00C0442F">
            <w:pPr>
              <w:ind w:left="170" w:hanging="170"/>
              <w:rPr>
                <w:bCs/>
                <w:lang w:val="sr-Latn-ME"/>
              </w:rPr>
            </w:pPr>
            <w:r w:rsidRPr="00A71FCF">
              <w:rPr>
                <w:lang w:val="sr-Latn-ME"/>
              </w:rPr>
              <w:t>PAKOVANJ</w:t>
            </w:r>
            <w:r w:rsidR="00C0442F" w:rsidRPr="00A71FCF">
              <w:rPr>
                <w:lang w:val="sr-Latn-ME"/>
              </w:rPr>
              <w:t>E</w:t>
            </w:r>
            <w:r w:rsidR="00C0442F" w:rsidRPr="00A71FCF">
              <w:rPr>
                <w:vertAlign w:val="superscript"/>
                <w:lang w:val="sr-Latn-ME"/>
              </w:rPr>
              <w:t>4</w:t>
            </w:r>
          </w:p>
        </w:tc>
      </w:tr>
      <w:tr w:rsidR="00C0442F" w:rsidRPr="00A71FCF" w14:paraId="3C901D8E" w14:textId="77777777" w:rsidTr="008473B4">
        <w:trPr>
          <w:trHeight w:val="280"/>
        </w:trPr>
        <w:tc>
          <w:tcPr>
            <w:tcW w:w="562" w:type="dxa"/>
            <w:vMerge/>
            <w:vAlign w:val="center"/>
          </w:tcPr>
          <w:p w14:paraId="0C12D1D4" w14:textId="77777777" w:rsidR="00C0442F" w:rsidRPr="00A71FCF" w:rsidRDefault="00C0442F" w:rsidP="00C0442F">
            <w:pPr>
              <w:rPr>
                <w:lang w:val="sr-Latn-ME"/>
              </w:rPr>
            </w:pPr>
          </w:p>
        </w:tc>
        <w:tc>
          <w:tcPr>
            <w:tcW w:w="3455" w:type="dxa"/>
            <w:vAlign w:val="center"/>
          </w:tcPr>
          <w:p w14:paraId="49086916" w14:textId="77777777" w:rsidR="00C0442F" w:rsidRPr="00A71FCF" w:rsidRDefault="00C0442F" w:rsidP="00C0442F">
            <w:pPr>
              <w:rPr>
                <w:lang w:val="sr-Latn-ME"/>
              </w:rPr>
            </w:pPr>
            <w:r w:rsidRPr="00A71FCF">
              <w:rPr>
                <w:lang w:val="sr-Latn-ME"/>
              </w:rPr>
              <w:t>Unutrašnje pakovanje</w:t>
            </w:r>
          </w:p>
        </w:tc>
        <w:tc>
          <w:tcPr>
            <w:tcW w:w="5906" w:type="dxa"/>
            <w:gridSpan w:val="2"/>
            <w:vAlign w:val="center"/>
          </w:tcPr>
          <w:p w14:paraId="62B45E3C" w14:textId="77777777" w:rsidR="00C0442F" w:rsidRPr="00A71FCF" w:rsidRDefault="00C0442F" w:rsidP="008473B4">
            <w:pPr>
              <w:ind w:left="170" w:hanging="170"/>
              <w:jc w:val="center"/>
              <w:rPr>
                <w:bCs/>
                <w:lang w:val="sr-Latn-ME"/>
              </w:rPr>
            </w:pPr>
          </w:p>
        </w:tc>
      </w:tr>
      <w:tr w:rsidR="00C0442F" w:rsidRPr="00A71FCF" w14:paraId="567838D5" w14:textId="77777777" w:rsidTr="001E3EC2">
        <w:trPr>
          <w:trHeight w:val="412"/>
        </w:trPr>
        <w:tc>
          <w:tcPr>
            <w:tcW w:w="562" w:type="dxa"/>
            <w:vMerge/>
            <w:vAlign w:val="center"/>
          </w:tcPr>
          <w:p w14:paraId="7FCAB0CA" w14:textId="77777777" w:rsidR="00C0442F" w:rsidRPr="00A71FCF" w:rsidRDefault="00C0442F" w:rsidP="00C0442F">
            <w:pPr>
              <w:rPr>
                <w:lang w:val="sr-Latn-ME"/>
              </w:rPr>
            </w:pPr>
          </w:p>
        </w:tc>
        <w:tc>
          <w:tcPr>
            <w:tcW w:w="3455" w:type="dxa"/>
            <w:vAlign w:val="center"/>
          </w:tcPr>
          <w:p w14:paraId="1DED3E47" w14:textId="77777777" w:rsidR="00C0442F" w:rsidRPr="00A71FCF" w:rsidRDefault="00C0442F" w:rsidP="00C0442F">
            <w:pPr>
              <w:rPr>
                <w:lang w:val="sr-Latn-ME"/>
              </w:rPr>
            </w:pPr>
            <w:r w:rsidRPr="00A71FCF">
              <w:rPr>
                <w:lang w:val="sr-Latn-ME"/>
              </w:rPr>
              <w:t>Spoljnje pakovanje</w:t>
            </w:r>
          </w:p>
        </w:tc>
        <w:tc>
          <w:tcPr>
            <w:tcW w:w="5906" w:type="dxa"/>
            <w:gridSpan w:val="2"/>
            <w:vAlign w:val="center"/>
          </w:tcPr>
          <w:p w14:paraId="317AFE3D" w14:textId="77777777" w:rsidR="00C0442F" w:rsidRPr="00A71FCF" w:rsidRDefault="00C0442F" w:rsidP="008473B4">
            <w:pPr>
              <w:ind w:left="170" w:hanging="170"/>
              <w:jc w:val="center"/>
              <w:rPr>
                <w:bCs/>
                <w:lang w:val="sr-Latn-ME"/>
              </w:rPr>
            </w:pPr>
          </w:p>
        </w:tc>
      </w:tr>
      <w:tr w:rsidR="00C0442F" w:rsidRPr="00A71FCF" w14:paraId="404278B8" w14:textId="77777777" w:rsidTr="008473B4">
        <w:trPr>
          <w:trHeight w:val="560"/>
        </w:trPr>
        <w:tc>
          <w:tcPr>
            <w:tcW w:w="562" w:type="dxa"/>
            <w:vMerge/>
            <w:vAlign w:val="center"/>
          </w:tcPr>
          <w:p w14:paraId="5D2938F1" w14:textId="77777777" w:rsidR="00C0442F" w:rsidRPr="00A71FCF" w:rsidRDefault="00C0442F" w:rsidP="00C0442F">
            <w:pPr>
              <w:rPr>
                <w:lang w:val="sr-Latn-ME"/>
              </w:rPr>
            </w:pPr>
          </w:p>
        </w:tc>
        <w:tc>
          <w:tcPr>
            <w:tcW w:w="3455" w:type="dxa"/>
            <w:vAlign w:val="center"/>
          </w:tcPr>
          <w:p w14:paraId="117A4F2B" w14:textId="77777777" w:rsidR="00C0442F" w:rsidRPr="00A71FCF" w:rsidRDefault="00C0442F" w:rsidP="00C0442F">
            <w:pPr>
              <w:jc w:val="both"/>
              <w:rPr>
                <w:lang w:val="sr-Latn-ME"/>
              </w:rPr>
            </w:pPr>
            <w:r w:rsidRPr="00A71FCF">
              <w:rPr>
                <w:lang w:val="sr-Latn-ME"/>
              </w:rPr>
              <w:t>Količina farmaceutskog oblika u unutrašnjem pakovanju</w:t>
            </w:r>
          </w:p>
        </w:tc>
        <w:tc>
          <w:tcPr>
            <w:tcW w:w="5906" w:type="dxa"/>
            <w:gridSpan w:val="2"/>
            <w:vAlign w:val="center"/>
          </w:tcPr>
          <w:p w14:paraId="1C3BE164" w14:textId="77777777" w:rsidR="00C0442F" w:rsidRPr="00A71FCF" w:rsidRDefault="00C0442F" w:rsidP="008473B4">
            <w:pPr>
              <w:ind w:left="170" w:hanging="170"/>
              <w:jc w:val="center"/>
              <w:rPr>
                <w:bCs/>
                <w:lang w:val="sr-Latn-ME"/>
              </w:rPr>
            </w:pPr>
          </w:p>
        </w:tc>
      </w:tr>
      <w:tr w:rsidR="00C0442F" w:rsidRPr="00A71FCF" w14:paraId="3EFBC88C" w14:textId="77777777" w:rsidTr="008473B4">
        <w:trPr>
          <w:trHeight w:val="553"/>
        </w:trPr>
        <w:tc>
          <w:tcPr>
            <w:tcW w:w="562" w:type="dxa"/>
            <w:vMerge/>
            <w:vAlign w:val="center"/>
          </w:tcPr>
          <w:p w14:paraId="511DF7F2" w14:textId="77777777" w:rsidR="00C0442F" w:rsidRPr="00A71FCF" w:rsidRDefault="00C0442F" w:rsidP="00C0442F">
            <w:pPr>
              <w:rPr>
                <w:lang w:val="sr-Latn-ME"/>
              </w:rPr>
            </w:pPr>
          </w:p>
        </w:tc>
        <w:tc>
          <w:tcPr>
            <w:tcW w:w="3455" w:type="dxa"/>
            <w:vAlign w:val="center"/>
          </w:tcPr>
          <w:p w14:paraId="05BDD53C" w14:textId="77777777" w:rsidR="00C0442F" w:rsidRPr="00A71FCF" w:rsidRDefault="00C0442F" w:rsidP="00C0442F">
            <w:pPr>
              <w:rPr>
                <w:lang w:val="sr-Latn-ME"/>
              </w:rPr>
            </w:pPr>
            <w:r w:rsidRPr="00A71FCF">
              <w:rPr>
                <w:lang w:val="sr-Latn-ME"/>
              </w:rPr>
              <w:t>Količina unutrašnjeg pakovanja u spoljnjem pakovanju</w:t>
            </w:r>
          </w:p>
        </w:tc>
        <w:tc>
          <w:tcPr>
            <w:tcW w:w="5906" w:type="dxa"/>
            <w:gridSpan w:val="2"/>
            <w:vAlign w:val="center"/>
          </w:tcPr>
          <w:p w14:paraId="5EAA1BDD" w14:textId="77777777" w:rsidR="00C0442F" w:rsidRPr="00A71FCF" w:rsidRDefault="00C0442F" w:rsidP="008473B4">
            <w:pPr>
              <w:ind w:left="170" w:hanging="170"/>
              <w:jc w:val="center"/>
              <w:rPr>
                <w:bCs/>
                <w:lang w:val="sr-Latn-ME"/>
              </w:rPr>
            </w:pPr>
          </w:p>
        </w:tc>
      </w:tr>
      <w:tr w:rsidR="00C0442F" w:rsidRPr="00A71FCF" w14:paraId="4AEFBBD5" w14:textId="77777777" w:rsidTr="008473B4">
        <w:trPr>
          <w:trHeight w:val="278"/>
        </w:trPr>
        <w:tc>
          <w:tcPr>
            <w:tcW w:w="562" w:type="dxa"/>
            <w:vMerge/>
            <w:vAlign w:val="center"/>
          </w:tcPr>
          <w:p w14:paraId="5C4985D7" w14:textId="77777777" w:rsidR="00C0442F" w:rsidRPr="00A71FCF" w:rsidRDefault="00C0442F" w:rsidP="00C0442F">
            <w:pPr>
              <w:rPr>
                <w:lang w:val="sr-Latn-ME"/>
              </w:rPr>
            </w:pPr>
          </w:p>
        </w:tc>
        <w:tc>
          <w:tcPr>
            <w:tcW w:w="3455" w:type="dxa"/>
            <w:vAlign w:val="center"/>
          </w:tcPr>
          <w:p w14:paraId="0BA060ED" w14:textId="77777777" w:rsidR="00C0442F" w:rsidRPr="00A71FCF" w:rsidRDefault="00C0442F" w:rsidP="00C0442F">
            <w:pPr>
              <w:rPr>
                <w:lang w:val="sr-Latn-ME"/>
              </w:rPr>
            </w:pPr>
            <w:r w:rsidRPr="00A71FCF">
              <w:rPr>
                <w:lang w:val="sr-Latn-ME"/>
              </w:rPr>
              <w:t>Dodatna oprema, odnosno medicinska sredstva</w:t>
            </w:r>
          </w:p>
        </w:tc>
        <w:tc>
          <w:tcPr>
            <w:tcW w:w="5906" w:type="dxa"/>
            <w:gridSpan w:val="2"/>
            <w:vAlign w:val="center"/>
          </w:tcPr>
          <w:p w14:paraId="22B31314" w14:textId="77777777" w:rsidR="00C0442F" w:rsidRPr="00A71FCF" w:rsidRDefault="00C0442F" w:rsidP="008473B4">
            <w:pPr>
              <w:ind w:left="170" w:hanging="170"/>
              <w:jc w:val="center"/>
              <w:rPr>
                <w:bCs/>
                <w:lang w:val="sr-Latn-ME"/>
              </w:rPr>
            </w:pPr>
          </w:p>
        </w:tc>
      </w:tr>
      <w:tr w:rsidR="00C0442F" w:rsidRPr="00A71FCF" w14:paraId="636B0DC8" w14:textId="77777777" w:rsidTr="008473B4">
        <w:trPr>
          <w:trHeight w:val="382"/>
        </w:trPr>
        <w:tc>
          <w:tcPr>
            <w:tcW w:w="562" w:type="dxa"/>
            <w:vAlign w:val="center"/>
          </w:tcPr>
          <w:p w14:paraId="6A05C4DA" w14:textId="77777777" w:rsidR="00C0442F" w:rsidRPr="00A71FCF" w:rsidRDefault="00C0442F" w:rsidP="00C0442F">
            <w:pPr>
              <w:ind w:left="170" w:hanging="170"/>
              <w:rPr>
                <w:lang w:val="sr-Latn-ME"/>
              </w:rPr>
            </w:pPr>
            <w:r w:rsidRPr="00A71FCF">
              <w:rPr>
                <w:lang w:val="sr-Latn-ME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14:paraId="7A5DBD4D" w14:textId="77777777" w:rsidR="00C0442F" w:rsidRPr="00A71FCF" w:rsidRDefault="00C0442F" w:rsidP="001E3EC2">
            <w:pPr>
              <w:rPr>
                <w:lang w:val="sr-Latn-ME"/>
              </w:rPr>
            </w:pPr>
            <w:r w:rsidRPr="00A71FCF">
              <w:rPr>
                <w:lang w:val="sr-Latn-ME"/>
              </w:rPr>
              <w:t>ROK UPOTREBE</w:t>
            </w:r>
          </w:p>
        </w:tc>
        <w:tc>
          <w:tcPr>
            <w:tcW w:w="4683" w:type="dxa"/>
            <w:vAlign w:val="center"/>
          </w:tcPr>
          <w:p w14:paraId="79343891" w14:textId="77777777" w:rsidR="00C0442F" w:rsidRPr="00A71FCF" w:rsidRDefault="00C0442F" w:rsidP="008473B4">
            <w:pPr>
              <w:jc w:val="center"/>
              <w:rPr>
                <w:lang w:val="sr-Latn-ME"/>
              </w:rPr>
            </w:pPr>
          </w:p>
        </w:tc>
      </w:tr>
      <w:tr w:rsidR="00C0442F" w:rsidRPr="00A71FCF" w14:paraId="048A5A81" w14:textId="77777777" w:rsidTr="008473B4">
        <w:trPr>
          <w:trHeight w:val="240"/>
        </w:trPr>
        <w:tc>
          <w:tcPr>
            <w:tcW w:w="562" w:type="dxa"/>
            <w:vAlign w:val="center"/>
          </w:tcPr>
          <w:p w14:paraId="1CFC9C48" w14:textId="77777777" w:rsidR="00C0442F" w:rsidRPr="00A71FCF" w:rsidRDefault="00C0442F" w:rsidP="00C0442F">
            <w:pPr>
              <w:ind w:left="170" w:hanging="170"/>
              <w:rPr>
                <w:lang w:val="sr-Latn-ME"/>
              </w:rPr>
            </w:pPr>
            <w:r w:rsidRPr="00A71FCF">
              <w:rPr>
                <w:lang w:val="sr-Latn-ME"/>
              </w:rPr>
              <w:t>4.1</w:t>
            </w:r>
          </w:p>
        </w:tc>
        <w:tc>
          <w:tcPr>
            <w:tcW w:w="4678" w:type="dxa"/>
            <w:gridSpan w:val="2"/>
            <w:vAlign w:val="center"/>
          </w:tcPr>
          <w:p w14:paraId="22043BD7" w14:textId="4411DEE4" w:rsidR="00C0442F" w:rsidRPr="00A71FCF" w:rsidRDefault="00C0442F" w:rsidP="001E3EC2">
            <w:pPr>
              <w:rPr>
                <w:lang w:val="sr-Latn-ME"/>
              </w:rPr>
            </w:pPr>
            <w:r w:rsidRPr="00A71FCF">
              <w:rPr>
                <w:lang w:val="sr-Latn-ME"/>
              </w:rPr>
              <w:t>ROK UPOTREBE</w:t>
            </w:r>
            <w:r w:rsidR="001E3EC2" w:rsidRPr="00A71FCF">
              <w:rPr>
                <w:lang w:val="sr-Latn-ME"/>
              </w:rPr>
              <w:br/>
            </w:r>
            <w:r w:rsidRPr="00A71FCF">
              <w:rPr>
                <w:lang w:val="sr-Latn-ME"/>
              </w:rPr>
              <w:t>(nakon prvog otvaranja originalnog pakovanja)</w:t>
            </w:r>
          </w:p>
        </w:tc>
        <w:tc>
          <w:tcPr>
            <w:tcW w:w="4683" w:type="dxa"/>
            <w:vAlign w:val="center"/>
          </w:tcPr>
          <w:p w14:paraId="17787E1A" w14:textId="77777777" w:rsidR="00C0442F" w:rsidRPr="00A71FCF" w:rsidRDefault="00C0442F" w:rsidP="008473B4">
            <w:pPr>
              <w:jc w:val="center"/>
              <w:rPr>
                <w:lang w:val="sr-Latn-ME"/>
              </w:rPr>
            </w:pPr>
          </w:p>
        </w:tc>
      </w:tr>
      <w:tr w:rsidR="00C0442F" w:rsidRPr="00A71FCF" w14:paraId="6DEB1E99" w14:textId="77777777" w:rsidTr="008473B4">
        <w:trPr>
          <w:trHeight w:val="240"/>
        </w:trPr>
        <w:tc>
          <w:tcPr>
            <w:tcW w:w="562" w:type="dxa"/>
            <w:vAlign w:val="center"/>
          </w:tcPr>
          <w:p w14:paraId="4ABEBD09" w14:textId="77777777" w:rsidR="00C0442F" w:rsidRPr="00A71FCF" w:rsidRDefault="00C0442F" w:rsidP="00C0442F">
            <w:pPr>
              <w:ind w:left="170" w:hanging="170"/>
              <w:rPr>
                <w:lang w:val="sr-Latn-ME"/>
              </w:rPr>
            </w:pPr>
            <w:r w:rsidRPr="00A71FCF">
              <w:rPr>
                <w:lang w:val="sr-Latn-ME"/>
              </w:rPr>
              <w:t>4.2</w:t>
            </w:r>
          </w:p>
        </w:tc>
        <w:tc>
          <w:tcPr>
            <w:tcW w:w="4678" w:type="dxa"/>
            <w:gridSpan w:val="2"/>
            <w:vAlign w:val="center"/>
          </w:tcPr>
          <w:p w14:paraId="1266E8A0" w14:textId="77777777" w:rsidR="00C0442F" w:rsidRPr="00A71FCF" w:rsidRDefault="00C0442F" w:rsidP="008473B4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ROK UPOTREBE</w:t>
            </w:r>
            <w:r w:rsidRPr="00A71FCF">
              <w:rPr>
                <w:lang w:val="sr-Latn-ME"/>
              </w:rPr>
              <w:br/>
              <w:t>(nakon rekonstitucije ili razblaženja)</w:t>
            </w:r>
          </w:p>
        </w:tc>
        <w:tc>
          <w:tcPr>
            <w:tcW w:w="4683" w:type="dxa"/>
            <w:vAlign w:val="center"/>
          </w:tcPr>
          <w:p w14:paraId="10F6FA40" w14:textId="1150BC06" w:rsidR="00C0442F" w:rsidRPr="00A71FCF" w:rsidRDefault="00C0442F" w:rsidP="008473B4">
            <w:pPr>
              <w:jc w:val="center"/>
              <w:rPr>
                <w:lang w:val="sr-Latn-ME"/>
              </w:rPr>
            </w:pPr>
          </w:p>
        </w:tc>
      </w:tr>
      <w:tr w:rsidR="00C0442F" w:rsidRPr="00A71FCF" w14:paraId="6E13EA88" w14:textId="77777777" w:rsidTr="008473B4">
        <w:trPr>
          <w:trHeight w:val="300"/>
        </w:trPr>
        <w:tc>
          <w:tcPr>
            <w:tcW w:w="562" w:type="dxa"/>
            <w:vAlign w:val="center"/>
          </w:tcPr>
          <w:p w14:paraId="7001BA02" w14:textId="77777777" w:rsidR="00C0442F" w:rsidRPr="00A71FCF" w:rsidRDefault="00C0442F" w:rsidP="00C0442F">
            <w:pPr>
              <w:ind w:left="170" w:hanging="170"/>
              <w:rPr>
                <w:lang w:val="sr-Latn-ME"/>
              </w:rPr>
            </w:pPr>
            <w:r w:rsidRPr="00A71FCF">
              <w:rPr>
                <w:lang w:val="sr-Latn-ME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14:paraId="0D49C442" w14:textId="2071312A" w:rsidR="00C0442F" w:rsidRPr="00A71FCF" w:rsidRDefault="008473B4" w:rsidP="008473B4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USLOVI ČUVANJ</w:t>
            </w:r>
            <w:r w:rsidR="00C0442F" w:rsidRPr="00A71FCF">
              <w:rPr>
                <w:lang w:val="sr-Latn-ME"/>
              </w:rPr>
              <w:t>A</w:t>
            </w:r>
          </w:p>
        </w:tc>
        <w:tc>
          <w:tcPr>
            <w:tcW w:w="4683" w:type="dxa"/>
            <w:vAlign w:val="center"/>
          </w:tcPr>
          <w:p w14:paraId="61FAD03F" w14:textId="3184F03E" w:rsidR="00C0442F" w:rsidRPr="00A71FCF" w:rsidRDefault="00C0442F" w:rsidP="008473B4">
            <w:pPr>
              <w:jc w:val="center"/>
              <w:rPr>
                <w:lang w:val="sr-Latn-ME"/>
              </w:rPr>
            </w:pPr>
          </w:p>
        </w:tc>
      </w:tr>
      <w:tr w:rsidR="00C0442F" w:rsidRPr="00A71FCF" w14:paraId="6E5F80A9" w14:textId="77777777" w:rsidTr="00737BF4">
        <w:trPr>
          <w:trHeight w:val="300"/>
        </w:trPr>
        <w:tc>
          <w:tcPr>
            <w:tcW w:w="562" w:type="dxa"/>
            <w:tcBorders>
              <w:bottom w:val="single" w:sz="4" w:space="0" w:color="A6A6A6" w:themeColor="background1" w:themeShade="A6"/>
            </w:tcBorders>
          </w:tcPr>
          <w:p w14:paraId="0D1967F5" w14:textId="77777777" w:rsidR="00C0442F" w:rsidRPr="00A71FCF" w:rsidRDefault="00C0442F" w:rsidP="008473B4">
            <w:pPr>
              <w:spacing w:before="60"/>
              <w:ind w:left="170" w:hanging="170"/>
              <w:rPr>
                <w:lang w:val="sr-Latn-ME"/>
              </w:rPr>
            </w:pPr>
            <w:r w:rsidRPr="00A71FCF">
              <w:rPr>
                <w:lang w:val="sr-Latn-ME"/>
              </w:rPr>
              <w:t>5.1</w:t>
            </w:r>
          </w:p>
        </w:tc>
        <w:tc>
          <w:tcPr>
            <w:tcW w:w="4678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22B5E1EB" w14:textId="5031CC16" w:rsidR="00C0442F" w:rsidRPr="00A71FCF" w:rsidRDefault="00C0442F" w:rsidP="008473B4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USLOVI ČUVAN</w:t>
            </w:r>
            <w:r w:rsidR="008473B4" w:rsidRPr="00A71FCF">
              <w:rPr>
                <w:lang w:val="sr-Latn-ME"/>
              </w:rPr>
              <w:t>J</w:t>
            </w:r>
            <w:r w:rsidRPr="00A71FCF">
              <w:rPr>
                <w:lang w:val="sr-Latn-ME"/>
              </w:rPr>
              <w:t>A</w:t>
            </w:r>
          </w:p>
          <w:p w14:paraId="36A8CBE3" w14:textId="77777777" w:rsidR="00C0442F" w:rsidRPr="00A71FCF" w:rsidRDefault="00C0442F" w:rsidP="001E3EC2">
            <w:pPr>
              <w:spacing w:after="120"/>
              <w:rPr>
                <w:lang w:val="sr-Latn-ME"/>
              </w:rPr>
            </w:pPr>
            <w:r w:rsidRPr="00A71FCF">
              <w:rPr>
                <w:lang w:val="sr-Latn-ME"/>
              </w:rPr>
              <w:t>(nakon prvog otvaranja originalnog pakovanja)</w:t>
            </w:r>
          </w:p>
        </w:tc>
        <w:tc>
          <w:tcPr>
            <w:tcW w:w="46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4A2A34D" w14:textId="77777777" w:rsidR="00C0442F" w:rsidRPr="00A71FCF" w:rsidRDefault="00C0442F" w:rsidP="008473B4">
            <w:pPr>
              <w:jc w:val="center"/>
              <w:rPr>
                <w:lang w:val="sr-Latn-ME"/>
              </w:rPr>
            </w:pPr>
          </w:p>
        </w:tc>
      </w:tr>
      <w:tr w:rsidR="00C0442F" w:rsidRPr="00A71FCF" w14:paraId="09674AC6" w14:textId="77777777" w:rsidTr="00737BF4">
        <w:trPr>
          <w:trHeight w:val="300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0D7BC5E" w14:textId="4A3F9875" w:rsidR="00C0442F" w:rsidRPr="00A71FCF" w:rsidRDefault="00C0442F" w:rsidP="00C0442F">
            <w:pPr>
              <w:tabs>
                <w:tab w:val="left" w:pos="142"/>
              </w:tabs>
              <w:jc w:val="both"/>
              <w:rPr>
                <w:sz w:val="20"/>
                <w:lang w:val="sr-Latn-ME"/>
              </w:rPr>
            </w:pPr>
            <w:r w:rsidRPr="00A71FCF">
              <w:rPr>
                <w:sz w:val="20"/>
                <w:vertAlign w:val="superscript"/>
                <w:lang w:val="sr-Latn-ME"/>
              </w:rPr>
              <w:t>3</w:t>
            </w:r>
            <w:r w:rsidRPr="00A71FCF">
              <w:rPr>
                <w:sz w:val="20"/>
                <w:lang w:val="sr-Latn-ME"/>
              </w:rPr>
              <w:t xml:space="preserve"> </w:t>
            </w:r>
            <w:r w:rsidRPr="00A71FCF">
              <w:rPr>
                <w:i/>
                <w:sz w:val="20"/>
                <w:lang w:val="sr-Latn-ME"/>
              </w:rPr>
              <w:t>Navesti u skladu sa standardnim terminima Ph.Eur</w:t>
            </w:r>
          </w:p>
          <w:p w14:paraId="4F624E6B" w14:textId="4C46C503" w:rsidR="001C40D5" w:rsidRPr="00A71FCF" w:rsidRDefault="00C0442F" w:rsidP="000C51A8">
            <w:pPr>
              <w:tabs>
                <w:tab w:val="left" w:pos="142"/>
              </w:tabs>
              <w:jc w:val="both"/>
              <w:rPr>
                <w:i/>
                <w:sz w:val="20"/>
                <w:lang w:val="sr-Latn-ME"/>
              </w:rPr>
            </w:pPr>
            <w:r w:rsidRPr="00A71FCF">
              <w:rPr>
                <w:sz w:val="20"/>
                <w:vertAlign w:val="superscript"/>
                <w:lang w:val="sr-Latn-ME"/>
              </w:rPr>
              <w:lastRenderedPageBreak/>
              <w:t xml:space="preserve">4 </w:t>
            </w:r>
            <w:r w:rsidR="000C51A8">
              <w:rPr>
                <w:i/>
                <w:sz w:val="20"/>
                <w:lang w:val="sr-Latn-ME"/>
              </w:rPr>
              <w:t>Navesti pakovanje</w:t>
            </w:r>
            <w:r w:rsidRPr="00A71FCF">
              <w:rPr>
                <w:i/>
                <w:sz w:val="20"/>
                <w:lang w:val="sr-Latn-ME"/>
              </w:rPr>
              <w:t xml:space="preserve"> u skladu sa standardnim terminima Ph.Eur</w:t>
            </w:r>
          </w:p>
        </w:tc>
      </w:tr>
    </w:tbl>
    <w:p w14:paraId="32EBADBA" w14:textId="77777777" w:rsidR="00737BF4" w:rsidRPr="00A71FCF" w:rsidRDefault="00737BF4">
      <w:pPr>
        <w:rPr>
          <w:lang w:val="sr-Latn-ME"/>
        </w:rPr>
      </w:pPr>
    </w:p>
    <w:tbl>
      <w:tblPr>
        <w:tblpPr w:leftFromText="180" w:rightFromText="180" w:vertAnchor="text" w:horzAnchor="margin" w:tblpXSpec="center" w:tblpY="40"/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361"/>
      </w:tblGrid>
      <w:tr w:rsidR="00C0442F" w:rsidRPr="00A71FCF" w14:paraId="788DA0FC" w14:textId="77777777" w:rsidTr="001E3EC2">
        <w:trPr>
          <w:trHeight w:val="450"/>
        </w:trPr>
        <w:tc>
          <w:tcPr>
            <w:tcW w:w="562" w:type="dxa"/>
          </w:tcPr>
          <w:p w14:paraId="498A19F3" w14:textId="20E8C1F0" w:rsidR="00C0442F" w:rsidRPr="00A71FCF" w:rsidRDefault="00C0442F" w:rsidP="00EC51FA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6.</w:t>
            </w:r>
          </w:p>
        </w:tc>
        <w:tc>
          <w:tcPr>
            <w:tcW w:w="9361" w:type="dxa"/>
            <w:vAlign w:val="center"/>
          </w:tcPr>
          <w:p w14:paraId="5212573E" w14:textId="2230BC1F" w:rsidR="00C0442F" w:rsidRPr="00A71FCF" w:rsidRDefault="00F45C92" w:rsidP="001E3EC2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PREDLOG REŽIMA IZDAVANJ</w:t>
            </w:r>
            <w:r w:rsidR="00C0442F" w:rsidRPr="00A71FCF">
              <w:rPr>
                <w:lang w:val="sr-Latn-ME"/>
              </w:rPr>
              <w:t>A:</w:t>
            </w:r>
          </w:p>
          <w:p w14:paraId="24A9C8CE" w14:textId="030E60E2" w:rsidR="00C0442F" w:rsidRPr="00A71FCF" w:rsidRDefault="0079078F" w:rsidP="00EC51FA">
            <w:pPr>
              <w:ind w:left="505" w:hanging="301"/>
              <w:jc w:val="both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201268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1A8">
                  <w:rPr>
                    <w:rFonts w:ascii="MS Gothic" w:eastAsia="MS Gothic" w:hAnsi="MS Gothic" w:hint="eastAsia"/>
                    <w:bCs/>
                    <w:lang w:val="sr-Latn-ME"/>
                  </w:rPr>
                  <w:t>☐</w:t>
                </w:r>
              </w:sdtContent>
            </w:sdt>
            <w:r w:rsidR="001E3EC2" w:rsidRPr="00A71FCF">
              <w:rPr>
                <w:lang w:val="sr-Latn-ME"/>
              </w:rPr>
              <w:t xml:space="preserve"> </w:t>
            </w:r>
            <w:r w:rsidR="00C0442F" w:rsidRPr="00A71FCF">
              <w:rPr>
                <w:lang w:val="sr-Latn-ME"/>
              </w:rPr>
              <w:t xml:space="preserve">na recept </w:t>
            </w:r>
          </w:p>
          <w:p w14:paraId="7E50B06F" w14:textId="3336DA1B" w:rsidR="00C0442F" w:rsidRPr="00A71FCF" w:rsidRDefault="0079078F" w:rsidP="00EC51FA">
            <w:pPr>
              <w:spacing w:after="120"/>
              <w:ind w:left="505" w:hanging="301"/>
              <w:jc w:val="both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47696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C2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1E3EC2" w:rsidRPr="00A71FCF">
              <w:rPr>
                <w:lang w:val="sr-Latn-ME"/>
              </w:rPr>
              <w:t xml:space="preserve"> </w:t>
            </w:r>
            <w:r w:rsidR="00C0442F" w:rsidRPr="00A71FCF">
              <w:rPr>
                <w:lang w:val="sr-Latn-ME"/>
              </w:rPr>
              <w:t>bez recepta</w:t>
            </w:r>
          </w:p>
        </w:tc>
      </w:tr>
      <w:tr w:rsidR="001E3EC2" w:rsidRPr="00A71FCF" w14:paraId="6054EB44" w14:textId="77777777" w:rsidTr="001E3EC2">
        <w:trPr>
          <w:trHeight w:val="450"/>
        </w:trPr>
        <w:tc>
          <w:tcPr>
            <w:tcW w:w="562" w:type="dxa"/>
          </w:tcPr>
          <w:p w14:paraId="1E737C27" w14:textId="60124A25" w:rsidR="001E3EC2" w:rsidRPr="00A71FCF" w:rsidRDefault="001E3EC2" w:rsidP="00EC51FA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6.1</w:t>
            </w:r>
          </w:p>
        </w:tc>
        <w:tc>
          <w:tcPr>
            <w:tcW w:w="9361" w:type="dxa"/>
            <w:vAlign w:val="center"/>
          </w:tcPr>
          <w:p w14:paraId="261BA76B" w14:textId="77777777" w:rsidR="001E3EC2" w:rsidRPr="00A71FCF" w:rsidRDefault="001E3EC2" w:rsidP="001E3EC2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PREDLOG NAČINA PROPISIVANJA ZA LIJEK KOJI SE IZDAJE NA RECEPT:</w:t>
            </w:r>
          </w:p>
          <w:p w14:paraId="0DF27DAE" w14:textId="2BBDE44F" w:rsidR="001E3EC2" w:rsidRPr="00A71FCF" w:rsidRDefault="0079078F" w:rsidP="001E3EC2">
            <w:pPr>
              <w:ind w:left="505" w:hanging="301"/>
              <w:jc w:val="both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4212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C2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1E3EC2" w:rsidRPr="00A71FCF">
              <w:rPr>
                <w:lang w:val="sr-Latn-ME"/>
              </w:rPr>
              <w:t xml:space="preserve"> obnovljiv (višekratni) recept </w:t>
            </w:r>
            <w:r w:rsidR="00EC51FA" w:rsidRPr="00A71FCF">
              <w:rPr>
                <w:lang w:val="sr-Latn-ME"/>
              </w:rPr>
              <w:t>–</w:t>
            </w:r>
            <w:r w:rsidR="001E3EC2" w:rsidRPr="00A71FCF">
              <w:rPr>
                <w:lang w:val="sr-Latn-ME"/>
              </w:rPr>
              <w:t xml:space="preserve"> ORp</w:t>
            </w:r>
          </w:p>
          <w:p w14:paraId="2ACC2C77" w14:textId="6C3A918B" w:rsidR="001E3EC2" w:rsidRPr="00A71FCF" w:rsidRDefault="0079078F" w:rsidP="001E3EC2">
            <w:pPr>
              <w:ind w:left="505" w:hanging="301"/>
              <w:jc w:val="both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132994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C2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1E3EC2" w:rsidRPr="00A71FCF">
              <w:rPr>
                <w:lang w:val="sr-Latn-ME"/>
              </w:rPr>
              <w:t xml:space="preserve"> neobnovljiv (jednokratni) recept </w:t>
            </w:r>
            <w:r w:rsidR="00EC51FA" w:rsidRPr="00A71FCF">
              <w:rPr>
                <w:lang w:val="sr-Latn-ME"/>
              </w:rPr>
              <w:t>–</w:t>
            </w:r>
            <w:r w:rsidR="001E3EC2" w:rsidRPr="00A71FCF">
              <w:rPr>
                <w:lang w:val="sr-Latn-ME"/>
              </w:rPr>
              <w:t xml:space="preserve"> NRp</w:t>
            </w:r>
          </w:p>
          <w:p w14:paraId="46480F82" w14:textId="4B434323" w:rsidR="001E3EC2" w:rsidRPr="00A71FCF" w:rsidRDefault="0079078F" w:rsidP="001E3EC2">
            <w:pPr>
              <w:ind w:left="505" w:hanging="301"/>
              <w:jc w:val="both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19909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C2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1E3EC2" w:rsidRPr="00A71FCF">
              <w:rPr>
                <w:lang w:val="sr-Latn-ME"/>
              </w:rPr>
              <w:t xml:space="preserve"> poseban recept – PRp</w:t>
            </w:r>
          </w:p>
          <w:p w14:paraId="4F6E94F2" w14:textId="1F8B88A2" w:rsidR="001E3EC2" w:rsidRPr="00A71FCF" w:rsidRDefault="0079078F" w:rsidP="00EC51FA">
            <w:pPr>
              <w:spacing w:after="120"/>
              <w:ind w:left="505" w:hanging="301"/>
              <w:jc w:val="both"/>
              <w:rPr>
                <w:b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4392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C2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1E3EC2" w:rsidRPr="00A71FCF">
              <w:rPr>
                <w:lang w:val="sr-Latn-ME"/>
              </w:rPr>
              <w:t xml:space="preserve"> ograničen recept – OgRp</w:t>
            </w:r>
          </w:p>
        </w:tc>
      </w:tr>
      <w:tr w:rsidR="001E3EC2" w:rsidRPr="00A71FCF" w14:paraId="361D53EA" w14:textId="77777777" w:rsidTr="001E3EC2">
        <w:trPr>
          <w:trHeight w:val="615"/>
        </w:trPr>
        <w:tc>
          <w:tcPr>
            <w:tcW w:w="562" w:type="dxa"/>
          </w:tcPr>
          <w:p w14:paraId="6C65DDC1" w14:textId="77777777" w:rsidR="001E3EC2" w:rsidRPr="00A71FCF" w:rsidRDefault="001E3EC2" w:rsidP="008473B4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7.</w:t>
            </w:r>
          </w:p>
        </w:tc>
        <w:tc>
          <w:tcPr>
            <w:tcW w:w="9361" w:type="dxa"/>
            <w:vAlign w:val="center"/>
          </w:tcPr>
          <w:p w14:paraId="1AF918D8" w14:textId="113B9B4A" w:rsidR="001E3EC2" w:rsidRPr="00A71FCF" w:rsidRDefault="001E3EC2" w:rsidP="001E3EC2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OGLAŠAVANJE LJEKOVA KOJI SE IZDAJU BEZ RECEPTA</w:t>
            </w:r>
          </w:p>
          <w:p w14:paraId="613AE751" w14:textId="3396E441" w:rsidR="001E3EC2" w:rsidRPr="00A71FCF" w:rsidRDefault="0079078F" w:rsidP="00EC51FA">
            <w:pPr>
              <w:ind w:left="505" w:hanging="301"/>
              <w:jc w:val="both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-2652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C2" w:rsidRPr="00A71FCF">
                  <w:rPr>
                    <w:rFonts w:ascii="Segoe UI Symbol" w:hAnsi="Segoe UI Symbol" w:cs="Segoe UI Symbol"/>
                    <w:lang w:val="sr-Latn-ME"/>
                  </w:rPr>
                  <w:t>☐</w:t>
                </w:r>
              </w:sdtContent>
            </w:sdt>
            <w:r w:rsidR="001E3EC2" w:rsidRPr="00A71FCF">
              <w:rPr>
                <w:lang w:val="sr-Latn-ME"/>
              </w:rPr>
              <w:t xml:space="preserve"> oglašavanje lijeka stručnoj javnosti</w:t>
            </w:r>
          </w:p>
          <w:p w14:paraId="01690CD1" w14:textId="5EEF5FDD" w:rsidR="001E3EC2" w:rsidRPr="00A71FCF" w:rsidRDefault="0079078F" w:rsidP="00EC51FA">
            <w:pPr>
              <w:spacing w:after="120"/>
              <w:ind w:left="505" w:hanging="301"/>
              <w:jc w:val="both"/>
              <w:rPr>
                <w:lang w:val="sr-Latn-ME"/>
              </w:rPr>
            </w:pPr>
            <w:sdt>
              <w:sdtPr>
                <w:rPr>
                  <w:lang w:val="sr-Latn-ME"/>
                </w:rPr>
                <w:id w:val="32255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EC2" w:rsidRPr="00A71FCF">
                  <w:rPr>
                    <w:rFonts w:ascii="Segoe UI Symbol" w:hAnsi="Segoe UI Symbol" w:cs="Segoe UI Symbol"/>
                    <w:lang w:val="sr-Latn-ME"/>
                  </w:rPr>
                  <w:t>☐</w:t>
                </w:r>
              </w:sdtContent>
            </w:sdt>
            <w:r w:rsidR="001E3EC2" w:rsidRPr="00A71FCF">
              <w:rPr>
                <w:lang w:val="sr-Latn-ME"/>
              </w:rPr>
              <w:t xml:space="preserve"> oglašavanje lijeka opštoj javnosti</w:t>
            </w:r>
          </w:p>
        </w:tc>
      </w:tr>
      <w:tr w:rsidR="001E3EC2" w:rsidRPr="00A71FCF" w14:paraId="6026F745" w14:textId="77777777" w:rsidTr="00015C6A">
        <w:trPr>
          <w:trHeight w:val="859"/>
        </w:trPr>
        <w:tc>
          <w:tcPr>
            <w:tcW w:w="562" w:type="dxa"/>
            <w:tcBorders>
              <w:bottom w:val="single" w:sz="4" w:space="0" w:color="A6A6A6" w:themeColor="background1" w:themeShade="A6"/>
            </w:tcBorders>
          </w:tcPr>
          <w:p w14:paraId="1E29155F" w14:textId="77777777" w:rsidR="001E3EC2" w:rsidRPr="00A71FCF" w:rsidRDefault="001E3EC2" w:rsidP="001E3EC2">
            <w:pPr>
              <w:keepNext/>
              <w:outlineLvl w:val="1"/>
              <w:rPr>
                <w:bCs/>
                <w:sz w:val="28"/>
                <w:lang w:val="sr-Latn-ME"/>
              </w:rPr>
            </w:pPr>
            <w:r w:rsidRPr="00A71FCF">
              <w:rPr>
                <w:lang w:val="sr-Latn-ME"/>
              </w:rPr>
              <w:t>8.</w:t>
            </w:r>
          </w:p>
        </w:tc>
        <w:tc>
          <w:tcPr>
            <w:tcW w:w="9361" w:type="dxa"/>
            <w:tcBorders>
              <w:bottom w:val="single" w:sz="4" w:space="0" w:color="A6A6A6" w:themeColor="background1" w:themeShade="A6"/>
            </w:tcBorders>
          </w:tcPr>
          <w:p w14:paraId="2925A8E4" w14:textId="117920C9" w:rsidR="001E3EC2" w:rsidRPr="00A71FCF" w:rsidRDefault="008473B4" w:rsidP="001E3EC2">
            <w:pPr>
              <w:keepNext/>
              <w:jc w:val="center"/>
              <w:outlineLvl w:val="1"/>
              <w:rPr>
                <w:bCs/>
                <w:sz w:val="28"/>
                <w:lang w:val="sr-Latn-ME"/>
              </w:rPr>
            </w:pPr>
            <w:r w:rsidRPr="00A71FCF">
              <w:rPr>
                <w:bCs/>
                <w:lang w:val="sr-Latn-ME"/>
              </w:rPr>
              <w:t>Predlog</w:t>
            </w:r>
            <w:r w:rsidR="001E3EC2" w:rsidRPr="00A71FCF">
              <w:rPr>
                <w:bCs/>
                <w:lang w:val="sr-Latn-ME"/>
              </w:rPr>
              <w:t xml:space="preserve"> </w:t>
            </w:r>
            <w:r w:rsidR="001E3EC2" w:rsidRPr="00A71FCF">
              <w:rPr>
                <w:bCs/>
                <w:i/>
                <w:iCs/>
                <w:lang w:val="sr-Latn-ME"/>
              </w:rPr>
              <w:t>EAN</w:t>
            </w:r>
            <w:r w:rsidR="001E3EC2" w:rsidRPr="00A71FCF">
              <w:rPr>
                <w:bCs/>
                <w:lang w:val="sr-Latn-ME"/>
              </w:rPr>
              <w:t xml:space="preserve"> </w:t>
            </w:r>
            <w:r w:rsidRPr="00A71FCF">
              <w:rPr>
                <w:bCs/>
                <w:lang w:val="sr-Latn-ME"/>
              </w:rPr>
              <w:t>koda</w:t>
            </w:r>
            <w:r w:rsidR="001E3EC2" w:rsidRPr="00A71FCF">
              <w:rPr>
                <w:bCs/>
                <w:sz w:val="28"/>
                <w:lang w:val="sr-Latn-ME"/>
              </w:rPr>
              <w:t>:</w:t>
            </w:r>
          </w:p>
          <w:tbl>
            <w:tblPr>
              <w:tblW w:w="7675" w:type="dxa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590"/>
              <w:gridCol w:w="591"/>
              <w:gridCol w:w="590"/>
              <w:gridCol w:w="590"/>
              <w:gridCol w:w="591"/>
              <w:gridCol w:w="590"/>
              <w:gridCol w:w="591"/>
              <w:gridCol w:w="590"/>
              <w:gridCol w:w="590"/>
              <w:gridCol w:w="591"/>
              <w:gridCol w:w="590"/>
              <w:gridCol w:w="591"/>
            </w:tblGrid>
            <w:tr w:rsidR="001E3EC2" w:rsidRPr="00A71FCF" w14:paraId="48AD73FA" w14:textId="77777777" w:rsidTr="001E3EC2">
              <w:trPr>
                <w:jc w:val="center"/>
              </w:trPr>
              <w:tc>
                <w:tcPr>
                  <w:tcW w:w="590" w:type="dxa"/>
                  <w:vAlign w:val="center"/>
                </w:tcPr>
                <w:p w14:paraId="24CD0254" w14:textId="2EE99224" w:rsidR="001E3EC2" w:rsidRPr="00A71FCF" w:rsidRDefault="001E3EC2" w:rsidP="00AC619B">
                  <w:pPr>
                    <w:framePr w:hSpace="180" w:wrap="around" w:vAnchor="text" w:hAnchor="margin" w:xAlign="center" w:y="40"/>
                    <w:spacing w:before="60" w:after="60"/>
                    <w:jc w:val="center"/>
                    <w:rPr>
                      <w:lang w:val="sr-Latn-ME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14:paraId="67DF1FA3" w14:textId="476D824C" w:rsidR="001E3EC2" w:rsidRPr="00A71FCF" w:rsidRDefault="001E3EC2" w:rsidP="00AC619B">
                  <w:pPr>
                    <w:framePr w:hSpace="180" w:wrap="around" w:vAnchor="text" w:hAnchor="margin" w:xAlign="center" w:y="40"/>
                    <w:spacing w:before="60" w:after="60"/>
                    <w:jc w:val="center"/>
                    <w:rPr>
                      <w:lang w:val="sr-Latn-ME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14:paraId="75CDA939" w14:textId="77777777" w:rsidR="001E3EC2" w:rsidRPr="00A71FCF" w:rsidRDefault="001E3EC2" w:rsidP="00AC619B">
                  <w:pPr>
                    <w:framePr w:hSpace="180" w:wrap="around" w:vAnchor="text" w:hAnchor="margin" w:xAlign="center" w:y="40"/>
                    <w:spacing w:before="60" w:after="60"/>
                    <w:jc w:val="center"/>
                    <w:rPr>
                      <w:lang w:val="sr-Latn-ME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14:paraId="6DE1D6F5" w14:textId="77777777" w:rsidR="001E3EC2" w:rsidRPr="00A71FCF" w:rsidRDefault="001E3EC2" w:rsidP="00AC619B">
                  <w:pPr>
                    <w:framePr w:hSpace="180" w:wrap="around" w:vAnchor="text" w:hAnchor="margin" w:xAlign="center" w:y="40"/>
                    <w:spacing w:before="60" w:after="60"/>
                    <w:jc w:val="center"/>
                    <w:rPr>
                      <w:lang w:val="sr-Latn-ME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14:paraId="0C005A89" w14:textId="77777777" w:rsidR="001E3EC2" w:rsidRPr="00A71FCF" w:rsidRDefault="001E3EC2" w:rsidP="00AC619B">
                  <w:pPr>
                    <w:framePr w:hSpace="180" w:wrap="around" w:vAnchor="text" w:hAnchor="margin" w:xAlign="center" w:y="40"/>
                    <w:spacing w:before="60" w:after="60"/>
                    <w:jc w:val="center"/>
                    <w:rPr>
                      <w:lang w:val="sr-Latn-ME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14:paraId="049DF20B" w14:textId="77777777" w:rsidR="001E3EC2" w:rsidRPr="00A71FCF" w:rsidRDefault="001E3EC2" w:rsidP="00AC619B">
                  <w:pPr>
                    <w:framePr w:hSpace="180" w:wrap="around" w:vAnchor="text" w:hAnchor="margin" w:xAlign="center" w:y="40"/>
                    <w:spacing w:before="60" w:after="60"/>
                    <w:jc w:val="center"/>
                    <w:rPr>
                      <w:lang w:val="sr-Latn-ME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14:paraId="3A5B5348" w14:textId="77777777" w:rsidR="001E3EC2" w:rsidRPr="00A71FCF" w:rsidRDefault="001E3EC2" w:rsidP="00AC619B">
                  <w:pPr>
                    <w:framePr w:hSpace="180" w:wrap="around" w:vAnchor="text" w:hAnchor="margin" w:xAlign="center" w:y="40"/>
                    <w:spacing w:before="60" w:after="60"/>
                    <w:jc w:val="center"/>
                    <w:rPr>
                      <w:lang w:val="sr-Latn-ME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14:paraId="5C96CF57" w14:textId="77777777" w:rsidR="001E3EC2" w:rsidRPr="00A71FCF" w:rsidRDefault="001E3EC2" w:rsidP="00AC619B">
                  <w:pPr>
                    <w:framePr w:hSpace="180" w:wrap="around" w:vAnchor="text" w:hAnchor="margin" w:xAlign="center" w:y="40"/>
                    <w:spacing w:before="60" w:after="60"/>
                    <w:jc w:val="center"/>
                    <w:rPr>
                      <w:lang w:val="sr-Latn-ME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14:paraId="209D22CF" w14:textId="77777777" w:rsidR="001E3EC2" w:rsidRPr="00A71FCF" w:rsidRDefault="001E3EC2" w:rsidP="00AC619B">
                  <w:pPr>
                    <w:framePr w:hSpace="180" w:wrap="around" w:vAnchor="text" w:hAnchor="margin" w:xAlign="center" w:y="40"/>
                    <w:spacing w:before="60" w:after="60"/>
                    <w:jc w:val="center"/>
                    <w:rPr>
                      <w:lang w:val="sr-Latn-ME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14:paraId="474D2FBF" w14:textId="77777777" w:rsidR="001E3EC2" w:rsidRPr="00A71FCF" w:rsidRDefault="001E3EC2" w:rsidP="00AC619B">
                  <w:pPr>
                    <w:framePr w:hSpace="180" w:wrap="around" w:vAnchor="text" w:hAnchor="margin" w:xAlign="center" w:y="40"/>
                    <w:spacing w:before="60" w:after="60"/>
                    <w:jc w:val="center"/>
                    <w:rPr>
                      <w:lang w:val="sr-Latn-ME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14:paraId="772D9657" w14:textId="77777777" w:rsidR="001E3EC2" w:rsidRPr="00A71FCF" w:rsidRDefault="001E3EC2" w:rsidP="00AC619B">
                  <w:pPr>
                    <w:framePr w:hSpace="180" w:wrap="around" w:vAnchor="text" w:hAnchor="margin" w:xAlign="center" w:y="40"/>
                    <w:spacing w:before="60" w:after="60"/>
                    <w:jc w:val="center"/>
                    <w:rPr>
                      <w:lang w:val="sr-Latn-ME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14:paraId="2AED6D49" w14:textId="77777777" w:rsidR="001E3EC2" w:rsidRPr="00A71FCF" w:rsidRDefault="001E3EC2" w:rsidP="00AC619B">
                  <w:pPr>
                    <w:framePr w:hSpace="180" w:wrap="around" w:vAnchor="text" w:hAnchor="margin" w:xAlign="center" w:y="40"/>
                    <w:spacing w:before="60" w:after="60"/>
                    <w:jc w:val="center"/>
                    <w:rPr>
                      <w:lang w:val="sr-Latn-ME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14:paraId="71864FBA" w14:textId="77777777" w:rsidR="001E3EC2" w:rsidRPr="00A71FCF" w:rsidRDefault="001E3EC2" w:rsidP="00AC619B">
                  <w:pPr>
                    <w:framePr w:hSpace="180" w:wrap="around" w:vAnchor="text" w:hAnchor="margin" w:xAlign="center" w:y="40"/>
                    <w:spacing w:before="60" w:after="60"/>
                    <w:jc w:val="center"/>
                    <w:rPr>
                      <w:lang w:val="sr-Latn-ME"/>
                    </w:rPr>
                  </w:pPr>
                </w:p>
              </w:tc>
            </w:tr>
          </w:tbl>
          <w:p w14:paraId="41471CC1" w14:textId="77777777" w:rsidR="001E3EC2" w:rsidRPr="00A71FCF" w:rsidRDefault="001E3EC2" w:rsidP="001E3EC2">
            <w:pPr>
              <w:rPr>
                <w:lang w:val="sr-Latn-ME"/>
              </w:rPr>
            </w:pPr>
          </w:p>
        </w:tc>
      </w:tr>
      <w:tr w:rsidR="001E3EC2" w:rsidRPr="00A71FCF" w14:paraId="739D07B0" w14:textId="77777777" w:rsidTr="00015C6A">
        <w:trPr>
          <w:trHeight w:val="30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1E90621" w14:textId="5E1FF843" w:rsidR="001E3EC2" w:rsidRPr="00A71FCF" w:rsidRDefault="001E3EC2" w:rsidP="00015C6A">
            <w:pPr>
              <w:tabs>
                <w:tab w:val="left" w:pos="142"/>
              </w:tabs>
              <w:ind w:left="142" w:hanging="142"/>
              <w:jc w:val="both"/>
              <w:rPr>
                <w:i/>
                <w:sz w:val="20"/>
                <w:lang w:val="sr-Latn-ME"/>
              </w:rPr>
            </w:pPr>
          </w:p>
        </w:tc>
      </w:tr>
    </w:tbl>
    <w:p w14:paraId="1AC271F4" w14:textId="39FA8E59" w:rsidR="00015C6A" w:rsidRDefault="00015C6A">
      <w:pPr>
        <w:rPr>
          <w:lang w:val="sr-Latn-ME"/>
        </w:rPr>
      </w:pPr>
    </w:p>
    <w:p w14:paraId="5C33BEAD" w14:textId="3E82A818" w:rsidR="000C51A8" w:rsidRDefault="000C51A8">
      <w:pPr>
        <w:rPr>
          <w:lang w:val="sr-Latn-ME"/>
        </w:rPr>
      </w:pPr>
    </w:p>
    <w:p w14:paraId="3577735E" w14:textId="31F8EB8D" w:rsidR="000C51A8" w:rsidRDefault="000C51A8">
      <w:pPr>
        <w:rPr>
          <w:lang w:val="sr-Latn-ME"/>
        </w:rPr>
      </w:pPr>
    </w:p>
    <w:p w14:paraId="35715FC2" w14:textId="4FDFEA5D" w:rsidR="000C51A8" w:rsidRDefault="000C51A8">
      <w:pPr>
        <w:rPr>
          <w:lang w:val="sr-Latn-ME"/>
        </w:rPr>
      </w:pPr>
    </w:p>
    <w:p w14:paraId="5C2EC388" w14:textId="704C4CBD" w:rsidR="000C51A8" w:rsidRDefault="000C51A8">
      <w:pPr>
        <w:rPr>
          <w:lang w:val="sr-Latn-ME"/>
        </w:rPr>
      </w:pPr>
    </w:p>
    <w:p w14:paraId="3A28EC9E" w14:textId="77777777" w:rsidR="000C51A8" w:rsidRPr="00A71FCF" w:rsidRDefault="000C51A8">
      <w:pPr>
        <w:rPr>
          <w:lang w:val="sr-Latn-ME"/>
        </w:rPr>
      </w:pPr>
    </w:p>
    <w:tbl>
      <w:tblPr>
        <w:tblpPr w:leftFromText="180" w:rightFromText="180" w:vertAnchor="text" w:horzAnchor="margin" w:tblpXSpec="center" w:tblpY="40"/>
        <w:tblW w:w="99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194"/>
        <w:gridCol w:w="67"/>
        <w:gridCol w:w="6100"/>
      </w:tblGrid>
      <w:tr w:rsidR="001E3EC2" w:rsidRPr="00A71FCF" w14:paraId="3A94BE2D" w14:textId="77777777" w:rsidTr="00015C6A">
        <w:trPr>
          <w:trHeight w:val="181"/>
        </w:trPr>
        <w:tc>
          <w:tcPr>
            <w:tcW w:w="992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CD3C3" w14:textId="2A7E50E6" w:rsidR="001E3EC2" w:rsidRPr="00A71FCF" w:rsidRDefault="001E3EC2" w:rsidP="001E3EC2">
            <w:pPr>
              <w:rPr>
                <w:lang w:val="sr-Latn-ME"/>
              </w:rPr>
            </w:pPr>
            <w:r w:rsidRPr="00A71FCF">
              <w:rPr>
                <w:lang w:val="sr-Latn-ME"/>
              </w:rPr>
              <w:t>PODACI O PROIZVOĐAČU LIJEKA</w:t>
            </w:r>
          </w:p>
        </w:tc>
      </w:tr>
      <w:tr w:rsidR="001E3EC2" w:rsidRPr="00A71FCF" w14:paraId="2471983E" w14:textId="77777777" w:rsidTr="00EC51FA">
        <w:trPr>
          <w:trHeight w:val="346"/>
        </w:trPr>
        <w:tc>
          <w:tcPr>
            <w:tcW w:w="562" w:type="dxa"/>
            <w:vMerge w:val="restart"/>
          </w:tcPr>
          <w:p w14:paraId="7750921F" w14:textId="77777777" w:rsidR="001E3EC2" w:rsidRPr="00A71FCF" w:rsidRDefault="001E3EC2" w:rsidP="00EC51FA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10.</w:t>
            </w:r>
          </w:p>
        </w:tc>
        <w:tc>
          <w:tcPr>
            <w:tcW w:w="9361" w:type="dxa"/>
            <w:gridSpan w:val="3"/>
            <w:vAlign w:val="center"/>
          </w:tcPr>
          <w:p w14:paraId="69029DEE" w14:textId="77777777" w:rsidR="001E3EC2" w:rsidRPr="00A71FCF" w:rsidRDefault="001E3EC2" w:rsidP="001E3EC2">
            <w:pPr>
              <w:rPr>
                <w:lang w:val="sr-Latn-ME"/>
              </w:rPr>
            </w:pPr>
            <w:r w:rsidRPr="00A71FCF">
              <w:rPr>
                <w:lang w:val="sr-Latn-ME"/>
              </w:rPr>
              <w:t>PODACI O PROIZVOĐAČU (odgovoran za puštanje serije lijeka u promet)</w:t>
            </w:r>
          </w:p>
        </w:tc>
      </w:tr>
      <w:tr w:rsidR="001E3EC2" w:rsidRPr="00A71FCF" w14:paraId="60BD796F" w14:textId="77777777" w:rsidTr="001E3EC2">
        <w:trPr>
          <w:trHeight w:val="330"/>
        </w:trPr>
        <w:tc>
          <w:tcPr>
            <w:tcW w:w="562" w:type="dxa"/>
            <w:vMerge/>
            <w:vAlign w:val="center"/>
          </w:tcPr>
          <w:p w14:paraId="34EA41C4" w14:textId="77777777" w:rsidR="001E3EC2" w:rsidRPr="00A71FCF" w:rsidRDefault="001E3EC2" w:rsidP="001E3EC2">
            <w:pPr>
              <w:ind w:left="170" w:hanging="170"/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19E9BB5F" w14:textId="77777777" w:rsidR="001E3EC2" w:rsidRPr="00A71FCF" w:rsidRDefault="001E3EC2" w:rsidP="001E3EC2">
            <w:pPr>
              <w:ind w:left="170" w:hanging="170"/>
              <w:rPr>
                <w:lang w:val="sr-Latn-ME"/>
              </w:rPr>
            </w:pPr>
            <w:r w:rsidRPr="00A71FCF">
              <w:rPr>
                <w:lang w:val="sr-Latn-ME"/>
              </w:rPr>
              <w:t>Naziv</w:t>
            </w:r>
          </w:p>
        </w:tc>
        <w:tc>
          <w:tcPr>
            <w:tcW w:w="6167" w:type="dxa"/>
            <w:gridSpan w:val="2"/>
            <w:vAlign w:val="center"/>
          </w:tcPr>
          <w:p w14:paraId="36C5E3B5" w14:textId="6800B1C8" w:rsidR="001E3EC2" w:rsidRPr="00A71FCF" w:rsidRDefault="001E3EC2" w:rsidP="00EC51FA">
            <w:pPr>
              <w:jc w:val="center"/>
              <w:rPr>
                <w:b/>
                <w:lang w:val="sr-Latn-ME"/>
              </w:rPr>
            </w:pPr>
          </w:p>
        </w:tc>
      </w:tr>
      <w:tr w:rsidR="001E3EC2" w:rsidRPr="00A71FCF" w14:paraId="006DA87D" w14:textId="77777777" w:rsidTr="001E3EC2">
        <w:trPr>
          <w:trHeight w:val="360"/>
        </w:trPr>
        <w:tc>
          <w:tcPr>
            <w:tcW w:w="562" w:type="dxa"/>
            <w:vMerge/>
            <w:vAlign w:val="center"/>
          </w:tcPr>
          <w:p w14:paraId="5FE879A1" w14:textId="77777777" w:rsidR="001E3EC2" w:rsidRPr="00A71FCF" w:rsidRDefault="001E3EC2" w:rsidP="001E3EC2">
            <w:pPr>
              <w:ind w:left="170" w:hanging="170"/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748EFB50" w14:textId="3139A32A" w:rsidR="001E3EC2" w:rsidRPr="00A71FCF" w:rsidRDefault="001E3EC2" w:rsidP="001E3EC2">
            <w:pPr>
              <w:rPr>
                <w:lang w:val="sr-Latn-ME"/>
              </w:rPr>
            </w:pPr>
            <w:r w:rsidRPr="00A71FCF">
              <w:rPr>
                <w:lang w:val="sr-Latn-ME"/>
              </w:rPr>
              <w:t>Adresa mjesta proizvodnje (</w:t>
            </w:r>
            <w:r w:rsidRPr="00A71FCF">
              <w:rPr>
                <w:i/>
                <w:lang w:val="sr-Latn-ME"/>
              </w:rPr>
              <w:t>ulica, grad, država</w:t>
            </w:r>
            <w:r w:rsidRPr="00A71FCF">
              <w:rPr>
                <w:lang w:val="sr-Latn-ME"/>
              </w:rPr>
              <w:t>)</w:t>
            </w:r>
          </w:p>
        </w:tc>
        <w:tc>
          <w:tcPr>
            <w:tcW w:w="6167" w:type="dxa"/>
            <w:gridSpan w:val="2"/>
            <w:vAlign w:val="center"/>
          </w:tcPr>
          <w:p w14:paraId="2C4C267F" w14:textId="0FE88090" w:rsidR="001E3EC2" w:rsidRPr="00A71FCF" w:rsidRDefault="001E3EC2" w:rsidP="00EC51FA">
            <w:pPr>
              <w:jc w:val="center"/>
              <w:rPr>
                <w:lang w:val="sr-Latn-ME"/>
              </w:rPr>
            </w:pPr>
          </w:p>
        </w:tc>
      </w:tr>
      <w:tr w:rsidR="001E3EC2" w:rsidRPr="00A71FCF" w14:paraId="78603CEA" w14:textId="77777777" w:rsidTr="001E3EC2">
        <w:trPr>
          <w:trHeight w:val="360"/>
        </w:trPr>
        <w:tc>
          <w:tcPr>
            <w:tcW w:w="562" w:type="dxa"/>
            <w:vMerge/>
            <w:vAlign w:val="center"/>
          </w:tcPr>
          <w:p w14:paraId="6A5AA0A9" w14:textId="77777777" w:rsidR="001E3EC2" w:rsidRPr="00A71FCF" w:rsidRDefault="001E3EC2" w:rsidP="001E3EC2">
            <w:pPr>
              <w:ind w:left="170" w:hanging="170"/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31D261D7" w14:textId="7DED3756" w:rsidR="001E3EC2" w:rsidRPr="00A71FCF" w:rsidRDefault="001E3EC2" w:rsidP="001E3EC2">
            <w:pPr>
              <w:rPr>
                <w:lang w:val="sr-Latn-ME"/>
              </w:rPr>
            </w:pPr>
            <w:r w:rsidRPr="00A71FCF">
              <w:rPr>
                <w:lang w:val="sr-Latn-ME"/>
              </w:rPr>
              <w:t>Adresa administrativnog sjedišta</w:t>
            </w:r>
            <w:r w:rsidR="00341F39">
              <w:rPr>
                <w:vertAlign w:val="superscript"/>
                <w:lang w:val="sr-Latn-ME"/>
              </w:rPr>
              <w:t>5</w:t>
            </w:r>
            <w:r w:rsidRPr="00A71FCF">
              <w:rPr>
                <w:lang w:val="sr-Latn-ME"/>
              </w:rPr>
              <w:t xml:space="preserve"> (</w:t>
            </w:r>
            <w:r w:rsidRPr="00A71FCF">
              <w:rPr>
                <w:i/>
                <w:lang w:val="sr-Latn-ME"/>
              </w:rPr>
              <w:t>ulica, grad, država</w:t>
            </w:r>
            <w:r w:rsidRPr="00A71FCF">
              <w:rPr>
                <w:lang w:val="sr-Latn-ME"/>
              </w:rPr>
              <w:t>)</w:t>
            </w:r>
          </w:p>
        </w:tc>
        <w:tc>
          <w:tcPr>
            <w:tcW w:w="6167" w:type="dxa"/>
            <w:gridSpan w:val="2"/>
            <w:vAlign w:val="center"/>
          </w:tcPr>
          <w:p w14:paraId="6F0044E7" w14:textId="77777777" w:rsidR="001E3EC2" w:rsidRPr="00A71FCF" w:rsidRDefault="001E3EC2" w:rsidP="00EC51FA">
            <w:pPr>
              <w:jc w:val="center"/>
              <w:rPr>
                <w:lang w:val="sr-Latn-ME"/>
              </w:rPr>
            </w:pPr>
          </w:p>
        </w:tc>
      </w:tr>
      <w:tr w:rsidR="001E3EC2" w:rsidRPr="00A71FCF" w14:paraId="04D4346D" w14:textId="77777777" w:rsidTr="001E3EC2">
        <w:trPr>
          <w:trHeight w:val="360"/>
        </w:trPr>
        <w:tc>
          <w:tcPr>
            <w:tcW w:w="562" w:type="dxa"/>
            <w:vMerge/>
            <w:vAlign w:val="center"/>
          </w:tcPr>
          <w:p w14:paraId="54CE16B6" w14:textId="77777777" w:rsidR="001E3EC2" w:rsidRPr="00A71FCF" w:rsidRDefault="001E3EC2" w:rsidP="001E3EC2">
            <w:pPr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014A17AB" w14:textId="77777777" w:rsidR="001E3EC2" w:rsidRPr="00A71FCF" w:rsidRDefault="001E3EC2" w:rsidP="001E3EC2">
            <w:pPr>
              <w:rPr>
                <w:lang w:val="sr-Latn-ME"/>
              </w:rPr>
            </w:pPr>
            <w:r w:rsidRPr="00A71FCF">
              <w:rPr>
                <w:lang w:val="sr-Latn-ME"/>
              </w:rPr>
              <w:t>Broj dozvole za proizvodnju</w:t>
            </w:r>
          </w:p>
        </w:tc>
        <w:tc>
          <w:tcPr>
            <w:tcW w:w="6167" w:type="dxa"/>
            <w:gridSpan w:val="2"/>
            <w:vAlign w:val="center"/>
          </w:tcPr>
          <w:p w14:paraId="127A9C8B" w14:textId="77777777" w:rsidR="001E3EC2" w:rsidRPr="00A71FCF" w:rsidRDefault="001E3EC2" w:rsidP="00EC51FA">
            <w:pPr>
              <w:jc w:val="center"/>
              <w:rPr>
                <w:b/>
                <w:lang w:val="sr-Latn-ME"/>
              </w:rPr>
            </w:pPr>
          </w:p>
        </w:tc>
      </w:tr>
      <w:tr w:rsidR="001E3EC2" w:rsidRPr="00A71FCF" w14:paraId="2FFBFE0A" w14:textId="77777777" w:rsidTr="001E3EC2">
        <w:trPr>
          <w:trHeight w:val="360"/>
        </w:trPr>
        <w:tc>
          <w:tcPr>
            <w:tcW w:w="562" w:type="dxa"/>
            <w:vMerge/>
            <w:vAlign w:val="center"/>
          </w:tcPr>
          <w:p w14:paraId="77222453" w14:textId="77777777" w:rsidR="001E3EC2" w:rsidRPr="00A71FCF" w:rsidRDefault="001E3EC2" w:rsidP="001E3EC2">
            <w:pPr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4D6CFCF6" w14:textId="36601BBE" w:rsidR="001E3EC2" w:rsidRPr="00A71FCF" w:rsidRDefault="001E3EC2" w:rsidP="001E3EC2">
            <w:pPr>
              <w:rPr>
                <w:lang w:val="sr-Latn-ME"/>
              </w:rPr>
            </w:pPr>
            <w:r w:rsidRPr="00A71FCF">
              <w:rPr>
                <w:lang w:val="sr-Latn-ME"/>
              </w:rPr>
              <w:t>Broj GMP sertikata</w:t>
            </w:r>
          </w:p>
          <w:p w14:paraId="2015065E" w14:textId="77777777" w:rsidR="001E3EC2" w:rsidRPr="00A71FCF" w:rsidRDefault="001E3EC2" w:rsidP="001E3EC2">
            <w:pPr>
              <w:rPr>
                <w:lang w:val="sr-Latn-ME"/>
              </w:rPr>
            </w:pPr>
          </w:p>
          <w:p w14:paraId="73D86C86" w14:textId="57DF8C11" w:rsidR="001E3EC2" w:rsidRPr="00A71FCF" w:rsidRDefault="001E3EC2" w:rsidP="001E3EC2">
            <w:pPr>
              <w:rPr>
                <w:highlight w:val="green"/>
                <w:lang w:val="sr-Latn-ME"/>
              </w:rPr>
            </w:pPr>
            <w:r w:rsidRPr="00A71FCF">
              <w:rPr>
                <w:lang w:val="sr-Latn-ME"/>
              </w:rPr>
              <w:t>Važi do:</w:t>
            </w:r>
          </w:p>
        </w:tc>
        <w:tc>
          <w:tcPr>
            <w:tcW w:w="6167" w:type="dxa"/>
            <w:gridSpan w:val="2"/>
            <w:vAlign w:val="center"/>
          </w:tcPr>
          <w:p w14:paraId="5618FEDD" w14:textId="77777777" w:rsidR="001E3EC2" w:rsidRPr="00A71FCF" w:rsidRDefault="001E3EC2" w:rsidP="00EC51FA">
            <w:pPr>
              <w:jc w:val="center"/>
              <w:rPr>
                <w:b/>
                <w:lang w:val="sr-Latn-ME"/>
              </w:rPr>
            </w:pPr>
          </w:p>
          <w:p w14:paraId="50C851EE" w14:textId="0314F573" w:rsidR="001E3EC2" w:rsidRPr="00A71FCF" w:rsidRDefault="001E3EC2" w:rsidP="00EC51FA">
            <w:pPr>
              <w:jc w:val="center"/>
              <w:rPr>
                <w:b/>
                <w:lang w:val="sr-Latn-ME"/>
              </w:rPr>
            </w:pPr>
          </w:p>
        </w:tc>
      </w:tr>
      <w:tr w:rsidR="001E3EC2" w:rsidRPr="00A71FCF" w14:paraId="6C2A26EF" w14:textId="77777777" w:rsidTr="008473B4">
        <w:trPr>
          <w:trHeight w:val="70"/>
        </w:trPr>
        <w:tc>
          <w:tcPr>
            <w:tcW w:w="562" w:type="dxa"/>
            <w:vMerge/>
            <w:vAlign w:val="center"/>
          </w:tcPr>
          <w:p w14:paraId="5BEBF3DA" w14:textId="77777777" w:rsidR="001E3EC2" w:rsidRPr="00A71FCF" w:rsidDel="00770067" w:rsidRDefault="001E3EC2" w:rsidP="001E3EC2">
            <w:pPr>
              <w:rPr>
                <w:b/>
                <w:bCs/>
                <w:lang w:val="sr-Latn-ME"/>
              </w:rPr>
            </w:pPr>
          </w:p>
        </w:tc>
        <w:tc>
          <w:tcPr>
            <w:tcW w:w="9361" w:type="dxa"/>
            <w:gridSpan w:val="3"/>
            <w:vAlign w:val="center"/>
          </w:tcPr>
          <w:p w14:paraId="05F6E7E0" w14:textId="77E4BDC3" w:rsidR="001E3EC2" w:rsidRPr="00A71FCF" w:rsidRDefault="001E3EC2" w:rsidP="008473B4">
            <w:pPr>
              <w:spacing w:before="40" w:after="40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ODGOVORNO LICE za puštanje serije lijeka u promet</w:t>
            </w:r>
          </w:p>
        </w:tc>
      </w:tr>
      <w:tr w:rsidR="001E3EC2" w:rsidRPr="00A71FCF" w14:paraId="19C862A8" w14:textId="77777777" w:rsidTr="001E3EC2">
        <w:trPr>
          <w:trHeight w:val="424"/>
        </w:trPr>
        <w:tc>
          <w:tcPr>
            <w:tcW w:w="562" w:type="dxa"/>
            <w:vMerge/>
            <w:vAlign w:val="center"/>
          </w:tcPr>
          <w:p w14:paraId="28247F42" w14:textId="77777777" w:rsidR="001E3EC2" w:rsidRPr="00A71FCF" w:rsidRDefault="001E3EC2" w:rsidP="001E3EC2">
            <w:pPr>
              <w:keepNext/>
              <w:spacing w:before="240" w:after="60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1B32D820" w14:textId="77777777" w:rsidR="001E3EC2" w:rsidRPr="00A71FCF" w:rsidRDefault="001E3EC2" w:rsidP="008473B4">
            <w:pPr>
              <w:keepNext/>
              <w:spacing w:before="60" w:after="60"/>
              <w:outlineLvl w:val="2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Ime, prezime i zvanje</w:t>
            </w:r>
          </w:p>
        </w:tc>
        <w:tc>
          <w:tcPr>
            <w:tcW w:w="6167" w:type="dxa"/>
            <w:gridSpan w:val="2"/>
            <w:vAlign w:val="center"/>
          </w:tcPr>
          <w:p w14:paraId="089A129A" w14:textId="77777777" w:rsidR="001E3EC2" w:rsidRPr="00A71FCF" w:rsidRDefault="001E3EC2" w:rsidP="008473B4">
            <w:pPr>
              <w:keepNext/>
              <w:spacing w:before="60" w:after="60"/>
              <w:jc w:val="center"/>
              <w:outlineLvl w:val="2"/>
              <w:rPr>
                <w:bCs/>
                <w:lang w:val="sr-Latn-ME"/>
              </w:rPr>
            </w:pPr>
          </w:p>
        </w:tc>
      </w:tr>
      <w:tr w:rsidR="001E3EC2" w:rsidRPr="00A71FCF" w14:paraId="3DA2BABD" w14:textId="77777777" w:rsidTr="001E3EC2">
        <w:trPr>
          <w:trHeight w:val="345"/>
        </w:trPr>
        <w:tc>
          <w:tcPr>
            <w:tcW w:w="562" w:type="dxa"/>
            <w:vMerge/>
            <w:vAlign w:val="center"/>
          </w:tcPr>
          <w:p w14:paraId="377D902A" w14:textId="77777777" w:rsidR="001E3EC2" w:rsidRPr="00A71FCF" w:rsidRDefault="001E3EC2" w:rsidP="001E3EC2">
            <w:pPr>
              <w:ind w:left="170" w:hanging="170"/>
              <w:rPr>
                <w:lang w:val="sr-Latn-ME"/>
              </w:rPr>
            </w:pPr>
          </w:p>
        </w:tc>
        <w:tc>
          <w:tcPr>
            <w:tcW w:w="3194" w:type="dxa"/>
            <w:vAlign w:val="center"/>
          </w:tcPr>
          <w:p w14:paraId="67105985" w14:textId="77777777" w:rsidR="001E3EC2" w:rsidRPr="00A71FCF" w:rsidRDefault="001E3EC2" w:rsidP="008473B4">
            <w:pPr>
              <w:spacing w:before="60" w:after="60"/>
              <w:ind w:left="170" w:hanging="170"/>
              <w:rPr>
                <w:lang w:val="sr-Latn-ME"/>
              </w:rPr>
            </w:pPr>
            <w:r w:rsidRPr="00A71FCF">
              <w:rPr>
                <w:lang w:val="sr-Latn-ME"/>
              </w:rPr>
              <w:t>Telefon</w:t>
            </w:r>
          </w:p>
        </w:tc>
        <w:tc>
          <w:tcPr>
            <w:tcW w:w="6167" w:type="dxa"/>
            <w:gridSpan w:val="2"/>
            <w:vAlign w:val="center"/>
          </w:tcPr>
          <w:p w14:paraId="79474158" w14:textId="77777777" w:rsidR="001E3EC2" w:rsidRPr="00A71FCF" w:rsidRDefault="001E3EC2" w:rsidP="008473B4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1E3EC2" w:rsidRPr="00A71FCF" w14:paraId="06E831A6" w14:textId="77777777" w:rsidTr="00015C6A">
        <w:trPr>
          <w:trHeight w:val="315"/>
        </w:trPr>
        <w:tc>
          <w:tcPr>
            <w:tcW w:w="56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14:paraId="1004C320" w14:textId="77777777" w:rsidR="001E3EC2" w:rsidRPr="00A71FCF" w:rsidRDefault="001E3EC2" w:rsidP="001E3EC2">
            <w:pPr>
              <w:rPr>
                <w:i/>
                <w:iCs/>
                <w:lang w:val="sr-Latn-ME"/>
              </w:rPr>
            </w:pPr>
          </w:p>
        </w:tc>
        <w:tc>
          <w:tcPr>
            <w:tcW w:w="319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1BE6E88" w14:textId="77777777" w:rsidR="001E3EC2" w:rsidRPr="00A71FCF" w:rsidRDefault="001E3EC2" w:rsidP="008473B4">
            <w:pPr>
              <w:spacing w:before="60" w:after="60"/>
              <w:rPr>
                <w:iCs/>
                <w:lang w:val="sr-Latn-ME"/>
              </w:rPr>
            </w:pPr>
            <w:r w:rsidRPr="00A71FCF">
              <w:rPr>
                <w:iCs/>
                <w:lang w:val="sr-Latn-ME"/>
              </w:rPr>
              <w:t>E-mail</w:t>
            </w:r>
          </w:p>
        </w:tc>
        <w:tc>
          <w:tcPr>
            <w:tcW w:w="6167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21A30AF6" w14:textId="77777777" w:rsidR="001E3EC2" w:rsidRPr="00A71FCF" w:rsidRDefault="001E3EC2" w:rsidP="008473B4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1E3EC2" w:rsidRPr="00A71FCF" w14:paraId="688FA944" w14:textId="77777777" w:rsidTr="00015C6A">
        <w:trPr>
          <w:trHeight w:val="300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38629C2" w14:textId="2CD31D82" w:rsidR="001E3EC2" w:rsidRPr="00A71FCF" w:rsidRDefault="00341F39" w:rsidP="001E3EC2">
            <w:pPr>
              <w:tabs>
                <w:tab w:val="left" w:pos="142"/>
              </w:tabs>
              <w:ind w:left="142" w:hanging="142"/>
              <w:jc w:val="both"/>
              <w:rPr>
                <w:sz w:val="20"/>
                <w:lang w:val="sr-Latn-ME"/>
              </w:rPr>
            </w:pPr>
            <w:r>
              <w:rPr>
                <w:sz w:val="20"/>
                <w:vertAlign w:val="superscript"/>
                <w:lang w:val="sr-Latn-ME"/>
              </w:rPr>
              <w:t>5</w:t>
            </w:r>
            <w:r w:rsidR="001E3EC2" w:rsidRPr="00A71FCF">
              <w:rPr>
                <w:sz w:val="20"/>
                <w:lang w:val="sr-Latn-ME"/>
              </w:rPr>
              <w:t xml:space="preserve"> </w:t>
            </w:r>
            <w:r w:rsidR="001E3EC2" w:rsidRPr="00A71FCF">
              <w:rPr>
                <w:i/>
                <w:sz w:val="20"/>
                <w:lang w:val="sr-Latn-ME"/>
              </w:rPr>
              <w:t>Navesti adresu administrativnog sjedišta, ukoliko se razlikuje od adrese mjesta proizvodnje</w:t>
            </w:r>
          </w:p>
          <w:p w14:paraId="5CFCC7F3" w14:textId="7E4DAF81" w:rsidR="001E3EC2" w:rsidRPr="00A71FCF" w:rsidRDefault="001E3EC2" w:rsidP="00015C6A">
            <w:pPr>
              <w:tabs>
                <w:tab w:val="left" w:pos="0"/>
              </w:tabs>
              <w:spacing w:after="240"/>
              <w:jc w:val="both"/>
              <w:rPr>
                <w:highlight w:val="yellow"/>
                <w:lang w:val="sr-Latn-ME"/>
              </w:rPr>
            </w:pPr>
            <w:r w:rsidRPr="00A71FCF">
              <w:rPr>
                <w:i/>
                <w:sz w:val="20"/>
                <w:lang w:val="sr-Latn-ME"/>
              </w:rPr>
              <w:t>NAPOMENA: kopirati tabelu (tačka 10), ako je potrebno navesti više mjesta odgovornih za puštanje serije lijeka u promet</w:t>
            </w:r>
            <w:r w:rsidRPr="00A71FCF">
              <w:rPr>
                <w:lang w:val="sr-Latn-ME"/>
              </w:rPr>
              <w:t xml:space="preserve"> </w:t>
            </w:r>
          </w:p>
        </w:tc>
      </w:tr>
      <w:tr w:rsidR="001E3EC2" w:rsidRPr="00A71FCF" w14:paraId="72D37714" w14:textId="77777777" w:rsidTr="005A7DBC">
        <w:trPr>
          <w:trHeight w:val="145"/>
        </w:trPr>
        <w:tc>
          <w:tcPr>
            <w:tcW w:w="562" w:type="dxa"/>
            <w:vMerge w:val="restart"/>
          </w:tcPr>
          <w:p w14:paraId="41F2A4EE" w14:textId="77777777" w:rsidR="001E3EC2" w:rsidRPr="00A71FCF" w:rsidRDefault="001E3EC2" w:rsidP="005A7DBC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13.</w:t>
            </w:r>
          </w:p>
        </w:tc>
        <w:tc>
          <w:tcPr>
            <w:tcW w:w="9361" w:type="dxa"/>
            <w:gridSpan w:val="3"/>
            <w:vAlign w:val="center"/>
          </w:tcPr>
          <w:p w14:paraId="14AE03C6" w14:textId="77777777" w:rsidR="001E3EC2" w:rsidRPr="00A71FCF" w:rsidRDefault="001E3EC2" w:rsidP="008473B4">
            <w:pPr>
              <w:spacing w:before="40" w:after="40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PROIZVOĐAČ AKTIVNE </w:t>
            </w:r>
            <w:r w:rsidRPr="00A71FCF">
              <w:rPr>
                <w:bCs/>
                <w:lang w:val="sr-Latn-ME"/>
              </w:rPr>
              <w:t>SUPSTANCE</w:t>
            </w:r>
          </w:p>
        </w:tc>
      </w:tr>
      <w:tr w:rsidR="001E3EC2" w:rsidRPr="00A71FCF" w14:paraId="5E89CDD0" w14:textId="77777777" w:rsidTr="001E3EC2">
        <w:trPr>
          <w:trHeight w:val="184"/>
        </w:trPr>
        <w:tc>
          <w:tcPr>
            <w:tcW w:w="562" w:type="dxa"/>
            <w:vMerge/>
            <w:vAlign w:val="center"/>
          </w:tcPr>
          <w:p w14:paraId="358C244A" w14:textId="77777777" w:rsidR="001E3EC2" w:rsidRPr="00A71FCF" w:rsidRDefault="001E3EC2" w:rsidP="001E3EC2">
            <w:pPr>
              <w:rPr>
                <w:lang w:val="sr-Latn-M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5C59059F" w14:textId="77777777" w:rsidR="001E3EC2" w:rsidRPr="00A71FCF" w:rsidRDefault="001E3EC2" w:rsidP="008473B4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Naziv aktivne supstance</w:t>
            </w:r>
          </w:p>
        </w:tc>
        <w:tc>
          <w:tcPr>
            <w:tcW w:w="6100" w:type="dxa"/>
            <w:vAlign w:val="center"/>
          </w:tcPr>
          <w:p w14:paraId="5E397D53" w14:textId="77777777" w:rsidR="001E3EC2" w:rsidRPr="00A71FCF" w:rsidRDefault="001E3EC2" w:rsidP="008473B4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1E3EC2" w:rsidRPr="00A71FCF" w14:paraId="2970D051" w14:textId="77777777" w:rsidTr="001E3EC2">
        <w:trPr>
          <w:trHeight w:val="184"/>
        </w:trPr>
        <w:tc>
          <w:tcPr>
            <w:tcW w:w="562" w:type="dxa"/>
            <w:vMerge/>
            <w:vAlign w:val="center"/>
          </w:tcPr>
          <w:p w14:paraId="67A99DA5" w14:textId="77777777" w:rsidR="001E3EC2" w:rsidRPr="00A71FCF" w:rsidRDefault="001E3EC2" w:rsidP="001E3EC2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111B129" w14:textId="77777777" w:rsidR="001E3EC2" w:rsidRPr="00A71FCF" w:rsidRDefault="001E3EC2" w:rsidP="008473B4">
            <w:pPr>
              <w:spacing w:before="60" w:after="60"/>
              <w:ind w:left="170" w:hanging="170"/>
              <w:rPr>
                <w:lang w:val="sr-Latn-ME"/>
              </w:rPr>
            </w:pPr>
            <w:r w:rsidRPr="00A71FCF">
              <w:rPr>
                <w:lang w:val="sr-Latn-ME"/>
              </w:rPr>
              <w:t>Naziv proizvođača</w:t>
            </w:r>
          </w:p>
        </w:tc>
        <w:tc>
          <w:tcPr>
            <w:tcW w:w="6100" w:type="dxa"/>
            <w:vAlign w:val="center"/>
          </w:tcPr>
          <w:p w14:paraId="4EC65327" w14:textId="77777777" w:rsidR="001E3EC2" w:rsidRPr="00A71FCF" w:rsidRDefault="001E3EC2" w:rsidP="008473B4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1E3EC2" w:rsidRPr="00A71FCF" w14:paraId="2D23B087" w14:textId="77777777" w:rsidTr="001E3EC2">
        <w:trPr>
          <w:trHeight w:val="184"/>
        </w:trPr>
        <w:tc>
          <w:tcPr>
            <w:tcW w:w="562" w:type="dxa"/>
            <w:vMerge/>
            <w:vAlign w:val="center"/>
          </w:tcPr>
          <w:p w14:paraId="67F48266" w14:textId="77777777" w:rsidR="001E3EC2" w:rsidRPr="00A71FCF" w:rsidRDefault="001E3EC2" w:rsidP="001E3EC2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A3B6E21" w14:textId="0D1410B3" w:rsidR="001E3EC2" w:rsidRPr="00A71FCF" w:rsidRDefault="001E3EC2" w:rsidP="008473B4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Adresa mjesta proizvodnje (</w:t>
            </w:r>
            <w:r w:rsidRPr="00A71FCF">
              <w:rPr>
                <w:i/>
                <w:lang w:val="sr-Latn-ME"/>
              </w:rPr>
              <w:t>ulica, grad, država</w:t>
            </w:r>
            <w:r w:rsidRPr="00A71FCF">
              <w:rPr>
                <w:lang w:val="sr-Latn-ME"/>
              </w:rPr>
              <w:t>)</w:t>
            </w:r>
          </w:p>
        </w:tc>
        <w:tc>
          <w:tcPr>
            <w:tcW w:w="6100" w:type="dxa"/>
            <w:vAlign w:val="center"/>
          </w:tcPr>
          <w:p w14:paraId="44FCB11E" w14:textId="77777777" w:rsidR="001E3EC2" w:rsidRPr="00A71FCF" w:rsidRDefault="001E3EC2" w:rsidP="008473B4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1E3EC2" w:rsidRPr="00A71FCF" w14:paraId="5AB6CE22" w14:textId="77777777" w:rsidTr="001E3EC2">
        <w:trPr>
          <w:trHeight w:val="184"/>
        </w:trPr>
        <w:tc>
          <w:tcPr>
            <w:tcW w:w="562" w:type="dxa"/>
            <w:vMerge/>
            <w:vAlign w:val="center"/>
          </w:tcPr>
          <w:p w14:paraId="4D3802B5" w14:textId="77777777" w:rsidR="001E3EC2" w:rsidRPr="00A71FCF" w:rsidRDefault="001E3EC2" w:rsidP="001E3EC2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8CCC785" w14:textId="5046B5F0" w:rsidR="001E3EC2" w:rsidRPr="00A71FCF" w:rsidRDefault="001E3EC2" w:rsidP="008473B4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Adresa administrativnog sjedišta</w:t>
            </w:r>
            <w:r w:rsidR="00341F39">
              <w:rPr>
                <w:vertAlign w:val="superscript"/>
                <w:lang w:val="sr-Latn-ME"/>
              </w:rPr>
              <w:t>5</w:t>
            </w:r>
            <w:r w:rsidRPr="00A71FCF">
              <w:rPr>
                <w:lang w:val="sr-Latn-ME"/>
              </w:rPr>
              <w:t xml:space="preserve"> (</w:t>
            </w:r>
            <w:r w:rsidRPr="00A71FCF">
              <w:rPr>
                <w:i/>
                <w:lang w:val="sr-Latn-ME"/>
              </w:rPr>
              <w:t>ulica, grad, država</w:t>
            </w:r>
            <w:r w:rsidRPr="00A71FCF">
              <w:rPr>
                <w:lang w:val="sr-Latn-ME"/>
              </w:rPr>
              <w:t>)</w:t>
            </w:r>
          </w:p>
        </w:tc>
        <w:tc>
          <w:tcPr>
            <w:tcW w:w="6100" w:type="dxa"/>
            <w:vAlign w:val="center"/>
          </w:tcPr>
          <w:p w14:paraId="630F3D7D" w14:textId="77777777" w:rsidR="001E3EC2" w:rsidRPr="00A71FCF" w:rsidRDefault="001E3EC2" w:rsidP="008473B4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1E3EC2" w:rsidRPr="00A71FCF" w14:paraId="1B43BB2D" w14:textId="77777777" w:rsidTr="001E3EC2">
        <w:trPr>
          <w:trHeight w:val="356"/>
        </w:trPr>
        <w:tc>
          <w:tcPr>
            <w:tcW w:w="562" w:type="dxa"/>
            <w:vMerge/>
            <w:vAlign w:val="center"/>
          </w:tcPr>
          <w:p w14:paraId="320ED382" w14:textId="77777777" w:rsidR="001E3EC2" w:rsidRPr="00A71FCF" w:rsidRDefault="001E3EC2" w:rsidP="001E3EC2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DD4DDF1" w14:textId="77777777" w:rsidR="001E3EC2" w:rsidRPr="00A71FCF" w:rsidRDefault="001E3EC2" w:rsidP="008473B4">
            <w:pPr>
              <w:spacing w:before="60" w:after="60"/>
              <w:ind w:left="170" w:hanging="170"/>
              <w:rPr>
                <w:lang w:val="sr-Latn-ME"/>
              </w:rPr>
            </w:pPr>
            <w:r w:rsidRPr="00A71FCF">
              <w:rPr>
                <w:lang w:val="sr-Latn-ME"/>
              </w:rPr>
              <w:t>Telefon</w:t>
            </w:r>
          </w:p>
        </w:tc>
        <w:tc>
          <w:tcPr>
            <w:tcW w:w="6100" w:type="dxa"/>
            <w:vAlign w:val="center"/>
          </w:tcPr>
          <w:p w14:paraId="6A535DD6" w14:textId="77777777" w:rsidR="001E3EC2" w:rsidRPr="00A71FCF" w:rsidRDefault="001E3EC2" w:rsidP="008473B4">
            <w:pPr>
              <w:spacing w:before="60" w:after="60"/>
              <w:ind w:left="170" w:hanging="170"/>
              <w:jc w:val="center"/>
              <w:rPr>
                <w:lang w:val="sr-Latn-ME"/>
              </w:rPr>
            </w:pPr>
          </w:p>
        </w:tc>
      </w:tr>
      <w:tr w:rsidR="001E3EC2" w:rsidRPr="00A71FCF" w14:paraId="66B90C57" w14:textId="77777777" w:rsidTr="00617029">
        <w:trPr>
          <w:trHeight w:val="364"/>
        </w:trPr>
        <w:tc>
          <w:tcPr>
            <w:tcW w:w="562" w:type="dxa"/>
            <w:vMerge/>
            <w:vAlign w:val="center"/>
          </w:tcPr>
          <w:p w14:paraId="49148EB6" w14:textId="77777777" w:rsidR="001E3EC2" w:rsidRPr="00A71FCF" w:rsidRDefault="001E3EC2" w:rsidP="001E3EC2">
            <w:pPr>
              <w:rPr>
                <w:i/>
                <w:iCs/>
                <w:lang w:val="sr-Latn-ME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34B3C864" w14:textId="77777777" w:rsidR="001E3EC2" w:rsidRPr="00A71FCF" w:rsidRDefault="001E3EC2" w:rsidP="008473B4">
            <w:pPr>
              <w:spacing w:before="60" w:after="60"/>
              <w:rPr>
                <w:iCs/>
                <w:lang w:val="sr-Latn-ME"/>
              </w:rPr>
            </w:pPr>
            <w:r w:rsidRPr="00A71FCF">
              <w:rPr>
                <w:iCs/>
                <w:lang w:val="sr-Latn-ME"/>
              </w:rPr>
              <w:t>E-mail</w:t>
            </w:r>
          </w:p>
        </w:tc>
        <w:tc>
          <w:tcPr>
            <w:tcW w:w="610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01B69DC" w14:textId="77777777" w:rsidR="001E3EC2" w:rsidRPr="00A71FCF" w:rsidRDefault="001E3EC2" w:rsidP="008473B4">
            <w:pPr>
              <w:spacing w:before="60" w:after="60"/>
              <w:jc w:val="center"/>
              <w:rPr>
                <w:lang w:val="sr-Latn-ME"/>
              </w:rPr>
            </w:pPr>
          </w:p>
        </w:tc>
      </w:tr>
      <w:tr w:rsidR="001E3EC2" w:rsidRPr="00A71FCF" w14:paraId="62BCD35E" w14:textId="77777777" w:rsidTr="001E3EC2">
        <w:trPr>
          <w:trHeight w:val="184"/>
        </w:trPr>
        <w:tc>
          <w:tcPr>
            <w:tcW w:w="562" w:type="dxa"/>
            <w:vMerge/>
            <w:vAlign w:val="center"/>
          </w:tcPr>
          <w:p w14:paraId="641B4357" w14:textId="77777777" w:rsidR="001E3EC2" w:rsidRPr="00A71FCF" w:rsidRDefault="001E3EC2" w:rsidP="001E3EC2">
            <w:pPr>
              <w:jc w:val="both"/>
              <w:rPr>
                <w:lang w:val="sr-Latn-ME"/>
              </w:rPr>
            </w:pPr>
          </w:p>
        </w:tc>
        <w:tc>
          <w:tcPr>
            <w:tcW w:w="9361" w:type="dxa"/>
            <w:gridSpan w:val="3"/>
            <w:vAlign w:val="center"/>
          </w:tcPr>
          <w:p w14:paraId="70EF1D3E" w14:textId="77777777" w:rsidR="001E3EC2" w:rsidRPr="00A71FCF" w:rsidRDefault="001E3EC2" w:rsidP="001E3EC2">
            <w:pPr>
              <w:jc w:val="both"/>
              <w:rPr>
                <w:lang w:val="sr-Latn-ME"/>
              </w:rPr>
            </w:pPr>
            <w:r w:rsidRPr="00A71FCF">
              <w:rPr>
                <w:lang w:val="sr-Latn-ME"/>
              </w:rPr>
              <w:t>Priložen dosije o aktivnoj supstanci (</w:t>
            </w:r>
            <w:r w:rsidRPr="00A71FCF">
              <w:rPr>
                <w:i/>
                <w:iCs/>
                <w:lang w:val="sr-Latn-ME"/>
              </w:rPr>
              <w:t>ASMF</w:t>
            </w:r>
            <w:r w:rsidRPr="00A71FCF">
              <w:rPr>
                <w:lang w:val="sr-Latn-ME"/>
              </w:rPr>
              <w:t>)</w:t>
            </w:r>
          </w:p>
          <w:p w14:paraId="036C09B3" w14:textId="2FEF516C" w:rsidR="001E3EC2" w:rsidRPr="00A71FCF" w:rsidRDefault="00EC51FA" w:rsidP="00EC51FA">
            <w:pPr>
              <w:spacing w:before="60" w:after="60"/>
              <w:jc w:val="center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DA </w:t>
            </w:r>
            <w:sdt>
              <w:sdtPr>
                <w:rPr>
                  <w:bCs/>
                  <w:lang w:val="sr-Latn-ME"/>
                </w:rPr>
                <w:id w:val="16896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Pr="00A71FCF">
              <w:rPr>
                <w:lang w:val="sr-Latn-ME"/>
              </w:rPr>
              <w:t xml:space="preserve"> </w:t>
            </w:r>
            <w:r w:rsidRPr="00A71FCF">
              <w:rPr>
                <w:lang w:val="sr-Latn-ME"/>
              </w:rPr>
              <w:tab/>
            </w:r>
            <w:r w:rsidRPr="00A71FCF">
              <w:rPr>
                <w:lang w:val="sr-Latn-ME"/>
              </w:rPr>
              <w:tab/>
            </w:r>
            <w:r w:rsidR="00617029" w:rsidRPr="00A71FCF">
              <w:rPr>
                <w:lang w:val="sr-Latn-ME"/>
              </w:rPr>
              <w:t xml:space="preserve">  </w:t>
            </w:r>
            <w:r w:rsidRPr="00A71FCF">
              <w:rPr>
                <w:lang w:val="sr-Latn-ME"/>
              </w:rPr>
              <w:t>NE</w:t>
            </w:r>
            <w:r w:rsidRPr="00A71FCF">
              <w:rPr>
                <w:bCs/>
                <w:lang w:val="sr-Latn-ME"/>
              </w:rPr>
              <w:t xml:space="preserve"> </w:t>
            </w:r>
            <w:sdt>
              <w:sdtPr>
                <w:rPr>
                  <w:bCs/>
                  <w:lang w:val="sr-Latn-ME"/>
                </w:rPr>
                <w:id w:val="12237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</w:p>
        </w:tc>
      </w:tr>
      <w:tr w:rsidR="001E3EC2" w:rsidRPr="00A71FCF" w14:paraId="32EFBB39" w14:textId="77777777" w:rsidTr="001E3EC2">
        <w:trPr>
          <w:trHeight w:val="184"/>
        </w:trPr>
        <w:tc>
          <w:tcPr>
            <w:tcW w:w="562" w:type="dxa"/>
            <w:vAlign w:val="center"/>
          </w:tcPr>
          <w:p w14:paraId="0105B7F6" w14:textId="77777777" w:rsidR="001E3EC2" w:rsidRPr="00A71FCF" w:rsidRDefault="001E3EC2" w:rsidP="001E3EC2">
            <w:pPr>
              <w:jc w:val="both"/>
              <w:rPr>
                <w:lang w:val="sr-Latn-ME"/>
              </w:rPr>
            </w:pPr>
          </w:p>
        </w:tc>
        <w:tc>
          <w:tcPr>
            <w:tcW w:w="9361" w:type="dxa"/>
            <w:gridSpan w:val="3"/>
            <w:vAlign w:val="center"/>
          </w:tcPr>
          <w:p w14:paraId="536F00AE" w14:textId="750E9374" w:rsidR="001E3EC2" w:rsidRPr="00A71FCF" w:rsidRDefault="001E3EC2" w:rsidP="008473B4">
            <w:pPr>
              <w:spacing w:before="60"/>
              <w:jc w:val="both"/>
              <w:rPr>
                <w:lang w:val="sr-Latn-ME"/>
              </w:rPr>
            </w:pPr>
            <w:r w:rsidRPr="00A71FCF">
              <w:rPr>
                <w:lang w:val="sr-Latn-ME"/>
              </w:rPr>
              <w:t>Priložen Sertifikat o usklađenosti sa monografijama evropske farmakopeje (</w:t>
            </w:r>
            <w:r w:rsidRPr="00A71FCF">
              <w:rPr>
                <w:i/>
                <w:iCs/>
                <w:lang w:val="sr-Latn-ME"/>
              </w:rPr>
              <w:t>European Pharmacopoeia Certificate of Suitability</w:t>
            </w:r>
            <w:r w:rsidRPr="00A71FCF">
              <w:rPr>
                <w:lang w:val="sr-Latn-ME"/>
              </w:rPr>
              <w:t>):</w:t>
            </w:r>
          </w:p>
          <w:p w14:paraId="6479E269" w14:textId="30A994FE" w:rsidR="001E3EC2" w:rsidRPr="00A71FCF" w:rsidRDefault="00EC51FA" w:rsidP="00EC51FA">
            <w:pPr>
              <w:spacing w:before="120" w:after="120"/>
              <w:jc w:val="center"/>
              <w:rPr>
                <w:b/>
                <w:i/>
                <w:lang w:val="sr-Latn-ME"/>
              </w:rPr>
            </w:pPr>
            <w:r w:rsidRPr="00A71FCF">
              <w:rPr>
                <w:lang w:val="sr-Latn-ME"/>
              </w:rPr>
              <w:t xml:space="preserve">DA </w:t>
            </w:r>
            <w:sdt>
              <w:sdtPr>
                <w:rPr>
                  <w:bCs/>
                  <w:lang w:val="sr-Latn-ME"/>
                </w:rPr>
                <w:id w:val="148982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Pr="00A71FCF">
              <w:rPr>
                <w:lang w:val="sr-Latn-ME"/>
              </w:rPr>
              <w:t xml:space="preserve"> </w:t>
            </w:r>
            <w:r w:rsidRPr="00A71FCF">
              <w:rPr>
                <w:lang w:val="sr-Latn-ME"/>
              </w:rPr>
              <w:tab/>
            </w:r>
            <w:r w:rsidRPr="00A71FCF">
              <w:rPr>
                <w:lang w:val="sr-Latn-ME"/>
              </w:rPr>
              <w:tab/>
            </w:r>
            <w:r w:rsidR="00617029" w:rsidRPr="00A71FCF">
              <w:rPr>
                <w:lang w:val="sr-Latn-ME"/>
              </w:rPr>
              <w:t xml:space="preserve">  </w:t>
            </w:r>
            <w:r w:rsidRPr="00A71FCF">
              <w:rPr>
                <w:lang w:val="sr-Latn-ME"/>
              </w:rPr>
              <w:t>NE</w:t>
            </w:r>
            <w:r w:rsidRPr="00A71FCF">
              <w:rPr>
                <w:bCs/>
                <w:lang w:val="sr-Latn-ME"/>
              </w:rPr>
              <w:t xml:space="preserve"> </w:t>
            </w:r>
            <w:sdt>
              <w:sdtPr>
                <w:rPr>
                  <w:bCs/>
                  <w:lang w:val="sr-Latn-ME"/>
                </w:rPr>
                <w:id w:val="19047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</w:p>
        </w:tc>
      </w:tr>
      <w:tr w:rsidR="001E3EC2" w:rsidRPr="00A71FCF" w14:paraId="6F4D0162" w14:textId="77777777" w:rsidTr="001E3EC2">
        <w:trPr>
          <w:trHeight w:val="184"/>
        </w:trPr>
        <w:tc>
          <w:tcPr>
            <w:tcW w:w="562" w:type="dxa"/>
            <w:vAlign w:val="center"/>
          </w:tcPr>
          <w:p w14:paraId="31EE54D2" w14:textId="77777777" w:rsidR="001E3EC2" w:rsidRPr="00A71FCF" w:rsidRDefault="001E3EC2" w:rsidP="001E3EC2">
            <w:pPr>
              <w:jc w:val="both"/>
              <w:rPr>
                <w:lang w:val="sr-Latn-ME"/>
              </w:rPr>
            </w:pPr>
          </w:p>
        </w:tc>
        <w:tc>
          <w:tcPr>
            <w:tcW w:w="9361" w:type="dxa"/>
            <w:gridSpan w:val="3"/>
            <w:vAlign w:val="center"/>
          </w:tcPr>
          <w:p w14:paraId="5669B7FA" w14:textId="5347A380" w:rsidR="001E3EC2" w:rsidRPr="00A71FCF" w:rsidRDefault="003F7336" w:rsidP="000E238A">
            <w:pPr>
              <w:spacing w:before="60"/>
              <w:jc w:val="both"/>
              <w:rPr>
                <w:lang w:val="sr-Latn-ME"/>
              </w:rPr>
            </w:pPr>
            <w:r>
              <w:rPr>
                <w:lang w:val="sr-Latn-ME"/>
              </w:rPr>
              <w:t>S</w:t>
            </w:r>
            <w:r w:rsidRPr="00A71FCF">
              <w:rPr>
                <w:lang w:val="sr-Latn-ME"/>
              </w:rPr>
              <w:t xml:space="preserve">ertifikat za </w:t>
            </w:r>
            <w:r w:rsidRPr="003F7336">
              <w:rPr>
                <w:i/>
                <w:iCs/>
                <w:lang w:val="sr-Latn-ME"/>
              </w:rPr>
              <w:t xml:space="preserve">Plasma </w:t>
            </w:r>
            <w:r w:rsidRPr="003F7336">
              <w:rPr>
                <w:i/>
                <w:lang w:val="sr-Latn-ME"/>
              </w:rPr>
              <w:t>Master</w:t>
            </w:r>
            <w:r w:rsidRPr="003F7336">
              <w:rPr>
                <w:i/>
                <w:iCs/>
                <w:lang w:val="sr-Latn-ME"/>
              </w:rPr>
              <w:t xml:space="preserve"> File</w:t>
            </w:r>
            <w:r w:rsidRPr="00A71FCF">
              <w:rPr>
                <w:i/>
                <w:iCs/>
                <w:lang w:val="sr-Latn-ME"/>
              </w:rPr>
              <w:t xml:space="preserve"> </w:t>
            </w:r>
            <w:r w:rsidR="001E3EC2" w:rsidRPr="00A71FCF">
              <w:rPr>
                <w:iCs/>
                <w:lang w:val="sr-Latn-ME"/>
              </w:rPr>
              <w:t>(PMF)</w:t>
            </w:r>
            <w:r>
              <w:rPr>
                <w:iCs/>
                <w:lang w:val="sr-Latn-ME"/>
              </w:rPr>
              <w:t xml:space="preserve"> (</w:t>
            </w:r>
            <w:r>
              <w:rPr>
                <w:i/>
                <w:iCs/>
                <w:lang w:val="sr-Latn-ME"/>
              </w:rPr>
              <w:t>ako</w:t>
            </w:r>
            <w:r w:rsidRPr="003F7336">
              <w:rPr>
                <w:i/>
                <w:iCs/>
                <w:lang w:val="sr-Latn-ME"/>
              </w:rPr>
              <w:t xml:space="preserve"> je primjenjivo</w:t>
            </w:r>
            <w:r>
              <w:rPr>
                <w:iCs/>
                <w:lang w:val="sr-Latn-ME"/>
              </w:rPr>
              <w:t>)</w:t>
            </w:r>
            <w:r w:rsidR="001E3EC2" w:rsidRPr="00A71FCF">
              <w:rPr>
                <w:lang w:val="sr-Latn-ME"/>
              </w:rPr>
              <w:t>:</w:t>
            </w:r>
          </w:p>
          <w:p w14:paraId="1E48F0DD" w14:textId="7C4525F9" w:rsidR="001E3EC2" w:rsidRPr="00A71FCF" w:rsidRDefault="00617029" w:rsidP="00617029">
            <w:pPr>
              <w:spacing w:before="120" w:after="120"/>
              <w:jc w:val="center"/>
              <w:rPr>
                <w:lang w:val="sr-Latn-ME"/>
              </w:rPr>
            </w:pPr>
            <w:r w:rsidRPr="00A71FCF">
              <w:rPr>
                <w:lang w:val="sr-Latn-ME"/>
              </w:rPr>
              <w:t>NE</w:t>
            </w:r>
            <w:r w:rsidRPr="00A71FCF">
              <w:rPr>
                <w:bCs/>
                <w:lang w:val="sr-Latn-ME"/>
              </w:rPr>
              <w:t xml:space="preserve"> </w:t>
            </w:r>
            <w:sdt>
              <w:sdtPr>
                <w:rPr>
                  <w:bCs/>
                  <w:lang w:val="sr-Latn-ME"/>
                </w:rPr>
                <w:id w:val="166480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Pr="00A71FCF">
              <w:rPr>
                <w:bCs/>
                <w:lang w:val="sr-Latn-ME"/>
              </w:rPr>
              <w:tab/>
            </w:r>
            <w:r w:rsidRPr="00A71FCF">
              <w:rPr>
                <w:bCs/>
                <w:lang w:val="sr-Latn-ME"/>
              </w:rPr>
              <w:tab/>
            </w:r>
            <w:r w:rsidR="00EC51FA" w:rsidRPr="00A71FCF">
              <w:rPr>
                <w:lang w:val="sr-Latn-ME"/>
              </w:rPr>
              <w:t>DA</w:t>
            </w:r>
            <w:r w:rsidR="00341F39">
              <w:rPr>
                <w:vertAlign w:val="superscript"/>
                <w:lang w:val="sr-Latn-ME"/>
              </w:rPr>
              <w:t>6</w:t>
            </w:r>
            <w:r w:rsidR="00EC51FA" w:rsidRPr="00A71FCF">
              <w:rPr>
                <w:lang w:val="sr-Latn-ME"/>
              </w:rPr>
              <w:t xml:space="preserve"> </w:t>
            </w:r>
            <w:sdt>
              <w:sdtPr>
                <w:rPr>
                  <w:bCs/>
                  <w:lang w:val="sr-Latn-ME"/>
                </w:rPr>
                <w:id w:val="9113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336">
                  <w:rPr>
                    <w:rFonts w:ascii="MS Gothic" w:eastAsia="MS Gothic" w:hAnsi="MS Gothic" w:hint="eastAsia"/>
                    <w:bCs/>
                    <w:lang w:val="sr-Latn-ME"/>
                  </w:rPr>
                  <w:t>☐</w:t>
                </w:r>
              </w:sdtContent>
            </w:sdt>
          </w:p>
        </w:tc>
      </w:tr>
      <w:tr w:rsidR="001E3EC2" w:rsidRPr="00A71FCF" w14:paraId="233E6798" w14:textId="77777777" w:rsidTr="001E3EC2">
        <w:trPr>
          <w:trHeight w:val="184"/>
        </w:trPr>
        <w:tc>
          <w:tcPr>
            <w:tcW w:w="562" w:type="dxa"/>
            <w:vAlign w:val="center"/>
          </w:tcPr>
          <w:p w14:paraId="783B0828" w14:textId="77777777" w:rsidR="001E3EC2" w:rsidRPr="00A71FCF" w:rsidRDefault="001E3EC2" w:rsidP="001E3EC2">
            <w:pPr>
              <w:jc w:val="both"/>
              <w:rPr>
                <w:lang w:val="sr-Latn-ME"/>
              </w:rPr>
            </w:pPr>
          </w:p>
        </w:tc>
        <w:tc>
          <w:tcPr>
            <w:tcW w:w="9361" w:type="dxa"/>
            <w:gridSpan w:val="3"/>
            <w:vAlign w:val="center"/>
          </w:tcPr>
          <w:p w14:paraId="0BB4D49B" w14:textId="3301AD14" w:rsidR="001E3EC2" w:rsidRPr="00A71FCF" w:rsidRDefault="003F7336" w:rsidP="000E238A">
            <w:pPr>
              <w:spacing w:before="60"/>
              <w:jc w:val="both"/>
              <w:rPr>
                <w:i/>
                <w:lang w:val="sr-Latn-ME"/>
              </w:rPr>
            </w:pPr>
            <w:r>
              <w:rPr>
                <w:lang w:val="sr-Latn-ME"/>
              </w:rPr>
              <w:t>S</w:t>
            </w:r>
            <w:r w:rsidRPr="00A71FCF">
              <w:rPr>
                <w:lang w:val="sr-Latn-ME"/>
              </w:rPr>
              <w:t xml:space="preserve">ertifikat za </w:t>
            </w:r>
            <w:r w:rsidRPr="00A71FCF">
              <w:rPr>
                <w:i/>
                <w:lang w:val="sr-Latn-ME"/>
              </w:rPr>
              <w:t xml:space="preserve">Vaccine Antigen Master File </w:t>
            </w:r>
            <w:r w:rsidR="001E3EC2" w:rsidRPr="00A71FCF">
              <w:rPr>
                <w:lang w:val="sr-Latn-ME"/>
              </w:rPr>
              <w:t>(VAMF)</w:t>
            </w:r>
            <w:r>
              <w:rPr>
                <w:iCs/>
                <w:lang w:val="sr-Latn-ME"/>
              </w:rPr>
              <w:t>(</w:t>
            </w:r>
            <w:r>
              <w:rPr>
                <w:i/>
                <w:iCs/>
                <w:lang w:val="sr-Latn-ME"/>
              </w:rPr>
              <w:t>ako</w:t>
            </w:r>
            <w:r w:rsidRPr="003F7336">
              <w:rPr>
                <w:i/>
                <w:iCs/>
                <w:lang w:val="sr-Latn-ME"/>
              </w:rPr>
              <w:t xml:space="preserve"> je primjenjivo</w:t>
            </w:r>
            <w:r>
              <w:rPr>
                <w:iCs/>
                <w:lang w:val="sr-Latn-ME"/>
              </w:rPr>
              <w:t>)</w:t>
            </w:r>
            <w:r w:rsidR="001E3EC2" w:rsidRPr="00A71FCF">
              <w:rPr>
                <w:i/>
                <w:lang w:val="sr-Latn-ME"/>
              </w:rPr>
              <w:t>:</w:t>
            </w:r>
          </w:p>
          <w:p w14:paraId="6A6AEE21" w14:textId="753DFC26" w:rsidR="001E3EC2" w:rsidRPr="00A71FCF" w:rsidRDefault="00617029" w:rsidP="00EC51FA">
            <w:pPr>
              <w:spacing w:before="120" w:after="120"/>
              <w:jc w:val="center"/>
              <w:rPr>
                <w:lang w:val="sr-Latn-ME"/>
              </w:rPr>
            </w:pPr>
            <w:r w:rsidRPr="00A71FCF">
              <w:rPr>
                <w:lang w:val="sr-Latn-ME"/>
              </w:rPr>
              <w:t>NE</w:t>
            </w:r>
            <w:r w:rsidRPr="00A71FCF">
              <w:rPr>
                <w:bCs/>
                <w:lang w:val="sr-Latn-ME"/>
              </w:rPr>
              <w:t xml:space="preserve"> </w:t>
            </w:r>
            <w:sdt>
              <w:sdtPr>
                <w:rPr>
                  <w:bCs/>
                  <w:lang w:val="sr-Latn-ME"/>
                </w:rPr>
                <w:id w:val="-11969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Pr="00A71FCF">
              <w:rPr>
                <w:bCs/>
                <w:lang w:val="sr-Latn-ME"/>
              </w:rPr>
              <w:tab/>
            </w:r>
            <w:r w:rsidRPr="00A71FCF">
              <w:rPr>
                <w:bCs/>
                <w:lang w:val="sr-Latn-ME"/>
              </w:rPr>
              <w:tab/>
            </w:r>
            <w:r w:rsidRPr="00A71FCF">
              <w:rPr>
                <w:lang w:val="sr-Latn-ME"/>
              </w:rPr>
              <w:t>DA</w:t>
            </w:r>
            <w:r w:rsidR="00341F39">
              <w:rPr>
                <w:vertAlign w:val="superscript"/>
                <w:lang w:val="sr-Latn-ME"/>
              </w:rPr>
              <w:t>6</w:t>
            </w:r>
            <w:r w:rsidRPr="00A71FCF">
              <w:rPr>
                <w:lang w:val="sr-Latn-ME"/>
              </w:rPr>
              <w:t xml:space="preserve"> </w:t>
            </w:r>
            <w:sdt>
              <w:sdtPr>
                <w:rPr>
                  <w:bCs/>
                  <w:lang w:val="sr-Latn-ME"/>
                </w:rPr>
                <w:id w:val="10036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</w:p>
        </w:tc>
      </w:tr>
    </w:tbl>
    <w:p w14:paraId="59CC0AEF" w14:textId="1FB08A82" w:rsidR="00C0442F" w:rsidRPr="00A71FCF" w:rsidRDefault="00341F39" w:rsidP="000145B9">
      <w:pPr>
        <w:rPr>
          <w:i/>
          <w:sz w:val="20"/>
          <w:lang w:val="sr-Latn-ME"/>
        </w:rPr>
      </w:pPr>
      <w:r>
        <w:rPr>
          <w:sz w:val="20"/>
          <w:vertAlign w:val="superscript"/>
          <w:lang w:val="sr-Latn-ME"/>
        </w:rPr>
        <w:t>5</w:t>
      </w:r>
      <w:r w:rsidR="0059085E" w:rsidRPr="00A71FCF">
        <w:rPr>
          <w:sz w:val="20"/>
          <w:vertAlign w:val="superscript"/>
          <w:lang w:val="sr-Latn-ME"/>
        </w:rPr>
        <w:t xml:space="preserve"> </w:t>
      </w:r>
      <w:r w:rsidR="0059085E" w:rsidRPr="00A71FCF">
        <w:rPr>
          <w:i/>
          <w:sz w:val="20"/>
          <w:lang w:val="sr-Latn-ME"/>
        </w:rPr>
        <w:t>Navesti</w:t>
      </w:r>
      <w:r w:rsidR="0059085E" w:rsidRPr="00A71FCF">
        <w:rPr>
          <w:sz w:val="20"/>
          <w:lang w:val="sr-Latn-ME"/>
        </w:rPr>
        <w:t xml:space="preserve"> </w:t>
      </w:r>
      <w:r w:rsidR="00E132C2" w:rsidRPr="00A71FCF">
        <w:rPr>
          <w:i/>
          <w:sz w:val="20"/>
          <w:lang w:val="sr-Latn-ME"/>
        </w:rPr>
        <w:t>adresu administrativnog sjedišta, ukoliko se razlikuje od adrese mjesta proizvodnje</w:t>
      </w:r>
    </w:p>
    <w:p w14:paraId="265BBE6B" w14:textId="117FF2E4" w:rsidR="00752CC5" w:rsidRPr="00A71FCF" w:rsidRDefault="00341F39" w:rsidP="000145B9">
      <w:pPr>
        <w:rPr>
          <w:i/>
          <w:sz w:val="20"/>
          <w:lang w:val="sr-Latn-ME"/>
        </w:rPr>
      </w:pPr>
      <w:r>
        <w:rPr>
          <w:sz w:val="20"/>
          <w:vertAlign w:val="superscript"/>
          <w:lang w:val="sr-Latn-ME"/>
        </w:rPr>
        <w:t xml:space="preserve">6 </w:t>
      </w:r>
      <w:r w:rsidR="00752CC5" w:rsidRPr="00A71FCF">
        <w:rPr>
          <w:i/>
          <w:sz w:val="20"/>
          <w:lang w:val="sr-Latn-ME"/>
        </w:rPr>
        <w:t>Dostaviti kopiju EMA sertifikata za PMF/VAMF</w:t>
      </w:r>
    </w:p>
    <w:p w14:paraId="3E0A1A90" w14:textId="41875D21" w:rsidR="0059085E" w:rsidRDefault="00E132C2" w:rsidP="00015C6A">
      <w:pPr>
        <w:spacing w:after="240"/>
        <w:rPr>
          <w:i/>
          <w:sz w:val="20"/>
          <w:lang w:val="sr-Latn-ME"/>
        </w:rPr>
      </w:pPr>
      <w:r w:rsidRPr="00A71FCF">
        <w:rPr>
          <w:i/>
          <w:sz w:val="20"/>
          <w:lang w:val="sr-Latn-ME"/>
        </w:rPr>
        <w:t>N</w:t>
      </w:r>
      <w:r w:rsidR="00015C6A" w:rsidRPr="00A71FCF">
        <w:rPr>
          <w:i/>
          <w:sz w:val="20"/>
          <w:lang w:val="sr-Latn-ME"/>
        </w:rPr>
        <w:t>apomena</w:t>
      </w:r>
      <w:r w:rsidRPr="00A71FCF">
        <w:rPr>
          <w:i/>
          <w:sz w:val="20"/>
          <w:lang w:val="sr-Latn-ME"/>
        </w:rPr>
        <w:t>: kopirati tabelu (tačka 13), ako je potrebno navesti više aktivnih supstanci/ proizvođača aktivnih supstanci</w:t>
      </w:r>
    </w:p>
    <w:p w14:paraId="280E6409" w14:textId="77777777" w:rsidR="003F7336" w:rsidRPr="00A71FCF" w:rsidRDefault="003F7336" w:rsidP="00015C6A">
      <w:pPr>
        <w:spacing w:after="240"/>
        <w:rPr>
          <w:lang w:val="sr-Latn-ME"/>
        </w:rPr>
      </w:pPr>
    </w:p>
    <w:tbl>
      <w:tblPr>
        <w:tblW w:w="9923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261"/>
        <w:gridCol w:w="6098"/>
      </w:tblGrid>
      <w:tr w:rsidR="00F57D9C" w:rsidRPr="00A71FCF" w14:paraId="266203CC" w14:textId="77777777" w:rsidTr="000E238A">
        <w:trPr>
          <w:cantSplit/>
          <w:trHeight w:val="566"/>
          <w:jc w:val="center"/>
        </w:trPr>
        <w:tc>
          <w:tcPr>
            <w:tcW w:w="564" w:type="dxa"/>
            <w:vMerge w:val="restart"/>
          </w:tcPr>
          <w:p w14:paraId="03CC5AC1" w14:textId="77777777" w:rsidR="00F57D9C" w:rsidRPr="00A71FCF" w:rsidRDefault="00F57D9C" w:rsidP="005A7DBC">
            <w:pPr>
              <w:spacing w:before="60"/>
              <w:jc w:val="both"/>
              <w:rPr>
                <w:lang w:val="sr-Latn-ME"/>
              </w:rPr>
            </w:pPr>
            <w:r w:rsidRPr="00A71FCF">
              <w:rPr>
                <w:lang w:val="sr-Latn-ME"/>
              </w:rPr>
              <w:t>14.</w:t>
            </w:r>
          </w:p>
        </w:tc>
        <w:tc>
          <w:tcPr>
            <w:tcW w:w="9359" w:type="dxa"/>
            <w:gridSpan w:val="2"/>
          </w:tcPr>
          <w:p w14:paraId="51C24F1E" w14:textId="0590410A" w:rsidR="00F57D9C" w:rsidRPr="00A71FCF" w:rsidRDefault="00F57D9C" w:rsidP="000E238A">
            <w:pPr>
              <w:spacing w:before="40" w:after="40"/>
              <w:rPr>
                <w:lang w:val="sr-Latn-ME"/>
              </w:rPr>
            </w:pPr>
            <w:r w:rsidRPr="00A71FCF">
              <w:rPr>
                <w:lang w:val="sr-Latn-ME"/>
              </w:rPr>
              <w:t>UGOVORNE FIRME, KOJE SU UČESTVOVALE U STUDIJAMA BIOEKVIVALENCIJE ILI PRI VALIDACIJI PROCESA PROIZVODN</w:t>
            </w:r>
            <w:r w:rsidR="00143EC1" w:rsidRPr="00A71FCF">
              <w:rPr>
                <w:lang w:val="sr-Latn-ME"/>
              </w:rPr>
              <w:t>J</w:t>
            </w:r>
            <w:r w:rsidRPr="00A71FCF">
              <w:rPr>
                <w:lang w:val="sr-Latn-ME"/>
              </w:rPr>
              <w:t>E DERIVATA KRVI</w:t>
            </w:r>
            <w:r w:rsidR="00341F39">
              <w:rPr>
                <w:vertAlign w:val="superscript"/>
                <w:lang w:val="sr-Latn-ME"/>
              </w:rPr>
              <w:t>7</w:t>
            </w:r>
          </w:p>
        </w:tc>
      </w:tr>
      <w:tr w:rsidR="00F57D9C" w:rsidRPr="00A71FCF" w14:paraId="389FC1E3" w14:textId="77777777" w:rsidTr="000E238A">
        <w:trPr>
          <w:cantSplit/>
          <w:trHeight w:val="379"/>
          <w:jc w:val="center"/>
        </w:trPr>
        <w:tc>
          <w:tcPr>
            <w:tcW w:w="564" w:type="dxa"/>
            <w:vMerge/>
          </w:tcPr>
          <w:p w14:paraId="1938710B" w14:textId="77777777" w:rsidR="00F57D9C" w:rsidRPr="00A71FCF" w:rsidRDefault="00F57D9C" w:rsidP="00B82FA1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255574DC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Naziv studije</w:t>
            </w:r>
          </w:p>
        </w:tc>
        <w:tc>
          <w:tcPr>
            <w:tcW w:w="6098" w:type="dxa"/>
          </w:tcPr>
          <w:p w14:paraId="5A70E8CC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</w:p>
        </w:tc>
      </w:tr>
      <w:tr w:rsidR="00F57D9C" w:rsidRPr="00A71FCF" w14:paraId="2CD977B8" w14:textId="77777777" w:rsidTr="000E238A">
        <w:trPr>
          <w:cantSplit/>
          <w:trHeight w:val="379"/>
          <w:jc w:val="center"/>
        </w:trPr>
        <w:tc>
          <w:tcPr>
            <w:tcW w:w="564" w:type="dxa"/>
            <w:vMerge/>
          </w:tcPr>
          <w:p w14:paraId="63DDEAE5" w14:textId="77777777" w:rsidR="00F57D9C" w:rsidRPr="00A71FCF" w:rsidRDefault="00F57D9C" w:rsidP="00B82FA1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53892D54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Broj protokola studije</w:t>
            </w:r>
          </w:p>
        </w:tc>
        <w:tc>
          <w:tcPr>
            <w:tcW w:w="6098" w:type="dxa"/>
          </w:tcPr>
          <w:p w14:paraId="509CDD0F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</w:p>
        </w:tc>
      </w:tr>
      <w:tr w:rsidR="00F57D9C" w:rsidRPr="00A71FCF" w14:paraId="7A49EEA4" w14:textId="77777777" w:rsidTr="000E238A">
        <w:trPr>
          <w:cantSplit/>
          <w:trHeight w:val="346"/>
          <w:jc w:val="center"/>
        </w:trPr>
        <w:tc>
          <w:tcPr>
            <w:tcW w:w="564" w:type="dxa"/>
            <w:vMerge/>
          </w:tcPr>
          <w:p w14:paraId="2DD29D92" w14:textId="77777777" w:rsidR="00F57D9C" w:rsidRPr="00A71FCF" w:rsidRDefault="00F57D9C" w:rsidP="00B82FA1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03F3A7B6" w14:textId="03C669ED" w:rsidR="00083BF8" w:rsidRPr="00A71FCF" w:rsidRDefault="00F57D9C" w:rsidP="000E238A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Naziv</w:t>
            </w:r>
            <w:r w:rsidR="008B046D" w:rsidRPr="00A71FCF">
              <w:rPr>
                <w:lang w:val="sr-Latn-ME"/>
              </w:rPr>
              <w:t xml:space="preserve"> firme</w:t>
            </w:r>
            <w:r w:rsidRPr="00A71FCF">
              <w:rPr>
                <w:lang w:val="sr-Latn-ME"/>
              </w:rPr>
              <w:t xml:space="preserve"> </w:t>
            </w:r>
          </w:p>
        </w:tc>
        <w:tc>
          <w:tcPr>
            <w:tcW w:w="6098" w:type="dxa"/>
          </w:tcPr>
          <w:p w14:paraId="3575910A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</w:p>
        </w:tc>
      </w:tr>
      <w:tr w:rsidR="00F57D9C" w:rsidRPr="00A71FCF" w14:paraId="6732CA9B" w14:textId="77777777" w:rsidTr="000E238A">
        <w:trPr>
          <w:cantSplit/>
          <w:trHeight w:val="346"/>
          <w:jc w:val="center"/>
        </w:trPr>
        <w:tc>
          <w:tcPr>
            <w:tcW w:w="564" w:type="dxa"/>
            <w:vMerge/>
          </w:tcPr>
          <w:p w14:paraId="01550AC2" w14:textId="77777777" w:rsidR="00F57D9C" w:rsidRPr="00A71FCF" w:rsidRDefault="00F57D9C" w:rsidP="00B82FA1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368A6DA6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Adresa</w:t>
            </w:r>
          </w:p>
        </w:tc>
        <w:tc>
          <w:tcPr>
            <w:tcW w:w="6098" w:type="dxa"/>
          </w:tcPr>
          <w:p w14:paraId="779D437B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</w:p>
        </w:tc>
      </w:tr>
      <w:tr w:rsidR="00F57D9C" w:rsidRPr="00A71FCF" w14:paraId="6C73D2AC" w14:textId="77777777" w:rsidTr="000E238A">
        <w:trPr>
          <w:cantSplit/>
          <w:trHeight w:val="342"/>
          <w:jc w:val="center"/>
        </w:trPr>
        <w:tc>
          <w:tcPr>
            <w:tcW w:w="564" w:type="dxa"/>
            <w:vMerge/>
          </w:tcPr>
          <w:p w14:paraId="22937F24" w14:textId="77777777" w:rsidR="00F57D9C" w:rsidRPr="00A71FCF" w:rsidRDefault="00F57D9C" w:rsidP="00B82FA1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0F8151F6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Država</w:t>
            </w:r>
          </w:p>
        </w:tc>
        <w:tc>
          <w:tcPr>
            <w:tcW w:w="6098" w:type="dxa"/>
          </w:tcPr>
          <w:p w14:paraId="6F320196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</w:p>
        </w:tc>
      </w:tr>
      <w:tr w:rsidR="00F57D9C" w:rsidRPr="00A71FCF" w14:paraId="781E112F" w14:textId="77777777" w:rsidTr="000E238A">
        <w:trPr>
          <w:cantSplit/>
          <w:trHeight w:val="333"/>
          <w:jc w:val="center"/>
        </w:trPr>
        <w:tc>
          <w:tcPr>
            <w:tcW w:w="564" w:type="dxa"/>
            <w:vMerge/>
          </w:tcPr>
          <w:p w14:paraId="32660200" w14:textId="77777777" w:rsidR="00F57D9C" w:rsidRPr="00A71FCF" w:rsidRDefault="00F57D9C" w:rsidP="00B82FA1">
            <w:pPr>
              <w:ind w:left="170" w:hanging="170"/>
              <w:rPr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0E679B09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Telefon</w:t>
            </w:r>
          </w:p>
        </w:tc>
        <w:tc>
          <w:tcPr>
            <w:tcW w:w="6098" w:type="dxa"/>
          </w:tcPr>
          <w:p w14:paraId="37B3645D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</w:p>
        </w:tc>
      </w:tr>
      <w:tr w:rsidR="00F57D9C" w:rsidRPr="00A71FCF" w14:paraId="45A9B3E3" w14:textId="77777777" w:rsidTr="000E238A">
        <w:trPr>
          <w:cantSplit/>
          <w:trHeight w:val="345"/>
          <w:jc w:val="center"/>
        </w:trPr>
        <w:tc>
          <w:tcPr>
            <w:tcW w:w="564" w:type="dxa"/>
            <w:vMerge/>
          </w:tcPr>
          <w:p w14:paraId="7F6F7FBB" w14:textId="77777777" w:rsidR="00F57D9C" w:rsidRPr="00A71FCF" w:rsidRDefault="00F57D9C" w:rsidP="00B82FA1">
            <w:pPr>
              <w:ind w:left="170" w:hanging="170"/>
              <w:rPr>
                <w:i/>
                <w:iCs/>
                <w:lang w:val="sr-Latn-ME"/>
              </w:rPr>
            </w:pPr>
          </w:p>
        </w:tc>
        <w:tc>
          <w:tcPr>
            <w:tcW w:w="3261" w:type="dxa"/>
            <w:vAlign w:val="center"/>
          </w:tcPr>
          <w:p w14:paraId="73843319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E-mail</w:t>
            </w:r>
          </w:p>
        </w:tc>
        <w:tc>
          <w:tcPr>
            <w:tcW w:w="6098" w:type="dxa"/>
          </w:tcPr>
          <w:p w14:paraId="31A94430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</w:p>
        </w:tc>
      </w:tr>
      <w:tr w:rsidR="00F57D9C" w:rsidRPr="00A71FCF" w14:paraId="10BF2894" w14:textId="77777777" w:rsidTr="000E238A">
        <w:trPr>
          <w:cantSplit/>
          <w:trHeight w:val="894"/>
          <w:jc w:val="center"/>
        </w:trPr>
        <w:tc>
          <w:tcPr>
            <w:tcW w:w="564" w:type="dxa"/>
            <w:vMerge/>
          </w:tcPr>
          <w:p w14:paraId="1A66EC20" w14:textId="77777777" w:rsidR="00F57D9C" w:rsidRPr="00A71FCF" w:rsidRDefault="00F57D9C" w:rsidP="00B82FA1">
            <w:pPr>
              <w:ind w:left="170" w:hanging="170"/>
              <w:rPr>
                <w:lang w:val="sr-Latn-ME"/>
              </w:rPr>
            </w:pPr>
          </w:p>
        </w:tc>
        <w:tc>
          <w:tcPr>
            <w:tcW w:w="9359" w:type="dxa"/>
            <w:gridSpan w:val="2"/>
          </w:tcPr>
          <w:p w14:paraId="797D473C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  <w:r w:rsidRPr="00A71FCF">
              <w:rPr>
                <w:lang w:val="sr-Latn-ME"/>
              </w:rPr>
              <w:t>Uloga ugovorne firme:</w:t>
            </w:r>
          </w:p>
          <w:p w14:paraId="5622D12A" w14:textId="77777777" w:rsidR="00F57D9C" w:rsidRPr="00A71FCF" w:rsidRDefault="00F57D9C" w:rsidP="000E238A">
            <w:pPr>
              <w:spacing w:before="60" w:after="60"/>
              <w:rPr>
                <w:lang w:val="sr-Latn-ME"/>
              </w:rPr>
            </w:pPr>
          </w:p>
        </w:tc>
      </w:tr>
    </w:tbl>
    <w:p w14:paraId="108473F6" w14:textId="7A7FD383" w:rsidR="00F57D9C" w:rsidRPr="00A71FCF" w:rsidRDefault="00341F39" w:rsidP="00F57D9C">
      <w:pPr>
        <w:tabs>
          <w:tab w:val="left" w:pos="142"/>
        </w:tabs>
        <w:ind w:left="142" w:hanging="142"/>
        <w:jc w:val="both"/>
        <w:rPr>
          <w:sz w:val="20"/>
          <w:lang w:val="sr-Latn-ME"/>
        </w:rPr>
      </w:pPr>
      <w:r>
        <w:rPr>
          <w:sz w:val="20"/>
          <w:vertAlign w:val="superscript"/>
          <w:lang w:val="sr-Latn-ME"/>
        </w:rPr>
        <w:t>7</w:t>
      </w:r>
      <w:r w:rsidR="00F57D9C" w:rsidRPr="00A71FCF">
        <w:rPr>
          <w:sz w:val="20"/>
          <w:lang w:val="sr-Latn-ME"/>
        </w:rPr>
        <w:t xml:space="preserve"> </w:t>
      </w:r>
      <w:r w:rsidR="00F57D9C" w:rsidRPr="00A71FCF">
        <w:rPr>
          <w:i/>
          <w:sz w:val="20"/>
          <w:lang w:val="sr-Latn-ME"/>
        </w:rPr>
        <w:t>Za svaku ugovornu firmu navesti posebno</w:t>
      </w:r>
    </w:p>
    <w:p w14:paraId="44614EB4" w14:textId="010C961B" w:rsidR="00F57D9C" w:rsidRPr="00A71FCF" w:rsidRDefault="00F57D9C" w:rsidP="00015C6A">
      <w:pPr>
        <w:tabs>
          <w:tab w:val="left" w:pos="142"/>
        </w:tabs>
        <w:spacing w:after="240"/>
        <w:ind w:left="142" w:hanging="142"/>
        <w:jc w:val="both"/>
        <w:rPr>
          <w:i/>
          <w:sz w:val="20"/>
          <w:lang w:val="sr-Latn-ME"/>
        </w:rPr>
      </w:pPr>
      <w:r w:rsidRPr="00A71FCF">
        <w:rPr>
          <w:i/>
          <w:sz w:val="20"/>
          <w:lang w:val="sr-Latn-ME"/>
        </w:rPr>
        <w:t>N</w:t>
      </w:r>
      <w:r w:rsidR="00617029" w:rsidRPr="00A71FCF">
        <w:rPr>
          <w:i/>
          <w:sz w:val="20"/>
          <w:lang w:val="sr-Latn-ME"/>
        </w:rPr>
        <w:t>apomena</w:t>
      </w:r>
      <w:r w:rsidRPr="00A71FCF">
        <w:rPr>
          <w:i/>
          <w:sz w:val="20"/>
          <w:lang w:val="sr-Latn-ME"/>
        </w:rPr>
        <w:t>: kopirati</w:t>
      </w:r>
      <w:r w:rsidR="00222B58" w:rsidRPr="00A71FCF">
        <w:rPr>
          <w:i/>
          <w:sz w:val="20"/>
          <w:lang w:val="sr-Latn-ME"/>
        </w:rPr>
        <w:t xml:space="preserve"> tabelu (tačka 14)</w:t>
      </w:r>
      <w:r w:rsidRPr="00A71FCF">
        <w:rPr>
          <w:i/>
          <w:sz w:val="20"/>
          <w:lang w:val="sr-Latn-ME"/>
        </w:rPr>
        <w:t>, ako je potrebno navesti više ugovornih firmi</w:t>
      </w:r>
    </w:p>
    <w:tbl>
      <w:tblPr>
        <w:tblW w:w="992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3472"/>
        <w:gridCol w:w="1264"/>
        <w:gridCol w:w="1211"/>
        <w:gridCol w:w="3297"/>
      </w:tblGrid>
      <w:tr w:rsidR="00F57D9C" w:rsidRPr="00A71FCF" w14:paraId="2D5E7A15" w14:textId="77777777" w:rsidTr="000E238A">
        <w:trPr>
          <w:jc w:val="center"/>
        </w:trPr>
        <w:tc>
          <w:tcPr>
            <w:tcW w:w="9923" w:type="dxa"/>
            <w:gridSpan w:val="5"/>
            <w:shd w:val="clear" w:color="auto" w:fill="auto"/>
          </w:tcPr>
          <w:p w14:paraId="18B686CF" w14:textId="5AE7387D" w:rsidR="00F57D9C" w:rsidRPr="00A71FCF" w:rsidRDefault="00F57D9C" w:rsidP="00B82FA1">
            <w:pPr>
              <w:rPr>
                <w:caps/>
                <w:lang w:val="sr-Latn-ME"/>
              </w:rPr>
            </w:pPr>
            <w:r w:rsidRPr="00A71FCF">
              <w:rPr>
                <w:caps/>
                <w:lang w:val="sr-Latn-ME"/>
              </w:rPr>
              <w:t>sastav lIJeka</w:t>
            </w:r>
          </w:p>
        </w:tc>
      </w:tr>
      <w:tr w:rsidR="00F57D9C" w:rsidRPr="00A71FCF" w14:paraId="0C088980" w14:textId="77777777" w:rsidTr="000E238A">
        <w:trPr>
          <w:trHeight w:val="662"/>
          <w:jc w:val="center"/>
        </w:trPr>
        <w:tc>
          <w:tcPr>
            <w:tcW w:w="679" w:type="dxa"/>
          </w:tcPr>
          <w:p w14:paraId="1C7E4B07" w14:textId="77777777" w:rsidR="00F57D9C" w:rsidRPr="00A71FCF" w:rsidRDefault="00F57D9C" w:rsidP="005A7DBC">
            <w:pPr>
              <w:spacing w:before="60"/>
              <w:ind w:left="170" w:hanging="170"/>
              <w:rPr>
                <w:lang w:val="sr-Latn-ME"/>
              </w:rPr>
            </w:pPr>
            <w:r w:rsidRPr="00A71FCF">
              <w:rPr>
                <w:lang w:val="sr-Latn-ME"/>
              </w:rPr>
              <w:t>15.</w:t>
            </w:r>
          </w:p>
        </w:tc>
        <w:tc>
          <w:tcPr>
            <w:tcW w:w="9244" w:type="dxa"/>
            <w:gridSpan w:val="4"/>
            <w:vAlign w:val="center"/>
          </w:tcPr>
          <w:p w14:paraId="00B51B33" w14:textId="77777777" w:rsidR="004D220F" w:rsidRPr="00A71FCF" w:rsidRDefault="00F57D9C" w:rsidP="00B82FA1">
            <w:pPr>
              <w:jc w:val="both"/>
              <w:rPr>
                <w:caps/>
                <w:lang w:val="sr-Latn-ME"/>
              </w:rPr>
            </w:pPr>
            <w:r w:rsidRPr="00A71FCF">
              <w:rPr>
                <w:caps/>
                <w:lang w:val="sr-Latn-ME"/>
              </w:rPr>
              <w:t xml:space="preserve">kvalitativni i kvantitativni sastav lIJeka </w:t>
            </w:r>
          </w:p>
          <w:p w14:paraId="34110563" w14:textId="2C22E59F" w:rsidR="00F57D9C" w:rsidRPr="00A71FCF" w:rsidRDefault="00F57D9C" w:rsidP="00B82FA1">
            <w:pPr>
              <w:jc w:val="both"/>
              <w:rPr>
                <w:lang w:val="sr-Latn-ME"/>
              </w:rPr>
            </w:pPr>
            <w:r w:rsidRPr="00A71FCF">
              <w:rPr>
                <w:caps/>
                <w:lang w:val="sr-Latn-ME"/>
              </w:rPr>
              <w:t>(aktivnA/E supstancA/e i ekscipijenSI)</w:t>
            </w:r>
            <w:r w:rsidR="00341F39">
              <w:rPr>
                <w:vertAlign w:val="superscript"/>
                <w:lang w:val="sr-Latn-ME"/>
              </w:rPr>
              <w:t>8</w:t>
            </w:r>
          </w:p>
        </w:tc>
      </w:tr>
      <w:tr w:rsidR="006C5C8B" w:rsidRPr="00A71FCF" w14:paraId="682CCCDC" w14:textId="77777777" w:rsidTr="001F0AC0">
        <w:trPr>
          <w:trHeight w:val="705"/>
          <w:jc w:val="center"/>
        </w:trPr>
        <w:tc>
          <w:tcPr>
            <w:tcW w:w="9923" w:type="dxa"/>
            <w:gridSpan w:val="5"/>
            <w:vAlign w:val="center"/>
          </w:tcPr>
          <w:p w14:paraId="30B9EFAF" w14:textId="3275D030" w:rsidR="006C5C8B" w:rsidRPr="00A71FCF" w:rsidRDefault="006C5C8B" w:rsidP="003F7336">
            <w:pPr>
              <w:ind w:left="170" w:hanging="170"/>
              <w:rPr>
                <w:lang w:val="sr-Latn-ME"/>
              </w:rPr>
            </w:pPr>
            <w:r w:rsidRPr="00A71FCF">
              <w:rPr>
                <w:bCs/>
                <w:lang w:val="sr-Latn-ME"/>
              </w:rPr>
              <w:t xml:space="preserve">Jedinica farmaceutskog oblika na koju se kvantitativni sastav lijeka odnosi </w:t>
            </w:r>
          </w:p>
        </w:tc>
      </w:tr>
      <w:tr w:rsidR="003A0FCA" w:rsidRPr="00A71FCF" w14:paraId="7EAF8D0B" w14:textId="77777777" w:rsidTr="000E238A">
        <w:trPr>
          <w:trHeight w:val="705"/>
          <w:jc w:val="center"/>
        </w:trPr>
        <w:tc>
          <w:tcPr>
            <w:tcW w:w="6626" w:type="dxa"/>
            <w:gridSpan w:val="4"/>
            <w:vAlign w:val="center"/>
          </w:tcPr>
          <w:p w14:paraId="423FCC0F" w14:textId="7D20CD89" w:rsidR="003A0FCA" w:rsidRPr="00A71FCF" w:rsidRDefault="001D0650" w:rsidP="003A0FCA">
            <w:pPr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Jačina</w:t>
            </w:r>
          </w:p>
        </w:tc>
        <w:tc>
          <w:tcPr>
            <w:tcW w:w="3297" w:type="dxa"/>
            <w:vAlign w:val="center"/>
          </w:tcPr>
          <w:p w14:paraId="24843344" w14:textId="77777777" w:rsidR="003A0FCA" w:rsidRPr="00A71FCF" w:rsidRDefault="003A0FCA" w:rsidP="003A0FCA">
            <w:pPr>
              <w:ind w:left="170" w:hanging="170"/>
              <w:jc w:val="center"/>
              <w:rPr>
                <w:lang w:val="sr-Latn-ME"/>
              </w:rPr>
            </w:pPr>
          </w:p>
        </w:tc>
      </w:tr>
      <w:tr w:rsidR="003A0FCA" w:rsidRPr="00A71FCF" w14:paraId="72849B8D" w14:textId="77777777" w:rsidTr="000E238A">
        <w:trPr>
          <w:trHeight w:val="705"/>
          <w:jc w:val="center"/>
        </w:trPr>
        <w:tc>
          <w:tcPr>
            <w:tcW w:w="4151" w:type="dxa"/>
            <w:gridSpan w:val="2"/>
            <w:vAlign w:val="center"/>
          </w:tcPr>
          <w:p w14:paraId="50D93905" w14:textId="027F22A8" w:rsidR="003A0FCA" w:rsidRPr="00A71FCF" w:rsidRDefault="00C30967" w:rsidP="003F7336">
            <w:pPr>
              <w:rPr>
                <w:lang w:val="sr-Latn-ME"/>
              </w:rPr>
            </w:pPr>
            <w:r w:rsidRPr="00A71FCF">
              <w:rPr>
                <w:bCs/>
                <w:lang w:val="sr-Latn-ME"/>
              </w:rPr>
              <w:t xml:space="preserve"> Aktivna/e supstance</w:t>
            </w:r>
          </w:p>
        </w:tc>
        <w:tc>
          <w:tcPr>
            <w:tcW w:w="1264" w:type="dxa"/>
            <w:vAlign w:val="center"/>
          </w:tcPr>
          <w:p w14:paraId="386D4B36" w14:textId="09DE60AE" w:rsidR="003A0FCA" w:rsidRPr="00A71FCF" w:rsidRDefault="003A0FCA" w:rsidP="003A0FCA">
            <w:pPr>
              <w:keepNext/>
              <w:ind w:left="170" w:hanging="170"/>
              <w:jc w:val="center"/>
              <w:outlineLvl w:val="2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Količina</w:t>
            </w:r>
          </w:p>
        </w:tc>
        <w:tc>
          <w:tcPr>
            <w:tcW w:w="1211" w:type="dxa"/>
            <w:vAlign w:val="center"/>
          </w:tcPr>
          <w:p w14:paraId="53EB1AA7" w14:textId="332F9BF9" w:rsidR="003A0FCA" w:rsidRPr="00A71FCF" w:rsidRDefault="003A0FCA" w:rsidP="003A0FCA">
            <w:pPr>
              <w:jc w:val="center"/>
              <w:rPr>
                <w:lang w:val="sr-Latn-ME"/>
              </w:rPr>
            </w:pPr>
            <w:r w:rsidRPr="00A71FCF">
              <w:rPr>
                <w:lang w:val="sr-Latn-ME"/>
              </w:rPr>
              <w:t>Jedinica mjere</w:t>
            </w:r>
          </w:p>
        </w:tc>
        <w:tc>
          <w:tcPr>
            <w:tcW w:w="3297" w:type="dxa"/>
            <w:vAlign w:val="center"/>
          </w:tcPr>
          <w:p w14:paraId="7D6A4FCE" w14:textId="566C80BF" w:rsidR="003A0FCA" w:rsidRPr="00A71FCF" w:rsidRDefault="003A0FCA" w:rsidP="003F7336">
            <w:pPr>
              <w:ind w:left="170" w:hanging="170"/>
              <w:jc w:val="center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Referenca </w:t>
            </w:r>
          </w:p>
        </w:tc>
      </w:tr>
      <w:tr w:rsidR="003A0FCA" w:rsidRPr="00A71FCF" w14:paraId="5065471B" w14:textId="77777777" w:rsidTr="000E238A">
        <w:trPr>
          <w:jc w:val="center"/>
        </w:trPr>
        <w:tc>
          <w:tcPr>
            <w:tcW w:w="4151" w:type="dxa"/>
            <w:gridSpan w:val="2"/>
            <w:vAlign w:val="center"/>
          </w:tcPr>
          <w:p w14:paraId="6FC7B686" w14:textId="40B0545D" w:rsidR="003A0FCA" w:rsidRPr="00A71FCF" w:rsidRDefault="003A0FCA" w:rsidP="003A0FCA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5BB23068" w14:textId="77777777" w:rsidR="003A0FCA" w:rsidRPr="00A71FCF" w:rsidRDefault="003A0FCA" w:rsidP="003A0FCA">
            <w:pPr>
              <w:keepNext/>
              <w:spacing w:before="240" w:after="60"/>
              <w:ind w:left="170" w:hanging="170"/>
              <w:jc w:val="center"/>
              <w:outlineLvl w:val="2"/>
              <w:rPr>
                <w:bCs/>
                <w:lang w:val="sr-Latn-ME"/>
              </w:rPr>
            </w:pPr>
          </w:p>
        </w:tc>
        <w:tc>
          <w:tcPr>
            <w:tcW w:w="1211" w:type="dxa"/>
          </w:tcPr>
          <w:p w14:paraId="5DF7FE31" w14:textId="77777777" w:rsidR="003A0FCA" w:rsidRPr="00A71FCF" w:rsidRDefault="003A0FCA" w:rsidP="003A0FCA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0DDF73AC" w14:textId="77777777" w:rsidR="003A0FCA" w:rsidRPr="00A71FCF" w:rsidRDefault="003A0FCA" w:rsidP="003A0FCA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3A0FCA" w:rsidRPr="00A71FCF" w14:paraId="74C32F12" w14:textId="77777777" w:rsidTr="000E238A">
        <w:trPr>
          <w:jc w:val="center"/>
        </w:trPr>
        <w:tc>
          <w:tcPr>
            <w:tcW w:w="4151" w:type="dxa"/>
            <w:gridSpan w:val="2"/>
            <w:vAlign w:val="center"/>
          </w:tcPr>
          <w:p w14:paraId="5865A46F" w14:textId="77777777" w:rsidR="003A0FCA" w:rsidRPr="00A71FCF" w:rsidRDefault="003A0FCA" w:rsidP="003A0FCA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4E62170E" w14:textId="77777777" w:rsidR="003A0FCA" w:rsidRPr="00A71FCF" w:rsidRDefault="003A0FCA" w:rsidP="003A0FCA">
            <w:pPr>
              <w:keepNext/>
              <w:spacing w:before="240" w:after="60"/>
              <w:ind w:left="170" w:hanging="170"/>
              <w:jc w:val="center"/>
              <w:outlineLvl w:val="2"/>
              <w:rPr>
                <w:bCs/>
                <w:lang w:val="sr-Latn-ME"/>
              </w:rPr>
            </w:pPr>
          </w:p>
        </w:tc>
        <w:tc>
          <w:tcPr>
            <w:tcW w:w="1211" w:type="dxa"/>
          </w:tcPr>
          <w:p w14:paraId="241B6109" w14:textId="77777777" w:rsidR="003A0FCA" w:rsidRPr="00A71FCF" w:rsidRDefault="003A0FCA" w:rsidP="003A0FCA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49664DCB" w14:textId="77777777" w:rsidR="003A0FCA" w:rsidRPr="00A71FCF" w:rsidRDefault="003A0FCA" w:rsidP="003A0FCA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3A0FCA" w:rsidRPr="00A71FCF" w14:paraId="5EE9AE55" w14:textId="77777777" w:rsidTr="000E238A">
        <w:trPr>
          <w:jc w:val="center"/>
        </w:trPr>
        <w:tc>
          <w:tcPr>
            <w:tcW w:w="4151" w:type="dxa"/>
            <w:gridSpan w:val="2"/>
            <w:vAlign w:val="center"/>
          </w:tcPr>
          <w:p w14:paraId="7EF1CCEE" w14:textId="77777777" w:rsidR="003A0FCA" w:rsidRPr="00A71FCF" w:rsidRDefault="003A0FCA" w:rsidP="003A0FCA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1D4FCF5B" w14:textId="77777777" w:rsidR="003A0FCA" w:rsidRPr="00A71FCF" w:rsidRDefault="003A0FCA" w:rsidP="003A0FCA">
            <w:pPr>
              <w:keepNext/>
              <w:spacing w:before="240" w:after="60"/>
              <w:ind w:left="170" w:hanging="170"/>
              <w:jc w:val="center"/>
              <w:outlineLvl w:val="2"/>
              <w:rPr>
                <w:bCs/>
                <w:lang w:val="sr-Latn-ME"/>
              </w:rPr>
            </w:pPr>
          </w:p>
        </w:tc>
        <w:tc>
          <w:tcPr>
            <w:tcW w:w="1211" w:type="dxa"/>
          </w:tcPr>
          <w:p w14:paraId="19D2AA81" w14:textId="77777777" w:rsidR="003A0FCA" w:rsidRPr="00A71FCF" w:rsidRDefault="003A0FCA" w:rsidP="003A0FCA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41E3E58A" w14:textId="77777777" w:rsidR="003A0FCA" w:rsidRPr="00A71FCF" w:rsidRDefault="003A0FCA" w:rsidP="003A0FCA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30967" w:rsidRPr="00A71FCF" w14:paraId="4C18F683" w14:textId="77777777" w:rsidTr="000E238A">
        <w:trPr>
          <w:jc w:val="center"/>
        </w:trPr>
        <w:tc>
          <w:tcPr>
            <w:tcW w:w="4151" w:type="dxa"/>
            <w:gridSpan w:val="2"/>
            <w:shd w:val="clear" w:color="auto" w:fill="F2F2F2" w:themeFill="background1" w:themeFillShade="F2"/>
            <w:vAlign w:val="center"/>
          </w:tcPr>
          <w:p w14:paraId="3EA08C96" w14:textId="4DEB8395" w:rsidR="00C30967" w:rsidRPr="00A71FCF" w:rsidRDefault="00C30967" w:rsidP="00C30967">
            <w:pPr>
              <w:rPr>
                <w:lang w:val="sr-Latn-ME"/>
              </w:rPr>
            </w:pPr>
            <w:r w:rsidRPr="00A71FCF">
              <w:rPr>
                <w:bCs/>
                <w:lang w:val="sr-Latn-ME"/>
              </w:rPr>
              <w:t>Ekscipijensi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303E3C9F" w14:textId="6D0FA4F0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Cs/>
                <w:lang w:val="sr-Latn-ME"/>
              </w:rPr>
            </w:pPr>
            <w:r w:rsidRPr="00A71FCF">
              <w:rPr>
                <w:bCs/>
                <w:lang w:val="sr-Latn-ME"/>
              </w:rPr>
              <w:t>Količina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14:paraId="5EA86957" w14:textId="0C376D9C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  <w:r w:rsidRPr="00A71FCF">
              <w:rPr>
                <w:lang w:val="sr-Latn-ME"/>
              </w:rPr>
              <w:t>Jedinica mjere</w:t>
            </w:r>
          </w:p>
        </w:tc>
        <w:tc>
          <w:tcPr>
            <w:tcW w:w="3297" w:type="dxa"/>
            <w:shd w:val="clear" w:color="auto" w:fill="F2F2F2" w:themeFill="background1" w:themeFillShade="F2"/>
            <w:vAlign w:val="center"/>
          </w:tcPr>
          <w:p w14:paraId="7DDE16AD" w14:textId="08930CD1" w:rsidR="00C30967" w:rsidRPr="00A71FCF" w:rsidRDefault="00C30967" w:rsidP="003F7336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  <w:r w:rsidRPr="00A71FCF">
              <w:rPr>
                <w:lang w:val="sr-Latn-ME"/>
              </w:rPr>
              <w:t xml:space="preserve">Referenca </w:t>
            </w:r>
          </w:p>
        </w:tc>
      </w:tr>
      <w:tr w:rsidR="00C30967" w:rsidRPr="00A71FCF" w14:paraId="7DFF45BF" w14:textId="77777777" w:rsidTr="000E238A">
        <w:trPr>
          <w:jc w:val="center"/>
        </w:trPr>
        <w:tc>
          <w:tcPr>
            <w:tcW w:w="4151" w:type="dxa"/>
            <w:gridSpan w:val="2"/>
            <w:vAlign w:val="center"/>
          </w:tcPr>
          <w:p w14:paraId="1626E3AC" w14:textId="77777777" w:rsidR="00C30967" w:rsidRPr="00A71FCF" w:rsidRDefault="00C30967" w:rsidP="00C30967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6CF90A95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2917F2D0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16CAD2A2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30967" w:rsidRPr="00A71FCF" w14:paraId="20D72E33" w14:textId="77777777" w:rsidTr="000E238A">
        <w:trPr>
          <w:jc w:val="center"/>
        </w:trPr>
        <w:tc>
          <w:tcPr>
            <w:tcW w:w="4151" w:type="dxa"/>
            <w:gridSpan w:val="2"/>
            <w:vAlign w:val="center"/>
          </w:tcPr>
          <w:p w14:paraId="4523B9BB" w14:textId="77777777" w:rsidR="00C30967" w:rsidRPr="00A71FCF" w:rsidRDefault="00C30967" w:rsidP="00C30967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069912D4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397404F7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32EF492E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30967" w:rsidRPr="00A71FCF" w14:paraId="77416E12" w14:textId="77777777" w:rsidTr="000E238A">
        <w:trPr>
          <w:jc w:val="center"/>
        </w:trPr>
        <w:tc>
          <w:tcPr>
            <w:tcW w:w="4151" w:type="dxa"/>
            <w:gridSpan w:val="2"/>
            <w:vAlign w:val="center"/>
          </w:tcPr>
          <w:p w14:paraId="7A140EC0" w14:textId="77777777" w:rsidR="00C30967" w:rsidRPr="00A71FCF" w:rsidRDefault="00C30967" w:rsidP="00C30967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6E86CCBD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44696B91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1B506BBA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30967" w:rsidRPr="00A71FCF" w14:paraId="6AFBD046" w14:textId="77777777" w:rsidTr="000E238A">
        <w:trPr>
          <w:jc w:val="center"/>
        </w:trPr>
        <w:tc>
          <w:tcPr>
            <w:tcW w:w="4151" w:type="dxa"/>
            <w:gridSpan w:val="2"/>
            <w:vAlign w:val="center"/>
          </w:tcPr>
          <w:p w14:paraId="2428AEE3" w14:textId="77777777" w:rsidR="00C30967" w:rsidRPr="00A71FCF" w:rsidRDefault="00C30967" w:rsidP="00C30967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47CA082A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2CA81AF6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481F11D4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C30967" w:rsidRPr="00A71FCF" w14:paraId="2EE43E6F" w14:textId="77777777" w:rsidTr="000E238A">
        <w:trPr>
          <w:jc w:val="center"/>
        </w:trPr>
        <w:tc>
          <w:tcPr>
            <w:tcW w:w="4151" w:type="dxa"/>
            <w:gridSpan w:val="2"/>
            <w:vAlign w:val="center"/>
          </w:tcPr>
          <w:p w14:paraId="5971FA99" w14:textId="77777777" w:rsidR="00C30967" w:rsidRPr="00A71FCF" w:rsidRDefault="00C30967" w:rsidP="00C30967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04A7B273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3075AAB6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2D22E627" w14:textId="77777777" w:rsidR="00C30967" w:rsidRPr="00A71FCF" w:rsidRDefault="00C30967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  <w:tr w:rsidR="00F15AB9" w:rsidRPr="00A71FCF" w14:paraId="747925F1" w14:textId="77777777" w:rsidTr="000E238A">
        <w:trPr>
          <w:jc w:val="center"/>
        </w:trPr>
        <w:tc>
          <w:tcPr>
            <w:tcW w:w="4151" w:type="dxa"/>
            <w:gridSpan w:val="2"/>
            <w:vAlign w:val="center"/>
          </w:tcPr>
          <w:p w14:paraId="68FB8EA7" w14:textId="77777777" w:rsidR="00F15AB9" w:rsidRPr="00A71FCF" w:rsidRDefault="00F15AB9" w:rsidP="00C30967">
            <w:pPr>
              <w:rPr>
                <w:lang w:val="sr-Latn-ME"/>
              </w:rPr>
            </w:pPr>
          </w:p>
        </w:tc>
        <w:tc>
          <w:tcPr>
            <w:tcW w:w="1264" w:type="dxa"/>
          </w:tcPr>
          <w:p w14:paraId="159C91C9" w14:textId="77777777" w:rsidR="00F15AB9" w:rsidRPr="00A71FCF" w:rsidRDefault="00F15AB9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1211" w:type="dxa"/>
          </w:tcPr>
          <w:p w14:paraId="32917BD3" w14:textId="77777777" w:rsidR="00F15AB9" w:rsidRPr="00A71FCF" w:rsidRDefault="00F15AB9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  <w:tc>
          <w:tcPr>
            <w:tcW w:w="3297" w:type="dxa"/>
          </w:tcPr>
          <w:p w14:paraId="12482326" w14:textId="77777777" w:rsidR="00F15AB9" w:rsidRPr="00A71FCF" w:rsidRDefault="00F15AB9" w:rsidP="00C30967">
            <w:pPr>
              <w:keepNext/>
              <w:spacing w:before="240" w:after="60"/>
              <w:ind w:left="170" w:hanging="170"/>
              <w:jc w:val="center"/>
              <w:outlineLvl w:val="2"/>
              <w:rPr>
                <w:b/>
                <w:bCs/>
                <w:lang w:val="sr-Latn-ME"/>
              </w:rPr>
            </w:pPr>
          </w:p>
        </w:tc>
      </w:tr>
    </w:tbl>
    <w:p w14:paraId="24C20459" w14:textId="31AF727B" w:rsidR="0009656A" w:rsidRPr="00A71FCF" w:rsidRDefault="00341F39" w:rsidP="00015C6A">
      <w:pPr>
        <w:tabs>
          <w:tab w:val="left" w:pos="142"/>
        </w:tabs>
        <w:spacing w:after="240"/>
        <w:ind w:left="142" w:hanging="142"/>
        <w:jc w:val="both"/>
        <w:rPr>
          <w:sz w:val="20"/>
          <w:lang w:val="sr-Latn-ME"/>
        </w:rPr>
      </w:pPr>
      <w:r>
        <w:rPr>
          <w:sz w:val="20"/>
          <w:vertAlign w:val="superscript"/>
          <w:lang w:val="sr-Latn-ME"/>
        </w:rPr>
        <w:t>8</w:t>
      </w:r>
      <w:r w:rsidR="00F57D9C" w:rsidRPr="006D5B1B">
        <w:rPr>
          <w:sz w:val="20"/>
          <w:lang w:val="sr-Latn-ME"/>
        </w:rPr>
        <w:t xml:space="preserve"> </w:t>
      </w:r>
      <w:r w:rsidR="00F57D9C" w:rsidRPr="006D5B1B">
        <w:rPr>
          <w:i/>
          <w:sz w:val="20"/>
          <w:lang w:val="sr-Latn-ME"/>
        </w:rPr>
        <w:t>Sastav se odnosi na jedinicu farmaceutskog oblika (npr. na 1 kapsulu)</w:t>
      </w:r>
    </w:p>
    <w:tbl>
      <w:tblPr>
        <w:tblW w:w="992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361"/>
      </w:tblGrid>
      <w:tr w:rsidR="00F57D9C" w:rsidRPr="00A71FCF" w14:paraId="5751B081" w14:textId="77777777" w:rsidTr="00735A37">
        <w:trPr>
          <w:trHeight w:val="840"/>
          <w:jc w:val="center"/>
        </w:trPr>
        <w:tc>
          <w:tcPr>
            <w:tcW w:w="564" w:type="dxa"/>
          </w:tcPr>
          <w:p w14:paraId="27077762" w14:textId="77777777" w:rsidR="00F57D9C" w:rsidRPr="00A71FCF" w:rsidRDefault="00F57D9C" w:rsidP="000E238A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16.</w:t>
            </w:r>
          </w:p>
        </w:tc>
        <w:tc>
          <w:tcPr>
            <w:tcW w:w="9361" w:type="dxa"/>
          </w:tcPr>
          <w:p w14:paraId="78A531D1" w14:textId="050FD3FC" w:rsidR="00F57D9C" w:rsidRPr="00A71FCF" w:rsidRDefault="00F57D9C" w:rsidP="000E238A">
            <w:pPr>
              <w:spacing w:before="60" w:after="120"/>
              <w:jc w:val="both"/>
              <w:rPr>
                <w:lang w:val="sr-Latn-ME"/>
              </w:rPr>
            </w:pPr>
            <w:r w:rsidRPr="00A71FCF">
              <w:rPr>
                <w:lang w:val="sr-Latn-ME"/>
              </w:rPr>
              <w:t>LISTA MATERIJALA ŽIVOTIN</w:t>
            </w:r>
            <w:r w:rsidR="00613674" w:rsidRPr="00A71FCF">
              <w:rPr>
                <w:lang w:val="sr-Latn-ME"/>
              </w:rPr>
              <w:t>J</w:t>
            </w:r>
            <w:r w:rsidRPr="00A71FCF">
              <w:rPr>
                <w:lang w:val="sr-Latn-ME"/>
              </w:rPr>
              <w:t>SKOG ILI L</w:t>
            </w:r>
            <w:r w:rsidR="00613674" w:rsidRPr="00A71FCF">
              <w:rPr>
                <w:lang w:val="sr-Latn-ME"/>
              </w:rPr>
              <w:t>J</w:t>
            </w:r>
            <w:r w:rsidRPr="00A71FCF">
              <w:rPr>
                <w:lang w:val="sr-Latn-ME"/>
              </w:rPr>
              <w:t>UDSKOG PORIJEKLA KOJI SU BILI UKL</w:t>
            </w:r>
            <w:r w:rsidR="00613674" w:rsidRPr="00A71FCF">
              <w:rPr>
                <w:lang w:val="sr-Latn-ME"/>
              </w:rPr>
              <w:t>J</w:t>
            </w:r>
            <w:r w:rsidRPr="00A71FCF">
              <w:rPr>
                <w:lang w:val="sr-Latn-ME"/>
              </w:rPr>
              <w:t>UČENI U PROCES PROIZVODN</w:t>
            </w:r>
            <w:r w:rsidR="00143EC1" w:rsidRPr="00A71FCF">
              <w:rPr>
                <w:lang w:val="sr-Latn-ME"/>
              </w:rPr>
              <w:t>J</w:t>
            </w:r>
            <w:r w:rsidRPr="00A71FCF">
              <w:rPr>
                <w:lang w:val="sr-Latn-ME"/>
              </w:rPr>
              <w:t>E:</w:t>
            </w:r>
          </w:p>
          <w:p w14:paraId="74752532" w14:textId="1B0E6D08" w:rsidR="00F57D9C" w:rsidRPr="00A71FCF" w:rsidRDefault="0079078F" w:rsidP="005A7DBC">
            <w:pPr>
              <w:spacing w:after="120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10180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5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342179" w:rsidRPr="00A71FCF">
              <w:rPr>
                <w:lang w:val="sr-Latn-ME"/>
              </w:rPr>
              <w:t xml:space="preserve"> </w:t>
            </w:r>
            <w:r w:rsidR="00F57D9C" w:rsidRPr="00A71FCF">
              <w:rPr>
                <w:lang w:val="sr-Latn-ME"/>
              </w:rPr>
              <w:t>NIJE IH BILO</w:t>
            </w:r>
          </w:p>
          <w:p w14:paraId="67438E6B" w14:textId="1C643257" w:rsidR="00F57D9C" w:rsidRPr="00A71FCF" w:rsidRDefault="0079078F" w:rsidP="005A7DBC">
            <w:pPr>
              <w:spacing w:after="60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51889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5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342179" w:rsidRPr="00A71FCF">
              <w:rPr>
                <w:lang w:val="sr-Latn-ME"/>
              </w:rPr>
              <w:t xml:space="preserve"> </w:t>
            </w:r>
            <w:r w:rsidR="00143EC1" w:rsidRPr="00A71FCF">
              <w:rPr>
                <w:lang w:val="sr-Latn-ME"/>
              </w:rPr>
              <w:t>BILI  SU UKLJ</w:t>
            </w:r>
            <w:r w:rsidR="00F57D9C" w:rsidRPr="00A71FCF">
              <w:rPr>
                <w:lang w:val="sr-Latn-ME"/>
              </w:rPr>
              <w:t xml:space="preserve">UČENI </w:t>
            </w:r>
            <w:r w:rsidR="00F57D9C" w:rsidRPr="00A71FCF">
              <w:rPr>
                <w:bCs/>
                <w:i/>
                <w:lang w:val="sr-Latn-ME"/>
              </w:rPr>
              <w:t>(označiti odgovarajuća polja)</w:t>
            </w:r>
            <w:r w:rsidR="00F57D9C" w:rsidRPr="00A71FCF">
              <w:rPr>
                <w:bCs/>
                <w:lang w:val="sr-Latn-ME"/>
              </w:rPr>
              <w:t>:</w:t>
            </w:r>
          </w:p>
          <w:p w14:paraId="74400ADE" w14:textId="67F9F265" w:rsidR="00AD0132" w:rsidRPr="00A71FCF" w:rsidRDefault="0079078F" w:rsidP="005A7DBC">
            <w:pPr>
              <w:spacing w:after="60"/>
              <w:ind w:left="602"/>
              <w:jc w:val="both"/>
              <w:rPr>
                <w:i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21109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5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2D74D5" w:rsidRPr="00A71FCF">
              <w:rPr>
                <w:lang w:val="sr-Latn-ME"/>
              </w:rPr>
              <w:t xml:space="preserve"> </w:t>
            </w:r>
            <w:r w:rsidR="00F57D9C" w:rsidRPr="00A71FCF">
              <w:rPr>
                <w:lang w:val="sr-Latn-ME"/>
              </w:rPr>
              <w:t>AS</w:t>
            </w:r>
            <w:r w:rsidR="00F57D9C" w:rsidRPr="00A71FCF">
              <w:rPr>
                <w:i/>
                <w:lang w:val="sr-Latn-ME"/>
              </w:rPr>
              <w:t xml:space="preserve"> – </w:t>
            </w:r>
            <w:r w:rsidR="00F57D9C" w:rsidRPr="00A71FCF">
              <w:rPr>
                <w:bCs/>
                <w:i/>
                <w:lang w:val="sr-Latn-ME"/>
              </w:rPr>
              <w:t>aktivna supstanca;</w:t>
            </w:r>
            <w:r w:rsidR="00F57D9C" w:rsidRPr="00A71FCF">
              <w:rPr>
                <w:i/>
                <w:lang w:val="sr-Latn-ME"/>
              </w:rPr>
              <w:t xml:space="preserve"> </w:t>
            </w:r>
          </w:p>
          <w:p w14:paraId="6803CD14" w14:textId="289B9612" w:rsidR="00AD0132" w:rsidRPr="00A71FCF" w:rsidRDefault="0079078F" w:rsidP="005A7DBC">
            <w:pPr>
              <w:spacing w:after="60"/>
              <w:ind w:left="602"/>
              <w:jc w:val="both"/>
              <w:rPr>
                <w:i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54815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5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2D74D5" w:rsidRPr="00A71FCF">
              <w:rPr>
                <w:i/>
                <w:lang w:val="sr-Latn-ME"/>
              </w:rPr>
              <w:t xml:space="preserve"> </w:t>
            </w:r>
            <w:r w:rsidR="00F57D9C" w:rsidRPr="00A71FCF">
              <w:rPr>
                <w:i/>
                <w:lang w:val="sr-Latn-ME"/>
              </w:rPr>
              <w:t xml:space="preserve">E – </w:t>
            </w:r>
            <w:r w:rsidR="00F57D9C" w:rsidRPr="00A71FCF">
              <w:rPr>
                <w:bCs/>
                <w:i/>
                <w:lang w:val="sr-Latn-ME"/>
              </w:rPr>
              <w:t>ekscipijens;</w:t>
            </w:r>
            <w:r w:rsidR="00F57D9C" w:rsidRPr="00A71FCF">
              <w:rPr>
                <w:i/>
                <w:lang w:val="sr-Latn-ME"/>
              </w:rPr>
              <w:t xml:space="preserve"> </w:t>
            </w:r>
          </w:p>
          <w:p w14:paraId="4497EAB1" w14:textId="6A2E5375" w:rsidR="00AD0132" w:rsidRPr="00A71FCF" w:rsidRDefault="0079078F" w:rsidP="00617029">
            <w:pPr>
              <w:spacing w:after="60"/>
              <w:ind w:left="886" w:hanging="283"/>
              <w:rPr>
                <w:i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10978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5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2D74D5" w:rsidRPr="00A71FCF">
              <w:rPr>
                <w:i/>
                <w:lang w:val="sr-Latn-ME"/>
              </w:rPr>
              <w:t xml:space="preserve"> </w:t>
            </w:r>
            <w:r w:rsidR="00F57D9C" w:rsidRPr="00A71FCF">
              <w:rPr>
                <w:i/>
                <w:lang w:val="sr-Latn-ME"/>
              </w:rPr>
              <w:t xml:space="preserve">R – </w:t>
            </w:r>
            <w:r w:rsidR="00F57D9C" w:rsidRPr="00A71FCF">
              <w:rPr>
                <w:bCs/>
                <w:i/>
                <w:lang w:val="sr-Latn-ME"/>
              </w:rPr>
              <w:t xml:space="preserve">reagensi ili kulture medijuma </w:t>
            </w:r>
            <w:r w:rsidR="00617029" w:rsidRPr="00A71FCF">
              <w:rPr>
                <w:bCs/>
                <w:i/>
                <w:lang w:val="sr-Latn-ME"/>
              </w:rPr>
              <w:br/>
            </w:r>
            <w:r w:rsidR="00F57D9C" w:rsidRPr="00A71FCF">
              <w:rPr>
                <w:bCs/>
                <w:i/>
                <w:lang w:val="sr-Latn-ME"/>
              </w:rPr>
              <w:t xml:space="preserve">(uključujući one za pripremu </w:t>
            </w:r>
            <w:r w:rsidR="00F57D9C" w:rsidRPr="00A71FCF">
              <w:rPr>
                <w:bCs/>
                <w:i/>
                <w:iCs/>
                <w:lang w:val="sr-Latn-ME"/>
              </w:rPr>
              <w:t xml:space="preserve">master </w:t>
            </w:r>
            <w:r w:rsidR="00F57D9C" w:rsidRPr="00A71FCF">
              <w:rPr>
                <w:bCs/>
                <w:i/>
                <w:lang w:val="sr-Latn-ME"/>
              </w:rPr>
              <w:t>ili radne</w:t>
            </w:r>
            <w:r w:rsidR="002D74D5" w:rsidRPr="00A71FCF">
              <w:rPr>
                <w:bCs/>
                <w:i/>
                <w:lang w:val="sr-Latn-ME"/>
              </w:rPr>
              <w:t xml:space="preserve"> </w:t>
            </w:r>
            <w:r w:rsidR="00F57D9C" w:rsidRPr="00A71FCF">
              <w:rPr>
                <w:bCs/>
                <w:i/>
                <w:lang w:val="sr-Latn-ME"/>
              </w:rPr>
              <w:t>banke ćelija);</w:t>
            </w:r>
            <w:r w:rsidR="00F57D9C" w:rsidRPr="00A71FCF">
              <w:rPr>
                <w:i/>
                <w:lang w:val="sr-Latn-ME"/>
              </w:rPr>
              <w:t xml:space="preserve"> </w:t>
            </w:r>
          </w:p>
          <w:p w14:paraId="2A4DC7D5" w14:textId="62B08DF9" w:rsidR="00AD0132" w:rsidRPr="00A71FCF" w:rsidRDefault="0079078F" w:rsidP="005A7DBC">
            <w:pPr>
              <w:spacing w:after="60"/>
              <w:ind w:left="602"/>
              <w:jc w:val="both"/>
              <w:rPr>
                <w:i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96025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5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613674" w:rsidRPr="00A71FCF">
              <w:rPr>
                <w:lang w:val="sr-Latn-ME"/>
              </w:rPr>
              <w:t xml:space="preserve"> </w:t>
            </w:r>
            <w:r w:rsidR="00F57D9C" w:rsidRPr="00A71FCF">
              <w:rPr>
                <w:lang w:val="sr-Latn-ME"/>
              </w:rPr>
              <w:t>A-</w:t>
            </w:r>
            <w:r w:rsidR="00F57D9C" w:rsidRPr="00A71FCF">
              <w:rPr>
                <w:i/>
                <w:iCs/>
                <w:lang w:val="sr-Latn-ME"/>
              </w:rPr>
              <w:t>TSE</w:t>
            </w:r>
            <w:r w:rsidR="00F57D9C" w:rsidRPr="00A71FCF">
              <w:rPr>
                <w:lang w:val="sr-Latn-ME"/>
              </w:rPr>
              <w:t xml:space="preserve"> – </w:t>
            </w:r>
            <w:r w:rsidR="00F57D9C" w:rsidRPr="00A71FCF">
              <w:rPr>
                <w:bCs/>
                <w:lang w:val="sr-Latn-ME"/>
              </w:rPr>
              <w:t xml:space="preserve">životinjsko porijeklo, osjetljivo na </w:t>
            </w:r>
            <w:r w:rsidR="00F57D9C" w:rsidRPr="00A71FCF">
              <w:rPr>
                <w:bCs/>
                <w:i/>
                <w:iCs/>
                <w:lang w:val="sr-Latn-ME"/>
              </w:rPr>
              <w:t>TSE</w:t>
            </w:r>
            <w:r w:rsidR="00F57D9C" w:rsidRPr="00A71FCF">
              <w:rPr>
                <w:bCs/>
                <w:lang w:val="sr-Latn-ME"/>
              </w:rPr>
              <w:t>;</w:t>
            </w:r>
            <w:r w:rsidR="00F57D9C" w:rsidRPr="00A71FCF">
              <w:rPr>
                <w:lang w:val="sr-Latn-ME"/>
              </w:rPr>
              <w:t xml:space="preserve"> </w:t>
            </w:r>
          </w:p>
          <w:p w14:paraId="24C1CBAB" w14:textId="38ED7EC9" w:rsidR="00AD0132" w:rsidRPr="00A71FCF" w:rsidRDefault="0079078F" w:rsidP="005A7DBC">
            <w:pPr>
              <w:spacing w:after="60"/>
              <w:ind w:left="602"/>
              <w:jc w:val="both"/>
              <w:rPr>
                <w:i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10731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5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613674" w:rsidRPr="00A71FCF">
              <w:rPr>
                <w:lang w:val="sr-Latn-ME"/>
              </w:rPr>
              <w:t xml:space="preserve"> </w:t>
            </w:r>
            <w:r w:rsidR="00F57D9C" w:rsidRPr="00A71FCF">
              <w:rPr>
                <w:lang w:val="sr-Latn-ME"/>
              </w:rPr>
              <w:t xml:space="preserve">A-O – </w:t>
            </w:r>
            <w:r w:rsidR="00F57D9C" w:rsidRPr="00A71FCF">
              <w:rPr>
                <w:bCs/>
                <w:lang w:val="sr-Latn-ME"/>
              </w:rPr>
              <w:t>životinjsko porijeklo, ostalo;</w:t>
            </w:r>
          </w:p>
          <w:p w14:paraId="4B13222C" w14:textId="00C159DA" w:rsidR="00AD0132" w:rsidRPr="00A71FCF" w:rsidRDefault="0079078F" w:rsidP="005A7DBC">
            <w:pPr>
              <w:spacing w:after="60"/>
              <w:ind w:left="602"/>
              <w:jc w:val="both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11689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5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613674" w:rsidRPr="00A71FCF">
              <w:rPr>
                <w:lang w:val="sr-Latn-ME"/>
              </w:rPr>
              <w:t xml:space="preserve"> </w:t>
            </w:r>
            <w:r w:rsidR="00F57D9C" w:rsidRPr="00A71FCF">
              <w:rPr>
                <w:lang w:val="sr-Latn-ME"/>
              </w:rPr>
              <w:t xml:space="preserve">H – </w:t>
            </w:r>
            <w:r w:rsidR="00F57D9C" w:rsidRPr="00A71FCF">
              <w:rPr>
                <w:bCs/>
                <w:lang w:val="sr-Latn-ME"/>
              </w:rPr>
              <w:t>ljudsko porijeklo;</w:t>
            </w:r>
            <w:r w:rsidR="00F57D9C" w:rsidRPr="00A71FCF">
              <w:rPr>
                <w:lang w:val="sr-Latn-ME"/>
              </w:rPr>
              <w:t xml:space="preserve"> </w:t>
            </w:r>
          </w:p>
          <w:p w14:paraId="5D606D65" w14:textId="53379158" w:rsidR="00AD0132" w:rsidRPr="00A71FCF" w:rsidRDefault="0079078F" w:rsidP="005A7DBC">
            <w:pPr>
              <w:spacing w:after="120"/>
              <w:ind w:left="601"/>
              <w:jc w:val="both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7899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5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342179" w:rsidRPr="00A71FCF">
              <w:rPr>
                <w:iCs/>
                <w:lang w:val="sr-Latn-ME"/>
              </w:rPr>
              <w:t xml:space="preserve"> </w:t>
            </w:r>
            <w:r w:rsidR="00457F4B" w:rsidRPr="00A71FCF">
              <w:rPr>
                <w:iCs/>
                <w:lang w:val="sr-Latn-ME"/>
              </w:rPr>
              <w:t xml:space="preserve">Priložen </w:t>
            </w:r>
            <w:r w:rsidR="00F57D9C" w:rsidRPr="00A71FCF">
              <w:rPr>
                <w:iCs/>
                <w:lang w:val="sr-Latn-ME"/>
              </w:rPr>
              <w:t>TSE</w:t>
            </w:r>
            <w:r w:rsidR="00F57D9C" w:rsidRPr="00A71FCF">
              <w:rPr>
                <w:lang w:val="sr-Latn-ME"/>
              </w:rPr>
              <w:t xml:space="preserve"> sertifikat</w:t>
            </w:r>
          </w:p>
        </w:tc>
      </w:tr>
      <w:tr w:rsidR="00F57D9C" w:rsidRPr="00A71FCF" w14:paraId="1FBCA903" w14:textId="77777777" w:rsidTr="00735A37">
        <w:trPr>
          <w:jc w:val="center"/>
        </w:trPr>
        <w:tc>
          <w:tcPr>
            <w:tcW w:w="564" w:type="dxa"/>
          </w:tcPr>
          <w:p w14:paraId="6BC5454B" w14:textId="6E22E723" w:rsidR="00F57D9C" w:rsidRPr="00A71FCF" w:rsidRDefault="00457F4B" w:rsidP="000E238A">
            <w:pPr>
              <w:spacing w:before="60"/>
              <w:jc w:val="center"/>
              <w:rPr>
                <w:lang w:val="sr-Latn-ME"/>
              </w:rPr>
            </w:pPr>
            <w:r w:rsidRPr="00A71FCF">
              <w:rPr>
                <w:lang w:val="sr-Latn-ME"/>
              </w:rPr>
              <w:br w:type="page"/>
            </w:r>
            <w:r w:rsidR="00F57D9C" w:rsidRPr="00A71FCF">
              <w:rPr>
                <w:lang w:val="sr-Latn-ME"/>
              </w:rPr>
              <w:t>17.</w:t>
            </w:r>
          </w:p>
        </w:tc>
        <w:tc>
          <w:tcPr>
            <w:tcW w:w="9361" w:type="dxa"/>
          </w:tcPr>
          <w:p w14:paraId="444AD783" w14:textId="7B74F390" w:rsidR="00F57D9C" w:rsidRPr="00A71FCF" w:rsidRDefault="00F57D9C" w:rsidP="000E238A">
            <w:pPr>
              <w:spacing w:before="60"/>
              <w:jc w:val="both"/>
              <w:rPr>
                <w:lang w:val="sr-Latn-ME"/>
              </w:rPr>
            </w:pPr>
            <w:r w:rsidRPr="00A71FCF">
              <w:rPr>
                <w:lang w:val="sr-Latn-ME"/>
              </w:rPr>
              <w:t>DA LI LIJEK SADRŽI ILI SE SASTOJI OD GENETSKI MODIFIKOVANIH ORGANIZAMA (GMO):</w:t>
            </w:r>
          </w:p>
          <w:p w14:paraId="583FB983" w14:textId="24C8F6CB" w:rsidR="00F57D9C" w:rsidRPr="00A71FCF" w:rsidRDefault="000E238A" w:rsidP="000E238A">
            <w:pPr>
              <w:spacing w:before="120" w:after="120"/>
              <w:ind w:left="318"/>
              <w:jc w:val="center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NE </w:t>
            </w:r>
            <w:sdt>
              <w:sdtPr>
                <w:rPr>
                  <w:bCs/>
                  <w:lang w:val="sr-Latn-ME"/>
                </w:rPr>
                <w:id w:val="-199240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Pr="00A71FCF">
              <w:rPr>
                <w:bCs/>
                <w:lang w:val="sr-Latn-ME"/>
              </w:rPr>
              <w:tab/>
            </w:r>
            <w:r w:rsidRPr="00A71FCF">
              <w:rPr>
                <w:bCs/>
                <w:lang w:val="sr-Latn-ME"/>
              </w:rPr>
              <w:tab/>
            </w:r>
            <w:r w:rsidRPr="00A71FCF">
              <w:rPr>
                <w:lang w:val="sr-Latn-ME"/>
              </w:rPr>
              <w:t>DA</w:t>
            </w:r>
            <w:r w:rsidRPr="00A71FCF">
              <w:rPr>
                <w:bCs/>
                <w:lang w:val="sr-Latn-ME"/>
              </w:rPr>
              <w:t xml:space="preserve"> </w:t>
            </w:r>
            <w:sdt>
              <w:sdtPr>
                <w:rPr>
                  <w:bCs/>
                  <w:lang w:val="sr-Latn-ME"/>
                </w:rPr>
                <w:id w:val="-4752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</w:p>
        </w:tc>
      </w:tr>
      <w:tr w:rsidR="00F57D9C" w:rsidRPr="00A71FCF" w14:paraId="2AD999AD" w14:textId="77777777" w:rsidTr="00735A37">
        <w:trPr>
          <w:trHeight w:val="626"/>
          <w:jc w:val="center"/>
        </w:trPr>
        <w:tc>
          <w:tcPr>
            <w:tcW w:w="564" w:type="dxa"/>
            <w:vMerge w:val="restart"/>
          </w:tcPr>
          <w:p w14:paraId="23ACAA70" w14:textId="77777777" w:rsidR="00F57D9C" w:rsidRPr="00A71FCF" w:rsidRDefault="00F57D9C" w:rsidP="000E238A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18.</w:t>
            </w:r>
          </w:p>
        </w:tc>
        <w:tc>
          <w:tcPr>
            <w:tcW w:w="9361" w:type="dxa"/>
          </w:tcPr>
          <w:p w14:paraId="32135611" w14:textId="0EF25A01" w:rsidR="00F57D9C" w:rsidRPr="00A71FCF" w:rsidRDefault="00F57D9C" w:rsidP="000E238A">
            <w:pPr>
              <w:spacing w:before="40" w:after="40"/>
              <w:jc w:val="both"/>
              <w:rPr>
                <w:lang w:val="sr-Latn-ME"/>
              </w:rPr>
            </w:pPr>
            <w:r w:rsidRPr="00A71FCF">
              <w:rPr>
                <w:lang w:val="sr-Latn-ME"/>
              </w:rPr>
              <w:t>PODACI O MAKSIMALNOM NIVOU REZIDUA (</w:t>
            </w:r>
            <w:r w:rsidRPr="00A71FCF">
              <w:rPr>
                <w:iCs/>
                <w:lang w:val="sr-Latn-ME"/>
              </w:rPr>
              <w:t>MRL</w:t>
            </w:r>
            <w:r w:rsidRPr="00A71FCF">
              <w:rPr>
                <w:lang w:val="sr-Latn-ME"/>
              </w:rPr>
              <w:t>) - ZA VETERINARSKE L</w:t>
            </w:r>
            <w:r w:rsidR="00B2690B" w:rsidRPr="00A71FCF">
              <w:rPr>
                <w:lang w:val="sr-Latn-ME"/>
              </w:rPr>
              <w:t>J</w:t>
            </w:r>
            <w:r w:rsidRPr="00A71FCF">
              <w:rPr>
                <w:lang w:val="sr-Latn-ME"/>
              </w:rPr>
              <w:t>EKOVE</w:t>
            </w:r>
            <w:r w:rsidR="00F82658" w:rsidRPr="00A71FCF">
              <w:rPr>
                <w:lang w:val="sr-Latn-ME"/>
              </w:rPr>
              <w:t xml:space="preserve"> KOJI SU NAMIJENJENI</w:t>
            </w:r>
            <w:r w:rsidRPr="00A71FCF">
              <w:rPr>
                <w:lang w:val="sr-Latn-ME"/>
              </w:rPr>
              <w:t xml:space="preserve"> ZA </w:t>
            </w:r>
            <w:r w:rsidR="00F82658" w:rsidRPr="00A71FCF">
              <w:rPr>
                <w:lang w:val="sr-Latn-ME"/>
              </w:rPr>
              <w:t xml:space="preserve">UPOTREBU KOD </w:t>
            </w:r>
            <w:r w:rsidRPr="00A71FCF">
              <w:rPr>
                <w:lang w:val="sr-Latn-ME"/>
              </w:rPr>
              <w:t>ŽIVOTIN</w:t>
            </w:r>
            <w:r w:rsidR="00B2690B" w:rsidRPr="00A71FCF">
              <w:rPr>
                <w:lang w:val="sr-Latn-ME"/>
              </w:rPr>
              <w:t>J</w:t>
            </w:r>
            <w:r w:rsidR="00F82658" w:rsidRPr="00A71FCF">
              <w:rPr>
                <w:lang w:val="sr-Latn-ME"/>
              </w:rPr>
              <w:t>A</w:t>
            </w:r>
            <w:r w:rsidRPr="00A71FCF">
              <w:rPr>
                <w:lang w:val="sr-Latn-ME"/>
              </w:rPr>
              <w:t xml:space="preserve"> </w:t>
            </w:r>
            <w:r w:rsidR="00F82658" w:rsidRPr="00A71FCF">
              <w:rPr>
                <w:lang w:val="sr-Latn-ME"/>
              </w:rPr>
              <w:t>KOJE</w:t>
            </w:r>
            <w:r w:rsidRPr="00A71FCF">
              <w:rPr>
                <w:lang w:val="sr-Latn-ME"/>
              </w:rPr>
              <w:t xml:space="preserve"> SE KORISTE </w:t>
            </w:r>
            <w:r w:rsidR="00F82658" w:rsidRPr="00A71FCF">
              <w:rPr>
                <w:lang w:val="sr-Latn-ME"/>
              </w:rPr>
              <w:t xml:space="preserve">ZA PROIZVODNJU </w:t>
            </w:r>
            <w:r w:rsidRPr="00A71FCF">
              <w:rPr>
                <w:lang w:val="sr-Latn-ME"/>
              </w:rPr>
              <w:t>HRAN</w:t>
            </w:r>
            <w:r w:rsidR="00F82658" w:rsidRPr="00A71FCF">
              <w:rPr>
                <w:lang w:val="sr-Latn-ME"/>
              </w:rPr>
              <w:t>E</w:t>
            </w:r>
            <w:r w:rsidRPr="00A71FCF">
              <w:rPr>
                <w:lang w:val="sr-Latn-ME"/>
              </w:rPr>
              <w:t>:</w:t>
            </w:r>
          </w:p>
        </w:tc>
      </w:tr>
      <w:tr w:rsidR="00F57D9C" w:rsidRPr="00A71FCF" w14:paraId="4CB953C5" w14:textId="77777777" w:rsidTr="00735A37">
        <w:trPr>
          <w:trHeight w:val="1266"/>
          <w:jc w:val="center"/>
        </w:trPr>
        <w:tc>
          <w:tcPr>
            <w:tcW w:w="564" w:type="dxa"/>
            <w:vMerge/>
          </w:tcPr>
          <w:p w14:paraId="78E950F8" w14:textId="77777777" w:rsidR="00F57D9C" w:rsidRPr="00A71FCF" w:rsidRDefault="00F57D9C" w:rsidP="000E238A">
            <w:pPr>
              <w:spacing w:before="60"/>
              <w:rPr>
                <w:lang w:val="sr-Latn-ME"/>
              </w:rPr>
            </w:pPr>
          </w:p>
        </w:tc>
        <w:tc>
          <w:tcPr>
            <w:tcW w:w="9361" w:type="dxa"/>
          </w:tcPr>
          <w:p w14:paraId="29D4331B" w14:textId="3383848C" w:rsidR="00F57D9C" w:rsidRPr="00A71FCF" w:rsidRDefault="00F57D9C" w:rsidP="000E238A">
            <w:pPr>
              <w:spacing w:before="40" w:after="40"/>
              <w:jc w:val="both"/>
              <w:rPr>
                <w:lang w:val="sr-Latn-ME"/>
              </w:rPr>
            </w:pPr>
          </w:p>
        </w:tc>
      </w:tr>
      <w:tr w:rsidR="00F57D9C" w:rsidRPr="00A71FCF" w14:paraId="40880799" w14:textId="77777777" w:rsidTr="00735A37">
        <w:trPr>
          <w:trHeight w:val="615"/>
          <w:jc w:val="center"/>
        </w:trPr>
        <w:tc>
          <w:tcPr>
            <w:tcW w:w="564" w:type="dxa"/>
            <w:vMerge w:val="restart"/>
          </w:tcPr>
          <w:p w14:paraId="7CCF98E9" w14:textId="77777777" w:rsidR="00F57D9C" w:rsidRPr="00A71FCF" w:rsidRDefault="00F57D9C" w:rsidP="000E238A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lastRenderedPageBreak/>
              <w:t>19.</w:t>
            </w:r>
          </w:p>
        </w:tc>
        <w:tc>
          <w:tcPr>
            <w:tcW w:w="9361" w:type="dxa"/>
          </w:tcPr>
          <w:p w14:paraId="432A1582" w14:textId="59E47F2B" w:rsidR="00F57D9C" w:rsidRPr="00A71FCF" w:rsidRDefault="00F57D9C" w:rsidP="000E238A">
            <w:pPr>
              <w:spacing w:before="40" w:after="40"/>
              <w:jc w:val="both"/>
              <w:rPr>
                <w:lang w:val="sr-Latn-ME"/>
              </w:rPr>
            </w:pPr>
            <w:r w:rsidRPr="00A71FCF">
              <w:rPr>
                <w:lang w:val="sr-Latn-ME"/>
              </w:rPr>
              <w:t>PODACI O KARENCI - ZA VETERINARSKE L</w:t>
            </w:r>
            <w:r w:rsidR="00B2690B" w:rsidRPr="00A71FCF">
              <w:rPr>
                <w:lang w:val="sr-Latn-ME"/>
              </w:rPr>
              <w:t>J</w:t>
            </w:r>
            <w:r w:rsidRPr="00A71FCF">
              <w:rPr>
                <w:lang w:val="sr-Latn-ME"/>
              </w:rPr>
              <w:t xml:space="preserve">EKOVE </w:t>
            </w:r>
            <w:r w:rsidR="0069061D" w:rsidRPr="00A71FCF">
              <w:rPr>
                <w:lang w:val="sr-Latn-ME"/>
              </w:rPr>
              <w:t xml:space="preserve">KOJI SU NAMIJENJENI ZA UPOTREBU KOD </w:t>
            </w:r>
            <w:r w:rsidRPr="00A71FCF">
              <w:rPr>
                <w:lang w:val="sr-Latn-ME"/>
              </w:rPr>
              <w:t>ŽIVOTIN</w:t>
            </w:r>
            <w:r w:rsidR="00B2690B" w:rsidRPr="00A71FCF">
              <w:rPr>
                <w:lang w:val="sr-Latn-ME"/>
              </w:rPr>
              <w:t>J</w:t>
            </w:r>
            <w:r w:rsidR="0069061D" w:rsidRPr="00A71FCF">
              <w:rPr>
                <w:lang w:val="sr-Latn-ME"/>
              </w:rPr>
              <w:t>A</w:t>
            </w:r>
            <w:r w:rsidRPr="00A71FCF">
              <w:rPr>
                <w:lang w:val="sr-Latn-ME"/>
              </w:rPr>
              <w:t xml:space="preserve"> </w:t>
            </w:r>
            <w:r w:rsidR="0069061D" w:rsidRPr="00A71FCF">
              <w:rPr>
                <w:lang w:val="sr-Latn-ME"/>
              </w:rPr>
              <w:t>KOJE</w:t>
            </w:r>
            <w:r w:rsidRPr="00A71FCF">
              <w:rPr>
                <w:lang w:val="sr-Latn-ME"/>
              </w:rPr>
              <w:t xml:space="preserve"> SE KORISTE ZA </w:t>
            </w:r>
            <w:r w:rsidR="0069061D" w:rsidRPr="00A71FCF">
              <w:rPr>
                <w:lang w:val="sr-Latn-ME"/>
              </w:rPr>
              <w:t xml:space="preserve">PROIZVODNJU </w:t>
            </w:r>
            <w:r w:rsidRPr="00A71FCF">
              <w:rPr>
                <w:lang w:val="sr-Latn-ME"/>
              </w:rPr>
              <w:t>HRAN</w:t>
            </w:r>
            <w:r w:rsidR="0069061D" w:rsidRPr="00A71FCF">
              <w:rPr>
                <w:lang w:val="sr-Latn-ME"/>
              </w:rPr>
              <w:t>E</w:t>
            </w:r>
            <w:r w:rsidRPr="00A71FCF">
              <w:rPr>
                <w:lang w:val="sr-Latn-ME"/>
              </w:rPr>
              <w:t>:</w:t>
            </w:r>
          </w:p>
        </w:tc>
      </w:tr>
      <w:tr w:rsidR="00F57D9C" w:rsidRPr="00A71FCF" w14:paraId="70D6A160" w14:textId="77777777" w:rsidTr="00735A37">
        <w:trPr>
          <w:trHeight w:val="1363"/>
          <w:jc w:val="center"/>
        </w:trPr>
        <w:tc>
          <w:tcPr>
            <w:tcW w:w="564" w:type="dxa"/>
            <w:vMerge/>
          </w:tcPr>
          <w:p w14:paraId="3D985D96" w14:textId="77777777" w:rsidR="00F57D9C" w:rsidRPr="00A71FCF" w:rsidRDefault="00F57D9C" w:rsidP="000E238A">
            <w:pPr>
              <w:spacing w:before="60"/>
              <w:rPr>
                <w:lang w:val="sr-Latn-ME"/>
              </w:rPr>
            </w:pPr>
          </w:p>
        </w:tc>
        <w:tc>
          <w:tcPr>
            <w:tcW w:w="9361" w:type="dxa"/>
          </w:tcPr>
          <w:p w14:paraId="6B8CBF63" w14:textId="77777777" w:rsidR="00F57D9C" w:rsidRPr="00A71FCF" w:rsidRDefault="00F57D9C" w:rsidP="000E238A">
            <w:pPr>
              <w:spacing w:before="40" w:after="40"/>
              <w:jc w:val="both"/>
              <w:rPr>
                <w:lang w:val="sr-Latn-ME"/>
              </w:rPr>
            </w:pPr>
          </w:p>
          <w:p w14:paraId="194B17A4" w14:textId="0A72FBDF" w:rsidR="00F84CAB" w:rsidRPr="00A71FCF" w:rsidRDefault="00F84CAB" w:rsidP="000E238A">
            <w:pPr>
              <w:spacing w:before="40" w:after="40"/>
              <w:jc w:val="both"/>
              <w:rPr>
                <w:lang w:val="sr-Latn-ME"/>
              </w:rPr>
            </w:pPr>
          </w:p>
        </w:tc>
      </w:tr>
      <w:tr w:rsidR="00F57D9C" w:rsidRPr="00A71FCF" w14:paraId="54D763FE" w14:textId="77777777" w:rsidTr="00735A37">
        <w:trPr>
          <w:trHeight w:val="546"/>
          <w:jc w:val="center"/>
        </w:trPr>
        <w:tc>
          <w:tcPr>
            <w:tcW w:w="564" w:type="dxa"/>
            <w:vMerge w:val="restart"/>
          </w:tcPr>
          <w:p w14:paraId="74F9E5EB" w14:textId="77777777" w:rsidR="00F57D9C" w:rsidRPr="00A71FCF" w:rsidRDefault="00F57D9C" w:rsidP="000E238A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20.</w:t>
            </w:r>
          </w:p>
        </w:tc>
        <w:tc>
          <w:tcPr>
            <w:tcW w:w="9361" w:type="dxa"/>
          </w:tcPr>
          <w:p w14:paraId="31F666ED" w14:textId="2031B81C" w:rsidR="00F57D9C" w:rsidRPr="00A71FCF" w:rsidRDefault="00F57D9C" w:rsidP="00BC16C7">
            <w:pPr>
              <w:spacing w:before="40" w:after="40"/>
              <w:jc w:val="both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OSTALI RELEVANTNI PODACI </w:t>
            </w:r>
            <w:r w:rsidR="00BD1F25" w:rsidRPr="00A71FCF">
              <w:rPr>
                <w:lang w:val="sr-Latn-ME"/>
              </w:rPr>
              <w:t>ZA LJEKOVE ZA UPOTREBU U VETERINARSKOJ MEDICINI</w:t>
            </w:r>
            <w:r w:rsidR="00BC16C7" w:rsidRPr="00A71FCF">
              <w:rPr>
                <w:lang w:val="sr-Latn-ME"/>
              </w:rPr>
              <w:t xml:space="preserve"> </w:t>
            </w:r>
            <w:r w:rsidR="00BC16C7" w:rsidRPr="00A71FCF">
              <w:rPr>
                <w:i/>
                <w:sz w:val="22"/>
                <w:szCs w:val="22"/>
                <w:lang w:val="sr-Latn-ME"/>
              </w:rPr>
              <w:t>(npr. CILJNA VRSTA ŽIVOTINJA, ODNOSNO KATEGORIJA)</w:t>
            </w:r>
            <w:r w:rsidR="00BC16C7" w:rsidRPr="00A71FCF">
              <w:rPr>
                <w:lang w:val="sr-Latn-ME"/>
              </w:rPr>
              <w:t>:</w:t>
            </w:r>
            <w:r w:rsidR="00BD1F25" w:rsidRPr="00A71FCF">
              <w:rPr>
                <w:lang w:val="sr-Latn-ME"/>
              </w:rPr>
              <w:t xml:space="preserve"> </w:t>
            </w:r>
          </w:p>
        </w:tc>
      </w:tr>
      <w:tr w:rsidR="00F57D9C" w:rsidRPr="00A71FCF" w14:paraId="23ECA1CC" w14:textId="77777777" w:rsidTr="00735A37">
        <w:trPr>
          <w:trHeight w:val="1401"/>
          <w:jc w:val="center"/>
        </w:trPr>
        <w:tc>
          <w:tcPr>
            <w:tcW w:w="564" w:type="dxa"/>
            <w:vMerge/>
          </w:tcPr>
          <w:p w14:paraId="6623F591" w14:textId="77777777" w:rsidR="00F57D9C" w:rsidRPr="00A71FCF" w:rsidRDefault="00F57D9C" w:rsidP="00B82FA1">
            <w:pPr>
              <w:rPr>
                <w:b/>
                <w:lang w:val="sr-Latn-ME"/>
              </w:rPr>
            </w:pPr>
          </w:p>
        </w:tc>
        <w:tc>
          <w:tcPr>
            <w:tcW w:w="9361" w:type="dxa"/>
          </w:tcPr>
          <w:p w14:paraId="0C90A3E8" w14:textId="77777777" w:rsidR="00F57D9C" w:rsidRPr="00A71FCF" w:rsidRDefault="00F57D9C" w:rsidP="000E238A">
            <w:pPr>
              <w:spacing w:before="40" w:after="40"/>
              <w:jc w:val="both"/>
              <w:rPr>
                <w:lang w:val="sr-Latn-ME"/>
              </w:rPr>
            </w:pPr>
          </w:p>
        </w:tc>
      </w:tr>
      <w:tr w:rsidR="00735A37" w:rsidRPr="00A71FCF" w14:paraId="19D684C1" w14:textId="77777777" w:rsidTr="00735A37">
        <w:trPr>
          <w:trHeight w:val="546"/>
          <w:jc w:val="center"/>
        </w:trPr>
        <w:tc>
          <w:tcPr>
            <w:tcW w:w="562" w:type="dxa"/>
            <w:vMerge w:val="restart"/>
          </w:tcPr>
          <w:p w14:paraId="3868A548" w14:textId="28BD4901" w:rsidR="00735A37" w:rsidRPr="00A71FCF" w:rsidRDefault="00735A37" w:rsidP="0083785D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2</w:t>
            </w:r>
            <w:r>
              <w:rPr>
                <w:lang w:val="sr-Latn-ME"/>
              </w:rPr>
              <w:t>1</w:t>
            </w:r>
            <w:r w:rsidRPr="00A71FCF">
              <w:rPr>
                <w:lang w:val="sr-Latn-ME"/>
              </w:rPr>
              <w:t>.</w:t>
            </w:r>
          </w:p>
        </w:tc>
        <w:tc>
          <w:tcPr>
            <w:tcW w:w="9363" w:type="dxa"/>
          </w:tcPr>
          <w:p w14:paraId="219986D6" w14:textId="14C8FEAC" w:rsidR="00735A37" w:rsidRPr="00A71FCF" w:rsidRDefault="00735A37" w:rsidP="0083785D">
            <w:pPr>
              <w:spacing w:before="40" w:after="40"/>
              <w:jc w:val="both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DOKUMENTACIJA </w:t>
            </w:r>
          </w:p>
        </w:tc>
      </w:tr>
      <w:tr w:rsidR="00735A37" w:rsidRPr="00A71FCF" w14:paraId="7C4A8B23" w14:textId="77777777" w:rsidTr="00735A37">
        <w:trPr>
          <w:trHeight w:val="1401"/>
          <w:jc w:val="center"/>
        </w:trPr>
        <w:tc>
          <w:tcPr>
            <w:tcW w:w="562" w:type="dxa"/>
            <w:vMerge/>
          </w:tcPr>
          <w:p w14:paraId="55AF9EC1" w14:textId="77777777" w:rsidR="00735A37" w:rsidRPr="00A71FCF" w:rsidRDefault="00735A37" w:rsidP="0083785D">
            <w:pPr>
              <w:rPr>
                <w:b/>
                <w:lang w:val="sr-Latn-ME"/>
              </w:rPr>
            </w:pPr>
          </w:p>
        </w:tc>
        <w:tc>
          <w:tcPr>
            <w:tcW w:w="9363" w:type="dxa"/>
          </w:tcPr>
          <w:p w14:paraId="4AAC078F" w14:textId="77777777" w:rsidR="00735A37" w:rsidRPr="00A71FCF" w:rsidRDefault="00735A37" w:rsidP="00735A37">
            <w:pPr>
              <w:spacing w:before="60"/>
              <w:rPr>
                <w:lang w:val="sr-Latn-ME"/>
              </w:rPr>
            </w:pPr>
            <w:r w:rsidRPr="00A71FCF">
              <w:rPr>
                <w:lang w:val="sr-Latn-ME"/>
              </w:rPr>
              <w:t>STRUKTURA DOKUMENTACIJE:</w:t>
            </w:r>
          </w:p>
          <w:p w14:paraId="44AAC54D" w14:textId="77777777" w:rsidR="00735A37" w:rsidRPr="00A71FCF" w:rsidRDefault="0079078F" w:rsidP="00735A37">
            <w:pPr>
              <w:spacing w:before="120" w:after="120"/>
              <w:ind w:left="170" w:hanging="170"/>
              <w:rPr>
                <w:bCs/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47977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A37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735A37" w:rsidRPr="00A71FCF">
              <w:rPr>
                <w:bCs/>
                <w:lang w:val="sr-Latn-ME"/>
              </w:rPr>
              <w:t xml:space="preserve"> Opšti tehnički dokument (</w:t>
            </w:r>
            <w:r w:rsidR="00735A37" w:rsidRPr="00A71FCF">
              <w:rPr>
                <w:bCs/>
                <w:i/>
                <w:iCs/>
                <w:lang w:val="sr-Latn-ME"/>
              </w:rPr>
              <w:t>CTD</w:t>
            </w:r>
            <w:r w:rsidR="00735A37" w:rsidRPr="00A71FCF">
              <w:rPr>
                <w:bCs/>
                <w:lang w:val="sr-Latn-ME"/>
              </w:rPr>
              <w:t>)</w:t>
            </w:r>
          </w:p>
          <w:p w14:paraId="4D6A2642" w14:textId="665FF855" w:rsidR="00735A37" w:rsidRPr="00A71FCF" w:rsidRDefault="0079078F" w:rsidP="00735A37">
            <w:pPr>
              <w:spacing w:before="40" w:after="40"/>
              <w:jc w:val="both"/>
              <w:rPr>
                <w:lang w:val="sr-Latn-ME"/>
              </w:rPr>
            </w:pPr>
            <w:sdt>
              <w:sdtPr>
                <w:rPr>
                  <w:bCs/>
                  <w:lang w:val="sr-Latn-ME"/>
                </w:rPr>
                <w:id w:val="-95263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A37" w:rsidRPr="00A71FCF">
                  <w:rPr>
                    <w:rFonts w:ascii="MS Gothic" w:eastAsia="MS Gothic" w:hAnsi="MS Gothic"/>
                    <w:bCs/>
                    <w:lang w:val="sr-Latn-ME"/>
                  </w:rPr>
                  <w:t>☐</w:t>
                </w:r>
              </w:sdtContent>
            </w:sdt>
            <w:r w:rsidR="00735A37" w:rsidRPr="00A71FCF">
              <w:rPr>
                <w:lang w:val="sr-Latn-ME"/>
              </w:rPr>
              <w:t xml:space="preserve"> </w:t>
            </w:r>
            <w:r w:rsidR="00735A37" w:rsidRPr="00A71FCF">
              <w:rPr>
                <w:bCs/>
                <w:lang w:val="sr-Latn-ME"/>
              </w:rPr>
              <w:t xml:space="preserve">Evropski (EU) dosije </w:t>
            </w:r>
            <w:r w:rsidR="00735A37" w:rsidRPr="00A71FCF">
              <w:rPr>
                <w:bCs/>
                <w:i/>
                <w:lang w:val="sr-Latn-ME"/>
              </w:rPr>
              <w:t>(samo za ljekove za upotrebu u veterinarskoj medicini)</w:t>
            </w:r>
          </w:p>
        </w:tc>
      </w:tr>
    </w:tbl>
    <w:p w14:paraId="672C5A00" w14:textId="77777777" w:rsidR="00735A37" w:rsidRDefault="00735A37" w:rsidP="00F57D9C">
      <w:pPr>
        <w:tabs>
          <w:tab w:val="left" w:pos="142"/>
        </w:tabs>
        <w:ind w:left="142" w:hanging="142"/>
        <w:jc w:val="both"/>
        <w:rPr>
          <w:lang w:val="sr-Latn-ME"/>
        </w:rPr>
      </w:pPr>
    </w:p>
    <w:p w14:paraId="0B68182D" w14:textId="1924DB71" w:rsidR="006D5B1B" w:rsidRDefault="006D5B1B" w:rsidP="00F57D9C">
      <w:pPr>
        <w:tabs>
          <w:tab w:val="left" w:pos="142"/>
        </w:tabs>
        <w:ind w:left="142" w:hanging="142"/>
        <w:jc w:val="both"/>
        <w:rPr>
          <w:lang w:val="sr-Latn-ME"/>
        </w:rPr>
      </w:pP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"/>
        <w:gridCol w:w="555"/>
        <w:gridCol w:w="2801"/>
        <w:gridCol w:w="1459"/>
        <w:gridCol w:w="3394"/>
        <w:gridCol w:w="838"/>
        <w:gridCol w:w="443"/>
      </w:tblGrid>
      <w:tr w:rsidR="002505FA" w:rsidRPr="00A71FCF" w14:paraId="07BB0923" w14:textId="77777777" w:rsidTr="002D74D5">
        <w:trPr>
          <w:trHeight w:val="857"/>
          <w:jc w:val="center"/>
        </w:trPr>
        <w:tc>
          <w:tcPr>
            <w:tcW w:w="992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853F3C1" w14:textId="77777777" w:rsidR="002505FA" w:rsidRPr="00A71FCF" w:rsidRDefault="002505FA" w:rsidP="002505FA">
            <w:pPr>
              <w:widowControl w:val="0"/>
              <w:spacing w:before="60"/>
              <w:jc w:val="both"/>
              <w:rPr>
                <w:lang w:val="sr-Latn-ME"/>
              </w:rPr>
            </w:pPr>
            <w:r w:rsidRPr="00A71FCF">
              <w:rPr>
                <w:lang w:val="sr-Latn-ME"/>
              </w:rPr>
              <w:t>Izjavljujem da se svi podaci koji su relevantni za ocjenu kvaliteta, bezbjednosti i efikasnosti lijeka nalaze u priloženoj dokumentaciji.</w:t>
            </w:r>
          </w:p>
        </w:tc>
      </w:tr>
      <w:tr w:rsidR="002505FA" w:rsidRPr="00A71FCF" w14:paraId="4D395455" w14:textId="77777777" w:rsidTr="002D74D5">
        <w:trPr>
          <w:trHeight w:val="426"/>
          <w:jc w:val="center"/>
        </w:trPr>
        <w:tc>
          <w:tcPr>
            <w:tcW w:w="988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2D5A3BEA" w14:textId="77777777" w:rsidR="002505FA" w:rsidRPr="00A71FCF" w:rsidRDefault="002505FA" w:rsidP="002505FA">
            <w:pPr>
              <w:widowControl w:val="0"/>
              <w:spacing w:before="60"/>
              <w:jc w:val="both"/>
              <w:rPr>
                <w:lang w:val="sr-Latn-ME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B93C52" w14:textId="2B1C9A48" w:rsidR="002505FA" w:rsidRPr="00A71FCF" w:rsidRDefault="002505FA" w:rsidP="00BB572B">
            <w:pPr>
              <w:widowControl w:val="0"/>
              <w:spacing w:before="60"/>
              <w:jc w:val="center"/>
              <w:rPr>
                <w:lang w:val="sr-Latn-M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524C1E75" w14:textId="77777777" w:rsidR="002505FA" w:rsidRPr="00A71FCF" w:rsidRDefault="002505FA" w:rsidP="002505FA">
            <w:pPr>
              <w:widowControl w:val="0"/>
              <w:spacing w:before="60"/>
              <w:jc w:val="both"/>
              <w:rPr>
                <w:lang w:val="sr-Latn-ME"/>
              </w:rPr>
            </w:pPr>
          </w:p>
        </w:tc>
      </w:tr>
      <w:tr w:rsidR="002505FA" w:rsidRPr="00A71FCF" w14:paraId="53BA6194" w14:textId="77777777" w:rsidTr="002D74D5">
        <w:trPr>
          <w:trHeight w:val="279"/>
          <w:jc w:val="center"/>
        </w:trPr>
        <w:tc>
          <w:tcPr>
            <w:tcW w:w="43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B6514F3" w14:textId="77777777" w:rsidR="002505FA" w:rsidRPr="00A71FCF" w:rsidRDefault="002505FA" w:rsidP="002505FA">
            <w:pPr>
              <w:widowControl w:val="0"/>
              <w:spacing w:before="60"/>
              <w:jc w:val="both"/>
              <w:rPr>
                <w:lang w:val="sr-Latn-ME"/>
              </w:rPr>
            </w:pPr>
          </w:p>
        </w:tc>
        <w:tc>
          <w:tcPr>
            <w:tcW w:w="9047" w:type="dxa"/>
            <w:gridSpan w:val="5"/>
            <w:tcBorders>
              <w:left w:val="nil"/>
              <w:bottom w:val="nil"/>
              <w:right w:val="nil"/>
            </w:tcBorders>
          </w:tcPr>
          <w:p w14:paraId="5FE18079" w14:textId="77777777" w:rsidR="002505FA" w:rsidRPr="00A71FCF" w:rsidRDefault="002505FA" w:rsidP="000E238A">
            <w:pPr>
              <w:spacing w:after="120"/>
              <w:jc w:val="center"/>
              <w:rPr>
                <w:i/>
                <w:lang w:val="sr-Latn-ME"/>
              </w:rPr>
            </w:pPr>
            <w:r w:rsidRPr="00A71FCF">
              <w:rPr>
                <w:i/>
                <w:lang w:val="sr-Latn-ME"/>
              </w:rPr>
              <w:t>Ime, prezime i zvanje odgovorn</w:t>
            </w:r>
            <w:r w:rsidR="005A7695" w:rsidRPr="00A71FCF">
              <w:rPr>
                <w:i/>
                <w:lang w:val="sr-Latn-ME"/>
              </w:rPr>
              <w:t>og lica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90A85C2" w14:textId="77777777" w:rsidR="002505FA" w:rsidRPr="00A71FCF" w:rsidRDefault="002505FA" w:rsidP="002505FA">
            <w:pPr>
              <w:widowControl w:val="0"/>
              <w:spacing w:before="60"/>
              <w:jc w:val="both"/>
              <w:rPr>
                <w:lang w:val="sr-Latn-ME"/>
              </w:rPr>
            </w:pPr>
          </w:p>
        </w:tc>
      </w:tr>
      <w:tr w:rsidR="002505FA" w:rsidRPr="00A71FCF" w14:paraId="45251FEA" w14:textId="77777777" w:rsidTr="002D74D5">
        <w:trPr>
          <w:trHeight w:val="705"/>
          <w:jc w:val="center"/>
        </w:trPr>
        <w:tc>
          <w:tcPr>
            <w:tcW w:w="42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303E5F81" w14:textId="77777777" w:rsidR="002505FA" w:rsidRPr="00A71FCF" w:rsidRDefault="002505FA" w:rsidP="002B0387">
            <w:pPr>
              <w:jc w:val="center"/>
              <w:rPr>
                <w:lang w:val="sr-Latn-ME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E2B18D" w14:textId="611D5333" w:rsidR="002505FA" w:rsidRPr="00A71FCF" w:rsidRDefault="000E238A" w:rsidP="002B0387">
            <w:pPr>
              <w:jc w:val="center"/>
              <w:rPr>
                <w:lang w:val="sr-Latn-ME"/>
              </w:rPr>
            </w:pPr>
            <w:r w:rsidRPr="00A71FCF">
              <w:rPr>
                <w:lang w:val="sr-Latn-ME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25853" w14:textId="77777777" w:rsidR="002505FA" w:rsidRPr="00A71FCF" w:rsidRDefault="002505FA" w:rsidP="002B0387">
            <w:pPr>
              <w:jc w:val="center"/>
              <w:rPr>
                <w:lang w:val="sr-Latn-ME"/>
              </w:rPr>
            </w:pP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C3236B" w14:textId="77777777" w:rsidR="002505FA" w:rsidRPr="00A71FCF" w:rsidRDefault="002505FA" w:rsidP="002B0387">
            <w:pPr>
              <w:jc w:val="center"/>
              <w:rPr>
                <w:lang w:val="sr-Latn-M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4532B3B6" w14:textId="77777777" w:rsidR="002505FA" w:rsidRPr="00A71FCF" w:rsidRDefault="002505FA" w:rsidP="002B0387">
            <w:pPr>
              <w:jc w:val="center"/>
              <w:rPr>
                <w:lang w:val="sr-Latn-ME"/>
              </w:rPr>
            </w:pPr>
          </w:p>
        </w:tc>
      </w:tr>
      <w:tr w:rsidR="002505FA" w:rsidRPr="00A71FCF" w14:paraId="63C557A7" w14:textId="77777777" w:rsidTr="002D74D5">
        <w:trPr>
          <w:trHeight w:val="270"/>
          <w:jc w:val="center"/>
        </w:trPr>
        <w:tc>
          <w:tcPr>
            <w:tcW w:w="421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C4622D5" w14:textId="77777777" w:rsidR="002505FA" w:rsidRPr="00A71FCF" w:rsidRDefault="002505FA" w:rsidP="002B0387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3368" w:type="dxa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9B32283" w14:textId="68C62F2A" w:rsidR="002505FA" w:rsidRPr="00A71FCF" w:rsidRDefault="002505FA" w:rsidP="000E238A">
            <w:pPr>
              <w:spacing w:after="120"/>
              <w:jc w:val="center"/>
              <w:rPr>
                <w:b/>
                <w:i/>
                <w:lang w:val="sr-Latn-ME"/>
              </w:rPr>
            </w:pPr>
            <w:r w:rsidRPr="00A71FCF">
              <w:rPr>
                <w:i/>
                <w:lang w:val="sr-Latn-ME"/>
              </w:rPr>
              <w:t>Datum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83FF354" w14:textId="77777777" w:rsidR="002505FA" w:rsidRPr="00A71FCF" w:rsidRDefault="002505FA" w:rsidP="002B0387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4232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8669B08" w14:textId="6CC5E82F" w:rsidR="002505FA" w:rsidRPr="00A71FCF" w:rsidRDefault="00AE46F7" w:rsidP="000E238A">
            <w:pPr>
              <w:spacing w:after="120"/>
              <w:jc w:val="center"/>
              <w:rPr>
                <w:b/>
                <w:i/>
                <w:lang w:val="sr-Latn-ME"/>
              </w:rPr>
            </w:pPr>
            <w:r w:rsidRPr="00A71FCF">
              <w:rPr>
                <w:i/>
                <w:lang w:val="sr-Latn-ME"/>
              </w:rPr>
              <w:t>Potpis odgovornog lica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56609E" w14:textId="77777777" w:rsidR="002505FA" w:rsidRPr="00A71FCF" w:rsidRDefault="002505FA" w:rsidP="002B0387">
            <w:pPr>
              <w:jc w:val="center"/>
              <w:rPr>
                <w:b/>
                <w:lang w:val="sr-Latn-ME"/>
              </w:rPr>
            </w:pPr>
          </w:p>
        </w:tc>
      </w:tr>
    </w:tbl>
    <w:p w14:paraId="5FA2B73F" w14:textId="77777777" w:rsidR="00AE46F7" w:rsidRPr="00A71FCF" w:rsidRDefault="00AE46F7" w:rsidP="00F57D9C">
      <w:pPr>
        <w:tabs>
          <w:tab w:val="left" w:pos="142"/>
        </w:tabs>
        <w:ind w:left="142" w:hanging="142"/>
        <w:jc w:val="center"/>
        <w:rPr>
          <w:i/>
          <w:sz w:val="20"/>
          <w:lang w:val="sr-Latn-ME"/>
        </w:rPr>
      </w:pPr>
    </w:p>
    <w:sectPr w:rsidR="00AE46F7" w:rsidRPr="00A71FCF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B078" w14:textId="77777777" w:rsidR="0079078F" w:rsidRDefault="0079078F">
      <w:r>
        <w:separator/>
      </w:r>
    </w:p>
  </w:endnote>
  <w:endnote w:type="continuationSeparator" w:id="0">
    <w:p w14:paraId="772D3AE8" w14:textId="77777777" w:rsidR="0079078F" w:rsidRDefault="0079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C4B9C" w14:textId="58A056D5" w:rsidR="00D75C3F" w:rsidRPr="000556E2" w:rsidRDefault="00D75C3F" w:rsidP="00662792">
    <w:pPr>
      <w:pStyle w:val="Footer"/>
      <w:tabs>
        <w:tab w:val="clear" w:pos="4320"/>
        <w:tab w:val="clear" w:pos="8640"/>
        <w:tab w:val="right" w:pos="9639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</w:t>
    </w:r>
    <w:r w:rsidR="00C86959">
      <w:rPr>
        <w:sz w:val="16"/>
        <w:szCs w:val="20"/>
        <w:lang w:val="sr-Latn-CS"/>
      </w:rPr>
      <w:t>.35-</w:t>
    </w:r>
    <w:r w:rsidRPr="00F365DA">
      <w:rPr>
        <w:sz w:val="16"/>
        <w:szCs w:val="20"/>
        <w:lang w:val="sr-Latn-CS"/>
      </w:rPr>
      <w:t>0</w:t>
    </w:r>
    <w:r>
      <w:rPr>
        <w:sz w:val="16"/>
        <w:szCs w:val="20"/>
        <w:lang w:val="sr-Latn-CS"/>
      </w:rPr>
      <w:t>1</w:t>
    </w:r>
    <w:r w:rsidRPr="00F365DA">
      <w:rPr>
        <w:sz w:val="16"/>
        <w:szCs w:val="20"/>
        <w:lang w:val="sr-Latn-CS"/>
      </w:rPr>
      <w:t>-IMS</w:t>
    </w:r>
    <w:r>
      <w:rPr>
        <w:sz w:val="16"/>
        <w:szCs w:val="20"/>
        <w:lang w:val="sr-Latn-CS"/>
      </w:rPr>
      <w:tab/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PAGE </w:instrText>
    </w:r>
    <w:r w:rsidRPr="00F365DA">
      <w:rPr>
        <w:noProof/>
        <w:sz w:val="16"/>
        <w:szCs w:val="16"/>
      </w:rPr>
      <w:fldChar w:fldCharType="separate"/>
    </w:r>
    <w:r w:rsidR="00AC619B">
      <w:rPr>
        <w:noProof/>
        <w:sz w:val="16"/>
        <w:szCs w:val="16"/>
      </w:rPr>
      <w:t>4</w:t>
    </w:r>
    <w:r w:rsidRPr="00F365DA">
      <w:rPr>
        <w:noProof/>
        <w:sz w:val="16"/>
        <w:szCs w:val="16"/>
      </w:rPr>
      <w:fldChar w:fldCharType="end"/>
    </w:r>
    <w:r w:rsidRPr="00F365DA">
      <w:rPr>
        <w:noProof/>
        <w:sz w:val="16"/>
        <w:szCs w:val="16"/>
      </w:rPr>
      <w:t xml:space="preserve"> /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NUMPAGES </w:instrText>
    </w:r>
    <w:r w:rsidRPr="00F365DA">
      <w:rPr>
        <w:noProof/>
        <w:sz w:val="16"/>
        <w:szCs w:val="16"/>
      </w:rPr>
      <w:fldChar w:fldCharType="separate"/>
    </w:r>
    <w:r w:rsidR="00AC619B">
      <w:rPr>
        <w:noProof/>
        <w:sz w:val="16"/>
        <w:szCs w:val="16"/>
      </w:rPr>
      <w:t>4</w:t>
    </w:r>
    <w:r w:rsidRPr="00F365D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589C" w14:textId="63921088" w:rsidR="00D75C3F" w:rsidRPr="00662792" w:rsidRDefault="00D75C3F" w:rsidP="00662792">
    <w:pPr>
      <w:pStyle w:val="Footer"/>
      <w:tabs>
        <w:tab w:val="clear" w:pos="4320"/>
        <w:tab w:val="clear" w:pos="8640"/>
        <w:tab w:val="right" w:pos="9639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</w:t>
    </w:r>
    <w:r w:rsidR="00C86959">
      <w:rPr>
        <w:sz w:val="16"/>
        <w:szCs w:val="20"/>
        <w:lang w:val="sr-Latn-CS"/>
      </w:rPr>
      <w:t>.35-</w:t>
    </w:r>
    <w:r w:rsidRPr="00F365DA">
      <w:rPr>
        <w:sz w:val="16"/>
        <w:szCs w:val="20"/>
        <w:lang w:val="sr-Latn-CS"/>
      </w:rPr>
      <w:t>0</w:t>
    </w:r>
    <w:r>
      <w:rPr>
        <w:sz w:val="16"/>
        <w:szCs w:val="20"/>
        <w:lang w:val="sr-Latn-CS"/>
      </w:rPr>
      <w:t>1</w:t>
    </w:r>
    <w:r w:rsidRPr="00F365DA">
      <w:rPr>
        <w:sz w:val="16"/>
        <w:szCs w:val="20"/>
        <w:lang w:val="sr-Latn-CS"/>
      </w:rPr>
      <w:t>-IMS</w:t>
    </w:r>
    <w:r>
      <w:rPr>
        <w:sz w:val="16"/>
        <w:szCs w:val="20"/>
        <w:lang w:val="sr-Latn-CS"/>
      </w:rPr>
      <w:tab/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PAGE </w:instrText>
    </w:r>
    <w:r w:rsidRPr="00F365DA">
      <w:rPr>
        <w:noProof/>
        <w:sz w:val="16"/>
        <w:szCs w:val="16"/>
      </w:rPr>
      <w:fldChar w:fldCharType="separate"/>
    </w:r>
    <w:r w:rsidR="00AC619B">
      <w:rPr>
        <w:noProof/>
        <w:sz w:val="16"/>
        <w:szCs w:val="16"/>
      </w:rPr>
      <w:t>1</w:t>
    </w:r>
    <w:r w:rsidRPr="00F365DA">
      <w:rPr>
        <w:noProof/>
        <w:sz w:val="16"/>
        <w:szCs w:val="16"/>
      </w:rPr>
      <w:fldChar w:fldCharType="end"/>
    </w:r>
    <w:r w:rsidRPr="00F365DA">
      <w:rPr>
        <w:noProof/>
        <w:sz w:val="16"/>
        <w:szCs w:val="16"/>
      </w:rPr>
      <w:t xml:space="preserve"> /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NUMPAGES </w:instrText>
    </w:r>
    <w:r w:rsidRPr="00F365DA">
      <w:rPr>
        <w:noProof/>
        <w:sz w:val="16"/>
        <w:szCs w:val="16"/>
      </w:rPr>
      <w:fldChar w:fldCharType="separate"/>
    </w:r>
    <w:r w:rsidR="00AC619B">
      <w:rPr>
        <w:noProof/>
        <w:sz w:val="16"/>
        <w:szCs w:val="16"/>
      </w:rPr>
      <w:t>1</w:t>
    </w:r>
    <w:r w:rsidRPr="00F365D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63FEA" w14:textId="77777777" w:rsidR="0079078F" w:rsidRDefault="0079078F">
      <w:r>
        <w:separator/>
      </w:r>
    </w:p>
  </w:footnote>
  <w:footnote w:type="continuationSeparator" w:id="0">
    <w:p w14:paraId="615CB374" w14:textId="77777777" w:rsidR="0079078F" w:rsidRDefault="0079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8B63" w14:textId="77777777" w:rsidR="00D75C3F" w:rsidRDefault="00D75C3F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3FCD" w14:textId="77777777" w:rsidR="00D75C3F" w:rsidRDefault="00D75C3F" w:rsidP="0076729E">
    <w:pPr>
      <w:pStyle w:val="Header"/>
      <w:tabs>
        <w:tab w:val="clear" w:pos="4320"/>
        <w:tab w:val="clear" w:pos="8640"/>
      </w:tabs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C1A9C8B" wp14:editId="33F44B33">
          <wp:simplePos x="0" y="0"/>
          <wp:positionH relativeFrom="column">
            <wp:posOffset>-24765</wp:posOffset>
          </wp:positionH>
          <wp:positionV relativeFrom="paragraph">
            <wp:posOffset>59690</wp:posOffset>
          </wp:positionV>
          <wp:extent cx="1323975" cy="925195"/>
          <wp:effectExtent l="0" t="0" r="9525" b="8255"/>
          <wp:wrapNone/>
          <wp:docPr id="24" name="Picture 2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C10A" wp14:editId="17FB6A7C">
              <wp:simplePos x="0" y="0"/>
              <wp:positionH relativeFrom="margin">
                <wp:posOffset>1375410</wp:posOffset>
              </wp:positionH>
              <wp:positionV relativeFrom="paragraph">
                <wp:posOffset>88265</wp:posOffset>
              </wp:positionV>
              <wp:extent cx="4819650" cy="855345"/>
              <wp:effectExtent l="0" t="0" r="19050" b="209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855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330E653" w14:textId="77777777" w:rsidR="00D75C3F" w:rsidRPr="002B0387" w:rsidRDefault="00D75C3F" w:rsidP="00A50BB4">
                          <w:pPr>
                            <w:spacing w:before="160"/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 w:rsidRPr="002B0387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ZAHTJEV </w:t>
                          </w:r>
                          <w:r w:rsidRPr="002B0387">
                            <w:rPr>
                              <w:sz w:val="28"/>
                              <w:lang w:val="sr-Latn-ME"/>
                            </w:rPr>
                            <w:t>ZA IZDAVANJE DOZVOLE ZA</w:t>
                          </w:r>
                        </w:p>
                        <w:p w14:paraId="2600B860" w14:textId="77777777" w:rsidR="00D75C3F" w:rsidRPr="002B0387" w:rsidRDefault="00D75C3F" w:rsidP="0076729E">
                          <w:pPr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 w:rsidRPr="002B0387">
                            <w:rPr>
                              <w:sz w:val="28"/>
                              <w:szCs w:val="28"/>
                              <w:lang w:val="sr-Latn-ME"/>
                            </w:rPr>
                            <w:t>STAVLJANJE LIJEKA U PROMET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3DF5C10A" id="Rounded Rectangle 2" o:spid="_x0000_s1026" style="position:absolute;margin-left:108.3pt;margin-top:6.95pt;width:379.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" filled="f" strokecolor="#bfbfbf" strokeweight="2pt">
              <v:textbox>
                <w:txbxContent>
                  <w:p w14:paraId="2330E653" w14:textId="77777777" w:rsidR="00D75C3F" w:rsidRPr="002B0387" w:rsidRDefault="00D75C3F" w:rsidP="00A50BB4">
                    <w:pPr>
                      <w:spacing w:before="160"/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 w:rsidRPr="002B0387">
                      <w:rPr>
                        <w:sz w:val="28"/>
                        <w:szCs w:val="28"/>
                        <w:lang w:val="sr-Latn-ME"/>
                      </w:rPr>
                      <w:t xml:space="preserve">ZAHTJEV </w:t>
                    </w:r>
                    <w:r w:rsidRPr="002B0387">
                      <w:rPr>
                        <w:sz w:val="28"/>
                        <w:lang w:val="sr-Latn-ME"/>
                      </w:rPr>
                      <w:t>ZA IZDAVANJE DOZVOLE ZA</w:t>
                    </w:r>
                  </w:p>
                  <w:p w14:paraId="2600B860" w14:textId="77777777" w:rsidR="00D75C3F" w:rsidRPr="002B0387" w:rsidRDefault="00D75C3F" w:rsidP="0076729E">
                    <w:pPr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 w:rsidRPr="002B0387">
                      <w:rPr>
                        <w:sz w:val="28"/>
                        <w:szCs w:val="28"/>
                        <w:lang w:val="sr-Latn-ME"/>
                      </w:rPr>
                      <w:t>STAVLJANJE LIJEKA U PROMET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0F3C63A2" w14:textId="77777777" w:rsidR="00D75C3F" w:rsidRDefault="00D75C3F" w:rsidP="0076729E">
    <w:pPr>
      <w:pStyle w:val="Header"/>
      <w:tabs>
        <w:tab w:val="clear" w:pos="4320"/>
        <w:tab w:val="clear" w:pos="8640"/>
      </w:tabs>
    </w:pPr>
  </w:p>
  <w:p w14:paraId="1AC6EE42" w14:textId="77777777" w:rsidR="00D75C3F" w:rsidRDefault="00D75C3F" w:rsidP="0076729E">
    <w:pPr>
      <w:pStyle w:val="Header"/>
      <w:tabs>
        <w:tab w:val="clear" w:pos="4320"/>
        <w:tab w:val="clear" w:pos="8640"/>
      </w:tabs>
    </w:pPr>
  </w:p>
  <w:p w14:paraId="5CAF1A7D" w14:textId="77777777" w:rsidR="00D75C3F" w:rsidRDefault="00D75C3F" w:rsidP="0076729E">
    <w:pPr>
      <w:pStyle w:val="Header"/>
      <w:tabs>
        <w:tab w:val="clear" w:pos="4320"/>
        <w:tab w:val="clear" w:pos="8640"/>
      </w:tabs>
    </w:pPr>
  </w:p>
  <w:p w14:paraId="4498164F" w14:textId="77777777" w:rsidR="00D75C3F" w:rsidRDefault="00D75C3F" w:rsidP="0076729E">
    <w:pPr>
      <w:pStyle w:val="Header"/>
      <w:tabs>
        <w:tab w:val="clear" w:pos="4320"/>
        <w:tab w:val="clear" w:pos="8640"/>
      </w:tabs>
    </w:pPr>
  </w:p>
  <w:p w14:paraId="199CB9EE" w14:textId="77777777" w:rsidR="00D75C3F" w:rsidRDefault="00D75C3F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6C68"/>
    <w:multiLevelType w:val="hybridMultilevel"/>
    <w:tmpl w:val="447A4C30"/>
    <w:lvl w:ilvl="0" w:tplc="2174C466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5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47B4E7C"/>
    <w:multiLevelType w:val="hybridMultilevel"/>
    <w:tmpl w:val="4AEC94EC"/>
    <w:lvl w:ilvl="0" w:tplc="A1468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914867"/>
    <w:multiLevelType w:val="hybridMultilevel"/>
    <w:tmpl w:val="BC3825E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9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2" w15:restartNumberingAfterBreak="0">
    <w:nsid w:val="72283804"/>
    <w:multiLevelType w:val="hybridMultilevel"/>
    <w:tmpl w:val="5552B812"/>
    <w:lvl w:ilvl="0" w:tplc="EB64DAC4">
      <w:start w:val="1"/>
      <w:numFmt w:val="bullet"/>
      <w:lvlText w:val="­"/>
      <w:lvlJc w:val="left"/>
      <w:pPr>
        <w:ind w:left="2204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3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6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E210605"/>
    <w:multiLevelType w:val="hybridMultilevel"/>
    <w:tmpl w:val="52645802"/>
    <w:lvl w:ilvl="0" w:tplc="EB64DAC4">
      <w:start w:val="1"/>
      <w:numFmt w:val="bullet"/>
      <w:lvlText w:val="­"/>
      <w:lvlJc w:val="left"/>
      <w:pPr>
        <w:ind w:left="1467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9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20"/>
  </w:num>
  <w:num w:numId="5">
    <w:abstractNumId w:val="14"/>
  </w:num>
  <w:num w:numId="6">
    <w:abstractNumId w:val="7"/>
  </w:num>
  <w:num w:numId="7">
    <w:abstractNumId w:val="8"/>
  </w:num>
  <w:num w:numId="8">
    <w:abstractNumId w:val="16"/>
  </w:num>
  <w:num w:numId="9">
    <w:abstractNumId w:val="21"/>
  </w:num>
  <w:num w:numId="10">
    <w:abstractNumId w:val="26"/>
  </w:num>
  <w:num w:numId="11">
    <w:abstractNumId w:val="24"/>
  </w:num>
  <w:num w:numId="12">
    <w:abstractNumId w:val="2"/>
  </w:num>
  <w:num w:numId="13">
    <w:abstractNumId w:val="25"/>
  </w:num>
  <w:num w:numId="14">
    <w:abstractNumId w:val="10"/>
  </w:num>
  <w:num w:numId="15">
    <w:abstractNumId w:val="27"/>
  </w:num>
  <w:num w:numId="16">
    <w:abstractNumId w:val="18"/>
  </w:num>
  <w:num w:numId="17">
    <w:abstractNumId w:val="4"/>
  </w:num>
  <w:num w:numId="18">
    <w:abstractNumId w:val="23"/>
  </w:num>
  <w:num w:numId="19">
    <w:abstractNumId w:val="15"/>
  </w:num>
  <w:num w:numId="20">
    <w:abstractNumId w:val="1"/>
  </w:num>
  <w:num w:numId="21">
    <w:abstractNumId w:val="17"/>
  </w:num>
  <w:num w:numId="22">
    <w:abstractNumId w:val="29"/>
  </w:num>
  <w:num w:numId="23">
    <w:abstractNumId w:val="13"/>
  </w:num>
  <w:num w:numId="24">
    <w:abstractNumId w:val="0"/>
  </w:num>
  <w:num w:numId="25">
    <w:abstractNumId w:val="6"/>
  </w:num>
  <w:num w:numId="26">
    <w:abstractNumId w:val="3"/>
  </w:num>
  <w:num w:numId="27">
    <w:abstractNumId w:val="9"/>
  </w:num>
  <w:num w:numId="28">
    <w:abstractNumId w:val="12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031C7"/>
    <w:rsid w:val="0001273D"/>
    <w:rsid w:val="0001309E"/>
    <w:rsid w:val="000145B9"/>
    <w:rsid w:val="00014DA4"/>
    <w:rsid w:val="00015C6A"/>
    <w:rsid w:val="00024B31"/>
    <w:rsid w:val="000305C2"/>
    <w:rsid w:val="00031EE0"/>
    <w:rsid w:val="000409C2"/>
    <w:rsid w:val="0004454E"/>
    <w:rsid w:val="00050523"/>
    <w:rsid w:val="00050D42"/>
    <w:rsid w:val="00052E4A"/>
    <w:rsid w:val="00053085"/>
    <w:rsid w:val="000556E2"/>
    <w:rsid w:val="0005603D"/>
    <w:rsid w:val="00063FC2"/>
    <w:rsid w:val="00064FED"/>
    <w:rsid w:val="0006787B"/>
    <w:rsid w:val="00072680"/>
    <w:rsid w:val="00072916"/>
    <w:rsid w:val="0007369C"/>
    <w:rsid w:val="00083BF8"/>
    <w:rsid w:val="00085C83"/>
    <w:rsid w:val="00086A64"/>
    <w:rsid w:val="0009656A"/>
    <w:rsid w:val="00096E67"/>
    <w:rsid w:val="000A6DB8"/>
    <w:rsid w:val="000B6C37"/>
    <w:rsid w:val="000C51A8"/>
    <w:rsid w:val="000D1F8E"/>
    <w:rsid w:val="000E238A"/>
    <w:rsid w:val="000E32B1"/>
    <w:rsid w:val="000E6F64"/>
    <w:rsid w:val="000E7B4F"/>
    <w:rsid w:val="000F41B5"/>
    <w:rsid w:val="000F41E0"/>
    <w:rsid w:val="000F6B45"/>
    <w:rsid w:val="00100188"/>
    <w:rsid w:val="0010022F"/>
    <w:rsid w:val="00123730"/>
    <w:rsid w:val="00137CE6"/>
    <w:rsid w:val="00140271"/>
    <w:rsid w:val="001423ED"/>
    <w:rsid w:val="00143EC1"/>
    <w:rsid w:val="00167C2C"/>
    <w:rsid w:val="001705D3"/>
    <w:rsid w:val="001818C5"/>
    <w:rsid w:val="00181D53"/>
    <w:rsid w:val="001872CD"/>
    <w:rsid w:val="00187312"/>
    <w:rsid w:val="001A1613"/>
    <w:rsid w:val="001A636E"/>
    <w:rsid w:val="001A642C"/>
    <w:rsid w:val="001B0E2F"/>
    <w:rsid w:val="001B147B"/>
    <w:rsid w:val="001C0914"/>
    <w:rsid w:val="001C25E6"/>
    <w:rsid w:val="001C28BF"/>
    <w:rsid w:val="001C40D5"/>
    <w:rsid w:val="001D0650"/>
    <w:rsid w:val="001D70C1"/>
    <w:rsid w:val="001E0082"/>
    <w:rsid w:val="001E1124"/>
    <w:rsid w:val="001E3DCE"/>
    <w:rsid w:val="001E3EC2"/>
    <w:rsid w:val="001E6853"/>
    <w:rsid w:val="001F0AC0"/>
    <w:rsid w:val="001F719A"/>
    <w:rsid w:val="001F7F25"/>
    <w:rsid w:val="00201717"/>
    <w:rsid w:val="00214DBF"/>
    <w:rsid w:val="002155BB"/>
    <w:rsid w:val="00216DD3"/>
    <w:rsid w:val="00222B58"/>
    <w:rsid w:val="00224437"/>
    <w:rsid w:val="002505FA"/>
    <w:rsid w:val="00261294"/>
    <w:rsid w:val="00277006"/>
    <w:rsid w:val="00282D82"/>
    <w:rsid w:val="00294DE1"/>
    <w:rsid w:val="002A365E"/>
    <w:rsid w:val="002B0387"/>
    <w:rsid w:val="002B51A2"/>
    <w:rsid w:val="002C1D22"/>
    <w:rsid w:val="002C5775"/>
    <w:rsid w:val="002D74D5"/>
    <w:rsid w:val="002E2DF5"/>
    <w:rsid w:val="00300EB5"/>
    <w:rsid w:val="00303F79"/>
    <w:rsid w:val="0032318F"/>
    <w:rsid w:val="00341F39"/>
    <w:rsid w:val="00342179"/>
    <w:rsid w:val="00354811"/>
    <w:rsid w:val="00355A91"/>
    <w:rsid w:val="00365573"/>
    <w:rsid w:val="00366E91"/>
    <w:rsid w:val="0037105D"/>
    <w:rsid w:val="003810D1"/>
    <w:rsid w:val="00385943"/>
    <w:rsid w:val="00390D8B"/>
    <w:rsid w:val="003A0FCA"/>
    <w:rsid w:val="003B0151"/>
    <w:rsid w:val="003B3A09"/>
    <w:rsid w:val="003C4B80"/>
    <w:rsid w:val="003C4FA0"/>
    <w:rsid w:val="003D17E1"/>
    <w:rsid w:val="003D6184"/>
    <w:rsid w:val="003E06B1"/>
    <w:rsid w:val="003E4E48"/>
    <w:rsid w:val="003F618D"/>
    <w:rsid w:val="003F7336"/>
    <w:rsid w:val="003F7B59"/>
    <w:rsid w:val="00400D0D"/>
    <w:rsid w:val="00412EEC"/>
    <w:rsid w:val="00413242"/>
    <w:rsid w:val="004154C7"/>
    <w:rsid w:val="004320A9"/>
    <w:rsid w:val="00432C8F"/>
    <w:rsid w:val="0043428A"/>
    <w:rsid w:val="004354B4"/>
    <w:rsid w:val="00437428"/>
    <w:rsid w:val="0044552D"/>
    <w:rsid w:val="00447E53"/>
    <w:rsid w:val="00457339"/>
    <w:rsid w:val="00457F4B"/>
    <w:rsid w:val="00477F03"/>
    <w:rsid w:val="00482A6D"/>
    <w:rsid w:val="00482B66"/>
    <w:rsid w:val="00484B35"/>
    <w:rsid w:val="00490909"/>
    <w:rsid w:val="004926E8"/>
    <w:rsid w:val="00494B89"/>
    <w:rsid w:val="004A63A5"/>
    <w:rsid w:val="004A7E55"/>
    <w:rsid w:val="004B25CD"/>
    <w:rsid w:val="004C1C9B"/>
    <w:rsid w:val="004D220F"/>
    <w:rsid w:val="004D7CF5"/>
    <w:rsid w:val="004E2753"/>
    <w:rsid w:val="004E2D72"/>
    <w:rsid w:val="004F3E9C"/>
    <w:rsid w:val="004F5469"/>
    <w:rsid w:val="00502B20"/>
    <w:rsid w:val="0051408E"/>
    <w:rsid w:val="005247DF"/>
    <w:rsid w:val="005277C2"/>
    <w:rsid w:val="00527C9A"/>
    <w:rsid w:val="005418DF"/>
    <w:rsid w:val="00550FDB"/>
    <w:rsid w:val="00555CA7"/>
    <w:rsid w:val="00557C9D"/>
    <w:rsid w:val="00572120"/>
    <w:rsid w:val="005816AF"/>
    <w:rsid w:val="005876FC"/>
    <w:rsid w:val="0059085E"/>
    <w:rsid w:val="00590D45"/>
    <w:rsid w:val="00594FBF"/>
    <w:rsid w:val="005967F8"/>
    <w:rsid w:val="005A0CBE"/>
    <w:rsid w:val="005A174E"/>
    <w:rsid w:val="005A7695"/>
    <w:rsid w:val="005A7DBC"/>
    <w:rsid w:val="005B32B5"/>
    <w:rsid w:val="005C270E"/>
    <w:rsid w:val="005C4062"/>
    <w:rsid w:val="005C6680"/>
    <w:rsid w:val="005D73F0"/>
    <w:rsid w:val="005F65F2"/>
    <w:rsid w:val="00602A17"/>
    <w:rsid w:val="00603985"/>
    <w:rsid w:val="00613674"/>
    <w:rsid w:val="00617029"/>
    <w:rsid w:val="0062338B"/>
    <w:rsid w:val="006309E9"/>
    <w:rsid w:val="00635AA5"/>
    <w:rsid w:val="00644C26"/>
    <w:rsid w:val="00645500"/>
    <w:rsid w:val="00652C3F"/>
    <w:rsid w:val="00656439"/>
    <w:rsid w:val="00662792"/>
    <w:rsid w:val="00674A27"/>
    <w:rsid w:val="006818B9"/>
    <w:rsid w:val="00684B74"/>
    <w:rsid w:val="006865E4"/>
    <w:rsid w:val="0069061D"/>
    <w:rsid w:val="006916CD"/>
    <w:rsid w:val="00695652"/>
    <w:rsid w:val="0069694E"/>
    <w:rsid w:val="006A00C7"/>
    <w:rsid w:val="006A3446"/>
    <w:rsid w:val="006B5410"/>
    <w:rsid w:val="006C0E5A"/>
    <w:rsid w:val="006C2203"/>
    <w:rsid w:val="006C3365"/>
    <w:rsid w:val="006C5BEA"/>
    <w:rsid w:val="006C5C8B"/>
    <w:rsid w:val="006D5B1B"/>
    <w:rsid w:val="006F1350"/>
    <w:rsid w:val="006F607E"/>
    <w:rsid w:val="00705239"/>
    <w:rsid w:val="0070661F"/>
    <w:rsid w:val="00714E78"/>
    <w:rsid w:val="00723C13"/>
    <w:rsid w:val="0072749B"/>
    <w:rsid w:val="00730D28"/>
    <w:rsid w:val="00733BB4"/>
    <w:rsid w:val="00735A37"/>
    <w:rsid w:val="00736F09"/>
    <w:rsid w:val="00737BF4"/>
    <w:rsid w:val="00741392"/>
    <w:rsid w:val="00745595"/>
    <w:rsid w:val="00745A98"/>
    <w:rsid w:val="00752156"/>
    <w:rsid w:val="00752CC5"/>
    <w:rsid w:val="00756A65"/>
    <w:rsid w:val="007576E2"/>
    <w:rsid w:val="007579EB"/>
    <w:rsid w:val="007603A8"/>
    <w:rsid w:val="00762238"/>
    <w:rsid w:val="00764156"/>
    <w:rsid w:val="00765839"/>
    <w:rsid w:val="0076729E"/>
    <w:rsid w:val="00772921"/>
    <w:rsid w:val="00775C73"/>
    <w:rsid w:val="00776593"/>
    <w:rsid w:val="00783C55"/>
    <w:rsid w:val="0079072C"/>
    <w:rsid w:val="0079078F"/>
    <w:rsid w:val="00792E56"/>
    <w:rsid w:val="00794A5E"/>
    <w:rsid w:val="007969ED"/>
    <w:rsid w:val="00796A61"/>
    <w:rsid w:val="007A4527"/>
    <w:rsid w:val="007A4D72"/>
    <w:rsid w:val="007A6A35"/>
    <w:rsid w:val="007B0DE1"/>
    <w:rsid w:val="007B3DB5"/>
    <w:rsid w:val="007C04BB"/>
    <w:rsid w:val="007D7621"/>
    <w:rsid w:val="007E11EC"/>
    <w:rsid w:val="007E5E84"/>
    <w:rsid w:val="007E78D6"/>
    <w:rsid w:val="00802FAB"/>
    <w:rsid w:val="008116FD"/>
    <w:rsid w:val="00815053"/>
    <w:rsid w:val="00845C8F"/>
    <w:rsid w:val="00846977"/>
    <w:rsid w:val="008473B4"/>
    <w:rsid w:val="0085123D"/>
    <w:rsid w:val="00870A9B"/>
    <w:rsid w:val="0087326B"/>
    <w:rsid w:val="008750A9"/>
    <w:rsid w:val="0087772D"/>
    <w:rsid w:val="00894AEE"/>
    <w:rsid w:val="008A2CA2"/>
    <w:rsid w:val="008A4BE7"/>
    <w:rsid w:val="008A5F6C"/>
    <w:rsid w:val="008A6579"/>
    <w:rsid w:val="008B046D"/>
    <w:rsid w:val="008B4F31"/>
    <w:rsid w:val="008C5BB8"/>
    <w:rsid w:val="008D37E8"/>
    <w:rsid w:val="008D72DF"/>
    <w:rsid w:val="008F1737"/>
    <w:rsid w:val="0090260F"/>
    <w:rsid w:val="00902C61"/>
    <w:rsid w:val="0090322D"/>
    <w:rsid w:val="009038F4"/>
    <w:rsid w:val="009110FE"/>
    <w:rsid w:val="00912753"/>
    <w:rsid w:val="009129A6"/>
    <w:rsid w:val="00913286"/>
    <w:rsid w:val="00937ABB"/>
    <w:rsid w:val="00954584"/>
    <w:rsid w:val="009565D7"/>
    <w:rsid w:val="00960283"/>
    <w:rsid w:val="00970E8D"/>
    <w:rsid w:val="009726B2"/>
    <w:rsid w:val="00987174"/>
    <w:rsid w:val="009908EA"/>
    <w:rsid w:val="0099304E"/>
    <w:rsid w:val="00996264"/>
    <w:rsid w:val="00997567"/>
    <w:rsid w:val="009A1ABC"/>
    <w:rsid w:val="009A43F1"/>
    <w:rsid w:val="009A74DF"/>
    <w:rsid w:val="009B6102"/>
    <w:rsid w:val="009B78AE"/>
    <w:rsid w:val="009C052E"/>
    <w:rsid w:val="009D4F9E"/>
    <w:rsid w:val="009E1C6B"/>
    <w:rsid w:val="009E4F1A"/>
    <w:rsid w:val="009E70CD"/>
    <w:rsid w:val="009E767C"/>
    <w:rsid w:val="009F1B3A"/>
    <w:rsid w:val="009F681D"/>
    <w:rsid w:val="00A10B3E"/>
    <w:rsid w:val="00A11D8C"/>
    <w:rsid w:val="00A14D1E"/>
    <w:rsid w:val="00A2248B"/>
    <w:rsid w:val="00A22F02"/>
    <w:rsid w:val="00A50BB4"/>
    <w:rsid w:val="00A615C8"/>
    <w:rsid w:val="00A715AE"/>
    <w:rsid w:val="00A71FCF"/>
    <w:rsid w:val="00A73666"/>
    <w:rsid w:val="00A766A7"/>
    <w:rsid w:val="00A774D7"/>
    <w:rsid w:val="00A83525"/>
    <w:rsid w:val="00A946E8"/>
    <w:rsid w:val="00A961AA"/>
    <w:rsid w:val="00AA24D4"/>
    <w:rsid w:val="00AB53F8"/>
    <w:rsid w:val="00AC044B"/>
    <w:rsid w:val="00AC1E76"/>
    <w:rsid w:val="00AC2C1F"/>
    <w:rsid w:val="00AC619B"/>
    <w:rsid w:val="00AD0132"/>
    <w:rsid w:val="00AD3452"/>
    <w:rsid w:val="00AD4C06"/>
    <w:rsid w:val="00AD4CE2"/>
    <w:rsid w:val="00AD61FF"/>
    <w:rsid w:val="00AE185A"/>
    <w:rsid w:val="00AE215A"/>
    <w:rsid w:val="00AE46F7"/>
    <w:rsid w:val="00B008AA"/>
    <w:rsid w:val="00B00FF5"/>
    <w:rsid w:val="00B0476D"/>
    <w:rsid w:val="00B06265"/>
    <w:rsid w:val="00B06BD1"/>
    <w:rsid w:val="00B06CB4"/>
    <w:rsid w:val="00B07944"/>
    <w:rsid w:val="00B12090"/>
    <w:rsid w:val="00B122A2"/>
    <w:rsid w:val="00B12F14"/>
    <w:rsid w:val="00B135F8"/>
    <w:rsid w:val="00B2690B"/>
    <w:rsid w:val="00B2722D"/>
    <w:rsid w:val="00B343FA"/>
    <w:rsid w:val="00B35FE2"/>
    <w:rsid w:val="00B36655"/>
    <w:rsid w:val="00B37EBE"/>
    <w:rsid w:val="00B403FC"/>
    <w:rsid w:val="00B43722"/>
    <w:rsid w:val="00B64E23"/>
    <w:rsid w:val="00B7004D"/>
    <w:rsid w:val="00B714F0"/>
    <w:rsid w:val="00B71A2F"/>
    <w:rsid w:val="00B74B27"/>
    <w:rsid w:val="00B76C23"/>
    <w:rsid w:val="00B82FA1"/>
    <w:rsid w:val="00B86D7E"/>
    <w:rsid w:val="00B912EB"/>
    <w:rsid w:val="00B93387"/>
    <w:rsid w:val="00BB34DD"/>
    <w:rsid w:val="00BB572B"/>
    <w:rsid w:val="00BC02C0"/>
    <w:rsid w:val="00BC0D67"/>
    <w:rsid w:val="00BC16C7"/>
    <w:rsid w:val="00BC2A75"/>
    <w:rsid w:val="00BD1D45"/>
    <w:rsid w:val="00BD1F25"/>
    <w:rsid w:val="00BD6119"/>
    <w:rsid w:val="00BD6C7F"/>
    <w:rsid w:val="00C03DEE"/>
    <w:rsid w:val="00C0442F"/>
    <w:rsid w:val="00C055D5"/>
    <w:rsid w:val="00C14607"/>
    <w:rsid w:val="00C15480"/>
    <w:rsid w:val="00C211DB"/>
    <w:rsid w:val="00C30967"/>
    <w:rsid w:val="00C333FF"/>
    <w:rsid w:val="00C5102B"/>
    <w:rsid w:val="00C60821"/>
    <w:rsid w:val="00C652BA"/>
    <w:rsid w:val="00C746D9"/>
    <w:rsid w:val="00C75DE6"/>
    <w:rsid w:val="00C86959"/>
    <w:rsid w:val="00C86F6C"/>
    <w:rsid w:val="00C87D12"/>
    <w:rsid w:val="00C94B5F"/>
    <w:rsid w:val="00CA053E"/>
    <w:rsid w:val="00CD52E9"/>
    <w:rsid w:val="00CD5F1E"/>
    <w:rsid w:val="00CD67B6"/>
    <w:rsid w:val="00CF433B"/>
    <w:rsid w:val="00D0033D"/>
    <w:rsid w:val="00D026CB"/>
    <w:rsid w:val="00D05D55"/>
    <w:rsid w:val="00D11091"/>
    <w:rsid w:val="00D143D3"/>
    <w:rsid w:val="00D22879"/>
    <w:rsid w:val="00D4304E"/>
    <w:rsid w:val="00D44079"/>
    <w:rsid w:val="00D44DB5"/>
    <w:rsid w:val="00D61D08"/>
    <w:rsid w:val="00D75075"/>
    <w:rsid w:val="00D75C3F"/>
    <w:rsid w:val="00D7689B"/>
    <w:rsid w:val="00D9678B"/>
    <w:rsid w:val="00DA041E"/>
    <w:rsid w:val="00DB0C67"/>
    <w:rsid w:val="00DB64C2"/>
    <w:rsid w:val="00DB6A6A"/>
    <w:rsid w:val="00DD53BA"/>
    <w:rsid w:val="00DD7FFE"/>
    <w:rsid w:val="00DE06ED"/>
    <w:rsid w:val="00DE5A78"/>
    <w:rsid w:val="00DE7C1E"/>
    <w:rsid w:val="00DE7D9A"/>
    <w:rsid w:val="00DF019C"/>
    <w:rsid w:val="00DF1C0D"/>
    <w:rsid w:val="00DF203F"/>
    <w:rsid w:val="00DF4848"/>
    <w:rsid w:val="00DF634B"/>
    <w:rsid w:val="00E12A78"/>
    <w:rsid w:val="00E132C2"/>
    <w:rsid w:val="00E223B5"/>
    <w:rsid w:val="00E30428"/>
    <w:rsid w:val="00E30AF2"/>
    <w:rsid w:val="00E32ABC"/>
    <w:rsid w:val="00E40335"/>
    <w:rsid w:val="00E40BEE"/>
    <w:rsid w:val="00E41EDA"/>
    <w:rsid w:val="00E41F46"/>
    <w:rsid w:val="00E42673"/>
    <w:rsid w:val="00E51B7D"/>
    <w:rsid w:val="00E732A9"/>
    <w:rsid w:val="00E75AD3"/>
    <w:rsid w:val="00E76896"/>
    <w:rsid w:val="00E87F7D"/>
    <w:rsid w:val="00E90FEF"/>
    <w:rsid w:val="00E91250"/>
    <w:rsid w:val="00E92453"/>
    <w:rsid w:val="00E931AE"/>
    <w:rsid w:val="00EB6D03"/>
    <w:rsid w:val="00EB6ECB"/>
    <w:rsid w:val="00EC024D"/>
    <w:rsid w:val="00EC1D42"/>
    <w:rsid w:val="00EC1DFF"/>
    <w:rsid w:val="00EC2C2B"/>
    <w:rsid w:val="00EC33B2"/>
    <w:rsid w:val="00EC51FA"/>
    <w:rsid w:val="00ED4A50"/>
    <w:rsid w:val="00ED68D3"/>
    <w:rsid w:val="00ED70CC"/>
    <w:rsid w:val="00ED795E"/>
    <w:rsid w:val="00EE0ADB"/>
    <w:rsid w:val="00EE4917"/>
    <w:rsid w:val="00EF2980"/>
    <w:rsid w:val="00EF6AF7"/>
    <w:rsid w:val="00F0509E"/>
    <w:rsid w:val="00F15AB9"/>
    <w:rsid w:val="00F210D9"/>
    <w:rsid w:val="00F22F31"/>
    <w:rsid w:val="00F26AB5"/>
    <w:rsid w:val="00F34DE9"/>
    <w:rsid w:val="00F45C92"/>
    <w:rsid w:val="00F57D9C"/>
    <w:rsid w:val="00F6553B"/>
    <w:rsid w:val="00F665FB"/>
    <w:rsid w:val="00F705EE"/>
    <w:rsid w:val="00F82658"/>
    <w:rsid w:val="00F838A6"/>
    <w:rsid w:val="00F838BB"/>
    <w:rsid w:val="00F84CAB"/>
    <w:rsid w:val="00F84FA1"/>
    <w:rsid w:val="00F9119C"/>
    <w:rsid w:val="00F93815"/>
    <w:rsid w:val="00FA044D"/>
    <w:rsid w:val="00FA06FD"/>
    <w:rsid w:val="00FA2A1C"/>
    <w:rsid w:val="00FA454A"/>
    <w:rsid w:val="00FB5A72"/>
    <w:rsid w:val="00FC0BE4"/>
    <w:rsid w:val="00FC0F46"/>
    <w:rsid w:val="00FD1D13"/>
    <w:rsid w:val="00FE19B3"/>
    <w:rsid w:val="00FE3681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7BEDE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  <w:style w:type="paragraph" w:styleId="BodyText2">
    <w:name w:val="Body Text 2"/>
    <w:basedOn w:val="Normal"/>
    <w:link w:val="BodyText2Char"/>
    <w:rsid w:val="002505FA"/>
    <w:pPr>
      <w:jc w:val="both"/>
    </w:pPr>
    <w:rPr>
      <w:noProof/>
      <w:sz w:val="28"/>
      <w:u w:val="single"/>
      <w:lang w:val="sl-SI"/>
    </w:rPr>
  </w:style>
  <w:style w:type="character" w:customStyle="1" w:styleId="BodyText2Char">
    <w:name w:val="Body Text 2 Char"/>
    <w:basedOn w:val="DefaultParagraphFont"/>
    <w:link w:val="BodyText2"/>
    <w:rsid w:val="002505FA"/>
    <w:rPr>
      <w:noProof/>
      <w:sz w:val="28"/>
      <w:szCs w:val="24"/>
      <w:u w:val="single"/>
      <w:lang w:val="sl-SI" w:eastAsia="en-US"/>
    </w:rPr>
  </w:style>
  <w:style w:type="character" w:styleId="CommentReference">
    <w:name w:val="annotation reference"/>
    <w:basedOn w:val="DefaultParagraphFont"/>
    <w:semiHidden/>
    <w:unhideWhenUsed/>
    <w:rsid w:val="005B32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32B5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B32B5"/>
    <w:rPr>
      <w:b/>
      <w:bCs/>
      <w:lang w:val="en-US" w:eastAsia="en-US"/>
    </w:rPr>
  </w:style>
  <w:style w:type="character" w:customStyle="1" w:styleId="viiyi">
    <w:name w:val="viiyi"/>
    <w:basedOn w:val="DefaultParagraphFont"/>
    <w:rsid w:val="002E2DF5"/>
  </w:style>
  <w:style w:type="character" w:customStyle="1" w:styleId="jlqj4b">
    <w:name w:val="jlqj4b"/>
    <w:basedOn w:val="DefaultParagraphFont"/>
    <w:rsid w:val="002E2DF5"/>
  </w:style>
  <w:style w:type="paragraph" w:styleId="Revision">
    <w:name w:val="Revision"/>
    <w:hidden/>
    <w:uiPriority w:val="99"/>
    <w:semiHidden/>
    <w:rsid w:val="000F41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1F6B-20D3-4234-B4F3-55F0190C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izdavanje dozvole za stavljanje lijeka u promet</vt:lpstr>
    </vt:vector>
  </TitlesOfParts>
  <Company>Institut za ljekove i medicinska sredstva Crne Gore (CInMED)</Company>
  <LinksUpToDate>false</LinksUpToDate>
  <CharactersWithSpaces>11577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dozvole za stavljanje lijeka u promet</dc:title>
  <dc:creator>Tatjana Banković;Gordana Boljević</dc:creator>
  <cp:lastModifiedBy>Lilanda Ćorović</cp:lastModifiedBy>
  <cp:revision>2</cp:revision>
  <cp:lastPrinted>2014-02-06T08:22:00Z</cp:lastPrinted>
  <dcterms:created xsi:type="dcterms:W3CDTF">2022-12-29T07:39:00Z</dcterms:created>
  <dcterms:modified xsi:type="dcterms:W3CDTF">2022-12-29T07:39:00Z</dcterms:modified>
</cp:coreProperties>
</file>