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9CDB1" w14:textId="3F3B1C0E" w:rsidR="0082009F" w:rsidRDefault="008B71BC" w:rsidP="008B71BC">
      <w:pPr>
        <w:spacing w:before="600"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DRUGA GODIŠNJA KONFERENCIJA</w:t>
      </w:r>
    </w:p>
    <w:p w14:paraId="50A75806" w14:textId="5ADC0CEF" w:rsidR="008B71BC" w:rsidRDefault="008B71BC" w:rsidP="008200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INSTITUTA ZA LJEKOVE I MEDICINSKA SREDSTVA CRNE GORE</w:t>
      </w:r>
    </w:p>
    <w:p w14:paraId="071723D8" w14:textId="02366BBD" w:rsidR="008B71BC" w:rsidRPr="008B71BC" w:rsidRDefault="008B71BC" w:rsidP="0082009F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Sinergija regulative i nauke na evropskom putu</w:t>
      </w:r>
    </w:p>
    <w:p w14:paraId="2862D0C1" w14:textId="404CB875" w:rsidR="0082009F" w:rsidRPr="009643AE" w:rsidRDefault="009643AE" w:rsidP="009643AE">
      <w:pPr>
        <w:spacing w:after="0"/>
        <w:jc w:val="center"/>
        <w:rPr>
          <w:rFonts w:ascii="Times New Roman" w:hAnsi="Times New Roman" w:cs="Times New Roman"/>
        </w:rPr>
      </w:pPr>
      <w:r w:rsidRPr="009643AE">
        <w:rPr>
          <w:rFonts w:ascii="Times New Roman" w:hAnsi="Times New Roman" w:cs="Times New Roman"/>
        </w:rPr>
        <w:t>14-16. decembar 2023.</w:t>
      </w:r>
    </w:p>
    <w:p w14:paraId="5A4D25A9" w14:textId="55C2E621" w:rsidR="009643AE" w:rsidRDefault="009643AE" w:rsidP="00A1023A">
      <w:pPr>
        <w:spacing w:after="0"/>
        <w:jc w:val="center"/>
        <w:rPr>
          <w:rFonts w:ascii="Times New Roman" w:hAnsi="Times New Roman" w:cs="Times New Roman"/>
        </w:rPr>
      </w:pPr>
      <w:r w:rsidRPr="009643AE">
        <w:rPr>
          <w:rFonts w:ascii="Times New Roman" w:hAnsi="Times New Roman" w:cs="Times New Roman"/>
        </w:rPr>
        <w:t>Hotel Avala, Budva</w:t>
      </w:r>
    </w:p>
    <w:p w14:paraId="310370E8" w14:textId="20AAFEA7" w:rsidR="009643AE" w:rsidRPr="009643AE" w:rsidRDefault="009643AE" w:rsidP="00A1023A">
      <w:pPr>
        <w:spacing w:after="0"/>
        <w:jc w:val="center"/>
        <w:rPr>
          <w:rFonts w:ascii="Times New Roman" w:hAnsi="Times New Roman" w:cs="Times New Roman"/>
        </w:rPr>
      </w:pPr>
    </w:p>
    <w:p w14:paraId="1C73770F" w14:textId="412ACF36" w:rsidR="0082009F" w:rsidRPr="004A3F03" w:rsidRDefault="0082009F" w:rsidP="004A3F03">
      <w:pPr>
        <w:shd w:val="clear" w:color="auto" w:fill="E65900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4A3F03">
        <w:rPr>
          <w:rFonts w:ascii="Times New Roman" w:hAnsi="Times New Roman" w:cs="Times New Roman"/>
          <w:b/>
          <w:color w:val="FFFFFF" w:themeColor="background1"/>
        </w:rPr>
        <w:t xml:space="preserve">PRIJAVA ZA UČEŠĆE NA </w:t>
      </w:r>
      <w:r w:rsidR="008B71BC" w:rsidRPr="004A3F03">
        <w:rPr>
          <w:rFonts w:ascii="Times New Roman" w:hAnsi="Times New Roman" w:cs="Times New Roman"/>
          <w:b/>
          <w:color w:val="FFFFFF" w:themeColor="background1"/>
        </w:rPr>
        <w:t>KONFERENCIJI</w:t>
      </w:r>
      <w:r w:rsidRPr="004A3F03">
        <w:rPr>
          <w:rFonts w:ascii="Times New Roman" w:hAnsi="Times New Roman" w:cs="Times New Roman"/>
          <w:b/>
          <w:color w:val="FFFFFF" w:themeColor="background1"/>
        </w:rPr>
        <w:t>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66"/>
        <w:gridCol w:w="6684"/>
      </w:tblGrid>
      <w:tr w:rsidR="0082009F" w:rsidRPr="008565EA" w14:paraId="757CDBF0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4AB2D41" w14:textId="77777777" w:rsidR="0082009F" w:rsidRPr="008C7F04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7F04">
              <w:rPr>
                <w:rFonts w:ascii="Times New Roman" w:hAnsi="Times New Roman" w:cs="Times New Roman"/>
                <w:b/>
              </w:rPr>
              <w:t>Ime i prezime učesnika*</w:t>
            </w:r>
          </w:p>
        </w:tc>
        <w:tc>
          <w:tcPr>
            <w:tcW w:w="6939" w:type="dxa"/>
            <w:vAlign w:val="center"/>
          </w:tcPr>
          <w:p w14:paraId="05F3CFF0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0E100B22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520E7767" w14:textId="77777777" w:rsidR="0082009F" w:rsidRPr="008C7F04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7F04">
              <w:rPr>
                <w:rFonts w:ascii="Times New Roman" w:hAnsi="Times New Roman" w:cs="Times New Roman"/>
                <w:b/>
              </w:rPr>
              <w:t>Firma/Organizacija</w:t>
            </w:r>
          </w:p>
        </w:tc>
        <w:tc>
          <w:tcPr>
            <w:tcW w:w="6939" w:type="dxa"/>
            <w:vAlign w:val="center"/>
          </w:tcPr>
          <w:p w14:paraId="100795F1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323461AA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887BCE5" w14:textId="77777777" w:rsidR="0082009F" w:rsidRPr="008C7F04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7F04">
              <w:rPr>
                <w:rFonts w:ascii="Times New Roman" w:hAnsi="Times New Roman" w:cs="Times New Roman"/>
                <w:b/>
              </w:rPr>
              <w:t>PIB (za pravna lica)</w:t>
            </w:r>
          </w:p>
        </w:tc>
        <w:tc>
          <w:tcPr>
            <w:tcW w:w="6939" w:type="dxa"/>
            <w:vAlign w:val="center"/>
          </w:tcPr>
          <w:p w14:paraId="2A6650BE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61D1CEAC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E938C07" w14:textId="77777777" w:rsidR="0082009F" w:rsidRPr="008C7F04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7F04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6939" w:type="dxa"/>
            <w:vAlign w:val="center"/>
          </w:tcPr>
          <w:p w14:paraId="1D6FB725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6AC93D5B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48F27A38" w14:textId="77777777" w:rsidR="0082009F" w:rsidRPr="008C7F04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7F04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939" w:type="dxa"/>
            <w:vAlign w:val="center"/>
          </w:tcPr>
          <w:p w14:paraId="1947991A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28E80AFB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4543ADC4" w14:textId="50059A9B" w:rsidR="0082009F" w:rsidRPr="008C7F04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7F04">
              <w:rPr>
                <w:rFonts w:ascii="Times New Roman" w:hAnsi="Times New Roman" w:cs="Times New Roman"/>
                <w:b/>
              </w:rPr>
              <w:t>e-mail</w:t>
            </w:r>
            <w:r w:rsidR="00A1023A">
              <w:rPr>
                <w:rFonts w:ascii="Times New Roman" w:hAnsi="Times New Roman" w:cs="Times New Roman"/>
                <w:b/>
              </w:rPr>
              <w:t xml:space="preserve"> adresa</w:t>
            </w:r>
          </w:p>
        </w:tc>
        <w:tc>
          <w:tcPr>
            <w:tcW w:w="6939" w:type="dxa"/>
            <w:vAlign w:val="center"/>
          </w:tcPr>
          <w:p w14:paraId="506E0CA6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FA0E61" w14:textId="76C559EE" w:rsidR="0082009F" w:rsidRDefault="0082009F" w:rsidP="00031184">
      <w:pPr>
        <w:spacing w:before="120" w:after="0"/>
        <w:jc w:val="both"/>
        <w:rPr>
          <w:rFonts w:ascii="Times New Roman" w:hAnsi="Times New Roman" w:cs="Times New Roman"/>
          <w:i/>
        </w:rPr>
      </w:pPr>
      <w:r w:rsidRPr="008565EA">
        <w:rPr>
          <w:rFonts w:ascii="Times New Roman" w:hAnsi="Times New Roman" w:cs="Times New Roman"/>
          <w:i/>
        </w:rPr>
        <w:t>* Za prijavu više učesnika dodati potreban broj redova i navesti ime i prezime svakog učesnika.</w:t>
      </w:r>
    </w:p>
    <w:p w14:paraId="0C17E48B" w14:textId="77777777" w:rsidR="00031184" w:rsidRPr="008565EA" w:rsidRDefault="00031184" w:rsidP="00A1023A">
      <w:pPr>
        <w:spacing w:after="0"/>
        <w:jc w:val="both"/>
        <w:rPr>
          <w:rFonts w:ascii="Times New Roman" w:hAnsi="Times New Roman" w:cs="Times New Roman"/>
          <w:i/>
        </w:rPr>
      </w:pPr>
    </w:p>
    <w:p w14:paraId="5C069F37" w14:textId="18FD4C9A" w:rsidR="0082009F" w:rsidRPr="004A3F03" w:rsidRDefault="004A3F03" w:rsidP="004A3F03">
      <w:pPr>
        <w:shd w:val="clear" w:color="auto" w:fill="E65900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4A3F03">
        <w:rPr>
          <w:rFonts w:ascii="Times New Roman" w:hAnsi="Times New Roman" w:cs="Times New Roman"/>
          <w:b/>
          <w:color w:val="FFFFFF" w:themeColor="background1"/>
        </w:rPr>
        <w:t>NAČIN PLAĆANJA KOTIZACIJE</w:t>
      </w:r>
      <w:r w:rsidR="0082009F" w:rsidRPr="004A3F03">
        <w:rPr>
          <w:rFonts w:ascii="Times New Roman" w:hAnsi="Times New Roman" w:cs="Times New Roman"/>
          <w:b/>
          <w:color w:val="FFFFFF" w:themeColor="background1"/>
        </w:rPr>
        <w:t>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7654"/>
      </w:tblGrid>
      <w:tr w:rsidR="0082009F" w:rsidRPr="008565EA" w14:paraId="7B1CB032" w14:textId="77777777" w:rsidTr="00A1023A">
        <w:trPr>
          <w:trHeight w:val="152"/>
        </w:trPr>
        <w:tc>
          <w:tcPr>
            <w:tcW w:w="1696" w:type="dxa"/>
          </w:tcPr>
          <w:p w14:paraId="0516E41D" w14:textId="77777777" w:rsidR="0082009F" w:rsidRPr="008C7F04" w:rsidRDefault="0082009F" w:rsidP="00C1659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C7F04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7654" w:type="dxa"/>
          </w:tcPr>
          <w:p w14:paraId="5A39EBEC" w14:textId="682F620B" w:rsidR="0082009F" w:rsidRPr="008565EA" w:rsidRDefault="008B71BC" w:rsidP="00A1023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565EA">
              <w:rPr>
                <w:rFonts w:ascii="Times New Roman" w:hAnsi="Times New Roman" w:cs="Times New Roman"/>
              </w:rPr>
              <w:t>00€</w:t>
            </w:r>
            <w:r>
              <w:rPr>
                <w:rFonts w:ascii="Times New Roman" w:hAnsi="Times New Roman" w:cs="Times New Roman"/>
              </w:rPr>
              <w:t xml:space="preserve"> + PDV</w:t>
            </w:r>
          </w:p>
        </w:tc>
      </w:tr>
      <w:tr w:rsidR="0082009F" w:rsidRPr="008565EA" w14:paraId="620019E8" w14:textId="77777777" w:rsidTr="00A1023A">
        <w:trPr>
          <w:cantSplit/>
          <w:trHeight w:val="17"/>
        </w:trPr>
        <w:tc>
          <w:tcPr>
            <w:tcW w:w="1696" w:type="dxa"/>
          </w:tcPr>
          <w:p w14:paraId="16A06AD9" w14:textId="2EC7D63E" w:rsidR="0082009F" w:rsidRPr="0036623B" w:rsidRDefault="0082009F" w:rsidP="008B71B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6623B">
              <w:rPr>
                <w:rFonts w:ascii="Times New Roman" w:hAnsi="Times New Roman" w:cs="Times New Roman"/>
                <w:b/>
              </w:rPr>
              <w:t>Uplatu izvršiti na</w:t>
            </w:r>
            <w:r w:rsidR="00C16598" w:rsidRPr="0036623B">
              <w:rPr>
                <w:rFonts w:ascii="Times New Roman" w:hAnsi="Times New Roman" w:cs="Times New Roman"/>
                <w:b/>
              </w:rPr>
              <w:t xml:space="preserve"> </w:t>
            </w:r>
            <w:r w:rsidRPr="0036623B">
              <w:rPr>
                <w:rFonts w:ascii="Times New Roman" w:hAnsi="Times New Roman" w:cs="Times New Roman"/>
                <w:b/>
              </w:rPr>
              <w:t xml:space="preserve">žiro račun </w:t>
            </w:r>
            <w:r w:rsidR="008B71BC" w:rsidRPr="0036623B">
              <w:rPr>
                <w:rFonts w:ascii="Times New Roman" w:hAnsi="Times New Roman" w:cs="Times New Roman"/>
                <w:b/>
              </w:rPr>
              <w:t>NRI MNE</w:t>
            </w:r>
            <w:r w:rsidRPr="0036623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54" w:type="dxa"/>
          </w:tcPr>
          <w:p w14:paraId="69B57AB9" w14:textId="77777777" w:rsidR="00031184" w:rsidRPr="00031184" w:rsidRDefault="00031184" w:rsidP="00A1023A">
            <w:pPr>
              <w:rPr>
                <w:rFonts w:ascii="Times New Roman" w:hAnsi="Times New Roman" w:cs="Times New Roman"/>
                <w:lang w:val="en-US"/>
              </w:rPr>
            </w:pPr>
            <w:r w:rsidRPr="00031184">
              <w:rPr>
                <w:rFonts w:ascii="Times New Roman" w:hAnsi="Times New Roman" w:cs="Times New Roman"/>
                <w:lang w:val="en-US"/>
              </w:rPr>
              <w:t>PRVA BANKA CRNE GORE</w:t>
            </w:r>
          </w:p>
          <w:p w14:paraId="7B23BDAE" w14:textId="167F07CA" w:rsidR="00031184" w:rsidRPr="00031184" w:rsidRDefault="00031184" w:rsidP="00A1023A">
            <w:pPr>
              <w:rPr>
                <w:rFonts w:ascii="Times New Roman" w:hAnsi="Times New Roman" w:cs="Times New Roman"/>
                <w:lang w:val="en-US"/>
              </w:rPr>
            </w:pPr>
            <w:r w:rsidRPr="00031184">
              <w:rPr>
                <w:rFonts w:ascii="Times New Roman" w:hAnsi="Times New Roman" w:cs="Times New Roman"/>
                <w:lang w:val="en-US"/>
              </w:rPr>
              <w:t>PODGORICA</w:t>
            </w:r>
          </w:p>
          <w:p w14:paraId="7A7B29D0" w14:textId="199048A9" w:rsidR="0082009F" w:rsidRPr="009643AE" w:rsidRDefault="00031184" w:rsidP="00A1023A">
            <w:pPr>
              <w:rPr>
                <w:rFonts w:ascii="Times New Roman" w:hAnsi="Times New Roman" w:cs="Times New Roman"/>
                <w:lang w:val="en-US"/>
              </w:rPr>
            </w:pPr>
            <w:r w:rsidRPr="00031184">
              <w:rPr>
                <w:rFonts w:ascii="Times New Roman" w:hAnsi="Times New Roman" w:cs="Times New Roman"/>
                <w:lang w:val="en-US"/>
              </w:rPr>
              <w:t>535-17077-64</w:t>
            </w:r>
          </w:p>
        </w:tc>
      </w:tr>
      <w:tr w:rsidR="0082009F" w:rsidRPr="008565EA" w14:paraId="30A33C54" w14:textId="77777777" w:rsidTr="00031184">
        <w:trPr>
          <w:trHeight w:val="1077"/>
        </w:trPr>
        <w:tc>
          <w:tcPr>
            <w:tcW w:w="1696" w:type="dxa"/>
          </w:tcPr>
          <w:p w14:paraId="38EEB12C" w14:textId="77777777" w:rsidR="0082009F" w:rsidRPr="0036623B" w:rsidRDefault="0082009F" w:rsidP="00C1659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6623B">
              <w:rPr>
                <w:rFonts w:ascii="Times New Roman" w:hAnsi="Times New Roman" w:cs="Times New Roman"/>
                <w:b/>
              </w:rPr>
              <w:t xml:space="preserve">Instrukcije za </w:t>
            </w:r>
            <w:r w:rsidRPr="0036623B">
              <w:rPr>
                <w:rFonts w:ascii="Times New Roman" w:hAnsi="Times New Roman" w:cs="Times New Roman"/>
                <w:b/>
              </w:rPr>
              <w:br/>
              <w:t>uplate iz inostranstva:</w:t>
            </w:r>
          </w:p>
        </w:tc>
        <w:tc>
          <w:tcPr>
            <w:tcW w:w="7654" w:type="dxa"/>
            <w:vAlign w:val="center"/>
          </w:tcPr>
          <w:p w14:paraId="7728702F" w14:textId="77777777" w:rsidR="00031184" w:rsidRDefault="00031184" w:rsidP="000311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56: Intermediary bank: RAIFEISEN ZENTRALBANK</w:t>
            </w:r>
          </w:p>
          <w:p w14:paraId="2EB3EECD" w14:textId="0DECF5C1" w:rsidR="00031184" w:rsidRDefault="00031184" w:rsidP="00031184">
            <w:pPr>
              <w:ind w:firstLine="201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OESTERREICH AG VIENNA</w:t>
            </w:r>
          </w:p>
          <w:p w14:paraId="569CA4B6" w14:textId="0FED3AAF" w:rsidR="00A1023A" w:rsidRDefault="00A1023A" w:rsidP="00A1023A">
            <w:pPr>
              <w:ind w:firstLine="201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SWIFT CODE: RZBAATWW</w:t>
            </w:r>
          </w:p>
          <w:p w14:paraId="05E5331E" w14:textId="77777777" w:rsidR="00031184" w:rsidRDefault="00031184" w:rsidP="00031184">
            <w:pPr>
              <w:rPr>
                <w:rFonts w:ascii="Times New Roman" w:hAnsi="Times New Roman" w:cs="Times New Roman"/>
                <w:lang w:val="en-US"/>
              </w:rPr>
            </w:pPr>
          </w:p>
          <w:p w14:paraId="2CE2CA61" w14:textId="25EB49C4" w:rsidR="00031184" w:rsidRPr="00031184" w:rsidRDefault="00A1023A" w:rsidP="000311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57A: Account with institution: </w:t>
            </w:r>
            <w:r w:rsidR="00031184" w:rsidRPr="00031184">
              <w:rPr>
                <w:rFonts w:ascii="Times New Roman" w:hAnsi="Times New Roman" w:cs="Times New Roman"/>
                <w:lang w:val="en-US"/>
              </w:rPr>
              <w:t>PRVA BANKA CRNE GORE</w:t>
            </w:r>
          </w:p>
          <w:p w14:paraId="137AC2D5" w14:textId="5628E52C" w:rsidR="00031184" w:rsidRPr="00031184" w:rsidRDefault="00031184" w:rsidP="00A1023A">
            <w:pPr>
              <w:ind w:firstLine="2722"/>
              <w:rPr>
                <w:rFonts w:ascii="Times New Roman" w:hAnsi="Times New Roman" w:cs="Times New Roman"/>
                <w:lang w:val="en-US"/>
              </w:rPr>
            </w:pPr>
            <w:r w:rsidRPr="00031184">
              <w:rPr>
                <w:rFonts w:ascii="Times New Roman" w:hAnsi="Times New Roman" w:cs="Times New Roman"/>
                <w:lang w:val="en-US"/>
              </w:rPr>
              <w:t>PODGORICA</w:t>
            </w:r>
          </w:p>
          <w:p w14:paraId="55D08DFC" w14:textId="0B9E6C24" w:rsidR="003E403A" w:rsidRDefault="00031184" w:rsidP="00A1023A">
            <w:pPr>
              <w:spacing w:line="259" w:lineRule="auto"/>
              <w:ind w:firstLine="272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SWIFT CODE: PRVAMEPG</w:t>
            </w:r>
          </w:p>
          <w:p w14:paraId="57A75AEC" w14:textId="4A57F244" w:rsidR="00031184" w:rsidRDefault="00031184" w:rsidP="0003118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  <w:p w14:paraId="2AF5EF13" w14:textId="372F6453" w:rsidR="00031184" w:rsidRDefault="00A1023A" w:rsidP="0003118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59: Beneficiary customers: </w:t>
            </w:r>
            <w:r w:rsidR="00031184">
              <w:rPr>
                <w:rFonts w:ascii="Times New Roman" w:hAnsi="Times New Roman" w:cs="Times New Roman"/>
                <w:lang w:val="en-US"/>
              </w:rPr>
              <w:t>ME255350050100056167</w:t>
            </w:r>
            <w:r w:rsidR="00905557">
              <w:rPr>
                <w:rFonts w:ascii="Times New Roman" w:hAnsi="Times New Roman" w:cs="Times New Roman"/>
                <w:lang w:val="en-US"/>
              </w:rPr>
              <w:t>5</w:t>
            </w:r>
            <w:r w:rsidR="00031184">
              <w:rPr>
                <w:rFonts w:ascii="Times New Roman" w:hAnsi="Times New Roman" w:cs="Times New Roman"/>
                <w:lang w:val="en-US"/>
              </w:rPr>
              <w:t>9</w:t>
            </w:r>
          </w:p>
          <w:p w14:paraId="6D9A5E8F" w14:textId="05DF4E52" w:rsidR="00031184" w:rsidRDefault="00031184" w:rsidP="00A1023A">
            <w:pPr>
              <w:spacing w:line="259" w:lineRule="auto"/>
              <w:ind w:firstLine="243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D.O.O. NATIONAL RESEARCH INSTITUTE MNE</w:t>
            </w:r>
          </w:p>
          <w:p w14:paraId="62CC56B6" w14:textId="4EA8B3FE" w:rsidR="00031184" w:rsidRDefault="00031184" w:rsidP="00A1023A">
            <w:pPr>
              <w:spacing w:line="259" w:lineRule="auto"/>
              <w:ind w:firstLine="243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CETINJSKI PUT LAMELA 1/84-16 BB</w:t>
            </w:r>
          </w:p>
          <w:p w14:paraId="15B3DFF3" w14:textId="65BE90BE" w:rsidR="00031184" w:rsidRPr="004A3F03" w:rsidRDefault="00031184" w:rsidP="00A1023A">
            <w:pPr>
              <w:spacing w:line="259" w:lineRule="auto"/>
              <w:ind w:firstLine="2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</w:tr>
    </w:tbl>
    <w:p w14:paraId="4D119249" w14:textId="0CA37D31" w:rsidR="004A3F03" w:rsidRPr="008B71BC" w:rsidRDefault="008C7F04" w:rsidP="008C7F04">
      <w:pPr>
        <w:spacing w:before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4A3F03" w:rsidRPr="008B71BC">
        <w:rPr>
          <w:rFonts w:ascii="Times New Roman" w:hAnsi="Times New Roman" w:cs="Times New Roman"/>
          <w:i/>
        </w:rPr>
        <w:t xml:space="preserve"> Kotizacija uključuje sve aktivnosti navedene u programu </w:t>
      </w:r>
      <w:r>
        <w:rPr>
          <w:rFonts w:ascii="Times New Roman" w:hAnsi="Times New Roman" w:cs="Times New Roman"/>
          <w:i/>
        </w:rPr>
        <w:t>konferencije</w:t>
      </w:r>
      <w:r w:rsidR="004A3F03" w:rsidRPr="008B71BC">
        <w:rPr>
          <w:rFonts w:ascii="Times New Roman" w:hAnsi="Times New Roman" w:cs="Times New Roman"/>
          <w:i/>
        </w:rPr>
        <w:t>.</w:t>
      </w:r>
    </w:p>
    <w:p w14:paraId="07191C34" w14:textId="5AC3AF86" w:rsidR="004A3F03" w:rsidRDefault="004A3F03" w:rsidP="0082009F">
      <w:pPr>
        <w:jc w:val="both"/>
        <w:rPr>
          <w:rFonts w:ascii="Times New Roman" w:hAnsi="Times New Roman" w:cs="Times New Roman"/>
        </w:rPr>
      </w:pPr>
    </w:p>
    <w:p w14:paraId="5DE652FB" w14:textId="0FFA7C53" w:rsidR="008C7F04" w:rsidRPr="008C7F04" w:rsidRDefault="008C7F04" w:rsidP="00B030BB">
      <w:pPr>
        <w:shd w:val="clear" w:color="auto" w:fill="E65900"/>
        <w:spacing w:before="360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8C7F04">
        <w:rPr>
          <w:rFonts w:ascii="Times New Roman" w:hAnsi="Times New Roman" w:cs="Times New Roman"/>
          <w:b/>
          <w:color w:val="FFFFFF" w:themeColor="background1"/>
        </w:rPr>
        <w:t>NAPOMENE:</w:t>
      </w:r>
    </w:p>
    <w:p w14:paraId="677D5714" w14:textId="5E973988" w:rsidR="008C7F04" w:rsidRPr="0036623B" w:rsidRDefault="008C7F04" w:rsidP="008C7F04">
      <w:pPr>
        <w:jc w:val="both"/>
        <w:rPr>
          <w:rFonts w:ascii="Times New Roman" w:hAnsi="Times New Roman" w:cs="Times New Roman"/>
        </w:rPr>
      </w:pPr>
      <w:r w:rsidRPr="008C7F04">
        <w:rPr>
          <w:rFonts w:ascii="Times New Roman" w:hAnsi="Times New Roman" w:cs="Times New Roman"/>
        </w:rPr>
        <w:t>Ispunjeni obrazac za prijavu poslati na</w:t>
      </w:r>
      <w:r w:rsidR="009643AE">
        <w:rPr>
          <w:rFonts w:ascii="Times New Roman" w:hAnsi="Times New Roman" w:cs="Times New Roman"/>
        </w:rPr>
        <w:t xml:space="preserve"> e-mail adresu</w:t>
      </w:r>
      <w:r w:rsidRPr="008C7F04">
        <w:rPr>
          <w:rFonts w:ascii="Times New Roman" w:hAnsi="Times New Roman" w:cs="Times New Roman"/>
        </w:rPr>
        <w:t xml:space="preserve">: </w:t>
      </w:r>
      <w:hyperlink r:id="rId7" w:history="1">
        <w:r w:rsidRPr="00387E28">
          <w:rPr>
            <w:rStyle w:val="Hyperlink"/>
            <w:rFonts w:ascii="Times New Roman" w:hAnsi="Times New Roman" w:cs="Times New Roman"/>
          </w:rPr>
          <w:t>konferencijacinmed@gmail.com</w:t>
        </w:r>
      </w:hyperlink>
      <w:r>
        <w:rPr>
          <w:rFonts w:ascii="Times New Roman" w:hAnsi="Times New Roman" w:cs="Times New Roman"/>
        </w:rPr>
        <w:t xml:space="preserve"> najkasnije do </w:t>
      </w:r>
      <w:r w:rsidR="00521959" w:rsidRPr="0036623B">
        <w:rPr>
          <w:rFonts w:ascii="Times New Roman" w:hAnsi="Times New Roman" w:cs="Times New Roman"/>
          <w:b/>
        </w:rPr>
        <w:t>15.11.</w:t>
      </w:r>
      <w:r w:rsidRPr="0036623B">
        <w:rPr>
          <w:rFonts w:ascii="Times New Roman" w:hAnsi="Times New Roman" w:cs="Times New Roman"/>
          <w:b/>
        </w:rPr>
        <w:t>2023. godine</w:t>
      </w:r>
      <w:r w:rsidRPr="0036623B">
        <w:rPr>
          <w:rFonts w:ascii="Times New Roman" w:hAnsi="Times New Roman" w:cs="Times New Roman"/>
        </w:rPr>
        <w:t>.</w:t>
      </w:r>
      <w:r w:rsidR="009643AE" w:rsidRPr="0036623B">
        <w:rPr>
          <w:rFonts w:ascii="Times New Roman" w:hAnsi="Times New Roman" w:cs="Times New Roman"/>
        </w:rPr>
        <w:t xml:space="preserve"> Nakon toga biće dostavljena ponuda za plaćanje kotizacije.</w:t>
      </w:r>
    </w:p>
    <w:p w14:paraId="13638F31" w14:textId="381C7F4D" w:rsidR="009643AE" w:rsidRDefault="00FD6D90" w:rsidP="00FD6D90">
      <w:pPr>
        <w:jc w:val="both"/>
        <w:rPr>
          <w:rFonts w:ascii="Times New Roman" w:hAnsi="Times New Roman" w:cs="Times New Roman"/>
        </w:rPr>
      </w:pPr>
      <w:r w:rsidRPr="0036623B">
        <w:rPr>
          <w:rFonts w:ascii="Times New Roman" w:hAnsi="Times New Roman" w:cs="Times New Roman"/>
        </w:rPr>
        <w:t xml:space="preserve">Uplata kotizacije mora biti primljena najkasnije do </w:t>
      </w:r>
      <w:r w:rsidR="00521959" w:rsidRPr="0036623B">
        <w:rPr>
          <w:rFonts w:ascii="Times New Roman" w:hAnsi="Times New Roman" w:cs="Times New Roman"/>
          <w:b/>
        </w:rPr>
        <w:t xml:space="preserve">20. 11. </w:t>
      </w:r>
      <w:r w:rsidRPr="0036623B">
        <w:rPr>
          <w:rFonts w:ascii="Times New Roman" w:hAnsi="Times New Roman" w:cs="Times New Roman"/>
          <w:b/>
          <w:bCs/>
        </w:rPr>
        <w:t>2023. godine</w:t>
      </w:r>
      <w:r w:rsidRPr="0036623B">
        <w:rPr>
          <w:rFonts w:ascii="Times New Roman" w:hAnsi="Times New Roman" w:cs="Times New Roman"/>
        </w:rPr>
        <w:t>.</w:t>
      </w:r>
      <w:r w:rsidR="009643AE" w:rsidRPr="0036623B">
        <w:rPr>
          <w:rFonts w:ascii="Times New Roman" w:hAnsi="Times New Roman" w:cs="Times New Roman"/>
        </w:rPr>
        <w:t xml:space="preserve"> Potvrdu uplate dostaviti na e-mail</w:t>
      </w:r>
      <w:r w:rsidR="009643AE">
        <w:rPr>
          <w:rFonts w:ascii="Times New Roman" w:hAnsi="Times New Roman" w:cs="Times New Roman"/>
        </w:rPr>
        <w:t xml:space="preserve"> adresu</w:t>
      </w:r>
      <w:r w:rsidR="009643AE" w:rsidRPr="008C7F04">
        <w:rPr>
          <w:rFonts w:ascii="Times New Roman" w:hAnsi="Times New Roman" w:cs="Times New Roman"/>
        </w:rPr>
        <w:t xml:space="preserve">: </w:t>
      </w:r>
      <w:hyperlink r:id="rId8" w:history="1">
        <w:r w:rsidR="009643AE" w:rsidRPr="00387E28">
          <w:rPr>
            <w:rStyle w:val="Hyperlink"/>
            <w:rFonts w:ascii="Times New Roman" w:hAnsi="Times New Roman" w:cs="Times New Roman"/>
          </w:rPr>
          <w:t>konferencijacinmed@gmail.com</w:t>
        </w:r>
      </w:hyperlink>
      <w:r w:rsidR="009643AE">
        <w:rPr>
          <w:rFonts w:ascii="Times New Roman" w:hAnsi="Times New Roman" w:cs="Times New Roman"/>
        </w:rPr>
        <w:t>.</w:t>
      </w:r>
    </w:p>
    <w:p w14:paraId="3F90CFB1" w14:textId="77777777" w:rsidR="00B030BB" w:rsidRDefault="00B030BB" w:rsidP="00FD6D90">
      <w:pPr>
        <w:jc w:val="both"/>
        <w:rPr>
          <w:rFonts w:ascii="Times New Roman" w:hAnsi="Times New Roman" w:cs="Times New Roman"/>
        </w:rPr>
      </w:pPr>
    </w:p>
    <w:p w14:paraId="12FBC720" w14:textId="63C870A4" w:rsidR="009643AE" w:rsidRDefault="00B030BB" w:rsidP="00FD6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za informacije i potrebe regulisanja smještaja:</w:t>
      </w:r>
    </w:p>
    <w:p w14:paraId="37A3B615" w14:textId="131C98F1" w:rsidR="00B030BB" w:rsidRPr="00B030BB" w:rsidRDefault="005D6140" w:rsidP="00B030BB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hyperlink r:id="rId9" w:history="1">
        <w:r w:rsidR="00B030BB" w:rsidRPr="00B030BB">
          <w:rPr>
            <w:rStyle w:val="Hyperlink"/>
            <w:rFonts w:ascii="Times New Roman" w:hAnsi="Times New Roman" w:cs="Times New Roman"/>
          </w:rPr>
          <w:t>konferencijacinmed@gmail.com</w:t>
        </w:r>
      </w:hyperlink>
    </w:p>
    <w:p w14:paraId="4B241743" w14:textId="3DA6A8BF" w:rsidR="00B030BB" w:rsidRPr="00B030BB" w:rsidRDefault="00B030BB" w:rsidP="00B030BB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030BB">
        <w:rPr>
          <w:rFonts w:ascii="Times New Roman" w:hAnsi="Times New Roman" w:cs="Times New Roman"/>
        </w:rPr>
        <w:t>+38267629292</w:t>
      </w:r>
    </w:p>
    <w:p w14:paraId="4C86D19E" w14:textId="5D4FE375" w:rsidR="009643AE" w:rsidRPr="00905557" w:rsidRDefault="00B030BB" w:rsidP="0082009F">
      <w:pPr>
        <w:jc w:val="both"/>
        <w:rPr>
          <w:rFonts w:ascii="Times New Roman" w:hAnsi="Times New Roman" w:cs="Times New Roman"/>
          <w:u w:val="single"/>
        </w:rPr>
      </w:pPr>
      <w:r w:rsidRPr="00905557">
        <w:rPr>
          <w:rFonts w:ascii="Times New Roman" w:hAnsi="Times New Roman" w:cs="Times New Roman"/>
          <w:u w:val="single"/>
        </w:rPr>
        <w:t>Za sve učesnike konferencije obezbijeđen je poseban po</w:t>
      </w:r>
      <w:r w:rsidR="0036623B">
        <w:rPr>
          <w:rFonts w:ascii="Times New Roman" w:hAnsi="Times New Roman" w:cs="Times New Roman"/>
          <w:u w:val="single"/>
        </w:rPr>
        <w:t>pust za smještaj u hotelu Avala.</w:t>
      </w:r>
    </w:p>
    <w:p w14:paraId="64D7142A" w14:textId="77777777" w:rsidR="00B030BB" w:rsidRPr="0045007C" w:rsidRDefault="00B030BB" w:rsidP="0082009F">
      <w:pPr>
        <w:jc w:val="both"/>
        <w:rPr>
          <w:rFonts w:ascii="Times New Roman" w:hAnsi="Times New Roman" w:cs="Times New Roman"/>
        </w:rPr>
      </w:pPr>
    </w:p>
    <w:p w14:paraId="3C66359A" w14:textId="461F2BE5" w:rsidR="004A3F03" w:rsidRPr="001C3AD8" w:rsidRDefault="0082009F" w:rsidP="00BE38F7">
      <w:pPr>
        <w:jc w:val="both"/>
        <w:rPr>
          <w:rFonts w:ascii="Times New Roman" w:hAnsi="Times New Roman" w:cs="Times New Roman"/>
          <w:i/>
        </w:rPr>
      </w:pPr>
      <w:r w:rsidRPr="009643AE">
        <w:rPr>
          <w:rFonts w:ascii="Times New Roman" w:hAnsi="Times New Roman" w:cs="Times New Roman"/>
          <w:i/>
        </w:rPr>
        <w:t>CInMED se obavezuje da će dostavljene podatke koristiti samo u svrhe organizacije edukacije i da ih u druge svrhe neće koristiti.</w:t>
      </w:r>
    </w:p>
    <w:sectPr w:rsidR="004A3F03" w:rsidRPr="001C3AD8" w:rsidSect="00A1023A">
      <w:headerReference w:type="default" r:id="rId10"/>
      <w:footerReference w:type="default" r:id="rId11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391E2" w14:textId="77777777" w:rsidR="005D6140" w:rsidRDefault="005D6140" w:rsidP="00CD1628">
      <w:pPr>
        <w:spacing w:after="0" w:line="240" w:lineRule="auto"/>
      </w:pPr>
      <w:r>
        <w:separator/>
      </w:r>
    </w:p>
  </w:endnote>
  <w:endnote w:type="continuationSeparator" w:id="0">
    <w:p w14:paraId="5926C4F6" w14:textId="77777777" w:rsidR="005D6140" w:rsidRDefault="005D6140" w:rsidP="00CD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356F" w14:textId="12968DD8" w:rsidR="00BE38F7" w:rsidRDefault="00A1023A" w:rsidP="00BE38F7">
    <w:pPr>
      <w:pStyle w:val="Footer"/>
      <w:tabs>
        <w:tab w:val="clear" w:pos="9360"/>
      </w:tabs>
    </w:pPr>
    <w:r w:rsidRPr="008B71B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5807A09" wp14:editId="34CC65EB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1109980" cy="419100"/>
          <wp:effectExtent l="0" t="0" r="0" b="0"/>
          <wp:wrapNone/>
          <wp:docPr id="29" name="Picture 29" descr="\\dok\PUBLIC\CInMED - Knjiga grafičkih standarda\CInMED knjiga grafičkih standarda\LOGO sve varijante + SLOGAN + pravila\Slogan\Slogan-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ok\PUBLIC\CInMED - Knjiga grafičkih standarda\CInMED knjiga grafičkih standarda\LOGO sve varijante + SLOGAN + pravila\Slogan\Slogan-C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42" t="38776" r="25957" b="35374"/>
                  <a:stretch/>
                </pic:blipFill>
                <pic:spPr bwMode="auto">
                  <a:xfrm>
                    <a:off x="0" y="0"/>
                    <a:ext cx="11099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F132DA3" wp14:editId="3E55067C">
          <wp:simplePos x="0" y="0"/>
          <wp:positionH relativeFrom="column">
            <wp:posOffset>-899795</wp:posOffset>
          </wp:positionH>
          <wp:positionV relativeFrom="paragraph">
            <wp:posOffset>-133985</wp:posOffset>
          </wp:positionV>
          <wp:extent cx="7762875" cy="1114425"/>
          <wp:effectExtent l="0" t="0" r="9525" b="0"/>
          <wp:wrapNone/>
          <wp:docPr id="3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8F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1DC4" w14:textId="77777777" w:rsidR="005D6140" w:rsidRDefault="005D6140" w:rsidP="00CD1628">
      <w:pPr>
        <w:spacing w:after="0" w:line="240" w:lineRule="auto"/>
      </w:pPr>
      <w:r>
        <w:separator/>
      </w:r>
    </w:p>
  </w:footnote>
  <w:footnote w:type="continuationSeparator" w:id="0">
    <w:p w14:paraId="0E064691" w14:textId="77777777" w:rsidR="005D6140" w:rsidRDefault="005D6140" w:rsidP="00CD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57EC" w14:textId="289214A5" w:rsidR="008B71BC" w:rsidRPr="008B71BC" w:rsidRDefault="008B71BC" w:rsidP="008B71BC">
    <w:pPr>
      <w:pStyle w:val="Header"/>
      <w:jc w:val="center"/>
    </w:pPr>
    <w:r w:rsidRPr="008B71BC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CF88841" wp14:editId="765752C4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056005" cy="1019175"/>
          <wp:effectExtent l="0" t="0" r="0" b="0"/>
          <wp:wrapNone/>
          <wp:docPr id="28" name="Picture 28" descr="\\dok\PUBLIC\CInMED - Knjiga grafičkih standarda\CInMED knjiga grafičkih standarda\LOGO sve varijante + SLOGAN + pravila\Logo Vertikalni\LOGOtip plus ispis CG varijacij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k\PUBLIC\CInMED - Knjiga grafičkih standarda\CInMED knjiga grafičkih standarda\LOGO sve varijante + SLOGAN + pravila\Logo Vertikalni\LOGOtip plus ispis CG varijacije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1" t="29335" r="36202" b="22836"/>
                  <a:stretch/>
                </pic:blipFill>
                <pic:spPr bwMode="auto">
                  <a:xfrm>
                    <a:off x="0" y="0"/>
                    <a:ext cx="105600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67D2"/>
    <w:multiLevelType w:val="hybridMultilevel"/>
    <w:tmpl w:val="843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225"/>
    <w:multiLevelType w:val="hybridMultilevel"/>
    <w:tmpl w:val="0AA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09F1"/>
    <w:multiLevelType w:val="hybridMultilevel"/>
    <w:tmpl w:val="66AC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79"/>
    <w:rsid w:val="00031184"/>
    <w:rsid w:val="00156C80"/>
    <w:rsid w:val="001A3E47"/>
    <w:rsid w:val="001C3AD8"/>
    <w:rsid w:val="002802BA"/>
    <w:rsid w:val="00282F45"/>
    <w:rsid w:val="00320E29"/>
    <w:rsid w:val="00335EBB"/>
    <w:rsid w:val="0036623B"/>
    <w:rsid w:val="003C535B"/>
    <w:rsid w:val="003D1156"/>
    <w:rsid w:val="003E337B"/>
    <w:rsid w:val="003E403A"/>
    <w:rsid w:val="004069DE"/>
    <w:rsid w:val="0045007C"/>
    <w:rsid w:val="00461FB0"/>
    <w:rsid w:val="004A0FEA"/>
    <w:rsid w:val="004A3F03"/>
    <w:rsid w:val="004D54E2"/>
    <w:rsid w:val="00521959"/>
    <w:rsid w:val="005D6140"/>
    <w:rsid w:val="006127BE"/>
    <w:rsid w:val="006F025F"/>
    <w:rsid w:val="007D2FBC"/>
    <w:rsid w:val="0082009F"/>
    <w:rsid w:val="008565EA"/>
    <w:rsid w:val="00877D62"/>
    <w:rsid w:val="008B71BC"/>
    <w:rsid w:val="008C7F04"/>
    <w:rsid w:val="00905557"/>
    <w:rsid w:val="00956E70"/>
    <w:rsid w:val="009643AE"/>
    <w:rsid w:val="00982143"/>
    <w:rsid w:val="009C3653"/>
    <w:rsid w:val="00A1023A"/>
    <w:rsid w:val="00A51155"/>
    <w:rsid w:val="00A64A89"/>
    <w:rsid w:val="00AF307B"/>
    <w:rsid w:val="00B030BB"/>
    <w:rsid w:val="00B13B54"/>
    <w:rsid w:val="00BB1E65"/>
    <w:rsid w:val="00BC4543"/>
    <w:rsid w:val="00BE38F7"/>
    <w:rsid w:val="00C06879"/>
    <w:rsid w:val="00C16598"/>
    <w:rsid w:val="00CD1628"/>
    <w:rsid w:val="00CF212C"/>
    <w:rsid w:val="00DC0093"/>
    <w:rsid w:val="00F9343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AD6E3"/>
  <w15:chartTrackingRefBased/>
  <w15:docId w15:val="{4D961961-1F25-4052-BE35-4733254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FEA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FEA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EA"/>
    <w:rPr>
      <w:rFonts w:ascii="Segoe UI" w:hAnsi="Segoe UI" w:cs="Segoe UI"/>
      <w:sz w:val="18"/>
      <w:szCs w:val="18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CD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28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D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28"/>
    <w:rPr>
      <w:lang w:val="sr-Latn-ME"/>
    </w:rPr>
  </w:style>
  <w:style w:type="table" w:styleId="TableGrid">
    <w:name w:val="Table Grid"/>
    <w:basedOn w:val="TableNormal"/>
    <w:uiPriority w:val="39"/>
    <w:rsid w:val="0082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0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cinme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ferencijacinme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ferencijacinmed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Glušica</dc:creator>
  <cp:keywords/>
  <dc:description/>
  <cp:lastModifiedBy>Lilanda Ćorović</cp:lastModifiedBy>
  <cp:revision>2</cp:revision>
  <dcterms:created xsi:type="dcterms:W3CDTF">2023-10-18T10:45:00Z</dcterms:created>
  <dcterms:modified xsi:type="dcterms:W3CDTF">2023-10-18T10:45:00Z</dcterms:modified>
</cp:coreProperties>
</file>