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AC" w:rsidRDefault="009B74A6" w:rsidP="009B74A6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Vladimir Vukajlović, Rukovodilac Centra za podršku </w:t>
      </w:r>
    </w:p>
    <w:p w:rsidR="009B74A6" w:rsidRDefault="009B74A6" w:rsidP="009B74A6">
      <w:pPr>
        <w:jc w:val="both"/>
        <w:rPr>
          <w:sz w:val="24"/>
          <w:szCs w:val="24"/>
        </w:rPr>
      </w:pPr>
      <w:r>
        <w:rPr>
          <w:sz w:val="24"/>
          <w:szCs w:val="24"/>
        </w:rPr>
        <w:t>Osnovnu i srednju školu je završio u rodnom Mojkovcu, a studije prava na Pravnom fakultetu Univerziteta Crne Gore.</w:t>
      </w:r>
    </w:p>
    <w:p w:rsidR="009B74A6" w:rsidRDefault="009B74A6" w:rsidP="009B74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Prije zasnivanja radnog odnosa kod Insituta, stekao je značajno iskustvo radeći kao pravni zastupnik Željezničke infrastrukture, Načelnik Odjeljenja za unapređenje korporativnog uravljanja u Ministarstvu kapitalnih investicija i Generalni direktor Direktorata za upravni postupak i izradu propisa iz oblasti turizma i ugostiteljstva u Ministarstvu turizma. </w:t>
      </w:r>
    </w:p>
    <w:p w:rsidR="009B74A6" w:rsidRDefault="009B74A6" w:rsidP="009B74A6">
      <w:pPr>
        <w:jc w:val="both"/>
        <w:rPr>
          <w:sz w:val="24"/>
          <w:szCs w:val="24"/>
        </w:rPr>
      </w:pPr>
      <w:r>
        <w:rPr>
          <w:sz w:val="24"/>
          <w:szCs w:val="24"/>
        </w:rPr>
        <w:t>Govori ruski i engleski jezik</w:t>
      </w:r>
    </w:p>
    <w:p w:rsidR="009B74A6" w:rsidRPr="00222AFD" w:rsidRDefault="009B74A6" w:rsidP="009B74A6">
      <w:pPr>
        <w:jc w:val="both"/>
        <w:rPr>
          <w:sz w:val="24"/>
          <w:szCs w:val="24"/>
        </w:rPr>
      </w:pPr>
      <w:r>
        <w:rPr>
          <w:sz w:val="24"/>
          <w:szCs w:val="24"/>
        </w:rPr>
        <w:t>Suprug i otac troje djece.</w:t>
      </w:r>
    </w:p>
    <w:sectPr w:rsidR="009B74A6" w:rsidRPr="00222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3D"/>
    <w:rsid w:val="0014365A"/>
    <w:rsid w:val="00222AFD"/>
    <w:rsid w:val="003107E9"/>
    <w:rsid w:val="00406FBC"/>
    <w:rsid w:val="00690ED0"/>
    <w:rsid w:val="00703BB2"/>
    <w:rsid w:val="007A6AAC"/>
    <w:rsid w:val="007B1D3D"/>
    <w:rsid w:val="009B74A6"/>
    <w:rsid w:val="00BD4281"/>
    <w:rsid w:val="00BD6A9F"/>
    <w:rsid w:val="00E06A7D"/>
    <w:rsid w:val="00EA157B"/>
    <w:rsid w:val="00F5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2D3C93-FD31-4583-A1AB-B38D1F9A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Vukajlović</dc:creator>
  <cp:keywords/>
  <dc:description/>
  <cp:lastModifiedBy>Dejana Ljumović</cp:lastModifiedBy>
  <cp:revision>2</cp:revision>
  <dcterms:created xsi:type="dcterms:W3CDTF">2024-07-24T10:25:00Z</dcterms:created>
  <dcterms:modified xsi:type="dcterms:W3CDTF">2024-07-24T10:25:00Z</dcterms:modified>
</cp:coreProperties>
</file>