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11778" w14:textId="77777777" w:rsidR="009318B4" w:rsidRPr="0026515E" w:rsidRDefault="009318B4" w:rsidP="00041BC4">
      <w:pPr>
        <w:tabs>
          <w:tab w:val="left" w:pos="6150"/>
        </w:tabs>
        <w:spacing w:after="0"/>
        <w:jc w:val="both"/>
        <w:rPr>
          <w:rFonts w:ascii="Times New Roman" w:hAnsi="Times New Roman" w:cs="Times New Roman"/>
          <w:lang w:val="sr-Latn-RS"/>
        </w:rPr>
      </w:pPr>
    </w:p>
    <w:p w14:paraId="3DAE274B" w14:textId="77777777" w:rsidR="00727F4F" w:rsidRPr="0026515E" w:rsidRDefault="00727F4F" w:rsidP="00041BC4">
      <w:pPr>
        <w:spacing w:after="0"/>
        <w:jc w:val="both"/>
        <w:rPr>
          <w:rFonts w:ascii="Times New Roman" w:hAnsi="Times New Roman" w:cs="Times New Roman"/>
          <w:lang w:val="sr-Latn-RS"/>
        </w:rPr>
      </w:pPr>
    </w:p>
    <w:p w14:paraId="5D2633C6" w14:textId="07A4BD69" w:rsidR="00727F4F" w:rsidRPr="0026515E" w:rsidRDefault="00727F4F" w:rsidP="00C5198D">
      <w:pPr>
        <w:spacing w:after="0"/>
        <w:jc w:val="center"/>
        <w:rPr>
          <w:rFonts w:ascii="Times New Roman" w:hAnsi="Times New Roman" w:cs="Times New Roman"/>
          <w:b/>
          <w:bCs/>
          <w:iCs/>
          <w:u w:val="single"/>
          <w:lang w:val="sr-Latn-RS"/>
        </w:rPr>
      </w:pPr>
      <w:r w:rsidRPr="0026515E">
        <w:rPr>
          <w:rFonts w:ascii="Times New Roman" w:hAnsi="Times New Roman" w:cs="Times New Roman"/>
          <w:b/>
          <w:bCs/>
          <w:iCs/>
          <w:u w:val="single"/>
          <w:lang w:val="sr-Latn-RS"/>
        </w:rPr>
        <w:t xml:space="preserve">UPUTSTVO ZA </w:t>
      </w:r>
      <w:r w:rsidR="00D2141F" w:rsidRPr="0026515E">
        <w:rPr>
          <w:rFonts w:ascii="Times New Roman" w:hAnsi="Times New Roman" w:cs="Times New Roman"/>
          <w:b/>
          <w:bCs/>
          <w:iCs/>
          <w:u w:val="single"/>
          <w:lang w:val="sr-Latn-RS"/>
        </w:rPr>
        <w:t>LIJEK</w:t>
      </w:r>
    </w:p>
    <w:p w14:paraId="2D89AD08" w14:textId="77777777" w:rsidR="00727F4F" w:rsidRPr="0026515E" w:rsidRDefault="00727F4F" w:rsidP="00041BC4">
      <w:pPr>
        <w:spacing w:after="0"/>
        <w:jc w:val="both"/>
        <w:rPr>
          <w:rFonts w:ascii="Times New Roman" w:eastAsia="Times New Roman" w:hAnsi="Times New Roman" w:cs="Times New Roman"/>
          <w:b/>
          <w:bCs/>
          <w:i/>
          <w:color w:val="808080"/>
          <w:lang w:val="sr-Latn-RS"/>
        </w:rPr>
      </w:pPr>
    </w:p>
    <w:p w14:paraId="19BB920B" w14:textId="611BE113" w:rsidR="00C365AF" w:rsidRPr="00C5198D" w:rsidRDefault="00C365AF" w:rsidP="00C5198D">
      <w:pPr>
        <w:spacing w:after="0"/>
        <w:jc w:val="center"/>
        <w:rPr>
          <w:rFonts w:ascii="Times New Roman" w:eastAsia="Times New Roman" w:hAnsi="Times New Roman" w:cs="Times New Roman"/>
          <w:b/>
          <w:bCs/>
          <w:lang w:val="sr-Latn-RS"/>
        </w:rPr>
      </w:pPr>
      <w:r w:rsidRPr="00C5198D">
        <w:rPr>
          <w:rFonts w:ascii="Times New Roman" w:eastAsia="Times New Roman" w:hAnsi="Times New Roman" w:cs="Times New Roman"/>
          <w:b/>
          <w:bCs/>
          <w:lang w:val="sr-Latn-RS"/>
        </w:rPr>
        <w:t>Vaxneuvance, suspenzija za injekciju u napunjenom injekcionom špricu</w:t>
      </w:r>
    </w:p>
    <w:p w14:paraId="2136CEA8" w14:textId="1ED4BDC7" w:rsidR="00E77B8D" w:rsidRPr="00C5198D" w:rsidRDefault="00E77B8D" w:rsidP="00C5198D">
      <w:pPr>
        <w:spacing w:after="0"/>
        <w:jc w:val="center"/>
        <w:rPr>
          <w:rFonts w:ascii="Times New Roman" w:eastAsia="Times New Roman" w:hAnsi="Times New Roman" w:cs="Times New Roman"/>
          <w:b/>
          <w:bCs/>
          <w:i/>
          <w:lang w:val="sr-Latn-CS"/>
        </w:rPr>
      </w:pPr>
      <w:r w:rsidRPr="00C5198D">
        <w:rPr>
          <w:rFonts w:ascii="Times New Roman" w:eastAsia="Times New Roman" w:hAnsi="Times New Roman" w:cs="Times New Roman"/>
          <w:b/>
          <w:bCs/>
          <w:i/>
          <w:lang w:val="sr-Latn-CS"/>
        </w:rPr>
        <w:t>pneumokokna polisaharidna konjugovana vakcina,</w:t>
      </w:r>
      <w:r w:rsidRPr="00C5198D">
        <w:rPr>
          <w:rFonts w:ascii="Times New Roman" w:eastAsia="Times New Roman" w:hAnsi="Times New Roman" w:cs="Times New Roman"/>
          <w:b/>
          <w:bCs/>
          <w:i/>
        </w:rPr>
        <w:t xml:space="preserve"> </w:t>
      </w:r>
      <w:r w:rsidRPr="00C5198D">
        <w:rPr>
          <w:rFonts w:ascii="Times New Roman" w:eastAsia="Times New Roman" w:hAnsi="Times New Roman" w:cs="Times New Roman"/>
          <w:b/>
          <w:bCs/>
          <w:i/>
          <w:lang w:val="sr-Latn-CS"/>
        </w:rPr>
        <w:t>adsorbovana</w:t>
      </w:r>
    </w:p>
    <w:p w14:paraId="2EF7603E" w14:textId="219B9024" w:rsidR="00727F4F" w:rsidRPr="00C5198D" w:rsidRDefault="00E77B8D" w:rsidP="00041BC4">
      <w:pPr>
        <w:spacing w:after="0"/>
        <w:ind w:left="3600" w:firstLine="720"/>
        <w:jc w:val="both"/>
        <w:rPr>
          <w:rFonts w:ascii="Times New Roman" w:hAnsi="Times New Roman" w:cs="Times New Roman"/>
          <w:i/>
          <w:lang w:val="sr-Latn-RS"/>
        </w:rPr>
      </w:pPr>
      <w:r w:rsidRPr="00C5198D">
        <w:rPr>
          <w:rFonts w:ascii="Times New Roman" w:eastAsia="Times New Roman" w:hAnsi="Times New Roman" w:cs="Times New Roman"/>
          <w:b/>
          <w:bCs/>
          <w:i/>
          <w:lang w:val="sr-Latn-CS"/>
        </w:rPr>
        <w:t>15-ovalentna</w:t>
      </w:r>
      <w:r w:rsidRPr="00FF4B2F">
        <w:rPr>
          <w:rFonts w:ascii="Times New Roman" w:eastAsia="Times New Roman" w:hAnsi="Times New Roman" w:cs="Times New Roman"/>
          <w:b/>
          <w:bCs/>
          <w:i/>
          <w:color w:val="808080"/>
          <w:lang w:val="sr-Latn-CS"/>
        </w:rPr>
        <w:br/>
      </w:r>
    </w:p>
    <w:p w14:paraId="40CB2F3F" w14:textId="10178BA9" w:rsidR="00C365AF" w:rsidRPr="0026515E" w:rsidRDefault="00C365AF" w:rsidP="00041BC4">
      <w:pPr>
        <w:numPr>
          <w:ilvl w:val="0"/>
          <w:numId w:val="23"/>
        </w:numPr>
        <w:tabs>
          <w:tab w:val="clear" w:pos="-360"/>
        </w:tabs>
        <w:spacing w:after="0" w:line="240" w:lineRule="auto"/>
        <w:ind w:left="0" w:firstLine="0"/>
        <w:contextualSpacing/>
        <w:jc w:val="both"/>
        <w:rPr>
          <w:rFonts w:ascii="Times New Roman" w:hAnsi="Times New Roman" w:cs="Times New Roman"/>
          <w:lang w:val="sr-Latn-RS"/>
        </w:rPr>
      </w:pPr>
      <w:r w:rsidRPr="0026515E">
        <w:rPr>
          <w:rFonts w:ascii="Times New Roman" w:hAnsi="Times New Roman" w:cs="Times New Roman"/>
          <w:lang w:val="sr-Latn-RS"/>
        </w:rPr>
        <w:t xml:space="preserve">Ovaj lijek je pod dodatnim praćenjem. Time se omogućava brzo otkrivanje novih  bezbjednosnih informacija. Vi u tome možete da pomognete prijavljivanjem bilo koje neželjene reakcije koja se kod Vas </w:t>
      </w:r>
      <w:r w:rsidR="0026515E">
        <w:rPr>
          <w:rFonts w:ascii="Times New Roman" w:hAnsi="Times New Roman" w:cs="Times New Roman"/>
          <w:lang w:val="sr-Latn-RS"/>
        </w:rPr>
        <w:t>ili Vašeg d</w:t>
      </w:r>
      <w:r w:rsidR="005D11F7">
        <w:rPr>
          <w:rFonts w:ascii="Times New Roman" w:hAnsi="Times New Roman" w:cs="Times New Roman"/>
          <w:lang w:val="sr-Latn-RS"/>
        </w:rPr>
        <w:t>j</w:t>
      </w:r>
      <w:r w:rsidR="0026515E">
        <w:rPr>
          <w:rFonts w:ascii="Times New Roman" w:hAnsi="Times New Roman" w:cs="Times New Roman"/>
          <w:lang w:val="sr-Latn-RS"/>
        </w:rPr>
        <w:t>eteta</w:t>
      </w:r>
      <w:r w:rsidRPr="0026515E">
        <w:rPr>
          <w:rFonts w:ascii="Times New Roman" w:hAnsi="Times New Roman" w:cs="Times New Roman"/>
          <w:lang w:val="sr-Latn-RS"/>
        </w:rPr>
        <w:t xml:space="preserve"> javi. Za način prijavljivanja neželjenih reakcija, pogledajte informacije na kraju </w:t>
      </w:r>
      <w:r w:rsidRPr="0026515E">
        <w:rPr>
          <w:rFonts w:ascii="Times New Roman" w:hAnsi="Times New Roman" w:cs="Times New Roman"/>
          <w:szCs w:val="20"/>
          <w:lang w:val="sr-Latn-RS"/>
        </w:rPr>
        <w:t>dijela</w:t>
      </w:r>
      <w:r w:rsidRPr="0026515E">
        <w:rPr>
          <w:rFonts w:ascii="Times New Roman" w:hAnsi="Times New Roman" w:cs="Times New Roman"/>
          <w:lang w:val="sr-Latn-RS"/>
        </w:rPr>
        <w:t xml:space="preserve">  4.</w:t>
      </w:r>
    </w:p>
    <w:p w14:paraId="5CC93EC4" w14:textId="3093EB43" w:rsidR="00727F4F" w:rsidRPr="0026515E" w:rsidRDefault="00727F4F" w:rsidP="00041BC4">
      <w:pPr>
        <w:spacing w:after="0"/>
        <w:jc w:val="both"/>
        <w:rPr>
          <w:rFonts w:ascii="Times New Roman" w:hAnsi="Times New Roman" w:cs="Times New Roman"/>
          <w:b/>
          <w:bCs/>
          <w:i/>
          <w:iCs/>
          <w:u w:val="single"/>
          <w:lang w:val="sr-Latn-RS"/>
        </w:rPr>
      </w:pPr>
    </w:p>
    <w:p w14:paraId="2F79DAC4" w14:textId="77777777" w:rsidR="00727F4F" w:rsidRPr="0026515E" w:rsidRDefault="00727F4F" w:rsidP="00041BC4">
      <w:pPr>
        <w:spacing w:after="0"/>
        <w:jc w:val="both"/>
        <w:rPr>
          <w:rFonts w:ascii="Times New Roman" w:hAnsi="Times New Roman" w:cs="Times New Roman"/>
          <w:b/>
          <w:bCs/>
          <w:u w:val="single"/>
          <w:lang w:val="sr-Latn-RS"/>
        </w:rPr>
      </w:pPr>
    </w:p>
    <w:p w14:paraId="70CA6AD1" w14:textId="406BA948" w:rsidR="00727F4F" w:rsidRPr="0026515E" w:rsidRDefault="00727F4F" w:rsidP="00041BC4">
      <w:pPr>
        <w:widowControl w:val="0"/>
        <w:autoSpaceDE w:val="0"/>
        <w:autoSpaceDN w:val="0"/>
        <w:spacing w:after="0"/>
        <w:jc w:val="both"/>
        <w:rPr>
          <w:rFonts w:ascii="Times New Roman" w:hAnsi="Times New Roman" w:cs="Times New Roman"/>
          <w:b/>
          <w:bCs/>
          <w:lang w:val="sr-Latn-RS"/>
        </w:rPr>
      </w:pPr>
      <w:r w:rsidRPr="0026515E">
        <w:rPr>
          <w:rFonts w:ascii="Times New Roman" w:hAnsi="Times New Roman" w:cs="Times New Roman"/>
          <w:b/>
          <w:bCs/>
          <w:lang w:val="sr-Latn-RS"/>
        </w:rPr>
        <w:t>Pažljivo pročitajte ovo uputstvo, pr</w:t>
      </w:r>
      <w:r w:rsidR="00D2141F" w:rsidRPr="0026515E">
        <w:rPr>
          <w:rFonts w:ascii="Times New Roman" w:hAnsi="Times New Roman" w:cs="Times New Roman"/>
          <w:b/>
          <w:bCs/>
          <w:lang w:val="sr-Latn-RS"/>
        </w:rPr>
        <w:t>ij</w:t>
      </w:r>
      <w:r w:rsidRPr="0026515E">
        <w:rPr>
          <w:rFonts w:ascii="Times New Roman" w:hAnsi="Times New Roman" w:cs="Times New Roman"/>
          <w:b/>
          <w:bCs/>
          <w:lang w:val="sr-Latn-RS"/>
        </w:rPr>
        <w:t>e nego što</w:t>
      </w:r>
      <w:r w:rsidR="0026515E">
        <w:rPr>
          <w:rFonts w:ascii="Times New Roman" w:hAnsi="Times New Roman" w:cs="Times New Roman"/>
          <w:b/>
          <w:bCs/>
          <w:lang w:val="sr-Latn-RS"/>
        </w:rPr>
        <w:t xml:space="preserve"> Vi ili Vaše d</w:t>
      </w:r>
      <w:r w:rsidR="005D11F7">
        <w:rPr>
          <w:rFonts w:ascii="Times New Roman" w:hAnsi="Times New Roman" w:cs="Times New Roman"/>
          <w:b/>
          <w:bCs/>
          <w:lang w:val="sr-Latn-RS"/>
        </w:rPr>
        <w:t>ij</w:t>
      </w:r>
      <w:r w:rsidR="0026515E">
        <w:rPr>
          <w:rFonts w:ascii="Times New Roman" w:hAnsi="Times New Roman" w:cs="Times New Roman"/>
          <w:b/>
          <w:bCs/>
          <w:lang w:val="sr-Latn-RS"/>
        </w:rPr>
        <w:t>ete</w:t>
      </w:r>
      <w:r w:rsidRPr="0026515E">
        <w:rPr>
          <w:rFonts w:ascii="Times New Roman" w:hAnsi="Times New Roman" w:cs="Times New Roman"/>
          <w:b/>
          <w:bCs/>
          <w:lang w:val="sr-Latn-RS"/>
        </w:rPr>
        <w:t xml:space="preserve"> počnete da primate ov</w:t>
      </w:r>
      <w:r w:rsidR="00C365AF" w:rsidRPr="0026515E">
        <w:rPr>
          <w:rFonts w:ascii="Times New Roman" w:hAnsi="Times New Roman" w:cs="Times New Roman"/>
          <w:b/>
          <w:bCs/>
          <w:lang w:val="sr-Latn-RS"/>
        </w:rPr>
        <w:t>u</w:t>
      </w:r>
      <w:r w:rsidRPr="0026515E">
        <w:rPr>
          <w:rFonts w:ascii="Times New Roman" w:hAnsi="Times New Roman" w:cs="Times New Roman"/>
          <w:b/>
          <w:bCs/>
          <w:lang w:val="sr-Latn-RS"/>
        </w:rPr>
        <w:t xml:space="preserve"> </w:t>
      </w:r>
      <w:r w:rsidR="00C365AF" w:rsidRPr="0026515E">
        <w:rPr>
          <w:rFonts w:ascii="Times New Roman" w:hAnsi="Times New Roman" w:cs="Times New Roman"/>
          <w:b/>
          <w:bCs/>
          <w:lang w:val="sr-Latn-RS"/>
        </w:rPr>
        <w:t>vakcinu</w:t>
      </w:r>
      <w:r w:rsidRPr="0026515E">
        <w:rPr>
          <w:rFonts w:ascii="Times New Roman" w:hAnsi="Times New Roman" w:cs="Times New Roman"/>
          <w:b/>
          <w:bCs/>
          <w:lang w:val="sr-Latn-RS"/>
        </w:rPr>
        <w:t>, jer</w:t>
      </w:r>
      <w:r w:rsidR="00D2141F" w:rsidRPr="0026515E">
        <w:rPr>
          <w:rFonts w:ascii="Times New Roman" w:hAnsi="Times New Roman" w:cs="Times New Roman"/>
          <w:b/>
          <w:bCs/>
          <w:lang w:val="sr-Latn-RS"/>
        </w:rPr>
        <w:t xml:space="preserve"> </w:t>
      </w:r>
      <w:r w:rsidRPr="0026515E">
        <w:rPr>
          <w:rFonts w:ascii="Times New Roman" w:hAnsi="Times New Roman" w:cs="Times New Roman"/>
          <w:b/>
          <w:bCs/>
          <w:lang w:val="sr-Latn-RS"/>
        </w:rPr>
        <w:t>sadrži informacije koje su važne za Vas</w:t>
      </w:r>
    </w:p>
    <w:p w14:paraId="2070B70F" w14:textId="77777777" w:rsidR="00727F4F" w:rsidRPr="0026515E" w:rsidRDefault="00727F4F" w:rsidP="00041BC4">
      <w:pPr>
        <w:widowControl w:val="0"/>
        <w:numPr>
          <w:ilvl w:val="0"/>
          <w:numId w:val="3"/>
        </w:numPr>
        <w:autoSpaceDE w:val="0"/>
        <w:autoSpaceDN w:val="0"/>
        <w:spacing w:after="0" w:line="240" w:lineRule="auto"/>
        <w:ind w:left="540" w:hanging="540"/>
        <w:jc w:val="both"/>
        <w:rPr>
          <w:rFonts w:ascii="Times New Roman" w:hAnsi="Times New Roman" w:cs="Times New Roman"/>
          <w:lang w:val="sr-Latn-RS"/>
        </w:rPr>
      </w:pPr>
      <w:r w:rsidRPr="0026515E">
        <w:rPr>
          <w:rFonts w:ascii="Times New Roman" w:hAnsi="Times New Roman" w:cs="Times New Roman"/>
          <w:lang w:val="sr-Latn-RS"/>
        </w:rPr>
        <w:t>Uputstvo sačuvajte. Može biti potrebno da ga ponovo pročitate.</w:t>
      </w:r>
    </w:p>
    <w:p w14:paraId="1F2B79EA" w14:textId="32D8FB50" w:rsidR="00727F4F" w:rsidRPr="0026515E" w:rsidRDefault="00727F4F" w:rsidP="00041BC4">
      <w:pPr>
        <w:widowControl w:val="0"/>
        <w:numPr>
          <w:ilvl w:val="0"/>
          <w:numId w:val="3"/>
        </w:numPr>
        <w:autoSpaceDE w:val="0"/>
        <w:autoSpaceDN w:val="0"/>
        <w:spacing w:after="0" w:line="240" w:lineRule="auto"/>
        <w:ind w:left="540" w:hanging="540"/>
        <w:jc w:val="both"/>
        <w:rPr>
          <w:rFonts w:ascii="Times New Roman" w:hAnsi="Times New Roman" w:cs="Times New Roman"/>
          <w:lang w:val="sr-Latn-RS"/>
        </w:rPr>
      </w:pPr>
      <w:r w:rsidRPr="0026515E">
        <w:rPr>
          <w:rFonts w:ascii="Times New Roman" w:hAnsi="Times New Roman" w:cs="Times New Roman"/>
          <w:lang w:val="sr-Latn-RS"/>
        </w:rPr>
        <w:t>Ako imate dodatnih pitanja, obratite se svom l</w:t>
      </w:r>
      <w:r w:rsidR="00D2141F" w:rsidRPr="0026515E">
        <w:rPr>
          <w:rFonts w:ascii="Times New Roman" w:hAnsi="Times New Roman" w:cs="Times New Roman"/>
          <w:lang w:val="sr-Latn-RS"/>
        </w:rPr>
        <w:t>j</w:t>
      </w:r>
      <w:r w:rsidRPr="0026515E">
        <w:rPr>
          <w:rFonts w:ascii="Times New Roman" w:hAnsi="Times New Roman" w:cs="Times New Roman"/>
          <w:lang w:val="sr-Latn-RS"/>
        </w:rPr>
        <w:t>ekaru</w:t>
      </w:r>
      <w:r w:rsidR="00C365AF" w:rsidRPr="0026515E">
        <w:rPr>
          <w:rFonts w:ascii="Times New Roman" w:hAnsi="Times New Roman" w:cs="Times New Roman"/>
          <w:lang w:val="sr-Latn-RS"/>
        </w:rPr>
        <w:t xml:space="preserve">, </w:t>
      </w:r>
      <w:r w:rsidRPr="0026515E">
        <w:rPr>
          <w:rFonts w:ascii="Times New Roman" w:hAnsi="Times New Roman" w:cs="Times New Roman"/>
          <w:lang w:val="sr-Latn-RS"/>
        </w:rPr>
        <w:t>farmaceutu ili medicinskoj sestri.</w:t>
      </w:r>
    </w:p>
    <w:p w14:paraId="61F0DA13" w14:textId="5EBE347D" w:rsidR="00727F4F" w:rsidRPr="0026515E" w:rsidRDefault="00727F4F" w:rsidP="00041BC4">
      <w:pPr>
        <w:widowControl w:val="0"/>
        <w:numPr>
          <w:ilvl w:val="0"/>
          <w:numId w:val="3"/>
        </w:numPr>
        <w:autoSpaceDE w:val="0"/>
        <w:autoSpaceDN w:val="0"/>
        <w:spacing w:after="0" w:line="240" w:lineRule="auto"/>
        <w:ind w:left="540" w:hanging="540"/>
        <w:jc w:val="both"/>
        <w:rPr>
          <w:rFonts w:ascii="Times New Roman" w:hAnsi="Times New Roman" w:cs="Times New Roman"/>
          <w:lang w:val="sr-Latn-RS"/>
        </w:rPr>
      </w:pPr>
      <w:r w:rsidRPr="0026515E">
        <w:rPr>
          <w:rFonts w:ascii="Times New Roman" w:hAnsi="Times New Roman" w:cs="Times New Roman"/>
          <w:lang w:val="sr-Latn-RS"/>
        </w:rPr>
        <w:t xml:space="preserve">Ova </w:t>
      </w:r>
      <w:r w:rsidR="00C365AF" w:rsidRPr="0026515E">
        <w:rPr>
          <w:rFonts w:ascii="Times New Roman" w:hAnsi="Times New Roman" w:cs="Times New Roman"/>
          <w:lang w:val="sr-Latn-RS"/>
        </w:rPr>
        <w:t>vakcina</w:t>
      </w:r>
      <w:r w:rsidRPr="0026515E">
        <w:rPr>
          <w:rFonts w:ascii="Times New Roman" w:hAnsi="Times New Roman" w:cs="Times New Roman"/>
          <w:lang w:val="sr-Latn-RS"/>
        </w:rPr>
        <w:t xml:space="preserve"> propisan</w:t>
      </w:r>
      <w:r w:rsidR="00C365AF" w:rsidRPr="0026515E">
        <w:rPr>
          <w:rFonts w:ascii="Times New Roman" w:hAnsi="Times New Roman" w:cs="Times New Roman"/>
          <w:lang w:val="sr-Latn-RS"/>
        </w:rPr>
        <w:t>a</w:t>
      </w:r>
      <w:r w:rsidRPr="0026515E">
        <w:rPr>
          <w:rFonts w:ascii="Times New Roman" w:hAnsi="Times New Roman" w:cs="Times New Roman"/>
          <w:lang w:val="sr-Latn-RS"/>
        </w:rPr>
        <w:t xml:space="preserve"> je samo Vama</w:t>
      </w:r>
      <w:r w:rsidR="0026515E">
        <w:rPr>
          <w:rFonts w:ascii="Times New Roman" w:hAnsi="Times New Roman" w:cs="Times New Roman"/>
          <w:lang w:val="sr-Latn-RS"/>
        </w:rPr>
        <w:t xml:space="preserve"> ili Vašem d</w:t>
      </w:r>
      <w:r w:rsidR="005D11F7">
        <w:rPr>
          <w:rFonts w:ascii="Times New Roman" w:hAnsi="Times New Roman" w:cs="Times New Roman"/>
          <w:lang w:val="sr-Latn-RS"/>
        </w:rPr>
        <w:t>j</w:t>
      </w:r>
      <w:r w:rsidR="0026515E">
        <w:rPr>
          <w:rFonts w:ascii="Times New Roman" w:hAnsi="Times New Roman" w:cs="Times New Roman"/>
          <w:lang w:val="sr-Latn-RS"/>
        </w:rPr>
        <w:t>etetu</w:t>
      </w:r>
      <w:r w:rsidRPr="0026515E">
        <w:rPr>
          <w:rFonts w:ascii="Times New Roman" w:hAnsi="Times New Roman" w:cs="Times New Roman"/>
          <w:lang w:val="sr-Latn-RS"/>
        </w:rPr>
        <w:t xml:space="preserve"> i ne sm</w:t>
      </w:r>
      <w:r w:rsidR="0025699B" w:rsidRPr="0026515E">
        <w:rPr>
          <w:rFonts w:ascii="Times New Roman" w:hAnsi="Times New Roman" w:cs="Times New Roman"/>
          <w:lang w:val="sr-Latn-RS"/>
        </w:rPr>
        <w:t>ij</w:t>
      </w:r>
      <w:r w:rsidRPr="0026515E">
        <w:rPr>
          <w:rFonts w:ascii="Times New Roman" w:hAnsi="Times New Roman" w:cs="Times New Roman"/>
          <w:lang w:val="sr-Latn-RS"/>
        </w:rPr>
        <w:t xml:space="preserve">ete </w:t>
      </w:r>
      <w:r w:rsidR="00C365AF" w:rsidRPr="0026515E">
        <w:rPr>
          <w:rFonts w:ascii="Times New Roman" w:hAnsi="Times New Roman" w:cs="Times New Roman"/>
          <w:lang w:val="sr-Latn-RS"/>
        </w:rPr>
        <w:t>je</w:t>
      </w:r>
      <w:r w:rsidRPr="0026515E">
        <w:rPr>
          <w:rFonts w:ascii="Times New Roman" w:hAnsi="Times New Roman" w:cs="Times New Roman"/>
          <w:lang w:val="sr-Latn-RS"/>
        </w:rPr>
        <w:t xml:space="preserve"> davati drugima. </w:t>
      </w:r>
    </w:p>
    <w:p w14:paraId="6FEB0376" w14:textId="270A259E" w:rsidR="00727F4F" w:rsidRPr="0026515E" w:rsidRDefault="0025699B" w:rsidP="00041BC4">
      <w:pPr>
        <w:widowControl w:val="0"/>
        <w:numPr>
          <w:ilvl w:val="0"/>
          <w:numId w:val="3"/>
        </w:numPr>
        <w:autoSpaceDE w:val="0"/>
        <w:autoSpaceDN w:val="0"/>
        <w:spacing w:after="0" w:line="240" w:lineRule="auto"/>
        <w:ind w:left="540" w:hanging="540"/>
        <w:jc w:val="both"/>
        <w:rPr>
          <w:rFonts w:ascii="Times New Roman" w:hAnsi="Times New Roman" w:cs="Times New Roman"/>
          <w:lang w:val="sr-Latn-RS"/>
        </w:rPr>
      </w:pPr>
      <w:r w:rsidRPr="0026515E">
        <w:rPr>
          <w:rFonts w:ascii="Times New Roman" w:hAnsi="Times New Roman" w:cs="Times New Roman"/>
          <w:bCs/>
          <w:lang w:val="sr-Latn-RS"/>
        </w:rPr>
        <w:t xml:space="preserve">Ako </w:t>
      </w:r>
      <w:r w:rsidR="00727F4F" w:rsidRPr="0026515E">
        <w:rPr>
          <w:rFonts w:ascii="Times New Roman" w:hAnsi="Times New Roman" w:cs="Times New Roman"/>
          <w:bCs/>
          <w:lang w:val="sr-Latn-RS"/>
        </w:rPr>
        <w:t xml:space="preserve">Vam se javi bilo koje neželjeno dejstvo, </w:t>
      </w:r>
      <w:r w:rsidRPr="0026515E">
        <w:rPr>
          <w:rFonts w:ascii="Times New Roman" w:hAnsi="Times New Roman" w:cs="Times New Roman"/>
          <w:bCs/>
          <w:lang w:val="sr-Latn-RS"/>
        </w:rPr>
        <w:t>recite to svom</w:t>
      </w:r>
      <w:r w:rsidR="00727F4F" w:rsidRPr="0026515E">
        <w:rPr>
          <w:rFonts w:ascii="Times New Roman" w:hAnsi="Times New Roman" w:cs="Times New Roman"/>
          <w:bCs/>
          <w:lang w:val="sr-Latn-RS"/>
        </w:rPr>
        <w:t xml:space="preserve"> </w:t>
      </w:r>
      <w:r w:rsidR="00727F4F" w:rsidRPr="0026515E">
        <w:rPr>
          <w:rFonts w:ascii="Times New Roman" w:hAnsi="Times New Roman" w:cs="Times New Roman"/>
          <w:lang w:val="sr-Latn-RS"/>
        </w:rPr>
        <w:t>l</w:t>
      </w:r>
      <w:r w:rsidRPr="0026515E">
        <w:rPr>
          <w:rFonts w:ascii="Times New Roman" w:hAnsi="Times New Roman" w:cs="Times New Roman"/>
          <w:lang w:val="sr-Latn-RS"/>
        </w:rPr>
        <w:t>j</w:t>
      </w:r>
      <w:r w:rsidR="00727F4F" w:rsidRPr="0026515E">
        <w:rPr>
          <w:rFonts w:ascii="Times New Roman" w:hAnsi="Times New Roman" w:cs="Times New Roman"/>
          <w:lang w:val="sr-Latn-RS"/>
        </w:rPr>
        <w:t>ekaru, farmaceutu ili medicinskoj sestri. Ovo uključuje i bilo koj</w:t>
      </w:r>
      <w:r w:rsidRPr="0026515E">
        <w:rPr>
          <w:rFonts w:ascii="Times New Roman" w:hAnsi="Times New Roman" w:cs="Times New Roman"/>
          <w:lang w:val="sr-Latn-RS"/>
        </w:rPr>
        <w:t>a</w:t>
      </w:r>
      <w:r w:rsidR="00727F4F" w:rsidRPr="0026515E">
        <w:rPr>
          <w:rFonts w:ascii="Times New Roman" w:hAnsi="Times New Roman" w:cs="Times New Roman"/>
          <w:lang w:val="sr-Latn-RS"/>
        </w:rPr>
        <w:t xml:space="preserve"> neželjen</w:t>
      </w:r>
      <w:r w:rsidRPr="0026515E">
        <w:rPr>
          <w:rFonts w:ascii="Times New Roman" w:hAnsi="Times New Roman" w:cs="Times New Roman"/>
          <w:lang w:val="sr-Latn-RS"/>
        </w:rPr>
        <w:t>a</w:t>
      </w:r>
      <w:r w:rsidR="00727F4F" w:rsidRPr="0026515E">
        <w:rPr>
          <w:rFonts w:ascii="Times New Roman" w:hAnsi="Times New Roman" w:cs="Times New Roman"/>
          <w:lang w:val="sr-Latn-RS"/>
        </w:rPr>
        <w:t xml:space="preserve"> dejstv</w:t>
      </w:r>
      <w:r w:rsidRPr="0026515E">
        <w:rPr>
          <w:rFonts w:ascii="Times New Roman" w:hAnsi="Times New Roman" w:cs="Times New Roman"/>
          <w:lang w:val="sr-Latn-RS"/>
        </w:rPr>
        <w:t>a</w:t>
      </w:r>
      <w:r w:rsidR="00727F4F" w:rsidRPr="0026515E">
        <w:rPr>
          <w:rFonts w:ascii="Times New Roman" w:hAnsi="Times New Roman" w:cs="Times New Roman"/>
          <w:lang w:val="sr-Latn-RS"/>
        </w:rPr>
        <w:t xml:space="preserve"> koj</w:t>
      </w:r>
      <w:r w:rsidRPr="0026515E">
        <w:rPr>
          <w:rFonts w:ascii="Times New Roman" w:hAnsi="Times New Roman" w:cs="Times New Roman"/>
          <w:lang w:val="sr-Latn-RS"/>
        </w:rPr>
        <w:t>a</w:t>
      </w:r>
      <w:r w:rsidR="00727F4F" w:rsidRPr="0026515E">
        <w:rPr>
          <w:rFonts w:ascii="Times New Roman" w:hAnsi="Times New Roman" w:cs="Times New Roman"/>
          <w:lang w:val="sr-Latn-RS"/>
        </w:rPr>
        <w:t xml:space="preserve"> nije</w:t>
      </w:r>
      <w:r w:rsidRPr="0026515E">
        <w:rPr>
          <w:rFonts w:ascii="Times New Roman" w:hAnsi="Times New Roman" w:cs="Times New Roman"/>
          <w:lang w:val="sr-Latn-RS"/>
        </w:rPr>
        <w:t>su</w:t>
      </w:r>
      <w:r w:rsidR="00727F4F" w:rsidRPr="0026515E">
        <w:rPr>
          <w:rFonts w:ascii="Times New Roman" w:hAnsi="Times New Roman" w:cs="Times New Roman"/>
          <w:lang w:val="sr-Latn-RS"/>
        </w:rPr>
        <w:t xml:space="preserve"> naveden</w:t>
      </w:r>
      <w:r w:rsidRPr="0026515E">
        <w:rPr>
          <w:rFonts w:ascii="Times New Roman" w:hAnsi="Times New Roman" w:cs="Times New Roman"/>
          <w:lang w:val="sr-Latn-RS"/>
        </w:rPr>
        <w:t>a</w:t>
      </w:r>
      <w:r w:rsidR="00727F4F" w:rsidRPr="0026515E">
        <w:rPr>
          <w:rFonts w:ascii="Times New Roman" w:hAnsi="Times New Roman" w:cs="Times New Roman"/>
          <w:lang w:val="sr-Latn-RS"/>
        </w:rPr>
        <w:t xml:space="preserve"> u ovom uputstvu. </w:t>
      </w:r>
      <w:r w:rsidRPr="0026515E">
        <w:rPr>
          <w:rFonts w:ascii="Times New Roman" w:hAnsi="Times New Roman" w:cs="Times New Roman"/>
          <w:lang w:val="sr-Latn-RS"/>
        </w:rPr>
        <w:t xml:space="preserve">Pogledajte dio </w:t>
      </w:r>
      <w:r w:rsidR="00727F4F" w:rsidRPr="0026515E">
        <w:rPr>
          <w:rFonts w:ascii="Times New Roman" w:hAnsi="Times New Roman" w:cs="Times New Roman"/>
          <w:lang w:val="sr-Latn-RS"/>
        </w:rPr>
        <w:t>4.</w:t>
      </w:r>
    </w:p>
    <w:p w14:paraId="25F0A9AC" w14:textId="77777777" w:rsidR="00727F4F" w:rsidRPr="0026515E" w:rsidRDefault="00727F4F" w:rsidP="00041BC4">
      <w:pPr>
        <w:widowControl w:val="0"/>
        <w:autoSpaceDE w:val="0"/>
        <w:autoSpaceDN w:val="0"/>
        <w:spacing w:after="0"/>
        <w:jc w:val="both"/>
        <w:rPr>
          <w:rFonts w:ascii="Times New Roman" w:hAnsi="Times New Roman" w:cs="Times New Roman"/>
          <w:lang w:val="sr-Latn-RS"/>
        </w:rPr>
      </w:pPr>
    </w:p>
    <w:p w14:paraId="1CAA033A" w14:textId="77777777" w:rsidR="00727F4F" w:rsidRPr="0026515E" w:rsidRDefault="00727F4F" w:rsidP="00041BC4">
      <w:pPr>
        <w:widowControl w:val="0"/>
        <w:autoSpaceDE w:val="0"/>
        <w:autoSpaceDN w:val="0"/>
        <w:spacing w:after="0"/>
        <w:jc w:val="both"/>
        <w:rPr>
          <w:rFonts w:ascii="Times New Roman" w:hAnsi="Times New Roman" w:cs="Times New Roman"/>
          <w:b/>
          <w:bCs/>
          <w:lang w:val="sr-Latn-RS"/>
        </w:rPr>
      </w:pPr>
      <w:r w:rsidRPr="0026515E">
        <w:rPr>
          <w:rFonts w:ascii="Times New Roman" w:hAnsi="Times New Roman" w:cs="Times New Roman"/>
          <w:b/>
          <w:bCs/>
          <w:lang w:val="sr-Latn-RS"/>
        </w:rPr>
        <w:t>U ovom uputstvu pročitaćete:</w:t>
      </w:r>
    </w:p>
    <w:p w14:paraId="414A9672" w14:textId="77777777" w:rsidR="00727F4F" w:rsidRPr="0026515E" w:rsidRDefault="00727F4F" w:rsidP="00041BC4">
      <w:pPr>
        <w:widowControl w:val="0"/>
        <w:autoSpaceDE w:val="0"/>
        <w:autoSpaceDN w:val="0"/>
        <w:spacing w:after="0"/>
        <w:jc w:val="both"/>
        <w:rPr>
          <w:rFonts w:ascii="Times New Roman" w:hAnsi="Times New Roman" w:cs="Times New Roman"/>
          <w:bCs/>
          <w:lang w:val="sr-Latn-RS"/>
        </w:rPr>
      </w:pPr>
    </w:p>
    <w:p w14:paraId="657A6D1A" w14:textId="6583960F" w:rsidR="00727F4F" w:rsidRPr="0026515E" w:rsidRDefault="00727F4F" w:rsidP="00041BC4">
      <w:pPr>
        <w:widowControl w:val="0"/>
        <w:numPr>
          <w:ilvl w:val="0"/>
          <w:numId w:val="4"/>
        </w:numPr>
        <w:tabs>
          <w:tab w:val="clear" w:pos="360"/>
          <w:tab w:val="left" w:pos="540"/>
        </w:tabs>
        <w:autoSpaceDE w:val="0"/>
        <w:autoSpaceDN w:val="0"/>
        <w:spacing w:after="0" w:line="240" w:lineRule="auto"/>
        <w:jc w:val="both"/>
        <w:rPr>
          <w:rFonts w:ascii="Times New Roman" w:hAnsi="Times New Roman" w:cs="Times New Roman"/>
          <w:lang w:val="sr-Latn-RS"/>
        </w:rPr>
      </w:pPr>
      <w:r w:rsidRPr="0026515E">
        <w:rPr>
          <w:rFonts w:ascii="Times New Roman" w:hAnsi="Times New Roman" w:cs="Times New Roman"/>
          <w:lang w:val="sr-Latn-RS"/>
        </w:rPr>
        <w:t xml:space="preserve">Šta je </w:t>
      </w:r>
      <w:r w:rsidR="00017BE2" w:rsidRPr="0026515E">
        <w:rPr>
          <w:rFonts w:ascii="Times New Roman" w:hAnsi="Times New Roman" w:cs="Times New Roman"/>
          <w:lang w:val="sr-Latn-RS"/>
        </w:rPr>
        <w:t xml:space="preserve">vakcina </w:t>
      </w:r>
      <w:r w:rsidR="00C365AF" w:rsidRPr="0026515E">
        <w:rPr>
          <w:rFonts w:ascii="Times New Roman" w:hAnsi="Times New Roman" w:cs="Times New Roman"/>
          <w:lang w:val="sr-Latn-RS"/>
        </w:rPr>
        <w:t xml:space="preserve">Vaxneuvance </w:t>
      </w:r>
      <w:r w:rsidRPr="0026515E">
        <w:rPr>
          <w:rFonts w:ascii="Times New Roman" w:hAnsi="Times New Roman" w:cs="Times New Roman"/>
          <w:lang w:val="sr-Latn-RS"/>
        </w:rPr>
        <w:t>i čemu je nam</w:t>
      </w:r>
      <w:r w:rsidR="0025699B" w:rsidRPr="0026515E">
        <w:rPr>
          <w:rFonts w:ascii="Times New Roman" w:hAnsi="Times New Roman" w:cs="Times New Roman"/>
          <w:lang w:val="sr-Latn-RS"/>
        </w:rPr>
        <w:t>ij</w:t>
      </w:r>
      <w:r w:rsidRPr="0026515E">
        <w:rPr>
          <w:rFonts w:ascii="Times New Roman" w:hAnsi="Times New Roman" w:cs="Times New Roman"/>
          <w:lang w:val="sr-Latn-RS"/>
        </w:rPr>
        <w:t>enjen</w:t>
      </w:r>
      <w:r w:rsidR="00017BE2" w:rsidRPr="0026515E">
        <w:rPr>
          <w:rFonts w:ascii="Times New Roman" w:hAnsi="Times New Roman" w:cs="Times New Roman"/>
          <w:lang w:val="sr-Latn-RS"/>
        </w:rPr>
        <w:t>a</w:t>
      </w:r>
    </w:p>
    <w:p w14:paraId="24B8688C" w14:textId="11086513" w:rsidR="00727F4F" w:rsidRPr="0026515E" w:rsidRDefault="00727F4F" w:rsidP="00041BC4">
      <w:pPr>
        <w:widowControl w:val="0"/>
        <w:numPr>
          <w:ilvl w:val="0"/>
          <w:numId w:val="4"/>
        </w:numPr>
        <w:tabs>
          <w:tab w:val="clear" w:pos="360"/>
          <w:tab w:val="left" w:pos="540"/>
        </w:tabs>
        <w:autoSpaceDE w:val="0"/>
        <w:autoSpaceDN w:val="0"/>
        <w:spacing w:after="0" w:line="240" w:lineRule="auto"/>
        <w:jc w:val="both"/>
        <w:rPr>
          <w:rFonts w:ascii="Times New Roman" w:hAnsi="Times New Roman" w:cs="Times New Roman"/>
          <w:lang w:val="sr-Latn-RS"/>
        </w:rPr>
      </w:pPr>
      <w:r w:rsidRPr="0026515E">
        <w:rPr>
          <w:rFonts w:ascii="Times New Roman" w:hAnsi="Times New Roman" w:cs="Times New Roman"/>
          <w:lang w:val="sr-Latn-RS"/>
        </w:rPr>
        <w:t>Šta treba da znate pr</w:t>
      </w:r>
      <w:r w:rsidR="0025699B" w:rsidRPr="0026515E">
        <w:rPr>
          <w:rFonts w:ascii="Times New Roman" w:hAnsi="Times New Roman" w:cs="Times New Roman"/>
          <w:lang w:val="sr-Latn-RS"/>
        </w:rPr>
        <w:t>ij</w:t>
      </w:r>
      <w:r w:rsidRPr="0026515E">
        <w:rPr>
          <w:rFonts w:ascii="Times New Roman" w:hAnsi="Times New Roman" w:cs="Times New Roman"/>
          <w:lang w:val="sr-Latn-RS"/>
        </w:rPr>
        <w:t>e nego što</w:t>
      </w:r>
      <w:r w:rsidR="0026515E">
        <w:rPr>
          <w:rFonts w:ascii="Times New Roman" w:hAnsi="Times New Roman" w:cs="Times New Roman"/>
          <w:lang w:val="sr-Latn-RS"/>
        </w:rPr>
        <w:t xml:space="preserve"> Vi ili Vaše d</w:t>
      </w:r>
      <w:r w:rsidR="005D11F7">
        <w:rPr>
          <w:rFonts w:ascii="Times New Roman" w:hAnsi="Times New Roman" w:cs="Times New Roman"/>
          <w:lang w:val="sr-Latn-RS"/>
        </w:rPr>
        <w:t>ij</w:t>
      </w:r>
      <w:r w:rsidR="0026515E">
        <w:rPr>
          <w:rFonts w:ascii="Times New Roman" w:hAnsi="Times New Roman" w:cs="Times New Roman"/>
          <w:lang w:val="sr-Latn-RS"/>
        </w:rPr>
        <w:t>ete</w:t>
      </w:r>
      <w:r w:rsidRPr="0026515E">
        <w:rPr>
          <w:rFonts w:ascii="Times New Roman" w:hAnsi="Times New Roman" w:cs="Times New Roman"/>
          <w:lang w:val="sr-Latn-RS"/>
        </w:rPr>
        <w:t xml:space="preserve"> </w:t>
      </w:r>
      <w:r w:rsidRPr="0026515E">
        <w:rPr>
          <w:rFonts w:ascii="Times New Roman" w:hAnsi="Times New Roman" w:cs="Times New Roman"/>
          <w:bCs/>
          <w:lang w:val="sr-Latn-RS"/>
        </w:rPr>
        <w:t>primite</w:t>
      </w:r>
      <w:r w:rsidRPr="0026515E">
        <w:rPr>
          <w:rFonts w:ascii="Times New Roman" w:hAnsi="Times New Roman" w:cs="Times New Roman"/>
          <w:b/>
          <w:bCs/>
          <w:lang w:val="sr-Latn-RS"/>
        </w:rPr>
        <w:t xml:space="preserve"> </w:t>
      </w:r>
      <w:r w:rsidR="00017BE2" w:rsidRPr="0026515E">
        <w:rPr>
          <w:rFonts w:ascii="Times New Roman" w:hAnsi="Times New Roman" w:cs="Times New Roman"/>
          <w:lang w:val="sr-Latn-RS"/>
        </w:rPr>
        <w:t>vakcinu</w:t>
      </w:r>
      <w:r w:rsidR="00017BE2" w:rsidRPr="0026515E">
        <w:rPr>
          <w:rFonts w:ascii="Times New Roman" w:hAnsi="Times New Roman" w:cs="Times New Roman"/>
          <w:b/>
          <w:bCs/>
          <w:lang w:val="sr-Latn-RS"/>
        </w:rPr>
        <w:t xml:space="preserve"> </w:t>
      </w:r>
      <w:r w:rsidR="00C365AF" w:rsidRPr="0026515E">
        <w:rPr>
          <w:rFonts w:ascii="Times New Roman" w:hAnsi="Times New Roman" w:cs="Times New Roman"/>
          <w:lang w:val="sr-Latn-RS"/>
        </w:rPr>
        <w:t>Vaxneuvance</w:t>
      </w:r>
    </w:p>
    <w:p w14:paraId="518F7E20" w14:textId="18F8F397" w:rsidR="00727F4F" w:rsidRPr="0026515E" w:rsidRDefault="00727F4F" w:rsidP="00041BC4">
      <w:pPr>
        <w:widowControl w:val="0"/>
        <w:numPr>
          <w:ilvl w:val="0"/>
          <w:numId w:val="4"/>
        </w:numPr>
        <w:tabs>
          <w:tab w:val="clear" w:pos="360"/>
          <w:tab w:val="left" w:pos="540"/>
        </w:tabs>
        <w:autoSpaceDE w:val="0"/>
        <w:autoSpaceDN w:val="0"/>
        <w:spacing w:after="0" w:line="240" w:lineRule="auto"/>
        <w:jc w:val="both"/>
        <w:rPr>
          <w:rFonts w:ascii="Times New Roman" w:hAnsi="Times New Roman" w:cs="Times New Roman"/>
          <w:lang w:val="sr-Latn-RS"/>
        </w:rPr>
      </w:pPr>
      <w:r w:rsidRPr="0026515E">
        <w:rPr>
          <w:rFonts w:ascii="Times New Roman" w:hAnsi="Times New Roman" w:cs="Times New Roman"/>
          <w:lang w:val="sr-Latn-RS"/>
        </w:rPr>
        <w:t xml:space="preserve">Kako se </w:t>
      </w:r>
      <w:r w:rsidRPr="0026515E">
        <w:rPr>
          <w:rFonts w:ascii="Times New Roman" w:hAnsi="Times New Roman" w:cs="Times New Roman"/>
          <w:bCs/>
          <w:lang w:val="sr-Latn-RS"/>
        </w:rPr>
        <w:t>prim</w:t>
      </w:r>
      <w:r w:rsidR="0025699B" w:rsidRPr="0026515E">
        <w:rPr>
          <w:rFonts w:ascii="Times New Roman" w:hAnsi="Times New Roman" w:cs="Times New Roman"/>
          <w:bCs/>
          <w:lang w:val="sr-Latn-RS"/>
        </w:rPr>
        <w:t>j</w:t>
      </w:r>
      <w:r w:rsidRPr="0026515E">
        <w:rPr>
          <w:rFonts w:ascii="Times New Roman" w:hAnsi="Times New Roman" w:cs="Times New Roman"/>
          <w:bCs/>
          <w:lang w:val="sr-Latn-RS"/>
        </w:rPr>
        <w:t>enjuje</w:t>
      </w:r>
      <w:r w:rsidRPr="0026515E">
        <w:rPr>
          <w:rFonts w:ascii="Times New Roman" w:hAnsi="Times New Roman" w:cs="Times New Roman"/>
          <w:b/>
          <w:bCs/>
          <w:lang w:val="sr-Latn-RS"/>
        </w:rPr>
        <w:t xml:space="preserve"> </w:t>
      </w:r>
      <w:r w:rsidR="00017BE2" w:rsidRPr="0026515E">
        <w:rPr>
          <w:rFonts w:ascii="Times New Roman" w:hAnsi="Times New Roman" w:cs="Times New Roman"/>
          <w:lang w:val="sr-Latn-RS"/>
        </w:rPr>
        <w:t>vakcina</w:t>
      </w:r>
      <w:r w:rsidR="00017BE2" w:rsidRPr="0026515E">
        <w:rPr>
          <w:rFonts w:ascii="Times New Roman" w:hAnsi="Times New Roman" w:cs="Times New Roman"/>
          <w:b/>
          <w:bCs/>
          <w:lang w:val="sr-Latn-RS"/>
        </w:rPr>
        <w:t xml:space="preserve"> </w:t>
      </w:r>
      <w:r w:rsidR="00C365AF" w:rsidRPr="0026515E">
        <w:rPr>
          <w:rFonts w:ascii="Times New Roman" w:hAnsi="Times New Roman" w:cs="Times New Roman"/>
          <w:lang w:val="sr-Latn-RS"/>
        </w:rPr>
        <w:t>Vaxneuvance</w:t>
      </w:r>
    </w:p>
    <w:p w14:paraId="08E68578" w14:textId="77777777" w:rsidR="00727F4F" w:rsidRPr="0026515E" w:rsidRDefault="00727F4F" w:rsidP="00041BC4">
      <w:pPr>
        <w:widowControl w:val="0"/>
        <w:numPr>
          <w:ilvl w:val="0"/>
          <w:numId w:val="4"/>
        </w:numPr>
        <w:tabs>
          <w:tab w:val="clear" w:pos="360"/>
          <w:tab w:val="left" w:pos="540"/>
        </w:tabs>
        <w:autoSpaceDE w:val="0"/>
        <w:autoSpaceDN w:val="0"/>
        <w:spacing w:after="0" w:line="240" w:lineRule="auto"/>
        <w:jc w:val="both"/>
        <w:rPr>
          <w:rFonts w:ascii="Times New Roman" w:hAnsi="Times New Roman" w:cs="Times New Roman"/>
          <w:lang w:val="sr-Latn-RS"/>
        </w:rPr>
      </w:pPr>
      <w:r w:rsidRPr="0026515E">
        <w:rPr>
          <w:rFonts w:ascii="Times New Roman" w:hAnsi="Times New Roman" w:cs="Times New Roman"/>
          <w:lang w:val="sr-Latn-RS"/>
        </w:rPr>
        <w:t xml:space="preserve">Moguća neželjena dejstva </w:t>
      </w:r>
    </w:p>
    <w:p w14:paraId="0E9AF908" w14:textId="54A3E6E7" w:rsidR="00727F4F" w:rsidRPr="0026515E" w:rsidRDefault="00727F4F" w:rsidP="00041BC4">
      <w:pPr>
        <w:widowControl w:val="0"/>
        <w:numPr>
          <w:ilvl w:val="0"/>
          <w:numId w:val="4"/>
        </w:numPr>
        <w:tabs>
          <w:tab w:val="clear" w:pos="360"/>
          <w:tab w:val="left" w:pos="540"/>
        </w:tabs>
        <w:autoSpaceDE w:val="0"/>
        <w:autoSpaceDN w:val="0"/>
        <w:spacing w:after="0" w:line="240" w:lineRule="auto"/>
        <w:jc w:val="both"/>
        <w:rPr>
          <w:rFonts w:ascii="Times New Roman" w:hAnsi="Times New Roman" w:cs="Times New Roman"/>
          <w:lang w:val="sr-Latn-RS"/>
        </w:rPr>
      </w:pPr>
      <w:r w:rsidRPr="0026515E">
        <w:rPr>
          <w:rFonts w:ascii="Times New Roman" w:hAnsi="Times New Roman" w:cs="Times New Roman"/>
          <w:lang w:val="sr-Latn-RS"/>
        </w:rPr>
        <w:t xml:space="preserve">Kako čuvati </w:t>
      </w:r>
      <w:r w:rsidR="00017BE2" w:rsidRPr="0026515E">
        <w:rPr>
          <w:rFonts w:ascii="Times New Roman" w:hAnsi="Times New Roman" w:cs="Times New Roman"/>
          <w:lang w:val="sr-Latn-RS"/>
        </w:rPr>
        <w:t xml:space="preserve">vakcinu </w:t>
      </w:r>
      <w:r w:rsidR="00C365AF" w:rsidRPr="0026515E">
        <w:rPr>
          <w:rFonts w:ascii="Times New Roman" w:hAnsi="Times New Roman" w:cs="Times New Roman"/>
          <w:lang w:val="sr-Latn-RS"/>
        </w:rPr>
        <w:t>Vaxneuvance</w:t>
      </w:r>
    </w:p>
    <w:p w14:paraId="6A50505E" w14:textId="208DC647" w:rsidR="00727F4F" w:rsidRPr="0026515E" w:rsidRDefault="00727F4F" w:rsidP="00041BC4">
      <w:pPr>
        <w:widowControl w:val="0"/>
        <w:numPr>
          <w:ilvl w:val="0"/>
          <w:numId w:val="4"/>
        </w:numPr>
        <w:tabs>
          <w:tab w:val="clear" w:pos="360"/>
          <w:tab w:val="left" w:pos="540"/>
        </w:tabs>
        <w:autoSpaceDE w:val="0"/>
        <w:autoSpaceDN w:val="0"/>
        <w:spacing w:after="0" w:line="240" w:lineRule="auto"/>
        <w:jc w:val="both"/>
        <w:rPr>
          <w:rFonts w:ascii="Times New Roman" w:hAnsi="Times New Roman" w:cs="Times New Roman"/>
          <w:b/>
          <w:bCs/>
          <w:lang w:val="sr-Latn-RS"/>
        </w:rPr>
      </w:pPr>
      <w:r w:rsidRPr="0026515E">
        <w:rPr>
          <w:rFonts w:ascii="Times New Roman" w:hAnsi="Times New Roman" w:cs="Times New Roman"/>
          <w:lang w:val="sr-Latn-RS"/>
        </w:rPr>
        <w:t xml:space="preserve">Sadržaj pakovanja i </w:t>
      </w:r>
      <w:r w:rsidR="0025699B" w:rsidRPr="0026515E">
        <w:rPr>
          <w:rFonts w:ascii="Times New Roman" w:hAnsi="Times New Roman" w:cs="Times New Roman"/>
          <w:lang w:val="sr-Latn-RS"/>
        </w:rPr>
        <w:t>dodatne</w:t>
      </w:r>
      <w:r w:rsidRPr="0026515E">
        <w:rPr>
          <w:rFonts w:ascii="Times New Roman" w:hAnsi="Times New Roman" w:cs="Times New Roman"/>
          <w:lang w:val="sr-Latn-RS"/>
        </w:rPr>
        <w:t xml:space="preserve"> informacije</w:t>
      </w:r>
    </w:p>
    <w:p w14:paraId="26280349" w14:textId="77777777" w:rsidR="00727F4F" w:rsidRPr="0026515E" w:rsidRDefault="00727F4F" w:rsidP="00041BC4">
      <w:pPr>
        <w:widowControl w:val="0"/>
        <w:autoSpaceDE w:val="0"/>
        <w:autoSpaceDN w:val="0"/>
        <w:spacing w:after="0"/>
        <w:jc w:val="both"/>
        <w:rPr>
          <w:rFonts w:ascii="Times New Roman" w:hAnsi="Times New Roman" w:cs="Times New Roman"/>
          <w:lang w:val="sr-Latn-RS"/>
        </w:rPr>
      </w:pPr>
    </w:p>
    <w:p w14:paraId="6812D8E4" w14:textId="77777777" w:rsidR="00727F4F" w:rsidRPr="0026515E" w:rsidRDefault="00727F4F" w:rsidP="00041BC4">
      <w:pPr>
        <w:spacing w:after="0"/>
        <w:jc w:val="both"/>
        <w:rPr>
          <w:rFonts w:ascii="Times New Roman" w:hAnsi="Times New Roman" w:cs="Times New Roman"/>
          <w:lang w:val="sr-Latn-RS"/>
        </w:rPr>
      </w:pPr>
      <w:r w:rsidRPr="0026515E">
        <w:rPr>
          <w:rFonts w:ascii="Times New Roman" w:hAnsi="Times New Roman" w:cs="Times New Roman"/>
          <w:lang w:val="sr-Latn-RS"/>
        </w:rPr>
        <w:br w:type="page"/>
      </w:r>
    </w:p>
    <w:p w14:paraId="361786B5" w14:textId="3C18235F" w:rsidR="00727F4F" w:rsidRPr="0026515E" w:rsidRDefault="00727F4F" w:rsidP="00041BC4">
      <w:pPr>
        <w:pStyle w:val="NASLOV123"/>
        <w:spacing w:after="0"/>
        <w:jc w:val="both"/>
        <w:rPr>
          <w:lang w:val="sr-Latn-RS"/>
        </w:rPr>
      </w:pPr>
      <w:r w:rsidRPr="0026515E">
        <w:rPr>
          <w:lang w:val="sr-Latn-RS"/>
        </w:rPr>
        <w:lastRenderedPageBreak/>
        <w:t xml:space="preserve">1. </w:t>
      </w:r>
      <w:r w:rsidR="0025699B" w:rsidRPr="0026515E">
        <w:rPr>
          <w:lang w:val="sr-Latn-RS"/>
        </w:rPr>
        <w:t xml:space="preserve">ŠTA JE </w:t>
      </w:r>
      <w:r w:rsidR="00017BE2" w:rsidRPr="0026515E">
        <w:rPr>
          <w:lang w:val="sr-Latn-RS"/>
        </w:rPr>
        <w:t xml:space="preserve">VAKCINA </w:t>
      </w:r>
      <w:r w:rsidR="00C365AF" w:rsidRPr="0026515E">
        <w:rPr>
          <w:lang w:val="sr-Latn-RS"/>
        </w:rPr>
        <w:t xml:space="preserve">VAXNEUVANCE </w:t>
      </w:r>
      <w:r w:rsidR="0025699B" w:rsidRPr="0026515E">
        <w:rPr>
          <w:lang w:val="sr-Latn-RS"/>
        </w:rPr>
        <w:t>I ČEMU JE NAMIJENJEN</w:t>
      </w:r>
      <w:r w:rsidR="00017BE2" w:rsidRPr="0026515E">
        <w:rPr>
          <w:lang w:val="sr-Latn-RS"/>
        </w:rPr>
        <w:t>A</w:t>
      </w:r>
      <w:r w:rsidR="0025699B" w:rsidRPr="0026515E" w:rsidDel="0025699B">
        <w:rPr>
          <w:lang w:val="sr-Latn-RS"/>
        </w:rPr>
        <w:t xml:space="preserve"> </w:t>
      </w:r>
    </w:p>
    <w:p w14:paraId="3F97AC77" w14:textId="77777777" w:rsidR="00727F4F" w:rsidRPr="0026515E" w:rsidRDefault="00727F4F" w:rsidP="00041BC4">
      <w:pPr>
        <w:pStyle w:val="NASLOV123"/>
        <w:spacing w:before="0" w:after="0"/>
        <w:jc w:val="both"/>
        <w:rPr>
          <w:lang w:val="sr-Latn-RS"/>
        </w:rPr>
      </w:pPr>
    </w:p>
    <w:p w14:paraId="742D7BA5" w14:textId="77777777" w:rsidR="0026515E" w:rsidRDefault="00C365AF" w:rsidP="00041BC4">
      <w:pPr>
        <w:pStyle w:val="NASLOV123"/>
        <w:jc w:val="both"/>
        <w:rPr>
          <w:b w:val="0"/>
          <w:bCs w:val="0"/>
          <w:lang w:val="sr-Latn-RS"/>
        </w:rPr>
      </w:pPr>
      <w:r w:rsidRPr="0026515E">
        <w:rPr>
          <w:b w:val="0"/>
          <w:bCs w:val="0"/>
          <w:lang w:val="sr-Latn-RS"/>
        </w:rPr>
        <w:t>Vaxneuvance je vakcina protiv pneumokoka koja se daje</w:t>
      </w:r>
      <w:r w:rsidR="0026515E">
        <w:rPr>
          <w:b w:val="0"/>
          <w:bCs w:val="0"/>
          <w:lang w:val="sr-Latn-RS"/>
        </w:rPr>
        <w:t>:</w:t>
      </w:r>
    </w:p>
    <w:p w14:paraId="6D00414F" w14:textId="76FE21E0" w:rsidR="0026515E" w:rsidRDefault="0026515E" w:rsidP="00041BC4">
      <w:pPr>
        <w:pStyle w:val="NASLOV123"/>
        <w:numPr>
          <w:ilvl w:val="0"/>
          <w:numId w:val="28"/>
        </w:numPr>
        <w:jc w:val="both"/>
        <w:rPr>
          <w:b w:val="0"/>
          <w:bCs w:val="0"/>
          <w:lang w:val="sr-Latn-RS"/>
        </w:rPr>
      </w:pPr>
      <w:r>
        <w:rPr>
          <w:lang w:val="sr-Latn-RS"/>
        </w:rPr>
        <w:t>D</w:t>
      </w:r>
      <w:r w:rsidR="005D11F7">
        <w:rPr>
          <w:lang w:val="sr-Latn-RS"/>
        </w:rPr>
        <w:t>j</w:t>
      </w:r>
      <w:r>
        <w:rPr>
          <w:lang w:val="sr-Latn-RS"/>
        </w:rPr>
        <w:t>eci uzrasta od 6 ned</w:t>
      </w:r>
      <w:r w:rsidR="005D11F7">
        <w:rPr>
          <w:lang w:val="sr-Latn-RS"/>
        </w:rPr>
        <w:t>j</w:t>
      </w:r>
      <w:r>
        <w:rPr>
          <w:lang w:val="sr-Latn-RS"/>
        </w:rPr>
        <w:t>elja do manje od 18 godina</w:t>
      </w:r>
      <w:r>
        <w:rPr>
          <w:b w:val="0"/>
          <w:bCs w:val="0"/>
          <w:lang w:val="sr-Latn-RS"/>
        </w:rPr>
        <w:t xml:space="preserve"> radi zaštite od bolesti kao što su infekcija pluća (upala pluća), upala ovojnice mozga i kičmene moždine (meningitis), teška infekcija u krvi (bakterijemija) i infekcije uha (akutna upala srednjeg uha)</w:t>
      </w:r>
    </w:p>
    <w:p w14:paraId="2CEDEFD6" w14:textId="7CA6BC72" w:rsidR="00C365AF" w:rsidRPr="0026515E" w:rsidRDefault="00C365AF" w:rsidP="00041BC4">
      <w:pPr>
        <w:pStyle w:val="NASLOV123"/>
        <w:numPr>
          <w:ilvl w:val="0"/>
          <w:numId w:val="28"/>
        </w:numPr>
        <w:jc w:val="both"/>
        <w:rPr>
          <w:b w:val="0"/>
          <w:bCs w:val="0"/>
          <w:lang w:val="sr-Latn-RS"/>
        </w:rPr>
      </w:pPr>
      <w:r w:rsidRPr="00623386">
        <w:rPr>
          <w:lang w:val="sr-Latn-RS"/>
        </w:rPr>
        <w:t xml:space="preserve">osobama </w:t>
      </w:r>
      <w:r w:rsidR="00017BE2" w:rsidRPr="00623386">
        <w:rPr>
          <w:lang w:val="sr-Latn-RS"/>
        </w:rPr>
        <w:t xml:space="preserve">uzrasta </w:t>
      </w:r>
      <w:r w:rsidRPr="00623386">
        <w:rPr>
          <w:lang w:val="sr-Latn-RS"/>
        </w:rPr>
        <w:t>od 18 i više godina</w:t>
      </w:r>
      <w:r w:rsidRPr="0026515E">
        <w:rPr>
          <w:b w:val="0"/>
          <w:bCs w:val="0"/>
          <w:lang w:val="sr-Latn-RS"/>
        </w:rPr>
        <w:t xml:space="preserve"> radi zaštite od bolesti</w:t>
      </w:r>
      <w:r w:rsidR="0026515E">
        <w:rPr>
          <w:b w:val="0"/>
          <w:bCs w:val="0"/>
          <w:lang w:val="sr-Latn-RS"/>
        </w:rPr>
        <w:t xml:space="preserve"> </w:t>
      </w:r>
      <w:r w:rsidR="0026515E" w:rsidRPr="0026515E">
        <w:rPr>
          <w:b w:val="0"/>
          <w:bCs w:val="0"/>
          <w:lang w:val="sr-Latn-RS"/>
        </w:rPr>
        <w:t>kao što su infekcija pluća (upala pluća), upala ovojnice mozga i kičmene moždine (meningitis) i teška infekcija u krvi (bakterijemija)</w:t>
      </w:r>
      <w:r w:rsidR="0026515E" w:rsidRPr="00623386">
        <w:rPr>
          <w:b w:val="0"/>
          <w:bCs w:val="0"/>
          <w:lang w:val="sr-Latn-RS"/>
        </w:rPr>
        <w:t xml:space="preserve"> </w:t>
      </w:r>
      <w:r w:rsidRPr="0026515E">
        <w:rPr>
          <w:b w:val="0"/>
          <w:bCs w:val="0"/>
          <w:lang w:val="sr-Latn-RS"/>
        </w:rPr>
        <w:t xml:space="preserve">koju uzrokuje 15 tipova bakterije koja se zove </w:t>
      </w:r>
      <w:r w:rsidRPr="0026515E">
        <w:rPr>
          <w:b w:val="0"/>
          <w:bCs w:val="0"/>
          <w:i/>
          <w:lang w:val="sr-Latn-RS"/>
        </w:rPr>
        <w:t xml:space="preserve">Streptococcus pneumoniae </w:t>
      </w:r>
      <w:r w:rsidRPr="0026515E">
        <w:rPr>
          <w:b w:val="0"/>
          <w:bCs w:val="0"/>
          <w:lang w:val="sr-Latn-RS"/>
        </w:rPr>
        <w:t>ili pneumokok.</w:t>
      </w:r>
    </w:p>
    <w:p w14:paraId="63A6A518" w14:textId="77777777" w:rsidR="00C365AF" w:rsidRPr="0026515E" w:rsidRDefault="00C365AF" w:rsidP="00C5198D">
      <w:pPr>
        <w:pStyle w:val="NASLOV123"/>
        <w:spacing w:before="0"/>
        <w:jc w:val="both"/>
        <w:rPr>
          <w:b w:val="0"/>
          <w:bCs w:val="0"/>
          <w:lang w:val="sr-Latn-RS"/>
        </w:rPr>
      </w:pPr>
    </w:p>
    <w:p w14:paraId="72A93EF3" w14:textId="2DC6CD75" w:rsidR="00727F4F" w:rsidRPr="0026515E" w:rsidRDefault="00727F4F" w:rsidP="00041BC4">
      <w:pPr>
        <w:pStyle w:val="NASLOV123"/>
        <w:spacing w:after="0"/>
        <w:jc w:val="both"/>
        <w:rPr>
          <w:lang w:val="sr-Latn-RS"/>
        </w:rPr>
      </w:pPr>
      <w:r w:rsidRPr="0026515E">
        <w:rPr>
          <w:lang w:val="sr-Latn-RS"/>
        </w:rPr>
        <w:t xml:space="preserve">2. </w:t>
      </w:r>
      <w:r w:rsidR="0025699B" w:rsidRPr="0026515E">
        <w:rPr>
          <w:caps/>
          <w:lang w:val="sr-Latn-RS"/>
        </w:rPr>
        <w:t>Šta treba da znate prIJe nego što</w:t>
      </w:r>
      <w:r w:rsidR="00044855">
        <w:rPr>
          <w:caps/>
          <w:lang w:val="sr-Latn-RS"/>
        </w:rPr>
        <w:t xml:space="preserve"> VI ILI VAŠE D</w:t>
      </w:r>
      <w:r w:rsidR="006E66B4">
        <w:rPr>
          <w:caps/>
          <w:lang w:val="sr-Latn-RS"/>
        </w:rPr>
        <w:t>IJ</w:t>
      </w:r>
      <w:r w:rsidR="00044855">
        <w:rPr>
          <w:caps/>
          <w:lang w:val="sr-Latn-RS"/>
        </w:rPr>
        <w:t>ETE</w:t>
      </w:r>
      <w:r w:rsidR="0025699B" w:rsidRPr="0026515E">
        <w:rPr>
          <w:caps/>
          <w:lang w:val="sr-Latn-RS"/>
        </w:rPr>
        <w:t xml:space="preserve"> Primite</w:t>
      </w:r>
      <w:r w:rsidR="00017BE2" w:rsidRPr="0026515E">
        <w:rPr>
          <w:caps/>
          <w:lang w:val="sr-Latn-RS"/>
        </w:rPr>
        <w:t xml:space="preserve"> vakcinu</w:t>
      </w:r>
      <w:r w:rsidR="0025699B" w:rsidRPr="0026515E">
        <w:rPr>
          <w:caps/>
          <w:lang w:val="sr-Latn-RS"/>
        </w:rPr>
        <w:t xml:space="preserve"> </w:t>
      </w:r>
      <w:r w:rsidR="00C365AF" w:rsidRPr="0026515E">
        <w:rPr>
          <w:lang w:val="sr-Latn-RS"/>
        </w:rPr>
        <w:t>VAXNEUVANCE</w:t>
      </w:r>
    </w:p>
    <w:p w14:paraId="61E0D31B" w14:textId="77777777" w:rsidR="00727F4F" w:rsidRPr="00FF39B3" w:rsidRDefault="00727F4F" w:rsidP="00041BC4">
      <w:pPr>
        <w:spacing w:after="0"/>
        <w:jc w:val="both"/>
        <w:rPr>
          <w:rFonts w:ascii="Times New Roman" w:eastAsia="Times New Roman" w:hAnsi="Times New Roman" w:cs="Times New Roman"/>
          <w:b/>
          <w:bCs/>
          <w:caps/>
          <w:lang w:val="sr-Latn-RS"/>
        </w:rPr>
      </w:pPr>
    </w:p>
    <w:p w14:paraId="37F1E72E" w14:textId="049057F1" w:rsidR="00727F4F" w:rsidRPr="00FF39B3" w:rsidRDefault="00017BE2" w:rsidP="00041BC4">
      <w:pPr>
        <w:spacing w:after="0"/>
        <w:jc w:val="both"/>
        <w:rPr>
          <w:rFonts w:ascii="Times New Roman" w:hAnsi="Times New Roman" w:cs="Times New Roman"/>
          <w:b/>
          <w:i/>
          <w:lang w:val="sr-Latn-RS"/>
        </w:rPr>
      </w:pPr>
      <w:r w:rsidRPr="00FF39B3">
        <w:rPr>
          <w:rFonts w:ascii="Times New Roman" w:hAnsi="Times New Roman" w:cs="Times New Roman"/>
          <w:b/>
          <w:bCs/>
          <w:lang w:val="sr-Latn-RS"/>
        </w:rPr>
        <w:t>Vaxneuvance</w:t>
      </w:r>
      <w:r w:rsidR="00C365AF" w:rsidRPr="00FF39B3">
        <w:rPr>
          <w:rFonts w:ascii="Times New Roman" w:hAnsi="Times New Roman" w:cs="Times New Roman"/>
          <w:b/>
          <w:bCs/>
          <w:lang w:val="sr-Latn-RS"/>
        </w:rPr>
        <w:t xml:space="preserve"> </w:t>
      </w:r>
      <w:r w:rsidR="00727F4F" w:rsidRPr="00FF39B3">
        <w:rPr>
          <w:rFonts w:ascii="Times New Roman" w:hAnsi="Times New Roman" w:cs="Times New Roman"/>
          <w:b/>
          <w:lang w:val="sr-Latn-RS"/>
        </w:rPr>
        <w:t>ne sm</w:t>
      </w:r>
      <w:r w:rsidR="0025699B" w:rsidRPr="00FF39B3">
        <w:rPr>
          <w:rFonts w:ascii="Times New Roman" w:hAnsi="Times New Roman" w:cs="Times New Roman"/>
          <w:b/>
          <w:lang w:val="sr-Latn-RS"/>
        </w:rPr>
        <w:t>ij</w:t>
      </w:r>
      <w:r w:rsidR="00727F4F" w:rsidRPr="00FF39B3">
        <w:rPr>
          <w:rFonts w:ascii="Times New Roman" w:hAnsi="Times New Roman" w:cs="Times New Roman"/>
          <w:b/>
          <w:lang w:val="sr-Latn-RS"/>
        </w:rPr>
        <w:t xml:space="preserve">ete </w:t>
      </w:r>
      <w:r w:rsidR="00727F4F" w:rsidRPr="00FF39B3">
        <w:rPr>
          <w:rFonts w:ascii="Times New Roman" w:hAnsi="Times New Roman" w:cs="Times New Roman"/>
          <w:b/>
          <w:bCs/>
          <w:lang w:val="sr-Latn-RS"/>
        </w:rPr>
        <w:t>primati</w:t>
      </w:r>
      <w:r w:rsidR="00727F4F" w:rsidRPr="00FF39B3">
        <w:rPr>
          <w:rFonts w:ascii="Times New Roman" w:hAnsi="Times New Roman" w:cs="Times New Roman"/>
          <w:b/>
          <w:lang w:val="sr-Latn-RS"/>
        </w:rPr>
        <w:t>:</w:t>
      </w:r>
    </w:p>
    <w:p w14:paraId="6A72E6E7" w14:textId="1CF6989A" w:rsidR="0015161B" w:rsidRPr="00FF39B3" w:rsidRDefault="00C365AF" w:rsidP="00041BC4">
      <w:pPr>
        <w:jc w:val="both"/>
        <w:rPr>
          <w:rFonts w:ascii="Times New Roman" w:hAnsi="Times New Roman" w:cs="Times New Roman"/>
          <w:lang w:val="sr-Latn-RS"/>
        </w:rPr>
      </w:pPr>
      <w:r w:rsidRPr="00FF39B3">
        <w:rPr>
          <w:rFonts w:ascii="Times New Roman" w:hAnsi="Times New Roman" w:cs="Times New Roman"/>
          <w:lang w:val="sr-Latn-RS"/>
        </w:rPr>
        <w:t>•</w:t>
      </w:r>
      <w:r w:rsidRPr="00FF39B3">
        <w:rPr>
          <w:rFonts w:ascii="Times New Roman" w:hAnsi="Times New Roman" w:cs="Times New Roman"/>
          <w:lang w:val="sr-Latn-RS"/>
        </w:rPr>
        <w:tab/>
        <w:t>ukoliko ste</w:t>
      </w:r>
      <w:r w:rsidR="00044855" w:rsidRPr="00FF39B3">
        <w:rPr>
          <w:rFonts w:ascii="Times New Roman" w:hAnsi="Times New Roman" w:cs="Times New Roman"/>
          <w:lang w:val="sr-Latn-RS"/>
        </w:rPr>
        <w:t xml:space="preserve"> Vi ili Vaše d</w:t>
      </w:r>
      <w:r w:rsidR="005D11F7">
        <w:rPr>
          <w:rFonts w:ascii="Times New Roman" w:hAnsi="Times New Roman" w:cs="Times New Roman"/>
          <w:lang w:val="sr-Latn-RS"/>
        </w:rPr>
        <w:t>ij</w:t>
      </w:r>
      <w:r w:rsidR="00044855" w:rsidRPr="00FF39B3">
        <w:rPr>
          <w:rFonts w:ascii="Times New Roman" w:hAnsi="Times New Roman" w:cs="Times New Roman"/>
          <w:lang w:val="sr-Latn-RS"/>
        </w:rPr>
        <w:t>ete</w:t>
      </w:r>
      <w:r w:rsidRPr="00FF39B3">
        <w:rPr>
          <w:rFonts w:ascii="Times New Roman" w:hAnsi="Times New Roman" w:cs="Times New Roman"/>
          <w:lang w:val="sr-Latn-RS"/>
        </w:rPr>
        <w:t xml:space="preserve"> alergični na aktivne supstance ili na bilo koju od pomoćnih supstanci ove vakcine (navedene u dijelu 6) ili neku drugu vakcinu koja sadrži toksoid difterije.</w:t>
      </w:r>
    </w:p>
    <w:p w14:paraId="42B57A9E" w14:textId="270BE97E" w:rsidR="00727F4F" w:rsidRPr="00FF39B3" w:rsidRDefault="00727F4F" w:rsidP="00041BC4">
      <w:pPr>
        <w:spacing w:after="0"/>
        <w:jc w:val="both"/>
        <w:rPr>
          <w:rFonts w:ascii="Times New Roman" w:hAnsi="Times New Roman" w:cs="Times New Roman"/>
          <w:b/>
          <w:bCs/>
          <w:iCs/>
          <w:lang w:val="sr-Latn-RS"/>
        </w:rPr>
      </w:pPr>
      <w:r w:rsidRPr="00FF39B3">
        <w:rPr>
          <w:rFonts w:ascii="Times New Roman" w:hAnsi="Times New Roman" w:cs="Times New Roman"/>
          <w:b/>
          <w:bCs/>
          <w:iCs/>
          <w:lang w:val="sr-Latn-RS"/>
        </w:rPr>
        <w:t>Upozorenja i m</w:t>
      </w:r>
      <w:r w:rsidR="004259A4" w:rsidRPr="00FF39B3">
        <w:rPr>
          <w:rFonts w:ascii="Times New Roman" w:hAnsi="Times New Roman" w:cs="Times New Roman"/>
          <w:b/>
          <w:bCs/>
          <w:iCs/>
          <w:lang w:val="sr-Latn-RS"/>
        </w:rPr>
        <w:t>j</w:t>
      </w:r>
      <w:r w:rsidRPr="00FF39B3">
        <w:rPr>
          <w:rFonts w:ascii="Times New Roman" w:hAnsi="Times New Roman" w:cs="Times New Roman"/>
          <w:b/>
          <w:bCs/>
          <w:iCs/>
          <w:lang w:val="sr-Latn-RS"/>
        </w:rPr>
        <w:t>ere opreza</w:t>
      </w:r>
      <w:r w:rsidR="004259A4" w:rsidRPr="00FF39B3">
        <w:rPr>
          <w:rFonts w:ascii="Times New Roman" w:hAnsi="Times New Roman" w:cs="Times New Roman"/>
          <w:b/>
          <w:bCs/>
          <w:iCs/>
          <w:lang w:val="sr-Latn-RS"/>
        </w:rPr>
        <w:t>:</w:t>
      </w:r>
    </w:p>
    <w:p w14:paraId="472DD2CB" w14:textId="77777777" w:rsidR="00727F4F" w:rsidRPr="00FF39B3" w:rsidRDefault="00727F4F" w:rsidP="00041BC4">
      <w:pPr>
        <w:spacing w:after="0"/>
        <w:ind w:right="-20"/>
        <w:jc w:val="both"/>
        <w:rPr>
          <w:rFonts w:ascii="Times New Roman" w:hAnsi="Times New Roman" w:cs="Times New Roman"/>
          <w:b/>
          <w:bCs/>
          <w:lang w:val="sr-Latn-RS"/>
        </w:rPr>
      </w:pPr>
    </w:p>
    <w:p w14:paraId="43FC95F4" w14:textId="1A6F6130" w:rsidR="00727F4F" w:rsidRPr="00FF39B3" w:rsidRDefault="00727F4F" w:rsidP="00041BC4">
      <w:pPr>
        <w:spacing w:after="0"/>
        <w:ind w:right="-20"/>
        <w:jc w:val="both"/>
        <w:rPr>
          <w:rFonts w:ascii="Times New Roman" w:hAnsi="Times New Roman" w:cs="Times New Roman"/>
          <w:lang w:val="sr-Latn-RS"/>
        </w:rPr>
      </w:pPr>
      <w:r w:rsidRPr="00FF39B3">
        <w:rPr>
          <w:rFonts w:ascii="Times New Roman" w:hAnsi="Times New Roman" w:cs="Times New Roman"/>
          <w:lang w:val="sr-Latn-RS"/>
        </w:rPr>
        <w:t>Razgovarajte sa svojim</w:t>
      </w:r>
      <w:r w:rsidRPr="00FF39B3">
        <w:rPr>
          <w:rFonts w:ascii="Times New Roman" w:hAnsi="Times New Roman" w:cs="Times New Roman"/>
          <w:spacing w:val="-1"/>
          <w:lang w:val="sr-Latn-RS"/>
        </w:rPr>
        <w:t xml:space="preserve"> </w:t>
      </w:r>
      <w:r w:rsidRPr="00FF39B3">
        <w:rPr>
          <w:rFonts w:ascii="Times New Roman" w:hAnsi="Times New Roman" w:cs="Times New Roman"/>
          <w:lang w:val="sr-Latn-RS"/>
        </w:rPr>
        <w:t>l</w:t>
      </w:r>
      <w:r w:rsidR="002A0FFB" w:rsidRPr="00FF39B3">
        <w:rPr>
          <w:rFonts w:ascii="Times New Roman" w:hAnsi="Times New Roman" w:cs="Times New Roman"/>
          <w:lang w:val="sr-Latn-RS"/>
        </w:rPr>
        <w:t>j</w:t>
      </w:r>
      <w:r w:rsidRPr="00FF39B3">
        <w:rPr>
          <w:rFonts w:ascii="Times New Roman" w:hAnsi="Times New Roman" w:cs="Times New Roman"/>
          <w:lang w:val="sr-Latn-RS"/>
        </w:rPr>
        <w:t>ekarom</w:t>
      </w:r>
      <w:r w:rsidR="002021EF" w:rsidRPr="00FF39B3">
        <w:rPr>
          <w:rFonts w:ascii="Times New Roman" w:hAnsi="Times New Roman" w:cs="Times New Roman"/>
          <w:lang w:val="sr-Latn-RS"/>
        </w:rPr>
        <w:t>, farmaceutom</w:t>
      </w:r>
      <w:r w:rsidRPr="00FF39B3">
        <w:rPr>
          <w:rFonts w:ascii="Times New Roman" w:hAnsi="Times New Roman" w:cs="Times New Roman"/>
          <w:lang w:val="sr-Latn-RS"/>
        </w:rPr>
        <w:t xml:space="preserve"> ili medicinskom sestrom </w:t>
      </w:r>
      <w:r w:rsidR="0015161B" w:rsidRPr="00FF39B3">
        <w:rPr>
          <w:rFonts w:ascii="Times New Roman" w:hAnsi="Times New Roman" w:cs="Times New Roman"/>
          <w:lang w:val="sr-Latn-RS"/>
        </w:rPr>
        <w:t>pr</w:t>
      </w:r>
      <w:r w:rsidR="002A0FFB" w:rsidRPr="00FF39B3">
        <w:rPr>
          <w:rFonts w:ascii="Times New Roman" w:hAnsi="Times New Roman" w:cs="Times New Roman"/>
          <w:lang w:val="sr-Latn-RS"/>
        </w:rPr>
        <w:t>ij</w:t>
      </w:r>
      <w:r w:rsidR="0015161B" w:rsidRPr="00FF39B3">
        <w:rPr>
          <w:rFonts w:ascii="Times New Roman" w:hAnsi="Times New Roman" w:cs="Times New Roman"/>
          <w:lang w:val="sr-Latn-RS"/>
        </w:rPr>
        <w:t>e nego što</w:t>
      </w:r>
      <w:r w:rsidR="00044855" w:rsidRPr="00FF39B3">
        <w:rPr>
          <w:rFonts w:ascii="Times New Roman" w:hAnsi="Times New Roman" w:cs="Times New Roman"/>
          <w:lang w:val="sr-Latn-RS"/>
        </w:rPr>
        <w:t xml:space="preserve"> Vi ili vaše d</w:t>
      </w:r>
      <w:r w:rsidR="005D11F7">
        <w:rPr>
          <w:rFonts w:ascii="Times New Roman" w:hAnsi="Times New Roman" w:cs="Times New Roman"/>
          <w:lang w:val="sr-Latn-RS"/>
        </w:rPr>
        <w:t>ij</w:t>
      </w:r>
      <w:r w:rsidR="00044855" w:rsidRPr="00FF39B3">
        <w:rPr>
          <w:rFonts w:ascii="Times New Roman" w:hAnsi="Times New Roman" w:cs="Times New Roman"/>
          <w:lang w:val="sr-Latn-RS"/>
        </w:rPr>
        <w:t>ete</w:t>
      </w:r>
      <w:r w:rsidR="0015161B" w:rsidRPr="00FF39B3">
        <w:rPr>
          <w:rFonts w:ascii="Times New Roman" w:hAnsi="Times New Roman" w:cs="Times New Roman"/>
          <w:lang w:val="sr-Latn-RS"/>
        </w:rPr>
        <w:t xml:space="preserve"> primite vakcinu Vaxneuvance ako</w:t>
      </w:r>
      <w:r w:rsidR="002021EF" w:rsidRPr="00FF39B3">
        <w:rPr>
          <w:rFonts w:ascii="Times New Roman" w:hAnsi="Times New Roman" w:cs="Times New Roman"/>
          <w:lang w:val="sr-Latn-RS"/>
        </w:rPr>
        <w:t>:</w:t>
      </w:r>
    </w:p>
    <w:p w14:paraId="00777ED3" w14:textId="3B490F02" w:rsidR="0015161B" w:rsidRPr="00FF39B3" w:rsidRDefault="0015161B" w:rsidP="00041BC4">
      <w:pPr>
        <w:pStyle w:val="ListParagraph"/>
        <w:numPr>
          <w:ilvl w:val="0"/>
          <w:numId w:val="25"/>
        </w:numPr>
        <w:tabs>
          <w:tab w:val="clear" w:pos="284"/>
          <w:tab w:val="clear" w:pos="576"/>
        </w:tabs>
        <w:rPr>
          <w:szCs w:val="22"/>
          <w:lang w:val="sr-Latn-RS"/>
        </w:rPr>
      </w:pPr>
      <w:r w:rsidRPr="00FF39B3">
        <w:rPr>
          <w:szCs w:val="22"/>
          <w:lang w:val="sr-Latn-RS"/>
        </w:rPr>
        <w:t>imate oslabljen imunski sistem (što znači da je sposobnost tijela da se bori protiv infekcija smanjena) ili ako</w:t>
      </w:r>
      <w:r w:rsidR="00044855" w:rsidRPr="00FF39B3">
        <w:rPr>
          <w:szCs w:val="22"/>
          <w:lang w:val="sr-Latn-RS"/>
        </w:rPr>
        <w:t xml:space="preserve"> Vi ili Vaše d</w:t>
      </w:r>
      <w:r w:rsidR="005D11F7">
        <w:rPr>
          <w:szCs w:val="22"/>
          <w:lang w:val="sr-Latn-RS"/>
        </w:rPr>
        <w:t>ij</w:t>
      </w:r>
      <w:r w:rsidR="00044855" w:rsidRPr="00FF39B3">
        <w:rPr>
          <w:szCs w:val="22"/>
          <w:lang w:val="sr-Latn-RS"/>
        </w:rPr>
        <w:t>ete</w:t>
      </w:r>
      <w:r w:rsidRPr="00FF39B3">
        <w:rPr>
          <w:szCs w:val="22"/>
          <w:lang w:val="sr-Latn-RS"/>
        </w:rPr>
        <w:t xml:space="preserve"> uzimate određene ljekove koji mogu oslabiti imunski sistem (na primjer imunosupresive ili steroide).</w:t>
      </w:r>
    </w:p>
    <w:p w14:paraId="034923BF" w14:textId="075AC025" w:rsidR="0015161B" w:rsidRPr="00FF39B3" w:rsidRDefault="00044855" w:rsidP="00041BC4">
      <w:pPr>
        <w:pStyle w:val="ListParagraph"/>
        <w:numPr>
          <w:ilvl w:val="0"/>
          <w:numId w:val="25"/>
        </w:numPr>
        <w:tabs>
          <w:tab w:val="clear" w:pos="284"/>
          <w:tab w:val="clear" w:pos="576"/>
        </w:tabs>
        <w:rPr>
          <w:szCs w:val="22"/>
          <w:lang w:val="sr-Latn-RS"/>
        </w:rPr>
      </w:pPr>
      <w:r w:rsidRPr="00FF39B3">
        <w:rPr>
          <w:szCs w:val="22"/>
          <w:lang w:val="sr-Latn-RS"/>
        </w:rPr>
        <w:t>Vi ili Vaše d</w:t>
      </w:r>
      <w:r w:rsidR="005D11F7">
        <w:rPr>
          <w:szCs w:val="22"/>
          <w:lang w:val="sr-Latn-RS"/>
        </w:rPr>
        <w:t>ij</w:t>
      </w:r>
      <w:r w:rsidRPr="00FF39B3">
        <w:rPr>
          <w:szCs w:val="22"/>
          <w:lang w:val="sr-Latn-RS"/>
        </w:rPr>
        <w:t xml:space="preserve">ete </w:t>
      </w:r>
      <w:r w:rsidR="0015161B" w:rsidRPr="00FF39B3">
        <w:rPr>
          <w:szCs w:val="22"/>
          <w:lang w:val="sr-Latn-RS"/>
        </w:rPr>
        <w:t>imate visoku t</w:t>
      </w:r>
      <w:r w:rsidR="002A0FFB" w:rsidRPr="00FF39B3">
        <w:rPr>
          <w:szCs w:val="22"/>
          <w:lang w:val="sr-Latn-RS"/>
        </w:rPr>
        <w:t>j</w:t>
      </w:r>
      <w:r w:rsidR="0015161B" w:rsidRPr="00FF39B3">
        <w:rPr>
          <w:szCs w:val="22"/>
          <w:lang w:val="sr-Latn-RS"/>
        </w:rPr>
        <w:t>elesnu temperaturu ili tešku infekciju. U tim slučajevima, vakcinacija će možda biti odložena dok se</w:t>
      </w:r>
      <w:r w:rsidRPr="00FF39B3">
        <w:rPr>
          <w:szCs w:val="22"/>
          <w:lang w:val="sr-Latn-RS"/>
        </w:rPr>
        <w:t xml:space="preserve"> Vi ili Vaše d</w:t>
      </w:r>
      <w:r w:rsidR="005D11F7">
        <w:rPr>
          <w:szCs w:val="22"/>
          <w:lang w:val="sr-Latn-RS"/>
        </w:rPr>
        <w:t>ij</w:t>
      </w:r>
      <w:r w:rsidRPr="00FF39B3">
        <w:rPr>
          <w:szCs w:val="22"/>
          <w:lang w:val="sr-Latn-RS"/>
        </w:rPr>
        <w:t>ete</w:t>
      </w:r>
      <w:r w:rsidR="0015161B" w:rsidRPr="00FF39B3">
        <w:rPr>
          <w:szCs w:val="22"/>
          <w:lang w:val="sr-Latn-RS"/>
        </w:rPr>
        <w:t xml:space="preserve"> ne oporavite. Međutim, blaga temperatura ili blaga infekcija (na primjer prehlada) nije razlog za odlaganje vakcinisanja.</w:t>
      </w:r>
    </w:p>
    <w:p w14:paraId="40726486" w14:textId="2C7602D2" w:rsidR="00727F4F" w:rsidRPr="00FF39B3" w:rsidRDefault="00044855" w:rsidP="00041BC4">
      <w:pPr>
        <w:pStyle w:val="ListParagraph"/>
        <w:numPr>
          <w:ilvl w:val="0"/>
          <w:numId w:val="25"/>
        </w:numPr>
        <w:tabs>
          <w:tab w:val="clear" w:pos="284"/>
        </w:tabs>
        <w:rPr>
          <w:szCs w:val="22"/>
          <w:lang w:val="sr-Latn-RS"/>
        </w:rPr>
      </w:pPr>
      <w:r w:rsidRPr="00FF39B3">
        <w:rPr>
          <w:szCs w:val="22"/>
          <w:lang w:val="sr-Latn-RS"/>
        </w:rPr>
        <w:t>Vi ili Vaše d</w:t>
      </w:r>
      <w:r w:rsidR="005D11F7">
        <w:rPr>
          <w:szCs w:val="22"/>
          <w:lang w:val="sr-Latn-RS"/>
        </w:rPr>
        <w:t>ij</w:t>
      </w:r>
      <w:r w:rsidRPr="00FF39B3">
        <w:rPr>
          <w:szCs w:val="22"/>
          <w:lang w:val="sr-Latn-RS"/>
        </w:rPr>
        <w:t xml:space="preserve">ete </w:t>
      </w:r>
      <w:r w:rsidR="0015161B" w:rsidRPr="00FF39B3">
        <w:rPr>
          <w:szCs w:val="22"/>
          <w:lang w:val="sr-Latn-RS"/>
        </w:rPr>
        <w:t>imate poremećaj krvarenja, ako ste skloni nastanku modrica ili uzimate ljekove za spr</w:t>
      </w:r>
      <w:r w:rsidR="002A0FFB" w:rsidRPr="00FF39B3">
        <w:rPr>
          <w:szCs w:val="22"/>
          <w:lang w:val="sr-Latn-RS"/>
        </w:rPr>
        <w:t>j</w:t>
      </w:r>
      <w:r w:rsidR="0015161B" w:rsidRPr="00FF39B3">
        <w:rPr>
          <w:szCs w:val="22"/>
          <w:lang w:val="sr-Latn-RS"/>
        </w:rPr>
        <w:t>ečavanje nastanka krvnih ugrušaka.</w:t>
      </w:r>
    </w:p>
    <w:p w14:paraId="48E96103" w14:textId="303E4243" w:rsidR="0015161B" w:rsidRPr="00FF39B3" w:rsidRDefault="0015161B" w:rsidP="00041BC4">
      <w:pPr>
        <w:jc w:val="both"/>
        <w:rPr>
          <w:rFonts w:ascii="Times New Roman" w:hAnsi="Times New Roman" w:cs="Times New Roman"/>
          <w:lang w:val="sr-Latn-RS"/>
        </w:rPr>
      </w:pPr>
    </w:p>
    <w:p w14:paraId="47203897" w14:textId="2947F0C0" w:rsidR="00044855" w:rsidRPr="00FF39B3" w:rsidRDefault="00044855" w:rsidP="00041BC4">
      <w:pPr>
        <w:jc w:val="both"/>
        <w:rPr>
          <w:rFonts w:ascii="Times New Roman" w:hAnsi="Times New Roman" w:cs="Times New Roman"/>
          <w:lang w:val="sr-Latn-RS"/>
        </w:rPr>
      </w:pPr>
      <w:r w:rsidRPr="00FF39B3">
        <w:rPr>
          <w:rFonts w:ascii="Times New Roman" w:hAnsi="Times New Roman" w:cs="Times New Roman"/>
          <w:lang w:val="sr-Latn-RS"/>
        </w:rPr>
        <w:t>Ako je vaše d</w:t>
      </w:r>
      <w:r w:rsidR="005D11F7">
        <w:rPr>
          <w:rFonts w:ascii="Times New Roman" w:hAnsi="Times New Roman" w:cs="Times New Roman"/>
          <w:lang w:val="sr-Latn-RS"/>
        </w:rPr>
        <w:t>ij</w:t>
      </w:r>
      <w:r w:rsidRPr="00FF39B3">
        <w:rPr>
          <w:rFonts w:ascii="Times New Roman" w:hAnsi="Times New Roman" w:cs="Times New Roman"/>
          <w:lang w:val="sr-Latn-RS"/>
        </w:rPr>
        <w:t>ete odojče, takođe obav</w:t>
      </w:r>
      <w:r w:rsidR="005D11F7">
        <w:rPr>
          <w:rFonts w:ascii="Times New Roman" w:hAnsi="Times New Roman" w:cs="Times New Roman"/>
          <w:lang w:val="sr-Latn-RS"/>
        </w:rPr>
        <w:t>ij</w:t>
      </w:r>
      <w:r w:rsidRPr="00FF39B3">
        <w:rPr>
          <w:rFonts w:ascii="Times New Roman" w:hAnsi="Times New Roman" w:cs="Times New Roman"/>
          <w:lang w:val="sr-Latn-RS"/>
        </w:rPr>
        <w:t>estite l</w:t>
      </w:r>
      <w:r w:rsidR="005D11F7">
        <w:rPr>
          <w:rFonts w:ascii="Times New Roman" w:hAnsi="Times New Roman" w:cs="Times New Roman"/>
          <w:lang w:val="sr-Latn-RS"/>
        </w:rPr>
        <w:t>j</w:t>
      </w:r>
      <w:r w:rsidRPr="00FF39B3">
        <w:rPr>
          <w:rFonts w:ascii="Times New Roman" w:hAnsi="Times New Roman" w:cs="Times New Roman"/>
          <w:lang w:val="sr-Latn-RS"/>
        </w:rPr>
        <w:t>ekara i ako je pr</w:t>
      </w:r>
      <w:r w:rsidR="000D426D">
        <w:rPr>
          <w:rFonts w:ascii="Times New Roman" w:hAnsi="Times New Roman" w:cs="Times New Roman"/>
          <w:lang w:val="sr-Latn-RS"/>
        </w:rPr>
        <w:t>ij</w:t>
      </w:r>
      <w:r w:rsidRPr="00FF39B3">
        <w:rPr>
          <w:rFonts w:ascii="Times New Roman" w:hAnsi="Times New Roman" w:cs="Times New Roman"/>
          <w:lang w:val="sr-Latn-RS"/>
        </w:rPr>
        <w:t>evremeno (veoma rano) rođeno.</w:t>
      </w:r>
    </w:p>
    <w:p w14:paraId="5F80C1C8" w14:textId="008F8052" w:rsidR="00064972" w:rsidRPr="00623386" w:rsidRDefault="00064972" w:rsidP="00041BC4">
      <w:pPr>
        <w:jc w:val="both"/>
        <w:rPr>
          <w:rFonts w:ascii="Times New Roman" w:hAnsi="Times New Roman" w:cs="Times New Roman"/>
          <w:lang w:val="sr-Latn-RS"/>
        </w:rPr>
      </w:pPr>
      <w:r w:rsidRPr="00FF39B3">
        <w:rPr>
          <w:rFonts w:ascii="Times New Roman" w:hAnsi="Times New Roman" w:cs="Times New Roman"/>
          <w:lang w:val="sr-Latn-RS"/>
        </w:rPr>
        <w:t>Kao i ostale vakcine, Vaxneuvance možda neće potpuno zaštititi sve osobe koje su primile vakcinu</w:t>
      </w:r>
      <w:r w:rsidRPr="00623386">
        <w:rPr>
          <w:rFonts w:ascii="Times New Roman" w:hAnsi="Times New Roman" w:cs="Times New Roman"/>
          <w:lang w:val="sr-Latn-RS"/>
        </w:rPr>
        <w:t xml:space="preserve">. </w:t>
      </w:r>
    </w:p>
    <w:p w14:paraId="26E06D61" w14:textId="77777777" w:rsidR="00727F4F" w:rsidRPr="00FF39B3" w:rsidRDefault="00727F4F" w:rsidP="00041BC4">
      <w:pPr>
        <w:spacing w:after="0"/>
        <w:jc w:val="both"/>
        <w:rPr>
          <w:rFonts w:ascii="Times New Roman" w:hAnsi="Times New Roman" w:cs="Times New Roman"/>
          <w:lang w:val="sr-Latn-RS"/>
        </w:rPr>
      </w:pPr>
    </w:p>
    <w:p w14:paraId="0E213FEA" w14:textId="6B68B520" w:rsidR="00727F4F" w:rsidRPr="00FF39B3" w:rsidRDefault="004259A4" w:rsidP="00041BC4">
      <w:pPr>
        <w:jc w:val="both"/>
        <w:rPr>
          <w:rFonts w:ascii="Times New Roman" w:hAnsi="Times New Roman" w:cs="Times New Roman"/>
          <w:lang w:val="sr-Latn-RS"/>
        </w:rPr>
      </w:pPr>
      <w:r w:rsidRPr="00FF39B3">
        <w:rPr>
          <w:rFonts w:ascii="Times New Roman" w:hAnsi="Times New Roman" w:cs="Times New Roman"/>
          <w:b/>
          <w:bCs/>
          <w:lang w:val="sr-Latn-RS"/>
        </w:rPr>
        <w:t>Primjena drugih ljekova</w:t>
      </w:r>
      <w:r w:rsidR="0015161B" w:rsidRPr="00FF39B3">
        <w:rPr>
          <w:rFonts w:ascii="Times New Roman" w:eastAsia="Times New Roman" w:hAnsi="Times New Roman" w:cs="Times New Roman"/>
          <w:b/>
          <w:szCs w:val="24"/>
          <w:lang w:val="sr-Latn-RS"/>
        </w:rPr>
        <w:t>/</w:t>
      </w:r>
      <w:r w:rsidR="0015161B" w:rsidRPr="00FF39B3">
        <w:rPr>
          <w:rFonts w:ascii="Times New Roman" w:hAnsi="Times New Roman" w:cs="Times New Roman"/>
          <w:b/>
          <w:bCs/>
          <w:lang w:val="sr-Latn-RS"/>
        </w:rPr>
        <w:t>vakcina i Vaxneuvance</w:t>
      </w:r>
    </w:p>
    <w:p w14:paraId="63CE219E" w14:textId="7E0B073B" w:rsidR="00044855" w:rsidRPr="00FF39B3" w:rsidRDefault="00044855" w:rsidP="00041BC4">
      <w:pPr>
        <w:spacing w:after="0"/>
        <w:jc w:val="both"/>
        <w:rPr>
          <w:rFonts w:ascii="Times New Roman" w:hAnsi="Times New Roman" w:cs="Times New Roman"/>
          <w:lang w:val="hr-HR"/>
        </w:rPr>
      </w:pPr>
      <w:r w:rsidRPr="00FF39B3">
        <w:rPr>
          <w:rFonts w:ascii="Times New Roman" w:hAnsi="Times New Roman" w:cs="Times New Roman"/>
          <w:lang w:val="hr-HR"/>
        </w:rPr>
        <w:t>Vaše d</w:t>
      </w:r>
      <w:r w:rsidR="005D11F7">
        <w:rPr>
          <w:rFonts w:ascii="Times New Roman" w:hAnsi="Times New Roman" w:cs="Times New Roman"/>
          <w:lang w:val="hr-HR"/>
        </w:rPr>
        <w:t>ij</w:t>
      </w:r>
      <w:r w:rsidRPr="00FF39B3">
        <w:rPr>
          <w:rFonts w:ascii="Times New Roman" w:hAnsi="Times New Roman" w:cs="Times New Roman"/>
          <w:lang w:val="hr-HR"/>
        </w:rPr>
        <w:t>ete može da primi vakcinu Vaxneuvance istovremeno sa drugim vakcinama koja se obično prim</w:t>
      </w:r>
      <w:r w:rsidR="005D11F7">
        <w:rPr>
          <w:rFonts w:ascii="Times New Roman" w:hAnsi="Times New Roman" w:cs="Times New Roman"/>
          <w:lang w:val="hr-HR"/>
        </w:rPr>
        <w:t>j</w:t>
      </w:r>
      <w:r w:rsidRPr="00FF39B3">
        <w:rPr>
          <w:rFonts w:ascii="Times New Roman" w:hAnsi="Times New Roman" w:cs="Times New Roman"/>
          <w:lang w:val="hr-HR"/>
        </w:rPr>
        <w:t>enjuju kod d</w:t>
      </w:r>
      <w:r w:rsidR="005D11F7">
        <w:rPr>
          <w:rFonts w:ascii="Times New Roman" w:hAnsi="Times New Roman" w:cs="Times New Roman"/>
          <w:lang w:val="hr-HR"/>
        </w:rPr>
        <w:t>j</w:t>
      </w:r>
      <w:r w:rsidRPr="00FF39B3">
        <w:rPr>
          <w:rFonts w:ascii="Times New Roman" w:hAnsi="Times New Roman" w:cs="Times New Roman"/>
          <w:lang w:val="hr-HR"/>
        </w:rPr>
        <w:t>ece.</w:t>
      </w:r>
    </w:p>
    <w:p w14:paraId="75EC8A61" w14:textId="77777777" w:rsidR="00044855" w:rsidRPr="00FF39B3" w:rsidRDefault="00044855" w:rsidP="00041BC4">
      <w:pPr>
        <w:spacing w:after="0"/>
        <w:jc w:val="both"/>
        <w:rPr>
          <w:rFonts w:ascii="Times New Roman" w:hAnsi="Times New Roman" w:cs="Times New Roman"/>
          <w:lang w:val="hr-HR"/>
        </w:rPr>
      </w:pPr>
    </w:p>
    <w:p w14:paraId="32A1A887" w14:textId="2CBA0F74" w:rsidR="0015161B" w:rsidRPr="00FF39B3" w:rsidRDefault="00044855" w:rsidP="00041BC4">
      <w:pPr>
        <w:spacing w:after="0"/>
        <w:jc w:val="both"/>
        <w:rPr>
          <w:rFonts w:ascii="Times New Roman" w:hAnsi="Times New Roman" w:cs="Times New Roman"/>
          <w:b/>
          <w:bCs/>
          <w:lang w:val="sr-Latn-RS"/>
        </w:rPr>
      </w:pPr>
      <w:r w:rsidRPr="00FF39B3">
        <w:rPr>
          <w:rFonts w:ascii="Times New Roman" w:hAnsi="Times New Roman" w:cs="Times New Roman"/>
          <w:lang w:val="hr-HR"/>
        </w:rPr>
        <w:t xml:space="preserve">Kod odraslih se </w:t>
      </w:r>
      <w:r w:rsidR="0015161B" w:rsidRPr="00FF39B3">
        <w:rPr>
          <w:rFonts w:ascii="Times New Roman" w:hAnsi="Times New Roman" w:cs="Times New Roman"/>
          <w:lang w:val="sr-Latn-RS"/>
        </w:rPr>
        <w:t>Vaxneuvance može prim</w:t>
      </w:r>
      <w:r w:rsidR="002A0FFB" w:rsidRPr="00FF39B3">
        <w:rPr>
          <w:rFonts w:ascii="Times New Roman" w:hAnsi="Times New Roman" w:cs="Times New Roman"/>
          <w:lang w:val="sr-Latn-RS"/>
        </w:rPr>
        <w:t>i</w:t>
      </w:r>
      <w:r w:rsidR="0015161B" w:rsidRPr="00FF39B3">
        <w:rPr>
          <w:rFonts w:ascii="Times New Roman" w:hAnsi="Times New Roman" w:cs="Times New Roman"/>
          <w:lang w:val="sr-Latn-RS"/>
        </w:rPr>
        <w:t>jeniti istovremeno s</w:t>
      </w:r>
      <w:r w:rsidR="002D5B36" w:rsidRPr="00FF39B3">
        <w:rPr>
          <w:rFonts w:ascii="Times New Roman" w:hAnsi="Times New Roman" w:cs="Times New Roman"/>
          <w:lang w:val="sr-Latn-RS"/>
        </w:rPr>
        <w:t>a</w:t>
      </w:r>
      <w:r w:rsidR="0015161B" w:rsidRPr="00FF39B3">
        <w:rPr>
          <w:rFonts w:ascii="Times New Roman" w:hAnsi="Times New Roman" w:cs="Times New Roman"/>
          <w:lang w:val="sr-Latn-RS"/>
        </w:rPr>
        <w:t xml:space="preserve"> vakcinom protiv gripa (inaktiviranom).</w:t>
      </w:r>
    </w:p>
    <w:p w14:paraId="7ECB1E4D" w14:textId="77777777" w:rsidR="0015161B" w:rsidRPr="0026515E" w:rsidRDefault="0015161B" w:rsidP="00041BC4">
      <w:pPr>
        <w:spacing w:after="0"/>
        <w:jc w:val="both"/>
        <w:rPr>
          <w:rFonts w:ascii="Times New Roman" w:hAnsi="Times New Roman" w:cs="Times New Roman"/>
          <w:lang w:val="sr-Latn-RS"/>
        </w:rPr>
      </w:pPr>
    </w:p>
    <w:p w14:paraId="51567951" w14:textId="6E56B95E" w:rsidR="0015161B" w:rsidRPr="0026515E" w:rsidRDefault="0015161B" w:rsidP="00041BC4">
      <w:pPr>
        <w:spacing w:after="0"/>
        <w:jc w:val="both"/>
        <w:rPr>
          <w:rFonts w:ascii="Times New Roman" w:hAnsi="Times New Roman" w:cs="Times New Roman"/>
          <w:lang w:val="sr-Latn-RS"/>
        </w:rPr>
      </w:pPr>
      <w:r w:rsidRPr="0026515E">
        <w:rPr>
          <w:rFonts w:ascii="Times New Roman" w:hAnsi="Times New Roman" w:cs="Times New Roman"/>
          <w:lang w:val="sr-Latn-RS"/>
        </w:rPr>
        <w:t>Obav</w:t>
      </w:r>
      <w:r w:rsidR="002A0FFB" w:rsidRPr="0026515E">
        <w:rPr>
          <w:rFonts w:ascii="Times New Roman" w:hAnsi="Times New Roman" w:cs="Times New Roman"/>
          <w:lang w:val="sr-Latn-RS"/>
        </w:rPr>
        <w:t>ij</w:t>
      </w:r>
      <w:r w:rsidRPr="0026515E">
        <w:rPr>
          <w:rFonts w:ascii="Times New Roman" w:hAnsi="Times New Roman" w:cs="Times New Roman"/>
          <w:lang w:val="sr-Latn-RS"/>
        </w:rPr>
        <w:t>estite Vašeg l</w:t>
      </w:r>
      <w:r w:rsidR="002A0FFB" w:rsidRPr="0026515E">
        <w:rPr>
          <w:rFonts w:ascii="Times New Roman" w:hAnsi="Times New Roman" w:cs="Times New Roman"/>
          <w:lang w:val="sr-Latn-RS"/>
        </w:rPr>
        <w:t>j</w:t>
      </w:r>
      <w:r w:rsidRPr="0026515E">
        <w:rPr>
          <w:rFonts w:ascii="Times New Roman" w:hAnsi="Times New Roman" w:cs="Times New Roman"/>
          <w:lang w:val="sr-Latn-RS"/>
        </w:rPr>
        <w:t>ekara, farmaceuta ili medicinsku sestru ako:</w:t>
      </w:r>
    </w:p>
    <w:p w14:paraId="7D78F050" w14:textId="09E0C53A" w:rsidR="0015161B" w:rsidRPr="0026515E" w:rsidRDefault="00044855" w:rsidP="00041BC4">
      <w:pPr>
        <w:numPr>
          <w:ilvl w:val="0"/>
          <w:numId w:val="26"/>
        </w:numPr>
        <w:spacing w:after="0"/>
        <w:jc w:val="both"/>
        <w:rPr>
          <w:rFonts w:ascii="Times New Roman" w:hAnsi="Times New Roman" w:cs="Times New Roman"/>
          <w:lang w:val="sr-Latn-RS"/>
        </w:rPr>
      </w:pPr>
      <w:r>
        <w:rPr>
          <w:rFonts w:ascii="Times New Roman" w:hAnsi="Times New Roman" w:cs="Times New Roman"/>
          <w:lang w:val="sr-Latn-RS"/>
        </w:rPr>
        <w:t>Vi ili Vaše d</w:t>
      </w:r>
      <w:r w:rsidR="005D11F7">
        <w:rPr>
          <w:rFonts w:ascii="Times New Roman" w:hAnsi="Times New Roman" w:cs="Times New Roman"/>
          <w:lang w:val="sr-Latn-RS"/>
        </w:rPr>
        <w:t>ij</w:t>
      </w:r>
      <w:r>
        <w:rPr>
          <w:rFonts w:ascii="Times New Roman" w:hAnsi="Times New Roman" w:cs="Times New Roman"/>
          <w:lang w:val="sr-Latn-RS"/>
        </w:rPr>
        <w:t>ete</w:t>
      </w:r>
      <w:r w:rsidR="005D11F7">
        <w:rPr>
          <w:rFonts w:ascii="Times New Roman" w:hAnsi="Times New Roman" w:cs="Times New Roman"/>
          <w:lang w:val="sr-Latn-RS"/>
        </w:rPr>
        <w:t xml:space="preserve"> </w:t>
      </w:r>
      <w:r w:rsidR="0015161B" w:rsidRPr="0026515E">
        <w:rPr>
          <w:rFonts w:ascii="Times New Roman" w:hAnsi="Times New Roman" w:cs="Times New Roman"/>
          <w:lang w:val="sr-Latn-RS"/>
        </w:rPr>
        <w:t xml:space="preserve">uzimate, </w:t>
      </w:r>
      <w:r w:rsidR="002D5B36" w:rsidRPr="0026515E">
        <w:rPr>
          <w:rFonts w:ascii="Times New Roman" w:hAnsi="Times New Roman" w:cs="Times New Roman"/>
          <w:lang w:val="sr-Latn-RS"/>
        </w:rPr>
        <w:t>do</w:t>
      </w:r>
      <w:r w:rsidR="0015161B" w:rsidRPr="0026515E">
        <w:rPr>
          <w:rFonts w:ascii="Times New Roman" w:hAnsi="Times New Roman" w:cs="Times New Roman"/>
          <w:lang w:val="sr-Latn-RS"/>
        </w:rPr>
        <w:t xml:space="preserve">nedavno ste </w:t>
      </w:r>
      <w:r w:rsidR="002D5B36" w:rsidRPr="0026515E">
        <w:rPr>
          <w:rFonts w:ascii="Times New Roman" w:hAnsi="Times New Roman" w:cs="Times New Roman"/>
          <w:lang w:val="sr-Latn-RS"/>
        </w:rPr>
        <w:t xml:space="preserve">uzimali ili ćete možda uzimati </w:t>
      </w:r>
      <w:r w:rsidR="0015161B" w:rsidRPr="0026515E">
        <w:rPr>
          <w:rFonts w:ascii="Times New Roman" w:hAnsi="Times New Roman" w:cs="Times New Roman"/>
          <w:lang w:val="sr-Latn-RS"/>
        </w:rPr>
        <w:t>bilo koje ljekove na recept (na primjer, imunosupresive ili steroide koji mogu oslabiti imunski sistem) ili bilo koje ljekove koje ste dobili bez recepta.</w:t>
      </w:r>
    </w:p>
    <w:p w14:paraId="23A82FBD" w14:textId="3A1C5916" w:rsidR="0015161B" w:rsidRPr="0026515E" w:rsidRDefault="00044855" w:rsidP="00041BC4">
      <w:pPr>
        <w:numPr>
          <w:ilvl w:val="0"/>
          <w:numId w:val="26"/>
        </w:numPr>
        <w:spacing w:after="0"/>
        <w:jc w:val="both"/>
        <w:rPr>
          <w:rFonts w:ascii="Times New Roman" w:hAnsi="Times New Roman" w:cs="Times New Roman"/>
          <w:lang w:val="sr-Latn-RS"/>
        </w:rPr>
      </w:pPr>
      <w:r>
        <w:rPr>
          <w:rFonts w:ascii="Times New Roman" w:hAnsi="Times New Roman" w:cs="Times New Roman"/>
          <w:lang w:val="sr-Latn-RS"/>
        </w:rPr>
        <w:t>Vi ili Vaše d</w:t>
      </w:r>
      <w:r w:rsidR="005D11F7">
        <w:rPr>
          <w:rFonts w:ascii="Times New Roman" w:hAnsi="Times New Roman" w:cs="Times New Roman"/>
          <w:lang w:val="sr-Latn-RS"/>
        </w:rPr>
        <w:t>ij</w:t>
      </w:r>
      <w:r>
        <w:rPr>
          <w:rFonts w:ascii="Times New Roman" w:hAnsi="Times New Roman" w:cs="Times New Roman"/>
          <w:lang w:val="sr-Latn-RS"/>
        </w:rPr>
        <w:t xml:space="preserve">ete </w:t>
      </w:r>
      <w:r w:rsidR="0015161B" w:rsidRPr="0026515E">
        <w:rPr>
          <w:rFonts w:ascii="Times New Roman" w:hAnsi="Times New Roman" w:cs="Times New Roman"/>
          <w:lang w:val="sr-Latn-RS"/>
        </w:rPr>
        <w:t>ste nedavno primili ili planirate primiti neku drugu vakcinu.</w:t>
      </w:r>
    </w:p>
    <w:p w14:paraId="063C371C" w14:textId="77777777" w:rsidR="0015161B" w:rsidRPr="0026515E" w:rsidRDefault="0015161B" w:rsidP="00041BC4">
      <w:pPr>
        <w:spacing w:after="0"/>
        <w:jc w:val="both"/>
        <w:rPr>
          <w:rFonts w:ascii="Times New Roman" w:hAnsi="Times New Roman" w:cs="Times New Roman"/>
          <w:lang w:val="sr-Latn-RS"/>
        </w:rPr>
      </w:pPr>
    </w:p>
    <w:p w14:paraId="1DE4ABFA" w14:textId="77777777" w:rsidR="00727F4F" w:rsidRPr="0026515E" w:rsidRDefault="00727F4F" w:rsidP="00041BC4">
      <w:pPr>
        <w:spacing w:after="0"/>
        <w:jc w:val="both"/>
        <w:rPr>
          <w:rFonts w:ascii="Times New Roman" w:hAnsi="Times New Roman" w:cs="Times New Roman"/>
          <w:b/>
          <w:bCs/>
          <w:lang w:val="sr-Latn-RS"/>
        </w:rPr>
      </w:pPr>
      <w:r w:rsidRPr="0026515E">
        <w:rPr>
          <w:rFonts w:ascii="Times New Roman" w:hAnsi="Times New Roman" w:cs="Times New Roman"/>
          <w:b/>
          <w:bCs/>
          <w:iCs/>
          <w:lang w:val="sr-Latn-RS"/>
        </w:rPr>
        <w:t>Trudnoća i dojenje</w:t>
      </w:r>
    </w:p>
    <w:p w14:paraId="68A64FD0" w14:textId="77777777" w:rsidR="00727F4F" w:rsidRPr="0026515E" w:rsidRDefault="00727F4F" w:rsidP="00041BC4">
      <w:pPr>
        <w:spacing w:after="0"/>
        <w:jc w:val="both"/>
        <w:rPr>
          <w:rFonts w:ascii="Times New Roman" w:hAnsi="Times New Roman" w:cs="Times New Roman"/>
          <w:lang w:val="sr-Latn-RS"/>
        </w:rPr>
      </w:pPr>
    </w:p>
    <w:p w14:paraId="4F50CF07" w14:textId="024E7B54" w:rsidR="00727F4F" w:rsidRPr="0026515E" w:rsidRDefault="00727F4F" w:rsidP="00041BC4">
      <w:pPr>
        <w:tabs>
          <w:tab w:val="left" w:pos="0"/>
        </w:tabs>
        <w:spacing w:after="0" w:line="241" w:lineRule="auto"/>
        <w:ind w:right="470"/>
        <w:jc w:val="both"/>
        <w:rPr>
          <w:rFonts w:ascii="Times New Roman" w:hAnsi="Times New Roman" w:cs="Times New Roman"/>
          <w:lang w:val="sr-Latn-RS"/>
        </w:rPr>
      </w:pPr>
      <w:r w:rsidRPr="0026515E">
        <w:rPr>
          <w:rFonts w:ascii="Times New Roman" w:hAnsi="Times New Roman" w:cs="Times New Roman"/>
          <w:lang w:val="sr-Latn-RS"/>
        </w:rPr>
        <w:t>Ukoliko ste trudni, mislite da ste trudni ili planirate trudnoću, obratite se Vašem l</w:t>
      </w:r>
      <w:r w:rsidR="000C579A" w:rsidRPr="0026515E">
        <w:rPr>
          <w:rFonts w:ascii="Times New Roman" w:hAnsi="Times New Roman" w:cs="Times New Roman"/>
          <w:lang w:val="sr-Latn-RS"/>
        </w:rPr>
        <w:t>j</w:t>
      </w:r>
      <w:r w:rsidRPr="0026515E">
        <w:rPr>
          <w:rFonts w:ascii="Times New Roman" w:hAnsi="Times New Roman" w:cs="Times New Roman"/>
          <w:lang w:val="sr-Latn-RS"/>
        </w:rPr>
        <w:t>ekaru</w:t>
      </w:r>
      <w:r w:rsidR="0015161B" w:rsidRPr="0026515E">
        <w:rPr>
          <w:rFonts w:ascii="Times New Roman" w:hAnsi="Times New Roman" w:cs="Times New Roman"/>
          <w:lang w:val="sr-Latn-RS"/>
        </w:rPr>
        <w:t xml:space="preserve">, farmaceutu ili medicinskoj sestri </w:t>
      </w:r>
      <w:r w:rsidRPr="0026515E">
        <w:rPr>
          <w:rFonts w:ascii="Times New Roman" w:hAnsi="Times New Roman" w:cs="Times New Roman"/>
          <w:lang w:val="sr-Latn-RS"/>
        </w:rPr>
        <w:t>za sav</w:t>
      </w:r>
      <w:r w:rsidR="0015161B" w:rsidRPr="0026515E">
        <w:rPr>
          <w:rFonts w:ascii="Times New Roman" w:hAnsi="Times New Roman" w:cs="Times New Roman"/>
          <w:lang w:val="sr-Latn-RS"/>
        </w:rPr>
        <w:t>j</w:t>
      </w:r>
      <w:r w:rsidRPr="0026515E">
        <w:rPr>
          <w:rFonts w:ascii="Times New Roman" w:hAnsi="Times New Roman" w:cs="Times New Roman"/>
          <w:lang w:val="sr-Latn-RS"/>
        </w:rPr>
        <w:t>et pr</w:t>
      </w:r>
      <w:r w:rsidR="0015161B" w:rsidRPr="0026515E">
        <w:rPr>
          <w:rFonts w:ascii="Times New Roman" w:hAnsi="Times New Roman" w:cs="Times New Roman"/>
          <w:lang w:val="sr-Latn-RS"/>
        </w:rPr>
        <w:t>ij</w:t>
      </w:r>
      <w:r w:rsidRPr="0026515E">
        <w:rPr>
          <w:rFonts w:ascii="Times New Roman" w:hAnsi="Times New Roman" w:cs="Times New Roman"/>
          <w:lang w:val="sr-Latn-RS"/>
        </w:rPr>
        <w:t>e nego</w:t>
      </w:r>
      <w:r w:rsidRPr="0026515E">
        <w:rPr>
          <w:rFonts w:ascii="Times New Roman" w:hAnsi="Times New Roman" w:cs="Times New Roman"/>
          <w:spacing w:val="-1"/>
          <w:lang w:val="sr-Latn-RS"/>
        </w:rPr>
        <w:t xml:space="preserve"> što </w:t>
      </w:r>
      <w:r w:rsidRPr="0026515E">
        <w:rPr>
          <w:rFonts w:ascii="Times New Roman" w:hAnsi="Times New Roman" w:cs="Times New Roman"/>
          <w:lang w:val="sr-Latn-RS"/>
        </w:rPr>
        <w:t>primite ovu vakcinu.</w:t>
      </w:r>
    </w:p>
    <w:p w14:paraId="0FCD4538" w14:textId="50E52FDD" w:rsidR="0015161B" w:rsidRPr="0026515E" w:rsidRDefault="0015161B" w:rsidP="00041BC4">
      <w:pPr>
        <w:tabs>
          <w:tab w:val="left" w:pos="0"/>
        </w:tabs>
        <w:spacing w:after="0"/>
        <w:ind w:right="-20"/>
        <w:jc w:val="both"/>
        <w:rPr>
          <w:rFonts w:ascii="Times New Roman" w:hAnsi="Times New Roman" w:cs="Times New Roman"/>
          <w:lang w:val="sr-Latn-RS"/>
        </w:rPr>
      </w:pPr>
    </w:p>
    <w:p w14:paraId="5527A0E4" w14:textId="015C0CBE" w:rsidR="004259A4" w:rsidRPr="0026515E" w:rsidRDefault="004259A4" w:rsidP="00041BC4">
      <w:pPr>
        <w:tabs>
          <w:tab w:val="left" w:pos="0"/>
        </w:tabs>
        <w:spacing w:after="0"/>
        <w:ind w:right="-20"/>
        <w:jc w:val="both"/>
        <w:rPr>
          <w:rFonts w:ascii="Times New Roman" w:hAnsi="Times New Roman" w:cs="Times New Roman"/>
          <w:b/>
          <w:bCs/>
          <w:iCs/>
          <w:lang w:val="sr-Latn-RS"/>
        </w:rPr>
      </w:pPr>
      <w:r w:rsidRPr="0026515E">
        <w:rPr>
          <w:rFonts w:ascii="Times New Roman" w:hAnsi="Times New Roman" w:cs="Times New Roman"/>
          <w:b/>
          <w:bCs/>
          <w:iCs/>
          <w:lang w:val="sr-Latn-RS"/>
        </w:rPr>
        <w:t xml:space="preserve">Uticaj </w:t>
      </w:r>
      <w:r w:rsidR="0015161B" w:rsidRPr="0026515E">
        <w:rPr>
          <w:rFonts w:ascii="Times New Roman" w:hAnsi="Times New Roman" w:cs="Times New Roman"/>
          <w:b/>
          <w:bCs/>
          <w:iCs/>
          <w:lang w:val="sr-Latn-RS"/>
        </w:rPr>
        <w:t xml:space="preserve">vakcine </w:t>
      </w:r>
      <w:r w:rsidR="0015161B" w:rsidRPr="0026515E">
        <w:rPr>
          <w:rFonts w:ascii="Times New Roman" w:hAnsi="Times New Roman" w:cs="Times New Roman"/>
          <w:b/>
          <w:bCs/>
          <w:lang w:val="sr-Latn-RS"/>
        </w:rPr>
        <w:t>Vaxneuvance</w:t>
      </w:r>
      <w:r w:rsidR="0015161B" w:rsidRPr="0026515E">
        <w:rPr>
          <w:rFonts w:ascii="Times New Roman" w:hAnsi="Times New Roman" w:cs="Times New Roman"/>
          <w:b/>
          <w:bCs/>
          <w:iCs/>
          <w:lang w:val="sr-Latn-RS"/>
        </w:rPr>
        <w:t xml:space="preserve"> </w:t>
      </w:r>
      <w:r w:rsidRPr="0026515E">
        <w:rPr>
          <w:rFonts w:ascii="Times New Roman" w:hAnsi="Times New Roman" w:cs="Times New Roman"/>
          <w:b/>
          <w:bCs/>
          <w:iCs/>
          <w:lang w:val="sr-Latn-RS"/>
        </w:rPr>
        <w:t xml:space="preserve">na sposobnost upravljanja vozilima i rukovanje mašinama </w:t>
      </w:r>
    </w:p>
    <w:p w14:paraId="158A5D3A" w14:textId="77777777" w:rsidR="00727F4F" w:rsidRPr="0026515E" w:rsidRDefault="00727F4F" w:rsidP="00041BC4">
      <w:pPr>
        <w:spacing w:after="0"/>
        <w:jc w:val="both"/>
        <w:rPr>
          <w:rFonts w:ascii="Times New Roman" w:hAnsi="Times New Roman" w:cs="Times New Roman"/>
          <w:lang w:val="sr-Latn-RS"/>
        </w:rPr>
      </w:pPr>
    </w:p>
    <w:p w14:paraId="148668F4" w14:textId="4F9C78B5" w:rsidR="00727F4F" w:rsidRPr="0026515E" w:rsidRDefault="002D5B36" w:rsidP="00041BC4">
      <w:pPr>
        <w:spacing w:after="0"/>
        <w:jc w:val="both"/>
        <w:rPr>
          <w:rFonts w:ascii="Times New Roman" w:hAnsi="Times New Roman" w:cs="Times New Roman"/>
          <w:lang w:val="sr-Latn-RS"/>
        </w:rPr>
      </w:pPr>
      <w:r w:rsidRPr="0026515E">
        <w:rPr>
          <w:rFonts w:ascii="Times New Roman" w:hAnsi="Times New Roman" w:cs="Times New Roman"/>
          <w:lang w:val="sr-Latn-RS"/>
        </w:rPr>
        <w:t xml:space="preserve">Vakcina </w:t>
      </w:r>
      <w:r w:rsidR="0015161B" w:rsidRPr="0026515E">
        <w:rPr>
          <w:rFonts w:ascii="Times New Roman" w:hAnsi="Times New Roman" w:cs="Times New Roman"/>
          <w:lang w:val="sr-Latn-RS"/>
        </w:rPr>
        <w:t xml:space="preserve">Vaxneuvance ne utiče ili zanemarljivo utiče na sposobnost upravljanja vozilima i rukovanja mašinama. Međutim, neki od efekata navedenih u </w:t>
      </w:r>
      <w:r w:rsidR="00FF4B2F">
        <w:rPr>
          <w:rFonts w:ascii="Times New Roman" w:hAnsi="Times New Roman" w:cs="Times New Roman"/>
          <w:lang w:val="sr-Latn-RS"/>
        </w:rPr>
        <w:t>dijelu</w:t>
      </w:r>
      <w:r w:rsidR="00FF4B2F" w:rsidRPr="0026515E">
        <w:rPr>
          <w:rFonts w:ascii="Times New Roman" w:hAnsi="Times New Roman" w:cs="Times New Roman"/>
          <w:lang w:val="sr-Latn-RS"/>
        </w:rPr>
        <w:t xml:space="preserve"> </w:t>
      </w:r>
      <w:r w:rsidR="0015161B" w:rsidRPr="0026515E">
        <w:rPr>
          <w:rFonts w:ascii="Times New Roman" w:hAnsi="Times New Roman" w:cs="Times New Roman"/>
          <w:lang w:val="sr-Latn-RS"/>
        </w:rPr>
        <w:t>4. "Moguća neželjena dejstva" mogu privremeno uticati na sposobnost upravljanja vozilima i rukovanja mašinama.</w:t>
      </w:r>
    </w:p>
    <w:p w14:paraId="09D6226C" w14:textId="77777777" w:rsidR="0015161B" w:rsidRPr="0026515E" w:rsidRDefault="0015161B" w:rsidP="00041BC4">
      <w:pPr>
        <w:spacing w:after="0"/>
        <w:jc w:val="both"/>
        <w:rPr>
          <w:rFonts w:ascii="Times New Roman" w:hAnsi="Times New Roman" w:cs="Times New Roman"/>
          <w:lang w:val="sr-Latn-RS"/>
        </w:rPr>
      </w:pPr>
    </w:p>
    <w:p w14:paraId="037515B6" w14:textId="1E2D00FC" w:rsidR="00727F4F" w:rsidRPr="0026515E" w:rsidRDefault="002D5B36" w:rsidP="00041BC4">
      <w:pPr>
        <w:spacing w:after="0"/>
        <w:jc w:val="both"/>
        <w:rPr>
          <w:rFonts w:ascii="Times New Roman" w:hAnsi="Times New Roman" w:cs="Times New Roman"/>
          <w:b/>
          <w:bCs/>
          <w:lang w:val="sr-Latn-RS"/>
        </w:rPr>
      </w:pPr>
      <w:r w:rsidRPr="0026515E">
        <w:rPr>
          <w:rFonts w:ascii="Times New Roman" w:hAnsi="Times New Roman" w:cs="Times New Roman"/>
          <w:b/>
          <w:bCs/>
          <w:lang w:val="sr-Latn-RS"/>
        </w:rPr>
        <w:t xml:space="preserve">Vakcina </w:t>
      </w:r>
      <w:r w:rsidR="0015161B" w:rsidRPr="0026515E">
        <w:rPr>
          <w:rFonts w:ascii="Times New Roman" w:hAnsi="Times New Roman" w:cs="Times New Roman"/>
          <w:b/>
          <w:bCs/>
          <w:lang w:val="sr-Latn-RS"/>
        </w:rPr>
        <w:t xml:space="preserve">Vaxneuvance </w:t>
      </w:r>
      <w:r w:rsidR="00727F4F" w:rsidRPr="0026515E">
        <w:rPr>
          <w:rFonts w:ascii="Times New Roman" w:hAnsi="Times New Roman" w:cs="Times New Roman"/>
          <w:b/>
          <w:bCs/>
          <w:lang w:val="sr-Latn-RS"/>
        </w:rPr>
        <w:t>sadrži natrijum</w:t>
      </w:r>
    </w:p>
    <w:p w14:paraId="3DCE9C04" w14:textId="77777777" w:rsidR="00727F4F" w:rsidRPr="0026515E" w:rsidRDefault="00727F4F" w:rsidP="00041BC4">
      <w:pPr>
        <w:spacing w:after="0"/>
        <w:jc w:val="both"/>
        <w:rPr>
          <w:rFonts w:ascii="Times New Roman" w:hAnsi="Times New Roman" w:cs="Times New Roman"/>
          <w:b/>
          <w:bCs/>
          <w:lang w:val="sr-Latn-RS"/>
        </w:rPr>
      </w:pPr>
    </w:p>
    <w:p w14:paraId="3A44286F" w14:textId="28490E83" w:rsidR="00727F4F" w:rsidRPr="0026515E" w:rsidRDefault="00727F4F" w:rsidP="00041BC4">
      <w:pPr>
        <w:spacing w:after="0"/>
        <w:ind w:right="-20"/>
        <w:jc w:val="both"/>
        <w:rPr>
          <w:rFonts w:ascii="Times New Roman" w:hAnsi="Times New Roman" w:cs="Times New Roman"/>
          <w:lang w:val="sr-Latn-RS"/>
        </w:rPr>
      </w:pPr>
      <w:r w:rsidRPr="0026515E">
        <w:rPr>
          <w:rFonts w:ascii="Times New Roman" w:hAnsi="Times New Roman" w:cs="Times New Roman"/>
          <w:lang w:val="sr-Latn-RS"/>
        </w:rPr>
        <w:t xml:space="preserve">Ovaj </w:t>
      </w:r>
      <w:r w:rsidR="002D5B36" w:rsidRPr="0026515E">
        <w:rPr>
          <w:rFonts w:ascii="Times New Roman" w:hAnsi="Times New Roman" w:cs="Times New Roman"/>
          <w:lang w:val="sr-Latn-RS"/>
        </w:rPr>
        <w:t xml:space="preserve">vakcina </w:t>
      </w:r>
      <w:r w:rsidRPr="0026515E">
        <w:rPr>
          <w:rFonts w:ascii="Times New Roman" w:hAnsi="Times New Roman" w:cs="Times New Roman"/>
          <w:lang w:val="sr-Latn-RS"/>
        </w:rPr>
        <w:t>sadrži</w:t>
      </w:r>
      <w:r w:rsidRPr="0026515E">
        <w:rPr>
          <w:rFonts w:ascii="Times New Roman" w:hAnsi="Times New Roman" w:cs="Times New Roman"/>
          <w:spacing w:val="1"/>
          <w:lang w:val="sr-Latn-RS"/>
        </w:rPr>
        <w:t xml:space="preserve"> </w:t>
      </w:r>
      <w:r w:rsidRPr="0026515E">
        <w:rPr>
          <w:rFonts w:ascii="Times New Roman" w:hAnsi="Times New Roman" w:cs="Times New Roman"/>
          <w:spacing w:val="-2"/>
          <w:lang w:val="sr-Latn-RS"/>
        </w:rPr>
        <w:t>man</w:t>
      </w:r>
      <w:r w:rsidRPr="0026515E">
        <w:rPr>
          <w:rFonts w:ascii="Times New Roman" w:hAnsi="Times New Roman" w:cs="Times New Roman"/>
          <w:spacing w:val="3"/>
          <w:lang w:val="sr-Latn-RS"/>
        </w:rPr>
        <w:t>j</w:t>
      </w:r>
      <w:r w:rsidRPr="0026515E">
        <w:rPr>
          <w:rFonts w:ascii="Times New Roman" w:hAnsi="Times New Roman" w:cs="Times New Roman"/>
          <w:lang w:val="sr-Latn-RS"/>
        </w:rPr>
        <w:t>e</w:t>
      </w:r>
      <w:r w:rsidRPr="0026515E">
        <w:rPr>
          <w:rFonts w:ascii="Times New Roman" w:hAnsi="Times New Roman" w:cs="Times New Roman"/>
          <w:spacing w:val="-2"/>
          <w:lang w:val="sr-Latn-RS"/>
        </w:rPr>
        <w:t xml:space="preserve"> </w:t>
      </w:r>
      <w:r w:rsidRPr="0026515E">
        <w:rPr>
          <w:rFonts w:ascii="Times New Roman" w:hAnsi="Times New Roman" w:cs="Times New Roman"/>
          <w:spacing w:val="-1"/>
          <w:lang w:val="sr-Latn-RS"/>
        </w:rPr>
        <w:t>o</w:t>
      </w:r>
      <w:r w:rsidRPr="0026515E">
        <w:rPr>
          <w:rFonts w:ascii="Times New Roman" w:hAnsi="Times New Roman" w:cs="Times New Roman"/>
          <w:lang w:val="sr-Latn-RS"/>
        </w:rPr>
        <w:t>d</w:t>
      </w:r>
      <w:r w:rsidRPr="0026515E">
        <w:rPr>
          <w:rFonts w:ascii="Times New Roman" w:hAnsi="Times New Roman" w:cs="Times New Roman"/>
          <w:spacing w:val="-2"/>
          <w:lang w:val="sr-Latn-RS"/>
        </w:rPr>
        <w:t xml:space="preserve"> </w:t>
      </w:r>
      <w:r w:rsidRPr="0026515E">
        <w:rPr>
          <w:rFonts w:ascii="Times New Roman" w:hAnsi="Times New Roman" w:cs="Times New Roman"/>
          <w:lang w:val="sr-Latn-RS"/>
        </w:rPr>
        <w:t xml:space="preserve">1 </w:t>
      </w:r>
      <w:r w:rsidRPr="0026515E">
        <w:rPr>
          <w:rFonts w:ascii="Times New Roman" w:hAnsi="Times New Roman" w:cs="Times New Roman"/>
          <w:spacing w:val="-1"/>
          <w:lang w:val="sr-Latn-RS"/>
        </w:rPr>
        <w:t>mmo</w:t>
      </w:r>
      <w:r w:rsidRPr="0026515E">
        <w:rPr>
          <w:rFonts w:ascii="Times New Roman" w:hAnsi="Times New Roman" w:cs="Times New Roman"/>
          <w:lang w:val="sr-Latn-RS"/>
        </w:rPr>
        <w:t>l</w:t>
      </w:r>
      <w:r w:rsidRPr="0026515E">
        <w:rPr>
          <w:rFonts w:ascii="Times New Roman" w:hAnsi="Times New Roman" w:cs="Times New Roman"/>
          <w:spacing w:val="-1"/>
          <w:lang w:val="sr-Latn-RS"/>
        </w:rPr>
        <w:t xml:space="preserve"> </w:t>
      </w:r>
      <w:r w:rsidRPr="0026515E">
        <w:rPr>
          <w:rFonts w:ascii="Times New Roman" w:hAnsi="Times New Roman" w:cs="Times New Roman"/>
          <w:spacing w:val="1"/>
          <w:lang w:val="sr-Latn-RS"/>
        </w:rPr>
        <w:t>(</w:t>
      </w:r>
      <w:r w:rsidRPr="0026515E">
        <w:rPr>
          <w:rFonts w:ascii="Times New Roman" w:hAnsi="Times New Roman" w:cs="Times New Roman"/>
          <w:lang w:val="sr-Latn-RS"/>
        </w:rPr>
        <w:t>23 mg) natrijuma po dozi, odnosno suštinski je bez natrijuma.</w:t>
      </w:r>
    </w:p>
    <w:p w14:paraId="56C15966" w14:textId="77777777" w:rsidR="002C718E" w:rsidRPr="0026515E" w:rsidRDefault="002C718E" w:rsidP="00041BC4">
      <w:pPr>
        <w:spacing w:after="0"/>
        <w:ind w:right="-20"/>
        <w:jc w:val="both"/>
        <w:rPr>
          <w:rFonts w:ascii="Times New Roman" w:hAnsi="Times New Roman" w:cs="Times New Roman"/>
          <w:lang w:val="sr-Latn-RS"/>
        </w:rPr>
      </w:pPr>
    </w:p>
    <w:p w14:paraId="63D00223" w14:textId="2DCC4BE1" w:rsidR="00727F4F" w:rsidRPr="0026515E" w:rsidRDefault="00727F4F" w:rsidP="00041BC4">
      <w:pPr>
        <w:pStyle w:val="NASLOV123"/>
        <w:spacing w:after="0"/>
        <w:jc w:val="both"/>
        <w:rPr>
          <w:lang w:val="sr-Latn-RS"/>
        </w:rPr>
      </w:pPr>
      <w:r w:rsidRPr="0026515E">
        <w:rPr>
          <w:lang w:val="sr-Latn-RS"/>
        </w:rPr>
        <w:t xml:space="preserve">3. </w:t>
      </w:r>
      <w:r w:rsidR="004259A4" w:rsidRPr="0026515E">
        <w:rPr>
          <w:lang w:val="sr-Latn-RS"/>
        </w:rPr>
        <w:t xml:space="preserve">KAKO SE PRIMJENJUJE </w:t>
      </w:r>
      <w:r w:rsidR="002D5B36" w:rsidRPr="0026515E">
        <w:rPr>
          <w:lang w:val="sr-Latn-RS"/>
        </w:rPr>
        <w:t xml:space="preserve">VAKCINA </w:t>
      </w:r>
      <w:r w:rsidR="0015161B" w:rsidRPr="0026515E">
        <w:rPr>
          <w:lang w:val="sr-Latn-RS"/>
        </w:rPr>
        <w:t>VAXNEUVANCE</w:t>
      </w:r>
    </w:p>
    <w:p w14:paraId="3DEEF46C" w14:textId="77777777" w:rsidR="00727F4F" w:rsidRPr="0026515E" w:rsidRDefault="00727F4F" w:rsidP="00041BC4">
      <w:pPr>
        <w:autoSpaceDE w:val="0"/>
        <w:autoSpaceDN w:val="0"/>
        <w:adjustRightInd w:val="0"/>
        <w:spacing w:after="0"/>
        <w:jc w:val="both"/>
        <w:rPr>
          <w:rFonts w:ascii="Times New Roman" w:hAnsi="Times New Roman" w:cs="Times New Roman"/>
          <w:lang w:val="sr-Latn-RS"/>
        </w:rPr>
      </w:pPr>
    </w:p>
    <w:p w14:paraId="14D161C2" w14:textId="214AAEB4" w:rsidR="0015161B" w:rsidRPr="0026515E" w:rsidRDefault="0015161B" w:rsidP="00041BC4">
      <w:pPr>
        <w:numPr>
          <w:ilvl w:val="12"/>
          <w:numId w:val="0"/>
        </w:numPr>
        <w:ind w:right="-2"/>
        <w:contextualSpacing/>
        <w:jc w:val="both"/>
        <w:rPr>
          <w:rFonts w:ascii="Times New Roman" w:hAnsi="Times New Roman" w:cs="Times New Roman"/>
          <w:lang w:val="sr-Latn-RS"/>
        </w:rPr>
      </w:pPr>
      <w:r w:rsidRPr="0026515E">
        <w:rPr>
          <w:rFonts w:ascii="Times New Roman" w:hAnsi="Times New Roman" w:cs="Times New Roman"/>
          <w:lang w:val="sr-Latn-RS"/>
        </w:rPr>
        <w:t xml:space="preserve">Recite ljekaru, farmaceutu ili medicinskoj sestri ako ste </w:t>
      </w:r>
      <w:r w:rsidR="00044855">
        <w:rPr>
          <w:rFonts w:ascii="Times New Roman" w:hAnsi="Times New Roman" w:cs="Times New Roman"/>
          <w:lang w:val="sr-Latn-RS"/>
        </w:rPr>
        <w:t>Vi ili Vaše d</w:t>
      </w:r>
      <w:r w:rsidR="006E66B4">
        <w:rPr>
          <w:rFonts w:ascii="Times New Roman" w:hAnsi="Times New Roman" w:cs="Times New Roman"/>
          <w:lang w:val="sr-Latn-RS"/>
        </w:rPr>
        <w:t>ij</w:t>
      </w:r>
      <w:r w:rsidR="00044855">
        <w:rPr>
          <w:rFonts w:ascii="Times New Roman" w:hAnsi="Times New Roman" w:cs="Times New Roman"/>
          <w:lang w:val="sr-Latn-RS"/>
        </w:rPr>
        <w:t xml:space="preserve">ete </w:t>
      </w:r>
      <w:r w:rsidRPr="0026515E">
        <w:rPr>
          <w:rFonts w:ascii="Times New Roman" w:hAnsi="Times New Roman" w:cs="Times New Roman"/>
          <w:lang w:val="sr-Latn-RS"/>
        </w:rPr>
        <w:t>već primili vakcinu protiv pneumokoka.</w:t>
      </w:r>
    </w:p>
    <w:p w14:paraId="333747F7" w14:textId="02B259A0" w:rsidR="00044855" w:rsidRPr="00044855" w:rsidRDefault="00044855" w:rsidP="00041BC4">
      <w:pPr>
        <w:numPr>
          <w:ilvl w:val="12"/>
          <w:numId w:val="0"/>
        </w:numPr>
        <w:ind w:right="-2"/>
        <w:contextualSpacing/>
        <w:jc w:val="both"/>
        <w:rPr>
          <w:rFonts w:ascii="Times New Roman" w:hAnsi="Times New Roman" w:cs="Times New Roman"/>
          <w:lang w:val="hr-HR"/>
        </w:rPr>
      </w:pPr>
      <w:r w:rsidRPr="00044855">
        <w:rPr>
          <w:rFonts w:ascii="Times New Roman" w:hAnsi="Times New Roman" w:cs="Times New Roman"/>
          <w:lang w:val="hr-HR"/>
        </w:rPr>
        <w:t>Vaš l</w:t>
      </w:r>
      <w:r w:rsidR="005D11F7">
        <w:rPr>
          <w:rFonts w:ascii="Times New Roman" w:hAnsi="Times New Roman" w:cs="Times New Roman"/>
          <w:lang w:val="hr-HR"/>
        </w:rPr>
        <w:t>j</w:t>
      </w:r>
      <w:r w:rsidRPr="00044855">
        <w:rPr>
          <w:rFonts w:ascii="Times New Roman" w:hAnsi="Times New Roman" w:cs="Times New Roman"/>
          <w:lang w:val="hr-HR"/>
        </w:rPr>
        <w:t>ekar ili medicinska sestra će Vam prim</w:t>
      </w:r>
      <w:r w:rsidR="005D11F7">
        <w:rPr>
          <w:rFonts w:ascii="Times New Roman" w:hAnsi="Times New Roman" w:cs="Times New Roman"/>
          <w:lang w:val="hr-HR"/>
        </w:rPr>
        <w:t>ij</w:t>
      </w:r>
      <w:r w:rsidRPr="00044855">
        <w:rPr>
          <w:rFonts w:ascii="Times New Roman" w:hAnsi="Times New Roman" w:cs="Times New Roman"/>
          <w:lang w:val="hr-HR"/>
        </w:rPr>
        <w:t>eniti vakcinu u mišić nadlaktice, a Vašem d</w:t>
      </w:r>
      <w:r w:rsidR="005D11F7">
        <w:rPr>
          <w:rFonts w:ascii="Times New Roman" w:hAnsi="Times New Roman" w:cs="Times New Roman"/>
          <w:lang w:val="hr-HR"/>
        </w:rPr>
        <w:t>j</w:t>
      </w:r>
      <w:r w:rsidRPr="00044855">
        <w:rPr>
          <w:rFonts w:ascii="Times New Roman" w:hAnsi="Times New Roman" w:cs="Times New Roman"/>
          <w:lang w:val="hr-HR"/>
        </w:rPr>
        <w:t>etetu u mišić nadlaktice ili butine.</w:t>
      </w:r>
    </w:p>
    <w:p w14:paraId="6AD0935D" w14:textId="77777777" w:rsidR="00044855" w:rsidRPr="00044855" w:rsidRDefault="00044855" w:rsidP="00041BC4">
      <w:pPr>
        <w:numPr>
          <w:ilvl w:val="12"/>
          <w:numId w:val="0"/>
        </w:numPr>
        <w:ind w:right="-2"/>
        <w:contextualSpacing/>
        <w:jc w:val="both"/>
        <w:rPr>
          <w:rFonts w:ascii="Times New Roman" w:hAnsi="Times New Roman" w:cs="Times New Roman"/>
          <w:lang w:val="hr-HR"/>
        </w:rPr>
      </w:pPr>
    </w:p>
    <w:p w14:paraId="5EB23F4F" w14:textId="21164A90" w:rsidR="00044855" w:rsidRPr="00044855" w:rsidRDefault="00044855" w:rsidP="00041BC4">
      <w:pPr>
        <w:numPr>
          <w:ilvl w:val="12"/>
          <w:numId w:val="0"/>
        </w:numPr>
        <w:ind w:right="-2"/>
        <w:contextualSpacing/>
        <w:jc w:val="both"/>
        <w:rPr>
          <w:rFonts w:ascii="Times New Roman" w:hAnsi="Times New Roman" w:cs="Times New Roman"/>
          <w:b/>
          <w:bCs/>
          <w:u w:val="single"/>
          <w:lang w:val="hr-HR"/>
        </w:rPr>
      </w:pPr>
      <w:r w:rsidRPr="00044855">
        <w:rPr>
          <w:rFonts w:ascii="Times New Roman" w:hAnsi="Times New Roman" w:cs="Times New Roman"/>
          <w:b/>
          <w:bCs/>
          <w:u w:val="single"/>
          <w:lang w:val="hr-HR"/>
        </w:rPr>
        <w:t>Odojčad i d</w:t>
      </w:r>
      <w:r w:rsidR="005D11F7">
        <w:rPr>
          <w:rFonts w:ascii="Times New Roman" w:hAnsi="Times New Roman" w:cs="Times New Roman"/>
          <w:b/>
          <w:bCs/>
          <w:u w:val="single"/>
          <w:lang w:val="hr-HR"/>
        </w:rPr>
        <w:t>j</w:t>
      </w:r>
      <w:r w:rsidRPr="00044855">
        <w:rPr>
          <w:rFonts w:ascii="Times New Roman" w:hAnsi="Times New Roman" w:cs="Times New Roman"/>
          <w:b/>
          <w:bCs/>
          <w:u w:val="single"/>
          <w:lang w:val="hr-HR"/>
        </w:rPr>
        <w:t>eca uzrasta od 6 ned</w:t>
      </w:r>
      <w:r w:rsidR="005D11F7">
        <w:rPr>
          <w:rFonts w:ascii="Times New Roman" w:hAnsi="Times New Roman" w:cs="Times New Roman"/>
          <w:b/>
          <w:bCs/>
          <w:u w:val="single"/>
          <w:lang w:val="hr-HR"/>
        </w:rPr>
        <w:t>j</w:t>
      </w:r>
      <w:r w:rsidRPr="00044855">
        <w:rPr>
          <w:rFonts w:ascii="Times New Roman" w:hAnsi="Times New Roman" w:cs="Times New Roman"/>
          <w:b/>
          <w:bCs/>
          <w:u w:val="single"/>
          <w:lang w:val="hr-HR"/>
        </w:rPr>
        <w:t>elja do manje od 2 godine</w:t>
      </w:r>
    </w:p>
    <w:p w14:paraId="7733A285" w14:textId="1A9D13C6" w:rsidR="00044855" w:rsidRPr="00044855" w:rsidRDefault="00044855" w:rsidP="00041BC4">
      <w:pPr>
        <w:numPr>
          <w:ilvl w:val="12"/>
          <w:numId w:val="0"/>
        </w:numPr>
        <w:ind w:right="-2"/>
        <w:contextualSpacing/>
        <w:jc w:val="both"/>
        <w:rPr>
          <w:rFonts w:ascii="Times New Roman" w:hAnsi="Times New Roman" w:cs="Times New Roman"/>
          <w:lang w:val="hr-HR"/>
        </w:rPr>
      </w:pPr>
      <w:r w:rsidRPr="00044855">
        <w:rPr>
          <w:rFonts w:ascii="Times New Roman" w:hAnsi="Times New Roman" w:cs="Times New Roman"/>
          <w:lang w:val="hr-HR"/>
        </w:rPr>
        <w:t>Vaše d</w:t>
      </w:r>
      <w:r w:rsidR="005D11F7">
        <w:rPr>
          <w:rFonts w:ascii="Times New Roman" w:hAnsi="Times New Roman" w:cs="Times New Roman"/>
          <w:lang w:val="hr-HR"/>
        </w:rPr>
        <w:t>ij</w:t>
      </w:r>
      <w:r w:rsidRPr="00044855">
        <w:rPr>
          <w:rFonts w:ascii="Times New Roman" w:hAnsi="Times New Roman" w:cs="Times New Roman"/>
          <w:lang w:val="hr-HR"/>
        </w:rPr>
        <w:t xml:space="preserve">ete treba da primi početni </w:t>
      </w:r>
      <w:bookmarkStart w:id="0" w:name="_Hlk118357505"/>
      <w:r w:rsidRPr="00044855">
        <w:rPr>
          <w:rFonts w:ascii="Times New Roman" w:hAnsi="Times New Roman" w:cs="Times New Roman"/>
          <w:lang w:val="hr-HR"/>
        </w:rPr>
        <w:t xml:space="preserve">ciklus </w:t>
      </w:r>
      <w:bookmarkEnd w:id="0"/>
      <w:r w:rsidRPr="00044855">
        <w:rPr>
          <w:rFonts w:ascii="Times New Roman" w:hAnsi="Times New Roman" w:cs="Times New Roman"/>
          <w:lang w:val="hr-HR"/>
        </w:rPr>
        <w:t>vakcinacije od 2 injekcije, nakon kojih se prim</w:t>
      </w:r>
      <w:r w:rsidR="005D11F7">
        <w:rPr>
          <w:rFonts w:ascii="Times New Roman" w:hAnsi="Times New Roman" w:cs="Times New Roman"/>
          <w:lang w:val="hr-HR"/>
        </w:rPr>
        <w:t>j</w:t>
      </w:r>
      <w:r w:rsidRPr="00044855">
        <w:rPr>
          <w:rFonts w:ascii="Times New Roman" w:hAnsi="Times New Roman" w:cs="Times New Roman"/>
          <w:lang w:val="hr-HR"/>
        </w:rPr>
        <w:t xml:space="preserve">enjuje </w:t>
      </w:r>
      <w:r w:rsidRPr="00044855">
        <w:rPr>
          <w:rFonts w:ascii="Times New Roman" w:hAnsi="Times New Roman" w:cs="Times New Roman"/>
          <w:i/>
          <w:iCs/>
          <w:lang w:val="hr-HR"/>
        </w:rPr>
        <w:t>booster</w:t>
      </w:r>
      <w:r w:rsidRPr="00044855">
        <w:rPr>
          <w:rFonts w:ascii="Times New Roman" w:hAnsi="Times New Roman" w:cs="Times New Roman"/>
          <w:lang w:val="hr-HR"/>
        </w:rPr>
        <w:t xml:space="preserve"> doza.</w:t>
      </w:r>
    </w:p>
    <w:p w14:paraId="12EECCF1" w14:textId="35AF3408" w:rsidR="00044855" w:rsidRPr="00044855" w:rsidRDefault="00044855" w:rsidP="00041BC4">
      <w:pPr>
        <w:numPr>
          <w:ilvl w:val="0"/>
          <w:numId w:val="29"/>
        </w:numPr>
        <w:ind w:right="-2"/>
        <w:contextualSpacing/>
        <w:jc w:val="both"/>
        <w:rPr>
          <w:rFonts w:ascii="Times New Roman" w:hAnsi="Times New Roman" w:cs="Times New Roman"/>
          <w:lang w:val="hr-HR"/>
        </w:rPr>
      </w:pPr>
      <w:r w:rsidRPr="00044855">
        <w:rPr>
          <w:rFonts w:ascii="Times New Roman" w:hAnsi="Times New Roman" w:cs="Times New Roman"/>
          <w:lang w:val="hr-HR"/>
        </w:rPr>
        <w:t xml:space="preserve">Prva injekcija </w:t>
      </w:r>
      <w:bookmarkStart w:id="1" w:name="_Hlk118298589"/>
      <w:r w:rsidRPr="00044855">
        <w:rPr>
          <w:rFonts w:ascii="Times New Roman" w:hAnsi="Times New Roman" w:cs="Times New Roman"/>
          <w:lang w:val="hr-HR"/>
        </w:rPr>
        <w:t>može da se prim</w:t>
      </w:r>
      <w:r w:rsidR="005D11F7">
        <w:rPr>
          <w:rFonts w:ascii="Times New Roman" w:hAnsi="Times New Roman" w:cs="Times New Roman"/>
          <w:lang w:val="hr-HR"/>
        </w:rPr>
        <w:t>ij</w:t>
      </w:r>
      <w:r w:rsidRPr="00044855">
        <w:rPr>
          <w:rFonts w:ascii="Times New Roman" w:hAnsi="Times New Roman" w:cs="Times New Roman"/>
          <w:lang w:val="hr-HR"/>
        </w:rPr>
        <w:t xml:space="preserve">eni </w:t>
      </w:r>
      <w:bookmarkEnd w:id="1"/>
      <w:r w:rsidRPr="00044855">
        <w:rPr>
          <w:rFonts w:ascii="Times New Roman" w:hAnsi="Times New Roman" w:cs="Times New Roman"/>
          <w:lang w:val="hr-HR"/>
        </w:rPr>
        <w:t>već u uzrastu od 6 ned</w:t>
      </w:r>
      <w:r w:rsidR="005D11F7">
        <w:rPr>
          <w:rFonts w:ascii="Times New Roman" w:hAnsi="Times New Roman" w:cs="Times New Roman"/>
          <w:lang w:val="hr-HR"/>
        </w:rPr>
        <w:t>j</w:t>
      </w:r>
      <w:r w:rsidRPr="00044855">
        <w:rPr>
          <w:rFonts w:ascii="Times New Roman" w:hAnsi="Times New Roman" w:cs="Times New Roman"/>
          <w:lang w:val="hr-HR"/>
        </w:rPr>
        <w:t>elja.</w:t>
      </w:r>
    </w:p>
    <w:p w14:paraId="6E390081" w14:textId="44D60AE8" w:rsidR="00044855" w:rsidRPr="00044855" w:rsidRDefault="00044855" w:rsidP="00041BC4">
      <w:pPr>
        <w:numPr>
          <w:ilvl w:val="0"/>
          <w:numId w:val="29"/>
        </w:numPr>
        <w:ind w:right="-2"/>
        <w:contextualSpacing/>
        <w:jc w:val="both"/>
        <w:rPr>
          <w:rFonts w:ascii="Times New Roman" w:hAnsi="Times New Roman" w:cs="Times New Roman"/>
          <w:lang w:val="hr-HR"/>
        </w:rPr>
      </w:pPr>
      <w:r w:rsidRPr="00044855">
        <w:rPr>
          <w:rFonts w:ascii="Times New Roman" w:hAnsi="Times New Roman" w:cs="Times New Roman"/>
          <w:lang w:val="hr-HR"/>
        </w:rPr>
        <w:t>Druga injekcija prim</w:t>
      </w:r>
      <w:r w:rsidR="005D11F7">
        <w:rPr>
          <w:rFonts w:ascii="Times New Roman" w:hAnsi="Times New Roman" w:cs="Times New Roman"/>
          <w:lang w:val="hr-HR"/>
        </w:rPr>
        <w:t>j</w:t>
      </w:r>
      <w:r w:rsidRPr="00044855">
        <w:rPr>
          <w:rFonts w:ascii="Times New Roman" w:hAnsi="Times New Roman" w:cs="Times New Roman"/>
          <w:lang w:val="hr-HR"/>
        </w:rPr>
        <w:t>enjuje se 2 m</w:t>
      </w:r>
      <w:r w:rsidR="005D11F7">
        <w:rPr>
          <w:rFonts w:ascii="Times New Roman" w:hAnsi="Times New Roman" w:cs="Times New Roman"/>
          <w:lang w:val="hr-HR"/>
        </w:rPr>
        <w:t>j</w:t>
      </w:r>
      <w:r w:rsidRPr="00044855">
        <w:rPr>
          <w:rFonts w:ascii="Times New Roman" w:hAnsi="Times New Roman" w:cs="Times New Roman"/>
          <w:lang w:val="hr-HR"/>
        </w:rPr>
        <w:t>eseca nakon toga.</w:t>
      </w:r>
    </w:p>
    <w:p w14:paraId="1BD55598" w14:textId="26403E26" w:rsidR="00044855" w:rsidRPr="00044855" w:rsidRDefault="00044855" w:rsidP="00041BC4">
      <w:pPr>
        <w:numPr>
          <w:ilvl w:val="0"/>
          <w:numId w:val="29"/>
        </w:numPr>
        <w:ind w:right="-2"/>
        <w:contextualSpacing/>
        <w:jc w:val="both"/>
        <w:rPr>
          <w:rFonts w:ascii="Times New Roman" w:hAnsi="Times New Roman" w:cs="Times New Roman"/>
          <w:lang w:val="hr-HR"/>
        </w:rPr>
      </w:pPr>
      <w:r w:rsidRPr="00044855">
        <w:rPr>
          <w:rFonts w:ascii="Times New Roman" w:hAnsi="Times New Roman" w:cs="Times New Roman"/>
          <w:lang w:val="hr-HR"/>
        </w:rPr>
        <w:t>Treća injekcija (</w:t>
      </w:r>
      <w:r w:rsidRPr="00044855">
        <w:rPr>
          <w:rFonts w:ascii="Times New Roman" w:hAnsi="Times New Roman" w:cs="Times New Roman"/>
          <w:i/>
          <w:iCs/>
          <w:lang w:val="hr-HR"/>
        </w:rPr>
        <w:t>booster</w:t>
      </w:r>
      <w:r w:rsidRPr="00044855">
        <w:rPr>
          <w:rFonts w:ascii="Times New Roman" w:hAnsi="Times New Roman" w:cs="Times New Roman"/>
          <w:lang w:val="hr-HR"/>
        </w:rPr>
        <w:t xml:space="preserve"> doza) biće prim</w:t>
      </w:r>
      <w:r w:rsidR="005D11F7">
        <w:rPr>
          <w:rFonts w:ascii="Times New Roman" w:hAnsi="Times New Roman" w:cs="Times New Roman"/>
          <w:lang w:val="hr-HR"/>
        </w:rPr>
        <w:t>ij</w:t>
      </w:r>
      <w:r w:rsidRPr="00044855">
        <w:rPr>
          <w:rFonts w:ascii="Times New Roman" w:hAnsi="Times New Roman" w:cs="Times New Roman"/>
          <w:lang w:val="hr-HR"/>
        </w:rPr>
        <w:t>enjena između 11. i 15. m</w:t>
      </w:r>
      <w:r w:rsidR="005D11F7">
        <w:rPr>
          <w:rFonts w:ascii="Times New Roman" w:hAnsi="Times New Roman" w:cs="Times New Roman"/>
          <w:lang w:val="hr-HR"/>
        </w:rPr>
        <w:t>j</w:t>
      </w:r>
      <w:r w:rsidRPr="00044855">
        <w:rPr>
          <w:rFonts w:ascii="Times New Roman" w:hAnsi="Times New Roman" w:cs="Times New Roman"/>
          <w:lang w:val="hr-HR"/>
        </w:rPr>
        <w:t>eseca života.</w:t>
      </w:r>
    </w:p>
    <w:p w14:paraId="62415E17" w14:textId="467F7402" w:rsidR="00044855" w:rsidRPr="00044855" w:rsidRDefault="00044855" w:rsidP="00041BC4">
      <w:pPr>
        <w:numPr>
          <w:ilvl w:val="12"/>
          <w:numId w:val="0"/>
        </w:numPr>
        <w:ind w:right="-2"/>
        <w:contextualSpacing/>
        <w:jc w:val="both"/>
        <w:rPr>
          <w:rFonts w:ascii="Times New Roman" w:hAnsi="Times New Roman" w:cs="Times New Roman"/>
          <w:lang w:val="hr-HR"/>
        </w:rPr>
      </w:pPr>
      <w:r w:rsidRPr="00044855">
        <w:rPr>
          <w:rFonts w:ascii="Times New Roman" w:hAnsi="Times New Roman" w:cs="Times New Roman"/>
          <w:lang w:val="hr-HR"/>
        </w:rPr>
        <w:t>Biće Vam rečeno kada treba da odvedete d</w:t>
      </w:r>
      <w:r w:rsidR="005D11F7">
        <w:rPr>
          <w:rFonts w:ascii="Times New Roman" w:hAnsi="Times New Roman" w:cs="Times New Roman"/>
          <w:lang w:val="hr-HR"/>
        </w:rPr>
        <w:t>ij</w:t>
      </w:r>
      <w:r w:rsidRPr="00044855">
        <w:rPr>
          <w:rFonts w:ascii="Times New Roman" w:hAnsi="Times New Roman" w:cs="Times New Roman"/>
          <w:lang w:val="hr-HR"/>
        </w:rPr>
        <w:t>ete kod l</w:t>
      </w:r>
      <w:r w:rsidR="005D11F7">
        <w:rPr>
          <w:rFonts w:ascii="Times New Roman" w:hAnsi="Times New Roman" w:cs="Times New Roman"/>
          <w:lang w:val="hr-HR"/>
        </w:rPr>
        <w:t>j</w:t>
      </w:r>
      <w:r w:rsidRPr="00044855">
        <w:rPr>
          <w:rFonts w:ascii="Times New Roman" w:hAnsi="Times New Roman" w:cs="Times New Roman"/>
          <w:lang w:val="hr-HR"/>
        </w:rPr>
        <w:t>ekara da primi sl</w:t>
      </w:r>
      <w:r w:rsidR="005D11F7">
        <w:rPr>
          <w:rFonts w:ascii="Times New Roman" w:hAnsi="Times New Roman" w:cs="Times New Roman"/>
          <w:lang w:val="hr-HR"/>
        </w:rPr>
        <w:t>j</w:t>
      </w:r>
      <w:r w:rsidRPr="00044855">
        <w:rPr>
          <w:rFonts w:ascii="Times New Roman" w:hAnsi="Times New Roman" w:cs="Times New Roman"/>
          <w:lang w:val="hr-HR"/>
        </w:rPr>
        <w:t>edeću injekciju.</w:t>
      </w:r>
    </w:p>
    <w:p w14:paraId="00C38934" w14:textId="77777777" w:rsidR="00044855" w:rsidRPr="00044855" w:rsidRDefault="00044855" w:rsidP="00041BC4">
      <w:pPr>
        <w:numPr>
          <w:ilvl w:val="12"/>
          <w:numId w:val="0"/>
        </w:numPr>
        <w:ind w:right="-2"/>
        <w:contextualSpacing/>
        <w:jc w:val="both"/>
        <w:rPr>
          <w:rFonts w:ascii="Times New Roman" w:hAnsi="Times New Roman" w:cs="Times New Roman"/>
          <w:lang w:val="hr-HR"/>
        </w:rPr>
      </w:pPr>
    </w:p>
    <w:p w14:paraId="68733221" w14:textId="59175F33" w:rsidR="00044855" w:rsidRPr="00044855" w:rsidRDefault="00044855" w:rsidP="00041BC4">
      <w:pPr>
        <w:numPr>
          <w:ilvl w:val="12"/>
          <w:numId w:val="0"/>
        </w:numPr>
        <w:ind w:right="-2"/>
        <w:contextualSpacing/>
        <w:jc w:val="both"/>
        <w:rPr>
          <w:rFonts w:ascii="Times New Roman" w:hAnsi="Times New Roman" w:cs="Times New Roman"/>
          <w:u w:val="single"/>
          <w:lang w:val="hr-HR"/>
        </w:rPr>
      </w:pPr>
      <w:r w:rsidRPr="00044855">
        <w:rPr>
          <w:rFonts w:ascii="Times New Roman" w:hAnsi="Times New Roman" w:cs="Times New Roman"/>
          <w:lang w:val="hr-HR"/>
        </w:rPr>
        <w:t xml:space="preserve">U skladu sa zvaničnim preporukama u Vašoj zemlji, zdravstveni radnik može da prati i drugačiji raspored vakcinacije koji se sastoji od 3 injekcije, nakon čega se daje </w:t>
      </w:r>
      <w:r w:rsidRPr="00044855">
        <w:rPr>
          <w:rFonts w:ascii="Times New Roman" w:hAnsi="Times New Roman" w:cs="Times New Roman"/>
          <w:i/>
          <w:iCs/>
          <w:lang w:val="hr-HR"/>
        </w:rPr>
        <w:t>booster</w:t>
      </w:r>
      <w:r w:rsidRPr="00044855">
        <w:rPr>
          <w:rFonts w:ascii="Times New Roman" w:hAnsi="Times New Roman" w:cs="Times New Roman"/>
          <w:lang w:val="hr-HR"/>
        </w:rPr>
        <w:t xml:space="preserve"> doza. Za više informacija obratite se Vašem l</w:t>
      </w:r>
      <w:r w:rsidR="005D11F7">
        <w:rPr>
          <w:rFonts w:ascii="Times New Roman" w:hAnsi="Times New Roman" w:cs="Times New Roman"/>
          <w:lang w:val="hr-HR"/>
        </w:rPr>
        <w:t>j</w:t>
      </w:r>
      <w:r w:rsidRPr="00044855">
        <w:rPr>
          <w:rFonts w:ascii="Times New Roman" w:hAnsi="Times New Roman" w:cs="Times New Roman"/>
          <w:lang w:val="hr-HR"/>
        </w:rPr>
        <w:t>ekaru, farmaceutu ili medicinskoj sestri.</w:t>
      </w:r>
    </w:p>
    <w:p w14:paraId="26571C91" w14:textId="77777777" w:rsidR="00044855" w:rsidRPr="00044855" w:rsidRDefault="00044855" w:rsidP="00041BC4">
      <w:pPr>
        <w:numPr>
          <w:ilvl w:val="12"/>
          <w:numId w:val="0"/>
        </w:numPr>
        <w:ind w:right="-2"/>
        <w:contextualSpacing/>
        <w:jc w:val="both"/>
        <w:rPr>
          <w:rFonts w:ascii="Times New Roman" w:hAnsi="Times New Roman" w:cs="Times New Roman"/>
          <w:b/>
          <w:bCs/>
          <w:u w:val="single"/>
          <w:lang w:val="hr-HR"/>
        </w:rPr>
      </w:pPr>
    </w:p>
    <w:p w14:paraId="76EFC049" w14:textId="536041CE" w:rsidR="00044855" w:rsidRPr="00044855" w:rsidRDefault="00044855" w:rsidP="00041BC4">
      <w:pPr>
        <w:numPr>
          <w:ilvl w:val="12"/>
          <w:numId w:val="0"/>
        </w:numPr>
        <w:ind w:right="-2"/>
        <w:contextualSpacing/>
        <w:jc w:val="both"/>
        <w:rPr>
          <w:rFonts w:ascii="Times New Roman" w:hAnsi="Times New Roman" w:cs="Times New Roman"/>
          <w:b/>
          <w:bCs/>
          <w:u w:val="single"/>
          <w:lang w:val="hr-HR"/>
        </w:rPr>
      </w:pPr>
      <w:r w:rsidRPr="00044855">
        <w:rPr>
          <w:rFonts w:ascii="Times New Roman" w:hAnsi="Times New Roman" w:cs="Times New Roman"/>
          <w:b/>
          <w:bCs/>
          <w:u w:val="single"/>
          <w:lang w:val="hr-HR"/>
        </w:rPr>
        <w:t>Pr</w:t>
      </w:r>
      <w:r w:rsidR="000D426D">
        <w:rPr>
          <w:rFonts w:ascii="Times New Roman" w:hAnsi="Times New Roman" w:cs="Times New Roman"/>
          <w:b/>
          <w:bCs/>
          <w:u w:val="single"/>
          <w:lang w:val="hr-HR"/>
        </w:rPr>
        <w:t>ij</w:t>
      </w:r>
      <w:r w:rsidRPr="00044855">
        <w:rPr>
          <w:rFonts w:ascii="Times New Roman" w:hAnsi="Times New Roman" w:cs="Times New Roman"/>
          <w:b/>
          <w:bCs/>
          <w:u w:val="single"/>
          <w:lang w:val="hr-HR"/>
        </w:rPr>
        <w:t>evremeno rođena odojčad (rođena pr</w:t>
      </w:r>
      <w:r w:rsidR="005D11F7">
        <w:rPr>
          <w:rFonts w:ascii="Times New Roman" w:hAnsi="Times New Roman" w:cs="Times New Roman"/>
          <w:b/>
          <w:bCs/>
          <w:u w:val="single"/>
          <w:lang w:val="hr-HR"/>
        </w:rPr>
        <w:t>ij</w:t>
      </w:r>
      <w:r w:rsidRPr="00044855">
        <w:rPr>
          <w:rFonts w:ascii="Times New Roman" w:hAnsi="Times New Roman" w:cs="Times New Roman"/>
          <w:b/>
          <w:bCs/>
          <w:u w:val="single"/>
          <w:lang w:val="hr-HR"/>
        </w:rPr>
        <w:t>e 37. ned</w:t>
      </w:r>
      <w:r w:rsidR="005D11F7">
        <w:rPr>
          <w:rFonts w:ascii="Times New Roman" w:hAnsi="Times New Roman" w:cs="Times New Roman"/>
          <w:b/>
          <w:bCs/>
          <w:u w:val="single"/>
          <w:lang w:val="hr-HR"/>
        </w:rPr>
        <w:t>j</w:t>
      </w:r>
      <w:r w:rsidRPr="00044855">
        <w:rPr>
          <w:rFonts w:ascii="Times New Roman" w:hAnsi="Times New Roman" w:cs="Times New Roman"/>
          <w:b/>
          <w:bCs/>
          <w:u w:val="single"/>
          <w:lang w:val="hr-HR"/>
        </w:rPr>
        <w:t>elje trudnoće)</w:t>
      </w:r>
    </w:p>
    <w:p w14:paraId="66B0BA03" w14:textId="614746F8" w:rsidR="00044855" w:rsidRPr="00044855" w:rsidRDefault="00044855" w:rsidP="00041BC4">
      <w:pPr>
        <w:numPr>
          <w:ilvl w:val="12"/>
          <w:numId w:val="0"/>
        </w:numPr>
        <w:ind w:right="-2"/>
        <w:contextualSpacing/>
        <w:jc w:val="both"/>
        <w:rPr>
          <w:rFonts w:ascii="Times New Roman" w:hAnsi="Times New Roman" w:cs="Times New Roman"/>
          <w:lang w:val="hr-HR"/>
        </w:rPr>
      </w:pPr>
      <w:r w:rsidRPr="00044855">
        <w:rPr>
          <w:rFonts w:ascii="Times New Roman" w:hAnsi="Times New Roman" w:cs="Times New Roman"/>
          <w:lang w:val="hr-HR"/>
        </w:rPr>
        <w:t>Vaše d</w:t>
      </w:r>
      <w:r w:rsidR="005D11F7">
        <w:rPr>
          <w:rFonts w:ascii="Times New Roman" w:hAnsi="Times New Roman" w:cs="Times New Roman"/>
          <w:lang w:val="hr-HR"/>
        </w:rPr>
        <w:t>ij</w:t>
      </w:r>
      <w:r w:rsidRPr="00044855">
        <w:rPr>
          <w:rFonts w:ascii="Times New Roman" w:hAnsi="Times New Roman" w:cs="Times New Roman"/>
          <w:lang w:val="hr-HR"/>
        </w:rPr>
        <w:t>ete treba da primi početni ciklus vakcinacije od 3 injekcije, nakon čega sl</w:t>
      </w:r>
      <w:r w:rsidR="00D57534">
        <w:rPr>
          <w:rFonts w:ascii="Times New Roman" w:hAnsi="Times New Roman" w:cs="Times New Roman"/>
          <w:lang w:val="hr-HR"/>
        </w:rPr>
        <w:t>ij</w:t>
      </w:r>
      <w:r w:rsidRPr="00044855">
        <w:rPr>
          <w:rFonts w:ascii="Times New Roman" w:hAnsi="Times New Roman" w:cs="Times New Roman"/>
          <w:lang w:val="hr-HR"/>
        </w:rPr>
        <w:t xml:space="preserve">edi </w:t>
      </w:r>
      <w:r w:rsidRPr="00044855">
        <w:rPr>
          <w:rFonts w:ascii="Times New Roman" w:hAnsi="Times New Roman" w:cs="Times New Roman"/>
          <w:i/>
          <w:iCs/>
          <w:lang w:val="hr-HR"/>
        </w:rPr>
        <w:t>booster</w:t>
      </w:r>
      <w:r w:rsidRPr="00044855">
        <w:rPr>
          <w:rFonts w:ascii="Times New Roman" w:hAnsi="Times New Roman" w:cs="Times New Roman"/>
          <w:lang w:val="hr-HR"/>
        </w:rPr>
        <w:t xml:space="preserve"> doza. </w:t>
      </w:r>
    </w:p>
    <w:p w14:paraId="24DCEAEB" w14:textId="51B798C8" w:rsidR="00044855" w:rsidRPr="00044855" w:rsidRDefault="00044855" w:rsidP="00041BC4">
      <w:pPr>
        <w:numPr>
          <w:ilvl w:val="0"/>
          <w:numId w:val="29"/>
        </w:numPr>
        <w:ind w:right="-2"/>
        <w:contextualSpacing/>
        <w:jc w:val="both"/>
        <w:rPr>
          <w:rFonts w:ascii="Times New Roman" w:hAnsi="Times New Roman" w:cs="Times New Roman"/>
          <w:lang w:val="hr-HR"/>
        </w:rPr>
      </w:pPr>
      <w:r w:rsidRPr="00044855">
        <w:rPr>
          <w:rFonts w:ascii="Times New Roman" w:hAnsi="Times New Roman" w:cs="Times New Roman"/>
          <w:lang w:val="hr-HR"/>
        </w:rPr>
        <w:t>Prva injekcija može da se prim</w:t>
      </w:r>
      <w:r w:rsidR="005D11F7">
        <w:rPr>
          <w:rFonts w:ascii="Times New Roman" w:hAnsi="Times New Roman" w:cs="Times New Roman"/>
          <w:lang w:val="hr-HR"/>
        </w:rPr>
        <w:t>ij</w:t>
      </w:r>
      <w:r w:rsidRPr="00044855">
        <w:rPr>
          <w:rFonts w:ascii="Times New Roman" w:hAnsi="Times New Roman" w:cs="Times New Roman"/>
          <w:lang w:val="hr-HR"/>
        </w:rPr>
        <w:t>eni već u uzrastu od 6 ned</w:t>
      </w:r>
      <w:r w:rsidR="005D11F7">
        <w:rPr>
          <w:rFonts w:ascii="Times New Roman" w:hAnsi="Times New Roman" w:cs="Times New Roman"/>
          <w:lang w:val="hr-HR"/>
        </w:rPr>
        <w:t>j</w:t>
      </w:r>
      <w:r w:rsidRPr="00044855">
        <w:rPr>
          <w:rFonts w:ascii="Times New Roman" w:hAnsi="Times New Roman" w:cs="Times New Roman"/>
          <w:lang w:val="hr-HR"/>
        </w:rPr>
        <w:t>elja.</w:t>
      </w:r>
    </w:p>
    <w:p w14:paraId="4A2D0D71" w14:textId="498EDC48" w:rsidR="00044855" w:rsidRPr="00044855" w:rsidRDefault="00044855" w:rsidP="00041BC4">
      <w:pPr>
        <w:numPr>
          <w:ilvl w:val="0"/>
          <w:numId w:val="29"/>
        </w:numPr>
        <w:ind w:right="-2"/>
        <w:contextualSpacing/>
        <w:jc w:val="both"/>
        <w:rPr>
          <w:rFonts w:ascii="Times New Roman" w:hAnsi="Times New Roman" w:cs="Times New Roman"/>
          <w:lang w:val="hr-HR"/>
        </w:rPr>
      </w:pPr>
      <w:r w:rsidRPr="00044855">
        <w:rPr>
          <w:rFonts w:ascii="Times New Roman" w:hAnsi="Times New Roman" w:cs="Times New Roman"/>
          <w:lang w:val="hr-HR"/>
        </w:rPr>
        <w:t>Nakon toga se druga i treća injekcija prim</w:t>
      </w:r>
      <w:r w:rsidR="005D11F7">
        <w:rPr>
          <w:rFonts w:ascii="Times New Roman" w:hAnsi="Times New Roman" w:cs="Times New Roman"/>
          <w:lang w:val="hr-HR"/>
        </w:rPr>
        <w:t>j</w:t>
      </w:r>
      <w:r w:rsidRPr="00044855">
        <w:rPr>
          <w:rFonts w:ascii="Times New Roman" w:hAnsi="Times New Roman" w:cs="Times New Roman"/>
          <w:lang w:val="hr-HR"/>
        </w:rPr>
        <w:t>enjuju sa razmakom od 4 do 8 ned</w:t>
      </w:r>
      <w:r w:rsidR="005D11F7">
        <w:rPr>
          <w:rFonts w:ascii="Times New Roman" w:hAnsi="Times New Roman" w:cs="Times New Roman"/>
          <w:lang w:val="hr-HR"/>
        </w:rPr>
        <w:t>j</w:t>
      </w:r>
      <w:r w:rsidRPr="00044855">
        <w:rPr>
          <w:rFonts w:ascii="Times New Roman" w:hAnsi="Times New Roman" w:cs="Times New Roman"/>
          <w:lang w:val="hr-HR"/>
        </w:rPr>
        <w:t xml:space="preserve">elja između doza. </w:t>
      </w:r>
    </w:p>
    <w:p w14:paraId="3D697A3F" w14:textId="2CE6AEE2" w:rsidR="00044855" w:rsidRPr="00044855" w:rsidRDefault="00044855" w:rsidP="00041BC4">
      <w:pPr>
        <w:numPr>
          <w:ilvl w:val="0"/>
          <w:numId w:val="29"/>
        </w:numPr>
        <w:ind w:right="-2"/>
        <w:contextualSpacing/>
        <w:jc w:val="both"/>
        <w:rPr>
          <w:rFonts w:ascii="Times New Roman" w:hAnsi="Times New Roman" w:cs="Times New Roman"/>
          <w:lang w:val="hr-HR"/>
        </w:rPr>
      </w:pPr>
      <w:r w:rsidRPr="00044855">
        <w:rPr>
          <w:rFonts w:ascii="Times New Roman" w:hAnsi="Times New Roman" w:cs="Times New Roman"/>
          <w:lang w:val="hr-HR"/>
        </w:rPr>
        <w:t>Četvrta injekcija (</w:t>
      </w:r>
      <w:r w:rsidRPr="00044855">
        <w:rPr>
          <w:rFonts w:ascii="Times New Roman" w:hAnsi="Times New Roman" w:cs="Times New Roman"/>
          <w:i/>
          <w:iCs/>
          <w:lang w:val="hr-HR"/>
        </w:rPr>
        <w:t>booster</w:t>
      </w:r>
      <w:r w:rsidRPr="00044855">
        <w:rPr>
          <w:rFonts w:ascii="Times New Roman" w:hAnsi="Times New Roman" w:cs="Times New Roman"/>
          <w:lang w:val="hr-HR"/>
        </w:rPr>
        <w:t xml:space="preserve"> doza) </w:t>
      </w:r>
      <w:bookmarkStart w:id="2" w:name="_Hlk118298765"/>
      <w:r w:rsidRPr="00044855">
        <w:rPr>
          <w:rFonts w:ascii="Times New Roman" w:hAnsi="Times New Roman" w:cs="Times New Roman"/>
          <w:lang w:val="hr-HR"/>
        </w:rPr>
        <w:t>biće prim</w:t>
      </w:r>
      <w:r w:rsidR="005D11F7">
        <w:rPr>
          <w:rFonts w:ascii="Times New Roman" w:hAnsi="Times New Roman" w:cs="Times New Roman"/>
          <w:lang w:val="hr-HR"/>
        </w:rPr>
        <w:t>ij</w:t>
      </w:r>
      <w:r w:rsidRPr="00044855">
        <w:rPr>
          <w:rFonts w:ascii="Times New Roman" w:hAnsi="Times New Roman" w:cs="Times New Roman"/>
          <w:lang w:val="hr-HR"/>
        </w:rPr>
        <w:t>enjena</w:t>
      </w:r>
      <w:bookmarkEnd w:id="2"/>
      <w:r w:rsidRPr="00044855">
        <w:rPr>
          <w:rFonts w:ascii="Times New Roman" w:hAnsi="Times New Roman" w:cs="Times New Roman"/>
          <w:lang w:val="hr-HR"/>
        </w:rPr>
        <w:t xml:space="preserve"> između 11. i 15. mjeseca života.</w:t>
      </w:r>
    </w:p>
    <w:p w14:paraId="1283A6B2" w14:textId="77777777" w:rsidR="00044855" w:rsidRPr="00044855" w:rsidRDefault="00044855" w:rsidP="00041BC4">
      <w:pPr>
        <w:numPr>
          <w:ilvl w:val="12"/>
          <w:numId w:val="0"/>
        </w:numPr>
        <w:ind w:right="-2"/>
        <w:contextualSpacing/>
        <w:jc w:val="both"/>
        <w:rPr>
          <w:rFonts w:ascii="Times New Roman" w:hAnsi="Times New Roman" w:cs="Times New Roman"/>
          <w:b/>
          <w:bCs/>
          <w:lang w:val="hr-HR"/>
        </w:rPr>
      </w:pPr>
    </w:p>
    <w:p w14:paraId="5F9EAC0A" w14:textId="4DB9CA84" w:rsidR="00044855" w:rsidRPr="00044855" w:rsidRDefault="00044855" w:rsidP="00041BC4">
      <w:pPr>
        <w:numPr>
          <w:ilvl w:val="12"/>
          <w:numId w:val="0"/>
        </w:numPr>
        <w:ind w:right="-2"/>
        <w:contextualSpacing/>
        <w:jc w:val="both"/>
        <w:rPr>
          <w:rFonts w:ascii="Times New Roman" w:hAnsi="Times New Roman" w:cs="Times New Roman"/>
          <w:b/>
          <w:bCs/>
          <w:u w:val="single"/>
          <w:lang w:val="hr-HR"/>
        </w:rPr>
      </w:pPr>
      <w:bookmarkStart w:id="3" w:name="_Hlk118298909"/>
      <w:r w:rsidRPr="00044855">
        <w:rPr>
          <w:rFonts w:ascii="Times New Roman" w:hAnsi="Times New Roman" w:cs="Times New Roman"/>
          <w:b/>
          <w:bCs/>
          <w:u w:val="single"/>
          <w:lang w:val="hr-HR"/>
        </w:rPr>
        <w:t>Odojčad</w:t>
      </w:r>
      <w:bookmarkEnd w:id="3"/>
      <w:r w:rsidRPr="00044855">
        <w:rPr>
          <w:rFonts w:ascii="Times New Roman" w:hAnsi="Times New Roman" w:cs="Times New Roman"/>
          <w:b/>
          <w:bCs/>
          <w:u w:val="single"/>
          <w:lang w:val="hr-HR"/>
        </w:rPr>
        <w:t>, d</w:t>
      </w:r>
      <w:r w:rsidR="005D11F7">
        <w:rPr>
          <w:rFonts w:ascii="Times New Roman" w:hAnsi="Times New Roman" w:cs="Times New Roman"/>
          <w:b/>
          <w:bCs/>
          <w:u w:val="single"/>
          <w:lang w:val="hr-HR"/>
        </w:rPr>
        <w:t>j</w:t>
      </w:r>
      <w:r w:rsidRPr="00044855">
        <w:rPr>
          <w:rFonts w:ascii="Times New Roman" w:hAnsi="Times New Roman" w:cs="Times New Roman"/>
          <w:b/>
          <w:bCs/>
          <w:u w:val="single"/>
          <w:lang w:val="hr-HR"/>
        </w:rPr>
        <w:t>eca i adolescenti koji su započeli vakcinaciju u uzrastu od 7 m</w:t>
      </w:r>
      <w:r w:rsidR="005D11F7">
        <w:rPr>
          <w:rFonts w:ascii="Times New Roman" w:hAnsi="Times New Roman" w:cs="Times New Roman"/>
          <w:b/>
          <w:bCs/>
          <w:u w:val="single"/>
          <w:lang w:val="hr-HR"/>
        </w:rPr>
        <w:t>j</w:t>
      </w:r>
      <w:r w:rsidRPr="00044855">
        <w:rPr>
          <w:rFonts w:ascii="Times New Roman" w:hAnsi="Times New Roman" w:cs="Times New Roman"/>
          <w:b/>
          <w:bCs/>
          <w:u w:val="single"/>
          <w:lang w:val="hr-HR"/>
        </w:rPr>
        <w:t>eseci ili kasnije</w:t>
      </w:r>
    </w:p>
    <w:p w14:paraId="653AF05F" w14:textId="18292E16" w:rsidR="00044855" w:rsidRPr="00044855" w:rsidRDefault="00044855" w:rsidP="00041BC4">
      <w:pPr>
        <w:numPr>
          <w:ilvl w:val="12"/>
          <w:numId w:val="0"/>
        </w:numPr>
        <w:ind w:right="-2"/>
        <w:contextualSpacing/>
        <w:jc w:val="both"/>
        <w:rPr>
          <w:rFonts w:ascii="Times New Roman" w:hAnsi="Times New Roman" w:cs="Times New Roman"/>
          <w:lang w:val="hr-HR"/>
        </w:rPr>
      </w:pPr>
      <w:bookmarkStart w:id="4" w:name="_Hlk88122405"/>
      <w:r w:rsidRPr="00044855">
        <w:rPr>
          <w:rFonts w:ascii="Times New Roman" w:hAnsi="Times New Roman" w:cs="Times New Roman"/>
          <w:b/>
          <w:bCs/>
          <w:lang w:val="hr-HR"/>
        </w:rPr>
        <w:t>Odojčad uzrasta od 7 do manje od 12 m</w:t>
      </w:r>
      <w:r w:rsidR="005D11F7">
        <w:rPr>
          <w:rFonts w:ascii="Times New Roman" w:hAnsi="Times New Roman" w:cs="Times New Roman"/>
          <w:b/>
          <w:bCs/>
          <w:lang w:val="hr-HR"/>
        </w:rPr>
        <w:t>j</w:t>
      </w:r>
      <w:r w:rsidRPr="00044855">
        <w:rPr>
          <w:rFonts w:ascii="Times New Roman" w:hAnsi="Times New Roman" w:cs="Times New Roman"/>
          <w:b/>
          <w:bCs/>
          <w:lang w:val="hr-HR"/>
        </w:rPr>
        <w:t>eseci</w:t>
      </w:r>
      <w:r w:rsidRPr="00044855">
        <w:rPr>
          <w:rFonts w:ascii="Times New Roman" w:hAnsi="Times New Roman" w:cs="Times New Roman"/>
          <w:lang w:val="hr-HR"/>
        </w:rPr>
        <w:t xml:space="preserve"> treba da prime ukupno 3 injekcije. Prve dve injekcije će se prim</w:t>
      </w:r>
      <w:r w:rsidR="005D11F7">
        <w:rPr>
          <w:rFonts w:ascii="Times New Roman" w:hAnsi="Times New Roman" w:cs="Times New Roman"/>
          <w:lang w:val="hr-HR"/>
        </w:rPr>
        <w:t>ij</w:t>
      </w:r>
      <w:r w:rsidRPr="00044855">
        <w:rPr>
          <w:rFonts w:ascii="Times New Roman" w:hAnsi="Times New Roman" w:cs="Times New Roman"/>
          <w:lang w:val="hr-HR"/>
        </w:rPr>
        <w:t>eniti u razmaku od najmanje m</w:t>
      </w:r>
      <w:r w:rsidR="005D11F7">
        <w:rPr>
          <w:rFonts w:ascii="Times New Roman" w:hAnsi="Times New Roman" w:cs="Times New Roman"/>
          <w:lang w:val="hr-HR"/>
        </w:rPr>
        <w:t>j</w:t>
      </w:r>
      <w:r w:rsidRPr="00044855">
        <w:rPr>
          <w:rFonts w:ascii="Times New Roman" w:hAnsi="Times New Roman" w:cs="Times New Roman"/>
          <w:lang w:val="hr-HR"/>
        </w:rPr>
        <w:t>esec dana. Treća injekcija (</w:t>
      </w:r>
      <w:r w:rsidRPr="00044855">
        <w:rPr>
          <w:rFonts w:ascii="Times New Roman" w:hAnsi="Times New Roman" w:cs="Times New Roman"/>
          <w:i/>
          <w:iCs/>
          <w:lang w:val="hr-HR"/>
        </w:rPr>
        <w:t>booster</w:t>
      </w:r>
      <w:r w:rsidRPr="00044855">
        <w:rPr>
          <w:rFonts w:ascii="Times New Roman" w:hAnsi="Times New Roman" w:cs="Times New Roman"/>
          <w:lang w:val="hr-HR"/>
        </w:rPr>
        <w:t xml:space="preserve"> doza) biće prim</w:t>
      </w:r>
      <w:r w:rsidR="005D11F7">
        <w:rPr>
          <w:rFonts w:ascii="Times New Roman" w:hAnsi="Times New Roman" w:cs="Times New Roman"/>
          <w:lang w:val="hr-HR"/>
        </w:rPr>
        <w:t>ij</w:t>
      </w:r>
      <w:r w:rsidRPr="00044855">
        <w:rPr>
          <w:rFonts w:ascii="Times New Roman" w:hAnsi="Times New Roman" w:cs="Times New Roman"/>
          <w:lang w:val="hr-HR"/>
        </w:rPr>
        <w:t>enjena nakon navršenih 12 m</w:t>
      </w:r>
      <w:r w:rsidR="005D11F7">
        <w:rPr>
          <w:rFonts w:ascii="Times New Roman" w:hAnsi="Times New Roman" w:cs="Times New Roman"/>
          <w:lang w:val="hr-HR"/>
        </w:rPr>
        <w:t>j</w:t>
      </w:r>
      <w:r w:rsidRPr="00044855">
        <w:rPr>
          <w:rFonts w:ascii="Times New Roman" w:hAnsi="Times New Roman" w:cs="Times New Roman"/>
          <w:lang w:val="hr-HR"/>
        </w:rPr>
        <w:t>eseci, i to najmanje 2 m</w:t>
      </w:r>
      <w:r w:rsidR="005D11F7">
        <w:rPr>
          <w:rFonts w:ascii="Times New Roman" w:hAnsi="Times New Roman" w:cs="Times New Roman"/>
          <w:lang w:val="hr-HR"/>
        </w:rPr>
        <w:t>j</w:t>
      </w:r>
      <w:r w:rsidRPr="00044855">
        <w:rPr>
          <w:rFonts w:ascii="Times New Roman" w:hAnsi="Times New Roman" w:cs="Times New Roman"/>
          <w:lang w:val="hr-HR"/>
        </w:rPr>
        <w:t>eseca nakon druge injekcije.</w:t>
      </w:r>
      <w:bookmarkStart w:id="5" w:name="_Hlk72229445"/>
    </w:p>
    <w:p w14:paraId="21244634" w14:textId="34A67E83" w:rsidR="00044855" w:rsidRPr="00044855" w:rsidRDefault="00044855" w:rsidP="00041BC4">
      <w:pPr>
        <w:numPr>
          <w:ilvl w:val="12"/>
          <w:numId w:val="0"/>
        </w:numPr>
        <w:ind w:right="-2"/>
        <w:contextualSpacing/>
        <w:jc w:val="both"/>
        <w:rPr>
          <w:rFonts w:ascii="Times New Roman" w:hAnsi="Times New Roman" w:cs="Times New Roman"/>
          <w:lang w:val="hr-HR"/>
        </w:rPr>
      </w:pPr>
      <w:r w:rsidRPr="00044855">
        <w:rPr>
          <w:rFonts w:ascii="Times New Roman" w:hAnsi="Times New Roman" w:cs="Times New Roman"/>
          <w:b/>
          <w:bCs/>
          <w:lang w:val="hr-HR"/>
        </w:rPr>
        <w:t>D</w:t>
      </w:r>
      <w:r w:rsidR="005D11F7">
        <w:rPr>
          <w:rFonts w:ascii="Times New Roman" w:hAnsi="Times New Roman" w:cs="Times New Roman"/>
          <w:b/>
          <w:bCs/>
          <w:lang w:val="hr-HR"/>
        </w:rPr>
        <w:t>j</w:t>
      </w:r>
      <w:r w:rsidRPr="00044855">
        <w:rPr>
          <w:rFonts w:ascii="Times New Roman" w:hAnsi="Times New Roman" w:cs="Times New Roman"/>
          <w:b/>
          <w:bCs/>
          <w:lang w:val="hr-HR"/>
        </w:rPr>
        <w:t>eca uzrasta od 12 m</w:t>
      </w:r>
      <w:r w:rsidR="005D11F7">
        <w:rPr>
          <w:rFonts w:ascii="Times New Roman" w:hAnsi="Times New Roman" w:cs="Times New Roman"/>
          <w:b/>
          <w:bCs/>
          <w:lang w:val="hr-HR"/>
        </w:rPr>
        <w:t>j</w:t>
      </w:r>
      <w:r w:rsidRPr="00044855">
        <w:rPr>
          <w:rFonts w:ascii="Times New Roman" w:hAnsi="Times New Roman" w:cs="Times New Roman"/>
          <w:b/>
          <w:bCs/>
          <w:lang w:val="hr-HR"/>
        </w:rPr>
        <w:t>eseci do manje od 2 godine</w:t>
      </w:r>
      <w:r w:rsidRPr="00044855">
        <w:rPr>
          <w:rFonts w:ascii="Times New Roman" w:hAnsi="Times New Roman" w:cs="Times New Roman"/>
          <w:lang w:val="hr-HR"/>
        </w:rPr>
        <w:t xml:space="preserve"> treba da prime ukupno 2 injekcije, koje se primjenjuju u razmaku od najmanje 2 m</w:t>
      </w:r>
      <w:r w:rsidR="005D11F7">
        <w:rPr>
          <w:rFonts w:ascii="Times New Roman" w:hAnsi="Times New Roman" w:cs="Times New Roman"/>
          <w:lang w:val="hr-HR"/>
        </w:rPr>
        <w:t>j</w:t>
      </w:r>
      <w:r w:rsidRPr="00044855">
        <w:rPr>
          <w:rFonts w:ascii="Times New Roman" w:hAnsi="Times New Roman" w:cs="Times New Roman"/>
          <w:lang w:val="hr-HR"/>
        </w:rPr>
        <w:t xml:space="preserve">eseca. </w:t>
      </w:r>
      <w:bookmarkEnd w:id="5"/>
    </w:p>
    <w:p w14:paraId="07A5FCA1" w14:textId="3F5A9E5C" w:rsidR="00044855" w:rsidRPr="00044855" w:rsidRDefault="00044855" w:rsidP="00041BC4">
      <w:pPr>
        <w:numPr>
          <w:ilvl w:val="12"/>
          <w:numId w:val="0"/>
        </w:numPr>
        <w:ind w:right="-2"/>
        <w:contextualSpacing/>
        <w:jc w:val="both"/>
        <w:rPr>
          <w:rFonts w:ascii="Times New Roman" w:hAnsi="Times New Roman" w:cs="Times New Roman"/>
          <w:lang w:val="hr-HR"/>
        </w:rPr>
      </w:pPr>
      <w:r w:rsidRPr="00044855">
        <w:rPr>
          <w:rFonts w:ascii="Times New Roman" w:hAnsi="Times New Roman" w:cs="Times New Roman"/>
          <w:b/>
          <w:bCs/>
          <w:lang w:val="hr-HR"/>
        </w:rPr>
        <w:t>D</w:t>
      </w:r>
      <w:r w:rsidR="005D11F7">
        <w:rPr>
          <w:rFonts w:ascii="Times New Roman" w:hAnsi="Times New Roman" w:cs="Times New Roman"/>
          <w:b/>
          <w:bCs/>
          <w:lang w:val="hr-HR"/>
        </w:rPr>
        <w:t>j</w:t>
      </w:r>
      <w:r w:rsidRPr="00044855">
        <w:rPr>
          <w:rFonts w:ascii="Times New Roman" w:hAnsi="Times New Roman" w:cs="Times New Roman"/>
          <w:b/>
          <w:bCs/>
          <w:lang w:val="hr-HR"/>
        </w:rPr>
        <w:t xml:space="preserve">eca i adolescenti uzrasta od 2 do manje od 18 godina </w:t>
      </w:r>
      <w:bookmarkStart w:id="6" w:name="_Hlk118299278"/>
      <w:r w:rsidRPr="00044855">
        <w:rPr>
          <w:rFonts w:ascii="Times New Roman" w:hAnsi="Times New Roman" w:cs="Times New Roman"/>
          <w:lang w:val="hr-HR"/>
        </w:rPr>
        <w:t xml:space="preserve">treba da prime </w:t>
      </w:r>
      <w:bookmarkEnd w:id="6"/>
      <w:r w:rsidRPr="00044855">
        <w:rPr>
          <w:rFonts w:ascii="Times New Roman" w:hAnsi="Times New Roman" w:cs="Times New Roman"/>
          <w:lang w:val="hr-HR"/>
        </w:rPr>
        <w:t>1 injekciju.</w:t>
      </w:r>
    </w:p>
    <w:p w14:paraId="05D967C3" w14:textId="77777777" w:rsidR="00044855" w:rsidRPr="00044855" w:rsidRDefault="00044855" w:rsidP="00041BC4">
      <w:pPr>
        <w:numPr>
          <w:ilvl w:val="12"/>
          <w:numId w:val="0"/>
        </w:numPr>
        <w:ind w:right="-2"/>
        <w:contextualSpacing/>
        <w:jc w:val="both"/>
        <w:rPr>
          <w:rFonts w:ascii="Times New Roman" w:hAnsi="Times New Roman" w:cs="Times New Roman"/>
          <w:u w:val="single"/>
          <w:lang w:val="hr-HR"/>
        </w:rPr>
      </w:pPr>
    </w:p>
    <w:bookmarkEnd w:id="4"/>
    <w:p w14:paraId="006E4AF5" w14:textId="77777777" w:rsidR="00044855" w:rsidRPr="00044855" w:rsidRDefault="00044855" w:rsidP="00041BC4">
      <w:pPr>
        <w:numPr>
          <w:ilvl w:val="12"/>
          <w:numId w:val="0"/>
        </w:numPr>
        <w:ind w:right="-2"/>
        <w:contextualSpacing/>
        <w:jc w:val="both"/>
        <w:rPr>
          <w:rFonts w:ascii="Times New Roman" w:hAnsi="Times New Roman" w:cs="Times New Roman"/>
          <w:b/>
          <w:bCs/>
          <w:u w:val="single"/>
          <w:lang w:val="hr-HR"/>
        </w:rPr>
      </w:pPr>
      <w:r w:rsidRPr="00044855">
        <w:rPr>
          <w:rFonts w:ascii="Times New Roman" w:hAnsi="Times New Roman" w:cs="Times New Roman"/>
          <w:b/>
          <w:bCs/>
          <w:u w:val="single"/>
          <w:lang w:val="hr-HR"/>
        </w:rPr>
        <w:t>Odrasle osobe</w:t>
      </w:r>
    </w:p>
    <w:p w14:paraId="223E4570" w14:textId="77777777" w:rsidR="00044855" w:rsidRPr="00044855" w:rsidRDefault="00044855" w:rsidP="00041BC4">
      <w:pPr>
        <w:numPr>
          <w:ilvl w:val="12"/>
          <w:numId w:val="0"/>
        </w:numPr>
        <w:ind w:right="-2"/>
        <w:contextualSpacing/>
        <w:jc w:val="both"/>
        <w:rPr>
          <w:rFonts w:ascii="Times New Roman" w:hAnsi="Times New Roman" w:cs="Times New Roman"/>
          <w:lang w:val="hr-HR"/>
        </w:rPr>
      </w:pPr>
      <w:r w:rsidRPr="00044855">
        <w:rPr>
          <w:rFonts w:ascii="Times New Roman" w:hAnsi="Times New Roman" w:cs="Times New Roman"/>
          <w:lang w:val="hr-HR"/>
        </w:rPr>
        <w:t>Odrasle osobe treba da prime 1 injekciju.</w:t>
      </w:r>
    </w:p>
    <w:p w14:paraId="3F9FF983" w14:textId="77777777" w:rsidR="0015161B" w:rsidRPr="0026515E" w:rsidRDefault="0015161B" w:rsidP="00041BC4">
      <w:pPr>
        <w:numPr>
          <w:ilvl w:val="12"/>
          <w:numId w:val="0"/>
        </w:numPr>
        <w:ind w:right="-2"/>
        <w:contextualSpacing/>
        <w:jc w:val="both"/>
        <w:rPr>
          <w:rFonts w:ascii="Times New Roman" w:hAnsi="Times New Roman" w:cs="Times New Roman"/>
          <w:lang w:val="sr-Latn-RS"/>
        </w:rPr>
      </w:pPr>
    </w:p>
    <w:p w14:paraId="7733EC9B" w14:textId="77777777" w:rsidR="0015161B" w:rsidRPr="0026515E" w:rsidRDefault="0015161B" w:rsidP="00041BC4">
      <w:pPr>
        <w:keepNext/>
        <w:autoSpaceDE w:val="0"/>
        <w:autoSpaceDN w:val="0"/>
        <w:adjustRightInd w:val="0"/>
        <w:contextualSpacing/>
        <w:jc w:val="both"/>
        <w:rPr>
          <w:rFonts w:ascii="Times New Roman" w:hAnsi="Times New Roman" w:cs="Times New Roman"/>
          <w:u w:val="single"/>
          <w:lang w:val="sr-Latn-RS"/>
        </w:rPr>
      </w:pPr>
      <w:r w:rsidRPr="0026515E">
        <w:rPr>
          <w:rFonts w:ascii="Times New Roman" w:hAnsi="Times New Roman" w:cs="Times New Roman"/>
          <w:u w:val="single"/>
          <w:lang w:val="sr-Latn-RS"/>
        </w:rPr>
        <w:lastRenderedPageBreak/>
        <w:t>Posebne populacije</w:t>
      </w:r>
    </w:p>
    <w:p w14:paraId="1E08E43B" w14:textId="77777777" w:rsidR="0015161B" w:rsidRPr="0026515E" w:rsidRDefault="0015161B" w:rsidP="00041BC4">
      <w:pPr>
        <w:keepNext/>
        <w:autoSpaceDE w:val="0"/>
        <w:autoSpaceDN w:val="0"/>
        <w:adjustRightInd w:val="0"/>
        <w:contextualSpacing/>
        <w:jc w:val="both"/>
        <w:rPr>
          <w:rFonts w:ascii="Times New Roman" w:hAnsi="Times New Roman" w:cs="Times New Roman"/>
          <w:i/>
          <w:iCs/>
          <w:u w:val="single"/>
          <w:lang w:val="sr-Latn-RS"/>
        </w:rPr>
      </w:pPr>
    </w:p>
    <w:p w14:paraId="562870E4" w14:textId="7AD53F38" w:rsidR="0015161B" w:rsidRPr="0026515E" w:rsidRDefault="0015161B" w:rsidP="00041BC4">
      <w:pPr>
        <w:autoSpaceDE w:val="0"/>
        <w:autoSpaceDN w:val="0"/>
        <w:adjustRightInd w:val="0"/>
        <w:contextualSpacing/>
        <w:jc w:val="both"/>
        <w:rPr>
          <w:rFonts w:ascii="Times New Roman" w:hAnsi="Times New Roman" w:cs="Times New Roman"/>
          <w:lang w:val="sr-Latn-RS"/>
        </w:rPr>
      </w:pPr>
      <w:r w:rsidRPr="0026515E">
        <w:rPr>
          <w:rFonts w:ascii="Times New Roman" w:hAnsi="Times New Roman" w:cs="Times New Roman"/>
          <w:lang w:val="sr-Latn-RS"/>
        </w:rPr>
        <w:t xml:space="preserve">Osobama koje imaju jednu ili više osnovnih bolesti koje povećavaju rizik od razvoja pneumokokne bolesti (kao što su osobe </w:t>
      </w:r>
      <w:r w:rsidR="00044855">
        <w:rPr>
          <w:rFonts w:ascii="Times New Roman" w:hAnsi="Times New Roman" w:cs="Times New Roman"/>
          <w:lang w:val="sr-Latn-RS"/>
        </w:rPr>
        <w:t>sa bolešću srpastih ćelija ili one koje žive sa</w:t>
      </w:r>
      <w:r w:rsidRPr="0026515E">
        <w:rPr>
          <w:rFonts w:ascii="Times New Roman" w:hAnsi="Times New Roman" w:cs="Times New Roman"/>
          <w:lang w:val="sr-Latn-RS"/>
        </w:rPr>
        <w:t xml:space="preserve"> virusom humane imunodeficijencije [HIV]</w:t>
      </w:r>
      <w:r w:rsidR="00927285">
        <w:rPr>
          <w:rFonts w:ascii="Times New Roman" w:hAnsi="Times New Roman" w:cs="Times New Roman"/>
          <w:lang w:val="sr-Latn-RS"/>
        </w:rPr>
        <w:t xml:space="preserve"> </w:t>
      </w:r>
      <w:r w:rsidR="00927285" w:rsidRPr="00927285">
        <w:rPr>
          <w:rFonts w:ascii="Times New Roman" w:hAnsi="Times New Roman" w:cs="Times New Roman"/>
        </w:rPr>
        <w:t>ili primaocima transplantata matičnih ćelija</w:t>
      </w:r>
      <w:r w:rsidRPr="0026515E">
        <w:rPr>
          <w:rFonts w:ascii="Times New Roman" w:hAnsi="Times New Roman" w:cs="Times New Roman"/>
          <w:lang w:val="sr-Latn-RS"/>
        </w:rPr>
        <w:t>) može se dati jedna</w:t>
      </w:r>
      <w:r w:rsidR="00927285">
        <w:rPr>
          <w:rFonts w:ascii="Times New Roman" w:hAnsi="Times New Roman" w:cs="Times New Roman"/>
          <w:lang w:val="sr-Latn-RS"/>
        </w:rPr>
        <w:t xml:space="preserve"> ili više</w:t>
      </w:r>
      <w:r w:rsidRPr="0026515E">
        <w:rPr>
          <w:rFonts w:ascii="Times New Roman" w:hAnsi="Times New Roman" w:cs="Times New Roman"/>
          <w:lang w:val="sr-Latn-RS"/>
        </w:rPr>
        <w:t xml:space="preserve"> injekcija vakcine Vaxneuvance.</w:t>
      </w:r>
    </w:p>
    <w:p w14:paraId="687FC347" w14:textId="77777777" w:rsidR="0015161B" w:rsidRPr="0026515E" w:rsidRDefault="0015161B" w:rsidP="00041BC4">
      <w:pPr>
        <w:spacing w:before="13" w:line="240" w:lineRule="exact"/>
        <w:jc w:val="both"/>
        <w:rPr>
          <w:rFonts w:ascii="Times New Roman" w:hAnsi="Times New Roman" w:cs="Times New Roman"/>
          <w:lang w:val="sr-Latn-RS"/>
        </w:rPr>
      </w:pPr>
    </w:p>
    <w:p w14:paraId="4CB34ED0" w14:textId="1610C756" w:rsidR="0015161B" w:rsidRPr="0026515E" w:rsidRDefault="0015161B" w:rsidP="00041BC4">
      <w:pPr>
        <w:jc w:val="both"/>
        <w:rPr>
          <w:rFonts w:ascii="Times New Roman" w:hAnsi="Times New Roman" w:cs="Times New Roman"/>
          <w:lang w:val="sr-Latn-RS"/>
        </w:rPr>
      </w:pPr>
      <w:r w:rsidRPr="0026515E">
        <w:rPr>
          <w:rFonts w:ascii="Times New Roman" w:hAnsi="Times New Roman" w:cs="Times New Roman"/>
          <w:lang w:val="sr-Latn-RS"/>
        </w:rPr>
        <w:t>Ako imate dodatnih pitanja o prim</w:t>
      </w:r>
      <w:r w:rsidR="002A0FFB" w:rsidRPr="0026515E">
        <w:rPr>
          <w:rFonts w:ascii="Times New Roman" w:hAnsi="Times New Roman" w:cs="Times New Roman"/>
          <w:lang w:val="sr-Latn-RS"/>
        </w:rPr>
        <w:t>j</w:t>
      </w:r>
      <w:r w:rsidRPr="0026515E">
        <w:rPr>
          <w:rFonts w:ascii="Times New Roman" w:hAnsi="Times New Roman" w:cs="Times New Roman"/>
          <w:lang w:val="sr-Latn-RS"/>
        </w:rPr>
        <w:t xml:space="preserve">eni </w:t>
      </w:r>
      <w:r w:rsidR="002D5B36" w:rsidRPr="0026515E">
        <w:rPr>
          <w:rFonts w:ascii="Times New Roman" w:hAnsi="Times New Roman" w:cs="Times New Roman"/>
          <w:lang w:val="sr-Latn-RS"/>
        </w:rPr>
        <w:t>vakcine Vaxneuvance</w:t>
      </w:r>
      <w:r w:rsidRPr="0026515E">
        <w:rPr>
          <w:rFonts w:ascii="Times New Roman" w:hAnsi="Times New Roman" w:cs="Times New Roman"/>
          <w:lang w:val="sr-Latn-RS"/>
        </w:rPr>
        <w:t>, obratite</w:t>
      </w:r>
      <w:r w:rsidRPr="0026515E">
        <w:rPr>
          <w:rFonts w:ascii="Times New Roman" w:hAnsi="Times New Roman" w:cs="Times New Roman"/>
          <w:spacing w:val="-1"/>
          <w:lang w:val="sr-Latn-RS"/>
        </w:rPr>
        <w:t xml:space="preserve"> </w:t>
      </w:r>
      <w:r w:rsidRPr="0026515E">
        <w:rPr>
          <w:rFonts w:ascii="Times New Roman" w:hAnsi="Times New Roman" w:cs="Times New Roman"/>
          <w:lang w:val="sr-Latn-RS"/>
        </w:rPr>
        <w:t>se svom ljekaru</w:t>
      </w:r>
      <w:r w:rsidR="002D5B36" w:rsidRPr="0026515E">
        <w:rPr>
          <w:rFonts w:ascii="Times New Roman" w:hAnsi="Times New Roman" w:cs="Times New Roman"/>
          <w:lang w:val="sr-Latn-RS"/>
        </w:rPr>
        <w:t xml:space="preserve">, </w:t>
      </w:r>
      <w:r w:rsidRPr="0026515E">
        <w:rPr>
          <w:rFonts w:ascii="Times New Roman" w:hAnsi="Times New Roman" w:cs="Times New Roman"/>
          <w:lang w:val="sr-Latn-RS"/>
        </w:rPr>
        <w:t>farmaceutu</w:t>
      </w:r>
      <w:r w:rsidR="002D5B36" w:rsidRPr="0026515E">
        <w:rPr>
          <w:rFonts w:ascii="Times New Roman" w:hAnsi="Times New Roman" w:cs="Times New Roman"/>
          <w:lang w:val="sr-Latn-RS"/>
        </w:rPr>
        <w:t xml:space="preserve"> ili medicinskoj sestri</w:t>
      </w:r>
      <w:r w:rsidRPr="0026515E">
        <w:rPr>
          <w:rFonts w:ascii="Times New Roman" w:hAnsi="Times New Roman" w:cs="Times New Roman"/>
          <w:lang w:val="sr-Latn-RS"/>
        </w:rPr>
        <w:t>.</w:t>
      </w:r>
    </w:p>
    <w:p w14:paraId="29701C8A" w14:textId="31F5C84C" w:rsidR="00727F4F" w:rsidRPr="0026515E" w:rsidRDefault="00727F4F" w:rsidP="00041BC4">
      <w:pPr>
        <w:pStyle w:val="NASLOV123"/>
        <w:spacing w:after="0"/>
        <w:jc w:val="both"/>
        <w:rPr>
          <w:lang w:val="sr-Latn-RS"/>
        </w:rPr>
      </w:pPr>
      <w:r w:rsidRPr="0026515E">
        <w:rPr>
          <w:lang w:val="sr-Latn-RS"/>
        </w:rPr>
        <w:t xml:space="preserve">4. </w:t>
      </w:r>
      <w:r w:rsidR="004259A4" w:rsidRPr="0026515E">
        <w:rPr>
          <w:lang w:val="sr-Latn-RS"/>
        </w:rPr>
        <w:t>MOGUĆA NEŽELJENA DEJSTVA</w:t>
      </w:r>
      <w:r w:rsidR="004259A4" w:rsidRPr="0026515E" w:rsidDel="004259A4">
        <w:rPr>
          <w:lang w:val="sr-Latn-RS"/>
        </w:rPr>
        <w:t xml:space="preserve"> </w:t>
      </w:r>
    </w:p>
    <w:p w14:paraId="4D03B4A5" w14:textId="77777777" w:rsidR="00727F4F" w:rsidRPr="0026515E" w:rsidRDefault="00727F4F" w:rsidP="00041BC4">
      <w:pPr>
        <w:spacing w:after="0"/>
        <w:jc w:val="both"/>
        <w:rPr>
          <w:rFonts w:ascii="Times New Roman" w:hAnsi="Times New Roman" w:cs="Times New Roman"/>
          <w:lang w:val="sr-Latn-RS"/>
        </w:rPr>
      </w:pPr>
    </w:p>
    <w:p w14:paraId="47AB9A40" w14:textId="78E32ACA" w:rsidR="00C07385" w:rsidRPr="0026515E" w:rsidRDefault="00727F4F" w:rsidP="00041BC4">
      <w:pPr>
        <w:spacing w:after="0"/>
        <w:jc w:val="both"/>
        <w:rPr>
          <w:rFonts w:ascii="Times New Roman" w:hAnsi="Times New Roman" w:cs="Times New Roman"/>
          <w:lang w:val="sr-Latn-RS"/>
        </w:rPr>
      </w:pPr>
      <w:r w:rsidRPr="0026515E">
        <w:rPr>
          <w:rFonts w:ascii="Times New Roman" w:hAnsi="Times New Roman" w:cs="Times New Roman"/>
          <w:lang w:val="sr-Latn-RS"/>
        </w:rPr>
        <w:t>Kao i sv</w:t>
      </w:r>
      <w:r w:rsidR="0015161B" w:rsidRPr="0026515E">
        <w:rPr>
          <w:rFonts w:ascii="Times New Roman" w:hAnsi="Times New Roman" w:cs="Times New Roman"/>
          <w:lang w:val="sr-Latn-RS"/>
        </w:rPr>
        <w:t>e</w:t>
      </w:r>
      <w:r w:rsidRPr="0026515E">
        <w:rPr>
          <w:rFonts w:ascii="Times New Roman" w:hAnsi="Times New Roman" w:cs="Times New Roman"/>
          <w:lang w:val="sr-Latn-RS"/>
        </w:rPr>
        <w:t xml:space="preserve"> </w:t>
      </w:r>
      <w:r w:rsidR="0015161B" w:rsidRPr="0026515E">
        <w:rPr>
          <w:rFonts w:ascii="Times New Roman" w:hAnsi="Times New Roman" w:cs="Times New Roman"/>
          <w:lang w:val="sr-Latn-RS"/>
        </w:rPr>
        <w:t xml:space="preserve">vakcnie, Vaxneuvance </w:t>
      </w:r>
      <w:r w:rsidR="004259A4" w:rsidRPr="0026515E">
        <w:rPr>
          <w:rFonts w:ascii="Times New Roman" w:hAnsi="Times New Roman" w:cs="Times New Roman"/>
          <w:lang w:val="sr-Latn-RS"/>
        </w:rPr>
        <w:t xml:space="preserve">može </w:t>
      </w:r>
      <w:r w:rsidR="00C07385" w:rsidRPr="0026515E">
        <w:rPr>
          <w:rFonts w:ascii="Times New Roman" w:hAnsi="Times New Roman" w:cs="Times New Roman"/>
          <w:lang w:val="sr-Latn-RS"/>
        </w:rPr>
        <w:t xml:space="preserve">da prouzrokuje </w:t>
      </w:r>
      <w:r w:rsidR="004259A4" w:rsidRPr="0026515E">
        <w:rPr>
          <w:rFonts w:ascii="Times New Roman" w:hAnsi="Times New Roman" w:cs="Times New Roman"/>
          <w:lang w:val="sr-Latn-RS"/>
        </w:rPr>
        <w:t xml:space="preserve">neželjena dejstva, iako ona ne moraju </w:t>
      </w:r>
      <w:r w:rsidR="00C07385" w:rsidRPr="0026515E">
        <w:rPr>
          <w:rFonts w:ascii="Times New Roman" w:hAnsi="Times New Roman" w:cs="Times New Roman"/>
          <w:lang w:val="sr-Latn-RS"/>
        </w:rPr>
        <w:t xml:space="preserve">da se </w:t>
      </w:r>
      <w:r w:rsidR="004259A4" w:rsidRPr="0026515E">
        <w:rPr>
          <w:rFonts w:ascii="Times New Roman" w:hAnsi="Times New Roman" w:cs="Times New Roman"/>
          <w:lang w:val="sr-Latn-RS"/>
        </w:rPr>
        <w:t>jav</w:t>
      </w:r>
      <w:r w:rsidR="00C07385" w:rsidRPr="0026515E">
        <w:rPr>
          <w:rFonts w:ascii="Times New Roman" w:hAnsi="Times New Roman" w:cs="Times New Roman"/>
          <w:lang w:val="sr-Latn-RS"/>
        </w:rPr>
        <w:t>e</w:t>
      </w:r>
      <w:r w:rsidR="004259A4" w:rsidRPr="0026515E">
        <w:rPr>
          <w:rFonts w:ascii="Times New Roman" w:hAnsi="Times New Roman" w:cs="Times New Roman"/>
          <w:lang w:val="sr-Latn-RS"/>
        </w:rPr>
        <w:t xml:space="preserve"> kod </w:t>
      </w:r>
      <w:r w:rsidR="00C07385" w:rsidRPr="0026515E">
        <w:rPr>
          <w:rFonts w:ascii="Times New Roman" w:hAnsi="Times New Roman" w:cs="Times New Roman"/>
          <w:lang w:val="sr-Latn-RS"/>
        </w:rPr>
        <w:t>svih pacijenata koji primaju ovu vakcinu.</w:t>
      </w:r>
    </w:p>
    <w:p w14:paraId="0DDC6966" w14:textId="77777777" w:rsidR="00727F4F" w:rsidRPr="0026515E" w:rsidRDefault="00727F4F" w:rsidP="00041BC4">
      <w:pPr>
        <w:spacing w:after="0"/>
        <w:jc w:val="both"/>
        <w:rPr>
          <w:rFonts w:ascii="Times New Roman" w:hAnsi="Times New Roman" w:cs="Times New Roman"/>
          <w:iCs/>
          <w:lang w:val="sr-Latn-RS"/>
        </w:rPr>
      </w:pPr>
    </w:p>
    <w:p w14:paraId="16CCF139" w14:textId="566D2B44" w:rsidR="000620C8" w:rsidRPr="00FF39B3" w:rsidRDefault="000620C8" w:rsidP="00041BC4">
      <w:pPr>
        <w:keepNext/>
        <w:numPr>
          <w:ilvl w:val="12"/>
          <w:numId w:val="0"/>
        </w:numPr>
        <w:tabs>
          <w:tab w:val="left" w:pos="5944"/>
        </w:tabs>
        <w:ind w:right="-29"/>
        <w:contextualSpacing/>
        <w:jc w:val="both"/>
        <w:rPr>
          <w:rFonts w:ascii="Times New Roman" w:hAnsi="Times New Roman" w:cs="Times New Roman"/>
          <w:lang w:val="sr-Latn-RS"/>
        </w:rPr>
      </w:pPr>
      <w:r w:rsidRPr="00FF39B3">
        <w:rPr>
          <w:rFonts w:ascii="Times New Roman" w:hAnsi="Times New Roman" w:cs="Times New Roman"/>
          <w:lang w:val="sr-Latn-RS"/>
        </w:rPr>
        <w:t>Odmah potražite ljekarsku pomoć ako se</w:t>
      </w:r>
      <w:r w:rsidR="00044855" w:rsidRPr="00FF39B3">
        <w:rPr>
          <w:rFonts w:ascii="Times New Roman" w:hAnsi="Times New Roman" w:cs="Times New Roman"/>
          <w:lang w:val="sr-Latn-RS"/>
        </w:rPr>
        <w:t xml:space="preserve"> kod Vas ili Vašeg d</w:t>
      </w:r>
      <w:r w:rsidR="005D11F7">
        <w:rPr>
          <w:rFonts w:ascii="Times New Roman" w:hAnsi="Times New Roman" w:cs="Times New Roman"/>
          <w:lang w:val="sr-Latn-RS"/>
        </w:rPr>
        <w:t>j</w:t>
      </w:r>
      <w:r w:rsidR="00044855" w:rsidRPr="00FF39B3">
        <w:rPr>
          <w:rFonts w:ascii="Times New Roman" w:hAnsi="Times New Roman" w:cs="Times New Roman"/>
          <w:lang w:val="sr-Latn-RS"/>
        </w:rPr>
        <w:t>eteta</w:t>
      </w:r>
      <w:r w:rsidRPr="00FF39B3">
        <w:rPr>
          <w:rFonts w:ascii="Times New Roman" w:hAnsi="Times New Roman" w:cs="Times New Roman"/>
          <w:lang w:val="sr-Latn-RS"/>
        </w:rPr>
        <w:t xml:space="preserve"> pojave simptomi alergijske reakcije, koji mogu uključivati:</w:t>
      </w:r>
    </w:p>
    <w:p w14:paraId="4F4ED11A" w14:textId="77777777" w:rsidR="000620C8" w:rsidRPr="00FF39B3" w:rsidRDefault="000620C8" w:rsidP="00041BC4">
      <w:pPr>
        <w:pStyle w:val="ListParagraph"/>
        <w:numPr>
          <w:ilvl w:val="0"/>
          <w:numId w:val="26"/>
        </w:numPr>
        <w:tabs>
          <w:tab w:val="clear" w:pos="284"/>
        </w:tabs>
        <w:rPr>
          <w:szCs w:val="22"/>
          <w:lang w:val="sr-Latn-RS"/>
        </w:rPr>
      </w:pPr>
      <w:r w:rsidRPr="00FF39B3">
        <w:rPr>
          <w:iCs/>
          <w:szCs w:val="22"/>
          <w:lang w:val="sr-Latn-RS"/>
        </w:rPr>
        <w:t>zviždanje pri disanju ili otežano disanje,</w:t>
      </w:r>
    </w:p>
    <w:p w14:paraId="1DB8B188" w14:textId="77777777" w:rsidR="000620C8" w:rsidRPr="00FF39B3" w:rsidRDefault="000620C8" w:rsidP="00041BC4">
      <w:pPr>
        <w:pStyle w:val="ListParagraph"/>
        <w:numPr>
          <w:ilvl w:val="0"/>
          <w:numId w:val="26"/>
        </w:numPr>
        <w:tabs>
          <w:tab w:val="clear" w:pos="284"/>
        </w:tabs>
        <w:rPr>
          <w:szCs w:val="22"/>
          <w:lang w:val="sr-Latn-RS"/>
        </w:rPr>
      </w:pPr>
      <w:r w:rsidRPr="00FF39B3">
        <w:rPr>
          <w:iCs/>
          <w:szCs w:val="22"/>
          <w:lang w:val="sr-Latn-RS"/>
        </w:rPr>
        <w:t>oticanje lica, usana ili jezika,</w:t>
      </w:r>
    </w:p>
    <w:p w14:paraId="517F7523" w14:textId="77777777" w:rsidR="000620C8" w:rsidRPr="00FF39B3" w:rsidRDefault="000620C8" w:rsidP="00041BC4">
      <w:pPr>
        <w:pStyle w:val="ListParagraph"/>
        <w:numPr>
          <w:ilvl w:val="0"/>
          <w:numId w:val="26"/>
        </w:numPr>
        <w:tabs>
          <w:tab w:val="clear" w:pos="284"/>
        </w:tabs>
        <w:rPr>
          <w:szCs w:val="22"/>
          <w:lang w:val="sr-Latn-RS"/>
        </w:rPr>
      </w:pPr>
      <w:r w:rsidRPr="00FF39B3">
        <w:rPr>
          <w:szCs w:val="22"/>
          <w:lang w:val="sr-Latn-RS"/>
        </w:rPr>
        <w:t>koprivnjaču,</w:t>
      </w:r>
    </w:p>
    <w:p w14:paraId="21BDAB8A" w14:textId="77777777" w:rsidR="000620C8" w:rsidRPr="00FF39B3" w:rsidRDefault="000620C8" w:rsidP="00041BC4">
      <w:pPr>
        <w:pStyle w:val="ListParagraph"/>
        <w:numPr>
          <w:ilvl w:val="0"/>
          <w:numId w:val="26"/>
        </w:numPr>
        <w:tabs>
          <w:tab w:val="clear" w:pos="284"/>
        </w:tabs>
        <w:rPr>
          <w:szCs w:val="22"/>
          <w:lang w:val="sr-Latn-RS"/>
        </w:rPr>
      </w:pPr>
      <w:r w:rsidRPr="00FF39B3">
        <w:rPr>
          <w:szCs w:val="22"/>
          <w:lang w:val="sr-Latn-RS"/>
        </w:rPr>
        <w:t>osip.</w:t>
      </w:r>
    </w:p>
    <w:p w14:paraId="046A8F39" w14:textId="39A69A32" w:rsidR="000620C8" w:rsidRPr="00FF39B3" w:rsidRDefault="000620C8" w:rsidP="00041BC4">
      <w:pPr>
        <w:numPr>
          <w:ilvl w:val="12"/>
          <w:numId w:val="0"/>
        </w:numPr>
        <w:tabs>
          <w:tab w:val="left" w:pos="5944"/>
        </w:tabs>
        <w:ind w:right="-29"/>
        <w:contextualSpacing/>
        <w:jc w:val="both"/>
        <w:rPr>
          <w:rFonts w:ascii="Times New Roman" w:hAnsi="Times New Roman" w:cs="Times New Roman"/>
          <w:lang w:val="sr-Latn-RS"/>
        </w:rPr>
      </w:pPr>
    </w:p>
    <w:p w14:paraId="1F5E0169" w14:textId="5218CF45" w:rsidR="00FF39B3" w:rsidRPr="00623386" w:rsidRDefault="00FF39B3" w:rsidP="00041BC4">
      <w:pPr>
        <w:keepNext/>
        <w:numPr>
          <w:ilvl w:val="12"/>
          <w:numId w:val="0"/>
        </w:numPr>
        <w:ind w:right="-28"/>
        <w:contextualSpacing/>
        <w:jc w:val="both"/>
        <w:rPr>
          <w:rFonts w:ascii="Times New Roman" w:hAnsi="Times New Roman" w:cs="Times New Roman"/>
          <w:lang w:val="hr-HR"/>
        </w:rPr>
      </w:pPr>
      <w:r w:rsidRPr="00623386">
        <w:rPr>
          <w:rFonts w:ascii="Times New Roman" w:hAnsi="Times New Roman" w:cs="Times New Roman"/>
          <w:szCs w:val="20"/>
          <w:lang w:val="hr-HR"/>
        </w:rPr>
        <w:t>Nakon prim</w:t>
      </w:r>
      <w:r w:rsidR="005D11F7">
        <w:rPr>
          <w:rFonts w:ascii="Times New Roman" w:hAnsi="Times New Roman" w:cs="Times New Roman"/>
          <w:szCs w:val="20"/>
          <w:lang w:val="hr-HR"/>
        </w:rPr>
        <w:t>j</w:t>
      </w:r>
      <w:r w:rsidRPr="00623386">
        <w:rPr>
          <w:rFonts w:ascii="Times New Roman" w:hAnsi="Times New Roman" w:cs="Times New Roman"/>
          <w:szCs w:val="20"/>
          <w:lang w:val="hr-HR"/>
        </w:rPr>
        <w:t xml:space="preserve">ene vakcine </w:t>
      </w:r>
      <w:r w:rsidRPr="00623386">
        <w:rPr>
          <w:rFonts w:ascii="Times New Roman" w:hAnsi="Times New Roman" w:cs="Times New Roman"/>
          <w:lang w:val="hr-HR"/>
        </w:rPr>
        <w:t>Vaxneuvance</w:t>
      </w:r>
      <w:r w:rsidRPr="00623386" w:rsidDel="008175DD">
        <w:rPr>
          <w:rFonts w:ascii="Times New Roman" w:hAnsi="Times New Roman" w:cs="Times New Roman"/>
          <w:szCs w:val="20"/>
          <w:lang w:val="hr-HR"/>
        </w:rPr>
        <w:t xml:space="preserve"> </w:t>
      </w:r>
      <w:r w:rsidRPr="00623386">
        <w:rPr>
          <w:rFonts w:ascii="Times New Roman" w:hAnsi="Times New Roman" w:cs="Times New Roman"/>
          <w:szCs w:val="20"/>
          <w:lang w:val="hr-HR"/>
        </w:rPr>
        <w:t>kod odojčadi, d</w:t>
      </w:r>
      <w:r w:rsidR="005D11F7">
        <w:rPr>
          <w:rFonts w:ascii="Times New Roman" w:hAnsi="Times New Roman" w:cs="Times New Roman"/>
          <w:szCs w:val="20"/>
          <w:lang w:val="hr-HR"/>
        </w:rPr>
        <w:t>j</w:t>
      </w:r>
      <w:r w:rsidRPr="00623386">
        <w:rPr>
          <w:rFonts w:ascii="Times New Roman" w:hAnsi="Times New Roman" w:cs="Times New Roman"/>
          <w:szCs w:val="20"/>
          <w:lang w:val="hr-HR"/>
        </w:rPr>
        <w:t>ece i adolescenata mogu se javiti sl</w:t>
      </w:r>
      <w:r w:rsidR="005D11F7">
        <w:rPr>
          <w:rFonts w:ascii="Times New Roman" w:hAnsi="Times New Roman" w:cs="Times New Roman"/>
          <w:szCs w:val="20"/>
          <w:lang w:val="hr-HR"/>
        </w:rPr>
        <w:t>j</w:t>
      </w:r>
      <w:r w:rsidRPr="00623386">
        <w:rPr>
          <w:rFonts w:ascii="Times New Roman" w:hAnsi="Times New Roman" w:cs="Times New Roman"/>
          <w:szCs w:val="20"/>
          <w:lang w:val="hr-HR"/>
        </w:rPr>
        <w:t>edeća neželjena dejstva:</w:t>
      </w:r>
    </w:p>
    <w:p w14:paraId="7468D0E3" w14:textId="77777777" w:rsidR="00FF39B3" w:rsidRPr="00623386" w:rsidRDefault="00FF39B3" w:rsidP="00041BC4">
      <w:pPr>
        <w:keepNext/>
        <w:numPr>
          <w:ilvl w:val="12"/>
          <w:numId w:val="0"/>
        </w:numPr>
        <w:ind w:right="-28"/>
        <w:contextualSpacing/>
        <w:jc w:val="both"/>
        <w:rPr>
          <w:rFonts w:ascii="Times New Roman" w:hAnsi="Times New Roman" w:cs="Times New Roman"/>
          <w:lang w:val="hr-HR"/>
        </w:rPr>
      </w:pPr>
    </w:p>
    <w:p w14:paraId="74229A0F" w14:textId="4D803E75" w:rsidR="00FF39B3" w:rsidRPr="00623386" w:rsidRDefault="00FF39B3" w:rsidP="00041BC4">
      <w:pPr>
        <w:keepNext/>
        <w:numPr>
          <w:ilvl w:val="12"/>
          <w:numId w:val="0"/>
        </w:numPr>
        <w:ind w:right="-28"/>
        <w:contextualSpacing/>
        <w:jc w:val="both"/>
        <w:rPr>
          <w:rFonts w:ascii="Times New Roman" w:hAnsi="Times New Roman" w:cs="Times New Roman"/>
          <w:lang w:val="hr-HR"/>
        </w:rPr>
      </w:pPr>
      <w:r w:rsidRPr="00623386">
        <w:rPr>
          <w:rFonts w:ascii="Times New Roman" w:hAnsi="Times New Roman" w:cs="Times New Roman"/>
          <w:b/>
          <w:bCs/>
          <w:szCs w:val="20"/>
          <w:lang w:val="hr-HR"/>
        </w:rPr>
        <w:t>Veoma česta</w:t>
      </w:r>
      <w:r w:rsidRPr="00623386">
        <w:rPr>
          <w:rFonts w:ascii="Times New Roman" w:hAnsi="Times New Roman" w:cs="Times New Roman"/>
          <w:szCs w:val="20"/>
          <w:lang w:val="hr-HR"/>
        </w:rPr>
        <w:t xml:space="preserve"> (mogu da se jave kod više od 1 na 10  pacijenata koji uzimaju l</w:t>
      </w:r>
      <w:r w:rsidR="005D11F7">
        <w:rPr>
          <w:rFonts w:ascii="Times New Roman" w:hAnsi="Times New Roman" w:cs="Times New Roman"/>
          <w:szCs w:val="20"/>
          <w:lang w:val="hr-HR"/>
        </w:rPr>
        <w:t>ij</w:t>
      </w:r>
      <w:r w:rsidRPr="00623386">
        <w:rPr>
          <w:rFonts w:ascii="Times New Roman" w:hAnsi="Times New Roman" w:cs="Times New Roman"/>
          <w:szCs w:val="20"/>
          <w:lang w:val="hr-HR"/>
        </w:rPr>
        <w:t>ek):</w:t>
      </w:r>
    </w:p>
    <w:p w14:paraId="6E7D2C8E" w14:textId="3307A224"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lang w:val="hr-HR"/>
        </w:rPr>
      </w:pPr>
      <w:r w:rsidRPr="00623386">
        <w:rPr>
          <w:rFonts w:ascii="Times New Roman" w:hAnsi="Times New Roman" w:cs="Times New Roman"/>
          <w:color w:val="000000"/>
          <w:lang w:val="hr-HR"/>
        </w:rPr>
        <w:t>groznica (t</w:t>
      </w:r>
      <w:r w:rsidR="005D11F7">
        <w:rPr>
          <w:rFonts w:ascii="Times New Roman" w:hAnsi="Times New Roman" w:cs="Times New Roman"/>
          <w:color w:val="000000"/>
          <w:lang w:val="hr-HR"/>
        </w:rPr>
        <w:t>j</w:t>
      </w:r>
      <w:r w:rsidRPr="00623386">
        <w:rPr>
          <w:rFonts w:ascii="Times New Roman" w:hAnsi="Times New Roman" w:cs="Times New Roman"/>
          <w:color w:val="000000"/>
          <w:lang w:val="hr-HR"/>
        </w:rPr>
        <w:t xml:space="preserve">elesna temperatura od 38°C ili viša </w:t>
      </w:r>
      <w:bookmarkStart w:id="7" w:name="_Hlk118299856"/>
      <w:r w:rsidRPr="00623386">
        <w:rPr>
          <w:rFonts w:ascii="Times New Roman" w:hAnsi="Times New Roman" w:cs="Times New Roman"/>
          <w:color w:val="000000"/>
          <w:lang w:val="hr-HR"/>
        </w:rPr>
        <w:t xml:space="preserve">kod osoba starosti </w:t>
      </w:r>
      <w:bookmarkEnd w:id="7"/>
      <w:r w:rsidRPr="00623386">
        <w:rPr>
          <w:rFonts w:ascii="Times New Roman" w:hAnsi="Times New Roman" w:cs="Times New Roman"/>
          <w:color w:val="000000"/>
          <w:lang w:val="hr-HR"/>
        </w:rPr>
        <w:t>od 6 ned</w:t>
      </w:r>
      <w:r w:rsidR="005D11F7">
        <w:rPr>
          <w:rFonts w:ascii="Times New Roman" w:hAnsi="Times New Roman" w:cs="Times New Roman"/>
          <w:color w:val="000000"/>
          <w:lang w:val="hr-HR"/>
        </w:rPr>
        <w:t>j</w:t>
      </w:r>
      <w:r w:rsidRPr="00623386">
        <w:rPr>
          <w:rFonts w:ascii="Times New Roman" w:hAnsi="Times New Roman" w:cs="Times New Roman"/>
          <w:color w:val="000000"/>
          <w:lang w:val="hr-HR"/>
        </w:rPr>
        <w:t>elja do manje od 2 godine)</w:t>
      </w:r>
      <w:r w:rsidR="00041BC4">
        <w:rPr>
          <w:rFonts w:ascii="Times New Roman" w:hAnsi="Times New Roman" w:cs="Times New Roman"/>
          <w:color w:val="000000"/>
          <w:lang w:val="hr-HR"/>
        </w:rPr>
        <w:t>,</w:t>
      </w:r>
    </w:p>
    <w:p w14:paraId="53232E35" w14:textId="18F5D63D"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lang w:val="hr-HR"/>
        </w:rPr>
      </w:pPr>
      <w:r w:rsidRPr="00623386">
        <w:rPr>
          <w:rFonts w:ascii="Times New Roman" w:hAnsi="Times New Roman" w:cs="Times New Roman"/>
          <w:color w:val="000000"/>
          <w:lang w:val="hr-HR"/>
        </w:rPr>
        <w:t>razdražljivost (kod osoba uzrasta od 6 ned</w:t>
      </w:r>
      <w:r w:rsidR="005D11F7">
        <w:rPr>
          <w:rFonts w:ascii="Times New Roman" w:hAnsi="Times New Roman" w:cs="Times New Roman"/>
          <w:color w:val="000000"/>
          <w:lang w:val="hr-HR"/>
        </w:rPr>
        <w:t>j</w:t>
      </w:r>
      <w:r w:rsidRPr="00623386">
        <w:rPr>
          <w:rFonts w:ascii="Times New Roman" w:hAnsi="Times New Roman" w:cs="Times New Roman"/>
          <w:color w:val="000000"/>
          <w:lang w:val="hr-HR"/>
        </w:rPr>
        <w:t>elja do manje od 2 godine)</w:t>
      </w:r>
      <w:r w:rsidR="00041BC4">
        <w:rPr>
          <w:rFonts w:ascii="Times New Roman" w:hAnsi="Times New Roman" w:cs="Times New Roman"/>
          <w:color w:val="000000"/>
          <w:lang w:val="hr-HR"/>
        </w:rPr>
        <w:t>,</w:t>
      </w:r>
    </w:p>
    <w:p w14:paraId="07B09361" w14:textId="401BF508"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lang w:val="hr-HR"/>
        </w:rPr>
      </w:pPr>
      <w:r w:rsidRPr="00623386">
        <w:rPr>
          <w:rFonts w:ascii="Times New Roman" w:hAnsi="Times New Roman" w:cs="Times New Roman"/>
          <w:iCs/>
          <w:color w:val="000000"/>
          <w:lang w:val="hr-HR"/>
        </w:rPr>
        <w:t xml:space="preserve">pospanost </w:t>
      </w:r>
      <w:r w:rsidRPr="00623386">
        <w:rPr>
          <w:rFonts w:ascii="Times New Roman" w:hAnsi="Times New Roman" w:cs="Times New Roman"/>
          <w:color w:val="000000"/>
          <w:lang w:val="hr-HR"/>
        </w:rPr>
        <w:t>(kod osoba uzrasta od 6 ned</w:t>
      </w:r>
      <w:r w:rsidR="005D11F7">
        <w:rPr>
          <w:rFonts w:ascii="Times New Roman" w:hAnsi="Times New Roman" w:cs="Times New Roman"/>
          <w:color w:val="000000"/>
          <w:lang w:val="hr-HR"/>
        </w:rPr>
        <w:t>j</w:t>
      </w:r>
      <w:r w:rsidRPr="00623386">
        <w:rPr>
          <w:rFonts w:ascii="Times New Roman" w:hAnsi="Times New Roman" w:cs="Times New Roman"/>
          <w:color w:val="000000"/>
          <w:lang w:val="hr-HR"/>
        </w:rPr>
        <w:t>elja do manje od 2 godine)</w:t>
      </w:r>
      <w:r w:rsidR="00041BC4">
        <w:rPr>
          <w:rFonts w:ascii="Times New Roman" w:hAnsi="Times New Roman" w:cs="Times New Roman"/>
          <w:color w:val="000000"/>
          <w:lang w:val="hr-HR"/>
        </w:rPr>
        <w:t>,</w:t>
      </w:r>
    </w:p>
    <w:p w14:paraId="1C12A7D6" w14:textId="7C7BDBAB"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lang w:val="hr-HR"/>
        </w:rPr>
      </w:pPr>
      <w:r w:rsidRPr="00623386">
        <w:rPr>
          <w:rFonts w:ascii="Times New Roman" w:hAnsi="Times New Roman" w:cs="Times New Roman"/>
          <w:color w:val="000000"/>
          <w:lang w:val="hr-HR"/>
        </w:rPr>
        <w:t>bol, crvenilo ili oticanje na m</w:t>
      </w:r>
      <w:r w:rsidR="005D11F7">
        <w:rPr>
          <w:rFonts w:ascii="Times New Roman" w:hAnsi="Times New Roman" w:cs="Times New Roman"/>
          <w:color w:val="000000"/>
          <w:lang w:val="hr-HR"/>
        </w:rPr>
        <w:t>j</w:t>
      </w:r>
      <w:r w:rsidRPr="00623386">
        <w:rPr>
          <w:rFonts w:ascii="Times New Roman" w:hAnsi="Times New Roman" w:cs="Times New Roman"/>
          <w:color w:val="000000"/>
          <w:lang w:val="hr-HR"/>
        </w:rPr>
        <w:t>estu prim</w:t>
      </w:r>
      <w:r w:rsidR="005D11F7">
        <w:rPr>
          <w:rFonts w:ascii="Times New Roman" w:hAnsi="Times New Roman" w:cs="Times New Roman"/>
          <w:color w:val="000000"/>
          <w:lang w:val="hr-HR"/>
        </w:rPr>
        <w:t>j</w:t>
      </w:r>
      <w:r w:rsidRPr="00623386">
        <w:rPr>
          <w:rFonts w:ascii="Times New Roman" w:hAnsi="Times New Roman" w:cs="Times New Roman"/>
          <w:color w:val="000000"/>
          <w:lang w:val="hr-HR"/>
        </w:rPr>
        <w:t>ene</w:t>
      </w:r>
      <w:r w:rsidR="00041BC4">
        <w:rPr>
          <w:rFonts w:ascii="Times New Roman" w:hAnsi="Times New Roman" w:cs="Times New Roman"/>
          <w:color w:val="000000"/>
          <w:lang w:val="hr-HR"/>
        </w:rPr>
        <w:t>,</w:t>
      </w:r>
    </w:p>
    <w:p w14:paraId="12BD8E0B" w14:textId="37F941D0"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lang w:val="hr-HR"/>
        </w:rPr>
      </w:pPr>
      <w:r w:rsidRPr="00623386">
        <w:rPr>
          <w:rFonts w:ascii="Times New Roman" w:hAnsi="Times New Roman" w:cs="Times New Roman"/>
          <w:color w:val="000000"/>
          <w:lang w:val="hr-HR"/>
        </w:rPr>
        <w:t>smanjen apetit (kod osoba uzrasta od 6 ned</w:t>
      </w:r>
      <w:r w:rsidR="005D11F7">
        <w:rPr>
          <w:rFonts w:ascii="Times New Roman" w:hAnsi="Times New Roman" w:cs="Times New Roman"/>
          <w:color w:val="000000"/>
          <w:lang w:val="hr-HR"/>
        </w:rPr>
        <w:t>j</w:t>
      </w:r>
      <w:r w:rsidRPr="00623386">
        <w:rPr>
          <w:rFonts w:ascii="Times New Roman" w:hAnsi="Times New Roman" w:cs="Times New Roman"/>
          <w:color w:val="000000"/>
          <w:lang w:val="hr-HR"/>
        </w:rPr>
        <w:t>elja do manje od 2 godine)</w:t>
      </w:r>
      <w:r w:rsidR="00041BC4">
        <w:rPr>
          <w:rFonts w:ascii="Times New Roman" w:hAnsi="Times New Roman" w:cs="Times New Roman"/>
          <w:color w:val="000000"/>
          <w:lang w:val="hr-HR"/>
        </w:rPr>
        <w:t>,</w:t>
      </w:r>
    </w:p>
    <w:p w14:paraId="0CFEF28C" w14:textId="14CF3C65"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lang w:val="hr-HR"/>
        </w:rPr>
      </w:pPr>
      <w:r w:rsidRPr="00623386">
        <w:rPr>
          <w:rFonts w:ascii="Times New Roman" w:hAnsi="Times New Roman" w:cs="Times New Roman"/>
          <w:color w:val="000000"/>
          <w:lang w:val="hr-HR"/>
        </w:rPr>
        <w:t>otvrdnuće na m</w:t>
      </w:r>
      <w:r w:rsidR="005D11F7">
        <w:rPr>
          <w:rFonts w:ascii="Times New Roman" w:hAnsi="Times New Roman" w:cs="Times New Roman"/>
          <w:color w:val="000000"/>
          <w:lang w:val="hr-HR"/>
        </w:rPr>
        <w:t>j</w:t>
      </w:r>
      <w:r w:rsidRPr="00623386">
        <w:rPr>
          <w:rFonts w:ascii="Times New Roman" w:hAnsi="Times New Roman" w:cs="Times New Roman"/>
          <w:color w:val="000000"/>
          <w:lang w:val="hr-HR"/>
        </w:rPr>
        <w:t>estu prim</w:t>
      </w:r>
      <w:r w:rsidR="005D11F7">
        <w:rPr>
          <w:rFonts w:ascii="Times New Roman" w:hAnsi="Times New Roman" w:cs="Times New Roman"/>
          <w:color w:val="000000"/>
          <w:lang w:val="hr-HR"/>
        </w:rPr>
        <w:t>j</w:t>
      </w:r>
      <w:r w:rsidRPr="00623386">
        <w:rPr>
          <w:rFonts w:ascii="Times New Roman" w:hAnsi="Times New Roman" w:cs="Times New Roman"/>
          <w:color w:val="000000"/>
          <w:lang w:val="hr-HR"/>
        </w:rPr>
        <w:t>ene (kod osoba uzrasta od 6 ned</w:t>
      </w:r>
      <w:r w:rsidR="005D11F7">
        <w:rPr>
          <w:rFonts w:ascii="Times New Roman" w:hAnsi="Times New Roman" w:cs="Times New Roman"/>
          <w:color w:val="000000"/>
          <w:lang w:val="hr-HR"/>
        </w:rPr>
        <w:t>j</w:t>
      </w:r>
      <w:r w:rsidRPr="00623386">
        <w:rPr>
          <w:rFonts w:ascii="Times New Roman" w:hAnsi="Times New Roman" w:cs="Times New Roman"/>
          <w:color w:val="000000"/>
          <w:lang w:val="hr-HR"/>
        </w:rPr>
        <w:t>elja do manje od 2 godine)</w:t>
      </w:r>
      <w:r w:rsidR="00041BC4">
        <w:rPr>
          <w:rFonts w:ascii="Times New Roman" w:hAnsi="Times New Roman" w:cs="Times New Roman"/>
          <w:color w:val="000000"/>
          <w:lang w:val="hr-HR"/>
        </w:rPr>
        <w:t>,</w:t>
      </w:r>
    </w:p>
    <w:p w14:paraId="2BABA154" w14:textId="7A8286F6"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lang w:val="hr-HR"/>
        </w:rPr>
      </w:pPr>
      <w:r w:rsidRPr="00623386">
        <w:rPr>
          <w:rFonts w:ascii="Times New Roman" w:hAnsi="Times New Roman" w:cs="Times New Roman"/>
          <w:color w:val="000000"/>
          <w:lang w:val="hr-HR"/>
        </w:rPr>
        <w:t>bol u mišićima (kod osoba uzrasta od 2 do manje od 18 godina)</w:t>
      </w:r>
      <w:r w:rsidR="00041BC4">
        <w:rPr>
          <w:rFonts w:ascii="Times New Roman" w:hAnsi="Times New Roman" w:cs="Times New Roman"/>
          <w:color w:val="000000"/>
          <w:lang w:val="hr-HR"/>
        </w:rPr>
        <w:t>,</w:t>
      </w:r>
    </w:p>
    <w:p w14:paraId="7258DD64" w14:textId="60FC3797"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lang w:val="hr-HR"/>
        </w:rPr>
      </w:pPr>
      <w:r w:rsidRPr="00623386">
        <w:rPr>
          <w:rFonts w:ascii="Times New Roman" w:hAnsi="Times New Roman" w:cs="Times New Roman"/>
          <w:color w:val="000000"/>
          <w:lang w:val="hr-HR"/>
        </w:rPr>
        <w:t>umor (kod osoba uzrasta od 2 do manje od 18 godina)</w:t>
      </w:r>
      <w:r w:rsidR="00041BC4">
        <w:rPr>
          <w:rFonts w:ascii="Times New Roman" w:hAnsi="Times New Roman" w:cs="Times New Roman"/>
          <w:color w:val="000000"/>
          <w:lang w:val="hr-HR"/>
        </w:rPr>
        <w:t>,</w:t>
      </w:r>
    </w:p>
    <w:p w14:paraId="56324947" w14:textId="2FE2939B"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lang w:val="hr-HR"/>
        </w:rPr>
      </w:pPr>
      <w:r w:rsidRPr="00623386">
        <w:rPr>
          <w:rFonts w:ascii="Times New Roman" w:hAnsi="Times New Roman" w:cs="Times New Roman"/>
          <w:color w:val="000000"/>
          <w:lang w:val="hr-HR"/>
        </w:rPr>
        <w:t>glavobolja (kod osoba uzrasta od 2 do manje od 18 godina)</w:t>
      </w:r>
      <w:r w:rsidR="00041BC4">
        <w:rPr>
          <w:rFonts w:ascii="Times New Roman" w:hAnsi="Times New Roman" w:cs="Times New Roman"/>
          <w:color w:val="000000"/>
          <w:lang w:val="hr-HR"/>
        </w:rPr>
        <w:t>.</w:t>
      </w:r>
    </w:p>
    <w:p w14:paraId="6231FDAF" w14:textId="77777777" w:rsidR="00FF39B3" w:rsidRPr="00623386" w:rsidRDefault="00FF39B3" w:rsidP="00041BC4">
      <w:pPr>
        <w:numPr>
          <w:ilvl w:val="12"/>
          <w:numId w:val="0"/>
        </w:numPr>
        <w:ind w:right="-29"/>
        <w:contextualSpacing/>
        <w:jc w:val="both"/>
        <w:rPr>
          <w:rFonts w:ascii="Times New Roman" w:hAnsi="Times New Roman" w:cs="Times New Roman"/>
          <w:lang w:val="hr-HR"/>
        </w:rPr>
      </w:pPr>
    </w:p>
    <w:p w14:paraId="32DE1B0F" w14:textId="47FE454B" w:rsidR="00FF39B3" w:rsidRPr="00623386" w:rsidRDefault="00FF39B3" w:rsidP="00041BC4">
      <w:pPr>
        <w:keepNext/>
        <w:numPr>
          <w:ilvl w:val="12"/>
          <w:numId w:val="0"/>
        </w:numPr>
        <w:ind w:right="-28"/>
        <w:contextualSpacing/>
        <w:jc w:val="both"/>
        <w:rPr>
          <w:rFonts w:ascii="Times New Roman" w:hAnsi="Times New Roman" w:cs="Times New Roman"/>
          <w:lang w:val="hr-HR"/>
        </w:rPr>
      </w:pPr>
      <w:r w:rsidRPr="00623386">
        <w:rPr>
          <w:rFonts w:ascii="Times New Roman" w:hAnsi="Times New Roman" w:cs="Times New Roman"/>
          <w:b/>
          <w:lang w:val="hr-HR"/>
        </w:rPr>
        <w:t>Česta</w:t>
      </w:r>
      <w:r w:rsidRPr="00623386">
        <w:rPr>
          <w:rFonts w:ascii="Times New Roman" w:hAnsi="Times New Roman" w:cs="Times New Roman"/>
          <w:szCs w:val="20"/>
          <w:lang w:val="hr-HR"/>
        </w:rPr>
        <w:t xml:space="preserve"> (mogu da se jave kod najviše 1 na 10 pacijenata koji uzimaju l</w:t>
      </w:r>
      <w:r w:rsidR="005D11F7">
        <w:rPr>
          <w:rFonts w:ascii="Times New Roman" w:hAnsi="Times New Roman" w:cs="Times New Roman"/>
          <w:szCs w:val="20"/>
          <w:lang w:val="hr-HR"/>
        </w:rPr>
        <w:t>ij</w:t>
      </w:r>
      <w:r w:rsidRPr="00623386">
        <w:rPr>
          <w:rFonts w:ascii="Times New Roman" w:hAnsi="Times New Roman" w:cs="Times New Roman"/>
          <w:szCs w:val="20"/>
          <w:lang w:val="hr-HR"/>
        </w:rPr>
        <w:t>ek):</w:t>
      </w:r>
    </w:p>
    <w:p w14:paraId="0DC0EB4A" w14:textId="4410FA59"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lang w:val="hr-HR"/>
        </w:rPr>
      </w:pPr>
      <w:r w:rsidRPr="00623386">
        <w:rPr>
          <w:rFonts w:ascii="Times New Roman" w:hAnsi="Times New Roman" w:cs="Times New Roman"/>
          <w:color w:val="000000"/>
          <w:lang w:val="hr-HR"/>
        </w:rPr>
        <w:t>otvrdnuće na m</w:t>
      </w:r>
      <w:r w:rsidR="005D11F7">
        <w:rPr>
          <w:rFonts w:ascii="Times New Roman" w:hAnsi="Times New Roman" w:cs="Times New Roman"/>
          <w:color w:val="000000"/>
          <w:lang w:val="hr-HR"/>
        </w:rPr>
        <w:t>j</w:t>
      </w:r>
      <w:r w:rsidRPr="00623386">
        <w:rPr>
          <w:rFonts w:ascii="Times New Roman" w:hAnsi="Times New Roman" w:cs="Times New Roman"/>
          <w:color w:val="000000"/>
          <w:lang w:val="hr-HR"/>
        </w:rPr>
        <w:t>estu primene (kod osoba uzrasta od 2 do manje od 18 godina)</w:t>
      </w:r>
      <w:r w:rsidR="00041BC4">
        <w:rPr>
          <w:rFonts w:ascii="Times New Roman" w:hAnsi="Times New Roman" w:cs="Times New Roman"/>
          <w:color w:val="000000"/>
          <w:lang w:val="hr-HR"/>
        </w:rPr>
        <w:t>,</w:t>
      </w:r>
    </w:p>
    <w:p w14:paraId="3D0F2B62" w14:textId="5CB05C32"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lang w:val="hr-HR"/>
        </w:rPr>
      </w:pPr>
      <w:r w:rsidRPr="00623386">
        <w:rPr>
          <w:rFonts w:ascii="Times New Roman" w:hAnsi="Times New Roman" w:cs="Times New Roman"/>
          <w:color w:val="000000"/>
          <w:lang w:val="hr-HR"/>
        </w:rPr>
        <w:t>koprivnjača</w:t>
      </w:r>
      <w:r w:rsidR="00041BC4">
        <w:rPr>
          <w:rFonts w:ascii="Times New Roman" w:hAnsi="Times New Roman" w:cs="Times New Roman"/>
          <w:color w:val="000000"/>
          <w:lang w:val="hr-HR"/>
        </w:rPr>
        <w:t>,</w:t>
      </w:r>
    </w:p>
    <w:p w14:paraId="0A001C9B" w14:textId="40230C3B"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lang w:val="hr-HR"/>
        </w:rPr>
      </w:pPr>
      <w:r w:rsidRPr="00623386">
        <w:rPr>
          <w:rFonts w:ascii="Times New Roman" w:hAnsi="Times New Roman" w:cs="Times New Roman"/>
          <w:color w:val="000000"/>
          <w:lang w:val="hr-HR"/>
        </w:rPr>
        <w:t>groznica (t</w:t>
      </w:r>
      <w:r w:rsidR="005D11F7">
        <w:rPr>
          <w:rFonts w:ascii="Times New Roman" w:hAnsi="Times New Roman" w:cs="Times New Roman"/>
          <w:color w:val="000000"/>
          <w:lang w:val="hr-HR"/>
        </w:rPr>
        <w:t>j</w:t>
      </w:r>
      <w:r w:rsidRPr="00623386">
        <w:rPr>
          <w:rFonts w:ascii="Times New Roman" w:hAnsi="Times New Roman" w:cs="Times New Roman"/>
          <w:color w:val="000000"/>
          <w:lang w:val="hr-HR"/>
        </w:rPr>
        <w:t>elesna temperatura od 38</w:t>
      </w:r>
      <w:r w:rsidRPr="00623386">
        <w:rPr>
          <w:rFonts w:ascii="Times New Roman" w:hAnsi="Times New Roman" w:cs="Times New Roman"/>
          <w:iCs/>
          <w:color w:val="000000"/>
          <w:lang w:val="hr-HR"/>
        </w:rPr>
        <w:t>°C</w:t>
      </w:r>
      <w:r w:rsidRPr="00623386">
        <w:rPr>
          <w:rFonts w:ascii="Times New Roman" w:hAnsi="Times New Roman" w:cs="Times New Roman"/>
          <w:color w:val="000000"/>
          <w:lang w:val="hr-HR"/>
        </w:rPr>
        <w:t xml:space="preserve"> ili viša kod osoba uzrasta od 2 do manje od 18 godina)</w:t>
      </w:r>
      <w:r w:rsidR="00041BC4">
        <w:rPr>
          <w:rFonts w:ascii="Times New Roman" w:hAnsi="Times New Roman" w:cs="Times New Roman"/>
          <w:color w:val="000000"/>
          <w:lang w:val="hr-HR"/>
        </w:rPr>
        <w:t>,</w:t>
      </w:r>
    </w:p>
    <w:p w14:paraId="41561D28" w14:textId="21364898"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lang w:val="hr-HR"/>
        </w:rPr>
      </w:pPr>
      <w:r w:rsidRPr="00623386">
        <w:rPr>
          <w:rFonts w:ascii="Times New Roman" w:hAnsi="Times New Roman" w:cs="Times New Roman"/>
          <w:color w:val="000000"/>
          <w:lang w:val="hr-HR"/>
        </w:rPr>
        <w:t>povraćanje (kod osoba uzrasta od 6 ned</w:t>
      </w:r>
      <w:r w:rsidR="005D11F7">
        <w:rPr>
          <w:rFonts w:ascii="Times New Roman" w:hAnsi="Times New Roman" w:cs="Times New Roman"/>
          <w:color w:val="000000"/>
          <w:lang w:val="hr-HR"/>
        </w:rPr>
        <w:t>j</w:t>
      </w:r>
      <w:r w:rsidRPr="00623386">
        <w:rPr>
          <w:rFonts w:ascii="Times New Roman" w:hAnsi="Times New Roman" w:cs="Times New Roman"/>
          <w:color w:val="000000"/>
          <w:lang w:val="hr-HR"/>
        </w:rPr>
        <w:t>elja do manje od 2 godine)</w:t>
      </w:r>
      <w:r w:rsidR="00041BC4">
        <w:rPr>
          <w:rFonts w:ascii="Times New Roman" w:hAnsi="Times New Roman" w:cs="Times New Roman"/>
          <w:color w:val="000000"/>
          <w:lang w:val="hr-HR"/>
        </w:rPr>
        <w:t>,</w:t>
      </w:r>
    </w:p>
    <w:p w14:paraId="1FA95FE0" w14:textId="5F61364A"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lang w:val="hr-HR"/>
        </w:rPr>
      </w:pPr>
      <w:r w:rsidRPr="00623386">
        <w:rPr>
          <w:rFonts w:ascii="Times New Roman" w:hAnsi="Times New Roman" w:cs="Times New Roman"/>
          <w:color w:val="000000"/>
          <w:lang w:val="hr-HR"/>
        </w:rPr>
        <w:t>osip (kod osoba uzrasta od 6 ned</w:t>
      </w:r>
      <w:r w:rsidR="004A4363">
        <w:rPr>
          <w:rFonts w:ascii="Times New Roman" w:hAnsi="Times New Roman" w:cs="Times New Roman"/>
          <w:color w:val="000000"/>
          <w:lang w:val="hr-HR"/>
        </w:rPr>
        <w:t>j</w:t>
      </w:r>
      <w:r w:rsidRPr="00623386">
        <w:rPr>
          <w:rFonts w:ascii="Times New Roman" w:hAnsi="Times New Roman" w:cs="Times New Roman"/>
          <w:color w:val="000000"/>
          <w:lang w:val="hr-HR"/>
        </w:rPr>
        <w:t>elja do manje od 2 godine)</w:t>
      </w:r>
      <w:r w:rsidR="00041BC4">
        <w:rPr>
          <w:rFonts w:ascii="Times New Roman" w:hAnsi="Times New Roman" w:cs="Times New Roman"/>
          <w:color w:val="000000"/>
          <w:lang w:val="hr-HR"/>
        </w:rPr>
        <w:t>,</w:t>
      </w:r>
    </w:p>
    <w:p w14:paraId="3FCFCDC5" w14:textId="315C3578"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lang w:val="hr-HR"/>
        </w:rPr>
      </w:pPr>
      <w:r w:rsidRPr="00623386">
        <w:rPr>
          <w:rFonts w:ascii="Times New Roman" w:hAnsi="Times New Roman" w:cs="Times New Roman"/>
          <w:color w:val="000000"/>
          <w:lang w:val="hr-HR"/>
        </w:rPr>
        <w:t>razdražljivost (kod osoba uzrasta od 2 do manje od 18 godina)</w:t>
      </w:r>
      <w:r w:rsidR="00041BC4">
        <w:rPr>
          <w:rFonts w:ascii="Times New Roman" w:hAnsi="Times New Roman" w:cs="Times New Roman"/>
          <w:color w:val="000000"/>
          <w:lang w:val="hr-HR"/>
        </w:rPr>
        <w:t>,</w:t>
      </w:r>
    </w:p>
    <w:p w14:paraId="2215DDA7" w14:textId="1731968E"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lang w:val="hr-HR"/>
        </w:rPr>
      </w:pPr>
      <w:r w:rsidRPr="00623386">
        <w:rPr>
          <w:rFonts w:ascii="Times New Roman" w:hAnsi="Times New Roman" w:cs="Times New Roman"/>
          <w:color w:val="000000"/>
          <w:lang w:val="hr-HR"/>
        </w:rPr>
        <w:t>pospanost (kod osoba uzrasta od 2 do manje od 18 godina)</w:t>
      </w:r>
      <w:r w:rsidR="00041BC4">
        <w:rPr>
          <w:rFonts w:ascii="Times New Roman" w:hAnsi="Times New Roman" w:cs="Times New Roman"/>
          <w:color w:val="000000"/>
          <w:lang w:val="hr-HR"/>
        </w:rPr>
        <w:t>,</w:t>
      </w:r>
    </w:p>
    <w:p w14:paraId="3BE51667" w14:textId="36B6BD10"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lang w:val="hr-HR"/>
        </w:rPr>
      </w:pPr>
      <w:r w:rsidRPr="00623386">
        <w:rPr>
          <w:rFonts w:ascii="Times New Roman" w:hAnsi="Times New Roman" w:cs="Times New Roman"/>
          <w:color w:val="000000"/>
          <w:lang w:val="hr-HR"/>
        </w:rPr>
        <w:t>smanjen apetit (kod osoba uzrasta od 2 do manje od 18 godina)</w:t>
      </w:r>
      <w:r w:rsidR="00041BC4">
        <w:rPr>
          <w:rFonts w:ascii="Times New Roman" w:hAnsi="Times New Roman" w:cs="Times New Roman"/>
          <w:color w:val="000000"/>
          <w:lang w:val="hr-HR"/>
        </w:rPr>
        <w:t>,</w:t>
      </w:r>
    </w:p>
    <w:p w14:paraId="5E9932E0" w14:textId="43699482"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lang w:val="hr-HR"/>
        </w:rPr>
      </w:pPr>
      <w:r w:rsidRPr="00623386">
        <w:rPr>
          <w:rFonts w:ascii="Times New Roman" w:hAnsi="Times New Roman" w:cs="Times New Roman"/>
          <w:color w:val="000000"/>
          <w:lang w:val="hr-HR"/>
        </w:rPr>
        <w:t>pojava modrica na m</w:t>
      </w:r>
      <w:r w:rsidR="005D11F7">
        <w:rPr>
          <w:rFonts w:ascii="Times New Roman" w:hAnsi="Times New Roman" w:cs="Times New Roman"/>
          <w:color w:val="000000"/>
          <w:lang w:val="hr-HR"/>
        </w:rPr>
        <w:t>j</w:t>
      </w:r>
      <w:r w:rsidRPr="00623386">
        <w:rPr>
          <w:rFonts w:ascii="Times New Roman" w:hAnsi="Times New Roman" w:cs="Times New Roman"/>
          <w:color w:val="000000"/>
          <w:lang w:val="hr-HR"/>
        </w:rPr>
        <w:t>estu prim</w:t>
      </w:r>
      <w:r w:rsidR="005D11F7">
        <w:rPr>
          <w:rFonts w:ascii="Times New Roman" w:hAnsi="Times New Roman" w:cs="Times New Roman"/>
          <w:color w:val="000000"/>
          <w:lang w:val="hr-HR"/>
        </w:rPr>
        <w:t>j</w:t>
      </w:r>
      <w:r w:rsidRPr="00623386">
        <w:rPr>
          <w:rFonts w:ascii="Times New Roman" w:hAnsi="Times New Roman" w:cs="Times New Roman"/>
          <w:color w:val="000000"/>
          <w:lang w:val="hr-HR"/>
        </w:rPr>
        <w:t>ene</w:t>
      </w:r>
      <w:r w:rsidR="00041BC4">
        <w:rPr>
          <w:rFonts w:ascii="Times New Roman" w:hAnsi="Times New Roman" w:cs="Times New Roman"/>
          <w:color w:val="000000"/>
          <w:lang w:val="hr-HR"/>
        </w:rPr>
        <w:t>,</w:t>
      </w:r>
    </w:p>
    <w:p w14:paraId="3641A3D3" w14:textId="51AA660F"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lang w:val="hr-HR"/>
        </w:rPr>
      </w:pPr>
      <w:r w:rsidRPr="00623386">
        <w:rPr>
          <w:rFonts w:ascii="Times New Roman" w:hAnsi="Times New Roman" w:cs="Times New Roman"/>
          <w:color w:val="000000"/>
          <w:lang w:val="hr-HR"/>
        </w:rPr>
        <w:t>mučnina (kod osoba uzrasta od 2 do manje od 18 godina)</w:t>
      </w:r>
      <w:r w:rsidR="00041BC4">
        <w:rPr>
          <w:rFonts w:ascii="Times New Roman" w:hAnsi="Times New Roman" w:cs="Times New Roman"/>
          <w:color w:val="000000"/>
          <w:lang w:val="hr-HR"/>
        </w:rPr>
        <w:t>.</w:t>
      </w:r>
    </w:p>
    <w:p w14:paraId="0F36B770" w14:textId="77777777" w:rsidR="00FF39B3" w:rsidRPr="00623386" w:rsidRDefault="00FF39B3" w:rsidP="00041BC4">
      <w:pPr>
        <w:tabs>
          <w:tab w:val="left" w:pos="567"/>
        </w:tabs>
        <w:spacing w:line="260" w:lineRule="exact"/>
        <w:jc w:val="both"/>
        <w:rPr>
          <w:rFonts w:ascii="Times New Roman" w:hAnsi="Times New Roman" w:cs="Times New Roman"/>
          <w:lang w:val="hr-HR"/>
        </w:rPr>
      </w:pPr>
    </w:p>
    <w:p w14:paraId="4127F8BD" w14:textId="59F71450" w:rsidR="00FF39B3" w:rsidRPr="00623386" w:rsidRDefault="00FF39B3" w:rsidP="00041BC4">
      <w:pPr>
        <w:keepNext/>
        <w:tabs>
          <w:tab w:val="left" w:pos="567"/>
        </w:tabs>
        <w:spacing w:line="260" w:lineRule="exact"/>
        <w:jc w:val="both"/>
        <w:rPr>
          <w:rFonts w:ascii="Times New Roman" w:hAnsi="Times New Roman" w:cs="Times New Roman"/>
          <w:lang w:val="hr-HR"/>
        </w:rPr>
      </w:pPr>
      <w:r w:rsidRPr="00623386">
        <w:rPr>
          <w:rFonts w:ascii="Times New Roman" w:hAnsi="Times New Roman" w:cs="Times New Roman"/>
          <w:b/>
          <w:bCs/>
          <w:lang w:val="hr-HR"/>
        </w:rPr>
        <w:lastRenderedPageBreak/>
        <w:t xml:space="preserve">Povremena </w:t>
      </w:r>
      <w:r w:rsidRPr="00623386">
        <w:rPr>
          <w:rFonts w:ascii="Times New Roman" w:hAnsi="Times New Roman" w:cs="Times New Roman"/>
          <w:lang w:val="hr-HR"/>
        </w:rPr>
        <w:t>(mogu da se jave kod najviše 1 na 100 pacijenata koji uzimaju l</w:t>
      </w:r>
      <w:r w:rsidR="005D11F7">
        <w:rPr>
          <w:rFonts w:ascii="Times New Roman" w:hAnsi="Times New Roman" w:cs="Times New Roman"/>
          <w:lang w:val="hr-HR"/>
        </w:rPr>
        <w:t>ij</w:t>
      </w:r>
      <w:r w:rsidRPr="00623386">
        <w:rPr>
          <w:rFonts w:ascii="Times New Roman" w:hAnsi="Times New Roman" w:cs="Times New Roman"/>
          <w:lang w:val="hr-HR"/>
        </w:rPr>
        <w:t>ek):</w:t>
      </w:r>
    </w:p>
    <w:p w14:paraId="357E3537" w14:textId="77777777" w:rsidR="00FF39B3" w:rsidRPr="00623386" w:rsidRDefault="00FF39B3" w:rsidP="00041BC4">
      <w:pPr>
        <w:numPr>
          <w:ilvl w:val="0"/>
          <w:numId w:val="26"/>
        </w:numPr>
        <w:tabs>
          <w:tab w:val="left" w:pos="567"/>
        </w:tabs>
        <w:spacing w:after="0" w:line="260" w:lineRule="exact"/>
        <w:contextualSpacing/>
        <w:jc w:val="both"/>
        <w:rPr>
          <w:rFonts w:ascii="Times New Roman" w:hAnsi="Times New Roman" w:cs="Times New Roman"/>
          <w:color w:val="000000"/>
          <w:sz w:val="24"/>
          <w:lang w:val="hr-HR"/>
        </w:rPr>
      </w:pPr>
      <w:r w:rsidRPr="00623386">
        <w:rPr>
          <w:rFonts w:ascii="Times New Roman" w:hAnsi="Times New Roman" w:cs="Times New Roman"/>
          <w:color w:val="000000"/>
          <w:szCs w:val="20"/>
          <w:lang w:val="hr-HR"/>
        </w:rPr>
        <w:t xml:space="preserve">povraćanje </w:t>
      </w:r>
      <w:r w:rsidRPr="00623386">
        <w:rPr>
          <w:rFonts w:ascii="Times New Roman" w:hAnsi="Times New Roman" w:cs="Times New Roman"/>
          <w:color w:val="000000"/>
          <w:sz w:val="24"/>
          <w:lang w:val="hr-HR"/>
        </w:rPr>
        <w:t>(</w:t>
      </w:r>
      <w:r w:rsidRPr="00623386">
        <w:rPr>
          <w:rFonts w:ascii="Times New Roman" w:hAnsi="Times New Roman" w:cs="Times New Roman"/>
          <w:color w:val="000000"/>
          <w:lang w:val="hr-HR"/>
        </w:rPr>
        <w:t>kod osoba uzrasta od 2 do manje od 18 godina</w:t>
      </w:r>
      <w:r w:rsidRPr="00623386">
        <w:rPr>
          <w:rFonts w:ascii="Times New Roman" w:hAnsi="Times New Roman" w:cs="Times New Roman"/>
          <w:color w:val="000000"/>
          <w:sz w:val="24"/>
          <w:lang w:val="hr-HR"/>
        </w:rPr>
        <w:t>)</w:t>
      </w:r>
    </w:p>
    <w:p w14:paraId="45CC4E8E" w14:textId="77777777" w:rsidR="00FF39B3" w:rsidRPr="00623386" w:rsidRDefault="00FF39B3" w:rsidP="00041BC4">
      <w:pPr>
        <w:tabs>
          <w:tab w:val="left" w:pos="567"/>
        </w:tabs>
        <w:spacing w:line="260" w:lineRule="exact"/>
        <w:jc w:val="both"/>
        <w:rPr>
          <w:rFonts w:ascii="Times New Roman" w:hAnsi="Times New Roman" w:cs="Times New Roman"/>
          <w:lang w:val="hr-HR"/>
        </w:rPr>
      </w:pPr>
    </w:p>
    <w:p w14:paraId="49EE73AE" w14:textId="050ACD6E" w:rsidR="00FF39B3" w:rsidRPr="00623386" w:rsidRDefault="00FF39B3" w:rsidP="00041BC4">
      <w:pPr>
        <w:keepNext/>
        <w:tabs>
          <w:tab w:val="left" w:pos="567"/>
        </w:tabs>
        <w:spacing w:line="260" w:lineRule="exact"/>
        <w:jc w:val="both"/>
        <w:rPr>
          <w:rFonts w:ascii="Times New Roman" w:hAnsi="Times New Roman" w:cs="Times New Roman"/>
          <w:lang w:val="hr-HR"/>
        </w:rPr>
      </w:pPr>
      <w:r w:rsidRPr="00623386">
        <w:rPr>
          <w:rFonts w:ascii="Times New Roman" w:hAnsi="Times New Roman" w:cs="Times New Roman"/>
          <w:b/>
          <w:bCs/>
          <w:lang w:val="hr-HR"/>
        </w:rPr>
        <w:t xml:space="preserve">Nepoznata </w:t>
      </w:r>
      <w:r w:rsidRPr="00623386">
        <w:rPr>
          <w:rFonts w:ascii="Times New Roman" w:hAnsi="Times New Roman" w:cs="Times New Roman"/>
          <w:lang w:val="hr-HR"/>
        </w:rPr>
        <w:t>(ne može se proc</w:t>
      </w:r>
      <w:r w:rsidR="005D11F7">
        <w:rPr>
          <w:rFonts w:ascii="Times New Roman" w:hAnsi="Times New Roman" w:cs="Times New Roman"/>
          <w:lang w:val="hr-HR"/>
        </w:rPr>
        <w:t>ij</w:t>
      </w:r>
      <w:r w:rsidRPr="00623386">
        <w:rPr>
          <w:rFonts w:ascii="Times New Roman" w:hAnsi="Times New Roman" w:cs="Times New Roman"/>
          <w:lang w:val="hr-HR"/>
        </w:rPr>
        <w:t>eniti na osnovu dostupnih podataka):</w:t>
      </w:r>
    </w:p>
    <w:p w14:paraId="5BD8A8BC" w14:textId="77777777" w:rsidR="00FF39B3" w:rsidRPr="00623386" w:rsidRDefault="00FF39B3" w:rsidP="00041BC4">
      <w:pPr>
        <w:numPr>
          <w:ilvl w:val="0"/>
          <w:numId w:val="30"/>
        </w:numPr>
        <w:tabs>
          <w:tab w:val="left" w:pos="567"/>
        </w:tabs>
        <w:spacing w:after="0" w:line="260" w:lineRule="exact"/>
        <w:ind w:left="567" w:hanging="567"/>
        <w:contextualSpacing/>
        <w:jc w:val="both"/>
        <w:rPr>
          <w:rFonts w:ascii="Times New Roman" w:hAnsi="Times New Roman" w:cs="Times New Roman"/>
          <w:color w:val="000000"/>
          <w:sz w:val="24"/>
          <w:lang w:val="hr-HR"/>
        </w:rPr>
      </w:pPr>
      <w:r w:rsidRPr="00623386">
        <w:rPr>
          <w:rFonts w:ascii="Times New Roman" w:hAnsi="Times New Roman" w:cs="Times New Roman"/>
          <w:color w:val="000000"/>
          <w:szCs w:val="20"/>
          <w:lang w:val="hr-HR"/>
        </w:rPr>
        <w:t xml:space="preserve">osip </w:t>
      </w:r>
      <w:r w:rsidRPr="00623386">
        <w:rPr>
          <w:rFonts w:ascii="Times New Roman" w:hAnsi="Times New Roman" w:cs="Times New Roman"/>
          <w:color w:val="000000"/>
          <w:sz w:val="24"/>
          <w:lang w:val="hr-HR"/>
        </w:rPr>
        <w:t>(</w:t>
      </w:r>
      <w:r w:rsidRPr="00623386">
        <w:rPr>
          <w:rFonts w:ascii="Times New Roman" w:hAnsi="Times New Roman" w:cs="Times New Roman"/>
          <w:color w:val="000000"/>
          <w:lang w:val="hr-HR"/>
        </w:rPr>
        <w:t>kod osoba uzrasta 2 do manje od 18 godina</w:t>
      </w:r>
      <w:r w:rsidRPr="00623386">
        <w:rPr>
          <w:rFonts w:ascii="Times New Roman" w:hAnsi="Times New Roman" w:cs="Times New Roman"/>
          <w:color w:val="000000"/>
          <w:sz w:val="24"/>
          <w:lang w:val="hr-HR"/>
        </w:rPr>
        <w:t>)</w:t>
      </w:r>
    </w:p>
    <w:p w14:paraId="477645BB" w14:textId="77777777" w:rsidR="00FF39B3" w:rsidRPr="00FF39B3" w:rsidRDefault="00FF39B3" w:rsidP="00041BC4">
      <w:pPr>
        <w:numPr>
          <w:ilvl w:val="12"/>
          <w:numId w:val="0"/>
        </w:numPr>
        <w:tabs>
          <w:tab w:val="left" w:pos="5944"/>
        </w:tabs>
        <w:ind w:right="-29"/>
        <w:contextualSpacing/>
        <w:jc w:val="both"/>
        <w:rPr>
          <w:rFonts w:ascii="Times New Roman" w:hAnsi="Times New Roman" w:cs="Times New Roman"/>
          <w:lang w:val="sr-Latn-RS"/>
        </w:rPr>
      </w:pPr>
    </w:p>
    <w:p w14:paraId="07053921" w14:textId="2FD3E122" w:rsidR="000620C8" w:rsidRPr="0026515E" w:rsidRDefault="000620C8" w:rsidP="00041BC4">
      <w:pPr>
        <w:keepNext/>
        <w:numPr>
          <w:ilvl w:val="12"/>
          <w:numId w:val="0"/>
        </w:numPr>
        <w:ind w:right="-28"/>
        <w:contextualSpacing/>
        <w:jc w:val="both"/>
        <w:rPr>
          <w:rFonts w:ascii="Times New Roman" w:hAnsi="Times New Roman" w:cs="Times New Roman"/>
          <w:lang w:val="sr-Latn-RS"/>
        </w:rPr>
      </w:pPr>
      <w:r w:rsidRPr="00FF39B3">
        <w:rPr>
          <w:rFonts w:ascii="Times New Roman" w:hAnsi="Times New Roman" w:cs="Times New Roman"/>
          <w:lang w:val="sr-Latn-RS"/>
        </w:rPr>
        <w:t>Nakon primjene vakcine Vaxneuvance</w:t>
      </w:r>
      <w:r w:rsidR="00FF39B3" w:rsidRPr="00FF39B3">
        <w:rPr>
          <w:rFonts w:ascii="Times New Roman" w:hAnsi="Times New Roman" w:cs="Times New Roman"/>
          <w:lang w:val="sr-Latn-RS"/>
        </w:rPr>
        <w:t xml:space="preserve"> kod odraslih</w:t>
      </w:r>
      <w:r w:rsidRPr="00FF39B3" w:rsidDel="008175DD">
        <w:rPr>
          <w:rFonts w:ascii="Times New Roman" w:hAnsi="Times New Roman" w:cs="Times New Roman"/>
          <w:lang w:val="sr-Latn-RS"/>
        </w:rPr>
        <w:t xml:space="preserve"> </w:t>
      </w:r>
      <w:r w:rsidRPr="00FF39B3">
        <w:rPr>
          <w:rFonts w:ascii="Times New Roman" w:hAnsi="Times New Roman" w:cs="Times New Roman"/>
          <w:lang w:val="sr-Latn-RS"/>
        </w:rPr>
        <w:t>mogu</w:t>
      </w:r>
      <w:r w:rsidRPr="0026515E">
        <w:rPr>
          <w:rFonts w:ascii="Times New Roman" w:hAnsi="Times New Roman" w:cs="Times New Roman"/>
          <w:lang w:val="sr-Latn-RS"/>
        </w:rPr>
        <w:t xml:space="preserve"> se javiti sljedeća neželjena dejstva:</w:t>
      </w:r>
    </w:p>
    <w:p w14:paraId="6E6D5C09" w14:textId="77777777" w:rsidR="000620C8" w:rsidRPr="0026515E" w:rsidRDefault="000620C8" w:rsidP="00041BC4">
      <w:pPr>
        <w:keepNext/>
        <w:numPr>
          <w:ilvl w:val="12"/>
          <w:numId w:val="0"/>
        </w:numPr>
        <w:ind w:right="-28"/>
        <w:contextualSpacing/>
        <w:jc w:val="both"/>
        <w:rPr>
          <w:rFonts w:ascii="Times New Roman" w:hAnsi="Times New Roman" w:cs="Times New Roman"/>
          <w:lang w:val="sr-Latn-RS"/>
        </w:rPr>
      </w:pPr>
    </w:p>
    <w:p w14:paraId="7470B62F" w14:textId="77777777" w:rsidR="000620C8" w:rsidRPr="0026515E" w:rsidRDefault="000620C8" w:rsidP="00041BC4">
      <w:pPr>
        <w:keepNext/>
        <w:numPr>
          <w:ilvl w:val="12"/>
          <w:numId w:val="0"/>
        </w:numPr>
        <w:ind w:right="-28"/>
        <w:contextualSpacing/>
        <w:jc w:val="both"/>
        <w:rPr>
          <w:rFonts w:ascii="Times New Roman" w:hAnsi="Times New Roman" w:cs="Times New Roman"/>
          <w:lang w:val="sr-Latn-RS"/>
        </w:rPr>
      </w:pPr>
      <w:r w:rsidRPr="0026515E">
        <w:rPr>
          <w:rFonts w:ascii="Times New Roman" w:hAnsi="Times New Roman" w:cs="Times New Roman"/>
          <w:b/>
          <w:bCs/>
          <w:lang w:val="sr-Latn-RS"/>
        </w:rPr>
        <w:t>Veoma česta</w:t>
      </w:r>
      <w:r w:rsidRPr="0026515E">
        <w:rPr>
          <w:rFonts w:ascii="Times New Roman" w:hAnsi="Times New Roman" w:cs="Times New Roman"/>
          <w:lang w:val="sr-Latn-RS"/>
        </w:rPr>
        <w:t xml:space="preserve"> (mogu da se jave kod više od 1 na 10 osoba):</w:t>
      </w:r>
    </w:p>
    <w:p w14:paraId="230A1F17" w14:textId="001F3830"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bol, oticanje ili crvenilo na mjestu primjene,</w:t>
      </w:r>
    </w:p>
    <w:p w14:paraId="56576C21" w14:textId="77777777"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umor,</w:t>
      </w:r>
    </w:p>
    <w:p w14:paraId="72DBFF5C" w14:textId="77777777"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bolovi u mišićima,</w:t>
      </w:r>
    </w:p>
    <w:p w14:paraId="7CE0504C" w14:textId="595B2686"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glavobolj</w:t>
      </w:r>
      <w:r w:rsidR="00C07385" w:rsidRPr="0026515E">
        <w:rPr>
          <w:szCs w:val="22"/>
          <w:lang w:val="sr-Latn-RS"/>
        </w:rPr>
        <w:t>e</w:t>
      </w:r>
      <w:r w:rsidRPr="0026515E">
        <w:rPr>
          <w:szCs w:val="22"/>
          <w:lang w:val="sr-Latn-RS"/>
        </w:rPr>
        <w:t>,</w:t>
      </w:r>
    </w:p>
    <w:p w14:paraId="447578C2" w14:textId="18E1D805"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 xml:space="preserve">bol u zglobovima (kod osoba </w:t>
      </w:r>
      <w:r w:rsidR="00C07385" w:rsidRPr="0026515E">
        <w:rPr>
          <w:szCs w:val="22"/>
          <w:lang w:val="sr-Latn-RS"/>
        </w:rPr>
        <w:t xml:space="preserve">uzrasta </w:t>
      </w:r>
      <w:r w:rsidRPr="0026515E">
        <w:rPr>
          <w:szCs w:val="22"/>
          <w:lang w:val="sr-Latn-RS"/>
        </w:rPr>
        <w:t>od 18 do 49 godina).</w:t>
      </w:r>
    </w:p>
    <w:p w14:paraId="69A67BC6" w14:textId="77777777" w:rsidR="000620C8" w:rsidRPr="0026515E" w:rsidRDefault="000620C8" w:rsidP="00041BC4">
      <w:pPr>
        <w:numPr>
          <w:ilvl w:val="12"/>
          <w:numId w:val="0"/>
        </w:numPr>
        <w:ind w:right="-29"/>
        <w:contextualSpacing/>
        <w:jc w:val="both"/>
        <w:rPr>
          <w:rFonts w:ascii="Times New Roman" w:hAnsi="Times New Roman" w:cs="Times New Roman"/>
          <w:lang w:val="sr-Latn-RS"/>
        </w:rPr>
      </w:pPr>
    </w:p>
    <w:p w14:paraId="32E737D8" w14:textId="77777777" w:rsidR="000620C8" w:rsidRPr="0026515E" w:rsidRDefault="000620C8" w:rsidP="00041BC4">
      <w:pPr>
        <w:keepNext/>
        <w:numPr>
          <w:ilvl w:val="12"/>
          <w:numId w:val="0"/>
        </w:numPr>
        <w:ind w:right="-28"/>
        <w:contextualSpacing/>
        <w:jc w:val="both"/>
        <w:rPr>
          <w:rFonts w:ascii="Times New Roman" w:hAnsi="Times New Roman" w:cs="Times New Roman"/>
          <w:lang w:val="sr-Latn-RS"/>
        </w:rPr>
      </w:pPr>
      <w:r w:rsidRPr="0026515E">
        <w:rPr>
          <w:rFonts w:ascii="Times New Roman" w:hAnsi="Times New Roman" w:cs="Times New Roman"/>
          <w:b/>
          <w:lang w:val="sr-Latn-RS"/>
        </w:rPr>
        <w:t>Česte</w:t>
      </w:r>
      <w:r w:rsidRPr="0026515E">
        <w:rPr>
          <w:rFonts w:ascii="Times New Roman" w:hAnsi="Times New Roman" w:cs="Times New Roman"/>
          <w:lang w:val="sr-Latn-RS"/>
        </w:rPr>
        <w:t xml:space="preserve"> (mogu da se jave kod najviše 1 na 10 osoba):</w:t>
      </w:r>
    </w:p>
    <w:p w14:paraId="6B5615EF" w14:textId="2B28FC87"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 xml:space="preserve">bol u zglobovima (kod osoba </w:t>
      </w:r>
      <w:r w:rsidR="00C07385" w:rsidRPr="0026515E">
        <w:rPr>
          <w:szCs w:val="22"/>
          <w:lang w:val="sr-Latn-RS"/>
        </w:rPr>
        <w:t xml:space="preserve">uzrasta </w:t>
      </w:r>
      <w:r w:rsidRPr="0026515E">
        <w:rPr>
          <w:szCs w:val="22"/>
          <w:lang w:val="sr-Latn-RS"/>
        </w:rPr>
        <w:t>od 50 i više godina),</w:t>
      </w:r>
    </w:p>
    <w:p w14:paraId="60946211" w14:textId="5E6C902C"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 xml:space="preserve">mučnina (kod osoba </w:t>
      </w:r>
      <w:r w:rsidR="00C07385" w:rsidRPr="0026515E">
        <w:rPr>
          <w:szCs w:val="22"/>
          <w:lang w:val="sr-Latn-RS"/>
        </w:rPr>
        <w:t xml:space="preserve">uzrasta </w:t>
      </w:r>
      <w:r w:rsidRPr="0026515E">
        <w:rPr>
          <w:szCs w:val="22"/>
          <w:lang w:val="sr-Latn-RS"/>
        </w:rPr>
        <w:t>od 18 do 49 godina),</w:t>
      </w:r>
    </w:p>
    <w:p w14:paraId="378303E9" w14:textId="05E3CC9E"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 xml:space="preserve">groznica (kod osoba </w:t>
      </w:r>
      <w:r w:rsidR="00C07385" w:rsidRPr="0026515E">
        <w:rPr>
          <w:szCs w:val="22"/>
          <w:lang w:val="sr-Latn-RS"/>
        </w:rPr>
        <w:t xml:space="preserve">uzrasta </w:t>
      </w:r>
      <w:r w:rsidRPr="0026515E">
        <w:rPr>
          <w:szCs w:val="22"/>
          <w:lang w:val="sr-Latn-RS"/>
        </w:rPr>
        <w:t>od 18 do 49 godina),</w:t>
      </w:r>
    </w:p>
    <w:p w14:paraId="3839E467" w14:textId="513998E6"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svrab na mjestu primjene,</w:t>
      </w:r>
    </w:p>
    <w:p w14:paraId="1FFC0655" w14:textId="0F2D7AB4"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 xml:space="preserve">vrtoglavica (kod osoba </w:t>
      </w:r>
      <w:r w:rsidR="00C07385" w:rsidRPr="0026515E">
        <w:rPr>
          <w:szCs w:val="22"/>
          <w:lang w:val="sr-Latn-RS"/>
        </w:rPr>
        <w:t xml:space="preserve">uzrasta </w:t>
      </w:r>
      <w:r w:rsidRPr="0026515E">
        <w:rPr>
          <w:szCs w:val="22"/>
          <w:lang w:val="sr-Latn-RS"/>
        </w:rPr>
        <w:t>od 18 do 49 godina),</w:t>
      </w:r>
    </w:p>
    <w:p w14:paraId="228BA639" w14:textId="5EC912CC"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 xml:space="preserve">jeza (kod osoba </w:t>
      </w:r>
      <w:r w:rsidR="00C07385" w:rsidRPr="0026515E">
        <w:rPr>
          <w:szCs w:val="22"/>
          <w:lang w:val="sr-Latn-RS"/>
        </w:rPr>
        <w:t xml:space="preserve">uzrasta </w:t>
      </w:r>
      <w:r w:rsidRPr="0026515E">
        <w:rPr>
          <w:szCs w:val="22"/>
          <w:lang w:val="sr-Latn-RS"/>
        </w:rPr>
        <w:t>od 18 do 49 godina).</w:t>
      </w:r>
    </w:p>
    <w:p w14:paraId="6274AD26" w14:textId="77777777" w:rsidR="000620C8" w:rsidRPr="0026515E" w:rsidRDefault="000620C8" w:rsidP="00041BC4">
      <w:pPr>
        <w:jc w:val="both"/>
        <w:rPr>
          <w:rFonts w:ascii="Times New Roman" w:hAnsi="Times New Roman" w:cs="Times New Roman"/>
          <w:lang w:val="sr-Latn-RS"/>
        </w:rPr>
      </w:pPr>
    </w:p>
    <w:p w14:paraId="31237FD8" w14:textId="77777777" w:rsidR="000620C8" w:rsidRPr="0026515E" w:rsidRDefault="000620C8" w:rsidP="00041BC4">
      <w:pPr>
        <w:keepNext/>
        <w:numPr>
          <w:ilvl w:val="12"/>
          <w:numId w:val="0"/>
        </w:numPr>
        <w:ind w:right="-28"/>
        <w:contextualSpacing/>
        <w:jc w:val="both"/>
        <w:rPr>
          <w:rFonts w:ascii="Times New Roman" w:hAnsi="Times New Roman" w:cs="Times New Roman"/>
          <w:lang w:val="sr-Latn-RS"/>
        </w:rPr>
      </w:pPr>
      <w:r w:rsidRPr="0026515E">
        <w:rPr>
          <w:rFonts w:ascii="Times New Roman" w:hAnsi="Times New Roman" w:cs="Times New Roman"/>
          <w:b/>
          <w:lang w:val="sr-Latn-RS"/>
        </w:rPr>
        <w:t>Povremene</w:t>
      </w:r>
      <w:r w:rsidRPr="0026515E">
        <w:rPr>
          <w:rFonts w:ascii="Times New Roman" w:hAnsi="Times New Roman" w:cs="Times New Roman"/>
          <w:lang w:val="sr-Latn-RS"/>
        </w:rPr>
        <w:t xml:space="preserve"> (mogu da se jave kod najviše 1 na 100 osoba):</w:t>
      </w:r>
    </w:p>
    <w:p w14:paraId="39EC50AB" w14:textId="62E2F9EB"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 xml:space="preserve">groznica (kod osoba </w:t>
      </w:r>
      <w:r w:rsidR="00C07385" w:rsidRPr="0026515E">
        <w:rPr>
          <w:szCs w:val="22"/>
          <w:lang w:val="sr-Latn-RS"/>
        </w:rPr>
        <w:t xml:space="preserve">uzrasta </w:t>
      </w:r>
      <w:r w:rsidRPr="0026515E">
        <w:rPr>
          <w:szCs w:val="22"/>
          <w:lang w:val="sr-Latn-RS"/>
        </w:rPr>
        <w:t>od 50 i više godina),</w:t>
      </w:r>
    </w:p>
    <w:p w14:paraId="39DF89BC" w14:textId="33E56353"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toplota na mjestu primjene,</w:t>
      </w:r>
    </w:p>
    <w:p w14:paraId="4FB3D46D" w14:textId="2628B2F6"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stvaranje modrica na mjestu primjene,</w:t>
      </w:r>
    </w:p>
    <w:p w14:paraId="40E93F5A" w14:textId="389A9618"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 xml:space="preserve">vrtoglavica (kod osoba </w:t>
      </w:r>
      <w:r w:rsidR="00C07385" w:rsidRPr="0026515E">
        <w:rPr>
          <w:szCs w:val="22"/>
          <w:lang w:val="sr-Latn-RS"/>
        </w:rPr>
        <w:t xml:space="preserve">uzrasta </w:t>
      </w:r>
      <w:r w:rsidRPr="0026515E">
        <w:rPr>
          <w:szCs w:val="22"/>
          <w:lang w:val="sr-Latn-RS"/>
        </w:rPr>
        <w:t>od 50 i više godina),</w:t>
      </w:r>
    </w:p>
    <w:p w14:paraId="4F302CCC" w14:textId="5ED77C17"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 xml:space="preserve">mučnina (kod osoba </w:t>
      </w:r>
      <w:r w:rsidR="00C07385" w:rsidRPr="0026515E">
        <w:rPr>
          <w:szCs w:val="22"/>
          <w:lang w:val="sr-Latn-RS"/>
        </w:rPr>
        <w:t xml:space="preserve">uzrasta </w:t>
      </w:r>
      <w:r w:rsidRPr="0026515E">
        <w:rPr>
          <w:szCs w:val="22"/>
          <w:lang w:val="sr-Latn-RS"/>
        </w:rPr>
        <w:t>od 50 i više godina),</w:t>
      </w:r>
    </w:p>
    <w:p w14:paraId="0633646E" w14:textId="77777777"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povraćanje,</w:t>
      </w:r>
    </w:p>
    <w:p w14:paraId="7CA08D06" w14:textId="0BC075A5"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 xml:space="preserve">jeza (kod osoba </w:t>
      </w:r>
      <w:r w:rsidR="00C07385" w:rsidRPr="0026515E">
        <w:rPr>
          <w:szCs w:val="22"/>
          <w:lang w:val="sr-Latn-RS"/>
        </w:rPr>
        <w:t xml:space="preserve">uzrasta </w:t>
      </w:r>
      <w:r w:rsidRPr="0026515E">
        <w:rPr>
          <w:szCs w:val="22"/>
          <w:lang w:val="sr-Latn-RS"/>
        </w:rPr>
        <w:t>od 50 i više godina),</w:t>
      </w:r>
    </w:p>
    <w:p w14:paraId="364F20CE" w14:textId="77777777"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osip.</w:t>
      </w:r>
    </w:p>
    <w:p w14:paraId="14AA61F8" w14:textId="77777777" w:rsidR="000620C8" w:rsidRPr="0026515E" w:rsidRDefault="000620C8" w:rsidP="00041BC4">
      <w:pPr>
        <w:jc w:val="both"/>
        <w:rPr>
          <w:rFonts w:ascii="Times New Roman" w:hAnsi="Times New Roman" w:cs="Times New Roman"/>
          <w:lang w:val="sr-Latn-RS"/>
        </w:rPr>
      </w:pPr>
    </w:p>
    <w:p w14:paraId="677D267B" w14:textId="2AF44AB8" w:rsidR="000620C8" w:rsidRPr="0026515E" w:rsidRDefault="000620C8" w:rsidP="00041BC4">
      <w:pPr>
        <w:keepNext/>
        <w:numPr>
          <w:ilvl w:val="12"/>
          <w:numId w:val="0"/>
        </w:numPr>
        <w:ind w:right="-28"/>
        <w:contextualSpacing/>
        <w:jc w:val="both"/>
        <w:rPr>
          <w:rFonts w:ascii="Times New Roman" w:hAnsi="Times New Roman" w:cs="Times New Roman"/>
          <w:lang w:val="sr-Latn-RS"/>
        </w:rPr>
      </w:pPr>
      <w:r w:rsidRPr="0026515E">
        <w:rPr>
          <w:rFonts w:ascii="Times New Roman" w:hAnsi="Times New Roman" w:cs="Times New Roman"/>
          <w:b/>
          <w:lang w:val="sr-Latn-RS"/>
        </w:rPr>
        <w:t>Rijetke</w:t>
      </w:r>
      <w:r w:rsidRPr="0026515E">
        <w:rPr>
          <w:rFonts w:ascii="Times New Roman" w:hAnsi="Times New Roman" w:cs="Times New Roman"/>
          <w:lang w:val="sr-Latn-RS"/>
        </w:rPr>
        <w:t xml:space="preserve"> (mogu da se jave kod najviše 1 na 1000 osoba):</w:t>
      </w:r>
    </w:p>
    <w:p w14:paraId="473A3026" w14:textId="77777777" w:rsidR="000620C8" w:rsidRPr="0026515E" w:rsidRDefault="000620C8" w:rsidP="00041BC4">
      <w:pPr>
        <w:pStyle w:val="ListParagraph"/>
        <w:numPr>
          <w:ilvl w:val="0"/>
          <w:numId w:val="26"/>
        </w:numPr>
        <w:tabs>
          <w:tab w:val="clear" w:pos="284"/>
        </w:tabs>
        <w:rPr>
          <w:szCs w:val="22"/>
          <w:lang w:val="sr-Latn-RS"/>
        </w:rPr>
      </w:pPr>
      <w:r w:rsidRPr="0026515E">
        <w:rPr>
          <w:szCs w:val="22"/>
          <w:lang w:val="sr-Latn-RS"/>
        </w:rPr>
        <w:t>alergijske reakcije kao što su koprivnjača, oticanje jezika, crvenilo i stezanje u grlu.</w:t>
      </w:r>
    </w:p>
    <w:p w14:paraId="1E55F820" w14:textId="77777777" w:rsidR="000620C8" w:rsidRPr="0026515E" w:rsidRDefault="000620C8" w:rsidP="00041BC4">
      <w:pPr>
        <w:numPr>
          <w:ilvl w:val="12"/>
          <w:numId w:val="0"/>
        </w:numPr>
        <w:ind w:right="-29"/>
        <w:contextualSpacing/>
        <w:jc w:val="both"/>
        <w:rPr>
          <w:rFonts w:ascii="Times New Roman" w:hAnsi="Times New Roman" w:cs="Times New Roman"/>
          <w:iCs/>
          <w:lang w:val="sr-Latn-RS"/>
        </w:rPr>
      </w:pPr>
    </w:p>
    <w:p w14:paraId="631CA0B1" w14:textId="77777777" w:rsidR="000620C8" w:rsidRPr="0026515E" w:rsidRDefault="000620C8" w:rsidP="00041BC4">
      <w:pPr>
        <w:numPr>
          <w:ilvl w:val="12"/>
          <w:numId w:val="0"/>
        </w:numPr>
        <w:ind w:right="-29"/>
        <w:contextualSpacing/>
        <w:jc w:val="both"/>
        <w:rPr>
          <w:rFonts w:ascii="Times New Roman" w:hAnsi="Times New Roman" w:cs="Times New Roman"/>
          <w:iCs/>
          <w:lang w:val="sr-Latn-RS"/>
        </w:rPr>
      </w:pPr>
      <w:r w:rsidRPr="0026515E">
        <w:rPr>
          <w:rFonts w:ascii="Times New Roman" w:hAnsi="Times New Roman" w:cs="Times New Roman"/>
          <w:lang w:val="sr-Latn-RS"/>
        </w:rPr>
        <w:t>Ova neželjena dejstva su obično blaga i kratkotrajna.</w:t>
      </w:r>
    </w:p>
    <w:p w14:paraId="5C4D8190" w14:textId="77777777" w:rsidR="000620C8" w:rsidRPr="0026515E" w:rsidRDefault="000620C8" w:rsidP="00041BC4">
      <w:pPr>
        <w:numPr>
          <w:ilvl w:val="12"/>
          <w:numId w:val="0"/>
        </w:numPr>
        <w:ind w:right="-29"/>
        <w:contextualSpacing/>
        <w:jc w:val="both"/>
        <w:rPr>
          <w:rFonts w:ascii="Times New Roman" w:hAnsi="Times New Roman" w:cs="Times New Roman"/>
          <w:iCs/>
          <w:lang w:val="sr-Latn-RS"/>
        </w:rPr>
      </w:pPr>
    </w:p>
    <w:p w14:paraId="6508FAEB" w14:textId="77777777" w:rsidR="004259A4" w:rsidRPr="0026515E" w:rsidRDefault="004259A4" w:rsidP="00041BC4">
      <w:pPr>
        <w:spacing w:after="0"/>
        <w:jc w:val="both"/>
        <w:rPr>
          <w:rFonts w:ascii="Times New Roman" w:hAnsi="Times New Roman" w:cs="Times New Roman"/>
          <w:noProof/>
          <w:u w:val="single"/>
          <w:lang w:val="sr-Latn-RS"/>
        </w:rPr>
      </w:pPr>
      <w:r w:rsidRPr="0026515E">
        <w:rPr>
          <w:rFonts w:ascii="Times New Roman" w:hAnsi="Times New Roman" w:cs="Times New Roman"/>
          <w:noProof/>
          <w:u w:val="single"/>
          <w:lang w:val="sr-Latn-RS"/>
        </w:rPr>
        <w:t>Prijavljivanje sumnji na neželjena dejstva</w:t>
      </w:r>
    </w:p>
    <w:p w14:paraId="248EFC77" w14:textId="77777777" w:rsidR="004259A4" w:rsidRPr="0026515E" w:rsidRDefault="004259A4" w:rsidP="00041BC4">
      <w:pPr>
        <w:spacing w:after="0"/>
        <w:jc w:val="both"/>
        <w:rPr>
          <w:rFonts w:ascii="Times New Roman" w:hAnsi="Times New Roman" w:cs="Times New Roman"/>
          <w:noProof/>
          <w:u w:val="single"/>
          <w:lang w:val="sr-Latn-RS"/>
        </w:rPr>
      </w:pPr>
    </w:p>
    <w:p w14:paraId="1C7814B5" w14:textId="7677F5C8" w:rsidR="004259A4" w:rsidRPr="0026515E" w:rsidRDefault="004259A4" w:rsidP="00041BC4">
      <w:pPr>
        <w:spacing w:after="0"/>
        <w:jc w:val="both"/>
        <w:rPr>
          <w:rFonts w:ascii="Times New Roman" w:hAnsi="Times New Roman" w:cs="Times New Roman"/>
          <w:noProof/>
          <w:lang w:val="sr-Latn-RS"/>
        </w:rPr>
      </w:pPr>
      <w:r w:rsidRPr="0026515E">
        <w:rPr>
          <w:rFonts w:ascii="Times New Roman" w:hAnsi="Times New Roman" w:cs="Times New Roman"/>
          <w:noProof/>
          <w:lang w:val="sr-Latn-RS"/>
        </w:rPr>
        <w:t xml:space="preserve">Ako </w:t>
      </w:r>
      <w:r w:rsidR="00FF39B3">
        <w:rPr>
          <w:rFonts w:ascii="Times New Roman" w:hAnsi="Times New Roman" w:cs="Times New Roman"/>
          <w:noProof/>
          <w:lang w:val="sr-Latn-RS"/>
        </w:rPr>
        <w:t xml:space="preserve">se </w:t>
      </w:r>
      <w:r w:rsidRPr="0026515E">
        <w:rPr>
          <w:rFonts w:ascii="Times New Roman" w:hAnsi="Times New Roman" w:cs="Times New Roman"/>
          <w:noProof/>
          <w:lang w:val="sr-Latn-RS"/>
        </w:rPr>
        <w:t>Vam</w:t>
      </w:r>
      <w:r w:rsidR="00FF39B3">
        <w:rPr>
          <w:rFonts w:ascii="Times New Roman" w:hAnsi="Times New Roman" w:cs="Times New Roman"/>
          <w:noProof/>
          <w:lang w:val="sr-Latn-RS"/>
        </w:rPr>
        <w:t>a ili Vašem d</w:t>
      </w:r>
      <w:r w:rsidR="006E66B4">
        <w:rPr>
          <w:rFonts w:ascii="Times New Roman" w:hAnsi="Times New Roman" w:cs="Times New Roman"/>
          <w:noProof/>
          <w:lang w:val="sr-Latn-RS"/>
        </w:rPr>
        <w:t>j</w:t>
      </w:r>
      <w:r w:rsidR="00FF39B3">
        <w:rPr>
          <w:rFonts w:ascii="Times New Roman" w:hAnsi="Times New Roman" w:cs="Times New Roman"/>
          <w:noProof/>
          <w:lang w:val="sr-Latn-RS"/>
        </w:rPr>
        <w:t>etetu</w:t>
      </w:r>
      <w:r w:rsidRPr="0026515E">
        <w:rPr>
          <w:rFonts w:ascii="Times New Roman" w:hAnsi="Times New Roman" w:cs="Times New Roman"/>
          <w:noProof/>
          <w:lang w:val="sr-Latn-RS"/>
        </w:rPr>
        <w:t xml:space="preserv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3BF1ACD5" w14:textId="15ADBB55" w:rsidR="00727F4F" w:rsidRPr="0026515E" w:rsidRDefault="00727F4F" w:rsidP="00041BC4">
      <w:pPr>
        <w:spacing w:after="0"/>
        <w:jc w:val="both"/>
        <w:rPr>
          <w:rFonts w:ascii="Times New Roman" w:hAnsi="Times New Roman" w:cs="Times New Roman"/>
          <w:noProof/>
          <w:lang w:val="sr-Latn-RS"/>
        </w:rPr>
      </w:pPr>
    </w:p>
    <w:p w14:paraId="2826BE3E" w14:textId="77777777" w:rsidR="004259A4" w:rsidRPr="0026515E" w:rsidRDefault="004259A4" w:rsidP="00041BC4">
      <w:pPr>
        <w:spacing w:after="0"/>
        <w:jc w:val="both"/>
        <w:rPr>
          <w:rFonts w:ascii="Times New Roman" w:hAnsi="Times New Roman" w:cs="Times New Roman"/>
          <w:noProof/>
          <w:lang w:val="sr-Latn-RS"/>
        </w:rPr>
      </w:pPr>
      <w:r w:rsidRPr="0026515E">
        <w:rPr>
          <w:rFonts w:ascii="Times New Roman" w:hAnsi="Times New Roman" w:cs="Times New Roman"/>
          <w:noProof/>
          <w:lang w:val="sr-Latn-RS"/>
        </w:rPr>
        <w:t xml:space="preserve">Institut za ljekove i medicinska sredstva </w:t>
      </w:r>
    </w:p>
    <w:p w14:paraId="715D1E12" w14:textId="77777777" w:rsidR="004259A4" w:rsidRPr="0026515E" w:rsidRDefault="004259A4" w:rsidP="00041BC4">
      <w:pPr>
        <w:spacing w:after="0"/>
        <w:jc w:val="both"/>
        <w:rPr>
          <w:rFonts w:ascii="Times New Roman" w:hAnsi="Times New Roman" w:cs="Times New Roman"/>
          <w:noProof/>
          <w:lang w:val="sr-Latn-RS"/>
        </w:rPr>
      </w:pPr>
      <w:r w:rsidRPr="0026515E">
        <w:rPr>
          <w:rFonts w:ascii="Times New Roman" w:hAnsi="Times New Roman" w:cs="Times New Roman"/>
          <w:noProof/>
          <w:lang w:val="sr-Latn-RS"/>
        </w:rPr>
        <w:t>Odjeljenje za farmakovigilancu</w:t>
      </w:r>
    </w:p>
    <w:p w14:paraId="1C5798AB" w14:textId="77777777" w:rsidR="004259A4" w:rsidRPr="0026515E" w:rsidRDefault="004259A4" w:rsidP="00041BC4">
      <w:pPr>
        <w:spacing w:after="0"/>
        <w:jc w:val="both"/>
        <w:rPr>
          <w:rFonts w:ascii="Times New Roman" w:hAnsi="Times New Roman" w:cs="Times New Roman"/>
          <w:noProof/>
          <w:lang w:val="sr-Latn-RS"/>
        </w:rPr>
      </w:pPr>
      <w:r w:rsidRPr="0026515E">
        <w:rPr>
          <w:rFonts w:ascii="Times New Roman" w:hAnsi="Times New Roman" w:cs="Times New Roman"/>
          <w:noProof/>
          <w:lang w:val="sr-Latn-RS"/>
        </w:rPr>
        <w:lastRenderedPageBreak/>
        <w:t>Bulevar Ivana Crnojevića 64a, 81000 Podgorica</w:t>
      </w:r>
    </w:p>
    <w:p w14:paraId="6788A2F9" w14:textId="77777777" w:rsidR="004259A4" w:rsidRPr="0026515E" w:rsidRDefault="004259A4" w:rsidP="00041BC4">
      <w:pPr>
        <w:spacing w:after="0"/>
        <w:jc w:val="both"/>
        <w:rPr>
          <w:rFonts w:ascii="Times New Roman" w:hAnsi="Times New Roman" w:cs="Times New Roman"/>
          <w:noProof/>
          <w:lang w:val="sr-Latn-RS"/>
        </w:rPr>
      </w:pPr>
    </w:p>
    <w:p w14:paraId="7FE115E7" w14:textId="77777777" w:rsidR="004259A4" w:rsidRPr="0026515E" w:rsidRDefault="004259A4" w:rsidP="00041BC4">
      <w:pPr>
        <w:spacing w:after="0"/>
        <w:jc w:val="both"/>
        <w:rPr>
          <w:rFonts w:ascii="Times New Roman" w:hAnsi="Times New Roman" w:cs="Times New Roman"/>
          <w:noProof/>
          <w:lang w:val="sr-Latn-RS"/>
        </w:rPr>
      </w:pPr>
      <w:r w:rsidRPr="0026515E">
        <w:rPr>
          <w:rFonts w:ascii="Times New Roman" w:hAnsi="Times New Roman" w:cs="Times New Roman"/>
          <w:noProof/>
          <w:lang w:val="sr-Latn-RS"/>
        </w:rPr>
        <w:t>tel: +382 (0) 20 310 280</w:t>
      </w:r>
    </w:p>
    <w:p w14:paraId="79122AE3" w14:textId="77777777" w:rsidR="004259A4" w:rsidRPr="0026515E" w:rsidRDefault="004259A4" w:rsidP="00041BC4">
      <w:pPr>
        <w:spacing w:after="0"/>
        <w:jc w:val="both"/>
        <w:rPr>
          <w:rFonts w:ascii="Times New Roman" w:hAnsi="Times New Roman" w:cs="Times New Roman"/>
          <w:noProof/>
          <w:lang w:val="sr-Latn-RS"/>
        </w:rPr>
      </w:pPr>
      <w:r w:rsidRPr="0026515E">
        <w:rPr>
          <w:rFonts w:ascii="Times New Roman" w:hAnsi="Times New Roman" w:cs="Times New Roman"/>
          <w:noProof/>
          <w:lang w:val="sr-Latn-RS"/>
        </w:rPr>
        <w:t>fax: +382 (0) 20 310 581</w:t>
      </w:r>
    </w:p>
    <w:p w14:paraId="49043CED" w14:textId="77777777" w:rsidR="004259A4" w:rsidRPr="0026515E" w:rsidRDefault="00226C7A" w:rsidP="00041BC4">
      <w:pPr>
        <w:spacing w:after="0"/>
        <w:jc w:val="both"/>
        <w:rPr>
          <w:rFonts w:ascii="Times New Roman" w:hAnsi="Times New Roman" w:cs="Times New Roman"/>
          <w:noProof/>
          <w:lang w:val="sr-Latn-RS"/>
        </w:rPr>
      </w:pPr>
      <w:hyperlink r:id="rId9" w:history="1">
        <w:r w:rsidR="004259A4" w:rsidRPr="0026515E">
          <w:rPr>
            <w:rStyle w:val="Hyperlink"/>
            <w:rFonts w:ascii="Times New Roman" w:hAnsi="Times New Roman" w:cs="Times New Roman"/>
            <w:noProof/>
            <w:lang w:val="sr-Latn-RS"/>
          </w:rPr>
          <w:t>www.cinmed.me</w:t>
        </w:r>
      </w:hyperlink>
      <w:r w:rsidR="004259A4" w:rsidRPr="0026515E">
        <w:rPr>
          <w:rFonts w:ascii="Times New Roman" w:hAnsi="Times New Roman" w:cs="Times New Roman"/>
          <w:noProof/>
          <w:lang w:val="sr-Latn-RS"/>
        </w:rPr>
        <w:t xml:space="preserve"> </w:t>
      </w:r>
    </w:p>
    <w:p w14:paraId="42A230AE" w14:textId="77777777" w:rsidR="004259A4" w:rsidRPr="0026515E" w:rsidRDefault="00226C7A" w:rsidP="00041BC4">
      <w:pPr>
        <w:spacing w:after="0"/>
        <w:jc w:val="both"/>
        <w:rPr>
          <w:rFonts w:ascii="Times New Roman" w:hAnsi="Times New Roman" w:cs="Times New Roman"/>
          <w:noProof/>
          <w:lang w:val="sr-Latn-RS"/>
        </w:rPr>
      </w:pPr>
      <w:hyperlink r:id="rId10" w:history="1">
        <w:r w:rsidR="004259A4" w:rsidRPr="0026515E">
          <w:rPr>
            <w:rStyle w:val="Hyperlink"/>
            <w:rFonts w:ascii="Times New Roman" w:hAnsi="Times New Roman" w:cs="Times New Roman"/>
            <w:noProof/>
            <w:lang w:val="sr-Latn-RS"/>
          </w:rPr>
          <w:t>nezeljenadejstva@cinmed.me</w:t>
        </w:r>
      </w:hyperlink>
      <w:r w:rsidR="004259A4" w:rsidRPr="0026515E">
        <w:rPr>
          <w:rFonts w:ascii="Times New Roman" w:hAnsi="Times New Roman" w:cs="Times New Roman"/>
          <w:noProof/>
          <w:lang w:val="sr-Latn-RS"/>
        </w:rPr>
        <w:t xml:space="preserve"> </w:t>
      </w:r>
    </w:p>
    <w:p w14:paraId="63326238" w14:textId="77777777" w:rsidR="004259A4" w:rsidRPr="0026515E" w:rsidRDefault="004259A4" w:rsidP="00041BC4">
      <w:pPr>
        <w:spacing w:after="0"/>
        <w:jc w:val="both"/>
        <w:rPr>
          <w:rFonts w:ascii="Times New Roman" w:hAnsi="Times New Roman" w:cs="Times New Roman"/>
          <w:noProof/>
          <w:lang w:val="sr-Latn-RS"/>
        </w:rPr>
      </w:pPr>
      <w:r w:rsidRPr="0026515E">
        <w:rPr>
          <w:rFonts w:ascii="Times New Roman" w:hAnsi="Times New Roman" w:cs="Times New Roman"/>
          <w:noProof/>
          <w:lang w:val="sr-Latn-RS"/>
        </w:rPr>
        <w:t>putem IS zdravstvene zaštite</w:t>
      </w:r>
    </w:p>
    <w:p w14:paraId="113DCCDA" w14:textId="06072E44" w:rsidR="00727F4F" w:rsidRDefault="00027CBC" w:rsidP="00041BC4">
      <w:pPr>
        <w:spacing w:after="0"/>
        <w:jc w:val="both"/>
        <w:rPr>
          <w:rFonts w:ascii="Times New Roman" w:hAnsi="Times New Roman" w:cs="Times New Roman"/>
          <w:lang w:val="sr-Latn-RS"/>
        </w:rPr>
      </w:pPr>
      <w:r w:rsidRPr="00027CBC">
        <w:rPr>
          <w:rFonts w:ascii="Times New Roman" w:hAnsi="Times New Roman" w:cs="Times New Roman"/>
          <w:lang w:val="sr-Latn-RS"/>
        </w:rPr>
        <w:t xml:space="preserve">QR kod za online prijavu sumnje na neželjeno dejstvo lijeka:   </w:t>
      </w:r>
    </w:p>
    <w:p w14:paraId="5C86A857" w14:textId="77777777" w:rsidR="00027CBC" w:rsidRDefault="00027CBC" w:rsidP="00041BC4">
      <w:pPr>
        <w:spacing w:after="0"/>
        <w:jc w:val="both"/>
        <w:rPr>
          <w:rFonts w:ascii="Times New Roman" w:hAnsi="Times New Roman" w:cs="Times New Roman"/>
          <w:lang w:val="sr-Latn-RS"/>
        </w:rPr>
      </w:pPr>
    </w:p>
    <w:p w14:paraId="1DFB8DF7" w14:textId="12A869E1" w:rsidR="00027CBC" w:rsidRDefault="00027CBC" w:rsidP="00041BC4">
      <w:pPr>
        <w:spacing w:after="0"/>
        <w:jc w:val="both"/>
        <w:rPr>
          <w:rFonts w:ascii="Times New Roman" w:hAnsi="Times New Roman" w:cs="Times New Roman"/>
          <w:lang w:val="sr-Latn-RS"/>
        </w:rPr>
      </w:pPr>
      <w:r>
        <w:rPr>
          <w:noProof/>
        </w:rPr>
        <w:drawing>
          <wp:inline distT="0" distB="0" distL="0" distR="0" wp14:anchorId="61F2A6B1" wp14:editId="34F1B8DB">
            <wp:extent cx="971550" cy="971550"/>
            <wp:effectExtent l="0" t="0" r="0" b="0"/>
            <wp:docPr id="1" name="Picture 1"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C12C13E" w14:textId="77777777" w:rsidR="00027CBC" w:rsidRPr="0026515E" w:rsidRDefault="00027CBC" w:rsidP="00041BC4">
      <w:pPr>
        <w:spacing w:after="0"/>
        <w:jc w:val="both"/>
        <w:rPr>
          <w:rFonts w:ascii="Times New Roman" w:hAnsi="Times New Roman" w:cs="Times New Roman"/>
          <w:lang w:val="sr-Latn-RS"/>
        </w:rPr>
      </w:pPr>
    </w:p>
    <w:p w14:paraId="0AE89174" w14:textId="6CA6B89D" w:rsidR="00727F4F" w:rsidRPr="0026515E" w:rsidRDefault="00727F4F" w:rsidP="00041BC4">
      <w:pPr>
        <w:pStyle w:val="NASLOV123"/>
        <w:spacing w:after="0"/>
        <w:jc w:val="both"/>
        <w:rPr>
          <w:lang w:val="sr-Latn-RS"/>
        </w:rPr>
      </w:pPr>
      <w:r w:rsidRPr="0026515E">
        <w:rPr>
          <w:lang w:val="sr-Latn-RS"/>
        </w:rPr>
        <w:t xml:space="preserve">5. </w:t>
      </w:r>
      <w:r w:rsidR="004259A4" w:rsidRPr="0026515E">
        <w:rPr>
          <w:lang w:val="sr-Latn-RS"/>
        </w:rPr>
        <w:t xml:space="preserve">KAKO ČUVATI </w:t>
      </w:r>
      <w:r w:rsidR="00C07385" w:rsidRPr="0026515E">
        <w:rPr>
          <w:lang w:val="sr-Latn-RS"/>
        </w:rPr>
        <w:t xml:space="preserve">LIJEK </w:t>
      </w:r>
      <w:r w:rsidR="000620C8" w:rsidRPr="0026515E">
        <w:rPr>
          <w:lang w:val="sr-Latn-RS"/>
        </w:rPr>
        <w:t>VAXNEUVANCE</w:t>
      </w:r>
    </w:p>
    <w:p w14:paraId="1720C2D8" w14:textId="77777777" w:rsidR="00727F4F" w:rsidRPr="0026515E" w:rsidRDefault="00727F4F" w:rsidP="00041BC4">
      <w:pPr>
        <w:widowControl w:val="0"/>
        <w:autoSpaceDE w:val="0"/>
        <w:autoSpaceDN w:val="0"/>
        <w:spacing w:after="0"/>
        <w:jc w:val="both"/>
        <w:rPr>
          <w:rFonts w:ascii="Times New Roman" w:hAnsi="Times New Roman" w:cs="Times New Roman"/>
          <w:lang w:val="sr-Latn-RS"/>
        </w:rPr>
      </w:pPr>
    </w:p>
    <w:p w14:paraId="227AB6CE" w14:textId="77777777" w:rsidR="004259A4" w:rsidRPr="0026515E" w:rsidRDefault="004259A4" w:rsidP="00041BC4">
      <w:pPr>
        <w:widowControl w:val="0"/>
        <w:autoSpaceDE w:val="0"/>
        <w:autoSpaceDN w:val="0"/>
        <w:spacing w:after="0"/>
        <w:jc w:val="both"/>
        <w:rPr>
          <w:rFonts w:ascii="Times New Roman" w:hAnsi="Times New Roman" w:cs="Times New Roman"/>
          <w:lang w:val="sr-Latn-RS"/>
        </w:rPr>
      </w:pPr>
      <w:r w:rsidRPr="0026515E">
        <w:rPr>
          <w:rFonts w:ascii="Times New Roman" w:hAnsi="Times New Roman" w:cs="Times New Roman"/>
          <w:lang w:val="sr-Latn-RS"/>
        </w:rPr>
        <w:t>Lijek čuvajte van pogleda i domašaja djece.</w:t>
      </w:r>
    </w:p>
    <w:p w14:paraId="42F13E9A" w14:textId="77777777" w:rsidR="00727F4F" w:rsidRPr="0026515E" w:rsidRDefault="00727F4F" w:rsidP="00041BC4">
      <w:pPr>
        <w:spacing w:after="0"/>
        <w:jc w:val="both"/>
        <w:rPr>
          <w:rFonts w:ascii="Times New Roman" w:hAnsi="Times New Roman" w:cs="Times New Roman"/>
          <w:lang w:val="sr-Latn-RS"/>
        </w:rPr>
      </w:pPr>
    </w:p>
    <w:p w14:paraId="3BFB694C" w14:textId="18229008" w:rsidR="00727F4F" w:rsidRPr="0026515E" w:rsidRDefault="00C07385" w:rsidP="00041BC4">
      <w:pPr>
        <w:spacing w:after="0" w:line="252" w:lineRule="exact"/>
        <w:ind w:right="264"/>
        <w:jc w:val="both"/>
        <w:rPr>
          <w:rFonts w:ascii="Times New Roman" w:hAnsi="Times New Roman" w:cs="Times New Roman"/>
          <w:lang w:val="sr-Latn-RS"/>
        </w:rPr>
      </w:pPr>
      <w:r w:rsidRPr="0026515E">
        <w:rPr>
          <w:rFonts w:ascii="Times New Roman" w:hAnsi="Times New Roman" w:cs="Times New Roman"/>
          <w:lang w:val="sr-Latn-RS"/>
        </w:rPr>
        <w:t xml:space="preserve">Ne smijete koristiti ovu vakcinu </w:t>
      </w:r>
      <w:r w:rsidR="004259A4" w:rsidRPr="0026515E">
        <w:rPr>
          <w:rFonts w:ascii="Times New Roman" w:hAnsi="Times New Roman" w:cs="Times New Roman"/>
          <w:lang w:val="sr-Latn-RS"/>
        </w:rPr>
        <w:t xml:space="preserve">nakon isteka roka upotrebe navedenog </w:t>
      </w:r>
      <w:r w:rsidR="00727F4F" w:rsidRPr="0026515E">
        <w:rPr>
          <w:rFonts w:ascii="Times New Roman" w:hAnsi="Times New Roman" w:cs="Times New Roman"/>
          <w:lang w:val="sr-Latn-RS"/>
        </w:rPr>
        <w:t>na</w:t>
      </w:r>
      <w:r w:rsidR="00727F4F" w:rsidRPr="0026515E">
        <w:rPr>
          <w:rFonts w:ascii="Times New Roman" w:hAnsi="Times New Roman" w:cs="Times New Roman"/>
          <w:spacing w:val="-1"/>
          <w:lang w:val="sr-Latn-RS"/>
        </w:rPr>
        <w:t xml:space="preserve"> spoljašnjem </w:t>
      </w:r>
      <w:r w:rsidR="00727F4F" w:rsidRPr="0026515E">
        <w:rPr>
          <w:rFonts w:ascii="Times New Roman" w:hAnsi="Times New Roman" w:cs="Times New Roman"/>
          <w:lang w:val="sr-Latn-RS"/>
        </w:rPr>
        <w:t>pakovan</w:t>
      </w:r>
      <w:r w:rsidR="00727F4F" w:rsidRPr="0026515E">
        <w:rPr>
          <w:rFonts w:ascii="Times New Roman" w:hAnsi="Times New Roman" w:cs="Times New Roman"/>
          <w:spacing w:val="3"/>
          <w:lang w:val="sr-Latn-RS"/>
        </w:rPr>
        <w:t>j</w:t>
      </w:r>
      <w:r w:rsidR="00727F4F" w:rsidRPr="0026515E">
        <w:rPr>
          <w:rFonts w:ascii="Times New Roman" w:hAnsi="Times New Roman" w:cs="Times New Roman"/>
          <w:lang w:val="sr-Latn-RS"/>
        </w:rPr>
        <w:t>u</w:t>
      </w:r>
      <w:r w:rsidR="00727F4F" w:rsidRPr="0026515E">
        <w:rPr>
          <w:rFonts w:ascii="Times New Roman" w:hAnsi="Times New Roman" w:cs="Times New Roman"/>
          <w:spacing w:val="-2"/>
          <w:lang w:val="sr-Latn-RS"/>
        </w:rPr>
        <w:t xml:space="preserve"> i nal</w:t>
      </w:r>
      <w:r w:rsidR="004259A4" w:rsidRPr="0026515E">
        <w:rPr>
          <w:rFonts w:ascii="Times New Roman" w:hAnsi="Times New Roman" w:cs="Times New Roman"/>
          <w:spacing w:val="-2"/>
          <w:lang w:val="sr-Latn-RS"/>
        </w:rPr>
        <w:t>j</w:t>
      </w:r>
      <w:r w:rsidR="00727F4F" w:rsidRPr="0026515E">
        <w:rPr>
          <w:rFonts w:ascii="Times New Roman" w:hAnsi="Times New Roman" w:cs="Times New Roman"/>
          <w:spacing w:val="-2"/>
          <w:lang w:val="sr-Latn-RS"/>
        </w:rPr>
        <w:t xml:space="preserve">epnici na špricu </w:t>
      </w:r>
      <w:r w:rsidR="00727F4F" w:rsidRPr="0026515E">
        <w:rPr>
          <w:rFonts w:ascii="Times New Roman" w:hAnsi="Times New Roman" w:cs="Times New Roman"/>
          <w:spacing w:val="1"/>
          <w:lang w:val="sr-Latn-RS"/>
        </w:rPr>
        <w:t>nakon „Važi do”, odnosno „EXP”</w:t>
      </w:r>
      <w:r w:rsidR="00727F4F" w:rsidRPr="0026515E">
        <w:rPr>
          <w:rFonts w:ascii="Times New Roman" w:hAnsi="Times New Roman" w:cs="Times New Roman"/>
          <w:lang w:val="sr-Latn-RS"/>
        </w:rPr>
        <w:t xml:space="preserve">. </w:t>
      </w:r>
      <w:r w:rsidR="004259A4" w:rsidRPr="0026515E">
        <w:rPr>
          <w:rFonts w:ascii="Times New Roman" w:hAnsi="Times New Roman" w:cs="Times New Roman"/>
          <w:lang w:val="sr-Latn-RS"/>
        </w:rPr>
        <w:t>Rok upotrebe odnosi se na posl</w:t>
      </w:r>
      <w:r w:rsidR="002A0FFB" w:rsidRPr="0026515E">
        <w:rPr>
          <w:rFonts w:ascii="Times New Roman" w:hAnsi="Times New Roman" w:cs="Times New Roman"/>
          <w:lang w:val="sr-Latn-RS"/>
        </w:rPr>
        <w:t>j</w:t>
      </w:r>
      <w:r w:rsidR="004259A4" w:rsidRPr="0026515E">
        <w:rPr>
          <w:rFonts w:ascii="Times New Roman" w:hAnsi="Times New Roman" w:cs="Times New Roman"/>
          <w:lang w:val="sr-Latn-RS"/>
        </w:rPr>
        <w:t>ednji dan navedenog mjeseca.</w:t>
      </w:r>
    </w:p>
    <w:p w14:paraId="370349CC" w14:textId="77777777" w:rsidR="00727F4F" w:rsidRPr="0026515E" w:rsidRDefault="00727F4F" w:rsidP="00041BC4">
      <w:pPr>
        <w:spacing w:before="11" w:after="0" w:line="240" w:lineRule="exact"/>
        <w:jc w:val="both"/>
        <w:rPr>
          <w:rFonts w:ascii="Times New Roman" w:hAnsi="Times New Roman" w:cs="Times New Roman"/>
          <w:lang w:val="sr-Latn-RS"/>
        </w:rPr>
      </w:pPr>
    </w:p>
    <w:p w14:paraId="429DF975" w14:textId="22FDF23C" w:rsidR="00F173E1" w:rsidRDefault="00727F4F" w:rsidP="00041BC4">
      <w:pPr>
        <w:spacing w:after="0" w:line="241" w:lineRule="auto"/>
        <w:ind w:right="488"/>
        <w:jc w:val="both"/>
        <w:rPr>
          <w:rFonts w:ascii="Times New Roman" w:hAnsi="Times New Roman" w:cs="Times New Roman"/>
          <w:spacing w:val="-1"/>
          <w:lang w:val="sr-Latn-RS"/>
        </w:rPr>
      </w:pPr>
      <w:r w:rsidRPr="0026515E">
        <w:rPr>
          <w:rFonts w:ascii="Times New Roman" w:hAnsi="Times New Roman" w:cs="Times New Roman"/>
          <w:lang w:val="sr-Latn-RS"/>
        </w:rPr>
        <w:t>Čuvati u frižideru (</w:t>
      </w:r>
      <w:r w:rsidR="00027CBC">
        <w:rPr>
          <w:rFonts w:ascii="Times New Roman" w:hAnsi="Times New Roman" w:cs="Times New Roman"/>
          <w:lang w:val="sr-Latn-RS"/>
        </w:rPr>
        <w:t xml:space="preserve">na temperaturi od </w:t>
      </w:r>
      <w:r w:rsidRPr="0026515E">
        <w:rPr>
          <w:rFonts w:ascii="Times New Roman" w:hAnsi="Times New Roman" w:cs="Times New Roman"/>
          <w:spacing w:val="-3"/>
          <w:lang w:val="sr-Latn-RS"/>
        </w:rPr>
        <w:t>2</w:t>
      </w:r>
      <w:r w:rsidRPr="0026515E">
        <w:rPr>
          <w:rFonts w:ascii="Times New Roman" w:hAnsi="Times New Roman" w:cs="Times New Roman"/>
          <w:spacing w:val="1"/>
          <w:lang w:val="sr-Latn-RS"/>
        </w:rPr>
        <w:t>º</w:t>
      </w:r>
      <w:r w:rsidRPr="0026515E">
        <w:rPr>
          <w:rFonts w:ascii="Times New Roman" w:hAnsi="Times New Roman" w:cs="Times New Roman"/>
          <w:spacing w:val="-1"/>
          <w:lang w:val="sr-Latn-RS"/>
        </w:rPr>
        <w:t>C</w:t>
      </w:r>
      <w:r w:rsidR="00027CBC">
        <w:rPr>
          <w:rFonts w:ascii="Times New Roman" w:hAnsi="Times New Roman" w:cs="Times New Roman"/>
          <w:spacing w:val="-1"/>
          <w:lang w:val="sr-Latn-RS"/>
        </w:rPr>
        <w:t xml:space="preserve"> do</w:t>
      </w:r>
      <w:r w:rsidRPr="0026515E">
        <w:rPr>
          <w:rFonts w:ascii="Times New Roman" w:hAnsi="Times New Roman" w:cs="Times New Roman"/>
          <w:lang w:val="sr-Latn-RS"/>
        </w:rPr>
        <w:t xml:space="preserve"> 8°C).</w:t>
      </w:r>
      <w:r w:rsidRPr="0026515E">
        <w:rPr>
          <w:rFonts w:ascii="Times New Roman" w:hAnsi="Times New Roman" w:cs="Times New Roman"/>
          <w:spacing w:val="-1"/>
          <w:lang w:val="sr-Latn-RS"/>
        </w:rPr>
        <w:t xml:space="preserve"> </w:t>
      </w:r>
    </w:p>
    <w:p w14:paraId="74F1F8EB" w14:textId="77777777" w:rsidR="00F173E1" w:rsidRDefault="00727F4F" w:rsidP="00041BC4">
      <w:pPr>
        <w:spacing w:after="0" w:line="241" w:lineRule="auto"/>
        <w:ind w:right="488"/>
        <w:jc w:val="both"/>
        <w:rPr>
          <w:rFonts w:ascii="Times New Roman" w:hAnsi="Times New Roman" w:cs="Times New Roman"/>
          <w:lang w:val="sr-Latn-RS"/>
        </w:rPr>
      </w:pPr>
      <w:r w:rsidRPr="0026515E">
        <w:rPr>
          <w:rFonts w:ascii="Times New Roman" w:hAnsi="Times New Roman" w:cs="Times New Roman"/>
          <w:lang w:val="sr-Latn-RS"/>
        </w:rPr>
        <w:t>Ne</w:t>
      </w:r>
      <w:r w:rsidRPr="0026515E">
        <w:rPr>
          <w:rFonts w:ascii="Times New Roman" w:hAnsi="Times New Roman" w:cs="Times New Roman"/>
          <w:spacing w:val="1"/>
          <w:lang w:val="sr-Latn-RS"/>
        </w:rPr>
        <w:t xml:space="preserve"> </w:t>
      </w:r>
      <w:r w:rsidRPr="0026515E">
        <w:rPr>
          <w:rFonts w:ascii="Times New Roman" w:hAnsi="Times New Roman" w:cs="Times New Roman"/>
          <w:spacing w:val="-2"/>
          <w:lang w:val="sr-Latn-RS"/>
        </w:rPr>
        <w:t>z</w:t>
      </w:r>
      <w:r w:rsidRPr="0026515E">
        <w:rPr>
          <w:rFonts w:ascii="Times New Roman" w:hAnsi="Times New Roman" w:cs="Times New Roman"/>
          <w:lang w:val="sr-Latn-RS"/>
        </w:rPr>
        <w:t xml:space="preserve">amrzavati. </w:t>
      </w:r>
    </w:p>
    <w:p w14:paraId="1432F200" w14:textId="3E16C7FF" w:rsidR="00727F4F" w:rsidRPr="0026515E" w:rsidRDefault="00F173E1" w:rsidP="00041BC4">
      <w:pPr>
        <w:spacing w:after="0" w:line="241" w:lineRule="auto"/>
        <w:ind w:right="488"/>
        <w:jc w:val="both"/>
        <w:rPr>
          <w:rFonts w:ascii="Times New Roman" w:hAnsi="Times New Roman" w:cs="Times New Roman"/>
          <w:lang w:val="sr-Latn-RS"/>
        </w:rPr>
      </w:pPr>
      <w:r>
        <w:rPr>
          <w:rFonts w:ascii="Times New Roman" w:hAnsi="Times New Roman" w:cs="Times New Roman"/>
          <w:noProof/>
          <w:lang w:val="sr-Latn-RS"/>
        </w:rPr>
        <w:t>Č</w:t>
      </w:r>
      <w:r w:rsidR="00727F4F" w:rsidRPr="0026515E">
        <w:rPr>
          <w:rFonts w:ascii="Times New Roman" w:hAnsi="Times New Roman" w:cs="Times New Roman"/>
          <w:noProof/>
          <w:lang w:val="sr-Latn-RS"/>
        </w:rPr>
        <w:t xml:space="preserve">uvati u </w:t>
      </w:r>
      <w:r>
        <w:rPr>
          <w:rFonts w:ascii="Times New Roman" w:hAnsi="Times New Roman" w:cs="Times New Roman"/>
          <w:noProof/>
          <w:lang w:val="sr-Latn-RS"/>
        </w:rPr>
        <w:t>originalnom pakovanju</w:t>
      </w:r>
      <w:r w:rsidR="00727F4F" w:rsidRPr="0026515E">
        <w:rPr>
          <w:rFonts w:ascii="Times New Roman" w:hAnsi="Times New Roman" w:cs="Times New Roman"/>
          <w:noProof/>
          <w:lang w:val="sr-Latn-RS"/>
        </w:rPr>
        <w:t xml:space="preserve"> radi zaštite od sv</w:t>
      </w:r>
      <w:r w:rsidR="00E314AD" w:rsidRPr="0026515E">
        <w:rPr>
          <w:rFonts w:ascii="Times New Roman" w:hAnsi="Times New Roman" w:cs="Times New Roman"/>
          <w:noProof/>
          <w:lang w:val="sr-Latn-RS"/>
        </w:rPr>
        <w:t>j</w:t>
      </w:r>
      <w:r w:rsidR="00727F4F" w:rsidRPr="0026515E">
        <w:rPr>
          <w:rFonts w:ascii="Times New Roman" w:hAnsi="Times New Roman" w:cs="Times New Roman"/>
          <w:noProof/>
          <w:lang w:val="sr-Latn-RS"/>
        </w:rPr>
        <w:t>etlosti.</w:t>
      </w:r>
    </w:p>
    <w:p w14:paraId="59889CB7" w14:textId="1CAB9A46" w:rsidR="00727F4F" w:rsidRPr="0026515E" w:rsidRDefault="00727F4F" w:rsidP="00041BC4">
      <w:pPr>
        <w:spacing w:after="0" w:line="241" w:lineRule="auto"/>
        <w:ind w:right="329"/>
        <w:jc w:val="both"/>
        <w:rPr>
          <w:rFonts w:ascii="Times New Roman" w:hAnsi="Times New Roman" w:cs="Times New Roman"/>
          <w:lang w:val="sr-Latn-RS"/>
        </w:rPr>
      </w:pPr>
    </w:p>
    <w:p w14:paraId="6C4CF9BE" w14:textId="0342B6A0" w:rsidR="003A3F2F" w:rsidRPr="0026515E" w:rsidRDefault="003A3F2F" w:rsidP="00041BC4">
      <w:pPr>
        <w:contextualSpacing/>
        <w:jc w:val="both"/>
        <w:rPr>
          <w:rFonts w:ascii="Times New Roman" w:hAnsi="Times New Roman" w:cs="Times New Roman"/>
          <w:lang w:val="sr-Latn-RS"/>
        </w:rPr>
      </w:pPr>
      <w:r w:rsidRPr="0026515E">
        <w:rPr>
          <w:rFonts w:ascii="Times New Roman" w:hAnsi="Times New Roman" w:cs="Times New Roman"/>
          <w:lang w:val="sr-Latn-RS"/>
        </w:rPr>
        <w:t xml:space="preserve">Nakon što se izvadi iz frižidera, </w:t>
      </w:r>
      <w:r w:rsidR="00C07385" w:rsidRPr="0026515E">
        <w:rPr>
          <w:rFonts w:ascii="Times New Roman" w:hAnsi="Times New Roman" w:cs="Times New Roman"/>
          <w:lang w:val="sr-Latn-RS"/>
        </w:rPr>
        <w:t xml:space="preserve">lijek </w:t>
      </w:r>
      <w:r w:rsidRPr="0026515E">
        <w:rPr>
          <w:rFonts w:ascii="Times New Roman" w:hAnsi="Times New Roman" w:cs="Times New Roman"/>
          <w:lang w:val="sr-Latn-RS"/>
        </w:rPr>
        <w:t>Vaxneuvance</w:t>
      </w:r>
      <w:r w:rsidRPr="0026515E" w:rsidDel="008175DD">
        <w:rPr>
          <w:rFonts w:ascii="Times New Roman" w:hAnsi="Times New Roman" w:cs="Times New Roman"/>
          <w:lang w:val="sr-Latn-RS"/>
        </w:rPr>
        <w:t xml:space="preserve"> </w:t>
      </w:r>
      <w:r w:rsidRPr="0026515E">
        <w:rPr>
          <w:rFonts w:ascii="Times New Roman" w:hAnsi="Times New Roman" w:cs="Times New Roman"/>
          <w:lang w:val="sr-Latn-RS"/>
        </w:rPr>
        <w:t>treba prim</w:t>
      </w:r>
      <w:r w:rsidR="002A0FFB" w:rsidRPr="0026515E">
        <w:rPr>
          <w:rFonts w:ascii="Times New Roman" w:hAnsi="Times New Roman" w:cs="Times New Roman"/>
          <w:lang w:val="sr-Latn-RS"/>
        </w:rPr>
        <w:t>i</w:t>
      </w:r>
      <w:r w:rsidR="00C07385" w:rsidRPr="0026515E">
        <w:rPr>
          <w:rFonts w:ascii="Times New Roman" w:hAnsi="Times New Roman" w:cs="Times New Roman"/>
          <w:lang w:val="sr-Latn-RS"/>
        </w:rPr>
        <w:t>j</w:t>
      </w:r>
      <w:r w:rsidRPr="0026515E">
        <w:rPr>
          <w:rFonts w:ascii="Times New Roman" w:hAnsi="Times New Roman" w:cs="Times New Roman"/>
          <w:lang w:val="sr-Latn-RS"/>
        </w:rPr>
        <w:t>eniti što je pr</w:t>
      </w:r>
      <w:r w:rsidR="00C07385" w:rsidRPr="0026515E">
        <w:rPr>
          <w:rFonts w:ascii="Times New Roman" w:hAnsi="Times New Roman" w:cs="Times New Roman"/>
          <w:lang w:val="sr-Latn-RS"/>
        </w:rPr>
        <w:t>ij</w:t>
      </w:r>
      <w:r w:rsidRPr="0026515E">
        <w:rPr>
          <w:rFonts w:ascii="Times New Roman" w:hAnsi="Times New Roman" w:cs="Times New Roman"/>
          <w:lang w:val="sr-Latn-RS"/>
        </w:rPr>
        <w:t>e moguće.</w:t>
      </w:r>
    </w:p>
    <w:p w14:paraId="6015D9FE" w14:textId="7C1B720A" w:rsidR="003A3F2F" w:rsidRPr="0026515E" w:rsidRDefault="003A3F2F" w:rsidP="00041BC4">
      <w:pPr>
        <w:numPr>
          <w:ilvl w:val="12"/>
          <w:numId w:val="0"/>
        </w:numPr>
        <w:ind w:right="-2"/>
        <w:contextualSpacing/>
        <w:jc w:val="both"/>
        <w:rPr>
          <w:rFonts w:ascii="Times New Roman" w:hAnsi="Times New Roman" w:cs="Times New Roman"/>
          <w:iCs/>
          <w:lang w:val="sr-Latn-RS"/>
        </w:rPr>
      </w:pPr>
      <w:r w:rsidRPr="0026515E">
        <w:rPr>
          <w:rFonts w:ascii="Times New Roman" w:hAnsi="Times New Roman" w:cs="Times New Roman"/>
          <w:iCs/>
          <w:lang w:val="sr-Latn-RS"/>
        </w:rPr>
        <w:t xml:space="preserve">Međutim, u okolnostima kad se </w:t>
      </w:r>
      <w:r w:rsidR="00C07385" w:rsidRPr="0026515E">
        <w:rPr>
          <w:rFonts w:ascii="Times New Roman" w:hAnsi="Times New Roman" w:cs="Times New Roman"/>
          <w:iCs/>
          <w:lang w:val="sr-Latn-RS"/>
        </w:rPr>
        <w:t xml:space="preserve">lijek </w:t>
      </w:r>
      <w:r w:rsidRPr="0026515E">
        <w:rPr>
          <w:rFonts w:ascii="Times New Roman" w:hAnsi="Times New Roman" w:cs="Times New Roman"/>
          <w:lang w:val="sr-Latn-RS"/>
        </w:rPr>
        <w:t xml:space="preserve">Vaxneuvance privremeno drži izvan frižidera, </w:t>
      </w:r>
      <w:r w:rsidRPr="0026515E">
        <w:rPr>
          <w:rFonts w:ascii="Times New Roman" w:hAnsi="Times New Roman" w:cs="Times New Roman"/>
          <w:iCs/>
          <w:lang w:val="sr-Latn-RS"/>
        </w:rPr>
        <w:t>vakcina je stabilna na temperaturi do 25°C tokom 48 sati.</w:t>
      </w:r>
    </w:p>
    <w:p w14:paraId="7E08CB68" w14:textId="67FD62DD" w:rsidR="00727F4F" w:rsidRDefault="00727F4F" w:rsidP="00041BC4">
      <w:pPr>
        <w:spacing w:after="0"/>
        <w:jc w:val="both"/>
        <w:rPr>
          <w:rFonts w:ascii="Times New Roman" w:hAnsi="Times New Roman" w:cs="Times New Roman"/>
          <w:lang w:val="sr-Latn-RS"/>
        </w:rPr>
      </w:pPr>
    </w:p>
    <w:p w14:paraId="622BEEF9" w14:textId="77777777" w:rsidR="00F173E1" w:rsidRPr="00F173E1" w:rsidRDefault="00F173E1" w:rsidP="00041BC4">
      <w:pPr>
        <w:spacing w:after="0"/>
        <w:jc w:val="both"/>
        <w:rPr>
          <w:rFonts w:ascii="Times New Roman" w:hAnsi="Times New Roman" w:cs="Times New Roman"/>
          <w:lang w:val="sr-Latn-RS"/>
        </w:rPr>
      </w:pPr>
      <w:r w:rsidRPr="00F173E1">
        <w:rPr>
          <w:rFonts w:ascii="Times New Roman" w:hAnsi="Times New Roman" w:cs="Times New Roman"/>
          <w:lang w:val="sr-Latn-RS"/>
        </w:rPr>
        <w:t>Ljekove ne treba bacati u kanalizaciju, niti kućni otpad. Ove mjere pomažu očuvanju životne sredine.</w:t>
      </w:r>
    </w:p>
    <w:p w14:paraId="7EC6AA66" w14:textId="4AB3D54B" w:rsidR="00F173E1" w:rsidRDefault="00F173E1" w:rsidP="00041BC4">
      <w:pPr>
        <w:spacing w:after="0"/>
        <w:jc w:val="both"/>
        <w:rPr>
          <w:rFonts w:ascii="Times New Roman" w:hAnsi="Times New Roman" w:cs="Times New Roman"/>
          <w:lang w:val="sr-Latn-RS"/>
        </w:rPr>
      </w:pPr>
      <w:r w:rsidRPr="00F173E1">
        <w:rPr>
          <w:rFonts w:ascii="Times New Roman" w:hAnsi="Times New Roman" w:cs="Times New Roman"/>
          <w:lang w:val="sr-Latn-RS"/>
        </w:rPr>
        <w:t>Neupotrijebljeni lijek se uništava u skladu sa važećim propisima.</w:t>
      </w:r>
    </w:p>
    <w:p w14:paraId="700A6A72" w14:textId="77777777" w:rsidR="00FF4B2F" w:rsidRPr="0026515E" w:rsidRDefault="00FF4B2F" w:rsidP="00041BC4">
      <w:pPr>
        <w:spacing w:after="0"/>
        <w:jc w:val="both"/>
        <w:rPr>
          <w:rFonts w:ascii="Times New Roman" w:hAnsi="Times New Roman" w:cs="Times New Roman"/>
          <w:lang w:val="sr-Latn-RS"/>
        </w:rPr>
      </w:pPr>
    </w:p>
    <w:p w14:paraId="3270524A" w14:textId="6087B747" w:rsidR="00727F4F" w:rsidRPr="0026515E" w:rsidRDefault="00727F4F" w:rsidP="00041BC4">
      <w:pPr>
        <w:pStyle w:val="NASLOV123"/>
        <w:spacing w:after="0"/>
        <w:jc w:val="both"/>
        <w:rPr>
          <w:lang w:val="sr-Latn-RS"/>
        </w:rPr>
      </w:pPr>
      <w:r w:rsidRPr="0026515E">
        <w:rPr>
          <w:lang w:val="sr-Latn-RS"/>
        </w:rPr>
        <w:t xml:space="preserve">6. </w:t>
      </w:r>
      <w:r w:rsidR="004259A4" w:rsidRPr="0026515E">
        <w:rPr>
          <w:lang w:val="sr-Latn-RS"/>
        </w:rPr>
        <w:t xml:space="preserve">SADRŽAJ PAKOVANJA I DODATNE INFORMACIJE </w:t>
      </w:r>
    </w:p>
    <w:p w14:paraId="1A119DF4" w14:textId="77777777" w:rsidR="00727F4F" w:rsidRPr="0026515E" w:rsidRDefault="00727F4F" w:rsidP="00041BC4">
      <w:pPr>
        <w:spacing w:after="0"/>
        <w:jc w:val="both"/>
        <w:rPr>
          <w:rFonts w:ascii="Times New Roman" w:hAnsi="Times New Roman" w:cs="Times New Roman"/>
          <w:lang w:val="sr-Latn-RS"/>
        </w:rPr>
      </w:pPr>
    </w:p>
    <w:p w14:paraId="30E54E8B" w14:textId="22731AF4" w:rsidR="00727F4F" w:rsidRPr="0026515E" w:rsidRDefault="004259A4" w:rsidP="00041BC4">
      <w:pPr>
        <w:spacing w:after="0"/>
        <w:jc w:val="both"/>
        <w:rPr>
          <w:rFonts w:ascii="Times New Roman" w:hAnsi="Times New Roman" w:cs="Times New Roman"/>
          <w:b/>
          <w:bCs/>
          <w:lang w:val="sr-Latn-RS"/>
        </w:rPr>
      </w:pPr>
      <w:r w:rsidRPr="0026515E">
        <w:rPr>
          <w:rFonts w:ascii="Times New Roman" w:hAnsi="Times New Roman" w:cs="Times New Roman"/>
          <w:b/>
          <w:bCs/>
          <w:lang w:val="sr-Latn-RS"/>
        </w:rPr>
        <w:t xml:space="preserve">Šta sadrži </w:t>
      </w:r>
      <w:r w:rsidR="00C07385" w:rsidRPr="0026515E">
        <w:rPr>
          <w:rFonts w:ascii="Times New Roman" w:hAnsi="Times New Roman" w:cs="Times New Roman"/>
          <w:b/>
          <w:bCs/>
          <w:lang w:val="sr-Latn-RS"/>
        </w:rPr>
        <w:t xml:space="preserve">vakcina </w:t>
      </w:r>
      <w:r w:rsidR="003A3F2F" w:rsidRPr="0026515E">
        <w:rPr>
          <w:rFonts w:ascii="Times New Roman" w:hAnsi="Times New Roman" w:cs="Times New Roman"/>
          <w:b/>
          <w:bCs/>
          <w:lang w:val="sr-Latn-RS"/>
        </w:rPr>
        <w:t>Vaxneuvance</w:t>
      </w:r>
    </w:p>
    <w:p w14:paraId="6802E71C" w14:textId="77777777" w:rsidR="00727F4F" w:rsidRPr="0026515E" w:rsidRDefault="00727F4F" w:rsidP="00041BC4">
      <w:pPr>
        <w:spacing w:after="0"/>
        <w:jc w:val="both"/>
        <w:rPr>
          <w:rFonts w:ascii="Times New Roman" w:hAnsi="Times New Roman" w:cs="Times New Roman"/>
          <w:lang w:val="sr-Latn-RS"/>
        </w:rPr>
      </w:pPr>
    </w:p>
    <w:p w14:paraId="6236531D" w14:textId="77777777" w:rsidR="003A3F2F" w:rsidRPr="0026515E" w:rsidRDefault="003A3F2F" w:rsidP="00041BC4">
      <w:pPr>
        <w:ind w:right="-2"/>
        <w:jc w:val="both"/>
        <w:rPr>
          <w:rFonts w:ascii="Times New Roman" w:hAnsi="Times New Roman" w:cs="Times New Roman"/>
          <w:lang w:val="sr-Latn-RS"/>
        </w:rPr>
      </w:pPr>
      <w:r w:rsidRPr="0026515E">
        <w:rPr>
          <w:rFonts w:ascii="Times New Roman" w:hAnsi="Times New Roman" w:cs="Times New Roman"/>
          <w:lang w:val="sr-Latn-RS"/>
        </w:rPr>
        <w:t>Aktivne supstance su:</w:t>
      </w:r>
    </w:p>
    <w:p w14:paraId="591F6776" w14:textId="77777777" w:rsidR="003A3F2F" w:rsidRPr="0026515E" w:rsidRDefault="003A3F2F" w:rsidP="00041BC4">
      <w:pPr>
        <w:pStyle w:val="ListParagraph"/>
        <w:numPr>
          <w:ilvl w:val="0"/>
          <w:numId w:val="27"/>
        </w:numPr>
        <w:tabs>
          <w:tab w:val="clear" w:pos="284"/>
        </w:tabs>
        <w:ind w:right="-2"/>
        <w:rPr>
          <w:szCs w:val="22"/>
          <w:lang w:val="sr-Latn-RS"/>
        </w:rPr>
      </w:pPr>
      <w:r w:rsidRPr="0026515E">
        <w:rPr>
          <w:lang w:val="sr-Latn-RS"/>
        </w:rPr>
        <w:t>bakterijski šećeri iz pneumokoka tipovi 1, 3, 4, 5, 6A, 7F, 9V, 14, 18C, 19A, 19F, 22F, 23F i 33F (po 2,0 mikrograma svakog tipa),</w:t>
      </w:r>
    </w:p>
    <w:p w14:paraId="24D0F13C" w14:textId="77777777" w:rsidR="003A3F2F" w:rsidRPr="0026515E" w:rsidRDefault="003A3F2F" w:rsidP="00041BC4">
      <w:pPr>
        <w:pStyle w:val="ListParagraph"/>
        <w:numPr>
          <w:ilvl w:val="0"/>
          <w:numId w:val="27"/>
        </w:numPr>
        <w:tabs>
          <w:tab w:val="clear" w:pos="284"/>
        </w:tabs>
        <w:ind w:right="-2"/>
        <w:rPr>
          <w:szCs w:val="22"/>
          <w:lang w:val="sr-Latn-RS"/>
        </w:rPr>
      </w:pPr>
      <w:r w:rsidRPr="0026515E">
        <w:rPr>
          <w:szCs w:val="22"/>
          <w:lang w:val="sr-Latn-RS"/>
        </w:rPr>
        <w:t>bakterijski šećer iz pneumokoka tipa 6B (4,0 mikrograma).</w:t>
      </w:r>
    </w:p>
    <w:p w14:paraId="7EC35CB1" w14:textId="77777777" w:rsidR="003A3F2F" w:rsidRPr="0026515E" w:rsidRDefault="003A3F2F" w:rsidP="00041BC4">
      <w:pPr>
        <w:widowControl w:val="0"/>
        <w:autoSpaceDE w:val="0"/>
        <w:autoSpaceDN w:val="0"/>
        <w:jc w:val="both"/>
        <w:rPr>
          <w:rFonts w:ascii="Times New Roman" w:hAnsi="Times New Roman" w:cs="Times New Roman"/>
          <w:lang w:val="sr-Latn-RS"/>
        </w:rPr>
      </w:pPr>
    </w:p>
    <w:p w14:paraId="27C7E099" w14:textId="77777777" w:rsidR="003A3F2F" w:rsidRPr="0026515E" w:rsidRDefault="003A3F2F" w:rsidP="00041BC4">
      <w:pPr>
        <w:ind w:right="-2"/>
        <w:contextualSpacing/>
        <w:jc w:val="both"/>
        <w:rPr>
          <w:rFonts w:ascii="Times New Roman" w:hAnsi="Times New Roman" w:cs="Times New Roman"/>
          <w:lang w:val="sr-Latn-RS"/>
        </w:rPr>
      </w:pPr>
      <w:r w:rsidRPr="0026515E">
        <w:rPr>
          <w:rFonts w:ascii="Times New Roman" w:hAnsi="Times New Roman" w:cs="Times New Roman"/>
          <w:lang w:val="sr-Latn-RS"/>
        </w:rPr>
        <w:t>Svaki bakterijski šećer je vezan za proteinski nosač (CRM</w:t>
      </w:r>
      <w:r w:rsidRPr="0026515E">
        <w:rPr>
          <w:rFonts w:ascii="Times New Roman" w:hAnsi="Times New Roman" w:cs="Times New Roman"/>
          <w:vertAlign w:val="subscript"/>
          <w:lang w:val="sr-Latn-RS"/>
        </w:rPr>
        <w:t>197</w:t>
      </w:r>
      <w:r w:rsidRPr="0026515E">
        <w:rPr>
          <w:rFonts w:ascii="Times New Roman" w:hAnsi="Times New Roman" w:cs="Times New Roman"/>
          <w:lang w:val="sr-Latn-RS"/>
        </w:rPr>
        <w:t>). Ni bakterijski šećeri ni proteinski nosač nisu živi i ne uzrokuju bolest.</w:t>
      </w:r>
    </w:p>
    <w:p w14:paraId="3A000F72" w14:textId="77777777" w:rsidR="003A3F2F" w:rsidRPr="0026515E" w:rsidRDefault="003A3F2F" w:rsidP="00041BC4">
      <w:pPr>
        <w:widowControl w:val="0"/>
        <w:autoSpaceDE w:val="0"/>
        <w:autoSpaceDN w:val="0"/>
        <w:jc w:val="both"/>
        <w:rPr>
          <w:rFonts w:ascii="Times New Roman" w:hAnsi="Times New Roman" w:cs="Times New Roman"/>
          <w:lang w:val="sr-Latn-RS"/>
        </w:rPr>
      </w:pPr>
    </w:p>
    <w:p w14:paraId="2A9DDFA9" w14:textId="35A1339B" w:rsidR="003A3F2F" w:rsidRPr="0026515E" w:rsidRDefault="003A3F2F" w:rsidP="00041BC4">
      <w:pPr>
        <w:widowControl w:val="0"/>
        <w:autoSpaceDE w:val="0"/>
        <w:autoSpaceDN w:val="0"/>
        <w:jc w:val="both"/>
        <w:rPr>
          <w:rFonts w:ascii="Times New Roman" w:hAnsi="Times New Roman" w:cs="Times New Roman"/>
          <w:lang w:val="sr-Latn-RS"/>
        </w:rPr>
      </w:pPr>
      <w:r w:rsidRPr="0026515E">
        <w:rPr>
          <w:rFonts w:ascii="Times New Roman" w:hAnsi="Times New Roman" w:cs="Times New Roman"/>
          <w:lang w:val="sr-Latn-RS"/>
        </w:rPr>
        <w:t xml:space="preserve">Jedna doza (0,5 </w:t>
      </w:r>
      <w:r w:rsidR="00FF4B2F" w:rsidRPr="0026515E">
        <w:rPr>
          <w:rFonts w:ascii="Times New Roman" w:hAnsi="Times New Roman" w:cs="Times New Roman"/>
          <w:lang w:val="sr-Latn-RS"/>
        </w:rPr>
        <w:t>m</w:t>
      </w:r>
      <w:r w:rsidR="00FF4B2F">
        <w:rPr>
          <w:rFonts w:ascii="Times New Roman" w:hAnsi="Times New Roman" w:cs="Times New Roman"/>
          <w:lang w:val="sr-Latn-RS"/>
        </w:rPr>
        <w:t>l</w:t>
      </w:r>
      <w:r w:rsidRPr="0026515E">
        <w:rPr>
          <w:rFonts w:ascii="Times New Roman" w:hAnsi="Times New Roman" w:cs="Times New Roman"/>
          <w:lang w:val="sr-Latn-RS"/>
        </w:rPr>
        <w:t>) sadrži približno 30 mikrograma proteinskog nosača, adsorbovanog na aluminijum</w:t>
      </w:r>
      <w:r w:rsidR="00FF4B2F">
        <w:rPr>
          <w:rFonts w:ascii="Times New Roman" w:hAnsi="Times New Roman" w:cs="Times New Roman"/>
          <w:lang w:val="sr-Latn-RS"/>
        </w:rPr>
        <w:t xml:space="preserve"> </w:t>
      </w:r>
      <w:r w:rsidRPr="0026515E">
        <w:rPr>
          <w:rFonts w:ascii="Times New Roman" w:hAnsi="Times New Roman" w:cs="Times New Roman"/>
          <w:lang w:val="sr-Latn-RS"/>
        </w:rPr>
        <w:t>fosfat (125 mikrograma aluminijuma [Al</w:t>
      </w:r>
      <w:r w:rsidRPr="0026515E">
        <w:rPr>
          <w:rFonts w:ascii="Times New Roman" w:hAnsi="Times New Roman" w:cs="Times New Roman"/>
          <w:vertAlign w:val="superscript"/>
          <w:lang w:val="sr-Latn-RS"/>
        </w:rPr>
        <w:t>3+</w:t>
      </w:r>
      <w:r w:rsidRPr="0026515E">
        <w:rPr>
          <w:rFonts w:ascii="Times New Roman" w:hAnsi="Times New Roman" w:cs="Times New Roman"/>
          <w:lang w:val="sr-Latn-RS"/>
        </w:rPr>
        <w:t>]). Aluminijum</w:t>
      </w:r>
      <w:r w:rsidR="00FF4B2F">
        <w:rPr>
          <w:rFonts w:ascii="Times New Roman" w:hAnsi="Times New Roman" w:cs="Times New Roman"/>
          <w:lang w:val="sr-Latn-RS"/>
        </w:rPr>
        <w:t xml:space="preserve"> </w:t>
      </w:r>
      <w:r w:rsidRPr="0026515E">
        <w:rPr>
          <w:rFonts w:ascii="Times New Roman" w:hAnsi="Times New Roman" w:cs="Times New Roman"/>
          <w:lang w:val="sr-Latn-RS"/>
        </w:rPr>
        <w:t xml:space="preserve">fosfat je sastojak vakcine koji služi kao </w:t>
      </w:r>
      <w:r w:rsidRPr="0026515E">
        <w:rPr>
          <w:rFonts w:ascii="Times New Roman" w:hAnsi="Times New Roman" w:cs="Times New Roman"/>
          <w:lang w:val="sr-Latn-RS"/>
        </w:rPr>
        <w:lastRenderedPageBreak/>
        <w:t>adjuvans. Adjuvansi se dodaju da bi pojačali imunske odgovore na vakcine.</w:t>
      </w:r>
    </w:p>
    <w:p w14:paraId="4C641D4C" w14:textId="5EEA7067" w:rsidR="00727F4F" w:rsidRPr="0026515E" w:rsidRDefault="003A3F2F" w:rsidP="00041BC4">
      <w:pPr>
        <w:jc w:val="both"/>
        <w:rPr>
          <w:rFonts w:ascii="Times New Roman" w:hAnsi="Times New Roman" w:cs="Times New Roman"/>
          <w:lang w:val="sr-Latn-RS"/>
        </w:rPr>
      </w:pPr>
      <w:r w:rsidRPr="0026515E">
        <w:rPr>
          <w:rFonts w:ascii="Times New Roman" w:hAnsi="Times New Roman" w:cs="Times New Roman"/>
          <w:lang w:val="sr-Latn-RS"/>
        </w:rPr>
        <w:t>Pomoćne supstance su: natrijum</w:t>
      </w:r>
      <w:r w:rsidR="00FF4B2F">
        <w:rPr>
          <w:rFonts w:ascii="Times New Roman" w:hAnsi="Times New Roman" w:cs="Times New Roman"/>
          <w:lang w:val="sr-Latn-RS"/>
        </w:rPr>
        <w:t xml:space="preserve"> </w:t>
      </w:r>
      <w:r w:rsidRPr="0026515E">
        <w:rPr>
          <w:rFonts w:ascii="Times New Roman" w:hAnsi="Times New Roman" w:cs="Times New Roman"/>
          <w:lang w:val="sr-Latn-RS"/>
        </w:rPr>
        <w:t>hlorid</w:t>
      </w:r>
      <w:r w:rsidR="00FF4B2F">
        <w:rPr>
          <w:rFonts w:ascii="Times New Roman" w:hAnsi="Times New Roman" w:cs="Times New Roman"/>
          <w:lang w:val="sr-Latn-RS"/>
        </w:rPr>
        <w:t xml:space="preserve"> </w:t>
      </w:r>
      <w:r w:rsidRPr="0026515E">
        <w:rPr>
          <w:rFonts w:ascii="Times New Roman" w:hAnsi="Times New Roman" w:cs="Times New Roman"/>
          <w:lang w:val="sr-Latn-RS"/>
        </w:rPr>
        <w:t>(NaCl), L</w:t>
      </w:r>
      <w:r w:rsidR="00F173E1">
        <w:rPr>
          <w:rFonts w:ascii="Times New Roman" w:hAnsi="Times New Roman" w:cs="Times New Roman"/>
          <w:lang w:val="sr-Latn-RS"/>
        </w:rPr>
        <w:t>-</w:t>
      </w:r>
      <w:r w:rsidRPr="0026515E">
        <w:rPr>
          <w:rFonts w:ascii="Times New Roman" w:hAnsi="Times New Roman" w:cs="Times New Roman"/>
          <w:lang w:val="sr-Latn-RS"/>
        </w:rPr>
        <w:t>histidin, polisorbat 20 i voda za injekcije.</w:t>
      </w:r>
    </w:p>
    <w:p w14:paraId="37C4BEA8" w14:textId="381E8FFD" w:rsidR="00727F4F" w:rsidRPr="0026515E" w:rsidRDefault="00727F4F" w:rsidP="00041BC4">
      <w:pPr>
        <w:spacing w:after="0"/>
        <w:jc w:val="both"/>
        <w:rPr>
          <w:rFonts w:ascii="Times New Roman" w:hAnsi="Times New Roman" w:cs="Times New Roman"/>
          <w:b/>
          <w:bCs/>
          <w:lang w:val="sr-Latn-RS"/>
        </w:rPr>
      </w:pPr>
      <w:r w:rsidRPr="0026515E">
        <w:rPr>
          <w:rFonts w:ascii="Times New Roman" w:hAnsi="Times New Roman" w:cs="Times New Roman"/>
          <w:b/>
          <w:lang w:val="sr-Latn-RS"/>
        </w:rPr>
        <w:t xml:space="preserve">Kako izgleda </w:t>
      </w:r>
      <w:r w:rsidR="002700DF" w:rsidRPr="0026515E">
        <w:rPr>
          <w:rFonts w:ascii="Times New Roman" w:hAnsi="Times New Roman" w:cs="Times New Roman"/>
          <w:b/>
          <w:lang w:val="sr-Latn-RS"/>
        </w:rPr>
        <w:t xml:space="preserve">vakcina Vaxneuvance </w:t>
      </w:r>
      <w:r w:rsidRPr="0026515E">
        <w:rPr>
          <w:rFonts w:ascii="Times New Roman" w:hAnsi="Times New Roman" w:cs="Times New Roman"/>
          <w:b/>
          <w:lang w:val="sr-Latn-RS"/>
        </w:rPr>
        <w:t>i sadržaj pakovanja</w:t>
      </w:r>
    </w:p>
    <w:p w14:paraId="11D308E7" w14:textId="77777777" w:rsidR="00727F4F" w:rsidRPr="0026515E" w:rsidRDefault="00727F4F" w:rsidP="00041BC4">
      <w:pPr>
        <w:spacing w:after="0"/>
        <w:jc w:val="both"/>
        <w:rPr>
          <w:rFonts w:ascii="Times New Roman" w:hAnsi="Times New Roman" w:cs="Times New Roman"/>
          <w:lang w:val="sr-Latn-RS"/>
        </w:rPr>
      </w:pPr>
    </w:p>
    <w:p w14:paraId="31AB8BE2" w14:textId="2A5F73C7" w:rsidR="003A3F2F" w:rsidRPr="0026515E" w:rsidRDefault="003A3F2F" w:rsidP="00041BC4">
      <w:pPr>
        <w:tabs>
          <w:tab w:val="left" w:pos="426"/>
        </w:tabs>
        <w:spacing w:before="17" w:line="240" w:lineRule="exact"/>
        <w:jc w:val="both"/>
        <w:rPr>
          <w:rFonts w:ascii="Times New Roman" w:hAnsi="Times New Roman" w:cs="Times New Roman"/>
          <w:lang w:val="sr-Latn-RS"/>
        </w:rPr>
      </w:pPr>
      <w:r w:rsidRPr="0026515E">
        <w:rPr>
          <w:rFonts w:ascii="Times New Roman" w:hAnsi="Times New Roman" w:cs="Times New Roman"/>
          <w:lang w:val="sr-Latn-RS"/>
        </w:rPr>
        <w:t xml:space="preserve">Vaxneuvance je opalescentna suspenzija za injekciju u jednodoznom napunjenom injekcionom špricu (0,5 ml). </w:t>
      </w:r>
    </w:p>
    <w:p w14:paraId="618C826C" w14:textId="3EB8210B" w:rsidR="00357427" w:rsidRPr="00357427" w:rsidRDefault="00357427" w:rsidP="00041BC4">
      <w:pPr>
        <w:spacing w:after="0"/>
        <w:jc w:val="both"/>
        <w:rPr>
          <w:rFonts w:ascii="Times New Roman" w:hAnsi="Times New Roman" w:cs="Times New Roman"/>
        </w:rPr>
      </w:pPr>
      <w:r w:rsidRPr="00357427">
        <w:rPr>
          <w:rFonts w:ascii="Times New Roman" w:hAnsi="Times New Roman" w:cs="Times New Roman"/>
          <w:i/>
        </w:rPr>
        <w:t>Vaxneuvance</w:t>
      </w:r>
      <w:r w:rsidRPr="00357427">
        <w:rPr>
          <w:rFonts w:ascii="Times New Roman" w:hAnsi="Times New Roman" w:cs="Times New Roman"/>
          <w:i/>
          <w:lang w:val="sr-Latn-CS"/>
        </w:rPr>
        <w:t>, suspenzija za injekciju u napunjenom injekcionom špricu</w:t>
      </w:r>
      <w:r w:rsidR="00AC140F">
        <w:rPr>
          <w:rFonts w:ascii="Times New Roman" w:hAnsi="Times New Roman" w:cs="Times New Roman"/>
          <w:i/>
          <w:lang w:val="sr-Latn-CS"/>
        </w:rPr>
        <w:t>,</w:t>
      </w:r>
      <w:r w:rsidRPr="00357427">
        <w:rPr>
          <w:rFonts w:ascii="Times New Roman" w:hAnsi="Times New Roman" w:cs="Times New Roman"/>
          <w:i/>
          <w:lang w:val="sr-Latn-CS"/>
        </w:rPr>
        <w:t xml:space="preserve"> 1 x 0,5</w:t>
      </w:r>
      <w:r w:rsidR="00AC140F">
        <w:rPr>
          <w:rFonts w:ascii="Times New Roman" w:hAnsi="Times New Roman" w:cs="Times New Roman"/>
          <w:i/>
          <w:lang w:val="sr-Latn-CS"/>
        </w:rPr>
        <w:t xml:space="preserve"> ml</w:t>
      </w:r>
      <w:r w:rsidRPr="00357427">
        <w:rPr>
          <w:rFonts w:ascii="Times New Roman" w:hAnsi="Times New Roman" w:cs="Times New Roman"/>
          <w:i/>
          <w:lang w:val="sr-Latn-CS"/>
        </w:rPr>
        <w:t>:</w:t>
      </w:r>
    </w:p>
    <w:p w14:paraId="66746683" w14:textId="62E70CA9" w:rsidR="00357427" w:rsidRPr="00357427" w:rsidRDefault="00357427" w:rsidP="00041BC4">
      <w:pPr>
        <w:spacing w:after="0"/>
        <w:jc w:val="both"/>
        <w:rPr>
          <w:rFonts w:ascii="Times New Roman" w:hAnsi="Times New Roman" w:cs="Times New Roman"/>
        </w:rPr>
      </w:pPr>
      <w:r w:rsidRPr="00357427">
        <w:rPr>
          <w:rFonts w:ascii="Times New Roman" w:hAnsi="Times New Roman" w:cs="Times New Roman"/>
        </w:rPr>
        <w:t xml:space="preserve">Unutrašnje pakovanje je napunjeni injekcioni špric (staklo tip I) sa klipom (bromobutilna guma koja ne sadrži lateks) i poklopcem na vrhu (stiren butadienska guma koja ne sadrži lateks) u kome se nalazi 0,5 </w:t>
      </w:r>
      <w:r w:rsidR="00AC140F" w:rsidRPr="00357427">
        <w:rPr>
          <w:rFonts w:ascii="Times New Roman" w:hAnsi="Times New Roman" w:cs="Times New Roman"/>
        </w:rPr>
        <w:t>m</w:t>
      </w:r>
      <w:r w:rsidR="00AC140F">
        <w:rPr>
          <w:rFonts w:ascii="Times New Roman" w:hAnsi="Times New Roman" w:cs="Times New Roman"/>
        </w:rPr>
        <w:t>l</w:t>
      </w:r>
      <w:r w:rsidR="00AC140F" w:rsidRPr="00357427">
        <w:rPr>
          <w:rFonts w:ascii="Times New Roman" w:hAnsi="Times New Roman" w:cs="Times New Roman"/>
        </w:rPr>
        <w:t xml:space="preserve"> </w:t>
      </w:r>
      <w:r w:rsidRPr="00357427">
        <w:rPr>
          <w:rFonts w:ascii="Times New Roman" w:hAnsi="Times New Roman" w:cs="Times New Roman"/>
        </w:rPr>
        <w:t xml:space="preserve">suspenzije. </w:t>
      </w:r>
    </w:p>
    <w:p w14:paraId="1A8DA468" w14:textId="105698D4" w:rsidR="00357427" w:rsidRPr="00357427" w:rsidRDefault="00357427" w:rsidP="00041BC4">
      <w:pPr>
        <w:spacing w:after="0"/>
        <w:jc w:val="both"/>
        <w:rPr>
          <w:rFonts w:ascii="Times New Roman" w:hAnsi="Times New Roman" w:cs="Times New Roman"/>
        </w:rPr>
      </w:pPr>
      <w:r w:rsidRPr="00357427">
        <w:rPr>
          <w:rFonts w:ascii="Times New Roman" w:hAnsi="Times New Roman" w:cs="Times New Roman"/>
        </w:rPr>
        <w:t>Spoljašnje pakovanje je složiva kartonska kutija u kojoj se nalazi 1 napunjeni injekcioni špric, sa 2 zasebne igle i Uputstvo za l</w:t>
      </w:r>
      <w:r>
        <w:rPr>
          <w:rFonts w:ascii="Times New Roman" w:hAnsi="Times New Roman" w:cs="Times New Roman"/>
        </w:rPr>
        <w:t>ij</w:t>
      </w:r>
      <w:r w:rsidRPr="00357427">
        <w:rPr>
          <w:rFonts w:ascii="Times New Roman" w:hAnsi="Times New Roman" w:cs="Times New Roman"/>
        </w:rPr>
        <w:t>ek.</w:t>
      </w:r>
    </w:p>
    <w:p w14:paraId="46E8E413" w14:textId="77777777" w:rsidR="00357427" w:rsidRPr="00357427" w:rsidRDefault="00357427" w:rsidP="00041BC4">
      <w:pPr>
        <w:spacing w:after="0"/>
        <w:jc w:val="both"/>
        <w:rPr>
          <w:rFonts w:ascii="Times New Roman" w:hAnsi="Times New Roman" w:cs="Times New Roman"/>
          <w:lang w:val="pl-PL"/>
        </w:rPr>
      </w:pPr>
    </w:p>
    <w:p w14:paraId="6F8292E1" w14:textId="03E276A7" w:rsidR="00357427" w:rsidRPr="00357427" w:rsidRDefault="00357427" w:rsidP="00041BC4">
      <w:pPr>
        <w:spacing w:after="0"/>
        <w:jc w:val="both"/>
        <w:rPr>
          <w:rFonts w:ascii="Times New Roman" w:hAnsi="Times New Roman" w:cs="Times New Roman"/>
          <w:lang w:val="sr-Latn-CS"/>
        </w:rPr>
      </w:pPr>
      <w:r w:rsidRPr="00357427">
        <w:rPr>
          <w:rFonts w:ascii="Times New Roman" w:hAnsi="Times New Roman" w:cs="Times New Roman"/>
          <w:i/>
        </w:rPr>
        <w:t>Vaxneuvance</w:t>
      </w:r>
      <w:r w:rsidRPr="00357427">
        <w:rPr>
          <w:rFonts w:ascii="Times New Roman" w:hAnsi="Times New Roman" w:cs="Times New Roman"/>
          <w:i/>
          <w:lang w:val="sr-Latn-CS"/>
        </w:rPr>
        <w:t>, suspenzija za injekciju u napunjenom injekcionom špricu</w:t>
      </w:r>
      <w:r w:rsidR="00AC140F">
        <w:rPr>
          <w:rFonts w:ascii="Times New Roman" w:hAnsi="Times New Roman" w:cs="Times New Roman"/>
          <w:i/>
          <w:lang w:val="sr-Latn-CS"/>
        </w:rPr>
        <w:t>,</w:t>
      </w:r>
      <w:r w:rsidRPr="00357427">
        <w:rPr>
          <w:rFonts w:ascii="Times New Roman" w:hAnsi="Times New Roman" w:cs="Times New Roman"/>
          <w:i/>
          <w:lang w:val="sr-Latn-CS"/>
        </w:rPr>
        <w:t xml:space="preserve"> 10 x 0,5</w:t>
      </w:r>
      <w:r w:rsidR="00AC140F">
        <w:rPr>
          <w:rFonts w:ascii="Times New Roman" w:hAnsi="Times New Roman" w:cs="Times New Roman"/>
          <w:i/>
          <w:lang w:val="sr-Latn-CS"/>
        </w:rPr>
        <w:t xml:space="preserve"> ml</w:t>
      </w:r>
      <w:r w:rsidRPr="00357427">
        <w:rPr>
          <w:rFonts w:ascii="Times New Roman" w:hAnsi="Times New Roman" w:cs="Times New Roman"/>
          <w:i/>
          <w:lang w:val="sr-Latn-CS"/>
        </w:rPr>
        <w:t>:</w:t>
      </w:r>
    </w:p>
    <w:p w14:paraId="7F49A3BE" w14:textId="61ACD0D9" w:rsidR="00357427" w:rsidRPr="00357427" w:rsidRDefault="00357427" w:rsidP="00041BC4">
      <w:pPr>
        <w:spacing w:after="0"/>
        <w:jc w:val="both"/>
        <w:rPr>
          <w:rFonts w:ascii="Times New Roman" w:hAnsi="Times New Roman" w:cs="Times New Roman"/>
          <w:lang w:val="pl-PL"/>
        </w:rPr>
      </w:pPr>
      <w:r w:rsidRPr="00357427">
        <w:rPr>
          <w:rFonts w:ascii="Times New Roman" w:hAnsi="Times New Roman" w:cs="Times New Roman"/>
          <w:lang w:val="pl-PL"/>
        </w:rPr>
        <w:t xml:space="preserve">Unutrašnje pakovanje je napunjeni injekcioni špric (staklo tip I) sa klipom (bromobutilna guma koja ne sadrži lateks) i poklopcem na vrhu (stiren butadienska guma koja ne sadrži lateks) u kome se nalazi 0,5 </w:t>
      </w:r>
      <w:r w:rsidR="00AC140F" w:rsidRPr="00357427">
        <w:rPr>
          <w:rFonts w:ascii="Times New Roman" w:hAnsi="Times New Roman" w:cs="Times New Roman"/>
          <w:lang w:val="pl-PL"/>
        </w:rPr>
        <w:t>m</w:t>
      </w:r>
      <w:r w:rsidR="00AC140F">
        <w:rPr>
          <w:rFonts w:ascii="Times New Roman" w:hAnsi="Times New Roman" w:cs="Times New Roman"/>
          <w:lang w:val="pl-PL"/>
        </w:rPr>
        <w:t>l</w:t>
      </w:r>
      <w:r w:rsidR="00AC140F" w:rsidRPr="00357427">
        <w:rPr>
          <w:rFonts w:ascii="Times New Roman" w:hAnsi="Times New Roman" w:cs="Times New Roman"/>
          <w:lang w:val="pl-PL"/>
        </w:rPr>
        <w:t xml:space="preserve"> </w:t>
      </w:r>
      <w:r w:rsidRPr="00357427">
        <w:rPr>
          <w:rFonts w:ascii="Times New Roman" w:hAnsi="Times New Roman" w:cs="Times New Roman"/>
          <w:lang w:val="pl-PL"/>
        </w:rPr>
        <w:t xml:space="preserve">suspenzije. </w:t>
      </w:r>
    </w:p>
    <w:p w14:paraId="471BA057" w14:textId="1BC840D7" w:rsidR="00357427" w:rsidRPr="00357427" w:rsidRDefault="00357427" w:rsidP="00041BC4">
      <w:pPr>
        <w:spacing w:after="0"/>
        <w:jc w:val="both"/>
        <w:rPr>
          <w:rFonts w:ascii="Times New Roman" w:hAnsi="Times New Roman" w:cs="Times New Roman"/>
          <w:lang w:val="pl-PL"/>
        </w:rPr>
      </w:pPr>
      <w:r w:rsidRPr="00357427">
        <w:rPr>
          <w:rFonts w:ascii="Times New Roman" w:hAnsi="Times New Roman" w:cs="Times New Roman"/>
          <w:lang w:val="pl-PL"/>
        </w:rPr>
        <w:t>Spoljašnje pakovanje je složiva kartonska kutija u kojoj se nalazi 10 napunjenih injekcion</w:t>
      </w:r>
      <w:r w:rsidR="00F8660D">
        <w:rPr>
          <w:rFonts w:ascii="Times New Roman" w:hAnsi="Times New Roman" w:cs="Times New Roman"/>
          <w:lang w:val="pl-PL"/>
        </w:rPr>
        <w:t>i</w:t>
      </w:r>
      <w:r w:rsidRPr="00357427">
        <w:rPr>
          <w:rFonts w:ascii="Times New Roman" w:hAnsi="Times New Roman" w:cs="Times New Roman"/>
          <w:lang w:val="pl-PL"/>
        </w:rPr>
        <w:t>h špriceva, sa 20 zasebnih igala i Uputstvo za l</w:t>
      </w:r>
      <w:r>
        <w:rPr>
          <w:rFonts w:ascii="Times New Roman" w:hAnsi="Times New Roman" w:cs="Times New Roman"/>
          <w:lang w:val="pl-PL"/>
        </w:rPr>
        <w:t>ij</w:t>
      </w:r>
      <w:r w:rsidRPr="00357427">
        <w:rPr>
          <w:rFonts w:ascii="Times New Roman" w:hAnsi="Times New Roman" w:cs="Times New Roman"/>
          <w:lang w:val="pl-PL"/>
        </w:rPr>
        <w:t>ek.</w:t>
      </w:r>
    </w:p>
    <w:p w14:paraId="6A07138E" w14:textId="77777777" w:rsidR="00727F4F" w:rsidRPr="0026515E" w:rsidRDefault="00727F4F" w:rsidP="00041BC4">
      <w:pPr>
        <w:spacing w:after="0"/>
        <w:jc w:val="both"/>
        <w:rPr>
          <w:rFonts w:ascii="Times New Roman" w:hAnsi="Times New Roman" w:cs="Times New Roman"/>
          <w:lang w:val="sr-Latn-RS"/>
        </w:rPr>
      </w:pPr>
    </w:p>
    <w:p w14:paraId="2C8611CB" w14:textId="77777777" w:rsidR="00727F4F" w:rsidRPr="0026515E" w:rsidRDefault="00727F4F" w:rsidP="00041BC4">
      <w:pPr>
        <w:spacing w:after="0"/>
        <w:jc w:val="both"/>
        <w:rPr>
          <w:rFonts w:ascii="Times New Roman" w:hAnsi="Times New Roman" w:cs="Times New Roman"/>
          <w:b/>
          <w:bCs/>
          <w:lang w:val="sr-Latn-RS"/>
        </w:rPr>
      </w:pPr>
      <w:r w:rsidRPr="0026515E">
        <w:rPr>
          <w:rFonts w:ascii="Times New Roman" w:hAnsi="Times New Roman" w:cs="Times New Roman"/>
          <w:b/>
          <w:lang w:val="sr-Latn-RS"/>
        </w:rPr>
        <w:t>Nosilac dozvole i proizvođač</w:t>
      </w:r>
    </w:p>
    <w:p w14:paraId="2E655F1B" w14:textId="77777777" w:rsidR="00727F4F" w:rsidRPr="0026515E" w:rsidRDefault="00727F4F" w:rsidP="00041BC4">
      <w:pPr>
        <w:spacing w:after="0"/>
        <w:jc w:val="both"/>
        <w:rPr>
          <w:rFonts w:ascii="Times New Roman" w:hAnsi="Times New Roman" w:cs="Times New Roman"/>
          <w:b/>
          <w:bCs/>
          <w:lang w:val="sr-Latn-RS"/>
        </w:rPr>
      </w:pPr>
    </w:p>
    <w:p w14:paraId="01FE57CB" w14:textId="77777777" w:rsidR="00727F4F" w:rsidRPr="0026515E" w:rsidRDefault="00727F4F" w:rsidP="00041BC4">
      <w:pPr>
        <w:widowControl w:val="0"/>
        <w:autoSpaceDE w:val="0"/>
        <w:autoSpaceDN w:val="0"/>
        <w:spacing w:after="0"/>
        <w:jc w:val="both"/>
        <w:rPr>
          <w:rFonts w:ascii="Times New Roman" w:hAnsi="Times New Roman" w:cs="Times New Roman"/>
          <w:bCs/>
          <w:lang w:val="sr-Latn-RS"/>
        </w:rPr>
      </w:pPr>
      <w:r w:rsidRPr="0026515E">
        <w:rPr>
          <w:rFonts w:ascii="Times New Roman" w:hAnsi="Times New Roman" w:cs="Times New Roman"/>
          <w:bCs/>
          <w:lang w:val="sr-Latn-RS"/>
        </w:rPr>
        <w:t>Nosilac dozvole:</w:t>
      </w:r>
    </w:p>
    <w:p w14:paraId="1BA145AC" w14:textId="34D5FF2A" w:rsidR="00FB599B" w:rsidRPr="0026515E" w:rsidRDefault="00AC140F" w:rsidP="00041BC4">
      <w:pPr>
        <w:widowControl w:val="0"/>
        <w:autoSpaceDE w:val="0"/>
        <w:autoSpaceDN w:val="0"/>
        <w:spacing w:after="0"/>
        <w:jc w:val="both"/>
        <w:rPr>
          <w:rFonts w:ascii="Times New Roman" w:hAnsi="Times New Roman" w:cs="Times New Roman"/>
          <w:bCs/>
          <w:lang w:val="sr-Latn-RS"/>
        </w:rPr>
      </w:pPr>
      <w:r>
        <w:rPr>
          <w:rFonts w:ascii="Times New Roman" w:hAnsi="Times New Roman" w:cs="Times New Roman"/>
          <w:bCs/>
          <w:lang w:val="sr-Latn-RS"/>
        </w:rPr>
        <w:t>Glosarij d.o.o.</w:t>
      </w:r>
      <w:r w:rsidR="00FB599B" w:rsidRPr="0026515E">
        <w:rPr>
          <w:rFonts w:ascii="Times New Roman" w:hAnsi="Times New Roman" w:cs="Times New Roman"/>
          <w:bCs/>
          <w:lang w:val="sr-Latn-RS"/>
        </w:rPr>
        <w:t xml:space="preserve">, </w:t>
      </w:r>
      <w:r w:rsidR="00FB599B" w:rsidRPr="0013316D">
        <w:rPr>
          <w:rFonts w:ascii="Times New Roman" w:hAnsi="Times New Roman" w:cs="Times New Roman"/>
          <w:bCs/>
          <w:lang w:val="sr-Latn-RS"/>
        </w:rPr>
        <w:t>Vojislavljevića</w:t>
      </w:r>
      <w:r w:rsidR="00FB599B" w:rsidRPr="0026515E">
        <w:rPr>
          <w:rFonts w:ascii="Times New Roman" w:hAnsi="Times New Roman" w:cs="Times New Roman"/>
          <w:bCs/>
          <w:lang w:val="sr-Latn-RS"/>
        </w:rPr>
        <w:t xml:space="preserve"> 76, Podgorica, Crna Gora</w:t>
      </w:r>
      <w:r w:rsidR="00FB599B" w:rsidRPr="0026515E" w:rsidDel="00FB599B">
        <w:rPr>
          <w:rFonts w:ascii="Times New Roman" w:hAnsi="Times New Roman" w:cs="Times New Roman"/>
          <w:bCs/>
          <w:lang w:val="sr-Latn-RS"/>
        </w:rPr>
        <w:t xml:space="preserve"> </w:t>
      </w:r>
    </w:p>
    <w:p w14:paraId="44A69039" w14:textId="77777777" w:rsidR="00727F4F" w:rsidRPr="0026515E" w:rsidRDefault="00727F4F" w:rsidP="00041BC4">
      <w:pPr>
        <w:widowControl w:val="0"/>
        <w:autoSpaceDE w:val="0"/>
        <w:autoSpaceDN w:val="0"/>
        <w:spacing w:after="0"/>
        <w:jc w:val="both"/>
        <w:rPr>
          <w:rFonts w:ascii="Times New Roman" w:hAnsi="Times New Roman" w:cs="Times New Roman"/>
          <w:bCs/>
          <w:lang w:val="sr-Latn-RS"/>
        </w:rPr>
      </w:pPr>
    </w:p>
    <w:p w14:paraId="44F7B67F" w14:textId="77777777" w:rsidR="00727F4F" w:rsidRPr="0026515E" w:rsidRDefault="00727F4F" w:rsidP="00041BC4">
      <w:pPr>
        <w:widowControl w:val="0"/>
        <w:autoSpaceDE w:val="0"/>
        <w:autoSpaceDN w:val="0"/>
        <w:spacing w:after="0"/>
        <w:jc w:val="both"/>
        <w:rPr>
          <w:rFonts w:ascii="Times New Roman" w:hAnsi="Times New Roman" w:cs="Times New Roman"/>
          <w:bCs/>
          <w:lang w:val="sr-Latn-RS"/>
        </w:rPr>
      </w:pPr>
      <w:r w:rsidRPr="0026515E">
        <w:rPr>
          <w:rFonts w:ascii="Times New Roman" w:hAnsi="Times New Roman" w:cs="Times New Roman"/>
          <w:bCs/>
          <w:lang w:val="sr-Latn-RS"/>
        </w:rPr>
        <w:t>Proizvođač:</w:t>
      </w:r>
    </w:p>
    <w:p w14:paraId="6E20ED2B" w14:textId="01CBC92B" w:rsidR="00727F4F" w:rsidRPr="0026515E" w:rsidRDefault="006257AE" w:rsidP="00041BC4">
      <w:pPr>
        <w:widowControl w:val="0"/>
        <w:autoSpaceDE w:val="0"/>
        <w:autoSpaceDN w:val="0"/>
        <w:spacing w:after="0"/>
        <w:jc w:val="both"/>
        <w:rPr>
          <w:rFonts w:ascii="Times New Roman" w:hAnsi="Times New Roman" w:cs="Times New Roman"/>
          <w:bCs/>
          <w:lang w:val="sr-Latn-RS"/>
        </w:rPr>
      </w:pPr>
      <w:r w:rsidRPr="0026515E">
        <w:rPr>
          <w:rFonts w:ascii="Times New Roman" w:hAnsi="Times New Roman" w:cs="Times New Roman"/>
          <w:bCs/>
          <w:lang w:val="sr-Latn-RS"/>
        </w:rPr>
        <w:t xml:space="preserve">Merck Sharp </w:t>
      </w:r>
      <w:r>
        <w:rPr>
          <w:rFonts w:ascii="Times New Roman" w:hAnsi="Times New Roman" w:cs="Times New Roman"/>
          <w:bCs/>
          <w:lang w:val="sr-Latn-RS"/>
        </w:rPr>
        <w:t>&amp;</w:t>
      </w:r>
      <w:r w:rsidRPr="0026515E">
        <w:rPr>
          <w:rFonts w:ascii="Times New Roman" w:hAnsi="Times New Roman" w:cs="Times New Roman"/>
          <w:bCs/>
          <w:lang w:val="sr-Latn-RS"/>
        </w:rPr>
        <w:t xml:space="preserve"> Dohme</w:t>
      </w:r>
      <w:r w:rsidR="00727F4F" w:rsidRPr="0026515E">
        <w:rPr>
          <w:rFonts w:ascii="Times New Roman" w:hAnsi="Times New Roman" w:cs="Times New Roman"/>
          <w:bCs/>
          <w:lang w:val="sr-Latn-RS"/>
        </w:rPr>
        <w:t xml:space="preserve"> B.V.</w:t>
      </w:r>
    </w:p>
    <w:p w14:paraId="00376BF5" w14:textId="08A35732" w:rsidR="00727F4F" w:rsidRPr="0026515E" w:rsidRDefault="00727F4F" w:rsidP="00041BC4">
      <w:pPr>
        <w:spacing w:after="0"/>
        <w:jc w:val="both"/>
        <w:rPr>
          <w:rFonts w:ascii="Times New Roman" w:hAnsi="Times New Roman" w:cs="Times New Roman"/>
          <w:bCs/>
          <w:lang w:val="sr-Latn-RS"/>
        </w:rPr>
      </w:pPr>
      <w:r w:rsidRPr="0026515E">
        <w:rPr>
          <w:rFonts w:ascii="Times New Roman" w:hAnsi="Times New Roman" w:cs="Times New Roman"/>
          <w:bCs/>
          <w:lang w:val="sr-Latn-RS"/>
        </w:rPr>
        <w:t xml:space="preserve">Waarderweg 39, Haarlem, </w:t>
      </w:r>
      <w:r w:rsidR="006257AE">
        <w:rPr>
          <w:rFonts w:ascii="Times New Roman" w:hAnsi="Times New Roman" w:cs="Times New Roman"/>
          <w:bCs/>
          <w:lang w:val="sr-Latn-RS"/>
        </w:rPr>
        <w:t xml:space="preserve">2031 BN, </w:t>
      </w:r>
      <w:r w:rsidRPr="0026515E">
        <w:rPr>
          <w:rFonts w:ascii="Times New Roman" w:hAnsi="Times New Roman" w:cs="Times New Roman"/>
          <w:bCs/>
          <w:lang w:val="sr-Latn-RS"/>
        </w:rPr>
        <w:t>Holandija</w:t>
      </w:r>
    </w:p>
    <w:p w14:paraId="00010345" w14:textId="77777777" w:rsidR="00727F4F" w:rsidRPr="0026515E" w:rsidRDefault="00727F4F" w:rsidP="00041BC4">
      <w:pPr>
        <w:spacing w:after="0"/>
        <w:jc w:val="both"/>
        <w:rPr>
          <w:rFonts w:ascii="Times New Roman" w:hAnsi="Times New Roman" w:cs="Times New Roman"/>
          <w:bCs/>
          <w:lang w:val="sr-Latn-RS"/>
        </w:rPr>
      </w:pPr>
    </w:p>
    <w:p w14:paraId="083F1D5E" w14:textId="1AFFEFBE" w:rsidR="00727F4F" w:rsidRDefault="00E74E5D" w:rsidP="00041BC4">
      <w:pPr>
        <w:spacing w:after="0"/>
        <w:jc w:val="both"/>
        <w:rPr>
          <w:rFonts w:ascii="Times New Roman" w:hAnsi="Times New Roman" w:cs="Times New Roman"/>
          <w:b/>
        </w:rPr>
      </w:pPr>
      <w:r w:rsidRPr="00E74E5D">
        <w:rPr>
          <w:rFonts w:ascii="Times New Roman" w:hAnsi="Times New Roman" w:cs="Times New Roman"/>
          <w:b/>
        </w:rPr>
        <w:t>Režim izdavanja lijeka</w:t>
      </w:r>
    </w:p>
    <w:p w14:paraId="679CFF92" w14:textId="32244719" w:rsidR="00E74E5D" w:rsidRDefault="00E74E5D" w:rsidP="00041BC4">
      <w:pPr>
        <w:spacing w:after="0"/>
        <w:jc w:val="both"/>
        <w:rPr>
          <w:rFonts w:ascii="Times New Roman" w:hAnsi="Times New Roman" w:cs="Times New Roman"/>
          <w:b/>
        </w:rPr>
      </w:pPr>
    </w:p>
    <w:p w14:paraId="34C85862" w14:textId="7B0D8CD4" w:rsidR="00E74E5D" w:rsidRPr="00623386" w:rsidRDefault="00E74E5D" w:rsidP="00041BC4">
      <w:pPr>
        <w:spacing w:after="0"/>
        <w:jc w:val="both"/>
        <w:rPr>
          <w:rFonts w:ascii="Times New Roman" w:hAnsi="Times New Roman" w:cs="Times New Roman"/>
          <w:bCs/>
        </w:rPr>
      </w:pPr>
      <w:r w:rsidRPr="00623386">
        <w:rPr>
          <w:rFonts w:ascii="Times New Roman" w:hAnsi="Times New Roman" w:cs="Times New Roman"/>
          <w:bCs/>
        </w:rPr>
        <w:t xml:space="preserve">Lijek se izdaje samo na ljekarski recept. </w:t>
      </w:r>
    </w:p>
    <w:p w14:paraId="48EB8380" w14:textId="77777777" w:rsidR="00E74E5D" w:rsidRPr="0026515E" w:rsidRDefault="00E74E5D" w:rsidP="00041BC4">
      <w:pPr>
        <w:spacing w:after="0"/>
        <w:jc w:val="both"/>
        <w:rPr>
          <w:rFonts w:ascii="Times New Roman" w:hAnsi="Times New Roman" w:cs="Times New Roman"/>
          <w:b/>
          <w:lang w:val="sr-Latn-RS"/>
        </w:rPr>
      </w:pPr>
    </w:p>
    <w:p w14:paraId="78564954" w14:textId="34665AE8" w:rsidR="00727F4F" w:rsidRPr="0026515E" w:rsidRDefault="00727F4F" w:rsidP="00041BC4">
      <w:pPr>
        <w:spacing w:after="0"/>
        <w:jc w:val="both"/>
        <w:rPr>
          <w:rFonts w:ascii="Times New Roman" w:hAnsi="Times New Roman" w:cs="Times New Roman"/>
          <w:b/>
          <w:lang w:val="sr-Latn-RS"/>
        </w:rPr>
      </w:pPr>
      <w:r w:rsidRPr="0026515E">
        <w:rPr>
          <w:rFonts w:ascii="Times New Roman" w:hAnsi="Times New Roman" w:cs="Times New Roman"/>
          <w:b/>
          <w:lang w:val="sr-Latn-RS"/>
        </w:rPr>
        <w:t>Broj i datum dozvole</w:t>
      </w:r>
    </w:p>
    <w:p w14:paraId="214825D6" w14:textId="14B272B0" w:rsidR="00727F4F" w:rsidRDefault="00727F4F" w:rsidP="00041BC4">
      <w:pPr>
        <w:spacing w:after="0"/>
        <w:jc w:val="both"/>
        <w:rPr>
          <w:rFonts w:ascii="Times New Roman" w:hAnsi="Times New Roman" w:cs="Times New Roman"/>
          <w:b/>
          <w:lang w:val="sr-Latn-RS"/>
        </w:rPr>
      </w:pPr>
    </w:p>
    <w:p w14:paraId="21040099" w14:textId="77777777" w:rsidR="0036158C" w:rsidRPr="0036158C" w:rsidRDefault="0036158C" w:rsidP="0036158C">
      <w:pPr>
        <w:spacing w:after="0"/>
        <w:jc w:val="both"/>
        <w:rPr>
          <w:rFonts w:ascii="Times New Roman" w:hAnsi="Times New Roman" w:cs="Times New Roman"/>
          <w:lang w:val="sr-Latn-RS"/>
        </w:rPr>
      </w:pPr>
      <w:r w:rsidRPr="0036158C">
        <w:rPr>
          <w:rFonts w:ascii="Times New Roman" w:hAnsi="Times New Roman" w:cs="Times New Roman"/>
          <w:lang w:val="sr-Latn-RS"/>
        </w:rPr>
        <w:t xml:space="preserve">Vaxneuvance, suspenzija za injekciju u napunjenom injekcionom špricu, 1 x 0,5 ml: </w:t>
      </w:r>
    </w:p>
    <w:p w14:paraId="3197A182" w14:textId="7D85E461" w:rsidR="0036158C" w:rsidRPr="0036158C" w:rsidRDefault="0036158C" w:rsidP="0036158C">
      <w:pPr>
        <w:spacing w:after="0"/>
        <w:jc w:val="both"/>
        <w:rPr>
          <w:rFonts w:ascii="Times New Roman" w:hAnsi="Times New Roman" w:cs="Times New Roman"/>
          <w:lang w:val="sr-Latn-RS"/>
        </w:rPr>
      </w:pPr>
      <w:r w:rsidRPr="0036158C">
        <w:rPr>
          <w:rFonts w:ascii="Times New Roman" w:hAnsi="Times New Roman" w:cs="Times New Roman"/>
          <w:lang w:val="sr-Latn-RS"/>
        </w:rPr>
        <w:t>2030/23/2375 – 3447</w:t>
      </w:r>
      <w:r>
        <w:rPr>
          <w:rFonts w:ascii="Times New Roman" w:hAnsi="Times New Roman" w:cs="Times New Roman"/>
          <w:lang w:val="sr-Latn-RS"/>
        </w:rPr>
        <w:t xml:space="preserve"> od 28.06.2023. godine</w:t>
      </w:r>
    </w:p>
    <w:p w14:paraId="17B0DB94" w14:textId="14975D98" w:rsidR="0036158C" w:rsidRPr="0036158C" w:rsidRDefault="0036158C" w:rsidP="0036158C">
      <w:pPr>
        <w:spacing w:after="0"/>
        <w:jc w:val="both"/>
        <w:rPr>
          <w:rFonts w:ascii="Times New Roman" w:hAnsi="Times New Roman" w:cs="Times New Roman"/>
          <w:lang w:val="sr-Latn-RS"/>
        </w:rPr>
      </w:pPr>
      <w:r w:rsidRPr="0036158C">
        <w:rPr>
          <w:rFonts w:ascii="Times New Roman" w:hAnsi="Times New Roman" w:cs="Times New Roman"/>
          <w:lang w:val="sr-Latn-RS"/>
        </w:rPr>
        <w:t>Vaxneuvance, suspenzija za injekciju u napunjenom injekcionom špricu, 1</w:t>
      </w:r>
      <w:r>
        <w:rPr>
          <w:rFonts w:ascii="Times New Roman" w:hAnsi="Times New Roman" w:cs="Times New Roman"/>
          <w:lang w:val="sr-Latn-RS"/>
        </w:rPr>
        <w:t>0</w:t>
      </w:r>
      <w:r w:rsidRPr="0036158C">
        <w:rPr>
          <w:rFonts w:ascii="Times New Roman" w:hAnsi="Times New Roman" w:cs="Times New Roman"/>
          <w:lang w:val="sr-Latn-RS"/>
        </w:rPr>
        <w:t xml:space="preserve"> x 0,5 ml: </w:t>
      </w:r>
    </w:p>
    <w:p w14:paraId="1CE676AC" w14:textId="2CBBE803" w:rsidR="0036158C" w:rsidRPr="0036158C" w:rsidRDefault="0036158C" w:rsidP="00041BC4">
      <w:pPr>
        <w:spacing w:after="0"/>
        <w:jc w:val="both"/>
        <w:rPr>
          <w:rFonts w:ascii="Times New Roman" w:hAnsi="Times New Roman" w:cs="Times New Roman"/>
          <w:lang w:val="sr-Latn-RS"/>
        </w:rPr>
      </w:pPr>
      <w:r w:rsidRPr="0036158C">
        <w:rPr>
          <w:rFonts w:ascii="Times New Roman" w:hAnsi="Times New Roman" w:cs="Times New Roman"/>
          <w:lang w:val="sr-Latn-RS"/>
        </w:rPr>
        <w:t>2030/23/237</w:t>
      </w:r>
      <w:r>
        <w:rPr>
          <w:rFonts w:ascii="Times New Roman" w:hAnsi="Times New Roman" w:cs="Times New Roman"/>
          <w:lang w:val="sr-Latn-RS"/>
        </w:rPr>
        <w:t>6</w:t>
      </w:r>
      <w:r w:rsidRPr="0036158C">
        <w:rPr>
          <w:rFonts w:ascii="Times New Roman" w:hAnsi="Times New Roman" w:cs="Times New Roman"/>
          <w:lang w:val="sr-Latn-RS"/>
        </w:rPr>
        <w:t xml:space="preserve"> – 344</w:t>
      </w:r>
      <w:r>
        <w:rPr>
          <w:rFonts w:ascii="Times New Roman" w:hAnsi="Times New Roman" w:cs="Times New Roman"/>
          <w:lang w:val="sr-Latn-RS"/>
        </w:rPr>
        <w:t>8 od 28.06.2023. godine</w:t>
      </w:r>
    </w:p>
    <w:p w14:paraId="4F01DFD8" w14:textId="77777777" w:rsidR="00105771" w:rsidRPr="0026515E" w:rsidRDefault="00105771" w:rsidP="00041BC4">
      <w:pPr>
        <w:spacing w:after="0"/>
        <w:jc w:val="both"/>
        <w:rPr>
          <w:rFonts w:ascii="Times New Roman" w:hAnsi="Times New Roman" w:cs="Times New Roman"/>
          <w:b/>
          <w:bCs/>
          <w:lang w:val="sr-Latn-RS"/>
        </w:rPr>
      </w:pPr>
    </w:p>
    <w:p w14:paraId="6D9E12A7" w14:textId="4D8282B0" w:rsidR="0036158C" w:rsidRPr="00E47059" w:rsidRDefault="00105771" w:rsidP="00E47059">
      <w:pPr>
        <w:spacing w:after="0"/>
        <w:jc w:val="both"/>
        <w:rPr>
          <w:rFonts w:ascii="Times New Roman" w:hAnsi="Times New Roman" w:cs="Times New Roman"/>
          <w:b/>
          <w:bCs/>
          <w:lang w:val="sr-Latn-RS"/>
        </w:rPr>
      </w:pPr>
      <w:r w:rsidRPr="0026515E">
        <w:rPr>
          <w:rFonts w:ascii="Times New Roman" w:hAnsi="Times New Roman" w:cs="Times New Roman"/>
          <w:b/>
          <w:bCs/>
          <w:lang w:val="sr-Latn-RS"/>
        </w:rPr>
        <w:t>Ovo uputstvo je posl</w:t>
      </w:r>
      <w:r w:rsidR="00D60ED8" w:rsidRPr="0026515E">
        <w:rPr>
          <w:rFonts w:ascii="Times New Roman" w:hAnsi="Times New Roman" w:cs="Times New Roman"/>
          <w:b/>
          <w:bCs/>
          <w:lang w:val="sr-Latn-RS"/>
        </w:rPr>
        <w:t>j</w:t>
      </w:r>
      <w:r w:rsidRPr="0026515E">
        <w:rPr>
          <w:rFonts w:ascii="Times New Roman" w:hAnsi="Times New Roman" w:cs="Times New Roman"/>
          <w:b/>
          <w:bCs/>
          <w:lang w:val="sr-Latn-RS"/>
        </w:rPr>
        <w:t xml:space="preserve">ednji put odobreno </w:t>
      </w:r>
    </w:p>
    <w:p w14:paraId="00B3CF8D" w14:textId="71A4D1DC" w:rsidR="00E47059" w:rsidRDefault="00E47059" w:rsidP="00041BC4">
      <w:pPr>
        <w:pStyle w:val="Header"/>
        <w:spacing w:before="80"/>
        <w:jc w:val="both"/>
        <w:rPr>
          <w:rFonts w:ascii="Times New Roman" w:hAnsi="Times New Roman" w:cs="Times New Roman"/>
          <w:bCs/>
          <w:noProof/>
          <w:lang w:val="sr-Latn-RS"/>
        </w:rPr>
      </w:pPr>
    </w:p>
    <w:p w14:paraId="5B13E5B9" w14:textId="4C85DD7E" w:rsidR="00E73BBF" w:rsidRDefault="00E73BBF" w:rsidP="00041BC4">
      <w:pPr>
        <w:pStyle w:val="Header"/>
        <w:spacing w:before="80"/>
        <w:jc w:val="both"/>
        <w:rPr>
          <w:rFonts w:ascii="Times New Roman" w:hAnsi="Times New Roman" w:cs="Times New Roman"/>
          <w:bCs/>
          <w:noProof/>
          <w:lang w:val="sr-Latn-RS"/>
        </w:rPr>
      </w:pPr>
      <w:r>
        <w:rPr>
          <w:rFonts w:ascii="Times New Roman" w:hAnsi="Times New Roman" w:cs="Times New Roman"/>
          <w:bCs/>
          <w:noProof/>
          <w:lang w:val="sr-Latn-RS"/>
        </w:rPr>
        <w:t>Februar, 2024. godine</w:t>
      </w:r>
      <w:bookmarkStart w:id="8" w:name="_GoBack"/>
      <w:bookmarkEnd w:id="8"/>
    </w:p>
    <w:p w14:paraId="5336BDC1" w14:textId="3F746BA1" w:rsidR="00196627" w:rsidRPr="0026515E" w:rsidRDefault="00196627" w:rsidP="00041BC4">
      <w:pPr>
        <w:pStyle w:val="Header"/>
        <w:spacing w:before="80"/>
        <w:jc w:val="both"/>
        <w:rPr>
          <w:rFonts w:ascii="Times New Roman" w:hAnsi="Times New Roman" w:cs="Times New Roman"/>
          <w:b/>
          <w:noProof/>
          <w:lang w:val="sr-Latn-RS"/>
        </w:rPr>
      </w:pPr>
      <w:r w:rsidRPr="0026515E">
        <w:rPr>
          <w:rFonts w:ascii="Times New Roman" w:hAnsi="Times New Roman" w:cs="Times New Roman"/>
          <w:b/>
          <w:noProof/>
          <w:lang w:val="sr-Latn-RS"/>
        </w:rPr>
        <w:t>__________________________________________________________________________</w:t>
      </w:r>
      <w:r w:rsidR="00753723">
        <w:rPr>
          <w:rFonts w:ascii="Times New Roman" w:hAnsi="Times New Roman" w:cs="Times New Roman"/>
          <w:b/>
          <w:noProof/>
          <w:lang w:val="sr-Latn-RS"/>
        </w:rPr>
        <w:t>__</w:t>
      </w:r>
    </w:p>
    <w:p w14:paraId="4DCB5959" w14:textId="298988EB" w:rsidR="00196627" w:rsidRPr="0026515E" w:rsidRDefault="00196627" w:rsidP="00041BC4">
      <w:pPr>
        <w:pStyle w:val="Header"/>
        <w:spacing w:before="80"/>
        <w:jc w:val="both"/>
        <w:rPr>
          <w:rFonts w:ascii="Times New Roman" w:hAnsi="Times New Roman" w:cs="Times New Roman"/>
          <w:b/>
          <w:noProof/>
          <w:lang w:val="sr-Latn-RS"/>
        </w:rPr>
      </w:pPr>
      <w:r w:rsidRPr="0026515E">
        <w:rPr>
          <w:rFonts w:ascii="Times New Roman" w:hAnsi="Times New Roman" w:cs="Times New Roman"/>
          <w:b/>
          <w:noProof/>
          <w:lang w:val="sr-Latn-RS"/>
        </w:rPr>
        <w:t>Sljedeće informacije nam</w:t>
      </w:r>
      <w:r w:rsidR="00D60ED8" w:rsidRPr="0026515E">
        <w:rPr>
          <w:rFonts w:ascii="Times New Roman" w:hAnsi="Times New Roman" w:cs="Times New Roman"/>
          <w:b/>
          <w:noProof/>
          <w:lang w:val="sr-Latn-RS"/>
        </w:rPr>
        <w:t>i</w:t>
      </w:r>
      <w:r w:rsidRPr="0026515E">
        <w:rPr>
          <w:rFonts w:ascii="Times New Roman" w:hAnsi="Times New Roman" w:cs="Times New Roman"/>
          <w:b/>
          <w:noProof/>
          <w:lang w:val="sr-Latn-RS"/>
        </w:rPr>
        <w:t>jenjene su isključivo zdravstvenim stručnjacima:</w:t>
      </w:r>
    </w:p>
    <w:p w14:paraId="0B758B1A" w14:textId="77777777" w:rsidR="00727F4F" w:rsidRPr="0026515E" w:rsidRDefault="00727F4F" w:rsidP="00041BC4">
      <w:pPr>
        <w:spacing w:after="0"/>
        <w:jc w:val="both"/>
        <w:rPr>
          <w:rFonts w:ascii="Times New Roman" w:hAnsi="Times New Roman" w:cs="Times New Roman"/>
          <w:lang w:val="sr-Latn-RS"/>
        </w:rPr>
      </w:pPr>
    </w:p>
    <w:p w14:paraId="5BD32587" w14:textId="30C0917C" w:rsidR="003A3F2F" w:rsidRPr="0026515E" w:rsidRDefault="006257AE" w:rsidP="00041BC4">
      <w:pPr>
        <w:jc w:val="both"/>
        <w:rPr>
          <w:rFonts w:ascii="Times New Roman" w:hAnsi="Times New Roman" w:cs="Times New Roman"/>
          <w:szCs w:val="20"/>
          <w:lang w:val="sr-Latn-RS"/>
        </w:rPr>
      </w:pPr>
      <w:r>
        <w:rPr>
          <w:rFonts w:ascii="Times New Roman" w:hAnsi="Times New Roman" w:cs="Times New Roman"/>
          <w:szCs w:val="20"/>
          <w:lang w:val="sr-Latn-RS"/>
        </w:rPr>
        <w:t xml:space="preserve">Vakcina </w:t>
      </w:r>
      <w:r w:rsidR="003A3F2F" w:rsidRPr="0026515E">
        <w:rPr>
          <w:rFonts w:ascii="Times New Roman" w:hAnsi="Times New Roman" w:cs="Times New Roman"/>
          <w:szCs w:val="20"/>
          <w:lang w:val="sr-Latn-RS"/>
        </w:rPr>
        <w:t xml:space="preserve">Vaxneuvance </w:t>
      </w:r>
      <w:r w:rsidR="003A3F2F" w:rsidRPr="0026515E">
        <w:rPr>
          <w:rFonts w:ascii="Times New Roman" w:hAnsi="Times New Roman" w:cs="Times New Roman"/>
          <w:lang w:val="sr-Latn-RS"/>
        </w:rPr>
        <w:t>se ne smije prim</w:t>
      </w:r>
      <w:r w:rsidR="002A0FFB" w:rsidRPr="0026515E">
        <w:rPr>
          <w:rFonts w:ascii="Times New Roman" w:hAnsi="Times New Roman" w:cs="Times New Roman"/>
          <w:lang w:val="sr-Latn-RS"/>
        </w:rPr>
        <w:t>i</w:t>
      </w:r>
      <w:r w:rsidR="003A3F2F" w:rsidRPr="0026515E">
        <w:rPr>
          <w:rFonts w:ascii="Times New Roman" w:hAnsi="Times New Roman" w:cs="Times New Roman"/>
          <w:lang w:val="sr-Latn-RS"/>
        </w:rPr>
        <w:t>jeniti intravaskularno.</w:t>
      </w:r>
    </w:p>
    <w:p w14:paraId="4E538056" w14:textId="3A7AF50D" w:rsidR="003A3F2F" w:rsidRPr="0026515E" w:rsidRDefault="003A3F2F" w:rsidP="00041BC4">
      <w:pPr>
        <w:numPr>
          <w:ilvl w:val="0"/>
          <w:numId w:val="10"/>
        </w:numPr>
        <w:tabs>
          <w:tab w:val="left" w:pos="284"/>
          <w:tab w:val="left" w:pos="680"/>
        </w:tabs>
        <w:spacing w:after="0" w:line="240" w:lineRule="auto"/>
        <w:ind w:right="9"/>
        <w:jc w:val="both"/>
        <w:rPr>
          <w:rFonts w:ascii="Times New Roman" w:hAnsi="Times New Roman" w:cs="Times New Roman"/>
          <w:lang w:val="sr-Latn-RS"/>
        </w:rPr>
      </w:pPr>
      <w:r w:rsidRPr="0026515E">
        <w:rPr>
          <w:rFonts w:ascii="Times New Roman" w:hAnsi="Times New Roman" w:cs="Times New Roman"/>
          <w:color w:val="000000"/>
          <w:lang w:val="sr-Latn-RS"/>
        </w:rPr>
        <w:lastRenderedPageBreak/>
        <w:t>Neposredno prije primjene, napunjeni</w:t>
      </w:r>
      <w:r w:rsidRPr="0026515E">
        <w:rPr>
          <w:rFonts w:ascii="Times New Roman" w:hAnsi="Times New Roman" w:cs="Times New Roman"/>
          <w:lang w:val="sr-Latn-RS"/>
        </w:rPr>
        <w:t xml:space="preserve"> injekcioni</w:t>
      </w:r>
      <w:r w:rsidRPr="0026515E">
        <w:rPr>
          <w:rFonts w:ascii="Times New Roman" w:hAnsi="Times New Roman" w:cs="Times New Roman"/>
          <w:color w:val="000000"/>
          <w:lang w:val="sr-Latn-RS"/>
        </w:rPr>
        <w:t xml:space="preserve"> špric držite u horizontalnom položaju</w:t>
      </w:r>
      <w:r w:rsidRPr="0026515E">
        <w:rPr>
          <w:rFonts w:ascii="Times New Roman" w:hAnsi="Times New Roman" w:cs="Times New Roman"/>
          <w:lang w:val="sr-Latn-RS"/>
        </w:rPr>
        <w:t xml:space="preserve"> i dobro protresite</w:t>
      </w:r>
      <w:r w:rsidRPr="0026515E">
        <w:rPr>
          <w:rFonts w:ascii="Times New Roman" w:hAnsi="Times New Roman" w:cs="Times New Roman"/>
          <w:spacing w:val="-2"/>
          <w:lang w:val="sr-Latn-RS"/>
        </w:rPr>
        <w:t xml:space="preserve"> </w:t>
      </w:r>
      <w:r w:rsidRPr="0026515E">
        <w:rPr>
          <w:rFonts w:ascii="Times New Roman" w:hAnsi="Times New Roman" w:cs="Times New Roman"/>
          <w:spacing w:val="-1"/>
          <w:lang w:val="sr-Latn-RS"/>
        </w:rPr>
        <w:t>d</w:t>
      </w:r>
      <w:r w:rsidRPr="0026515E">
        <w:rPr>
          <w:rFonts w:ascii="Times New Roman" w:hAnsi="Times New Roman" w:cs="Times New Roman"/>
          <w:lang w:val="sr-Latn-RS"/>
        </w:rPr>
        <w:t>a</w:t>
      </w:r>
      <w:r w:rsidRPr="0026515E">
        <w:rPr>
          <w:rFonts w:ascii="Times New Roman" w:hAnsi="Times New Roman" w:cs="Times New Roman"/>
          <w:spacing w:val="-2"/>
          <w:lang w:val="sr-Latn-RS"/>
        </w:rPr>
        <w:t xml:space="preserve"> </w:t>
      </w:r>
      <w:r w:rsidRPr="0026515E">
        <w:rPr>
          <w:rFonts w:ascii="Times New Roman" w:hAnsi="Times New Roman" w:cs="Times New Roman"/>
          <w:spacing w:val="-1"/>
          <w:lang w:val="sr-Latn-RS"/>
        </w:rPr>
        <w:t>s</w:t>
      </w:r>
      <w:r w:rsidRPr="0026515E">
        <w:rPr>
          <w:rFonts w:ascii="Times New Roman" w:hAnsi="Times New Roman" w:cs="Times New Roman"/>
          <w:lang w:val="sr-Latn-RS"/>
        </w:rPr>
        <w:t>e</w:t>
      </w:r>
      <w:r w:rsidRPr="0026515E">
        <w:rPr>
          <w:rFonts w:ascii="Times New Roman" w:hAnsi="Times New Roman" w:cs="Times New Roman"/>
          <w:spacing w:val="1"/>
          <w:lang w:val="sr-Latn-RS"/>
        </w:rPr>
        <w:t xml:space="preserve"> </w:t>
      </w:r>
      <w:r w:rsidRPr="0026515E">
        <w:rPr>
          <w:rFonts w:ascii="Times New Roman" w:hAnsi="Times New Roman" w:cs="Times New Roman"/>
          <w:lang w:val="sr-Latn-RS"/>
        </w:rPr>
        <w:t xml:space="preserve">dobije opalescentna suspenzija. </w:t>
      </w:r>
      <w:r w:rsidRPr="0026515E">
        <w:rPr>
          <w:rFonts w:ascii="Times New Roman" w:hAnsi="Times New Roman" w:cs="Times New Roman"/>
          <w:color w:val="000000"/>
          <w:lang w:val="sr-Latn-RS"/>
        </w:rPr>
        <w:t>Ako resuspenzija nije moguća, nemojte prim</w:t>
      </w:r>
      <w:r w:rsidR="00D60ED8" w:rsidRPr="0026515E">
        <w:rPr>
          <w:rFonts w:ascii="Times New Roman" w:hAnsi="Times New Roman" w:cs="Times New Roman"/>
          <w:color w:val="000000"/>
          <w:lang w:val="sr-Latn-RS"/>
        </w:rPr>
        <w:t>ij</w:t>
      </w:r>
      <w:r w:rsidRPr="0026515E">
        <w:rPr>
          <w:rFonts w:ascii="Times New Roman" w:hAnsi="Times New Roman" w:cs="Times New Roman"/>
          <w:color w:val="000000"/>
          <w:lang w:val="sr-Latn-RS"/>
        </w:rPr>
        <w:t>eniti vakcinu.</w:t>
      </w:r>
    </w:p>
    <w:p w14:paraId="746F4A57" w14:textId="1D6BAFAA" w:rsidR="003A3F2F" w:rsidRPr="0026515E" w:rsidRDefault="003A3F2F" w:rsidP="00041BC4">
      <w:pPr>
        <w:numPr>
          <w:ilvl w:val="0"/>
          <w:numId w:val="10"/>
        </w:numPr>
        <w:tabs>
          <w:tab w:val="left" w:pos="284"/>
          <w:tab w:val="left" w:pos="680"/>
          <w:tab w:val="left" w:pos="7822"/>
        </w:tabs>
        <w:spacing w:after="0" w:line="240" w:lineRule="auto"/>
        <w:ind w:right="9"/>
        <w:jc w:val="both"/>
        <w:rPr>
          <w:rFonts w:ascii="Times New Roman" w:hAnsi="Times New Roman" w:cs="Times New Roman"/>
          <w:lang w:val="sr-Latn-RS"/>
        </w:rPr>
      </w:pPr>
      <w:r w:rsidRPr="0026515E">
        <w:rPr>
          <w:rFonts w:ascii="Times New Roman" w:hAnsi="Times New Roman" w:cs="Times New Roman"/>
          <w:lang w:val="sr-Latn-RS"/>
        </w:rPr>
        <w:t>Prije primjene, vizuelno pregledajte suspenziju na sadržaj čestica i pro</w:t>
      </w:r>
      <w:r w:rsidRPr="0026515E">
        <w:rPr>
          <w:rFonts w:ascii="Times New Roman" w:hAnsi="Times New Roman" w:cs="Times New Roman"/>
          <w:spacing w:val="-7"/>
          <w:lang w:val="sr-Latn-RS"/>
        </w:rPr>
        <w:t>m</w:t>
      </w:r>
      <w:r w:rsidR="00703F59" w:rsidRPr="0026515E">
        <w:rPr>
          <w:rFonts w:ascii="Times New Roman" w:hAnsi="Times New Roman" w:cs="Times New Roman"/>
          <w:spacing w:val="-7"/>
          <w:lang w:val="sr-Latn-RS"/>
        </w:rPr>
        <w:t>j</w:t>
      </w:r>
      <w:r w:rsidRPr="0026515E">
        <w:rPr>
          <w:rFonts w:ascii="Times New Roman" w:hAnsi="Times New Roman" w:cs="Times New Roman"/>
          <w:lang w:val="sr-Latn-RS"/>
        </w:rPr>
        <w:t>enu boje. Ako su prisutne čestice i/ili ako je vakcina prom</w:t>
      </w:r>
      <w:r w:rsidR="002A0FFB" w:rsidRPr="0026515E">
        <w:rPr>
          <w:rFonts w:ascii="Times New Roman" w:hAnsi="Times New Roman" w:cs="Times New Roman"/>
          <w:lang w:val="sr-Latn-RS"/>
        </w:rPr>
        <w:t>ij</w:t>
      </w:r>
      <w:r w:rsidRPr="0026515E">
        <w:rPr>
          <w:rFonts w:ascii="Times New Roman" w:hAnsi="Times New Roman" w:cs="Times New Roman"/>
          <w:lang w:val="sr-Latn-RS"/>
        </w:rPr>
        <w:t>enila boju, bacite vakcinu.</w:t>
      </w:r>
    </w:p>
    <w:p w14:paraId="6C83E968" w14:textId="39F10E8E" w:rsidR="003A3F2F" w:rsidRPr="0026515E" w:rsidRDefault="003A3F2F" w:rsidP="00041BC4">
      <w:pPr>
        <w:numPr>
          <w:ilvl w:val="0"/>
          <w:numId w:val="10"/>
        </w:numPr>
        <w:tabs>
          <w:tab w:val="left" w:pos="284"/>
        </w:tabs>
        <w:spacing w:after="0" w:line="240" w:lineRule="auto"/>
        <w:ind w:right="9"/>
        <w:jc w:val="both"/>
        <w:rPr>
          <w:rFonts w:ascii="Times New Roman" w:hAnsi="Times New Roman" w:cs="Times New Roman"/>
          <w:lang w:val="sr-Latn-RS"/>
        </w:rPr>
      </w:pPr>
      <w:r w:rsidRPr="0026515E">
        <w:rPr>
          <w:rFonts w:ascii="Times New Roman" w:hAnsi="Times New Roman" w:cs="Times New Roman"/>
          <w:lang w:val="sr-Latn-RS"/>
        </w:rPr>
        <w:t xml:space="preserve">Spojite iglu sa </w:t>
      </w:r>
      <w:r w:rsidRPr="0026515E">
        <w:rPr>
          <w:rFonts w:ascii="Times New Roman" w:hAnsi="Times New Roman" w:cs="Times New Roman"/>
          <w:color w:val="000000"/>
          <w:lang w:val="sr-Latn-RS"/>
        </w:rPr>
        <w:t xml:space="preserve">navojnim spojem </w:t>
      </w:r>
      <w:r w:rsidRPr="0026515E">
        <w:rPr>
          <w:rFonts w:ascii="Times New Roman" w:hAnsi="Times New Roman" w:cs="Times New Roman"/>
          <w:i/>
          <w:iCs/>
          <w:color w:val="000000"/>
          <w:lang w:val="sr-Latn-RS"/>
        </w:rPr>
        <w:t xml:space="preserve">Luer lock </w:t>
      </w:r>
      <w:r w:rsidRPr="0026515E">
        <w:rPr>
          <w:rFonts w:ascii="Times New Roman" w:hAnsi="Times New Roman" w:cs="Times New Roman"/>
          <w:lang w:val="sr-Latn-RS"/>
        </w:rPr>
        <w:t>okretanjem u sm</w:t>
      </w:r>
      <w:r w:rsidR="006257AE">
        <w:rPr>
          <w:rFonts w:ascii="Times New Roman" w:hAnsi="Times New Roman" w:cs="Times New Roman"/>
          <w:lang w:val="sr-Latn-RS"/>
        </w:rPr>
        <w:t>j</w:t>
      </w:r>
      <w:r w:rsidRPr="0026515E">
        <w:rPr>
          <w:rFonts w:ascii="Times New Roman" w:hAnsi="Times New Roman" w:cs="Times New Roman"/>
          <w:lang w:val="sr-Latn-RS"/>
        </w:rPr>
        <w:t>eru kazaljke na satu sve dok igla ne bude čvrsto pri</w:t>
      </w:r>
      <w:r w:rsidRPr="0026515E">
        <w:rPr>
          <w:rFonts w:ascii="Times New Roman" w:hAnsi="Times New Roman" w:cs="Times New Roman"/>
          <w:spacing w:val="-4"/>
          <w:lang w:val="sr-Latn-RS"/>
        </w:rPr>
        <w:t>č</w:t>
      </w:r>
      <w:r w:rsidRPr="0026515E">
        <w:rPr>
          <w:rFonts w:ascii="Times New Roman" w:hAnsi="Times New Roman" w:cs="Times New Roman"/>
          <w:lang w:val="sr-Latn-RS"/>
        </w:rPr>
        <w:t>vršćena za špric.</w:t>
      </w:r>
    </w:p>
    <w:p w14:paraId="1B9E3A16" w14:textId="2AE974EF" w:rsidR="003A3F2F" w:rsidRPr="0026515E" w:rsidRDefault="003A3F2F" w:rsidP="00041BC4">
      <w:pPr>
        <w:numPr>
          <w:ilvl w:val="0"/>
          <w:numId w:val="10"/>
        </w:numPr>
        <w:tabs>
          <w:tab w:val="left" w:pos="284"/>
        </w:tabs>
        <w:spacing w:after="0" w:line="240" w:lineRule="auto"/>
        <w:ind w:right="9"/>
        <w:jc w:val="both"/>
        <w:rPr>
          <w:rFonts w:ascii="Times New Roman" w:hAnsi="Times New Roman" w:cs="Times New Roman"/>
          <w:lang w:val="sr-Latn-RS"/>
        </w:rPr>
      </w:pPr>
      <w:r w:rsidRPr="0026515E">
        <w:rPr>
          <w:rFonts w:ascii="Times New Roman" w:hAnsi="Times New Roman" w:cs="Times New Roman"/>
          <w:lang w:val="sr-Latn-RS"/>
        </w:rPr>
        <w:t xml:space="preserve">Odmah ubrizgajte intramuskularnim (i.m.) putem, po mogućnosti u </w:t>
      </w:r>
      <w:r w:rsidR="00FF39B3">
        <w:rPr>
          <w:rFonts w:ascii="Times New Roman" w:hAnsi="Times New Roman" w:cs="Times New Roman"/>
          <w:lang w:val="sr-Latn-RS"/>
        </w:rPr>
        <w:t>anterolateralni d</w:t>
      </w:r>
      <w:r w:rsidR="005D11F7">
        <w:rPr>
          <w:rFonts w:ascii="Times New Roman" w:hAnsi="Times New Roman" w:cs="Times New Roman"/>
          <w:lang w:val="sr-Latn-RS"/>
        </w:rPr>
        <w:t>i</w:t>
      </w:r>
      <w:r w:rsidR="00FF39B3">
        <w:rPr>
          <w:rFonts w:ascii="Times New Roman" w:hAnsi="Times New Roman" w:cs="Times New Roman"/>
          <w:lang w:val="sr-Latn-RS"/>
        </w:rPr>
        <w:t xml:space="preserve">o butine kod odojčadi ili u </w:t>
      </w:r>
      <w:r w:rsidRPr="0026515E">
        <w:rPr>
          <w:rFonts w:ascii="Times New Roman" w:hAnsi="Times New Roman" w:cs="Times New Roman"/>
          <w:lang w:val="sr-Latn-RS"/>
        </w:rPr>
        <w:t>deltoidnu regiju nadlaktice</w:t>
      </w:r>
      <w:r w:rsidR="00FF39B3">
        <w:rPr>
          <w:rFonts w:ascii="Times New Roman" w:hAnsi="Times New Roman" w:cs="Times New Roman"/>
          <w:lang w:val="sr-Latn-RS"/>
        </w:rPr>
        <w:t xml:space="preserve"> kod d</w:t>
      </w:r>
      <w:r w:rsidR="005D11F7">
        <w:rPr>
          <w:rFonts w:ascii="Times New Roman" w:hAnsi="Times New Roman" w:cs="Times New Roman"/>
          <w:lang w:val="sr-Latn-RS"/>
        </w:rPr>
        <w:t>j</w:t>
      </w:r>
      <w:r w:rsidR="00FF39B3">
        <w:rPr>
          <w:rFonts w:ascii="Times New Roman" w:hAnsi="Times New Roman" w:cs="Times New Roman"/>
          <w:lang w:val="sr-Latn-RS"/>
        </w:rPr>
        <w:t>ece i odraslih</w:t>
      </w:r>
      <w:r w:rsidRPr="0026515E">
        <w:rPr>
          <w:rFonts w:ascii="Times New Roman" w:hAnsi="Times New Roman" w:cs="Times New Roman"/>
          <w:lang w:val="sr-Latn-RS"/>
        </w:rPr>
        <w:t>.</w:t>
      </w:r>
    </w:p>
    <w:p w14:paraId="202728D9" w14:textId="5EB91668" w:rsidR="003A3F2F" w:rsidRPr="0026515E" w:rsidRDefault="003A3F2F" w:rsidP="00041BC4">
      <w:pPr>
        <w:numPr>
          <w:ilvl w:val="0"/>
          <w:numId w:val="10"/>
        </w:numPr>
        <w:tabs>
          <w:tab w:val="left" w:pos="284"/>
          <w:tab w:val="left" w:pos="680"/>
        </w:tabs>
        <w:spacing w:after="0" w:line="240" w:lineRule="auto"/>
        <w:ind w:right="50"/>
        <w:jc w:val="both"/>
        <w:rPr>
          <w:rFonts w:ascii="Times New Roman" w:hAnsi="Times New Roman" w:cs="Times New Roman"/>
          <w:lang w:val="sr-Latn-RS"/>
        </w:rPr>
      </w:pPr>
      <w:r w:rsidRPr="0026515E">
        <w:rPr>
          <w:rFonts w:ascii="Times New Roman" w:hAnsi="Times New Roman" w:cs="Times New Roman"/>
          <w:color w:val="000000"/>
          <w:lang w:val="sr-Latn-RS"/>
        </w:rPr>
        <w:t>Budite oprezni kako biste izb</w:t>
      </w:r>
      <w:r w:rsidR="001B49F7" w:rsidRPr="0026515E">
        <w:rPr>
          <w:rFonts w:ascii="Times New Roman" w:hAnsi="Times New Roman" w:cs="Times New Roman"/>
          <w:color w:val="000000"/>
          <w:lang w:val="sr-Latn-RS"/>
        </w:rPr>
        <w:t>j</w:t>
      </w:r>
      <w:r w:rsidRPr="0026515E">
        <w:rPr>
          <w:rFonts w:ascii="Times New Roman" w:hAnsi="Times New Roman" w:cs="Times New Roman"/>
          <w:color w:val="000000"/>
          <w:lang w:val="sr-Latn-RS"/>
        </w:rPr>
        <w:t>egli povredu od slučajnog uboda iglom</w:t>
      </w:r>
      <w:r w:rsidRPr="0026515E">
        <w:rPr>
          <w:rFonts w:ascii="Times New Roman" w:hAnsi="Times New Roman" w:cs="Times New Roman"/>
          <w:lang w:val="sr-Latn-RS"/>
        </w:rPr>
        <w:t xml:space="preserve">. </w:t>
      </w:r>
    </w:p>
    <w:p w14:paraId="1956D1EB" w14:textId="77777777" w:rsidR="003A3F2F" w:rsidRPr="0026515E" w:rsidRDefault="003A3F2F" w:rsidP="00041BC4">
      <w:pPr>
        <w:tabs>
          <w:tab w:val="left" w:pos="680"/>
        </w:tabs>
        <w:ind w:left="284" w:right="50" w:hanging="142"/>
        <w:jc w:val="both"/>
        <w:rPr>
          <w:rFonts w:ascii="Times New Roman" w:hAnsi="Times New Roman" w:cs="Times New Roman"/>
          <w:lang w:val="sr-Latn-RS"/>
        </w:rPr>
      </w:pPr>
    </w:p>
    <w:p w14:paraId="32BFE9FB" w14:textId="4B66A4A7" w:rsidR="003A3F2F" w:rsidRPr="0026515E" w:rsidRDefault="003A3F2F" w:rsidP="00041BC4">
      <w:pPr>
        <w:contextualSpacing/>
        <w:jc w:val="both"/>
        <w:rPr>
          <w:rFonts w:ascii="Times New Roman" w:hAnsi="Times New Roman" w:cs="Times New Roman"/>
          <w:lang w:val="sr-Latn-RS"/>
        </w:rPr>
      </w:pPr>
      <w:r w:rsidRPr="0026515E">
        <w:rPr>
          <w:rFonts w:ascii="Times New Roman" w:hAnsi="Times New Roman" w:cs="Times New Roman"/>
          <w:lang w:val="sr-Latn-RS"/>
        </w:rPr>
        <w:t>Nema dostupnih podataka o primjeni intradermalnim putem.</w:t>
      </w:r>
    </w:p>
    <w:p w14:paraId="07801236" w14:textId="77777777" w:rsidR="003A3F2F" w:rsidRPr="0026515E" w:rsidRDefault="003A3F2F" w:rsidP="00041BC4">
      <w:pPr>
        <w:contextualSpacing/>
        <w:jc w:val="both"/>
        <w:rPr>
          <w:rFonts w:ascii="Times New Roman" w:hAnsi="Times New Roman" w:cs="Times New Roman"/>
          <w:lang w:val="sr-Latn-RS"/>
        </w:rPr>
      </w:pPr>
    </w:p>
    <w:p w14:paraId="574754CB" w14:textId="4B1B111E" w:rsidR="003A3F2F" w:rsidRPr="0026515E" w:rsidRDefault="003A3F2F" w:rsidP="00041BC4">
      <w:pPr>
        <w:contextualSpacing/>
        <w:jc w:val="both"/>
        <w:rPr>
          <w:rFonts w:ascii="Times New Roman" w:hAnsi="Times New Roman" w:cs="Times New Roman"/>
          <w:lang w:val="sr-Latn-RS"/>
        </w:rPr>
      </w:pPr>
      <w:r w:rsidRPr="0026515E">
        <w:rPr>
          <w:rFonts w:ascii="Times New Roman" w:hAnsi="Times New Roman" w:cs="Times New Roman"/>
          <w:lang w:val="sr-Latn-RS"/>
        </w:rPr>
        <w:t>Vaxneuvance se ne smije m</w:t>
      </w:r>
      <w:r w:rsidR="00041BC4">
        <w:rPr>
          <w:rFonts w:ascii="Times New Roman" w:hAnsi="Times New Roman" w:cs="Times New Roman"/>
          <w:lang w:val="sr-Latn-RS"/>
        </w:rPr>
        <w:t>ij</w:t>
      </w:r>
      <w:r w:rsidRPr="0026515E">
        <w:rPr>
          <w:rFonts w:ascii="Times New Roman" w:hAnsi="Times New Roman" w:cs="Times New Roman"/>
          <w:lang w:val="sr-Latn-RS"/>
        </w:rPr>
        <w:t>ešati s</w:t>
      </w:r>
      <w:r w:rsidR="006257AE">
        <w:rPr>
          <w:rFonts w:ascii="Times New Roman" w:hAnsi="Times New Roman" w:cs="Times New Roman"/>
          <w:lang w:val="sr-Latn-RS"/>
        </w:rPr>
        <w:t>a</w:t>
      </w:r>
      <w:r w:rsidRPr="0026515E">
        <w:rPr>
          <w:rFonts w:ascii="Times New Roman" w:hAnsi="Times New Roman" w:cs="Times New Roman"/>
          <w:lang w:val="sr-Latn-RS"/>
        </w:rPr>
        <w:t xml:space="preserve"> drugim vakcinama u istom špricu.</w:t>
      </w:r>
    </w:p>
    <w:p w14:paraId="668CCBE8" w14:textId="77777777" w:rsidR="003A3F2F" w:rsidRPr="0026515E" w:rsidRDefault="003A3F2F" w:rsidP="00041BC4">
      <w:pPr>
        <w:contextualSpacing/>
        <w:jc w:val="both"/>
        <w:rPr>
          <w:rFonts w:ascii="Times New Roman" w:hAnsi="Times New Roman" w:cs="Times New Roman"/>
          <w:lang w:val="sr-Latn-RS"/>
        </w:rPr>
      </w:pPr>
    </w:p>
    <w:p w14:paraId="42776D28" w14:textId="5117E509" w:rsidR="003A3F2F" w:rsidRPr="0026515E" w:rsidRDefault="00FF39B3" w:rsidP="00041BC4">
      <w:pPr>
        <w:contextualSpacing/>
        <w:jc w:val="both"/>
        <w:rPr>
          <w:rFonts w:ascii="Times New Roman" w:hAnsi="Times New Roman" w:cs="Times New Roman"/>
          <w:lang w:val="sr-Latn-RS"/>
        </w:rPr>
      </w:pPr>
      <w:r w:rsidRPr="00623386">
        <w:rPr>
          <w:rFonts w:ascii="Times New Roman" w:hAnsi="Times New Roman" w:cs="Times New Roman"/>
        </w:rPr>
        <w:t>Vaxneuvance se može prim</w:t>
      </w:r>
      <w:r w:rsidR="005D11F7">
        <w:rPr>
          <w:rFonts w:ascii="Times New Roman" w:hAnsi="Times New Roman" w:cs="Times New Roman"/>
        </w:rPr>
        <w:t>ij</w:t>
      </w:r>
      <w:r w:rsidRPr="00623386">
        <w:rPr>
          <w:rFonts w:ascii="Times New Roman" w:hAnsi="Times New Roman" w:cs="Times New Roman"/>
        </w:rPr>
        <w:t>eniti istovremeno sa drugim rutinskim pedijatrijskim vakcinama.</w:t>
      </w:r>
      <w:r w:rsidRPr="00623386">
        <w:rPr>
          <w:rFonts w:ascii="Times New Roman" w:hAnsi="Times New Roman" w:cs="Times New Roman"/>
        </w:rPr>
        <w:br/>
      </w:r>
      <w:r w:rsidR="003A3F2F" w:rsidRPr="0026515E">
        <w:rPr>
          <w:rFonts w:ascii="Times New Roman" w:hAnsi="Times New Roman" w:cs="Times New Roman"/>
          <w:lang w:val="sr-Latn-RS"/>
        </w:rPr>
        <w:t>Vaxneuvance se može prim</w:t>
      </w:r>
      <w:r w:rsidR="00D60ED8" w:rsidRPr="0026515E">
        <w:rPr>
          <w:rFonts w:ascii="Times New Roman" w:hAnsi="Times New Roman" w:cs="Times New Roman"/>
          <w:lang w:val="sr-Latn-RS"/>
        </w:rPr>
        <w:t>i</w:t>
      </w:r>
      <w:r w:rsidR="003A3F2F" w:rsidRPr="0026515E">
        <w:rPr>
          <w:rFonts w:ascii="Times New Roman" w:hAnsi="Times New Roman" w:cs="Times New Roman"/>
          <w:lang w:val="sr-Latn-RS"/>
        </w:rPr>
        <w:t>jeniti istovremeno sa sezonskom četv</w:t>
      </w:r>
      <w:r w:rsidR="00041BC4">
        <w:rPr>
          <w:rFonts w:ascii="Times New Roman" w:hAnsi="Times New Roman" w:cs="Times New Roman"/>
          <w:lang w:val="sr-Latn-RS"/>
        </w:rPr>
        <w:t>o</w:t>
      </w:r>
      <w:r w:rsidR="003A3F2F" w:rsidRPr="0026515E">
        <w:rPr>
          <w:rFonts w:ascii="Times New Roman" w:hAnsi="Times New Roman" w:cs="Times New Roman"/>
          <w:lang w:val="sr-Latn-RS"/>
        </w:rPr>
        <w:t>rovalentnom vakcinom protiv gripa (fragmentirani virion, inaktiviran)</w:t>
      </w:r>
      <w:r>
        <w:rPr>
          <w:rFonts w:ascii="Times New Roman" w:hAnsi="Times New Roman" w:cs="Times New Roman"/>
          <w:lang w:val="sr-Latn-RS"/>
        </w:rPr>
        <w:t xml:space="preserve"> kod odraslih</w:t>
      </w:r>
      <w:r w:rsidR="003A3F2F" w:rsidRPr="0026515E">
        <w:rPr>
          <w:rFonts w:ascii="Times New Roman" w:hAnsi="Times New Roman" w:cs="Times New Roman"/>
          <w:lang w:val="sr-Latn-RS"/>
        </w:rPr>
        <w:t>. Različite injektivne vakcine uvijek treba prim</w:t>
      </w:r>
      <w:r w:rsidR="006257AE">
        <w:rPr>
          <w:rFonts w:ascii="Times New Roman" w:hAnsi="Times New Roman" w:cs="Times New Roman"/>
          <w:lang w:val="sr-Latn-RS"/>
        </w:rPr>
        <w:t>i</w:t>
      </w:r>
      <w:r w:rsidR="003A3F2F" w:rsidRPr="0026515E">
        <w:rPr>
          <w:rFonts w:ascii="Times New Roman" w:hAnsi="Times New Roman" w:cs="Times New Roman"/>
          <w:lang w:val="sr-Latn-RS"/>
        </w:rPr>
        <w:t>jeniti na različitim mjestima.</w:t>
      </w:r>
    </w:p>
    <w:p w14:paraId="7AA36441" w14:textId="77777777" w:rsidR="003A3F2F" w:rsidRPr="0026515E" w:rsidRDefault="003A3F2F" w:rsidP="00041BC4">
      <w:pPr>
        <w:contextualSpacing/>
        <w:jc w:val="both"/>
        <w:rPr>
          <w:rFonts w:ascii="Times New Roman" w:hAnsi="Times New Roman" w:cs="Times New Roman"/>
          <w:lang w:val="sr-Latn-RS"/>
        </w:rPr>
      </w:pPr>
    </w:p>
    <w:p w14:paraId="694A11D0" w14:textId="1D1E6FD1" w:rsidR="003A3F2F" w:rsidRPr="0026515E" w:rsidRDefault="003A3F2F" w:rsidP="00041BC4">
      <w:pPr>
        <w:contextualSpacing/>
        <w:jc w:val="both"/>
        <w:rPr>
          <w:rFonts w:ascii="Times New Roman" w:hAnsi="Times New Roman" w:cs="Times New Roman"/>
          <w:lang w:val="sr-Latn-RS"/>
        </w:rPr>
      </w:pPr>
      <w:r w:rsidRPr="0026515E">
        <w:rPr>
          <w:rFonts w:ascii="Times New Roman" w:hAnsi="Times New Roman" w:cs="Times New Roman"/>
          <w:lang w:val="sr-Latn-RS"/>
        </w:rPr>
        <w:t>Čuvati u frižideru (</w:t>
      </w:r>
      <w:r w:rsidR="002832DC">
        <w:rPr>
          <w:rFonts w:ascii="Times New Roman" w:hAnsi="Times New Roman" w:cs="Times New Roman"/>
          <w:lang w:val="sr-Latn-RS"/>
        </w:rPr>
        <w:t xml:space="preserve">na temperaturi od </w:t>
      </w:r>
      <w:r w:rsidRPr="0026515E">
        <w:rPr>
          <w:rFonts w:ascii="Times New Roman" w:hAnsi="Times New Roman" w:cs="Times New Roman"/>
          <w:spacing w:val="-3"/>
          <w:lang w:val="sr-Latn-RS"/>
        </w:rPr>
        <w:t>2</w:t>
      </w:r>
      <w:r w:rsidRPr="0026515E">
        <w:rPr>
          <w:rFonts w:ascii="Times New Roman" w:hAnsi="Times New Roman" w:cs="Times New Roman"/>
          <w:spacing w:val="1"/>
          <w:lang w:val="sr-Latn-RS"/>
        </w:rPr>
        <w:t>º</w:t>
      </w:r>
      <w:r w:rsidRPr="0026515E">
        <w:rPr>
          <w:rFonts w:ascii="Times New Roman" w:hAnsi="Times New Roman" w:cs="Times New Roman"/>
          <w:spacing w:val="-1"/>
          <w:lang w:val="sr-Latn-RS"/>
        </w:rPr>
        <w:t>C</w:t>
      </w:r>
      <w:r w:rsidRPr="0026515E">
        <w:rPr>
          <w:rFonts w:ascii="Times New Roman" w:hAnsi="Times New Roman" w:cs="Times New Roman"/>
          <w:lang w:val="sr-Latn-RS"/>
        </w:rPr>
        <w:t xml:space="preserve"> </w:t>
      </w:r>
      <w:r w:rsidR="002832DC">
        <w:rPr>
          <w:rFonts w:ascii="Times New Roman" w:hAnsi="Times New Roman" w:cs="Times New Roman"/>
          <w:lang w:val="sr-Latn-RS"/>
        </w:rPr>
        <w:t>do</w:t>
      </w:r>
      <w:r w:rsidRPr="0026515E">
        <w:rPr>
          <w:rFonts w:ascii="Times New Roman" w:hAnsi="Times New Roman" w:cs="Times New Roman"/>
          <w:lang w:val="sr-Latn-RS"/>
        </w:rPr>
        <w:t xml:space="preserve"> 8°C).</w:t>
      </w:r>
      <w:r w:rsidRPr="0026515E">
        <w:rPr>
          <w:rFonts w:ascii="Times New Roman" w:hAnsi="Times New Roman" w:cs="Times New Roman"/>
          <w:spacing w:val="-1"/>
          <w:lang w:val="sr-Latn-RS"/>
        </w:rPr>
        <w:t xml:space="preserve"> </w:t>
      </w:r>
      <w:r w:rsidRPr="0026515E">
        <w:rPr>
          <w:rFonts w:ascii="Times New Roman" w:hAnsi="Times New Roman" w:cs="Times New Roman"/>
          <w:lang w:val="sr-Latn-RS"/>
        </w:rPr>
        <w:t>Ne</w:t>
      </w:r>
      <w:r w:rsidRPr="0026515E">
        <w:rPr>
          <w:rFonts w:ascii="Times New Roman" w:hAnsi="Times New Roman" w:cs="Times New Roman"/>
          <w:spacing w:val="1"/>
          <w:lang w:val="sr-Latn-RS"/>
        </w:rPr>
        <w:t xml:space="preserve"> </w:t>
      </w:r>
      <w:r w:rsidRPr="0026515E">
        <w:rPr>
          <w:rFonts w:ascii="Times New Roman" w:hAnsi="Times New Roman" w:cs="Times New Roman"/>
          <w:spacing w:val="-2"/>
          <w:lang w:val="sr-Latn-RS"/>
        </w:rPr>
        <w:t>z</w:t>
      </w:r>
      <w:r w:rsidRPr="0026515E">
        <w:rPr>
          <w:rFonts w:ascii="Times New Roman" w:hAnsi="Times New Roman" w:cs="Times New Roman"/>
          <w:lang w:val="sr-Latn-RS"/>
        </w:rPr>
        <w:t>amrzavati.</w:t>
      </w:r>
    </w:p>
    <w:p w14:paraId="599A50AC" w14:textId="77777777" w:rsidR="003A3F2F" w:rsidRPr="0026515E" w:rsidRDefault="003A3F2F" w:rsidP="00041BC4">
      <w:pPr>
        <w:contextualSpacing/>
        <w:jc w:val="both"/>
        <w:rPr>
          <w:rFonts w:ascii="Times New Roman" w:hAnsi="Times New Roman" w:cs="Times New Roman"/>
          <w:lang w:val="sr-Latn-RS"/>
        </w:rPr>
      </w:pPr>
    </w:p>
    <w:p w14:paraId="1015B6D8" w14:textId="5A922C4F" w:rsidR="003A3F2F" w:rsidRPr="0026515E" w:rsidRDefault="002832DC" w:rsidP="00041BC4">
      <w:pPr>
        <w:spacing w:line="241" w:lineRule="auto"/>
        <w:ind w:right="488"/>
        <w:jc w:val="both"/>
        <w:rPr>
          <w:rFonts w:ascii="Times New Roman" w:hAnsi="Times New Roman" w:cs="Times New Roman"/>
          <w:lang w:val="sr-Latn-RS"/>
        </w:rPr>
      </w:pPr>
      <w:r>
        <w:rPr>
          <w:rFonts w:ascii="Times New Roman" w:hAnsi="Times New Roman" w:cs="Times New Roman"/>
          <w:noProof/>
          <w:lang w:val="sr-Latn-RS"/>
        </w:rPr>
        <w:t>Č</w:t>
      </w:r>
      <w:r w:rsidR="003A3F2F" w:rsidRPr="0026515E">
        <w:rPr>
          <w:rFonts w:ascii="Times New Roman" w:hAnsi="Times New Roman" w:cs="Times New Roman"/>
          <w:noProof/>
          <w:lang w:val="sr-Latn-RS"/>
        </w:rPr>
        <w:t xml:space="preserve">uvati u </w:t>
      </w:r>
      <w:r>
        <w:rPr>
          <w:rFonts w:ascii="Times New Roman" w:hAnsi="Times New Roman" w:cs="Times New Roman"/>
          <w:noProof/>
          <w:lang w:val="sr-Latn-RS"/>
        </w:rPr>
        <w:t>originalnom pakovanju</w:t>
      </w:r>
      <w:r w:rsidR="003A3F2F" w:rsidRPr="0026515E">
        <w:rPr>
          <w:rFonts w:ascii="Times New Roman" w:hAnsi="Times New Roman" w:cs="Times New Roman"/>
          <w:noProof/>
          <w:lang w:val="sr-Latn-RS"/>
        </w:rPr>
        <w:t xml:space="preserve"> radi zaštite od svjetlosti.</w:t>
      </w:r>
    </w:p>
    <w:p w14:paraId="2C144693" w14:textId="77777777" w:rsidR="003A3F2F" w:rsidRPr="0026515E" w:rsidRDefault="003A3F2F" w:rsidP="00041BC4">
      <w:pPr>
        <w:contextualSpacing/>
        <w:jc w:val="both"/>
        <w:rPr>
          <w:rFonts w:ascii="Times New Roman" w:hAnsi="Times New Roman" w:cs="Times New Roman"/>
          <w:lang w:val="sr-Latn-RS"/>
        </w:rPr>
      </w:pPr>
    </w:p>
    <w:p w14:paraId="20E44188" w14:textId="7E2D8DF9" w:rsidR="003A3F2F" w:rsidRPr="0026515E" w:rsidRDefault="003A3F2F" w:rsidP="00041BC4">
      <w:pPr>
        <w:contextualSpacing/>
        <w:jc w:val="both"/>
        <w:rPr>
          <w:rFonts w:ascii="Times New Roman" w:hAnsi="Times New Roman" w:cs="Times New Roman"/>
          <w:lang w:val="sr-Latn-RS"/>
        </w:rPr>
      </w:pPr>
      <w:r w:rsidRPr="0026515E">
        <w:rPr>
          <w:rFonts w:ascii="Times New Roman" w:hAnsi="Times New Roman" w:cs="Times New Roman"/>
          <w:lang w:val="sr-Latn-RS"/>
        </w:rPr>
        <w:t xml:space="preserve">Nakon što se izvadi iz frižidera, </w:t>
      </w:r>
      <w:r w:rsidR="006257AE">
        <w:rPr>
          <w:rFonts w:ascii="Times New Roman" w:hAnsi="Times New Roman" w:cs="Times New Roman"/>
          <w:lang w:val="sr-Latn-RS"/>
        </w:rPr>
        <w:t xml:space="preserve">vakcinu </w:t>
      </w:r>
      <w:r w:rsidRPr="0026515E">
        <w:rPr>
          <w:rFonts w:ascii="Times New Roman" w:hAnsi="Times New Roman" w:cs="Times New Roman"/>
          <w:lang w:val="sr-Latn-RS"/>
        </w:rPr>
        <w:t>Vaxneuvance</w:t>
      </w:r>
      <w:r w:rsidRPr="0026515E" w:rsidDel="008175DD">
        <w:rPr>
          <w:rFonts w:ascii="Times New Roman" w:hAnsi="Times New Roman" w:cs="Times New Roman"/>
          <w:lang w:val="sr-Latn-RS"/>
        </w:rPr>
        <w:t xml:space="preserve"> </w:t>
      </w:r>
      <w:r w:rsidRPr="0026515E">
        <w:rPr>
          <w:rFonts w:ascii="Times New Roman" w:hAnsi="Times New Roman" w:cs="Times New Roman"/>
          <w:lang w:val="sr-Latn-RS"/>
        </w:rPr>
        <w:t>treba prim</w:t>
      </w:r>
      <w:r w:rsidR="003C506A" w:rsidRPr="0026515E">
        <w:rPr>
          <w:rFonts w:ascii="Times New Roman" w:hAnsi="Times New Roman" w:cs="Times New Roman"/>
          <w:lang w:val="sr-Latn-RS"/>
        </w:rPr>
        <w:t>i</w:t>
      </w:r>
      <w:r w:rsidRPr="0026515E">
        <w:rPr>
          <w:rFonts w:ascii="Times New Roman" w:hAnsi="Times New Roman" w:cs="Times New Roman"/>
          <w:lang w:val="sr-Latn-RS"/>
        </w:rPr>
        <w:t>jeniti što je prije moguće.</w:t>
      </w:r>
    </w:p>
    <w:p w14:paraId="6FB2C6DC" w14:textId="77777777" w:rsidR="003A3F2F" w:rsidRPr="0026515E" w:rsidRDefault="003A3F2F" w:rsidP="00041BC4">
      <w:pPr>
        <w:contextualSpacing/>
        <w:jc w:val="both"/>
        <w:rPr>
          <w:rFonts w:ascii="Times New Roman" w:hAnsi="Times New Roman" w:cs="Times New Roman"/>
          <w:lang w:val="sr-Latn-RS"/>
        </w:rPr>
      </w:pPr>
    </w:p>
    <w:p w14:paraId="3517E2DB" w14:textId="4418F02B" w:rsidR="003A3F2F" w:rsidRPr="0026515E" w:rsidRDefault="003A3F2F" w:rsidP="00041BC4">
      <w:pPr>
        <w:contextualSpacing/>
        <w:jc w:val="both"/>
        <w:rPr>
          <w:rFonts w:ascii="Times New Roman" w:hAnsi="Times New Roman" w:cs="Times New Roman"/>
          <w:lang w:val="sr-Latn-RS"/>
        </w:rPr>
      </w:pPr>
      <w:r w:rsidRPr="0026515E">
        <w:rPr>
          <w:rFonts w:ascii="Times New Roman" w:hAnsi="Times New Roman" w:cs="Times New Roman"/>
          <w:lang w:val="sr-Latn-RS"/>
        </w:rPr>
        <w:t>U slučaju privremenih temperaturnih odstupanja, podaci o stabilnosti ukazuju na to da je Vaxneuvance stabilan na temperaturi do 25°C tokom 48 sati.</w:t>
      </w:r>
    </w:p>
    <w:p w14:paraId="703F2B4F" w14:textId="77777777" w:rsidR="00727F4F" w:rsidRPr="0026515E" w:rsidRDefault="00727F4F" w:rsidP="00041BC4">
      <w:pPr>
        <w:tabs>
          <w:tab w:val="left" w:pos="680"/>
        </w:tabs>
        <w:spacing w:after="0"/>
        <w:ind w:left="284" w:right="50" w:hanging="142"/>
        <w:jc w:val="both"/>
        <w:rPr>
          <w:rFonts w:ascii="Times New Roman" w:hAnsi="Times New Roman" w:cs="Times New Roman"/>
          <w:lang w:val="sr-Latn-RS"/>
        </w:rPr>
      </w:pPr>
    </w:p>
    <w:p w14:paraId="426D729B" w14:textId="6D8589BF" w:rsidR="00727F4F" w:rsidRPr="0026515E" w:rsidRDefault="00727F4F" w:rsidP="00041BC4">
      <w:pPr>
        <w:spacing w:after="0"/>
        <w:jc w:val="both"/>
        <w:rPr>
          <w:rFonts w:ascii="Times New Roman" w:hAnsi="Times New Roman" w:cs="Times New Roman"/>
          <w:lang w:val="sr-Latn-RS"/>
        </w:rPr>
      </w:pPr>
      <w:r w:rsidRPr="0026515E">
        <w:rPr>
          <w:rFonts w:ascii="Times New Roman" w:hAnsi="Times New Roman" w:cs="Times New Roman"/>
          <w:lang w:val="sr-Latn-RS"/>
        </w:rPr>
        <w:t>Svu neiskorišćenu količinu l</w:t>
      </w:r>
      <w:r w:rsidR="003A3F2F" w:rsidRPr="0026515E">
        <w:rPr>
          <w:rFonts w:ascii="Times New Roman" w:hAnsi="Times New Roman" w:cs="Times New Roman"/>
          <w:lang w:val="sr-Latn-RS"/>
        </w:rPr>
        <w:t>ij</w:t>
      </w:r>
      <w:r w:rsidRPr="0026515E">
        <w:rPr>
          <w:rFonts w:ascii="Times New Roman" w:hAnsi="Times New Roman" w:cs="Times New Roman"/>
          <w:lang w:val="sr-Latn-RS"/>
        </w:rPr>
        <w:t>eka ili otpadnog materijala nakon njegove upotrebe treba ukloniti, u skladu sa važećim propisima.</w:t>
      </w:r>
    </w:p>
    <w:p w14:paraId="7BD2765A" w14:textId="77777777" w:rsidR="00727F4F" w:rsidRPr="0026515E" w:rsidRDefault="00727F4F" w:rsidP="00041BC4">
      <w:pPr>
        <w:spacing w:after="0"/>
        <w:jc w:val="both"/>
        <w:rPr>
          <w:rFonts w:ascii="Times New Roman" w:hAnsi="Times New Roman" w:cs="Times New Roman"/>
          <w:caps/>
          <w:lang w:val="sr-Latn-RS"/>
        </w:rPr>
      </w:pPr>
    </w:p>
    <w:p w14:paraId="541356ED" w14:textId="77777777" w:rsidR="00727F4F" w:rsidRPr="0026515E" w:rsidRDefault="00727F4F" w:rsidP="00041BC4">
      <w:pPr>
        <w:spacing w:after="0"/>
        <w:jc w:val="both"/>
        <w:rPr>
          <w:rFonts w:ascii="Times New Roman" w:hAnsi="Times New Roman" w:cs="Times New Roman"/>
          <w:caps/>
          <w:lang w:val="sr-Latn-RS"/>
        </w:rPr>
      </w:pPr>
    </w:p>
    <w:p w14:paraId="2DC098DB" w14:textId="5C33B64F" w:rsidR="009318B4" w:rsidRPr="0026515E" w:rsidRDefault="009318B4" w:rsidP="00041BC4">
      <w:pPr>
        <w:tabs>
          <w:tab w:val="left" w:pos="2751"/>
        </w:tabs>
        <w:spacing w:after="0"/>
        <w:jc w:val="both"/>
        <w:rPr>
          <w:rFonts w:ascii="Times New Roman" w:hAnsi="Times New Roman" w:cs="Times New Roman"/>
          <w:lang w:val="sr-Latn-RS"/>
        </w:rPr>
      </w:pPr>
    </w:p>
    <w:sectPr w:rsidR="009318B4" w:rsidRPr="0026515E" w:rsidSect="00C365AF">
      <w:footerReference w:type="default" r:id="rId13"/>
      <w:headerReference w:type="first" r:id="rId14"/>
      <w:footerReference w:type="first" r:id="rId15"/>
      <w:pgSz w:w="11907" w:h="16840" w:code="9"/>
      <w:pgMar w:top="1138"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143BE" w14:textId="77777777" w:rsidR="00226C7A" w:rsidRDefault="00226C7A" w:rsidP="00FF2B5A">
      <w:pPr>
        <w:spacing w:after="0" w:line="240" w:lineRule="auto"/>
      </w:pPr>
      <w:r>
        <w:separator/>
      </w:r>
    </w:p>
  </w:endnote>
  <w:endnote w:type="continuationSeparator" w:id="0">
    <w:p w14:paraId="62349019" w14:textId="77777777" w:rsidR="00226C7A" w:rsidRDefault="00226C7A"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DA2F5" w14:textId="64AAA87F" w:rsidR="002021EF" w:rsidRPr="00F1527C" w:rsidRDefault="002021EF" w:rsidP="00C365AF">
    <w:pPr>
      <w:tabs>
        <w:tab w:val="left" w:pos="1380"/>
        <w:tab w:val="center" w:pos="4320"/>
        <w:tab w:val="right" w:pos="8640"/>
      </w:tabs>
      <w:spacing w:after="0" w:line="240" w:lineRule="auto"/>
      <w:rPr>
        <w:rFonts w:ascii="Times New Roman" w:eastAsia="Times New Roman" w:hAnsi="Times New Roman" w:cs="Times New Roman"/>
        <w:sz w:val="20"/>
        <w:szCs w:val="20"/>
        <w:lang w:val="sr-Latn-ME"/>
      </w:rPr>
    </w:pPr>
    <w:r>
      <w:rPr>
        <w:rFonts w:ascii="Times New Roman" w:eastAsia="Times New Roman" w:hAnsi="Times New Roman" w:cs="Times New Roman"/>
        <w:sz w:val="20"/>
        <w:szCs w:val="20"/>
        <w:lang w:val="sr-Latn-ME"/>
      </w:rPr>
      <w:tab/>
    </w:r>
    <w:r>
      <w:rPr>
        <w:rFonts w:ascii="Times New Roman" w:eastAsia="Times New Roman" w:hAnsi="Times New Roman" w:cs="Times New Roman"/>
        <w:sz w:val="20"/>
        <w:szCs w:val="20"/>
        <w:lang w:val="sr-Latn-ME"/>
      </w:rPr>
      <w:tab/>
    </w:r>
  </w:p>
  <w:p w14:paraId="40317EA0" w14:textId="77777777" w:rsidR="002021EF" w:rsidRPr="00F1527C" w:rsidRDefault="002021EF"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45D39000" w14:textId="77777777" w:rsidR="002021EF" w:rsidRPr="00F1527C" w:rsidRDefault="002021EF"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60481B9A" w14:textId="5C9A7A0C" w:rsidR="002021EF" w:rsidRPr="009318B4" w:rsidRDefault="002021EF"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E73BBF">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E73BBF">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30E4" w14:textId="77777777" w:rsidR="002021EF" w:rsidRPr="00F1527C" w:rsidRDefault="002021EF"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29A29DA8" w14:textId="77777777" w:rsidR="002021EF" w:rsidRPr="00F1527C" w:rsidRDefault="002021EF"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5E86EF33" w14:textId="77777777" w:rsidR="002021EF" w:rsidRPr="00F1527C" w:rsidRDefault="002021EF"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79936811" w14:textId="77777777" w:rsidR="002021EF" w:rsidRPr="00F1527C" w:rsidRDefault="002021EF"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270C4DA3" w14:textId="77777777" w:rsidR="002021EF" w:rsidRPr="00F1527C" w:rsidRDefault="002021EF"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1E0B2AA0" w14:textId="77777777" w:rsidR="002021EF" w:rsidRPr="009318B4" w:rsidRDefault="002021EF"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44CC0" w14:textId="77777777" w:rsidR="00226C7A" w:rsidRDefault="00226C7A" w:rsidP="00FF2B5A">
      <w:pPr>
        <w:spacing w:after="0" w:line="240" w:lineRule="auto"/>
      </w:pPr>
      <w:r>
        <w:separator/>
      </w:r>
    </w:p>
  </w:footnote>
  <w:footnote w:type="continuationSeparator" w:id="0">
    <w:p w14:paraId="74644936" w14:textId="77777777" w:rsidR="00226C7A" w:rsidRDefault="00226C7A"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78A75" w14:textId="77777777" w:rsidR="002021EF" w:rsidRDefault="002021EF" w:rsidP="009318B4">
    <w:pPr>
      <w:pStyle w:val="Header"/>
      <w:rPr>
        <w:sz w:val="16"/>
        <w:szCs w:val="16"/>
      </w:rPr>
    </w:pPr>
  </w:p>
  <w:p w14:paraId="35D77E46" w14:textId="77777777" w:rsidR="002021EF" w:rsidRDefault="002021EF"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2714201E" w14:textId="77777777" w:rsidR="002021EF" w:rsidRDefault="002021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T_1000x858px" style="width:15.75pt;height:14.25pt;visibility:visible;mso-wrap-style:square" o:bullet="t">
        <v:imagedata r:id="rId1" o:title="BT_1000x858px"/>
      </v:shape>
    </w:pict>
  </w:numPicBullet>
  <w:abstractNum w:abstractNumId="0" w15:restartNumberingAfterBreak="0">
    <w:nsid w:val="01791EE4"/>
    <w:multiLevelType w:val="hybridMultilevel"/>
    <w:tmpl w:val="AC4E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06F050CE"/>
    <w:multiLevelType w:val="hybridMultilevel"/>
    <w:tmpl w:val="67F2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6"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017D3C"/>
    <w:multiLevelType w:val="hybridMultilevel"/>
    <w:tmpl w:val="548AB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5623F2"/>
    <w:multiLevelType w:val="hybridMultilevel"/>
    <w:tmpl w:val="798A0F3C"/>
    <w:lvl w:ilvl="0" w:tplc="EA88F52E">
      <w:start w:val="1"/>
      <w:numFmt w:val="bullet"/>
      <w:lvlText w:val=""/>
      <w:lvlJc w:val="left"/>
      <w:pPr>
        <w:tabs>
          <w:tab w:val="num" w:pos="720"/>
        </w:tabs>
        <w:ind w:left="720" w:hanging="36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63B7F"/>
    <w:multiLevelType w:val="hybridMultilevel"/>
    <w:tmpl w:val="625AA808"/>
    <w:lvl w:ilvl="0" w:tplc="E84080AC">
      <w:start w:val="1"/>
      <w:numFmt w:val="bullet"/>
      <w:lvlText w:val=""/>
      <w:lvlJc w:val="left"/>
      <w:pPr>
        <w:tabs>
          <w:tab w:val="num" w:pos="576"/>
        </w:tabs>
        <w:ind w:left="0" w:firstLine="0"/>
      </w:pPr>
      <w:rPr>
        <w:rFonts w:ascii="Symbol" w:hAnsi="Symbol" w:hint="default"/>
        <w:i/>
        <w:iCs/>
        <w:color w:val="000000"/>
        <w:sz w:val="22"/>
        <w:szCs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016EA6"/>
    <w:multiLevelType w:val="hybridMultilevel"/>
    <w:tmpl w:val="6BF863AA"/>
    <w:lvl w:ilvl="0" w:tplc="8FE6ECF8">
      <w:start w:val="33"/>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40CD2A46"/>
    <w:multiLevelType w:val="hybridMultilevel"/>
    <w:tmpl w:val="6A526C18"/>
    <w:lvl w:ilvl="0" w:tplc="7F5A10EC">
      <w:start w:val="1"/>
      <w:numFmt w:val="bullet"/>
      <w:lvlText w:val=""/>
      <w:lvlJc w:val="left"/>
      <w:pPr>
        <w:ind w:left="562" w:hanging="562"/>
      </w:pPr>
      <w:rPr>
        <w:rFonts w:ascii="Symbol" w:hAnsi="Symbol" w:hint="default"/>
      </w:rPr>
    </w:lvl>
    <w:lvl w:ilvl="1" w:tplc="E97CE168">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1E56F6"/>
    <w:multiLevelType w:val="hybridMultilevel"/>
    <w:tmpl w:val="ABE85F60"/>
    <w:lvl w:ilvl="0" w:tplc="04090001">
      <w:start w:val="1"/>
      <w:numFmt w:val="bullet"/>
      <w:lvlText w:val=""/>
      <w:lvlJc w:val="left"/>
      <w:pPr>
        <w:tabs>
          <w:tab w:val="num" w:pos="576"/>
        </w:tabs>
        <w:ind w:left="0" w:firstLine="0"/>
      </w:pPr>
      <w:rPr>
        <w:rFonts w:ascii="Symbol" w:hAnsi="Symbol" w:hint="default"/>
        <w:i/>
        <w:iCs/>
        <w:color w:val="000000"/>
        <w:sz w:val="22"/>
        <w:szCs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BF1D5F"/>
    <w:multiLevelType w:val="hybridMultilevel"/>
    <w:tmpl w:val="18C6EDDC"/>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4"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9A6CD0"/>
    <w:multiLevelType w:val="hybridMultilevel"/>
    <w:tmpl w:val="87C2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8159FF"/>
    <w:multiLevelType w:val="hybridMultilevel"/>
    <w:tmpl w:val="B9C42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01CF6"/>
    <w:multiLevelType w:val="hybridMultilevel"/>
    <w:tmpl w:val="ACFA8C88"/>
    <w:lvl w:ilvl="0" w:tplc="8FE6ECF8">
      <w:start w:val="3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B3850"/>
    <w:multiLevelType w:val="hybridMultilevel"/>
    <w:tmpl w:val="30824678"/>
    <w:lvl w:ilvl="0" w:tplc="FFFFFFFF">
      <w:start w:val="1"/>
      <w:numFmt w:val="bullet"/>
      <w:lvlText w:val="-"/>
      <w:lvlJc w:val="left"/>
      <w:pPr>
        <w:ind w:left="562" w:hanging="56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973D5"/>
    <w:multiLevelType w:val="hybridMultilevel"/>
    <w:tmpl w:val="601A4C66"/>
    <w:lvl w:ilvl="0" w:tplc="3F1A259E">
      <w:start w:val="4"/>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C60A9E"/>
    <w:multiLevelType w:val="hybridMultilevel"/>
    <w:tmpl w:val="224C1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9E19A7"/>
    <w:multiLevelType w:val="hybridMultilevel"/>
    <w:tmpl w:val="07908D1E"/>
    <w:lvl w:ilvl="0" w:tplc="2DD2471A">
      <w:start w:val="1"/>
      <w:numFmt w:val="bullet"/>
      <w:lvlText w:val=""/>
      <w:lvlPicBulletId w:val="0"/>
      <w:lvlJc w:val="left"/>
      <w:pPr>
        <w:tabs>
          <w:tab w:val="num" w:pos="-360"/>
        </w:tabs>
        <w:ind w:left="-360" w:hanging="360"/>
      </w:pPr>
      <w:rPr>
        <w:rFonts w:ascii="Symbol" w:hAnsi="Symbol" w:hint="default"/>
        <w:sz w:val="40"/>
        <w:szCs w:val="40"/>
      </w:rPr>
    </w:lvl>
    <w:lvl w:ilvl="1" w:tplc="45D69A54" w:tentative="1">
      <w:start w:val="1"/>
      <w:numFmt w:val="bullet"/>
      <w:lvlText w:val=""/>
      <w:lvlJc w:val="left"/>
      <w:pPr>
        <w:tabs>
          <w:tab w:val="num" w:pos="360"/>
        </w:tabs>
        <w:ind w:left="360" w:hanging="360"/>
      </w:pPr>
      <w:rPr>
        <w:rFonts w:ascii="Symbol" w:hAnsi="Symbol" w:hint="default"/>
      </w:rPr>
    </w:lvl>
    <w:lvl w:ilvl="2" w:tplc="EF32DBD2" w:tentative="1">
      <w:start w:val="1"/>
      <w:numFmt w:val="bullet"/>
      <w:lvlText w:val=""/>
      <w:lvlJc w:val="left"/>
      <w:pPr>
        <w:tabs>
          <w:tab w:val="num" w:pos="1080"/>
        </w:tabs>
        <w:ind w:left="1080" w:hanging="360"/>
      </w:pPr>
      <w:rPr>
        <w:rFonts w:ascii="Symbol" w:hAnsi="Symbol" w:hint="default"/>
      </w:rPr>
    </w:lvl>
    <w:lvl w:ilvl="3" w:tplc="AE4C2FB2" w:tentative="1">
      <w:start w:val="1"/>
      <w:numFmt w:val="bullet"/>
      <w:lvlText w:val=""/>
      <w:lvlJc w:val="left"/>
      <w:pPr>
        <w:tabs>
          <w:tab w:val="num" w:pos="1800"/>
        </w:tabs>
        <w:ind w:left="1800" w:hanging="360"/>
      </w:pPr>
      <w:rPr>
        <w:rFonts w:ascii="Symbol" w:hAnsi="Symbol" w:hint="default"/>
      </w:rPr>
    </w:lvl>
    <w:lvl w:ilvl="4" w:tplc="387AFF5C" w:tentative="1">
      <w:start w:val="1"/>
      <w:numFmt w:val="bullet"/>
      <w:lvlText w:val=""/>
      <w:lvlJc w:val="left"/>
      <w:pPr>
        <w:tabs>
          <w:tab w:val="num" w:pos="2520"/>
        </w:tabs>
        <w:ind w:left="2520" w:hanging="360"/>
      </w:pPr>
      <w:rPr>
        <w:rFonts w:ascii="Symbol" w:hAnsi="Symbol" w:hint="default"/>
      </w:rPr>
    </w:lvl>
    <w:lvl w:ilvl="5" w:tplc="F2869C2A" w:tentative="1">
      <w:start w:val="1"/>
      <w:numFmt w:val="bullet"/>
      <w:lvlText w:val=""/>
      <w:lvlJc w:val="left"/>
      <w:pPr>
        <w:tabs>
          <w:tab w:val="num" w:pos="3240"/>
        </w:tabs>
        <w:ind w:left="3240" w:hanging="360"/>
      </w:pPr>
      <w:rPr>
        <w:rFonts w:ascii="Symbol" w:hAnsi="Symbol" w:hint="default"/>
      </w:rPr>
    </w:lvl>
    <w:lvl w:ilvl="6" w:tplc="9E222602" w:tentative="1">
      <w:start w:val="1"/>
      <w:numFmt w:val="bullet"/>
      <w:lvlText w:val=""/>
      <w:lvlJc w:val="left"/>
      <w:pPr>
        <w:tabs>
          <w:tab w:val="num" w:pos="3960"/>
        </w:tabs>
        <w:ind w:left="3960" w:hanging="360"/>
      </w:pPr>
      <w:rPr>
        <w:rFonts w:ascii="Symbol" w:hAnsi="Symbol" w:hint="default"/>
      </w:rPr>
    </w:lvl>
    <w:lvl w:ilvl="7" w:tplc="69102888" w:tentative="1">
      <w:start w:val="1"/>
      <w:numFmt w:val="bullet"/>
      <w:lvlText w:val=""/>
      <w:lvlJc w:val="left"/>
      <w:pPr>
        <w:tabs>
          <w:tab w:val="num" w:pos="4680"/>
        </w:tabs>
        <w:ind w:left="4680" w:hanging="360"/>
      </w:pPr>
      <w:rPr>
        <w:rFonts w:ascii="Symbol" w:hAnsi="Symbol" w:hint="default"/>
      </w:rPr>
    </w:lvl>
    <w:lvl w:ilvl="8" w:tplc="6BCAC592" w:tentative="1">
      <w:start w:val="1"/>
      <w:numFmt w:val="bullet"/>
      <w:lvlText w:val=""/>
      <w:lvlJc w:val="left"/>
      <w:pPr>
        <w:tabs>
          <w:tab w:val="num" w:pos="5400"/>
        </w:tabs>
        <w:ind w:left="5400" w:hanging="360"/>
      </w:pPr>
      <w:rPr>
        <w:rFonts w:ascii="Symbol" w:hAnsi="Symbol" w:hint="default"/>
      </w:rPr>
    </w:lvl>
  </w:abstractNum>
  <w:abstractNum w:abstractNumId="24"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241DE2"/>
    <w:multiLevelType w:val="hybridMultilevel"/>
    <w:tmpl w:val="92C2B8C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8"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96A2667"/>
    <w:multiLevelType w:val="hybridMultilevel"/>
    <w:tmpl w:val="C3308676"/>
    <w:lvl w:ilvl="0" w:tplc="040C0001">
      <w:start w:val="1"/>
      <w:numFmt w:val="bullet"/>
      <w:lvlText w:val=""/>
      <w:lvlJc w:val="left"/>
      <w:pPr>
        <w:tabs>
          <w:tab w:val="num" w:pos="720"/>
        </w:tabs>
        <w:ind w:left="720" w:hanging="360"/>
      </w:pPr>
      <w:rPr>
        <w:rFonts w:ascii="Symbol" w:hAnsi="Symbol" w:hint="default"/>
      </w:rPr>
    </w:lvl>
    <w:lvl w:ilvl="1" w:tplc="989E6BAA">
      <w:numFmt w:val="bullet"/>
      <w:lvlText w:val="-"/>
      <w:lvlJc w:val="left"/>
      <w:pPr>
        <w:tabs>
          <w:tab w:val="num" w:pos="3540"/>
        </w:tabs>
        <w:ind w:left="3540" w:hanging="2460"/>
      </w:pPr>
      <w:rPr>
        <w:rFonts w:ascii="Arial" w:eastAsia="Times New Roman" w:hAnsi="Aria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5"/>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4"/>
  </w:num>
  <w:num w:numId="8">
    <w:abstractNumId w:val="17"/>
  </w:num>
  <w:num w:numId="9">
    <w:abstractNumId w:val="16"/>
  </w:num>
  <w:num w:numId="10">
    <w:abstractNumId w:val="7"/>
  </w:num>
  <w:num w:numId="11">
    <w:abstractNumId w:val="6"/>
  </w:num>
  <w:num w:numId="12">
    <w:abstractNumId w:val="5"/>
    <w:lvlOverride w:ilvl="0">
      <w:startOverride w:val="7"/>
    </w:lvlOverride>
  </w:num>
  <w:num w:numId="13">
    <w:abstractNumId w:val="28"/>
  </w:num>
  <w:num w:numId="14">
    <w:abstractNumId w:val="13"/>
  </w:num>
  <w:num w:numId="15">
    <w:abstractNumId w:val="29"/>
  </w:num>
  <w:num w:numId="16">
    <w:abstractNumId w:val="8"/>
  </w:num>
  <w:num w:numId="17">
    <w:abstractNumId w:val="22"/>
  </w:num>
  <w:num w:numId="18">
    <w:abstractNumId w:val="19"/>
  </w:num>
  <w:num w:numId="19">
    <w:abstractNumId w:val="10"/>
  </w:num>
  <w:num w:numId="20">
    <w:abstractNumId w:val="26"/>
  </w:num>
  <w:num w:numId="21">
    <w:abstractNumId w:val="0"/>
  </w:num>
  <w:num w:numId="22">
    <w:abstractNumId w:val="21"/>
  </w:num>
  <w:num w:numId="23">
    <w:abstractNumId w:val="23"/>
  </w:num>
  <w:num w:numId="24">
    <w:abstractNumId w:val="9"/>
  </w:num>
  <w:num w:numId="25">
    <w:abstractNumId w:val="12"/>
  </w:num>
  <w:num w:numId="26">
    <w:abstractNumId w:val="11"/>
  </w:num>
  <w:num w:numId="27">
    <w:abstractNumId w:val="20"/>
  </w:num>
  <w:num w:numId="28">
    <w:abstractNumId w:val="15"/>
  </w:num>
  <w:num w:numId="29">
    <w:abstractNumId w:val="1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7BE2"/>
    <w:rsid w:val="00027CBC"/>
    <w:rsid w:val="00041BC4"/>
    <w:rsid w:val="00044855"/>
    <w:rsid w:val="000620C8"/>
    <w:rsid w:val="00064972"/>
    <w:rsid w:val="000755AA"/>
    <w:rsid w:val="000765AF"/>
    <w:rsid w:val="00080F7E"/>
    <w:rsid w:val="000B2DF4"/>
    <w:rsid w:val="000C579A"/>
    <w:rsid w:val="000D426D"/>
    <w:rsid w:val="00105771"/>
    <w:rsid w:val="00116FE6"/>
    <w:rsid w:val="0013316D"/>
    <w:rsid w:val="0015161B"/>
    <w:rsid w:val="00152D11"/>
    <w:rsid w:val="00156740"/>
    <w:rsid w:val="00175895"/>
    <w:rsid w:val="00196627"/>
    <w:rsid w:val="001B49F7"/>
    <w:rsid w:val="001C0464"/>
    <w:rsid w:val="002021EF"/>
    <w:rsid w:val="00226C7A"/>
    <w:rsid w:val="0025699B"/>
    <w:rsid w:val="0026515E"/>
    <w:rsid w:val="002700DF"/>
    <w:rsid w:val="002832DC"/>
    <w:rsid w:val="002A0FFB"/>
    <w:rsid w:val="002C718E"/>
    <w:rsid w:val="002D5B36"/>
    <w:rsid w:val="00357427"/>
    <w:rsid w:val="003610E8"/>
    <w:rsid w:val="0036158C"/>
    <w:rsid w:val="0039485C"/>
    <w:rsid w:val="003A3F2F"/>
    <w:rsid w:val="003C506A"/>
    <w:rsid w:val="00400EF6"/>
    <w:rsid w:val="004259A4"/>
    <w:rsid w:val="00445E7E"/>
    <w:rsid w:val="00461135"/>
    <w:rsid w:val="004A4363"/>
    <w:rsid w:val="004D34F9"/>
    <w:rsid w:val="004D5C60"/>
    <w:rsid w:val="005D11F7"/>
    <w:rsid w:val="00623386"/>
    <w:rsid w:val="006257AE"/>
    <w:rsid w:val="00633AEF"/>
    <w:rsid w:val="00681F88"/>
    <w:rsid w:val="006E66B4"/>
    <w:rsid w:val="00703F59"/>
    <w:rsid w:val="00727F4F"/>
    <w:rsid w:val="00747C4B"/>
    <w:rsid w:val="00753723"/>
    <w:rsid w:val="007C239F"/>
    <w:rsid w:val="007C5AEB"/>
    <w:rsid w:val="007E46FB"/>
    <w:rsid w:val="00883AF2"/>
    <w:rsid w:val="008B0867"/>
    <w:rsid w:val="008D4A3C"/>
    <w:rsid w:val="008D6A50"/>
    <w:rsid w:val="008F15F3"/>
    <w:rsid w:val="00927285"/>
    <w:rsid w:val="009318B4"/>
    <w:rsid w:val="00934541"/>
    <w:rsid w:val="00A02364"/>
    <w:rsid w:val="00A06058"/>
    <w:rsid w:val="00A26991"/>
    <w:rsid w:val="00A50D30"/>
    <w:rsid w:val="00A960C6"/>
    <w:rsid w:val="00AC140F"/>
    <w:rsid w:val="00AE7A28"/>
    <w:rsid w:val="00B234CE"/>
    <w:rsid w:val="00B34AF2"/>
    <w:rsid w:val="00C07385"/>
    <w:rsid w:val="00C25FD8"/>
    <w:rsid w:val="00C365AF"/>
    <w:rsid w:val="00C4240B"/>
    <w:rsid w:val="00C5198D"/>
    <w:rsid w:val="00CA2694"/>
    <w:rsid w:val="00CC34EC"/>
    <w:rsid w:val="00CD64D9"/>
    <w:rsid w:val="00D2141F"/>
    <w:rsid w:val="00D21B4E"/>
    <w:rsid w:val="00D45AFE"/>
    <w:rsid w:val="00D57534"/>
    <w:rsid w:val="00D60ED8"/>
    <w:rsid w:val="00D65354"/>
    <w:rsid w:val="00D966DB"/>
    <w:rsid w:val="00DB3D4E"/>
    <w:rsid w:val="00E0627A"/>
    <w:rsid w:val="00E314AD"/>
    <w:rsid w:val="00E43659"/>
    <w:rsid w:val="00E43DFF"/>
    <w:rsid w:val="00E47059"/>
    <w:rsid w:val="00E73BBF"/>
    <w:rsid w:val="00E74E5D"/>
    <w:rsid w:val="00E77B8D"/>
    <w:rsid w:val="00EB2A93"/>
    <w:rsid w:val="00EC39A4"/>
    <w:rsid w:val="00F1527C"/>
    <w:rsid w:val="00F173E1"/>
    <w:rsid w:val="00F8660D"/>
    <w:rsid w:val="00FB599B"/>
    <w:rsid w:val="00FD2E21"/>
    <w:rsid w:val="00FE4722"/>
    <w:rsid w:val="00FE7D41"/>
    <w:rsid w:val="00FF10C4"/>
    <w:rsid w:val="00FF2B5A"/>
    <w:rsid w:val="00FF39B3"/>
    <w:rsid w:val="00FF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167C9"/>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27F4F"/>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727F4F"/>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727F4F"/>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727F4F"/>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727F4F"/>
    <w:pPr>
      <w:keepNext/>
      <w:tabs>
        <w:tab w:val="left" w:pos="284"/>
      </w:tabs>
      <w:spacing w:after="0" w:line="240" w:lineRule="auto"/>
      <w:jc w:val="both"/>
      <w:outlineLvl w:val="4"/>
    </w:pPr>
    <w:rPr>
      <w:rFonts w:ascii="Arial" w:eastAsia="Times New Roman" w:hAnsi="Arial" w:cs="Arial"/>
      <w:b/>
      <w:szCs w:val="24"/>
    </w:rPr>
  </w:style>
  <w:style w:type="paragraph" w:styleId="Heading6">
    <w:name w:val="heading 6"/>
    <w:basedOn w:val="Normal"/>
    <w:next w:val="Normal"/>
    <w:link w:val="Heading6Char"/>
    <w:qFormat/>
    <w:rsid w:val="00727F4F"/>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727F4F"/>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727F4F"/>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727F4F"/>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727F4F"/>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727F4F"/>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727F4F"/>
    <w:rPr>
      <w:rFonts w:ascii="Arial" w:eastAsia="Times New Roman" w:hAnsi="Arial" w:cs="Arial"/>
      <w:b/>
      <w:szCs w:val="24"/>
    </w:rPr>
  </w:style>
  <w:style w:type="character" w:customStyle="1" w:styleId="Heading6Char">
    <w:name w:val="Heading 6 Char"/>
    <w:basedOn w:val="DefaultParagraphFont"/>
    <w:link w:val="Heading6"/>
    <w:rsid w:val="00727F4F"/>
    <w:rPr>
      <w:rFonts w:ascii="Arial" w:eastAsia="Times New Roman" w:hAnsi="Arial" w:cs="Arial"/>
      <w:b/>
      <w:szCs w:val="24"/>
    </w:rPr>
  </w:style>
  <w:style w:type="character" w:customStyle="1" w:styleId="Heading7Char">
    <w:name w:val="Heading 7 Char"/>
    <w:basedOn w:val="DefaultParagraphFont"/>
    <w:link w:val="Heading7"/>
    <w:rsid w:val="00727F4F"/>
    <w:rPr>
      <w:rFonts w:ascii="Arial" w:eastAsia="Times New Roman" w:hAnsi="Arial" w:cs="Arial"/>
      <w:i/>
      <w:sz w:val="20"/>
      <w:szCs w:val="24"/>
    </w:rPr>
  </w:style>
  <w:style w:type="character" w:styleId="PageNumber">
    <w:name w:val="page number"/>
    <w:basedOn w:val="DefaultParagraphFont"/>
    <w:rsid w:val="00727F4F"/>
  </w:style>
  <w:style w:type="paragraph" w:styleId="BodyText">
    <w:name w:val="Body Text"/>
    <w:basedOn w:val="Normal"/>
    <w:link w:val="BodyTextChar"/>
    <w:rsid w:val="00727F4F"/>
    <w:pPr>
      <w:tabs>
        <w:tab w:val="left" w:pos="284"/>
      </w:tabs>
      <w:spacing w:before="60" w:after="60" w:line="240" w:lineRule="auto"/>
      <w:jc w:val="both"/>
    </w:pPr>
    <w:rPr>
      <w:rFonts w:ascii="Arial" w:eastAsia="Times New Roman" w:hAnsi="Arial" w:cs="Arial"/>
      <w:i/>
      <w:iCs/>
      <w:szCs w:val="24"/>
    </w:rPr>
  </w:style>
  <w:style w:type="character" w:customStyle="1" w:styleId="BodyTextChar">
    <w:name w:val="Body Text Char"/>
    <w:basedOn w:val="DefaultParagraphFont"/>
    <w:link w:val="BodyText"/>
    <w:rsid w:val="00727F4F"/>
    <w:rPr>
      <w:rFonts w:ascii="Arial" w:eastAsia="Times New Roman" w:hAnsi="Arial" w:cs="Arial"/>
      <w:i/>
      <w:iCs/>
      <w:szCs w:val="24"/>
    </w:rPr>
  </w:style>
  <w:style w:type="paragraph" w:styleId="BodyText2">
    <w:name w:val="Body Text 2"/>
    <w:basedOn w:val="Normal"/>
    <w:link w:val="BodyText2Char"/>
    <w:rsid w:val="00727F4F"/>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727F4F"/>
    <w:rPr>
      <w:rFonts w:ascii="Arial" w:eastAsia="Times New Roman" w:hAnsi="Arial" w:cs="Arial"/>
      <w:i/>
      <w:sz w:val="20"/>
      <w:szCs w:val="24"/>
    </w:rPr>
  </w:style>
  <w:style w:type="character" w:styleId="Hyperlink">
    <w:name w:val="Hyperlink"/>
    <w:rsid w:val="00727F4F"/>
    <w:rPr>
      <w:color w:val="0000FF"/>
      <w:u w:val="single"/>
    </w:rPr>
  </w:style>
  <w:style w:type="paragraph" w:styleId="BalloonText">
    <w:name w:val="Balloon Text"/>
    <w:basedOn w:val="Normal"/>
    <w:link w:val="BalloonTextChar"/>
    <w:rsid w:val="00727F4F"/>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727F4F"/>
    <w:rPr>
      <w:rFonts w:ascii="Tahoma" w:eastAsia="Times New Roman" w:hAnsi="Tahoma" w:cs="Tahoma"/>
      <w:sz w:val="16"/>
      <w:szCs w:val="16"/>
    </w:rPr>
  </w:style>
  <w:style w:type="character" w:styleId="CommentReference">
    <w:name w:val="annotation reference"/>
    <w:basedOn w:val="DefaultParagraphFont"/>
    <w:rsid w:val="00727F4F"/>
    <w:rPr>
      <w:sz w:val="16"/>
      <w:szCs w:val="16"/>
    </w:rPr>
  </w:style>
  <w:style w:type="paragraph" w:styleId="CommentText">
    <w:name w:val="annotation text"/>
    <w:basedOn w:val="Normal"/>
    <w:link w:val="CommentTextChar"/>
    <w:rsid w:val="00727F4F"/>
    <w:pPr>
      <w:tabs>
        <w:tab w:val="left" w:pos="284"/>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27F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27F4F"/>
    <w:rPr>
      <w:b/>
      <w:bCs/>
    </w:rPr>
  </w:style>
  <w:style w:type="character" w:customStyle="1" w:styleId="CommentSubjectChar">
    <w:name w:val="Comment Subject Char"/>
    <w:basedOn w:val="CommentTextChar"/>
    <w:link w:val="CommentSubject"/>
    <w:rsid w:val="00727F4F"/>
    <w:rPr>
      <w:rFonts w:ascii="Times New Roman" w:eastAsia="Times New Roman" w:hAnsi="Times New Roman" w:cs="Times New Roman"/>
      <w:b/>
      <w:bCs/>
      <w:sz w:val="20"/>
      <w:szCs w:val="20"/>
    </w:rPr>
  </w:style>
  <w:style w:type="character" w:styleId="Emphasis">
    <w:name w:val="Emphasis"/>
    <w:basedOn w:val="DefaultParagraphFont"/>
    <w:uiPriority w:val="20"/>
    <w:qFormat/>
    <w:rsid w:val="00727F4F"/>
    <w:rPr>
      <w:i/>
      <w:iCs/>
    </w:rPr>
  </w:style>
  <w:style w:type="paragraph" w:customStyle="1" w:styleId="NASLOV123">
    <w:name w:val="NASLOV 123"/>
    <w:basedOn w:val="Normal"/>
    <w:qFormat/>
    <w:rsid w:val="00727F4F"/>
    <w:pPr>
      <w:tabs>
        <w:tab w:val="left" w:pos="284"/>
      </w:tabs>
      <w:spacing w:before="200" w:after="200" w:line="240" w:lineRule="auto"/>
    </w:pPr>
    <w:rPr>
      <w:rFonts w:ascii="Times New Roman" w:eastAsia="Times New Roman" w:hAnsi="Times New Roman" w:cs="Times New Roman"/>
      <w:b/>
      <w:bCs/>
      <w:lang w:val="ru-RU"/>
    </w:rPr>
  </w:style>
  <w:style w:type="paragraph" w:styleId="Revision">
    <w:name w:val="Revision"/>
    <w:hidden/>
    <w:uiPriority w:val="99"/>
    <w:semiHidden/>
    <w:rsid w:val="00727F4F"/>
    <w:pPr>
      <w:spacing w:after="0" w:line="240" w:lineRule="auto"/>
    </w:pPr>
    <w:rPr>
      <w:rFonts w:ascii="Times New Roman" w:eastAsia="Times New Roman" w:hAnsi="Times New Roman" w:cs="Times New Roman"/>
      <w:szCs w:val="24"/>
    </w:rPr>
  </w:style>
  <w:style w:type="paragraph" w:customStyle="1" w:styleId="Body">
    <w:name w:val="Body"/>
    <w:basedOn w:val="Normal"/>
    <w:link w:val="BodyChar"/>
    <w:rsid w:val="00727F4F"/>
    <w:pPr>
      <w:spacing w:after="0" w:line="240" w:lineRule="auto"/>
      <w:ind w:firstLine="288"/>
      <w:jc w:val="both"/>
    </w:pPr>
    <w:rPr>
      <w:rFonts w:ascii="Helvetica" w:eastAsia="Times New Roman" w:hAnsi="Helvetica" w:cs="Times New Roman"/>
      <w:sz w:val="20"/>
      <w:szCs w:val="20"/>
    </w:rPr>
  </w:style>
  <w:style w:type="character" w:customStyle="1" w:styleId="BodyChar">
    <w:name w:val="Body Char"/>
    <w:link w:val="Body"/>
    <w:rsid w:val="00727F4F"/>
    <w:rPr>
      <w:rFonts w:ascii="Helvetica" w:eastAsia="Times New Roman" w:hAnsi="Helvetica" w:cs="Times New Roman"/>
      <w:sz w:val="20"/>
      <w:szCs w:val="20"/>
    </w:rPr>
  </w:style>
  <w:style w:type="paragraph" w:styleId="PlainText">
    <w:name w:val="Plain Text"/>
    <w:basedOn w:val="Normal"/>
    <w:link w:val="PlainTextChar"/>
    <w:rsid w:val="00727F4F"/>
    <w:pPr>
      <w:spacing w:after="12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27F4F"/>
    <w:rPr>
      <w:rFonts w:ascii="Courier New" w:eastAsia="Times New Roman" w:hAnsi="Courier New" w:cs="Courier New"/>
      <w:sz w:val="20"/>
      <w:szCs w:val="20"/>
    </w:rPr>
  </w:style>
  <w:style w:type="paragraph" w:customStyle="1" w:styleId="Default">
    <w:name w:val="Default"/>
    <w:rsid w:val="00727F4F"/>
    <w:pPr>
      <w:autoSpaceDE w:val="0"/>
      <w:autoSpaceDN w:val="0"/>
      <w:adjustRightInd w:val="0"/>
      <w:spacing w:after="0" w:line="240" w:lineRule="auto"/>
    </w:pPr>
    <w:rPr>
      <w:rFonts w:ascii="Times New Roman" w:eastAsia="MS Mincho" w:hAnsi="Times New Roman" w:cs="Times New Roman"/>
      <w:color w:val="000000"/>
      <w:sz w:val="24"/>
      <w:szCs w:val="24"/>
      <w:lang w:eastAsia="ja-JP" w:bidi="gu-IN"/>
    </w:rPr>
  </w:style>
  <w:style w:type="paragraph" w:styleId="ListParagraph">
    <w:name w:val="List Paragraph"/>
    <w:basedOn w:val="Normal"/>
    <w:uiPriority w:val="34"/>
    <w:qFormat/>
    <w:rsid w:val="00727F4F"/>
    <w:pPr>
      <w:tabs>
        <w:tab w:val="left" w:pos="284"/>
      </w:tabs>
      <w:spacing w:after="0" w:line="240" w:lineRule="auto"/>
      <w:ind w:left="720"/>
      <w:contextualSpacing/>
      <w:jc w:val="both"/>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425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8064">
      <w:bodyDiv w:val="1"/>
      <w:marLeft w:val="0"/>
      <w:marRight w:val="0"/>
      <w:marTop w:val="0"/>
      <w:marBottom w:val="0"/>
      <w:divBdr>
        <w:top w:val="none" w:sz="0" w:space="0" w:color="auto"/>
        <w:left w:val="none" w:sz="0" w:space="0" w:color="auto"/>
        <w:bottom w:val="none" w:sz="0" w:space="0" w:color="auto"/>
        <w:right w:val="none" w:sz="0" w:space="0" w:color="auto"/>
      </w:divBdr>
    </w:div>
    <w:div w:id="206454136">
      <w:bodyDiv w:val="1"/>
      <w:marLeft w:val="0"/>
      <w:marRight w:val="0"/>
      <w:marTop w:val="0"/>
      <w:marBottom w:val="0"/>
      <w:divBdr>
        <w:top w:val="none" w:sz="0" w:space="0" w:color="auto"/>
        <w:left w:val="none" w:sz="0" w:space="0" w:color="auto"/>
        <w:bottom w:val="none" w:sz="0" w:space="0" w:color="auto"/>
        <w:right w:val="none" w:sz="0" w:space="0" w:color="auto"/>
      </w:divBdr>
    </w:div>
    <w:div w:id="253129879">
      <w:bodyDiv w:val="1"/>
      <w:marLeft w:val="0"/>
      <w:marRight w:val="0"/>
      <w:marTop w:val="0"/>
      <w:marBottom w:val="0"/>
      <w:divBdr>
        <w:top w:val="none" w:sz="0" w:space="0" w:color="auto"/>
        <w:left w:val="none" w:sz="0" w:space="0" w:color="auto"/>
        <w:bottom w:val="none" w:sz="0" w:space="0" w:color="auto"/>
        <w:right w:val="none" w:sz="0" w:space="0" w:color="auto"/>
      </w:divBdr>
    </w:div>
    <w:div w:id="269122295">
      <w:bodyDiv w:val="1"/>
      <w:marLeft w:val="0"/>
      <w:marRight w:val="0"/>
      <w:marTop w:val="0"/>
      <w:marBottom w:val="0"/>
      <w:divBdr>
        <w:top w:val="none" w:sz="0" w:space="0" w:color="auto"/>
        <w:left w:val="none" w:sz="0" w:space="0" w:color="auto"/>
        <w:bottom w:val="none" w:sz="0" w:space="0" w:color="auto"/>
        <w:right w:val="none" w:sz="0" w:space="0" w:color="auto"/>
      </w:divBdr>
    </w:div>
    <w:div w:id="322974472">
      <w:bodyDiv w:val="1"/>
      <w:marLeft w:val="0"/>
      <w:marRight w:val="0"/>
      <w:marTop w:val="0"/>
      <w:marBottom w:val="0"/>
      <w:divBdr>
        <w:top w:val="none" w:sz="0" w:space="0" w:color="auto"/>
        <w:left w:val="none" w:sz="0" w:space="0" w:color="auto"/>
        <w:bottom w:val="none" w:sz="0" w:space="0" w:color="auto"/>
        <w:right w:val="none" w:sz="0" w:space="0" w:color="auto"/>
      </w:divBdr>
    </w:div>
    <w:div w:id="461580072">
      <w:bodyDiv w:val="1"/>
      <w:marLeft w:val="0"/>
      <w:marRight w:val="0"/>
      <w:marTop w:val="0"/>
      <w:marBottom w:val="0"/>
      <w:divBdr>
        <w:top w:val="none" w:sz="0" w:space="0" w:color="auto"/>
        <w:left w:val="none" w:sz="0" w:space="0" w:color="auto"/>
        <w:bottom w:val="none" w:sz="0" w:space="0" w:color="auto"/>
        <w:right w:val="none" w:sz="0" w:space="0" w:color="auto"/>
      </w:divBdr>
    </w:div>
    <w:div w:id="535703689">
      <w:bodyDiv w:val="1"/>
      <w:marLeft w:val="0"/>
      <w:marRight w:val="0"/>
      <w:marTop w:val="0"/>
      <w:marBottom w:val="0"/>
      <w:divBdr>
        <w:top w:val="none" w:sz="0" w:space="0" w:color="auto"/>
        <w:left w:val="none" w:sz="0" w:space="0" w:color="auto"/>
        <w:bottom w:val="none" w:sz="0" w:space="0" w:color="auto"/>
        <w:right w:val="none" w:sz="0" w:space="0" w:color="auto"/>
      </w:divBdr>
    </w:div>
    <w:div w:id="640840362">
      <w:bodyDiv w:val="1"/>
      <w:marLeft w:val="0"/>
      <w:marRight w:val="0"/>
      <w:marTop w:val="0"/>
      <w:marBottom w:val="0"/>
      <w:divBdr>
        <w:top w:val="none" w:sz="0" w:space="0" w:color="auto"/>
        <w:left w:val="none" w:sz="0" w:space="0" w:color="auto"/>
        <w:bottom w:val="none" w:sz="0" w:space="0" w:color="auto"/>
        <w:right w:val="none" w:sz="0" w:space="0" w:color="auto"/>
      </w:divBdr>
    </w:div>
    <w:div w:id="1012802165">
      <w:bodyDiv w:val="1"/>
      <w:marLeft w:val="0"/>
      <w:marRight w:val="0"/>
      <w:marTop w:val="0"/>
      <w:marBottom w:val="0"/>
      <w:divBdr>
        <w:top w:val="none" w:sz="0" w:space="0" w:color="auto"/>
        <w:left w:val="none" w:sz="0" w:space="0" w:color="auto"/>
        <w:bottom w:val="none" w:sz="0" w:space="0" w:color="auto"/>
        <w:right w:val="none" w:sz="0" w:space="0" w:color="auto"/>
      </w:divBdr>
    </w:div>
    <w:div w:id="1179348370">
      <w:bodyDiv w:val="1"/>
      <w:marLeft w:val="0"/>
      <w:marRight w:val="0"/>
      <w:marTop w:val="0"/>
      <w:marBottom w:val="0"/>
      <w:divBdr>
        <w:top w:val="none" w:sz="0" w:space="0" w:color="auto"/>
        <w:left w:val="none" w:sz="0" w:space="0" w:color="auto"/>
        <w:bottom w:val="none" w:sz="0" w:space="0" w:color="auto"/>
        <w:right w:val="none" w:sz="0" w:space="0" w:color="auto"/>
      </w:divBdr>
    </w:div>
    <w:div w:id="1419713905">
      <w:bodyDiv w:val="1"/>
      <w:marLeft w:val="0"/>
      <w:marRight w:val="0"/>
      <w:marTop w:val="0"/>
      <w:marBottom w:val="0"/>
      <w:divBdr>
        <w:top w:val="none" w:sz="0" w:space="0" w:color="auto"/>
        <w:left w:val="none" w:sz="0" w:space="0" w:color="auto"/>
        <w:bottom w:val="none" w:sz="0" w:space="0" w:color="auto"/>
        <w:right w:val="none" w:sz="0" w:space="0" w:color="auto"/>
      </w:divBdr>
    </w:div>
    <w:div w:id="1493329246">
      <w:bodyDiv w:val="1"/>
      <w:marLeft w:val="0"/>
      <w:marRight w:val="0"/>
      <w:marTop w:val="0"/>
      <w:marBottom w:val="0"/>
      <w:divBdr>
        <w:top w:val="none" w:sz="0" w:space="0" w:color="auto"/>
        <w:left w:val="none" w:sz="0" w:space="0" w:color="auto"/>
        <w:bottom w:val="none" w:sz="0" w:space="0" w:color="auto"/>
        <w:right w:val="none" w:sz="0" w:space="0" w:color="auto"/>
      </w:divBdr>
    </w:div>
    <w:div w:id="21335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D0B1F-6711-4240-A4A7-713A319DBFA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24373D5-71D6-4AF0-ACF1-68D01F386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2454</Words>
  <Characters>13992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Ljumović</cp:lastModifiedBy>
  <cp:revision>2</cp:revision>
  <dcterms:created xsi:type="dcterms:W3CDTF">2024-02-07T09:56:00Z</dcterms:created>
  <dcterms:modified xsi:type="dcterms:W3CDTF">2024-02-07T09:56:00Z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ef864e3e-a1a7-41a2-a0dc-5f39ad595f73</vt:lpwstr>
  </property>
  <property fmtid="{D5CDD505-2E9C-101B-9397-08002B2CF9AE}" pid="3" name="bjSaver">
    <vt:lpwstr>XXbYPSY/zFgAxjd7lr70in8hfUOsKmLF</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_NewReviewCycle">
    <vt:lpwstr/>
  </property>
</Properties>
</file>