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A81D3B" w:rsidRDefault="00C22BE5" w:rsidP="00C22BE5">
      <w:pPr>
        <w:rPr>
          <w:sz w:val="22"/>
          <w:szCs w:val="22"/>
          <w:lang w:val="sr-Latn-ME"/>
        </w:rPr>
      </w:pPr>
    </w:p>
    <w:p w:rsidR="00C22BE5" w:rsidRPr="00A81D3B" w:rsidRDefault="00C30F92" w:rsidP="00C30F92">
      <w:pPr>
        <w:jc w:val="center"/>
        <w:rPr>
          <w:sz w:val="22"/>
          <w:szCs w:val="22"/>
          <w:lang w:val="sr-Latn-ME"/>
        </w:rPr>
      </w:pPr>
      <w:r w:rsidRPr="00A81D3B">
        <w:rPr>
          <w:b/>
          <w:bCs/>
          <w:iCs/>
          <w:sz w:val="22"/>
          <w:szCs w:val="22"/>
          <w:u w:val="single"/>
          <w:lang w:val="sr-Latn-ME"/>
        </w:rPr>
        <w:t xml:space="preserve">UPUTSTVO ZA </w:t>
      </w:r>
      <w:r w:rsidR="00B71B51" w:rsidRPr="00A81D3B">
        <w:rPr>
          <w:b/>
          <w:bCs/>
          <w:iCs/>
          <w:sz w:val="22"/>
          <w:szCs w:val="22"/>
          <w:u w:val="single"/>
          <w:lang w:val="sr-Latn-ME"/>
        </w:rPr>
        <w:t>LIJEK</w:t>
      </w:r>
    </w:p>
    <w:p w:rsidR="00C30F92" w:rsidRPr="00A81D3B" w:rsidRDefault="00C30F92" w:rsidP="00C30F92">
      <w:pPr>
        <w:jc w:val="center"/>
        <w:rPr>
          <w:i/>
          <w:color w:val="808080"/>
          <w:sz w:val="22"/>
          <w:szCs w:val="22"/>
          <w:lang w:val="sr-Latn-ME"/>
        </w:rPr>
      </w:pPr>
    </w:p>
    <w:p w:rsidR="00056517" w:rsidRPr="00A81D3B" w:rsidRDefault="00056517" w:rsidP="006D3EDB">
      <w:pPr>
        <w:jc w:val="center"/>
        <w:rPr>
          <w:b/>
          <w:bCs/>
          <w:caps/>
          <w:color w:val="000000"/>
          <w:sz w:val="22"/>
          <w:szCs w:val="22"/>
          <w:lang w:val="sr-Latn-ME"/>
        </w:rPr>
      </w:pPr>
    </w:p>
    <w:p w:rsidR="006D3EDB" w:rsidRPr="00A81D3B" w:rsidRDefault="006D3EDB" w:rsidP="006D3EDB">
      <w:pPr>
        <w:jc w:val="center"/>
        <w:rPr>
          <w:b/>
          <w:color w:val="000000"/>
          <w:sz w:val="22"/>
          <w:szCs w:val="22"/>
          <w:lang w:val="sr-Latn-ME"/>
        </w:rPr>
      </w:pPr>
      <w:r w:rsidRPr="00A81D3B">
        <w:rPr>
          <w:b/>
          <w:caps/>
          <w:color w:val="000000"/>
          <w:sz w:val="22"/>
          <w:szCs w:val="22"/>
          <w:lang w:val="sr-Latn-ME"/>
        </w:rPr>
        <w:t xml:space="preserve"> FLUSETIN</w:t>
      </w:r>
      <w:r w:rsidRPr="00A81D3B">
        <w:rPr>
          <w:b/>
          <w:color w:val="000000"/>
          <w:sz w:val="22"/>
          <w:szCs w:val="22"/>
          <w:lang w:val="sr-Latn-ME"/>
        </w:rPr>
        <w:t xml:space="preserve"> 20 mg film tablet</w:t>
      </w:r>
      <w:r w:rsidR="00056517" w:rsidRPr="00A81D3B">
        <w:rPr>
          <w:b/>
          <w:color w:val="000000"/>
          <w:sz w:val="22"/>
          <w:szCs w:val="22"/>
          <w:lang w:val="sr-Latn-ME"/>
        </w:rPr>
        <w:t>a</w:t>
      </w:r>
    </w:p>
    <w:p w:rsidR="00056517" w:rsidRPr="00A81D3B" w:rsidRDefault="00056517" w:rsidP="006D3EDB">
      <w:pPr>
        <w:jc w:val="center"/>
        <w:rPr>
          <w:rFonts w:eastAsia="Univers Condensed"/>
          <w:b/>
          <w:color w:val="000000"/>
          <w:sz w:val="22"/>
          <w:szCs w:val="22"/>
          <w:lang w:val="sr-Latn-ME"/>
        </w:rPr>
      </w:pPr>
    </w:p>
    <w:p w:rsidR="006D3EDB" w:rsidRPr="00A81D3B" w:rsidRDefault="006D3EDB" w:rsidP="006D3EDB">
      <w:pPr>
        <w:jc w:val="center"/>
        <w:rPr>
          <w:rFonts w:eastAsia="Univers Condensed"/>
          <w:b/>
          <w:color w:val="000000"/>
          <w:sz w:val="22"/>
          <w:szCs w:val="22"/>
          <w:lang w:val="sr-Latn-ME"/>
        </w:rPr>
      </w:pPr>
      <w:proofErr w:type="spellStart"/>
      <w:r w:rsidRPr="00A81D3B">
        <w:rPr>
          <w:rFonts w:eastAsia="Univers Condensed"/>
          <w:b/>
          <w:color w:val="000000"/>
          <w:sz w:val="22"/>
          <w:szCs w:val="22"/>
          <w:lang w:val="sr-Latn-ME"/>
        </w:rPr>
        <w:t>fluoksetin</w:t>
      </w:r>
      <w:proofErr w:type="spellEnd"/>
    </w:p>
    <w:p w:rsidR="00C22BE5" w:rsidRPr="00A81D3B" w:rsidRDefault="00C22BE5" w:rsidP="00C22BE5">
      <w:pPr>
        <w:pStyle w:val="Header"/>
        <w:tabs>
          <w:tab w:val="left" w:pos="284"/>
        </w:tabs>
        <w:rPr>
          <w:sz w:val="22"/>
          <w:szCs w:val="22"/>
          <w:lang w:val="sr-Latn-ME"/>
        </w:rPr>
      </w:pPr>
    </w:p>
    <w:p w:rsidR="00D36ACF" w:rsidRPr="00A81D3B" w:rsidRDefault="00D36ACF" w:rsidP="00FB3223">
      <w:pPr>
        <w:pStyle w:val="Header"/>
        <w:tabs>
          <w:tab w:val="left" w:pos="284"/>
        </w:tabs>
        <w:jc w:val="both"/>
        <w:rPr>
          <w:sz w:val="22"/>
          <w:szCs w:val="22"/>
          <w:lang w:val="sr-Latn-ME"/>
        </w:rPr>
      </w:pPr>
    </w:p>
    <w:p w:rsidR="00056517" w:rsidRPr="00A81D3B" w:rsidRDefault="00056517" w:rsidP="00FB3223">
      <w:pPr>
        <w:pStyle w:val="Header"/>
        <w:tabs>
          <w:tab w:val="left" w:pos="284"/>
        </w:tabs>
        <w:jc w:val="both"/>
        <w:rPr>
          <w:sz w:val="22"/>
          <w:szCs w:val="22"/>
          <w:lang w:val="sr-Latn-ME"/>
        </w:rPr>
      </w:pPr>
    </w:p>
    <w:p w:rsidR="00056517" w:rsidRPr="00A81D3B" w:rsidRDefault="00056517" w:rsidP="00FB3223">
      <w:pPr>
        <w:pStyle w:val="Header"/>
        <w:tabs>
          <w:tab w:val="left" w:pos="284"/>
        </w:tabs>
        <w:jc w:val="both"/>
        <w:rPr>
          <w:sz w:val="22"/>
          <w:szCs w:val="22"/>
          <w:lang w:val="sr-Latn-ME"/>
        </w:rPr>
      </w:pPr>
    </w:p>
    <w:p w:rsidR="00A32113" w:rsidRPr="00A81D3B" w:rsidRDefault="00A32113" w:rsidP="00F3304C">
      <w:pPr>
        <w:jc w:val="both"/>
        <w:rPr>
          <w:b/>
          <w:sz w:val="22"/>
          <w:szCs w:val="22"/>
          <w:lang w:val="sr-Latn-ME"/>
        </w:rPr>
      </w:pPr>
      <w:r w:rsidRPr="00A81D3B">
        <w:rPr>
          <w:b/>
          <w:sz w:val="22"/>
          <w:szCs w:val="22"/>
          <w:lang w:val="sr-Latn-ME"/>
        </w:rPr>
        <w:t>Pažljivo pročitajte ovo uputstvo, prije nego što počnete da koristite ovaj lijek</w:t>
      </w:r>
      <w:r w:rsidR="00070BAB" w:rsidRPr="00A81D3B">
        <w:rPr>
          <w:b/>
          <w:sz w:val="22"/>
          <w:szCs w:val="22"/>
          <w:lang w:val="sr-Latn-ME"/>
        </w:rPr>
        <w:t>,</w:t>
      </w:r>
      <w:r w:rsidR="006A2B96" w:rsidRPr="00A81D3B">
        <w:rPr>
          <w:b/>
          <w:sz w:val="22"/>
          <w:szCs w:val="22"/>
          <w:lang w:val="sr-Latn-ME"/>
        </w:rPr>
        <w:t xml:space="preserve"> jer sadrži</w:t>
      </w:r>
      <w:r w:rsidR="00F3304C" w:rsidRPr="00A81D3B">
        <w:rPr>
          <w:b/>
          <w:sz w:val="22"/>
          <w:szCs w:val="22"/>
          <w:lang w:val="sr-Latn-ME"/>
        </w:rPr>
        <w:t xml:space="preserve"> </w:t>
      </w:r>
      <w:r w:rsidR="006A2B96" w:rsidRPr="00A81D3B">
        <w:rPr>
          <w:b/>
          <w:sz w:val="22"/>
          <w:szCs w:val="22"/>
          <w:lang w:val="sr-Latn-ME"/>
        </w:rPr>
        <w:t>informacije koje su važne za Vas</w:t>
      </w:r>
    </w:p>
    <w:p w:rsidR="00A32113" w:rsidRPr="00A81D3B" w:rsidRDefault="00A32113" w:rsidP="00617A64">
      <w:pPr>
        <w:widowControl w:val="0"/>
        <w:numPr>
          <w:ilvl w:val="0"/>
          <w:numId w:val="2"/>
        </w:numPr>
        <w:tabs>
          <w:tab w:val="clear" w:pos="576"/>
          <w:tab w:val="num" w:pos="600"/>
        </w:tabs>
        <w:autoSpaceDE w:val="0"/>
        <w:autoSpaceDN w:val="0"/>
        <w:rPr>
          <w:sz w:val="22"/>
          <w:szCs w:val="22"/>
          <w:lang w:val="sr-Latn-ME"/>
        </w:rPr>
      </w:pPr>
      <w:r w:rsidRPr="00A81D3B">
        <w:rPr>
          <w:sz w:val="22"/>
          <w:szCs w:val="22"/>
          <w:lang w:val="sr-Latn-ME"/>
        </w:rPr>
        <w:t>Uputstvo sačuvajte. Može biti potrebno da ga ponovo pročitate.</w:t>
      </w:r>
    </w:p>
    <w:p w:rsidR="00A32113" w:rsidRPr="00A81D3B" w:rsidRDefault="00A32113" w:rsidP="00617A64">
      <w:pPr>
        <w:widowControl w:val="0"/>
        <w:numPr>
          <w:ilvl w:val="0"/>
          <w:numId w:val="2"/>
        </w:numPr>
        <w:autoSpaceDE w:val="0"/>
        <w:autoSpaceDN w:val="0"/>
        <w:rPr>
          <w:sz w:val="22"/>
          <w:szCs w:val="22"/>
          <w:lang w:val="sr-Latn-ME"/>
        </w:rPr>
      </w:pPr>
      <w:r w:rsidRPr="00A81D3B">
        <w:rPr>
          <w:sz w:val="22"/>
          <w:szCs w:val="22"/>
          <w:lang w:val="sr-Latn-ME"/>
        </w:rPr>
        <w:t>Ako imate dodatnih pitanja, obratite se svom ljekaru ili farmaceutu</w:t>
      </w:r>
      <w:r w:rsidR="00070BAB" w:rsidRPr="00A81D3B">
        <w:rPr>
          <w:sz w:val="22"/>
          <w:szCs w:val="22"/>
          <w:lang w:val="sr-Latn-ME"/>
        </w:rPr>
        <w:t xml:space="preserve"> </w:t>
      </w:r>
      <w:r w:rsidR="00070BAB" w:rsidRPr="00A81D3B">
        <w:rPr>
          <w:noProof/>
          <w:sz w:val="22"/>
          <w:szCs w:val="22"/>
          <w:lang w:val="sr-Latn-ME"/>
        </w:rPr>
        <w:t>ili medicinskoj sestri</w:t>
      </w:r>
      <w:r w:rsidRPr="00A81D3B">
        <w:rPr>
          <w:sz w:val="22"/>
          <w:szCs w:val="22"/>
          <w:lang w:val="sr-Latn-ME"/>
        </w:rPr>
        <w:t>.</w:t>
      </w:r>
      <w:r w:rsidR="006240C9" w:rsidRPr="00A81D3B">
        <w:rPr>
          <w:sz w:val="22"/>
          <w:szCs w:val="22"/>
          <w:lang w:val="sr-Latn-ME"/>
        </w:rPr>
        <w:t xml:space="preserve"> </w:t>
      </w:r>
    </w:p>
    <w:p w:rsidR="00A32113" w:rsidRPr="00A81D3B" w:rsidRDefault="00A32113" w:rsidP="00617A64">
      <w:pPr>
        <w:widowControl w:val="0"/>
        <w:numPr>
          <w:ilvl w:val="0"/>
          <w:numId w:val="2"/>
        </w:numPr>
        <w:autoSpaceDE w:val="0"/>
        <w:autoSpaceDN w:val="0"/>
        <w:ind w:left="600" w:hanging="600"/>
        <w:rPr>
          <w:sz w:val="22"/>
          <w:szCs w:val="22"/>
          <w:lang w:val="sr-Latn-ME"/>
        </w:rPr>
      </w:pPr>
      <w:r w:rsidRPr="00A81D3B">
        <w:rPr>
          <w:sz w:val="22"/>
          <w:szCs w:val="22"/>
          <w:lang w:val="sr-Latn-ME"/>
        </w:rPr>
        <w:t>Ovaj lijek propisan je Vama i ne sm</w:t>
      </w:r>
      <w:r w:rsidR="00A06E5C" w:rsidRPr="00A81D3B">
        <w:rPr>
          <w:sz w:val="22"/>
          <w:szCs w:val="22"/>
          <w:lang w:val="sr-Latn-ME"/>
        </w:rPr>
        <w:t>ij</w:t>
      </w:r>
      <w:r w:rsidRPr="00A81D3B">
        <w:rPr>
          <w:sz w:val="22"/>
          <w:szCs w:val="22"/>
          <w:lang w:val="sr-Latn-ME"/>
        </w:rPr>
        <w:t>ete ga davati drugima. Može da im škodi, čak i kada imaju iste znake bolesti kao i Vi.</w:t>
      </w:r>
    </w:p>
    <w:p w:rsidR="00C269D7" w:rsidRPr="00A81D3B" w:rsidRDefault="00C269D7" w:rsidP="00617A64">
      <w:pPr>
        <w:widowControl w:val="0"/>
        <w:numPr>
          <w:ilvl w:val="0"/>
          <w:numId w:val="2"/>
        </w:numPr>
        <w:tabs>
          <w:tab w:val="clear" w:pos="576"/>
          <w:tab w:val="num" w:pos="0"/>
        </w:tabs>
        <w:autoSpaceDE w:val="0"/>
        <w:autoSpaceDN w:val="0"/>
        <w:ind w:left="600" w:hanging="600"/>
        <w:rPr>
          <w:sz w:val="22"/>
          <w:szCs w:val="22"/>
          <w:lang w:val="sr-Latn-ME"/>
        </w:rPr>
      </w:pPr>
      <w:r w:rsidRPr="00A81D3B">
        <w:rPr>
          <w:spacing w:val="-5"/>
          <w:sz w:val="22"/>
          <w:szCs w:val="22"/>
          <w:lang w:val="sr-Latn-ME"/>
        </w:rPr>
        <w:t xml:space="preserve">Ako </w:t>
      </w:r>
      <w:r w:rsidR="00CE3E04" w:rsidRPr="00A81D3B">
        <w:rPr>
          <w:spacing w:val="-5"/>
          <w:sz w:val="22"/>
          <w:szCs w:val="22"/>
          <w:lang w:val="sr-Latn-ME"/>
        </w:rPr>
        <w:t>Vam</w:t>
      </w:r>
      <w:r w:rsidRPr="00A81D3B">
        <w:rPr>
          <w:spacing w:val="-5"/>
          <w:sz w:val="22"/>
          <w:szCs w:val="22"/>
          <w:lang w:val="sr-Latn-ME"/>
        </w:rPr>
        <w:t xml:space="preserve"> se javi bilo koje neželjeno d</w:t>
      </w:r>
      <w:r w:rsidR="000D14D2" w:rsidRPr="00A81D3B">
        <w:rPr>
          <w:spacing w:val="-5"/>
          <w:sz w:val="22"/>
          <w:szCs w:val="22"/>
          <w:lang w:val="sr-Latn-ME"/>
        </w:rPr>
        <w:t xml:space="preserve">ejstvo recite to svom ljekaru, </w:t>
      </w:r>
      <w:r w:rsidRPr="00A81D3B">
        <w:rPr>
          <w:spacing w:val="-5"/>
          <w:sz w:val="22"/>
          <w:szCs w:val="22"/>
          <w:lang w:val="sr-Latn-ME"/>
        </w:rPr>
        <w:t>farmaceutu ili medicinskoj sestri. Ovo uključuje i bilo koja neželjena dejstva koja nijesu navedena u ovom uputstvu</w:t>
      </w:r>
      <w:r w:rsidRPr="00A81D3B">
        <w:rPr>
          <w:spacing w:val="-4"/>
          <w:sz w:val="22"/>
          <w:szCs w:val="22"/>
          <w:lang w:val="sr-Latn-ME"/>
        </w:rPr>
        <w:t xml:space="preserve">. </w:t>
      </w:r>
      <w:r w:rsidR="0085398E" w:rsidRPr="00A81D3B">
        <w:rPr>
          <w:spacing w:val="-4"/>
          <w:sz w:val="22"/>
          <w:szCs w:val="22"/>
          <w:lang w:val="sr-Latn-ME"/>
        </w:rPr>
        <w:t xml:space="preserve">Pogledajte dio 4. </w:t>
      </w:r>
    </w:p>
    <w:p w:rsidR="00C269D7" w:rsidRPr="00A81D3B" w:rsidRDefault="00C269D7" w:rsidP="00C269D7">
      <w:pPr>
        <w:widowControl w:val="0"/>
        <w:autoSpaceDE w:val="0"/>
        <w:autoSpaceDN w:val="0"/>
        <w:ind w:left="600"/>
        <w:rPr>
          <w:sz w:val="22"/>
          <w:szCs w:val="22"/>
          <w:lang w:val="sr-Latn-ME"/>
        </w:rPr>
      </w:pPr>
    </w:p>
    <w:p w:rsidR="00056517" w:rsidRPr="00A81D3B" w:rsidRDefault="00056517" w:rsidP="00C269D7">
      <w:pPr>
        <w:widowControl w:val="0"/>
        <w:autoSpaceDE w:val="0"/>
        <w:autoSpaceDN w:val="0"/>
        <w:ind w:left="600"/>
        <w:rPr>
          <w:sz w:val="22"/>
          <w:szCs w:val="22"/>
          <w:lang w:val="sr-Latn-ME"/>
        </w:rPr>
      </w:pPr>
    </w:p>
    <w:p w:rsidR="00A32113" w:rsidRPr="00A81D3B" w:rsidRDefault="00A32113" w:rsidP="00D8615F">
      <w:pPr>
        <w:widowControl w:val="0"/>
        <w:autoSpaceDE w:val="0"/>
        <w:autoSpaceDN w:val="0"/>
        <w:rPr>
          <w:b/>
          <w:bCs/>
          <w:sz w:val="22"/>
          <w:szCs w:val="22"/>
          <w:lang w:val="sr-Latn-ME"/>
        </w:rPr>
      </w:pPr>
      <w:r w:rsidRPr="00A81D3B">
        <w:rPr>
          <w:b/>
          <w:bCs/>
          <w:sz w:val="22"/>
          <w:szCs w:val="22"/>
          <w:lang w:val="sr-Latn-ME"/>
        </w:rPr>
        <w:t>U ovom uputstvu pročitaćete:</w:t>
      </w:r>
    </w:p>
    <w:p w:rsidR="00A32113" w:rsidRPr="00A81D3B" w:rsidRDefault="00A32113" w:rsidP="00617A64">
      <w:pPr>
        <w:widowControl w:val="0"/>
        <w:numPr>
          <w:ilvl w:val="0"/>
          <w:numId w:val="1"/>
        </w:numPr>
        <w:tabs>
          <w:tab w:val="clear" w:pos="360"/>
          <w:tab w:val="left" w:pos="569"/>
          <w:tab w:val="left" w:pos="600"/>
        </w:tabs>
        <w:autoSpaceDE w:val="0"/>
        <w:autoSpaceDN w:val="0"/>
        <w:rPr>
          <w:sz w:val="22"/>
          <w:szCs w:val="22"/>
          <w:lang w:val="sr-Latn-ME"/>
        </w:rPr>
      </w:pPr>
      <w:r w:rsidRPr="00A81D3B">
        <w:rPr>
          <w:sz w:val="22"/>
          <w:szCs w:val="22"/>
          <w:lang w:val="sr-Latn-ME"/>
        </w:rPr>
        <w:t xml:space="preserve">Šta je lijek </w:t>
      </w:r>
      <w:r w:rsidR="006D3EDB" w:rsidRPr="00A81D3B">
        <w:rPr>
          <w:sz w:val="22"/>
          <w:szCs w:val="22"/>
          <w:lang w:val="sr-Latn-ME"/>
        </w:rPr>
        <w:t>FLUSETIN</w:t>
      </w:r>
      <w:r w:rsidRPr="00A81D3B">
        <w:rPr>
          <w:sz w:val="22"/>
          <w:szCs w:val="22"/>
          <w:lang w:val="sr-Latn-ME"/>
        </w:rPr>
        <w:t xml:space="preserve"> i čemu je namijenjen</w:t>
      </w:r>
    </w:p>
    <w:p w:rsidR="00A32113" w:rsidRPr="00A81D3B" w:rsidRDefault="00A32113" w:rsidP="00617A64">
      <w:pPr>
        <w:widowControl w:val="0"/>
        <w:numPr>
          <w:ilvl w:val="0"/>
          <w:numId w:val="1"/>
        </w:numPr>
        <w:tabs>
          <w:tab w:val="clear" w:pos="360"/>
          <w:tab w:val="left" w:pos="569"/>
          <w:tab w:val="left" w:pos="600"/>
        </w:tabs>
        <w:autoSpaceDE w:val="0"/>
        <w:autoSpaceDN w:val="0"/>
        <w:rPr>
          <w:sz w:val="22"/>
          <w:szCs w:val="22"/>
          <w:lang w:val="sr-Latn-ME"/>
        </w:rPr>
      </w:pPr>
      <w:r w:rsidRPr="00A81D3B">
        <w:rPr>
          <w:sz w:val="22"/>
          <w:szCs w:val="22"/>
          <w:lang w:val="sr-Latn-ME"/>
        </w:rPr>
        <w:t xml:space="preserve">Šta treba da znate prije nego što uzmete lijek </w:t>
      </w:r>
      <w:r w:rsidR="006D3EDB" w:rsidRPr="00A81D3B">
        <w:rPr>
          <w:sz w:val="22"/>
          <w:szCs w:val="22"/>
          <w:lang w:val="sr-Latn-ME"/>
        </w:rPr>
        <w:t>FLUSETIN</w:t>
      </w:r>
    </w:p>
    <w:p w:rsidR="00A32113" w:rsidRPr="00A81D3B" w:rsidRDefault="00A32113" w:rsidP="00617A64">
      <w:pPr>
        <w:widowControl w:val="0"/>
        <w:numPr>
          <w:ilvl w:val="0"/>
          <w:numId w:val="1"/>
        </w:numPr>
        <w:tabs>
          <w:tab w:val="clear" w:pos="360"/>
          <w:tab w:val="left" w:pos="569"/>
          <w:tab w:val="left" w:pos="600"/>
        </w:tabs>
        <w:autoSpaceDE w:val="0"/>
        <w:autoSpaceDN w:val="0"/>
        <w:rPr>
          <w:sz w:val="22"/>
          <w:szCs w:val="22"/>
          <w:lang w:val="sr-Latn-ME"/>
        </w:rPr>
      </w:pPr>
      <w:r w:rsidRPr="00A81D3B">
        <w:rPr>
          <w:sz w:val="22"/>
          <w:szCs w:val="22"/>
          <w:lang w:val="sr-Latn-ME"/>
        </w:rPr>
        <w:t xml:space="preserve">Kako se upotrebljava lijek </w:t>
      </w:r>
      <w:r w:rsidR="006D3EDB" w:rsidRPr="00A81D3B">
        <w:rPr>
          <w:sz w:val="22"/>
          <w:szCs w:val="22"/>
          <w:lang w:val="sr-Latn-ME"/>
        </w:rPr>
        <w:t>FLUSETIN</w:t>
      </w:r>
    </w:p>
    <w:p w:rsidR="00A32113" w:rsidRPr="00A81D3B" w:rsidRDefault="00A32113" w:rsidP="00617A64">
      <w:pPr>
        <w:widowControl w:val="0"/>
        <w:numPr>
          <w:ilvl w:val="0"/>
          <w:numId w:val="1"/>
        </w:numPr>
        <w:tabs>
          <w:tab w:val="clear" w:pos="360"/>
          <w:tab w:val="left" w:pos="569"/>
          <w:tab w:val="left" w:pos="600"/>
        </w:tabs>
        <w:autoSpaceDE w:val="0"/>
        <w:autoSpaceDN w:val="0"/>
        <w:rPr>
          <w:sz w:val="22"/>
          <w:szCs w:val="22"/>
          <w:lang w:val="sr-Latn-ME"/>
        </w:rPr>
      </w:pPr>
      <w:r w:rsidRPr="00A81D3B">
        <w:rPr>
          <w:sz w:val="22"/>
          <w:szCs w:val="22"/>
          <w:lang w:val="sr-Latn-ME"/>
        </w:rPr>
        <w:t xml:space="preserve">Moguća neželjena dejstva </w:t>
      </w:r>
      <w:r w:rsidR="006D3EDB" w:rsidRPr="00A81D3B">
        <w:rPr>
          <w:sz w:val="22"/>
          <w:szCs w:val="22"/>
          <w:lang w:val="sr-Latn-ME"/>
        </w:rPr>
        <w:t xml:space="preserve"> </w:t>
      </w:r>
    </w:p>
    <w:p w:rsidR="00A32113" w:rsidRPr="00A81D3B" w:rsidRDefault="00A32113" w:rsidP="00617A64">
      <w:pPr>
        <w:widowControl w:val="0"/>
        <w:numPr>
          <w:ilvl w:val="0"/>
          <w:numId w:val="1"/>
        </w:numPr>
        <w:tabs>
          <w:tab w:val="clear" w:pos="360"/>
          <w:tab w:val="left" w:pos="569"/>
          <w:tab w:val="left" w:pos="600"/>
        </w:tabs>
        <w:autoSpaceDE w:val="0"/>
        <w:autoSpaceDN w:val="0"/>
        <w:rPr>
          <w:sz w:val="22"/>
          <w:szCs w:val="22"/>
          <w:lang w:val="sr-Latn-ME"/>
        </w:rPr>
      </w:pPr>
      <w:r w:rsidRPr="00A81D3B">
        <w:rPr>
          <w:sz w:val="22"/>
          <w:szCs w:val="22"/>
          <w:lang w:val="sr-Latn-ME"/>
        </w:rPr>
        <w:t xml:space="preserve">Kako čuvati lijek </w:t>
      </w:r>
      <w:r w:rsidR="006D3EDB" w:rsidRPr="00A81D3B">
        <w:rPr>
          <w:sz w:val="22"/>
          <w:szCs w:val="22"/>
          <w:lang w:val="sr-Latn-ME"/>
        </w:rPr>
        <w:t>FLUSETIN</w:t>
      </w:r>
    </w:p>
    <w:p w:rsidR="00A32113" w:rsidRPr="00A81D3B" w:rsidRDefault="000A77B3" w:rsidP="00617A64">
      <w:pPr>
        <w:widowControl w:val="0"/>
        <w:numPr>
          <w:ilvl w:val="0"/>
          <w:numId w:val="1"/>
        </w:numPr>
        <w:tabs>
          <w:tab w:val="clear" w:pos="360"/>
          <w:tab w:val="left" w:pos="569"/>
          <w:tab w:val="left" w:pos="600"/>
        </w:tabs>
        <w:autoSpaceDE w:val="0"/>
        <w:autoSpaceDN w:val="0"/>
        <w:rPr>
          <w:b/>
          <w:bCs/>
          <w:sz w:val="22"/>
          <w:szCs w:val="22"/>
          <w:lang w:val="sr-Latn-ME"/>
        </w:rPr>
      </w:pPr>
      <w:r w:rsidRPr="00A81D3B">
        <w:rPr>
          <w:sz w:val="22"/>
          <w:szCs w:val="22"/>
          <w:lang w:val="sr-Latn-ME"/>
        </w:rPr>
        <w:t>Sadržaj pakovanja i d</w:t>
      </w:r>
      <w:r w:rsidR="00A32113" w:rsidRPr="00A81D3B">
        <w:rPr>
          <w:sz w:val="22"/>
          <w:szCs w:val="22"/>
          <w:lang w:val="sr-Latn-ME"/>
        </w:rPr>
        <w:t>odatne informacije</w:t>
      </w:r>
      <w:r w:rsidR="00A02C42" w:rsidRPr="00A81D3B">
        <w:rPr>
          <w:sz w:val="22"/>
          <w:szCs w:val="22"/>
          <w:lang w:val="sr-Latn-ME"/>
        </w:rPr>
        <w:t xml:space="preserve"> </w:t>
      </w:r>
    </w:p>
    <w:p w:rsidR="00A32113" w:rsidRPr="00A81D3B" w:rsidRDefault="00A32113" w:rsidP="00D8615F">
      <w:pPr>
        <w:widowControl w:val="0"/>
        <w:autoSpaceDE w:val="0"/>
        <w:autoSpaceDN w:val="0"/>
        <w:rPr>
          <w:sz w:val="22"/>
          <w:szCs w:val="22"/>
          <w:lang w:val="sr-Latn-ME"/>
        </w:rPr>
      </w:pPr>
    </w:p>
    <w:p w:rsidR="00C22BE5" w:rsidRPr="00A81D3B" w:rsidRDefault="00C22BE5" w:rsidP="00C22BE5">
      <w:pPr>
        <w:pStyle w:val="Header"/>
        <w:tabs>
          <w:tab w:val="left" w:pos="284"/>
        </w:tabs>
        <w:rPr>
          <w:sz w:val="22"/>
          <w:szCs w:val="22"/>
          <w:lang w:val="sr-Latn-ME"/>
        </w:rPr>
      </w:pPr>
    </w:p>
    <w:p w:rsidR="00056517" w:rsidRPr="00A81D3B" w:rsidRDefault="00056517">
      <w:pPr>
        <w:rPr>
          <w:b/>
          <w:bCs/>
          <w:sz w:val="22"/>
          <w:szCs w:val="22"/>
          <w:lang w:val="sr-Latn-ME"/>
        </w:rPr>
      </w:pPr>
      <w:r w:rsidRPr="00A81D3B">
        <w:rPr>
          <w:b/>
          <w:bCs/>
          <w:sz w:val="22"/>
          <w:szCs w:val="22"/>
          <w:lang w:val="sr-Latn-ME"/>
        </w:rPr>
        <w:br w:type="page"/>
      </w:r>
    </w:p>
    <w:p w:rsidR="00A32113" w:rsidRPr="00A81D3B" w:rsidRDefault="00A32113" w:rsidP="00FB6603">
      <w:pPr>
        <w:tabs>
          <w:tab w:val="left" w:pos="540"/>
          <w:tab w:val="left" w:pos="569"/>
        </w:tabs>
        <w:rPr>
          <w:b/>
          <w:bCs/>
          <w:sz w:val="22"/>
          <w:szCs w:val="22"/>
          <w:lang w:val="sr-Latn-ME"/>
        </w:rPr>
      </w:pPr>
      <w:r w:rsidRPr="00A81D3B">
        <w:rPr>
          <w:b/>
          <w:bCs/>
          <w:sz w:val="22"/>
          <w:szCs w:val="22"/>
          <w:lang w:val="sr-Latn-ME"/>
        </w:rPr>
        <w:lastRenderedPageBreak/>
        <w:t xml:space="preserve">1. </w:t>
      </w:r>
      <w:r w:rsidR="00FB6603" w:rsidRPr="00A81D3B">
        <w:rPr>
          <w:b/>
          <w:bCs/>
          <w:sz w:val="22"/>
          <w:szCs w:val="22"/>
          <w:lang w:val="sr-Latn-ME"/>
        </w:rPr>
        <w:tab/>
      </w:r>
      <w:r w:rsidRPr="00A81D3B">
        <w:rPr>
          <w:b/>
          <w:bCs/>
          <w:sz w:val="22"/>
          <w:szCs w:val="22"/>
          <w:lang w:val="sr-Latn-ME"/>
        </w:rPr>
        <w:t xml:space="preserve">ŠTA JE LIJEK </w:t>
      </w:r>
      <w:r w:rsidR="006D3EDB" w:rsidRPr="00A81D3B">
        <w:rPr>
          <w:b/>
          <w:bCs/>
          <w:sz w:val="22"/>
          <w:szCs w:val="22"/>
          <w:lang w:val="sr-Latn-ME"/>
        </w:rPr>
        <w:t>FLUSETIN</w:t>
      </w:r>
      <w:r w:rsidRPr="00A81D3B">
        <w:rPr>
          <w:b/>
          <w:bCs/>
          <w:sz w:val="22"/>
          <w:szCs w:val="22"/>
          <w:lang w:val="sr-Latn-ME"/>
        </w:rPr>
        <w:t xml:space="preserve"> I ČEMU JE NAMIJENJEN</w:t>
      </w:r>
    </w:p>
    <w:p w:rsidR="00445D8F" w:rsidRPr="00A81D3B" w:rsidRDefault="00445D8F" w:rsidP="00A32113">
      <w:pPr>
        <w:rPr>
          <w:sz w:val="22"/>
          <w:szCs w:val="22"/>
          <w:lang w:val="sr-Latn-ME"/>
        </w:rPr>
      </w:pPr>
    </w:p>
    <w:p w:rsidR="00873EE7" w:rsidRPr="00A81D3B" w:rsidRDefault="00137074" w:rsidP="00873EE7">
      <w:pPr>
        <w:jc w:val="both"/>
        <w:rPr>
          <w:sz w:val="22"/>
          <w:szCs w:val="22"/>
          <w:lang w:val="sr-Latn-ME"/>
        </w:rPr>
      </w:pPr>
      <w:r w:rsidRPr="00A81D3B">
        <w:rPr>
          <w:sz w:val="22"/>
          <w:szCs w:val="22"/>
          <w:lang w:val="sr-Latn-ME"/>
        </w:rPr>
        <w:t xml:space="preserve">Lijek </w:t>
      </w:r>
      <w:proofErr w:type="spellStart"/>
      <w:r w:rsidR="00873EE7" w:rsidRPr="00A81D3B">
        <w:rPr>
          <w:sz w:val="22"/>
          <w:szCs w:val="22"/>
          <w:lang w:val="sr-Latn-ME"/>
        </w:rPr>
        <w:t>FLUSETIN</w:t>
      </w:r>
      <w:proofErr w:type="spellEnd"/>
      <w:r w:rsidR="00873EE7" w:rsidRPr="00A81D3B">
        <w:rPr>
          <w:sz w:val="22"/>
          <w:szCs w:val="22"/>
          <w:lang w:val="sr-Latn-ME"/>
        </w:rPr>
        <w:t xml:space="preserve"> </w:t>
      </w:r>
      <w:r w:rsidR="00BE35E2" w:rsidRPr="00A81D3B">
        <w:rPr>
          <w:sz w:val="22"/>
          <w:szCs w:val="22"/>
          <w:lang w:val="sr-Latn-ME"/>
        </w:rPr>
        <w:t>pripada grupi</w:t>
      </w:r>
      <w:r w:rsidR="00873EE7" w:rsidRPr="00A81D3B">
        <w:rPr>
          <w:sz w:val="22"/>
          <w:szCs w:val="22"/>
          <w:lang w:val="sr-Latn-ME"/>
        </w:rPr>
        <w:t xml:space="preserve"> </w:t>
      </w:r>
      <w:proofErr w:type="spellStart"/>
      <w:r w:rsidR="00873EE7" w:rsidRPr="00A81D3B">
        <w:rPr>
          <w:sz w:val="22"/>
          <w:szCs w:val="22"/>
          <w:lang w:val="sr-Latn-ME"/>
        </w:rPr>
        <w:t>antidepresiva</w:t>
      </w:r>
      <w:proofErr w:type="spellEnd"/>
      <w:r w:rsidR="00873EE7" w:rsidRPr="00A81D3B">
        <w:rPr>
          <w:sz w:val="22"/>
          <w:szCs w:val="22"/>
          <w:lang w:val="sr-Latn-ME"/>
        </w:rPr>
        <w:t xml:space="preserve">, koji se zovu selektivni </w:t>
      </w:r>
      <w:proofErr w:type="spellStart"/>
      <w:r w:rsidR="00873EE7" w:rsidRPr="00A81D3B">
        <w:rPr>
          <w:sz w:val="22"/>
          <w:szCs w:val="22"/>
          <w:lang w:val="sr-Latn-ME"/>
        </w:rPr>
        <w:t>inhibitori</w:t>
      </w:r>
      <w:proofErr w:type="spellEnd"/>
      <w:r w:rsidR="00873EE7" w:rsidRPr="00A81D3B">
        <w:rPr>
          <w:sz w:val="22"/>
          <w:szCs w:val="22"/>
          <w:lang w:val="sr-Latn-ME"/>
        </w:rPr>
        <w:t xml:space="preserve"> preuzimanja </w:t>
      </w:r>
      <w:proofErr w:type="spellStart"/>
      <w:r w:rsidR="00873EE7" w:rsidRPr="00A81D3B">
        <w:rPr>
          <w:sz w:val="22"/>
          <w:szCs w:val="22"/>
          <w:lang w:val="sr-Latn-ME"/>
        </w:rPr>
        <w:t>serotonina</w:t>
      </w:r>
      <w:proofErr w:type="spellEnd"/>
      <w:r w:rsidR="00873EE7" w:rsidRPr="00A81D3B">
        <w:rPr>
          <w:sz w:val="22"/>
          <w:szCs w:val="22"/>
          <w:lang w:val="sr-Latn-ME"/>
        </w:rPr>
        <w:t xml:space="preserve"> (</w:t>
      </w:r>
      <w:proofErr w:type="spellStart"/>
      <w:r w:rsidR="00873EE7" w:rsidRPr="00A81D3B">
        <w:rPr>
          <w:sz w:val="22"/>
          <w:szCs w:val="22"/>
          <w:lang w:val="sr-Latn-ME"/>
        </w:rPr>
        <w:t>SSRI</w:t>
      </w:r>
      <w:proofErr w:type="spellEnd"/>
      <w:r w:rsidR="00873EE7" w:rsidRPr="00A81D3B">
        <w:rPr>
          <w:sz w:val="22"/>
          <w:szCs w:val="22"/>
          <w:lang w:val="sr-Latn-ME"/>
        </w:rPr>
        <w:t xml:space="preserve">). </w:t>
      </w:r>
    </w:p>
    <w:p w:rsidR="00873EE7" w:rsidRPr="00A81D3B" w:rsidRDefault="00873EE7" w:rsidP="00873EE7">
      <w:pPr>
        <w:jc w:val="both"/>
        <w:rPr>
          <w:sz w:val="22"/>
          <w:szCs w:val="22"/>
          <w:lang w:val="sr-Latn-ME"/>
        </w:rPr>
      </w:pPr>
    </w:p>
    <w:p w:rsidR="00873EE7" w:rsidRPr="00A81D3B" w:rsidRDefault="00873EE7" w:rsidP="00873EE7">
      <w:pPr>
        <w:jc w:val="both"/>
        <w:rPr>
          <w:sz w:val="22"/>
          <w:szCs w:val="22"/>
          <w:lang w:val="sr-Latn-ME"/>
        </w:rPr>
      </w:pPr>
      <w:r w:rsidRPr="00A81D3B">
        <w:rPr>
          <w:sz w:val="22"/>
          <w:szCs w:val="22"/>
          <w:lang w:val="sr-Latn-ME"/>
        </w:rPr>
        <w:t>Ovaj lijek se primjenjuje za liječenje sljedećih stanja:</w:t>
      </w:r>
    </w:p>
    <w:p w:rsidR="00873EE7" w:rsidRPr="00A81D3B" w:rsidRDefault="00873EE7" w:rsidP="00873EE7">
      <w:pPr>
        <w:jc w:val="both"/>
        <w:rPr>
          <w:sz w:val="22"/>
          <w:szCs w:val="22"/>
          <w:lang w:val="sr-Latn-ME"/>
        </w:rPr>
      </w:pPr>
    </w:p>
    <w:p w:rsidR="00873EE7" w:rsidRPr="00A81D3B" w:rsidRDefault="00873EE7" w:rsidP="00873EE7">
      <w:pPr>
        <w:jc w:val="both"/>
        <w:rPr>
          <w:b/>
          <w:sz w:val="22"/>
          <w:szCs w:val="22"/>
          <w:lang w:val="sr-Latn-ME"/>
        </w:rPr>
      </w:pPr>
      <w:r w:rsidRPr="00A81D3B">
        <w:rPr>
          <w:b/>
          <w:sz w:val="22"/>
          <w:szCs w:val="22"/>
          <w:lang w:val="sr-Latn-ME"/>
        </w:rPr>
        <w:t>Odrasli:</w:t>
      </w:r>
    </w:p>
    <w:p w:rsidR="00873EE7" w:rsidRPr="00A81D3B" w:rsidRDefault="00873EE7" w:rsidP="00873EE7">
      <w:pPr>
        <w:numPr>
          <w:ilvl w:val="0"/>
          <w:numId w:val="3"/>
        </w:numPr>
        <w:jc w:val="both"/>
        <w:rPr>
          <w:sz w:val="22"/>
          <w:szCs w:val="22"/>
          <w:lang w:val="sr-Latn-ME"/>
        </w:rPr>
      </w:pPr>
      <w:r w:rsidRPr="00A81D3B">
        <w:rPr>
          <w:sz w:val="22"/>
          <w:szCs w:val="22"/>
          <w:lang w:val="sr-Latn-ME"/>
        </w:rPr>
        <w:t>Velike depresivne epizode;</w:t>
      </w:r>
    </w:p>
    <w:p w:rsidR="00873EE7" w:rsidRPr="00A81D3B" w:rsidRDefault="00873EE7" w:rsidP="00873EE7">
      <w:pPr>
        <w:numPr>
          <w:ilvl w:val="0"/>
          <w:numId w:val="3"/>
        </w:numPr>
        <w:jc w:val="both"/>
        <w:rPr>
          <w:sz w:val="22"/>
          <w:szCs w:val="22"/>
          <w:lang w:val="sr-Latn-ME"/>
        </w:rPr>
      </w:pPr>
      <w:r w:rsidRPr="00A81D3B">
        <w:rPr>
          <w:sz w:val="22"/>
          <w:szCs w:val="22"/>
          <w:lang w:val="sr-Latn-ME"/>
        </w:rPr>
        <w:t>Opsesivno-kompulzivni poremećaj</w:t>
      </w:r>
      <w:r w:rsidR="0034514C" w:rsidRPr="00A81D3B">
        <w:rPr>
          <w:sz w:val="22"/>
          <w:szCs w:val="22"/>
          <w:lang w:val="sr-Latn-ME"/>
        </w:rPr>
        <w:t xml:space="preserve"> (mentalna bolest koju najčešće karakterišu </w:t>
      </w:r>
      <w:proofErr w:type="spellStart"/>
      <w:r w:rsidR="0034514C" w:rsidRPr="00A81D3B">
        <w:rPr>
          <w:sz w:val="22"/>
          <w:szCs w:val="22"/>
          <w:lang w:val="sr-Latn-ME"/>
        </w:rPr>
        <w:t>intruzivne</w:t>
      </w:r>
      <w:proofErr w:type="spellEnd"/>
      <w:r w:rsidR="0034514C" w:rsidRPr="00A81D3B">
        <w:rPr>
          <w:sz w:val="22"/>
          <w:szCs w:val="22"/>
          <w:lang w:val="sr-Latn-ME"/>
        </w:rPr>
        <w:t xml:space="preserve">, ponavljajuće misli, koje za rezultat imaju kompulzivna ponašanja i mentalna djelovanja za koje osoba osjeća da ih mora </w:t>
      </w:r>
      <w:r w:rsidR="00056517" w:rsidRPr="00A81D3B">
        <w:rPr>
          <w:sz w:val="22"/>
          <w:szCs w:val="22"/>
          <w:lang w:val="sr-Latn-ME"/>
        </w:rPr>
        <w:t>s</w:t>
      </w:r>
      <w:r w:rsidR="0034514C" w:rsidRPr="00A81D3B">
        <w:rPr>
          <w:sz w:val="22"/>
          <w:szCs w:val="22"/>
          <w:lang w:val="sr-Latn-ME"/>
        </w:rPr>
        <w:t>provesti</w:t>
      </w:r>
      <w:r w:rsidR="00BE35E2" w:rsidRPr="00A81D3B">
        <w:rPr>
          <w:sz w:val="22"/>
          <w:szCs w:val="22"/>
          <w:lang w:val="sr-Latn-ME"/>
        </w:rPr>
        <w:t>)</w:t>
      </w:r>
      <w:r w:rsidRPr="00A81D3B">
        <w:rPr>
          <w:sz w:val="22"/>
          <w:szCs w:val="22"/>
          <w:lang w:val="sr-Latn-ME"/>
        </w:rPr>
        <w:t>;</w:t>
      </w:r>
    </w:p>
    <w:p w:rsidR="00873EE7" w:rsidRPr="00A81D3B" w:rsidRDefault="00873EE7" w:rsidP="00AF163E">
      <w:pPr>
        <w:numPr>
          <w:ilvl w:val="0"/>
          <w:numId w:val="3"/>
        </w:numPr>
        <w:jc w:val="both"/>
        <w:rPr>
          <w:sz w:val="22"/>
          <w:szCs w:val="22"/>
          <w:lang w:val="sr-Latn-ME"/>
        </w:rPr>
      </w:pPr>
      <w:proofErr w:type="spellStart"/>
      <w:r w:rsidRPr="00A81D3B">
        <w:rPr>
          <w:sz w:val="22"/>
          <w:szCs w:val="22"/>
          <w:lang w:val="sr-Latn-ME"/>
        </w:rPr>
        <w:t>Bulimija</w:t>
      </w:r>
      <w:proofErr w:type="spellEnd"/>
      <w:r w:rsidRPr="00A81D3B">
        <w:rPr>
          <w:sz w:val="22"/>
          <w:szCs w:val="22"/>
          <w:lang w:val="sr-Latn-ME"/>
        </w:rPr>
        <w:t xml:space="preserve"> nervoza: </w:t>
      </w:r>
      <w:r w:rsidR="00137074" w:rsidRPr="00A81D3B">
        <w:rPr>
          <w:sz w:val="22"/>
          <w:szCs w:val="22"/>
          <w:lang w:val="sr-Latn-ME"/>
        </w:rPr>
        <w:t xml:space="preserve">Lijek </w:t>
      </w:r>
      <w:proofErr w:type="spellStart"/>
      <w:r w:rsidRPr="00A81D3B">
        <w:rPr>
          <w:sz w:val="22"/>
          <w:szCs w:val="22"/>
          <w:lang w:val="sr-Latn-ME"/>
        </w:rPr>
        <w:t>FLUSETIN</w:t>
      </w:r>
      <w:proofErr w:type="spellEnd"/>
      <w:r w:rsidRPr="00A81D3B">
        <w:rPr>
          <w:sz w:val="22"/>
          <w:szCs w:val="22"/>
          <w:lang w:val="sr-Latn-ME"/>
        </w:rPr>
        <w:t xml:space="preserve"> se primjenjuje kao dodat</w:t>
      </w:r>
      <w:r w:rsidR="00A650FF" w:rsidRPr="00A81D3B">
        <w:rPr>
          <w:sz w:val="22"/>
          <w:szCs w:val="22"/>
          <w:lang w:val="sr-Latn-ME"/>
        </w:rPr>
        <w:t>ak psihoterapiji u cilju smanjenja prekomjernog unošenja i namjerno izazvanog izbacivanja hrane</w:t>
      </w:r>
      <w:r w:rsidR="00672252" w:rsidRPr="00A81D3B">
        <w:rPr>
          <w:sz w:val="22"/>
          <w:szCs w:val="22"/>
          <w:lang w:val="sr-Latn-ME"/>
        </w:rPr>
        <w:t xml:space="preserve"> </w:t>
      </w:r>
      <w:r w:rsidR="00BE35E2" w:rsidRPr="00A81D3B">
        <w:rPr>
          <w:sz w:val="22"/>
          <w:szCs w:val="22"/>
          <w:lang w:val="sr-Latn-ME"/>
        </w:rPr>
        <w:t xml:space="preserve">(npr. izazivanje povraćanja, </w:t>
      </w:r>
      <w:r w:rsidR="00672252" w:rsidRPr="00A81D3B">
        <w:rPr>
          <w:sz w:val="22"/>
          <w:szCs w:val="22"/>
          <w:lang w:val="sr-Latn-ME"/>
        </w:rPr>
        <w:t xml:space="preserve">uzimanje laksativa u svrhu gubitka kalorija unesenih putem jela). </w:t>
      </w:r>
    </w:p>
    <w:p w:rsidR="00A650FF" w:rsidRPr="00A81D3B" w:rsidRDefault="00A650FF" w:rsidP="00A650FF">
      <w:pPr>
        <w:jc w:val="both"/>
        <w:rPr>
          <w:sz w:val="22"/>
          <w:szCs w:val="22"/>
          <w:lang w:val="sr-Latn-ME"/>
        </w:rPr>
      </w:pPr>
    </w:p>
    <w:p w:rsidR="00873EE7" w:rsidRPr="00A81D3B" w:rsidRDefault="00873EE7" w:rsidP="00873EE7">
      <w:pPr>
        <w:jc w:val="both"/>
        <w:rPr>
          <w:b/>
          <w:iCs/>
          <w:sz w:val="22"/>
          <w:szCs w:val="22"/>
          <w:lang w:val="sr-Latn-ME"/>
        </w:rPr>
      </w:pPr>
      <w:r w:rsidRPr="00A81D3B">
        <w:rPr>
          <w:b/>
          <w:iCs/>
          <w:sz w:val="22"/>
          <w:szCs w:val="22"/>
          <w:lang w:val="sr-Latn-ME"/>
        </w:rPr>
        <w:t>Djeca i adolescenti uzrasta 8 godina i više:</w:t>
      </w:r>
    </w:p>
    <w:p w:rsidR="00873EE7" w:rsidRPr="00A81D3B" w:rsidRDefault="00873EE7" w:rsidP="00873EE7">
      <w:pPr>
        <w:numPr>
          <w:ilvl w:val="0"/>
          <w:numId w:val="24"/>
        </w:numPr>
        <w:jc w:val="both"/>
        <w:rPr>
          <w:sz w:val="22"/>
          <w:szCs w:val="22"/>
          <w:lang w:val="sr-Latn-ME"/>
        </w:rPr>
      </w:pPr>
      <w:r w:rsidRPr="00A81D3B">
        <w:rPr>
          <w:sz w:val="22"/>
          <w:szCs w:val="22"/>
          <w:lang w:val="sr-Latn-ME"/>
        </w:rPr>
        <w:t xml:space="preserve">Umjeren do teški oblik velike depresivne epizode, ukoliko nema poboljšanja depresije nakon 4-6 seansi psihoterapije. </w:t>
      </w:r>
      <w:r w:rsidR="00137074" w:rsidRPr="00A81D3B">
        <w:rPr>
          <w:sz w:val="22"/>
          <w:szCs w:val="22"/>
          <w:lang w:val="sr-Latn-ME"/>
        </w:rPr>
        <w:t xml:space="preserve">Lijek </w:t>
      </w:r>
      <w:r w:rsidRPr="00A81D3B">
        <w:rPr>
          <w:sz w:val="22"/>
          <w:szCs w:val="22"/>
          <w:lang w:val="sr-Latn-ME"/>
        </w:rPr>
        <w:t xml:space="preserve">FLUSETIN se treba primijeniti </w:t>
      </w:r>
      <w:proofErr w:type="spellStart"/>
      <w:r w:rsidRPr="00A81D3B">
        <w:rPr>
          <w:sz w:val="22"/>
          <w:szCs w:val="22"/>
          <w:lang w:val="sr-Latn-ME"/>
        </w:rPr>
        <w:t>djetetu</w:t>
      </w:r>
      <w:proofErr w:type="spellEnd"/>
      <w:r w:rsidRPr="00A81D3B">
        <w:rPr>
          <w:sz w:val="22"/>
          <w:szCs w:val="22"/>
          <w:lang w:val="sr-Latn-ME"/>
        </w:rPr>
        <w:t xml:space="preserve"> ili mlađoj osobi s</w:t>
      </w:r>
      <w:r w:rsidR="0017728A" w:rsidRPr="00A81D3B">
        <w:rPr>
          <w:sz w:val="22"/>
          <w:szCs w:val="22"/>
          <w:lang w:val="sr-Latn-ME"/>
        </w:rPr>
        <w:t>a</w:t>
      </w:r>
      <w:r w:rsidRPr="00A81D3B">
        <w:rPr>
          <w:sz w:val="22"/>
          <w:szCs w:val="22"/>
          <w:lang w:val="sr-Latn-ME"/>
        </w:rPr>
        <w:t xml:space="preserve"> umjerenim do teškim oblikom velike depresivne epizode </w:t>
      </w:r>
      <w:r w:rsidRPr="00A81D3B">
        <w:rPr>
          <w:b/>
          <w:sz w:val="22"/>
          <w:szCs w:val="22"/>
          <w:lang w:val="sr-Latn-ME"/>
        </w:rPr>
        <w:t>samo</w:t>
      </w:r>
      <w:r w:rsidRPr="00A81D3B">
        <w:rPr>
          <w:sz w:val="22"/>
          <w:szCs w:val="22"/>
          <w:lang w:val="sr-Latn-ME"/>
        </w:rPr>
        <w:t xml:space="preserve"> u kombinaciji s</w:t>
      </w:r>
      <w:r w:rsidR="0017728A" w:rsidRPr="00A81D3B">
        <w:rPr>
          <w:sz w:val="22"/>
          <w:szCs w:val="22"/>
          <w:lang w:val="sr-Latn-ME"/>
        </w:rPr>
        <w:t>a</w:t>
      </w:r>
      <w:r w:rsidRPr="00A81D3B">
        <w:rPr>
          <w:sz w:val="22"/>
          <w:szCs w:val="22"/>
          <w:lang w:val="sr-Latn-ME"/>
        </w:rPr>
        <w:t xml:space="preserve"> psihoterapijom. </w:t>
      </w:r>
    </w:p>
    <w:p w:rsidR="00873EE7" w:rsidRPr="00A81D3B" w:rsidRDefault="00873EE7" w:rsidP="00873EE7">
      <w:pPr>
        <w:jc w:val="both"/>
        <w:rPr>
          <w:iCs/>
          <w:sz w:val="22"/>
          <w:szCs w:val="22"/>
          <w:lang w:val="sr-Latn-ME"/>
        </w:rPr>
      </w:pPr>
    </w:p>
    <w:p w:rsidR="00873EE7" w:rsidRPr="00A81D3B" w:rsidRDefault="00873EE7" w:rsidP="00873EE7">
      <w:pPr>
        <w:jc w:val="both"/>
        <w:rPr>
          <w:bCs/>
          <w:iCs/>
          <w:sz w:val="22"/>
          <w:szCs w:val="22"/>
          <w:lang w:val="sr-Latn-ME"/>
        </w:rPr>
      </w:pPr>
      <w:r w:rsidRPr="00A81D3B">
        <w:rPr>
          <w:bCs/>
          <w:iCs/>
          <w:sz w:val="22"/>
          <w:szCs w:val="22"/>
          <w:lang w:val="sr-Latn-ME"/>
        </w:rPr>
        <w:t xml:space="preserve">Kako </w:t>
      </w:r>
      <w:r w:rsidR="00137074" w:rsidRPr="00A81D3B">
        <w:rPr>
          <w:bCs/>
          <w:iCs/>
          <w:sz w:val="22"/>
          <w:szCs w:val="22"/>
          <w:lang w:val="sr-Latn-ME"/>
        </w:rPr>
        <w:t xml:space="preserve">lijek </w:t>
      </w:r>
      <w:r w:rsidRPr="00A81D3B">
        <w:rPr>
          <w:sz w:val="22"/>
          <w:szCs w:val="22"/>
          <w:lang w:val="sr-Latn-ME"/>
        </w:rPr>
        <w:t>FLUSETIN djeluje</w:t>
      </w:r>
    </w:p>
    <w:p w:rsidR="00050C63" w:rsidRPr="00A81D3B" w:rsidRDefault="00873EE7" w:rsidP="00873EE7">
      <w:pPr>
        <w:jc w:val="both"/>
        <w:rPr>
          <w:sz w:val="22"/>
          <w:szCs w:val="22"/>
          <w:lang w:val="sr-Latn-ME"/>
        </w:rPr>
      </w:pPr>
      <w:r w:rsidRPr="00A81D3B">
        <w:rPr>
          <w:bCs/>
          <w:iCs/>
          <w:sz w:val="22"/>
          <w:szCs w:val="22"/>
          <w:lang w:val="sr-Latn-ME"/>
        </w:rPr>
        <w:t xml:space="preserve">U mozgu svih </w:t>
      </w:r>
      <w:proofErr w:type="spellStart"/>
      <w:r w:rsidRPr="00A81D3B">
        <w:rPr>
          <w:bCs/>
          <w:iCs/>
          <w:sz w:val="22"/>
          <w:szCs w:val="22"/>
          <w:lang w:val="sr-Latn-ME"/>
        </w:rPr>
        <w:t>ljudi</w:t>
      </w:r>
      <w:proofErr w:type="spellEnd"/>
      <w:r w:rsidRPr="00A81D3B">
        <w:rPr>
          <w:bCs/>
          <w:iCs/>
          <w:sz w:val="22"/>
          <w:szCs w:val="22"/>
          <w:lang w:val="sr-Latn-ME"/>
        </w:rPr>
        <w:t xml:space="preserve"> nalazi se supstanca koja se naziva </w:t>
      </w:r>
      <w:proofErr w:type="spellStart"/>
      <w:r w:rsidRPr="00A81D3B">
        <w:rPr>
          <w:bCs/>
          <w:iCs/>
          <w:sz w:val="22"/>
          <w:szCs w:val="22"/>
          <w:lang w:val="sr-Latn-ME"/>
        </w:rPr>
        <w:t>serotonin</w:t>
      </w:r>
      <w:proofErr w:type="spellEnd"/>
      <w:r w:rsidRPr="00A81D3B">
        <w:rPr>
          <w:bCs/>
          <w:iCs/>
          <w:sz w:val="22"/>
          <w:szCs w:val="22"/>
          <w:lang w:val="sr-Latn-ME"/>
        </w:rPr>
        <w:t xml:space="preserve">. </w:t>
      </w:r>
      <w:r w:rsidR="00050C63" w:rsidRPr="00A81D3B">
        <w:rPr>
          <w:bCs/>
          <w:iCs/>
          <w:sz w:val="22"/>
          <w:szCs w:val="22"/>
          <w:lang w:val="sr-Latn-ME"/>
        </w:rPr>
        <w:t>Osobe koje su depresivne</w:t>
      </w:r>
      <w:r w:rsidRPr="00A81D3B">
        <w:rPr>
          <w:bCs/>
          <w:iCs/>
          <w:sz w:val="22"/>
          <w:szCs w:val="22"/>
          <w:lang w:val="sr-Latn-ME"/>
        </w:rPr>
        <w:t xml:space="preserve"> ili imaju </w:t>
      </w:r>
      <w:r w:rsidRPr="00A81D3B">
        <w:rPr>
          <w:sz w:val="22"/>
          <w:szCs w:val="22"/>
          <w:lang w:val="sr-Latn-ME"/>
        </w:rPr>
        <w:t xml:space="preserve">opsesivno-kompulzivni poremećaj ili </w:t>
      </w:r>
      <w:proofErr w:type="spellStart"/>
      <w:r w:rsidRPr="00A81D3B">
        <w:rPr>
          <w:sz w:val="22"/>
          <w:szCs w:val="22"/>
          <w:lang w:val="sr-Latn-ME"/>
        </w:rPr>
        <w:t>bulimiju</w:t>
      </w:r>
      <w:proofErr w:type="spellEnd"/>
      <w:r w:rsidRPr="00A81D3B">
        <w:rPr>
          <w:sz w:val="22"/>
          <w:szCs w:val="22"/>
          <w:lang w:val="sr-Latn-ME"/>
        </w:rPr>
        <w:t xml:space="preserve"> nervozu, imaju niže nivoe </w:t>
      </w:r>
      <w:proofErr w:type="spellStart"/>
      <w:r w:rsidRPr="00A81D3B">
        <w:rPr>
          <w:sz w:val="22"/>
          <w:szCs w:val="22"/>
          <w:lang w:val="sr-Latn-ME"/>
        </w:rPr>
        <w:t>serotonina</w:t>
      </w:r>
      <w:proofErr w:type="spellEnd"/>
      <w:r w:rsidRPr="00A81D3B">
        <w:rPr>
          <w:sz w:val="22"/>
          <w:szCs w:val="22"/>
          <w:lang w:val="sr-Latn-ME"/>
        </w:rPr>
        <w:t xml:space="preserve"> </w:t>
      </w:r>
      <w:r w:rsidRPr="00A81D3B">
        <w:rPr>
          <w:bCs/>
          <w:iCs/>
          <w:sz w:val="22"/>
          <w:szCs w:val="22"/>
          <w:lang w:val="sr-Latn-ME"/>
        </w:rPr>
        <w:t xml:space="preserve">od drugih. </w:t>
      </w:r>
      <w:r w:rsidRPr="00A81D3B">
        <w:rPr>
          <w:sz w:val="22"/>
          <w:szCs w:val="22"/>
          <w:lang w:val="sr-Latn-ME"/>
        </w:rPr>
        <w:t xml:space="preserve">Nije sasvim razjašnjeno na koji način djeluju </w:t>
      </w:r>
      <w:r w:rsidR="00137074" w:rsidRPr="00A81D3B">
        <w:rPr>
          <w:sz w:val="22"/>
          <w:szCs w:val="22"/>
          <w:lang w:val="sr-Latn-ME"/>
        </w:rPr>
        <w:t xml:space="preserve">lijek </w:t>
      </w:r>
      <w:r w:rsidRPr="00A81D3B">
        <w:rPr>
          <w:sz w:val="22"/>
          <w:szCs w:val="22"/>
          <w:lang w:val="sr-Latn-ME"/>
        </w:rPr>
        <w:t xml:space="preserve">FLUSETIN i drugi SSRI, ali oni mogu pomoći tako što povećavaju nivo </w:t>
      </w:r>
      <w:proofErr w:type="spellStart"/>
      <w:r w:rsidRPr="00A81D3B">
        <w:rPr>
          <w:sz w:val="22"/>
          <w:szCs w:val="22"/>
          <w:lang w:val="sr-Latn-ME"/>
        </w:rPr>
        <w:t>serotonina</w:t>
      </w:r>
      <w:proofErr w:type="spellEnd"/>
      <w:r w:rsidRPr="00A81D3B">
        <w:rPr>
          <w:sz w:val="22"/>
          <w:szCs w:val="22"/>
          <w:lang w:val="sr-Latn-ME"/>
        </w:rPr>
        <w:t xml:space="preserve"> u mozgu. </w:t>
      </w:r>
    </w:p>
    <w:p w:rsidR="00445D8F" w:rsidRPr="00A81D3B" w:rsidRDefault="00873EE7" w:rsidP="00873EE7">
      <w:pPr>
        <w:jc w:val="both"/>
        <w:rPr>
          <w:sz w:val="22"/>
          <w:szCs w:val="22"/>
          <w:lang w:val="sr-Latn-ME"/>
        </w:rPr>
      </w:pPr>
      <w:r w:rsidRPr="00A81D3B">
        <w:rPr>
          <w:sz w:val="22"/>
          <w:szCs w:val="22"/>
          <w:lang w:val="sr-Latn-ME"/>
        </w:rPr>
        <w:t xml:space="preserve">Da biste se osjećali bolje, važno je da liječite ova stanja. Ako se ne liječite, Vaše stanje neće biti bolje, može postati još ozbiljnije i mnogo teže za liječenje. Možda ćete morati da se liječite nekoliko </w:t>
      </w:r>
      <w:r w:rsidR="00050C63" w:rsidRPr="00A81D3B">
        <w:rPr>
          <w:sz w:val="22"/>
          <w:szCs w:val="22"/>
          <w:lang w:val="sr-Latn-ME"/>
        </w:rPr>
        <w:t>nedjelja</w:t>
      </w:r>
      <w:r w:rsidRPr="00A81D3B">
        <w:rPr>
          <w:sz w:val="22"/>
          <w:szCs w:val="22"/>
          <w:lang w:val="sr-Latn-ME"/>
        </w:rPr>
        <w:t xml:space="preserve"> ili mjeseci da bi se osiguralo da više nemate simptome.</w:t>
      </w:r>
    </w:p>
    <w:p w:rsidR="00873EE7" w:rsidRPr="00A81D3B" w:rsidRDefault="00873EE7" w:rsidP="00873EE7">
      <w:pPr>
        <w:jc w:val="both"/>
        <w:rPr>
          <w:sz w:val="22"/>
          <w:szCs w:val="22"/>
          <w:lang w:val="sr-Latn-ME"/>
        </w:rPr>
      </w:pPr>
    </w:p>
    <w:p w:rsidR="00056517" w:rsidRPr="00A81D3B" w:rsidRDefault="00056517" w:rsidP="00873EE7">
      <w:pPr>
        <w:jc w:val="both"/>
        <w:rPr>
          <w:sz w:val="22"/>
          <w:szCs w:val="22"/>
          <w:lang w:val="sr-Latn-ME"/>
        </w:rPr>
      </w:pPr>
    </w:p>
    <w:p w:rsidR="00A32113" w:rsidRPr="00A81D3B" w:rsidRDefault="00A32113" w:rsidP="00FB6603">
      <w:pPr>
        <w:tabs>
          <w:tab w:val="left" w:pos="540"/>
          <w:tab w:val="left" w:pos="569"/>
        </w:tabs>
        <w:rPr>
          <w:b/>
          <w:caps/>
          <w:sz w:val="22"/>
          <w:szCs w:val="22"/>
          <w:lang w:val="sr-Latn-ME"/>
        </w:rPr>
      </w:pPr>
      <w:r w:rsidRPr="00A81D3B">
        <w:rPr>
          <w:b/>
          <w:bCs/>
          <w:sz w:val="22"/>
          <w:szCs w:val="22"/>
          <w:lang w:val="sr-Latn-ME"/>
        </w:rPr>
        <w:t xml:space="preserve">2. </w:t>
      </w:r>
      <w:r w:rsidR="00FB6603" w:rsidRPr="00A81D3B">
        <w:rPr>
          <w:b/>
          <w:bCs/>
          <w:sz w:val="22"/>
          <w:szCs w:val="22"/>
          <w:lang w:val="sr-Latn-ME"/>
        </w:rPr>
        <w:tab/>
      </w:r>
      <w:r w:rsidRPr="00A81D3B">
        <w:rPr>
          <w:b/>
          <w:caps/>
          <w:sz w:val="22"/>
          <w:szCs w:val="22"/>
          <w:lang w:val="sr-Latn-ME"/>
        </w:rPr>
        <w:t xml:space="preserve">Šta treba da znate prIJe nego što uzmete lIJek </w:t>
      </w:r>
      <w:r w:rsidR="006D3EDB" w:rsidRPr="00A81D3B">
        <w:rPr>
          <w:b/>
          <w:caps/>
          <w:sz w:val="22"/>
          <w:szCs w:val="22"/>
          <w:lang w:val="sr-Latn-ME"/>
        </w:rPr>
        <w:t>FLUSETIN</w:t>
      </w:r>
    </w:p>
    <w:p w:rsidR="00445D8F" w:rsidRPr="00A81D3B" w:rsidRDefault="00445D8F" w:rsidP="00A32113">
      <w:pPr>
        <w:widowControl w:val="0"/>
        <w:autoSpaceDE w:val="0"/>
        <w:autoSpaceDN w:val="0"/>
        <w:rPr>
          <w:caps/>
          <w:sz w:val="22"/>
          <w:szCs w:val="22"/>
          <w:lang w:val="sr-Latn-ME"/>
        </w:rPr>
      </w:pPr>
    </w:p>
    <w:p w:rsidR="00A32113" w:rsidRPr="00A81D3B" w:rsidRDefault="00A32113" w:rsidP="00A32113">
      <w:pPr>
        <w:rPr>
          <w:b/>
          <w:sz w:val="22"/>
          <w:szCs w:val="22"/>
          <w:lang w:val="sr-Latn-ME"/>
        </w:rPr>
      </w:pPr>
      <w:r w:rsidRPr="00A81D3B">
        <w:rPr>
          <w:b/>
          <w:sz w:val="22"/>
          <w:szCs w:val="22"/>
          <w:lang w:val="sr-Latn-ME"/>
        </w:rPr>
        <w:t xml:space="preserve">Lijek </w:t>
      </w:r>
      <w:r w:rsidR="006D3EDB" w:rsidRPr="00A81D3B">
        <w:rPr>
          <w:b/>
          <w:sz w:val="22"/>
          <w:szCs w:val="22"/>
          <w:lang w:val="sr-Latn-ME"/>
        </w:rPr>
        <w:t>FLUSETIN</w:t>
      </w:r>
      <w:r w:rsidRPr="00A81D3B">
        <w:rPr>
          <w:b/>
          <w:sz w:val="22"/>
          <w:szCs w:val="22"/>
          <w:lang w:val="sr-Latn-ME"/>
        </w:rPr>
        <w:t xml:space="preserve"> ne smijete koristiti:</w:t>
      </w:r>
    </w:p>
    <w:p w:rsidR="00445D8F" w:rsidRPr="00A81D3B" w:rsidRDefault="00137074" w:rsidP="00A32113">
      <w:pPr>
        <w:rPr>
          <w:sz w:val="22"/>
          <w:szCs w:val="22"/>
          <w:lang w:val="sr-Latn-ME"/>
        </w:rPr>
      </w:pPr>
      <w:r w:rsidRPr="00A81D3B">
        <w:rPr>
          <w:sz w:val="22"/>
          <w:szCs w:val="22"/>
          <w:lang w:val="sr-Latn-ME"/>
        </w:rPr>
        <w:t xml:space="preserve"> </w:t>
      </w:r>
    </w:p>
    <w:p w:rsidR="00137074" w:rsidRPr="00A81D3B" w:rsidRDefault="00137074" w:rsidP="00B8124F">
      <w:pPr>
        <w:numPr>
          <w:ilvl w:val="0"/>
          <w:numId w:val="4"/>
        </w:numPr>
        <w:jc w:val="both"/>
        <w:rPr>
          <w:b/>
          <w:sz w:val="22"/>
          <w:szCs w:val="22"/>
          <w:lang w:val="sr-Latn-ME"/>
        </w:rPr>
      </w:pPr>
      <w:r w:rsidRPr="00A81D3B">
        <w:rPr>
          <w:sz w:val="22"/>
          <w:szCs w:val="22"/>
          <w:lang w:val="sr-Latn-ME"/>
        </w:rPr>
        <w:t xml:space="preserve">ako ste alergični (preosjetljivi) na </w:t>
      </w:r>
      <w:proofErr w:type="spellStart"/>
      <w:r w:rsidRPr="00A81D3B">
        <w:rPr>
          <w:sz w:val="22"/>
          <w:szCs w:val="22"/>
          <w:lang w:val="sr-Latn-ME"/>
        </w:rPr>
        <w:t>fluoksetin</w:t>
      </w:r>
      <w:proofErr w:type="spellEnd"/>
      <w:r w:rsidRPr="00A81D3B">
        <w:rPr>
          <w:sz w:val="22"/>
          <w:szCs w:val="22"/>
          <w:lang w:val="sr-Latn-ME"/>
        </w:rPr>
        <w:t xml:space="preserve"> ili na bilo koju od pomoćnih supstanci lijeka  FLUSETIN (vidjeti dio 6.). </w:t>
      </w:r>
      <w:r w:rsidRPr="00A81D3B">
        <w:rPr>
          <w:b/>
          <w:sz w:val="22"/>
          <w:szCs w:val="22"/>
          <w:lang w:val="sr-Latn-ME"/>
        </w:rPr>
        <w:t xml:space="preserve">Ukoliko se pojavi osip ili druge alergijske reakcije (kao što su svrab, oticanje usana ili lica, ili kratkoća daha), prekinite odmah primjenu lijeka i odmah se obratite Vašem ljekaru. </w:t>
      </w:r>
    </w:p>
    <w:p w:rsidR="00137074" w:rsidRPr="00A81D3B" w:rsidRDefault="00137074" w:rsidP="00B8124F">
      <w:pPr>
        <w:rPr>
          <w:sz w:val="22"/>
          <w:szCs w:val="22"/>
          <w:lang w:val="sr-Latn-ME"/>
        </w:rPr>
      </w:pPr>
    </w:p>
    <w:p w:rsidR="0053126F" w:rsidRPr="00A81D3B" w:rsidRDefault="00137074" w:rsidP="00B8124F">
      <w:pPr>
        <w:numPr>
          <w:ilvl w:val="0"/>
          <w:numId w:val="4"/>
        </w:numPr>
        <w:jc w:val="both"/>
        <w:rPr>
          <w:sz w:val="22"/>
          <w:szCs w:val="22"/>
          <w:lang w:val="sr-Latn-ME"/>
        </w:rPr>
      </w:pPr>
      <w:r w:rsidRPr="00A81D3B">
        <w:rPr>
          <w:sz w:val="22"/>
          <w:szCs w:val="22"/>
          <w:lang w:val="sr-Latn-ME"/>
        </w:rPr>
        <w:t xml:space="preserve">ako </w:t>
      </w:r>
      <w:r w:rsidR="00094CAC" w:rsidRPr="00A81D3B">
        <w:rPr>
          <w:sz w:val="22"/>
          <w:szCs w:val="22"/>
          <w:lang w:val="sr-Latn-ME"/>
        </w:rPr>
        <w:t>primjenjujete druge l</w:t>
      </w:r>
      <w:r w:rsidRPr="00A81D3B">
        <w:rPr>
          <w:sz w:val="22"/>
          <w:szCs w:val="22"/>
          <w:lang w:val="sr-Latn-ME"/>
        </w:rPr>
        <w:t xml:space="preserve">jekove koji se primjenjuju za liječenje depresije, poznate kao ireverzibilni, neselektivni </w:t>
      </w:r>
      <w:proofErr w:type="spellStart"/>
      <w:r w:rsidRPr="00A81D3B">
        <w:rPr>
          <w:sz w:val="22"/>
          <w:szCs w:val="22"/>
          <w:lang w:val="sr-Latn-ME"/>
        </w:rPr>
        <w:t>inhibitori</w:t>
      </w:r>
      <w:proofErr w:type="spellEnd"/>
      <w:r w:rsidRPr="00A81D3B">
        <w:rPr>
          <w:sz w:val="22"/>
          <w:szCs w:val="22"/>
          <w:lang w:val="sr-Latn-ME"/>
        </w:rPr>
        <w:t xml:space="preserve"> </w:t>
      </w:r>
      <w:proofErr w:type="spellStart"/>
      <w:r w:rsidRPr="00A81D3B">
        <w:rPr>
          <w:sz w:val="22"/>
          <w:szCs w:val="22"/>
          <w:lang w:val="sr-Latn-ME"/>
        </w:rPr>
        <w:t>monoaminooksidaze</w:t>
      </w:r>
      <w:proofErr w:type="spellEnd"/>
      <w:r w:rsidRPr="00A81D3B">
        <w:rPr>
          <w:sz w:val="22"/>
          <w:szCs w:val="22"/>
          <w:lang w:val="sr-Latn-ME"/>
        </w:rPr>
        <w:t xml:space="preserve"> (</w:t>
      </w:r>
      <w:proofErr w:type="spellStart"/>
      <w:r w:rsidRPr="00A81D3B">
        <w:rPr>
          <w:sz w:val="22"/>
          <w:szCs w:val="22"/>
          <w:lang w:val="sr-Latn-ME"/>
        </w:rPr>
        <w:t>inhibitori</w:t>
      </w:r>
      <w:proofErr w:type="spellEnd"/>
      <w:r w:rsidRPr="00A81D3B">
        <w:rPr>
          <w:sz w:val="22"/>
          <w:szCs w:val="22"/>
          <w:lang w:val="sr-Latn-ME"/>
        </w:rPr>
        <w:t xml:space="preserve"> </w:t>
      </w:r>
      <w:proofErr w:type="spellStart"/>
      <w:r w:rsidRPr="00A81D3B">
        <w:rPr>
          <w:sz w:val="22"/>
          <w:szCs w:val="22"/>
          <w:lang w:val="sr-Latn-ME"/>
        </w:rPr>
        <w:t>MAO</w:t>
      </w:r>
      <w:proofErr w:type="spellEnd"/>
      <w:r w:rsidRPr="00A81D3B">
        <w:rPr>
          <w:sz w:val="22"/>
          <w:szCs w:val="22"/>
          <w:lang w:val="sr-Latn-ME"/>
        </w:rPr>
        <w:t xml:space="preserve">) ili </w:t>
      </w:r>
      <w:proofErr w:type="spellStart"/>
      <w:r w:rsidRPr="00A81D3B">
        <w:rPr>
          <w:sz w:val="22"/>
          <w:szCs w:val="22"/>
          <w:lang w:val="sr-Latn-ME"/>
        </w:rPr>
        <w:t>reverzibilne</w:t>
      </w:r>
      <w:proofErr w:type="spellEnd"/>
      <w:r w:rsidRPr="00A81D3B">
        <w:rPr>
          <w:sz w:val="22"/>
          <w:szCs w:val="22"/>
          <w:lang w:val="sr-Latn-ME"/>
        </w:rPr>
        <w:t xml:space="preserve"> </w:t>
      </w:r>
      <w:proofErr w:type="spellStart"/>
      <w:r w:rsidRPr="00A81D3B">
        <w:rPr>
          <w:sz w:val="22"/>
          <w:szCs w:val="22"/>
          <w:lang w:val="sr-Latn-ME"/>
        </w:rPr>
        <w:t>inhibitore</w:t>
      </w:r>
      <w:proofErr w:type="spellEnd"/>
      <w:r w:rsidRPr="00A81D3B">
        <w:rPr>
          <w:sz w:val="22"/>
          <w:szCs w:val="22"/>
          <w:lang w:val="sr-Latn-ME"/>
        </w:rPr>
        <w:t xml:space="preserve"> </w:t>
      </w:r>
      <w:proofErr w:type="spellStart"/>
      <w:r w:rsidRPr="00A81D3B">
        <w:rPr>
          <w:sz w:val="22"/>
          <w:szCs w:val="22"/>
          <w:lang w:val="sr-Latn-ME"/>
        </w:rPr>
        <w:t>MAO</w:t>
      </w:r>
      <w:proofErr w:type="spellEnd"/>
      <w:r w:rsidRPr="00A81D3B">
        <w:rPr>
          <w:sz w:val="22"/>
          <w:szCs w:val="22"/>
          <w:lang w:val="sr-Latn-ME"/>
        </w:rPr>
        <w:t xml:space="preserve"> tipa A, jer mogu nastati ozbiljne ili čak fatalne reakcije. Primjeri </w:t>
      </w:r>
      <w:proofErr w:type="spellStart"/>
      <w:r w:rsidRPr="00A81D3B">
        <w:rPr>
          <w:sz w:val="22"/>
          <w:szCs w:val="22"/>
          <w:lang w:val="sr-Latn-ME"/>
        </w:rPr>
        <w:t>inhibitora</w:t>
      </w:r>
      <w:proofErr w:type="spellEnd"/>
      <w:r w:rsidRPr="00A81D3B">
        <w:rPr>
          <w:sz w:val="22"/>
          <w:szCs w:val="22"/>
          <w:lang w:val="sr-Latn-ME"/>
        </w:rPr>
        <w:t xml:space="preserve"> </w:t>
      </w:r>
      <w:proofErr w:type="spellStart"/>
      <w:r w:rsidRPr="00A81D3B">
        <w:rPr>
          <w:sz w:val="22"/>
          <w:szCs w:val="22"/>
          <w:lang w:val="sr-Latn-ME"/>
        </w:rPr>
        <w:t>MAO</w:t>
      </w:r>
      <w:proofErr w:type="spellEnd"/>
      <w:r w:rsidRPr="00A81D3B">
        <w:rPr>
          <w:sz w:val="22"/>
          <w:szCs w:val="22"/>
          <w:lang w:val="sr-Latn-ME"/>
        </w:rPr>
        <w:t xml:space="preserve"> uključuju ljekove koji se primjenjuju za liječenje depresije kao što su </w:t>
      </w:r>
      <w:proofErr w:type="spellStart"/>
      <w:r w:rsidRPr="00A81D3B">
        <w:rPr>
          <w:sz w:val="22"/>
          <w:szCs w:val="22"/>
          <w:lang w:val="sr-Latn-ME"/>
        </w:rPr>
        <w:t>nialamid</w:t>
      </w:r>
      <w:proofErr w:type="spellEnd"/>
      <w:r w:rsidRPr="00A81D3B">
        <w:rPr>
          <w:sz w:val="22"/>
          <w:szCs w:val="22"/>
          <w:lang w:val="sr-Latn-ME"/>
        </w:rPr>
        <w:t xml:space="preserve">, </w:t>
      </w:r>
      <w:proofErr w:type="spellStart"/>
      <w:r w:rsidRPr="00A81D3B">
        <w:rPr>
          <w:sz w:val="22"/>
          <w:szCs w:val="22"/>
          <w:lang w:val="sr-Latn-ME"/>
        </w:rPr>
        <w:t>iproniazid</w:t>
      </w:r>
      <w:proofErr w:type="spellEnd"/>
      <w:r w:rsidRPr="00A81D3B">
        <w:rPr>
          <w:sz w:val="22"/>
          <w:szCs w:val="22"/>
          <w:lang w:val="sr-Latn-ME"/>
        </w:rPr>
        <w:t xml:space="preserve">, </w:t>
      </w:r>
      <w:proofErr w:type="spellStart"/>
      <w:r w:rsidRPr="00A81D3B">
        <w:rPr>
          <w:sz w:val="22"/>
          <w:szCs w:val="22"/>
          <w:lang w:val="sr-Latn-ME"/>
        </w:rPr>
        <w:t>moklobemid</w:t>
      </w:r>
      <w:proofErr w:type="spellEnd"/>
      <w:r w:rsidRPr="00A81D3B">
        <w:rPr>
          <w:sz w:val="22"/>
          <w:szCs w:val="22"/>
          <w:lang w:val="sr-Latn-ME"/>
        </w:rPr>
        <w:t xml:space="preserve">, </w:t>
      </w:r>
      <w:proofErr w:type="spellStart"/>
      <w:r w:rsidRPr="00A81D3B">
        <w:rPr>
          <w:sz w:val="22"/>
          <w:szCs w:val="22"/>
          <w:lang w:val="sr-Latn-ME"/>
        </w:rPr>
        <w:t>fenelzin</w:t>
      </w:r>
      <w:proofErr w:type="spellEnd"/>
      <w:r w:rsidRPr="00A81D3B">
        <w:rPr>
          <w:sz w:val="22"/>
          <w:szCs w:val="22"/>
          <w:lang w:val="sr-Latn-ME"/>
        </w:rPr>
        <w:t xml:space="preserve">, </w:t>
      </w:r>
      <w:proofErr w:type="spellStart"/>
      <w:r w:rsidRPr="00A81D3B">
        <w:rPr>
          <w:sz w:val="22"/>
          <w:szCs w:val="22"/>
          <w:lang w:val="sr-Latn-ME"/>
        </w:rPr>
        <w:t>tranilcipromin</w:t>
      </w:r>
      <w:proofErr w:type="spellEnd"/>
      <w:r w:rsidRPr="00A81D3B">
        <w:rPr>
          <w:sz w:val="22"/>
          <w:szCs w:val="22"/>
          <w:lang w:val="sr-Latn-ME"/>
        </w:rPr>
        <w:t xml:space="preserve">, </w:t>
      </w:r>
      <w:proofErr w:type="spellStart"/>
      <w:r w:rsidRPr="00A81D3B">
        <w:rPr>
          <w:sz w:val="22"/>
          <w:szCs w:val="22"/>
          <w:lang w:val="sr-Latn-ME"/>
        </w:rPr>
        <w:t>izok</w:t>
      </w:r>
      <w:r w:rsidR="00F83F50" w:rsidRPr="00A81D3B">
        <w:rPr>
          <w:sz w:val="22"/>
          <w:szCs w:val="22"/>
          <w:lang w:val="sr-Latn-ME"/>
        </w:rPr>
        <w:t>arboksazid</w:t>
      </w:r>
      <w:proofErr w:type="spellEnd"/>
      <w:r w:rsidR="00F83F50" w:rsidRPr="00A81D3B">
        <w:rPr>
          <w:sz w:val="22"/>
          <w:szCs w:val="22"/>
          <w:lang w:val="sr-Latn-ME"/>
        </w:rPr>
        <w:t xml:space="preserve">, </w:t>
      </w:r>
      <w:proofErr w:type="spellStart"/>
      <w:r w:rsidR="00F83F50" w:rsidRPr="00A81D3B">
        <w:rPr>
          <w:sz w:val="22"/>
          <w:szCs w:val="22"/>
          <w:lang w:val="sr-Latn-ME"/>
        </w:rPr>
        <w:t>toloksaton</w:t>
      </w:r>
      <w:proofErr w:type="spellEnd"/>
      <w:r w:rsidR="00F83F50" w:rsidRPr="00A81D3B">
        <w:rPr>
          <w:sz w:val="22"/>
          <w:szCs w:val="22"/>
          <w:lang w:val="sr-Latn-ME"/>
        </w:rPr>
        <w:t xml:space="preserve"> i takođe</w:t>
      </w:r>
      <w:r w:rsidRPr="00A81D3B">
        <w:rPr>
          <w:sz w:val="22"/>
          <w:szCs w:val="22"/>
          <w:lang w:val="sr-Latn-ME"/>
        </w:rPr>
        <w:t xml:space="preserve"> </w:t>
      </w:r>
      <w:proofErr w:type="spellStart"/>
      <w:r w:rsidRPr="00A81D3B">
        <w:rPr>
          <w:sz w:val="22"/>
          <w:szCs w:val="22"/>
          <w:lang w:val="sr-Latn-ME"/>
        </w:rPr>
        <w:t>linezolid</w:t>
      </w:r>
      <w:proofErr w:type="spellEnd"/>
      <w:r w:rsidRPr="00A81D3B">
        <w:rPr>
          <w:sz w:val="22"/>
          <w:szCs w:val="22"/>
          <w:lang w:val="sr-Latn-ME"/>
        </w:rPr>
        <w:t xml:space="preserve"> (antibiotik) i </w:t>
      </w:r>
      <w:proofErr w:type="spellStart"/>
      <w:r w:rsidRPr="00A81D3B">
        <w:rPr>
          <w:sz w:val="22"/>
          <w:szCs w:val="22"/>
          <w:lang w:val="sr-Latn-ME"/>
        </w:rPr>
        <w:t>metiltioninijum</w:t>
      </w:r>
      <w:proofErr w:type="spellEnd"/>
      <w:r w:rsidRPr="00A81D3B">
        <w:rPr>
          <w:sz w:val="22"/>
          <w:szCs w:val="22"/>
          <w:lang w:val="sr-Latn-ME"/>
        </w:rPr>
        <w:t xml:space="preserve"> </w:t>
      </w:r>
      <w:r w:rsidR="00F83F50" w:rsidRPr="00A81D3B">
        <w:rPr>
          <w:sz w:val="22"/>
          <w:szCs w:val="22"/>
          <w:lang w:val="sr-Latn-ME"/>
        </w:rPr>
        <w:t>hlorid koji se takođe</w:t>
      </w:r>
      <w:r w:rsidRPr="00A81D3B">
        <w:rPr>
          <w:sz w:val="22"/>
          <w:szCs w:val="22"/>
          <w:lang w:val="sr-Latn-ME"/>
        </w:rPr>
        <w:t xml:space="preserve"> naziva </w:t>
      </w:r>
      <w:proofErr w:type="spellStart"/>
      <w:r w:rsidRPr="00A81D3B">
        <w:rPr>
          <w:sz w:val="22"/>
          <w:szCs w:val="22"/>
          <w:lang w:val="sr-Latn-ME"/>
        </w:rPr>
        <w:t>metilensko</w:t>
      </w:r>
      <w:proofErr w:type="spellEnd"/>
      <w:r w:rsidRPr="00A81D3B">
        <w:rPr>
          <w:sz w:val="22"/>
          <w:szCs w:val="22"/>
          <w:lang w:val="sr-Latn-ME"/>
        </w:rPr>
        <w:t xml:space="preserve"> plavo (primjenjuje se za liječenje visokih </w:t>
      </w:r>
      <w:r w:rsidR="00F83F50" w:rsidRPr="00A81D3B">
        <w:rPr>
          <w:sz w:val="22"/>
          <w:szCs w:val="22"/>
          <w:lang w:val="sr-Latn-ME"/>
        </w:rPr>
        <w:t>nivoa</w:t>
      </w:r>
      <w:r w:rsidRPr="00A81D3B">
        <w:rPr>
          <w:sz w:val="22"/>
          <w:szCs w:val="22"/>
          <w:lang w:val="sr-Latn-ME"/>
        </w:rPr>
        <w:t xml:space="preserve"> </w:t>
      </w:r>
      <w:proofErr w:type="spellStart"/>
      <w:r w:rsidRPr="00A81D3B">
        <w:rPr>
          <w:sz w:val="22"/>
          <w:szCs w:val="22"/>
          <w:lang w:val="sr-Latn-ME"/>
        </w:rPr>
        <w:t>methemoglobina</w:t>
      </w:r>
      <w:proofErr w:type="spellEnd"/>
      <w:r w:rsidRPr="00A81D3B">
        <w:rPr>
          <w:sz w:val="22"/>
          <w:szCs w:val="22"/>
          <w:lang w:val="sr-Latn-ME"/>
        </w:rPr>
        <w:t xml:space="preserve"> u krvi). </w:t>
      </w:r>
    </w:p>
    <w:p w:rsidR="0053126F" w:rsidRPr="00A81D3B" w:rsidRDefault="0053126F" w:rsidP="0053126F">
      <w:pPr>
        <w:pStyle w:val="ListParagraph"/>
        <w:rPr>
          <w:sz w:val="22"/>
          <w:szCs w:val="22"/>
          <w:lang w:val="sr-Latn-ME"/>
        </w:rPr>
      </w:pPr>
    </w:p>
    <w:p w:rsidR="00137074" w:rsidRPr="00A81D3B" w:rsidRDefault="0053126F" w:rsidP="0053126F">
      <w:pPr>
        <w:jc w:val="both"/>
        <w:rPr>
          <w:sz w:val="22"/>
          <w:szCs w:val="22"/>
          <w:lang w:val="sr-Latn-ME"/>
        </w:rPr>
      </w:pPr>
      <w:r w:rsidRPr="00A81D3B">
        <w:rPr>
          <w:sz w:val="22"/>
          <w:szCs w:val="22"/>
          <w:lang w:val="sr-Latn-ME"/>
        </w:rPr>
        <w:t>Liječenje lijekom FLUSETN treba započeti najmanje 2 nedjelje nakon prestanka primjene ireverzibilnog, neselekt</w:t>
      </w:r>
      <w:r w:rsidR="001F5015" w:rsidRPr="00A81D3B">
        <w:rPr>
          <w:sz w:val="22"/>
          <w:szCs w:val="22"/>
          <w:lang w:val="sr-Latn-ME"/>
        </w:rPr>
        <w:t xml:space="preserve">ivnog </w:t>
      </w:r>
      <w:proofErr w:type="spellStart"/>
      <w:r w:rsidR="001F5015" w:rsidRPr="00A81D3B">
        <w:rPr>
          <w:sz w:val="22"/>
          <w:szCs w:val="22"/>
          <w:lang w:val="sr-Latn-ME"/>
        </w:rPr>
        <w:t>inhibitora</w:t>
      </w:r>
      <w:proofErr w:type="spellEnd"/>
      <w:r w:rsidR="001F5015" w:rsidRPr="00A81D3B">
        <w:rPr>
          <w:sz w:val="22"/>
          <w:szCs w:val="22"/>
          <w:lang w:val="sr-Latn-ME"/>
        </w:rPr>
        <w:t xml:space="preserve"> </w:t>
      </w:r>
      <w:proofErr w:type="spellStart"/>
      <w:r w:rsidR="001F5015" w:rsidRPr="00A81D3B">
        <w:rPr>
          <w:sz w:val="22"/>
          <w:szCs w:val="22"/>
          <w:lang w:val="sr-Latn-ME"/>
        </w:rPr>
        <w:t>MAO</w:t>
      </w:r>
      <w:proofErr w:type="spellEnd"/>
      <w:r w:rsidR="001F5015" w:rsidRPr="00A81D3B">
        <w:rPr>
          <w:sz w:val="22"/>
          <w:szCs w:val="22"/>
          <w:lang w:val="sr-Latn-ME"/>
        </w:rPr>
        <w:t xml:space="preserve"> (npr.</w:t>
      </w:r>
      <w:r w:rsidRPr="00A81D3B">
        <w:rPr>
          <w:sz w:val="22"/>
          <w:szCs w:val="22"/>
          <w:lang w:val="sr-Latn-ME"/>
        </w:rPr>
        <w:t xml:space="preserve"> </w:t>
      </w:r>
      <w:proofErr w:type="spellStart"/>
      <w:r w:rsidRPr="00A81D3B">
        <w:rPr>
          <w:sz w:val="22"/>
          <w:szCs w:val="22"/>
          <w:lang w:val="sr-Latn-ME"/>
        </w:rPr>
        <w:t>tranilcipromin</w:t>
      </w:r>
      <w:proofErr w:type="spellEnd"/>
      <w:r w:rsidRPr="00A81D3B">
        <w:rPr>
          <w:sz w:val="22"/>
          <w:szCs w:val="22"/>
          <w:lang w:val="sr-Latn-ME"/>
        </w:rPr>
        <w:t>).</w:t>
      </w:r>
    </w:p>
    <w:p w:rsidR="0053126F" w:rsidRPr="00A81D3B" w:rsidRDefault="0053126F" w:rsidP="0053126F">
      <w:pPr>
        <w:rPr>
          <w:sz w:val="22"/>
          <w:szCs w:val="22"/>
          <w:lang w:val="sr-Latn-ME"/>
        </w:rPr>
      </w:pPr>
    </w:p>
    <w:p w:rsidR="0053126F" w:rsidRPr="00A81D3B" w:rsidRDefault="0053126F" w:rsidP="00C94DF6">
      <w:pPr>
        <w:jc w:val="both"/>
        <w:rPr>
          <w:sz w:val="22"/>
          <w:szCs w:val="22"/>
          <w:lang w:val="sr-Latn-ME"/>
        </w:rPr>
      </w:pPr>
      <w:r w:rsidRPr="00A81D3B">
        <w:rPr>
          <w:sz w:val="22"/>
          <w:szCs w:val="22"/>
          <w:lang w:val="sr-Latn-ME"/>
        </w:rPr>
        <w:t xml:space="preserve">Međutim, liječenje lijekom FLUSETIN može započeti sljedeći dan nakon prestanka primjene određenih </w:t>
      </w:r>
      <w:proofErr w:type="spellStart"/>
      <w:r w:rsidRPr="00A81D3B">
        <w:rPr>
          <w:sz w:val="22"/>
          <w:szCs w:val="22"/>
          <w:lang w:val="sr-Latn-ME"/>
        </w:rPr>
        <w:t>reverz</w:t>
      </w:r>
      <w:r w:rsidR="001F5015" w:rsidRPr="00A81D3B">
        <w:rPr>
          <w:sz w:val="22"/>
          <w:szCs w:val="22"/>
          <w:lang w:val="sr-Latn-ME"/>
        </w:rPr>
        <w:t>ibilnih</w:t>
      </w:r>
      <w:proofErr w:type="spellEnd"/>
      <w:r w:rsidR="001F5015" w:rsidRPr="00A81D3B">
        <w:rPr>
          <w:sz w:val="22"/>
          <w:szCs w:val="22"/>
          <w:lang w:val="sr-Latn-ME"/>
        </w:rPr>
        <w:t xml:space="preserve"> </w:t>
      </w:r>
      <w:proofErr w:type="spellStart"/>
      <w:r w:rsidR="001F5015" w:rsidRPr="00A81D3B">
        <w:rPr>
          <w:sz w:val="22"/>
          <w:szCs w:val="22"/>
          <w:lang w:val="sr-Latn-ME"/>
        </w:rPr>
        <w:t>inhibitora</w:t>
      </w:r>
      <w:proofErr w:type="spellEnd"/>
      <w:r w:rsidR="001F5015" w:rsidRPr="00A81D3B">
        <w:rPr>
          <w:sz w:val="22"/>
          <w:szCs w:val="22"/>
          <w:lang w:val="sr-Latn-ME"/>
        </w:rPr>
        <w:t xml:space="preserve"> </w:t>
      </w:r>
      <w:proofErr w:type="spellStart"/>
      <w:r w:rsidR="001F5015" w:rsidRPr="00A81D3B">
        <w:rPr>
          <w:sz w:val="22"/>
          <w:szCs w:val="22"/>
          <w:lang w:val="sr-Latn-ME"/>
        </w:rPr>
        <w:t>MAO</w:t>
      </w:r>
      <w:proofErr w:type="spellEnd"/>
      <w:r w:rsidR="001F5015" w:rsidRPr="00A81D3B">
        <w:rPr>
          <w:sz w:val="22"/>
          <w:szCs w:val="22"/>
          <w:lang w:val="sr-Latn-ME"/>
        </w:rPr>
        <w:t xml:space="preserve"> (npr.</w:t>
      </w:r>
      <w:r w:rsidRPr="00A81D3B">
        <w:rPr>
          <w:sz w:val="22"/>
          <w:szCs w:val="22"/>
          <w:lang w:val="sr-Latn-ME"/>
        </w:rPr>
        <w:t xml:space="preserve"> </w:t>
      </w:r>
      <w:proofErr w:type="spellStart"/>
      <w:r w:rsidRPr="00A81D3B">
        <w:rPr>
          <w:sz w:val="22"/>
          <w:szCs w:val="22"/>
          <w:lang w:val="sr-Latn-ME"/>
        </w:rPr>
        <w:t>moklobemid</w:t>
      </w:r>
      <w:proofErr w:type="spellEnd"/>
      <w:r w:rsidRPr="00A81D3B">
        <w:rPr>
          <w:sz w:val="22"/>
          <w:szCs w:val="22"/>
          <w:lang w:val="sr-Latn-ME"/>
        </w:rPr>
        <w:t xml:space="preserve">). </w:t>
      </w:r>
    </w:p>
    <w:p w:rsidR="0053126F" w:rsidRPr="00A81D3B" w:rsidRDefault="0053126F" w:rsidP="0053126F">
      <w:pPr>
        <w:rPr>
          <w:b/>
          <w:sz w:val="22"/>
          <w:szCs w:val="22"/>
          <w:lang w:val="sr-Latn-ME"/>
        </w:rPr>
      </w:pPr>
    </w:p>
    <w:p w:rsidR="0053126F" w:rsidRPr="00A81D3B" w:rsidRDefault="0053126F" w:rsidP="00C94DF6">
      <w:pPr>
        <w:jc w:val="both"/>
        <w:rPr>
          <w:sz w:val="22"/>
          <w:szCs w:val="22"/>
          <w:lang w:val="sr-Latn-ME"/>
        </w:rPr>
      </w:pPr>
      <w:r w:rsidRPr="00A81D3B">
        <w:rPr>
          <w:b/>
          <w:sz w:val="22"/>
          <w:szCs w:val="22"/>
          <w:lang w:val="sr-Latn-ME"/>
        </w:rPr>
        <w:t>Ne primjenjujte</w:t>
      </w:r>
      <w:r w:rsidRPr="00A81D3B">
        <w:rPr>
          <w:sz w:val="22"/>
          <w:szCs w:val="22"/>
          <w:lang w:val="sr-Latn-ME"/>
        </w:rPr>
        <w:t xml:space="preserve"> nikakve ireverzibilne, neselektivne </w:t>
      </w:r>
      <w:proofErr w:type="spellStart"/>
      <w:r w:rsidRPr="00A81D3B">
        <w:rPr>
          <w:sz w:val="22"/>
          <w:szCs w:val="22"/>
          <w:lang w:val="sr-Latn-ME"/>
        </w:rPr>
        <w:t>inhibitore</w:t>
      </w:r>
      <w:proofErr w:type="spellEnd"/>
      <w:r w:rsidRPr="00A81D3B">
        <w:rPr>
          <w:sz w:val="22"/>
          <w:szCs w:val="22"/>
          <w:lang w:val="sr-Latn-ME"/>
        </w:rPr>
        <w:t xml:space="preserve"> </w:t>
      </w:r>
      <w:proofErr w:type="spellStart"/>
      <w:r w:rsidRPr="00A81D3B">
        <w:rPr>
          <w:sz w:val="22"/>
          <w:szCs w:val="22"/>
          <w:lang w:val="sr-Latn-ME"/>
        </w:rPr>
        <w:t>MAO</w:t>
      </w:r>
      <w:proofErr w:type="spellEnd"/>
      <w:r w:rsidRPr="00A81D3B">
        <w:rPr>
          <w:sz w:val="22"/>
          <w:szCs w:val="22"/>
          <w:lang w:val="sr-Latn-ME"/>
        </w:rPr>
        <w:t xml:space="preserve"> najmanje 5 nedjelja nakon prestanka primjene lijeka FLUSETIN. Ukoliko Vam je lijek FLUSETIN propisan kroz duži period i/ili u većoj dozi, potrebno je da Vaš ljekar razmotri i duži vremenski interval.</w:t>
      </w:r>
    </w:p>
    <w:p w:rsidR="0053126F" w:rsidRPr="00A81D3B" w:rsidRDefault="0053126F" w:rsidP="00137074">
      <w:pPr>
        <w:rPr>
          <w:sz w:val="22"/>
          <w:szCs w:val="22"/>
          <w:lang w:val="sr-Latn-ME"/>
        </w:rPr>
      </w:pPr>
    </w:p>
    <w:p w:rsidR="00137074" w:rsidRPr="00A81D3B" w:rsidRDefault="0053126F" w:rsidP="00137074">
      <w:pPr>
        <w:numPr>
          <w:ilvl w:val="0"/>
          <w:numId w:val="25"/>
        </w:numPr>
        <w:rPr>
          <w:sz w:val="22"/>
          <w:szCs w:val="22"/>
          <w:lang w:val="sr-Latn-ME"/>
        </w:rPr>
      </w:pPr>
      <w:r w:rsidRPr="00A81D3B">
        <w:rPr>
          <w:sz w:val="22"/>
          <w:szCs w:val="22"/>
          <w:lang w:val="sr-Latn-ME"/>
        </w:rPr>
        <w:t xml:space="preserve">ako </w:t>
      </w:r>
      <w:r w:rsidR="00137074" w:rsidRPr="00A81D3B">
        <w:rPr>
          <w:sz w:val="22"/>
          <w:szCs w:val="22"/>
          <w:lang w:val="sr-Latn-ME"/>
        </w:rPr>
        <w:t xml:space="preserve">primjenjujete </w:t>
      </w:r>
      <w:proofErr w:type="spellStart"/>
      <w:r w:rsidR="00137074" w:rsidRPr="00A81D3B">
        <w:rPr>
          <w:sz w:val="22"/>
          <w:szCs w:val="22"/>
          <w:lang w:val="sr-Latn-ME"/>
        </w:rPr>
        <w:t>metoprolol</w:t>
      </w:r>
      <w:proofErr w:type="spellEnd"/>
      <w:r w:rsidR="00137074" w:rsidRPr="00A81D3B">
        <w:rPr>
          <w:sz w:val="22"/>
          <w:szCs w:val="22"/>
          <w:lang w:val="sr-Latn-ME"/>
        </w:rPr>
        <w:t xml:space="preserve"> (za liječenje srčane </w:t>
      </w:r>
      <w:proofErr w:type="spellStart"/>
      <w:r w:rsidR="00137074" w:rsidRPr="00A81D3B">
        <w:rPr>
          <w:sz w:val="22"/>
          <w:szCs w:val="22"/>
          <w:lang w:val="sr-Latn-ME"/>
        </w:rPr>
        <w:t>insuficijencije</w:t>
      </w:r>
      <w:proofErr w:type="spellEnd"/>
      <w:r w:rsidR="00137074" w:rsidRPr="00A81D3B">
        <w:rPr>
          <w:sz w:val="22"/>
          <w:szCs w:val="22"/>
          <w:lang w:val="sr-Latn-ME"/>
        </w:rPr>
        <w:t>), jer postoji povećan rizik da Vaši otkucaji srca postanu prespori.</w:t>
      </w:r>
    </w:p>
    <w:p w:rsidR="00137074" w:rsidRPr="00A81D3B" w:rsidRDefault="00137074" w:rsidP="00137074">
      <w:pPr>
        <w:rPr>
          <w:sz w:val="22"/>
          <w:szCs w:val="22"/>
          <w:lang w:val="sr-Latn-ME"/>
        </w:rPr>
      </w:pPr>
      <w:r w:rsidRPr="00A81D3B">
        <w:rPr>
          <w:sz w:val="22"/>
          <w:szCs w:val="22"/>
          <w:lang w:val="sr-Latn-ME"/>
        </w:rPr>
        <w:t xml:space="preserve"> </w:t>
      </w:r>
    </w:p>
    <w:p w:rsidR="00056517" w:rsidRPr="00A81D3B" w:rsidRDefault="00F47B6C" w:rsidP="00A32113">
      <w:pPr>
        <w:rPr>
          <w:b/>
          <w:bCs/>
          <w:sz w:val="22"/>
          <w:szCs w:val="22"/>
          <w:lang w:val="sr-Latn-ME"/>
        </w:rPr>
      </w:pPr>
      <w:r w:rsidRPr="00A81D3B">
        <w:rPr>
          <w:b/>
          <w:bCs/>
          <w:sz w:val="22"/>
          <w:szCs w:val="22"/>
          <w:lang w:val="sr-Latn-ME"/>
        </w:rPr>
        <w:t>Upozorenja i mjere opreza:</w:t>
      </w:r>
    </w:p>
    <w:p w:rsidR="00056517" w:rsidRPr="00A81D3B" w:rsidRDefault="00056517" w:rsidP="00A32113">
      <w:pPr>
        <w:rPr>
          <w:b/>
          <w:bCs/>
          <w:sz w:val="22"/>
          <w:szCs w:val="22"/>
          <w:lang w:val="sr-Latn-ME"/>
        </w:rPr>
      </w:pPr>
    </w:p>
    <w:p w:rsidR="0045354E" w:rsidRPr="00A81D3B" w:rsidRDefault="0045354E" w:rsidP="0045354E">
      <w:pPr>
        <w:tabs>
          <w:tab w:val="left" w:pos="284"/>
        </w:tabs>
        <w:contextualSpacing/>
        <w:jc w:val="both"/>
        <w:rPr>
          <w:sz w:val="22"/>
          <w:szCs w:val="22"/>
          <w:lang w:val="sr-Latn-ME"/>
        </w:rPr>
      </w:pPr>
      <w:r w:rsidRPr="00A81D3B">
        <w:rPr>
          <w:sz w:val="22"/>
          <w:szCs w:val="22"/>
          <w:lang w:val="sr-Latn-ME"/>
        </w:rPr>
        <w:t>Obavijestite Vašeg ljekara ako se bilo šta od sljedeće navedenog odnosi na Vas:</w:t>
      </w:r>
    </w:p>
    <w:p w:rsidR="0045354E" w:rsidRPr="00A81D3B" w:rsidRDefault="0045354E" w:rsidP="0045354E">
      <w:pPr>
        <w:tabs>
          <w:tab w:val="left" w:pos="284"/>
        </w:tabs>
        <w:contextualSpacing/>
        <w:jc w:val="both"/>
        <w:rPr>
          <w:sz w:val="22"/>
          <w:szCs w:val="22"/>
          <w:lang w:val="sr-Latn-ME"/>
        </w:rPr>
      </w:pPr>
    </w:p>
    <w:p w:rsidR="0045354E" w:rsidRPr="00A81D3B" w:rsidRDefault="0045354E" w:rsidP="0045354E">
      <w:pPr>
        <w:numPr>
          <w:ilvl w:val="0"/>
          <w:numId w:val="5"/>
        </w:numPr>
        <w:tabs>
          <w:tab w:val="left" w:pos="284"/>
        </w:tabs>
        <w:contextualSpacing/>
        <w:jc w:val="both"/>
        <w:rPr>
          <w:sz w:val="22"/>
          <w:szCs w:val="22"/>
          <w:lang w:val="sr-Latn-ME"/>
        </w:rPr>
      </w:pPr>
      <w:r w:rsidRPr="00A81D3B">
        <w:rPr>
          <w:sz w:val="22"/>
          <w:szCs w:val="22"/>
          <w:lang w:val="sr-Latn-ME"/>
        </w:rPr>
        <w:t xml:space="preserve">ako imate epilepsiju ili </w:t>
      </w:r>
      <w:r w:rsidR="00485472" w:rsidRPr="00A81D3B">
        <w:rPr>
          <w:sz w:val="22"/>
          <w:szCs w:val="22"/>
          <w:lang w:val="sr-Latn-ME"/>
        </w:rPr>
        <w:t>grčeve (</w:t>
      </w:r>
      <w:r w:rsidRPr="00A81D3B">
        <w:rPr>
          <w:sz w:val="22"/>
          <w:szCs w:val="22"/>
          <w:lang w:val="sr-Latn-ME"/>
        </w:rPr>
        <w:t>konvulzije</w:t>
      </w:r>
      <w:r w:rsidR="00485472" w:rsidRPr="00A81D3B">
        <w:rPr>
          <w:sz w:val="22"/>
          <w:szCs w:val="22"/>
          <w:lang w:val="sr-Latn-ME"/>
        </w:rPr>
        <w:t>)</w:t>
      </w:r>
      <w:r w:rsidRPr="00A81D3B">
        <w:rPr>
          <w:sz w:val="22"/>
          <w:szCs w:val="22"/>
          <w:lang w:val="sr-Latn-ME"/>
        </w:rPr>
        <w:t xml:space="preserve">, ili ako konvulzije postanu češće, odmah obavijestite Vašeg ljekara. Možda ćete morati prekinuti primjenu lijeka FLUSETIN; </w:t>
      </w:r>
    </w:p>
    <w:p w:rsidR="0045354E" w:rsidRPr="00A81D3B" w:rsidRDefault="0045354E" w:rsidP="0045354E">
      <w:pPr>
        <w:numPr>
          <w:ilvl w:val="0"/>
          <w:numId w:val="6"/>
        </w:numPr>
        <w:tabs>
          <w:tab w:val="left" w:pos="284"/>
        </w:tabs>
        <w:contextualSpacing/>
        <w:jc w:val="both"/>
        <w:rPr>
          <w:sz w:val="22"/>
          <w:szCs w:val="22"/>
          <w:lang w:val="sr-Latn-ME"/>
        </w:rPr>
      </w:pPr>
      <w:r w:rsidRPr="00A81D3B">
        <w:rPr>
          <w:sz w:val="22"/>
          <w:szCs w:val="22"/>
          <w:lang w:val="sr-Latn-ME" w:eastAsia="bs-Latn-BA"/>
        </w:rPr>
        <w:t>ako imate ili ste imali maniju u prošlosti</w:t>
      </w:r>
      <w:r w:rsidRPr="00A81D3B">
        <w:rPr>
          <w:sz w:val="22"/>
          <w:szCs w:val="22"/>
          <w:lang w:val="sr-Latn-ME"/>
        </w:rPr>
        <w:t xml:space="preserve">. Ukoliko imate maničnu epizodu, odmah obavijestite Vašeg ljekara jer će možda biti potrebno prekinuti liječenje lijekom </w:t>
      </w:r>
      <w:r w:rsidRPr="00A81D3B">
        <w:rPr>
          <w:caps/>
          <w:sz w:val="22"/>
          <w:szCs w:val="22"/>
          <w:lang w:val="sr-Latn-ME"/>
        </w:rPr>
        <w:t>FLUSETIN</w:t>
      </w:r>
      <w:r w:rsidRPr="00A81D3B">
        <w:rPr>
          <w:sz w:val="22"/>
          <w:szCs w:val="22"/>
          <w:lang w:val="sr-Latn-ME"/>
        </w:rPr>
        <w:t xml:space="preserve">; </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 xml:space="preserve">ako imate šećernu bolest (Vaš ljekar će Vam možda morati prilagoditi dozu inzulina ili drugog </w:t>
      </w:r>
      <w:proofErr w:type="spellStart"/>
      <w:r w:rsidRPr="00A81D3B">
        <w:rPr>
          <w:sz w:val="22"/>
          <w:szCs w:val="22"/>
          <w:lang w:val="sr-Latn-ME"/>
        </w:rPr>
        <w:t>antidijabetičkog</w:t>
      </w:r>
      <w:proofErr w:type="spellEnd"/>
      <w:r w:rsidRPr="00A81D3B">
        <w:rPr>
          <w:sz w:val="22"/>
          <w:szCs w:val="22"/>
          <w:lang w:val="sr-Latn-ME"/>
        </w:rPr>
        <w:t xml:space="preserve"> lijeka); </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ako imate problema sa jetrom (Vaš ljekar će možda trebati prilagoditi dozu lijeka);</w:t>
      </w:r>
    </w:p>
    <w:p w:rsidR="005E5E61" w:rsidRPr="00A81D3B" w:rsidRDefault="005E5E61" w:rsidP="0045354E">
      <w:pPr>
        <w:pStyle w:val="ListParagraph"/>
        <w:numPr>
          <w:ilvl w:val="0"/>
          <w:numId w:val="26"/>
        </w:numPr>
        <w:tabs>
          <w:tab w:val="left" w:pos="284"/>
        </w:tabs>
        <w:jc w:val="both"/>
        <w:rPr>
          <w:sz w:val="22"/>
          <w:szCs w:val="22"/>
          <w:lang w:val="sr-Latn-ME"/>
        </w:rPr>
      </w:pPr>
      <w:r w:rsidRPr="00A81D3B">
        <w:rPr>
          <w:sz w:val="22"/>
          <w:szCs w:val="22"/>
          <w:lang w:val="sr-Latn-ME"/>
        </w:rPr>
        <w:t xml:space="preserve">ako imate </w:t>
      </w:r>
      <w:r w:rsidRPr="00A81D3B">
        <w:rPr>
          <w:sz w:val="22"/>
          <w:szCs w:val="22"/>
          <w:lang w:val="sr-Latn-ME" w:eastAsia="bs-Latn-BA"/>
        </w:rPr>
        <w:t>probleme sa srcem</w:t>
      </w:r>
      <w:r w:rsidRPr="00A81D3B">
        <w:rPr>
          <w:sz w:val="22"/>
          <w:szCs w:val="22"/>
          <w:lang w:val="sr-Latn-ME"/>
        </w:rPr>
        <w:t xml:space="preserve">;  </w:t>
      </w:r>
      <w:r w:rsidR="00C47C73" w:rsidRPr="00A81D3B">
        <w:rPr>
          <w:sz w:val="22"/>
          <w:szCs w:val="22"/>
          <w:lang w:val="sr-Latn-ME"/>
        </w:rPr>
        <w:t xml:space="preserve"> </w:t>
      </w:r>
    </w:p>
    <w:p w:rsidR="00C47C73" w:rsidRPr="00A81D3B" w:rsidRDefault="00C47C73" w:rsidP="00C47C73">
      <w:pPr>
        <w:numPr>
          <w:ilvl w:val="0"/>
          <w:numId w:val="6"/>
        </w:numPr>
        <w:tabs>
          <w:tab w:val="left" w:pos="284"/>
        </w:tabs>
        <w:contextualSpacing/>
        <w:jc w:val="both"/>
        <w:rPr>
          <w:sz w:val="22"/>
          <w:szCs w:val="22"/>
          <w:lang w:val="sr-Latn-ME"/>
        </w:rPr>
      </w:pPr>
      <w:r w:rsidRPr="00A81D3B">
        <w:rPr>
          <w:bCs/>
          <w:sz w:val="22"/>
          <w:szCs w:val="22"/>
          <w:lang w:val="sr-Latn-ME"/>
        </w:rPr>
        <w:t>ako imate nisku frekvenciju srca u stanju mirovanja</w:t>
      </w:r>
      <w:r w:rsidRPr="00A81D3B">
        <w:rPr>
          <w:sz w:val="22"/>
          <w:szCs w:val="22"/>
          <w:lang w:val="sr-Latn-ME"/>
        </w:rPr>
        <w:t xml:space="preserve"> i/ili ako znate da možda imate </w:t>
      </w:r>
      <w:proofErr w:type="spellStart"/>
      <w:r w:rsidRPr="00A81D3B">
        <w:rPr>
          <w:sz w:val="22"/>
          <w:szCs w:val="22"/>
          <w:lang w:val="sr-Latn-ME"/>
        </w:rPr>
        <w:t>depleciju</w:t>
      </w:r>
      <w:proofErr w:type="spellEnd"/>
      <w:r w:rsidRPr="00A81D3B">
        <w:rPr>
          <w:sz w:val="22"/>
          <w:szCs w:val="22"/>
          <w:lang w:val="sr-Latn-ME"/>
        </w:rPr>
        <w:t xml:space="preserve"> soli kao rezultat dugotrajnog teškog proliva i povraćanja (mučnine) ili primjene </w:t>
      </w:r>
      <w:proofErr w:type="spellStart"/>
      <w:r w:rsidRPr="00A81D3B">
        <w:rPr>
          <w:sz w:val="22"/>
          <w:szCs w:val="22"/>
          <w:lang w:val="sr-Latn-ME"/>
        </w:rPr>
        <w:t>diuretika</w:t>
      </w:r>
      <w:proofErr w:type="spellEnd"/>
      <w:r w:rsidRPr="00A81D3B">
        <w:rPr>
          <w:sz w:val="22"/>
          <w:szCs w:val="22"/>
          <w:lang w:val="sr-Latn-ME"/>
        </w:rPr>
        <w:t xml:space="preserve"> (ljekovi za </w:t>
      </w:r>
      <w:proofErr w:type="spellStart"/>
      <w:r w:rsidRPr="00A81D3B">
        <w:rPr>
          <w:sz w:val="22"/>
          <w:szCs w:val="22"/>
          <w:lang w:val="sr-Latn-ME"/>
        </w:rPr>
        <w:t>izmokravanje</w:t>
      </w:r>
      <w:proofErr w:type="spellEnd"/>
      <w:r w:rsidRPr="00A81D3B">
        <w:rPr>
          <w:sz w:val="22"/>
          <w:szCs w:val="22"/>
          <w:lang w:val="sr-Latn-ME"/>
        </w:rPr>
        <w:t>);</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ako imate glaukom (povećan očni pritisak);</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 xml:space="preserve">ako primjenjujete </w:t>
      </w:r>
      <w:proofErr w:type="spellStart"/>
      <w:r w:rsidRPr="00A81D3B">
        <w:rPr>
          <w:sz w:val="22"/>
          <w:szCs w:val="22"/>
          <w:lang w:val="sr-Latn-ME"/>
        </w:rPr>
        <w:t>diuretike</w:t>
      </w:r>
      <w:proofErr w:type="spellEnd"/>
      <w:r w:rsidRPr="00A81D3B">
        <w:rPr>
          <w:sz w:val="22"/>
          <w:szCs w:val="22"/>
          <w:lang w:val="sr-Latn-ME"/>
        </w:rPr>
        <w:t xml:space="preserve"> (ljekovi za </w:t>
      </w:r>
      <w:proofErr w:type="spellStart"/>
      <w:r w:rsidRPr="00A81D3B">
        <w:rPr>
          <w:sz w:val="22"/>
          <w:szCs w:val="22"/>
          <w:lang w:val="sr-Latn-ME"/>
        </w:rPr>
        <w:t>izmokravanje</w:t>
      </w:r>
      <w:proofErr w:type="spellEnd"/>
      <w:r w:rsidRPr="00A81D3B">
        <w:rPr>
          <w:sz w:val="22"/>
          <w:szCs w:val="22"/>
          <w:lang w:val="sr-Latn-ME"/>
        </w:rPr>
        <w:t>), posebno ukoliko ste starija osoba;</w:t>
      </w:r>
    </w:p>
    <w:p w:rsidR="00C47C73" w:rsidRPr="00A81D3B" w:rsidRDefault="00C47C73" w:rsidP="00C47C73">
      <w:pPr>
        <w:pStyle w:val="ListParagraph"/>
        <w:numPr>
          <w:ilvl w:val="0"/>
          <w:numId w:val="6"/>
        </w:numPr>
        <w:rPr>
          <w:sz w:val="22"/>
          <w:szCs w:val="22"/>
          <w:lang w:val="sr-Latn-ME"/>
        </w:rPr>
      </w:pPr>
      <w:r w:rsidRPr="00A81D3B">
        <w:rPr>
          <w:sz w:val="22"/>
          <w:szCs w:val="22"/>
          <w:lang w:val="sr-Latn-ME"/>
        </w:rPr>
        <w:t xml:space="preserve">ako primate </w:t>
      </w:r>
      <w:proofErr w:type="spellStart"/>
      <w:r w:rsidRPr="00A81D3B">
        <w:rPr>
          <w:sz w:val="22"/>
          <w:szCs w:val="22"/>
          <w:lang w:val="sr-Latn-ME"/>
        </w:rPr>
        <w:t>elektrokonvulzivnu</w:t>
      </w:r>
      <w:proofErr w:type="spellEnd"/>
      <w:r w:rsidRPr="00A81D3B">
        <w:rPr>
          <w:sz w:val="22"/>
          <w:szCs w:val="22"/>
          <w:lang w:val="sr-Latn-ME"/>
        </w:rPr>
        <w:t xml:space="preserve"> terapiju;</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 xml:space="preserve">ako ste imali poremećaje zgrušavanja krvi u istoriji bolesti ili ako vam se pojave modrice ili neuobičajeno krvarenje ili ako ste trudni (vidjeti dio „Plodnost, trudnoća i dojenje”); </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ako primjenjujete ljekove koji razrjeđuju krv (vidjeti dio „Primjena drugih ljekova“);</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 xml:space="preserve">ako primjenjujete </w:t>
      </w:r>
      <w:proofErr w:type="spellStart"/>
      <w:r w:rsidRPr="00A81D3B">
        <w:rPr>
          <w:sz w:val="22"/>
          <w:szCs w:val="22"/>
          <w:lang w:val="sr-Latn-ME"/>
        </w:rPr>
        <w:t>tamoksifen</w:t>
      </w:r>
      <w:proofErr w:type="spellEnd"/>
      <w:r w:rsidRPr="00A81D3B">
        <w:rPr>
          <w:sz w:val="22"/>
          <w:szCs w:val="22"/>
          <w:lang w:val="sr-Latn-ME"/>
        </w:rPr>
        <w:t xml:space="preserve"> (lijek koji se primjenjuje kod </w:t>
      </w:r>
      <w:proofErr w:type="spellStart"/>
      <w:r w:rsidRPr="00A81D3B">
        <w:rPr>
          <w:sz w:val="22"/>
          <w:szCs w:val="22"/>
          <w:lang w:val="sr-Latn-ME"/>
        </w:rPr>
        <w:t>karcinoma</w:t>
      </w:r>
      <w:proofErr w:type="spellEnd"/>
      <w:r w:rsidRPr="00A81D3B">
        <w:rPr>
          <w:sz w:val="22"/>
          <w:szCs w:val="22"/>
          <w:lang w:val="sr-Latn-ME"/>
        </w:rPr>
        <w:t xml:space="preserve"> dojke) (vidjeti dio „Primjena drugih ljekova“);</w:t>
      </w:r>
    </w:p>
    <w:p w:rsidR="00C47C73" w:rsidRPr="00A81D3B" w:rsidRDefault="00C47C73" w:rsidP="00C47C73">
      <w:pPr>
        <w:numPr>
          <w:ilvl w:val="0"/>
          <w:numId w:val="6"/>
        </w:numPr>
        <w:tabs>
          <w:tab w:val="left" w:pos="284"/>
        </w:tabs>
        <w:contextualSpacing/>
        <w:jc w:val="both"/>
        <w:rPr>
          <w:sz w:val="22"/>
          <w:szCs w:val="22"/>
          <w:lang w:val="sr-Latn-ME"/>
        </w:rPr>
      </w:pPr>
      <w:r w:rsidRPr="00A81D3B">
        <w:rPr>
          <w:sz w:val="22"/>
          <w:szCs w:val="22"/>
          <w:lang w:val="sr-Latn-ME"/>
        </w:rPr>
        <w:t>ako počnete osjećati uznemirenost i ne možete mirno sjediti ili stajati (</w:t>
      </w:r>
      <w:proofErr w:type="spellStart"/>
      <w:r w:rsidRPr="00A81D3B">
        <w:rPr>
          <w:sz w:val="22"/>
          <w:szCs w:val="22"/>
          <w:lang w:val="sr-Latn-ME"/>
        </w:rPr>
        <w:t>akatizija</w:t>
      </w:r>
      <w:proofErr w:type="spellEnd"/>
      <w:r w:rsidRPr="00A81D3B">
        <w:rPr>
          <w:sz w:val="22"/>
          <w:szCs w:val="22"/>
          <w:lang w:val="sr-Latn-ME"/>
        </w:rPr>
        <w:t>). Povećavanjem doze lijeka FLUSETIN, ovi simptomi se mogu pogoršati;</w:t>
      </w:r>
    </w:p>
    <w:p w:rsidR="005E5E61" w:rsidRPr="00A81D3B" w:rsidRDefault="005E5E61" w:rsidP="00617A64">
      <w:pPr>
        <w:numPr>
          <w:ilvl w:val="0"/>
          <w:numId w:val="6"/>
        </w:numPr>
        <w:autoSpaceDE w:val="0"/>
        <w:autoSpaceDN w:val="0"/>
        <w:adjustRightInd w:val="0"/>
        <w:contextualSpacing/>
        <w:jc w:val="both"/>
        <w:rPr>
          <w:sz w:val="22"/>
          <w:szCs w:val="22"/>
          <w:lang w:val="sr-Latn-ME"/>
        </w:rPr>
      </w:pPr>
      <w:r w:rsidRPr="00A81D3B">
        <w:rPr>
          <w:sz w:val="22"/>
          <w:szCs w:val="22"/>
          <w:lang w:val="sr-Latn-ME"/>
        </w:rPr>
        <w:t xml:space="preserve">ako se pojavi povišena temperatura, ukočenost mišića ili </w:t>
      </w:r>
      <w:proofErr w:type="spellStart"/>
      <w:r w:rsidRPr="00A81D3B">
        <w:rPr>
          <w:sz w:val="22"/>
          <w:szCs w:val="22"/>
          <w:lang w:val="sr-Latn-ME"/>
        </w:rPr>
        <w:t>tremor</w:t>
      </w:r>
      <w:proofErr w:type="spellEnd"/>
      <w:r w:rsidRPr="00A81D3B">
        <w:rPr>
          <w:sz w:val="22"/>
          <w:szCs w:val="22"/>
          <w:lang w:val="sr-Latn-ME"/>
        </w:rPr>
        <w:t>, promjene Vašeg mentalnog stanja kao što su konfuzija, razdražljivost ili jaka uznemirenost; moguće je da se radi o tzv. „</w:t>
      </w:r>
      <w:proofErr w:type="spellStart"/>
      <w:r w:rsidRPr="00A81D3B">
        <w:rPr>
          <w:sz w:val="22"/>
          <w:szCs w:val="22"/>
          <w:lang w:val="sr-Latn-ME"/>
        </w:rPr>
        <w:t>serotoninskom</w:t>
      </w:r>
      <w:proofErr w:type="spellEnd"/>
      <w:r w:rsidRPr="00A81D3B">
        <w:rPr>
          <w:sz w:val="22"/>
          <w:szCs w:val="22"/>
          <w:lang w:val="sr-Latn-ME"/>
        </w:rPr>
        <w:t xml:space="preserve"> sindromu“ ili o „malignom </w:t>
      </w:r>
      <w:proofErr w:type="spellStart"/>
      <w:r w:rsidRPr="00A81D3B">
        <w:rPr>
          <w:sz w:val="22"/>
          <w:szCs w:val="22"/>
          <w:lang w:val="sr-Latn-ME"/>
        </w:rPr>
        <w:t>neuroleptičkom</w:t>
      </w:r>
      <w:proofErr w:type="spellEnd"/>
      <w:r w:rsidRPr="00A81D3B">
        <w:rPr>
          <w:sz w:val="22"/>
          <w:szCs w:val="22"/>
          <w:lang w:val="sr-Latn-ME"/>
        </w:rPr>
        <w:t xml:space="preserve"> sindromu“.  Iako se navedeni sindrom pojavljuje rijetko,</w:t>
      </w:r>
      <w:r w:rsidRPr="00A81D3B">
        <w:rPr>
          <w:sz w:val="22"/>
          <w:szCs w:val="22"/>
          <w:lang w:val="sr-Latn-ME" w:eastAsia="bs-Latn-BA"/>
        </w:rPr>
        <w:t xml:space="preserve"> može dovesti do stanja koja potencijalno ugrožavaju život</w:t>
      </w:r>
      <w:r w:rsidRPr="00A81D3B">
        <w:rPr>
          <w:sz w:val="22"/>
          <w:szCs w:val="22"/>
          <w:lang w:val="sr-Latn-ME"/>
        </w:rPr>
        <w:t xml:space="preserve">; </w:t>
      </w:r>
      <w:r w:rsidRPr="00A81D3B">
        <w:rPr>
          <w:b/>
          <w:sz w:val="22"/>
          <w:szCs w:val="22"/>
          <w:lang w:val="sr-Latn-ME"/>
        </w:rPr>
        <w:t>kontaktirajte odmah Vašeg ljekara</w:t>
      </w:r>
      <w:r w:rsidRPr="00A81D3B">
        <w:rPr>
          <w:sz w:val="22"/>
          <w:szCs w:val="22"/>
          <w:lang w:val="sr-Latn-ME"/>
        </w:rPr>
        <w:t xml:space="preserve">, možda će biti potrebno prekinuti primjenu lijeka FLUSETIN; </w:t>
      </w:r>
    </w:p>
    <w:p w:rsidR="00C47C73" w:rsidRPr="00A81D3B" w:rsidRDefault="00C47C73" w:rsidP="00C47C73">
      <w:pPr>
        <w:pStyle w:val="ListParagraph"/>
        <w:numPr>
          <w:ilvl w:val="0"/>
          <w:numId w:val="6"/>
        </w:numPr>
        <w:jc w:val="both"/>
        <w:rPr>
          <w:bCs/>
          <w:sz w:val="22"/>
          <w:szCs w:val="22"/>
          <w:lang w:val="sr-Latn-ME"/>
        </w:rPr>
      </w:pPr>
      <w:r w:rsidRPr="00A81D3B">
        <w:rPr>
          <w:bCs/>
          <w:sz w:val="22"/>
          <w:szCs w:val="22"/>
          <w:lang w:val="sr-Latn-ME"/>
        </w:rPr>
        <w:t xml:space="preserve">ljekovi kao što je </w:t>
      </w:r>
      <w:r w:rsidR="0092438E" w:rsidRPr="00A81D3B">
        <w:rPr>
          <w:bCs/>
          <w:sz w:val="22"/>
          <w:szCs w:val="22"/>
          <w:lang w:val="sr-Latn-ME"/>
        </w:rPr>
        <w:t>lijek FLUSETIN (tzv. SSRI</w:t>
      </w:r>
      <w:r w:rsidRPr="00A81D3B">
        <w:rPr>
          <w:bCs/>
          <w:sz w:val="22"/>
          <w:szCs w:val="22"/>
          <w:lang w:val="sr-Latn-ME"/>
        </w:rPr>
        <w:t xml:space="preserve">) mogu uzrokovati simptome seksualne </w:t>
      </w:r>
      <w:proofErr w:type="spellStart"/>
      <w:r w:rsidRPr="00A81D3B">
        <w:rPr>
          <w:bCs/>
          <w:sz w:val="22"/>
          <w:szCs w:val="22"/>
          <w:lang w:val="sr-Latn-ME"/>
        </w:rPr>
        <w:t>disfunkcije</w:t>
      </w:r>
      <w:proofErr w:type="spellEnd"/>
      <w:r w:rsidRPr="00A81D3B">
        <w:rPr>
          <w:bCs/>
          <w:sz w:val="22"/>
          <w:szCs w:val="22"/>
          <w:lang w:val="sr-Latn-ME"/>
        </w:rPr>
        <w:t xml:space="preserve"> (vidjeti dio 4). U nekim slučajevima ovi simptomi su se nastavili i nakon prekida liječenja.</w:t>
      </w:r>
    </w:p>
    <w:p w:rsidR="0092438E" w:rsidRPr="00A81D3B" w:rsidRDefault="0092438E" w:rsidP="0092438E">
      <w:pPr>
        <w:numPr>
          <w:ilvl w:val="0"/>
          <w:numId w:val="6"/>
        </w:numPr>
        <w:tabs>
          <w:tab w:val="left" w:pos="284"/>
        </w:tabs>
        <w:contextualSpacing/>
        <w:jc w:val="both"/>
        <w:rPr>
          <w:sz w:val="22"/>
          <w:szCs w:val="22"/>
          <w:lang w:val="sr-Latn-ME"/>
        </w:rPr>
      </w:pPr>
      <w:r w:rsidRPr="00A81D3B">
        <w:rPr>
          <w:sz w:val="22"/>
          <w:szCs w:val="22"/>
          <w:lang w:val="sr-Latn-ME"/>
        </w:rPr>
        <w:t xml:space="preserve">primjena </w:t>
      </w:r>
      <w:proofErr w:type="spellStart"/>
      <w:r w:rsidRPr="00A81D3B">
        <w:rPr>
          <w:sz w:val="22"/>
          <w:szCs w:val="22"/>
          <w:lang w:val="sr-Latn-ME"/>
        </w:rPr>
        <w:t>buprenorfina</w:t>
      </w:r>
      <w:proofErr w:type="spellEnd"/>
      <w:r w:rsidRPr="00A81D3B">
        <w:rPr>
          <w:sz w:val="22"/>
          <w:szCs w:val="22"/>
          <w:lang w:val="sr-Latn-ME"/>
        </w:rPr>
        <w:t xml:space="preserve"> istovremeno sa lijekom FLUSETIN može </w:t>
      </w:r>
      <w:r w:rsidRPr="00A81D3B">
        <w:rPr>
          <w:iCs/>
          <w:sz w:val="22"/>
          <w:szCs w:val="22"/>
          <w:lang w:val="sr-Latn-ME"/>
        </w:rPr>
        <w:t xml:space="preserve">dovesti do </w:t>
      </w:r>
      <w:proofErr w:type="spellStart"/>
      <w:r w:rsidRPr="00A81D3B">
        <w:rPr>
          <w:iCs/>
          <w:sz w:val="22"/>
          <w:szCs w:val="22"/>
          <w:lang w:val="sr-Latn-ME"/>
        </w:rPr>
        <w:t>serotoninskog</w:t>
      </w:r>
      <w:proofErr w:type="spellEnd"/>
      <w:r w:rsidRPr="00A81D3B">
        <w:rPr>
          <w:iCs/>
          <w:sz w:val="22"/>
          <w:szCs w:val="22"/>
          <w:lang w:val="sr-Latn-ME"/>
        </w:rPr>
        <w:t xml:space="preserve"> sindroma, koji je stanje potencijalno opasno po život (vidjeti dio „Primjena drugih ljekova“).</w:t>
      </w:r>
    </w:p>
    <w:p w:rsidR="005E5E61" w:rsidRPr="00A81D3B" w:rsidRDefault="005E5E61" w:rsidP="005E5E61">
      <w:pPr>
        <w:jc w:val="both"/>
        <w:rPr>
          <w:b/>
          <w:sz w:val="22"/>
          <w:szCs w:val="22"/>
          <w:lang w:val="sr-Latn-ME"/>
        </w:rPr>
      </w:pPr>
    </w:p>
    <w:p w:rsidR="00A35189" w:rsidRPr="00A81D3B" w:rsidRDefault="00A35189" w:rsidP="00A35189">
      <w:pPr>
        <w:rPr>
          <w:b/>
          <w:bCs/>
          <w:sz w:val="22"/>
          <w:szCs w:val="22"/>
          <w:lang w:val="sr-Latn-ME"/>
        </w:rPr>
      </w:pPr>
      <w:proofErr w:type="spellStart"/>
      <w:r w:rsidRPr="00A81D3B">
        <w:rPr>
          <w:b/>
          <w:sz w:val="22"/>
          <w:szCs w:val="22"/>
          <w:lang w:val="sr-Latn-ME"/>
        </w:rPr>
        <w:t>Suicidalne</w:t>
      </w:r>
      <w:proofErr w:type="spellEnd"/>
      <w:r w:rsidRPr="00A81D3B">
        <w:rPr>
          <w:b/>
          <w:sz w:val="22"/>
          <w:szCs w:val="22"/>
          <w:lang w:val="sr-Latn-ME"/>
        </w:rPr>
        <w:t xml:space="preserve"> misli i pogoršanje depresije ili anksioznog poremećaja</w:t>
      </w:r>
    </w:p>
    <w:p w:rsidR="00A35189" w:rsidRPr="00A81D3B" w:rsidRDefault="00A35189" w:rsidP="00E944E4">
      <w:pPr>
        <w:jc w:val="both"/>
        <w:rPr>
          <w:sz w:val="22"/>
          <w:szCs w:val="22"/>
          <w:lang w:val="sr-Latn-ME"/>
        </w:rPr>
      </w:pPr>
      <w:r w:rsidRPr="00A81D3B">
        <w:rPr>
          <w:sz w:val="22"/>
          <w:szCs w:val="22"/>
          <w:lang w:val="sr-Latn-ME"/>
        </w:rPr>
        <w:t xml:space="preserve">Ako ste depresivni i/ili imate anksiozni poremećaj, mogu Vam se ponekad javiti misli o </w:t>
      </w:r>
      <w:proofErr w:type="spellStart"/>
      <w:r w:rsidR="00056517" w:rsidRPr="00A81D3B">
        <w:rPr>
          <w:sz w:val="22"/>
          <w:szCs w:val="22"/>
          <w:lang w:val="sr-Latn-ME"/>
        </w:rPr>
        <w:t>samopovrijeđivanju</w:t>
      </w:r>
      <w:proofErr w:type="spellEnd"/>
      <w:r w:rsidR="00056517" w:rsidRPr="00A81D3B">
        <w:rPr>
          <w:sz w:val="22"/>
          <w:szCs w:val="22"/>
          <w:lang w:val="sr-Latn-ME"/>
        </w:rPr>
        <w:t xml:space="preserve"> </w:t>
      </w:r>
      <w:r w:rsidRPr="00A81D3B">
        <w:rPr>
          <w:sz w:val="22"/>
          <w:szCs w:val="22"/>
          <w:lang w:val="sr-Latn-ME"/>
        </w:rPr>
        <w:t>ili samoubistvu. Ove misli mogu biti pojačane na početku liječenja</w:t>
      </w:r>
      <w:r w:rsidRPr="00A81D3B">
        <w:rPr>
          <w:sz w:val="22"/>
          <w:szCs w:val="22"/>
          <w:lang w:val="sr-Latn-ME"/>
        </w:rPr>
        <w:br/>
      </w:r>
      <w:proofErr w:type="spellStart"/>
      <w:r w:rsidRPr="00A81D3B">
        <w:rPr>
          <w:sz w:val="22"/>
          <w:szCs w:val="22"/>
          <w:lang w:val="sr-Latn-ME"/>
        </w:rPr>
        <w:t>antidepres</w:t>
      </w:r>
      <w:r w:rsidR="00094CAC" w:rsidRPr="00A81D3B">
        <w:rPr>
          <w:sz w:val="22"/>
          <w:szCs w:val="22"/>
          <w:lang w:val="sr-Latn-ME"/>
        </w:rPr>
        <w:t>ivima</w:t>
      </w:r>
      <w:proofErr w:type="spellEnd"/>
      <w:r w:rsidR="00094CAC" w:rsidRPr="00A81D3B">
        <w:rPr>
          <w:sz w:val="22"/>
          <w:szCs w:val="22"/>
          <w:lang w:val="sr-Latn-ME"/>
        </w:rPr>
        <w:t>, s obzirom na to da ovi l</w:t>
      </w:r>
      <w:r w:rsidRPr="00A81D3B">
        <w:rPr>
          <w:sz w:val="22"/>
          <w:szCs w:val="22"/>
          <w:lang w:val="sr-Latn-ME"/>
        </w:rPr>
        <w:t>jekovi trebaju neko vrijeme za postizanje svog efekta, obično to traje oko dvije nedjelje, ali ponekad i duže.</w:t>
      </w:r>
    </w:p>
    <w:p w:rsidR="00A35189" w:rsidRPr="00A81D3B" w:rsidRDefault="00A35189" w:rsidP="00A35189">
      <w:pPr>
        <w:rPr>
          <w:sz w:val="22"/>
          <w:szCs w:val="22"/>
          <w:lang w:val="sr-Latn-ME"/>
        </w:rPr>
      </w:pPr>
    </w:p>
    <w:p w:rsidR="00A35189" w:rsidRPr="00A81D3B" w:rsidRDefault="00A35189" w:rsidP="00A35189">
      <w:pPr>
        <w:rPr>
          <w:sz w:val="22"/>
          <w:szCs w:val="22"/>
          <w:lang w:val="sr-Latn-ME"/>
        </w:rPr>
      </w:pPr>
      <w:r w:rsidRPr="00A81D3B">
        <w:rPr>
          <w:sz w:val="22"/>
          <w:szCs w:val="22"/>
          <w:lang w:val="sr-Latn-ME"/>
        </w:rPr>
        <w:t>Veća je mogućnost da Vam se jave takve misli:</w:t>
      </w:r>
    </w:p>
    <w:p w:rsidR="00A35189" w:rsidRPr="00A81D3B" w:rsidRDefault="00A35189" w:rsidP="00E944E4">
      <w:pPr>
        <w:numPr>
          <w:ilvl w:val="0"/>
          <w:numId w:val="7"/>
        </w:numPr>
        <w:jc w:val="both"/>
        <w:rPr>
          <w:sz w:val="22"/>
          <w:szCs w:val="22"/>
          <w:lang w:val="sr-Latn-ME"/>
        </w:rPr>
      </w:pPr>
      <w:r w:rsidRPr="00A81D3B">
        <w:rPr>
          <w:sz w:val="22"/>
          <w:szCs w:val="22"/>
          <w:lang w:val="sr-Latn-ME"/>
        </w:rPr>
        <w:t xml:space="preserve">Ako ste ranije razmišljali o samoubistvu ili </w:t>
      </w:r>
      <w:proofErr w:type="spellStart"/>
      <w:r w:rsidR="00056517" w:rsidRPr="00A81D3B">
        <w:rPr>
          <w:sz w:val="22"/>
          <w:szCs w:val="22"/>
          <w:lang w:val="sr-Latn-ME"/>
        </w:rPr>
        <w:t>samopovrijeđivanju</w:t>
      </w:r>
      <w:proofErr w:type="spellEnd"/>
      <w:r w:rsidR="00056517" w:rsidRPr="00A81D3B" w:rsidDel="00056517">
        <w:rPr>
          <w:sz w:val="22"/>
          <w:szCs w:val="22"/>
          <w:lang w:val="sr-Latn-ME"/>
        </w:rPr>
        <w:t xml:space="preserve"> </w:t>
      </w:r>
      <w:r w:rsidRPr="00A81D3B">
        <w:rPr>
          <w:sz w:val="22"/>
          <w:szCs w:val="22"/>
          <w:lang w:val="sr-Latn-ME"/>
        </w:rPr>
        <w:t>;</w:t>
      </w:r>
    </w:p>
    <w:p w:rsidR="00A35189" w:rsidRPr="00A81D3B" w:rsidRDefault="00A35189" w:rsidP="00E944E4">
      <w:pPr>
        <w:numPr>
          <w:ilvl w:val="0"/>
          <w:numId w:val="7"/>
        </w:numPr>
        <w:jc w:val="both"/>
        <w:rPr>
          <w:sz w:val="22"/>
          <w:szCs w:val="22"/>
          <w:lang w:val="sr-Latn-ME"/>
        </w:rPr>
      </w:pPr>
      <w:r w:rsidRPr="00A81D3B">
        <w:rPr>
          <w:sz w:val="22"/>
          <w:szCs w:val="22"/>
          <w:lang w:val="sr-Latn-ME"/>
        </w:rPr>
        <w:t xml:space="preserve">Ako ste mlađa odrasla osoba. Podaci iz kliničkih istraživanja pokazali su povećan rizik od </w:t>
      </w:r>
      <w:proofErr w:type="spellStart"/>
      <w:r w:rsidRPr="00A81D3B">
        <w:rPr>
          <w:sz w:val="22"/>
          <w:szCs w:val="22"/>
          <w:lang w:val="sr-Latn-ME"/>
        </w:rPr>
        <w:t>suicidalnog</w:t>
      </w:r>
      <w:proofErr w:type="spellEnd"/>
      <w:r w:rsidRPr="00A81D3B">
        <w:rPr>
          <w:sz w:val="22"/>
          <w:szCs w:val="22"/>
          <w:lang w:val="sr-Latn-ME"/>
        </w:rPr>
        <w:t xml:space="preserve"> ponašanja kod odraslih osoba mlađih od 25 godina sa psihijatrijskim stanjima, a koje su liječene </w:t>
      </w:r>
      <w:proofErr w:type="spellStart"/>
      <w:r w:rsidRPr="00A81D3B">
        <w:rPr>
          <w:sz w:val="22"/>
          <w:szCs w:val="22"/>
          <w:lang w:val="sr-Latn-ME"/>
        </w:rPr>
        <w:t>antidepresivima</w:t>
      </w:r>
      <w:proofErr w:type="spellEnd"/>
      <w:r w:rsidRPr="00A81D3B">
        <w:rPr>
          <w:sz w:val="22"/>
          <w:szCs w:val="22"/>
          <w:lang w:val="sr-Latn-ME"/>
        </w:rPr>
        <w:t>.</w:t>
      </w:r>
    </w:p>
    <w:p w:rsidR="00A35189" w:rsidRPr="00A81D3B" w:rsidRDefault="00A35189" w:rsidP="00E944E4">
      <w:pPr>
        <w:jc w:val="both"/>
        <w:rPr>
          <w:b/>
          <w:sz w:val="22"/>
          <w:szCs w:val="22"/>
          <w:lang w:val="sr-Latn-ME"/>
        </w:rPr>
      </w:pPr>
      <w:r w:rsidRPr="00A81D3B">
        <w:rPr>
          <w:sz w:val="22"/>
          <w:szCs w:val="22"/>
          <w:lang w:val="sr-Latn-ME"/>
        </w:rPr>
        <w:t>Ukoliko bilo kada razmišljate o s</w:t>
      </w:r>
      <w:r w:rsidR="00056517" w:rsidRPr="00A81D3B">
        <w:rPr>
          <w:sz w:val="22"/>
          <w:szCs w:val="22"/>
          <w:lang w:val="sr-Latn-ME"/>
        </w:rPr>
        <w:t xml:space="preserve"> </w:t>
      </w:r>
      <w:proofErr w:type="spellStart"/>
      <w:r w:rsidR="00056517" w:rsidRPr="00A81D3B">
        <w:rPr>
          <w:sz w:val="22"/>
          <w:szCs w:val="22"/>
          <w:lang w:val="sr-Latn-ME"/>
        </w:rPr>
        <w:t>samopovrijeđivanju</w:t>
      </w:r>
      <w:proofErr w:type="spellEnd"/>
      <w:r w:rsidR="00056517" w:rsidRPr="00A81D3B" w:rsidDel="00056517">
        <w:rPr>
          <w:sz w:val="22"/>
          <w:szCs w:val="22"/>
          <w:lang w:val="sr-Latn-ME"/>
        </w:rPr>
        <w:t xml:space="preserve"> </w:t>
      </w:r>
      <w:r w:rsidRPr="00A81D3B">
        <w:rPr>
          <w:sz w:val="22"/>
          <w:szCs w:val="22"/>
          <w:lang w:val="sr-Latn-ME"/>
        </w:rPr>
        <w:t xml:space="preserve"> ili samoubistvu, </w:t>
      </w:r>
      <w:r w:rsidRPr="00A81D3B">
        <w:rPr>
          <w:b/>
          <w:bCs/>
          <w:sz w:val="22"/>
          <w:szCs w:val="22"/>
          <w:lang w:val="sr-Latn-ME"/>
        </w:rPr>
        <w:t xml:space="preserve">obavijestite Vašeg ljekara ili pođite smjesta u bolnicu. </w:t>
      </w:r>
    </w:p>
    <w:p w:rsidR="00A35189" w:rsidRPr="00A81D3B" w:rsidRDefault="00A35189" w:rsidP="00A35189">
      <w:pPr>
        <w:rPr>
          <w:bCs/>
          <w:sz w:val="22"/>
          <w:szCs w:val="22"/>
          <w:lang w:val="sr-Latn-ME"/>
        </w:rPr>
      </w:pPr>
    </w:p>
    <w:p w:rsidR="00A35189" w:rsidRPr="00A81D3B" w:rsidRDefault="00A35189" w:rsidP="00E944E4">
      <w:pPr>
        <w:jc w:val="both"/>
        <w:rPr>
          <w:sz w:val="22"/>
          <w:szCs w:val="22"/>
          <w:lang w:val="sr-Latn-ME"/>
        </w:rPr>
      </w:pPr>
      <w:r w:rsidRPr="00A81D3B">
        <w:rPr>
          <w:b/>
          <w:bCs/>
          <w:sz w:val="22"/>
          <w:szCs w:val="22"/>
          <w:lang w:val="sr-Latn-ME"/>
        </w:rPr>
        <w:lastRenderedPageBreak/>
        <w:t>Možda će Vam pomoći da kažete nekom od rodbine ili bliskom prijatelju</w:t>
      </w:r>
      <w:r w:rsidRPr="00A81D3B">
        <w:rPr>
          <w:bCs/>
          <w:sz w:val="22"/>
          <w:szCs w:val="22"/>
          <w:lang w:val="sr-Latn-ME"/>
        </w:rPr>
        <w:t xml:space="preserve"> da ste depresivni</w:t>
      </w:r>
      <w:r w:rsidRPr="00A81D3B">
        <w:rPr>
          <w:sz w:val="22"/>
          <w:szCs w:val="22"/>
          <w:lang w:val="sr-Latn-ME"/>
        </w:rPr>
        <w:t xml:space="preserve"> ili da imate anksiozni poremećaj i da ih zamolite da pročitaju ovo uputstvo. Možete ih pitati misle li da se Vaša depresija ili anksioznost pogoršava, ili ukoliko su zabrinuti zbog promjena u Vašem ponašanju.</w:t>
      </w:r>
    </w:p>
    <w:p w:rsidR="00A35189" w:rsidRPr="00A81D3B" w:rsidRDefault="00A35189" w:rsidP="00A35189">
      <w:pPr>
        <w:rPr>
          <w:b/>
          <w:i/>
          <w:iCs/>
          <w:sz w:val="22"/>
          <w:szCs w:val="22"/>
          <w:lang w:val="sr-Latn-ME"/>
        </w:rPr>
      </w:pPr>
    </w:p>
    <w:p w:rsidR="00A35189" w:rsidRPr="00A81D3B" w:rsidRDefault="00A35189" w:rsidP="00A35189">
      <w:pPr>
        <w:rPr>
          <w:b/>
          <w:iCs/>
          <w:sz w:val="22"/>
          <w:szCs w:val="22"/>
          <w:lang w:val="sr-Latn-ME"/>
        </w:rPr>
      </w:pPr>
      <w:r w:rsidRPr="00A81D3B">
        <w:rPr>
          <w:b/>
          <w:iCs/>
          <w:sz w:val="22"/>
          <w:szCs w:val="22"/>
          <w:lang w:val="sr-Latn-ME"/>
        </w:rPr>
        <w:t>Djeca i adolescenti uzrasta 8 do 18 godina</w:t>
      </w:r>
    </w:p>
    <w:p w:rsidR="00056517" w:rsidRPr="00A81D3B" w:rsidRDefault="00056517" w:rsidP="00A35189">
      <w:pPr>
        <w:rPr>
          <w:b/>
          <w:iCs/>
          <w:sz w:val="22"/>
          <w:szCs w:val="22"/>
          <w:lang w:val="sr-Latn-ME"/>
        </w:rPr>
      </w:pPr>
    </w:p>
    <w:p w:rsidR="00A35189" w:rsidRPr="00A81D3B" w:rsidRDefault="00A35189" w:rsidP="00A35189">
      <w:pPr>
        <w:pStyle w:val="ListParagraph"/>
        <w:numPr>
          <w:ilvl w:val="0"/>
          <w:numId w:val="27"/>
        </w:numPr>
        <w:jc w:val="both"/>
        <w:rPr>
          <w:sz w:val="22"/>
          <w:szCs w:val="22"/>
          <w:lang w:val="sr-Latn-ME"/>
        </w:rPr>
      </w:pPr>
      <w:r w:rsidRPr="00A81D3B">
        <w:rPr>
          <w:sz w:val="22"/>
          <w:szCs w:val="22"/>
          <w:lang w:val="sr-Latn-ME"/>
        </w:rPr>
        <w:t xml:space="preserve">Kod pacijenata mlađih od 18 godina postoji povećan rizik od pojave neželjenih dejstava, kao što su pokušaj samoubistva, </w:t>
      </w:r>
      <w:proofErr w:type="spellStart"/>
      <w:r w:rsidRPr="00A81D3B">
        <w:rPr>
          <w:sz w:val="22"/>
          <w:szCs w:val="22"/>
          <w:lang w:val="sr-Latn-ME"/>
        </w:rPr>
        <w:t>suicidalne</w:t>
      </w:r>
      <w:proofErr w:type="spellEnd"/>
      <w:r w:rsidRPr="00A81D3B">
        <w:rPr>
          <w:sz w:val="22"/>
          <w:szCs w:val="22"/>
          <w:lang w:val="sr-Latn-ME"/>
        </w:rPr>
        <w:t xml:space="preserve"> misli i neprijateljsko ponašanje (uglavnom agresija</w:t>
      </w:r>
      <w:r w:rsidR="00505A7C" w:rsidRPr="00A81D3B">
        <w:rPr>
          <w:sz w:val="22"/>
          <w:szCs w:val="22"/>
          <w:lang w:val="sr-Latn-ME"/>
        </w:rPr>
        <w:t>, otpor i bijes) pri primjeni l</w:t>
      </w:r>
      <w:r w:rsidRPr="00A81D3B">
        <w:rPr>
          <w:sz w:val="22"/>
          <w:szCs w:val="22"/>
          <w:lang w:val="sr-Latn-ME"/>
        </w:rPr>
        <w:t xml:space="preserve">jekova iz ove grupe. </w:t>
      </w:r>
    </w:p>
    <w:p w:rsidR="00A35189" w:rsidRPr="00A81D3B" w:rsidRDefault="006906C5" w:rsidP="00A35189">
      <w:pPr>
        <w:pStyle w:val="ListParagraph"/>
        <w:numPr>
          <w:ilvl w:val="0"/>
          <w:numId w:val="27"/>
        </w:numPr>
        <w:jc w:val="both"/>
        <w:rPr>
          <w:bCs/>
          <w:iCs/>
          <w:sz w:val="22"/>
          <w:szCs w:val="22"/>
          <w:lang w:val="sr-Latn-ME"/>
        </w:rPr>
      </w:pPr>
      <w:proofErr w:type="spellStart"/>
      <w:r w:rsidRPr="00A81D3B">
        <w:rPr>
          <w:sz w:val="22"/>
          <w:szCs w:val="22"/>
          <w:lang w:val="sr-Latn-ME"/>
        </w:rPr>
        <w:t>Fluoksetin</w:t>
      </w:r>
      <w:proofErr w:type="spellEnd"/>
      <w:r w:rsidR="00A35189" w:rsidRPr="00A81D3B">
        <w:rPr>
          <w:sz w:val="22"/>
          <w:szCs w:val="22"/>
          <w:lang w:val="sr-Latn-ME"/>
        </w:rPr>
        <w:t xml:space="preserve"> se treba primjenjivati kod djece i adolescenata uzrasta 8 do 18 godina samo u liječenju umjerenih do teških oblika velikih depresivnih epizoda (u kombinaciji sa psihoterapijom</w:t>
      </w:r>
      <w:r w:rsidR="00A35189" w:rsidRPr="00A81D3B">
        <w:rPr>
          <w:bCs/>
          <w:iCs/>
          <w:sz w:val="22"/>
          <w:szCs w:val="22"/>
          <w:lang w:val="sr-Latn-ME"/>
        </w:rPr>
        <w:t>) i ne bi se trebao primjenjivati za liječenje drugih stanja.</w:t>
      </w:r>
    </w:p>
    <w:p w:rsidR="00A35189" w:rsidRPr="00A81D3B" w:rsidRDefault="00A35189" w:rsidP="00A35189">
      <w:pPr>
        <w:pStyle w:val="ListParagraph"/>
        <w:numPr>
          <w:ilvl w:val="0"/>
          <w:numId w:val="27"/>
        </w:numPr>
        <w:jc w:val="both"/>
        <w:rPr>
          <w:sz w:val="22"/>
          <w:szCs w:val="22"/>
          <w:lang w:val="sr-Latn-ME"/>
        </w:rPr>
      </w:pPr>
      <w:r w:rsidRPr="00A81D3B">
        <w:rPr>
          <w:sz w:val="22"/>
          <w:szCs w:val="22"/>
          <w:lang w:val="sr-Latn-ME"/>
        </w:rPr>
        <w:t xml:space="preserve">Osim toga, dostupne su samo ograničene informacije koje se odnose na bezbjednost dugotrajne primjene </w:t>
      </w:r>
      <w:proofErr w:type="spellStart"/>
      <w:r w:rsidRPr="00A81D3B">
        <w:rPr>
          <w:sz w:val="22"/>
          <w:szCs w:val="22"/>
          <w:lang w:val="sr-Latn-ME"/>
        </w:rPr>
        <w:t>fluoksetina</w:t>
      </w:r>
      <w:proofErr w:type="spellEnd"/>
      <w:r w:rsidRPr="00A81D3B">
        <w:rPr>
          <w:sz w:val="22"/>
          <w:szCs w:val="22"/>
          <w:lang w:val="sr-Latn-ME"/>
        </w:rPr>
        <w:t xml:space="preserve"> u smislu uticaja na rast, pubertet, mentalni, emocionalni razvoj i ponašanje kod ove starosne grupe. Uprkos tome, ljekar Vam može propisati </w:t>
      </w:r>
      <w:proofErr w:type="spellStart"/>
      <w:r w:rsidRPr="00A81D3B">
        <w:rPr>
          <w:sz w:val="22"/>
          <w:szCs w:val="22"/>
          <w:lang w:val="sr-Latn-ME"/>
        </w:rPr>
        <w:t>fluoksetin</w:t>
      </w:r>
      <w:proofErr w:type="spellEnd"/>
      <w:r w:rsidRPr="00A81D3B">
        <w:rPr>
          <w:sz w:val="22"/>
          <w:szCs w:val="22"/>
          <w:lang w:val="sr-Latn-ME"/>
        </w:rPr>
        <w:t xml:space="preserve"> ako ste mlađi od 18 godina za umjeren do teški oblik velike depresivne epizode u kombinaciji sa psihoterapijom, jer je procijenio da j</w:t>
      </w:r>
      <w:r w:rsidR="00E944E4" w:rsidRPr="00A81D3B">
        <w:rPr>
          <w:sz w:val="22"/>
          <w:szCs w:val="22"/>
          <w:lang w:val="sr-Latn-ME"/>
        </w:rPr>
        <w:t>e to u Vašem najboljem interesu</w:t>
      </w:r>
      <w:r w:rsidRPr="00A81D3B">
        <w:rPr>
          <w:sz w:val="22"/>
          <w:szCs w:val="22"/>
          <w:lang w:val="sr-Latn-ME"/>
        </w:rPr>
        <w:t>.</w:t>
      </w:r>
    </w:p>
    <w:p w:rsidR="00A35189" w:rsidRPr="00A81D3B" w:rsidRDefault="00A35189" w:rsidP="00A35189">
      <w:pPr>
        <w:pStyle w:val="ListParagraph"/>
        <w:numPr>
          <w:ilvl w:val="0"/>
          <w:numId w:val="27"/>
        </w:numPr>
        <w:jc w:val="both"/>
        <w:rPr>
          <w:sz w:val="22"/>
          <w:szCs w:val="22"/>
          <w:lang w:val="sr-Latn-ME"/>
        </w:rPr>
      </w:pPr>
      <w:r w:rsidRPr="00A81D3B">
        <w:rPr>
          <w:sz w:val="22"/>
          <w:szCs w:val="22"/>
          <w:lang w:val="sr-Latn-ME"/>
        </w:rPr>
        <w:t xml:space="preserve">Ako je Vaš ljekar propisao </w:t>
      </w:r>
      <w:proofErr w:type="spellStart"/>
      <w:r w:rsidRPr="00A81D3B">
        <w:rPr>
          <w:sz w:val="22"/>
          <w:szCs w:val="22"/>
          <w:lang w:val="sr-Latn-ME"/>
        </w:rPr>
        <w:t>fluoksetin</w:t>
      </w:r>
      <w:proofErr w:type="spellEnd"/>
      <w:r w:rsidRPr="00A81D3B">
        <w:rPr>
          <w:sz w:val="22"/>
          <w:szCs w:val="22"/>
          <w:lang w:val="sr-Latn-ME"/>
        </w:rPr>
        <w:t xml:space="preserve"> pacijentu </w:t>
      </w:r>
      <w:r w:rsidR="00E944E4" w:rsidRPr="00A81D3B">
        <w:rPr>
          <w:sz w:val="22"/>
          <w:szCs w:val="22"/>
          <w:lang w:val="sr-Latn-ME"/>
        </w:rPr>
        <w:t xml:space="preserve">mlađem od </w:t>
      </w:r>
      <w:r w:rsidRPr="00A81D3B">
        <w:rPr>
          <w:sz w:val="22"/>
          <w:szCs w:val="22"/>
          <w:lang w:val="sr-Latn-ME"/>
        </w:rPr>
        <w:t xml:space="preserve">18 godina, a Vi </w:t>
      </w:r>
      <w:proofErr w:type="spellStart"/>
      <w:r w:rsidRPr="00A81D3B">
        <w:rPr>
          <w:sz w:val="22"/>
          <w:szCs w:val="22"/>
          <w:lang w:val="sr-Latn-ME"/>
        </w:rPr>
        <w:t>želite</w:t>
      </w:r>
      <w:proofErr w:type="spellEnd"/>
      <w:r w:rsidRPr="00A81D3B">
        <w:rPr>
          <w:sz w:val="22"/>
          <w:szCs w:val="22"/>
          <w:lang w:val="sr-Latn-ME"/>
        </w:rPr>
        <w:t xml:space="preserve"> da to prodiskutujete, vratite se do njega. Trebate obavijestiti ljekara ukoliko se bilo koji od gore navedenih simptoma razvio ili pogoršao kod pacijenata </w:t>
      </w:r>
      <w:r w:rsidR="00E944E4" w:rsidRPr="00A81D3B">
        <w:rPr>
          <w:sz w:val="22"/>
          <w:szCs w:val="22"/>
          <w:lang w:val="sr-Latn-ME"/>
        </w:rPr>
        <w:t>mlađih od</w:t>
      </w:r>
      <w:r w:rsidRPr="00A81D3B">
        <w:rPr>
          <w:sz w:val="22"/>
          <w:szCs w:val="22"/>
          <w:lang w:val="sr-Latn-ME"/>
        </w:rPr>
        <w:t xml:space="preserve"> 18 godina koji uzimaju ovaj lijek.</w:t>
      </w:r>
    </w:p>
    <w:p w:rsidR="00A35189" w:rsidRPr="00A81D3B" w:rsidRDefault="00A35189" w:rsidP="00A35189">
      <w:pPr>
        <w:rPr>
          <w:sz w:val="22"/>
          <w:szCs w:val="22"/>
          <w:lang w:val="sr-Latn-ME"/>
        </w:rPr>
      </w:pPr>
    </w:p>
    <w:p w:rsidR="00A35189" w:rsidRPr="00A81D3B" w:rsidRDefault="001A095C" w:rsidP="00A35189">
      <w:pPr>
        <w:rPr>
          <w:sz w:val="22"/>
          <w:szCs w:val="22"/>
          <w:lang w:val="sr-Latn-ME"/>
        </w:rPr>
      </w:pPr>
      <w:proofErr w:type="spellStart"/>
      <w:r w:rsidRPr="00A81D3B">
        <w:rPr>
          <w:sz w:val="22"/>
          <w:szCs w:val="22"/>
          <w:lang w:val="sr-Latn-ME"/>
        </w:rPr>
        <w:t>Fluoksetin</w:t>
      </w:r>
      <w:proofErr w:type="spellEnd"/>
      <w:r w:rsidR="00A35189" w:rsidRPr="00A81D3B">
        <w:rPr>
          <w:sz w:val="22"/>
          <w:szCs w:val="22"/>
          <w:lang w:val="sr-Latn-ME"/>
        </w:rPr>
        <w:t xml:space="preserve"> ne treba primjenjivati u liječenju djece mlađe od 8 godina. </w:t>
      </w:r>
    </w:p>
    <w:p w:rsidR="00A35189" w:rsidRPr="00A81D3B" w:rsidRDefault="00A35189" w:rsidP="00A35189">
      <w:pPr>
        <w:rPr>
          <w:sz w:val="22"/>
          <w:szCs w:val="22"/>
          <w:lang w:val="sr-Latn-ME"/>
        </w:rPr>
      </w:pPr>
    </w:p>
    <w:p w:rsidR="00A32113" w:rsidRPr="00A81D3B" w:rsidRDefault="00A32113" w:rsidP="00A32113">
      <w:pPr>
        <w:rPr>
          <w:b/>
          <w:sz w:val="22"/>
          <w:szCs w:val="22"/>
          <w:lang w:val="sr-Latn-ME"/>
        </w:rPr>
      </w:pPr>
      <w:r w:rsidRPr="00A81D3B">
        <w:rPr>
          <w:b/>
          <w:sz w:val="22"/>
          <w:szCs w:val="22"/>
          <w:lang w:val="sr-Latn-ME"/>
        </w:rPr>
        <w:t xml:space="preserve">Primjena drugih </w:t>
      </w:r>
      <w:r w:rsidR="001B03B0" w:rsidRPr="00A81D3B">
        <w:rPr>
          <w:b/>
          <w:sz w:val="22"/>
          <w:szCs w:val="22"/>
          <w:lang w:val="sr-Latn-ME"/>
        </w:rPr>
        <w:t>l</w:t>
      </w:r>
      <w:r w:rsidRPr="00A81D3B">
        <w:rPr>
          <w:b/>
          <w:sz w:val="22"/>
          <w:szCs w:val="22"/>
          <w:lang w:val="sr-Latn-ME"/>
        </w:rPr>
        <w:t>jekova</w:t>
      </w:r>
    </w:p>
    <w:p w:rsidR="00056517" w:rsidRPr="00A81D3B" w:rsidRDefault="00056517" w:rsidP="00A32113">
      <w:pPr>
        <w:rPr>
          <w:b/>
          <w:sz w:val="22"/>
          <w:szCs w:val="22"/>
          <w:lang w:val="sr-Latn-ME"/>
        </w:rPr>
      </w:pPr>
    </w:p>
    <w:p w:rsidR="00707FBF" w:rsidRPr="00A81D3B" w:rsidRDefault="00707FBF" w:rsidP="00707FBF">
      <w:pPr>
        <w:jc w:val="both"/>
        <w:rPr>
          <w:sz w:val="22"/>
          <w:szCs w:val="22"/>
          <w:lang w:val="sr-Latn-ME"/>
        </w:rPr>
      </w:pPr>
      <w:r w:rsidRPr="00A81D3B">
        <w:rPr>
          <w:color w:val="000000"/>
          <w:sz w:val="22"/>
          <w:szCs w:val="22"/>
          <w:lang w:val="sr-Latn-ME"/>
        </w:rPr>
        <w:t>Obavijestite Vašeg ljekara ili farmaceuta ako p</w:t>
      </w:r>
      <w:r w:rsidR="00505A7C" w:rsidRPr="00A81D3B">
        <w:rPr>
          <w:color w:val="000000"/>
          <w:sz w:val="22"/>
          <w:szCs w:val="22"/>
          <w:lang w:val="sr-Latn-ME"/>
        </w:rPr>
        <w:t>rimjenjujete ili ste</w:t>
      </w:r>
      <w:r w:rsidRPr="00A81D3B">
        <w:rPr>
          <w:color w:val="000000"/>
          <w:sz w:val="22"/>
          <w:szCs w:val="22"/>
          <w:lang w:val="sr-Latn-ME"/>
        </w:rPr>
        <w:t xml:space="preserve"> nedavno primjenjivali bilo koje druge ljekove</w:t>
      </w:r>
      <w:r w:rsidR="00505A7C" w:rsidRPr="00A81D3B">
        <w:rPr>
          <w:color w:val="000000"/>
          <w:sz w:val="22"/>
          <w:szCs w:val="22"/>
          <w:lang w:val="sr-Latn-ME"/>
        </w:rPr>
        <w:t xml:space="preserve"> (do unazad 5 nedjelja)</w:t>
      </w:r>
      <w:r w:rsidR="00505A7C" w:rsidRPr="00A81D3B">
        <w:rPr>
          <w:bCs/>
          <w:sz w:val="22"/>
          <w:szCs w:val="22"/>
          <w:lang w:val="sr-Latn-ME"/>
        </w:rPr>
        <w:t xml:space="preserve"> </w:t>
      </w:r>
      <w:r w:rsidR="00505A7C" w:rsidRPr="00A81D3B">
        <w:rPr>
          <w:bCs/>
          <w:color w:val="000000"/>
          <w:sz w:val="22"/>
          <w:szCs w:val="22"/>
          <w:lang w:val="sr-Latn-ME"/>
        </w:rPr>
        <w:t>uključujući</w:t>
      </w:r>
      <w:r w:rsidR="00505A7C" w:rsidRPr="00A81D3B">
        <w:rPr>
          <w:color w:val="000000"/>
          <w:sz w:val="22"/>
          <w:szCs w:val="22"/>
          <w:lang w:val="sr-Latn-ME"/>
        </w:rPr>
        <w:t> i ljekove </w:t>
      </w:r>
      <w:r w:rsidR="00505A7C" w:rsidRPr="00A81D3B">
        <w:rPr>
          <w:bCs/>
          <w:color w:val="000000"/>
          <w:sz w:val="22"/>
          <w:szCs w:val="22"/>
          <w:lang w:val="sr-Latn-ME"/>
        </w:rPr>
        <w:t xml:space="preserve">koji se dobivaju bez ljekarskog recepta. Neki ljekovi </w:t>
      </w:r>
      <w:r w:rsidR="00460E15" w:rsidRPr="00A81D3B">
        <w:rPr>
          <w:bCs/>
          <w:color w:val="000000"/>
          <w:sz w:val="22"/>
          <w:szCs w:val="22"/>
          <w:lang w:val="sr-Latn-ME"/>
        </w:rPr>
        <w:t xml:space="preserve">mogu pojačati neželjena dejstva lijeka FLUSETIN i mogu ponekad uzrokovati veoma ozbiljne reakcije. </w:t>
      </w:r>
    </w:p>
    <w:p w:rsidR="00707FBF" w:rsidRPr="00A81D3B" w:rsidRDefault="00707FBF" w:rsidP="00707FBF">
      <w:pPr>
        <w:jc w:val="both"/>
        <w:rPr>
          <w:spacing w:val="-2"/>
          <w:sz w:val="22"/>
          <w:szCs w:val="22"/>
          <w:lang w:val="sr-Latn-ME"/>
        </w:rPr>
      </w:pPr>
      <w:r w:rsidRPr="00A81D3B">
        <w:rPr>
          <w:sz w:val="22"/>
          <w:szCs w:val="22"/>
          <w:lang w:val="sr-Latn-ME"/>
        </w:rPr>
        <w:t xml:space="preserve">Nemojte primjenjivati </w:t>
      </w:r>
      <w:r w:rsidR="00460E15" w:rsidRPr="00A81D3B">
        <w:rPr>
          <w:sz w:val="22"/>
          <w:szCs w:val="22"/>
          <w:lang w:val="sr-Latn-ME"/>
        </w:rPr>
        <w:t xml:space="preserve">bilo koje druge ljekove dok primjenjujete </w:t>
      </w:r>
      <w:r w:rsidRPr="00A81D3B">
        <w:rPr>
          <w:sz w:val="22"/>
          <w:szCs w:val="22"/>
          <w:lang w:val="sr-Latn-ME"/>
        </w:rPr>
        <w:t>lijek FLUSETIN</w:t>
      </w:r>
      <w:r w:rsidR="00460E15" w:rsidRPr="00A81D3B">
        <w:rPr>
          <w:sz w:val="22"/>
          <w:szCs w:val="22"/>
          <w:lang w:val="sr-Latn-ME"/>
        </w:rPr>
        <w:t>,</w:t>
      </w:r>
      <w:r w:rsidRPr="00A81D3B">
        <w:rPr>
          <w:sz w:val="22"/>
          <w:szCs w:val="22"/>
          <w:lang w:val="sr-Latn-ME"/>
        </w:rPr>
        <w:t xml:space="preserve"> </w:t>
      </w:r>
      <w:r w:rsidR="00460E15" w:rsidRPr="00A81D3B">
        <w:rPr>
          <w:spacing w:val="-2"/>
          <w:sz w:val="22"/>
          <w:szCs w:val="22"/>
          <w:lang w:val="sr-Latn-ME"/>
        </w:rPr>
        <w:t xml:space="preserve">bez prethodnog razgovora sa Vašim ljekarom, </w:t>
      </w:r>
      <w:r w:rsidR="00FA3B6F" w:rsidRPr="00A81D3B">
        <w:rPr>
          <w:spacing w:val="-2"/>
          <w:sz w:val="22"/>
          <w:szCs w:val="22"/>
          <w:lang w:val="sr-Latn-ME"/>
        </w:rPr>
        <w:t xml:space="preserve">a </w:t>
      </w:r>
      <w:r w:rsidR="00460E15" w:rsidRPr="00A81D3B">
        <w:rPr>
          <w:spacing w:val="-2"/>
          <w:sz w:val="22"/>
          <w:szCs w:val="22"/>
          <w:lang w:val="sr-Latn-ME"/>
        </w:rPr>
        <w:t>posebno:</w:t>
      </w:r>
    </w:p>
    <w:p w:rsidR="00460E15" w:rsidRPr="00A81D3B" w:rsidRDefault="00460E15" w:rsidP="00707FBF">
      <w:pPr>
        <w:jc w:val="both"/>
        <w:rPr>
          <w:spacing w:val="-2"/>
          <w:sz w:val="22"/>
          <w:szCs w:val="22"/>
          <w:lang w:val="sr-Latn-ME"/>
        </w:rPr>
      </w:pPr>
    </w:p>
    <w:p w:rsidR="00460E15" w:rsidRPr="00A81D3B" w:rsidRDefault="00F8133F" w:rsidP="00460E15">
      <w:pPr>
        <w:numPr>
          <w:ilvl w:val="0"/>
          <w:numId w:val="28"/>
        </w:numPr>
        <w:jc w:val="both"/>
        <w:rPr>
          <w:spacing w:val="-2"/>
          <w:sz w:val="22"/>
          <w:szCs w:val="22"/>
          <w:lang w:val="sr-Latn-ME"/>
        </w:rPr>
      </w:pPr>
      <w:proofErr w:type="spellStart"/>
      <w:r w:rsidRPr="00A81D3B">
        <w:rPr>
          <w:b/>
          <w:spacing w:val="-2"/>
          <w:sz w:val="22"/>
          <w:szCs w:val="22"/>
          <w:lang w:val="sr-Latn-ME"/>
        </w:rPr>
        <w:t>b</w:t>
      </w:r>
      <w:r w:rsidR="00460E15" w:rsidRPr="00A81D3B">
        <w:rPr>
          <w:b/>
          <w:spacing w:val="-2"/>
          <w:sz w:val="22"/>
          <w:szCs w:val="22"/>
          <w:lang w:val="sr-Latn-ME"/>
        </w:rPr>
        <w:t>uprenorfin</w:t>
      </w:r>
      <w:proofErr w:type="spellEnd"/>
      <w:r w:rsidR="00460E15" w:rsidRPr="00A81D3B">
        <w:rPr>
          <w:b/>
          <w:spacing w:val="-2"/>
          <w:sz w:val="22"/>
          <w:szCs w:val="22"/>
          <w:lang w:val="sr-Latn-ME"/>
        </w:rPr>
        <w:t>/</w:t>
      </w:r>
      <w:proofErr w:type="spellStart"/>
      <w:r w:rsidR="00460E15" w:rsidRPr="00A81D3B">
        <w:rPr>
          <w:b/>
          <w:spacing w:val="-2"/>
          <w:sz w:val="22"/>
          <w:szCs w:val="22"/>
          <w:lang w:val="sr-Latn-ME"/>
        </w:rPr>
        <w:t>opioidi</w:t>
      </w:r>
      <w:proofErr w:type="spellEnd"/>
      <w:r w:rsidR="00460E15" w:rsidRPr="00A81D3B">
        <w:rPr>
          <w:b/>
          <w:spacing w:val="-2"/>
          <w:sz w:val="22"/>
          <w:szCs w:val="22"/>
          <w:lang w:val="sr-Latn-ME"/>
        </w:rPr>
        <w:t xml:space="preserve">. </w:t>
      </w:r>
      <w:r w:rsidR="00460E15" w:rsidRPr="00A81D3B">
        <w:rPr>
          <w:spacing w:val="-2"/>
          <w:sz w:val="22"/>
          <w:szCs w:val="22"/>
          <w:lang w:val="sr-Latn-ME"/>
        </w:rPr>
        <w:t>Ovi ljekovi mogu stupiti u interakciju sa lijekom</w:t>
      </w:r>
      <w:r w:rsidR="00460E15" w:rsidRPr="00A81D3B">
        <w:rPr>
          <w:sz w:val="22"/>
          <w:szCs w:val="22"/>
          <w:lang w:val="sr-Latn-ME"/>
        </w:rPr>
        <w:t xml:space="preserve"> </w:t>
      </w:r>
      <w:r w:rsidR="00460E15" w:rsidRPr="00A81D3B">
        <w:rPr>
          <w:spacing w:val="-2"/>
          <w:sz w:val="22"/>
          <w:szCs w:val="22"/>
          <w:lang w:val="sr-Latn-ME"/>
        </w:rPr>
        <w:t xml:space="preserve">FLUSETIN  i mogu Vam se pojaviti simptomi kao što su nevoljne, ritmičke kontrakcije mišića, uključujući mišiće koji kontrolišu pokrete oka, uznemirenost, halucinacije, koma, prekomjerno znojenje, </w:t>
      </w:r>
      <w:r w:rsidR="004F138B" w:rsidRPr="00A81D3B">
        <w:rPr>
          <w:spacing w:val="-2"/>
          <w:sz w:val="22"/>
          <w:szCs w:val="22"/>
          <w:lang w:val="sr-Latn-ME"/>
        </w:rPr>
        <w:t>nevoljno drhtanje</w:t>
      </w:r>
      <w:r w:rsidR="00460E15" w:rsidRPr="00A81D3B">
        <w:rPr>
          <w:spacing w:val="-2"/>
          <w:sz w:val="22"/>
          <w:szCs w:val="22"/>
          <w:lang w:val="sr-Latn-ME"/>
        </w:rPr>
        <w:t xml:space="preserve"> (</w:t>
      </w:r>
      <w:proofErr w:type="spellStart"/>
      <w:r w:rsidR="00460E15" w:rsidRPr="00A81D3B">
        <w:rPr>
          <w:spacing w:val="-2"/>
          <w:sz w:val="22"/>
          <w:szCs w:val="22"/>
          <w:lang w:val="sr-Latn-ME"/>
        </w:rPr>
        <w:t>tremor</w:t>
      </w:r>
      <w:proofErr w:type="spellEnd"/>
      <w:r w:rsidR="00460E15" w:rsidRPr="00A81D3B">
        <w:rPr>
          <w:spacing w:val="-2"/>
          <w:sz w:val="22"/>
          <w:szCs w:val="22"/>
          <w:lang w:val="sr-Latn-ME"/>
        </w:rPr>
        <w:t xml:space="preserve">), pretjerani refleksi, povećana napetost mišića, tjelesna temperatura iznad 38 °C. Obratite se Vašem ljekaru u slučaju takvih simptoma.   </w:t>
      </w:r>
      <w:r w:rsidR="00B72141" w:rsidRPr="00A81D3B">
        <w:rPr>
          <w:spacing w:val="-2"/>
          <w:sz w:val="22"/>
          <w:szCs w:val="22"/>
          <w:lang w:val="sr-Latn-ME"/>
        </w:rPr>
        <w:t xml:space="preserve"> </w:t>
      </w:r>
    </w:p>
    <w:p w:rsidR="00460E15" w:rsidRPr="00A81D3B" w:rsidRDefault="00460E15" w:rsidP="00707FBF">
      <w:pPr>
        <w:jc w:val="both"/>
        <w:rPr>
          <w:spacing w:val="-2"/>
          <w:sz w:val="22"/>
          <w:szCs w:val="22"/>
          <w:lang w:val="sr-Latn-ME"/>
        </w:rPr>
      </w:pPr>
    </w:p>
    <w:p w:rsidR="00460E15" w:rsidRPr="00A81D3B" w:rsidRDefault="00AA76E7" w:rsidP="00707FBF">
      <w:pPr>
        <w:jc w:val="both"/>
        <w:rPr>
          <w:spacing w:val="-2"/>
          <w:sz w:val="22"/>
          <w:szCs w:val="22"/>
          <w:lang w:val="sr-Latn-ME"/>
        </w:rPr>
      </w:pPr>
      <w:r w:rsidRPr="00A81D3B">
        <w:rPr>
          <w:spacing w:val="-2"/>
          <w:sz w:val="22"/>
          <w:szCs w:val="22"/>
          <w:lang w:val="sr-Latn-ME"/>
        </w:rPr>
        <w:t>Nemojte primjenjivati lijek FLUSETIN sa sljedećim ljekovima:</w:t>
      </w:r>
    </w:p>
    <w:p w:rsidR="00460E15" w:rsidRPr="00A81D3B" w:rsidRDefault="00460E15" w:rsidP="00707FBF">
      <w:pPr>
        <w:jc w:val="both"/>
        <w:rPr>
          <w:spacing w:val="-2"/>
          <w:sz w:val="22"/>
          <w:szCs w:val="22"/>
          <w:lang w:val="sr-Latn-ME"/>
        </w:rPr>
      </w:pPr>
    </w:p>
    <w:p w:rsidR="00AA76E7" w:rsidRPr="00A81D3B" w:rsidRDefault="00F8133F" w:rsidP="00AA76E7">
      <w:pPr>
        <w:numPr>
          <w:ilvl w:val="0"/>
          <w:numId w:val="8"/>
        </w:numPr>
        <w:autoSpaceDE w:val="0"/>
        <w:autoSpaceDN w:val="0"/>
        <w:adjustRightInd w:val="0"/>
        <w:contextualSpacing/>
        <w:jc w:val="both"/>
        <w:rPr>
          <w:spacing w:val="-1"/>
          <w:sz w:val="22"/>
          <w:szCs w:val="22"/>
          <w:lang w:val="sr-Latn-ME"/>
        </w:rPr>
      </w:pPr>
      <w:r w:rsidRPr="00A81D3B">
        <w:rPr>
          <w:spacing w:val="-1"/>
          <w:sz w:val="22"/>
          <w:szCs w:val="22"/>
          <w:lang w:val="sr-Latn-ME"/>
        </w:rPr>
        <w:t>o</w:t>
      </w:r>
      <w:r w:rsidR="00707FBF" w:rsidRPr="00A81D3B">
        <w:rPr>
          <w:spacing w:val="-1"/>
          <w:sz w:val="22"/>
          <w:szCs w:val="22"/>
          <w:lang w:val="sr-Latn-ME"/>
        </w:rPr>
        <w:t xml:space="preserve">dređeni </w:t>
      </w:r>
      <w:r w:rsidR="00707FBF" w:rsidRPr="00A81D3B">
        <w:rPr>
          <w:b/>
          <w:spacing w:val="-1"/>
          <w:sz w:val="22"/>
          <w:szCs w:val="22"/>
          <w:lang w:val="sr-Latn-ME"/>
        </w:rPr>
        <w:t>ireverzibilni, neselektivni</w:t>
      </w:r>
      <w:r w:rsidR="00707FBF" w:rsidRPr="00A81D3B">
        <w:rPr>
          <w:spacing w:val="-1"/>
          <w:sz w:val="22"/>
          <w:szCs w:val="22"/>
          <w:lang w:val="sr-Latn-ME"/>
        </w:rPr>
        <w:t xml:space="preserve"> </w:t>
      </w:r>
      <w:proofErr w:type="spellStart"/>
      <w:r w:rsidR="00707FBF" w:rsidRPr="00A81D3B">
        <w:rPr>
          <w:b/>
          <w:spacing w:val="-1"/>
          <w:sz w:val="22"/>
          <w:szCs w:val="22"/>
          <w:lang w:val="sr-Latn-ME"/>
        </w:rPr>
        <w:t>inhibitori</w:t>
      </w:r>
      <w:proofErr w:type="spellEnd"/>
      <w:r w:rsidR="00707FBF" w:rsidRPr="00A81D3B">
        <w:rPr>
          <w:b/>
          <w:spacing w:val="-1"/>
          <w:sz w:val="22"/>
          <w:szCs w:val="22"/>
          <w:lang w:val="sr-Latn-ME"/>
        </w:rPr>
        <w:t xml:space="preserve"> </w:t>
      </w:r>
      <w:proofErr w:type="spellStart"/>
      <w:r w:rsidR="00707FBF" w:rsidRPr="00A81D3B">
        <w:rPr>
          <w:b/>
          <w:spacing w:val="-1"/>
          <w:sz w:val="22"/>
          <w:szCs w:val="22"/>
          <w:lang w:val="sr-Latn-ME"/>
        </w:rPr>
        <w:t>MAO</w:t>
      </w:r>
      <w:proofErr w:type="spellEnd"/>
      <w:r w:rsidR="00707FBF" w:rsidRPr="00A81D3B">
        <w:rPr>
          <w:spacing w:val="-1"/>
          <w:sz w:val="22"/>
          <w:szCs w:val="22"/>
          <w:lang w:val="sr-Latn-ME"/>
        </w:rPr>
        <w:t xml:space="preserve"> (koji se primjenjuju za liječenje depresije). </w:t>
      </w:r>
      <w:r w:rsidR="00AA76E7" w:rsidRPr="00A81D3B">
        <w:rPr>
          <w:spacing w:val="-1"/>
          <w:sz w:val="22"/>
          <w:szCs w:val="22"/>
          <w:lang w:val="sr-Latn-ME"/>
        </w:rPr>
        <w:t xml:space="preserve">Ireverzibilni, neselektivni </w:t>
      </w:r>
      <w:proofErr w:type="spellStart"/>
      <w:r w:rsidR="00AA76E7" w:rsidRPr="00A81D3B">
        <w:rPr>
          <w:spacing w:val="-1"/>
          <w:sz w:val="22"/>
          <w:szCs w:val="22"/>
          <w:lang w:val="sr-Latn-ME"/>
        </w:rPr>
        <w:t>inhibitori</w:t>
      </w:r>
      <w:proofErr w:type="spellEnd"/>
      <w:r w:rsidR="00AA76E7" w:rsidRPr="00A81D3B">
        <w:rPr>
          <w:spacing w:val="-1"/>
          <w:sz w:val="22"/>
          <w:szCs w:val="22"/>
          <w:lang w:val="sr-Latn-ME"/>
        </w:rPr>
        <w:t xml:space="preserve"> </w:t>
      </w:r>
      <w:proofErr w:type="spellStart"/>
      <w:r w:rsidR="00AA76E7" w:rsidRPr="00A81D3B">
        <w:rPr>
          <w:spacing w:val="-1"/>
          <w:sz w:val="22"/>
          <w:szCs w:val="22"/>
          <w:lang w:val="sr-Latn-ME"/>
        </w:rPr>
        <w:t>MAO</w:t>
      </w:r>
      <w:proofErr w:type="spellEnd"/>
      <w:r w:rsidR="00AA76E7" w:rsidRPr="00A81D3B">
        <w:rPr>
          <w:spacing w:val="-1"/>
          <w:sz w:val="22"/>
          <w:szCs w:val="22"/>
          <w:lang w:val="sr-Latn-ME"/>
        </w:rPr>
        <w:t xml:space="preserve"> i </w:t>
      </w:r>
      <w:proofErr w:type="spellStart"/>
      <w:r w:rsidR="00AA76E7" w:rsidRPr="00A81D3B">
        <w:rPr>
          <w:spacing w:val="-1"/>
          <w:sz w:val="22"/>
          <w:szCs w:val="22"/>
          <w:lang w:val="sr-Latn-ME"/>
        </w:rPr>
        <w:t>MAO</w:t>
      </w:r>
      <w:proofErr w:type="spellEnd"/>
      <w:r w:rsidR="00AA76E7" w:rsidRPr="00A81D3B">
        <w:rPr>
          <w:spacing w:val="-1"/>
          <w:sz w:val="22"/>
          <w:szCs w:val="22"/>
          <w:lang w:val="sr-Latn-ME"/>
        </w:rPr>
        <w:t>-tipa A (</w:t>
      </w:r>
      <w:proofErr w:type="spellStart"/>
      <w:r w:rsidR="00AA76E7" w:rsidRPr="00A81D3B">
        <w:rPr>
          <w:spacing w:val="-1"/>
          <w:sz w:val="22"/>
          <w:szCs w:val="22"/>
          <w:lang w:val="sr-Latn-ME"/>
        </w:rPr>
        <w:t>moklobemid</w:t>
      </w:r>
      <w:proofErr w:type="spellEnd"/>
      <w:r w:rsidR="00AA76E7" w:rsidRPr="00A81D3B">
        <w:rPr>
          <w:spacing w:val="-1"/>
          <w:sz w:val="22"/>
          <w:szCs w:val="22"/>
          <w:lang w:val="sr-Latn-ME"/>
        </w:rPr>
        <w:t>) ne smiju se primjenjivati sa lijekom FLUSETIN zbog toga što se mogu pojaviti ozbiljne reakcije ili čak sa smrtnim ishodom</w:t>
      </w:r>
      <w:r w:rsidR="00AA76E7" w:rsidRPr="00A81D3B" w:rsidDel="005E6F7E">
        <w:rPr>
          <w:spacing w:val="-1"/>
          <w:sz w:val="22"/>
          <w:szCs w:val="22"/>
          <w:lang w:val="sr-Latn-ME"/>
        </w:rPr>
        <w:t xml:space="preserve"> </w:t>
      </w:r>
      <w:r w:rsidR="00AA76E7" w:rsidRPr="00A81D3B">
        <w:rPr>
          <w:spacing w:val="-1"/>
          <w:sz w:val="22"/>
          <w:szCs w:val="22"/>
          <w:lang w:val="sr-Latn-ME"/>
        </w:rPr>
        <w:t>(</w:t>
      </w:r>
      <w:proofErr w:type="spellStart"/>
      <w:r w:rsidR="00AA76E7" w:rsidRPr="00A81D3B">
        <w:rPr>
          <w:spacing w:val="-1"/>
          <w:sz w:val="22"/>
          <w:szCs w:val="22"/>
          <w:lang w:val="sr-Latn-ME"/>
        </w:rPr>
        <w:t>serotoninski</w:t>
      </w:r>
      <w:proofErr w:type="spellEnd"/>
      <w:r w:rsidR="00AA76E7" w:rsidRPr="00A81D3B">
        <w:rPr>
          <w:spacing w:val="-1"/>
          <w:sz w:val="22"/>
          <w:szCs w:val="22"/>
          <w:lang w:val="sr-Latn-ME"/>
        </w:rPr>
        <w:t xml:space="preserve"> sindrom) (vidjeti dio:</w:t>
      </w:r>
      <w:r w:rsidR="00AA76E7" w:rsidRPr="00A81D3B">
        <w:rPr>
          <w:b/>
          <w:spacing w:val="-1"/>
          <w:sz w:val="22"/>
          <w:szCs w:val="22"/>
          <w:lang w:val="sr-Latn-ME"/>
        </w:rPr>
        <w:t xml:space="preserve"> </w:t>
      </w:r>
      <w:r w:rsidR="00AA76E7" w:rsidRPr="00A81D3B">
        <w:rPr>
          <w:spacing w:val="-1"/>
          <w:sz w:val="22"/>
          <w:szCs w:val="22"/>
          <w:lang w:val="sr-Latn-ME"/>
        </w:rPr>
        <w:t xml:space="preserve">„Lijek FLUSETIN ne smijete koristiti“). Liječenje lijekom FLUSETIN trebalo bi započeti najmanje 2 nedjelje nakon prekida primjene ireverzibilnog, neselektivnog </w:t>
      </w:r>
      <w:proofErr w:type="spellStart"/>
      <w:r w:rsidR="00AA76E7" w:rsidRPr="00A81D3B">
        <w:rPr>
          <w:spacing w:val="-1"/>
          <w:sz w:val="22"/>
          <w:szCs w:val="22"/>
          <w:lang w:val="sr-Latn-ME"/>
        </w:rPr>
        <w:t>inhibitora</w:t>
      </w:r>
      <w:proofErr w:type="spellEnd"/>
      <w:r w:rsidR="00AA76E7" w:rsidRPr="00A81D3B">
        <w:rPr>
          <w:spacing w:val="-1"/>
          <w:sz w:val="22"/>
          <w:szCs w:val="22"/>
          <w:lang w:val="sr-Latn-ME"/>
        </w:rPr>
        <w:t xml:space="preserve"> </w:t>
      </w:r>
      <w:proofErr w:type="spellStart"/>
      <w:r w:rsidR="00AA76E7" w:rsidRPr="00A81D3B">
        <w:rPr>
          <w:spacing w:val="-1"/>
          <w:sz w:val="22"/>
          <w:szCs w:val="22"/>
          <w:lang w:val="sr-Latn-ME"/>
        </w:rPr>
        <w:t>MAO</w:t>
      </w:r>
      <w:proofErr w:type="spellEnd"/>
      <w:r w:rsidR="00AA76E7" w:rsidRPr="00A81D3B">
        <w:rPr>
          <w:spacing w:val="-1"/>
          <w:sz w:val="22"/>
          <w:szCs w:val="22"/>
          <w:lang w:val="sr-Latn-ME"/>
        </w:rPr>
        <w:t xml:space="preserve"> (</w:t>
      </w:r>
      <w:r w:rsidR="00A518D8" w:rsidRPr="00A81D3B">
        <w:rPr>
          <w:spacing w:val="-1"/>
          <w:sz w:val="22"/>
          <w:szCs w:val="22"/>
          <w:lang w:val="sr-Latn-ME"/>
        </w:rPr>
        <w:t>npr.</w:t>
      </w:r>
      <w:r w:rsidR="00AA76E7" w:rsidRPr="00A81D3B">
        <w:rPr>
          <w:spacing w:val="-1"/>
          <w:sz w:val="22"/>
          <w:szCs w:val="22"/>
          <w:lang w:val="sr-Latn-ME"/>
        </w:rPr>
        <w:t xml:space="preserve"> </w:t>
      </w:r>
      <w:proofErr w:type="spellStart"/>
      <w:r w:rsidR="00AA76E7" w:rsidRPr="00A81D3B">
        <w:rPr>
          <w:spacing w:val="-1"/>
          <w:sz w:val="22"/>
          <w:szCs w:val="22"/>
          <w:lang w:val="sr-Latn-ME"/>
        </w:rPr>
        <w:t>tranilcipromina</w:t>
      </w:r>
      <w:proofErr w:type="spellEnd"/>
      <w:r w:rsidR="00AA76E7" w:rsidRPr="00A81D3B">
        <w:rPr>
          <w:spacing w:val="-1"/>
          <w:sz w:val="22"/>
          <w:szCs w:val="22"/>
          <w:lang w:val="sr-Latn-ME"/>
        </w:rPr>
        <w:t xml:space="preserve">). Ne primjenjujte nikakve ireverzibilne, neselektivne </w:t>
      </w:r>
      <w:proofErr w:type="spellStart"/>
      <w:r w:rsidR="00AA76E7" w:rsidRPr="00A81D3B">
        <w:rPr>
          <w:spacing w:val="-1"/>
          <w:sz w:val="22"/>
          <w:szCs w:val="22"/>
          <w:lang w:val="sr-Latn-ME"/>
        </w:rPr>
        <w:t>inhibitore</w:t>
      </w:r>
      <w:proofErr w:type="spellEnd"/>
      <w:r w:rsidR="00AA76E7" w:rsidRPr="00A81D3B">
        <w:rPr>
          <w:spacing w:val="-1"/>
          <w:sz w:val="22"/>
          <w:szCs w:val="22"/>
          <w:lang w:val="sr-Latn-ME"/>
        </w:rPr>
        <w:t xml:space="preserve"> </w:t>
      </w:r>
      <w:proofErr w:type="spellStart"/>
      <w:r w:rsidR="00AA76E7" w:rsidRPr="00A81D3B">
        <w:rPr>
          <w:spacing w:val="-1"/>
          <w:sz w:val="22"/>
          <w:szCs w:val="22"/>
          <w:lang w:val="sr-Latn-ME"/>
        </w:rPr>
        <w:t>MAO</w:t>
      </w:r>
      <w:proofErr w:type="spellEnd"/>
      <w:r w:rsidR="00AA76E7" w:rsidRPr="00A81D3B">
        <w:rPr>
          <w:spacing w:val="-1"/>
          <w:sz w:val="22"/>
          <w:szCs w:val="22"/>
          <w:lang w:val="sr-Latn-ME"/>
        </w:rPr>
        <w:t xml:space="preserve"> najmanje 5 nedjelja nakon prestanka primjene lijeka FLUSETIN. Ukoliko Vam je lijek FLUSETIN propisan kroz duži period i/ili u većoj dozi, potrebno je da Vaš ljekar razmotri interval duži od 5 nedjelja.</w:t>
      </w:r>
    </w:p>
    <w:p w:rsidR="00707FBF" w:rsidRPr="00A81D3B" w:rsidRDefault="00707FBF" w:rsidP="00AA76E7">
      <w:pPr>
        <w:autoSpaceDE w:val="0"/>
        <w:autoSpaceDN w:val="0"/>
        <w:adjustRightInd w:val="0"/>
        <w:ind w:left="720"/>
        <w:contextualSpacing/>
        <w:jc w:val="both"/>
        <w:rPr>
          <w:sz w:val="22"/>
          <w:szCs w:val="22"/>
          <w:lang w:val="sr-Latn-ME"/>
        </w:rPr>
      </w:pPr>
    </w:p>
    <w:p w:rsidR="00063DA9" w:rsidRPr="00A81D3B" w:rsidRDefault="00063DA9" w:rsidP="0076716C">
      <w:pPr>
        <w:pStyle w:val="ListParagraph"/>
        <w:numPr>
          <w:ilvl w:val="0"/>
          <w:numId w:val="8"/>
        </w:numPr>
        <w:jc w:val="both"/>
        <w:rPr>
          <w:rFonts w:eastAsia="Calibri"/>
          <w:color w:val="000000"/>
          <w:sz w:val="22"/>
          <w:szCs w:val="22"/>
          <w:lang w:val="sr-Latn-ME"/>
        </w:rPr>
      </w:pPr>
      <w:proofErr w:type="spellStart"/>
      <w:r w:rsidRPr="00A81D3B">
        <w:rPr>
          <w:rFonts w:eastAsia="Calibri"/>
          <w:color w:val="000000"/>
          <w:sz w:val="22"/>
          <w:szCs w:val="22"/>
          <w:lang w:val="sr-Latn-ME"/>
        </w:rPr>
        <w:t>metoprolol</w:t>
      </w:r>
      <w:proofErr w:type="spellEnd"/>
      <w:r w:rsidRPr="00A81D3B">
        <w:rPr>
          <w:rFonts w:eastAsia="Calibri"/>
          <w:color w:val="000000"/>
          <w:sz w:val="22"/>
          <w:szCs w:val="22"/>
          <w:lang w:val="sr-Latn-ME"/>
        </w:rPr>
        <w:t xml:space="preserve"> kada se primjenjuje za liječenje srčane </w:t>
      </w:r>
      <w:proofErr w:type="spellStart"/>
      <w:r w:rsidRPr="00A81D3B">
        <w:rPr>
          <w:rFonts w:eastAsia="Calibri"/>
          <w:color w:val="000000"/>
          <w:sz w:val="22"/>
          <w:szCs w:val="22"/>
          <w:lang w:val="sr-Latn-ME"/>
        </w:rPr>
        <w:t>insuficijencije</w:t>
      </w:r>
      <w:proofErr w:type="spellEnd"/>
      <w:r w:rsidRPr="00A81D3B">
        <w:rPr>
          <w:rFonts w:eastAsia="Calibri"/>
          <w:color w:val="000000"/>
          <w:sz w:val="22"/>
          <w:szCs w:val="22"/>
          <w:lang w:val="sr-Latn-ME"/>
        </w:rPr>
        <w:t xml:space="preserve">; postoji povećan rizik da Vaši otkucaji srca postanu prespori.  </w:t>
      </w:r>
    </w:p>
    <w:p w:rsidR="00707FBF" w:rsidRPr="00A81D3B" w:rsidRDefault="00707FBF" w:rsidP="00707FBF">
      <w:pPr>
        <w:tabs>
          <w:tab w:val="left" w:pos="284"/>
        </w:tabs>
        <w:ind w:left="360"/>
        <w:contextualSpacing/>
        <w:jc w:val="both"/>
        <w:rPr>
          <w:sz w:val="22"/>
          <w:szCs w:val="22"/>
          <w:lang w:val="sr-Latn-ME"/>
        </w:rPr>
      </w:pPr>
      <w:r w:rsidRPr="00A81D3B">
        <w:rPr>
          <w:sz w:val="22"/>
          <w:szCs w:val="22"/>
          <w:lang w:val="sr-Latn-ME"/>
        </w:rPr>
        <w:t xml:space="preserve"> </w:t>
      </w:r>
    </w:p>
    <w:p w:rsidR="00707FBF" w:rsidRPr="00A81D3B" w:rsidRDefault="00707FBF" w:rsidP="00707FBF">
      <w:pPr>
        <w:tabs>
          <w:tab w:val="left" w:pos="284"/>
        </w:tabs>
        <w:contextualSpacing/>
        <w:jc w:val="both"/>
        <w:rPr>
          <w:b/>
          <w:sz w:val="22"/>
          <w:szCs w:val="22"/>
          <w:lang w:val="sr-Latn-ME"/>
        </w:rPr>
      </w:pPr>
      <w:r w:rsidRPr="00A81D3B">
        <w:rPr>
          <w:b/>
          <w:sz w:val="22"/>
          <w:szCs w:val="22"/>
          <w:lang w:val="sr-Latn-ME"/>
        </w:rPr>
        <w:t>Lijek FLUSETIN može uticati na način djelovanja sljedećih ljekova:</w:t>
      </w:r>
    </w:p>
    <w:p w:rsidR="00707FBF" w:rsidRPr="00A81D3B" w:rsidRDefault="00707FBF" w:rsidP="00707FBF">
      <w:pPr>
        <w:tabs>
          <w:tab w:val="left" w:pos="284"/>
        </w:tabs>
        <w:contextualSpacing/>
        <w:jc w:val="both"/>
        <w:rPr>
          <w:sz w:val="22"/>
          <w:szCs w:val="22"/>
          <w:lang w:val="sr-Latn-ME"/>
        </w:rPr>
      </w:pPr>
    </w:p>
    <w:p w:rsidR="005C72D8" w:rsidRPr="00A81D3B" w:rsidRDefault="00063DA9" w:rsidP="00883697">
      <w:pPr>
        <w:numPr>
          <w:ilvl w:val="0"/>
          <w:numId w:val="8"/>
        </w:numPr>
        <w:tabs>
          <w:tab w:val="left" w:pos="284"/>
        </w:tabs>
        <w:contextualSpacing/>
        <w:jc w:val="both"/>
        <w:rPr>
          <w:sz w:val="22"/>
          <w:szCs w:val="22"/>
          <w:lang w:val="sr-Latn-ME"/>
        </w:rPr>
      </w:pPr>
      <w:r w:rsidRPr="00A81D3B">
        <w:rPr>
          <w:b/>
          <w:sz w:val="22"/>
          <w:szCs w:val="22"/>
          <w:lang w:val="sr-Latn-ME"/>
        </w:rPr>
        <w:t xml:space="preserve">litijum, </w:t>
      </w:r>
      <w:proofErr w:type="spellStart"/>
      <w:r w:rsidRPr="00A81D3B">
        <w:rPr>
          <w:b/>
          <w:bCs/>
          <w:sz w:val="22"/>
          <w:szCs w:val="22"/>
          <w:lang w:val="sr-Latn-ME"/>
        </w:rPr>
        <w:t>selegilin</w:t>
      </w:r>
      <w:proofErr w:type="spellEnd"/>
      <w:r w:rsidRPr="00A81D3B">
        <w:rPr>
          <w:b/>
          <w:bCs/>
          <w:sz w:val="22"/>
          <w:szCs w:val="22"/>
          <w:lang w:val="sr-Latn-ME"/>
        </w:rPr>
        <w:t xml:space="preserve">, kantarion, </w:t>
      </w:r>
      <w:proofErr w:type="spellStart"/>
      <w:r w:rsidRPr="00A81D3B">
        <w:rPr>
          <w:b/>
          <w:bCs/>
          <w:sz w:val="22"/>
          <w:szCs w:val="22"/>
          <w:lang w:val="sr-Latn-ME"/>
        </w:rPr>
        <w:t>tramadol</w:t>
      </w:r>
      <w:proofErr w:type="spellEnd"/>
      <w:r w:rsidRPr="00A81D3B">
        <w:rPr>
          <w:b/>
          <w:bCs/>
          <w:sz w:val="22"/>
          <w:szCs w:val="22"/>
          <w:lang w:val="sr-Latn-ME"/>
        </w:rPr>
        <w:t xml:space="preserve"> </w:t>
      </w:r>
      <w:r w:rsidRPr="00A81D3B">
        <w:rPr>
          <w:b/>
          <w:sz w:val="22"/>
          <w:szCs w:val="22"/>
          <w:lang w:val="sr-Latn-ME"/>
        </w:rPr>
        <w:t>(protiv bolova)</w:t>
      </w:r>
      <w:r w:rsidRPr="00A81D3B">
        <w:rPr>
          <w:sz w:val="22"/>
          <w:szCs w:val="22"/>
          <w:lang w:val="sr-Latn-ME"/>
        </w:rPr>
        <w:t xml:space="preserve">, </w:t>
      </w:r>
      <w:proofErr w:type="spellStart"/>
      <w:r w:rsidRPr="00A81D3B">
        <w:rPr>
          <w:sz w:val="22"/>
          <w:szCs w:val="22"/>
          <w:lang w:val="sr-Latn-ME"/>
        </w:rPr>
        <w:t>buprenorfin</w:t>
      </w:r>
      <w:proofErr w:type="spellEnd"/>
      <w:r w:rsidRPr="00A81D3B">
        <w:rPr>
          <w:sz w:val="22"/>
          <w:szCs w:val="22"/>
          <w:lang w:val="sr-Latn-ME"/>
        </w:rPr>
        <w:t xml:space="preserve"> (vrsta </w:t>
      </w:r>
      <w:proofErr w:type="spellStart"/>
      <w:r w:rsidRPr="00A81D3B">
        <w:rPr>
          <w:sz w:val="22"/>
          <w:szCs w:val="22"/>
          <w:lang w:val="sr-Latn-ME"/>
        </w:rPr>
        <w:t>opioida</w:t>
      </w:r>
      <w:proofErr w:type="spellEnd"/>
      <w:r w:rsidRPr="00A81D3B">
        <w:rPr>
          <w:sz w:val="22"/>
          <w:szCs w:val="22"/>
          <w:lang w:val="sr-Latn-ME"/>
        </w:rPr>
        <w:t>),</w:t>
      </w:r>
      <w:r w:rsidRPr="00A81D3B">
        <w:rPr>
          <w:b/>
          <w:bCs/>
          <w:sz w:val="22"/>
          <w:szCs w:val="22"/>
          <w:lang w:val="sr-Latn-ME"/>
        </w:rPr>
        <w:t xml:space="preserve"> </w:t>
      </w:r>
      <w:proofErr w:type="spellStart"/>
      <w:r w:rsidRPr="00A81D3B">
        <w:rPr>
          <w:b/>
          <w:bCs/>
          <w:sz w:val="22"/>
          <w:szCs w:val="22"/>
          <w:lang w:val="sr-Latn-ME"/>
        </w:rPr>
        <w:t>triptani</w:t>
      </w:r>
      <w:proofErr w:type="spellEnd"/>
      <w:r w:rsidRPr="00A81D3B">
        <w:rPr>
          <w:b/>
          <w:bCs/>
          <w:sz w:val="22"/>
          <w:szCs w:val="22"/>
          <w:lang w:val="sr-Latn-ME"/>
        </w:rPr>
        <w:t xml:space="preserve"> </w:t>
      </w:r>
      <w:r w:rsidRPr="00A81D3B">
        <w:rPr>
          <w:sz w:val="22"/>
          <w:szCs w:val="22"/>
          <w:lang w:val="sr-Latn-ME"/>
        </w:rPr>
        <w:t xml:space="preserve">(za liječenje migrene) i </w:t>
      </w:r>
      <w:proofErr w:type="spellStart"/>
      <w:r w:rsidRPr="00A81D3B">
        <w:rPr>
          <w:b/>
          <w:sz w:val="22"/>
          <w:szCs w:val="22"/>
          <w:lang w:val="sr-Latn-ME"/>
        </w:rPr>
        <w:t>triptofan</w:t>
      </w:r>
      <w:proofErr w:type="spellEnd"/>
      <w:r w:rsidRPr="00A81D3B">
        <w:rPr>
          <w:rFonts w:eastAsia="Calibri"/>
          <w:spacing w:val="-1"/>
          <w:sz w:val="22"/>
          <w:szCs w:val="22"/>
          <w:lang w:val="sr-Latn-ME"/>
        </w:rPr>
        <w:t xml:space="preserve"> (</w:t>
      </w:r>
      <w:r w:rsidRPr="00A81D3B">
        <w:rPr>
          <w:sz w:val="22"/>
          <w:szCs w:val="22"/>
          <w:lang w:val="sr-Latn-ME"/>
        </w:rPr>
        <w:t xml:space="preserve">za liječenje mentalnih poremećaja): postoji povećan rizik </w:t>
      </w:r>
      <w:r w:rsidRPr="00A81D3B">
        <w:rPr>
          <w:sz w:val="22"/>
          <w:szCs w:val="22"/>
          <w:lang w:val="sr-Latn-ME"/>
        </w:rPr>
        <w:lastRenderedPageBreak/>
        <w:t xml:space="preserve">razvoja </w:t>
      </w:r>
      <w:proofErr w:type="spellStart"/>
      <w:r w:rsidRPr="00A81D3B">
        <w:rPr>
          <w:sz w:val="22"/>
          <w:szCs w:val="22"/>
          <w:lang w:val="sr-Latn-ME"/>
        </w:rPr>
        <w:t>serotoninskog</w:t>
      </w:r>
      <w:proofErr w:type="spellEnd"/>
      <w:r w:rsidRPr="00A81D3B">
        <w:rPr>
          <w:sz w:val="22"/>
          <w:szCs w:val="22"/>
          <w:lang w:val="sr-Latn-ME"/>
        </w:rPr>
        <w:t xml:space="preserve"> sindroma kad se ovi ljekovi uzimaju zajedno sa lijekom FLUSETIN. Vaš ljekar će Vas češće kontrolisati.  </w:t>
      </w:r>
    </w:p>
    <w:p w:rsidR="005C72D8" w:rsidRPr="00A81D3B" w:rsidRDefault="005C72D8" w:rsidP="005C72D8">
      <w:pPr>
        <w:tabs>
          <w:tab w:val="left" w:pos="284"/>
        </w:tabs>
        <w:contextualSpacing/>
        <w:jc w:val="both"/>
        <w:rPr>
          <w:sz w:val="22"/>
          <w:szCs w:val="22"/>
          <w:lang w:val="sr-Latn-ME"/>
        </w:rPr>
      </w:pPr>
    </w:p>
    <w:p w:rsidR="005C72D8" w:rsidRPr="00A81D3B" w:rsidRDefault="003146FF" w:rsidP="009F773D">
      <w:pPr>
        <w:numPr>
          <w:ilvl w:val="0"/>
          <w:numId w:val="8"/>
        </w:numPr>
        <w:tabs>
          <w:tab w:val="left" w:pos="284"/>
        </w:tabs>
        <w:contextualSpacing/>
        <w:jc w:val="both"/>
        <w:rPr>
          <w:sz w:val="22"/>
          <w:szCs w:val="22"/>
          <w:lang w:val="sr-Latn-ME"/>
        </w:rPr>
      </w:pPr>
      <w:proofErr w:type="spellStart"/>
      <w:r w:rsidRPr="00A81D3B">
        <w:rPr>
          <w:b/>
          <w:sz w:val="22"/>
          <w:szCs w:val="22"/>
          <w:lang w:val="sr-Latn-ME"/>
        </w:rPr>
        <w:t>i</w:t>
      </w:r>
      <w:r w:rsidR="005C72D8" w:rsidRPr="00A81D3B">
        <w:rPr>
          <w:b/>
          <w:sz w:val="22"/>
          <w:szCs w:val="22"/>
          <w:lang w:val="sr-Latn-ME"/>
        </w:rPr>
        <w:t>nhibitori</w:t>
      </w:r>
      <w:proofErr w:type="spellEnd"/>
      <w:r w:rsidR="005C72D8" w:rsidRPr="00A81D3B">
        <w:rPr>
          <w:b/>
          <w:sz w:val="22"/>
          <w:szCs w:val="22"/>
          <w:lang w:val="sr-Latn-ME"/>
        </w:rPr>
        <w:t xml:space="preserve"> </w:t>
      </w:r>
      <w:proofErr w:type="spellStart"/>
      <w:r w:rsidR="005C72D8" w:rsidRPr="00A81D3B">
        <w:rPr>
          <w:b/>
          <w:sz w:val="22"/>
          <w:szCs w:val="22"/>
          <w:lang w:val="sr-Latn-ME"/>
        </w:rPr>
        <w:t>MAO</w:t>
      </w:r>
      <w:proofErr w:type="spellEnd"/>
      <w:r w:rsidR="005C72D8" w:rsidRPr="00A81D3B">
        <w:rPr>
          <w:b/>
          <w:sz w:val="22"/>
          <w:szCs w:val="22"/>
          <w:lang w:val="sr-Latn-ME"/>
        </w:rPr>
        <w:t>-tipa A (</w:t>
      </w:r>
      <w:proofErr w:type="spellStart"/>
      <w:r w:rsidR="005C72D8" w:rsidRPr="00A81D3B">
        <w:rPr>
          <w:b/>
          <w:sz w:val="22"/>
          <w:szCs w:val="22"/>
          <w:lang w:val="sr-Latn-ME"/>
        </w:rPr>
        <w:t>MAOI</w:t>
      </w:r>
      <w:proofErr w:type="spellEnd"/>
      <w:r w:rsidR="005C72D8" w:rsidRPr="00A81D3B">
        <w:rPr>
          <w:b/>
          <w:sz w:val="22"/>
          <w:szCs w:val="22"/>
          <w:lang w:val="sr-Latn-ME"/>
        </w:rPr>
        <w:t>-A)</w:t>
      </w:r>
      <w:r w:rsidR="005C72D8" w:rsidRPr="00A81D3B">
        <w:rPr>
          <w:sz w:val="22"/>
          <w:szCs w:val="22"/>
          <w:lang w:val="sr-Latn-ME"/>
        </w:rPr>
        <w:t xml:space="preserve">, uključujući </w:t>
      </w:r>
      <w:proofErr w:type="spellStart"/>
      <w:r w:rsidR="005C72D8" w:rsidRPr="00A81D3B">
        <w:rPr>
          <w:sz w:val="22"/>
          <w:szCs w:val="22"/>
          <w:lang w:val="sr-Latn-ME"/>
        </w:rPr>
        <w:t>moklobemid</w:t>
      </w:r>
      <w:proofErr w:type="spellEnd"/>
      <w:r w:rsidR="005C72D8" w:rsidRPr="00A81D3B">
        <w:rPr>
          <w:sz w:val="22"/>
          <w:szCs w:val="22"/>
          <w:lang w:val="sr-Latn-ME"/>
        </w:rPr>
        <w:t xml:space="preserve">, </w:t>
      </w:r>
      <w:proofErr w:type="spellStart"/>
      <w:r w:rsidR="005C72D8" w:rsidRPr="00A81D3B">
        <w:rPr>
          <w:sz w:val="22"/>
          <w:szCs w:val="22"/>
          <w:lang w:val="sr-Latn-ME"/>
        </w:rPr>
        <w:t>linezolid</w:t>
      </w:r>
      <w:proofErr w:type="spellEnd"/>
      <w:r w:rsidR="005C72D8" w:rsidRPr="00A81D3B">
        <w:rPr>
          <w:sz w:val="22"/>
          <w:szCs w:val="22"/>
          <w:lang w:val="sr-Latn-ME"/>
        </w:rPr>
        <w:t xml:space="preserve"> (antibiotik) i </w:t>
      </w:r>
      <w:proofErr w:type="spellStart"/>
      <w:r w:rsidR="005C72D8" w:rsidRPr="00A81D3B">
        <w:rPr>
          <w:sz w:val="22"/>
          <w:szCs w:val="22"/>
          <w:lang w:val="sr-Latn-ME"/>
        </w:rPr>
        <w:t>metiltioninijum</w:t>
      </w:r>
      <w:proofErr w:type="spellEnd"/>
      <w:r w:rsidR="005C72D8" w:rsidRPr="00A81D3B">
        <w:rPr>
          <w:sz w:val="22"/>
          <w:szCs w:val="22"/>
          <w:lang w:val="sr-Latn-ME"/>
        </w:rPr>
        <w:t xml:space="preserve">  hlorid (zvanim </w:t>
      </w:r>
      <w:proofErr w:type="spellStart"/>
      <w:r w:rsidR="005C72D8" w:rsidRPr="00A81D3B">
        <w:rPr>
          <w:sz w:val="22"/>
          <w:szCs w:val="22"/>
          <w:lang w:val="sr-Latn-ME"/>
        </w:rPr>
        <w:t>metilensko</w:t>
      </w:r>
      <w:proofErr w:type="spellEnd"/>
      <w:r w:rsidR="005C72D8" w:rsidRPr="00A81D3B">
        <w:rPr>
          <w:sz w:val="22"/>
          <w:szCs w:val="22"/>
          <w:lang w:val="sr-Latn-ME"/>
        </w:rPr>
        <w:t xml:space="preserve"> plavo, primjenjuje se u liječenju visokih nivoa </w:t>
      </w:r>
      <w:proofErr w:type="spellStart"/>
      <w:r w:rsidR="005C72D8" w:rsidRPr="00A81D3B">
        <w:rPr>
          <w:sz w:val="22"/>
          <w:szCs w:val="22"/>
          <w:lang w:val="sr-Latn-ME"/>
        </w:rPr>
        <w:t>methemoglobina</w:t>
      </w:r>
      <w:proofErr w:type="spellEnd"/>
      <w:r w:rsidR="005C72D8" w:rsidRPr="00A81D3B">
        <w:rPr>
          <w:sz w:val="22"/>
          <w:szCs w:val="22"/>
          <w:lang w:val="sr-Latn-ME"/>
        </w:rPr>
        <w:t xml:space="preserve"> u krvi)</w:t>
      </w:r>
      <w:r w:rsidR="004B03BE" w:rsidRPr="00A81D3B">
        <w:rPr>
          <w:sz w:val="22"/>
          <w:szCs w:val="22"/>
          <w:lang w:val="sr-Latn-ME"/>
        </w:rPr>
        <w:t>:</w:t>
      </w:r>
      <w:r w:rsidR="005C72D8" w:rsidRPr="00A81D3B">
        <w:rPr>
          <w:sz w:val="22"/>
          <w:szCs w:val="22"/>
          <w:lang w:val="sr-Latn-ME"/>
        </w:rPr>
        <w:t xml:space="preserve"> zbog rizika od nastanka ozbiljnih reakcija ili čak sa smrtnim ishodom</w:t>
      </w:r>
      <w:r w:rsidR="005C72D8" w:rsidRPr="00A81D3B" w:rsidDel="005E6F7E">
        <w:rPr>
          <w:sz w:val="22"/>
          <w:szCs w:val="22"/>
          <w:lang w:val="sr-Latn-ME"/>
        </w:rPr>
        <w:t xml:space="preserve"> </w:t>
      </w:r>
      <w:r w:rsidR="005C72D8" w:rsidRPr="00A81D3B">
        <w:rPr>
          <w:sz w:val="22"/>
          <w:szCs w:val="22"/>
          <w:lang w:val="sr-Latn-ME"/>
        </w:rPr>
        <w:t>(</w:t>
      </w:r>
      <w:proofErr w:type="spellStart"/>
      <w:r w:rsidR="005C72D8" w:rsidRPr="00A81D3B">
        <w:rPr>
          <w:sz w:val="22"/>
          <w:szCs w:val="22"/>
          <w:lang w:val="sr-Latn-ME"/>
        </w:rPr>
        <w:t>serotoninski</w:t>
      </w:r>
      <w:proofErr w:type="spellEnd"/>
      <w:r w:rsidR="005C72D8" w:rsidRPr="00A81D3B">
        <w:rPr>
          <w:sz w:val="22"/>
          <w:szCs w:val="22"/>
          <w:lang w:val="sr-Latn-ME"/>
        </w:rPr>
        <w:t xml:space="preserve"> sindrom). Liječenje </w:t>
      </w:r>
      <w:proofErr w:type="spellStart"/>
      <w:r w:rsidR="005C72D8" w:rsidRPr="00A81D3B">
        <w:rPr>
          <w:sz w:val="22"/>
          <w:szCs w:val="22"/>
          <w:lang w:val="sr-Latn-ME"/>
        </w:rPr>
        <w:t>fluoksetinom</w:t>
      </w:r>
      <w:proofErr w:type="spellEnd"/>
      <w:r w:rsidR="005C72D8" w:rsidRPr="00A81D3B">
        <w:rPr>
          <w:sz w:val="22"/>
          <w:szCs w:val="22"/>
          <w:lang w:val="sr-Latn-ME"/>
        </w:rPr>
        <w:t xml:space="preserve"> može započeti dan nakon prestanka primjene </w:t>
      </w:r>
      <w:proofErr w:type="spellStart"/>
      <w:r w:rsidR="005C72D8" w:rsidRPr="00A81D3B">
        <w:rPr>
          <w:sz w:val="22"/>
          <w:szCs w:val="22"/>
          <w:lang w:val="sr-Latn-ME"/>
        </w:rPr>
        <w:t>reverzibilnih</w:t>
      </w:r>
      <w:proofErr w:type="spellEnd"/>
      <w:r w:rsidR="005C72D8" w:rsidRPr="00A81D3B">
        <w:rPr>
          <w:sz w:val="22"/>
          <w:szCs w:val="22"/>
          <w:lang w:val="sr-Latn-ME"/>
        </w:rPr>
        <w:t xml:space="preserve"> </w:t>
      </w:r>
      <w:proofErr w:type="spellStart"/>
      <w:r w:rsidR="005C72D8" w:rsidRPr="00A81D3B">
        <w:rPr>
          <w:sz w:val="22"/>
          <w:szCs w:val="22"/>
          <w:lang w:val="sr-Latn-ME"/>
        </w:rPr>
        <w:t>inhibitora</w:t>
      </w:r>
      <w:proofErr w:type="spellEnd"/>
      <w:r w:rsidR="005C72D8" w:rsidRPr="00A81D3B">
        <w:rPr>
          <w:sz w:val="22"/>
          <w:szCs w:val="22"/>
          <w:lang w:val="sr-Latn-ME"/>
        </w:rPr>
        <w:t xml:space="preserve"> </w:t>
      </w:r>
      <w:proofErr w:type="spellStart"/>
      <w:r w:rsidR="005C72D8" w:rsidRPr="00A81D3B">
        <w:rPr>
          <w:sz w:val="22"/>
          <w:szCs w:val="22"/>
          <w:lang w:val="sr-Latn-ME"/>
        </w:rPr>
        <w:t>MAO</w:t>
      </w:r>
      <w:proofErr w:type="spellEnd"/>
      <w:r w:rsidR="005C72D8" w:rsidRPr="00A81D3B">
        <w:rPr>
          <w:sz w:val="22"/>
          <w:szCs w:val="22"/>
          <w:lang w:val="sr-Latn-ME"/>
        </w:rPr>
        <w:t xml:space="preserve">, pri čemu će Vaš ljekar možda htjeti pažljivo pratiti Vaše stanje i propisati Vam nižu dozu </w:t>
      </w:r>
      <w:proofErr w:type="spellStart"/>
      <w:r w:rsidR="005C72D8" w:rsidRPr="00A81D3B">
        <w:rPr>
          <w:sz w:val="22"/>
          <w:szCs w:val="22"/>
          <w:lang w:val="sr-Latn-ME"/>
        </w:rPr>
        <w:t>inhibitora</w:t>
      </w:r>
      <w:proofErr w:type="spellEnd"/>
      <w:r w:rsidR="005C72D8" w:rsidRPr="00A81D3B">
        <w:rPr>
          <w:sz w:val="22"/>
          <w:szCs w:val="22"/>
          <w:lang w:val="sr-Latn-ME"/>
        </w:rPr>
        <w:t xml:space="preserve"> </w:t>
      </w:r>
      <w:proofErr w:type="spellStart"/>
      <w:r w:rsidR="005C72D8" w:rsidRPr="00A81D3B">
        <w:rPr>
          <w:sz w:val="22"/>
          <w:szCs w:val="22"/>
          <w:lang w:val="sr-Latn-ME"/>
        </w:rPr>
        <w:t>MAO</w:t>
      </w:r>
      <w:proofErr w:type="spellEnd"/>
      <w:r w:rsidR="005C72D8" w:rsidRPr="00A81D3B">
        <w:rPr>
          <w:sz w:val="22"/>
          <w:szCs w:val="22"/>
          <w:lang w:val="sr-Latn-ME"/>
        </w:rPr>
        <w:t xml:space="preserve">-tipa A. </w:t>
      </w:r>
      <w:r w:rsidR="004B03BE" w:rsidRPr="00A81D3B">
        <w:rPr>
          <w:sz w:val="22"/>
          <w:szCs w:val="22"/>
          <w:lang w:val="sr-Latn-ME"/>
        </w:rPr>
        <w:t>Međutim, l</w:t>
      </w:r>
      <w:r w:rsidR="005C72D8" w:rsidRPr="00A81D3B">
        <w:rPr>
          <w:sz w:val="22"/>
          <w:szCs w:val="22"/>
          <w:lang w:val="sr-Latn-ME"/>
        </w:rPr>
        <w:t xml:space="preserve">iječenje </w:t>
      </w:r>
      <w:proofErr w:type="spellStart"/>
      <w:r w:rsidR="005C72D8" w:rsidRPr="00A81D3B">
        <w:rPr>
          <w:sz w:val="22"/>
          <w:szCs w:val="22"/>
          <w:lang w:val="sr-Latn-ME"/>
        </w:rPr>
        <w:t>fluoksetinom</w:t>
      </w:r>
      <w:proofErr w:type="spellEnd"/>
      <w:r w:rsidR="005C72D8" w:rsidRPr="00A81D3B">
        <w:rPr>
          <w:sz w:val="22"/>
          <w:szCs w:val="22"/>
          <w:lang w:val="sr-Latn-ME"/>
        </w:rPr>
        <w:t xml:space="preserve"> može započeti sljedeći dan nakon prestanka primjene određenih </w:t>
      </w:r>
      <w:proofErr w:type="spellStart"/>
      <w:r w:rsidR="005C72D8" w:rsidRPr="00A81D3B">
        <w:rPr>
          <w:sz w:val="22"/>
          <w:szCs w:val="22"/>
          <w:lang w:val="sr-Latn-ME"/>
        </w:rPr>
        <w:t>reverzibilnih</w:t>
      </w:r>
      <w:proofErr w:type="spellEnd"/>
      <w:r w:rsidR="005C72D8" w:rsidRPr="00A81D3B">
        <w:rPr>
          <w:sz w:val="22"/>
          <w:szCs w:val="22"/>
          <w:lang w:val="sr-Latn-ME"/>
        </w:rPr>
        <w:t xml:space="preserve"> </w:t>
      </w:r>
      <w:proofErr w:type="spellStart"/>
      <w:r w:rsidR="005C72D8" w:rsidRPr="00A81D3B">
        <w:rPr>
          <w:sz w:val="22"/>
          <w:szCs w:val="22"/>
          <w:lang w:val="sr-Latn-ME"/>
        </w:rPr>
        <w:t>inhibitora</w:t>
      </w:r>
      <w:proofErr w:type="spellEnd"/>
      <w:r w:rsidR="005C72D8" w:rsidRPr="00A81D3B">
        <w:rPr>
          <w:sz w:val="22"/>
          <w:szCs w:val="22"/>
          <w:lang w:val="sr-Latn-ME"/>
        </w:rPr>
        <w:t xml:space="preserve"> </w:t>
      </w:r>
      <w:proofErr w:type="spellStart"/>
      <w:r w:rsidR="005C72D8" w:rsidRPr="00A81D3B">
        <w:rPr>
          <w:sz w:val="22"/>
          <w:szCs w:val="22"/>
          <w:lang w:val="sr-Latn-ME"/>
        </w:rPr>
        <w:t>MAO</w:t>
      </w:r>
      <w:proofErr w:type="spellEnd"/>
      <w:r w:rsidR="005C72D8" w:rsidRPr="00A81D3B">
        <w:rPr>
          <w:sz w:val="22"/>
          <w:szCs w:val="22"/>
          <w:lang w:val="sr-Latn-ME"/>
        </w:rPr>
        <w:t xml:space="preserve"> (npr. </w:t>
      </w:r>
      <w:proofErr w:type="spellStart"/>
      <w:r w:rsidR="005C72D8" w:rsidRPr="00A81D3B">
        <w:rPr>
          <w:sz w:val="22"/>
          <w:szCs w:val="22"/>
          <w:lang w:val="sr-Latn-ME"/>
        </w:rPr>
        <w:t>moklobemid</w:t>
      </w:r>
      <w:proofErr w:type="spellEnd"/>
      <w:r w:rsidR="005C72D8" w:rsidRPr="00A81D3B">
        <w:rPr>
          <w:sz w:val="22"/>
          <w:szCs w:val="22"/>
          <w:lang w:val="sr-Latn-ME"/>
        </w:rPr>
        <w:t xml:space="preserve">, </w:t>
      </w:r>
      <w:proofErr w:type="spellStart"/>
      <w:r w:rsidR="005C72D8" w:rsidRPr="00A81D3B">
        <w:rPr>
          <w:sz w:val="22"/>
          <w:szCs w:val="22"/>
          <w:lang w:val="sr-Latn-ME"/>
        </w:rPr>
        <w:t>linezolid</w:t>
      </w:r>
      <w:proofErr w:type="spellEnd"/>
      <w:r w:rsidR="005C72D8" w:rsidRPr="00A81D3B">
        <w:rPr>
          <w:sz w:val="22"/>
          <w:szCs w:val="22"/>
          <w:lang w:val="sr-Latn-ME"/>
        </w:rPr>
        <w:t xml:space="preserve">, </w:t>
      </w:r>
      <w:proofErr w:type="spellStart"/>
      <w:r w:rsidR="005C72D8" w:rsidRPr="00A81D3B">
        <w:rPr>
          <w:sz w:val="22"/>
          <w:szCs w:val="22"/>
          <w:lang w:val="sr-Latn-ME"/>
        </w:rPr>
        <w:t>metiltioninijum</w:t>
      </w:r>
      <w:proofErr w:type="spellEnd"/>
      <w:r w:rsidR="005C72D8" w:rsidRPr="00A81D3B">
        <w:rPr>
          <w:sz w:val="22"/>
          <w:szCs w:val="22"/>
          <w:lang w:val="sr-Latn-ME"/>
        </w:rPr>
        <w:t xml:space="preserve">  hlorid (</w:t>
      </w:r>
      <w:proofErr w:type="spellStart"/>
      <w:r w:rsidR="005C72D8" w:rsidRPr="00A81D3B">
        <w:rPr>
          <w:sz w:val="22"/>
          <w:szCs w:val="22"/>
          <w:lang w:val="sr-Latn-ME"/>
        </w:rPr>
        <w:t>metilensko</w:t>
      </w:r>
      <w:proofErr w:type="spellEnd"/>
      <w:r w:rsidR="005C72D8" w:rsidRPr="00A81D3B">
        <w:rPr>
          <w:sz w:val="22"/>
          <w:szCs w:val="22"/>
          <w:lang w:val="sr-Latn-ME"/>
        </w:rPr>
        <w:t xml:space="preserve"> plavo). Neki </w:t>
      </w:r>
      <w:proofErr w:type="spellStart"/>
      <w:r w:rsidR="005C72D8" w:rsidRPr="00A81D3B">
        <w:rPr>
          <w:sz w:val="22"/>
          <w:szCs w:val="22"/>
          <w:lang w:val="sr-Latn-ME"/>
        </w:rPr>
        <w:t>inhibitori</w:t>
      </w:r>
      <w:proofErr w:type="spellEnd"/>
      <w:r w:rsidR="005C72D8" w:rsidRPr="00A81D3B">
        <w:rPr>
          <w:sz w:val="22"/>
          <w:szCs w:val="22"/>
          <w:lang w:val="sr-Latn-ME"/>
        </w:rPr>
        <w:t xml:space="preserve"> </w:t>
      </w:r>
      <w:proofErr w:type="spellStart"/>
      <w:r w:rsidR="005C72D8" w:rsidRPr="00A81D3B">
        <w:rPr>
          <w:sz w:val="22"/>
          <w:szCs w:val="22"/>
          <w:lang w:val="sr-Latn-ME"/>
        </w:rPr>
        <w:t>MAO</w:t>
      </w:r>
      <w:proofErr w:type="spellEnd"/>
      <w:r w:rsidR="005C72D8" w:rsidRPr="00A81D3B">
        <w:rPr>
          <w:sz w:val="22"/>
          <w:szCs w:val="22"/>
          <w:lang w:val="sr-Latn-ME"/>
        </w:rPr>
        <w:t>-tipa B (</w:t>
      </w:r>
      <w:proofErr w:type="spellStart"/>
      <w:r w:rsidR="005C72D8" w:rsidRPr="00A81D3B">
        <w:rPr>
          <w:sz w:val="22"/>
          <w:szCs w:val="22"/>
          <w:lang w:val="sr-Latn-ME"/>
        </w:rPr>
        <w:t>selegilin</w:t>
      </w:r>
      <w:proofErr w:type="spellEnd"/>
      <w:r w:rsidR="005C72D8" w:rsidRPr="00A81D3B">
        <w:rPr>
          <w:sz w:val="22"/>
          <w:szCs w:val="22"/>
          <w:lang w:val="sr-Latn-ME"/>
        </w:rPr>
        <w:t xml:space="preserve">) mogu se primjenjivati sa </w:t>
      </w:r>
      <w:proofErr w:type="spellStart"/>
      <w:r w:rsidR="005C72D8" w:rsidRPr="00A81D3B">
        <w:rPr>
          <w:sz w:val="22"/>
          <w:szCs w:val="22"/>
          <w:lang w:val="sr-Latn-ME"/>
        </w:rPr>
        <w:t>fluoksetinom</w:t>
      </w:r>
      <w:proofErr w:type="spellEnd"/>
      <w:r w:rsidR="005C72D8" w:rsidRPr="00A81D3B">
        <w:rPr>
          <w:sz w:val="22"/>
          <w:szCs w:val="22"/>
          <w:lang w:val="sr-Latn-ME"/>
        </w:rPr>
        <w:t>, pod uslovom da Vas ljekar pažljivo prati.</w:t>
      </w:r>
    </w:p>
    <w:p w:rsidR="00063DA9" w:rsidRPr="00A81D3B" w:rsidRDefault="00063DA9" w:rsidP="00707FBF">
      <w:pPr>
        <w:tabs>
          <w:tab w:val="left" w:pos="284"/>
        </w:tabs>
        <w:contextualSpacing/>
        <w:jc w:val="both"/>
        <w:rPr>
          <w:sz w:val="22"/>
          <w:szCs w:val="22"/>
          <w:lang w:val="sr-Latn-ME"/>
        </w:rPr>
      </w:pPr>
    </w:p>
    <w:p w:rsidR="003146FF" w:rsidRPr="00A81D3B" w:rsidRDefault="003146FF" w:rsidP="003146FF">
      <w:pPr>
        <w:numPr>
          <w:ilvl w:val="0"/>
          <w:numId w:val="8"/>
        </w:numPr>
        <w:tabs>
          <w:tab w:val="left" w:pos="284"/>
        </w:tabs>
        <w:contextualSpacing/>
        <w:jc w:val="both"/>
        <w:rPr>
          <w:sz w:val="22"/>
          <w:szCs w:val="22"/>
          <w:lang w:val="sr-Latn-ME"/>
        </w:rPr>
      </w:pPr>
      <w:proofErr w:type="spellStart"/>
      <w:r w:rsidRPr="00A81D3B">
        <w:rPr>
          <w:b/>
          <w:sz w:val="22"/>
          <w:szCs w:val="22"/>
          <w:lang w:val="sr-Latn-ME"/>
        </w:rPr>
        <w:t>mekvitazin</w:t>
      </w:r>
      <w:proofErr w:type="spellEnd"/>
      <w:r w:rsidRPr="00A81D3B">
        <w:rPr>
          <w:b/>
          <w:sz w:val="22"/>
          <w:szCs w:val="22"/>
          <w:lang w:val="sr-Latn-ME"/>
        </w:rPr>
        <w:t xml:space="preserve"> </w:t>
      </w:r>
      <w:r w:rsidRPr="00A81D3B">
        <w:rPr>
          <w:sz w:val="22"/>
          <w:szCs w:val="22"/>
          <w:lang w:val="sr-Latn-ME"/>
        </w:rPr>
        <w:t>(za liječenje alergija); s obzirom na to da primjena ovog lijeka sa lijekom FLUSETIN može povećati rizik od promjena u električnoj aktivnosti srca.</w:t>
      </w:r>
    </w:p>
    <w:p w:rsidR="003146FF" w:rsidRPr="00A81D3B" w:rsidRDefault="003146FF" w:rsidP="003146FF">
      <w:pPr>
        <w:tabs>
          <w:tab w:val="left" w:pos="284"/>
        </w:tabs>
        <w:contextualSpacing/>
        <w:jc w:val="both"/>
        <w:rPr>
          <w:sz w:val="22"/>
          <w:szCs w:val="22"/>
          <w:lang w:val="sr-Latn-ME"/>
        </w:rPr>
      </w:pPr>
    </w:p>
    <w:p w:rsidR="003146FF" w:rsidRPr="00A81D3B" w:rsidRDefault="003146FF" w:rsidP="003146FF">
      <w:pPr>
        <w:numPr>
          <w:ilvl w:val="0"/>
          <w:numId w:val="8"/>
        </w:numPr>
        <w:tabs>
          <w:tab w:val="left" w:pos="284"/>
        </w:tabs>
        <w:contextualSpacing/>
        <w:jc w:val="both"/>
        <w:rPr>
          <w:sz w:val="22"/>
          <w:szCs w:val="22"/>
          <w:lang w:val="sr-Latn-ME"/>
        </w:rPr>
      </w:pPr>
      <w:proofErr w:type="spellStart"/>
      <w:r w:rsidRPr="00A81D3B">
        <w:rPr>
          <w:b/>
          <w:sz w:val="22"/>
          <w:szCs w:val="22"/>
          <w:lang w:val="sr-Latn-ME"/>
        </w:rPr>
        <w:t>fenitoin</w:t>
      </w:r>
      <w:proofErr w:type="spellEnd"/>
      <w:r w:rsidRPr="00A81D3B">
        <w:rPr>
          <w:sz w:val="22"/>
          <w:szCs w:val="22"/>
          <w:lang w:val="sr-Latn-ME"/>
        </w:rPr>
        <w:t xml:space="preserve"> (za liječenje epilepsije); s obzirom na to da lijek FLUSETIN može uticati na nivo tog lijeka u krvi, Vaš ljekar će možda trebati uz veći oprez uvoditi </w:t>
      </w:r>
      <w:proofErr w:type="spellStart"/>
      <w:r w:rsidRPr="00A81D3B">
        <w:rPr>
          <w:sz w:val="22"/>
          <w:szCs w:val="22"/>
          <w:lang w:val="sr-Latn-ME"/>
        </w:rPr>
        <w:t>fenitoin</w:t>
      </w:r>
      <w:proofErr w:type="spellEnd"/>
      <w:r w:rsidRPr="00A81D3B">
        <w:rPr>
          <w:sz w:val="22"/>
          <w:szCs w:val="22"/>
          <w:lang w:val="sr-Latn-ME"/>
        </w:rPr>
        <w:t xml:space="preserve"> u terapiju i provoditi češće kontrole kada se on primjenjuje zajedno sa lijekom FLUSETIN. </w:t>
      </w:r>
    </w:p>
    <w:p w:rsidR="003146FF" w:rsidRPr="00A81D3B" w:rsidRDefault="003146FF" w:rsidP="00707FBF">
      <w:pPr>
        <w:tabs>
          <w:tab w:val="left" w:pos="284"/>
        </w:tabs>
        <w:contextualSpacing/>
        <w:jc w:val="both"/>
        <w:rPr>
          <w:sz w:val="22"/>
          <w:szCs w:val="22"/>
          <w:lang w:val="sr-Latn-ME"/>
        </w:rPr>
      </w:pPr>
    </w:p>
    <w:p w:rsidR="003146FF" w:rsidRPr="00A81D3B" w:rsidRDefault="003146FF" w:rsidP="003146FF">
      <w:pPr>
        <w:pStyle w:val="ListParagraph"/>
        <w:numPr>
          <w:ilvl w:val="0"/>
          <w:numId w:val="28"/>
        </w:numPr>
        <w:tabs>
          <w:tab w:val="left" w:pos="284"/>
        </w:tabs>
        <w:jc w:val="both"/>
        <w:rPr>
          <w:sz w:val="22"/>
          <w:szCs w:val="22"/>
          <w:lang w:val="sr-Latn-ME"/>
        </w:rPr>
      </w:pPr>
      <w:proofErr w:type="spellStart"/>
      <w:r w:rsidRPr="00A81D3B">
        <w:rPr>
          <w:bCs/>
          <w:sz w:val="22"/>
          <w:szCs w:val="22"/>
          <w:lang w:val="sr-Latn-ME"/>
        </w:rPr>
        <w:t>tramadol</w:t>
      </w:r>
      <w:proofErr w:type="spellEnd"/>
      <w:r w:rsidRPr="00A81D3B">
        <w:rPr>
          <w:bCs/>
          <w:sz w:val="22"/>
          <w:szCs w:val="22"/>
          <w:lang w:val="sr-Latn-ME"/>
        </w:rPr>
        <w:t xml:space="preserve"> </w:t>
      </w:r>
      <w:r w:rsidRPr="00A81D3B">
        <w:rPr>
          <w:sz w:val="22"/>
          <w:szCs w:val="22"/>
          <w:lang w:val="sr-Latn-ME"/>
        </w:rPr>
        <w:t>(protiv bolova) ili</w:t>
      </w:r>
      <w:r w:rsidRPr="00A81D3B">
        <w:rPr>
          <w:bCs/>
          <w:sz w:val="22"/>
          <w:szCs w:val="22"/>
          <w:lang w:val="sr-Latn-ME"/>
        </w:rPr>
        <w:t xml:space="preserve"> </w:t>
      </w:r>
      <w:proofErr w:type="spellStart"/>
      <w:r w:rsidRPr="00A81D3B">
        <w:rPr>
          <w:bCs/>
          <w:sz w:val="22"/>
          <w:szCs w:val="22"/>
          <w:lang w:val="sr-Latn-ME"/>
        </w:rPr>
        <w:t>triptani</w:t>
      </w:r>
      <w:proofErr w:type="spellEnd"/>
      <w:r w:rsidRPr="00A81D3B">
        <w:rPr>
          <w:b/>
          <w:bCs/>
          <w:sz w:val="22"/>
          <w:szCs w:val="22"/>
          <w:lang w:val="sr-Latn-ME"/>
        </w:rPr>
        <w:t xml:space="preserve"> </w:t>
      </w:r>
      <w:r w:rsidRPr="00A81D3B">
        <w:rPr>
          <w:sz w:val="22"/>
          <w:szCs w:val="22"/>
          <w:lang w:val="sr-Latn-ME"/>
        </w:rPr>
        <w:t>(za liječenje migrene); s obzirom na to da postoji povećan rizik nastanka hipertenzije (povećan krvni pritisak).</w:t>
      </w:r>
    </w:p>
    <w:p w:rsidR="003146FF" w:rsidRPr="00A81D3B" w:rsidRDefault="003146FF" w:rsidP="00707FBF">
      <w:pPr>
        <w:tabs>
          <w:tab w:val="left" w:pos="284"/>
        </w:tabs>
        <w:contextualSpacing/>
        <w:jc w:val="both"/>
        <w:rPr>
          <w:sz w:val="22"/>
          <w:szCs w:val="22"/>
          <w:lang w:val="sr-Latn-ME"/>
        </w:rPr>
      </w:pPr>
    </w:p>
    <w:p w:rsidR="00694C8F" w:rsidRPr="00A81D3B" w:rsidRDefault="00694C8F" w:rsidP="00694C8F">
      <w:pPr>
        <w:numPr>
          <w:ilvl w:val="0"/>
          <w:numId w:val="9"/>
        </w:numPr>
        <w:tabs>
          <w:tab w:val="left" w:pos="284"/>
        </w:tabs>
        <w:contextualSpacing/>
        <w:jc w:val="both"/>
        <w:rPr>
          <w:sz w:val="22"/>
          <w:szCs w:val="22"/>
          <w:lang w:val="sr-Latn-ME"/>
        </w:rPr>
      </w:pPr>
      <w:r w:rsidRPr="00A81D3B">
        <w:rPr>
          <w:sz w:val="22"/>
          <w:szCs w:val="22"/>
          <w:lang w:val="sr-Latn-ME"/>
        </w:rPr>
        <w:t xml:space="preserve">ljekovi koji mogu uticati na srčani ritam, npr., </w:t>
      </w:r>
      <w:proofErr w:type="spellStart"/>
      <w:r w:rsidRPr="00A81D3B">
        <w:rPr>
          <w:sz w:val="22"/>
          <w:szCs w:val="22"/>
          <w:lang w:val="sr-Latn-ME"/>
        </w:rPr>
        <w:t>antiaritmici</w:t>
      </w:r>
      <w:proofErr w:type="spellEnd"/>
      <w:r w:rsidRPr="00A81D3B">
        <w:rPr>
          <w:sz w:val="22"/>
          <w:szCs w:val="22"/>
          <w:lang w:val="sr-Latn-ME"/>
        </w:rPr>
        <w:t xml:space="preserve"> </w:t>
      </w:r>
      <w:r w:rsidRPr="00A81D3B">
        <w:rPr>
          <w:b/>
          <w:sz w:val="22"/>
          <w:szCs w:val="22"/>
          <w:lang w:val="sr-Latn-ME"/>
        </w:rPr>
        <w:t xml:space="preserve">klase </w:t>
      </w:r>
      <w:proofErr w:type="spellStart"/>
      <w:r w:rsidRPr="00A81D3B">
        <w:rPr>
          <w:b/>
          <w:sz w:val="22"/>
          <w:szCs w:val="22"/>
          <w:lang w:val="sr-Latn-ME"/>
        </w:rPr>
        <w:t>Ia</w:t>
      </w:r>
      <w:proofErr w:type="spellEnd"/>
      <w:r w:rsidRPr="00A81D3B">
        <w:rPr>
          <w:b/>
          <w:sz w:val="22"/>
          <w:szCs w:val="22"/>
          <w:lang w:val="sr-Latn-ME"/>
        </w:rPr>
        <w:t xml:space="preserve"> i III</w:t>
      </w:r>
      <w:r w:rsidRPr="00A81D3B">
        <w:rPr>
          <w:sz w:val="22"/>
          <w:szCs w:val="22"/>
          <w:lang w:val="sr-Latn-ME"/>
        </w:rPr>
        <w:t xml:space="preserve">, </w:t>
      </w:r>
      <w:proofErr w:type="spellStart"/>
      <w:r w:rsidRPr="00A81D3B">
        <w:rPr>
          <w:b/>
          <w:bCs/>
          <w:sz w:val="22"/>
          <w:szCs w:val="22"/>
          <w:lang w:val="sr-Latn-ME"/>
        </w:rPr>
        <w:t>antipsihotici</w:t>
      </w:r>
      <w:proofErr w:type="spellEnd"/>
      <w:r w:rsidRPr="00A81D3B">
        <w:rPr>
          <w:bCs/>
          <w:sz w:val="22"/>
          <w:szCs w:val="22"/>
          <w:lang w:val="sr-Latn-ME"/>
        </w:rPr>
        <w:t xml:space="preserve"> </w:t>
      </w:r>
      <w:r w:rsidRPr="00A81D3B">
        <w:rPr>
          <w:sz w:val="22"/>
          <w:szCs w:val="22"/>
          <w:lang w:val="sr-Latn-ME"/>
        </w:rPr>
        <w:t>(npr</w:t>
      </w:r>
      <w:r w:rsidR="008A5B2A" w:rsidRPr="00A81D3B">
        <w:rPr>
          <w:sz w:val="22"/>
          <w:szCs w:val="22"/>
          <w:lang w:val="sr-Latn-ME"/>
        </w:rPr>
        <w:t>.</w:t>
      </w:r>
      <w:r w:rsidRPr="00A81D3B">
        <w:rPr>
          <w:b/>
          <w:bCs/>
          <w:sz w:val="22"/>
          <w:szCs w:val="22"/>
          <w:lang w:val="sr-Latn-ME"/>
        </w:rPr>
        <w:t xml:space="preserve"> </w:t>
      </w:r>
      <w:r w:rsidRPr="00A81D3B">
        <w:rPr>
          <w:sz w:val="22"/>
          <w:szCs w:val="22"/>
          <w:lang w:val="sr-Latn-ME"/>
        </w:rPr>
        <w:t xml:space="preserve">derivati </w:t>
      </w:r>
      <w:proofErr w:type="spellStart"/>
      <w:r w:rsidRPr="00A81D3B">
        <w:rPr>
          <w:sz w:val="22"/>
          <w:szCs w:val="22"/>
          <w:lang w:val="sr-Latn-ME"/>
        </w:rPr>
        <w:t>fenotiazina</w:t>
      </w:r>
      <w:proofErr w:type="spellEnd"/>
      <w:r w:rsidRPr="00A81D3B">
        <w:rPr>
          <w:sz w:val="22"/>
          <w:szCs w:val="22"/>
          <w:lang w:val="sr-Latn-ME"/>
        </w:rPr>
        <w:t xml:space="preserve">, </w:t>
      </w:r>
      <w:proofErr w:type="spellStart"/>
      <w:r w:rsidRPr="00A81D3B">
        <w:rPr>
          <w:sz w:val="22"/>
          <w:szCs w:val="22"/>
          <w:lang w:val="sr-Latn-ME"/>
        </w:rPr>
        <w:t>pimozid</w:t>
      </w:r>
      <w:proofErr w:type="spellEnd"/>
      <w:r w:rsidRPr="00A81D3B">
        <w:rPr>
          <w:sz w:val="22"/>
          <w:szCs w:val="22"/>
          <w:lang w:val="sr-Latn-ME"/>
        </w:rPr>
        <w:t xml:space="preserve">, </w:t>
      </w:r>
      <w:proofErr w:type="spellStart"/>
      <w:r w:rsidRPr="00A81D3B">
        <w:rPr>
          <w:sz w:val="22"/>
          <w:szCs w:val="22"/>
          <w:lang w:val="sr-Latn-ME"/>
        </w:rPr>
        <w:t>haloperidol</w:t>
      </w:r>
      <w:proofErr w:type="spellEnd"/>
      <w:r w:rsidRPr="00A81D3B">
        <w:rPr>
          <w:sz w:val="22"/>
          <w:szCs w:val="22"/>
          <w:lang w:val="sr-Latn-ME"/>
        </w:rPr>
        <w:t xml:space="preserve">), </w:t>
      </w:r>
      <w:proofErr w:type="spellStart"/>
      <w:r w:rsidRPr="00A81D3B">
        <w:rPr>
          <w:sz w:val="22"/>
          <w:szCs w:val="22"/>
          <w:lang w:val="sr-Latn-ME"/>
        </w:rPr>
        <w:t>triciklični</w:t>
      </w:r>
      <w:proofErr w:type="spellEnd"/>
      <w:r w:rsidRPr="00A81D3B">
        <w:rPr>
          <w:sz w:val="22"/>
          <w:szCs w:val="22"/>
          <w:lang w:val="sr-Latn-ME"/>
        </w:rPr>
        <w:t xml:space="preserve"> </w:t>
      </w:r>
      <w:proofErr w:type="spellStart"/>
      <w:r w:rsidRPr="00A81D3B">
        <w:rPr>
          <w:sz w:val="22"/>
          <w:szCs w:val="22"/>
          <w:lang w:val="sr-Latn-ME"/>
        </w:rPr>
        <w:t>antidepresivi</w:t>
      </w:r>
      <w:proofErr w:type="spellEnd"/>
      <w:r w:rsidRPr="00A81D3B">
        <w:rPr>
          <w:sz w:val="22"/>
          <w:szCs w:val="22"/>
          <w:lang w:val="sr-Latn-ME"/>
        </w:rPr>
        <w:t xml:space="preserve">, određeni </w:t>
      </w:r>
      <w:proofErr w:type="spellStart"/>
      <w:r w:rsidRPr="00A81D3B">
        <w:rPr>
          <w:sz w:val="22"/>
          <w:szCs w:val="22"/>
          <w:lang w:val="sr-Latn-ME"/>
        </w:rPr>
        <w:t>antimikrobni</w:t>
      </w:r>
      <w:proofErr w:type="spellEnd"/>
      <w:r w:rsidRPr="00A81D3B">
        <w:rPr>
          <w:sz w:val="22"/>
          <w:szCs w:val="22"/>
          <w:lang w:val="sr-Latn-ME"/>
        </w:rPr>
        <w:t xml:space="preserve"> ljekovi (npr. </w:t>
      </w:r>
      <w:proofErr w:type="spellStart"/>
      <w:r w:rsidRPr="00A81D3B">
        <w:rPr>
          <w:sz w:val="22"/>
          <w:szCs w:val="22"/>
          <w:lang w:val="sr-Latn-ME"/>
        </w:rPr>
        <w:t>sparfloksacin</w:t>
      </w:r>
      <w:proofErr w:type="spellEnd"/>
      <w:r w:rsidRPr="00A81D3B">
        <w:rPr>
          <w:sz w:val="22"/>
          <w:szCs w:val="22"/>
          <w:lang w:val="sr-Latn-ME"/>
        </w:rPr>
        <w:t xml:space="preserve">, </w:t>
      </w:r>
      <w:proofErr w:type="spellStart"/>
      <w:r w:rsidRPr="00A81D3B">
        <w:rPr>
          <w:sz w:val="22"/>
          <w:szCs w:val="22"/>
          <w:lang w:val="sr-Latn-ME"/>
        </w:rPr>
        <w:t>moksifloksacin</w:t>
      </w:r>
      <w:proofErr w:type="spellEnd"/>
      <w:r w:rsidRPr="00A81D3B">
        <w:rPr>
          <w:sz w:val="22"/>
          <w:szCs w:val="22"/>
          <w:lang w:val="sr-Latn-ME"/>
        </w:rPr>
        <w:t xml:space="preserve">, </w:t>
      </w:r>
      <w:proofErr w:type="spellStart"/>
      <w:r w:rsidRPr="00A81D3B">
        <w:rPr>
          <w:sz w:val="22"/>
          <w:szCs w:val="22"/>
          <w:lang w:val="sr-Latn-ME"/>
        </w:rPr>
        <w:t>eritromicin</w:t>
      </w:r>
      <w:proofErr w:type="spellEnd"/>
      <w:r w:rsidRPr="00A81D3B">
        <w:rPr>
          <w:sz w:val="22"/>
          <w:szCs w:val="22"/>
          <w:lang w:val="sr-Latn-ME"/>
        </w:rPr>
        <w:t xml:space="preserve"> IV, </w:t>
      </w:r>
      <w:proofErr w:type="spellStart"/>
      <w:r w:rsidRPr="00A81D3B">
        <w:rPr>
          <w:sz w:val="22"/>
          <w:szCs w:val="22"/>
          <w:lang w:val="sr-Latn-ME"/>
        </w:rPr>
        <w:t>pentamidin</w:t>
      </w:r>
      <w:proofErr w:type="spellEnd"/>
      <w:r w:rsidRPr="00A81D3B">
        <w:rPr>
          <w:sz w:val="22"/>
          <w:szCs w:val="22"/>
          <w:lang w:val="sr-Latn-ME"/>
        </w:rPr>
        <w:t xml:space="preserve">), </w:t>
      </w:r>
      <w:proofErr w:type="spellStart"/>
      <w:r w:rsidRPr="00A81D3B">
        <w:rPr>
          <w:sz w:val="22"/>
          <w:szCs w:val="22"/>
          <w:lang w:val="sr-Latn-ME"/>
        </w:rPr>
        <w:t>antimalarici</w:t>
      </w:r>
      <w:proofErr w:type="spellEnd"/>
      <w:r w:rsidRPr="00A81D3B">
        <w:rPr>
          <w:sz w:val="22"/>
          <w:szCs w:val="22"/>
          <w:lang w:val="sr-Latn-ME"/>
        </w:rPr>
        <w:t xml:space="preserve">, posebno </w:t>
      </w:r>
      <w:proofErr w:type="spellStart"/>
      <w:r w:rsidRPr="00A81D3B">
        <w:rPr>
          <w:sz w:val="22"/>
          <w:szCs w:val="22"/>
          <w:lang w:val="sr-Latn-ME"/>
        </w:rPr>
        <w:t>halofantrin</w:t>
      </w:r>
      <w:proofErr w:type="spellEnd"/>
      <w:r w:rsidRPr="00A81D3B">
        <w:rPr>
          <w:sz w:val="22"/>
          <w:szCs w:val="22"/>
          <w:lang w:val="sr-Latn-ME"/>
        </w:rPr>
        <w:t xml:space="preserve">, određeni </w:t>
      </w:r>
      <w:r w:rsidRPr="00A81D3B">
        <w:rPr>
          <w:b/>
          <w:sz w:val="22"/>
          <w:szCs w:val="22"/>
          <w:lang w:val="sr-Latn-ME"/>
        </w:rPr>
        <w:t>antihistaminici</w:t>
      </w:r>
      <w:r w:rsidRPr="00A81D3B">
        <w:rPr>
          <w:sz w:val="22"/>
          <w:szCs w:val="22"/>
          <w:lang w:val="sr-Latn-ME"/>
        </w:rPr>
        <w:t xml:space="preserve"> (</w:t>
      </w:r>
      <w:proofErr w:type="spellStart"/>
      <w:r w:rsidRPr="00A81D3B">
        <w:rPr>
          <w:sz w:val="22"/>
          <w:szCs w:val="22"/>
          <w:lang w:val="sr-Latn-ME"/>
        </w:rPr>
        <w:t>astemizol</w:t>
      </w:r>
      <w:proofErr w:type="spellEnd"/>
      <w:r w:rsidRPr="00A81D3B">
        <w:rPr>
          <w:sz w:val="22"/>
          <w:szCs w:val="22"/>
          <w:lang w:val="sr-Latn-ME"/>
        </w:rPr>
        <w:t xml:space="preserve">, </w:t>
      </w:r>
      <w:proofErr w:type="spellStart"/>
      <w:r w:rsidRPr="00A81D3B">
        <w:rPr>
          <w:sz w:val="22"/>
          <w:szCs w:val="22"/>
          <w:lang w:val="sr-Latn-ME"/>
        </w:rPr>
        <w:t>mizolastin</w:t>
      </w:r>
      <w:proofErr w:type="spellEnd"/>
      <w:r w:rsidRPr="00A81D3B">
        <w:rPr>
          <w:sz w:val="22"/>
          <w:szCs w:val="22"/>
          <w:lang w:val="sr-Latn-ME"/>
        </w:rPr>
        <w:t xml:space="preserve">), jer  primjena jednog ili više ovih ljekova sa lijekom FLUSETIN može povećati rizik od promjena u električnoj aktivnosti srca. </w:t>
      </w:r>
    </w:p>
    <w:p w:rsidR="003146FF" w:rsidRPr="00A81D3B" w:rsidRDefault="003146FF" w:rsidP="00707FBF">
      <w:pPr>
        <w:tabs>
          <w:tab w:val="left" w:pos="284"/>
        </w:tabs>
        <w:contextualSpacing/>
        <w:jc w:val="both"/>
        <w:rPr>
          <w:sz w:val="22"/>
          <w:szCs w:val="22"/>
          <w:lang w:val="sr-Latn-ME"/>
        </w:rPr>
      </w:pPr>
    </w:p>
    <w:p w:rsidR="00694C8F" w:rsidRPr="00A81D3B" w:rsidRDefault="00FA1237" w:rsidP="00FA1237">
      <w:pPr>
        <w:pStyle w:val="ListParagraph"/>
        <w:numPr>
          <w:ilvl w:val="0"/>
          <w:numId w:val="28"/>
        </w:numPr>
        <w:tabs>
          <w:tab w:val="left" w:pos="284"/>
        </w:tabs>
        <w:jc w:val="both"/>
        <w:rPr>
          <w:sz w:val="22"/>
          <w:szCs w:val="22"/>
          <w:lang w:val="sr-Latn-ME"/>
        </w:rPr>
      </w:pPr>
      <w:proofErr w:type="spellStart"/>
      <w:r w:rsidRPr="00A81D3B">
        <w:rPr>
          <w:bCs/>
          <w:sz w:val="22"/>
          <w:szCs w:val="22"/>
          <w:lang w:val="sr-Latn-ME"/>
        </w:rPr>
        <w:t>fl</w:t>
      </w:r>
      <w:r w:rsidR="008A5B2A" w:rsidRPr="00A81D3B">
        <w:rPr>
          <w:bCs/>
          <w:sz w:val="22"/>
          <w:szCs w:val="22"/>
          <w:lang w:val="sr-Latn-ME"/>
        </w:rPr>
        <w:t>ekainid</w:t>
      </w:r>
      <w:proofErr w:type="spellEnd"/>
      <w:r w:rsidR="008A5B2A" w:rsidRPr="00A81D3B">
        <w:rPr>
          <w:bCs/>
          <w:sz w:val="22"/>
          <w:szCs w:val="22"/>
          <w:lang w:val="sr-Latn-ME"/>
        </w:rPr>
        <w:t xml:space="preserve">, </w:t>
      </w:r>
      <w:proofErr w:type="spellStart"/>
      <w:r w:rsidR="008A5B2A" w:rsidRPr="00A81D3B">
        <w:rPr>
          <w:bCs/>
          <w:sz w:val="22"/>
          <w:szCs w:val="22"/>
          <w:lang w:val="sr-Latn-ME"/>
        </w:rPr>
        <w:t>propafenon</w:t>
      </w:r>
      <w:proofErr w:type="spellEnd"/>
      <w:r w:rsidR="008A5B2A" w:rsidRPr="00A81D3B">
        <w:rPr>
          <w:bCs/>
          <w:sz w:val="22"/>
          <w:szCs w:val="22"/>
          <w:lang w:val="sr-Latn-ME"/>
        </w:rPr>
        <w:t xml:space="preserve">, </w:t>
      </w:r>
      <w:proofErr w:type="spellStart"/>
      <w:r w:rsidR="008A5B2A" w:rsidRPr="00A81D3B">
        <w:rPr>
          <w:bCs/>
          <w:sz w:val="22"/>
          <w:szCs w:val="22"/>
          <w:lang w:val="sr-Latn-ME"/>
        </w:rPr>
        <w:t>nebivolol</w:t>
      </w:r>
      <w:proofErr w:type="spellEnd"/>
      <w:r w:rsidR="008A5B2A" w:rsidRPr="00A81D3B">
        <w:rPr>
          <w:bCs/>
          <w:sz w:val="22"/>
          <w:szCs w:val="22"/>
          <w:lang w:val="sr-Latn-ME"/>
        </w:rPr>
        <w:t xml:space="preserve"> </w:t>
      </w:r>
      <w:r w:rsidRPr="00A81D3B">
        <w:rPr>
          <w:bCs/>
          <w:sz w:val="22"/>
          <w:szCs w:val="22"/>
          <w:lang w:val="sr-Latn-ME"/>
        </w:rPr>
        <w:t xml:space="preserve">ili </w:t>
      </w:r>
      <w:proofErr w:type="spellStart"/>
      <w:r w:rsidRPr="00A81D3B">
        <w:rPr>
          <w:bCs/>
          <w:sz w:val="22"/>
          <w:szCs w:val="22"/>
          <w:lang w:val="sr-Latn-ME"/>
        </w:rPr>
        <w:t>enkainid</w:t>
      </w:r>
      <w:proofErr w:type="spellEnd"/>
      <w:r w:rsidRPr="00A81D3B">
        <w:rPr>
          <w:sz w:val="22"/>
          <w:szCs w:val="22"/>
          <w:lang w:val="sr-Latn-ME"/>
        </w:rPr>
        <w:t xml:space="preserve"> (za srčane probleme), </w:t>
      </w:r>
      <w:proofErr w:type="spellStart"/>
      <w:r w:rsidRPr="00A81D3B">
        <w:rPr>
          <w:bCs/>
          <w:sz w:val="22"/>
          <w:szCs w:val="22"/>
          <w:lang w:val="sr-Latn-ME"/>
        </w:rPr>
        <w:t>karbamazepin</w:t>
      </w:r>
      <w:proofErr w:type="spellEnd"/>
      <w:r w:rsidRPr="00A81D3B">
        <w:rPr>
          <w:bCs/>
          <w:sz w:val="22"/>
          <w:szCs w:val="22"/>
          <w:lang w:val="sr-Latn-ME"/>
        </w:rPr>
        <w:t xml:space="preserve"> </w:t>
      </w:r>
      <w:r w:rsidRPr="00A81D3B">
        <w:rPr>
          <w:sz w:val="22"/>
          <w:szCs w:val="22"/>
          <w:lang w:val="sr-Latn-ME"/>
        </w:rPr>
        <w:t xml:space="preserve">(za epilepsiju), </w:t>
      </w:r>
      <w:proofErr w:type="spellStart"/>
      <w:r w:rsidRPr="00A81D3B">
        <w:rPr>
          <w:bCs/>
          <w:sz w:val="22"/>
          <w:szCs w:val="22"/>
          <w:lang w:val="sr-Latn-ME"/>
        </w:rPr>
        <w:t>atomoksetin</w:t>
      </w:r>
      <w:proofErr w:type="spellEnd"/>
      <w:r w:rsidRPr="00A81D3B">
        <w:rPr>
          <w:bCs/>
          <w:sz w:val="22"/>
          <w:szCs w:val="22"/>
          <w:lang w:val="sr-Latn-ME"/>
        </w:rPr>
        <w:t xml:space="preserve"> </w:t>
      </w:r>
      <w:r w:rsidRPr="00A81D3B">
        <w:rPr>
          <w:sz w:val="22"/>
          <w:szCs w:val="22"/>
          <w:lang w:val="sr-Latn-ME"/>
        </w:rPr>
        <w:t xml:space="preserve">ili </w:t>
      </w:r>
      <w:proofErr w:type="spellStart"/>
      <w:r w:rsidRPr="00A81D3B">
        <w:rPr>
          <w:bCs/>
          <w:sz w:val="22"/>
          <w:szCs w:val="22"/>
          <w:lang w:val="sr-Latn-ME"/>
        </w:rPr>
        <w:t>triciklični</w:t>
      </w:r>
      <w:proofErr w:type="spellEnd"/>
      <w:r w:rsidRPr="00A81D3B">
        <w:rPr>
          <w:bCs/>
          <w:sz w:val="22"/>
          <w:szCs w:val="22"/>
          <w:lang w:val="sr-Latn-ME"/>
        </w:rPr>
        <w:t xml:space="preserve"> </w:t>
      </w:r>
      <w:proofErr w:type="spellStart"/>
      <w:r w:rsidRPr="00A81D3B">
        <w:rPr>
          <w:bCs/>
          <w:sz w:val="22"/>
          <w:szCs w:val="22"/>
          <w:lang w:val="sr-Latn-ME"/>
        </w:rPr>
        <w:t>antidepresivi</w:t>
      </w:r>
      <w:proofErr w:type="spellEnd"/>
      <w:r w:rsidRPr="00A81D3B">
        <w:rPr>
          <w:bCs/>
          <w:sz w:val="22"/>
          <w:szCs w:val="22"/>
          <w:lang w:val="sr-Latn-ME"/>
        </w:rPr>
        <w:t xml:space="preserve"> </w:t>
      </w:r>
      <w:r w:rsidRPr="00A81D3B">
        <w:rPr>
          <w:sz w:val="22"/>
          <w:szCs w:val="22"/>
          <w:lang w:val="sr-Latn-ME"/>
        </w:rPr>
        <w:t>(</w:t>
      </w:r>
      <w:proofErr w:type="spellStart"/>
      <w:r w:rsidRPr="00A81D3B">
        <w:rPr>
          <w:sz w:val="22"/>
          <w:szCs w:val="22"/>
          <w:lang w:val="sr-Latn-ME"/>
        </w:rPr>
        <w:t>npr</w:t>
      </w:r>
      <w:proofErr w:type="spellEnd"/>
      <w:r w:rsidRPr="00A81D3B">
        <w:rPr>
          <w:sz w:val="22"/>
          <w:szCs w:val="22"/>
          <w:lang w:val="sr-Latn-ME"/>
        </w:rPr>
        <w:t xml:space="preserve">, </w:t>
      </w:r>
      <w:proofErr w:type="spellStart"/>
      <w:r w:rsidRPr="00A81D3B">
        <w:rPr>
          <w:bCs/>
          <w:sz w:val="22"/>
          <w:szCs w:val="22"/>
          <w:lang w:val="sr-Latn-ME"/>
        </w:rPr>
        <w:t>imipramin</w:t>
      </w:r>
      <w:proofErr w:type="spellEnd"/>
      <w:r w:rsidRPr="00A81D3B">
        <w:rPr>
          <w:bCs/>
          <w:sz w:val="22"/>
          <w:szCs w:val="22"/>
          <w:lang w:val="sr-Latn-ME"/>
        </w:rPr>
        <w:t xml:space="preserve">, </w:t>
      </w:r>
      <w:proofErr w:type="spellStart"/>
      <w:r w:rsidRPr="00A81D3B">
        <w:rPr>
          <w:bCs/>
          <w:sz w:val="22"/>
          <w:szCs w:val="22"/>
          <w:lang w:val="sr-Latn-ME"/>
        </w:rPr>
        <w:t>dezipramin</w:t>
      </w:r>
      <w:proofErr w:type="spellEnd"/>
      <w:r w:rsidRPr="00A81D3B">
        <w:rPr>
          <w:bCs/>
          <w:sz w:val="22"/>
          <w:szCs w:val="22"/>
          <w:lang w:val="sr-Latn-ME"/>
        </w:rPr>
        <w:t xml:space="preserve"> i </w:t>
      </w:r>
      <w:proofErr w:type="spellStart"/>
      <w:r w:rsidRPr="00A81D3B">
        <w:rPr>
          <w:bCs/>
          <w:sz w:val="22"/>
          <w:szCs w:val="22"/>
          <w:lang w:val="sr-Latn-ME"/>
        </w:rPr>
        <w:t>amitriptilin</w:t>
      </w:r>
      <w:proofErr w:type="spellEnd"/>
      <w:r w:rsidRPr="00A81D3B">
        <w:rPr>
          <w:sz w:val="22"/>
          <w:szCs w:val="22"/>
          <w:lang w:val="sr-Latn-ME"/>
        </w:rPr>
        <w:t xml:space="preserve">) ili </w:t>
      </w:r>
      <w:proofErr w:type="spellStart"/>
      <w:r w:rsidRPr="00A81D3B">
        <w:rPr>
          <w:bCs/>
          <w:sz w:val="22"/>
          <w:szCs w:val="22"/>
          <w:lang w:val="sr-Latn-ME"/>
        </w:rPr>
        <w:t>risperidon</w:t>
      </w:r>
      <w:proofErr w:type="spellEnd"/>
      <w:r w:rsidRPr="00A81D3B">
        <w:rPr>
          <w:bCs/>
          <w:sz w:val="22"/>
          <w:szCs w:val="22"/>
          <w:lang w:val="sr-Latn-ME"/>
        </w:rPr>
        <w:t xml:space="preserve"> </w:t>
      </w:r>
      <w:r w:rsidRPr="00A81D3B">
        <w:rPr>
          <w:sz w:val="22"/>
          <w:szCs w:val="22"/>
          <w:lang w:val="sr-Latn-ME"/>
        </w:rPr>
        <w:t>(za šizofreniju), jer lijek FLUSET</w:t>
      </w:r>
      <w:r w:rsidR="00094CAC" w:rsidRPr="00A81D3B">
        <w:rPr>
          <w:sz w:val="22"/>
          <w:szCs w:val="22"/>
          <w:lang w:val="sr-Latn-ME"/>
        </w:rPr>
        <w:t>IN može promijeniti nivo ovih l</w:t>
      </w:r>
      <w:r w:rsidRPr="00A81D3B">
        <w:rPr>
          <w:sz w:val="22"/>
          <w:szCs w:val="22"/>
          <w:lang w:val="sr-Latn-ME"/>
        </w:rPr>
        <w:t>jekova u krvi, pa će Vaš ljekar možda morati smanjiti njihovu dozu kada se primjenjuju zajedno sa lijekom FLUSETIN</w:t>
      </w:r>
      <w:r w:rsidR="008A5B2A" w:rsidRPr="00A81D3B">
        <w:rPr>
          <w:sz w:val="22"/>
          <w:szCs w:val="22"/>
          <w:lang w:val="sr-Latn-ME"/>
        </w:rPr>
        <w:t>.</w:t>
      </w:r>
    </w:p>
    <w:p w:rsidR="00694C8F" w:rsidRPr="00A81D3B" w:rsidRDefault="00694C8F" w:rsidP="00707FBF">
      <w:pPr>
        <w:tabs>
          <w:tab w:val="left" w:pos="284"/>
        </w:tabs>
        <w:contextualSpacing/>
        <w:jc w:val="both"/>
        <w:rPr>
          <w:sz w:val="22"/>
          <w:szCs w:val="22"/>
          <w:lang w:val="sr-Latn-ME"/>
        </w:rPr>
      </w:pPr>
    </w:p>
    <w:p w:rsidR="009A4D1C" w:rsidRPr="00A81D3B" w:rsidRDefault="009A4D1C" w:rsidP="009A4D1C">
      <w:pPr>
        <w:numPr>
          <w:ilvl w:val="0"/>
          <w:numId w:val="10"/>
        </w:numPr>
        <w:tabs>
          <w:tab w:val="left" w:pos="284"/>
        </w:tabs>
        <w:contextualSpacing/>
        <w:jc w:val="both"/>
        <w:rPr>
          <w:sz w:val="22"/>
          <w:szCs w:val="22"/>
          <w:lang w:val="sr-Latn-ME"/>
        </w:rPr>
      </w:pPr>
      <w:proofErr w:type="spellStart"/>
      <w:r w:rsidRPr="00A81D3B">
        <w:rPr>
          <w:b/>
          <w:sz w:val="22"/>
          <w:szCs w:val="22"/>
          <w:lang w:val="sr-Latn-ME"/>
        </w:rPr>
        <w:t>tamoksifen</w:t>
      </w:r>
      <w:proofErr w:type="spellEnd"/>
      <w:r w:rsidRPr="00A81D3B">
        <w:rPr>
          <w:sz w:val="22"/>
          <w:szCs w:val="22"/>
          <w:lang w:val="sr-Latn-ME"/>
        </w:rPr>
        <w:t xml:space="preserve"> (primjenjuje se u liječenju </w:t>
      </w:r>
      <w:proofErr w:type="spellStart"/>
      <w:r w:rsidRPr="00A81D3B">
        <w:rPr>
          <w:sz w:val="22"/>
          <w:szCs w:val="22"/>
          <w:lang w:val="sr-Latn-ME"/>
        </w:rPr>
        <w:t>karcinoma</w:t>
      </w:r>
      <w:proofErr w:type="spellEnd"/>
      <w:r w:rsidRPr="00A81D3B">
        <w:rPr>
          <w:sz w:val="22"/>
          <w:szCs w:val="22"/>
          <w:lang w:val="sr-Latn-ME"/>
        </w:rPr>
        <w:t xml:space="preserve"> dojke), jer lijek FLUSETIN može promijeniti nivo </w:t>
      </w:r>
      <w:proofErr w:type="spellStart"/>
      <w:r w:rsidRPr="00A81D3B">
        <w:rPr>
          <w:sz w:val="22"/>
          <w:szCs w:val="22"/>
          <w:lang w:val="sr-Latn-ME"/>
        </w:rPr>
        <w:t>tamoksifena</w:t>
      </w:r>
      <w:proofErr w:type="spellEnd"/>
      <w:r w:rsidRPr="00A81D3B">
        <w:rPr>
          <w:sz w:val="22"/>
          <w:szCs w:val="22"/>
          <w:lang w:val="sr-Latn-ME"/>
        </w:rPr>
        <w:t xml:space="preserve"> u krvi, i smanjenje efekta </w:t>
      </w:r>
      <w:proofErr w:type="spellStart"/>
      <w:r w:rsidRPr="00A81D3B">
        <w:rPr>
          <w:sz w:val="22"/>
          <w:szCs w:val="22"/>
          <w:lang w:val="sr-Latn-ME"/>
        </w:rPr>
        <w:t>tamoksifena</w:t>
      </w:r>
      <w:proofErr w:type="spellEnd"/>
      <w:r w:rsidRPr="00A81D3B">
        <w:rPr>
          <w:sz w:val="22"/>
          <w:szCs w:val="22"/>
          <w:lang w:val="sr-Latn-ME"/>
        </w:rPr>
        <w:t xml:space="preserve"> se ne može isključiti, pri čemu Vaš ljekar može razmotriti primjenu drugih </w:t>
      </w:r>
      <w:proofErr w:type="spellStart"/>
      <w:r w:rsidRPr="00A81D3B">
        <w:rPr>
          <w:sz w:val="22"/>
          <w:szCs w:val="22"/>
          <w:lang w:val="sr-Latn-ME"/>
        </w:rPr>
        <w:t>antidepresiva</w:t>
      </w:r>
      <w:proofErr w:type="spellEnd"/>
      <w:r w:rsidRPr="00A81D3B">
        <w:rPr>
          <w:sz w:val="22"/>
          <w:szCs w:val="22"/>
          <w:lang w:val="sr-Latn-ME"/>
        </w:rPr>
        <w:t xml:space="preserve">. </w:t>
      </w:r>
    </w:p>
    <w:p w:rsidR="00707FBF" w:rsidRPr="00A81D3B" w:rsidRDefault="00707FBF" w:rsidP="00707FBF">
      <w:pPr>
        <w:tabs>
          <w:tab w:val="left" w:pos="284"/>
        </w:tabs>
        <w:ind w:left="720"/>
        <w:contextualSpacing/>
        <w:jc w:val="both"/>
        <w:rPr>
          <w:sz w:val="22"/>
          <w:szCs w:val="22"/>
          <w:lang w:val="sr-Latn-ME"/>
        </w:rPr>
      </w:pPr>
    </w:p>
    <w:p w:rsidR="009A4D1C" w:rsidRPr="00A81D3B" w:rsidRDefault="009A4D1C" w:rsidP="009A4D1C">
      <w:pPr>
        <w:numPr>
          <w:ilvl w:val="0"/>
          <w:numId w:val="9"/>
        </w:numPr>
        <w:tabs>
          <w:tab w:val="left" w:pos="284"/>
        </w:tabs>
        <w:contextualSpacing/>
        <w:jc w:val="both"/>
        <w:rPr>
          <w:sz w:val="22"/>
          <w:szCs w:val="22"/>
          <w:lang w:val="sr-Latn-ME"/>
        </w:rPr>
      </w:pPr>
      <w:proofErr w:type="spellStart"/>
      <w:r w:rsidRPr="00A81D3B">
        <w:rPr>
          <w:b/>
          <w:bCs/>
          <w:sz w:val="22"/>
          <w:szCs w:val="22"/>
          <w:lang w:val="sr-Latn-ME"/>
        </w:rPr>
        <w:t>antikoagulansi</w:t>
      </w:r>
      <w:proofErr w:type="spellEnd"/>
      <w:r w:rsidRPr="00A81D3B">
        <w:rPr>
          <w:b/>
          <w:bCs/>
          <w:sz w:val="22"/>
          <w:szCs w:val="22"/>
          <w:lang w:val="sr-Latn-ME"/>
        </w:rPr>
        <w:t xml:space="preserve"> </w:t>
      </w:r>
      <w:r w:rsidRPr="00A81D3B">
        <w:rPr>
          <w:sz w:val="22"/>
          <w:szCs w:val="22"/>
          <w:lang w:val="sr-Latn-ME"/>
        </w:rPr>
        <w:t xml:space="preserve">(kao što je </w:t>
      </w:r>
      <w:proofErr w:type="spellStart"/>
      <w:r w:rsidRPr="00A81D3B">
        <w:rPr>
          <w:sz w:val="22"/>
          <w:szCs w:val="22"/>
          <w:lang w:val="sr-Latn-ME"/>
        </w:rPr>
        <w:t>varfarin</w:t>
      </w:r>
      <w:proofErr w:type="spellEnd"/>
      <w:r w:rsidRPr="00A81D3B">
        <w:rPr>
          <w:sz w:val="22"/>
          <w:szCs w:val="22"/>
          <w:lang w:val="sr-Latn-ME"/>
        </w:rPr>
        <w:t xml:space="preserve">), </w:t>
      </w:r>
      <w:proofErr w:type="spellStart"/>
      <w:r w:rsidRPr="00A81D3B">
        <w:rPr>
          <w:b/>
          <w:bCs/>
          <w:sz w:val="22"/>
          <w:szCs w:val="22"/>
          <w:lang w:val="sr-Latn-ME"/>
        </w:rPr>
        <w:t>nesteroidni</w:t>
      </w:r>
      <w:proofErr w:type="spellEnd"/>
      <w:r w:rsidRPr="00A81D3B">
        <w:rPr>
          <w:b/>
          <w:bCs/>
          <w:sz w:val="22"/>
          <w:szCs w:val="22"/>
          <w:lang w:val="sr-Latn-ME"/>
        </w:rPr>
        <w:t xml:space="preserve"> </w:t>
      </w:r>
      <w:proofErr w:type="spellStart"/>
      <w:r w:rsidRPr="00A81D3B">
        <w:rPr>
          <w:b/>
          <w:bCs/>
          <w:sz w:val="22"/>
          <w:szCs w:val="22"/>
          <w:lang w:val="sr-Latn-ME"/>
        </w:rPr>
        <w:t>antiinflamatorni</w:t>
      </w:r>
      <w:proofErr w:type="spellEnd"/>
      <w:r w:rsidRPr="00A81D3B">
        <w:rPr>
          <w:b/>
          <w:bCs/>
          <w:sz w:val="22"/>
          <w:szCs w:val="22"/>
          <w:lang w:val="sr-Latn-ME"/>
        </w:rPr>
        <w:t xml:space="preserve"> ljekovi </w:t>
      </w:r>
      <w:r w:rsidRPr="00A81D3B">
        <w:rPr>
          <w:sz w:val="22"/>
          <w:szCs w:val="22"/>
          <w:lang w:val="sr-Latn-ME"/>
        </w:rPr>
        <w:t xml:space="preserve">(kao što je </w:t>
      </w:r>
      <w:proofErr w:type="spellStart"/>
      <w:r w:rsidRPr="00A81D3B">
        <w:rPr>
          <w:sz w:val="22"/>
          <w:szCs w:val="22"/>
          <w:lang w:val="sr-Latn-ME"/>
        </w:rPr>
        <w:t>ibuprofen</w:t>
      </w:r>
      <w:proofErr w:type="spellEnd"/>
      <w:r w:rsidRPr="00A81D3B">
        <w:rPr>
          <w:sz w:val="22"/>
          <w:szCs w:val="22"/>
          <w:lang w:val="sr-Latn-ME"/>
        </w:rPr>
        <w:t xml:space="preserve">, </w:t>
      </w:r>
      <w:proofErr w:type="spellStart"/>
      <w:r w:rsidRPr="00A81D3B">
        <w:rPr>
          <w:sz w:val="22"/>
          <w:szCs w:val="22"/>
          <w:lang w:val="sr-Latn-ME"/>
        </w:rPr>
        <w:t>diklofenak</w:t>
      </w:r>
      <w:proofErr w:type="spellEnd"/>
      <w:r w:rsidRPr="00A81D3B">
        <w:rPr>
          <w:sz w:val="22"/>
          <w:szCs w:val="22"/>
          <w:lang w:val="sr-Latn-ME"/>
        </w:rPr>
        <w:t xml:space="preserve">), ili </w:t>
      </w:r>
      <w:r w:rsidRPr="00A81D3B">
        <w:rPr>
          <w:b/>
          <w:sz w:val="22"/>
          <w:szCs w:val="22"/>
          <w:lang w:val="sr-Latn-ME"/>
        </w:rPr>
        <w:t>aspirin</w:t>
      </w:r>
      <w:r w:rsidRPr="00A81D3B">
        <w:rPr>
          <w:sz w:val="22"/>
          <w:szCs w:val="22"/>
          <w:lang w:val="sr-Latn-ME"/>
        </w:rPr>
        <w:t xml:space="preserve"> i </w:t>
      </w:r>
      <w:r w:rsidRPr="00A81D3B">
        <w:rPr>
          <w:b/>
          <w:sz w:val="22"/>
          <w:szCs w:val="22"/>
          <w:lang w:val="sr-Latn-ME"/>
        </w:rPr>
        <w:t>drugi ljekovi koji mogu razrijediti krv</w:t>
      </w:r>
      <w:r w:rsidRPr="00A81D3B">
        <w:rPr>
          <w:sz w:val="22"/>
          <w:szCs w:val="22"/>
          <w:lang w:val="sr-Latn-ME"/>
        </w:rPr>
        <w:t xml:space="preserve"> (uključujući </w:t>
      </w:r>
      <w:proofErr w:type="spellStart"/>
      <w:r w:rsidRPr="00A81D3B">
        <w:rPr>
          <w:bCs/>
          <w:sz w:val="22"/>
          <w:szCs w:val="22"/>
          <w:lang w:val="sr-Latn-ME"/>
        </w:rPr>
        <w:t>klozapin</w:t>
      </w:r>
      <w:proofErr w:type="spellEnd"/>
      <w:r w:rsidRPr="00A81D3B">
        <w:rPr>
          <w:b/>
          <w:bCs/>
          <w:sz w:val="22"/>
          <w:szCs w:val="22"/>
          <w:lang w:val="sr-Latn-ME"/>
        </w:rPr>
        <w:t xml:space="preserve"> </w:t>
      </w:r>
      <w:r w:rsidRPr="00A81D3B">
        <w:rPr>
          <w:sz w:val="22"/>
          <w:szCs w:val="22"/>
          <w:lang w:val="sr-Latn-ME"/>
        </w:rPr>
        <w:t>koji se primjenjuje za liječenje nekih mentalnih poremećaja). Lijek FLUSETIN</w:t>
      </w:r>
      <w:r w:rsidR="00094CAC" w:rsidRPr="00A81D3B">
        <w:rPr>
          <w:sz w:val="22"/>
          <w:szCs w:val="22"/>
          <w:lang w:val="sr-Latn-ME"/>
        </w:rPr>
        <w:t xml:space="preserve"> može promijeniti efekat ovih l</w:t>
      </w:r>
      <w:r w:rsidRPr="00A81D3B">
        <w:rPr>
          <w:sz w:val="22"/>
          <w:szCs w:val="22"/>
          <w:lang w:val="sr-Latn-ME"/>
        </w:rPr>
        <w:t xml:space="preserve">jekova na krv. Ako započinjete ili prekidate liječenje lijekom </w:t>
      </w:r>
      <w:proofErr w:type="spellStart"/>
      <w:r w:rsidRPr="00A81D3B">
        <w:rPr>
          <w:sz w:val="22"/>
          <w:szCs w:val="22"/>
          <w:lang w:val="sr-Latn-ME"/>
        </w:rPr>
        <w:t>FLUSETIN</w:t>
      </w:r>
      <w:proofErr w:type="spellEnd"/>
      <w:r w:rsidRPr="00A81D3B">
        <w:rPr>
          <w:sz w:val="22"/>
          <w:szCs w:val="22"/>
          <w:lang w:val="sr-Latn-ME"/>
        </w:rPr>
        <w:t xml:space="preserve"> dok uzimate </w:t>
      </w:r>
      <w:proofErr w:type="spellStart"/>
      <w:r w:rsidRPr="00A81D3B">
        <w:rPr>
          <w:sz w:val="22"/>
          <w:szCs w:val="22"/>
          <w:lang w:val="sr-Latn-ME"/>
        </w:rPr>
        <w:t>varfarin</w:t>
      </w:r>
      <w:proofErr w:type="spellEnd"/>
      <w:r w:rsidRPr="00A81D3B">
        <w:rPr>
          <w:sz w:val="22"/>
          <w:szCs w:val="22"/>
          <w:lang w:val="sr-Latn-ME"/>
        </w:rPr>
        <w:t>, ljekar će Vam trebati napraviti određene testove te po potrebi prilagoditi dozu i češće Vas kontrolisati.</w:t>
      </w:r>
    </w:p>
    <w:p w:rsidR="009A4D1C" w:rsidRPr="00A81D3B" w:rsidRDefault="009A4D1C" w:rsidP="00707FBF">
      <w:pPr>
        <w:tabs>
          <w:tab w:val="left" w:pos="284"/>
        </w:tabs>
        <w:ind w:left="720"/>
        <w:contextualSpacing/>
        <w:jc w:val="both"/>
        <w:rPr>
          <w:sz w:val="22"/>
          <w:szCs w:val="22"/>
          <w:lang w:val="sr-Latn-ME"/>
        </w:rPr>
      </w:pPr>
    </w:p>
    <w:p w:rsidR="009A4D1C" w:rsidRPr="00A81D3B" w:rsidRDefault="009A4D1C" w:rsidP="009A4D1C">
      <w:pPr>
        <w:numPr>
          <w:ilvl w:val="0"/>
          <w:numId w:val="9"/>
        </w:numPr>
        <w:tabs>
          <w:tab w:val="left" w:pos="284"/>
        </w:tabs>
        <w:contextualSpacing/>
        <w:jc w:val="both"/>
        <w:rPr>
          <w:sz w:val="22"/>
          <w:szCs w:val="22"/>
          <w:lang w:val="sr-Latn-ME"/>
        </w:rPr>
      </w:pPr>
      <w:proofErr w:type="spellStart"/>
      <w:r w:rsidRPr="00A81D3B">
        <w:rPr>
          <w:b/>
          <w:bCs/>
          <w:sz w:val="22"/>
          <w:szCs w:val="22"/>
          <w:lang w:val="sr-Latn-ME"/>
        </w:rPr>
        <w:t>ciproheptadin</w:t>
      </w:r>
      <w:proofErr w:type="spellEnd"/>
      <w:r w:rsidRPr="00A81D3B">
        <w:rPr>
          <w:b/>
          <w:bCs/>
          <w:sz w:val="22"/>
          <w:szCs w:val="22"/>
          <w:lang w:val="sr-Latn-ME"/>
        </w:rPr>
        <w:t xml:space="preserve"> </w:t>
      </w:r>
      <w:r w:rsidRPr="00A81D3B">
        <w:rPr>
          <w:sz w:val="22"/>
          <w:szCs w:val="22"/>
          <w:lang w:val="sr-Latn-ME"/>
        </w:rPr>
        <w:t>(za alergije); s obzirom na to da može smanjiti efekt lijeka FLUSETIN.</w:t>
      </w:r>
    </w:p>
    <w:p w:rsidR="009A4D1C" w:rsidRPr="00A81D3B" w:rsidRDefault="009A4D1C" w:rsidP="009A4D1C">
      <w:pPr>
        <w:tabs>
          <w:tab w:val="left" w:pos="284"/>
        </w:tabs>
        <w:ind w:left="720"/>
        <w:contextualSpacing/>
        <w:jc w:val="both"/>
        <w:rPr>
          <w:sz w:val="22"/>
          <w:szCs w:val="22"/>
          <w:lang w:val="sr-Latn-ME"/>
        </w:rPr>
      </w:pPr>
    </w:p>
    <w:p w:rsidR="009A4D1C" w:rsidRPr="00A81D3B" w:rsidRDefault="009A4D1C" w:rsidP="009A4D1C">
      <w:pPr>
        <w:numPr>
          <w:ilvl w:val="0"/>
          <w:numId w:val="9"/>
        </w:numPr>
        <w:tabs>
          <w:tab w:val="left" w:pos="284"/>
        </w:tabs>
        <w:contextualSpacing/>
        <w:jc w:val="both"/>
        <w:rPr>
          <w:sz w:val="22"/>
          <w:szCs w:val="22"/>
          <w:lang w:val="sr-Latn-ME"/>
        </w:rPr>
      </w:pPr>
      <w:r w:rsidRPr="00A81D3B">
        <w:rPr>
          <w:b/>
          <w:bCs/>
          <w:sz w:val="22"/>
          <w:szCs w:val="22"/>
          <w:lang w:val="sr-Latn-ME"/>
        </w:rPr>
        <w:t xml:space="preserve">ljekovi koji snižavaju nivo natrijuma u krvi </w:t>
      </w:r>
      <w:r w:rsidRPr="00A81D3B">
        <w:rPr>
          <w:sz w:val="22"/>
          <w:szCs w:val="22"/>
          <w:lang w:val="sr-Latn-ME"/>
        </w:rPr>
        <w:t xml:space="preserve">(uključujući ljekove koji potiču mokrenje, </w:t>
      </w:r>
      <w:proofErr w:type="spellStart"/>
      <w:r w:rsidRPr="00A81D3B">
        <w:rPr>
          <w:sz w:val="22"/>
          <w:szCs w:val="22"/>
          <w:lang w:val="sr-Latn-ME"/>
        </w:rPr>
        <w:t>dezmopresin</w:t>
      </w:r>
      <w:proofErr w:type="spellEnd"/>
      <w:r w:rsidRPr="00A81D3B">
        <w:rPr>
          <w:sz w:val="22"/>
          <w:szCs w:val="22"/>
          <w:lang w:val="sr-Latn-ME"/>
        </w:rPr>
        <w:t xml:space="preserve">, </w:t>
      </w:r>
      <w:proofErr w:type="spellStart"/>
      <w:r w:rsidRPr="00A81D3B">
        <w:rPr>
          <w:sz w:val="22"/>
          <w:szCs w:val="22"/>
          <w:lang w:val="sr-Latn-ME"/>
        </w:rPr>
        <w:t>karbamazepin</w:t>
      </w:r>
      <w:proofErr w:type="spellEnd"/>
      <w:r w:rsidRPr="00A81D3B">
        <w:rPr>
          <w:sz w:val="22"/>
          <w:szCs w:val="22"/>
          <w:lang w:val="sr-Latn-ME"/>
        </w:rPr>
        <w:t xml:space="preserve"> i </w:t>
      </w:r>
      <w:proofErr w:type="spellStart"/>
      <w:r w:rsidRPr="00A81D3B">
        <w:rPr>
          <w:sz w:val="22"/>
          <w:szCs w:val="22"/>
          <w:lang w:val="sr-Latn-ME"/>
        </w:rPr>
        <w:t>okskarbazepin</w:t>
      </w:r>
      <w:proofErr w:type="spellEnd"/>
      <w:r w:rsidRPr="00A81D3B">
        <w:rPr>
          <w:sz w:val="22"/>
          <w:szCs w:val="22"/>
          <w:lang w:val="sr-Latn-ME"/>
        </w:rPr>
        <w:t xml:space="preserve">), jer ovi ljekovi, kada se primjenjuju sa lijekom FLUSETIN, mogu uzrokovati da se nivo natrijuma u krvi spusti prenisko. </w:t>
      </w:r>
    </w:p>
    <w:p w:rsidR="009A4D1C" w:rsidRPr="00A81D3B" w:rsidRDefault="009A4D1C" w:rsidP="009A4D1C">
      <w:pPr>
        <w:tabs>
          <w:tab w:val="left" w:pos="284"/>
        </w:tabs>
        <w:ind w:left="720"/>
        <w:contextualSpacing/>
        <w:jc w:val="both"/>
        <w:rPr>
          <w:sz w:val="22"/>
          <w:szCs w:val="22"/>
          <w:lang w:val="sr-Latn-ME"/>
        </w:rPr>
      </w:pPr>
    </w:p>
    <w:p w:rsidR="009A4D1C" w:rsidRPr="00A81D3B" w:rsidRDefault="009F773D" w:rsidP="009A4D1C">
      <w:pPr>
        <w:numPr>
          <w:ilvl w:val="0"/>
          <w:numId w:val="9"/>
        </w:numPr>
        <w:tabs>
          <w:tab w:val="left" w:pos="284"/>
        </w:tabs>
        <w:contextualSpacing/>
        <w:jc w:val="both"/>
        <w:rPr>
          <w:sz w:val="22"/>
          <w:szCs w:val="22"/>
          <w:lang w:val="sr-Latn-ME"/>
        </w:rPr>
      </w:pPr>
      <w:proofErr w:type="spellStart"/>
      <w:r w:rsidRPr="00A81D3B">
        <w:rPr>
          <w:b/>
          <w:sz w:val="22"/>
          <w:szCs w:val="22"/>
          <w:lang w:val="sr-Latn-ME"/>
        </w:rPr>
        <w:t>a</w:t>
      </w:r>
      <w:r w:rsidR="009A4D1C" w:rsidRPr="00A81D3B">
        <w:rPr>
          <w:b/>
          <w:bCs/>
          <w:sz w:val="22"/>
          <w:szCs w:val="22"/>
          <w:lang w:val="sr-Latn-ME"/>
        </w:rPr>
        <w:t>ntidepresivi</w:t>
      </w:r>
      <w:proofErr w:type="spellEnd"/>
      <w:r w:rsidR="009A4D1C" w:rsidRPr="00A81D3B">
        <w:rPr>
          <w:sz w:val="22"/>
          <w:szCs w:val="22"/>
          <w:lang w:val="sr-Latn-ME"/>
        </w:rPr>
        <w:t xml:space="preserve">, kao što su </w:t>
      </w:r>
      <w:proofErr w:type="spellStart"/>
      <w:r w:rsidR="009A4D1C" w:rsidRPr="00A81D3B">
        <w:rPr>
          <w:sz w:val="22"/>
          <w:szCs w:val="22"/>
          <w:lang w:val="sr-Latn-ME"/>
        </w:rPr>
        <w:t>triciklični</w:t>
      </w:r>
      <w:proofErr w:type="spellEnd"/>
      <w:r w:rsidR="009A4D1C" w:rsidRPr="00A81D3B">
        <w:rPr>
          <w:sz w:val="22"/>
          <w:szCs w:val="22"/>
          <w:lang w:val="sr-Latn-ME"/>
        </w:rPr>
        <w:t xml:space="preserve"> </w:t>
      </w:r>
      <w:proofErr w:type="spellStart"/>
      <w:r w:rsidR="009A4D1C" w:rsidRPr="00A81D3B">
        <w:rPr>
          <w:sz w:val="22"/>
          <w:szCs w:val="22"/>
          <w:lang w:val="sr-Latn-ME"/>
        </w:rPr>
        <w:t>antidepresivi</w:t>
      </w:r>
      <w:proofErr w:type="spellEnd"/>
      <w:r w:rsidR="009A4D1C" w:rsidRPr="00A81D3B">
        <w:rPr>
          <w:sz w:val="22"/>
          <w:szCs w:val="22"/>
          <w:lang w:val="sr-Latn-ME"/>
        </w:rPr>
        <w:t xml:space="preserve">, drugi selektivni </w:t>
      </w:r>
      <w:proofErr w:type="spellStart"/>
      <w:r w:rsidR="009A4D1C" w:rsidRPr="00A81D3B">
        <w:rPr>
          <w:sz w:val="22"/>
          <w:szCs w:val="22"/>
          <w:lang w:val="sr-Latn-ME"/>
        </w:rPr>
        <w:t>inhibitori</w:t>
      </w:r>
      <w:proofErr w:type="spellEnd"/>
      <w:r w:rsidR="009A4D1C" w:rsidRPr="00A81D3B">
        <w:rPr>
          <w:sz w:val="22"/>
          <w:szCs w:val="22"/>
          <w:lang w:val="sr-Latn-ME"/>
        </w:rPr>
        <w:t xml:space="preserve"> preuzimanja </w:t>
      </w:r>
      <w:proofErr w:type="spellStart"/>
      <w:r w:rsidR="009A4D1C" w:rsidRPr="00A81D3B">
        <w:rPr>
          <w:sz w:val="22"/>
          <w:szCs w:val="22"/>
          <w:lang w:val="sr-Latn-ME"/>
        </w:rPr>
        <w:t>serotonina</w:t>
      </w:r>
      <w:proofErr w:type="spellEnd"/>
      <w:r w:rsidR="009A4D1C" w:rsidRPr="00A81D3B">
        <w:rPr>
          <w:sz w:val="22"/>
          <w:szCs w:val="22"/>
          <w:lang w:val="sr-Latn-ME"/>
        </w:rPr>
        <w:t xml:space="preserve"> ili </w:t>
      </w:r>
      <w:proofErr w:type="spellStart"/>
      <w:r w:rsidR="009A4D1C" w:rsidRPr="00A81D3B">
        <w:rPr>
          <w:sz w:val="22"/>
          <w:szCs w:val="22"/>
          <w:lang w:val="sr-Latn-ME"/>
        </w:rPr>
        <w:t>bupropion</w:t>
      </w:r>
      <w:proofErr w:type="spellEnd"/>
      <w:r w:rsidR="009A4D1C" w:rsidRPr="00A81D3B">
        <w:rPr>
          <w:sz w:val="22"/>
          <w:szCs w:val="22"/>
          <w:lang w:val="sr-Latn-ME"/>
        </w:rPr>
        <w:t xml:space="preserve">, </w:t>
      </w:r>
      <w:proofErr w:type="spellStart"/>
      <w:r w:rsidR="009A4D1C" w:rsidRPr="00A81D3B">
        <w:rPr>
          <w:b/>
          <w:sz w:val="22"/>
          <w:szCs w:val="22"/>
          <w:lang w:val="sr-Latn-ME"/>
        </w:rPr>
        <w:t>meflokin</w:t>
      </w:r>
      <w:proofErr w:type="spellEnd"/>
      <w:r w:rsidR="009A4D1C" w:rsidRPr="00A81D3B">
        <w:rPr>
          <w:sz w:val="22"/>
          <w:szCs w:val="22"/>
          <w:lang w:val="sr-Latn-ME"/>
        </w:rPr>
        <w:t xml:space="preserve"> ili </w:t>
      </w:r>
      <w:proofErr w:type="spellStart"/>
      <w:r w:rsidR="009A4D1C" w:rsidRPr="00A81D3B">
        <w:rPr>
          <w:b/>
          <w:sz w:val="22"/>
          <w:szCs w:val="22"/>
          <w:lang w:val="sr-Latn-ME"/>
        </w:rPr>
        <w:t>hlorokin</w:t>
      </w:r>
      <w:proofErr w:type="spellEnd"/>
      <w:r w:rsidR="009A4D1C" w:rsidRPr="00A81D3B">
        <w:rPr>
          <w:sz w:val="22"/>
          <w:szCs w:val="22"/>
          <w:lang w:val="sr-Latn-ME"/>
        </w:rPr>
        <w:t xml:space="preserve"> (za liječenje malarije), </w:t>
      </w:r>
      <w:proofErr w:type="spellStart"/>
      <w:r w:rsidR="009A4D1C" w:rsidRPr="00A81D3B">
        <w:rPr>
          <w:b/>
          <w:sz w:val="22"/>
          <w:szCs w:val="22"/>
          <w:lang w:val="sr-Latn-ME"/>
        </w:rPr>
        <w:t>tramadol</w:t>
      </w:r>
      <w:proofErr w:type="spellEnd"/>
      <w:r w:rsidR="009A4D1C" w:rsidRPr="00A81D3B">
        <w:rPr>
          <w:sz w:val="22"/>
          <w:szCs w:val="22"/>
          <w:lang w:val="sr-Latn-ME"/>
        </w:rPr>
        <w:t xml:space="preserve"> (za liječenje jakih bolova) ili </w:t>
      </w:r>
      <w:proofErr w:type="spellStart"/>
      <w:r w:rsidR="009A4D1C" w:rsidRPr="00A81D3B">
        <w:rPr>
          <w:b/>
          <w:sz w:val="22"/>
          <w:szCs w:val="22"/>
          <w:lang w:val="sr-Latn-ME"/>
        </w:rPr>
        <w:t>antipsihotici</w:t>
      </w:r>
      <w:proofErr w:type="spellEnd"/>
      <w:r w:rsidRPr="00A81D3B">
        <w:rPr>
          <w:sz w:val="22"/>
          <w:szCs w:val="22"/>
          <w:lang w:val="sr-Latn-ME"/>
        </w:rPr>
        <w:t xml:space="preserve"> kao što je </w:t>
      </w:r>
      <w:proofErr w:type="spellStart"/>
      <w:r w:rsidRPr="00A81D3B">
        <w:rPr>
          <w:sz w:val="22"/>
          <w:szCs w:val="22"/>
          <w:lang w:val="sr-Latn-ME"/>
        </w:rPr>
        <w:t>fenotiazin</w:t>
      </w:r>
      <w:proofErr w:type="spellEnd"/>
      <w:r w:rsidR="00E479E1" w:rsidRPr="00A81D3B">
        <w:rPr>
          <w:sz w:val="22"/>
          <w:szCs w:val="22"/>
          <w:lang w:val="sr-Latn-ME"/>
        </w:rPr>
        <w:t xml:space="preserve"> ili </w:t>
      </w:r>
      <w:proofErr w:type="spellStart"/>
      <w:r w:rsidR="00E479E1" w:rsidRPr="00A81D3B">
        <w:rPr>
          <w:sz w:val="22"/>
          <w:szCs w:val="22"/>
          <w:lang w:val="sr-Latn-ME"/>
        </w:rPr>
        <w:t>butirofenon</w:t>
      </w:r>
      <w:proofErr w:type="spellEnd"/>
      <w:r w:rsidR="009A4D1C" w:rsidRPr="00A81D3B">
        <w:rPr>
          <w:sz w:val="22"/>
          <w:szCs w:val="22"/>
          <w:lang w:val="sr-Latn-ME"/>
        </w:rPr>
        <w:t xml:space="preserve">, jer </w:t>
      </w:r>
      <w:r w:rsidR="00E479E1" w:rsidRPr="00A81D3B">
        <w:rPr>
          <w:sz w:val="22"/>
          <w:szCs w:val="22"/>
          <w:lang w:val="sr-Latn-ME"/>
        </w:rPr>
        <w:t xml:space="preserve">lijek </w:t>
      </w:r>
      <w:r w:rsidR="009A4D1C" w:rsidRPr="00A81D3B">
        <w:rPr>
          <w:sz w:val="22"/>
          <w:szCs w:val="22"/>
          <w:lang w:val="sr-Latn-ME"/>
        </w:rPr>
        <w:t xml:space="preserve">FLUSETIN može povećati rizik od nastanka </w:t>
      </w:r>
      <w:r w:rsidR="00787942" w:rsidRPr="00A81D3B">
        <w:rPr>
          <w:sz w:val="22"/>
          <w:szCs w:val="22"/>
          <w:lang w:val="sr-Latn-ME"/>
        </w:rPr>
        <w:t>konvulzija</w:t>
      </w:r>
      <w:r w:rsidR="009A4D1C" w:rsidRPr="00A81D3B">
        <w:rPr>
          <w:sz w:val="22"/>
          <w:szCs w:val="22"/>
          <w:lang w:val="sr-Latn-ME"/>
        </w:rPr>
        <w:t xml:space="preserve"> kada se primjenjuje s</w:t>
      </w:r>
      <w:r w:rsidR="00E479E1" w:rsidRPr="00A81D3B">
        <w:rPr>
          <w:sz w:val="22"/>
          <w:szCs w:val="22"/>
          <w:lang w:val="sr-Latn-ME"/>
        </w:rPr>
        <w:t>a ovim l</w:t>
      </w:r>
      <w:r w:rsidR="009A4D1C" w:rsidRPr="00A81D3B">
        <w:rPr>
          <w:sz w:val="22"/>
          <w:szCs w:val="22"/>
          <w:lang w:val="sr-Latn-ME"/>
        </w:rPr>
        <w:t xml:space="preserve">jekovima. </w:t>
      </w:r>
    </w:p>
    <w:p w:rsidR="00E479E1" w:rsidRPr="00A81D3B" w:rsidRDefault="00E479E1" w:rsidP="00E479E1">
      <w:pPr>
        <w:numPr>
          <w:ilvl w:val="0"/>
          <w:numId w:val="28"/>
        </w:numPr>
        <w:tabs>
          <w:tab w:val="left" w:pos="284"/>
        </w:tabs>
        <w:contextualSpacing/>
        <w:jc w:val="both"/>
        <w:rPr>
          <w:sz w:val="22"/>
          <w:szCs w:val="22"/>
          <w:lang w:val="sr-Latn-ME"/>
        </w:rPr>
      </w:pPr>
      <w:r w:rsidRPr="00A81D3B">
        <w:rPr>
          <w:sz w:val="22"/>
          <w:szCs w:val="22"/>
          <w:lang w:val="sr-Latn-ME"/>
        </w:rPr>
        <w:lastRenderedPageBreak/>
        <w:t xml:space="preserve">ne biste trebali početi uzimati </w:t>
      </w:r>
      <w:r w:rsidRPr="00A81D3B">
        <w:rPr>
          <w:b/>
          <w:sz w:val="22"/>
          <w:szCs w:val="22"/>
          <w:lang w:val="sr-Latn-ME"/>
        </w:rPr>
        <w:t>kantarion</w:t>
      </w:r>
      <w:r w:rsidRPr="00A81D3B">
        <w:rPr>
          <w:sz w:val="22"/>
          <w:szCs w:val="22"/>
          <w:lang w:val="sr-Latn-ME"/>
        </w:rPr>
        <w:t xml:space="preserve"> dok se liječite lijekom FLUSETIN, jer to može dovesti do povećanja neželjenih dejstava. Ako već uzimate kantarion kada započinjete liječenje  lijekom FLUSETIN, prestanite uzimati kantarion i obavijestite Vašeg ljekara o tome prilikom sljedeće  posjete. </w:t>
      </w:r>
    </w:p>
    <w:p w:rsidR="009A4D1C" w:rsidRPr="00A81D3B" w:rsidRDefault="009A4D1C" w:rsidP="00707FBF">
      <w:pPr>
        <w:tabs>
          <w:tab w:val="left" w:pos="284"/>
        </w:tabs>
        <w:ind w:left="720"/>
        <w:contextualSpacing/>
        <w:jc w:val="both"/>
        <w:rPr>
          <w:sz w:val="22"/>
          <w:szCs w:val="22"/>
          <w:lang w:val="sr-Latn-ME"/>
        </w:rPr>
      </w:pPr>
    </w:p>
    <w:p w:rsidR="00056517" w:rsidRPr="00A81D3B" w:rsidRDefault="00A32113" w:rsidP="00A32113">
      <w:pPr>
        <w:rPr>
          <w:b/>
          <w:bCs/>
          <w:sz w:val="22"/>
          <w:szCs w:val="22"/>
          <w:lang w:val="sr-Latn-ME"/>
        </w:rPr>
      </w:pPr>
      <w:r w:rsidRPr="00A81D3B">
        <w:rPr>
          <w:b/>
          <w:bCs/>
          <w:sz w:val="22"/>
          <w:szCs w:val="22"/>
          <w:lang w:val="sr-Latn-ME"/>
        </w:rPr>
        <w:t>Uzim</w:t>
      </w:r>
      <w:r w:rsidR="003A3507" w:rsidRPr="00A81D3B">
        <w:rPr>
          <w:b/>
          <w:bCs/>
          <w:sz w:val="22"/>
          <w:szCs w:val="22"/>
          <w:lang w:val="sr-Latn-ME"/>
        </w:rPr>
        <w:t xml:space="preserve">anje lijeka </w:t>
      </w:r>
      <w:r w:rsidR="006D3EDB" w:rsidRPr="00A81D3B">
        <w:rPr>
          <w:b/>
          <w:bCs/>
          <w:sz w:val="22"/>
          <w:szCs w:val="22"/>
          <w:lang w:val="sr-Latn-ME"/>
        </w:rPr>
        <w:t>FLUSETIN</w:t>
      </w:r>
      <w:r w:rsidR="00E479E1" w:rsidRPr="00A81D3B">
        <w:rPr>
          <w:b/>
          <w:bCs/>
          <w:sz w:val="22"/>
          <w:szCs w:val="22"/>
          <w:lang w:val="sr-Latn-ME"/>
        </w:rPr>
        <w:t xml:space="preserve"> sa hranom</w:t>
      </w:r>
      <w:r w:rsidR="00056517" w:rsidRPr="00A81D3B">
        <w:rPr>
          <w:b/>
          <w:bCs/>
          <w:sz w:val="22"/>
          <w:szCs w:val="22"/>
          <w:lang w:val="sr-Latn-ME"/>
        </w:rPr>
        <w:t xml:space="preserve"> ili pićem</w:t>
      </w:r>
    </w:p>
    <w:p w:rsidR="00A32113" w:rsidRPr="00A81D3B" w:rsidRDefault="00A32113" w:rsidP="00A32113">
      <w:pPr>
        <w:rPr>
          <w:b/>
          <w:bCs/>
          <w:sz w:val="22"/>
          <w:szCs w:val="22"/>
          <w:lang w:val="sr-Latn-ME"/>
        </w:rPr>
      </w:pPr>
    </w:p>
    <w:p w:rsidR="00B04143" w:rsidRPr="00A81D3B" w:rsidRDefault="00B04143" w:rsidP="00617A64">
      <w:pPr>
        <w:numPr>
          <w:ilvl w:val="0"/>
          <w:numId w:val="11"/>
        </w:numPr>
        <w:tabs>
          <w:tab w:val="left" w:pos="284"/>
        </w:tabs>
        <w:contextualSpacing/>
        <w:jc w:val="both"/>
        <w:rPr>
          <w:spacing w:val="-7"/>
          <w:sz w:val="22"/>
          <w:szCs w:val="22"/>
          <w:lang w:val="sr-Latn-ME"/>
        </w:rPr>
      </w:pPr>
      <w:r w:rsidRPr="00A81D3B">
        <w:rPr>
          <w:sz w:val="22"/>
          <w:szCs w:val="22"/>
          <w:lang w:val="sr-Latn-ME"/>
        </w:rPr>
        <w:t xml:space="preserve">Lijek FLUSETIN </w:t>
      </w:r>
      <w:r w:rsidRPr="00A81D3B">
        <w:rPr>
          <w:sz w:val="22"/>
          <w:szCs w:val="22"/>
          <w:lang w:val="sr-Latn-ME" w:eastAsia="bs-Latn-BA"/>
        </w:rPr>
        <w:t xml:space="preserve">možete primjenjivati sa ili bez hrane, </w:t>
      </w:r>
      <w:r w:rsidRPr="00A81D3B">
        <w:rPr>
          <w:sz w:val="22"/>
          <w:szCs w:val="22"/>
          <w:lang w:val="sr-Latn-ME"/>
        </w:rPr>
        <w:t>kako vama više odgovara.</w:t>
      </w:r>
    </w:p>
    <w:p w:rsidR="00B04143" w:rsidRPr="00A81D3B" w:rsidRDefault="00B04143" w:rsidP="00617A64">
      <w:pPr>
        <w:numPr>
          <w:ilvl w:val="0"/>
          <w:numId w:val="11"/>
        </w:numPr>
        <w:tabs>
          <w:tab w:val="left" w:pos="284"/>
        </w:tabs>
        <w:rPr>
          <w:sz w:val="22"/>
          <w:szCs w:val="22"/>
          <w:lang w:val="sr-Latn-ME"/>
        </w:rPr>
      </w:pPr>
      <w:r w:rsidRPr="00A81D3B">
        <w:rPr>
          <w:sz w:val="22"/>
          <w:szCs w:val="22"/>
          <w:lang w:val="sr-Latn-ME"/>
        </w:rPr>
        <w:t>Trebate izbjegavati alkohol dok primjenjujete ovaj lijek.</w:t>
      </w:r>
    </w:p>
    <w:p w:rsidR="00B04143" w:rsidRPr="00A81D3B" w:rsidRDefault="00B04143" w:rsidP="00A32113">
      <w:pPr>
        <w:rPr>
          <w:bCs/>
          <w:sz w:val="22"/>
          <w:szCs w:val="22"/>
          <w:lang w:val="sr-Latn-ME"/>
        </w:rPr>
      </w:pPr>
    </w:p>
    <w:p w:rsidR="00A92C66" w:rsidRPr="00A81D3B" w:rsidRDefault="00056517" w:rsidP="00A32113">
      <w:pPr>
        <w:rPr>
          <w:b/>
          <w:sz w:val="22"/>
          <w:szCs w:val="22"/>
          <w:lang w:val="sr-Latn-ME"/>
        </w:rPr>
      </w:pPr>
      <w:r w:rsidRPr="00A81D3B">
        <w:rPr>
          <w:b/>
          <w:sz w:val="22"/>
          <w:szCs w:val="22"/>
          <w:lang w:val="sr-Latn-ME"/>
        </w:rPr>
        <w:t>Plodnost, trudnoća i dojenje</w:t>
      </w:r>
    </w:p>
    <w:p w:rsidR="00056517" w:rsidRPr="00A81D3B" w:rsidRDefault="00056517" w:rsidP="00A32113">
      <w:pPr>
        <w:rPr>
          <w:b/>
          <w:sz w:val="22"/>
          <w:szCs w:val="22"/>
          <w:lang w:val="sr-Latn-ME"/>
        </w:rPr>
      </w:pPr>
    </w:p>
    <w:p w:rsidR="0035706E" w:rsidRPr="00A81D3B" w:rsidRDefault="0035706E" w:rsidP="0035706E">
      <w:pPr>
        <w:tabs>
          <w:tab w:val="left" w:pos="0"/>
        </w:tabs>
        <w:spacing w:after="120"/>
        <w:jc w:val="both"/>
        <w:rPr>
          <w:color w:val="000000"/>
          <w:sz w:val="22"/>
          <w:szCs w:val="22"/>
          <w:lang w:val="sr-Latn-ME"/>
        </w:rPr>
      </w:pPr>
      <w:r w:rsidRPr="00A81D3B">
        <w:rPr>
          <w:color w:val="000000"/>
          <w:sz w:val="22"/>
          <w:szCs w:val="22"/>
          <w:lang w:val="sr-Latn-ME"/>
        </w:rPr>
        <w:t xml:space="preserve">Ako ste ste trudni ili dojite, mislite da ste trudni ili planirate trudnoću, obratite se Vašem ljekaru ili farmaceutu za savjet prije nego što uzmete ovaj lijek. </w:t>
      </w:r>
    </w:p>
    <w:p w:rsidR="0035706E" w:rsidRPr="00A81D3B" w:rsidRDefault="0035706E" w:rsidP="0035706E">
      <w:pPr>
        <w:jc w:val="both"/>
        <w:rPr>
          <w:b/>
          <w:sz w:val="22"/>
          <w:szCs w:val="22"/>
          <w:lang w:val="sr-Latn-ME"/>
        </w:rPr>
      </w:pPr>
      <w:r w:rsidRPr="00A81D3B">
        <w:rPr>
          <w:b/>
          <w:sz w:val="22"/>
          <w:szCs w:val="22"/>
          <w:lang w:val="sr-Latn-ME"/>
        </w:rPr>
        <w:t>Trudnoća</w:t>
      </w:r>
    </w:p>
    <w:p w:rsidR="0035706E" w:rsidRPr="00A81D3B" w:rsidRDefault="0035706E" w:rsidP="0035706E">
      <w:pPr>
        <w:jc w:val="both"/>
        <w:rPr>
          <w:sz w:val="22"/>
          <w:szCs w:val="22"/>
          <w:lang w:val="sr-Latn-ME"/>
        </w:rPr>
      </w:pPr>
      <w:r w:rsidRPr="00A81D3B">
        <w:rPr>
          <w:sz w:val="22"/>
          <w:szCs w:val="22"/>
          <w:lang w:val="sr-Latn-ME"/>
        </w:rPr>
        <w:t xml:space="preserve">Obavijestite Vašeg ljekara čim prije ako ste trudni, mislite da ste možda trudni ili planirate trudnoću. </w:t>
      </w:r>
    </w:p>
    <w:p w:rsidR="0035706E" w:rsidRPr="00A81D3B" w:rsidRDefault="0035706E" w:rsidP="0035706E">
      <w:pPr>
        <w:jc w:val="both"/>
        <w:rPr>
          <w:sz w:val="22"/>
          <w:szCs w:val="22"/>
          <w:lang w:val="sr-Latn-ME"/>
        </w:rPr>
      </w:pPr>
    </w:p>
    <w:p w:rsidR="00610E94" w:rsidRPr="00A81D3B" w:rsidRDefault="00610E94" w:rsidP="00610E94">
      <w:pPr>
        <w:jc w:val="both"/>
        <w:rPr>
          <w:sz w:val="22"/>
          <w:szCs w:val="22"/>
          <w:lang w:val="sr-Latn-ME"/>
        </w:rPr>
      </w:pPr>
      <w:r w:rsidRPr="00A81D3B">
        <w:rPr>
          <w:sz w:val="22"/>
          <w:szCs w:val="22"/>
          <w:lang w:val="sr-Latn-ME"/>
        </w:rPr>
        <w:t xml:space="preserve">Pobrinite se da Vaša babica i/ili ljekar znaju da primjenjujete lijek FLUSETIN. Ljekovi kao što je FLUSETIN, ukoliko se primjenjuju tokom trudnoće, a naročito u posljednjem trimestru trudnoće, mogu povećati rizik od nastanka ozbiljnog stanja kod novorođenčadi koje se naziva </w:t>
      </w:r>
      <w:proofErr w:type="spellStart"/>
      <w:r w:rsidRPr="00A81D3B">
        <w:rPr>
          <w:sz w:val="22"/>
          <w:szCs w:val="22"/>
          <w:lang w:val="sr-Latn-ME"/>
        </w:rPr>
        <w:t>perzistentna</w:t>
      </w:r>
      <w:proofErr w:type="spellEnd"/>
      <w:r w:rsidRPr="00A81D3B">
        <w:rPr>
          <w:sz w:val="22"/>
          <w:szCs w:val="22"/>
          <w:lang w:val="sr-Latn-ME"/>
        </w:rPr>
        <w:t xml:space="preserve"> plućna hipertenzija (</w:t>
      </w:r>
      <w:proofErr w:type="spellStart"/>
      <w:r w:rsidRPr="00A81D3B">
        <w:rPr>
          <w:sz w:val="22"/>
          <w:szCs w:val="22"/>
          <w:lang w:val="sr-Latn-ME"/>
        </w:rPr>
        <w:t>PPHN</w:t>
      </w:r>
      <w:proofErr w:type="spellEnd"/>
      <w:r w:rsidRPr="00A81D3B">
        <w:rPr>
          <w:sz w:val="22"/>
          <w:szCs w:val="22"/>
          <w:lang w:val="sr-Latn-ME"/>
        </w:rPr>
        <w:t xml:space="preserve">), zbog čega dijete diše ubrzano i pomodri. Ovi simptomi se obično javljaju tokom prva 24 sata nakon rođenja. Ukoliko se to desi Vašoj bebi, potrebno je da odmah obavijestite babicu i/ili ljekara.  </w:t>
      </w:r>
    </w:p>
    <w:p w:rsidR="00610E94" w:rsidRPr="00A81D3B" w:rsidRDefault="00610E94" w:rsidP="0035706E">
      <w:pPr>
        <w:jc w:val="both"/>
        <w:rPr>
          <w:sz w:val="22"/>
          <w:szCs w:val="22"/>
          <w:lang w:val="sr-Latn-ME"/>
        </w:rPr>
      </w:pPr>
    </w:p>
    <w:p w:rsidR="00610E94" w:rsidRPr="00A81D3B" w:rsidRDefault="000E766D" w:rsidP="0035706E">
      <w:pPr>
        <w:jc w:val="both"/>
        <w:rPr>
          <w:sz w:val="22"/>
          <w:szCs w:val="22"/>
          <w:lang w:val="sr-Latn-ME"/>
        </w:rPr>
      </w:pPr>
      <w:r w:rsidRPr="00A81D3B">
        <w:rPr>
          <w:sz w:val="22"/>
          <w:szCs w:val="22"/>
          <w:lang w:val="sr-Latn-ME"/>
        </w:rPr>
        <w:t>Postoje izvještaji koje opisuju</w:t>
      </w:r>
      <w:r w:rsidRPr="00A81D3B" w:rsidDel="004B005E">
        <w:rPr>
          <w:sz w:val="22"/>
          <w:szCs w:val="22"/>
          <w:lang w:val="sr-Latn-ME"/>
        </w:rPr>
        <w:t xml:space="preserve"> </w:t>
      </w:r>
      <w:r w:rsidRPr="00A81D3B">
        <w:rPr>
          <w:sz w:val="22"/>
          <w:szCs w:val="22"/>
          <w:lang w:val="sr-Latn-ME"/>
        </w:rPr>
        <w:t xml:space="preserve">povećan rizik od nastanka urođenih srčanih poremećaja kod novorođenčadi čije su majke primjenjivale </w:t>
      </w:r>
      <w:proofErr w:type="spellStart"/>
      <w:r w:rsidRPr="00A81D3B">
        <w:rPr>
          <w:sz w:val="22"/>
          <w:szCs w:val="22"/>
          <w:lang w:val="sr-Latn-ME"/>
        </w:rPr>
        <w:t>fluoksetin</w:t>
      </w:r>
      <w:proofErr w:type="spellEnd"/>
      <w:r w:rsidRPr="00A81D3B">
        <w:rPr>
          <w:sz w:val="22"/>
          <w:szCs w:val="22"/>
          <w:lang w:val="sr-Latn-ME"/>
        </w:rPr>
        <w:t xml:space="preserve"> tokom prvih mjeseci trudnoće. U opštoj populaciji oko 1 od 100 novorođenčadi se rodi sa srčanim poremećajem. Taj broj se povećava na 2 od 100 novorođenčadi čije su majke primjenjivale </w:t>
      </w:r>
      <w:proofErr w:type="spellStart"/>
      <w:r w:rsidRPr="00A81D3B">
        <w:rPr>
          <w:sz w:val="22"/>
          <w:szCs w:val="22"/>
          <w:lang w:val="sr-Latn-ME"/>
        </w:rPr>
        <w:t>fluoksetin</w:t>
      </w:r>
      <w:proofErr w:type="spellEnd"/>
      <w:r w:rsidRPr="00A81D3B">
        <w:rPr>
          <w:sz w:val="22"/>
          <w:szCs w:val="22"/>
          <w:lang w:val="sr-Latn-ME"/>
        </w:rPr>
        <w:t xml:space="preserve"> za vrijeme trudnoće.  </w:t>
      </w:r>
    </w:p>
    <w:p w:rsidR="000E766D" w:rsidRPr="00A81D3B" w:rsidRDefault="000E766D" w:rsidP="0035706E">
      <w:pPr>
        <w:jc w:val="both"/>
        <w:rPr>
          <w:sz w:val="22"/>
          <w:szCs w:val="22"/>
          <w:lang w:val="sr-Latn-ME"/>
        </w:rPr>
      </w:pPr>
    </w:p>
    <w:p w:rsidR="000E766D" w:rsidRPr="00A81D3B" w:rsidRDefault="000E766D" w:rsidP="000E766D">
      <w:pPr>
        <w:jc w:val="both"/>
        <w:rPr>
          <w:sz w:val="22"/>
          <w:szCs w:val="22"/>
          <w:lang w:val="sr-Latn-ME"/>
        </w:rPr>
      </w:pPr>
      <w:r w:rsidRPr="00A81D3B">
        <w:rPr>
          <w:sz w:val="22"/>
          <w:szCs w:val="22"/>
          <w:lang w:val="sr-Latn-ME"/>
        </w:rPr>
        <w:t xml:space="preserve">Poželjno je ovaj lijek ne uzimati u toku trudnoće, osim ako potencijalna korist prevazilazi potencijalni rizik. U dogovoru sa ljekarom, može se </w:t>
      </w:r>
      <w:proofErr w:type="spellStart"/>
      <w:r w:rsidRPr="00A81D3B">
        <w:rPr>
          <w:sz w:val="22"/>
          <w:szCs w:val="22"/>
          <w:lang w:val="sr-Latn-ME"/>
        </w:rPr>
        <w:t>donjeti</w:t>
      </w:r>
      <w:proofErr w:type="spellEnd"/>
      <w:r w:rsidRPr="00A81D3B">
        <w:rPr>
          <w:sz w:val="22"/>
          <w:szCs w:val="22"/>
          <w:lang w:val="sr-Latn-ME"/>
        </w:rPr>
        <w:t xml:space="preserve"> odluka da bi bilo bolje za Vas da </w:t>
      </w:r>
      <w:proofErr w:type="spellStart"/>
      <w:r w:rsidRPr="00A81D3B">
        <w:rPr>
          <w:sz w:val="22"/>
          <w:szCs w:val="22"/>
          <w:lang w:val="sr-Latn-ME"/>
        </w:rPr>
        <w:t>postepeno</w:t>
      </w:r>
      <w:proofErr w:type="spellEnd"/>
      <w:r w:rsidRPr="00A81D3B">
        <w:rPr>
          <w:sz w:val="22"/>
          <w:szCs w:val="22"/>
          <w:lang w:val="sr-Latn-ME"/>
        </w:rPr>
        <w:t xml:space="preserve"> </w:t>
      </w:r>
      <w:proofErr w:type="spellStart"/>
      <w:r w:rsidRPr="00A81D3B">
        <w:rPr>
          <w:sz w:val="22"/>
          <w:szCs w:val="22"/>
          <w:lang w:val="sr-Latn-ME"/>
        </w:rPr>
        <w:t>smanjujute</w:t>
      </w:r>
      <w:proofErr w:type="spellEnd"/>
      <w:r w:rsidRPr="00A81D3B">
        <w:rPr>
          <w:sz w:val="22"/>
          <w:szCs w:val="22"/>
          <w:lang w:val="sr-Latn-ME"/>
        </w:rPr>
        <w:t xml:space="preserve"> primjenu lijeka FLUSETIN tokom ili prije trudnoće. Međutim, zavisno od Vašeg opšteg stanja, Vaš ljekar Vam može predložiti da je bolje za Vas da nastavite sa primjenom lijeka  FLUSETIN. Treba biti oprezan ako se lijek primjenjuje tokom trudnoće, posebno u vrijeme kasne trudnoće ili neposredno prije poroda, jer su sljedeća neželjena dejstva prijavljena kod novorođenčadi: razdražljivost, drhtanje, slabost mišića, neprekidno plakanje, teškoće sa </w:t>
      </w:r>
      <w:proofErr w:type="spellStart"/>
      <w:r w:rsidRPr="00A81D3B">
        <w:rPr>
          <w:sz w:val="22"/>
          <w:szCs w:val="22"/>
          <w:lang w:val="sr-Latn-ME"/>
        </w:rPr>
        <w:t>sisanjem</w:t>
      </w:r>
      <w:proofErr w:type="spellEnd"/>
      <w:r w:rsidRPr="00A81D3B">
        <w:rPr>
          <w:sz w:val="22"/>
          <w:szCs w:val="22"/>
          <w:lang w:val="sr-Latn-ME"/>
        </w:rPr>
        <w:t xml:space="preserve"> ili spavanjem.</w:t>
      </w:r>
    </w:p>
    <w:p w:rsidR="000E766D" w:rsidRPr="00A81D3B" w:rsidRDefault="000E766D" w:rsidP="0035706E">
      <w:pPr>
        <w:jc w:val="both"/>
        <w:rPr>
          <w:sz w:val="22"/>
          <w:szCs w:val="22"/>
          <w:lang w:val="sr-Latn-ME"/>
        </w:rPr>
      </w:pPr>
    </w:p>
    <w:p w:rsidR="000E766D" w:rsidRPr="00A81D3B" w:rsidRDefault="000E766D" w:rsidP="000E766D">
      <w:pPr>
        <w:jc w:val="both"/>
        <w:rPr>
          <w:sz w:val="22"/>
          <w:szCs w:val="22"/>
          <w:lang w:val="sr-Latn-ME"/>
        </w:rPr>
      </w:pPr>
      <w:r w:rsidRPr="00A81D3B">
        <w:rPr>
          <w:sz w:val="22"/>
          <w:szCs w:val="22"/>
          <w:lang w:val="sr-Latn-ME"/>
        </w:rPr>
        <w:t xml:space="preserve">Ako primjenjujete lijek </w:t>
      </w:r>
      <w:proofErr w:type="spellStart"/>
      <w:r w:rsidRPr="00A81D3B">
        <w:rPr>
          <w:sz w:val="22"/>
          <w:szCs w:val="22"/>
          <w:lang w:val="sr-Latn-ME"/>
        </w:rPr>
        <w:t>pred</w:t>
      </w:r>
      <w:proofErr w:type="spellEnd"/>
      <w:r w:rsidRPr="00A81D3B">
        <w:rPr>
          <w:sz w:val="22"/>
          <w:szCs w:val="22"/>
          <w:lang w:val="sr-Latn-ME"/>
        </w:rPr>
        <w:t xml:space="preserve"> kraj trudnoće, može postojati povećan rizik od jakog krvarenja iz vagine nedugo nakon porođaja, posebno ako u istoriji bolesti imate poremećaje zgrušavanja krvi. Vaš ljekar ili babica trebaju znati da primjenjujete lijek FLUSETIN kako bi Vas mogli savjetovati.  </w:t>
      </w:r>
    </w:p>
    <w:p w:rsidR="000E766D" w:rsidRPr="00A81D3B" w:rsidRDefault="000E766D" w:rsidP="0035706E">
      <w:pPr>
        <w:jc w:val="both"/>
        <w:rPr>
          <w:sz w:val="22"/>
          <w:szCs w:val="22"/>
          <w:lang w:val="sr-Latn-ME"/>
        </w:rPr>
      </w:pPr>
    </w:p>
    <w:p w:rsidR="0035706E" w:rsidRPr="00A81D3B" w:rsidRDefault="0035706E" w:rsidP="0035706E">
      <w:pPr>
        <w:jc w:val="both"/>
        <w:rPr>
          <w:b/>
          <w:sz w:val="22"/>
          <w:szCs w:val="22"/>
          <w:lang w:val="sr-Latn-ME"/>
        </w:rPr>
      </w:pPr>
      <w:r w:rsidRPr="00A81D3B">
        <w:rPr>
          <w:b/>
          <w:sz w:val="22"/>
          <w:szCs w:val="22"/>
          <w:lang w:val="sr-Latn-ME"/>
        </w:rPr>
        <w:t>Dojenje</w:t>
      </w:r>
    </w:p>
    <w:p w:rsidR="0035706E" w:rsidRPr="00A81D3B" w:rsidRDefault="0035706E" w:rsidP="0035706E">
      <w:pPr>
        <w:jc w:val="both"/>
        <w:rPr>
          <w:sz w:val="22"/>
          <w:szCs w:val="22"/>
          <w:lang w:val="sr-Latn-ME"/>
        </w:rPr>
      </w:pPr>
      <w:proofErr w:type="spellStart"/>
      <w:r w:rsidRPr="00A81D3B">
        <w:rPr>
          <w:sz w:val="22"/>
          <w:szCs w:val="22"/>
          <w:lang w:val="sr-Latn-ME"/>
        </w:rPr>
        <w:t>Fluoksetin</w:t>
      </w:r>
      <w:proofErr w:type="spellEnd"/>
      <w:r w:rsidRPr="00A81D3B">
        <w:rPr>
          <w:sz w:val="22"/>
          <w:szCs w:val="22"/>
          <w:lang w:val="sr-Latn-ME"/>
        </w:rPr>
        <w:t xml:space="preserve"> se izlučuje u majčino mlijeko i može dovesti do razvoja neželjenih dejstava kod </w:t>
      </w:r>
      <w:r w:rsidRPr="00A81D3B">
        <w:rPr>
          <w:spacing w:val="-1"/>
          <w:sz w:val="22"/>
          <w:szCs w:val="22"/>
          <w:lang w:val="sr-Latn-ME"/>
        </w:rPr>
        <w:t xml:space="preserve">odojčadi. Dojite samo ako je to </w:t>
      </w:r>
      <w:r w:rsidR="000E766D" w:rsidRPr="00A81D3B">
        <w:rPr>
          <w:spacing w:val="-1"/>
          <w:sz w:val="22"/>
          <w:szCs w:val="22"/>
          <w:lang w:val="sr-Latn-ME"/>
        </w:rPr>
        <w:t xml:space="preserve">zaista </w:t>
      </w:r>
      <w:r w:rsidRPr="00A81D3B">
        <w:rPr>
          <w:spacing w:val="-1"/>
          <w:sz w:val="22"/>
          <w:szCs w:val="22"/>
          <w:lang w:val="sr-Latn-ME"/>
        </w:rPr>
        <w:t>neophodno</w:t>
      </w:r>
      <w:r w:rsidRPr="00A81D3B">
        <w:rPr>
          <w:sz w:val="22"/>
          <w:szCs w:val="22"/>
          <w:lang w:val="sr-Latn-ME"/>
        </w:rPr>
        <w:t xml:space="preserve">. Ukoliko nastavljate dojiti, Vaš ljekar će Vam možda propisati nižu dozu </w:t>
      </w:r>
      <w:proofErr w:type="spellStart"/>
      <w:r w:rsidRPr="00A81D3B">
        <w:rPr>
          <w:sz w:val="22"/>
          <w:szCs w:val="22"/>
          <w:lang w:val="sr-Latn-ME"/>
        </w:rPr>
        <w:t>fluoksetina</w:t>
      </w:r>
      <w:proofErr w:type="spellEnd"/>
      <w:r w:rsidRPr="00A81D3B">
        <w:rPr>
          <w:sz w:val="22"/>
          <w:szCs w:val="22"/>
          <w:lang w:val="sr-Latn-ME"/>
        </w:rPr>
        <w:t>.</w:t>
      </w:r>
    </w:p>
    <w:p w:rsidR="0035706E" w:rsidRPr="00A81D3B" w:rsidRDefault="0035706E" w:rsidP="0035706E">
      <w:pPr>
        <w:rPr>
          <w:sz w:val="22"/>
          <w:szCs w:val="22"/>
          <w:lang w:val="sr-Latn-ME"/>
        </w:rPr>
      </w:pPr>
    </w:p>
    <w:p w:rsidR="0035706E" w:rsidRPr="00A81D3B" w:rsidRDefault="0035706E" w:rsidP="0035706E">
      <w:pPr>
        <w:autoSpaceDE w:val="0"/>
        <w:autoSpaceDN w:val="0"/>
        <w:adjustRightInd w:val="0"/>
        <w:rPr>
          <w:b/>
          <w:color w:val="000000"/>
          <w:sz w:val="22"/>
          <w:szCs w:val="22"/>
          <w:lang w:val="sr-Latn-ME" w:eastAsia="bs-Latn-BA"/>
        </w:rPr>
      </w:pPr>
      <w:r w:rsidRPr="00A81D3B">
        <w:rPr>
          <w:b/>
          <w:bCs/>
          <w:color w:val="000000"/>
          <w:sz w:val="22"/>
          <w:szCs w:val="22"/>
          <w:lang w:val="sr-Latn-ME" w:eastAsia="bs-Latn-BA"/>
        </w:rPr>
        <w:t xml:space="preserve">Plodnost </w:t>
      </w:r>
    </w:p>
    <w:p w:rsidR="0035706E" w:rsidRPr="00A81D3B" w:rsidRDefault="0035706E" w:rsidP="0035706E">
      <w:pPr>
        <w:rPr>
          <w:color w:val="000000"/>
          <w:sz w:val="22"/>
          <w:szCs w:val="22"/>
          <w:lang w:val="sr-Latn-ME" w:eastAsia="bs-Latn-BA"/>
        </w:rPr>
      </w:pPr>
      <w:r w:rsidRPr="00A81D3B">
        <w:rPr>
          <w:color w:val="000000"/>
          <w:sz w:val="22"/>
          <w:szCs w:val="22"/>
          <w:lang w:val="sr-Latn-ME" w:eastAsia="bs-Latn-BA"/>
        </w:rPr>
        <w:t xml:space="preserve">U ispitivanjima na životinjama je pokazano da </w:t>
      </w:r>
      <w:proofErr w:type="spellStart"/>
      <w:r w:rsidRPr="00A81D3B">
        <w:rPr>
          <w:color w:val="000000"/>
          <w:sz w:val="22"/>
          <w:szCs w:val="22"/>
          <w:lang w:val="sr-Latn-ME" w:eastAsia="bs-Latn-BA"/>
        </w:rPr>
        <w:t>fluoksetin</w:t>
      </w:r>
      <w:proofErr w:type="spellEnd"/>
      <w:r w:rsidRPr="00A81D3B" w:rsidDel="00B956D0">
        <w:rPr>
          <w:color w:val="000000"/>
          <w:sz w:val="22"/>
          <w:szCs w:val="22"/>
          <w:lang w:val="sr-Latn-ME" w:eastAsia="bs-Latn-BA"/>
        </w:rPr>
        <w:t xml:space="preserve"> </w:t>
      </w:r>
      <w:r w:rsidRPr="00A81D3B">
        <w:rPr>
          <w:color w:val="000000"/>
          <w:sz w:val="22"/>
          <w:szCs w:val="22"/>
          <w:lang w:val="sr-Latn-ME" w:eastAsia="bs-Latn-BA"/>
        </w:rPr>
        <w:t xml:space="preserve">smanjuje kvalitet sperme. Teoretski, to može uticati na plodnost, međutim efekat na plodnost kod </w:t>
      </w:r>
      <w:proofErr w:type="spellStart"/>
      <w:r w:rsidRPr="00A81D3B">
        <w:rPr>
          <w:color w:val="000000"/>
          <w:sz w:val="22"/>
          <w:szCs w:val="22"/>
          <w:lang w:val="sr-Latn-ME" w:eastAsia="bs-Latn-BA"/>
        </w:rPr>
        <w:t>ljudi</w:t>
      </w:r>
      <w:proofErr w:type="spellEnd"/>
      <w:r w:rsidRPr="00A81D3B">
        <w:rPr>
          <w:color w:val="000000"/>
          <w:sz w:val="22"/>
          <w:szCs w:val="22"/>
          <w:lang w:val="sr-Latn-ME" w:eastAsia="bs-Latn-BA"/>
        </w:rPr>
        <w:t xml:space="preserve"> još uvijek nije zapažen. </w:t>
      </w:r>
    </w:p>
    <w:p w:rsidR="00A92C66" w:rsidRPr="00A81D3B" w:rsidRDefault="00A92C66" w:rsidP="00A32113">
      <w:pPr>
        <w:rPr>
          <w:b/>
          <w:sz w:val="22"/>
          <w:szCs w:val="22"/>
          <w:lang w:val="sr-Latn-ME"/>
        </w:rPr>
      </w:pPr>
    </w:p>
    <w:p w:rsidR="00A32113" w:rsidRPr="00A81D3B" w:rsidRDefault="00A32113" w:rsidP="00A32113">
      <w:pPr>
        <w:rPr>
          <w:b/>
          <w:bCs/>
          <w:sz w:val="22"/>
          <w:szCs w:val="22"/>
          <w:lang w:val="sr-Latn-ME"/>
        </w:rPr>
      </w:pPr>
      <w:r w:rsidRPr="00A81D3B">
        <w:rPr>
          <w:b/>
          <w:sz w:val="22"/>
          <w:szCs w:val="22"/>
          <w:lang w:val="sr-Latn-ME"/>
        </w:rPr>
        <w:t xml:space="preserve">Uticaj lijeka </w:t>
      </w:r>
      <w:r w:rsidR="006D3EDB" w:rsidRPr="00A81D3B">
        <w:rPr>
          <w:b/>
          <w:sz w:val="22"/>
          <w:szCs w:val="22"/>
          <w:lang w:val="sr-Latn-ME"/>
        </w:rPr>
        <w:t>FLUSETIN</w:t>
      </w:r>
      <w:r w:rsidRPr="00A81D3B">
        <w:rPr>
          <w:b/>
          <w:sz w:val="22"/>
          <w:szCs w:val="22"/>
          <w:lang w:val="sr-Latn-ME"/>
        </w:rPr>
        <w:t xml:space="preserve"> na </w:t>
      </w:r>
      <w:r w:rsidR="00F47B6C" w:rsidRPr="00A81D3B">
        <w:rPr>
          <w:b/>
          <w:sz w:val="22"/>
          <w:szCs w:val="22"/>
          <w:lang w:val="sr-Latn-ME"/>
        </w:rPr>
        <w:t xml:space="preserve">sposobnost upravljanja </w:t>
      </w:r>
      <w:r w:rsidRPr="00A81D3B">
        <w:rPr>
          <w:b/>
          <w:sz w:val="22"/>
          <w:szCs w:val="22"/>
          <w:lang w:val="sr-Latn-ME"/>
        </w:rPr>
        <w:t>vozilima i rukovanje mašinama</w:t>
      </w:r>
      <w:r w:rsidRPr="00A81D3B">
        <w:rPr>
          <w:b/>
          <w:bCs/>
          <w:sz w:val="22"/>
          <w:szCs w:val="22"/>
          <w:lang w:val="sr-Latn-ME"/>
        </w:rPr>
        <w:t xml:space="preserve"> </w:t>
      </w:r>
    </w:p>
    <w:p w:rsidR="00056517" w:rsidRPr="00A81D3B" w:rsidRDefault="00056517" w:rsidP="00850F1D">
      <w:pPr>
        <w:jc w:val="both"/>
        <w:rPr>
          <w:sz w:val="22"/>
          <w:szCs w:val="22"/>
          <w:lang w:val="sr-Latn-ME"/>
        </w:rPr>
      </w:pPr>
    </w:p>
    <w:p w:rsidR="00850F1D" w:rsidRPr="00A81D3B" w:rsidRDefault="00850F1D" w:rsidP="00850F1D">
      <w:pPr>
        <w:jc w:val="both"/>
        <w:rPr>
          <w:sz w:val="22"/>
          <w:szCs w:val="22"/>
          <w:lang w:val="sr-Latn-ME"/>
        </w:rPr>
      </w:pPr>
      <w:r w:rsidRPr="00A81D3B">
        <w:rPr>
          <w:sz w:val="22"/>
          <w:szCs w:val="22"/>
          <w:lang w:val="sr-Latn-ME"/>
        </w:rPr>
        <w:t xml:space="preserve">Lijek FLUSETIN </w:t>
      </w:r>
      <w:r w:rsidRPr="00A81D3B">
        <w:rPr>
          <w:spacing w:val="-1"/>
          <w:sz w:val="22"/>
          <w:szCs w:val="22"/>
          <w:lang w:val="sr-Latn-ME"/>
        </w:rPr>
        <w:t xml:space="preserve">može uticati na Vašu sposobnost rasuđivanja ili na Vašu koordinaciju. Nemojte voziti </w:t>
      </w:r>
      <w:r w:rsidRPr="00A81D3B">
        <w:rPr>
          <w:sz w:val="22"/>
          <w:szCs w:val="22"/>
          <w:lang w:val="sr-Latn-ME"/>
        </w:rPr>
        <w:t xml:space="preserve">niti rukovati mašinama </w:t>
      </w:r>
      <w:r w:rsidR="00C779B1" w:rsidRPr="00A81D3B">
        <w:rPr>
          <w:sz w:val="22"/>
          <w:szCs w:val="22"/>
          <w:lang w:val="sr-Latn-ME"/>
        </w:rPr>
        <w:t xml:space="preserve">prije nego </w:t>
      </w:r>
      <w:r w:rsidR="00A053C2" w:rsidRPr="00A81D3B">
        <w:rPr>
          <w:sz w:val="22"/>
          <w:szCs w:val="22"/>
          <w:lang w:val="sr-Latn-ME"/>
        </w:rPr>
        <w:t xml:space="preserve">što </w:t>
      </w:r>
      <w:r w:rsidR="00C779B1" w:rsidRPr="00A81D3B">
        <w:rPr>
          <w:sz w:val="22"/>
          <w:szCs w:val="22"/>
          <w:lang w:val="sr-Latn-ME"/>
        </w:rPr>
        <w:t xml:space="preserve">se posavjetujete sa </w:t>
      </w:r>
      <w:r w:rsidR="00B51F09" w:rsidRPr="00A81D3B">
        <w:rPr>
          <w:sz w:val="22"/>
          <w:szCs w:val="22"/>
          <w:lang w:val="sr-Latn-ME"/>
        </w:rPr>
        <w:t>Vašim ljekarom ili farmaceutom</w:t>
      </w:r>
      <w:r w:rsidRPr="00A81D3B">
        <w:rPr>
          <w:sz w:val="22"/>
          <w:szCs w:val="22"/>
          <w:lang w:val="sr-Latn-ME"/>
        </w:rPr>
        <w:t xml:space="preserve">. </w:t>
      </w:r>
      <w:r w:rsidR="00C779B1" w:rsidRPr="00A81D3B">
        <w:rPr>
          <w:sz w:val="22"/>
          <w:szCs w:val="22"/>
          <w:lang w:val="sr-Latn-ME"/>
        </w:rPr>
        <w:t xml:space="preserve"> </w:t>
      </w:r>
    </w:p>
    <w:p w:rsidR="00445D8F" w:rsidRPr="00A81D3B" w:rsidRDefault="00850F1D" w:rsidP="00850F1D">
      <w:pPr>
        <w:jc w:val="both"/>
        <w:rPr>
          <w:bCs/>
          <w:sz w:val="22"/>
          <w:szCs w:val="22"/>
          <w:lang w:val="sr-Latn-ME"/>
        </w:rPr>
      </w:pPr>
      <w:r w:rsidRPr="00A81D3B">
        <w:rPr>
          <w:bCs/>
          <w:sz w:val="22"/>
          <w:szCs w:val="22"/>
          <w:lang w:val="sr-Latn-ME"/>
        </w:rPr>
        <w:t xml:space="preserve"> </w:t>
      </w:r>
    </w:p>
    <w:p w:rsidR="00F729A5" w:rsidRDefault="00F729A5" w:rsidP="000B5EAD">
      <w:pPr>
        <w:widowControl w:val="0"/>
        <w:autoSpaceDE w:val="0"/>
        <w:autoSpaceDN w:val="0"/>
        <w:rPr>
          <w:b/>
          <w:sz w:val="22"/>
          <w:szCs w:val="22"/>
          <w:lang w:val="sr-Latn-ME"/>
        </w:rPr>
      </w:pPr>
    </w:p>
    <w:p w:rsidR="00445D8F" w:rsidRDefault="00A32113" w:rsidP="000B5EAD">
      <w:pPr>
        <w:widowControl w:val="0"/>
        <w:autoSpaceDE w:val="0"/>
        <w:autoSpaceDN w:val="0"/>
        <w:rPr>
          <w:b/>
          <w:sz w:val="22"/>
          <w:szCs w:val="22"/>
          <w:lang w:val="sr-Latn-ME"/>
        </w:rPr>
      </w:pPr>
      <w:r w:rsidRPr="00A81D3B">
        <w:rPr>
          <w:b/>
          <w:sz w:val="22"/>
          <w:szCs w:val="22"/>
          <w:lang w:val="sr-Latn-ME"/>
        </w:rPr>
        <w:lastRenderedPageBreak/>
        <w:t xml:space="preserve">Važne informacije o nekim sastojcima lijeka </w:t>
      </w:r>
      <w:r w:rsidR="006D3EDB" w:rsidRPr="00A81D3B">
        <w:rPr>
          <w:b/>
          <w:sz w:val="22"/>
          <w:szCs w:val="22"/>
          <w:lang w:val="sr-Latn-ME"/>
        </w:rPr>
        <w:t>FLUSETIN</w:t>
      </w:r>
      <w:r w:rsidR="000B5EAD" w:rsidRPr="00A81D3B">
        <w:rPr>
          <w:b/>
          <w:sz w:val="22"/>
          <w:szCs w:val="22"/>
          <w:lang w:val="sr-Latn-ME"/>
        </w:rPr>
        <w:t xml:space="preserve"> </w:t>
      </w:r>
    </w:p>
    <w:p w:rsidR="00F729A5" w:rsidRPr="00A81D3B" w:rsidRDefault="00F729A5" w:rsidP="000B5EAD">
      <w:pPr>
        <w:widowControl w:val="0"/>
        <w:autoSpaceDE w:val="0"/>
        <w:autoSpaceDN w:val="0"/>
        <w:rPr>
          <w:b/>
          <w:sz w:val="22"/>
          <w:szCs w:val="22"/>
          <w:lang w:val="sr-Latn-ME"/>
        </w:rPr>
      </w:pPr>
    </w:p>
    <w:p w:rsidR="00850F1D" w:rsidRPr="00A81D3B" w:rsidRDefault="00850F1D" w:rsidP="00850F1D">
      <w:pPr>
        <w:rPr>
          <w:sz w:val="22"/>
          <w:szCs w:val="22"/>
          <w:lang w:val="sr-Latn-ME"/>
        </w:rPr>
      </w:pPr>
      <w:r w:rsidRPr="00A81D3B">
        <w:rPr>
          <w:sz w:val="22"/>
          <w:szCs w:val="22"/>
          <w:lang w:val="sr-Latn-ME"/>
        </w:rPr>
        <w:t xml:space="preserve">Lijek </w:t>
      </w:r>
      <w:r w:rsidRPr="00A81D3B">
        <w:rPr>
          <w:bCs/>
          <w:sz w:val="22"/>
          <w:szCs w:val="22"/>
          <w:lang w:val="sr-Latn-ME"/>
        </w:rPr>
        <w:t xml:space="preserve">FLUSETIN </w:t>
      </w:r>
      <w:r w:rsidRPr="00A81D3B">
        <w:rPr>
          <w:sz w:val="22"/>
          <w:szCs w:val="22"/>
          <w:lang w:val="sr-Latn-ME"/>
        </w:rPr>
        <w:t>20 mg film tablete sadrži laktozu.</w:t>
      </w:r>
    </w:p>
    <w:p w:rsidR="00850F1D" w:rsidRPr="00A81D3B" w:rsidRDefault="00850F1D" w:rsidP="00850F1D">
      <w:pPr>
        <w:rPr>
          <w:sz w:val="22"/>
          <w:szCs w:val="22"/>
          <w:lang w:val="sr-Latn-ME"/>
        </w:rPr>
      </w:pPr>
      <w:r w:rsidRPr="00A81D3B">
        <w:rPr>
          <w:sz w:val="22"/>
          <w:szCs w:val="22"/>
          <w:lang w:val="sr-Latn-ME"/>
        </w:rPr>
        <w:t xml:space="preserve">U slučaju netolerancije na neki od šećera, obratite se Vašem ljekaru prije upotrebe ovog lijeka.  </w:t>
      </w:r>
    </w:p>
    <w:p w:rsidR="000B2EBA" w:rsidRPr="00A81D3B" w:rsidRDefault="000B2EBA" w:rsidP="00850F1D">
      <w:pPr>
        <w:rPr>
          <w:sz w:val="22"/>
          <w:szCs w:val="22"/>
          <w:lang w:val="sr-Latn-ME"/>
        </w:rPr>
      </w:pPr>
    </w:p>
    <w:p w:rsidR="00C33BD5" w:rsidRPr="00A81D3B" w:rsidRDefault="00C33BD5" w:rsidP="00850F1D">
      <w:pPr>
        <w:rPr>
          <w:sz w:val="22"/>
          <w:szCs w:val="22"/>
          <w:lang w:val="sr-Latn-ME"/>
        </w:rPr>
      </w:pPr>
    </w:p>
    <w:p w:rsidR="00A32113" w:rsidRPr="00A81D3B" w:rsidRDefault="00A32113" w:rsidP="00291DAD">
      <w:pPr>
        <w:tabs>
          <w:tab w:val="left" w:pos="540"/>
          <w:tab w:val="left" w:pos="569"/>
        </w:tabs>
        <w:rPr>
          <w:b/>
          <w:bCs/>
          <w:sz w:val="22"/>
          <w:szCs w:val="22"/>
          <w:lang w:val="sr-Latn-ME"/>
        </w:rPr>
      </w:pPr>
      <w:r w:rsidRPr="00A81D3B">
        <w:rPr>
          <w:b/>
          <w:bCs/>
          <w:sz w:val="22"/>
          <w:szCs w:val="22"/>
          <w:lang w:val="sr-Latn-ME"/>
        </w:rPr>
        <w:t xml:space="preserve">3. </w:t>
      </w:r>
      <w:r w:rsidR="00291DAD" w:rsidRPr="00A81D3B">
        <w:rPr>
          <w:b/>
          <w:bCs/>
          <w:sz w:val="22"/>
          <w:szCs w:val="22"/>
          <w:lang w:val="sr-Latn-ME"/>
        </w:rPr>
        <w:tab/>
        <w:t xml:space="preserve">KAKO SE UPOTREBLJAVA LIJEK </w:t>
      </w:r>
      <w:r w:rsidR="006D3EDB" w:rsidRPr="00A81D3B">
        <w:rPr>
          <w:b/>
          <w:bCs/>
          <w:sz w:val="22"/>
          <w:szCs w:val="22"/>
          <w:lang w:val="sr-Latn-ME"/>
        </w:rPr>
        <w:t>FLUSETIN</w:t>
      </w:r>
    </w:p>
    <w:p w:rsidR="00445D8F" w:rsidRPr="00A81D3B" w:rsidRDefault="00445D8F" w:rsidP="00A32113">
      <w:pPr>
        <w:rPr>
          <w:bCs/>
          <w:caps/>
          <w:sz w:val="22"/>
          <w:szCs w:val="22"/>
          <w:lang w:val="sr-Latn-ME"/>
        </w:rPr>
      </w:pPr>
    </w:p>
    <w:p w:rsidR="00850F1D" w:rsidRPr="00A81D3B" w:rsidRDefault="00C77D13" w:rsidP="00875589">
      <w:pPr>
        <w:pStyle w:val="Header"/>
        <w:tabs>
          <w:tab w:val="left" w:pos="0"/>
        </w:tabs>
        <w:jc w:val="both"/>
        <w:rPr>
          <w:color w:val="000000"/>
          <w:sz w:val="22"/>
          <w:szCs w:val="22"/>
          <w:lang w:val="sr-Latn-ME"/>
        </w:rPr>
      </w:pPr>
      <w:r w:rsidRPr="00A81D3B">
        <w:rPr>
          <w:sz w:val="22"/>
          <w:szCs w:val="22"/>
          <w:lang w:val="sr-Latn-ME"/>
        </w:rPr>
        <w:t xml:space="preserve">Uvijek uzimajte ovaj lijek tačno onako kako Vam je rekao Vaš ljekar. Provjerite sa </w:t>
      </w:r>
      <w:r w:rsidR="00875589" w:rsidRPr="00A81D3B">
        <w:rPr>
          <w:sz w:val="22"/>
          <w:szCs w:val="22"/>
          <w:lang w:val="sr-Latn-ME"/>
        </w:rPr>
        <w:t xml:space="preserve">Vašim </w:t>
      </w:r>
      <w:r w:rsidRPr="00A81D3B">
        <w:rPr>
          <w:sz w:val="22"/>
          <w:szCs w:val="22"/>
          <w:lang w:val="sr-Latn-ME"/>
        </w:rPr>
        <w:t xml:space="preserve">ljekarom ili farmaceutom ako niste sigurni kako da koristite ovaj lijek. </w:t>
      </w:r>
      <w:r w:rsidR="00850F1D" w:rsidRPr="00A81D3B">
        <w:rPr>
          <w:sz w:val="22"/>
          <w:szCs w:val="22"/>
          <w:lang w:val="sr-Latn-ME"/>
        </w:rPr>
        <w:t>Ne uzimajte veću dozu lijeka od one koju Vam je propisao Vaš ljekar</w:t>
      </w:r>
      <w:r w:rsidR="00850F1D" w:rsidRPr="00A81D3B">
        <w:rPr>
          <w:color w:val="000000"/>
          <w:sz w:val="22"/>
          <w:szCs w:val="22"/>
          <w:lang w:val="sr-Latn-ME"/>
        </w:rPr>
        <w:t>.</w:t>
      </w:r>
    </w:p>
    <w:p w:rsidR="00875589" w:rsidRPr="00A81D3B" w:rsidRDefault="00875589" w:rsidP="00875589">
      <w:pPr>
        <w:pStyle w:val="Header"/>
        <w:tabs>
          <w:tab w:val="left" w:pos="0"/>
        </w:tabs>
        <w:jc w:val="both"/>
        <w:rPr>
          <w:color w:val="000000"/>
          <w:sz w:val="22"/>
          <w:szCs w:val="22"/>
          <w:lang w:val="sr-Latn-ME"/>
        </w:rPr>
      </w:pPr>
    </w:p>
    <w:p w:rsidR="00006150" w:rsidRPr="00A81D3B" w:rsidRDefault="00006150" w:rsidP="00006150">
      <w:pPr>
        <w:rPr>
          <w:sz w:val="22"/>
          <w:szCs w:val="22"/>
          <w:lang w:val="sr-Latn-ME"/>
        </w:rPr>
      </w:pPr>
      <w:r w:rsidRPr="00A81D3B">
        <w:rPr>
          <w:sz w:val="22"/>
          <w:szCs w:val="22"/>
          <w:lang w:val="sr-Latn-ME"/>
        </w:rPr>
        <w:t xml:space="preserve">Film </w:t>
      </w:r>
      <w:r w:rsidRPr="00A81D3B">
        <w:rPr>
          <w:spacing w:val="-1"/>
          <w:sz w:val="22"/>
          <w:szCs w:val="22"/>
          <w:lang w:val="sr-Latn-ME"/>
        </w:rPr>
        <w:t xml:space="preserve">tablete progutajte sa čašom vode. Film </w:t>
      </w:r>
      <w:r w:rsidRPr="00A81D3B">
        <w:rPr>
          <w:sz w:val="22"/>
          <w:szCs w:val="22"/>
          <w:lang w:val="sr-Latn-ME"/>
        </w:rPr>
        <w:t xml:space="preserve">tablete nemojte žvakati. </w:t>
      </w:r>
    </w:p>
    <w:p w:rsidR="00006150" w:rsidRPr="00A81D3B" w:rsidRDefault="00006150" w:rsidP="00006150">
      <w:pPr>
        <w:jc w:val="both"/>
        <w:rPr>
          <w:i/>
          <w:color w:val="000000"/>
          <w:sz w:val="22"/>
          <w:szCs w:val="22"/>
          <w:lang w:val="sr-Latn-ME"/>
        </w:rPr>
      </w:pPr>
    </w:p>
    <w:p w:rsidR="00006150" w:rsidRPr="00A81D3B" w:rsidRDefault="00006150" w:rsidP="00006150">
      <w:pPr>
        <w:jc w:val="both"/>
        <w:rPr>
          <w:b/>
          <w:iCs/>
          <w:spacing w:val="-4"/>
          <w:sz w:val="22"/>
          <w:szCs w:val="22"/>
          <w:lang w:val="sr-Latn-ME"/>
        </w:rPr>
      </w:pPr>
      <w:r w:rsidRPr="00A81D3B">
        <w:rPr>
          <w:b/>
          <w:iCs/>
          <w:spacing w:val="-4"/>
          <w:sz w:val="22"/>
          <w:szCs w:val="22"/>
          <w:lang w:val="sr-Latn-ME"/>
        </w:rPr>
        <w:t>Odrasli:</w:t>
      </w:r>
    </w:p>
    <w:p w:rsidR="00006150" w:rsidRPr="00A81D3B" w:rsidRDefault="00006150" w:rsidP="00617A64">
      <w:pPr>
        <w:numPr>
          <w:ilvl w:val="0"/>
          <w:numId w:val="12"/>
        </w:numPr>
        <w:tabs>
          <w:tab w:val="left" w:pos="284"/>
        </w:tabs>
        <w:jc w:val="both"/>
        <w:rPr>
          <w:i/>
          <w:iCs/>
          <w:sz w:val="22"/>
          <w:szCs w:val="22"/>
          <w:lang w:val="sr-Latn-ME"/>
        </w:rPr>
      </w:pPr>
      <w:r w:rsidRPr="00A81D3B">
        <w:rPr>
          <w:b/>
          <w:sz w:val="22"/>
          <w:szCs w:val="22"/>
          <w:lang w:val="sr-Latn-ME"/>
        </w:rPr>
        <w:t>Depresija</w:t>
      </w:r>
      <w:r w:rsidRPr="00A81D3B">
        <w:rPr>
          <w:sz w:val="22"/>
          <w:szCs w:val="22"/>
          <w:lang w:val="sr-Latn-ME"/>
        </w:rPr>
        <w:t xml:space="preserve">: Preporučena doza je 1 film tableta (20 mg) na dan. Ako bude potrebno Vaš ljekar će u toku 3-4 nedjelje od početka liječenja procijeniti i prilagoditi doziranje. Ukoliko je potrebno, doziranje se može postupno povećati do najviše 3 film tablete (60 mg) na dan. Dozu je potrebno </w:t>
      </w:r>
      <w:r w:rsidRPr="00A81D3B">
        <w:rPr>
          <w:spacing w:val="-1"/>
          <w:sz w:val="22"/>
          <w:szCs w:val="22"/>
          <w:lang w:val="sr-Latn-ME"/>
        </w:rPr>
        <w:t xml:space="preserve">povećavati pažljivo kako bi se osiguralo da dobijete najnižu efektivnu dozu. Moguće je da se </w:t>
      </w:r>
      <w:r w:rsidRPr="00A81D3B">
        <w:rPr>
          <w:sz w:val="22"/>
          <w:szCs w:val="22"/>
          <w:lang w:val="sr-Latn-ME"/>
        </w:rPr>
        <w:t>nećete odmah čim započnete s</w:t>
      </w:r>
      <w:r w:rsidR="00875589" w:rsidRPr="00A81D3B">
        <w:rPr>
          <w:sz w:val="22"/>
          <w:szCs w:val="22"/>
          <w:lang w:val="sr-Latn-ME"/>
        </w:rPr>
        <w:t>a</w:t>
      </w:r>
      <w:r w:rsidRPr="00A81D3B">
        <w:rPr>
          <w:sz w:val="22"/>
          <w:szCs w:val="22"/>
          <w:lang w:val="sr-Latn-ME"/>
        </w:rPr>
        <w:t xml:space="preserve"> primjenom Vašeg lijeka za depresiju osjećati bolje. To je uobičajeno s obzirom da se poboljšanje simptoma depresije najčešće ne mora javiti u prvih nekoliko nedjelja. Pacijenti sa depresijom trebali bi se liječiti najmanje 6 mjeseci.</w:t>
      </w:r>
    </w:p>
    <w:p w:rsidR="00006150" w:rsidRPr="00A81D3B" w:rsidRDefault="00006150" w:rsidP="00006150">
      <w:pPr>
        <w:tabs>
          <w:tab w:val="left" w:pos="284"/>
        </w:tabs>
        <w:ind w:left="720"/>
        <w:jc w:val="both"/>
        <w:rPr>
          <w:i/>
          <w:iCs/>
          <w:sz w:val="22"/>
          <w:szCs w:val="22"/>
          <w:lang w:val="sr-Latn-ME"/>
        </w:rPr>
      </w:pPr>
    </w:p>
    <w:p w:rsidR="00006150" w:rsidRPr="00A81D3B" w:rsidRDefault="00006150" w:rsidP="00617A64">
      <w:pPr>
        <w:numPr>
          <w:ilvl w:val="0"/>
          <w:numId w:val="12"/>
        </w:numPr>
        <w:tabs>
          <w:tab w:val="left" w:pos="284"/>
        </w:tabs>
        <w:jc w:val="both"/>
        <w:rPr>
          <w:sz w:val="22"/>
          <w:szCs w:val="22"/>
          <w:lang w:val="sr-Latn-ME"/>
        </w:rPr>
      </w:pPr>
      <w:proofErr w:type="spellStart"/>
      <w:r w:rsidRPr="00A81D3B">
        <w:rPr>
          <w:b/>
          <w:sz w:val="22"/>
          <w:szCs w:val="22"/>
          <w:lang w:val="sr-Latn-ME"/>
        </w:rPr>
        <w:t>Bulimija</w:t>
      </w:r>
      <w:proofErr w:type="spellEnd"/>
      <w:r w:rsidRPr="00A81D3B">
        <w:rPr>
          <w:b/>
          <w:sz w:val="22"/>
          <w:szCs w:val="22"/>
          <w:lang w:val="sr-Latn-ME"/>
        </w:rPr>
        <w:t xml:space="preserve"> nervoza</w:t>
      </w:r>
      <w:r w:rsidRPr="00A81D3B">
        <w:rPr>
          <w:sz w:val="22"/>
          <w:szCs w:val="22"/>
          <w:lang w:val="sr-Latn-ME"/>
        </w:rPr>
        <w:t>: Preporučena doza je 3 film tablete (60 mg) na dan.</w:t>
      </w:r>
    </w:p>
    <w:p w:rsidR="00006150" w:rsidRPr="00A81D3B" w:rsidRDefault="00006150" w:rsidP="00006150">
      <w:pPr>
        <w:rPr>
          <w:sz w:val="22"/>
          <w:szCs w:val="22"/>
          <w:lang w:val="sr-Latn-ME"/>
        </w:rPr>
      </w:pPr>
    </w:p>
    <w:p w:rsidR="00006150" w:rsidRPr="00A81D3B" w:rsidRDefault="00006150" w:rsidP="00617A64">
      <w:pPr>
        <w:numPr>
          <w:ilvl w:val="0"/>
          <w:numId w:val="12"/>
        </w:numPr>
        <w:tabs>
          <w:tab w:val="left" w:pos="284"/>
        </w:tabs>
        <w:jc w:val="both"/>
        <w:rPr>
          <w:sz w:val="22"/>
          <w:szCs w:val="22"/>
          <w:lang w:val="sr-Latn-ME"/>
        </w:rPr>
      </w:pPr>
      <w:r w:rsidRPr="00A81D3B">
        <w:rPr>
          <w:b/>
          <w:sz w:val="22"/>
          <w:szCs w:val="22"/>
          <w:lang w:val="sr-Latn-ME"/>
        </w:rPr>
        <w:t>Opsesivno-</w:t>
      </w:r>
      <w:proofErr w:type="spellStart"/>
      <w:r w:rsidRPr="00A81D3B">
        <w:rPr>
          <w:b/>
          <w:sz w:val="22"/>
          <w:szCs w:val="22"/>
          <w:lang w:val="sr-Latn-ME"/>
        </w:rPr>
        <w:t>komplulzivni</w:t>
      </w:r>
      <w:proofErr w:type="spellEnd"/>
      <w:r w:rsidRPr="00A81D3B">
        <w:rPr>
          <w:b/>
          <w:sz w:val="22"/>
          <w:szCs w:val="22"/>
          <w:lang w:val="sr-Latn-ME"/>
        </w:rPr>
        <w:t xml:space="preserve"> poremećaj</w:t>
      </w:r>
      <w:r w:rsidRPr="00A81D3B">
        <w:rPr>
          <w:sz w:val="22"/>
          <w:szCs w:val="22"/>
          <w:lang w:val="sr-Latn-ME"/>
        </w:rPr>
        <w:t>: Preporučena doza je 1 film tableta (20 mg) na dan. Ako</w:t>
      </w:r>
      <w:r w:rsidRPr="00A81D3B">
        <w:rPr>
          <w:sz w:val="22"/>
          <w:szCs w:val="22"/>
          <w:lang w:val="sr-Latn-ME"/>
        </w:rPr>
        <w:br/>
        <w:t>bude potrebno, nakon 2 nedjelje liječenja Vaš ljekar će procijeniti i prilagoditi doziranje.</w:t>
      </w:r>
      <w:r w:rsidRPr="00A81D3B">
        <w:rPr>
          <w:sz w:val="22"/>
          <w:szCs w:val="22"/>
          <w:lang w:val="sr-Latn-ME"/>
        </w:rPr>
        <w:br/>
      </w:r>
      <w:r w:rsidRPr="00A81D3B">
        <w:rPr>
          <w:spacing w:val="-1"/>
          <w:sz w:val="22"/>
          <w:szCs w:val="22"/>
          <w:lang w:val="sr-Latn-ME"/>
        </w:rPr>
        <w:t xml:space="preserve">Ukoliko je potrebno, doziranje se može </w:t>
      </w:r>
      <w:proofErr w:type="spellStart"/>
      <w:r w:rsidRPr="00A81D3B">
        <w:rPr>
          <w:spacing w:val="-1"/>
          <w:sz w:val="22"/>
          <w:szCs w:val="22"/>
          <w:lang w:val="sr-Latn-ME"/>
        </w:rPr>
        <w:t>postepeno</w:t>
      </w:r>
      <w:proofErr w:type="spellEnd"/>
      <w:r w:rsidRPr="00A81D3B">
        <w:rPr>
          <w:spacing w:val="-1"/>
          <w:sz w:val="22"/>
          <w:szCs w:val="22"/>
          <w:lang w:val="sr-Latn-ME"/>
        </w:rPr>
        <w:t xml:space="preserve"> povećati do najviše 3 film tablete (60 mg) na dan. </w:t>
      </w:r>
      <w:r w:rsidRPr="00A81D3B">
        <w:rPr>
          <w:sz w:val="22"/>
          <w:szCs w:val="22"/>
          <w:lang w:val="sr-Latn-ME"/>
        </w:rPr>
        <w:t>Ukoliko ne dođe ni do kakvog poboljšanja u toku 10 nedjelja, V</w:t>
      </w:r>
      <w:r w:rsidR="00875589" w:rsidRPr="00A81D3B">
        <w:rPr>
          <w:sz w:val="22"/>
          <w:szCs w:val="22"/>
          <w:lang w:val="sr-Latn-ME"/>
        </w:rPr>
        <w:t xml:space="preserve">aš ljekar će ponovo razmotriti </w:t>
      </w:r>
      <w:r w:rsidRPr="00A81D3B">
        <w:rPr>
          <w:sz w:val="22"/>
          <w:szCs w:val="22"/>
          <w:lang w:val="sr-Latn-ME"/>
        </w:rPr>
        <w:t xml:space="preserve">nastavak liječenja </w:t>
      </w:r>
      <w:proofErr w:type="spellStart"/>
      <w:r w:rsidRPr="00A81D3B">
        <w:rPr>
          <w:sz w:val="22"/>
          <w:szCs w:val="22"/>
          <w:lang w:val="sr-Latn-ME"/>
        </w:rPr>
        <w:t>fluoksetionom</w:t>
      </w:r>
      <w:proofErr w:type="spellEnd"/>
      <w:r w:rsidRPr="00A81D3B">
        <w:rPr>
          <w:sz w:val="22"/>
          <w:szCs w:val="22"/>
          <w:lang w:val="sr-Latn-ME"/>
        </w:rPr>
        <w:t>.</w:t>
      </w:r>
    </w:p>
    <w:p w:rsidR="00006150" w:rsidRPr="00A81D3B" w:rsidRDefault="00006150" w:rsidP="00006150">
      <w:pPr>
        <w:jc w:val="both"/>
        <w:rPr>
          <w:i/>
          <w:color w:val="000000"/>
          <w:sz w:val="22"/>
          <w:szCs w:val="22"/>
          <w:lang w:val="sr-Latn-ME"/>
        </w:rPr>
      </w:pPr>
    </w:p>
    <w:p w:rsidR="00875589" w:rsidRPr="00A81D3B" w:rsidRDefault="00875589" w:rsidP="00875589">
      <w:pPr>
        <w:jc w:val="both"/>
        <w:rPr>
          <w:b/>
          <w:iCs/>
          <w:sz w:val="22"/>
          <w:szCs w:val="22"/>
          <w:lang w:val="sr-Latn-ME"/>
        </w:rPr>
      </w:pPr>
      <w:r w:rsidRPr="00A81D3B">
        <w:rPr>
          <w:b/>
          <w:iCs/>
          <w:sz w:val="22"/>
          <w:szCs w:val="22"/>
          <w:lang w:val="sr-Latn-ME"/>
        </w:rPr>
        <w:t>Djeca i adolescenti uzrasta 8 do 18 godina sa depresijom:</w:t>
      </w:r>
    </w:p>
    <w:p w:rsidR="00006150" w:rsidRPr="00A81D3B" w:rsidRDefault="00006150" w:rsidP="00006150">
      <w:pPr>
        <w:jc w:val="both"/>
        <w:rPr>
          <w:iCs/>
          <w:sz w:val="22"/>
          <w:szCs w:val="22"/>
          <w:lang w:val="sr-Latn-ME"/>
        </w:rPr>
      </w:pPr>
      <w:r w:rsidRPr="00A81D3B">
        <w:rPr>
          <w:iCs/>
          <w:sz w:val="22"/>
          <w:szCs w:val="22"/>
          <w:lang w:val="sr-Latn-ME"/>
        </w:rPr>
        <w:t>Liječenje treba započeti pod nadzorom ljekara specijaliste. Početna doza iznosi 10 mg/dan (</w:t>
      </w:r>
      <w:r w:rsidRPr="00A81D3B">
        <w:rPr>
          <w:bCs/>
          <w:iCs/>
          <w:sz w:val="22"/>
          <w:szCs w:val="22"/>
          <w:lang w:val="sr-Latn-ME"/>
        </w:rPr>
        <w:t>dati u vidu odgovarajućeg farmaceutskog oblika</w:t>
      </w:r>
      <w:r w:rsidRPr="00A81D3B">
        <w:rPr>
          <w:iCs/>
          <w:sz w:val="22"/>
          <w:szCs w:val="22"/>
          <w:lang w:val="sr-Latn-ME"/>
        </w:rPr>
        <w:t>). Nakon 1 do 2 nedjelje, Vaš ljekar može povećati dozu na 20 mg/dan. Dozu treba pažljivo povećavati kako bi se osiguralo da dobijete najnižu efektivnu dozu. Djeca sa manjom tjelesnom masom možda će trebati primjenu manjih doza. Ukoliko je postignut zadovoljavajući terapijski odgovor, Vaš ljekar će procijeniti potrebu nastavka terapije duže od 6 mjeseci. Ako nakon 9 nedjelja nema poboljšanja bolesti, Vaš ljekar će ponovo razmotriti Vašu terapiju.</w:t>
      </w:r>
    </w:p>
    <w:p w:rsidR="00006150" w:rsidRPr="00A81D3B" w:rsidRDefault="00006150" w:rsidP="00006150">
      <w:pPr>
        <w:jc w:val="both"/>
        <w:rPr>
          <w:b/>
          <w:i/>
          <w:sz w:val="22"/>
          <w:szCs w:val="22"/>
          <w:lang w:val="sr-Latn-ME"/>
        </w:rPr>
      </w:pPr>
    </w:p>
    <w:p w:rsidR="00006150" w:rsidRPr="00A81D3B" w:rsidRDefault="00006150" w:rsidP="00006150">
      <w:pPr>
        <w:rPr>
          <w:b/>
          <w:sz w:val="22"/>
          <w:szCs w:val="22"/>
          <w:lang w:val="sr-Latn-ME"/>
        </w:rPr>
      </w:pPr>
      <w:r w:rsidRPr="00A81D3B">
        <w:rPr>
          <w:b/>
          <w:sz w:val="22"/>
          <w:szCs w:val="22"/>
          <w:lang w:val="sr-Latn-ME"/>
        </w:rPr>
        <w:t>Starije osobe:</w:t>
      </w:r>
    </w:p>
    <w:p w:rsidR="00875589" w:rsidRPr="00A81D3B" w:rsidRDefault="00006150" w:rsidP="00875589">
      <w:pPr>
        <w:rPr>
          <w:sz w:val="22"/>
          <w:szCs w:val="22"/>
          <w:lang w:val="sr-Latn-ME"/>
        </w:rPr>
      </w:pPr>
      <w:r w:rsidRPr="00A81D3B">
        <w:rPr>
          <w:sz w:val="22"/>
          <w:szCs w:val="22"/>
          <w:lang w:val="sr-Latn-ME"/>
        </w:rPr>
        <w:t xml:space="preserve">Vaš ljekar </w:t>
      </w:r>
      <w:r w:rsidR="00875589" w:rsidRPr="00A81D3B">
        <w:rPr>
          <w:sz w:val="22"/>
          <w:szCs w:val="22"/>
          <w:lang w:val="sr-Latn-ME"/>
        </w:rPr>
        <w:t>će uz veći oprez povećavati dozu i pri</w:t>
      </w:r>
      <w:r w:rsidR="000B2EBA" w:rsidRPr="00A81D3B">
        <w:rPr>
          <w:sz w:val="22"/>
          <w:szCs w:val="22"/>
          <w:lang w:val="sr-Latn-ME"/>
        </w:rPr>
        <w:t xml:space="preserve"> </w:t>
      </w:r>
      <w:r w:rsidR="00875589" w:rsidRPr="00A81D3B">
        <w:rPr>
          <w:sz w:val="22"/>
          <w:szCs w:val="22"/>
          <w:lang w:val="sr-Latn-ME"/>
        </w:rPr>
        <w:t xml:space="preserve">tom voditi </w:t>
      </w:r>
      <w:r w:rsidRPr="00A81D3B">
        <w:rPr>
          <w:sz w:val="22"/>
          <w:szCs w:val="22"/>
          <w:lang w:val="sr-Latn-ME"/>
        </w:rPr>
        <w:t xml:space="preserve">računa </w:t>
      </w:r>
      <w:r w:rsidR="00875589" w:rsidRPr="00A81D3B">
        <w:rPr>
          <w:sz w:val="22"/>
          <w:szCs w:val="22"/>
          <w:lang w:val="sr-Latn-ME"/>
        </w:rPr>
        <w:t>da dnevna doza obično ne bi trebala prelaziti 2 film tablete (40 mg). Maksimalna doza je 3 film tablete (60 mg) na dan.</w:t>
      </w:r>
    </w:p>
    <w:p w:rsidR="00006150" w:rsidRPr="00A81D3B" w:rsidRDefault="00875589" w:rsidP="00006150">
      <w:pPr>
        <w:rPr>
          <w:sz w:val="22"/>
          <w:szCs w:val="22"/>
          <w:lang w:val="sr-Latn-ME"/>
        </w:rPr>
      </w:pPr>
      <w:r w:rsidRPr="00A81D3B">
        <w:rPr>
          <w:sz w:val="22"/>
          <w:szCs w:val="22"/>
          <w:lang w:val="sr-Latn-ME"/>
        </w:rPr>
        <w:t xml:space="preserve"> </w:t>
      </w:r>
    </w:p>
    <w:p w:rsidR="00006150" w:rsidRPr="00A81D3B" w:rsidRDefault="00006150" w:rsidP="00006150">
      <w:pPr>
        <w:rPr>
          <w:b/>
          <w:sz w:val="22"/>
          <w:szCs w:val="22"/>
          <w:lang w:val="sr-Latn-ME"/>
        </w:rPr>
      </w:pPr>
      <w:r w:rsidRPr="00A81D3B">
        <w:rPr>
          <w:b/>
          <w:spacing w:val="-3"/>
          <w:sz w:val="22"/>
          <w:szCs w:val="22"/>
          <w:lang w:val="sr-Latn-ME"/>
        </w:rPr>
        <w:t>Oštećenje funkcije  jetre:</w:t>
      </w:r>
    </w:p>
    <w:p w:rsidR="00875589" w:rsidRPr="00A81D3B" w:rsidRDefault="00006150" w:rsidP="00875589">
      <w:pPr>
        <w:jc w:val="both"/>
        <w:rPr>
          <w:sz w:val="22"/>
          <w:szCs w:val="22"/>
          <w:lang w:val="sr-Latn-ME"/>
        </w:rPr>
      </w:pPr>
      <w:r w:rsidRPr="00A81D3B">
        <w:rPr>
          <w:sz w:val="22"/>
          <w:szCs w:val="22"/>
          <w:lang w:val="sr-Latn-ME"/>
        </w:rPr>
        <w:t>Ukoliko imate problema sa jetrom ili primjenjujete</w:t>
      </w:r>
      <w:r w:rsidR="00875589" w:rsidRPr="00A81D3B">
        <w:rPr>
          <w:sz w:val="22"/>
          <w:szCs w:val="22"/>
          <w:lang w:val="sr-Latn-ME"/>
        </w:rPr>
        <w:t xml:space="preserve"> druge</w:t>
      </w:r>
      <w:r w:rsidRPr="00A81D3B">
        <w:rPr>
          <w:sz w:val="22"/>
          <w:szCs w:val="22"/>
          <w:lang w:val="sr-Latn-ME"/>
        </w:rPr>
        <w:t xml:space="preserve"> ljekove koji mogu uticati na lijek </w:t>
      </w:r>
      <w:r w:rsidRPr="00A81D3B">
        <w:rPr>
          <w:bCs/>
          <w:sz w:val="22"/>
          <w:szCs w:val="22"/>
          <w:lang w:val="sr-Latn-ME"/>
        </w:rPr>
        <w:t>FLUSETIN</w:t>
      </w:r>
      <w:r w:rsidRPr="00A81D3B">
        <w:rPr>
          <w:sz w:val="22"/>
          <w:szCs w:val="22"/>
          <w:lang w:val="sr-Latn-ME"/>
        </w:rPr>
        <w:t xml:space="preserve">, Vaš ljekar se može odlučiti za propisivanje niže doze </w:t>
      </w:r>
      <w:r w:rsidR="00875589" w:rsidRPr="00A81D3B">
        <w:rPr>
          <w:sz w:val="22"/>
          <w:szCs w:val="22"/>
          <w:lang w:val="sr-Latn-ME"/>
        </w:rPr>
        <w:t xml:space="preserve">ili Vam može reći da primjenjujete lijek </w:t>
      </w:r>
      <w:r w:rsidR="00875589" w:rsidRPr="00A81D3B">
        <w:rPr>
          <w:bCs/>
          <w:sz w:val="22"/>
          <w:szCs w:val="22"/>
          <w:lang w:val="sr-Latn-ME"/>
        </w:rPr>
        <w:t xml:space="preserve">FLUSETIN </w:t>
      </w:r>
      <w:r w:rsidR="00875589" w:rsidRPr="00A81D3B">
        <w:rPr>
          <w:sz w:val="22"/>
          <w:szCs w:val="22"/>
          <w:lang w:val="sr-Latn-ME"/>
        </w:rPr>
        <w:t>svaki drugi dan.</w:t>
      </w:r>
    </w:p>
    <w:p w:rsidR="00C77D13" w:rsidRPr="00A81D3B" w:rsidRDefault="00C77D13" w:rsidP="00875589">
      <w:pPr>
        <w:jc w:val="both"/>
        <w:rPr>
          <w:bCs/>
          <w:caps/>
          <w:sz w:val="22"/>
          <w:szCs w:val="22"/>
          <w:lang w:val="sr-Latn-ME"/>
        </w:rPr>
      </w:pPr>
    </w:p>
    <w:p w:rsidR="00A32113" w:rsidRPr="00A81D3B" w:rsidRDefault="00A32113" w:rsidP="00A32113">
      <w:pPr>
        <w:rPr>
          <w:b/>
          <w:sz w:val="22"/>
          <w:szCs w:val="22"/>
          <w:lang w:val="sr-Latn-ME"/>
        </w:rPr>
      </w:pPr>
      <w:r w:rsidRPr="00A81D3B">
        <w:rPr>
          <w:b/>
          <w:sz w:val="22"/>
          <w:szCs w:val="22"/>
          <w:lang w:val="sr-Latn-ME"/>
        </w:rPr>
        <w:t xml:space="preserve">Ako ste uzeli više lijeka </w:t>
      </w:r>
      <w:r w:rsidR="006D3EDB" w:rsidRPr="00A81D3B">
        <w:rPr>
          <w:b/>
          <w:sz w:val="22"/>
          <w:szCs w:val="22"/>
          <w:lang w:val="sr-Latn-ME"/>
        </w:rPr>
        <w:t>FLUSETIN</w:t>
      </w:r>
      <w:r w:rsidRPr="00A81D3B">
        <w:rPr>
          <w:b/>
          <w:sz w:val="22"/>
          <w:szCs w:val="22"/>
          <w:lang w:val="sr-Latn-ME"/>
        </w:rPr>
        <w:t xml:space="preserve"> nego što je trebalo</w:t>
      </w:r>
    </w:p>
    <w:p w:rsidR="004233E6" w:rsidRPr="00A81D3B" w:rsidRDefault="00787942" w:rsidP="00787942">
      <w:pPr>
        <w:jc w:val="both"/>
        <w:rPr>
          <w:sz w:val="22"/>
          <w:szCs w:val="22"/>
          <w:lang w:val="sr-Latn-ME"/>
        </w:rPr>
      </w:pPr>
      <w:r w:rsidRPr="00A81D3B">
        <w:rPr>
          <w:sz w:val="22"/>
          <w:szCs w:val="22"/>
          <w:lang w:val="sr-Latn-ME"/>
        </w:rPr>
        <w:t xml:space="preserve">Nemojte uzimati više film tableta nego što Vam je rekao Vaš ljekar. </w:t>
      </w:r>
      <w:r w:rsidR="004233E6" w:rsidRPr="00A81D3B">
        <w:rPr>
          <w:sz w:val="22"/>
          <w:szCs w:val="22"/>
          <w:lang w:val="sr-Latn-ME"/>
        </w:rPr>
        <w:t>Ukoliko ste uzeli previše film tableta, odmah otiđite u najbližu bolnicu (hitni prijem) ili se javite Vašem ljekaru.</w:t>
      </w:r>
      <w:r w:rsidRPr="00A81D3B">
        <w:rPr>
          <w:sz w:val="22"/>
          <w:szCs w:val="22"/>
          <w:lang w:val="sr-Latn-ME"/>
        </w:rPr>
        <w:t xml:space="preserve"> P</w:t>
      </w:r>
      <w:r w:rsidR="004233E6" w:rsidRPr="00A81D3B">
        <w:rPr>
          <w:sz w:val="22"/>
          <w:szCs w:val="22"/>
          <w:lang w:val="sr-Latn-ME"/>
        </w:rPr>
        <w:t xml:space="preserve">onesite kutiju lijeka </w:t>
      </w:r>
      <w:r w:rsidRPr="00A81D3B">
        <w:rPr>
          <w:sz w:val="22"/>
          <w:szCs w:val="22"/>
          <w:lang w:val="sr-Latn-ME"/>
        </w:rPr>
        <w:t xml:space="preserve">i preostale film tablete sa sobom, kako biste mogli pokazati ljekaru. </w:t>
      </w:r>
    </w:p>
    <w:p w:rsidR="00787942" w:rsidRPr="00A81D3B" w:rsidRDefault="00787942" w:rsidP="00787942">
      <w:pPr>
        <w:jc w:val="both"/>
        <w:rPr>
          <w:sz w:val="22"/>
          <w:szCs w:val="22"/>
          <w:lang w:val="sr-Latn-ME"/>
        </w:rPr>
      </w:pPr>
    </w:p>
    <w:p w:rsidR="004233E6" w:rsidRPr="00A81D3B" w:rsidRDefault="004233E6" w:rsidP="004233E6">
      <w:pPr>
        <w:jc w:val="both"/>
        <w:rPr>
          <w:sz w:val="22"/>
          <w:szCs w:val="22"/>
          <w:lang w:val="sr-Latn-ME"/>
        </w:rPr>
      </w:pPr>
      <w:r w:rsidRPr="00A81D3B">
        <w:rPr>
          <w:sz w:val="22"/>
          <w:szCs w:val="22"/>
          <w:lang w:val="sr-Latn-ME"/>
        </w:rPr>
        <w:t xml:space="preserve">Simptomi </w:t>
      </w:r>
      <w:proofErr w:type="spellStart"/>
      <w:r w:rsidRPr="00A81D3B">
        <w:rPr>
          <w:sz w:val="22"/>
          <w:szCs w:val="22"/>
          <w:lang w:val="sr-Latn-ME"/>
        </w:rPr>
        <w:t>predoziranja</w:t>
      </w:r>
      <w:proofErr w:type="spellEnd"/>
      <w:r w:rsidRPr="00A81D3B">
        <w:rPr>
          <w:sz w:val="22"/>
          <w:szCs w:val="22"/>
          <w:lang w:val="sr-Latn-ME"/>
        </w:rPr>
        <w:t xml:space="preserve"> uključuju: mučninu, povraćanje, konvulzije, probleme sa srcem (kao što su </w:t>
      </w:r>
      <w:r w:rsidR="00E14DC3" w:rsidRPr="00A81D3B">
        <w:rPr>
          <w:sz w:val="22"/>
          <w:szCs w:val="22"/>
          <w:lang w:val="sr-Latn-ME"/>
        </w:rPr>
        <w:t xml:space="preserve">nepravilni srčani ritam </w:t>
      </w:r>
      <w:r w:rsidRPr="00A81D3B">
        <w:rPr>
          <w:sz w:val="22"/>
          <w:szCs w:val="22"/>
          <w:lang w:val="sr-Latn-ME"/>
        </w:rPr>
        <w:t xml:space="preserve">i srčani zastoj), probleme sa </w:t>
      </w:r>
      <w:r w:rsidR="00787942" w:rsidRPr="00A81D3B">
        <w:rPr>
          <w:sz w:val="22"/>
          <w:szCs w:val="22"/>
          <w:lang w:val="sr-Latn-ME"/>
        </w:rPr>
        <w:t>disanjem</w:t>
      </w:r>
      <w:r w:rsidRPr="00A81D3B">
        <w:rPr>
          <w:sz w:val="22"/>
          <w:szCs w:val="22"/>
          <w:lang w:val="sr-Latn-ME"/>
        </w:rPr>
        <w:t xml:space="preserve"> i promjenu mentalnog statusa od uznemirenosti do kome.</w:t>
      </w:r>
    </w:p>
    <w:p w:rsidR="00445D8F" w:rsidRPr="00A81D3B" w:rsidRDefault="00445D8F" w:rsidP="00A32113">
      <w:pPr>
        <w:rPr>
          <w:sz w:val="22"/>
          <w:szCs w:val="22"/>
          <w:lang w:val="sr-Latn-ME"/>
        </w:rPr>
      </w:pPr>
    </w:p>
    <w:p w:rsidR="00A32113" w:rsidRPr="00A81D3B" w:rsidRDefault="00A32113" w:rsidP="00A32113">
      <w:pPr>
        <w:rPr>
          <w:b/>
          <w:sz w:val="22"/>
          <w:szCs w:val="22"/>
          <w:lang w:val="sr-Latn-ME"/>
        </w:rPr>
      </w:pPr>
      <w:r w:rsidRPr="00A81D3B">
        <w:rPr>
          <w:b/>
          <w:sz w:val="22"/>
          <w:szCs w:val="22"/>
          <w:lang w:val="sr-Latn-ME"/>
        </w:rPr>
        <w:lastRenderedPageBreak/>
        <w:t xml:space="preserve">Ako ste zaboravili da uzmete lijek </w:t>
      </w:r>
      <w:r w:rsidR="006D3EDB" w:rsidRPr="00A81D3B">
        <w:rPr>
          <w:b/>
          <w:sz w:val="22"/>
          <w:szCs w:val="22"/>
          <w:lang w:val="sr-Latn-ME"/>
        </w:rPr>
        <w:t>FLUSETIN</w:t>
      </w:r>
    </w:p>
    <w:p w:rsidR="00DE38B4" w:rsidRPr="00A81D3B" w:rsidRDefault="009235CC" w:rsidP="00DE38B4">
      <w:pPr>
        <w:jc w:val="both"/>
        <w:rPr>
          <w:sz w:val="22"/>
          <w:szCs w:val="22"/>
          <w:lang w:val="sr-Latn-ME"/>
        </w:rPr>
      </w:pPr>
      <w:r w:rsidRPr="00A81D3B">
        <w:rPr>
          <w:sz w:val="22"/>
          <w:szCs w:val="22"/>
          <w:lang w:val="sr-Latn-ME"/>
        </w:rPr>
        <w:t xml:space="preserve">Ukoliko ste propustili svoju dozu, </w:t>
      </w:r>
      <w:r w:rsidR="00DE38B4" w:rsidRPr="00A81D3B">
        <w:rPr>
          <w:sz w:val="22"/>
          <w:szCs w:val="22"/>
          <w:lang w:val="sr-Latn-ME"/>
        </w:rPr>
        <w:t>uzmite je čim se sjetite</w:t>
      </w:r>
      <w:r w:rsidRPr="00A81D3B">
        <w:rPr>
          <w:sz w:val="22"/>
          <w:szCs w:val="22"/>
          <w:lang w:val="sr-Latn-ME"/>
        </w:rPr>
        <w:t xml:space="preserve">. </w:t>
      </w:r>
      <w:r w:rsidR="00DE38B4" w:rsidRPr="00A81D3B">
        <w:rPr>
          <w:sz w:val="22"/>
          <w:szCs w:val="22"/>
          <w:lang w:val="sr-Latn-ME"/>
        </w:rPr>
        <w:t>Međutim, ako se bliži vrijeme za sljedeću dozu, n</w:t>
      </w:r>
      <w:r w:rsidRPr="00A81D3B">
        <w:rPr>
          <w:sz w:val="22"/>
          <w:szCs w:val="22"/>
          <w:lang w:val="sr-Latn-ME"/>
        </w:rPr>
        <w:t xml:space="preserve">e uzimajte </w:t>
      </w:r>
      <w:proofErr w:type="spellStart"/>
      <w:r w:rsidR="00DE38B4" w:rsidRPr="00A81D3B">
        <w:rPr>
          <w:sz w:val="22"/>
          <w:szCs w:val="22"/>
          <w:lang w:val="sr-Latn-ME"/>
        </w:rPr>
        <w:t>preskočenu</w:t>
      </w:r>
      <w:proofErr w:type="spellEnd"/>
      <w:r w:rsidR="00DE38B4" w:rsidRPr="00A81D3B">
        <w:rPr>
          <w:sz w:val="22"/>
          <w:szCs w:val="22"/>
          <w:lang w:val="sr-Latn-ME"/>
        </w:rPr>
        <w:t xml:space="preserve"> dozu, a zatim lijek nastavite uzimati po uobičajenom rasporedu. Nemojte uzimati duplu dozu da biste nadoknadili </w:t>
      </w:r>
      <w:proofErr w:type="spellStart"/>
      <w:r w:rsidR="00DE38B4" w:rsidRPr="00A81D3B">
        <w:rPr>
          <w:sz w:val="22"/>
          <w:szCs w:val="22"/>
          <w:lang w:val="sr-Latn-ME"/>
        </w:rPr>
        <w:t>preskočenu</w:t>
      </w:r>
      <w:proofErr w:type="spellEnd"/>
      <w:r w:rsidR="00DE38B4" w:rsidRPr="00A81D3B">
        <w:rPr>
          <w:sz w:val="22"/>
          <w:szCs w:val="22"/>
          <w:lang w:val="sr-Latn-ME"/>
        </w:rPr>
        <w:t xml:space="preserve"> dozu.</w:t>
      </w:r>
    </w:p>
    <w:p w:rsidR="009235CC" w:rsidRPr="00A81D3B" w:rsidRDefault="009235CC" w:rsidP="00DE38B4">
      <w:pPr>
        <w:pStyle w:val="ListParagraph"/>
        <w:ind w:left="360"/>
        <w:jc w:val="both"/>
        <w:rPr>
          <w:sz w:val="22"/>
          <w:szCs w:val="22"/>
          <w:lang w:val="sr-Latn-ME"/>
        </w:rPr>
      </w:pPr>
    </w:p>
    <w:p w:rsidR="00D55FB0" w:rsidRPr="00A81D3B" w:rsidRDefault="009235CC" w:rsidP="00D55FB0">
      <w:pPr>
        <w:jc w:val="both"/>
        <w:rPr>
          <w:sz w:val="22"/>
          <w:szCs w:val="22"/>
          <w:lang w:val="sr-Latn-ME"/>
        </w:rPr>
      </w:pPr>
      <w:r w:rsidRPr="00A81D3B">
        <w:rPr>
          <w:sz w:val="22"/>
          <w:szCs w:val="22"/>
          <w:lang w:val="sr-Latn-ME"/>
        </w:rPr>
        <w:t>Uzimanje lijeka svaki dan u isto vrijeme može vam pomoći pri redovnom uzimanju lijeka.</w:t>
      </w:r>
    </w:p>
    <w:p w:rsidR="00CB0120" w:rsidRPr="00A81D3B" w:rsidRDefault="00CB0120" w:rsidP="00D55FB0">
      <w:pPr>
        <w:jc w:val="both"/>
        <w:rPr>
          <w:b/>
          <w:sz w:val="22"/>
          <w:szCs w:val="22"/>
          <w:lang w:val="sr-Latn-ME"/>
        </w:rPr>
      </w:pPr>
    </w:p>
    <w:p w:rsidR="00A32113" w:rsidRPr="00A81D3B" w:rsidRDefault="00A32113" w:rsidP="00D55FB0">
      <w:pPr>
        <w:jc w:val="both"/>
        <w:rPr>
          <w:sz w:val="22"/>
          <w:szCs w:val="22"/>
          <w:lang w:val="sr-Latn-ME"/>
        </w:rPr>
      </w:pPr>
      <w:r w:rsidRPr="00A81D3B">
        <w:rPr>
          <w:b/>
          <w:sz w:val="22"/>
          <w:szCs w:val="22"/>
          <w:lang w:val="sr-Latn-ME"/>
        </w:rPr>
        <w:t xml:space="preserve">Ako prestanete da uzimate lijek </w:t>
      </w:r>
      <w:r w:rsidR="006D3EDB" w:rsidRPr="00A81D3B">
        <w:rPr>
          <w:b/>
          <w:sz w:val="22"/>
          <w:szCs w:val="22"/>
          <w:lang w:val="sr-Latn-ME"/>
        </w:rPr>
        <w:t>FLUSETIN</w:t>
      </w:r>
    </w:p>
    <w:p w:rsidR="00E0014B" w:rsidRPr="00A81D3B" w:rsidRDefault="00E0014B" w:rsidP="00617A64">
      <w:pPr>
        <w:pStyle w:val="ListParagraph"/>
        <w:numPr>
          <w:ilvl w:val="0"/>
          <w:numId w:val="23"/>
        </w:numPr>
        <w:rPr>
          <w:sz w:val="22"/>
          <w:szCs w:val="22"/>
          <w:lang w:val="sr-Latn-ME"/>
        </w:rPr>
      </w:pPr>
      <w:r w:rsidRPr="00A81D3B">
        <w:rPr>
          <w:b/>
          <w:sz w:val="22"/>
          <w:szCs w:val="22"/>
          <w:lang w:val="sr-Latn-ME"/>
        </w:rPr>
        <w:t>Nemojte</w:t>
      </w:r>
      <w:r w:rsidRPr="00A81D3B">
        <w:rPr>
          <w:sz w:val="22"/>
          <w:szCs w:val="22"/>
          <w:lang w:val="sr-Latn-ME"/>
        </w:rPr>
        <w:t xml:space="preserve"> prestati uzimati lijek FLUSETIN</w:t>
      </w:r>
      <w:r w:rsidRPr="00A81D3B">
        <w:rPr>
          <w:sz w:val="22"/>
          <w:szCs w:val="22"/>
          <w:vertAlign w:val="superscript"/>
          <w:lang w:val="sr-Latn-ME"/>
        </w:rPr>
        <w:t xml:space="preserve"> </w:t>
      </w:r>
      <w:r w:rsidRPr="00A81D3B">
        <w:rPr>
          <w:sz w:val="22"/>
          <w:szCs w:val="22"/>
          <w:lang w:val="sr-Latn-ME"/>
        </w:rPr>
        <w:t>prije nego se pos</w:t>
      </w:r>
      <w:r w:rsidR="00D55FB0" w:rsidRPr="00A81D3B">
        <w:rPr>
          <w:sz w:val="22"/>
          <w:szCs w:val="22"/>
          <w:lang w:val="sr-Latn-ME"/>
        </w:rPr>
        <w:t xml:space="preserve">avjetujete sa ljekarom, pa čak </w:t>
      </w:r>
      <w:r w:rsidRPr="00A81D3B">
        <w:rPr>
          <w:sz w:val="22"/>
          <w:szCs w:val="22"/>
          <w:lang w:val="sr-Latn-ME"/>
        </w:rPr>
        <w:t>i ako se počnete osjećati bolje. Važno je da nastavite sa primjenom</w:t>
      </w:r>
      <w:r w:rsidR="009A586C" w:rsidRPr="00A81D3B">
        <w:rPr>
          <w:sz w:val="22"/>
          <w:szCs w:val="22"/>
          <w:lang w:val="sr-Latn-ME"/>
        </w:rPr>
        <w:t xml:space="preserve"> Vašeg lijeka</w:t>
      </w:r>
      <w:r w:rsidRPr="00A81D3B">
        <w:rPr>
          <w:sz w:val="22"/>
          <w:szCs w:val="22"/>
          <w:lang w:val="sr-Latn-ME"/>
        </w:rPr>
        <w:t>.</w:t>
      </w:r>
    </w:p>
    <w:p w:rsidR="00E0014B" w:rsidRPr="00A81D3B" w:rsidRDefault="00E0014B" w:rsidP="00617A64">
      <w:pPr>
        <w:pStyle w:val="ListParagraph"/>
        <w:numPr>
          <w:ilvl w:val="0"/>
          <w:numId w:val="23"/>
        </w:numPr>
        <w:rPr>
          <w:spacing w:val="-2"/>
          <w:sz w:val="22"/>
          <w:szCs w:val="22"/>
          <w:lang w:val="sr-Latn-ME"/>
        </w:rPr>
      </w:pPr>
      <w:r w:rsidRPr="00A81D3B">
        <w:rPr>
          <w:spacing w:val="-2"/>
          <w:sz w:val="22"/>
          <w:szCs w:val="22"/>
          <w:lang w:val="sr-Latn-ME"/>
        </w:rPr>
        <w:t>Vodite računa da ne ostanete bez lijeka.</w:t>
      </w:r>
    </w:p>
    <w:p w:rsidR="00E0014B" w:rsidRPr="00A81D3B" w:rsidRDefault="00E0014B" w:rsidP="00E0014B">
      <w:pPr>
        <w:rPr>
          <w:sz w:val="22"/>
          <w:szCs w:val="22"/>
          <w:lang w:val="sr-Latn-ME"/>
        </w:rPr>
      </w:pPr>
    </w:p>
    <w:p w:rsidR="009A586C" w:rsidRPr="00A81D3B" w:rsidRDefault="009A586C" w:rsidP="009A586C">
      <w:pPr>
        <w:jc w:val="both"/>
        <w:rPr>
          <w:sz w:val="22"/>
          <w:szCs w:val="22"/>
          <w:lang w:val="sr-Latn-ME"/>
        </w:rPr>
      </w:pPr>
      <w:r w:rsidRPr="00A81D3B">
        <w:rPr>
          <w:sz w:val="22"/>
          <w:szCs w:val="22"/>
          <w:lang w:val="sr-Latn-ME"/>
        </w:rPr>
        <w:t>Kada prestanete primjenjivati</w:t>
      </w:r>
      <w:r w:rsidRPr="00A81D3B">
        <w:rPr>
          <w:b/>
          <w:sz w:val="22"/>
          <w:szCs w:val="22"/>
          <w:lang w:val="sr-Latn-ME"/>
        </w:rPr>
        <w:t xml:space="preserve"> </w:t>
      </w:r>
      <w:r w:rsidRPr="00A81D3B">
        <w:rPr>
          <w:sz w:val="22"/>
          <w:szCs w:val="22"/>
          <w:lang w:val="sr-Latn-ME"/>
        </w:rPr>
        <w:t xml:space="preserve">lijek FLUSETIN, mogu se javiti sljedeća neželjena djelovanja: vrtoglavica; trnci (osjećaj kao što je bockanje i </w:t>
      </w:r>
      <w:proofErr w:type="spellStart"/>
      <w:r w:rsidRPr="00A81D3B">
        <w:rPr>
          <w:sz w:val="22"/>
          <w:szCs w:val="22"/>
          <w:lang w:val="sr-Latn-ME"/>
        </w:rPr>
        <w:t>trnjenje</w:t>
      </w:r>
      <w:proofErr w:type="spellEnd"/>
      <w:r w:rsidRPr="00A81D3B">
        <w:rPr>
          <w:sz w:val="22"/>
          <w:szCs w:val="22"/>
          <w:lang w:val="sr-Latn-ME"/>
        </w:rPr>
        <w:t xml:space="preserve">); poremećaji spavanja (intenzivni snovi, noćne more, nemogućnost spavanja); osjećaj nemira ili uznemirenosti; neuobičajeni umor ili slabost; osjećaj tjeskobe; mučnina/povraćanje; </w:t>
      </w:r>
      <w:proofErr w:type="spellStart"/>
      <w:r w:rsidRPr="00A81D3B">
        <w:rPr>
          <w:sz w:val="22"/>
          <w:szCs w:val="22"/>
          <w:lang w:val="sr-Latn-ME"/>
        </w:rPr>
        <w:t>tremor</w:t>
      </w:r>
      <w:proofErr w:type="spellEnd"/>
      <w:r w:rsidRPr="00A81D3B">
        <w:rPr>
          <w:sz w:val="22"/>
          <w:szCs w:val="22"/>
          <w:lang w:val="sr-Latn-ME"/>
        </w:rPr>
        <w:t xml:space="preserve"> (</w:t>
      </w:r>
      <w:r w:rsidR="00C74676" w:rsidRPr="00A81D3B">
        <w:rPr>
          <w:sz w:val="22"/>
          <w:szCs w:val="22"/>
          <w:lang w:val="sr-Latn-ME"/>
        </w:rPr>
        <w:t>nevoljno drhtanje</w:t>
      </w:r>
      <w:r w:rsidRPr="00A81D3B">
        <w:rPr>
          <w:sz w:val="22"/>
          <w:szCs w:val="22"/>
          <w:lang w:val="sr-Latn-ME"/>
        </w:rPr>
        <w:t xml:space="preserve">); glavobolja.  </w:t>
      </w:r>
    </w:p>
    <w:p w:rsidR="00E0014B" w:rsidRPr="00A81D3B" w:rsidRDefault="00E0014B" w:rsidP="00E0014B">
      <w:pPr>
        <w:rPr>
          <w:sz w:val="22"/>
          <w:szCs w:val="22"/>
          <w:lang w:val="sr-Latn-ME"/>
        </w:rPr>
      </w:pPr>
    </w:p>
    <w:p w:rsidR="00E0014B" w:rsidRPr="00A81D3B" w:rsidRDefault="00E0014B" w:rsidP="00FA27CB">
      <w:pPr>
        <w:jc w:val="both"/>
        <w:rPr>
          <w:sz w:val="22"/>
          <w:szCs w:val="22"/>
          <w:lang w:val="sr-Latn-ME"/>
        </w:rPr>
      </w:pPr>
      <w:r w:rsidRPr="00A81D3B">
        <w:rPr>
          <w:spacing w:val="-2"/>
          <w:sz w:val="22"/>
          <w:szCs w:val="22"/>
          <w:lang w:val="sr-Latn-ME"/>
        </w:rPr>
        <w:t xml:space="preserve">Većina </w:t>
      </w:r>
      <w:proofErr w:type="spellStart"/>
      <w:r w:rsidRPr="00A81D3B">
        <w:rPr>
          <w:spacing w:val="-2"/>
          <w:sz w:val="22"/>
          <w:szCs w:val="22"/>
          <w:lang w:val="sr-Latn-ME"/>
        </w:rPr>
        <w:t>ljudi</w:t>
      </w:r>
      <w:proofErr w:type="spellEnd"/>
      <w:r w:rsidRPr="00A81D3B">
        <w:rPr>
          <w:spacing w:val="-2"/>
          <w:sz w:val="22"/>
          <w:szCs w:val="22"/>
          <w:lang w:val="sr-Latn-ME"/>
        </w:rPr>
        <w:t xml:space="preserve"> navodi da su simptomi kod prestanka uzimanja </w:t>
      </w:r>
      <w:r w:rsidRPr="00A81D3B">
        <w:rPr>
          <w:sz w:val="22"/>
          <w:szCs w:val="22"/>
          <w:lang w:val="sr-Latn-ME"/>
        </w:rPr>
        <w:t>lijeka FLUSETIN</w:t>
      </w:r>
      <w:r w:rsidRPr="00A81D3B">
        <w:rPr>
          <w:sz w:val="22"/>
          <w:szCs w:val="22"/>
          <w:lang w:val="sr-Latn-ME" w:eastAsia="bs-Latn-BA"/>
        </w:rPr>
        <w:t xml:space="preserve"> </w:t>
      </w:r>
      <w:r w:rsidRPr="00A81D3B">
        <w:rPr>
          <w:spacing w:val="-2"/>
          <w:sz w:val="22"/>
          <w:szCs w:val="22"/>
          <w:lang w:val="sr-Latn-ME"/>
        </w:rPr>
        <w:t xml:space="preserve">blagi i da nestaju u toku </w:t>
      </w:r>
      <w:r w:rsidRPr="00A81D3B">
        <w:rPr>
          <w:sz w:val="22"/>
          <w:szCs w:val="22"/>
          <w:lang w:val="sr-Latn-ME"/>
        </w:rPr>
        <w:t xml:space="preserve">nekoliko nedjelja. Ukoliko se kod Vas pojave simptomi </w:t>
      </w:r>
      <w:proofErr w:type="spellStart"/>
      <w:r w:rsidRPr="00A81D3B">
        <w:rPr>
          <w:sz w:val="22"/>
          <w:szCs w:val="22"/>
          <w:lang w:val="sr-Latn-ME"/>
        </w:rPr>
        <w:t>usljed</w:t>
      </w:r>
      <w:proofErr w:type="spellEnd"/>
      <w:r w:rsidRPr="00A81D3B">
        <w:rPr>
          <w:sz w:val="22"/>
          <w:szCs w:val="22"/>
          <w:lang w:val="sr-Latn-ME"/>
        </w:rPr>
        <w:t xml:space="preserve"> prestanka liječenja, javite se Vašem ljekaru. </w:t>
      </w:r>
    </w:p>
    <w:p w:rsidR="00E0014B" w:rsidRPr="00A81D3B" w:rsidRDefault="00E0014B" w:rsidP="00FA27CB">
      <w:pPr>
        <w:jc w:val="both"/>
        <w:rPr>
          <w:sz w:val="22"/>
          <w:szCs w:val="22"/>
          <w:lang w:val="sr-Latn-ME"/>
        </w:rPr>
      </w:pPr>
    </w:p>
    <w:p w:rsidR="00E0014B" w:rsidRPr="00A81D3B" w:rsidRDefault="00E0014B" w:rsidP="00FA27CB">
      <w:pPr>
        <w:jc w:val="both"/>
        <w:rPr>
          <w:sz w:val="22"/>
          <w:szCs w:val="22"/>
          <w:lang w:val="sr-Latn-ME"/>
        </w:rPr>
      </w:pPr>
      <w:r w:rsidRPr="00A81D3B">
        <w:rPr>
          <w:sz w:val="22"/>
          <w:szCs w:val="22"/>
          <w:lang w:val="sr-Latn-ME"/>
        </w:rPr>
        <w:t xml:space="preserve">Vaš ljekar će </w:t>
      </w:r>
      <w:proofErr w:type="spellStart"/>
      <w:r w:rsidRPr="00A81D3B">
        <w:rPr>
          <w:sz w:val="22"/>
          <w:szCs w:val="22"/>
          <w:lang w:val="sr-Latn-ME"/>
        </w:rPr>
        <w:t>postepeno</w:t>
      </w:r>
      <w:proofErr w:type="spellEnd"/>
      <w:r w:rsidRPr="00A81D3B">
        <w:rPr>
          <w:sz w:val="22"/>
          <w:szCs w:val="22"/>
          <w:lang w:val="sr-Latn-ME"/>
        </w:rPr>
        <w:t xml:space="preserve"> snižavati dozu l</w:t>
      </w:r>
      <w:r w:rsidR="006B1C2C" w:rsidRPr="00A81D3B">
        <w:rPr>
          <w:sz w:val="22"/>
          <w:szCs w:val="22"/>
          <w:lang w:val="sr-Latn-ME"/>
        </w:rPr>
        <w:t>ij</w:t>
      </w:r>
      <w:r w:rsidRPr="00A81D3B">
        <w:rPr>
          <w:sz w:val="22"/>
          <w:szCs w:val="22"/>
          <w:lang w:val="sr-Latn-ME"/>
        </w:rPr>
        <w:t>eka</w:t>
      </w:r>
      <w:r w:rsidR="009A010D" w:rsidRPr="00A81D3B">
        <w:rPr>
          <w:sz w:val="22"/>
          <w:szCs w:val="22"/>
          <w:lang w:val="sr-Latn-ME"/>
        </w:rPr>
        <w:t xml:space="preserve"> FLUSETIN, u toku jedne ili dvije nedjelje-ovo bi trebalo pomoći da se umanji mogućnost pojave efekata obustave lijeka</w:t>
      </w:r>
      <w:r w:rsidRPr="00A81D3B">
        <w:rPr>
          <w:sz w:val="22"/>
          <w:szCs w:val="22"/>
          <w:lang w:val="sr-Latn-ME"/>
        </w:rPr>
        <w:t xml:space="preserve">. </w:t>
      </w:r>
      <w:r w:rsidR="009A010D" w:rsidRPr="00A81D3B">
        <w:rPr>
          <w:sz w:val="22"/>
          <w:szCs w:val="22"/>
          <w:lang w:val="sr-Latn-ME"/>
        </w:rPr>
        <w:t xml:space="preserve"> </w:t>
      </w:r>
    </w:p>
    <w:p w:rsidR="00FA27CB" w:rsidRPr="00A81D3B" w:rsidRDefault="00FA27CB" w:rsidP="00FA27CB">
      <w:pPr>
        <w:jc w:val="both"/>
        <w:rPr>
          <w:sz w:val="22"/>
          <w:szCs w:val="22"/>
          <w:lang w:val="sr-Latn-ME"/>
        </w:rPr>
      </w:pPr>
    </w:p>
    <w:p w:rsidR="00E0014B" w:rsidRPr="00A81D3B" w:rsidRDefault="00E0014B" w:rsidP="00FA27CB">
      <w:pPr>
        <w:jc w:val="both"/>
        <w:rPr>
          <w:b/>
          <w:sz w:val="22"/>
          <w:szCs w:val="22"/>
          <w:lang w:val="sr-Latn-ME"/>
        </w:rPr>
      </w:pPr>
      <w:r w:rsidRPr="00A81D3B">
        <w:rPr>
          <w:sz w:val="22"/>
          <w:szCs w:val="22"/>
          <w:lang w:val="sr-Latn-ME"/>
        </w:rPr>
        <w:t xml:space="preserve">Ako imate bilo kakvih dodatnih pitanja o primjeni lijeka FLUSETIN, obratite se Vašem ljekaru ili farmaceutu. </w:t>
      </w:r>
    </w:p>
    <w:p w:rsidR="00445D8F" w:rsidRPr="00A81D3B" w:rsidRDefault="00E0014B" w:rsidP="00A32113">
      <w:pPr>
        <w:rPr>
          <w:sz w:val="22"/>
          <w:szCs w:val="22"/>
          <w:lang w:val="sr-Latn-ME"/>
        </w:rPr>
      </w:pPr>
      <w:r w:rsidRPr="00A81D3B">
        <w:rPr>
          <w:sz w:val="22"/>
          <w:szCs w:val="22"/>
          <w:lang w:val="sr-Latn-ME"/>
        </w:rPr>
        <w:t xml:space="preserve"> </w:t>
      </w:r>
    </w:p>
    <w:p w:rsidR="000B2EBA" w:rsidRPr="00A81D3B" w:rsidRDefault="000B2EBA" w:rsidP="00A32113">
      <w:pPr>
        <w:rPr>
          <w:sz w:val="22"/>
          <w:szCs w:val="22"/>
          <w:lang w:val="sr-Latn-ME"/>
        </w:rPr>
      </w:pPr>
    </w:p>
    <w:p w:rsidR="00A32113" w:rsidRPr="00A81D3B" w:rsidRDefault="00A32113" w:rsidP="00291DAD">
      <w:pPr>
        <w:tabs>
          <w:tab w:val="left" w:pos="540"/>
          <w:tab w:val="left" w:pos="569"/>
        </w:tabs>
        <w:rPr>
          <w:b/>
          <w:bCs/>
          <w:sz w:val="22"/>
          <w:szCs w:val="22"/>
          <w:lang w:val="sr-Latn-ME"/>
        </w:rPr>
      </w:pPr>
      <w:r w:rsidRPr="00A81D3B">
        <w:rPr>
          <w:b/>
          <w:bCs/>
          <w:sz w:val="22"/>
          <w:szCs w:val="22"/>
          <w:lang w:val="sr-Latn-ME"/>
        </w:rPr>
        <w:t xml:space="preserve">4. </w:t>
      </w:r>
      <w:r w:rsidR="00291DAD" w:rsidRPr="00A81D3B">
        <w:rPr>
          <w:b/>
          <w:bCs/>
          <w:sz w:val="22"/>
          <w:szCs w:val="22"/>
          <w:lang w:val="sr-Latn-ME"/>
        </w:rPr>
        <w:tab/>
      </w:r>
      <w:r w:rsidRPr="00A81D3B">
        <w:rPr>
          <w:b/>
          <w:bCs/>
          <w:sz w:val="22"/>
          <w:szCs w:val="22"/>
          <w:lang w:val="sr-Latn-ME"/>
        </w:rPr>
        <w:t>MOGUĆA NEŽELJENA DEJSTVA</w:t>
      </w:r>
    </w:p>
    <w:p w:rsidR="00445D8F" w:rsidRPr="00A81D3B" w:rsidRDefault="00445D8F" w:rsidP="00A32113">
      <w:pPr>
        <w:rPr>
          <w:sz w:val="22"/>
          <w:szCs w:val="22"/>
          <w:lang w:val="sr-Latn-ME"/>
        </w:rPr>
      </w:pPr>
    </w:p>
    <w:p w:rsidR="00EF07B8" w:rsidRPr="00A81D3B" w:rsidRDefault="006D5C11" w:rsidP="00EF07B8">
      <w:pPr>
        <w:numPr>
          <w:ilvl w:val="12"/>
          <w:numId w:val="0"/>
        </w:numPr>
        <w:tabs>
          <w:tab w:val="left" w:pos="720"/>
        </w:tabs>
        <w:ind w:right="-29"/>
        <w:jc w:val="both"/>
        <w:rPr>
          <w:sz w:val="22"/>
          <w:szCs w:val="22"/>
          <w:lang w:val="sr-Latn-ME"/>
        </w:rPr>
      </w:pPr>
      <w:r w:rsidRPr="00A81D3B">
        <w:rPr>
          <w:sz w:val="22"/>
          <w:szCs w:val="22"/>
          <w:lang w:val="sr-Latn-ME"/>
        </w:rPr>
        <w:t xml:space="preserve">Kao i svi ljekovi i lijek </w:t>
      </w:r>
      <w:r w:rsidR="006D3EDB" w:rsidRPr="00A81D3B">
        <w:rPr>
          <w:sz w:val="22"/>
          <w:szCs w:val="22"/>
          <w:lang w:val="sr-Latn-ME"/>
        </w:rPr>
        <w:t>FLUSETIN</w:t>
      </w:r>
      <w:r w:rsidRPr="00A81D3B">
        <w:rPr>
          <w:sz w:val="22"/>
          <w:szCs w:val="22"/>
          <w:lang w:val="sr-Latn-ME"/>
        </w:rPr>
        <w:t xml:space="preserve"> može izazvati neželjena dejstva, </w:t>
      </w:r>
      <w:r w:rsidR="00EF07B8" w:rsidRPr="00A81D3B">
        <w:rPr>
          <w:sz w:val="22"/>
          <w:szCs w:val="22"/>
          <w:lang w:val="sr-Latn-ME"/>
        </w:rPr>
        <w:t>iako se ona neće ispoljiti u svih osoba.</w:t>
      </w:r>
    </w:p>
    <w:p w:rsidR="00E33699" w:rsidRPr="00A81D3B" w:rsidRDefault="00E33699" w:rsidP="00617A64">
      <w:pPr>
        <w:numPr>
          <w:ilvl w:val="0"/>
          <w:numId w:val="13"/>
        </w:numPr>
        <w:tabs>
          <w:tab w:val="left" w:pos="284"/>
        </w:tabs>
        <w:ind w:left="644"/>
        <w:jc w:val="both"/>
        <w:rPr>
          <w:sz w:val="22"/>
          <w:szCs w:val="22"/>
          <w:lang w:val="sr-Latn-ME"/>
        </w:rPr>
      </w:pPr>
      <w:r w:rsidRPr="00A81D3B">
        <w:rPr>
          <w:sz w:val="22"/>
          <w:szCs w:val="22"/>
          <w:lang w:val="sr-Latn-ME"/>
        </w:rPr>
        <w:t xml:space="preserve">Ukoliko </w:t>
      </w:r>
      <w:r w:rsidR="00EF07B8" w:rsidRPr="00A81D3B">
        <w:rPr>
          <w:sz w:val="22"/>
          <w:szCs w:val="22"/>
          <w:lang w:val="sr-Latn-ME"/>
        </w:rPr>
        <w:t xml:space="preserve">u bilo koje vrijeme </w:t>
      </w:r>
      <w:r w:rsidRPr="00A81D3B">
        <w:rPr>
          <w:sz w:val="22"/>
          <w:szCs w:val="22"/>
          <w:lang w:val="sr-Latn-ME"/>
        </w:rPr>
        <w:t xml:space="preserve">razmišljate o tome da se povrijedite ili da se ubijete, </w:t>
      </w:r>
      <w:r w:rsidR="00EF07B8" w:rsidRPr="00A81D3B">
        <w:rPr>
          <w:b/>
          <w:sz w:val="22"/>
          <w:szCs w:val="22"/>
          <w:lang w:val="sr-Latn-ME"/>
        </w:rPr>
        <w:t xml:space="preserve">odmah </w:t>
      </w:r>
      <w:r w:rsidRPr="00A81D3B">
        <w:rPr>
          <w:b/>
          <w:sz w:val="22"/>
          <w:szCs w:val="22"/>
          <w:lang w:val="sr-Latn-ME"/>
        </w:rPr>
        <w:t>obav</w:t>
      </w:r>
      <w:r w:rsidR="000B2EBA" w:rsidRPr="00A81D3B">
        <w:rPr>
          <w:b/>
          <w:sz w:val="22"/>
          <w:szCs w:val="22"/>
          <w:lang w:val="sr-Latn-ME"/>
        </w:rPr>
        <w:t>i</w:t>
      </w:r>
      <w:r w:rsidRPr="00A81D3B">
        <w:rPr>
          <w:b/>
          <w:sz w:val="22"/>
          <w:szCs w:val="22"/>
          <w:lang w:val="sr-Latn-ME"/>
        </w:rPr>
        <w:t xml:space="preserve">jestite Vašeg ljekara ili odite do bolnice </w:t>
      </w:r>
      <w:r w:rsidRPr="00A81D3B">
        <w:rPr>
          <w:sz w:val="22"/>
          <w:szCs w:val="22"/>
          <w:lang w:val="sr-Latn-ME"/>
        </w:rPr>
        <w:t xml:space="preserve">(vidjeti dio 2). </w:t>
      </w:r>
      <w:r w:rsidR="00EF07B8" w:rsidRPr="00A81D3B">
        <w:rPr>
          <w:sz w:val="22"/>
          <w:szCs w:val="22"/>
          <w:lang w:val="sr-Latn-ME"/>
        </w:rPr>
        <w:t xml:space="preserve"> </w:t>
      </w:r>
    </w:p>
    <w:p w:rsidR="00E33699" w:rsidRPr="00A81D3B" w:rsidRDefault="00E33699" w:rsidP="00E33699">
      <w:pPr>
        <w:rPr>
          <w:i/>
          <w:iCs/>
          <w:sz w:val="22"/>
          <w:szCs w:val="22"/>
          <w:lang w:val="sr-Latn-ME"/>
        </w:rPr>
      </w:pPr>
    </w:p>
    <w:p w:rsidR="00E33699" w:rsidRPr="00A81D3B" w:rsidRDefault="00E33699" w:rsidP="00617A64">
      <w:pPr>
        <w:numPr>
          <w:ilvl w:val="0"/>
          <w:numId w:val="13"/>
        </w:numPr>
        <w:tabs>
          <w:tab w:val="left" w:pos="284"/>
        </w:tabs>
        <w:ind w:left="644"/>
        <w:jc w:val="both"/>
        <w:rPr>
          <w:b/>
          <w:sz w:val="22"/>
          <w:szCs w:val="22"/>
          <w:lang w:val="sr-Latn-ME"/>
        </w:rPr>
      </w:pPr>
      <w:r w:rsidRPr="00A81D3B">
        <w:rPr>
          <w:spacing w:val="-1"/>
          <w:sz w:val="22"/>
          <w:szCs w:val="22"/>
          <w:lang w:val="sr-Latn-ME"/>
        </w:rPr>
        <w:t xml:space="preserve">Ukoliko vam se pojavi osip ili alergijska reakcija kao što je  svrab, otok usana/jezika </w:t>
      </w:r>
      <w:r w:rsidRPr="00A81D3B">
        <w:rPr>
          <w:sz w:val="22"/>
          <w:szCs w:val="22"/>
          <w:lang w:val="sr-Latn-ME"/>
        </w:rPr>
        <w:t xml:space="preserve">ili zviždanje pri disanju/kratkoća daha, </w:t>
      </w:r>
      <w:r w:rsidRPr="00A81D3B">
        <w:rPr>
          <w:b/>
          <w:sz w:val="22"/>
          <w:szCs w:val="22"/>
          <w:lang w:val="sr-Latn-ME"/>
        </w:rPr>
        <w:t>odmah prestanite uzimati lijek i odmah obavijestite Vašeg ljekara.</w:t>
      </w:r>
    </w:p>
    <w:p w:rsidR="00E33699" w:rsidRPr="00A81D3B" w:rsidRDefault="00E33699" w:rsidP="00E33699">
      <w:pPr>
        <w:rPr>
          <w:sz w:val="22"/>
          <w:szCs w:val="22"/>
          <w:lang w:val="sr-Latn-ME"/>
        </w:rPr>
      </w:pPr>
    </w:p>
    <w:p w:rsidR="00E33699" w:rsidRPr="00A81D3B" w:rsidRDefault="00E33699" w:rsidP="00617A64">
      <w:pPr>
        <w:numPr>
          <w:ilvl w:val="0"/>
          <w:numId w:val="13"/>
        </w:numPr>
        <w:tabs>
          <w:tab w:val="left" w:pos="284"/>
        </w:tabs>
        <w:ind w:left="644"/>
        <w:jc w:val="both"/>
        <w:rPr>
          <w:sz w:val="22"/>
          <w:szCs w:val="22"/>
          <w:lang w:val="sr-Latn-ME"/>
        </w:rPr>
      </w:pPr>
      <w:r w:rsidRPr="00A81D3B">
        <w:rPr>
          <w:sz w:val="22"/>
          <w:szCs w:val="22"/>
          <w:lang w:val="sr-Latn-ME"/>
        </w:rPr>
        <w:t xml:space="preserve">Ukoliko osjećate nemir i ne možete mirno sjediti ili stajati, moguće je da imate </w:t>
      </w:r>
      <w:proofErr w:type="spellStart"/>
      <w:r w:rsidRPr="00A81D3B">
        <w:rPr>
          <w:spacing w:val="-1"/>
          <w:sz w:val="22"/>
          <w:szCs w:val="22"/>
          <w:lang w:val="sr-Latn-ME"/>
        </w:rPr>
        <w:t>akatiziju</w:t>
      </w:r>
      <w:proofErr w:type="spellEnd"/>
      <w:r w:rsidRPr="00A81D3B">
        <w:rPr>
          <w:spacing w:val="-1"/>
          <w:sz w:val="22"/>
          <w:szCs w:val="22"/>
          <w:lang w:val="sr-Latn-ME"/>
        </w:rPr>
        <w:t xml:space="preserve"> (</w:t>
      </w:r>
      <w:r w:rsidR="00AF5C45" w:rsidRPr="00A81D3B">
        <w:rPr>
          <w:spacing w:val="-1"/>
          <w:sz w:val="22"/>
          <w:szCs w:val="22"/>
          <w:lang w:val="sr-Latn-ME"/>
        </w:rPr>
        <w:t xml:space="preserve">osjećaj „unutrašnjeg </w:t>
      </w:r>
      <w:r w:rsidRPr="00A81D3B">
        <w:rPr>
          <w:spacing w:val="-1"/>
          <w:sz w:val="22"/>
          <w:szCs w:val="22"/>
          <w:lang w:val="sr-Latn-ME"/>
        </w:rPr>
        <w:t>nemir</w:t>
      </w:r>
      <w:r w:rsidR="00AF5C45" w:rsidRPr="00A81D3B">
        <w:rPr>
          <w:spacing w:val="-1"/>
          <w:sz w:val="22"/>
          <w:szCs w:val="22"/>
          <w:lang w:val="sr-Latn-ME"/>
        </w:rPr>
        <w:t>a“</w:t>
      </w:r>
      <w:r w:rsidR="0031388C" w:rsidRPr="00A81D3B">
        <w:rPr>
          <w:spacing w:val="-1"/>
          <w:sz w:val="22"/>
          <w:szCs w:val="22"/>
          <w:lang w:val="sr-Latn-ME"/>
        </w:rPr>
        <w:t>, stalna potreba za kretanjem</w:t>
      </w:r>
      <w:r w:rsidRPr="00A81D3B">
        <w:rPr>
          <w:spacing w:val="-1"/>
          <w:sz w:val="22"/>
          <w:szCs w:val="22"/>
          <w:lang w:val="sr-Latn-ME"/>
        </w:rPr>
        <w:t xml:space="preserve">); povećanje doze </w:t>
      </w:r>
      <w:r w:rsidRPr="00A81D3B">
        <w:rPr>
          <w:sz w:val="22"/>
          <w:szCs w:val="22"/>
          <w:lang w:val="sr-Latn-ME"/>
        </w:rPr>
        <w:t>lijeka FLUSETIN</w:t>
      </w:r>
      <w:r w:rsidRPr="00A81D3B">
        <w:rPr>
          <w:sz w:val="22"/>
          <w:szCs w:val="22"/>
          <w:lang w:val="sr-Latn-ME" w:eastAsia="bs-Latn-BA"/>
        </w:rPr>
        <w:t xml:space="preserve"> </w:t>
      </w:r>
      <w:r w:rsidRPr="00A81D3B">
        <w:rPr>
          <w:spacing w:val="-1"/>
          <w:sz w:val="22"/>
          <w:szCs w:val="22"/>
          <w:lang w:val="sr-Latn-ME"/>
        </w:rPr>
        <w:t xml:space="preserve">može još više pogoršati stanje. Ukoliko se </w:t>
      </w:r>
      <w:r w:rsidRPr="00A81D3B">
        <w:rPr>
          <w:sz w:val="22"/>
          <w:szCs w:val="22"/>
          <w:lang w:val="sr-Latn-ME"/>
        </w:rPr>
        <w:t xml:space="preserve">tako osjećate, </w:t>
      </w:r>
      <w:r w:rsidRPr="00A81D3B">
        <w:rPr>
          <w:b/>
          <w:bCs/>
          <w:sz w:val="22"/>
          <w:szCs w:val="22"/>
          <w:lang w:val="sr-Latn-ME"/>
        </w:rPr>
        <w:t xml:space="preserve">obavijestite o tome Vašeg ljekara. </w:t>
      </w:r>
    </w:p>
    <w:p w:rsidR="00E33699" w:rsidRPr="00A81D3B" w:rsidRDefault="00E33699" w:rsidP="00E33699">
      <w:pPr>
        <w:rPr>
          <w:b/>
          <w:bCs/>
          <w:spacing w:val="-1"/>
          <w:sz w:val="22"/>
          <w:szCs w:val="22"/>
          <w:lang w:val="sr-Latn-ME"/>
        </w:rPr>
      </w:pPr>
    </w:p>
    <w:p w:rsidR="00E33699" w:rsidRPr="00A81D3B" w:rsidRDefault="00E33699" w:rsidP="00617A64">
      <w:pPr>
        <w:numPr>
          <w:ilvl w:val="0"/>
          <w:numId w:val="13"/>
        </w:numPr>
        <w:tabs>
          <w:tab w:val="left" w:pos="284"/>
        </w:tabs>
        <w:ind w:left="644"/>
        <w:jc w:val="both"/>
        <w:rPr>
          <w:b/>
          <w:bCs/>
          <w:sz w:val="22"/>
          <w:szCs w:val="22"/>
          <w:lang w:val="sr-Latn-ME"/>
        </w:rPr>
      </w:pPr>
      <w:r w:rsidRPr="00A81D3B">
        <w:rPr>
          <w:b/>
          <w:bCs/>
          <w:spacing w:val="-1"/>
          <w:sz w:val="22"/>
          <w:szCs w:val="22"/>
          <w:lang w:val="sr-Latn-ME"/>
        </w:rPr>
        <w:t xml:space="preserve">Odmah obavijestite Vašeg ljekara </w:t>
      </w:r>
      <w:r w:rsidRPr="00A81D3B">
        <w:rPr>
          <w:spacing w:val="-1"/>
          <w:sz w:val="22"/>
          <w:szCs w:val="22"/>
          <w:lang w:val="sr-Latn-ME"/>
        </w:rPr>
        <w:t xml:space="preserve">ukoliko vam koža počne crveniti ili se pojavi </w:t>
      </w:r>
      <w:r w:rsidR="00AF5C45" w:rsidRPr="00A81D3B">
        <w:rPr>
          <w:spacing w:val="-1"/>
          <w:sz w:val="22"/>
          <w:szCs w:val="22"/>
          <w:lang w:val="sr-Latn-ME"/>
        </w:rPr>
        <w:t>raznolika kožna reakcija</w:t>
      </w:r>
      <w:r w:rsidRPr="00A81D3B">
        <w:rPr>
          <w:spacing w:val="-1"/>
          <w:sz w:val="22"/>
          <w:szCs w:val="22"/>
          <w:lang w:val="sr-Latn-ME"/>
        </w:rPr>
        <w:t xml:space="preserve"> ili ako se na Vašoj koži pojave plikovi ili ljuštenje. Ovo je vrlo </w:t>
      </w:r>
      <w:r w:rsidRPr="00A81D3B">
        <w:rPr>
          <w:sz w:val="22"/>
          <w:szCs w:val="22"/>
          <w:lang w:val="sr-Latn-ME"/>
        </w:rPr>
        <w:t>rijetko.</w:t>
      </w:r>
    </w:p>
    <w:p w:rsidR="00E33699" w:rsidRPr="00A81D3B" w:rsidRDefault="00E33699" w:rsidP="00E33699">
      <w:pPr>
        <w:jc w:val="both"/>
        <w:rPr>
          <w:bCs/>
          <w:i/>
          <w:color w:val="000000"/>
          <w:sz w:val="22"/>
          <w:szCs w:val="22"/>
          <w:lang w:val="sr-Latn-ME"/>
        </w:rPr>
      </w:pPr>
    </w:p>
    <w:p w:rsidR="00E33699" w:rsidRPr="00A81D3B" w:rsidRDefault="00E33699" w:rsidP="00E33699">
      <w:pPr>
        <w:jc w:val="both"/>
        <w:rPr>
          <w:sz w:val="22"/>
          <w:szCs w:val="22"/>
          <w:lang w:val="sr-Latn-ME"/>
        </w:rPr>
      </w:pPr>
      <w:r w:rsidRPr="00A81D3B">
        <w:rPr>
          <w:sz w:val="22"/>
          <w:szCs w:val="22"/>
          <w:lang w:val="sr-Latn-ME"/>
        </w:rPr>
        <w:t>Kod nekih pacijenata su se pojavili:</w:t>
      </w:r>
    </w:p>
    <w:p w:rsidR="00AF5C45" w:rsidRPr="00A81D3B" w:rsidRDefault="00AF5C45" w:rsidP="00E33699">
      <w:pPr>
        <w:jc w:val="both"/>
        <w:rPr>
          <w:sz w:val="22"/>
          <w:szCs w:val="22"/>
          <w:lang w:val="sr-Latn-ME"/>
        </w:rPr>
      </w:pPr>
    </w:p>
    <w:p w:rsidR="00E33699" w:rsidRPr="00A81D3B" w:rsidRDefault="00E33699" w:rsidP="00617A64">
      <w:pPr>
        <w:numPr>
          <w:ilvl w:val="0"/>
          <w:numId w:val="14"/>
        </w:numPr>
        <w:tabs>
          <w:tab w:val="left" w:pos="284"/>
        </w:tabs>
        <w:contextualSpacing/>
        <w:jc w:val="both"/>
        <w:rPr>
          <w:sz w:val="22"/>
          <w:szCs w:val="22"/>
          <w:lang w:val="sr-Latn-ME"/>
        </w:rPr>
      </w:pPr>
      <w:r w:rsidRPr="00A81D3B">
        <w:rPr>
          <w:sz w:val="22"/>
          <w:szCs w:val="22"/>
          <w:lang w:val="sr-Latn-ME"/>
        </w:rPr>
        <w:t>Kombinacija simptoma (poznata kao “</w:t>
      </w:r>
      <w:proofErr w:type="spellStart"/>
      <w:r w:rsidRPr="00A81D3B">
        <w:rPr>
          <w:sz w:val="22"/>
          <w:szCs w:val="22"/>
          <w:lang w:val="sr-Latn-ME"/>
        </w:rPr>
        <w:t>serotoninski</w:t>
      </w:r>
      <w:proofErr w:type="spellEnd"/>
      <w:r w:rsidRPr="00A81D3B">
        <w:rPr>
          <w:sz w:val="22"/>
          <w:szCs w:val="22"/>
          <w:lang w:val="sr-Latn-ME"/>
        </w:rPr>
        <w:t xml:space="preserve"> sindrom“) koja uključuje </w:t>
      </w:r>
      <w:r w:rsidRPr="00A81D3B">
        <w:rPr>
          <w:spacing w:val="-1"/>
          <w:sz w:val="22"/>
          <w:szCs w:val="22"/>
          <w:lang w:val="sr-Latn-ME"/>
        </w:rPr>
        <w:t xml:space="preserve">neobjašnjivo povećanje temperature sa ubrzanim disanjem ili </w:t>
      </w:r>
      <w:r w:rsidR="00AF5C45" w:rsidRPr="00A81D3B">
        <w:rPr>
          <w:spacing w:val="-1"/>
          <w:sz w:val="22"/>
          <w:szCs w:val="22"/>
          <w:lang w:val="sr-Latn-ME"/>
        </w:rPr>
        <w:t>bržim srčanim otkucajima</w:t>
      </w:r>
      <w:r w:rsidRPr="00A81D3B">
        <w:rPr>
          <w:spacing w:val="-1"/>
          <w:sz w:val="22"/>
          <w:szCs w:val="22"/>
          <w:lang w:val="sr-Latn-ME"/>
        </w:rPr>
        <w:t xml:space="preserve">, znojenje, </w:t>
      </w:r>
      <w:r w:rsidRPr="00A81D3B">
        <w:rPr>
          <w:sz w:val="22"/>
          <w:szCs w:val="22"/>
          <w:lang w:val="sr-Latn-ME"/>
        </w:rPr>
        <w:t xml:space="preserve">ukočenost mišića ili </w:t>
      </w:r>
      <w:proofErr w:type="spellStart"/>
      <w:r w:rsidRPr="00A81D3B">
        <w:rPr>
          <w:sz w:val="22"/>
          <w:szCs w:val="22"/>
          <w:lang w:val="sr-Latn-ME"/>
        </w:rPr>
        <w:t>tremor</w:t>
      </w:r>
      <w:proofErr w:type="spellEnd"/>
      <w:r w:rsidRPr="00A81D3B">
        <w:rPr>
          <w:sz w:val="22"/>
          <w:szCs w:val="22"/>
          <w:lang w:val="sr-Latn-ME"/>
        </w:rPr>
        <w:t xml:space="preserve">, konfuziju, izraženu uznemirenost ili pospanost (samo rijetko); </w:t>
      </w:r>
    </w:p>
    <w:p w:rsidR="00E33699" w:rsidRPr="00A81D3B" w:rsidRDefault="00E33699" w:rsidP="00617A64">
      <w:pPr>
        <w:numPr>
          <w:ilvl w:val="0"/>
          <w:numId w:val="14"/>
        </w:numPr>
        <w:tabs>
          <w:tab w:val="left" w:pos="284"/>
        </w:tabs>
        <w:contextualSpacing/>
        <w:jc w:val="both"/>
        <w:rPr>
          <w:sz w:val="22"/>
          <w:szCs w:val="22"/>
          <w:lang w:val="sr-Latn-ME"/>
        </w:rPr>
      </w:pPr>
      <w:r w:rsidRPr="00A81D3B">
        <w:rPr>
          <w:spacing w:val="-1"/>
          <w:sz w:val="22"/>
          <w:szCs w:val="22"/>
          <w:lang w:val="sr-Latn-ME"/>
        </w:rPr>
        <w:t xml:space="preserve">Osjećaj slabosti, pospanosti ili konfuzije najčešće kod starijih </w:t>
      </w:r>
      <w:r w:rsidR="00AF5C45" w:rsidRPr="00A81D3B">
        <w:rPr>
          <w:spacing w:val="-1"/>
          <w:sz w:val="22"/>
          <w:szCs w:val="22"/>
          <w:lang w:val="sr-Latn-ME"/>
        </w:rPr>
        <w:t>osoba</w:t>
      </w:r>
      <w:r w:rsidRPr="00A81D3B">
        <w:rPr>
          <w:spacing w:val="-1"/>
          <w:sz w:val="22"/>
          <w:szCs w:val="22"/>
          <w:lang w:val="sr-Latn-ME"/>
        </w:rPr>
        <w:t xml:space="preserve"> i kod (starijih) </w:t>
      </w:r>
      <w:r w:rsidR="00AF5C45" w:rsidRPr="00A81D3B">
        <w:rPr>
          <w:spacing w:val="-1"/>
          <w:sz w:val="22"/>
          <w:szCs w:val="22"/>
          <w:lang w:val="sr-Latn-ME"/>
        </w:rPr>
        <w:t>osoba</w:t>
      </w:r>
      <w:r w:rsidRPr="00A81D3B">
        <w:rPr>
          <w:spacing w:val="-1"/>
          <w:sz w:val="22"/>
          <w:szCs w:val="22"/>
          <w:lang w:val="sr-Latn-ME"/>
        </w:rPr>
        <w:t xml:space="preserve"> </w:t>
      </w:r>
      <w:r w:rsidRPr="00A81D3B">
        <w:rPr>
          <w:sz w:val="22"/>
          <w:szCs w:val="22"/>
          <w:lang w:val="sr-Latn-ME"/>
        </w:rPr>
        <w:t xml:space="preserve">koji uzimaju </w:t>
      </w:r>
      <w:proofErr w:type="spellStart"/>
      <w:r w:rsidRPr="00A81D3B">
        <w:rPr>
          <w:sz w:val="22"/>
          <w:szCs w:val="22"/>
          <w:lang w:val="sr-Latn-ME"/>
        </w:rPr>
        <w:t>diuretike</w:t>
      </w:r>
      <w:proofErr w:type="spellEnd"/>
      <w:r w:rsidRPr="00A81D3B">
        <w:rPr>
          <w:sz w:val="22"/>
          <w:szCs w:val="22"/>
          <w:lang w:val="sr-Latn-ME"/>
        </w:rPr>
        <w:t xml:space="preserve"> (ljekovi za </w:t>
      </w:r>
      <w:proofErr w:type="spellStart"/>
      <w:r w:rsidRPr="00A81D3B">
        <w:rPr>
          <w:sz w:val="22"/>
          <w:szCs w:val="22"/>
          <w:lang w:val="sr-Latn-ME"/>
        </w:rPr>
        <w:t>izmokravanje</w:t>
      </w:r>
      <w:proofErr w:type="spellEnd"/>
      <w:r w:rsidRPr="00A81D3B">
        <w:rPr>
          <w:sz w:val="22"/>
          <w:szCs w:val="22"/>
          <w:lang w:val="sr-Latn-ME"/>
        </w:rPr>
        <w:t>);</w:t>
      </w:r>
    </w:p>
    <w:p w:rsidR="00E33699" w:rsidRPr="00A81D3B" w:rsidRDefault="00E33699" w:rsidP="00617A64">
      <w:pPr>
        <w:numPr>
          <w:ilvl w:val="0"/>
          <w:numId w:val="14"/>
        </w:numPr>
        <w:tabs>
          <w:tab w:val="left" w:pos="284"/>
        </w:tabs>
        <w:contextualSpacing/>
        <w:jc w:val="both"/>
        <w:rPr>
          <w:sz w:val="22"/>
          <w:szCs w:val="22"/>
          <w:lang w:val="sr-Latn-ME"/>
        </w:rPr>
      </w:pPr>
      <w:r w:rsidRPr="00A81D3B">
        <w:rPr>
          <w:sz w:val="22"/>
          <w:szCs w:val="22"/>
          <w:lang w:val="sr-Latn-ME"/>
        </w:rPr>
        <w:t>Produžena i bolna erekcija;</w:t>
      </w:r>
      <w:r w:rsidR="00AF5C45" w:rsidRPr="00A81D3B">
        <w:rPr>
          <w:sz w:val="22"/>
          <w:szCs w:val="22"/>
          <w:lang w:val="sr-Latn-ME"/>
        </w:rPr>
        <w:t xml:space="preserve"> </w:t>
      </w:r>
    </w:p>
    <w:p w:rsidR="00E33699" w:rsidRPr="00A81D3B" w:rsidRDefault="00E33699" w:rsidP="00617A64">
      <w:pPr>
        <w:numPr>
          <w:ilvl w:val="0"/>
          <w:numId w:val="14"/>
        </w:numPr>
        <w:tabs>
          <w:tab w:val="left" w:pos="284"/>
        </w:tabs>
        <w:contextualSpacing/>
        <w:jc w:val="both"/>
        <w:rPr>
          <w:sz w:val="22"/>
          <w:szCs w:val="22"/>
          <w:lang w:val="sr-Latn-ME"/>
        </w:rPr>
      </w:pPr>
      <w:r w:rsidRPr="00A81D3B">
        <w:rPr>
          <w:sz w:val="22"/>
          <w:szCs w:val="22"/>
          <w:lang w:val="sr-Latn-ME"/>
        </w:rPr>
        <w:t>Razdražljivost i jaka uznemirenost.</w:t>
      </w:r>
      <w:r w:rsidR="00350EE5" w:rsidRPr="00A81D3B">
        <w:rPr>
          <w:sz w:val="22"/>
          <w:szCs w:val="22"/>
          <w:lang w:val="sr-Latn-ME"/>
        </w:rPr>
        <w:t xml:space="preserve"> </w:t>
      </w:r>
    </w:p>
    <w:p w:rsidR="00E33699" w:rsidRPr="00A81D3B" w:rsidRDefault="00350EE5" w:rsidP="00617A64">
      <w:pPr>
        <w:numPr>
          <w:ilvl w:val="0"/>
          <w:numId w:val="14"/>
        </w:numPr>
        <w:tabs>
          <w:tab w:val="left" w:pos="284"/>
        </w:tabs>
        <w:contextualSpacing/>
        <w:jc w:val="both"/>
        <w:rPr>
          <w:sz w:val="22"/>
          <w:szCs w:val="22"/>
          <w:lang w:val="sr-Latn-ME"/>
        </w:rPr>
      </w:pPr>
      <w:r w:rsidRPr="00A81D3B">
        <w:rPr>
          <w:sz w:val="22"/>
          <w:szCs w:val="22"/>
          <w:lang w:val="sr-Latn-ME"/>
        </w:rPr>
        <w:t>Srčani problemi, kao što su brzi ili nepravilni otkucaji srca</w:t>
      </w:r>
      <w:r w:rsidR="00E33699" w:rsidRPr="00A81D3B">
        <w:rPr>
          <w:sz w:val="22"/>
          <w:szCs w:val="22"/>
          <w:lang w:val="sr-Latn-ME"/>
        </w:rPr>
        <w:t>, nesvjestica, kolaps ili vrtoglavica nakon ustajanja što može ukazivati ​​na abnormalne otkucaje srca.</w:t>
      </w:r>
    </w:p>
    <w:p w:rsidR="00E33699" w:rsidRPr="00A81D3B" w:rsidRDefault="00E33699" w:rsidP="00E33699">
      <w:pPr>
        <w:jc w:val="both"/>
        <w:rPr>
          <w:bCs/>
          <w:i/>
          <w:color w:val="000000"/>
          <w:sz w:val="22"/>
          <w:szCs w:val="22"/>
          <w:lang w:val="sr-Latn-ME"/>
        </w:rPr>
      </w:pPr>
    </w:p>
    <w:p w:rsidR="00E33699" w:rsidRPr="00A81D3B" w:rsidRDefault="00E33699" w:rsidP="00E33699">
      <w:pPr>
        <w:jc w:val="both"/>
        <w:rPr>
          <w:sz w:val="22"/>
          <w:szCs w:val="22"/>
          <w:lang w:val="sr-Latn-ME"/>
        </w:rPr>
      </w:pPr>
      <w:r w:rsidRPr="00A81D3B">
        <w:rPr>
          <w:b/>
          <w:bCs/>
          <w:spacing w:val="-1"/>
          <w:sz w:val="22"/>
          <w:szCs w:val="22"/>
          <w:lang w:val="sr-Latn-ME"/>
        </w:rPr>
        <w:t xml:space="preserve">Ukoliko imate bilo koje od gore opisanih neželjenih dejstava, trebate odmah obavijestiti Vašeg </w:t>
      </w:r>
      <w:r w:rsidRPr="00A81D3B">
        <w:rPr>
          <w:b/>
          <w:bCs/>
          <w:sz w:val="22"/>
          <w:szCs w:val="22"/>
          <w:lang w:val="sr-Latn-ME"/>
        </w:rPr>
        <w:t>ljekara.</w:t>
      </w:r>
    </w:p>
    <w:p w:rsidR="00E33699" w:rsidRPr="00A81D3B" w:rsidRDefault="00E33699" w:rsidP="00E33699">
      <w:pPr>
        <w:jc w:val="both"/>
        <w:rPr>
          <w:bCs/>
          <w:i/>
          <w:color w:val="000000"/>
          <w:sz w:val="22"/>
          <w:szCs w:val="22"/>
          <w:lang w:val="sr-Latn-ME"/>
        </w:rPr>
      </w:pPr>
    </w:p>
    <w:p w:rsidR="00AF5C45" w:rsidRPr="00A81D3B" w:rsidRDefault="00161DB3" w:rsidP="00AF5C45">
      <w:pPr>
        <w:jc w:val="both"/>
        <w:rPr>
          <w:i/>
          <w:sz w:val="22"/>
          <w:szCs w:val="22"/>
          <w:lang w:val="sr-Latn-ME"/>
        </w:rPr>
      </w:pPr>
      <w:r w:rsidRPr="00A81D3B">
        <w:rPr>
          <w:bCs/>
          <w:sz w:val="22"/>
          <w:szCs w:val="22"/>
          <w:lang w:val="sr-Latn-ME"/>
        </w:rPr>
        <w:t>Ako</w:t>
      </w:r>
      <w:r w:rsidR="00AF5C45" w:rsidRPr="00A81D3B">
        <w:rPr>
          <w:bCs/>
          <w:sz w:val="22"/>
          <w:szCs w:val="22"/>
          <w:lang w:val="sr-Latn-ME"/>
        </w:rPr>
        <w:t xml:space="preserve"> imate bilo koji od sljedećih simptoma i ako Vam smetaju, ili traju neko vrijeme, obavijestite Vašeg ljekara</w:t>
      </w:r>
      <w:r w:rsidR="00987405" w:rsidRPr="00A81D3B">
        <w:rPr>
          <w:bCs/>
          <w:sz w:val="22"/>
          <w:szCs w:val="22"/>
          <w:lang w:val="sr-Latn-ME"/>
        </w:rPr>
        <w:t xml:space="preserve"> ili farmaceuta</w:t>
      </w:r>
      <w:r w:rsidR="00AF5C45" w:rsidRPr="00A81D3B">
        <w:rPr>
          <w:bCs/>
          <w:i/>
          <w:sz w:val="22"/>
          <w:szCs w:val="22"/>
          <w:lang w:val="sr-Latn-ME"/>
        </w:rPr>
        <w:t>.</w:t>
      </w:r>
    </w:p>
    <w:p w:rsidR="00E33699" w:rsidRPr="00A81D3B" w:rsidRDefault="00E33699" w:rsidP="00E33699">
      <w:pPr>
        <w:jc w:val="both"/>
        <w:rPr>
          <w:b/>
          <w:i/>
          <w:sz w:val="22"/>
          <w:szCs w:val="22"/>
          <w:lang w:val="sr-Latn-ME"/>
        </w:rPr>
      </w:pPr>
    </w:p>
    <w:p w:rsidR="00722E25" w:rsidRPr="00A81D3B" w:rsidRDefault="00722E25" w:rsidP="00E33699">
      <w:pPr>
        <w:jc w:val="both"/>
        <w:rPr>
          <w:b/>
          <w:iCs/>
          <w:sz w:val="22"/>
          <w:szCs w:val="22"/>
          <w:lang w:val="sr-Latn-ME"/>
        </w:rPr>
      </w:pPr>
      <w:r w:rsidRPr="00A81D3B">
        <w:rPr>
          <w:b/>
          <w:sz w:val="22"/>
          <w:szCs w:val="22"/>
          <w:lang w:val="sr-Latn-ME"/>
        </w:rPr>
        <w:t>Veoma često (</w:t>
      </w:r>
      <w:r w:rsidRPr="00A81D3B">
        <w:rPr>
          <w:b/>
          <w:iCs/>
          <w:sz w:val="22"/>
          <w:szCs w:val="22"/>
          <w:lang w:val="sr-Latn-ME"/>
        </w:rPr>
        <w:t>mogu se javiti kod više od 1 na 10 osoba)</w:t>
      </w:r>
    </w:p>
    <w:p w:rsidR="00722E25" w:rsidRPr="00A81D3B" w:rsidRDefault="00722E25" w:rsidP="00722E25">
      <w:pPr>
        <w:pStyle w:val="ListParagraph"/>
        <w:numPr>
          <w:ilvl w:val="0"/>
          <w:numId w:val="31"/>
        </w:numPr>
        <w:jc w:val="both"/>
        <w:rPr>
          <w:sz w:val="22"/>
          <w:szCs w:val="22"/>
          <w:lang w:val="sr-Latn-ME"/>
        </w:rPr>
      </w:pPr>
      <w:r w:rsidRPr="00A81D3B">
        <w:rPr>
          <w:sz w:val="22"/>
          <w:szCs w:val="22"/>
          <w:lang w:val="sr-Latn-ME"/>
        </w:rPr>
        <w:t>Problemi sa spavanjem</w:t>
      </w:r>
    </w:p>
    <w:p w:rsidR="00722E25" w:rsidRPr="00A81D3B" w:rsidRDefault="00722E25" w:rsidP="00722E25">
      <w:pPr>
        <w:pStyle w:val="ListParagraph"/>
        <w:numPr>
          <w:ilvl w:val="0"/>
          <w:numId w:val="31"/>
        </w:numPr>
        <w:jc w:val="both"/>
        <w:rPr>
          <w:sz w:val="22"/>
          <w:szCs w:val="22"/>
          <w:lang w:val="sr-Latn-ME"/>
        </w:rPr>
      </w:pPr>
      <w:r w:rsidRPr="00A81D3B">
        <w:rPr>
          <w:sz w:val="22"/>
          <w:szCs w:val="22"/>
          <w:lang w:val="sr-Latn-ME"/>
        </w:rPr>
        <w:t xml:space="preserve">Glavobolja </w:t>
      </w:r>
    </w:p>
    <w:p w:rsidR="00722E25" w:rsidRPr="00A81D3B" w:rsidRDefault="00722E25" w:rsidP="00722E25">
      <w:pPr>
        <w:pStyle w:val="ListParagraph"/>
        <w:numPr>
          <w:ilvl w:val="0"/>
          <w:numId w:val="31"/>
        </w:numPr>
        <w:jc w:val="both"/>
        <w:rPr>
          <w:sz w:val="22"/>
          <w:szCs w:val="22"/>
          <w:lang w:val="sr-Latn-ME"/>
        </w:rPr>
      </w:pPr>
      <w:r w:rsidRPr="00A81D3B">
        <w:rPr>
          <w:sz w:val="22"/>
          <w:szCs w:val="22"/>
          <w:lang w:val="sr-Latn-ME"/>
        </w:rPr>
        <w:t>Mučnina</w:t>
      </w:r>
    </w:p>
    <w:p w:rsidR="00722E25" w:rsidRPr="00A81D3B" w:rsidRDefault="00722E25" w:rsidP="00722E25">
      <w:pPr>
        <w:pStyle w:val="ListParagraph"/>
        <w:numPr>
          <w:ilvl w:val="0"/>
          <w:numId w:val="31"/>
        </w:numPr>
        <w:jc w:val="both"/>
        <w:rPr>
          <w:sz w:val="22"/>
          <w:szCs w:val="22"/>
          <w:lang w:val="sr-Latn-ME"/>
        </w:rPr>
      </w:pPr>
      <w:r w:rsidRPr="00A81D3B">
        <w:rPr>
          <w:sz w:val="22"/>
          <w:szCs w:val="22"/>
          <w:lang w:val="sr-Latn-ME"/>
        </w:rPr>
        <w:t>Proliv</w:t>
      </w:r>
    </w:p>
    <w:p w:rsidR="00722E25" w:rsidRPr="00A81D3B" w:rsidRDefault="00722E25" w:rsidP="00722E25">
      <w:pPr>
        <w:pStyle w:val="ListParagraph"/>
        <w:numPr>
          <w:ilvl w:val="0"/>
          <w:numId w:val="31"/>
        </w:numPr>
        <w:jc w:val="both"/>
        <w:rPr>
          <w:sz w:val="22"/>
          <w:szCs w:val="22"/>
          <w:lang w:val="sr-Latn-ME"/>
        </w:rPr>
      </w:pPr>
      <w:r w:rsidRPr="00A81D3B">
        <w:rPr>
          <w:sz w:val="22"/>
          <w:szCs w:val="22"/>
          <w:lang w:val="sr-Latn-ME"/>
        </w:rPr>
        <w:t>Umor</w:t>
      </w:r>
    </w:p>
    <w:p w:rsidR="00722E25" w:rsidRPr="00A81D3B" w:rsidRDefault="00722E25" w:rsidP="00E33699">
      <w:pPr>
        <w:jc w:val="both"/>
        <w:rPr>
          <w:i/>
          <w:sz w:val="22"/>
          <w:szCs w:val="22"/>
          <w:lang w:val="sr-Latn-ME"/>
        </w:rPr>
      </w:pPr>
    </w:p>
    <w:p w:rsidR="00E33699" w:rsidRPr="00A81D3B" w:rsidRDefault="00E33699" w:rsidP="00E33699">
      <w:pPr>
        <w:jc w:val="both"/>
        <w:rPr>
          <w:b/>
          <w:sz w:val="22"/>
          <w:szCs w:val="22"/>
          <w:lang w:val="sr-Latn-ME"/>
        </w:rPr>
      </w:pPr>
      <w:r w:rsidRPr="00A81D3B">
        <w:rPr>
          <w:b/>
          <w:sz w:val="22"/>
          <w:szCs w:val="22"/>
          <w:lang w:val="sr-Latn-ME"/>
        </w:rPr>
        <w:t>Često</w:t>
      </w:r>
      <w:r w:rsidRPr="00A81D3B">
        <w:rPr>
          <w:b/>
          <w:iCs/>
          <w:spacing w:val="-8"/>
          <w:sz w:val="22"/>
          <w:szCs w:val="22"/>
          <w:lang w:val="sr-Latn-ME"/>
        </w:rPr>
        <w:t xml:space="preserve"> </w:t>
      </w:r>
      <w:r w:rsidRPr="00A81D3B">
        <w:rPr>
          <w:b/>
          <w:spacing w:val="-8"/>
          <w:sz w:val="22"/>
          <w:szCs w:val="22"/>
          <w:lang w:val="sr-Latn-ME"/>
        </w:rPr>
        <w:t>(</w:t>
      </w:r>
      <w:r w:rsidR="0058564D" w:rsidRPr="00A81D3B">
        <w:rPr>
          <w:b/>
          <w:iCs/>
          <w:spacing w:val="-8"/>
          <w:sz w:val="22"/>
          <w:szCs w:val="22"/>
          <w:lang w:val="sr-Latn-ME"/>
        </w:rPr>
        <w:t>mogu se javiti kod najviše 1 na 10 osoba</w:t>
      </w:r>
      <w:r w:rsidRPr="00A81D3B">
        <w:rPr>
          <w:b/>
          <w:sz w:val="22"/>
          <w:szCs w:val="22"/>
          <w:lang w:val="sr-Latn-ME"/>
        </w:rPr>
        <w:t>)</w:t>
      </w:r>
    </w:p>
    <w:p w:rsidR="00E33699" w:rsidRPr="00A81D3B" w:rsidRDefault="00067C2E" w:rsidP="00617A64">
      <w:pPr>
        <w:numPr>
          <w:ilvl w:val="0"/>
          <w:numId w:val="15"/>
        </w:numPr>
        <w:tabs>
          <w:tab w:val="left" w:pos="284"/>
        </w:tabs>
        <w:jc w:val="both"/>
        <w:rPr>
          <w:sz w:val="22"/>
          <w:szCs w:val="22"/>
          <w:lang w:val="sr-Latn-ME"/>
        </w:rPr>
      </w:pPr>
      <w:r w:rsidRPr="00A81D3B">
        <w:rPr>
          <w:sz w:val="22"/>
          <w:szCs w:val="22"/>
          <w:lang w:val="sr-Latn-ME"/>
        </w:rPr>
        <w:t xml:space="preserve">Gubitak apetita, gubitak </w:t>
      </w:r>
      <w:r w:rsidR="00E33699" w:rsidRPr="00A81D3B">
        <w:rPr>
          <w:sz w:val="22"/>
          <w:szCs w:val="22"/>
          <w:lang w:val="sr-Latn-ME"/>
        </w:rPr>
        <w:t>tjelesne mase</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Nervoza, anksioznost</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Nemir, slaba koncentracija</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Napetost</w:t>
      </w:r>
    </w:p>
    <w:p w:rsidR="00E33699" w:rsidRPr="00A81D3B" w:rsidRDefault="00E33699" w:rsidP="00617A64">
      <w:pPr>
        <w:numPr>
          <w:ilvl w:val="0"/>
          <w:numId w:val="15"/>
        </w:numPr>
        <w:tabs>
          <w:tab w:val="left" w:pos="284"/>
        </w:tabs>
        <w:jc w:val="both"/>
        <w:rPr>
          <w:sz w:val="22"/>
          <w:szCs w:val="22"/>
          <w:lang w:val="sr-Latn-ME"/>
        </w:rPr>
      </w:pPr>
      <w:r w:rsidRPr="00A81D3B">
        <w:rPr>
          <w:spacing w:val="-1"/>
          <w:sz w:val="22"/>
          <w:szCs w:val="22"/>
          <w:lang w:val="sr-Latn-ME"/>
        </w:rPr>
        <w:t>Smanjena seksualna potreba</w:t>
      </w:r>
      <w:r w:rsidRPr="00A81D3B">
        <w:rPr>
          <w:sz w:val="22"/>
          <w:szCs w:val="22"/>
          <w:lang w:val="sr-Latn-ME"/>
        </w:rPr>
        <w:t xml:space="preserve"> ili seksualni problemi (</w:t>
      </w:r>
      <w:r w:rsidR="00067C2E" w:rsidRPr="00A81D3B">
        <w:rPr>
          <w:sz w:val="22"/>
          <w:szCs w:val="22"/>
          <w:lang w:val="sr-Latn-ME"/>
        </w:rPr>
        <w:t>uključujući poteškoće u održavanju erekcije tokom seksualne aktivnosti</w:t>
      </w:r>
      <w:r w:rsidRPr="00A81D3B">
        <w:rPr>
          <w:sz w:val="22"/>
          <w:szCs w:val="22"/>
          <w:lang w:val="sr-Latn-ME"/>
        </w:rPr>
        <w:t>)</w:t>
      </w:r>
      <w:r w:rsidR="00067C2E" w:rsidRPr="00A81D3B">
        <w:rPr>
          <w:sz w:val="22"/>
          <w:szCs w:val="22"/>
          <w:lang w:val="sr-Latn-ME"/>
        </w:rPr>
        <w:t xml:space="preserve"> </w:t>
      </w:r>
    </w:p>
    <w:p w:rsidR="00E33699" w:rsidRPr="00A81D3B" w:rsidRDefault="00067C2E" w:rsidP="00617A64">
      <w:pPr>
        <w:numPr>
          <w:ilvl w:val="0"/>
          <w:numId w:val="15"/>
        </w:numPr>
        <w:tabs>
          <w:tab w:val="left" w:pos="284"/>
        </w:tabs>
        <w:jc w:val="both"/>
        <w:rPr>
          <w:sz w:val="22"/>
          <w:szCs w:val="22"/>
          <w:lang w:val="sr-Latn-ME"/>
        </w:rPr>
      </w:pPr>
      <w:r w:rsidRPr="00A81D3B">
        <w:rPr>
          <w:sz w:val="22"/>
          <w:szCs w:val="22"/>
          <w:lang w:val="sr-Latn-ME"/>
        </w:rPr>
        <w:t xml:space="preserve">Neobični snovi, </w:t>
      </w:r>
      <w:r w:rsidR="001F6C4A" w:rsidRPr="00A81D3B">
        <w:rPr>
          <w:sz w:val="22"/>
          <w:szCs w:val="22"/>
          <w:lang w:val="sr-Latn-ME"/>
        </w:rPr>
        <w:t>p</w:t>
      </w:r>
      <w:r w:rsidR="00E33699" w:rsidRPr="00A81D3B">
        <w:rPr>
          <w:sz w:val="22"/>
          <w:szCs w:val="22"/>
          <w:lang w:val="sr-Latn-ME"/>
        </w:rPr>
        <w:t>roblemi sa spavanjem, umor ili pospanost</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Vrtoglavica</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Promjene čula ukusa</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 xml:space="preserve">Nekontrolisani </w:t>
      </w:r>
      <w:r w:rsidR="001F6C4A" w:rsidRPr="00A81D3B">
        <w:rPr>
          <w:sz w:val="22"/>
          <w:szCs w:val="22"/>
          <w:lang w:val="sr-Latn-ME"/>
        </w:rPr>
        <w:t xml:space="preserve">trzajući </w:t>
      </w:r>
      <w:r w:rsidRPr="00A81D3B">
        <w:rPr>
          <w:sz w:val="22"/>
          <w:szCs w:val="22"/>
          <w:lang w:val="sr-Latn-ME"/>
        </w:rPr>
        <w:t>pokreti</w:t>
      </w:r>
      <w:r w:rsidR="001F6C4A" w:rsidRPr="00A81D3B">
        <w:rPr>
          <w:sz w:val="22"/>
          <w:szCs w:val="22"/>
          <w:lang w:val="sr-Latn-ME"/>
        </w:rPr>
        <w:t xml:space="preserve"> </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Zamućen vid</w:t>
      </w:r>
    </w:p>
    <w:p w:rsidR="001F6C4A" w:rsidRPr="00A81D3B" w:rsidRDefault="001F6C4A" w:rsidP="001F6C4A">
      <w:pPr>
        <w:pStyle w:val="ListParagraph"/>
        <w:numPr>
          <w:ilvl w:val="0"/>
          <w:numId w:val="15"/>
        </w:numPr>
        <w:rPr>
          <w:sz w:val="22"/>
          <w:szCs w:val="22"/>
          <w:lang w:val="sr-Latn-ME"/>
        </w:rPr>
      </w:pPr>
      <w:r w:rsidRPr="00A81D3B">
        <w:rPr>
          <w:sz w:val="22"/>
          <w:szCs w:val="22"/>
          <w:lang w:val="sr-Latn-ME"/>
        </w:rPr>
        <w:t xml:space="preserve">Brzi i nepravilni otkucaji srca </w:t>
      </w:r>
    </w:p>
    <w:p w:rsidR="00E33699" w:rsidRPr="00A81D3B" w:rsidRDefault="00350EE5" w:rsidP="00617A64">
      <w:pPr>
        <w:numPr>
          <w:ilvl w:val="0"/>
          <w:numId w:val="15"/>
        </w:numPr>
        <w:tabs>
          <w:tab w:val="left" w:pos="284"/>
        </w:tabs>
        <w:jc w:val="both"/>
        <w:rPr>
          <w:sz w:val="22"/>
          <w:szCs w:val="22"/>
          <w:lang w:val="sr-Latn-ME"/>
        </w:rPr>
      </w:pPr>
      <w:r w:rsidRPr="00A81D3B">
        <w:rPr>
          <w:sz w:val="22"/>
          <w:szCs w:val="22"/>
          <w:lang w:val="sr-Latn-ME"/>
        </w:rPr>
        <w:t>Naleti</w:t>
      </w:r>
      <w:r w:rsidR="00E33699" w:rsidRPr="00A81D3B">
        <w:rPr>
          <w:sz w:val="22"/>
          <w:szCs w:val="22"/>
          <w:lang w:val="sr-Latn-ME"/>
        </w:rPr>
        <w:t xml:space="preserve"> crvenila</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Zijevanje</w:t>
      </w:r>
    </w:p>
    <w:p w:rsidR="00E33699" w:rsidRPr="00A81D3B" w:rsidRDefault="001F6C4A" w:rsidP="00617A64">
      <w:pPr>
        <w:numPr>
          <w:ilvl w:val="0"/>
          <w:numId w:val="15"/>
        </w:numPr>
        <w:tabs>
          <w:tab w:val="left" w:pos="284"/>
        </w:tabs>
        <w:jc w:val="both"/>
        <w:rPr>
          <w:sz w:val="22"/>
          <w:szCs w:val="22"/>
          <w:lang w:val="sr-Latn-ME"/>
        </w:rPr>
      </w:pPr>
      <w:r w:rsidRPr="00A81D3B">
        <w:rPr>
          <w:sz w:val="22"/>
          <w:szCs w:val="22"/>
          <w:lang w:val="sr-Latn-ME"/>
        </w:rPr>
        <w:t>Probavne smetnje</w:t>
      </w:r>
      <w:r w:rsidR="00E33699" w:rsidRPr="00A81D3B">
        <w:rPr>
          <w:sz w:val="22"/>
          <w:szCs w:val="22"/>
          <w:lang w:val="sr-Latn-ME"/>
        </w:rPr>
        <w:t>, povraćanje</w:t>
      </w:r>
    </w:p>
    <w:p w:rsidR="00E33699" w:rsidRPr="00A81D3B" w:rsidRDefault="002B2B9F" w:rsidP="00617A64">
      <w:pPr>
        <w:numPr>
          <w:ilvl w:val="0"/>
          <w:numId w:val="15"/>
        </w:numPr>
        <w:tabs>
          <w:tab w:val="left" w:pos="284"/>
        </w:tabs>
        <w:jc w:val="both"/>
        <w:rPr>
          <w:sz w:val="22"/>
          <w:szCs w:val="22"/>
          <w:lang w:val="sr-Latn-ME"/>
        </w:rPr>
      </w:pPr>
      <w:r w:rsidRPr="00A81D3B">
        <w:rPr>
          <w:sz w:val="22"/>
          <w:szCs w:val="22"/>
          <w:lang w:val="sr-Latn-ME"/>
        </w:rPr>
        <w:t>Suh</w:t>
      </w:r>
      <w:r w:rsidR="00E33699" w:rsidRPr="00A81D3B">
        <w:rPr>
          <w:sz w:val="22"/>
          <w:szCs w:val="22"/>
          <w:lang w:val="sr-Latn-ME"/>
        </w:rPr>
        <w:t>a usta</w:t>
      </w:r>
      <w:r w:rsidR="001F6C4A" w:rsidRPr="00A81D3B">
        <w:rPr>
          <w:sz w:val="22"/>
          <w:szCs w:val="22"/>
          <w:lang w:val="sr-Latn-ME"/>
        </w:rPr>
        <w:t xml:space="preserve"> </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Osip, urtikarija, svrab</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Prekomjerno znojenje</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Bol u zglobovima</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Učestalo mokrenje</w:t>
      </w:r>
    </w:p>
    <w:p w:rsidR="00E33699" w:rsidRPr="00A81D3B" w:rsidRDefault="00E33699" w:rsidP="00617A64">
      <w:pPr>
        <w:numPr>
          <w:ilvl w:val="0"/>
          <w:numId w:val="15"/>
        </w:numPr>
        <w:tabs>
          <w:tab w:val="left" w:pos="284"/>
        </w:tabs>
        <w:jc w:val="both"/>
        <w:rPr>
          <w:sz w:val="22"/>
          <w:szCs w:val="22"/>
          <w:lang w:val="sr-Latn-ME"/>
        </w:rPr>
      </w:pPr>
      <w:r w:rsidRPr="00A81D3B">
        <w:rPr>
          <w:sz w:val="22"/>
          <w:szCs w:val="22"/>
          <w:lang w:val="sr-Latn-ME"/>
        </w:rPr>
        <w:t>Neobjašnjivo vaginalno krvarenje</w:t>
      </w:r>
    </w:p>
    <w:p w:rsidR="001F6C4A" w:rsidRPr="00A81D3B" w:rsidRDefault="001F6C4A" w:rsidP="001F6C4A">
      <w:pPr>
        <w:pStyle w:val="ListParagraph"/>
        <w:numPr>
          <w:ilvl w:val="0"/>
          <w:numId w:val="15"/>
        </w:numPr>
        <w:rPr>
          <w:sz w:val="22"/>
          <w:szCs w:val="22"/>
          <w:lang w:val="sr-Latn-ME"/>
        </w:rPr>
      </w:pPr>
      <w:r w:rsidRPr="00A81D3B">
        <w:rPr>
          <w:sz w:val="22"/>
          <w:szCs w:val="22"/>
          <w:lang w:val="sr-Latn-ME"/>
        </w:rPr>
        <w:t xml:space="preserve">Osjećaj drhtavice ili jeze </w:t>
      </w:r>
    </w:p>
    <w:p w:rsidR="00E33699" w:rsidRPr="00A81D3B" w:rsidRDefault="00E33699" w:rsidP="00E33699">
      <w:pPr>
        <w:jc w:val="both"/>
        <w:rPr>
          <w:b/>
          <w:i/>
          <w:sz w:val="22"/>
          <w:szCs w:val="22"/>
          <w:lang w:val="sr-Latn-ME"/>
        </w:rPr>
      </w:pPr>
    </w:p>
    <w:p w:rsidR="00E33699" w:rsidRPr="00A81D3B" w:rsidRDefault="00E33699" w:rsidP="00E33699">
      <w:pPr>
        <w:jc w:val="both"/>
        <w:rPr>
          <w:b/>
          <w:spacing w:val="-9"/>
          <w:sz w:val="22"/>
          <w:szCs w:val="22"/>
          <w:lang w:val="sr-Latn-ME"/>
        </w:rPr>
      </w:pPr>
      <w:r w:rsidRPr="00A81D3B">
        <w:rPr>
          <w:b/>
          <w:sz w:val="22"/>
          <w:szCs w:val="22"/>
          <w:lang w:val="sr-Latn-ME"/>
        </w:rPr>
        <w:t>Povremeno</w:t>
      </w:r>
      <w:r w:rsidRPr="00A81D3B">
        <w:rPr>
          <w:b/>
          <w:iCs/>
          <w:spacing w:val="-9"/>
          <w:sz w:val="22"/>
          <w:szCs w:val="22"/>
          <w:lang w:val="sr-Latn-ME"/>
        </w:rPr>
        <w:t xml:space="preserve"> </w:t>
      </w:r>
      <w:r w:rsidRPr="00A81D3B">
        <w:rPr>
          <w:b/>
          <w:spacing w:val="-9"/>
          <w:sz w:val="22"/>
          <w:szCs w:val="22"/>
          <w:lang w:val="sr-Latn-ME"/>
        </w:rPr>
        <w:t>(</w:t>
      </w:r>
      <w:r w:rsidR="001F6C4A" w:rsidRPr="00A81D3B">
        <w:rPr>
          <w:b/>
          <w:iCs/>
          <w:spacing w:val="-9"/>
          <w:sz w:val="22"/>
          <w:szCs w:val="22"/>
          <w:lang w:val="sr-Latn-ME"/>
        </w:rPr>
        <w:t xml:space="preserve">mogu se javiti </w:t>
      </w:r>
      <w:r w:rsidR="0058564D" w:rsidRPr="00A81D3B">
        <w:rPr>
          <w:b/>
          <w:iCs/>
          <w:spacing w:val="-9"/>
          <w:sz w:val="22"/>
          <w:szCs w:val="22"/>
          <w:lang w:val="sr-Latn-ME"/>
        </w:rPr>
        <w:t xml:space="preserve">kod najviše 1 na 100 </w:t>
      </w:r>
      <w:r w:rsidR="001F6C4A" w:rsidRPr="00A81D3B">
        <w:rPr>
          <w:b/>
          <w:iCs/>
          <w:spacing w:val="-9"/>
          <w:sz w:val="22"/>
          <w:szCs w:val="22"/>
          <w:lang w:val="sr-Latn-ME"/>
        </w:rPr>
        <w:t>osoba</w:t>
      </w:r>
      <w:r w:rsidRPr="00A81D3B">
        <w:rPr>
          <w:b/>
          <w:spacing w:val="-9"/>
          <w:sz w:val="22"/>
          <w:szCs w:val="22"/>
          <w:lang w:val="sr-Latn-ME"/>
        </w:rPr>
        <w:t xml:space="preserve">) </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Osjećaj odvojenosti od sebe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Čudno razmišljanje</w:t>
      </w:r>
    </w:p>
    <w:p w:rsidR="00E33699" w:rsidRPr="00A81D3B" w:rsidRDefault="00E33699" w:rsidP="00617A64">
      <w:pPr>
        <w:numPr>
          <w:ilvl w:val="0"/>
          <w:numId w:val="17"/>
        </w:numPr>
        <w:tabs>
          <w:tab w:val="left" w:pos="284"/>
        </w:tabs>
        <w:contextualSpacing/>
        <w:jc w:val="both"/>
        <w:rPr>
          <w:sz w:val="22"/>
          <w:szCs w:val="22"/>
          <w:lang w:val="sr-Latn-ME"/>
        </w:rPr>
      </w:pPr>
      <w:r w:rsidRPr="00A81D3B">
        <w:rPr>
          <w:spacing w:val="-1"/>
          <w:sz w:val="22"/>
          <w:szCs w:val="22"/>
          <w:lang w:val="sr-Latn-ME"/>
        </w:rPr>
        <w:t>Euforično raspoloženje</w:t>
      </w:r>
    </w:p>
    <w:p w:rsidR="00186312" w:rsidRPr="00A81D3B" w:rsidRDefault="00186312" w:rsidP="00186312">
      <w:pPr>
        <w:pStyle w:val="ListParagraph"/>
        <w:numPr>
          <w:ilvl w:val="0"/>
          <w:numId w:val="17"/>
        </w:numPr>
        <w:rPr>
          <w:iCs/>
          <w:sz w:val="22"/>
          <w:szCs w:val="22"/>
          <w:lang w:val="sr-Latn-ME"/>
        </w:rPr>
      </w:pPr>
      <w:r w:rsidRPr="00A81D3B">
        <w:rPr>
          <w:iCs/>
          <w:sz w:val="22"/>
          <w:szCs w:val="22"/>
          <w:lang w:val="sr-Latn-ME"/>
        </w:rPr>
        <w:t>Problemi sa orgazmom</w:t>
      </w:r>
    </w:p>
    <w:p w:rsidR="00E33699" w:rsidRPr="00A81D3B" w:rsidRDefault="00E33699" w:rsidP="00617A64">
      <w:pPr>
        <w:numPr>
          <w:ilvl w:val="0"/>
          <w:numId w:val="17"/>
        </w:numPr>
        <w:tabs>
          <w:tab w:val="left" w:pos="284"/>
        </w:tabs>
        <w:contextualSpacing/>
        <w:jc w:val="both"/>
        <w:rPr>
          <w:sz w:val="22"/>
          <w:szCs w:val="22"/>
          <w:lang w:val="sr-Latn-ME"/>
        </w:rPr>
      </w:pPr>
      <w:r w:rsidRPr="00A81D3B">
        <w:rPr>
          <w:iCs/>
          <w:sz w:val="22"/>
          <w:szCs w:val="22"/>
          <w:lang w:val="sr-Latn-ME"/>
        </w:rPr>
        <w:t>Misli o samoubistvu ili povrjeđivanju sebe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 xml:space="preserve">Škripanje zubima </w:t>
      </w:r>
    </w:p>
    <w:p w:rsidR="00186312" w:rsidRPr="00A81D3B" w:rsidRDefault="00186312" w:rsidP="00186312">
      <w:pPr>
        <w:pStyle w:val="ListParagraph"/>
        <w:numPr>
          <w:ilvl w:val="0"/>
          <w:numId w:val="17"/>
        </w:numPr>
        <w:rPr>
          <w:sz w:val="22"/>
          <w:szCs w:val="22"/>
          <w:lang w:val="sr-Latn-ME"/>
        </w:rPr>
      </w:pPr>
      <w:r w:rsidRPr="00A81D3B">
        <w:rPr>
          <w:sz w:val="22"/>
          <w:szCs w:val="22"/>
          <w:lang w:val="sr-Latn-ME"/>
        </w:rPr>
        <w:t>Mišićni trzaji, nehotični pokreti ili problemi sa postizanjem ravnoteže ili koordinacije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Pogoršanje memorije</w:t>
      </w:r>
    </w:p>
    <w:p w:rsidR="00E33699" w:rsidRPr="00A81D3B" w:rsidRDefault="00186312" w:rsidP="00617A64">
      <w:pPr>
        <w:numPr>
          <w:ilvl w:val="0"/>
          <w:numId w:val="17"/>
        </w:numPr>
        <w:tabs>
          <w:tab w:val="left" w:pos="284"/>
        </w:tabs>
        <w:contextualSpacing/>
        <w:jc w:val="both"/>
        <w:rPr>
          <w:sz w:val="22"/>
          <w:szCs w:val="22"/>
          <w:lang w:val="sr-Latn-ME"/>
        </w:rPr>
      </w:pPr>
      <w:r w:rsidRPr="00A81D3B">
        <w:rPr>
          <w:sz w:val="22"/>
          <w:szCs w:val="22"/>
          <w:lang w:val="sr-Latn-ME"/>
        </w:rPr>
        <w:t>Raširene zjenice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Zujanje u ušima</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Nizak krvni pritisak</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Kratkoća daha</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Krvarenje iz nosa</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Otežano gutanje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Gubitak kose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lastRenderedPageBreak/>
        <w:t>Povećano stvaranje modrica</w:t>
      </w:r>
    </w:p>
    <w:p w:rsidR="00422443"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 xml:space="preserve">Neobjašnjiva pojava modrica ili krvarenja </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Hladan znoj</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Otežano mokrenje</w:t>
      </w:r>
    </w:p>
    <w:p w:rsidR="00E33699" w:rsidRPr="00A81D3B" w:rsidRDefault="00E33699" w:rsidP="00617A64">
      <w:pPr>
        <w:numPr>
          <w:ilvl w:val="0"/>
          <w:numId w:val="17"/>
        </w:numPr>
        <w:tabs>
          <w:tab w:val="left" w:pos="284"/>
        </w:tabs>
        <w:contextualSpacing/>
        <w:jc w:val="both"/>
        <w:rPr>
          <w:sz w:val="22"/>
          <w:szCs w:val="22"/>
          <w:lang w:val="sr-Latn-ME"/>
        </w:rPr>
      </w:pPr>
      <w:r w:rsidRPr="00A81D3B">
        <w:rPr>
          <w:sz w:val="22"/>
          <w:szCs w:val="22"/>
          <w:lang w:val="sr-Latn-ME"/>
        </w:rPr>
        <w:t>Osjećaj vrućine ili hladnoće</w:t>
      </w:r>
    </w:p>
    <w:p w:rsidR="00E33699" w:rsidRPr="00A81D3B" w:rsidRDefault="00E33699" w:rsidP="00617A64">
      <w:pPr>
        <w:numPr>
          <w:ilvl w:val="0"/>
          <w:numId w:val="18"/>
        </w:numPr>
        <w:contextualSpacing/>
        <w:jc w:val="both"/>
        <w:rPr>
          <w:b/>
          <w:i/>
          <w:sz w:val="22"/>
          <w:szCs w:val="22"/>
          <w:lang w:val="sr-Latn-ME"/>
        </w:rPr>
      </w:pPr>
      <w:r w:rsidRPr="00A81D3B">
        <w:rPr>
          <w:sz w:val="22"/>
          <w:szCs w:val="22"/>
          <w:lang w:val="sr-Latn-ME"/>
        </w:rPr>
        <w:t>Abnormalni rezultati testova funkcije jetre</w:t>
      </w:r>
    </w:p>
    <w:p w:rsidR="00E33699" w:rsidRPr="00A81D3B" w:rsidRDefault="00E33699" w:rsidP="00E33699">
      <w:pPr>
        <w:ind w:left="720"/>
        <w:jc w:val="both"/>
        <w:rPr>
          <w:b/>
          <w:i/>
          <w:sz w:val="22"/>
          <w:szCs w:val="22"/>
          <w:lang w:val="sr-Latn-ME"/>
        </w:rPr>
      </w:pPr>
    </w:p>
    <w:p w:rsidR="00E33699" w:rsidRPr="00A81D3B" w:rsidRDefault="00E33699" w:rsidP="00E33699">
      <w:pPr>
        <w:jc w:val="both"/>
        <w:rPr>
          <w:b/>
          <w:sz w:val="22"/>
          <w:szCs w:val="22"/>
          <w:lang w:val="sr-Latn-ME"/>
        </w:rPr>
      </w:pPr>
      <w:r w:rsidRPr="00A81D3B">
        <w:rPr>
          <w:b/>
          <w:sz w:val="22"/>
          <w:szCs w:val="22"/>
          <w:lang w:val="sr-Latn-ME"/>
        </w:rPr>
        <w:t>Rijetk</w:t>
      </w:r>
      <w:r w:rsidRPr="00A81D3B">
        <w:rPr>
          <w:b/>
          <w:iCs/>
          <w:spacing w:val="-8"/>
          <w:sz w:val="22"/>
          <w:szCs w:val="22"/>
          <w:lang w:val="sr-Latn-ME"/>
        </w:rPr>
        <w:t xml:space="preserve">o </w:t>
      </w:r>
      <w:r w:rsidRPr="00A81D3B">
        <w:rPr>
          <w:b/>
          <w:spacing w:val="-8"/>
          <w:sz w:val="22"/>
          <w:szCs w:val="22"/>
          <w:lang w:val="sr-Latn-ME"/>
        </w:rPr>
        <w:t>(</w:t>
      </w:r>
      <w:r w:rsidR="00186312" w:rsidRPr="00A81D3B">
        <w:rPr>
          <w:b/>
          <w:spacing w:val="-8"/>
          <w:sz w:val="22"/>
          <w:szCs w:val="22"/>
          <w:lang w:val="sr-Latn-ME"/>
        </w:rPr>
        <w:t>mogu se javiti kod najviše 1 na 1000</w:t>
      </w:r>
      <w:r w:rsidRPr="00A81D3B">
        <w:rPr>
          <w:b/>
          <w:sz w:val="22"/>
          <w:szCs w:val="22"/>
          <w:lang w:val="sr-Latn-ME"/>
        </w:rPr>
        <w:t>)</w:t>
      </w:r>
    </w:p>
    <w:p w:rsidR="00E33699" w:rsidRPr="00A81D3B" w:rsidRDefault="00E33699" w:rsidP="00617A64">
      <w:pPr>
        <w:numPr>
          <w:ilvl w:val="0"/>
          <w:numId w:val="16"/>
        </w:numPr>
        <w:tabs>
          <w:tab w:val="left" w:pos="284"/>
        </w:tabs>
        <w:contextualSpacing/>
        <w:jc w:val="both"/>
        <w:rPr>
          <w:iCs/>
          <w:sz w:val="22"/>
          <w:szCs w:val="22"/>
          <w:lang w:val="sr-Latn-ME"/>
        </w:rPr>
      </w:pPr>
      <w:r w:rsidRPr="00A81D3B">
        <w:rPr>
          <w:sz w:val="22"/>
          <w:szCs w:val="22"/>
          <w:lang w:val="sr-Latn-ME"/>
        </w:rPr>
        <w:t>Niska vrijednost natrijuma u krvi</w:t>
      </w:r>
    </w:p>
    <w:p w:rsidR="00E33699" w:rsidRPr="00A81D3B" w:rsidRDefault="00E33699" w:rsidP="00617A64">
      <w:pPr>
        <w:numPr>
          <w:ilvl w:val="0"/>
          <w:numId w:val="16"/>
        </w:numPr>
        <w:tabs>
          <w:tab w:val="left" w:pos="284"/>
        </w:tabs>
        <w:contextualSpacing/>
        <w:jc w:val="both"/>
        <w:rPr>
          <w:spacing w:val="-1"/>
          <w:sz w:val="22"/>
          <w:szCs w:val="22"/>
          <w:lang w:val="sr-Latn-ME"/>
        </w:rPr>
      </w:pPr>
      <w:r w:rsidRPr="00A81D3B">
        <w:rPr>
          <w:spacing w:val="-1"/>
          <w:sz w:val="22"/>
          <w:szCs w:val="22"/>
          <w:lang w:val="sr-Latn-ME"/>
        </w:rPr>
        <w:t>Smanjenje broja krvnih pločica (</w:t>
      </w:r>
      <w:proofErr w:type="spellStart"/>
      <w:r w:rsidRPr="00A81D3B">
        <w:rPr>
          <w:spacing w:val="-1"/>
          <w:sz w:val="22"/>
          <w:szCs w:val="22"/>
          <w:lang w:val="sr-Latn-ME"/>
        </w:rPr>
        <w:t>trombocita</w:t>
      </w:r>
      <w:proofErr w:type="spellEnd"/>
      <w:r w:rsidRPr="00A81D3B">
        <w:rPr>
          <w:spacing w:val="-1"/>
          <w:sz w:val="22"/>
          <w:szCs w:val="22"/>
          <w:lang w:val="sr-Latn-ME"/>
        </w:rPr>
        <w:t>), što povećava rizik od nastanka krvarenja ili modrica</w:t>
      </w:r>
    </w:p>
    <w:p w:rsidR="00E33699" w:rsidRPr="00A81D3B" w:rsidRDefault="00E33699" w:rsidP="00617A64">
      <w:pPr>
        <w:numPr>
          <w:ilvl w:val="0"/>
          <w:numId w:val="16"/>
        </w:numPr>
        <w:tabs>
          <w:tab w:val="left" w:pos="284"/>
        </w:tabs>
        <w:contextualSpacing/>
        <w:jc w:val="both"/>
        <w:rPr>
          <w:sz w:val="22"/>
          <w:szCs w:val="22"/>
          <w:lang w:val="sr-Latn-ME"/>
        </w:rPr>
      </w:pPr>
      <w:r w:rsidRPr="00A81D3B">
        <w:rPr>
          <w:spacing w:val="-1"/>
          <w:sz w:val="22"/>
          <w:szCs w:val="22"/>
          <w:lang w:val="sr-Latn-ME"/>
        </w:rPr>
        <w:t>Neobično divlje ponašanje</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Halucinacije</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Uznemirenost</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Napadi panike</w:t>
      </w:r>
    </w:p>
    <w:p w:rsidR="00E33699" w:rsidRPr="00A81D3B" w:rsidRDefault="00E33699" w:rsidP="00617A64">
      <w:pPr>
        <w:numPr>
          <w:ilvl w:val="0"/>
          <w:numId w:val="16"/>
        </w:numPr>
        <w:tabs>
          <w:tab w:val="left" w:pos="284"/>
        </w:tabs>
        <w:jc w:val="both"/>
        <w:rPr>
          <w:sz w:val="22"/>
          <w:szCs w:val="22"/>
          <w:lang w:val="sr-Latn-ME"/>
        </w:rPr>
      </w:pPr>
      <w:r w:rsidRPr="00A81D3B">
        <w:rPr>
          <w:sz w:val="22"/>
          <w:szCs w:val="22"/>
          <w:lang w:val="sr-Latn-ME"/>
        </w:rPr>
        <w:t>Konfuzija</w:t>
      </w:r>
    </w:p>
    <w:p w:rsidR="00E33699" w:rsidRPr="00A81D3B" w:rsidRDefault="00E33699" w:rsidP="00617A64">
      <w:pPr>
        <w:numPr>
          <w:ilvl w:val="0"/>
          <w:numId w:val="16"/>
        </w:numPr>
        <w:tabs>
          <w:tab w:val="left" w:pos="284"/>
        </w:tabs>
        <w:jc w:val="both"/>
        <w:rPr>
          <w:sz w:val="22"/>
          <w:szCs w:val="22"/>
          <w:lang w:val="sr-Latn-ME"/>
        </w:rPr>
      </w:pPr>
      <w:r w:rsidRPr="00A81D3B">
        <w:rPr>
          <w:sz w:val="22"/>
          <w:szCs w:val="22"/>
          <w:lang w:val="sr-Latn-ME"/>
        </w:rPr>
        <w:t>Mucanje</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Grčevi</w:t>
      </w:r>
    </w:p>
    <w:p w:rsidR="00E33699" w:rsidRPr="00A81D3B" w:rsidRDefault="00E33699" w:rsidP="00617A64">
      <w:pPr>
        <w:numPr>
          <w:ilvl w:val="0"/>
          <w:numId w:val="16"/>
        </w:numPr>
        <w:tabs>
          <w:tab w:val="left" w:pos="284"/>
        </w:tabs>
        <w:contextualSpacing/>
        <w:jc w:val="both"/>
        <w:rPr>
          <w:sz w:val="22"/>
          <w:szCs w:val="22"/>
          <w:lang w:val="sr-Latn-ME"/>
        </w:rPr>
      </w:pPr>
      <w:proofErr w:type="spellStart"/>
      <w:r w:rsidRPr="00A81D3B">
        <w:rPr>
          <w:sz w:val="22"/>
          <w:szCs w:val="22"/>
          <w:lang w:val="sr-Latn-ME"/>
        </w:rPr>
        <w:t>Vaskulitis</w:t>
      </w:r>
      <w:proofErr w:type="spellEnd"/>
      <w:r w:rsidRPr="00A81D3B">
        <w:rPr>
          <w:sz w:val="22"/>
          <w:szCs w:val="22"/>
          <w:lang w:val="sr-Latn-ME"/>
        </w:rPr>
        <w:t xml:space="preserve"> (upala krvnih sudova)</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 xml:space="preserve">Brzo oticanje tkiva oko vrata, lica, usana i/ili grla </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Bol u jednjaku</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Hepatitis</w:t>
      </w:r>
    </w:p>
    <w:p w:rsidR="00E33699" w:rsidRPr="00A81D3B" w:rsidRDefault="00E33699" w:rsidP="00617A64">
      <w:pPr>
        <w:numPr>
          <w:ilvl w:val="0"/>
          <w:numId w:val="16"/>
        </w:numPr>
        <w:tabs>
          <w:tab w:val="left" w:pos="284"/>
        </w:tabs>
        <w:jc w:val="both"/>
        <w:rPr>
          <w:sz w:val="22"/>
          <w:szCs w:val="22"/>
          <w:lang w:val="sr-Latn-ME"/>
        </w:rPr>
      </w:pPr>
      <w:r w:rsidRPr="00A81D3B">
        <w:rPr>
          <w:sz w:val="22"/>
          <w:szCs w:val="22"/>
          <w:lang w:val="sr-Latn-ME"/>
        </w:rPr>
        <w:t>Problemi sa plućima</w:t>
      </w:r>
    </w:p>
    <w:p w:rsidR="00E33699" w:rsidRPr="00A81D3B" w:rsidRDefault="00E33699" w:rsidP="00617A64">
      <w:pPr>
        <w:numPr>
          <w:ilvl w:val="0"/>
          <w:numId w:val="16"/>
        </w:numPr>
        <w:tabs>
          <w:tab w:val="left" w:pos="284"/>
        </w:tabs>
        <w:contextualSpacing/>
        <w:jc w:val="both"/>
        <w:rPr>
          <w:sz w:val="22"/>
          <w:szCs w:val="22"/>
          <w:lang w:val="sr-Latn-ME"/>
        </w:rPr>
      </w:pPr>
      <w:r w:rsidRPr="00A81D3B">
        <w:rPr>
          <w:sz w:val="22"/>
          <w:szCs w:val="22"/>
          <w:lang w:val="sr-Latn-ME"/>
        </w:rPr>
        <w:t>Osjetljivost na sunčevo svijetlo</w:t>
      </w:r>
    </w:p>
    <w:p w:rsidR="00E33699" w:rsidRPr="00A81D3B" w:rsidRDefault="00E33699" w:rsidP="00617A64">
      <w:pPr>
        <w:numPr>
          <w:ilvl w:val="0"/>
          <w:numId w:val="16"/>
        </w:numPr>
        <w:tabs>
          <w:tab w:val="left" w:pos="284"/>
        </w:tabs>
        <w:jc w:val="both"/>
        <w:rPr>
          <w:sz w:val="22"/>
          <w:szCs w:val="22"/>
          <w:lang w:val="sr-Latn-ME"/>
        </w:rPr>
      </w:pPr>
      <w:r w:rsidRPr="00A81D3B">
        <w:rPr>
          <w:sz w:val="22"/>
          <w:szCs w:val="22"/>
          <w:lang w:val="sr-Latn-ME"/>
        </w:rPr>
        <w:t>Bolovi u mišićima</w:t>
      </w:r>
    </w:p>
    <w:p w:rsidR="00E33699" w:rsidRPr="00A81D3B" w:rsidRDefault="00E33699" w:rsidP="00617A64">
      <w:pPr>
        <w:numPr>
          <w:ilvl w:val="0"/>
          <w:numId w:val="16"/>
        </w:numPr>
        <w:tabs>
          <w:tab w:val="left" w:pos="284"/>
        </w:tabs>
        <w:jc w:val="both"/>
        <w:rPr>
          <w:sz w:val="22"/>
          <w:szCs w:val="22"/>
          <w:lang w:val="sr-Latn-ME"/>
        </w:rPr>
      </w:pPr>
      <w:r w:rsidRPr="00A81D3B">
        <w:rPr>
          <w:sz w:val="22"/>
          <w:szCs w:val="22"/>
          <w:lang w:val="sr-Latn-ME"/>
        </w:rPr>
        <w:t>Problemi sa mokrenjem</w:t>
      </w:r>
    </w:p>
    <w:p w:rsidR="00E33699" w:rsidRPr="00A81D3B" w:rsidRDefault="00E33699" w:rsidP="00617A64">
      <w:pPr>
        <w:numPr>
          <w:ilvl w:val="0"/>
          <w:numId w:val="16"/>
        </w:numPr>
        <w:tabs>
          <w:tab w:val="left" w:pos="284"/>
        </w:tabs>
        <w:contextualSpacing/>
        <w:jc w:val="both"/>
        <w:rPr>
          <w:spacing w:val="-1"/>
          <w:sz w:val="22"/>
          <w:szCs w:val="22"/>
          <w:lang w:val="sr-Latn-ME"/>
        </w:rPr>
      </w:pPr>
      <w:r w:rsidRPr="00A81D3B">
        <w:rPr>
          <w:spacing w:val="-1"/>
          <w:sz w:val="22"/>
          <w:szCs w:val="22"/>
          <w:lang w:val="sr-Latn-ME"/>
        </w:rPr>
        <w:t xml:space="preserve">Izlučivanje mlijeka </w:t>
      </w:r>
    </w:p>
    <w:p w:rsidR="00E33699" w:rsidRPr="00A81D3B" w:rsidRDefault="00E33699" w:rsidP="00E33699">
      <w:pPr>
        <w:jc w:val="both"/>
        <w:rPr>
          <w:spacing w:val="-1"/>
          <w:sz w:val="22"/>
          <w:szCs w:val="22"/>
          <w:lang w:val="sr-Latn-ME"/>
        </w:rPr>
      </w:pPr>
    </w:p>
    <w:p w:rsidR="00E33699" w:rsidRPr="00A81D3B" w:rsidRDefault="00E33699" w:rsidP="00E33699">
      <w:pPr>
        <w:jc w:val="both"/>
        <w:rPr>
          <w:b/>
          <w:spacing w:val="-1"/>
          <w:sz w:val="22"/>
          <w:szCs w:val="22"/>
          <w:lang w:val="sr-Latn-ME"/>
        </w:rPr>
      </w:pPr>
      <w:r w:rsidRPr="00A81D3B">
        <w:rPr>
          <w:b/>
          <w:spacing w:val="-1"/>
          <w:sz w:val="22"/>
          <w:szCs w:val="22"/>
          <w:lang w:val="sr-Latn-ME"/>
        </w:rPr>
        <w:t>Nepoznato (učestalost se ne može odrediti iz dostupnih podataka)</w:t>
      </w:r>
    </w:p>
    <w:p w:rsidR="00E33699" w:rsidRPr="00A81D3B" w:rsidRDefault="00E33699" w:rsidP="00617A64">
      <w:pPr>
        <w:numPr>
          <w:ilvl w:val="0"/>
          <w:numId w:val="20"/>
        </w:numPr>
        <w:jc w:val="both"/>
        <w:rPr>
          <w:spacing w:val="-1"/>
          <w:sz w:val="22"/>
          <w:szCs w:val="22"/>
          <w:lang w:val="sr-Latn-ME"/>
        </w:rPr>
      </w:pPr>
      <w:r w:rsidRPr="00A81D3B">
        <w:rPr>
          <w:spacing w:val="-1"/>
          <w:sz w:val="22"/>
          <w:szCs w:val="22"/>
          <w:lang w:val="sr-Latn-ME"/>
        </w:rPr>
        <w:t xml:space="preserve">Jako krvarenje iz </w:t>
      </w:r>
      <w:r w:rsidR="006A4D26" w:rsidRPr="00A81D3B">
        <w:rPr>
          <w:spacing w:val="-1"/>
          <w:sz w:val="22"/>
          <w:szCs w:val="22"/>
          <w:lang w:val="sr-Latn-ME"/>
        </w:rPr>
        <w:t>vagine</w:t>
      </w:r>
      <w:r w:rsidRPr="00A81D3B">
        <w:rPr>
          <w:spacing w:val="-1"/>
          <w:sz w:val="22"/>
          <w:szCs w:val="22"/>
          <w:lang w:val="sr-Latn-ME"/>
        </w:rPr>
        <w:t xml:space="preserve"> nedugo nakon porođaja (</w:t>
      </w:r>
      <w:proofErr w:type="spellStart"/>
      <w:r w:rsidRPr="00A81D3B">
        <w:rPr>
          <w:spacing w:val="-1"/>
          <w:sz w:val="22"/>
          <w:szCs w:val="22"/>
          <w:lang w:val="sr-Latn-ME"/>
        </w:rPr>
        <w:t>postpartalno</w:t>
      </w:r>
      <w:proofErr w:type="spellEnd"/>
      <w:r w:rsidRPr="00A81D3B">
        <w:rPr>
          <w:spacing w:val="-1"/>
          <w:sz w:val="22"/>
          <w:szCs w:val="22"/>
          <w:lang w:val="sr-Latn-ME"/>
        </w:rPr>
        <w:t xml:space="preserve"> krvarenje), </w:t>
      </w:r>
      <w:r w:rsidR="00E51410" w:rsidRPr="00A81D3B">
        <w:rPr>
          <w:spacing w:val="-1"/>
          <w:sz w:val="22"/>
          <w:szCs w:val="22"/>
          <w:lang w:val="sr-Latn-ME"/>
        </w:rPr>
        <w:t>vidjeti</w:t>
      </w:r>
      <w:r w:rsidRPr="00A81D3B">
        <w:rPr>
          <w:spacing w:val="-1"/>
          <w:sz w:val="22"/>
          <w:szCs w:val="22"/>
          <w:lang w:val="sr-Latn-ME"/>
        </w:rPr>
        <w:t xml:space="preserve"> dio Plodnost, trudnoća i dojenje, u dijelu 2. za više informacija.</w:t>
      </w:r>
    </w:p>
    <w:p w:rsidR="00E33699" w:rsidRPr="00A81D3B" w:rsidRDefault="00E33699" w:rsidP="00125236">
      <w:pPr>
        <w:pStyle w:val="NoSpacing"/>
        <w:jc w:val="both"/>
        <w:rPr>
          <w:rFonts w:eastAsia="Calibri"/>
          <w:spacing w:val="-5"/>
          <w:sz w:val="22"/>
          <w:szCs w:val="22"/>
          <w:u w:val="single"/>
          <w:lang w:val="sr-Latn-ME"/>
        </w:rPr>
      </w:pPr>
    </w:p>
    <w:p w:rsidR="00AE5B1C" w:rsidRPr="00A81D3B" w:rsidRDefault="00AE5B1C" w:rsidP="00AE5B1C">
      <w:pPr>
        <w:jc w:val="both"/>
        <w:rPr>
          <w:sz w:val="22"/>
          <w:szCs w:val="22"/>
          <w:lang w:val="sr-Latn-ME"/>
        </w:rPr>
      </w:pPr>
      <w:r w:rsidRPr="00A81D3B">
        <w:rPr>
          <w:b/>
          <w:sz w:val="22"/>
          <w:szCs w:val="22"/>
          <w:lang w:val="sr-Latn-ME"/>
        </w:rPr>
        <w:t>Prijelom kostiju (frakture</w:t>
      </w:r>
      <w:r w:rsidRPr="00A81D3B">
        <w:rPr>
          <w:sz w:val="22"/>
          <w:szCs w:val="22"/>
          <w:lang w:val="sr-Latn-ME"/>
        </w:rPr>
        <w:t xml:space="preserve">): Kod pacijenata koji primjenjuju ovaj lijek zabilježen je povećan rizik od prijeloma kostiju.  </w:t>
      </w:r>
    </w:p>
    <w:p w:rsidR="00AE5B1C" w:rsidRPr="00A81D3B" w:rsidRDefault="00AE5B1C" w:rsidP="00AE5B1C">
      <w:pPr>
        <w:jc w:val="both"/>
        <w:rPr>
          <w:sz w:val="22"/>
          <w:szCs w:val="22"/>
          <w:lang w:val="sr-Latn-ME"/>
        </w:rPr>
      </w:pPr>
    </w:p>
    <w:p w:rsidR="006A4D26" w:rsidRPr="00A81D3B" w:rsidRDefault="006A4D26" w:rsidP="006A4D26">
      <w:pPr>
        <w:jc w:val="both"/>
        <w:rPr>
          <w:sz w:val="22"/>
          <w:szCs w:val="22"/>
          <w:lang w:val="sr-Latn-ME"/>
        </w:rPr>
      </w:pPr>
      <w:r w:rsidRPr="00A81D3B">
        <w:rPr>
          <w:sz w:val="22"/>
          <w:szCs w:val="22"/>
          <w:lang w:val="sr-Latn-ME"/>
        </w:rPr>
        <w:t>Ako imate bilo koji od navedenih simptoma i ako Vam smetaju ili traju neko vrijeme, obavijestite Vašeg ljekara ili farmaceuta.</w:t>
      </w:r>
    </w:p>
    <w:p w:rsidR="006A4D26" w:rsidRPr="00A81D3B" w:rsidRDefault="006A4D26" w:rsidP="00AE5B1C">
      <w:pPr>
        <w:jc w:val="both"/>
        <w:rPr>
          <w:sz w:val="22"/>
          <w:szCs w:val="22"/>
          <w:lang w:val="sr-Latn-ME"/>
        </w:rPr>
      </w:pPr>
      <w:r w:rsidRPr="00A81D3B">
        <w:rPr>
          <w:sz w:val="22"/>
          <w:szCs w:val="22"/>
          <w:lang w:val="sr-Latn-ME"/>
        </w:rPr>
        <w:t xml:space="preserve"> </w:t>
      </w:r>
    </w:p>
    <w:p w:rsidR="00AE5B1C" w:rsidRPr="00A81D3B" w:rsidRDefault="00AE5B1C" w:rsidP="00AE5B1C">
      <w:pPr>
        <w:jc w:val="both"/>
        <w:rPr>
          <w:sz w:val="22"/>
          <w:szCs w:val="22"/>
          <w:lang w:val="sr-Latn-ME"/>
        </w:rPr>
      </w:pPr>
      <w:r w:rsidRPr="00A81D3B">
        <w:rPr>
          <w:sz w:val="22"/>
          <w:szCs w:val="22"/>
          <w:lang w:val="sr-Latn-ME"/>
        </w:rPr>
        <w:t xml:space="preserve">Najveći dio navedenih neželjenih dejstava će vjerovatno nestati sa nastavkom liječenja. </w:t>
      </w:r>
    </w:p>
    <w:p w:rsidR="00AE5B1C" w:rsidRPr="00A81D3B" w:rsidRDefault="00AE5B1C" w:rsidP="00AE5B1C">
      <w:pPr>
        <w:jc w:val="both"/>
        <w:rPr>
          <w:sz w:val="22"/>
          <w:szCs w:val="22"/>
          <w:lang w:val="sr-Latn-ME"/>
        </w:rPr>
      </w:pPr>
    </w:p>
    <w:p w:rsidR="006A4D26" w:rsidRPr="00A81D3B" w:rsidRDefault="00AE5B1C" w:rsidP="00AE5B1C">
      <w:pPr>
        <w:jc w:val="both"/>
        <w:rPr>
          <w:sz w:val="22"/>
          <w:szCs w:val="22"/>
          <w:lang w:val="sr-Latn-ME"/>
        </w:rPr>
      </w:pPr>
      <w:r w:rsidRPr="00A81D3B">
        <w:rPr>
          <w:i/>
          <w:sz w:val="22"/>
          <w:szCs w:val="22"/>
          <w:lang w:val="sr-Latn-ME"/>
        </w:rPr>
        <w:t>Djeca i adolescenti (8-18 godina):</w:t>
      </w:r>
      <w:r w:rsidRPr="00A81D3B">
        <w:rPr>
          <w:sz w:val="22"/>
          <w:szCs w:val="22"/>
          <w:lang w:val="sr-Latn-ME"/>
        </w:rPr>
        <w:t xml:space="preserve"> </w:t>
      </w:r>
    </w:p>
    <w:p w:rsidR="00E33699" w:rsidRPr="00A81D3B" w:rsidRDefault="006A4D26" w:rsidP="00125236">
      <w:pPr>
        <w:pStyle w:val="NoSpacing"/>
        <w:jc w:val="both"/>
        <w:rPr>
          <w:sz w:val="22"/>
          <w:szCs w:val="22"/>
          <w:lang w:val="sr-Latn-ME"/>
        </w:rPr>
      </w:pPr>
      <w:r w:rsidRPr="00A81D3B">
        <w:rPr>
          <w:sz w:val="22"/>
          <w:szCs w:val="22"/>
          <w:lang w:val="sr-Latn-ME"/>
        </w:rPr>
        <w:t xml:space="preserve">Osim navedenih mogućih neželjenih dejstava, </w:t>
      </w:r>
      <w:proofErr w:type="spellStart"/>
      <w:r w:rsidRPr="00A81D3B">
        <w:rPr>
          <w:sz w:val="22"/>
          <w:szCs w:val="22"/>
          <w:lang w:val="sr-Latn-ME"/>
        </w:rPr>
        <w:t>fluoksetin</w:t>
      </w:r>
      <w:proofErr w:type="spellEnd"/>
      <w:r w:rsidRPr="00A81D3B">
        <w:rPr>
          <w:sz w:val="22"/>
          <w:szCs w:val="22"/>
          <w:lang w:val="sr-Latn-ME"/>
        </w:rPr>
        <w:t xml:space="preserve"> može usporiti rast ili, moguće, odgoditi seksualno sazrijevanje. </w:t>
      </w:r>
      <w:proofErr w:type="spellStart"/>
      <w:r w:rsidRPr="00A81D3B">
        <w:rPr>
          <w:sz w:val="22"/>
          <w:szCs w:val="22"/>
          <w:lang w:val="sr-Latn-ME"/>
        </w:rPr>
        <w:t>Suicidalno</w:t>
      </w:r>
      <w:proofErr w:type="spellEnd"/>
      <w:r w:rsidRPr="00A81D3B">
        <w:rPr>
          <w:sz w:val="22"/>
          <w:szCs w:val="22"/>
          <w:lang w:val="sr-Latn-ME"/>
        </w:rPr>
        <w:t xml:space="preserve"> ponašanje (pokušaj suicida i </w:t>
      </w:r>
      <w:proofErr w:type="spellStart"/>
      <w:r w:rsidRPr="00A81D3B">
        <w:rPr>
          <w:sz w:val="22"/>
          <w:szCs w:val="22"/>
          <w:lang w:val="sr-Latn-ME"/>
        </w:rPr>
        <w:t>suicidalne</w:t>
      </w:r>
      <w:proofErr w:type="spellEnd"/>
      <w:r w:rsidRPr="00A81D3B">
        <w:rPr>
          <w:sz w:val="22"/>
          <w:szCs w:val="22"/>
          <w:lang w:val="sr-Latn-ME"/>
        </w:rPr>
        <w:t xml:space="preserve"> misli), neprijateljstvo, manija i krvarenje iz nosa su, takođe, bili često prijavljivani kod djece.</w:t>
      </w:r>
    </w:p>
    <w:p w:rsidR="006A4D26" w:rsidRPr="00A81D3B" w:rsidRDefault="006A4D26" w:rsidP="00125236">
      <w:pPr>
        <w:pStyle w:val="NoSpacing"/>
        <w:jc w:val="both"/>
        <w:rPr>
          <w:rFonts w:eastAsia="Calibri"/>
          <w:spacing w:val="-5"/>
          <w:sz w:val="22"/>
          <w:szCs w:val="22"/>
          <w:u w:val="single"/>
          <w:lang w:val="sr-Latn-ME"/>
        </w:rPr>
      </w:pPr>
    </w:p>
    <w:p w:rsidR="00C269D7" w:rsidRPr="00A81D3B" w:rsidRDefault="00C269D7" w:rsidP="00125236">
      <w:pPr>
        <w:pStyle w:val="NoSpacing"/>
        <w:jc w:val="both"/>
        <w:rPr>
          <w:rFonts w:eastAsia="Calibri"/>
          <w:spacing w:val="-5"/>
          <w:sz w:val="22"/>
          <w:szCs w:val="22"/>
          <w:u w:val="single"/>
          <w:lang w:val="sr-Latn-ME"/>
        </w:rPr>
      </w:pPr>
      <w:r w:rsidRPr="00A81D3B">
        <w:rPr>
          <w:rFonts w:eastAsia="Calibri"/>
          <w:spacing w:val="-5"/>
          <w:sz w:val="22"/>
          <w:szCs w:val="22"/>
          <w:u w:val="single"/>
          <w:lang w:val="sr-Latn-ME"/>
        </w:rPr>
        <w:t>Prijavljivanje sumnji na neželjena dejstva</w:t>
      </w:r>
    </w:p>
    <w:p w:rsidR="00C269D7" w:rsidRPr="00A81D3B" w:rsidRDefault="00C269D7" w:rsidP="00C269D7">
      <w:pPr>
        <w:pStyle w:val="NoSpacing"/>
        <w:rPr>
          <w:rFonts w:eastAsia="Calibri"/>
          <w:spacing w:val="-5"/>
          <w:sz w:val="22"/>
          <w:szCs w:val="22"/>
          <w:u w:val="single"/>
          <w:lang w:val="sr-Latn-ME"/>
        </w:rPr>
      </w:pPr>
    </w:p>
    <w:p w:rsidR="00C269D7" w:rsidRPr="00A81D3B" w:rsidRDefault="0029138F" w:rsidP="00125236">
      <w:pPr>
        <w:pStyle w:val="NoSpacing"/>
        <w:jc w:val="both"/>
        <w:rPr>
          <w:rFonts w:eastAsia="Calibri"/>
          <w:sz w:val="22"/>
          <w:szCs w:val="22"/>
          <w:lang w:val="sr-Latn-ME"/>
        </w:rPr>
      </w:pPr>
      <w:r w:rsidRPr="00A81D3B">
        <w:rPr>
          <w:rFonts w:eastAsia="Calibri"/>
          <w:sz w:val="22"/>
          <w:szCs w:val="22"/>
          <w:lang w:val="sr-Latn-ME"/>
        </w:rPr>
        <w:t>Ako V</w:t>
      </w:r>
      <w:r w:rsidR="00C269D7" w:rsidRPr="00A81D3B">
        <w:rPr>
          <w:rFonts w:eastAsia="Calibri"/>
          <w:sz w:val="22"/>
          <w:szCs w:val="22"/>
          <w:lang w:val="sr-Latn-ME"/>
        </w:rPr>
        <w:t>am se javi bilo koje neželjeno d</w:t>
      </w:r>
      <w:r w:rsidRPr="00A81D3B">
        <w:rPr>
          <w:rFonts w:eastAsia="Calibri"/>
          <w:sz w:val="22"/>
          <w:szCs w:val="22"/>
          <w:lang w:val="sr-Latn-ME"/>
        </w:rPr>
        <w:t xml:space="preserve">ejstvo recite to svom ljekaru, </w:t>
      </w:r>
      <w:r w:rsidR="00C269D7" w:rsidRPr="00A81D3B">
        <w:rPr>
          <w:rFonts w:eastAsia="Calibri"/>
          <w:sz w:val="22"/>
          <w:szCs w:val="22"/>
          <w:lang w:val="sr-Latn-ME"/>
        </w:rPr>
        <w:t>farmaceutu ili medicinskoj sestri. Ovo uključuje i bilo koja neželjena dejstva koja nijesu navedena u ovom uputstvu</w:t>
      </w:r>
      <w:r w:rsidR="00C269D7" w:rsidRPr="00A81D3B">
        <w:rPr>
          <w:rFonts w:eastAsia="Calibri"/>
          <w:spacing w:val="-4"/>
          <w:sz w:val="22"/>
          <w:szCs w:val="22"/>
          <w:lang w:val="sr-Latn-ME"/>
        </w:rPr>
        <w:t>.</w:t>
      </w:r>
      <w:r w:rsidR="007C6028" w:rsidRPr="00A81D3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A81D3B" w:rsidRDefault="007C6028" w:rsidP="00125236">
      <w:pPr>
        <w:pStyle w:val="NoSpacing"/>
        <w:jc w:val="both"/>
        <w:rPr>
          <w:rFonts w:eastAsia="Calibri"/>
          <w:sz w:val="22"/>
          <w:szCs w:val="22"/>
          <w:lang w:val="sr-Latn-ME"/>
        </w:rPr>
      </w:pPr>
    </w:p>
    <w:p w:rsidR="007C6028" w:rsidRPr="00A81D3B" w:rsidRDefault="007C6028" w:rsidP="007C6028">
      <w:pPr>
        <w:rPr>
          <w:sz w:val="22"/>
          <w:szCs w:val="22"/>
          <w:lang w:val="sr-Latn-ME"/>
        </w:rPr>
      </w:pPr>
      <w:r w:rsidRPr="00A81D3B">
        <w:rPr>
          <w:sz w:val="22"/>
          <w:szCs w:val="22"/>
          <w:lang w:val="sr-Latn-ME"/>
        </w:rPr>
        <w:t xml:space="preserve">Institut za ljekove i medicinska sredstva </w:t>
      </w:r>
    </w:p>
    <w:p w:rsidR="007C6028" w:rsidRPr="00A81D3B" w:rsidRDefault="007C6028" w:rsidP="007C6028">
      <w:pPr>
        <w:rPr>
          <w:sz w:val="22"/>
          <w:szCs w:val="22"/>
          <w:lang w:val="sr-Latn-ME"/>
        </w:rPr>
      </w:pPr>
      <w:r w:rsidRPr="00A81D3B">
        <w:rPr>
          <w:sz w:val="22"/>
          <w:szCs w:val="22"/>
          <w:lang w:val="sr-Latn-ME"/>
        </w:rPr>
        <w:t xml:space="preserve">Odjeljenje za </w:t>
      </w:r>
      <w:proofErr w:type="spellStart"/>
      <w:r w:rsidRPr="00A81D3B">
        <w:rPr>
          <w:sz w:val="22"/>
          <w:szCs w:val="22"/>
          <w:lang w:val="sr-Latn-ME"/>
        </w:rPr>
        <w:t>farmakovigilancu</w:t>
      </w:r>
      <w:proofErr w:type="spellEnd"/>
    </w:p>
    <w:p w:rsidR="007C6028" w:rsidRPr="00A81D3B" w:rsidRDefault="007C6028" w:rsidP="007C6028">
      <w:pPr>
        <w:rPr>
          <w:sz w:val="22"/>
          <w:szCs w:val="22"/>
          <w:lang w:val="sr-Latn-ME"/>
        </w:rPr>
      </w:pPr>
      <w:r w:rsidRPr="00A81D3B">
        <w:rPr>
          <w:sz w:val="22"/>
          <w:szCs w:val="22"/>
          <w:lang w:val="sr-Latn-ME"/>
        </w:rPr>
        <w:t>Bulevar Ivana Crnojevića 64a, 81000 Podgorica</w:t>
      </w:r>
    </w:p>
    <w:p w:rsidR="007C6028" w:rsidRPr="00A81D3B" w:rsidRDefault="007C6028" w:rsidP="007C6028">
      <w:pPr>
        <w:rPr>
          <w:sz w:val="22"/>
          <w:szCs w:val="22"/>
          <w:lang w:val="sr-Latn-ME"/>
        </w:rPr>
      </w:pPr>
    </w:p>
    <w:p w:rsidR="007C6028" w:rsidRPr="00A81D3B" w:rsidRDefault="007C6028" w:rsidP="007C6028">
      <w:pPr>
        <w:rPr>
          <w:sz w:val="22"/>
          <w:szCs w:val="22"/>
          <w:lang w:val="sr-Latn-ME"/>
        </w:rPr>
      </w:pPr>
      <w:r w:rsidRPr="00A81D3B">
        <w:rPr>
          <w:sz w:val="22"/>
          <w:szCs w:val="22"/>
          <w:lang w:val="sr-Latn-ME"/>
        </w:rPr>
        <w:lastRenderedPageBreak/>
        <w:t>tel: +382 (0) 20 310 280</w:t>
      </w:r>
    </w:p>
    <w:p w:rsidR="007C6028" w:rsidRPr="00A81D3B" w:rsidRDefault="007C6028" w:rsidP="007C6028">
      <w:pPr>
        <w:rPr>
          <w:sz w:val="22"/>
          <w:szCs w:val="22"/>
          <w:lang w:val="sr-Latn-ME"/>
        </w:rPr>
      </w:pPr>
      <w:proofErr w:type="spellStart"/>
      <w:r w:rsidRPr="00A81D3B">
        <w:rPr>
          <w:sz w:val="22"/>
          <w:szCs w:val="22"/>
          <w:lang w:val="sr-Latn-ME"/>
        </w:rPr>
        <w:t>fa</w:t>
      </w:r>
      <w:r w:rsidR="00EF7872" w:rsidRPr="00A81D3B">
        <w:rPr>
          <w:sz w:val="22"/>
          <w:szCs w:val="22"/>
          <w:lang w:val="sr-Latn-ME"/>
        </w:rPr>
        <w:t>x</w:t>
      </w:r>
      <w:proofErr w:type="spellEnd"/>
      <w:r w:rsidRPr="00A81D3B">
        <w:rPr>
          <w:sz w:val="22"/>
          <w:szCs w:val="22"/>
          <w:lang w:val="sr-Latn-ME"/>
        </w:rPr>
        <w:t>: +382 (0) 20 310 581</w:t>
      </w:r>
    </w:p>
    <w:p w:rsidR="007C6028" w:rsidRPr="00A81D3B" w:rsidRDefault="004675DC" w:rsidP="007C6028">
      <w:pPr>
        <w:rPr>
          <w:sz w:val="22"/>
          <w:szCs w:val="22"/>
          <w:lang w:val="sr-Latn-ME"/>
        </w:rPr>
      </w:pPr>
      <w:hyperlink r:id="rId8" w:history="1">
        <w:r w:rsidR="00510F22" w:rsidRPr="00A81D3B">
          <w:rPr>
            <w:rStyle w:val="Hyperlink"/>
            <w:sz w:val="22"/>
            <w:szCs w:val="22"/>
            <w:lang w:val="sr-Latn-ME"/>
          </w:rPr>
          <w:t>www.cinmed.me</w:t>
        </w:r>
      </w:hyperlink>
      <w:r w:rsidR="00510F22" w:rsidRPr="00A81D3B">
        <w:rPr>
          <w:sz w:val="22"/>
          <w:szCs w:val="22"/>
          <w:lang w:val="sr-Latn-ME"/>
        </w:rPr>
        <w:t xml:space="preserve"> </w:t>
      </w:r>
    </w:p>
    <w:p w:rsidR="007C6028" w:rsidRPr="00A81D3B" w:rsidRDefault="004675DC" w:rsidP="007C6028">
      <w:pPr>
        <w:rPr>
          <w:sz w:val="22"/>
          <w:szCs w:val="22"/>
          <w:lang w:val="sr-Latn-ME"/>
        </w:rPr>
      </w:pPr>
      <w:hyperlink r:id="rId9" w:history="1">
        <w:r w:rsidR="00510F22" w:rsidRPr="00A81D3B">
          <w:rPr>
            <w:rStyle w:val="Hyperlink"/>
            <w:sz w:val="22"/>
            <w:szCs w:val="22"/>
            <w:lang w:val="sr-Latn-ME"/>
          </w:rPr>
          <w:t>nezeljenadejstva@cinmed.me</w:t>
        </w:r>
      </w:hyperlink>
      <w:r w:rsidR="00510F22" w:rsidRPr="00A81D3B">
        <w:rPr>
          <w:sz w:val="22"/>
          <w:szCs w:val="22"/>
          <w:lang w:val="sr-Latn-ME"/>
        </w:rPr>
        <w:t xml:space="preserve"> </w:t>
      </w:r>
    </w:p>
    <w:p w:rsidR="00396B66" w:rsidRPr="00A81D3B" w:rsidRDefault="007C6028" w:rsidP="007C6028">
      <w:pPr>
        <w:rPr>
          <w:sz w:val="22"/>
          <w:szCs w:val="22"/>
          <w:lang w:val="sr-Latn-ME"/>
        </w:rPr>
      </w:pPr>
      <w:r w:rsidRPr="00A81D3B">
        <w:rPr>
          <w:sz w:val="22"/>
          <w:szCs w:val="22"/>
          <w:lang w:val="sr-Latn-ME"/>
        </w:rPr>
        <w:t>putem IS zdravstvene zaštite</w:t>
      </w:r>
    </w:p>
    <w:p w:rsidR="00D16597" w:rsidRPr="00A81D3B" w:rsidRDefault="000B2EBA" w:rsidP="007C6028">
      <w:pPr>
        <w:rPr>
          <w:sz w:val="22"/>
          <w:szCs w:val="22"/>
          <w:lang w:val="sr-Latn-ME"/>
        </w:rPr>
      </w:pPr>
      <w:proofErr w:type="spellStart"/>
      <w:r w:rsidRPr="00A81D3B">
        <w:rPr>
          <w:sz w:val="22"/>
          <w:szCs w:val="22"/>
          <w:lang w:val="sr-Latn-ME"/>
        </w:rPr>
        <w:t>QR</w:t>
      </w:r>
      <w:proofErr w:type="spellEnd"/>
      <w:r w:rsidRPr="00A81D3B">
        <w:rPr>
          <w:sz w:val="22"/>
          <w:szCs w:val="22"/>
          <w:lang w:val="sr-Latn-ME"/>
        </w:rPr>
        <w:t xml:space="preserve"> kod za </w:t>
      </w:r>
      <w:proofErr w:type="spellStart"/>
      <w:r w:rsidRPr="00A81D3B">
        <w:rPr>
          <w:sz w:val="22"/>
          <w:szCs w:val="22"/>
          <w:lang w:val="sr-Latn-ME"/>
        </w:rPr>
        <w:t>online</w:t>
      </w:r>
      <w:proofErr w:type="spellEnd"/>
      <w:r w:rsidRPr="00A81D3B">
        <w:rPr>
          <w:sz w:val="22"/>
          <w:szCs w:val="22"/>
          <w:lang w:val="sr-Latn-ME"/>
        </w:rPr>
        <w:t xml:space="preserve"> prijavu sumnje na neželjeno dejstvo lijeka:</w:t>
      </w:r>
    </w:p>
    <w:p w:rsidR="00D16597" w:rsidRPr="00A81D3B" w:rsidRDefault="00D16597" w:rsidP="007C6028">
      <w:pPr>
        <w:rPr>
          <w:sz w:val="22"/>
          <w:szCs w:val="22"/>
          <w:lang w:val="sr-Latn-ME"/>
        </w:rPr>
      </w:pPr>
    </w:p>
    <w:p w:rsidR="00662339" w:rsidRPr="00A81D3B" w:rsidRDefault="000B2EBA" w:rsidP="00A32113">
      <w:pPr>
        <w:rPr>
          <w:sz w:val="22"/>
          <w:szCs w:val="22"/>
          <w:lang w:val="sr-Latn-ME"/>
        </w:rPr>
      </w:pPr>
      <w:r w:rsidRPr="00A81D3B">
        <w:rPr>
          <w:noProof/>
          <w:sz w:val="22"/>
          <w:szCs w:val="22"/>
          <w:lang w:val="sr-Latn-ME" w:eastAsia="sr-Latn-ME"/>
        </w:rPr>
        <w:drawing>
          <wp:inline distT="0" distB="0" distL="0" distR="0" wp14:anchorId="7D2DFE54" wp14:editId="6882C81C">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0B2EBA" w:rsidRPr="00A81D3B" w:rsidRDefault="000B2EBA" w:rsidP="00A32113">
      <w:pPr>
        <w:rPr>
          <w:sz w:val="22"/>
          <w:szCs w:val="22"/>
          <w:lang w:val="sr-Latn-ME"/>
        </w:rPr>
      </w:pPr>
    </w:p>
    <w:p w:rsidR="000B2EBA" w:rsidRPr="00A81D3B" w:rsidRDefault="000B2EBA" w:rsidP="00A32113">
      <w:pPr>
        <w:rPr>
          <w:sz w:val="22"/>
          <w:szCs w:val="22"/>
          <w:lang w:val="sr-Latn-ME"/>
        </w:rPr>
      </w:pPr>
    </w:p>
    <w:p w:rsidR="00A32113" w:rsidRPr="00A81D3B" w:rsidRDefault="00A32113" w:rsidP="00291DAD">
      <w:pPr>
        <w:tabs>
          <w:tab w:val="left" w:pos="540"/>
          <w:tab w:val="left" w:pos="569"/>
        </w:tabs>
        <w:rPr>
          <w:b/>
          <w:bCs/>
          <w:sz w:val="22"/>
          <w:szCs w:val="22"/>
          <w:lang w:val="sr-Latn-ME"/>
        </w:rPr>
      </w:pPr>
      <w:r w:rsidRPr="00A81D3B">
        <w:rPr>
          <w:b/>
          <w:bCs/>
          <w:sz w:val="22"/>
          <w:szCs w:val="22"/>
          <w:lang w:val="sr-Latn-ME"/>
        </w:rPr>
        <w:t xml:space="preserve">5. </w:t>
      </w:r>
      <w:r w:rsidR="00291DAD" w:rsidRPr="00A81D3B">
        <w:rPr>
          <w:b/>
          <w:bCs/>
          <w:sz w:val="22"/>
          <w:szCs w:val="22"/>
          <w:lang w:val="sr-Latn-ME"/>
        </w:rPr>
        <w:tab/>
      </w:r>
      <w:r w:rsidRPr="00A81D3B">
        <w:rPr>
          <w:b/>
          <w:bCs/>
          <w:sz w:val="22"/>
          <w:szCs w:val="22"/>
          <w:lang w:val="sr-Latn-ME"/>
        </w:rPr>
        <w:t xml:space="preserve">KAKO ČUVATI LIJEK </w:t>
      </w:r>
      <w:r w:rsidR="006D3EDB" w:rsidRPr="00A81D3B">
        <w:rPr>
          <w:b/>
          <w:bCs/>
          <w:sz w:val="22"/>
          <w:szCs w:val="22"/>
          <w:lang w:val="sr-Latn-ME"/>
        </w:rPr>
        <w:t>FLUSETIN</w:t>
      </w:r>
    </w:p>
    <w:p w:rsidR="00445D8F" w:rsidRPr="00A81D3B" w:rsidRDefault="00445D8F" w:rsidP="00A32113">
      <w:pPr>
        <w:rPr>
          <w:sz w:val="22"/>
          <w:szCs w:val="22"/>
          <w:lang w:val="sr-Latn-ME"/>
        </w:rPr>
      </w:pPr>
    </w:p>
    <w:p w:rsidR="00991E7D" w:rsidRPr="00A81D3B" w:rsidRDefault="008A7F7D" w:rsidP="00991E7D">
      <w:pPr>
        <w:numPr>
          <w:ilvl w:val="12"/>
          <w:numId w:val="0"/>
        </w:numPr>
        <w:tabs>
          <w:tab w:val="left" w:pos="720"/>
        </w:tabs>
        <w:ind w:right="-2"/>
        <w:rPr>
          <w:sz w:val="22"/>
          <w:szCs w:val="22"/>
          <w:lang w:val="sr-Latn-ME"/>
        </w:rPr>
      </w:pPr>
      <w:r w:rsidRPr="00A81D3B">
        <w:rPr>
          <w:sz w:val="22"/>
          <w:szCs w:val="22"/>
          <w:lang w:val="sr-Latn-ME"/>
        </w:rPr>
        <w:t xml:space="preserve">Lijek čuvajte </w:t>
      </w:r>
      <w:r w:rsidR="00991E7D" w:rsidRPr="00A81D3B">
        <w:rPr>
          <w:sz w:val="22"/>
          <w:szCs w:val="22"/>
          <w:lang w:val="sr-Latn-ME"/>
        </w:rPr>
        <w:t>van pogleda i domašaja djece.</w:t>
      </w:r>
    </w:p>
    <w:p w:rsidR="000B2EBA" w:rsidRPr="00A81D3B" w:rsidRDefault="000B2EBA" w:rsidP="00991E7D">
      <w:pPr>
        <w:numPr>
          <w:ilvl w:val="12"/>
          <w:numId w:val="0"/>
        </w:numPr>
        <w:tabs>
          <w:tab w:val="left" w:pos="720"/>
        </w:tabs>
        <w:ind w:right="-2"/>
        <w:rPr>
          <w:sz w:val="22"/>
          <w:szCs w:val="22"/>
          <w:lang w:val="sr-Latn-ME"/>
        </w:rPr>
      </w:pPr>
    </w:p>
    <w:p w:rsidR="00AE5B1C" w:rsidRPr="00A81D3B" w:rsidRDefault="00AE5B1C" w:rsidP="00AE5B1C">
      <w:pPr>
        <w:rPr>
          <w:bCs/>
          <w:sz w:val="22"/>
          <w:szCs w:val="22"/>
          <w:lang w:val="sr-Latn-ME"/>
        </w:rPr>
      </w:pPr>
      <w:r w:rsidRPr="00A81D3B">
        <w:rPr>
          <w:bCs/>
          <w:sz w:val="22"/>
          <w:szCs w:val="22"/>
          <w:lang w:val="sr-Latn-ME"/>
        </w:rPr>
        <w:t>Čuvati na temperaturi do 30 °C, u originalnom pakovanju.</w:t>
      </w:r>
    </w:p>
    <w:p w:rsidR="00991E7D" w:rsidRPr="00A81D3B" w:rsidRDefault="00AE5B1C" w:rsidP="00A32113">
      <w:pPr>
        <w:rPr>
          <w:sz w:val="22"/>
          <w:szCs w:val="22"/>
          <w:lang w:val="sr-Latn-ME"/>
        </w:rPr>
      </w:pPr>
      <w:r w:rsidRPr="00A81D3B">
        <w:rPr>
          <w:sz w:val="22"/>
          <w:szCs w:val="22"/>
          <w:lang w:val="sr-Latn-ME"/>
        </w:rPr>
        <w:t xml:space="preserve"> </w:t>
      </w:r>
    </w:p>
    <w:p w:rsidR="00AE5B1C" w:rsidRPr="00A81D3B" w:rsidRDefault="00AE5B1C" w:rsidP="00AE5B1C">
      <w:pPr>
        <w:jc w:val="both"/>
        <w:rPr>
          <w:bCs/>
          <w:sz w:val="22"/>
          <w:szCs w:val="22"/>
          <w:lang w:val="sr-Latn-ME"/>
        </w:rPr>
      </w:pPr>
      <w:r w:rsidRPr="00A81D3B">
        <w:rPr>
          <w:bCs/>
          <w:sz w:val="22"/>
          <w:szCs w:val="22"/>
          <w:lang w:val="sr-Latn-ME"/>
        </w:rPr>
        <w:t>Ovaj lijek se ne smije upotrijebiti nakon isteka roka upotrebe navedenog na kutiji. Rok upotrebe odnosi se na posl</w:t>
      </w:r>
      <w:r w:rsidR="000B2EBA" w:rsidRPr="00A81D3B">
        <w:rPr>
          <w:bCs/>
          <w:sz w:val="22"/>
          <w:szCs w:val="22"/>
          <w:lang w:val="sr-Latn-ME"/>
        </w:rPr>
        <w:t>j</w:t>
      </w:r>
      <w:r w:rsidRPr="00A81D3B">
        <w:rPr>
          <w:bCs/>
          <w:sz w:val="22"/>
          <w:szCs w:val="22"/>
          <w:lang w:val="sr-Latn-ME"/>
        </w:rPr>
        <w:t>ednji dan navedenog mjeseca.</w:t>
      </w:r>
    </w:p>
    <w:p w:rsidR="00445D8F" w:rsidRPr="00A81D3B" w:rsidRDefault="00445D8F" w:rsidP="00A92C66">
      <w:pPr>
        <w:rPr>
          <w:b/>
          <w:bCs/>
          <w:sz w:val="22"/>
          <w:szCs w:val="22"/>
          <w:lang w:val="sr-Latn-ME"/>
        </w:rPr>
      </w:pPr>
    </w:p>
    <w:p w:rsidR="00D01E45" w:rsidRPr="00A81D3B" w:rsidRDefault="00D01E45" w:rsidP="00A92C66">
      <w:pPr>
        <w:rPr>
          <w:sz w:val="22"/>
          <w:szCs w:val="22"/>
          <w:lang w:val="sr-Latn-ME" w:eastAsia="hr-HR"/>
        </w:rPr>
      </w:pPr>
      <w:r w:rsidRPr="00A81D3B">
        <w:rPr>
          <w:sz w:val="22"/>
          <w:szCs w:val="22"/>
          <w:lang w:val="sr-Latn-ME" w:eastAsia="hr-HR"/>
        </w:rPr>
        <w:t>Ljekove ne treba bacati u kanalizaciju, niti kućni otpad. Ove mjere pomažu očuvanju životne sredine.</w:t>
      </w:r>
    </w:p>
    <w:p w:rsidR="00D01E45" w:rsidRPr="00A81D3B" w:rsidRDefault="00D01E45" w:rsidP="00A92C66">
      <w:pPr>
        <w:rPr>
          <w:b/>
          <w:bCs/>
          <w:sz w:val="22"/>
          <w:szCs w:val="22"/>
          <w:lang w:val="sr-Latn-ME" w:eastAsia="hr-HR"/>
        </w:rPr>
      </w:pPr>
      <w:proofErr w:type="spellStart"/>
      <w:r w:rsidRPr="00A81D3B">
        <w:rPr>
          <w:sz w:val="22"/>
          <w:szCs w:val="22"/>
          <w:lang w:val="sr-Latn-ME" w:eastAsia="hr-HR"/>
        </w:rPr>
        <w:t>Neupotrijebljeni</w:t>
      </w:r>
      <w:proofErr w:type="spellEnd"/>
      <w:r w:rsidRPr="00A81D3B">
        <w:rPr>
          <w:sz w:val="22"/>
          <w:szCs w:val="22"/>
          <w:lang w:val="sr-Latn-ME" w:eastAsia="hr-HR"/>
        </w:rPr>
        <w:t xml:space="preserve"> lijek se uništava u skladu sa važećim propisima.</w:t>
      </w:r>
    </w:p>
    <w:p w:rsidR="00396B66" w:rsidRPr="00A81D3B" w:rsidRDefault="00396B66" w:rsidP="00A32113">
      <w:pPr>
        <w:rPr>
          <w:bCs/>
          <w:sz w:val="22"/>
          <w:szCs w:val="22"/>
          <w:lang w:val="sr-Latn-ME"/>
        </w:rPr>
      </w:pPr>
    </w:p>
    <w:p w:rsidR="000B2EBA" w:rsidRPr="00A81D3B" w:rsidRDefault="000B2EBA" w:rsidP="00A32113">
      <w:pPr>
        <w:rPr>
          <w:bCs/>
          <w:sz w:val="22"/>
          <w:szCs w:val="22"/>
          <w:lang w:val="sr-Latn-ME"/>
        </w:rPr>
      </w:pPr>
    </w:p>
    <w:p w:rsidR="00A32113" w:rsidRPr="00A81D3B" w:rsidRDefault="00A32113" w:rsidP="00291DAD">
      <w:pPr>
        <w:tabs>
          <w:tab w:val="left" w:pos="540"/>
          <w:tab w:val="left" w:pos="569"/>
        </w:tabs>
        <w:rPr>
          <w:b/>
          <w:bCs/>
          <w:sz w:val="22"/>
          <w:szCs w:val="22"/>
          <w:lang w:val="sr-Latn-ME"/>
        </w:rPr>
      </w:pPr>
      <w:r w:rsidRPr="00A81D3B">
        <w:rPr>
          <w:b/>
          <w:bCs/>
          <w:sz w:val="22"/>
          <w:szCs w:val="22"/>
          <w:lang w:val="sr-Latn-ME"/>
        </w:rPr>
        <w:t xml:space="preserve">6. </w:t>
      </w:r>
      <w:r w:rsidR="00291DAD" w:rsidRPr="00A81D3B">
        <w:rPr>
          <w:b/>
          <w:bCs/>
          <w:sz w:val="22"/>
          <w:szCs w:val="22"/>
          <w:lang w:val="sr-Latn-ME"/>
        </w:rPr>
        <w:tab/>
      </w:r>
      <w:r w:rsidR="00326EEC" w:rsidRPr="00A81D3B">
        <w:rPr>
          <w:b/>
          <w:bCs/>
          <w:sz w:val="22"/>
          <w:szCs w:val="22"/>
          <w:lang w:val="sr-Latn-ME"/>
        </w:rPr>
        <w:t xml:space="preserve">SADRŽAJ PAKOVANJA I </w:t>
      </w:r>
      <w:r w:rsidRPr="00A81D3B">
        <w:rPr>
          <w:b/>
          <w:bCs/>
          <w:sz w:val="22"/>
          <w:szCs w:val="22"/>
          <w:lang w:val="sr-Latn-ME"/>
        </w:rPr>
        <w:t>DODATNE INFORMACIJE</w:t>
      </w:r>
      <w:r w:rsidR="00E06040" w:rsidRPr="00A81D3B">
        <w:rPr>
          <w:b/>
          <w:bCs/>
          <w:sz w:val="22"/>
          <w:szCs w:val="22"/>
          <w:lang w:val="sr-Latn-ME"/>
        </w:rPr>
        <w:t xml:space="preserve"> </w:t>
      </w:r>
    </w:p>
    <w:p w:rsidR="00445D8F" w:rsidRPr="00A81D3B" w:rsidRDefault="00445D8F" w:rsidP="00A32113">
      <w:pPr>
        <w:rPr>
          <w:sz w:val="22"/>
          <w:szCs w:val="22"/>
          <w:lang w:val="sr-Latn-ME"/>
        </w:rPr>
      </w:pPr>
    </w:p>
    <w:p w:rsidR="00445D8F" w:rsidRPr="00A81D3B" w:rsidRDefault="00A32113" w:rsidP="00A32113">
      <w:pPr>
        <w:rPr>
          <w:b/>
          <w:sz w:val="22"/>
          <w:szCs w:val="22"/>
          <w:lang w:val="sr-Latn-ME"/>
        </w:rPr>
      </w:pPr>
      <w:r w:rsidRPr="00A81D3B">
        <w:rPr>
          <w:b/>
          <w:bCs/>
          <w:sz w:val="22"/>
          <w:szCs w:val="22"/>
          <w:lang w:val="sr-Latn-ME"/>
        </w:rPr>
        <w:t xml:space="preserve">Šta sadrži lijek </w:t>
      </w:r>
      <w:r w:rsidR="006D3EDB" w:rsidRPr="00A81D3B">
        <w:rPr>
          <w:b/>
          <w:bCs/>
          <w:sz w:val="22"/>
          <w:szCs w:val="22"/>
          <w:lang w:val="sr-Latn-ME"/>
        </w:rPr>
        <w:t>FLUSETIN</w:t>
      </w:r>
    </w:p>
    <w:p w:rsidR="00326EEC" w:rsidRPr="00A81D3B" w:rsidRDefault="00326EEC" w:rsidP="00A32113">
      <w:pPr>
        <w:rPr>
          <w:b/>
          <w:sz w:val="22"/>
          <w:szCs w:val="22"/>
          <w:lang w:val="sr-Latn-ME"/>
        </w:rPr>
      </w:pPr>
    </w:p>
    <w:p w:rsidR="00040B61" w:rsidRPr="00A81D3B" w:rsidRDefault="00040B61" w:rsidP="00040B61">
      <w:pPr>
        <w:tabs>
          <w:tab w:val="left" w:pos="284"/>
        </w:tabs>
        <w:jc w:val="both"/>
        <w:rPr>
          <w:sz w:val="22"/>
          <w:szCs w:val="22"/>
          <w:lang w:val="sr-Latn-ME"/>
        </w:rPr>
      </w:pPr>
      <w:r w:rsidRPr="00A81D3B">
        <w:rPr>
          <w:sz w:val="22"/>
          <w:szCs w:val="22"/>
          <w:lang w:val="sr-Latn-ME"/>
        </w:rPr>
        <w:t>-</w:t>
      </w:r>
      <w:r w:rsidR="000B2EBA" w:rsidRPr="00A81D3B">
        <w:rPr>
          <w:sz w:val="22"/>
          <w:szCs w:val="22"/>
          <w:lang w:val="sr-Latn-ME"/>
        </w:rPr>
        <w:t xml:space="preserve"> </w:t>
      </w:r>
      <w:r w:rsidRPr="00A81D3B">
        <w:rPr>
          <w:sz w:val="22"/>
          <w:szCs w:val="22"/>
          <w:lang w:val="sr-Latn-ME"/>
        </w:rPr>
        <w:t xml:space="preserve">Aktivna supstanca je </w:t>
      </w:r>
      <w:proofErr w:type="spellStart"/>
      <w:r w:rsidRPr="00A81D3B">
        <w:rPr>
          <w:sz w:val="22"/>
          <w:szCs w:val="22"/>
          <w:lang w:val="sr-Latn-ME"/>
        </w:rPr>
        <w:t>fluoksetin</w:t>
      </w:r>
      <w:proofErr w:type="spellEnd"/>
      <w:r w:rsidR="000B2EBA" w:rsidRPr="00A81D3B">
        <w:rPr>
          <w:sz w:val="22"/>
          <w:szCs w:val="22"/>
          <w:lang w:val="sr-Latn-ME"/>
        </w:rPr>
        <w:t>.</w:t>
      </w:r>
    </w:p>
    <w:p w:rsidR="00040B61" w:rsidRPr="00A81D3B" w:rsidRDefault="00040B61" w:rsidP="00040B61">
      <w:pPr>
        <w:jc w:val="both"/>
        <w:rPr>
          <w:rFonts w:eastAsia="Univers Condensed"/>
          <w:sz w:val="22"/>
          <w:szCs w:val="22"/>
          <w:lang w:val="sr-Latn-ME"/>
        </w:rPr>
      </w:pPr>
      <w:r w:rsidRPr="00A81D3B">
        <w:rPr>
          <w:rFonts w:eastAsia="Univers Condensed"/>
          <w:sz w:val="22"/>
          <w:szCs w:val="22"/>
          <w:lang w:val="sr-Latn-ME"/>
        </w:rPr>
        <w:t xml:space="preserve">Jedna film tableta sadrži 20 mg </w:t>
      </w:r>
      <w:proofErr w:type="spellStart"/>
      <w:r w:rsidRPr="00A81D3B">
        <w:rPr>
          <w:rFonts w:eastAsia="Univers Condensed"/>
          <w:sz w:val="22"/>
          <w:szCs w:val="22"/>
          <w:lang w:val="sr-Latn-ME"/>
        </w:rPr>
        <w:t>fluoksetina</w:t>
      </w:r>
      <w:proofErr w:type="spellEnd"/>
      <w:r w:rsidRPr="00A81D3B">
        <w:rPr>
          <w:rFonts w:eastAsia="Univers Condensed"/>
          <w:sz w:val="22"/>
          <w:szCs w:val="22"/>
          <w:lang w:val="sr-Latn-ME"/>
        </w:rPr>
        <w:t xml:space="preserve"> (u obliku </w:t>
      </w:r>
      <w:proofErr w:type="spellStart"/>
      <w:r w:rsidRPr="00A81D3B">
        <w:rPr>
          <w:rFonts w:eastAsia="Univers Condensed"/>
          <w:sz w:val="22"/>
          <w:szCs w:val="22"/>
          <w:lang w:val="sr-Latn-ME"/>
        </w:rPr>
        <w:t>fluoksetin</w:t>
      </w:r>
      <w:proofErr w:type="spellEnd"/>
      <w:r w:rsidRPr="00A81D3B">
        <w:rPr>
          <w:rFonts w:eastAsia="Univers Condensed"/>
          <w:sz w:val="22"/>
          <w:szCs w:val="22"/>
          <w:lang w:val="sr-Latn-ME"/>
        </w:rPr>
        <w:t xml:space="preserve"> </w:t>
      </w:r>
      <w:proofErr w:type="spellStart"/>
      <w:r w:rsidRPr="00A81D3B">
        <w:rPr>
          <w:rFonts w:eastAsia="Univers Condensed"/>
          <w:sz w:val="22"/>
          <w:szCs w:val="22"/>
          <w:lang w:val="sr-Latn-ME"/>
        </w:rPr>
        <w:t>hidrohlorida</w:t>
      </w:r>
      <w:proofErr w:type="spellEnd"/>
      <w:r w:rsidRPr="00A81D3B">
        <w:rPr>
          <w:rFonts w:eastAsia="Univers Condensed"/>
          <w:sz w:val="22"/>
          <w:szCs w:val="22"/>
          <w:lang w:val="sr-Latn-ME"/>
        </w:rPr>
        <w:t>)</w:t>
      </w:r>
      <w:r w:rsidR="000B2EBA" w:rsidRPr="00A81D3B">
        <w:rPr>
          <w:rFonts w:eastAsia="Univers Condensed"/>
          <w:sz w:val="22"/>
          <w:szCs w:val="22"/>
          <w:lang w:val="sr-Latn-ME"/>
        </w:rPr>
        <w:t>.</w:t>
      </w:r>
    </w:p>
    <w:p w:rsidR="00040B61" w:rsidRPr="00A81D3B" w:rsidRDefault="00040B61" w:rsidP="00040B61">
      <w:pPr>
        <w:tabs>
          <w:tab w:val="num" w:pos="2160"/>
        </w:tabs>
        <w:jc w:val="both"/>
        <w:rPr>
          <w:sz w:val="22"/>
          <w:szCs w:val="22"/>
          <w:u w:val="single"/>
          <w:lang w:val="sr-Latn-ME"/>
        </w:rPr>
      </w:pPr>
    </w:p>
    <w:p w:rsidR="000B2EBA" w:rsidRPr="00A81D3B" w:rsidRDefault="00040B61" w:rsidP="00040B61">
      <w:pPr>
        <w:tabs>
          <w:tab w:val="num" w:pos="2160"/>
        </w:tabs>
        <w:jc w:val="both"/>
        <w:rPr>
          <w:color w:val="000000"/>
          <w:sz w:val="22"/>
          <w:szCs w:val="22"/>
          <w:lang w:val="sr-Latn-ME"/>
        </w:rPr>
      </w:pPr>
      <w:r w:rsidRPr="00A81D3B">
        <w:rPr>
          <w:sz w:val="22"/>
          <w:szCs w:val="22"/>
          <w:lang w:val="sr-Latn-ME"/>
        </w:rPr>
        <w:t>-</w:t>
      </w:r>
      <w:r w:rsidR="000B2EBA" w:rsidRPr="00A81D3B">
        <w:rPr>
          <w:sz w:val="22"/>
          <w:szCs w:val="22"/>
          <w:lang w:val="sr-Latn-ME"/>
        </w:rPr>
        <w:t xml:space="preserve"> </w:t>
      </w:r>
      <w:r w:rsidRPr="00A81D3B">
        <w:rPr>
          <w:sz w:val="22"/>
          <w:szCs w:val="22"/>
          <w:lang w:val="sr-Latn-ME"/>
        </w:rPr>
        <w:t>Pomoćne supstance su:</w:t>
      </w:r>
      <w:r w:rsidRPr="00A81D3B">
        <w:rPr>
          <w:color w:val="000000"/>
          <w:sz w:val="22"/>
          <w:szCs w:val="22"/>
          <w:lang w:val="sr-Latn-ME"/>
        </w:rPr>
        <w:t xml:space="preserve"> </w:t>
      </w:r>
    </w:p>
    <w:p w:rsidR="00040B61" w:rsidRPr="00A81D3B" w:rsidRDefault="000B2EBA" w:rsidP="00040B61">
      <w:pPr>
        <w:tabs>
          <w:tab w:val="num" w:pos="2160"/>
        </w:tabs>
        <w:jc w:val="both"/>
        <w:rPr>
          <w:rFonts w:eastAsia="Univers Condensed"/>
          <w:color w:val="000000"/>
          <w:sz w:val="22"/>
          <w:szCs w:val="22"/>
          <w:lang w:val="sr-Latn-ME"/>
        </w:rPr>
      </w:pPr>
      <w:r w:rsidRPr="00A81D3B">
        <w:rPr>
          <w:b/>
          <w:color w:val="000000"/>
          <w:sz w:val="22"/>
          <w:szCs w:val="22"/>
          <w:lang w:val="sr-Latn-ME"/>
        </w:rPr>
        <w:t>Sastav jezgra:</w:t>
      </w:r>
      <w:r w:rsidRPr="00A81D3B">
        <w:rPr>
          <w:color w:val="000000"/>
          <w:sz w:val="22"/>
          <w:szCs w:val="22"/>
          <w:lang w:val="sr-Latn-ME"/>
        </w:rPr>
        <w:t xml:space="preserve"> </w:t>
      </w:r>
      <w:r w:rsidR="00040B61" w:rsidRPr="00A81D3B">
        <w:rPr>
          <w:rFonts w:eastAsia="Univers Condensed"/>
          <w:color w:val="000000"/>
          <w:sz w:val="22"/>
          <w:szCs w:val="22"/>
          <w:lang w:val="sr-Latn-ME"/>
        </w:rPr>
        <w:t xml:space="preserve">laktoza, </w:t>
      </w:r>
      <w:proofErr w:type="spellStart"/>
      <w:r w:rsidRPr="00A81D3B">
        <w:rPr>
          <w:rFonts w:eastAsia="Univers Condensed"/>
          <w:color w:val="000000"/>
          <w:sz w:val="22"/>
          <w:szCs w:val="22"/>
          <w:lang w:val="sr-Latn-ME"/>
        </w:rPr>
        <w:t>monohidrat</w:t>
      </w:r>
      <w:proofErr w:type="spellEnd"/>
      <w:r w:rsidRPr="00A81D3B">
        <w:rPr>
          <w:rFonts w:eastAsia="Univers Condensed"/>
          <w:color w:val="000000"/>
          <w:sz w:val="22"/>
          <w:szCs w:val="22"/>
          <w:lang w:val="sr-Latn-ME"/>
        </w:rPr>
        <w:t xml:space="preserve">, </w:t>
      </w:r>
      <w:r w:rsidR="00040B61" w:rsidRPr="00A81D3B">
        <w:rPr>
          <w:rFonts w:eastAsia="Univers Condensed"/>
          <w:color w:val="000000"/>
          <w:sz w:val="22"/>
          <w:szCs w:val="22"/>
          <w:lang w:val="sr-Latn-ME"/>
        </w:rPr>
        <w:t xml:space="preserve">skrob, kukuruzni, </w:t>
      </w:r>
      <w:proofErr w:type="spellStart"/>
      <w:r w:rsidR="00040B61" w:rsidRPr="00A81D3B">
        <w:rPr>
          <w:rFonts w:eastAsia="Univers Condensed"/>
          <w:color w:val="000000"/>
          <w:sz w:val="22"/>
          <w:szCs w:val="22"/>
          <w:lang w:val="sr-Latn-ME"/>
        </w:rPr>
        <w:t>povidon</w:t>
      </w:r>
      <w:proofErr w:type="spellEnd"/>
      <w:r w:rsidR="00040B61" w:rsidRPr="00A81D3B">
        <w:rPr>
          <w:rFonts w:eastAsia="Univers Condensed"/>
          <w:color w:val="000000"/>
          <w:sz w:val="22"/>
          <w:szCs w:val="22"/>
          <w:lang w:val="sr-Latn-ME"/>
        </w:rPr>
        <w:t xml:space="preserve">, magnezijum </w:t>
      </w:r>
      <w:proofErr w:type="spellStart"/>
      <w:r w:rsidR="00040B61" w:rsidRPr="00A81D3B">
        <w:rPr>
          <w:rFonts w:eastAsia="Univers Condensed"/>
          <w:color w:val="000000"/>
          <w:sz w:val="22"/>
          <w:szCs w:val="22"/>
          <w:lang w:val="sr-Latn-ME"/>
        </w:rPr>
        <w:t>stearat</w:t>
      </w:r>
      <w:proofErr w:type="spellEnd"/>
      <w:r w:rsidR="00040B61" w:rsidRPr="00A81D3B">
        <w:rPr>
          <w:rFonts w:eastAsia="Univers Condensed"/>
          <w:color w:val="000000"/>
          <w:sz w:val="22"/>
          <w:szCs w:val="22"/>
          <w:lang w:val="sr-Latn-ME"/>
        </w:rPr>
        <w:t>, silicijum dioksid, koloidni</w:t>
      </w:r>
      <w:r w:rsidRPr="00A81D3B">
        <w:rPr>
          <w:rFonts w:eastAsia="Univers Condensed"/>
          <w:color w:val="000000"/>
          <w:sz w:val="22"/>
          <w:szCs w:val="22"/>
          <w:lang w:val="sr-Latn-ME"/>
        </w:rPr>
        <w:t>, bezvodni</w:t>
      </w:r>
    </w:p>
    <w:p w:rsidR="00040B61" w:rsidRPr="00A81D3B" w:rsidRDefault="00040B61" w:rsidP="00040B61">
      <w:pPr>
        <w:rPr>
          <w:rFonts w:eastAsia="Univers Condensed"/>
          <w:bCs/>
          <w:color w:val="000000"/>
          <w:sz w:val="22"/>
          <w:szCs w:val="22"/>
          <w:lang w:val="sr-Latn-ME"/>
        </w:rPr>
      </w:pPr>
      <w:r w:rsidRPr="00A81D3B">
        <w:rPr>
          <w:rFonts w:eastAsia="Univers Condensed"/>
          <w:b/>
          <w:color w:val="000000"/>
          <w:sz w:val="22"/>
          <w:szCs w:val="22"/>
          <w:lang w:val="sr-Latn-ME"/>
        </w:rPr>
        <w:t>Sastav obloge:</w:t>
      </w:r>
      <w:r w:rsidRPr="00A81D3B">
        <w:rPr>
          <w:rFonts w:eastAsia="Univers Condensed"/>
          <w:color w:val="000000"/>
          <w:sz w:val="22"/>
          <w:szCs w:val="22"/>
          <w:lang w:val="sr-Latn-ME"/>
        </w:rPr>
        <w:t xml:space="preserve"> </w:t>
      </w:r>
      <w:proofErr w:type="spellStart"/>
      <w:r w:rsidRPr="00A81D3B">
        <w:rPr>
          <w:rFonts w:eastAsia="Univers Condensed"/>
          <w:bCs/>
          <w:color w:val="000000"/>
          <w:sz w:val="22"/>
          <w:szCs w:val="22"/>
          <w:lang w:val="sr-Latn-ME"/>
        </w:rPr>
        <w:t>hipromeloza</w:t>
      </w:r>
      <w:proofErr w:type="spellEnd"/>
      <w:r w:rsidRPr="00A81D3B">
        <w:rPr>
          <w:bCs/>
          <w:sz w:val="22"/>
          <w:szCs w:val="22"/>
          <w:lang w:val="sr-Latn-ME"/>
        </w:rPr>
        <w:t xml:space="preserve"> (</w:t>
      </w:r>
      <w:r w:rsidRPr="00A81D3B">
        <w:rPr>
          <w:rFonts w:eastAsia="Univers Condensed"/>
          <w:bCs/>
          <w:color w:val="000000"/>
          <w:sz w:val="22"/>
          <w:szCs w:val="22"/>
          <w:lang w:val="sr-Latn-ME"/>
        </w:rPr>
        <w:t>E 464), titan</w:t>
      </w:r>
      <w:r w:rsidR="000B2EBA" w:rsidRPr="00A81D3B">
        <w:rPr>
          <w:rFonts w:eastAsia="Univers Condensed"/>
          <w:bCs/>
          <w:color w:val="000000"/>
          <w:sz w:val="22"/>
          <w:szCs w:val="22"/>
          <w:lang w:val="sr-Latn-ME"/>
        </w:rPr>
        <w:t>ijum</w:t>
      </w:r>
      <w:r w:rsidRPr="00A81D3B">
        <w:rPr>
          <w:rFonts w:eastAsia="Univers Condensed"/>
          <w:bCs/>
          <w:color w:val="000000"/>
          <w:sz w:val="22"/>
          <w:szCs w:val="22"/>
          <w:lang w:val="sr-Latn-ME"/>
        </w:rPr>
        <w:t xml:space="preserve"> dioksid (E 171), </w:t>
      </w:r>
      <w:proofErr w:type="spellStart"/>
      <w:r w:rsidRPr="00A81D3B">
        <w:rPr>
          <w:rFonts w:eastAsia="Univers Condensed"/>
          <w:bCs/>
          <w:color w:val="000000"/>
          <w:sz w:val="22"/>
          <w:szCs w:val="22"/>
          <w:lang w:val="sr-Latn-ME"/>
        </w:rPr>
        <w:t>makrogol</w:t>
      </w:r>
      <w:proofErr w:type="spellEnd"/>
      <w:r w:rsidRPr="00A81D3B">
        <w:rPr>
          <w:rFonts w:eastAsia="Univers Condensed"/>
          <w:bCs/>
          <w:color w:val="000000"/>
          <w:sz w:val="22"/>
          <w:szCs w:val="22"/>
          <w:lang w:val="sr-Latn-ME"/>
        </w:rPr>
        <w:t xml:space="preserve"> 400 (E 1521)</w:t>
      </w:r>
    </w:p>
    <w:p w:rsidR="00040B61" w:rsidRPr="00A81D3B" w:rsidRDefault="00040B61" w:rsidP="00040B61">
      <w:pPr>
        <w:rPr>
          <w:rFonts w:eastAsia="Univers Condensed"/>
          <w:bCs/>
          <w:color w:val="000000"/>
          <w:sz w:val="22"/>
          <w:szCs w:val="22"/>
          <w:lang w:val="sr-Latn-ME"/>
        </w:rPr>
      </w:pPr>
    </w:p>
    <w:p w:rsidR="00A32113" w:rsidRPr="00A81D3B" w:rsidRDefault="00A32113" w:rsidP="00A32113">
      <w:pPr>
        <w:rPr>
          <w:b/>
          <w:sz w:val="22"/>
          <w:szCs w:val="22"/>
          <w:lang w:val="sr-Latn-ME"/>
        </w:rPr>
      </w:pPr>
      <w:r w:rsidRPr="00A81D3B">
        <w:rPr>
          <w:b/>
          <w:sz w:val="22"/>
          <w:szCs w:val="22"/>
          <w:lang w:val="sr-Latn-ME"/>
        </w:rPr>
        <w:t xml:space="preserve">Kako izgleda lijek </w:t>
      </w:r>
      <w:r w:rsidR="006D3EDB" w:rsidRPr="00A81D3B">
        <w:rPr>
          <w:b/>
          <w:sz w:val="22"/>
          <w:szCs w:val="22"/>
          <w:lang w:val="sr-Latn-ME"/>
        </w:rPr>
        <w:t>FLUSETIN</w:t>
      </w:r>
      <w:r w:rsidRPr="00A81D3B">
        <w:rPr>
          <w:b/>
          <w:sz w:val="22"/>
          <w:szCs w:val="22"/>
          <w:lang w:val="sr-Latn-ME"/>
        </w:rPr>
        <w:t xml:space="preserve"> i sadržaj pakovanja</w:t>
      </w:r>
    </w:p>
    <w:p w:rsidR="002B146E" w:rsidRPr="00A81D3B" w:rsidRDefault="002B146E" w:rsidP="002B146E">
      <w:pPr>
        <w:rPr>
          <w:sz w:val="22"/>
          <w:szCs w:val="22"/>
          <w:lang w:val="sr-Latn-ME"/>
        </w:rPr>
      </w:pPr>
    </w:p>
    <w:p w:rsidR="002B146E" w:rsidRPr="00A81D3B" w:rsidRDefault="000B2EBA" w:rsidP="002B146E">
      <w:pPr>
        <w:rPr>
          <w:rFonts w:eastAsia="Univers Condensed"/>
          <w:sz w:val="22"/>
          <w:szCs w:val="22"/>
          <w:lang w:val="sr-Latn-ME"/>
        </w:rPr>
      </w:pPr>
      <w:r w:rsidRPr="00A81D3B">
        <w:rPr>
          <w:rFonts w:eastAsia="Univers Condensed"/>
          <w:sz w:val="22"/>
          <w:szCs w:val="22"/>
          <w:lang w:val="sr-Latn-ME"/>
        </w:rPr>
        <w:t>F</w:t>
      </w:r>
      <w:r w:rsidR="002B146E" w:rsidRPr="00A81D3B">
        <w:rPr>
          <w:rFonts w:eastAsia="Univers Condensed"/>
          <w:sz w:val="22"/>
          <w:szCs w:val="22"/>
          <w:lang w:val="sr-Latn-ME"/>
        </w:rPr>
        <w:t>ilm tablet</w:t>
      </w:r>
      <w:r w:rsidRPr="00A81D3B">
        <w:rPr>
          <w:rFonts w:eastAsia="Univers Condensed"/>
          <w:sz w:val="22"/>
          <w:szCs w:val="22"/>
          <w:lang w:val="sr-Latn-ME"/>
        </w:rPr>
        <w:t>a</w:t>
      </w:r>
      <w:r w:rsidR="002B146E" w:rsidRPr="00A81D3B">
        <w:rPr>
          <w:rFonts w:eastAsia="Univers Condensed"/>
          <w:sz w:val="22"/>
          <w:szCs w:val="22"/>
          <w:lang w:val="sr-Latn-ME"/>
        </w:rPr>
        <w:t xml:space="preserve"> </w:t>
      </w:r>
      <w:r w:rsidRPr="00A81D3B">
        <w:rPr>
          <w:rFonts w:eastAsia="Univers Condensed"/>
          <w:sz w:val="22"/>
          <w:szCs w:val="22"/>
          <w:lang w:val="sr-Latn-ME"/>
        </w:rPr>
        <w:t xml:space="preserve">je </w:t>
      </w:r>
      <w:r w:rsidR="002B146E" w:rsidRPr="00A81D3B">
        <w:rPr>
          <w:rFonts w:eastAsia="Univers Condensed"/>
          <w:sz w:val="22"/>
          <w:szCs w:val="22"/>
          <w:lang w:val="sr-Latn-ME"/>
        </w:rPr>
        <w:t xml:space="preserve">bijele boje, </w:t>
      </w:r>
      <w:proofErr w:type="spellStart"/>
      <w:r w:rsidR="002B146E" w:rsidRPr="00A81D3B">
        <w:rPr>
          <w:rFonts w:eastAsia="Univers Condensed"/>
          <w:sz w:val="22"/>
          <w:szCs w:val="22"/>
          <w:lang w:val="sr-Latn-ME"/>
        </w:rPr>
        <w:t>bikonveksn</w:t>
      </w:r>
      <w:r w:rsidRPr="00A81D3B">
        <w:rPr>
          <w:rFonts w:eastAsia="Univers Condensed"/>
          <w:sz w:val="22"/>
          <w:szCs w:val="22"/>
          <w:lang w:val="sr-Latn-ME"/>
        </w:rPr>
        <w:t>a</w:t>
      </w:r>
      <w:proofErr w:type="spellEnd"/>
      <w:r w:rsidR="002B146E" w:rsidRPr="00A81D3B">
        <w:rPr>
          <w:rFonts w:eastAsia="Univers Condensed"/>
          <w:sz w:val="22"/>
          <w:szCs w:val="22"/>
          <w:lang w:val="sr-Latn-ME"/>
        </w:rPr>
        <w:t>, kvadratnog oblika.</w:t>
      </w:r>
    </w:p>
    <w:p w:rsidR="002B146E" w:rsidRPr="00A81D3B" w:rsidRDefault="002B146E" w:rsidP="002B146E">
      <w:pPr>
        <w:jc w:val="both"/>
        <w:rPr>
          <w:sz w:val="22"/>
          <w:szCs w:val="22"/>
          <w:lang w:val="sr-Latn-ME"/>
        </w:rPr>
      </w:pPr>
    </w:p>
    <w:p w:rsidR="000B2EBA" w:rsidRPr="00A81D3B" w:rsidRDefault="000B2EBA" w:rsidP="000B2EBA">
      <w:pPr>
        <w:jc w:val="both"/>
        <w:rPr>
          <w:sz w:val="22"/>
          <w:szCs w:val="22"/>
          <w:lang w:val="sr-Latn-ME"/>
        </w:rPr>
      </w:pPr>
      <w:r w:rsidRPr="00A81D3B">
        <w:rPr>
          <w:sz w:val="22"/>
          <w:szCs w:val="22"/>
          <w:lang w:val="sr-Latn-ME"/>
        </w:rPr>
        <w:t xml:space="preserve">Unutrašnje pakovanje je PVC/Al </w:t>
      </w:r>
      <w:proofErr w:type="spellStart"/>
      <w:r w:rsidRPr="00A81D3B">
        <w:rPr>
          <w:sz w:val="22"/>
          <w:szCs w:val="22"/>
          <w:lang w:val="sr-Latn-ME"/>
        </w:rPr>
        <w:t>blister</w:t>
      </w:r>
      <w:proofErr w:type="spellEnd"/>
      <w:r w:rsidRPr="00A81D3B">
        <w:rPr>
          <w:sz w:val="22"/>
          <w:szCs w:val="22"/>
          <w:lang w:val="sr-Latn-ME"/>
        </w:rPr>
        <w:t xml:space="preserve"> koji sadrži 10 film tableta.</w:t>
      </w:r>
    </w:p>
    <w:p w:rsidR="000B2EBA" w:rsidRPr="00A81D3B" w:rsidRDefault="000B2EBA" w:rsidP="000B2EBA">
      <w:pPr>
        <w:jc w:val="both"/>
        <w:rPr>
          <w:sz w:val="22"/>
          <w:szCs w:val="22"/>
          <w:lang w:val="sr-Latn-ME"/>
        </w:rPr>
      </w:pPr>
    </w:p>
    <w:p w:rsidR="000B2EBA" w:rsidRPr="00A81D3B" w:rsidRDefault="000B2EBA" w:rsidP="000B2EBA">
      <w:pPr>
        <w:jc w:val="both"/>
        <w:rPr>
          <w:sz w:val="22"/>
          <w:szCs w:val="22"/>
          <w:lang w:val="sr-Latn-ME"/>
        </w:rPr>
      </w:pPr>
      <w:r w:rsidRPr="00A81D3B">
        <w:rPr>
          <w:sz w:val="22"/>
          <w:szCs w:val="22"/>
          <w:lang w:val="sr-Latn-ME"/>
        </w:rPr>
        <w:t xml:space="preserve">Spoljašnje pakovanje je </w:t>
      </w:r>
      <w:proofErr w:type="spellStart"/>
      <w:r w:rsidRPr="00A81D3B">
        <w:rPr>
          <w:sz w:val="22"/>
          <w:szCs w:val="22"/>
          <w:lang w:val="sr-Latn-ME"/>
        </w:rPr>
        <w:t>složiva</w:t>
      </w:r>
      <w:proofErr w:type="spellEnd"/>
      <w:r w:rsidRPr="00A81D3B">
        <w:rPr>
          <w:sz w:val="22"/>
          <w:szCs w:val="22"/>
          <w:lang w:val="sr-Latn-ME"/>
        </w:rPr>
        <w:t xml:space="preserve"> kartonska kutija koja sadrži 2 </w:t>
      </w:r>
      <w:proofErr w:type="spellStart"/>
      <w:r w:rsidRPr="00A81D3B">
        <w:rPr>
          <w:sz w:val="22"/>
          <w:szCs w:val="22"/>
          <w:lang w:val="sr-Latn-ME"/>
        </w:rPr>
        <w:t>blistera</w:t>
      </w:r>
      <w:proofErr w:type="spellEnd"/>
      <w:r w:rsidRPr="00A81D3B">
        <w:rPr>
          <w:sz w:val="22"/>
          <w:szCs w:val="22"/>
          <w:lang w:val="sr-Latn-ME"/>
        </w:rPr>
        <w:t xml:space="preserve"> i Uputstvo za lijek. </w:t>
      </w:r>
    </w:p>
    <w:p w:rsidR="00445D8F" w:rsidRPr="00A81D3B" w:rsidRDefault="002B146E" w:rsidP="00A32113">
      <w:pPr>
        <w:rPr>
          <w:sz w:val="22"/>
          <w:szCs w:val="22"/>
          <w:lang w:val="sr-Latn-ME"/>
        </w:rPr>
      </w:pPr>
      <w:r w:rsidRPr="00A81D3B">
        <w:rPr>
          <w:sz w:val="22"/>
          <w:szCs w:val="22"/>
          <w:lang w:val="sr-Latn-ME"/>
        </w:rPr>
        <w:t xml:space="preserve"> </w:t>
      </w:r>
    </w:p>
    <w:p w:rsidR="00A32113" w:rsidRPr="00A81D3B" w:rsidRDefault="00A32113" w:rsidP="00A32113">
      <w:pPr>
        <w:rPr>
          <w:b/>
          <w:sz w:val="22"/>
          <w:szCs w:val="22"/>
          <w:lang w:val="sr-Latn-ME"/>
        </w:rPr>
      </w:pPr>
      <w:r w:rsidRPr="00A81D3B">
        <w:rPr>
          <w:b/>
          <w:sz w:val="22"/>
          <w:szCs w:val="22"/>
          <w:lang w:val="sr-Latn-ME"/>
        </w:rPr>
        <w:t xml:space="preserve">Nosilac dozvole i </w:t>
      </w:r>
      <w:r w:rsidR="00C66783" w:rsidRPr="00A81D3B">
        <w:rPr>
          <w:b/>
          <w:sz w:val="22"/>
          <w:szCs w:val="22"/>
          <w:lang w:val="sr-Latn-ME"/>
        </w:rPr>
        <w:t>p</w:t>
      </w:r>
      <w:r w:rsidRPr="00A81D3B">
        <w:rPr>
          <w:b/>
          <w:sz w:val="22"/>
          <w:szCs w:val="22"/>
          <w:lang w:val="sr-Latn-ME"/>
        </w:rPr>
        <w:t>roizvođač</w:t>
      </w:r>
    </w:p>
    <w:p w:rsidR="002B146E" w:rsidRPr="00A81D3B" w:rsidRDefault="002B146E" w:rsidP="002B146E">
      <w:pPr>
        <w:rPr>
          <w:color w:val="000000"/>
          <w:sz w:val="22"/>
          <w:szCs w:val="22"/>
          <w:lang w:val="sr-Latn-ME"/>
        </w:rPr>
      </w:pPr>
    </w:p>
    <w:p w:rsidR="000B2EBA" w:rsidRPr="00A81D3B" w:rsidRDefault="002B146E" w:rsidP="002B146E">
      <w:pPr>
        <w:jc w:val="both"/>
        <w:rPr>
          <w:b/>
          <w:color w:val="000000"/>
          <w:sz w:val="22"/>
          <w:szCs w:val="22"/>
          <w:lang w:val="sr-Latn-ME"/>
        </w:rPr>
      </w:pPr>
      <w:r w:rsidRPr="00A81D3B">
        <w:rPr>
          <w:b/>
          <w:color w:val="000000"/>
          <w:sz w:val="22"/>
          <w:szCs w:val="22"/>
          <w:lang w:val="sr-Latn-ME"/>
        </w:rPr>
        <w:t xml:space="preserve">Nosilac dozvole: </w:t>
      </w:r>
    </w:p>
    <w:p w:rsidR="000B2EBA" w:rsidRPr="00A81D3B" w:rsidRDefault="002B146E" w:rsidP="002B146E">
      <w:pPr>
        <w:jc w:val="both"/>
        <w:rPr>
          <w:color w:val="000000"/>
          <w:sz w:val="22"/>
          <w:szCs w:val="22"/>
          <w:lang w:val="sr-Latn-ME"/>
        </w:rPr>
      </w:pPr>
      <w:r w:rsidRPr="00A81D3B">
        <w:rPr>
          <w:color w:val="000000"/>
          <w:sz w:val="22"/>
          <w:szCs w:val="22"/>
          <w:lang w:val="sr-Latn-ME"/>
        </w:rPr>
        <w:t xml:space="preserve">Bosnalijek </w:t>
      </w:r>
      <w:proofErr w:type="spellStart"/>
      <w:r w:rsidRPr="00A81D3B">
        <w:rPr>
          <w:color w:val="000000"/>
          <w:sz w:val="22"/>
          <w:szCs w:val="22"/>
          <w:lang w:val="sr-Latn-ME"/>
        </w:rPr>
        <w:t>d.d</w:t>
      </w:r>
      <w:proofErr w:type="spellEnd"/>
      <w:r w:rsidRPr="00A81D3B">
        <w:rPr>
          <w:color w:val="000000"/>
          <w:sz w:val="22"/>
          <w:szCs w:val="22"/>
          <w:lang w:val="sr-Latn-ME"/>
        </w:rPr>
        <w:t xml:space="preserve">. Predstavništvo Crna Gora, </w:t>
      </w:r>
    </w:p>
    <w:p w:rsidR="002B146E" w:rsidRPr="00A81D3B" w:rsidRDefault="002B146E" w:rsidP="002B146E">
      <w:pPr>
        <w:jc w:val="both"/>
        <w:rPr>
          <w:color w:val="000000"/>
          <w:sz w:val="22"/>
          <w:szCs w:val="22"/>
          <w:lang w:val="sr-Latn-ME"/>
        </w:rPr>
      </w:pPr>
      <w:r w:rsidRPr="00A81D3B">
        <w:rPr>
          <w:color w:val="000000"/>
          <w:sz w:val="22"/>
          <w:szCs w:val="22"/>
          <w:lang w:val="sr-Latn-ME"/>
        </w:rPr>
        <w:t xml:space="preserve">Bulevar </w:t>
      </w:r>
      <w:proofErr w:type="spellStart"/>
      <w:r w:rsidRPr="00A81D3B">
        <w:rPr>
          <w:color w:val="000000"/>
          <w:sz w:val="22"/>
          <w:szCs w:val="22"/>
          <w:lang w:val="sr-Latn-ME"/>
        </w:rPr>
        <w:t>Svetog</w:t>
      </w:r>
      <w:proofErr w:type="spellEnd"/>
      <w:r w:rsidRPr="00A81D3B">
        <w:rPr>
          <w:color w:val="000000"/>
          <w:sz w:val="22"/>
          <w:szCs w:val="22"/>
          <w:lang w:val="sr-Latn-ME"/>
        </w:rPr>
        <w:t xml:space="preserve"> Petra Cetinjskog 63, </w:t>
      </w:r>
      <w:r w:rsidR="000B2EBA" w:rsidRPr="00A81D3B">
        <w:rPr>
          <w:color w:val="000000"/>
          <w:sz w:val="22"/>
          <w:szCs w:val="22"/>
          <w:lang w:val="sr-Latn-ME"/>
        </w:rPr>
        <w:t xml:space="preserve">81000 </w:t>
      </w:r>
      <w:r w:rsidRPr="00A81D3B">
        <w:rPr>
          <w:color w:val="000000"/>
          <w:sz w:val="22"/>
          <w:szCs w:val="22"/>
          <w:lang w:val="sr-Latn-ME"/>
        </w:rPr>
        <w:t>Podgorica, Crna Gora</w:t>
      </w:r>
    </w:p>
    <w:p w:rsidR="000B2EBA" w:rsidRPr="00A81D3B" w:rsidRDefault="000B2EBA" w:rsidP="002B146E">
      <w:pPr>
        <w:jc w:val="both"/>
        <w:rPr>
          <w:color w:val="000000"/>
          <w:sz w:val="22"/>
          <w:szCs w:val="22"/>
          <w:lang w:val="sr-Latn-ME"/>
        </w:rPr>
      </w:pPr>
    </w:p>
    <w:p w:rsidR="000B2EBA" w:rsidRPr="00A81D3B" w:rsidRDefault="002B146E" w:rsidP="002B146E">
      <w:pPr>
        <w:jc w:val="both"/>
        <w:rPr>
          <w:b/>
          <w:bCs/>
          <w:color w:val="000000"/>
          <w:sz w:val="22"/>
          <w:szCs w:val="22"/>
          <w:lang w:val="sr-Latn-ME"/>
        </w:rPr>
      </w:pPr>
      <w:r w:rsidRPr="00A81D3B">
        <w:rPr>
          <w:b/>
          <w:bCs/>
          <w:color w:val="000000"/>
          <w:sz w:val="22"/>
          <w:szCs w:val="22"/>
          <w:lang w:val="sr-Latn-ME"/>
        </w:rPr>
        <w:t xml:space="preserve">Proizvođač: </w:t>
      </w:r>
    </w:p>
    <w:p w:rsidR="002B146E" w:rsidRPr="00A81D3B" w:rsidRDefault="002B146E" w:rsidP="002B146E">
      <w:pPr>
        <w:jc w:val="both"/>
        <w:rPr>
          <w:b/>
          <w:sz w:val="22"/>
          <w:szCs w:val="22"/>
          <w:lang w:val="sr-Latn-ME"/>
        </w:rPr>
      </w:pPr>
      <w:r w:rsidRPr="00A81D3B">
        <w:rPr>
          <w:bCs/>
          <w:color w:val="000000"/>
          <w:sz w:val="22"/>
          <w:szCs w:val="22"/>
          <w:lang w:val="sr-Latn-ME"/>
        </w:rPr>
        <w:t xml:space="preserve">Bosnalijek </w:t>
      </w:r>
      <w:proofErr w:type="spellStart"/>
      <w:r w:rsidRPr="00A81D3B">
        <w:rPr>
          <w:bCs/>
          <w:color w:val="000000"/>
          <w:sz w:val="22"/>
          <w:szCs w:val="22"/>
          <w:lang w:val="sr-Latn-ME"/>
        </w:rPr>
        <w:t>d.d</w:t>
      </w:r>
      <w:proofErr w:type="spellEnd"/>
      <w:r w:rsidRPr="00A81D3B">
        <w:rPr>
          <w:bCs/>
          <w:color w:val="000000"/>
          <w:sz w:val="22"/>
          <w:szCs w:val="22"/>
          <w:lang w:val="sr-Latn-ME"/>
        </w:rPr>
        <w:t xml:space="preserve">., </w:t>
      </w:r>
      <w:proofErr w:type="spellStart"/>
      <w:r w:rsidRPr="00A81D3B">
        <w:rPr>
          <w:bCs/>
          <w:color w:val="000000"/>
          <w:sz w:val="22"/>
          <w:szCs w:val="22"/>
          <w:lang w:val="sr-Latn-ME"/>
        </w:rPr>
        <w:t>Jukićeva</w:t>
      </w:r>
      <w:proofErr w:type="spellEnd"/>
      <w:r w:rsidRPr="00A81D3B">
        <w:rPr>
          <w:bCs/>
          <w:color w:val="000000"/>
          <w:sz w:val="22"/>
          <w:szCs w:val="22"/>
          <w:lang w:val="sr-Latn-ME"/>
        </w:rPr>
        <w:t xml:space="preserve"> 53, Sarajevo, Bosna i Hercegovina</w:t>
      </w:r>
      <w:bookmarkStart w:id="0" w:name="_GoBack"/>
      <w:bookmarkEnd w:id="0"/>
    </w:p>
    <w:p w:rsidR="00A81D3B" w:rsidRDefault="00A81D3B">
      <w:pPr>
        <w:rPr>
          <w:b/>
          <w:sz w:val="22"/>
          <w:szCs w:val="22"/>
          <w:lang w:val="sr-Latn-ME"/>
        </w:rPr>
      </w:pPr>
      <w:r>
        <w:rPr>
          <w:b/>
          <w:sz w:val="22"/>
          <w:szCs w:val="22"/>
          <w:lang w:val="sr-Latn-ME"/>
        </w:rPr>
        <w:br w:type="page"/>
      </w:r>
    </w:p>
    <w:p w:rsidR="00A32113" w:rsidRPr="00A81D3B" w:rsidRDefault="00A32113" w:rsidP="00A32113">
      <w:pPr>
        <w:rPr>
          <w:b/>
          <w:sz w:val="22"/>
          <w:szCs w:val="22"/>
          <w:lang w:val="sr-Latn-ME"/>
        </w:rPr>
      </w:pPr>
      <w:r w:rsidRPr="00A81D3B">
        <w:rPr>
          <w:b/>
          <w:sz w:val="22"/>
          <w:szCs w:val="22"/>
          <w:lang w:val="sr-Latn-ME"/>
        </w:rPr>
        <w:lastRenderedPageBreak/>
        <w:t>Režim izdavanja lijeka</w:t>
      </w:r>
    </w:p>
    <w:p w:rsidR="00445D8F" w:rsidRPr="00A81D3B" w:rsidRDefault="00445D8F" w:rsidP="00A32113">
      <w:pPr>
        <w:rPr>
          <w:sz w:val="22"/>
          <w:szCs w:val="22"/>
          <w:lang w:val="sr-Latn-ME"/>
        </w:rPr>
      </w:pPr>
    </w:p>
    <w:p w:rsidR="008F218D" w:rsidRPr="00A81D3B" w:rsidRDefault="008F218D" w:rsidP="008F218D">
      <w:pPr>
        <w:jc w:val="both"/>
        <w:rPr>
          <w:sz w:val="22"/>
          <w:szCs w:val="22"/>
          <w:lang w:val="sr-Latn-ME"/>
        </w:rPr>
      </w:pPr>
      <w:r w:rsidRPr="00A81D3B">
        <w:rPr>
          <w:sz w:val="22"/>
          <w:szCs w:val="22"/>
          <w:lang w:val="sr-Latn-ME"/>
        </w:rPr>
        <w:t>Lijek se izda</w:t>
      </w:r>
      <w:r w:rsidR="000B2EBA" w:rsidRPr="00A81D3B">
        <w:rPr>
          <w:sz w:val="22"/>
          <w:szCs w:val="22"/>
          <w:lang w:val="sr-Latn-ME"/>
        </w:rPr>
        <w:t>je</w:t>
      </w:r>
      <w:r w:rsidRPr="00A81D3B">
        <w:rPr>
          <w:sz w:val="22"/>
          <w:szCs w:val="22"/>
          <w:lang w:val="sr-Latn-ME"/>
        </w:rPr>
        <w:t xml:space="preserve"> samo na ljekarski recept.</w:t>
      </w:r>
    </w:p>
    <w:p w:rsidR="00734737" w:rsidRPr="00A81D3B" w:rsidRDefault="00734737" w:rsidP="00DB53F4">
      <w:pPr>
        <w:rPr>
          <w:b/>
          <w:sz w:val="22"/>
          <w:szCs w:val="22"/>
          <w:lang w:val="sr-Latn-ME"/>
        </w:rPr>
      </w:pPr>
    </w:p>
    <w:p w:rsidR="0067145B" w:rsidRPr="00A81D3B" w:rsidRDefault="00A32113" w:rsidP="00DB53F4">
      <w:pPr>
        <w:rPr>
          <w:b/>
          <w:sz w:val="22"/>
          <w:szCs w:val="22"/>
          <w:lang w:val="sr-Latn-ME"/>
        </w:rPr>
      </w:pPr>
      <w:r w:rsidRPr="00A81D3B">
        <w:rPr>
          <w:b/>
          <w:sz w:val="22"/>
          <w:szCs w:val="22"/>
          <w:lang w:val="sr-Latn-ME"/>
        </w:rPr>
        <w:t>Broj i datum dozvole</w:t>
      </w:r>
    </w:p>
    <w:p w:rsidR="00734737" w:rsidRPr="00A81D3B" w:rsidRDefault="00734737" w:rsidP="008F218D">
      <w:pPr>
        <w:rPr>
          <w:caps/>
          <w:sz w:val="22"/>
          <w:szCs w:val="22"/>
          <w:lang w:val="sr-Latn-ME"/>
        </w:rPr>
      </w:pPr>
    </w:p>
    <w:p w:rsidR="00440196" w:rsidRPr="00A81D3B" w:rsidRDefault="00A81D3B" w:rsidP="00DB53F4">
      <w:pPr>
        <w:rPr>
          <w:sz w:val="22"/>
          <w:szCs w:val="22"/>
          <w:lang w:val="sr-Latn-ME"/>
        </w:rPr>
      </w:pPr>
      <w:r w:rsidRPr="00A81D3B">
        <w:rPr>
          <w:sz w:val="22"/>
          <w:szCs w:val="22"/>
          <w:lang w:val="sr-Latn-ME"/>
        </w:rPr>
        <w:t>2030/24/1035 – 6587 od 26.02.2024. godine</w:t>
      </w:r>
    </w:p>
    <w:p w:rsidR="00A81D3B" w:rsidRPr="00A81D3B" w:rsidRDefault="00A81D3B" w:rsidP="00DB53F4">
      <w:pPr>
        <w:rPr>
          <w:b/>
          <w:sz w:val="22"/>
          <w:szCs w:val="22"/>
          <w:lang w:val="sr-Latn-ME"/>
        </w:rPr>
      </w:pPr>
    </w:p>
    <w:p w:rsidR="00440196" w:rsidRPr="00A81D3B" w:rsidRDefault="00440196" w:rsidP="00440196">
      <w:pPr>
        <w:rPr>
          <w:b/>
          <w:sz w:val="22"/>
          <w:szCs w:val="22"/>
          <w:lang w:val="sr-Latn-ME"/>
        </w:rPr>
      </w:pPr>
      <w:r w:rsidRPr="00A81D3B">
        <w:rPr>
          <w:b/>
          <w:sz w:val="22"/>
          <w:szCs w:val="22"/>
          <w:lang w:val="sr-Latn-ME"/>
        </w:rPr>
        <w:t>Ovo uputstvo je posljednji put odobreno</w:t>
      </w:r>
    </w:p>
    <w:p w:rsidR="00734737" w:rsidRPr="00A81D3B" w:rsidRDefault="00734737" w:rsidP="008F218D">
      <w:pPr>
        <w:rPr>
          <w:bCs/>
          <w:sz w:val="22"/>
          <w:szCs w:val="22"/>
          <w:lang w:val="sr-Latn-ME"/>
        </w:rPr>
      </w:pPr>
    </w:p>
    <w:p w:rsidR="00440196" w:rsidRPr="00A81D3B" w:rsidRDefault="00A81D3B" w:rsidP="00440196">
      <w:pPr>
        <w:rPr>
          <w:bCs/>
          <w:sz w:val="22"/>
          <w:szCs w:val="22"/>
          <w:lang w:val="sr-Latn-ME"/>
        </w:rPr>
      </w:pPr>
      <w:r w:rsidRPr="00A81D3B">
        <w:rPr>
          <w:bCs/>
          <w:sz w:val="22"/>
          <w:szCs w:val="22"/>
          <w:lang w:val="sr-Latn-ME"/>
        </w:rPr>
        <w:t>Februar, 2024. godine</w:t>
      </w:r>
    </w:p>
    <w:p w:rsidR="00440196" w:rsidRPr="00A81D3B" w:rsidRDefault="00440196" w:rsidP="00DB53F4">
      <w:pPr>
        <w:rPr>
          <w:b/>
          <w:sz w:val="22"/>
          <w:szCs w:val="22"/>
          <w:lang w:val="sr-Latn-ME"/>
        </w:rPr>
      </w:pPr>
    </w:p>
    <w:sectPr w:rsidR="00440196" w:rsidRPr="00A81D3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DC" w:rsidRDefault="004675DC">
      <w:r>
        <w:separator/>
      </w:r>
    </w:p>
  </w:endnote>
  <w:endnote w:type="continuationSeparator" w:id="0">
    <w:p w:rsidR="004675DC" w:rsidRDefault="0046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3D" w:rsidRDefault="009F77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773D" w:rsidRDefault="009F773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3D" w:rsidRPr="00F413F0" w:rsidRDefault="009F773D" w:rsidP="00F413F0">
    <w:pPr>
      <w:pStyle w:val="Footer"/>
      <w:jc w:val="center"/>
      <w:rPr>
        <w:szCs w:val="22"/>
      </w:rPr>
    </w:pPr>
    <w:r w:rsidRPr="00F413F0">
      <w:fldChar w:fldCharType="begin"/>
    </w:r>
    <w:r w:rsidRPr="00F413F0">
      <w:instrText xml:space="preserve"> PAGE </w:instrText>
    </w:r>
    <w:r w:rsidRPr="00F413F0">
      <w:fldChar w:fldCharType="separate"/>
    </w:r>
    <w:r w:rsidR="00F729A5">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729A5">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3D" w:rsidRDefault="009F773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DC" w:rsidRDefault="004675DC">
      <w:r>
        <w:separator/>
      </w:r>
    </w:p>
  </w:footnote>
  <w:footnote w:type="continuationSeparator" w:id="0">
    <w:p w:rsidR="004675DC" w:rsidRDefault="00467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3D" w:rsidRDefault="009F773D">
    <w:pPr>
      <w:pStyle w:val="Header"/>
      <w:rPr>
        <w:sz w:val="16"/>
        <w:szCs w:val="16"/>
      </w:rPr>
    </w:pPr>
    <w:r w:rsidRPr="005319EA">
      <w:rPr>
        <w:noProof/>
        <w:sz w:val="16"/>
        <w:szCs w:val="16"/>
        <w:lang w:val="sr-Latn-ME" w:eastAsia="sr-Latn-ME"/>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9F773D" w:rsidRDefault="009F773D">
    <w:pPr>
      <w:pStyle w:val="Header"/>
      <w:rPr>
        <w:sz w:val="16"/>
        <w:szCs w:val="16"/>
      </w:rPr>
    </w:pPr>
  </w:p>
  <w:p w:rsidR="009F773D" w:rsidRDefault="009F773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5C6"/>
    <w:multiLevelType w:val="hybridMultilevel"/>
    <w:tmpl w:val="53CAE4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96B73CC"/>
    <w:multiLevelType w:val="hybridMultilevel"/>
    <w:tmpl w:val="4978FA50"/>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130E2A18"/>
    <w:multiLevelType w:val="hybridMultilevel"/>
    <w:tmpl w:val="079060A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59B08AC"/>
    <w:multiLevelType w:val="hybridMultilevel"/>
    <w:tmpl w:val="35CE866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A2D5A31"/>
    <w:multiLevelType w:val="hybridMultilevel"/>
    <w:tmpl w:val="8ADEF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47534C"/>
    <w:multiLevelType w:val="hybridMultilevel"/>
    <w:tmpl w:val="A2566F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2D1501"/>
    <w:multiLevelType w:val="hybridMultilevel"/>
    <w:tmpl w:val="EDDCAF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1D69FD"/>
    <w:multiLevelType w:val="hybridMultilevel"/>
    <w:tmpl w:val="9656FB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105C6E"/>
    <w:multiLevelType w:val="hybridMultilevel"/>
    <w:tmpl w:val="85082BD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F563A32"/>
    <w:multiLevelType w:val="hybridMultilevel"/>
    <w:tmpl w:val="818690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5E4651"/>
    <w:multiLevelType w:val="hybridMultilevel"/>
    <w:tmpl w:val="869A5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013F0A"/>
    <w:multiLevelType w:val="hybridMultilevel"/>
    <w:tmpl w:val="3F60A3B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3FA3BEE"/>
    <w:multiLevelType w:val="hybridMultilevel"/>
    <w:tmpl w:val="C7860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C65F90"/>
    <w:multiLevelType w:val="hybridMultilevel"/>
    <w:tmpl w:val="C164A9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B302D5"/>
    <w:multiLevelType w:val="hybridMultilevel"/>
    <w:tmpl w:val="968C05A0"/>
    <w:lvl w:ilvl="0" w:tplc="0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872733C"/>
    <w:multiLevelType w:val="hybridMultilevel"/>
    <w:tmpl w:val="2FB8106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94CF8"/>
    <w:multiLevelType w:val="hybridMultilevel"/>
    <w:tmpl w:val="0A445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921045"/>
    <w:multiLevelType w:val="hybridMultilevel"/>
    <w:tmpl w:val="C0503F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50771900"/>
    <w:multiLevelType w:val="hybridMultilevel"/>
    <w:tmpl w:val="8BD013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0837CE2"/>
    <w:multiLevelType w:val="hybridMultilevel"/>
    <w:tmpl w:val="25300C2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ACF115E"/>
    <w:multiLevelType w:val="hybridMultilevel"/>
    <w:tmpl w:val="D7BA7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5C58D7"/>
    <w:multiLevelType w:val="hybridMultilevel"/>
    <w:tmpl w:val="FFEC84D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9466AD3"/>
    <w:multiLevelType w:val="hybridMultilevel"/>
    <w:tmpl w:val="9C7E2896"/>
    <w:lvl w:ilvl="0" w:tplc="141A0001">
      <w:start w:val="1"/>
      <w:numFmt w:val="bullet"/>
      <w:lvlText w:val=""/>
      <w:lvlJc w:val="left"/>
      <w:pPr>
        <w:ind w:left="644" w:hanging="360"/>
      </w:pPr>
      <w:rPr>
        <w:rFonts w:ascii="Symbol" w:hAnsi="Symbol" w:hint="default"/>
      </w:rPr>
    </w:lvl>
    <w:lvl w:ilvl="1" w:tplc="141A0003">
      <w:start w:val="1"/>
      <w:numFmt w:val="bullet"/>
      <w:lvlText w:val="o"/>
      <w:lvlJc w:val="left"/>
      <w:pPr>
        <w:ind w:left="1364" w:hanging="360"/>
      </w:pPr>
      <w:rPr>
        <w:rFonts w:ascii="Courier New" w:hAnsi="Courier New" w:cs="Courier New" w:hint="default"/>
      </w:rPr>
    </w:lvl>
    <w:lvl w:ilvl="2" w:tplc="141A0005">
      <w:start w:val="1"/>
      <w:numFmt w:val="bullet"/>
      <w:lvlText w:val=""/>
      <w:lvlJc w:val="left"/>
      <w:pPr>
        <w:ind w:left="2084" w:hanging="360"/>
      </w:pPr>
      <w:rPr>
        <w:rFonts w:ascii="Wingdings" w:hAnsi="Wingdings" w:hint="default"/>
      </w:rPr>
    </w:lvl>
    <w:lvl w:ilvl="3" w:tplc="141A0001">
      <w:start w:val="1"/>
      <w:numFmt w:val="bullet"/>
      <w:lvlText w:val=""/>
      <w:lvlJc w:val="left"/>
      <w:pPr>
        <w:ind w:left="2804" w:hanging="360"/>
      </w:pPr>
      <w:rPr>
        <w:rFonts w:ascii="Symbol" w:hAnsi="Symbol" w:hint="default"/>
      </w:rPr>
    </w:lvl>
    <w:lvl w:ilvl="4" w:tplc="141A0003" w:tentative="1">
      <w:start w:val="1"/>
      <w:numFmt w:val="bullet"/>
      <w:lvlText w:val="o"/>
      <w:lvlJc w:val="left"/>
      <w:pPr>
        <w:ind w:left="3524" w:hanging="360"/>
      </w:pPr>
      <w:rPr>
        <w:rFonts w:ascii="Courier New" w:hAnsi="Courier New" w:cs="Courier New" w:hint="default"/>
      </w:rPr>
    </w:lvl>
    <w:lvl w:ilvl="5" w:tplc="141A0005" w:tentative="1">
      <w:start w:val="1"/>
      <w:numFmt w:val="bullet"/>
      <w:lvlText w:val=""/>
      <w:lvlJc w:val="left"/>
      <w:pPr>
        <w:ind w:left="4244" w:hanging="360"/>
      </w:pPr>
      <w:rPr>
        <w:rFonts w:ascii="Wingdings" w:hAnsi="Wingdings" w:hint="default"/>
      </w:rPr>
    </w:lvl>
    <w:lvl w:ilvl="6" w:tplc="141A0001" w:tentative="1">
      <w:start w:val="1"/>
      <w:numFmt w:val="bullet"/>
      <w:lvlText w:val=""/>
      <w:lvlJc w:val="left"/>
      <w:pPr>
        <w:ind w:left="4964" w:hanging="360"/>
      </w:pPr>
      <w:rPr>
        <w:rFonts w:ascii="Symbol" w:hAnsi="Symbol" w:hint="default"/>
      </w:rPr>
    </w:lvl>
    <w:lvl w:ilvl="7" w:tplc="141A0003" w:tentative="1">
      <w:start w:val="1"/>
      <w:numFmt w:val="bullet"/>
      <w:lvlText w:val="o"/>
      <w:lvlJc w:val="left"/>
      <w:pPr>
        <w:ind w:left="5684" w:hanging="360"/>
      </w:pPr>
      <w:rPr>
        <w:rFonts w:ascii="Courier New" w:hAnsi="Courier New" w:cs="Courier New" w:hint="default"/>
      </w:rPr>
    </w:lvl>
    <w:lvl w:ilvl="8" w:tplc="141A0005" w:tentative="1">
      <w:start w:val="1"/>
      <w:numFmt w:val="bullet"/>
      <w:lvlText w:val=""/>
      <w:lvlJc w:val="left"/>
      <w:pPr>
        <w:ind w:left="6404" w:hanging="360"/>
      </w:pPr>
      <w:rPr>
        <w:rFonts w:ascii="Wingdings" w:hAnsi="Wingdings" w:hint="default"/>
      </w:rPr>
    </w:lvl>
  </w:abstractNum>
  <w:abstractNum w:abstractNumId="25" w15:restartNumberingAfterBreak="0">
    <w:nsid w:val="69470E31"/>
    <w:multiLevelType w:val="hybridMultilevel"/>
    <w:tmpl w:val="39A26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E08000F"/>
    <w:multiLevelType w:val="hybridMultilevel"/>
    <w:tmpl w:val="FBC6915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EF6107A"/>
    <w:multiLevelType w:val="hybridMultilevel"/>
    <w:tmpl w:val="7248C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8115D0"/>
    <w:multiLevelType w:val="hybridMultilevel"/>
    <w:tmpl w:val="263897E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7C552868"/>
    <w:multiLevelType w:val="hybridMultilevel"/>
    <w:tmpl w:val="A87A00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E33438"/>
    <w:multiLevelType w:val="hybridMultilevel"/>
    <w:tmpl w:val="18E2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7"/>
  </w:num>
  <w:num w:numId="3">
    <w:abstractNumId w:val="24"/>
  </w:num>
  <w:num w:numId="4">
    <w:abstractNumId w:val="8"/>
  </w:num>
  <w:num w:numId="5">
    <w:abstractNumId w:val="16"/>
  </w:num>
  <w:num w:numId="6">
    <w:abstractNumId w:val="11"/>
  </w:num>
  <w:num w:numId="7">
    <w:abstractNumId w:val="10"/>
  </w:num>
  <w:num w:numId="8">
    <w:abstractNumId w:val="21"/>
  </w:num>
  <w:num w:numId="9">
    <w:abstractNumId w:val="26"/>
  </w:num>
  <w:num w:numId="10">
    <w:abstractNumId w:val="19"/>
  </w:num>
  <w:num w:numId="11">
    <w:abstractNumId w:val="18"/>
  </w:num>
  <w:num w:numId="12">
    <w:abstractNumId w:val="9"/>
  </w:num>
  <w:num w:numId="13">
    <w:abstractNumId w:val="28"/>
  </w:num>
  <w:num w:numId="14">
    <w:abstractNumId w:val="29"/>
  </w:num>
  <w:num w:numId="15">
    <w:abstractNumId w:val="4"/>
  </w:num>
  <w:num w:numId="16">
    <w:abstractNumId w:val="14"/>
  </w:num>
  <w:num w:numId="17">
    <w:abstractNumId w:val="7"/>
  </w:num>
  <w:num w:numId="18">
    <w:abstractNumId w:val="22"/>
  </w:num>
  <w:num w:numId="19">
    <w:abstractNumId w:val="3"/>
  </w:num>
  <w:num w:numId="20">
    <w:abstractNumId w:val="5"/>
  </w:num>
  <w:num w:numId="21">
    <w:abstractNumId w:val="20"/>
  </w:num>
  <w:num w:numId="22">
    <w:abstractNumId w:val="0"/>
  </w:num>
  <w:num w:numId="23">
    <w:abstractNumId w:val="23"/>
  </w:num>
  <w:num w:numId="24">
    <w:abstractNumId w:val="12"/>
  </w:num>
  <w:num w:numId="25">
    <w:abstractNumId w:val="2"/>
  </w:num>
  <w:num w:numId="26">
    <w:abstractNumId w:val="6"/>
  </w:num>
  <w:num w:numId="27">
    <w:abstractNumId w:val="27"/>
  </w:num>
  <w:num w:numId="28">
    <w:abstractNumId w:val="15"/>
  </w:num>
  <w:num w:numId="29">
    <w:abstractNumId w:val="30"/>
  </w:num>
  <w:num w:numId="30">
    <w:abstractNumId w:val="25"/>
  </w:num>
  <w:num w:numId="3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150"/>
    <w:rsid w:val="00006E5C"/>
    <w:rsid w:val="00007DC9"/>
    <w:rsid w:val="000119D9"/>
    <w:rsid w:val="00012793"/>
    <w:rsid w:val="0001398E"/>
    <w:rsid w:val="000144AC"/>
    <w:rsid w:val="00015B8A"/>
    <w:rsid w:val="00016262"/>
    <w:rsid w:val="0002193F"/>
    <w:rsid w:val="00021B21"/>
    <w:rsid w:val="000241E3"/>
    <w:rsid w:val="00024245"/>
    <w:rsid w:val="0002533B"/>
    <w:rsid w:val="0002593D"/>
    <w:rsid w:val="00025F37"/>
    <w:rsid w:val="00027069"/>
    <w:rsid w:val="0002783F"/>
    <w:rsid w:val="00031CFD"/>
    <w:rsid w:val="000341C6"/>
    <w:rsid w:val="00035E02"/>
    <w:rsid w:val="0004033B"/>
    <w:rsid w:val="00040B61"/>
    <w:rsid w:val="000431EF"/>
    <w:rsid w:val="00045553"/>
    <w:rsid w:val="00047229"/>
    <w:rsid w:val="000502AA"/>
    <w:rsid w:val="00050C63"/>
    <w:rsid w:val="000534C0"/>
    <w:rsid w:val="000537EA"/>
    <w:rsid w:val="00056517"/>
    <w:rsid w:val="00063BF3"/>
    <w:rsid w:val="00063DA9"/>
    <w:rsid w:val="0006657B"/>
    <w:rsid w:val="00067C2E"/>
    <w:rsid w:val="00070BAB"/>
    <w:rsid w:val="00071B1A"/>
    <w:rsid w:val="00071EEF"/>
    <w:rsid w:val="000771E2"/>
    <w:rsid w:val="00081747"/>
    <w:rsid w:val="0008350D"/>
    <w:rsid w:val="000855A9"/>
    <w:rsid w:val="00086A28"/>
    <w:rsid w:val="00094BE7"/>
    <w:rsid w:val="00094CAC"/>
    <w:rsid w:val="000975AB"/>
    <w:rsid w:val="00097935"/>
    <w:rsid w:val="000A137E"/>
    <w:rsid w:val="000A1908"/>
    <w:rsid w:val="000A2EA1"/>
    <w:rsid w:val="000A3DA4"/>
    <w:rsid w:val="000A4786"/>
    <w:rsid w:val="000A47D0"/>
    <w:rsid w:val="000A5571"/>
    <w:rsid w:val="000A738C"/>
    <w:rsid w:val="000A77B3"/>
    <w:rsid w:val="000B06E9"/>
    <w:rsid w:val="000B0D38"/>
    <w:rsid w:val="000B2A18"/>
    <w:rsid w:val="000B2EBA"/>
    <w:rsid w:val="000B37C5"/>
    <w:rsid w:val="000B5AFB"/>
    <w:rsid w:val="000B5EAD"/>
    <w:rsid w:val="000B6F75"/>
    <w:rsid w:val="000C3B84"/>
    <w:rsid w:val="000C6D31"/>
    <w:rsid w:val="000C7728"/>
    <w:rsid w:val="000D03EF"/>
    <w:rsid w:val="000D14D2"/>
    <w:rsid w:val="000D6526"/>
    <w:rsid w:val="000E1847"/>
    <w:rsid w:val="000E251A"/>
    <w:rsid w:val="000E30D4"/>
    <w:rsid w:val="000E30F7"/>
    <w:rsid w:val="000E376D"/>
    <w:rsid w:val="000E3BA6"/>
    <w:rsid w:val="000E766D"/>
    <w:rsid w:val="000E791F"/>
    <w:rsid w:val="000F1C30"/>
    <w:rsid w:val="000F42C0"/>
    <w:rsid w:val="000F5734"/>
    <w:rsid w:val="000F5E16"/>
    <w:rsid w:val="000F7222"/>
    <w:rsid w:val="0010177B"/>
    <w:rsid w:val="00103180"/>
    <w:rsid w:val="00110B74"/>
    <w:rsid w:val="00123901"/>
    <w:rsid w:val="00125032"/>
    <w:rsid w:val="00125236"/>
    <w:rsid w:val="00130E5B"/>
    <w:rsid w:val="001327A9"/>
    <w:rsid w:val="001346AA"/>
    <w:rsid w:val="00134B56"/>
    <w:rsid w:val="00134C40"/>
    <w:rsid w:val="00137074"/>
    <w:rsid w:val="001379A3"/>
    <w:rsid w:val="00140D34"/>
    <w:rsid w:val="00140DDE"/>
    <w:rsid w:val="00141C6D"/>
    <w:rsid w:val="00142866"/>
    <w:rsid w:val="00142921"/>
    <w:rsid w:val="001430A6"/>
    <w:rsid w:val="001450CA"/>
    <w:rsid w:val="00145182"/>
    <w:rsid w:val="00150A79"/>
    <w:rsid w:val="00152225"/>
    <w:rsid w:val="0015284E"/>
    <w:rsid w:val="00155276"/>
    <w:rsid w:val="001567D1"/>
    <w:rsid w:val="001601CE"/>
    <w:rsid w:val="001616AF"/>
    <w:rsid w:val="00161DB3"/>
    <w:rsid w:val="00164550"/>
    <w:rsid w:val="00166BB8"/>
    <w:rsid w:val="00173831"/>
    <w:rsid w:val="0017417F"/>
    <w:rsid w:val="00175740"/>
    <w:rsid w:val="001770B3"/>
    <w:rsid w:val="0017728A"/>
    <w:rsid w:val="001804DD"/>
    <w:rsid w:val="00185B9B"/>
    <w:rsid w:val="00186312"/>
    <w:rsid w:val="00193DB3"/>
    <w:rsid w:val="001A095C"/>
    <w:rsid w:val="001B03B0"/>
    <w:rsid w:val="001B3424"/>
    <w:rsid w:val="001B61E4"/>
    <w:rsid w:val="001B6B05"/>
    <w:rsid w:val="001B70CF"/>
    <w:rsid w:val="001B731A"/>
    <w:rsid w:val="001C0FD7"/>
    <w:rsid w:val="001C1D20"/>
    <w:rsid w:val="001C452E"/>
    <w:rsid w:val="001C691D"/>
    <w:rsid w:val="001C711D"/>
    <w:rsid w:val="001D301F"/>
    <w:rsid w:val="001D31A8"/>
    <w:rsid w:val="001D31CB"/>
    <w:rsid w:val="001D7370"/>
    <w:rsid w:val="001E195D"/>
    <w:rsid w:val="001E6CAA"/>
    <w:rsid w:val="001F02DE"/>
    <w:rsid w:val="001F28D8"/>
    <w:rsid w:val="001F3C63"/>
    <w:rsid w:val="001F5015"/>
    <w:rsid w:val="001F6994"/>
    <w:rsid w:val="001F6C4A"/>
    <w:rsid w:val="00200104"/>
    <w:rsid w:val="00203D65"/>
    <w:rsid w:val="00204769"/>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33A2"/>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46E"/>
    <w:rsid w:val="002B1B18"/>
    <w:rsid w:val="002B21F6"/>
    <w:rsid w:val="002B2B9F"/>
    <w:rsid w:val="002B301E"/>
    <w:rsid w:val="002B3EBC"/>
    <w:rsid w:val="002B4447"/>
    <w:rsid w:val="002B4ADA"/>
    <w:rsid w:val="002B5DE3"/>
    <w:rsid w:val="002B6650"/>
    <w:rsid w:val="002B6EA3"/>
    <w:rsid w:val="002C6682"/>
    <w:rsid w:val="002D2952"/>
    <w:rsid w:val="002D4B25"/>
    <w:rsid w:val="002D56CD"/>
    <w:rsid w:val="002D7DF8"/>
    <w:rsid w:val="002E0261"/>
    <w:rsid w:val="002E15EE"/>
    <w:rsid w:val="002E5013"/>
    <w:rsid w:val="002F1791"/>
    <w:rsid w:val="002F727F"/>
    <w:rsid w:val="00300DA5"/>
    <w:rsid w:val="0031366D"/>
    <w:rsid w:val="0031388C"/>
    <w:rsid w:val="0031466D"/>
    <w:rsid w:val="003146FF"/>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14C"/>
    <w:rsid w:val="00350EE5"/>
    <w:rsid w:val="00351634"/>
    <w:rsid w:val="0035469B"/>
    <w:rsid w:val="0035706E"/>
    <w:rsid w:val="00362376"/>
    <w:rsid w:val="00371CCC"/>
    <w:rsid w:val="003731D0"/>
    <w:rsid w:val="00376574"/>
    <w:rsid w:val="00377385"/>
    <w:rsid w:val="00383CAA"/>
    <w:rsid w:val="00384EA9"/>
    <w:rsid w:val="00387233"/>
    <w:rsid w:val="00390487"/>
    <w:rsid w:val="00390924"/>
    <w:rsid w:val="003920A5"/>
    <w:rsid w:val="00396B66"/>
    <w:rsid w:val="003A321E"/>
    <w:rsid w:val="003A3507"/>
    <w:rsid w:val="003A4AAF"/>
    <w:rsid w:val="003A4AC5"/>
    <w:rsid w:val="003A694F"/>
    <w:rsid w:val="003B03AF"/>
    <w:rsid w:val="003B5243"/>
    <w:rsid w:val="003B52E3"/>
    <w:rsid w:val="003B609E"/>
    <w:rsid w:val="003B698E"/>
    <w:rsid w:val="003C255F"/>
    <w:rsid w:val="003C3390"/>
    <w:rsid w:val="003C640B"/>
    <w:rsid w:val="003D195D"/>
    <w:rsid w:val="003D4D9E"/>
    <w:rsid w:val="003E03A3"/>
    <w:rsid w:val="003E1E0B"/>
    <w:rsid w:val="003E26F5"/>
    <w:rsid w:val="003E2879"/>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443"/>
    <w:rsid w:val="004228B9"/>
    <w:rsid w:val="004233E6"/>
    <w:rsid w:val="0042441A"/>
    <w:rsid w:val="00424645"/>
    <w:rsid w:val="00426B3B"/>
    <w:rsid w:val="00430180"/>
    <w:rsid w:val="00440169"/>
    <w:rsid w:val="00440196"/>
    <w:rsid w:val="00443B2A"/>
    <w:rsid w:val="00445D8F"/>
    <w:rsid w:val="004528FB"/>
    <w:rsid w:val="0045354E"/>
    <w:rsid w:val="00454A9F"/>
    <w:rsid w:val="00456EE0"/>
    <w:rsid w:val="00457C0D"/>
    <w:rsid w:val="00460E15"/>
    <w:rsid w:val="00463C95"/>
    <w:rsid w:val="00465608"/>
    <w:rsid w:val="00465C8B"/>
    <w:rsid w:val="004675DC"/>
    <w:rsid w:val="0047297A"/>
    <w:rsid w:val="00480DCA"/>
    <w:rsid w:val="00484DDA"/>
    <w:rsid w:val="00485472"/>
    <w:rsid w:val="00485B8C"/>
    <w:rsid w:val="00485C29"/>
    <w:rsid w:val="0048792E"/>
    <w:rsid w:val="00493D45"/>
    <w:rsid w:val="00494AD0"/>
    <w:rsid w:val="004A0078"/>
    <w:rsid w:val="004A5CDF"/>
    <w:rsid w:val="004A6C86"/>
    <w:rsid w:val="004A7514"/>
    <w:rsid w:val="004B03BE"/>
    <w:rsid w:val="004B2780"/>
    <w:rsid w:val="004B6BB6"/>
    <w:rsid w:val="004C19EC"/>
    <w:rsid w:val="004C2D24"/>
    <w:rsid w:val="004C4FB4"/>
    <w:rsid w:val="004D2F3A"/>
    <w:rsid w:val="004D368C"/>
    <w:rsid w:val="004D60D6"/>
    <w:rsid w:val="004D655B"/>
    <w:rsid w:val="004D7094"/>
    <w:rsid w:val="004E2F2B"/>
    <w:rsid w:val="004E3B3E"/>
    <w:rsid w:val="004E4900"/>
    <w:rsid w:val="004E7B0F"/>
    <w:rsid w:val="004F0A67"/>
    <w:rsid w:val="004F138B"/>
    <w:rsid w:val="004F2DB9"/>
    <w:rsid w:val="004F35C1"/>
    <w:rsid w:val="004F47A6"/>
    <w:rsid w:val="004F7854"/>
    <w:rsid w:val="00505A7C"/>
    <w:rsid w:val="00510F22"/>
    <w:rsid w:val="00510FAA"/>
    <w:rsid w:val="00514F76"/>
    <w:rsid w:val="00516122"/>
    <w:rsid w:val="005215DC"/>
    <w:rsid w:val="0053126F"/>
    <w:rsid w:val="00531BAF"/>
    <w:rsid w:val="00532E46"/>
    <w:rsid w:val="00546CB3"/>
    <w:rsid w:val="005521A9"/>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64D"/>
    <w:rsid w:val="00585E11"/>
    <w:rsid w:val="00587765"/>
    <w:rsid w:val="00591868"/>
    <w:rsid w:val="00596B06"/>
    <w:rsid w:val="005A2368"/>
    <w:rsid w:val="005A244B"/>
    <w:rsid w:val="005A2E76"/>
    <w:rsid w:val="005A2EAF"/>
    <w:rsid w:val="005A6E7B"/>
    <w:rsid w:val="005B1414"/>
    <w:rsid w:val="005B5A33"/>
    <w:rsid w:val="005C5709"/>
    <w:rsid w:val="005C704B"/>
    <w:rsid w:val="005C72D8"/>
    <w:rsid w:val="005E5E28"/>
    <w:rsid w:val="005E5E61"/>
    <w:rsid w:val="005E6DD4"/>
    <w:rsid w:val="005F2208"/>
    <w:rsid w:val="005F3E85"/>
    <w:rsid w:val="006010CA"/>
    <w:rsid w:val="006048F8"/>
    <w:rsid w:val="00605C78"/>
    <w:rsid w:val="00606874"/>
    <w:rsid w:val="00607C1C"/>
    <w:rsid w:val="00610E44"/>
    <w:rsid w:val="00610E94"/>
    <w:rsid w:val="00611CBC"/>
    <w:rsid w:val="0061344F"/>
    <w:rsid w:val="00614428"/>
    <w:rsid w:val="00615817"/>
    <w:rsid w:val="00615ADD"/>
    <w:rsid w:val="00617A64"/>
    <w:rsid w:val="006240C9"/>
    <w:rsid w:val="00624CB8"/>
    <w:rsid w:val="00627D20"/>
    <w:rsid w:val="00627E89"/>
    <w:rsid w:val="00631A5F"/>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2252"/>
    <w:rsid w:val="006827B6"/>
    <w:rsid w:val="00685216"/>
    <w:rsid w:val="006906C5"/>
    <w:rsid w:val="00691B7A"/>
    <w:rsid w:val="00694C8F"/>
    <w:rsid w:val="006A1550"/>
    <w:rsid w:val="006A1C21"/>
    <w:rsid w:val="006A207D"/>
    <w:rsid w:val="006A2B96"/>
    <w:rsid w:val="006A4D26"/>
    <w:rsid w:val="006A7DAC"/>
    <w:rsid w:val="006B03F6"/>
    <w:rsid w:val="006B0592"/>
    <w:rsid w:val="006B1C2C"/>
    <w:rsid w:val="006B2095"/>
    <w:rsid w:val="006B379B"/>
    <w:rsid w:val="006B39EF"/>
    <w:rsid w:val="006B4924"/>
    <w:rsid w:val="006C1781"/>
    <w:rsid w:val="006C3244"/>
    <w:rsid w:val="006D3EDB"/>
    <w:rsid w:val="006D48E5"/>
    <w:rsid w:val="006D5C11"/>
    <w:rsid w:val="006E386F"/>
    <w:rsid w:val="006E3B43"/>
    <w:rsid w:val="006E443D"/>
    <w:rsid w:val="006F0991"/>
    <w:rsid w:val="006F1BB1"/>
    <w:rsid w:val="006F5777"/>
    <w:rsid w:val="006F6894"/>
    <w:rsid w:val="00705316"/>
    <w:rsid w:val="00707FBF"/>
    <w:rsid w:val="007100BC"/>
    <w:rsid w:val="0071373B"/>
    <w:rsid w:val="00721DDE"/>
    <w:rsid w:val="00722D64"/>
    <w:rsid w:val="00722E25"/>
    <w:rsid w:val="007231C5"/>
    <w:rsid w:val="0072320D"/>
    <w:rsid w:val="007251E9"/>
    <w:rsid w:val="00731FD1"/>
    <w:rsid w:val="0073334A"/>
    <w:rsid w:val="007337F6"/>
    <w:rsid w:val="00734737"/>
    <w:rsid w:val="00734A01"/>
    <w:rsid w:val="00736561"/>
    <w:rsid w:val="007445FA"/>
    <w:rsid w:val="00744BE7"/>
    <w:rsid w:val="00752322"/>
    <w:rsid w:val="007524D0"/>
    <w:rsid w:val="00755FC3"/>
    <w:rsid w:val="00756B6F"/>
    <w:rsid w:val="00762662"/>
    <w:rsid w:val="00763206"/>
    <w:rsid w:val="007632B9"/>
    <w:rsid w:val="007633E3"/>
    <w:rsid w:val="00765261"/>
    <w:rsid w:val="0076716C"/>
    <w:rsid w:val="00772F4C"/>
    <w:rsid w:val="00775B6E"/>
    <w:rsid w:val="00784958"/>
    <w:rsid w:val="00786E51"/>
    <w:rsid w:val="00787942"/>
    <w:rsid w:val="00791ECA"/>
    <w:rsid w:val="0079225E"/>
    <w:rsid w:val="007927F0"/>
    <w:rsid w:val="00794B63"/>
    <w:rsid w:val="00795A5C"/>
    <w:rsid w:val="00796C3D"/>
    <w:rsid w:val="00797074"/>
    <w:rsid w:val="007970D9"/>
    <w:rsid w:val="007A0FF9"/>
    <w:rsid w:val="007A2347"/>
    <w:rsid w:val="007A3D48"/>
    <w:rsid w:val="007A45D3"/>
    <w:rsid w:val="007B1F81"/>
    <w:rsid w:val="007C024B"/>
    <w:rsid w:val="007C4173"/>
    <w:rsid w:val="007C5293"/>
    <w:rsid w:val="007C6028"/>
    <w:rsid w:val="007D10A3"/>
    <w:rsid w:val="007E2DEE"/>
    <w:rsid w:val="007F0CD9"/>
    <w:rsid w:val="007F17C0"/>
    <w:rsid w:val="007F1A10"/>
    <w:rsid w:val="007F269F"/>
    <w:rsid w:val="00800BB3"/>
    <w:rsid w:val="00801CAC"/>
    <w:rsid w:val="008046BA"/>
    <w:rsid w:val="00807089"/>
    <w:rsid w:val="00807887"/>
    <w:rsid w:val="00813265"/>
    <w:rsid w:val="00814949"/>
    <w:rsid w:val="008171E4"/>
    <w:rsid w:val="00822795"/>
    <w:rsid w:val="008235B9"/>
    <w:rsid w:val="00830353"/>
    <w:rsid w:val="00835CF6"/>
    <w:rsid w:val="0084036D"/>
    <w:rsid w:val="00840A50"/>
    <w:rsid w:val="00840DBC"/>
    <w:rsid w:val="0084185A"/>
    <w:rsid w:val="00841A08"/>
    <w:rsid w:val="00842F83"/>
    <w:rsid w:val="008437AF"/>
    <w:rsid w:val="008475F6"/>
    <w:rsid w:val="00850F1D"/>
    <w:rsid w:val="0085398E"/>
    <w:rsid w:val="00855687"/>
    <w:rsid w:val="00856F31"/>
    <w:rsid w:val="0086367B"/>
    <w:rsid w:val="008642BD"/>
    <w:rsid w:val="008650EF"/>
    <w:rsid w:val="0086712D"/>
    <w:rsid w:val="0087395E"/>
    <w:rsid w:val="00873EE7"/>
    <w:rsid w:val="0087404B"/>
    <w:rsid w:val="00875589"/>
    <w:rsid w:val="00875664"/>
    <w:rsid w:val="00876B8C"/>
    <w:rsid w:val="00882974"/>
    <w:rsid w:val="00883697"/>
    <w:rsid w:val="00883815"/>
    <w:rsid w:val="00886613"/>
    <w:rsid w:val="00887779"/>
    <w:rsid w:val="00890846"/>
    <w:rsid w:val="0089204B"/>
    <w:rsid w:val="00892205"/>
    <w:rsid w:val="008A132B"/>
    <w:rsid w:val="008A49E3"/>
    <w:rsid w:val="008A5B2A"/>
    <w:rsid w:val="008A7F54"/>
    <w:rsid w:val="008A7F7D"/>
    <w:rsid w:val="008B1957"/>
    <w:rsid w:val="008B6223"/>
    <w:rsid w:val="008B7BA0"/>
    <w:rsid w:val="008C6130"/>
    <w:rsid w:val="008D2F97"/>
    <w:rsid w:val="008D4353"/>
    <w:rsid w:val="008D4B1A"/>
    <w:rsid w:val="008D7ED7"/>
    <w:rsid w:val="008E3485"/>
    <w:rsid w:val="008E7128"/>
    <w:rsid w:val="008F218D"/>
    <w:rsid w:val="008F4CFF"/>
    <w:rsid w:val="008F55C9"/>
    <w:rsid w:val="008F566C"/>
    <w:rsid w:val="00901880"/>
    <w:rsid w:val="00902A3E"/>
    <w:rsid w:val="00907BF3"/>
    <w:rsid w:val="00911701"/>
    <w:rsid w:val="00914FD1"/>
    <w:rsid w:val="009169F6"/>
    <w:rsid w:val="0091730D"/>
    <w:rsid w:val="009235CC"/>
    <w:rsid w:val="0092438E"/>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405"/>
    <w:rsid w:val="00987AEE"/>
    <w:rsid w:val="009907A2"/>
    <w:rsid w:val="0099132A"/>
    <w:rsid w:val="00991D9E"/>
    <w:rsid w:val="00991E7D"/>
    <w:rsid w:val="009971B0"/>
    <w:rsid w:val="009A010D"/>
    <w:rsid w:val="009A1129"/>
    <w:rsid w:val="009A1960"/>
    <w:rsid w:val="009A4ACB"/>
    <w:rsid w:val="009A4D1C"/>
    <w:rsid w:val="009A548F"/>
    <w:rsid w:val="009A586C"/>
    <w:rsid w:val="009B2D68"/>
    <w:rsid w:val="009B3EAE"/>
    <w:rsid w:val="009B53E8"/>
    <w:rsid w:val="009C33E7"/>
    <w:rsid w:val="009C4818"/>
    <w:rsid w:val="009C6A6B"/>
    <w:rsid w:val="009D13B3"/>
    <w:rsid w:val="009D535F"/>
    <w:rsid w:val="009E257E"/>
    <w:rsid w:val="009E3730"/>
    <w:rsid w:val="009E3D2A"/>
    <w:rsid w:val="009E3DB3"/>
    <w:rsid w:val="009E4453"/>
    <w:rsid w:val="009F773D"/>
    <w:rsid w:val="009F7CBF"/>
    <w:rsid w:val="00A02C42"/>
    <w:rsid w:val="00A03AC8"/>
    <w:rsid w:val="00A05297"/>
    <w:rsid w:val="00A053C2"/>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189"/>
    <w:rsid w:val="00A43B24"/>
    <w:rsid w:val="00A518D8"/>
    <w:rsid w:val="00A57855"/>
    <w:rsid w:val="00A60C3E"/>
    <w:rsid w:val="00A618E0"/>
    <w:rsid w:val="00A63CD3"/>
    <w:rsid w:val="00A650FF"/>
    <w:rsid w:val="00A6561C"/>
    <w:rsid w:val="00A677D4"/>
    <w:rsid w:val="00A67984"/>
    <w:rsid w:val="00A721BC"/>
    <w:rsid w:val="00A73B18"/>
    <w:rsid w:val="00A73B77"/>
    <w:rsid w:val="00A74A50"/>
    <w:rsid w:val="00A75187"/>
    <w:rsid w:val="00A7557D"/>
    <w:rsid w:val="00A7626D"/>
    <w:rsid w:val="00A802C9"/>
    <w:rsid w:val="00A81D3B"/>
    <w:rsid w:val="00A86A67"/>
    <w:rsid w:val="00A87ACB"/>
    <w:rsid w:val="00A900D5"/>
    <w:rsid w:val="00A922B3"/>
    <w:rsid w:val="00A92C66"/>
    <w:rsid w:val="00A94974"/>
    <w:rsid w:val="00AA169E"/>
    <w:rsid w:val="00AA52C2"/>
    <w:rsid w:val="00AA76E7"/>
    <w:rsid w:val="00AB4731"/>
    <w:rsid w:val="00AB488A"/>
    <w:rsid w:val="00AB5137"/>
    <w:rsid w:val="00AB5584"/>
    <w:rsid w:val="00AC158D"/>
    <w:rsid w:val="00AC435A"/>
    <w:rsid w:val="00AC57D3"/>
    <w:rsid w:val="00AC6885"/>
    <w:rsid w:val="00AD2C0B"/>
    <w:rsid w:val="00AD694D"/>
    <w:rsid w:val="00AE1EA5"/>
    <w:rsid w:val="00AE5B1C"/>
    <w:rsid w:val="00AE6FDF"/>
    <w:rsid w:val="00AF2E1A"/>
    <w:rsid w:val="00AF3CBD"/>
    <w:rsid w:val="00AF5C45"/>
    <w:rsid w:val="00AF718B"/>
    <w:rsid w:val="00B034D4"/>
    <w:rsid w:val="00B04143"/>
    <w:rsid w:val="00B04A09"/>
    <w:rsid w:val="00B0620F"/>
    <w:rsid w:val="00B12AAE"/>
    <w:rsid w:val="00B20DCF"/>
    <w:rsid w:val="00B23A38"/>
    <w:rsid w:val="00B26FFA"/>
    <w:rsid w:val="00B46B55"/>
    <w:rsid w:val="00B46BE5"/>
    <w:rsid w:val="00B46C91"/>
    <w:rsid w:val="00B47308"/>
    <w:rsid w:val="00B51F09"/>
    <w:rsid w:val="00B54E17"/>
    <w:rsid w:val="00B5690F"/>
    <w:rsid w:val="00B60222"/>
    <w:rsid w:val="00B6474A"/>
    <w:rsid w:val="00B71B51"/>
    <w:rsid w:val="00B72141"/>
    <w:rsid w:val="00B72426"/>
    <w:rsid w:val="00B72FDA"/>
    <w:rsid w:val="00B7529A"/>
    <w:rsid w:val="00B8124F"/>
    <w:rsid w:val="00B82353"/>
    <w:rsid w:val="00B84529"/>
    <w:rsid w:val="00B84FEE"/>
    <w:rsid w:val="00B86396"/>
    <w:rsid w:val="00B91092"/>
    <w:rsid w:val="00B92E9B"/>
    <w:rsid w:val="00BA0C98"/>
    <w:rsid w:val="00BA1FA2"/>
    <w:rsid w:val="00BA4C7B"/>
    <w:rsid w:val="00BA5672"/>
    <w:rsid w:val="00BA65C4"/>
    <w:rsid w:val="00BB261C"/>
    <w:rsid w:val="00BB7050"/>
    <w:rsid w:val="00BC1513"/>
    <w:rsid w:val="00BC4DE2"/>
    <w:rsid w:val="00BC5A90"/>
    <w:rsid w:val="00BC5DAD"/>
    <w:rsid w:val="00BC6D2D"/>
    <w:rsid w:val="00BD3F90"/>
    <w:rsid w:val="00BD4803"/>
    <w:rsid w:val="00BD58C5"/>
    <w:rsid w:val="00BD76CB"/>
    <w:rsid w:val="00BE1CFA"/>
    <w:rsid w:val="00BE35E2"/>
    <w:rsid w:val="00BE3FAC"/>
    <w:rsid w:val="00BF1A10"/>
    <w:rsid w:val="00BF31CC"/>
    <w:rsid w:val="00BF353B"/>
    <w:rsid w:val="00C016C0"/>
    <w:rsid w:val="00C04194"/>
    <w:rsid w:val="00C04C5F"/>
    <w:rsid w:val="00C13630"/>
    <w:rsid w:val="00C17F0F"/>
    <w:rsid w:val="00C22BE5"/>
    <w:rsid w:val="00C23B01"/>
    <w:rsid w:val="00C269D7"/>
    <w:rsid w:val="00C30F92"/>
    <w:rsid w:val="00C325D1"/>
    <w:rsid w:val="00C33BD5"/>
    <w:rsid w:val="00C42008"/>
    <w:rsid w:val="00C45B64"/>
    <w:rsid w:val="00C45B7C"/>
    <w:rsid w:val="00C47C73"/>
    <w:rsid w:val="00C527B5"/>
    <w:rsid w:val="00C54EE5"/>
    <w:rsid w:val="00C5558E"/>
    <w:rsid w:val="00C64BFF"/>
    <w:rsid w:val="00C66783"/>
    <w:rsid w:val="00C74676"/>
    <w:rsid w:val="00C74F9D"/>
    <w:rsid w:val="00C779B1"/>
    <w:rsid w:val="00C77D13"/>
    <w:rsid w:val="00C82701"/>
    <w:rsid w:val="00C83B7A"/>
    <w:rsid w:val="00C859EE"/>
    <w:rsid w:val="00C85E52"/>
    <w:rsid w:val="00C86BA0"/>
    <w:rsid w:val="00C93081"/>
    <w:rsid w:val="00C94DF6"/>
    <w:rsid w:val="00CA1646"/>
    <w:rsid w:val="00CA4860"/>
    <w:rsid w:val="00CA50EB"/>
    <w:rsid w:val="00CB0120"/>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597"/>
    <w:rsid w:val="00D17329"/>
    <w:rsid w:val="00D178E2"/>
    <w:rsid w:val="00D17CBD"/>
    <w:rsid w:val="00D23391"/>
    <w:rsid w:val="00D2354D"/>
    <w:rsid w:val="00D25CE6"/>
    <w:rsid w:val="00D26BDF"/>
    <w:rsid w:val="00D270D2"/>
    <w:rsid w:val="00D32FA5"/>
    <w:rsid w:val="00D33D32"/>
    <w:rsid w:val="00D33E11"/>
    <w:rsid w:val="00D358A5"/>
    <w:rsid w:val="00D35E5C"/>
    <w:rsid w:val="00D36ACF"/>
    <w:rsid w:val="00D44586"/>
    <w:rsid w:val="00D45A18"/>
    <w:rsid w:val="00D46B3A"/>
    <w:rsid w:val="00D5482E"/>
    <w:rsid w:val="00D55132"/>
    <w:rsid w:val="00D55FB0"/>
    <w:rsid w:val="00D57CE1"/>
    <w:rsid w:val="00D660BC"/>
    <w:rsid w:val="00D678EE"/>
    <w:rsid w:val="00D74226"/>
    <w:rsid w:val="00D74590"/>
    <w:rsid w:val="00D749DE"/>
    <w:rsid w:val="00D74E93"/>
    <w:rsid w:val="00D760ED"/>
    <w:rsid w:val="00D7686D"/>
    <w:rsid w:val="00D774C1"/>
    <w:rsid w:val="00D80DCB"/>
    <w:rsid w:val="00D8615F"/>
    <w:rsid w:val="00D93365"/>
    <w:rsid w:val="00D94363"/>
    <w:rsid w:val="00D94615"/>
    <w:rsid w:val="00DA05A4"/>
    <w:rsid w:val="00DA43D3"/>
    <w:rsid w:val="00DA4FA9"/>
    <w:rsid w:val="00DA7663"/>
    <w:rsid w:val="00DB019A"/>
    <w:rsid w:val="00DB1EB2"/>
    <w:rsid w:val="00DB4456"/>
    <w:rsid w:val="00DB53F4"/>
    <w:rsid w:val="00DC730A"/>
    <w:rsid w:val="00DD12E9"/>
    <w:rsid w:val="00DD40A8"/>
    <w:rsid w:val="00DE38B4"/>
    <w:rsid w:val="00DE44D4"/>
    <w:rsid w:val="00DF6CB1"/>
    <w:rsid w:val="00DF7182"/>
    <w:rsid w:val="00DF71E5"/>
    <w:rsid w:val="00E0014B"/>
    <w:rsid w:val="00E01924"/>
    <w:rsid w:val="00E02BBF"/>
    <w:rsid w:val="00E045AE"/>
    <w:rsid w:val="00E05616"/>
    <w:rsid w:val="00E06040"/>
    <w:rsid w:val="00E11BA6"/>
    <w:rsid w:val="00E139C4"/>
    <w:rsid w:val="00E14DC3"/>
    <w:rsid w:val="00E16357"/>
    <w:rsid w:val="00E229D3"/>
    <w:rsid w:val="00E23201"/>
    <w:rsid w:val="00E26A0F"/>
    <w:rsid w:val="00E271CE"/>
    <w:rsid w:val="00E33254"/>
    <w:rsid w:val="00E33699"/>
    <w:rsid w:val="00E358F5"/>
    <w:rsid w:val="00E35C3E"/>
    <w:rsid w:val="00E36F98"/>
    <w:rsid w:val="00E41A55"/>
    <w:rsid w:val="00E43C90"/>
    <w:rsid w:val="00E46202"/>
    <w:rsid w:val="00E479E1"/>
    <w:rsid w:val="00E51410"/>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4E4"/>
    <w:rsid w:val="00E949F8"/>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07B8"/>
    <w:rsid w:val="00EF2BAF"/>
    <w:rsid w:val="00EF3089"/>
    <w:rsid w:val="00EF4298"/>
    <w:rsid w:val="00EF65C8"/>
    <w:rsid w:val="00EF7872"/>
    <w:rsid w:val="00F01E3B"/>
    <w:rsid w:val="00F02314"/>
    <w:rsid w:val="00F03137"/>
    <w:rsid w:val="00F0521F"/>
    <w:rsid w:val="00F07897"/>
    <w:rsid w:val="00F1575B"/>
    <w:rsid w:val="00F20BD2"/>
    <w:rsid w:val="00F2562D"/>
    <w:rsid w:val="00F26CE1"/>
    <w:rsid w:val="00F27BDF"/>
    <w:rsid w:val="00F32B75"/>
    <w:rsid w:val="00F3304C"/>
    <w:rsid w:val="00F35626"/>
    <w:rsid w:val="00F3792F"/>
    <w:rsid w:val="00F40E2D"/>
    <w:rsid w:val="00F413F0"/>
    <w:rsid w:val="00F41717"/>
    <w:rsid w:val="00F42E4B"/>
    <w:rsid w:val="00F456CE"/>
    <w:rsid w:val="00F472DD"/>
    <w:rsid w:val="00F47951"/>
    <w:rsid w:val="00F47B6C"/>
    <w:rsid w:val="00F47BF7"/>
    <w:rsid w:val="00F51887"/>
    <w:rsid w:val="00F51A4B"/>
    <w:rsid w:val="00F53A0F"/>
    <w:rsid w:val="00F570AD"/>
    <w:rsid w:val="00F57CDA"/>
    <w:rsid w:val="00F6158D"/>
    <w:rsid w:val="00F65572"/>
    <w:rsid w:val="00F6620F"/>
    <w:rsid w:val="00F67628"/>
    <w:rsid w:val="00F7255F"/>
    <w:rsid w:val="00F729A5"/>
    <w:rsid w:val="00F80337"/>
    <w:rsid w:val="00F80BA0"/>
    <w:rsid w:val="00F8133F"/>
    <w:rsid w:val="00F8166A"/>
    <w:rsid w:val="00F83F50"/>
    <w:rsid w:val="00F850ED"/>
    <w:rsid w:val="00F85313"/>
    <w:rsid w:val="00F8537B"/>
    <w:rsid w:val="00F915CC"/>
    <w:rsid w:val="00F92454"/>
    <w:rsid w:val="00F92A2F"/>
    <w:rsid w:val="00F92E37"/>
    <w:rsid w:val="00F93716"/>
    <w:rsid w:val="00F96E5A"/>
    <w:rsid w:val="00FA1237"/>
    <w:rsid w:val="00FA151C"/>
    <w:rsid w:val="00FA22AD"/>
    <w:rsid w:val="00FA27CB"/>
    <w:rsid w:val="00FA2A7B"/>
    <w:rsid w:val="00FA3B6F"/>
    <w:rsid w:val="00FA5394"/>
    <w:rsid w:val="00FB0AF5"/>
    <w:rsid w:val="00FB18B9"/>
    <w:rsid w:val="00FB2077"/>
    <w:rsid w:val="00FB3223"/>
    <w:rsid w:val="00FB6603"/>
    <w:rsid w:val="00FC2367"/>
    <w:rsid w:val="00FC2728"/>
    <w:rsid w:val="00FC440B"/>
    <w:rsid w:val="00FC4CDB"/>
    <w:rsid w:val="00FC4E98"/>
    <w:rsid w:val="00FC5FFD"/>
    <w:rsid w:val="00FD30D9"/>
    <w:rsid w:val="00FD36A2"/>
    <w:rsid w:val="00FD73BD"/>
    <w:rsid w:val="00FD767F"/>
    <w:rsid w:val="00FE1ADB"/>
    <w:rsid w:val="00FE22A7"/>
    <w:rsid w:val="00FE5AE4"/>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347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707F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0B37C5"/>
    <w:pPr>
      <w:autoSpaceDE w:val="0"/>
      <w:autoSpaceDN w:val="0"/>
      <w:adjustRightInd w:val="0"/>
    </w:pPr>
    <w:rPr>
      <w:rFonts w:eastAsia="Calibri"/>
      <w:color w:val="000000"/>
      <w:sz w:val="24"/>
      <w:szCs w:val="24"/>
      <w:lang w:val="en-US" w:eastAsia="en-US"/>
    </w:rPr>
  </w:style>
  <w:style w:type="character" w:customStyle="1" w:styleId="Heading1Char">
    <w:name w:val="Heading 1 Char"/>
    <w:basedOn w:val="DefaultParagraphFont"/>
    <w:link w:val="Heading1"/>
    <w:rsid w:val="00707FBF"/>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7A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DFD7-2ADC-4F3B-8315-A221A8F0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12</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308</cp:revision>
  <cp:lastPrinted>2010-03-01T14:10:00Z</cp:lastPrinted>
  <dcterms:created xsi:type="dcterms:W3CDTF">2021-01-15T10:04:00Z</dcterms:created>
  <dcterms:modified xsi:type="dcterms:W3CDTF">2024-02-28T08:16:00Z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