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91A23" w14:textId="77777777" w:rsidR="00707870" w:rsidRPr="00707870" w:rsidRDefault="00707870" w:rsidP="00707870">
      <w:pPr>
        <w:spacing w:after="0" w:line="240" w:lineRule="auto"/>
        <w:jc w:val="center"/>
        <w:rPr>
          <w:rFonts w:ascii="Times New Roman" w:eastAsia="Times New Roman" w:hAnsi="Times New Roman" w:cs="Times New Roman"/>
          <w:lang w:val="sr-Latn-ME"/>
        </w:rPr>
      </w:pPr>
      <w:r w:rsidRPr="00707870">
        <w:rPr>
          <w:rFonts w:ascii="Times New Roman" w:eastAsia="Times New Roman" w:hAnsi="Times New Roman" w:cs="Times New Roman"/>
          <w:b/>
          <w:bCs/>
          <w:iCs/>
          <w:u w:val="single"/>
          <w:lang w:val="sr-Latn-ME"/>
        </w:rPr>
        <w:t>UPUTSTVO ZA LIJEK</w:t>
      </w:r>
    </w:p>
    <w:p w14:paraId="3F1C8E4D" w14:textId="77777777" w:rsidR="00707870" w:rsidRPr="00707870" w:rsidRDefault="00707870" w:rsidP="00707870">
      <w:pPr>
        <w:spacing w:after="0" w:line="240" w:lineRule="auto"/>
        <w:jc w:val="center"/>
        <w:rPr>
          <w:rFonts w:ascii="Times New Roman" w:eastAsia="Times New Roman" w:hAnsi="Times New Roman" w:cs="Times New Roman"/>
          <w:i/>
          <w:color w:val="808080"/>
          <w:lang w:val="sr-Latn-ME"/>
        </w:rPr>
      </w:pPr>
    </w:p>
    <w:p w14:paraId="458BF4CB" w14:textId="3E652B5C" w:rsidR="00707870" w:rsidRPr="00707870" w:rsidRDefault="00707870" w:rsidP="00707870">
      <w:pPr>
        <w:widowControl w:val="0"/>
        <w:autoSpaceDE w:val="0"/>
        <w:autoSpaceDN w:val="0"/>
        <w:spacing w:after="0" w:line="240" w:lineRule="auto"/>
        <w:jc w:val="center"/>
        <w:rPr>
          <w:rFonts w:ascii="Times New Roman" w:eastAsia="Times New Roman" w:hAnsi="Times New Roman" w:cs="Times New Roman"/>
          <w:b/>
          <w:bCs/>
          <w:lang w:val="sr-Latn-ME"/>
        </w:rPr>
      </w:pPr>
      <w:r w:rsidRPr="00707870">
        <w:rPr>
          <w:rFonts w:ascii="Times New Roman" w:eastAsia="Times New Roman" w:hAnsi="Times New Roman" w:cs="Times New Roman"/>
          <w:b/>
          <w:bCs/>
          <w:lang w:val="sr-Latn-ME"/>
        </w:rPr>
        <w:t>Mysimba, 90 mg + 8 mg, tableta sa produženim oslobađanjem</w:t>
      </w:r>
    </w:p>
    <w:p w14:paraId="5DEC8A83" w14:textId="77777777" w:rsidR="00707870" w:rsidRPr="00007BAC" w:rsidRDefault="00707870" w:rsidP="00707870">
      <w:pPr>
        <w:widowControl w:val="0"/>
        <w:autoSpaceDE w:val="0"/>
        <w:autoSpaceDN w:val="0"/>
        <w:spacing w:after="0" w:line="240" w:lineRule="auto"/>
        <w:jc w:val="center"/>
        <w:rPr>
          <w:rFonts w:ascii="Times New Roman" w:eastAsia="Times New Roman" w:hAnsi="Times New Roman" w:cs="Times New Roman"/>
          <w:bCs/>
          <w:i/>
          <w:lang w:val="sr-Latn-ME"/>
        </w:rPr>
      </w:pPr>
      <w:r w:rsidRPr="00007BAC">
        <w:rPr>
          <w:rFonts w:ascii="Times New Roman" w:eastAsia="Times New Roman" w:hAnsi="Times New Roman" w:cs="Times New Roman"/>
          <w:bCs/>
          <w:i/>
          <w:lang w:val="sr-Latn-ME"/>
        </w:rPr>
        <w:t>bupropion, naltrekson</w:t>
      </w:r>
    </w:p>
    <w:p w14:paraId="568A9F14" w14:textId="77777777" w:rsidR="00707870" w:rsidRPr="00707870" w:rsidRDefault="00707870" w:rsidP="00707870">
      <w:pPr>
        <w:widowControl w:val="0"/>
        <w:autoSpaceDE w:val="0"/>
        <w:autoSpaceDN w:val="0"/>
        <w:spacing w:after="0" w:line="240" w:lineRule="auto"/>
        <w:jc w:val="both"/>
        <w:rPr>
          <w:rFonts w:ascii="Times New Roman" w:eastAsia="Times New Roman" w:hAnsi="Times New Roman" w:cs="Times New Roman"/>
          <w:b/>
          <w:bCs/>
          <w:color w:val="808080"/>
          <w:lang w:val="sr-Latn-ME"/>
        </w:rPr>
      </w:pPr>
    </w:p>
    <w:p w14:paraId="1F0593CA" w14:textId="77777777" w:rsidR="00707870" w:rsidRPr="00707870" w:rsidRDefault="00707870" w:rsidP="00707870">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340377D6" w14:textId="77777777" w:rsidR="00707870" w:rsidRPr="00707870" w:rsidRDefault="00707870" w:rsidP="00707870">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04192337" w14:textId="77777777" w:rsidR="00707870" w:rsidRPr="00707870" w:rsidRDefault="00707870" w:rsidP="00707870">
      <w:pPr>
        <w:tabs>
          <w:tab w:val="left" w:pos="540"/>
          <w:tab w:val="left" w:pos="569"/>
        </w:tabs>
        <w:spacing w:after="0" w:line="240" w:lineRule="auto"/>
        <w:jc w:val="both"/>
        <w:rPr>
          <w:rFonts w:ascii="Times New Roman" w:eastAsia="Times New Roman" w:hAnsi="Times New Roman" w:cs="Times New Roman"/>
          <w:bCs/>
          <w:i/>
          <w:color w:val="808080"/>
          <w:lang w:val="sr-Latn-ME"/>
        </w:rPr>
      </w:pPr>
      <w:r w:rsidRPr="00707870">
        <w:rPr>
          <w:rFonts w:ascii="Times New Roman" w:eastAsia="Times New Roman" w:hAnsi="Times New Roman" w:cs="Times New Roman"/>
          <w:noProof/>
        </w:rPr>
        <w:drawing>
          <wp:inline distT="0" distB="0" distL="0" distR="0" wp14:anchorId="62E6FADA" wp14:editId="2A3F4556">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Pr="00707870">
        <w:rPr>
          <w:rFonts w:ascii="Times New Roman" w:eastAsia="Times New Roman" w:hAnsi="Times New Roman" w:cs="Times New Roman"/>
          <w:noProof/>
          <w:lang w:val="sr-Latn-ME"/>
        </w:rPr>
        <w:t xml:space="preserve"> Ovaj lijek je pod dodatnim praćenjem.</w:t>
      </w:r>
      <w:r w:rsidRPr="00707870">
        <w:rPr>
          <w:rFonts w:ascii="Times New Roman" w:eastAsia="Times New Roman" w:hAnsi="Times New Roman" w:cs="Times New Roman"/>
          <w:lang w:val="sr-Latn-ME"/>
        </w:rPr>
        <w:t xml:space="preserve"> </w:t>
      </w:r>
      <w:r w:rsidRPr="00707870">
        <w:rPr>
          <w:rFonts w:ascii="Times New Roman" w:eastAsia="Times New Roman" w:hAnsi="Times New Roman" w:cs="Times New Roman"/>
          <w:noProof/>
          <w:lang w:val="sr-Latn-ME"/>
        </w:rPr>
        <w:t xml:space="preserve">Time se omogućava brzo otkrivanje novih bezbjednosnih informacija. Vi u tome možete da pomognete prijavljivanjem bilo kojeg neželjenog dejstva koje se kod Vas javi ljekaru, farmaceutu ili medicinskoj sestri. </w:t>
      </w:r>
      <w:r w:rsidRPr="00707870">
        <w:rPr>
          <w:rFonts w:ascii="Times New Roman" w:eastAsia="Times New Roman" w:hAnsi="Times New Roman" w:cs="Times New Roman"/>
          <w:lang w:val="sr-Latn-ME"/>
        </w:rPr>
        <w:t>Za način prijavljivanja neželjenih dejstava, pogledajte informacije na kraju dijela 4.</w:t>
      </w:r>
    </w:p>
    <w:p w14:paraId="5368999F" w14:textId="77777777" w:rsidR="00707870" w:rsidRPr="00707870" w:rsidRDefault="00707870" w:rsidP="00707870">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6EDA3BC8" w14:textId="77777777" w:rsidR="00707870" w:rsidRPr="00707870" w:rsidRDefault="00707870" w:rsidP="00707870">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023CE5D1" w14:textId="77777777" w:rsidR="00707870" w:rsidRPr="00707870" w:rsidRDefault="00707870" w:rsidP="00707870">
      <w:pPr>
        <w:numPr>
          <w:ilvl w:val="12"/>
          <w:numId w:val="0"/>
        </w:numPr>
        <w:spacing w:after="0" w:line="240" w:lineRule="auto"/>
        <w:jc w:val="both"/>
        <w:rPr>
          <w:rFonts w:ascii="Times New Roman" w:eastAsia="Times New Roman" w:hAnsi="Times New Roman" w:cs="Times New Roman"/>
          <w:lang w:val="sr-Latn-ME"/>
        </w:rPr>
      </w:pPr>
    </w:p>
    <w:p w14:paraId="75493606" w14:textId="77777777" w:rsidR="00707870" w:rsidRPr="00707870" w:rsidRDefault="00707870" w:rsidP="00707870">
      <w:pPr>
        <w:tabs>
          <w:tab w:val="left" w:pos="284"/>
          <w:tab w:val="center" w:pos="4320"/>
          <w:tab w:val="right" w:pos="8640"/>
        </w:tabs>
        <w:spacing w:after="0" w:line="240" w:lineRule="auto"/>
        <w:ind w:left="360"/>
        <w:jc w:val="both"/>
        <w:rPr>
          <w:rFonts w:ascii="Times New Roman" w:eastAsia="Times New Roman" w:hAnsi="Times New Roman" w:cs="Times New Roman"/>
          <w:i/>
          <w:iCs/>
          <w:lang w:val="sr-Latn-ME"/>
        </w:rPr>
      </w:pPr>
    </w:p>
    <w:p w14:paraId="14AA7FBE" w14:textId="77777777" w:rsidR="00707870" w:rsidRPr="00707870" w:rsidRDefault="00707870" w:rsidP="00707870">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707870">
        <w:rPr>
          <w:rFonts w:ascii="Times New Roman" w:eastAsia="Times New Roman" w:hAnsi="Times New Roman" w:cs="Times New Roman"/>
          <w:b/>
          <w:bCs/>
          <w:lang w:val="sr-Latn-ME"/>
        </w:rPr>
        <w:t>Pažljivo pročitajte ovo uputstvo, prije nego što počnete da koristite ovaj lijek,</w:t>
      </w:r>
      <w:r w:rsidRPr="00707870">
        <w:rPr>
          <w:rFonts w:ascii="Times New Roman" w:eastAsia="Times New Roman" w:hAnsi="Times New Roman" w:cs="Times New Roman"/>
          <w:lang w:val="sr-Latn-ME"/>
        </w:rPr>
        <w:t xml:space="preserve"> </w:t>
      </w:r>
      <w:r w:rsidRPr="00707870">
        <w:rPr>
          <w:rFonts w:ascii="Times New Roman" w:eastAsia="Times New Roman" w:hAnsi="Times New Roman" w:cs="Times New Roman"/>
          <w:b/>
          <w:bCs/>
          <w:lang w:val="sr-Latn-ME"/>
        </w:rPr>
        <w:t xml:space="preserve">jer sadrži </w:t>
      </w:r>
    </w:p>
    <w:p w14:paraId="6BF3544B" w14:textId="77777777" w:rsidR="00707870" w:rsidRPr="00707870" w:rsidRDefault="00707870" w:rsidP="00707870">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707870">
        <w:rPr>
          <w:rFonts w:ascii="Times New Roman" w:eastAsia="Times New Roman" w:hAnsi="Times New Roman" w:cs="Times New Roman"/>
          <w:b/>
          <w:bCs/>
          <w:lang w:val="sr-Latn-ME"/>
        </w:rPr>
        <w:t>informacije koje su važne za Vas</w:t>
      </w:r>
    </w:p>
    <w:p w14:paraId="70F5AAE4" w14:textId="77777777" w:rsidR="00707870" w:rsidRPr="00707870" w:rsidRDefault="00707870" w:rsidP="00707870">
      <w:pPr>
        <w:widowControl w:val="0"/>
        <w:numPr>
          <w:ilvl w:val="0"/>
          <w:numId w:val="2"/>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Uputstvo sačuvajte. Može biti potrebno da ga ponovo pročitate.</w:t>
      </w:r>
    </w:p>
    <w:p w14:paraId="1BA9F187" w14:textId="77777777" w:rsidR="00707870" w:rsidRPr="00707870" w:rsidRDefault="00707870" w:rsidP="00707870">
      <w:pPr>
        <w:widowControl w:val="0"/>
        <w:numPr>
          <w:ilvl w:val="0"/>
          <w:numId w:val="2"/>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 xml:space="preserve">Ako imate dodatnih pitanja, obratite se svom ljekaru ili farmaceutu </w:t>
      </w:r>
      <w:r w:rsidRPr="00707870">
        <w:rPr>
          <w:rFonts w:ascii="Times New Roman" w:eastAsia="Times New Roman" w:hAnsi="Times New Roman" w:cs="Times New Roman"/>
          <w:noProof/>
          <w:lang w:val="sr-Latn-ME"/>
        </w:rPr>
        <w:t>ili medicinskoj sestri</w:t>
      </w:r>
      <w:r w:rsidRPr="00707870">
        <w:rPr>
          <w:rFonts w:ascii="Times New Roman" w:eastAsia="Times New Roman" w:hAnsi="Times New Roman" w:cs="Times New Roman"/>
          <w:lang w:val="sr-Latn-ME"/>
        </w:rPr>
        <w:t xml:space="preserve">. </w:t>
      </w:r>
    </w:p>
    <w:p w14:paraId="61A395E4" w14:textId="77777777" w:rsidR="00707870" w:rsidRPr="00707870" w:rsidRDefault="00707870" w:rsidP="00707870">
      <w:pPr>
        <w:widowControl w:val="0"/>
        <w:numPr>
          <w:ilvl w:val="0"/>
          <w:numId w:val="2"/>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Ovaj lijek propisan je Vama i ne smijete ga davati drugima. Može da im škodi, čak i kada imaju iste znake bolesti kao i Vi.</w:t>
      </w:r>
    </w:p>
    <w:p w14:paraId="5BBA4177" w14:textId="77777777" w:rsidR="00707870" w:rsidRPr="00707870" w:rsidRDefault="00707870" w:rsidP="00707870">
      <w:pPr>
        <w:widowControl w:val="0"/>
        <w:numPr>
          <w:ilvl w:val="0"/>
          <w:numId w:val="2"/>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707870">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707870">
        <w:rPr>
          <w:rFonts w:ascii="Times New Roman" w:eastAsia="Times New Roman" w:hAnsi="Times New Roman" w:cs="Times New Roman"/>
          <w:spacing w:val="-4"/>
          <w:lang w:val="sr-Latn-ME"/>
        </w:rPr>
        <w:t xml:space="preserve">. Pogledajte dio 4. </w:t>
      </w:r>
    </w:p>
    <w:p w14:paraId="136E52D1" w14:textId="77777777" w:rsidR="00707870" w:rsidRPr="00707870" w:rsidRDefault="00707870" w:rsidP="00707870">
      <w:pPr>
        <w:widowControl w:val="0"/>
        <w:autoSpaceDE w:val="0"/>
        <w:autoSpaceDN w:val="0"/>
        <w:spacing w:after="0" w:line="240" w:lineRule="auto"/>
        <w:ind w:left="600"/>
        <w:jc w:val="both"/>
        <w:rPr>
          <w:rFonts w:ascii="Times New Roman" w:eastAsia="Times New Roman" w:hAnsi="Times New Roman" w:cs="Times New Roman"/>
          <w:lang w:val="sr-Latn-ME"/>
        </w:rPr>
      </w:pPr>
    </w:p>
    <w:p w14:paraId="0A6BD493" w14:textId="77777777" w:rsidR="00707870" w:rsidRPr="00707870" w:rsidRDefault="00707870" w:rsidP="00707870">
      <w:pPr>
        <w:widowControl w:val="0"/>
        <w:autoSpaceDE w:val="0"/>
        <w:autoSpaceDN w:val="0"/>
        <w:spacing w:after="0" w:line="240" w:lineRule="auto"/>
        <w:jc w:val="both"/>
        <w:rPr>
          <w:rFonts w:ascii="Times New Roman" w:eastAsia="Times New Roman" w:hAnsi="Times New Roman" w:cs="Times New Roman"/>
          <w:i/>
          <w:iCs/>
          <w:lang w:val="sr-Latn-ME"/>
        </w:rPr>
      </w:pPr>
    </w:p>
    <w:p w14:paraId="65C6CB2A" w14:textId="77777777" w:rsidR="00707870" w:rsidRPr="00707870" w:rsidRDefault="00707870" w:rsidP="00707870">
      <w:pPr>
        <w:widowControl w:val="0"/>
        <w:autoSpaceDE w:val="0"/>
        <w:autoSpaceDN w:val="0"/>
        <w:spacing w:after="0" w:line="240" w:lineRule="auto"/>
        <w:jc w:val="both"/>
        <w:rPr>
          <w:rFonts w:ascii="Times New Roman" w:eastAsia="Times New Roman" w:hAnsi="Times New Roman" w:cs="Times New Roman"/>
          <w:lang w:val="sr-Latn-ME"/>
        </w:rPr>
      </w:pPr>
    </w:p>
    <w:p w14:paraId="6DC75E9A" w14:textId="77777777" w:rsidR="00707870" w:rsidRPr="00707870" w:rsidRDefault="00707870" w:rsidP="00007BAC">
      <w:pPr>
        <w:widowControl w:val="0"/>
        <w:autoSpaceDE w:val="0"/>
        <w:autoSpaceDN w:val="0"/>
        <w:spacing w:after="0" w:line="240" w:lineRule="auto"/>
        <w:jc w:val="both"/>
        <w:rPr>
          <w:rFonts w:ascii="Times New Roman" w:eastAsia="Times New Roman" w:hAnsi="Times New Roman" w:cs="Times New Roman"/>
          <w:lang w:val="sr-Latn-ME"/>
        </w:rPr>
      </w:pPr>
    </w:p>
    <w:p w14:paraId="14851F40" w14:textId="77777777" w:rsidR="00707870" w:rsidRPr="00707870" w:rsidRDefault="00707870" w:rsidP="00707870">
      <w:pPr>
        <w:widowControl w:val="0"/>
        <w:autoSpaceDE w:val="0"/>
        <w:autoSpaceDN w:val="0"/>
        <w:spacing w:after="0" w:line="240" w:lineRule="auto"/>
        <w:jc w:val="both"/>
        <w:rPr>
          <w:rFonts w:ascii="Times New Roman" w:eastAsia="Times New Roman" w:hAnsi="Times New Roman" w:cs="Times New Roman"/>
          <w:b/>
          <w:bCs/>
          <w:lang w:val="sr-Latn-ME"/>
        </w:rPr>
      </w:pPr>
      <w:r w:rsidRPr="00707870">
        <w:rPr>
          <w:rFonts w:ascii="Times New Roman" w:eastAsia="Times New Roman" w:hAnsi="Times New Roman" w:cs="Times New Roman"/>
          <w:b/>
          <w:bCs/>
          <w:lang w:val="sr-Latn-ME"/>
        </w:rPr>
        <w:t>U ovom uputstvu pročitaćete:</w:t>
      </w:r>
    </w:p>
    <w:p w14:paraId="520CA3E7" w14:textId="77777777" w:rsidR="00707870" w:rsidRPr="00707870" w:rsidRDefault="00707870" w:rsidP="00707870">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Šta je lijek Mysimba i čemu je namijenjen</w:t>
      </w:r>
    </w:p>
    <w:p w14:paraId="49F8C3F6" w14:textId="77777777" w:rsidR="00707870" w:rsidRPr="00707870" w:rsidRDefault="00707870" w:rsidP="00707870">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Šta treba da znate prije nego što uzmete lijek Mysimba</w:t>
      </w:r>
    </w:p>
    <w:p w14:paraId="6782958C" w14:textId="77777777" w:rsidR="00707870" w:rsidRPr="00707870" w:rsidRDefault="00707870" w:rsidP="00707870">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Kako se upotrebljava lijek Mysimba</w:t>
      </w:r>
    </w:p>
    <w:p w14:paraId="17B00C41" w14:textId="77777777" w:rsidR="00707870" w:rsidRPr="00707870" w:rsidRDefault="00707870" w:rsidP="00707870">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 xml:space="preserve">Moguća neželjena dejstva </w:t>
      </w:r>
    </w:p>
    <w:p w14:paraId="57D2DEC5" w14:textId="77777777" w:rsidR="00707870" w:rsidRPr="00707870" w:rsidRDefault="00707870" w:rsidP="00707870">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Kako čuvati lijek Mysimba</w:t>
      </w:r>
    </w:p>
    <w:p w14:paraId="4FB91E81" w14:textId="77777777" w:rsidR="00707870" w:rsidRPr="00707870" w:rsidRDefault="00707870" w:rsidP="00707870">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707870">
        <w:rPr>
          <w:rFonts w:ascii="Times New Roman" w:eastAsia="Times New Roman" w:hAnsi="Times New Roman" w:cs="Times New Roman"/>
          <w:lang w:val="sr-Latn-ME"/>
        </w:rPr>
        <w:t xml:space="preserve">Sadržaj pakovanja i dodatne informacije </w:t>
      </w:r>
    </w:p>
    <w:p w14:paraId="0BD42D22" w14:textId="77777777" w:rsidR="00707870" w:rsidRPr="00707870" w:rsidRDefault="00707870" w:rsidP="00707870">
      <w:pPr>
        <w:widowControl w:val="0"/>
        <w:autoSpaceDE w:val="0"/>
        <w:autoSpaceDN w:val="0"/>
        <w:spacing w:after="0" w:line="240" w:lineRule="auto"/>
        <w:jc w:val="both"/>
        <w:rPr>
          <w:rFonts w:ascii="Times New Roman" w:eastAsia="Times New Roman" w:hAnsi="Times New Roman" w:cs="Times New Roman"/>
          <w:lang w:val="sr-Latn-ME"/>
        </w:rPr>
      </w:pPr>
    </w:p>
    <w:p w14:paraId="65D424E6" w14:textId="77777777" w:rsidR="00707870" w:rsidRPr="00707870" w:rsidRDefault="00707870" w:rsidP="00707870">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16988A90" w14:textId="77777777" w:rsidR="00707870" w:rsidRPr="00707870" w:rsidRDefault="00707870" w:rsidP="00707870">
      <w:pPr>
        <w:spacing w:after="0" w:line="240" w:lineRule="auto"/>
        <w:jc w:val="both"/>
        <w:rPr>
          <w:rFonts w:ascii="Times New Roman" w:eastAsia="Times New Roman" w:hAnsi="Times New Roman" w:cs="Times New Roman"/>
          <w:b/>
          <w:bCs/>
          <w:lang w:val="sr-Latn-ME"/>
        </w:rPr>
      </w:pPr>
      <w:r w:rsidRPr="00707870">
        <w:rPr>
          <w:rFonts w:ascii="Times New Roman" w:eastAsia="Times New Roman" w:hAnsi="Times New Roman" w:cs="Times New Roman"/>
          <w:b/>
          <w:bCs/>
          <w:lang w:val="sr-Latn-ME"/>
        </w:rPr>
        <w:br w:type="page"/>
      </w:r>
    </w:p>
    <w:p w14:paraId="75086537" w14:textId="77777777" w:rsidR="00707870" w:rsidRPr="00707870" w:rsidRDefault="00707870" w:rsidP="00707870">
      <w:pPr>
        <w:tabs>
          <w:tab w:val="left" w:pos="540"/>
          <w:tab w:val="left" w:pos="569"/>
        </w:tabs>
        <w:spacing w:after="0" w:line="240" w:lineRule="auto"/>
        <w:jc w:val="both"/>
        <w:rPr>
          <w:rFonts w:ascii="Times New Roman" w:eastAsia="Times New Roman" w:hAnsi="Times New Roman" w:cs="Times New Roman"/>
          <w:b/>
          <w:bCs/>
          <w:lang w:val="sr-Latn-ME"/>
        </w:rPr>
      </w:pPr>
      <w:r w:rsidRPr="00707870">
        <w:rPr>
          <w:rFonts w:ascii="Times New Roman" w:eastAsia="Times New Roman" w:hAnsi="Times New Roman" w:cs="Times New Roman"/>
          <w:b/>
          <w:bCs/>
          <w:lang w:val="sr-Latn-ME"/>
        </w:rPr>
        <w:lastRenderedPageBreak/>
        <w:t xml:space="preserve">1. </w:t>
      </w:r>
      <w:r w:rsidRPr="00707870">
        <w:rPr>
          <w:rFonts w:ascii="Times New Roman" w:eastAsia="Times New Roman" w:hAnsi="Times New Roman" w:cs="Times New Roman"/>
          <w:b/>
          <w:bCs/>
          <w:lang w:val="sr-Latn-ME"/>
        </w:rPr>
        <w:tab/>
        <w:t>ŠTA JE LIJEK MYSIMBA I ČEMU JE NAMIJENJEN</w:t>
      </w:r>
    </w:p>
    <w:p w14:paraId="5E1FE3F1"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08788339" w14:textId="77777777" w:rsidR="00707870" w:rsidRPr="00707870" w:rsidRDefault="00707870" w:rsidP="00707870">
      <w:p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Lijek Mysimba sadrži dvije aktivne supstance: bupropion hidrohlorid i naltrekson hidrohlorid. Ovaj lijek se koristi za kontrolu tjelesne mase kod odraslih osoba koje su gojazne ili koje imaju prekomjernu tjelesnu masu, istovremeno uz dijetu sa smanjenim unosom kalorija i fizičko vježbanje. Ovaj lijek d</w:t>
      </w:r>
      <w:r w:rsidR="00C2197B">
        <w:rPr>
          <w:rFonts w:ascii="Times New Roman" w:eastAsia="Times New Roman" w:hAnsi="Times New Roman" w:cs="Times New Roman"/>
          <w:lang w:val="sr-Latn-ME"/>
        </w:rPr>
        <w:t>j</w:t>
      </w:r>
      <w:r w:rsidRPr="00707870">
        <w:rPr>
          <w:rFonts w:ascii="Times New Roman" w:eastAsia="Times New Roman" w:hAnsi="Times New Roman" w:cs="Times New Roman"/>
          <w:lang w:val="sr-Latn-ME"/>
        </w:rPr>
        <w:t>eluje na dio mozga koji je uključen u kontrolu unosa hrane i potrošnje energije.</w:t>
      </w:r>
    </w:p>
    <w:p w14:paraId="124EE00D"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76F60AFE" w14:textId="77777777" w:rsidR="00707870" w:rsidRPr="00707870" w:rsidRDefault="00707870" w:rsidP="00707870">
      <w:p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Gojaznost kod odraslih preko 18 godina starosti je definisana kao indeks tjelesne mase koji je veći od ili jednak 30, a prekomjerna tjelesna masa kod odraslih preko 18 godina starosti je definisana kao indeks tjelesne mase veći od ili jednak 27 a manji od 30. Indeks tjelesne mase izračunava se dijeljenjem vrijednosti izmjerene tjelesne mase (kg) sa kvadratom izmjerene visine (m</w:t>
      </w:r>
      <w:r w:rsidRPr="00707870">
        <w:rPr>
          <w:rFonts w:ascii="Times New Roman" w:eastAsia="Times New Roman" w:hAnsi="Times New Roman" w:cs="Times New Roman"/>
          <w:vertAlign w:val="superscript"/>
          <w:lang w:val="sr-Latn-ME"/>
        </w:rPr>
        <w:t>2</w:t>
      </w:r>
      <w:r w:rsidRPr="00707870">
        <w:rPr>
          <w:rFonts w:ascii="Times New Roman" w:eastAsia="Times New Roman" w:hAnsi="Times New Roman" w:cs="Times New Roman"/>
          <w:lang w:val="sr-Latn-ME"/>
        </w:rPr>
        <w:t>).</w:t>
      </w:r>
    </w:p>
    <w:p w14:paraId="58109BEC"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103A8B13" w14:textId="77777777" w:rsidR="00707870" w:rsidRPr="00707870" w:rsidRDefault="00707870" w:rsidP="00707870">
      <w:p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Primjena lijeka Mysimba odobrena je kod pacijenata sa početnim indeksom tjelesne mase od 30 ili većim, a može se dati i osobama sa indeksom tjelesne mase između 27 i 30, ako imaju dodatna stanja koja su povezana sa tjelesnom masom, kao što su kontrolisani povećani krvni pritisak (hipertenzija), dijabetes tip 2 ili visoki nivoi lipida (masti) u krvi.</w:t>
      </w:r>
    </w:p>
    <w:p w14:paraId="30F5FF51"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68508EBB" w14:textId="77777777" w:rsidR="00707870" w:rsidRPr="00707870" w:rsidRDefault="00707870" w:rsidP="00707870">
      <w:p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Vaš ljekar može obustaviti primjenu lijeka Mysimba poslije 16. nedjelje liječenja ako nijeste izgubili najmanje 5 procenata od svoje početne tjelesne mase. Takođe, Vaš ljekar može da preporuči prestanak liječenja ako postoji zabrinutost u vezi sa povećanim krvnim pritiskom ili u vezi sa bezbjednošću ili podnošljivošću ovog lijeka.</w:t>
      </w:r>
    </w:p>
    <w:p w14:paraId="758080A2" w14:textId="77777777" w:rsidR="00707870" w:rsidRDefault="00707870" w:rsidP="00707870">
      <w:pPr>
        <w:spacing w:after="0" w:line="240" w:lineRule="auto"/>
        <w:jc w:val="both"/>
        <w:rPr>
          <w:rFonts w:ascii="Times New Roman" w:eastAsia="Times New Roman" w:hAnsi="Times New Roman" w:cs="Times New Roman"/>
          <w:lang w:val="sr-Latn-ME"/>
        </w:rPr>
      </w:pPr>
    </w:p>
    <w:p w14:paraId="5DD3CBD9" w14:textId="77777777" w:rsidR="0011468B" w:rsidRPr="00707870" w:rsidRDefault="0011468B" w:rsidP="00707870">
      <w:pPr>
        <w:spacing w:after="0" w:line="240" w:lineRule="auto"/>
        <w:jc w:val="both"/>
        <w:rPr>
          <w:rFonts w:ascii="Times New Roman" w:eastAsia="Times New Roman" w:hAnsi="Times New Roman" w:cs="Times New Roman"/>
          <w:lang w:val="sr-Latn-ME"/>
        </w:rPr>
      </w:pPr>
    </w:p>
    <w:p w14:paraId="21402D8F" w14:textId="77777777" w:rsidR="00707870" w:rsidRPr="00707870" w:rsidRDefault="00707870" w:rsidP="00707870">
      <w:pPr>
        <w:tabs>
          <w:tab w:val="left" w:pos="540"/>
          <w:tab w:val="left" w:pos="569"/>
        </w:tabs>
        <w:spacing w:after="0" w:line="240" w:lineRule="auto"/>
        <w:jc w:val="both"/>
        <w:rPr>
          <w:rFonts w:ascii="Times New Roman" w:eastAsia="Times New Roman" w:hAnsi="Times New Roman" w:cs="Times New Roman"/>
          <w:b/>
          <w:caps/>
          <w:lang w:val="sr-Latn-ME"/>
        </w:rPr>
      </w:pPr>
      <w:r w:rsidRPr="00707870">
        <w:rPr>
          <w:rFonts w:ascii="Times New Roman" w:eastAsia="Times New Roman" w:hAnsi="Times New Roman" w:cs="Times New Roman"/>
          <w:b/>
          <w:bCs/>
          <w:lang w:val="sr-Latn-ME"/>
        </w:rPr>
        <w:t xml:space="preserve">2. </w:t>
      </w:r>
      <w:r w:rsidRPr="00707870">
        <w:rPr>
          <w:rFonts w:ascii="Times New Roman" w:eastAsia="Times New Roman" w:hAnsi="Times New Roman" w:cs="Times New Roman"/>
          <w:b/>
          <w:bCs/>
          <w:lang w:val="sr-Latn-ME"/>
        </w:rPr>
        <w:tab/>
      </w:r>
      <w:r w:rsidRPr="00707870">
        <w:rPr>
          <w:rFonts w:ascii="Times New Roman" w:eastAsia="Times New Roman" w:hAnsi="Times New Roman" w:cs="Times New Roman"/>
          <w:b/>
          <w:caps/>
          <w:lang w:val="sr-Latn-ME"/>
        </w:rPr>
        <w:t>Šta treba da znate prIJe nego što uzmete lIJek MYSIMBA</w:t>
      </w:r>
    </w:p>
    <w:p w14:paraId="362085BD" w14:textId="77777777" w:rsidR="00707870" w:rsidRPr="00707870" w:rsidRDefault="00707870" w:rsidP="00707870">
      <w:pPr>
        <w:widowControl w:val="0"/>
        <w:autoSpaceDE w:val="0"/>
        <w:autoSpaceDN w:val="0"/>
        <w:spacing w:after="0" w:line="240" w:lineRule="auto"/>
        <w:jc w:val="both"/>
        <w:rPr>
          <w:rFonts w:ascii="Times New Roman" w:eastAsia="Times New Roman" w:hAnsi="Times New Roman" w:cs="Times New Roman"/>
          <w:caps/>
          <w:lang w:val="sr-Latn-ME"/>
        </w:rPr>
      </w:pPr>
    </w:p>
    <w:p w14:paraId="18B785BE" w14:textId="77777777" w:rsidR="00707870" w:rsidRPr="00707870" w:rsidRDefault="00707870" w:rsidP="00707870">
      <w:pPr>
        <w:spacing w:after="0" w:line="240" w:lineRule="auto"/>
        <w:jc w:val="both"/>
        <w:rPr>
          <w:rFonts w:ascii="Times New Roman" w:eastAsia="Times New Roman" w:hAnsi="Times New Roman" w:cs="Times New Roman"/>
          <w:b/>
          <w:lang w:val="sr-Latn-ME"/>
        </w:rPr>
      </w:pPr>
      <w:r w:rsidRPr="00707870">
        <w:rPr>
          <w:rFonts w:ascii="Times New Roman" w:eastAsia="Times New Roman" w:hAnsi="Times New Roman" w:cs="Times New Roman"/>
          <w:b/>
          <w:lang w:val="sr-Latn-ME"/>
        </w:rPr>
        <w:t>Lijek Mysimba ne smijete koristiti:</w:t>
      </w:r>
    </w:p>
    <w:p w14:paraId="53929AF2" w14:textId="016ED6C4" w:rsidR="00707870" w:rsidRPr="00707870" w:rsidRDefault="00707870" w:rsidP="00707870">
      <w:pPr>
        <w:numPr>
          <w:ilvl w:val="0"/>
          <w:numId w:val="4"/>
        </w:num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ako ste alergični na bupropion, na naltrekson</w:t>
      </w:r>
      <w:r w:rsidRPr="00707870" w:rsidDel="00CB1673">
        <w:rPr>
          <w:rFonts w:ascii="Times New Roman" w:eastAsia="Times New Roman" w:hAnsi="Times New Roman" w:cs="Times New Roman"/>
          <w:lang w:val="sr-Latn-ME"/>
        </w:rPr>
        <w:t xml:space="preserve"> </w:t>
      </w:r>
      <w:r w:rsidRPr="00707870">
        <w:rPr>
          <w:rFonts w:ascii="Times New Roman" w:eastAsia="Times New Roman" w:hAnsi="Times New Roman" w:cs="Times New Roman"/>
          <w:lang w:val="sr-Latn-ME"/>
        </w:rPr>
        <w:t>ili na bilo koju pomoćnu supstancu ovog lijeka (navedene u</w:t>
      </w:r>
      <w:r w:rsidR="00567BAF">
        <w:rPr>
          <w:rFonts w:ascii="Times New Roman" w:eastAsia="Times New Roman" w:hAnsi="Times New Roman" w:cs="Times New Roman"/>
          <w:lang w:val="sr-Latn-ME"/>
        </w:rPr>
        <w:t xml:space="preserve"> dijelu</w:t>
      </w:r>
      <w:r w:rsidRPr="00707870">
        <w:rPr>
          <w:rFonts w:ascii="Times New Roman" w:eastAsia="Times New Roman" w:hAnsi="Times New Roman" w:cs="Times New Roman"/>
          <w:lang w:val="sr-Latn-ME"/>
        </w:rPr>
        <w:t xml:space="preserve"> 6.);</w:t>
      </w:r>
    </w:p>
    <w:p w14:paraId="3A4F1659" w14:textId="77777777" w:rsidR="00707870" w:rsidRPr="00707870" w:rsidRDefault="00707870" w:rsidP="00707870">
      <w:pPr>
        <w:numPr>
          <w:ilvl w:val="0"/>
          <w:numId w:val="4"/>
        </w:num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ako imate abnormalno povišeni krvni pritisak (hipertenziju) koji se ne može kontrolisati pomoću lijeka;</w:t>
      </w:r>
    </w:p>
    <w:p w14:paraId="07192569" w14:textId="77777777" w:rsidR="00707870" w:rsidRPr="00707870" w:rsidRDefault="00707870" w:rsidP="00707870">
      <w:pPr>
        <w:numPr>
          <w:ilvl w:val="0"/>
          <w:numId w:val="4"/>
        </w:num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ako imate stanje koje uzrokuje epileptične napade ili ako imate epileptične napade u anamnezi;</w:t>
      </w:r>
    </w:p>
    <w:p w14:paraId="6ABCCEC9" w14:textId="77777777" w:rsidR="00707870" w:rsidRPr="00707870" w:rsidRDefault="00707870" w:rsidP="00707870">
      <w:pPr>
        <w:numPr>
          <w:ilvl w:val="0"/>
          <w:numId w:val="4"/>
        </w:num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ako imate tumor na mozgu;</w:t>
      </w:r>
    </w:p>
    <w:p w14:paraId="6855E436" w14:textId="77777777" w:rsidR="00707870" w:rsidRPr="00707870" w:rsidRDefault="00707870" w:rsidP="00707870">
      <w:pPr>
        <w:numPr>
          <w:ilvl w:val="0"/>
          <w:numId w:val="4"/>
        </w:num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ako ste osoba koja obično konzumira puno alkohola, a upravo ste prestali ili ćete prestati da konzumirate  alkohol dok uzimate lijek Mysimba;</w:t>
      </w:r>
    </w:p>
    <w:p w14:paraId="4220DABC" w14:textId="77777777" w:rsidR="00707870" w:rsidRPr="00707870" w:rsidRDefault="00707870" w:rsidP="00707870">
      <w:pPr>
        <w:numPr>
          <w:ilvl w:val="0"/>
          <w:numId w:val="4"/>
        </w:num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ako ste nedavno prestali da uzimate sedative ili ljekove za liječenje anksioznosti (naročito benzodiazepine), ili ako ćete prestati da ih uzimate dok uzimate lijek Mysimba;</w:t>
      </w:r>
    </w:p>
    <w:p w14:paraId="01744674" w14:textId="77777777" w:rsidR="00707870" w:rsidRPr="00707870" w:rsidRDefault="00707870" w:rsidP="00707870">
      <w:pPr>
        <w:numPr>
          <w:ilvl w:val="0"/>
          <w:numId w:val="4"/>
        </w:num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ako imate bipolarni poremećaj (psihijatrijsko oboljenje praćeno ekstremnim promjenama raspoloženja);</w:t>
      </w:r>
    </w:p>
    <w:p w14:paraId="64BF6FAF" w14:textId="77777777" w:rsidR="00707870" w:rsidRPr="00707870" w:rsidRDefault="00707870" w:rsidP="00707870">
      <w:pPr>
        <w:numPr>
          <w:ilvl w:val="0"/>
          <w:numId w:val="4"/>
        </w:num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ako koristite neke druge ljekove koji sadrže bupropion ili naltrekson;</w:t>
      </w:r>
    </w:p>
    <w:p w14:paraId="1F2C7879" w14:textId="77777777" w:rsidR="00707870" w:rsidRPr="00707870" w:rsidRDefault="00707870" w:rsidP="00707870">
      <w:pPr>
        <w:numPr>
          <w:ilvl w:val="0"/>
          <w:numId w:val="4"/>
        </w:num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ako imate poremećaj ishrane ili ste imali jedan u prošlosti (na primjer, bulimija ili anoreksija nervoza);</w:t>
      </w:r>
    </w:p>
    <w:p w14:paraId="08168E7B" w14:textId="77777777" w:rsidR="00707870" w:rsidRPr="00707870" w:rsidRDefault="00707870" w:rsidP="00707870">
      <w:pPr>
        <w:numPr>
          <w:ilvl w:val="0"/>
          <w:numId w:val="4"/>
        </w:num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ako ste trenutno zavisni od hronične primjene opijata ili agonista opijata (na primjer metadon), ili ste u periodu akutne obustave;</w:t>
      </w:r>
    </w:p>
    <w:p w14:paraId="6464B3F6" w14:textId="51EE1958" w:rsidR="00707870" w:rsidRPr="00707870" w:rsidRDefault="00707870" w:rsidP="00707870">
      <w:pPr>
        <w:numPr>
          <w:ilvl w:val="0"/>
          <w:numId w:val="4"/>
        </w:num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 xml:space="preserve">ako uzimate ljekove </w:t>
      </w:r>
      <w:r w:rsidR="00567BAF">
        <w:rPr>
          <w:rFonts w:ascii="Times New Roman" w:eastAsia="Times New Roman" w:hAnsi="Times New Roman" w:cs="Times New Roman"/>
          <w:lang w:val="sr-Latn-ME"/>
        </w:rPr>
        <w:t>za</w:t>
      </w:r>
      <w:r w:rsidRPr="00707870">
        <w:rPr>
          <w:rFonts w:ascii="Times New Roman" w:eastAsia="Times New Roman" w:hAnsi="Times New Roman" w:cs="Times New Roman"/>
          <w:lang w:val="sr-Latn-ME"/>
        </w:rPr>
        <w:t xml:space="preserve"> depresij</w:t>
      </w:r>
      <w:r w:rsidR="00567BAF">
        <w:rPr>
          <w:rFonts w:ascii="Times New Roman" w:eastAsia="Times New Roman" w:hAnsi="Times New Roman" w:cs="Times New Roman"/>
          <w:lang w:val="sr-Latn-ME"/>
        </w:rPr>
        <w:t>u</w:t>
      </w:r>
      <w:r w:rsidRPr="00707870">
        <w:rPr>
          <w:rFonts w:ascii="Times New Roman" w:eastAsia="Times New Roman" w:hAnsi="Times New Roman" w:cs="Times New Roman"/>
          <w:lang w:val="sr-Latn-ME"/>
        </w:rPr>
        <w:t xml:space="preserve"> ili Parkinsonov</w:t>
      </w:r>
      <w:r w:rsidR="00567BAF">
        <w:rPr>
          <w:rFonts w:ascii="Times New Roman" w:eastAsia="Times New Roman" w:hAnsi="Times New Roman" w:cs="Times New Roman"/>
          <w:lang w:val="sr-Latn-ME"/>
        </w:rPr>
        <w:t>u</w:t>
      </w:r>
      <w:r w:rsidRPr="00707870">
        <w:rPr>
          <w:rFonts w:ascii="Times New Roman" w:eastAsia="Times New Roman" w:hAnsi="Times New Roman" w:cs="Times New Roman"/>
          <w:lang w:val="sr-Latn-ME"/>
        </w:rPr>
        <w:t xml:space="preserve"> bolest pod nazivom inhibitori monoaminooksidaze (MAOI), ili ako ste ih uzeli u prethodnih 14 dana;</w:t>
      </w:r>
    </w:p>
    <w:p w14:paraId="0658D5D0" w14:textId="77777777" w:rsidR="00707870" w:rsidRPr="00707870" w:rsidRDefault="00707870" w:rsidP="00707870">
      <w:pPr>
        <w:numPr>
          <w:ilvl w:val="0"/>
          <w:numId w:val="4"/>
        </w:num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ako imate teško oboljenje jetre;</w:t>
      </w:r>
    </w:p>
    <w:p w14:paraId="190F4031" w14:textId="77777777" w:rsidR="00707870" w:rsidRPr="00707870" w:rsidRDefault="00707870" w:rsidP="00707870">
      <w:pPr>
        <w:numPr>
          <w:ilvl w:val="0"/>
          <w:numId w:val="4"/>
        </w:num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ako imate oboljenje bubrega u odmakloj fazi.</w:t>
      </w:r>
    </w:p>
    <w:p w14:paraId="11CAD5DD" w14:textId="77777777" w:rsidR="006E089C" w:rsidRDefault="006E089C" w:rsidP="00707870">
      <w:pPr>
        <w:spacing w:after="0" w:line="240" w:lineRule="auto"/>
        <w:jc w:val="both"/>
        <w:rPr>
          <w:rFonts w:ascii="Times New Roman" w:eastAsia="Times New Roman" w:hAnsi="Times New Roman" w:cs="Times New Roman"/>
          <w:b/>
          <w:bCs/>
          <w:lang w:val="sr-Latn-ME"/>
        </w:rPr>
      </w:pPr>
    </w:p>
    <w:p w14:paraId="791E510B" w14:textId="553C9FC9" w:rsidR="00707870" w:rsidRPr="00707870" w:rsidRDefault="00707870" w:rsidP="00707870">
      <w:pPr>
        <w:spacing w:after="0" w:line="240" w:lineRule="auto"/>
        <w:jc w:val="both"/>
        <w:rPr>
          <w:rFonts w:ascii="Times New Roman" w:eastAsia="Times New Roman" w:hAnsi="Times New Roman" w:cs="Times New Roman"/>
          <w:b/>
          <w:bCs/>
          <w:lang w:val="sr-Latn-ME"/>
        </w:rPr>
      </w:pPr>
      <w:r w:rsidRPr="00707870">
        <w:rPr>
          <w:rFonts w:ascii="Times New Roman" w:eastAsia="Times New Roman" w:hAnsi="Times New Roman" w:cs="Times New Roman"/>
          <w:b/>
          <w:bCs/>
          <w:lang w:val="sr-Latn-ME"/>
        </w:rPr>
        <w:t>Upozorenja i mjere opreza:</w:t>
      </w:r>
    </w:p>
    <w:p w14:paraId="1B180A82"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Obratite se svom ljekaru ili farmaceutu prije primjene lijeka Mysimba.</w:t>
      </w:r>
    </w:p>
    <w:p w14:paraId="0457EC48" w14:textId="0253F41B" w:rsidR="00707870" w:rsidRPr="00707870" w:rsidRDefault="00707870" w:rsidP="00707870">
      <w:p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To je važno zato što određena stanja čine pojavu neželjenih dejstava vjerovatnijom (takođe vidjeti</w:t>
      </w:r>
      <w:r w:rsidR="00567BAF">
        <w:rPr>
          <w:rFonts w:ascii="Times New Roman" w:eastAsia="Times New Roman" w:hAnsi="Times New Roman" w:cs="Times New Roman"/>
          <w:bCs/>
          <w:lang w:val="sr-Latn-ME"/>
        </w:rPr>
        <w:t xml:space="preserve"> dio</w:t>
      </w:r>
      <w:r w:rsidRPr="00707870">
        <w:rPr>
          <w:rFonts w:ascii="Times New Roman" w:eastAsia="Times New Roman" w:hAnsi="Times New Roman" w:cs="Times New Roman"/>
          <w:bCs/>
          <w:lang w:val="sr-Latn-ME"/>
        </w:rPr>
        <w:t xml:space="preserve"> 4).</w:t>
      </w:r>
    </w:p>
    <w:p w14:paraId="3C102B79"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p>
    <w:p w14:paraId="536085F7" w14:textId="2823675D" w:rsidR="00707870" w:rsidRPr="00707870" w:rsidRDefault="00707870" w:rsidP="00707870">
      <w:p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 xml:space="preserve">Ako se osjećate </w:t>
      </w:r>
      <w:r w:rsidRPr="009766DC">
        <w:rPr>
          <w:rFonts w:ascii="Times New Roman" w:eastAsia="Times New Roman" w:hAnsi="Times New Roman" w:cs="Times New Roman"/>
          <w:b/>
          <w:bCs/>
          <w:lang w:val="sr-Latn-ME"/>
        </w:rPr>
        <w:t>depresivno, razmišljate o samoubistvu, ako ste ranije imali pokušaj samoubistva</w:t>
      </w:r>
      <w:r w:rsidR="00927838" w:rsidRPr="009766DC">
        <w:rPr>
          <w:rFonts w:ascii="Times New Roman" w:eastAsia="Times New Roman" w:hAnsi="Times New Roman" w:cs="Times New Roman"/>
          <w:b/>
          <w:bCs/>
          <w:lang w:val="sr-Latn-ME"/>
        </w:rPr>
        <w:t>, napad panike</w:t>
      </w:r>
      <w:r w:rsidRPr="009766DC">
        <w:rPr>
          <w:rFonts w:ascii="Times New Roman" w:eastAsia="Times New Roman" w:hAnsi="Times New Roman" w:cs="Times New Roman"/>
          <w:b/>
          <w:bCs/>
          <w:lang w:val="sr-Latn-ME"/>
        </w:rPr>
        <w:t xml:space="preserve"> ili imate neki drugi problem sa</w:t>
      </w:r>
      <w:r w:rsidRPr="00707870">
        <w:rPr>
          <w:rFonts w:ascii="Times New Roman" w:eastAsia="Times New Roman" w:hAnsi="Times New Roman" w:cs="Times New Roman"/>
          <w:b/>
          <w:bCs/>
          <w:lang w:val="sr-Latn-ME"/>
        </w:rPr>
        <w:t xml:space="preserve"> mentalnim zdravljem</w:t>
      </w:r>
      <w:r w:rsidRPr="00707870">
        <w:rPr>
          <w:rFonts w:ascii="Times New Roman" w:eastAsia="Times New Roman" w:hAnsi="Times New Roman" w:cs="Times New Roman"/>
          <w:bCs/>
          <w:lang w:val="sr-Latn-ME"/>
        </w:rPr>
        <w:t>, morate da obavijestite svog ljekara prije nego što uzmete ovaj lijek.</w:t>
      </w:r>
    </w:p>
    <w:p w14:paraId="390039BC"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p>
    <w:p w14:paraId="58B3B571" w14:textId="77777777" w:rsidR="00707870" w:rsidRDefault="00707870" w:rsidP="00707870">
      <w:pPr>
        <w:spacing w:after="0" w:line="240" w:lineRule="auto"/>
        <w:jc w:val="both"/>
        <w:rPr>
          <w:rFonts w:ascii="Times New Roman" w:eastAsia="Times New Roman" w:hAnsi="Times New Roman" w:cs="Times New Roman"/>
          <w:b/>
          <w:bCs/>
          <w:lang w:val="sr-Latn-ME"/>
        </w:rPr>
      </w:pPr>
      <w:r w:rsidRPr="00707870">
        <w:rPr>
          <w:rFonts w:ascii="Times New Roman" w:eastAsia="Times New Roman" w:hAnsi="Times New Roman" w:cs="Times New Roman"/>
          <w:b/>
          <w:bCs/>
          <w:lang w:val="sr-Latn-ME"/>
        </w:rPr>
        <w:t>Epileptični napadi</w:t>
      </w:r>
    </w:p>
    <w:p w14:paraId="01448938" w14:textId="343514AF" w:rsidR="00707870" w:rsidRPr="00707870" w:rsidRDefault="00707870" w:rsidP="00707870">
      <w:p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 xml:space="preserve">Pokazalo se da lijek Mysimba uzrokuje epileptične napade kod najviše 1 na 1000 pacijenata (takođe vidjeti </w:t>
      </w:r>
      <w:r w:rsidR="00567BAF">
        <w:rPr>
          <w:rFonts w:ascii="Times New Roman" w:eastAsia="Times New Roman" w:hAnsi="Times New Roman" w:cs="Times New Roman"/>
          <w:bCs/>
          <w:lang w:val="sr-Latn-ME"/>
        </w:rPr>
        <w:t>dio</w:t>
      </w:r>
      <w:r w:rsidR="00567BAF" w:rsidRPr="00707870">
        <w:rPr>
          <w:rFonts w:ascii="Times New Roman" w:eastAsia="Times New Roman" w:hAnsi="Times New Roman" w:cs="Times New Roman"/>
          <w:bCs/>
          <w:lang w:val="sr-Latn-ME"/>
        </w:rPr>
        <w:t xml:space="preserve"> </w:t>
      </w:r>
      <w:r w:rsidRPr="00707870">
        <w:rPr>
          <w:rFonts w:ascii="Times New Roman" w:eastAsia="Times New Roman" w:hAnsi="Times New Roman" w:cs="Times New Roman"/>
          <w:bCs/>
          <w:lang w:val="sr-Latn-ME"/>
        </w:rPr>
        <w:t>4). Treba da obavijestite svog ljekara prije uzimanja ovog lijeka:</w:t>
      </w:r>
    </w:p>
    <w:p w14:paraId="3D50E2AA"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ako ste imali ozbiljnu povredu glave ili traumu glave;</w:t>
      </w:r>
    </w:p>
    <w:p w14:paraId="63146BDF"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ako redovno konzumirate alkohol (vidjeti dio „Primjena drugih ljekova“);</w:t>
      </w:r>
    </w:p>
    <w:p w14:paraId="217B46B2"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ako redovno koristite ljekove koji Vam pomažu da spavate (sedative);</w:t>
      </w:r>
    </w:p>
    <w:p w14:paraId="1153D7BC"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ako ste trenutno zavisni ili ako ste zavisnik od kokaina ili drugih stimulativnih supstanci;</w:t>
      </w:r>
    </w:p>
    <w:p w14:paraId="5887FC32"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ako imate dijabetes i na terapiji ste insulinom ili oralnim ljekovima koji mogu prouzrokovati niske koncentracije šećera u krvi (hipoglikemija); ili</w:t>
      </w:r>
    </w:p>
    <w:p w14:paraId="73E2ED24"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ako uzimate ljekove koji mogu povećati rizik od epileptičnog napada (vidjeti dio „Primjena drugih ljekova“).</w:t>
      </w:r>
    </w:p>
    <w:p w14:paraId="63B07C41"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Ako dođe do epileptičnog napada, morate prestati da uzimate lijek Mysimba i odmah se obratite ljekaru.</w:t>
      </w:r>
    </w:p>
    <w:p w14:paraId="049BC553" w14:textId="77777777" w:rsidR="00707870" w:rsidRDefault="00707870" w:rsidP="00707870">
      <w:pPr>
        <w:spacing w:after="0" w:line="240" w:lineRule="auto"/>
        <w:jc w:val="both"/>
        <w:rPr>
          <w:rFonts w:ascii="Times New Roman" w:eastAsia="Times New Roman" w:hAnsi="Times New Roman" w:cs="Times New Roman"/>
          <w:bCs/>
          <w:lang w:val="sr-Latn-ME"/>
        </w:rPr>
      </w:pPr>
    </w:p>
    <w:p w14:paraId="0A54E163" w14:textId="32BAE9CC" w:rsidR="00190DFC" w:rsidRPr="00007BAC" w:rsidRDefault="00190DFC" w:rsidP="00707870">
      <w:pPr>
        <w:spacing w:after="0" w:line="240" w:lineRule="auto"/>
        <w:jc w:val="both"/>
        <w:rPr>
          <w:rFonts w:ascii="Times New Roman" w:eastAsia="Times New Roman" w:hAnsi="Times New Roman" w:cs="Times New Roman"/>
          <w:b/>
          <w:bCs/>
          <w:lang w:val="sr-Latn-ME"/>
        </w:rPr>
      </w:pPr>
      <w:r w:rsidRPr="00007BAC">
        <w:rPr>
          <w:rFonts w:ascii="Times New Roman" w:eastAsia="Times New Roman" w:hAnsi="Times New Roman" w:cs="Times New Roman"/>
          <w:b/>
          <w:bCs/>
          <w:lang w:val="sr-Latn-ME"/>
        </w:rPr>
        <w:t>Reakcije preosjetljivosti</w:t>
      </w:r>
    </w:p>
    <w:p w14:paraId="66EDB05B" w14:textId="7BC260A0" w:rsidR="00707870" w:rsidRPr="009766DC" w:rsidRDefault="00707870" w:rsidP="00707870">
      <w:pPr>
        <w:spacing w:after="0" w:line="240" w:lineRule="auto"/>
        <w:jc w:val="both"/>
        <w:rPr>
          <w:rFonts w:ascii="Times New Roman" w:eastAsia="Times New Roman" w:hAnsi="Times New Roman" w:cs="Times New Roman"/>
          <w:bCs/>
          <w:lang w:val="sr-Latn-ME"/>
        </w:rPr>
      </w:pPr>
      <w:r w:rsidRPr="009766DC">
        <w:rPr>
          <w:rFonts w:ascii="Times New Roman" w:eastAsia="Times New Roman" w:hAnsi="Times New Roman" w:cs="Times New Roman"/>
          <w:bCs/>
          <w:lang w:val="sr-Latn-ME"/>
        </w:rPr>
        <w:t xml:space="preserve">Morate odmah da prestanete da uzimate lijek Mysimba i posavjetujte se sa svojim ljekarom ako nakon uzimanja ovog lijeka imate bilo kakve simptome </w:t>
      </w:r>
      <w:r w:rsidRPr="009766DC">
        <w:rPr>
          <w:rFonts w:ascii="Times New Roman" w:eastAsia="Times New Roman" w:hAnsi="Times New Roman" w:cs="Times New Roman"/>
          <w:b/>
          <w:bCs/>
          <w:lang w:val="sr-Latn-ME"/>
        </w:rPr>
        <w:t>alergijske reakcije</w:t>
      </w:r>
      <w:r w:rsidRPr="009766DC">
        <w:rPr>
          <w:rFonts w:ascii="Times New Roman" w:eastAsia="Times New Roman" w:hAnsi="Times New Roman" w:cs="Times New Roman"/>
          <w:bCs/>
          <w:lang w:val="sr-Latn-ME"/>
        </w:rPr>
        <w:t xml:space="preserve">, kao što su oticanje grla, jezika, usana ili lica, teškoće sa gutanjem ili disanjem, vrtoglavicu, povišenu tjelesnu temperaturu, osip, bol u zglobovima ili mišićima, svrab ili koprivnjaču (takođe vidjeti </w:t>
      </w:r>
      <w:r w:rsidR="00845FF6">
        <w:rPr>
          <w:rFonts w:ascii="Times New Roman" w:eastAsia="Times New Roman" w:hAnsi="Times New Roman" w:cs="Times New Roman"/>
          <w:bCs/>
          <w:lang w:val="sr-Latn-ME"/>
        </w:rPr>
        <w:t>dio</w:t>
      </w:r>
      <w:r w:rsidR="00845FF6" w:rsidRPr="009766DC">
        <w:rPr>
          <w:rFonts w:ascii="Times New Roman" w:eastAsia="Times New Roman" w:hAnsi="Times New Roman" w:cs="Times New Roman"/>
          <w:bCs/>
          <w:lang w:val="sr-Latn-ME"/>
        </w:rPr>
        <w:t xml:space="preserve"> </w:t>
      </w:r>
      <w:r w:rsidRPr="009766DC">
        <w:rPr>
          <w:rFonts w:ascii="Times New Roman" w:eastAsia="Times New Roman" w:hAnsi="Times New Roman" w:cs="Times New Roman"/>
          <w:bCs/>
          <w:lang w:val="sr-Latn-ME"/>
        </w:rPr>
        <w:t>4).</w:t>
      </w:r>
    </w:p>
    <w:p w14:paraId="47937D88" w14:textId="77777777" w:rsidR="00707870" w:rsidRPr="009766DC" w:rsidRDefault="00707870" w:rsidP="00707870">
      <w:pPr>
        <w:spacing w:after="0" w:line="240" w:lineRule="auto"/>
        <w:jc w:val="both"/>
        <w:rPr>
          <w:rFonts w:ascii="Times New Roman" w:eastAsia="Times New Roman" w:hAnsi="Times New Roman" w:cs="Times New Roman"/>
          <w:bCs/>
          <w:lang w:val="sr-Latn-ME"/>
        </w:rPr>
      </w:pPr>
    </w:p>
    <w:p w14:paraId="7F2720BE" w14:textId="3FBEFA63" w:rsidR="00285333" w:rsidRPr="00285333" w:rsidRDefault="00285333" w:rsidP="00285333">
      <w:pPr>
        <w:numPr>
          <w:ilvl w:val="12"/>
          <w:numId w:val="0"/>
        </w:numPr>
        <w:tabs>
          <w:tab w:val="left" w:pos="284"/>
          <w:tab w:val="left" w:pos="708"/>
        </w:tabs>
        <w:spacing w:after="0" w:line="240" w:lineRule="auto"/>
        <w:jc w:val="both"/>
        <w:rPr>
          <w:rFonts w:ascii="Times New Roman" w:eastAsia="Times New Roman" w:hAnsi="Times New Roman" w:cs="Times New Roman"/>
        </w:rPr>
      </w:pPr>
      <w:proofErr w:type="spellStart"/>
      <w:r w:rsidRPr="009766DC">
        <w:rPr>
          <w:rFonts w:ascii="Times New Roman" w:eastAsia="Times New Roman" w:hAnsi="Times New Roman" w:cs="Times New Roman"/>
        </w:rPr>
        <w:t>Ozbiljne</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kožne</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reakcije</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uključujući</w:t>
      </w:r>
      <w:proofErr w:type="spellEnd"/>
      <w:r w:rsidRPr="009766DC">
        <w:rPr>
          <w:rFonts w:ascii="Times New Roman" w:eastAsia="Times New Roman" w:hAnsi="Times New Roman" w:cs="Times New Roman"/>
        </w:rPr>
        <w:t xml:space="preserve"> Stevens-Johnson-</w:t>
      </w:r>
      <w:proofErr w:type="spellStart"/>
      <w:r w:rsidRPr="009766DC">
        <w:rPr>
          <w:rFonts w:ascii="Times New Roman" w:eastAsia="Times New Roman" w:hAnsi="Times New Roman" w:cs="Times New Roman"/>
        </w:rPr>
        <w:t>ov</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sindrom</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i</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akutnu</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generalizovanu</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egzantematoznu</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pustulozu</w:t>
      </w:r>
      <w:proofErr w:type="spellEnd"/>
      <w:r w:rsidRPr="009766DC">
        <w:rPr>
          <w:rFonts w:ascii="Times New Roman" w:eastAsia="Times New Roman" w:hAnsi="Times New Roman" w:cs="Times New Roman"/>
        </w:rPr>
        <w:t xml:space="preserve"> (AGEP), </w:t>
      </w:r>
      <w:proofErr w:type="spellStart"/>
      <w:r w:rsidRPr="009766DC">
        <w:rPr>
          <w:rFonts w:ascii="Times New Roman" w:eastAsia="Times New Roman" w:hAnsi="Times New Roman" w:cs="Times New Roman"/>
        </w:rPr>
        <w:t>prijavljene</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su</w:t>
      </w:r>
      <w:proofErr w:type="spellEnd"/>
      <w:r w:rsidRPr="009766DC">
        <w:rPr>
          <w:rFonts w:ascii="Times New Roman" w:eastAsia="Times New Roman" w:hAnsi="Times New Roman" w:cs="Times New Roman"/>
        </w:rPr>
        <w:t xml:space="preserve"> u </w:t>
      </w:r>
      <w:proofErr w:type="spellStart"/>
      <w:r w:rsidRPr="009766DC">
        <w:rPr>
          <w:rFonts w:ascii="Times New Roman" w:eastAsia="Times New Roman" w:hAnsi="Times New Roman" w:cs="Times New Roman"/>
        </w:rPr>
        <w:t>vezi</w:t>
      </w:r>
      <w:proofErr w:type="spellEnd"/>
      <w:r w:rsidRPr="009766DC">
        <w:rPr>
          <w:rFonts w:ascii="Times New Roman" w:eastAsia="Times New Roman" w:hAnsi="Times New Roman" w:cs="Times New Roman"/>
        </w:rPr>
        <w:t xml:space="preserve"> </w:t>
      </w:r>
      <w:proofErr w:type="spellStart"/>
      <w:proofErr w:type="gramStart"/>
      <w:r w:rsidRPr="009766DC">
        <w:rPr>
          <w:rFonts w:ascii="Times New Roman" w:eastAsia="Times New Roman" w:hAnsi="Times New Roman" w:cs="Times New Roman"/>
        </w:rPr>
        <w:t>sa</w:t>
      </w:r>
      <w:proofErr w:type="spellEnd"/>
      <w:proofErr w:type="gram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primjenom</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lijeka</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Mysimba</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Prestanite</w:t>
      </w:r>
      <w:proofErr w:type="spellEnd"/>
      <w:r w:rsidRPr="009766DC">
        <w:rPr>
          <w:rFonts w:ascii="Times New Roman" w:eastAsia="Times New Roman" w:hAnsi="Times New Roman" w:cs="Times New Roman"/>
        </w:rPr>
        <w:t xml:space="preserve"> da </w:t>
      </w:r>
      <w:proofErr w:type="spellStart"/>
      <w:r w:rsidRPr="009766DC">
        <w:rPr>
          <w:rFonts w:ascii="Times New Roman" w:eastAsia="Times New Roman" w:hAnsi="Times New Roman" w:cs="Times New Roman"/>
        </w:rPr>
        <w:t>uzimate</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lijek</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Mysimba</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i</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odmah</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potražite</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medicinsku</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pomoć</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ukoliko</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primijetite</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bilo</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koji</w:t>
      </w:r>
      <w:proofErr w:type="spellEnd"/>
      <w:r w:rsidRPr="009766DC">
        <w:rPr>
          <w:rFonts w:ascii="Times New Roman" w:eastAsia="Times New Roman" w:hAnsi="Times New Roman" w:cs="Times New Roman"/>
        </w:rPr>
        <w:t xml:space="preserve"> </w:t>
      </w:r>
      <w:proofErr w:type="gramStart"/>
      <w:r w:rsidRPr="009766DC">
        <w:rPr>
          <w:rFonts w:ascii="Times New Roman" w:eastAsia="Times New Roman" w:hAnsi="Times New Roman" w:cs="Times New Roman"/>
        </w:rPr>
        <w:t>od</w:t>
      </w:r>
      <w:proofErr w:type="gram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simptoma</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povezanih</w:t>
      </w:r>
      <w:proofErr w:type="spellEnd"/>
      <w:r w:rsidRPr="009766DC">
        <w:rPr>
          <w:rFonts w:ascii="Times New Roman" w:eastAsia="Times New Roman" w:hAnsi="Times New Roman" w:cs="Times New Roman"/>
        </w:rPr>
        <w:t xml:space="preserve"> s </w:t>
      </w:r>
      <w:proofErr w:type="spellStart"/>
      <w:r w:rsidRPr="009766DC">
        <w:rPr>
          <w:rFonts w:ascii="Times New Roman" w:eastAsia="Times New Roman" w:hAnsi="Times New Roman" w:cs="Times New Roman"/>
        </w:rPr>
        <w:t>tim</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ozbiljnim</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kožnim</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reakcijama</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opisanim</w:t>
      </w:r>
      <w:proofErr w:type="spellEnd"/>
      <w:r w:rsidRPr="009766DC">
        <w:rPr>
          <w:rFonts w:ascii="Times New Roman" w:eastAsia="Times New Roman" w:hAnsi="Times New Roman" w:cs="Times New Roman"/>
        </w:rPr>
        <w:t xml:space="preserve"> u </w:t>
      </w:r>
      <w:proofErr w:type="spellStart"/>
      <w:r w:rsidR="00845FF6">
        <w:rPr>
          <w:rFonts w:ascii="Times New Roman" w:eastAsia="Times New Roman" w:hAnsi="Times New Roman" w:cs="Times New Roman"/>
        </w:rPr>
        <w:t>dijelu</w:t>
      </w:r>
      <w:proofErr w:type="spellEnd"/>
      <w:r w:rsidR="00845FF6" w:rsidRPr="009766DC">
        <w:rPr>
          <w:rFonts w:ascii="Times New Roman" w:eastAsia="Times New Roman" w:hAnsi="Times New Roman" w:cs="Times New Roman"/>
        </w:rPr>
        <w:t xml:space="preserve"> </w:t>
      </w:r>
      <w:r w:rsidRPr="009766DC">
        <w:rPr>
          <w:rFonts w:ascii="Times New Roman" w:eastAsia="Times New Roman" w:hAnsi="Times New Roman" w:cs="Times New Roman"/>
        </w:rPr>
        <w:t>4.</w:t>
      </w:r>
    </w:p>
    <w:p w14:paraId="24E05E2A" w14:textId="77777777" w:rsidR="00285333" w:rsidRPr="00707870" w:rsidRDefault="00285333" w:rsidP="00707870">
      <w:pPr>
        <w:spacing w:after="0" w:line="240" w:lineRule="auto"/>
        <w:jc w:val="both"/>
        <w:rPr>
          <w:rFonts w:ascii="Times New Roman" w:eastAsia="Times New Roman" w:hAnsi="Times New Roman" w:cs="Times New Roman"/>
          <w:bCs/>
          <w:lang w:val="sr-Latn-ME"/>
        </w:rPr>
      </w:pPr>
    </w:p>
    <w:p w14:paraId="0043A885" w14:textId="77777777" w:rsidR="00707870" w:rsidRDefault="00707870" w:rsidP="00707870">
      <w:pPr>
        <w:spacing w:after="0" w:line="240" w:lineRule="auto"/>
        <w:jc w:val="both"/>
        <w:rPr>
          <w:rFonts w:ascii="Times New Roman" w:eastAsia="Times New Roman" w:hAnsi="Times New Roman" w:cs="Times New Roman"/>
          <w:b/>
          <w:bCs/>
          <w:lang w:val="sr-Latn-ME"/>
        </w:rPr>
      </w:pPr>
      <w:r w:rsidRPr="00707870">
        <w:rPr>
          <w:rFonts w:ascii="Times New Roman" w:eastAsia="Times New Roman" w:hAnsi="Times New Roman" w:cs="Times New Roman"/>
          <w:b/>
          <w:bCs/>
          <w:lang w:val="sr-Latn-ME"/>
        </w:rPr>
        <w:t>Potrebno je da razgovarate sa svojim ljekarom posebno:</w:t>
      </w:r>
    </w:p>
    <w:p w14:paraId="3EA4AF30"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 xml:space="preserve">ako imate </w:t>
      </w:r>
      <w:r w:rsidRPr="00707870">
        <w:rPr>
          <w:rFonts w:ascii="Times New Roman" w:eastAsia="Times New Roman" w:hAnsi="Times New Roman" w:cs="Times New Roman"/>
          <w:b/>
          <w:bCs/>
          <w:lang w:val="sr-Latn-ME"/>
        </w:rPr>
        <w:t>povišen krvni pritisak</w:t>
      </w:r>
      <w:r w:rsidRPr="00707870">
        <w:rPr>
          <w:rFonts w:ascii="Times New Roman" w:eastAsia="Times New Roman" w:hAnsi="Times New Roman" w:cs="Times New Roman"/>
          <w:bCs/>
          <w:lang w:val="sr-Latn-ME"/>
        </w:rPr>
        <w:t xml:space="preserve"> prije uzimanja lijeka Mysimba, zato što može da se pogorša. Prije nego što počnete da uzimate lijek Mysimba, kao i dok ga uzimate, potrebno je da Vam se mjeri krvni pritisak i puls. Ako se Vaš krvni pritisak ili puls znatno povećaju, možda ćete morati da prestanete da uzimate lijek Mysimba;</w:t>
      </w:r>
    </w:p>
    <w:p w14:paraId="4EE1991B"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 xml:space="preserve">ako imate nekontrolisanu bolest </w:t>
      </w:r>
      <w:r w:rsidRPr="00707870">
        <w:rPr>
          <w:rFonts w:ascii="Times New Roman" w:eastAsia="Times New Roman" w:hAnsi="Times New Roman" w:cs="Times New Roman"/>
          <w:b/>
          <w:bCs/>
          <w:lang w:val="sr-Latn-ME"/>
        </w:rPr>
        <w:t>koronarnih arterija</w:t>
      </w:r>
      <w:r w:rsidRPr="00707870">
        <w:rPr>
          <w:rFonts w:ascii="Times New Roman" w:eastAsia="Times New Roman" w:hAnsi="Times New Roman" w:cs="Times New Roman"/>
          <w:bCs/>
          <w:lang w:val="sr-Latn-ME"/>
        </w:rPr>
        <w:t xml:space="preserve"> (bolest srca uzrokovana lošim protokom krvi u krvnim sudovima srca) sa simptomima kao što su angina pektoris (sa karakterističnim bolom u grudima) ili ste nedavno imali srčani udar;</w:t>
      </w:r>
    </w:p>
    <w:p w14:paraId="3FBB92C6"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ako već imate ili ste imali stanje koje utiče na cirkulaciju krvi u mozgu (</w:t>
      </w:r>
      <w:r w:rsidRPr="00707870">
        <w:rPr>
          <w:rFonts w:ascii="Times New Roman" w:eastAsia="Times New Roman" w:hAnsi="Times New Roman" w:cs="Times New Roman"/>
          <w:b/>
          <w:bCs/>
          <w:lang w:val="sr-Latn-ME"/>
        </w:rPr>
        <w:t>cerebrovaskularna bolest</w:t>
      </w:r>
      <w:r w:rsidRPr="00707870">
        <w:rPr>
          <w:rFonts w:ascii="Times New Roman" w:eastAsia="Times New Roman" w:hAnsi="Times New Roman" w:cs="Times New Roman"/>
          <w:bCs/>
          <w:lang w:val="sr-Latn-ME"/>
        </w:rPr>
        <w:t>);</w:t>
      </w:r>
    </w:p>
    <w:p w14:paraId="19FA9A56"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 xml:space="preserve">ako imate bilo kakve </w:t>
      </w:r>
      <w:r w:rsidRPr="00707870">
        <w:rPr>
          <w:rFonts w:ascii="Times New Roman" w:eastAsia="Times New Roman" w:hAnsi="Times New Roman" w:cs="Times New Roman"/>
          <w:b/>
          <w:bCs/>
          <w:lang w:val="sr-Latn-ME"/>
        </w:rPr>
        <w:t>probleme sa jetrom</w:t>
      </w:r>
      <w:r w:rsidRPr="00707870">
        <w:rPr>
          <w:rFonts w:ascii="Times New Roman" w:eastAsia="Times New Roman" w:hAnsi="Times New Roman" w:cs="Times New Roman"/>
          <w:bCs/>
          <w:lang w:val="sr-Latn-ME"/>
        </w:rPr>
        <w:t xml:space="preserve"> prije nego što počnete da uzimate lijek Mysimba;</w:t>
      </w:r>
    </w:p>
    <w:p w14:paraId="3DFF9801"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 xml:space="preserve">ako imate bilo kakve </w:t>
      </w:r>
      <w:r w:rsidRPr="00707870">
        <w:rPr>
          <w:rFonts w:ascii="Times New Roman" w:eastAsia="Times New Roman" w:hAnsi="Times New Roman" w:cs="Times New Roman"/>
          <w:b/>
          <w:bCs/>
          <w:lang w:val="sr-Latn-ME"/>
        </w:rPr>
        <w:t>probleme sa bubrezima</w:t>
      </w:r>
      <w:r w:rsidRPr="00707870">
        <w:rPr>
          <w:rFonts w:ascii="Times New Roman" w:eastAsia="Times New Roman" w:hAnsi="Times New Roman" w:cs="Times New Roman"/>
          <w:bCs/>
          <w:lang w:val="sr-Latn-ME"/>
        </w:rPr>
        <w:t xml:space="preserve"> prije nego što počnete da uzimate lijek Mysimba;</w:t>
      </w:r>
    </w:p>
    <w:p w14:paraId="11773223" w14:textId="516DE032" w:rsid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 xml:space="preserve">ako ste ikada ranije imali </w:t>
      </w:r>
      <w:r w:rsidRPr="00707870">
        <w:rPr>
          <w:rFonts w:ascii="Times New Roman" w:eastAsia="Times New Roman" w:hAnsi="Times New Roman" w:cs="Times New Roman"/>
          <w:b/>
          <w:bCs/>
          <w:lang w:val="sr-Latn-ME"/>
        </w:rPr>
        <w:t>maniju</w:t>
      </w:r>
      <w:r w:rsidRPr="00707870">
        <w:rPr>
          <w:rFonts w:ascii="Times New Roman" w:eastAsia="Times New Roman" w:hAnsi="Times New Roman" w:cs="Times New Roman"/>
          <w:bCs/>
          <w:lang w:val="sr-Latn-ME"/>
        </w:rPr>
        <w:t xml:space="preserve"> (osjećaj euforije ili pretjerane uzbuđenosti koji uzrokuje neuobičajeno ponašanje)</w:t>
      </w:r>
      <w:r w:rsidR="00911E6B">
        <w:rPr>
          <w:rFonts w:ascii="Times New Roman" w:eastAsia="Times New Roman" w:hAnsi="Times New Roman" w:cs="Times New Roman"/>
          <w:bCs/>
          <w:lang w:val="sr-Latn-ME"/>
        </w:rPr>
        <w:t>;</w:t>
      </w:r>
    </w:p>
    <w:p w14:paraId="7DE3E481" w14:textId="564FA250" w:rsidR="00911E6B" w:rsidRPr="0017544A" w:rsidRDefault="00911E6B" w:rsidP="00707870">
      <w:pPr>
        <w:numPr>
          <w:ilvl w:val="0"/>
          <w:numId w:val="5"/>
        </w:numPr>
        <w:spacing w:after="0" w:line="240" w:lineRule="auto"/>
        <w:jc w:val="both"/>
        <w:rPr>
          <w:rFonts w:ascii="Times New Roman" w:eastAsia="Times New Roman" w:hAnsi="Times New Roman" w:cs="Times New Roman"/>
          <w:bCs/>
          <w:lang w:val="sr-Latn-ME"/>
        </w:rPr>
      </w:pPr>
      <w:r w:rsidRPr="00A0267A">
        <w:rPr>
          <w:rFonts w:ascii="Times New Roman" w:eastAsia="Times New Roman" w:hAnsi="Times New Roman" w:cs="Times New Roman"/>
          <w:bCs/>
          <w:lang w:val="sr-Latn-ME"/>
        </w:rPr>
        <w:t xml:space="preserve">ako uzimate ljekove protiv </w:t>
      </w:r>
      <w:r w:rsidRPr="00A0267A">
        <w:rPr>
          <w:rFonts w:ascii="Times New Roman" w:eastAsia="Times New Roman" w:hAnsi="Times New Roman" w:cs="Times New Roman"/>
          <w:b/>
          <w:lang w:val="sr-Latn-ME"/>
        </w:rPr>
        <w:t>depresije</w:t>
      </w:r>
      <w:r w:rsidRPr="0017544A">
        <w:rPr>
          <w:rFonts w:ascii="Times New Roman" w:eastAsia="Times New Roman" w:hAnsi="Times New Roman" w:cs="Times New Roman"/>
          <w:bCs/>
          <w:lang w:val="sr-Latn-ME"/>
        </w:rPr>
        <w:t xml:space="preserve">, upotreba ovih ljekova zajedno sa lijekom Mysimba može dovesti do serotoninskog sindroma, potencijalno po život opasnog stanja (vidjeti „Primjena drugih ljekova“ u ovom </w:t>
      </w:r>
      <w:r w:rsidR="00845FF6">
        <w:rPr>
          <w:rFonts w:ascii="Times New Roman" w:eastAsia="Times New Roman" w:hAnsi="Times New Roman" w:cs="Times New Roman"/>
          <w:bCs/>
          <w:lang w:val="sr-Latn-ME"/>
        </w:rPr>
        <w:t>dijelu</w:t>
      </w:r>
      <w:r w:rsidR="00845FF6" w:rsidRPr="0017544A">
        <w:rPr>
          <w:rFonts w:ascii="Times New Roman" w:eastAsia="Times New Roman" w:hAnsi="Times New Roman" w:cs="Times New Roman"/>
          <w:bCs/>
          <w:lang w:val="sr-Latn-ME"/>
        </w:rPr>
        <w:t xml:space="preserve"> </w:t>
      </w:r>
      <w:r w:rsidRPr="0017544A">
        <w:rPr>
          <w:rFonts w:ascii="Times New Roman" w:eastAsia="Times New Roman" w:hAnsi="Times New Roman" w:cs="Times New Roman"/>
          <w:bCs/>
          <w:lang w:val="sr-Latn-ME"/>
        </w:rPr>
        <w:t xml:space="preserve">i </w:t>
      </w:r>
      <w:r w:rsidR="00845FF6">
        <w:rPr>
          <w:rFonts w:ascii="Times New Roman" w:eastAsia="Times New Roman" w:hAnsi="Times New Roman" w:cs="Times New Roman"/>
          <w:bCs/>
          <w:lang w:val="sr-Latn-ME"/>
        </w:rPr>
        <w:t>dijelu</w:t>
      </w:r>
      <w:r w:rsidR="00845FF6" w:rsidRPr="0017544A">
        <w:rPr>
          <w:rFonts w:ascii="Times New Roman" w:eastAsia="Times New Roman" w:hAnsi="Times New Roman" w:cs="Times New Roman"/>
          <w:bCs/>
          <w:lang w:val="sr-Latn-ME"/>
        </w:rPr>
        <w:t xml:space="preserve"> </w:t>
      </w:r>
      <w:r w:rsidRPr="0017544A">
        <w:rPr>
          <w:rFonts w:ascii="Times New Roman" w:eastAsia="Times New Roman" w:hAnsi="Times New Roman" w:cs="Times New Roman"/>
          <w:bCs/>
          <w:lang w:val="sr-Latn-ME"/>
        </w:rPr>
        <w:t>4).</w:t>
      </w:r>
    </w:p>
    <w:p w14:paraId="24CB1F0A" w14:textId="77777777" w:rsidR="00707870" w:rsidRDefault="00707870" w:rsidP="00707870">
      <w:pPr>
        <w:spacing w:after="0" w:line="240" w:lineRule="auto"/>
        <w:jc w:val="both"/>
        <w:rPr>
          <w:rFonts w:ascii="Times New Roman" w:eastAsia="Times New Roman" w:hAnsi="Times New Roman" w:cs="Times New Roman"/>
          <w:bCs/>
          <w:lang w:val="sr-Latn-ME"/>
        </w:rPr>
      </w:pPr>
    </w:p>
    <w:p w14:paraId="48C9ADAE" w14:textId="77777777" w:rsidR="00E07A27" w:rsidRPr="00007BAC" w:rsidRDefault="00E07A27" w:rsidP="00E07A27">
      <w:pPr>
        <w:tabs>
          <w:tab w:val="left" w:pos="284"/>
          <w:tab w:val="left" w:pos="5103"/>
        </w:tabs>
        <w:spacing w:after="0" w:line="240" w:lineRule="auto"/>
        <w:jc w:val="both"/>
        <w:rPr>
          <w:rFonts w:ascii="Times New Roman" w:eastAsia="Times New Roman" w:hAnsi="Times New Roman" w:cs="Times New Roman"/>
          <w:b/>
        </w:rPr>
      </w:pPr>
      <w:proofErr w:type="spellStart"/>
      <w:r w:rsidRPr="00007BAC">
        <w:rPr>
          <w:rFonts w:ascii="Times New Roman" w:eastAsia="Times New Roman" w:hAnsi="Times New Roman" w:cs="Times New Roman"/>
          <w:b/>
        </w:rPr>
        <w:t>Brugada</w:t>
      </w:r>
      <w:proofErr w:type="spellEnd"/>
      <w:r w:rsidRPr="00007BAC">
        <w:rPr>
          <w:rFonts w:ascii="Times New Roman" w:eastAsia="Times New Roman" w:hAnsi="Times New Roman" w:cs="Times New Roman"/>
          <w:b/>
        </w:rPr>
        <w:t xml:space="preserve"> </w:t>
      </w:r>
      <w:proofErr w:type="spellStart"/>
      <w:r w:rsidRPr="00007BAC">
        <w:rPr>
          <w:rFonts w:ascii="Times New Roman" w:eastAsia="Times New Roman" w:hAnsi="Times New Roman" w:cs="Times New Roman"/>
          <w:b/>
        </w:rPr>
        <w:t>sindrom</w:t>
      </w:r>
      <w:proofErr w:type="spellEnd"/>
    </w:p>
    <w:p w14:paraId="7C18CBBE" w14:textId="41B08A91" w:rsidR="00E07A27" w:rsidRPr="00E07A27" w:rsidRDefault="00E07A27" w:rsidP="00E07A27">
      <w:pPr>
        <w:tabs>
          <w:tab w:val="left" w:pos="284"/>
          <w:tab w:val="left" w:pos="5103"/>
        </w:tabs>
        <w:spacing w:after="0" w:line="240" w:lineRule="auto"/>
        <w:ind w:left="284"/>
        <w:jc w:val="both"/>
        <w:rPr>
          <w:rFonts w:ascii="Times New Roman" w:eastAsia="Times New Roman" w:hAnsi="Times New Roman" w:cs="Times New Roman"/>
        </w:rPr>
      </w:pPr>
      <w:r w:rsidRPr="009766DC">
        <w:rPr>
          <w:rFonts w:ascii="Times New Roman" w:eastAsia="Times New Roman" w:hAnsi="Times New Roman" w:cs="Times New Roman"/>
        </w:rPr>
        <w:t xml:space="preserve">- </w:t>
      </w:r>
      <w:proofErr w:type="spellStart"/>
      <w:proofErr w:type="gramStart"/>
      <w:r w:rsidRPr="009766DC">
        <w:rPr>
          <w:rFonts w:ascii="Times New Roman" w:eastAsia="Times New Roman" w:hAnsi="Times New Roman" w:cs="Times New Roman"/>
        </w:rPr>
        <w:t>ako</w:t>
      </w:r>
      <w:proofErr w:type="spellEnd"/>
      <w:proofErr w:type="gram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imate</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stanje</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koja</w:t>
      </w:r>
      <w:proofErr w:type="spellEnd"/>
      <w:r w:rsidRPr="009766DC">
        <w:rPr>
          <w:rFonts w:ascii="Times New Roman" w:eastAsia="Times New Roman" w:hAnsi="Times New Roman" w:cs="Times New Roman"/>
        </w:rPr>
        <w:t xml:space="preserve"> se </w:t>
      </w:r>
      <w:proofErr w:type="spellStart"/>
      <w:r w:rsidRPr="009766DC">
        <w:rPr>
          <w:rFonts w:ascii="Times New Roman" w:eastAsia="Times New Roman" w:hAnsi="Times New Roman" w:cs="Times New Roman"/>
        </w:rPr>
        <w:t>zove</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Brugada</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sindrom</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redak</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nasl</w:t>
      </w:r>
      <w:r w:rsidR="004843AC" w:rsidRPr="009766DC">
        <w:rPr>
          <w:rFonts w:ascii="Times New Roman" w:eastAsia="Times New Roman" w:hAnsi="Times New Roman" w:cs="Times New Roman"/>
        </w:rPr>
        <w:t>j</w:t>
      </w:r>
      <w:r w:rsidRPr="009766DC">
        <w:rPr>
          <w:rFonts w:ascii="Times New Roman" w:eastAsia="Times New Roman" w:hAnsi="Times New Roman" w:cs="Times New Roman"/>
        </w:rPr>
        <w:t>edni</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sindrom</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koji</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utiče</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na</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srčani</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ritam</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ili</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ako</w:t>
      </w:r>
      <w:proofErr w:type="spellEnd"/>
      <w:r w:rsidRPr="009766DC">
        <w:rPr>
          <w:rFonts w:ascii="Times New Roman" w:eastAsia="Times New Roman" w:hAnsi="Times New Roman" w:cs="Times New Roman"/>
        </w:rPr>
        <w:t xml:space="preserve"> je </w:t>
      </w:r>
      <w:proofErr w:type="spellStart"/>
      <w:r w:rsidRPr="009766DC">
        <w:rPr>
          <w:rFonts w:ascii="Times New Roman" w:eastAsia="Times New Roman" w:hAnsi="Times New Roman" w:cs="Times New Roman"/>
        </w:rPr>
        <w:t>neko</w:t>
      </w:r>
      <w:proofErr w:type="spellEnd"/>
      <w:r w:rsidRPr="009766DC">
        <w:rPr>
          <w:rFonts w:ascii="Times New Roman" w:eastAsia="Times New Roman" w:hAnsi="Times New Roman" w:cs="Times New Roman"/>
        </w:rPr>
        <w:t xml:space="preserve"> u </w:t>
      </w:r>
      <w:proofErr w:type="spellStart"/>
      <w:r w:rsidRPr="009766DC">
        <w:rPr>
          <w:rFonts w:ascii="Times New Roman" w:eastAsia="Times New Roman" w:hAnsi="Times New Roman" w:cs="Times New Roman"/>
        </w:rPr>
        <w:t>Vašoj</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porodici</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doživeo</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srčani</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zastoj</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ili</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imao</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iznenadnu</w:t>
      </w:r>
      <w:proofErr w:type="spellEnd"/>
      <w:r w:rsidRPr="009766DC">
        <w:rPr>
          <w:rFonts w:ascii="Times New Roman" w:eastAsia="Times New Roman" w:hAnsi="Times New Roman" w:cs="Times New Roman"/>
        </w:rPr>
        <w:t xml:space="preserve"> </w:t>
      </w:r>
      <w:proofErr w:type="spellStart"/>
      <w:r w:rsidRPr="009766DC">
        <w:rPr>
          <w:rFonts w:ascii="Times New Roman" w:eastAsia="Times New Roman" w:hAnsi="Times New Roman" w:cs="Times New Roman"/>
        </w:rPr>
        <w:t>smrt</w:t>
      </w:r>
      <w:proofErr w:type="spellEnd"/>
      <w:r w:rsidRPr="009766DC">
        <w:rPr>
          <w:rFonts w:ascii="Times New Roman" w:eastAsia="Times New Roman" w:hAnsi="Times New Roman" w:cs="Times New Roman"/>
        </w:rPr>
        <w:t>.</w:t>
      </w:r>
    </w:p>
    <w:p w14:paraId="68FFB6CD" w14:textId="77777777" w:rsidR="00E07A27" w:rsidRPr="00707870" w:rsidRDefault="00E07A27" w:rsidP="00707870">
      <w:pPr>
        <w:spacing w:after="0" w:line="240" w:lineRule="auto"/>
        <w:jc w:val="both"/>
        <w:rPr>
          <w:rFonts w:ascii="Times New Roman" w:eastAsia="Times New Roman" w:hAnsi="Times New Roman" w:cs="Times New Roman"/>
          <w:bCs/>
          <w:lang w:val="sr-Latn-ME"/>
        </w:rPr>
      </w:pPr>
    </w:p>
    <w:p w14:paraId="1F729090" w14:textId="77777777" w:rsidR="00707870" w:rsidRDefault="00707870" w:rsidP="00707870">
      <w:pPr>
        <w:spacing w:after="0" w:line="240" w:lineRule="auto"/>
        <w:jc w:val="both"/>
        <w:rPr>
          <w:rFonts w:ascii="Times New Roman" w:eastAsia="Times New Roman" w:hAnsi="Times New Roman" w:cs="Times New Roman"/>
          <w:b/>
          <w:bCs/>
          <w:lang w:val="sr-Latn-ME"/>
        </w:rPr>
      </w:pPr>
      <w:r w:rsidRPr="00707870">
        <w:rPr>
          <w:rFonts w:ascii="Times New Roman" w:eastAsia="Times New Roman" w:hAnsi="Times New Roman" w:cs="Times New Roman"/>
          <w:b/>
          <w:bCs/>
          <w:lang w:val="sr-Latn-ME"/>
        </w:rPr>
        <w:lastRenderedPageBreak/>
        <w:t>Starije osobe</w:t>
      </w:r>
    </w:p>
    <w:p w14:paraId="09209432"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Budite oprezni prilikom uzimanja lijeka Mysimba ako imate 65 godina ili više. Ne preporučuje se primjena lijeka Mysimba kod osoba starijih od 75 godina.</w:t>
      </w:r>
    </w:p>
    <w:p w14:paraId="41E1F843" w14:textId="77777777" w:rsidR="00707870" w:rsidRDefault="00707870" w:rsidP="00707870">
      <w:pPr>
        <w:spacing w:after="0" w:line="240" w:lineRule="auto"/>
        <w:jc w:val="both"/>
        <w:rPr>
          <w:rFonts w:ascii="Times New Roman" w:eastAsia="Times New Roman" w:hAnsi="Times New Roman" w:cs="Times New Roman"/>
          <w:bCs/>
          <w:lang w:val="sr-Latn-ME"/>
        </w:rPr>
      </w:pPr>
    </w:p>
    <w:p w14:paraId="14FE01BA" w14:textId="77777777" w:rsidR="00707870" w:rsidRPr="00707870" w:rsidRDefault="00707870" w:rsidP="00707870">
      <w:pPr>
        <w:spacing w:after="0" w:line="240" w:lineRule="auto"/>
        <w:jc w:val="both"/>
        <w:rPr>
          <w:rFonts w:ascii="Times New Roman" w:eastAsia="Times New Roman" w:hAnsi="Times New Roman" w:cs="Times New Roman"/>
          <w:b/>
          <w:bCs/>
          <w:lang w:val="sr-Latn-ME"/>
        </w:rPr>
      </w:pPr>
      <w:r w:rsidRPr="00707870">
        <w:rPr>
          <w:rFonts w:ascii="Times New Roman" w:eastAsia="Times New Roman" w:hAnsi="Times New Roman" w:cs="Times New Roman"/>
          <w:b/>
          <w:bCs/>
          <w:lang w:val="sr-Latn-ME"/>
        </w:rPr>
        <w:t>Djeca i adolescenti</w:t>
      </w:r>
    </w:p>
    <w:p w14:paraId="6F94F8CF"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Ispitivanja kod djece i adolescenata do 18 godina starosti nijesu sprovedena. Stoga, lijek Mysimba ne smije da se koristi kod djece i adolescenata uzrasta do 18 godina.</w:t>
      </w:r>
    </w:p>
    <w:p w14:paraId="411A1EE6"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p>
    <w:p w14:paraId="22204795" w14:textId="77777777" w:rsidR="00707870" w:rsidRPr="00707870" w:rsidRDefault="00707870" w:rsidP="00707870">
      <w:pPr>
        <w:spacing w:after="0" w:line="240" w:lineRule="auto"/>
        <w:jc w:val="both"/>
        <w:rPr>
          <w:rFonts w:ascii="Times New Roman" w:eastAsia="Times New Roman" w:hAnsi="Times New Roman" w:cs="Times New Roman"/>
          <w:b/>
          <w:lang w:val="sr-Latn-ME"/>
        </w:rPr>
      </w:pPr>
      <w:r w:rsidRPr="00707870">
        <w:rPr>
          <w:rFonts w:ascii="Times New Roman" w:eastAsia="Times New Roman" w:hAnsi="Times New Roman" w:cs="Times New Roman"/>
          <w:b/>
          <w:lang w:val="sr-Latn-ME"/>
        </w:rPr>
        <w:t>Primjena drugih ljekova</w:t>
      </w:r>
    </w:p>
    <w:p w14:paraId="4B66D36E" w14:textId="77777777" w:rsidR="00707870" w:rsidRPr="00707870" w:rsidRDefault="00707870" w:rsidP="00707870">
      <w:p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Obavijestite Vašeg ljekara ili farmaceuta ako uzimate ili ste do nedavno uzimali, ili ćete uzimati bilo koji drugi lijek.</w:t>
      </w:r>
    </w:p>
    <w:p w14:paraId="42C9F48F"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p>
    <w:p w14:paraId="58B7E45F"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
          <w:bCs/>
          <w:lang w:val="sr-Latn-ME"/>
        </w:rPr>
        <w:t>Lijek Mysimba</w:t>
      </w:r>
      <w:r w:rsidRPr="00707870">
        <w:rPr>
          <w:rFonts w:ascii="Times New Roman" w:eastAsia="Times New Roman" w:hAnsi="Times New Roman" w:cs="Times New Roman"/>
          <w:bCs/>
          <w:lang w:val="sr-Latn-ME"/>
        </w:rPr>
        <w:t xml:space="preserve"> </w:t>
      </w:r>
      <w:r w:rsidRPr="00707870">
        <w:rPr>
          <w:rFonts w:ascii="Times New Roman" w:eastAsia="Times New Roman" w:hAnsi="Times New Roman" w:cs="Times New Roman"/>
          <w:b/>
          <w:bCs/>
          <w:lang w:val="sr-Latn-ME"/>
        </w:rPr>
        <w:t>ne smijete koristiti sa</w:t>
      </w:r>
      <w:r w:rsidRPr="00707870">
        <w:rPr>
          <w:rFonts w:ascii="Times New Roman" w:eastAsia="Times New Roman" w:hAnsi="Times New Roman" w:cs="Times New Roman"/>
          <w:bCs/>
          <w:lang w:val="sr-Latn-ME"/>
        </w:rPr>
        <w:t>:</w:t>
      </w:r>
    </w:p>
    <w:p w14:paraId="21C0E2DC"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
          <w:bCs/>
          <w:lang w:val="sr-Latn-ME"/>
        </w:rPr>
        <w:t>Inhibitorima monoaminooksidaze</w:t>
      </w:r>
      <w:r w:rsidRPr="00707870">
        <w:rPr>
          <w:rFonts w:ascii="Times New Roman" w:eastAsia="Times New Roman" w:hAnsi="Times New Roman" w:cs="Times New Roman"/>
          <w:bCs/>
          <w:lang w:val="sr-Latn-ME"/>
        </w:rPr>
        <w:t xml:space="preserve"> (ljekovi u terapiji depresije ili Parkinsonove bolesti) kao što su fenelzin, selegilin ili rasagilin. Morate prestati da uzimate te ljekove najmanje 14 dana prije početka uzimanja lijeka Mysimba (vidjeti dio „Lijek Mysimba ne smijete koristiti“).</w:t>
      </w:r>
    </w:p>
    <w:p w14:paraId="7FCBDD4C"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
          <w:bCs/>
          <w:lang w:val="sr-Latn-ME"/>
        </w:rPr>
        <w:t>Opijatima i ljekovima koji sadrže opijate</w:t>
      </w:r>
      <w:r w:rsidRPr="00707870">
        <w:rPr>
          <w:rFonts w:ascii="Times New Roman" w:eastAsia="Times New Roman" w:hAnsi="Times New Roman" w:cs="Times New Roman"/>
          <w:bCs/>
          <w:lang w:val="sr-Latn-ME"/>
        </w:rPr>
        <w:t>, na primjer za liječenje kašlja i prehlade (kao što su smješe koje sadrže dekstrometorfan ili kodein), zavisnosti od opijata (kao što je metadon), bolova (na primjer, morfin i kodein), proliva (na primjer, paregorik). Morate prestati da uzimate bilo koje opijatne ljekove najmanje 7-10 dana prije početka uzimanja lijeka Mysimba. Vaš ljekar može zatražiti analizu krvi kako bi potvrdio da se Vaše tijelo „očistilo” od tih ljekova prije nego što počnete liječenje. Naltrekson blokira djelovanje opijata; ako uzmete veće doze opijata za prevladavanje tih efekata naltreksona, može doći do akutnog trovanja opijatima koja može biti opasno po život. Nakon što prekinete terapiju lijekom Mysimba, možete biti osjetljiviji na male doze opijata (vidjeti dio „Lijek Mysimba ne smijete uzimati“).</w:t>
      </w:r>
    </w:p>
    <w:p w14:paraId="4AF5A279"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p>
    <w:p w14:paraId="4C66CB28" w14:textId="77777777" w:rsidR="00707870" w:rsidRPr="00707870" w:rsidRDefault="00707870" w:rsidP="00707870">
      <w:pPr>
        <w:spacing w:after="0" w:line="240" w:lineRule="auto"/>
        <w:jc w:val="both"/>
        <w:rPr>
          <w:rFonts w:ascii="Times New Roman" w:eastAsia="Times New Roman" w:hAnsi="Times New Roman" w:cs="Times New Roman"/>
          <w:b/>
          <w:bCs/>
          <w:lang w:val="sr-Latn-ME"/>
        </w:rPr>
      </w:pPr>
      <w:r w:rsidRPr="00707870">
        <w:rPr>
          <w:rFonts w:ascii="Times New Roman" w:eastAsia="Times New Roman" w:hAnsi="Times New Roman" w:cs="Times New Roman"/>
          <w:b/>
          <w:bCs/>
          <w:lang w:val="sr-Latn-ME"/>
        </w:rPr>
        <w:t>Recite svom ljekaru ako uzimate neki od sljedećih ljekova, jer će Vaš ljekar pažljivo pratiti kod Vas pojavu neželjenih dejstava:</w:t>
      </w:r>
    </w:p>
    <w:p w14:paraId="1E8C9726"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 xml:space="preserve">Ljekovi koji mogu, kada se koriste sami ili istovremeno sa lijekom Mysimba da povećaju </w:t>
      </w:r>
      <w:r w:rsidRPr="00707870">
        <w:rPr>
          <w:rFonts w:ascii="Times New Roman" w:eastAsia="Times New Roman" w:hAnsi="Times New Roman" w:cs="Times New Roman"/>
          <w:b/>
          <w:bCs/>
          <w:lang w:val="sr-Latn-ME"/>
        </w:rPr>
        <w:t>rizik od epileptičnih napada</w:t>
      </w:r>
      <w:r w:rsidRPr="00707870">
        <w:rPr>
          <w:rFonts w:ascii="Times New Roman" w:eastAsia="Times New Roman" w:hAnsi="Times New Roman" w:cs="Times New Roman"/>
          <w:bCs/>
          <w:lang w:val="sr-Latn-ME"/>
        </w:rPr>
        <w:t>, kao što su:</w:t>
      </w:r>
    </w:p>
    <w:p w14:paraId="128F4993" w14:textId="77777777" w:rsidR="00707870" w:rsidRPr="00707870" w:rsidRDefault="00707870" w:rsidP="00707870">
      <w:pPr>
        <w:numPr>
          <w:ilvl w:val="0"/>
          <w:numId w:val="6"/>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ljekovi u terapiji depresije i drugih problema mentalnog zdravlja;</w:t>
      </w:r>
    </w:p>
    <w:p w14:paraId="1E064BCB" w14:textId="77777777" w:rsidR="00707870" w:rsidRPr="00707870" w:rsidRDefault="00707870" w:rsidP="00707870">
      <w:pPr>
        <w:numPr>
          <w:ilvl w:val="0"/>
          <w:numId w:val="6"/>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steroidi (osim kapi, krema, ili losiona za oči i stanja kože, ili inhalatori u terapiji bolesti disajnih puteva kao što je astma);</w:t>
      </w:r>
    </w:p>
    <w:p w14:paraId="729677D8" w14:textId="646412B4" w:rsidR="00707870" w:rsidRPr="00707870" w:rsidRDefault="00707870" w:rsidP="00707870">
      <w:pPr>
        <w:numPr>
          <w:ilvl w:val="0"/>
          <w:numId w:val="6"/>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ljekovi koji se koriste za sprečavanje malarije;</w:t>
      </w:r>
    </w:p>
    <w:p w14:paraId="11809627" w14:textId="77777777" w:rsidR="00707870" w:rsidRPr="00707870" w:rsidRDefault="00707870" w:rsidP="00707870">
      <w:pPr>
        <w:numPr>
          <w:ilvl w:val="0"/>
          <w:numId w:val="6"/>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hinoloni (antibiotici kao što je ciprofloksacin, za liječenje infekcija);</w:t>
      </w:r>
    </w:p>
    <w:p w14:paraId="0D0D133D" w14:textId="77777777" w:rsidR="00707870" w:rsidRPr="00707870" w:rsidRDefault="00707870" w:rsidP="00707870">
      <w:pPr>
        <w:numPr>
          <w:ilvl w:val="0"/>
          <w:numId w:val="6"/>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tramadol (lijek protiv teških bolova koji pripada grupi opioidnih analgetika);</w:t>
      </w:r>
    </w:p>
    <w:p w14:paraId="49A7C00F" w14:textId="77777777" w:rsidR="00707870" w:rsidRPr="00707870" w:rsidRDefault="00707870" w:rsidP="00707870">
      <w:pPr>
        <w:numPr>
          <w:ilvl w:val="0"/>
          <w:numId w:val="6"/>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teofilin (koristi se u terapiji astme);</w:t>
      </w:r>
    </w:p>
    <w:p w14:paraId="437FE26E" w14:textId="77777777" w:rsidR="00707870" w:rsidRPr="00707870" w:rsidRDefault="00707870" w:rsidP="00707870">
      <w:pPr>
        <w:numPr>
          <w:ilvl w:val="0"/>
          <w:numId w:val="6"/>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antihistaminici (ljekovi za liječenje polenske groznice, svraba i drugih alergijskih reakcija) koji uzrokuju pospanost (npr. hlorfenamin); ljekovi za smanjenje koncentracije šećera u krvi (kao što su insulin, ljekovi iz grupe sulfonilureje, kao što su gliburid ili gilbenklamid; meglitinidi, kao što su nateglinid ili repaglinid);</w:t>
      </w:r>
    </w:p>
    <w:p w14:paraId="1C1E6DC8" w14:textId="77777777" w:rsidR="00707870" w:rsidRPr="00707870" w:rsidRDefault="00707870" w:rsidP="00707870">
      <w:pPr>
        <w:numPr>
          <w:ilvl w:val="0"/>
          <w:numId w:val="6"/>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ljekovi u terapiji nesanice (sedativi, kao što je diazepam).</w:t>
      </w:r>
    </w:p>
    <w:p w14:paraId="566640A3" w14:textId="7BBFBAB6" w:rsidR="00707870" w:rsidRPr="00C54D5A"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C54D5A">
        <w:rPr>
          <w:rFonts w:ascii="Times New Roman" w:eastAsia="Times New Roman" w:hAnsi="Times New Roman" w:cs="Times New Roman"/>
          <w:bCs/>
          <w:lang w:val="sr-Latn-ME"/>
        </w:rPr>
        <w:t xml:space="preserve">Ljekovi </w:t>
      </w:r>
      <w:r w:rsidR="00845FF6">
        <w:rPr>
          <w:rFonts w:ascii="Times New Roman" w:eastAsia="Times New Roman" w:hAnsi="Times New Roman" w:cs="Times New Roman"/>
          <w:bCs/>
          <w:lang w:val="sr-Latn-ME"/>
        </w:rPr>
        <w:t xml:space="preserve">za liječenje </w:t>
      </w:r>
      <w:r w:rsidRPr="00C54D5A">
        <w:rPr>
          <w:rFonts w:ascii="Times New Roman" w:eastAsia="Times New Roman" w:hAnsi="Times New Roman" w:cs="Times New Roman"/>
          <w:b/>
          <w:bCs/>
          <w:lang w:val="sr-Latn-ME"/>
        </w:rPr>
        <w:t>depresije</w:t>
      </w:r>
      <w:r w:rsidRPr="00C54D5A">
        <w:rPr>
          <w:rFonts w:ascii="Times New Roman" w:eastAsia="Times New Roman" w:hAnsi="Times New Roman" w:cs="Times New Roman"/>
          <w:bCs/>
          <w:lang w:val="sr-Latn-ME"/>
        </w:rPr>
        <w:t xml:space="preserve"> (kao što su </w:t>
      </w:r>
      <w:r w:rsidR="00E21B07" w:rsidRPr="00AB10BC">
        <w:rPr>
          <w:rFonts w:ascii="Times New Roman" w:eastAsia="Times New Roman" w:hAnsi="Times New Roman" w:cs="Times New Roman"/>
          <w:bCs/>
          <w:lang w:val="sr-Latn-ME"/>
        </w:rPr>
        <w:t>amitriptilin</w:t>
      </w:r>
      <w:r w:rsidR="00E21B07" w:rsidRPr="00C54D5A">
        <w:rPr>
          <w:rFonts w:ascii="Times New Roman" w:eastAsia="Times New Roman" w:hAnsi="Times New Roman" w:cs="Times New Roman"/>
          <w:bCs/>
          <w:lang w:val="sr-Latn-ME"/>
        </w:rPr>
        <w:t xml:space="preserve">, </w:t>
      </w:r>
      <w:r w:rsidRPr="00C54D5A">
        <w:rPr>
          <w:rFonts w:ascii="Times New Roman" w:eastAsia="Times New Roman" w:hAnsi="Times New Roman" w:cs="Times New Roman"/>
          <w:bCs/>
          <w:lang w:val="sr-Latn-ME"/>
        </w:rPr>
        <w:t xml:space="preserve">dezipramin, imipramin, </w:t>
      </w:r>
      <w:r w:rsidR="00E21B07" w:rsidRPr="00AB10BC">
        <w:rPr>
          <w:rFonts w:ascii="Times New Roman" w:eastAsia="Times New Roman" w:hAnsi="Times New Roman" w:cs="Times New Roman"/>
          <w:bCs/>
          <w:lang w:val="sr-Latn-ME"/>
        </w:rPr>
        <w:t>venlafaksin</w:t>
      </w:r>
      <w:r w:rsidR="00E21B07" w:rsidRPr="00C54D5A">
        <w:rPr>
          <w:rFonts w:ascii="Times New Roman" w:eastAsia="Times New Roman" w:hAnsi="Times New Roman" w:cs="Times New Roman"/>
          <w:bCs/>
          <w:lang w:val="sr-Latn-ME"/>
        </w:rPr>
        <w:t xml:space="preserve">, </w:t>
      </w:r>
      <w:r w:rsidRPr="00C54D5A">
        <w:rPr>
          <w:rFonts w:ascii="Times New Roman" w:eastAsia="Times New Roman" w:hAnsi="Times New Roman" w:cs="Times New Roman"/>
          <w:bCs/>
          <w:lang w:val="sr-Latn-ME"/>
        </w:rPr>
        <w:t xml:space="preserve">paroksetin, </w:t>
      </w:r>
      <w:r w:rsidR="00E21B07" w:rsidRPr="00AB10BC">
        <w:rPr>
          <w:rFonts w:ascii="Times New Roman" w:eastAsia="Times New Roman" w:hAnsi="Times New Roman" w:cs="Times New Roman"/>
          <w:bCs/>
          <w:lang w:val="sr-Latn-ME"/>
        </w:rPr>
        <w:t>fluoksetin</w:t>
      </w:r>
      <w:r w:rsidR="00E21B07" w:rsidRPr="00C54D5A">
        <w:rPr>
          <w:rFonts w:ascii="Times New Roman" w:eastAsia="Times New Roman" w:hAnsi="Times New Roman" w:cs="Times New Roman"/>
          <w:bCs/>
          <w:lang w:val="sr-Latn-ME"/>
        </w:rPr>
        <w:t xml:space="preserve">, </w:t>
      </w:r>
      <w:r w:rsidRPr="00C54D5A">
        <w:rPr>
          <w:rFonts w:ascii="Times New Roman" w:eastAsia="Times New Roman" w:hAnsi="Times New Roman" w:cs="Times New Roman"/>
          <w:bCs/>
          <w:lang w:val="sr-Latn-ME"/>
        </w:rPr>
        <w:t>citalopram</w:t>
      </w:r>
      <w:r w:rsidR="00E21B07" w:rsidRPr="00C54D5A">
        <w:rPr>
          <w:rFonts w:ascii="Times New Roman" w:eastAsia="Times New Roman" w:hAnsi="Times New Roman" w:cs="Times New Roman"/>
          <w:bCs/>
          <w:lang w:val="sr-Latn-ME"/>
        </w:rPr>
        <w:t xml:space="preserve">, </w:t>
      </w:r>
      <w:r w:rsidR="00E21B07" w:rsidRPr="00AB10BC">
        <w:rPr>
          <w:rFonts w:ascii="Times New Roman" w:eastAsia="Times New Roman" w:hAnsi="Times New Roman" w:cs="Times New Roman"/>
          <w:bCs/>
          <w:lang w:val="sr-Latn-ME"/>
        </w:rPr>
        <w:t>escitalopram</w:t>
      </w:r>
      <w:r w:rsidRPr="00C54D5A">
        <w:rPr>
          <w:rFonts w:ascii="Times New Roman" w:eastAsia="Times New Roman" w:hAnsi="Times New Roman" w:cs="Times New Roman"/>
          <w:bCs/>
          <w:lang w:val="sr-Latn-ME"/>
        </w:rPr>
        <w:t>) ili drugih psihijatrijskih bolesti (kao što su risperidon, haloperidol, tioridazin)</w:t>
      </w:r>
      <w:r w:rsidR="00032492" w:rsidRPr="00C54D5A">
        <w:rPr>
          <w:rFonts w:ascii="Times New Roman" w:eastAsia="Times New Roman" w:hAnsi="Times New Roman" w:cs="Times New Roman"/>
          <w:bCs/>
          <w:lang w:val="sr-Latn-ME"/>
        </w:rPr>
        <w:t>.</w:t>
      </w:r>
      <w:r w:rsidR="00032492" w:rsidRPr="00C54D5A">
        <w:rPr>
          <w:lang w:val="sr-Latn-ME"/>
        </w:rPr>
        <w:t xml:space="preserve"> </w:t>
      </w:r>
      <w:r w:rsidR="00032492" w:rsidRPr="00AB10BC">
        <w:rPr>
          <w:rFonts w:ascii="Times New Roman" w:eastAsia="Times New Roman" w:hAnsi="Times New Roman" w:cs="Times New Roman"/>
          <w:bCs/>
          <w:lang w:val="sr-Latn-ME"/>
        </w:rPr>
        <w:t xml:space="preserve">Lijek Mysimba može da stupi u interakciju sa nekim ljekovima koji se koriste za liječenje depresije i možete da doživite takozvani serotoninski sindrom. Simptomi su promjene mentalnog statusa (npr. uznemirenost, halucinacije, koma) i drugi efekti, kao što su tjelesna temperatura iznad 38°C, porast brzine otkucaja srca, nestabilan krvni pritisak i pretjerani refleksi, ukočenost mišića, nedostatak koordinacije i/ili gastrointestinalni simptomi (npr. mučnina, povraćanje, proliv) (vidjeti </w:t>
      </w:r>
      <w:r w:rsidR="00845FF6">
        <w:rPr>
          <w:rFonts w:ascii="Times New Roman" w:eastAsia="Times New Roman" w:hAnsi="Times New Roman" w:cs="Times New Roman"/>
          <w:bCs/>
          <w:lang w:val="sr-Latn-ME"/>
        </w:rPr>
        <w:t>dio</w:t>
      </w:r>
      <w:r w:rsidR="00845FF6" w:rsidRPr="00AB10BC">
        <w:rPr>
          <w:rFonts w:ascii="Times New Roman" w:eastAsia="Times New Roman" w:hAnsi="Times New Roman" w:cs="Times New Roman"/>
          <w:bCs/>
          <w:lang w:val="sr-Latn-ME"/>
        </w:rPr>
        <w:t xml:space="preserve"> </w:t>
      </w:r>
      <w:r w:rsidR="00032492" w:rsidRPr="00AB10BC">
        <w:rPr>
          <w:rFonts w:ascii="Times New Roman" w:eastAsia="Times New Roman" w:hAnsi="Times New Roman" w:cs="Times New Roman"/>
          <w:bCs/>
          <w:lang w:val="sr-Latn-ME"/>
        </w:rPr>
        <w:t>4)</w:t>
      </w:r>
      <w:r w:rsidRPr="00AB10BC">
        <w:rPr>
          <w:rFonts w:ascii="Times New Roman" w:eastAsia="Times New Roman" w:hAnsi="Times New Roman" w:cs="Times New Roman"/>
          <w:bCs/>
          <w:lang w:val="sr-Latn-ME"/>
        </w:rPr>
        <w:t>;</w:t>
      </w:r>
    </w:p>
    <w:p w14:paraId="2BCA82C9"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lastRenderedPageBreak/>
        <w:t xml:space="preserve">Neki ljekovi za liječenje </w:t>
      </w:r>
      <w:r w:rsidRPr="00707870">
        <w:rPr>
          <w:rFonts w:ascii="Times New Roman" w:eastAsia="Times New Roman" w:hAnsi="Times New Roman" w:cs="Times New Roman"/>
          <w:b/>
          <w:bCs/>
          <w:lang w:val="sr-Latn-ME"/>
        </w:rPr>
        <w:t>povišenog krvnog pritiska</w:t>
      </w:r>
      <w:r w:rsidRPr="00707870">
        <w:rPr>
          <w:rFonts w:ascii="Times New Roman" w:eastAsia="Times New Roman" w:hAnsi="Times New Roman" w:cs="Times New Roman"/>
          <w:bCs/>
          <w:lang w:val="sr-Latn-ME"/>
        </w:rPr>
        <w:t xml:space="preserve"> (beta-blokatori, kao što su metoprolol i klonidin, antihipertenziv koji djeluje centralno);</w:t>
      </w:r>
    </w:p>
    <w:p w14:paraId="13081D22"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 xml:space="preserve">Neki ljekovi koji se koriste u liječenju </w:t>
      </w:r>
      <w:r w:rsidRPr="00707870">
        <w:rPr>
          <w:rFonts w:ascii="Times New Roman" w:eastAsia="Times New Roman" w:hAnsi="Times New Roman" w:cs="Times New Roman"/>
          <w:b/>
          <w:bCs/>
          <w:lang w:val="sr-Latn-ME"/>
        </w:rPr>
        <w:t>nepravilnog srčanog ritma</w:t>
      </w:r>
      <w:r w:rsidRPr="00707870">
        <w:rPr>
          <w:rFonts w:ascii="Times New Roman" w:eastAsia="Times New Roman" w:hAnsi="Times New Roman" w:cs="Times New Roman"/>
          <w:bCs/>
          <w:lang w:val="sr-Latn-ME"/>
        </w:rPr>
        <w:t xml:space="preserve"> (kao što je propafenon, flekainid);</w:t>
      </w:r>
    </w:p>
    <w:p w14:paraId="39525919"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 xml:space="preserve">Neki ljekovi koji se koriste u liječenju </w:t>
      </w:r>
      <w:r w:rsidRPr="00707870">
        <w:rPr>
          <w:rFonts w:ascii="Times New Roman" w:eastAsia="Times New Roman" w:hAnsi="Times New Roman" w:cs="Times New Roman"/>
          <w:b/>
          <w:bCs/>
          <w:lang w:val="sr-Latn-ME"/>
        </w:rPr>
        <w:t>raka</w:t>
      </w:r>
      <w:r w:rsidRPr="00707870">
        <w:rPr>
          <w:rFonts w:ascii="Times New Roman" w:eastAsia="Times New Roman" w:hAnsi="Times New Roman" w:cs="Times New Roman"/>
          <w:bCs/>
          <w:lang w:val="sr-Latn-ME"/>
        </w:rPr>
        <w:t xml:space="preserve"> (kao što su ciklofosfamid, ifosfamid, tamoksifen);</w:t>
      </w:r>
    </w:p>
    <w:p w14:paraId="2730F351"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 xml:space="preserve">Neki ljekovi protiv </w:t>
      </w:r>
      <w:r w:rsidRPr="00707870">
        <w:rPr>
          <w:rFonts w:ascii="Times New Roman" w:eastAsia="Times New Roman" w:hAnsi="Times New Roman" w:cs="Times New Roman"/>
          <w:b/>
          <w:bCs/>
          <w:lang w:val="sr-Latn-ME"/>
        </w:rPr>
        <w:t>Parkinsonove</w:t>
      </w:r>
      <w:r w:rsidRPr="00707870">
        <w:rPr>
          <w:rFonts w:ascii="Times New Roman" w:eastAsia="Times New Roman" w:hAnsi="Times New Roman" w:cs="Times New Roman"/>
          <w:bCs/>
          <w:lang w:val="sr-Latn-ME"/>
        </w:rPr>
        <w:t xml:space="preserve"> </w:t>
      </w:r>
      <w:r w:rsidRPr="00707870">
        <w:rPr>
          <w:rFonts w:ascii="Times New Roman" w:eastAsia="Times New Roman" w:hAnsi="Times New Roman" w:cs="Times New Roman"/>
          <w:b/>
          <w:bCs/>
          <w:lang w:val="sr-Latn-ME"/>
        </w:rPr>
        <w:t>bolesti</w:t>
      </w:r>
      <w:r w:rsidRPr="00707870">
        <w:rPr>
          <w:rFonts w:ascii="Times New Roman" w:eastAsia="Times New Roman" w:hAnsi="Times New Roman" w:cs="Times New Roman"/>
          <w:bCs/>
          <w:lang w:val="sr-Latn-ME"/>
        </w:rPr>
        <w:t xml:space="preserve"> (kao što su levodopa, amantadin ili orfenadrin);</w:t>
      </w:r>
    </w:p>
    <w:p w14:paraId="1BF33F19"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 xml:space="preserve">Tiklopidin ili klopidogrel, koji se uglavnom koriste u liječenju </w:t>
      </w:r>
      <w:r w:rsidRPr="00707870">
        <w:rPr>
          <w:rFonts w:ascii="Times New Roman" w:eastAsia="Times New Roman" w:hAnsi="Times New Roman" w:cs="Times New Roman"/>
          <w:b/>
          <w:bCs/>
          <w:lang w:val="sr-Latn-ME"/>
        </w:rPr>
        <w:t>bolesti srca ili moždanog udara</w:t>
      </w:r>
      <w:r w:rsidRPr="00707870">
        <w:rPr>
          <w:rFonts w:ascii="Times New Roman" w:eastAsia="Times New Roman" w:hAnsi="Times New Roman" w:cs="Times New Roman"/>
          <w:bCs/>
          <w:lang w:val="sr-Latn-ME"/>
        </w:rPr>
        <w:t>;</w:t>
      </w:r>
    </w:p>
    <w:p w14:paraId="5DC85F4C"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 xml:space="preserve">Ljekovi koji se koriste u liječenju </w:t>
      </w:r>
      <w:r w:rsidRPr="00707870">
        <w:rPr>
          <w:rFonts w:ascii="Times New Roman" w:eastAsia="Times New Roman" w:hAnsi="Times New Roman" w:cs="Times New Roman"/>
          <w:b/>
          <w:bCs/>
          <w:lang w:val="sr-Latn-ME"/>
        </w:rPr>
        <w:t>HIV infekcije i sindroma stečene imunodeficijencije (AIDS)</w:t>
      </w:r>
      <w:r w:rsidRPr="00707870">
        <w:rPr>
          <w:rFonts w:ascii="Times New Roman" w:eastAsia="Times New Roman" w:hAnsi="Times New Roman" w:cs="Times New Roman"/>
          <w:bCs/>
          <w:lang w:val="sr-Latn-ME"/>
        </w:rPr>
        <w:t>, kao što su efavirenc i ritonavir;</w:t>
      </w:r>
    </w:p>
    <w:p w14:paraId="6AFCCFCE" w14:textId="77777777" w:rsidR="00707870" w:rsidRPr="00707870" w:rsidRDefault="00707870" w:rsidP="00707870">
      <w:pPr>
        <w:numPr>
          <w:ilvl w:val="0"/>
          <w:numId w:val="5"/>
        </w:num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 xml:space="preserve">Ljekovi koji se koriste u liječenju </w:t>
      </w:r>
      <w:r w:rsidRPr="00707870">
        <w:rPr>
          <w:rFonts w:ascii="Times New Roman" w:eastAsia="Times New Roman" w:hAnsi="Times New Roman" w:cs="Times New Roman"/>
          <w:b/>
          <w:bCs/>
          <w:lang w:val="sr-Latn-ME"/>
        </w:rPr>
        <w:t>epilepsije</w:t>
      </w:r>
      <w:r w:rsidRPr="00707870">
        <w:rPr>
          <w:rFonts w:ascii="Times New Roman" w:eastAsia="Times New Roman" w:hAnsi="Times New Roman" w:cs="Times New Roman"/>
          <w:bCs/>
          <w:lang w:val="sr-Latn-ME"/>
        </w:rPr>
        <w:t>, kao što su valproat, karbamazepin, fenitoin ili fenobarbital.</w:t>
      </w:r>
    </w:p>
    <w:p w14:paraId="7FBD12EF"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p>
    <w:p w14:paraId="138C59D5" w14:textId="4E0E928E" w:rsidR="00707870" w:rsidRDefault="00707870" w:rsidP="00707870">
      <w:p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Vaš ljekar će kod Vas pažljivo pratiti pojavu neželjenih dejstava i/ili će možda morati da prilagodi dozu drugog lijeka ili lijeka Mysimba.</w:t>
      </w:r>
    </w:p>
    <w:p w14:paraId="2019256F" w14:textId="77777777" w:rsidR="00DF7E92" w:rsidRPr="00707870" w:rsidRDefault="00DF7E92" w:rsidP="00707870">
      <w:pPr>
        <w:spacing w:after="0" w:line="240" w:lineRule="auto"/>
        <w:jc w:val="both"/>
        <w:rPr>
          <w:rFonts w:ascii="Times New Roman" w:eastAsia="Times New Roman" w:hAnsi="Times New Roman" w:cs="Times New Roman"/>
          <w:bCs/>
          <w:lang w:val="sr-Latn-ME"/>
        </w:rPr>
      </w:pPr>
    </w:p>
    <w:p w14:paraId="1B0C171B" w14:textId="5E2CF2EA" w:rsidR="00DF7E92" w:rsidRPr="00DF7E92" w:rsidRDefault="00DF7E92" w:rsidP="00DF7E92">
      <w:pPr>
        <w:spacing w:after="0" w:line="240" w:lineRule="auto"/>
        <w:jc w:val="both"/>
        <w:rPr>
          <w:rFonts w:ascii="Times New Roman" w:eastAsia="Times New Roman" w:hAnsi="Times New Roman" w:cs="Times New Roman"/>
          <w:b/>
          <w:lang w:val="sr-Latn-ME"/>
        </w:rPr>
      </w:pPr>
      <w:r w:rsidRPr="00DF7E92">
        <w:rPr>
          <w:rFonts w:ascii="Times New Roman" w:eastAsia="Times New Roman" w:hAnsi="Times New Roman" w:cs="Times New Roman"/>
          <w:b/>
          <w:lang w:val="sr-Latn-ME"/>
        </w:rPr>
        <w:t>L</w:t>
      </w:r>
      <w:r>
        <w:rPr>
          <w:rFonts w:ascii="Times New Roman" w:eastAsia="Times New Roman" w:hAnsi="Times New Roman" w:cs="Times New Roman"/>
          <w:b/>
          <w:lang w:val="sr-Latn-ME"/>
        </w:rPr>
        <w:t>ij</w:t>
      </w:r>
      <w:r w:rsidRPr="00DF7E92">
        <w:rPr>
          <w:rFonts w:ascii="Times New Roman" w:eastAsia="Times New Roman" w:hAnsi="Times New Roman" w:cs="Times New Roman"/>
          <w:b/>
          <w:lang w:val="sr-Latn-ME"/>
        </w:rPr>
        <w:t>ek Mysimba može smanjiti efikasnost drugih l</w:t>
      </w:r>
      <w:r>
        <w:rPr>
          <w:rFonts w:ascii="Times New Roman" w:eastAsia="Times New Roman" w:hAnsi="Times New Roman" w:cs="Times New Roman"/>
          <w:b/>
          <w:lang w:val="sr-Latn-ME"/>
        </w:rPr>
        <w:t>j</w:t>
      </w:r>
      <w:r w:rsidRPr="00DF7E92">
        <w:rPr>
          <w:rFonts w:ascii="Times New Roman" w:eastAsia="Times New Roman" w:hAnsi="Times New Roman" w:cs="Times New Roman"/>
          <w:b/>
          <w:lang w:val="sr-Latn-ME"/>
        </w:rPr>
        <w:t>ekova kada se uzimaju istovremeno:</w:t>
      </w:r>
    </w:p>
    <w:p w14:paraId="39DF2BAB" w14:textId="76B30D35" w:rsidR="00DF7E92" w:rsidRPr="00DF7E92" w:rsidRDefault="00DF7E92" w:rsidP="00DF7E92">
      <w:pPr>
        <w:pStyle w:val="ListParagraph"/>
        <w:numPr>
          <w:ilvl w:val="0"/>
          <w:numId w:val="9"/>
        </w:numPr>
        <w:spacing w:after="0" w:line="240" w:lineRule="auto"/>
        <w:jc w:val="both"/>
        <w:rPr>
          <w:rFonts w:ascii="Times New Roman" w:eastAsia="Times New Roman" w:hAnsi="Times New Roman" w:cs="Times New Roman"/>
          <w:b/>
          <w:lang w:val="sr-Latn-ME"/>
        </w:rPr>
      </w:pPr>
      <w:r w:rsidRPr="00DF7E92">
        <w:rPr>
          <w:rFonts w:ascii="Times New Roman" w:eastAsia="Times New Roman" w:hAnsi="Times New Roman" w:cs="Times New Roman"/>
          <w:b/>
          <w:lang w:val="sr-Latn-ME"/>
        </w:rPr>
        <w:t>ako uzimate digoksin za srce</w:t>
      </w:r>
    </w:p>
    <w:p w14:paraId="0A5EEF5D" w14:textId="4CC95F56" w:rsidR="00707870" w:rsidRDefault="00DF7E92" w:rsidP="00DF7E92">
      <w:pPr>
        <w:spacing w:after="0" w:line="240" w:lineRule="auto"/>
        <w:jc w:val="both"/>
        <w:rPr>
          <w:rFonts w:ascii="Times New Roman" w:eastAsia="Times New Roman" w:hAnsi="Times New Roman" w:cs="Times New Roman"/>
          <w:bCs/>
          <w:lang w:val="sr-Latn-ME"/>
        </w:rPr>
      </w:pPr>
      <w:r w:rsidRPr="00DF7E92">
        <w:rPr>
          <w:rFonts w:ascii="Times New Roman" w:eastAsia="Times New Roman" w:hAnsi="Times New Roman" w:cs="Times New Roman"/>
          <w:bCs/>
          <w:lang w:val="sr-Latn-ME"/>
        </w:rPr>
        <w:t xml:space="preserve">Ako se ovo odnosi na </w:t>
      </w:r>
      <w:r>
        <w:rPr>
          <w:rFonts w:ascii="Times New Roman" w:eastAsia="Times New Roman" w:hAnsi="Times New Roman" w:cs="Times New Roman"/>
          <w:bCs/>
          <w:lang w:val="sr-Latn-ME"/>
        </w:rPr>
        <w:t>V</w:t>
      </w:r>
      <w:r w:rsidRPr="00DF7E92">
        <w:rPr>
          <w:rFonts w:ascii="Times New Roman" w:eastAsia="Times New Roman" w:hAnsi="Times New Roman" w:cs="Times New Roman"/>
          <w:bCs/>
          <w:lang w:val="sr-Latn-ME"/>
        </w:rPr>
        <w:t>as, obav</w:t>
      </w:r>
      <w:r>
        <w:rPr>
          <w:rFonts w:ascii="Times New Roman" w:eastAsia="Times New Roman" w:hAnsi="Times New Roman" w:cs="Times New Roman"/>
          <w:bCs/>
          <w:lang w:val="sr-Latn-ME"/>
        </w:rPr>
        <w:t>i</w:t>
      </w:r>
      <w:r w:rsidRPr="00DF7E92">
        <w:rPr>
          <w:rFonts w:ascii="Times New Roman" w:eastAsia="Times New Roman" w:hAnsi="Times New Roman" w:cs="Times New Roman"/>
          <w:bCs/>
          <w:lang w:val="sr-Latn-ME"/>
        </w:rPr>
        <w:t>jestite svog l</w:t>
      </w:r>
      <w:r>
        <w:rPr>
          <w:rFonts w:ascii="Times New Roman" w:eastAsia="Times New Roman" w:hAnsi="Times New Roman" w:cs="Times New Roman"/>
          <w:bCs/>
          <w:lang w:val="sr-Latn-ME"/>
        </w:rPr>
        <w:t>j</w:t>
      </w:r>
      <w:r w:rsidRPr="00DF7E92">
        <w:rPr>
          <w:rFonts w:ascii="Times New Roman" w:eastAsia="Times New Roman" w:hAnsi="Times New Roman" w:cs="Times New Roman"/>
          <w:bCs/>
          <w:lang w:val="sr-Latn-ME"/>
        </w:rPr>
        <w:t>ekara. Vaš l</w:t>
      </w:r>
      <w:r>
        <w:rPr>
          <w:rFonts w:ascii="Times New Roman" w:eastAsia="Times New Roman" w:hAnsi="Times New Roman" w:cs="Times New Roman"/>
          <w:bCs/>
          <w:lang w:val="sr-Latn-ME"/>
        </w:rPr>
        <w:t>j</w:t>
      </w:r>
      <w:r w:rsidRPr="00DF7E92">
        <w:rPr>
          <w:rFonts w:ascii="Times New Roman" w:eastAsia="Times New Roman" w:hAnsi="Times New Roman" w:cs="Times New Roman"/>
          <w:bCs/>
          <w:lang w:val="sr-Latn-ME"/>
        </w:rPr>
        <w:t>ekar će možda razmotriti prilagođavanje doze digoksina.</w:t>
      </w:r>
    </w:p>
    <w:p w14:paraId="57657611" w14:textId="77777777" w:rsidR="00DF7E92" w:rsidRPr="00707870" w:rsidRDefault="00DF7E92" w:rsidP="00DF7E92">
      <w:pPr>
        <w:spacing w:after="0" w:line="240" w:lineRule="auto"/>
        <w:jc w:val="both"/>
        <w:rPr>
          <w:rFonts w:ascii="Times New Roman" w:eastAsia="Times New Roman" w:hAnsi="Times New Roman" w:cs="Times New Roman"/>
          <w:bCs/>
          <w:lang w:val="sr-Latn-ME"/>
        </w:rPr>
      </w:pPr>
    </w:p>
    <w:p w14:paraId="771171FD" w14:textId="77777777" w:rsidR="00707870" w:rsidRPr="00707870" w:rsidRDefault="00707870" w:rsidP="00707870">
      <w:pPr>
        <w:spacing w:after="0" w:line="240" w:lineRule="auto"/>
        <w:jc w:val="both"/>
        <w:rPr>
          <w:rFonts w:ascii="Times New Roman" w:eastAsia="Times New Roman" w:hAnsi="Times New Roman" w:cs="Times New Roman"/>
          <w:b/>
          <w:bCs/>
          <w:lang w:val="sr-Latn-ME"/>
        </w:rPr>
      </w:pPr>
      <w:r w:rsidRPr="00707870">
        <w:rPr>
          <w:rFonts w:ascii="Times New Roman" w:eastAsia="Times New Roman" w:hAnsi="Times New Roman" w:cs="Times New Roman"/>
          <w:b/>
          <w:bCs/>
          <w:lang w:val="sr-Latn-ME"/>
        </w:rPr>
        <w:t xml:space="preserve">Uzimanje lijeka Mysimba sa hranom ili pićem </w:t>
      </w:r>
    </w:p>
    <w:p w14:paraId="734EE161"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Pretjerano konzumiranje alkohola dok uzimate lijek Mysimba može povećati rizik od epileptičnih napada, događaja mentalnih poremećaja ili može smanjiti toleranciju na alkohol. Vaš ljekar će možda predložiti da ne konzumirate alkohol dok uzimate lijek Mysimba, ili da konzumiranje svedete na najmanju moguću mjeru. Ukoliko sada konzumirate alkohol u velikoj mjeri, nemojte naglo prestati, jer to može dovesti do rizika od pojave epileptičnih napada.</w:t>
      </w:r>
    </w:p>
    <w:p w14:paraId="34294ACA"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p>
    <w:p w14:paraId="2F26E74C" w14:textId="77777777" w:rsidR="00707870" w:rsidRPr="00707870" w:rsidRDefault="00707870" w:rsidP="00707870">
      <w:pPr>
        <w:spacing w:after="0" w:line="240" w:lineRule="auto"/>
        <w:jc w:val="both"/>
        <w:rPr>
          <w:rFonts w:ascii="Times New Roman" w:eastAsia="Times New Roman" w:hAnsi="Times New Roman" w:cs="Times New Roman"/>
          <w:b/>
          <w:lang w:val="sr-Latn-ME"/>
        </w:rPr>
      </w:pPr>
      <w:r w:rsidRPr="00707870">
        <w:rPr>
          <w:rFonts w:ascii="Times New Roman" w:eastAsia="Times New Roman" w:hAnsi="Times New Roman" w:cs="Times New Roman"/>
          <w:b/>
          <w:lang w:val="sr-Latn-ME"/>
        </w:rPr>
        <w:t>Plodnost, trudnoća i dojenje</w:t>
      </w:r>
    </w:p>
    <w:p w14:paraId="02842621" w14:textId="6D0DDD1C" w:rsidR="00707870" w:rsidRPr="00707870" w:rsidRDefault="00707870" w:rsidP="00707870">
      <w:p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 xml:space="preserve">Lijek Mysimba ne smijete da koristite u periodu trudnoće </w:t>
      </w:r>
      <w:r w:rsidR="00762D52">
        <w:rPr>
          <w:rFonts w:ascii="Times New Roman" w:eastAsia="Times New Roman" w:hAnsi="Times New Roman" w:cs="Times New Roman"/>
          <w:lang w:val="sr-Latn-ME"/>
        </w:rPr>
        <w:t xml:space="preserve">ili ukoliko planirate da zatrudnite </w:t>
      </w:r>
      <w:r w:rsidRPr="00707870">
        <w:rPr>
          <w:rFonts w:ascii="Times New Roman" w:eastAsia="Times New Roman" w:hAnsi="Times New Roman" w:cs="Times New Roman"/>
          <w:lang w:val="sr-Latn-ME"/>
        </w:rPr>
        <w:t xml:space="preserve">ili </w:t>
      </w:r>
      <w:r w:rsidR="00762D52">
        <w:rPr>
          <w:rFonts w:ascii="Times New Roman" w:eastAsia="Times New Roman" w:hAnsi="Times New Roman" w:cs="Times New Roman"/>
          <w:lang w:val="sr-Latn-ME"/>
        </w:rPr>
        <w:t xml:space="preserve">tokom </w:t>
      </w:r>
      <w:r w:rsidRPr="00707870">
        <w:rPr>
          <w:rFonts w:ascii="Times New Roman" w:eastAsia="Times New Roman" w:hAnsi="Times New Roman" w:cs="Times New Roman"/>
          <w:lang w:val="sr-Latn-ME"/>
        </w:rPr>
        <w:t>dojenja.</w:t>
      </w:r>
    </w:p>
    <w:p w14:paraId="22B77976" w14:textId="77777777" w:rsidR="00707870" w:rsidRPr="00707870" w:rsidRDefault="00707870" w:rsidP="00707870">
      <w:p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Ako ste trudni ili dojite, ukoliko mislite da ste trudni ili planirate trudnoću, prije nego što počnete da uzimate ovaj lijek, posavjetujte se sa svojim ljekarom ili farmaceutom.</w:t>
      </w:r>
    </w:p>
    <w:p w14:paraId="73BB638E"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76E73E8F" w14:textId="77777777" w:rsidR="00707870" w:rsidRDefault="00707870" w:rsidP="00707870">
      <w:pPr>
        <w:spacing w:after="0" w:line="240" w:lineRule="auto"/>
        <w:jc w:val="both"/>
        <w:rPr>
          <w:rFonts w:ascii="Times New Roman" w:eastAsia="Times New Roman" w:hAnsi="Times New Roman" w:cs="Times New Roman"/>
          <w:b/>
          <w:bCs/>
          <w:lang w:val="sr-Latn-ME"/>
        </w:rPr>
      </w:pPr>
      <w:r w:rsidRPr="00707870">
        <w:rPr>
          <w:rFonts w:ascii="Times New Roman" w:eastAsia="Times New Roman" w:hAnsi="Times New Roman" w:cs="Times New Roman"/>
          <w:b/>
          <w:lang w:val="sr-Latn-ME"/>
        </w:rPr>
        <w:t>Uticaj lijeka Mysimba na sposobnost upravljanja vozilima i rukovanje mašinama</w:t>
      </w:r>
      <w:r w:rsidRPr="00707870">
        <w:rPr>
          <w:rFonts w:ascii="Times New Roman" w:eastAsia="Times New Roman" w:hAnsi="Times New Roman" w:cs="Times New Roman"/>
          <w:b/>
          <w:bCs/>
          <w:lang w:val="sr-Latn-ME"/>
        </w:rPr>
        <w:t xml:space="preserve"> </w:t>
      </w:r>
    </w:p>
    <w:p w14:paraId="2057FD72"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 xml:space="preserve">Obratite se svom ljekaru za savjet prije upravljanja vozilima ili rada sa mašinama, jer lijek Mysimba može </w:t>
      </w:r>
      <w:bookmarkStart w:id="0" w:name="_Hlk17376154"/>
      <w:r w:rsidRPr="00707870">
        <w:rPr>
          <w:rFonts w:ascii="Times New Roman" w:eastAsia="Times New Roman" w:hAnsi="Times New Roman" w:cs="Times New Roman"/>
          <w:bCs/>
          <w:lang w:val="sr-Latn-ME"/>
        </w:rPr>
        <w:t xml:space="preserve">da prouzrokuje vrtoglavicu </w:t>
      </w:r>
      <w:bookmarkEnd w:id="0"/>
      <w:r w:rsidRPr="00707870">
        <w:rPr>
          <w:rFonts w:ascii="Times New Roman" w:eastAsia="Times New Roman" w:hAnsi="Times New Roman" w:cs="Times New Roman"/>
          <w:bCs/>
          <w:lang w:val="sr-Latn-ME"/>
        </w:rPr>
        <w:t xml:space="preserve">i pospanost, što može da oslabi Vašu sposobnost koncentracije i reagovanja. </w:t>
      </w:r>
    </w:p>
    <w:p w14:paraId="6AA2BDE0"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p>
    <w:p w14:paraId="005B34D0" w14:textId="0915CC4F" w:rsidR="00707870" w:rsidRDefault="00707870" w:rsidP="00707870">
      <w:p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Nemojte upravljati vozilima, raditi s alatima ili mašinama, ili obavljati opasne aktivnosti sve dok ne saznate kako ovaj lijek utiče na Vas.</w:t>
      </w:r>
    </w:p>
    <w:p w14:paraId="244BB038" w14:textId="77777777" w:rsidR="00845FF6" w:rsidRPr="00707870" w:rsidRDefault="00845FF6" w:rsidP="00707870">
      <w:pPr>
        <w:spacing w:after="0" w:line="240" w:lineRule="auto"/>
        <w:jc w:val="both"/>
        <w:rPr>
          <w:rFonts w:ascii="Times New Roman" w:eastAsia="Times New Roman" w:hAnsi="Times New Roman" w:cs="Times New Roman"/>
          <w:bCs/>
          <w:lang w:val="sr-Latn-ME"/>
        </w:rPr>
      </w:pPr>
    </w:p>
    <w:p w14:paraId="4605BB65" w14:textId="5A628AE9" w:rsidR="00707870" w:rsidRDefault="00707870" w:rsidP="00707870">
      <w:p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Ako doživite nesvjesticu, mišićnu slabost ili epileptični napad tokom liječenja, nemojte upravljati vozilima ili rukovati mašinama.</w:t>
      </w:r>
    </w:p>
    <w:p w14:paraId="1177E92F" w14:textId="77777777" w:rsidR="00845FF6" w:rsidRPr="00707870" w:rsidRDefault="00845FF6" w:rsidP="00707870">
      <w:pPr>
        <w:spacing w:after="0" w:line="240" w:lineRule="auto"/>
        <w:jc w:val="both"/>
        <w:rPr>
          <w:rFonts w:ascii="Times New Roman" w:eastAsia="Times New Roman" w:hAnsi="Times New Roman" w:cs="Times New Roman"/>
          <w:bCs/>
          <w:lang w:val="sr-Latn-ME"/>
        </w:rPr>
      </w:pPr>
    </w:p>
    <w:p w14:paraId="64F2F57F"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U slučaju sumnje, provjerite sa svojim ljekarom, koji može razmotriti prekid liječenja, u zavisnosti od</w:t>
      </w:r>
    </w:p>
    <w:p w14:paraId="57C0EF43"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Vaše situacije.</w:t>
      </w:r>
    </w:p>
    <w:p w14:paraId="1FA7CD49"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p>
    <w:p w14:paraId="037B2B3C" w14:textId="77777777" w:rsidR="00707870" w:rsidRPr="00707870" w:rsidRDefault="00707870" w:rsidP="00707870">
      <w:pPr>
        <w:spacing w:after="0" w:line="240" w:lineRule="auto"/>
        <w:jc w:val="both"/>
        <w:rPr>
          <w:rFonts w:ascii="Times New Roman" w:eastAsia="Times New Roman" w:hAnsi="Times New Roman" w:cs="Times New Roman"/>
          <w:b/>
          <w:bCs/>
          <w:lang w:val="sr-Latn-RS"/>
        </w:rPr>
      </w:pPr>
      <w:r w:rsidRPr="00707870">
        <w:rPr>
          <w:rFonts w:ascii="Times New Roman" w:eastAsia="Times New Roman" w:hAnsi="Times New Roman" w:cs="Times New Roman"/>
          <w:b/>
          <w:bCs/>
          <w:lang w:val="sr-Latn-RS"/>
        </w:rPr>
        <w:t>Važne informacije o nekim sastojcima lijeka Mysimba</w:t>
      </w:r>
    </w:p>
    <w:p w14:paraId="27365BBD" w14:textId="77777777" w:rsidR="00707870" w:rsidRPr="00707870" w:rsidRDefault="00707870" w:rsidP="00707870">
      <w:pPr>
        <w:widowControl w:val="0"/>
        <w:autoSpaceDE w:val="0"/>
        <w:autoSpaceDN w:val="0"/>
        <w:spacing w:after="0" w:line="240" w:lineRule="auto"/>
        <w:jc w:val="both"/>
        <w:rPr>
          <w:rFonts w:ascii="Times New Roman" w:eastAsia="Times New Roman" w:hAnsi="Times New Roman" w:cs="Times New Roman"/>
          <w:b/>
          <w:bCs/>
          <w:iCs/>
          <w:lang w:val="sr-Latn-ME"/>
        </w:rPr>
      </w:pPr>
      <w:r w:rsidRPr="00707870">
        <w:rPr>
          <w:rFonts w:ascii="Times New Roman" w:eastAsia="Times New Roman" w:hAnsi="Times New Roman" w:cs="Times New Roman"/>
          <w:b/>
          <w:bCs/>
          <w:iCs/>
          <w:lang w:val="sr-Latn-ME"/>
        </w:rPr>
        <w:t>Lijek Mysimba sadrži laktozu (vrsta šećera)</w:t>
      </w:r>
    </w:p>
    <w:p w14:paraId="6B6A2B50" w14:textId="77777777" w:rsidR="00707870" w:rsidRPr="00707870" w:rsidRDefault="00707870" w:rsidP="00707870">
      <w:pPr>
        <w:widowControl w:val="0"/>
        <w:autoSpaceDE w:val="0"/>
        <w:autoSpaceDN w:val="0"/>
        <w:spacing w:after="0" w:line="240" w:lineRule="auto"/>
        <w:jc w:val="both"/>
        <w:rPr>
          <w:rFonts w:ascii="Times New Roman" w:eastAsia="Times New Roman" w:hAnsi="Times New Roman" w:cs="Times New Roman"/>
          <w:iCs/>
          <w:lang w:val="sr-Latn-ME"/>
        </w:rPr>
      </w:pPr>
      <w:r w:rsidRPr="00707870">
        <w:rPr>
          <w:rFonts w:ascii="Times New Roman" w:eastAsia="Times New Roman" w:hAnsi="Times New Roman" w:cs="Times New Roman"/>
          <w:iCs/>
          <w:lang w:val="sr-Latn-ME"/>
        </w:rPr>
        <w:t>U slučaju intolerancije na pojedine šećere, obratite se svom ljekaru prije upotrebe ovog lijeka.</w:t>
      </w:r>
    </w:p>
    <w:p w14:paraId="630C8B1B" w14:textId="77777777" w:rsidR="00707870" w:rsidRDefault="00707870" w:rsidP="00707870">
      <w:pPr>
        <w:spacing w:after="0" w:line="240" w:lineRule="auto"/>
        <w:jc w:val="both"/>
        <w:rPr>
          <w:rFonts w:ascii="Times New Roman" w:eastAsia="Times New Roman" w:hAnsi="Times New Roman" w:cs="Times New Roman"/>
          <w:lang w:val="sr-Latn-ME"/>
        </w:rPr>
      </w:pPr>
    </w:p>
    <w:p w14:paraId="73416C23" w14:textId="77777777" w:rsidR="0011468B" w:rsidRPr="00707870" w:rsidRDefault="0011468B" w:rsidP="00707870">
      <w:pPr>
        <w:spacing w:after="0" w:line="240" w:lineRule="auto"/>
        <w:jc w:val="both"/>
        <w:rPr>
          <w:rFonts w:ascii="Times New Roman" w:eastAsia="Times New Roman" w:hAnsi="Times New Roman" w:cs="Times New Roman"/>
          <w:lang w:val="sr-Latn-ME"/>
        </w:rPr>
      </w:pPr>
    </w:p>
    <w:p w14:paraId="2FDE790C" w14:textId="77777777" w:rsidR="00707870" w:rsidRPr="00707870" w:rsidRDefault="00707870" w:rsidP="00707870">
      <w:pPr>
        <w:tabs>
          <w:tab w:val="left" w:pos="540"/>
          <w:tab w:val="left" w:pos="569"/>
        </w:tabs>
        <w:spacing w:after="0" w:line="240" w:lineRule="auto"/>
        <w:jc w:val="both"/>
        <w:rPr>
          <w:rFonts w:ascii="Times New Roman" w:eastAsia="Times New Roman" w:hAnsi="Times New Roman" w:cs="Times New Roman"/>
          <w:b/>
          <w:bCs/>
          <w:lang w:val="sr-Latn-ME"/>
        </w:rPr>
      </w:pPr>
      <w:r w:rsidRPr="00707870">
        <w:rPr>
          <w:rFonts w:ascii="Times New Roman" w:eastAsia="Times New Roman" w:hAnsi="Times New Roman" w:cs="Times New Roman"/>
          <w:b/>
          <w:bCs/>
          <w:lang w:val="sr-Latn-ME"/>
        </w:rPr>
        <w:t xml:space="preserve">3. </w:t>
      </w:r>
      <w:r w:rsidRPr="00707870">
        <w:rPr>
          <w:rFonts w:ascii="Times New Roman" w:eastAsia="Times New Roman" w:hAnsi="Times New Roman" w:cs="Times New Roman"/>
          <w:b/>
          <w:bCs/>
          <w:lang w:val="sr-Latn-ME"/>
        </w:rPr>
        <w:tab/>
        <w:t>KAKO SE UPOTREBLJAVA LIJEK MYSIMBA</w:t>
      </w:r>
    </w:p>
    <w:p w14:paraId="04D67E6E" w14:textId="77777777" w:rsidR="00707870" w:rsidRPr="00707870" w:rsidRDefault="00707870" w:rsidP="00707870">
      <w:pPr>
        <w:spacing w:after="0" w:line="240" w:lineRule="auto"/>
        <w:jc w:val="both"/>
        <w:rPr>
          <w:rFonts w:ascii="Times New Roman" w:eastAsia="Times New Roman" w:hAnsi="Times New Roman" w:cs="Times New Roman"/>
          <w:bCs/>
          <w:caps/>
          <w:lang w:val="sr-Latn-ME"/>
        </w:rPr>
      </w:pPr>
    </w:p>
    <w:p w14:paraId="33BCF6DD" w14:textId="77777777" w:rsidR="00707870" w:rsidRPr="00707870" w:rsidRDefault="00707870" w:rsidP="00707870">
      <w:pPr>
        <w:tabs>
          <w:tab w:val="left" w:pos="0"/>
          <w:tab w:val="center" w:pos="4320"/>
          <w:tab w:val="right" w:pos="8640"/>
        </w:tabs>
        <w:spacing w:after="0" w:line="240" w:lineRule="auto"/>
        <w:jc w:val="both"/>
        <w:rPr>
          <w:rFonts w:ascii="Times New Roman" w:eastAsia="Times New Roman" w:hAnsi="Times New Roman" w:cs="Times New Roman"/>
          <w:i/>
          <w:iCs/>
          <w:lang w:val="sr-Latn-ME"/>
        </w:rPr>
      </w:pPr>
      <w:r w:rsidRPr="00707870">
        <w:rPr>
          <w:rFonts w:ascii="Times New Roman" w:eastAsia="Times New Roman" w:hAnsi="Times New Roman" w:cs="Times New Roman"/>
          <w:lang w:val="sr-Latn-ME"/>
        </w:rPr>
        <w:t xml:space="preserve">Uvijek uzimajte ovaj lijek tačno onako kako Vam je rekao Vaš ljekar ili farmaceut. Provjerite sa ljekarom ili farmaceutom ako nijeste sigurni kako da koristite ovaj lijek. </w:t>
      </w:r>
    </w:p>
    <w:p w14:paraId="735738E6" w14:textId="77777777" w:rsidR="00707870" w:rsidRPr="00707870" w:rsidRDefault="00707870" w:rsidP="00707870">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14:paraId="742ECDBB" w14:textId="77777777" w:rsidR="00707870" w:rsidRPr="00707870" w:rsidRDefault="00707870" w:rsidP="00707870">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Početna doza je obično jedna tableta (90 mg bupropion hidrohlorida + 8 mg naltrekson hidrohlorida) jednom dnevno, ujutru. Doza će postepeno biti prilagođena na sljedeći način:</w:t>
      </w:r>
    </w:p>
    <w:p w14:paraId="42977AA4" w14:textId="76F7703C" w:rsidR="00707870" w:rsidRPr="00707870" w:rsidRDefault="00707870" w:rsidP="00707870">
      <w:pPr>
        <w:numPr>
          <w:ilvl w:val="0"/>
          <w:numId w:val="7"/>
        </w:numPr>
        <w:tabs>
          <w:tab w:val="left" w:pos="720"/>
        </w:tabs>
        <w:spacing w:after="0" w:line="240" w:lineRule="auto"/>
        <w:ind w:right="-2"/>
        <w:jc w:val="both"/>
        <w:rPr>
          <w:rFonts w:ascii="Times New Roman" w:eastAsia="Times New Roman" w:hAnsi="Times New Roman" w:cs="Times New Roman"/>
          <w:lang w:val="sr-Latn-ME"/>
        </w:rPr>
      </w:pPr>
      <w:r w:rsidRPr="00707870">
        <w:rPr>
          <w:rFonts w:ascii="Times New Roman" w:eastAsia="Times New Roman" w:hAnsi="Times New Roman" w:cs="Times New Roman"/>
          <w:b/>
          <w:lang w:val="sr-Latn-ME"/>
        </w:rPr>
        <w:t>1. nedjelja</w:t>
      </w:r>
      <w:r w:rsidRPr="00707870">
        <w:rPr>
          <w:rFonts w:ascii="Times New Roman" w:eastAsia="Times New Roman" w:hAnsi="Times New Roman" w:cs="Times New Roman"/>
          <w:lang w:val="sr-Latn-ME"/>
        </w:rPr>
        <w:t>: jedna tableta jednom dnevno, ujutr</w:t>
      </w:r>
      <w:r w:rsidR="006828C2">
        <w:rPr>
          <w:rFonts w:ascii="Times New Roman" w:eastAsia="Times New Roman" w:hAnsi="Times New Roman" w:cs="Times New Roman"/>
          <w:lang w:val="sr-Latn-ME"/>
        </w:rPr>
        <w:t>o</w:t>
      </w:r>
    </w:p>
    <w:p w14:paraId="4848BB39" w14:textId="3C49087F" w:rsidR="00707870" w:rsidRPr="00707870" w:rsidRDefault="00707870" w:rsidP="00707870">
      <w:pPr>
        <w:numPr>
          <w:ilvl w:val="0"/>
          <w:numId w:val="7"/>
        </w:numPr>
        <w:tabs>
          <w:tab w:val="left" w:pos="720"/>
        </w:tabs>
        <w:spacing w:after="0" w:line="240" w:lineRule="auto"/>
        <w:ind w:right="-2"/>
        <w:jc w:val="both"/>
        <w:rPr>
          <w:rFonts w:ascii="Times New Roman" w:eastAsia="Times New Roman" w:hAnsi="Times New Roman" w:cs="Times New Roman"/>
          <w:lang w:val="sr-Latn-ME"/>
        </w:rPr>
      </w:pPr>
      <w:r w:rsidRPr="00707870">
        <w:rPr>
          <w:rFonts w:ascii="Times New Roman" w:eastAsia="Times New Roman" w:hAnsi="Times New Roman" w:cs="Times New Roman"/>
          <w:b/>
          <w:lang w:val="sr-Latn-ME"/>
        </w:rPr>
        <w:t>2. nedjelja</w:t>
      </w:r>
      <w:r w:rsidRPr="00707870">
        <w:rPr>
          <w:rFonts w:ascii="Times New Roman" w:eastAsia="Times New Roman" w:hAnsi="Times New Roman" w:cs="Times New Roman"/>
          <w:lang w:val="sr-Latn-ME"/>
        </w:rPr>
        <w:t xml:space="preserve">: </w:t>
      </w:r>
      <w:r w:rsidR="006828C2">
        <w:rPr>
          <w:rFonts w:ascii="Times New Roman" w:eastAsia="Times New Roman" w:hAnsi="Times New Roman" w:cs="Times New Roman"/>
          <w:lang w:val="sr-Latn-ME"/>
        </w:rPr>
        <w:t>dvije tablete svaki dan</w:t>
      </w:r>
      <w:r w:rsidRPr="00707870">
        <w:rPr>
          <w:rFonts w:ascii="Times New Roman" w:eastAsia="Times New Roman" w:hAnsi="Times New Roman" w:cs="Times New Roman"/>
          <w:lang w:val="sr-Latn-ME"/>
        </w:rPr>
        <w:t>, jedna ujutr</w:t>
      </w:r>
      <w:r w:rsidR="006828C2">
        <w:rPr>
          <w:rFonts w:ascii="Times New Roman" w:eastAsia="Times New Roman" w:hAnsi="Times New Roman" w:cs="Times New Roman"/>
          <w:lang w:val="sr-Latn-ME"/>
        </w:rPr>
        <w:t>o</w:t>
      </w:r>
      <w:r w:rsidRPr="00707870">
        <w:rPr>
          <w:rFonts w:ascii="Times New Roman" w:eastAsia="Times New Roman" w:hAnsi="Times New Roman" w:cs="Times New Roman"/>
          <w:lang w:val="sr-Latn-ME"/>
        </w:rPr>
        <w:t xml:space="preserve"> i jedna uveče</w:t>
      </w:r>
    </w:p>
    <w:p w14:paraId="294344C9" w14:textId="744B45A5" w:rsidR="00707870" w:rsidRPr="00707870" w:rsidRDefault="00707870" w:rsidP="00707870">
      <w:pPr>
        <w:numPr>
          <w:ilvl w:val="0"/>
          <w:numId w:val="7"/>
        </w:numPr>
        <w:tabs>
          <w:tab w:val="left" w:pos="720"/>
        </w:tabs>
        <w:spacing w:after="0" w:line="240" w:lineRule="auto"/>
        <w:ind w:right="-2"/>
        <w:jc w:val="both"/>
        <w:rPr>
          <w:rFonts w:ascii="Times New Roman" w:eastAsia="Times New Roman" w:hAnsi="Times New Roman" w:cs="Times New Roman"/>
          <w:lang w:val="sr-Latn-ME"/>
        </w:rPr>
      </w:pPr>
      <w:r w:rsidRPr="00707870">
        <w:rPr>
          <w:rFonts w:ascii="Times New Roman" w:eastAsia="Times New Roman" w:hAnsi="Times New Roman" w:cs="Times New Roman"/>
          <w:b/>
          <w:lang w:val="sr-Latn-ME"/>
        </w:rPr>
        <w:t>3. nedjelja</w:t>
      </w:r>
      <w:r w:rsidRPr="00707870">
        <w:rPr>
          <w:rFonts w:ascii="Times New Roman" w:eastAsia="Times New Roman" w:hAnsi="Times New Roman" w:cs="Times New Roman"/>
          <w:lang w:val="sr-Latn-ME"/>
        </w:rPr>
        <w:t>: tri tablete svak</w:t>
      </w:r>
      <w:r w:rsidR="006828C2">
        <w:rPr>
          <w:rFonts w:ascii="Times New Roman" w:eastAsia="Times New Roman" w:hAnsi="Times New Roman" w:cs="Times New Roman"/>
          <w:lang w:val="sr-Latn-ME"/>
        </w:rPr>
        <w:t>i</w:t>
      </w:r>
      <w:r w:rsidRPr="00707870">
        <w:rPr>
          <w:rFonts w:ascii="Times New Roman" w:eastAsia="Times New Roman" w:hAnsi="Times New Roman" w:cs="Times New Roman"/>
          <w:lang w:val="sr-Latn-ME"/>
        </w:rPr>
        <w:t xml:space="preserve"> dan, dvije ujutr</w:t>
      </w:r>
      <w:r w:rsidR="006828C2">
        <w:rPr>
          <w:rFonts w:ascii="Times New Roman" w:eastAsia="Times New Roman" w:hAnsi="Times New Roman" w:cs="Times New Roman"/>
          <w:lang w:val="sr-Latn-ME"/>
        </w:rPr>
        <w:t>o</w:t>
      </w:r>
      <w:r w:rsidRPr="00707870">
        <w:rPr>
          <w:rFonts w:ascii="Times New Roman" w:eastAsia="Times New Roman" w:hAnsi="Times New Roman" w:cs="Times New Roman"/>
          <w:lang w:val="sr-Latn-ME"/>
        </w:rPr>
        <w:t xml:space="preserve"> i jedna uveče</w:t>
      </w:r>
    </w:p>
    <w:p w14:paraId="14B2AD03" w14:textId="1A7BFDAC" w:rsidR="00707870" w:rsidRPr="00707870" w:rsidRDefault="00707870" w:rsidP="00707870">
      <w:pPr>
        <w:numPr>
          <w:ilvl w:val="0"/>
          <w:numId w:val="7"/>
        </w:numPr>
        <w:tabs>
          <w:tab w:val="left" w:pos="720"/>
        </w:tabs>
        <w:spacing w:after="0" w:line="240" w:lineRule="auto"/>
        <w:ind w:right="-2"/>
        <w:jc w:val="both"/>
        <w:rPr>
          <w:rFonts w:ascii="Times New Roman" w:eastAsia="Times New Roman" w:hAnsi="Times New Roman" w:cs="Times New Roman"/>
          <w:lang w:val="sr-Latn-ME"/>
        </w:rPr>
      </w:pPr>
      <w:r w:rsidRPr="00707870">
        <w:rPr>
          <w:rFonts w:ascii="Times New Roman" w:eastAsia="Times New Roman" w:hAnsi="Times New Roman" w:cs="Times New Roman"/>
          <w:b/>
          <w:lang w:val="sr-Latn-ME"/>
        </w:rPr>
        <w:t>4. nedjelja i nadalje</w:t>
      </w:r>
      <w:r w:rsidRPr="00707870">
        <w:rPr>
          <w:rFonts w:ascii="Times New Roman" w:eastAsia="Times New Roman" w:hAnsi="Times New Roman" w:cs="Times New Roman"/>
          <w:lang w:val="sr-Latn-ME"/>
        </w:rPr>
        <w:t xml:space="preserve">: </w:t>
      </w:r>
      <w:r w:rsidR="006828C2">
        <w:rPr>
          <w:rFonts w:ascii="Times New Roman" w:eastAsia="Times New Roman" w:hAnsi="Times New Roman" w:cs="Times New Roman"/>
          <w:lang w:val="sr-Latn-ME"/>
        </w:rPr>
        <w:t xml:space="preserve">četiri tablete svaki dan, </w:t>
      </w:r>
      <w:r w:rsidRPr="00707870">
        <w:rPr>
          <w:rFonts w:ascii="Times New Roman" w:eastAsia="Times New Roman" w:hAnsi="Times New Roman" w:cs="Times New Roman"/>
          <w:lang w:val="sr-Latn-ME"/>
        </w:rPr>
        <w:t>dvije ujutr</w:t>
      </w:r>
      <w:r w:rsidR="006828C2">
        <w:rPr>
          <w:rFonts w:ascii="Times New Roman" w:eastAsia="Times New Roman" w:hAnsi="Times New Roman" w:cs="Times New Roman"/>
          <w:lang w:val="sr-Latn-ME"/>
        </w:rPr>
        <w:t>o</w:t>
      </w:r>
      <w:r w:rsidRPr="00707870">
        <w:rPr>
          <w:rFonts w:ascii="Times New Roman" w:eastAsia="Times New Roman" w:hAnsi="Times New Roman" w:cs="Times New Roman"/>
          <w:lang w:val="sr-Latn-ME"/>
        </w:rPr>
        <w:t xml:space="preserve"> i dvije uveče</w:t>
      </w:r>
    </w:p>
    <w:p w14:paraId="36800DD2" w14:textId="77777777" w:rsidR="006828C2" w:rsidRDefault="006828C2" w:rsidP="00707870">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14:paraId="25A40556" w14:textId="08193179" w:rsidR="00707870" w:rsidRPr="00707870" w:rsidRDefault="00707870" w:rsidP="00707870">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 xml:space="preserve">Maksimalna preporučena dnevna doza lijeka Mysimba </w:t>
      </w:r>
      <w:r w:rsidR="006828C2">
        <w:rPr>
          <w:rFonts w:ascii="Times New Roman" w:eastAsia="Times New Roman" w:hAnsi="Times New Roman" w:cs="Times New Roman"/>
          <w:lang w:val="sr-Latn-ME"/>
        </w:rPr>
        <w:t>su</w:t>
      </w:r>
      <w:r w:rsidRPr="00707870">
        <w:rPr>
          <w:rFonts w:ascii="Times New Roman" w:eastAsia="Times New Roman" w:hAnsi="Times New Roman" w:cs="Times New Roman"/>
          <w:lang w:val="sr-Latn-ME"/>
        </w:rPr>
        <w:t xml:space="preserve"> dvije tablete uzete dva puta na dan.</w:t>
      </w:r>
    </w:p>
    <w:p w14:paraId="206D8564" w14:textId="77777777" w:rsidR="00707870" w:rsidRPr="00707870" w:rsidRDefault="00707870" w:rsidP="00707870">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Poslije 16 nedjelja i svake godine poslije početka Vašeg liječenja, Vaš ljekar će procijeniti da li treba da nastavite da uzimate lijek Mysimba.</w:t>
      </w:r>
    </w:p>
    <w:p w14:paraId="24A31C4E" w14:textId="77777777" w:rsidR="00707870" w:rsidRPr="00707870" w:rsidRDefault="00707870" w:rsidP="00707870">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14:paraId="2081A10C" w14:textId="597F85D3" w:rsidR="00707870" w:rsidRPr="00707870" w:rsidRDefault="00707870" w:rsidP="00707870">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 xml:space="preserve">Ako imate probleme sa </w:t>
      </w:r>
      <w:r w:rsidRPr="00707870">
        <w:rPr>
          <w:rFonts w:ascii="Times New Roman" w:eastAsia="Times New Roman" w:hAnsi="Times New Roman" w:cs="Times New Roman"/>
          <w:b/>
          <w:lang w:val="sr-Latn-ME"/>
        </w:rPr>
        <w:t>jetrom</w:t>
      </w:r>
      <w:r w:rsidRPr="00707870">
        <w:rPr>
          <w:rFonts w:ascii="Times New Roman" w:eastAsia="Times New Roman" w:hAnsi="Times New Roman" w:cs="Times New Roman"/>
          <w:lang w:val="sr-Latn-ME"/>
        </w:rPr>
        <w:t xml:space="preserve"> ili </w:t>
      </w:r>
      <w:r w:rsidRPr="00707870">
        <w:rPr>
          <w:rFonts w:ascii="Times New Roman" w:eastAsia="Times New Roman" w:hAnsi="Times New Roman" w:cs="Times New Roman"/>
          <w:b/>
          <w:lang w:val="sr-Latn-ME"/>
        </w:rPr>
        <w:t>bubrezima</w:t>
      </w:r>
      <w:r w:rsidRPr="00707870">
        <w:rPr>
          <w:rFonts w:ascii="Times New Roman" w:eastAsia="Times New Roman" w:hAnsi="Times New Roman" w:cs="Times New Roman"/>
          <w:lang w:val="sr-Latn-ME"/>
        </w:rPr>
        <w:t xml:space="preserve">, ili ako ste </w:t>
      </w:r>
      <w:r w:rsidRPr="00707870">
        <w:rPr>
          <w:rFonts w:ascii="Times New Roman" w:eastAsia="Times New Roman" w:hAnsi="Times New Roman" w:cs="Times New Roman"/>
          <w:b/>
          <w:lang w:val="sr-Latn-ME"/>
        </w:rPr>
        <w:t>stariji od 65 godina</w:t>
      </w:r>
      <w:r w:rsidRPr="00707870">
        <w:rPr>
          <w:rFonts w:ascii="Times New Roman" w:eastAsia="Times New Roman" w:hAnsi="Times New Roman" w:cs="Times New Roman"/>
          <w:lang w:val="sr-Latn-ME"/>
        </w:rPr>
        <w:t>, a u zavisnosti od težine Vaših problema, Vaš ljekar mora pažljivo razmotriti da li Vam ovaj lijek odgovara ili će Vam preporučiti da uzimate drugačiju dozu i pažljivije pratiti moguću pojavu neželjenih dejstava kod Vas. Ljekar može zatražiti analizu krvi prije početka liječenja lijekom Mysimba, ukoliko imate visoku koncentraciju šećera u krvi (dijabetes), ili ako ste stariji od 65 godina, tako da može odlučiti da li treba da uzimate ovaj lijek ili ako je potrebno da uzimate drugačiju dozu.</w:t>
      </w:r>
    </w:p>
    <w:p w14:paraId="280C127E" w14:textId="77777777" w:rsidR="00707870" w:rsidRPr="00707870" w:rsidRDefault="00707870" w:rsidP="00707870">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14:paraId="722E2A09" w14:textId="0C3DDAE1" w:rsidR="00707870" w:rsidRPr="00707870" w:rsidRDefault="00707870" w:rsidP="00707870">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Ovaj lijek je namijenjen za primjenu</w:t>
      </w:r>
      <w:r w:rsidR="006828C2">
        <w:rPr>
          <w:rFonts w:ascii="Times New Roman" w:eastAsia="Times New Roman" w:hAnsi="Times New Roman" w:cs="Times New Roman"/>
          <w:lang w:val="sr-Latn-ME"/>
        </w:rPr>
        <w:t xml:space="preserve"> kroz usta</w:t>
      </w:r>
      <w:r w:rsidRPr="00707870">
        <w:rPr>
          <w:rFonts w:ascii="Times New Roman" w:eastAsia="Times New Roman" w:hAnsi="Times New Roman" w:cs="Times New Roman"/>
          <w:lang w:val="sr-Latn-ME"/>
        </w:rPr>
        <w:t>. Tabletu progutajte cijelu. Tablete ne smijete da siječete, žvaćete ili drobite. Preporučljivo je da se tablete uzimaju sa hranom.</w:t>
      </w:r>
    </w:p>
    <w:p w14:paraId="700F994C"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2178E688" w14:textId="77777777" w:rsidR="00707870" w:rsidRPr="00707870" w:rsidRDefault="00707870" w:rsidP="00707870">
      <w:pPr>
        <w:spacing w:after="0" w:line="240" w:lineRule="auto"/>
        <w:jc w:val="both"/>
        <w:rPr>
          <w:rFonts w:ascii="Times New Roman" w:eastAsia="Times New Roman" w:hAnsi="Times New Roman" w:cs="Times New Roman"/>
          <w:b/>
          <w:lang w:val="sr-Latn-ME"/>
        </w:rPr>
      </w:pPr>
      <w:r w:rsidRPr="00707870">
        <w:rPr>
          <w:rFonts w:ascii="Times New Roman" w:eastAsia="Times New Roman" w:hAnsi="Times New Roman" w:cs="Times New Roman"/>
          <w:b/>
          <w:lang w:val="sr-Latn-ME"/>
        </w:rPr>
        <w:t>Ako ste uzeli više lijeka Mysimba nego što je trebalo</w:t>
      </w:r>
    </w:p>
    <w:p w14:paraId="3630B4DE" w14:textId="3C029A71" w:rsidR="00707870" w:rsidRPr="00707870" w:rsidRDefault="00707870" w:rsidP="00707870">
      <w:p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 xml:space="preserve">Ako uzmete previše tableta, veća je vjerovatnoća da ćete imati epileptični napad ili druga neželjena dejstva slična onima koja su opisana u </w:t>
      </w:r>
      <w:r w:rsidR="006828C2">
        <w:rPr>
          <w:rFonts w:ascii="Times New Roman" w:eastAsia="Times New Roman" w:hAnsi="Times New Roman" w:cs="Times New Roman"/>
          <w:lang w:val="sr-Latn-ME"/>
        </w:rPr>
        <w:t>dijelu</w:t>
      </w:r>
      <w:r w:rsidR="006828C2" w:rsidRPr="00707870">
        <w:rPr>
          <w:rFonts w:ascii="Times New Roman" w:eastAsia="Times New Roman" w:hAnsi="Times New Roman" w:cs="Times New Roman"/>
          <w:lang w:val="sr-Latn-ME"/>
        </w:rPr>
        <w:t xml:space="preserve"> </w:t>
      </w:r>
      <w:r w:rsidRPr="00707870">
        <w:rPr>
          <w:rFonts w:ascii="Times New Roman" w:eastAsia="Times New Roman" w:hAnsi="Times New Roman" w:cs="Times New Roman"/>
          <w:lang w:val="sr-Latn-ME"/>
        </w:rPr>
        <w:t xml:space="preserve">4, u nastavku. </w:t>
      </w:r>
      <w:r w:rsidRPr="00707870">
        <w:rPr>
          <w:rFonts w:ascii="Times New Roman" w:eastAsia="Times New Roman" w:hAnsi="Times New Roman" w:cs="Times New Roman"/>
          <w:b/>
          <w:lang w:val="sr-Latn-ME"/>
        </w:rPr>
        <w:t>Nemojte odlagati</w:t>
      </w:r>
      <w:r w:rsidRPr="00707870">
        <w:rPr>
          <w:rFonts w:ascii="Times New Roman" w:eastAsia="Times New Roman" w:hAnsi="Times New Roman" w:cs="Times New Roman"/>
          <w:lang w:val="sr-Latn-ME"/>
        </w:rPr>
        <w:t>, odmah se javite ljekaru ili idite u najbližu službu hitne pomoći.</w:t>
      </w:r>
    </w:p>
    <w:p w14:paraId="05976ABD"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1CE69015" w14:textId="77777777" w:rsidR="00707870" w:rsidRPr="00707870" w:rsidRDefault="00707870" w:rsidP="00707870">
      <w:pPr>
        <w:spacing w:after="0" w:line="240" w:lineRule="auto"/>
        <w:jc w:val="both"/>
        <w:rPr>
          <w:rFonts w:ascii="Times New Roman" w:eastAsia="Times New Roman" w:hAnsi="Times New Roman" w:cs="Times New Roman"/>
          <w:b/>
          <w:lang w:val="sr-Latn-ME"/>
        </w:rPr>
      </w:pPr>
      <w:r w:rsidRPr="00707870">
        <w:rPr>
          <w:rFonts w:ascii="Times New Roman" w:eastAsia="Times New Roman" w:hAnsi="Times New Roman" w:cs="Times New Roman"/>
          <w:b/>
          <w:lang w:val="sr-Latn-ME"/>
        </w:rPr>
        <w:t>Ako ste zaboravili da uzmete lijek Mysimba</w:t>
      </w:r>
    </w:p>
    <w:p w14:paraId="54322AAD" w14:textId="77777777" w:rsidR="00707870" w:rsidRPr="00707870" w:rsidRDefault="00707870" w:rsidP="00707870">
      <w:p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Preskočite propuštenu dozu i uzmite sljedeću dozu prema propisanim rasporedu doziranja. Nemojte uzimati duplu dozu kako biste nadoknadili propuštenu dozu lijeka.</w:t>
      </w:r>
    </w:p>
    <w:p w14:paraId="239C1FC4"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377B71C7" w14:textId="77777777" w:rsidR="00707870" w:rsidRPr="00707870" w:rsidRDefault="00707870" w:rsidP="00707870">
      <w:pPr>
        <w:spacing w:after="0" w:line="240" w:lineRule="auto"/>
        <w:jc w:val="both"/>
        <w:rPr>
          <w:rFonts w:ascii="Times New Roman" w:eastAsia="Times New Roman" w:hAnsi="Times New Roman" w:cs="Times New Roman"/>
          <w:b/>
          <w:lang w:val="sr-Latn-ME"/>
        </w:rPr>
      </w:pPr>
      <w:r w:rsidRPr="00707870">
        <w:rPr>
          <w:rFonts w:ascii="Times New Roman" w:eastAsia="Times New Roman" w:hAnsi="Times New Roman" w:cs="Times New Roman"/>
          <w:b/>
          <w:lang w:val="sr-Latn-ME"/>
        </w:rPr>
        <w:t>Ako prestanete da uzimate lijek Mysimba</w:t>
      </w:r>
    </w:p>
    <w:p w14:paraId="15C8B563" w14:textId="77777777" w:rsidR="00707870" w:rsidRPr="00707870" w:rsidRDefault="00707870" w:rsidP="00707870">
      <w:p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 xml:space="preserve">Lijek Mysimba bi trebalo da uzimate najmanje 16 nedjelja kako bi se postigao potpuni efekat. </w:t>
      </w:r>
    </w:p>
    <w:p w14:paraId="4FE3657D" w14:textId="77777777" w:rsidR="00707870" w:rsidRPr="00707870" w:rsidRDefault="00707870" w:rsidP="00707870">
      <w:pPr>
        <w:spacing w:after="0" w:line="240" w:lineRule="auto"/>
        <w:jc w:val="both"/>
        <w:rPr>
          <w:rFonts w:ascii="Times New Roman" w:eastAsia="Times New Roman" w:hAnsi="Times New Roman" w:cs="Times New Roman"/>
          <w:b/>
          <w:lang w:val="sr-Latn-ME"/>
        </w:rPr>
      </w:pPr>
      <w:r w:rsidRPr="00707870">
        <w:rPr>
          <w:rFonts w:ascii="Times New Roman" w:eastAsia="Times New Roman" w:hAnsi="Times New Roman" w:cs="Times New Roman"/>
          <w:b/>
          <w:lang w:val="sr-Latn-ME"/>
        </w:rPr>
        <w:t>Ne prekidajte terapiju lijekom Mysimba ako se prethodno nijeste konsultovali sa svojim ljekarom.</w:t>
      </w:r>
    </w:p>
    <w:p w14:paraId="61B95409"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1DD9BF21" w14:textId="77777777" w:rsidR="00707870" w:rsidRPr="00707870" w:rsidRDefault="00707870" w:rsidP="00707870">
      <w:p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Ako imate bilo kakva dodatna pitanja u vezi sa primjenom ovog lijeka, obratite se svom ljekaru ili farmaceutu.</w:t>
      </w:r>
    </w:p>
    <w:p w14:paraId="45861101" w14:textId="77777777" w:rsidR="00707870" w:rsidRDefault="00707870" w:rsidP="00707870">
      <w:pPr>
        <w:spacing w:after="0" w:line="240" w:lineRule="auto"/>
        <w:jc w:val="both"/>
        <w:rPr>
          <w:rFonts w:ascii="Times New Roman" w:eastAsia="Times New Roman" w:hAnsi="Times New Roman" w:cs="Times New Roman"/>
          <w:lang w:val="sr-Latn-ME"/>
        </w:rPr>
      </w:pPr>
    </w:p>
    <w:p w14:paraId="43474029" w14:textId="77777777" w:rsidR="002203FF" w:rsidRPr="00707870" w:rsidRDefault="002203FF" w:rsidP="00707870">
      <w:pPr>
        <w:spacing w:after="0" w:line="240" w:lineRule="auto"/>
        <w:jc w:val="both"/>
        <w:rPr>
          <w:rFonts w:ascii="Times New Roman" w:eastAsia="Times New Roman" w:hAnsi="Times New Roman" w:cs="Times New Roman"/>
          <w:lang w:val="sr-Latn-ME"/>
        </w:rPr>
      </w:pPr>
    </w:p>
    <w:p w14:paraId="1F7534D8" w14:textId="77777777" w:rsidR="00707870" w:rsidRPr="00707870" w:rsidRDefault="00707870" w:rsidP="00707870">
      <w:pPr>
        <w:tabs>
          <w:tab w:val="left" w:pos="540"/>
          <w:tab w:val="left" w:pos="569"/>
        </w:tabs>
        <w:spacing w:after="0" w:line="240" w:lineRule="auto"/>
        <w:jc w:val="both"/>
        <w:rPr>
          <w:rFonts w:ascii="Times New Roman" w:eastAsia="Times New Roman" w:hAnsi="Times New Roman" w:cs="Times New Roman"/>
          <w:b/>
          <w:bCs/>
          <w:lang w:val="sr-Latn-ME"/>
        </w:rPr>
      </w:pPr>
      <w:r w:rsidRPr="00707870">
        <w:rPr>
          <w:rFonts w:ascii="Times New Roman" w:eastAsia="Times New Roman" w:hAnsi="Times New Roman" w:cs="Times New Roman"/>
          <w:b/>
          <w:bCs/>
          <w:lang w:val="sr-Latn-ME"/>
        </w:rPr>
        <w:t xml:space="preserve">4. </w:t>
      </w:r>
      <w:r w:rsidRPr="00707870">
        <w:rPr>
          <w:rFonts w:ascii="Times New Roman" w:eastAsia="Times New Roman" w:hAnsi="Times New Roman" w:cs="Times New Roman"/>
          <w:b/>
          <w:bCs/>
          <w:lang w:val="sr-Latn-ME"/>
        </w:rPr>
        <w:tab/>
        <w:t>MOGUĆA NEŽELJENA DEJSTVA</w:t>
      </w:r>
    </w:p>
    <w:p w14:paraId="6E79150A"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362900EB" w14:textId="25E70DC4" w:rsidR="00707870" w:rsidRPr="00707870" w:rsidRDefault="00707870" w:rsidP="00707870">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Kao i svi ljekovi i lijek Mysimba može izazvati neželjena dejstva iako se ona ne moraju javiti kod svakoga.</w:t>
      </w:r>
    </w:p>
    <w:p w14:paraId="5E14FA95" w14:textId="77777777" w:rsidR="00707870" w:rsidRPr="00707870" w:rsidRDefault="00707870" w:rsidP="00707870">
      <w:pPr>
        <w:spacing w:after="0" w:line="240" w:lineRule="auto"/>
        <w:jc w:val="both"/>
        <w:rPr>
          <w:rFonts w:ascii="Times New Roman" w:eastAsia="Calibri" w:hAnsi="Times New Roman" w:cs="Times New Roman"/>
          <w:spacing w:val="-5"/>
          <w:u w:val="single"/>
          <w:lang w:val="sr-Latn-ME"/>
        </w:rPr>
      </w:pPr>
    </w:p>
    <w:p w14:paraId="65DDFD58" w14:textId="77777777" w:rsidR="00707870" w:rsidRPr="00707870" w:rsidRDefault="00707870" w:rsidP="00707870">
      <w:pPr>
        <w:spacing w:after="0" w:line="240" w:lineRule="auto"/>
        <w:jc w:val="both"/>
        <w:rPr>
          <w:rFonts w:ascii="Times New Roman" w:eastAsia="Calibri" w:hAnsi="Times New Roman" w:cs="Times New Roman"/>
          <w:b/>
          <w:bCs/>
          <w:spacing w:val="-5"/>
          <w:lang w:val="sr-Latn-ME"/>
        </w:rPr>
      </w:pPr>
      <w:r w:rsidRPr="00707870">
        <w:rPr>
          <w:rFonts w:ascii="Times New Roman" w:eastAsia="Calibri" w:hAnsi="Times New Roman" w:cs="Times New Roman"/>
          <w:b/>
          <w:bCs/>
          <w:spacing w:val="-5"/>
          <w:lang w:val="sr-Latn-ME"/>
        </w:rPr>
        <w:t xml:space="preserve">Ozbiljna neželjena dejstva </w:t>
      </w:r>
    </w:p>
    <w:p w14:paraId="104D034C" w14:textId="77777777" w:rsidR="00707870" w:rsidRPr="00707870" w:rsidRDefault="00707870" w:rsidP="00707870">
      <w:pPr>
        <w:spacing w:after="0" w:line="240" w:lineRule="auto"/>
        <w:jc w:val="both"/>
        <w:rPr>
          <w:rFonts w:ascii="Times New Roman" w:eastAsia="Calibri" w:hAnsi="Times New Roman" w:cs="Times New Roman"/>
          <w:spacing w:val="-5"/>
          <w:lang w:val="sr-Latn-ME"/>
        </w:rPr>
      </w:pPr>
    </w:p>
    <w:p w14:paraId="7584246B" w14:textId="77777777" w:rsidR="00707870" w:rsidRPr="00707870" w:rsidRDefault="00707870" w:rsidP="00707870">
      <w:p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Odmah se obratite svom ljekaru ako primijetite bilo koje od sljedećih ozbiljnih neželjenih dejstava:</w:t>
      </w:r>
    </w:p>
    <w:p w14:paraId="69760458" w14:textId="77777777" w:rsidR="006368DF" w:rsidRPr="006368DF" w:rsidRDefault="006368DF" w:rsidP="006368DF">
      <w:pPr>
        <w:numPr>
          <w:ilvl w:val="0"/>
          <w:numId w:val="8"/>
        </w:numPr>
        <w:spacing w:after="0" w:line="240" w:lineRule="auto"/>
        <w:jc w:val="both"/>
        <w:rPr>
          <w:rFonts w:ascii="Times New Roman" w:eastAsia="Calibri" w:hAnsi="Times New Roman" w:cs="Times New Roman"/>
          <w:b/>
          <w:spacing w:val="-5"/>
          <w:lang w:val="sr-Latn-ME"/>
        </w:rPr>
      </w:pPr>
      <w:r w:rsidRPr="006368DF">
        <w:rPr>
          <w:rFonts w:ascii="Times New Roman" w:eastAsia="Calibri" w:hAnsi="Times New Roman" w:cs="Times New Roman"/>
          <w:b/>
          <w:spacing w:val="-5"/>
          <w:lang w:val="sr-Latn-ME"/>
        </w:rPr>
        <w:t>Misli o samoubistvu i os</w:t>
      </w:r>
      <w:r w:rsidR="00575492">
        <w:rPr>
          <w:rFonts w:ascii="Times New Roman" w:eastAsia="Calibri" w:hAnsi="Times New Roman" w:cs="Times New Roman"/>
          <w:b/>
          <w:spacing w:val="-5"/>
          <w:lang w:val="sr-Latn-ME"/>
        </w:rPr>
        <w:t>j</w:t>
      </w:r>
      <w:r w:rsidRPr="006368DF">
        <w:rPr>
          <w:rFonts w:ascii="Times New Roman" w:eastAsia="Calibri" w:hAnsi="Times New Roman" w:cs="Times New Roman"/>
          <w:b/>
          <w:spacing w:val="-5"/>
          <w:lang w:val="sr-Latn-ME"/>
        </w:rPr>
        <w:t>ećaj depresije</w:t>
      </w:r>
    </w:p>
    <w:p w14:paraId="6F919E53" w14:textId="77777777" w:rsidR="006368DF" w:rsidRPr="006368DF" w:rsidRDefault="006368DF" w:rsidP="006368DF">
      <w:pPr>
        <w:spacing w:after="0" w:line="240" w:lineRule="auto"/>
        <w:ind w:left="720"/>
        <w:jc w:val="both"/>
        <w:rPr>
          <w:rFonts w:ascii="Times New Roman" w:eastAsia="Calibri" w:hAnsi="Times New Roman" w:cs="Times New Roman"/>
          <w:spacing w:val="-5"/>
          <w:lang w:val="sr-Latn-ME"/>
        </w:rPr>
      </w:pPr>
      <w:r w:rsidRPr="006368DF">
        <w:rPr>
          <w:rFonts w:ascii="Times New Roman" w:eastAsia="Calibri" w:hAnsi="Times New Roman" w:cs="Times New Roman"/>
          <w:spacing w:val="-5"/>
          <w:lang w:val="sr-Latn-ME"/>
        </w:rPr>
        <w:lastRenderedPageBreak/>
        <w:t>Učestalost neželjenih dejstava pokušaja samoubojstva, samoubilačkog ponašanja, misli o samoubistvu i os</w:t>
      </w:r>
      <w:r w:rsidR="00575492">
        <w:rPr>
          <w:rFonts w:ascii="Times New Roman" w:eastAsia="Calibri" w:hAnsi="Times New Roman" w:cs="Times New Roman"/>
          <w:spacing w:val="-5"/>
          <w:lang w:val="sr-Latn-ME"/>
        </w:rPr>
        <w:t>j</w:t>
      </w:r>
      <w:r w:rsidRPr="006368DF">
        <w:rPr>
          <w:rFonts w:ascii="Times New Roman" w:eastAsia="Calibri" w:hAnsi="Times New Roman" w:cs="Times New Roman"/>
          <w:spacing w:val="-5"/>
          <w:lang w:val="sr-Latn-ME"/>
        </w:rPr>
        <w:t>ećaja depresije nije poznata i ne može se proc</w:t>
      </w:r>
      <w:r w:rsidR="00575492">
        <w:rPr>
          <w:rFonts w:ascii="Times New Roman" w:eastAsia="Calibri" w:hAnsi="Times New Roman" w:cs="Times New Roman"/>
          <w:spacing w:val="-5"/>
          <w:lang w:val="sr-Latn-ME"/>
        </w:rPr>
        <w:t>ij</w:t>
      </w:r>
      <w:r w:rsidRPr="006368DF">
        <w:rPr>
          <w:rFonts w:ascii="Times New Roman" w:eastAsia="Calibri" w:hAnsi="Times New Roman" w:cs="Times New Roman"/>
          <w:spacing w:val="-5"/>
          <w:lang w:val="sr-Latn-ME"/>
        </w:rPr>
        <w:t>eniti na osnovu dostupnih podataka kod pacijenata koj</w:t>
      </w:r>
      <w:r w:rsidR="00357413">
        <w:rPr>
          <w:rFonts w:ascii="Times New Roman" w:eastAsia="Calibri" w:hAnsi="Times New Roman" w:cs="Times New Roman"/>
          <w:spacing w:val="-5"/>
          <w:lang w:val="sr-Latn-ME"/>
        </w:rPr>
        <w:t>i</w:t>
      </w:r>
      <w:r w:rsidRPr="006368DF">
        <w:rPr>
          <w:rFonts w:ascii="Times New Roman" w:eastAsia="Calibri" w:hAnsi="Times New Roman" w:cs="Times New Roman"/>
          <w:spacing w:val="-5"/>
          <w:lang w:val="sr-Latn-ME"/>
        </w:rPr>
        <w:t xml:space="preserve"> uzimaju l</w:t>
      </w:r>
      <w:r w:rsidR="00575492">
        <w:rPr>
          <w:rFonts w:ascii="Times New Roman" w:eastAsia="Calibri" w:hAnsi="Times New Roman" w:cs="Times New Roman"/>
          <w:spacing w:val="-5"/>
          <w:lang w:val="sr-Latn-ME"/>
        </w:rPr>
        <w:t>ij</w:t>
      </w:r>
      <w:r w:rsidRPr="006368DF">
        <w:rPr>
          <w:rFonts w:ascii="Times New Roman" w:eastAsia="Calibri" w:hAnsi="Times New Roman" w:cs="Times New Roman"/>
          <w:spacing w:val="-5"/>
          <w:lang w:val="sr-Latn-ME"/>
        </w:rPr>
        <w:t>ek Mysimba.</w:t>
      </w:r>
    </w:p>
    <w:p w14:paraId="4073C7BE" w14:textId="2C07D57F" w:rsidR="006368DF" w:rsidRPr="006368DF" w:rsidRDefault="006368DF" w:rsidP="006368DF">
      <w:pPr>
        <w:spacing w:after="0" w:line="240" w:lineRule="auto"/>
        <w:ind w:left="720"/>
        <w:jc w:val="both"/>
        <w:rPr>
          <w:rFonts w:ascii="Times New Roman" w:eastAsia="Calibri" w:hAnsi="Times New Roman" w:cs="Times New Roman"/>
          <w:spacing w:val="-5"/>
          <w:lang w:val="sr-Latn-ME"/>
        </w:rPr>
      </w:pPr>
      <w:r w:rsidRPr="006368DF">
        <w:rPr>
          <w:rFonts w:ascii="Times New Roman" w:eastAsia="Calibri" w:hAnsi="Times New Roman" w:cs="Times New Roman"/>
          <w:spacing w:val="-5"/>
          <w:lang w:val="sr-Latn-ME"/>
        </w:rPr>
        <w:t>Prijavljeni su slučajevi depresije, misli o samoubistvu i pokušaja samoubojstva tokom l</w:t>
      </w:r>
      <w:r w:rsidR="00575492">
        <w:rPr>
          <w:rFonts w:ascii="Times New Roman" w:eastAsia="Calibri" w:hAnsi="Times New Roman" w:cs="Times New Roman"/>
          <w:spacing w:val="-5"/>
          <w:lang w:val="sr-Latn-ME"/>
        </w:rPr>
        <w:t>ij</w:t>
      </w:r>
      <w:r w:rsidRPr="006368DF">
        <w:rPr>
          <w:rFonts w:ascii="Times New Roman" w:eastAsia="Calibri" w:hAnsi="Times New Roman" w:cs="Times New Roman"/>
          <w:spacing w:val="-5"/>
          <w:lang w:val="sr-Latn-ME"/>
        </w:rPr>
        <w:t>ečenja l</w:t>
      </w:r>
      <w:r w:rsidR="00575492">
        <w:rPr>
          <w:rFonts w:ascii="Times New Roman" w:eastAsia="Calibri" w:hAnsi="Times New Roman" w:cs="Times New Roman"/>
          <w:spacing w:val="-5"/>
          <w:lang w:val="sr-Latn-ME"/>
        </w:rPr>
        <w:t>ij</w:t>
      </w:r>
      <w:r w:rsidRPr="006368DF">
        <w:rPr>
          <w:rFonts w:ascii="Times New Roman" w:eastAsia="Calibri" w:hAnsi="Times New Roman" w:cs="Times New Roman"/>
          <w:spacing w:val="-5"/>
          <w:lang w:val="sr-Latn-ME"/>
        </w:rPr>
        <w:t>ekom Mysimba. Ako razmišljate o samopovređivanju ili imate uznemirujuće misli, ili ako ste deprimirani i os</w:t>
      </w:r>
      <w:r w:rsidR="00575492">
        <w:rPr>
          <w:rFonts w:ascii="Times New Roman" w:eastAsia="Calibri" w:hAnsi="Times New Roman" w:cs="Times New Roman"/>
          <w:spacing w:val="-5"/>
          <w:lang w:val="sr-Latn-ME"/>
        </w:rPr>
        <w:t>j</w:t>
      </w:r>
      <w:r w:rsidRPr="006368DF">
        <w:rPr>
          <w:rFonts w:ascii="Times New Roman" w:eastAsia="Calibri" w:hAnsi="Times New Roman" w:cs="Times New Roman"/>
          <w:spacing w:val="-5"/>
          <w:lang w:val="sr-Latn-ME"/>
        </w:rPr>
        <w:t xml:space="preserve">ećate se lošije ili su se pojavili novi simptomi, </w:t>
      </w:r>
      <w:r w:rsidRPr="006368DF">
        <w:rPr>
          <w:rFonts w:ascii="Times New Roman" w:eastAsia="Calibri" w:hAnsi="Times New Roman" w:cs="Times New Roman"/>
          <w:b/>
          <w:spacing w:val="-5"/>
          <w:lang w:val="sr-Latn-ME"/>
        </w:rPr>
        <w:t>odmah se obratite svom l</w:t>
      </w:r>
      <w:r w:rsidR="00575492">
        <w:rPr>
          <w:rFonts w:ascii="Times New Roman" w:eastAsia="Calibri" w:hAnsi="Times New Roman" w:cs="Times New Roman"/>
          <w:b/>
          <w:spacing w:val="-5"/>
          <w:lang w:val="sr-Latn-ME"/>
        </w:rPr>
        <w:t>j</w:t>
      </w:r>
      <w:r w:rsidRPr="006368DF">
        <w:rPr>
          <w:rFonts w:ascii="Times New Roman" w:eastAsia="Calibri" w:hAnsi="Times New Roman" w:cs="Times New Roman"/>
          <w:b/>
          <w:spacing w:val="-5"/>
          <w:lang w:val="sr-Latn-ME"/>
        </w:rPr>
        <w:t>ekaru ili se javite u bolnicu</w:t>
      </w:r>
      <w:r w:rsidRPr="006368DF">
        <w:rPr>
          <w:rFonts w:ascii="Times New Roman" w:eastAsia="Calibri" w:hAnsi="Times New Roman" w:cs="Times New Roman"/>
          <w:spacing w:val="-5"/>
          <w:lang w:val="sr-Latn-ME"/>
        </w:rPr>
        <w:t>.</w:t>
      </w:r>
    </w:p>
    <w:p w14:paraId="34C2ABF3" w14:textId="77777777" w:rsidR="00707870" w:rsidRPr="00707870" w:rsidRDefault="00707870" w:rsidP="00707870">
      <w:pPr>
        <w:numPr>
          <w:ilvl w:val="0"/>
          <w:numId w:val="8"/>
        </w:numPr>
        <w:spacing w:after="0" w:line="240" w:lineRule="auto"/>
        <w:jc w:val="both"/>
        <w:rPr>
          <w:rFonts w:ascii="Times New Roman" w:eastAsia="Calibri" w:hAnsi="Times New Roman" w:cs="Times New Roman"/>
          <w:b/>
          <w:spacing w:val="-5"/>
          <w:lang w:val="sr-Latn-ME"/>
        </w:rPr>
      </w:pPr>
      <w:r w:rsidRPr="00707870">
        <w:rPr>
          <w:rFonts w:ascii="Times New Roman" w:eastAsia="Calibri" w:hAnsi="Times New Roman" w:cs="Times New Roman"/>
          <w:b/>
          <w:spacing w:val="-5"/>
          <w:lang w:val="sr-Latn-ME"/>
        </w:rPr>
        <w:t>Epileptični napadi:</w:t>
      </w:r>
    </w:p>
    <w:p w14:paraId="2B4B60A5" w14:textId="742D1E2A" w:rsidR="00707870" w:rsidRDefault="00707870" w:rsidP="00707870">
      <w:pPr>
        <w:spacing w:after="0" w:line="240" w:lineRule="auto"/>
        <w:ind w:left="720"/>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 xml:space="preserve">Rijetka - mogu da se jave kod najviše 1 na 1000 pacijenata koji uzimaju lijek Mysimba sa rizikom od epileptičnih napada. Simptomi napada su konvulzije i obično gubitak svijesti. Osoba koja je imala ovakav napad nakon toga može biti u stanju zbunjenosti i možda se neće sjećati šta se dogodilo. Epileptični napadi će se vjerovatnije dogoditi ako uzmete previše lijeka, ako uzimate neke druge ljekove ili imate veći rizik od uobičajenog za pojavu napada (vidjeti </w:t>
      </w:r>
      <w:r w:rsidR="009D0D49">
        <w:rPr>
          <w:rFonts w:ascii="Times New Roman" w:eastAsia="Calibri" w:hAnsi="Times New Roman" w:cs="Times New Roman"/>
          <w:spacing w:val="-5"/>
          <w:lang w:val="sr-Latn-ME"/>
        </w:rPr>
        <w:t>dio</w:t>
      </w:r>
      <w:r w:rsidR="009D0D49" w:rsidRPr="00707870">
        <w:rPr>
          <w:rFonts w:ascii="Times New Roman" w:eastAsia="Calibri" w:hAnsi="Times New Roman" w:cs="Times New Roman"/>
          <w:spacing w:val="-5"/>
          <w:lang w:val="sr-Latn-ME"/>
        </w:rPr>
        <w:t xml:space="preserve"> </w:t>
      </w:r>
      <w:r w:rsidRPr="00707870">
        <w:rPr>
          <w:rFonts w:ascii="Times New Roman" w:eastAsia="Calibri" w:hAnsi="Times New Roman" w:cs="Times New Roman"/>
          <w:spacing w:val="-5"/>
          <w:lang w:val="sr-Latn-ME"/>
        </w:rPr>
        <w:t>2).</w:t>
      </w:r>
    </w:p>
    <w:p w14:paraId="05C76BD8" w14:textId="77777777" w:rsidR="006368DF" w:rsidRPr="006368DF" w:rsidRDefault="006368DF" w:rsidP="006368DF">
      <w:pPr>
        <w:numPr>
          <w:ilvl w:val="0"/>
          <w:numId w:val="8"/>
        </w:numPr>
        <w:spacing w:after="0" w:line="240" w:lineRule="auto"/>
        <w:jc w:val="both"/>
        <w:rPr>
          <w:rFonts w:ascii="Times New Roman" w:eastAsia="Calibri" w:hAnsi="Times New Roman" w:cs="Times New Roman"/>
          <w:b/>
          <w:spacing w:val="-5"/>
          <w:lang w:val="sr-Latn-RS"/>
        </w:rPr>
      </w:pPr>
      <w:r w:rsidRPr="006368DF">
        <w:rPr>
          <w:rFonts w:ascii="Times New Roman" w:eastAsia="Calibri" w:hAnsi="Times New Roman" w:cs="Times New Roman"/>
          <w:b/>
          <w:spacing w:val="-5"/>
          <w:lang w:val="sr-Latn-RS"/>
        </w:rPr>
        <w:t>Multiformni eritem i Stevens-Johnson-ov sindrom</w:t>
      </w:r>
    </w:p>
    <w:p w14:paraId="4E80DF09" w14:textId="77777777" w:rsidR="006368DF" w:rsidRPr="006368DF" w:rsidRDefault="006368DF" w:rsidP="006368DF">
      <w:pPr>
        <w:spacing w:after="0" w:line="240" w:lineRule="auto"/>
        <w:ind w:left="720"/>
        <w:jc w:val="both"/>
        <w:rPr>
          <w:rFonts w:ascii="Times New Roman" w:eastAsia="Calibri" w:hAnsi="Times New Roman" w:cs="Times New Roman"/>
          <w:spacing w:val="-5"/>
          <w:lang w:val="sr-Latn-RS"/>
        </w:rPr>
      </w:pPr>
      <w:r w:rsidRPr="006368DF">
        <w:rPr>
          <w:rFonts w:ascii="Times New Roman" w:eastAsia="Calibri" w:hAnsi="Times New Roman" w:cs="Times New Roman"/>
          <w:spacing w:val="-5"/>
          <w:lang w:val="sr-Latn-RS"/>
        </w:rPr>
        <w:t>Nepoznato – učestalost se ne može proc</w:t>
      </w:r>
      <w:r w:rsidR="00575492">
        <w:rPr>
          <w:rFonts w:ascii="Times New Roman" w:eastAsia="Calibri" w:hAnsi="Times New Roman" w:cs="Times New Roman"/>
          <w:spacing w:val="-5"/>
          <w:lang w:val="sr-Latn-RS"/>
        </w:rPr>
        <w:t>ij</w:t>
      </w:r>
      <w:r w:rsidRPr="006368DF">
        <w:rPr>
          <w:rFonts w:ascii="Times New Roman" w:eastAsia="Calibri" w:hAnsi="Times New Roman" w:cs="Times New Roman"/>
          <w:spacing w:val="-5"/>
          <w:lang w:val="sr-Latn-RS"/>
        </w:rPr>
        <w:t>eniti na osnovu dostupnih podataka kod pacijenata koj</w:t>
      </w:r>
      <w:r w:rsidR="00F87F98">
        <w:rPr>
          <w:rFonts w:ascii="Times New Roman" w:eastAsia="Calibri" w:hAnsi="Times New Roman" w:cs="Times New Roman"/>
          <w:spacing w:val="-5"/>
          <w:lang w:val="sr-Latn-RS"/>
        </w:rPr>
        <w:t>i</w:t>
      </w:r>
      <w:r w:rsidRPr="006368DF">
        <w:rPr>
          <w:rFonts w:ascii="Times New Roman" w:eastAsia="Calibri" w:hAnsi="Times New Roman" w:cs="Times New Roman"/>
          <w:spacing w:val="-5"/>
          <w:lang w:val="sr-Latn-RS"/>
        </w:rPr>
        <w:t xml:space="preserve"> uzimaju l</w:t>
      </w:r>
      <w:r w:rsidR="003A6DE3">
        <w:rPr>
          <w:rFonts w:ascii="Times New Roman" w:eastAsia="Calibri" w:hAnsi="Times New Roman" w:cs="Times New Roman"/>
          <w:spacing w:val="-5"/>
          <w:lang w:val="sr-Latn-RS"/>
        </w:rPr>
        <w:t>ij</w:t>
      </w:r>
      <w:r w:rsidRPr="006368DF">
        <w:rPr>
          <w:rFonts w:ascii="Times New Roman" w:eastAsia="Calibri" w:hAnsi="Times New Roman" w:cs="Times New Roman"/>
          <w:spacing w:val="-5"/>
          <w:lang w:val="sr-Latn-RS"/>
        </w:rPr>
        <w:t>ek Mysimba.</w:t>
      </w:r>
    </w:p>
    <w:p w14:paraId="40F9447F" w14:textId="77777777" w:rsidR="006368DF" w:rsidRDefault="006368DF" w:rsidP="006368DF">
      <w:pPr>
        <w:spacing w:after="0" w:line="240" w:lineRule="auto"/>
        <w:ind w:left="720"/>
        <w:jc w:val="both"/>
        <w:rPr>
          <w:rFonts w:ascii="Times New Roman" w:eastAsia="Calibri" w:hAnsi="Times New Roman" w:cs="Times New Roman"/>
          <w:spacing w:val="-5"/>
          <w:lang w:val="sr-Latn-RS"/>
        </w:rPr>
      </w:pPr>
      <w:r w:rsidRPr="006368DF">
        <w:rPr>
          <w:rFonts w:ascii="Times New Roman" w:eastAsia="Calibri" w:hAnsi="Times New Roman" w:cs="Times New Roman"/>
          <w:spacing w:val="-5"/>
          <w:lang w:val="sr-Latn-RS"/>
        </w:rPr>
        <w:t>Multiformni eritem je teško stanje kože koje može zahvatiti usta i druge d</w:t>
      </w:r>
      <w:r w:rsidR="000C1993">
        <w:rPr>
          <w:rFonts w:ascii="Times New Roman" w:eastAsia="Calibri" w:hAnsi="Times New Roman" w:cs="Times New Roman"/>
          <w:spacing w:val="-5"/>
          <w:lang w:val="sr-Latn-RS"/>
        </w:rPr>
        <w:t>j</w:t>
      </w:r>
      <w:r w:rsidRPr="006368DF">
        <w:rPr>
          <w:rFonts w:ascii="Times New Roman" w:eastAsia="Calibri" w:hAnsi="Times New Roman" w:cs="Times New Roman"/>
          <w:spacing w:val="-5"/>
          <w:lang w:val="sr-Latn-RS"/>
        </w:rPr>
        <w:t>elove t</w:t>
      </w:r>
      <w:r w:rsidR="000C1993">
        <w:rPr>
          <w:rFonts w:ascii="Times New Roman" w:eastAsia="Calibri" w:hAnsi="Times New Roman" w:cs="Times New Roman"/>
          <w:spacing w:val="-5"/>
          <w:lang w:val="sr-Latn-RS"/>
        </w:rPr>
        <w:t>ij</w:t>
      </w:r>
      <w:r w:rsidRPr="006368DF">
        <w:rPr>
          <w:rFonts w:ascii="Times New Roman" w:eastAsia="Calibri" w:hAnsi="Times New Roman" w:cs="Times New Roman"/>
          <w:spacing w:val="-5"/>
          <w:lang w:val="sr-Latn-RS"/>
        </w:rPr>
        <w:t>ela, sa crvenim područjima koja često svrbe i koja počinju na udovima. Stevens-Johnson-ov sindrom je r</w:t>
      </w:r>
      <w:r w:rsidR="000C1993">
        <w:rPr>
          <w:rFonts w:ascii="Times New Roman" w:eastAsia="Calibri" w:hAnsi="Times New Roman" w:cs="Times New Roman"/>
          <w:spacing w:val="-5"/>
          <w:lang w:val="sr-Latn-RS"/>
        </w:rPr>
        <w:t>ij</w:t>
      </w:r>
      <w:r w:rsidRPr="006368DF">
        <w:rPr>
          <w:rFonts w:ascii="Times New Roman" w:eastAsia="Calibri" w:hAnsi="Times New Roman" w:cs="Times New Roman"/>
          <w:spacing w:val="-5"/>
          <w:lang w:val="sr-Latn-RS"/>
        </w:rPr>
        <w:t xml:space="preserve">etko stanje kože sa teškim </w:t>
      </w:r>
      <w:bookmarkStart w:id="1" w:name="_Hlk41570269"/>
      <w:r w:rsidR="008E5CD1">
        <w:rPr>
          <w:rFonts w:ascii="Times New Roman" w:eastAsia="Calibri" w:hAnsi="Times New Roman" w:cs="Times New Roman"/>
          <w:spacing w:val="-5"/>
          <w:lang w:val="sr-Latn-RS"/>
        </w:rPr>
        <w:t>plikovima</w:t>
      </w:r>
      <w:r w:rsidRPr="006368DF">
        <w:rPr>
          <w:rFonts w:ascii="Times New Roman" w:eastAsia="Calibri" w:hAnsi="Times New Roman" w:cs="Times New Roman"/>
          <w:spacing w:val="-5"/>
          <w:lang w:val="sr-Latn-RS"/>
        </w:rPr>
        <w:t xml:space="preserve"> </w:t>
      </w:r>
      <w:bookmarkEnd w:id="1"/>
      <w:r w:rsidRPr="006368DF">
        <w:rPr>
          <w:rFonts w:ascii="Times New Roman" w:eastAsia="Calibri" w:hAnsi="Times New Roman" w:cs="Times New Roman"/>
          <w:spacing w:val="-5"/>
          <w:lang w:val="sr-Latn-RS"/>
        </w:rPr>
        <w:t>i krvarenjem na usnama, očima, ustima, nosu i genitalijama.</w:t>
      </w:r>
    </w:p>
    <w:p w14:paraId="7A0AB880" w14:textId="29395E6C" w:rsidR="00EC797F" w:rsidRPr="00EC797F" w:rsidRDefault="00EC797F" w:rsidP="00EC797F">
      <w:pPr>
        <w:numPr>
          <w:ilvl w:val="0"/>
          <w:numId w:val="8"/>
        </w:numPr>
        <w:tabs>
          <w:tab w:val="left" w:pos="284"/>
          <w:tab w:val="left" w:pos="567"/>
        </w:tabs>
        <w:autoSpaceDE w:val="0"/>
        <w:autoSpaceDN w:val="0"/>
        <w:adjustRightInd w:val="0"/>
        <w:spacing w:after="0" w:line="240" w:lineRule="auto"/>
        <w:contextualSpacing/>
        <w:jc w:val="both"/>
        <w:rPr>
          <w:rFonts w:ascii="Times New Roman" w:eastAsia="Times New Roman" w:hAnsi="Times New Roman" w:cs="Times New Roman"/>
          <w:b/>
          <w:lang w:val="sr-Latn-RS"/>
        </w:rPr>
      </w:pPr>
      <w:r>
        <w:rPr>
          <w:rFonts w:ascii="Times New Roman" w:eastAsia="Times New Roman" w:hAnsi="Times New Roman" w:cs="Times New Roman"/>
          <w:b/>
          <w:lang w:val="sr-Latn-RS"/>
        </w:rPr>
        <w:t xml:space="preserve">   </w:t>
      </w:r>
      <w:r w:rsidRPr="00EC797F">
        <w:rPr>
          <w:rFonts w:ascii="Times New Roman" w:eastAsia="Times New Roman" w:hAnsi="Times New Roman" w:cs="Times New Roman"/>
          <w:b/>
          <w:lang w:val="sr-Latn-RS"/>
        </w:rPr>
        <w:t>Akutna generalizirana egzantematozna pustuloza</w:t>
      </w:r>
    </w:p>
    <w:p w14:paraId="76C1DB97" w14:textId="2412E62E" w:rsidR="00EC797F" w:rsidRPr="00982E6B" w:rsidRDefault="00EC797F" w:rsidP="00982E6B">
      <w:pPr>
        <w:tabs>
          <w:tab w:val="left" w:pos="567"/>
        </w:tabs>
        <w:autoSpaceDE w:val="0"/>
        <w:autoSpaceDN w:val="0"/>
        <w:adjustRightInd w:val="0"/>
        <w:spacing w:after="0" w:line="240" w:lineRule="auto"/>
        <w:ind w:left="720"/>
        <w:contextualSpacing/>
        <w:jc w:val="both"/>
        <w:rPr>
          <w:rFonts w:ascii="Times New Roman" w:eastAsia="Times New Roman" w:hAnsi="Times New Roman" w:cs="Times New Roman"/>
          <w:bCs/>
          <w:lang w:val="sr-Latn-RS"/>
        </w:rPr>
      </w:pPr>
      <w:r w:rsidRPr="00EC797F">
        <w:rPr>
          <w:rFonts w:ascii="Times New Roman" w:eastAsia="Times New Roman" w:hAnsi="Times New Roman" w:cs="Times New Roman"/>
          <w:bCs/>
          <w:lang w:val="sr-Latn-RS"/>
        </w:rPr>
        <w:t>Nepoznato – učestalost se ne može proc</w:t>
      </w:r>
      <w:r w:rsidR="00982E6B">
        <w:rPr>
          <w:rFonts w:ascii="Times New Roman" w:eastAsia="Times New Roman" w:hAnsi="Times New Roman" w:cs="Times New Roman"/>
          <w:bCs/>
          <w:lang w:val="sr-Latn-RS"/>
        </w:rPr>
        <w:t>ij</w:t>
      </w:r>
      <w:r w:rsidRPr="00EC797F">
        <w:rPr>
          <w:rFonts w:ascii="Times New Roman" w:eastAsia="Times New Roman" w:hAnsi="Times New Roman" w:cs="Times New Roman"/>
          <w:bCs/>
          <w:lang w:val="sr-Latn-RS"/>
        </w:rPr>
        <w:t>eniti na osnovu dostupnih podataka kod pacijenata koji uzimaju l</w:t>
      </w:r>
      <w:r w:rsidR="00982E6B">
        <w:rPr>
          <w:rFonts w:ascii="Times New Roman" w:eastAsia="Times New Roman" w:hAnsi="Times New Roman" w:cs="Times New Roman"/>
          <w:bCs/>
          <w:lang w:val="sr-Latn-RS"/>
        </w:rPr>
        <w:t>ij</w:t>
      </w:r>
      <w:r w:rsidRPr="00EC797F">
        <w:rPr>
          <w:rFonts w:ascii="Times New Roman" w:eastAsia="Times New Roman" w:hAnsi="Times New Roman" w:cs="Times New Roman"/>
          <w:bCs/>
          <w:lang w:val="sr-Latn-RS"/>
        </w:rPr>
        <w:t>ek Mysimba. Crveni, ljuskasti široko rasprostranjeni osip sa izbočinama ispod kože i plikovima praćen povišenom t</w:t>
      </w:r>
      <w:r w:rsidR="00982E6B">
        <w:rPr>
          <w:rFonts w:ascii="Times New Roman" w:eastAsia="Times New Roman" w:hAnsi="Times New Roman" w:cs="Times New Roman"/>
          <w:bCs/>
          <w:lang w:val="sr-Latn-RS"/>
        </w:rPr>
        <w:t>j</w:t>
      </w:r>
      <w:r w:rsidRPr="00EC797F">
        <w:rPr>
          <w:rFonts w:ascii="Times New Roman" w:eastAsia="Times New Roman" w:hAnsi="Times New Roman" w:cs="Times New Roman"/>
          <w:bCs/>
          <w:lang w:val="sr-Latn-RS"/>
        </w:rPr>
        <w:t>elesnom temperaturom. Simptomi se obično pojavljuju na početku l</w:t>
      </w:r>
      <w:r w:rsidR="00982E6B">
        <w:rPr>
          <w:rFonts w:ascii="Times New Roman" w:eastAsia="Times New Roman" w:hAnsi="Times New Roman" w:cs="Times New Roman"/>
          <w:bCs/>
          <w:lang w:val="sr-Latn-RS"/>
        </w:rPr>
        <w:t>ij</w:t>
      </w:r>
      <w:r w:rsidRPr="00EC797F">
        <w:rPr>
          <w:rFonts w:ascii="Times New Roman" w:eastAsia="Times New Roman" w:hAnsi="Times New Roman" w:cs="Times New Roman"/>
          <w:bCs/>
          <w:lang w:val="sr-Latn-RS"/>
        </w:rPr>
        <w:t>ečenja.</w:t>
      </w:r>
    </w:p>
    <w:p w14:paraId="35C58904" w14:textId="77777777" w:rsidR="006368DF" w:rsidRPr="006368DF" w:rsidRDefault="006368DF" w:rsidP="006368DF">
      <w:pPr>
        <w:numPr>
          <w:ilvl w:val="0"/>
          <w:numId w:val="8"/>
        </w:numPr>
        <w:spacing w:after="0" w:line="240" w:lineRule="auto"/>
        <w:jc w:val="both"/>
        <w:rPr>
          <w:rFonts w:ascii="Times New Roman" w:eastAsia="Calibri" w:hAnsi="Times New Roman" w:cs="Times New Roman"/>
          <w:b/>
          <w:spacing w:val="-5"/>
          <w:lang w:val="sr-Latn-RS"/>
        </w:rPr>
      </w:pPr>
      <w:r w:rsidRPr="006368DF">
        <w:rPr>
          <w:rFonts w:ascii="Times New Roman" w:eastAsia="Calibri" w:hAnsi="Times New Roman" w:cs="Times New Roman"/>
          <w:b/>
          <w:spacing w:val="-5"/>
          <w:lang w:val="sr-Latn-RS"/>
        </w:rPr>
        <w:t>Rabdomioliza</w:t>
      </w:r>
    </w:p>
    <w:p w14:paraId="76261FDD" w14:textId="77777777" w:rsidR="006368DF" w:rsidRPr="006368DF" w:rsidRDefault="006368DF" w:rsidP="006368DF">
      <w:pPr>
        <w:spacing w:after="0" w:line="240" w:lineRule="auto"/>
        <w:ind w:left="720"/>
        <w:jc w:val="both"/>
        <w:rPr>
          <w:rFonts w:ascii="Times New Roman" w:eastAsia="Calibri" w:hAnsi="Times New Roman" w:cs="Times New Roman"/>
          <w:spacing w:val="-5"/>
          <w:lang w:val="sr-Latn-RS"/>
        </w:rPr>
      </w:pPr>
      <w:r w:rsidRPr="006368DF">
        <w:rPr>
          <w:rFonts w:ascii="Times New Roman" w:eastAsia="Calibri" w:hAnsi="Times New Roman" w:cs="Times New Roman"/>
          <w:spacing w:val="-5"/>
          <w:lang w:val="sr-Latn-RS"/>
        </w:rPr>
        <w:t>Nepoznato - učestalost se ne može proc</w:t>
      </w:r>
      <w:r w:rsidR="000C1993">
        <w:rPr>
          <w:rFonts w:ascii="Times New Roman" w:eastAsia="Calibri" w:hAnsi="Times New Roman" w:cs="Times New Roman"/>
          <w:spacing w:val="-5"/>
          <w:lang w:val="sr-Latn-RS"/>
        </w:rPr>
        <w:t>ij</w:t>
      </w:r>
      <w:r w:rsidRPr="006368DF">
        <w:rPr>
          <w:rFonts w:ascii="Times New Roman" w:eastAsia="Calibri" w:hAnsi="Times New Roman" w:cs="Times New Roman"/>
          <w:spacing w:val="-5"/>
          <w:lang w:val="sr-Latn-RS"/>
        </w:rPr>
        <w:t>eniti na osnovu dostupnih podataka kod pacijenata koj</w:t>
      </w:r>
      <w:r w:rsidR="008E5CD1">
        <w:rPr>
          <w:rFonts w:ascii="Times New Roman" w:eastAsia="Calibri" w:hAnsi="Times New Roman" w:cs="Times New Roman"/>
          <w:spacing w:val="-5"/>
          <w:lang w:val="sr-Latn-RS"/>
        </w:rPr>
        <w:t>i</w:t>
      </w:r>
      <w:r w:rsidRPr="006368DF">
        <w:rPr>
          <w:rFonts w:ascii="Times New Roman" w:eastAsia="Calibri" w:hAnsi="Times New Roman" w:cs="Times New Roman"/>
          <w:spacing w:val="-5"/>
          <w:lang w:val="sr-Latn-RS"/>
        </w:rPr>
        <w:t xml:space="preserve"> uzimaju l</w:t>
      </w:r>
      <w:r w:rsidR="000C1993">
        <w:rPr>
          <w:rFonts w:ascii="Times New Roman" w:eastAsia="Calibri" w:hAnsi="Times New Roman" w:cs="Times New Roman"/>
          <w:spacing w:val="-5"/>
          <w:lang w:val="sr-Latn-RS"/>
        </w:rPr>
        <w:t>ij</w:t>
      </w:r>
      <w:r w:rsidRPr="006368DF">
        <w:rPr>
          <w:rFonts w:ascii="Times New Roman" w:eastAsia="Calibri" w:hAnsi="Times New Roman" w:cs="Times New Roman"/>
          <w:spacing w:val="-5"/>
          <w:lang w:val="sr-Latn-RS"/>
        </w:rPr>
        <w:t>ek Mysimba.</w:t>
      </w:r>
    </w:p>
    <w:p w14:paraId="4F533F54" w14:textId="552AA576" w:rsidR="007959C3" w:rsidRPr="006368DF" w:rsidRDefault="006368DF" w:rsidP="006368DF">
      <w:pPr>
        <w:spacing w:after="0" w:line="240" w:lineRule="auto"/>
        <w:ind w:left="720"/>
        <w:jc w:val="both"/>
        <w:rPr>
          <w:rFonts w:ascii="Times New Roman" w:eastAsia="Calibri" w:hAnsi="Times New Roman" w:cs="Times New Roman"/>
          <w:spacing w:val="-5"/>
          <w:lang w:val="sr-Latn-RS"/>
        </w:rPr>
      </w:pPr>
      <w:r w:rsidRPr="006368DF">
        <w:rPr>
          <w:rFonts w:ascii="Times New Roman" w:eastAsia="Calibri" w:hAnsi="Times New Roman" w:cs="Times New Roman"/>
          <w:spacing w:val="-5"/>
          <w:lang w:val="sr-Latn-RS"/>
        </w:rPr>
        <w:t>Rabdomioliza je abnormalni raspad mišićnog tkiva koji može dovesti do problema sa bubrezima. Simptomi uključuju teške grčeve u mišićima, bol u mišićima ili mišićnu slabost.</w:t>
      </w:r>
    </w:p>
    <w:p w14:paraId="167594B9" w14:textId="25818912" w:rsidR="00DF7E92" w:rsidRPr="001360E8" w:rsidRDefault="00DF7E92" w:rsidP="001360E8">
      <w:pPr>
        <w:pStyle w:val="ListParagraph"/>
        <w:numPr>
          <w:ilvl w:val="0"/>
          <w:numId w:val="8"/>
        </w:numPr>
        <w:spacing w:after="0" w:line="240" w:lineRule="auto"/>
        <w:jc w:val="both"/>
        <w:rPr>
          <w:rFonts w:ascii="Times New Roman" w:eastAsia="Calibri" w:hAnsi="Times New Roman" w:cs="Times New Roman"/>
          <w:spacing w:val="-5"/>
          <w:lang w:val="sr-Latn-ME"/>
        </w:rPr>
      </w:pPr>
      <w:r w:rsidRPr="001360E8">
        <w:rPr>
          <w:rFonts w:ascii="Times New Roman" w:eastAsia="Calibri" w:hAnsi="Times New Roman" w:cs="Times New Roman"/>
          <w:b/>
          <w:bCs/>
          <w:spacing w:val="-5"/>
          <w:lang w:val="sr-Latn-ME"/>
        </w:rPr>
        <w:t>Osip na koži kod lupusa ili pogoršanje simptoma lupusa</w:t>
      </w:r>
    </w:p>
    <w:p w14:paraId="37D7346E" w14:textId="2D8D4A04" w:rsidR="00DF7E92" w:rsidRPr="00DF7E92" w:rsidRDefault="00DF7E92" w:rsidP="00DF7E92">
      <w:pPr>
        <w:spacing w:after="0" w:line="240" w:lineRule="auto"/>
        <w:ind w:left="720"/>
        <w:jc w:val="both"/>
        <w:rPr>
          <w:rFonts w:ascii="Times New Roman" w:eastAsia="Calibri" w:hAnsi="Times New Roman" w:cs="Times New Roman"/>
          <w:spacing w:val="-5"/>
          <w:lang w:val="sr-Latn-ME"/>
        </w:rPr>
      </w:pPr>
      <w:r w:rsidRPr="00DF7E92">
        <w:rPr>
          <w:rFonts w:ascii="Times New Roman" w:eastAsia="Calibri" w:hAnsi="Times New Roman" w:cs="Times New Roman"/>
          <w:spacing w:val="-5"/>
          <w:lang w:val="sr-Latn-ME"/>
        </w:rPr>
        <w:t>Nepoznato - učestalost se ne može proc</w:t>
      </w:r>
      <w:r>
        <w:rPr>
          <w:rFonts w:ascii="Times New Roman" w:eastAsia="Calibri" w:hAnsi="Times New Roman" w:cs="Times New Roman"/>
          <w:spacing w:val="-5"/>
          <w:lang w:val="sr-Latn-ME"/>
        </w:rPr>
        <w:t>i</w:t>
      </w:r>
      <w:r w:rsidRPr="00DF7E92">
        <w:rPr>
          <w:rFonts w:ascii="Times New Roman" w:eastAsia="Calibri" w:hAnsi="Times New Roman" w:cs="Times New Roman"/>
          <w:spacing w:val="-5"/>
          <w:lang w:val="sr-Latn-ME"/>
        </w:rPr>
        <w:t>jeniti na osnovu dostupnih podataka kod pacijenata koji uzimaju l</w:t>
      </w:r>
      <w:r>
        <w:rPr>
          <w:rFonts w:ascii="Times New Roman" w:eastAsia="Calibri" w:hAnsi="Times New Roman" w:cs="Times New Roman"/>
          <w:spacing w:val="-5"/>
          <w:lang w:val="sr-Latn-ME"/>
        </w:rPr>
        <w:t>ij</w:t>
      </w:r>
      <w:r w:rsidRPr="00DF7E92">
        <w:rPr>
          <w:rFonts w:ascii="Times New Roman" w:eastAsia="Calibri" w:hAnsi="Times New Roman" w:cs="Times New Roman"/>
          <w:spacing w:val="-5"/>
          <w:lang w:val="sr-Latn-ME"/>
        </w:rPr>
        <w:t>ek Mysimba.</w:t>
      </w:r>
    </w:p>
    <w:p w14:paraId="16DAC337" w14:textId="43C05F84" w:rsidR="009125A5" w:rsidRDefault="00DF7E92" w:rsidP="009125A5">
      <w:pPr>
        <w:spacing w:after="0" w:line="240" w:lineRule="auto"/>
        <w:ind w:left="720"/>
        <w:jc w:val="both"/>
        <w:rPr>
          <w:rFonts w:ascii="Times New Roman" w:eastAsia="Calibri" w:hAnsi="Times New Roman" w:cs="Times New Roman"/>
          <w:spacing w:val="-5"/>
          <w:lang w:val="sr-Latn-ME"/>
        </w:rPr>
      </w:pPr>
      <w:r w:rsidRPr="00DF7E92">
        <w:rPr>
          <w:rFonts w:ascii="Times New Roman" w:eastAsia="Calibri" w:hAnsi="Times New Roman" w:cs="Times New Roman"/>
          <w:spacing w:val="-5"/>
          <w:lang w:val="sr-Latn-ME"/>
        </w:rPr>
        <w:t>Lupus je poremećaj imunskog sistema koji utiče na kožu i druge organe. Ako se tokom uzimanja l</w:t>
      </w:r>
      <w:r>
        <w:rPr>
          <w:rFonts w:ascii="Times New Roman" w:eastAsia="Calibri" w:hAnsi="Times New Roman" w:cs="Times New Roman"/>
          <w:spacing w:val="-5"/>
          <w:lang w:val="sr-Latn-ME"/>
        </w:rPr>
        <w:t>ij</w:t>
      </w:r>
      <w:r w:rsidRPr="00DF7E92">
        <w:rPr>
          <w:rFonts w:ascii="Times New Roman" w:eastAsia="Calibri" w:hAnsi="Times New Roman" w:cs="Times New Roman"/>
          <w:spacing w:val="-5"/>
          <w:lang w:val="sr-Latn-ME"/>
        </w:rPr>
        <w:t>eka Mysimba pojave lupus, osip na koži ili lezije (naročito na m</w:t>
      </w:r>
      <w:r>
        <w:rPr>
          <w:rFonts w:ascii="Times New Roman" w:eastAsia="Calibri" w:hAnsi="Times New Roman" w:cs="Times New Roman"/>
          <w:spacing w:val="-5"/>
          <w:lang w:val="sr-Latn-ME"/>
        </w:rPr>
        <w:t>j</w:t>
      </w:r>
      <w:r w:rsidRPr="00DF7E92">
        <w:rPr>
          <w:rFonts w:ascii="Times New Roman" w:eastAsia="Calibri" w:hAnsi="Times New Roman" w:cs="Times New Roman"/>
          <w:spacing w:val="-5"/>
          <w:lang w:val="sr-Latn-ME"/>
        </w:rPr>
        <w:t>estima izloženim suncu), odmah se obratite svom l</w:t>
      </w:r>
      <w:r>
        <w:rPr>
          <w:rFonts w:ascii="Times New Roman" w:eastAsia="Calibri" w:hAnsi="Times New Roman" w:cs="Times New Roman"/>
          <w:spacing w:val="-5"/>
          <w:lang w:val="sr-Latn-ME"/>
        </w:rPr>
        <w:t>j</w:t>
      </w:r>
      <w:r w:rsidRPr="00DF7E92">
        <w:rPr>
          <w:rFonts w:ascii="Times New Roman" w:eastAsia="Calibri" w:hAnsi="Times New Roman" w:cs="Times New Roman"/>
          <w:spacing w:val="-5"/>
          <w:lang w:val="sr-Latn-ME"/>
        </w:rPr>
        <w:t>ekaru jer će možda biti neophodno da prekinete l</w:t>
      </w:r>
      <w:r>
        <w:rPr>
          <w:rFonts w:ascii="Times New Roman" w:eastAsia="Calibri" w:hAnsi="Times New Roman" w:cs="Times New Roman"/>
          <w:spacing w:val="-5"/>
          <w:lang w:val="sr-Latn-ME"/>
        </w:rPr>
        <w:t>i</w:t>
      </w:r>
      <w:r w:rsidRPr="00DF7E92">
        <w:rPr>
          <w:rFonts w:ascii="Times New Roman" w:eastAsia="Calibri" w:hAnsi="Times New Roman" w:cs="Times New Roman"/>
          <w:spacing w:val="-5"/>
          <w:lang w:val="sr-Latn-ME"/>
        </w:rPr>
        <w:t>ječenje</w:t>
      </w:r>
      <w:r>
        <w:rPr>
          <w:rFonts w:ascii="Times New Roman" w:eastAsia="Calibri" w:hAnsi="Times New Roman" w:cs="Times New Roman"/>
          <w:spacing w:val="-5"/>
          <w:lang w:val="sr-Latn-ME"/>
        </w:rPr>
        <w:t>.</w:t>
      </w:r>
    </w:p>
    <w:p w14:paraId="799CDC79" w14:textId="263A2C13" w:rsidR="003227D6" w:rsidRPr="009766DC" w:rsidRDefault="003227D6" w:rsidP="003227D6">
      <w:pPr>
        <w:pStyle w:val="ListParagraph"/>
        <w:numPr>
          <w:ilvl w:val="0"/>
          <w:numId w:val="8"/>
        </w:numPr>
        <w:spacing w:after="0" w:line="240" w:lineRule="auto"/>
        <w:jc w:val="both"/>
        <w:rPr>
          <w:rFonts w:ascii="Times New Roman" w:eastAsia="Calibri" w:hAnsi="Times New Roman" w:cs="Times New Roman"/>
          <w:spacing w:val="-5"/>
          <w:lang w:val="sr-Latn-ME"/>
        </w:rPr>
      </w:pPr>
      <w:r w:rsidRPr="009766DC">
        <w:rPr>
          <w:rFonts w:ascii="Times New Roman" w:eastAsia="Calibri" w:hAnsi="Times New Roman" w:cs="Times New Roman"/>
          <w:b/>
          <w:bCs/>
          <w:spacing w:val="-5"/>
          <w:lang w:val="sr-Latn-ME"/>
        </w:rPr>
        <w:t>Serotoninski sindrom</w:t>
      </w:r>
      <w:r w:rsidRPr="009766DC">
        <w:rPr>
          <w:rFonts w:ascii="Times New Roman" w:eastAsia="Calibri" w:hAnsi="Times New Roman" w:cs="Times New Roman"/>
          <w:spacing w:val="-5"/>
          <w:lang w:val="sr-Latn-ME"/>
        </w:rPr>
        <w:t xml:space="preserve">, koji se može manifestovati kao promjena mentalnog statusa (npr. uznemirenost, halucinacije, koma) i drugi efekti, kao što su tjelesna temperatura iznad 38°C, porast broja otkucaja srca, nestabilan krvni pritisak i pretjerani refleksi, ukočenost mišića, nedostatak koordinacije i/ili gastrointestinalni simptomi (npr. mučnina, povraćanje, dijareja), dok se lijek Mysimba uzima zajedno sa ljekovima koji se koriste za liječenje depresije (kao što su paroksetin, citalopram, escitalopram, fluoksetin i venlafaksin (vidjeti </w:t>
      </w:r>
      <w:r w:rsidR="009D0D49">
        <w:rPr>
          <w:rFonts w:ascii="Times New Roman" w:eastAsia="Calibri" w:hAnsi="Times New Roman" w:cs="Times New Roman"/>
          <w:spacing w:val="-5"/>
          <w:lang w:val="sr-Latn-ME"/>
        </w:rPr>
        <w:t>dio</w:t>
      </w:r>
      <w:r w:rsidR="009D0D49" w:rsidRPr="009766DC">
        <w:rPr>
          <w:rFonts w:ascii="Times New Roman" w:eastAsia="Calibri" w:hAnsi="Times New Roman" w:cs="Times New Roman"/>
          <w:spacing w:val="-5"/>
          <w:lang w:val="sr-Latn-ME"/>
        </w:rPr>
        <w:t xml:space="preserve"> </w:t>
      </w:r>
      <w:r w:rsidRPr="009766DC">
        <w:rPr>
          <w:rFonts w:ascii="Times New Roman" w:eastAsia="Calibri" w:hAnsi="Times New Roman" w:cs="Times New Roman"/>
          <w:spacing w:val="-5"/>
          <w:lang w:val="sr-Latn-ME"/>
        </w:rPr>
        <w:t xml:space="preserve">2.). </w:t>
      </w:r>
    </w:p>
    <w:p w14:paraId="461D234B" w14:textId="65E175FB" w:rsidR="009125A5" w:rsidRPr="003227D6" w:rsidRDefault="003227D6" w:rsidP="003227D6">
      <w:pPr>
        <w:pStyle w:val="ListParagraph"/>
        <w:spacing w:after="0" w:line="240" w:lineRule="auto"/>
        <w:jc w:val="both"/>
        <w:rPr>
          <w:rFonts w:ascii="Times New Roman" w:eastAsia="Calibri" w:hAnsi="Times New Roman" w:cs="Times New Roman"/>
          <w:spacing w:val="-5"/>
          <w:lang w:val="sr-Latn-ME"/>
        </w:rPr>
      </w:pPr>
      <w:r w:rsidRPr="009766DC">
        <w:rPr>
          <w:rFonts w:ascii="Times New Roman" w:eastAsia="Calibri" w:hAnsi="Times New Roman" w:cs="Times New Roman"/>
          <w:spacing w:val="-5"/>
          <w:lang w:val="sr-Latn-ME"/>
        </w:rPr>
        <w:t>Nepoznata učestalost - ne može se procijeniti na osnovu dostupnih podataka kod pacijenata koji uzimaju lijek Mysimba).</w:t>
      </w:r>
    </w:p>
    <w:p w14:paraId="048E9129" w14:textId="77777777" w:rsidR="00DF7E92" w:rsidRPr="00707870" w:rsidRDefault="00DF7E92" w:rsidP="00DF7E92">
      <w:pPr>
        <w:spacing w:after="0" w:line="240" w:lineRule="auto"/>
        <w:jc w:val="both"/>
        <w:rPr>
          <w:rFonts w:ascii="Times New Roman" w:eastAsia="Calibri" w:hAnsi="Times New Roman" w:cs="Times New Roman"/>
          <w:spacing w:val="-5"/>
          <w:lang w:val="sr-Latn-ME"/>
        </w:rPr>
      </w:pPr>
    </w:p>
    <w:p w14:paraId="3789CAF7" w14:textId="77777777" w:rsidR="00707870" w:rsidRPr="00707870" w:rsidRDefault="00707870" w:rsidP="00707870">
      <w:pPr>
        <w:spacing w:after="0" w:line="240" w:lineRule="auto"/>
        <w:jc w:val="both"/>
        <w:rPr>
          <w:rFonts w:ascii="Times New Roman" w:eastAsia="Calibri" w:hAnsi="Times New Roman" w:cs="Times New Roman"/>
          <w:b/>
          <w:spacing w:val="-5"/>
          <w:lang w:val="sr-Latn-ME"/>
        </w:rPr>
      </w:pPr>
      <w:r w:rsidRPr="00707870">
        <w:rPr>
          <w:rFonts w:ascii="Times New Roman" w:eastAsia="Calibri" w:hAnsi="Times New Roman" w:cs="Times New Roman"/>
          <w:b/>
          <w:spacing w:val="-5"/>
          <w:lang w:val="sr-Latn-ME"/>
        </w:rPr>
        <w:t xml:space="preserve">Ostala </w:t>
      </w:r>
      <w:r w:rsidRPr="00707870">
        <w:rPr>
          <w:rFonts w:ascii="Times New Roman" w:eastAsia="Calibri" w:hAnsi="Times New Roman" w:cs="Times New Roman"/>
          <w:b/>
          <w:bCs/>
          <w:spacing w:val="-5"/>
          <w:lang w:val="sr-Latn-ME"/>
        </w:rPr>
        <w:t xml:space="preserve">neželjena dejstva </w:t>
      </w:r>
      <w:r w:rsidRPr="00707870">
        <w:rPr>
          <w:rFonts w:ascii="Times New Roman" w:eastAsia="Calibri" w:hAnsi="Times New Roman" w:cs="Times New Roman"/>
          <w:b/>
          <w:spacing w:val="-5"/>
          <w:lang w:val="sr-Latn-ME"/>
        </w:rPr>
        <w:t>uključuju:</w:t>
      </w:r>
    </w:p>
    <w:p w14:paraId="6BD5F2F0" w14:textId="77777777" w:rsidR="002203FF" w:rsidRPr="00707870" w:rsidRDefault="002203FF" w:rsidP="00707870">
      <w:pPr>
        <w:spacing w:after="0" w:line="240" w:lineRule="auto"/>
        <w:jc w:val="both"/>
        <w:rPr>
          <w:rFonts w:ascii="Times New Roman" w:eastAsia="Calibri" w:hAnsi="Times New Roman" w:cs="Times New Roman"/>
          <w:spacing w:val="-5"/>
          <w:lang w:val="sr-Latn-ME"/>
        </w:rPr>
      </w:pPr>
    </w:p>
    <w:p w14:paraId="09D5C538" w14:textId="77777777" w:rsidR="00707870" w:rsidRPr="00707870" w:rsidRDefault="00707870" w:rsidP="00707870">
      <w:p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b/>
          <w:spacing w:val="-5"/>
          <w:lang w:val="sr-Latn-ME"/>
        </w:rPr>
        <w:t>Veoma česta</w:t>
      </w:r>
      <w:r w:rsidRPr="00707870">
        <w:rPr>
          <w:rFonts w:ascii="Times New Roman" w:eastAsia="Calibri" w:hAnsi="Times New Roman" w:cs="Times New Roman"/>
          <w:spacing w:val="-5"/>
          <w:lang w:val="sr-Latn-ME"/>
        </w:rPr>
        <w:t xml:space="preserve"> </w:t>
      </w:r>
      <w:r w:rsidRPr="00707870">
        <w:rPr>
          <w:rFonts w:ascii="Times New Roman" w:eastAsia="Calibri" w:hAnsi="Times New Roman" w:cs="Times New Roman"/>
          <w:b/>
          <w:bCs/>
          <w:spacing w:val="-5"/>
          <w:lang w:val="sr-Latn-ME"/>
        </w:rPr>
        <w:t xml:space="preserve">neželjena dejstva </w:t>
      </w:r>
      <w:r w:rsidRPr="00707870">
        <w:rPr>
          <w:rFonts w:ascii="Times New Roman" w:eastAsia="Calibri" w:hAnsi="Times New Roman" w:cs="Times New Roman"/>
          <w:spacing w:val="-5"/>
          <w:lang w:val="sr-Latn-ME"/>
        </w:rPr>
        <w:t>(mogu da se jave kod više od 1 na 10 pacijenata koji uzimaju lijek):</w:t>
      </w:r>
    </w:p>
    <w:p w14:paraId="68FBBBB3" w14:textId="1737392C"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mučnina, povraćanje</w:t>
      </w:r>
      <w:r w:rsidR="00202699">
        <w:rPr>
          <w:rFonts w:ascii="Times New Roman" w:eastAsia="Calibri" w:hAnsi="Times New Roman" w:cs="Times New Roman"/>
          <w:spacing w:val="-5"/>
          <w:lang w:val="sr-Latn-ME"/>
        </w:rPr>
        <w:t>,</w:t>
      </w:r>
    </w:p>
    <w:p w14:paraId="2B0D6035" w14:textId="15143830"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zatvor</w:t>
      </w:r>
      <w:r w:rsidR="00202699">
        <w:rPr>
          <w:rFonts w:ascii="Times New Roman" w:eastAsia="Calibri" w:hAnsi="Times New Roman" w:cs="Times New Roman"/>
          <w:spacing w:val="-5"/>
          <w:lang w:val="sr-Latn-ME"/>
        </w:rPr>
        <w:t>,</w:t>
      </w:r>
    </w:p>
    <w:p w14:paraId="3B308ACD" w14:textId="77777777"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glavobolja</w:t>
      </w:r>
      <w:r w:rsidR="009319E9">
        <w:rPr>
          <w:rFonts w:ascii="Times New Roman" w:eastAsia="Calibri" w:hAnsi="Times New Roman" w:cs="Times New Roman"/>
          <w:spacing w:val="-5"/>
          <w:lang w:val="sr-Latn-ME"/>
        </w:rPr>
        <w:t>.</w:t>
      </w:r>
    </w:p>
    <w:p w14:paraId="0E1C0D42" w14:textId="1A9BC3E7" w:rsidR="00707870" w:rsidRPr="00707870" w:rsidRDefault="00707870" w:rsidP="00707870">
      <w:pPr>
        <w:spacing w:after="0" w:line="240" w:lineRule="auto"/>
        <w:jc w:val="both"/>
        <w:rPr>
          <w:rFonts w:ascii="Times New Roman" w:eastAsia="Calibri" w:hAnsi="Times New Roman" w:cs="Times New Roman"/>
          <w:spacing w:val="-5"/>
          <w:lang w:val="sr-Latn-ME"/>
        </w:rPr>
      </w:pPr>
    </w:p>
    <w:p w14:paraId="6535558C" w14:textId="77777777" w:rsidR="00707870" w:rsidRPr="00707870" w:rsidRDefault="00707870" w:rsidP="00707870">
      <w:p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b/>
          <w:spacing w:val="-5"/>
          <w:lang w:val="sr-Latn-ME"/>
        </w:rPr>
        <w:t>Česta neželjena dejstva</w:t>
      </w:r>
      <w:r w:rsidRPr="00707870">
        <w:rPr>
          <w:rFonts w:ascii="Times New Roman" w:eastAsia="Calibri" w:hAnsi="Times New Roman" w:cs="Times New Roman"/>
          <w:spacing w:val="-5"/>
          <w:lang w:val="sr-Latn-ME"/>
        </w:rPr>
        <w:t xml:space="preserve"> (mogu da se jave kod najviše 1 na 10 pacijenata koji uzimaju lijek):</w:t>
      </w:r>
    </w:p>
    <w:p w14:paraId="4A1FBB05" w14:textId="1C29A7A3" w:rsidR="00AC0007" w:rsidRDefault="00AC0007" w:rsidP="00707870">
      <w:pPr>
        <w:numPr>
          <w:ilvl w:val="0"/>
          <w:numId w:val="8"/>
        </w:numPr>
        <w:spacing w:after="0" w:line="240" w:lineRule="auto"/>
        <w:jc w:val="both"/>
        <w:rPr>
          <w:rFonts w:ascii="Times New Roman" w:eastAsia="Calibri" w:hAnsi="Times New Roman" w:cs="Times New Roman"/>
          <w:spacing w:val="-5"/>
          <w:lang w:val="sr-Latn-ME"/>
        </w:rPr>
      </w:pPr>
      <w:r w:rsidRPr="00AC0007">
        <w:rPr>
          <w:rFonts w:ascii="Times New Roman" w:eastAsia="Calibri" w:hAnsi="Times New Roman" w:cs="Times New Roman"/>
          <w:spacing w:val="-5"/>
          <w:lang w:val="sr-Latn-ME"/>
        </w:rPr>
        <w:lastRenderedPageBreak/>
        <w:t>anksioznost</w:t>
      </w:r>
      <w:r w:rsidR="00202699">
        <w:rPr>
          <w:rFonts w:ascii="Times New Roman" w:eastAsia="Calibri" w:hAnsi="Times New Roman" w:cs="Times New Roman"/>
          <w:spacing w:val="-5"/>
          <w:lang w:val="sr-Latn-ME"/>
        </w:rPr>
        <w:t>,</w:t>
      </w:r>
    </w:p>
    <w:p w14:paraId="16F3BBA8" w14:textId="0B4AE41B"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vrtoglavica, ošamućenost ili osjećaj „okretanja“ (vertigo)</w:t>
      </w:r>
      <w:r w:rsidR="00202699">
        <w:rPr>
          <w:rFonts w:ascii="Times New Roman" w:eastAsia="Calibri" w:hAnsi="Times New Roman" w:cs="Times New Roman"/>
          <w:spacing w:val="-5"/>
          <w:lang w:val="sr-Latn-ME"/>
        </w:rPr>
        <w:t>,</w:t>
      </w:r>
    </w:p>
    <w:p w14:paraId="1F72DE7F" w14:textId="2F1B0476"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nevoljno drhtanje (tremor)</w:t>
      </w:r>
      <w:r w:rsidR="00202699">
        <w:rPr>
          <w:rFonts w:ascii="Times New Roman" w:eastAsia="Calibri" w:hAnsi="Times New Roman" w:cs="Times New Roman"/>
          <w:spacing w:val="-5"/>
          <w:lang w:val="sr-Latn-ME"/>
        </w:rPr>
        <w:t>,</w:t>
      </w:r>
    </w:p>
    <w:p w14:paraId="6749CDA4" w14:textId="09D66BD4" w:rsidR="00AC0007" w:rsidRPr="00AC0007" w:rsidRDefault="00AC0007" w:rsidP="00AC0007">
      <w:pPr>
        <w:numPr>
          <w:ilvl w:val="0"/>
          <w:numId w:val="8"/>
        </w:numPr>
        <w:spacing w:after="0" w:line="240" w:lineRule="auto"/>
        <w:jc w:val="both"/>
        <w:rPr>
          <w:rFonts w:ascii="Times New Roman" w:eastAsia="Calibri" w:hAnsi="Times New Roman" w:cs="Times New Roman"/>
          <w:spacing w:val="-5"/>
          <w:lang w:val="sr-Latn-ME"/>
        </w:rPr>
      </w:pPr>
      <w:r w:rsidRPr="00AC0007">
        <w:rPr>
          <w:rFonts w:ascii="Times New Roman" w:eastAsia="Calibri" w:hAnsi="Times New Roman" w:cs="Times New Roman"/>
          <w:spacing w:val="-5"/>
          <w:lang w:val="sr-Latn-ME"/>
        </w:rPr>
        <w:t xml:space="preserve">poteškoće sa spavanjem (vodite računa da lijek Mysimba ne uzimate </w:t>
      </w:r>
      <w:r w:rsidR="009D0D49">
        <w:rPr>
          <w:rFonts w:ascii="Times New Roman" w:eastAsia="Calibri" w:hAnsi="Times New Roman" w:cs="Times New Roman"/>
          <w:spacing w:val="-5"/>
          <w:lang w:val="sr-Latn-ME"/>
        </w:rPr>
        <w:t>prije</w:t>
      </w:r>
      <w:r w:rsidRPr="00AC0007">
        <w:rPr>
          <w:rFonts w:ascii="Times New Roman" w:eastAsia="Calibri" w:hAnsi="Times New Roman" w:cs="Times New Roman"/>
          <w:spacing w:val="-5"/>
          <w:lang w:val="sr-Latn-ME"/>
        </w:rPr>
        <w:t xml:space="preserve"> spavanje)</w:t>
      </w:r>
      <w:r w:rsidR="00202699">
        <w:rPr>
          <w:rFonts w:ascii="Times New Roman" w:eastAsia="Calibri" w:hAnsi="Times New Roman" w:cs="Times New Roman"/>
          <w:spacing w:val="-5"/>
          <w:lang w:val="sr-Latn-ME"/>
        </w:rPr>
        <w:t>,</w:t>
      </w:r>
    </w:p>
    <w:p w14:paraId="15630AD6" w14:textId="27C4A733"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promjena čula ukusa (disgeuzija), suva usta</w:t>
      </w:r>
      <w:r w:rsidR="00202699">
        <w:rPr>
          <w:rFonts w:ascii="Times New Roman" w:eastAsia="Calibri" w:hAnsi="Times New Roman" w:cs="Times New Roman"/>
          <w:spacing w:val="-5"/>
          <w:lang w:val="sr-Latn-ME"/>
        </w:rPr>
        <w:t>,</w:t>
      </w:r>
    </w:p>
    <w:p w14:paraId="13A369B2" w14:textId="4062864A"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teškoće sa koncentracijom</w:t>
      </w:r>
      <w:r w:rsidR="00202699">
        <w:rPr>
          <w:rFonts w:ascii="Times New Roman" w:eastAsia="Calibri" w:hAnsi="Times New Roman" w:cs="Times New Roman"/>
          <w:spacing w:val="-5"/>
          <w:lang w:val="sr-Latn-ME"/>
        </w:rPr>
        <w:t>,</w:t>
      </w:r>
    </w:p>
    <w:p w14:paraId="7F1A7CBF" w14:textId="2AB94F41"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osjećaj umora (umor) i pospanosti, ošamućenosti ili nedostatka energije (letargija)</w:t>
      </w:r>
      <w:r w:rsidR="00202699">
        <w:rPr>
          <w:rFonts w:ascii="Times New Roman" w:eastAsia="Calibri" w:hAnsi="Times New Roman" w:cs="Times New Roman"/>
          <w:spacing w:val="-5"/>
          <w:lang w:val="sr-Latn-ME"/>
        </w:rPr>
        <w:t>,</w:t>
      </w:r>
    </w:p>
    <w:p w14:paraId="3630963C" w14:textId="6FB5B034"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zujanje u ušima (tinitus)</w:t>
      </w:r>
      <w:r w:rsidR="00202699">
        <w:rPr>
          <w:rFonts w:ascii="Times New Roman" w:eastAsia="Calibri" w:hAnsi="Times New Roman" w:cs="Times New Roman"/>
          <w:spacing w:val="-5"/>
          <w:lang w:val="sr-Latn-ME"/>
        </w:rPr>
        <w:t>,</w:t>
      </w:r>
    </w:p>
    <w:p w14:paraId="0100568A" w14:textId="788AAC18"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brzi ili nepravilni otkucaji srca</w:t>
      </w:r>
      <w:r w:rsidR="00202699">
        <w:rPr>
          <w:rFonts w:ascii="Times New Roman" w:eastAsia="Calibri" w:hAnsi="Times New Roman" w:cs="Times New Roman"/>
          <w:spacing w:val="-5"/>
          <w:lang w:val="sr-Latn-ME"/>
        </w:rPr>
        <w:t>,</w:t>
      </w:r>
    </w:p>
    <w:p w14:paraId="05049E57" w14:textId="2FAFB610"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nalet vrućine</w:t>
      </w:r>
      <w:r w:rsidR="00202699">
        <w:rPr>
          <w:rFonts w:ascii="Times New Roman" w:eastAsia="Calibri" w:hAnsi="Times New Roman" w:cs="Times New Roman"/>
          <w:spacing w:val="-5"/>
          <w:lang w:val="sr-Latn-ME"/>
        </w:rPr>
        <w:t>,</w:t>
      </w:r>
    </w:p>
    <w:p w14:paraId="1D3B178C" w14:textId="2647856A" w:rsidR="000A7572" w:rsidRDefault="000A7572" w:rsidP="00707870">
      <w:pPr>
        <w:numPr>
          <w:ilvl w:val="0"/>
          <w:numId w:val="8"/>
        </w:numPr>
        <w:spacing w:after="0" w:line="240" w:lineRule="auto"/>
        <w:jc w:val="both"/>
        <w:rPr>
          <w:rFonts w:ascii="Times New Roman" w:eastAsia="Calibri" w:hAnsi="Times New Roman" w:cs="Times New Roman"/>
          <w:spacing w:val="-5"/>
          <w:lang w:val="sr-Latn-ME"/>
        </w:rPr>
      </w:pPr>
      <w:r w:rsidRPr="000A7572">
        <w:rPr>
          <w:rFonts w:ascii="Times New Roman" w:eastAsia="Calibri" w:hAnsi="Times New Roman" w:cs="Times New Roman"/>
          <w:spacing w:val="-5"/>
          <w:lang w:val="sr-Latn-ME"/>
        </w:rPr>
        <w:t>povišen krvni pritisak (ponekad intenzivno)</w:t>
      </w:r>
      <w:r w:rsidR="00202699">
        <w:rPr>
          <w:rFonts w:ascii="Times New Roman" w:eastAsia="Calibri" w:hAnsi="Times New Roman" w:cs="Times New Roman"/>
          <w:spacing w:val="-5"/>
          <w:lang w:val="sr-Latn-ME"/>
        </w:rPr>
        <w:t>,</w:t>
      </w:r>
    </w:p>
    <w:p w14:paraId="3331F458" w14:textId="410B347F"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bol u gornjem dijelu trbuha</w:t>
      </w:r>
      <w:r w:rsidR="00202699">
        <w:rPr>
          <w:rFonts w:ascii="Times New Roman" w:eastAsia="Calibri" w:hAnsi="Times New Roman" w:cs="Times New Roman"/>
          <w:spacing w:val="-5"/>
          <w:lang w:val="sr-Latn-ME"/>
        </w:rPr>
        <w:t>,</w:t>
      </w:r>
    </w:p>
    <w:p w14:paraId="1E77A186" w14:textId="66AF456D" w:rsidR="000A7572" w:rsidRPr="00707870" w:rsidRDefault="000A7572" w:rsidP="000A7572">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bol u trbuhu</w:t>
      </w:r>
      <w:r w:rsidR="00202699">
        <w:rPr>
          <w:rFonts w:ascii="Times New Roman" w:eastAsia="Calibri" w:hAnsi="Times New Roman" w:cs="Times New Roman"/>
          <w:spacing w:val="-5"/>
          <w:lang w:val="sr-Latn-ME"/>
        </w:rPr>
        <w:t>,</w:t>
      </w:r>
    </w:p>
    <w:p w14:paraId="4706F777" w14:textId="084B6C59"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pretjerano znojenje (hiperhidroza)</w:t>
      </w:r>
      <w:r w:rsidR="00202699">
        <w:rPr>
          <w:rFonts w:ascii="Times New Roman" w:eastAsia="Calibri" w:hAnsi="Times New Roman" w:cs="Times New Roman"/>
          <w:spacing w:val="-5"/>
          <w:lang w:val="sr-Latn-ME"/>
        </w:rPr>
        <w:t>,</w:t>
      </w:r>
    </w:p>
    <w:p w14:paraId="7150650C" w14:textId="193D2F40"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osip, svrab (pruritus)</w:t>
      </w:r>
      <w:r w:rsidR="00202699">
        <w:rPr>
          <w:rFonts w:ascii="Times New Roman" w:eastAsia="Calibri" w:hAnsi="Times New Roman" w:cs="Times New Roman"/>
          <w:spacing w:val="-5"/>
          <w:lang w:val="sr-Latn-ME"/>
        </w:rPr>
        <w:t>,</w:t>
      </w:r>
    </w:p>
    <w:p w14:paraId="34416EE0" w14:textId="1DF93A55" w:rsidR="000A7572"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gubitak kose (alopecija)</w:t>
      </w:r>
      <w:r w:rsidR="00202699">
        <w:rPr>
          <w:rFonts w:ascii="Times New Roman" w:eastAsia="Calibri" w:hAnsi="Times New Roman" w:cs="Times New Roman"/>
          <w:spacing w:val="-5"/>
          <w:lang w:val="sr-Latn-ME"/>
        </w:rPr>
        <w:t>,</w:t>
      </w:r>
    </w:p>
    <w:p w14:paraId="4D476868" w14:textId="4B0EAE99" w:rsidR="00307E0F" w:rsidRDefault="000A7572" w:rsidP="00707870">
      <w:pPr>
        <w:numPr>
          <w:ilvl w:val="0"/>
          <w:numId w:val="8"/>
        </w:numPr>
        <w:spacing w:after="0" w:line="240" w:lineRule="auto"/>
        <w:jc w:val="both"/>
        <w:rPr>
          <w:rFonts w:ascii="Times New Roman" w:eastAsia="Calibri" w:hAnsi="Times New Roman" w:cs="Times New Roman"/>
          <w:spacing w:val="-5"/>
          <w:lang w:val="sr-Latn-ME"/>
        </w:rPr>
      </w:pPr>
      <w:r w:rsidRPr="000A7572">
        <w:rPr>
          <w:rFonts w:ascii="Times New Roman" w:eastAsia="Calibri" w:hAnsi="Times New Roman" w:cs="Times New Roman"/>
          <w:spacing w:val="-5"/>
          <w:lang w:val="sr-Latn-ME"/>
        </w:rPr>
        <w:t>razdražljivost</w:t>
      </w:r>
      <w:r w:rsidR="00202699">
        <w:rPr>
          <w:rFonts w:ascii="Times New Roman" w:eastAsia="Calibri" w:hAnsi="Times New Roman" w:cs="Times New Roman"/>
          <w:spacing w:val="-5"/>
          <w:lang w:val="sr-Latn-ME"/>
        </w:rPr>
        <w:t>,</w:t>
      </w:r>
    </w:p>
    <w:p w14:paraId="477D403D" w14:textId="77777777" w:rsidR="00707870" w:rsidRPr="00707870" w:rsidRDefault="00307E0F" w:rsidP="00707870">
      <w:pPr>
        <w:numPr>
          <w:ilvl w:val="0"/>
          <w:numId w:val="8"/>
        </w:numPr>
        <w:spacing w:after="0" w:line="240" w:lineRule="auto"/>
        <w:jc w:val="both"/>
        <w:rPr>
          <w:rFonts w:ascii="Times New Roman" w:eastAsia="Calibri" w:hAnsi="Times New Roman" w:cs="Times New Roman"/>
          <w:spacing w:val="-5"/>
          <w:lang w:val="sr-Latn-ME"/>
        </w:rPr>
      </w:pPr>
      <w:r w:rsidRPr="00307E0F">
        <w:rPr>
          <w:rFonts w:ascii="Times New Roman" w:eastAsia="Calibri" w:hAnsi="Times New Roman" w:cs="Times New Roman"/>
          <w:spacing w:val="-5"/>
          <w:lang w:val="sr-Latn-ME"/>
        </w:rPr>
        <w:t>osjećaj nervoze</w:t>
      </w:r>
      <w:r w:rsidR="00707870" w:rsidRPr="00707870">
        <w:rPr>
          <w:rFonts w:ascii="Times New Roman" w:eastAsia="Calibri" w:hAnsi="Times New Roman" w:cs="Times New Roman"/>
          <w:spacing w:val="-5"/>
          <w:lang w:val="sr-Latn-ME"/>
        </w:rPr>
        <w:t>.</w:t>
      </w:r>
    </w:p>
    <w:p w14:paraId="2B163190" w14:textId="77777777" w:rsidR="00707870" w:rsidRPr="00707870" w:rsidRDefault="00707870" w:rsidP="00707870">
      <w:pPr>
        <w:spacing w:after="0" w:line="240" w:lineRule="auto"/>
        <w:jc w:val="both"/>
        <w:rPr>
          <w:rFonts w:ascii="Times New Roman" w:eastAsia="Calibri" w:hAnsi="Times New Roman" w:cs="Times New Roman"/>
          <w:spacing w:val="-5"/>
          <w:lang w:val="sr-Latn-ME"/>
        </w:rPr>
      </w:pPr>
    </w:p>
    <w:p w14:paraId="0D782D25" w14:textId="77777777" w:rsidR="00707870" w:rsidRPr="00707870" w:rsidRDefault="00707870" w:rsidP="00707870">
      <w:p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b/>
          <w:spacing w:val="-5"/>
          <w:lang w:val="sr-Latn-ME"/>
        </w:rPr>
        <w:t>Povremena neželjena dejstva</w:t>
      </w:r>
      <w:r w:rsidRPr="00707870">
        <w:rPr>
          <w:rFonts w:ascii="Times New Roman" w:eastAsia="Calibri" w:hAnsi="Times New Roman" w:cs="Times New Roman"/>
          <w:spacing w:val="-5"/>
          <w:lang w:val="sr-Latn-ME"/>
        </w:rPr>
        <w:t xml:space="preserve"> (mogu da se jave kod najviše 1 na 100 pacijenata koji uzimaju lijek):</w:t>
      </w:r>
    </w:p>
    <w:p w14:paraId="34234572" w14:textId="0BBF75F1" w:rsidR="00307E0F" w:rsidRDefault="00307E0F" w:rsidP="00707870">
      <w:pPr>
        <w:numPr>
          <w:ilvl w:val="0"/>
          <w:numId w:val="8"/>
        </w:numPr>
        <w:spacing w:after="0" w:line="240" w:lineRule="auto"/>
        <w:jc w:val="both"/>
        <w:rPr>
          <w:rFonts w:ascii="Times New Roman" w:eastAsia="Calibri" w:hAnsi="Times New Roman" w:cs="Times New Roman"/>
          <w:spacing w:val="-5"/>
          <w:lang w:val="sr-Latn-ME"/>
        </w:rPr>
      </w:pPr>
      <w:r w:rsidRPr="00307E0F">
        <w:rPr>
          <w:rFonts w:ascii="Times New Roman" w:eastAsia="Calibri" w:hAnsi="Times New Roman" w:cs="Times New Roman"/>
          <w:spacing w:val="-5"/>
          <w:lang w:val="sr-Latn-ME"/>
        </w:rPr>
        <w:t>koprivnjača</w:t>
      </w:r>
      <w:r w:rsidR="00BC378E">
        <w:rPr>
          <w:rFonts w:ascii="Times New Roman" w:eastAsia="Calibri" w:hAnsi="Times New Roman" w:cs="Times New Roman"/>
          <w:spacing w:val="-5"/>
          <w:lang w:val="sr-Latn-ME"/>
        </w:rPr>
        <w:t xml:space="preserve"> (urtikarija),</w:t>
      </w:r>
    </w:p>
    <w:p w14:paraId="482BF889" w14:textId="0439E6A3" w:rsidR="00307E0F" w:rsidRPr="00307E0F" w:rsidRDefault="00307E0F" w:rsidP="00307E0F">
      <w:pPr>
        <w:numPr>
          <w:ilvl w:val="0"/>
          <w:numId w:val="8"/>
        </w:numPr>
        <w:spacing w:after="0" w:line="240" w:lineRule="auto"/>
        <w:jc w:val="both"/>
        <w:rPr>
          <w:rFonts w:ascii="Times New Roman" w:eastAsia="Calibri" w:hAnsi="Times New Roman" w:cs="Times New Roman"/>
          <w:spacing w:val="-5"/>
          <w:lang w:val="sr-Latn-ME"/>
        </w:rPr>
      </w:pPr>
      <w:r w:rsidRPr="00307E0F">
        <w:rPr>
          <w:rFonts w:ascii="Times New Roman" w:eastAsia="Calibri" w:hAnsi="Times New Roman" w:cs="Times New Roman"/>
          <w:spacing w:val="-5"/>
          <w:lang w:val="sr-Latn-ME"/>
        </w:rPr>
        <w:t>preos</w:t>
      </w:r>
      <w:r w:rsidR="000C1993">
        <w:rPr>
          <w:rFonts w:ascii="Times New Roman" w:eastAsia="Calibri" w:hAnsi="Times New Roman" w:cs="Times New Roman"/>
          <w:spacing w:val="-5"/>
          <w:lang w:val="sr-Latn-ME"/>
        </w:rPr>
        <w:t>j</w:t>
      </w:r>
      <w:r w:rsidRPr="00307E0F">
        <w:rPr>
          <w:rFonts w:ascii="Times New Roman" w:eastAsia="Calibri" w:hAnsi="Times New Roman" w:cs="Times New Roman"/>
          <w:spacing w:val="-5"/>
          <w:lang w:val="sr-Latn-ME"/>
        </w:rPr>
        <w:t>etljivost</w:t>
      </w:r>
      <w:r w:rsidR="00202699">
        <w:rPr>
          <w:rFonts w:ascii="Times New Roman" w:eastAsia="Calibri" w:hAnsi="Times New Roman" w:cs="Times New Roman"/>
          <w:spacing w:val="-5"/>
          <w:lang w:val="sr-Latn-ME"/>
        </w:rPr>
        <w:t>,</w:t>
      </w:r>
    </w:p>
    <w:p w14:paraId="0A5101D2" w14:textId="41A05669"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abnormalni snovi</w:t>
      </w:r>
      <w:r w:rsidR="00202699">
        <w:rPr>
          <w:rFonts w:ascii="Times New Roman" w:eastAsia="Calibri" w:hAnsi="Times New Roman" w:cs="Times New Roman"/>
          <w:spacing w:val="-5"/>
          <w:lang w:val="sr-Latn-ME"/>
        </w:rPr>
        <w:t>,</w:t>
      </w:r>
    </w:p>
    <w:p w14:paraId="2FD1AEA9" w14:textId="462D87B0"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osjećaj nervoze, osjećaj odvojenosti, napetost, uznemirenost, promjene raspoloženja</w:t>
      </w:r>
      <w:r w:rsidR="00202699">
        <w:rPr>
          <w:rFonts w:ascii="Times New Roman" w:eastAsia="Calibri" w:hAnsi="Times New Roman" w:cs="Times New Roman"/>
          <w:spacing w:val="-5"/>
          <w:lang w:val="sr-Latn-ME"/>
        </w:rPr>
        <w:t>,</w:t>
      </w:r>
    </w:p>
    <w:p w14:paraId="4ADCC772" w14:textId="2A57BC64"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nevoljno drhtanje glave ili ekstremiteta koje se povećava kada pokušavate da izvršite određenu funkciju (intencioni tremor)</w:t>
      </w:r>
      <w:r w:rsidR="00202699">
        <w:rPr>
          <w:rFonts w:ascii="Times New Roman" w:eastAsia="Calibri" w:hAnsi="Times New Roman" w:cs="Times New Roman"/>
          <w:spacing w:val="-5"/>
          <w:lang w:val="sr-Latn-ME"/>
        </w:rPr>
        <w:t>,</w:t>
      </w:r>
    </w:p>
    <w:p w14:paraId="12DC48DE" w14:textId="5449862D"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poremećaj ravnoteže</w:t>
      </w:r>
      <w:r w:rsidR="00202699">
        <w:rPr>
          <w:rFonts w:ascii="Times New Roman" w:eastAsia="Calibri" w:hAnsi="Times New Roman" w:cs="Times New Roman"/>
          <w:spacing w:val="-5"/>
          <w:lang w:val="sr-Latn-ME"/>
        </w:rPr>
        <w:t>,</w:t>
      </w:r>
    </w:p>
    <w:p w14:paraId="27E42812" w14:textId="19A73301" w:rsid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gubitak pamćenja (amnezija)</w:t>
      </w:r>
      <w:r w:rsidR="00202699">
        <w:rPr>
          <w:rFonts w:ascii="Times New Roman" w:eastAsia="Calibri" w:hAnsi="Times New Roman" w:cs="Times New Roman"/>
          <w:spacing w:val="-5"/>
          <w:lang w:val="sr-Latn-ME"/>
        </w:rPr>
        <w:t>,</w:t>
      </w:r>
    </w:p>
    <w:p w14:paraId="76E1EF96" w14:textId="67DC6D38" w:rsidR="000F7AEB" w:rsidRPr="000F7AEB" w:rsidRDefault="000F7AEB" w:rsidP="000F7AEB">
      <w:pPr>
        <w:numPr>
          <w:ilvl w:val="0"/>
          <w:numId w:val="8"/>
        </w:numPr>
        <w:spacing w:after="0" w:line="240" w:lineRule="auto"/>
        <w:jc w:val="both"/>
        <w:rPr>
          <w:rFonts w:ascii="Times New Roman" w:eastAsia="Calibri" w:hAnsi="Times New Roman" w:cs="Times New Roman"/>
          <w:spacing w:val="-5"/>
          <w:lang w:val="sr-Latn-ME"/>
        </w:rPr>
      </w:pPr>
      <w:r w:rsidRPr="000F7AEB">
        <w:rPr>
          <w:rFonts w:ascii="Times New Roman" w:eastAsia="Calibri" w:hAnsi="Times New Roman" w:cs="Times New Roman"/>
          <w:spacing w:val="-5"/>
          <w:lang w:val="sr-Latn-ME"/>
        </w:rPr>
        <w:t>žmarci ili utrnulost u rukama ili nogama</w:t>
      </w:r>
      <w:r w:rsidR="00202699">
        <w:rPr>
          <w:rFonts w:ascii="Times New Roman" w:eastAsia="Calibri" w:hAnsi="Times New Roman" w:cs="Times New Roman"/>
          <w:spacing w:val="-5"/>
          <w:lang w:val="sr-Latn-ME"/>
        </w:rPr>
        <w:t>,</w:t>
      </w:r>
    </w:p>
    <w:p w14:paraId="2EB411CB" w14:textId="71F1F180"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bolest kretanja</w:t>
      </w:r>
      <w:r w:rsidR="00202699">
        <w:rPr>
          <w:rFonts w:ascii="Times New Roman" w:eastAsia="Calibri" w:hAnsi="Times New Roman" w:cs="Times New Roman"/>
          <w:spacing w:val="-5"/>
          <w:lang w:val="sr-Latn-ME"/>
        </w:rPr>
        <w:t>,</w:t>
      </w:r>
    </w:p>
    <w:p w14:paraId="3D055F89" w14:textId="4C780F95"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podrigivanje</w:t>
      </w:r>
      <w:r w:rsidR="00202699">
        <w:rPr>
          <w:rFonts w:ascii="Times New Roman" w:eastAsia="Calibri" w:hAnsi="Times New Roman" w:cs="Times New Roman"/>
          <w:spacing w:val="-5"/>
          <w:lang w:val="sr-Latn-ME"/>
        </w:rPr>
        <w:t>,</w:t>
      </w:r>
    </w:p>
    <w:p w14:paraId="122EE968" w14:textId="485C61EE" w:rsidR="004E62B7" w:rsidRDefault="004E62B7" w:rsidP="004E62B7">
      <w:pPr>
        <w:numPr>
          <w:ilvl w:val="0"/>
          <w:numId w:val="8"/>
        </w:numPr>
        <w:spacing w:after="0" w:line="240" w:lineRule="auto"/>
        <w:jc w:val="both"/>
        <w:rPr>
          <w:rFonts w:ascii="Times New Roman" w:eastAsia="Calibri" w:hAnsi="Times New Roman" w:cs="Times New Roman"/>
          <w:spacing w:val="-5"/>
          <w:lang w:val="sr-Latn-ME"/>
        </w:rPr>
      </w:pPr>
      <w:r w:rsidRPr="004E62B7">
        <w:rPr>
          <w:rFonts w:ascii="Times New Roman" w:eastAsia="Calibri" w:hAnsi="Times New Roman" w:cs="Times New Roman"/>
          <w:spacing w:val="-5"/>
          <w:lang w:val="sr-Latn-ME"/>
        </w:rPr>
        <w:t>nelagodnost u trbuhu</w:t>
      </w:r>
      <w:r w:rsidR="00202699">
        <w:rPr>
          <w:rFonts w:ascii="Times New Roman" w:eastAsia="Calibri" w:hAnsi="Times New Roman" w:cs="Times New Roman"/>
          <w:spacing w:val="-5"/>
          <w:lang w:val="sr-Latn-ME"/>
        </w:rPr>
        <w:t>,</w:t>
      </w:r>
    </w:p>
    <w:p w14:paraId="2CBCFE12" w14:textId="1DD7C7AA" w:rsidR="00913DBE" w:rsidRPr="00707870" w:rsidRDefault="00913DBE" w:rsidP="00913DBE">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loše varenje</w:t>
      </w:r>
      <w:r w:rsidR="00202699">
        <w:rPr>
          <w:rFonts w:ascii="Times New Roman" w:eastAsia="Calibri" w:hAnsi="Times New Roman" w:cs="Times New Roman"/>
          <w:spacing w:val="-5"/>
          <w:lang w:val="sr-Latn-ME"/>
        </w:rPr>
        <w:t>,</w:t>
      </w:r>
    </w:p>
    <w:p w14:paraId="6662255D" w14:textId="3BC3A1B1"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zapaljenje žučne kese (holecistitis)</w:t>
      </w:r>
      <w:r w:rsidR="00202699">
        <w:rPr>
          <w:rFonts w:ascii="Times New Roman" w:eastAsia="Calibri" w:hAnsi="Times New Roman" w:cs="Times New Roman"/>
          <w:spacing w:val="-5"/>
          <w:lang w:val="sr-Latn-ME"/>
        </w:rPr>
        <w:t>,</w:t>
      </w:r>
    </w:p>
    <w:p w14:paraId="5E405BAB" w14:textId="2EA1E812" w:rsidR="00913DBE" w:rsidRPr="00707870" w:rsidRDefault="00913DBE" w:rsidP="00913DBE">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povećane vrijednosti kreatinina u krvi (što ukazuje na gubitak funkcije bubrega)</w:t>
      </w:r>
      <w:r w:rsidR="00202699">
        <w:rPr>
          <w:rFonts w:ascii="Times New Roman" w:eastAsia="Calibri" w:hAnsi="Times New Roman" w:cs="Times New Roman"/>
          <w:spacing w:val="-5"/>
          <w:lang w:val="sr-Latn-ME"/>
        </w:rPr>
        <w:t>,</w:t>
      </w:r>
    </w:p>
    <w:p w14:paraId="660984C3" w14:textId="3F14E776" w:rsidR="00913DBE" w:rsidRPr="00707870" w:rsidRDefault="00913DBE" w:rsidP="00913DBE">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povećane vrijednosti enzima jetre i bilirubina, poremećaji funkcije jetre</w:t>
      </w:r>
      <w:r w:rsidR="00202699">
        <w:rPr>
          <w:rFonts w:ascii="Times New Roman" w:eastAsia="Calibri" w:hAnsi="Times New Roman" w:cs="Times New Roman"/>
          <w:spacing w:val="-5"/>
          <w:lang w:val="sr-Latn-ME"/>
        </w:rPr>
        <w:t>,</w:t>
      </w:r>
    </w:p>
    <w:p w14:paraId="0B99C611" w14:textId="6413C6A6"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poteškoće u postizanju ili održavanju erekcije</w:t>
      </w:r>
      <w:r w:rsidR="00202699">
        <w:rPr>
          <w:rFonts w:ascii="Times New Roman" w:eastAsia="Calibri" w:hAnsi="Times New Roman" w:cs="Times New Roman"/>
          <w:spacing w:val="-5"/>
          <w:lang w:val="sr-Latn-ME"/>
        </w:rPr>
        <w:t>,</w:t>
      </w:r>
    </w:p>
    <w:p w14:paraId="25501F91" w14:textId="6F45C018"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osjećaj abnormalnosti, slabost (astenija)</w:t>
      </w:r>
      <w:r w:rsidR="00202699">
        <w:rPr>
          <w:rFonts w:ascii="Times New Roman" w:eastAsia="Calibri" w:hAnsi="Times New Roman" w:cs="Times New Roman"/>
          <w:spacing w:val="-5"/>
          <w:lang w:val="sr-Latn-ME"/>
        </w:rPr>
        <w:t>,</w:t>
      </w:r>
    </w:p>
    <w:p w14:paraId="0DD7C9A8" w14:textId="063F8450" w:rsidR="00707870" w:rsidRP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žeđ, osjećaj vrućine</w:t>
      </w:r>
      <w:r w:rsidR="00202699">
        <w:rPr>
          <w:rFonts w:ascii="Times New Roman" w:eastAsia="Calibri" w:hAnsi="Times New Roman" w:cs="Times New Roman"/>
          <w:spacing w:val="-5"/>
          <w:lang w:val="sr-Latn-ME"/>
        </w:rPr>
        <w:t>,</w:t>
      </w:r>
    </w:p>
    <w:p w14:paraId="3D02B1BE" w14:textId="5991A176" w:rsidR="00082126" w:rsidRDefault="00913DBE" w:rsidP="009766DC">
      <w:pPr>
        <w:numPr>
          <w:ilvl w:val="0"/>
          <w:numId w:val="8"/>
        </w:numPr>
        <w:spacing w:after="0" w:line="240" w:lineRule="auto"/>
        <w:jc w:val="both"/>
        <w:rPr>
          <w:rFonts w:ascii="Times New Roman" w:eastAsia="Calibri" w:hAnsi="Times New Roman" w:cs="Times New Roman"/>
          <w:spacing w:val="-5"/>
          <w:lang w:val="sr-Latn-ME"/>
        </w:rPr>
      </w:pPr>
      <w:r w:rsidRPr="00082126">
        <w:rPr>
          <w:rFonts w:ascii="Times New Roman" w:eastAsia="Calibri" w:hAnsi="Times New Roman" w:cs="Times New Roman"/>
          <w:spacing w:val="-5"/>
          <w:lang w:val="sr-Latn-ME"/>
        </w:rPr>
        <w:t>bol u grudima</w:t>
      </w:r>
      <w:r w:rsidR="00202699">
        <w:rPr>
          <w:rFonts w:ascii="Times New Roman" w:eastAsia="Calibri" w:hAnsi="Times New Roman" w:cs="Times New Roman"/>
          <w:spacing w:val="-5"/>
          <w:lang w:val="sr-Latn-ME"/>
        </w:rPr>
        <w:t>,</w:t>
      </w:r>
    </w:p>
    <w:p w14:paraId="1A977790" w14:textId="4EE4A715" w:rsidR="00707870" w:rsidRPr="00707870" w:rsidRDefault="00913DBE">
      <w:pPr>
        <w:numPr>
          <w:ilvl w:val="0"/>
          <w:numId w:val="8"/>
        </w:numPr>
        <w:spacing w:after="0" w:line="240" w:lineRule="auto"/>
        <w:jc w:val="both"/>
        <w:rPr>
          <w:rFonts w:ascii="Times New Roman" w:eastAsia="Calibri" w:hAnsi="Times New Roman" w:cs="Times New Roman"/>
          <w:spacing w:val="-5"/>
          <w:lang w:val="sr-Latn-ME"/>
        </w:rPr>
      </w:pPr>
      <w:r w:rsidRPr="00082126">
        <w:rPr>
          <w:rFonts w:ascii="Times New Roman" w:eastAsia="Calibri" w:hAnsi="Times New Roman" w:cs="Times New Roman"/>
          <w:spacing w:val="-5"/>
          <w:lang w:val="sr-Latn-ME"/>
        </w:rPr>
        <w:t>povećan apetit, povećanje tjelesne mase</w:t>
      </w:r>
      <w:r w:rsidR="00707870" w:rsidRPr="00707870">
        <w:rPr>
          <w:rFonts w:ascii="Times New Roman" w:eastAsia="Calibri" w:hAnsi="Times New Roman" w:cs="Times New Roman"/>
          <w:spacing w:val="-5"/>
          <w:lang w:val="sr-Latn-ME"/>
        </w:rPr>
        <w:t>.</w:t>
      </w:r>
    </w:p>
    <w:p w14:paraId="3FD2A076" w14:textId="77777777" w:rsidR="00707870" w:rsidRPr="00707870" w:rsidRDefault="00707870" w:rsidP="00707870">
      <w:pPr>
        <w:spacing w:after="0" w:line="240" w:lineRule="auto"/>
        <w:jc w:val="both"/>
        <w:rPr>
          <w:rFonts w:ascii="Times New Roman" w:eastAsia="Calibri" w:hAnsi="Times New Roman" w:cs="Times New Roman"/>
          <w:spacing w:val="-5"/>
          <w:lang w:val="sr-Latn-ME"/>
        </w:rPr>
      </w:pPr>
    </w:p>
    <w:p w14:paraId="0E629DD8" w14:textId="77777777" w:rsidR="00707870" w:rsidRPr="00707870" w:rsidRDefault="00707870" w:rsidP="00707870">
      <w:p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b/>
          <w:spacing w:val="-5"/>
          <w:lang w:val="sr-Latn-ME"/>
        </w:rPr>
        <w:t>Rijetka neželjena dejstva</w:t>
      </w:r>
      <w:r w:rsidRPr="00707870">
        <w:rPr>
          <w:rFonts w:ascii="Times New Roman" w:eastAsia="Calibri" w:hAnsi="Times New Roman" w:cs="Times New Roman"/>
          <w:spacing w:val="-5"/>
          <w:lang w:val="sr-Latn-ME"/>
        </w:rPr>
        <w:t xml:space="preserve"> (mogu da se jave kod najviše 1 na 1000 pacijenata koji uzimaju lijek):</w:t>
      </w:r>
    </w:p>
    <w:p w14:paraId="784E2C2D" w14:textId="76828F0C" w:rsidR="00913DBE" w:rsidRPr="00707870" w:rsidRDefault="00913DBE" w:rsidP="00913DBE">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nizak broj određenih bijelih krvnih ćelija (smanjen broj limfocita)</w:t>
      </w:r>
      <w:r w:rsidR="00202699">
        <w:rPr>
          <w:rFonts w:ascii="Times New Roman" w:eastAsia="Calibri" w:hAnsi="Times New Roman" w:cs="Times New Roman"/>
          <w:spacing w:val="-5"/>
          <w:lang w:val="sr-Latn-ME"/>
        </w:rPr>
        <w:t>,</w:t>
      </w:r>
    </w:p>
    <w:p w14:paraId="6A01A9D7" w14:textId="53A9CB33" w:rsidR="00913DBE" w:rsidRPr="00707870" w:rsidRDefault="00913DBE" w:rsidP="00913DBE">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 xml:space="preserve">smanjen hematokrit (što ukazuje na gubitak volumena crvenih krvnih </w:t>
      </w:r>
      <w:r w:rsidR="009D0D49">
        <w:rPr>
          <w:rFonts w:ascii="Times New Roman" w:eastAsia="Calibri" w:hAnsi="Times New Roman" w:cs="Times New Roman"/>
          <w:spacing w:val="-5"/>
          <w:lang w:val="sr-Latn-ME"/>
        </w:rPr>
        <w:t>ćelija</w:t>
      </w:r>
      <w:r w:rsidRPr="00707870">
        <w:rPr>
          <w:rFonts w:ascii="Times New Roman" w:eastAsia="Calibri" w:hAnsi="Times New Roman" w:cs="Times New Roman"/>
          <w:spacing w:val="-5"/>
          <w:lang w:val="sr-Latn-ME"/>
        </w:rPr>
        <w:t>)</w:t>
      </w:r>
      <w:r w:rsidR="00202699">
        <w:rPr>
          <w:rFonts w:ascii="Times New Roman" w:eastAsia="Calibri" w:hAnsi="Times New Roman" w:cs="Times New Roman"/>
          <w:spacing w:val="-5"/>
          <w:lang w:val="sr-Latn-ME"/>
        </w:rPr>
        <w:t>,</w:t>
      </w:r>
    </w:p>
    <w:p w14:paraId="38C6E0F7" w14:textId="6FCC3685" w:rsidR="00913DBE" w:rsidRPr="00707870" w:rsidRDefault="00913DBE" w:rsidP="00913DBE">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oticanje kapaka, lica, usana, jezika ili grla, koje može uzrokovati velike poteškoće u disanju (angioedem)</w:t>
      </w:r>
      <w:r w:rsidR="00936BA1">
        <w:rPr>
          <w:rFonts w:ascii="Times New Roman" w:eastAsia="Calibri" w:hAnsi="Times New Roman" w:cs="Times New Roman"/>
          <w:spacing w:val="-5"/>
          <w:lang w:val="sr-Latn-ME"/>
        </w:rPr>
        <w:t>,</w:t>
      </w:r>
    </w:p>
    <w:p w14:paraId="40B12B23" w14:textId="1EB71315" w:rsidR="00913DBE" w:rsidRPr="00707870" w:rsidRDefault="00913DBE" w:rsidP="00913DBE">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pretjerani gubitak tjelesne tečnosti (dehidracija)</w:t>
      </w:r>
      <w:r w:rsidR="00936BA1">
        <w:rPr>
          <w:rFonts w:ascii="Times New Roman" w:eastAsia="Calibri" w:hAnsi="Times New Roman" w:cs="Times New Roman"/>
          <w:spacing w:val="-5"/>
          <w:lang w:val="sr-Latn-ME"/>
        </w:rPr>
        <w:t>,</w:t>
      </w:r>
    </w:p>
    <w:p w14:paraId="7DBE6D91" w14:textId="4312FCB7" w:rsidR="006D2371" w:rsidRDefault="006D2371" w:rsidP="00707870">
      <w:pPr>
        <w:numPr>
          <w:ilvl w:val="0"/>
          <w:numId w:val="8"/>
        </w:numPr>
        <w:spacing w:after="0" w:line="240" w:lineRule="auto"/>
        <w:jc w:val="both"/>
        <w:rPr>
          <w:rFonts w:ascii="Times New Roman" w:eastAsia="Calibri" w:hAnsi="Times New Roman" w:cs="Times New Roman"/>
          <w:spacing w:val="-5"/>
          <w:lang w:val="sr-Latn-ME"/>
        </w:rPr>
      </w:pPr>
      <w:r w:rsidRPr="006D2371">
        <w:rPr>
          <w:rFonts w:ascii="Times New Roman" w:eastAsia="Calibri" w:hAnsi="Times New Roman" w:cs="Times New Roman"/>
          <w:spacing w:val="-5"/>
          <w:lang w:val="sr-Latn-ME"/>
        </w:rPr>
        <w:t>halucinacije</w:t>
      </w:r>
      <w:r w:rsidR="00936BA1">
        <w:rPr>
          <w:rFonts w:ascii="Times New Roman" w:eastAsia="Calibri" w:hAnsi="Times New Roman" w:cs="Times New Roman"/>
          <w:spacing w:val="-5"/>
          <w:lang w:val="sr-Latn-ME"/>
        </w:rPr>
        <w:t>,</w:t>
      </w:r>
    </w:p>
    <w:p w14:paraId="0D7E5C20" w14:textId="356853E7" w:rsidR="006D2371" w:rsidRPr="00A639A8" w:rsidRDefault="006D2371" w:rsidP="009766DC">
      <w:pPr>
        <w:pStyle w:val="ListParagraph"/>
        <w:numPr>
          <w:ilvl w:val="0"/>
          <w:numId w:val="8"/>
        </w:numPr>
        <w:spacing w:after="0" w:line="240" w:lineRule="auto"/>
        <w:jc w:val="both"/>
        <w:rPr>
          <w:rFonts w:ascii="Times New Roman" w:eastAsia="Calibri" w:hAnsi="Times New Roman" w:cs="Times New Roman"/>
          <w:spacing w:val="-5"/>
          <w:lang w:val="sr-Latn-ME"/>
        </w:rPr>
      </w:pPr>
      <w:r w:rsidRPr="00A639A8">
        <w:rPr>
          <w:rFonts w:ascii="Times New Roman" w:eastAsia="Calibri" w:hAnsi="Times New Roman" w:cs="Times New Roman"/>
          <w:spacing w:val="-5"/>
          <w:lang w:val="sr-Latn-ME"/>
        </w:rPr>
        <w:t xml:space="preserve">nesvjestica, </w:t>
      </w:r>
      <w:r w:rsidR="00A639A8" w:rsidRPr="00A639A8">
        <w:rPr>
          <w:rFonts w:ascii="Times New Roman" w:eastAsia="Calibri" w:hAnsi="Times New Roman" w:cs="Times New Roman"/>
          <w:spacing w:val="-5"/>
          <w:lang w:val="sr-Latn-ME"/>
        </w:rPr>
        <w:t xml:space="preserve">osjećaj predstojećeg gubitka svijesti (presinkopa), </w:t>
      </w:r>
      <w:r w:rsidRPr="00A639A8">
        <w:rPr>
          <w:rFonts w:ascii="Times New Roman" w:eastAsia="Calibri" w:hAnsi="Times New Roman" w:cs="Times New Roman"/>
          <w:spacing w:val="-5"/>
          <w:lang w:val="sr-Latn-ME"/>
        </w:rPr>
        <w:t>gubitak svijesti</w:t>
      </w:r>
      <w:r w:rsidR="00936BA1">
        <w:rPr>
          <w:rFonts w:ascii="Times New Roman" w:eastAsia="Calibri" w:hAnsi="Times New Roman" w:cs="Times New Roman"/>
          <w:spacing w:val="-5"/>
          <w:lang w:val="sr-Latn-ME"/>
        </w:rPr>
        <w:t>,</w:t>
      </w:r>
    </w:p>
    <w:p w14:paraId="43A0E242" w14:textId="6F304811" w:rsidR="00A639A8" w:rsidRDefault="00A639A8" w:rsidP="00707870">
      <w:pPr>
        <w:numPr>
          <w:ilvl w:val="0"/>
          <w:numId w:val="8"/>
        </w:numPr>
        <w:spacing w:after="0" w:line="240" w:lineRule="auto"/>
        <w:jc w:val="both"/>
        <w:rPr>
          <w:rFonts w:ascii="Times New Roman" w:eastAsia="Calibri" w:hAnsi="Times New Roman" w:cs="Times New Roman"/>
          <w:spacing w:val="-5"/>
          <w:lang w:val="sr-Latn-ME"/>
        </w:rPr>
      </w:pPr>
      <w:r w:rsidRPr="00A639A8">
        <w:rPr>
          <w:rFonts w:ascii="Times New Roman" w:eastAsia="Calibri" w:hAnsi="Times New Roman" w:cs="Times New Roman"/>
          <w:spacing w:val="-5"/>
          <w:lang w:val="sr-Latn-ME"/>
        </w:rPr>
        <w:t>epileptične napade</w:t>
      </w:r>
      <w:r w:rsidR="00936BA1">
        <w:rPr>
          <w:rFonts w:ascii="Times New Roman" w:eastAsia="Calibri" w:hAnsi="Times New Roman" w:cs="Times New Roman"/>
          <w:spacing w:val="-5"/>
          <w:lang w:val="sr-Latn-ME"/>
        </w:rPr>
        <w:t>,</w:t>
      </w:r>
    </w:p>
    <w:p w14:paraId="26808B90" w14:textId="7752AEDF" w:rsidR="00A639A8" w:rsidRPr="00A639A8" w:rsidRDefault="00A639A8" w:rsidP="00A639A8">
      <w:pPr>
        <w:numPr>
          <w:ilvl w:val="0"/>
          <w:numId w:val="8"/>
        </w:numPr>
        <w:spacing w:after="0" w:line="240" w:lineRule="auto"/>
        <w:jc w:val="both"/>
        <w:rPr>
          <w:rFonts w:ascii="Times New Roman" w:eastAsia="Calibri" w:hAnsi="Times New Roman" w:cs="Times New Roman"/>
          <w:spacing w:val="-5"/>
          <w:lang w:val="sr-Latn-ME"/>
        </w:rPr>
      </w:pPr>
      <w:r w:rsidRPr="00A639A8">
        <w:rPr>
          <w:rFonts w:ascii="Times New Roman" w:eastAsia="Calibri" w:hAnsi="Times New Roman" w:cs="Times New Roman"/>
          <w:spacing w:val="-5"/>
          <w:lang w:val="sr-Latn-ME"/>
        </w:rPr>
        <w:t>prolaz svježe krvi kroz anus obično u sadržaju stolice ili sa stolicom (hematohezija)</w:t>
      </w:r>
      <w:r w:rsidR="00936BA1">
        <w:rPr>
          <w:rFonts w:ascii="Times New Roman" w:eastAsia="Calibri" w:hAnsi="Times New Roman" w:cs="Times New Roman"/>
          <w:spacing w:val="-5"/>
          <w:lang w:val="sr-Latn-ME"/>
        </w:rPr>
        <w:t>,</w:t>
      </w:r>
    </w:p>
    <w:p w14:paraId="2C76C79D" w14:textId="6AB60822" w:rsidR="00A639A8" w:rsidRPr="00A639A8" w:rsidRDefault="00A639A8" w:rsidP="00A639A8">
      <w:pPr>
        <w:numPr>
          <w:ilvl w:val="0"/>
          <w:numId w:val="8"/>
        </w:numPr>
        <w:spacing w:after="0" w:line="240" w:lineRule="auto"/>
        <w:jc w:val="both"/>
        <w:rPr>
          <w:rFonts w:ascii="Times New Roman" w:eastAsia="Calibri" w:hAnsi="Times New Roman" w:cs="Times New Roman"/>
          <w:spacing w:val="-5"/>
          <w:lang w:val="sr-Latn-ME"/>
        </w:rPr>
      </w:pPr>
      <w:r w:rsidRPr="00A639A8">
        <w:rPr>
          <w:rFonts w:ascii="Times New Roman" w:eastAsia="Calibri" w:hAnsi="Times New Roman" w:cs="Times New Roman"/>
          <w:spacing w:val="-5"/>
          <w:lang w:val="sr-Latn-ME"/>
        </w:rPr>
        <w:lastRenderedPageBreak/>
        <w:t>ispupčenje organa ili tkiva koje okružuje organ kroz zid šupljine koja ga obično sadrži (</w:t>
      </w:r>
      <w:r w:rsidR="00D24FF3">
        <w:rPr>
          <w:rFonts w:ascii="Times New Roman" w:eastAsia="Calibri" w:hAnsi="Times New Roman" w:cs="Times New Roman"/>
          <w:spacing w:val="-5"/>
          <w:lang w:val="sr-Latn-ME"/>
        </w:rPr>
        <w:t>hernia</w:t>
      </w:r>
      <w:r w:rsidRPr="00A639A8">
        <w:rPr>
          <w:rFonts w:ascii="Times New Roman" w:eastAsia="Calibri" w:hAnsi="Times New Roman" w:cs="Times New Roman"/>
          <w:spacing w:val="-5"/>
          <w:lang w:val="sr-Latn-ME"/>
        </w:rPr>
        <w:t>)</w:t>
      </w:r>
      <w:r w:rsidR="00D24FF3">
        <w:rPr>
          <w:rFonts w:ascii="Times New Roman" w:eastAsia="Calibri" w:hAnsi="Times New Roman" w:cs="Times New Roman"/>
          <w:spacing w:val="-5"/>
          <w:lang w:val="sr-Latn-ME"/>
        </w:rPr>
        <w:t>,</w:t>
      </w:r>
    </w:p>
    <w:p w14:paraId="63D4A3A1" w14:textId="30064AAE" w:rsidR="00A639A8" w:rsidRDefault="00A639A8" w:rsidP="00707870">
      <w:pPr>
        <w:numPr>
          <w:ilvl w:val="0"/>
          <w:numId w:val="8"/>
        </w:numPr>
        <w:spacing w:after="0" w:line="240" w:lineRule="auto"/>
        <w:jc w:val="both"/>
        <w:rPr>
          <w:rFonts w:ascii="Times New Roman" w:eastAsia="Calibri" w:hAnsi="Times New Roman" w:cs="Times New Roman"/>
          <w:spacing w:val="-5"/>
          <w:lang w:val="sr-Latn-ME"/>
        </w:rPr>
      </w:pPr>
      <w:r w:rsidRPr="00A639A8">
        <w:rPr>
          <w:rFonts w:ascii="Times New Roman" w:eastAsia="Calibri" w:hAnsi="Times New Roman" w:cs="Times New Roman"/>
          <w:spacing w:val="-5"/>
          <w:lang w:val="sr-Latn-ME"/>
        </w:rPr>
        <w:t>zubobolja</w:t>
      </w:r>
      <w:r w:rsidR="00D24FF3">
        <w:rPr>
          <w:rFonts w:ascii="Times New Roman" w:eastAsia="Calibri" w:hAnsi="Times New Roman" w:cs="Times New Roman"/>
          <w:spacing w:val="-5"/>
          <w:lang w:val="sr-Latn-ME"/>
        </w:rPr>
        <w:t>,</w:t>
      </w:r>
    </w:p>
    <w:p w14:paraId="6F965045" w14:textId="6F91914B" w:rsidR="00A639A8" w:rsidRDefault="00A639A8" w:rsidP="00707870">
      <w:pPr>
        <w:numPr>
          <w:ilvl w:val="0"/>
          <w:numId w:val="8"/>
        </w:numPr>
        <w:spacing w:after="0" w:line="240" w:lineRule="auto"/>
        <w:jc w:val="both"/>
        <w:rPr>
          <w:rFonts w:ascii="Times New Roman" w:eastAsia="Calibri" w:hAnsi="Times New Roman" w:cs="Times New Roman"/>
          <w:spacing w:val="-5"/>
          <w:lang w:val="sr-Latn-ME"/>
        </w:rPr>
      </w:pPr>
      <w:r>
        <w:rPr>
          <w:rFonts w:ascii="Times New Roman" w:eastAsia="Calibri" w:hAnsi="Times New Roman" w:cs="Times New Roman"/>
          <w:spacing w:val="-5"/>
          <w:lang w:val="sr-Latn-ME"/>
        </w:rPr>
        <w:t xml:space="preserve">zubni </w:t>
      </w:r>
      <w:r w:rsidRPr="00A639A8">
        <w:rPr>
          <w:rFonts w:ascii="Times New Roman" w:eastAsia="Calibri" w:hAnsi="Times New Roman" w:cs="Times New Roman"/>
          <w:spacing w:val="-5"/>
          <w:lang w:val="sr-Latn-ME"/>
        </w:rPr>
        <w:t>karijesi</w:t>
      </w:r>
      <w:r>
        <w:rPr>
          <w:rFonts w:ascii="Times New Roman" w:eastAsia="Calibri" w:hAnsi="Times New Roman" w:cs="Times New Roman"/>
          <w:spacing w:val="-5"/>
          <w:lang w:val="sr-Latn-ME"/>
        </w:rPr>
        <w:t xml:space="preserve">, </w:t>
      </w:r>
      <w:r w:rsidRPr="00A639A8">
        <w:rPr>
          <w:rFonts w:ascii="Times New Roman" w:eastAsia="Calibri" w:hAnsi="Times New Roman" w:cs="Times New Roman"/>
          <w:spacing w:val="-5"/>
          <w:lang w:val="sr-Latn-ME"/>
        </w:rPr>
        <w:t>karijes</w:t>
      </w:r>
      <w:r w:rsidR="00D24FF3">
        <w:rPr>
          <w:rFonts w:ascii="Times New Roman" w:eastAsia="Calibri" w:hAnsi="Times New Roman" w:cs="Times New Roman"/>
          <w:spacing w:val="-5"/>
          <w:lang w:val="sr-Latn-ME"/>
        </w:rPr>
        <w:t>,</w:t>
      </w:r>
    </w:p>
    <w:p w14:paraId="74925FC6" w14:textId="3EAD7439" w:rsidR="00A639A8" w:rsidRPr="00A639A8" w:rsidRDefault="00A639A8" w:rsidP="00A639A8">
      <w:pPr>
        <w:numPr>
          <w:ilvl w:val="0"/>
          <w:numId w:val="8"/>
        </w:numPr>
        <w:spacing w:after="0" w:line="240" w:lineRule="auto"/>
        <w:jc w:val="both"/>
        <w:rPr>
          <w:rFonts w:ascii="Times New Roman" w:eastAsia="Calibri" w:hAnsi="Times New Roman" w:cs="Times New Roman"/>
          <w:spacing w:val="-5"/>
          <w:lang w:val="sr-Latn-ME"/>
        </w:rPr>
      </w:pPr>
      <w:r w:rsidRPr="00A639A8">
        <w:rPr>
          <w:rFonts w:ascii="Times New Roman" w:eastAsia="Calibri" w:hAnsi="Times New Roman" w:cs="Times New Roman"/>
          <w:spacing w:val="-5"/>
          <w:lang w:val="sr-Latn-ME"/>
        </w:rPr>
        <w:t>bol u donjem dijelu trbuha</w:t>
      </w:r>
      <w:r w:rsidR="00D24FF3">
        <w:rPr>
          <w:rFonts w:ascii="Times New Roman" w:eastAsia="Calibri" w:hAnsi="Times New Roman" w:cs="Times New Roman"/>
          <w:spacing w:val="-5"/>
          <w:lang w:val="sr-Latn-ME"/>
        </w:rPr>
        <w:t>,</w:t>
      </w:r>
    </w:p>
    <w:p w14:paraId="2E7120BF" w14:textId="680DB619" w:rsidR="00A639A8" w:rsidRDefault="00A639A8" w:rsidP="00A639A8">
      <w:pPr>
        <w:pStyle w:val="ListParagraph"/>
        <w:numPr>
          <w:ilvl w:val="0"/>
          <w:numId w:val="8"/>
        </w:numPr>
        <w:spacing w:after="0"/>
        <w:rPr>
          <w:rFonts w:ascii="Times New Roman" w:eastAsia="Calibri" w:hAnsi="Times New Roman" w:cs="Times New Roman"/>
          <w:spacing w:val="-5"/>
          <w:lang w:val="sr-Latn-ME"/>
        </w:rPr>
      </w:pPr>
      <w:r w:rsidRPr="00A639A8">
        <w:rPr>
          <w:rFonts w:ascii="Times New Roman" w:eastAsia="Calibri" w:hAnsi="Times New Roman" w:cs="Times New Roman"/>
          <w:spacing w:val="-5"/>
          <w:lang w:val="sr-Latn-ME"/>
        </w:rPr>
        <w:t>oštećenje jetre usl</w:t>
      </w:r>
      <w:r w:rsidR="000C1993">
        <w:rPr>
          <w:rFonts w:ascii="Times New Roman" w:eastAsia="Calibri" w:hAnsi="Times New Roman" w:cs="Times New Roman"/>
          <w:spacing w:val="-5"/>
          <w:lang w:val="sr-Latn-ME"/>
        </w:rPr>
        <w:t>j</w:t>
      </w:r>
      <w:r w:rsidRPr="00A639A8">
        <w:rPr>
          <w:rFonts w:ascii="Times New Roman" w:eastAsia="Calibri" w:hAnsi="Times New Roman" w:cs="Times New Roman"/>
          <w:spacing w:val="-5"/>
          <w:lang w:val="sr-Latn-ME"/>
        </w:rPr>
        <w:t>ed toksičnosti l</w:t>
      </w:r>
      <w:r w:rsidR="000C1993">
        <w:rPr>
          <w:rFonts w:ascii="Times New Roman" w:eastAsia="Calibri" w:hAnsi="Times New Roman" w:cs="Times New Roman"/>
          <w:spacing w:val="-5"/>
          <w:lang w:val="sr-Latn-ME"/>
        </w:rPr>
        <w:t>ij</w:t>
      </w:r>
      <w:r w:rsidRPr="00A639A8">
        <w:rPr>
          <w:rFonts w:ascii="Times New Roman" w:eastAsia="Calibri" w:hAnsi="Times New Roman" w:cs="Times New Roman"/>
          <w:spacing w:val="-5"/>
          <w:lang w:val="sr-Latn-ME"/>
        </w:rPr>
        <w:t>eka</w:t>
      </w:r>
      <w:r w:rsidR="00D24FF3">
        <w:rPr>
          <w:rFonts w:ascii="Times New Roman" w:eastAsia="Calibri" w:hAnsi="Times New Roman" w:cs="Times New Roman"/>
          <w:spacing w:val="-5"/>
          <w:lang w:val="sr-Latn-ME"/>
        </w:rPr>
        <w:t>,</w:t>
      </w:r>
    </w:p>
    <w:p w14:paraId="450215EE" w14:textId="21FEB442" w:rsidR="00A639A8" w:rsidRDefault="00A639A8" w:rsidP="00A639A8">
      <w:pPr>
        <w:pStyle w:val="ListParagraph"/>
        <w:numPr>
          <w:ilvl w:val="0"/>
          <w:numId w:val="8"/>
        </w:numPr>
        <w:spacing w:after="0"/>
        <w:rPr>
          <w:rFonts w:ascii="Times New Roman" w:eastAsia="Calibri" w:hAnsi="Times New Roman" w:cs="Times New Roman"/>
          <w:spacing w:val="-5"/>
          <w:lang w:val="sr-Latn-ME"/>
        </w:rPr>
      </w:pPr>
      <w:r w:rsidRPr="00A639A8">
        <w:rPr>
          <w:rFonts w:ascii="Times New Roman" w:eastAsia="Calibri" w:hAnsi="Times New Roman" w:cs="Times New Roman"/>
          <w:spacing w:val="-5"/>
          <w:lang w:val="sr-Latn-ME"/>
        </w:rPr>
        <w:t>bol u vilici</w:t>
      </w:r>
      <w:r w:rsidR="00D24FF3">
        <w:rPr>
          <w:rFonts w:ascii="Times New Roman" w:eastAsia="Calibri" w:hAnsi="Times New Roman" w:cs="Times New Roman"/>
          <w:spacing w:val="-5"/>
          <w:lang w:val="sr-Latn-ME"/>
        </w:rPr>
        <w:t>,</w:t>
      </w:r>
    </w:p>
    <w:p w14:paraId="7C101D6E" w14:textId="51BD0172" w:rsidR="00A639A8" w:rsidRPr="00A639A8" w:rsidRDefault="00A639A8" w:rsidP="00A639A8">
      <w:pPr>
        <w:pStyle w:val="ListParagraph"/>
        <w:numPr>
          <w:ilvl w:val="0"/>
          <w:numId w:val="8"/>
        </w:numPr>
        <w:spacing w:after="0"/>
        <w:rPr>
          <w:rFonts w:ascii="Times New Roman" w:eastAsia="Calibri" w:hAnsi="Times New Roman" w:cs="Times New Roman"/>
          <w:spacing w:val="-5"/>
          <w:lang w:val="sr-Latn-ME"/>
        </w:rPr>
      </w:pPr>
      <w:r w:rsidRPr="00A639A8">
        <w:rPr>
          <w:rFonts w:ascii="Times New Roman" w:eastAsia="Calibri" w:hAnsi="Times New Roman" w:cs="Times New Roman"/>
          <w:spacing w:val="-5"/>
          <w:lang w:val="sr-Latn-ME"/>
        </w:rPr>
        <w:t>poremećaj za koji je karakterističan nagli, nesavladiv nagon za mokrenjem (hitnost mokrenja)</w:t>
      </w:r>
      <w:r w:rsidR="00A83250">
        <w:rPr>
          <w:rFonts w:ascii="Times New Roman" w:eastAsia="Calibri" w:hAnsi="Times New Roman" w:cs="Times New Roman"/>
          <w:spacing w:val="-5"/>
          <w:lang w:val="sr-Latn-ME"/>
        </w:rPr>
        <w:t>,</w:t>
      </w:r>
    </w:p>
    <w:p w14:paraId="1145FA3A" w14:textId="6680681F" w:rsidR="000217AA" w:rsidRPr="000217AA" w:rsidRDefault="000217AA" w:rsidP="009766DC">
      <w:pPr>
        <w:pStyle w:val="ListParagraph"/>
        <w:numPr>
          <w:ilvl w:val="0"/>
          <w:numId w:val="8"/>
        </w:numPr>
        <w:spacing w:after="0" w:line="240" w:lineRule="auto"/>
        <w:jc w:val="both"/>
        <w:rPr>
          <w:rFonts w:ascii="Times New Roman" w:eastAsia="Calibri" w:hAnsi="Times New Roman" w:cs="Times New Roman"/>
          <w:spacing w:val="-5"/>
          <w:lang w:val="sr-Latn-ME"/>
        </w:rPr>
      </w:pPr>
      <w:r w:rsidRPr="000217AA">
        <w:rPr>
          <w:rFonts w:ascii="Times New Roman" w:eastAsia="Calibri" w:hAnsi="Times New Roman" w:cs="Times New Roman"/>
          <w:spacing w:val="-5"/>
          <w:lang w:val="sr-Latn-ME"/>
        </w:rPr>
        <w:t>neredovni menstrualni ciklus, vaginalno krvarenje, suvoća vulve i vagine</w:t>
      </w:r>
      <w:r w:rsidR="00A83250">
        <w:rPr>
          <w:rFonts w:ascii="Times New Roman" w:eastAsia="Calibri" w:hAnsi="Times New Roman" w:cs="Times New Roman"/>
          <w:spacing w:val="-5"/>
          <w:lang w:val="sr-Latn-ME"/>
        </w:rPr>
        <w:t>,</w:t>
      </w:r>
    </w:p>
    <w:p w14:paraId="449D40E3" w14:textId="77777777" w:rsidR="000217AA" w:rsidRPr="000217AA" w:rsidRDefault="000217AA" w:rsidP="009766DC">
      <w:pPr>
        <w:pStyle w:val="ListParagraph"/>
        <w:numPr>
          <w:ilvl w:val="0"/>
          <w:numId w:val="8"/>
        </w:numPr>
        <w:spacing w:after="0" w:line="240" w:lineRule="auto"/>
        <w:jc w:val="both"/>
        <w:rPr>
          <w:rFonts w:ascii="Times New Roman" w:eastAsia="Calibri" w:hAnsi="Times New Roman" w:cs="Times New Roman"/>
          <w:spacing w:val="-5"/>
          <w:lang w:val="sr-Latn-ME"/>
        </w:rPr>
      </w:pPr>
      <w:r w:rsidRPr="000217AA">
        <w:rPr>
          <w:rFonts w:ascii="Times New Roman" w:eastAsia="Calibri" w:hAnsi="Times New Roman" w:cs="Times New Roman"/>
          <w:spacing w:val="-5"/>
          <w:lang w:val="sr-Latn-ME"/>
        </w:rPr>
        <w:t>hladni ekstremiteti (ruke, noge)</w:t>
      </w:r>
      <w:r w:rsidR="00C974E0">
        <w:rPr>
          <w:rFonts w:ascii="Times New Roman" w:eastAsia="Calibri" w:hAnsi="Times New Roman" w:cs="Times New Roman"/>
          <w:spacing w:val="-5"/>
          <w:lang w:val="sr-Latn-ME"/>
        </w:rPr>
        <w:t>.</w:t>
      </w:r>
    </w:p>
    <w:p w14:paraId="271E125B" w14:textId="27F6636F" w:rsidR="00707870" w:rsidRPr="00707870" w:rsidRDefault="00707870" w:rsidP="00707870">
      <w:pPr>
        <w:spacing w:after="0" w:line="240" w:lineRule="auto"/>
        <w:jc w:val="both"/>
        <w:rPr>
          <w:rFonts w:ascii="Times New Roman" w:eastAsia="Calibri" w:hAnsi="Times New Roman" w:cs="Times New Roman"/>
          <w:spacing w:val="-5"/>
          <w:lang w:val="sr-Latn-ME"/>
        </w:rPr>
      </w:pPr>
    </w:p>
    <w:p w14:paraId="1870E67B" w14:textId="24E52D86" w:rsidR="00707870" w:rsidRPr="00707870" w:rsidRDefault="00707870" w:rsidP="00707870">
      <w:p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b/>
          <w:spacing w:val="-5"/>
          <w:lang w:val="sr-Latn-ME"/>
        </w:rPr>
        <w:t>Nepoznata učestalost</w:t>
      </w:r>
      <w:r w:rsidRPr="00707870">
        <w:rPr>
          <w:rFonts w:ascii="Times New Roman" w:eastAsia="Calibri" w:hAnsi="Times New Roman" w:cs="Times New Roman"/>
          <w:spacing w:val="-5"/>
          <w:lang w:val="sr-Latn-ME"/>
        </w:rPr>
        <w:t xml:space="preserve"> (ne može se procijeniti na osnovu dostupnih podataka):</w:t>
      </w:r>
    </w:p>
    <w:p w14:paraId="3E46AA9D" w14:textId="58F8D22B" w:rsidR="000217AA" w:rsidRPr="000217AA" w:rsidRDefault="000217AA" w:rsidP="00E638EA">
      <w:pPr>
        <w:pStyle w:val="ListParagraph"/>
        <w:numPr>
          <w:ilvl w:val="0"/>
          <w:numId w:val="8"/>
        </w:numPr>
        <w:spacing w:after="0" w:line="240" w:lineRule="auto"/>
        <w:jc w:val="both"/>
        <w:rPr>
          <w:rFonts w:ascii="Times New Roman" w:eastAsia="Calibri" w:hAnsi="Times New Roman" w:cs="Times New Roman"/>
          <w:spacing w:val="-5"/>
          <w:lang w:val="sr-Latn-ME"/>
        </w:rPr>
      </w:pPr>
      <w:r w:rsidRPr="000217AA">
        <w:rPr>
          <w:rFonts w:ascii="Times New Roman" w:eastAsia="Calibri" w:hAnsi="Times New Roman" w:cs="Times New Roman"/>
          <w:spacing w:val="-5"/>
          <w:lang w:val="sr-Latn-ME"/>
        </w:rPr>
        <w:t xml:space="preserve">otečene žlijezde </w:t>
      </w:r>
      <w:r w:rsidR="00952402">
        <w:rPr>
          <w:rFonts w:ascii="Times New Roman" w:eastAsia="Calibri" w:hAnsi="Times New Roman" w:cs="Times New Roman"/>
          <w:spacing w:val="-5"/>
          <w:lang w:val="sr-Latn-ME"/>
        </w:rPr>
        <w:t>na</w:t>
      </w:r>
      <w:r w:rsidRPr="000217AA">
        <w:rPr>
          <w:rFonts w:ascii="Times New Roman" w:eastAsia="Calibri" w:hAnsi="Times New Roman" w:cs="Times New Roman"/>
          <w:spacing w:val="-5"/>
          <w:lang w:val="sr-Latn-ME"/>
        </w:rPr>
        <w:t xml:space="preserve"> vratu, ispod pazuha ili u preponama (limfadenopatija)</w:t>
      </w:r>
      <w:r w:rsidR="00A83250">
        <w:rPr>
          <w:rFonts w:ascii="Times New Roman" w:eastAsia="Calibri" w:hAnsi="Times New Roman" w:cs="Times New Roman"/>
          <w:spacing w:val="-5"/>
          <w:lang w:val="sr-Latn-ME"/>
        </w:rPr>
        <w:t>,</w:t>
      </w:r>
    </w:p>
    <w:p w14:paraId="380C3023" w14:textId="79E50A26" w:rsidR="000217AA" w:rsidRDefault="000217AA" w:rsidP="00707870">
      <w:pPr>
        <w:numPr>
          <w:ilvl w:val="0"/>
          <w:numId w:val="8"/>
        </w:numPr>
        <w:spacing w:after="0" w:line="240" w:lineRule="auto"/>
        <w:jc w:val="both"/>
        <w:rPr>
          <w:rFonts w:ascii="Times New Roman" w:eastAsia="Calibri" w:hAnsi="Times New Roman" w:cs="Times New Roman"/>
          <w:spacing w:val="-5"/>
          <w:lang w:val="sr-Latn-ME"/>
        </w:rPr>
      </w:pPr>
      <w:r w:rsidRPr="000217AA">
        <w:rPr>
          <w:rFonts w:ascii="Times New Roman" w:eastAsia="Calibri" w:hAnsi="Times New Roman" w:cs="Times New Roman"/>
          <w:spacing w:val="-5"/>
          <w:lang w:val="sr-Latn-ME"/>
        </w:rPr>
        <w:t>poremećaj raspoloženja</w:t>
      </w:r>
      <w:r w:rsidR="00A83250">
        <w:rPr>
          <w:rFonts w:ascii="Times New Roman" w:eastAsia="Calibri" w:hAnsi="Times New Roman" w:cs="Times New Roman"/>
          <w:spacing w:val="-5"/>
          <w:lang w:val="sr-Latn-ME"/>
        </w:rPr>
        <w:t>,</w:t>
      </w:r>
    </w:p>
    <w:p w14:paraId="469F8628" w14:textId="375CAE0E" w:rsidR="000217AA" w:rsidRDefault="000217AA"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iracionalne ideje (zablude)</w:t>
      </w:r>
      <w:r w:rsidR="00A83250">
        <w:rPr>
          <w:rFonts w:ascii="Times New Roman" w:eastAsia="Calibri" w:hAnsi="Times New Roman" w:cs="Times New Roman"/>
          <w:spacing w:val="-5"/>
          <w:lang w:val="sr-Latn-ME"/>
        </w:rPr>
        <w:t>,</w:t>
      </w:r>
    </w:p>
    <w:p w14:paraId="70EA8565" w14:textId="3541F7D7" w:rsidR="00707870" w:rsidRDefault="00707870" w:rsidP="00707870">
      <w:pPr>
        <w:numPr>
          <w:ilvl w:val="0"/>
          <w:numId w:val="8"/>
        </w:numPr>
        <w:spacing w:after="0" w:line="240" w:lineRule="auto"/>
        <w:jc w:val="both"/>
        <w:rPr>
          <w:rFonts w:ascii="Times New Roman" w:eastAsia="Calibri" w:hAnsi="Times New Roman" w:cs="Times New Roman"/>
          <w:spacing w:val="-5"/>
          <w:lang w:val="sr-Latn-ME"/>
        </w:rPr>
      </w:pPr>
      <w:r w:rsidRPr="00707870">
        <w:rPr>
          <w:rFonts w:ascii="Times New Roman" w:eastAsia="Calibri" w:hAnsi="Times New Roman" w:cs="Times New Roman"/>
          <w:spacing w:val="-5"/>
          <w:lang w:val="sr-Latn-ME"/>
        </w:rPr>
        <w:t>psihoza</w:t>
      </w:r>
      <w:r w:rsidR="00A83250">
        <w:rPr>
          <w:rFonts w:ascii="Times New Roman" w:eastAsia="Calibri" w:hAnsi="Times New Roman" w:cs="Times New Roman"/>
          <w:spacing w:val="-5"/>
          <w:lang w:val="sr-Latn-ME"/>
        </w:rPr>
        <w:t>,</w:t>
      </w:r>
    </w:p>
    <w:p w14:paraId="45B5EE09" w14:textId="16D3F1A1" w:rsidR="00DC42A2" w:rsidRPr="009766DC" w:rsidRDefault="00DC42A2" w:rsidP="009766DC">
      <w:pPr>
        <w:pStyle w:val="ListParagraph"/>
        <w:numPr>
          <w:ilvl w:val="0"/>
          <w:numId w:val="8"/>
        </w:numPr>
        <w:spacing w:after="0"/>
        <w:rPr>
          <w:rFonts w:ascii="Times New Roman" w:eastAsia="Calibri" w:hAnsi="Times New Roman" w:cs="Times New Roman"/>
          <w:spacing w:val="-5"/>
          <w:lang w:val="sr-Latn-ME"/>
        </w:rPr>
      </w:pPr>
      <w:r w:rsidRPr="009766DC">
        <w:rPr>
          <w:rFonts w:ascii="Times New Roman" w:eastAsia="Calibri" w:hAnsi="Times New Roman" w:cs="Times New Roman"/>
          <w:spacing w:val="-5"/>
          <w:lang w:val="sr-Latn-ME"/>
        </w:rPr>
        <w:t>os</w:t>
      </w:r>
      <w:r w:rsidR="00A06CF7" w:rsidRPr="009766DC">
        <w:rPr>
          <w:rFonts w:ascii="Times New Roman" w:eastAsia="Calibri" w:hAnsi="Times New Roman" w:cs="Times New Roman"/>
          <w:spacing w:val="-5"/>
          <w:lang w:val="sr-Latn-ME"/>
        </w:rPr>
        <w:t>j</w:t>
      </w:r>
      <w:r w:rsidRPr="009766DC">
        <w:rPr>
          <w:rFonts w:ascii="Times New Roman" w:eastAsia="Calibri" w:hAnsi="Times New Roman" w:cs="Times New Roman"/>
          <w:spacing w:val="-5"/>
          <w:lang w:val="sr-Latn-ME"/>
        </w:rPr>
        <w:t>ećaj akutne i onesposobljavajuće anksioznosti (napad panike)</w:t>
      </w:r>
      <w:r w:rsidR="00A83250" w:rsidRPr="009766DC">
        <w:rPr>
          <w:rFonts w:ascii="Times New Roman" w:eastAsia="Calibri" w:hAnsi="Times New Roman" w:cs="Times New Roman"/>
          <w:spacing w:val="-5"/>
          <w:lang w:val="sr-Latn-ME"/>
        </w:rPr>
        <w:t>,</w:t>
      </w:r>
    </w:p>
    <w:p w14:paraId="2579CFF6" w14:textId="15AE0237" w:rsidR="00C974E0" w:rsidRPr="00707870" w:rsidRDefault="000217AA" w:rsidP="000217AA">
      <w:pPr>
        <w:numPr>
          <w:ilvl w:val="0"/>
          <w:numId w:val="8"/>
        </w:numPr>
        <w:spacing w:after="0" w:line="240" w:lineRule="auto"/>
        <w:jc w:val="both"/>
        <w:rPr>
          <w:rFonts w:ascii="Times New Roman" w:eastAsia="Calibri" w:hAnsi="Times New Roman" w:cs="Times New Roman"/>
          <w:spacing w:val="-5"/>
          <w:lang w:val="sr-Latn-ME"/>
        </w:rPr>
      </w:pPr>
      <w:r w:rsidRPr="000217AA">
        <w:rPr>
          <w:rFonts w:ascii="Times New Roman" w:eastAsia="Calibri" w:hAnsi="Times New Roman" w:cs="Times New Roman"/>
          <w:spacing w:val="-5"/>
          <w:lang w:val="sr-Latn-ME"/>
        </w:rPr>
        <w:t>gubitak seksualne želje</w:t>
      </w:r>
      <w:r w:rsidR="00A83250">
        <w:rPr>
          <w:rFonts w:ascii="Times New Roman" w:eastAsia="Calibri" w:hAnsi="Times New Roman" w:cs="Times New Roman"/>
          <w:spacing w:val="-5"/>
          <w:lang w:val="sr-Latn-ME"/>
        </w:rPr>
        <w:t>,</w:t>
      </w:r>
    </w:p>
    <w:p w14:paraId="4D2BE0C4" w14:textId="02D4C3C6" w:rsidR="000217AA" w:rsidRDefault="000217AA" w:rsidP="000217AA">
      <w:pPr>
        <w:pStyle w:val="ListParagraph"/>
        <w:numPr>
          <w:ilvl w:val="0"/>
          <w:numId w:val="8"/>
        </w:numPr>
        <w:spacing w:after="0" w:line="240" w:lineRule="auto"/>
        <w:jc w:val="both"/>
        <w:rPr>
          <w:rFonts w:ascii="Times New Roman" w:eastAsia="Calibri" w:hAnsi="Times New Roman" w:cs="Times New Roman"/>
          <w:spacing w:val="-5"/>
          <w:lang w:val="sr-Latn-ME"/>
        </w:rPr>
      </w:pPr>
      <w:r w:rsidRPr="000217AA">
        <w:rPr>
          <w:rFonts w:ascii="Times New Roman" w:eastAsia="Calibri" w:hAnsi="Times New Roman" w:cs="Times New Roman"/>
          <w:spacing w:val="-5"/>
          <w:lang w:val="sr-Latn-ME"/>
        </w:rPr>
        <w:t>osjećaj neprijateljskog raspoloženja</w:t>
      </w:r>
      <w:r w:rsidR="00A83250">
        <w:rPr>
          <w:rFonts w:ascii="Times New Roman" w:eastAsia="Calibri" w:hAnsi="Times New Roman" w:cs="Times New Roman"/>
          <w:spacing w:val="-5"/>
          <w:lang w:val="sr-Latn-ME"/>
        </w:rPr>
        <w:t>,</w:t>
      </w:r>
    </w:p>
    <w:p w14:paraId="591B7343" w14:textId="2F8F71F7" w:rsidR="00C974E0" w:rsidRDefault="00E638EA" w:rsidP="00707870">
      <w:pPr>
        <w:pStyle w:val="ListParagraph"/>
        <w:numPr>
          <w:ilvl w:val="0"/>
          <w:numId w:val="8"/>
        </w:numPr>
        <w:spacing w:after="0" w:line="240" w:lineRule="auto"/>
        <w:jc w:val="both"/>
        <w:rPr>
          <w:rFonts w:ascii="Times New Roman" w:eastAsia="Calibri" w:hAnsi="Times New Roman" w:cs="Times New Roman"/>
          <w:spacing w:val="-5"/>
          <w:lang w:val="sr-Latn-ME"/>
        </w:rPr>
      </w:pPr>
      <w:r w:rsidRPr="00E638EA">
        <w:rPr>
          <w:rFonts w:ascii="Times New Roman" w:eastAsia="Calibri" w:hAnsi="Times New Roman" w:cs="Times New Roman"/>
          <w:spacing w:val="-5"/>
          <w:lang w:val="sr-Latn-ME"/>
        </w:rPr>
        <w:t>teška sumnjičavost (paranoja)</w:t>
      </w:r>
      <w:r w:rsidR="00A83250">
        <w:rPr>
          <w:rFonts w:ascii="Times New Roman" w:eastAsia="Calibri" w:hAnsi="Times New Roman" w:cs="Times New Roman"/>
          <w:spacing w:val="-5"/>
          <w:lang w:val="sr-Latn-ME"/>
        </w:rPr>
        <w:t>,</w:t>
      </w:r>
    </w:p>
    <w:p w14:paraId="0D21BD17" w14:textId="5BA7475E" w:rsidR="00E638EA" w:rsidRDefault="00E638EA" w:rsidP="00707870">
      <w:pPr>
        <w:pStyle w:val="ListParagraph"/>
        <w:numPr>
          <w:ilvl w:val="0"/>
          <w:numId w:val="8"/>
        </w:numPr>
        <w:spacing w:after="0" w:line="240" w:lineRule="auto"/>
        <w:jc w:val="both"/>
        <w:rPr>
          <w:rFonts w:ascii="Times New Roman" w:eastAsia="Calibri" w:hAnsi="Times New Roman" w:cs="Times New Roman"/>
          <w:spacing w:val="-5"/>
          <w:lang w:val="sr-Latn-ME"/>
        </w:rPr>
      </w:pPr>
      <w:r w:rsidRPr="00E638EA">
        <w:rPr>
          <w:rFonts w:ascii="Times New Roman" w:eastAsia="Calibri" w:hAnsi="Times New Roman" w:cs="Times New Roman"/>
          <w:spacing w:val="-5"/>
          <w:lang w:val="sr-Latn-ME"/>
        </w:rPr>
        <w:t>agresija</w:t>
      </w:r>
      <w:r w:rsidR="00A83250">
        <w:rPr>
          <w:rFonts w:ascii="Times New Roman" w:eastAsia="Calibri" w:hAnsi="Times New Roman" w:cs="Times New Roman"/>
          <w:spacing w:val="-5"/>
          <w:lang w:val="sr-Latn-ME"/>
        </w:rPr>
        <w:t>,</w:t>
      </w:r>
    </w:p>
    <w:p w14:paraId="625FD679" w14:textId="09EDB7E8" w:rsidR="00E638EA" w:rsidRDefault="00E638EA" w:rsidP="00E638EA">
      <w:pPr>
        <w:pStyle w:val="ListParagraph"/>
        <w:numPr>
          <w:ilvl w:val="0"/>
          <w:numId w:val="8"/>
        </w:numPr>
        <w:spacing w:after="0" w:line="240" w:lineRule="auto"/>
        <w:jc w:val="both"/>
        <w:rPr>
          <w:rFonts w:ascii="Times New Roman" w:eastAsia="Calibri" w:hAnsi="Times New Roman" w:cs="Times New Roman"/>
          <w:spacing w:val="-5"/>
          <w:lang w:val="sr-Latn-ME"/>
        </w:rPr>
      </w:pPr>
      <w:r w:rsidRPr="00E638EA">
        <w:rPr>
          <w:rFonts w:ascii="Times New Roman" w:eastAsia="Calibri" w:hAnsi="Times New Roman" w:cs="Times New Roman"/>
          <w:spacing w:val="-5"/>
          <w:lang w:val="sr-Latn-ME"/>
        </w:rPr>
        <w:t>poremećaj pažnje</w:t>
      </w:r>
      <w:r w:rsidR="00A83250">
        <w:rPr>
          <w:rFonts w:ascii="Times New Roman" w:eastAsia="Calibri" w:hAnsi="Times New Roman" w:cs="Times New Roman"/>
          <w:spacing w:val="-5"/>
          <w:lang w:val="sr-Latn-ME"/>
        </w:rPr>
        <w:t>,</w:t>
      </w:r>
    </w:p>
    <w:p w14:paraId="11B3C5DD" w14:textId="5EACA9F8" w:rsidR="00E638EA" w:rsidRPr="00E638EA" w:rsidRDefault="00E638EA" w:rsidP="00E638EA">
      <w:pPr>
        <w:pStyle w:val="ListParagraph"/>
        <w:numPr>
          <w:ilvl w:val="0"/>
          <w:numId w:val="8"/>
        </w:numPr>
        <w:spacing w:after="0" w:line="240" w:lineRule="auto"/>
        <w:jc w:val="both"/>
        <w:rPr>
          <w:rFonts w:ascii="Times New Roman" w:eastAsia="Calibri" w:hAnsi="Times New Roman" w:cs="Times New Roman"/>
          <w:spacing w:val="-5"/>
          <w:lang w:val="sr-Latn-ME"/>
        </w:rPr>
      </w:pPr>
      <w:r w:rsidRPr="00E638EA">
        <w:rPr>
          <w:rFonts w:ascii="Times New Roman" w:eastAsia="Calibri" w:hAnsi="Times New Roman" w:cs="Times New Roman"/>
          <w:spacing w:val="-5"/>
          <w:lang w:val="sr-Latn-ME"/>
        </w:rPr>
        <w:t>noćne more</w:t>
      </w:r>
      <w:r w:rsidR="00A83250">
        <w:rPr>
          <w:rFonts w:ascii="Times New Roman" w:eastAsia="Calibri" w:hAnsi="Times New Roman" w:cs="Times New Roman"/>
          <w:spacing w:val="-5"/>
          <w:lang w:val="sr-Latn-ME"/>
        </w:rPr>
        <w:t>,</w:t>
      </w:r>
    </w:p>
    <w:p w14:paraId="38BA63F6" w14:textId="72D36111" w:rsidR="00E638EA" w:rsidRPr="00C974E0" w:rsidRDefault="00E638EA">
      <w:pPr>
        <w:pStyle w:val="ListParagraph"/>
        <w:numPr>
          <w:ilvl w:val="0"/>
          <w:numId w:val="8"/>
        </w:numPr>
        <w:spacing w:after="0" w:line="240" w:lineRule="auto"/>
        <w:jc w:val="both"/>
        <w:rPr>
          <w:rFonts w:ascii="Times New Roman" w:eastAsia="Calibri" w:hAnsi="Times New Roman" w:cs="Times New Roman"/>
          <w:spacing w:val="-5"/>
          <w:lang w:val="sr-Latn-ME"/>
        </w:rPr>
      </w:pPr>
      <w:r w:rsidRPr="00C974E0">
        <w:rPr>
          <w:rFonts w:ascii="Times New Roman" w:eastAsia="Calibri" w:hAnsi="Times New Roman" w:cs="Times New Roman"/>
          <w:spacing w:val="-5"/>
          <w:lang w:val="sr-Latn-ME"/>
        </w:rPr>
        <w:t>konfuzija</w:t>
      </w:r>
      <w:r w:rsidR="00C974E0">
        <w:rPr>
          <w:rFonts w:ascii="Times New Roman" w:eastAsia="Calibri" w:hAnsi="Times New Roman" w:cs="Times New Roman"/>
          <w:spacing w:val="-5"/>
          <w:lang w:val="sr-Latn-ME"/>
        </w:rPr>
        <w:t xml:space="preserve">, </w:t>
      </w:r>
      <w:r w:rsidRPr="00C974E0">
        <w:rPr>
          <w:rFonts w:ascii="Times New Roman" w:eastAsia="Calibri" w:hAnsi="Times New Roman" w:cs="Times New Roman"/>
          <w:spacing w:val="-5"/>
          <w:lang w:val="sr-Latn-ME"/>
        </w:rPr>
        <w:t>dezorijentisanost</w:t>
      </w:r>
      <w:r w:rsidR="00A83250">
        <w:rPr>
          <w:rFonts w:ascii="Times New Roman" w:eastAsia="Calibri" w:hAnsi="Times New Roman" w:cs="Times New Roman"/>
          <w:spacing w:val="-5"/>
          <w:lang w:val="sr-Latn-ME"/>
        </w:rPr>
        <w:t>,</w:t>
      </w:r>
    </w:p>
    <w:p w14:paraId="6199A271" w14:textId="59D08609" w:rsidR="00C60DB9" w:rsidRPr="00C60DB9" w:rsidRDefault="00E638EA" w:rsidP="00C60DB9">
      <w:pPr>
        <w:pStyle w:val="ListParagraph"/>
        <w:numPr>
          <w:ilvl w:val="0"/>
          <w:numId w:val="8"/>
        </w:numPr>
        <w:spacing w:after="0" w:line="240" w:lineRule="auto"/>
        <w:jc w:val="both"/>
        <w:rPr>
          <w:rFonts w:ascii="Times New Roman" w:eastAsia="Calibri" w:hAnsi="Times New Roman" w:cs="Times New Roman"/>
          <w:spacing w:val="-5"/>
          <w:lang w:val="sr-Latn-ME"/>
        </w:rPr>
      </w:pPr>
      <w:r w:rsidRPr="00C60DB9">
        <w:rPr>
          <w:rFonts w:ascii="Times New Roman" w:eastAsia="Calibri" w:hAnsi="Times New Roman" w:cs="Times New Roman"/>
          <w:spacing w:val="-5"/>
          <w:lang w:val="sr-Latn-ME"/>
        </w:rPr>
        <w:t>poremećaj pamćenja</w:t>
      </w:r>
      <w:r w:rsidR="00A83250">
        <w:rPr>
          <w:rFonts w:ascii="Times New Roman" w:eastAsia="Calibri" w:hAnsi="Times New Roman" w:cs="Times New Roman"/>
          <w:spacing w:val="-5"/>
          <w:lang w:val="sr-Latn-ME"/>
        </w:rPr>
        <w:t>,</w:t>
      </w:r>
    </w:p>
    <w:p w14:paraId="5DF9AD3A" w14:textId="6F2CD316" w:rsidR="00C60DB9" w:rsidRDefault="00C60DB9" w:rsidP="00C60DB9">
      <w:pPr>
        <w:pStyle w:val="ListParagraph"/>
        <w:numPr>
          <w:ilvl w:val="0"/>
          <w:numId w:val="8"/>
        </w:numPr>
        <w:spacing w:after="0" w:line="240" w:lineRule="auto"/>
        <w:jc w:val="both"/>
        <w:rPr>
          <w:rFonts w:ascii="Times New Roman" w:eastAsia="Calibri" w:hAnsi="Times New Roman" w:cs="Times New Roman"/>
          <w:spacing w:val="-5"/>
          <w:lang w:val="sr-Latn-ME"/>
        </w:rPr>
      </w:pPr>
      <w:r w:rsidRPr="00C60DB9">
        <w:rPr>
          <w:rFonts w:ascii="Times New Roman" w:eastAsia="Calibri" w:hAnsi="Times New Roman" w:cs="Times New Roman"/>
          <w:spacing w:val="-5"/>
          <w:lang w:val="sr-Latn-ME"/>
        </w:rPr>
        <w:t>nemir</w:t>
      </w:r>
      <w:r w:rsidR="00A83250">
        <w:rPr>
          <w:rFonts w:ascii="Times New Roman" w:eastAsia="Calibri" w:hAnsi="Times New Roman" w:cs="Times New Roman"/>
          <w:spacing w:val="-5"/>
          <w:lang w:val="sr-Latn-ME"/>
        </w:rPr>
        <w:t>,</w:t>
      </w:r>
    </w:p>
    <w:p w14:paraId="4E7784A7" w14:textId="20D2F695" w:rsidR="00E638EA" w:rsidRDefault="00C60DB9" w:rsidP="00C60DB9">
      <w:pPr>
        <w:pStyle w:val="ListParagraph"/>
        <w:numPr>
          <w:ilvl w:val="0"/>
          <w:numId w:val="8"/>
        </w:numPr>
        <w:spacing w:after="0" w:line="240" w:lineRule="auto"/>
        <w:jc w:val="both"/>
        <w:rPr>
          <w:rFonts w:ascii="Times New Roman" w:eastAsia="Calibri" w:hAnsi="Times New Roman" w:cs="Times New Roman"/>
          <w:spacing w:val="-5"/>
          <w:lang w:val="sr-Latn-ME"/>
        </w:rPr>
      </w:pPr>
      <w:r w:rsidRPr="00C60DB9">
        <w:rPr>
          <w:rFonts w:ascii="Times New Roman" w:eastAsia="Calibri" w:hAnsi="Times New Roman" w:cs="Times New Roman"/>
          <w:spacing w:val="-5"/>
          <w:lang w:val="sr-Latn-ME"/>
        </w:rPr>
        <w:t>ukočenost mišića, nekontrolisani pokreti, problemi sa hodanjem ili koordinacijom</w:t>
      </w:r>
      <w:r w:rsidR="00A83250">
        <w:rPr>
          <w:rFonts w:ascii="Times New Roman" w:eastAsia="Calibri" w:hAnsi="Times New Roman" w:cs="Times New Roman"/>
          <w:spacing w:val="-5"/>
          <w:lang w:val="sr-Latn-ME"/>
        </w:rPr>
        <w:t>,</w:t>
      </w:r>
    </w:p>
    <w:p w14:paraId="5A28DACD" w14:textId="307A33BD" w:rsidR="00B777C0" w:rsidRPr="00B777C0" w:rsidRDefault="00C60DB9" w:rsidP="00B777C0">
      <w:pPr>
        <w:pStyle w:val="ListParagraph"/>
        <w:numPr>
          <w:ilvl w:val="0"/>
          <w:numId w:val="8"/>
        </w:numPr>
        <w:spacing w:after="0" w:line="240" w:lineRule="auto"/>
        <w:jc w:val="both"/>
        <w:rPr>
          <w:rFonts w:ascii="Times New Roman" w:eastAsia="Calibri" w:hAnsi="Times New Roman" w:cs="Times New Roman"/>
          <w:spacing w:val="-5"/>
          <w:lang w:val="sr-Latn-ME"/>
        </w:rPr>
      </w:pPr>
      <w:r w:rsidRPr="00B777C0">
        <w:rPr>
          <w:rFonts w:ascii="Times New Roman" w:eastAsia="Calibri" w:hAnsi="Times New Roman" w:cs="Times New Roman"/>
          <w:spacing w:val="-5"/>
          <w:lang w:val="sr-Latn-ME"/>
        </w:rPr>
        <w:t>zamagljen vid,</w:t>
      </w:r>
      <w:r w:rsidRPr="001F15B3">
        <w:rPr>
          <w:lang w:val="sr-Latn-ME"/>
        </w:rPr>
        <w:t xml:space="preserve"> </w:t>
      </w:r>
      <w:r w:rsidRPr="00B777C0">
        <w:rPr>
          <w:rFonts w:ascii="Times New Roman" w:eastAsia="Calibri" w:hAnsi="Times New Roman" w:cs="Times New Roman"/>
          <w:spacing w:val="-5"/>
          <w:lang w:val="sr-Latn-ME"/>
        </w:rPr>
        <w:t>bol u oku, iritacija</w:t>
      </w:r>
      <w:r w:rsidRPr="001F15B3">
        <w:rPr>
          <w:lang w:val="sr-Latn-ME"/>
        </w:rPr>
        <w:t xml:space="preserve"> </w:t>
      </w:r>
      <w:r w:rsidRPr="00B777C0">
        <w:rPr>
          <w:rFonts w:ascii="Times New Roman" w:eastAsia="Calibri" w:hAnsi="Times New Roman" w:cs="Times New Roman"/>
          <w:spacing w:val="-5"/>
          <w:lang w:val="sr-Latn-ME"/>
        </w:rPr>
        <w:t xml:space="preserve">očiju, </w:t>
      </w:r>
      <w:bookmarkStart w:id="2" w:name="_Hlk41560238"/>
      <w:r w:rsidRPr="00B777C0">
        <w:rPr>
          <w:rFonts w:ascii="Times New Roman" w:eastAsia="Calibri" w:hAnsi="Times New Roman" w:cs="Times New Roman"/>
          <w:spacing w:val="-5"/>
          <w:lang w:val="sr-Latn-ME"/>
        </w:rPr>
        <w:t>oticanje očiju</w:t>
      </w:r>
      <w:bookmarkEnd w:id="2"/>
      <w:r w:rsidRPr="00B777C0">
        <w:rPr>
          <w:rFonts w:ascii="Times New Roman" w:eastAsia="Calibri" w:hAnsi="Times New Roman" w:cs="Times New Roman"/>
          <w:spacing w:val="-5"/>
          <w:lang w:val="sr-Latn-ME"/>
        </w:rPr>
        <w:t>, suzenje očiju, povećana osjetljivost na svijetlo (fotofobija)</w:t>
      </w:r>
      <w:r w:rsidR="00A83250">
        <w:rPr>
          <w:rFonts w:ascii="Times New Roman" w:eastAsia="Calibri" w:hAnsi="Times New Roman" w:cs="Times New Roman"/>
          <w:spacing w:val="-5"/>
          <w:lang w:val="sr-Latn-ME"/>
        </w:rPr>
        <w:t>,</w:t>
      </w:r>
    </w:p>
    <w:p w14:paraId="6C5EC608" w14:textId="12F29157" w:rsidR="00C60DB9" w:rsidRDefault="00B777C0" w:rsidP="00B777C0">
      <w:pPr>
        <w:pStyle w:val="ListParagraph"/>
        <w:numPr>
          <w:ilvl w:val="0"/>
          <w:numId w:val="8"/>
        </w:numPr>
        <w:spacing w:after="0" w:line="240" w:lineRule="auto"/>
        <w:jc w:val="both"/>
        <w:rPr>
          <w:rFonts w:ascii="Times New Roman" w:eastAsia="Calibri" w:hAnsi="Times New Roman" w:cs="Times New Roman"/>
          <w:spacing w:val="-5"/>
          <w:lang w:val="sr-Latn-ME"/>
        </w:rPr>
      </w:pPr>
      <w:r w:rsidRPr="00B777C0">
        <w:rPr>
          <w:rFonts w:ascii="Times New Roman" w:eastAsia="Calibri" w:hAnsi="Times New Roman" w:cs="Times New Roman"/>
          <w:spacing w:val="-5"/>
          <w:lang w:val="sr-Latn-ME"/>
        </w:rPr>
        <w:t>bol u uhu, nelagodnost u uhu</w:t>
      </w:r>
      <w:r w:rsidR="00A83250">
        <w:rPr>
          <w:rFonts w:ascii="Times New Roman" w:eastAsia="Calibri" w:hAnsi="Times New Roman" w:cs="Times New Roman"/>
          <w:spacing w:val="-5"/>
          <w:lang w:val="sr-Latn-ME"/>
        </w:rPr>
        <w:t>,</w:t>
      </w:r>
    </w:p>
    <w:p w14:paraId="0AE01FC3" w14:textId="0D64FB3F" w:rsidR="00B777C0" w:rsidRDefault="00B777C0" w:rsidP="00B777C0">
      <w:pPr>
        <w:pStyle w:val="ListParagraph"/>
        <w:numPr>
          <w:ilvl w:val="0"/>
          <w:numId w:val="8"/>
        </w:numPr>
        <w:spacing w:after="0" w:line="240" w:lineRule="auto"/>
        <w:jc w:val="both"/>
        <w:rPr>
          <w:rFonts w:ascii="Times New Roman" w:eastAsia="Calibri" w:hAnsi="Times New Roman" w:cs="Times New Roman"/>
          <w:spacing w:val="-5"/>
          <w:lang w:val="sr-Latn-ME"/>
        </w:rPr>
      </w:pPr>
      <w:r w:rsidRPr="00B777C0">
        <w:rPr>
          <w:rFonts w:ascii="Times New Roman" w:eastAsia="Calibri" w:hAnsi="Times New Roman" w:cs="Times New Roman"/>
          <w:spacing w:val="-5"/>
          <w:lang w:val="sr-Latn-ME"/>
        </w:rPr>
        <w:t>fluktuirajući krvni pritisak</w:t>
      </w:r>
      <w:r w:rsidR="00A83250">
        <w:rPr>
          <w:rFonts w:ascii="Times New Roman" w:eastAsia="Calibri" w:hAnsi="Times New Roman" w:cs="Times New Roman"/>
          <w:spacing w:val="-5"/>
          <w:lang w:val="sr-Latn-ME"/>
        </w:rPr>
        <w:t>,</w:t>
      </w:r>
    </w:p>
    <w:p w14:paraId="532F433F" w14:textId="55AC7142" w:rsidR="00B777C0" w:rsidRDefault="00B777C0" w:rsidP="00B777C0">
      <w:pPr>
        <w:pStyle w:val="ListParagraph"/>
        <w:numPr>
          <w:ilvl w:val="0"/>
          <w:numId w:val="8"/>
        </w:numPr>
        <w:spacing w:after="0" w:line="240" w:lineRule="auto"/>
        <w:jc w:val="both"/>
        <w:rPr>
          <w:rFonts w:ascii="Times New Roman" w:eastAsia="Calibri" w:hAnsi="Times New Roman" w:cs="Times New Roman"/>
          <w:spacing w:val="-5"/>
          <w:lang w:val="sr-Latn-ME"/>
        </w:rPr>
      </w:pPr>
      <w:r w:rsidRPr="00B777C0">
        <w:rPr>
          <w:rFonts w:ascii="Times New Roman" w:eastAsia="Calibri" w:hAnsi="Times New Roman" w:cs="Times New Roman"/>
          <w:spacing w:val="-5"/>
          <w:lang w:val="sr-Latn-ME"/>
        </w:rPr>
        <w:t>otežano disanje</w:t>
      </w:r>
      <w:r w:rsidR="00A83250">
        <w:rPr>
          <w:rFonts w:ascii="Times New Roman" w:eastAsia="Calibri" w:hAnsi="Times New Roman" w:cs="Times New Roman"/>
          <w:spacing w:val="-5"/>
          <w:lang w:val="sr-Latn-ME"/>
        </w:rPr>
        <w:t>,</w:t>
      </w:r>
    </w:p>
    <w:p w14:paraId="5733A5B2" w14:textId="0D2D8493" w:rsidR="00B777C0" w:rsidRDefault="00B777C0" w:rsidP="00B777C0">
      <w:pPr>
        <w:pStyle w:val="ListParagraph"/>
        <w:numPr>
          <w:ilvl w:val="0"/>
          <w:numId w:val="8"/>
        </w:numPr>
        <w:spacing w:after="0" w:line="240" w:lineRule="auto"/>
        <w:jc w:val="both"/>
        <w:rPr>
          <w:rFonts w:ascii="Times New Roman" w:eastAsia="Calibri" w:hAnsi="Times New Roman" w:cs="Times New Roman"/>
          <w:spacing w:val="-5"/>
          <w:lang w:val="sr-Latn-ME"/>
        </w:rPr>
      </w:pPr>
      <w:r w:rsidRPr="00B777C0">
        <w:rPr>
          <w:rFonts w:ascii="Times New Roman" w:eastAsia="Calibri" w:hAnsi="Times New Roman" w:cs="Times New Roman"/>
          <w:spacing w:val="-5"/>
          <w:lang w:val="sr-Latn-ME"/>
        </w:rPr>
        <w:t>nelagodnost</w:t>
      </w:r>
      <w:r w:rsidR="00952402">
        <w:rPr>
          <w:rFonts w:ascii="Times New Roman" w:eastAsia="Calibri" w:hAnsi="Times New Roman" w:cs="Times New Roman"/>
          <w:spacing w:val="-5"/>
          <w:lang w:val="sr-Latn-ME"/>
        </w:rPr>
        <w:t xml:space="preserve"> u nosu</w:t>
      </w:r>
      <w:r w:rsidRPr="00B777C0">
        <w:rPr>
          <w:rFonts w:ascii="Times New Roman" w:eastAsia="Calibri" w:hAnsi="Times New Roman" w:cs="Times New Roman"/>
          <w:spacing w:val="-5"/>
          <w:lang w:val="sr-Latn-ME"/>
        </w:rPr>
        <w:t xml:space="preserve">, </w:t>
      </w:r>
      <w:r w:rsidR="00952402">
        <w:rPr>
          <w:rFonts w:ascii="Times New Roman" w:eastAsia="Calibri" w:hAnsi="Times New Roman" w:cs="Times New Roman"/>
          <w:spacing w:val="-5"/>
          <w:lang w:val="sr-Latn-ME"/>
        </w:rPr>
        <w:t>začepljenje nosa</w:t>
      </w:r>
      <w:r w:rsidRPr="00B777C0">
        <w:rPr>
          <w:rFonts w:ascii="Times New Roman" w:eastAsia="Calibri" w:hAnsi="Times New Roman" w:cs="Times New Roman"/>
          <w:spacing w:val="-5"/>
          <w:lang w:val="sr-Latn-ME"/>
        </w:rPr>
        <w:t>, curenje iz nosa, kijanje, poremećaj sinusa</w:t>
      </w:r>
      <w:r w:rsidR="00E5515A">
        <w:rPr>
          <w:rFonts w:ascii="Times New Roman" w:eastAsia="Calibri" w:hAnsi="Times New Roman" w:cs="Times New Roman"/>
          <w:spacing w:val="-5"/>
          <w:lang w:val="sr-Latn-ME"/>
        </w:rPr>
        <w:t>,</w:t>
      </w:r>
    </w:p>
    <w:p w14:paraId="73688763" w14:textId="02F18BDF" w:rsidR="00B777C0" w:rsidRDefault="00B777C0" w:rsidP="00B777C0">
      <w:pPr>
        <w:pStyle w:val="ListParagraph"/>
        <w:numPr>
          <w:ilvl w:val="0"/>
          <w:numId w:val="8"/>
        </w:numPr>
        <w:spacing w:after="0" w:line="240" w:lineRule="auto"/>
        <w:jc w:val="both"/>
        <w:rPr>
          <w:rFonts w:ascii="Times New Roman" w:eastAsia="Calibri" w:hAnsi="Times New Roman" w:cs="Times New Roman"/>
          <w:spacing w:val="-5"/>
          <w:lang w:val="sr-Latn-ME"/>
        </w:rPr>
      </w:pPr>
      <w:r w:rsidRPr="00B777C0">
        <w:rPr>
          <w:rFonts w:ascii="Times New Roman" w:eastAsia="Calibri" w:hAnsi="Times New Roman" w:cs="Times New Roman"/>
          <w:spacing w:val="-5"/>
          <w:lang w:val="sr-Latn-ME"/>
        </w:rPr>
        <w:t>bol u grlu, poremećaj glasa, kašalj, zijevanje</w:t>
      </w:r>
      <w:r w:rsidR="00E5515A">
        <w:rPr>
          <w:rFonts w:ascii="Times New Roman" w:eastAsia="Calibri" w:hAnsi="Times New Roman" w:cs="Times New Roman"/>
          <w:spacing w:val="-5"/>
          <w:lang w:val="sr-Latn-ME"/>
        </w:rPr>
        <w:t>,</w:t>
      </w:r>
    </w:p>
    <w:p w14:paraId="0C1EC61F" w14:textId="33E819BF" w:rsidR="00E5336B" w:rsidRPr="00853054" w:rsidRDefault="00E5336B" w:rsidP="00B777C0">
      <w:pPr>
        <w:pStyle w:val="ListParagraph"/>
        <w:numPr>
          <w:ilvl w:val="0"/>
          <w:numId w:val="8"/>
        </w:numPr>
        <w:spacing w:after="0" w:line="240" w:lineRule="auto"/>
        <w:jc w:val="both"/>
        <w:rPr>
          <w:rFonts w:ascii="Times New Roman" w:eastAsia="Calibri" w:hAnsi="Times New Roman" w:cs="Times New Roman"/>
          <w:spacing w:val="-5"/>
          <w:lang w:val="sr-Latn-ME"/>
        </w:rPr>
      </w:pPr>
      <w:r w:rsidRPr="00E5336B">
        <w:rPr>
          <w:rFonts w:ascii="Times New Roman" w:eastAsia="Calibri" w:hAnsi="Times New Roman" w:cs="Times New Roman"/>
          <w:spacing w:val="-5"/>
          <w:lang w:val="sr-Latn-ME"/>
        </w:rPr>
        <w:t>hemoroidi, ulkus</w:t>
      </w:r>
      <w:r w:rsidR="00E5515A">
        <w:rPr>
          <w:rFonts w:ascii="Times New Roman" w:eastAsia="Calibri" w:hAnsi="Times New Roman" w:cs="Times New Roman"/>
          <w:spacing w:val="-5"/>
          <w:lang w:val="sr-Latn-ME"/>
        </w:rPr>
        <w:t>,</w:t>
      </w:r>
    </w:p>
    <w:p w14:paraId="13A34F22" w14:textId="123462E1" w:rsidR="00E5336B" w:rsidRPr="00853054" w:rsidRDefault="00E5336B" w:rsidP="00B777C0">
      <w:pPr>
        <w:pStyle w:val="ListParagraph"/>
        <w:numPr>
          <w:ilvl w:val="0"/>
          <w:numId w:val="8"/>
        </w:numPr>
        <w:spacing w:after="0" w:line="240" w:lineRule="auto"/>
        <w:jc w:val="both"/>
        <w:rPr>
          <w:rFonts w:ascii="Times New Roman" w:eastAsia="Calibri" w:hAnsi="Times New Roman" w:cs="Times New Roman"/>
          <w:spacing w:val="-5"/>
          <w:lang w:val="sr-Latn-ME"/>
        </w:rPr>
      </w:pPr>
      <w:r w:rsidRPr="00E5336B">
        <w:rPr>
          <w:rFonts w:ascii="Times New Roman" w:eastAsia="Calibri" w:hAnsi="Times New Roman" w:cs="Times New Roman"/>
          <w:spacing w:val="-5"/>
          <w:lang w:val="sr-Latn-ME"/>
        </w:rPr>
        <w:t>proliv</w:t>
      </w:r>
      <w:r w:rsidR="00611230">
        <w:rPr>
          <w:rFonts w:ascii="Times New Roman" w:eastAsia="Calibri" w:hAnsi="Times New Roman" w:cs="Times New Roman"/>
          <w:spacing w:val="-5"/>
          <w:lang w:val="sr-Latn-ME"/>
        </w:rPr>
        <w:t>,</w:t>
      </w:r>
    </w:p>
    <w:p w14:paraId="7B1F83D8" w14:textId="4856665A" w:rsidR="00E5336B" w:rsidRDefault="00952402" w:rsidP="00B777C0">
      <w:pPr>
        <w:pStyle w:val="ListParagraph"/>
        <w:numPr>
          <w:ilvl w:val="0"/>
          <w:numId w:val="8"/>
        </w:numPr>
        <w:spacing w:after="0" w:line="240" w:lineRule="auto"/>
        <w:jc w:val="both"/>
        <w:rPr>
          <w:rFonts w:ascii="Times New Roman" w:eastAsia="Calibri" w:hAnsi="Times New Roman" w:cs="Times New Roman"/>
          <w:spacing w:val="-5"/>
          <w:lang w:val="sr-Latn-ME"/>
        </w:rPr>
      </w:pPr>
      <w:r>
        <w:rPr>
          <w:rFonts w:ascii="Times New Roman" w:eastAsia="Calibri" w:hAnsi="Times New Roman" w:cs="Times New Roman"/>
          <w:spacing w:val="-5"/>
          <w:lang w:val="sr-Latn-ME"/>
        </w:rPr>
        <w:t>gasov</w:t>
      </w:r>
      <w:r w:rsidRPr="00E5336B">
        <w:rPr>
          <w:rFonts w:ascii="Times New Roman" w:eastAsia="Calibri" w:hAnsi="Times New Roman" w:cs="Times New Roman"/>
          <w:spacing w:val="-5"/>
          <w:lang w:val="sr-Latn-ME"/>
        </w:rPr>
        <w:t xml:space="preserve">i </w:t>
      </w:r>
      <w:r w:rsidR="00E5336B" w:rsidRPr="00E5336B">
        <w:rPr>
          <w:rFonts w:ascii="Times New Roman" w:eastAsia="Calibri" w:hAnsi="Times New Roman" w:cs="Times New Roman"/>
          <w:spacing w:val="-5"/>
          <w:lang w:val="sr-Latn-ME"/>
        </w:rPr>
        <w:t>(flatulencija)</w:t>
      </w:r>
      <w:r w:rsidR="00611230">
        <w:rPr>
          <w:rFonts w:ascii="Times New Roman" w:eastAsia="Calibri" w:hAnsi="Times New Roman" w:cs="Times New Roman"/>
          <w:spacing w:val="-5"/>
          <w:lang w:val="sr-Latn-ME"/>
        </w:rPr>
        <w:t>,</w:t>
      </w:r>
    </w:p>
    <w:p w14:paraId="0311F407" w14:textId="6786D146" w:rsidR="00E5336B" w:rsidRDefault="00E5336B" w:rsidP="00B777C0">
      <w:pPr>
        <w:pStyle w:val="ListParagraph"/>
        <w:numPr>
          <w:ilvl w:val="0"/>
          <w:numId w:val="8"/>
        </w:numPr>
        <w:spacing w:after="0" w:line="240" w:lineRule="auto"/>
        <w:jc w:val="both"/>
        <w:rPr>
          <w:rFonts w:ascii="Times New Roman" w:eastAsia="Calibri" w:hAnsi="Times New Roman" w:cs="Times New Roman"/>
          <w:spacing w:val="-5"/>
          <w:lang w:val="sr-Latn-ME"/>
        </w:rPr>
      </w:pPr>
      <w:r>
        <w:rPr>
          <w:rFonts w:ascii="Times New Roman" w:eastAsia="Calibri" w:hAnsi="Times New Roman" w:cs="Times New Roman"/>
          <w:spacing w:val="-5"/>
          <w:lang w:val="sr-Latn-ME"/>
        </w:rPr>
        <w:t>zapaljenje jetre (hepatitis)</w:t>
      </w:r>
      <w:r w:rsidR="00611230">
        <w:rPr>
          <w:rFonts w:ascii="Times New Roman" w:eastAsia="Calibri" w:hAnsi="Times New Roman" w:cs="Times New Roman"/>
          <w:spacing w:val="-5"/>
          <w:lang w:val="sr-Latn-ME"/>
        </w:rPr>
        <w:t>,</w:t>
      </w:r>
    </w:p>
    <w:p w14:paraId="62CB5C13" w14:textId="11A84BAC" w:rsidR="002A3778" w:rsidRPr="00853054" w:rsidRDefault="002A3778" w:rsidP="002A3778">
      <w:pPr>
        <w:pStyle w:val="ListParagraph"/>
        <w:numPr>
          <w:ilvl w:val="0"/>
          <w:numId w:val="8"/>
        </w:numPr>
        <w:spacing w:after="0" w:line="240" w:lineRule="auto"/>
        <w:jc w:val="both"/>
        <w:rPr>
          <w:rFonts w:ascii="Times New Roman" w:eastAsia="Calibri" w:hAnsi="Times New Roman" w:cs="Times New Roman"/>
          <w:spacing w:val="-5"/>
          <w:lang w:val="sr-Latn-ME"/>
        </w:rPr>
      </w:pPr>
      <w:r w:rsidRPr="002A3778">
        <w:rPr>
          <w:rFonts w:ascii="Times New Roman" w:eastAsia="Calibri" w:hAnsi="Times New Roman" w:cs="Times New Roman"/>
          <w:spacing w:val="-5"/>
          <w:lang w:val="sr-Latn-ME"/>
        </w:rPr>
        <w:t>akne</w:t>
      </w:r>
      <w:r w:rsidR="00611230">
        <w:rPr>
          <w:rFonts w:ascii="Times New Roman" w:eastAsia="Calibri" w:hAnsi="Times New Roman" w:cs="Times New Roman"/>
          <w:spacing w:val="-5"/>
          <w:lang w:val="sr-Latn-ME"/>
        </w:rPr>
        <w:t>,</w:t>
      </w:r>
    </w:p>
    <w:p w14:paraId="2E983333" w14:textId="53D8C6B4" w:rsidR="002A3778" w:rsidRDefault="002A3778" w:rsidP="002A3778">
      <w:pPr>
        <w:pStyle w:val="ListParagraph"/>
        <w:numPr>
          <w:ilvl w:val="0"/>
          <w:numId w:val="8"/>
        </w:numPr>
        <w:spacing w:after="0" w:line="240" w:lineRule="auto"/>
        <w:jc w:val="both"/>
        <w:rPr>
          <w:rFonts w:ascii="Times New Roman" w:eastAsia="Calibri" w:hAnsi="Times New Roman" w:cs="Times New Roman"/>
          <w:spacing w:val="-5"/>
          <w:lang w:val="sr-Latn-ME"/>
        </w:rPr>
      </w:pPr>
      <w:r w:rsidRPr="002A3778">
        <w:rPr>
          <w:rFonts w:ascii="Times New Roman" w:eastAsia="Calibri" w:hAnsi="Times New Roman" w:cs="Times New Roman"/>
          <w:spacing w:val="-5"/>
          <w:lang w:val="sr-Latn-ME"/>
        </w:rPr>
        <w:t>bol u preponama</w:t>
      </w:r>
      <w:r w:rsidR="00611230">
        <w:rPr>
          <w:rFonts w:ascii="Times New Roman" w:eastAsia="Calibri" w:hAnsi="Times New Roman" w:cs="Times New Roman"/>
          <w:spacing w:val="-5"/>
          <w:lang w:val="sr-Latn-ME"/>
        </w:rPr>
        <w:t>,</w:t>
      </w:r>
    </w:p>
    <w:p w14:paraId="1FF10465" w14:textId="27CB89EB" w:rsidR="00F9621E" w:rsidRPr="00853054" w:rsidRDefault="00F9621E" w:rsidP="002A3778">
      <w:pPr>
        <w:pStyle w:val="ListParagraph"/>
        <w:numPr>
          <w:ilvl w:val="0"/>
          <w:numId w:val="8"/>
        </w:numPr>
        <w:spacing w:after="0" w:line="240" w:lineRule="auto"/>
        <w:jc w:val="both"/>
        <w:rPr>
          <w:rFonts w:ascii="Times New Roman" w:eastAsia="Calibri" w:hAnsi="Times New Roman" w:cs="Times New Roman"/>
          <w:spacing w:val="-5"/>
          <w:lang w:val="sr-Latn-ME"/>
        </w:rPr>
      </w:pPr>
      <w:r w:rsidRPr="00F9621E">
        <w:rPr>
          <w:rFonts w:ascii="Times New Roman" w:eastAsia="Calibri" w:hAnsi="Times New Roman" w:cs="Times New Roman"/>
          <w:spacing w:val="-5"/>
          <w:lang w:val="sr-Latn-ME"/>
        </w:rPr>
        <w:t>bol u mišićima</w:t>
      </w:r>
      <w:r w:rsidR="00611230">
        <w:rPr>
          <w:rFonts w:ascii="Times New Roman" w:eastAsia="Calibri" w:hAnsi="Times New Roman" w:cs="Times New Roman"/>
          <w:spacing w:val="-5"/>
          <w:lang w:val="sr-Latn-ME"/>
        </w:rPr>
        <w:t>,</w:t>
      </w:r>
    </w:p>
    <w:p w14:paraId="7C425A80" w14:textId="5F5E91FD" w:rsidR="00853054" w:rsidRPr="00853054" w:rsidRDefault="00F9621E" w:rsidP="00853054">
      <w:pPr>
        <w:pStyle w:val="ListParagraph"/>
        <w:numPr>
          <w:ilvl w:val="0"/>
          <w:numId w:val="8"/>
        </w:numPr>
        <w:spacing w:after="0" w:line="240" w:lineRule="auto"/>
        <w:jc w:val="both"/>
        <w:rPr>
          <w:rFonts w:ascii="Times New Roman" w:eastAsia="Calibri" w:hAnsi="Times New Roman" w:cs="Times New Roman"/>
          <w:spacing w:val="-5"/>
          <w:lang w:val="sr-Latn-ME"/>
        </w:rPr>
      </w:pPr>
      <w:r w:rsidRPr="00853054">
        <w:rPr>
          <w:rFonts w:ascii="Times New Roman" w:eastAsia="Calibri" w:hAnsi="Times New Roman" w:cs="Times New Roman"/>
          <w:spacing w:val="-5"/>
          <w:lang w:val="sr-Latn-ME"/>
        </w:rPr>
        <w:t>bol u zglobovima</w:t>
      </w:r>
      <w:r w:rsidR="00611230">
        <w:rPr>
          <w:rFonts w:ascii="Times New Roman" w:eastAsia="Calibri" w:hAnsi="Times New Roman" w:cs="Times New Roman"/>
          <w:spacing w:val="-5"/>
          <w:lang w:val="sr-Latn-ME"/>
        </w:rPr>
        <w:t>,</w:t>
      </w:r>
    </w:p>
    <w:p w14:paraId="1896C91A" w14:textId="3B9B1361" w:rsidR="00853054" w:rsidRPr="00853054" w:rsidRDefault="00853054" w:rsidP="00853054">
      <w:pPr>
        <w:pStyle w:val="ListParagraph"/>
        <w:numPr>
          <w:ilvl w:val="0"/>
          <w:numId w:val="8"/>
        </w:numPr>
        <w:spacing w:after="0" w:line="240" w:lineRule="auto"/>
        <w:jc w:val="both"/>
        <w:rPr>
          <w:rFonts w:ascii="Times New Roman" w:eastAsia="Calibri" w:hAnsi="Times New Roman" w:cs="Times New Roman"/>
          <w:spacing w:val="-5"/>
          <w:lang w:val="sr-Latn-ME"/>
        </w:rPr>
      </w:pPr>
      <w:r w:rsidRPr="00853054">
        <w:rPr>
          <w:rFonts w:ascii="Times New Roman" w:eastAsia="Calibri" w:hAnsi="Times New Roman" w:cs="Times New Roman"/>
          <w:spacing w:val="-5"/>
          <w:lang w:val="sr-Latn-ME"/>
        </w:rPr>
        <w:t>abnormalno često mokrenje, bol pri mokrenju</w:t>
      </w:r>
      <w:r w:rsidR="00611230">
        <w:rPr>
          <w:rFonts w:ascii="Times New Roman" w:eastAsia="Calibri" w:hAnsi="Times New Roman" w:cs="Times New Roman"/>
          <w:spacing w:val="-5"/>
          <w:lang w:val="sr-Latn-ME"/>
        </w:rPr>
        <w:t>,</w:t>
      </w:r>
    </w:p>
    <w:p w14:paraId="6BADB3CC" w14:textId="28A0A921" w:rsidR="00853054" w:rsidRPr="00853054" w:rsidRDefault="00853054" w:rsidP="00853054">
      <w:pPr>
        <w:pStyle w:val="ListParagraph"/>
        <w:numPr>
          <w:ilvl w:val="0"/>
          <w:numId w:val="8"/>
        </w:numPr>
        <w:spacing w:after="0" w:line="240" w:lineRule="auto"/>
        <w:jc w:val="both"/>
        <w:rPr>
          <w:rFonts w:ascii="Times New Roman" w:eastAsia="Calibri" w:hAnsi="Times New Roman" w:cs="Times New Roman"/>
          <w:spacing w:val="-5"/>
          <w:lang w:val="sr-Latn-ME"/>
        </w:rPr>
      </w:pPr>
      <w:r w:rsidRPr="00853054">
        <w:rPr>
          <w:rFonts w:ascii="Times New Roman" w:eastAsia="Calibri" w:hAnsi="Times New Roman" w:cs="Times New Roman"/>
          <w:spacing w:val="-5"/>
          <w:lang w:val="sr-Latn-ME"/>
        </w:rPr>
        <w:t>drhtavica</w:t>
      </w:r>
      <w:r w:rsidR="00611230">
        <w:rPr>
          <w:rFonts w:ascii="Times New Roman" w:eastAsia="Calibri" w:hAnsi="Times New Roman" w:cs="Times New Roman"/>
          <w:spacing w:val="-5"/>
          <w:lang w:val="sr-Latn-ME"/>
        </w:rPr>
        <w:t>,</w:t>
      </w:r>
    </w:p>
    <w:p w14:paraId="46218F65" w14:textId="12C7491B" w:rsidR="00707870" w:rsidRPr="00707870" w:rsidRDefault="00853054" w:rsidP="009766DC">
      <w:pPr>
        <w:pStyle w:val="ListParagraph"/>
        <w:numPr>
          <w:ilvl w:val="0"/>
          <w:numId w:val="8"/>
        </w:numPr>
        <w:spacing w:after="0" w:line="240" w:lineRule="auto"/>
        <w:jc w:val="both"/>
        <w:rPr>
          <w:rFonts w:ascii="Times New Roman" w:eastAsia="Calibri" w:hAnsi="Times New Roman" w:cs="Times New Roman"/>
          <w:spacing w:val="-5"/>
          <w:lang w:val="sr-Latn-ME"/>
        </w:rPr>
      </w:pPr>
      <w:r w:rsidRPr="00C974E0">
        <w:rPr>
          <w:rFonts w:ascii="Times New Roman" w:eastAsia="Calibri" w:hAnsi="Times New Roman" w:cs="Times New Roman"/>
          <w:spacing w:val="-5"/>
          <w:lang w:val="sr-Latn-ME"/>
        </w:rPr>
        <w:t>pov</w:t>
      </w:r>
      <w:r w:rsidR="00952402">
        <w:rPr>
          <w:rFonts w:ascii="Times New Roman" w:eastAsia="Calibri" w:hAnsi="Times New Roman" w:cs="Times New Roman"/>
          <w:spacing w:val="-5"/>
          <w:lang w:val="sr-Latn-ME"/>
        </w:rPr>
        <w:t>ećana</w:t>
      </w:r>
      <w:r w:rsidRPr="00C974E0">
        <w:rPr>
          <w:rFonts w:ascii="Times New Roman" w:eastAsia="Calibri" w:hAnsi="Times New Roman" w:cs="Times New Roman"/>
          <w:spacing w:val="-5"/>
          <w:lang w:val="sr-Latn-ME"/>
        </w:rPr>
        <w:t xml:space="preserve"> energija</w:t>
      </w:r>
      <w:r w:rsidR="00707870" w:rsidRPr="00707870">
        <w:rPr>
          <w:rFonts w:ascii="Times New Roman" w:eastAsia="Calibri" w:hAnsi="Times New Roman" w:cs="Times New Roman"/>
          <w:spacing w:val="-5"/>
          <w:lang w:val="sr-Latn-ME"/>
        </w:rPr>
        <w:t>.</w:t>
      </w:r>
    </w:p>
    <w:p w14:paraId="1086EC2A" w14:textId="77777777" w:rsidR="00707870" w:rsidRPr="00707870" w:rsidRDefault="00707870" w:rsidP="00707870">
      <w:pPr>
        <w:spacing w:after="0" w:line="240" w:lineRule="auto"/>
        <w:jc w:val="both"/>
        <w:rPr>
          <w:rFonts w:ascii="Times New Roman" w:eastAsia="Calibri" w:hAnsi="Times New Roman" w:cs="Times New Roman"/>
          <w:spacing w:val="-5"/>
          <w:lang w:val="sr-Latn-ME"/>
        </w:rPr>
      </w:pPr>
    </w:p>
    <w:p w14:paraId="36C70916" w14:textId="77777777" w:rsidR="00492194" w:rsidRPr="00492194" w:rsidRDefault="00492194" w:rsidP="00492194">
      <w:pPr>
        <w:spacing w:after="0" w:line="240" w:lineRule="auto"/>
        <w:jc w:val="both"/>
        <w:rPr>
          <w:rFonts w:ascii="Times New Roman" w:eastAsia="Calibri" w:hAnsi="Times New Roman" w:cs="Times New Roman"/>
          <w:spacing w:val="-5"/>
          <w:u w:val="single"/>
          <w:lang w:val="sr-Latn-RS"/>
        </w:rPr>
      </w:pPr>
      <w:r w:rsidRPr="00492194">
        <w:rPr>
          <w:rFonts w:ascii="Times New Roman" w:eastAsia="Calibri" w:hAnsi="Times New Roman" w:cs="Times New Roman"/>
          <w:spacing w:val="-5"/>
          <w:u w:val="single"/>
          <w:lang w:val="sr-Latn-RS"/>
        </w:rPr>
        <w:t>Prijavljivanje sumnji na neželjena dejstva</w:t>
      </w:r>
    </w:p>
    <w:p w14:paraId="0CB4587A" w14:textId="77777777" w:rsidR="00492194" w:rsidRPr="00492194" w:rsidRDefault="00492194" w:rsidP="00492194">
      <w:pPr>
        <w:spacing w:after="0" w:line="240" w:lineRule="auto"/>
        <w:rPr>
          <w:rFonts w:ascii="Times New Roman" w:eastAsia="Calibri" w:hAnsi="Times New Roman" w:cs="Times New Roman"/>
          <w:spacing w:val="-5"/>
          <w:u w:val="single"/>
          <w:lang w:val="sr-Latn-RS"/>
        </w:rPr>
      </w:pPr>
    </w:p>
    <w:p w14:paraId="7DB2FEBB" w14:textId="77777777" w:rsidR="00492194" w:rsidRPr="00492194" w:rsidRDefault="00492194" w:rsidP="00492194">
      <w:pPr>
        <w:spacing w:after="0" w:line="240" w:lineRule="auto"/>
        <w:jc w:val="both"/>
        <w:rPr>
          <w:rFonts w:ascii="Times New Roman" w:eastAsia="Calibri" w:hAnsi="Times New Roman" w:cs="Times New Roman"/>
          <w:lang w:val="sr-Latn-RS"/>
        </w:rPr>
      </w:pPr>
      <w:r w:rsidRPr="00492194">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492194">
        <w:rPr>
          <w:rFonts w:ascii="Times New Roman" w:eastAsia="Calibri" w:hAnsi="Times New Roman" w:cs="Times New Roman"/>
          <w:spacing w:val="-4"/>
          <w:lang w:val="sr-Latn-RS"/>
        </w:rPr>
        <w:t>.</w:t>
      </w:r>
      <w:r w:rsidRPr="00492194">
        <w:rPr>
          <w:rFonts w:ascii="Times New Roman" w:eastAsia="Calibri" w:hAnsi="Times New Roman" w:cs="Times New Roman"/>
          <w:lang w:val="sr-Latn-RS"/>
        </w:rPr>
        <w:t xml:space="preserve"> Prijavljivanjem neželjenih </w:t>
      </w:r>
      <w:r w:rsidRPr="00492194">
        <w:rPr>
          <w:rFonts w:ascii="Times New Roman" w:eastAsia="Calibri" w:hAnsi="Times New Roman" w:cs="Times New Roman"/>
          <w:lang w:val="sr-Latn-RS"/>
        </w:rPr>
        <w:lastRenderedPageBreak/>
        <w:t>dejstava možete da pomognete u procjeni bezbjednosti ovog lijeka. Sumnju na neželjena dejstva možete da prijavite i Institutu za ljekove i medicinska sredstva (CInMED):</w:t>
      </w:r>
    </w:p>
    <w:p w14:paraId="56E357E6" w14:textId="77777777" w:rsidR="00492194" w:rsidRPr="00492194" w:rsidRDefault="00492194" w:rsidP="00492194">
      <w:pPr>
        <w:spacing w:after="0" w:line="240" w:lineRule="auto"/>
        <w:jc w:val="both"/>
        <w:rPr>
          <w:rFonts w:ascii="Times New Roman" w:eastAsia="Calibri" w:hAnsi="Times New Roman" w:cs="Times New Roman"/>
          <w:lang w:val="sr-Latn-RS"/>
        </w:rPr>
      </w:pPr>
    </w:p>
    <w:p w14:paraId="6AAFF815" w14:textId="77777777" w:rsidR="00492194" w:rsidRPr="00492194" w:rsidRDefault="00492194" w:rsidP="00492194">
      <w:pPr>
        <w:spacing w:after="0" w:line="240" w:lineRule="auto"/>
        <w:rPr>
          <w:rFonts w:ascii="Times New Roman" w:eastAsia="Times New Roman" w:hAnsi="Times New Roman" w:cs="Times New Roman"/>
          <w:lang w:val="pt-PT"/>
        </w:rPr>
      </w:pPr>
      <w:r w:rsidRPr="00492194">
        <w:rPr>
          <w:rFonts w:ascii="Times New Roman" w:eastAsia="Times New Roman" w:hAnsi="Times New Roman" w:cs="Times New Roman"/>
          <w:lang w:val="pt-PT"/>
        </w:rPr>
        <w:t xml:space="preserve">Institut za ljekove i medicinska sredstva </w:t>
      </w:r>
    </w:p>
    <w:p w14:paraId="7BCD1C2F" w14:textId="77777777" w:rsidR="00492194" w:rsidRPr="00492194" w:rsidRDefault="00492194" w:rsidP="00492194">
      <w:pPr>
        <w:spacing w:after="0" w:line="240" w:lineRule="auto"/>
        <w:rPr>
          <w:rFonts w:ascii="Times New Roman" w:eastAsia="Times New Roman" w:hAnsi="Times New Roman" w:cs="Times New Roman"/>
          <w:lang w:val="pt-PT"/>
        </w:rPr>
      </w:pPr>
      <w:r w:rsidRPr="00492194">
        <w:rPr>
          <w:rFonts w:ascii="Times New Roman" w:eastAsia="Times New Roman" w:hAnsi="Times New Roman" w:cs="Times New Roman"/>
          <w:lang w:val="pt-PT"/>
        </w:rPr>
        <w:t>Odjeljenje za farmakovigilancu</w:t>
      </w:r>
    </w:p>
    <w:p w14:paraId="06BF401F" w14:textId="77777777" w:rsidR="00492194" w:rsidRPr="00492194" w:rsidRDefault="00492194" w:rsidP="00492194">
      <w:pPr>
        <w:spacing w:after="0" w:line="240" w:lineRule="auto"/>
        <w:rPr>
          <w:rFonts w:ascii="Times New Roman" w:eastAsia="Times New Roman" w:hAnsi="Times New Roman" w:cs="Times New Roman"/>
          <w:lang w:val="pt-PT"/>
        </w:rPr>
      </w:pPr>
      <w:r w:rsidRPr="00492194">
        <w:rPr>
          <w:rFonts w:ascii="Times New Roman" w:eastAsia="Times New Roman" w:hAnsi="Times New Roman" w:cs="Times New Roman"/>
          <w:lang w:val="pt-PT"/>
        </w:rPr>
        <w:t>Bulevar Ivana Crnojevića 64a, 81000 Podgorica</w:t>
      </w:r>
    </w:p>
    <w:p w14:paraId="720BA147" w14:textId="77777777" w:rsidR="00492194" w:rsidRPr="00492194" w:rsidRDefault="00492194" w:rsidP="00492194">
      <w:pPr>
        <w:spacing w:after="0" w:line="240" w:lineRule="auto"/>
        <w:rPr>
          <w:rFonts w:ascii="Times New Roman" w:eastAsia="Times New Roman" w:hAnsi="Times New Roman" w:cs="Times New Roman"/>
          <w:lang w:val="pt-PT"/>
        </w:rPr>
      </w:pPr>
    </w:p>
    <w:p w14:paraId="43370D97" w14:textId="77777777" w:rsidR="00492194" w:rsidRPr="00492194" w:rsidRDefault="00492194" w:rsidP="00492194">
      <w:pPr>
        <w:spacing w:after="0" w:line="240" w:lineRule="auto"/>
        <w:rPr>
          <w:rFonts w:ascii="Times New Roman" w:eastAsia="Times New Roman" w:hAnsi="Times New Roman" w:cs="Times New Roman"/>
          <w:lang w:val="pt-PT"/>
        </w:rPr>
      </w:pPr>
      <w:r w:rsidRPr="00492194">
        <w:rPr>
          <w:rFonts w:ascii="Times New Roman" w:eastAsia="Times New Roman" w:hAnsi="Times New Roman" w:cs="Times New Roman"/>
          <w:lang w:val="pt-PT"/>
        </w:rPr>
        <w:t>tel: +382 (0) 20 310 280</w:t>
      </w:r>
    </w:p>
    <w:p w14:paraId="321129CE" w14:textId="77777777" w:rsidR="00492194" w:rsidRPr="00492194" w:rsidRDefault="00492194" w:rsidP="00492194">
      <w:pPr>
        <w:spacing w:after="0" w:line="240" w:lineRule="auto"/>
        <w:rPr>
          <w:rFonts w:ascii="Times New Roman" w:eastAsia="Times New Roman" w:hAnsi="Times New Roman" w:cs="Times New Roman"/>
          <w:lang w:val="pt-PT"/>
        </w:rPr>
      </w:pPr>
      <w:r w:rsidRPr="00492194">
        <w:rPr>
          <w:rFonts w:ascii="Times New Roman" w:eastAsia="Times New Roman" w:hAnsi="Times New Roman" w:cs="Times New Roman"/>
          <w:lang w:val="pt-PT"/>
        </w:rPr>
        <w:t>fax: +382 (0) 20 310 581</w:t>
      </w:r>
    </w:p>
    <w:p w14:paraId="577D9668" w14:textId="77777777" w:rsidR="00492194" w:rsidRPr="00492194" w:rsidRDefault="0001115B" w:rsidP="00492194">
      <w:pPr>
        <w:spacing w:after="0" w:line="240" w:lineRule="auto"/>
        <w:rPr>
          <w:rFonts w:ascii="Times New Roman" w:eastAsia="Times New Roman" w:hAnsi="Times New Roman" w:cs="Times New Roman"/>
          <w:lang w:val="pt-PT"/>
        </w:rPr>
      </w:pPr>
      <w:hyperlink r:id="rId9" w:history="1">
        <w:r w:rsidR="00492194" w:rsidRPr="00492194">
          <w:rPr>
            <w:rFonts w:ascii="Times New Roman" w:eastAsia="Times New Roman" w:hAnsi="Times New Roman" w:cs="Times New Roman"/>
            <w:color w:val="0563C1" w:themeColor="hyperlink"/>
            <w:u w:val="single"/>
            <w:lang w:val="pt-PT"/>
          </w:rPr>
          <w:t>www.cinmed.me</w:t>
        </w:r>
      </w:hyperlink>
      <w:r w:rsidR="00492194" w:rsidRPr="00492194">
        <w:rPr>
          <w:rFonts w:ascii="Times New Roman" w:eastAsia="Times New Roman" w:hAnsi="Times New Roman" w:cs="Times New Roman"/>
          <w:lang w:val="pt-PT"/>
        </w:rPr>
        <w:t xml:space="preserve"> </w:t>
      </w:r>
    </w:p>
    <w:p w14:paraId="07FFF411" w14:textId="77777777" w:rsidR="00492194" w:rsidRPr="00492194" w:rsidRDefault="0001115B" w:rsidP="00492194">
      <w:pPr>
        <w:spacing w:after="0" w:line="240" w:lineRule="auto"/>
        <w:rPr>
          <w:rFonts w:ascii="Times New Roman" w:eastAsia="Times New Roman" w:hAnsi="Times New Roman" w:cs="Times New Roman"/>
          <w:lang w:val="pt-PT"/>
        </w:rPr>
      </w:pPr>
      <w:hyperlink r:id="rId10" w:history="1">
        <w:r w:rsidR="00492194" w:rsidRPr="00492194">
          <w:rPr>
            <w:rFonts w:ascii="Times New Roman" w:eastAsia="Times New Roman" w:hAnsi="Times New Roman" w:cs="Times New Roman"/>
            <w:color w:val="0563C1" w:themeColor="hyperlink"/>
            <w:u w:val="single"/>
            <w:lang w:val="pt-PT"/>
          </w:rPr>
          <w:t>nezeljenadejstva@cinmed.me</w:t>
        </w:r>
      </w:hyperlink>
      <w:r w:rsidR="00492194" w:rsidRPr="00492194">
        <w:rPr>
          <w:rFonts w:ascii="Times New Roman" w:eastAsia="Times New Roman" w:hAnsi="Times New Roman" w:cs="Times New Roman"/>
          <w:lang w:val="pt-PT"/>
        </w:rPr>
        <w:t xml:space="preserve"> </w:t>
      </w:r>
    </w:p>
    <w:p w14:paraId="0142F351" w14:textId="77777777" w:rsidR="00492194" w:rsidRPr="00492194" w:rsidRDefault="00492194" w:rsidP="00492194">
      <w:pPr>
        <w:spacing w:after="0" w:line="240" w:lineRule="auto"/>
        <w:rPr>
          <w:rFonts w:ascii="Times New Roman" w:eastAsia="Times New Roman" w:hAnsi="Times New Roman" w:cs="Times New Roman"/>
          <w:lang w:val="pt-PT"/>
        </w:rPr>
      </w:pPr>
      <w:r w:rsidRPr="00492194">
        <w:rPr>
          <w:rFonts w:ascii="Times New Roman" w:eastAsia="Times New Roman" w:hAnsi="Times New Roman" w:cs="Times New Roman"/>
          <w:lang w:val="pt-PT"/>
        </w:rPr>
        <w:t>putem IS zdravstvene zaštite</w:t>
      </w:r>
    </w:p>
    <w:p w14:paraId="007D1451" w14:textId="77777777" w:rsidR="00492194" w:rsidRPr="00492194" w:rsidRDefault="00492194" w:rsidP="00492194">
      <w:pPr>
        <w:spacing w:after="0" w:line="240" w:lineRule="auto"/>
        <w:rPr>
          <w:rFonts w:ascii="Times New Roman" w:eastAsia="Times New Roman" w:hAnsi="Times New Roman" w:cs="Times New Roman"/>
          <w:lang w:val="pt-PT"/>
        </w:rPr>
      </w:pPr>
      <w:r w:rsidRPr="00492194">
        <w:rPr>
          <w:rFonts w:ascii="Times New Roman" w:eastAsia="Times New Roman" w:hAnsi="Times New Roman" w:cs="Times New Roman"/>
          <w:lang w:val="pt-PT"/>
        </w:rPr>
        <w:t>QR kod za online prijavu sumnje na neželjeno dejstvo lijeka:</w:t>
      </w:r>
    </w:p>
    <w:p w14:paraId="59810925" w14:textId="77777777" w:rsidR="00492194" w:rsidRPr="00492194" w:rsidRDefault="00492194" w:rsidP="00492194">
      <w:pPr>
        <w:spacing w:after="0" w:line="240" w:lineRule="auto"/>
        <w:rPr>
          <w:rFonts w:ascii="Times New Roman" w:eastAsia="Times New Roman" w:hAnsi="Times New Roman" w:cs="Times New Roman"/>
          <w:lang w:val="pt-PT"/>
        </w:rPr>
      </w:pPr>
    </w:p>
    <w:p w14:paraId="4648ABBD" w14:textId="77777777" w:rsidR="00492194" w:rsidRPr="00492194" w:rsidRDefault="00492194" w:rsidP="00492194">
      <w:pPr>
        <w:spacing w:after="0" w:line="240" w:lineRule="auto"/>
        <w:rPr>
          <w:rFonts w:ascii="Times New Roman" w:eastAsia="Times New Roman" w:hAnsi="Times New Roman" w:cs="Times New Roman"/>
          <w:lang w:val="pt-PT"/>
        </w:rPr>
      </w:pPr>
      <w:r w:rsidRPr="00492194">
        <w:rPr>
          <w:rFonts w:ascii="Times New Roman" w:eastAsia="Times New Roman" w:hAnsi="Times New Roman" w:cs="Times New Roman"/>
          <w:noProof/>
          <w:sz w:val="20"/>
          <w:szCs w:val="20"/>
        </w:rPr>
        <w:drawing>
          <wp:inline distT="0" distB="0" distL="0" distR="0" wp14:anchorId="6CF15457" wp14:editId="013D6FEA">
            <wp:extent cx="971550" cy="971550"/>
            <wp:effectExtent l="0" t="0" r="0" b="0"/>
            <wp:docPr id="3" name="Picture 3"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8676A94" w14:textId="1555A1B3" w:rsidR="00492194" w:rsidRDefault="00492194" w:rsidP="00707870">
      <w:pPr>
        <w:spacing w:after="0" w:line="240" w:lineRule="auto"/>
        <w:jc w:val="both"/>
        <w:rPr>
          <w:rFonts w:ascii="Times New Roman" w:eastAsia="Calibri" w:hAnsi="Times New Roman" w:cs="Times New Roman"/>
          <w:spacing w:val="-5"/>
          <w:u w:val="single"/>
          <w:lang w:val="sr-Latn-ME"/>
        </w:rPr>
      </w:pPr>
    </w:p>
    <w:p w14:paraId="11291411" w14:textId="77777777" w:rsidR="00322A3D" w:rsidRPr="00707870" w:rsidRDefault="00322A3D" w:rsidP="00707870">
      <w:pPr>
        <w:spacing w:after="0" w:line="240" w:lineRule="auto"/>
        <w:jc w:val="both"/>
        <w:rPr>
          <w:rFonts w:ascii="Times New Roman" w:eastAsia="Calibri" w:hAnsi="Times New Roman" w:cs="Times New Roman"/>
          <w:spacing w:val="-5"/>
          <w:u w:val="single"/>
          <w:lang w:val="sr-Latn-ME"/>
        </w:rPr>
      </w:pPr>
    </w:p>
    <w:p w14:paraId="49D035A2" w14:textId="77777777" w:rsidR="00707870" w:rsidRPr="00707870" w:rsidRDefault="00707870" w:rsidP="00707870">
      <w:pPr>
        <w:tabs>
          <w:tab w:val="left" w:pos="540"/>
          <w:tab w:val="left" w:pos="569"/>
        </w:tabs>
        <w:spacing w:after="0" w:line="240" w:lineRule="auto"/>
        <w:jc w:val="both"/>
        <w:rPr>
          <w:rFonts w:ascii="Times New Roman" w:eastAsia="Times New Roman" w:hAnsi="Times New Roman" w:cs="Times New Roman"/>
          <w:b/>
          <w:bCs/>
          <w:lang w:val="sr-Latn-ME"/>
        </w:rPr>
      </w:pPr>
      <w:r w:rsidRPr="00707870">
        <w:rPr>
          <w:rFonts w:ascii="Times New Roman" w:eastAsia="Times New Roman" w:hAnsi="Times New Roman" w:cs="Times New Roman"/>
          <w:b/>
          <w:bCs/>
          <w:lang w:val="sr-Latn-ME"/>
        </w:rPr>
        <w:t xml:space="preserve">5. </w:t>
      </w:r>
      <w:r w:rsidRPr="00707870">
        <w:rPr>
          <w:rFonts w:ascii="Times New Roman" w:eastAsia="Times New Roman" w:hAnsi="Times New Roman" w:cs="Times New Roman"/>
          <w:b/>
          <w:bCs/>
          <w:lang w:val="sr-Latn-ME"/>
        </w:rPr>
        <w:tab/>
        <w:t>KAKO ČUVATI LIJEK MYSIMBA</w:t>
      </w:r>
    </w:p>
    <w:p w14:paraId="53A675D8"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3403D22F" w14:textId="77777777" w:rsidR="00707870" w:rsidRPr="00707870" w:rsidRDefault="00707870" w:rsidP="00707870">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Lijek čuvajte van pogleda i domašaja djece.</w:t>
      </w:r>
    </w:p>
    <w:p w14:paraId="11A33270"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3CD2B29A" w14:textId="77777777" w:rsidR="00707870" w:rsidRPr="00707870" w:rsidRDefault="00707870" w:rsidP="00707870">
      <w:pPr>
        <w:numPr>
          <w:ilvl w:val="12"/>
          <w:numId w:val="0"/>
        </w:numPr>
        <w:tabs>
          <w:tab w:val="left" w:pos="720"/>
        </w:tabs>
        <w:spacing w:after="0" w:line="240" w:lineRule="auto"/>
        <w:ind w:right="-2"/>
        <w:jc w:val="both"/>
        <w:rPr>
          <w:rFonts w:ascii="Times New Roman" w:eastAsia="Times New Roman" w:hAnsi="Times New Roman" w:cs="Times New Roman"/>
          <w:lang w:val="sr-Latn-ME"/>
        </w:rPr>
      </w:pPr>
      <w:bookmarkStart w:id="3" w:name="_Hlk17204184"/>
      <w:r w:rsidRPr="00707870">
        <w:rPr>
          <w:rFonts w:ascii="Times New Roman" w:eastAsia="Times New Roman" w:hAnsi="Times New Roman" w:cs="Times New Roman"/>
          <w:lang w:val="sr-Latn-ME"/>
        </w:rPr>
        <w:t>Ovaj lijek se ne smije upotrijebiti nakon isteka roka upotrebe navedenog na kutiji i blisteru. Rok upotrebe odnosi se na posljednji dan navedenog mjeseca.</w:t>
      </w:r>
    </w:p>
    <w:p w14:paraId="7A1A9575" w14:textId="77777777" w:rsidR="00707870" w:rsidRPr="00707870" w:rsidRDefault="00707870" w:rsidP="00707870">
      <w:pPr>
        <w:spacing w:after="0" w:line="240" w:lineRule="auto"/>
        <w:jc w:val="both"/>
        <w:rPr>
          <w:rFonts w:ascii="Times New Roman" w:eastAsia="Times New Roman" w:hAnsi="Times New Roman" w:cs="Times New Roman"/>
          <w:b/>
          <w:bCs/>
          <w:lang w:val="sr-Latn-ME"/>
        </w:rPr>
      </w:pPr>
    </w:p>
    <w:p w14:paraId="68E4AFB3" w14:textId="77777777" w:rsidR="00707870" w:rsidRPr="00707870" w:rsidRDefault="00707870" w:rsidP="00707870">
      <w:pPr>
        <w:spacing w:after="0" w:line="240" w:lineRule="auto"/>
        <w:jc w:val="both"/>
        <w:rPr>
          <w:rFonts w:ascii="Times New Roman" w:eastAsia="Times New Roman" w:hAnsi="Times New Roman" w:cs="Times New Roman"/>
          <w:bCs/>
          <w:lang w:val="sr-Latn-ME"/>
        </w:rPr>
      </w:pPr>
      <w:r w:rsidRPr="00707870">
        <w:rPr>
          <w:rFonts w:ascii="Times New Roman" w:eastAsia="Times New Roman" w:hAnsi="Times New Roman" w:cs="Times New Roman"/>
          <w:bCs/>
          <w:lang w:val="sr-Latn-ME"/>
        </w:rPr>
        <w:t>Čuvati na temperaturi do 30°C.</w:t>
      </w:r>
    </w:p>
    <w:p w14:paraId="28354C28" w14:textId="77777777" w:rsidR="00707870" w:rsidRPr="00707870" w:rsidRDefault="00707870" w:rsidP="00707870">
      <w:pPr>
        <w:spacing w:after="0" w:line="240" w:lineRule="auto"/>
        <w:jc w:val="both"/>
        <w:rPr>
          <w:rFonts w:ascii="Times New Roman" w:eastAsia="Times New Roman" w:hAnsi="Times New Roman" w:cs="Times New Roman"/>
          <w:b/>
          <w:bCs/>
          <w:lang w:val="sr-Latn-ME"/>
        </w:rPr>
      </w:pPr>
    </w:p>
    <w:p w14:paraId="1FB7641D" w14:textId="77777777" w:rsidR="00707870" w:rsidRPr="00707870" w:rsidRDefault="00707870" w:rsidP="00707870">
      <w:pPr>
        <w:spacing w:after="0" w:line="240" w:lineRule="auto"/>
        <w:jc w:val="both"/>
        <w:rPr>
          <w:rFonts w:ascii="Times New Roman" w:eastAsia="Times New Roman" w:hAnsi="Times New Roman" w:cs="Times New Roman"/>
          <w:lang w:val="sr-Latn-ME" w:eastAsia="hr-HR"/>
        </w:rPr>
      </w:pPr>
      <w:r w:rsidRPr="00707870">
        <w:rPr>
          <w:rFonts w:ascii="Times New Roman" w:eastAsia="Times New Roman" w:hAnsi="Times New Roman" w:cs="Times New Roman"/>
          <w:lang w:val="sr-Latn-ME" w:eastAsia="hr-HR"/>
        </w:rPr>
        <w:t>Ljekove ne treba bacati u kanalizaciju, niti kućni otpad. Ove mjere pomažu očuvanju životne sredine.</w:t>
      </w:r>
    </w:p>
    <w:p w14:paraId="59886E3F" w14:textId="77777777" w:rsidR="00707870" w:rsidRPr="00707870" w:rsidRDefault="00707870" w:rsidP="00707870">
      <w:pPr>
        <w:spacing w:after="0" w:line="240" w:lineRule="auto"/>
        <w:jc w:val="both"/>
        <w:rPr>
          <w:rFonts w:ascii="Times New Roman" w:eastAsia="Times New Roman" w:hAnsi="Times New Roman" w:cs="Times New Roman"/>
          <w:b/>
          <w:bCs/>
          <w:lang w:val="sr-Latn-ME" w:eastAsia="hr-HR"/>
        </w:rPr>
      </w:pPr>
      <w:r w:rsidRPr="00707870">
        <w:rPr>
          <w:rFonts w:ascii="Times New Roman" w:eastAsia="Times New Roman" w:hAnsi="Times New Roman" w:cs="Times New Roman"/>
          <w:lang w:val="sr-Latn-ME" w:eastAsia="hr-HR"/>
        </w:rPr>
        <w:t>Neupotrijebljeni lijek se uništava u skladu sa važećim propisima.</w:t>
      </w:r>
    </w:p>
    <w:bookmarkEnd w:id="3"/>
    <w:p w14:paraId="61FA4C30" w14:textId="77777777" w:rsidR="00707870" w:rsidRDefault="00707870" w:rsidP="00707870">
      <w:pPr>
        <w:spacing w:after="0" w:line="240" w:lineRule="auto"/>
        <w:jc w:val="both"/>
        <w:rPr>
          <w:rFonts w:ascii="Times New Roman" w:eastAsia="Times New Roman" w:hAnsi="Times New Roman" w:cs="Times New Roman"/>
          <w:bCs/>
          <w:lang w:val="sr-Latn-ME"/>
        </w:rPr>
      </w:pPr>
    </w:p>
    <w:p w14:paraId="5A49BD74" w14:textId="77777777" w:rsidR="002203FF" w:rsidRPr="00707870" w:rsidRDefault="002203FF" w:rsidP="00707870">
      <w:pPr>
        <w:spacing w:after="0" w:line="240" w:lineRule="auto"/>
        <w:jc w:val="both"/>
        <w:rPr>
          <w:rFonts w:ascii="Times New Roman" w:eastAsia="Times New Roman" w:hAnsi="Times New Roman" w:cs="Times New Roman"/>
          <w:bCs/>
          <w:lang w:val="sr-Latn-ME"/>
        </w:rPr>
      </w:pPr>
    </w:p>
    <w:p w14:paraId="59F5FA2F" w14:textId="77777777" w:rsidR="00707870" w:rsidRPr="00707870" w:rsidRDefault="00707870" w:rsidP="00707870">
      <w:pPr>
        <w:tabs>
          <w:tab w:val="left" w:pos="540"/>
          <w:tab w:val="left" w:pos="569"/>
        </w:tabs>
        <w:spacing w:after="0" w:line="240" w:lineRule="auto"/>
        <w:jc w:val="both"/>
        <w:rPr>
          <w:rFonts w:ascii="Times New Roman" w:eastAsia="Times New Roman" w:hAnsi="Times New Roman" w:cs="Times New Roman"/>
          <w:b/>
          <w:bCs/>
          <w:lang w:val="sr-Latn-ME"/>
        </w:rPr>
      </w:pPr>
      <w:r w:rsidRPr="00707870">
        <w:rPr>
          <w:rFonts w:ascii="Times New Roman" w:eastAsia="Times New Roman" w:hAnsi="Times New Roman" w:cs="Times New Roman"/>
          <w:b/>
          <w:bCs/>
          <w:lang w:val="sr-Latn-ME"/>
        </w:rPr>
        <w:t xml:space="preserve">6. </w:t>
      </w:r>
      <w:r w:rsidRPr="00707870">
        <w:rPr>
          <w:rFonts w:ascii="Times New Roman" w:eastAsia="Times New Roman" w:hAnsi="Times New Roman" w:cs="Times New Roman"/>
          <w:b/>
          <w:bCs/>
          <w:lang w:val="sr-Latn-ME"/>
        </w:rPr>
        <w:tab/>
        <w:t xml:space="preserve">SADRŽAJ PAKOVANJA I DODATNE INFORMACIJE </w:t>
      </w:r>
    </w:p>
    <w:p w14:paraId="4C8BBE41"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280EB402" w14:textId="77777777" w:rsidR="00707870" w:rsidRPr="00707870" w:rsidRDefault="00707870" w:rsidP="00707870">
      <w:pPr>
        <w:spacing w:after="0" w:line="240" w:lineRule="auto"/>
        <w:jc w:val="both"/>
        <w:rPr>
          <w:rFonts w:ascii="Times New Roman" w:eastAsia="Times New Roman" w:hAnsi="Times New Roman" w:cs="Times New Roman"/>
          <w:b/>
          <w:lang w:val="sr-Latn-ME"/>
        </w:rPr>
      </w:pPr>
      <w:r w:rsidRPr="00707870">
        <w:rPr>
          <w:rFonts w:ascii="Times New Roman" w:eastAsia="Times New Roman" w:hAnsi="Times New Roman" w:cs="Times New Roman"/>
          <w:b/>
          <w:bCs/>
          <w:lang w:val="sr-Latn-ME"/>
        </w:rPr>
        <w:t>Šta sadrži lijek Mysimba</w:t>
      </w:r>
    </w:p>
    <w:p w14:paraId="571C75E2" w14:textId="77777777" w:rsidR="00707870" w:rsidRPr="00707870" w:rsidRDefault="00707870" w:rsidP="00707870">
      <w:pPr>
        <w:spacing w:after="0" w:line="240" w:lineRule="auto"/>
        <w:jc w:val="both"/>
        <w:rPr>
          <w:rFonts w:ascii="Times New Roman" w:eastAsia="Times New Roman" w:hAnsi="Times New Roman" w:cs="Times New Roman"/>
          <w:b/>
          <w:lang w:val="sr-Latn-ME"/>
        </w:rPr>
      </w:pPr>
    </w:p>
    <w:p w14:paraId="79E3520A" w14:textId="6A07EC14" w:rsidR="00707870" w:rsidRPr="00707870" w:rsidRDefault="00707870" w:rsidP="00707870">
      <w:pPr>
        <w:keepNext/>
        <w:numPr>
          <w:ilvl w:val="0"/>
          <w:numId w:val="3"/>
        </w:numPr>
        <w:tabs>
          <w:tab w:val="left" w:pos="720"/>
        </w:tabs>
        <w:spacing w:after="0" w:line="240" w:lineRule="auto"/>
        <w:ind w:right="-2"/>
        <w:jc w:val="both"/>
        <w:rPr>
          <w:rFonts w:ascii="Times New Roman" w:eastAsia="Times New Roman" w:hAnsi="Times New Roman" w:cs="Times New Roman"/>
          <w:i/>
          <w:lang w:val="sr-Latn-ME"/>
        </w:rPr>
      </w:pPr>
      <w:r w:rsidRPr="00707870">
        <w:rPr>
          <w:rFonts w:ascii="Times New Roman" w:eastAsia="Times New Roman" w:hAnsi="Times New Roman" w:cs="Times New Roman"/>
          <w:lang w:val="sr-Latn-ME"/>
        </w:rPr>
        <w:t>Aktivne supstance su bupropion hidrohlorid i naltrekson hidrohlorid. Svaka tableta sa produženim oslobađanjem sadrži 90 mg bupropion hidrohlorida (odgovara 78 mg bupropiona) i 8 mg naltrekson hidrohlorida (odgovara 7,2 mg naltreksona).</w:t>
      </w:r>
    </w:p>
    <w:p w14:paraId="20CF3BE7" w14:textId="77777777" w:rsidR="00707870" w:rsidRPr="00707870" w:rsidRDefault="00707870" w:rsidP="00707870">
      <w:pPr>
        <w:keepNext/>
        <w:numPr>
          <w:ilvl w:val="0"/>
          <w:numId w:val="3"/>
        </w:numPr>
        <w:tabs>
          <w:tab w:val="left" w:pos="720"/>
        </w:tabs>
        <w:spacing w:after="0" w:line="240" w:lineRule="auto"/>
        <w:ind w:right="-2"/>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 xml:space="preserve">Pomoćne supstance su: </w:t>
      </w:r>
    </w:p>
    <w:p w14:paraId="4939C08B" w14:textId="65B1A29B" w:rsidR="00707870" w:rsidRPr="00707870" w:rsidRDefault="00707870" w:rsidP="00707870">
      <w:pPr>
        <w:keepNext/>
        <w:numPr>
          <w:ilvl w:val="0"/>
          <w:numId w:val="3"/>
        </w:numPr>
        <w:tabs>
          <w:tab w:val="left" w:pos="720"/>
        </w:tabs>
        <w:spacing w:after="0" w:line="240" w:lineRule="auto"/>
        <w:ind w:right="-2"/>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 xml:space="preserve">Jezgro tablete: </w:t>
      </w:r>
      <w:r w:rsidR="00390D46">
        <w:rPr>
          <w:rFonts w:ascii="Times New Roman" w:eastAsia="Times New Roman" w:hAnsi="Times New Roman" w:cs="Times New Roman"/>
          <w:lang w:val="sr-Latn-ME"/>
        </w:rPr>
        <w:t>L-</w:t>
      </w:r>
      <w:r w:rsidRPr="00707870">
        <w:rPr>
          <w:rFonts w:ascii="Times New Roman" w:eastAsia="Times New Roman" w:hAnsi="Times New Roman" w:cs="Times New Roman"/>
          <w:lang w:val="sr-Latn-ME"/>
        </w:rPr>
        <w:t>cistein hidrohlorid; celuloza, mikrokristalna; hidroksipropil celuloza; magnezijum stearat; laktoza, bezvodna; laktoza, monohidrat</w:t>
      </w:r>
      <w:r w:rsidR="002464C6">
        <w:rPr>
          <w:rFonts w:ascii="Times New Roman" w:eastAsia="Times New Roman" w:hAnsi="Times New Roman" w:cs="Times New Roman"/>
          <w:lang w:val="sr-Latn-ME"/>
        </w:rPr>
        <w:t xml:space="preserve"> </w:t>
      </w:r>
      <w:r w:rsidR="002464C6" w:rsidRPr="00707870">
        <w:rPr>
          <w:rFonts w:ascii="Times New Roman" w:eastAsia="Times New Roman" w:hAnsi="Times New Roman" w:cs="Times New Roman"/>
          <w:lang w:val="sr-Latn-ME"/>
        </w:rPr>
        <w:t>(vidjeti odjeljak 2. „Lijek Mysimba sadrži laktozu“)</w:t>
      </w:r>
      <w:r w:rsidRPr="00707870">
        <w:rPr>
          <w:rFonts w:ascii="Times New Roman" w:eastAsia="Times New Roman" w:hAnsi="Times New Roman" w:cs="Times New Roman"/>
          <w:lang w:val="sr-Latn-ME"/>
        </w:rPr>
        <w:t xml:space="preserve">; krospovidon tip A; </w:t>
      </w:r>
      <w:r w:rsidR="00390D46">
        <w:rPr>
          <w:rFonts w:ascii="Times New Roman" w:eastAsia="Times New Roman" w:hAnsi="Times New Roman" w:cs="Times New Roman"/>
          <w:lang w:val="sr-Latn-ME"/>
        </w:rPr>
        <w:t>FD&amp;C Blue #2 Aluminium Lake</w:t>
      </w:r>
      <w:r w:rsidRPr="00707870">
        <w:rPr>
          <w:rFonts w:ascii="Times New Roman" w:eastAsia="Times New Roman" w:hAnsi="Times New Roman" w:cs="Times New Roman"/>
          <w:lang w:val="sr-Latn-ME"/>
        </w:rPr>
        <w:t xml:space="preserve"> (E 132);</w:t>
      </w:r>
      <w:r w:rsidR="002203FF">
        <w:rPr>
          <w:rFonts w:ascii="Times New Roman" w:eastAsia="Times New Roman" w:hAnsi="Times New Roman" w:cs="Times New Roman"/>
          <w:lang w:val="sr-Latn-ME"/>
        </w:rPr>
        <w:t xml:space="preserve"> </w:t>
      </w:r>
      <w:r w:rsidRPr="00707870">
        <w:rPr>
          <w:rFonts w:ascii="Times New Roman" w:eastAsia="Times New Roman" w:hAnsi="Times New Roman" w:cs="Times New Roman"/>
          <w:lang w:val="sr-Latn-ME"/>
        </w:rPr>
        <w:t xml:space="preserve">hipromeloza; dinatrijum edetat; silicijum dioksid, koloidni; </w:t>
      </w:r>
    </w:p>
    <w:p w14:paraId="479C741B" w14:textId="6AB7F94F" w:rsidR="00707870" w:rsidRPr="00707870" w:rsidRDefault="00707870" w:rsidP="00707870">
      <w:pPr>
        <w:keepNext/>
        <w:numPr>
          <w:ilvl w:val="0"/>
          <w:numId w:val="3"/>
        </w:numPr>
        <w:tabs>
          <w:tab w:val="left" w:pos="720"/>
        </w:tabs>
        <w:spacing w:after="0" w:line="240" w:lineRule="auto"/>
        <w:ind w:right="-2"/>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 xml:space="preserve">Film omotač: </w:t>
      </w:r>
      <w:r w:rsidR="00390D46">
        <w:rPr>
          <w:rFonts w:ascii="Times New Roman" w:eastAsia="Times New Roman" w:hAnsi="Times New Roman" w:cs="Times New Roman"/>
          <w:lang w:val="sr-Latn-ME"/>
        </w:rPr>
        <w:t xml:space="preserve">Opadry II Blue 85F90663: </w:t>
      </w:r>
      <w:r w:rsidRPr="00707870">
        <w:rPr>
          <w:rFonts w:ascii="Times New Roman" w:eastAsia="Times New Roman" w:hAnsi="Times New Roman" w:cs="Times New Roman"/>
          <w:lang w:val="sr-Latn-ME"/>
        </w:rPr>
        <w:t xml:space="preserve">polivinil alkohol, titan dioksid (E171), makrogol 3350, talk i </w:t>
      </w:r>
      <w:r w:rsidR="00390D46">
        <w:rPr>
          <w:rFonts w:ascii="Times New Roman" w:eastAsia="Times New Roman" w:hAnsi="Times New Roman" w:cs="Times New Roman"/>
          <w:lang w:val="sr-Latn-ME"/>
        </w:rPr>
        <w:t>FD&amp;C Blue #2 Aluminium Lake</w:t>
      </w:r>
      <w:r w:rsidRPr="00707870">
        <w:rPr>
          <w:rFonts w:ascii="Times New Roman" w:eastAsia="Times New Roman" w:hAnsi="Times New Roman" w:cs="Times New Roman"/>
          <w:lang w:val="sr-Latn-ME"/>
        </w:rPr>
        <w:t xml:space="preserve"> (E 132).</w:t>
      </w:r>
    </w:p>
    <w:p w14:paraId="581F00F4"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387485FB" w14:textId="77777777" w:rsidR="00707870" w:rsidRPr="00707870" w:rsidRDefault="00707870" w:rsidP="00707870">
      <w:pPr>
        <w:spacing w:after="0" w:line="240" w:lineRule="auto"/>
        <w:jc w:val="both"/>
        <w:rPr>
          <w:rFonts w:ascii="Times New Roman" w:eastAsia="Times New Roman" w:hAnsi="Times New Roman" w:cs="Times New Roman"/>
          <w:b/>
          <w:lang w:val="sr-Latn-ME"/>
        </w:rPr>
      </w:pPr>
      <w:r w:rsidRPr="00707870">
        <w:rPr>
          <w:rFonts w:ascii="Times New Roman" w:eastAsia="Times New Roman" w:hAnsi="Times New Roman" w:cs="Times New Roman"/>
          <w:b/>
          <w:lang w:val="sr-Latn-ME"/>
        </w:rPr>
        <w:t>Kako izgleda lijek Mysimba i sadržaj pakovanja</w:t>
      </w:r>
    </w:p>
    <w:p w14:paraId="6944B2E4"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0B8FC453" w14:textId="77777777" w:rsidR="00707870" w:rsidRPr="00707870" w:rsidRDefault="00707870" w:rsidP="00707870">
      <w:p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Plava, bikonveksna, okrugla tableta sa produženim oslobađanjem,</w:t>
      </w:r>
      <w:r w:rsidRPr="00707870" w:rsidDel="009C0ED7">
        <w:rPr>
          <w:rFonts w:ascii="Times New Roman" w:eastAsia="Times New Roman" w:hAnsi="Times New Roman" w:cs="Times New Roman"/>
          <w:lang w:val="sr-Latn-ME"/>
        </w:rPr>
        <w:t xml:space="preserve"> </w:t>
      </w:r>
      <w:r w:rsidRPr="00707870">
        <w:rPr>
          <w:rFonts w:ascii="Times New Roman" w:eastAsia="Times New Roman" w:hAnsi="Times New Roman" w:cs="Times New Roman"/>
          <w:lang w:val="sr-Latn-ME"/>
        </w:rPr>
        <w:t>sa utisnutom oznakom „NB-890“ na jednoj strani.</w:t>
      </w:r>
    </w:p>
    <w:p w14:paraId="256B626B"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23AB7A8A" w14:textId="77777777" w:rsidR="00707870" w:rsidRPr="00707870" w:rsidRDefault="00707870" w:rsidP="00707870">
      <w:p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Unutrašnje pakovanje je PVC/PCTFE/PVC/ALU blister koji sadrži 28 tableta sa produženim oslobađanjem.</w:t>
      </w:r>
    </w:p>
    <w:p w14:paraId="0488C78B" w14:textId="2BC394C9" w:rsidR="00707870" w:rsidRPr="00707870" w:rsidRDefault="00707870" w:rsidP="00707870">
      <w:pPr>
        <w:spacing w:after="0" w:line="240" w:lineRule="auto"/>
        <w:jc w:val="both"/>
        <w:rPr>
          <w:rFonts w:ascii="Times New Roman" w:eastAsia="Times New Roman" w:hAnsi="Times New Roman" w:cs="Times New Roman"/>
          <w:lang w:val="sr-Latn-ME"/>
        </w:rPr>
      </w:pPr>
      <w:r w:rsidRPr="00707870">
        <w:rPr>
          <w:rFonts w:ascii="Times New Roman" w:eastAsia="Times New Roman" w:hAnsi="Times New Roman" w:cs="Times New Roman"/>
          <w:lang w:val="sr-Latn-ME"/>
        </w:rPr>
        <w:t>Spoljašnje pakovanje je složiva kartonska kutija u kojoj se nalazi 4 blistera</w:t>
      </w:r>
      <w:r w:rsidR="008425D5">
        <w:rPr>
          <w:rFonts w:ascii="Times New Roman" w:eastAsia="Times New Roman" w:hAnsi="Times New Roman" w:cs="Times New Roman"/>
          <w:lang w:val="sr-Latn-ME"/>
        </w:rPr>
        <w:t xml:space="preserve"> sa po 28 tableta sa produženim oslobađanjem (ukupno 112 tableta sa produženim oslobađanjem)</w:t>
      </w:r>
      <w:r w:rsidRPr="00707870">
        <w:rPr>
          <w:rFonts w:ascii="Times New Roman" w:eastAsia="Times New Roman" w:hAnsi="Times New Roman" w:cs="Times New Roman"/>
          <w:lang w:val="sr-Latn-ME"/>
        </w:rPr>
        <w:t xml:space="preserve"> </w:t>
      </w:r>
      <w:r w:rsidRPr="00707870">
        <w:rPr>
          <w:rFonts w:ascii="Times New Roman" w:eastAsia="Times New Roman" w:hAnsi="Times New Roman" w:cs="Times New Roman"/>
          <w:bCs/>
          <w:lang w:val="sr-Latn-ME"/>
        </w:rPr>
        <w:t>i Uputstvo za lijek</w:t>
      </w:r>
      <w:r w:rsidRPr="00707870">
        <w:rPr>
          <w:rFonts w:ascii="Times New Roman" w:eastAsia="Times New Roman" w:hAnsi="Times New Roman" w:cs="Times New Roman"/>
          <w:lang w:val="sr-Latn-ME"/>
        </w:rPr>
        <w:t>.</w:t>
      </w:r>
    </w:p>
    <w:p w14:paraId="0009F396"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18D27D5D" w14:textId="77777777" w:rsidR="00707870" w:rsidRPr="00707870" w:rsidRDefault="00707870" w:rsidP="00707870">
      <w:pPr>
        <w:spacing w:after="0" w:line="240" w:lineRule="auto"/>
        <w:jc w:val="both"/>
        <w:rPr>
          <w:rFonts w:ascii="Times New Roman" w:eastAsia="Times New Roman" w:hAnsi="Times New Roman" w:cs="Times New Roman"/>
          <w:b/>
          <w:lang w:val="sr-Latn-ME"/>
        </w:rPr>
      </w:pPr>
      <w:r w:rsidRPr="00707870">
        <w:rPr>
          <w:rFonts w:ascii="Times New Roman" w:eastAsia="Times New Roman" w:hAnsi="Times New Roman" w:cs="Times New Roman"/>
          <w:b/>
          <w:lang w:val="sr-Latn-ME"/>
        </w:rPr>
        <w:t>Nosilac dozvole i proizvođač</w:t>
      </w:r>
    </w:p>
    <w:p w14:paraId="5E201148"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0F43DD01" w14:textId="77777777" w:rsidR="00707870" w:rsidRPr="00707870" w:rsidRDefault="00707870" w:rsidP="00707870">
      <w:pPr>
        <w:spacing w:after="0" w:line="240" w:lineRule="auto"/>
        <w:jc w:val="both"/>
        <w:rPr>
          <w:rFonts w:ascii="Times New Roman" w:eastAsia="Times New Roman" w:hAnsi="Times New Roman" w:cs="Times New Roman"/>
          <w:b/>
          <w:smallCaps/>
          <w:lang w:val="sr-Latn-ME"/>
        </w:rPr>
      </w:pPr>
      <w:r w:rsidRPr="00707870">
        <w:rPr>
          <w:rFonts w:ascii="Times New Roman" w:eastAsia="Times New Roman" w:hAnsi="Times New Roman" w:cs="Times New Roman"/>
          <w:b/>
          <w:lang w:val="sr-Latn-ME"/>
        </w:rPr>
        <w:t>Nosilac dozvole:</w:t>
      </w:r>
    </w:p>
    <w:p w14:paraId="39823B91" w14:textId="77777777" w:rsidR="00707870" w:rsidRPr="00707870" w:rsidRDefault="00707870" w:rsidP="00707870">
      <w:pPr>
        <w:tabs>
          <w:tab w:val="left" w:pos="540"/>
          <w:tab w:val="left" w:pos="569"/>
        </w:tabs>
        <w:spacing w:after="0" w:line="240" w:lineRule="auto"/>
        <w:jc w:val="both"/>
        <w:rPr>
          <w:rFonts w:ascii="Times New Roman" w:eastAsia="Times New Roman" w:hAnsi="Times New Roman" w:cs="Times New Roman"/>
          <w:bCs/>
          <w:lang w:val="sr-Latn-ME"/>
        </w:rPr>
      </w:pPr>
      <w:bookmarkStart w:id="4" w:name="_Hlk17384943"/>
      <w:r w:rsidRPr="00707870">
        <w:rPr>
          <w:rFonts w:ascii="Times New Roman" w:eastAsia="Times New Roman" w:hAnsi="Times New Roman" w:cs="Times New Roman"/>
          <w:bCs/>
          <w:lang w:val="sr-Latn-ME"/>
        </w:rPr>
        <w:t>PharmaSwiss - Montenegro, PharmaSwiss doo Beograd, dio stranog društva u Podgorici</w:t>
      </w:r>
    </w:p>
    <w:p w14:paraId="5433F919" w14:textId="77777777" w:rsidR="00707870" w:rsidRPr="00707870" w:rsidRDefault="00707870" w:rsidP="00707870">
      <w:pPr>
        <w:spacing w:after="0" w:line="240" w:lineRule="auto"/>
        <w:jc w:val="both"/>
        <w:rPr>
          <w:rFonts w:ascii="Times New Roman" w:eastAsia="Times New Roman" w:hAnsi="Times New Roman" w:cs="Times New Roman"/>
          <w:b/>
          <w:lang w:val="sr-Latn-ME"/>
        </w:rPr>
      </w:pPr>
      <w:r w:rsidRPr="00707870">
        <w:rPr>
          <w:rFonts w:ascii="Times New Roman" w:eastAsia="Times New Roman" w:hAnsi="Times New Roman" w:cs="Times New Roman"/>
          <w:bCs/>
          <w:lang w:val="sr-Latn-ME"/>
        </w:rPr>
        <w:t>Rimski trg br. 16, Podgorica, Crna Gora</w:t>
      </w:r>
    </w:p>
    <w:bookmarkEnd w:id="4"/>
    <w:p w14:paraId="68E82299" w14:textId="77777777" w:rsidR="00707870" w:rsidRPr="00707870" w:rsidRDefault="00707870" w:rsidP="00707870">
      <w:pPr>
        <w:spacing w:after="0" w:line="240" w:lineRule="auto"/>
        <w:jc w:val="both"/>
        <w:rPr>
          <w:rFonts w:ascii="Times New Roman" w:eastAsia="Times New Roman" w:hAnsi="Times New Roman" w:cs="Times New Roman"/>
          <w:b/>
          <w:lang w:val="sr-Latn-ME"/>
        </w:rPr>
      </w:pPr>
    </w:p>
    <w:p w14:paraId="2C8444B7" w14:textId="77777777" w:rsidR="00707870" w:rsidRPr="00707870" w:rsidRDefault="00707870" w:rsidP="00707870">
      <w:pPr>
        <w:spacing w:after="0" w:line="240" w:lineRule="auto"/>
        <w:jc w:val="both"/>
        <w:rPr>
          <w:rFonts w:ascii="Times New Roman" w:eastAsia="Times New Roman" w:hAnsi="Times New Roman" w:cs="Times New Roman"/>
          <w:b/>
          <w:lang w:val="sr-Latn-ME"/>
        </w:rPr>
      </w:pPr>
      <w:r w:rsidRPr="00707870">
        <w:rPr>
          <w:rFonts w:ascii="Times New Roman" w:eastAsia="Times New Roman" w:hAnsi="Times New Roman" w:cs="Times New Roman"/>
          <w:b/>
          <w:lang w:val="sr-Latn-ME"/>
        </w:rPr>
        <w:t>Proizvođač:</w:t>
      </w:r>
    </w:p>
    <w:p w14:paraId="2034FDB8" w14:textId="7824C033" w:rsidR="00EB38F2" w:rsidRDefault="00A96D71" w:rsidP="001F15B3">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EB38F2">
        <w:rPr>
          <w:rFonts w:ascii="Times New Roman" w:eastAsia="Times New Roman" w:hAnsi="Times New Roman" w:cs="Times New Roman"/>
          <w:lang w:val="sr-Latn-ME"/>
        </w:rPr>
        <w:t>MIAS PHARMA LIMITED</w:t>
      </w:r>
      <w:r w:rsidR="00EB38F2" w:rsidRPr="00EB38F2">
        <w:rPr>
          <w:rFonts w:ascii="Times New Roman" w:eastAsia="Times New Roman" w:hAnsi="Times New Roman" w:cs="Times New Roman"/>
          <w:lang w:val="sr-Latn-ME"/>
        </w:rPr>
        <w:t>, Suite 1, First Floor, Stafford House, Strand Road, Portmarnock, Irska</w:t>
      </w:r>
    </w:p>
    <w:p w14:paraId="57124AAA" w14:textId="14AFDEB7" w:rsidR="00707870" w:rsidRPr="00707870" w:rsidRDefault="00707870" w:rsidP="0069158F">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14:paraId="73C74EEB" w14:textId="77777777" w:rsidR="00707870" w:rsidRDefault="00707870" w:rsidP="00707870">
      <w:pPr>
        <w:spacing w:after="0" w:line="240" w:lineRule="auto"/>
        <w:jc w:val="both"/>
        <w:rPr>
          <w:rFonts w:ascii="Times New Roman" w:eastAsia="Times New Roman" w:hAnsi="Times New Roman" w:cs="Times New Roman"/>
          <w:b/>
          <w:lang w:val="sr-Latn-ME"/>
        </w:rPr>
      </w:pPr>
      <w:r w:rsidRPr="00707870">
        <w:rPr>
          <w:rFonts w:ascii="Times New Roman" w:eastAsia="Times New Roman" w:hAnsi="Times New Roman" w:cs="Times New Roman"/>
          <w:b/>
          <w:lang w:val="sr-Latn-ME"/>
        </w:rPr>
        <w:t>Režim izdavanja lijeka</w:t>
      </w:r>
    </w:p>
    <w:p w14:paraId="402B948B" w14:textId="77777777" w:rsidR="002203FF" w:rsidRPr="00707870" w:rsidRDefault="002203FF" w:rsidP="00707870">
      <w:pPr>
        <w:spacing w:after="0" w:line="240" w:lineRule="auto"/>
        <w:jc w:val="both"/>
        <w:rPr>
          <w:rFonts w:ascii="Times New Roman" w:eastAsia="Times New Roman" w:hAnsi="Times New Roman" w:cs="Times New Roman"/>
          <w:b/>
          <w:lang w:val="sr-Latn-ME"/>
        </w:rPr>
      </w:pPr>
    </w:p>
    <w:p w14:paraId="62EE660C" w14:textId="0B7D12FD" w:rsidR="00707870" w:rsidRPr="00707870" w:rsidRDefault="00296595" w:rsidP="00707870">
      <w:pPr>
        <w:spacing w:after="0" w:line="240" w:lineRule="auto"/>
        <w:jc w:val="both"/>
        <w:rPr>
          <w:rFonts w:ascii="Times New Roman" w:eastAsia="Times New Roman" w:hAnsi="Times New Roman" w:cs="Times New Roman"/>
          <w:lang w:val="sr-Latn-ME"/>
        </w:rPr>
      </w:pPr>
      <w:r w:rsidRPr="008425D5">
        <w:rPr>
          <w:rFonts w:ascii="Times New Roman" w:eastAsia="Times New Roman" w:hAnsi="Times New Roman" w:cs="Times New Roman"/>
          <w:lang w:val="sr-Latn-ME"/>
        </w:rPr>
        <w:t>Lijek se izdaje samo na ljekarski recept.</w:t>
      </w:r>
    </w:p>
    <w:p w14:paraId="6ECDB41F" w14:textId="77777777" w:rsidR="00707870" w:rsidRPr="00707870" w:rsidRDefault="00707870" w:rsidP="00707870">
      <w:pPr>
        <w:spacing w:after="0" w:line="240" w:lineRule="auto"/>
        <w:jc w:val="both"/>
        <w:rPr>
          <w:rFonts w:ascii="Times New Roman" w:eastAsia="Times New Roman" w:hAnsi="Times New Roman" w:cs="Times New Roman"/>
          <w:lang w:val="sr-Latn-ME"/>
        </w:rPr>
      </w:pPr>
    </w:p>
    <w:p w14:paraId="6483FA54" w14:textId="77777777" w:rsidR="00707870" w:rsidRDefault="00707870" w:rsidP="00707870">
      <w:pPr>
        <w:spacing w:after="0" w:line="240" w:lineRule="auto"/>
        <w:jc w:val="both"/>
        <w:rPr>
          <w:rFonts w:ascii="Times New Roman" w:eastAsia="Times New Roman" w:hAnsi="Times New Roman" w:cs="Times New Roman"/>
          <w:b/>
          <w:lang w:val="sr-Latn-ME"/>
        </w:rPr>
      </w:pPr>
      <w:r w:rsidRPr="00707870">
        <w:rPr>
          <w:rFonts w:ascii="Times New Roman" w:eastAsia="Times New Roman" w:hAnsi="Times New Roman" w:cs="Times New Roman"/>
          <w:b/>
          <w:lang w:val="sr-Latn-ME"/>
        </w:rPr>
        <w:t>Broj i datum dozvole</w:t>
      </w:r>
    </w:p>
    <w:p w14:paraId="3627461A" w14:textId="77777777" w:rsidR="002203FF" w:rsidRPr="00707870" w:rsidRDefault="002203FF" w:rsidP="00707870">
      <w:pPr>
        <w:spacing w:after="0" w:line="240" w:lineRule="auto"/>
        <w:jc w:val="both"/>
        <w:rPr>
          <w:rFonts w:ascii="Times New Roman" w:eastAsia="Times New Roman" w:hAnsi="Times New Roman" w:cs="Times New Roman"/>
          <w:b/>
          <w:lang w:val="sr-Latn-ME"/>
        </w:rPr>
      </w:pPr>
    </w:p>
    <w:p w14:paraId="1BB92844" w14:textId="3427D549" w:rsidR="00707870" w:rsidRPr="001F15B3" w:rsidRDefault="002203FF" w:rsidP="00707870">
      <w:pPr>
        <w:tabs>
          <w:tab w:val="left" w:pos="540"/>
          <w:tab w:val="left" w:pos="569"/>
        </w:tabs>
        <w:spacing w:after="0" w:line="240" w:lineRule="auto"/>
        <w:jc w:val="both"/>
        <w:rPr>
          <w:rFonts w:ascii="Times New Roman" w:eastAsia="Times New Roman" w:hAnsi="Times New Roman" w:cs="Times New Roman"/>
          <w:bCs/>
          <w:i/>
          <w:lang w:val="sr-Latn-ME"/>
        </w:rPr>
      </w:pPr>
      <w:r w:rsidRPr="001F15B3">
        <w:rPr>
          <w:rFonts w:ascii="Times New Roman" w:eastAsia="Times New Roman" w:hAnsi="Times New Roman" w:cs="Times New Roman"/>
          <w:bCs/>
          <w:lang w:val="sr-Latn-ME"/>
        </w:rPr>
        <w:t xml:space="preserve">2030/19/768 </w:t>
      </w:r>
      <w:r w:rsidR="00D1236E">
        <w:rPr>
          <w:rFonts w:ascii="Times New Roman" w:eastAsia="Times New Roman" w:hAnsi="Times New Roman" w:cs="Times New Roman"/>
          <w:bCs/>
          <w:lang w:val="sr-Latn-ME"/>
        </w:rPr>
        <w:t>-</w:t>
      </w:r>
      <w:r w:rsidRPr="001F15B3">
        <w:rPr>
          <w:rFonts w:ascii="Times New Roman" w:eastAsia="Times New Roman" w:hAnsi="Times New Roman" w:cs="Times New Roman"/>
          <w:bCs/>
          <w:lang w:val="sr-Latn-ME"/>
        </w:rPr>
        <w:t xml:space="preserve"> 1115 </w:t>
      </w:r>
      <w:r>
        <w:rPr>
          <w:rFonts w:ascii="Times New Roman" w:eastAsia="Times New Roman" w:hAnsi="Times New Roman" w:cs="Times New Roman"/>
          <w:bCs/>
        </w:rPr>
        <w:t>od</w:t>
      </w:r>
      <w:r w:rsidRPr="001F15B3">
        <w:rPr>
          <w:rFonts w:ascii="Times New Roman" w:eastAsia="Times New Roman" w:hAnsi="Times New Roman" w:cs="Times New Roman"/>
          <w:bCs/>
          <w:lang w:val="sr-Latn-ME"/>
        </w:rPr>
        <w:t xml:space="preserve"> 31.10.2019. </w:t>
      </w:r>
      <w:proofErr w:type="spellStart"/>
      <w:proofErr w:type="gramStart"/>
      <w:r>
        <w:rPr>
          <w:rFonts w:ascii="Times New Roman" w:eastAsia="Times New Roman" w:hAnsi="Times New Roman" w:cs="Times New Roman"/>
          <w:bCs/>
        </w:rPr>
        <w:t>godine</w:t>
      </w:r>
      <w:proofErr w:type="spellEnd"/>
      <w:proofErr w:type="gramEnd"/>
    </w:p>
    <w:p w14:paraId="294A83DC" w14:textId="77777777" w:rsidR="00707870" w:rsidRPr="00707870" w:rsidRDefault="00707870" w:rsidP="00707870">
      <w:pPr>
        <w:spacing w:after="0" w:line="240" w:lineRule="auto"/>
        <w:jc w:val="both"/>
        <w:rPr>
          <w:rFonts w:ascii="Times New Roman" w:eastAsia="Times New Roman" w:hAnsi="Times New Roman" w:cs="Times New Roman"/>
          <w:b/>
          <w:lang w:val="sr-Latn-ME"/>
        </w:rPr>
      </w:pPr>
      <w:bookmarkStart w:id="5" w:name="_GoBack"/>
      <w:bookmarkEnd w:id="5"/>
    </w:p>
    <w:p w14:paraId="2AB14984" w14:textId="77777777" w:rsidR="00707870" w:rsidRPr="00707870" w:rsidRDefault="00707870" w:rsidP="00707870">
      <w:pPr>
        <w:spacing w:after="0" w:line="240" w:lineRule="auto"/>
        <w:jc w:val="both"/>
        <w:rPr>
          <w:rFonts w:ascii="Times New Roman" w:eastAsia="Times New Roman" w:hAnsi="Times New Roman" w:cs="Times New Roman"/>
          <w:b/>
          <w:lang w:val="sr-Latn-ME"/>
        </w:rPr>
      </w:pPr>
      <w:r w:rsidRPr="00707870">
        <w:rPr>
          <w:rFonts w:ascii="Times New Roman" w:eastAsia="Times New Roman" w:hAnsi="Times New Roman" w:cs="Times New Roman"/>
          <w:b/>
          <w:lang w:val="sr-Latn-ME"/>
        </w:rPr>
        <w:t>Ovo uputstvo je posljednji put odobreno</w:t>
      </w:r>
    </w:p>
    <w:p w14:paraId="6E5E2870" w14:textId="77777777" w:rsidR="00707870" w:rsidRPr="00707870" w:rsidRDefault="00707870" w:rsidP="00707870">
      <w:pPr>
        <w:spacing w:after="0" w:line="240" w:lineRule="auto"/>
        <w:jc w:val="both"/>
        <w:rPr>
          <w:rFonts w:ascii="Times New Roman" w:eastAsia="Times New Roman" w:hAnsi="Times New Roman" w:cs="Times New Roman"/>
          <w:bCs/>
          <w:i/>
          <w:lang w:val="sr-Latn-ME"/>
        </w:rPr>
      </w:pPr>
    </w:p>
    <w:p w14:paraId="2D424893" w14:textId="5773C91C" w:rsidR="00DA1FB0" w:rsidRPr="00707870" w:rsidRDefault="00D1236E" w:rsidP="00707870">
      <w:pPr>
        <w:spacing w:after="0" w:line="240" w:lineRule="auto"/>
        <w:jc w:val="both"/>
        <w:rPr>
          <w:rFonts w:ascii="Times New Roman" w:hAnsi="Times New Roman" w:cs="Times New Roman"/>
        </w:rPr>
      </w:pPr>
      <w:r>
        <w:rPr>
          <w:rFonts w:ascii="Times New Roman" w:hAnsi="Times New Roman" w:cs="Times New Roman"/>
        </w:rPr>
        <w:t>Mart</w:t>
      </w:r>
      <w:r w:rsidR="00322A3D">
        <w:rPr>
          <w:rFonts w:ascii="Times New Roman" w:hAnsi="Times New Roman" w:cs="Times New Roman"/>
        </w:rPr>
        <w:t xml:space="preserve">, 2024. </w:t>
      </w:r>
      <w:proofErr w:type="spellStart"/>
      <w:proofErr w:type="gramStart"/>
      <w:r w:rsidR="00322A3D">
        <w:rPr>
          <w:rFonts w:ascii="Times New Roman" w:hAnsi="Times New Roman" w:cs="Times New Roman"/>
        </w:rPr>
        <w:t>godine</w:t>
      </w:r>
      <w:proofErr w:type="spellEnd"/>
      <w:proofErr w:type="gramEnd"/>
    </w:p>
    <w:sectPr w:rsidR="00DA1FB0" w:rsidRPr="00707870" w:rsidSect="00B34AF2">
      <w:headerReference w:type="even" r:id="rId13"/>
      <w:headerReference w:type="default" r:id="rId14"/>
      <w:footerReference w:type="even" r:id="rId15"/>
      <w:footerReference w:type="default" r:id="rId16"/>
      <w:headerReference w:type="first" r:id="rId17"/>
      <w:footerReference w:type="first" r:id="rId18"/>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14C25" w14:textId="77777777" w:rsidR="0001115B" w:rsidRDefault="0001115B" w:rsidP="00FF2B5A">
      <w:pPr>
        <w:spacing w:after="0" w:line="240" w:lineRule="auto"/>
      </w:pPr>
      <w:r>
        <w:separator/>
      </w:r>
    </w:p>
  </w:endnote>
  <w:endnote w:type="continuationSeparator" w:id="0">
    <w:p w14:paraId="7402A5E3" w14:textId="77777777" w:rsidR="0001115B" w:rsidRDefault="0001115B"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241F0" w14:textId="77777777" w:rsidR="00E94D5F" w:rsidRDefault="00E94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A6347" w14:textId="21F2FA8A"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D1236E">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w:t>
    </w:r>
    <w:r w:rsidRPr="00F1527C">
      <w:rPr>
        <w:rFonts w:ascii="Times New Roman" w:eastAsia="Times New Roman" w:hAnsi="Times New Roman" w:cs="Times New Roman"/>
        <w:sz w:val="20"/>
        <w:szCs w:val="20"/>
        <w:lang w:val="sr-Latn-ME"/>
      </w:rPr>
      <w:t xml:space="preserve">/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D1236E">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5720C"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09350CD5"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 xml:space="preserve">Agencija </w:t>
    </w:r>
    <w:r w:rsidRPr="00F1527C">
      <w:rPr>
        <w:rFonts w:ascii="Times New Roman" w:eastAsia="Times New Roman" w:hAnsi="Times New Roman" w:cs="Times New Roman"/>
        <w:color w:val="FA0000"/>
        <w:sz w:val="16"/>
        <w:szCs w:val="18"/>
        <w:lang w:val="sr-Latn-ME"/>
      </w:rPr>
      <w:t>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5339EC05"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70204ED6"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227D4B79"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3BC531CE"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FFF42" w14:textId="77777777" w:rsidR="0001115B" w:rsidRDefault="0001115B" w:rsidP="00FF2B5A">
      <w:pPr>
        <w:spacing w:after="0" w:line="240" w:lineRule="auto"/>
      </w:pPr>
      <w:r>
        <w:separator/>
      </w:r>
    </w:p>
  </w:footnote>
  <w:footnote w:type="continuationSeparator" w:id="0">
    <w:p w14:paraId="7C91E99E" w14:textId="77777777" w:rsidR="0001115B" w:rsidRDefault="0001115B"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8E7C9" w14:textId="77777777" w:rsidR="00E94D5F" w:rsidRDefault="00E94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D5EA8" w14:textId="77777777" w:rsidR="009318B4" w:rsidRPr="00E94D5F" w:rsidRDefault="009318B4" w:rsidP="00E94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EE44C" w14:textId="77777777" w:rsidR="009318B4" w:rsidRDefault="009318B4" w:rsidP="009318B4">
    <w:pPr>
      <w:pStyle w:val="Header"/>
      <w:rPr>
        <w:sz w:val="16"/>
        <w:szCs w:val="16"/>
      </w:rPr>
    </w:pPr>
  </w:p>
  <w:p w14:paraId="08093FC2"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1552941" wp14:editId="0B1C6EF8">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65DFAA99"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D104590"/>
    <w:multiLevelType w:val="hybridMultilevel"/>
    <w:tmpl w:val="F48AFD56"/>
    <w:lvl w:ilvl="0" w:tplc="E670D55C">
      <w:numFmt w:val="bullet"/>
      <w:lvlText w:val="-"/>
      <w:lvlJc w:val="left"/>
      <w:pPr>
        <w:ind w:left="720" w:hanging="360"/>
      </w:pPr>
      <w:rPr>
        <w:rFonts w:ascii="Tahoma" w:hAnsi="Tahoma" w:cs="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AAB4C1F"/>
    <w:multiLevelType w:val="hybridMultilevel"/>
    <w:tmpl w:val="F32440F8"/>
    <w:lvl w:ilvl="0" w:tplc="D2EAFEE6">
      <w:start w:val="100"/>
      <w:numFmt w:val="bullet"/>
      <w:lvlText w:val="-"/>
      <w:lvlJc w:val="left"/>
      <w:pPr>
        <w:ind w:left="720" w:hanging="360"/>
      </w:pPr>
      <w:rPr>
        <w:rFonts w:ascii="Arial" w:eastAsia="Calibr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1367EE"/>
    <w:multiLevelType w:val="hybridMultilevel"/>
    <w:tmpl w:val="1C7E5662"/>
    <w:lvl w:ilvl="0" w:tplc="89445D1C">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45DDE"/>
    <w:multiLevelType w:val="hybridMultilevel"/>
    <w:tmpl w:val="C1FA359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69355C29"/>
    <w:multiLevelType w:val="hybridMultilevel"/>
    <w:tmpl w:val="C4269B1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7FBC2FF8"/>
    <w:multiLevelType w:val="hybridMultilevel"/>
    <w:tmpl w:val="FF2A7E7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4"/>
  </w:num>
  <w:num w:numId="3">
    <w:abstractNumId w:val="0"/>
    <w:lvlOverride w:ilvl="0">
      <w:lvl w:ilvl="0">
        <w:start w:val="1"/>
        <w:numFmt w:val="bullet"/>
        <w:lvlText w:val="-"/>
        <w:legacy w:legacy="1" w:legacySpace="0" w:legacyIndent="360"/>
        <w:lvlJc w:val="left"/>
        <w:pPr>
          <w:ind w:left="360" w:hanging="360"/>
        </w:pPr>
      </w:lvl>
    </w:lvlOverride>
  </w:num>
  <w:num w:numId="4">
    <w:abstractNumId w:val="5"/>
  </w:num>
  <w:num w:numId="5">
    <w:abstractNumId w:val="7"/>
  </w:num>
  <w:num w:numId="6">
    <w:abstractNumId w:val="2"/>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761B"/>
    <w:rsid w:val="00007BAC"/>
    <w:rsid w:val="0001115B"/>
    <w:rsid w:val="000217AA"/>
    <w:rsid w:val="00032492"/>
    <w:rsid w:val="00082126"/>
    <w:rsid w:val="000A7572"/>
    <w:rsid w:val="000C1993"/>
    <w:rsid w:val="000E2995"/>
    <w:rsid w:val="000F455D"/>
    <w:rsid w:val="000F7AEB"/>
    <w:rsid w:val="0011468B"/>
    <w:rsid w:val="00116FE6"/>
    <w:rsid w:val="00124261"/>
    <w:rsid w:val="001360E8"/>
    <w:rsid w:val="00141CC4"/>
    <w:rsid w:val="001633FA"/>
    <w:rsid w:val="0017544A"/>
    <w:rsid w:val="001804DD"/>
    <w:rsid w:val="00190DFC"/>
    <w:rsid w:val="00190E30"/>
    <w:rsid w:val="001B1D77"/>
    <w:rsid w:val="001F15B3"/>
    <w:rsid w:val="001F224B"/>
    <w:rsid w:val="00202699"/>
    <w:rsid w:val="002203FF"/>
    <w:rsid w:val="002464C6"/>
    <w:rsid w:val="002819EE"/>
    <w:rsid w:val="00285333"/>
    <w:rsid w:val="00296595"/>
    <w:rsid w:val="002A3778"/>
    <w:rsid w:val="002B336F"/>
    <w:rsid w:val="00307E0F"/>
    <w:rsid w:val="0031146A"/>
    <w:rsid w:val="003227D6"/>
    <w:rsid w:val="00322A3D"/>
    <w:rsid w:val="00346166"/>
    <w:rsid w:val="00357413"/>
    <w:rsid w:val="00390D46"/>
    <w:rsid w:val="003A6DE3"/>
    <w:rsid w:val="003F2F80"/>
    <w:rsid w:val="003F5630"/>
    <w:rsid w:val="00461135"/>
    <w:rsid w:val="004669B3"/>
    <w:rsid w:val="004843AC"/>
    <w:rsid w:val="00492194"/>
    <w:rsid w:val="0049341C"/>
    <w:rsid w:val="004E62B7"/>
    <w:rsid w:val="00567BAF"/>
    <w:rsid w:val="00575492"/>
    <w:rsid w:val="005D6ABD"/>
    <w:rsid w:val="00611230"/>
    <w:rsid w:val="00614231"/>
    <w:rsid w:val="00634E85"/>
    <w:rsid w:val="006368DF"/>
    <w:rsid w:val="006828C2"/>
    <w:rsid w:val="0069158F"/>
    <w:rsid w:val="006D2371"/>
    <w:rsid w:val="006D258C"/>
    <w:rsid w:val="006D4D95"/>
    <w:rsid w:val="006E089C"/>
    <w:rsid w:val="00702B3C"/>
    <w:rsid w:val="00707870"/>
    <w:rsid w:val="00733DA1"/>
    <w:rsid w:val="00747C4B"/>
    <w:rsid w:val="00762635"/>
    <w:rsid w:val="00762D52"/>
    <w:rsid w:val="007959C3"/>
    <w:rsid w:val="00805838"/>
    <w:rsid w:val="00807F00"/>
    <w:rsid w:val="0081136B"/>
    <w:rsid w:val="008347D8"/>
    <w:rsid w:val="008425D5"/>
    <w:rsid w:val="00845FF6"/>
    <w:rsid w:val="00853054"/>
    <w:rsid w:val="00856EFB"/>
    <w:rsid w:val="00857FD0"/>
    <w:rsid w:val="00883AF2"/>
    <w:rsid w:val="008A242E"/>
    <w:rsid w:val="008A5415"/>
    <w:rsid w:val="008B5BDF"/>
    <w:rsid w:val="008E5CD1"/>
    <w:rsid w:val="0090635C"/>
    <w:rsid w:val="00911965"/>
    <w:rsid w:val="00911E6B"/>
    <w:rsid w:val="009125A5"/>
    <w:rsid w:val="00913DBE"/>
    <w:rsid w:val="00927838"/>
    <w:rsid w:val="009318B4"/>
    <w:rsid w:val="009319E9"/>
    <w:rsid w:val="00934541"/>
    <w:rsid w:val="00936BA1"/>
    <w:rsid w:val="00945E62"/>
    <w:rsid w:val="00952402"/>
    <w:rsid w:val="009573AD"/>
    <w:rsid w:val="009766DC"/>
    <w:rsid w:val="00980A21"/>
    <w:rsid w:val="00982E6B"/>
    <w:rsid w:val="009C0AB8"/>
    <w:rsid w:val="009D0D49"/>
    <w:rsid w:val="009D1355"/>
    <w:rsid w:val="00A0267A"/>
    <w:rsid w:val="00A06058"/>
    <w:rsid w:val="00A06CF7"/>
    <w:rsid w:val="00A37A6B"/>
    <w:rsid w:val="00A639A8"/>
    <w:rsid w:val="00A83250"/>
    <w:rsid w:val="00A864E8"/>
    <w:rsid w:val="00A96D71"/>
    <w:rsid w:val="00AB10BC"/>
    <w:rsid w:val="00AC0007"/>
    <w:rsid w:val="00AF30B1"/>
    <w:rsid w:val="00B234CE"/>
    <w:rsid w:val="00B34AF2"/>
    <w:rsid w:val="00B40A36"/>
    <w:rsid w:val="00B777C0"/>
    <w:rsid w:val="00BC378E"/>
    <w:rsid w:val="00BE3EE3"/>
    <w:rsid w:val="00C2197B"/>
    <w:rsid w:val="00C4240B"/>
    <w:rsid w:val="00C54D5A"/>
    <w:rsid w:val="00C606D3"/>
    <w:rsid w:val="00C60DB9"/>
    <w:rsid w:val="00C974E0"/>
    <w:rsid w:val="00CF5D06"/>
    <w:rsid w:val="00D1236E"/>
    <w:rsid w:val="00D24FF3"/>
    <w:rsid w:val="00D339F9"/>
    <w:rsid w:val="00D45AFE"/>
    <w:rsid w:val="00D73AC6"/>
    <w:rsid w:val="00D82BB0"/>
    <w:rsid w:val="00DA1FB0"/>
    <w:rsid w:val="00DA242C"/>
    <w:rsid w:val="00DA2DB5"/>
    <w:rsid w:val="00DB2C24"/>
    <w:rsid w:val="00DC42A2"/>
    <w:rsid w:val="00DF7E92"/>
    <w:rsid w:val="00E0627A"/>
    <w:rsid w:val="00E07A27"/>
    <w:rsid w:val="00E21B07"/>
    <w:rsid w:val="00E5336B"/>
    <w:rsid w:val="00E5515A"/>
    <w:rsid w:val="00E638EA"/>
    <w:rsid w:val="00E70CD8"/>
    <w:rsid w:val="00E77D5F"/>
    <w:rsid w:val="00E94D5F"/>
    <w:rsid w:val="00EB2A93"/>
    <w:rsid w:val="00EB2CFB"/>
    <w:rsid w:val="00EB38F2"/>
    <w:rsid w:val="00EB5631"/>
    <w:rsid w:val="00EB61A3"/>
    <w:rsid w:val="00EC797F"/>
    <w:rsid w:val="00F1527C"/>
    <w:rsid w:val="00F85D61"/>
    <w:rsid w:val="00F87F98"/>
    <w:rsid w:val="00F9621E"/>
    <w:rsid w:val="00FC64FD"/>
    <w:rsid w:val="00FF2B5A"/>
    <w:rsid w:val="00FF4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D73A2"/>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77"/>
    <w:rPr>
      <w:rFonts w:ascii="Segoe UI" w:hAnsi="Segoe UI" w:cs="Segoe UI"/>
      <w:sz w:val="18"/>
      <w:szCs w:val="18"/>
    </w:rPr>
  </w:style>
  <w:style w:type="paragraph" w:styleId="ListParagraph">
    <w:name w:val="List Paragraph"/>
    <w:basedOn w:val="Normal"/>
    <w:uiPriority w:val="34"/>
    <w:qFormat/>
    <w:rsid w:val="00307E0F"/>
    <w:pPr>
      <w:ind w:left="720"/>
      <w:contextualSpacing/>
    </w:pPr>
  </w:style>
  <w:style w:type="character" w:styleId="CommentReference">
    <w:name w:val="annotation reference"/>
    <w:basedOn w:val="DefaultParagraphFont"/>
    <w:uiPriority w:val="99"/>
    <w:semiHidden/>
    <w:unhideWhenUsed/>
    <w:rsid w:val="00634E85"/>
    <w:rPr>
      <w:sz w:val="16"/>
      <w:szCs w:val="16"/>
    </w:rPr>
  </w:style>
  <w:style w:type="paragraph" w:styleId="CommentText">
    <w:name w:val="annotation text"/>
    <w:basedOn w:val="Normal"/>
    <w:link w:val="CommentTextChar"/>
    <w:uiPriority w:val="99"/>
    <w:unhideWhenUsed/>
    <w:rsid w:val="00634E85"/>
    <w:pPr>
      <w:spacing w:line="240" w:lineRule="auto"/>
    </w:pPr>
    <w:rPr>
      <w:sz w:val="20"/>
      <w:szCs w:val="20"/>
    </w:rPr>
  </w:style>
  <w:style w:type="character" w:customStyle="1" w:styleId="CommentTextChar">
    <w:name w:val="Comment Text Char"/>
    <w:basedOn w:val="DefaultParagraphFont"/>
    <w:link w:val="CommentText"/>
    <w:uiPriority w:val="99"/>
    <w:rsid w:val="00634E85"/>
    <w:rPr>
      <w:sz w:val="20"/>
      <w:szCs w:val="20"/>
    </w:rPr>
  </w:style>
  <w:style w:type="paragraph" w:styleId="CommentSubject">
    <w:name w:val="annotation subject"/>
    <w:basedOn w:val="CommentText"/>
    <w:next w:val="CommentText"/>
    <w:link w:val="CommentSubjectChar"/>
    <w:uiPriority w:val="99"/>
    <w:semiHidden/>
    <w:unhideWhenUsed/>
    <w:rsid w:val="00634E85"/>
    <w:rPr>
      <w:b/>
      <w:bCs/>
    </w:rPr>
  </w:style>
  <w:style w:type="character" w:customStyle="1" w:styleId="CommentSubjectChar">
    <w:name w:val="Comment Subject Char"/>
    <w:basedOn w:val="CommentTextChar"/>
    <w:link w:val="CommentSubject"/>
    <w:uiPriority w:val="99"/>
    <w:semiHidden/>
    <w:rsid w:val="00634E85"/>
    <w:rPr>
      <w:b/>
      <w:bCs/>
      <w:sz w:val="20"/>
      <w:szCs w:val="20"/>
    </w:rPr>
  </w:style>
  <w:style w:type="paragraph" w:styleId="Revision">
    <w:name w:val="Revision"/>
    <w:hidden/>
    <w:uiPriority w:val="99"/>
    <w:semiHidden/>
    <w:rsid w:val="001F15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ezeljenadejstva@cinmed.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8DF0C-A234-4B73-A7CC-BF671932D7E5}">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4018</Words>
  <Characters>22906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3</cp:revision>
  <dcterms:created xsi:type="dcterms:W3CDTF">2024-03-05T07:02:00Z</dcterms:created>
  <dcterms:modified xsi:type="dcterms:W3CDTF">2024-03-09T08:43:00Z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4f55c2-b9e5-4e04-bcc7-ae1efcea4b57_Enabled">
    <vt:lpwstr>true</vt:lpwstr>
  </property>
  <property fmtid="{D5CDD505-2E9C-101B-9397-08002B2CF9AE}" pid="3" name="MSIP_Label_4c4f55c2-b9e5-4e04-bcc7-ae1efcea4b57_SetDate">
    <vt:lpwstr>2022-09-25T18:34:43Z</vt:lpwstr>
  </property>
  <property fmtid="{D5CDD505-2E9C-101B-9397-08002B2CF9AE}" pid="4" name="MSIP_Label_4c4f55c2-b9e5-4e04-bcc7-ae1efcea4b57_Method">
    <vt:lpwstr>Standard</vt:lpwstr>
  </property>
  <property fmtid="{D5CDD505-2E9C-101B-9397-08002B2CF9AE}" pid="5" name="MSIP_Label_4c4f55c2-b9e5-4e04-bcc7-ae1efcea4b57_Name">
    <vt:lpwstr>CORP Projects Information Label</vt:lpwstr>
  </property>
  <property fmtid="{D5CDD505-2E9C-101B-9397-08002B2CF9AE}" pid="6" name="MSIP_Label_4c4f55c2-b9e5-4e04-bcc7-ae1efcea4b57_SiteId">
    <vt:lpwstr>a72dda32-ee80-4da8-a3ac-ec0e9e41a50a</vt:lpwstr>
  </property>
  <property fmtid="{D5CDD505-2E9C-101B-9397-08002B2CF9AE}" pid="7" name="MSIP_Label_4c4f55c2-b9e5-4e04-bcc7-ae1efcea4b57_ActionId">
    <vt:lpwstr>bf73803d-ff9e-4fb5-b8f2-681f76ad4296</vt:lpwstr>
  </property>
  <property fmtid="{D5CDD505-2E9C-101B-9397-08002B2CF9AE}" pid="8" name="MSIP_Label_4c4f55c2-b9e5-4e04-bcc7-ae1efcea4b57_ContentBits">
    <vt:lpwstr>0</vt:lpwstr>
  </property>
</Properties>
</file>