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A8CFE" w14:textId="77777777" w:rsidR="00DD2A82" w:rsidRPr="00177139" w:rsidRDefault="00DD2A82" w:rsidP="00923865"/>
    <w:p w14:paraId="57DFA944" w14:textId="1A1CD852" w:rsidR="00CE09F3" w:rsidRPr="00DD5F05" w:rsidRDefault="00CE09F3" w:rsidP="00923865">
      <w:pPr>
        <w:jc w:val="center"/>
        <w:rPr>
          <w:b/>
          <w:bCs/>
          <w:iCs/>
          <w:szCs w:val="22"/>
          <w:u w:val="single"/>
          <w:lang w:val="sr-Latn-RS"/>
        </w:rPr>
      </w:pPr>
      <w:r w:rsidRPr="00DD5F05">
        <w:rPr>
          <w:b/>
          <w:bCs/>
          <w:iCs/>
          <w:szCs w:val="22"/>
          <w:u w:val="single"/>
          <w:lang w:val="sr-Latn-RS"/>
        </w:rPr>
        <w:t xml:space="preserve">SAŽETAK KARAKTERISTIKA </w:t>
      </w:r>
      <w:r w:rsidR="00CB007C" w:rsidRPr="00DD5F05">
        <w:rPr>
          <w:b/>
          <w:bCs/>
          <w:iCs/>
          <w:szCs w:val="22"/>
          <w:u w:val="single"/>
          <w:lang w:val="sr-Latn-RS"/>
        </w:rPr>
        <w:t>LIJEK</w:t>
      </w:r>
      <w:r w:rsidRPr="00DD5F05">
        <w:rPr>
          <w:b/>
          <w:bCs/>
          <w:iCs/>
          <w:szCs w:val="22"/>
          <w:u w:val="single"/>
          <w:lang w:val="sr-Latn-RS"/>
        </w:rPr>
        <w:t>A</w:t>
      </w:r>
    </w:p>
    <w:p w14:paraId="3A6D6A00" w14:textId="77777777" w:rsidR="00383195" w:rsidRPr="00DD5F05" w:rsidRDefault="003E3EC7" w:rsidP="00923865">
      <w:pPr>
        <w:rPr>
          <w:szCs w:val="22"/>
          <w:lang w:val="sr-Latn-RS"/>
        </w:rPr>
      </w:pPr>
      <w:r w:rsidRPr="00DD5F05">
        <w:rPr>
          <w:szCs w:val="22"/>
          <w:lang w:val="sr-Latn-RS"/>
        </w:rPr>
        <w:t xml:space="preserve"> </w:t>
      </w:r>
    </w:p>
    <w:p w14:paraId="128842BE" w14:textId="77777777" w:rsidR="00E50CD3" w:rsidRPr="00DD5F05" w:rsidRDefault="00E50CD3" w:rsidP="00923865">
      <w:pPr>
        <w:rPr>
          <w:b/>
          <w:bCs/>
          <w:szCs w:val="22"/>
          <w:lang w:val="sr-Latn-RS"/>
        </w:rPr>
      </w:pPr>
    </w:p>
    <w:p w14:paraId="1075241B" w14:textId="77777777" w:rsidR="00CE09F3" w:rsidRPr="00DD5F05" w:rsidRDefault="00CE09F3" w:rsidP="00923865">
      <w:pPr>
        <w:rPr>
          <w:b/>
          <w:bCs/>
          <w:szCs w:val="22"/>
          <w:lang w:val="sr-Latn-RS"/>
        </w:rPr>
      </w:pPr>
    </w:p>
    <w:p w14:paraId="78F6D24F" w14:textId="6BC47C73" w:rsidR="00CE09F3" w:rsidRPr="00DD5F05" w:rsidRDefault="00CE09F3" w:rsidP="0046005A">
      <w:pPr>
        <w:pStyle w:val="NASLOV123"/>
        <w:jc w:val="both"/>
        <w:rPr>
          <w:lang w:val="sr-Latn-RS"/>
        </w:rPr>
      </w:pPr>
      <w:r w:rsidRPr="00DD5F05">
        <w:rPr>
          <w:lang w:val="sr-Latn-RS"/>
        </w:rPr>
        <w:t xml:space="preserve">1. </w:t>
      </w:r>
      <w:r w:rsidR="00714250" w:rsidRPr="00DD5F05">
        <w:rPr>
          <w:lang w:val="sr-Latn-RS"/>
        </w:rPr>
        <w:t>NAZIV</w:t>
      </w:r>
      <w:r w:rsidRPr="00DD5F05">
        <w:rPr>
          <w:lang w:val="sr-Latn-RS"/>
        </w:rPr>
        <w:t xml:space="preserve"> </w:t>
      </w:r>
      <w:r w:rsidR="00CB007C" w:rsidRPr="00DD5F05">
        <w:rPr>
          <w:lang w:val="sr-Latn-RS"/>
        </w:rPr>
        <w:t>LIJEK</w:t>
      </w:r>
      <w:r w:rsidRPr="00DD5F05">
        <w:rPr>
          <w:lang w:val="sr-Latn-RS"/>
        </w:rPr>
        <w:t>A</w:t>
      </w:r>
    </w:p>
    <w:p w14:paraId="2FEF0AE0" w14:textId="6A25E36D" w:rsidR="0088015E" w:rsidRPr="00DD5F05" w:rsidRDefault="0088015E" w:rsidP="0046005A">
      <w:pPr>
        <w:rPr>
          <w:szCs w:val="22"/>
          <w:lang w:val="sr-Latn-RS"/>
        </w:rPr>
      </w:pPr>
      <w:r w:rsidRPr="00DD5F05">
        <w:rPr>
          <w:szCs w:val="22"/>
          <w:lang w:val="sr-Latn-RS"/>
        </w:rPr>
        <w:t>Panklav, 500 mg + 125 mg, film tablet</w:t>
      </w:r>
      <w:r w:rsidR="00E168A1" w:rsidRPr="00DD5F05">
        <w:rPr>
          <w:szCs w:val="22"/>
          <w:lang w:val="sr-Latn-RS"/>
        </w:rPr>
        <w:t>a</w:t>
      </w:r>
      <w:r w:rsidRPr="00DD5F05">
        <w:rPr>
          <w:szCs w:val="22"/>
          <w:lang w:val="sr-Latn-RS"/>
        </w:rPr>
        <w:t xml:space="preserve"> </w:t>
      </w:r>
    </w:p>
    <w:p w14:paraId="0080F5B1" w14:textId="77777777" w:rsidR="0088015E" w:rsidRPr="00DD5F05" w:rsidRDefault="0088015E" w:rsidP="0046005A">
      <w:pPr>
        <w:pStyle w:val="Header"/>
        <w:tabs>
          <w:tab w:val="left" w:pos="284"/>
        </w:tabs>
        <w:rPr>
          <w:szCs w:val="22"/>
          <w:lang w:val="sr-Latn-RS"/>
        </w:rPr>
      </w:pPr>
      <w:r w:rsidRPr="00DD5F05">
        <w:rPr>
          <w:szCs w:val="22"/>
          <w:lang w:val="sr-Latn-RS"/>
        </w:rPr>
        <w:t>INN: amoksicilin, klavulanska kiselina</w:t>
      </w:r>
    </w:p>
    <w:p w14:paraId="6E5E3142" w14:textId="77777777" w:rsidR="00CE09F3" w:rsidRPr="00DD5F05" w:rsidRDefault="00CE09F3" w:rsidP="0046005A">
      <w:pPr>
        <w:rPr>
          <w:b/>
          <w:bCs/>
          <w:szCs w:val="22"/>
          <w:lang w:val="sr-Latn-RS"/>
        </w:rPr>
      </w:pPr>
    </w:p>
    <w:p w14:paraId="40D69BB1" w14:textId="44282EC2" w:rsidR="0088015E" w:rsidRPr="00DD5F05" w:rsidRDefault="00CE09F3" w:rsidP="00B028D0">
      <w:pPr>
        <w:pStyle w:val="NASLOV123"/>
        <w:jc w:val="both"/>
        <w:rPr>
          <w:lang w:val="sr-Latn-RS"/>
        </w:rPr>
      </w:pPr>
      <w:r w:rsidRPr="00DD5F05">
        <w:rPr>
          <w:lang w:val="sr-Latn-RS"/>
        </w:rPr>
        <w:t>2. KVALITATIVNI I KVANTITATIVNI SASTA</w:t>
      </w:r>
      <w:r w:rsidR="00C03C80" w:rsidRPr="00DD5F05">
        <w:rPr>
          <w:lang w:val="sr-Latn-RS"/>
        </w:rPr>
        <w:t>V</w:t>
      </w:r>
    </w:p>
    <w:p w14:paraId="577221FE" w14:textId="238C6629" w:rsidR="0088015E" w:rsidRPr="00DD5F05" w:rsidRDefault="00177139" w:rsidP="00AF4765">
      <w:pPr>
        <w:rPr>
          <w:szCs w:val="22"/>
          <w:lang w:val="sr-Latn-RS"/>
        </w:rPr>
      </w:pPr>
      <w:r w:rsidRPr="00DD5F05">
        <w:rPr>
          <w:szCs w:val="22"/>
          <w:lang w:val="sr-Latn-RS"/>
        </w:rPr>
        <w:t xml:space="preserve">Jedna </w:t>
      </w:r>
      <w:r w:rsidR="0088015E" w:rsidRPr="00DD5F05">
        <w:rPr>
          <w:szCs w:val="22"/>
          <w:lang w:val="sr-Latn-RS"/>
        </w:rPr>
        <w:t>film tableta sadrži</w:t>
      </w:r>
      <w:r w:rsidR="0046005A" w:rsidRPr="00DD5F05">
        <w:rPr>
          <w:szCs w:val="22"/>
          <w:lang w:val="sr-Latn-RS"/>
        </w:rPr>
        <w:t xml:space="preserve"> 500 mg a</w:t>
      </w:r>
      <w:r w:rsidR="0088015E" w:rsidRPr="00DD5F05">
        <w:rPr>
          <w:szCs w:val="22"/>
          <w:lang w:val="sr-Latn-RS"/>
        </w:rPr>
        <w:t>moksicilin</w:t>
      </w:r>
      <w:r w:rsidR="0046005A" w:rsidRPr="00DD5F05">
        <w:rPr>
          <w:szCs w:val="22"/>
          <w:lang w:val="sr-Latn-RS"/>
        </w:rPr>
        <w:t xml:space="preserve">a </w:t>
      </w:r>
      <w:r w:rsidR="0088015E" w:rsidRPr="00DD5F05">
        <w:rPr>
          <w:szCs w:val="22"/>
          <w:lang w:val="sr-Latn-RS"/>
        </w:rPr>
        <w:t>(u obliku amoksicilin trihidrata)</w:t>
      </w:r>
      <w:r w:rsidR="0046005A" w:rsidRPr="00DD5F05">
        <w:rPr>
          <w:szCs w:val="22"/>
          <w:lang w:val="sr-Latn-RS"/>
        </w:rPr>
        <w:t xml:space="preserve"> i 125 mg k</w:t>
      </w:r>
      <w:r w:rsidR="0088015E" w:rsidRPr="00DD5F05">
        <w:rPr>
          <w:szCs w:val="22"/>
          <w:lang w:val="sr-Latn-RS"/>
        </w:rPr>
        <w:t>lavulansk</w:t>
      </w:r>
      <w:r w:rsidR="0046005A" w:rsidRPr="00DD5F05">
        <w:rPr>
          <w:szCs w:val="22"/>
          <w:lang w:val="sr-Latn-RS"/>
        </w:rPr>
        <w:t>e</w:t>
      </w:r>
      <w:r w:rsidR="0088015E" w:rsidRPr="00DD5F05">
        <w:rPr>
          <w:szCs w:val="22"/>
          <w:lang w:val="sr-Latn-RS"/>
        </w:rPr>
        <w:t xml:space="preserve"> </w:t>
      </w:r>
      <w:r w:rsidR="0046005A" w:rsidRPr="00DD5F05">
        <w:rPr>
          <w:szCs w:val="22"/>
          <w:lang w:val="sr-Latn-RS"/>
        </w:rPr>
        <w:t xml:space="preserve">kiseline                    </w:t>
      </w:r>
    </w:p>
    <w:p w14:paraId="508EFB31" w14:textId="5C37EB2A" w:rsidR="00CE09F3" w:rsidRPr="00DD5F05" w:rsidRDefault="0088015E" w:rsidP="0046005A">
      <w:pPr>
        <w:rPr>
          <w:szCs w:val="22"/>
          <w:lang w:val="sr-Latn-RS"/>
        </w:rPr>
      </w:pPr>
      <w:r w:rsidRPr="00DD5F05">
        <w:rPr>
          <w:szCs w:val="22"/>
          <w:lang w:val="sr-Latn-RS"/>
        </w:rPr>
        <w:t>(u obliku kalijum</w:t>
      </w:r>
      <w:r w:rsidR="00714250" w:rsidRPr="00DD5F05">
        <w:rPr>
          <w:szCs w:val="22"/>
          <w:lang w:val="sr-Latn-RS"/>
        </w:rPr>
        <w:t xml:space="preserve"> </w:t>
      </w:r>
      <w:r w:rsidRPr="00DD5F05">
        <w:rPr>
          <w:szCs w:val="22"/>
          <w:lang w:val="sr-Latn-RS"/>
        </w:rPr>
        <w:t>klavulanata razblaženog sa mikrokristalnom celulozom</w:t>
      </w:r>
      <w:r w:rsidR="0046005A" w:rsidRPr="00DD5F05">
        <w:rPr>
          <w:szCs w:val="22"/>
          <w:lang w:val="sr-Latn-RS"/>
        </w:rPr>
        <w:t xml:space="preserve"> </w:t>
      </w:r>
      <w:r w:rsidRPr="00DD5F05">
        <w:rPr>
          <w:szCs w:val="22"/>
          <w:lang w:val="sr-Latn-RS"/>
        </w:rPr>
        <w:t>(1:1)</w:t>
      </w:r>
      <w:r w:rsidR="0046005A" w:rsidRPr="00DD5F05">
        <w:rPr>
          <w:szCs w:val="22"/>
          <w:lang w:val="sr-Latn-RS"/>
        </w:rPr>
        <w:t>.</w:t>
      </w:r>
      <w:r w:rsidRPr="00DD5F05">
        <w:rPr>
          <w:szCs w:val="22"/>
          <w:lang w:val="sr-Latn-RS"/>
        </w:rPr>
        <w:t xml:space="preserve">  </w:t>
      </w:r>
    </w:p>
    <w:p w14:paraId="1847728D" w14:textId="77777777" w:rsidR="001B4E89" w:rsidRPr="00DD5F05" w:rsidRDefault="001B4E89" w:rsidP="0046005A">
      <w:pPr>
        <w:rPr>
          <w:szCs w:val="22"/>
          <w:lang w:val="sr-Latn-RS"/>
        </w:rPr>
      </w:pPr>
    </w:p>
    <w:p w14:paraId="501814B6" w14:textId="77777777" w:rsidR="001C3A6D" w:rsidRPr="00DD5F05" w:rsidRDefault="001C3A6D" w:rsidP="0046005A">
      <w:pPr>
        <w:tabs>
          <w:tab w:val="clear" w:pos="284"/>
        </w:tabs>
        <w:rPr>
          <w:szCs w:val="22"/>
          <w:lang w:val="sr-Latn-RS"/>
        </w:rPr>
      </w:pPr>
      <w:r w:rsidRPr="00DD5F05">
        <w:rPr>
          <w:szCs w:val="22"/>
          <w:lang w:val="sr-Latn-RS"/>
        </w:rPr>
        <w:t>Za spisak svih ekscipijenasa, pogledati dio 6.1.</w:t>
      </w:r>
    </w:p>
    <w:p w14:paraId="5A515D82" w14:textId="1EC1E7F9" w:rsidR="00222F82" w:rsidRPr="00DD5F05" w:rsidRDefault="00714250" w:rsidP="0046005A">
      <w:pPr>
        <w:rPr>
          <w:szCs w:val="22"/>
          <w:lang w:val="sr-Latn-RS"/>
        </w:rPr>
      </w:pPr>
      <w:r w:rsidRPr="00DD5F05">
        <w:rPr>
          <w:szCs w:val="22"/>
          <w:lang w:val="sr-Latn-RS"/>
        </w:rPr>
        <w:t xml:space="preserve"> </w:t>
      </w:r>
    </w:p>
    <w:p w14:paraId="7E7D1F43" w14:textId="77777777" w:rsidR="00CE09F3" w:rsidRPr="00DD5F05" w:rsidRDefault="00CE09F3" w:rsidP="0046005A">
      <w:pPr>
        <w:pStyle w:val="NASLOV123"/>
        <w:jc w:val="both"/>
        <w:rPr>
          <w:lang w:val="sr-Latn-RS"/>
        </w:rPr>
      </w:pPr>
      <w:r w:rsidRPr="00DD5F05">
        <w:rPr>
          <w:lang w:val="sr-Latn-RS"/>
        </w:rPr>
        <w:t>3. FARMACEUTSKI OBLIK</w:t>
      </w:r>
    </w:p>
    <w:p w14:paraId="212541C8" w14:textId="54969188" w:rsidR="00AC6F7E" w:rsidRPr="00DD5F05" w:rsidRDefault="00AC6F7E" w:rsidP="0046005A">
      <w:pPr>
        <w:rPr>
          <w:szCs w:val="22"/>
          <w:lang w:val="sr-Latn-RS"/>
        </w:rPr>
      </w:pPr>
      <w:r w:rsidRPr="00DD5F05">
        <w:rPr>
          <w:szCs w:val="22"/>
          <w:lang w:val="sr-Latn-RS"/>
        </w:rPr>
        <w:t>Film tablet</w:t>
      </w:r>
      <w:r w:rsidR="00E168A1" w:rsidRPr="00DD5F05">
        <w:rPr>
          <w:szCs w:val="22"/>
          <w:lang w:val="sr-Latn-RS"/>
        </w:rPr>
        <w:t>a</w:t>
      </w:r>
      <w:r w:rsidRPr="00DD5F05">
        <w:rPr>
          <w:szCs w:val="22"/>
          <w:lang w:val="sr-Latn-RS"/>
        </w:rPr>
        <w:t>.</w:t>
      </w:r>
      <w:r w:rsidR="00372E30" w:rsidRPr="00DD5F05">
        <w:rPr>
          <w:szCs w:val="22"/>
          <w:lang w:val="sr-Latn-RS"/>
        </w:rPr>
        <w:t xml:space="preserve">  </w:t>
      </w:r>
    </w:p>
    <w:p w14:paraId="2D5953A0" w14:textId="77777777" w:rsidR="00AC6F7E" w:rsidRPr="00DD5F05" w:rsidRDefault="00AC6F7E" w:rsidP="0046005A">
      <w:pPr>
        <w:rPr>
          <w:szCs w:val="22"/>
          <w:lang w:val="sr-Latn-RS"/>
        </w:rPr>
      </w:pPr>
    </w:p>
    <w:p w14:paraId="64CCFB43" w14:textId="56972AF3" w:rsidR="00AC6F7E" w:rsidRPr="00DD5F05" w:rsidRDefault="00AC6F7E" w:rsidP="0046005A">
      <w:pPr>
        <w:rPr>
          <w:szCs w:val="22"/>
          <w:lang w:val="sr-Latn-RS"/>
        </w:rPr>
      </w:pPr>
      <w:r w:rsidRPr="00DD5F05">
        <w:rPr>
          <w:szCs w:val="22"/>
          <w:lang w:val="sr-Latn-RS"/>
        </w:rPr>
        <w:t>Ovalne, b</w:t>
      </w:r>
      <w:r w:rsidR="001C3A6D" w:rsidRPr="00DD5F05">
        <w:rPr>
          <w:szCs w:val="22"/>
          <w:lang w:val="sr-Latn-RS"/>
        </w:rPr>
        <w:t>ij</w:t>
      </w:r>
      <w:r w:rsidRPr="00DD5F05">
        <w:rPr>
          <w:szCs w:val="22"/>
          <w:lang w:val="sr-Latn-RS"/>
        </w:rPr>
        <w:t>ele, bikonveksne film tablete sa utisnutim slovima „A” i „K” i pod</w:t>
      </w:r>
      <w:r w:rsidR="00E168A1" w:rsidRPr="00DD5F05">
        <w:rPr>
          <w:szCs w:val="22"/>
          <w:lang w:val="sr-Latn-RS"/>
        </w:rPr>
        <w:t>i</w:t>
      </w:r>
      <w:r w:rsidRPr="00DD5F05">
        <w:rPr>
          <w:szCs w:val="22"/>
          <w:lang w:val="sr-Latn-RS"/>
        </w:rPr>
        <w:t xml:space="preserve">onom </w:t>
      </w:r>
      <w:r w:rsidR="00372E30" w:rsidRPr="00DD5F05">
        <w:rPr>
          <w:szCs w:val="22"/>
          <w:lang w:val="sr-Latn-RS"/>
        </w:rPr>
        <w:t>linijom</w:t>
      </w:r>
      <w:r w:rsidRPr="00DD5F05">
        <w:rPr>
          <w:szCs w:val="22"/>
          <w:lang w:val="sr-Latn-RS"/>
        </w:rPr>
        <w:t xml:space="preserve"> na jednoj strani, žućkaste boje na pres</w:t>
      </w:r>
      <w:r w:rsidR="001C3A6D" w:rsidRPr="00DD5F05">
        <w:rPr>
          <w:szCs w:val="22"/>
          <w:lang w:val="sr-Latn-RS"/>
        </w:rPr>
        <w:t>j</w:t>
      </w:r>
      <w:r w:rsidRPr="00DD5F05">
        <w:rPr>
          <w:szCs w:val="22"/>
          <w:lang w:val="sr-Latn-RS"/>
        </w:rPr>
        <w:t>eku.</w:t>
      </w:r>
    </w:p>
    <w:p w14:paraId="26D015A7" w14:textId="00578F90" w:rsidR="00CE09F3" w:rsidRPr="00DD5F05" w:rsidRDefault="00372E30" w:rsidP="0046005A">
      <w:pPr>
        <w:tabs>
          <w:tab w:val="clear" w:pos="284"/>
        </w:tabs>
        <w:autoSpaceDE w:val="0"/>
        <w:autoSpaceDN w:val="0"/>
        <w:adjustRightInd w:val="0"/>
        <w:rPr>
          <w:rFonts w:eastAsia="TimesNewRoman"/>
          <w:szCs w:val="22"/>
          <w:lang w:val="sr-Latn-RS"/>
        </w:rPr>
      </w:pPr>
      <w:r w:rsidRPr="00DD5F05">
        <w:rPr>
          <w:rFonts w:eastAsia="TimesNewRoman"/>
          <w:szCs w:val="22"/>
          <w:lang w:val="sr-Latn-RS"/>
        </w:rPr>
        <w:t>P</w:t>
      </w:r>
      <w:r w:rsidR="00366041" w:rsidRPr="00DD5F05">
        <w:rPr>
          <w:rFonts w:eastAsia="TimesNewRoman"/>
          <w:szCs w:val="22"/>
          <w:lang w:val="sr-Latn-RS"/>
        </w:rPr>
        <w:t>od</w:t>
      </w:r>
      <w:r w:rsidR="00E168A1" w:rsidRPr="00DD5F05">
        <w:rPr>
          <w:rFonts w:eastAsia="TimesNewRoman"/>
          <w:szCs w:val="22"/>
          <w:lang w:val="sr-Latn-RS"/>
        </w:rPr>
        <w:t>i</w:t>
      </w:r>
      <w:r w:rsidR="00366041" w:rsidRPr="00DD5F05">
        <w:rPr>
          <w:rFonts w:eastAsia="TimesNewRoman"/>
          <w:szCs w:val="22"/>
          <w:lang w:val="sr-Latn-RS"/>
        </w:rPr>
        <w:t>on</w:t>
      </w:r>
      <w:r w:rsidRPr="00DD5F05">
        <w:rPr>
          <w:rFonts w:eastAsia="TimesNewRoman"/>
          <w:szCs w:val="22"/>
          <w:lang w:val="sr-Latn-RS"/>
        </w:rPr>
        <w:t xml:space="preserve">a linija </w:t>
      </w:r>
      <w:r w:rsidR="0036303C" w:rsidRPr="00DD5F05">
        <w:rPr>
          <w:rFonts w:eastAsia="TimesNewRoman"/>
          <w:szCs w:val="22"/>
          <w:lang w:val="sr-Latn-RS"/>
        </w:rPr>
        <w:t>služi samo da olakša lo</w:t>
      </w:r>
      <w:r w:rsidR="00066F28" w:rsidRPr="00DD5F05">
        <w:rPr>
          <w:rFonts w:eastAsia="TimesNewRoman"/>
          <w:szCs w:val="22"/>
          <w:lang w:val="sr-Latn-RS"/>
        </w:rPr>
        <w:t>ml</w:t>
      </w:r>
      <w:r w:rsidR="0036303C" w:rsidRPr="00DD5F05">
        <w:rPr>
          <w:rFonts w:eastAsia="TimesNewRoman"/>
          <w:szCs w:val="22"/>
          <w:lang w:val="sr-Latn-RS"/>
        </w:rPr>
        <w:t xml:space="preserve">jenje da bi se </w:t>
      </w:r>
      <w:r w:rsidR="00CB007C" w:rsidRPr="00DD5F05">
        <w:rPr>
          <w:rFonts w:eastAsia="TimesNewRoman"/>
          <w:szCs w:val="22"/>
          <w:lang w:val="sr-Latn-RS"/>
        </w:rPr>
        <w:t>lijek</w:t>
      </w:r>
      <w:r w:rsidR="0036303C" w:rsidRPr="00DD5F05">
        <w:rPr>
          <w:rFonts w:eastAsia="TimesNewRoman"/>
          <w:szCs w:val="22"/>
          <w:lang w:val="sr-Latn-RS"/>
        </w:rPr>
        <w:t xml:space="preserve"> lakše progutao, a ne za pod</w:t>
      </w:r>
      <w:r w:rsidR="00066F28" w:rsidRPr="00DD5F05">
        <w:rPr>
          <w:rFonts w:eastAsia="TimesNewRoman"/>
          <w:szCs w:val="22"/>
          <w:lang w:val="sr-Latn-RS"/>
        </w:rPr>
        <w:t>j</w:t>
      </w:r>
      <w:r w:rsidR="0036303C" w:rsidRPr="00DD5F05">
        <w:rPr>
          <w:rFonts w:eastAsia="TimesNewRoman"/>
          <w:szCs w:val="22"/>
          <w:lang w:val="sr-Latn-RS"/>
        </w:rPr>
        <w:t>elu na jednake doze.</w:t>
      </w:r>
    </w:p>
    <w:p w14:paraId="551CDDFF" w14:textId="77777777" w:rsidR="003E4A2F" w:rsidRPr="00DD5F05" w:rsidRDefault="003E4A2F" w:rsidP="003E4A2F">
      <w:pPr>
        <w:pStyle w:val="NASLOV123"/>
        <w:spacing w:before="0"/>
        <w:rPr>
          <w:lang w:val="sr-Latn-RS"/>
        </w:rPr>
      </w:pPr>
    </w:p>
    <w:p w14:paraId="17DB791E" w14:textId="70179E32" w:rsidR="00CE09F3" w:rsidRPr="00DD5F05" w:rsidRDefault="00CE09F3" w:rsidP="00923865">
      <w:pPr>
        <w:pStyle w:val="NASLOV123"/>
        <w:rPr>
          <w:lang w:val="sr-Latn-RS"/>
        </w:rPr>
      </w:pPr>
      <w:r w:rsidRPr="00DD5F05">
        <w:rPr>
          <w:lang w:val="sr-Latn-RS"/>
        </w:rPr>
        <w:t>4. KLINIČKI PODACI</w:t>
      </w:r>
    </w:p>
    <w:p w14:paraId="59C23862" w14:textId="77777777" w:rsidR="00CE09F3" w:rsidRPr="00DD5F05" w:rsidRDefault="00CE09F3" w:rsidP="00923865">
      <w:pPr>
        <w:rPr>
          <w:b/>
          <w:bCs/>
          <w:szCs w:val="22"/>
          <w:lang w:val="sr-Latn-RS"/>
        </w:rPr>
      </w:pPr>
      <w:r w:rsidRPr="00DD5F05">
        <w:rPr>
          <w:b/>
          <w:bCs/>
          <w:szCs w:val="22"/>
          <w:lang w:val="sr-Latn-RS"/>
        </w:rPr>
        <w:t>4.1. Terapijske indikacije</w:t>
      </w:r>
    </w:p>
    <w:p w14:paraId="0AF9E232" w14:textId="77777777" w:rsidR="00AC6F7E" w:rsidRPr="00DD5F05" w:rsidRDefault="00AC6F7E" w:rsidP="00AC6F7E">
      <w:pPr>
        <w:rPr>
          <w:szCs w:val="22"/>
          <w:lang w:val="sr-Latn-RS"/>
        </w:rPr>
      </w:pPr>
    </w:p>
    <w:p w14:paraId="26861E81" w14:textId="37361D01" w:rsidR="00AC6F7E" w:rsidRPr="00DD5F05" w:rsidRDefault="00CB007C" w:rsidP="00AC6F7E">
      <w:pPr>
        <w:rPr>
          <w:szCs w:val="22"/>
          <w:lang w:val="sr-Latn-RS"/>
        </w:rPr>
      </w:pPr>
      <w:r w:rsidRPr="00DD5F05">
        <w:rPr>
          <w:szCs w:val="22"/>
          <w:lang w:val="sr-Latn-RS"/>
        </w:rPr>
        <w:t>Lijek</w:t>
      </w:r>
      <w:r w:rsidR="00AC6F7E" w:rsidRPr="00DD5F05">
        <w:rPr>
          <w:szCs w:val="22"/>
          <w:lang w:val="sr-Latn-RS"/>
        </w:rPr>
        <w:t xml:space="preserve"> Panklav 500 mg+125 mg je indikovan u </w:t>
      </w:r>
      <w:r w:rsidR="00066F28" w:rsidRPr="00DD5F05">
        <w:rPr>
          <w:szCs w:val="22"/>
          <w:lang w:val="sr-Latn-RS"/>
        </w:rPr>
        <w:t>liječe</w:t>
      </w:r>
      <w:r w:rsidR="00AC6F7E" w:rsidRPr="00DD5F05">
        <w:rPr>
          <w:szCs w:val="22"/>
          <w:lang w:val="sr-Latn-RS"/>
        </w:rPr>
        <w:t xml:space="preserve">nju sledećih infekcija kod odraslih i </w:t>
      </w:r>
      <w:r w:rsidR="00066F28" w:rsidRPr="00DD5F05">
        <w:rPr>
          <w:szCs w:val="22"/>
          <w:lang w:val="sr-Latn-RS"/>
        </w:rPr>
        <w:t>djece</w:t>
      </w:r>
      <w:r w:rsidR="00AC6F7E" w:rsidRPr="00DD5F05">
        <w:rPr>
          <w:szCs w:val="22"/>
          <w:lang w:val="sr-Latn-RS"/>
        </w:rPr>
        <w:t xml:space="preserve"> </w:t>
      </w:r>
      <w:r w:rsidR="00AC6F7E" w:rsidRPr="00DD5F05">
        <w:rPr>
          <w:i/>
          <w:szCs w:val="22"/>
          <w:lang w:val="sr-Latn-RS"/>
        </w:rPr>
        <w:t>(</w:t>
      </w:r>
      <w:r w:rsidR="00066F28" w:rsidRPr="00DD5F05">
        <w:rPr>
          <w:i/>
          <w:szCs w:val="22"/>
          <w:lang w:val="sr-Latn-RS"/>
        </w:rPr>
        <w:t xml:space="preserve">Pogledati dio </w:t>
      </w:r>
      <w:r w:rsidR="00AC6F7E" w:rsidRPr="00DD5F05">
        <w:rPr>
          <w:i/>
          <w:szCs w:val="22"/>
          <w:lang w:val="sr-Latn-RS"/>
        </w:rPr>
        <w:t>4.2, 4.4 i 5.1)</w:t>
      </w:r>
      <w:r w:rsidR="00AC6F7E" w:rsidRPr="00DD5F05">
        <w:rPr>
          <w:szCs w:val="22"/>
          <w:lang w:val="sr-Latn-RS"/>
        </w:rPr>
        <w:t>:</w:t>
      </w:r>
    </w:p>
    <w:p w14:paraId="024D0CD7" w14:textId="77777777" w:rsidR="00AC6F7E" w:rsidRPr="00DD5F05" w:rsidRDefault="00AC6F7E" w:rsidP="00AC6F7E">
      <w:pPr>
        <w:numPr>
          <w:ilvl w:val="0"/>
          <w:numId w:val="6"/>
        </w:numPr>
        <w:rPr>
          <w:szCs w:val="22"/>
          <w:lang w:val="sr-Latn-RS"/>
        </w:rPr>
      </w:pPr>
      <w:r w:rsidRPr="00DD5F05">
        <w:rPr>
          <w:szCs w:val="22"/>
          <w:lang w:val="sr-Latn-RS"/>
        </w:rPr>
        <w:t>Akutni bakterijski sinuzitis (pravilno dijagnostikovan)</w:t>
      </w:r>
    </w:p>
    <w:p w14:paraId="60F23CA4" w14:textId="77777777" w:rsidR="00BE1ED5" w:rsidRPr="00DD5F05" w:rsidRDefault="00BE1ED5" w:rsidP="00BE1ED5">
      <w:pPr>
        <w:numPr>
          <w:ilvl w:val="0"/>
          <w:numId w:val="6"/>
        </w:numPr>
        <w:rPr>
          <w:szCs w:val="22"/>
          <w:lang w:val="sr-Latn-RS"/>
        </w:rPr>
      </w:pPr>
      <w:r w:rsidRPr="00DD5F05">
        <w:rPr>
          <w:szCs w:val="22"/>
          <w:lang w:val="sr-Latn-RS"/>
        </w:rPr>
        <w:t>Akutni otitis media</w:t>
      </w:r>
    </w:p>
    <w:p w14:paraId="480D43AF" w14:textId="77777777" w:rsidR="00BE1ED5" w:rsidRPr="00DD5F05" w:rsidRDefault="00BE1ED5" w:rsidP="00AC6F7E">
      <w:pPr>
        <w:numPr>
          <w:ilvl w:val="0"/>
          <w:numId w:val="6"/>
        </w:numPr>
        <w:rPr>
          <w:szCs w:val="22"/>
          <w:lang w:val="sr-Latn-RS"/>
        </w:rPr>
      </w:pPr>
      <w:r w:rsidRPr="00DD5F05">
        <w:rPr>
          <w:szCs w:val="22"/>
          <w:lang w:val="sr-Latn-RS"/>
        </w:rPr>
        <w:t>Akutna egzacerbacija hroničnog bronhitisa (pravilno dijagnostikovanog)</w:t>
      </w:r>
    </w:p>
    <w:p w14:paraId="3FEA74D4" w14:textId="77777777" w:rsidR="00BE1ED5" w:rsidRPr="00DD5F05" w:rsidRDefault="00BE1ED5" w:rsidP="00AC6F7E">
      <w:pPr>
        <w:numPr>
          <w:ilvl w:val="0"/>
          <w:numId w:val="6"/>
        </w:numPr>
        <w:rPr>
          <w:szCs w:val="22"/>
          <w:lang w:val="sr-Latn-RS"/>
        </w:rPr>
      </w:pPr>
      <w:r w:rsidRPr="00DD5F05">
        <w:rPr>
          <w:szCs w:val="22"/>
          <w:lang w:val="sr-Latn-RS"/>
        </w:rPr>
        <w:t>Vanbolnička stečena pneumonija</w:t>
      </w:r>
    </w:p>
    <w:p w14:paraId="2090C435" w14:textId="77777777" w:rsidR="00AC6F7E" w:rsidRPr="00DD5F05" w:rsidRDefault="00AC6F7E" w:rsidP="00AC6F7E">
      <w:pPr>
        <w:numPr>
          <w:ilvl w:val="0"/>
          <w:numId w:val="6"/>
        </w:numPr>
        <w:rPr>
          <w:szCs w:val="22"/>
          <w:lang w:val="sr-Latn-RS"/>
        </w:rPr>
      </w:pPr>
      <w:r w:rsidRPr="00DD5F05">
        <w:rPr>
          <w:szCs w:val="22"/>
          <w:lang w:val="sr-Latn-RS"/>
        </w:rPr>
        <w:t>Cistitis</w:t>
      </w:r>
    </w:p>
    <w:p w14:paraId="6CC3DAE6" w14:textId="77777777" w:rsidR="00AC6F7E" w:rsidRPr="00DD5F05" w:rsidRDefault="00AC6F7E" w:rsidP="00AC6F7E">
      <w:pPr>
        <w:numPr>
          <w:ilvl w:val="0"/>
          <w:numId w:val="6"/>
        </w:numPr>
        <w:rPr>
          <w:szCs w:val="22"/>
          <w:lang w:val="sr-Latn-RS"/>
        </w:rPr>
      </w:pPr>
      <w:r w:rsidRPr="00DD5F05">
        <w:rPr>
          <w:szCs w:val="22"/>
          <w:lang w:val="sr-Latn-RS"/>
        </w:rPr>
        <w:t>Pijelonefritis</w:t>
      </w:r>
    </w:p>
    <w:p w14:paraId="30B1ABDB" w14:textId="77777777" w:rsidR="00AC6F7E" w:rsidRPr="00DD5F05" w:rsidRDefault="00AC6F7E" w:rsidP="00BE1ED5">
      <w:pPr>
        <w:numPr>
          <w:ilvl w:val="0"/>
          <w:numId w:val="6"/>
        </w:numPr>
        <w:rPr>
          <w:szCs w:val="22"/>
          <w:lang w:val="sr-Latn-RS"/>
        </w:rPr>
      </w:pPr>
      <w:r w:rsidRPr="00DD5F05">
        <w:rPr>
          <w:szCs w:val="22"/>
          <w:lang w:val="sr-Latn-RS"/>
        </w:rPr>
        <w:t>Infekcije kože i mekih tkiva, posebno celulitis, ujedi životi</w:t>
      </w:r>
      <w:r w:rsidR="00C53748" w:rsidRPr="00DD5F05">
        <w:rPr>
          <w:szCs w:val="22"/>
          <w:lang w:val="sr-Latn-RS"/>
        </w:rPr>
        <w:t>nja i teški dentalni apscesi sa</w:t>
      </w:r>
      <w:r w:rsidR="00BE1ED5" w:rsidRPr="00DD5F05">
        <w:rPr>
          <w:szCs w:val="22"/>
          <w:lang w:val="sr-Latn-RS"/>
        </w:rPr>
        <w:t xml:space="preserve"> </w:t>
      </w:r>
      <w:r w:rsidRPr="00DD5F05">
        <w:rPr>
          <w:szCs w:val="22"/>
          <w:lang w:val="sr-Latn-RS"/>
        </w:rPr>
        <w:t>celulitisom</w:t>
      </w:r>
      <w:r w:rsidR="00C53748" w:rsidRPr="00DD5F05">
        <w:rPr>
          <w:szCs w:val="22"/>
          <w:lang w:val="sr-Latn-RS"/>
        </w:rPr>
        <w:t xml:space="preserve"> koji se širi</w:t>
      </w:r>
    </w:p>
    <w:p w14:paraId="2B1AC59B" w14:textId="77777777" w:rsidR="00AC6F7E" w:rsidRPr="00DD5F05" w:rsidRDefault="00AC6F7E" w:rsidP="00AC6F7E">
      <w:pPr>
        <w:numPr>
          <w:ilvl w:val="0"/>
          <w:numId w:val="6"/>
        </w:numPr>
        <w:rPr>
          <w:szCs w:val="22"/>
          <w:lang w:val="sr-Latn-RS"/>
        </w:rPr>
      </w:pPr>
      <w:r w:rsidRPr="00DD5F05">
        <w:rPr>
          <w:szCs w:val="22"/>
          <w:lang w:val="sr-Latn-RS"/>
        </w:rPr>
        <w:t xml:space="preserve">Infekcije kostiju i zglobova, posebno osteomijelitis. </w:t>
      </w:r>
    </w:p>
    <w:p w14:paraId="3D1B8501" w14:textId="77777777" w:rsidR="00AC6F7E" w:rsidRPr="00DD5F05" w:rsidRDefault="00AC6F7E" w:rsidP="00AC6F7E">
      <w:pPr>
        <w:ind w:left="720"/>
        <w:rPr>
          <w:szCs w:val="22"/>
          <w:lang w:val="sr-Latn-RS"/>
        </w:rPr>
      </w:pPr>
    </w:p>
    <w:p w14:paraId="63CA4BF5" w14:textId="62B6F20B" w:rsidR="00AC6F7E" w:rsidRPr="00DD5F05" w:rsidRDefault="00AC6F7E" w:rsidP="00AC6F7E">
      <w:pPr>
        <w:rPr>
          <w:szCs w:val="22"/>
          <w:lang w:val="sr-Latn-RS"/>
        </w:rPr>
      </w:pPr>
      <w:r w:rsidRPr="00DD5F05">
        <w:rPr>
          <w:szCs w:val="22"/>
          <w:lang w:val="sr-Latn-RS"/>
        </w:rPr>
        <w:t xml:space="preserve">Poštovati zvanične vodiče pravilne upotrebe antibakterijskih </w:t>
      </w:r>
      <w:r w:rsidR="00A659B5" w:rsidRPr="00DD5F05">
        <w:rPr>
          <w:szCs w:val="22"/>
          <w:lang w:val="sr-Latn-RS"/>
        </w:rPr>
        <w:t>ljekova</w:t>
      </w:r>
      <w:r w:rsidRPr="00DD5F05">
        <w:rPr>
          <w:szCs w:val="22"/>
          <w:lang w:val="sr-Latn-RS"/>
        </w:rPr>
        <w:t>.</w:t>
      </w:r>
    </w:p>
    <w:p w14:paraId="62D0D29D" w14:textId="77777777" w:rsidR="00C53748" w:rsidRPr="00DD5F05" w:rsidRDefault="00C53748" w:rsidP="00AC6F7E">
      <w:pPr>
        <w:rPr>
          <w:szCs w:val="22"/>
          <w:lang w:val="sr-Latn-RS"/>
        </w:rPr>
      </w:pPr>
    </w:p>
    <w:p w14:paraId="002CBE5C" w14:textId="0EA4CAF9" w:rsidR="00CE09F3" w:rsidRPr="00DD5F05" w:rsidRDefault="00CE09F3" w:rsidP="00923865">
      <w:pPr>
        <w:rPr>
          <w:b/>
          <w:bCs/>
          <w:szCs w:val="22"/>
          <w:lang w:val="sr-Latn-RS"/>
        </w:rPr>
      </w:pPr>
      <w:r w:rsidRPr="00DD5F05">
        <w:rPr>
          <w:b/>
          <w:bCs/>
          <w:szCs w:val="22"/>
          <w:lang w:val="sr-Latn-RS"/>
        </w:rPr>
        <w:t xml:space="preserve">4.2. Doziranje i način </w:t>
      </w:r>
      <w:r w:rsidR="00066F28" w:rsidRPr="00DD5F05">
        <w:rPr>
          <w:b/>
          <w:bCs/>
          <w:szCs w:val="22"/>
          <w:lang w:val="sr-Latn-RS"/>
        </w:rPr>
        <w:t>primjene</w:t>
      </w:r>
    </w:p>
    <w:p w14:paraId="4F8F836C" w14:textId="77777777" w:rsidR="00CE09F3" w:rsidRPr="00DD5F05" w:rsidRDefault="00CE09F3" w:rsidP="00923865">
      <w:pPr>
        <w:rPr>
          <w:szCs w:val="22"/>
          <w:lang w:val="sr-Latn-RS"/>
        </w:rPr>
      </w:pPr>
    </w:p>
    <w:p w14:paraId="05BB0206" w14:textId="77777777" w:rsidR="00F44ED2" w:rsidRPr="00DD5F05" w:rsidRDefault="00F44ED2" w:rsidP="00805B19">
      <w:pPr>
        <w:tabs>
          <w:tab w:val="left" w:pos="-720"/>
        </w:tabs>
        <w:suppressAutoHyphens/>
        <w:rPr>
          <w:szCs w:val="22"/>
          <w:lang w:val="sr-Latn-RS"/>
        </w:rPr>
      </w:pPr>
      <w:r w:rsidRPr="00DD5F05">
        <w:rPr>
          <w:szCs w:val="22"/>
          <w:lang w:val="sr-Latn-RS"/>
        </w:rPr>
        <w:t>Doziranje</w:t>
      </w:r>
    </w:p>
    <w:p w14:paraId="38205DC2" w14:textId="77777777" w:rsidR="00F44ED2" w:rsidRPr="00DD5F05" w:rsidRDefault="00F44ED2" w:rsidP="00805B19">
      <w:pPr>
        <w:tabs>
          <w:tab w:val="left" w:pos="-720"/>
        </w:tabs>
        <w:suppressAutoHyphens/>
        <w:rPr>
          <w:szCs w:val="22"/>
          <w:lang w:val="sr-Latn-RS"/>
        </w:rPr>
      </w:pPr>
    </w:p>
    <w:p w14:paraId="4FB1A252" w14:textId="1AF15A42" w:rsidR="00805B19" w:rsidRPr="00DD5F05" w:rsidRDefault="00805B19" w:rsidP="00805B19">
      <w:pPr>
        <w:tabs>
          <w:tab w:val="left" w:pos="-720"/>
        </w:tabs>
        <w:suppressAutoHyphens/>
        <w:rPr>
          <w:szCs w:val="22"/>
          <w:lang w:val="sr-Latn-RS"/>
        </w:rPr>
      </w:pPr>
      <w:r w:rsidRPr="00DD5F05">
        <w:rPr>
          <w:szCs w:val="22"/>
          <w:lang w:val="sr-Latn-RS"/>
        </w:rPr>
        <w:t xml:space="preserve">Doze se izražavaju u odnosu na sadržaj amoksicilina i klavulanske kiseline u fiksnoj kombinaciji sa izuzetkom kada se doze izražavaju u odnosu na pojedinačnu komponentu. </w:t>
      </w:r>
    </w:p>
    <w:p w14:paraId="6CAD1514" w14:textId="77777777" w:rsidR="00805B19" w:rsidRPr="00DD5F05" w:rsidRDefault="00805B19" w:rsidP="00AC6F7E">
      <w:pPr>
        <w:tabs>
          <w:tab w:val="left" w:pos="-720"/>
        </w:tabs>
        <w:suppressAutoHyphens/>
        <w:rPr>
          <w:szCs w:val="22"/>
          <w:lang w:val="sr-Latn-RS"/>
        </w:rPr>
      </w:pPr>
    </w:p>
    <w:p w14:paraId="470E92AE" w14:textId="2F2141BC" w:rsidR="000650AD" w:rsidRPr="00DD5F05" w:rsidRDefault="00AC6F7E" w:rsidP="000650AD">
      <w:pPr>
        <w:tabs>
          <w:tab w:val="left" w:pos="-720"/>
        </w:tabs>
        <w:suppressAutoHyphens/>
        <w:rPr>
          <w:szCs w:val="22"/>
          <w:lang w:val="sr-Latn-RS"/>
        </w:rPr>
      </w:pPr>
      <w:r w:rsidRPr="00DD5F05">
        <w:rPr>
          <w:szCs w:val="22"/>
          <w:lang w:val="sr-Latn-RS"/>
        </w:rPr>
        <w:t xml:space="preserve">Prilikom odabira doze </w:t>
      </w:r>
      <w:r w:rsidR="00CB007C" w:rsidRPr="00DD5F05">
        <w:rPr>
          <w:szCs w:val="22"/>
          <w:lang w:val="sr-Latn-RS"/>
        </w:rPr>
        <w:t>lijek</w:t>
      </w:r>
      <w:r w:rsidRPr="00DD5F05">
        <w:rPr>
          <w:szCs w:val="22"/>
          <w:lang w:val="sr-Latn-RS"/>
        </w:rPr>
        <w:t xml:space="preserve">a Panklav </w:t>
      </w:r>
      <w:r w:rsidR="000650AD" w:rsidRPr="00DD5F05">
        <w:rPr>
          <w:bCs/>
          <w:szCs w:val="22"/>
          <w:lang w:val="sr-Latn-RS"/>
        </w:rPr>
        <w:t>u terapiji infekcije potrebno je uzeti u obzir sledeće</w:t>
      </w:r>
      <w:r w:rsidR="000650AD" w:rsidRPr="00DD5F05">
        <w:rPr>
          <w:szCs w:val="22"/>
          <w:lang w:val="sr-Latn-RS"/>
        </w:rPr>
        <w:t>:</w:t>
      </w:r>
    </w:p>
    <w:p w14:paraId="151E0524" w14:textId="77777777" w:rsidR="00AC6F7E" w:rsidRPr="00DD5F05" w:rsidRDefault="00AC6F7E" w:rsidP="00AC6F7E">
      <w:pPr>
        <w:tabs>
          <w:tab w:val="left" w:pos="-720"/>
        </w:tabs>
        <w:suppressAutoHyphens/>
        <w:rPr>
          <w:szCs w:val="22"/>
          <w:lang w:val="sr-Latn-RS"/>
        </w:rPr>
      </w:pPr>
    </w:p>
    <w:p w14:paraId="3BB7E715" w14:textId="0AF3F975" w:rsidR="00AC6F7E" w:rsidRPr="00DD5F05" w:rsidRDefault="00AC6F7E" w:rsidP="00AC6F7E">
      <w:pPr>
        <w:numPr>
          <w:ilvl w:val="0"/>
          <w:numId w:val="7"/>
        </w:numPr>
        <w:tabs>
          <w:tab w:val="clear" w:pos="284"/>
          <w:tab w:val="left" w:pos="-720"/>
        </w:tabs>
        <w:suppressAutoHyphens/>
        <w:rPr>
          <w:szCs w:val="22"/>
          <w:lang w:val="sr-Latn-RS"/>
        </w:rPr>
      </w:pPr>
      <w:r w:rsidRPr="00DD5F05">
        <w:rPr>
          <w:szCs w:val="22"/>
          <w:lang w:val="sr-Latn-RS"/>
        </w:rPr>
        <w:t xml:space="preserve">očekivani patogen i njegovu </w:t>
      </w:r>
      <w:r w:rsidR="00A659B5" w:rsidRPr="00DD5F05">
        <w:rPr>
          <w:szCs w:val="22"/>
          <w:lang w:val="sr-Latn-RS"/>
        </w:rPr>
        <w:t>osjetljivost</w:t>
      </w:r>
      <w:r w:rsidRPr="00DD5F05">
        <w:rPr>
          <w:szCs w:val="22"/>
          <w:lang w:val="sr-Latn-RS"/>
        </w:rPr>
        <w:t xml:space="preserve"> na antibakterijske </w:t>
      </w:r>
      <w:r w:rsidR="00CB007C" w:rsidRPr="00DD5F05">
        <w:rPr>
          <w:szCs w:val="22"/>
          <w:lang w:val="sr-Latn-RS"/>
        </w:rPr>
        <w:t>lijek</w:t>
      </w:r>
      <w:r w:rsidRPr="00DD5F05">
        <w:rPr>
          <w:szCs w:val="22"/>
          <w:lang w:val="sr-Latn-RS"/>
        </w:rPr>
        <w:t xml:space="preserve">ove </w:t>
      </w:r>
      <w:r w:rsidRPr="00DD5F05">
        <w:rPr>
          <w:i/>
          <w:szCs w:val="22"/>
          <w:lang w:val="sr-Latn-RS"/>
        </w:rPr>
        <w:t>(</w:t>
      </w:r>
      <w:r w:rsidR="00066F28" w:rsidRPr="00DD5F05">
        <w:rPr>
          <w:i/>
          <w:szCs w:val="22"/>
          <w:lang w:val="sr-Latn-RS"/>
        </w:rPr>
        <w:t xml:space="preserve">Pogledati dio </w:t>
      </w:r>
      <w:r w:rsidRPr="00DD5F05">
        <w:rPr>
          <w:i/>
          <w:szCs w:val="22"/>
          <w:lang w:val="sr-Latn-RS"/>
        </w:rPr>
        <w:t>4.4)</w:t>
      </w:r>
    </w:p>
    <w:p w14:paraId="1928E287" w14:textId="77777777" w:rsidR="00AC6F7E" w:rsidRPr="00DD5F05" w:rsidRDefault="00AC6F7E" w:rsidP="00AC6F7E">
      <w:pPr>
        <w:numPr>
          <w:ilvl w:val="0"/>
          <w:numId w:val="7"/>
        </w:numPr>
        <w:tabs>
          <w:tab w:val="clear" w:pos="284"/>
          <w:tab w:val="left" w:pos="-720"/>
        </w:tabs>
        <w:suppressAutoHyphens/>
        <w:rPr>
          <w:szCs w:val="22"/>
          <w:lang w:val="sr-Latn-RS"/>
        </w:rPr>
      </w:pPr>
      <w:r w:rsidRPr="00DD5F05">
        <w:rPr>
          <w:szCs w:val="22"/>
          <w:lang w:val="sr-Latn-RS"/>
        </w:rPr>
        <w:lastRenderedPageBreak/>
        <w:t xml:space="preserve">težinu i </w:t>
      </w:r>
      <w:r w:rsidR="000650AD" w:rsidRPr="00DD5F05">
        <w:rPr>
          <w:szCs w:val="22"/>
          <w:lang w:val="sr-Latn-RS"/>
        </w:rPr>
        <w:t>lokalizaciju</w:t>
      </w:r>
      <w:r w:rsidRPr="00DD5F05">
        <w:rPr>
          <w:szCs w:val="22"/>
          <w:lang w:val="sr-Latn-RS"/>
        </w:rPr>
        <w:t xml:space="preserve"> infekcije</w:t>
      </w:r>
    </w:p>
    <w:p w14:paraId="50871CF9" w14:textId="110131EA" w:rsidR="00AC6F7E" w:rsidRPr="00DD5F05" w:rsidRDefault="00AC6F7E" w:rsidP="00AC6F7E">
      <w:pPr>
        <w:numPr>
          <w:ilvl w:val="0"/>
          <w:numId w:val="7"/>
        </w:numPr>
        <w:tabs>
          <w:tab w:val="clear" w:pos="284"/>
          <w:tab w:val="left" w:pos="-720"/>
        </w:tabs>
        <w:suppressAutoHyphens/>
        <w:rPr>
          <w:szCs w:val="22"/>
          <w:lang w:val="sr-Latn-RS"/>
        </w:rPr>
      </w:pPr>
      <w:r w:rsidRPr="00DD5F05">
        <w:rPr>
          <w:szCs w:val="22"/>
          <w:lang w:val="sr-Latn-RS"/>
        </w:rPr>
        <w:t>uzrast, t</w:t>
      </w:r>
      <w:r w:rsidR="00066F28" w:rsidRPr="00DD5F05">
        <w:rPr>
          <w:szCs w:val="22"/>
          <w:lang w:val="sr-Latn-RS"/>
        </w:rPr>
        <w:t>j</w:t>
      </w:r>
      <w:r w:rsidRPr="00DD5F05">
        <w:rPr>
          <w:szCs w:val="22"/>
          <w:lang w:val="sr-Latn-RS"/>
        </w:rPr>
        <w:t xml:space="preserve">elesnu masu i </w:t>
      </w:r>
      <w:r w:rsidR="000650AD" w:rsidRPr="00DD5F05">
        <w:rPr>
          <w:szCs w:val="22"/>
          <w:lang w:val="sr-Latn-RS"/>
        </w:rPr>
        <w:t xml:space="preserve">renalnu </w:t>
      </w:r>
      <w:r w:rsidRPr="00DD5F05">
        <w:rPr>
          <w:szCs w:val="22"/>
          <w:lang w:val="sr-Latn-RS"/>
        </w:rPr>
        <w:t xml:space="preserve">funkciju pacijenta </w:t>
      </w:r>
      <w:r w:rsidR="00BB28EC" w:rsidRPr="00DD5F05">
        <w:rPr>
          <w:szCs w:val="22"/>
          <w:lang w:val="sr-Latn-RS"/>
        </w:rPr>
        <w:t>u skladu sa dol</w:t>
      </w:r>
      <w:r w:rsidR="00066F28" w:rsidRPr="00DD5F05">
        <w:rPr>
          <w:szCs w:val="22"/>
          <w:lang w:val="sr-Latn-RS"/>
        </w:rPr>
        <w:t>j</w:t>
      </w:r>
      <w:r w:rsidR="00BB28EC" w:rsidRPr="00DD5F05">
        <w:rPr>
          <w:szCs w:val="22"/>
          <w:lang w:val="sr-Latn-RS"/>
        </w:rPr>
        <w:t>e navedenim podacima.</w:t>
      </w:r>
      <w:r w:rsidRPr="00DD5F05">
        <w:rPr>
          <w:szCs w:val="22"/>
          <w:lang w:val="sr-Latn-RS"/>
        </w:rPr>
        <w:t>.</w:t>
      </w:r>
    </w:p>
    <w:p w14:paraId="6A6F64AE" w14:textId="77777777" w:rsidR="00AC6F7E" w:rsidRPr="00DD5F05" w:rsidRDefault="00AC6F7E" w:rsidP="00AC6F7E">
      <w:pPr>
        <w:tabs>
          <w:tab w:val="left" w:pos="-720"/>
        </w:tabs>
        <w:suppressAutoHyphens/>
        <w:rPr>
          <w:szCs w:val="22"/>
          <w:lang w:val="sr-Latn-RS"/>
        </w:rPr>
      </w:pPr>
    </w:p>
    <w:p w14:paraId="4E765A73" w14:textId="1F8BB1A8" w:rsidR="00AC6F7E" w:rsidRPr="00DD5F05" w:rsidRDefault="00AC6F7E" w:rsidP="00AC6F7E">
      <w:pPr>
        <w:tabs>
          <w:tab w:val="left" w:pos="-720"/>
        </w:tabs>
        <w:suppressAutoHyphens/>
        <w:rPr>
          <w:szCs w:val="22"/>
          <w:lang w:val="sr-Latn-RS"/>
        </w:rPr>
      </w:pPr>
      <w:r w:rsidRPr="00DD5F05">
        <w:rPr>
          <w:szCs w:val="22"/>
          <w:lang w:val="sr-Latn-RS"/>
        </w:rPr>
        <w:t>Ukoliko postoji potreba razmotriti u</w:t>
      </w:r>
      <w:r w:rsidR="007E3738" w:rsidRPr="00DD5F05">
        <w:rPr>
          <w:szCs w:val="22"/>
          <w:lang w:val="sr-Latn-RS"/>
        </w:rPr>
        <w:t>potrebu drugih formulacija</w:t>
      </w:r>
      <w:r w:rsidRPr="00DD5F05">
        <w:rPr>
          <w:szCs w:val="22"/>
          <w:lang w:val="sr-Latn-RS"/>
        </w:rPr>
        <w:t xml:space="preserve"> </w:t>
      </w:r>
      <w:r w:rsidR="00CB007C" w:rsidRPr="00DD5F05">
        <w:rPr>
          <w:szCs w:val="22"/>
          <w:lang w:val="sr-Latn-RS"/>
        </w:rPr>
        <w:t>lijek</w:t>
      </w:r>
      <w:r w:rsidRPr="00DD5F05">
        <w:rPr>
          <w:szCs w:val="22"/>
          <w:lang w:val="sr-Latn-RS"/>
        </w:rPr>
        <w:t>a Panklav</w:t>
      </w:r>
      <w:r w:rsidR="007E3738" w:rsidRPr="00DD5F05">
        <w:rPr>
          <w:szCs w:val="22"/>
          <w:lang w:val="sr-Latn-RS"/>
        </w:rPr>
        <w:t xml:space="preserve"> (npr. onih koje imaju veće</w:t>
      </w:r>
      <w:r w:rsidRPr="00DD5F05">
        <w:rPr>
          <w:szCs w:val="22"/>
          <w:lang w:val="sr-Latn-RS"/>
        </w:rPr>
        <w:t xml:space="preserve"> doze amoksicilina i/ili drugačiji odnos amoksicilina i klavulanske kiseline) </w:t>
      </w:r>
      <w:r w:rsidRPr="00DD5F05">
        <w:rPr>
          <w:i/>
          <w:szCs w:val="22"/>
          <w:lang w:val="sr-Latn-RS"/>
        </w:rPr>
        <w:t>(</w:t>
      </w:r>
      <w:r w:rsidR="00066F28" w:rsidRPr="00DD5F05">
        <w:rPr>
          <w:i/>
          <w:szCs w:val="22"/>
          <w:lang w:val="sr-Latn-RS"/>
        </w:rPr>
        <w:t xml:space="preserve">Pogledati dio </w:t>
      </w:r>
      <w:r w:rsidRPr="00DD5F05">
        <w:rPr>
          <w:i/>
          <w:szCs w:val="22"/>
          <w:lang w:val="sr-Latn-RS"/>
        </w:rPr>
        <w:t>4.4 i 5.1).</w:t>
      </w:r>
      <w:r w:rsidRPr="00DD5F05">
        <w:rPr>
          <w:szCs w:val="22"/>
          <w:lang w:val="sr-Latn-RS"/>
        </w:rPr>
        <w:t xml:space="preserve"> </w:t>
      </w:r>
    </w:p>
    <w:p w14:paraId="5913DD97" w14:textId="77777777" w:rsidR="00FF6117" w:rsidRPr="00DD5F05" w:rsidRDefault="00FF6117" w:rsidP="00AC6F7E">
      <w:pPr>
        <w:tabs>
          <w:tab w:val="left" w:pos="-720"/>
        </w:tabs>
        <w:suppressAutoHyphens/>
        <w:rPr>
          <w:szCs w:val="22"/>
          <w:lang w:val="sr-Latn-RS"/>
        </w:rPr>
      </w:pPr>
    </w:p>
    <w:p w14:paraId="6A28D766" w14:textId="7683C1B2" w:rsidR="00805B19" w:rsidRPr="00DD5F05" w:rsidRDefault="00AC6F7E" w:rsidP="00AC6F7E">
      <w:pPr>
        <w:tabs>
          <w:tab w:val="left" w:pos="-720"/>
        </w:tabs>
        <w:suppressAutoHyphens/>
        <w:rPr>
          <w:szCs w:val="22"/>
          <w:lang w:val="sr-Latn-RS"/>
        </w:rPr>
      </w:pPr>
      <w:r w:rsidRPr="00DD5F05">
        <w:rPr>
          <w:szCs w:val="22"/>
          <w:lang w:val="sr-Latn-RS"/>
        </w:rPr>
        <w:t>Kod odraslih i d</w:t>
      </w:r>
      <w:r w:rsidR="00066F28" w:rsidRPr="00DD5F05">
        <w:rPr>
          <w:szCs w:val="22"/>
          <w:lang w:val="sr-Latn-RS"/>
        </w:rPr>
        <w:t>j</w:t>
      </w:r>
      <w:r w:rsidRPr="00DD5F05">
        <w:rPr>
          <w:szCs w:val="22"/>
          <w:lang w:val="sr-Latn-RS"/>
        </w:rPr>
        <w:t xml:space="preserve">ece ≥ 40 kg </w:t>
      </w:r>
      <w:r w:rsidR="00A659B5" w:rsidRPr="00DD5F05">
        <w:rPr>
          <w:szCs w:val="22"/>
          <w:lang w:val="sr-Latn-RS"/>
        </w:rPr>
        <w:t>primjena</w:t>
      </w:r>
      <w:r w:rsidRPr="00DD5F05">
        <w:rPr>
          <w:szCs w:val="22"/>
          <w:lang w:val="sr-Latn-RS"/>
        </w:rPr>
        <w:t xml:space="preserve"> </w:t>
      </w:r>
      <w:r w:rsidR="00CB007C" w:rsidRPr="00DD5F05">
        <w:rPr>
          <w:szCs w:val="22"/>
          <w:lang w:val="sr-Latn-RS"/>
        </w:rPr>
        <w:t>lijek</w:t>
      </w:r>
      <w:r w:rsidRPr="00DD5F05">
        <w:rPr>
          <w:szCs w:val="22"/>
          <w:lang w:val="sr-Latn-RS"/>
        </w:rPr>
        <w:t xml:space="preserve">a Panklav 500 mg+125 mg obezbeđuje ukupnu dnevnu dozu od 1500 mg amoksicilina/375 mg klavulanske kiseline, ukoliko se daje u skladu sa preporukama. </w:t>
      </w:r>
      <w:r w:rsidR="00B72F5D" w:rsidRPr="00DD5F05">
        <w:rPr>
          <w:szCs w:val="22"/>
          <w:lang w:val="sr-Latn-RS"/>
        </w:rPr>
        <w:t>Kod d</w:t>
      </w:r>
      <w:r w:rsidR="00066F28" w:rsidRPr="00DD5F05">
        <w:rPr>
          <w:szCs w:val="22"/>
          <w:lang w:val="sr-Latn-RS"/>
        </w:rPr>
        <w:t>j</w:t>
      </w:r>
      <w:r w:rsidR="00B72F5D" w:rsidRPr="00DD5F05">
        <w:rPr>
          <w:szCs w:val="22"/>
          <w:lang w:val="sr-Latn-RS"/>
        </w:rPr>
        <w:t>ece t</w:t>
      </w:r>
      <w:r w:rsidR="00066F28" w:rsidRPr="00DD5F05">
        <w:rPr>
          <w:szCs w:val="22"/>
          <w:lang w:val="sr-Latn-RS"/>
        </w:rPr>
        <w:t>j</w:t>
      </w:r>
      <w:r w:rsidR="00B72F5D" w:rsidRPr="00DD5F05">
        <w:rPr>
          <w:szCs w:val="22"/>
          <w:lang w:val="sr-Latn-RS"/>
        </w:rPr>
        <w:t xml:space="preserve">elesne mase &lt; 40 kg, ova formulacija </w:t>
      </w:r>
      <w:r w:rsidR="00CB007C" w:rsidRPr="00DD5F05">
        <w:rPr>
          <w:szCs w:val="22"/>
          <w:lang w:val="sr-Latn-RS"/>
        </w:rPr>
        <w:t>lijek</w:t>
      </w:r>
      <w:r w:rsidR="00B72F5D" w:rsidRPr="00DD5F05">
        <w:rPr>
          <w:szCs w:val="22"/>
          <w:lang w:val="sr-Latn-RS"/>
        </w:rPr>
        <w:t>a Panklav obezbeđuje maksimalnu dozu od 2400 mg/600 mg klavulanske kiseline, ukoliko se daje u skladu sa preporukama.</w:t>
      </w:r>
      <w:r w:rsidR="00611193" w:rsidRPr="00DD5F05">
        <w:rPr>
          <w:szCs w:val="22"/>
          <w:lang w:val="sr-Latn-RS"/>
        </w:rPr>
        <w:t xml:space="preserve"> U slučaju da je potebna veća doza amoksicilina razmotriti </w:t>
      </w:r>
      <w:r w:rsidR="00A659B5" w:rsidRPr="00DD5F05">
        <w:rPr>
          <w:szCs w:val="22"/>
          <w:lang w:val="sr-Latn-RS"/>
        </w:rPr>
        <w:t>primjenu</w:t>
      </w:r>
      <w:r w:rsidR="00611193" w:rsidRPr="00DD5F05">
        <w:rPr>
          <w:szCs w:val="22"/>
          <w:lang w:val="sr-Latn-RS"/>
        </w:rPr>
        <w:t xml:space="preserve"> drugih formulacija </w:t>
      </w:r>
      <w:r w:rsidR="00CB007C" w:rsidRPr="00DD5F05">
        <w:rPr>
          <w:szCs w:val="22"/>
          <w:lang w:val="sr-Latn-RS"/>
        </w:rPr>
        <w:t>lijek</w:t>
      </w:r>
      <w:r w:rsidR="00611193" w:rsidRPr="00DD5F05">
        <w:rPr>
          <w:szCs w:val="22"/>
          <w:lang w:val="sr-Latn-RS"/>
        </w:rPr>
        <w:t>a Panklav da bi se izb</w:t>
      </w:r>
      <w:r w:rsidR="00066F28" w:rsidRPr="00DD5F05">
        <w:rPr>
          <w:szCs w:val="22"/>
          <w:lang w:val="sr-Latn-RS"/>
        </w:rPr>
        <w:t>j</w:t>
      </w:r>
      <w:r w:rsidR="00611193" w:rsidRPr="00DD5F05">
        <w:rPr>
          <w:szCs w:val="22"/>
          <w:lang w:val="sr-Latn-RS"/>
        </w:rPr>
        <w:t>egla nepotrebno velika doza klavulanske kiseline (</w:t>
      </w:r>
      <w:r w:rsidR="00066F28" w:rsidRPr="00DD5F05">
        <w:rPr>
          <w:i/>
          <w:szCs w:val="22"/>
          <w:lang w:val="sr-Latn-RS"/>
        </w:rPr>
        <w:t xml:space="preserve">Pogledati dio </w:t>
      </w:r>
      <w:r w:rsidR="00611193" w:rsidRPr="00DD5F05">
        <w:rPr>
          <w:i/>
          <w:szCs w:val="22"/>
          <w:lang w:val="sr-Latn-RS"/>
        </w:rPr>
        <w:t>4.4 i 5.1</w:t>
      </w:r>
      <w:r w:rsidR="00611193" w:rsidRPr="00DD5F05">
        <w:rPr>
          <w:szCs w:val="22"/>
          <w:lang w:val="sr-Latn-RS"/>
        </w:rPr>
        <w:t xml:space="preserve">). </w:t>
      </w:r>
    </w:p>
    <w:p w14:paraId="3BDC5353" w14:textId="0CDE22A6" w:rsidR="00AC6F7E" w:rsidRPr="00DD5F05" w:rsidRDefault="00BB28EC" w:rsidP="00AC6F7E">
      <w:pPr>
        <w:tabs>
          <w:tab w:val="left" w:pos="-720"/>
        </w:tabs>
        <w:suppressAutoHyphens/>
        <w:rPr>
          <w:szCs w:val="22"/>
          <w:lang w:val="sr-Latn-RS"/>
        </w:rPr>
      </w:pPr>
      <w:r w:rsidRPr="00DD5F05">
        <w:rPr>
          <w:szCs w:val="22"/>
          <w:lang w:val="sr-Latn-RS"/>
        </w:rPr>
        <w:t xml:space="preserve">Dužinu trajanja </w:t>
      </w:r>
      <w:r w:rsidR="00AC6F7E" w:rsidRPr="00DD5F05">
        <w:rPr>
          <w:szCs w:val="22"/>
          <w:lang w:val="sr-Latn-RS"/>
        </w:rPr>
        <w:t xml:space="preserve">terapije odrediti u zavisnosti od odgovora pacijenta na terapiju. Neke infekcije (npr. osteomijelitis) zahtevaju duži period </w:t>
      </w:r>
      <w:r w:rsidR="00066F28" w:rsidRPr="00DD5F05">
        <w:rPr>
          <w:szCs w:val="22"/>
          <w:lang w:val="sr-Latn-RS"/>
        </w:rPr>
        <w:t>liječe</w:t>
      </w:r>
      <w:r w:rsidR="00AC6F7E" w:rsidRPr="00DD5F05">
        <w:rPr>
          <w:szCs w:val="22"/>
          <w:lang w:val="sr-Latn-RS"/>
        </w:rPr>
        <w:t>nja. Terapija ne bi trebalo da traje duže od 14 dana bez ponovnog pregleda pacijenta.</w:t>
      </w:r>
    </w:p>
    <w:p w14:paraId="0E7566E1" w14:textId="77777777" w:rsidR="00AC6F7E" w:rsidRPr="00DD5F05" w:rsidRDefault="00AC6F7E" w:rsidP="00AC6F7E">
      <w:pPr>
        <w:tabs>
          <w:tab w:val="left" w:pos="-720"/>
        </w:tabs>
        <w:suppressAutoHyphens/>
        <w:rPr>
          <w:szCs w:val="22"/>
          <w:lang w:val="sr-Latn-RS"/>
        </w:rPr>
      </w:pPr>
    </w:p>
    <w:p w14:paraId="48F88367" w14:textId="79BC328F" w:rsidR="00AC6F7E" w:rsidRPr="00DD5F05" w:rsidRDefault="00AC6F7E" w:rsidP="00AF4765">
      <w:pPr>
        <w:tabs>
          <w:tab w:val="left" w:pos="-720"/>
        </w:tabs>
        <w:suppressAutoHyphens/>
        <w:spacing w:after="240"/>
        <w:rPr>
          <w:b/>
          <w:i/>
          <w:szCs w:val="22"/>
          <w:lang w:val="sr-Latn-RS"/>
        </w:rPr>
      </w:pPr>
      <w:r w:rsidRPr="00DD5F05">
        <w:rPr>
          <w:b/>
          <w:i/>
          <w:szCs w:val="22"/>
          <w:lang w:val="sr-Latn-RS"/>
        </w:rPr>
        <w:t>Odrasli i d</w:t>
      </w:r>
      <w:r w:rsidR="00066F28" w:rsidRPr="00DD5F05">
        <w:rPr>
          <w:b/>
          <w:i/>
          <w:szCs w:val="22"/>
          <w:lang w:val="sr-Latn-RS"/>
        </w:rPr>
        <w:t>j</w:t>
      </w:r>
      <w:r w:rsidRPr="00DD5F05">
        <w:rPr>
          <w:b/>
          <w:i/>
          <w:szCs w:val="22"/>
          <w:lang w:val="sr-Latn-RS"/>
        </w:rPr>
        <w:t>eca ≥ 40 kg</w:t>
      </w:r>
    </w:p>
    <w:p w14:paraId="00D5F311" w14:textId="23157EC8" w:rsidR="00AC6F7E" w:rsidRPr="00DD5F05" w:rsidRDefault="00AC6F7E" w:rsidP="00AC6F7E">
      <w:pPr>
        <w:tabs>
          <w:tab w:val="left" w:pos="-720"/>
        </w:tabs>
        <w:suppressAutoHyphens/>
        <w:rPr>
          <w:szCs w:val="22"/>
          <w:lang w:val="sr-Latn-RS"/>
        </w:rPr>
      </w:pPr>
      <w:r w:rsidRPr="00DD5F05">
        <w:rPr>
          <w:szCs w:val="22"/>
          <w:lang w:val="sr-Latn-RS"/>
        </w:rPr>
        <w:t xml:space="preserve">Preporučeno doziranje je jedna tableta </w:t>
      </w:r>
      <w:r w:rsidR="00CB007C" w:rsidRPr="00DD5F05">
        <w:rPr>
          <w:szCs w:val="22"/>
          <w:lang w:val="sr-Latn-RS"/>
        </w:rPr>
        <w:t>lijek</w:t>
      </w:r>
      <w:r w:rsidRPr="00DD5F05">
        <w:rPr>
          <w:szCs w:val="22"/>
          <w:lang w:val="sr-Latn-RS"/>
        </w:rPr>
        <w:t>a Panklav 500 mg+125 mg tri puta dnevno.</w:t>
      </w:r>
    </w:p>
    <w:p w14:paraId="2ADA9530" w14:textId="77777777" w:rsidR="00AC6F7E" w:rsidRPr="00DD5F05" w:rsidRDefault="00AC6F7E" w:rsidP="00AC6F7E">
      <w:pPr>
        <w:tabs>
          <w:tab w:val="left" w:pos="-720"/>
        </w:tabs>
        <w:suppressAutoHyphens/>
        <w:rPr>
          <w:szCs w:val="22"/>
          <w:lang w:val="sr-Latn-RS"/>
        </w:rPr>
      </w:pPr>
    </w:p>
    <w:p w14:paraId="1E9A2D41" w14:textId="43EC9CA6" w:rsidR="00AC6F7E" w:rsidRPr="00DD5F05" w:rsidRDefault="00AC6F7E" w:rsidP="00AF4765">
      <w:pPr>
        <w:tabs>
          <w:tab w:val="left" w:pos="-720"/>
        </w:tabs>
        <w:suppressAutoHyphens/>
        <w:spacing w:after="240"/>
        <w:rPr>
          <w:b/>
          <w:i/>
          <w:szCs w:val="22"/>
          <w:lang w:val="sr-Latn-RS"/>
        </w:rPr>
      </w:pPr>
      <w:r w:rsidRPr="00DD5F05">
        <w:rPr>
          <w:b/>
          <w:i/>
          <w:szCs w:val="22"/>
          <w:lang w:val="sr-Latn-RS"/>
        </w:rPr>
        <w:t>D</w:t>
      </w:r>
      <w:r w:rsidR="00066F28" w:rsidRPr="00DD5F05">
        <w:rPr>
          <w:b/>
          <w:i/>
          <w:szCs w:val="22"/>
          <w:lang w:val="sr-Latn-RS"/>
        </w:rPr>
        <w:t>j</w:t>
      </w:r>
      <w:r w:rsidRPr="00DD5F05">
        <w:rPr>
          <w:b/>
          <w:i/>
          <w:szCs w:val="22"/>
          <w:lang w:val="sr-Latn-RS"/>
        </w:rPr>
        <w:t>eca &lt; 40 kg</w:t>
      </w:r>
    </w:p>
    <w:p w14:paraId="1BC6DB4A" w14:textId="171301F5" w:rsidR="00AC6F7E" w:rsidRPr="00DD5F05" w:rsidRDefault="00AC6F7E" w:rsidP="00AC6F7E">
      <w:pPr>
        <w:tabs>
          <w:tab w:val="left" w:pos="-720"/>
        </w:tabs>
        <w:suppressAutoHyphens/>
        <w:rPr>
          <w:szCs w:val="22"/>
          <w:lang w:val="sr-Latn-RS"/>
        </w:rPr>
      </w:pPr>
      <w:r w:rsidRPr="00DD5F05">
        <w:rPr>
          <w:szCs w:val="22"/>
          <w:lang w:val="sr-Latn-RS"/>
        </w:rPr>
        <w:t>Kod d</w:t>
      </w:r>
      <w:r w:rsidR="00066F28" w:rsidRPr="00DD5F05">
        <w:rPr>
          <w:szCs w:val="22"/>
          <w:lang w:val="sr-Latn-RS"/>
        </w:rPr>
        <w:t>j</w:t>
      </w:r>
      <w:r w:rsidRPr="00DD5F05">
        <w:rPr>
          <w:szCs w:val="22"/>
          <w:lang w:val="sr-Latn-RS"/>
        </w:rPr>
        <w:t>ece t</w:t>
      </w:r>
      <w:r w:rsidR="00066F28" w:rsidRPr="00DD5F05">
        <w:rPr>
          <w:szCs w:val="22"/>
          <w:lang w:val="sr-Latn-RS"/>
        </w:rPr>
        <w:t>j</w:t>
      </w:r>
      <w:r w:rsidRPr="00DD5F05">
        <w:rPr>
          <w:szCs w:val="22"/>
          <w:lang w:val="sr-Latn-RS"/>
        </w:rPr>
        <w:t>elesne mase manje od 40 kg, uobičajena je doza od (20 mg+5 mg)/kg/dan do (60 mg+15 mg)/kg/dan u tri pod</w:t>
      </w:r>
      <w:r w:rsidR="00066F28" w:rsidRPr="00DD5F05">
        <w:rPr>
          <w:szCs w:val="22"/>
          <w:lang w:val="sr-Latn-RS"/>
        </w:rPr>
        <w:t>ij</w:t>
      </w:r>
      <w:r w:rsidRPr="00DD5F05">
        <w:rPr>
          <w:szCs w:val="22"/>
          <w:lang w:val="sr-Latn-RS"/>
        </w:rPr>
        <w:t>eljene doze.</w:t>
      </w:r>
    </w:p>
    <w:p w14:paraId="30810F99" w14:textId="77777777" w:rsidR="007C3082" w:rsidRPr="00DD5F05" w:rsidRDefault="007C3082" w:rsidP="00AC6F7E">
      <w:pPr>
        <w:tabs>
          <w:tab w:val="left" w:pos="-720"/>
        </w:tabs>
        <w:suppressAutoHyphens/>
        <w:rPr>
          <w:szCs w:val="22"/>
          <w:lang w:val="sr-Latn-RS"/>
        </w:rPr>
      </w:pPr>
    </w:p>
    <w:p w14:paraId="62402045" w14:textId="46421C82" w:rsidR="007C3082" w:rsidRPr="00DD5F05" w:rsidRDefault="007C3082" w:rsidP="00AC6F7E">
      <w:pPr>
        <w:tabs>
          <w:tab w:val="left" w:pos="-720"/>
        </w:tabs>
        <w:suppressAutoHyphens/>
        <w:rPr>
          <w:szCs w:val="22"/>
          <w:lang w:val="sr-Latn-RS"/>
        </w:rPr>
      </w:pPr>
      <w:r w:rsidRPr="00DD5F05">
        <w:rPr>
          <w:szCs w:val="22"/>
          <w:lang w:val="sr-Latn-RS"/>
        </w:rPr>
        <w:t xml:space="preserve">U tabeli su prikazane doze </w:t>
      </w:r>
      <w:r w:rsidR="003E6A1D" w:rsidRPr="00DD5F05">
        <w:rPr>
          <w:szCs w:val="22"/>
          <w:lang w:val="sr-Latn-RS"/>
        </w:rPr>
        <w:t xml:space="preserve">amoksicilina i klavulanske kiseline </w:t>
      </w:r>
      <w:r w:rsidR="00F44ED2" w:rsidRPr="00DD5F05">
        <w:rPr>
          <w:szCs w:val="22"/>
          <w:lang w:val="sr-Latn-RS"/>
        </w:rPr>
        <w:t>(</w:t>
      </w:r>
      <w:r w:rsidR="00754069" w:rsidRPr="00DD5F05">
        <w:rPr>
          <w:szCs w:val="22"/>
          <w:lang w:val="sr-Latn-RS"/>
        </w:rPr>
        <w:t xml:space="preserve">izražene </w:t>
      </w:r>
      <w:r w:rsidR="003E6A1D" w:rsidRPr="00DD5F05">
        <w:rPr>
          <w:szCs w:val="22"/>
          <w:lang w:val="sr-Latn-RS"/>
        </w:rPr>
        <w:t>u mg/kg</w:t>
      </w:r>
      <w:r w:rsidR="00F44ED2" w:rsidRPr="00DD5F05">
        <w:rPr>
          <w:szCs w:val="22"/>
          <w:lang w:val="sr-Latn-RS"/>
        </w:rPr>
        <w:t xml:space="preserve"> telesne mase)</w:t>
      </w:r>
      <w:r w:rsidRPr="00DD5F05">
        <w:rPr>
          <w:szCs w:val="22"/>
          <w:lang w:val="sr-Latn-RS"/>
        </w:rPr>
        <w:t xml:space="preserve"> </w:t>
      </w:r>
      <w:r w:rsidR="00F44ED2" w:rsidRPr="00DD5F05">
        <w:rPr>
          <w:szCs w:val="22"/>
          <w:lang w:val="sr-Latn-RS"/>
        </w:rPr>
        <w:t xml:space="preserve">obezbeđene primjenom jedne tablete od 500 mg +125 mg, </w:t>
      </w:r>
      <w:r w:rsidRPr="00DD5F05">
        <w:rPr>
          <w:szCs w:val="22"/>
          <w:lang w:val="sr-Latn-RS"/>
        </w:rPr>
        <w:t xml:space="preserve">kod </w:t>
      </w:r>
      <w:r w:rsidR="00066F28" w:rsidRPr="00DD5F05">
        <w:rPr>
          <w:szCs w:val="22"/>
          <w:lang w:val="sr-Latn-RS"/>
        </w:rPr>
        <w:t>djece</w:t>
      </w:r>
      <w:r w:rsidRPr="00DD5F05">
        <w:rPr>
          <w:szCs w:val="22"/>
          <w:lang w:val="sr-Latn-RS"/>
        </w:rPr>
        <w:t xml:space="preserve"> t</w:t>
      </w:r>
      <w:r w:rsidR="00714250" w:rsidRPr="00DD5F05">
        <w:rPr>
          <w:szCs w:val="22"/>
          <w:lang w:val="sr-Latn-RS"/>
        </w:rPr>
        <w:t>j</w:t>
      </w:r>
      <w:r w:rsidRPr="00DD5F05">
        <w:rPr>
          <w:szCs w:val="22"/>
          <w:lang w:val="sr-Latn-RS"/>
        </w:rPr>
        <w:t>elesne mase od 25 do 40 kg</w:t>
      </w:r>
      <w:r w:rsidR="00F44ED2" w:rsidRPr="00DD5F05">
        <w:rPr>
          <w:szCs w:val="22"/>
          <w:lang w:val="sr-Latn-RS"/>
        </w:rPr>
        <w:t>.</w:t>
      </w:r>
      <w:r w:rsidR="00B471CC" w:rsidRPr="00DD5F05">
        <w:rPr>
          <w:szCs w:val="22"/>
          <w:lang w:val="sr-Latn-RS"/>
        </w:rPr>
        <w:t>.</w:t>
      </w:r>
    </w:p>
    <w:p w14:paraId="5122E00A" w14:textId="77777777" w:rsidR="003E6A1D" w:rsidRPr="00DD5F05" w:rsidRDefault="003E6A1D" w:rsidP="00AC6F7E">
      <w:pPr>
        <w:tabs>
          <w:tab w:val="left" w:pos="-720"/>
        </w:tabs>
        <w:suppressAutoHyphens/>
        <w:rPr>
          <w:szCs w:val="22"/>
          <w:lang w:val="sr-Latn-RS"/>
        </w:rPr>
      </w:pPr>
    </w:p>
    <w:tbl>
      <w:tblPr>
        <w:tblStyle w:val="TableGrid"/>
        <w:tblW w:w="0" w:type="auto"/>
        <w:tblLook w:val="04A0" w:firstRow="1" w:lastRow="0" w:firstColumn="1" w:lastColumn="0" w:noHBand="0" w:noVBand="1"/>
      </w:tblPr>
      <w:tblGrid>
        <w:gridCol w:w="1628"/>
        <w:gridCol w:w="1593"/>
        <w:gridCol w:w="1593"/>
        <w:gridCol w:w="1594"/>
        <w:gridCol w:w="1594"/>
        <w:gridCol w:w="1627"/>
      </w:tblGrid>
      <w:tr w:rsidR="004457DE" w:rsidRPr="00DD5F05" w14:paraId="16A15AE8" w14:textId="77777777" w:rsidTr="003E6A1D">
        <w:tc>
          <w:tcPr>
            <w:tcW w:w="1642" w:type="dxa"/>
          </w:tcPr>
          <w:p w14:paraId="41F9CBD4" w14:textId="4C0F88EF" w:rsidR="003E6A1D" w:rsidRPr="00DD5F05" w:rsidRDefault="003E6A1D" w:rsidP="00AC6F7E">
            <w:pPr>
              <w:tabs>
                <w:tab w:val="left" w:pos="-720"/>
              </w:tabs>
              <w:suppressAutoHyphens/>
              <w:rPr>
                <w:szCs w:val="22"/>
                <w:lang w:val="sr-Latn-RS"/>
              </w:rPr>
            </w:pPr>
            <w:r w:rsidRPr="00DD5F05">
              <w:rPr>
                <w:szCs w:val="22"/>
                <w:lang w:val="sr-Latn-RS"/>
              </w:rPr>
              <w:t>T</w:t>
            </w:r>
            <w:r w:rsidR="00066F28" w:rsidRPr="00DD5F05">
              <w:rPr>
                <w:szCs w:val="22"/>
                <w:lang w:val="sr-Latn-RS"/>
              </w:rPr>
              <w:t>j</w:t>
            </w:r>
            <w:r w:rsidRPr="00DD5F05">
              <w:rPr>
                <w:szCs w:val="22"/>
                <w:lang w:val="sr-Latn-RS"/>
              </w:rPr>
              <w:t>elesna masa (kg)</w:t>
            </w:r>
          </w:p>
        </w:tc>
        <w:tc>
          <w:tcPr>
            <w:tcW w:w="1642" w:type="dxa"/>
          </w:tcPr>
          <w:p w14:paraId="270D68F2" w14:textId="77777777" w:rsidR="003E6A1D" w:rsidRPr="00DD5F05" w:rsidRDefault="003E6A1D" w:rsidP="00AC6F7E">
            <w:pPr>
              <w:tabs>
                <w:tab w:val="left" w:pos="-720"/>
              </w:tabs>
              <w:suppressAutoHyphens/>
              <w:rPr>
                <w:szCs w:val="22"/>
                <w:lang w:val="sr-Latn-RS"/>
              </w:rPr>
            </w:pPr>
            <w:r w:rsidRPr="00DD5F05">
              <w:rPr>
                <w:szCs w:val="22"/>
                <w:lang w:val="sr-Latn-RS"/>
              </w:rPr>
              <w:t>40</w:t>
            </w:r>
          </w:p>
        </w:tc>
        <w:tc>
          <w:tcPr>
            <w:tcW w:w="1642" w:type="dxa"/>
          </w:tcPr>
          <w:p w14:paraId="487FD917" w14:textId="77777777" w:rsidR="003E6A1D" w:rsidRPr="00DD5F05" w:rsidRDefault="003E6A1D" w:rsidP="00AC6F7E">
            <w:pPr>
              <w:tabs>
                <w:tab w:val="left" w:pos="-720"/>
              </w:tabs>
              <w:suppressAutoHyphens/>
              <w:rPr>
                <w:szCs w:val="22"/>
                <w:lang w:val="sr-Latn-RS"/>
              </w:rPr>
            </w:pPr>
            <w:r w:rsidRPr="00DD5F05">
              <w:rPr>
                <w:szCs w:val="22"/>
                <w:lang w:val="sr-Latn-RS"/>
              </w:rPr>
              <w:t>35</w:t>
            </w:r>
          </w:p>
        </w:tc>
        <w:tc>
          <w:tcPr>
            <w:tcW w:w="1643" w:type="dxa"/>
          </w:tcPr>
          <w:p w14:paraId="6BB824A4" w14:textId="77777777" w:rsidR="003E6A1D" w:rsidRPr="00DD5F05" w:rsidRDefault="003E6A1D" w:rsidP="00AC6F7E">
            <w:pPr>
              <w:tabs>
                <w:tab w:val="left" w:pos="-720"/>
              </w:tabs>
              <w:suppressAutoHyphens/>
              <w:rPr>
                <w:szCs w:val="22"/>
                <w:lang w:val="sr-Latn-RS"/>
              </w:rPr>
            </w:pPr>
            <w:r w:rsidRPr="00DD5F05">
              <w:rPr>
                <w:szCs w:val="22"/>
                <w:lang w:val="sr-Latn-RS"/>
              </w:rPr>
              <w:t>30</w:t>
            </w:r>
          </w:p>
        </w:tc>
        <w:tc>
          <w:tcPr>
            <w:tcW w:w="1643" w:type="dxa"/>
          </w:tcPr>
          <w:p w14:paraId="126286E4" w14:textId="77777777" w:rsidR="003E6A1D" w:rsidRPr="00DD5F05" w:rsidRDefault="003E6A1D" w:rsidP="00AC6F7E">
            <w:pPr>
              <w:tabs>
                <w:tab w:val="left" w:pos="-720"/>
              </w:tabs>
              <w:suppressAutoHyphens/>
              <w:rPr>
                <w:szCs w:val="22"/>
                <w:lang w:val="sr-Latn-RS"/>
              </w:rPr>
            </w:pPr>
            <w:r w:rsidRPr="00DD5F05">
              <w:rPr>
                <w:szCs w:val="22"/>
                <w:lang w:val="sr-Latn-RS"/>
              </w:rPr>
              <w:t>25</w:t>
            </w:r>
          </w:p>
        </w:tc>
        <w:tc>
          <w:tcPr>
            <w:tcW w:w="1643" w:type="dxa"/>
          </w:tcPr>
          <w:p w14:paraId="68DD8E1A" w14:textId="0B0516F0" w:rsidR="008A7BA4" w:rsidRPr="00DD5F05" w:rsidRDefault="00BB28EC" w:rsidP="00CA544D">
            <w:pPr>
              <w:tabs>
                <w:tab w:val="left" w:pos="-720"/>
              </w:tabs>
              <w:suppressAutoHyphens/>
              <w:jc w:val="left"/>
              <w:rPr>
                <w:szCs w:val="22"/>
                <w:lang w:val="sr-Latn-RS"/>
              </w:rPr>
            </w:pPr>
            <w:r w:rsidRPr="00DD5F05">
              <w:rPr>
                <w:szCs w:val="22"/>
                <w:lang w:val="sr-Latn-RS"/>
              </w:rPr>
              <w:t>Pojedinačna p</w:t>
            </w:r>
            <w:r w:rsidR="003E6A1D" w:rsidRPr="00DD5F05">
              <w:rPr>
                <w:szCs w:val="22"/>
                <w:lang w:val="sr-Latn-RS"/>
              </w:rPr>
              <w:t>reporučena doza (mg/kg) (vid</w:t>
            </w:r>
            <w:r w:rsidR="00066F28" w:rsidRPr="00DD5F05">
              <w:rPr>
                <w:szCs w:val="22"/>
                <w:lang w:val="sr-Latn-RS"/>
              </w:rPr>
              <w:t>j</w:t>
            </w:r>
            <w:r w:rsidR="003E6A1D" w:rsidRPr="00DD5F05">
              <w:rPr>
                <w:szCs w:val="22"/>
                <w:lang w:val="sr-Latn-RS"/>
              </w:rPr>
              <w:t>eti gore u tekstu)</w:t>
            </w:r>
          </w:p>
        </w:tc>
      </w:tr>
      <w:tr w:rsidR="004457DE" w:rsidRPr="00DD5F05" w14:paraId="534E98C7" w14:textId="77777777" w:rsidTr="003E6A1D">
        <w:tc>
          <w:tcPr>
            <w:tcW w:w="1642" w:type="dxa"/>
          </w:tcPr>
          <w:p w14:paraId="4729397E" w14:textId="77777777" w:rsidR="008A7BA4" w:rsidRPr="00DD5F05" w:rsidRDefault="003E6A1D" w:rsidP="00CA544D">
            <w:pPr>
              <w:tabs>
                <w:tab w:val="left" w:pos="-720"/>
              </w:tabs>
              <w:suppressAutoHyphens/>
              <w:jc w:val="left"/>
              <w:rPr>
                <w:szCs w:val="22"/>
                <w:lang w:val="sr-Latn-RS"/>
              </w:rPr>
            </w:pPr>
            <w:r w:rsidRPr="00DD5F05">
              <w:rPr>
                <w:szCs w:val="22"/>
                <w:lang w:val="sr-Latn-RS"/>
              </w:rPr>
              <w:t>Amoksicilin (mg/kg) po pojedinačnoj dozi (1 film tableta)</w:t>
            </w:r>
          </w:p>
        </w:tc>
        <w:tc>
          <w:tcPr>
            <w:tcW w:w="1642" w:type="dxa"/>
          </w:tcPr>
          <w:p w14:paraId="138F6DFE" w14:textId="77777777" w:rsidR="003E6A1D" w:rsidRPr="00DD5F05" w:rsidRDefault="003E6A1D" w:rsidP="00BB28EC">
            <w:pPr>
              <w:tabs>
                <w:tab w:val="left" w:pos="-720"/>
              </w:tabs>
              <w:suppressAutoHyphens/>
              <w:rPr>
                <w:szCs w:val="22"/>
                <w:lang w:val="sr-Latn-RS"/>
              </w:rPr>
            </w:pPr>
            <w:r w:rsidRPr="00DD5F05">
              <w:rPr>
                <w:szCs w:val="22"/>
                <w:lang w:val="sr-Latn-RS"/>
              </w:rPr>
              <w:t>12</w:t>
            </w:r>
            <w:r w:rsidR="00BB28EC" w:rsidRPr="00DD5F05">
              <w:rPr>
                <w:szCs w:val="22"/>
                <w:lang w:val="sr-Latn-RS"/>
              </w:rPr>
              <w:t>,</w:t>
            </w:r>
            <w:r w:rsidRPr="00DD5F05">
              <w:rPr>
                <w:szCs w:val="22"/>
                <w:lang w:val="sr-Latn-RS"/>
              </w:rPr>
              <w:t>5</w:t>
            </w:r>
          </w:p>
        </w:tc>
        <w:tc>
          <w:tcPr>
            <w:tcW w:w="1642" w:type="dxa"/>
          </w:tcPr>
          <w:p w14:paraId="007B6D3D" w14:textId="77777777" w:rsidR="003E6A1D" w:rsidRPr="00DD5F05" w:rsidRDefault="003E6A1D" w:rsidP="00BB28EC">
            <w:pPr>
              <w:tabs>
                <w:tab w:val="left" w:pos="-720"/>
              </w:tabs>
              <w:suppressAutoHyphens/>
              <w:rPr>
                <w:szCs w:val="22"/>
                <w:lang w:val="sr-Latn-RS"/>
              </w:rPr>
            </w:pPr>
            <w:r w:rsidRPr="00DD5F05">
              <w:rPr>
                <w:szCs w:val="22"/>
                <w:lang w:val="sr-Latn-RS"/>
              </w:rPr>
              <w:t>14</w:t>
            </w:r>
            <w:r w:rsidR="00BB28EC" w:rsidRPr="00DD5F05">
              <w:rPr>
                <w:szCs w:val="22"/>
                <w:lang w:val="sr-Latn-RS"/>
              </w:rPr>
              <w:t>,</w:t>
            </w:r>
            <w:r w:rsidRPr="00DD5F05">
              <w:rPr>
                <w:szCs w:val="22"/>
                <w:lang w:val="sr-Latn-RS"/>
              </w:rPr>
              <w:t>3</w:t>
            </w:r>
          </w:p>
        </w:tc>
        <w:tc>
          <w:tcPr>
            <w:tcW w:w="1643" w:type="dxa"/>
          </w:tcPr>
          <w:p w14:paraId="1A1A66F9" w14:textId="77777777" w:rsidR="003E6A1D" w:rsidRPr="00DD5F05" w:rsidRDefault="003E6A1D" w:rsidP="00BB28EC">
            <w:pPr>
              <w:tabs>
                <w:tab w:val="left" w:pos="-720"/>
              </w:tabs>
              <w:suppressAutoHyphens/>
              <w:rPr>
                <w:szCs w:val="22"/>
                <w:lang w:val="sr-Latn-RS"/>
              </w:rPr>
            </w:pPr>
            <w:r w:rsidRPr="00DD5F05">
              <w:rPr>
                <w:szCs w:val="22"/>
                <w:lang w:val="sr-Latn-RS"/>
              </w:rPr>
              <w:t>16</w:t>
            </w:r>
            <w:r w:rsidR="00BB28EC" w:rsidRPr="00DD5F05">
              <w:rPr>
                <w:szCs w:val="22"/>
                <w:lang w:val="sr-Latn-RS"/>
              </w:rPr>
              <w:t>,</w:t>
            </w:r>
            <w:r w:rsidRPr="00DD5F05">
              <w:rPr>
                <w:szCs w:val="22"/>
                <w:lang w:val="sr-Latn-RS"/>
              </w:rPr>
              <w:t>7</w:t>
            </w:r>
          </w:p>
        </w:tc>
        <w:tc>
          <w:tcPr>
            <w:tcW w:w="1643" w:type="dxa"/>
          </w:tcPr>
          <w:p w14:paraId="01ED1F93" w14:textId="77777777" w:rsidR="008A7BA4" w:rsidRPr="00DD5F05" w:rsidRDefault="003E6A1D" w:rsidP="00CA544D">
            <w:pPr>
              <w:tabs>
                <w:tab w:val="left" w:pos="-720"/>
              </w:tabs>
              <w:suppressAutoHyphens/>
              <w:jc w:val="center"/>
              <w:rPr>
                <w:szCs w:val="22"/>
                <w:lang w:val="sr-Latn-RS"/>
              </w:rPr>
            </w:pPr>
            <w:r w:rsidRPr="00DD5F05">
              <w:rPr>
                <w:szCs w:val="22"/>
                <w:lang w:val="sr-Latn-RS"/>
              </w:rPr>
              <w:t>20</w:t>
            </w:r>
            <w:r w:rsidR="00BB28EC" w:rsidRPr="00DD5F05">
              <w:rPr>
                <w:szCs w:val="22"/>
                <w:lang w:val="sr-Latn-RS"/>
              </w:rPr>
              <w:t>,</w:t>
            </w:r>
            <w:r w:rsidRPr="00DD5F05">
              <w:rPr>
                <w:szCs w:val="22"/>
                <w:lang w:val="sr-Latn-RS"/>
              </w:rPr>
              <w:t>0</w:t>
            </w:r>
          </w:p>
        </w:tc>
        <w:tc>
          <w:tcPr>
            <w:tcW w:w="1643" w:type="dxa"/>
          </w:tcPr>
          <w:p w14:paraId="00E10377" w14:textId="77777777" w:rsidR="003E6A1D" w:rsidRPr="00DD5F05" w:rsidRDefault="003E6A1D" w:rsidP="00BB28EC">
            <w:pPr>
              <w:tabs>
                <w:tab w:val="left" w:pos="-720"/>
              </w:tabs>
              <w:suppressAutoHyphens/>
              <w:rPr>
                <w:szCs w:val="22"/>
                <w:lang w:val="sr-Latn-RS"/>
              </w:rPr>
            </w:pPr>
            <w:r w:rsidRPr="00DD5F05">
              <w:rPr>
                <w:szCs w:val="22"/>
                <w:lang w:val="sr-Latn-RS"/>
              </w:rPr>
              <w:t>6</w:t>
            </w:r>
            <w:r w:rsidR="00BB28EC" w:rsidRPr="00DD5F05">
              <w:rPr>
                <w:szCs w:val="22"/>
                <w:lang w:val="sr-Latn-RS"/>
              </w:rPr>
              <w:t>,</w:t>
            </w:r>
            <w:r w:rsidRPr="00DD5F05">
              <w:rPr>
                <w:szCs w:val="22"/>
                <w:lang w:val="sr-Latn-RS"/>
              </w:rPr>
              <w:t>67 - 20</w:t>
            </w:r>
          </w:p>
        </w:tc>
      </w:tr>
      <w:tr w:rsidR="002803B1" w:rsidRPr="00DD5F05" w14:paraId="764F1697" w14:textId="77777777" w:rsidTr="003E6A1D">
        <w:tc>
          <w:tcPr>
            <w:tcW w:w="1642" w:type="dxa"/>
          </w:tcPr>
          <w:p w14:paraId="0947E764" w14:textId="77777777" w:rsidR="008A7BA4" w:rsidRPr="00DD5F05" w:rsidRDefault="003E6A1D" w:rsidP="00CA544D">
            <w:pPr>
              <w:tabs>
                <w:tab w:val="left" w:pos="-720"/>
              </w:tabs>
              <w:suppressAutoHyphens/>
              <w:jc w:val="left"/>
              <w:rPr>
                <w:szCs w:val="22"/>
                <w:lang w:val="sr-Latn-RS"/>
              </w:rPr>
            </w:pPr>
            <w:r w:rsidRPr="00DD5F05">
              <w:rPr>
                <w:szCs w:val="22"/>
                <w:lang w:val="sr-Latn-RS"/>
              </w:rPr>
              <w:t>Klavulanska kiselina (mg/kg) po pojedinačnoj dozi (1 film tableta)</w:t>
            </w:r>
          </w:p>
        </w:tc>
        <w:tc>
          <w:tcPr>
            <w:tcW w:w="1642" w:type="dxa"/>
          </w:tcPr>
          <w:p w14:paraId="26848EE4" w14:textId="77777777" w:rsidR="003E6A1D" w:rsidRPr="00DD5F05" w:rsidRDefault="003E6A1D" w:rsidP="00BB28EC">
            <w:pPr>
              <w:tabs>
                <w:tab w:val="left" w:pos="-720"/>
              </w:tabs>
              <w:suppressAutoHyphens/>
              <w:rPr>
                <w:szCs w:val="22"/>
                <w:lang w:val="sr-Latn-RS"/>
              </w:rPr>
            </w:pPr>
            <w:r w:rsidRPr="00DD5F05">
              <w:rPr>
                <w:szCs w:val="22"/>
                <w:lang w:val="sr-Latn-RS"/>
              </w:rPr>
              <w:t>3</w:t>
            </w:r>
            <w:r w:rsidR="00BB28EC" w:rsidRPr="00DD5F05">
              <w:rPr>
                <w:szCs w:val="22"/>
                <w:lang w:val="sr-Latn-RS"/>
              </w:rPr>
              <w:t>,</w:t>
            </w:r>
            <w:r w:rsidRPr="00DD5F05">
              <w:rPr>
                <w:szCs w:val="22"/>
                <w:lang w:val="sr-Latn-RS"/>
              </w:rPr>
              <w:t>1</w:t>
            </w:r>
          </w:p>
        </w:tc>
        <w:tc>
          <w:tcPr>
            <w:tcW w:w="1642" w:type="dxa"/>
          </w:tcPr>
          <w:p w14:paraId="466A9712" w14:textId="77777777" w:rsidR="003E6A1D" w:rsidRPr="00DD5F05" w:rsidRDefault="003E6A1D" w:rsidP="00BB28EC">
            <w:pPr>
              <w:tabs>
                <w:tab w:val="left" w:pos="-720"/>
              </w:tabs>
              <w:suppressAutoHyphens/>
              <w:rPr>
                <w:szCs w:val="22"/>
                <w:lang w:val="sr-Latn-RS"/>
              </w:rPr>
            </w:pPr>
            <w:r w:rsidRPr="00DD5F05">
              <w:rPr>
                <w:szCs w:val="22"/>
                <w:lang w:val="sr-Latn-RS"/>
              </w:rPr>
              <w:t>3</w:t>
            </w:r>
            <w:r w:rsidR="00BB28EC" w:rsidRPr="00DD5F05">
              <w:rPr>
                <w:szCs w:val="22"/>
                <w:lang w:val="sr-Latn-RS"/>
              </w:rPr>
              <w:t>,</w:t>
            </w:r>
            <w:r w:rsidRPr="00DD5F05">
              <w:rPr>
                <w:szCs w:val="22"/>
                <w:lang w:val="sr-Latn-RS"/>
              </w:rPr>
              <w:t>6</w:t>
            </w:r>
          </w:p>
        </w:tc>
        <w:tc>
          <w:tcPr>
            <w:tcW w:w="1643" w:type="dxa"/>
          </w:tcPr>
          <w:p w14:paraId="02326A01" w14:textId="77777777" w:rsidR="003E6A1D" w:rsidRPr="00DD5F05" w:rsidRDefault="003E6A1D" w:rsidP="00BB28EC">
            <w:pPr>
              <w:tabs>
                <w:tab w:val="left" w:pos="-720"/>
              </w:tabs>
              <w:suppressAutoHyphens/>
              <w:rPr>
                <w:szCs w:val="22"/>
                <w:lang w:val="sr-Latn-RS"/>
              </w:rPr>
            </w:pPr>
            <w:r w:rsidRPr="00DD5F05">
              <w:rPr>
                <w:szCs w:val="22"/>
                <w:lang w:val="sr-Latn-RS"/>
              </w:rPr>
              <w:t>4</w:t>
            </w:r>
            <w:r w:rsidR="00BB28EC" w:rsidRPr="00DD5F05">
              <w:rPr>
                <w:szCs w:val="22"/>
                <w:lang w:val="sr-Latn-RS"/>
              </w:rPr>
              <w:t>,</w:t>
            </w:r>
            <w:r w:rsidRPr="00DD5F05">
              <w:rPr>
                <w:szCs w:val="22"/>
                <w:lang w:val="sr-Latn-RS"/>
              </w:rPr>
              <w:t>2</w:t>
            </w:r>
          </w:p>
        </w:tc>
        <w:tc>
          <w:tcPr>
            <w:tcW w:w="1643" w:type="dxa"/>
          </w:tcPr>
          <w:p w14:paraId="63196162" w14:textId="77777777" w:rsidR="008A7BA4" w:rsidRPr="00DD5F05" w:rsidRDefault="003E6A1D" w:rsidP="00CA544D">
            <w:pPr>
              <w:tabs>
                <w:tab w:val="left" w:pos="-720"/>
              </w:tabs>
              <w:suppressAutoHyphens/>
              <w:jc w:val="center"/>
              <w:rPr>
                <w:szCs w:val="22"/>
                <w:lang w:val="sr-Latn-RS"/>
              </w:rPr>
            </w:pPr>
            <w:r w:rsidRPr="00DD5F05">
              <w:rPr>
                <w:szCs w:val="22"/>
                <w:lang w:val="sr-Latn-RS"/>
              </w:rPr>
              <w:t>5</w:t>
            </w:r>
            <w:r w:rsidR="00BB28EC" w:rsidRPr="00DD5F05">
              <w:rPr>
                <w:szCs w:val="22"/>
                <w:lang w:val="sr-Latn-RS"/>
              </w:rPr>
              <w:t>,</w:t>
            </w:r>
            <w:r w:rsidRPr="00DD5F05">
              <w:rPr>
                <w:szCs w:val="22"/>
                <w:lang w:val="sr-Latn-RS"/>
              </w:rPr>
              <w:t>0</w:t>
            </w:r>
          </w:p>
        </w:tc>
        <w:tc>
          <w:tcPr>
            <w:tcW w:w="1643" w:type="dxa"/>
          </w:tcPr>
          <w:p w14:paraId="5FB9CF35" w14:textId="77777777" w:rsidR="003E6A1D" w:rsidRPr="00DD5F05" w:rsidRDefault="003E6A1D" w:rsidP="00BB28EC">
            <w:pPr>
              <w:tabs>
                <w:tab w:val="left" w:pos="-720"/>
              </w:tabs>
              <w:suppressAutoHyphens/>
              <w:rPr>
                <w:szCs w:val="22"/>
                <w:lang w:val="sr-Latn-RS"/>
              </w:rPr>
            </w:pPr>
            <w:r w:rsidRPr="00DD5F05">
              <w:rPr>
                <w:szCs w:val="22"/>
                <w:lang w:val="sr-Latn-RS"/>
              </w:rPr>
              <w:t>1</w:t>
            </w:r>
            <w:r w:rsidR="00BB28EC" w:rsidRPr="00DD5F05">
              <w:rPr>
                <w:szCs w:val="22"/>
                <w:lang w:val="sr-Latn-RS"/>
              </w:rPr>
              <w:t>,</w:t>
            </w:r>
            <w:r w:rsidRPr="00DD5F05">
              <w:rPr>
                <w:szCs w:val="22"/>
                <w:lang w:val="sr-Latn-RS"/>
              </w:rPr>
              <w:t>67 - 5</w:t>
            </w:r>
          </w:p>
        </w:tc>
      </w:tr>
    </w:tbl>
    <w:p w14:paraId="5322A61A" w14:textId="77777777" w:rsidR="003E6A1D" w:rsidRPr="00DD5F05" w:rsidRDefault="003E6A1D" w:rsidP="00AC6F7E">
      <w:pPr>
        <w:tabs>
          <w:tab w:val="left" w:pos="-720"/>
        </w:tabs>
        <w:suppressAutoHyphens/>
        <w:rPr>
          <w:szCs w:val="22"/>
          <w:lang w:val="sr-Latn-RS"/>
        </w:rPr>
      </w:pPr>
    </w:p>
    <w:p w14:paraId="05084CEA" w14:textId="6A39B778" w:rsidR="00F44ED2" w:rsidRPr="00DD5F05" w:rsidRDefault="00F44ED2" w:rsidP="00AC6F7E">
      <w:pPr>
        <w:tabs>
          <w:tab w:val="left" w:pos="-720"/>
        </w:tabs>
        <w:suppressAutoHyphens/>
        <w:rPr>
          <w:szCs w:val="22"/>
          <w:lang w:val="sr-Latn-RS"/>
        </w:rPr>
      </w:pPr>
      <w:r w:rsidRPr="00DD5F05">
        <w:rPr>
          <w:szCs w:val="22"/>
          <w:lang w:val="sr-Latn-RS"/>
        </w:rPr>
        <w:t>Pošto se tablete ne mogu deliti, djeca mlađa od 6 godina ili telesne mase manje od 25 kg, ne treba da se leče Panklav tabletama.</w:t>
      </w:r>
    </w:p>
    <w:p w14:paraId="157BA5D9" w14:textId="77777777" w:rsidR="00F44ED2" w:rsidRPr="00DD5F05" w:rsidRDefault="00F44ED2" w:rsidP="00AC6F7E">
      <w:pPr>
        <w:tabs>
          <w:tab w:val="left" w:pos="-720"/>
        </w:tabs>
        <w:suppressAutoHyphens/>
        <w:rPr>
          <w:szCs w:val="22"/>
          <w:lang w:val="sr-Latn-RS"/>
        </w:rPr>
      </w:pPr>
    </w:p>
    <w:p w14:paraId="41049DF7" w14:textId="09CCEBB8" w:rsidR="00F44ED2" w:rsidRPr="00DD5F05" w:rsidRDefault="00F44ED2" w:rsidP="00AC6F7E">
      <w:pPr>
        <w:tabs>
          <w:tab w:val="left" w:pos="-720"/>
        </w:tabs>
        <w:suppressAutoHyphens/>
        <w:rPr>
          <w:szCs w:val="22"/>
          <w:lang w:val="sr-Latn-RS"/>
        </w:rPr>
      </w:pPr>
      <w:r w:rsidRPr="00DD5F05">
        <w:rPr>
          <w:szCs w:val="22"/>
          <w:lang w:val="sr-Latn-RS"/>
        </w:rPr>
        <w:t xml:space="preserve">Preporuka je da se djeca mlađa od 6 godina ili djeca tjelesne mase manje od 25 kg liječe lijekom Panklav/ Panklav forte praškom za oralnu suspenziju </w:t>
      </w:r>
      <w:r w:rsidRPr="00DD5F05">
        <w:rPr>
          <w:i/>
          <w:szCs w:val="22"/>
          <w:lang w:val="sr-Latn-RS"/>
        </w:rPr>
        <w:t>(vidjeti Sažetak karakteristika lijeka za Panklav prašak za oralnu suspenziju i/ili Panklav forte prašak za oralnu suspenziju).</w:t>
      </w:r>
    </w:p>
    <w:p w14:paraId="713F8D45" w14:textId="4204FD42" w:rsidR="00F44ED2" w:rsidRPr="00DD5F05" w:rsidRDefault="00F44ED2" w:rsidP="00AC6F7E">
      <w:pPr>
        <w:tabs>
          <w:tab w:val="left" w:pos="-720"/>
        </w:tabs>
        <w:suppressAutoHyphens/>
        <w:rPr>
          <w:szCs w:val="22"/>
          <w:lang w:val="sr-Latn-RS"/>
        </w:rPr>
      </w:pPr>
    </w:p>
    <w:p w14:paraId="5474ADEF" w14:textId="2FAEC89B" w:rsidR="00F44ED2" w:rsidRPr="00DD5F05" w:rsidRDefault="00F44ED2" w:rsidP="00AC6F7E">
      <w:pPr>
        <w:tabs>
          <w:tab w:val="left" w:pos="-720"/>
        </w:tabs>
        <w:suppressAutoHyphens/>
        <w:rPr>
          <w:szCs w:val="22"/>
          <w:lang w:val="sr-Latn-RS"/>
        </w:rPr>
      </w:pPr>
      <w:r w:rsidRPr="00DD5F05">
        <w:rPr>
          <w:szCs w:val="22"/>
          <w:lang w:val="sr-Latn-RS"/>
        </w:rPr>
        <w:t>Kod djece mlađe od 2 godine nema kliničkih podataka o primjeni kombinacije ljekova amoksicilin/ klavulanska kiselina (u odnosu 4:1) u dozi većoj od (40 mg+10 mg)/kg/dan.</w:t>
      </w:r>
    </w:p>
    <w:p w14:paraId="5CD53492" w14:textId="77777777" w:rsidR="00F44ED2" w:rsidRPr="00DD5F05" w:rsidRDefault="00F44ED2" w:rsidP="00AC6F7E">
      <w:pPr>
        <w:tabs>
          <w:tab w:val="left" w:pos="-720"/>
        </w:tabs>
        <w:suppressAutoHyphens/>
        <w:rPr>
          <w:b/>
          <w:i/>
          <w:szCs w:val="22"/>
          <w:lang w:val="sr-Latn-RS"/>
        </w:rPr>
      </w:pPr>
    </w:p>
    <w:p w14:paraId="734B0809" w14:textId="5F084F40" w:rsidR="00AC6F7E" w:rsidRPr="00DD5F05" w:rsidRDefault="00AC6F7E" w:rsidP="00AC6F7E">
      <w:pPr>
        <w:tabs>
          <w:tab w:val="left" w:pos="-720"/>
        </w:tabs>
        <w:suppressAutoHyphens/>
        <w:rPr>
          <w:b/>
          <w:szCs w:val="22"/>
          <w:lang w:val="sr-Latn-RS"/>
        </w:rPr>
      </w:pPr>
      <w:r w:rsidRPr="00DD5F05">
        <w:rPr>
          <w:b/>
          <w:i/>
          <w:szCs w:val="22"/>
          <w:lang w:val="sr-Latn-RS"/>
        </w:rPr>
        <w:t>Starije osobe</w:t>
      </w:r>
    </w:p>
    <w:p w14:paraId="2080443F" w14:textId="77777777" w:rsidR="00AC6F7E" w:rsidRPr="00DD5F05" w:rsidRDefault="00AC6F7E" w:rsidP="00AC6F7E">
      <w:pPr>
        <w:tabs>
          <w:tab w:val="left" w:pos="-720"/>
        </w:tabs>
        <w:suppressAutoHyphens/>
        <w:rPr>
          <w:szCs w:val="22"/>
          <w:lang w:val="sr-Latn-RS"/>
        </w:rPr>
      </w:pPr>
      <w:r w:rsidRPr="00DD5F05">
        <w:rPr>
          <w:szCs w:val="22"/>
          <w:lang w:val="sr-Latn-RS"/>
        </w:rPr>
        <w:lastRenderedPageBreak/>
        <w:t>Nije potrebno p</w:t>
      </w:r>
      <w:r w:rsidR="00BB28EC" w:rsidRPr="00DD5F05">
        <w:rPr>
          <w:szCs w:val="22"/>
          <w:lang w:val="sr-Latn-RS"/>
        </w:rPr>
        <w:t>rilagođavanje</w:t>
      </w:r>
      <w:r w:rsidRPr="00DD5F05">
        <w:rPr>
          <w:szCs w:val="22"/>
          <w:lang w:val="sr-Latn-RS"/>
        </w:rPr>
        <w:t xml:space="preserve"> doze.</w:t>
      </w:r>
    </w:p>
    <w:p w14:paraId="73C6EBD7" w14:textId="77777777" w:rsidR="00AC6F7E" w:rsidRPr="00DD5F05" w:rsidRDefault="00AC6F7E" w:rsidP="00AC6F7E">
      <w:pPr>
        <w:tabs>
          <w:tab w:val="left" w:pos="-720"/>
        </w:tabs>
        <w:suppressAutoHyphens/>
        <w:rPr>
          <w:szCs w:val="22"/>
          <w:lang w:val="sr-Latn-RS"/>
        </w:rPr>
      </w:pPr>
    </w:p>
    <w:p w14:paraId="315297D5" w14:textId="77777777" w:rsidR="00AC6F7E" w:rsidRPr="00DD5F05" w:rsidRDefault="00AC6F7E" w:rsidP="00AC6F7E">
      <w:pPr>
        <w:tabs>
          <w:tab w:val="left" w:pos="-720"/>
        </w:tabs>
        <w:suppressAutoHyphens/>
        <w:rPr>
          <w:b/>
          <w:i/>
          <w:szCs w:val="22"/>
          <w:lang w:val="sr-Latn-RS"/>
        </w:rPr>
      </w:pPr>
      <w:r w:rsidRPr="00DD5F05">
        <w:rPr>
          <w:b/>
          <w:i/>
          <w:szCs w:val="22"/>
          <w:lang w:val="sr-Latn-RS"/>
        </w:rPr>
        <w:t xml:space="preserve">Pacijenti sa oštećenom </w:t>
      </w:r>
      <w:r w:rsidR="000650AD" w:rsidRPr="00DD5F05">
        <w:rPr>
          <w:b/>
          <w:i/>
          <w:szCs w:val="22"/>
          <w:lang w:val="sr-Latn-RS"/>
        </w:rPr>
        <w:t xml:space="preserve">funkcijom </w:t>
      </w:r>
      <w:r w:rsidRPr="00DD5F05">
        <w:rPr>
          <w:b/>
          <w:i/>
          <w:szCs w:val="22"/>
          <w:lang w:val="sr-Latn-RS"/>
        </w:rPr>
        <w:t>bubre</w:t>
      </w:r>
      <w:r w:rsidR="000650AD" w:rsidRPr="00DD5F05">
        <w:rPr>
          <w:b/>
          <w:i/>
          <w:szCs w:val="22"/>
          <w:lang w:val="sr-Latn-RS"/>
        </w:rPr>
        <w:t>ga</w:t>
      </w:r>
    </w:p>
    <w:p w14:paraId="4897A29E" w14:textId="77777777" w:rsidR="00AC6F7E" w:rsidRPr="00DD5F05" w:rsidRDefault="00AC6F7E" w:rsidP="00AC6F7E">
      <w:pPr>
        <w:tabs>
          <w:tab w:val="left" w:pos="-720"/>
        </w:tabs>
        <w:suppressAutoHyphens/>
        <w:rPr>
          <w:szCs w:val="22"/>
          <w:lang w:val="sr-Latn-RS"/>
        </w:rPr>
      </w:pPr>
      <w:r w:rsidRPr="00DD5F05">
        <w:rPr>
          <w:szCs w:val="22"/>
          <w:lang w:val="sr-Latn-RS"/>
        </w:rPr>
        <w:t>P</w:t>
      </w:r>
      <w:r w:rsidR="000650AD" w:rsidRPr="00DD5F05">
        <w:rPr>
          <w:szCs w:val="22"/>
          <w:lang w:val="sr-Latn-RS"/>
        </w:rPr>
        <w:t>rilagođavanje</w:t>
      </w:r>
      <w:r w:rsidRPr="00DD5F05">
        <w:rPr>
          <w:szCs w:val="22"/>
          <w:lang w:val="sr-Latn-RS"/>
        </w:rPr>
        <w:t xml:space="preserve"> doze se zasniva na maksimalno preporučenoj dozi amoksicilina.</w:t>
      </w:r>
    </w:p>
    <w:p w14:paraId="7C4651E0" w14:textId="3239F562" w:rsidR="00AC6F7E" w:rsidRPr="00DD5F05" w:rsidRDefault="00AC6F7E" w:rsidP="00AC6F7E">
      <w:pPr>
        <w:tabs>
          <w:tab w:val="left" w:pos="-720"/>
        </w:tabs>
        <w:suppressAutoHyphens/>
        <w:rPr>
          <w:szCs w:val="22"/>
          <w:lang w:val="sr-Latn-RS"/>
        </w:rPr>
      </w:pPr>
      <w:r w:rsidRPr="00DD5F05">
        <w:rPr>
          <w:szCs w:val="22"/>
          <w:lang w:val="sr-Latn-RS"/>
        </w:rPr>
        <w:t>Nije potrebno p</w:t>
      </w:r>
      <w:r w:rsidR="000650AD" w:rsidRPr="00DD5F05">
        <w:rPr>
          <w:szCs w:val="22"/>
          <w:lang w:val="sr-Latn-RS"/>
        </w:rPr>
        <w:t>rilagođavanje</w:t>
      </w:r>
      <w:r w:rsidRPr="00DD5F05">
        <w:rPr>
          <w:szCs w:val="22"/>
          <w:lang w:val="sr-Latn-RS"/>
        </w:rPr>
        <w:t xml:space="preserve"> doze kod pacijenata </w:t>
      </w:r>
      <w:r w:rsidR="000650AD" w:rsidRPr="00DD5F05">
        <w:rPr>
          <w:szCs w:val="22"/>
          <w:lang w:val="sr-Latn-RS"/>
        </w:rPr>
        <w:t xml:space="preserve">sa </w:t>
      </w:r>
      <w:r w:rsidRPr="00DD5F05">
        <w:rPr>
          <w:szCs w:val="22"/>
          <w:lang w:val="sr-Latn-RS"/>
        </w:rPr>
        <w:t>klirens</w:t>
      </w:r>
      <w:r w:rsidR="000650AD" w:rsidRPr="00DD5F05">
        <w:rPr>
          <w:szCs w:val="22"/>
          <w:lang w:val="sr-Latn-RS"/>
        </w:rPr>
        <w:t>om</w:t>
      </w:r>
      <w:r w:rsidRPr="00DD5F05">
        <w:rPr>
          <w:szCs w:val="22"/>
          <w:lang w:val="sr-Latn-RS"/>
        </w:rPr>
        <w:t xml:space="preserve"> kreatinina (CrCl) veći</w:t>
      </w:r>
      <w:r w:rsidR="000650AD" w:rsidRPr="00DD5F05">
        <w:rPr>
          <w:szCs w:val="22"/>
          <w:lang w:val="sr-Latn-RS"/>
        </w:rPr>
        <w:t>m</w:t>
      </w:r>
      <w:r w:rsidRPr="00DD5F05">
        <w:rPr>
          <w:szCs w:val="22"/>
          <w:lang w:val="sr-Latn-RS"/>
        </w:rPr>
        <w:t xml:space="preserve"> od 30 </w:t>
      </w:r>
      <w:r w:rsidR="00066F28" w:rsidRPr="00DD5F05">
        <w:rPr>
          <w:szCs w:val="22"/>
          <w:lang w:val="sr-Latn-RS"/>
        </w:rPr>
        <w:t>ml</w:t>
      </w:r>
      <w:r w:rsidRPr="00DD5F05">
        <w:rPr>
          <w:szCs w:val="22"/>
          <w:lang w:val="sr-Latn-RS"/>
        </w:rPr>
        <w:t>/min.</w:t>
      </w:r>
    </w:p>
    <w:p w14:paraId="30BFED58" w14:textId="77777777" w:rsidR="00AC6F7E" w:rsidRPr="00DD5F05" w:rsidRDefault="00AC6F7E" w:rsidP="00AC6F7E">
      <w:pPr>
        <w:tabs>
          <w:tab w:val="left" w:pos="-720"/>
        </w:tabs>
        <w:suppressAutoHyphens/>
        <w:rPr>
          <w:szCs w:val="22"/>
          <w:lang w:val="sr-Latn-RS"/>
        </w:rPr>
      </w:pPr>
    </w:p>
    <w:p w14:paraId="4E012342" w14:textId="04E34A5A" w:rsidR="00AC6F7E" w:rsidRPr="00DD5F05" w:rsidRDefault="00AC6F7E" w:rsidP="00AC6F7E">
      <w:pPr>
        <w:numPr>
          <w:ilvl w:val="0"/>
          <w:numId w:val="8"/>
        </w:numPr>
        <w:tabs>
          <w:tab w:val="clear" w:pos="284"/>
          <w:tab w:val="left" w:pos="-720"/>
        </w:tabs>
        <w:suppressAutoHyphens/>
        <w:rPr>
          <w:b/>
          <w:i/>
          <w:szCs w:val="22"/>
          <w:lang w:val="sr-Latn-RS"/>
        </w:rPr>
      </w:pPr>
      <w:r w:rsidRPr="00DD5F05">
        <w:rPr>
          <w:b/>
          <w:i/>
          <w:szCs w:val="22"/>
          <w:lang w:val="sr-Latn-RS"/>
        </w:rPr>
        <w:t xml:space="preserve">Odrasli i </w:t>
      </w:r>
      <w:r w:rsidR="00066F28" w:rsidRPr="00DD5F05">
        <w:rPr>
          <w:b/>
          <w:i/>
          <w:szCs w:val="22"/>
          <w:lang w:val="sr-Latn-RS"/>
        </w:rPr>
        <w:t>djec</w:t>
      </w:r>
      <w:r w:rsidRPr="00DD5F05">
        <w:rPr>
          <w:b/>
          <w:i/>
          <w:szCs w:val="22"/>
          <w:lang w:val="sr-Latn-RS"/>
        </w:rPr>
        <w:t xml:space="preserve">a </w:t>
      </w:r>
      <w:r w:rsidR="000650AD" w:rsidRPr="00DD5F05">
        <w:rPr>
          <w:b/>
          <w:i/>
          <w:szCs w:val="22"/>
          <w:lang w:val="sr-Latn-RS"/>
        </w:rPr>
        <w:t>t</w:t>
      </w:r>
      <w:r w:rsidR="00714250" w:rsidRPr="00DD5F05">
        <w:rPr>
          <w:b/>
          <w:i/>
          <w:szCs w:val="22"/>
          <w:lang w:val="sr-Latn-RS"/>
        </w:rPr>
        <w:t>j</w:t>
      </w:r>
      <w:r w:rsidR="000650AD" w:rsidRPr="00DD5F05">
        <w:rPr>
          <w:b/>
          <w:i/>
          <w:szCs w:val="22"/>
          <w:lang w:val="sr-Latn-RS"/>
        </w:rPr>
        <w:t xml:space="preserve">elesne mase </w:t>
      </w:r>
      <w:r w:rsidRPr="00DD5F05">
        <w:rPr>
          <w:b/>
          <w:i/>
          <w:szCs w:val="22"/>
          <w:lang w:val="sr-Latn-RS"/>
        </w:rPr>
        <w:t>≥ 40 kg</w:t>
      </w:r>
    </w:p>
    <w:p w14:paraId="1CB27019" w14:textId="77777777" w:rsidR="00AC6F7E" w:rsidRPr="00DD5F05" w:rsidRDefault="00AC6F7E" w:rsidP="00AC6F7E">
      <w:pPr>
        <w:tabs>
          <w:tab w:val="left" w:pos="-720"/>
        </w:tabs>
        <w:suppressAutoHyphens/>
        <w:rPr>
          <w:b/>
          <w:i/>
          <w:szCs w:val="22"/>
          <w:u w:val="single"/>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4457DE" w:rsidRPr="00DD5F05" w14:paraId="15680EE9" w14:textId="77777777" w:rsidTr="00AC6F7E">
        <w:tc>
          <w:tcPr>
            <w:tcW w:w="4927" w:type="dxa"/>
          </w:tcPr>
          <w:p w14:paraId="04832FC0" w14:textId="26A369D1" w:rsidR="00AC6F7E" w:rsidRPr="00DD5F05" w:rsidRDefault="00AC6F7E" w:rsidP="000650AD">
            <w:pPr>
              <w:tabs>
                <w:tab w:val="left" w:pos="-720"/>
              </w:tabs>
              <w:suppressAutoHyphens/>
              <w:rPr>
                <w:szCs w:val="22"/>
                <w:lang w:val="sr-Latn-RS"/>
              </w:rPr>
            </w:pPr>
            <w:r w:rsidRPr="00DD5F05">
              <w:rPr>
                <w:szCs w:val="22"/>
                <w:lang w:val="sr-Latn-RS"/>
              </w:rPr>
              <w:t xml:space="preserve">CrCl: 10-30 </w:t>
            </w:r>
            <w:r w:rsidR="00066F28" w:rsidRPr="00DD5F05">
              <w:rPr>
                <w:szCs w:val="22"/>
                <w:lang w:val="sr-Latn-RS"/>
              </w:rPr>
              <w:t>ml</w:t>
            </w:r>
            <w:r w:rsidRPr="00DD5F05">
              <w:rPr>
                <w:szCs w:val="22"/>
                <w:lang w:val="sr-Latn-RS"/>
              </w:rPr>
              <w:t>/ min</w:t>
            </w:r>
          </w:p>
        </w:tc>
        <w:tc>
          <w:tcPr>
            <w:tcW w:w="4928" w:type="dxa"/>
          </w:tcPr>
          <w:p w14:paraId="37CB82DC" w14:textId="77777777" w:rsidR="00AC6F7E" w:rsidRPr="00DD5F05" w:rsidRDefault="00AC6F7E" w:rsidP="00AC6F7E">
            <w:pPr>
              <w:tabs>
                <w:tab w:val="left" w:pos="-720"/>
              </w:tabs>
              <w:suppressAutoHyphens/>
              <w:rPr>
                <w:szCs w:val="22"/>
                <w:lang w:val="sr-Latn-RS"/>
              </w:rPr>
            </w:pPr>
            <w:r w:rsidRPr="00DD5F05">
              <w:rPr>
                <w:szCs w:val="22"/>
                <w:lang w:val="sr-Latn-RS"/>
              </w:rPr>
              <w:t>500 mg+125 mg dva puta/dan</w:t>
            </w:r>
          </w:p>
        </w:tc>
      </w:tr>
      <w:tr w:rsidR="004457DE" w:rsidRPr="00DD5F05" w14:paraId="6AA3F6EC" w14:textId="77777777" w:rsidTr="00AC6F7E">
        <w:tc>
          <w:tcPr>
            <w:tcW w:w="4927" w:type="dxa"/>
          </w:tcPr>
          <w:p w14:paraId="5410C414" w14:textId="55D575A4" w:rsidR="00AC6F7E" w:rsidRPr="00DD5F05" w:rsidRDefault="00AC6F7E" w:rsidP="000650AD">
            <w:pPr>
              <w:tabs>
                <w:tab w:val="left" w:pos="-720"/>
              </w:tabs>
              <w:suppressAutoHyphens/>
              <w:rPr>
                <w:szCs w:val="22"/>
                <w:lang w:val="sr-Latn-RS"/>
              </w:rPr>
            </w:pPr>
            <w:r w:rsidRPr="00DD5F05">
              <w:rPr>
                <w:szCs w:val="22"/>
                <w:lang w:val="sr-Latn-RS"/>
              </w:rPr>
              <w:t xml:space="preserve">CrCl &lt; 10 </w:t>
            </w:r>
            <w:r w:rsidR="00066F28" w:rsidRPr="00DD5F05">
              <w:rPr>
                <w:szCs w:val="22"/>
                <w:lang w:val="sr-Latn-RS"/>
              </w:rPr>
              <w:t>ml</w:t>
            </w:r>
            <w:r w:rsidRPr="00DD5F05">
              <w:rPr>
                <w:szCs w:val="22"/>
                <w:lang w:val="sr-Latn-RS"/>
              </w:rPr>
              <w:t>/ min</w:t>
            </w:r>
          </w:p>
        </w:tc>
        <w:tc>
          <w:tcPr>
            <w:tcW w:w="4928" w:type="dxa"/>
          </w:tcPr>
          <w:p w14:paraId="223F1F64" w14:textId="77777777" w:rsidR="00AC6F7E" w:rsidRPr="00DD5F05" w:rsidRDefault="00AC6F7E" w:rsidP="00AC6F7E">
            <w:pPr>
              <w:tabs>
                <w:tab w:val="left" w:pos="-720"/>
              </w:tabs>
              <w:suppressAutoHyphens/>
              <w:rPr>
                <w:szCs w:val="22"/>
                <w:lang w:val="sr-Latn-RS"/>
              </w:rPr>
            </w:pPr>
            <w:r w:rsidRPr="00DD5F05">
              <w:rPr>
                <w:szCs w:val="22"/>
                <w:lang w:val="sr-Latn-RS"/>
              </w:rPr>
              <w:t>500 mg+125 mg jednom dnevno</w:t>
            </w:r>
          </w:p>
        </w:tc>
      </w:tr>
      <w:tr w:rsidR="00AC6F7E" w:rsidRPr="00DD5F05" w14:paraId="7E4124C6" w14:textId="77777777" w:rsidTr="00AC6F7E">
        <w:tc>
          <w:tcPr>
            <w:tcW w:w="4927" w:type="dxa"/>
          </w:tcPr>
          <w:p w14:paraId="2F44B365" w14:textId="77777777" w:rsidR="00AC6F7E" w:rsidRPr="00DD5F05" w:rsidRDefault="00AC6F7E" w:rsidP="00AC6F7E">
            <w:pPr>
              <w:tabs>
                <w:tab w:val="left" w:pos="-720"/>
              </w:tabs>
              <w:suppressAutoHyphens/>
              <w:rPr>
                <w:szCs w:val="22"/>
                <w:lang w:val="sr-Latn-RS"/>
              </w:rPr>
            </w:pPr>
            <w:r w:rsidRPr="00DD5F05">
              <w:rPr>
                <w:szCs w:val="22"/>
                <w:lang w:val="sr-Latn-RS"/>
              </w:rPr>
              <w:t>Hemodijaliza</w:t>
            </w:r>
          </w:p>
        </w:tc>
        <w:tc>
          <w:tcPr>
            <w:tcW w:w="4928" w:type="dxa"/>
          </w:tcPr>
          <w:p w14:paraId="79A30699" w14:textId="77777777" w:rsidR="00AC6F7E" w:rsidRPr="00DD5F05" w:rsidRDefault="00AC6F7E" w:rsidP="000650AD">
            <w:pPr>
              <w:tabs>
                <w:tab w:val="left" w:pos="-720"/>
              </w:tabs>
              <w:suppressAutoHyphens/>
              <w:rPr>
                <w:szCs w:val="22"/>
                <w:lang w:val="sr-Latn-RS"/>
              </w:rPr>
            </w:pPr>
            <w:r w:rsidRPr="00DD5F05">
              <w:rPr>
                <w:szCs w:val="22"/>
                <w:lang w:val="sr-Latn-RS"/>
              </w:rPr>
              <w:t>Jedna doza od 500 mg+125 mg svakih 24 sata, i 500 mg+125 mg  u toku dijalize, kao i nakon dijalize (jer serumske koncentracije i amoksicilina i klavulanske kiseline opadaju)</w:t>
            </w:r>
          </w:p>
        </w:tc>
      </w:tr>
    </w:tbl>
    <w:p w14:paraId="242CB040" w14:textId="77777777" w:rsidR="00AC6F7E" w:rsidRPr="00DD5F05" w:rsidRDefault="00AC6F7E" w:rsidP="00AC6F7E">
      <w:pPr>
        <w:tabs>
          <w:tab w:val="left" w:pos="-720"/>
        </w:tabs>
        <w:suppressAutoHyphens/>
        <w:rPr>
          <w:szCs w:val="22"/>
          <w:lang w:val="sr-Latn-RS"/>
        </w:rPr>
      </w:pPr>
    </w:p>
    <w:p w14:paraId="61724584" w14:textId="0D442F36" w:rsidR="00AC6F7E" w:rsidRPr="00DD5F05" w:rsidRDefault="00066F28" w:rsidP="00AC6F7E">
      <w:pPr>
        <w:numPr>
          <w:ilvl w:val="0"/>
          <w:numId w:val="8"/>
        </w:numPr>
        <w:tabs>
          <w:tab w:val="clear" w:pos="284"/>
          <w:tab w:val="left" w:pos="-720"/>
        </w:tabs>
        <w:suppressAutoHyphens/>
        <w:rPr>
          <w:b/>
          <w:i/>
          <w:szCs w:val="22"/>
          <w:lang w:val="sr-Latn-RS"/>
        </w:rPr>
      </w:pPr>
      <w:r w:rsidRPr="00DD5F05">
        <w:rPr>
          <w:b/>
          <w:i/>
          <w:szCs w:val="22"/>
          <w:lang w:val="sr-Latn-RS"/>
        </w:rPr>
        <w:t>Djeca</w:t>
      </w:r>
      <w:r w:rsidR="00AC6F7E" w:rsidRPr="00DD5F05">
        <w:rPr>
          <w:b/>
          <w:i/>
          <w:szCs w:val="22"/>
          <w:lang w:val="sr-Latn-RS"/>
        </w:rPr>
        <w:t xml:space="preserve"> &lt; 40 kg</w:t>
      </w:r>
    </w:p>
    <w:p w14:paraId="77E1B09E" w14:textId="77777777" w:rsidR="00AC6F7E" w:rsidRPr="00DD5F05" w:rsidRDefault="00AC6F7E" w:rsidP="00AC6F7E">
      <w:pPr>
        <w:tabs>
          <w:tab w:val="left" w:pos="-720"/>
        </w:tabs>
        <w:suppressAutoHyphens/>
        <w:rPr>
          <w:szCs w:val="22"/>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4"/>
      </w:tblGrid>
      <w:tr w:rsidR="004457DE" w:rsidRPr="00DD5F05" w14:paraId="02F31B8F" w14:textId="77777777" w:rsidTr="00AC6F7E">
        <w:tc>
          <w:tcPr>
            <w:tcW w:w="4927" w:type="dxa"/>
          </w:tcPr>
          <w:p w14:paraId="28418B2C" w14:textId="4BCF1CB3" w:rsidR="00AC6F7E" w:rsidRPr="00DD5F05" w:rsidRDefault="00AC6F7E" w:rsidP="000650AD">
            <w:pPr>
              <w:tabs>
                <w:tab w:val="left" w:pos="-720"/>
              </w:tabs>
              <w:suppressAutoHyphens/>
              <w:rPr>
                <w:szCs w:val="22"/>
                <w:lang w:val="sr-Latn-RS"/>
              </w:rPr>
            </w:pPr>
            <w:r w:rsidRPr="00DD5F05">
              <w:rPr>
                <w:szCs w:val="22"/>
                <w:lang w:val="sr-Latn-RS"/>
              </w:rPr>
              <w:t xml:space="preserve">CrCl: 10-30 </w:t>
            </w:r>
            <w:r w:rsidR="00066F28" w:rsidRPr="00DD5F05">
              <w:rPr>
                <w:szCs w:val="22"/>
                <w:lang w:val="sr-Latn-RS"/>
              </w:rPr>
              <w:t>ml</w:t>
            </w:r>
            <w:r w:rsidRPr="00DD5F05">
              <w:rPr>
                <w:szCs w:val="22"/>
                <w:lang w:val="sr-Latn-RS"/>
              </w:rPr>
              <w:t>/min</w:t>
            </w:r>
          </w:p>
        </w:tc>
        <w:tc>
          <w:tcPr>
            <w:tcW w:w="4928" w:type="dxa"/>
          </w:tcPr>
          <w:p w14:paraId="7584CE81" w14:textId="77777777" w:rsidR="00AC6F7E" w:rsidRPr="00DD5F05" w:rsidRDefault="00AC6F7E" w:rsidP="00AC6F7E">
            <w:pPr>
              <w:rPr>
                <w:szCs w:val="22"/>
                <w:lang w:val="sr-Latn-RS"/>
              </w:rPr>
            </w:pPr>
            <w:r w:rsidRPr="00DD5F05">
              <w:rPr>
                <w:szCs w:val="22"/>
                <w:lang w:val="sr-Latn-RS"/>
              </w:rPr>
              <w:t>(15 mg+3,75 mg)/kg dva puta dnevno (maksimalno 500 mg+125 mg dva puta dnevno)</w:t>
            </w:r>
          </w:p>
        </w:tc>
      </w:tr>
      <w:tr w:rsidR="004457DE" w:rsidRPr="00DD5F05" w14:paraId="7EE097F6" w14:textId="77777777" w:rsidTr="00AC6F7E">
        <w:tc>
          <w:tcPr>
            <w:tcW w:w="4927" w:type="dxa"/>
          </w:tcPr>
          <w:p w14:paraId="4374F79E" w14:textId="2DE708A2" w:rsidR="00AC6F7E" w:rsidRPr="00DD5F05" w:rsidRDefault="00AC6F7E" w:rsidP="000650AD">
            <w:pPr>
              <w:tabs>
                <w:tab w:val="left" w:pos="-720"/>
              </w:tabs>
              <w:suppressAutoHyphens/>
              <w:rPr>
                <w:szCs w:val="22"/>
                <w:lang w:val="sr-Latn-RS"/>
              </w:rPr>
            </w:pPr>
            <w:r w:rsidRPr="00DD5F05">
              <w:rPr>
                <w:szCs w:val="22"/>
                <w:lang w:val="sr-Latn-RS"/>
              </w:rPr>
              <w:t xml:space="preserve">CrCl &lt; 10 </w:t>
            </w:r>
            <w:r w:rsidR="00066F28" w:rsidRPr="00DD5F05">
              <w:rPr>
                <w:szCs w:val="22"/>
                <w:lang w:val="sr-Latn-RS"/>
              </w:rPr>
              <w:t>ml</w:t>
            </w:r>
            <w:r w:rsidRPr="00DD5F05">
              <w:rPr>
                <w:szCs w:val="22"/>
                <w:lang w:val="sr-Latn-RS"/>
              </w:rPr>
              <w:t xml:space="preserve">/min </w:t>
            </w:r>
          </w:p>
        </w:tc>
        <w:tc>
          <w:tcPr>
            <w:tcW w:w="4928" w:type="dxa"/>
          </w:tcPr>
          <w:p w14:paraId="794C4ADA" w14:textId="77777777" w:rsidR="00AC6F7E" w:rsidRPr="00DD5F05" w:rsidRDefault="00AC6F7E" w:rsidP="00AC6F7E">
            <w:pPr>
              <w:rPr>
                <w:szCs w:val="22"/>
                <w:lang w:val="sr-Latn-RS"/>
              </w:rPr>
            </w:pPr>
            <w:r w:rsidRPr="00DD5F05">
              <w:rPr>
                <w:szCs w:val="22"/>
                <w:lang w:val="sr-Latn-RS"/>
              </w:rPr>
              <w:t>(15 mg+3,75 mg)/kg u jednoj dnevnoj dozi (maksimalno 500 mg+125 mg)</w:t>
            </w:r>
          </w:p>
        </w:tc>
      </w:tr>
      <w:tr w:rsidR="00AC6F7E" w:rsidRPr="00DD5F05" w14:paraId="200EAE30" w14:textId="77777777" w:rsidTr="00AC6F7E">
        <w:tc>
          <w:tcPr>
            <w:tcW w:w="4927" w:type="dxa"/>
          </w:tcPr>
          <w:p w14:paraId="0932A17F" w14:textId="77777777" w:rsidR="00AC6F7E" w:rsidRPr="00DD5F05" w:rsidRDefault="00AC6F7E" w:rsidP="00AC6F7E">
            <w:pPr>
              <w:tabs>
                <w:tab w:val="left" w:pos="-720"/>
              </w:tabs>
              <w:suppressAutoHyphens/>
              <w:rPr>
                <w:szCs w:val="22"/>
                <w:lang w:val="sr-Latn-RS"/>
              </w:rPr>
            </w:pPr>
            <w:r w:rsidRPr="00DD5F05">
              <w:rPr>
                <w:szCs w:val="22"/>
                <w:lang w:val="sr-Latn-RS"/>
              </w:rPr>
              <w:t>Hemodijaliza</w:t>
            </w:r>
          </w:p>
        </w:tc>
        <w:tc>
          <w:tcPr>
            <w:tcW w:w="4928" w:type="dxa"/>
          </w:tcPr>
          <w:p w14:paraId="766A329D" w14:textId="77777777" w:rsidR="00AC6F7E" w:rsidRPr="00DD5F05" w:rsidRDefault="00AC6F7E" w:rsidP="00AC6F7E">
            <w:pPr>
              <w:tabs>
                <w:tab w:val="left" w:pos="-720"/>
              </w:tabs>
              <w:suppressAutoHyphens/>
              <w:rPr>
                <w:szCs w:val="22"/>
                <w:lang w:val="sr-Latn-RS"/>
              </w:rPr>
            </w:pPr>
            <w:r w:rsidRPr="00DD5F05">
              <w:rPr>
                <w:szCs w:val="22"/>
                <w:lang w:val="sr-Latn-RS"/>
              </w:rPr>
              <w:t>(15 mg+3,75 mg)/kg u jednoj dnevnoj dozi.</w:t>
            </w:r>
          </w:p>
          <w:p w14:paraId="6324BB0D" w14:textId="77777777" w:rsidR="00AC6F7E" w:rsidRPr="00DD5F05" w:rsidRDefault="00AC6F7E" w:rsidP="00AC6F7E">
            <w:pPr>
              <w:tabs>
                <w:tab w:val="left" w:pos="-720"/>
              </w:tabs>
              <w:suppressAutoHyphens/>
              <w:rPr>
                <w:szCs w:val="22"/>
                <w:lang w:val="sr-Latn-RS"/>
              </w:rPr>
            </w:pPr>
          </w:p>
          <w:p w14:paraId="1328D20B" w14:textId="0B8F887D" w:rsidR="00AC6F7E" w:rsidRPr="00DD5F05" w:rsidRDefault="00AC6F7E" w:rsidP="000650AD">
            <w:pPr>
              <w:tabs>
                <w:tab w:val="left" w:pos="-720"/>
              </w:tabs>
              <w:suppressAutoHyphens/>
              <w:rPr>
                <w:szCs w:val="22"/>
                <w:lang w:val="sr-Latn-RS"/>
              </w:rPr>
            </w:pPr>
            <w:r w:rsidRPr="00DD5F05">
              <w:rPr>
                <w:szCs w:val="22"/>
                <w:lang w:val="sr-Latn-RS"/>
              </w:rPr>
              <w:t>Pr</w:t>
            </w:r>
            <w:r w:rsidR="00066F28" w:rsidRPr="00DD5F05">
              <w:rPr>
                <w:szCs w:val="22"/>
                <w:lang w:val="sr-Latn-RS"/>
              </w:rPr>
              <w:t>ij</w:t>
            </w:r>
            <w:r w:rsidRPr="00DD5F05">
              <w:rPr>
                <w:szCs w:val="22"/>
                <w:lang w:val="sr-Latn-RS"/>
              </w:rPr>
              <w:t xml:space="preserve">e hemodijalize dati (15 mg+3,75 mg)/kg. U cilju održavanja </w:t>
            </w:r>
            <w:r w:rsidR="000650AD" w:rsidRPr="00DD5F05">
              <w:rPr>
                <w:szCs w:val="22"/>
                <w:lang w:val="sr-Latn-RS"/>
              </w:rPr>
              <w:t xml:space="preserve">vrednosti </w:t>
            </w:r>
            <w:r w:rsidR="00CB007C" w:rsidRPr="00DD5F05">
              <w:rPr>
                <w:szCs w:val="22"/>
                <w:lang w:val="sr-Latn-RS"/>
              </w:rPr>
              <w:t>lijek</w:t>
            </w:r>
            <w:r w:rsidRPr="00DD5F05">
              <w:rPr>
                <w:szCs w:val="22"/>
                <w:lang w:val="sr-Latn-RS"/>
              </w:rPr>
              <w:t>a u cirkulaciji, nakon hemodijalize treba ponovo dati (15 mg+3,75 mg)/kg.</w:t>
            </w:r>
          </w:p>
        </w:tc>
      </w:tr>
    </w:tbl>
    <w:p w14:paraId="6E3D3822" w14:textId="77777777" w:rsidR="00AC6F7E" w:rsidRPr="00DD5F05" w:rsidRDefault="00AC6F7E" w:rsidP="00AC6F7E">
      <w:pPr>
        <w:tabs>
          <w:tab w:val="left" w:pos="-720"/>
        </w:tabs>
        <w:suppressAutoHyphens/>
        <w:rPr>
          <w:szCs w:val="22"/>
          <w:lang w:val="sr-Latn-RS"/>
        </w:rPr>
      </w:pPr>
    </w:p>
    <w:p w14:paraId="3D9F623E" w14:textId="77777777" w:rsidR="00AC6F7E" w:rsidRPr="00DD5F05" w:rsidRDefault="00AC6F7E" w:rsidP="00AC6F7E">
      <w:pPr>
        <w:tabs>
          <w:tab w:val="left" w:pos="-720"/>
        </w:tabs>
        <w:suppressAutoHyphens/>
        <w:rPr>
          <w:b/>
          <w:i/>
          <w:szCs w:val="22"/>
          <w:lang w:val="sr-Latn-RS"/>
        </w:rPr>
      </w:pPr>
      <w:r w:rsidRPr="00DD5F05">
        <w:rPr>
          <w:b/>
          <w:i/>
          <w:szCs w:val="22"/>
          <w:lang w:val="sr-Latn-RS"/>
        </w:rPr>
        <w:t>Pacijenti sa oštećenom funkcijom jetre</w:t>
      </w:r>
    </w:p>
    <w:p w14:paraId="2688C1F6" w14:textId="0796990B" w:rsidR="00AC6F7E" w:rsidRPr="00DD5F05" w:rsidRDefault="00AC6F7E" w:rsidP="00AC6F7E">
      <w:pPr>
        <w:tabs>
          <w:tab w:val="left" w:pos="-720"/>
        </w:tabs>
        <w:suppressAutoHyphens/>
        <w:rPr>
          <w:szCs w:val="22"/>
          <w:lang w:val="sr-Latn-RS"/>
        </w:rPr>
      </w:pPr>
      <w:r w:rsidRPr="00DD5F05">
        <w:rPr>
          <w:szCs w:val="22"/>
          <w:lang w:val="sr-Latn-RS"/>
        </w:rPr>
        <w:t xml:space="preserve">Potrebna je pažljiva </w:t>
      </w:r>
      <w:r w:rsidR="00A659B5" w:rsidRPr="00DD5F05">
        <w:rPr>
          <w:szCs w:val="22"/>
          <w:lang w:val="sr-Latn-RS"/>
        </w:rPr>
        <w:t>primjena</w:t>
      </w:r>
      <w:r w:rsidRPr="00DD5F05">
        <w:rPr>
          <w:szCs w:val="22"/>
          <w:lang w:val="sr-Latn-RS"/>
        </w:rPr>
        <w:t xml:space="preserve"> </w:t>
      </w:r>
      <w:r w:rsidR="00CB007C" w:rsidRPr="00DD5F05">
        <w:rPr>
          <w:szCs w:val="22"/>
          <w:lang w:val="sr-Latn-RS"/>
        </w:rPr>
        <w:t>lijek</w:t>
      </w:r>
      <w:r w:rsidRPr="00DD5F05">
        <w:rPr>
          <w:szCs w:val="22"/>
          <w:lang w:val="sr-Latn-RS"/>
        </w:rPr>
        <w:t>a Panklav kod ove grupe pacijenata. Neophodno je praćenje funkcije jetre u pravilnim</w:t>
      </w:r>
      <w:r w:rsidR="000650AD" w:rsidRPr="00DD5F05">
        <w:rPr>
          <w:szCs w:val="22"/>
          <w:lang w:val="sr-Latn-RS"/>
        </w:rPr>
        <w:t xml:space="preserve"> </w:t>
      </w:r>
      <w:r w:rsidR="00A659B5" w:rsidRPr="00DD5F05">
        <w:rPr>
          <w:szCs w:val="22"/>
          <w:lang w:val="sr-Latn-RS"/>
        </w:rPr>
        <w:t>vrijeme</w:t>
      </w:r>
      <w:r w:rsidR="000650AD" w:rsidRPr="00DD5F05">
        <w:rPr>
          <w:szCs w:val="22"/>
          <w:lang w:val="sr-Latn-RS"/>
        </w:rPr>
        <w:t xml:space="preserve">nskim </w:t>
      </w:r>
      <w:r w:rsidRPr="00DD5F05">
        <w:rPr>
          <w:szCs w:val="22"/>
          <w:lang w:val="sr-Latn-RS"/>
        </w:rPr>
        <w:t xml:space="preserve">intervalima </w:t>
      </w:r>
      <w:r w:rsidRPr="00DD5F05">
        <w:rPr>
          <w:i/>
          <w:szCs w:val="22"/>
          <w:lang w:val="sr-Latn-RS"/>
        </w:rPr>
        <w:t>(</w:t>
      </w:r>
      <w:r w:rsidR="00066F28" w:rsidRPr="00DD5F05">
        <w:rPr>
          <w:i/>
          <w:szCs w:val="22"/>
          <w:lang w:val="sr-Latn-RS"/>
        </w:rPr>
        <w:t xml:space="preserve">Pogledati dio </w:t>
      </w:r>
      <w:r w:rsidRPr="00DD5F05">
        <w:rPr>
          <w:i/>
          <w:szCs w:val="22"/>
          <w:lang w:val="sr-Latn-RS"/>
        </w:rPr>
        <w:t>4.3 i 4.4).</w:t>
      </w:r>
    </w:p>
    <w:p w14:paraId="6785C13F" w14:textId="77777777" w:rsidR="00AC6F7E" w:rsidRPr="00DD5F05" w:rsidRDefault="00AC6F7E" w:rsidP="00AC6F7E">
      <w:pPr>
        <w:rPr>
          <w:b/>
          <w:szCs w:val="22"/>
          <w:lang w:val="sr-Latn-RS"/>
        </w:rPr>
      </w:pPr>
    </w:p>
    <w:p w14:paraId="115387A6" w14:textId="1D477F82" w:rsidR="00AC6F7E" w:rsidRPr="00DD5F05" w:rsidRDefault="00AC6F7E" w:rsidP="00AC6F7E">
      <w:pPr>
        <w:ind w:left="567" w:hanging="567"/>
        <w:rPr>
          <w:b/>
          <w:i/>
          <w:szCs w:val="22"/>
          <w:lang w:val="sr-Latn-RS"/>
        </w:rPr>
      </w:pPr>
      <w:r w:rsidRPr="00DD5F05">
        <w:rPr>
          <w:b/>
          <w:i/>
          <w:szCs w:val="22"/>
          <w:lang w:val="sr-Latn-RS"/>
        </w:rPr>
        <w:t xml:space="preserve">Način </w:t>
      </w:r>
      <w:r w:rsidR="00066F28" w:rsidRPr="00DD5F05">
        <w:rPr>
          <w:b/>
          <w:i/>
          <w:szCs w:val="22"/>
          <w:lang w:val="sr-Latn-RS"/>
        </w:rPr>
        <w:t>primjene</w:t>
      </w:r>
    </w:p>
    <w:p w14:paraId="4C87A526" w14:textId="04446B59" w:rsidR="003E45DA" w:rsidRPr="00DD5F05" w:rsidRDefault="00CB007C" w:rsidP="003E45DA">
      <w:pPr>
        <w:ind w:left="567" w:hanging="567"/>
        <w:rPr>
          <w:szCs w:val="22"/>
          <w:lang w:val="sr-Latn-RS"/>
        </w:rPr>
      </w:pPr>
      <w:r w:rsidRPr="00DD5F05">
        <w:rPr>
          <w:szCs w:val="22"/>
          <w:lang w:val="sr-Latn-RS"/>
        </w:rPr>
        <w:t>Lijek</w:t>
      </w:r>
      <w:r w:rsidR="003E45DA" w:rsidRPr="00DD5F05">
        <w:rPr>
          <w:szCs w:val="22"/>
          <w:lang w:val="sr-Latn-RS"/>
        </w:rPr>
        <w:t xml:space="preserve"> Panklav, film tableta je nam</w:t>
      </w:r>
      <w:r w:rsidR="00066F28" w:rsidRPr="00DD5F05">
        <w:rPr>
          <w:szCs w:val="22"/>
          <w:lang w:val="sr-Latn-RS"/>
        </w:rPr>
        <w:t>ij</w:t>
      </w:r>
      <w:r w:rsidR="003E45DA" w:rsidRPr="00DD5F05">
        <w:rPr>
          <w:szCs w:val="22"/>
          <w:lang w:val="sr-Latn-RS"/>
        </w:rPr>
        <w:t>enjen za oralnu prim</w:t>
      </w:r>
      <w:r w:rsidR="00066F28" w:rsidRPr="00DD5F05">
        <w:rPr>
          <w:szCs w:val="22"/>
          <w:lang w:val="sr-Latn-RS"/>
        </w:rPr>
        <w:t>j</w:t>
      </w:r>
      <w:r w:rsidR="003E45DA" w:rsidRPr="00DD5F05">
        <w:rPr>
          <w:szCs w:val="22"/>
          <w:lang w:val="sr-Latn-RS"/>
        </w:rPr>
        <w:t xml:space="preserve">enu. </w:t>
      </w:r>
    </w:p>
    <w:p w14:paraId="0AD78557" w14:textId="25085E41" w:rsidR="003E45DA" w:rsidRPr="00DD5F05" w:rsidRDefault="00CB007C" w:rsidP="003E45DA">
      <w:pPr>
        <w:autoSpaceDE w:val="0"/>
        <w:autoSpaceDN w:val="0"/>
        <w:adjustRightInd w:val="0"/>
        <w:spacing w:before="120"/>
        <w:jc w:val="left"/>
        <w:rPr>
          <w:szCs w:val="22"/>
          <w:lang w:val="sr-Latn-RS"/>
        </w:rPr>
      </w:pPr>
      <w:r w:rsidRPr="00DD5F05">
        <w:rPr>
          <w:szCs w:val="22"/>
          <w:lang w:val="sr-Latn-RS"/>
        </w:rPr>
        <w:t>Lijek</w:t>
      </w:r>
      <w:r w:rsidR="003E45DA" w:rsidRPr="00DD5F05">
        <w:rPr>
          <w:szCs w:val="22"/>
          <w:lang w:val="sr-Latn-RS"/>
        </w:rPr>
        <w:t xml:space="preserve"> </w:t>
      </w:r>
      <w:r w:rsidR="00066F28" w:rsidRPr="00DD5F05">
        <w:rPr>
          <w:szCs w:val="22"/>
          <w:lang w:val="sr-Latn-RS"/>
        </w:rPr>
        <w:t>primjeniti</w:t>
      </w:r>
      <w:r w:rsidR="003E45DA" w:rsidRPr="00DD5F05">
        <w:rPr>
          <w:szCs w:val="22"/>
          <w:lang w:val="sr-Latn-RS"/>
        </w:rPr>
        <w:t xml:space="preserve"> </w:t>
      </w:r>
      <w:r w:rsidR="00926060" w:rsidRPr="00DD5F05">
        <w:rPr>
          <w:szCs w:val="22"/>
          <w:lang w:val="sr-Latn-RS"/>
        </w:rPr>
        <w:t>u toku</w:t>
      </w:r>
      <w:r w:rsidR="003E45DA" w:rsidRPr="00DD5F05">
        <w:rPr>
          <w:szCs w:val="22"/>
          <w:lang w:val="sr-Latn-RS"/>
        </w:rPr>
        <w:t xml:space="preserve"> obroka, kako bi se moguća gastrointestinalna intolerancija svela na najmanju moguću m</w:t>
      </w:r>
      <w:r w:rsidR="00066F28" w:rsidRPr="00DD5F05">
        <w:rPr>
          <w:szCs w:val="22"/>
          <w:lang w:val="sr-Latn-RS"/>
        </w:rPr>
        <w:t>j</w:t>
      </w:r>
      <w:r w:rsidR="003E45DA" w:rsidRPr="00DD5F05">
        <w:rPr>
          <w:szCs w:val="22"/>
          <w:lang w:val="sr-Latn-RS"/>
        </w:rPr>
        <w:t>eru</w:t>
      </w:r>
      <w:r w:rsidR="00926060" w:rsidRPr="00DD5F05">
        <w:rPr>
          <w:szCs w:val="22"/>
          <w:lang w:val="sr-Latn-RS"/>
        </w:rPr>
        <w:t>.</w:t>
      </w:r>
      <w:r w:rsidR="003E45DA" w:rsidRPr="00DD5F05">
        <w:rPr>
          <w:szCs w:val="22"/>
          <w:lang w:val="sr-Latn-RS"/>
        </w:rPr>
        <w:t xml:space="preserve"> </w:t>
      </w:r>
    </w:p>
    <w:p w14:paraId="0923089D" w14:textId="14CABCE0" w:rsidR="003E45DA" w:rsidRPr="00DD5F05" w:rsidRDefault="00066F28" w:rsidP="00AF4765">
      <w:pPr>
        <w:autoSpaceDE w:val="0"/>
        <w:autoSpaceDN w:val="0"/>
        <w:adjustRightInd w:val="0"/>
        <w:spacing w:before="120"/>
        <w:rPr>
          <w:szCs w:val="22"/>
          <w:lang w:val="sr-Latn-RS"/>
        </w:rPr>
      </w:pPr>
      <w:r w:rsidRPr="00DD5F05">
        <w:rPr>
          <w:szCs w:val="22"/>
          <w:lang w:val="sr-Latn-RS"/>
        </w:rPr>
        <w:t>Liječe</w:t>
      </w:r>
      <w:r w:rsidR="003E45DA" w:rsidRPr="00DD5F05">
        <w:rPr>
          <w:szCs w:val="22"/>
          <w:lang w:val="sr-Latn-RS"/>
        </w:rPr>
        <w:t xml:space="preserve">nje je moguće započeti parenteralno </w:t>
      </w:r>
      <w:r w:rsidR="00A659B5" w:rsidRPr="00DD5F05">
        <w:rPr>
          <w:szCs w:val="22"/>
          <w:lang w:val="sr-Latn-RS"/>
        </w:rPr>
        <w:t>primjenom</w:t>
      </w:r>
      <w:r w:rsidR="003E45DA" w:rsidRPr="00DD5F05">
        <w:rPr>
          <w:szCs w:val="22"/>
          <w:lang w:val="sr-Latn-RS"/>
        </w:rPr>
        <w:t xml:space="preserve"> </w:t>
      </w:r>
      <w:r w:rsidR="00CB007C" w:rsidRPr="00DD5F05">
        <w:rPr>
          <w:szCs w:val="22"/>
          <w:lang w:val="sr-Latn-RS"/>
        </w:rPr>
        <w:t>lijek</w:t>
      </w:r>
      <w:r w:rsidR="003E45DA" w:rsidRPr="00DD5F05">
        <w:rPr>
          <w:szCs w:val="22"/>
          <w:lang w:val="sr-Latn-RS"/>
        </w:rPr>
        <w:t xml:space="preserve">a odgovarajućeg farmaceutskog oblika dostupnog na tržištu </w:t>
      </w:r>
      <w:r w:rsidR="00A659B5" w:rsidRPr="00DD5F05">
        <w:rPr>
          <w:szCs w:val="22"/>
          <w:lang w:val="sr-Latn-RS"/>
        </w:rPr>
        <w:t>Crne Gore</w:t>
      </w:r>
      <w:r w:rsidR="00F44ED2" w:rsidRPr="00DD5F05">
        <w:rPr>
          <w:szCs w:val="22"/>
          <w:lang w:val="sr-Latn-RS"/>
        </w:rPr>
        <w:t>,</w:t>
      </w:r>
      <w:r w:rsidR="003E45DA" w:rsidRPr="00DD5F05">
        <w:rPr>
          <w:szCs w:val="22"/>
          <w:lang w:val="sr-Latn-RS"/>
        </w:rPr>
        <w:t xml:space="preserve"> a u skladu sa preporukama navedenim u Sažetku karakteristika </w:t>
      </w:r>
      <w:r w:rsidR="00CB007C" w:rsidRPr="00DD5F05">
        <w:rPr>
          <w:szCs w:val="22"/>
          <w:lang w:val="sr-Latn-RS"/>
        </w:rPr>
        <w:t>lijek</w:t>
      </w:r>
      <w:r w:rsidR="003E45DA" w:rsidRPr="00DD5F05">
        <w:rPr>
          <w:szCs w:val="22"/>
          <w:lang w:val="sr-Latn-RS"/>
        </w:rPr>
        <w:t xml:space="preserve">a za intravensku </w:t>
      </w:r>
      <w:r w:rsidR="00A659B5" w:rsidRPr="00DD5F05">
        <w:rPr>
          <w:szCs w:val="22"/>
          <w:lang w:val="sr-Latn-RS"/>
        </w:rPr>
        <w:t>primjenu</w:t>
      </w:r>
      <w:r w:rsidR="003E45DA" w:rsidRPr="00DD5F05">
        <w:rPr>
          <w:szCs w:val="22"/>
          <w:lang w:val="sr-Latn-RS"/>
        </w:rPr>
        <w:t xml:space="preserve">, a potom nastaviti oblikom za oralnu </w:t>
      </w:r>
      <w:r w:rsidR="00A659B5" w:rsidRPr="00DD5F05">
        <w:rPr>
          <w:szCs w:val="22"/>
          <w:lang w:val="sr-Latn-RS"/>
        </w:rPr>
        <w:t>primjenu</w:t>
      </w:r>
      <w:r w:rsidR="003E45DA" w:rsidRPr="00DD5F05">
        <w:rPr>
          <w:szCs w:val="22"/>
          <w:lang w:val="sr-Latn-RS"/>
        </w:rPr>
        <w:t>.</w:t>
      </w:r>
    </w:p>
    <w:p w14:paraId="200E36BE" w14:textId="77777777" w:rsidR="005556B2" w:rsidRPr="00DD5F05" w:rsidRDefault="005556B2" w:rsidP="006C04A7">
      <w:pPr>
        <w:rPr>
          <w:szCs w:val="22"/>
          <w:lang w:val="sr-Latn-RS"/>
        </w:rPr>
      </w:pPr>
    </w:p>
    <w:p w14:paraId="5C56EA58" w14:textId="77777777" w:rsidR="00CE09F3" w:rsidRPr="00DD5F05" w:rsidRDefault="00CE09F3" w:rsidP="00923865">
      <w:pPr>
        <w:rPr>
          <w:b/>
          <w:bCs/>
          <w:szCs w:val="22"/>
          <w:lang w:val="sr-Latn-RS"/>
        </w:rPr>
      </w:pPr>
      <w:r w:rsidRPr="00DD5F05">
        <w:rPr>
          <w:b/>
          <w:bCs/>
          <w:szCs w:val="22"/>
          <w:lang w:val="sr-Latn-RS"/>
        </w:rPr>
        <w:t>4.3. Kontraindikacije</w:t>
      </w:r>
    </w:p>
    <w:p w14:paraId="0D690B36" w14:textId="77777777" w:rsidR="00AC6F7E" w:rsidRPr="00DD5F05" w:rsidRDefault="00AC6F7E" w:rsidP="00AC6F7E">
      <w:pPr>
        <w:rPr>
          <w:szCs w:val="22"/>
          <w:lang w:val="sr-Latn-RS"/>
        </w:rPr>
      </w:pPr>
    </w:p>
    <w:p w14:paraId="11DFD6E9" w14:textId="71170192" w:rsidR="00AC6F7E" w:rsidRPr="00DD5F05" w:rsidRDefault="00AC6F7E" w:rsidP="00AC6F7E">
      <w:pPr>
        <w:numPr>
          <w:ilvl w:val="0"/>
          <w:numId w:val="9"/>
        </w:numPr>
        <w:tabs>
          <w:tab w:val="clear" w:pos="284"/>
        </w:tabs>
        <w:suppressAutoHyphens/>
        <w:rPr>
          <w:szCs w:val="22"/>
          <w:lang w:val="sr-Latn-RS"/>
        </w:rPr>
      </w:pPr>
      <w:r w:rsidRPr="00DD5F05">
        <w:rPr>
          <w:szCs w:val="22"/>
          <w:lang w:val="sr-Latn-RS"/>
        </w:rPr>
        <w:t>Pre</w:t>
      </w:r>
      <w:r w:rsidR="00A659B5" w:rsidRPr="00DD5F05">
        <w:rPr>
          <w:szCs w:val="22"/>
          <w:lang w:val="sr-Latn-RS"/>
        </w:rPr>
        <w:t>osjetljivost</w:t>
      </w:r>
      <w:r w:rsidRPr="00DD5F05">
        <w:rPr>
          <w:szCs w:val="22"/>
          <w:lang w:val="sr-Latn-RS"/>
        </w:rPr>
        <w:t xml:space="preserve"> na aktivnu suspstancu, </w:t>
      </w:r>
      <w:r w:rsidR="003E45DA" w:rsidRPr="00DD5F05">
        <w:rPr>
          <w:szCs w:val="22"/>
          <w:lang w:val="sr-Latn-RS"/>
        </w:rPr>
        <w:t xml:space="preserve">na neki od </w:t>
      </w:r>
      <w:r w:rsidRPr="00DD5F05">
        <w:rPr>
          <w:szCs w:val="22"/>
          <w:lang w:val="sr-Latn-RS"/>
        </w:rPr>
        <w:t>penicilin</w:t>
      </w:r>
      <w:r w:rsidR="003E45DA" w:rsidRPr="00DD5F05">
        <w:rPr>
          <w:szCs w:val="22"/>
          <w:lang w:val="sr-Latn-RS"/>
        </w:rPr>
        <w:t>a</w:t>
      </w:r>
      <w:r w:rsidRPr="00DD5F05">
        <w:rPr>
          <w:szCs w:val="22"/>
          <w:lang w:val="sr-Latn-RS"/>
        </w:rPr>
        <w:t xml:space="preserve"> ili</w:t>
      </w:r>
      <w:r w:rsidR="003E45DA" w:rsidRPr="00DD5F05">
        <w:rPr>
          <w:szCs w:val="22"/>
          <w:lang w:val="sr-Latn-RS"/>
        </w:rPr>
        <w:t xml:space="preserve"> na </w:t>
      </w:r>
      <w:r w:rsidRPr="00DD5F05">
        <w:rPr>
          <w:szCs w:val="22"/>
          <w:lang w:val="sr-Latn-RS"/>
        </w:rPr>
        <w:t>bilo koj</w:t>
      </w:r>
      <w:r w:rsidR="003E45DA" w:rsidRPr="00DD5F05">
        <w:rPr>
          <w:szCs w:val="22"/>
          <w:lang w:val="sr-Latn-RS"/>
        </w:rPr>
        <w:t xml:space="preserve">u od pomoćnih supstanci navedenih u </w:t>
      </w:r>
      <w:r w:rsidR="00A659B5" w:rsidRPr="00DD5F05">
        <w:rPr>
          <w:szCs w:val="22"/>
          <w:lang w:val="sr-Latn-RS"/>
        </w:rPr>
        <w:t xml:space="preserve">dijelu </w:t>
      </w:r>
      <w:r w:rsidR="003E45DA" w:rsidRPr="00DD5F05">
        <w:rPr>
          <w:szCs w:val="22"/>
          <w:lang w:val="sr-Latn-RS"/>
        </w:rPr>
        <w:t>6.1</w:t>
      </w:r>
    </w:p>
    <w:p w14:paraId="53445646" w14:textId="7D72FED4" w:rsidR="00AC6F7E" w:rsidRPr="00DD5F05" w:rsidRDefault="00AC6F7E" w:rsidP="00AC6F7E">
      <w:pPr>
        <w:numPr>
          <w:ilvl w:val="0"/>
          <w:numId w:val="9"/>
        </w:numPr>
        <w:tabs>
          <w:tab w:val="clear" w:pos="284"/>
        </w:tabs>
        <w:suppressAutoHyphens/>
        <w:rPr>
          <w:szCs w:val="22"/>
          <w:lang w:val="sr-Latn-RS"/>
        </w:rPr>
      </w:pPr>
      <w:r w:rsidRPr="00DD5F05">
        <w:rPr>
          <w:szCs w:val="22"/>
          <w:lang w:val="sr-Latn-RS"/>
        </w:rPr>
        <w:t xml:space="preserve">Ranije doživljen težak oblik neposredne alergijske reakcije (npr. anafilaksa) na druge beta-laktamske </w:t>
      </w:r>
      <w:r w:rsidR="00CB007C" w:rsidRPr="00DD5F05">
        <w:rPr>
          <w:szCs w:val="22"/>
          <w:lang w:val="sr-Latn-RS"/>
        </w:rPr>
        <w:t>lijek</w:t>
      </w:r>
      <w:r w:rsidRPr="00DD5F05">
        <w:rPr>
          <w:szCs w:val="22"/>
          <w:lang w:val="sr-Latn-RS"/>
        </w:rPr>
        <w:t>ove (npr. cefalosporine, karbapeneme ili monobaktame)</w:t>
      </w:r>
    </w:p>
    <w:p w14:paraId="027EE8C4" w14:textId="02AF0DDD" w:rsidR="00615C55" w:rsidRPr="00DD5F05" w:rsidRDefault="00AC6F7E" w:rsidP="00923865">
      <w:pPr>
        <w:pStyle w:val="ListParagraph"/>
        <w:numPr>
          <w:ilvl w:val="0"/>
          <w:numId w:val="12"/>
        </w:numPr>
        <w:suppressAutoHyphens/>
        <w:jc w:val="left"/>
        <w:rPr>
          <w:szCs w:val="22"/>
          <w:lang w:val="sr-Latn-RS"/>
        </w:rPr>
      </w:pPr>
      <w:r w:rsidRPr="00DD5F05">
        <w:rPr>
          <w:szCs w:val="22"/>
          <w:lang w:val="sr-Latn-RS"/>
        </w:rPr>
        <w:t>Ranija pojava žutice/</w:t>
      </w:r>
      <w:r w:rsidR="003E45DA" w:rsidRPr="00DD5F05">
        <w:rPr>
          <w:szCs w:val="22"/>
          <w:lang w:val="sr-Latn-RS"/>
        </w:rPr>
        <w:t xml:space="preserve"> </w:t>
      </w:r>
      <w:r w:rsidR="00CA544D" w:rsidRPr="00DD5F05">
        <w:rPr>
          <w:szCs w:val="22"/>
          <w:lang w:val="sr-Latn-RS"/>
        </w:rPr>
        <w:t xml:space="preserve">oštećenja funkcije jetre </w:t>
      </w:r>
      <w:r w:rsidR="003E45DA" w:rsidRPr="00DD5F05">
        <w:rPr>
          <w:szCs w:val="22"/>
          <w:lang w:val="sr-Latn-RS"/>
        </w:rPr>
        <w:t xml:space="preserve">usled </w:t>
      </w:r>
      <w:r w:rsidR="00066F28" w:rsidRPr="00DD5F05">
        <w:rPr>
          <w:szCs w:val="22"/>
          <w:lang w:val="sr-Latn-RS"/>
        </w:rPr>
        <w:t>primjene</w:t>
      </w:r>
      <w:r w:rsidR="003E45DA" w:rsidRPr="00DD5F05">
        <w:rPr>
          <w:szCs w:val="22"/>
          <w:lang w:val="sr-Latn-RS"/>
        </w:rPr>
        <w:t xml:space="preserve"> amoksicilina/klavulanske kiseline (</w:t>
      </w:r>
      <w:r w:rsidR="00066F28" w:rsidRPr="00DD5F05">
        <w:rPr>
          <w:szCs w:val="22"/>
          <w:lang w:val="sr-Latn-RS"/>
        </w:rPr>
        <w:t>Pogledati dio</w:t>
      </w:r>
      <w:r w:rsidR="00A659B5" w:rsidRPr="00DD5F05">
        <w:rPr>
          <w:szCs w:val="22"/>
          <w:lang w:val="sr-Latn-RS"/>
        </w:rPr>
        <w:t xml:space="preserve"> </w:t>
      </w:r>
      <w:r w:rsidR="003E45DA" w:rsidRPr="00DD5F05">
        <w:rPr>
          <w:szCs w:val="22"/>
          <w:lang w:val="sr-Latn-RS"/>
        </w:rPr>
        <w:t>4.8).</w:t>
      </w:r>
    </w:p>
    <w:p w14:paraId="59B46551" w14:textId="77777777" w:rsidR="00615C55" w:rsidRPr="00DD5F05" w:rsidRDefault="00615C55" w:rsidP="00923865">
      <w:pPr>
        <w:rPr>
          <w:szCs w:val="22"/>
          <w:lang w:val="sr-Latn-RS"/>
        </w:rPr>
      </w:pPr>
    </w:p>
    <w:p w14:paraId="789FC485" w14:textId="0162C6DD" w:rsidR="00CE09F3" w:rsidRPr="00DD5F05" w:rsidRDefault="00CE09F3" w:rsidP="00923865">
      <w:pPr>
        <w:rPr>
          <w:b/>
          <w:bCs/>
          <w:szCs w:val="22"/>
          <w:lang w:val="sr-Latn-RS"/>
        </w:rPr>
      </w:pPr>
      <w:r w:rsidRPr="00DD5F05">
        <w:rPr>
          <w:b/>
          <w:bCs/>
          <w:szCs w:val="22"/>
          <w:lang w:val="sr-Latn-RS"/>
        </w:rPr>
        <w:t xml:space="preserve">4.4. Posebna upozorenja i </w:t>
      </w:r>
      <w:r w:rsidR="00A659B5" w:rsidRPr="00DD5F05">
        <w:rPr>
          <w:b/>
          <w:bCs/>
          <w:szCs w:val="22"/>
          <w:lang w:val="sr-Latn-RS"/>
        </w:rPr>
        <w:t>mjere</w:t>
      </w:r>
      <w:r w:rsidRPr="00DD5F05">
        <w:rPr>
          <w:b/>
          <w:bCs/>
          <w:szCs w:val="22"/>
          <w:lang w:val="sr-Latn-RS"/>
        </w:rPr>
        <w:t xml:space="preserve"> opreza pri upotrebi </w:t>
      </w:r>
      <w:r w:rsidR="00CB007C" w:rsidRPr="00DD5F05">
        <w:rPr>
          <w:b/>
          <w:bCs/>
          <w:szCs w:val="22"/>
          <w:lang w:val="sr-Latn-RS"/>
        </w:rPr>
        <w:t>lijek</w:t>
      </w:r>
      <w:r w:rsidRPr="00DD5F05">
        <w:rPr>
          <w:b/>
          <w:bCs/>
          <w:szCs w:val="22"/>
          <w:lang w:val="sr-Latn-RS"/>
        </w:rPr>
        <w:t>a</w:t>
      </w:r>
    </w:p>
    <w:p w14:paraId="244308F8" w14:textId="77777777" w:rsidR="00CE09F3" w:rsidRPr="00DD5F05" w:rsidRDefault="00CE09F3" w:rsidP="00923865">
      <w:pPr>
        <w:rPr>
          <w:szCs w:val="22"/>
          <w:lang w:val="sr-Latn-RS"/>
        </w:rPr>
      </w:pPr>
    </w:p>
    <w:p w14:paraId="3ABBE63D" w14:textId="259C343F" w:rsidR="003E45DA" w:rsidRPr="00DD5F05" w:rsidRDefault="00AC6F7E" w:rsidP="003E45DA">
      <w:pPr>
        <w:rPr>
          <w:i/>
          <w:szCs w:val="22"/>
          <w:lang w:val="sr-Latn-RS"/>
        </w:rPr>
      </w:pPr>
      <w:r w:rsidRPr="00DD5F05">
        <w:rPr>
          <w:szCs w:val="22"/>
          <w:lang w:val="sr-Latn-RS"/>
        </w:rPr>
        <w:t xml:space="preserve">Pre započinjanja terapije sa kombinacijom amoksicilin/klavulanska kiselina, </w:t>
      </w:r>
      <w:r w:rsidR="003E45DA" w:rsidRPr="00DD5F05">
        <w:rPr>
          <w:szCs w:val="22"/>
          <w:lang w:val="sr-Latn-RS"/>
        </w:rPr>
        <w:t>neophodno je uzeti pažljivu anamnezu i proveriti da li postoji pre</w:t>
      </w:r>
      <w:r w:rsidR="00A659B5" w:rsidRPr="00DD5F05">
        <w:rPr>
          <w:szCs w:val="22"/>
          <w:lang w:val="sr-Latn-RS"/>
        </w:rPr>
        <w:t>osjetljivost</w:t>
      </w:r>
      <w:r w:rsidR="003E45DA" w:rsidRPr="00DD5F05">
        <w:rPr>
          <w:szCs w:val="22"/>
          <w:lang w:val="sr-Latn-RS"/>
        </w:rPr>
        <w:t xml:space="preserve"> na </w:t>
      </w:r>
      <w:r w:rsidR="00A659B5" w:rsidRPr="00DD5F05">
        <w:rPr>
          <w:szCs w:val="22"/>
          <w:lang w:val="sr-Latn-RS"/>
        </w:rPr>
        <w:t>primjenu</w:t>
      </w:r>
      <w:r w:rsidR="003E45DA" w:rsidRPr="00DD5F05">
        <w:rPr>
          <w:szCs w:val="22"/>
          <w:lang w:val="sr-Latn-RS"/>
        </w:rPr>
        <w:t xml:space="preserve"> penicilina, cefalosporina ili drugih beta laktamskih antibiotika </w:t>
      </w:r>
      <w:r w:rsidR="003E45DA" w:rsidRPr="00DD5F05">
        <w:rPr>
          <w:i/>
          <w:szCs w:val="22"/>
          <w:lang w:val="sr-Latn-RS"/>
        </w:rPr>
        <w:t>(</w:t>
      </w:r>
      <w:r w:rsidR="00066F28" w:rsidRPr="00DD5F05">
        <w:rPr>
          <w:i/>
          <w:szCs w:val="22"/>
          <w:lang w:val="sr-Latn-RS"/>
        </w:rPr>
        <w:t>Pogledati dio</w:t>
      </w:r>
      <w:r w:rsidR="003E45DA" w:rsidRPr="00DD5F05">
        <w:rPr>
          <w:i/>
          <w:szCs w:val="22"/>
          <w:lang w:val="sr-Latn-RS"/>
        </w:rPr>
        <w:t xml:space="preserve"> 4.3 i 4.8).</w:t>
      </w:r>
    </w:p>
    <w:p w14:paraId="557C8B53" w14:textId="77777777" w:rsidR="00AC6F7E" w:rsidRPr="00DD5F05" w:rsidRDefault="00AC6F7E" w:rsidP="00AC6F7E">
      <w:pPr>
        <w:rPr>
          <w:szCs w:val="22"/>
          <w:lang w:val="sr-Latn-RS"/>
        </w:rPr>
      </w:pPr>
    </w:p>
    <w:p w14:paraId="25F9CED6" w14:textId="1D5B6961" w:rsidR="00D703B3" w:rsidRPr="00DD5F05" w:rsidRDefault="00D703B3" w:rsidP="00D703B3">
      <w:pPr>
        <w:rPr>
          <w:szCs w:val="22"/>
          <w:lang w:val="sr-Latn-RS"/>
        </w:rPr>
      </w:pPr>
      <w:r w:rsidRPr="00DD5F05">
        <w:rPr>
          <w:szCs w:val="22"/>
          <w:lang w:val="sr-Latn-RS"/>
        </w:rPr>
        <w:lastRenderedPageBreak/>
        <w:t xml:space="preserve">Prilikom upotrebe penicilinskih antibiotika prijavljeni su slučajevi ozbiljnih i </w:t>
      </w:r>
      <w:r w:rsidR="00F44ED2" w:rsidRPr="00DD5F05">
        <w:rPr>
          <w:szCs w:val="22"/>
          <w:lang w:val="sr-Latn-RS"/>
        </w:rPr>
        <w:t xml:space="preserve">povremeno </w:t>
      </w:r>
      <w:r w:rsidRPr="00DD5F05">
        <w:rPr>
          <w:szCs w:val="22"/>
          <w:lang w:val="sr-Latn-RS"/>
        </w:rPr>
        <w:t>fatalnih reakcija pre</w:t>
      </w:r>
      <w:r w:rsidR="00A659B5" w:rsidRPr="00DD5F05">
        <w:rPr>
          <w:szCs w:val="22"/>
          <w:lang w:val="sr-Latn-RS"/>
        </w:rPr>
        <w:t>osjetljivost</w:t>
      </w:r>
      <w:r w:rsidRPr="00DD5F05">
        <w:rPr>
          <w:szCs w:val="22"/>
          <w:lang w:val="sr-Latn-RS"/>
        </w:rPr>
        <w:t xml:space="preserve">i (uključujući anafilaktoidne i teške </w:t>
      </w:r>
      <w:r w:rsidR="003E45DA" w:rsidRPr="00DD5F05">
        <w:rPr>
          <w:szCs w:val="22"/>
          <w:lang w:val="sr-Latn-RS"/>
        </w:rPr>
        <w:t xml:space="preserve">neželjene reakcije na koži). Veća je </w:t>
      </w:r>
      <w:r w:rsidR="00A659B5" w:rsidRPr="00DD5F05">
        <w:rPr>
          <w:szCs w:val="22"/>
          <w:lang w:val="sr-Latn-RS"/>
        </w:rPr>
        <w:t>vjerovatnoća</w:t>
      </w:r>
      <w:r w:rsidR="003E45DA" w:rsidRPr="00DD5F05">
        <w:rPr>
          <w:szCs w:val="22"/>
          <w:lang w:val="sr-Latn-RS"/>
        </w:rPr>
        <w:t xml:space="preserve"> da se ove reakcije jave kod pojedinaca sa anamnezom pre</w:t>
      </w:r>
      <w:r w:rsidR="00A659B5" w:rsidRPr="00DD5F05">
        <w:rPr>
          <w:szCs w:val="22"/>
          <w:lang w:val="sr-Latn-RS"/>
        </w:rPr>
        <w:t>osjetljivost</w:t>
      </w:r>
      <w:r w:rsidR="003E45DA" w:rsidRPr="00DD5F05">
        <w:rPr>
          <w:szCs w:val="22"/>
          <w:lang w:val="sr-Latn-RS"/>
        </w:rPr>
        <w:t xml:space="preserve">i na penicilin, kao i kod atopičara. </w:t>
      </w:r>
      <w:r w:rsidR="00470F53" w:rsidRPr="00DD5F05">
        <w:rPr>
          <w:szCs w:val="22"/>
          <w:lang w:val="sr-Latn-RS"/>
        </w:rPr>
        <w:t>Reakcije preos</w:t>
      </w:r>
      <w:r w:rsidR="00A659B5" w:rsidRPr="00DD5F05">
        <w:rPr>
          <w:szCs w:val="22"/>
          <w:lang w:val="sr-Latn-RS"/>
        </w:rPr>
        <w:t>j</w:t>
      </w:r>
      <w:r w:rsidR="00470F53" w:rsidRPr="00DD5F05">
        <w:rPr>
          <w:szCs w:val="22"/>
          <w:lang w:val="sr-Latn-RS"/>
        </w:rPr>
        <w:t xml:space="preserve">etljivosti mogu napredovati do </w:t>
      </w:r>
      <w:r w:rsidR="00470F53" w:rsidRPr="00DD5F05">
        <w:rPr>
          <w:i/>
          <w:iCs/>
          <w:szCs w:val="22"/>
          <w:lang w:val="sr-Latn-RS"/>
        </w:rPr>
        <w:t>Kounis</w:t>
      </w:r>
      <w:r w:rsidR="00470F53" w:rsidRPr="00DD5F05">
        <w:rPr>
          <w:szCs w:val="22"/>
          <w:lang w:val="sr-Latn-RS"/>
        </w:rPr>
        <w:t xml:space="preserve"> sindroma, ozbiljne alergijske reakcije koja može izazvati infarkt miokarda (</w:t>
      </w:r>
      <w:r w:rsidR="00066F28" w:rsidRPr="00DD5F05">
        <w:rPr>
          <w:szCs w:val="22"/>
          <w:lang w:val="sr-Latn-RS"/>
        </w:rPr>
        <w:t>Pogledati dio</w:t>
      </w:r>
      <w:r w:rsidR="00A659B5" w:rsidRPr="00DD5F05">
        <w:rPr>
          <w:szCs w:val="22"/>
          <w:lang w:val="sr-Latn-RS"/>
        </w:rPr>
        <w:t xml:space="preserve"> </w:t>
      </w:r>
      <w:r w:rsidR="00470F53" w:rsidRPr="00DD5F05">
        <w:rPr>
          <w:szCs w:val="22"/>
          <w:lang w:val="sr-Latn-RS"/>
        </w:rPr>
        <w:t xml:space="preserve">4.8). </w:t>
      </w:r>
      <w:r w:rsidR="003E45DA" w:rsidRPr="00DD5F05">
        <w:rPr>
          <w:szCs w:val="22"/>
          <w:lang w:val="sr-Latn-RS"/>
        </w:rPr>
        <w:t xml:space="preserve">Ako se javi alergijska reakcija, terapija ovim </w:t>
      </w:r>
      <w:r w:rsidR="00CB007C" w:rsidRPr="00DD5F05">
        <w:rPr>
          <w:szCs w:val="22"/>
          <w:lang w:val="sr-Latn-RS"/>
        </w:rPr>
        <w:t>lijek</w:t>
      </w:r>
      <w:r w:rsidR="003E45DA" w:rsidRPr="00DD5F05">
        <w:rPr>
          <w:szCs w:val="22"/>
          <w:lang w:val="sr-Latn-RS"/>
        </w:rPr>
        <w:t>om se mora prekinuti i započeti odgovarajuća alternativna terapija.</w:t>
      </w:r>
    </w:p>
    <w:p w14:paraId="7B80BFDB" w14:textId="77777777" w:rsidR="00D703B3" w:rsidRPr="00DD5F05" w:rsidRDefault="00D703B3" w:rsidP="00AC6F7E">
      <w:pPr>
        <w:rPr>
          <w:szCs w:val="22"/>
          <w:lang w:val="sr-Latn-RS"/>
        </w:rPr>
      </w:pPr>
    </w:p>
    <w:p w14:paraId="154D25C7" w14:textId="740BDD0A" w:rsidR="00AC6F7E" w:rsidRPr="00DD5F05" w:rsidRDefault="00AC6F7E" w:rsidP="00AC6F7E">
      <w:pPr>
        <w:rPr>
          <w:szCs w:val="22"/>
          <w:lang w:val="sr-Latn-RS"/>
        </w:rPr>
      </w:pPr>
      <w:r w:rsidRPr="00DD5F05">
        <w:rPr>
          <w:szCs w:val="22"/>
          <w:lang w:val="sr-Latn-RS"/>
        </w:rPr>
        <w:t>U slučaju da se dokaže da je/su uzročnik/uzročnici infekcije os</w:t>
      </w:r>
      <w:r w:rsidR="00A659B5" w:rsidRPr="00DD5F05">
        <w:rPr>
          <w:szCs w:val="22"/>
          <w:lang w:val="sr-Latn-RS"/>
        </w:rPr>
        <w:t>j</w:t>
      </w:r>
      <w:r w:rsidRPr="00DD5F05">
        <w:rPr>
          <w:szCs w:val="22"/>
          <w:lang w:val="sr-Latn-RS"/>
        </w:rPr>
        <w:t xml:space="preserve">etljivi na amoksicilin potrebno je razmotriti ukidanje terapije kombinacijom amoksicilin/klavulanska kiselina i prelazak na terapiju amoksicilinom, u skladu sa zvaničnim </w:t>
      </w:r>
      <w:r w:rsidR="003E45DA" w:rsidRPr="00DD5F05">
        <w:rPr>
          <w:szCs w:val="22"/>
          <w:lang w:val="sr-Latn-RS"/>
        </w:rPr>
        <w:t>smernicama</w:t>
      </w:r>
      <w:r w:rsidRPr="00DD5F05">
        <w:rPr>
          <w:szCs w:val="22"/>
          <w:lang w:val="sr-Latn-RS"/>
        </w:rPr>
        <w:t>.</w:t>
      </w:r>
    </w:p>
    <w:p w14:paraId="4BAF0874" w14:textId="5DFBB0F3" w:rsidR="003E45DA" w:rsidRPr="00DD5F05" w:rsidRDefault="003E45DA" w:rsidP="00AF4765">
      <w:pPr>
        <w:numPr>
          <w:ilvl w:val="12"/>
          <w:numId w:val="0"/>
        </w:numPr>
        <w:tabs>
          <w:tab w:val="left" w:pos="540"/>
        </w:tabs>
        <w:spacing w:before="120"/>
        <w:rPr>
          <w:szCs w:val="22"/>
          <w:lang w:val="sr-Latn-RS"/>
        </w:rPr>
      </w:pPr>
      <w:r w:rsidRPr="00DD5F05">
        <w:rPr>
          <w:szCs w:val="22"/>
          <w:lang w:val="sr-Latn-RS"/>
        </w:rPr>
        <w:t xml:space="preserve">Moguće je da </w:t>
      </w:r>
      <w:r w:rsidR="00A659B5" w:rsidRPr="00DD5F05">
        <w:rPr>
          <w:szCs w:val="22"/>
          <w:lang w:val="sr-Latn-RS"/>
        </w:rPr>
        <w:t>primjena</w:t>
      </w:r>
      <w:r w:rsidRPr="00DD5F05">
        <w:rPr>
          <w:szCs w:val="22"/>
          <w:lang w:val="sr-Latn-RS"/>
        </w:rPr>
        <w:t xml:space="preserve"> navedene formulacije </w:t>
      </w:r>
      <w:r w:rsidR="00CB007C" w:rsidRPr="00DD5F05">
        <w:rPr>
          <w:szCs w:val="22"/>
          <w:lang w:val="sr-Latn-RS"/>
        </w:rPr>
        <w:t>lijek</w:t>
      </w:r>
      <w:r w:rsidRPr="00DD5F05">
        <w:rPr>
          <w:szCs w:val="22"/>
          <w:lang w:val="sr-Latn-RS"/>
        </w:rPr>
        <w:t>a Panklav ne bude odgovarajuća u slučaju kada postoji visoki rizik da pretpostavljeni patogeni imaju smanjenu os</w:t>
      </w:r>
      <w:r w:rsidR="00A659B5" w:rsidRPr="00DD5F05">
        <w:rPr>
          <w:szCs w:val="22"/>
          <w:lang w:val="sr-Latn-RS"/>
        </w:rPr>
        <w:t>j</w:t>
      </w:r>
      <w:r w:rsidRPr="00DD5F05">
        <w:rPr>
          <w:szCs w:val="22"/>
          <w:lang w:val="sr-Latn-RS"/>
        </w:rPr>
        <w:t xml:space="preserve">etljivost ili da su rezistentni na beta-laktamske antibiotike, mehanizmom koji nije posredovan beta-laktamazama </w:t>
      </w:r>
      <w:r w:rsidR="00A659B5" w:rsidRPr="00DD5F05">
        <w:rPr>
          <w:szCs w:val="22"/>
          <w:lang w:val="sr-Latn-RS"/>
        </w:rPr>
        <w:t>osjetljivim</w:t>
      </w:r>
      <w:r w:rsidRPr="00DD5F05">
        <w:rPr>
          <w:szCs w:val="22"/>
          <w:lang w:val="sr-Latn-RS"/>
        </w:rPr>
        <w:t xml:space="preserve"> na inhibiciju klavulanskom kiselinom. Navedenu formulaciju ne bi trebalo </w:t>
      </w:r>
      <w:r w:rsidR="00A659B5" w:rsidRPr="00DD5F05">
        <w:rPr>
          <w:szCs w:val="22"/>
          <w:lang w:val="sr-Latn-RS"/>
        </w:rPr>
        <w:t>primjenjivati</w:t>
      </w:r>
      <w:r w:rsidRPr="00DD5F05">
        <w:rPr>
          <w:szCs w:val="22"/>
          <w:lang w:val="sr-Latn-RS"/>
        </w:rPr>
        <w:t xml:space="preserve"> u terapiji </w:t>
      </w:r>
      <w:r w:rsidRPr="00DD5F05">
        <w:rPr>
          <w:i/>
          <w:szCs w:val="22"/>
          <w:lang w:val="sr-Latn-RS"/>
        </w:rPr>
        <w:t>S. pneumoniae</w:t>
      </w:r>
      <w:r w:rsidRPr="00DD5F05">
        <w:rPr>
          <w:szCs w:val="22"/>
          <w:lang w:val="sr-Latn-RS"/>
        </w:rPr>
        <w:t xml:space="preserve"> rezistentne na penicillin.</w:t>
      </w:r>
    </w:p>
    <w:p w14:paraId="14E416B8" w14:textId="77777777" w:rsidR="00AC6F7E" w:rsidRPr="00DD5F05" w:rsidRDefault="00AC6F7E" w:rsidP="00AC6F7E">
      <w:pPr>
        <w:rPr>
          <w:szCs w:val="22"/>
          <w:lang w:val="sr-Latn-RS"/>
        </w:rPr>
      </w:pPr>
    </w:p>
    <w:p w14:paraId="0D485CC0" w14:textId="7B4C0840" w:rsidR="00AC6F7E" w:rsidRPr="00DD5F05" w:rsidRDefault="00AC6F7E" w:rsidP="00AC6F7E">
      <w:pPr>
        <w:rPr>
          <w:szCs w:val="22"/>
          <w:lang w:val="sr-Latn-RS"/>
        </w:rPr>
      </w:pPr>
      <w:r w:rsidRPr="00DD5F05">
        <w:rPr>
          <w:szCs w:val="22"/>
          <w:lang w:val="sr-Latn-RS"/>
        </w:rPr>
        <w:t xml:space="preserve">Kod pacijenata koji imaju oštećenu </w:t>
      </w:r>
      <w:r w:rsidR="003E45DA" w:rsidRPr="00DD5F05">
        <w:rPr>
          <w:szCs w:val="22"/>
          <w:lang w:val="sr-Latn-RS"/>
        </w:rPr>
        <w:t xml:space="preserve">funkciju </w:t>
      </w:r>
      <w:r w:rsidRPr="00DD5F05">
        <w:rPr>
          <w:szCs w:val="22"/>
          <w:lang w:val="sr-Latn-RS"/>
        </w:rPr>
        <w:t>bubre</w:t>
      </w:r>
      <w:r w:rsidR="003E45DA" w:rsidRPr="00DD5F05">
        <w:rPr>
          <w:szCs w:val="22"/>
          <w:lang w:val="sr-Latn-RS"/>
        </w:rPr>
        <w:t>ga</w:t>
      </w:r>
      <w:r w:rsidRPr="00DD5F05">
        <w:rPr>
          <w:szCs w:val="22"/>
          <w:lang w:val="sr-Latn-RS"/>
        </w:rPr>
        <w:t xml:space="preserve"> ili primaju velike doze </w:t>
      </w:r>
      <w:r w:rsidR="00CB007C" w:rsidRPr="00DD5F05">
        <w:rPr>
          <w:szCs w:val="22"/>
          <w:lang w:val="sr-Latn-RS"/>
        </w:rPr>
        <w:t>lijek</w:t>
      </w:r>
      <w:r w:rsidRPr="00DD5F05">
        <w:rPr>
          <w:szCs w:val="22"/>
          <w:lang w:val="sr-Latn-RS"/>
        </w:rPr>
        <w:t xml:space="preserve">a mogu se javiti konvulzije </w:t>
      </w:r>
      <w:r w:rsidRPr="00DD5F05">
        <w:rPr>
          <w:i/>
          <w:szCs w:val="22"/>
          <w:lang w:val="sr-Latn-RS"/>
        </w:rPr>
        <w:t>(</w:t>
      </w:r>
      <w:r w:rsidR="00066F28" w:rsidRPr="00DD5F05">
        <w:rPr>
          <w:i/>
          <w:szCs w:val="22"/>
          <w:lang w:val="sr-Latn-RS"/>
        </w:rPr>
        <w:t>Pogledati dio</w:t>
      </w:r>
      <w:r w:rsidR="00A659B5" w:rsidRPr="00DD5F05">
        <w:rPr>
          <w:i/>
          <w:szCs w:val="22"/>
          <w:lang w:val="sr-Latn-RS"/>
        </w:rPr>
        <w:t xml:space="preserve"> </w:t>
      </w:r>
      <w:r w:rsidRPr="00DD5F05">
        <w:rPr>
          <w:i/>
          <w:szCs w:val="22"/>
          <w:lang w:val="sr-Latn-RS"/>
        </w:rPr>
        <w:t>4.8).</w:t>
      </w:r>
    </w:p>
    <w:p w14:paraId="2C1AE54D" w14:textId="1BC03C70" w:rsidR="003E45DA" w:rsidRPr="00DD5F05" w:rsidRDefault="003E45DA" w:rsidP="00AF4765">
      <w:pPr>
        <w:numPr>
          <w:ilvl w:val="12"/>
          <w:numId w:val="0"/>
        </w:numPr>
        <w:tabs>
          <w:tab w:val="left" w:pos="540"/>
        </w:tabs>
        <w:spacing w:before="120"/>
        <w:rPr>
          <w:szCs w:val="22"/>
          <w:lang w:val="sr-Latn-RS"/>
        </w:rPr>
      </w:pPr>
      <w:r w:rsidRPr="00DD5F05">
        <w:rPr>
          <w:szCs w:val="22"/>
          <w:lang w:val="sr-Latn-RS"/>
        </w:rPr>
        <w:t>U slučaju sumnje na infektivnu mononukleozu ne sav</w:t>
      </w:r>
      <w:r w:rsidR="00A659B5" w:rsidRPr="00DD5F05">
        <w:rPr>
          <w:szCs w:val="22"/>
          <w:lang w:val="sr-Latn-RS"/>
        </w:rPr>
        <w:t>j</w:t>
      </w:r>
      <w:r w:rsidRPr="00DD5F05">
        <w:rPr>
          <w:szCs w:val="22"/>
          <w:lang w:val="sr-Latn-RS"/>
        </w:rPr>
        <w:t xml:space="preserve">etuje se </w:t>
      </w:r>
      <w:r w:rsidR="00A659B5" w:rsidRPr="00DD5F05">
        <w:rPr>
          <w:szCs w:val="22"/>
          <w:lang w:val="sr-Latn-RS"/>
        </w:rPr>
        <w:t>primjena</w:t>
      </w:r>
      <w:r w:rsidRPr="00DD5F05">
        <w:rPr>
          <w:szCs w:val="22"/>
          <w:lang w:val="sr-Latn-RS"/>
        </w:rPr>
        <w:t xml:space="preserve"> amoksicilina/klavulanske kiseline, s obzirom na to da je nakon </w:t>
      </w:r>
      <w:r w:rsidR="00066F28" w:rsidRPr="00DD5F05">
        <w:rPr>
          <w:szCs w:val="22"/>
          <w:lang w:val="sr-Latn-RS"/>
        </w:rPr>
        <w:t>primjene</w:t>
      </w:r>
      <w:r w:rsidRPr="00DD5F05">
        <w:rPr>
          <w:szCs w:val="22"/>
          <w:lang w:val="sr-Latn-RS"/>
        </w:rPr>
        <w:t xml:space="preserve"> amoksicilina pojava morbiliformnog osipa bila udružena sa navedenim stanjem.</w:t>
      </w:r>
    </w:p>
    <w:p w14:paraId="1EDB939D" w14:textId="6F1295E5" w:rsidR="003E45DA" w:rsidRPr="00DD5F05" w:rsidRDefault="00A659B5" w:rsidP="00AF4765">
      <w:pPr>
        <w:numPr>
          <w:ilvl w:val="12"/>
          <w:numId w:val="0"/>
        </w:numPr>
        <w:tabs>
          <w:tab w:val="left" w:pos="540"/>
        </w:tabs>
        <w:spacing w:before="120"/>
        <w:rPr>
          <w:szCs w:val="22"/>
          <w:lang w:val="sr-Latn-RS"/>
        </w:rPr>
      </w:pPr>
      <w:r w:rsidRPr="00DD5F05">
        <w:rPr>
          <w:szCs w:val="22"/>
          <w:lang w:val="sr-Latn-RS"/>
        </w:rPr>
        <w:t>Istovremena</w:t>
      </w:r>
      <w:r w:rsidR="003E45DA" w:rsidRPr="00DD5F05">
        <w:rPr>
          <w:szCs w:val="22"/>
          <w:lang w:val="sr-Latn-RS"/>
        </w:rPr>
        <w:t xml:space="preserve"> upotreba alopurinola tokom terapije amoksicilinom može povećati </w:t>
      </w:r>
      <w:r w:rsidRPr="00DD5F05">
        <w:rPr>
          <w:szCs w:val="22"/>
          <w:lang w:val="sr-Latn-RS"/>
        </w:rPr>
        <w:t>vjerovatnoću</w:t>
      </w:r>
      <w:r w:rsidR="003E45DA" w:rsidRPr="00DD5F05">
        <w:rPr>
          <w:szCs w:val="22"/>
          <w:lang w:val="sr-Latn-RS"/>
        </w:rPr>
        <w:t xml:space="preserve"> pojave alergijskih kožnih reakcija.</w:t>
      </w:r>
    </w:p>
    <w:p w14:paraId="68BAC34D" w14:textId="77777777" w:rsidR="00AC6F7E" w:rsidRPr="00DD5F05" w:rsidRDefault="00AC6F7E" w:rsidP="00AC6F7E">
      <w:pPr>
        <w:rPr>
          <w:szCs w:val="22"/>
          <w:lang w:val="sr-Latn-RS"/>
        </w:rPr>
      </w:pPr>
    </w:p>
    <w:p w14:paraId="5FE355EF" w14:textId="77777777" w:rsidR="00AC6F7E" w:rsidRPr="00DD5F05" w:rsidRDefault="00AC6F7E" w:rsidP="00AC6F7E">
      <w:pPr>
        <w:rPr>
          <w:szCs w:val="22"/>
          <w:lang w:val="sr-Latn-RS"/>
        </w:rPr>
      </w:pPr>
      <w:r w:rsidRPr="00DD5F05">
        <w:rPr>
          <w:szCs w:val="22"/>
          <w:lang w:val="sr-Latn-RS"/>
        </w:rPr>
        <w:t xml:space="preserve">Produžena upotreba može ponekad dovesti do preteranog rasta </w:t>
      </w:r>
      <w:r w:rsidR="003E45DA" w:rsidRPr="00DD5F05">
        <w:rPr>
          <w:szCs w:val="22"/>
          <w:lang w:val="sr-Latn-RS"/>
        </w:rPr>
        <w:t>rezidualnih</w:t>
      </w:r>
      <w:r w:rsidRPr="00DD5F05">
        <w:rPr>
          <w:szCs w:val="22"/>
          <w:lang w:val="sr-Latn-RS"/>
        </w:rPr>
        <w:t xml:space="preserve"> mikroorganizama.</w:t>
      </w:r>
    </w:p>
    <w:p w14:paraId="2F64A06B" w14:textId="38DB4637" w:rsidR="001D50F6" w:rsidRPr="00DD5F05" w:rsidRDefault="00AC6F7E" w:rsidP="00AF4765">
      <w:pPr>
        <w:numPr>
          <w:ilvl w:val="12"/>
          <w:numId w:val="0"/>
        </w:numPr>
        <w:tabs>
          <w:tab w:val="left" w:pos="540"/>
        </w:tabs>
        <w:spacing w:before="120"/>
        <w:rPr>
          <w:szCs w:val="22"/>
          <w:lang w:val="sr-Latn-RS"/>
        </w:rPr>
      </w:pPr>
      <w:r w:rsidRPr="00DD5F05">
        <w:rPr>
          <w:szCs w:val="22"/>
          <w:lang w:val="sr-Latn-RS"/>
        </w:rPr>
        <w:t xml:space="preserve">Pojava generalizovanog eritema </w:t>
      </w:r>
      <w:r w:rsidR="003E45DA" w:rsidRPr="00DD5F05">
        <w:rPr>
          <w:szCs w:val="22"/>
          <w:lang w:val="sr-Latn-RS"/>
        </w:rPr>
        <w:t xml:space="preserve">praćenog </w:t>
      </w:r>
      <w:r w:rsidRPr="00DD5F05">
        <w:rPr>
          <w:szCs w:val="22"/>
          <w:lang w:val="sr-Latn-RS"/>
        </w:rPr>
        <w:t xml:space="preserve">groznicom </w:t>
      </w:r>
      <w:r w:rsidR="001D50F6" w:rsidRPr="00DD5F05">
        <w:rPr>
          <w:szCs w:val="22"/>
          <w:lang w:val="sr-Latn-RS"/>
        </w:rPr>
        <w:t xml:space="preserve">udruženog sa pustulama </w:t>
      </w:r>
      <w:r w:rsidRPr="00DD5F05">
        <w:rPr>
          <w:szCs w:val="22"/>
          <w:lang w:val="sr-Latn-RS"/>
        </w:rPr>
        <w:t xml:space="preserve">na početku terapije može </w:t>
      </w:r>
      <w:r w:rsidR="001D50F6" w:rsidRPr="00DD5F05">
        <w:rPr>
          <w:szCs w:val="22"/>
          <w:lang w:val="sr-Latn-RS"/>
        </w:rPr>
        <w:t>predstavljati</w:t>
      </w:r>
      <w:r w:rsidRPr="00DD5F05">
        <w:rPr>
          <w:szCs w:val="22"/>
          <w:lang w:val="sr-Latn-RS"/>
        </w:rPr>
        <w:t xml:space="preserve"> simptom akutne generalizovane egzantematozne pustuloze (AGEP) </w:t>
      </w:r>
      <w:r w:rsidRPr="00DD5F05">
        <w:rPr>
          <w:i/>
          <w:szCs w:val="22"/>
          <w:lang w:val="sr-Latn-RS"/>
        </w:rPr>
        <w:t>(</w:t>
      </w:r>
      <w:r w:rsidR="00066F28" w:rsidRPr="00DD5F05">
        <w:rPr>
          <w:i/>
          <w:szCs w:val="22"/>
          <w:lang w:val="sr-Latn-RS"/>
        </w:rPr>
        <w:t>Pogledati dio</w:t>
      </w:r>
      <w:r w:rsidR="00A659B5" w:rsidRPr="00DD5F05">
        <w:rPr>
          <w:i/>
          <w:szCs w:val="22"/>
          <w:lang w:val="sr-Latn-RS"/>
        </w:rPr>
        <w:t xml:space="preserve"> </w:t>
      </w:r>
      <w:r w:rsidRPr="00DD5F05">
        <w:rPr>
          <w:i/>
          <w:szCs w:val="22"/>
          <w:lang w:val="sr-Latn-RS"/>
        </w:rPr>
        <w:t>4.8).</w:t>
      </w:r>
      <w:r w:rsidRPr="00DD5F05">
        <w:rPr>
          <w:szCs w:val="22"/>
          <w:lang w:val="sr-Latn-RS"/>
        </w:rPr>
        <w:t xml:space="preserve"> </w:t>
      </w:r>
      <w:r w:rsidR="001D50F6" w:rsidRPr="00DD5F05">
        <w:rPr>
          <w:szCs w:val="22"/>
          <w:lang w:val="sr-Latn-RS"/>
        </w:rPr>
        <w:t xml:space="preserve">Pojava navedene reakcije zahteva prekid </w:t>
      </w:r>
      <w:r w:rsidR="00066F28" w:rsidRPr="00DD5F05">
        <w:rPr>
          <w:szCs w:val="22"/>
          <w:lang w:val="sr-Latn-RS"/>
        </w:rPr>
        <w:t>primjene</w:t>
      </w:r>
      <w:r w:rsidR="001D50F6" w:rsidRPr="00DD5F05">
        <w:rPr>
          <w:szCs w:val="22"/>
          <w:lang w:val="sr-Latn-RS"/>
        </w:rPr>
        <w:t xml:space="preserve"> </w:t>
      </w:r>
      <w:r w:rsidR="00CB007C" w:rsidRPr="00DD5F05">
        <w:rPr>
          <w:szCs w:val="22"/>
          <w:lang w:val="sr-Latn-RS"/>
        </w:rPr>
        <w:t>lijek</w:t>
      </w:r>
      <w:r w:rsidR="001D50F6" w:rsidRPr="00DD5F05">
        <w:rPr>
          <w:szCs w:val="22"/>
          <w:lang w:val="sr-Latn-RS"/>
        </w:rPr>
        <w:t xml:space="preserve">a Panklav i u tom slučaju je kontraindikovana svaka kasnija </w:t>
      </w:r>
      <w:r w:rsidR="00A659B5" w:rsidRPr="00DD5F05">
        <w:rPr>
          <w:szCs w:val="22"/>
          <w:lang w:val="sr-Latn-RS"/>
        </w:rPr>
        <w:t>primjena</w:t>
      </w:r>
      <w:r w:rsidR="001D50F6" w:rsidRPr="00DD5F05">
        <w:rPr>
          <w:szCs w:val="22"/>
          <w:lang w:val="sr-Latn-RS"/>
        </w:rPr>
        <w:t xml:space="preserve"> amoksicilina.</w:t>
      </w:r>
    </w:p>
    <w:p w14:paraId="426B069B" w14:textId="4F21884B" w:rsidR="001D50F6" w:rsidRPr="00DD5F05" w:rsidRDefault="001D50F6" w:rsidP="001D50F6">
      <w:pPr>
        <w:numPr>
          <w:ilvl w:val="12"/>
          <w:numId w:val="0"/>
        </w:numPr>
        <w:tabs>
          <w:tab w:val="left" w:pos="540"/>
        </w:tabs>
        <w:spacing w:before="120"/>
        <w:jc w:val="left"/>
        <w:rPr>
          <w:szCs w:val="22"/>
          <w:lang w:val="sr-Latn-RS"/>
        </w:rPr>
      </w:pPr>
      <w:r w:rsidRPr="00DD5F05">
        <w:rPr>
          <w:szCs w:val="22"/>
          <w:lang w:val="sr-Latn-RS"/>
        </w:rPr>
        <w:t xml:space="preserve">Amoksicilin/klavulansku kiselinu treba </w:t>
      </w:r>
      <w:r w:rsidR="00A659B5" w:rsidRPr="00DD5F05">
        <w:rPr>
          <w:szCs w:val="22"/>
          <w:lang w:val="sr-Latn-RS"/>
        </w:rPr>
        <w:t>primjenjivati</w:t>
      </w:r>
      <w:r w:rsidRPr="00DD5F05">
        <w:rPr>
          <w:szCs w:val="22"/>
          <w:lang w:val="sr-Latn-RS"/>
        </w:rPr>
        <w:t xml:space="preserve"> sa oprezom kod pacijenata sa dokazanim oštećenjem jetre (</w:t>
      </w:r>
      <w:r w:rsidR="00066F28" w:rsidRPr="00DD5F05">
        <w:rPr>
          <w:szCs w:val="22"/>
          <w:lang w:val="sr-Latn-RS"/>
        </w:rPr>
        <w:t>Pogledati dio</w:t>
      </w:r>
      <w:r w:rsidR="00A659B5" w:rsidRPr="00DD5F05">
        <w:rPr>
          <w:szCs w:val="22"/>
          <w:lang w:val="sr-Latn-RS"/>
        </w:rPr>
        <w:t xml:space="preserve"> </w:t>
      </w:r>
      <w:r w:rsidRPr="00DD5F05">
        <w:rPr>
          <w:szCs w:val="22"/>
          <w:lang w:val="sr-Latn-RS"/>
        </w:rPr>
        <w:t>4.2, 4.3 i 4.8).</w:t>
      </w:r>
    </w:p>
    <w:p w14:paraId="1EE94B11" w14:textId="254E146F" w:rsidR="001D50F6" w:rsidRPr="00DD5F05" w:rsidRDefault="00AC6F7E" w:rsidP="00AF4765">
      <w:pPr>
        <w:numPr>
          <w:ilvl w:val="12"/>
          <w:numId w:val="0"/>
        </w:numPr>
        <w:tabs>
          <w:tab w:val="left" w:pos="540"/>
        </w:tabs>
        <w:spacing w:before="120"/>
        <w:rPr>
          <w:szCs w:val="22"/>
          <w:lang w:val="sr-Latn-RS"/>
        </w:rPr>
      </w:pPr>
      <w:r w:rsidRPr="00DD5F05">
        <w:rPr>
          <w:szCs w:val="22"/>
          <w:lang w:val="sr-Latn-RS"/>
        </w:rPr>
        <w:t xml:space="preserve">Poremećaji funkcije jetre se češće javljaju kod muškaraca i starijih osoba i mogu biti udruženi sa produženom upotrebom </w:t>
      </w:r>
      <w:r w:rsidR="00CB007C" w:rsidRPr="00DD5F05">
        <w:rPr>
          <w:szCs w:val="22"/>
          <w:lang w:val="sr-Latn-RS"/>
        </w:rPr>
        <w:t>lijek</w:t>
      </w:r>
      <w:r w:rsidRPr="00DD5F05">
        <w:rPr>
          <w:szCs w:val="22"/>
          <w:lang w:val="sr-Latn-RS"/>
        </w:rPr>
        <w:t>a. Ovakvi poremećaju su veoma r</w:t>
      </w:r>
      <w:r w:rsidR="00A659B5" w:rsidRPr="00DD5F05">
        <w:rPr>
          <w:szCs w:val="22"/>
          <w:lang w:val="sr-Latn-RS"/>
        </w:rPr>
        <w:t>ij</w:t>
      </w:r>
      <w:r w:rsidRPr="00DD5F05">
        <w:rPr>
          <w:szCs w:val="22"/>
          <w:lang w:val="sr-Latn-RS"/>
        </w:rPr>
        <w:t xml:space="preserve">etko prijavljeni kod </w:t>
      </w:r>
      <w:r w:rsidR="00066F28" w:rsidRPr="00DD5F05">
        <w:rPr>
          <w:szCs w:val="22"/>
          <w:lang w:val="sr-Latn-RS"/>
        </w:rPr>
        <w:t>djece</w:t>
      </w:r>
      <w:r w:rsidRPr="00DD5F05">
        <w:rPr>
          <w:szCs w:val="22"/>
          <w:lang w:val="sr-Latn-RS"/>
        </w:rPr>
        <w:t xml:space="preserve">. Kod svih uzrasta, simptomi i znaci poremećaja funkcije jetre se najčešće javljaju u toku ili neposredno nakon terapije, ali u pojedinim slučajevima se mogu javiti tek nekoliko nedelja nakon završetka terapije. </w:t>
      </w:r>
      <w:r w:rsidR="001D50F6" w:rsidRPr="00DD5F05">
        <w:rPr>
          <w:szCs w:val="22"/>
          <w:lang w:val="sr-Latn-RS"/>
        </w:rPr>
        <w:t>Ovo stanje je obično reverzibilno</w:t>
      </w:r>
      <w:r w:rsidRPr="00DD5F05">
        <w:rPr>
          <w:szCs w:val="22"/>
          <w:lang w:val="sr-Latn-RS"/>
        </w:rPr>
        <w:t>. Poremećaji jetre mogu biti teški, a u izuzetno r</w:t>
      </w:r>
      <w:r w:rsidR="00A659B5" w:rsidRPr="00DD5F05">
        <w:rPr>
          <w:szCs w:val="22"/>
          <w:lang w:val="sr-Latn-RS"/>
        </w:rPr>
        <w:t>ij</w:t>
      </w:r>
      <w:r w:rsidRPr="00DD5F05">
        <w:rPr>
          <w:szCs w:val="22"/>
          <w:lang w:val="sr-Latn-RS"/>
        </w:rPr>
        <w:t>etkim situacijama su prijavljeni i smrtni sučajevi. Ovakvi poremećaji su se skoro uv</w:t>
      </w:r>
      <w:r w:rsidR="00A659B5" w:rsidRPr="00DD5F05">
        <w:rPr>
          <w:szCs w:val="22"/>
          <w:lang w:val="sr-Latn-RS"/>
        </w:rPr>
        <w:t>ij</w:t>
      </w:r>
      <w:r w:rsidRPr="00DD5F05">
        <w:rPr>
          <w:szCs w:val="22"/>
          <w:lang w:val="sr-Latn-RS"/>
        </w:rPr>
        <w:t>ek j</w:t>
      </w:r>
      <w:r w:rsidR="009B0F45" w:rsidRPr="00DD5F05">
        <w:rPr>
          <w:szCs w:val="22"/>
          <w:lang w:val="sr-Latn-RS"/>
        </w:rPr>
        <w:t>avljali kod pacijenata sa ozbiljnim</w:t>
      </w:r>
      <w:r w:rsidRPr="00DD5F05">
        <w:rPr>
          <w:szCs w:val="22"/>
          <w:lang w:val="sr-Latn-RS"/>
        </w:rPr>
        <w:t xml:space="preserve"> pridruženim bolestima </w:t>
      </w:r>
      <w:r w:rsidR="001D50F6" w:rsidRPr="00DD5F05">
        <w:rPr>
          <w:szCs w:val="22"/>
          <w:lang w:val="sr-Latn-RS"/>
        </w:rPr>
        <w:t xml:space="preserve">ili ako se </w:t>
      </w:r>
      <w:r w:rsidR="00714250" w:rsidRPr="00DD5F05">
        <w:rPr>
          <w:szCs w:val="22"/>
          <w:lang w:val="sr-Latn-RS"/>
        </w:rPr>
        <w:t>istovremeno</w:t>
      </w:r>
      <w:r w:rsidR="001D50F6" w:rsidRPr="00DD5F05">
        <w:rPr>
          <w:szCs w:val="22"/>
          <w:lang w:val="sr-Latn-RS"/>
        </w:rPr>
        <w:t xml:space="preserve"> uzimaju </w:t>
      </w:r>
      <w:r w:rsidR="00CB007C" w:rsidRPr="00DD5F05">
        <w:rPr>
          <w:szCs w:val="22"/>
          <w:lang w:val="sr-Latn-RS"/>
        </w:rPr>
        <w:t>ljekovi</w:t>
      </w:r>
      <w:r w:rsidR="001D50F6" w:rsidRPr="00DD5F05">
        <w:rPr>
          <w:szCs w:val="22"/>
          <w:lang w:val="sr-Latn-RS"/>
        </w:rPr>
        <w:t xml:space="preserve"> za koje se zna da imaju potencijal za izazivanje hepatičkih efekata (</w:t>
      </w:r>
      <w:r w:rsidR="00066F28" w:rsidRPr="00DD5F05">
        <w:rPr>
          <w:szCs w:val="22"/>
          <w:lang w:val="sr-Latn-RS"/>
        </w:rPr>
        <w:t>Pogledati dio</w:t>
      </w:r>
      <w:r w:rsidR="00A659B5" w:rsidRPr="00DD5F05">
        <w:rPr>
          <w:szCs w:val="22"/>
          <w:lang w:val="sr-Latn-RS"/>
        </w:rPr>
        <w:t xml:space="preserve"> </w:t>
      </w:r>
      <w:r w:rsidR="001D50F6" w:rsidRPr="00DD5F05">
        <w:rPr>
          <w:szCs w:val="22"/>
          <w:lang w:val="sr-Latn-RS"/>
        </w:rPr>
        <w:t>4.8).</w:t>
      </w:r>
    </w:p>
    <w:p w14:paraId="3FF32DB0" w14:textId="03D04BA2" w:rsidR="00470F53" w:rsidRPr="00DD5F05" w:rsidRDefault="00AC6F7E" w:rsidP="00B028D0">
      <w:pPr>
        <w:numPr>
          <w:ilvl w:val="12"/>
          <w:numId w:val="0"/>
        </w:numPr>
        <w:tabs>
          <w:tab w:val="left" w:pos="540"/>
        </w:tabs>
        <w:spacing w:before="120"/>
        <w:rPr>
          <w:szCs w:val="22"/>
          <w:lang w:val="sr-Latn-RS"/>
        </w:rPr>
      </w:pPr>
      <w:r w:rsidRPr="00DD5F05">
        <w:rPr>
          <w:szCs w:val="22"/>
          <w:lang w:val="sr-Latn-RS"/>
        </w:rPr>
        <w:t xml:space="preserve">Kolitis (udružen sa upotrebom antibiotika) je prijavljen kod </w:t>
      </w:r>
      <w:r w:rsidR="00066F28" w:rsidRPr="00DD5F05">
        <w:rPr>
          <w:szCs w:val="22"/>
          <w:lang w:val="sr-Latn-RS"/>
        </w:rPr>
        <w:t>primjene</w:t>
      </w:r>
      <w:r w:rsidRPr="00DD5F05">
        <w:rPr>
          <w:szCs w:val="22"/>
          <w:lang w:val="sr-Latn-RS"/>
        </w:rPr>
        <w:t xml:space="preserve"> skoro svih antibiotskih </w:t>
      </w:r>
      <w:r w:rsidR="00A659B5" w:rsidRPr="00DD5F05">
        <w:rPr>
          <w:szCs w:val="22"/>
          <w:lang w:val="sr-Latn-RS"/>
        </w:rPr>
        <w:t>ljekova</w:t>
      </w:r>
      <w:r w:rsidR="00926060" w:rsidRPr="00DD5F05">
        <w:rPr>
          <w:szCs w:val="22"/>
          <w:lang w:val="sr-Latn-RS"/>
        </w:rPr>
        <w:t>, uključujući amoksicilin,</w:t>
      </w:r>
      <w:r w:rsidRPr="00DD5F05">
        <w:rPr>
          <w:szCs w:val="22"/>
          <w:lang w:val="sr-Latn-RS"/>
        </w:rPr>
        <w:t xml:space="preserve"> i po težini kliničke slike može biti od blagog do životno-ugrožavajućeg </w:t>
      </w:r>
      <w:r w:rsidRPr="00DD5F05">
        <w:rPr>
          <w:i/>
          <w:szCs w:val="22"/>
          <w:lang w:val="sr-Latn-RS"/>
        </w:rPr>
        <w:t>(</w:t>
      </w:r>
      <w:r w:rsidR="00066F28" w:rsidRPr="00DD5F05">
        <w:rPr>
          <w:i/>
          <w:szCs w:val="22"/>
          <w:lang w:val="sr-Latn-RS"/>
        </w:rPr>
        <w:t>Pogledati dio</w:t>
      </w:r>
      <w:r w:rsidR="00A659B5" w:rsidRPr="00DD5F05">
        <w:rPr>
          <w:i/>
          <w:szCs w:val="22"/>
          <w:lang w:val="sr-Latn-RS"/>
        </w:rPr>
        <w:t xml:space="preserve"> </w:t>
      </w:r>
      <w:r w:rsidRPr="00DD5F05">
        <w:rPr>
          <w:i/>
          <w:szCs w:val="22"/>
          <w:lang w:val="sr-Latn-RS"/>
        </w:rPr>
        <w:t>4.8).</w:t>
      </w:r>
      <w:r w:rsidR="009B0F45" w:rsidRPr="00DD5F05">
        <w:rPr>
          <w:i/>
          <w:szCs w:val="22"/>
          <w:lang w:val="sr-Latn-RS"/>
        </w:rPr>
        <w:t xml:space="preserve"> </w:t>
      </w:r>
      <w:r w:rsidR="001D50F6" w:rsidRPr="00DD5F05">
        <w:rPr>
          <w:szCs w:val="22"/>
          <w:lang w:val="sr-Latn-RS"/>
        </w:rPr>
        <w:t xml:space="preserve">Zbog toga je važno razmotriti ovu dijagnozu kod pacijenata sa dijarejom tokom ili nakon </w:t>
      </w:r>
      <w:r w:rsidR="00066F28" w:rsidRPr="00DD5F05">
        <w:rPr>
          <w:szCs w:val="22"/>
          <w:lang w:val="sr-Latn-RS"/>
        </w:rPr>
        <w:t>primjene</w:t>
      </w:r>
      <w:r w:rsidR="001D50F6" w:rsidRPr="00DD5F05">
        <w:rPr>
          <w:szCs w:val="22"/>
          <w:lang w:val="sr-Latn-RS"/>
        </w:rPr>
        <w:t xml:space="preserve"> bilo kog antibiotika. Ako se javi kolitis izazvan antibiotikom, terapiju amoksicilin/klavulanskom kiselinom treba odmah prekinuti, konsultovati</w:t>
      </w:r>
      <w:r w:rsidR="00A82BCB" w:rsidRPr="00DD5F05">
        <w:rPr>
          <w:szCs w:val="22"/>
          <w:lang w:val="sr-Latn-RS"/>
        </w:rPr>
        <w:t xml:space="preserve"> ljekara</w:t>
      </w:r>
      <w:r w:rsidR="001D50F6" w:rsidRPr="00DD5F05">
        <w:rPr>
          <w:szCs w:val="22"/>
          <w:lang w:val="sr-Latn-RS"/>
        </w:rPr>
        <w:t xml:space="preserve"> i započeti odgovarajuću terapiju. U ovim situacijama, kontraindikovana je </w:t>
      </w:r>
      <w:r w:rsidR="00A659B5" w:rsidRPr="00DD5F05">
        <w:rPr>
          <w:szCs w:val="22"/>
          <w:lang w:val="sr-Latn-RS"/>
        </w:rPr>
        <w:t>primjena</w:t>
      </w:r>
      <w:r w:rsidR="001D50F6" w:rsidRPr="00DD5F05">
        <w:rPr>
          <w:szCs w:val="22"/>
          <w:lang w:val="sr-Latn-RS"/>
        </w:rPr>
        <w:t xml:space="preserve"> antiperistaltika.</w:t>
      </w:r>
    </w:p>
    <w:p w14:paraId="2D0D1A07" w14:textId="77777777" w:rsidR="00B028D0" w:rsidRPr="00DD5F05" w:rsidRDefault="00B028D0" w:rsidP="00B028D0">
      <w:pPr>
        <w:numPr>
          <w:ilvl w:val="12"/>
          <w:numId w:val="0"/>
        </w:numPr>
        <w:tabs>
          <w:tab w:val="left" w:pos="540"/>
        </w:tabs>
        <w:spacing w:before="120"/>
        <w:rPr>
          <w:szCs w:val="22"/>
          <w:lang w:val="sr-Latn-RS"/>
        </w:rPr>
      </w:pPr>
    </w:p>
    <w:p w14:paraId="38BB2E15" w14:textId="3CDD7B55" w:rsidR="00470F53" w:rsidRPr="00DD5F05" w:rsidRDefault="00CB007C" w:rsidP="00470F53">
      <w:pPr>
        <w:rPr>
          <w:szCs w:val="22"/>
          <w:lang w:val="sr-Latn-RS"/>
        </w:rPr>
      </w:pPr>
      <w:r w:rsidRPr="00DD5F05">
        <w:rPr>
          <w:szCs w:val="22"/>
          <w:lang w:val="sr-Latn-RS"/>
        </w:rPr>
        <w:t>Lijek</w:t>
      </w:r>
      <w:r w:rsidR="00470F53" w:rsidRPr="00DD5F05">
        <w:rPr>
          <w:szCs w:val="22"/>
          <w:lang w:val="sr-Latn-RS"/>
        </w:rPr>
        <w:t>om izazvan enterokolitis sindrom (</w:t>
      </w:r>
      <w:r w:rsidR="00FF6158" w:rsidRPr="00DD5F05">
        <w:rPr>
          <w:szCs w:val="22"/>
          <w:lang w:val="sr-Latn-RS"/>
        </w:rPr>
        <w:t xml:space="preserve">eng. </w:t>
      </w:r>
      <w:r w:rsidR="00470F53" w:rsidRPr="00DD5F05">
        <w:rPr>
          <w:i/>
          <w:iCs/>
          <w:szCs w:val="22"/>
          <w:lang w:val="sr-Latn-RS"/>
        </w:rPr>
        <w:t>Drug induced enterokolitis syndrome - DIES</w:t>
      </w:r>
      <w:r w:rsidR="00470F53" w:rsidRPr="00DD5F05">
        <w:rPr>
          <w:szCs w:val="22"/>
          <w:lang w:val="sr-Latn-RS"/>
        </w:rPr>
        <w:t xml:space="preserve">) je često prijavljivan kod </w:t>
      </w:r>
      <w:r w:rsidR="00066F28" w:rsidRPr="00DD5F05">
        <w:rPr>
          <w:szCs w:val="22"/>
          <w:lang w:val="sr-Latn-RS"/>
        </w:rPr>
        <w:t>djece</w:t>
      </w:r>
      <w:r w:rsidR="00470F53" w:rsidRPr="00DD5F05">
        <w:rPr>
          <w:szCs w:val="22"/>
          <w:lang w:val="sr-Latn-RS"/>
        </w:rPr>
        <w:t xml:space="preserve"> koja su primala amoksicilin/ klavulanat (</w:t>
      </w:r>
      <w:r w:rsidR="00066F28" w:rsidRPr="00DD5F05">
        <w:rPr>
          <w:szCs w:val="22"/>
          <w:lang w:val="sr-Latn-RS"/>
        </w:rPr>
        <w:t>Pogledati dio</w:t>
      </w:r>
      <w:r w:rsidR="00A659B5" w:rsidRPr="00DD5F05">
        <w:rPr>
          <w:szCs w:val="22"/>
          <w:lang w:val="sr-Latn-RS"/>
        </w:rPr>
        <w:t xml:space="preserve"> </w:t>
      </w:r>
      <w:r w:rsidR="00470F53" w:rsidRPr="00DD5F05">
        <w:rPr>
          <w:szCs w:val="22"/>
          <w:lang w:val="sr-Latn-RS"/>
        </w:rPr>
        <w:t xml:space="preserve">4.8). DIES je alergijska reakcija sa glavnim simptomom prolongiranog povraćanja (1-4 sata nakon uzimanja </w:t>
      </w:r>
      <w:r w:rsidR="00470F53" w:rsidRPr="00DD5F05">
        <w:rPr>
          <w:i/>
          <w:iCs/>
          <w:szCs w:val="22"/>
          <w:lang w:val="sr-Latn-RS"/>
        </w:rPr>
        <w:t>Panklava</w:t>
      </w:r>
      <w:r w:rsidR="00470F53" w:rsidRPr="00DD5F05">
        <w:rPr>
          <w:szCs w:val="22"/>
          <w:lang w:val="sr-Latn-RS"/>
        </w:rPr>
        <w:t xml:space="preserve">) bez pojave alergije ili respiratornih simptoma. Dalji simptomi mogu biti abdominalni bol,  dijareja, hipotenzija ili leukocitoza sa neutrofilijom. Prijavljeni su teški slučajevi koji su uključivali progresiju do šoka. </w:t>
      </w:r>
    </w:p>
    <w:p w14:paraId="2BE4C3B3" w14:textId="77777777" w:rsidR="00AC6F7E" w:rsidRPr="00DD5F05" w:rsidRDefault="00AC6F7E" w:rsidP="00AC6F7E">
      <w:pPr>
        <w:rPr>
          <w:szCs w:val="22"/>
          <w:lang w:val="sr-Latn-RS"/>
        </w:rPr>
      </w:pPr>
    </w:p>
    <w:p w14:paraId="02347E7A" w14:textId="1874E000" w:rsidR="001D50F6" w:rsidRPr="00DD5F05" w:rsidRDefault="00AC6F7E" w:rsidP="00AC6F7E">
      <w:pPr>
        <w:rPr>
          <w:szCs w:val="22"/>
          <w:lang w:val="sr-Latn-RS"/>
        </w:rPr>
      </w:pPr>
      <w:r w:rsidRPr="00DD5F05">
        <w:rPr>
          <w:szCs w:val="22"/>
          <w:lang w:val="sr-Latn-RS"/>
        </w:rPr>
        <w:t>Sav</w:t>
      </w:r>
      <w:r w:rsidR="00A659B5" w:rsidRPr="00DD5F05">
        <w:rPr>
          <w:szCs w:val="22"/>
          <w:lang w:val="sr-Latn-RS"/>
        </w:rPr>
        <w:t>j</w:t>
      </w:r>
      <w:r w:rsidRPr="00DD5F05">
        <w:rPr>
          <w:szCs w:val="22"/>
          <w:lang w:val="sr-Latn-RS"/>
        </w:rPr>
        <w:t>etuje se periodična procena funkcije pojedinih organa, uključujući funkciju</w:t>
      </w:r>
      <w:r w:rsidR="005D48CE" w:rsidRPr="00DD5F05">
        <w:rPr>
          <w:szCs w:val="22"/>
          <w:lang w:val="sr-Latn-RS"/>
        </w:rPr>
        <w:t xml:space="preserve"> jetre, bubrega i hematopoeze,</w:t>
      </w:r>
      <w:r w:rsidRPr="00DD5F05">
        <w:rPr>
          <w:szCs w:val="22"/>
          <w:lang w:val="sr-Latn-RS"/>
        </w:rPr>
        <w:t xml:space="preserve"> </w:t>
      </w:r>
      <w:r w:rsidR="00CA544D" w:rsidRPr="00DD5F05">
        <w:rPr>
          <w:szCs w:val="22"/>
          <w:lang w:val="sr-Latn-RS"/>
        </w:rPr>
        <w:t>posebno u slučaju produžene terapije.</w:t>
      </w:r>
    </w:p>
    <w:p w14:paraId="32E4B6A2" w14:textId="2D96BBB6" w:rsidR="000567CE" w:rsidRPr="00DD5F05" w:rsidRDefault="00AC6F7E" w:rsidP="00AF4765">
      <w:pPr>
        <w:numPr>
          <w:ilvl w:val="12"/>
          <w:numId w:val="0"/>
        </w:numPr>
        <w:tabs>
          <w:tab w:val="left" w:pos="540"/>
        </w:tabs>
        <w:spacing w:before="120"/>
        <w:rPr>
          <w:szCs w:val="22"/>
          <w:lang w:val="sr-Latn-RS"/>
        </w:rPr>
      </w:pPr>
      <w:r w:rsidRPr="00DD5F05">
        <w:rPr>
          <w:szCs w:val="22"/>
          <w:lang w:val="sr-Latn-RS"/>
        </w:rPr>
        <w:lastRenderedPageBreak/>
        <w:t xml:space="preserve">Kod pacijenata na terapiji amoksicilinom i klavulanskom kiselinom </w:t>
      </w:r>
      <w:r w:rsidR="00A82BCB" w:rsidRPr="00DD5F05">
        <w:rPr>
          <w:szCs w:val="22"/>
          <w:lang w:val="sr-Latn-RS"/>
        </w:rPr>
        <w:t>rijetko</w:t>
      </w:r>
      <w:r w:rsidRPr="00DD5F05">
        <w:rPr>
          <w:szCs w:val="22"/>
          <w:lang w:val="sr-Latn-RS"/>
        </w:rPr>
        <w:t xml:space="preserve"> su prijavljeni slučajevi produženog protrombi</w:t>
      </w:r>
      <w:r w:rsidR="009B0F45" w:rsidRPr="00DD5F05">
        <w:rPr>
          <w:szCs w:val="22"/>
          <w:lang w:val="sr-Latn-RS"/>
        </w:rPr>
        <w:t xml:space="preserve">nskog </w:t>
      </w:r>
      <w:r w:rsidR="00A659B5" w:rsidRPr="00DD5F05">
        <w:rPr>
          <w:szCs w:val="22"/>
          <w:lang w:val="sr-Latn-RS"/>
        </w:rPr>
        <w:t>vrijeme</w:t>
      </w:r>
      <w:r w:rsidR="009B0F45" w:rsidRPr="00DD5F05">
        <w:rPr>
          <w:szCs w:val="22"/>
          <w:lang w:val="sr-Latn-RS"/>
        </w:rPr>
        <w:t xml:space="preserve">na. </w:t>
      </w:r>
      <w:r w:rsidR="000567CE" w:rsidRPr="00DD5F05">
        <w:rPr>
          <w:szCs w:val="22"/>
          <w:lang w:val="sr-Latn-RS"/>
        </w:rPr>
        <w:t xml:space="preserve">Kada se </w:t>
      </w:r>
      <w:r w:rsidR="00714250" w:rsidRPr="00DD5F05">
        <w:rPr>
          <w:szCs w:val="22"/>
          <w:lang w:val="sr-Latn-RS"/>
        </w:rPr>
        <w:t>istovremeno</w:t>
      </w:r>
      <w:r w:rsidR="000567CE" w:rsidRPr="00DD5F05">
        <w:rPr>
          <w:szCs w:val="22"/>
          <w:lang w:val="sr-Latn-RS"/>
        </w:rPr>
        <w:t xml:space="preserve"> propisuju antikoagulansi potrebno je odgovarajuće praćenje. Može biti potrebno prilagođavanje doze antikoagulanasa kako bi se održa</w:t>
      </w:r>
      <w:r w:rsidR="00CA544D" w:rsidRPr="00DD5F05">
        <w:rPr>
          <w:szCs w:val="22"/>
          <w:lang w:val="sr-Latn-RS"/>
        </w:rPr>
        <w:t>o željeni antikoagulantni efekat.</w:t>
      </w:r>
      <w:r w:rsidR="000567CE" w:rsidRPr="00DD5F05">
        <w:rPr>
          <w:szCs w:val="22"/>
          <w:lang w:val="sr-Latn-RS"/>
        </w:rPr>
        <w:t xml:space="preserve"> (</w:t>
      </w:r>
      <w:r w:rsidR="00066F28" w:rsidRPr="00DD5F05">
        <w:rPr>
          <w:szCs w:val="22"/>
          <w:lang w:val="sr-Latn-RS"/>
        </w:rPr>
        <w:t>Pogledati dio</w:t>
      </w:r>
      <w:r w:rsidR="00A659B5" w:rsidRPr="00DD5F05">
        <w:rPr>
          <w:szCs w:val="22"/>
          <w:lang w:val="sr-Latn-RS"/>
        </w:rPr>
        <w:t xml:space="preserve"> </w:t>
      </w:r>
      <w:r w:rsidR="000567CE" w:rsidRPr="00DD5F05">
        <w:rPr>
          <w:szCs w:val="22"/>
          <w:lang w:val="sr-Latn-RS"/>
        </w:rPr>
        <w:t>4.5 i 4.8).</w:t>
      </w:r>
    </w:p>
    <w:p w14:paraId="0B3F340F" w14:textId="6EC27D5E" w:rsidR="000567CE" w:rsidRPr="00DD5F05" w:rsidRDefault="00AC6F7E" w:rsidP="000567CE">
      <w:pPr>
        <w:numPr>
          <w:ilvl w:val="12"/>
          <w:numId w:val="0"/>
        </w:numPr>
        <w:tabs>
          <w:tab w:val="left" w:pos="540"/>
        </w:tabs>
        <w:spacing w:before="120"/>
        <w:jc w:val="left"/>
        <w:rPr>
          <w:szCs w:val="22"/>
          <w:lang w:val="sr-Latn-RS"/>
        </w:rPr>
      </w:pPr>
      <w:r w:rsidRPr="00DD5F05">
        <w:rPr>
          <w:szCs w:val="22"/>
          <w:lang w:val="sr-Latn-RS"/>
        </w:rPr>
        <w:t xml:space="preserve">Kod pacijenata sa oštećenom funkcijom bubrega </w:t>
      </w:r>
      <w:r w:rsidR="000567CE" w:rsidRPr="00DD5F05">
        <w:rPr>
          <w:szCs w:val="22"/>
          <w:lang w:val="sr-Latn-RS"/>
        </w:rPr>
        <w:t>dozu treba prilagoditi u skladu sa stepenom oštećenja (</w:t>
      </w:r>
      <w:r w:rsidR="00066F28" w:rsidRPr="00DD5F05">
        <w:rPr>
          <w:szCs w:val="22"/>
          <w:lang w:val="sr-Latn-RS"/>
        </w:rPr>
        <w:t>Pogledati dio</w:t>
      </w:r>
      <w:r w:rsidR="00A659B5" w:rsidRPr="00DD5F05">
        <w:rPr>
          <w:szCs w:val="22"/>
          <w:lang w:val="sr-Latn-RS"/>
        </w:rPr>
        <w:t xml:space="preserve"> </w:t>
      </w:r>
      <w:r w:rsidR="000567CE" w:rsidRPr="00DD5F05">
        <w:rPr>
          <w:szCs w:val="22"/>
          <w:lang w:val="sr-Latn-RS"/>
        </w:rPr>
        <w:t>4.2).</w:t>
      </w:r>
    </w:p>
    <w:p w14:paraId="12BCC758" w14:textId="0B423C2D" w:rsidR="000567CE" w:rsidRPr="00DD5F05" w:rsidRDefault="00AC6F7E" w:rsidP="00AF4765">
      <w:pPr>
        <w:numPr>
          <w:ilvl w:val="12"/>
          <w:numId w:val="0"/>
        </w:numPr>
        <w:tabs>
          <w:tab w:val="left" w:pos="540"/>
        </w:tabs>
        <w:spacing w:before="120"/>
        <w:rPr>
          <w:szCs w:val="22"/>
          <w:lang w:val="sr-Latn-RS"/>
        </w:rPr>
      </w:pPr>
      <w:r w:rsidRPr="00DD5F05">
        <w:rPr>
          <w:szCs w:val="22"/>
          <w:lang w:val="sr-Latn-RS"/>
        </w:rPr>
        <w:t xml:space="preserve">Kod pacijenata sa smanjenim lučenjem urina, veoma </w:t>
      </w:r>
      <w:r w:rsidR="00A82BCB" w:rsidRPr="00DD5F05">
        <w:rPr>
          <w:szCs w:val="22"/>
          <w:lang w:val="sr-Latn-RS"/>
        </w:rPr>
        <w:t>rijetko</w:t>
      </w:r>
      <w:r w:rsidRPr="00DD5F05">
        <w:rPr>
          <w:szCs w:val="22"/>
          <w:lang w:val="sr-Latn-RS"/>
        </w:rPr>
        <w:t xml:space="preserve"> su prijavlj</w:t>
      </w:r>
      <w:r w:rsidR="009333C0" w:rsidRPr="00DD5F05">
        <w:rPr>
          <w:szCs w:val="22"/>
          <w:lang w:val="sr-Latn-RS"/>
        </w:rPr>
        <w:t>eni slučajevi kristalurije</w:t>
      </w:r>
      <w:r w:rsidR="00470F53" w:rsidRPr="00DD5F05">
        <w:rPr>
          <w:szCs w:val="22"/>
          <w:lang w:val="sr-Latn-RS"/>
        </w:rPr>
        <w:t xml:space="preserve"> (uključujući akutnu renalnu insuficijenciju)</w:t>
      </w:r>
      <w:r w:rsidR="009333C0" w:rsidRPr="00DD5F05">
        <w:rPr>
          <w:szCs w:val="22"/>
          <w:lang w:val="sr-Latn-RS"/>
        </w:rPr>
        <w:t>, i to uglavnom</w:t>
      </w:r>
      <w:r w:rsidRPr="00DD5F05">
        <w:rPr>
          <w:szCs w:val="22"/>
          <w:lang w:val="sr-Latn-RS"/>
        </w:rPr>
        <w:t xml:space="preserve"> </w:t>
      </w:r>
      <w:r w:rsidR="000567CE" w:rsidRPr="00DD5F05">
        <w:rPr>
          <w:szCs w:val="22"/>
          <w:lang w:val="sr-Latn-RS"/>
        </w:rPr>
        <w:t xml:space="preserve">pri </w:t>
      </w:r>
      <w:r w:rsidRPr="00DD5F05">
        <w:rPr>
          <w:szCs w:val="22"/>
          <w:lang w:val="sr-Latn-RS"/>
        </w:rPr>
        <w:t>parenteraln</w:t>
      </w:r>
      <w:r w:rsidR="000567CE" w:rsidRPr="00DD5F05">
        <w:rPr>
          <w:szCs w:val="22"/>
          <w:lang w:val="sr-Latn-RS"/>
        </w:rPr>
        <w:t xml:space="preserve">oj </w:t>
      </w:r>
      <w:r w:rsidR="00A659B5" w:rsidRPr="00DD5F05">
        <w:rPr>
          <w:szCs w:val="22"/>
          <w:lang w:val="sr-Latn-RS"/>
        </w:rPr>
        <w:t>primjeni</w:t>
      </w:r>
      <w:r w:rsidR="000567CE" w:rsidRPr="00DD5F05">
        <w:rPr>
          <w:szCs w:val="22"/>
          <w:lang w:val="sr-Latn-RS"/>
        </w:rPr>
        <w:t xml:space="preserve"> amoksicilina sa klavulanskom kiselinom</w:t>
      </w:r>
      <w:r w:rsidRPr="00DD5F05">
        <w:rPr>
          <w:szCs w:val="22"/>
          <w:lang w:val="sr-Latn-RS"/>
        </w:rPr>
        <w:t xml:space="preserve">. </w:t>
      </w:r>
      <w:r w:rsidR="000567CE" w:rsidRPr="00DD5F05">
        <w:rPr>
          <w:szCs w:val="22"/>
          <w:lang w:val="sr-Latn-RS"/>
        </w:rPr>
        <w:t>U toku sprovođenja terapije visokim dozama amoksicilina savetuje se adekvatan unos tečnosti, kako bi se smanjila mogućnost nastanka amoksicilinske kristalurije. Takođe, pri prim</w:t>
      </w:r>
      <w:r w:rsidR="00A659B5" w:rsidRPr="00DD5F05">
        <w:rPr>
          <w:szCs w:val="22"/>
          <w:lang w:val="sr-Latn-RS"/>
        </w:rPr>
        <w:t>j</w:t>
      </w:r>
      <w:r w:rsidR="000567CE" w:rsidRPr="00DD5F05">
        <w:rPr>
          <w:szCs w:val="22"/>
          <w:lang w:val="sr-Latn-RS"/>
        </w:rPr>
        <w:t>eni visokih doza, amoksicilin može da precipitira na zidove urinarnih katetera, pa stoga treba redovno proveravati njihovu prohodnost (</w:t>
      </w:r>
      <w:r w:rsidR="00066F28" w:rsidRPr="00DD5F05">
        <w:rPr>
          <w:szCs w:val="22"/>
          <w:lang w:val="sr-Latn-RS"/>
        </w:rPr>
        <w:t>Pogledati dio</w:t>
      </w:r>
      <w:r w:rsidR="00A659B5" w:rsidRPr="00DD5F05">
        <w:rPr>
          <w:szCs w:val="22"/>
          <w:lang w:val="sr-Latn-RS"/>
        </w:rPr>
        <w:t xml:space="preserve"> </w:t>
      </w:r>
      <w:r w:rsidR="00470F53" w:rsidRPr="00DD5F05">
        <w:rPr>
          <w:szCs w:val="22"/>
          <w:lang w:val="sr-Latn-RS"/>
        </w:rPr>
        <w:t xml:space="preserve">4.8 i </w:t>
      </w:r>
      <w:r w:rsidR="000567CE" w:rsidRPr="00DD5F05">
        <w:rPr>
          <w:szCs w:val="22"/>
          <w:lang w:val="sr-Latn-RS"/>
        </w:rPr>
        <w:t>4.9).</w:t>
      </w:r>
    </w:p>
    <w:p w14:paraId="6F382EAB" w14:textId="2E8524E1" w:rsidR="000567CE" w:rsidRPr="00DD5F05" w:rsidRDefault="000567CE" w:rsidP="00AF4765">
      <w:pPr>
        <w:numPr>
          <w:ilvl w:val="12"/>
          <w:numId w:val="0"/>
        </w:numPr>
        <w:tabs>
          <w:tab w:val="left" w:pos="540"/>
        </w:tabs>
        <w:spacing w:before="120"/>
        <w:rPr>
          <w:szCs w:val="22"/>
          <w:lang w:val="sr-Latn-RS"/>
        </w:rPr>
      </w:pPr>
      <w:r w:rsidRPr="00DD5F05">
        <w:rPr>
          <w:szCs w:val="22"/>
          <w:lang w:val="sr-Latn-RS"/>
        </w:rPr>
        <w:t xml:space="preserve">Tokom terapije amoksicilinom, uvek je potrebno </w:t>
      </w:r>
      <w:r w:rsidR="00066F28" w:rsidRPr="00DD5F05">
        <w:rPr>
          <w:szCs w:val="22"/>
          <w:lang w:val="sr-Latn-RS"/>
        </w:rPr>
        <w:t>primjeniti</w:t>
      </w:r>
      <w:r w:rsidRPr="00DD5F05">
        <w:rPr>
          <w:szCs w:val="22"/>
          <w:lang w:val="sr-Latn-RS"/>
        </w:rPr>
        <w:t xml:space="preserve"> enzimske metode glukoza-oksidaze u cilju ispitivanja prisustva glukoze u urinu zbog moguće pojave lažno pozitivnih rezultata prilikom </w:t>
      </w:r>
      <w:r w:rsidR="00066F28" w:rsidRPr="00DD5F05">
        <w:rPr>
          <w:szCs w:val="22"/>
          <w:lang w:val="sr-Latn-RS"/>
        </w:rPr>
        <w:t>primjene</w:t>
      </w:r>
      <w:r w:rsidRPr="00DD5F05">
        <w:rPr>
          <w:szCs w:val="22"/>
          <w:lang w:val="sr-Latn-RS"/>
        </w:rPr>
        <w:t xml:space="preserve"> neenzimskih metoda.</w:t>
      </w:r>
    </w:p>
    <w:p w14:paraId="59633CB2" w14:textId="77777777" w:rsidR="00AC6F7E" w:rsidRPr="00DD5F05" w:rsidRDefault="00AC6F7E" w:rsidP="00F44ED2">
      <w:pPr>
        <w:rPr>
          <w:szCs w:val="22"/>
          <w:lang w:val="sr-Latn-RS"/>
        </w:rPr>
      </w:pPr>
    </w:p>
    <w:p w14:paraId="4F1C6C21" w14:textId="6600A33F" w:rsidR="00AC6F7E" w:rsidRPr="00DD5F05" w:rsidRDefault="00AC6F7E" w:rsidP="00F44ED2">
      <w:pPr>
        <w:rPr>
          <w:szCs w:val="22"/>
          <w:lang w:val="sr-Latn-RS"/>
        </w:rPr>
      </w:pPr>
      <w:r w:rsidRPr="00DD5F05">
        <w:rPr>
          <w:szCs w:val="22"/>
          <w:lang w:val="sr-Latn-RS"/>
        </w:rPr>
        <w:t xml:space="preserve">Prisustvo klavulanske kiseline u </w:t>
      </w:r>
      <w:r w:rsidR="00CB007C" w:rsidRPr="00DD5F05">
        <w:rPr>
          <w:szCs w:val="22"/>
          <w:lang w:val="sr-Latn-RS"/>
        </w:rPr>
        <w:t>lijek</w:t>
      </w:r>
      <w:r w:rsidRPr="00DD5F05">
        <w:rPr>
          <w:szCs w:val="22"/>
          <w:lang w:val="sr-Latn-RS"/>
        </w:rPr>
        <w:t>u može uzrokovati nespecifično vezivanje IgG</w:t>
      </w:r>
      <w:r w:rsidR="000567CE" w:rsidRPr="00DD5F05">
        <w:rPr>
          <w:szCs w:val="22"/>
          <w:lang w:val="sr-Latn-RS"/>
        </w:rPr>
        <w:t xml:space="preserve"> imunoglobulina </w:t>
      </w:r>
      <w:r w:rsidRPr="00DD5F05">
        <w:rPr>
          <w:szCs w:val="22"/>
          <w:lang w:val="sr-Latn-RS"/>
        </w:rPr>
        <w:t xml:space="preserve">i albumina za zid </w:t>
      </w:r>
      <w:r w:rsidR="000567CE" w:rsidRPr="00DD5F05">
        <w:rPr>
          <w:szCs w:val="22"/>
          <w:lang w:val="sr-Latn-RS"/>
        </w:rPr>
        <w:t xml:space="preserve">membrane </w:t>
      </w:r>
      <w:r w:rsidRPr="00DD5F05">
        <w:rPr>
          <w:szCs w:val="22"/>
          <w:lang w:val="sr-Latn-RS"/>
        </w:rPr>
        <w:t xml:space="preserve">crvenih krvnih zrnaca, </w:t>
      </w:r>
      <w:r w:rsidR="000567CE" w:rsidRPr="00DD5F05">
        <w:rPr>
          <w:szCs w:val="22"/>
          <w:lang w:val="sr-Latn-RS"/>
        </w:rPr>
        <w:t>dovodeći</w:t>
      </w:r>
      <w:r w:rsidRPr="00DD5F05">
        <w:rPr>
          <w:szCs w:val="22"/>
          <w:lang w:val="sr-Latn-RS"/>
        </w:rPr>
        <w:t xml:space="preserve"> do lažno pozitivnog </w:t>
      </w:r>
      <w:r w:rsidRPr="00DD5F05">
        <w:rPr>
          <w:i/>
          <w:szCs w:val="22"/>
          <w:lang w:val="sr-Latn-RS"/>
        </w:rPr>
        <w:t>Coombs</w:t>
      </w:r>
      <w:r w:rsidRPr="00DD5F05">
        <w:rPr>
          <w:szCs w:val="22"/>
          <w:lang w:val="sr-Latn-RS"/>
        </w:rPr>
        <w:t>-ovog testa.</w:t>
      </w:r>
    </w:p>
    <w:p w14:paraId="106D044F" w14:textId="65DA6704" w:rsidR="000567CE" w:rsidRPr="00DD5F05" w:rsidRDefault="000567CE" w:rsidP="00AF4765">
      <w:pPr>
        <w:numPr>
          <w:ilvl w:val="12"/>
          <w:numId w:val="0"/>
        </w:numPr>
        <w:tabs>
          <w:tab w:val="left" w:pos="540"/>
        </w:tabs>
        <w:spacing w:before="120" w:after="240"/>
        <w:rPr>
          <w:szCs w:val="22"/>
          <w:lang w:val="sr-Latn-RS"/>
        </w:rPr>
      </w:pPr>
      <w:r w:rsidRPr="00DD5F05">
        <w:rPr>
          <w:szCs w:val="22"/>
          <w:lang w:val="sr-Latn-RS"/>
        </w:rPr>
        <w:t xml:space="preserve">Bilo je izveštaja o dobijanju pozitivnih rezultata </w:t>
      </w:r>
      <w:r w:rsidR="00A659B5" w:rsidRPr="00DD5F05">
        <w:rPr>
          <w:szCs w:val="22"/>
          <w:lang w:val="sr-Latn-RS"/>
        </w:rPr>
        <w:t>primjenom</w:t>
      </w:r>
      <w:r w:rsidRPr="00DD5F05">
        <w:rPr>
          <w:szCs w:val="22"/>
          <w:lang w:val="sr-Latn-RS"/>
        </w:rPr>
        <w:t xml:space="preserve"> Bio-Rad Laboratories Platelia </w:t>
      </w:r>
      <w:r w:rsidRPr="00DD5F05">
        <w:rPr>
          <w:i/>
          <w:szCs w:val="22"/>
          <w:lang w:val="sr-Latn-RS"/>
        </w:rPr>
        <w:t>Aspergillus</w:t>
      </w:r>
      <w:r w:rsidRPr="00DD5F05">
        <w:rPr>
          <w:szCs w:val="22"/>
          <w:lang w:val="sr-Latn-RS"/>
        </w:rPr>
        <w:t xml:space="preserve"> EIA testa kod pacijenata na terapiji amoksicilinom/klavulanskom kiselinom za koje je naknadno utvrđeno da nisu inficirani </w:t>
      </w:r>
      <w:r w:rsidRPr="00DD5F05">
        <w:rPr>
          <w:i/>
          <w:szCs w:val="22"/>
          <w:lang w:val="sr-Latn-RS"/>
        </w:rPr>
        <w:t>Aspergillus</w:t>
      </w:r>
      <w:r w:rsidRPr="00DD5F05">
        <w:rPr>
          <w:szCs w:val="22"/>
          <w:lang w:val="sr-Latn-RS"/>
        </w:rPr>
        <w:t xml:space="preserve"> infekcijom. Prijavljene su ukrštene reakcije između polisaharida neaspergilnog por</w:t>
      </w:r>
      <w:r w:rsidR="00A659B5" w:rsidRPr="00DD5F05">
        <w:rPr>
          <w:szCs w:val="22"/>
          <w:lang w:val="sr-Latn-RS"/>
        </w:rPr>
        <w:t>ij</w:t>
      </w:r>
      <w:r w:rsidRPr="00DD5F05">
        <w:rPr>
          <w:szCs w:val="22"/>
          <w:lang w:val="sr-Latn-RS"/>
        </w:rPr>
        <w:t xml:space="preserve">ekla i polifuranoza posredstvom Bio-Rad Laboratories Platelia </w:t>
      </w:r>
      <w:r w:rsidRPr="00DD5F05">
        <w:rPr>
          <w:i/>
          <w:szCs w:val="22"/>
          <w:lang w:val="sr-Latn-RS"/>
        </w:rPr>
        <w:t xml:space="preserve">Aspergillus </w:t>
      </w:r>
      <w:r w:rsidRPr="00DD5F05">
        <w:rPr>
          <w:szCs w:val="22"/>
          <w:lang w:val="sr-Latn-RS"/>
        </w:rPr>
        <w:t>EIA testa. Stoga je potrebno da se pozitivni rezultati testa kod pacijenata kojima se prim</w:t>
      </w:r>
      <w:r w:rsidR="00A659B5" w:rsidRPr="00DD5F05">
        <w:rPr>
          <w:szCs w:val="22"/>
          <w:lang w:val="sr-Latn-RS"/>
        </w:rPr>
        <w:t>j</w:t>
      </w:r>
      <w:r w:rsidRPr="00DD5F05">
        <w:rPr>
          <w:szCs w:val="22"/>
          <w:lang w:val="sr-Latn-RS"/>
        </w:rPr>
        <w:t>enjuje amoksicilin/klavulanska kiselina pažljivo tumače i budu potvrđeni drugim dijagnostičkim metodama.</w:t>
      </w:r>
    </w:p>
    <w:p w14:paraId="0A921A73" w14:textId="3EE06752" w:rsidR="00F44ED2" w:rsidRPr="00DD5F05" w:rsidRDefault="00F44ED2" w:rsidP="00F44ED2">
      <w:pPr>
        <w:tabs>
          <w:tab w:val="left" w:pos="540"/>
          <w:tab w:val="left" w:pos="569"/>
        </w:tabs>
        <w:spacing w:after="240"/>
        <w:rPr>
          <w:szCs w:val="22"/>
          <w:lang w:val="sr-Latn-RS"/>
        </w:rPr>
      </w:pPr>
      <w:r w:rsidRPr="00DD5F05">
        <w:rPr>
          <w:szCs w:val="22"/>
          <w:lang w:val="sr-Latn-RS"/>
        </w:rPr>
        <w:t>Pedijatrijska populacija</w:t>
      </w:r>
    </w:p>
    <w:p w14:paraId="7CD2F015" w14:textId="72B7FA39" w:rsidR="00F44ED2" w:rsidRPr="00DD5F05" w:rsidRDefault="00F44ED2" w:rsidP="00AF4765">
      <w:pPr>
        <w:numPr>
          <w:ilvl w:val="12"/>
          <w:numId w:val="0"/>
        </w:numPr>
        <w:tabs>
          <w:tab w:val="left" w:pos="540"/>
        </w:tabs>
        <w:spacing w:before="120"/>
        <w:rPr>
          <w:szCs w:val="22"/>
          <w:lang w:val="sr-Latn-RS"/>
        </w:rPr>
      </w:pPr>
      <w:r w:rsidRPr="00DD5F05">
        <w:rPr>
          <w:szCs w:val="22"/>
          <w:lang w:val="sr-Latn-RS"/>
        </w:rPr>
        <w:t>Da bi se doziranje lijeka Panklav kod djece sprovelo adekvatno, u zavisnosti od starosti i tjelesne mase djeteta treba razmotriti primjenu lijeka Panklav oralna suspenzija (Pogledati dio 4.2).</w:t>
      </w:r>
    </w:p>
    <w:p w14:paraId="414B07C4" w14:textId="77777777" w:rsidR="00CE09F3" w:rsidRPr="00DD5F05" w:rsidRDefault="00CE09F3" w:rsidP="00923865">
      <w:pPr>
        <w:rPr>
          <w:szCs w:val="22"/>
          <w:lang w:val="sr-Latn-RS"/>
        </w:rPr>
      </w:pPr>
    </w:p>
    <w:p w14:paraId="7675C576" w14:textId="47C54B19" w:rsidR="00CE09F3" w:rsidRPr="00DD5F05" w:rsidRDefault="00CE09F3" w:rsidP="00923865">
      <w:pPr>
        <w:rPr>
          <w:b/>
          <w:bCs/>
          <w:szCs w:val="22"/>
          <w:lang w:val="sr-Latn-RS"/>
        </w:rPr>
      </w:pPr>
      <w:r w:rsidRPr="00DD5F05">
        <w:rPr>
          <w:b/>
          <w:bCs/>
          <w:szCs w:val="22"/>
          <w:lang w:val="sr-Latn-RS"/>
        </w:rPr>
        <w:t xml:space="preserve">4.5. Interakcije sa drugim </w:t>
      </w:r>
      <w:r w:rsidR="00CB007C" w:rsidRPr="00DD5F05">
        <w:rPr>
          <w:b/>
          <w:bCs/>
          <w:szCs w:val="22"/>
          <w:lang w:val="sr-Latn-RS"/>
        </w:rPr>
        <w:t>ljekovi</w:t>
      </w:r>
      <w:r w:rsidRPr="00DD5F05">
        <w:rPr>
          <w:b/>
          <w:bCs/>
          <w:szCs w:val="22"/>
          <w:lang w:val="sr-Latn-RS"/>
        </w:rPr>
        <w:t>ma i druge vrste interakcija</w:t>
      </w:r>
    </w:p>
    <w:p w14:paraId="1F254937" w14:textId="77777777" w:rsidR="00CE09F3" w:rsidRPr="00DD5F05" w:rsidRDefault="00CE09F3" w:rsidP="00923865">
      <w:pPr>
        <w:rPr>
          <w:szCs w:val="22"/>
          <w:lang w:val="sr-Latn-RS"/>
        </w:rPr>
      </w:pPr>
    </w:p>
    <w:p w14:paraId="74767481" w14:textId="77777777" w:rsidR="00AC6F7E" w:rsidRPr="00DD5F05" w:rsidRDefault="00AC6F7E" w:rsidP="00AC6F7E">
      <w:pPr>
        <w:rPr>
          <w:i/>
          <w:szCs w:val="22"/>
          <w:lang w:val="sr-Latn-RS"/>
        </w:rPr>
      </w:pPr>
      <w:r w:rsidRPr="00DD5F05">
        <w:rPr>
          <w:i/>
          <w:szCs w:val="22"/>
          <w:lang w:val="sr-Latn-RS"/>
        </w:rPr>
        <w:t>Oralni antikoagulansi</w:t>
      </w:r>
    </w:p>
    <w:p w14:paraId="33702E95" w14:textId="56E66516" w:rsidR="000567CE" w:rsidRPr="00DD5F05" w:rsidRDefault="000567CE" w:rsidP="00AF4765">
      <w:pPr>
        <w:numPr>
          <w:ilvl w:val="12"/>
          <w:numId w:val="0"/>
        </w:numPr>
        <w:tabs>
          <w:tab w:val="left" w:pos="540"/>
        </w:tabs>
        <w:rPr>
          <w:szCs w:val="22"/>
          <w:lang w:val="sr-Latn-RS"/>
        </w:rPr>
      </w:pPr>
      <w:r w:rsidRPr="00DD5F05">
        <w:rPr>
          <w:szCs w:val="22"/>
          <w:lang w:val="sr-Latn-RS"/>
        </w:rPr>
        <w:t xml:space="preserve">Oralni antikoagulansi i penicilinski antibiotici imaju široku </w:t>
      </w:r>
      <w:r w:rsidR="00A659B5" w:rsidRPr="00DD5F05">
        <w:rPr>
          <w:szCs w:val="22"/>
          <w:lang w:val="sr-Latn-RS"/>
        </w:rPr>
        <w:t>primjenu</w:t>
      </w:r>
      <w:r w:rsidRPr="00DD5F05">
        <w:rPr>
          <w:szCs w:val="22"/>
          <w:lang w:val="sr-Latn-RS"/>
        </w:rPr>
        <w:t xml:space="preserve"> u praksi bez postojanja izv</w:t>
      </w:r>
      <w:r w:rsidR="00A659B5" w:rsidRPr="00DD5F05">
        <w:rPr>
          <w:szCs w:val="22"/>
          <w:lang w:val="sr-Latn-RS"/>
        </w:rPr>
        <w:t>j</w:t>
      </w:r>
      <w:r w:rsidRPr="00DD5F05">
        <w:rPr>
          <w:szCs w:val="22"/>
          <w:lang w:val="sr-Latn-RS"/>
        </w:rPr>
        <w:t xml:space="preserve">eštaja o </w:t>
      </w:r>
      <w:r w:rsidR="006E0745" w:rsidRPr="00DD5F05">
        <w:rPr>
          <w:szCs w:val="22"/>
          <w:lang w:val="sr-Latn-RS"/>
        </w:rPr>
        <w:t xml:space="preserve"> </w:t>
      </w:r>
      <w:r w:rsidRPr="00DD5F05">
        <w:rPr>
          <w:szCs w:val="22"/>
          <w:lang w:val="sr-Latn-RS"/>
        </w:rPr>
        <w:t>interakcijama. Međutim, u literaturi postoje slučajevi povećanja INR (internacionalnog normalizovanog odnosa</w:t>
      </w:r>
      <w:r w:rsidR="006E0745" w:rsidRPr="00DD5F05">
        <w:rPr>
          <w:szCs w:val="22"/>
          <w:lang w:val="sr-Latn-RS"/>
        </w:rPr>
        <w:t xml:space="preserve"> - eng. </w:t>
      </w:r>
      <w:r w:rsidR="006E0745" w:rsidRPr="00DD5F05">
        <w:rPr>
          <w:i/>
          <w:szCs w:val="22"/>
          <w:lang w:val="sr-Latn-RS"/>
        </w:rPr>
        <w:t>international normalised ratio</w:t>
      </w:r>
      <w:r w:rsidRPr="00DD5F05">
        <w:rPr>
          <w:szCs w:val="22"/>
          <w:lang w:val="sr-Latn-RS"/>
        </w:rPr>
        <w:t xml:space="preserve">) kod pacijenata na terapiji održavanja acenokumarolom ili varfarinom i propisanom terapijom amoksicilinom. Ukoliko je </w:t>
      </w:r>
      <w:r w:rsidR="00A659B5" w:rsidRPr="00DD5F05">
        <w:rPr>
          <w:szCs w:val="22"/>
          <w:lang w:val="sr-Latn-RS"/>
        </w:rPr>
        <w:t>Istovremena</w:t>
      </w:r>
      <w:r w:rsidRPr="00DD5F05">
        <w:rPr>
          <w:szCs w:val="22"/>
          <w:lang w:val="sr-Latn-RS"/>
        </w:rPr>
        <w:t xml:space="preserve"> </w:t>
      </w:r>
      <w:r w:rsidR="00A659B5" w:rsidRPr="00DD5F05">
        <w:rPr>
          <w:szCs w:val="22"/>
          <w:lang w:val="sr-Latn-RS"/>
        </w:rPr>
        <w:t>primjena</w:t>
      </w:r>
      <w:r w:rsidRPr="00DD5F05">
        <w:rPr>
          <w:szCs w:val="22"/>
          <w:lang w:val="sr-Latn-RS"/>
        </w:rPr>
        <w:t xml:space="preserve"> </w:t>
      </w:r>
      <w:r w:rsidR="00A659B5" w:rsidRPr="00DD5F05">
        <w:rPr>
          <w:szCs w:val="22"/>
          <w:lang w:val="sr-Latn-RS"/>
        </w:rPr>
        <w:t>ljekova</w:t>
      </w:r>
      <w:r w:rsidRPr="00DD5F05">
        <w:rPr>
          <w:szCs w:val="22"/>
          <w:lang w:val="sr-Latn-RS"/>
        </w:rPr>
        <w:t xml:space="preserve"> neophodna, potrebno je pažljivo pratiti protrombinsko </w:t>
      </w:r>
      <w:r w:rsidR="00A659B5" w:rsidRPr="00DD5F05">
        <w:rPr>
          <w:szCs w:val="22"/>
          <w:lang w:val="sr-Latn-RS"/>
        </w:rPr>
        <w:t>vrijeme</w:t>
      </w:r>
      <w:r w:rsidRPr="00DD5F05">
        <w:rPr>
          <w:szCs w:val="22"/>
          <w:lang w:val="sr-Latn-RS"/>
        </w:rPr>
        <w:t xml:space="preserve"> ili INR, uz dodavanje ili povlačenje amoksicilina iz terapije. Dodatno, može biti neophodno podešavanje doza oralne antikoagulantne terapije (</w:t>
      </w:r>
      <w:r w:rsidR="00066F28" w:rsidRPr="00DD5F05">
        <w:rPr>
          <w:szCs w:val="22"/>
          <w:lang w:val="sr-Latn-RS"/>
        </w:rPr>
        <w:t>Pogledati dio</w:t>
      </w:r>
      <w:r w:rsidR="00A659B5" w:rsidRPr="00DD5F05">
        <w:rPr>
          <w:szCs w:val="22"/>
          <w:lang w:val="sr-Latn-RS"/>
        </w:rPr>
        <w:t xml:space="preserve"> </w:t>
      </w:r>
      <w:r w:rsidRPr="00DD5F05">
        <w:rPr>
          <w:szCs w:val="22"/>
          <w:lang w:val="sr-Latn-RS"/>
        </w:rPr>
        <w:t>4.4 i 4.8).</w:t>
      </w:r>
    </w:p>
    <w:p w14:paraId="71B7CEB0" w14:textId="77777777" w:rsidR="00AC6F7E" w:rsidRPr="00DD5F05" w:rsidRDefault="00AC6F7E" w:rsidP="00AC6F7E">
      <w:pPr>
        <w:rPr>
          <w:b/>
          <w:szCs w:val="22"/>
          <w:lang w:val="sr-Latn-RS"/>
        </w:rPr>
      </w:pPr>
    </w:p>
    <w:p w14:paraId="3381177F" w14:textId="77777777" w:rsidR="00AC6F7E" w:rsidRPr="00DD5F05" w:rsidRDefault="00AC6F7E" w:rsidP="00AC6F7E">
      <w:pPr>
        <w:rPr>
          <w:i/>
          <w:szCs w:val="22"/>
          <w:lang w:val="sr-Latn-RS"/>
        </w:rPr>
      </w:pPr>
      <w:r w:rsidRPr="00DD5F05">
        <w:rPr>
          <w:i/>
          <w:szCs w:val="22"/>
          <w:lang w:val="sr-Latn-RS"/>
        </w:rPr>
        <w:t>Metotreksat</w:t>
      </w:r>
    </w:p>
    <w:p w14:paraId="7A6F29CA" w14:textId="77777777" w:rsidR="000567CE" w:rsidRPr="00DD5F05" w:rsidRDefault="00AC6F7E" w:rsidP="00AF4765">
      <w:pPr>
        <w:numPr>
          <w:ilvl w:val="12"/>
          <w:numId w:val="0"/>
        </w:numPr>
        <w:tabs>
          <w:tab w:val="left" w:pos="540"/>
        </w:tabs>
        <w:rPr>
          <w:szCs w:val="22"/>
          <w:lang w:val="sr-Latn-RS"/>
        </w:rPr>
      </w:pPr>
      <w:r w:rsidRPr="00DD5F05">
        <w:rPr>
          <w:szCs w:val="22"/>
          <w:lang w:val="sr-Latn-RS"/>
        </w:rPr>
        <w:t xml:space="preserve">Penicilini mogu smanjiti ekskreciju metotreksata </w:t>
      </w:r>
      <w:r w:rsidR="000567CE" w:rsidRPr="00DD5F05">
        <w:rPr>
          <w:szCs w:val="22"/>
          <w:lang w:val="sr-Latn-RS"/>
        </w:rPr>
        <w:t>dovodeći do potencijalnog povećanja toksičnosti.</w:t>
      </w:r>
    </w:p>
    <w:p w14:paraId="09D068F9" w14:textId="0A103B8E" w:rsidR="00E168A1" w:rsidRPr="00DD5F05" w:rsidRDefault="00E168A1" w:rsidP="00AC6F7E">
      <w:pPr>
        <w:rPr>
          <w:i/>
          <w:szCs w:val="22"/>
          <w:lang w:val="sr-Latn-RS"/>
        </w:rPr>
      </w:pPr>
    </w:p>
    <w:p w14:paraId="314C1B4E" w14:textId="4CEF0CF1" w:rsidR="00AC6F7E" w:rsidRPr="00DD5F05" w:rsidRDefault="00AC6F7E" w:rsidP="00AC6F7E">
      <w:pPr>
        <w:rPr>
          <w:i/>
          <w:szCs w:val="22"/>
          <w:lang w:val="sr-Latn-RS"/>
        </w:rPr>
      </w:pPr>
      <w:r w:rsidRPr="00DD5F05">
        <w:rPr>
          <w:i/>
          <w:szCs w:val="22"/>
          <w:lang w:val="sr-Latn-RS"/>
        </w:rPr>
        <w:t>Probenecid</w:t>
      </w:r>
    </w:p>
    <w:p w14:paraId="4FC04851" w14:textId="4B906858" w:rsidR="00AC6F7E" w:rsidRPr="00DD5F05" w:rsidRDefault="00A659B5" w:rsidP="00AC6F7E">
      <w:pPr>
        <w:rPr>
          <w:szCs w:val="22"/>
          <w:lang w:val="sr-Latn-RS"/>
        </w:rPr>
      </w:pPr>
      <w:r w:rsidRPr="00DD5F05">
        <w:rPr>
          <w:szCs w:val="22"/>
          <w:lang w:val="sr-Latn-RS"/>
        </w:rPr>
        <w:t>Istovremena</w:t>
      </w:r>
      <w:r w:rsidR="00AC6F7E" w:rsidRPr="00DD5F05">
        <w:rPr>
          <w:szCs w:val="22"/>
          <w:lang w:val="sr-Latn-RS"/>
        </w:rPr>
        <w:t xml:space="preserve"> upotreba sa probenecidom nije preporučljiva. Probenecid smanjuje renalnu tubularnu sekreciju amoksicilina. </w:t>
      </w:r>
      <w:r w:rsidRPr="00DD5F05">
        <w:rPr>
          <w:szCs w:val="22"/>
          <w:lang w:val="sr-Latn-RS"/>
        </w:rPr>
        <w:t>Istovremena</w:t>
      </w:r>
      <w:r w:rsidR="00AC6F7E" w:rsidRPr="00DD5F05">
        <w:rPr>
          <w:szCs w:val="22"/>
          <w:lang w:val="sr-Latn-RS"/>
        </w:rPr>
        <w:t xml:space="preserve"> upotreba probenecida može dovesti do porasta i dužeg održavanja nivoa amoksicilina u krvi, ali ne i klavulanske kiseline. </w:t>
      </w:r>
    </w:p>
    <w:p w14:paraId="1EA3221F" w14:textId="77777777" w:rsidR="009333C0" w:rsidRPr="00DD5F05" w:rsidRDefault="009333C0" w:rsidP="00AC6F7E">
      <w:pPr>
        <w:rPr>
          <w:szCs w:val="22"/>
          <w:lang w:val="sr-Latn-RS"/>
        </w:rPr>
      </w:pPr>
    </w:p>
    <w:p w14:paraId="7360B8CE" w14:textId="77777777" w:rsidR="009333C0" w:rsidRPr="00DD5F05" w:rsidRDefault="009333C0" w:rsidP="00AC6F7E">
      <w:pPr>
        <w:rPr>
          <w:i/>
          <w:szCs w:val="22"/>
          <w:lang w:val="sr-Latn-RS"/>
        </w:rPr>
      </w:pPr>
      <w:r w:rsidRPr="00DD5F05">
        <w:rPr>
          <w:i/>
          <w:szCs w:val="22"/>
          <w:lang w:val="sr-Latn-RS"/>
        </w:rPr>
        <w:t>Mikofenolat mofetil</w:t>
      </w:r>
    </w:p>
    <w:p w14:paraId="609EA3DB" w14:textId="046B3D96" w:rsidR="009333C0" w:rsidRPr="00DD5F05" w:rsidRDefault="00462386" w:rsidP="00AC6F7E">
      <w:pPr>
        <w:rPr>
          <w:szCs w:val="22"/>
          <w:lang w:val="sr-Latn-RS"/>
        </w:rPr>
      </w:pPr>
      <w:r w:rsidRPr="00DD5F05">
        <w:rPr>
          <w:szCs w:val="22"/>
          <w:lang w:val="sr-Latn-RS"/>
        </w:rPr>
        <w:t xml:space="preserve">Kod pacijenata koji primaju mikofenolat mofetil, zabeležena je redukcija koncentracije aktivnog metabolita mikofenolične kiseline od oko 50% nakon početka </w:t>
      </w:r>
      <w:r w:rsidR="00066F28" w:rsidRPr="00DD5F05">
        <w:rPr>
          <w:szCs w:val="22"/>
          <w:lang w:val="sr-Latn-RS"/>
        </w:rPr>
        <w:t>primjene</w:t>
      </w:r>
      <w:r w:rsidRPr="00DD5F05">
        <w:rPr>
          <w:szCs w:val="22"/>
          <w:lang w:val="sr-Latn-RS"/>
        </w:rPr>
        <w:t xml:space="preserve"> amoksicilina sa klavulanskom kiselinom. Ova </w:t>
      </w:r>
      <w:r w:rsidR="00A659B5" w:rsidRPr="00DD5F05">
        <w:rPr>
          <w:szCs w:val="22"/>
          <w:lang w:val="sr-Latn-RS"/>
        </w:rPr>
        <w:t>promjena</w:t>
      </w:r>
      <w:r w:rsidRPr="00DD5F05">
        <w:rPr>
          <w:szCs w:val="22"/>
          <w:lang w:val="sr-Latn-RS"/>
        </w:rPr>
        <w:t xml:space="preserve"> u nivou pre-dozne koncentracije možda ne odražava tačno promene u sveukupnoj izloženosti miko</w:t>
      </w:r>
      <w:r w:rsidR="00AB1307" w:rsidRPr="00DD5F05">
        <w:rPr>
          <w:szCs w:val="22"/>
          <w:lang w:val="sr-Latn-RS"/>
        </w:rPr>
        <w:t xml:space="preserve">fenoličnoj kiselini. Iz tog razloga, </w:t>
      </w:r>
      <w:r w:rsidR="00A659B5" w:rsidRPr="00DD5F05">
        <w:rPr>
          <w:szCs w:val="22"/>
          <w:lang w:val="sr-Latn-RS"/>
        </w:rPr>
        <w:t>promjena</w:t>
      </w:r>
      <w:r w:rsidR="00AB1307" w:rsidRPr="00DD5F05">
        <w:rPr>
          <w:szCs w:val="22"/>
          <w:lang w:val="sr-Latn-RS"/>
        </w:rPr>
        <w:t xml:space="preserve"> u doziranju mikofenolat mofetila uglavnom nije potrebna </w:t>
      </w:r>
      <w:r w:rsidR="00AB1307" w:rsidRPr="00DD5F05">
        <w:rPr>
          <w:szCs w:val="22"/>
          <w:lang w:val="sr-Latn-RS"/>
        </w:rPr>
        <w:lastRenderedPageBreak/>
        <w:t>ukoliko nisu prisutni klinički znaci disfunkcije grafta. Ipak, neophodno je pažljivo praćenje stanja pacijenta u toku isto</w:t>
      </w:r>
      <w:r w:rsidR="00A659B5" w:rsidRPr="00DD5F05">
        <w:rPr>
          <w:szCs w:val="22"/>
          <w:lang w:val="sr-Latn-RS"/>
        </w:rPr>
        <w:t>vrijeme</w:t>
      </w:r>
      <w:r w:rsidR="00AB1307" w:rsidRPr="00DD5F05">
        <w:rPr>
          <w:szCs w:val="22"/>
          <w:lang w:val="sr-Latn-RS"/>
        </w:rPr>
        <w:t>ne antibiotske terapije, kao i kratko nakon prekida iste.</w:t>
      </w:r>
    </w:p>
    <w:p w14:paraId="4100ED7D" w14:textId="77777777" w:rsidR="00B31595" w:rsidRPr="00DD5F05" w:rsidRDefault="00B31595" w:rsidP="00923865">
      <w:pPr>
        <w:rPr>
          <w:szCs w:val="22"/>
          <w:lang w:val="sr-Latn-RS"/>
        </w:rPr>
      </w:pPr>
    </w:p>
    <w:p w14:paraId="5BA3A196" w14:textId="77777777" w:rsidR="00CE09F3" w:rsidRPr="00DD5F05" w:rsidRDefault="00CE09F3" w:rsidP="00923865">
      <w:pPr>
        <w:rPr>
          <w:b/>
          <w:bCs/>
          <w:szCs w:val="22"/>
          <w:lang w:val="sr-Latn-RS"/>
        </w:rPr>
      </w:pPr>
      <w:r w:rsidRPr="00DD5F05">
        <w:rPr>
          <w:b/>
          <w:bCs/>
          <w:szCs w:val="22"/>
          <w:lang w:val="sr-Latn-RS"/>
        </w:rPr>
        <w:t>4.6. Plodnost, trudnoća i dojenje</w:t>
      </w:r>
    </w:p>
    <w:p w14:paraId="2F7AD4C7" w14:textId="77777777" w:rsidR="00CE09F3" w:rsidRPr="00DD5F05" w:rsidRDefault="00CE09F3" w:rsidP="00923865">
      <w:pPr>
        <w:rPr>
          <w:szCs w:val="22"/>
          <w:lang w:val="sr-Latn-RS"/>
        </w:rPr>
      </w:pPr>
    </w:p>
    <w:p w14:paraId="1641B59B" w14:textId="77777777" w:rsidR="00B31595" w:rsidRPr="00DD5F05" w:rsidRDefault="00B31595" w:rsidP="00AF4765">
      <w:pPr>
        <w:spacing w:after="120"/>
        <w:rPr>
          <w:b/>
          <w:szCs w:val="22"/>
          <w:lang w:val="sr-Latn-RS"/>
        </w:rPr>
      </w:pPr>
      <w:r w:rsidRPr="00DD5F05">
        <w:rPr>
          <w:b/>
          <w:szCs w:val="22"/>
          <w:lang w:val="sr-Latn-RS"/>
        </w:rPr>
        <w:t>Trudnoća</w:t>
      </w:r>
    </w:p>
    <w:p w14:paraId="53E32396" w14:textId="5605A543" w:rsidR="000567CE" w:rsidRPr="00DD5F05" w:rsidRDefault="000567CE" w:rsidP="00AC6F7E">
      <w:pPr>
        <w:rPr>
          <w:szCs w:val="22"/>
          <w:lang w:val="sr-Latn-RS"/>
        </w:rPr>
      </w:pPr>
      <w:r w:rsidRPr="00DD5F05">
        <w:rPr>
          <w:szCs w:val="22"/>
          <w:lang w:val="sr-Latn-RS"/>
        </w:rPr>
        <w:t>Klinička ispitivanja</w:t>
      </w:r>
      <w:r w:rsidR="00AC6F7E" w:rsidRPr="00DD5F05">
        <w:rPr>
          <w:szCs w:val="22"/>
          <w:lang w:val="sr-Latn-RS"/>
        </w:rPr>
        <w:t xml:space="preserve"> na životinjama nisu pokazale direktno ili indirektno štetno dejstvo na trudnoću, embriofetalni razvoj, porođaj ili postnatalni razvoj </w:t>
      </w:r>
      <w:r w:rsidR="00AC6F7E" w:rsidRPr="00DD5F05">
        <w:rPr>
          <w:i/>
          <w:szCs w:val="22"/>
          <w:lang w:val="sr-Latn-RS"/>
        </w:rPr>
        <w:t>(</w:t>
      </w:r>
      <w:r w:rsidR="00066F28" w:rsidRPr="00DD5F05">
        <w:rPr>
          <w:i/>
          <w:szCs w:val="22"/>
          <w:lang w:val="sr-Latn-RS"/>
        </w:rPr>
        <w:t>Pogledati dio</w:t>
      </w:r>
      <w:r w:rsidR="00A82BCB" w:rsidRPr="00DD5F05">
        <w:rPr>
          <w:i/>
          <w:szCs w:val="22"/>
          <w:lang w:val="sr-Latn-RS"/>
        </w:rPr>
        <w:t xml:space="preserve"> </w:t>
      </w:r>
      <w:r w:rsidR="00AC6F7E" w:rsidRPr="00DD5F05">
        <w:rPr>
          <w:i/>
          <w:szCs w:val="22"/>
          <w:lang w:val="sr-Latn-RS"/>
        </w:rPr>
        <w:t>5.3).</w:t>
      </w:r>
      <w:r w:rsidR="00AC6F7E" w:rsidRPr="00DD5F05">
        <w:rPr>
          <w:szCs w:val="22"/>
          <w:lang w:val="sr-Latn-RS"/>
        </w:rPr>
        <w:t xml:space="preserve"> Ograničeni podaci o upotrebi kombinacije amoksicilin/klavulanska kiselina u toku trudnoće kod ljudi ne ukazuju na povećan rizik od kongenitalnih malformacija. </w:t>
      </w:r>
      <w:r w:rsidRPr="00DD5F05">
        <w:rPr>
          <w:szCs w:val="22"/>
          <w:lang w:val="sr-Latn-RS"/>
        </w:rPr>
        <w:t xml:space="preserve">U pojedinačnom kliničkom ispitivanju žena sa preterminskom, </w:t>
      </w:r>
      <w:r w:rsidR="00A82BCB" w:rsidRPr="00DD5F05">
        <w:rPr>
          <w:szCs w:val="22"/>
          <w:lang w:val="sr-Latn-RS"/>
        </w:rPr>
        <w:t>prevremenom</w:t>
      </w:r>
      <w:r w:rsidRPr="00DD5F05">
        <w:rPr>
          <w:szCs w:val="22"/>
          <w:lang w:val="sr-Latn-RS"/>
        </w:rPr>
        <w:t xml:space="preserve"> rupturom plodovih ovojnica, utvrđeno je da profilaktička terapija amoksicilinom/klavulanskom kiselinom može biti udružena sa povišenim rizikom za nastanak nekrotizirajućeg enterokolitisa kod novorođenčadi. </w:t>
      </w:r>
      <w:r w:rsidR="00A659B5" w:rsidRPr="00DD5F05">
        <w:rPr>
          <w:szCs w:val="22"/>
          <w:lang w:val="sr-Latn-RS"/>
        </w:rPr>
        <w:t>Primjenu</w:t>
      </w:r>
      <w:r w:rsidRPr="00DD5F05">
        <w:rPr>
          <w:szCs w:val="22"/>
          <w:lang w:val="sr-Latn-RS"/>
        </w:rPr>
        <w:t xml:space="preserve"> </w:t>
      </w:r>
      <w:r w:rsidR="00CB007C" w:rsidRPr="00DD5F05">
        <w:rPr>
          <w:szCs w:val="22"/>
          <w:lang w:val="sr-Latn-RS"/>
        </w:rPr>
        <w:t>lijek</w:t>
      </w:r>
      <w:r w:rsidRPr="00DD5F05">
        <w:rPr>
          <w:szCs w:val="22"/>
          <w:lang w:val="sr-Latn-RS"/>
        </w:rPr>
        <w:t>a treba izb</w:t>
      </w:r>
      <w:r w:rsidR="00A82BCB" w:rsidRPr="00DD5F05">
        <w:rPr>
          <w:szCs w:val="22"/>
          <w:lang w:val="sr-Latn-RS"/>
        </w:rPr>
        <w:t>j</w:t>
      </w:r>
      <w:r w:rsidRPr="00DD5F05">
        <w:rPr>
          <w:szCs w:val="22"/>
          <w:lang w:val="sr-Latn-RS"/>
        </w:rPr>
        <w:t>egavati tokom trudnoće, izuzev ukoliko</w:t>
      </w:r>
      <w:r w:rsidR="00A82BCB" w:rsidRPr="00DD5F05">
        <w:rPr>
          <w:szCs w:val="22"/>
          <w:lang w:val="sr-Latn-RS"/>
        </w:rPr>
        <w:t xml:space="preserve"> ljekar </w:t>
      </w:r>
      <w:r w:rsidRPr="00DD5F05">
        <w:rPr>
          <w:szCs w:val="22"/>
          <w:lang w:val="sr-Latn-RS"/>
        </w:rPr>
        <w:t>ne smatra da je to neophodno.</w:t>
      </w:r>
      <w:r w:rsidRPr="00DD5F05" w:rsidDel="000567CE">
        <w:rPr>
          <w:szCs w:val="22"/>
          <w:lang w:val="sr-Latn-RS"/>
        </w:rPr>
        <w:t xml:space="preserve"> </w:t>
      </w:r>
    </w:p>
    <w:p w14:paraId="4BD91B37" w14:textId="77777777" w:rsidR="00AC6F7E" w:rsidRPr="00DD5F05" w:rsidRDefault="00AC6F7E" w:rsidP="00AC6F7E">
      <w:pPr>
        <w:rPr>
          <w:szCs w:val="22"/>
          <w:lang w:val="sr-Latn-RS"/>
        </w:rPr>
      </w:pPr>
    </w:p>
    <w:p w14:paraId="62F5F222" w14:textId="75EF276C" w:rsidR="00B31595" w:rsidRPr="00DD5F05" w:rsidRDefault="00B31595" w:rsidP="00AF4765">
      <w:pPr>
        <w:spacing w:after="240"/>
        <w:rPr>
          <w:b/>
          <w:szCs w:val="22"/>
          <w:lang w:val="sr-Latn-RS"/>
        </w:rPr>
      </w:pPr>
      <w:r w:rsidRPr="00DD5F05">
        <w:rPr>
          <w:b/>
          <w:szCs w:val="22"/>
          <w:lang w:val="sr-Latn-RS"/>
        </w:rPr>
        <w:t>Dojenje</w:t>
      </w:r>
    </w:p>
    <w:p w14:paraId="1056E470" w14:textId="494CB085" w:rsidR="00E24F02" w:rsidRPr="00DD5F05" w:rsidRDefault="00AC6F7E" w:rsidP="00AF4765">
      <w:pPr>
        <w:suppressAutoHyphens/>
        <w:rPr>
          <w:szCs w:val="22"/>
          <w:lang w:val="sr-Latn-RS"/>
        </w:rPr>
      </w:pPr>
      <w:r w:rsidRPr="00DD5F05">
        <w:rPr>
          <w:szCs w:val="22"/>
          <w:lang w:val="sr-Latn-RS"/>
        </w:rPr>
        <w:t>Ob</w:t>
      </w:r>
      <w:r w:rsidR="00A82BCB" w:rsidRPr="00DD5F05">
        <w:rPr>
          <w:szCs w:val="22"/>
          <w:lang w:val="sr-Latn-RS"/>
        </w:rPr>
        <w:t>j</w:t>
      </w:r>
      <w:r w:rsidRPr="00DD5F05">
        <w:rPr>
          <w:szCs w:val="22"/>
          <w:lang w:val="sr-Latn-RS"/>
        </w:rPr>
        <w:t xml:space="preserve">e supstance se izlučuju u </w:t>
      </w:r>
      <w:r w:rsidR="00066F28" w:rsidRPr="00DD5F05">
        <w:rPr>
          <w:szCs w:val="22"/>
          <w:lang w:val="sr-Latn-RS"/>
        </w:rPr>
        <w:t>ml</w:t>
      </w:r>
      <w:r w:rsidR="00CB007C" w:rsidRPr="00DD5F05">
        <w:rPr>
          <w:szCs w:val="22"/>
          <w:lang w:val="sr-Latn-RS"/>
        </w:rPr>
        <w:t>ijek</w:t>
      </w:r>
      <w:r w:rsidRPr="00DD5F05">
        <w:rPr>
          <w:szCs w:val="22"/>
          <w:lang w:val="sr-Latn-RS"/>
        </w:rPr>
        <w:t xml:space="preserve">o dojilja (nije poznat uticaj klavulanske kiseline na odojče). Posledično, može se javiti dijareja i gljivična infekcija mukoznih membrana kod odojčeta, </w:t>
      </w:r>
      <w:r w:rsidR="000567CE" w:rsidRPr="00DD5F05">
        <w:rPr>
          <w:szCs w:val="22"/>
          <w:lang w:val="sr-Latn-RS"/>
        </w:rPr>
        <w:t>tako da je moguće da će biti potrebno prekinuti sa dojenjem.</w:t>
      </w:r>
      <w:r w:rsidR="00E24F02" w:rsidRPr="00DD5F05">
        <w:rPr>
          <w:szCs w:val="22"/>
          <w:lang w:val="sr-Latn-RS"/>
        </w:rPr>
        <w:t xml:space="preserve"> </w:t>
      </w:r>
      <w:r w:rsidR="00926060" w:rsidRPr="00DD5F05">
        <w:rPr>
          <w:szCs w:val="22"/>
          <w:lang w:val="sr-Latn-RS"/>
        </w:rPr>
        <w:t xml:space="preserve">Treba uzeti u obzir mogućnost nastanka senzitizacije. </w:t>
      </w:r>
      <w:r w:rsidR="00E24F02" w:rsidRPr="00DD5F05">
        <w:rPr>
          <w:szCs w:val="22"/>
          <w:lang w:val="sr-Latn-RS"/>
        </w:rPr>
        <w:t xml:space="preserve">Amoksicilin/klavulansku kiselinu treba </w:t>
      </w:r>
      <w:r w:rsidR="00066F28" w:rsidRPr="00DD5F05">
        <w:rPr>
          <w:szCs w:val="22"/>
          <w:lang w:val="sr-Latn-RS"/>
        </w:rPr>
        <w:t>primjeniti</w:t>
      </w:r>
      <w:r w:rsidR="00E24F02" w:rsidRPr="00DD5F05">
        <w:rPr>
          <w:szCs w:val="22"/>
          <w:lang w:val="sr-Latn-RS"/>
        </w:rPr>
        <w:t xml:space="preserve"> tokom dojenja isključivo nakon procene koristi/rizika od </w:t>
      </w:r>
      <w:r w:rsidR="00066F28" w:rsidRPr="00DD5F05">
        <w:rPr>
          <w:szCs w:val="22"/>
          <w:lang w:val="sr-Latn-RS"/>
        </w:rPr>
        <w:t>primjene</w:t>
      </w:r>
      <w:r w:rsidR="00E24F02" w:rsidRPr="00DD5F05">
        <w:rPr>
          <w:szCs w:val="22"/>
          <w:lang w:val="sr-Latn-RS"/>
        </w:rPr>
        <w:t xml:space="preserve"> terapije od strane odgovornog</w:t>
      </w:r>
      <w:r w:rsidR="00A82BCB" w:rsidRPr="00DD5F05">
        <w:rPr>
          <w:szCs w:val="22"/>
          <w:lang w:val="sr-Latn-RS"/>
        </w:rPr>
        <w:t xml:space="preserve"> ljekara</w:t>
      </w:r>
      <w:r w:rsidR="00E24F02" w:rsidRPr="00DD5F05">
        <w:rPr>
          <w:szCs w:val="22"/>
          <w:lang w:val="sr-Latn-RS"/>
        </w:rPr>
        <w:t>.</w:t>
      </w:r>
    </w:p>
    <w:p w14:paraId="1E1CAC18" w14:textId="16E37D79" w:rsidR="00FF6158" w:rsidRPr="00DD5F05" w:rsidRDefault="00FF6158" w:rsidP="00AF4765">
      <w:pPr>
        <w:suppressAutoHyphens/>
        <w:rPr>
          <w:szCs w:val="22"/>
          <w:lang w:val="sr-Latn-RS"/>
        </w:rPr>
      </w:pPr>
    </w:p>
    <w:p w14:paraId="305142EE" w14:textId="1FBA5D83" w:rsidR="00FF6158" w:rsidRPr="00DD5F05" w:rsidRDefault="00FF6158" w:rsidP="00AF4765">
      <w:pPr>
        <w:suppressAutoHyphens/>
        <w:spacing w:after="240"/>
        <w:rPr>
          <w:b/>
          <w:szCs w:val="22"/>
          <w:lang w:val="sr-Latn-RS"/>
        </w:rPr>
      </w:pPr>
      <w:r w:rsidRPr="00DD5F05">
        <w:rPr>
          <w:b/>
          <w:szCs w:val="22"/>
          <w:lang w:val="sr-Latn-RS"/>
        </w:rPr>
        <w:t>Plodnost</w:t>
      </w:r>
    </w:p>
    <w:p w14:paraId="3ED939D1" w14:textId="12525251" w:rsidR="00FF6158" w:rsidRPr="00DD5F05" w:rsidRDefault="00FF6158" w:rsidP="00AF4765">
      <w:pPr>
        <w:suppressAutoHyphens/>
        <w:rPr>
          <w:szCs w:val="22"/>
          <w:lang w:val="sr-Latn-RS"/>
        </w:rPr>
      </w:pPr>
      <w:r w:rsidRPr="00DD5F05">
        <w:rPr>
          <w:szCs w:val="22"/>
          <w:lang w:val="sr-Latn-RS"/>
        </w:rPr>
        <w:t>Nema relevantnih podataka.</w:t>
      </w:r>
    </w:p>
    <w:p w14:paraId="7086473E" w14:textId="77777777" w:rsidR="00CE09F3" w:rsidRPr="00DD5F05" w:rsidRDefault="00CE09F3" w:rsidP="00923865">
      <w:pPr>
        <w:rPr>
          <w:szCs w:val="22"/>
          <w:lang w:val="sr-Latn-RS"/>
        </w:rPr>
      </w:pPr>
    </w:p>
    <w:p w14:paraId="6A681C51" w14:textId="5F55282E" w:rsidR="00CE09F3" w:rsidRPr="00DD5F05" w:rsidRDefault="00CE09F3" w:rsidP="00923865">
      <w:pPr>
        <w:rPr>
          <w:b/>
          <w:bCs/>
          <w:spacing w:val="-8"/>
          <w:szCs w:val="22"/>
          <w:lang w:val="sr-Latn-RS"/>
        </w:rPr>
      </w:pPr>
      <w:r w:rsidRPr="00DD5F05">
        <w:rPr>
          <w:b/>
          <w:bCs/>
          <w:spacing w:val="-8"/>
          <w:szCs w:val="22"/>
          <w:lang w:val="sr-Latn-RS"/>
        </w:rPr>
        <w:t xml:space="preserve">4.7. </w:t>
      </w:r>
      <w:r w:rsidR="00A82BCB" w:rsidRPr="00DD5F05">
        <w:rPr>
          <w:b/>
          <w:bCs/>
          <w:spacing w:val="-8"/>
          <w:szCs w:val="22"/>
          <w:lang w:val="sr-Latn-RS"/>
        </w:rPr>
        <w:t>Uticaj na sposobnost upravljanja vozilima i rukovanje mašinama</w:t>
      </w:r>
    </w:p>
    <w:p w14:paraId="371346F0" w14:textId="77777777" w:rsidR="00CE09F3" w:rsidRPr="00DD5F05" w:rsidRDefault="00CE09F3" w:rsidP="00923865">
      <w:pPr>
        <w:rPr>
          <w:szCs w:val="22"/>
          <w:lang w:val="sr-Latn-RS"/>
        </w:rPr>
      </w:pPr>
    </w:p>
    <w:p w14:paraId="79953429" w14:textId="60F35370" w:rsidR="00AC6F7E" w:rsidRPr="00DD5F05" w:rsidRDefault="00AC6F7E" w:rsidP="00AC6F7E">
      <w:pPr>
        <w:tabs>
          <w:tab w:val="left" w:pos="-720"/>
          <w:tab w:val="left" w:pos="0"/>
          <w:tab w:val="num" w:pos="1170"/>
        </w:tabs>
        <w:suppressAutoHyphens/>
        <w:rPr>
          <w:szCs w:val="22"/>
          <w:lang w:val="sr-Latn-RS"/>
        </w:rPr>
      </w:pPr>
      <w:r w:rsidRPr="00DD5F05">
        <w:rPr>
          <w:szCs w:val="22"/>
          <w:lang w:val="sr-Latn-RS"/>
        </w:rPr>
        <w:t xml:space="preserve">Nisu rađene </w:t>
      </w:r>
      <w:r w:rsidR="00E24F02" w:rsidRPr="00DD5F05">
        <w:rPr>
          <w:szCs w:val="22"/>
          <w:lang w:val="sr-Latn-RS"/>
        </w:rPr>
        <w:t xml:space="preserve">kliničke </w:t>
      </w:r>
      <w:r w:rsidRPr="00DD5F05">
        <w:rPr>
          <w:szCs w:val="22"/>
          <w:lang w:val="sr-Latn-RS"/>
        </w:rPr>
        <w:t xml:space="preserve">studije kojima bi se ispitao uticaj </w:t>
      </w:r>
      <w:r w:rsidR="00CB007C" w:rsidRPr="00DD5F05">
        <w:rPr>
          <w:szCs w:val="22"/>
          <w:lang w:val="sr-Latn-RS"/>
        </w:rPr>
        <w:t>lijek</w:t>
      </w:r>
      <w:r w:rsidRPr="00DD5F05">
        <w:rPr>
          <w:szCs w:val="22"/>
          <w:lang w:val="sr-Latn-RS"/>
        </w:rPr>
        <w:t xml:space="preserve">a Panklav na sposobnost prilikom upravljanja motornim vozilima i rukovanja mašinama. </w:t>
      </w:r>
      <w:r w:rsidR="00E24F02" w:rsidRPr="00DD5F05">
        <w:rPr>
          <w:szCs w:val="22"/>
          <w:lang w:val="sr-Latn-RS"/>
        </w:rPr>
        <w:t>Međutim</w:t>
      </w:r>
      <w:r w:rsidRPr="00DD5F05">
        <w:rPr>
          <w:szCs w:val="22"/>
          <w:lang w:val="sr-Latn-RS"/>
        </w:rPr>
        <w:t xml:space="preserve">, moguća je pojava nekih neželjenih dejstava (npr. alergijske reakcije, vrtoglavica, konvulzije) koja mogu imati uticaja </w:t>
      </w:r>
      <w:r w:rsidR="00E24F02" w:rsidRPr="00DD5F05">
        <w:rPr>
          <w:szCs w:val="22"/>
          <w:lang w:val="sr-Latn-RS"/>
        </w:rPr>
        <w:t>sposobnost upravljanja vozilom i rukovanja mašinama.</w:t>
      </w:r>
      <w:r w:rsidRPr="00DD5F05">
        <w:rPr>
          <w:i/>
          <w:szCs w:val="22"/>
          <w:lang w:val="sr-Latn-RS"/>
        </w:rPr>
        <w:t>(</w:t>
      </w:r>
      <w:r w:rsidR="00066F28" w:rsidRPr="00DD5F05">
        <w:rPr>
          <w:i/>
          <w:szCs w:val="22"/>
          <w:lang w:val="sr-Latn-RS"/>
        </w:rPr>
        <w:t>Pogledati dio</w:t>
      </w:r>
      <w:r w:rsidR="00A82BCB" w:rsidRPr="00DD5F05">
        <w:rPr>
          <w:i/>
          <w:szCs w:val="22"/>
          <w:lang w:val="sr-Latn-RS"/>
        </w:rPr>
        <w:t xml:space="preserve"> </w:t>
      </w:r>
      <w:r w:rsidRPr="00DD5F05">
        <w:rPr>
          <w:i/>
          <w:szCs w:val="22"/>
          <w:lang w:val="sr-Latn-RS"/>
        </w:rPr>
        <w:t>4.8).</w:t>
      </w:r>
    </w:p>
    <w:p w14:paraId="6BFEF3F7" w14:textId="77777777" w:rsidR="00B31595" w:rsidRPr="00DD5F05" w:rsidRDefault="00B31595" w:rsidP="00923865">
      <w:pPr>
        <w:rPr>
          <w:szCs w:val="22"/>
          <w:lang w:val="sr-Latn-RS"/>
        </w:rPr>
      </w:pPr>
    </w:p>
    <w:p w14:paraId="2EE23A4D" w14:textId="77777777" w:rsidR="00CE09F3" w:rsidRPr="00DD5F05" w:rsidRDefault="00CE09F3" w:rsidP="00923865">
      <w:pPr>
        <w:rPr>
          <w:b/>
          <w:bCs/>
          <w:szCs w:val="22"/>
          <w:lang w:val="sr-Latn-RS"/>
        </w:rPr>
      </w:pPr>
      <w:r w:rsidRPr="00DD5F05">
        <w:rPr>
          <w:b/>
          <w:bCs/>
          <w:szCs w:val="22"/>
          <w:lang w:val="sr-Latn-RS"/>
        </w:rPr>
        <w:t>4.8. Neželjena dejstva</w:t>
      </w:r>
    </w:p>
    <w:p w14:paraId="37E36148" w14:textId="77777777" w:rsidR="00B31595" w:rsidRPr="00DD5F05" w:rsidRDefault="00B31595" w:rsidP="00B31595">
      <w:pPr>
        <w:rPr>
          <w:noProof/>
          <w:szCs w:val="22"/>
          <w:lang w:val="sr-Latn-RS"/>
        </w:rPr>
      </w:pPr>
    </w:p>
    <w:p w14:paraId="2917E1AC" w14:textId="2EF110C0" w:rsidR="00E24F02" w:rsidRPr="00DD5F05" w:rsidRDefault="00E24F02" w:rsidP="00E24F02">
      <w:pPr>
        <w:numPr>
          <w:ilvl w:val="12"/>
          <w:numId w:val="0"/>
        </w:numPr>
        <w:rPr>
          <w:bCs/>
          <w:szCs w:val="22"/>
          <w:lang w:val="sr-Latn-RS"/>
        </w:rPr>
      </w:pPr>
      <w:r w:rsidRPr="00DD5F05">
        <w:rPr>
          <w:bCs/>
          <w:szCs w:val="22"/>
          <w:lang w:val="sr-Latn-RS"/>
        </w:rPr>
        <w:t xml:space="preserve">Najčešće prijavljene neželjene reakcije na </w:t>
      </w:r>
      <w:r w:rsidR="00CB007C" w:rsidRPr="00DD5F05">
        <w:rPr>
          <w:bCs/>
          <w:szCs w:val="22"/>
          <w:lang w:val="sr-Latn-RS"/>
        </w:rPr>
        <w:t>lijek</w:t>
      </w:r>
      <w:r w:rsidRPr="00DD5F05">
        <w:rPr>
          <w:bCs/>
          <w:szCs w:val="22"/>
          <w:lang w:val="sr-Latn-RS"/>
        </w:rPr>
        <w:t xml:space="preserve"> su dijareja, mučnina i povraćanje.</w:t>
      </w:r>
    </w:p>
    <w:p w14:paraId="14394726" w14:textId="68B89F22" w:rsidR="00E24F02" w:rsidRPr="00DD5F05" w:rsidRDefault="00E24F02" w:rsidP="00E24F02">
      <w:pPr>
        <w:numPr>
          <w:ilvl w:val="12"/>
          <w:numId w:val="0"/>
        </w:numPr>
        <w:spacing w:before="120"/>
        <w:rPr>
          <w:bCs/>
          <w:szCs w:val="22"/>
          <w:lang w:val="sr-Latn-RS"/>
        </w:rPr>
      </w:pPr>
      <w:r w:rsidRPr="00DD5F05">
        <w:rPr>
          <w:bCs/>
          <w:szCs w:val="22"/>
          <w:lang w:val="sr-Latn-RS"/>
        </w:rPr>
        <w:t xml:space="preserve">U  daljem  tekstu  su  navedena  neželjena  dejstva  </w:t>
      </w:r>
      <w:r w:rsidR="00CB007C" w:rsidRPr="00DD5F05">
        <w:rPr>
          <w:bCs/>
          <w:szCs w:val="22"/>
          <w:lang w:val="sr-Latn-RS"/>
        </w:rPr>
        <w:t>lijek</w:t>
      </w:r>
      <w:r w:rsidRPr="00DD5F05">
        <w:rPr>
          <w:bCs/>
          <w:szCs w:val="22"/>
          <w:lang w:val="sr-Latn-RS"/>
        </w:rPr>
        <w:t>a  Panklav  dobijena  na  osnovu  kliničkih  ispitivanja  i postmarketinškog praćenja, klasifikovana prema MedDRA klasifikaciji organskih sistema.</w:t>
      </w:r>
    </w:p>
    <w:p w14:paraId="746B311A" w14:textId="77777777" w:rsidR="00E24F02" w:rsidRPr="00DD5F05" w:rsidRDefault="00E24F02" w:rsidP="00E24F02">
      <w:pPr>
        <w:numPr>
          <w:ilvl w:val="12"/>
          <w:numId w:val="0"/>
        </w:numPr>
        <w:spacing w:before="120"/>
        <w:rPr>
          <w:bCs/>
          <w:szCs w:val="22"/>
          <w:lang w:val="sr-Latn-RS"/>
        </w:rPr>
      </w:pPr>
      <w:r w:rsidRPr="00DD5F05">
        <w:rPr>
          <w:bCs/>
          <w:szCs w:val="22"/>
          <w:lang w:val="sr-Latn-RS"/>
        </w:rPr>
        <w:t>U cilju klasifikovanja učestalosti pojave neželjenih dejstava korišćena je dalje navedena terminologija:</w:t>
      </w:r>
    </w:p>
    <w:p w14:paraId="4F47AA68" w14:textId="77777777" w:rsidR="00AC6F7E" w:rsidRPr="00DD5F05" w:rsidRDefault="00AC6F7E" w:rsidP="00AC6F7E">
      <w:pPr>
        <w:numPr>
          <w:ilvl w:val="0"/>
          <w:numId w:val="10"/>
        </w:numPr>
        <w:tabs>
          <w:tab w:val="clear" w:pos="284"/>
        </w:tabs>
        <w:rPr>
          <w:i/>
          <w:szCs w:val="22"/>
          <w:lang w:val="sr-Latn-RS"/>
        </w:rPr>
      </w:pPr>
      <w:r w:rsidRPr="00DD5F05">
        <w:rPr>
          <w:i/>
          <w:szCs w:val="22"/>
          <w:lang w:val="sr-Latn-RS"/>
        </w:rPr>
        <w:t>Veoma česta (≥ 1/10)</w:t>
      </w:r>
    </w:p>
    <w:p w14:paraId="0B612A48" w14:textId="77777777" w:rsidR="00AC6F7E" w:rsidRPr="00DD5F05" w:rsidRDefault="00AC6F7E" w:rsidP="00AC6F7E">
      <w:pPr>
        <w:numPr>
          <w:ilvl w:val="0"/>
          <w:numId w:val="10"/>
        </w:numPr>
        <w:tabs>
          <w:tab w:val="clear" w:pos="284"/>
        </w:tabs>
        <w:rPr>
          <w:i/>
          <w:szCs w:val="22"/>
          <w:lang w:val="sr-Latn-RS"/>
        </w:rPr>
      </w:pPr>
      <w:r w:rsidRPr="00DD5F05">
        <w:rPr>
          <w:i/>
          <w:szCs w:val="22"/>
          <w:lang w:val="sr-Latn-RS"/>
        </w:rPr>
        <w:t>Česta (≥1/100, &lt;1/10)</w:t>
      </w:r>
    </w:p>
    <w:p w14:paraId="299FBF1C" w14:textId="7A39B3FE" w:rsidR="00AC6F7E" w:rsidRPr="00DD5F05" w:rsidRDefault="00A82BCB" w:rsidP="00AC6F7E">
      <w:pPr>
        <w:numPr>
          <w:ilvl w:val="0"/>
          <w:numId w:val="10"/>
        </w:numPr>
        <w:tabs>
          <w:tab w:val="clear" w:pos="284"/>
        </w:tabs>
        <w:rPr>
          <w:i/>
          <w:szCs w:val="22"/>
          <w:lang w:val="sr-Latn-RS"/>
        </w:rPr>
      </w:pPr>
      <w:r w:rsidRPr="00DD5F05">
        <w:rPr>
          <w:i/>
          <w:szCs w:val="22"/>
          <w:lang w:val="sr-Latn-RS"/>
        </w:rPr>
        <w:t>Povremena</w:t>
      </w:r>
      <w:r w:rsidR="00AC6F7E" w:rsidRPr="00DD5F05">
        <w:rPr>
          <w:i/>
          <w:szCs w:val="22"/>
          <w:lang w:val="sr-Latn-RS"/>
        </w:rPr>
        <w:t xml:space="preserve"> (≥1/1000, &lt;1/100)</w:t>
      </w:r>
    </w:p>
    <w:p w14:paraId="70735C6D" w14:textId="0B6F2FC7" w:rsidR="00AC6F7E" w:rsidRPr="00DD5F05" w:rsidRDefault="00A82BCB" w:rsidP="00AC6F7E">
      <w:pPr>
        <w:numPr>
          <w:ilvl w:val="0"/>
          <w:numId w:val="10"/>
        </w:numPr>
        <w:tabs>
          <w:tab w:val="clear" w:pos="284"/>
        </w:tabs>
        <w:rPr>
          <w:i/>
          <w:szCs w:val="22"/>
          <w:lang w:val="sr-Latn-RS"/>
        </w:rPr>
      </w:pPr>
      <w:r w:rsidRPr="00DD5F05">
        <w:rPr>
          <w:i/>
          <w:szCs w:val="22"/>
          <w:lang w:val="sr-Latn-RS"/>
        </w:rPr>
        <w:t>Rijetka</w:t>
      </w:r>
      <w:r w:rsidR="00AC6F7E" w:rsidRPr="00DD5F05">
        <w:rPr>
          <w:i/>
          <w:szCs w:val="22"/>
          <w:lang w:val="sr-Latn-RS"/>
        </w:rPr>
        <w:t xml:space="preserve"> (≥1/10000,&lt;1/1000)</w:t>
      </w:r>
    </w:p>
    <w:p w14:paraId="14ADB7D6" w14:textId="6C873626" w:rsidR="00AC6F7E" w:rsidRPr="00DD5F05" w:rsidRDefault="00AC6F7E" w:rsidP="00AC6F7E">
      <w:pPr>
        <w:numPr>
          <w:ilvl w:val="0"/>
          <w:numId w:val="10"/>
        </w:numPr>
        <w:tabs>
          <w:tab w:val="clear" w:pos="284"/>
        </w:tabs>
        <w:rPr>
          <w:i/>
          <w:szCs w:val="22"/>
          <w:lang w:val="sr-Latn-RS"/>
        </w:rPr>
      </w:pPr>
      <w:r w:rsidRPr="00DD5F05">
        <w:rPr>
          <w:i/>
          <w:szCs w:val="22"/>
          <w:lang w:val="sr-Latn-RS"/>
        </w:rPr>
        <w:t xml:space="preserve">Veoma </w:t>
      </w:r>
      <w:r w:rsidR="00A82BCB" w:rsidRPr="00DD5F05">
        <w:rPr>
          <w:i/>
          <w:szCs w:val="22"/>
          <w:lang w:val="sr-Latn-RS"/>
        </w:rPr>
        <w:t>rijetka</w:t>
      </w:r>
      <w:r w:rsidRPr="00DD5F05">
        <w:rPr>
          <w:i/>
          <w:szCs w:val="22"/>
          <w:lang w:val="sr-Latn-RS"/>
        </w:rPr>
        <w:t xml:space="preserve"> (&lt;1/10000)</w:t>
      </w:r>
    </w:p>
    <w:p w14:paraId="6772587E" w14:textId="77777777" w:rsidR="00AC6F7E" w:rsidRPr="00DD5F05" w:rsidRDefault="00AC6F7E" w:rsidP="00AC6F7E">
      <w:pPr>
        <w:numPr>
          <w:ilvl w:val="0"/>
          <w:numId w:val="10"/>
        </w:numPr>
        <w:tabs>
          <w:tab w:val="clear" w:pos="284"/>
        </w:tabs>
        <w:rPr>
          <w:i/>
          <w:szCs w:val="22"/>
          <w:lang w:val="sr-Latn-RS"/>
        </w:rPr>
      </w:pPr>
      <w:r w:rsidRPr="00DD5F05">
        <w:rPr>
          <w:i/>
          <w:szCs w:val="22"/>
          <w:lang w:val="sr-Latn-RS"/>
        </w:rPr>
        <w:t xml:space="preserve">Nepoznata učestalost (ne može se  </w:t>
      </w:r>
      <w:r w:rsidR="00E24F02" w:rsidRPr="00DD5F05">
        <w:rPr>
          <w:i/>
          <w:szCs w:val="22"/>
          <w:lang w:val="sr-Latn-RS"/>
        </w:rPr>
        <w:t>proceniti na osnovu dostupnih</w:t>
      </w:r>
      <w:r w:rsidRPr="00DD5F05">
        <w:rPr>
          <w:i/>
          <w:szCs w:val="22"/>
          <w:lang w:val="sr-Latn-RS"/>
        </w:rPr>
        <w:t xml:space="preserve"> podataka)</w:t>
      </w:r>
    </w:p>
    <w:p w14:paraId="28B9CC1E" w14:textId="77777777" w:rsidR="00AC6F7E" w:rsidRPr="00DD5F05" w:rsidRDefault="00AC6F7E" w:rsidP="00AC6F7E">
      <w:pPr>
        <w:rPr>
          <w:b/>
          <w:i/>
          <w:szCs w:val="22"/>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4"/>
        <w:gridCol w:w="4805"/>
      </w:tblGrid>
      <w:tr w:rsidR="004457DE" w:rsidRPr="00DD5F05" w14:paraId="5851BE64" w14:textId="77777777" w:rsidTr="00AC6F7E">
        <w:tc>
          <w:tcPr>
            <w:tcW w:w="9855" w:type="dxa"/>
            <w:gridSpan w:val="2"/>
          </w:tcPr>
          <w:p w14:paraId="7AD8556A" w14:textId="77777777" w:rsidR="00AC6F7E" w:rsidRPr="00DD5F05" w:rsidRDefault="00AC6F7E" w:rsidP="00AC6F7E">
            <w:pPr>
              <w:rPr>
                <w:b/>
                <w:i/>
                <w:szCs w:val="22"/>
                <w:lang w:val="sr-Latn-RS"/>
              </w:rPr>
            </w:pPr>
            <w:r w:rsidRPr="00DD5F05">
              <w:rPr>
                <w:b/>
                <w:i/>
                <w:szCs w:val="22"/>
                <w:lang w:val="sr-Latn-RS"/>
              </w:rPr>
              <w:t>Infekcije i infestacije</w:t>
            </w:r>
          </w:p>
        </w:tc>
      </w:tr>
      <w:tr w:rsidR="004457DE" w:rsidRPr="00DD5F05" w14:paraId="5D83FFC2" w14:textId="77777777" w:rsidTr="00AC6F7E">
        <w:tc>
          <w:tcPr>
            <w:tcW w:w="4927" w:type="dxa"/>
          </w:tcPr>
          <w:p w14:paraId="5301D7F8" w14:textId="77777777" w:rsidR="00AC6F7E" w:rsidRPr="00DD5F05" w:rsidRDefault="00AC6F7E" w:rsidP="00AC6F7E">
            <w:pPr>
              <w:rPr>
                <w:szCs w:val="22"/>
                <w:lang w:val="sr-Latn-RS"/>
              </w:rPr>
            </w:pPr>
            <w:r w:rsidRPr="00DD5F05">
              <w:rPr>
                <w:szCs w:val="22"/>
                <w:lang w:val="sr-Latn-RS"/>
              </w:rPr>
              <w:t>Mukokutana kandidijaza</w:t>
            </w:r>
          </w:p>
        </w:tc>
        <w:tc>
          <w:tcPr>
            <w:tcW w:w="4928" w:type="dxa"/>
          </w:tcPr>
          <w:p w14:paraId="08C7368A" w14:textId="77777777" w:rsidR="00AC6F7E" w:rsidRPr="00DD5F05" w:rsidRDefault="00AC6F7E" w:rsidP="00AC6F7E">
            <w:pPr>
              <w:rPr>
                <w:szCs w:val="22"/>
                <w:lang w:val="sr-Latn-RS"/>
              </w:rPr>
            </w:pPr>
            <w:r w:rsidRPr="00DD5F05">
              <w:rPr>
                <w:szCs w:val="22"/>
                <w:lang w:val="sr-Latn-RS"/>
              </w:rPr>
              <w:t>Česta</w:t>
            </w:r>
          </w:p>
        </w:tc>
      </w:tr>
      <w:tr w:rsidR="004457DE" w:rsidRPr="00DD5F05" w14:paraId="4D9FBA0D" w14:textId="77777777" w:rsidTr="00AC6F7E">
        <w:tc>
          <w:tcPr>
            <w:tcW w:w="4927" w:type="dxa"/>
          </w:tcPr>
          <w:p w14:paraId="2BF79516" w14:textId="77777777" w:rsidR="00AC6F7E" w:rsidRPr="00DD5F05" w:rsidRDefault="00AC6F7E" w:rsidP="00E24F02">
            <w:pPr>
              <w:rPr>
                <w:szCs w:val="22"/>
                <w:lang w:val="sr-Latn-RS"/>
              </w:rPr>
            </w:pPr>
            <w:r w:rsidRPr="00DD5F05">
              <w:rPr>
                <w:szCs w:val="22"/>
                <w:lang w:val="sr-Latn-RS"/>
              </w:rPr>
              <w:t xml:space="preserve">Prekomeran rast </w:t>
            </w:r>
            <w:r w:rsidR="00E24F02" w:rsidRPr="00DD5F05">
              <w:rPr>
                <w:szCs w:val="22"/>
                <w:lang w:val="sr-Latn-RS"/>
              </w:rPr>
              <w:t xml:space="preserve">rezistentnih </w:t>
            </w:r>
            <w:r w:rsidRPr="00DD5F05">
              <w:rPr>
                <w:szCs w:val="22"/>
                <w:lang w:val="sr-Latn-RS"/>
              </w:rPr>
              <w:t>mikroorganizama</w:t>
            </w:r>
          </w:p>
        </w:tc>
        <w:tc>
          <w:tcPr>
            <w:tcW w:w="4928" w:type="dxa"/>
          </w:tcPr>
          <w:p w14:paraId="541F3E23" w14:textId="77777777" w:rsidR="00AC6F7E" w:rsidRPr="00DD5F05" w:rsidRDefault="00AC6F7E" w:rsidP="00AC6F7E">
            <w:pPr>
              <w:rPr>
                <w:szCs w:val="22"/>
                <w:lang w:val="sr-Latn-RS"/>
              </w:rPr>
            </w:pPr>
            <w:r w:rsidRPr="00DD5F05">
              <w:rPr>
                <w:szCs w:val="22"/>
                <w:lang w:val="sr-Latn-RS"/>
              </w:rPr>
              <w:t>Nepoznata učestalost</w:t>
            </w:r>
          </w:p>
        </w:tc>
      </w:tr>
      <w:tr w:rsidR="004457DE" w:rsidRPr="00DD5F05" w14:paraId="491AAE3D" w14:textId="77777777" w:rsidTr="00AC6F7E">
        <w:tc>
          <w:tcPr>
            <w:tcW w:w="9855" w:type="dxa"/>
            <w:gridSpan w:val="2"/>
          </w:tcPr>
          <w:p w14:paraId="03B16FCD" w14:textId="77777777" w:rsidR="00AC6F7E" w:rsidRPr="00DD5F05" w:rsidRDefault="00AC6F7E" w:rsidP="00E24F02">
            <w:pPr>
              <w:rPr>
                <w:b/>
                <w:i/>
                <w:szCs w:val="22"/>
                <w:lang w:val="sr-Latn-RS"/>
              </w:rPr>
            </w:pPr>
            <w:r w:rsidRPr="00DD5F05">
              <w:rPr>
                <w:b/>
                <w:i/>
                <w:szCs w:val="22"/>
                <w:lang w:val="sr-Latn-RS"/>
              </w:rPr>
              <w:t>Poremećaji krvi i limfnog sistema</w:t>
            </w:r>
          </w:p>
        </w:tc>
      </w:tr>
      <w:tr w:rsidR="004457DE" w:rsidRPr="00DD5F05" w14:paraId="0FAFF122" w14:textId="77777777" w:rsidTr="00AC6F7E">
        <w:tc>
          <w:tcPr>
            <w:tcW w:w="4927" w:type="dxa"/>
          </w:tcPr>
          <w:p w14:paraId="1F9B3ECB" w14:textId="77777777" w:rsidR="00AC6F7E" w:rsidRPr="00DD5F05" w:rsidRDefault="00AC6F7E" w:rsidP="00AC6F7E">
            <w:pPr>
              <w:rPr>
                <w:szCs w:val="22"/>
                <w:lang w:val="sr-Latn-RS"/>
              </w:rPr>
            </w:pPr>
            <w:r w:rsidRPr="00DD5F05">
              <w:rPr>
                <w:szCs w:val="22"/>
                <w:lang w:val="sr-Latn-RS"/>
              </w:rPr>
              <w:t>Reverzibilna leukopenija (uključujući neutropeniju)</w:t>
            </w:r>
          </w:p>
        </w:tc>
        <w:tc>
          <w:tcPr>
            <w:tcW w:w="4928" w:type="dxa"/>
          </w:tcPr>
          <w:p w14:paraId="21C4A30D" w14:textId="0565E6DD" w:rsidR="00AC6F7E" w:rsidRPr="00DD5F05" w:rsidRDefault="00A82BCB" w:rsidP="00AC6F7E">
            <w:pPr>
              <w:rPr>
                <w:szCs w:val="22"/>
                <w:lang w:val="sr-Latn-RS"/>
              </w:rPr>
            </w:pPr>
            <w:r w:rsidRPr="00DD5F05">
              <w:rPr>
                <w:szCs w:val="22"/>
                <w:lang w:val="sr-Latn-RS"/>
              </w:rPr>
              <w:t>Rijetka</w:t>
            </w:r>
          </w:p>
        </w:tc>
      </w:tr>
      <w:tr w:rsidR="004457DE" w:rsidRPr="00DD5F05" w14:paraId="2BC0BB9C" w14:textId="77777777" w:rsidTr="00AC6F7E">
        <w:tc>
          <w:tcPr>
            <w:tcW w:w="4927" w:type="dxa"/>
          </w:tcPr>
          <w:p w14:paraId="6BC25CCC" w14:textId="77777777" w:rsidR="00AC6F7E" w:rsidRPr="00DD5F05" w:rsidRDefault="00AC6F7E" w:rsidP="00AC6F7E">
            <w:pPr>
              <w:rPr>
                <w:szCs w:val="22"/>
                <w:lang w:val="sr-Latn-RS"/>
              </w:rPr>
            </w:pPr>
            <w:r w:rsidRPr="00DD5F05">
              <w:rPr>
                <w:szCs w:val="22"/>
                <w:lang w:val="sr-Latn-RS"/>
              </w:rPr>
              <w:t>Trombocitopenija</w:t>
            </w:r>
          </w:p>
        </w:tc>
        <w:tc>
          <w:tcPr>
            <w:tcW w:w="4928" w:type="dxa"/>
          </w:tcPr>
          <w:p w14:paraId="1A6EE7D6" w14:textId="59AD2D1F" w:rsidR="00AC6F7E" w:rsidRPr="00DD5F05" w:rsidRDefault="00A82BCB" w:rsidP="00AC6F7E">
            <w:pPr>
              <w:rPr>
                <w:szCs w:val="22"/>
                <w:lang w:val="sr-Latn-RS"/>
              </w:rPr>
            </w:pPr>
            <w:r w:rsidRPr="00DD5F05">
              <w:rPr>
                <w:szCs w:val="22"/>
                <w:lang w:val="sr-Latn-RS"/>
              </w:rPr>
              <w:t>Rijetka</w:t>
            </w:r>
          </w:p>
        </w:tc>
      </w:tr>
      <w:tr w:rsidR="004457DE" w:rsidRPr="00DD5F05" w14:paraId="0E140B85" w14:textId="77777777" w:rsidTr="00AC6F7E">
        <w:tc>
          <w:tcPr>
            <w:tcW w:w="4927" w:type="dxa"/>
          </w:tcPr>
          <w:p w14:paraId="1BEA125C" w14:textId="77777777" w:rsidR="00AC6F7E" w:rsidRPr="00DD5F05" w:rsidRDefault="00AC6F7E" w:rsidP="00AC6F7E">
            <w:pPr>
              <w:rPr>
                <w:szCs w:val="22"/>
                <w:lang w:val="sr-Latn-RS"/>
              </w:rPr>
            </w:pPr>
            <w:r w:rsidRPr="00DD5F05">
              <w:rPr>
                <w:szCs w:val="22"/>
                <w:lang w:val="sr-Latn-RS"/>
              </w:rPr>
              <w:t>Reverzibilna agranulocitoza</w:t>
            </w:r>
          </w:p>
        </w:tc>
        <w:tc>
          <w:tcPr>
            <w:tcW w:w="4928" w:type="dxa"/>
          </w:tcPr>
          <w:p w14:paraId="7DCF2038" w14:textId="77777777" w:rsidR="00AC6F7E" w:rsidRPr="00DD5F05" w:rsidRDefault="00AC6F7E" w:rsidP="00AC6F7E">
            <w:pPr>
              <w:rPr>
                <w:b/>
                <w:szCs w:val="22"/>
                <w:lang w:val="sr-Latn-RS"/>
              </w:rPr>
            </w:pPr>
            <w:r w:rsidRPr="00DD5F05">
              <w:rPr>
                <w:szCs w:val="22"/>
                <w:lang w:val="sr-Latn-RS"/>
              </w:rPr>
              <w:t>Nepoznata učestalost</w:t>
            </w:r>
          </w:p>
        </w:tc>
      </w:tr>
      <w:tr w:rsidR="004457DE" w:rsidRPr="00DD5F05" w14:paraId="423BD531" w14:textId="77777777" w:rsidTr="00AC6F7E">
        <w:tc>
          <w:tcPr>
            <w:tcW w:w="4927" w:type="dxa"/>
          </w:tcPr>
          <w:p w14:paraId="320A9481" w14:textId="77777777" w:rsidR="00AC6F7E" w:rsidRPr="00DD5F05" w:rsidRDefault="00AC6F7E" w:rsidP="00AC6F7E">
            <w:pPr>
              <w:rPr>
                <w:szCs w:val="22"/>
                <w:lang w:val="sr-Latn-RS"/>
              </w:rPr>
            </w:pPr>
            <w:r w:rsidRPr="00DD5F05">
              <w:rPr>
                <w:szCs w:val="22"/>
                <w:lang w:val="sr-Latn-RS"/>
              </w:rPr>
              <w:t>Hemolitička anemija</w:t>
            </w:r>
          </w:p>
        </w:tc>
        <w:tc>
          <w:tcPr>
            <w:tcW w:w="4928" w:type="dxa"/>
          </w:tcPr>
          <w:p w14:paraId="5AEFF2A0" w14:textId="77777777" w:rsidR="00AC6F7E" w:rsidRPr="00DD5F05" w:rsidRDefault="00AC6F7E" w:rsidP="00AC6F7E">
            <w:pPr>
              <w:rPr>
                <w:b/>
                <w:szCs w:val="22"/>
                <w:lang w:val="sr-Latn-RS"/>
              </w:rPr>
            </w:pPr>
            <w:r w:rsidRPr="00DD5F05">
              <w:rPr>
                <w:szCs w:val="22"/>
                <w:lang w:val="sr-Latn-RS"/>
              </w:rPr>
              <w:t>Nepoznata učestalost</w:t>
            </w:r>
          </w:p>
        </w:tc>
      </w:tr>
      <w:tr w:rsidR="004457DE" w:rsidRPr="00DD5F05" w14:paraId="72BF0847" w14:textId="77777777" w:rsidTr="00AC6F7E">
        <w:tc>
          <w:tcPr>
            <w:tcW w:w="4927" w:type="dxa"/>
          </w:tcPr>
          <w:p w14:paraId="0C6E9651" w14:textId="04BEA237" w:rsidR="00AC6F7E" w:rsidRPr="00DD5F05" w:rsidRDefault="00AC6F7E" w:rsidP="00AC6F7E">
            <w:pPr>
              <w:rPr>
                <w:szCs w:val="22"/>
                <w:vertAlign w:val="superscript"/>
                <w:lang w:val="sr-Latn-RS"/>
              </w:rPr>
            </w:pPr>
            <w:r w:rsidRPr="00DD5F05">
              <w:rPr>
                <w:szCs w:val="22"/>
                <w:lang w:val="sr-Latn-RS"/>
              </w:rPr>
              <w:lastRenderedPageBreak/>
              <w:t xml:space="preserve">Produženo </w:t>
            </w:r>
            <w:r w:rsidR="00A659B5" w:rsidRPr="00DD5F05">
              <w:rPr>
                <w:szCs w:val="22"/>
                <w:lang w:val="sr-Latn-RS"/>
              </w:rPr>
              <w:t>vrijeme</w:t>
            </w:r>
            <w:r w:rsidRPr="00DD5F05">
              <w:rPr>
                <w:szCs w:val="22"/>
                <w:lang w:val="sr-Latn-RS"/>
              </w:rPr>
              <w:t xml:space="preserve">  krvarenja i protrombinsko </w:t>
            </w:r>
            <w:r w:rsidR="00A659B5" w:rsidRPr="00DD5F05">
              <w:rPr>
                <w:szCs w:val="22"/>
                <w:lang w:val="sr-Latn-RS"/>
              </w:rPr>
              <w:t>vrijeme</w:t>
            </w:r>
            <w:r w:rsidRPr="00DD5F05">
              <w:rPr>
                <w:szCs w:val="22"/>
                <w:vertAlign w:val="superscript"/>
                <w:lang w:val="sr-Latn-RS"/>
              </w:rPr>
              <w:t>1</w:t>
            </w:r>
          </w:p>
        </w:tc>
        <w:tc>
          <w:tcPr>
            <w:tcW w:w="4928" w:type="dxa"/>
          </w:tcPr>
          <w:p w14:paraId="098948EB" w14:textId="77777777" w:rsidR="00AC6F7E" w:rsidRPr="00DD5F05" w:rsidRDefault="00AC6F7E" w:rsidP="00AC6F7E">
            <w:pPr>
              <w:rPr>
                <w:szCs w:val="22"/>
                <w:lang w:val="sr-Latn-RS"/>
              </w:rPr>
            </w:pPr>
            <w:r w:rsidRPr="00DD5F05">
              <w:rPr>
                <w:szCs w:val="22"/>
                <w:lang w:val="sr-Latn-RS"/>
              </w:rPr>
              <w:t>Nepoznata učestalost</w:t>
            </w:r>
          </w:p>
        </w:tc>
      </w:tr>
      <w:tr w:rsidR="004457DE" w:rsidRPr="00DD5F05" w14:paraId="0EE33BBF" w14:textId="77777777" w:rsidTr="00AC6F7E">
        <w:tc>
          <w:tcPr>
            <w:tcW w:w="9855" w:type="dxa"/>
            <w:gridSpan w:val="2"/>
          </w:tcPr>
          <w:p w14:paraId="25AD92BE" w14:textId="77777777" w:rsidR="00AC6F7E" w:rsidRPr="00DD5F05" w:rsidRDefault="00E24F02" w:rsidP="00E24F02">
            <w:pPr>
              <w:rPr>
                <w:b/>
                <w:i/>
                <w:szCs w:val="22"/>
                <w:vertAlign w:val="superscript"/>
                <w:lang w:val="sr-Latn-RS"/>
              </w:rPr>
            </w:pPr>
            <w:r w:rsidRPr="00DD5F05">
              <w:rPr>
                <w:b/>
                <w:i/>
                <w:szCs w:val="22"/>
                <w:lang w:val="sr-Latn-RS"/>
              </w:rPr>
              <w:t>Poremećaji i</w:t>
            </w:r>
            <w:r w:rsidR="00AC6F7E" w:rsidRPr="00DD5F05">
              <w:rPr>
                <w:b/>
                <w:i/>
                <w:szCs w:val="22"/>
                <w:lang w:val="sr-Latn-RS"/>
              </w:rPr>
              <w:t>mun</w:t>
            </w:r>
            <w:r w:rsidRPr="00DD5F05">
              <w:rPr>
                <w:b/>
                <w:i/>
                <w:szCs w:val="22"/>
                <w:lang w:val="sr-Latn-RS"/>
              </w:rPr>
              <w:t>skog sistema</w:t>
            </w:r>
            <w:r w:rsidR="00AC6F7E" w:rsidRPr="00DD5F05">
              <w:rPr>
                <w:b/>
                <w:i/>
                <w:szCs w:val="22"/>
                <w:vertAlign w:val="superscript"/>
                <w:lang w:val="sr-Latn-RS"/>
              </w:rPr>
              <w:t>10</w:t>
            </w:r>
          </w:p>
        </w:tc>
      </w:tr>
      <w:tr w:rsidR="004457DE" w:rsidRPr="00DD5F05" w14:paraId="758F3A4A" w14:textId="77777777" w:rsidTr="00AC6F7E">
        <w:tc>
          <w:tcPr>
            <w:tcW w:w="4927" w:type="dxa"/>
          </w:tcPr>
          <w:p w14:paraId="3E77D51F" w14:textId="77777777" w:rsidR="00AC6F7E" w:rsidRPr="00DD5F05" w:rsidRDefault="00AC6F7E" w:rsidP="00AC6F7E">
            <w:pPr>
              <w:rPr>
                <w:szCs w:val="22"/>
                <w:lang w:val="sr-Latn-RS"/>
              </w:rPr>
            </w:pPr>
            <w:r w:rsidRPr="00DD5F05">
              <w:rPr>
                <w:szCs w:val="22"/>
                <w:lang w:val="sr-Latn-RS"/>
              </w:rPr>
              <w:t>Angioneurotski edem</w:t>
            </w:r>
          </w:p>
        </w:tc>
        <w:tc>
          <w:tcPr>
            <w:tcW w:w="4928" w:type="dxa"/>
          </w:tcPr>
          <w:p w14:paraId="1637CBB9" w14:textId="77777777" w:rsidR="00AC6F7E" w:rsidRPr="00DD5F05" w:rsidRDefault="00AC6F7E" w:rsidP="00AC6F7E">
            <w:pPr>
              <w:rPr>
                <w:szCs w:val="22"/>
                <w:lang w:val="sr-Latn-RS"/>
              </w:rPr>
            </w:pPr>
            <w:r w:rsidRPr="00DD5F05">
              <w:rPr>
                <w:szCs w:val="22"/>
                <w:lang w:val="sr-Latn-RS"/>
              </w:rPr>
              <w:t>Nepoznata učestalost</w:t>
            </w:r>
          </w:p>
        </w:tc>
      </w:tr>
      <w:tr w:rsidR="004457DE" w:rsidRPr="00DD5F05" w14:paraId="347AC56E" w14:textId="77777777" w:rsidTr="00AC6F7E">
        <w:tc>
          <w:tcPr>
            <w:tcW w:w="4927" w:type="dxa"/>
          </w:tcPr>
          <w:p w14:paraId="12BC3108" w14:textId="77777777" w:rsidR="00AC6F7E" w:rsidRPr="00DD5F05" w:rsidRDefault="00AC6F7E" w:rsidP="00AC6F7E">
            <w:pPr>
              <w:rPr>
                <w:szCs w:val="22"/>
                <w:lang w:val="sr-Latn-RS"/>
              </w:rPr>
            </w:pPr>
            <w:r w:rsidRPr="00DD5F05">
              <w:rPr>
                <w:szCs w:val="22"/>
                <w:lang w:val="sr-Latn-RS"/>
              </w:rPr>
              <w:t>Anafilaksa</w:t>
            </w:r>
          </w:p>
        </w:tc>
        <w:tc>
          <w:tcPr>
            <w:tcW w:w="4928" w:type="dxa"/>
          </w:tcPr>
          <w:p w14:paraId="58B1B507" w14:textId="77777777" w:rsidR="00AC6F7E" w:rsidRPr="00DD5F05" w:rsidRDefault="00AC6F7E" w:rsidP="00AC6F7E">
            <w:pPr>
              <w:rPr>
                <w:szCs w:val="22"/>
                <w:lang w:val="sr-Latn-RS"/>
              </w:rPr>
            </w:pPr>
            <w:r w:rsidRPr="00DD5F05">
              <w:rPr>
                <w:szCs w:val="22"/>
                <w:lang w:val="sr-Latn-RS"/>
              </w:rPr>
              <w:t>Nepoznata učestalost</w:t>
            </w:r>
          </w:p>
        </w:tc>
      </w:tr>
      <w:tr w:rsidR="004457DE" w:rsidRPr="00DD5F05" w14:paraId="67A6B1D2" w14:textId="77777777" w:rsidTr="00AC6F7E">
        <w:tc>
          <w:tcPr>
            <w:tcW w:w="4927" w:type="dxa"/>
          </w:tcPr>
          <w:p w14:paraId="64F4D869" w14:textId="77777777" w:rsidR="00AC6F7E" w:rsidRPr="00DD5F05" w:rsidRDefault="00AC6F7E" w:rsidP="00AC6F7E">
            <w:pPr>
              <w:rPr>
                <w:szCs w:val="22"/>
                <w:lang w:val="sr-Latn-RS"/>
              </w:rPr>
            </w:pPr>
            <w:r w:rsidRPr="00DD5F05">
              <w:rPr>
                <w:szCs w:val="22"/>
                <w:lang w:val="sr-Latn-RS"/>
              </w:rPr>
              <w:t xml:space="preserve">Sindrom sličan serumskoj bolesti </w:t>
            </w:r>
          </w:p>
        </w:tc>
        <w:tc>
          <w:tcPr>
            <w:tcW w:w="4928" w:type="dxa"/>
          </w:tcPr>
          <w:p w14:paraId="201F30FA" w14:textId="77777777" w:rsidR="00AC6F7E" w:rsidRPr="00DD5F05" w:rsidRDefault="00AC6F7E" w:rsidP="00AC6F7E">
            <w:pPr>
              <w:rPr>
                <w:szCs w:val="22"/>
                <w:lang w:val="sr-Latn-RS"/>
              </w:rPr>
            </w:pPr>
            <w:r w:rsidRPr="00DD5F05">
              <w:rPr>
                <w:szCs w:val="22"/>
                <w:lang w:val="sr-Latn-RS"/>
              </w:rPr>
              <w:t>Nepoznata učestalost</w:t>
            </w:r>
          </w:p>
        </w:tc>
      </w:tr>
      <w:tr w:rsidR="004457DE" w:rsidRPr="00DD5F05" w14:paraId="4D37FEC1" w14:textId="77777777" w:rsidTr="00AC6F7E">
        <w:tc>
          <w:tcPr>
            <w:tcW w:w="4927" w:type="dxa"/>
          </w:tcPr>
          <w:p w14:paraId="0100BEAD" w14:textId="77777777" w:rsidR="00AC6F7E" w:rsidRPr="00DD5F05" w:rsidRDefault="00AC6F7E" w:rsidP="00AC6F7E">
            <w:pPr>
              <w:rPr>
                <w:szCs w:val="22"/>
                <w:lang w:val="sr-Latn-RS"/>
              </w:rPr>
            </w:pPr>
            <w:r w:rsidRPr="00DD5F05">
              <w:rPr>
                <w:szCs w:val="22"/>
                <w:lang w:val="sr-Latn-RS"/>
              </w:rPr>
              <w:t>Hipersenzitivni vaskulitis</w:t>
            </w:r>
          </w:p>
        </w:tc>
        <w:tc>
          <w:tcPr>
            <w:tcW w:w="4928" w:type="dxa"/>
          </w:tcPr>
          <w:p w14:paraId="149FB038" w14:textId="77777777" w:rsidR="00AC6F7E" w:rsidRPr="00DD5F05" w:rsidRDefault="00AC6F7E" w:rsidP="00AC6F7E">
            <w:pPr>
              <w:rPr>
                <w:szCs w:val="22"/>
                <w:lang w:val="sr-Latn-RS"/>
              </w:rPr>
            </w:pPr>
            <w:r w:rsidRPr="00DD5F05">
              <w:rPr>
                <w:szCs w:val="22"/>
                <w:lang w:val="sr-Latn-RS"/>
              </w:rPr>
              <w:t>Nepoznata učestalost</w:t>
            </w:r>
          </w:p>
        </w:tc>
      </w:tr>
      <w:tr w:rsidR="004457DE" w:rsidRPr="00DD5F05" w14:paraId="26B7EA2D" w14:textId="77777777" w:rsidTr="00AC6F7E">
        <w:tc>
          <w:tcPr>
            <w:tcW w:w="9855" w:type="dxa"/>
            <w:gridSpan w:val="2"/>
          </w:tcPr>
          <w:p w14:paraId="7835101C" w14:textId="77777777" w:rsidR="00AC6F7E" w:rsidRPr="00DD5F05" w:rsidRDefault="00AC6F7E" w:rsidP="00AC6F7E">
            <w:pPr>
              <w:rPr>
                <w:b/>
                <w:i/>
                <w:szCs w:val="22"/>
                <w:lang w:val="sr-Latn-RS"/>
              </w:rPr>
            </w:pPr>
            <w:r w:rsidRPr="00DD5F05">
              <w:rPr>
                <w:b/>
                <w:i/>
                <w:szCs w:val="22"/>
                <w:lang w:val="sr-Latn-RS"/>
              </w:rPr>
              <w:t>Poremećaji nervnog sistema</w:t>
            </w:r>
          </w:p>
        </w:tc>
      </w:tr>
      <w:tr w:rsidR="004457DE" w:rsidRPr="00DD5F05" w14:paraId="25771622" w14:textId="77777777" w:rsidTr="00AC6F7E">
        <w:tc>
          <w:tcPr>
            <w:tcW w:w="4927" w:type="dxa"/>
          </w:tcPr>
          <w:p w14:paraId="789F7851" w14:textId="77777777" w:rsidR="00AC6F7E" w:rsidRPr="00DD5F05" w:rsidRDefault="00AC6F7E" w:rsidP="00AC6F7E">
            <w:pPr>
              <w:rPr>
                <w:szCs w:val="22"/>
                <w:lang w:val="sr-Latn-RS"/>
              </w:rPr>
            </w:pPr>
            <w:r w:rsidRPr="00DD5F05">
              <w:rPr>
                <w:szCs w:val="22"/>
                <w:lang w:val="sr-Latn-RS"/>
              </w:rPr>
              <w:t>Vrtoglavica</w:t>
            </w:r>
          </w:p>
        </w:tc>
        <w:tc>
          <w:tcPr>
            <w:tcW w:w="4928" w:type="dxa"/>
          </w:tcPr>
          <w:p w14:paraId="18D7AF91" w14:textId="4C58B5D6" w:rsidR="00AC6F7E" w:rsidRPr="00DD5F05" w:rsidRDefault="00A82BCB" w:rsidP="00AC6F7E">
            <w:pPr>
              <w:rPr>
                <w:szCs w:val="22"/>
                <w:lang w:val="sr-Latn-RS"/>
              </w:rPr>
            </w:pPr>
            <w:r w:rsidRPr="00DD5F05">
              <w:rPr>
                <w:szCs w:val="22"/>
                <w:lang w:val="sr-Latn-RS"/>
              </w:rPr>
              <w:t>Povremena</w:t>
            </w:r>
          </w:p>
        </w:tc>
      </w:tr>
      <w:tr w:rsidR="004457DE" w:rsidRPr="00DD5F05" w14:paraId="6D037222" w14:textId="77777777" w:rsidTr="00AC6F7E">
        <w:tc>
          <w:tcPr>
            <w:tcW w:w="4927" w:type="dxa"/>
          </w:tcPr>
          <w:p w14:paraId="6498E2A0" w14:textId="77777777" w:rsidR="00AC6F7E" w:rsidRPr="00DD5F05" w:rsidRDefault="00AC6F7E" w:rsidP="00AC6F7E">
            <w:pPr>
              <w:rPr>
                <w:szCs w:val="22"/>
                <w:lang w:val="sr-Latn-RS"/>
              </w:rPr>
            </w:pPr>
            <w:r w:rsidRPr="00DD5F05">
              <w:rPr>
                <w:szCs w:val="22"/>
                <w:lang w:val="sr-Latn-RS"/>
              </w:rPr>
              <w:t>Glavobolja</w:t>
            </w:r>
          </w:p>
        </w:tc>
        <w:tc>
          <w:tcPr>
            <w:tcW w:w="4928" w:type="dxa"/>
          </w:tcPr>
          <w:p w14:paraId="583B10E1" w14:textId="1EDA2A99" w:rsidR="00AC6F7E" w:rsidRPr="00DD5F05" w:rsidRDefault="00A82BCB" w:rsidP="00AC6F7E">
            <w:pPr>
              <w:rPr>
                <w:szCs w:val="22"/>
                <w:lang w:val="sr-Latn-RS"/>
              </w:rPr>
            </w:pPr>
            <w:r w:rsidRPr="00DD5F05">
              <w:rPr>
                <w:szCs w:val="22"/>
                <w:lang w:val="sr-Latn-RS"/>
              </w:rPr>
              <w:t>Povremena</w:t>
            </w:r>
          </w:p>
        </w:tc>
      </w:tr>
      <w:tr w:rsidR="004457DE" w:rsidRPr="00DD5F05" w14:paraId="5159E02C" w14:textId="77777777" w:rsidTr="00AC6F7E">
        <w:tc>
          <w:tcPr>
            <w:tcW w:w="4927" w:type="dxa"/>
          </w:tcPr>
          <w:p w14:paraId="383E7FDB" w14:textId="77777777" w:rsidR="00AC6F7E" w:rsidRPr="00DD5F05" w:rsidRDefault="00AC6F7E" w:rsidP="00AC6F7E">
            <w:pPr>
              <w:rPr>
                <w:szCs w:val="22"/>
                <w:lang w:val="sr-Latn-RS"/>
              </w:rPr>
            </w:pPr>
            <w:r w:rsidRPr="00DD5F05">
              <w:rPr>
                <w:szCs w:val="22"/>
                <w:lang w:val="sr-Latn-RS"/>
              </w:rPr>
              <w:t>Reverzibilna hiperaktivnost</w:t>
            </w:r>
          </w:p>
        </w:tc>
        <w:tc>
          <w:tcPr>
            <w:tcW w:w="4928" w:type="dxa"/>
          </w:tcPr>
          <w:p w14:paraId="50BBD7FD" w14:textId="77777777" w:rsidR="00AC6F7E" w:rsidRPr="00DD5F05" w:rsidRDefault="00AC6F7E" w:rsidP="00AC6F7E">
            <w:pPr>
              <w:rPr>
                <w:szCs w:val="22"/>
                <w:lang w:val="sr-Latn-RS"/>
              </w:rPr>
            </w:pPr>
            <w:r w:rsidRPr="00DD5F05">
              <w:rPr>
                <w:szCs w:val="22"/>
                <w:lang w:val="sr-Latn-RS"/>
              </w:rPr>
              <w:t>Nepoznata učestalost</w:t>
            </w:r>
          </w:p>
        </w:tc>
      </w:tr>
      <w:tr w:rsidR="004457DE" w:rsidRPr="00DD5F05" w14:paraId="79DE8933" w14:textId="77777777" w:rsidTr="00AC6F7E">
        <w:tc>
          <w:tcPr>
            <w:tcW w:w="4927" w:type="dxa"/>
          </w:tcPr>
          <w:p w14:paraId="7FF9DAF6" w14:textId="77777777" w:rsidR="00AC6F7E" w:rsidRPr="00DD5F05" w:rsidRDefault="00AC6F7E" w:rsidP="00AC6F7E">
            <w:pPr>
              <w:rPr>
                <w:szCs w:val="22"/>
                <w:vertAlign w:val="superscript"/>
                <w:lang w:val="sr-Latn-RS"/>
              </w:rPr>
            </w:pPr>
            <w:r w:rsidRPr="00DD5F05">
              <w:rPr>
                <w:szCs w:val="22"/>
                <w:lang w:val="sr-Latn-RS"/>
              </w:rPr>
              <w:t>Konvulzije</w:t>
            </w:r>
            <w:r w:rsidRPr="00DD5F05">
              <w:rPr>
                <w:szCs w:val="22"/>
                <w:vertAlign w:val="superscript"/>
                <w:lang w:val="sr-Latn-RS"/>
              </w:rPr>
              <w:t>2</w:t>
            </w:r>
          </w:p>
        </w:tc>
        <w:tc>
          <w:tcPr>
            <w:tcW w:w="4928" w:type="dxa"/>
          </w:tcPr>
          <w:p w14:paraId="2F520D8C" w14:textId="77777777" w:rsidR="00AC6F7E" w:rsidRPr="00DD5F05" w:rsidRDefault="00AC6F7E" w:rsidP="00AC6F7E">
            <w:pPr>
              <w:rPr>
                <w:szCs w:val="22"/>
                <w:lang w:val="sr-Latn-RS"/>
              </w:rPr>
            </w:pPr>
            <w:r w:rsidRPr="00DD5F05">
              <w:rPr>
                <w:szCs w:val="22"/>
                <w:lang w:val="sr-Latn-RS"/>
              </w:rPr>
              <w:t>Nepoznata učestalost</w:t>
            </w:r>
          </w:p>
        </w:tc>
      </w:tr>
      <w:tr w:rsidR="004457DE" w:rsidRPr="00DD5F05" w14:paraId="7EE5CBAB" w14:textId="77777777" w:rsidTr="00AC6F7E">
        <w:tc>
          <w:tcPr>
            <w:tcW w:w="4927" w:type="dxa"/>
          </w:tcPr>
          <w:p w14:paraId="69426575" w14:textId="77777777" w:rsidR="00053BDE" w:rsidRPr="00DD5F05" w:rsidRDefault="00053BDE" w:rsidP="00AC6F7E">
            <w:pPr>
              <w:rPr>
                <w:szCs w:val="22"/>
                <w:lang w:val="sr-Latn-RS"/>
              </w:rPr>
            </w:pPr>
            <w:r w:rsidRPr="00DD5F05">
              <w:rPr>
                <w:szCs w:val="22"/>
                <w:lang w:val="sr-Latn-RS"/>
              </w:rPr>
              <w:t>Aseptični meningitis</w:t>
            </w:r>
          </w:p>
        </w:tc>
        <w:tc>
          <w:tcPr>
            <w:tcW w:w="4928" w:type="dxa"/>
          </w:tcPr>
          <w:p w14:paraId="333B2421" w14:textId="77777777" w:rsidR="00053BDE" w:rsidRPr="00DD5F05" w:rsidRDefault="00053BDE" w:rsidP="00AC6F7E">
            <w:pPr>
              <w:rPr>
                <w:szCs w:val="22"/>
                <w:lang w:val="sr-Latn-RS"/>
              </w:rPr>
            </w:pPr>
            <w:r w:rsidRPr="00DD5F05">
              <w:rPr>
                <w:szCs w:val="22"/>
                <w:lang w:val="sr-Latn-RS"/>
              </w:rPr>
              <w:t>Nepoznata učestalost</w:t>
            </w:r>
          </w:p>
        </w:tc>
      </w:tr>
      <w:tr w:rsidR="00470F53" w:rsidRPr="00DD5F05" w14:paraId="10D4C754" w14:textId="77777777" w:rsidTr="00AC6F7E">
        <w:tc>
          <w:tcPr>
            <w:tcW w:w="4927" w:type="dxa"/>
          </w:tcPr>
          <w:p w14:paraId="18E452B0" w14:textId="12BB06C5" w:rsidR="00470F53" w:rsidRPr="00DD5F05" w:rsidRDefault="00470F53" w:rsidP="00AC6F7E">
            <w:pPr>
              <w:rPr>
                <w:szCs w:val="22"/>
                <w:lang w:val="sr-Latn-RS"/>
              </w:rPr>
            </w:pPr>
            <w:r w:rsidRPr="00DD5F05">
              <w:rPr>
                <w:i/>
                <w:iCs/>
                <w:szCs w:val="22"/>
                <w:lang w:val="sr-Latn-RS"/>
              </w:rPr>
              <w:t>Kounis</w:t>
            </w:r>
            <w:r w:rsidRPr="00DD5F05">
              <w:rPr>
                <w:szCs w:val="22"/>
                <w:lang w:val="sr-Latn-RS"/>
              </w:rPr>
              <w:t xml:space="preserve"> sindrom (</w:t>
            </w:r>
            <w:r w:rsidR="00066F28" w:rsidRPr="00DD5F05">
              <w:rPr>
                <w:szCs w:val="22"/>
                <w:lang w:val="sr-Latn-RS"/>
              </w:rPr>
              <w:t>Pogledati dio</w:t>
            </w:r>
            <w:r w:rsidR="00A82BCB" w:rsidRPr="00DD5F05">
              <w:rPr>
                <w:szCs w:val="22"/>
                <w:lang w:val="sr-Latn-RS"/>
              </w:rPr>
              <w:t xml:space="preserve"> </w:t>
            </w:r>
            <w:r w:rsidRPr="00DD5F05">
              <w:rPr>
                <w:szCs w:val="22"/>
                <w:lang w:val="sr-Latn-RS"/>
              </w:rPr>
              <w:t>4.4)</w:t>
            </w:r>
          </w:p>
        </w:tc>
        <w:tc>
          <w:tcPr>
            <w:tcW w:w="4928" w:type="dxa"/>
          </w:tcPr>
          <w:p w14:paraId="0A44EA14" w14:textId="48000070" w:rsidR="00470F53" w:rsidRPr="00DD5F05" w:rsidRDefault="00470F53" w:rsidP="00AC6F7E">
            <w:pPr>
              <w:rPr>
                <w:szCs w:val="22"/>
                <w:lang w:val="sr-Latn-RS"/>
              </w:rPr>
            </w:pPr>
            <w:r w:rsidRPr="00DD5F05">
              <w:rPr>
                <w:szCs w:val="22"/>
                <w:lang w:val="sr-Latn-RS"/>
              </w:rPr>
              <w:t>Nepoznata učestalost</w:t>
            </w:r>
          </w:p>
        </w:tc>
      </w:tr>
      <w:tr w:rsidR="004457DE" w:rsidRPr="00DD5F05" w14:paraId="71BF89D0" w14:textId="77777777" w:rsidTr="00AC6F7E">
        <w:tc>
          <w:tcPr>
            <w:tcW w:w="9855" w:type="dxa"/>
            <w:gridSpan w:val="2"/>
          </w:tcPr>
          <w:p w14:paraId="50C35C7A" w14:textId="77777777" w:rsidR="00AC6F7E" w:rsidRPr="00DD5F05" w:rsidRDefault="00AC6F7E" w:rsidP="00AC6F7E">
            <w:pPr>
              <w:rPr>
                <w:b/>
                <w:i/>
                <w:szCs w:val="22"/>
                <w:lang w:val="sr-Latn-RS"/>
              </w:rPr>
            </w:pPr>
            <w:r w:rsidRPr="00DD5F05">
              <w:rPr>
                <w:b/>
                <w:i/>
                <w:szCs w:val="22"/>
                <w:lang w:val="sr-Latn-RS"/>
              </w:rPr>
              <w:t>Gastrointestinalni poremećaji</w:t>
            </w:r>
          </w:p>
        </w:tc>
      </w:tr>
      <w:tr w:rsidR="004457DE" w:rsidRPr="00DD5F05" w14:paraId="0E7BDEA5" w14:textId="77777777" w:rsidTr="00AC6F7E">
        <w:tc>
          <w:tcPr>
            <w:tcW w:w="4927" w:type="dxa"/>
          </w:tcPr>
          <w:p w14:paraId="5C16D411" w14:textId="77777777" w:rsidR="00AC6F7E" w:rsidRPr="00DD5F05" w:rsidRDefault="00AC6F7E" w:rsidP="00AC6F7E">
            <w:pPr>
              <w:rPr>
                <w:szCs w:val="22"/>
                <w:lang w:val="sr-Latn-RS"/>
              </w:rPr>
            </w:pPr>
            <w:r w:rsidRPr="00DD5F05">
              <w:rPr>
                <w:szCs w:val="22"/>
                <w:lang w:val="sr-Latn-RS"/>
              </w:rPr>
              <w:t>Dijareja</w:t>
            </w:r>
          </w:p>
        </w:tc>
        <w:tc>
          <w:tcPr>
            <w:tcW w:w="4928" w:type="dxa"/>
          </w:tcPr>
          <w:p w14:paraId="72D27267" w14:textId="77777777" w:rsidR="00AC6F7E" w:rsidRPr="00DD5F05" w:rsidRDefault="00AC6F7E" w:rsidP="00AC6F7E">
            <w:pPr>
              <w:rPr>
                <w:szCs w:val="22"/>
                <w:lang w:val="sr-Latn-RS"/>
              </w:rPr>
            </w:pPr>
            <w:r w:rsidRPr="00DD5F05">
              <w:rPr>
                <w:szCs w:val="22"/>
                <w:lang w:val="sr-Latn-RS"/>
              </w:rPr>
              <w:t>Veoma česta</w:t>
            </w:r>
          </w:p>
        </w:tc>
      </w:tr>
      <w:tr w:rsidR="004457DE" w:rsidRPr="00DD5F05" w14:paraId="6C2F8512" w14:textId="77777777" w:rsidTr="00AC6F7E">
        <w:tc>
          <w:tcPr>
            <w:tcW w:w="4927" w:type="dxa"/>
          </w:tcPr>
          <w:p w14:paraId="411911EB" w14:textId="77777777" w:rsidR="00AC6F7E" w:rsidRPr="00DD5F05" w:rsidRDefault="00AC6F7E" w:rsidP="00AC6F7E">
            <w:pPr>
              <w:rPr>
                <w:szCs w:val="22"/>
                <w:vertAlign w:val="superscript"/>
                <w:lang w:val="sr-Latn-RS"/>
              </w:rPr>
            </w:pPr>
            <w:r w:rsidRPr="00DD5F05">
              <w:rPr>
                <w:szCs w:val="22"/>
                <w:lang w:val="sr-Latn-RS"/>
              </w:rPr>
              <w:t>Nauzeja</w:t>
            </w:r>
            <w:r w:rsidRPr="00DD5F05">
              <w:rPr>
                <w:szCs w:val="22"/>
                <w:vertAlign w:val="superscript"/>
                <w:lang w:val="sr-Latn-RS"/>
              </w:rPr>
              <w:t>3</w:t>
            </w:r>
          </w:p>
        </w:tc>
        <w:tc>
          <w:tcPr>
            <w:tcW w:w="4928" w:type="dxa"/>
          </w:tcPr>
          <w:p w14:paraId="79D14420" w14:textId="77777777" w:rsidR="00AC6F7E" w:rsidRPr="00DD5F05" w:rsidRDefault="00AC6F7E" w:rsidP="00AC6F7E">
            <w:pPr>
              <w:rPr>
                <w:szCs w:val="22"/>
                <w:lang w:val="sr-Latn-RS"/>
              </w:rPr>
            </w:pPr>
            <w:r w:rsidRPr="00DD5F05">
              <w:rPr>
                <w:szCs w:val="22"/>
                <w:lang w:val="sr-Latn-RS"/>
              </w:rPr>
              <w:t>Česta</w:t>
            </w:r>
          </w:p>
        </w:tc>
      </w:tr>
      <w:tr w:rsidR="004457DE" w:rsidRPr="00DD5F05" w14:paraId="2FDB92C6" w14:textId="77777777" w:rsidTr="00AC6F7E">
        <w:tc>
          <w:tcPr>
            <w:tcW w:w="4927" w:type="dxa"/>
          </w:tcPr>
          <w:p w14:paraId="7610F0B5" w14:textId="77777777" w:rsidR="00AC6F7E" w:rsidRPr="00DD5F05" w:rsidRDefault="00AC6F7E" w:rsidP="00AC6F7E">
            <w:pPr>
              <w:rPr>
                <w:szCs w:val="22"/>
                <w:lang w:val="sr-Latn-RS"/>
              </w:rPr>
            </w:pPr>
            <w:r w:rsidRPr="00DD5F05">
              <w:rPr>
                <w:szCs w:val="22"/>
                <w:lang w:val="sr-Latn-RS"/>
              </w:rPr>
              <w:t xml:space="preserve">Povraćanje </w:t>
            </w:r>
          </w:p>
        </w:tc>
        <w:tc>
          <w:tcPr>
            <w:tcW w:w="4928" w:type="dxa"/>
          </w:tcPr>
          <w:p w14:paraId="02EF429F" w14:textId="77777777" w:rsidR="00AC6F7E" w:rsidRPr="00DD5F05" w:rsidRDefault="00AC6F7E" w:rsidP="00AC6F7E">
            <w:pPr>
              <w:rPr>
                <w:szCs w:val="22"/>
                <w:lang w:val="sr-Latn-RS"/>
              </w:rPr>
            </w:pPr>
            <w:r w:rsidRPr="00DD5F05">
              <w:rPr>
                <w:szCs w:val="22"/>
                <w:lang w:val="sr-Latn-RS"/>
              </w:rPr>
              <w:t>Česta</w:t>
            </w:r>
          </w:p>
        </w:tc>
      </w:tr>
      <w:tr w:rsidR="004457DE" w:rsidRPr="00DD5F05" w14:paraId="2AE9318A" w14:textId="77777777" w:rsidTr="00AC6F7E">
        <w:tc>
          <w:tcPr>
            <w:tcW w:w="4927" w:type="dxa"/>
          </w:tcPr>
          <w:p w14:paraId="159A7493" w14:textId="77777777" w:rsidR="00AC6F7E" w:rsidRPr="00DD5F05" w:rsidRDefault="00AC6F7E" w:rsidP="00AC6F7E">
            <w:pPr>
              <w:rPr>
                <w:szCs w:val="22"/>
                <w:lang w:val="sr-Latn-RS"/>
              </w:rPr>
            </w:pPr>
            <w:r w:rsidRPr="00DD5F05">
              <w:rPr>
                <w:szCs w:val="22"/>
                <w:lang w:val="sr-Latn-RS"/>
              </w:rPr>
              <w:t>Indigestija</w:t>
            </w:r>
          </w:p>
        </w:tc>
        <w:tc>
          <w:tcPr>
            <w:tcW w:w="4928" w:type="dxa"/>
          </w:tcPr>
          <w:p w14:paraId="6176F02F" w14:textId="62E2CBB9" w:rsidR="00AC6F7E" w:rsidRPr="00DD5F05" w:rsidRDefault="00A82BCB" w:rsidP="00AC6F7E">
            <w:pPr>
              <w:rPr>
                <w:szCs w:val="22"/>
                <w:lang w:val="sr-Latn-RS"/>
              </w:rPr>
            </w:pPr>
            <w:r w:rsidRPr="00DD5F05">
              <w:rPr>
                <w:szCs w:val="22"/>
                <w:lang w:val="sr-Latn-RS"/>
              </w:rPr>
              <w:t>Povremena</w:t>
            </w:r>
          </w:p>
        </w:tc>
      </w:tr>
      <w:tr w:rsidR="004457DE" w:rsidRPr="00DD5F05" w14:paraId="65CF21A0" w14:textId="77777777" w:rsidTr="00AC6F7E">
        <w:tc>
          <w:tcPr>
            <w:tcW w:w="4927" w:type="dxa"/>
          </w:tcPr>
          <w:p w14:paraId="4F1E3547" w14:textId="57669607" w:rsidR="00AC6F7E" w:rsidRPr="00DD5F05" w:rsidRDefault="00AC6F7E" w:rsidP="00AC6F7E">
            <w:pPr>
              <w:rPr>
                <w:szCs w:val="22"/>
                <w:vertAlign w:val="superscript"/>
                <w:lang w:val="sr-Latn-RS"/>
              </w:rPr>
            </w:pPr>
            <w:r w:rsidRPr="00DD5F05">
              <w:rPr>
                <w:szCs w:val="22"/>
                <w:lang w:val="sr-Latn-RS"/>
              </w:rPr>
              <w:t xml:space="preserve">Kolitis nastao kao posledica </w:t>
            </w:r>
            <w:r w:rsidR="00066F28" w:rsidRPr="00DD5F05">
              <w:rPr>
                <w:szCs w:val="22"/>
                <w:lang w:val="sr-Latn-RS"/>
              </w:rPr>
              <w:t>primjene</w:t>
            </w:r>
            <w:r w:rsidRPr="00DD5F05">
              <w:rPr>
                <w:szCs w:val="22"/>
                <w:lang w:val="sr-Latn-RS"/>
              </w:rPr>
              <w:t xml:space="preserve"> antibiotika</w:t>
            </w:r>
            <w:r w:rsidRPr="00DD5F05">
              <w:rPr>
                <w:szCs w:val="22"/>
                <w:vertAlign w:val="superscript"/>
                <w:lang w:val="sr-Latn-RS"/>
              </w:rPr>
              <w:t>4</w:t>
            </w:r>
          </w:p>
        </w:tc>
        <w:tc>
          <w:tcPr>
            <w:tcW w:w="4928" w:type="dxa"/>
          </w:tcPr>
          <w:p w14:paraId="54EEBCD5" w14:textId="77777777" w:rsidR="00AC6F7E" w:rsidRPr="00DD5F05" w:rsidRDefault="00AC6F7E" w:rsidP="00AC6F7E">
            <w:pPr>
              <w:rPr>
                <w:szCs w:val="22"/>
                <w:lang w:val="sr-Latn-RS"/>
              </w:rPr>
            </w:pPr>
            <w:r w:rsidRPr="00DD5F05">
              <w:rPr>
                <w:szCs w:val="22"/>
                <w:lang w:val="sr-Latn-RS"/>
              </w:rPr>
              <w:t>Nepoznata učestalost</w:t>
            </w:r>
          </w:p>
        </w:tc>
      </w:tr>
      <w:tr w:rsidR="004457DE" w:rsidRPr="00DD5F05" w14:paraId="3C1CEE1A" w14:textId="77777777" w:rsidTr="00AC6F7E">
        <w:tc>
          <w:tcPr>
            <w:tcW w:w="4927" w:type="dxa"/>
          </w:tcPr>
          <w:p w14:paraId="5649E6B1" w14:textId="77777777" w:rsidR="00AC6F7E" w:rsidRPr="00DD5F05" w:rsidRDefault="00AC6F7E" w:rsidP="00AC6F7E">
            <w:pPr>
              <w:rPr>
                <w:szCs w:val="22"/>
                <w:lang w:val="sr-Latn-RS"/>
              </w:rPr>
            </w:pPr>
            <w:r w:rsidRPr="00DD5F05">
              <w:rPr>
                <w:szCs w:val="22"/>
                <w:lang w:val="sr-Latn-RS"/>
              </w:rPr>
              <w:t>Crni dlakavi jezik</w:t>
            </w:r>
          </w:p>
        </w:tc>
        <w:tc>
          <w:tcPr>
            <w:tcW w:w="4928" w:type="dxa"/>
          </w:tcPr>
          <w:p w14:paraId="6C23FFE5" w14:textId="77777777" w:rsidR="00AC6F7E" w:rsidRPr="00DD5F05" w:rsidRDefault="00AC6F7E" w:rsidP="00AC6F7E">
            <w:pPr>
              <w:rPr>
                <w:szCs w:val="22"/>
                <w:lang w:val="sr-Latn-RS"/>
              </w:rPr>
            </w:pPr>
            <w:r w:rsidRPr="00DD5F05">
              <w:rPr>
                <w:szCs w:val="22"/>
                <w:lang w:val="sr-Latn-RS"/>
              </w:rPr>
              <w:t>Nepoznata učestalost</w:t>
            </w:r>
          </w:p>
        </w:tc>
      </w:tr>
      <w:tr w:rsidR="006512FC" w:rsidRPr="00DD5F05" w14:paraId="3DD46959" w14:textId="77777777" w:rsidTr="00AC6F7E">
        <w:tc>
          <w:tcPr>
            <w:tcW w:w="4927" w:type="dxa"/>
          </w:tcPr>
          <w:p w14:paraId="3CC02764" w14:textId="43585967" w:rsidR="006512FC" w:rsidRPr="00DD5F05" w:rsidRDefault="00CB007C" w:rsidP="00AF4765">
            <w:pPr>
              <w:tabs>
                <w:tab w:val="clear" w:pos="284"/>
              </w:tabs>
              <w:spacing w:line="259" w:lineRule="auto"/>
              <w:jc w:val="left"/>
              <w:rPr>
                <w:szCs w:val="22"/>
                <w:lang w:val="sr-Latn-RS"/>
              </w:rPr>
            </w:pPr>
            <w:r w:rsidRPr="00DD5F05">
              <w:rPr>
                <w:szCs w:val="22"/>
                <w:lang w:val="sr-Latn-RS"/>
              </w:rPr>
              <w:t>Lijek</w:t>
            </w:r>
            <w:r w:rsidR="006512FC" w:rsidRPr="00DD5F05">
              <w:rPr>
                <w:szCs w:val="22"/>
                <w:lang w:val="sr-Latn-RS"/>
              </w:rPr>
              <w:t>om indukovan enterokolitis sindrom</w:t>
            </w:r>
          </w:p>
        </w:tc>
        <w:tc>
          <w:tcPr>
            <w:tcW w:w="4928" w:type="dxa"/>
          </w:tcPr>
          <w:p w14:paraId="32B3FBEC" w14:textId="2852ED25" w:rsidR="006512FC" w:rsidRPr="00DD5F05" w:rsidRDefault="006512FC" w:rsidP="00AC6F7E">
            <w:pPr>
              <w:rPr>
                <w:szCs w:val="22"/>
                <w:lang w:val="sr-Latn-RS"/>
              </w:rPr>
            </w:pPr>
            <w:r w:rsidRPr="00DD5F05">
              <w:rPr>
                <w:szCs w:val="22"/>
                <w:lang w:val="sr-Latn-RS"/>
              </w:rPr>
              <w:t>Nepoznata učestalost</w:t>
            </w:r>
          </w:p>
        </w:tc>
      </w:tr>
      <w:tr w:rsidR="006512FC" w:rsidRPr="00DD5F05" w14:paraId="3C114B8C" w14:textId="77777777" w:rsidTr="00AC6F7E">
        <w:tc>
          <w:tcPr>
            <w:tcW w:w="4927" w:type="dxa"/>
          </w:tcPr>
          <w:p w14:paraId="25C7F29F" w14:textId="4B933534" w:rsidR="006512FC" w:rsidRPr="00DD5F05" w:rsidRDefault="006512FC" w:rsidP="00AF4765">
            <w:pPr>
              <w:tabs>
                <w:tab w:val="clear" w:pos="284"/>
              </w:tabs>
              <w:spacing w:line="259" w:lineRule="auto"/>
              <w:jc w:val="left"/>
              <w:rPr>
                <w:szCs w:val="22"/>
                <w:lang w:val="sr-Latn-RS"/>
              </w:rPr>
            </w:pPr>
            <w:r w:rsidRPr="00DD5F05">
              <w:rPr>
                <w:szCs w:val="22"/>
                <w:lang w:val="sr-Latn-RS"/>
              </w:rPr>
              <w:t>Akutni pankreatiti</w:t>
            </w:r>
            <w:r w:rsidR="008475E9" w:rsidRPr="00DD5F05">
              <w:rPr>
                <w:szCs w:val="22"/>
                <w:lang w:val="sr-Latn-RS"/>
              </w:rPr>
              <w:t>s</w:t>
            </w:r>
          </w:p>
        </w:tc>
        <w:tc>
          <w:tcPr>
            <w:tcW w:w="4928" w:type="dxa"/>
          </w:tcPr>
          <w:p w14:paraId="02B38566" w14:textId="10607EBC" w:rsidR="006512FC" w:rsidRPr="00DD5F05" w:rsidRDefault="006512FC" w:rsidP="00AC6F7E">
            <w:pPr>
              <w:rPr>
                <w:szCs w:val="22"/>
                <w:lang w:val="sr-Latn-RS"/>
              </w:rPr>
            </w:pPr>
            <w:r w:rsidRPr="00DD5F05">
              <w:rPr>
                <w:szCs w:val="22"/>
                <w:lang w:val="sr-Latn-RS"/>
              </w:rPr>
              <w:t>Nepoznata učestalost</w:t>
            </w:r>
          </w:p>
        </w:tc>
      </w:tr>
      <w:tr w:rsidR="004457DE" w:rsidRPr="00DD5F05" w14:paraId="0A42223C" w14:textId="77777777" w:rsidTr="00AC6F7E">
        <w:tc>
          <w:tcPr>
            <w:tcW w:w="9855" w:type="dxa"/>
            <w:gridSpan w:val="2"/>
          </w:tcPr>
          <w:p w14:paraId="3CE7234D" w14:textId="77777777" w:rsidR="00AC6F7E" w:rsidRPr="00DD5F05" w:rsidRDefault="00AC6F7E" w:rsidP="00AC6F7E">
            <w:pPr>
              <w:rPr>
                <w:b/>
                <w:i/>
                <w:szCs w:val="22"/>
                <w:lang w:val="sr-Latn-RS"/>
              </w:rPr>
            </w:pPr>
            <w:r w:rsidRPr="00DD5F05">
              <w:rPr>
                <w:b/>
                <w:i/>
                <w:szCs w:val="22"/>
                <w:lang w:val="sr-Latn-RS"/>
              </w:rPr>
              <w:t>Hepatobilijarni poremećaji</w:t>
            </w:r>
          </w:p>
        </w:tc>
      </w:tr>
      <w:tr w:rsidR="004457DE" w:rsidRPr="00DD5F05" w14:paraId="4E5D45BC" w14:textId="77777777" w:rsidTr="00AC6F7E">
        <w:tc>
          <w:tcPr>
            <w:tcW w:w="4927" w:type="dxa"/>
          </w:tcPr>
          <w:p w14:paraId="2628026F" w14:textId="77777777" w:rsidR="00AC6F7E" w:rsidRPr="00DD5F05" w:rsidRDefault="00AC6F7E" w:rsidP="00E24F02">
            <w:pPr>
              <w:rPr>
                <w:szCs w:val="22"/>
                <w:vertAlign w:val="superscript"/>
                <w:lang w:val="sr-Latn-RS"/>
              </w:rPr>
            </w:pPr>
            <w:r w:rsidRPr="00DD5F05">
              <w:rPr>
                <w:szCs w:val="22"/>
                <w:lang w:val="sr-Latn-RS"/>
              </w:rPr>
              <w:t>Pove</w:t>
            </w:r>
            <w:r w:rsidR="00E24F02" w:rsidRPr="00DD5F05">
              <w:rPr>
                <w:szCs w:val="22"/>
                <w:lang w:val="sr-Latn-RS"/>
              </w:rPr>
              <w:t>ćane</w:t>
            </w:r>
            <w:r w:rsidRPr="00DD5F05">
              <w:rPr>
                <w:szCs w:val="22"/>
                <w:lang w:val="sr-Latn-RS"/>
              </w:rPr>
              <w:t xml:space="preserve"> vrednosti AST i/ili ALT</w:t>
            </w:r>
            <w:r w:rsidRPr="00DD5F05">
              <w:rPr>
                <w:szCs w:val="22"/>
                <w:vertAlign w:val="superscript"/>
                <w:lang w:val="sr-Latn-RS"/>
              </w:rPr>
              <w:t>5</w:t>
            </w:r>
          </w:p>
        </w:tc>
        <w:tc>
          <w:tcPr>
            <w:tcW w:w="4928" w:type="dxa"/>
          </w:tcPr>
          <w:p w14:paraId="67F21D5C" w14:textId="0B3A5DBF" w:rsidR="00AC6F7E" w:rsidRPr="00DD5F05" w:rsidRDefault="00A82BCB" w:rsidP="00AC6F7E">
            <w:pPr>
              <w:rPr>
                <w:szCs w:val="22"/>
                <w:lang w:val="sr-Latn-RS"/>
              </w:rPr>
            </w:pPr>
            <w:r w:rsidRPr="00DD5F05">
              <w:rPr>
                <w:szCs w:val="22"/>
                <w:lang w:val="sr-Latn-RS"/>
              </w:rPr>
              <w:t>Povremena</w:t>
            </w:r>
          </w:p>
        </w:tc>
      </w:tr>
      <w:tr w:rsidR="004457DE" w:rsidRPr="00DD5F05" w14:paraId="2926F5ED" w14:textId="77777777" w:rsidTr="00AC6F7E">
        <w:tc>
          <w:tcPr>
            <w:tcW w:w="4927" w:type="dxa"/>
          </w:tcPr>
          <w:p w14:paraId="6B492C0A" w14:textId="77777777" w:rsidR="00AC6F7E" w:rsidRPr="00DD5F05" w:rsidRDefault="00AC6F7E" w:rsidP="00AC6F7E">
            <w:pPr>
              <w:rPr>
                <w:szCs w:val="22"/>
                <w:vertAlign w:val="superscript"/>
                <w:lang w:val="sr-Latn-RS"/>
              </w:rPr>
            </w:pPr>
            <w:r w:rsidRPr="00DD5F05">
              <w:rPr>
                <w:szCs w:val="22"/>
                <w:lang w:val="sr-Latn-RS"/>
              </w:rPr>
              <w:t>Hepatitis</w:t>
            </w:r>
            <w:r w:rsidRPr="00DD5F05">
              <w:rPr>
                <w:szCs w:val="22"/>
                <w:vertAlign w:val="superscript"/>
                <w:lang w:val="sr-Latn-RS"/>
              </w:rPr>
              <w:t>6</w:t>
            </w:r>
          </w:p>
        </w:tc>
        <w:tc>
          <w:tcPr>
            <w:tcW w:w="4928" w:type="dxa"/>
          </w:tcPr>
          <w:p w14:paraId="712B674D" w14:textId="77777777" w:rsidR="00AC6F7E" w:rsidRPr="00DD5F05" w:rsidRDefault="00AC6F7E" w:rsidP="00AC6F7E">
            <w:pPr>
              <w:rPr>
                <w:szCs w:val="22"/>
                <w:lang w:val="sr-Latn-RS"/>
              </w:rPr>
            </w:pPr>
            <w:r w:rsidRPr="00DD5F05">
              <w:rPr>
                <w:szCs w:val="22"/>
                <w:lang w:val="sr-Latn-RS"/>
              </w:rPr>
              <w:t>Nepoznata učestalost</w:t>
            </w:r>
          </w:p>
        </w:tc>
      </w:tr>
      <w:tr w:rsidR="004457DE" w:rsidRPr="00DD5F05" w14:paraId="52D3B966" w14:textId="77777777" w:rsidTr="00AC6F7E">
        <w:tc>
          <w:tcPr>
            <w:tcW w:w="4927" w:type="dxa"/>
          </w:tcPr>
          <w:p w14:paraId="56B54FCD" w14:textId="77777777" w:rsidR="00AC6F7E" w:rsidRPr="00DD5F05" w:rsidRDefault="00AC6F7E" w:rsidP="00AC6F7E">
            <w:pPr>
              <w:rPr>
                <w:szCs w:val="22"/>
                <w:vertAlign w:val="superscript"/>
                <w:lang w:val="sr-Latn-RS"/>
              </w:rPr>
            </w:pPr>
            <w:r w:rsidRPr="00DD5F05">
              <w:rPr>
                <w:szCs w:val="22"/>
                <w:lang w:val="sr-Latn-RS"/>
              </w:rPr>
              <w:t>Holestatska žutica</w:t>
            </w:r>
            <w:r w:rsidRPr="00DD5F05">
              <w:rPr>
                <w:szCs w:val="22"/>
                <w:vertAlign w:val="superscript"/>
                <w:lang w:val="sr-Latn-RS"/>
              </w:rPr>
              <w:t>6</w:t>
            </w:r>
          </w:p>
        </w:tc>
        <w:tc>
          <w:tcPr>
            <w:tcW w:w="4928" w:type="dxa"/>
          </w:tcPr>
          <w:p w14:paraId="04C348FD" w14:textId="77777777" w:rsidR="00AC6F7E" w:rsidRPr="00DD5F05" w:rsidRDefault="00AC6F7E" w:rsidP="00AC6F7E">
            <w:pPr>
              <w:rPr>
                <w:szCs w:val="22"/>
                <w:lang w:val="sr-Latn-RS"/>
              </w:rPr>
            </w:pPr>
            <w:r w:rsidRPr="00DD5F05">
              <w:rPr>
                <w:szCs w:val="22"/>
                <w:lang w:val="sr-Latn-RS"/>
              </w:rPr>
              <w:t>Nepoznata učestalost</w:t>
            </w:r>
          </w:p>
        </w:tc>
      </w:tr>
      <w:tr w:rsidR="004457DE" w:rsidRPr="00DD5F05" w14:paraId="7EAF7018" w14:textId="77777777" w:rsidTr="00AC6F7E">
        <w:tc>
          <w:tcPr>
            <w:tcW w:w="9855" w:type="dxa"/>
            <w:gridSpan w:val="2"/>
          </w:tcPr>
          <w:p w14:paraId="1F7C4D55" w14:textId="77777777" w:rsidR="00AC6F7E" w:rsidRPr="00DD5F05" w:rsidRDefault="00AC6F7E" w:rsidP="006D033F">
            <w:pPr>
              <w:rPr>
                <w:b/>
                <w:szCs w:val="22"/>
                <w:vertAlign w:val="superscript"/>
                <w:lang w:val="sr-Latn-RS"/>
              </w:rPr>
            </w:pPr>
            <w:r w:rsidRPr="00DD5F05">
              <w:rPr>
                <w:b/>
                <w:i/>
                <w:szCs w:val="22"/>
                <w:lang w:val="sr-Latn-RS"/>
              </w:rPr>
              <w:t>Poremećaji kože i potkožnog tkiva</w:t>
            </w:r>
            <w:r w:rsidRPr="00DD5F05">
              <w:rPr>
                <w:b/>
                <w:i/>
                <w:szCs w:val="22"/>
                <w:vertAlign w:val="superscript"/>
                <w:lang w:val="sr-Latn-RS"/>
              </w:rPr>
              <w:t>7</w:t>
            </w:r>
          </w:p>
        </w:tc>
      </w:tr>
      <w:tr w:rsidR="004457DE" w:rsidRPr="00DD5F05" w14:paraId="1CBE94A1" w14:textId="77777777" w:rsidTr="00AC6F7E">
        <w:tc>
          <w:tcPr>
            <w:tcW w:w="4927" w:type="dxa"/>
          </w:tcPr>
          <w:p w14:paraId="2B6C4E18" w14:textId="77777777" w:rsidR="00AC6F7E" w:rsidRPr="00DD5F05" w:rsidRDefault="00AC6F7E" w:rsidP="00AC6F7E">
            <w:pPr>
              <w:rPr>
                <w:szCs w:val="22"/>
                <w:lang w:val="sr-Latn-RS"/>
              </w:rPr>
            </w:pPr>
            <w:r w:rsidRPr="00DD5F05">
              <w:rPr>
                <w:szCs w:val="22"/>
                <w:lang w:val="sr-Latn-RS"/>
              </w:rPr>
              <w:t xml:space="preserve">Raš </w:t>
            </w:r>
          </w:p>
        </w:tc>
        <w:tc>
          <w:tcPr>
            <w:tcW w:w="4928" w:type="dxa"/>
          </w:tcPr>
          <w:p w14:paraId="74FCAE7B" w14:textId="650CA823" w:rsidR="00AC6F7E" w:rsidRPr="00DD5F05" w:rsidRDefault="00A82BCB" w:rsidP="00AC6F7E">
            <w:pPr>
              <w:rPr>
                <w:szCs w:val="22"/>
                <w:lang w:val="sr-Latn-RS"/>
              </w:rPr>
            </w:pPr>
            <w:r w:rsidRPr="00DD5F05">
              <w:rPr>
                <w:szCs w:val="22"/>
                <w:lang w:val="sr-Latn-RS"/>
              </w:rPr>
              <w:t>Povremena</w:t>
            </w:r>
          </w:p>
        </w:tc>
      </w:tr>
      <w:tr w:rsidR="004457DE" w:rsidRPr="00DD5F05" w14:paraId="72ADA3D0" w14:textId="77777777" w:rsidTr="00AC6F7E">
        <w:tc>
          <w:tcPr>
            <w:tcW w:w="4927" w:type="dxa"/>
          </w:tcPr>
          <w:p w14:paraId="5658A659" w14:textId="77777777" w:rsidR="00AC6F7E" w:rsidRPr="00DD5F05" w:rsidRDefault="00AC6F7E" w:rsidP="00AC6F7E">
            <w:pPr>
              <w:rPr>
                <w:szCs w:val="22"/>
                <w:lang w:val="sr-Latn-RS"/>
              </w:rPr>
            </w:pPr>
            <w:r w:rsidRPr="00DD5F05">
              <w:rPr>
                <w:szCs w:val="22"/>
                <w:lang w:val="sr-Latn-RS"/>
              </w:rPr>
              <w:t>Pruritus</w:t>
            </w:r>
          </w:p>
        </w:tc>
        <w:tc>
          <w:tcPr>
            <w:tcW w:w="4928" w:type="dxa"/>
          </w:tcPr>
          <w:p w14:paraId="21F29793" w14:textId="2AC63086" w:rsidR="00AC6F7E" w:rsidRPr="00DD5F05" w:rsidRDefault="00A82BCB" w:rsidP="00AC6F7E">
            <w:pPr>
              <w:rPr>
                <w:szCs w:val="22"/>
                <w:lang w:val="sr-Latn-RS"/>
              </w:rPr>
            </w:pPr>
            <w:r w:rsidRPr="00DD5F05">
              <w:rPr>
                <w:szCs w:val="22"/>
                <w:lang w:val="sr-Latn-RS"/>
              </w:rPr>
              <w:t>Povremena</w:t>
            </w:r>
          </w:p>
        </w:tc>
      </w:tr>
      <w:tr w:rsidR="004457DE" w:rsidRPr="00DD5F05" w14:paraId="2A8E36B6" w14:textId="77777777" w:rsidTr="00AC6F7E">
        <w:tc>
          <w:tcPr>
            <w:tcW w:w="4927" w:type="dxa"/>
          </w:tcPr>
          <w:p w14:paraId="0A72525C" w14:textId="77777777" w:rsidR="00AC6F7E" w:rsidRPr="00DD5F05" w:rsidRDefault="00AC6F7E" w:rsidP="00AC6F7E">
            <w:pPr>
              <w:rPr>
                <w:szCs w:val="22"/>
                <w:lang w:val="sr-Latn-RS"/>
              </w:rPr>
            </w:pPr>
            <w:r w:rsidRPr="00DD5F05">
              <w:rPr>
                <w:szCs w:val="22"/>
                <w:lang w:val="sr-Latn-RS"/>
              </w:rPr>
              <w:t>Urtikarija</w:t>
            </w:r>
          </w:p>
        </w:tc>
        <w:tc>
          <w:tcPr>
            <w:tcW w:w="4928" w:type="dxa"/>
          </w:tcPr>
          <w:p w14:paraId="5ECE4732" w14:textId="0B947E40" w:rsidR="00AC6F7E" w:rsidRPr="00DD5F05" w:rsidRDefault="00A82BCB" w:rsidP="00AC6F7E">
            <w:pPr>
              <w:rPr>
                <w:szCs w:val="22"/>
                <w:lang w:val="sr-Latn-RS"/>
              </w:rPr>
            </w:pPr>
            <w:r w:rsidRPr="00DD5F05">
              <w:rPr>
                <w:szCs w:val="22"/>
                <w:lang w:val="sr-Latn-RS"/>
              </w:rPr>
              <w:t>Povremena</w:t>
            </w:r>
          </w:p>
        </w:tc>
      </w:tr>
      <w:tr w:rsidR="004457DE" w:rsidRPr="00DD5F05" w14:paraId="7F8617F2" w14:textId="77777777" w:rsidTr="00AC6F7E">
        <w:tc>
          <w:tcPr>
            <w:tcW w:w="4927" w:type="dxa"/>
          </w:tcPr>
          <w:p w14:paraId="2CD5AD06" w14:textId="77777777" w:rsidR="00AC6F7E" w:rsidRPr="00DD5F05" w:rsidRDefault="00AC6F7E" w:rsidP="00AC6F7E">
            <w:pPr>
              <w:rPr>
                <w:i/>
                <w:szCs w:val="22"/>
                <w:lang w:val="sr-Latn-RS"/>
              </w:rPr>
            </w:pPr>
            <w:r w:rsidRPr="00DD5F05">
              <w:rPr>
                <w:i/>
                <w:szCs w:val="22"/>
                <w:lang w:val="sr-Latn-RS"/>
              </w:rPr>
              <w:t>Erythema multiforme</w:t>
            </w:r>
          </w:p>
        </w:tc>
        <w:tc>
          <w:tcPr>
            <w:tcW w:w="4928" w:type="dxa"/>
          </w:tcPr>
          <w:p w14:paraId="1C5B8EE8" w14:textId="634B6304" w:rsidR="00AC6F7E" w:rsidRPr="00DD5F05" w:rsidRDefault="00A82BCB" w:rsidP="00AC6F7E">
            <w:pPr>
              <w:rPr>
                <w:szCs w:val="22"/>
                <w:lang w:val="sr-Latn-RS"/>
              </w:rPr>
            </w:pPr>
            <w:r w:rsidRPr="00DD5F05">
              <w:rPr>
                <w:szCs w:val="22"/>
                <w:lang w:val="sr-Latn-RS"/>
              </w:rPr>
              <w:t>Rijetka</w:t>
            </w:r>
          </w:p>
        </w:tc>
      </w:tr>
      <w:tr w:rsidR="004457DE" w:rsidRPr="00DD5F05" w14:paraId="3E016BB5" w14:textId="77777777" w:rsidTr="00AC6F7E">
        <w:tc>
          <w:tcPr>
            <w:tcW w:w="4927" w:type="dxa"/>
          </w:tcPr>
          <w:p w14:paraId="56518B8F" w14:textId="77777777" w:rsidR="00AC6F7E" w:rsidRPr="00DD5F05" w:rsidRDefault="00AC6F7E" w:rsidP="00AC6F7E">
            <w:pPr>
              <w:rPr>
                <w:szCs w:val="22"/>
                <w:lang w:val="sr-Latn-RS"/>
              </w:rPr>
            </w:pPr>
            <w:r w:rsidRPr="00DD5F05">
              <w:rPr>
                <w:i/>
                <w:szCs w:val="22"/>
                <w:lang w:val="sr-Latn-RS"/>
              </w:rPr>
              <w:t>Stevens-Johnson</w:t>
            </w:r>
            <w:r w:rsidRPr="00DD5F05">
              <w:rPr>
                <w:szCs w:val="22"/>
                <w:lang w:val="sr-Latn-RS"/>
              </w:rPr>
              <w:t>-ov sindrom</w:t>
            </w:r>
          </w:p>
        </w:tc>
        <w:tc>
          <w:tcPr>
            <w:tcW w:w="4928" w:type="dxa"/>
          </w:tcPr>
          <w:p w14:paraId="1163D57A" w14:textId="77777777" w:rsidR="00AC6F7E" w:rsidRPr="00DD5F05" w:rsidRDefault="00AC6F7E" w:rsidP="00AC6F7E">
            <w:pPr>
              <w:rPr>
                <w:szCs w:val="22"/>
                <w:lang w:val="sr-Latn-RS"/>
              </w:rPr>
            </w:pPr>
            <w:r w:rsidRPr="00DD5F05">
              <w:rPr>
                <w:szCs w:val="22"/>
                <w:lang w:val="sr-Latn-RS"/>
              </w:rPr>
              <w:t>Nepoznata učestalost</w:t>
            </w:r>
          </w:p>
        </w:tc>
      </w:tr>
      <w:tr w:rsidR="004457DE" w:rsidRPr="00DD5F05" w14:paraId="3929C3F0" w14:textId="77777777" w:rsidTr="00AC6F7E">
        <w:tc>
          <w:tcPr>
            <w:tcW w:w="4927" w:type="dxa"/>
          </w:tcPr>
          <w:p w14:paraId="578DD60B" w14:textId="77777777" w:rsidR="00AC6F7E" w:rsidRPr="00DD5F05" w:rsidRDefault="00AC6F7E" w:rsidP="00AC6F7E">
            <w:pPr>
              <w:rPr>
                <w:szCs w:val="22"/>
                <w:lang w:val="sr-Latn-RS"/>
              </w:rPr>
            </w:pPr>
            <w:r w:rsidRPr="00DD5F05">
              <w:rPr>
                <w:szCs w:val="22"/>
                <w:lang w:val="sr-Latn-RS"/>
              </w:rPr>
              <w:t>Toksična epidermalna nekroliza</w:t>
            </w:r>
          </w:p>
        </w:tc>
        <w:tc>
          <w:tcPr>
            <w:tcW w:w="4928" w:type="dxa"/>
          </w:tcPr>
          <w:p w14:paraId="77595549" w14:textId="77777777" w:rsidR="00AC6F7E" w:rsidRPr="00DD5F05" w:rsidRDefault="00AC6F7E" w:rsidP="00AC6F7E">
            <w:pPr>
              <w:rPr>
                <w:szCs w:val="22"/>
                <w:lang w:val="sr-Latn-RS"/>
              </w:rPr>
            </w:pPr>
            <w:r w:rsidRPr="00DD5F05">
              <w:rPr>
                <w:szCs w:val="22"/>
                <w:lang w:val="sr-Latn-RS"/>
              </w:rPr>
              <w:t>Nepoznata učestalost</w:t>
            </w:r>
          </w:p>
        </w:tc>
      </w:tr>
      <w:tr w:rsidR="004457DE" w:rsidRPr="00DD5F05" w14:paraId="36BEA0CC" w14:textId="77777777" w:rsidTr="00AC6F7E">
        <w:tc>
          <w:tcPr>
            <w:tcW w:w="4927" w:type="dxa"/>
          </w:tcPr>
          <w:p w14:paraId="124E8FC1" w14:textId="77777777" w:rsidR="00AC6F7E" w:rsidRPr="00DD5F05" w:rsidRDefault="00AC6F7E" w:rsidP="00AC6F7E">
            <w:pPr>
              <w:rPr>
                <w:szCs w:val="22"/>
                <w:lang w:val="sr-Latn-RS"/>
              </w:rPr>
            </w:pPr>
            <w:r w:rsidRPr="00DD5F05">
              <w:rPr>
                <w:szCs w:val="22"/>
                <w:lang w:val="sr-Latn-RS"/>
              </w:rPr>
              <w:t>Bulozni eksfolijativni dermatitis</w:t>
            </w:r>
          </w:p>
        </w:tc>
        <w:tc>
          <w:tcPr>
            <w:tcW w:w="4928" w:type="dxa"/>
          </w:tcPr>
          <w:p w14:paraId="6AED901D" w14:textId="77777777" w:rsidR="00AC6F7E" w:rsidRPr="00DD5F05" w:rsidRDefault="00AC6F7E" w:rsidP="00AC6F7E">
            <w:pPr>
              <w:rPr>
                <w:szCs w:val="22"/>
                <w:lang w:val="sr-Latn-RS"/>
              </w:rPr>
            </w:pPr>
            <w:r w:rsidRPr="00DD5F05">
              <w:rPr>
                <w:szCs w:val="22"/>
                <w:lang w:val="sr-Latn-RS"/>
              </w:rPr>
              <w:t>Nepoznata učestalost</w:t>
            </w:r>
          </w:p>
        </w:tc>
      </w:tr>
      <w:tr w:rsidR="004457DE" w:rsidRPr="00DD5F05" w14:paraId="5C2E63B0" w14:textId="77777777" w:rsidTr="00AC6F7E">
        <w:tc>
          <w:tcPr>
            <w:tcW w:w="4927" w:type="dxa"/>
          </w:tcPr>
          <w:p w14:paraId="4A2B7A1D" w14:textId="77777777" w:rsidR="00AC6F7E" w:rsidRPr="00DD5F05" w:rsidRDefault="00AC6F7E" w:rsidP="00AC6F7E">
            <w:pPr>
              <w:rPr>
                <w:szCs w:val="22"/>
                <w:vertAlign w:val="superscript"/>
                <w:lang w:val="sr-Latn-RS"/>
              </w:rPr>
            </w:pPr>
            <w:r w:rsidRPr="00DD5F05">
              <w:rPr>
                <w:szCs w:val="22"/>
                <w:lang w:val="sr-Latn-RS"/>
              </w:rPr>
              <w:t>Akutna generalizovana egzantematozna pustuloza (AGEP)</w:t>
            </w:r>
            <w:r w:rsidRPr="00DD5F05">
              <w:rPr>
                <w:szCs w:val="22"/>
                <w:vertAlign w:val="superscript"/>
                <w:lang w:val="sr-Latn-RS"/>
              </w:rPr>
              <w:t>9</w:t>
            </w:r>
          </w:p>
        </w:tc>
        <w:tc>
          <w:tcPr>
            <w:tcW w:w="4928" w:type="dxa"/>
          </w:tcPr>
          <w:p w14:paraId="00F899BC" w14:textId="77777777" w:rsidR="00AC6F7E" w:rsidRPr="00DD5F05" w:rsidRDefault="00AC6F7E" w:rsidP="00AC6F7E">
            <w:pPr>
              <w:rPr>
                <w:szCs w:val="22"/>
                <w:lang w:val="sr-Latn-RS"/>
              </w:rPr>
            </w:pPr>
            <w:r w:rsidRPr="00DD5F05">
              <w:rPr>
                <w:szCs w:val="22"/>
                <w:lang w:val="sr-Latn-RS"/>
              </w:rPr>
              <w:t>Nepoznata učestalost</w:t>
            </w:r>
          </w:p>
        </w:tc>
      </w:tr>
      <w:tr w:rsidR="00D703B3" w:rsidRPr="00DD5F05" w14:paraId="0742919A" w14:textId="77777777" w:rsidTr="00AC6F7E">
        <w:tc>
          <w:tcPr>
            <w:tcW w:w="4927" w:type="dxa"/>
          </w:tcPr>
          <w:p w14:paraId="7AB33F16" w14:textId="272C6853" w:rsidR="008A7BA4" w:rsidRPr="00DD5F05" w:rsidRDefault="00D703B3" w:rsidP="00CA544D">
            <w:pPr>
              <w:jc w:val="left"/>
              <w:rPr>
                <w:szCs w:val="22"/>
                <w:lang w:val="sr-Latn-RS"/>
              </w:rPr>
            </w:pPr>
            <w:r w:rsidRPr="00DD5F05">
              <w:rPr>
                <w:szCs w:val="22"/>
                <w:lang w:val="sr-Latn-RS"/>
              </w:rPr>
              <w:t xml:space="preserve">Reakcija na </w:t>
            </w:r>
            <w:r w:rsidR="00CB007C" w:rsidRPr="00DD5F05">
              <w:rPr>
                <w:szCs w:val="22"/>
                <w:lang w:val="sr-Latn-RS"/>
              </w:rPr>
              <w:t>lijek</w:t>
            </w:r>
            <w:r w:rsidRPr="00DD5F05">
              <w:rPr>
                <w:szCs w:val="22"/>
                <w:lang w:val="sr-Latn-RS"/>
              </w:rPr>
              <w:t xml:space="preserve"> praćena eozinofilijom i sistemskim simptomima – </w:t>
            </w:r>
            <w:r w:rsidRPr="00DD5F05">
              <w:rPr>
                <w:i/>
                <w:szCs w:val="22"/>
                <w:lang w:val="sr-Latn-RS"/>
              </w:rPr>
              <w:t>DRESS</w:t>
            </w:r>
            <w:r w:rsidRPr="00DD5F05">
              <w:rPr>
                <w:szCs w:val="22"/>
                <w:lang w:val="sr-Latn-RS"/>
              </w:rPr>
              <w:t xml:space="preserve"> sindrom</w:t>
            </w:r>
          </w:p>
        </w:tc>
        <w:tc>
          <w:tcPr>
            <w:tcW w:w="4928" w:type="dxa"/>
          </w:tcPr>
          <w:p w14:paraId="498826BA" w14:textId="77777777" w:rsidR="00D703B3" w:rsidRPr="00DD5F05" w:rsidRDefault="00D703B3" w:rsidP="00B72F5D">
            <w:pPr>
              <w:rPr>
                <w:szCs w:val="22"/>
                <w:lang w:val="sr-Latn-RS"/>
              </w:rPr>
            </w:pPr>
            <w:r w:rsidRPr="00DD5F05">
              <w:rPr>
                <w:szCs w:val="22"/>
                <w:lang w:val="sr-Latn-RS"/>
              </w:rPr>
              <w:t>Nepoznata učestalost</w:t>
            </w:r>
          </w:p>
        </w:tc>
      </w:tr>
      <w:tr w:rsidR="00470F53" w:rsidRPr="00DD5F05" w14:paraId="016D4D60" w14:textId="77777777" w:rsidTr="00AC6F7E">
        <w:tc>
          <w:tcPr>
            <w:tcW w:w="4927" w:type="dxa"/>
          </w:tcPr>
          <w:p w14:paraId="502AD4AF" w14:textId="57241396" w:rsidR="00470F53" w:rsidRPr="00DD5F05" w:rsidRDefault="00470F53" w:rsidP="00CA544D">
            <w:pPr>
              <w:jc w:val="left"/>
              <w:rPr>
                <w:szCs w:val="22"/>
                <w:lang w:val="sr-Latn-RS"/>
              </w:rPr>
            </w:pPr>
            <w:r w:rsidRPr="00DD5F05">
              <w:rPr>
                <w:szCs w:val="22"/>
                <w:lang w:val="sr-Latn-RS"/>
              </w:rPr>
              <w:t xml:space="preserve">Linearna IgA bolest </w:t>
            </w:r>
          </w:p>
        </w:tc>
        <w:tc>
          <w:tcPr>
            <w:tcW w:w="4928" w:type="dxa"/>
          </w:tcPr>
          <w:p w14:paraId="162E1877" w14:textId="2769330D" w:rsidR="00470F53" w:rsidRPr="00DD5F05" w:rsidRDefault="00470F53" w:rsidP="00B72F5D">
            <w:pPr>
              <w:rPr>
                <w:szCs w:val="22"/>
                <w:lang w:val="sr-Latn-RS"/>
              </w:rPr>
            </w:pPr>
            <w:r w:rsidRPr="00DD5F05">
              <w:rPr>
                <w:szCs w:val="22"/>
                <w:lang w:val="sr-Latn-RS"/>
              </w:rPr>
              <w:t>Nepoznata učestalost</w:t>
            </w:r>
          </w:p>
        </w:tc>
      </w:tr>
      <w:tr w:rsidR="00D703B3" w:rsidRPr="00DD5F05" w14:paraId="50C8A472" w14:textId="77777777" w:rsidTr="00AC6F7E">
        <w:tc>
          <w:tcPr>
            <w:tcW w:w="9855" w:type="dxa"/>
            <w:gridSpan w:val="2"/>
          </w:tcPr>
          <w:p w14:paraId="1FD8873B" w14:textId="77777777" w:rsidR="00D703B3" w:rsidRPr="00DD5F05" w:rsidRDefault="00D703B3" w:rsidP="00AC6F7E">
            <w:pPr>
              <w:rPr>
                <w:b/>
                <w:i/>
                <w:szCs w:val="22"/>
                <w:lang w:val="sr-Latn-RS"/>
              </w:rPr>
            </w:pPr>
            <w:r w:rsidRPr="00DD5F05">
              <w:rPr>
                <w:b/>
                <w:i/>
                <w:szCs w:val="22"/>
                <w:lang w:val="sr-Latn-RS"/>
              </w:rPr>
              <w:t>Poremećaji na nivou bubrega i urinarnog sistema</w:t>
            </w:r>
          </w:p>
        </w:tc>
      </w:tr>
      <w:tr w:rsidR="00D703B3" w:rsidRPr="00DD5F05" w14:paraId="1A15F87E" w14:textId="77777777" w:rsidTr="00AC6F7E">
        <w:tc>
          <w:tcPr>
            <w:tcW w:w="4927" w:type="dxa"/>
          </w:tcPr>
          <w:p w14:paraId="3C59843A" w14:textId="77777777" w:rsidR="00D703B3" w:rsidRPr="00DD5F05" w:rsidRDefault="00D703B3" w:rsidP="00AC6F7E">
            <w:pPr>
              <w:rPr>
                <w:szCs w:val="22"/>
                <w:lang w:val="sr-Latn-RS"/>
              </w:rPr>
            </w:pPr>
            <w:r w:rsidRPr="00DD5F05">
              <w:rPr>
                <w:szCs w:val="22"/>
                <w:lang w:val="sr-Latn-RS"/>
              </w:rPr>
              <w:t>Intersticijalni nefritis</w:t>
            </w:r>
          </w:p>
        </w:tc>
        <w:tc>
          <w:tcPr>
            <w:tcW w:w="4928" w:type="dxa"/>
          </w:tcPr>
          <w:p w14:paraId="5132849A" w14:textId="77777777" w:rsidR="00D703B3" w:rsidRPr="00DD5F05" w:rsidRDefault="00D703B3" w:rsidP="00AC6F7E">
            <w:pPr>
              <w:rPr>
                <w:szCs w:val="22"/>
                <w:lang w:val="sr-Latn-RS"/>
              </w:rPr>
            </w:pPr>
            <w:r w:rsidRPr="00DD5F05">
              <w:rPr>
                <w:szCs w:val="22"/>
                <w:lang w:val="sr-Latn-RS"/>
              </w:rPr>
              <w:t>Nepoznata učestalost</w:t>
            </w:r>
          </w:p>
        </w:tc>
      </w:tr>
      <w:tr w:rsidR="00D703B3" w:rsidRPr="00DD5F05" w14:paraId="5CFD99F6" w14:textId="77777777" w:rsidTr="00AC6F7E">
        <w:tc>
          <w:tcPr>
            <w:tcW w:w="4927" w:type="dxa"/>
          </w:tcPr>
          <w:p w14:paraId="57EAA681" w14:textId="0E7E37DB" w:rsidR="00D703B3" w:rsidRPr="00DD5F05" w:rsidRDefault="00D703B3" w:rsidP="00AC6F7E">
            <w:pPr>
              <w:rPr>
                <w:szCs w:val="22"/>
                <w:vertAlign w:val="superscript"/>
                <w:lang w:val="sr-Latn-RS"/>
              </w:rPr>
            </w:pPr>
            <w:r w:rsidRPr="00DD5F05">
              <w:rPr>
                <w:szCs w:val="22"/>
                <w:lang w:val="sr-Latn-RS"/>
              </w:rPr>
              <w:t>Kristalurija</w:t>
            </w:r>
            <w:r w:rsidR="006512FC" w:rsidRPr="00DD5F05">
              <w:rPr>
                <w:szCs w:val="22"/>
                <w:lang w:val="sr-Latn-RS"/>
              </w:rPr>
              <w:t xml:space="preserve"> (uključujući akutnu renalnu insuficijenciju)</w:t>
            </w:r>
            <w:r w:rsidRPr="00DD5F05">
              <w:rPr>
                <w:szCs w:val="22"/>
                <w:vertAlign w:val="superscript"/>
                <w:lang w:val="sr-Latn-RS"/>
              </w:rPr>
              <w:t>8</w:t>
            </w:r>
          </w:p>
        </w:tc>
        <w:tc>
          <w:tcPr>
            <w:tcW w:w="4928" w:type="dxa"/>
          </w:tcPr>
          <w:p w14:paraId="60028D8F" w14:textId="77777777" w:rsidR="00D703B3" w:rsidRPr="00DD5F05" w:rsidRDefault="00D703B3" w:rsidP="00AC6F7E">
            <w:pPr>
              <w:rPr>
                <w:szCs w:val="22"/>
                <w:lang w:val="sr-Latn-RS"/>
              </w:rPr>
            </w:pPr>
            <w:r w:rsidRPr="00DD5F05">
              <w:rPr>
                <w:szCs w:val="22"/>
                <w:lang w:val="sr-Latn-RS"/>
              </w:rPr>
              <w:t>Nepoznata učestalost</w:t>
            </w:r>
          </w:p>
        </w:tc>
      </w:tr>
      <w:tr w:rsidR="00D703B3" w:rsidRPr="00DD5F05" w14:paraId="5A846084" w14:textId="77777777" w:rsidTr="00AC6F7E">
        <w:tc>
          <w:tcPr>
            <w:tcW w:w="9855" w:type="dxa"/>
            <w:gridSpan w:val="2"/>
          </w:tcPr>
          <w:p w14:paraId="08086B9B" w14:textId="2BFF71D5" w:rsidR="00D703B3" w:rsidRPr="00DD5F05" w:rsidRDefault="00D703B3" w:rsidP="00AC6F7E">
            <w:pPr>
              <w:rPr>
                <w:szCs w:val="22"/>
                <w:lang w:val="sr-Latn-RS"/>
              </w:rPr>
            </w:pPr>
            <w:r w:rsidRPr="00DD5F05">
              <w:rPr>
                <w:szCs w:val="22"/>
                <w:vertAlign w:val="superscript"/>
                <w:lang w:val="sr-Latn-RS"/>
              </w:rPr>
              <w:t>1</w:t>
            </w:r>
            <w:r w:rsidR="00066F28" w:rsidRPr="00DD5F05">
              <w:rPr>
                <w:szCs w:val="22"/>
                <w:lang w:val="sr-Latn-RS"/>
              </w:rPr>
              <w:t>Pogledati dio</w:t>
            </w:r>
            <w:r w:rsidR="00A82BCB" w:rsidRPr="00DD5F05">
              <w:rPr>
                <w:szCs w:val="22"/>
                <w:lang w:val="sr-Latn-RS"/>
              </w:rPr>
              <w:t xml:space="preserve"> </w:t>
            </w:r>
            <w:r w:rsidRPr="00DD5F05">
              <w:rPr>
                <w:szCs w:val="22"/>
                <w:lang w:val="sr-Latn-RS"/>
              </w:rPr>
              <w:t>4.4</w:t>
            </w:r>
          </w:p>
          <w:p w14:paraId="4614C8BD" w14:textId="01BED00D" w:rsidR="00D703B3" w:rsidRPr="00DD5F05" w:rsidRDefault="00D703B3" w:rsidP="00AC6F7E">
            <w:pPr>
              <w:rPr>
                <w:szCs w:val="22"/>
                <w:lang w:val="sr-Latn-RS"/>
              </w:rPr>
            </w:pPr>
            <w:r w:rsidRPr="00DD5F05">
              <w:rPr>
                <w:szCs w:val="22"/>
                <w:vertAlign w:val="superscript"/>
                <w:lang w:val="sr-Latn-RS"/>
              </w:rPr>
              <w:t>2</w:t>
            </w:r>
            <w:r w:rsidR="00066F28" w:rsidRPr="00DD5F05">
              <w:rPr>
                <w:szCs w:val="22"/>
                <w:lang w:val="sr-Latn-RS"/>
              </w:rPr>
              <w:t>Pogledati dio</w:t>
            </w:r>
            <w:r w:rsidR="00A82BCB" w:rsidRPr="00DD5F05">
              <w:rPr>
                <w:szCs w:val="22"/>
                <w:lang w:val="sr-Latn-RS"/>
              </w:rPr>
              <w:t xml:space="preserve"> </w:t>
            </w:r>
            <w:r w:rsidRPr="00DD5F05">
              <w:rPr>
                <w:szCs w:val="22"/>
                <w:lang w:val="sr-Latn-RS"/>
              </w:rPr>
              <w:t>4.4</w:t>
            </w:r>
          </w:p>
          <w:p w14:paraId="2665D3AD" w14:textId="1738A612" w:rsidR="00D703B3" w:rsidRPr="00DD5F05" w:rsidRDefault="00D703B3" w:rsidP="00AC6F7E">
            <w:pPr>
              <w:rPr>
                <w:szCs w:val="22"/>
                <w:lang w:val="sr-Latn-RS"/>
              </w:rPr>
            </w:pPr>
            <w:r w:rsidRPr="00DD5F05">
              <w:rPr>
                <w:szCs w:val="22"/>
                <w:vertAlign w:val="superscript"/>
                <w:lang w:val="sr-Latn-RS"/>
              </w:rPr>
              <w:t>3</w:t>
            </w:r>
            <w:r w:rsidRPr="00DD5F05">
              <w:rPr>
                <w:szCs w:val="22"/>
                <w:lang w:val="sr-Latn-RS"/>
              </w:rPr>
              <w:t xml:space="preserve">Mučnina je češće udružena sa </w:t>
            </w:r>
            <w:r w:rsidR="00A659B5" w:rsidRPr="00DD5F05">
              <w:rPr>
                <w:szCs w:val="22"/>
                <w:lang w:val="sr-Latn-RS"/>
              </w:rPr>
              <w:t>primjenom</w:t>
            </w:r>
            <w:r w:rsidRPr="00DD5F05">
              <w:rPr>
                <w:szCs w:val="22"/>
                <w:lang w:val="sr-Latn-RS"/>
              </w:rPr>
              <w:t xml:space="preserve"> većih oralnih doza. </w:t>
            </w:r>
            <w:r w:rsidR="00E24F02" w:rsidRPr="00DD5F05">
              <w:rPr>
                <w:szCs w:val="22"/>
                <w:lang w:val="sr-Latn-RS"/>
              </w:rPr>
              <w:t xml:space="preserve">Ako su zabeležene </w:t>
            </w:r>
            <w:r w:rsidRPr="00DD5F05">
              <w:rPr>
                <w:szCs w:val="22"/>
                <w:lang w:val="sr-Latn-RS"/>
              </w:rPr>
              <w:t>gastrointestinaln</w:t>
            </w:r>
            <w:r w:rsidR="00E24F02" w:rsidRPr="00DD5F05">
              <w:rPr>
                <w:szCs w:val="22"/>
                <w:lang w:val="sr-Latn-RS"/>
              </w:rPr>
              <w:t xml:space="preserve">e reakcije, mogu se umanjiti uzimanjem </w:t>
            </w:r>
            <w:r w:rsidR="00CB007C" w:rsidRPr="00DD5F05">
              <w:rPr>
                <w:szCs w:val="22"/>
                <w:lang w:val="sr-Latn-RS"/>
              </w:rPr>
              <w:t>lijek</w:t>
            </w:r>
            <w:r w:rsidR="00E24F02" w:rsidRPr="00DD5F05">
              <w:rPr>
                <w:szCs w:val="22"/>
                <w:lang w:val="sr-Latn-RS"/>
              </w:rPr>
              <w:t>a Panklav u toku obroka.</w:t>
            </w:r>
          </w:p>
          <w:p w14:paraId="2B766599" w14:textId="104023C5" w:rsidR="00D703B3" w:rsidRPr="00DD5F05" w:rsidRDefault="00D703B3" w:rsidP="00AC6F7E">
            <w:pPr>
              <w:rPr>
                <w:szCs w:val="22"/>
                <w:lang w:val="sr-Latn-RS"/>
              </w:rPr>
            </w:pPr>
            <w:r w:rsidRPr="00DD5F05">
              <w:rPr>
                <w:szCs w:val="22"/>
                <w:vertAlign w:val="superscript"/>
                <w:lang w:val="sr-Latn-RS"/>
              </w:rPr>
              <w:t>4</w:t>
            </w:r>
            <w:r w:rsidRPr="00DD5F05">
              <w:rPr>
                <w:szCs w:val="22"/>
                <w:lang w:val="sr-Latn-RS"/>
              </w:rPr>
              <w:t>Uključujući pseudomembranozni kolitis i hemoragični kolitis (</w:t>
            </w:r>
            <w:r w:rsidR="00066F28" w:rsidRPr="00DD5F05">
              <w:rPr>
                <w:szCs w:val="22"/>
                <w:lang w:val="sr-Latn-RS"/>
              </w:rPr>
              <w:t>Pogledati dio</w:t>
            </w:r>
            <w:r w:rsidR="00A82BCB" w:rsidRPr="00DD5F05">
              <w:rPr>
                <w:szCs w:val="22"/>
                <w:lang w:val="sr-Latn-RS"/>
              </w:rPr>
              <w:t xml:space="preserve"> </w:t>
            </w:r>
            <w:r w:rsidRPr="00DD5F05">
              <w:rPr>
                <w:szCs w:val="22"/>
                <w:lang w:val="sr-Latn-RS"/>
              </w:rPr>
              <w:t>4.4)</w:t>
            </w:r>
          </w:p>
          <w:p w14:paraId="78245893" w14:textId="3743354D" w:rsidR="00D703B3" w:rsidRPr="00DD5F05" w:rsidRDefault="00D703B3" w:rsidP="00AC6F7E">
            <w:pPr>
              <w:rPr>
                <w:szCs w:val="22"/>
                <w:lang w:val="sr-Latn-RS"/>
              </w:rPr>
            </w:pPr>
            <w:r w:rsidRPr="00DD5F05">
              <w:rPr>
                <w:szCs w:val="22"/>
                <w:vertAlign w:val="superscript"/>
                <w:lang w:val="sr-Latn-RS"/>
              </w:rPr>
              <w:t>5</w:t>
            </w:r>
            <w:r w:rsidR="00E24F02" w:rsidRPr="00DD5F05">
              <w:rPr>
                <w:szCs w:val="22"/>
                <w:lang w:val="sr-Latn-RS"/>
              </w:rPr>
              <w:t>Zab</w:t>
            </w:r>
            <w:r w:rsidR="00A82BCB" w:rsidRPr="00DD5F05">
              <w:rPr>
                <w:szCs w:val="22"/>
                <w:lang w:val="sr-Latn-RS"/>
              </w:rPr>
              <w:t>i</w:t>
            </w:r>
            <w:r w:rsidR="00E24F02" w:rsidRPr="00DD5F05">
              <w:rPr>
                <w:szCs w:val="22"/>
                <w:lang w:val="sr-Latn-RS"/>
              </w:rPr>
              <w:t>l</w:t>
            </w:r>
            <w:r w:rsidR="00A82BCB" w:rsidRPr="00DD5F05">
              <w:rPr>
                <w:szCs w:val="22"/>
                <w:lang w:val="sr-Latn-RS"/>
              </w:rPr>
              <w:t>j</w:t>
            </w:r>
            <w:r w:rsidR="00E24F02" w:rsidRPr="00DD5F05">
              <w:rPr>
                <w:szCs w:val="22"/>
                <w:lang w:val="sr-Latn-RS"/>
              </w:rPr>
              <w:t xml:space="preserve">eženo je blago povećanje </w:t>
            </w:r>
            <w:r w:rsidRPr="00DD5F05">
              <w:rPr>
                <w:szCs w:val="22"/>
                <w:lang w:val="sr-Latn-RS"/>
              </w:rPr>
              <w:t>vr</w:t>
            </w:r>
            <w:r w:rsidR="00A82BCB" w:rsidRPr="00DD5F05">
              <w:rPr>
                <w:szCs w:val="22"/>
                <w:lang w:val="sr-Latn-RS"/>
              </w:rPr>
              <w:t>ij</w:t>
            </w:r>
            <w:r w:rsidRPr="00DD5F05">
              <w:rPr>
                <w:szCs w:val="22"/>
                <w:lang w:val="sr-Latn-RS"/>
              </w:rPr>
              <w:t xml:space="preserve">ednosti AST i/ili ALT kod pacijenata </w:t>
            </w:r>
            <w:r w:rsidR="00E24F02" w:rsidRPr="00DD5F05">
              <w:rPr>
                <w:szCs w:val="22"/>
                <w:lang w:val="sr-Latn-RS"/>
              </w:rPr>
              <w:t xml:space="preserve">na terapiji </w:t>
            </w:r>
            <w:r w:rsidRPr="00DD5F05">
              <w:rPr>
                <w:szCs w:val="22"/>
                <w:lang w:val="sr-Latn-RS"/>
              </w:rPr>
              <w:t xml:space="preserve">beta-laktamskim antibioticima, ali </w:t>
            </w:r>
            <w:r w:rsidR="00E24F02" w:rsidRPr="00DD5F05">
              <w:rPr>
                <w:szCs w:val="22"/>
                <w:lang w:val="sr-Latn-RS"/>
              </w:rPr>
              <w:t xml:space="preserve">nije poznat </w:t>
            </w:r>
            <w:r w:rsidRPr="00DD5F05">
              <w:rPr>
                <w:szCs w:val="22"/>
                <w:lang w:val="sr-Latn-RS"/>
              </w:rPr>
              <w:t xml:space="preserve">značaj </w:t>
            </w:r>
            <w:r w:rsidR="00E24F02" w:rsidRPr="00DD5F05">
              <w:rPr>
                <w:szCs w:val="22"/>
                <w:lang w:val="sr-Latn-RS"/>
              </w:rPr>
              <w:t>navedenih podataka</w:t>
            </w:r>
          </w:p>
          <w:p w14:paraId="2566EFDF" w14:textId="55D8CD67" w:rsidR="00D703B3" w:rsidRPr="00DD5F05" w:rsidRDefault="00D703B3" w:rsidP="00AC6F7E">
            <w:pPr>
              <w:rPr>
                <w:szCs w:val="22"/>
                <w:lang w:val="sr-Latn-RS"/>
              </w:rPr>
            </w:pPr>
            <w:r w:rsidRPr="00DD5F05">
              <w:rPr>
                <w:szCs w:val="22"/>
                <w:vertAlign w:val="superscript"/>
                <w:lang w:val="sr-Latn-RS"/>
              </w:rPr>
              <w:t>6</w:t>
            </w:r>
            <w:r w:rsidRPr="00DD5F05">
              <w:rPr>
                <w:szCs w:val="22"/>
                <w:lang w:val="sr-Latn-RS"/>
              </w:rPr>
              <w:t xml:space="preserve">Ova neželjena dejstva su primećena kod </w:t>
            </w:r>
            <w:r w:rsidR="00066F28" w:rsidRPr="00DD5F05">
              <w:rPr>
                <w:szCs w:val="22"/>
                <w:lang w:val="sr-Latn-RS"/>
              </w:rPr>
              <w:t>primjene</w:t>
            </w:r>
            <w:r w:rsidRPr="00DD5F05">
              <w:rPr>
                <w:szCs w:val="22"/>
                <w:lang w:val="sr-Latn-RS"/>
              </w:rPr>
              <w:t xml:space="preserve"> drugih penicilina i cefalosporina (</w:t>
            </w:r>
            <w:r w:rsidR="00066F28" w:rsidRPr="00DD5F05">
              <w:rPr>
                <w:szCs w:val="22"/>
                <w:lang w:val="sr-Latn-RS"/>
              </w:rPr>
              <w:t>Pogledati dio</w:t>
            </w:r>
            <w:r w:rsidR="00A82BCB" w:rsidRPr="00DD5F05">
              <w:rPr>
                <w:szCs w:val="22"/>
                <w:lang w:val="sr-Latn-RS"/>
              </w:rPr>
              <w:t xml:space="preserve"> </w:t>
            </w:r>
            <w:r w:rsidRPr="00DD5F05">
              <w:rPr>
                <w:szCs w:val="22"/>
                <w:lang w:val="sr-Latn-RS"/>
              </w:rPr>
              <w:t>4.4)</w:t>
            </w:r>
          </w:p>
          <w:p w14:paraId="790D0A36" w14:textId="794CBDFC" w:rsidR="00D703B3" w:rsidRPr="00DD5F05" w:rsidRDefault="00D703B3" w:rsidP="00AC6F7E">
            <w:pPr>
              <w:rPr>
                <w:szCs w:val="22"/>
                <w:lang w:val="sr-Latn-RS"/>
              </w:rPr>
            </w:pPr>
            <w:r w:rsidRPr="00DD5F05">
              <w:rPr>
                <w:szCs w:val="22"/>
                <w:vertAlign w:val="superscript"/>
                <w:lang w:val="sr-Latn-RS"/>
              </w:rPr>
              <w:t>7</w:t>
            </w:r>
            <w:r w:rsidR="00310030" w:rsidRPr="00DD5F05">
              <w:rPr>
                <w:szCs w:val="22"/>
                <w:lang w:val="sr-Latn-RS"/>
              </w:rPr>
              <w:t xml:space="preserve">Neophodno je prekinuti </w:t>
            </w:r>
            <w:r w:rsidR="00A659B5" w:rsidRPr="00DD5F05">
              <w:rPr>
                <w:szCs w:val="22"/>
                <w:lang w:val="sr-Latn-RS"/>
              </w:rPr>
              <w:t>primjenu</w:t>
            </w:r>
            <w:r w:rsidR="00310030" w:rsidRPr="00DD5F05">
              <w:rPr>
                <w:szCs w:val="22"/>
                <w:lang w:val="sr-Latn-RS"/>
              </w:rPr>
              <w:t xml:space="preserve"> terapije ukoliko dođe do pojave reakcije hipersenzitivnog dermatitisa</w:t>
            </w:r>
            <w:r w:rsidRPr="00DD5F05">
              <w:rPr>
                <w:szCs w:val="22"/>
                <w:lang w:val="sr-Latn-RS"/>
              </w:rPr>
              <w:t xml:space="preserve"> (</w:t>
            </w:r>
            <w:r w:rsidR="00066F28" w:rsidRPr="00DD5F05">
              <w:rPr>
                <w:szCs w:val="22"/>
                <w:lang w:val="sr-Latn-RS"/>
              </w:rPr>
              <w:t>Pogledati dio</w:t>
            </w:r>
            <w:r w:rsidR="00A82BCB" w:rsidRPr="00DD5F05">
              <w:rPr>
                <w:szCs w:val="22"/>
                <w:lang w:val="sr-Latn-RS"/>
              </w:rPr>
              <w:t xml:space="preserve"> </w:t>
            </w:r>
            <w:r w:rsidRPr="00DD5F05">
              <w:rPr>
                <w:szCs w:val="22"/>
                <w:lang w:val="sr-Latn-RS"/>
              </w:rPr>
              <w:t>4.4)</w:t>
            </w:r>
          </w:p>
          <w:p w14:paraId="044DAF69" w14:textId="10215706" w:rsidR="00D703B3" w:rsidRPr="00DD5F05" w:rsidRDefault="00D703B3" w:rsidP="00AC6F7E">
            <w:pPr>
              <w:rPr>
                <w:szCs w:val="22"/>
                <w:lang w:val="sr-Latn-RS"/>
              </w:rPr>
            </w:pPr>
            <w:r w:rsidRPr="00DD5F05">
              <w:rPr>
                <w:szCs w:val="22"/>
                <w:vertAlign w:val="superscript"/>
                <w:lang w:val="sr-Latn-RS"/>
              </w:rPr>
              <w:lastRenderedPageBreak/>
              <w:t>8</w:t>
            </w:r>
            <w:r w:rsidR="00066F28" w:rsidRPr="00DD5F05">
              <w:rPr>
                <w:szCs w:val="22"/>
                <w:lang w:val="sr-Latn-RS"/>
              </w:rPr>
              <w:t>Pogledati dio</w:t>
            </w:r>
            <w:r w:rsidR="00A82BCB" w:rsidRPr="00DD5F05">
              <w:rPr>
                <w:szCs w:val="22"/>
                <w:lang w:val="sr-Latn-RS"/>
              </w:rPr>
              <w:t xml:space="preserve"> </w:t>
            </w:r>
            <w:r w:rsidRPr="00DD5F05">
              <w:rPr>
                <w:szCs w:val="22"/>
                <w:lang w:val="sr-Latn-RS"/>
              </w:rPr>
              <w:t>4.9</w:t>
            </w:r>
          </w:p>
          <w:p w14:paraId="334EF0F0" w14:textId="6A143900" w:rsidR="00D703B3" w:rsidRPr="00DD5F05" w:rsidRDefault="00D703B3" w:rsidP="00AC6F7E">
            <w:pPr>
              <w:rPr>
                <w:szCs w:val="22"/>
                <w:lang w:val="sr-Latn-RS"/>
              </w:rPr>
            </w:pPr>
            <w:r w:rsidRPr="00DD5F05">
              <w:rPr>
                <w:szCs w:val="22"/>
                <w:vertAlign w:val="superscript"/>
                <w:lang w:val="sr-Latn-RS"/>
              </w:rPr>
              <w:t>9</w:t>
            </w:r>
            <w:r w:rsidR="00066F28" w:rsidRPr="00DD5F05">
              <w:rPr>
                <w:szCs w:val="22"/>
                <w:lang w:val="sr-Latn-RS"/>
              </w:rPr>
              <w:t>Pogledati dio</w:t>
            </w:r>
            <w:r w:rsidR="00A82BCB" w:rsidRPr="00DD5F05">
              <w:rPr>
                <w:szCs w:val="22"/>
                <w:lang w:val="sr-Latn-RS"/>
              </w:rPr>
              <w:t xml:space="preserve"> </w:t>
            </w:r>
            <w:r w:rsidRPr="00DD5F05">
              <w:rPr>
                <w:szCs w:val="22"/>
                <w:lang w:val="sr-Latn-RS"/>
              </w:rPr>
              <w:t>4.4</w:t>
            </w:r>
          </w:p>
          <w:p w14:paraId="767DFDF4" w14:textId="24DB9B34" w:rsidR="00D703B3" w:rsidRPr="00DD5F05" w:rsidRDefault="00D703B3" w:rsidP="00AC6F7E">
            <w:pPr>
              <w:rPr>
                <w:szCs w:val="22"/>
                <w:lang w:val="sr-Latn-RS"/>
              </w:rPr>
            </w:pPr>
            <w:r w:rsidRPr="00DD5F05">
              <w:rPr>
                <w:szCs w:val="22"/>
                <w:vertAlign w:val="superscript"/>
                <w:lang w:val="sr-Latn-RS"/>
              </w:rPr>
              <w:t>10</w:t>
            </w:r>
            <w:r w:rsidR="00066F28" w:rsidRPr="00DD5F05">
              <w:rPr>
                <w:szCs w:val="22"/>
                <w:lang w:val="sr-Latn-RS"/>
              </w:rPr>
              <w:t>Pogledati dio</w:t>
            </w:r>
            <w:r w:rsidR="00A82BCB" w:rsidRPr="00DD5F05">
              <w:rPr>
                <w:szCs w:val="22"/>
                <w:lang w:val="sr-Latn-RS"/>
              </w:rPr>
              <w:t xml:space="preserve"> </w:t>
            </w:r>
            <w:r w:rsidRPr="00DD5F05">
              <w:rPr>
                <w:szCs w:val="22"/>
                <w:lang w:val="sr-Latn-RS"/>
              </w:rPr>
              <w:t>4.3 i 4.4</w:t>
            </w:r>
          </w:p>
        </w:tc>
      </w:tr>
    </w:tbl>
    <w:p w14:paraId="3A5D2480" w14:textId="77777777" w:rsidR="00A82BCB" w:rsidRPr="00DD5F05" w:rsidRDefault="00A82BCB" w:rsidP="00A82BCB">
      <w:pPr>
        <w:tabs>
          <w:tab w:val="clear" w:pos="284"/>
        </w:tabs>
        <w:spacing w:after="200" w:line="276" w:lineRule="auto"/>
        <w:jc w:val="left"/>
        <w:rPr>
          <w:rFonts w:eastAsia="Calibri"/>
          <w:szCs w:val="22"/>
          <w:u w:val="single"/>
          <w:lang w:val="sr-Latn-RS"/>
        </w:rPr>
      </w:pPr>
    </w:p>
    <w:p w14:paraId="21C13581" w14:textId="538BEF03" w:rsidR="00A82BCB" w:rsidRPr="00DD5F05" w:rsidRDefault="00A82BCB" w:rsidP="00A82BCB">
      <w:pPr>
        <w:tabs>
          <w:tab w:val="clear" w:pos="284"/>
        </w:tabs>
        <w:spacing w:after="200" w:line="276" w:lineRule="auto"/>
        <w:jc w:val="left"/>
        <w:rPr>
          <w:rFonts w:eastAsia="Calibri"/>
          <w:szCs w:val="22"/>
          <w:u w:val="single"/>
          <w:lang w:val="sr-Latn-RS"/>
        </w:rPr>
      </w:pPr>
      <w:r w:rsidRPr="00DD5F05">
        <w:rPr>
          <w:rFonts w:eastAsia="Calibri"/>
          <w:szCs w:val="22"/>
          <w:u w:val="single"/>
          <w:lang w:val="sr-Latn-RS"/>
        </w:rPr>
        <w:t>Prijavljivanje sumnji na neželjena dejstva</w:t>
      </w:r>
    </w:p>
    <w:p w14:paraId="0C2E6B23" w14:textId="77777777" w:rsidR="00A82BCB" w:rsidRPr="00DD5F05" w:rsidRDefault="00A82BCB" w:rsidP="00A82BCB">
      <w:pPr>
        <w:tabs>
          <w:tab w:val="clear" w:pos="284"/>
        </w:tabs>
        <w:spacing w:after="200"/>
        <w:rPr>
          <w:rFonts w:eastAsia="Calibri"/>
          <w:szCs w:val="22"/>
          <w:lang w:val="sr-Latn-RS"/>
        </w:rPr>
      </w:pPr>
      <w:r w:rsidRPr="00DD5F05">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6BD0C5F3" w14:textId="77777777" w:rsidR="00A82BCB" w:rsidRPr="00DD5F05" w:rsidRDefault="00A82BCB" w:rsidP="00A82BCB">
      <w:pPr>
        <w:tabs>
          <w:tab w:val="clear" w:pos="284"/>
        </w:tabs>
        <w:rPr>
          <w:rFonts w:eastAsia="Calibri"/>
          <w:szCs w:val="22"/>
          <w:lang w:val="sr-Latn-RS"/>
        </w:rPr>
      </w:pPr>
      <w:r w:rsidRPr="00DD5F05">
        <w:rPr>
          <w:rFonts w:eastAsia="Calibri"/>
          <w:szCs w:val="22"/>
          <w:lang w:val="sr-Latn-RS"/>
        </w:rPr>
        <w:t xml:space="preserve">Institut za ljekove i medicinska sredstva </w:t>
      </w:r>
    </w:p>
    <w:p w14:paraId="4346E9DF" w14:textId="77777777" w:rsidR="00A82BCB" w:rsidRPr="00DD5F05" w:rsidRDefault="00A82BCB" w:rsidP="00A82BCB">
      <w:pPr>
        <w:tabs>
          <w:tab w:val="clear" w:pos="284"/>
        </w:tabs>
        <w:rPr>
          <w:rFonts w:eastAsia="Calibri"/>
          <w:szCs w:val="22"/>
          <w:lang w:val="sr-Latn-RS"/>
        </w:rPr>
      </w:pPr>
      <w:r w:rsidRPr="00DD5F05">
        <w:rPr>
          <w:rFonts w:eastAsia="Calibri"/>
          <w:szCs w:val="22"/>
          <w:lang w:val="sr-Latn-RS"/>
        </w:rPr>
        <w:t>Odjeljenje za farmakovigilancu</w:t>
      </w:r>
    </w:p>
    <w:p w14:paraId="1286EDC0" w14:textId="77777777" w:rsidR="00A82BCB" w:rsidRPr="00DD5F05" w:rsidRDefault="00A82BCB" w:rsidP="00A82BCB">
      <w:pPr>
        <w:tabs>
          <w:tab w:val="clear" w:pos="284"/>
        </w:tabs>
        <w:rPr>
          <w:rFonts w:eastAsia="Calibri"/>
          <w:szCs w:val="22"/>
          <w:lang w:val="sr-Latn-RS"/>
        </w:rPr>
      </w:pPr>
      <w:r w:rsidRPr="00DD5F05">
        <w:rPr>
          <w:rFonts w:eastAsia="Calibri"/>
          <w:szCs w:val="22"/>
          <w:lang w:val="sr-Latn-RS"/>
        </w:rPr>
        <w:t>Bulevar Ivana Crnojevića 64a, 81000 Podgorica</w:t>
      </w:r>
    </w:p>
    <w:p w14:paraId="5D5B9B24" w14:textId="77777777" w:rsidR="00A82BCB" w:rsidRPr="00DD5F05" w:rsidRDefault="00A82BCB" w:rsidP="00A82BCB">
      <w:pPr>
        <w:tabs>
          <w:tab w:val="clear" w:pos="284"/>
        </w:tabs>
        <w:jc w:val="left"/>
        <w:rPr>
          <w:rFonts w:eastAsia="Calibri"/>
          <w:szCs w:val="22"/>
          <w:lang w:val="sr-Latn-RS"/>
        </w:rPr>
      </w:pPr>
    </w:p>
    <w:p w14:paraId="1E5B9D5B" w14:textId="77777777" w:rsidR="00A82BCB" w:rsidRPr="00DD5F05" w:rsidRDefault="00A82BCB" w:rsidP="00A82BCB">
      <w:pPr>
        <w:tabs>
          <w:tab w:val="clear" w:pos="284"/>
        </w:tabs>
        <w:rPr>
          <w:rFonts w:eastAsia="Calibri"/>
          <w:szCs w:val="22"/>
          <w:lang w:val="sr-Latn-RS"/>
        </w:rPr>
      </w:pPr>
      <w:r w:rsidRPr="00DD5F05">
        <w:rPr>
          <w:rFonts w:eastAsia="Calibri"/>
          <w:szCs w:val="22"/>
          <w:lang w:val="sr-Latn-RS"/>
        </w:rPr>
        <w:t>tel: +382 (0) 20 310 280</w:t>
      </w:r>
    </w:p>
    <w:p w14:paraId="3BB06767" w14:textId="77777777" w:rsidR="00A82BCB" w:rsidRPr="00DD5F05" w:rsidRDefault="00A82BCB" w:rsidP="00A82BCB">
      <w:pPr>
        <w:tabs>
          <w:tab w:val="clear" w:pos="284"/>
          <w:tab w:val="left" w:pos="6720"/>
        </w:tabs>
        <w:rPr>
          <w:rFonts w:eastAsia="Calibri"/>
          <w:szCs w:val="22"/>
          <w:lang w:val="sr-Latn-RS"/>
        </w:rPr>
      </w:pPr>
      <w:r w:rsidRPr="00DD5F05">
        <w:rPr>
          <w:rFonts w:eastAsia="Calibri"/>
          <w:szCs w:val="22"/>
          <w:lang w:val="sr-Latn-RS"/>
        </w:rPr>
        <w:t>fax: +382 (0) 20 310 581</w:t>
      </w:r>
      <w:r w:rsidRPr="00DD5F05">
        <w:rPr>
          <w:rFonts w:eastAsia="Calibri"/>
          <w:szCs w:val="22"/>
          <w:lang w:val="sr-Latn-RS"/>
        </w:rPr>
        <w:tab/>
      </w:r>
    </w:p>
    <w:p w14:paraId="797BAEDC" w14:textId="77777777" w:rsidR="00A82BCB" w:rsidRPr="00DD5F05" w:rsidRDefault="002E57A9" w:rsidP="00A82BCB">
      <w:pPr>
        <w:tabs>
          <w:tab w:val="clear" w:pos="284"/>
        </w:tabs>
        <w:rPr>
          <w:rFonts w:eastAsia="Calibri"/>
          <w:szCs w:val="22"/>
          <w:lang w:val="sr-Latn-RS"/>
        </w:rPr>
      </w:pPr>
      <w:hyperlink r:id="rId11" w:history="1">
        <w:r w:rsidR="00A82BCB" w:rsidRPr="00DD5F05">
          <w:rPr>
            <w:rFonts w:eastAsia="Calibri"/>
            <w:color w:val="0563C1"/>
            <w:szCs w:val="22"/>
            <w:u w:val="single"/>
            <w:lang w:val="sr-Latn-RS"/>
          </w:rPr>
          <w:t>www.cinmed.me</w:t>
        </w:r>
      </w:hyperlink>
    </w:p>
    <w:p w14:paraId="18F022F6" w14:textId="77777777" w:rsidR="00A82BCB" w:rsidRPr="00DD5F05" w:rsidRDefault="002E57A9" w:rsidP="00A82BCB">
      <w:pPr>
        <w:tabs>
          <w:tab w:val="clear" w:pos="284"/>
        </w:tabs>
        <w:rPr>
          <w:rFonts w:eastAsia="Calibri"/>
          <w:color w:val="0000FF"/>
          <w:szCs w:val="22"/>
          <w:u w:val="single"/>
          <w:lang w:val="sr-Latn-RS"/>
        </w:rPr>
      </w:pPr>
      <w:hyperlink r:id="rId12" w:history="1">
        <w:r w:rsidR="00A82BCB" w:rsidRPr="00DD5F05">
          <w:rPr>
            <w:rFonts w:eastAsia="Calibri"/>
            <w:color w:val="0563C1"/>
            <w:szCs w:val="22"/>
            <w:u w:val="single"/>
            <w:lang w:val="sr-Latn-RS"/>
          </w:rPr>
          <w:t>nezeljenadejstva@cinmed.me</w:t>
        </w:r>
      </w:hyperlink>
    </w:p>
    <w:p w14:paraId="4F7A06B7" w14:textId="77777777" w:rsidR="00A82BCB" w:rsidRPr="00DD5F05" w:rsidRDefault="00A82BCB" w:rsidP="00A82BCB">
      <w:pPr>
        <w:tabs>
          <w:tab w:val="clear" w:pos="284"/>
        </w:tabs>
        <w:rPr>
          <w:rFonts w:eastAsia="Calibri"/>
          <w:szCs w:val="22"/>
          <w:lang w:val="sr-Latn-RS"/>
        </w:rPr>
      </w:pPr>
      <w:r w:rsidRPr="00DD5F05">
        <w:rPr>
          <w:rFonts w:eastAsia="Calibri"/>
          <w:szCs w:val="22"/>
          <w:lang w:val="sr-Latn-RS"/>
        </w:rPr>
        <w:t>putem IS zdravstvene zaštite</w:t>
      </w:r>
    </w:p>
    <w:p w14:paraId="17608209" w14:textId="77777777" w:rsidR="00A82BCB" w:rsidRPr="00DD5F05" w:rsidRDefault="00A82BCB" w:rsidP="00A82BCB">
      <w:pPr>
        <w:tabs>
          <w:tab w:val="clear" w:pos="284"/>
        </w:tabs>
        <w:rPr>
          <w:rFonts w:eastAsia="Calibri"/>
          <w:szCs w:val="22"/>
          <w:lang w:val="sr-Latn-RS"/>
        </w:rPr>
      </w:pPr>
      <w:r w:rsidRPr="00DD5F05">
        <w:rPr>
          <w:rFonts w:eastAsia="Calibri"/>
          <w:szCs w:val="22"/>
          <w:lang w:val="sr-Latn-RS"/>
        </w:rPr>
        <w:t>QR kod za online prijavu sumnje na neželjeno dejstvo lijeka:</w:t>
      </w:r>
    </w:p>
    <w:p w14:paraId="6C6947CB" w14:textId="77777777" w:rsidR="00A82BCB" w:rsidRPr="00DD5F05" w:rsidRDefault="00A82BCB" w:rsidP="00A82BCB">
      <w:pPr>
        <w:tabs>
          <w:tab w:val="clear" w:pos="284"/>
        </w:tabs>
        <w:rPr>
          <w:rFonts w:eastAsia="Calibri"/>
          <w:szCs w:val="22"/>
          <w:lang w:val="sr-Latn-RS"/>
        </w:rPr>
      </w:pPr>
    </w:p>
    <w:p w14:paraId="1DF41D40" w14:textId="77777777" w:rsidR="00A82BCB" w:rsidRPr="00DD5F05" w:rsidRDefault="00A82BCB" w:rsidP="00A82BCB">
      <w:pPr>
        <w:tabs>
          <w:tab w:val="clear" w:pos="284"/>
        </w:tabs>
        <w:jc w:val="left"/>
        <w:rPr>
          <w:rFonts w:eastAsia="Calibri"/>
          <w:szCs w:val="22"/>
          <w:lang w:val="sr-Latn-RS"/>
        </w:rPr>
      </w:pPr>
      <w:r w:rsidRPr="00DD5F05">
        <w:rPr>
          <w:noProof/>
          <w:szCs w:val="22"/>
          <w:lang w:val="sr-Latn-RS"/>
        </w:rPr>
        <w:drawing>
          <wp:inline distT="0" distB="0" distL="0" distR="0" wp14:anchorId="3912E64F" wp14:editId="251A382C">
            <wp:extent cx="971550" cy="971550"/>
            <wp:effectExtent l="0" t="0" r="0" b="0"/>
            <wp:docPr id="2" name="Picture 2"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37790EE" w14:textId="77777777" w:rsidR="00AC6F7E" w:rsidRPr="00DD5F05" w:rsidRDefault="00AC6F7E" w:rsidP="00AC6F7E">
      <w:pPr>
        <w:rPr>
          <w:b/>
          <w:szCs w:val="22"/>
          <w:lang w:val="sr-Latn-RS"/>
        </w:rPr>
      </w:pPr>
    </w:p>
    <w:p w14:paraId="4ED110B8" w14:textId="77777777" w:rsidR="00CE09F3" w:rsidRPr="00DD5F05" w:rsidRDefault="00CE09F3" w:rsidP="00923865">
      <w:pPr>
        <w:rPr>
          <w:szCs w:val="22"/>
          <w:lang w:val="sr-Latn-RS"/>
        </w:rPr>
      </w:pPr>
    </w:p>
    <w:p w14:paraId="457B3065" w14:textId="77777777" w:rsidR="00CE09F3" w:rsidRPr="00DD5F05" w:rsidRDefault="00CE09F3" w:rsidP="00923865">
      <w:pPr>
        <w:rPr>
          <w:b/>
          <w:bCs/>
          <w:szCs w:val="22"/>
          <w:lang w:val="sr-Latn-RS"/>
        </w:rPr>
      </w:pPr>
      <w:r w:rsidRPr="00DD5F05">
        <w:rPr>
          <w:b/>
          <w:bCs/>
          <w:szCs w:val="22"/>
          <w:lang w:val="sr-Latn-RS"/>
        </w:rPr>
        <w:t>4.9. Predoziranje</w:t>
      </w:r>
    </w:p>
    <w:p w14:paraId="21FC6C75" w14:textId="77777777" w:rsidR="00AC6F7E" w:rsidRPr="00DD5F05" w:rsidRDefault="00AC6F7E" w:rsidP="00923865">
      <w:pPr>
        <w:rPr>
          <w:b/>
          <w:bCs/>
          <w:szCs w:val="22"/>
          <w:lang w:val="sr-Latn-RS"/>
        </w:rPr>
      </w:pPr>
    </w:p>
    <w:p w14:paraId="6BD98F34" w14:textId="77777777" w:rsidR="00AC6F7E" w:rsidRPr="00DD5F05" w:rsidRDefault="00AC6F7E" w:rsidP="00AF4765">
      <w:pPr>
        <w:spacing w:after="240"/>
        <w:rPr>
          <w:szCs w:val="22"/>
          <w:u w:val="single"/>
          <w:lang w:val="sr-Latn-RS"/>
        </w:rPr>
      </w:pPr>
      <w:r w:rsidRPr="00DD5F05">
        <w:rPr>
          <w:szCs w:val="22"/>
          <w:u w:val="single"/>
          <w:lang w:val="sr-Latn-RS"/>
        </w:rPr>
        <w:t>Simptomi i znaci predoziranosti</w:t>
      </w:r>
    </w:p>
    <w:p w14:paraId="1457C1C4" w14:textId="224E22B6" w:rsidR="00AC6F7E" w:rsidRPr="00DD5F05" w:rsidRDefault="003778D3" w:rsidP="00AF4765">
      <w:pPr>
        <w:spacing w:after="240"/>
        <w:rPr>
          <w:szCs w:val="22"/>
          <w:lang w:val="sr-Latn-RS"/>
        </w:rPr>
      </w:pPr>
      <w:r w:rsidRPr="00DD5F05">
        <w:rPr>
          <w:szCs w:val="22"/>
          <w:lang w:val="sr-Latn-RS"/>
        </w:rPr>
        <w:t>U slučaju predoziranja mogu se javiti gastrointestinalni simptomi i poremećaji ravnoteže balansa vode i e</w:t>
      </w:r>
      <w:r w:rsidR="00CB007C" w:rsidRPr="00DD5F05">
        <w:rPr>
          <w:szCs w:val="22"/>
          <w:lang w:val="sr-Latn-RS"/>
        </w:rPr>
        <w:t>lijek</w:t>
      </w:r>
      <w:r w:rsidRPr="00DD5F05">
        <w:rPr>
          <w:szCs w:val="22"/>
          <w:lang w:val="sr-Latn-RS"/>
        </w:rPr>
        <w:t xml:space="preserve">trolita. Zabilježena je amoksicilinom izazvana kristalurija koja je u pojedinim slučajevima vodila u renalnu insuficijenciju </w:t>
      </w:r>
      <w:r w:rsidR="00AC6F7E" w:rsidRPr="00DD5F05">
        <w:rPr>
          <w:i/>
          <w:szCs w:val="22"/>
          <w:lang w:val="sr-Latn-RS"/>
        </w:rPr>
        <w:t>(</w:t>
      </w:r>
      <w:r w:rsidR="00066F28" w:rsidRPr="00DD5F05">
        <w:rPr>
          <w:i/>
          <w:szCs w:val="22"/>
          <w:lang w:val="sr-Latn-RS"/>
        </w:rPr>
        <w:t>Pogledati dio</w:t>
      </w:r>
      <w:r w:rsidR="00A82BCB" w:rsidRPr="00DD5F05">
        <w:rPr>
          <w:i/>
          <w:szCs w:val="22"/>
          <w:lang w:val="sr-Latn-RS"/>
        </w:rPr>
        <w:t xml:space="preserve"> </w:t>
      </w:r>
      <w:r w:rsidR="00AC6F7E" w:rsidRPr="00DD5F05">
        <w:rPr>
          <w:i/>
          <w:szCs w:val="22"/>
          <w:lang w:val="sr-Latn-RS"/>
        </w:rPr>
        <w:t>4.4).</w:t>
      </w:r>
    </w:p>
    <w:p w14:paraId="05B14A0F" w14:textId="0C4B4E3C" w:rsidR="00AC6F7E" w:rsidRPr="00DD5F05" w:rsidRDefault="00AC6F7E" w:rsidP="00AF4765">
      <w:pPr>
        <w:spacing w:after="240"/>
        <w:rPr>
          <w:szCs w:val="22"/>
          <w:lang w:val="sr-Latn-RS"/>
        </w:rPr>
      </w:pPr>
      <w:r w:rsidRPr="00DD5F05">
        <w:rPr>
          <w:szCs w:val="22"/>
          <w:lang w:val="sr-Latn-RS"/>
        </w:rPr>
        <w:t xml:space="preserve">Kod pacijenata sa oštećenom funkcijom bubrega ili kod onih koji primaju velike doze </w:t>
      </w:r>
      <w:r w:rsidR="00CB007C" w:rsidRPr="00DD5F05">
        <w:rPr>
          <w:szCs w:val="22"/>
          <w:lang w:val="sr-Latn-RS"/>
        </w:rPr>
        <w:t>lijek</w:t>
      </w:r>
      <w:r w:rsidRPr="00DD5F05">
        <w:rPr>
          <w:szCs w:val="22"/>
          <w:lang w:val="sr-Latn-RS"/>
        </w:rPr>
        <w:t>a, moguća je pojava konvulzija.</w:t>
      </w:r>
    </w:p>
    <w:p w14:paraId="7D72CA5B" w14:textId="0FE3628A" w:rsidR="00AC6F7E" w:rsidRPr="00DD5F05" w:rsidRDefault="00AC6F7E" w:rsidP="00AC6F7E">
      <w:pPr>
        <w:rPr>
          <w:szCs w:val="22"/>
          <w:lang w:val="sr-Latn-RS"/>
        </w:rPr>
      </w:pPr>
      <w:r w:rsidRPr="00DD5F05">
        <w:rPr>
          <w:szCs w:val="22"/>
          <w:lang w:val="sr-Latn-RS"/>
        </w:rPr>
        <w:t>Prim</w:t>
      </w:r>
      <w:r w:rsidR="00A82BCB" w:rsidRPr="00DD5F05">
        <w:rPr>
          <w:szCs w:val="22"/>
          <w:lang w:val="sr-Latn-RS"/>
        </w:rPr>
        <w:t>j</w:t>
      </w:r>
      <w:r w:rsidRPr="00DD5F05">
        <w:rPr>
          <w:szCs w:val="22"/>
          <w:lang w:val="sr-Latn-RS"/>
        </w:rPr>
        <w:t xml:space="preserve">ećeno je da amoksicilin precipitira u urinarnim kateterima, naročito pri njegovoj parenteralnoj </w:t>
      </w:r>
      <w:r w:rsidR="00A659B5" w:rsidRPr="00DD5F05">
        <w:rPr>
          <w:szCs w:val="22"/>
          <w:lang w:val="sr-Latn-RS"/>
        </w:rPr>
        <w:t>primjeni</w:t>
      </w:r>
      <w:r w:rsidRPr="00DD5F05">
        <w:rPr>
          <w:szCs w:val="22"/>
          <w:lang w:val="sr-Latn-RS"/>
        </w:rPr>
        <w:t xml:space="preserve"> velikih doza. Iz tog razloga se sav</w:t>
      </w:r>
      <w:r w:rsidR="00A82BCB" w:rsidRPr="00DD5F05">
        <w:rPr>
          <w:szCs w:val="22"/>
          <w:lang w:val="sr-Latn-RS"/>
        </w:rPr>
        <w:t>j</w:t>
      </w:r>
      <w:r w:rsidRPr="00DD5F05">
        <w:rPr>
          <w:szCs w:val="22"/>
          <w:lang w:val="sr-Latn-RS"/>
        </w:rPr>
        <w:t xml:space="preserve">etuje redovna kontrola prohodnosti plasiranog katetera </w:t>
      </w:r>
      <w:r w:rsidRPr="00DD5F05">
        <w:rPr>
          <w:i/>
          <w:szCs w:val="22"/>
          <w:lang w:val="sr-Latn-RS"/>
        </w:rPr>
        <w:t>(</w:t>
      </w:r>
      <w:r w:rsidR="00066F28" w:rsidRPr="00DD5F05">
        <w:rPr>
          <w:i/>
          <w:szCs w:val="22"/>
          <w:lang w:val="sr-Latn-RS"/>
        </w:rPr>
        <w:t>Pogledati dio</w:t>
      </w:r>
      <w:r w:rsidR="00A82BCB" w:rsidRPr="00DD5F05">
        <w:rPr>
          <w:i/>
          <w:szCs w:val="22"/>
          <w:lang w:val="sr-Latn-RS"/>
        </w:rPr>
        <w:t xml:space="preserve"> </w:t>
      </w:r>
      <w:r w:rsidRPr="00DD5F05">
        <w:rPr>
          <w:i/>
          <w:szCs w:val="22"/>
          <w:lang w:val="sr-Latn-RS"/>
        </w:rPr>
        <w:t>4.4).</w:t>
      </w:r>
    </w:p>
    <w:p w14:paraId="37CA0C01" w14:textId="77777777" w:rsidR="00AC6F7E" w:rsidRPr="00DD5F05" w:rsidRDefault="00AC6F7E" w:rsidP="00AC6F7E">
      <w:pPr>
        <w:rPr>
          <w:b/>
          <w:szCs w:val="22"/>
          <w:lang w:val="sr-Latn-RS"/>
        </w:rPr>
      </w:pPr>
    </w:p>
    <w:p w14:paraId="5D3B6172" w14:textId="0C47EBEB" w:rsidR="00AC6F7E" w:rsidRPr="00DD5F05" w:rsidRDefault="00AC6F7E" w:rsidP="00B028D0">
      <w:pPr>
        <w:tabs>
          <w:tab w:val="clear" w:pos="284"/>
        </w:tabs>
        <w:jc w:val="left"/>
        <w:rPr>
          <w:szCs w:val="22"/>
          <w:u w:val="single"/>
          <w:lang w:val="sr-Latn-RS"/>
        </w:rPr>
      </w:pPr>
      <w:r w:rsidRPr="00DD5F05">
        <w:rPr>
          <w:szCs w:val="22"/>
          <w:u w:val="single"/>
          <w:lang w:val="sr-Latn-RS"/>
        </w:rPr>
        <w:t>Terapija predoziranosti</w:t>
      </w:r>
    </w:p>
    <w:p w14:paraId="4A163F82" w14:textId="60924C98" w:rsidR="00AC6F7E" w:rsidRPr="00DD5F05" w:rsidRDefault="00AC6F7E" w:rsidP="00AC6F7E">
      <w:pPr>
        <w:rPr>
          <w:szCs w:val="22"/>
          <w:lang w:val="sr-Latn-RS"/>
        </w:rPr>
      </w:pPr>
      <w:r w:rsidRPr="00DD5F05">
        <w:rPr>
          <w:szCs w:val="22"/>
          <w:lang w:val="sr-Latn-RS"/>
        </w:rPr>
        <w:t>Gastrointestinalne simptome treba l</w:t>
      </w:r>
      <w:r w:rsidR="00A82BCB" w:rsidRPr="00DD5F05">
        <w:rPr>
          <w:szCs w:val="22"/>
          <w:lang w:val="sr-Latn-RS"/>
        </w:rPr>
        <w:t>ij</w:t>
      </w:r>
      <w:r w:rsidRPr="00DD5F05">
        <w:rPr>
          <w:szCs w:val="22"/>
          <w:lang w:val="sr-Latn-RS"/>
        </w:rPr>
        <w:t xml:space="preserve">ečiti simptomatski, </w:t>
      </w:r>
      <w:r w:rsidR="00153A1E" w:rsidRPr="00DD5F05">
        <w:rPr>
          <w:szCs w:val="22"/>
          <w:lang w:val="sr-Latn-RS"/>
        </w:rPr>
        <w:t>uz oprez u pogledu održavanja balansa vode i e</w:t>
      </w:r>
      <w:r w:rsidR="00CB007C" w:rsidRPr="00DD5F05">
        <w:rPr>
          <w:szCs w:val="22"/>
          <w:lang w:val="sr-Latn-RS"/>
        </w:rPr>
        <w:t>lijek</w:t>
      </w:r>
      <w:r w:rsidR="00153A1E" w:rsidRPr="00DD5F05">
        <w:rPr>
          <w:szCs w:val="22"/>
          <w:lang w:val="sr-Latn-RS"/>
        </w:rPr>
        <w:t>trolita.</w:t>
      </w:r>
    </w:p>
    <w:p w14:paraId="528F4A0C" w14:textId="2434EAFA" w:rsidR="00AC6F7E" w:rsidRPr="00DD5F05" w:rsidRDefault="00AC6F7E" w:rsidP="00AC6F7E">
      <w:pPr>
        <w:rPr>
          <w:szCs w:val="22"/>
          <w:lang w:val="sr-Latn-RS"/>
        </w:rPr>
      </w:pPr>
      <w:r w:rsidRPr="00DD5F05">
        <w:rPr>
          <w:szCs w:val="22"/>
          <w:lang w:val="sr-Latn-RS"/>
        </w:rPr>
        <w:t xml:space="preserve">Kombinacija amoksicilin/klavulanska kiselina se hemodijalizom može ukloniti iz cirkulacije. </w:t>
      </w:r>
    </w:p>
    <w:p w14:paraId="298FBFDB" w14:textId="77777777" w:rsidR="00C03C80" w:rsidRPr="00DD5F05" w:rsidRDefault="00C03C80" w:rsidP="00AC6F7E">
      <w:pPr>
        <w:rPr>
          <w:szCs w:val="22"/>
          <w:lang w:val="sr-Latn-RS"/>
        </w:rPr>
      </w:pPr>
    </w:p>
    <w:p w14:paraId="5E1896CF" w14:textId="77777777" w:rsidR="00CE09F3" w:rsidRPr="00DD5F05" w:rsidRDefault="00CE09F3" w:rsidP="00923865">
      <w:pPr>
        <w:pStyle w:val="NASLOV123"/>
        <w:rPr>
          <w:lang w:val="sr-Latn-RS"/>
        </w:rPr>
      </w:pPr>
      <w:r w:rsidRPr="00DD5F05">
        <w:rPr>
          <w:lang w:val="sr-Latn-RS"/>
        </w:rPr>
        <w:t>5. FARMAKOLOŠKI PODACI</w:t>
      </w:r>
    </w:p>
    <w:p w14:paraId="705E64FA" w14:textId="77777777" w:rsidR="00CE09F3" w:rsidRPr="00DD5F05" w:rsidRDefault="00CE09F3" w:rsidP="00923865">
      <w:pPr>
        <w:rPr>
          <w:b/>
          <w:bCs/>
          <w:szCs w:val="22"/>
          <w:lang w:val="sr-Latn-RS"/>
        </w:rPr>
      </w:pPr>
      <w:r w:rsidRPr="00DD5F05">
        <w:rPr>
          <w:b/>
          <w:bCs/>
          <w:szCs w:val="22"/>
          <w:lang w:val="sr-Latn-RS"/>
        </w:rPr>
        <w:t>5.1. Farmakodinamski podaci</w:t>
      </w:r>
    </w:p>
    <w:p w14:paraId="7054CC98" w14:textId="77777777" w:rsidR="00AC6F7E" w:rsidRPr="00DD5F05" w:rsidRDefault="00AC6F7E" w:rsidP="00923865">
      <w:pPr>
        <w:rPr>
          <w:b/>
          <w:bCs/>
          <w:szCs w:val="22"/>
          <w:lang w:val="sr-Latn-RS"/>
        </w:rPr>
      </w:pPr>
    </w:p>
    <w:p w14:paraId="0039D424" w14:textId="77777777" w:rsidR="00AC6F7E" w:rsidRPr="00DD5F05" w:rsidRDefault="00CE09F3" w:rsidP="006E0745">
      <w:pPr>
        <w:rPr>
          <w:szCs w:val="22"/>
          <w:lang w:val="sr-Latn-RS"/>
        </w:rPr>
      </w:pPr>
      <w:r w:rsidRPr="00DD5F05">
        <w:rPr>
          <w:b/>
          <w:bCs/>
          <w:szCs w:val="22"/>
          <w:lang w:val="sr-Latn-RS"/>
        </w:rPr>
        <w:t>Farmakoterapijska grupa:</w:t>
      </w:r>
      <w:r w:rsidR="008E1A42" w:rsidRPr="00DD5F05">
        <w:rPr>
          <w:szCs w:val="22"/>
          <w:lang w:val="sr-Latn-RS"/>
        </w:rPr>
        <w:t xml:space="preserve"> </w:t>
      </w:r>
      <w:r w:rsidR="00AC6F7E" w:rsidRPr="00DD5F05">
        <w:rPr>
          <w:szCs w:val="22"/>
          <w:lang w:val="sr-Latn-RS"/>
        </w:rPr>
        <w:t xml:space="preserve">kombinacija penicilina, uključujući </w:t>
      </w:r>
      <w:r w:rsidR="00153A1E" w:rsidRPr="00DD5F05">
        <w:rPr>
          <w:szCs w:val="22"/>
          <w:lang w:val="sr-Latn-RS"/>
        </w:rPr>
        <w:t xml:space="preserve">kombinacije sa </w:t>
      </w:r>
      <w:r w:rsidR="00AC6F7E" w:rsidRPr="00DD5F05">
        <w:rPr>
          <w:szCs w:val="22"/>
          <w:lang w:val="sr-Latn-RS"/>
        </w:rPr>
        <w:t>inhibitor</w:t>
      </w:r>
      <w:r w:rsidR="00153A1E" w:rsidRPr="00DD5F05">
        <w:rPr>
          <w:szCs w:val="22"/>
          <w:lang w:val="sr-Latn-RS"/>
        </w:rPr>
        <w:t>ima</w:t>
      </w:r>
      <w:r w:rsidR="00AC6F7E" w:rsidRPr="00DD5F05">
        <w:rPr>
          <w:szCs w:val="22"/>
          <w:lang w:val="sr-Latn-RS"/>
        </w:rPr>
        <w:t xml:space="preserve"> beta-laktamaze</w:t>
      </w:r>
    </w:p>
    <w:p w14:paraId="458C125D" w14:textId="77777777" w:rsidR="00AC6F7E" w:rsidRPr="00DD5F05" w:rsidRDefault="00CE09F3" w:rsidP="006E0745">
      <w:pPr>
        <w:rPr>
          <w:szCs w:val="22"/>
          <w:lang w:val="sr-Latn-RS"/>
        </w:rPr>
      </w:pPr>
      <w:r w:rsidRPr="00DD5F05">
        <w:rPr>
          <w:b/>
          <w:bCs/>
          <w:szCs w:val="22"/>
          <w:lang w:val="sr-Latn-RS"/>
        </w:rPr>
        <w:t>ATC šifra:</w:t>
      </w:r>
      <w:r w:rsidR="008E1A42" w:rsidRPr="00DD5F05">
        <w:rPr>
          <w:b/>
          <w:bCs/>
          <w:szCs w:val="22"/>
          <w:lang w:val="sr-Latn-RS"/>
        </w:rPr>
        <w:t xml:space="preserve"> </w:t>
      </w:r>
      <w:r w:rsidR="00AC6F7E" w:rsidRPr="00DD5F05">
        <w:rPr>
          <w:szCs w:val="22"/>
          <w:lang w:val="sr-Latn-RS"/>
        </w:rPr>
        <w:t>J01CR02</w:t>
      </w:r>
    </w:p>
    <w:p w14:paraId="29A956D9" w14:textId="77777777" w:rsidR="00CE09F3" w:rsidRPr="00DD5F05" w:rsidRDefault="00CE09F3" w:rsidP="006E0745">
      <w:pPr>
        <w:rPr>
          <w:szCs w:val="22"/>
          <w:lang w:val="sr-Latn-RS"/>
        </w:rPr>
      </w:pPr>
    </w:p>
    <w:p w14:paraId="60759B9F" w14:textId="77777777" w:rsidR="00AC6F7E" w:rsidRPr="00DD5F05" w:rsidRDefault="00AC6F7E">
      <w:pPr>
        <w:rPr>
          <w:szCs w:val="22"/>
          <w:u w:val="single"/>
          <w:lang w:val="sr-Latn-RS"/>
        </w:rPr>
      </w:pPr>
      <w:r w:rsidRPr="00DD5F05">
        <w:rPr>
          <w:szCs w:val="22"/>
          <w:u w:val="single"/>
          <w:lang w:val="sr-Latn-RS"/>
        </w:rPr>
        <w:lastRenderedPageBreak/>
        <w:t>Mehanizam dejstva</w:t>
      </w:r>
    </w:p>
    <w:p w14:paraId="1AE005F8" w14:textId="77777777" w:rsidR="00153A1E" w:rsidRPr="00DD5F05" w:rsidRDefault="00153A1E" w:rsidP="00AF4765">
      <w:pPr>
        <w:rPr>
          <w:szCs w:val="22"/>
          <w:lang w:val="sr-Latn-RS"/>
        </w:rPr>
      </w:pPr>
      <w:r w:rsidRPr="00DD5F05">
        <w:rPr>
          <w:szCs w:val="22"/>
          <w:lang w:val="sr-Latn-RS"/>
        </w:rPr>
        <w:t>Amoksicilin je polusintetski penicilin (beta-laktamski antibiotik) koji inhibira jedan ili više enzima (koji se nazivaju penicilin-vezujući proteini,</w:t>
      </w:r>
      <w:r w:rsidR="00615C55" w:rsidRPr="00DD5F05">
        <w:rPr>
          <w:szCs w:val="22"/>
          <w:lang w:val="sr-Latn-RS"/>
        </w:rPr>
        <w:t xml:space="preserve"> </w:t>
      </w:r>
      <w:r w:rsidRPr="00DD5F05">
        <w:rPr>
          <w:szCs w:val="22"/>
          <w:lang w:val="sr-Latn-RS"/>
        </w:rPr>
        <w:t xml:space="preserve">(eng. </w:t>
      </w:r>
      <w:r w:rsidRPr="00DD5F05">
        <w:rPr>
          <w:i/>
          <w:szCs w:val="22"/>
          <w:lang w:val="sr-Latn-RS"/>
        </w:rPr>
        <w:t xml:space="preserve">penicillin-binding proteins, </w:t>
      </w:r>
      <w:r w:rsidRPr="00DD5F05">
        <w:rPr>
          <w:szCs w:val="22"/>
          <w:lang w:val="sr-Latn-RS"/>
        </w:rPr>
        <w:t>PBPs) u biosintetskom putu bakterijskog peptidoglikana, koji je integralna strukturna komponenta bakterijskog ćelijskog zida. Inhibicija sinteze peptidoglikana dovodi do slabljenja ćelijskog zida, što je obično praćeno lizom i smrću ćelije.</w:t>
      </w:r>
    </w:p>
    <w:p w14:paraId="1F51C174" w14:textId="77777777" w:rsidR="00153A1E" w:rsidRPr="00DD5F05" w:rsidRDefault="00153A1E" w:rsidP="00AF4765">
      <w:pPr>
        <w:spacing w:before="120"/>
        <w:rPr>
          <w:szCs w:val="22"/>
          <w:lang w:val="sr-Latn-RS"/>
        </w:rPr>
      </w:pPr>
      <w:r w:rsidRPr="00DD5F05">
        <w:rPr>
          <w:szCs w:val="22"/>
          <w:lang w:val="sr-Latn-RS"/>
        </w:rPr>
        <w:t>Amokisiclin je podložan degradaciji beta-laktamazama, koje stvaraju rezistentne bakterije i stoga spektar aktivnosti amoksicilina kao monoterapije ne uključuje mikroorganizme koji stvaraju navedene enzime.</w:t>
      </w:r>
    </w:p>
    <w:p w14:paraId="1E774820" w14:textId="77777777" w:rsidR="00153A1E" w:rsidRPr="00DD5F05" w:rsidRDefault="00153A1E" w:rsidP="00AF4765">
      <w:pPr>
        <w:spacing w:before="120"/>
        <w:rPr>
          <w:szCs w:val="22"/>
          <w:lang w:val="sr-Latn-RS"/>
        </w:rPr>
      </w:pPr>
      <w:r w:rsidRPr="00DD5F05">
        <w:rPr>
          <w:szCs w:val="22"/>
          <w:lang w:val="sr-Latn-RS"/>
        </w:rPr>
        <w:t>Klavulanska kiselina je beta laktam strukturno srodan penicilinima. Ona inaktivira pojedine beta laktamske enzime, na taj način sprečavajući inaktivaciju amoksicilina. Kalvulanska kiselina u monoterapiji ne pokazuje antibakterijsko dejstvo od kliničkog značaja.</w:t>
      </w:r>
    </w:p>
    <w:p w14:paraId="6116A3F4" w14:textId="77777777" w:rsidR="00AC6F7E" w:rsidRPr="00DD5F05" w:rsidRDefault="00AC6F7E" w:rsidP="006E0745">
      <w:pPr>
        <w:rPr>
          <w:szCs w:val="22"/>
          <w:lang w:val="sr-Latn-RS"/>
        </w:rPr>
      </w:pPr>
    </w:p>
    <w:p w14:paraId="3C9CA78D" w14:textId="77777777" w:rsidR="00AC6F7E" w:rsidRPr="00DD5F05" w:rsidRDefault="00AC6F7E" w:rsidP="006E0745">
      <w:pPr>
        <w:rPr>
          <w:szCs w:val="22"/>
          <w:u w:val="single"/>
          <w:lang w:val="sr-Latn-RS"/>
        </w:rPr>
      </w:pPr>
      <w:r w:rsidRPr="00DD5F05">
        <w:rPr>
          <w:szCs w:val="22"/>
          <w:u w:val="single"/>
          <w:lang w:val="sr-Latn-RS"/>
        </w:rPr>
        <w:t>Odnos farmakokinetike i farmakodinamike (PK/PD)</w:t>
      </w:r>
    </w:p>
    <w:p w14:paraId="60D492E1" w14:textId="0412CC35" w:rsidR="00153A1E" w:rsidRPr="00DD5F05" w:rsidRDefault="00153A1E" w:rsidP="00AF4765">
      <w:pPr>
        <w:rPr>
          <w:szCs w:val="22"/>
          <w:lang w:val="sr-Latn-RS"/>
        </w:rPr>
      </w:pPr>
      <w:r w:rsidRPr="00DD5F05">
        <w:rPr>
          <w:szCs w:val="22"/>
          <w:lang w:val="sr-Latn-RS"/>
        </w:rPr>
        <w:t xml:space="preserve">Smatra se da je </w:t>
      </w:r>
      <w:r w:rsidR="00A659B5" w:rsidRPr="00DD5F05">
        <w:rPr>
          <w:szCs w:val="22"/>
          <w:lang w:val="sr-Latn-RS"/>
        </w:rPr>
        <w:t>vrijeme</w:t>
      </w:r>
      <w:r w:rsidRPr="00DD5F05">
        <w:rPr>
          <w:szCs w:val="22"/>
          <w:lang w:val="sr-Latn-RS"/>
        </w:rPr>
        <w:t xml:space="preserve"> izloženosti koncentracijama većim od minimalne inhibitorne koncentracije (T&gt;MIK) odlučujući činilac efikasnosti amoksicilina.</w:t>
      </w:r>
    </w:p>
    <w:p w14:paraId="5613A697" w14:textId="77777777" w:rsidR="00AC6F7E" w:rsidRPr="00DD5F05" w:rsidRDefault="00AC6F7E" w:rsidP="00AC6F7E">
      <w:pPr>
        <w:rPr>
          <w:szCs w:val="22"/>
          <w:lang w:val="sr-Latn-RS"/>
        </w:rPr>
      </w:pPr>
    </w:p>
    <w:p w14:paraId="4AEADB6D" w14:textId="77777777" w:rsidR="00AC6F7E" w:rsidRPr="00DD5F05" w:rsidRDefault="00AC6F7E" w:rsidP="00AC6F7E">
      <w:pPr>
        <w:rPr>
          <w:szCs w:val="22"/>
          <w:u w:val="single"/>
          <w:lang w:val="sr-Latn-RS"/>
        </w:rPr>
      </w:pPr>
      <w:r w:rsidRPr="00DD5F05">
        <w:rPr>
          <w:szCs w:val="22"/>
          <w:u w:val="single"/>
          <w:lang w:val="sr-Latn-RS"/>
        </w:rPr>
        <w:t>Mehanizam rezistencije</w:t>
      </w:r>
    </w:p>
    <w:p w14:paraId="2EF0C601" w14:textId="77777777" w:rsidR="00AC6F7E" w:rsidRPr="00DD5F05" w:rsidRDefault="00AC6F7E" w:rsidP="00AC6F7E">
      <w:pPr>
        <w:rPr>
          <w:szCs w:val="22"/>
          <w:lang w:val="sr-Latn-RS"/>
        </w:rPr>
      </w:pPr>
      <w:r w:rsidRPr="00DD5F05">
        <w:rPr>
          <w:szCs w:val="22"/>
          <w:lang w:val="sr-Latn-RS"/>
        </w:rPr>
        <w:t>Dva glavna mehanizma rezistencije na amoksicilin/klavulansku kiselinu su:</w:t>
      </w:r>
    </w:p>
    <w:p w14:paraId="65E8F34C" w14:textId="77777777" w:rsidR="00AC6F7E" w:rsidRPr="00DD5F05" w:rsidRDefault="00AC6F7E" w:rsidP="00AC6F7E">
      <w:pPr>
        <w:numPr>
          <w:ilvl w:val="0"/>
          <w:numId w:val="11"/>
        </w:numPr>
        <w:tabs>
          <w:tab w:val="clear" w:pos="284"/>
        </w:tabs>
        <w:rPr>
          <w:szCs w:val="22"/>
          <w:lang w:val="sr-Latn-RS"/>
        </w:rPr>
      </w:pPr>
      <w:r w:rsidRPr="00DD5F05">
        <w:rPr>
          <w:szCs w:val="22"/>
          <w:lang w:val="sr-Latn-RS"/>
        </w:rPr>
        <w:t>inaktivacija beta</w:t>
      </w:r>
      <w:r w:rsidR="0068793D" w:rsidRPr="00DD5F05">
        <w:rPr>
          <w:szCs w:val="22"/>
          <w:lang w:val="sr-Latn-RS"/>
        </w:rPr>
        <w:t>-</w:t>
      </w:r>
      <w:r w:rsidRPr="00DD5F05">
        <w:rPr>
          <w:szCs w:val="22"/>
          <w:lang w:val="sr-Latn-RS"/>
        </w:rPr>
        <w:t xml:space="preserve">laktamazama koje </w:t>
      </w:r>
      <w:r w:rsidR="00153A1E" w:rsidRPr="00DD5F05">
        <w:rPr>
          <w:szCs w:val="22"/>
          <w:lang w:val="sr-Latn-RS"/>
        </w:rPr>
        <w:t>nisu</w:t>
      </w:r>
      <w:r w:rsidRPr="00DD5F05">
        <w:rPr>
          <w:szCs w:val="22"/>
          <w:lang w:val="sr-Latn-RS"/>
        </w:rPr>
        <w:t xml:space="preserve"> inhibira</w:t>
      </w:r>
      <w:r w:rsidR="00153A1E" w:rsidRPr="00DD5F05">
        <w:rPr>
          <w:szCs w:val="22"/>
          <w:lang w:val="sr-Latn-RS"/>
        </w:rPr>
        <w:t>ne</w:t>
      </w:r>
      <w:r w:rsidRPr="00DD5F05">
        <w:rPr>
          <w:szCs w:val="22"/>
          <w:lang w:val="sr-Latn-RS"/>
        </w:rPr>
        <w:t xml:space="preserve"> klavulanskom kiselinom, uključujući klasu B, C i D</w:t>
      </w:r>
    </w:p>
    <w:p w14:paraId="34CA89C5" w14:textId="286091B5" w:rsidR="00153A1E" w:rsidRPr="00DD5F05" w:rsidRDefault="006E0745" w:rsidP="006E0745">
      <w:pPr>
        <w:numPr>
          <w:ilvl w:val="0"/>
          <w:numId w:val="11"/>
        </w:numPr>
        <w:tabs>
          <w:tab w:val="clear" w:pos="284"/>
        </w:tabs>
        <w:rPr>
          <w:szCs w:val="22"/>
          <w:lang w:val="sr-Latn-RS"/>
        </w:rPr>
      </w:pPr>
      <w:r w:rsidRPr="00DD5F05">
        <w:rPr>
          <w:szCs w:val="22"/>
          <w:lang w:val="sr-Latn-RS"/>
        </w:rPr>
        <w:t xml:space="preserve">Promjena penicilin vezujućeg proteina </w:t>
      </w:r>
      <w:r w:rsidR="00153A1E" w:rsidRPr="00DD5F05">
        <w:rPr>
          <w:szCs w:val="22"/>
          <w:lang w:val="sr-Latn-RS"/>
        </w:rPr>
        <w:t xml:space="preserve">(penicillin-binding proteins eng. </w:t>
      </w:r>
      <w:r w:rsidR="00153A1E" w:rsidRPr="00DD5F05">
        <w:rPr>
          <w:i/>
          <w:szCs w:val="22"/>
          <w:lang w:val="sr-Latn-RS"/>
        </w:rPr>
        <w:t>PBSs</w:t>
      </w:r>
      <w:r w:rsidR="00153A1E" w:rsidRPr="00DD5F05">
        <w:rPr>
          <w:szCs w:val="22"/>
          <w:lang w:val="sr-Latn-RS"/>
        </w:rPr>
        <w:t xml:space="preserve">) koje smanjuje afinitet antibakterijskog </w:t>
      </w:r>
      <w:r w:rsidR="00CB007C" w:rsidRPr="00DD5F05">
        <w:rPr>
          <w:szCs w:val="22"/>
          <w:lang w:val="sr-Latn-RS"/>
        </w:rPr>
        <w:t>lijek</w:t>
      </w:r>
      <w:r w:rsidR="00153A1E" w:rsidRPr="00DD5F05">
        <w:rPr>
          <w:szCs w:val="22"/>
          <w:lang w:val="sr-Latn-RS"/>
        </w:rPr>
        <w:t>a prema ciljnoj strukturi.</w:t>
      </w:r>
    </w:p>
    <w:p w14:paraId="59141844" w14:textId="77777777" w:rsidR="00AC6F7E" w:rsidRPr="00DD5F05" w:rsidRDefault="00AC6F7E" w:rsidP="00AC6F7E">
      <w:pPr>
        <w:ind w:left="720"/>
        <w:rPr>
          <w:szCs w:val="22"/>
          <w:lang w:val="sr-Latn-RS"/>
        </w:rPr>
      </w:pPr>
    </w:p>
    <w:p w14:paraId="72F3D067" w14:textId="77777777" w:rsidR="00AC6F7E" w:rsidRPr="00DD5F05" w:rsidRDefault="00AC6F7E" w:rsidP="00AC6F7E">
      <w:pPr>
        <w:rPr>
          <w:szCs w:val="22"/>
          <w:lang w:val="sr-Latn-RS"/>
        </w:rPr>
      </w:pPr>
      <w:r w:rsidRPr="00DD5F05">
        <w:rPr>
          <w:szCs w:val="22"/>
          <w:lang w:val="sr-Latn-RS"/>
        </w:rPr>
        <w:t>Nepropustljivost bakterija ili mehanizam izbacivanja može uzrokovati ili dovesti do bak</w:t>
      </w:r>
      <w:r w:rsidR="0068793D" w:rsidRPr="00DD5F05">
        <w:rPr>
          <w:szCs w:val="22"/>
          <w:lang w:val="sr-Latn-RS"/>
        </w:rPr>
        <w:t>terijske rezistencije, posebno G</w:t>
      </w:r>
      <w:r w:rsidRPr="00DD5F05">
        <w:rPr>
          <w:szCs w:val="22"/>
          <w:lang w:val="sr-Latn-RS"/>
        </w:rPr>
        <w:t>ram-negativnih bakterija.</w:t>
      </w:r>
    </w:p>
    <w:p w14:paraId="0E8EE83F" w14:textId="77777777" w:rsidR="00AC6F7E" w:rsidRPr="00DD5F05" w:rsidRDefault="00AC6F7E" w:rsidP="00AC6F7E">
      <w:pPr>
        <w:rPr>
          <w:szCs w:val="22"/>
          <w:lang w:val="sr-Latn-RS"/>
        </w:rPr>
      </w:pPr>
    </w:p>
    <w:p w14:paraId="1B7070DC" w14:textId="61B1CD3F" w:rsidR="00AC6F7E" w:rsidRPr="00DD5F05" w:rsidRDefault="00AC6F7E" w:rsidP="00AC6F7E">
      <w:pPr>
        <w:rPr>
          <w:szCs w:val="22"/>
          <w:u w:val="single"/>
          <w:lang w:val="sr-Latn-RS"/>
        </w:rPr>
      </w:pPr>
      <w:r w:rsidRPr="00DD5F05">
        <w:rPr>
          <w:szCs w:val="22"/>
          <w:u w:val="single"/>
          <w:lang w:val="sr-Latn-RS"/>
        </w:rPr>
        <w:t>Grani</w:t>
      </w:r>
      <w:r w:rsidR="00153A1E" w:rsidRPr="00DD5F05">
        <w:rPr>
          <w:szCs w:val="22"/>
          <w:u w:val="single"/>
          <w:lang w:val="sr-Latn-RS"/>
        </w:rPr>
        <w:t xml:space="preserve">ce </w:t>
      </w:r>
      <w:r w:rsidR="00A659B5" w:rsidRPr="00DD5F05">
        <w:rPr>
          <w:szCs w:val="22"/>
          <w:u w:val="single"/>
          <w:lang w:val="sr-Latn-RS"/>
        </w:rPr>
        <w:t>osjetljivost</w:t>
      </w:r>
      <w:r w:rsidR="00153A1E" w:rsidRPr="00DD5F05">
        <w:rPr>
          <w:szCs w:val="22"/>
          <w:u w:val="single"/>
          <w:lang w:val="sr-Latn-RS"/>
        </w:rPr>
        <w:t>i</w:t>
      </w:r>
    </w:p>
    <w:p w14:paraId="43A675B3" w14:textId="77777777" w:rsidR="00AC6F7E" w:rsidRPr="00DD5F05" w:rsidRDefault="00AC6F7E" w:rsidP="00AC6F7E">
      <w:pPr>
        <w:rPr>
          <w:szCs w:val="22"/>
          <w:lang w:val="sr-Latn-RS"/>
        </w:rPr>
      </w:pPr>
    </w:p>
    <w:p w14:paraId="2691CD96" w14:textId="4C977BDA" w:rsidR="00AC6F7E" w:rsidRPr="00DD5F05" w:rsidRDefault="00AC6F7E" w:rsidP="00AC6F7E">
      <w:pPr>
        <w:rPr>
          <w:szCs w:val="22"/>
          <w:lang w:val="sr-Latn-RS"/>
        </w:rPr>
      </w:pPr>
      <w:r w:rsidRPr="00DD5F05">
        <w:rPr>
          <w:szCs w:val="22"/>
          <w:lang w:val="sr-Latn-RS"/>
        </w:rPr>
        <w:t xml:space="preserve">Granične vrednosti minimalnih inhibitornih koncentracija amoksicilina i klavulanske kiseline određene su od strane </w:t>
      </w:r>
      <w:r w:rsidR="00153A1E" w:rsidRPr="00DD5F05">
        <w:rPr>
          <w:szCs w:val="22"/>
          <w:lang w:val="sr-Latn-RS"/>
        </w:rPr>
        <w:t xml:space="preserve">Evropske komisije za ispitivanje antimikrobne </w:t>
      </w:r>
      <w:r w:rsidR="00A659B5" w:rsidRPr="00DD5F05">
        <w:rPr>
          <w:szCs w:val="22"/>
          <w:lang w:val="sr-Latn-RS"/>
        </w:rPr>
        <w:t>osjetljivost</w:t>
      </w:r>
      <w:r w:rsidR="00153A1E" w:rsidRPr="00DD5F05">
        <w:rPr>
          <w:szCs w:val="22"/>
          <w:lang w:val="sr-Latn-RS"/>
        </w:rPr>
        <w:t>i (European Committee on Antimicrobial Suseptibility Testing, EUCAST).</w:t>
      </w:r>
    </w:p>
    <w:p w14:paraId="3A9747AF" w14:textId="77777777" w:rsidR="00CA31D4" w:rsidRPr="00DD5F05" w:rsidRDefault="00CA31D4" w:rsidP="00CA31D4">
      <w:pPr>
        <w:rPr>
          <w:szCs w:val="22"/>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445"/>
        <w:gridCol w:w="2464"/>
      </w:tblGrid>
      <w:tr w:rsidR="00CA31D4" w:rsidRPr="00DD5F05" w14:paraId="4ABB0D2E" w14:textId="77777777" w:rsidTr="00AF4765">
        <w:tc>
          <w:tcPr>
            <w:tcW w:w="4106" w:type="dxa"/>
          </w:tcPr>
          <w:p w14:paraId="58A5E1C9" w14:textId="77777777" w:rsidR="00CA31D4" w:rsidRPr="00DD5F05" w:rsidRDefault="00CA31D4" w:rsidP="00725BB9">
            <w:pPr>
              <w:rPr>
                <w:szCs w:val="22"/>
                <w:lang w:val="sr-Latn-RS"/>
              </w:rPr>
            </w:pPr>
            <w:r w:rsidRPr="00DD5F05">
              <w:rPr>
                <w:szCs w:val="22"/>
                <w:lang w:val="sr-Latn-RS"/>
              </w:rPr>
              <w:t>Mikroorganizam</w:t>
            </w:r>
          </w:p>
        </w:tc>
        <w:tc>
          <w:tcPr>
            <w:tcW w:w="4909" w:type="dxa"/>
            <w:gridSpan w:val="2"/>
          </w:tcPr>
          <w:p w14:paraId="6ED3B45C" w14:textId="632B4BF4" w:rsidR="00CA31D4" w:rsidRPr="00DD5F05" w:rsidRDefault="00CA31D4" w:rsidP="00725BB9">
            <w:pPr>
              <w:rPr>
                <w:szCs w:val="22"/>
                <w:lang w:val="sr-Latn-RS"/>
              </w:rPr>
            </w:pPr>
            <w:r w:rsidRPr="00DD5F05">
              <w:rPr>
                <w:szCs w:val="22"/>
                <w:lang w:val="sr-Latn-RS"/>
              </w:rPr>
              <w:t>Granična vr</w:t>
            </w:r>
            <w:r w:rsidR="00A82BCB" w:rsidRPr="00DD5F05">
              <w:rPr>
                <w:szCs w:val="22"/>
                <w:lang w:val="sr-Latn-RS"/>
              </w:rPr>
              <w:t>ij</w:t>
            </w:r>
            <w:r w:rsidRPr="00DD5F05">
              <w:rPr>
                <w:szCs w:val="22"/>
                <w:lang w:val="sr-Latn-RS"/>
              </w:rPr>
              <w:t xml:space="preserve">ednost </w:t>
            </w:r>
            <w:r w:rsidR="00A659B5" w:rsidRPr="00DD5F05">
              <w:rPr>
                <w:szCs w:val="22"/>
                <w:lang w:val="sr-Latn-RS"/>
              </w:rPr>
              <w:t>osjetljivost</w:t>
            </w:r>
            <w:r w:rsidRPr="00DD5F05">
              <w:rPr>
                <w:szCs w:val="22"/>
                <w:lang w:val="sr-Latn-RS"/>
              </w:rPr>
              <w:t>i (mikrograma/</w:t>
            </w:r>
            <w:r w:rsidR="00066F28" w:rsidRPr="00DD5F05">
              <w:rPr>
                <w:szCs w:val="22"/>
                <w:lang w:val="sr-Latn-RS"/>
              </w:rPr>
              <w:t>ml</w:t>
            </w:r>
            <w:r w:rsidRPr="00DD5F05">
              <w:rPr>
                <w:szCs w:val="22"/>
                <w:lang w:val="sr-Latn-RS"/>
              </w:rPr>
              <w:t>)</w:t>
            </w:r>
          </w:p>
        </w:tc>
      </w:tr>
      <w:tr w:rsidR="00CA31D4" w:rsidRPr="00DD5F05" w14:paraId="470C47F4" w14:textId="77777777" w:rsidTr="00AF4765">
        <w:tc>
          <w:tcPr>
            <w:tcW w:w="4106" w:type="dxa"/>
          </w:tcPr>
          <w:p w14:paraId="04F57CF3" w14:textId="77777777" w:rsidR="00CA31D4" w:rsidRPr="00DD5F05" w:rsidRDefault="00CA31D4" w:rsidP="00725BB9">
            <w:pPr>
              <w:rPr>
                <w:szCs w:val="22"/>
                <w:lang w:val="sr-Latn-RS"/>
              </w:rPr>
            </w:pPr>
          </w:p>
        </w:tc>
        <w:tc>
          <w:tcPr>
            <w:tcW w:w="2445" w:type="dxa"/>
          </w:tcPr>
          <w:p w14:paraId="58C72495" w14:textId="679149DE" w:rsidR="00CA31D4" w:rsidRPr="00DD5F05" w:rsidRDefault="00CA31D4" w:rsidP="00725BB9">
            <w:pPr>
              <w:rPr>
                <w:szCs w:val="22"/>
                <w:lang w:val="sr-Latn-RS"/>
              </w:rPr>
            </w:pPr>
            <w:r w:rsidRPr="00DD5F05">
              <w:rPr>
                <w:szCs w:val="22"/>
                <w:lang w:val="sr-Latn-RS"/>
              </w:rPr>
              <w:t>Os</w:t>
            </w:r>
            <w:r w:rsidR="00A82BCB" w:rsidRPr="00DD5F05">
              <w:rPr>
                <w:szCs w:val="22"/>
                <w:lang w:val="sr-Latn-RS"/>
              </w:rPr>
              <w:t>j</w:t>
            </w:r>
            <w:r w:rsidRPr="00DD5F05">
              <w:rPr>
                <w:szCs w:val="22"/>
                <w:lang w:val="sr-Latn-RS"/>
              </w:rPr>
              <w:t>etljiv</w:t>
            </w:r>
          </w:p>
        </w:tc>
        <w:tc>
          <w:tcPr>
            <w:tcW w:w="2464" w:type="dxa"/>
          </w:tcPr>
          <w:p w14:paraId="6AD34BB5" w14:textId="77777777" w:rsidR="00CA31D4" w:rsidRPr="00DD5F05" w:rsidRDefault="00CA31D4" w:rsidP="00725BB9">
            <w:pPr>
              <w:rPr>
                <w:szCs w:val="22"/>
                <w:lang w:val="sr-Latn-RS"/>
              </w:rPr>
            </w:pPr>
            <w:r w:rsidRPr="00DD5F05">
              <w:rPr>
                <w:szCs w:val="22"/>
                <w:lang w:val="sr-Latn-RS"/>
              </w:rPr>
              <w:t>Rezistentan</w:t>
            </w:r>
          </w:p>
        </w:tc>
      </w:tr>
      <w:tr w:rsidR="00CA31D4" w:rsidRPr="00DD5F05" w14:paraId="79E0216F" w14:textId="77777777" w:rsidTr="00AF4765">
        <w:tc>
          <w:tcPr>
            <w:tcW w:w="4106" w:type="dxa"/>
          </w:tcPr>
          <w:p w14:paraId="3D313661" w14:textId="77777777" w:rsidR="00CA31D4" w:rsidRPr="00DD5F05" w:rsidRDefault="00CA31D4" w:rsidP="00725BB9">
            <w:pPr>
              <w:rPr>
                <w:i/>
                <w:szCs w:val="22"/>
                <w:vertAlign w:val="superscript"/>
                <w:lang w:val="sr-Latn-RS"/>
              </w:rPr>
            </w:pPr>
            <w:r w:rsidRPr="00DD5F05">
              <w:rPr>
                <w:i/>
                <w:szCs w:val="22"/>
                <w:lang w:val="sr-Latn-RS"/>
              </w:rPr>
              <w:t>Haemophilus influenzae</w:t>
            </w:r>
          </w:p>
        </w:tc>
        <w:tc>
          <w:tcPr>
            <w:tcW w:w="2445" w:type="dxa"/>
          </w:tcPr>
          <w:p w14:paraId="23FFFFCE" w14:textId="77777777" w:rsidR="00CA31D4" w:rsidRPr="00DD5F05" w:rsidRDefault="00CA31D4" w:rsidP="00725BB9">
            <w:pPr>
              <w:rPr>
                <w:szCs w:val="22"/>
                <w:vertAlign w:val="superscript"/>
                <w:lang w:val="sr-Latn-RS"/>
              </w:rPr>
            </w:pPr>
            <w:r w:rsidRPr="00DD5F05">
              <w:rPr>
                <w:szCs w:val="22"/>
                <w:lang w:val="sr-Latn-RS"/>
              </w:rPr>
              <w:t>≤ 0,001</w:t>
            </w:r>
            <w:r w:rsidRPr="00DD5F05">
              <w:rPr>
                <w:szCs w:val="22"/>
                <w:vertAlign w:val="superscript"/>
                <w:lang w:val="sr-Latn-RS"/>
              </w:rPr>
              <w:t>1</w:t>
            </w:r>
          </w:p>
        </w:tc>
        <w:tc>
          <w:tcPr>
            <w:tcW w:w="2464" w:type="dxa"/>
          </w:tcPr>
          <w:p w14:paraId="2F055023" w14:textId="77777777" w:rsidR="00CA31D4" w:rsidRPr="00DD5F05" w:rsidRDefault="00CA31D4" w:rsidP="00725BB9">
            <w:pPr>
              <w:rPr>
                <w:szCs w:val="22"/>
                <w:lang w:val="sr-Latn-RS"/>
              </w:rPr>
            </w:pPr>
            <w:r w:rsidRPr="00DD5F05">
              <w:rPr>
                <w:szCs w:val="22"/>
                <w:lang w:val="sr-Latn-RS"/>
              </w:rPr>
              <w:t>&gt; 2</w:t>
            </w:r>
            <w:r w:rsidRPr="00DD5F05">
              <w:rPr>
                <w:szCs w:val="22"/>
                <w:vertAlign w:val="superscript"/>
                <w:lang w:val="sr-Latn-RS"/>
              </w:rPr>
              <w:t>1</w:t>
            </w:r>
            <w:r w:rsidRPr="00DD5F05">
              <w:rPr>
                <w:szCs w:val="22"/>
                <w:lang w:val="sr-Latn-RS"/>
              </w:rPr>
              <w:t xml:space="preserve"> </w:t>
            </w:r>
          </w:p>
        </w:tc>
      </w:tr>
      <w:tr w:rsidR="00CA31D4" w:rsidRPr="00DD5F05" w14:paraId="71FD0A76" w14:textId="77777777" w:rsidTr="00AF4765">
        <w:tc>
          <w:tcPr>
            <w:tcW w:w="4106" w:type="dxa"/>
          </w:tcPr>
          <w:p w14:paraId="266F8D8C" w14:textId="77777777" w:rsidR="00CA31D4" w:rsidRPr="00DD5F05" w:rsidRDefault="00CA31D4" w:rsidP="00725BB9">
            <w:pPr>
              <w:rPr>
                <w:i/>
                <w:szCs w:val="22"/>
                <w:vertAlign w:val="superscript"/>
                <w:lang w:val="sr-Latn-RS"/>
              </w:rPr>
            </w:pPr>
            <w:r w:rsidRPr="00DD5F05">
              <w:rPr>
                <w:i/>
                <w:szCs w:val="22"/>
                <w:lang w:val="sr-Latn-RS"/>
              </w:rPr>
              <w:t>Moraxella catarrhalis</w:t>
            </w:r>
            <w:r w:rsidRPr="00DD5F05">
              <w:rPr>
                <w:i/>
                <w:szCs w:val="22"/>
                <w:vertAlign w:val="superscript"/>
                <w:lang w:val="sr-Latn-RS"/>
              </w:rPr>
              <w:t>1</w:t>
            </w:r>
          </w:p>
        </w:tc>
        <w:tc>
          <w:tcPr>
            <w:tcW w:w="2445" w:type="dxa"/>
          </w:tcPr>
          <w:p w14:paraId="2095EED5" w14:textId="77777777" w:rsidR="00CA31D4" w:rsidRPr="00DD5F05" w:rsidRDefault="00CA31D4" w:rsidP="00725BB9">
            <w:pPr>
              <w:rPr>
                <w:szCs w:val="22"/>
                <w:vertAlign w:val="superscript"/>
                <w:lang w:val="sr-Latn-RS"/>
              </w:rPr>
            </w:pPr>
            <w:r w:rsidRPr="00DD5F05">
              <w:rPr>
                <w:szCs w:val="22"/>
                <w:lang w:val="sr-Latn-RS"/>
              </w:rPr>
              <w:t>≤ 1</w:t>
            </w:r>
            <w:r w:rsidRPr="00DD5F05">
              <w:rPr>
                <w:szCs w:val="22"/>
                <w:vertAlign w:val="superscript"/>
                <w:lang w:val="sr-Latn-RS"/>
              </w:rPr>
              <w:t>1</w:t>
            </w:r>
          </w:p>
        </w:tc>
        <w:tc>
          <w:tcPr>
            <w:tcW w:w="2464" w:type="dxa"/>
          </w:tcPr>
          <w:p w14:paraId="32F812FC" w14:textId="77777777" w:rsidR="00CA31D4" w:rsidRPr="00DD5F05" w:rsidRDefault="00CA31D4" w:rsidP="00725BB9">
            <w:pPr>
              <w:rPr>
                <w:szCs w:val="22"/>
                <w:vertAlign w:val="superscript"/>
                <w:lang w:val="sr-Latn-RS"/>
              </w:rPr>
            </w:pPr>
            <w:r w:rsidRPr="00DD5F05">
              <w:rPr>
                <w:szCs w:val="22"/>
                <w:lang w:val="sr-Latn-RS"/>
              </w:rPr>
              <w:t>&gt; 1</w:t>
            </w:r>
            <w:r w:rsidRPr="00DD5F05">
              <w:rPr>
                <w:szCs w:val="22"/>
                <w:vertAlign w:val="superscript"/>
                <w:lang w:val="sr-Latn-RS"/>
              </w:rPr>
              <w:t>1</w:t>
            </w:r>
          </w:p>
        </w:tc>
      </w:tr>
      <w:tr w:rsidR="00CA31D4" w:rsidRPr="00DD5F05" w14:paraId="72358F16" w14:textId="77777777" w:rsidTr="00AF4765">
        <w:tc>
          <w:tcPr>
            <w:tcW w:w="4106" w:type="dxa"/>
          </w:tcPr>
          <w:p w14:paraId="1387448F" w14:textId="77777777" w:rsidR="00CA31D4" w:rsidRPr="00DD5F05" w:rsidRDefault="00CA31D4" w:rsidP="00725BB9">
            <w:pPr>
              <w:rPr>
                <w:i/>
                <w:szCs w:val="22"/>
                <w:vertAlign w:val="superscript"/>
                <w:lang w:val="sr-Latn-RS"/>
              </w:rPr>
            </w:pPr>
            <w:r w:rsidRPr="00DD5F05">
              <w:rPr>
                <w:i/>
                <w:szCs w:val="22"/>
                <w:lang w:val="sr-Latn-RS"/>
              </w:rPr>
              <w:t>Staphylococcus spp.</w:t>
            </w:r>
          </w:p>
        </w:tc>
        <w:tc>
          <w:tcPr>
            <w:tcW w:w="2445" w:type="dxa"/>
          </w:tcPr>
          <w:p w14:paraId="475DE6CF" w14:textId="77777777" w:rsidR="00CA31D4" w:rsidRPr="00DD5F05" w:rsidRDefault="00CA31D4" w:rsidP="00725BB9">
            <w:pPr>
              <w:rPr>
                <w:szCs w:val="22"/>
                <w:vertAlign w:val="superscript"/>
                <w:lang w:val="sr-Latn-RS"/>
              </w:rPr>
            </w:pPr>
            <w:r w:rsidRPr="00DD5F05">
              <w:rPr>
                <w:szCs w:val="22"/>
                <w:lang w:val="sr-Latn-RS"/>
              </w:rPr>
              <w:t xml:space="preserve">Napomena </w:t>
            </w:r>
            <w:r w:rsidRPr="00DD5F05">
              <w:rPr>
                <w:szCs w:val="22"/>
                <w:vertAlign w:val="superscript"/>
                <w:lang w:val="sr-Latn-RS"/>
              </w:rPr>
              <w:t>2a, 3a, 3b, 4</w:t>
            </w:r>
          </w:p>
        </w:tc>
        <w:tc>
          <w:tcPr>
            <w:tcW w:w="2464" w:type="dxa"/>
          </w:tcPr>
          <w:p w14:paraId="786C6A43" w14:textId="77777777" w:rsidR="00CA31D4" w:rsidRPr="00DD5F05" w:rsidRDefault="00CA31D4" w:rsidP="00725BB9">
            <w:pPr>
              <w:rPr>
                <w:szCs w:val="22"/>
                <w:lang w:val="sr-Latn-RS"/>
              </w:rPr>
            </w:pPr>
            <w:r w:rsidRPr="00DD5F05">
              <w:rPr>
                <w:szCs w:val="22"/>
                <w:lang w:val="sr-Latn-RS"/>
              </w:rPr>
              <w:t xml:space="preserve">Napomena </w:t>
            </w:r>
            <w:r w:rsidRPr="00DD5F05">
              <w:rPr>
                <w:szCs w:val="22"/>
                <w:vertAlign w:val="superscript"/>
                <w:lang w:val="sr-Latn-RS"/>
              </w:rPr>
              <w:t>2a, 3a, 3b, 4</w:t>
            </w:r>
          </w:p>
        </w:tc>
      </w:tr>
      <w:tr w:rsidR="00CA31D4" w:rsidRPr="00DD5F05" w14:paraId="453E5159" w14:textId="77777777" w:rsidTr="00AF4765">
        <w:tc>
          <w:tcPr>
            <w:tcW w:w="4106" w:type="dxa"/>
          </w:tcPr>
          <w:p w14:paraId="0BBF3DD9" w14:textId="77777777" w:rsidR="00CA31D4" w:rsidRPr="00DD5F05" w:rsidRDefault="00CA31D4" w:rsidP="00725BB9">
            <w:pPr>
              <w:rPr>
                <w:szCs w:val="22"/>
                <w:vertAlign w:val="superscript"/>
                <w:lang w:val="sr-Latn-RS"/>
              </w:rPr>
            </w:pPr>
            <w:r w:rsidRPr="00DD5F05">
              <w:rPr>
                <w:i/>
                <w:szCs w:val="22"/>
                <w:lang w:val="sr-Latn-RS"/>
              </w:rPr>
              <w:t>Enterococcus spp.</w:t>
            </w:r>
            <w:r w:rsidRPr="00DD5F05">
              <w:rPr>
                <w:i/>
                <w:szCs w:val="22"/>
                <w:vertAlign w:val="superscript"/>
                <w:lang w:val="sr-Latn-RS"/>
              </w:rPr>
              <w:t>7</w:t>
            </w:r>
          </w:p>
        </w:tc>
        <w:tc>
          <w:tcPr>
            <w:tcW w:w="2445" w:type="dxa"/>
          </w:tcPr>
          <w:p w14:paraId="200282F9" w14:textId="1BC29237" w:rsidR="00CA31D4" w:rsidRPr="00DD5F05" w:rsidRDefault="00CA31D4" w:rsidP="00AF4765">
            <w:pPr>
              <w:pStyle w:val="Default"/>
              <w:jc w:val="both"/>
              <w:rPr>
                <w:sz w:val="22"/>
                <w:szCs w:val="22"/>
                <w:lang w:val="sr-Latn-RS"/>
              </w:rPr>
            </w:pPr>
            <w:r w:rsidRPr="00DD5F05">
              <w:rPr>
                <w:sz w:val="22"/>
                <w:szCs w:val="22"/>
                <w:lang w:val="sr-Latn-RS"/>
              </w:rPr>
              <w:t xml:space="preserve"> ≤ 4</w:t>
            </w:r>
            <w:r w:rsidRPr="00DD5F05">
              <w:rPr>
                <w:sz w:val="22"/>
                <w:szCs w:val="22"/>
                <w:vertAlign w:val="superscript"/>
                <w:lang w:val="sr-Latn-RS"/>
              </w:rPr>
              <w:t>1,5</w:t>
            </w:r>
            <w:r w:rsidRPr="00DD5F05">
              <w:rPr>
                <w:sz w:val="22"/>
                <w:szCs w:val="22"/>
                <w:lang w:val="sr-Latn-RS"/>
              </w:rPr>
              <w:t xml:space="preserve"> </w:t>
            </w:r>
          </w:p>
        </w:tc>
        <w:tc>
          <w:tcPr>
            <w:tcW w:w="2464" w:type="dxa"/>
          </w:tcPr>
          <w:p w14:paraId="65213014" w14:textId="12700A12" w:rsidR="00CA31D4" w:rsidRPr="00DD5F05" w:rsidRDefault="00CA31D4" w:rsidP="00AF4765">
            <w:pPr>
              <w:pStyle w:val="Default"/>
              <w:jc w:val="both"/>
              <w:rPr>
                <w:sz w:val="22"/>
                <w:szCs w:val="22"/>
                <w:lang w:val="sr-Latn-RS"/>
              </w:rPr>
            </w:pPr>
            <w:r w:rsidRPr="00DD5F05">
              <w:rPr>
                <w:sz w:val="22"/>
                <w:szCs w:val="22"/>
                <w:lang w:val="sr-Latn-RS"/>
              </w:rPr>
              <w:t>&gt; 8</w:t>
            </w:r>
            <w:r w:rsidRPr="00DD5F05">
              <w:rPr>
                <w:sz w:val="22"/>
                <w:szCs w:val="22"/>
                <w:vertAlign w:val="superscript"/>
                <w:lang w:val="sr-Latn-RS"/>
              </w:rPr>
              <w:t>1,5</w:t>
            </w:r>
          </w:p>
        </w:tc>
      </w:tr>
      <w:tr w:rsidR="00CA31D4" w:rsidRPr="00DD5F05" w14:paraId="49947C55" w14:textId="77777777" w:rsidTr="00AF4765">
        <w:tc>
          <w:tcPr>
            <w:tcW w:w="4106" w:type="dxa"/>
          </w:tcPr>
          <w:p w14:paraId="02C39442" w14:textId="77777777" w:rsidR="00CA31D4" w:rsidRPr="00DD5F05" w:rsidRDefault="00CA31D4" w:rsidP="00AF4765">
            <w:pPr>
              <w:jc w:val="left"/>
              <w:rPr>
                <w:i/>
                <w:szCs w:val="22"/>
                <w:lang w:val="sr-Latn-RS"/>
              </w:rPr>
            </w:pPr>
            <w:r w:rsidRPr="00DD5F05">
              <w:rPr>
                <w:i/>
                <w:szCs w:val="22"/>
                <w:lang w:val="sr-Latn-RS"/>
              </w:rPr>
              <w:t xml:space="preserve">Streptococcus A, B, C, G, </w:t>
            </w:r>
            <w:r w:rsidRPr="00DD5F05">
              <w:rPr>
                <w:i/>
                <w:szCs w:val="22"/>
                <w:vertAlign w:val="superscript"/>
                <w:lang w:val="sr-Latn-RS"/>
              </w:rPr>
              <w:t>2b,8</w:t>
            </w:r>
            <w:r w:rsidRPr="00DD5F05">
              <w:rPr>
                <w:i/>
                <w:szCs w:val="22"/>
                <w:lang w:val="sr-Latn-RS"/>
              </w:rPr>
              <w:t xml:space="preserve"> (indikacije sem meningitisa)</w:t>
            </w:r>
          </w:p>
        </w:tc>
        <w:tc>
          <w:tcPr>
            <w:tcW w:w="2445" w:type="dxa"/>
          </w:tcPr>
          <w:p w14:paraId="241B620C" w14:textId="77777777" w:rsidR="00CA31D4" w:rsidRPr="00DD5F05" w:rsidRDefault="00CA31D4" w:rsidP="00725BB9">
            <w:pPr>
              <w:rPr>
                <w:szCs w:val="22"/>
                <w:vertAlign w:val="superscript"/>
                <w:lang w:val="sr-Latn-RS"/>
              </w:rPr>
            </w:pPr>
            <w:r w:rsidRPr="00DD5F05">
              <w:rPr>
                <w:szCs w:val="22"/>
                <w:lang w:val="sr-Latn-RS"/>
              </w:rPr>
              <w:t>Napomena</w:t>
            </w:r>
            <w:r w:rsidRPr="00DD5F05">
              <w:rPr>
                <w:szCs w:val="22"/>
                <w:vertAlign w:val="superscript"/>
                <w:lang w:val="sr-Latn-RS"/>
              </w:rPr>
              <w:t>2b</w:t>
            </w:r>
          </w:p>
        </w:tc>
        <w:tc>
          <w:tcPr>
            <w:tcW w:w="2464" w:type="dxa"/>
          </w:tcPr>
          <w:p w14:paraId="498D376F" w14:textId="77777777" w:rsidR="00CA31D4" w:rsidRPr="00DD5F05" w:rsidRDefault="00CA31D4" w:rsidP="00725BB9">
            <w:pPr>
              <w:rPr>
                <w:szCs w:val="22"/>
                <w:lang w:val="sr-Latn-RS"/>
              </w:rPr>
            </w:pPr>
            <w:r w:rsidRPr="00DD5F05">
              <w:rPr>
                <w:szCs w:val="22"/>
                <w:lang w:val="sr-Latn-RS"/>
              </w:rPr>
              <w:t>Napomena</w:t>
            </w:r>
            <w:r w:rsidRPr="00DD5F05">
              <w:rPr>
                <w:szCs w:val="22"/>
                <w:vertAlign w:val="superscript"/>
                <w:lang w:val="sr-Latn-RS"/>
              </w:rPr>
              <w:t>2b</w:t>
            </w:r>
          </w:p>
        </w:tc>
      </w:tr>
      <w:tr w:rsidR="00CA31D4" w:rsidRPr="00DD5F05" w14:paraId="098E9602" w14:textId="77777777" w:rsidTr="00AF4765">
        <w:tc>
          <w:tcPr>
            <w:tcW w:w="4106" w:type="dxa"/>
          </w:tcPr>
          <w:p w14:paraId="6072AF01" w14:textId="77777777" w:rsidR="00CA31D4" w:rsidRPr="00DD5F05" w:rsidRDefault="00CA31D4" w:rsidP="00725BB9">
            <w:pPr>
              <w:rPr>
                <w:i/>
                <w:szCs w:val="22"/>
                <w:vertAlign w:val="superscript"/>
                <w:lang w:val="sr-Latn-RS"/>
              </w:rPr>
            </w:pPr>
            <w:r w:rsidRPr="00DD5F05">
              <w:rPr>
                <w:i/>
                <w:szCs w:val="22"/>
                <w:lang w:val="sr-Latn-RS"/>
              </w:rPr>
              <w:t>Streptococcus</w:t>
            </w:r>
            <w:r w:rsidRPr="00DD5F05">
              <w:rPr>
                <w:i/>
                <w:szCs w:val="22"/>
                <w:vertAlign w:val="superscript"/>
                <w:lang w:val="sr-Latn-RS"/>
              </w:rPr>
              <w:t xml:space="preserve"> </w:t>
            </w:r>
            <w:r w:rsidRPr="00DD5F05">
              <w:rPr>
                <w:i/>
                <w:szCs w:val="22"/>
                <w:lang w:val="sr-Latn-RS"/>
              </w:rPr>
              <w:t>pneumoniae</w:t>
            </w:r>
            <w:r w:rsidRPr="00DD5F05">
              <w:rPr>
                <w:i/>
                <w:szCs w:val="22"/>
                <w:vertAlign w:val="superscript"/>
                <w:lang w:val="sr-Latn-RS"/>
              </w:rPr>
              <w:t>8</w:t>
            </w:r>
          </w:p>
        </w:tc>
        <w:tc>
          <w:tcPr>
            <w:tcW w:w="2445" w:type="dxa"/>
          </w:tcPr>
          <w:p w14:paraId="565BFD69" w14:textId="6F3F0FF4" w:rsidR="00CA31D4" w:rsidRPr="00DD5F05" w:rsidRDefault="00CA31D4" w:rsidP="00AF4765">
            <w:pPr>
              <w:pStyle w:val="Default"/>
              <w:jc w:val="both"/>
              <w:rPr>
                <w:sz w:val="22"/>
                <w:szCs w:val="22"/>
                <w:lang w:val="sr-Latn-RS"/>
              </w:rPr>
            </w:pPr>
            <w:r w:rsidRPr="00DD5F05">
              <w:rPr>
                <w:sz w:val="22"/>
                <w:szCs w:val="22"/>
                <w:lang w:val="sr-Latn-RS"/>
              </w:rPr>
              <w:t>≤ 0.5</w:t>
            </w:r>
            <w:r w:rsidRPr="00DD5F05">
              <w:rPr>
                <w:sz w:val="22"/>
                <w:szCs w:val="22"/>
                <w:vertAlign w:val="superscript"/>
                <w:lang w:val="sr-Latn-RS"/>
              </w:rPr>
              <w:t>1,6</w:t>
            </w:r>
          </w:p>
        </w:tc>
        <w:tc>
          <w:tcPr>
            <w:tcW w:w="2464" w:type="dxa"/>
          </w:tcPr>
          <w:p w14:paraId="2F6D276F" w14:textId="6154056A" w:rsidR="00CA31D4" w:rsidRPr="00DD5F05" w:rsidRDefault="00CA31D4" w:rsidP="00AF4765">
            <w:pPr>
              <w:pStyle w:val="Default"/>
              <w:jc w:val="both"/>
              <w:rPr>
                <w:sz w:val="22"/>
                <w:szCs w:val="22"/>
                <w:lang w:val="sr-Latn-RS"/>
              </w:rPr>
            </w:pPr>
            <w:r w:rsidRPr="00DD5F05">
              <w:rPr>
                <w:sz w:val="22"/>
                <w:szCs w:val="22"/>
                <w:lang w:val="sr-Latn-RS"/>
              </w:rPr>
              <w:t>&gt; 1</w:t>
            </w:r>
            <w:r w:rsidRPr="00DD5F05">
              <w:rPr>
                <w:sz w:val="22"/>
                <w:szCs w:val="22"/>
                <w:vertAlign w:val="superscript"/>
                <w:lang w:val="sr-Latn-RS"/>
              </w:rPr>
              <w:t>1,6</w:t>
            </w:r>
          </w:p>
        </w:tc>
      </w:tr>
      <w:tr w:rsidR="00CA31D4" w:rsidRPr="00DD5F05" w14:paraId="52342A76" w14:textId="77777777" w:rsidTr="00AF4765">
        <w:tc>
          <w:tcPr>
            <w:tcW w:w="4106" w:type="dxa"/>
          </w:tcPr>
          <w:p w14:paraId="0D9915E4" w14:textId="77777777" w:rsidR="00CA31D4" w:rsidRPr="00DD5F05" w:rsidRDefault="00CA31D4" w:rsidP="00AF4765">
            <w:pPr>
              <w:jc w:val="left"/>
              <w:rPr>
                <w:szCs w:val="22"/>
                <w:lang w:val="sr-Latn-RS"/>
              </w:rPr>
            </w:pPr>
            <w:r w:rsidRPr="00DD5F05">
              <w:rPr>
                <w:szCs w:val="22"/>
                <w:lang w:val="sr-Latn-RS"/>
              </w:rPr>
              <w:t>Enterobakterije kod nekomplikovanih infekcija urinarnog trakta</w:t>
            </w:r>
          </w:p>
        </w:tc>
        <w:tc>
          <w:tcPr>
            <w:tcW w:w="2445" w:type="dxa"/>
          </w:tcPr>
          <w:p w14:paraId="44E990FD" w14:textId="77777777" w:rsidR="00CA31D4" w:rsidRPr="00DD5F05" w:rsidRDefault="00CA31D4" w:rsidP="00725BB9">
            <w:pPr>
              <w:pStyle w:val="Default"/>
              <w:jc w:val="both"/>
              <w:rPr>
                <w:sz w:val="22"/>
                <w:szCs w:val="22"/>
                <w:vertAlign w:val="superscript"/>
                <w:lang w:val="sr-Latn-RS"/>
              </w:rPr>
            </w:pPr>
            <w:r w:rsidRPr="00DD5F05">
              <w:rPr>
                <w:sz w:val="22"/>
                <w:szCs w:val="22"/>
                <w:lang w:val="sr-Latn-RS"/>
              </w:rPr>
              <w:t>≤ 32</w:t>
            </w:r>
            <w:r w:rsidRPr="00DD5F05">
              <w:rPr>
                <w:sz w:val="22"/>
                <w:szCs w:val="22"/>
                <w:vertAlign w:val="superscript"/>
                <w:lang w:val="sr-Latn-RS"/>
              </w:rPr>
              <w:t>1</w:t>
            </w:r>
          </w:p>
          <w:p w14:paraId="4F6C067C" w14:textId="77777777" w:rsidR="00CA31D4" w:rsidRPr="00DD5F05" w:rsidRDefault="00CA31D4" w:rsidP="00725BB9">
            <w:pPr>
              <w:rPr>
                <w:szCs w:val="22"/>
                <w:lang w:val="sr-Latn-RS"/>
              </w:rPr>
            </w:pPr>
          </w:p>
        </w:tc>
        <w:tc>
          <w:tcPr>
            <w:tcW w:w="2464" w:type="dxa"/>
          </w:tcPr>
          <w:p w14:paraId="7E41B54F" w14:textId="77777777" w:rsidR="00CA31D4" w:rsidRPr="00DD5F05" w:rsidRDefault="00CA31D4" w:rsidP="00725BB9">
            <w:pPr>
              <w:pStyle w:val="Default"/>
              <w:jc w:val="both"/>
              <w:rPr>
                <w:sz w:val="22"/>
                <w:szCs w:val="22"/>
                <w:vertAlign w:val="superscript"/>
                <w:lang w:val="sr-Latn-RS"/>
              </w:rPr>
            </w:pPr>
            <w:r w:rsidRPr="00DD5F05">
              <w:rPr>
                <w:sz w:val="22"/>
                <w:szCs w:val="22"/>
                <w:lang w:val="sr-Latn-RS"/>
              </w:rPr>
              <w:t>&gt; 32</w:t>
            </w:r>
            <w:r w:rsidRPr="00DD5F05">
              <w:rPr>
                <w:sz w:val="22"/>
                <w:szCs w:val="22"/>
                <w:vertAlign w:val="superscript"/>
                <w:lang w:val="sr-Latn-RS"/>
              </w:rPr>
              <w:t>1</w:t>
            </w:r>
          </w:p>
          <w:p w14:paraId="39D597FA" w14:textId="77777777" w:rsidR="00CA31D4" w:rsidRPr="00DD5F05" w:rsidRDefault="00CA31D4" w:rsidP="00725BB9">
            <w:pPr>
              <w:rPr>
                <w:szCs w:val="22"/>
                <w:lang w:val="sr-Latn-RS"/>
              </w:rPr>
            </w:pPr>
          </w:p>
        </w:tc>
      </w:tr>
      <w:tr w:rsidR="00CA31D4" w:rsidRPr="00DD5F05" w14:paraId="720F7CC4" w14:textId="77777777" w:rsidTr="00AF4765">
        <w:tc>
          <w:tcPr>
            <w:tcW w:w="4106" w:type="dxa"/>
          </w:tcPr>
          <w:p w14:paraId="364DC623" w14:textId="77777777" w:rsidR="00CA31D4" w:rsidRPr="00DD5F05" w:rsidRDefault="00CA31D4" w:rsidP="00AF4765">
            <w:pPr>
              <w:jc w:val="left"/>
              <w:rPr>
                <w:szCs w:val="22"/>
                <w:vertAlign w:val="superscript"/>
                <w:lang w:val="sr-Latn-RS"/>
              </w:rPr>
            </w:pPr>
            <w:r w:rsidRPr="00DD5F05">
              <w:rPr>
                <w:szCs w:val="22"/>
                <w:lang w:val="sr-Latn-RS"/>
              </w:rPr>
              <w:t>Gram-negativne anaerobne bakterije</w:t>
            </w:r>
          </w:p>
        </w:tc>
        <w:tc>
          <w:tcPr>
            <w:tcW w:w="2445" w:type="dxa"/>
          </w:tcPr>
          <w:p w14:paraId="60B6FB50" w14:textId="77777777" w:rsidR="00CA31D4" w:rsidRPr="00DD5F05" w:rsidRDefault="00CA31D4" w:rsidP="00725BB9">
            <w:pPr>
              <w:rPr>
                <w:szCs w:val="22"/>
                <w:vertAlign w:val="superscript"/>
                <w:lang w:val="sr-Latn-RS"/>
              </w:rPr>
            </w:pPr>
            <w:r w:rsidRPr="00DD5F05">
              <w:rPr>
                <w:szCs w:val="22"/>
                <w:lang w:val="sr-Latn-RS"/>
              </w:rPr>
              <w:t>≤4</w:t>
            </w:r>
            <w:r w:rsidRPr="00DD5F05">
              <w:rPr>
                <w:szCs w:val="22"/>
                <w:vertAlign w:val="superscript"/>
                <w:lang w:val="sr-Latn-RS"/>
              </w:rPr>
              <w:t>1</w:t>
            </w:r>
          </w:p>
        </w:tc>
        <w:tc>
          <w:tcPr>
            <w:tcW w:w="2464" w:type="dxa"/>
          </w:tcPr>
          <w:p w14:paraId="66D41AA8" w14:textId="77777777" w:rsidR="00CA31D4" w:rsidRPr="00DD5F05" w:rsidRDefault="00CA31D4" w:rsidP="00725BB9">
            <w:pPr>
              <w:rPr>
                <w:szCs w:val="22"/>
                <w:vertAlign w:val="superscript"/>
                <w:lang w:val="sr-Latn-RS"/>
              </w:rPr>
            </w:pPr>
            <w:r w:rsidRPr="00DD5F05">
              <w:rPr>
                <w:szCs w:val="22"/>
                <w:lang w:val="sr-Latn-RS"/>
              </w:rPr>
              <w:t>&gt;8</w:t>
            </w:r>
            <w:r w:rsidRPr="00DD5F05">
              <w:rPr>
                <w:szCs w:val="22"/>
                <w:vertAlign w:val="superscript"/>
                <w:lang w:val="sr-Latn-RS"/>
              </w:rPr>
              <w:t>1</w:t>
            </w:r>
          </w:p>
        </w:tc>
      </w:tr>
      <w:tr w:rsidR="00CA31D4" w:rsidRPr="00DD5F05" w14:paraId="71FD8E83" w14:textId="77777777" w:rsidTr="00AF4765">
        <w:tc>
          <w:tcPr>
            <w:tcW w:w="4106" w:type="dxa"/>
          </w:tcPr>
          <w:p w14:paraId="57324DF5" w14:textId="77777777" w:rsidR="00CA31D4" w:rsidRPr="00DD5F05" w:rsidRDefault="00CA31D4" w:rsidP="00AF4765">
            <w:pPr>
              <w:jc w:val="left"/>
              <w:rPr>
                <w:szCs w:val="22"/>
                <w:vertAlign w:val="superscript"/>
                <w:lang w:val="sr-Latn-RS"/>
              </w:rPr>
            </w:pPr>
            <w:r w:rsidRPr="00DD5F05">
              <w:rPr>
                <w:szCs w:val="22"/>
                <w:lang w:val="sr-Latn-RS"/>
              </w:rPr>
              <w:t>Gram-pozitivne anaerobne bakterije</w:t>
            </w:r>
          </w:p>
          <w:p w14:paraId="213048BA" w14:textId="6990B92B" w:rsidR="00CA31D4" w:rsidRPr="00DD5F05" w:rsidRDefault="00CA31D4" w:rsidP="00FF6158">
            <w:pPr>
              <w:rPr>
                <w:szCs w:val="22"/>
                <w:lang w:val="sr-Latn-RS"/>
              </w:rPr>
            </w:pPr>
            <w:r w:rsidRPr="00DD5F05">
              <w:rPr>
                <w:szCs w:val="22"/>
                <w:lang w:val="sr-Latn-RS"/>
              </w:rPr>
              <w:t xml:space="preserve">(izuzev Clostridioides difficile) </w:t>
            </w:r>
          </w:p>
        </w:tc>
        <w:tc>
          <w:tcPr>
            <w:tcW w:w="2445" w:type="dxa"/>
          </w:tcPr>
          <w:p w14:paraId="5462D6FE" w14:textId="77777777" w:rsidR="00CA31D4" w:rsidRPr="00DD5F05" w:rsidRDefault="00CA31D4" w:rsidP="00725BB9">
            <w:pPr>
              <w:rPr>
                <w:szCs w:val="22"/>
                <w:vertAlign w:val="superscript"/>
                <w:lang w:val="sr-Latn-RS"/>
              </w:rPr>
            </w:pPr>
            <w:r w:rsidRPr="00DD5F05">
              <w:rPr>
                <w:szCs w:val="22"/>
                <w:lang w:val="sr-Latn-RS"/>
              </w:rPr>
              <w:t>≤4</w:t>
            </w:r>
            <w:r w:rsidRPr="00DD5F05">
              <w:rPr>
                <w:szCs w:val="22"/>
                <w:vertAlign w:val="superscript"/>
                <w:lang w:val="sr-Latn-RS"/>
              </w:rPr>
              <w:t>1</w:t>
            </w:r>
          </w:p>
        </w:tc>
        <w:tc>
          <w:tcPr>
            <w:tcW w:w="2464" w:type="dxa"/>
          </w:tcPr>
          <w:p w14:paraId="6EDEBCCA" w14:textId="77777777" w:rsidR="00CA31D4" w:rsidRPr="00DD5F05" w:rsidRDefault="00CA31D4" w:rsidP="00725BB9">
            <w:pPr>
              <w:rPr>
                <w:szCs w:val="22"/>
                <w:vertAlign w:val="superscript"/>
                <w:lang w:val="sr-Latn-RS"/>
              </w:rPr>
            </w:pPr>
            <w:r w:rsidRPr="00DD5F05">
              <w:rPr>
                <w:szCs w:val="22"/>
                <w:lang w:val="sr-Latn-RS"/>
              </w:rPr>
              <w:t>&gt;8</w:t>
            </w:r>
            <w:r w:rsidRPr="00DD5F05">
              <w:rPr>
                <w:szCs w:val="22"/>
                <w:vertAlign w:val="superscript"/>
                <w:lang w:val="sr-Latn-RS"/>
              </w:rPr>
              <w:t>1</w:t>
            </w:r>
          </w:p>
        </w:tc>
      </w:tr>
      <w:tr w:rsidR="00CA31D4" w:rsidRPr="00DD5F05" w14:paraId="28C8107A" w14:textId="77777777" w:rsidTr="00AF4765">
        <w:tc>
          <w:tcPr>
            <w:tcW w:w="4106" w:type="dxa"/>
          </w:tcPr>
          <w:p w14:paraId="27511E9E" w14:textId="1C480D0B" w:rsidR="00CA31D4" w:rsidRPr="00DD5F05" w:rsidRDefault="00CA31D4" w:rsidP="00725BB9">
            <w:pPr>
              <w:rPr>
                <w:szCs w:val="22"/>
                <w:lang w:val="sr-Latn-RS"/>
              </w:rPr>
            </w:pPr>
            <w:r w:rsidRPr="00DD5F05">
              <w:rPr>
                <w:szCs w:val="22"/>
                <w:lang w:val="sr-Latn-RS"/>
              </w:rPr>
              <w:t>Granične vr</w:t>
            </w:r>
            <w:r w:rsidR="00A82BCB" w:rsidRPr="00DD5F05">
              <w:rPr>
                <w:szCs w:val="22"/>
                <w:lang w:val="sr-Latn-RS"/>
              </w:rPr>
              <w:t>ij</w:t>
            </w:r>
            <w:r w:rsidRPr="00DD5F05">
              <w:rPr>
                <w:szCs w:val="22"/>
                <w:lang w:val="sr-Latn-RS"/>
              </w:rPr>
              <w:t xml:space="preserve">ednosti bez obzira na vrstu </w:t>
            </w:r>
          </w:p>
        </w:tc>
        <w:tc>
          <w:tcPr>
            <w:tcW w:w="2445" w:type="dxa"/>
          </w:tcPr>
          <w:p w14:paraId="6E1063F2" w14:textId="77777777" w:rsidR="00CA31D4" w:rsidRPr="00DD5F05" w:rsidRDefault="00CA31D4" w:rsidP="00725BB9">
            <w:pPr>
              <w:rPr>
                <w:szCs w:val="22"/>
                <w:vertAlign w:val="superscript"/>
                <w:lang w:val="sr-Latn-RS"/>
              </w:rPr>
            </w:pPr>
            <w:r w:rsidRPr="00DD5F05">
              <w:rPr>
                <w:szCs w:val="22"/>
                <w:lang w:val="sr-Latn-RS"/>
              </w:rPr>
              <w:t>≤2</w:t>
            </w:r>
            <w:r w:rsidRPr="00DD5F05">
              <w:rPr>
                <w:szCs w:val="22"/>
                <w:vertAlign w:val="superscript"/>
                <w:lang w:val="sr-Latn-RS"/>
              </w:rPr>
              <w:t>1</w:t>
            </w:r>
          </w:p>
        </w:tc>
        <w:tc>
          <w:tcPr>
            <w:tcW w:w="2464" w:type="dxa"/>
          </w:tcPr>
          <w:p w14:paraId="05D71EDF" w14:textId="77777777" w:rsidR="00CA31D4" w:rsidRPr="00DD5F05" w:rsidRDefault="00CA31D4" w:rsidP="00725BB9">
            <w:pPr>
              <w:rPr>
                <w:szCs w:val="22"/>
                <w:vertAlign w:val="superscript"/>
                <w:lang w:val="sr-Latn-RS"/>
              </w:rPr>
            </w:pPr>
            <w:r w:rsidRPr="00DD5F05">
              <w:rPr>
                <w:szCs w:val="22"/>
                <w:lang w:val="sr-Latn-RS"/>
              </w:rPr>
              <w:t>&gt;8</w:t>
            </w:r>
            <w:r w:rsidRPr="00DD5F05">
              <w:rPr>
                <w:szCs w:val="22"/>
                <w:vertAlign w:val="superscript"/>
                <w:lang w:val="sr-Latn-RS"/>
              </w:rPr>
              <w:t>1</w:t>
            </w:r>
          </w:p>
        </w:tc>
      </w:tr>
      <w:tr w:rsidR="00CA31D4" w:rsidRPr="00DD5F05" w14:paraId="1014DECB" w14:textId="77777777" w:rsidTr="00AF4765">
        <w:tc>
          <w:tcPr>
            <w:tcW w:w="4106" w:type="dxa"/>
          </w:tcPr>
          <w:p w14:paraId="1E2CEC64" w14:textId="77777777" w:rsidR="00CA31D4" w:rsidRPr="00DD5F05" w:rsidRDefault="00CA31D4" w:rsidP="00725BB9">
            <w:pPr>
              <w:rPr>
                <w:szCs w:val="22"/>
                <w:vertAlign w:val="superscript"/>
                <w:lang w:val="sr-Latn-RS"/>
              </w:rPr>
            </w:pPr>
            <w:r w:rsidRPr="00DD5F05">
              <w:rPr>
                <w:szCs w:val="22"/>
                <w:lang w:val="sr-Latn-RS"/>
              </w:rPr>
              <w:t>Viridans streptokoke</w:t>
            </w:r>
            <w:r w:rsidRPr="00DD5F05">
              <w:rPr>
                <w:szCs w:val="22"/>
                <w:vertAlign w:val="superscript"/>
                <w:lang w:val="sr-Latn-RS"/>
              </w:rPr>
              <w:t>8</w:t>
            </w:r>
          </w:p>
        </w:tc>
        <w:tc>
          <w:tcPr>
            <w:tcW w:w="2445" w:type="dxa"/>
          </w:tcPr>
          <w:p w14:paraId="3C758A86" w14:textId="77777777" w:rsidR="00CA31D4" w:rsidRPr="00DD5F05" w:rsidRDefault="00CA31D4" w:rsidP="00725BB9">
            <w:pPr>
              <w:rPr>
                <w:szCs w:val="22"/>
                <w:vertAlign w:val="superscript"/>
                <w:lang w:val="sr-Latn-RS"/>
              </w:rPr>
            </w:pPr>
            <w:r w:rsidRPr="00DD5F05">
              <w:rPr>
                <w:szCs w:val="22"/>
                <w:lang w:val="sr-Latn-RS"/>
              </w:rPr>
              <w:t>Napomena</w:t>
            </w:r>
            <w:r w:rsidRPr="00DD5F05">
              <w:rPr>
                <w:szCs w:val="22"/>
                <w:vertAlign w:val="superscript"/>
                <w:lang w:val="sr-Latn-RS"/>
              </w:rPr>
              <w:t>2a, 9</w:t>
            </w:r>
          </w:p>
        </w:tc>
        <w:tc>
          <w:tcPr>
            <w:tcW w:w="2464" w:type="dxa"/>
          </w:tcPr>
          <w:p w14:paraId="04501A7D" w14:textId="77777777" w:rsidR="00CA31D4" w:rsidRPr="00DD5F05" w:rsidRDefault="00CA31D4" w:rsidP="00725BB9">
            <w:pPr>
              <w:rPr>
                <w:szCs w:val="22"/>
                <w:lang w:val="sr-Latn-RS"/>
              </w:rPr>
            </w:pPr>
            <w:r w:rsidRPr="00DD5F05">
              <w:rPr>
                <w:szCs w:val="22"/>
                <w:lang w:val="sr-Latn-RS"/>
              </w:rPr>
              <w:t>Napomena</w:t>
            </w:r>
            <w:r w:rsidRPr="00DD5F05">
              <w:rPr>
                <w:szCs w:val="22"/>
                <w:vertAlign w:val="superscript"/>
                <w:lang w:val="sr-Latn-RS"/>
              </w:rPr>
              <w:t>2a, 9</w:t>
            </w:r>
          </w:p>
        </w:tc>
      </w:tr>
      <w:tr w:rsidR="00CA31D4" w:rsidRPr="00DD5F05" w14:paraId="33D5C32E" w14:textId="77777777" w:rsidTr="00AF4765">
        <w:tc>
          <w:tcPr>
            <w:tcW w:w="4106" w:type="dxa"/>
          </w:tcPr>
          <w:p w14:paraId="08EA212B" w14:textId="701CA339" w:rsidR="00CA31D4" w:rsidRPr="00DD5F05" w:rsidRDefault="00CA31D4" w:rsidP="00725BB9">
            <w:pPr>
              <w:pStyle w:val="Default"/>
              <w:rPr>
                <w:sz w:val="22"/>
                <w:szCs w:val="22"/>
                <w:lang w:val="sr-Latn-RS"/>
              </w:rPr>
            </w:pPr>
            <w:r w:rsidRPr="00DD5F05">
              <w:rPr>
                <w:i/>
                <w:iCs/>
                <w:sz w:val="22"/>
                <w:szCs w:val="22"/>
                <w:lang w:val="sr-Latn-RS"/>
              </w:rPr>
              <w:t xml:space="preserve">Pasteurella multocida </w:t>
            </w:r>
          </w:p>
        </w:tc>
        <w:tc>
          <w:tcPr>
            <w:tcW w:w="2445" w:type="dxa"/>
          </w:tcPr>
          <w:p w14:paraId="4423AEB1" w14:textId="15AEC489" w:rsidR="00CA31D4" w:rsidRPr="00DD5F05" w:rsidRDefault="00CA31D4" w:rsidP="00AF4765">
            <w:pPr>
              <w:pStyle w:val="Default"/>
              <w:jc w:val="both"/>
              <w:rPr>
                <w:sz w:val="22"/>
                <w:szCs w:val="22"/>
                <w:lang w:val="sr-Latn-RS"/>
              </w:rPr>
            </w:pPr>
            <w:r w:rsidRPr="00DD5F05">
              <w:rPr>
                <w:sz w:val="22"/>
                <w:szCs w:val="22"/>
                <w:lang w:val="sr-Latn-RS"/>
              </w:rPr>
              <w:t>≤ 1</w:t>
            </w:r>
            <w:r w:rsidRPr="00DD5F05">
              <w:rPr>
                <w:sz w:val="22"/>
                <w:szCs w:val="22"/>
                <w:vertAlign w:val="superscript"/>
                <w:lang w:val="sr-Latn-RS"/>
              </w:rPr>
              <w:t>1</w:t>
            </w:r>
          </w:p>
        </w:tc>
        <w:tc>
          <w:tcPr>
            <w:tcW w:w="2464" w:type="dxa"/>
          </w:tcPr>
          <w:p w14:paraId="783F6A16" w14:textId="6CB674F0" w:rsidR="00CA31D4" w:rsidRPr="00DD5F05" w:rsidRDefault="00CA31D4" w:rsidP="00AF4765">
            <w:pPr>
              <w:pStyle w:val="Default"/>
              <w:rPr>
                <w:sz w:val="22"/>
                <w:szCs w:val="22"/>
                <w:lang w:val="sr-Latn-RS"/>
              </w:rPr>
            </w:pPr>
            <w:r w:rsidRPr="00DD5F05">
              <w:rPr>
                <w:sz w:val="22"/>
                <w:szCs w:val="22"/>
                <w:lang w:val="sr-Latn-RS"/>
              </w:rPr>
              <w:t>&gt; 1</w:t>
            </w:r>
            <w:r w:rsidRPr="00DD5F05">
              <w:rPr>
                <w:sz w:val="22"/>
                <w:szCs w:val="22"/>
                <w:vertAlign w:val="superscript"/>
                <w:lang w:val="sr-Latn-RS"/>
              </w:rPr>
              <w:t>1</w:t>
            </w:r>
          </w:p>
        </w:tc>
      </w:tr>
      <w:tr w:rsidR="00CA31D4" w:rsidRPr="00DD5F05" w14:paraId="161B39D0" w14:textId="77777777" w:rsidTr="00AF4765">
        <w:tc>
          <w:tcPr>
            <w:tcW w:w="4106" w:type="dxa"/>
          </w:tcPr>
          <w:p w14:paraId="60CD8E34" w14:textId="2EB10BBB" w:rsidR="00CA31D4" w:rsidRPr="00DD5F05" w:rsidRDefault="00CA31D4" w:rsidP="00AF4765">
            <w:pPr>
              <w:pStyle w:val="Default"/>
              <w:jc w:val="both"/>
              <w:rPr>
                <w:sz w:val="22"/>
                <w:szCs w:val="22"/>
                <w:lang w:val="sr-Latn-RS"/>
              </w:rPr>
            </w:pPr>
            <w:r w:rsidRPr="00DD5F05">
              <w:rPr>
                <w:i/>
                <w:iCs/>
                <w:sz w:val="22"/>
                <w:szCs w:val="22"/>
                <w:lang w:val="sr-Latn-RS"/>
              </w:rPr>
              <w:t xml:space="preserve">Burkholderia pseudomallei </w:t>
            </w:r>
          </w:p>
        </w:tc>
        <w:tc>
          <w:tcPr>
            <w:tcW w:w="2445" w:type="dxa"/>
          </w:tcPr>
          <w:p w14:paraId="38BC1847" w14:textId="591BD82D" w:rsidR="00CA31D4" w:rsidRPr="00DD5F05" w:rsidRDefault="00CA31D4" w:rsidP="00AF4765">
            <w:pPr>
              <w:pStyle w:val="Default"/>
              <w:jc w:val="both"/>
              <w:rPr>
                <w:sz w:val="22"/>
                <w:szCs w:val="22"/>
                <w:lang w:val="sr-Latn-RS"/>
              </w:rPr>
            </w:pPr>
            <w:r w:rsidRPr="00DD5F05">
              <w:rPr>
                <w:sz w:val="22"/>
                <w:szCs w:val="22"/>
                <w:lang w:val="sr-Latn-RS"/>
              </w:rPr>
              <w:t>≤ 0,001</w:t>
            </w:r>
            <w:r w:rsidRPr="00DD5F05">
              <w:rPr>
                <w:sz w:val="22"/>
                <w:szCs w:val="22"/>
                <w:vertAlign w:val="superscript"/>
                <w:lang w:val="sr-Latn-RS"/>
              </w:rPr>
              <w:t>1</w:t>
            </w:r>
          </w:p>
        </w:tc>
        <w:tc>
          <w:tcPr>
            <w:tcW w:w="2464" w:type="dxa"/>
          </w:tcPr>
          <w:p w14:paraId="3E4C746C" w14:textId="1C412EFC" w:rsidR="00CA31D4" w:rsidRPr="00DD5F05" w:rsidRDefault="00CA31D4" w:rsidP="00AF4765">
            <w:pPr>
              <w:pStyle w:val="Default"/>
              <w:jc w:val="both"/>
              <w:rPr>
                <w:sz w:val="22"/>
                <w:szCs w:val="22"/>
                <w:lang w:val="sr-Latn-RS"/>
              </w:rPr>
            </w:pPr>
            <w:r w:rsidRPr="00DD5F05">
              <w:rPr>
                <w:sz w:val="22"/>
                <w:szCs w:val="22"/>
                <w:lang w:val="sr-Latn-RS"/>
              </w:rPr>
              <w:t>&gt; 8</w:t>
            </w:r>
            <w:r w:rsidRPr="00DD5F05">
              <w:rPr>
                <w:sz w:val="22"/>
                <w:szCs w:val="22"/>
                <w:vertAlign w:val="superscript"/>
                <w:lang w:val="sr-Latn-RS"/>
              </w:rPr>
              <w:t>1</w:t>
            </w:r>
          </w:p>
        </w:tc>
      </w:tr>
    </w:tbl>
    <w:p w14:paraId="2D85AD97" w14:textId="77777777" w:rsidR="00CA31D4" w:rsidRPr="00DD5F05" w:rsidRDefault="00CA31D4" w:rsidP="00CA31D4">
      <w:pPr>
        <w:rPr>
          <w:szCs w:val="22"/>
          <w:lang w:val="sr-Latn-RS"/>
        </w:rPr>
      </w:pPr>
    </w:p>
    <w:p w14:paraId="7C614933" w14:textId="2E458920" w:rsidR="00CA31D4" w:rsidRPr="00DD5F05" w:rsidRDefault="00CA31D4" w:rsidP="006E0745">
      <w:pPr>
        <w:ind w:left="567"/>
        <w:rPr>
          <w:szCs w:val="22"/>
          <w:lang w:val="sr-Latn-RS"/>
        </w:rPr>
      </w:pPr>
      <w:r w:rsidRPr="00DD5F05">
        <w:rPr>
          <w:szCs w:val="22"/>
          <w:vertAlign w:val="superscript"/>
          <w:lang w:val="sr-Latn-RS"/>
        </w:rPr>
        <w:t>1</w:t>
      </w:r>
      <w:r w:rsidRPr="00DD5F05">
        <w:rPr>
          <w:szCs w:val="22"/>
          <w:lang w:val="sr-Latn-RS"/>
        </w:rPr>
        <w:t xml:space="preserve">Za ispitivanja </w:t>
      </w:r>
      <w:r w:rsidR="00A659B5" w:rsidRPr="00DD5F05">
        <w:rPr>
          <w:szCs w:val="22"/>
          <w:lang w:val="sr-Latn-RS"/>
        </w:rPr>
        <w:t>osjetljivost</w:t>
      </w:r>
      <w:r w:rsidRPr="00DD5F05">
        <w:rPr>
          <w:szCs w:val="22"/>
          <w:lang w:val="sr-Latn-RS"/>
        </w:rPr>
        <w:t>i, definisana je koncentracija klavulanske kiseline od 2 mg/</w:t>
      </w:r>
      <w:r w:rsidR="00A82BCB" w:rsidRPr="00DD5F05">
        <w:rPr>
          <w:szCs w:val="22"/>
          <w:lang w:val="sr-Latn-RS"/>
        </w:rPr>
        <w:t>l</w:t>
      </w:r>
      <w:r w:rsidRPr="00DD5F05">
        <w:rPr>
          <w:szCs w:val="22"/>
          <w:lang w:val="sr-Latn-RS"/>
        </w:rPr>
        <w:t>.</w:t>
      </w:r>
    </w:p>
    <w:p w14:paraId="3B423771" w14:textId="6F0B7CC6" w:rsidR="00CA31D4" w:rsidRPr="00DD5F05" w:rsidRDefault="00CA31D4" w:rsidP="006E0745">
      <w:pPr>
        <w:ind w:left="567"/>
        <w:rPr>
          <w:szCs w:val="22"/>
          <w:lang w:val="sr-Latn-RS"/>
        </w:rPr>
      </w:pPr>
      <w:r w:rsidRPr="00DD5F05">
        <w:rPr>
          <w:szCs w:val="22"/>
          <w:vertAlign w:val="superscript"/>
          <w:lang w:val="sr-Latn-RS"/>
        </w:rPr>
        <w:t>2a</w:t>
      </w:r>
      <w:r w:rsidRPr="00DD5F05">
        <w:rPr>
          <w:szCs w:val="22"/>
          <w:lang w:val="sr-Latn-RS"/>
        </w:rPr>
        <w:t xml:space="preserve">Granične vrednosti </w:t>
      </w:r>
      <w:r w:rsidR="00A659B5" w:rsidRPr="00DD5F05">
        <w:rPr>
          <w:szCs w:val="22"/>
          <w:lang w:val="sr-Latn-RS"/>
        </w:rPr>
        <w:t>osjetljivost</w:t>
      </w:r>
      <w:r w:rsidRPr="00DD5F05">
        <w:rPr>
          <w:szCs w:val="22"/>
          <w:lang w:val="sr-Latn-RS"/>
        </w:rPr>
        <w:t xml:space="preserve">i navedene u tabeli bazirane su na graničnim vrednostima za benzilpenicilin.. </w:t>
      </w:r>
      <w:r w:rsidR="00A659B5" w:rsidRPr="00DD5F05">
        <w:rPr>
          <w:szCs w:val="22"/>
          <w:lang w:val="sr-Latn-RS"/>
        </w:rPr>
        <w:t>Osjetljivost</w:t>
      </w:r>
      <w:r w:rsidRPr="00DD5F05">
        <w:rPr>
          <w:szCs w:val="22"/>
          <w:lang w:val="sr-Latn-RS"/>
        </w:rPr>
        <w:t xml:space="preserve"> se zaključuje na osnovu </w:t>
      </w:r>
      <w:r w:rsidR="00A659B5" w:rsidRPr="00DD5F05">
        <w:rPr>
          <w:szCs w:val="22"/>
          <w:lang w:val="sr-Latn-RS"/>
        </w:rPr>
        <w:t>osjetljivost</w:t>
      </w:r>
      <w:r w:rsidRPr="00DD5F05">
        <w:rPr>
          <w:szCs w:val="22"/>
          <w:lang w:val="sr-Latn-RS"/>
        </w:rPr>
        <w:t>i na benzilpenicilin.</w:t>
      </w:r>
    </w:p>
    <w:p w14:paraId="7655C516" w14:textId="0F24F9D8" w:rsidR="00CA31D4" w:rsidRPr="00DD5F05" w:rsidRDefault="00CA31D4" w:rsidP="006E0745">
      <w:pPr>
        <w:ind w:left="567"/>
        <w:rPr>
          <w:szCs w:val="22"/>
          <w:lang w:val="sr-Latn-RS"/>
        </w:rPr>
      </w:pPr>
      <w:r w:rsidRPr="00DD5F05">
        <w:rPr>
          <w:szCs w:val="22"/>
          <w:vertAlign w:val="superscript"/>
          <w:lang w:val="sr-Latn-RS"/>
        </w:rPr>
        <w:lastRenderedPageBreak/>
        <w:t>2b</w:t>
      </w:r>
      <w:r w:rsidRPr="00DD5F05">
        <w:rPr>
          <w:szCs w:val="22"/>
          <w:lang w:val="sr-Latn-RS"/>
        </w:rPr>
        <w:t xml:space="preserve"> </w:t>
      </w:r>
      <w:r w:rsidR="00A659B5" w:rsidRPr="00DD5F05">
        <w:rPr>
          <w:szCs w:val="22"/>
          <w:lang w:val="sr-Latn-RS"/>
        </w:rPr>
        <w:t>Osjetljivost</w:t>
      </w:r>
      <w:r w:rsidRPr="00DD5F05">
        <w:rPr>
          <w:szCs w:val="22"/>
          <w:lang w:val="sr-Latn-RS"/>
        </w:rPr>
        <w:t xml:space="preserve"> streptokoka grupa A, B, C i G na peniciline zaključuje se iz </w:t>
      </w:r>
      <w:r w:rsidR="00A659B5" w:rsidRPr="00DD5F05">
        <w:rPr>
          <w:szCs w:val="22"/>
          <w:lang w:val="sr-Latn-RS"/>
        </w:rPr>
        <w:t>osjetljivost</w:t>
      </w:r>
      <w:r w:rsidRPr="00DD5F05">
        <w:rPr>
          <w:szCs w:val="22"/>
          <w:lang w:val="sr-Latn-RS"/>
        </w:rPr>
        <w:t>i na benzilpenicilin (indikacije osim meningitisa) sa izuzetkom fenoksimetilpenicilina i izoksazolilpenicilina za streptokoke grupe B.</w:t>
      </w:r>
    </w:p>
    <w:p w14:paraId="5376D16E" w14:textId="3200A24C" w:rsidR="00CA31D4" w:rsidRPr="00DD5F05" w:rsidRDefault="00CA31D4" w:rsidP="006E0745">
      <w:pPr>
        <w:ind w:left="567"/>
        <w:rPr>
          <w:szCs w:val="22"/>
          <w:lang w:val="sr-Latn-RS"/>
        </w:rPr>
      </w:pPr>
      <w:r w:rsidRPr="00DD5F05">
        <w:rPr>
          <w:szCs w:val="22"/>
          <w:vertAlign w:val="superscript"/>
          <w:lang w:val="sr-Latn-RS"/>
        </w:rPr>
        <w:t>3a</w:t>
      </w:r>
      <w:r w:rsidRPr="00DD5F05">
        <w:rPr>
          <w:szCs w:val="22"/>
          <w:lang w:val="sr-Latn-RS"/>
        </w:rPr>
        <w:t xml:space="preserve"> Većina stafilokoka proizvodi penicilinazu, a neki su rezistentni na meticilin. Oba mehanizma ih čine otpornima na benzilpenicilin, fenoksimetilpenicilin, ampicilin, amoksicilin, piperacilin i tikarcilin. Stafilokoki koji testom pokažu </w:t>
      </w:r>
      <w:r w:rsidR="00A659B5" w:rsidRPr="00DD5F05">
        <w:rPr>
          <w:szCs w:val="22"/>
          <w:lang w:val="sr-Latn-RS"/>
        </w:rPr>
        <w:t>osjetljivost</w:t>
      </w:r>
      <w:r w:rsidRPr="00DD5F05">
        <w:rPr>
          <w:szCs w:val="22"/>
          <w:lang w:val="sr-Latn-RS"/>
        </w:rPr>
        <w:t xml:space="preserve"> na benzilpenicilin i cefoksitin, mogu se smatrati </w:t>
      </w:r>
      <w:r w:rsidR="00A659B5" w:rsidRPr="00DD5F05">
        <w:rPr>
          <w:szCs w:val="22"/>
          <w:lang w:val="sr-Latn-RS"/>
        </w:rPr>
        <w:t>osjetljivim</w:t>
      </w:r>
      <w:r w:rsidRPr="00DD5F05">
        <w:rPr>
          <w:szCs w:val="22"/>
          <w:lang w:val="sr-Latn-RS"/>
        </w:rPr>
        <w:t xml:space="preserve"> na sve peniciline. Stafilokoki koji su otporni na benzilpenicilin, ali su os</w:t>
      </w:r>
      <w:r w:rsidR="00A82BCB" w:rsidRPr="00DD5F05">
        <w:rPr>
          <w:szCs w:val="22"/>
          <w:lang w:val="sr-Latn-RS"/>
        </w:rPr>
        <w:t>j</w:t>
      </w:r>
      <w:r w:rsidRPr="00DD5F05">
        <w:rPr>
          <w:szCs w:val="22"/>
          <w:lang w:val="sr-Latn-RS"/>
        </w:rPr>
        <w:t xml:space="preserve">etljivi na cefoksitin, mogu se smatrati </w:t>
      </w:r>
      <w:r w:rsidR="00A659B5" w:rsidRPr="00DD5F05">
        <w:rPr>
          <w:szCs w:val="22"/>
          <w:lang w:val="sr-Latn-RS"/>
        </w:rPr>
        <w:t>osjetljivim</w:t>
      </w:r>
      <w:r w:rsidRPr="00DD5F05">
        <w:rPr>
          <w:szCs w:val="22"/>
          <w:lang w:val="sr-Latn-RS"/>
        </w:rPr>
        <w:t xml:space="preserve"> na kombinacije sa inhibitorima beta-laktamaze, izoksazolilpeniciline (oksacilin, kloksacilin, dikloksacilin i flukloksacilin) ​​i nafcilin. Za </w:t>
      </w:r>
      <w:r w:rsidR="00CB007C" w:rsidRPr="00DD5F05">
        <w:rPr>
          <w:szCs w:val="22"/>
          <w:lang w:val="sr-Latn-RS"/>
        </w:rPr>
        <w:t>ljek</w:t>
      </w:r>
      <w:r w:rsidRPr="00DD5F05">
        <w:rPr>
          <w:szCs w:val="22"/>
          <w:lang w:val="sr-Latn-RS"/>
        </w:rPr>
        <w:t>ove koji se daju oralno, potrebno je voditi računa da se postigne dovoljna izloženost na m</w:t>
      </w:r>
      <w:r w:rsidR="00A82BCB" w:rsidRPr="00DD5F05">
        <w:rPr>
          <w:szCs w:val="22"/>
          <w:lang w:val="sr-Latn-RS"/>
        </w:rPr>
        <w:t>j</w:t>
      </w:r>
      <w:r w:rsidRPr="00DD5F05">
        <w:rPr>
          <w:szCs w:val="22"/>
          <w:lang w:val="sr-Latn-RS"/>
        </w:rPr>
        <w:t>estu infekcije. Stafilokoki koji su rezistentni na cefoksitin, mogu se smatrati rezistentnim na sve peniciline.</w:t>
      </w:r>
    </w:p>
    <w:p w14:paraId="104D4D4B" w14:textId="77777777" w:rsidR="00CA31D4" w:rsidRPr="00DD5F05" w:rsidRDefault="00CA31D4" w:rsidP="006E0745">
      <w:pPr>
        <w:ind w:left="567"/>
        <w:rPr>
          <w:szCs w:val="22"/>
          <w:lang w:val="sr-Latn-RS"/>
        </w:rPr>
      </w:pPr>
      <w:r w:rsidRPr="00DD5F05">
        <w:rPr>
          <w:szCs w:val="22"/>
          <w:vertAlign w:val="superscript"/>
          <w:lang w:val="sr-Latn-RS"/>
        </w:rPr>
        <w:t>3b</w:t>
      </w:r>
      <w:r w:rsidRPr="00DD5F05">
        <w:rPr>
          <w:szCs w:val="22"/>
          <w:lang w:val="sr-Latn-RS"/>
        </w:rPr>
        <w:t xml:space="preserve"> Većina koagulaza-negativnih stafilokoka proizvode penicilinazu, a neki su rezistentni na meticilin. Oba mehanizma ih čine otpornim na benzilpenicilin, fenoksimetilpenicilin, ampicilin, amoksicilin, piperacilin i tikarcilin. Nijedna trenutno dostupna metoda ne može pouzdano da otkrije proizvodnju penicilinaze kod koagulaza-negativnih stafilokoka, ali rezistencija na meticilin može se otkriti putem cefoksitina, kako je opisano.</w:t>
      </w:r>
    </w:p>
    <w:p w14:paraId="009AF20B" w14:textId="5D5F071D" w:rsidR="00CA31D4" w:rsidRPr="00DD5F05" w:rsidRDefault="00CA31D4" w:rsidP="006E0745">
      <w:pPr>
        <w:ind w:left="567"/>
        <w:rPr>
          <w:szCs w:val="22"/>
          <w:lang w:val="sr-Latn-RS"/>
        </w:rPr>
      </w:pPr>
      <w:r w:rsidRPr="00DD5F05">
        <w:rPr>
          <w:szCs w:val="22"/>
          <w:vertAlign w:val="superscript"/>
          <w:lang w:val="sr-Latn-RS"/>
        </w:rPr>
        <w:t>4</w:t>
      </w:r>
      <w:r w:rsidRPr="00DD5F05">
        <w:rPr>
          <w:szCs w:val="22"/>
          <w:lang w:val="sr-Latn-RS"/>
        </w:rPr>
        <w:t xml:space="preserve"> </w:t>
      </w:r>
      <w:r w:rsidRPr="00DD5F05">
        <w:rPr>
          <w:i/>
          <w:iCs/>
          <w:szCs w:val="22"/>
          <w:lang w:val="sr-Latn-RS"/>
        </w:rPr>
        <w:t>S. saprophyticus</w:t>
      </w:r>
      <w:r w:rsidRPr="00DD5F05">
        <w:rPr>
          <w:szCs w:val="22"/>
          <w:lang w:val="sr-Latn-RS"/>
        </w:rPr>
        <w:t xml:space="preserve"> osetljivi na ampicilin su </w:t>
      </w:r>
      <w:r w:rsidRPr="00DD5F05">
        <w:rPr>
          <w:i/>
          <w:iCs/>
          <w:szCs w:val="22"/>
          <w:lang w:val="sr-Latn-RS"/>
        </w:rPr>
        <w:t>mecA</w:t>
      </w:r>
      <w:r w:rsidRPr="00DD5F05">
        <w:rPr>
          <w:szCs w:val="22"/>
          <w:lang w:val="sr-Latn-RS"/>
        </w:rPr>
        <w:t xml:space="preserve"> negativni i os</w:t>
      </w:r>
      <w:r w:rsidR="00A82BCB" w:rsidRPr="00DD5F05">
        <w:rPr>
          <w:szCs w:val="22"/>
          <w:lang w:val="sr-Latn-RS"/>
        </w:rPr>
        <w:t>j</w:t>
      </w:r>
      <w:r w:rsidRPr="00DD5F05">
        <w:rPr>
          <w:szCs w:val="22"/>
          <w:lang w:val="sr-Latn-RS"/>
        </w:rPr>
        <w:t>etljivi na ampicilin, amoksicilin i piperacilin (bez ili sa inhibitorom beta-laktamaze).</w:t>
      </w:r>
    </w:p>
    <w:p w14:paraId="53444186" w14:textId="3DFC9064" w:rsidR="00CA31D4" w:rsidRPr="00DD5F05" w:rsidRDefault="00CA31D4" w:rsidP="006E0745">
      <w:pPr>
        <w:ind w:left="567"/>
        <w:rPr>
          <w:szCs w:val="22"/>
          <w:lang w:val="sr-Latn-RS"/>
        </w:rPr>
      </w:pPr>
      <w:r w:rsidRPr="00DD5F05">
        <w:rPr>
          <w:szCs w:val="22"/>
          <w:vertAlign w:val="superscript"/>
          <w:lang w:val="sr-Latn-RS"/>
        </w:rPr>
        <w:t>5</w:t>
      </w:r>
      <w:r w:rsidRPr="00DD5F05">
        <w:rPr>
          <w:szCs w:val="22"/>
          <w:lang w:val="sr-Latn-RS"/>
        </w:rPr>
        <w:t xml:space="preserve"> </w:t>
      </w:r>
      <w:r w:rsidR="00A659B5" w:rsidRPr="00DD5F05">
        <w:rPr>
          <w:szCs w:val="22"/>
          <w:lang w:val="sr-Latn-RS"/>
        </w:rPr>
        <w:t>Osjetljivost</w:t>
      </w:r>
      <w:r w:rsidRPr="00DD5F05">
        <w:rPr>
          <w:szCs w:val="22"/>
          <w:lang w:val="sr-Latn-RS"/>
        </w:rPr>
        <w:t xml:space="preserve"> na ampicilin, amoksicilin i piperacilin (sa ili bez inhibitora beta-laktamaze) može se zaključiti na osnovu ampicilina. Rezistencija na ampicilin je neuobičajena kod </w:t>
      </w:r>
      <w:r w:rsidRPr="00DD5F05">
        <w:rPr>
          <w:i/>
          <w:iCs/>
          <w:szCs w:val="22"/>
          <w:lang w:val="sr-Latn-RS"/>
        </w:rPr>
        <w:t>E. faecalis</w:t>
      </w:r>
      <w:r w:rsidRPr="00DD5F05">
        <w:rPr>
          <w:szCs w:val="22"/>
          <w:lang w:val="sr-Latn-RS"/>
        </w:rPr>
        <w:t xml:space="preserve"> (potvrđeno sa MIC), ali česta kod </w:t>
      </w:r>
      <w:r w:rsidRPr="00DD5F05">
        <w:rPr>
          <w:i/>
          <w:iCs/>
          <w:szCs w:val="22"/>
          <w:lang w:val="sr-Latn-RS"/>
        </w:rPr>
        <w:t>E. faecium</w:t>
      </w:r>
      <w:r w:rsidRPr="00DD5F05">
        <w:rPr>
          <w:szCs w:val="22"/>
          <w:lang w:val="sr-Latn-RS"/>
        </w:rPr>
        <w:t>.</w:t>
      </w:r>
    </w:p>
    <w:p w14:paraId="7C928DFD" w14:textId="32BDE1E6" w:rsidR="00CA31D4" w:rsidRPr="00DD5F05" w:rsidRDefault="00CA31D4" w:rsidP="006E0745">
      <w:pPr>
        <w:ind w:left="567"/>
        <w:rPr>
          <w:szCs w:val="22"/>
          <w:lang w:val="sr-Latn-RS"/>
        </w:rPr>
      </w:pPr>
      <w:r w:rsidRPr="00DD5F05">
        <w:rPr>
          <w:szCs w:val="22"/>
          <w:vertAlign w:val="superscript"/>
          <w:lang w:val="sr-Latn-RS"/>
        </w:rPr>
        <w:t>6</w:t>
      </w:r>
      <w:r w:rsidRPr="00DD5F05">
        <w:rPr>
          <w:szCs w:val="22"/>
          <w:lang w:val="sr-Latn-RS"/>
        </w:rPr>
        <w:t xml:space="preserve"> Za isključivanje mehanizama rezistencije na beta-laktame koristi se oksacilinski 1 μg disk screen test ili benzilpenicilinski MIC test. Kada je test negativan (zona inhibicije oksacilina ≥20 mm ili MIC benzilpenicilina ≤0,06 mg/L), svi beta-laktamski </w:t>
      </w:r>
      <w:r w:rsidR="00CB007C" w:rsidRPr="00DD5F05">
        <w:rPr>
          <w:szCs w:val="22"/>
          <w:lang w:val="sr-Latn-RS"/>
        </w:rPr>
        <w:t>ljekovi</w:t>
      </w:r>
      <w:r w:rsidRPr="00DD5F05">
        <w:rPr>
          <w:szCs w:val="22"/>
          <w:lang w:val="sr-Latn-RS"/>
        </w:rPr>
        <w:t xml:space="preserve"> za koje su dostupne kliničke granične vrednosti </w:t>
      </w:r>
      <w:r w:rsidR="00A659B5" w:rsidRPr="00DD5F05">
        <w:rPr>
          <w:szCs w:val="22"/>
          <w:lang w:val="sr-Latn-RS"/>
        </w:rPr>
        <w:t>osjetljivost</w:t>
      </w:r>
      <w:r w:rsidRPr="00DD5F05">
        <w:rPr>
          <w:szCs w:val="22"/>
          <w:lang w:val="sr-Latn-RS"/>
        </w:rPr>
        <w:t xml:space="preserve">i, mogu se smatrati </w:t>
      </w:r>
      <w:r w:rsidR="00A659B5" w:rsidRPr="00DD5F05">
        <w:rPr>
          <w:szCs w:val="22"/>
          <w:lang w:val="sr-Latn-RS"/>
        </w:rPr>
        <w:t>osjetljivim</w:t>
      </w:r>
      <w:r w:rsidRPr="00DD5F05">
        <w:rPr>
          <w:szCs w:val="22"/>
          <w:lang w:val="sr-Latn-RS"/>
        </w:rPr>
        <w:t xml:space="preserve"> bez daljeg testiranja.</w:t>
      </w:r>
    </w:p>
    <w:p w14:paraId="1D5E2630" w14:textId="5F362DA1" w:rsidR="00CA31D4" w:rsidRPr="00DD5F05" w:rsidRDefault="00CA31D4" w:rsidP="006E0745">
      <w:pPr>
        <w:ind w:left="567"/>
        <w:rPr>
          <w:szCs w:val="22"/>
          <w:lang w:val="sr-Latn-RS"/>
        </w:rPr>
      </w:pPr>
      <w:r w:rsidRPr="00DD5F05">
        <w:rPr>
          <w:szCs w:val="22"/>
          <w:vertAlign w:val="superscript"/>
          <w:lang w:val="sr-Latn-RS"/>
        </w:rPr>
        <w:t xml:space="preserve">7 </w:t>
      </w:r>
      <w:r w:rsidRPr="00DD5F05">
        <w:rPr>
          <w:szCs w:val="22"/>
          <w:lang w:val="sr-Latn-RS"/>
        </w:rPr>
        <w:t xml:space="preserve">Granične vrednosti aminopenicilina kod enterokoka baziraju se na intravenskoj </w:t>
      </w:r>
      <w:r w:rsidR="00A659B5" w:rsidRPr="00DD5F05">
        <w:rPr>
          <w:szCs w:val="22"/>
          <w:lang w:val="sr-Latn-RS"/>
        </w:rPr>
        <w:t>primjeni</w:t>
      </w:r>
      <w:r w:rsidRPr="00DD5F05">
        <w:rPr>
          <w:szCs w:val="22"/>
          <w:lang w:val="sr-Latn-RS"/>
        </w:rPr>
        <w:t xml:space="preserve">. Oralna </w:t>
      </w:r>
      <w:r w:rsidR="00A659B5" w:rsidRPr="00DD5F05">
        <w:rPr>
          <w:szCs w:val="22"/>
          <w:lang w:val="sr-Latn-RS"/>
        </w:rPr>
        <w:t>primjena</w:t>
      </w:r>
      <w:r w:rsidRPr="00DD5F05">
        <w:rPr>
          <w:szCs w:val="22"/>
          <w:lang w:val="sr-Latn-RS"/>
        </w:rPr>
        <w:t xml:space="preserve"> relevantna je samo za infekcije mokraćnog sistema.</w:t>
      </w:r>
    </w:p>
    <w:p w14:paraId="3FEBBBE8" w14:textId="77777777" w:rsidR="00CA31D4" w:rsidRPr="00DD5F05" w:rsidRDefault="00CA31D4" w:rsidP="006E0745">
      <w:pPr>
        <w:ind w:left="567"/>
        <w:rPr>
          <w:szCs w:val="22"/>
          <w:lang w:val="sr-Latn-RS"/>
        </w:rPr>
      </w:pPr>
      <w:r w:rsidRPr="00DD5F05">
        <w:rPr>
          <w:szCs w:val="22"/>
          <w:vertAlign w:val="superscript"/>
          <w:lang w:val="sr-Latn-RS"/>
        </w:rPr>
        <w:t>8</w:t>
      </w:r>
      <w:r w:rsidRPr="00DD5F05">
        <w:rPr>
          <w:szCs w:val="22"/>
          <w:lang w:val="sr-Latn-RS"/>
        </w:rPr>
        <w:t xml:space="preserve"> Dodavanje inhibitora beta-laktamaze nema kliničku korist.</w:t>
      </w:r>
    </w:p>
    <w:p w14:paraId="51947D29" w14:textId="2FA4B101" w:rsidR="00CA31D4" w:rsidRPr="00DD5F05" w:rsidRDefault="00CA31D4" w:rsidP="006E0745">
      <w:pPr>
        <w:ind w:left="567"/>
        <w:rPr>
          <w:szCs w:val="22"/>
          <w:lang w:val="sr-Latn-RS"/>
        </w:rPr>
      </w:pPr>
      <w:r w:rsidRPr="00DD5F05">
        <w:rPr>
          <w:szCs w:val="22"/>
          <w:vertAlign w:val="superscript"/>
          <w:lang w:val="sr-Latn-RS"/>
        </w:rPr>
        <w:t>9</w:t>
      </w:r>
      <w:r w:rsidRPr="00DD5F05">
        <w:rPr>
          <w:szCs w:val="22"/>
          <w:lang w:val="sr-Latn-RS"/>
        </w:rPr>
        <w:t xml:space="preserve"> Benzilpenicilin (MIC ili disk difuzija) može se koristiti da otkrije otpornost na beta-laktame kod streptokoka grupe viridans. Izolati koji se kategorišu kao negativni mogu se smatrati </w:t>
      </w:r>
      <w:r w:rsidR="00A659B5" w:rsidRPr="00DD5F05">
        <w:rPr>
          <w:szCs w:val="22"/>
          <w:lang w:val="sr-Latn-RS"/>
        </w:rPr>
        <w:t>osjetljivim</w:t>
      </w:r>
      <w:r w:rsidRPr="00DD5F05">
        <w:rPr>
          <w:szCs w:val="22"/>
          <w:lang w:val="sr-Latn-RS"/>
        </w:rPr>
        <w:t xml:space="preserve"> na beta-laktame za koje su navedene kliničke granične vrednosti </w:t>
      </w:r>
      <w:r w:rsidR="00A659B5" w:rsidRPr="00DD5F05">
        <w:rPr>
          <w:szCs w:val="22"/>
          <w:lang w:val="sr-Latn-RS"/>
        </w:rPr>
        <w:t>osjetljivost</w:t>
      </w:r>
      <w:r w:rsidRPr="00DD5F05">
        <w:rPr>
          <w:szCs w:val="22"/>
          <w:lang w:val="sr-Latn-RS"/>
        </w:rPr>
        <w:t xml:space="preserve">i. Izolate koji se kategorišu kao pozitivni treba testirati na </w:t>
      </w:r>
      <w:r w:rsidR="00A659B5" w:rsidRPr="00DD5F05">
        <w:rPr>
          <w:szCs w:val="22"/>
          <w:lang w:val="sr-Latn-RS"/>
        </w:rPr>
        <w:t>osjetljivost</w:t>
      </w:r>
      <w:r w:rsidRPr="00DD5F05">
        <w:rPr>
          <w:szCs w:val="22"/>
          <w:lang w:val="sr-Latn-RS"/>
        </w:rPr>
        <w:t xml:space="preserve"> na pojedinačne uzročnike. Za benzilpenicilin negativne izolate (MIC ≤0,25 mg/L), </w:t>
      </w:r>
      <w:r w:rsidR="00A659B5" w:rsidRPr="00DD5F05">
        <w:rPr>
          <w:szCs w:val="22"/>
          <w:lang w:val="sr-Latn-RS"/>
        </w:rPr>
        <w:t>osjetljivost</w:t>
      </w:r>
      <w:r w:rsidRPr="00DD5F05">
        <w:rPr>
          <w:szCs w:val="22"/>
          <w:lang w:val="sr-Latn-RS"/>
        </w:rPr>
        <w:t xml:space="preserve"> se može zaključiti na osnovu benzilpenicilina ili ampicilina. Za benzilpenicilin pozitivne izolate (MIC &gt;0,25 mg/</w:t>
      </w:r>
      <w:r w:rsidR="00A82BCB" w:rsidRPr="00DD5F05">
        <w:rPr>
          <w:szCs w:val="22"/>
          <w:lang w:val="sr-Latn-RS"/>
        </w:rPr>
        <w:t>l</w:t>
      </w:r>
      <w:r w:rsidRPr="00DD5F05">
        <w:rPr>
          <w:szCs w:val="22"/>
          <w:lang w:val="sr-Latn-RS"/>
        </w:rPr>
        <w:t xml:space="preserve">), </w:t>
      </w:r>
      <w:r w:rsidR="00A659B5" w:rsidRPr="00DD5F05">
        <w:rPr>
          <w:szCs w:val="22"/>
          <w:lang w:val="sr-Latn-RS"/>
        </w:rPr>
        <w:t>osjetljivost</w:t>
      </w:r>
      <w:r w:rsidRPr="00DD5F05">
        <w:rPr>
          <w:szCs w:val="22"/>
          <w:lang w:val="sr-Latn-RS"/>
        </w:rPr>
        <w:t xml:space="preserve"> se izvodi na osnovu ampicilina.</w:t>
      </w:r>
    </w:p>
    <w:p w14:paraId="456F72A6" w14:textId="77777777" w:rsidR="006E0745" w:rsidRPr="00DD5F05" w:rsidRDefault="006E0745" w:rsidP="00D43CF6">
      <w:pPr>
        <w:pStyle w:val="Header"/>
        <w:spacing w:before="80" w:after="80"/>
        <w:jc w:val="left"/>
        <w:rPr>
          <w:bCs/>
          <w:szCs w:val="22"/>
          <w:lang w:val="sr-Latn-RS"/>
        </w:rPr>
      </w:pPr>
    </w:p>
    <w:p w14:paraId="29012CA6" w14:textId="1F38144C" w:rsidR="00D43CF6" w:rsidRPr="00DD5F05" w:rsidRDefault="00D43CF6" w:rsidP="00D43CF6">
      <w:pPr>
        <w:pStyle w:val="Header"/>
        <w:spacing w:before="80" w:after="80"/>
        <w:jc w:val="left"/>
        <w:rPr>
          <w:bCs/>
          <w:szCs w:val="22"/>
          <w:lang w:val="sr-Latn-RS"/>
        </w:rPr>
      </w:pPr>
      <w:r w:rsidRPr="00DD5F05">
        <w:rPr>
          <w:bCs/>
          <w:szCs w:val="22"/>
          <w:lang w:val="sr-Latn-RS"/>
        </w:rPr>
        <w:t xml:space="preserve">Za navedene vrste mikroorganizama prevalenca rezistencije može varirati u zavisnosti od geografskog podneblja i </w:t>
      </w:r>
      <w:r w:rsidR="00A659B5" w:rsidRPr="00DD5F05">
        <w:rPr>
          <w:bCs/>
          <w:szCs w:val="22"/>
          <w:lang w:val="sr-Latn-RS"/>
        </w:rPr>
        <w:t>vrijeme</w:t>
      </w:r>
      <w:r w:rsidRPr="00DD5F05">
        <w:rPr>
          <w:bCs/>
          <w:szCs w:val="22"/>
          <w:lang w:val="sr-Latn-RS"/>
        </w:rPr>
        <w:t xml:space="preserve">nskog razdoblja, pa je poželjno postojanje lokalnih informacija o rezistenciji, posebno prilikom </w:t>
      </w:r>
      <w:r w:rsidR="00066F28" w:rsidRPr="00DD5F05">
        <w:rPr>
          <w:bCs/>
          <w:szCs w:val="22"/>
          <w:lang w:val="sr-Latn-RS"/>
        </w:rPr>
        <w:t>primjene</w:t>
      </w:r>
      <w:r w:rsidRPr="00DD5F05">
        <w:rPr>
          <w:bCs/>
          <w:szCs w:val="22"/>
          <w:lang w:val="sr-Latn-RS"/>
        </w:rPr>
        <w:t xml:space="preserve"> </w:t>
      </w:r>
      <w:r w:rsidR="00CB007C" w:rsidRPr="00DD5F05">
        <w:rPr>
          <w:bCs/>
          <w:szCs w:val="22"/>
          <w:lang w:val="sr-Latn-RS"/>
        </w:rPr>
        <w:t>lijek</w:t>
      </w:r>
      <w:r w:rsidRPr="00DD5F05">
        <w:rPr>
          <w:bCs/>
          <w:szCs w:val="22"/>
          <w:lang w:val="sr-Latn-RS"/>
        </w:rPr>
        <w:t>a u terapiji teških infekcija. Ukoliko je neophodno, potrebno je potražiti sav</w:t>
      </w:r>
      <w:r w:rsidR="00A82BCB" w:rsidRPr="00DD5F05">
        <w:rPr>
          <w:bCs/>
          <w:szCs w:val="22"/>
          <w:lang w:val="sr-Latn-RS"/>
        </w:rPr>
        <w:t>j</w:t>
      </w:r>
      <w:r w:rsidRPr="00DD5F05">
        <w:rPr>
          <w:bCs/>
          <w:szCs w:val="22"/>
          <w:lang w:val="sr-Latn-RS"/>
        </w:rPr>
        <w:t xml:space="preserve">et eksperta kada je prevalenca rezistencije na lokalnom nivou takva da se dovodi u pitanje korist </w:t>
      </w:r>
      <w:r w:rsidR="00066F28" w:rsidRPr="00DD5F05">
        <w:rPr>
          <w:bCs/>
          <w:szCs w:val="22"/>
          <w:lang w:val="sr-Latn-RS"/>
        </w:rPr>
        <w:t>primjene</w:t>
      </w:r>
      <w:r w:rsidRPr="00DD5F05">
        <w:rPr>
          <w:bCs/>
          <w:szCs w:val="22"/>
          <w:lang w:val="sr-Latn-RS"/>
        </w:rPr>
        <w:t xml:space="preserve"> </w:t>
      </w:r>
      <w:r w:rsidR="00CB007C" w:rsidRPr="00DD5F05">
        <w:rPr>
          <w:bCs/>
          <w:szCs w:val="22"/>
          <w:lang w:val="sr-Latn-RS"/>
        </w:rPr>
        <w:t>lijek</w:t>
      </w:r>
      <w:r w:rsidRPr="00DD5F05">
        <w:rPr>
          <w:bCs/>
          <w:szCs w:val="22"/>
          <w:lang w:val="sr-Latn-RS"/>
        </w:rPr>
        <w:t>a u terapiji bar nekih tipova infekcija.</w:t>
      </w:r>
    </w:p>
    <w:p w14:paraId="2D1AAB81" w14:textId="77777777" w:rsidR="00AC6F7E" w:rsidRPr="00DD5F05" w:rsidRDefault="00AC6F7E" w:rsidP="00AC6F7E">
      <w:pPr>
        <w:rPr>
          <w:szCs w:val="22"/>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457DE" w:rsidRPr="00DD5F05" w14:paraId="6BD32473" w14:textId="77777777" w:rsidTr="00AC6F7E">
        <w:tc>
          <w:tcPr>
            <w:tcW w:w="9855" w:type="dxa"/>
          </w:tcPr>
          <w:p w14:paraId="73324D7A" w14:textId="684E5224" w:rsidR="00AC6F7E" w:rsidRPr="00DD5F05" w:rsidRDefault="00AC6F7E" w:rsidP="00AC6F7E">
            <w:pPr>
              <w:rPr>
                <w:b/>
                <w:szCs w:val="22"/>
                <w:lang w:val="sr-Latn-RS"/>
              </w:rPr>
            </w:pPr>
            <w:r w:rsidRPr="00DD5F05">
              <w:rPr>
                <w:b/>
                <w:szCs w:val="22"/>
                <w:lang w:val="sr-Latn-RS"/>
              </w:rPr>
              <w:t>Uobičajeno os</w:t>
            </w:r>
            <w:r w:rsidR="00A82BCB" w:rsidRPr="00DD5F05">
              <w:rPr>
                <w:b/>
                <w:szCs w:val="22"/>
                <w:lang w:val="sr-Latn-RS"/>
              </w:rPr>
              <w:t>j</w:t>
            </w:r>
            <w:r w:rsidRPr="00DD5F05">
              <w:rPr>
                <w:b/>
                <w:szCs w:val="22"/>
                <w:lang w:val="sr-Latn-RS"/>
              </w:rPr>
              <w:t>etljive vrste</w:t>
            </w:r>
          </w:p>
        </w:tc>
      </w:tr>
      <w:tr w:rsidR="004457DE" w:rsidRPr="00DD5F05" w14:paraId="018D4A8C" w14:textId="77777777" w:rsidTr="00AC6F7E">
        <w:tc>
          <w:tcPr>
            <w:tcW w:w="9855" w:type="dxa"/>
          </w:tcPr>
          <w:p w14:paraId="5877AFD8" w14:textId="77777777" w:rsidR="00496C17" w:rsidRPr="00DD5F05" w:rsidRDefault="00496C17" w:rsidP="00AC6F7E">
            <w:pPr>
              <w:rPr>
                <w:szCs w:val="22"/>
                <w:u w:val="single"/>
                <w:lang w:val="sr-Latn-RS"/>
              </w:rPr>
            </w:pPr>
          </w:p>
          <w:p w14:paraId="1E2A359B" w14:textId="78405E89" w:rsidR="00AC6F7E" w:rsidRPr="00DD5F05" w:rsidRDefault="007437B3" w:rsidP="00AC6F7E">
            <w:pPr>
              <w:rPr>
                <w:szCs w:val="22"/>
                <w:u w:val="single"/>
                <w:lang w:val="sr-Latn-RS"/>
              </w:rPr>
            </w:pPr>
            <w:r w:rsidRPr="00DD5F05">
              <w:rPr>
                <w:szCs w:val="22"/>
                <w:u w:val="single"/>
                <w:lang w:val="sr-Latn-RS"/>
              </w:rPr>
              <w:t>Aerobni G</w:t>
            </w:r>
            <w:r w:rsidR="00AC6F7E" w:rsidRPr="00DD5F05">
              <w:rPr>
                <w:szCs w:val="22"/>
                <w:u w:val="single"/>
                <w:lang w:val="sr-Latn-RS"/>
              </w:rPr>
              <w:t>ram-pozitivni mikroorganizmi</w:t>
            </w:r>
          </w:p>
          <w:p w14:paraId="54574F74" w14:textId="77777777" w:rsidR="00AC6F7E" w:rsidRPr="00DD5F05" w:rsidRDefault="00AC6F7E" w:rsidP="00AC6F7E">
            <w:pPr>
              <w:rPr>
                <w:i/>
                <w:szCs w:val="22"/>
                <w:lang w:val="sr-Latn-RS"/>
              </w:rPr>
            </w:pPr>
            <w:r w:rsidRPr="00DD5F05">
              <w:rPr>
                <w:i/>
                <w:szCs w:val="22"/>
                <w:lang w:val="sr-Latn-RS"/>
              </w:rPr>
              <w:t>Enterococcus faecalis</w:t>
            </w:r>
          </w:p>
          <w:p w14:paraId="348FEE4E" w14:textId="77777777" w:rsidR="006C65C6" w:rsidRPr="00DD5F05" w:rsidRDefault="006C65C6" w:rsidP="00AC6F7E">
            <w:pPr>
              <w:rPr>
                <w:i/>
                <w:szCs w:val="22"/>
                <w:lang w:val="sr-Latn-RS"/>
              </w:rPr>
            </w:pPr>
            <w:r w:rsidRPr="00DD5F05">
              <w:rPr>
                <w:i/>
                <w:szCs w:val="22"/>
                <w:lang w:val="sr-Latn-RS"/>
              </w:rPr>
              <w:t>Gardnerella vaginalis</w:t>
            </w:r>
          </w:p>
          <w:p w14:paraId="10B60606" w14:textId="77777777" w:rsidR="00AC6F7E" w:rsidRPr="00DD5F05" w:rsidRDefault="00AC6F7E" w:rsidP="00AC6F7E">
            <w:pPr>
              <w:rPr>
                <w:szCs w:val="22"/>
                <w:vertAlign w:val="superscript"/>
                <w:lang w:val="sr-Latn-RS"/>
              </w:rPr>
            </w:pPr>
            <w:r w:rsidRPr="00DD5F05">
              <w:rPr>
                <w:i/>
                <w:szCs w:val="22"/>
                <w:lang w:val="sr-Latn-RS"/>
              </w:rPr>
              <w:t xml:space="preserve">Staphylococcus aureus </w:t>
            </w:r>
            <w:r w:rsidRPr="00DD5F05">
              <w:rPr>
                <w:szCs w:val="22"/>
                <w:lang w:val="sr-Latn-RS"/>
              </w:rPr>
              <w:t>(osetljiv na meticilin)</w:t>
            </w:r>
            <w:r w:rsidRPr="00DD5F05">
              <w:rPr>
                <w:szCs w:val="22"/>
                <w:vertAlign w:val="superscript"/>
                <w:lang w:val="sr-Latn-RS"/>
              </w:rPr>
              <w:t>£</w:t>
            </w:r>
          </w:p>
          <w:p w14:paraId="3211C5EF" w14:textId="77777777" w:rsidR="00E77396" w:rsidRPr="00DD5F05" w:rsidRDefault="00E77396" w:rsidP="00AC6F7E">
            <w:pPr>
              <w:rPr>
                <w:szCs w:val="22"/>
                <w:lang w:val="sr-Latn-RS"/>
              </w:rPr>
            </w:pPr>
            <w:r w:rsidRPr="00DD5F05">
              <w:rPr>
                <w:szCs w:val="22"/>
                <w:lang w:val="sr-Latn-RS"/>
              </w:rPr>
              <w:t>Koagulaza-negativni stafilokok (osetljiv na meticilin)</w:t>
            </w:r>
          </w:p>
          <w:p w14:paraId="6EE32CAD" w14:textId="77777777" w:rsidR="00AC6F7E" w:rsidRPr="00DD5F05" w:rsidRDefault="00AC6F7E" w:rsidP="00AC6F7E">
            <w:pPr>
              <w:rPr>
                <w:i/>
                <w:szCs w:val="22"/>
                <w:lang w:val="sr-Latn-RS"/>
              </w:rPr>
            </w:pPr>
            <w:bookmarkStart w:id="0" w:name="OLE_LINK1"/>
            <w:bookmarkStart w:id="1" w:name="OLE_LINK2"/>
            <w:r w:rsidRPr="00DD5F05">
              <w:rPr>
                <w:i/>
                <w:szCs w:val="22"/>
                <w:lang w:val="sr-Latn-RS"/>
              </w:rPr>
              <w:t>Streptococcus agalactiae</w:t>
            </w:r>
          </w:p>
          <w:bookmarkEnd w:id="0"/>
          <w:bookmarkEnd w:id="1"/>
          <w:p w14:paraId="1C35D44C" w14:textId="77777777" w:rsidR="00AC6F7E" w:rsidRPr="00DD5F05" w:rsidRDefault="00AC6F7E" w:rsidP="00AC6F7E">
            <w:pPr>
              <w:rPr>
                <w:i/>
                <w:szCs w:val="22"/>
                <w:vertAlign w:val="superscript"/>
                <w:lang w:val="sr-Latn-RS"/>
              </w:rPr>
            </w:pPr>
            <w:r w:rsidRPr="00DD5F05">
              <w:rPr>
                <w:i/>
                <w:szCs w:val="22"/>
                <w:lang w:val="sr-Latn-RS"/>
              </w:rPr>
              <w:t>Streptococcus pneumoniae</w:t>
            </w:r>
            <w:r w:rsidRPr="00DD5F05">
              <w:rPr>
                <w:i/>
                <w:szCs w:val="22"/>
                <w:vertAlign w:val="superscript"/>
                <w:lang w:val="sr-Latn-RS"/>
              </w:rPr>
              <w:t>1</w:t>
            </w:r>
          </w:p>
          <w:p w14:paraId="581E2D5E" w14:textId="77777777" w:rsidR="00AC6F7E" w:rsidRPr="00DD5F05" w:rsidRDefault="00AC6F7E" w:rsidP="00AC6F7E">
            <w:pPr>
              <w:rPr>
                <w:szCs w:val="22"/>
                <w:lang w:val="sr-Latn-RS"/>
              </w:rPr>
            </w:pPr>
            <w:r w:rsidRPr="00DD5F05">
              <w:rPr>
                <w:i/>
                <w:szCs w:val="22"/>
                <w:lang w:val="sr-Latn-RS"/>
              </w:rPr>
              <w:t>Streptococcus pyogenes</w:t>
            </w:r>
            <w:r w:rsidRPr="00DD5F05">
              <w:rPr>
                <w:szCs w:val="22"/>
                <w:lang w:val="sr-Latn-RS"/>
              </w:rPr>
              <w:t xml:space="preserve"> i druge beta-hemolitičke streptokoke</w:t>
            </w:r>
          </w:p>
          <w:p w14:paraId="18BF4D1C" w14:textId="77777777" w:rsidR="00AC6F7E" w:rsidRPr="00DD5F05" w:rsidRDefault="00AC6F7E" w:rsidP="00AC6F7E">
            <w:pPr>
              <w:rPr>
                <w:szCs w:val="22"/>
                <w:lang w:val="sr-Latn-RS"/>
              </w:rPr>
            </w:pPr>
            <w:r w:rsidRPr="00DD5F05">
              <w:rPr>
                <w:i/>
                <w:szCs w:val="22"/>
                <w:lang w:val="sr-Latn-RS"/>
              </w:rPr>
              <w:t>Streptococcus viridans</w:t>
            </w:r>
            <w:r w:rsidRPr="00DD5F05">
              <w:rPr>
                <w:szCs w:val="22"/>
                <w:lang w:val="sr-Latn-RS"/>
              </w:rPr>
              <w:t xml:space="preserve"> grupa</w:t>
            </w:r>
          </w:p>
          <w:p w14:paraId="7DFDFC77" w14:textId="77777777" w:rsidR="00D43CF6" w:rsidRPr="00DD5F05" w:rsidRDefault="00D43CF6" w:rsidP="00AC6F7E">
            <w:pPr>
              <w:rPr>
                <w:szCs w:val="22"/>
                <w:u w:val="single"/>
                <w:lang w:val="sr-Latn-RS"/>
              </w:rPr>
            </w:pPr>
          </w:p>
          <w:p w14:paraId="13CB6482" w14:textId="77777777" w:rsidR="00AC6F7E" w:rsidRPr="00DD5F05" w:rsidRDefault="007437B3" w:rsidP="00AC6F7E">
            <w:pPr>
              <w:rPr>
                <w:szCs w:val="22"/>
                <w:u w:val="single"/>
                <w:lang w:val="sr-Latn-RS"/>
              </w:rPr>
            </w:pPr>
            <w:r w:rsidRPr="00DD5F05">
              <w:rPr>
                <w:szCs w:val="22"/>
                <w:u w:val="single"/>
                <w:lang w:val="sr-Latn-RS"/>
              </w:rPr>
              <w:t>Aerobni G</w:t>
            </w:r>
            <w:r w:rsidR="00AC6F7E" w:rsidRPr="00DD5F05">
              <w:rPr>
                <w:szCs w:val="22"/>
                <w:u w:val="single"/>
                <w:lang w:val="sr-Latn-RS"/>
              </w:rPr>
              <w:t>ram-negativni mikroorganizmi</w:t>
            </w:r>
          </w:p>
          <w:p w14:paraId="7CDB8BB1" w14:textId="77777777" w:rsidR="00AC6F7E" w:rsidRPr="00DD5F05" w:rsidRDefault="00AC6F7E" w:rsidP="00AC6F7E">
            <w:pPr>
              <w:rPr>
                <w:i/>
                <w:szCs w:val="22"/>
                <w:lang w:val="sr-Latn-RS"/>
              </w:rPr>
            </w:pPr>
            <w:r w:rsidRPr="00DD5F05">
              <w:rPr>
                <w:i/>
                <w:szCs w:val="22"/>
                <w:lang w:val="sr-Latn-RS"/>
              </w:rPr>
              <w:t>Capnocytophaga spp.</w:t>
            </w:r>
          </w:p>
          <w:p w14:paraId="0D8AF58C" w14:textId="77777777" w:rsidR="00AC6F7E" w:rsidRPr="00DD5F05" w:rsidRDefault="00AC6F7E" w:rsidP="00AC6F7E">
            <w:pPr>
              <w:rPr>
                <w:i/>
                <w:szCs w:val="22"/>
                <w:lang w:val="sr-Latn-RS"/>
              </w:rPr>
            </w:pPr>
            <w:r w:rsidRPr="00DD5F05">
              <w:rPr>
                <w:i/>
                <w:szCs w:val="22"/>
                <w:lang w:val="sr-Latn-RS"/>
              </w:rPr>
              <w:lastRenderedPageBreak/>
              <w:t>Eikenella corrodens</w:t>
            </w:r>
          </w:p>
          <w:p w14:paraId="26FAB33C" w14:textId="77777777" w:rsidR="00AC6F7E" w:rsidRPr="00DD5F05" w:rsidRDefault="00AC6F7E" w:rsidP="00AC6F7E">
            <w:pPr>
              <w:rPr>
                <w:i/>
                <w:szCs w:val="22"/>
                <w:vertAlign w:val="superscript"/>
                <w:lang w:val="sr-Latn-RS"/>
              </w:rPr>
            </w:pPr>
            <w:r w:rsidRPr="00DD5F05">
              <w:rPr>
                <w:i/>
                <w:szCs w:val="22"/>
                <w:lang w:val="sr-Latn-RS"/>
              </w:rPr>
              <w:t>Haemophilus influenzae</w:t>
            </w:r>
            <w:r w:rsidRPr="00DD5F05">
              <w:rPr>
                <w:i/>
                <w:szCs w:val="22"/>
                <w:vertAlign w:val="superscript"/>
                <w:lang w:val="sr-Latn-RS"/>
              </w:rPr>
              <w:t>2</w:t>
            </w:r>
          </w:p>
          <w:p w14:paraId="7ABAC130" w14:textId="77777777" w:rsidR="00AC6F7E" w:rsidRPr="00DD5F05" w:rsidRDefault="00AC6F7E" w:rsidP="00AC6F7E">
            <w:pPr>
              <w:rPr>
                <w:i/>
                <w:szCs w:val="22"/>
                <w:lang w:val="sr-Latn-RS"/>
              </w:rPr>
            </w:pPr>
            <w:r w:rsidRPr="00DD5F05">
              <w:rPr>
                <w:i/>
                <w:szCs w:val="22"/>
                <w:lang w:val="sr-Latn-RS"/>
              </w:rPr>
              <w:t>Moraxella catarrhalis</w:t>
            </w:r>
          </w:p>
          <w:p w14:paraId="699237B6" w14:textId="77777777" w:rsidR="00AC6F7E" w:rsidRPr="00DD5F05" w:rsidRDefault="00AC6F7E" w:rsidP="00AC6F7E">
            <w:pPr>
              <w:rPr>
                <w:i/>
                <w:szCs w:val="22"/>
                <w:lang w:val="sr-Latn-RS"/>
              </w:rPr>
            </w:pPr>
            <w:r w:rsidRPr="00DD5F05">
              <w:rPr>
                <w:i/>
                <w:szCs w:val="22"/>
                <w:lang w:val="sr-Latn-RS"/>
              </w:rPr>
              <w:t>Pasteurella multocida</w:t>
            </w:r>
          </w:p>
          <w:p w14:paraId="297022E6" w14:textId="77777777" w:rsidR="00D43CF6" w:rsidRPr="00DD5F05" w:rsidRDefault="00D43CF6" w:rsidP="00AC6F7E">
            <w:pPr>
              <w:rPr>
                <w:szCs w:val="22"/>
                <w:u w:val="single"/>
                <w:lang w:val="sr-Latn-RS"/>
              </w:rPr>
            </w:pPr>
          </w:p>
          <w:p w14:paraId="4DF7ACF7" w14:textId="77777777" w:rsidR="00AC6F7E" w:rsidRPr="00DD5F05" w:rsidRDefault="00AC6F7E" w:rsidP="00AC6F7E">
            <w:pPr>
              <w:rPr>
                <w:szCs w:val="22"/>
                <w:u w:val="single"/>
                <w:lang w:val="sr-Latn-RS"/>
              </w:rPr>
            </w:pPr>
            <w:r w:rsidRPr="00DD5F05">
              <w:rPr>
                <w:szCs w:val="22"/>
                <w:u w:val="single"/>
                <w:lang w:val="sr-Latn-RS"/>
              </w:rPr>
              <w:t>Anaerobni mikroorganizmi</w:t>
            </w:r>
          </w:p>
          <w:p w14:paraId="31B370A6" w14:textId="77777777" w:rsidR="00AC6F7E" w:rsidRPr="00DD5F05" w:rsidRDefault="00AC6F7E" w:rsidP="00AC6F7E">
            <w:pPr>
              <w:rPr>
                <w:i/>
                <w:szCs w:val="22"/>
                <w:lang w:val="sr-Latn-RS"/>
              </w:rPr>
            </w:pPr>
            <w:r w:rsidRPr="00DD5F05">
              <w:rPr>
                <w:i/>
                <w:szCs w:val="22"/>
                <w:lang w:val="sr-Latn-RS"/>
              </w:rPr>
              <w:t>Bacteroides fragilis</w:t>
            </w:r>
          </w:p>
          <w:p w14:paraId="4BF55FE1" w14:textId="77777777" w:rsidR="00AC6F7E" w:rsidRPr="00DD5F05" w:rsidRDefault="00AC6F7E" w:rsidP="00AC6F7E">
            <w:pPr>
              <w:rPr>
                <w:i/>
                <w:szCs w:val="22"/>
                <w:lang w:val="sr-Latn-RS"/>
              </w:rPr>
            </w:pPr>
            <w:r w:rsidRPr="00DD5F05">
              <w:rPr>
                <w:i/>
                <w:szCs w:val="22"/>
                <w:lang w:val="sr-Latn-RS"/>
              </w:rPr>
              <w:t>Fusobacterium nucleatum</w:t>
            </w:r>
          </w:p>
          <w:p w14:paraId="1F6C10D5" w14:textId="77777777" w:rsidR="00AC6F7E" w:rsidRPr="00DD5F05" w:rsidRDefault="00AC6F7E" w:rsidP="00AC6F7E">
            <w:pPr>
              <w:rPr>
                <w:i/>
                <w:szCs w:val="22"/>
                <w:lang w:val="sr-Latn-RS"/>
              </w:rPr>
            </w:pPr>
            <w:r w:rsidRPr="00DD5F05">
              <w:rPr>
                <w:i/>
                <w:szCs w:val="22"/>
                <w:lang w:val="sr-Latn-RS"/>
              </w:rPr>
              <w:t>Prevotella spp.</w:t>
            </w:r>
          </w:p>
          <w:p w14:paraId="0FCE89E8" w14:textId="77777777" w:rsidR="00D43CF6" w:rsidRPr="00DD5F05" w:rsidRDefault="00D43CF6" w:rsidP="00AC6F7E">
            <w:pPr>
              <w:rPr>
                <w:i/>
                <w:szCs w:val="22"/>
                <w:lang w:val="sr-Latn-RS"/>
              </w:rPr>
            </w:pPr>
          </w:p>
        </w:tc>
      </w:tr>
      <w:tr w:rsidR="004457DE" w:rsidRPr="00DD5F05" w14:paraId="34EE9714" w14:textId="77777777" w:rsidTr="00AC6F7E">
        <w:tc>
          <w:tcPr>
            <w:tcW w:w="9855" w:type="dxa"/>
          </w:tcPr>
          <w:p w14:paraId="2471985B" w14:textId="77777777" w:rsidR="00AC6F7E" w:rsidRPr="00DD5F05" w:rsidRDefault="00AC6F7E" w:rsidP="00D43CF6">
            <w:pPr>
              <w:rPr>
                <w:b/>
                <w:szCs w:val="22"/>
                <w:lang w:val="sr-Latn-RS"/>
              </w:rPr>
            </w:pPr>
            <w:r w:rsidRPr="00DD5F05">
              <w:rPr>
                <w:b/>
                <w:szCs w:val="22"/>
                <w:lang w:val="sr-Latn-RS"/>
              </w:rPr>
              <w:lastRenderedPageBreak/>
              <w:t xml:space="preserve">Vrste kod kojih </w:t>
            </w:r>
            <w:r w:rsidR="00D43CF6" w:rsidRPr="00DD5F05">
              <w:rPr>
                <w:b/>
                <w:szCs w:val="22"/>
                <w:lang w:val="sr-Latn-RS"/>
              </w:rPr>
              <w:t xml:space="preserve">stečena rezistencija </w:t>
            </w:r>
            <w:r w:rsidRPr="00DD5F05">
              <w:rPr>
                <w:b/>
                <w:szCs w:val="22"/>
                <w:lang w:val="sr-Latn-RS"/>
              </w:rPr>
              <w:t>može</w:t>
            </w:r>
            <w:r w:rsidR="00D43CF6" w:rsidRPr="00DD5F05">
              <w:rPr>
                <w:b/>
                <w:szCs w:val="22"/>
                <w:lang w:val="sr-Latn-RS"/>
              </w:rPr>
              <w:t xml:space="preserve"> predstavljati problem</w:t>
            </w:r>
            <w:r w:rsidRPr="00DD5F05">
              <w:rPr>
                <w:b/>
                <w:szCs w:val="22"/>
                <w:lang w:val="sr-Latn-RS"/>
              </w:rPr>
              <w:t xml:space="preserve"> </w:t>
            </w:r>
          </w:p>
        </w:tc>
      </w:tr>
      <w:tr w:rsidR="004457DE" w:rsidRPr="00DD5F05" w14:paraId="1BD2957A" w14:textId="77777777" w:rsidTr="00AC6F7E">
        <w:tc>
          <w:tcPr>
            <w:tcW w:w="9855" w:type="dxa"/>
          </w:tcPr>
          <w:p w14:paraId="6741BD8F" w14:textId="77777777" w:rsidR="00496C17" w:rsidRPr="00DD5F05" w:rsidRDefault="00496C17" w:rsidP="00AC6F7E">
            <w:pPr>
              <w:rPr>
                <w:szCs w:val="22"/>
                <w:u w:val="single"/>
                <w:lang w:val="sr-Latn-RS"/>
              </w:rPr>
            </w:pPr>
          </w:p>
          <w:p w14:paraId="4026AC33" w14:textId="71A87948" w:rsidR="00AC6F7E" w:rsidRPr="00DD5F05" w:rsidRDefault="007437B3" w:rsidP="00AC6F7E">
            <w:pPr>
              <w:rPr>
                <w:szCs w:val="22"/>
                <w:u w:val="single"/>
                <w:lang w:val="sr-Latn-RS"/>
              </w:rPr>
            </w:pPr>
            <w:r w:rsidRPr="00DD5F05">
              <w:rPr>
                <w:szCs w:val="22"/>
                <w:u w:val="single"/>
                <w:lang w:val="sr-Latn-RS"/>
              </w:rPr>
              <w:t>Aerobni G</w:t>
            </w:r>
            <w:r w:rsidR="00AC6F7E" w:rsidRPr="00DD5F05">
              <w:rPr>
                <w:szCs w:val="22"/>
                <w:u w:val="single"/>
                <w:lang w:val="sr-Latn-RS"/>
              </w:rPr>
              <w:t>ram-pozitivni mikroorganizmi</w:t>
            </w:r>
          </w:p>
          <w:p w14:paraId="26A8FF20" w14:textId="77777777" w:rsidR="00AC6F7E" w:rsidRPr="00DD5F05" w:rsidRDefault="00AC6F7E" w:rsidP="00AC6F7E">
            <w:pPr>
              <w:rPr>
                <w:i/>
                <w:szCs w:val="22"/>
                <w:vertAlign w:val="superscript"/>
                <w:lang w:val="sr-Latn-RS"/>
              </w:rPr>
            </w:pPr>
            <w:r w:rsidRPr="00DD5F05">
              <w:rPr>
                <w:i/>
                <w:szCs w:val="22"/>
                <w:lang w:val="sr-Latn-RS"/>
              </w:rPr>
              <w:t>Enterococcus faecium</w:t>
            </w:r>
            <w:r w:rsidRPr="00DD5F05">
              <w:rPr>
                <w:i/>
                <w:szCs w:val="22"/>
                <w:vertAlign w:val="superscript"/>
                <w:lang w:val="sr-Latn-RS"/>
              </w:rPr>
              <w:t>$</w:t>
            </w:r>
          </w:p>
          <w:p w14:paraId="3C5041A5" w14:textId="77777777" w:rsidR="00D43CF6" w:rsidRPr="00DD5F05" w:rsidRDefault="00D43CF6" w:rsidP="00AC6F7E">
            <w:pPr>
              <w:rPr>
                <w:szCs w:val="22"/>
                <w:u w:val="single"/>
                <w:lang w:val="sr-Latn-RS"/>
              </w:rPr>
            </w:pPr>
          </w:p>
          <w:p w14:paraId="6DF33AAB" w14:textId="77777777" w:rsidR="00AC6F7E" w:rsidRPr="00DD5F05" w:rsidRDefault="007437B3" w:rsidP="00AC6F7E">
            <w:pPr>
              <w:rPr>
                <w:szCs w:val="22"/>
                <w:u w:val="single"/>
                <w:lang w:val="sr-Latn-RS"/>
              </w:rPr>
            </w:pPr>
            <w:r w:rsidRPr="00DD5F05">
              <w:rPr>
                <w:szCs w:val="22"/>
                <w:u w:val="single"/>
                <w:lang w:val="sr-Latn-RS"/>
              </w:rPr>
              <w:t>Aerobni G</w:t>
            </w:r>
            <w:r w:rsidR="00AC6F7E" w:rsidRPr="00DD5F05">
              <w:rPr>
                <w:szCs w:val="22"/>
                <w:u w:val="single"/>
                <w:lang w:val="sr-Latn-RS"/>
              </w:rPr>
              <w:t>ram-negativni mikroorganizmi</w:t>
            </w:r>
          </w:p>
          <w:p w14:paraId="271EA942" w14:textId="77777777" w:rsidR="00AC6F7E" w:rsidRPr="00DD5F05" w:rsidRDefault="00AC6F7E" w:rsidP="00AC6F7E">
            <w:pPr>
              <w:rPr>
                <w:i/>
                <w:szCs w:val="22"/>
                <w:lang w:val="sr-Latn-RS"/>
              </w:rPr>
            </w:pPr>
            <w:r w:rsidRPr="00DD5F05">
              <w:rPr>
                <w:i/>
                <w:szCs w:val="22"/>
                <w:lang w:val="sr-Latn-RS"/>
              </w:rPr>
              <w:t>Escherichia coli</w:t>
            </w:r>
          </w:p>
          <w:p w14:paraId="5E501B9F" w14:textId="77777777" w:rsidR="00AC6F7E" w:rsidRPr="00DD5F05" w:rsidRDefault="00AC6F7E" w:rsidP="00AC6F7E">
            <w:pPr>
              <w:rPr>
                <w:i/>
                <w:szCs w:val="22"/>
                <w:lang w:val="sr-Latn-RS"/>
              </w:rPr>
            </w:pPr>
            <w:r w:rsidRPr="00DD5F05">
              <w:rPr>
                <w:i/>
                <w:szCs w:val="22"/>
                <w:lang w:val="sr-Latn-RS"/>
              </w:rPr>
              <w:t>Klebsiella oxytoca</w:t>
            </w:r>
          </w:p>
          <w:p w14:paraId="42408A03" w14:textId="77777777" w:rsidR="00AC6F7E" w:rsidRPr="00DD5F05" w:rsidRDefault="00AC6F7E" w:rsidP="00AC6F7E">
            <w:pPr>
              <w:rPr>
                <w:i/>
                <w:szCs w:val="22"/>
                <w:lang w:val="sr-Latn-RS"/>
              </w:rPr>
            </w:pPr>
            <w:r w:rsidRPr="00DD5F05">
              <w:rPr>
                <w:i/>
                <w:szCs w:val="22"/>
                <w:lang w:val="sr-Latn-RS"/>
              </w:rPr>
              <w:t>Klebsiella pneumoniae</w:t>
            </w:r>
          </w:p>
          <w:p w14:paraId="40FB7A78" w14:textId="77777777" w:rsidR="00AC6F7E" w:rsidRPr="00DD5F05" w:rsidRDefault="00AC6F7E" w:rsidP="00AC6F7E">
            <w:pPr>
              <w:rPr>
                <w:i/>
                <w:szCs w:val="22"/>
                <w:lang w:val="sr-Latn-RS"/>
              </w:rPr>
            </w:pPr>
            <w:r w:rsidRPr="00DD5F05">
              <w:rPr>
                <w:i/>
                <w:szCs w:val="22"/>
                <w:lang w:val="sr-Latn-RS"/>
              </w:rPr>
              <w:t>Proteus mirabilis</w:t>
            </w:r>
          </w:p>
          <w:p w14:paraId="0A961E38" w14:textId="77777777" w:rsidR="00AC6F7E" w:rsidRPr="00DD5F05" w:rsidRDefault="00AC6F7E" w:rsidP="00AC6F7E">
            <w:pPr>
              <w:rPr>
                <w:i/>
                <w:szCs w:val="22"/>
                <w:lang w:val="sr-Latn-RS"/>
              </w:rPr>
            </w:pPr>
            <w:r w:rsidRPr="00DD5F05">
              <w:rPr>
                <w:i/>
                <w:szCs w:val="22"/>
                <w:lang w:val="sr-Latn-RS"/>
              </w:rPr>
              <w:t>Proteus vulgaris</w:t>
            </w:r>
          </w:p>
          <w:p w14:paraId="3C120EE7" w14:textId="77777777" w:rsidR="00D43CF6" w:rsidRPr="00DD5F05" w:rsidRDefault="00D43CF6" w:rsidP="00AC6F7E">
            <w:pPr>
              <w:rPr>
                <w:i/>
                <w:szCs w:val="22"/>
                <w:lang w:val="sr-Latn-RS"/>
              </w:rPr>
            </w:pPr>
          </w:p>
        </w:tc>
      </w:tr>
      <w:tr w:rsidR="004457DE" w:rsidRPr="00DD5F05" w14:paraId="0CE0AEF0" w14:textId="77777777" w:rsidTr="00AC6F7E">
        <w:tc>
          <w:tcPr>
            <w:tcW w:w="9855" w:type="dxa"/>
          </w:tcPr>
          <w:p w14:paraId="78BD2FD3" w14:textId="77777777" w:rsidR="00AC6F7E" w:rsidRPr="00DD5F05" w:rsidRDefault="00AC6F7E" w:rsidP="00AC6F7E">
            <w:pPr>
              <w:rPr>
                <w:b/>
                <w:szCs w:val="22"/>
                <w:lang w:val="sr-Latn-RS"/>
              </w:rPr>
            </w:pPr>
            <w:r w:rsidRPr="00DD5F05">
              <w:rPr>
                <w:b/>
                <w:szCs w:val="22"/>
                <w:lang w:val="sr-Latn-RS"/>
              </w:rPr>
              <w:t>Prirodno rezistentni mikroorganizmi</w:t>
            </w:r>
          </w:p>
        </w:tc>
      </w:tr>
      <w:tr w:rsidR="004457DE" w:rsidRPr="00DD5F05" w14:paraId="3B1D4F8B" w14:textId="77777777" w:rsidTr="00AC6F7E">
        <w:tc>
          <w:tcPr>
            <w:tcW w:w="9855" w:type="dxa"/>
          </w:tcPr>
          <w:p w14:paraId="20DF9542" w14:textId="77777777" w:rsidR="00496C17" w:rsidRPr="00DD5F05" w:rsidRDefault="00496C17" w:rsidP="007437B3">
            <w:pPr>
              <w:rPr>
                <w:szCs w:val="22"/>
                <w:u w:val="single"/>
                <w:lang w:val="sr-Latn-RS"/>
              </w:rPr>
            </w:pPr>
          </w:p>
          <w:p w14:paraId="22A3D547" w14:textId="3E7B7260" w:rsidR="007437B3" w:rsidRPr="00DD5F05" w:rsidRDefault="007437B3" w:rsidP="007437B3">
            <w:pPr>
              <w:rPr>
                <w:szCs w:val="22"/>
                <w:u w:val="single"/>
                <w:lang w:val="sr-Latn-RS"/>
              </w:rPr>
            </w:pPr>
            <w:r w:rsidRPr="00DD5F05">
              <w:rPr>
                <w:szCs w:val="22"/>
                <w:u w:val="single"/>
                <w:lang w:val="sr-Latn-RS"/>
              </w:rPr>
              <w:t>Aerobni Gram-negativni mikroorganizmi</w:t>
            </w:r>
          </w:p>
          <w:p w14:paraId="0239BF17" w14:textId="77777777" w:rsidR="00AC6F7E" w:rsidRPr="00DD5F05" w:rsidRDefault="00AC6F7E" w:rsidP="00AC6F7E">
            <w:pPr>
              <w:rPr>
                <w:i/>
                <w:szCs w:val="22"/>
                <w:lang w:val="sr-Latn-RS"/>
              </w:rPr>
            </w:pPr>
            <w:r w:rsidRPr="00DD5F05">
              <w:rPr>
                <w:i/>
                <w:szCs w:val="22"/>
                <w:lang w:val="sr-Latn-RS"/>
              </w:rPr>
              <w:t>Acinetobacter sp.</w:t>
            </w:r>
          </w:p>
          <w:p w14:paraId="7C6494F7" w14:textId="77777777" w:rsidR="00AC6F7E" w:rsidRPr="00DD5F05" w:rsidRDefault="00AC6F7E" w:rsidP="00AC6F7E">
            <w:pPr>
              <w:rPr>
                <w:i/>
                <w:szCs w:val="22"/>
                <w:lang w:val="sr-Latn-RS"/>
              </w:rPr>
            </w:pPr>
            <w:r w:rsidRPr="00DD5F05">
              <w:rPr>
                <w:i/>
                <w:szCs w:val="22"/>
                <w:lang w:val="sr-Latn-RS"/>
              </w:rPr>
              <w:t>Citrobacter freundii</w:t>
            </w:r>
          </w:p>
          <w:p w14:paraId="39B3D01A" w14:textId="77777777" w:rsidR="00AC6F7E" w:rsidRPr="00DD5F05" w:rsidRDefault="00AC6F7E" w:rsidP="00AC6F7E">
            <w:pPr>
              <w:rPr>
                <w:i/>
                <w:szCs w:val="22"/>
                <w:lang w:val="sr-Latn-RS"/>
              </w:rPr>
            </w:pPr>
            <w:r w:rsidRPr="00DD5F05">
              <w:rPr>
                <w:i/>
                <w:szCs w:val="22"/>
                <w:lang w:val="sr-Latn-RS"/>
              </w:rPr>
              <w:t>Enterobacter sp.</w:t>
            </w:r>
          </w:p>
          <w:p w14:paraId="4243567A" w14:textId="77777777" w:rsidR="00E77396" w:rsidRPr="00DD5F05" w:rsidRDefault="00E77396" w:rsidP="00AC6F7E">
            <w:pPr>
              <w:rPr>
                <w:i/>
                <w:szCs w:val="22"/>
                <w:lang w:val="sr-Latn-RS"/>
              </w:rPr>
            </w:pPr>
            <w:r w:rsidRPr="00DD5F05">
              <w:rPr>
                <w:i/>
                <w:szCs w:val="22"/>
                <w:lang w:val="sr-Latn-RS"/>
              </w:rPr>
              <w:t xml:space="preserve">Legionella pneumophila </w:t>
            </w:r>
          </w:p>
          <w:p w14:paraId="2C5968C7" w14:textId="77777777" w:rsidR="00AC6F7E" w:rsidRPr="00DD5F05" w:rsidRDefault="00AC6F7E" w:rsidP="00AC6F7E">
            <w:pPr>
              <w:rPr>
                <w:i/>
                <w:szCs w:val="22"/>
                <w:lang w:val="sr-Latn-RS"/>
              </w:rPr>
            </w:pPr>
            <w:r w:rsidRPr="00DD5F05">
              <w:rPr>
                <w:i/>
                <w:szCs w:val="22"/>
                <w:lang w:val="sr-Latn-RS"/>
              </w:rPr>
              <w:t>Morganella morganii</w:t>
            </w:r>
          </w:p>
          <w:p w14:paraId="7D1567B1" w14:textId="77777777" w:rsidR="00AC6F7E" w:rsidRPr="00DD5F05" w:rsidRDefault="00AC6F7E" w:rsidP="00AC6F7E">
            <w:pPr>
              <w:rPr>
                <w:i/>
                <w:szCs w:val="22"/>
                <w:lang w:val="sr-Latn-RS"/>
              </w:rPr>
            </w:pPr>
            <w:r w:rsidRPr="00DD5F05">
              <w:rPr>
                <w:i/>
                <w:szCs w:val="22"/>
                <w:lang w:val="sr-Latn-RS"/>
              </w:rPr>
              <w:t>Providencia spp.</w:t>
            </w:r>
          </w:p>
          <w:p w14:paraId="3937E37E" w14:textId="77777777" w:rsidR="00AC6F7E" w:rsidRPr="00DD5F05" w:rsidRDefault="00AC6F7E" w:rsidP="00AC6F7E">
            <w:pPr>
              <w:rPr>
                <w:i/>
                <w:szCs w:val="22"/>
                <w:lang w:val="sr-Latn-RS"/>
              </w:rPr>
            </w:pPr>
            <w:r w:rsidRPr="00DD5F05">
              <w:rPr>
                <w:i/>
                <w:szCs w:val="22"/>
                <w:lang w:val="sr-Latn-RS"/>
              </w:rPr>
              <w:t>Pseudomonas sp.</w:t>
            </w:r>
          </w:p>
          <w:p w14:paraId="301F2BB8" w14:textId="77777777" w:rsidR="00AC6F7E" w:rsidRPr="00DD5F05" w:rsidRDefault="00AC6F7E" w:rsidP="00AC6F7E">
            <w:pPr>
              <w:rPr>
                <w:i/>
                <w:szCs w:val="22"/>
                <w:lang w:val="sr-Latn-RS"/>
              </w:rPr>
            </w:pPr>
            <w:r w:rsidRPr="00DD5F05">
              <w:rPr>
                <w:i/>
                <w:szCs w:val="22"/>
                <w:lang w:val="sr-Latn-RS"/>
              </w:rPr>
              <w:t>Serratia sp.</w:t>
            </w:r>
          </w:p>
          <w:p w14:paraId="36DD0E9B" w14:textId="77777777" w:rsidR="00AC6F7E" w:rsidRPr="00DD5F05" w:rsidRDefault="00AC6F7E" w:rsidP="00AC6F7E">
            <w:pPr>
              <w:rPr>
                <w:i/>
                <w:szCs w:val="22"/>
                <w:lang w:val="sr-Latn-RS"/>
              </w:rPr>
            </w:pPr>
            <w:r w:rsidRPr="00DD5F05">
              <w:rPr>
                <w:i/>
                <w:szCs w:val="22"/>
                <w:lang w:val="sr-Latn-RS"/>
              </w:rPr>
              <w:t>Stenotrophomonas maltophilia</w:t>
            </w:r>
          </w:p>
          <w:p w14:paraId="59862533" w14:textId="77777777" w:rsidR="00565AAA" w:rsidRPr="00DD5F05" w:rsidRDefault="00565AAA" w:rsidP="00AC6F7E">
            <w:pPr>
              <w:rPr>
                <w:i/>
                <w:szCs w:val="22"/>
                <w:lang w:val="sr-Latn-RS"/>
              </w:rPr>
            </w:pPr>
          </w:p>
          <w:p w14:paraId="0A4E0E04" w14:textId="77777777" w:rsidR="00E77396" w:rsidRPr="00DD5F05" w:rsidRDefault="00E77396" w:rsidP="00E77396">
            <w:pPr>
              <w:rPr>
                <w:szCs w:val="22"/>
                <w:u w:val="single"/>
                <w:lang w:val="sr-Latn-RS"/>
              </w:rPr>
            </w:pPr>
            <w:r w:rsidRPr="00DD5F05">
              <w:rPr>
                <w:szCs w:val="22"/>
                <w:u w:val="single"/>
                <w:lang w:val="sr-Latn-RS"/>
              </w:rPr>
              <w:t xml:space="preserve">Ostali mikroorganizmi </w:t>
            </w:r>
          </w:p>
          <w:p w14:paraId="6F7C65EC" w14:textId="77777777" w:rsidR="00E77396" w:rsidRPr="00DD5F05" w:rsidRDefault="00E77396" w:rsidP="00E77396">
            <w:pPr>
              <w:rPr>
                <w:i/>
                <w:szCs w:val="22"/>
                <w:lang w:val="sr-Latn-RS"/>
              </w:rPr>
            </w:pPr>
            <w:r w:rsidRPr="00DD5F05">
              <w:rPr>
                <w:i/>
                <w:szCs w:val="22"/>
                <w:lang w:val="sr-Latn-RS"/>
              </w:rPr>
              <w:t>Chlamydophila pneumoniae</w:t>
            </w:r>
          </w:p>
          <w:p w14:paraId="125F10F6" w14:textId="77777777" w:rsidR="00E77396" w:rsidRPr="00DD5F05" w:rsidRDefault="00E77396" w:rsidP="00E77396">
            <w:pPr>
              <w:rPr>
                <w:i/>
                <w:szCs w:val="22"/>
                <w:lang w:val="sr-Latn-RS"/>
              </w:rPr>
            </w:pPr>
            <w:r w:rsidRPr="00DD5F05">
              <w:rPr>
                <w:i/>
                <w:szCs w:val="22"/>
                <w:lang w:val="sr-Latn-RS"/>
              </w:rPr>
              <w:t>Chlamydophila psittaci</w:t>
            </w:r>
          </w:p>
          <w:p w14:paraId="641A7B84" w14:textId="77777777" w:rsidR="00E77396" w:rsidRPr="00DD5F05" w:rsidRDefault="00E77396" w:rsidP="00E77396">
            <w:pPr>
              <w:rPr>
                <w:i/>
                <w:szCs w:val="22"/>
                <w:lang w:val="sr-Latn-RS"/>
              </w:rPr>
            </w:pPr>
            <w:r w:rsidRPr="00DD5F05">
              <w:rPr>
                <w:i/>
                <w:szCs w:val="22"/>
                <w:lang w:val="sr-Latn-RS"/>
              </w:rPr>
              <w:t>Coxiella burnetti</w:t>
            </w:r>
          </w:p>
          <w:p w14:paraId="286F924D" w14:textId="77777777" w:rsidR="00E77396" w:rsidRPr="00DD5F05" w:rsidRDefault="00E77396" w:rsidP="00E77396">
            <w:pPr>
              <w:rPr>
                <w:i/>
                <w:szCs w:val="22"/>
                <w:lang w:val="sr-Latn-RS"/>
              </w:rPr>
            </w:pPr>
            <w:r w:rsidRPr="00DD5F05">
              <w:rPr>
                <w:i/>
                <w:szCs w:val="22"/>
                <w:lang w:val="sr-Latn-RS"/>
              </w:rPr>
              <w:t>Mycoplasma pneumoniae</w:t>
            </w:r>
          </w:p>
          <w:p w14:paraId="67016219" w14:textId="0262EECB" w:rsidR="00496C17" w:rsidRPr="00DD5F05" w:rsidRDefault="00496C17" w:rsidP="00E77396">
            <w:pPr>
              <w:rPr>
                <w:i/>
                <w:szCs w:val="22"/>
                <w:lang w:val="sr-Latn-RS"/>
              </w:rPr>
            </w:pPr>
          </w:p>
        </w:tc>
      </w:tr>
      <w:tr w:rsidR="00AC6F7E" w:rsidRPr="00DD5F05" w14:paraId="4A32368A" w14:textId="77777777" w:rsidTr="00AC6F7E">
        <w:tc>
          <w:tcPr>
            <w:tcW w:w="9855" w:type="dxa"/>
          </w:tcPr>
          <w:p w14:paraId="757FC667" w14:textId="312CCFF3" w:rsidR="00AC6F7E" w:rsidRPr="00DD5F05" w:rsidRDefault="00AC6F7E" w:rsidP="006E0745">
            <w:pPr>
              <w:ind w:left="447"/>
              <w:rPr>
                <w:szCs w:val="22"/>
                <w:lang w:val="sr-Latn-RS"/>
              </w:rPr>
            </w:pPr>
            <w:r w:rsidRPr="00DD5F05">
              <w:rPr>
                <w:szCs w:val="22"/>
                <w:lang w:val="sr-Latn-RS"/>
              </w:rPr>
              <w:t xml:space="preserve">$ Prirodna srednja </w:t>
            </w:r>
            <w:r w:rsidR="00A659B5" w:rsidRPr="00DD5F05">
              <w:rPr>
                <w:szCs w:val="22"/>
                <w:lang w:val="sr-Latn-RS"/>
              </w:rPr>
              <w:t>osjetljivost</w:t>
            </w:r>
            <w:r w:rsidRPr="00DD5F05">
              <w:rPr>
                <w:szCs w:val="22"/>
                <w:lang w:val="sr-Latn-RS"/>
              </w:rPr>
              <w:t xml:space="preserve"> u odsustvu stečenog mehanizma rezistencije</w:t>
            </w:r>
          </w:p>
          <w:p w14:paraId="41EB47BE" w14:textId="77777777" w:rsidR="00AC6F7E" w:rsidRPr="00DD5F05" w:rsidRDefault="00AC6F7E" w:rsidP="006E0745">
            <w:pPr>
              <w:ind w:left="447"/>
              <w:rPr>
                <w:szCs w:val="22"/>
                <w:lang w:val="sr-Latn-RS"/>
              </w:rPr>
            </w:pPr>
            <w:r w:rsidRPr="00DD5F05">
              <w:rPr>
                <w:szCs w:val="22"/>
                <w:lang w:val="sr-Latn-RS"/>
              </w:rPr>
              <w:t>£ Sv</w:t>
            </w:r>
            <w:r w:rsidR="00565AAA" w:rsidRPr="00DD5F05">
              <w:rPr>
                <w:szCs w:val="22"/>
                <w:lang w:val="sr-Latn-RS"/>
              </w:rPr>
              <w:t>e</w:t>
            </w:r>
            <w:r w:rsidRPr="00DD5F05">
              <w:rPr>
                <w:szCs w:val="22"/>
                <w:lang w:val="sr-Latn-RS"/>
              </w:rPr>
              <w:t xml:space="preserve"> meticilin rezistentn</w:t>
            </w:r>
            <w:r w:rsidR="00565AAA" w:rsidRPr="00DD5F05">
              <w:rPr>
                <w:szCs w:val="22"/>
                <w:lang w:val="sr-Latn-RS"/>
              </w:rPr>
              <w:t>e</w:t>
            </w:r>
            <w:r w:rsidRPr="00DD5F05">
              <w:rPr>
                <w:szCs w:val="22"/>
                <w:lang w:val="sr-Latn-RS"/>
              </w:rPr>
              <w:t xml:space="preserve"> stafilokok</w:t>
            </w:r>
            <w:r w:rsidR="00565AAA" w:rsidRPr="00DD5F05">
              <w:rPr>
                <w:szCs w:val="22"/>
                <w:lang w:val="sr-Latn-RS"/>
              </w:rPr>
              <w:t>e</w:t>
            </w:r>
            <w:r w:rsidRPr="00DD5F05">
              <w:rPr>
                <w:szCs w:val="22"/>
                <w:lang w:val="sr-Latn-RS"/>
              </w:rPr>
              <w:t xml:space="preserve"> su </w:t>
            </w:r>
            <w:r w:rsidR="00565AAA" w:rsidRPr="00DD5F05">
              <w:rPr>
                <w:szCs w:val="22"/>
                <w:lang w:val="sr-Latn-RS"/>
              </w:rPr>
              <w:t xml:space="preserve">rezistentne </w:t>
            </w:r>
            <w:r w:rsidRPr="00DD5F05">
              <w:rPr>
                <w:szCs w:val="22"/>
                <w:lang w:val="sr-Latn-RS"/>
              </w:rPr>
              <w:t>na kombinaciju amoksicilin/klavulanska kiselina</w:t>
            </w:r>
          </w:p>
          <w:p w14:paraId="7A2C1445" w14:textId="657DF030" w:rsidR="00AC6F7E" w:rsidRPr="00DD5F05" w:rsidRDefault="00AC6F7E" w:rsidP="006E0745">
            <w:pPr>
              <w:ind w:left="447"/>
              <w:rPr>
                <w:szCs w:val="22"/>
                <w:lang w:val="sr-Latn-RS"/>
              </w:rPr>
            </w:pPr>
            <w:r w:rsidRPr="00DD5F05">
              <w:rPr>
                <w:szCs w:val="22"/>
                <w:vertAlign w:val="superscript"/>
                <w:lang w:val="sr-Latn-RS"/>
              </w:rPr>
              <w:t xml:space="preserve">1 </w:t>
            </w:r>
            <w:r w:rsidRPr="00DD5F05">
              <w:rPr>
                <w:i/>
                <w:szCs w:val="22"/>
                <w:lang w:val="sr-Latn-RS"/>
              </w:rPr>
              <w:t>Streptococcus pneumoniae</w:t>
            </w:r>
            <w:r w:rsidRPr="00DD5F05">
              <w:rPr>
                <w:szCs w:val="22"/>
                <w:lang w:val="sr-Latn-RS"/>
              </w:rPr>
              <w:t xml:space="preserve"> koj</w:t>
            </w:r>
            <w:r w:rsidR="00565AAA" w:rsidRPr="00DD5F05">
              <w:rPr>
                <w:szCs w:val="22"/>
                <w:lang w:val="sr-Latn-RS"/>
              </w:rPr>
              <w:t>a</w:t>
            </w:r>
            <w:r w:rsidRPr="00DD5F05">
              <w:rPr>
                <w:szCs w:val="22"/>
                <w:lang w:val="sr-Latn-RS"/>
              </w:rPr>
              <w:t xml:space="preserve"> je </w:t>
            </w:r>
            <w:r w:rsidR="00565AAA" w:rsidRPr="00DD5F05">
              <w:rPr>
                <w:szCs w:val="22"/>
                <w:lang w:val="sr-Latn-RS"/>
              </w:rPr>
              <w:t>rezistentna</w:t>
            </w:r>
            <w:r w:rsidRPr="00DD5F05">
              <w:rPr>
                <w:szCs w:val="22"/>
                <w:lang w:val="sr-Latn-RS"/>
              </w:rPr>
              <w:t xml:space="preserve"> na penicilin </w:t>
            </w:r>
            <w:r w:rsidR="00565AAA" w:rsidRPr="00DD5F05">
              <w:rPr>
                <w:szCs w:val="22"/>
                <w:lang w:val="sr-Latn-RS"/>
              </w:rPr>
              <w:t>ne treba</w:t>
            </w:r>
            <w:r w:rsidRPr="00DD5F05">
              <w:rPr>
                <w:szCs w:val="22"/>
                <w:lang w:val="sr-Latn-RS"/>
              </w:rPr>
              <w:t xml:space="preserve"> l</w:t>
            </w:r>
            <w:r w:rsidR="00A82BCB" w:rsidRPr="00DD5F05">
              <w:rPr>
                <w:szCs w:val="22"/>
                <w:lang w:val="sr-Latn-RS"/>
              </w:rPr>
              <w:t>ij</w:t>
            </w:r>
            <w:r w:rsidRPr="00DD5F05">
              <w:rPr>
                <w:szCs w:val="22"/>
                <w:lang w:val="sr-Latn-RS"/>
              </w:rPr>
              <w:t>ečiti</w:t>
            </w:r>
            <w:r w:rsidR="00565AAA" w:rsidRPr="00DD5F05">
              <w:rPr>
                <w:szCs w:val="22"/>
                <w:lang w:val="sr-Latn-RS"/>
              </w:rPr>
              <w:t xml:space="preserve"> ovom </w:t>
            </w:r>
            <w:r w:rsidRPr="00DD5F05">
              <w:rPr>
                <w:szCs w:val="22"/>
                <w:lang w:val="sr-Latn-RS"/>
              </w:rPr>
              <w:t xml:space="preserve">kombinacijom amoksicilin/klavulanska kiselina. Mikroorganizme koji u bilo kom stepenu pokazuju redukovanu </w:t>
            </w:r>
            <w:r w:rsidR="00A659B5" w:rsidRPr="00DD5F05">
              <w:rPr>
                <w:szCs w:val="22"/>
                <w:lang w:val="sr-Latn-RS"/>
              </w:rPr>
              <w:t>osjetljivost</w:t>
            </w:r>
            <w:r w:rsidRPr="00DD5F05">
              <w:rPr>
                <w:szCs w:val="22"/>
                <w:lang w:val="sr-Latn-RS"/>
              </w:rPr>
              <w:t xml:space="preserve"> ne bi trebalo l</w:t>
            </w:r>
            <w:r w:rsidR="00A82BCB" w:rsidRPr="00DD5F05">
              <w:rPr>
                <w:szCs w:val="22"/>
                <w:lang w:val="sr-Latn-RS"/>
              </w:rPr>
              <w:t>ij</w:t>
            </w:r>
            <w:r w:rsidRPr="00DD5F05">
              <w:rPr>
                <w:szCs w:val="22"/>
                <w:lang w:val="sr-Latn-RS"/>
              </w:rPr>
              <w:t xml:space="preserve">ečiti ovom kombinacijom </w:t>
            </w:r>
            <w:r w:rsidR="00A659B5" w:rsidRPr="00DD5F05">
              <w:rPr>
                <w:szCs w:val="22"/>
                <w:lang w:val="sr-Latn-RS"/>
              </w:rPr>
              <w:t>ljekova</w:t>
            </w:r>
            <w:r w:rsidRPr="00DD5F05">
              <w:rPr>
                <w:szCs w:val="22"/>
                <w:lang w:val="sr-Latn-RS"/>
              </w:rPr>
              <w:t xml:space="preserve"> (</w:t>
            </w:r>
            <w:r w:rsidR="00066F28" w:rsidRPr="00DD5F05">
              <w:rPr>
                <w:szCs w:val="22"/>
                <w:lang w:val="sr-Latn-RS"/>
              </w:rPr>
              <w:t>Pogledati dio</w:t>
            </w:r>
            <w:r w:rsidR="00A82BCB" w:rsidRPr="00DD5F05">
              <w:rPr>
                <w:szCs w:val="22"/>
                <w:lang w:val="sr-Latn-RS"/>
              </w:rPr>
              <w:t xml:space="preserve"> </w:t>
            </w:r>
            <w:r w:rsidRPr="00DD5F05">
              <w:rPr>
                <w:szCs w:val="22"/>
                <w:lang w:val="sr-Latn-RS"/>
              </w:rPr>
              <w:t>4.2 i 4.4)</w:t>
            </w:r>
          </w:p>
          <w:p w14:paraId="08128984" w14:textId="22967ACF" w:rsidR="00AC6F7E" w:rsidRPr="00DD5F05" w:rsidRDefault="00AC6F7E" w:rsidP="006E0745">
            <w:pPr>
              <w:ind w:left="447"/>
              <w:rPr>
                <w:szCs w:val="22"/>
                <w:lang w:val="sr-Latn-RS"/>
              </w:rPr>
            </w:pPr>
            <w:r w:rsidRPr="00DD5F05">
              <w:rPr>
                <w:szCs w:val="22"/>
                <w:vertAlign w:val="superscript"/>
                <w:lang w:val="sr-Latn-RS"/>
              </w:rPr>
              <w:t xml:space="preserve">2 </w:t>
            </w:r>
            <w:r w:rsidRPr="00DD5F05">
              <w:rPr>
                <w:szCs w:val="22"/>
                <w:lang w:val="sr-Latn-RS"/>
              </w:rPr>
              <w:t>Sojevi sa sniženom os</w:t>
            </w:r>
            <w:r w:rsidR="00A82BCB" w:rsidRPr="00DD5F05">
              <w:rPr>
                <w:szCs w:val="22"/>
                <w:lang w:val="sr-Latn-RS"/>
              </w:rPr>
              <w:t>j</w:t>
            </w:r>
            <w:r w:rsidRPr="00DD5F05">
              <w:rPr>
                <w:szCs w:val="22"/>
                <w:lang w:val="sr-Latn-RS"/>
              </w:rPr>
              <w:t>etljivošću su zab</w:t>
            </w:r>
            <w:r w:rsidR="00A82BCB" w:rsidRPr="00DD5F05">
              <w:rPr>
                <w:szCs w:val="22"/>
                <w:lang w:val="sr-Latn-RS"/>
              </w:rPr>
              <w:t>i</w:t>
            </w:r>
            <w:r w:rsidRPr="00DD5F05">
              <w:rPr>
                <w:szCs w:val="22"/>
                <w:lang w:val="sr-Latn-RS"/>
              </w:rPr>
              <w:t>l</w:t>
            </w:r>
            <w:r w:rsidR="00A82BCB" w:rsidRPr="00DD5F05">
              <w:rPr>
                <w:szCs w:val="22"/>
                <w:lang w:val="sr-Latn-RS"/>
              </w:rPr>
              <w:t>j</w:t>
            </w:r>
            <w:r w:rsidRPr="00DD5F05">
              <w:rPr>
                <w:szCs w:val="22"/>
                <w:lang w:val="sr-Latn-RS"/>
              </w:rPr>
              <w:t>eženi u nekim ze</w:t>
            </w:r>
            <w:r w:rsidR="00066F28" w:rsidRPr="00DD5F05">
              <w:rPr>
                <w:szCs w:val="22"/>
                <w:lang w:val="sr-Latn-RS"/>
              </w:rPr>
              <w:t>ml</w:t>
            </w:r>
            <w:r w:rsidRPr="00DD5F05">
              <w:rPr>
                <w:szCs w:val="22"/>
                <w:lang w:val="sr-Latn-RS"/>
              </w:rPr>
              <w:t xml:space="preserve">jama EU sa učestalošću većom od 10%.  </w:t>
            </w:r>
          </w:p>
        </w:tc>
      </w:tr>
    </w:tbl>
    <w:p w14:paraId="03631EB5" w14:textId="77777777" w:rsidR="00AC6F7E" w:rsidRPr="00DD5F05" w:rsidRDefault="00AC6F7E" w:rsidP="00923865">
      <w:pPr>
        <w:rPr>
          <w:szCs w:val="22"/>
          <w:lang w:val="sr-Latn-RS"/>
        </w:rPr>
      </w:pPr>
    </w:p>
    <w:p w14:paraId="0C9DBFAD" w14:textId="77777777" w:rsidR="00AC6F7E" w:rsidRPr="00DD5F05" w:rsidRDefault="00AC6F7E" w:rsidP="00923865">
      <w:pPr>
        <w:rPr>
          <w:szCs w:val="22"/>
          <w:lang w:val="sr-Latn-RS"/>
        </w:rPr>
      </w:pPr>
    </w:p>
    <w:p w14:paraId="1ACF12FC" w14:textId="77777777" w:rsidR="00CE09F3" w:rsidRPr="00DD5F05" w:rsidRDefault="00CE09F3" w:rsidP="00923865">
      <w:pPr>
        <w:rPr>
          <w:b/>
          <w:bCs/>
          <w:szCs w:val="22"/>
          <w:lang w:val="sr-Latn-RS"/>
        </w:rPr>
      </w:pPr>
      <w:r w:rsidRPr="00DD5F05">
        <w:rPr>
          <w:b/>
          <w:bCs/>
          <w:szCs w:val="22"/>
          <w:lang w:val="sr-Latn-RS"/>
        </w:rPr>
        <w:t>5.2. Farmakokinetički podaci</w:t>
      </w:r>
    </w:p>
    <w:p w14:paraId="15181DCC" w14:textId="77777777" w:rsidR="00CE09F3" w:rsidRPr="00DD5F05" w:rsidRDefault="00CE09F3" w:rsidP="00923865">
      <w:pPr>
        <w:rPr>
          <w:szCs w:val="22"/>
          <w:lang w:val="sr-Latn-RS"/>
        </w:rPr>
      </w:pPr>
    </w:p>
    <w:p w14:paraId="593BE330" w14:textId="77777777" w:rsidR="00AC6F7E" w:rsidRPr="00DD5F05" w:rsidRDefault="00AC6F7E" w:rsidP="00AF4765">
      <w:pPr>
        <w:spacing w:after="240"/>
        <w:rPr>
          <w:szCs w:val="22"/>
          <w:u w:val="single"/>
          <w:lang w:val="sr-Latn-RS"/>
        </w:rPr>
      </w:pPr>
      <w:r w:rsidRPr="00DD5F05">
        <w:rPr>
          <w:szCs w:val="22"/>
          <w:u w:val="single"/>
          <w:lang w:val="sr-Latn-RS"/>
        </w:rPr>
        <w:t>Resorpcija</w:t>
      </w:r>
    </w:p>
    <w:p w14:paraId="69879E99" w14:textId="7A551125" w:rsidR="00565AAA" w:rsidRPr="00DD5F05" w:rsidRDefault="00565AAA" w:rsidP="00565AAA">
      <w:pPr>
        <w:autoSpaceDE w:val="0"/>
        <w:autoSpaceDN w:val="0"/>
        <w:adjustRightInd w:val="0"/>
        <w:jc w:val="left"/>
        <w:rPr>
          <w:iCs/>
          <w:szCs w:val="22"/>
          <w:lang w:val="sr-Latn-RS" w:eastAsia="hr-HR"/>
        </w:rPr>
      </w:pPr>
      <w:r w:rsidRPr="00DD5F05">
        <w:rPr>
          <w:iCs/>
          <w:szCs w:val="22"/>
          <w:lang w:val="sr-Latn-RS" w:eastAsia="hr-HR"/>
        </w:rPr>
        <w:t>Amoksicilin i klavulanska kiselina su u potpunosti disocirani u vodenom rastvoru pri fiziološkoj vr</w:t>
      </w:r>
      <w:r w:rsidR="00714250" w:rsidRPr="00DD5F05">
        <w:rPr>
          <w:iCs/>
          <w:szCs w:val="22"/>
          <w:lang w:val="sr-Latn-RS" w:eastAsia="hr-HR"/>
        </w:rPr>
        <w:t xml:space="preserve">ij </w:t>
      </w:r>
      <w:r w:rsidRPr="00DD5F05">
        <w:rPr>
          <w:iCs/>
          <w:szCs w:val="22"/>
          <w:lang w:val="sr-Latn-RS" w:eastAsia="hr-HR"/>
        </w:rPr>
        <w:t>ednosti pH.</w:t>
      </w:r>
    </w:p>
    <w:p w14:paraId="0DBC7F60" w14:textId="1E9F01C7" w:rsidR="00565AAA" w:rsidRPr="00DD5F05" w:rsidRDefault="00565AAA" w:rsidP="00565AAA">
      <w:pPr>
        <w:autoSpaceDE w:val="0"/>
        <w:autoSpaceDN w:val="0"/>
        <w:adjustRightInd w:val="0"/>
        <w:jc w:val="left"/>
        <w:rPr>
          <w:iCs/>
          <w:szCs w:val="22"/>
          <w:lang w:val="sr-Latn-RS" w:eastAsia="hr-HR"/>
        </w:rPr>
      </w:pPr>
      <w:r w:rsidRPr="00DD5F05">
        <w:rPr>
          <w:iCs/>
          <w:szCs w:val="22"/>
          <w:lang w:val="sr-Latn-RS" w:eastAsia="hr-HR"/>
        </w:rPr>
        <w:lastRenderedPageBreak/>
        <w:t xml:space="preserve">Prilikom oralne </w:t>
      </w:r>
      <w:r w:rsidR="00066F28" w:rsidRPr="00DD5F05">
        <w:rPr>
          <w:iCs/>
          <w:szCs w:val="22"/>
          <w:lang w:val="sr-Latn-RS" w:eastAsia="hr-HR"/>
        </w:rPr>
        <w:t>primjene</w:t>
      </w:r>
      <w:r w:rsidRPr="00DD5F05">
        <w:rPr>
          <w:iCs/>
          <w:szCs w:val="22"/>
          <w:lang w:val="sr-Latn-RS" w:eastAsia="hr-HR"/>
        </w:rPr>
        <w:t xml:space="preserve"> obe komponente se brzo i dobro resorbuju.. Nakon oralne </w:t>
      </w:r>
      <w:r w:rsidR="00066F28" w:rsidRPr="00DD5F05">
        <w:rPr>
          <w:iCs/>
          <w:szCs w:val="22"/>
          <w:lang w:val="sr-Latn-RS" w:eastAsia="hr-HR"/>
        </w:rPr>
        <w:t>primjene</w:t>
      </w:r>
      <w:r w:rsidRPr="00DD5F05">
        <w:rPr>
          <w:iCs/>
          <w:szCs w:val="22"/>
          <w:lang w:val="sr-Latn-RS" w:eastAsia="hr-HR"/>
        </w:rPr>
        <w:t xml:space="preserve"> </w:t>
      </w:r>
      <w:r w:rsidR="00CB007C" w:rsidRPr="00DD5F05">
        <w:rPr>
          <w:iCs/>
          <w:szCs w:val="22"/>
          <w:lang w:val="sr-Latn-RS" w:eastAsia="hr-HR"/>
        </w:rPr>
        <w:t>lijek</w:t>
      </w:r>
      <w:r w:rsidRPr="00DD5F05">
        <w:rPr>
          <w:iCs/>
          <w:szCs w:val="22"/>
          <w:lang w:val="sr-Latn-RS" w:eastAsia="hr-HR"/>
        </w:rPr>
        <w:t>a, bioraspoloživost</w:t>
      </w:r>
      <w:r w:rsidR="00714250" w:rsidRPr="00DD5F05">
        <w:rPr>
          <w:iCs/>
          <w:szCs w:val="22"/>
          <w:lang w:val="sr-Latn-RS" w:eastAsia="hr-HR"/>
        </w:rPr>
        <w:t xml:space="preserve"> </w:t>
      </w:r>
      <w:r w:rsidRPr="00DD5F05">
        <w:rPr>
          <w:iCs/>
          <w:szCs w:val="22"/>
          <w:lang w:val="sr-Latn-RS" w:eastAsia="hr-HR"/>
        </w:rPr>
        <w:t>amoksicilina i klavulanske kiseline iznosi približno 70%. Farmakokinetičke karakteristike obe komponente u</w:t>
      </w:r>
      <w:r w:rsidR="00714250" w:rsidRPr="00DD5F05">
        <w:rPr>
          <w:iCs/>
          <w:szCs w:val="22"/>
          <w:lang w:val="sr-Latn-RS" w:eastAsia="hr-HR"/>
        </w:rPr>
        <w:t xml:space="preserve"> </w:t>
      </w:r>
      <w:r w:rsidRPr="00DD5F05">
        <w:rPr>
          <w:iCs/>
          <w:szCs w:val="22"/>
          <w:lang w:val="sr-Latn-RS" w:eastAsia="hr-HR"/>
        </w:rPr>
        <w:t xml:space="preserve">plazmi su slične i </w:t>
      </w:r>
      <w:r w:rsidR="00A659B5" w:rsidRPr="00DD5F05">
        <w:rPr>
          <w:iCs/>
          <w:szCs w:val="22"/>
          <w:lang w:val="sr-Latn-RS" w:eastAsia="hr-HR"/>
        </w:rPr>
        <w:t>vrijeme</w:t>
      </w:r>
      <w:r w:rsidRPr="00DD5F05">
        <w:rPr>
          <w:iCs/>
          <w:szCs w:val="22"/>
          <w:lang w:val="sr-Latn-RS" w:eastAsia="hr-HR"/>
        </w:rPr>
        <w:t xml:space="preserve"> do postizanja maksimalne koncentracije u plazmi (Tmax) za svaku pojedinačnu</w:t>
      </w:r>
      <w:r w:rsidR="00714250" w:rsidRPr="00DD5F05">
        <w:rPr>
          <w:iCs/>
          <w:szCs w:val="22"/>
          <w:lang w:val="sr-Latn-RS" w:eastAsia="hr-HR"/>
        </w:rPr>
        <w:t xml:space="preserve"> </w:t>
      </w:r>
      <w:r w:rsidRPr="00DD5F05">
        <w:rPr>
          <w:iCs/>
          <w:szCs w:val="22"/>
          <w:lang w:val="sr-Latn-RS" w:eastAsia="hr-HR"/>
        </w:rPr>
        <w:t>komponentu iznosi približno 1 sat.</w:t>
      </w:r>
    </w:p>
    <w:p w14:paraId="136F2B91" w14:textId="77777777" w:rsidR="00565AAA" w:rsidRPr="00DD5F05" w:rsidRDefault="00565AAA" w:rsidP="00AC6F7E">
      <w:pPr>
        <w:rPr>
          <w:szCs w:val="22"/>
          <w:lang w:val="sr-Latn-RS"/>
        </w:rPr>
      </w:pPr>
    </w:p>
    <w:p w14:paraId="2AE71B2A" w14:textId="5513FAE5" w:rsidR="00EA39FC" w:rsidRPr="00DD5F05" w:rsidRDefault="00AC6F7E" w:rsidP="00EA39FC">
      <w:pPr>
        <w:rPr>
          <w:szCs w:val="22"/>
          <w:lang w:val="sr-Latn-RS"/>
        </w:rPr>
      </w:pPr>
      <w:r w:rsidRPr="00DD5F05">
        <w:rPr>
          <w:szCs w:val="22"/>
          <w:lang w:val="sr-Latn-RS"/>
        </w:rPr>
        <w:t xml:space="preserve">Niže su prikazani farmakokinetički rezultati studije u kojoj su amoksicilin i klavulanska kiselina (tablete </w:t>
      </w:r>
      <w:r w:rsidR="00EA39FC" w:rsidRPr="00DD5F05">
        <w:rPr>
          <w:szCs w:val="22"/>
          <w:lang w:val="sr-Latn-RS"/>
        </w:rPr>
        <w:t xml:space="preserve">jačine </w:t>
      </w:r>
      <w:r w:rsidRPr="00DD5F05">
        <w:rPr>
          <w:szCs w:val="22"/>
          <w:lang w:val="sr-Latn-RS"/>
        </w:rPr>
        <w:t xml:space="preserve">500 mg/125 mg, tri puta dnevno) </w:t>
      </w:r>
      <w:r w:rsidR="00EA39FC" w:rsidRPr="00DD5F05">
        <w:rPr>
          <w:szCs w:val="22"/>
          <w:lang w:val="sr-Latn-RS"/>
        </w:rPr>
        <w:t>prim</w:t>
      </w:r>
      <w:r w:rsidR="00714250" w:rsidRPr="00DD5F05">
        <w:rPr>
          <w:szCs w:val="22"/>
          <w:lang w:val="sr-Latn-RS"/>
        </w:rPr>
        <w:t>j</w:t>
      </w:r>
      <w:r w:rsidR="00EA39FC" w:rsidRPr="00DD5F05">
        <w:rPr>
          <w:szCs w:val="22"/>
          <w:lang w:val="sr-Latn-RS"/>
        </w:rPr>
        <w:t xml:space="preserve">enjivane natašte u grupama zdravih ispitanika. </w:t>
      </w:r>
    </w:p>
    <w:p w14:paraId="7F09EAA7" w14:textId="77777777" w:rsidR="00EA39FC" w:rsidRPr="00DD5F05" w:rsidRDefault="00EA39FC" w:rsidP="00EA39FC">
      <w:pPr>
        <w:rPr>
          <w:szCs w:val="22"/>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1473"/>
        <w:gridCol w:w="1732"/>
        <w:gridCol w:w="1467"/>
        <w:gridCol w:w="1897"/>
        <w:gridCol w:w="1481"/>
      </w:tblGrid>
      <w:tr w:rsidR="004457DE" w:rsidRPr="00DD5F05" w14:paraId="42DA8B48" w14:textId="77777777" w:rsidTr="00AC6F7E">
        <w:tc>
          <w:tcPr>
            <w:tcW w:w="9855" w:type="dxa"/>
            <w:gridSpan w:val="6"/>
          </w:tcPr>
          <w:p w14:paraId="3A7C050D" w14:textId="77777777" w:rsidR="00AC6F7E" w:rsidRPr="00DD5F05" w:rsidRDefault="00AC6F7E" w:rsidP="00AC6F7E">
            <w:pPr>
              <w:rPr>
                <w:szCs w:val="22"/>
                <w:lang w:val="sr-Latn-RS"/>
              </w:rPr>
            </w:pPr>
            <w:r w:rsidRPr="00DD5F05">
              <w:rPr>
                <w:szCs w:val="22"/>
                <w:lang w:val="sr-Latn-RS"/>
              </w:rPr>
              <w:t>Srednje vrednosti (±SD) faramakokinetičkih parametara</w:t>
            </w:r>
          </w:p>
        </w:tc>
      </w:tr>
      <w:tr w:rsidR="00EA39FC" w:rsidRPr="00DD5F05" w14:paraId="6D01352F" w14:textId="77777777" w:rsidTr="00AC6F7E">
        <w:tc>
          <w:tcPr>
            <w:tcW w:w="1642" w:type="dxa"/>
            <w:vMerge w:val="restart"/>
          </w:tcPr>
          <w:p w14:paraId="551E0E8A" w14:textId="7A8D0798" w:rsidR="00EA39FC" w:rsidRPr="00DD5F05" w:rsidRDefault="00EA39FC" w:rsidP="00EA39FC">
            <w:pPr>
              <w:rPr>
                <w:szCs w:val="22"/>
                <w:lang w:val="sr-Latn-RS"/>
              </w:rPr>
            </w:pPr>
            <w:r w:rsidRPr="00DD5F05">
              <w:rPr>
                <w:szCs w:val="22"/>
                <w:lang w:val="sr-Latn-RS"/>
              </w:rPr>
              <w:t>Prim</w:t>
            </w:r>
            <w:r w:rsidR="00714250" w:rsidRPr="00DD5F05">
              <w:rPr>
                <w:szCs w:val="22"/>
                <w:lang w:val="sr-Latn-RS"/>
              </w:rPr>
              <w:t>j</w:t>
            </w:r>
            <w:r w:rsidRPr="00DD5F05">
              <w:rPr>
                <w:szCs w:val="22"/>
                <w:lang w:val="sr-Latn-RS"/>
              </w:rPr>
              <w:t>enjene aktivne supstance</w:t>
            </w:r>
          </w:p>
          <w:p w14:paraId="7D20A59C" w14:textId="77777777" w:rsidR="00AC6F7E" w:rsidRPr="00DD5F05" w:rsidRDefault="00AC6F7E" w:rsidP="00AC6F7E">
            <w:pPr>
              <w:rPr>
                <w:szCs w:val="22"/>
                <w:lang w:val="sr-Latn-RS"/>
              </w:rPr>
            </w:pPr>
          </w:p>
        </w:tc>
        <w:tc>
          <w:tcPr>
            <w:tcW w:w="1642" w:type="dxa"/>
          </w:tcPr>
          <w:p w14:paraId="687E5DEF" w14:textId="77777777" w:rsidR="00AC6F7E" w:rsidRPr="00DD5F05" w:rsidRDefault="00AC6F7E" w:rsidP="00AC6F7E">
            <w:pPr>
              <w:rPr>
                <w:szCs w:val="22"/>
                <w:lang w:val="sr-Latn-RS"/>
              </w:rPr>
            </w:pPr>
            <w:r w:rsidRPr="00DD5F05">
              <w:rPr>
                <w:szCs w:val="22"/>
                <w:lang w:val="sr-Latn-RS"/>
              </w:rPr>
              <w:t>Doza</w:t>
            </w:r>
          </w:p>
        </w:tc>
        <w:tc>
          <w:tcPr>
            <w:tcW w:w="1642" w:type="dxa"/>
          </w:tcPr>
          <w:p w14:paraId="52E69B39" w14:textId="77777777" w:rsidR="00AC6F7E" w:rsidRPr="00DD5F05" w:rsidRDefault="00AC6F7E" w:rsidP="00AC6F7E">
            <w:pPr>
              <w:rPr>
                <w:szCs w:val="22"/>
                <w:lang w:val="sr-Latn-RS"/>
              </w:rPr>
            </w:pPr>
            <w:r w:rsidRPr="00DD5F05">
              <w:rPr>
                <w:szCs w:val="22"/>
                <w:lang w:val="sr-Latn-RS"/>
              </w:rPr>
              <w:t>C</w:t>
            </w:r>
            <w:r w:rsidRPr="00DD5F05">
              <w:rPr>
                <w:szCs w:val="22"/>
                <w:vertAlign w:val="subscript"/>
                <w:lang w:val="sr-Latn-RS"/>
              </w:rPr>
              <w:t>max</w:t>
            </w:r>
          </w:p>
        </w:tc>
        <w:tc>
          <w:tcPr>
            <w:tcW w:w="1643" w:type="dxa"/>
          </w:tcPr>
          <w:p w14:paraId="73DDCE25" w14:textId="77777777" w:rsidR="00AC6F7E" w:rsidRPr="00DD5F05" w:rsidRDefault="00AC6F7E" w:rsidP="00AC6F7E">
            <w:pPr>
              <w:rPr>
                <w:szCs w:val="22"/>
                <w:lang w:val="sr-Latn-RS"/>
              </w:rPr>
            </w:pPr>
            <w:r w:rsidRPr="00DD5F05">
              <w:rPr>
                <w:szCs w:val="22"/>
                <w:lang w:val="sr-Latn-RS"/>
              </w:rPr>
              <w:t>T</w:t>
            </w:r>
            <w:r w:rsidRPr="00DD5F05">
              <w:rPr>
                <w:szCs w:val="22"/>
                <w:vertAlign w:val="subscript"/>
                <w:lang w:val="sr-Latn-RS"/>
              </w:rPr>
              <w:t xml:space="preserve">max </w:t>
            </w:r>
            <w:r w:rsidRPr="00DD5F05">
              <w:rPr>
                <w:szCs w:val="22"/>
                <w:lang w:val="sr-Latn-RS"/>
              </w:rPr>
              <w:t>*</w:t>
            </w:r>
          </w:p>
        </w:tc>
        <w:tc>
          <w:tcPr>
            <w:tcW w:w="1643" w:type="dxa"/>
          </w:tcPr>
          <w:p w14:paraId="1F3A459F" w14:textId="77777777" w:rsidR="00AC6F7E" w:rsidRPr="00DD5F05" w:rsidRDefault="00EA39FC" w:rsidP="00EA39FC">
            <w:pPr>
              <w:rPr>
                <w:szCs w:val="22"/>
                <w:lang w:val="sr-Latn-RS"/>
              </w:rPr>
            </w:pPr>
            <w:r w:rsidRPr="00DD5F05">
              <w:rPr>
                <w:szCs w:val="22"/>
                <w:lang w:val="sr-Latn-RS"/>
              </w:rPr>
              <w:t>PIK</w:t>
            </w:r>
            <w:r w:rsidR="00AC6F7E" w:rsidRPr="00DD5F05">
              <w:rPr>
                <w:szCs w:val="22"/>
                <w:vertAlign w:val="subscript"/>
                <w:lang w:val="sr-Latn-RS"/>
              </w:rPr>
              <w:t>(0-24h)</w:t>
            </w:r>
          </w:p>
        </w:tc>
        <w:tc>
          <w:tcPr>
            <w:tcW w:w="1643" w:type="dxa"/>
          </w:tcPr>
          <w:p w14:paraId="198DB90F" w14:textId="77777777" w:rsidR="00AC6F7E" w:rsidRPr="00DD5F05" w:rsidRDefault="00AC6F7E" w:rsidP="00AC6F7E">
            <w:pPr>
              <w:rPr>
                <w:szCs w:val="22"/>
                <w:lang w:val="sr-Latn-RS"/>
              </w:rPr>
            </w:pPr>
            <w:r w:rsidRPr="00DD5F05">
              <w:rPr>
                <w:szCs w:val="22"/>
                <w:lang w:val="sr-Latn-RS"/>
              </w:rPr>
              <w:t>T</w:t>
            </w:r>
            <w:r w:rsidRPr="00DD5F05">
              <w:rPr>
                <w:szCs w:val="22"/>
                <w:vertAlign w:val="subscript"/>
                <w:lang w:val="sr-Latn-RS"/>
              </w:rPr>
              <w:t>1/2</w:t>
            </w:r>
          </w:p>
        </w:tc>
      </w:tr>
      <w:tr w:rsidR="00EA39FC" w:rsidRPr="00DD5F05" w14:paraId="46B0098D" w14:textId="77777777" w:rsidTr="00AC6F7E">
        <w:tc>
          <w:tcPr>
            <w:tcW w:w="1642" w:type="dxa"/>
            <w:vMerge/>
          </w:tcPr>
          <w:p w14:paraId="626249E1" w14:textId="77777777" w:rsidR="00AC6F7E" w:rsidRPr="00DD5F05" w:rsidRDefault="00AC6F7E" w:rsidP="00AC6F7E">
            <w:pPr>
              <w:rPr>
                <w:szCs w:val="22"/>
                <w:lang w:val="sr-Latn-RS"/>
              </w:rPr>
            </w:pPr>
          </w:p>
        </w:tc>
        <w:tc>
          <w:tcPr>
            <w:tcW w:w="1642" w:type="dxa"/>
          </w:tcPr>
          <w:p w14:paraId="6FB915AD" w14:textId="77777777" w:rsidR="00AC6F7E" w:rsidRPr="00DD5F05" w:rsidRDefault="00AC6F7E" w:rsidP="00AC6F7E">
            <w:pPr>
              <w:rPr>
                <w:szCs w:val="22"/>
                <w:lang w:val="sr-Latn-RS"/>
              </w:rPr>
            </w:pPr>
            <w:r w:rsidRPr="00DD5F05">
              <w:rPr>
                <w:szCs w:val="22"/>
                <w:lang w:val="sr-Latn-RS"/>
              </w:rPr>
              <w:t>(mg)</w:t>
            </w:r>
          </w:p>
        </w:tc>
        <w:tc>
          <w:tcPr>
            <w:tcW w:w="1642" w:type="dxa"/>
          </w:tcPr>
          <w:p w14:paraId="2A817EFE" w14:textId="7A792DFD" w:rsidR="00AC6F7E" w:rsidRPr="00DD5F05" w:rsidRDefault="00AC6F7E" w:rsidP="00EA39FC">
            <w:pPr>
              <w:rPr>
                <w:szCs w:val="22"/>
                <w:lang w:val="sr-Latn-RS"/>
              </w:rPr>
            </w:pPr>
            <w:r w:rsidRPr="00DD5F05">
              <w:rPr>
                <w:szCs w:val="22"/>
                <w:lang w:val="sr-Latn-RS"/>
              </w:rPr>
              <w:t>(</w:t>
            </w:r>
            <w:r w:rsidR="00EA39FC" w:rsidRPr="00DD5F05">
              <w:rPr>
                <w:szCs w:val="22"/>
                <w:lang w:val="sr-Latn-RS"/>
              </w:rPr>
              <w:t>mikrograma</w:t>
            </w:r>
            <w:r w:rsidRPr="00DD5F05">
              <w:rPr>
                <w:szCs w:val="22"/>
                <w:lang w:val="sr-Latn-RS"/>
              </w:rPr>
              <w:t>/</w:t>
            </w:r>
            <w:r w:rsidR="00066F28" w:rsidRPr="00DD5F05">
              <w:rPr>
                <w:szCs w:val="22"/>
                <w:lang w:val="sr-Latn-RS"/>
              </w:rPr>
              <w:t>ml</w:t>
            </w:r>
            <w:r w:rsidRPr="00DD5F05">
              <w:rPr>
                <w:szCs w:val="22"/>
                <w:lang w:val="sr-Latn-RS"/>
              </w:rPr>
              <w:t>)</w:t>
            </w:r>
          </w:p>
        </w:tc>
        <w:tc>
          <w:tcPr>
            <w:tcW w:w="1643" w:type="dxa"/>
          </w:tcPr>
          <w:p w14:paraId="44F1948A" w14:textId="77777777" w:rsidR="00AC6F7E" w:rsidRPr="00DD5F05" w:rsidRDefault="00AC6F7E" w:rsidP="00AC6F7E">
            <w:pPr>
              <w:rPr>
                <w:szCs w:val="22"/>
                <w:lang w:val="sr-Latn-RS"/>
              </w:rPr>
            </w:pPr>
            <w:r w:rsidRPr="00DD5F05">
              <w:rPr>
                <w:szCs w:val="22"/>
                <w:lang w:val="sr-Latn-RS"/>
              </w:rPr>
              <w:t>(h)</w:t>
            </w:r>
          </w:p>
        </w:tc>
        <w:tc>
          <w:tcPr>
            <w:tcW w:w="1643" w:type="dxa"/>
          </w:tcPr>
          <w:p w14:paraId="02DC49CE" w14:textId="3DD1BF79" w:rsidR="00AC6F7E" w:rsidRPr="00DD5F05" w:rsidRDefault="00AC6F7E" w:rsidP="00EA39FC">
            <w:pPr>
              <w:rPr>
                <w:szCs w:val="22"/>
                <w:lang w:val="sr-Latn-RS"/>
              </w:rPr>
            </w:pPr>
            <w:r w:rsidRPr="00DD5F05">
              <w:rPr>
                <w:szCs w:val="22"/>
                <w:lang w:val="sr-Latn-RS"/>
              </w:rPr>
              <w:t>(</w:t>
            </w:r>
            <w:r w:rsidR="00EA39FC" w:rsidRPr="00DD5F05">
              <w:rPr>
                <w:szCs w:val="22"/>
                <w:lang w:val="sr-Latn-RS"/>
              </w:rPr>
              <w:t>mikrograma</w:t>
            </w:r>
            <w:r w:rsidRPr="00DD5F05">
              <w:rPr>
                <w:szCs w:val="22"/>
                <w:lang w:val="sr-Latn-RS"/>
              </w:rPr>
              <w:t>.h/</w:t>
            </w:r>
            <w:r w:rsidR="00066F28" w:rsidRPr="00DD5F05">
              <w:rPr>
                <w:szCs w:val="22"/>
                <w:lang w:val="sr-Latn-RS"/>
              </w:rPr>
              <w:t>ml</w:t>
            </w:r>
            <w:r w:rsidRPr="00DD5F05">
              <w:rPr>
                <w:szCs w:val="22"/>
                <w:lang w:val="sr-Latn-RS"/>
              </w:rPr>
              <w:t>)</w:t>
            </w:r>
          </w:p>
        </w:tc>
        <w:tc>
          <w:tcPr>
            <w:tcW w:w="1643" w:type="dxa"/>
          </w:tcPr>
          <w:p w14:paraId="580804E1" w14:textId="77777777" w:rsidR="00AC6F7E" w:rsidRPr="00DD5F05" w:rsidRDefault="00AC6F7E" w:rsidP="00AC6F7E">
            <w:pPr>
              <w:rPr>
                <w:szCs w:val="22"/>
                <w:lang w:val="sr-Latn-RS"/>
              </w:rPr>
            </w:pPr>
            <w:r w:rsidRPr="00DD5F05">
              <w:rPr>
                <w:szCs w:val="22"/>
                <w:lang w:val="sr-Latn-RS"/>
              </w:rPr>
              <w:t>(h)</w:t>
            </w:r>
          </w:p>
        </w:tc>
      </w:tr>
      <w:tr w:rsidR="004457DE" w:rsidRPr="00DD5F05" w14:paraId="2F999695" w14:textId="77777777" w:rsidTr="00AC6F7E">
        <w:tc>
          <w:tcPr>
            <w:tcW w:w="9855" w:type="dxa"/>
            <w:gridSpan w:val="6"/>
          </w:tcPr>
          <w:p w14:paraId="6A6B4095" w14:textId="77777777" w:rsidR="00AC6F7E" w:rsidRPr="00DD5F05" w:rsidRDefault="00AC6F7E" w:rsidP="00AC6F7E">
            <w:pPr>
              <w:rPr>
                <w:szCs w:val="22"/>
                <w:lang w:val="sr-Latn-RS"/>
              </w:rPr>
            </w:pPr>
            <w:r w:rsidRPr="00DD5F05">
              <w:rPr>
                <w:szCs w:val="22"/>
                <w:lang w:val="sr-Latn-RS"/>
              </w:rPr>
              <w:t>Amoksicilin</w:t>
            </w:r>
          </w:p>
        </w:tc>
      </w:tr>
      <w:tr w:rsidR="00EA39FC" w:rsidRPr="00DD5F05" w14:paraId="31E6F899" w14:textId="77777777" w:rsidTr="00AC6F7E">
        <w:tc>
          <w:tcPr>
            <w:tcW w:w="1642" w:type="dxa"/>
          </w:tcPr>
          <w:p w14:paraId="32328EAC" w14:textId="77777777" w:rsidR="008A7BA4" w:rsidRPr="00DD5F05" w:rsidRDefault="00AC6F7E" w:rsidP="00CA544D">
            <w:pPr>
              <w:jc w:val="left"/>
              <w:rPr>
                <w:szCs w:val="22"/>
                <w:lang w:val="sr-Latn-RS"/>
              </w:rPr>
            </w:pPr>
            <w:r w:rsidRPr="00DD5F05">
              <w:rPr>
                <w:szCs w:val="22"/>
                <w:lang w:val="sr-Latn-RS"/>
              </w:rPr>
              <w:t xml:space="preserve">AMX/CA </w:t>
            </w:r>
          </w:p>
          <w:p w14:paraId="58982D55" w14:textId="77777777" w:rsidR="008A7BA4" w:rsidRPr="00DD5F05" w:rsidRDefault="00AC6F7E" w:rsidP="00CA544D">
            <w:pPr>
              <w:jc w:val="left"/>
              <w:rPr>
                <w:szCs w:val="22"/>
                <w:lang w:val="sr-Latn-RS"/>
              </w:rPr>
            </w:pPr>
            <w:r w:rsidRPr="00DD5F05">
              <w:rPr>
                <w:szCs w:val="22"/>
                <w:lang w:val="sr-Latn-RS"/>
              </w:rPr>
              <w:t>500 mg/125 mg</w:t>
            </w:r>
          </w:p>
          <w:p w14:paraId="610FEF57" w14:textId="77777777" w:rsidR="00AC6F7E" w:rsidRPr="00DD5F05" w:rsidRDefault="00AC6F7E" w:rsidP="00AC6F7E">
            <w:pPr>
              <w:rPr>
                <w:szCs w:val="22"/>
                <w:lang w:val="sr-Latn-RS"/>
              </w:rPr>
            </w:pPr>
          </w:p>
          <w:p w14:paraId="3B5DD82A" w14:textId="77777777" w:rsidR="00AC6F7E" w:rsidRPr="00DD5F05" w:rsidRDefault="00AC6F7E" w:rsidP="00AC6F7E">
            <w:pPr>
              <w:rPr>
                <w:szCs w:val="22"/>
                <w:lang w:val="sr-Latn-RS"/>
              </w:rPr>
            </w:pPr>
          </w:p>
          <w:p w14:paraId="1A3A8AE4" w14:textId="77777777" w:rsidR="00AC6F7E" w:rsidRPr="00DD5F05" w:rsidRDefault="00AC6F7E" w:rsidP="00AC6F7E">
            <w:pPr>
              <w:rPr>
                <w:szCs w:val="22"/>
                <w:lang w:val="sr-Latn-RS"/>
              </w:rPr>
            </w:pPr>
          </w:p>
        </w:tc>
        <w:tc>
          <w:tcPr>
            <w:tcW w:w="1642" w:type="dxa"/>
          </w:tcPr>
          <w:p w14:paraId="52EF192E" w14:textId="77777777" w:rsidR="00AC6F7E" w:rsidRPr="00DD5F05" w:rsidRDefault="00AC6F7E" w:rsidP="00AC6F7E">
            <w:pPr>
              <w:rPr>
                <w:szCs w:val="22"/>
                <w:lang w:val="sr-Latn-RS"/>
              </w:rPr>
            </w:pPr>
            <w:r w:rsidRPr="00DD5F05">
              <w:rPr>
                <w:szCs w:val="22"/>
                <w:lang w:val="sr-Latn-RS"/>
              </w:rPr>
              <w:t>500</w:t>
            </w:r>
          </w:p>
        </w:tc>
        <w:tc>
          <w:tcPr>
            <w:tcW w:w="1642" w:type="dxa"/>
          </w:tcPr>
          <w:p w14:paraId="39A5D713" w14:textId="77777777" w:rsidR="00AC6F7E" w:rsidRPr="00DD5F05" w:rsidRDefault="00AC6F7E" w:rsidP="00AC6F7E">
            <w:pPr>
              <w:rPr>
                <w:szCs w:val="22"/>
                <w:lang w:val="sr-Latn-RS"/>
              </w:rPr>
            </w:pPr>
            <w:r w:rsidRPr="00DD5F05">
              <w:rPr>
                <w:szCs w:val="22"/>
                <w:lang w:val="sr-Latn-RS"/>
              </w:rPr>
              <w:t>7,19</w:t>
            </w:r>
          </w:p>
          <w:p w14:paraId="2A38B3D1" w14:textId="77777777" w:rsidR="00AC6F7E" w:rsidRPr="00DD5F05" w:rsidRDefault="00AC6F7E" w:rsidP="00AC6F7E">
            <w:pPr>
              <w:rPr>
                <w:szCs w:val="22"/>
                <w:lang w:val="sr-Latn-RS"/>
              </w:rPr>
            </w:pPr>
            <w:r w:rsidRPr="00DD5F05">
              <w:rPr>
                <w:szCs w:val="22"/>
                <w:lang w:val="sr-Latn-RS"/>
              </w:rPr>
              <w:t>± 2,26</w:t>
            </w:r>
          </w:p>
        </w:tc>
        <w:tc>
          <w:tcPr>
            <w:tcW w:w="1643" w:type="dxa"/>
          </w:tcPr>
          <w:p w14:paraId="5C573071" w14:textId="77777777" w:rsidR="00AC6F7E" w:rsidRPr="00DD5F05" w:rsidRDefault="00AC6F7E" w:rsidP="00AC6F7E">
            <w:pPr>
              <w:rPr>
                <w:szCs w:val="22"/>
                <w:lang w:val="sr-Latn-RS"/>
              </w:rPr>
            </w:pPr>
            <w:r w:rsidRPr="00DD5F05">
              <w:rPr>
                <w:szCs w:val="22"/>
                <w:lang w:val="sr-Latn-RS"/>
              </w:rPr>
              <w:t>1,5</w:t>
            </w:r>
          </w:p>
          <w:p w14:paraId="17EA3EE3" w14:textId="77777777" w:rsidR="00AC6F7E" w:rsidRPr="00DD5F05" w:rsidRDefault="00AC6F7E" w:rsidP="00AC6F7E">
            <w:pPr>
              <w:rPr>
                <w:szCs w:val="22"/>
                <w:lang w:val="sr-Latn-RS"/>
              </w:rPr>
            </w:pPr>
            <w:r w:rsidRPr="00DD5F05">
              <w:rPr>
                <w:szCs w:val="22"/>
                <w:lang w:val="sr-Latn-RS"/>
              </w:rPr>
              <w:t>(1,0-2,5)</w:t>
            </w:r>
          </w:p>
        </w:tc>
        <w:tc>
          <w:tcPr>
            <w:tcW w:w="1643" w:type="dxa"/>
          </w:tcPr>
          <w:p w14:paraId="107B4A28" w14:textId="77777777" w:rsidR="00AC6F7E" w:rsidRPr="00DD5F05" w:rsidRDefault="00AC6F7E" w:rsidP="00AC6F7E">
            <w:pPr>
              <w:rPr>
                <w:szCs w:val="22"/>
                <w:lang w:val="sr-Latn-RS"/>
              </w:rPr>
            </w:pPr>
            <w:r w:rsidRPr="00DD5F05">
              <w:rPr>
                <w:szCs w:val="22"/>
                <w:lang w:val="sr-Latn-RS"/>
              </w:rPr>
              <w:t>53,5</w:t>
            </w:r>
          </w:p>
          <w:p w14:paraId="64D8A324" w14:textId="77777777" w:rsidR="00AC6F7E" w:rsidRPr="00DD5F05" w:rsidRDefault="00AC6F7E" w:rsidP="00AC6F7E">
            <w:pPr>
              <w:rPr>
                <w:szCs w:val="22"/>
                <w:lang w:val="sr-Latn-RS"/>
              </w:rPr>
            </w:pPr>
            <w:r w:rsidRPr="00DD5F05">
              <w:rPr>
                <w:szCs w:val="22"/>
                <w:lang w:val="sr-Latn-RS"/>
              </w:rPr>
              <w:t>±8,87</w:t>
            </w:r>
          </w:p>
        </w:tc>
        <w:tc>
          <w:tcPr>
            <w:tcW w:w="1643" w:type="dxa"/>
          </w:tcPr>
          <w:p w14:paraId="65F78846" w14:textId="77777777" w:rsidR="00AC6F7E" w:rsidRPr="00DD5F05" w:rsidRDefault="00AC6F7E" w:rsidP="00AC6F7E">
            <w:pPr>
              <w:rPr>
                <w:szCs w:val="22"/>
                <w:lang w:val="sr-Latn-RS"/>
              </w:rPr>
            </w:pPr>
            <w:r w:rsidRPr="00DD5F05">
              <w:rPr>
                <w:szCs w:val="22"/>
                <w:lang w:val="sr-Latn-RS"/>
              </w:rPr>
              <w:t>1,15</w:t>
            </w:r>
          </w:p>
          <w:p w14:paraId="6433CA5B" w14:textId="77777777" w:rsidR="00AC6F7E" w:rsidRPr="00DD5F05" w:rsidRDefault="00AC6F7E" w:rsidP="00AC6F7E">
            <w:pPr>
              <w:rPr>
                <w:szCs w:val="22"/>
                <w:lang w:val="sr-Latn-RS"/>
              </w:rPr>
            </w:pPr>
            <w:r w:rsidRPr="00DD5F05">
              <w:rPr>
                <w:szCs w:val="22"/>
                <w:lang w:val="sr-Latn-RS"/>
              </w:rPr>
              <w:t>±0,20</w:t>
            </w:r>
          </w:p>
        </w:tc>
      </w:tr>
      <w:tr w:rsidR="004457DE" w:rsidRPr="00DD5F05" w14:paraId="029B3DF6" w14:textId="77777777" w:rsidTr="00AC6F7E">
        <w:tc>
          <w:tcPr>
            <w:tcW w:w="9855" w:type="dxa"/>
            <w:gridSpan w:val="6"/>
          </w:tcPr>
          <w:p w14:paraId="04DBE2DF" w14:textId="77777777" w:rsidR="00AC6F7E" w:rsidRPr="00DD5F05" w:rsidRDefault="00AC6F7E" w:rsidP="00AC6F7E">
            <w:pPr>
              <w:rPr>
                <w:szCs w:val="22"/>
                <w:lang w:val="sr-Latn-RS"/>
              </w:rPr>
            </w:pPr>
            <w:r w:rsidRPr="00DD5F05">
              <w:rPr>
                <w:szCs w:val="22"/>
                <w:lang w:val="sr-Latn-RS"/>
              </w:rPr>
              <w:t>Klavulanska kiselina</w:t>
            </w:r>
          </w:p>
        </w:tc>
      </w:tr>
      <w:tr w:rsidR="00EA39FC" w:rsidRPr="00DD5F05" w14:paraId="4B0A8DB1" w14:textId="77777777" w:rsidTr="00AC6F7E">
        <w:tc>
          <w:tcPr>
            <w:tcW w:w="1642" w:type="dxa"/>
          </w:tcPr>
          <w:p w14:paraId="18A4BBA5" w14:textId="77777777" w:rsidR="008A7BA4" w:rsidRPr="00DD5F05" w:rsidRDefault="00AC6F7E" w:rsidP="00CA544D">
            <w:pPr>
              <w:jc w:val="left"/>
              <w:rPr>
                <w:szCs w:val="22"/>
                <w:lang w:val="sr-Latn-RS"/>
              </w:rPr>
            </w:pPr>
            <w:r w:rsidRPr="00DD5F05">
              <w:rPr>
                <w:szCs w:val="22"/>
                <w:lang w:val="sr-Latn-RS"/>
              </w:rPr>
              <w:t>AMX/CA</w:t>
            </w:r>
          </w:p>
          <w:p w14:paraId="02BF620B" w14:textId="77777777" w:rsidR="008A7BA4" w:rsidRPr="00DD5F05" w:rsidRDefault="00AC6F7E" w:rsidP="00CA544D">
            <w:pPr>
              <w:jc w:val="left"/>
              <w:rPr>
                <w:szCs w:val="22"/>
                <w:lang w:val="sr-Latn-RS"/>
              </w:rPr>
            </w:pPr>
            <w:r w:rsidRPr="00DD5F05">
              <w:rPr>
                <w:szCs w:val="22"/>
                <w:lang w:val="sr-Latn-RS"/>
              </w:rPr>
              <w:t>500 mg/125 mg</w:t>
            </w:r>
          </w:p>
        </w:tc>
        <w:tc>
          <w:tcPr>
            <w:tcW w:w="1642" w:type="dxa"/>
          </w:tcPr>
          <w:p w14:paraId="0320F3DA" w14:textId="77777777" w:rsidR="00AC6F7E" w:rsidRPr="00DD5F05" w:rsidRDefault="00AC6F7E" w:rsidP="00AC6F7E">
            <w:pPr>
              <w:rPr>
                <w:szCs w:val="22"/>
                <w:lang w:val="sr-Latn-RS"/>
              </w:rPr>
            </w:pPr>
            <w:r w:rsidRPr="00DD5F05">
              <w:rPr>
                <w:szCs w:val="22"/>
                <w:lang w:val="sr-Latn-RS"/>
              </w:rPr>
              <w:t>125</w:t>
            </w:r>
          </w:p>
        </w:tc>
        <w:tc>
          <w:tcPr>
            <w:tcW w:w="1642" w:type="dxa"/>
          </w:tcPr>
          <w:p w14:paraId="223799FD" w14:textId="77777777" w:rsidR="00AC6F7E" w:rsidRPr="00DD5F05" w:rsidRDefault="00AC6F7E" w:rsidP="00AC6F7E">
            <w:pPr>
              <w:rPr>
                <w:szCs w:val="22"/>
                <w:lang w:val="sr-Latn-RS"/>
              </w:rPr>
            </w:pPr>
            <w:r w:rsidRPr="00DD5F05">
              <w:rPr>
                <w:szCs w:val="22"/>
                <w:lang w:val="sr-Latn-RS"/>
              </w:rPr>
              <w:t>2,40</w:t>
            </w:r>
          </w:p>
          <w:p w14:paraId="4A1B3454" w14:textId="77777777" w:rsidR="00AC6F7E" w:rsidRPr="00DD5F05" w:rsidRDefault="00AC6F7E" w:rsidP="00AC6F7E">
            <w:pPr>
              <w:rPr>
                <w:szCs w:val="22"/>
                <w:lang w:val="sr-Latn-RS"/>
              </w:rPr>
            </w:pPr>
            <w:r w:rsidRPr="00DD5F05">
              <w:rPr>
                <w:szCs w:val="22"/>
                <w:lang w:val="sr-Latn-RS"/>
              </w:rPr>
              <w:t>±0,83</w:t>
            </w:r>
          </w:p>
        </w:tc>
        <w:tc>
          <w:tcPr>
            <w:tcW w:w="1643" w:type="dxa"/>
          </w:tcPr>
          <w:p w14:paraId="10B36045" w14:textId="77777777" w:rsidR="00AC6F7E" w:rsidRPr="00DD5F05" w:rsidRDefault="00AC6F7E" w:rsidP="00AC6F7E">
            <w:pPr>
              <w:rPr>
                <w:szCs w:val="22"/>
                <w:lang w:val="sr-Latn-RS"/>
              </w:rPr>
            </w:pPr>
            <w:r w:rsidRPr="00DD5F05">
              <w:rPr>
                <w:szCs w:val="22"/>
                <w:lang w:val="sr-Latn-RS"/>
              </w:rPr>
              <w:t>1,5</w:t>
            </w:r>
          </w:p>
          <w:p w14:paraId="4C81042B" w14:textId="77777777" w:rsidR="00AC6F7E" w:rsidRPr="00DD5F05" w:rsidRDefault="00AC6F7E" w:rsidP="00AC6F7E">
            <w:pPr>
              <w:rPr>
                <w:szCs w:val="22"/>
                <w:lang w:val="sr-Latn-RS"/>
              </w:rPr>
            </w:pPr>
            <w:r w:rsidRPr="00DD5F05">
              <w:rPr>
                <w:szCs w:val="22"/>
                <w:lang w:val="sr-Latn-RS"/>
              </w:rPr>
              <w:t>(1,0-2,0)</w:t>
            </w:r>
          </w:p>
        </w:tc>
        <w:tc>
          <w:tcPr>
            <w:tcW w:w="1643" w:type="dxa"/>
          </w:tcPr>
          <w:p w14:paraId="0C89BBF1" w14:textId="77777777" w:rsidR="00AC6F7E" w:rsidRPr="00DD5F05" w:rsidRDefault="00AC6F7E" w:rsidP="00AC6F7E">
            <w:pPr>
              <w:rPr>
                <w:szCs w:val="22"/>
                <w:lang w:val="sr-Latn-RS"/>
              </w:rPr>
            </w:pPr>
            <w:r w:rsidRPr="00DD5F05">
              <w:rPr>
                <w:szCs w:val="22"/>
                <w:lang w:val="sr-Latn-RS"/>
              </w:rPr>
              <w:t>15,72</w:t>
            </w:r>
          </w:p>
          <w:p w14:paraId="1AFBC99F" w14:textId="77777777" w:rsidR="00AC6F7E" w:rsidRPr="00DD5F05" w:rsidRDefault="00AC6F7E" w:rsidP="00AC6F7E">
            <w:pPr>
              <w:rPr>
                <w:szCs w:val="22"/>
                <w:lang w:val="sr-Latn-RS"/>
              </w:rPr>
            </w:pPr>
            <w:r w:rsidRPr="00DD5F05">
              <w:rPr>
                <w:szCs w:val="22"/>
                <w:lang w:val="sr-Latn-RS"/>
              </w:rPr>
              <w:t>±3,86</w:t>
            </w:r>
          </w:p>
        </w:tc>
        <w:tc>
          <w:tcPr>
            <w:tcW w:w="1643" w:type="dxa"/>
          </w:tcPr>
          <w:p w14:paraId="48728DA9" w14:textId="77777777" w:rsidR="00AC6F7E" w:rsidRPr="00DD5F05" w:rsidRDefault="00AC6F7E" w:rsidP="00AC6F7E">
            <w:pPr>
              <w:rPr>
                <w:szCs w:val="22"/>
                <w:lang w:val="sr-Latn-RS"/>
              </w:rPr>
            </w:pPr>
            <w:r w:rsidRPr="00DD5F05">
              <w:rPr>
                <w:szCs w:val="22"/>
                <w:lang w:val="sr-Latn-RS"/>
              </w:rPr>
              <w:t>0,98</w:t>
            </w:r>
          </w:p>
          <w:p w14:paraId="6DB16F5F" w14:textId="77777777" w:rsidR="00AC6F7E" w:rsidRPr="00DD5F05" w:rsidRDefault="00AC6F7E" w:rsidP="00AC6F7E">
            <w:pPr>
              <w:rPr>
                <w:szCs w:val="22"/>
                <w:lang w:val="sr-Latn-RS"/>
              </w:rPr>
            </w:pPr>
            <w:r w:rsidRPr="00DD5F05">
              <w:rPr>
                <w:szCs w:val="22"/>
                <w:lang w:val="sr-Latn-RS"/>
              </w:rPr>
              <w:t>±0,12</w:t>
            </w:r>
          </w:p>
        </w:tc>
      </w:tr>
      <w:tr w:rsidR="00AC6F7E" w:rsidRPr="00DD5F05" w14:paraId="6B354CE0" w14:textId="77777777" w:rsidTr="00AC6F7E">
        <w:tc>
          <w:tcPr>
            <w:tcW w:w="9855" w:type="dxa"/>
            <w:gridSpan w:val="6"/>
          </w:tcPr>
          <w:p w14:paraId="38555383" w14:textId="0BB43DF6" w:rsidR="00AC6F7E" w:rsidRPr="00DD5F05" w:rsidRDefault="00AC6F7E" w:rsidP="00AC6F7E">
            <w:pPr>
              <w:rPr>
                <w:szCs w:val="22"/>
                <w:lang w:val="sr-Latn-RS"/>
              </w:rPr>
            </w:pPr>
            <w:r w:rsidRPr="00DD5F05">
              <w:rPr>
                <w:szCs w:val="22"/>
                <w:lang w:val="sr-Latn-RS"/>
              </w:rPr>
              <w:t>AMX-amoksicilin</w:t>
            </w:r>
            <w:r w:rsidR="00496C17" w:rsidRPr="00DD5F05">
              <w:rPr>
                <w:szCs w:val="22"/>
                <w:lang w:val="sr-Latn-RS"/>
              </w:rPr>
              <w:t xml:space="preserve">, </w:t>
            </w:r>
            <w:r w:rsidRPr="00DD5F05">
              <w:rPr>
                <w:szCs w:val="22"/>
                <w:lang w:val="sr-Latn-RS"/>
              </w:rPr>
              <w:t>CA-klavulanska kiselina</w:t>
            </w:r>
          </w:p>
          <w:p w14:paraId="3C718CDA" w14:textId="77777777" w:rsidR="00AC6F7E" w:rsidRPr="00DD5F05" w:rsidRDefault="00AC6F7E" w:rsidP="00EA39FC">
            <w:pPr>
              <w:rPr>
                <w:szCs w:val="22"/>
                <w:lang w:val="sr-Latn-RS"/>
              </w:rPr>
            </w:pPr>
            <w:r w:rsidRPr="00DD5F05">
              <w:rPr>
                <w:szCs w:val="22"/>
                <w:lang w:val="sr-Latn-RS"/>
              </w:rPr>
              <w:t>*Medijana (</w:t>
            </w:r>
            <w:r w:rsidR="00EA39FC" w:rsidRPr="00DD5F05">
              <w:rPr>
                <w:szCs w:val="22"/>
                <w:lang w:val="sr-Latn-RS"/>
              </w:rPr>
              <w:t>srednji opseg</w:t>
            </w:r>
            <w:r w:rsidRPr="00DD5F05">
              <w:rPr>
                <w:szCs w:val="22"/>
                <w:lang w:val="sr-Latn-RS"/>
              </w:rPr>
              <w:t>)</w:t>
            </w:r>
          </w:p>
        </w:tc>
      </w:tr>
    </w:tbl>
    <w:p w14:paraId="76D32ABA" w14:textId="77777777" w:rsidR="00AC6F7E" w:rsidRPr="00DD5F05" w:rsidRDefault="00AC6F7E" w:rsidP="00AC6F7E">
      <w:pPr>
        <w:rPr>
          <w:szCs w:val="22"/>
          <w:lang w:val="sr-Latn-RS"/>
        </w:rPr>
      </w:pPr>
    </w:p>
    <w:p w14:paraId="1E1B1D6E" w14:textId="730404B6" w:rsidR="00EA39FC" w:rsidRPr="00DD5F05" w:rsidRDefault="00AC6F7E" w:rsidP="00EA39FC">
      <w:pPr>
        <w:autoSpaceDE w:val="0"/>
        <w:autoSpaceDN w:val="0"/>
        <w:adjustRightInd w:val="0"/>
        <w:rPr>
          <w:i/>
          <w:iCs/>
          <w:szCs w:val="22"/>
          <w:lang w:val="sr-Latn-RS" w:eastAsia="hr-HR"/>
        </w:rPr>
      </w:pPr>
      <w:r w:rsidRPr="00DD5F05">
        <w:rPr>
          <w:szCs w:val="22"/>
          <w:lang w:val="sr-Latn-RS"/>
        </w:rPr>
        <w:t>Serumske koncentracije amok</w:t>
      </w:r>
      <w:r w:rsidR="004E6647" w:rsidRPr="00DD5F05">
        <w:rPr>
          <w:szCs w:val="22"/>
          <w:lang w:val="sr-Latn-RS"/>
        </w:rPr>
        <w:t xml:space="preserve">sicilina i klavulanske kiseline </w:t>
      </w:r>
      <w:r w:rsidRPr="00DD5F05">
        <w:rPr>
          <w:szCs w:val="22"/>
          <w:lang w:val="sr-Latn-RS"/>
        </w:rPr>
        <w:t xml:space="preserve">postignute nakon </w:t>
      </w:r>
      <w:r w:rsidR="00066F28" w:rsidRPr="00DD5F05">
        <w:rPr>
          <w:szCs w:val="22"/>
          <w:lang w:val="sr-Latn-RS"/>
        </w:rPr>
        <w:t>primjene</w:t>
      </w:r>
      <w:r w:rsidRPr="00DD5F05">
        <w:rPr>
          <w:szCs w:val="22"/>
          <w:lang w:val="sr-Latn-RS"/>
        </w:rPr>
        <w:t xml:space="preserve"> kombinacije amoksicilin/klavulanska kiselina</w:t>
      </w:r>
      <w:r w:rsidR="00EA39FC" w:rsidRPr="00DD5F05">
        <w:rPr>
          <w:szCs w:val="22"/>
          <w:lang w:val="sr-Latn-RS"/>
        </w:rPr>
        <w:t xml:space="preserve"> su slične koncentracijama dobijenim nakon oralne </w:t>
      </w:r>
      <w:r w:rsidR="00066F28" w:rsidRPr="00DD5F05">
        <w:rPr>
          <w:szCs w:val="22"/>
          <w:lang w:val="sr-Latn-RS"/>
        </w:rPr>
        <w:t>primjene</w:t>
      </w:r>
      <w:r w:rsidR="00EA39FC" w:rsidRPr="00DD5F05">
        <w:rPr>
          <w:szCs w:val="22"/>
          <w:lang w:val="sr-Latn-RS"/>
        </w:rPr>
        <w:t xml:space="preserve"> pojedinačnih  ekvivalentnih doza amoksicilina ili klavulanske kiseline.</w:t>
      </w:r>
    </w:p>
    <w:p w14:paraId="1144C22E" w14:textId="77777777" w:rsidR="00AC6F7E" w:rsidRPr="00DD5F05" w:rsidRDefault="00AC6F7E" w:rsidP="00AC6F7E">
      <w:pPr>
        <w:rPr>
          <w:szCs w:val="22"/>
          <w:lang w:val="sr-Latn-RS"/>
        </w:rPr>
      </w:pPr>
      <w:r w:rsidRPr="00DD5F05">
        <w:rPr>
          <w:szCs w:val="22"/>
          <w:lang w:val="sr-Latn-RS"/>
        </w:rPr>
        <w:t xml:space="preserve"> </w:t>
      </w:r>
    </w:p>
    <w:p w14:paraId="15DA218D" w14:textId="77777777" w:rsidR="00AC6F7E" w:rsidRPr="00DD5F05" w:rsidRDefault="00AC6F7E" w:rsidP="00AF4765">
      <w:pPr>
        <w:spacing w:after="240"/>
        <w:rPr>
          <w:szCs w:val="22"/>
          <w:u w:val="single"/>
          <w:lang w:val="sr-Latn-RS"/>
        </w:rPr>
      </w:pPr>
      <w:r w:rsidRPr="00DD5F05">
        <w:rPr>
          <w:szCs w:val="22"/>
          <w:u w:val="single"/>
          <w:lang w:val="sr-Latn-RS"/>
        </w:rPr>
        <w:t>Distribucija</w:t>
      </w:r>
    </w:p>
    <w:p w14:paraId="4DAD1026" w14:textId="190A96C9" w:rsidR="00EA39FC" w:rsidRPr="00DD5F05" w:rsidRDefault="00EA39FC" w:rsidP="00EA39FC">
      <w:pPr>
        <w:autoSpaceDE w:val="0"/>
        <w:autoSpaceDN w:val="0"/>
        <w:adjustRightInd w:val="0"/>
        <w:rPr>
          <w:szCs w:val="22"/>
          <w:lang w:val="sr-Latn-RS"/>
        </w:rPr>
      </w:pPr>
      <w:r w:rsidRPr="00DD5F05">
        <w:rPr>
          <w:szCs w:val="22"/>
          <w:lang w:val="sr-Latn-RS"/>
        </w:rPr>
        <w:t>Od ukupne količine prisutne u plazmi, za proteine plazme je vezano približno 25% klavulanske kiseline i 18%</w:t>
      </w:r>
      <w:r w:rsidR="00714250" w:rsidRPr="00DD5F05">
        <w:rPr>
          <w:szCs w:val="22"/>
          <w:lang w:val="sr-Latn-RS"/>
        </w:rPr>
        <w:t xml:space="preserve"> </w:t>
      </w:r>
      <w:r w:rsidRPr="00DD5F05">
        <w:rPr>
          <w:szCs w:val="22"/>
          <w:lang w:val="sr-Latn-RS"/>
        </w:rPr>
        <w:t xml:space="preserve">amoksicilina. Prividni volumen distribucije iznosi oko 0,3-0,4 </w:t>
      </w:r>
      <w:r w:rsidR="00714250" w:rsidRPr="00DD5F05">
        <w:rPr>
          <w:szCs w:val="22"/>
          <w:lang w:val="sr-Latn-RS"/>
        </w:rPr>
        <w:t>l/</w:t>
      </w:r>
      <w:r w:rsidRPr="00DD5F05">
        <w:rPr>
          <w:szCs w:val="22"/>
          <w:lang w:val="sr-Latn-RS"/>
        </w:rPr>
        <w:t xml:space="preserve">kg za amoksicilin i oko 0.2 </w:t>
      </w:r>
      <w:r w:rsidR="00714250" w:rsidRPr="00DD5F05">
        <w:rPr>
          <w:szCs w:val="22"/>
          <w:lang w:val="sr-Latn-RS"/>
        </w:rPr>
        <w:t>l</w:t>
      </w:r>
      <w:r w:rsidRPr="00DD5F05">
        <w:rPr>
          <w:szCs w:val="22"/>
          <w:lang w:val="sr-Latn-RS"/>
        </w:rPr>
        <w:t>/kg za klavulansku kiselinu.</w:t>
      </w:r>
    </w:p>
    <w:p w14:paraId="03515042" w14:textId="34C96712" w:rsidR="00EA39FC" w:rsidRPr="00DD5F05" w:rsidRDefault="00EA39FC" w:rsidP="00EA39FC">
      <w:pPr>
        <w:autoSpaceDE w:val="0"/>
        <w:autoSpaceDN w:val="0"/>
        <w:adjustRightInd w:val="0"/>
        <w:rPr>
          <w:szCs w:val="22"/>
          <w:lang w:val="sr-Latn-RS"/>
        </w:rPr>
      </w:pPr>
      <w:r w:rsidRPr="00DD5F05">
        <w:rPr>
          <w:szCs w:val="22"/>
          <w:lang w:val="sr-Latn-RS"/>
        </w:rPr>
        <w:t xml:space="preserve">Nakon intravenske </w:t>
      </w:r>
      <w:r w:rsidR="00066F28" w:rsidRPr="00DD5F05">
        <w:rPr>
          <w:szCs w:val="22"/>
          <w:lang w:val="sr-Latn-RS"/>
        </w:rPr>
        <w:t>primjene</w:t>
      </w:r>
      <w:r w:rsidRPr="00DD5F05">
        <w:rPr>
          <w:szCs w:val="22"/>
          <w:lang w:val="sr-Latn-RS"/>
        </w:rPr>
        <w:t xml:space="preserve"> i amoksicilin i klavulanska kiselina nađeni su u žučnoj kesi, abdominalnom tkivu,koži, masnom i mišićnom tkivu, sinovijanim i peritonealnim tečnostima, žuči i gnoju.</w:t>
      </w:r>
    </w:p>
    <w:p w14:paraId="6180AE45" w14:textId="464753B8" w:rsidR="00EA39FC" w:rsidRPr="00DD5F05" w:rsidRDefault="00EA39FC" w:rsidP="00EA39FC">
      <w:pPr>
        <w:autoSpaceDE w:val="0"/>
        <w:autoSpaceDN w:val="0"/>
        <w:adjustRightInd w:val="0"/>
        <w:rPr>
          <w:szCs w:val="22"/>
          <w:lang w:val="sr-Latn-RS"/>
        </w:rPr>
      </w:pPr>
      <w:r w:rsidRPr="00DD5F05">
        <w:rPr>
          <w:szCs w:val="22"/>
          <w:lang w:val="sr-Latn-RS"/>
        </w:rPr>
        <w:t>Amoksicilin se ne distribuira u dovoljnoj m</w:t>
      </w:r>
      <w:r w:rsidR="00714250" w:rsidRPr="00DD5F05">
        <w:rPr>
          <w:szCs w:val="22"/>
          <w:lang w:val="sr-Latn-RS"/>
        </w:rPr>
        <w:t>j</w:t>
      </w:r>
      <w:r w:rsidRPr="00DD5F05">
        <w:rPr>
          <w:szCs w:val="22"/>
          <w:lang w:val="sr-Latn-RS"/>
        </w:rPr>
        <w:t>eri u cerebrospinalnu tečnost.</w:t>
      </w:r>
    </w:p>
    <w:p w14:paraId="20AA730C" w14:textId="77777777" w:rsidR="00EA39FC" w:rsidRPr="00DD5F05" w:rsidRDefault="00EA39FC" w:rsidP="00EA39FC">
      <w:pPr>
        <w:autoSpaceDE w:val="0"/>
        <w:autoSpaceDN w:val="0"/>
        <w:adjustRightInd w:val="0"/>
        <w:rPr>
          <w:szCs w:val="22"/>
          <w:lang w:val="sr-Latn-RS"/>
        </w:rPr>
      </w:pPr>
    </w:p>
    <w:p w14:paraId="460C6601" w14:textId="7C747638" w:rsidR="00EA39FC" w:rsidRPr="00DD5F05" w:rsidRDefault="00EA39FC" w:rsidP="00AF4765">
      <w:pPr>
        <w:autoSpaceDE w:val="0"/>
        <w:autoSpaceDN w:val="0"/>
        <w:adjustRightInd w:val="0"/>
        <w:spacing w:before="120"/>
        <w:rPr>
          <w:iCs/>
          <w:szCs w:val="22"/>
          <w:lang w:val="sr-Latn-RS" w:eastAsia="hr-HR"/>
        </w:rPr>
      </w:pPr>
      <w:r w:rsidRPr="00DD5F05">
        <w:rPr>
          <w:szCs w:val="22"/>
          <w:lang w:val="sr-Latn-RS"/>
        </w:rPr>
        <w:t xml:space="preserve">Na osnovu studija na životinjama, nema dokaza o značajnom zadržavanju bilo koje aktivne supstance u tkivnom  materijalu. </w:t>
      </w:r>
      <w:r w:rsidRPr="00DD5F05">
        <w:rPr>
          <w:iCs/>
          <w:szCs w:val="22"/>
          <w:lang w:val="sr-Latn-RS" w:eastAsia="hr-HR"/>
        </w:rPr>
        <w:t xml:space="preserve">Moguća je detekcija amoksicilina u majčinom </w:t>
      </w:r>
      <w:r w:rsidR="00066F28" w:rsidRPr="00DD5F05">
        <w:rPr>
          <w:iCs/>
          <w:szCs w:val="22"/>
          <w:lang w:val="sr-Latn-RS" w:eastAsia="hr-HR"/>
        </w:rPr>
        <w:t>ml</w:t>
      </w:r>
      <w:r w:rsidR="00CB007C" w:rsidRPr="00DD5F05">
        <w:rPr>
          <w:iCs/>
          <w:szCs w:val="22"/>
          <w:lang w:val="sr-Latn-RS" w:eastAsia="hr-HR"/>
        </w:rPr>
        <w:t>ijek</w:t>
      </w:r>
      <w:r w:rsidRPr="00DD5F05">
        <w:rPr>
          <w:iCs/>
          <w:szCs w:val="22"/>
          <w:lang w:val="sr-Latn-RS" w:eastAsia="hr-HR"/>
        </w:rPr>
        <w:t xml:space="preserve">u, kao i većine penicilinskih </w:t>
      </w:r>
      <w:r w:rsidR="00A659B5" w:rsidRPr="00DD5F05">
        <w:rPr>
          <w:iCs/>
          <w:szCs w:val="22"/>
          <w:lang w:val="sr-Latn-RS" w:eastAsia="hr-HR"/>
        </w:rPr>
        <w:t>ljekova</w:t>
      </w:r>
      <w:r w:rsidRPr="00DD5F05">
        <w:rPr>
          <w:iCs/>
          <w:szCs w:val="22"/>
          <w:lang w:val="sr-Latn-RS" w:eastAsia="hr-HR"/>
        </w:rPr>
        <w:t xml:space="preserve">. Takođe je moguća detekcija klavulanske kiseline u tragovima u majčinom </w:t>
      </w:r>
      <w:r w:rsidR="00066F28" w:rsidRPr="00DD5F05">
        <w:rPr>
          <w:iCs/>
          <w:szCs w:val="22"/>
          <w:lang w:val="sr-Latn-RS" w:eastAsia="hr-HR"/>
        </w:rPr>
        <w:t>ml</w:t>
      </w:r>
      <w:r w:rsidR="00CB007C" w:rsidRPr="00DD5F05">
        <w:rPr>
          <w:iCs/>
          <w:szCs w:val="22"/>
          <w:lang w:val="sr-Latn-RS" w:eastAsia="hr-HR"/>
        </w:rPr>
        <w:t>ijek</w:t>
      </w:r>
      <w:r w:rsidRPr="00DD5F05">
        <w:rPr>
          <w:iCs/>
          <w:szCs w:val="22"/>
          <w:lang w:val="sr-Latn-RS" w:eastAsia="hr-HR"/>
        </w:rPr>
        <w:t>u (</w:t>
      </w:r>
      <w:r w:rsidR="00066F28" w:rsidRPr="00DD5F05">
        <w:rPr>
          <w:iCs/>
          <w:szCs w:val="22"/>
          <w:lang w:val="sr-Latn-RS" w:eastAsia="hr-HR"/>
        </w:rPr>
        <w:t>Pogledati dio</w:t>
      </w:r>
      <w:r w:rsidR="00714250" w:rsidRPr="00DD5F05">
        <w:rPr>
          <w:iCs/>
          <w:szCs w:val="22"/>
          <w:lang w:val="sr-Latn-RS" w:eastAsia="hr-HR"/>
        </w:rPr>
        <w:t xml:space="preserve"> </w:t>
      </w:r>
      <w:r w:rsidRPr="00DD5F05">
        <w:rPr>
          <w:iCs/>
          <w:szCs w:val="22"/>
          <w:lang w:val="sr-Latn-RS" w:eastAsia="hr-HR"/>
        </w:rPr>
        <w:t>4.6).</w:t>
      </w:r>
    </w:p>
    <w:p w14:paraId="1AE82B8C" w14:textId="0E5C5325" w:rsidR="006E0745" w:rsidRPr="00DD5F05" w:rsidRDefault="006E0745" w:rsidP="00EA39FC">
      <w:pPr>
        <w:autoSpaceDE w:val="0"/>
        <w:autoSpaceDN w:val="0"/>
        <w:adjustRightInd w:val="0"/>
        <w:spacing w:before="120"/>
        <w:jc w:val="left"/>
        <w:rPr>
          <w:iCs/>
          <w:szCs w:val="22"/>
          <w:lang w:val="sr-Latn-RS" w:eastAsia="hr-HR"/>
        </w:rPr>
      </w:pPr>
      <w:r w:rsidRPr="00DD5F05">
        <w:rPr>
          <w:iCs/>
          <w:szCs w:val="22"/>
          <w:lang w:val="sr-Latn-RS" w:eastAsia="hr-HR"/>
        </w:rPr>
        <w:t>Amoksicilin i klavulanska kiselina prolaze placentalnu barijeru (Pogledati dio 4.6).</w:t>
      </w:r>
    </w:p>
    <w:p w14:paraId="564483AE" w14:textId="77777777" w:rsidR="00C03C80" w:rsidRPr="00DD5F05" w:rsidRDefault="00C03C80" w:rsidP="00AC6F7E">
      <w:pPr>
        <w:rPr>
          <w:szCs w:val="22"/>
          <w:u w:val="single"/>
          <w:lang w:val="sr-Latn-RS"/>
        </w:rPr>
      </w:pPr>
    </w:p>
    <w:p w14:paraId="1FDA3B6A" w14:textId="77777777" w:rsidR="00AC6F7E" w:rsidRPr="00DD5F05" w:rsidRDefault="00AC6F7E" w:rsidP="00AC6F7E">
      <w:pPr>
        <w:rPr>
          <w:szCs w:val="22"/>
          <w:u w:val="single"/>
          <w:lang w:val="sr-Latn-RS"/>
        </w:rPr>
      </w:pPr>
      <w:r w:rsidRPr="00DD5F05">
        <w:rPr>
          <w:szCs w:val="22"/>
          <w:u w:val="single"/>
          <w:lang w:val="sr-Latn-RS"/>
        </w:rPr>
        <w:t xml:space="preserve">Biotransformacija </w:t>
      </w:r>
    </w:p>
    <w:p w14:paraId="12262222" w14:textId="46F37ECD" w:rsidR="008D2D03" w:rsidRPr="00DD5F05" w:rsidRDefault="00AC6F7E" w:rsidP="008D2D03">
      <w:pPr>
        <w:autoSpaceDE w:val="0"/>
        <w:autoSpaceDN w:val="0"/>
        <w:adjustRightInd w:val="0"/>
        <w:spacing w:before="120"/>
        <w:rPr>
          <w:iCs/>
          <w:szCs w:val="22"/>
          <w:lang w:val="sr-Latn-RS" w:eastAsia="hr-HR"/>
        </w:rPr>
      </w:pPr>
      <w:r w:rsidRPr="00DD5F05">
        <w:rPr>
          <w:szCs w:val="22"/>
          <w:lang w:val="sr-Latn-RS"/>
        </w:rPr>
        <w:t xml:space="preserve">Amoksicilin se </w:t>
      </w:r>
      <w:r w:rsidR="00BE1ED5" w:rsidRPr="00DD5F05">
        <w:rPr>
          <w:szCs w:val="22"/>
          <w:lang w:val="sr-Latn-RS"/>
        </w:rPr>
        <w:t>d</w:t>
      </w:r>
      <w:r w:rsidR="00714250" w:rsidRPr="00DD5F05">
        <w:rPr>
          <w:szCs w:val="22"/>
          <w:lang w:val="sr-Latn-RS"/>
        </w:rPr>
        <w:t>ij</w:t>
      </w:r>
      <w:r w:rsidR="00BE1ED5" w:rsidRPr="00DD5F05">
        <w:rPr>
          <w:szCs w:val="22"/>
          <w:lang w:val="sr-Latn-RS"/>
        </w:rPr>
        <w:t xml:space="preserve">elom </w:t>
      </w:r>
      <w:r w:rsidRPr="00DD5F05">
        <w:rPr>
          <w:szCs w:val="22"/>
          <w:lang w:val="sr-Latn-RS"/>
        </w:rPr>
        <w:t xml:space="preserve">izlučuje urinom u obliku inaktivne </w:t>
      </w:r>
      <w:r w:rsidR="008D2D03" w:rsidRPr="00DD5F05">
        <w:rPr>
          <w:iCs/>
          <w:szCs w:val="22"/>
          <w:lang w:val="sr-Latn-RS" w:eastAsia="hr-HR"/>
        </w:rPr>
        <w:t>peniciloinske</w:t>
      </w:r>
      <w:r w:rsidR="008D2D03" w:rsidRPr="00DD5F05">
        <w:rPr>
          <w:szCs w:val="22"/>
          <w:lang w:val="sr-Latn-RS"/>
        </w:rPr>
        <w:t xml:space="preserve"> </w:t>
      </w:r>
      <w:r w:rsidRPr="00DD5F05">
        <w:rPr>
          <w:szCs w:val="22"/>
          <w:lang w:val="sr-Latn-RS"/>
        </w:rPr>
        <w:t xml:space="preserve">kiseline u količini do 10-25% od početne doze. </w:t>
      </w:r>
      <w:r w:rsidR="008D2D03" w:rsidRPr="00DD5F05">
        <w:rPr>
          <w:iCs/>
          <w:szCs w:val="22"/>
          <w:lang w:val="sr-Latn-RS" w:eastAsia="hr-HR"/>
        </w:rPr>
        <w:t xml:space="preserve">Klavulanska kiselina podleže intenzivnom metabolizmu u ljudskom organizmu i eliminiše se putem urina i fecesa i u obliku ugljen-dioksida u izdahnutom vazduhu. </w:t>
      </w:r>
    </w:p>
    <w:p w14:paraId="5BF836E9" w14:textId="77777777" w:rsidR="00AC6F7E" w:rsidRPr="00DD5F05" w:rsidRDefault="00AC6F7E" w:rsidP="00AC6F7E">
      <w:pPr>
        <w:rPr>
          <w:szCs w:val="22"/>
          <w:lang w:val="sr-Latn-RS"/>
        </w:rPr>
      </w:pPr>
    </w:p>
    <w:p w14:paraId="5C5F6A33" w14:textId="77777777" w:rsidR="00AC6F7E" w:rsidRPr="00DD5F05" w:rsidRDefault="00AC6F7E" w:rsidP="00AF4765">
      <w:pPr>
        <w:spacing w:after="240"/>
        <w:rPr>
          <w:szCs w:val="22"/>
          <w:u w:val="single"/>
          <w:lang w:val="sr-Latn-RS"/>
        </w:rPr>
      </w:pPr>
      <w:r w:rsidRPr="00DD5F05">
        <w:rPr>
          <w:szCs w:val="22"/>
          <w:u w:val="single"/>
          <w:lang w:val="sr-Latn-RS"/>
        </w:rPr>
        <w:t>Eliminacija</w:t>
      </w:r>
    </w:p>
    <w:p w14:paraId="537A1366" w14:textId="77777777" w:rsidR="00AC6F7E" w:rsidRPr="00DD5F05" w:rsidRDefault="00AC6F7E" w:rsidP="00AC6F7E">
      <w:pPr>
        <w:rPr>
          <w:szCs w:val="22"/>
          <w:lang w:val="sr-Latn-RS"/>
        </w:rPr>
      </w:pPr>
      <w:r w:rsidRPr="00DD5F05">
        <w:rPr>
          <w:szCs w:val="22"/>
          <w:lang w:val="sr-Latn-RS"/>
        </w:rPr>
        <w:t>Glavni  put eliminacije amoksicilina je preko bubrega, a za klavulansku kiselinu preko bubrega</w:t>
      </w:r>
      <w:r w:rsidR="00BE1ED5" w:rsidRPr="00DD5F05">
        <w:rPr>
          <w:szCs w:val="22"/>
          <w:lang w:val="sr-Latn-RS"/>
        </w:rPr>
        <w:t>,</w:t>
      </w:r>
      <w:r w:rsidRPr="00DD5F05">
        <w:rPr>
          <w:szCs w:val="22"/>
          <w:lang w:val="sr-Latn-RS"/>
        </w:rPr>
        <w:t xml:space="preserve"> ali i nerenalnih mehanizama. </w:t>
      </w:r>
    </w:p>
    <w:p w14:paraId="0D4706FA" w14:textId="6AFDFB8E" w:rsidR="00AC6F7E" w:rsidRPr="00DD5F05" w:rsidRDefault="00AC6F7E" w:rsidP="00AC6F7E">
      <w:pPr>
        <w:rPr>
          <w:szCs w:val="22"/>
          <w:lang w:val="sr-Latn-RS"/>
        </w:rPr>
      </w:pPr>
      <w:r w:rsidRPr="00DD5F05">
        <w:rPr>
          <w:szCs w:val="22"/>
          <w:lang w:val="sr-Latn-RS"/>
        </w:rPr>
        <w:lastRenderedPageBreak/>
        <w:t>Amoksicilin/klavulanska kiselina kod zdravih osoba ima polu</w:t>
      </w:r>
      <w:r w:rsidR="00A659B5" w:rsidRPr="00DD5F05">
        <w:rPr>
          <w:szCs w:val="22"/>
          <w:lang w:val="sr-Latn-RS"/>
        </w:rPr>
        <w:t>vrijeme</w:t>
      </w:r>
      <w:r w:rsidRPr="00DD5F05">
        <w:rPr>
          <w:szCs w:val="22"/>
          <w:lang w:val="sr-Latn-RS"/>
        </w:rPr>
        <w:t xml:space="preserve"> eliminacije oko jedan sat i prosečni ukupni klirens približno 25 </w:t>
      </w:r>
      <w:r w:rsidR="00714250" w:rsidRPr="00DD5F05">
        <w:rPr>
          <w:szCs w:val="22"/>
          <w:lang w:val="sr-Latn-RS"/>
        </w:rPr>
        <w:t>l</w:t>
      </w:r>
      <w:r w:rsidRPr="00DD5F05">
        <w:rPr>
          <w:szCs w:val="22"/>
          <w:lang w:val="sr-Latn-RS"/>
        </w:rPr>
        <w:t xml:space="preserve">/h. Približno 60-70% amoksicilina i </w:t>
      </w:r>
      <w:r w:rsidR="008D2D03" w:rsidRPr="00DD5F05">
        <w:rPr>
          <w:szCs w:val="22"/>
          <w:lang w:val="sr-Latn-RS"/>
        </w:rPr>
        <w:t xml:space="preserve">približno </w:t>
      </w:r>
      <w:r w:rsidRPr="00DD5F05">
        <w:rPr>
          <w:szCs w:val="22"/>
          <w:lang w:val="sr-Latn-RS"/>
        </w:rPr>
        <w:t xml:space="preserve">oko 40-65% klavulanske kiseline se izlučuje nepromenjeno preko urina, u prvih 6 sati nakon administracije pojedinačne doze kombinacije amoksicilin/klavulanska kiselina u tabletama u dozi od 250 mg/125 mg ili 500 mg/125 mg. </w:t>
      </w:r>
    </w:p>
    <w:p w14:paraId="78E34CE7" w14:textId="3990E31A" w:rsidR="00AC6F7E" w:rsidRPr="00DD5F05" w:rsidRDefault="00AC6F7E" w:rsidP="00AC6F7E">
      <w:pPr>
        <w:rPr>
          <w:szCs w:val="22"/>
          <w:lang w:val="sr-Latn-RS"/>
        </w:rPr>
      </w:pPr>
      <w:r w:rsidRPr="00DD5F05">
        <w:rPr>
          <w:szCs w:val="22"/>
          <w:lang w:val="sr-Latn-RS"/>
        </w:rPr>
        <w:t xml:space="preserve">Rezultati iz različitih studija su pokazali da se 50-85% amoksicilina i 27-60% klavulanske kiseline izluči urinom u toku 24 </w:t>
      </w:r>
      <w:r w:rsidR="008D2D03" w:rsidRPr="00DD5F05">
        <w:rPr>
          <w:szCs w:val="22"/>
          <w:lang w:val="sr-Latn-RS"/>
        </w:rPr>
        <w:t>sata</w:t>
      </w:r>
      <w:r w:rsidRPr="00DD5F05">
        <w:rPr>
          <w:szCs w:val="22"/>
          <w:lang w:val="sr-Latn-RS"/>
        </w:rPr>
        <w:t xml:space="preserve">. U slučaju klavulanske kiseline, velika količina </w:t>
      </w:r>
      <w:r w:rsidR="00CB007C" w:rsidRPr="00DD5F05">
        <w:rPr>
          <w:szCs w:val="22"/>
          <w:lang w:val="sr-Latn-RS"/>
        </w:rPr>
        <w:t>lijek</w:t>
      </w:r>
      <w:r w:rsidRPr="00DD5F05">
        <w:rPr>
          <w:szCs w:val="22"/>
          <w:lang w:val="sr-Latn-RS"/>
        </w:rPr>
        <w:t xml:space="preserve">a se izlučuje u prva 2 sata nakon </w:t>
      </w:r>
      <w:r w:rsidR="00066F28" w:rsidRPr="00DD5F05">
        <w:rPr>
          <w:szCs w:val="22"/>
          <w:lang w:val="sr-Latn-RS"/>
        </w:rPr>
        <w:t>primjene</w:t>
      </w:r>
      <w:r w:rsidRPr="00DD5F05">
        <w:rPr>
          <w:szCs w:val="22"/>
          <w:lang w:val="sr-Latn-RS"/>
        </w:rPr>
        <w:t xml:space="preserve"> </w:t>
      </w:r>
      <w:r w:rsidR="00CB007C" w:rsidRPr="00DD5F05">
        <w:rPr>
          <w:szCs w:val="22"/>
          <w:lang w:val="sr-Latn-RS"/>
        </w:rPr>
        <w:t>lijek</w:t>
      </w:r>
      <w:r w:rsidRPr="00DD5F05">
        <w:rPr>
          <w:szCs w:val="22"/>
          <w:lang w:val="sr-Latn-RS"/>
        </w:rPr>
        <w:t>a.</w:t>
      </w:r>
    </w:p>
    <w:p w14:paraId="430A40F0" w14:textId="2CA85B4B" w:rsidR="00AC6F7E" w:rsidRPr="00DD5F05" w:rsidRDefault="00A659B5" w:rsidP="00AC6F7E">
      <w:pPr>
        <w:rPr>
          <w:szCs w:val="22"/>
          <w:lang w:val="sr-Latn-RS"/>
        </w:rPr>
      </w:pPr>
      <w:r w:rsidRPr="00DD5F05">
        <w:rPr>
          <w:szCs w:val="22"/>
          <w:lang w:val="sr-Latn-RS"/>
        </w:rPr>
        <w:t>Istovremena</w:t>
      </w:r>
      <w:r w:rsidR="00AC6F7E" w:rsidRPr="00DD5F05">
        <w:rPr>
          <w:szCs w:val="22"/>
          <w:lang w:val="sr-Latn-RS"/>
        </w:rPr>
        <w:t xml:space="preserve"> </w:t>
      </w:r>
      <w:r w:rsidRPr="00DD5F05">
        <w:rPr>
          <w:szCs w:val="22"/>
          <w:lang w:val="sr-Latn-RS"/>
        </w:rPr>
        <w:t>primjena</w:t>
      </w:r>
      <w:r w:rsidR="00AC6F7E" w:rsidRPr="00DD5F05">
        <w:rPr>
          <w:szCs w:val="22"/>
          <w:lang w:val="sr-Latn-RS"/>
        </w:rPr>
        <w:t xml:space="preserve"> sa probenecidom odlaže ekskreciju amoksicilina, ali nema uticaja na izlučivanje klavulanske kiseline </w:t>
      </w:r>
      <w:r w:rsidR="00AC6F7E" w:rsidRPr="00DD5F05">
        <w:rPr>
          <w:i/>
          <w:szCs w:val="22"/>
          <w:lang w:val="sr-Latn-RS"/>
        </w:rPr>
        <w:t>(</w:t>
      </w:r>
      <w:r w:rsidR="00066F28" w:rsidRPr="00DD5F05">
        <w:rPr>
          <w:i/>
          <w:szCs w:val="22"/>
          <w:lang w:val="sr-Latn-RS"/>
        </w:rPr>
        <w:t>Pogledati dio</w:t>
      </w:r>
      <w:r w:rsidR="00714250" w:rsidRPr="00DD5F05">
        <w:rPr>
          <w:i/>
          <w:szCs w:val="22"/>
          <w:lang w:val="sr-Latn-RS"/>
        </w:rPr>
        <w:t xml:space="preserve"> </w:t>
      </w:r>
      <w:r w:rsidR="00AC6F7E" w:rsidRPr="00DD5F05">
        <w:rPr>
          <w:i/>
          <w:szCs w:val="22"/>
          <w:lang w:val="sr-Latn-RS"/>
        </w:rPr>
        <w:t>4.5).</w:t>
      </w:r>
    </w:p>
    <w:p w14:paraId="7B6A1D50" w14:textId="77777777" w:rsidR="00BE1ED5" w:rsidRPr="00DD5F05" w:rsidRDefault="00BE1ED5" w:rsidP="00AC6F7E">
      <w:pPr>
        <w:rPr>
          <w:szCs w:val="22"/>
          <w:lang w:val="sr-Latn-RS"/>
        </w:rPr>
      </w:pPr>
    </w:p>
    <w:p w14:paraId="30F37602" w14:textId="77777777" w:rsidR="00AC6F7E" w:rsidRPr="00DD5F05" w:rsidRDefault="00AC6F7E" w:rsidP="00AF4765">
      <w:pPr>
        <w:spacing w:after="240"/>
        <w:rPr>
          <w:szCs w:val="22"/>
          <w:u w:val="single"/>
          <w:lang w:val="sr-Latn-RS"/>
        </w:rPr>
      </w:pPr>
      <w:r w:rsidRPr="00DD5F05">
        <w:rPr>
          <w:szCs w:val="22"/>
          <w:u w:val="single"/>
          <w:lang w:val="sr-Latn-RS"/>
        </w:rPr>
        <w:t>Uzrast</w:t>
      </w:r>
    </w:p>
    <w:p w14:paraId="0702EC98" w14:textId="51C30484" w:rsidR="00AC6F7E" w:rsidRPr="00DD5F05" w:rsidRDefault="00AC6F7E" w:rsidP="00AC6F7E">
      <w:pPr>
        <w:rPr>
          <w:szCs w:val="22"/>
          <w:lang w:val="sr-Latn-RS"/>
        </w:rPr>
      </w:pPr>
      <w:r w:rsidRPr="00DD5F05">
        <w:rPr>
          <w:szCs w:val="22"/>
          <w:lang w:val="sr-Latn-RS"/>
        </w:rPr>
        <w:t>Polu</w:t>
      </w:r>
      <w:r w:rsidR="00A659B5" w:rsidRPr="00DD5F05">
        <w:rPr>
          <w:szCs w:val="22"/>
          <w:lang w:val="sr-Latn-RS"/>
        </w:rPr>
        <w:t>vrijeme</w:t>
      </w:r>
      <w:r w:rsidRPr="00DD5F05">
        <w:rPr>
          <w:szCs w:val="22"/>
          <w:lang w:val="sr-Latn-RS"/>
        </w:rPr>
        <w:t xml:space="preserve"> eliminacije amoksicilina je približno isto kod </w:t>
      </w:r>
      <w:r w:rsidR="00066F28" w:rsidRPr="00DD5F05">
        <w:rPr>
          <w:szCs w:val="22"/>
          <w:lang w:val="sr-Latn-RS"/>
        </w:rPr>
        <w:t>djece</w:t>
      </w:r>
      <w:r w:rsidRPr="00DD5F05">
        <w:rPr>
          <w:szCs w:val="22"/>
          <w:lang w:val="sr-Latn-RS"/>
        </w:rPr>
        <w:t xml:space="preserve"> starosti oko tri m</w:t>
      </w:r>
      <w:r w:rsidR="00714250" w:rsidRPr="00DD5F05">
        <w:rPr>
          <w:szCs w:val="22"/>
          <w:lang w:val="sr-Latn-RS"/>
        </w:rPr>
        <w:t>j</w:t>
      </w:r>
      <w:r w:rsidRPr="00DD5F05">
        <w:rPr>
          <w:szCs w:val="22"/>
          <w:lang w:val="sr-Latn-RS"/>
        </w:rPr>
        <w:t xml:space="preserve">eseca do 2 godine i starije </w:t>
      </w:r>
      <w:r w:rsidR="00066F28" w:rsidRPr="00DD5F05">
        <w:rPr>
          <w:szCs w:val="22"/>
          <w:lang w:val="sr-Latn-RS"/>
        </w:rPr>
        <w:t>djece</w:t>
      </w:r>
      <w:r w:rsidRPr="00DD5F05">
        <w:rPr>
          <w:szCs w:val="22"/>
          <w:lang w:val="sr-Latn-RS"/>
        </w:rPr>
        <w:t xml:space="preserve"> i odraslih. Kod jako male </w:t>
      </w:r>
      <w:r w:rsidR="00066F28" w:rsidRPr="00DD5F05">
        <w:rPr>
          <w:szCs w:val="22"/>
          <w:lang w:val="sr-Latn-RS"/>
        </w:rPr>
        <w:t>djece</w:t>
      </w:r>
      <w:r w:rsidRPr="00DD5F05">
        <w:rPr>
          <w:szCs w:val="22"/>
          <w:lang w:val="sr-Latn-RS"/>
        </w:rPr>
        <w:t xml:space="preserve"> (uključujući i pre</w:t>
      </w:r>
      <w:r w:rsidR="00A659B5" w:rsidRPr="00DD5F05">
        <w:rPr>
          <w:szCs w:val="22"/>
          <w:lang w:val="sr-Latn-RS"/>
        </w:rPr>
        <w:t>vrijeme</w:t>
      </w:r>
      <w:r w:rsidRPr="00DD5F05">
        <w:rPr>
          <w:szCs w:val="22"/>
          <w:lang w:val="sr-Latn-RS"/>
        </w:rPr>
        <w:t xml:space="preserve">no rođenu </w:t>
      </w:r>
      <w:r w:rsidR="00066F28" w:rsidRPr="00DD5F05">
        <w:rPr>
          <w:szCs w:val="22"/>
          <w:lang w:val="sr-Latn-RS"/>
        </w:rPr>
        <w:t>djeca</w:t>
      </w:r>
      <w:r w:rsidRPr="00DD5F05">
        <w:rPr>
          <w:szCs w:val="22"/>
          <w:lang w:val="sr-Latn-RS"/>
        </w:rPr>
        <w:t xml:space="preserve">u) u prvoj nedelji života amoksicilin ne bi trebalo davati više od dva puta dnevno zbog nezrelosti bubrežnog mehanizma eliminacije. S obzirom da kod starijih pacijenata postoji </w:t>
      </w:r>
      <w:r w:rsidR="00A659B5" w:rsidRPr="00DD5F05">
        <w:rPr>
          <w:szCs w:val="22"/>
          <w:lang w:val="sr-Latn-RS"/>
        </w:rPr>
        <w:t>vjerovatnoća</w:t>
      </w:r>
      <w:r w:rsidRPr="00DD5F05">
        <w:rPr>
          <w:szCs w:val="22"/>
          <w:lang w:val="sr-Latn-RS"/>
        </w:rPr>
        <w:t xml:space="preserve"> da je funkcija bubrega smanjena, potreban je oprez prilikom određivanja doze a od koristi može biti i praćenje renalne funkcije.</w:t>
      </w:r>
    </w:p>
    <w:p w14:paraId="163B29BC" w14:textId="77777777" w:rsidR="00AC6F7E" w:rsidRPr="00DD5F05" w:rsidRDefault="00AC6F7E" w:rsidP="00AC6F7E">
      <w:pPr>
        <w:rPr>
          <w:szCs w:val="22"/>
          <w:lang w:val="sr-Latn-RS"/>
        </w:rPr>
      </w:pPr>
    </w:p>
    <w:p w14:paraId="76BCD2B5" w14:textId="77777777" w:rsidR="00AC6F7E" w:rsidRPr="00DD5F05" w:rsidRDefault="00AC6F7E" w:rsidP="00AF4765">
      <w:pPr>
        <w:spacing w:after="240"/>
        <w:rPr>
          <w:szCs w:val="22"/>
          <w:u w:val="single"/>
          <w:lang w:val="sr-Latn-RS"/>
        </w:rPr>
      </w:pPr>
      <w:r w:rsidRPr="00DD5F05">
        <w:rPr>
          <w:szCs w:val="22"/>
          <w:u w:val="single"/>
          <w:lang w:val="sr-Latn-RS"/>
        </w:rPr>
        <w:t xml:space="preserve">Pol </w:t>
      </w:r>
    </w:p>
    <w:p w14:paraId="44EC598C" w14:textId="738FE3CF" w:rsidR="00AC6F7E" w:rsidRPr="00DD5F05" w:rsidRDefault="00AC6F7E" w:rsidP="00AC6F7E">
      <w:pPr>
        <w:rPr>
          <w:szCs w:val="22"/>
          <w:lang w:val="sr-Latn-RS"/>
        </w:rPr>
      </w:pPr>
      <w:r w:rsidRPr="00DD5F05">
        <w:rPr>
          <w:szCs w:val="22"/>
          <w:lang w:val="sr-Latn-RS"/>
        </w:rPr>
        <w:t xml:space="preserve">Kod oralne </w:t>
      </w:r>
      <w:r w:rsidR="00066F28" w:rsidRPr="00DD5F05">
        <w:rPr>
          <w:szCs w:val="22"/>
          <w:lang w:val="sr-Latn-RS"/>
        </w:rPr>
        <w:t>primjene</w:t>
      </w:r>
      <w:r w:rsidRPr="00DD5F05">
        <w:rPr>
          <w:szCs w:val="22"/>
          <w:lang w:val="sr-Latn-RS"/>
        </w:rPr>
        <w:t xml:space="preserve"> kombinacije amoksicilin/klavulanska kiselina kod zdravih muškaraca i žena, pol nije imao značajn</w:t>
      </w:r>
      <w:r w:rsidR="008D2D03" w:rsidRPr="00DD5F05">
        <w:rPr>
          <w:szCs w:val="22"/>
          <w:lang w:val="sr-Latn-RS"/>
        </w:rPr>
        <w:t xml:space="preserve">og </w:t>
      </w:r>
      <w:r w:rsidRPr="00DD5F05">
        <w:rPr>
          <w:szCs w:val="22"/>
          <w:lang w:val="sr-Latn-RS"/>
        </w:rPr>
        <w:t>uticaj</w:t>
      </w:r>
      <w:r w:rsidR="008D2D03" w:rsidRPr="00DD5F05">
        <w:rPr>
          <w:szCs w:val="22"/>
          <w:lang w:val="sr-Latn-RS"/>
        </w:rPr>
        <w:t>a</w:t>
      </w:r>
      <w:r w:rsidRPr="00DD5F05">
        <w:rPr>
          <w:szCs w:val="22"/>
          <w:lang w:val="sr-Latn-RS"/>
        </w:rPr>
        <w:t xml:space="preserve"> na farmakokinetiku bilo </w:t>
      </w:r>
      <w:r w:rsidR="008D2D03" w:rsidRPr="00DD5F05">
        <w:rPr>
          <w:iCs/>
          <w:szCs w:val="22"/>
          <w:lang w:val="sr-Latn-RS" w:eastAsia="hr-HR"/>
        </w:rPr>
        <w:t>amoksicilina, bilo klavulanske kiseline.</w:t>
      </w:r>
    </w:p>
    <w:p w14:paraId="3A342A00" w14:textId="77777777" w:rsidR="00AC6F7E" w:rsidRPr="00DD5F05" w:rsidRDefault="00AC6F7E" w:rsidP="00AC6F7E">
      <w:pPr>
        <w:rPr>
          <w:szCs w:val="22"/>
          <w:lang w:val="sr-Latn-RS"/>
        </w:rPr>
      </w:pPr>
    </w:p>
    <w:p w14:paraId="7E3C092E" w14:textId="77777777" w:rsidR="00AC6F7E" w:rsidRPr="00DD5F05" w:rsidRDefault="00AC6F7E" w:rsidP="00AC6F7E">
      <w:pPr>
        <w:rPr>
          <w:szCs w:val="22"/>
          <w:u w:val="single"/>
          <w:lang w:val="sr-Latn-RS"/>
        </w:rPr>
      </w:pPr>
      <w:r w:rsidRPr="00DD5F05">
        <w:rPr>
          <w:szCs w:val="22"/>
          <w:u w:val="single"/>
          <w:lang w:val="sr-Latn-RS"/>
        </w:rPr>
        <w:t>Oštećen</w:t>
      </w:r>
      <w:r w:rsidR="008D2D03" w:rsidRPr="00DD5F05">
        <w:rPr>
          <w:szCs w:val="22"/>
          <w:u w:val="single"/>
          <w:lang w:val="sr-Latn-RS"/>
        </w:rPr>
        <w:t xml:space="preserve">je </w:t>
      </w:r>
      <w:r w:rsidRPr="00DD5F05">
        <w:rPr>
          <w:szCs w:val="22"/>
          <w:u w:val="single"/>
          <w:lang w:val="sr-Latn-RS"/>
        </w:rPr>
        <w:t xml:space="preserve"> </w:t>
      </w:r>
      <w:r w:rsidR="008D2D03" w:rsidRPr="00DD5F05">
        <w:rPr>
          <w:szCs w:val="22"/>
          <w:u w:val="single"/>
          <w:lang w:val="sr-Latn-RS"/>
        </w:rPr>
        <w:t xml:space="preserve">funkcije </w:t>
      </w:r>
      <w:r w:rsidRPr="00DD5F05">
        <w:rPr>
          <w:szCs w:val="22"/>
          <w:u w:val="single"/>
          <w:lang w:val="sr-Latn-RS"/>
        </w:rPr>
        <w:t>bubre</w:t>
      </w:r>
      <w:r w:rsidR="008D2D03" w:rsidRPr="00DD5F05">
        <w:rPr>
          <w:szCs w:val="22"/>
          <w:u w:val="single"/>
          <w:lang w:val="sr-Latn-RS"/>
        </w:rPr>
        <w:t>ga</w:t>
      </w:r>
      <w:r w:rsidRPr="00DD5F05">
        <w:rPr>
          <w:szCs w:val="22"/>
          <w:u w:val="single"/>
          <w:lang w:val="sr-Latn-RS"/>
        </w:rPr>
        <w:t xml:space="preserve"> </w:t>
      </w:r>
    </w:p>
    <w:p w14:paraId="603918FA" w14:textId="4191259A" w:rsidR="008D2D03" w:rsidRPr="00DD5F05" w:rsidRDefault="00AC6F7E" w:rsidP="008D2D03">
      <w:pPr>
        <w:autoSpaceDE w:val="0"/>
        <w:autoSpaceDN w:val="0"/>
        <w:adjustRightInd w:val="0"/>
        <w:spacing w:before="120"/>
        <w:rPr>
          <w:iCs/>
          <w:szCs w:val="22"/>
          <w:lang w:val="sr-Latn-RS" w:eastAsia="hr-HR"/>
        </w:rPr>
      </w:pPr>
      <w:r w:rsidRPr="00DD5F05">
        <w:rPr>
          <w:szCs w:val="22"/>
          <w:lang w:val="sr-Latn-RS"/>
        </w:rPr>
        <w:t>Ukupan klirens seruma za amoksicilin i klavulansku kiselinu se smanjuje proporcionalno smanjenju bubrežne funkcije. Smanjenje klirensa je izraženije za amoksicilin, nego za klavulansku kiselinu, jer se veći deo amoksicilina izlučuje p</w:t>
      </w:r>
      <w:r w:rsidR="008D2D03" w:rsidRPr="00DD5F05">
        <w:rPr>
          <w:szCs w:val="22"/>
          <w:lang w:val="sr-Latn-RS"/>
        </w:rPr>
        <w:t>utem</w:t>
      </w:r>
      <w:r w:rsidRPr="00DD5F05">
        <w:rPr>
          <w:szCs w:val="22"/>
          <w:lang w:val="sr-Latn-RS"/>
        </w:rPr>
        <w:t xml:space="preserve"> bubrega. </w:t>
      </w:r>
      <w:r w:rsidR="008D2D03" w:rsidRPr="00DD5F05">
        <w:rPr>
          <w:iCs/>
          <w:szCs w:val="22"/>
          <w:lang w:val="sr-Latn-RS" w:eastAsia="hr-HR"/>
        </w:rPr>
        <w:t xml:space="preserve">Stoga je kod oštećenja funkcije bubrega neophodno da se primenjenim dozama </w:t>
      </w:r>
      <w:r w:rsidR="00CB007C" w:rsidRPr="00DD5F05">
        <w:rPr>
          <w:iCs/>
          <w:szCs w:val="22"/>
          <w:lang w:val="sr-Latn-RS" w:eastAsia="hr-HR"/>
        </w:rPr>
        <w:t>lijek</w:t>
      </w:r>
      <w:r w:rsidR="008D2D03" w:rsidRPr="00DD5F05">
        <w:rPr>
          <w:iCs/>
          <w:szCs w:val="22"/>
          <w:lang w:val="sr-Latn-RS" w:eastAsia="hr-HR"/>
        </w:rPr>
        <w:t>a spreči neželjena akumulacija amoksicilina uz održavanje adekvatne količine klavulanske kiseline (</w:t>
      </w:r>
      <w:r w:rsidR="00066F28" w:rsidRPr="00DD5F05">
        <w:rPr>
          <w:iCs/>
          <w:szCs w:val="22"/>
          <w:lang w:val="sr-Latn-RS" w:eastAsia="hr-HR"/>
        </w:rPr>
        <w:t>Pogledati dio</w:t>
      </w:r>
      <w:r w:rsidR="00714250" w:rsidRPr="00DD5F05">
        <w:rPr>
          <w:iCs/>
          <w:szCs w:val="22"/>
          <w:lang w:val="sr-Latn-RS" w:eastAsia="hr-HR"/>
        </w:rPr>
        <w:t xml:space="preserve"> </w:t>
      </w:r>
      <w:r w:rsidR="008D2D03" w:rsidRPr="00DD5F05">
        <w:rPr>
          <w:iCs/>
          <w:szCs w:val="22"/>
          <w:lang w:val="sr-Latn-RS" w:eastAsia="hr-HR"/>
        </w:rPr>
        <w:t>4.2).</w:t>
      </w:r>
    </w:p>
    <w:p w14:paraId="098024FC" w14:textId="77777777" w:rsidR="00AC6F7E" w:rsidRPr="00DD5F05" w:rsidRDefault="00AC6F7E" w:rsidP="00AC6F7E">
      <w:pPr>
        <w:rPr>
          <w:szCs w:val="22"/>
          <w:lang w:val="sr-Latn-RS"/>
        </w:rPr>
      </w:pPr>
    </w:p>
    <w:p w14:paraId="14179C2F" w14:textId="77777777" w:rsidR="00AC6F7E" w:rsidRPr="00DD5F05" w:rsidRDefault="00AC6F7E" w:rsidP="00AF4765">
      <w:pPr>
        <w:spacing w:after="240"/>
        <w:rPr>
          <w:szCs w:val="22"/>
          <w:u w:val="single"/>
          <w:lang w:val="sr-Latn-RS"/>
        </w:rPr>
      </w:pPr>
      <w:r w:rsidRPr="00DD5F05">
        <w:rPr>
          <w:szCs w:val="22"/>
          <w:u w:val="single"/>
          <w:lang w:val="sr-Latn-RS"/>
        </w:rPr>
        <w:t>Oštećen</w:t>
      </w:r>
      <w:r w:rsidR="008D2D03" w:rsidRPr="00DD5F05">
        <w:rPr>
          <w:szCs w:val="22"/>
          <w:u w:val="single"/>
          <w:lang w:val="sr-Latn-RS"/>
        </w:rPr>
        <w:t xml:space="preserve">je </w:t>
      </w:r>
      <w:r w:rsidRPr="00DD5F05">
        <w:rPr>
          <w:szCs w:val="22"/>
          <w:u w:val="single"/>
          <w:lang w:val="sr-Latn-RS"/>
        </w:rPr>
        <w:t>funkcij</w:t>
      </w:r>
      <w:r w:rsidR="008D2D03" w:rsidRPr="00DD5F05">
        <w:rPr>
          <w:szCs w:val="22"/>
          <w:u w:val="single"/>
          <w:lang w:val="sr-Latn-RS"/>
        </w:rPr>
        <w:t>e</w:t>
      </w:r>
      <w:r w:rsidRPr="00DD5F05">
        <w:rPr>
          <w:szCs w:val="22"/>
          <w:u w:val="single"/>
          <w:lang w:val="sr-Latn-RS"/>
        </w:rPr>
        <w:t xml:space="preserve"> jetre</w:t>
      </w:r>
    </w:p>
    <w:p w14:paraId="68CF793C" w14:textId="214E3F4F" w:rsidR="003D1914" w:rsidRPr="00DD5F05" w:rsidRDefault="00CB007C" w:rsidP="006C4AC6">
      <w:pPr>
        <w:rPr>
          <w:szCs w:val="22"/>
          <w:lang w:val="sr-Latn-RS"/>
        </w:rPr>
      </w:pPr>
      <w:r w:rsidRPr="00DD5F05">
        <w:rPr>
          <w:szCs w:val="22"/>
          <w:lang w:val="sr-Latn-RS"/>
        </w:rPr>
        <w:t>Lijek</w:t>
      </w:r>
      <w:r w:rsidR="00AC6F7E" w:rsidRPr="00DD5F05">
        <w:rPr>
          <w:szCs w:val="22"/>
          <w:lang w:val="sr-Latn-RS"/>
        </w:rPr>
        <w:t xml:space="preserve"> s oprezom dozirati kod bolesnika sa oštećenom funkcijom jetre uz redovno praćenje funkcije</w:t>
      </w:r>
      <w:r w:rsidR="008D2D03" w:rsidRPr="00DD5F05">
        <w:rPr>
          <w:szCs w:val="22"/>
          <w:lang w:val="sr-Latn-RS"/>
        </w:rPr>
        <w:t xml:space="preserve"> jetre u pravilnim </w:t>
      </w:r>
      <w:r w:rsidR="00A659B5" w:rsidRPr="00DD5F05">
        <w:rPr>
          <w:szCs w:val="22"/>
          <w:lang w:val="sr-Latn-RS"/>
        </w:rPr>
        <w:t>vrijeme</w:t>
      </w:r>
      <w:r w:rsidR="008D2D03" w:rsidRPr="00DD5F05">
        <w:rPr>
          <w:szCs w:val="22"/>
          <w:lang w:val="sr-Latn-RS"/>
        </w:rPr>
        <w:t>nskim intervalima</w:t>
      </w:r>
      <w:r w:rsidR="00AC6F7E" w:rsidRPr="00DD5F05">
        <w:rPr>
          <w:szCs w:val="22"/>
          <w:lang w:val="sr-Latn-RS"/>
        </w:rPr>
        <w:t>.</w:t>
      </w:r>
    </w:p>
    <w:p w14:paraId="7A6ADB8B" w14:textId="77777777" w:rsidR="00DB3677" w:rsidRPr="00DD5F05" w:rsidRDefault="00DB3677" w:rsidP="00923865">
      <w:pPr>
        <w:rPr>
          <w:szCs w:val="22"/>
          <w:lang w:val="sr-Latn-RS"/>
        </w:rPr>
      </w:pPr>
    </w:p>
    <w:p w14:paraId="70756126" w14:textId="0B985E91" w:rsidR="00CE09F3" w:rsidRPr="00DD5F05" w:rsidRDefault="00CE09F3" w:rsidP="00923865">
      <w:pPr>
        <w:rPr>
          <w:b/>
          <w:bCs/>
          <w:szCs w:val="22"/>
          <w:lang w:val="sr-Latn-RS"/>
        </w:rPr>
      </w:pPr>
      <w:r w:rsidRPr="00DD5F05">
        <w:rPr>
          <w:b/>
          <w:bCs/>
          <w:szCs w:val="22"/>
          <w:lang w:val="sr-Latn-RS"/>
        </w:rPr>
        <w:t xml:space="preserve">5.3. Pretklinički podaci o bezbednosti </w:t>
      </w:r>
      <w:r w:rsidR="00CB007C" w:rsidRPr="00DD5F05">
        <w:rPr>
          <w:b/>
          <w:bCs/>
          <w:szCs w:val="22"/>
          <w:lang w:val="sr-Latn-RS"/>
        </w:rPr>
        <w:t>lijek</w:t>
      </w:r>
      <w:r w:rsidRPr="00DD5F05">
        <w:rPr>
          <w:b/>
          <w:bCs/>
          <w:szCs w:val="22"/>
          <w:lang w:val="sr-Latn-RS"/>
        </w:rPr>
        <w:t>a</w:t>
      </w:r>
    </w:p>
    <w:p w14:paraId="621CE02B" w14:textId="77777777" w:rsidR="00CE09F3" w:rsidRPr="00DD5F05" w:rsidRDefault="00CE09F3" w:rsidP="00923865">
      <w:pPr>
        <w:rPr>
          <w:szCs w:val="22"/>
          <w:lang w:val="sr-Latn-RS"/>
        </w:rPr>
      </w:pPr>
    </w:p>
    <w:p w14:paraId="08D0CB15" w14:textId="785C6321" w:rsidR="008D2D03" w:rsidRPr="00DD5F05" w:rsidRDefault="008D2D03" w:rsidP="008D2D03">
      <w:pPr>
        <w:suppressAutoHyphens/>
        <w:jc w:val="left"/>
        <w:rPr>
          <w:szCs w:val="22"/>
          <w:lang w:val="sr-Latn-RS"/>
        </w:rPr>
      </w:pPr>
      <w:r w:rsidRPr="00DD5F05">
        <w:rPr>
          <w:szCs w:val="22"/>
          <w:lang w:val="sr-Latn-RS"/>
        </w:rPr>
        <w:t>Pretklinički podaci ne pokazuju poseban rizik za ljude na osnovu ispitivanja farmakološke bezbe</w:t>
      </w:r>
      <w:r w:rsidR="00714250" w:rsidRPr="00DD5F05">
        <w:rPr>
          <w:szCs w:val="22"/>
          <w:lang w:val="sr-Latn-RS"/>
        </w:rPr>
        <w:t>j</w:t>
      </w:r>
      <w:r w:rsidRPr="00DD5F05">
        <w:rPr>
          <w:szCs w:val="22"/>
          <w:lang w:val="sr-Latn-RS"/>
        </w:rPr>
        <w:t xml:space="preserve">dnosti, genotoksičnosti i reproduktivne toksičnosti. </w:t>
      </w:r>
    </w:p>
    <w:p w14:paraId="4D0BA8F7" w14:textId="1CB9B3A0" w:rsidR="008D2D03" w:rsidRPr="00DD5F05" w:rsidRDefault="008D2D03" w:rsidP="008D2D03">
      <w:pPr>
        <w:suppressAutoHyphens/>
        <w:spacing w:before="120"/>
        <w:jc w:val="left"/>
        <w:rPr>
          <w:szCs w:val="22"/>
          <w:lang w:val="sr-Latn-RS"/>
        </w:rPr>
      </w:pPr>
      <w:r w:rsidRPr="00DD5F05">
        <w:rPr>
          <w:szCs w:val="22"/>
          <w:lang w:val="sr-Latn-RS"/>
        </w:rPr>
        <w:t>Klinička ispitivanja toksičnosti ponovljenih doza amoksicilina/</w:t>
      </w:r>
      <w:r w:rsidR="006E0745" w:rsidRPr="00DD5F05">
        <w:rPr>
          <w:szCs w:val="22"/>
          <w:lang w:val="sr-Latn-RS"/>
        </w:rPr>
        <w:t xml:space="preserve">klavulanska </w:t>
      </w:r>
      <w:r w:rsidRPr="00DD5F05">
        <w:rPr>
          <w:szCs w:val="22"/>
          <w:lang w:val="sr-Latn-RS"/>
        </w:rPr>
        <w:t>kiseline, sprovedena na psima pokazala</w:t>
      </w:r>
      <w:r w:rsidR="00B716D3" w:rsidRPr="00DD5F05">
        <w:rPr>
          <w:szCs w:val="22"/>
          <w:lang w:val="sr-Latn-RS"/>
        </w:rPr>
        <w:t xml:space="preserve"> su pojavu gastrične iritacije i</w:t>
      </w:r>
      <w:r w:rsidRPr="00DD5F05">
        <w:rPr>
          <w:szCs w:val="22"/>
          <w:lang w:val="sr-Latn-RS"/>
        </w:rPr>
        <w:t xml:space="preserve"> povraćanja kao i prebojenost jezika.</w:t>
      </w:r>
    </w:p>
    <w:p w14:paraId="535DD862" w14:textId="77777777" w:rsidR="008D2D03" w:rsidRPr="00DD5F05" w:rsidRDefault="008D2D03" w:rsidP="008D2D03">
      <w:pPr>
        <w:suppressAutoHyphens/>
        <w:spacing w:before="120"/>
        <w:jc w:val="left"/>
        <w:rPr>
          <w:szCs w:val="22"/>
          <w:lang w:val="sr-Latn-RS"/>
        </w:rPr>
      </w:pPr>
      <w:r w:rsidRPr="00DD5F05">
        <w:rPr>
          <w:szCs w:val="22"/>
          <w:lang w:val="sr-Latn-RS"/>
        </w:rPr>
        <w:t>Ispitivanja karcinogenosti nisu sprovođena sa kombinacijom amoksicilin/klavulanske kiselina, kao ni sa njihovim pojedinačnim komponentama.</w:t>
      </w:r>
    </w:p>
    <w:p w14:paraId="484B27D7" w14:textId="77777777" w:rsidR="003E4A2F" w:rsidRPr="00DD5F05" w:rsidRDefault="003E4A2F" w:rsidP="003E4A2F">
      <w:pPr>
        <w:pStyle w:val="NASLOV123"/>
        <w:spacing w:before="0"/>
        <w:rPr>
          <w:lang w:val="sr-Latn-RS"/>
        </w:rPr>
      </w:pPr>
    </w:p>
    <w:p w14:paraId="5242FA79" w14:textId="7F71B574" w:rsidR="00CE09F3" w:rsidRPr="00DD5F05" w:rsidRDefault="00CE09F3" w:rsidP="00923865">
      <w:pPr>
        <w:pStyle w:val="NASLOV123"/>
        <w:rPr>
          <w:lang w:val="sr-Latn-RS"/>
        </w:rPr>
      </w:pPr>
      <w:r w:rsidRPr="00DD5F05">
        <w:rPr>
          <w:lang w:val="sr-Latn-RS"/>
        </w:rPr>
        <w:t>6. FARMACEUTSKI PODACI</w:t>
      </w:r>
    </w:p>
    <w:p w14:paraId="6E8FC9BF" w14:textId="445DF593" w:rsidR="00CE09F3" w:rsidRPr="00DD5F05" w:rsidRDefault="00CE09F3" w:rsidP="00923865">
      <w:pPr>
        <w:rPr>
          <w:b/>
          <w:bCs/>
          <w:szCs w:val="22"/>
          <w:lang w:val="sr-Latn-RS"/>
        </w:rPr>
      </w:pPr>
      <w:r w:rsidRPr="00DD5F05">
        <w:rPr>
          <w:b/>
          <w:bCs/>
          <w:szCs w:val="22"/>
          <w:lang w:val="sr-Latn-RS"/>
        </w:rPr>
        <w:t>6.1. Lista pomoćnih supstanci</w:t>
      </w:r>
      <w:r w:rsidR="00714250" w:rsidRPr="00DD5F05">
        <w:rPr>
          <w:b/>
          <w:bCs/>
          <w:szCs w:val="22"/>
          <w:lang w:val="sr-Latn-RS"/>
        </w:rPr>
        <w:t>(ekscipijenasa)</w:t>
      </w:r>
    </w:p>
    <w:p w14:paraId="42DCCD22" w14:textId="77777777" w:rsidR="00BF7C3C" w:rsidRPr="00DD5F05" w:rsidRDefault="00BF7C3C" w:rsidP="00BF7C3C">
      <w:pPr>
        <w:rPr>
          <w:szCs w:val="22"/>
          <w:u w:val="single"/>
          <w:lang w:val="sr-Latn-RS"/>
        </w:rPr>
      </w:pPr>
    </w:p>
    <w:p w14:paraId="0F7D0BF5" w14:textId="6C7796B0" w:rsidR="00BF7C3C" w:rsidRPr="00DD5F05" w:rsidRDefault="00BF7C3C" w:rsidP="00BF7C3C">
      <w:pPr>
        <w:rPr>
          <w:szCs w:val="22"/>
          <w:u w:val="single"/>
          <w:lang w:val="sr-Latn-RS"/>
        </w:rPr>
      </w:pPr>
      <w:r w:rsidRPr="00DD5F05">
        <w:rPr>
          <w:szCs w:val="22"/>
          <w:u w:val="single"/>
          <w:lang w:val="sr-Latn-RS"/>
        </w:rPr>
        <w:t xml:space="preserve">Panklav, (500 mg + 125 mg), film tablete </w:t>
      </w:r>
    </w:p>
    <w:p w14:paraId="47C36AD5" w14:textId="77777777" w:rsidR="00725BB9" w:rsidRPr="00DD5F05" w:rsidRDefault="00725BB9" w:rsidP="00551E30">
      <w:pPr>
        <w:rPr>
          <w:i/>
          <w:szCs w:val="22"/>
          <w:lang w:val="sr-Latn-RS"/>
        </w:rPr>
      </w:pPr>
    </w:p>
    <w:p w14:paraId="54CEB5A2" w14:textId="2A9C4302" w:rsidR="007635C7" w:rsidRPr="00DD5F05" w:rsidRDefault="00551E30" w:rsidP="00551E30">
      <w:pPr>
        <w:rPr>
          <w:i/>
          <w:szCs w:val="22"/>
          <w:lang w:val="sr-Latn-RS"/>
        </w:rPr>
      </w:pPr>
      <w:r w:rsidRPr="00DD5F05">
        <w:rPr>
          <w:i/>
          <w:szCs w:val="22"/>
          <w:lang w:val="sr-Latn-RS"/>
        </w:rPr>
        <w:t>Jezgro</w:t>
      </w:r>
      <w:r w:rsidR="007635C7" w:rsidRPr="00DD5F05">
        <w:rPr>
          <w:i/>
          <w:szCs w:val="22"/>
          <w:lang w:val="sr-Latn-RS"/>
        </w:rPr>
        <w:t xml:space="preserve"> tablete</w:t>
      </w:r>
      <w:r w:rsidRPr="00DD5F05">
        <w:rPr>
          <w:i/>
          <w:szCs w:val="22"/>
          <w:lang w:val="sr-Latn-RS"/>
        </w:rPr>
        <w:t xml:space="preserve">: </w:t>
      </w:r>
    </w:p>
    <w:p w14:paraId="191AF852" w14:textId="212F9A8B" w:rsidR="007635C7" w:rsidRPr="00DD5F05" w:rsidRDefault="00670230" w:rsidP="00551E30">
      <w:pPr>
        <w:rPr>
          <w:i/>
          <w:szCs w:val="22"/>
          <w:lang w:val="sr-Latn-RS"/>
        </w:rPr>
      </w:pPr>
      <w:r w:rsidRPr="00DD5F05">
        <w:rPr>
          <w:szCs w:val="22"/>
          <w:lang w:val="sr-Latn-RS"/>
        </w:rPr>
        <w:t>s</w:t>
      </w:r>
      <w:r w:rsidR="00551E30" w:rsidRPr="00DD5F05">
        <w:rPr>
          <w:szCs w:val="22"/>
          <w:lang w:val="sr-Latn-RS"/>
        </w:rPr>
        <w:t>ilicijum</w:t>
      </w:r>
      <w:r w:rsidR="00714250" w:rsidRPr="00DD5F05">
        <w:rPr>
          <w:szCs w:val="22"/>
          <w:lang w:val="sr-Latn-RS"/>
        </w:rPr>
        <w:t xml:space="preserve"> </w:t>
      </w:r>
      <w:r w:rsidR="00A75784" w:rsidRPr="00DD5F05">
        <w:rPr>
          <w:szCs w:val="22"/>
          <w:lang w:val="sr-Latn-RS"/>
        </w:rPr>
        <w:t>dioksid</w:t>
      </w:r>
      <w:r w:rsidR="00551E30" w:rsidRPr="00DD5F05">
        <w:rPr>
          <w:szCs w:val="22"/>
          <w:lang w:val="sr-Latn-RS"/>
        </w:rPr>
        <w:t>,</w:t>
      </w:r>
      <w:r w:rsidR="007635C7" w:rsidRPr="00DD5F05">
        <w:rPr>
          <w:szCs w:val="22"/>
          <w:lang w:val="sr-Latn-RS"/>
        </w:rPr>
        <w:t xml:space="preserve"> </w:t>
      </w:r>
      <w:r w:rsidR="00551E30" w:rsidRPr="00DD5F05">
        <w:rPr>
          <w:szCs w:val="22"/>
          <w:lang w:val="sr-Latn-RS"/>
        </w:rPr>
        <w:t>koloidni,</w:t>
      </w:r>
      <w:r w:rsidR="007635C7" w:rsidRPr="00DD5F05">
        <w:rPr>
          <w:szCs w:val="22"/>
          <w:lang w:val="sr-Latn-RS"/>
        </w:rPr>
        <w:t xml:space="preserve"> </w:t>
      </w:r>
      <w:r w:rsidR="00551E30" w:rsidRPr="00DD5F05">
        <w:rPr>
          <w:szCs w:val="22"/>
          <w:lang w:val="sr-Latn-RS"/>
        </w:rPr>
        <w:t xml:space="preserve">bezvodni; </w:t>
      </w:r>
    </w:p>
    <w:p w14:paraId="3AB52DEB" w14:textId="3E500BBB" w:rsidR="007635C7" w:rsidRPr="00DD5F05" w:rsidRDefault="00670230" w:rsidP="00551E30">
      <w:pPr>
        <w:rPr>
          <w:i/>
          <w:szCs w:val="22"/>
          <w:lang w:val="sr-Latn-RS"/>
        </w:rPr>
      </w:pPr>
      <w:r w:rsidRPr="00DD5F05">
        <w:rPr>
          <w:szCs w:val="22"/>
          <w:lang w:val="sr-Latn-RS"/>
        </w:rPr>
        <w:t>n</w:t>
      </w:r>
      <w:r w:rsidR="00551E30" w:rsidRPr="00DD5F05">
        <w:rPr>
          <w:szCs w:val="22"/>
          <w:lang w:val="sr-Latn-RS"/>
        </w:rPr>
        <w:t>atrijum</w:t>
      </w:r>
      <w:r w:rsidR="00714250" w:rsidRPr="00DD5F05">
        <w:rPr>
          <w:szCs w:val="22"/>
          <w:lang w:val="sr-Latn-RS"/>
        </w:rPr>
        <w:t xml:space="preserve"> </w:t>
      </w:r>
      <w:r w:rsidR="007B2ED4" w:rsidRPr="00DD5F05">
        <w:rPr>
          <w:szCs w:val="22"/>
          <w:lang w:val="sr-Latn-RS"/>
        </w:rPr>
        <w:t xml:space="preserve">skrob </w:t>
      </w:r>
      <w:r w:rsidR="00551E30" w:rsidRPr="00DD5F05">
        <w:rPr>
          <w:szCs w:val="22"/>
          <w:lang w:val="sr-Latn-RS"/>
        </w:rPr>
        <w:t>glikolat (tip A);</w:t>
      </w:r>
      <w:r w:rsidR="00551E30" w:rsidRPr="00DD5F05">
        <w:rPr>
          <w:i/>
          <w:szCs w:val="22"/>
          <w:lang w:val="sr-Latn-RS"/>
        </w:rPr>
        <w:t xml:space="preserve"> </w:t>
      </w:r>
    </w:p>
    <w:p w14:paraId="53AF58D3" w14:textId="0E951C6B" w:rsidR="007635C7" w:rsidRPr="00DD5F05" w:rsidRDefault="00670230" w:rsidP="00551E30">
      <w:pPr>
        <w:rPr>
          <w:i/>
          <w:szCs w:val="22"/>
          <w:lang w:val="sr-Latn-RS"/>
        </w:rPr>
      </w:pPr>
      <w:r w:rsidRPr="00DD5F05">
        <w:rPr>
          <w:szCs w:val="22"/>
          <w:lang w:val="sr-Latn-RS"/>
        </w:rPr>
        <w:t>c</w:t>
      </w:r>
      <w:r w:rsidR="00551E30" w:rsidRPr="00DD5F05">
        <w:rPr>
          <w:szCs w:val="22"/>
          <w:lang w:val="sr-Latn-RS"/>
        </w:rPr>
        <w:t>eluloza, mikrokristalna;</w:t>
      </w:r>
      <w:r w:rsidR="00551E30" w:rsidRPr="00DD5F05">
        <w:rPr>
          <w:i/>
          <w:szCs w:val="22"/>
          <w:lang w:val="sr-Latn-RS"/>
        </w:rPr>
        <w:t xml:space="preserve"> </w:t>
      </w:r>
    </w:p>
    <w:p w14:paraId="08EF894C" w14:textId="096FF0BE" w:rsidR="00551E30" w:rsidRPr="00DD5F05" w:rsidRDefault="00670230" w:rsidP="00551E30">
      <w:pPr>
        <w:rPr>
          <w:i/>
          <w:szCs w:val="22"/>
          <w:lang w:val="sr-Latn-RS"/>
        </w:rPr>
      </w:pPr>
      <w:r w:rsidRPr="00DD5F05">
        <w:rPr>
          <w:szCs w:val="22"/>
          <w:lang w:val="sr-Latn-RS"/>
        </w:rPr>
        <w:lastRenderedPageBreak/>
        <w:t>m</w:t>
      </w:r>
      <w:r w:rsidR="00551E30" w:rsidRPr="00DD5F05">
        <w:rPr>
          <w:szCs w:val="22"/>
          <w:lang w:val="sr-Latn-RS"/>
        </w:rPr>
        <w:t>agnezijum</w:t>
      </w:r>
      <w:r w:rsidR="00714250" w:rsidRPr="00DD5F05">
        <w:rPr>
          <w:szCs w:val="22"/>
          <w:lang w:val="sr-Latn-RS"/>
        </w:rPr>
        <w:t xml:space="preserve"> </w:t>
      </w:r>
      <w:r w:rsidR="00551E30" w:rsidRPr="00DD5F05">
        <w:rPr>
          <w:szCs w:val="22"/>
          <w:lang w:val="sr-Latn-RS"/>
        </w:rPr>
        <w:t>stearat.</w:t>
      </w:r>
    </w:p>
    <w:p w14:paraId="6872D8A3" w14:textId="77777777" w:rsidR="007635C7" w:rsidRPr="00DD5F05" w:rsidRDefault="007635C7" w:rsidP="00551E30">
      <w:pPr>
        <w:rPr>
          <w:i/>
          <w:szCs w:val="22"/>
          <w:lang w:val="sr-Latn-RS"/>
        </w:rPr>
      </w:pPr>
    </w:p>
    <w:p w14:paraId="18EDCF9E" w14:textId="77777777" w:rsidR="007635C7" w:rsidRPr="00DD5F05" w:rsidRDefault="00551E30" w:rsidP="00551E30">
      <w:pPr>
        <w:rPr>
          <w:i/>
          <w:szCs w:val="22"/>
          <w:lang w:val="sr-Latn-RS"/>
        </w:rPr>
      </w:pPr>
      <w:r w:rsidRPr="00DD5F05">
        <w:rPr>
          <w:i/>
          <w:szCs w:val="22"/>
          <w:lang w:val="sr-Latn-RS"/>
        </w:rPr>
        <w:t>Film</w:t>
      </w:r>
      <w:r w:rsidR="007635C7" w:rsidRPr="00DD5F05">
        <w:rPr>
          <w:i/>
          <w:szCs w:val="22"/>
          <w:lang w:val="sr-Latn-RS"/>
        </w:rPr>
        <w:t xml:space="preserve"> obloga</w:t>
      </w:r>
      <w:r w:rsidRPr="00DD5F05">
        <w:rPr>
          <w:i/>
          <w:szCs w:val="22"/>
          <w:lang w:val="sr-Latn-RS"/>
        </w:rPr>
        <w:t xml:space="preserve">: </w:t>
      </w:r>
    </w:p>
    <w:p w14:paraId="7642912C" w14:textId="26736185" w:rsidR="007635C7" w:rsidRPr="00DD5F05" w:rsidRDefault="00670230" w:rsidP="00551E30">
      <w:pPr>
        <w:rPr>
          <w:i/>
          <w:szCs w:val="22"/>
          <w:lang w:val="sr-Latn-RS"/>
        </w:rPr>
      </w:pPr>
      <w:r w:rsidRPr="00DD5F05">
        <w:rPr>
          <w:szCs w:val="22"/>
          <w:lang w:val="sr-Latn-RS"/>
        </w:rPr>
        <w:t>h</w:t>
      </w:r>
      <w:r w:rsidR="00551E30" w:rsidRPr="00DD5F05">
        <w:rPr>
          <w:szCs w:val="22"/>
          <w:lang w:val="sr-Latn-RS"/>
        </w:rPr>
        <w:t>ipromeloza 15cp;</w:t>
      </w:r>
      <w:r w:rsidR="00551E30" w:rsidRPr="00DD5F05">
        <w:rPr>
          <w:i/>
          <w:szCs w:val="22"/>
          <w:lang w:val="sr-Latn-RS"/>
        </w:rPr>
        <w:t xml:space="preserve"> </w:t>
      </w:r>
    </w:p>
    <w:p w14:paraId="72C84EB3" w14:textId="6ECFFD3C" w:rsidR="007635C7" w:rsidRPr="00DD5F05" w:rsidRDefault="00670230" w:rsidP="00551E30">
      <w:pPr>
        <w:rPr>
          <w:szCs w:val="22"/>
          <w:lang w:val="sr-Latn-RS"/>
        </w:rPr>
      </w:pPr>
      <w:r w:rsidRPr="00DD5F05">
        <w:rPr>
          <w:szCs w:val="22"/>
          <w:lang w:val="sr-Latn-RS"/>
        </w:rPr>
        <w:t>p</w:t>
      </w:r>
      <w:r w:rsidR="00551E30" w:rsidRPr="00DD5F05">
        <w:rPr>
          <w:szCs w:val="22"/>
          <w:lang w:val="sr-Latn-RS"/>
        </w:rPr>
        <w:t>ropilen</w:t>
      </w:r>
      <w:r w:rsidR="003467AF" w:rsidRPr="00DD5F05">
        <w:rPr>
          <w:szCs w:val="22"/>
          <w:lang w:val="sr-Latn-RS"/>
        </w:rPr>
        <w:t xml:space="preserve"> </w:t>
      </w:r>
      <w:r w:rsidR="00551E30" w:rsidRPr="00DD5F05">
        <w:rPr>
          <w:szCs w:val="22"/>
          <w:lang w:val="sr-Latn-RS"/>
        </w:rPr>
        <w:t xml:space="preserve">glikol; </w:t>
      </w:r>
    </w:p>
    <w:p w14:paraId="098023D7" w14:textId="10938D88" w:rsidR="00551E30" w:rsidRPr="00DD5F05" w:rsidRDefault="00670230" w:rsidP="00551E30">
      <w:pPr>
        <w:rPr>
          <w:i/>
          <w:szCs w:val="22"/>
          <w:lang w:val="sr-Latn-RS"/>
        </w:rPr>
      </w:pPr>
      <w:r w:rsidRPr="00DD5F05">
        <w:rPr>
          <w:szCs w:val="22"/>
          <w:lang w:val="sr-Latn-RS"/>
        </w:rPr>
        <w:t>t</w:t>
      </w:r>
      <w:r w:rsidR="00551E30" w:rsidRPr="00DD5F05">
        <w:rPr>
          <w:szCs w:val="22"/>
          <w:lang w:val="sr-Latn-RS"/>
        </w:rPr>
        <w:t>itan</w:t>
      </w:r>
      <w:r w:rsidR="003467AF" w:rsidRPr="00DD5F05">
        <w:rPr>
          <w:szCs w:val="22"/>
          <w:lang w:val="sr-Latn-RS"/>
        </w:rPr>
        <w:t xml:space="preserve"> </w:t>
      </w:r>
      <w:r w:rsidR="00551E30" w:rsidRPr="00DD5F05">
        <w:rPr>
          <w:szCs w:val="22"/>
          <w:lang w:val="sr-Latn-RS"/>
        </w:rPr>
        <w:t>dioksid E171 C.I.77891.</w:t>
      </w:r>
    </w:p>
    <w:p w14:paraId="13EB977F" w14:textId="77777777" w:rsidR="008B2A2C" w:rsidRPr="00DD5F05" w:rsidRDefault="008B2A2C" w:rsidP="0088015E">
      <w:pPr>
        <w:rPr>
          <w:szCs w:val="22"/>
          <w:lang w:val="sr-Latn-RS"/>
        </w:rPr>
      </w:pPr>
    </w:p>
    <w:p w14:paraId="501F92F1" w14:textId="77777777" w:rsidR="00CE09F3" w:rsidRPr="00DD5F05" w:rsidRDefault="00CE09F3" w:rsidP="00923865">
      <w:pPr>
        <w:rPr>
          <w:b/>
          <w:bCs/>
          <w:szCs w:val="22"/>
          <w:lang w:val="sr-Latn-RS"/>
        </w:rPr>
      </w:pPr>
      <w:r w:rsidRPr="00DD5F05">
        <w:rPr>
          <w:b/>
          <w:bCs/>
          <w:szCs w:val="22"/>
          <w:lang w:val="sr-Latn-RS"/>
        </w:rPr>
        <w:t>6.2. Inkompatibilnost</w:t>
      </w:r>
    </w:p>
    <w:p w14:paraId="6654FD0B" w14:textId="77777777" w:rsidR="000B3A89" w:rsidRPr="00DD5F05" w:rsidRDefault="000B3A89" w:rsidP="00923865">
      <w:pPr>
        <w:rPr>
          <w:b/>
          <w:bCs/>
          <w:szCs w:val="22"/>
          <w:lang w:val="sr-Latn-RS"/>
        </w:rPr>
      </w:pPr>
    </w:p>
    <w:p w14:paraId="08A63974" w14:textId="77777777" w:rsidR="003467AF" w:rsidRPr="00DD5F05" w:rsidRDefault="003467AF" w:rsidP="00923865">
      <w:pPr>
        <w:rPr>
          <w:szCs w:val="22"/>
          <w:lang w:val="sr-Latn-RS"/>
        </w:rPr>
      </w:pPr>
      <w:r w:rsidRPr="00DD5F05">
        <w:rPr>
          <w:szCs w:val="22"/>
          <w:lang w:val="sr-Latn-RS"/>
        </w:rPr>
        <w:t>Nije primjenjivo.</w:t>
      </w:r>
    </w:p>
    <w:p w14:paraId="72417ABA" w14:textId="77777777" w:rsidR="00CE09F3" w:rsidRPr="00DD5F05" w:rsidRDefault="00CE09F3" w:rsidP="00923865">
      <w:pPr>
        <w:rPr>
          <w:szCs w:val="22"/>
          <w:lang w:val="sr-Latn-RS"/>
        </w:rPr>
      </w:pPr>
    </w:p>
    <w:p w14:paraId="550E36CB" w14:textId="77777777" w:rsidR="00CE09F3" w:rsidRPr="00DD5F05" w:rsidRDefault="00CE09F3" w:rsidP="00923865">
      <w:pPr>
        <w:rPr>
          <w:b/>
          <w:bCs/>
          <w:szCs w:val="22"/>
          <w:lang w:val="sr-Latn-RS"/>
        </w:rPr>
      </w:pPr>
      <w:r w:rsidRPr="00DD5F05">
        <w:rPr>
          <w:b/>
          <w:bCs/>
          <w:szCs w:val="22"/>
          <w:lang w:val="sr-Latn-RS"/>
        </w:rPr>
        <w:t>6.3. Rok upotrebe</w:t>
      </w:r>
    </w:p>
    <w:p w14:paraId="1D58E217" w14:textId="77777777" w:rsidR="00A75784" w:rsidRPr="00DD5F05" w:rsidRDefault="00A75784" w:rsidP="00923865">
      <w:pPr>
        <w:rPr>
          <w:b/>
          <w:bCs/>
          <w:szCs w:val="22"/>
          <w:lang w:val="sr-Latn-RS"/>
        </w:rPr>
      </w:pPr>
    </w:p>
    <w:p w14:paraId="75E645BF" w14:textId="77777777" w:rsidR="00CE09F3" w:rsidRPr="00DD5F05" w:rsidRDefault="00551E30" w:rsidP="00923865">
      <w:pPr>
        <w:rPr>
          <w:szCs w:val="22"/>
          <w:lang w:val="sr-Latn-RS"/>
        </w:rPr>
      </w:pPr>
      <w:r w:rsidRPr="00DD5F05">
        <w:rPr>
          <w:szCs w:val="22"/>
          <w:lang w:val="sr-Latn-RS"/>
        </w:rPr>
        <w:t>2 godine.</w:t>
      </w:r>
    </w:p>
    <w:p w14:paraId="1E0EB5D6" w14:textId="77777777" w:rsidR="008B2A2C" w:rsidRPr="00DD5F05" w:rsidRDefault="008B2A2C" w:rsidP="00923865">
      <w:pPr>
        <w:rPr>
          <w:szCs w:val="22"/>
          <w:lang w:val="sr-Latn-RS"/>
        </w:rPr>
      </w:pPr>
    </w:p>
    <w:p w14:paraId="3562998D" w14:textId="66D0C353" w:rsidR="00CE09F3" w:rsidRPr="00DD5F05" w:rsidRDefault="00CE09F3" w:rsidP="00923865">
      <w:pPr>
        <w:rPr>
          <w:b/>
          <w:bCs/>
          <w:szCs w:val="22"/>
          <w:lang w:val="sr-Latn-RS"/>
        </w:rPr>
      </w:pPr>
      <w:r w:rsidRPr="00DD5F05">
        <w:rPr>
          <w:b/>
          <w:bCs/>
          <w:szCs w:val="22"/>
          <w:lang w:val="sr-Latn-RS"/>
        </w:rPr>
        <w:t xml:space="preserve">6.4. Posebne </w:t>
      </w:r>
      <w:r w:rsidR="00A659B5" w:rsidRPr="00DD5F05">
        <w:rPr>
          <w:b/>
          <w:bCs/>
          <w:szCs w:val="22"/>
          <w:lang w:val="sr-Latn-RS"/>
        </w:rPr>
        <w:t>mjere</w:t>
      </w:r>
      <w:r w:rsidRPr="00DD5F05">
        <w:rPr>
          <w:b/>
          <w:bCs/>
          <w:szCs w:val="22"/>
          <w:lang w:val="sr-Latn-RS"/>
        </w:rPr>
        <w:t xml:space="preserve"> opreza pri čuvanju</w:t>
      </w:r>
      <w:r w:rsidR="00714250" w:rsidRPr="00DD5F05">
        <w:rPr>
          <w:b/>
          <w:bCs/>
          <w:szCs w:val="22"/>
          <w:lang w:val="sr-Latn-RS"/>
        </w:rPr>
        <w:t xml:space="preserve"> lijeka</w:t>
      </w:r>
    </w:p>
    <w:p w14:paraId="22A982A7" w14:textId="77777777" w:rsidR="00CE09F3" w:rsidRPr="00DD5F05" w:rsidRDefault="00CE09F3" w:rsidP="00923865">
      <w:pPr>
        <w:rPr>
          <w:szCs w:val="22"/>
          <w:lang w:val="sr-Latn-RS"/>
        </w:rPr>
      </w:pPr>
    </w:p>
    <w:p w14:paraId="5C05FEA2" w14:textId="4F008135" w:rsidR="006146EE" w:rsidRPr="00DD5F05" w:rsidRDefault="006146EE" w:rsidP="006146EE">
      <w:pPr>
        <w:rPr>
          <w:szCs w:val="22"/>
          <w:lang w:val="sr-Latn-RS"/>
        </w:rPr>
      </w:pPr>
      <w:r w:rsidRPr="00DD5F05">
        <w:rPr>
          <w:szCs w:val="22"/>
          <w:lang w:val="sr-Latn-RS"/>
        </w:rPr>
        <w:t>Čuvati na temperaturi do 25</w:t>
      </w:r>
      <w:r w:rsidR="007635C7" w:rsidRPr="00DD5F05">
        <w:rPr>
          <w:szCs w:val="22"/>
          <w:lang w:val="sr-Latn-RS"/>
        </w:rPr>
        <w:t xml:space="preserve"> </w:t>
      </w:r>
      <w:r w:rsidRPr="00DD5F05">
        <w:rPr>
          <w:szCs w:val="22"/>
          <w:lang w:val="sr-Latn-RS"/>
        </w:rPr>
        <w:t>ºC. Čuvati u originalnom pakovanju zašti</w:t>
      </w:r>
      <w:r w:rsidR="00D42F31" w:rsidRPr="00DD5F05">
        <w:rPr>
          <w:szCs w:val="22"/>
          <w:lang w:val="sr-Latn-RS"/>
        </w:rPr>
        <w:t>ćeno</w:t>
      </w:r>
      <w:r w:rsidRPr="00DD5F05">
        <w:rPr>
          <w:szCs w:val="22"/>
          <w:lang w:val="sr-Latn-RS"/>
        </w:rPr>
        <w:t xml:space="preserve"> od sv</w:t>
      </w:r>
      <w:r w:rsidR="00714250" w:rsidRPr="00DD5F05">
        <w:rPr>
          <w:szCs w:val="22"/>
          <w:lang w:val="sr-Latn-RS"/>
        </w:rPr>
        <w:t>j</w:t>
      </w:r>
      <w:r w:rsidRPr="00DD5F05">
        <w:rPr>
          <w:szCs w:val="22"/>
          <w:lang w:val="sr-Latn-RS"/>
        </w:rPr>
        <w:t>etlosti i vlage.</w:t>
      </w:r>
    </w:p>
    <w:p w14:paraId="6D066F01" w14:textId="77777777" w:rsidR="00CE09F3" w:rsidRPr="00DD5F05" w:rsidRDefault="00CE09F3" w:rsidP="00923865">
      <w:pPr>
        <w:rPr>
          <w:szCs w:val="22"/>
          <w:lang w:val="sr-Latn-RS"/>
        </w:rPr>
      </w:pPr>
    </w:p>
    <w:p w14:paraId="2ADD779E" w14:textId="3364085A" w:rsidR="00CE09F3" w:rsidRPr="00DD5F05" w:rsidRDefault="0022223A" w:rsidP="00923865">
      <w:pPr>
        <w:rPr>
          <w:b/>
          <w:bCs/>
          <w:szCs w:val="22"/>
          <w:lang w:val="sr-Latn-RS"/>
        </w:rPr>
      </w:pPr>
      <w:r w:rsidRPr="00DD5F05">
        <w:rPr>
          <w:b/>
          <w:bCs/>
          <w:szCs w:val="22"/>
          <w:lang w:val="sr-Latn-RS"/>
        </w:rPr>
        <w:t xml:space="preserve">6.5. </w:t>
      </w:r>
      <w:r w:rsidR="00714250" w:rsidRPr="00DD5F05">
        <w:rPr>
          <w:b/>
          <w:bCs/>
          <w:szCs w:val="22"/>
          <w:lang w:val="sr-Latn-RS"/>
        </w:rPr>
        <w:t>Vrsta</w:t>
      </w:r>
      <w:r w:rsidR="00CE09F3" w:rsidRPr="00DD5F05">
        <w:rPr>
          <w:b/>
          <w:bCs/>
          <w:szCs w:val="22"/>
          <w:lang w:val="sr-Latn-RS"/>
        </w:rPr>
        <w:t xml:space="preserve"> i sadržaj pakovanja</w:t>
      </w:r>
      <w:r w:rsidR="00F42610" w:rsidRPr="00DD5F05">
        <w:rPr>
          <w:b/>
          <w:bCs/>
          <w:szCs w:val="22"/>
          <w:lang w:val="sr-Latn-RS"/>
        </w:rPr>
        <w:t xml:space="preserve"> </w:t>
      </w:r>
    </w:p>
    <w:p w14:paraId="0D42C4CA" w14:textId="546AB08C" w:rsidR="006146EE" w:rsidRPr="00DD5F05" w:rsidRDefault="006146EE" w:rsidP="006146EE">
      <w:pPr>
        <w:rPr>
          <w:szCs w:val="22"/>
          <w:lang w:val="sr-Latn-RS"/>
        </w:rPr>
      </w:pPr>
    </w:p>
    <w:p w14:paraId="4A83280D" w14:textId="7FDA1A3C" w:rsidR="006146EE" w:rsidRPr="00DD5F05" w:rsidRDefault="00CB7560" w:rsidP="006146EE">
      <w:pPr>
        <w:rPr>
          <w:szCs w:val="22"/>
          <w:lang w:val="sr-Latn-RS"/>
        </w:rPr>
      </w:pPr>
      <w:r w:rsidRPr="00DD5F05">
        <w:rPr>
          <w:szCs w:val="22"/>
          <w:lang w:val="sr-Latn-RS"/>
        </w:rPr>
        <w:t>Unutrašnje pakovanje je s</w:t>
      </w:r>
      <w:r w:rsidR="006146EE" w:rsidRPr="00DD5F05">
        <w:rPr>
          <w:szCs w:val="22"/>
          <w:lang w:val="sr-Latn-RS"/>
        </w:rPr>
        <w:t xml:space="preserve">taklena bočica </w:t>
      </w:r>
      <w:r w:rsidRPr="00DD5F05">
        <w:rPr>
          <w:szCs w:val="22"/>
          <w:lang w:val="sr-Latn-RS"/>
        </w:rPr>
        <w:t xml:space="preserve">od tamnog stakla </w:t>
      </w:r>
      <w:r w:rsidR="006146EE" w:rsidRPr="00DD5F05">
        <w:rPr>
          <w:szCs w:val="22"/>
          <w:lang w:val="sr-Latn-RS"/>
        </w:rPr>
        <w:t xml:space="preserve">(tip III) sa plastičnim </w:t>
      </w:r>
      <w:r w:rsidRPr="00DD5F05">
        <w:rPr>
          <w:szCs w:val="22"/>
          <w:lang w:val="sr-Latn-RS"/>
        </w:rPr>
        <w:t xml:space="preserve">LDPE </w:t>
      </w:r>
      <w:r w:rsidR="006146EE" w:rsidRPr="00DD5F05">
        <w:rPr>
          <w:szCs w:val="22"/>
          <w:lang w:val="sr-Latn-RS"/>
        </w:rPr>
        <w:t>zatvaračem</w:t>
      </w:r>
      <w:r w:rsidRPr="00DD5F05">
        <w:rPr>
          <w:szCs w:val="22"/>
          <w:lang w:val="sr-Latn-RS"/>
        </w:rPr>
        <w:t xml:space="preserve"> koji sadrži silikagel</w:t>
      </w:r>
      <w:r w:rsidR="002036F3" w:rsidRPr="00DD5F05">
        <w:rPr>
          <w:szCs w:val="22"/>
          <w:lang w:val="sr-Latn-RS"/>
        </w:rPr>
        <w:t xml:space="preserve"> i u kome se nalazi 20 film tableta.</w:t>
      </w:r>
    </w:p>
    <w:p w14:paraId="24A455B0" w14:textId="4192B3BE" w:rsidR="006146EE" w:rsidRPr="00DD5F05" w:rsidRDefault="00CB7560" w:rsidP="006146EE">
      <w:pPr>
        <w:rPr>
          <w:szCs w:val="22"/>
          <w:lang w:val="sr-Latn-RS"/>
        </w:rPr>
      </w:pPr>
      <w:r w:rsidRPr="00DD5F05">
        <w:rPr>
          <w:szCs w:val="22"/>
          <w:lang w:val="sr-Latn-RS"/>
        </w:rPr>
        <w:t xml:space="preserve">Spoljnje pakovanje je složiva kartonska kutija u kojoj se nalazi </w:t>
      </w:r>
      <w:r w:rsidR="00416D7D" w:rsidRPr="00DD5F05">
        <w:rPr>
          <w:szCs w:val="22"/>
          <w:lang w:val="sr-Latn-RS"/>
        </w:rPr>
        <w:t>jedna s</w:t>
      </w:r>
      <w:r w:rsidR="003E080E" w:rsidRPr="00DD5F05">
        <w:rPr>
          <w:szCs w:val="22"/>
          <w:lang w:val="sr-Latn-RS"/>
        </w:rPr>
        <w:t xml:space="preserve">taklena bočica sa 20 film tableta i Uputstvo za </w:t>
      </w:r>
      <w:r w:rsidR="00CB007C" w:rsidRPr="00DD5F05">
        <w:rPr>
          <w:szCs w:val="22"/>
          <w:lang w:val="sr-Latn-RS"/>
        </w:rPr>
        <w:t>lijek</w:t>
      </w:r>
      <w:r w:rsidR="00725BB9" w:rsidRPr="00DD5F05">
        <w:rPr>
          <w:szCs w:val="22"/>
          <w:lang w:val="sr-Latn-RS"/>
        </w:rPr>
        <w:t>.</w:t>
      </w:r>
      <w:r w:rsidR="003E080E" w:rsidRPr="00DD5F05">
        <w:rPr>
          <w:szCs w:val="22"/>
          <w:lang w:val="sr-Latn-RS"/>
        </w:rPr>
        <w:t xml:space="preserve"> </w:t>
      </w:r>
    </w:p>
    <w:p w14:paraId="4F78080B" w14:textId="77777777" w:rsidR="00C72410" w:rsidRPr="00DD5F05" w:rsidRDefault="00C72410" w:rsidP="00923865">
      <w:pPr>
        <w:rPr>
          <w:szCs w:val="22"/>
          <w:lang w:val="sr-Latn-RS"/>
        </w:rPr>
      </w:pPr>
    </w:p>
    <w:p w14:paraId="4AD9764C" w14:textId="226F6A24" w:rsidR="00CE09F3" w:rsidRPr="00DD5F05" w:rsidRDefault="00CE09F3" w:rsidP="00923865">
      <w:pPr>
        <w:rPr>
          <w:b/>
          <w:bCs/>
          <w:szCs w:val="22"/>
          <w:lang w:val="sr-Latn-RS"/>
        </w:rPr>
      </w:pPr>
      <w:r w:rsidRPr="00DD5F05">
        <w:rPr>
          <w:b/>
          <w:bCs/>
          <w:szCs w:val="22"/>
          <w:lang w:val="sr-Latn-RS"/>
        </w:rPr>
        <w:t xml:space="preserve">6.6. Posebne </w:t>
      </w:r>
      <w:r w:rsidR="00A659B5" w:rsidRPr="00DD5F05">
        <w:rPr>
          <w:b/>
          <w:bCs/>
          <w:szCs w:val="22"/>
          <w:lang w:val="sr-Latn-RS"/>
        </w:rPr>
        <w:t>mjere</w:t>
      </w:r>
      <w:r w:rsidRPr="00DD5F05">
        <w:rPr>
          <w:b/>
          <w:bCs/>
          <w:szCs w:val="22"/>
          <w:lang w:val="sr-Latn-RS"/>
        </w:rPr>
        <w:t xml:space="preserve"> opreza pri odlaganju materijala koji treba odbaciti nakon </w:t>
      </w:r>
      <w:r w:rsidR="00066F28" w:rsidRPr="00DD5F05">
        <w:rPr>
          <w:b/>
          <w:bCs/>
          <w:szCs w:val="22"/>
          <w:lang w:val="sr-Latn-RS"/>
        </w:rPr>
        <w:t>primjene</w:t>
      </w:r>
      <w:r w:rsidRPr="00DD5F05">
        <w:rPr>
          <w:b/>
          <w:bCs/>
          <w:szCs w:val="22"/>
          <w:lang w:val="sr-Latn-RS"/>
        </w:rPr>
        <w:t xml:space="preserve"> </w:t>
      </w:r>
      <w:r w:rsidR="00CB007C" w:rsidRPr="00DD5F05">
        <w:rPr>
          <w:b/>
          <w:bCs/>
          <w:szCs w:val="22"/>
          <w:lang w:val="sr-Latn-RS"/>
        </w:rPr>
        <w:t>lijek</w:t>
      </w:r>
      <w:r w:rsidRPr="00DD5F05">
        <w:rPr>
          <w:b/>
          <w:bCs/>
          <w:szCs w:val="22"/>
          <w:lang w:val="sr-Latn-RS"/>
        </w:rPr>
        <w:t xml:space="preserve">a (i druga uputstva za rukovanje </w:t>
      </w:r>
      <w:r w:rsidR="00CB007C" w:rsidRPr="00DD5F05">
        <w:rPr>
          <w:b/>
          <w:bCs/>
          <w:szCs w:val="22"/>
          <w:lang w:val="sr-Latn-RS"/>
        </w:rPr>
        <w:t>lijek</w:t>
      </w:r>
      <w:r w:rsidRPr="00DD5F05">
        <w:rPr>
          <w:b/>
          <w:bCs/>
          <w:szCs w:val="22"/>
          <w:lang w:val="sr-Latn-RS"/>
        </w:rPr>
        <w:t>om)</w:t>
      </w:r>
    </w:p>
    <w:p w14:paraId="139C1575" w14:textId="77777777" w:rsidR="00CE09F3" w:rsidRPr="00DD5F05" w:rsidRDefault="00CE09F3" w:rsidP="00923865">
      <w:pPr>
        <w:rPr>
          <w:szCs w:val="22"/>
          <w:lang w:val="sr-Latn-RS"/>
        </w:rPr>
      </w:pPr>
    </w:p>
    <w:p w14:paraId="65EFE6CB" w14:textId="4E82F2A3" w:rsidR="00CE09F3" w:rsidRPr="00DD5F05" w:rsidRDefault="0079711E" w:rsidP="00923865">
      <w:pPr>
        <w:rPr>
          <w:szCs w:val="22"/>
          <w:lang w:val="sr-Latn-RS"/>
        </w:rPr>
      </w:pPr>
      <w:r w:rsidRPr="00DD5F05">
        <w:rPr>
          <w:szCs w:val="22"/>
          <w:lang w:val="sr-Latn-RS"/>
        </w:rPr>
        <w:t xml:space="preserve">Svu neiskorišćenu količinu </w:t>
      </w:r>
      <w:r w:rsidR="00CB007C" w:rsidRPr="00DD5F05">
        <w:rPr>
          <w:szCs w:val="22"/>
          <w:lang w:val="sr-Latn-RS"/>
        </w:rPr>
        <w:t>lijek</w:t>
      </w:r>
      <w:r w:rsidRPr="00DD5F05">
        <w:rPr>
          <w:szCs w:val="22"/>
          <w:lang w:val="sr-Latn-RS"/>
        </w:rPr>
        <w:t>a ili otpadnog materijala nakon njegove upotrebe treba ukloniti, u skladu sa</w:t>
      </w:r>
      <w:r w:rsidR="00D00838" w:rsidRPr="00DD5F05">
        <w:rPr>
          <w:szCs w:val="22"/>
          <w:lang w:val="sr-Latn-RS"/>
        </w:rPr>
        <w:t xml:space="preserve"> važećim propisima.</w:t>
      </w:r>
    </w:p>
    <w:p w14:paraId="12DE0226" w14:textId="77777777" w:rsidR="003E4A2F" w:rsidRPr="00DD5F05" w:rsidRDefault="003E4A2F" w:rsidP="003E4A2F">
      <w:pPr>
        <w:pStyle w:val="NASLOV123"/>
        <w:spacing w:before="0"/>
        <w:rPr>
          <w:lang w:val="sr-Latn-RS"/>
        </w:rPr>
      </w:pPr>
    </w:p>
    <w:p w14:paraId="3F75E9EA" w14:textId="41847DE1" w:rsidR="00D00838" w:rsidRPr="00DD5F05" w:rsidRDefault="00CE09F3" w:rsidP="000A60EB">
      <w:pPr>
        <w:pStyle w:val="NASLOV123"/>
        <w:rPr>
          <w:lang w:val="sr-Latn-RS"/>
        </w:rPr>
      </w:pPr>
      <w:r w:rsidRPr="00DD5F05">
        <w:rPr>
          <w:lang w:val="sr-Latn-RS"/>
        </w:rPr>
        <w:t xml:space="preserve">7. NOSILAC DOZVOLE </w:t>
      </w:r>
    </w:p>
    <w:p w14:paraId="73C04219" w14:textId="77777777" w:rsidR="00742C64" w:rsidRPr="00DD5F05" w:rsidRDefault="00742C64" w:rsidP="00742C64">
      <w:pPr>
        <w:tabs>
          <w:tab w:val="clear" w:pos="284"/>
          <w:tab w:val="left" w:pos="720"/>
        </w:tabs>
        <w:rPr>
          <w:szCs w:val="22"/>
          <w:lang w:val="sr-Latn-RS"/>
        </w:rPr>
      </w:pPr>
      <w:r w:rsidRPr="00DD5F05">
        <w:rPr>
          <w:szCs w:val="22"/>
          <w:lang w:val="sr-Latn-RS"/>
        </w:rPr>
        <w:t>Hemomont d.o.o.</w:t>
      </w:r>
    </w:p>
    <w:p w14:paraId="31B4A774" w14:textId="77777777" w:rsidR="00742C64" w:rsidRPr="00DD5F05" w:rsidRDefault="00742C64" w:rsidP="00742C64">
      <w:pPr>
        <w:tabs>
          <w:tab w:val="clear" w:pos="284"/>
          <w:tab w:val="left" w:pos="720"/>
        </w:tabs>
        <w:rPr>
          <w:szCs w:val="22"/>
          <w:lang w:val="sr-Latn-RS"/>
        </w:rPr>
      </w:pPr>
      <w:r w:rsidRPr="00DD5F05">
        <w:rPr>
          <w:szCs w:val="22"/>
          <w:lang w:val="sr-Latn-RS"/>
        </w:rPr>
        <w:t>8 marta 55A, Podgorica, Crna Gora</w:t>
      </w:r>
    </w:p>
    <w:p w14:paraId="4BA7E764" w14:textId="524C69FA" w:rsidR="00714250" w:rsidRPr="00DD5F05" w:rsidRDefault="00714250" w:rsidP="00D00838">
      <w:pPr>
        <w:rPr>
          <w:szCs w:val="22"/>
          <w:lang w:val="sr-Latn-RS"/>
        </w:rPr>
      </w:pPr>
    </w:p>
    <w:p w14:paraId="588A780E" w14:textId="77777777" w:rsidR="003E4A2F" w:rsidRPr="00DD5F05" w:rsidRDefault="003E4A2F" w:rsidP="00D00838">
      <w:pPr>
        <w:rPr>
          <w:szCs w:val="22"/>
          <w:lang w:val="sr-Latn-RS"/>
        </w:rPr>
      </w:pPr>
    </w:p>
    <w:p w14:paraId="0EBD9282" w14:textId="06D050D1" w:rsidR="00714250" w:rsidRPr="00DD5F05" w:rsidRDefault="00714250" w:rsidP="00714250">
      <w:pPr>
        <w:rPr>
          <w:b/>
          <w:bCs/>
          <w:szCs w:val="22"/>
          <w:lang w:val="sr-Latn-RS"/>
        </w:rPr>
      </w:pPr>
      <w:r w:rsidRPr="00DD5F05">
        <w:rPr>
          <w:b/>
          <w:bCs/>
          <w:szCs w:val="22"/>
          <w:lang w:val="sr-Latn-RS"/>
        </w:rPr>
        <w:t xml:space="preserve">8. </w:t>
      </w:r>
      <w:r w:rsidRPr="00DD5F05">
        <w:rPr>
          <w:b/>
          <w:bCs/>
          <w:szCs w:val="22"/>
          <w:lang w:val="sr-Latn-RS"/>
        </w:rPr>
        <w:tab/>
        <w:t>BROJ DOZVOLE ZA STAVLJANJE LIJEKA U PROMET</w:t>
      </w:r>
    </w:p>
    <w:p w14:paraId="00B90E70" w14:textId="20CD8373" w:rsidR="00251142" w:rsidRPr="00DD5F05" w:rsidRDefault="00251142" w:rsidP="00714250">
      <w:pPr>
        <w:rPr>
          <w:b/>
          <w:bCs/>
          <w:szCs w:val="22"/>
          <w:lang w:val="sr-Latn-RS"/>
        </w:rPr>
      </w:pPr>
    </w:p>
    <w:p w14:paraId="073888BB" w14:textId="680B5870" w:rsidR="00251142" w:rsidRPr="00DD5F05" w:rsidRDefault="004B07F4" w:rsidP="00714250">
      <w:pPr>
        <w:rPr>
          <w:bCs/>
          <w:szCs w:val="22"/>
          <w:lang w:val="sr-Latn-RS"/>
        </w:rPr>
      </w:pPr>
      <w:r w:rsidRPr="00DD5F05">
        <w:rPr>
          <w:bCs/>
          <w:szCs w:val="22"/>
          <w:lang w:val="sr-Latn-RS"/>
        </w:rPr>
        <w:t>2030/24/1891 - 8244</w:t>
      </w:r>
    </w:p>
    <w:p w14:paraId="19AA3B1A" w14:textId="0364D7E0" w:rsidR="00714250" w:rsidRPr="00DD5F05" w:rsidRDefault="00714250" w:rsidP="00714250">
      <w:pPr>
        <w:rPr>
          <w:b/>
          <w:bCs/>
          <w:szCs w:val="22"/>
          <w:lang w:val="sr-Latn-RS"/>
        </w:rPr>
      </w:pPr>
    </w:p>
    <w:p w14:paraId="32AA1EED" w14:textId="77777777" w:rsidR="00714250" w:rsidRPr="00DD5F05" w:rsidRDefault="00714250" w:rsidP="00714250">
      <w:pPr>
        <w:rPr>
          <w:b/>
          <w:bCs/>
          <w:szCs w:val="22"/>
          <w:lang w:val="sr-Latn-RS"/>
        </w:rPr>
      </w:pPr>
    </w:p>
    <w:p w14:paraId="437132B4" w14:textId="0278CC99" w:rsidR="00714250" w:rsidRPr="00DD5F05" w:rsidRDefault="00714250" w:rsidP="00714250">
      <w:pPr>
        <w:rPr>
          <w:b/>
          <w:bCs/>
          <w:szCs w:val="22"/>
          <w:lang w:val="sr-Latn-RS"/>
        </w:rPr>
      </w:pPr>
      <w:r w:rsidRPr="00DD5F05">
        <w:rPr>
          <w:b/>
          <w:bCs/>
          <w:szCs w:val="22"/>
          <w:lang w:val="sr-Latn-RS"/>
        </w:rPr>
        <w:t xml:space="preserve">9. </w:t>
      </w:r>
      <w:r w:rsidRPr="00DD5F05">
        <w:rPr>
          <w:b/>
          <w:bCs/>
          <w:szCs w:val="22"/>
          <w:lang w:val="sr-Latn-RS"/>
        </w:rPr>
        <w:tab/>
        <w:t>DATUM PRVE DOZVOLE/OBNOVE DOZVOLE ZA STAVLJANJE LIJEKA U PROMET</w:t>
      </w:r>
    </w:p>
    <w:p w14:paraId="6F4DC06D" w14:textId="7CDAF0ED" w:rsidR="00251142" w:rsidRPr="00DD5F05" w:rsidRDefault="00251142" w:rsidP="00714250">
      <w:pPr>
        <w:rPr>
          <w:b/>
          <w:bCs/>
          <w:szCs w:val="22"/>
          <w:lang w:val="sr-Latn-RS"/>
        </w:rPr>
      </w:pPr>
    </w:p>
    <w:p w14:paraId="21104C81" w14:textId="2FF98E1A" w:rsidR="00251142" w:rsidRPr="00DD5F05" w:rsidRDefault="00251142" w:rsidP="00251142">
      <w:pPr>
        <w:tabs>
          <w:tab w:val="left" w:pos="540"/>
          <w:tab w:val="left" w:pos="569"/>
        </w:tabs>
        <w:rPr>
          <w:bCs/>
          <w:szCs w:val="22"/>
          <w:lang w:val="sr-Latn-RS"/>
        </w:rPr>
      </w:pPr>
      <w:r w:rsidRPr="00DD5F05">
        <w:rPr>
          <w:szCs w:val="22"/>
          <w:lang w:val="sr-Latn-RS"/>
        </w:rPr>
        <w:t xml:space="preserve">Datum prve dozvole: </w:t>
      </w:r>
      <w:r w:rsidR="004B07F4" w:rsidRPr="00DD5F05">
        <w:rPr>
          <w:szCs w:val="22"/>
          <w:lang w:val="sr-Latn-RS"/>
        </w:rPr>
        <w:t>12.05.2009. godine</w:t>
      </w:r>
    </w:p>
    <w:p w14:paraId="0953ACBC" w14:textId="5B7D0E4F" w:rsidR="00251142" w:rsidRPr="00DD5F05" w:rsidRDefault="00251142" w:rsidP="00251142">
      <w:pPr>
        <w:tabs>
          <w:tab w:val="left" w:pos="540"/>
          <w:tab w:val="left" w:pos="569"/>
        </w:tabs>
        <w:rPr>
          <w:szCs w:val="22"/>
          <w:lang w:val="sr-Latn-RS"/>
        </w:rPr>
      </w:pPr>
      <w:r w:rsidRPr="00DD5F05">
        <w:rPr>
          <w:szCs w:val="22"/>
          <w:lang w:val="sr-Latn-RS"/>
        </w:rPr>
        <w:t xml:space="preserve">Datum poslednje obnove dozvole: </w:t>
      </w:r>
      <w:r w:rsidR="004B07F4" w:rsidRPr="00DD5F05">
        <w:rPr>
          <w:szCs w:val="22"/>
          <w:lang w:val="sr-Latn-RS"/>
        </w:rPr>
        <w:t>03.04.2024. godine</w:t>
      </w:r>
    </w:p>
    <w:p w14:paraId="68B2FD9A" w14:textId="785FEB61" w:rsidR="00714250" w:rsidRPr="00DD5F05" w:rsidRDefault="00714250" w:rsidP="00714250">
      <w:pPr>
        <w:rPr>
          <w:b/>
          <w:bCs/>
          <w:szCs w:val="22"/>
          <w:lang w:val="sr-Latn-RS"/>
        </w:rPr>
      </w:pPr>
    </w:p>
    <w:p w14:paraId="35B7F176" w14:textId="77777777" w:rsidR="00714250" w:rsidRPr="00DD5F05" w:rsidRDefault="00714250" w:rsidP="00714250">
      <w:pPr>
        <w:rPr>
          <w:b/>
          <w:bCs/>
          <w:szCs w:val="22"/>
          <w:lang w:val="sr-Latn-RS"/>
        </w:rPr>
      </w:pPr>
    </w:p>
    <w:p w14:paraId="6CB700A6" w14:textId="3F813AB0" w:rsidR="00714250" w:rsidRPr="00DD5F05" w:rsidRDefault="007B2ED4" w:rsidP="00714250">
      <w:pPr>
        <w:rPr>
          <w:b/>
          <w:bCs/>
          <w:szCs w:val="22"/>
          <w:lang w:val="sr-Latn-RS"/>
        </w:rPr>
      </w:pPr>
      <w:r w:rsidRPr="00DD5F05">
        <w:rPr>
          <w:b/>
          <w:bCs/>
          <w:szCs w:val="22"/>
          <w:lang w:val="sr-Latn-RS"/>
        </w:rPr>
        <w:t xml:space="preserve">10. </w:t>
      </w:r>
      <w:r w:rsidR="00714250" w:rsidRPr="00DD5F05">
        <w:rPr>
          <w:b/>
          <w:bCs/>
          <w:szCs w:val="22"/>
          <w:lang w:val="sr-Latn-RS"/>
        </w:rPr>
        <w:t xml:space="preserve">DATUM REVIZIJE TEKSTA </w:t>
      </w:r>
    </w:p>
    <w:p w14:paraId="65300D88" w14:textId="77777777" w:rsidR="00714250" w:rsidRPr="00DD5F05" w:rsidRDefault="00714250" w:rsidP="00714250">
      <w:pPr>
        <w:rPr>
          <w:b/>
          <w:bCs/>
          <w:szCs w:val="22"/>
          <w:lang w:val="sr-Latn-RS"/>
        </w:rPr>
      </w:pPr>
    </w:p>
    <w:p w14:paraId="38A41131" w14:textId="4C2EA09C" w:rsidR="00923865" w:rsidRPr="00DD5F05" w:rsidRDefault="00251142" w:rsidP="00923865">
      <w:pPr>
        <w:rPr>
          <w:bCs/>
          <w:szCs w:val="22"/>
          <w:lang w:val="sr-Latn-RS"/>
        </w:rPr>
      </w:pPr>
      <w:r w:rsidRPr="00DD5F05">
        <w:rPr>
          <w:bCs/>
          <w:szCs w:val="22"/>
          <w:lang w:val="sr-Latn-RS"/>
        </w:rPr>
        <w:t>April, 2024. godine</w:t>
      </w:r>
      <w:bookmarkStart w:id="2" w:name="_GoBack"/>
      <w:bookmarkEnd w:id="2"/>
    </w:p>
    <w:sectPr w:rsidR="00923865" w:rsidRPr="00DD5F05" w:rsidSect="004B07F4">
      <w:footerReference w:type="even" r:id="rId15"/>
      <w:footerReference w:type="default" r:id="rId16"/>
      <w:pgSz w:w="11907" w:h="16840" w:code="9"/>
      <w:pgMar w:top="905" w:right="1134"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245A7" w14:textId="77777777" w:rsidR="002E57A9" w:rsidRDefault="002E57A9">
      <w:r>
        <w:separator/>
      </w:r>
    </w:p>
  </w:endnote>
  <w:endnote w:type="continuationSeparator" w:id="0">
    <w:p w14:paraId="18387780" w14:textId="77777777" w:rsidR="002E57A9" w:rsidRDefault="002E5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Calibri"/>
    <w:charset w:val="00"/>
    <w:family w:val="swiss"/>
    <w:pitch w:val="variable"/>
    <w:sig w:usb0="00000001" w:usb1="00000000" w:usb2="00000000" w:usb3="00000000" w:csb0="0000001B" w:csb1="00000000"/>
  </w:font>
  <w:font w:name="TimesNewRoman">
    <w:altName w:val="MS Gothic"/>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C241D" w14:textId="77777777" w:rsidR="007B2ED4" w:rsidRDefault="007B2ED4"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7B25236" w14:textId="77777777" w:rsidR="007B2ED4" w:rsidRDefault="007B2E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808FA" w14:textId="43962912" w:rsidR="007B2ED4" w:rsidRDefault="002E57A9" w:rsidP="00CE09F3">
    <w:pPr>
      <w:pStyle w:val="Footer"/>
      <w:tabs>
        <w:tab w:val="left" w:pos="5448"/>
      </w:tabs>
      <w:spacing w:before="360"/>
      <w:jc w:val="center"/>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7B2ED4" w:rsidRPr="005A4234">
              <w:rPr>
                <w:sz w:val="18"/>
                <w:szCs w:val="18"/>
              </w:rPr>
              <w:fldChar w:fldCharType="begin"/>
            </w:r>
            <w:r w:rsidR="007B2ED4" w:rsidRPr="005A4234">
              <w:rPr>
                <w:sz w:val="18"/>
                <w:szCs w:val="18"/>
              </w:rPr>
              <w:instrText xml:space="preserve"> PAGE </w:instrText>
            </w:r>
            <w:r w:rsidR="007B2ED4" w:rsidRPr="005A4234">
              <w:rPr>
                <w:sz w:val="18"/>
                <w:szCs w:val="18"/>
              </w:rPr>
              <w:fldChar w:fldCharType="separate"/>
            </w:r>
            <w:r w:rsidR="00DD5F05">
              <w:rPr>
                <w:noProof/>
                <w:sz w:val="18"/>
                <w:szCs w:val="18"/>
              </w:rPr>
              <w:t>14</w:t>
            </w:r>
            <w:r w:rsidR="007B2ED4" w:rsidRPr="005A4234">
              <w:rPr>
                <w:sz w:val="18"/>
                <w:szCs w:val="18"/>
              </w:rPr>
              <w:fldChar w:fldCharType="end"/>
            </w:r>
            <w:r w:rsidR="007B2ED4">
              <w:rPr>
                <w:sz w:val="18"/>
                <w:szCs w:val="18"/>
              </w:rPr>
              <w:t>/</w:t>
            </w:r>
            <w:r w:rsidR="007B2ED4" w:rsidRPr="005A4234">
              <w:rPr>
                <w:sz w:val="18"/>
                <w:szCs w:val="18"/>
              </w:rPr>
              <w:fldChar w:fldCharType="begin"/>
            </w:r>
            <w:r w:rsidR="007B2ED4" w:rsidRPr="005A4234">
              <w:rPr>
                <w:sz w:val="18"/>
                <w:szCs w:val="18"/>
              </w:rPr>
              <w:instrText xml:space="preserve"> NUMPAGES  </w:instrText>
            </w:r>
            <w:r w:rsidR="007B2ED4" w:rsidRPr="005A4234">
              <w:rPr>
                <w:sz w:val="18"/>
                <w:szCs w:val="18"/>
              </w:rPr>
              <w:fldChar w:fldCharType="separate"/>
            </w:r>
            <w:r w:rsidR="00DD5F05">
              <w:rPr>
                <w:noProof/>
                <w:sz w:val="18"/>
                <w:szCs w:val="18"/>
              </w:rPr>
              <w:t>14</w:t>
            </w:r>
            <w:r w:rsidR="007B2ED4" w:rsidRPr="005A4234">
              <w:rPr>
                <w:sz w:val="18"/>
                <w:szCs w:val="18"/>
              </w:rPr>
              <w:fldChar w:fldCharType="end"/>
            </w:r>
          </w:sdtContent>
        </w:sdt>
      </w:sdtContent>
    </w:sdt>
  </w:p>
  <w:p w14:paraId="0DDD1B84" w14:textId="77777777" w:rsidR="007B2ED4" w:rsidRPr="00C536C2" w:rsidRDefault="007B2ED4"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C5742" w14:textId="77777777" w:rsidR="002E57A9" w:rsidRDefault="002E57A9">
      <w:r>
        <w:separator/>
      </w:r>
    </w:p>
  </w:footnote>
  <w:footnote w:type="continuationSeparator" w:id="0">
    <w:p w14:paraId="2D416D81" w14:textId="77777777" w:rsidR="002E57A9" w:rsidRDefault="002E5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0DD0061B"/>
    <w:multiLevelType w:val="hybridMultilevel"/>
    <w:tmpl w:val="BCC68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C655B"/>
    <w:multiLevelType w:val="hybridMultilevel"/>
    <w:tmpl w:val="4BC8C74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E7473A0"/>
    <w:multiLevelType w:val="hybridMultilevel"/>
    <w:tmpl w:val="28744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1001C"/>
    <w:multiLevelType w:val="hybridMultilevel"/>
    <w:tmpl w:val="7E749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85566"/>
    <w:multiLevelType w:val="hybridMultilevel"/>
    <w:tmpl w:val="26144678"/>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87906"/>
    <w:multiLevelType w:val="hybridMultilevel"/>
    <w:tmpl w:val="92369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77701"/>
    <w:multiLevelType w:val="hybridMultilevel"/>
    <w:tmpl w:val="6E1ED1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FF7D3D"/>
    <w:multiLevelType w:val="hybridMultilevel"/>
    <w:tmpl w:val="388E111C"/>
    <w:lvl w:ilvl="0" w:tplc="29CA89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22579A"/>
    <w:multiLevelType w:val="hybridMultilevel"/>
    <w:tmpl w:val="FEDA8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940537"/>
    <w:multiLevelType w:val="hybridMultilevel"/>
    <w:tmpl w:val="2810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0"/>
    <w:lvlOverride w:ilvl="0">
      <w:startOverride w:val="7"/>
    </w:lvlOverride>
  </w:num>
  <w:num w:numId="3">
    <w:abstractNumId w:val="12"/>
  </w:num>
  <w:num w:numId="4">
    <w:abstractNumId w:val="2"/>
  </w:num>
  <w:num w:numId="5">
    <w:abstractNumId w:val="6"/>
  </w:num>
  <w:num w:numId="6">
    <w:abstractNumId w:val="11"/>
  </w:num>
  <w:num w:numId="7">
    <w:abstractNumId w:val="10"/>
  </w:num>
  <w:num w:numId="8">
    <w:abstractNumId w:val="8"/>
  </w:num>
  <w:num w:numId="9">
    <w:abstractNumId w:val="4"/>
  </w:num>
  <w:num w:numId="10">
    <w:abstractNumId w:val="7"/>
  </w:num>
  <w:num w:numId="11">
    <w:abstractNumId w:val="1"/>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17801"/>
    <w:rsid w:val="000447A0"/>
    <w:rsid w:val="00046D34"/>
    <w:rsid w:val="00051FC9"/>
    <w:rsid w:val="00053BDE"/>
    <w:rsid w:val="000567CE"/>
    <w:rsid w:val="0005798D"/>
    <w:rsid w:val="00064273"/>
    <w:rsid w:val="000650AD"/>
    <w:rsid w:val="00066F28"/>
    <w:rsid w:val="00067856"/>
    <w:rsid w:val="0007458F"/>
    <w:rsid w:val="0007604E"/>
    <w:rsid w:val="00077C18"/>
    <w:rsid w:val="00083BE0"/>
    <w:rsid w:val="000857CF"/>
    <w:rsid w:val="00095FB6"/>
    <w:rsid w:val="0009758B"/>
    <w:rsid w:val="000A0F4A"/>
    <w:rsid w:val="000A168F"/>
    <w:rsid w:val="000A5566"/>
    <w:rsid w:val="000A60EB"/>
    <w:rsid w:val="000A7547"/>
    <w:rsid w:val="000B3A89"/>
    <w:rsid w:val="000D4A22"/>
    <w:rsid w:val="000D5631"/>
    <w:rsid w:val="000E1655"/>
    <w:rsid w:val="000E75C0"/>
    <w:rsid w:val="000F5F80"/>
    <w:rsid w:val="000F6BBF"/>
    <w:rsid w:val="00107506"/>
    <w:rsid w:val="00124DFE"/>
    <w:rsid w:val="00132D42"/>
    <w:rsid w:val="0013711E"/>
    <w:rsid w:val="0014113B"/>
    <w:rsid w:val="00141639"/>
    <w:rsid w:val="0014180A"/>
    <w:rsid w:val="001431A3"/>
    <w:rsid w:val="00152185"/>
    <w:rsid w:val="00153A1E"/>
    <w:rsid w:val="001542D4"/>
    <w:rsid w:val="00163B05"/>
    <w:rsid w:val="00173D18"/>
    <w:rsid w:val="00175772"/>
    <w:rsid w:val="00175A7E"/>
    <w:rsid w:val="00177139"/>
    <w:rsid w:val="0018601D"/>
    <w:rsid w:val="00191A9D"/>
    <w:rsid w:val="001B169F"/>
    <w:rsid w:val="001B46D1"/>
    <w:rsid w:val="001B4941"/>
    <w:rsid w:val="001B4E89"/>
    <w:rsid w:val="001B706A"/>
    <w:rsid w:val="001C30A4"/>
    <w:rsid w:val="001C3A6D"/>
    <w:rsid w:val="001D10C9"/>
    <w:rsid w:val="001D17FA"/>
    <w:rsid w:val="001D4C6D"/>
    <w:rsid w:val="001D4D88"/>
    <w:rsid w:val="001D50F6"/>
    <w:rsid w:val="001E0A07"/>
    <w:rsid w:val="001E1487"/>
    <w:rsid w:val="001E4345"/>
    <w:rsid w:val="001E6145"/>
    <w:rsid w:val="001F238B"/>
    <w:rsid w:val="001F2D4E"/>
    <w:rsid w:val="001F39B6"/>
    <w:rsid w:val="001F43C8"/>
    <w:rsid w:val="00203565"/>
    <w:rsid w:val="002036F3"/>
    <w:rsid w:val="0022218E"/>
    <w:rsid w:val="0022223A"/>
    <w:rsid w:val="00222F82"/>
    <w:rsid w:val="002302F3"/>
    <w:rsid w:val="00230956"/>
    <w:rsid w:val="00234D99"/>
    <w:rsid w:val="00235A3D"/>
    <w:rsid w:val="0024126B"/>
    <w:rsid w:val="0024132F"/>
    <w:rsid w:val="00242DCD"/>
    <w:rsid w:val="002444A1"/>
    <w:rsid w:val="00247C5C"/>
    <w:rsid w:val="00251142"/>
    <w:rsid w:val="00252989"/>
    <w:rsid w:val="00273BE0"/>
    <w:rsid w:val="002803B1"/>
    <w:rsid w:val="002A0187"/>
    <w:rsid w:val="002B6F6A"/>
    <w:rsid w:val="002C0FBF"/>
    <w:rsid w:val="002D6267"/>
    <w:rsid w:val="002E5796"/>
    <w:rsid w:val="002E57A9"/>
    <w:rsid w:val="002E5DA9"/>
    <w:rsid w:val="002F04B7"/>
    <w:rsid w:val="002F3B21"/>
    <w:rsid w:val="002F5E2F"/>
    <w:rsid w:val="00305DD5"/>
    <w:rsid w:val="00310030"/>
    <w:rsid w:val="00311A19"/>
    <w:rsid w:val="00315494"/>
    <w:rsid w:val="00316FC0"/>
    <w:rsid w:val="003253EF"/>
    <w:rsid w:val="00335A06"/>
    <w:rsid w:val="003361C1"/>
    <w:rsid w:val="003452C0"/>
    <w:rsid w:val="003467AF"/>
    <w:rsid w:val="00351582"/>
    <w:rsid w:val="0036303C"/>
    <w:rsid w:val="00366041"/>
    <w:rsid w:val="00370F24"/>
    <w:rsid w:val="00372E30"/>
    <w:rsid w:val="00376C63"/>
    <w:rsid w:val="003778D3"/>
    <w:rsid w:val="00380284"/>
    <w:rsid w:val="00383195"/>
    <w:rsid w:val="003834DC"/>
    <w:rsid w:val="00393297"/>
    <w:rsid w:val="003932E4"/>
    <w:rsid w:val="00395BD3"/>
    <w:rsid w:val="003A2DF8"/>
    <w:rsid w:val="003A547D"/>
    <w:rsid w:val="003B1710"/>
    <w:rsid w:val="003B2082"/>
    <w:rsid w:val="003B7242"/>
    <w:rsid w:val="003C18A4"/>
    <w:rsid w:val="003C4115"/>
    <w:rsid w:val="003C6F41"/>
    <w:rsid w:val="003D08E4"/>
    <w:rsid w:val="003D1914"/>
    <w:rsid w:val="003D48B8"/>
    <w:rsid w:val="003E080E"/>
    <w:rsid w:val="003E3AC8"/>
    <w:rsid w:val="003E3EC7"/>
    <w:rsid w:val="003E45DA"/>
    <w:rsid w:val="003E4A2F"/>
    <w:rsid w:val="003E6A1D"/>
    <w:rsid w:val="004017C4"/>
    <w:rsid w:val="00411C06"/>
    <w:rsid w:val="004123CD"/>
    <w:rsid w:val="00416D7D"/>
    <w:rsid w:val="004234ED"/>
    <w:rsid w:val="00426B38"/>
    <w:rsid w:val="00427D41"/>
    <w:rsid w:val="00437621"/>
    <w:rsid w:val="0044375D"/>
    <w:rsid w:val="004457DE"/>
    <w:rsid w:val="00446885"/>
    <w:rsid w:val="0046005A"/>
    <w:rsid w:val="00462386"/>
    <w:rsid w:val="00462C33"/>
    <w:rsid w:val="00470F53"/>
    <w:rsid w:val="00471D1F"/>
    <w:rsid w:val="00474EF1"/>
    <w:rsid w:val="0048727B"/>
    <w:rsid w:val="00491229"/>
    <w:rsid w:val="00492248"/>
    <w:rsid w:val="00496C17"/>
    <w:rsid w:val="00497648"/>
    <w:rsid w:val="004A4A58"/>
    <w:rsid w:val="004B07F4"/>
    <w:rsid w:val="004B5A11"/>
    <w:rsid w:val="004B7A50"/>
    <w:rsid w:val="004C22CB"/>
    <w:rsid w:val="004D05B6"/>
    <w:rsid w:val="004D230F"/>
    <w:rsid w:val="004E62E7"/>
    <w:rsid w:val="004E6647"/>
    <w:rsid w:val="004F6DBE"/>
    <w:rsid w:val="00503974"/>
    <w:rsid w:val="0052230B"/>
    <w:rsid w:val="00524777"/>
    <w:rsid w:val="00525A8A"/>
    <w:rsid w:val="00527683"/>
    <w:rsid w:val="005276E5"/>
    <w:rsid w:val="005276F0"/>
    <w:rsid w:val="00530909"/>
    <w:rsid w:val="00530E7E"/>
    <w:rsid w:val="00537E03"/>
    <w:rsid w:val="00542D1E"/>
    <w:rsid w:val="005471EE"/>
    <w:rsid w:val="00551E30"/>
    <w:rsid w:val="005556B2"/>
    <w:rsid w:val="00565AAA"/>
    <w:rsid w:val="00566E69"/>
    <w:rsid w:val="00567DCD"/>
    <w:rsid w:val="00570E0F"/>
    <w:rsid w:val="00576115"/>
    <w:rsid w:val="005878FB"/>
    <w:rsid w:val="00591F65"/>
    <w:rsid w:val="00596B3F"/>
    <w:rsid w:val="005A7ACE"/>
    <w:rsid w:val="005B014C"/>
    <w:rsid w:val="005B107E"/>
    <w:rsid w:val="005B3388"/>
    <w:rsid w:val="005C3F73"/>
    <w:rsid w:val="005C7891"/>
    <w:rsid w:val="005D41FD"/>
    <w:rsid w:val="005D48CE"/>
    <w:rsid w:val="005D5AF9"/>
    <w:rsid w:val="005E0880"/>
    <w:rsid w:val="005E0F9F"/>
    <w:rsid w:val="005F2B06"/>
    <w:rsid w:val="005F6A42"/>
    <w:rsid w:val="00603302"/>
    <w:rsid w:val="00604E4F"/>
    <w:rsid w:val="006054EE"/>
    <w:rsid w:val="00607CE0"/>
    <w:rsid w:val="00611193"/>
    <w:rsid w:val="006118B6"/>
    <w:rsid w:val="006146EE"/>
    <w:rsid w:val="00615C55"/>
    <w:rsid w:val="006270C0"/>
    <w:rsid w:val="00630195"/>
    <w:rsid w:val="00630D0F"/>
    <w:rsid w:val="0064205D"/>
    <w:rsid w:val="006512FC"/>
    <w:rsid w:val="006559AF"/>
    <w:rsid w:val="00660ED5"/>
    <w:rsid w:val="00670230"/>
    <w:rsid w:val="00682A7C"/>
    <w:rsid w:val="00685C7A"/>
    <w:rsid w:val="006875C2"/>
    <w:rsid w:val="0068793D"/>
    <w:rsid w:val="00693874"/>
    <w:rsid w:val="00693F46"/>
    <w:rsid w:val="0069775B"/>
    <w:rsid w:val="00697A1F"/>
    <w:rsid w:val="006A2259"/>
    <w:rsid w:val="006B68A2"/>
    <w:rsid w:val="006C04A7"/>
    <w:rsid w:val="006C4658"/>
    <w:rsid w:val="006C4AC6"/>
    <w:rsid w:val="006C65C6"/>
    <w:rsid w:val="006D033F"/>
    <w:rsid w:val="006E0745"/>
    <w:rsid w:val="006E2C96"/>
    <w:rsid w:val="006F158F"/>
    <w:rsid w:val="00710EE9"/>
    <w:rsid w:val="00714250"/>
    <w:rsid w:val="00725BB9"/>
    <w:rsid w:val="007361AA"/>
    <w:rsid w:val="00737684"/>
    <w:rsid w:val="00742C64"/>
    <w:rsid w:val="007437B3"/>
    <w:rsid w:val="00751177"/>
    <w:rsid w:val="00754069"/>
    <w:rsid w:val="007540F9"/>
    <w:rsid w:val="00756951"/>
    <w:rsid w:val="00756E10"/>
    <w:rsid w:val="007633CC"/>
    <w:rsid w:val="007635C7"/>
    <w:rsid w:val="00764648"/>
    <w:rsid w:val="007672F3"/>
    <w:rsid w:val="0077301A"/>
    <w:rsid w:val="0079711E"/>
    <w:rsid w:val="007A2318"/>
    <w:rsid w:val="007A2B05"/>
    <w:rsid w:val="007B16C4"/>
    <w:rsid w:val="007B2ED4"/>
    <w:rsid w:val="007C2D7E"/>
    <w:rsid w:val="007C3082"/>
    <w:rsid w:val="007C4640"/>
    <w:rsid w:val="007C7F33"/>
    <w:rsid w:val="007D17FD"/>
    <w:rsid w:val="007D48C5"/>
    <w:rsid w:val="007D7D81"/>
    <w:rsid w:val="007E06F0"/>
    <w:rsid w:val="007E3738"/>
    <w:rsid w:val="007F476C"/>
    <w:rsid w:val="007F7138"/>
    <w:rsid w:val="00802DFC"/>
    <w:rsid w:val="00804D43"/>
    <w:rsid w:val="00805B19"/>
    <w:rsid w:val="00814781"/>
    <w:rsid w:val="00834DBB"/>
    <w:rsid w:val="00842FFB"/>
    <w:rsid w:val="008451B3"/>
    <w:rsid w:val="008475E9"/>
    <w:rsid w:val="0086351A"/>
    <w:rsid w:val="0086535E"/>
    <w:rsid w:val="008677BC"/>
    <w:rsid w:val="00874B61"/>
    <w:rsid w:val="0088015E"/>
    <w:rsid w:val="00883FC5"/>
    <w:rsid w:val="00885F9C"/>
    <w:rsid w:val="00891110"/>
    <w:rsid w:val="00896DB9"/>
    <w:rsid w:val="0089780F"/>
    <w:rsid w:val="008A48B7"/>
    <w:rsid w:val="008A5A86"/>
    <w:rsid w:val="008A63E1"/>
    <w:rsid w:val="008A7BA4"/>
    <w:rsid w:val="008B2A2C"/>
    <w:rsid w:val="008B3EB5"/>
    <w:rsid w:val="008C5809"/>
    <w:rsid w:val="008D2D03"/>
    <w:rsid w:val="008D78C9"/>
    <w:rsid w:val="008E0FC9"/>
    <w:rsid w:val="008E1A42"/>
    <w:rsid w:val="009057B3"/>
    <w:rsid w:val="009070D5"/>
    <w:rsid w:val="0091268D"/>
    <w:rsid w:val="00913684"/>
    <w:rsid w:val="00913B24"/>
    <w:rsid w:val="00915BEA"/>
    <w:rsid w:val="00920584"/>
    <w:rsid w:val="00923865"/>
    <w:rsid w:val="009238D1"/>
    <w:rsid w:val="0092442F"/>
    <w:rsid w:val="00926060"/>
    <w:rsid w:val="0093016E"/>
    <w:rsid w:val="0093319E"/>
    <w:rsid w:val="009333C0"/>
    <w:rsid w:val="00934B4D"/>
    <w:rsid w:val="00940FBE"/>
    <w:rsid w:val="00941D69"/>
    <w:rsid w:val="00942400"/>
    <w:rsid w:val="00944382"/>
    <w:rsid w:val="00947570"/>
    <w:rsid w:val="00955C75"/>
    <w:rsid w:val="009677DF"/>
    <w:rsid w:val="009946F8"/>
    <w:rsid w:val="00995854"/>
    <w:rsid w:val="00996E6B"/>
    <w:rsid w:val="009A1D64"/>
    <w:rsid w:val="009A3EB4"/>
    <w:rsid w:val="009A5ACA"/>
    <w:rsid w:val="009B0B45"/>
    <w:rsid w:val="009B0F45"/>
    <w:rsid w:val="009B1292"/>
    <w:rsid w:val="009B2430"/>
    <w:rsid w:val="009B338B"/>
    <w:rsid w:val="009B58AD"/>
    <w:rsid w:val="009B7935"/>
    <w:rsid w:val="009C7BA2"/>
    <w:rsid w:val="009D1161"/>
    <w:rsid w:val="009D1DE6"/>
    <w:rsid w:val="009D4952"/>
    <w:rsid w:val="009D667B"/>
    <w:rsid w:val="009F2C55"/>
    <w:rsid w:val="009F4449"/>
    <w:rsid w:val="00A02252"/>
    <w:rsid w:val="00A0317B"/>
    <w:rsid w:val="00A127F1"/>
    <w:rsid w:val="00A170C6"/>
    <w:rsid w:val="00A228D3"/>
    <w:rsid w:val="00A27130"/>
    <w:rsid w:val="00A3395F"/>
    <w:rsid w:val="00A64A8A"/>
    <w:rsid w:val="00A659B5"/>
    <w:rsid w:val="00A7147C"/>
    <w:rsid w:val="00A74C71"/>
    <w:rsid w:val="00A75784"/>
    <w:rsid w:val="00A7660B"/>
    <w:rsid w:val="00A76A80"/>
    <w:rsid w:val="00A82BCB"/>
    <w:rsid w:val="00A8373F"/>
    <w:rsid w:val="00A842CF"/>
    <w:rsid w:val="00A86897"/>
    <w:rsid w:val="00A872B0"/>
    <w:rsid w:val="00A90064"/>
    <w:rsid w:val="00A91001"/>
    <w:rsid w:val="00A95733"/>
    <w:rsid w:val="00AA5185"/>
    <w:rsid w:val="00AB1307"/>
    <w:rsid w:val="00AB1F3C"/>
    <w:rsid w:val="00AB33CE"/>
    <w:rsid w:val="00AB3676"/>
    <w:rsid w:val="00AB5465"/>
    <w:rsid w:val="00AC2B3C"/>
    <w:rsid w:val="00AC44DE"/>
    <w:rsid w:val="00AC6F7E"/>
    <w:rsid w:val="00AD238D"/>
    <w:rsid w:val="00AE0DF3"/>
    <w:rsid w:val="00AE3064"/>
    <w:rsid w:val="00AF4765"/>
    <w:rsid w:val="00AF599F"/>
    <w:rsid w:val="00AF5AAE"/>
    <w:rsid w:val="00B0029A"/>
    <w:rsid w:val="00B028D0"/>
    <w:rsid w:val="00B23C4D"/>
    <w:rsid w:val="00B242E1"/>
    <w:rsid w:val="00B24A9E"/>
    <w:rsid w:val="00B26FAC"/>
    <w:rsid w:val="00B302CC"/>
    <w:rsid w:val="00B31595"/>
    <w:rsid w:val="00B31AA2"/>
    <w:rsid w:val="00B4539C"/>
    <w:rsid w:val="00B471CC"/>
    <w:rsid w:val="00B716D3"/>
    <w:rsid w:val="00B72F5D"/>
    <w:rsid w:val="00B74C0B"/>
    <w:rsid w:val="00B767EE"/>
    <w:rsid w:val="00B8400D"/>
    <w:rsid w:val="00B92AF1"/>
    <w:rsid w:val="00B93A37"/>
    <w:rsid w:val="00B95B52"/>
    <w:rsid w:val="00BA1819"/>
    <w:rsid w:val="00BA5A22"/>
    <w:rsid w:val="00BB28EC"/>
    <w:rsid w:val="00BB55E5"/>
    <w:rsid w:val="00BC52B1"/>
    <w:rsid w:val="00BD725A"/>
    <w:rsid w:val="00BE01A0"/>
    <w:rsid w:val="00BE1ED5"/>
    <w:rsid w:val="00BE2B48"/>
    <w:rsid w:val="00BE5C79"/>
    <w:rsid w:val="00BF3750"/>
    <w:rsid w:val="00BF77F0"/>
    <w:rsid w:val="00BF7C3C"/>
    <w:rsid w:val="00C03C80"/>
    <w:rsid w:val="00C06244"/>
    <w:rsid w:val="00C12D53"/>
    <w:rsid w:val="00C1617D"/>
    <w:rsid w:val="00C31B3E"/>
    <w:rsid w:val="00C42C82"/>
    <w:rsid w:val="00C536C2"/>
    <w:rsid w:val="00C53748"/>
    <w:rsid w:val="00C55F47"/>
    <w:rsid w:val="00C56E2E"/>
    <w:rsid w:val="00C622BD"/>
    <w:rsid w:val="00C64A31"/>
    <w:rsid w:val="00C6653E"/>
    <w:rsid w:val="00C66B74"/>
    <w:rsid w:val="00C71C27"/>
    <w:rsid w:val="00C72410"/>
    <w:rsid w:val="00C72C50"/>
    <w:rsid w:val="00C778AA"/>
    <w:rsid w:val="00C80A7F"/>
    <w:rsid w:val="00C82E8B"/>
    <w:rsid w:val="00C832C6"/>
    <w:rsid w:val="00C868C4"/>
    <w:rsid w:val="00CA31D4"/>
    <w:rsid w:val="00CA5280"/>
    <w:rsid w:val="00CA544D"/>
    <w:rsid w:val="00CB007C"/>
    <w:rsid w:val="00CB7021"/>
    <w:rsid w:val="00CB7560"/>
    <w:rsid w:val="00CC4C88"/>
    <w:rsid w:val="00CC7E46"/>
    <w:rsid w:val="00CD0B1F"/>
    <w:rsid w:val="00CD32A2"/>
    <w:rsid w:val="00CD3F96"/>
    <w:rsid w:val="00CE09F3"/>
    <w:rsid w:val="00CE76DA"/>
    <w:rsid w:val="00CF6C81"/>
    <w:rsid w:val="00D00745"/>
    <w:rsid w:val="00D00838"/>
    <w:rsid w:val="00D1183B"/>
    <w:rsid w:val="00D11E94"/>
    <w:rsid w:val="00D1438B"/>
    <w:rsid w:val="00D25102"/>
    <w:rsid w:val="00D30389"/>
    <w:rsid w:val="00D33794"/>
    <w:rsid w:val="00D337F6"/>
    <w:rsid w:val="00D4044E"/>
    <w:rsid w:val="00D40AEC"/>
    <w:rsid w:val="00D42F31"/>
    <w:rsid w:val="00D43CF6"/>
    <w:rsid w:val="00D44AF3"/>
    <w:rsid w:val="00D44F57"/>
    <w:rsid w:val="00D52CDB"/>
    <w:rsid w:val="00D6155F"/>
    <w:rsid w:val="00D61710"/>
    <w:rsid w:val="00D66089"/>
    <w:rsid w:val="00D6611E"/>
    <w:rsid w:val="00D703B3"/>
    <w:rsid w:val="00D80581"/>
    <w:rsid w:val="00D85F37"/>
    <w:rsid w:val="00DB3677"/>
    <w:rsid w:val="00DB4534"/>
    <w:rsid w:val="00DC332E"/>
    <w:rsid w:val="00DD2A82"/>
    <w:rsid w:val="00DD5F05"/>
    <w:rsid w:val="00DE4119"/>
    <w:rsid w:val="00DE467A"/>
    <w:rsid w:val="00DF1690"/>
    <w:rsid w:val="00DF1E4C"/>
    <w:rsid w:val="00DF46E4"/>
    <w:rsid w:val="00DF731D"/>
    <w:rsid w:val="00E04856"/>
    <w:rsid w:val="00E1025F"/>
    <w:rsid w:val="00E10E64"/>
    <w:rsid w:val="00E11B89"/>
    <w:rsid w:val="00E1508F"/>
    <w:rsid w:val="00E168A1"/>
    <w:rsid w:val="00E17C18"/>
    <w:rsid w:val="00E24F02"/>
    <w:rsid w:val="00E267CE"/>
    <w:rsid w:val="00E3138C"/>
    <w:rsid w:val="00E43BBF"/>
    <w:rsid w:val="00E44579"/>
    <w:rsid w:val="00E464C8"/>
    <w:rsid w:val="00E50CD3"/>
    <w:rsid w:val="00E56089"/>
    <w:rsid w:val="00E56C32"/>
    <w:rsid w:val="00E607A2"/>
    <w:rsid w:val="00E72D01"/>
    <w:rsid w:val="00E7581C"/>
    <w:rsid w:val="00E76CE2"/>
    <w:rsid w:val="00E77396"/>
    <w:rsid w:val="00E81C7B"/>
    <w:rsid w:val="00E823C3"/>
    <w:rsid w:val="00E8418A"/>
    <w:rsid w:val="00E84D27"/>
    <w:rsid w:val="00E87BE1"/>
    <w:rsid w:val="00E91B90"/>
    <w:rsid w:val="00E959DD"/>
    <w:rsid w:val="00EA020F"/>
    <w:rsid w:val="00EA1F85"/>
    <w:rsid w:val="00EA39FC"/>
    <w:rsid w:val="00EA49AD"/>
    <w:rsid w:val="00EC29D4"/>
    <w:rsid w:val="00EC66C3"/>
    <w:rsid w:val="00ED4585"/>
    <w:rsid w:val="00ED735F"/>
    <w:rsid w:val="00EE0505"/>
    <w:rsid w:val="00EF73E0"/>
    <w:rsid w:val="00F07739"/>
    <w:rsid w:val="00F07CB4"/>
    <w:rsid w:val="00F13705"/>
    <w:rsid w:val="00F16BCB"/>
    <w:rsid w:val="00F1740E"/>
    <w:rsid w:val="00F1760F"/>
    <w:rsid w:val="00F218AD"/>
    <w:rsid w:val="00F275FB"/>
    <w:rsid w:val="00F305DA"/>
    <w:rsid w:val="00F37ACC"/>
    <w:rsid w:val="00F42610"/>
    <w:rsid w:val="00F44ED2"/>
    <w:rsid w:val="00F500DB"/>
    <w:rsid w:val="00F5775F"/>
    <w:rsid w:val="00F63F24"/>
    <w:rsid w:val="00F824C4"/>
    <w:rsid w:val="00F8489C"/>
    <w:rsid w:val="00F8610E"/>
    <w:rsid w:val="00FA2236"/>
    <w:rsid w:val="00FC2BD5"/>
    <w:rsid w:val="00FC3D98"/>
    <w:rsid w:val="00FD6560"/>
    <w:rsid w:val="00FD7C14"/>
    <w:rsid w:val="00FF0D13"/>
    <w:rsid w:val="00FF3A03"/>
    <w:rsid w:val="00FF6117"/>
    <w:rsid w:val="00FF6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44D22"/>
  <w15:docId w15:val="{6DEA311B-B436-456D-B66C-B18BCFD1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C3C"/>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styleId="ListParagraph">
    <w:name w:val="List Paragraph"/>
    <w:basedOn w:val="Normal"/>
    <w:uiPriority w:val="34"/>
    <w:qFormat/>
    <w:rsid w:val="009A3EB4"/>
    <w:pPr>
      <w:ind w:left="720"/>
      <w:contextualSpacing/>
    </w:p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link w:val="Header"/>
    <w:rsid w:val="0088015E"/>
    <w:rPr>
      <w:sz w:val="22"/>
      <w:szCs w:val="24"/>
    </w:rPr>
  </w:style>
  <w:style w:type="table" w:styleId="TableGrid">
    <w:name w:val="Table Grid"/>
    <w:basedOn w:val="TableNormal"/>
    <w:rsid w:val="003E6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31D4"/>
    <w:pPr>
      <w:autoSpaceDE w:val="0"/>
      <w:autoSpaceDN w:val="0"/>
      <w:adjustRightInd w:val="0"/>
    </w:pPr>
    <w:rPr>
      <w:color w:val="000000"/>
      <w:sz w:val="24"/>
      <w:szCs w:val="24"/>
    </w:rPr>
  </w:style>
  <w:style w:type="paragraph" w:styleId="Revision">
    <w:name w:val="Revision"/>
    <w:hidden/>
    <w:uiPriority w:val="99"/>
    <w:semiHidden/>
    <w:rsid w:val="00AF4765"/>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27100">
      <w:bodyDiv w:val="1"/>
      <w:marLeft w:val="0"/>
      <w:marRight w:val="0"/>
      <w:marTop w:val="0"/>
      <w:marBottom w:val="0"/>
      <w:divBdr>
        <w:top w:val="none" w:sz="0" w:space="0" w:color="auto"/>
        <w:left w:val="none" w:sz="0" w:space="0" w:color="auto"/>
        <w:bottom w:val="none" w:sz="0" w:space="0" w:color="auto"/>
        <w:right w:val="none" w:sz="0" w:space="0" w:color="auto"/>
      </w:divBdr>
    </w:div>
    <w:div w:id="165275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0" ma:contentTypeDescription="Create a new document." ma:contentTypeScope="" ma:versionID="0685d0fcaf62fe0f482522153a8ce2dd">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727844c2a5ebeb5492f9be5f9c8b4526"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02385-A766-4219-9417-C6EBA35D1170}">
  <ds:schemaRefs>
    <ds:schemaRef ds:uri="http://schemas.microsoft.com/sharepoint/v3/contenttype/forms"/>
  </ds:schemaRefs>
</ds:datastoreItem>
</file>

<file path=customXml/itemProps2.xml><?xml version="1.0" encoding="utf-8"?>
<ds:datastoreItem xmlns:ds="http://schemas.openxmlformats.org/officeDocument/2006/customXml" ds:itemID="{C1B2DD7D-990D-4F78-9199-3FF1693B7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6154D-6BA9-4C60-B0B5-A34D5D7353F6}">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4.xml><?xml version="1.0" encoding="utf-8"?>
<ds:datastoreItem xmlns:ds="http://schemas.openxmlformats.org/officeDocument/2006/customXml" ds:itemID="{259180FE-B1B0-435C-AFD6-6CAF73B1C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14</Pages>
  <Words>5490</Words>
  <Characters>31296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36713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Olja Borozan</cp:lastModifiedBy>
  <cp:revision>15</cp:revision>
  <cp:lastPrinted>2018-12-17T07:47:00Z</cp:lastPrinted>
  <dcterms:created xsi:type="dcterms:W3CDTF">2024-03-20T10:33:00Z</dcterms:created>
  <dcterms:modified xsi:type="dcterms:W3CDTF">2024-04-03T11:40:00Z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0x01010000CEC0C4CFFCC54BA0CD6CC845158AA8</vt:lpwstr>
  </property>
</Properties>
</file>