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63D8F" w14:textId="77777777" w:rsidR="00C22BE5" w:rsidRPr="00390924" w:rsidRDefault="00C22BE5" w:rsidP="00C22BE5">
      <w:pPr>
        <w:rPr>
          <w:sz w:val="22"/>
          <w:szCs w:val="22"/>
        </w:rPr>
      </w:pPr>
    </w:p>
    <w:p w14:paraId="6D7467A5" w14:textId="77777777" w:rsidR="00C22BE5" w:rsidRPr="00390924" w:rsidRDefault="00C22BE5" w:rsidP="00C22BE5">
      <w:pPr>
        <w:rPr>
          <w:sz w:val="22"/>
          <w:szCs w:val="22"/>
        </w:rPr>
      </w:pPr>
    </w:p>
    <w:p w14:paraId="25B916D6" w14:textId="39594ED7" w:rsidR="00C22BE5" w:rsidRDefault="00C30F92" w:rsidP="00C30F92">
      <w:pPr>
        <w:jc w:val="center"/>
        <w:rPr>
          <w:b/>
          <w:bCs/>
          <w:iCs/>
          <w:sz w:val="22"/>
          <w:szCs w:val="22"/>
          <w:u w:val="single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32326D91" w14:textId="77777777" w:rsidR="00E01B21" w:rsidRPr="00390924" w:rsidRDefault="00E01B21" w:rsidP="00C30F92">
      <w:pPr>
        <w:jc w:val="center"/>
        <w:rPr>
          <w:sz w:val="22"/>
          <w:szCs w:val="22"/>
        </w:rPr>
      </w:pPr>
    </w:p>
    <w:p w14:paraId="48ADC6D0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96A42D6" w14:textId="49F8C534" w:rsidR="00D400DE" w:rsidRPr="00DB2964" w:rsidRDefault="00D400DE" w:rsidP="00D400DE">
      <w:pPr>
        <w:jc w:val="center"/>
        <w:rPr>
          <w:sz w:val="22"/>
          <w:szCs w:val="22"/>
          <w:lang w:val="sr-Latn-CS"/>
        </w:rPr>
      </w:pPr>
      <w:r w:rsidRPr="00DB2964">
        <w:rPr>
          <w:sz w:val="22"/>
          <w:szCs w:val="22"/>
          <w:lang w:val="sr-Latn-CS"/>
        </w:rPr>
        <w:t>Alox</w:t>
      </w:r>
      <w:r w:rsidR="00E01B21">
        <w:rPr>
          <w:sz w:val="22"/>
          <w:szCs w:val="22"/>
          <w:lang w:val="sr-Latn-CS"/>
        </w:rPr>
        <w:t>i</w:t>
      </w:r>
      <w:r w:rsidRPr="00DB2964">
        <w:rPr>
          <w:sz w:val="22"/>
          <w:szCs w:val="22"/>
          <w:lang w:val="sr-Latn-CS"/>
        </w:rPr>
        <w:t>, 250 mikrograma/5 m</w:t>
      </w:r>
      <w:r w:rsidR="00E01B21">
        <w:rPr>
          <w:sz w:val="22"/>
          <w:szCs w:val="22"/>
          <w:lang w:val="sr-Latn-CS"/>
        </w:rPr>
        <w:t>l</w:t>
      </w:r>
      <w:r w:rsidRPr="00DB2964">
        <w:rPr>
          <w:sz w:val="22"/>
          <w:szCs w:val="22"/>
          <w:lang w:val="sr-Latn-CS"/>
        </w:rPr>
        <w:t>, rastvor za injekciju</w:t>
      </w:r>
    </w:p>
    <w:p w14:paraId="278CD56E" w14:textId="7C92FBF6" w:rsidR="00C22BE5" w:rsidRPr="00DB2964" w:rsidRDefault="00D400DE" w:rsidP="00D400DE">
      <w:pPr>
        <w:jc w:val="center"/>
        <w:rPr>
          <w:sz w:val="22"/>
          <w:szCs w:val="22"/>
          <w:lang w:val="sr-Latn-CS"/>
        </w:rPr>
      </w:pPr>
      <w:r w:rsidRPr="00DB2964">
        <w:rPr>
          <w:sz w:val="22"/>
          <w:szCs w:val="22"/>
          <w:lang w:val="sr-Latn-CS"/>
        </w:rPr>
        <w:t>INN: palonosetron</w:t>
      </w:r>
    </w:p>
    <w:p w14:paraId="6D902912" w14:textId="77777777" w:rsidR="00D400DE" w:rsidRDefault="00D400DE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pl-PL"/>
        </w:rPr>
      </w:pPr>
    </w:p>
    <w:p w14:paraId="6E2CA948" w14:textId="77777777" w:rsidR="00D400DE" w:rsidRDefault="00D400DE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</w:p>
    <w:p w14:paraId="653D0F30" w14:textId="61C8C4A4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727CA2EA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282EA9D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636F4966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3F5FA905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53E3EBEC" w14:textId="77777777" w:rsidR="00C269D7" w:rsidRPr="0039092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69DEA508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1FDE359A" w14:textId="77777777" w:rsidR="00A92C66" w:rsidRPr="00390924" w:rsidRDefault="00A92C66" w:rsidP="00D400DE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2ABB0F8A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54FFC9E" w14:textId="54106348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D400DE">
        <w:rPr>
          <w:sz w:val="22"/>
          <w:szCs w:val="22"/>
          <w:lang w:val="sr-Latn-CS"/>
        </w:rPr>
        <w:t>Aloxi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489B3149" w14:textId="6CCD39F5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D400DE">
        <w:rPr>
          <w:sz w:val="22"/>
          <w:szCs w:val="22"/>
          <w:lang w:val="sr-Latn-CS"/>
        </w:rPr>
        <w:t>Aloxi</w:t>
      </w:r>
    </w:p>
    <w:p w14:paraId="04BE88FA" w14:textId="436C4E61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D400DE">
        <w:rPr>
          <w:sz w:val="22"/>
          <w:szCs w:val="22"/>
          <w:lang w:val="sr-Latn-CS"/>
        </w:rPr>
        <w:t>Aloxi</w:t>
      </w:r>
    </w:p>
    <w:p w14:paraId="1C998EED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4A0CE51A" w14:textId="064413A4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D400DE">
        <w:rPr>
          <w:sz w:val="22"/>
          <w:szCs w:val="22"/>
          <w:lang w:val="sr-Latn-CS"/>
        </w:rPr>
        <w:t>Aloxi</w:t>
      </w:r>
    </w:p>
    <w:p w14:paraId="6BBDE977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FB25DF5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28CB7737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0A3F679C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63D6EBDD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23CB1F67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217504A8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4FBE4E6C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5F237267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5AD8D4CF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706B310D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580B8E58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6451EC26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751FA809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62BE04EE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69A6CE51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5728C75B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6FA35B3B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2B475C13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1819DFF0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0C409D61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51D10B7F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2362B682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462C54B2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76160CD7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05A889CE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4E6B00C9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72D1AE24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1F69FD11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539A992D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17420C73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1D943C53" w14:textId="77777777" w:rsidR="002A361C" w:rsidRDefault="002A361C" w:rsidP="002A361C">
      <w:pPr>
        <w:rPr>
          <w:b/>
          <w:bCs/>
          <w:sz w:val="22"/>
          <w:szCs w:val="22"/>
          <w:lang w:val="sr-Latn-CS"/>
        </w:rPr>
      </w:pPr>
    </w:p>
    <w:p w14:paraId="1ACF947B" w14:textId="77777777" w:rsidR="00445D8F" w:rsidRPr="002A361C" w:rsidRDefault="00445D8F" w:rsidP="002A361C">
      <w:pPr>
        <w:rPr>
          <w:b/>
          <w:bCs/>
          <w:sz w:val="22"/>
          <w:szCs w:val="22"/>
          <w:lang w:val="sr-Latn-CS"/>
        </w:rPr>
      </w:pPr>
    </w:p>
    <w:p w14:paraId="287FF632" w14:textId="5D55DCE9" w:rsidR="00A32113" w:rsidRPr="002A361C" w:rsidRDefault="00A32113" w:rsidP="00DB2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2A361C">
        <w:rPr>
          <w:b/>
          <w:bCs/>
          <w:sz w:val="22"/>
          <w:szCs w:val="22"/>
          <w:lang w:val="pl-PL"/>
        </w:rPr>
        <w:t xml:space="preserve">1. </w:t>
      </w:r>
      <w:r w:rsidR="00FB6603" w:rsidRPr="002A361C">
        <w:rPr>
          <w:b/>
          <w:bCs/>
          <w:sz w:val="22"/>
          <w:szCs w:val="22"/>
          <w:lang w:val="pl-PL"/>
        </w:rPr>
        <w:tab/>
      </w:r>
      <w:r w:rsidRPr="002A361C">
        <w:rPr>
          <w:b/>
          <w:bCs/>
          <w:sz w:val="22"/>
          <w:szCs w:val="22"/>
          <w:lang w:val="pl-PL"/>
        </w:rPr>
        <w:t xml:space="preserve">ŠTA JE LIJEK </w:t>
      </w:r>
      <w:r w:rsidR="00D400DE" w:rsidRPr="002A361C">
        <w:rPr>
          <w:b/>
          <w:bCs/>
          <w:sz w:val="22"/>
          <w:szCs w:val="22"/>
          <w:lang w:val="pl-PL"/>
        </w:rPr>
        <w:t>ALOXI</w:t>
      </w:r>
      <w:r w:rsidRPr="002A361C">
        <w:rPr>
          <w:b/>
          <w:bCs/>
          <w:sz w:val="22"/>
          <w:szCs w:val="22"/>
          <w:lang w:val="pl-PL"/>
        </w:rPr>
        <w:t xml:space="preserve"> I ČEMU JE NAMIJENJEN</w:t>
      </w:r>
    </w:p>
    <w:p w14:paraId="5014A8E4" w14:textId="4208B67A" w:rsidR="00445D8F" w:rsidRPr="002A361C" w:rsidRDefault="00445D8F" w:rsidP="00DB2964">
      <w:pPr>
        <w:jc w:val="both"/>
        <w:rPr>
          <w:sz w:val="22"/>
          <w:szCs w:val="22"/>
          <w:lang w:val="pl-PL"/>
        </w:rPr>
      </w:pPr>
    </w:p>
    <w:p w14:paraId="0C791C08" w14:textId="77777777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Lijek Aloxi sadrži aktivnu supstancu palonosetron, koja pripada grupi ljekova koji se nazivaju antagonisti serotonina (5HT</w:t>
      </w:r>
      <w:r w:rsidRPr="002A361C">
        <w:rPr>
          <w:sz w:val="22"/>
          <w:szCs w:val="22"/>
          <w:vertAlign w:val="subscript"/>
        </w:rPr>
        <w:t>3</w:t>
      </w:r>
      <w:r w:rsidRPr="002A361C">
        <w:rPr>
          <w:sz w:val="22"/>
          <w:szCs w:val="22"/>
        </w:rPr>
        <w:t xml:space="preserve">). </w:t>
      </w:r>
    </w:p>
    <w:p w14:paraId="1D35268A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1B14487D" w14:textId="77777777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Ovi ljekovi imaju sposobnost da blokiraju aktivnost serotonina koji može izazvati mučninu i povraćanje.</w:t>
      </w:r>
    </w:p>
    <w:p w14:paraId="742D9A68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634D4C5F" w14:textId="386A073D" w:rsidR="00D400DE" w:rsidRPr="002A361C" w:rsidRDefault="002A361C" w:rsidP="00DB29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D400DE" w:rsidRPr="002A361C">
        <w:rPr>
          <w:sz w:val="22"/>
          <w:szCs w:val="22"/>
        </w:rPr>
        <w:t>Aloxi se koristi za sprečavanje mučnine i povraćanja usljed hemioterapije, kod odraslih pacijenata, adolescenata i djece starije od mjesec dana.</w:t>
      </w:r>
    </w:p>
    <w:p w14:paraId="43A00CAB" w14:textId="74C8224C" w:rsidR="00445D8F" w:rsidRPr="002A361C" w:rsidRDefault="00445D8F" w:rsidP="00DB2964">
      <w:pPr>
        <w:jc w:val="both"/>
        <w:rPr>
          <w:sz w:val="22"/>
          <w:szCs w:val="22"/>
          <w:lang w:val="sr-Latn-CS"/>
        </w:rPr>
      </w:pPr>
    </w:p>
    <w:p w14:paraId="0DAD021D" w14:textId="505966FB" w:rsidR="002A361C" w:rsidRPr="002A361C" w:rsidRDefault="002A361C" w:rsidP="002A361C">
      <w:pPr>
        <w:jc w:val="both"/>
        <w:rPr>
          <w:sz w:val="22"/>
          <w:szCs w:val="22"/>
          <w:lang w:val="sr-Latn-CS"/>
        </w:rPr>
      </w:pPr>
      <w:r w:rsidRPr="002A361C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2A361C">
        <w:rPr>
          <w:sz w:val="22"/>
          <w:szCs w:val="22"/>
          <w:lang w:val="sr-Latn-CS"/>
        </w:rPr>
        <w:t>ek blokira d</w:t>
      </w:r>
      <w:r w:rsidR="00276430">
        <w:rPr>
          <w:sz w:val="22"/>
          <w:szCs w:val="22"/>
          <w:lang w:val="sr-Latn-CS"/>
        </w:rPr>
        <w:t>j</w:t>
      </w:r>
      <w:r w:rsidRPr="002A361C">
        <w:rPr>
          <w:sz w:val="22"/>
          <w:szCs w:val="22"/>
          <w:lang w:val="sr-Latn-CS"/>
        </w:rPr>
        <w:t>elovanje hemijske supstance pod nazivom serotonin, koja može uzrokovati mučninu ili</w:t>
      </w:r>
    </w:p>
    <w:p w14:paraId="0198D44A" w14:textId="714240AC" w:rsidR="00D1010E" w:rsidRDefault="002A361C" w:rsidP="00DB2964">
      <w:pPr>
        <w:jc w:val="both"/>
        <w:rPr>
          <w:sz w:val="22"/>
          <w:szCs w:val="22"/>
          <w:lang w:val="sr-Latn-CS"/>
        </w:rPr>
      </w:pPr>
      <w:r w:rsidRPr="002A361C">
        <w:rPr>
          <w:sz w:val="22"/>
          <w:szCs w:val="22"/>
          <w:lang w:val="sr-Latn-CS"/>
        </w:rPr>
        <w:t>povraćanje</w:t>
      </w:r>
      <w:r>
        <w:rPr>
          <w:sz w:val="22"/>
          <w:szCs w:val="22"/>
          <w:lang w:val="sr-Latn-CS"/>
        </w:rPr>
        <w:t>.</w:t>
      </w:r>
    </w:p>
    <w:p w14:paraId="15B806EA" w14:textId="77777777" w:rsidR="002A361C" w:rsidRPr="002A361C" w:rsidRDefault="002A361C" w:rsidP="00DB2964">
      <w:pPr>
        <w:jc w:val="both"/>
        <w:rPr>
          <w:sz w:val="22"/>
          <w:szCs w:val="22"/>
          <w:lang w:val="sr-Latn-CS"/>
        </w:rPr>
      </w:pPr>
    </w:p>
    <w:p w14:paraId="6E12CDCA" w14:textId="4D1985CC" w:rsidR="00A32113" w:rsidRPr="002A361C" w:rsidRDefault="00A32113" w:rsidP="00DB296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2A361C">
        <w:rPr>
          <w:b/>
          <w:bCs/>
          <w:sz w:val="22"/>
          <w:szCs w:val="22"/>
          <w:lang w:val="ru-RU"/>
        </w:rPr>
        <w:t xml:space="preserve">2. </w:t>
      </w:r>
      <w:r w:rsidR="00FB6603" w:rsidRPr="002A361C">
        <w:rPr>
          <w:b/>
          <w:bCs/>
          <w:sz w:val="22"/>
          <w:szCs w:val="22"/>
          <w:lang w:val="sr-Latn-CS"/>
        </w:rPr>
        <w:tab/>
      </w:r>
      <w:r w:rsidRPr="002A361C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D400DE" w:rsidRPr="002A361C">
        <w:rPr>
          <w:b/>
          <w:caps/>
          <w:sz w:val="22"/>
          <w:szCs w:val="22"/>
          <w:lang w:val="sr-Latn-CS"/>
        </w:rPr>
        <w:t>ALOXI</w:t>
      </w:r>
    </w:p>
    <w:p w14:paraId="626DBE22" w14:textId="77777777" w:rsidR="00445D8F" w:rsidRPr="002A361C" w:rsidRDefault="00445D8F" w:rsidP="00DB296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27241304" w14:textId="69BFF0EB" w:rsidR="00A32113" w:rsidRPr="002A361C" w:rsidRDefault="00A32113" w:rsidP="00DB2964">
      <w:pPr>
        <w:jc w:val="both"/>
        <w:rPr>
          <w:b/>
          <w:sz w:val="22"/>
          <w:szCs w:val="22"/>
          <w:lang w:val="sr-Latn-CS"/>
        </w:rPr>
      </w:pPr>
      <w:r w:rsidRPr="002A361C">
        <w:rPr>
          <w:b/>
          <w:sz w:val="22"/>
          <w:szCs w:val="22"/>
          <w:lang w:val="ru-RU"/>
        </w:rPr>
        <w:t>L</w:t>
      </w:r>
      <w:r w:rsidRPr="002A361C">
        <w:rPr>
          <w:b/>
          <w:sz w:val="22"/>
          <w:szCs w:val="22"/>
          <w:lang w:val="sr-Latn-CS"/>
        </w:rPr>
        <w:t>ij</w:t>
      </w:r>
      <w:r w:rsidRPr="002A361C">
        <w:rPr>
          <w:b/>
          <w:sz w:val="22"/>
          <w:szCs w:val="22"/>
          <w:lang w:val="ru-RU"/>
        </w:rPr>
        <w:t xml:space="preserve">ek </w:t>
      </w:r>
      <w:r w:rsidR="00D400DE" w:rsidRPr="002A361C">
        <w:rPr>
          <w:b/>
          <w:sz w:val="22"/>
          <w:szCs w:val="22"/>
          <w:lang w:val="sv-SE"/>
        </w:rPr>
        <w:t xml:space="preserve">Aloxi </w:t>
      </w:r>
      <w:r w:rsidRPr="002A361C">
        <w:rPr>
          <w:b/>
          <w:sz w:val="22"/>
          <w:szCs w:val="22"/>
          <w:lang w:val="ru-RU"/>
        </w:rPr>
        <w:t>ne sm</w:t>
      </w:r>
      <w:r w:rsidRPr="002A361C">
        <w:rPr>
          <w:b/>
          <w:sz w:val="22"/>
          <w:szCs w:val="22"/>
          <w:lang w:val="sr-Latn-CS"/>
        </w:rPr>
        <w:t>ij</w:t>
      </w:r>
      <w:r w:rsidRPr="002A361C">
        <w:rPr>
          <w:b/>
          <w:sz w:val="22"/>
          <w:szCs w:val="22"/>
          <w:lang w:val="ru-RU"/>
        </w:rPr>
        <w:t>ete koristiti:</w:t>
      </w:r>
    </w:p>
    <w:p w14:paraId="3BE93B88" w14:textId="35FE8B45" w:rsidR="00D400DE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Ukoliko ste alergični na aktivnu supstancu ili na bilo koju od pomoćnih supstanci lijeka Aloxi (navedene u </w:t>
      </w:r>
      <w:r w:rsidR="002A361C">
        <w:rPr>
          <w:sz w:val="22"/>
          <w:szCs w:val="22"/>
        </w:rPr>
        <w:t>dijelu</w:t>
      </w:r>
      <w:r w:rsidRPr="002A361C">
        <w:rPr>
          <w:sz w:val="22"/>
          <w:szCs w:val="22"/>
        </w:rPr>
        <w:t xml:space="preserve"> 6). </w:t>
      </w:r>
    </w:p>
    <w:p w14:paraId="15AC7DDC" w14:textId="0DA411FA" w:rsidR="00BF0CCB" w:rsidRPr="00DB2964" w:rsidRDefault="00BF0CCB" w:rsidP="00DB2964">
      <w:pPr>
        <w:jc w:val="both"/>
        <w:rPr>
          <w:sz w:val="22"/>
          <w:szCs w:val="22"/>
          <w:lang w:val="en-GB"/>
        </w:rPr>
      </w:pPr>
      <w:r w:rsidRPr="00BF0CCB">
        <w:rPr>
          <w:sz w:val="22"/>
          <w:szCs w:val="22"/>
          <w:lang w:val="en-GB"/>
        </w:rPr>
        <w:t>Ako se prethodno navedeno odnosi na Vas, ne</w:t>
      </w:r>
      <w:r w:rsidRPr="00BF0CCB">
        <w:rPr>
          <w:rFonts w:hint="eastAsia"/>
          <w:sz w:val="22"/>
          <w:szCs w:val="22"/>
          <w:lang w:val="en-GB"/>
        </w:rPr>
        <w:t>ć</w:t>
      </w:r>
      <w:r w:rsidRPr="00BF0CCB">
        <w:rPr>
          <w:sz w:val="22"/>
          <w:szCs w:val="22"/>
          <w:lang w:val="en-GB"/>
        </w:rPr>
        <w:t xml:space="preserve">ete primiti </w:t>
      </w:r>
      <w:r>
        <w:rPr>
          <w:sz w:val="22"/>
          <w:szCs w:val="22"/>
          <w:lang w:val="en-GB"/>
        </w:rPr>
        <w:t xml:space="preserve">lijek </w:t>
      </w:r>
      <w:r w:rsidRPr="00BF0CCB">
        <w:rPr>
          <w:sz w:val="22"/>
          <w:szCs w:val="22"/>
          <w:lang w:val="en-GB"/>
        </w:rPr>
        <w:t>Aloxi. Ako ni</w:t>
      </w:r>
      <w:r>
        <w:rPr>
          <w:sz w:val="22"/>
          <w:szCs w:val="22"/>
          <w:lang w:val="en-GB"/>
        </w:rPr>
        <w:t>je</w:t>
      </w:r>
      <w:r w:rsidRPr="00BF0CCB">
        <w:rPr>
          <w:sz w:val="22"/>
          <w:szCs w:val="22"/>
          <w:lang w:val="en-GB"/>
        </w:rPr>
        <w:t>ste sigurni, obratite se l</w:t>
      </w:r>
      <w:r>
        <w:rPr>
          <w:sz w:val="22"/>
          <w:szCs w:val="22"/>
          <w:lang w:val="en-GB"/>
        </w:rPr>
        <w:t>j</w:t>
      </w:r>
      <w:r w:rsidRPr="00BF0CCB">
        <w:rPr>
          <w:sz w:val="22"/>
          <w:szCs w:val="22"/>
          <w:lang w:val="en-GB"/>
        </w:rPr>
        <w:t>ekaru ili</w:t>
      </w:r>
      <w:r>
        <w:rPr>
          <w:sz w:val="22"/>
          <w:szCs w:val="22"/>
          <w:lang w:val="en-GB"/>
        </w:rPr>
        <w:t xml:space="preserve"> </w:t>
      </w:r>
      <w:r w:rsidRPr="00BF0CCB">
        <w:rPr>
          <w:sz w:val="22"/>
          <w:szCs w:val="22"/>
          <w:lang w:val="en-GB"/>
        </w:rPr>
        <w:t>medicinskoj sestri pr</w:t>
      </w:r>
      <w:r>
        <w:rPr>
          <w:sz w:val="22"/>
          <w:szCs w:val="22"/>
          <w:lang w:val="en-GB"/>
        </w:rPr>
        <w:t>ij</w:t>
      </w:r>
      <w:r w:rsidRPr="00BF0CCB">
        <w:rPr>
          <w:sz w:val="22"/>
          <w:szCs w:val="22"/>
          <w:lang w:val="en-GB"/>
        </w:rPr>
        <w:t xml:space="preserve">e nego </w:t>
      </w:r>
      <w:r w:rsidRPr="00BF0CCB">
        <w:rPr>
          <w:rFonts w:hint="eastAsia"/>
          <w:sz w:val="22"/>
          <w:szCs w:val="22"/>
          <w:lang w:val="en-GB"/>
        </w:rPr>
        <w:t>š</w:t>
      </w:r>
      <w:r w:rsidRPr="00BF0CCB">
        <w:rPr>
          <w:sz w:val="22"/>
          <w:szCs w:val="22"/>
          <w:lang w:val="en-GB"/>
        </w:rPr>
        <w:t>to primite ovaj lijek</w:t>
      </w:r>
    </w:p>
    <w:p w14:paraId="7D9DB4CF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0292B293" w14:textId="2C865A13" w:rsidR="00410A3B" w:rsidRPr="00DB2964" w:rsidRDefault="00D400DE" w:rsidP="00DB2964">
      <w:pPr>
        <w:jc w:val="both"/>
        <w:rPr>
          <w:b/>
          <w:bCs/>
          <w:sz w:val="22"/>
          <w:szCs w:val="22"/>
          <w:lang w:val="sr-Latn-CS"/>
        </w:rPr>
      </w:pPr>
      <w:r w:rsidRPr="00DB2964">
        <w:rPr>
          <w:b/>
          <w:bCs/>
          <w:sz w:val="22"/>
          <w:szCs w:val="22"/>
          <w:lang w:val="sr-Latn-CS"/>
        </w:rPr>
        <w:t>Upozorenja i mjere opreza:</w:t>
      </w:r>
    </w:p>
    <w:p w14:paraId="393A6245" w14:textId="0D0A2431" w:rsidR="007B46EA" w:rsidRPr="00DB2964" w:rsidRDefault="007B46EA" w:rsidP="00DB2964">
      <w:pPr>
        <w:jc w:val="both"/>
        <w:rPr>
          <w:b/>
          <w:bCs/>
          <w:sz w:val="22"/>
          <w:szCs w:val="22"/>
          <w:lang w:val="sr-Latn-CS"/>
        </w:rPr>
      </w:pPr>
      <w:r w:rsidRPr="00DB2964">
        <w:rPr>
          <w:b/>
          <w:bCs/>
          <w:sz w:val="22"/>
          <w:szCs w:val="22"/>
          <w:lang w:val="sr-Latn-CS"/>
        </w:rPr>
        <w:t xml:space="preserve">Prije primjene lijeka Aloxi, obavijestite ljekara: </w:t>
      </w:r>
    </w:p>
    <w:p w14:paraId="5A190DFF" w14:textId="55C62279" w:rsidR="00D400DE" w:rsidRPr="002A361C" w:rsidRDefault="00D400DE" w:rsidP="00DB2964">
      <w:pPr>
        <w:numPr>
          <w:ilvl w:val="0"/>
          <w:numId w:val="29"/>
        </w:num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ako imate akutnu opstrukciju (začepljenje) crijeva ili ste ranije često imali konstipaciju (zatvor),</w:t>
      </w:r>
    </w:p>
    <w:p w14:paraId="01C8AE0E" w14:textId="584B425A" w:rsidR="00D400DE" w:rsidRPr="002A361C" w:rsidRDefault="00D400DE" w:rsidP="00DB2964">
      <w:pPr>
        <w:numPr>
          <w:ilvl w:val="0"/>
          <w:numId w:val="29"/>
        </w:num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 xml:space="preserve">ako ste vi ili neko od članova vaše porodice ranije imali </w:t>
      </w:r>
      <w:r w:rsidR="00BF0CCB">
        <w:rPr>
          <w:bCs/>
          <w:sz w:val="22"/>
          <w:szCs w:val="22"/>
        </w:rPr>
        <w:t xml:space="preserve">srčana oboljenja, kao što su </w:t>
      </w:r>
      <w:r w:rsidRPr="002A361C">
        <w:rPr>
          <w:bCs/>
          <w:sz w:val="22"/>
          <w:szCs w:val="22"/>
        </w:rPr>
        <w:t>promjene srčanog ritma (produženje QT intervala),</w:t>
      </w:r>
    </w:p>
    <w:p w14:paraId="0255858D" w14:textId="77777777" w:rsidR="00D400DE" w:rsidRPr="002A361C" w:rsidRDefault="00D400DE" w:rsidP="00DB2964">
      <w:pPr>
        <w:numPr>
          <w:ilvl w:val="0"/>
          <w:numId w:val="29"/>
        </w:num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ako imate poremećaj nivoa nekih minerala u krvi (npr. kalijum i magnezijum), koji prethodno nije liječen.</w:t>
      </w:r>
    </w:p>
    <w:p w14:paraId="77555F3A" w14:textId="77777777" w:rsidR="00DB2964" w:rsidRDefault="00DB2964" w:rsidP="00DB2964">
      <w:pPr>
        <w:ind w:left="300"/>
        <w:jc w:val="both"/>
        <w:rPr>
          <w:bCs/>
          <w:sz w:val="22"/>
          <w:szCs w:val="22"/>
        </w:rPr>
      </w:pPr>
    </w:p>
    <w:p w14:paraId="0B03A77C" w14:textId="7C70CCA3" w:rsidR="00DB2964" w:rsidRDefault="00DB2964" w:rsidP="00DB296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Ako se nešto od prethodno navedenog odnosi na Vas (ili nijeste sigurni), obratite se ljekaru ili medicinskoj sestri prije nego što primite lijek Aloxi.</w:t>
      </w:r>
    </w:p>
    <w:p w14:paraId="4BB69D69" w14:textId="77777777" w:rsidR="00DB2964" w:rsidRDefault="00DB2964" w:rsidP="00DB2964">
      <w:pPr>
        <w:jc w:val="both"/>
        <w:rPr>
          <w:bCs/>
          <w:sz w:val="22"/>
          <w:szCs w:val="22"/>
        </w:rPr>
      </w:pPr>
    </w:p>
    <w:p w14:paraId="724CCFB4" w14:textId="0943D9B5" w:rsidR="002A361C" w:rsidRPr="002A361C" w:rsidRDefault="002A361C" w:rsidP="00DB2964">
      <w:p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Ne preporučuje se prim</w:t>
      </w:r>
      <w:r>
        <w:rPr>
          <w:bCs/>
          <w:sz w:val="22"/>
          <w:szCs w:val="22"/>
        </w:rPr>
        <w:t>j</w:t>
      </w:r>
      <w:r w:rsidRPr="002A361C">
        <w:rPr>
          <w:bCs/>
          <w:sz w:val="22"/>
          <w:szCs w:val="22"/>
        </w:rPr>
        <w:t>ena l</w:t>
      </w:r>
      <w:r>
        <w:rPr>
          <w:bCs/>
          <w:sz w:val="22"/>
          <w:szCs w:val="22"/>
        </w:rPr>
        <w:t>ij</w:t>
      </w:r>
      <w:r w:rsidRPr="002A361C">
        <w:rPr>
          <w:bCs/>
          <w:sz w:val="22"/>
          <w:szCs w:val="22"/>
        </w:rPr>
        <w:t>eka Aloxi u danima nakon hemioterapije, osim ako imate drugi ciklus</w:t>
      </w:r>
    </w:p>
    <w:p w14:paraId="2CAA5E38" w14:textId="07C91E6F" w:rsidR="002A361C" w:rsidRPr="002A361C" w:rsidRDefault="002A361C" w:rsidP="00DB2964">
      <w:p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hemioterapije</w:t>
      </w:r>
    </w:p>
    <w:p w14:paraId="63EC6F9A" w14:textId="77777777" w:rsidR="00D400DE" w:rsidRPr="002A361C" w:rsidRDefault="00D400DE" w:rsidP="00DB2964">
      <w:pPr>
        <w:jc w:val="both"/>
        <w:rPr>
          <w:bCs/>
          <w:sz w:val="22"/>
          <w:szCs w:val="22"/>
          <w:lang w:val="sr-Latn-RS"/>
        </w:rPr>
      </w:pPr>
    </w:p>
    <w:p w14:paraId="4D0246C9" w14:textId="77777777" w:rsidR="00D400DE" w:rsidRPr="002A361C" w:rsidRDefault="00D400DE" w:rsidP="00DB2964">
      <w:pPr>
        <w:jc w:val="both"/>
        <w:rPr>
          <w:b/>
          <w:sz w:val="22"/>
          <w:szCs w:val="22"/>
          <w:lang w:val="sr-Latn-CS"/>
        </w:rPr>
      </w:pPr>
      <w:r w:rsidRPr="002A361C">
        <w:rPr>
          <w:b/>
          <w:sz w:val="22"/>
          <w:szCs w:val="22"/>
          <w:lang w:val="sr-Latn-CS"/>
        </w:rPr>
        <w:t>Primjena drugih ljekova</w:t>
      </w:r>
    </w:p>
    <w:p w14:paraId="223DF6B3" w14:textId="77777777" w:rsidR="00D400DE" w:rsidRPr="00DB2964" w:rsidRDefault="00D400DE" w:rsidP="00DB2964">
      <w:pPr>
        <w:jc w:val="both"/>
        <w:rPr>
          <w:b/>
          <w:sz w:val="22"/>
          <w:szCs w:val="22"/>
          <w:lang w:val="sr-Latn-CS"/>
        </w:rPr>
      </w:pPr>
    </w:p>
    <w:p w14:paraId="3E2DF3B7" w14:textId="7F6C8814" w:rsidR="00D400DE" w:rsidRPr="002A361C" w:rsidRDefault="00D400DE" w:rsidP="00DB2964">
      <w:pPr>
        <w:jc w:val="both"/>
        <w:rPr>
          <w:i/>
          <w:sz w:val="22"/>
          <w:szCs w:val="22"/>
        </w:rPr>
      </w:pPr>
      <w:r w:rsidRPr="002A361C">
        <w:rPr>
          <w:i/>
          <w:sz w:val="22"/>
          <w:szCs w:val="22"/>
        </w:rPr>
        <w:t>Obavijestite ljekara ili farmaceuta ukoliko uzimate, donedavno ste uzimali ili ćete možda uzimati bilo koje druge ljekove.</w:t>
      </w:r>
    </w:p>
    <w:p w14:paraId="03EB8BCA" w14:textId="2A7A5E08" w:rsidR="00D400DE" w:rsidRPr="00DB2964" w:rsidRDefault="00D400DE" w:rsidP="00DB2964">
      <w:pPr>
        <w:jc w:val="both"/>
        <w:rPr>
          <w:b/>
          <w:sz w:val="22"/>
          <w:szCs w:val="22"/>
        </w:rPr>
      </w:pPr>
    </w:p>
    <w:p w14:paraId="33763512" w14:textId="35CE210F" w:rsidR="002A361C" w:rsidRPr="00DB2964" w:rsidRDefault="002A361C" w:rsidP="00DB2964">
      <w:pPr>
        <w:jc w:val="both"/>
        <w:rPr>
          <w:b/>
          <w:sz w:val="22"/>
          <w:szCs w:val="22"/>
        </w:rPr>
      </w:pPr>
      <w:r w:rsidRPr="00DB2964">
        <w:rPr>
          <w:b/>
          <w:sz w:val="22"/>
          <w:szCs w:val="22"/>
        </w:rPr>
        <w:t>Ljekovi protiv depresije ili anksioznosti</w:t>
      </w:r>
    </w:p>
    <w:p w14:paraId="7E5E6725" w14:textId="004FC80B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Recite svom ljekaru ili farmaceutu ukoliko uzimate ili ste uzimali </w:t>
      </w:r>
      <w:r w:rsidR="002A361C">
        <w:rPr>
          <w:sz w:val="22"/>
          <w:szCs w:val="22"/>
        </w:rPr>
        <w:t>neke lje</w:t>
      </w:r>
      <w:r w:rsidR="002B5BAE">
        <w:rPr>
          <w:sz w:val="22"/>
          <w:szCs w:val="22"/>
        </w:rPr>
        <w:t>kove za liječenje</w:t>
      </w:r>
      <w:r w:rsidR="002A361C">
        <w:rPr>
          <w:sz w:val="22"/>
          <w:szCs w:val="22"/>
        </w:rPr>
        <w:t xml:space="preserve"> depresije ili anksioznosti</w:t>
      </w:r>
      <w:r w:rsidRPr="002A361C">
        <w:rPr>
          <w:sz w:val="22"/>
          <w:szCs w:val="22"/>
        </w:rPr>
        <w:t>, uključujući:</w:t>
      </w:r>
    </w:p>
    <w:p w14:paraId="06A80170" w14:textId="70E326A3" w:rsidR="00D400DE" w:rsidRPr="002A361C" w:rsidRDefault="00D400DE" w:rsidP="00DB2964">
      <w:pPr>
        <w:numPr>
          <w:ilvl w:val="0"/>
          <w:numId w:val="30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selektivne inhibitore ponovnog preuzimanja serotonina (SSRI), uključujući fluoksetin, paroksetin, sertralin, fluvoksamin, citalopram, escitalopram;</w:t>
      </w:r>
    </w:p>
    <w:p w14:paraId="764BD710" w14:textId="628F4764" w:rsidR="00D400DE" w:rsidRDefault="00D400DE" w:rsidP="00DB2964">
      <w:pPr>
        <w:numPr>
          <w:ilvl w:val="0"/>
          <w:numId w:val="30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inhibitore ponovnog preuzimanja serotonina i noradrenalina (SNRI)</w:t>
      </w:r>
      <w:r w:rsidR="002B5BAE">
        <w:rPr>
          <w:sz w:val="22"/>
          <w:szCs w:val="22"/>
        </w:rPr>
        <w:t xml:space="preserve">, </w:t>
      </w:r>
      <w:r w:rsidRPr="002A361C">
        <w:rPr>
          <w:sz w:val="22"/>
          <w:szCs w:val="22"/>
        </w:rPr>
        <w:t>uključujući venlafaksin, duloksetin</w:t>
      </w:r>
      <w:r w:rsidR="002B5BAE">
        <w:rPr>
          <w:sz w:val="22"/>
          <w:szCs w:val="22"/>
        </w:rPr>
        <w:t xml:space="preserve"> (oni mogu dovesti do razvoja serotoninskog sindroma i potrebno ih je uzimati sa oprezom)</w:t>
      </w:r>
      <w:r w:rsidRPr="002A361C">
        <w:rPr>
          <w:sz w:val="22"/>
          <w:szCs w:val="22"/>
        </w:rPr>
        <w:t>.</w:t>
      </w:r>
    </w:p>
    <w:p w14:paraId="0D0CA719" w14:textId="54C48284" w:rsidR="002B5BAE" w:rsidRDefault="002B5BAE" w:rsidP="00DB2964">
      <w:pPr>
        <w:jc w:val="both"/>
        <w:rPr>
          <w:sz w:val="22"/>
          <w:szCs w:val="22"/>
        </w:rPr>
      </w:pPr>
    </w:p>
    <w:p w14:paraId="00A34100" w14:textId="4570F6B9" w:rsidR="002B5BAE" w:rsidRPr="00DB2964" w:rsidRDefault="002B5BAE" w:rsidP="002B5BAE">
      <w:pPr>
        <w:jc w:val="both"/>
        <w:rPr>
          <w:b/>
          <w:sz w:val="22"/>
          <w:szCs w:val="22"/>
        </w:rPr>
      </w:pPr>
      <w:r w:rsidRPr="00DB2964">
        <w:rPr>
          <w:b/>
          <w:sz w:val="22"/>
          <w:szCs w:val="22"/>
        </w:rPr>
        <w:t>Ljekovi koji mogu uticati na srčani ritam</w:t>
      </w:r>
    </w:p>
    <w:p w14:paraId="7BAE02DE" w14:textId="40F10DCC" w:rsidR="002B5BAE" w:rsidRPr="002B5BAE" w:rsidRDefault="002B5BAE" w:rsidP="002B5BAE">
      <w:pPr>
        <w:jc w:val="both"/>
        <w:rPr>
          <w:sz w:val="22"/>
          <w:szCs w:val="22"/>
        </w:rPr>
      </w:pPr>
      <w:r w:rsidRPr="002B5BAE">
        <w:rPr>
          <w:sz w:val="22"/>
          <w:szCs w:val="22"/>
        </w:rPr>
        <w:t>Obav</w:t>
      </w:r>
      <w:r>
        <w:rPr>
          <w:sz w:val="22"/>
          <w:szCs w:val="22"/>
        </w:rPr>
        <w:t>ij</w:t>
      </w:r>
      <w:r w:rsidRPr="002B5BAE">
        <w:rPr>
          <w:sz w:val="22"/>
          <w:szCs w:val="22"/>
        </w:rPr>
        <w:t>estite svog l</w:t>
      </w:r>
      <w:r w:rsidR="00435582">
        <w:rPr>
          <w:sz w:val="22"/>
          <w:szCs w:val="22"/>
        </w:rPr>
        <w:t>j</w:t>
      </w:r>
      <w:r w:rsidRPr="002B5BAE">
        <w:rPr>
          <w:sz w:val="22"/>
          <w:szCs w:val="22"/>
        </w:rPr>
        <w:t>ekara ili medicinsku sestru ako uzimate neki l</w:t>
      </w:r>
      <w:r w:rsidR="00435582">
        <w:rPr>
          <w:sz w:val="22"/>
          <w:szCs w:val="22"/>
        </w:rPr>
        <w:t>ij</w:t>
      </w:r>
      <w:r w:rsidRPr="002B5BAE">
        <w:rPr>
          <w:sz w:val="22"/>
          <w:szCs w:val="22"/>
        </w:rPr>
        <w:t>ek koji utiče na srčani ritam – to</w:t>
      </w:r>
      <w:r w:rsidR="00435582">
        <w:rPr>
          <w:sz w:val="22"/>
          <w:szCs w:val="22"/>
        </w:rPr>
        <w:t xml:space="preserve"> </w:t>
      </w:r>
      <w:r w:rsidRPr="002B5BAE">
        <w:rPr>
          <w:sz w:val="22"/>
          <w:szCs w:val="22"/>
        </w:rPr>
        <w:t>je potrebno zato što bi takvi l</w:t>
      </w:r>
      <w:r>
        <w:rPr>
          <w:sz w:val="22"/>
          <w:szCs w:val="22"/>
        </w:rPr>
        <w:t>j</w:t>
      </w:r>
      <w:r w:rsidRPr="002B5BAE">
        <w:rPr>
          <w:sz w:val="22"/>
          <w:szCs w:val="22"/>
        </w:rPr>
        <w:t>ekovi mogli prouzrokovati tegobe sa otkucajima srca kada se uzimaju s</w:t>
      </w:r>
      <w:r w:rsidR="00435582">
        <w:rPr>
          <w:sz w:val="22"/>
          <w:szCs w:val="22"/>
        </w:rPr>
        <w:t xml:space="preserve"> </w:t>
      </w:r>
      <w:r w:rsidRPr="002B5BAE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2B5BAE">
        <w:rPr>
          <w:sz w:val="22"/>
          <w:szCs w:val="22"/>
        </w:rPr>
        <w:t>ekom Aloxi. Oni uključuju:</w:t>
      </w:r>
    </w:p>
    <w:p w14:paraId="5DB0FB54" w14:textId="062ABD5E" w:rsidR="002B5BAE" w:rsidRPr="002B5BAE" w:rsidRDefault="002B5BAE" w:rsidP="002B5BAE">
      <w:pPr>
        <w:jc w:val="both"/>
        <w:rPr>
          <w:sz w:val="22"/>
          <w:szCs w:val="22"/>
        </w:rPr>
      </w:pPr>
      <w:r w:rsidRPr="002B5BAE">
        <w:rPr>
          <w:sz w:val="22"/>
          <w:szCs w:val="22"/>
        </w:rPr>
        <w:t>• l</w:t>
      </w:r>
      <w:r>
        <w:rPr>
          <w:sz w:val="22"/>
          <w:szCs w:val="22"/>
        </w:rPr>
        <w:t>j</w:t>
      </w:r>
      <w:r w:rsidRPr="002B5BAE">
        <w:rPr>
          <w:sz w:val="22"/>
          <w:szCs w:val="22"/>
        </w:rPr>
        <w:t>ekove protiv srčanih tegob</w:t>
      </w:r>
      <w:r>
        <w:rPr>
          <w:sz w:val="22"/>
          <w:szCs w:val="22"/>
        </w:rPr>
        <w:t>a kao što su amjodaron, nikardipin, h</w:t>
      </w:r>
      <w:r w:rsidRPr="002B5BAE">
        <w:rPr>
          <w:sz w:val="22"/>
          <w:szCs w:val="22"/>
        </w:rPr>
        <w:t>inidin</w:t>
      </w:r>
    </w:p>
    <w:p w14:paraId="69A6A8F1" w14:textId="542154D1" w:rsidR="002B5BAE" w:rsidRPr="002B5BAE" w:rsidRDefault="002B5BAE" w:rsidP="002B5BAE">
      <w:pPr>
        <w:jc w:val="both"/>
        <w:rPr>
          <w:sz w:val="22"/>
          <w:szCs w:val="22"/>
        </w:rPr>
      </w:pPr>
      <w:r w:rsidRPr="002B5BAE">
        <w:rPr>
          <w:sz w:val="22"/>
          <w:szCs w:val="22"/>
        </w:rPr>
        <w:t>• l</w:t>
      </w:r>
      <w:r>
        <w:rPr>
          <w:sz w:val="22"/>
          <w:szCs w:val="22"/>
        </w:rPr>
        <w:t>j</w:t>
      </w:r>
      <w:r w:rsidRPr="002B5BAE">
        <w:rPr>
          <w:sz w:val="22"/>
          <w:szCs w:val="22"/>
        </w:rPr>
        <w:t>ekove protiv infekcija kao što su moksifloksacin, eritromicin</w:t>
      </w:r>
    </w:p>
    <w:p w14:paraId="39AC272D" w14:textId="2AA3E495" w:rsidR="002B5BAE" w:rsidRPr="002B5BAE" w:rsidRDefault="002B5BAE" w:rsidP="002B5B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2B5BAE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="00276430">
        <w:rPr>
          <w:sz w:val="22"/>
          <w:szCs w:val="22"/>
        </w:rPr>
        <w:t>ekove protiv ozbiljnih psihičkih</w:t>
      </w:r>
      <w:r w:rsidRPr="002B5BAE">
        <w:rPr>
          <w:sz w:val="22"/>
          <w:szCs w:val="22"/>
        </w:rPr>
        <w:t xml:space="preserve"> poremećaja kao što su haloperidol, hlorpromazin, kvetiapin, tioridazin</w:t>
      </w:r>
    </w:p>
    <w:p w14:paraId="55168A55" w14:textId="77728C1D" w:rsidR="002B5BAE" w:rsidRPr="002B5BAE" w:rsidRDefault="002B5BAE" w:rsidP="002B5BAE">
      <w:pPr>
        <w:jc w:val="both"/>
        <w:rPr>
          <w:sz w:val="22"/>
          <w:szCs w:val="22"/>
        </w:rPr>
      </w:pPr>
      <w:r w:rsidRPr="002B5BAE">
        <w:rPr>
          <w:sz w:val="22"/>
          <w:szCs w:val="22"/>
        </w:rPr>
        <w:lastRenderedPageBreak/>
        <w:t>• l</w:t>
      </w:r>
      <w:r>
        <w:rPr>
          <w:sz w:val="22"/>
          <w:szCs w:val="22"/>
        </w:rPr>
        <w:t>ij</w:t>
      </w:r>
      <w:r w:rsidRPr="002B5BAE">
        <w:rPr>
          <w:sz w:val="22"/>
          <w:szCs w:val="22"/>
        </w:rPr>
        <w:t>ek protiv mučnine i povraćanja pod nazivom domperidon.</w:t>
      </w:r>
    </w:p>
    <w:p w14:paraId="11CFDD85" w14:textId="7488FB3B" w:rsidR="002B5BAE" w:rsidRPr="002B5BAE" w:rsidRDefault="002B5BAE" w:rsidP="00DB2964">
      <w:pPr>
        <w:jc w:val="both"/>
        <w:rPr>
          <w:sz w:val="22"/>
          <w:szCs w:val="22"/>
        </w:rPr>
      </w:pPr>
      <w:r w:rsidRPr="002B5BAE">
        <w:rPr>
          <w:sz w:val="22"/>
          <w:szCs w:val="22"/>
        </w:rPr>
        <w:t>Ako se nešto od prethodno navedenog odnosi na Vas (ili ni</w:t>
      </w:r>
      <w:r>
        <w:rPr>
          <w:sz w:val="22"/>
          <w:szCs w:val="22"/>
        </w:rPr>
        <w:t>je</w:t>
      </w:r>
      <w:r w:rsidRPr="002B5BAE">
        <w:rPr>
          <w:sz w:val="22"/>
          <w:szCs w:val="22"/>
        </w:rPr>
        <w:t>ste sigurni), obratite se l</w:t>
      </w:r>
      <w:r>
        <w:rPr>
          <w:sz w:val="22"/>
          <w:szCs w:val="22"/>
        </w:rPr>
        <w:t>j</w:t>
      </w:r>
      <w:r w:rsidRPr="002B5BAE">
        <w:rPr>
          <w:sz w:val="22"/>
          <w:szCs w:val="22"/>
        </w:rPr>
        <w:t>ekaru ili medicinskoj</w:t>
      </w:r>
      <w:r>
        <w:rPr>
          <w:sz w:val="22"/>
          <w:szCs w:val="22"/>
        </w:rPr>
        <w:t xml:space="preserve"> </w:t>
      </w:r>
      <w:r w:rsidRPr="002B5BAE">
        <w:rPr>
          <w:sz w:val="22"/>
          <w:szCs w:val="22"/>
        </w:rPr>
        <w:t>sestri pr</w:t>
      </w:r>
      <w:r>
        <w:rPr>
          <w:sz w:val="22"/>
          <w:szCs w:val="22"/>
        </w:rPr>
        <w:t>ije nego što primi</w:t>
      </w:r>
      <w:r w:rsidRPr="002B5BAE">
        <w:rPr>
          <w:sz w:val="22"/>
          <w:szCs w:val="22"/>
        </w:rPr>
        <w:t>te l</w:t>
      </w:r>
      <w:r>
        <w:rPr>
          <w:sz w:val="22"/>
          <w:szCs w:val="22"/>
        </w:rPr>
        <w:t>ij</w:t>
      </w:r>
      <w:r w:rsidRPr="002B5BAE">
        <w:rPr>
          <w:sz w:val="22"/>
          <w:szCs w:val="22"/>
        </w:rPr>
        <w:t>ek Aloxi – to je potrebno zato što bi ti l</w:t>
      </w:r>
      <w:r>
        <w:rPr>
          <w:sz w:val="22"/>
          <w:szCs w:val="22"/>
        </w:rPr>
        <w:t>j</w:t>
      </w:r>
      <w:r w:rsidRPr="002B5BAE">
        <w:rPr>
          <w:sz w:val="22"/>
          <w:szCs w:val="22"/>
        </w:rPr>
        <w:t>ekovi mogli prouzrokovati tegobe s</w:t>
      </w:r>
      <w:r>
        <w:rPr>
          <w:sz w:val="22"/>
          <w:szCs w:val="22"/>
        </w:rPr>
        <w:t xml:space="preserve"> </w:t>
      </w:r>
      <w:r w:rsidRPr="002B5BAE">
        <w:rPr>
          <w:sz w:val="22"/>
          <w:szCs w:val="22"/>
        </w:rPr>
        <w:t>otkucajima srca kada se uzimaju s l</w:t>
      </w:r>
      <w:r>
        <w:rPr>
          <w:sz w:val="22"/>
          <w:szCs w:val="22"/>
        </w:rPr>
        <w:t>ij</w:t>
      </w:r>
      <w:r w:rsidRPr="002B5BAE">
        <w:rPr>
          <w:sz w:val="22"/>
          <w:szCs w:val="22"/>
        </w:rPr>
        <w:t>ekom Aloxi.</w:t>
      </w:r>
    </w:p>
    <w:p w14:paraId="5686758D" w14:textId="77777777" w:rsidR="00D400DE" w:rsidRPr="002A361C" w:rsidRDefault="00D400DE" w:rsidP="00DB2964">
      <w:pPr>
        <w:jc w:val="both"/>
        <w:rPr>
          <w:sz w:val="22"/>
          <w:szCs w:val="22"/>
          <w:lang w:val="sr-Latn-CS"/>
        </w:rPr>
      </w:pPr>
    </w:p>
    <w:p w14:paraId="7F587C0F" w14:textId="77777777" w:rsidR="00D400DE" w:rsidRPr="002A361C" w:rsidRDefault="00D400DE" w:rsidP="00DB2964">
      <w:pPr>
        <w:jc w:val="both"/>
        <w:rPr>
          <w:bCs/>
          <w:sz w:val="22"/>
          <w:szCs w:val="22"/>
          <w:lang w:val="sr-Latn-CS"/>
        </w:rPr>
      </w:pPr>
    </w:p>
    <w:p w14:paraId="2C141307" w14:textId="77777777" w:rsidR="00D400DE" w:rsidRPr="002A361C" w:rsidRDefault="00D400DE" w:rsidP="00DB2964">
      <w:pPr>
        <w:jc w:val="both"/>
        <w:rPr>
          <w:b/>
          <w:sz w:val="22"/>
          <w:szCs w:val="22"/>
          <w:lang w:val="sr-Latn-CS"/>
        </w:rPr>
      </w:pPr>
      <w:r w:rsidRPr="002A361C">
        <w:rPr>
          <w:b/>
          <w:sz w:val="22"/>
          <w:szCs w:val="22"/>
          <w:lang w:val="sr-Latn-CS"/>
        </w:rPr>
        <w:t>Plodnost, trudnoća i dojenje</w:t>
      </w:r>
    </w:p>
    <w:p w14:paraId="05D5C597" w14:textId="77777777" w:rsidR="00D400DE" w:rsidRPr="00DB2964" w:rsidRDefault="00D400DE" w:rsidP="00DB2964">
      <w:pPr>
        <w:jc w:val="both"/>
        <w:rPr>
          <w:b/>
          <w:sz w:val="22"/>
          <w:szCs w:val="22"/>
          <w:lang w:val="sr-Latn-CS"/>
        </w:rPr>
      </w:pPr>
    </w:p>
    <w:p w14:paraId="7509E7A7" w14:textId="77777777" w:rsidR="00D400DE" w:rsidRPr="002A361C" w:rsidRDefault="00D400DE" w:rsidP="00DB2964">
      <w:pPr>
        <w:jc w:val="both"/>
        <w:rPr>
          <w:i/>
          <w:sz w:val="22"/>
          <w:szCs w:val="22"/>
        </w:rPr>
      </w:pPr>
      <w:r w:rsidRPr="002A361C">
        <w:rPr>
          <w:i/>
          <w:sz w:val="22"/>
          <w:szCs w:val="22"/>
        </w:rPr>
        <w:t>Ukoliko ste trudni ili dojite, mislite da ste trudni ili planirate trudnoću, obratite se Vašem ljekaru ili farmaceutu za savjet prije nego što počnete da uzimate ovaj lijek.</w:t>
      </w:r>
    </w:p>
    <w:p w14:paraId="1808E70B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28943E7B" w14:textId="77777777" w:rsidR="00D400DE" w:rsidRPr="002A361C" w:rsidRDefault="00D400DE" w:rsidP="00DB2964">
      <w:pPr>
        <w:jc w:val="both"/>
        <w:rPr>
          <w:b/>
          <w:sz w:val="22"/>
          <w:szCs w:val="22"/>
        </w:rPr>
      </w:pPr>
      <w:r w:rsidRPr="002A361C">
        <w:rPr>
          <w:i/>
          <w:sz w:val="22"/>
          <w:szCs w:val="22"/>
        </w:rPr>
        <w:t>Trudnoća</w:t>
      </w:r>
    </w:p>
    <w:p w14:paraId="5A2DB1F9" w14:textId="6DF46F82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Ukoliko ste trudni ili sumnjate na trudnoću, ljekar vam neće propisati </w:t>
      </w:r>
      <w:r w:rsidR="002B5BAE">
        <w:rPr>
          <w:sz w:val="22"/>
          <w:szCs w:val="22"/>
        </w:rPr>
        <w:t xml:space="preserve">lijek </w:t>
      </w:r>
      <w:r w:rsidRPr="002A361C">
        <w:rPr>
          <w:sz w:val="22"/>
          <w:szCs w:val="22"/>
        </w:rPr>
        <w:t xml:space="preserve">Aloxi, osim ukoliko procijeni da je primjena lijeka neophodna. </w:t>
      </w:r>
    </w:p>
    <w:p w14:paraId="26118DA0" w14:textId="77777777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Nije poznato da li primjena lijeka Aloxi tokom trudnoće može izazvati štetne efekte.</w:t>
      </w:r>
    </w:p>
    <w:p w14:paraId="0A7309BF" w14:textId="77777777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Ako ste trudni ili sumnjate na trudnoću, posavjetujte se sa ljekarom ili farmaceutom prije uzimanja bilo kog lijeka.</w:t>
      </w:r>
    </w:p>
    <w:p w14:paraId="7A4996F6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74314C82" w14:textId="77777777" w:rsidR="00D400DE" w:rsidRPr="002A361C" w:rsidRDefault="00D400DE" w:rsidP="00DB2964">
      <w:pPr>
        <w:jc w:val="both"/>
        <w:rPr>
          <w:b/>
          <w:sz w:val="22"/>
          <w:szCs w:val="22"/>
        </w:rPr>
      </w:pPr>
      <w:r w:rsidRPr="002A361C">
        <w:rPr>
          <w:i/>
          <w:sz w:val="22"/>
          <w:szCs w:val="22"/>
        </w:rPr>
        <w:t>Dojenje</w:t>
      </w:r>
    </w:p>
    <w:p w14:paraId="2250FBDB" w14:textId="5F590616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Nije poznato da li se </w:t>
      </w:r>
      <w:r w:rsidR="002B5BAE">
        <w:rPr>
          <w:sz w:val="22"/>
          <w:szCs w:val="22"/>
        </w:rPr>
        <w:t xml:space="preserve">lijek </w:t>
      </w:r>
      <w:r w:rsidRPr="002A361C">
        <w:rPr>
          <w:sz w:val="22"/>
          <w:szCs w:val="22"/>
        </w:rPr>
        <w:t xml:space="preserve">Aloxi može naći u majčinom mlijeku. </w:t>
      </w:r>
    </w:p>
    <w:p w14:paraId="17DAD84D" w14:textId="77777777" w:rsidR="00D400DE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Ukoliko dojite, posavjetujte se sa ljekarom prije primjene lijeka.</w:t>
      </w:r>
    </w:p>
    <w:p w14:paraId="41A8D059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044DC006" w14:textId="02B8D44B" w:rsidR="00D400DE" w:rsidRPr="00DB2964" w:rsidRDefault="00D400DE" w:rsidP="00DB2964">
      <w:pPr>
        <w:jc w:val="both"/>
        <w:rPr>
          <w:b/>
          <w:bCs/>
          <w:sz w:val="22"/>
          <w:szCs w:val="22"/>
          <w:lang w:val="sr-Latn-CS"/>
        </w:rPr>
      </w:pPr>
      <w:r w:rsidRPr="00DB2964">
        <w:rPr>
          <w:b/>
          <w:sz w:val="22"/>
          <w:szCs w:val="22"/>
          <w:lang w:val="sr-Latn-CS"/>
        </w:rPr>
        <w:t xml:space="preserve">Uticaj lijeka Aloxi na </w:t>
      </w:r>
      <w:r w:rsidR="004914F5" w:rsidRPr="00DB2964">
        <w:rPr>
          <w:b/>
          <w:sz w:val="22"/>
          <w:szCs w:val="22"/>
          <w:lang w:val="sr-Latn-CS"/>
        </w:rPr>
        <w:t xml:space="preserve">sposobnost </w:t>
      </w:r>
      <w:r w:rsidRPr="00DB2964">
        <w:rPr>
          <w:b/>
          <w:sz w:val="22"/>
          <w:szCs w:val="22"/>
          <w:lang w:val="sr-Latn-CS"/>
        </w:rPr>
        <w:t>upravljanj</w:t>
      </w:r>
      <w:r w:rsidR="004914F5" w:rsidRPr="00DB2964">
        <w:rPr>
          <w:b/>
          <w:sz w:val="22"/>
          <w:szCs w:val="22"/>
          <w:lang w:val="sr-Latn-CS"/>
        </w:rPr>
        <w:t>a</w:t>
      </w:r>
      <w:r w:rsidRPr="00DB2964">
        <w:rPr>
          <w:b/>
          <w:sz w:val="22"/>
          <w:szCs w:val="22"/>
          <w:lang w:val="sr-Latn-CS"/>
        </w:rPr>
        <w:t xml:space="preserve"> vozilima i rukovanje mašinama</w:t>
      </w:r>
      <w:r w:rsidRPr="00DB2964">
        <w:rPr>
          <w:b/>
          <w:bCs/>
          <w:sz w:val="22"/>
          <w:szCs w:val="22"/>
          <w:lang w:val="sr-Latn-CS"/>
        </w:rPr>
        <w:t xml:space="preserve"> </w:t>
      </w:r>
    </w:p>
    <w:p w14:paraId="35CC69EA" w14:textId="77777777" w:rsidR="00D400DE" w:rsidRPr="00DB2964" w:rsidRDefault="00D400DE" w:rsidP="00DB2964">
      <w:pPr>
        <w:jc w:val="both"/>
        <w:rPr>
          <w:b/>
          <w:bCs/>
          <w:sz w:val="22"/>
          <w:szCs w:val="22"/>
          <w:lang w:val="sr-Latn-CS"/>
        </w:rPr>
      </w:pPr>
    </w:p>
    <w:p w14:paraId="7E0817A3" w14:textId="77777777" w:rsidR="00D400DE" w:rsidRPr="002A361C" w:rsidRDefault="00D400DE" w:rsidP="00DB2964">
      <w:p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Primjena lijeka Aloxi može da izazove vrtoglavicu ili umor. Ako dođe do pojave ovih simptoma, nemojte upravljati motornim vozilima i rukovati mašinama.</w:t>
      </w:r>
    </w:p>
    <w:p w14:paraId="177FBC0F" w14:textId="77777777" w:rsidR="00D400DE" w:rsidRPr="002A361C" w:rsidRDefault="00D400DE" w:rsidP="00DB2964">
      <w:pPr>
        <w:jc w:val="both"/>
        <w:rPr>
          <w:bCs/>
          <w:sz w:val="22"/>
          <w:szCs w:val="22"/>
        </w:rPr>
      </w:pPr>
    </w:p>
    <w:p w14:paraId="1A5E3809" w14:textId="667711B6" w:rsidR="00D400DE" w:rsidRPr="00DB2964" w:rsidRDefault="00D400DE" w:rsidP="00DB2964">
      <w:pPr>
        <w:jc w:val="both"/>
        <w:rPr>
          <w:b/>
          <w:sz w:val="22"/>
          <w:szCs w:val="22"/>
          <w:lang w:val="ru-RU"/>
        </w:rPr>
      </w:pPr>
      <w:r w:rsidRPr="00DB2964">
        <w:rPr>
          <w:b/>
          <w:sz w:val="22"/>
          <w:szCs w:val="22"/>
          <w:lang w:val="sr-Latn-CS"/>
        </w:rPr>
        <w:t>Važne informacije o nekim sastojcima lijeka Aloxi</w:t>
      </w:r>
      <w:r w:rsidRPr="00DB2964">
        <w:rPr>
          <w:b/>
          <w:sz w:val="22"/>
          <w:szCs w:val="22"/>
          <w:lang w:val="ru-RU"/>
        </w:rPr>
        <w:t xml:space="preserve">  </w:t>
      </w:r>
    </w:p>
    <w:p w14:paraId="00EF5CB2" w14:textId="77777777" w:rsidR="00FC6061" w:rsidRPr="00DB2964" w:rsidRDefault="00FC6061" w:rsidP="00DB2964">
      <w:pPr>
        <w:jc w:val="both"/>
        <w:rPr>
          <w:b/>
          <w:sz w:val="22"/>
          <w:szCs w:val="22"/>
          <w:lang w:val="sr-Latn-CS"/>
        </w:rPr>
      </w:pPr>
    </w:p>
    <w:p w14:paraId="354C8D23" w14:textId="176CB8ED" w:rsidR="00445D8F" w:rsidRPr="002A361C" w:rsidRDefault="00D400DE" w:rsidP="00DB2964">
      <w:pPr>
        <w:jc w:val="both"/>
        <w:rPr>
          <w:sz w:val="22"/>
          <w:szCs w:val="22"/>
        </w:rPr>
      </w:pPr>
      <w:r w:rsidRPr="002A361C">
        <w:rPr>
          <w:b/>
          <w:sz w:val="22"/>
          <w:szCs w:val="22"/>
        </w:rPr>
        <w:t>Lijek Aloxi sadrži manje od 1 mmol natrijuma (23 mg) po bočici, tako da se može smatrati da ne sadrži natrijum.</w:t>
      </w:r>
    </w:p>
    <w:p w14:paraId="40FF20BB" w14:textId="77777777" w:rsidR="00D400DE" w:rsidRPr="002A361C" w:rsidRDefault="00D400DE" w:rsidP="00DB2964">
      <w:pPr>
        <w:jc w:val="both"/>
        <w:rPr>
          <w:sz w:val="22"/>
          <w:szCs w:val="22"/>
        </w:rPr>
      </w:pPr>
    </w:p>
    <w:p w14:paraId="54CF4FE8" w14:textId="77777777" w:rsidR="00445D8F" w:rsidRPr="002A361C" w:rsidRDefault="00445D8F" w:rsidP="00DB2964">
      <w:pPr>
        <w:jc w:val="both"/>
        <w:rPr>
          <w:sz w:val="22"/>
          <w:szCs w:val="22"/>
          <w:lang w:val="sr-Latn-CS"/>
        </w:rPr>
      </w:pPr>
    </w:p>
    <w:p w14:paraId="3039491B" w14:textId="6EE1DD54" w:rsidR="00A32113" w:rsidRPr="002A361C" w:rsidRDefault="00A32113" w:rsidP="00DB2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2A361C">
        <w:rPr>
          <w:b/>
          <w:bCs/>
          <w:sz w:val="22"/>
          <w:szCs w:val="22"/>
          <w:lang w:val="ru-RU"/>
        </w:rPr>
        <w:t xml:space="preserve">3. </w:t>
      </w:r>
      <w:r w:rsidR="00291DAD" w:rsidRPr="002A361C">
        <w:rPr>
          <w:b/>
          <w:bCs/>
          <w:sz w:val="22"/>
          <w:szCs w:val="22"/>
          <w:lang w:val="sr-Latn-CS"/>
        </w:rPr>
        <w:tab/>
      </w:r>
      <w:r w:rsidR="00291DAD" w:rsidRPr="002A361C">
        <w:rPr>
          <w:b/>
          <w:bCs/>
          <w:sz w:val="22"/>
          <w:szCs w:val="22"/>
          <w:lang w:val="ru-RU"/>
        </w:rPr>
        <w:t xml:space="preserve">KAKO SE UPOTREBLJAVA LIJEK </w:t>
      </w:r>
      <w:r w:rsidR="00D400DE" w:rsidRPr="002A361C">
        <w:rPr>
          <w:b/>
          <w:bCs/>
          <w:sz w:val="22"/>
          <w:szCs w:val="22"/>
        </w:rPr>
        <w:t>ALOXI</w:t>
      </w:r>
    </w:p>
    <w:p w14:paraId="5952DBB7" w14:textId="0AC5A514" w:rsidR="00C77D13" w:rsidRPr="002A361C" w:rsidRDefault="00C77D13" w:rsidP="00DB29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626BDF51" w14:textId="3DF915C8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Ljekar ili medicinska sestra će vam primijeniti </w:t>
      </w:r>
      <w:r w:rsidR="00F149E9">
        <w:rPr>
          <w:sz w:val="22"/>
          <w:szCs w:val="22"/>
        </w:rPr>
        <w:t xml:space="preserve">lijek </w:t>
      </w:r>
      <w:r w:rsidRPr="002A361C">
        <w:rPr>
          <w:sz w:val="22"/>
          <w:szCs w:val="22"/>
        </w:rPr>
        <w:t>Aloxi, rastvor za injekciju 30 minuta prije početka hemioterapije.</w:t>
      </w:r>
    </w:p>
    <w:p w14:paraId="5F6317F1" w14:textId="77777777" w:rsidR="00FC6061" w:rsidRPr="002A361C" w:rsidRDefault="00FC6061" w:rsidP="00DB2964">
      <w:pPr>
        <w:jc w:val="both"/>
        <w:rPr>
          <w:sz w:val="22"/>
          <w:szCs w:val="22"/>
        </w:rPr>
      </w:pPr>
    </w:p>
    <w:p w14:paraId="779A5981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>Odrasli</w:t>
      </w:r>
    </w:p>
    <w:p w14:paraId="7768ABB6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Uobičajena doza lijeka Aloxi je 250 mikrograma, primijenjena kao brza intravenska injekcija.</w:t>
      </w:r>
    </w:p>
    <w:p w14:paraId="05905D15" w14:textId="77777777" w:rsidR="00FC6061" w:rsidRPr="002A361C" w:rsidRDefault="00FC6061" w:rsidP="00DB2964">
      <w:pPr>
        <w:jc w:val="both"/>
        <w:rPr>
          <w:sz w:val="22"/>
          <w:szCs w:val="22"/>
        </w:rPr>
      </w:pPr>
    </w:p>
    <w:p w14:paraId="312A99F6" w14:textId="0FB895D2" w:rsidR="00FC6061" w:rsidRPr="002A361C" w:rsidRDefault="00FC6061" w:rsidP="00DB2964">
      <w:pPr>
        <w:jc w:val="both"/>
        <w:rPr>
          <w:b/>
          <w:sz w:val="22"/>
          <w:szCs w:val="22"/>
          <w:lang w:val="sr-Latn-CS"/>
        </w:rPr>
      </w:pPr>
      <w:r w:rsidRPr="002A361C">
        <w:rPr>
          <w:b/>
          <w:sz w:val="22"/>
          <w:szCs w:val="22"/>
          <w:lang w:val="sr-Latn-CS"/>
        </w:rPr>
        <w:t xml:space="preserve">Primjena kod djece i adolescenata </w:t>
      </w:r>
    </w:p>
    <w:p w14:paraId="37584CD7" w14:textId="77777777" w:rsidR="00FC6061" w:rsidRPr="002A361C" w:rsidRDefault="00FC6061" w:rsidP="00DB2964">
      <w:pPr>
        <w:jc w:val="both"/>
        <w:rPr>
          <w:b/>
          <w:sz w:val="22"/>
          <w:szCs w:val="22"/>
          <w:lang w:val="sr-Latn-CS"/>
        </w:rPr>
      </w:pPr>
    </w:p>
    <w:p w14:paraId="0E4F9AC4" w14:textId="77777777" w:rsidR="00FC6061" w:rsidRPr="002A361C" w:rsidRDefault="00FC6061" w:rsidP="00DB2964">
      <w:pPr>
        <w:jc w:val="both"/>
        <w:rPr>
          <w:b/>
          <w:sz w:val="22"/>
          <w:szCs w:val="22"/>
        </w:rPr>
      </w:pPr>
      <w:r w:rsidRPr="002A361C">
        <w:rPr>
          <w:i/>
          <w:sz w:val="22"/>
          <w:szCs w:val="22"/>
        </w:rPr>
        <w:t>Djeca i adolescenti (uzrasta od 1 mjeseca do 17 godina)</w:t>
      </w:r>
    </w:p>
    <w:p w14:paraId="1EF10428" w14:textId="10685D44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Ljekar će odrediti dozu prema tjelesnoj masi, ali najveća doza je 1500 mikrograma. </w:t>
      </w:r>
      <w:r w:rsidR="00F149E9">
        <w:rPr>
          <w:sz w:val="22"/>
          <w:szCs w:val="22"/>
        </w:rPr>
        <w:t xml:space="preserve">Lijek </w:t>
      </w:r>
      <w:r w:rsidRPr="002A361C">
        <w:rPr>
          <w:sz w:val="22"/>
          <w:szCs w:val="22"/>
        </w:rPr>
        <w:t>Aloxi će biti primijenjen kao spora intravenska infuzija.</w:t>
      </w:r>
    </w:p>
    <w:p w14:paraId="434B979E" w14:textId="6E092162" w:rsidR="00591281" w:rsidRDefault="00591281" w:rsidP="00DB2964">
      <w:pPr>
        <w:jc w:val="both"/>
        <w:rPr>
          <w:sz w:val="22"/>
          <w:szCs w:val="22"/>
        </w:rPr>
      </w:pPr>
    </w:p>
    <w:p w14:paraId="13B2FAA2" w14:textId="77777777" w:rsidR="00BF0CCB" w:rsidRPr="002A361C" w:rsidRDefault="00BF0CCB" w:rsidP="00DB2964">
      <w:p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Ne preporučuje se prim</w:t>
      </w:r>
      <w:r>
        <w:rPr>
          <w:bCs/>
          <w:sz w:val="22"/>
          <w:szCs w:val="22"/>
        </w:rPr>
        <w:t>j</w:t>
      </w:r>
      <w:r w:rsidRPr="002A361C">
        <w:rPr>
          <w:bCs/>
          <w:sz w:val="22"/>
          <w:szCs w:val="22"/>
        </w:rPr>
        <w:t>ena l</w:t>
      </w:r>
      <w:r>
        <w:rPr>
          <w:bCs/>
          <w:sz w:val="22"/>
          <w:szCs w:val="22"/>
        </w:rPr>
        <w:t>ij</w:t>
      </w:r>
      <w:r w:rsidRPr="002A361C">
        <w:rPr>
          <w:bCs/>
          <w:sz w:val="22"/>
          <w:szCs w:val="22"/>
        </w:rPr>
        <w:t>eka Aloxi u danima nakon hemioterapije, osim ako imate drugi ciklus</w:t>
      </w:r>
    </w:p>
    <w:p w14:paraId="5445C8BB" w14:textId="77777777" w:rsidR="00BF0CCB" w:rsidRPr="00F51E5F" w:rsidRDefault="00BF0CCB" w:rsidP="00DB2964">
      <w:pPr>
        <w:jc w:val="both"/>
        <w:rPr>
          <w:bCs/>
          <w:sz w:val="22"/>
          <w:szCs w:val="22"/>
        </w:rPr>
      </w:pPr>
      <w:r w:rsidRPr="002A361C">
        <w:rPr>
          <w:bCs/>
          <w:sz w:val="22"/>
          <w:szCs w:val="22"/>
        </w:rPr>
        <w:t>hemioterapije</w:t>
      </w:r>
    </w:p>
    <w:p w14:paraId="6F529307" w14:textId="77777777" w:rsidR="00BF0CCB" w:rsidRPr="002A361C" w:rsidRDefault="00BF0CCB" w:rsidP="00DB2964">
      <w:pPr>
        <w:jc w:val="both"/>
        <w:rPr>
          <w:sz w:val="22"/>
          <w:szCs w:val="22"/>
        </w:rPr>
      </w:pPr>
    </w:p>
    <w:p w14:paraId="6A7617C8" w14:textId="0008A67C" w:rsidR="00F149E9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>Ako imate dodatnih pitanja o primjeni ovog lijeka, posavjetujte se sa ljekarom.</w:t>
      </w:r>
    </w:p>
    <w:p w14:paraId="3A1B7F66" w14:textId="77777777" w:rsidR="00445D8F" w:rsidRPr="002A361C" w:rsidRDefault="00445D8F" w:rsidP="00DB2964">
      <w:pPr>
        <w:jc w:val="both"/>
        <w:rPr>
          <w:sz w:val="22"/>
          <w:szCs w:val="22"/>
          <w:lang w:val="sr-Latn-CS"/>
        </w:rPr>
      </w:pPr>
    </w:p>
    <w:p w14:paraId="4BF34D89" w14:textId="77777777" w:rsidR="00396B66" w:rsidRPr="002A361C" w:rsidRDefault="00396B66" w:rsidP="00DB2964">
      <w:pPr>
        <w:jc w:val="both"/>
        <w:rPr>
          <w:sz w:val="22"/>
          <w:szCs w:val="22"/>
          <w:lang w:val="pt-PT"/>
        </w:rPr>
      </w:pPr>
    </w:p>
    <w:p w14:paraId="4FF266AC" w14:textId="77777777" w:rsidR="00A32113" w:rsidRPr="002A361C" w:rsidRDefault="00A32113" w:rsidP="00DB29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2A361C">
        <w:rPr>
          <w:b/>
          <w:bCs/>
          <w:sz w:val="22"/>
          <w:szCs w:val="22"/>
          <w:lang w:val="ru-RU"/>
        </w:rPr>
        <w:t xml:space="preserve">4. </w:t>
      </w:r>
      <w:r w:rsidR="00291DAD" w:rsidRPr="002A361C">
        <w:rPr>
          <w:b/>
          <w:bCs/>
          <w:sz w:val="22"/>
          <w:szCs w:val="22"/>
          <w:lang w:val="sr-Latn-CS"/>
        </w:rPr>
        <w:tab/>
      </w:r>
      <w:r w:rsidRPr="002A361C">
        <w:rPr>
          <w:b/>
          <w:bCs/>
          <w:sz w:val="22"/>
          <w:szCs w:val="22"/>
          <w:lang w:val="ru-RU"/>
        </w:rPr>
        <w:t>MOGUĆA NEŽELJENA DEJSTVA</w:t>
      </w:r>
    </w:p>
    <w:p w14:paraId="2159AF86" w14:textId="77777777" w:rsidR="00445D8F" w:rsidRPr="002A361C" w:rsidRDefault="00445D8F" w:rsidP="00DB2964">
      <w:pPr>
        <w:jc w:val="both"/>
        <w:rPr>
          <w:sz w:val="22"/>
          <w:szCs w:val="22"/>
          <w:lang w:val="sr-Latn-CS"/>
        </w:rPr>
      </w:pPr>
    </w:p>
    <w:p w14:paraId="08AF75C2" w14:textId="2DF33940" w:rsidR="006D5C11" w:rsidRPr="002A361C" w:rsidRDefault="006D5C11" w:rsidP="00DB29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Kao i svi ljekovi i lijek </w:t>
      </w:r>
      <w:r w:rsidR="00FC6061" w:rsidRPr="002A361C">
        <w:rPr>
          <w:sz w:val="22"/>
          <w:szCs w:val="22"/>
        </w:rPr>
        <w:t>Aloxi</w:t>
      </w:r>
      <w:r w:rsidRPr="002A361C">
        <w:rPr>
          <w:sz w:val="22"/>
          <w:szCs w:val="22"/>
        </w:rPr>
        <w:t xml:space="preserve"> može izazvati neželjena dejstva, iako se ona ne moraju javiti kod svakoga.</w:t>
      </w:r>
    </w:p>
    <w:p w14:paraId="27367D8C" w14:textId="77777777" w:rsidR="00FC6061" w:rsidRPr="002A361C" w:rsidRDefault="00FC6061" w:rsidP="00DB2964">
      <w:pPr>
        <w:jc w:val="both"/>
        <w:rPr>
          <w:sz w:val="22"/>
          <w:szCs w:val="22"/>
        </w:rPr>
      </w:pPr>
    </w:p>
    <w:p w14:paraId="2C63535A" w14:textId="77777777" w:rsidR="00F149E9" w:rsidRPr="00F149E9" w:rsidRDefault="00F149E9" w:rsidP="00F149E9">
      <w:pPr>
        <w:jc w:val="both"/>
        <w:rPr>
          <w:b/>
          <w:sz w:val="22"/>
          <w:szCs w:val="22"/>
        </w:rPr>
      </w:pPr>
      <w:r w:rsidRPr="00F149E9">
        <w:rPr>
          <w:b/>
          <w:sz w:val="22"/>
          <w:szCs w:val="22"/>
        </w:rPr>
        <w:lastRenderedPageBreak/>
        <w:t>Ozbiljne neželjene reakcije</w:t>
      </w:r>
    </w:p>
    <w:p w14:paraId="74D423CE" w14:textId="11B252A8" w:rsidR="00F149E9" w:rsidRPr="00DB2964" w:rsidRDefault="00F149E9" w:rsidP="00F149E9">
      <w:pPr>
        <w:jc w:val="both"/>
        <w:rPr>
          <w:sz w:val="22"/>
          <w:szCs w:val="22"/>
        </w:rPr>
      </w:pPr>
      <w:r>
        <w:rPr>
          <w:sz w:val="22"/>
          <w:szCs w:val="22"/>
        </w:rPr>
        <w:t>Odmah se obratite lj</w:t>
      </w:r>
      <w:r w:rsidRPr="00DB2964">
        <w:rPr>
          <w:sz w:val="22"/>
          <w:szCs w:val="22"/>
        </w:rPr>
        <w:t>ekaru ako opazite neku od sl</w:t>
      </w:r>
      <w:r>
        <w:rPr>
          <w:sz w:val="22"/>
          <w:szCs w:val="22"/>
        </w:rPr>
        <w:t>j</w:t>
      </w:r>
      <w:r w:rsidRPr="00DB2964">
        <w:rPr>
          <w:sz w:val="22"/>
          <w:szCs w:val="22"/>
        </w:rPr>
        <w:t>edećih ozbiljnih neželjenih reakcija:</w:t>
      </w:r>
    </w:p>
    <w:p w14:paraId="096E8AA7" w14:textId="77777777" w:rsidR="00F149E9" w:rsidRPr="00DB2964" w:rsidRDefault="00F149E9" w:rsidP="00F149E9">
      <w:pPr>
        <w:jc w:val="both"/>
        <w:rPr>
          <w:sz w:val="22"/>
          <w:szCs w:val="22"/>
        </w:rPr>
      </w:pPr>
      <w:r w:rsidRPr="00DB2964">
        <w:rPr>
          <w:sz w:val="22"/>
          <w:szCs w:val="22"/>
        </w:rPr>
        <w:t>• alergijska reakcija – znakovi mogu uključivati oticanje usana, lica, jezika ili ždrela, otežano disanje</w:t>
      </w:r>
    </w:p>
    <w:p w14:paraId="574C784B" w14:textId="0170654D" w:rsidR="00F149E9" w:rsidRPr="00DB2964" w:rsidRDefault="00F149E9" w:rsidP="00DB2964">
      <w:pPr>
        <w:jc w:val="both"/>
        <w:rPr>
          <w:sz w:val="22"/>
          <w:szCs w:val="22"/>
        </w:rPr>
      </w:pPr>
      <w:r w:rsidRPr="00DB2964">
        <w:rPr>
          <w:sz w:val="22"/>
          <w:szCs w:val="22"/>
        </w:rPr>
        <w:t>ili kolaps, izdignut osip praćen svrabom (koprivnjača).</w:t>
      </w:r>
      <w:r>
        <w:rPr>
          <w:sz w:val="22"/>
          <w:szCs w:val="22"/>
        </w:rPr>
        <w:t xml:space="preserve"> </w:t>
      </w:r>
      <w:r w:rsidRPr="00DB2964">
        <w:rPr>
          <w:sz w:val="22"/>
          <w:szCs w:val="22"/>
        </w:rPr>
        <w:t>To j</w:t>
      </w:r>
      <w:r>
        <w:rPr>
          <w:sz w:val="22"/>
          <w:szCs w:val="22"/>
        </w:rPr>
        <w:t>e vrlo r</w:t>
      </w:r>
      <w:r w:rsidR="00435582">
        <w:rPr>
          <w:sz w:val="22"/>
          <w:szCs w:val="22"/>
        </w:rPr>
        <w:t>ij</w:t>
      </w:r>
      <w:r>
        <w:rPr>
          <w:sz w:val="22"/>
          <w:szCs w:val="22"/>
        </w:rPr>
        <w:t>etko: može se pojaviti kod</w:t>
      </w:r>
      <w:r w:rsidRPr="00DB2964">
        <w:rPr>
          <w:sz w:val="22"/>
          <w:szCs w:val="22"/>
        </w:rPr>
        <w:t xml:space="preserve"> do 1 na 10 000</w:t>
      </w:r>
      <w:r>
        <w:rPr>
          <w:sz w:val="22"/>
          <w:szCs w:val="22"/>
        </w:rPr>
        <w:t xml:space="preserve"> </w:t>
      </w:r>
      <w:r w:rsidRPr="00DB2964">
        <w:rPr>
          <w:sz w:val="22"/>
          <w:szCs w:val="22"/>
        </w:rPr>
        <w:t>osoba.</w:t>
      </w:r>
    </w:p>
    <w:p w14:paraId="6256FC1E" w14:textId="4E12CFA9" w:rsidR="00F149E9" w:rsidRPr="00E3258F" w:rsidRDefault="00435582" w:rsidP="00DB2964">
      <w:pPr>
        <w:jc w:val="both"/>
        <w:rPr>
          <w:bCs/>
          <w:sz w:val="22"/>
          <w:szCs w:val="22"/>
        </w:rPr>
      </w:pPr>
      <w:r w:rsidRPr="00E3258F">
        <w:rPr>
          <w:bCs/>
          <w:sz w:val="22"/>
          <w:szCs w:val="22"/>
        </w:rPr>
        <w:t>Ako opazite bilo koju od gore navedenih ozbiljnih neželjenih reakcija, odmah se obratite ljekaru.</w:t>
      </w:r>
    </w:p>
    <w:p w14:paraId="285EA666" w14:textId="77777777" w:rsidR="00435582" w:rsidRDefault="00435582" w:rsidP="00DB2964">
      <w:pPr>
        <w:jc w:val="both"/>
        <w:rPr>
          <w:b/>
          <w:sz w:val="22"/>
          <w:szCs w:val="22"/>
        </w:rPr>
      </w:pPr>
    </w:p>
    <w:p w14:paraId="2E519EE3" w14:textId="24D03391" w:rsidR="00FC6061" w:rsidRPr="002A361C" w:rsidRDefault="00FC6061" w:rsidP="00DB2964">
      <w:pPr>
        <w:jc w:val="both"/>
        <w:rPr>
          <w:b/>
          <w:sz w:val="22"/>
          <w:szCs w:val="22"/>
        </w:rPr>
      </w:pPr>
      <w:r w:rsidRPr="002A361C">
        <w:rPr>
          <w:b/>
          <w:sz w:val="22"/>
          <w:szCs w:val="22"/>
        </w:rPr>
        <w:t>Odrasli:</w:t>
      </w:r>
    </w:p>
    <w:p w14:paraId="0C4929EF" w14:textId="77777777" w:rsidR="00FC6061" w:rsidRPr="002A361C" w:rsidRDefault="00FC6061" w:rsidP="00DB2964">
      <w:pPr>
        <w:jc w:val="both"/>
        <w:rPr>
          <w:sz w:val="22"/>
          <w:szCs w:val="22"/>
        </w:rPr>
      </w:pPr>
    </w:p>
    <w:p w14:paraId="6DDA6F08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 xml:space="preserve">Česte neželjene reakcije </w:t>
      </w:r>
      <w:r w:rsidRPr="002A361C">
        <w:rPr>
          <w:sz w:val="22"/>
          <w:szCs w:val="22"/>
        </w:rPr>
        <w:t>(mogu da se jave kod najviše 1 na 10 pacijenata koji uzimaju lijek):</w:t>
      </w:r>
      <w:r w:rsidRPr="002A361C">
        <w:rPr>
          <w:sz w:val="22"/>
          <w:szCs w:val="22"/>
        </w:rPr>
        <w:br/>
        <w:t xml:space="preserve">             -            glavobolja, vrtoglavica, zatvor i proliv.</w:t>
      </w:r>
    </w:p>
    <w:p w14:paraId="6FE266C0" w14:textId="77777777" w:rsidR="00FC6061" w:rsidRPr="002A361C" w:rsidRDefault="00FC6061" w:rsidP="00DB2964">
      <w:pPr>
        <w:jc w:val="both"/>
        <w:rPr>
          <w:sz w:val="22"/>
          <w:szCs w:val="22"/>
        </w:rPr>
      </w:pPr>
    </w:p>
    <w:p w14:paraId="5B8CB814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 xml:space="preserve">Povremene neželjene reakcije </w:t>
      </w:r>
      <w:r w:rsidRPr="002A361C">
        <w:rPr>
          <w:sz w:val="22"/>
          <w:szCs w:val="22"/>
        </w:rPr>
        <w:t>(mogu da se jave kod najviše 1 na 100 pacijenata koji uzimaju lijek):</w:t>
      </w:r>
    </w:p>
    <w:p w14:paraId="407EB97F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povišen ili snižen krvni pritisak,</w:t>
      </w:r>
    </w:p>
    <w:p w14:paraId="589F1BFF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poremećaj rada srca, smanjen dotok krvi do srca,</w:t>
      </w:r>
    </w:p>
    <w:p w14:paraId="6B01DDD3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promjena boje vena i/ili proširenje vena,</w:t>
      </w:r>
    </w:p>
    <w:p w14:paraId="41A7DFD6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veoma visok ili nizak nivo kalijuma u krvi,</w:t>
      </w:r>
    </w:p>
    <w:p w14:paraId="6042FC11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povišen nivo šećera u krvi ili u urinu,</w:t>
      </w:r>
    </w:p>
    <w:p w14:paraId="04CD0487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snižen nivo kalcijuma u krvi,</w:t>
      </w:r>
    </w:p>
    <w:p w14:paraId="4833552E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povišen nivo bilirubina u krvi,</w:t>
      </w:r>
    </w:p>
    <w:p w14:paraId="7457B101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povišen nivo određenih enzima jetre,</w:t>
      </w:r>
    </w:p>
    <w:p w14:paraId="632E77C2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uzbuđenje ili uznemirenost,</w:t>
      </w:r>
    </w:p>
    <w:p w14:paraId="08B54C2F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pospanost ili problemi sa spavanjem,</w:t>
      </w:r>
    </w:p>
    <w:p w14:paraId="2E386079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smanjenje ili gubitak apetita,</w:t>
      </w:r>
    </w:p>
    <w:p w14:paraId="43D9BAAE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slabost, umor, groznica ili simptomi slični gripu,</w:t>
      </w:r>
    </w:p>
    <w:p w14:paraId="12DB6BF2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trnjenje, osjećaj žarenja, peckanja ili mravinjanja po koži,</w:t>
      </w:r>
    </w:p>
    <w:p w14:paraId="06C8E860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osip po koži praćen svrabom,</w:t>
      </w:r>
    </w:p>
    <w:p w14:paraId="64876CF6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oslabljen vid ili iritacija oka,</w:t>
      </w:r>
    </w:p>
    <w:p w14:paraId="3A6BFB26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mučnina i povraćanje pri putovanju,</w:t>
      </w:r>
    </w:p>
    <w:p w14:paraId="5B8EBC37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zujanje u ušima,</w:t>
      </w:r>
    </w:p>
    <w:p w14:paraId="0DD77AE7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štucanje, nadutost, suva usta ili otežano varenje,</w:t>
      </w:r>
    </w:p>
    <w:p w14:paraId="1E929922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bol u stomaku (želucu),</w:t>
      </w:r>
    </w:p>
    <w:p w14:paraId="79095D14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otežano mokrenje,</w:t>
      </w:r>
    </w:p>
    <w:p w14:paraId="7744BD27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bolovi u zglobovima,</w:t>
      </w:r>
    </w:p>
    <w:p w14:paraId="231968CC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promjene EKG zapisa (produženje QT intervala).</w:t>
      </w:r>
    </w:p>
    <w:p w14:paraId="20D615AE" w14:textId="77777777" w:rsidR="00FC6061" w:rsidRPr="002A361C" w:rsidRDefault="00FC6061" w:rsidP="00DB2964">
      <w:pPr>
        <w:ind w:left="737"/>
        <w:jc w:val="both"/>
        <w:rPr>
          <w:sz w:val="22"/>
          <w:szCs w:val="22"/>
        </w:rPr>
      </w:pPr>
    </w:p>
    <w:p w14:paraId="500A7732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 xml:space="preserve">Veoma rijetke neželjene reakcije </w:t>
      </w:r>
      <w:r w:rsidRPr="002A361C">
        <w:rPr>
          <w:sz w:val="22"/>
          <w:szCs w:val="22"/>
        </w:rPr>
        <w:t>(mogu da se jave kod najviše 1 na 10000 pacijenata koji uzimaju lijek):</w:t>
      </w:r>
    </w:p>
    <w:p w14:paraId="3C8BA1D7" w14:textId="334709DC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osjećaj žarenja ili bol na mjestu primjene injekcije.</w:t>
      </w:r>
    </w:p>
    <w:p w14:paraId="53CC856D" w14:textId="77777777" w:rsidR="00FC6061" w:rsidRPr="002A361C" w:rsidRDefault="00FC6061" w:rsidP="00DB2964">
      <w:pPr>
        <w:ind w:left="737"/>
        <w:jc w:val="both"/>
        <w:rPr>
          <w:sz w:val="22"/>
          <w:szCs w:val="22"/>
        </w:rPr>
      </w:pPr>
    </w:p>
    <w:p w14:paraId="68279C02" w14:textId="77777777" w:rsidR="00FC6061" w:rsidRPr="002A361C" w:rsidRDefault="00FC6061" w:rsidP="00DB2964">
      <w:pPr>
        <w:jc w:val="both"/>
        <w:rPr>
          <w:b/>
          <w:sz w:val="22"/>
          <w:szCs w:val="22"/>
        </w:rPr>
      </w:pPr>
      <w:r w:rsidRPr="002A361C">
        <w:rPr>
          <w:b/>
          <w:sz w:val="22"/>
          <w:szCs w:val="22"/>
        </w:rPr>
        <w:t>Djeca i adolescenti:</w:t>
      </w:r>
    </w:p>
    <w:p w14:paraId="5298EAC4" w14:textId="77777777" w:rsidR="00FC6061" w:rsidRPr="002A361C" w:rsidRDefault="00FC6061" w:rsidP="00DB2964">
      <w:pPr>
        <w:jc w:val="both"/>
        <w:rPr>
          <w:sz w:val="22"/>
          <w:szCs w:val="22"/>
        </w:rPr>
      </w:pPr>
    </w:p>
    <w:p w14:paraId="4F734C93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 xml:space="preserve">Česte neželjene reakcije </w:t>
      </w:r>
      <w:r w:rsidRPr="002A361C">
        <w:rPr>
          <w:sz w:val="22"/>
          <w:szCs w:val="22"/>
        </w:rPr>
        <w:t>(mogu da se jave kod najviše 1 na 10 pacijenata koji uzimaju lijek):</w:t>
      </w:r>
    </w:p>
    <w:p w14:paraId="154D8869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glavobolja.</w:t>
      </w:r>
    </w:p>
    <w:p w14:paraId="5A76D1ED" w14:textId="77777777" w:rsidR="00FC6061" w:rsidRPr="002A361C" w:rsidRDefault="00FC6061" w:rsidP="00DB2964">
      <w:pPr>
        <w:ind w:left="737"/>
        <w:jc w:val="both"/>
        <w:rPr>
          <w:sz w:val="22"/>
          <w:szCs w:val="22"/>
        </w:rPr>
      </w:pPr>
    </w:p>
    <w:p w14:paraId="1B604A44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i/>
          <w:sz w:val="22"/>
          <w:szCs w:val="22"/>
        </w:rPr>
        <w:t xml:space="preserve">Povremene neželjene reakcije </w:t>
      </w:r>
      <w:r w:rsidRPr="002A361C">
        <w:rPr>
          <w:sz w:val="22"/>
          <w:szCs w:val="22"/>
        </w:rPr>
        <w:t>(mogu da se jave kod najviše 1 na 100 pacijenata koji uzimaju lijek):</w:t>
      </w:r>
    </w:p>
    <w:p w14:paraId="580DCC06" w14:textId="77777777" w:rsidR="00FC6061" w:rsidRPr="002A361C" w:rsidRDefault="00FC6061" w:rsidP="00DB2964">
      <w:pPr>
        <w:jc w:val="both"/>
        <w:rPr>
          <w:sz w:val="22"/>
          <w:szCs w:val="22"/>
        </w:rPr>
      </w:pPr>
      <w:r w:rsidRPr="002A361C">
        <w:rPr>
          <w:sz w:val="22"/>
          <w:szCs w:val="22"/>
        </w:rPr>
        <w:t xml:space="preserve">             -            vrtoglavica,</w:t>
      </w:r>
    </w:p>
    <w:p w14:paraId="2458DA4C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trzaji tijela,</w:t>
      </w:r>
    </w:p>
    <w:p w14:paraId="7FBB6076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poremećaj rada srca,</w:t>
      </w:r>
    </w:p>
    <w:p w14:paraId="52707A50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kašalj ili kratkoća daha,</w:t>
      </w:r>
    </w:p>
    <w:p w14:paraId="40113B2F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krvarenje iz nosa,</w:t>
      </w:r>
    </w:p>
    <w:p w14:paraId="70185808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kožni osip praćen svrabom ili koprivnjača,</w:t>
      </w:r>
    </w:p>
    <w:p w14:paraId="70F62290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groznica,</w:t>
      </w:r>
    </w:p>
    <w:p w14:paraId="2D98F1AA" w14:textId="77777777" w:rsidR="00FC6061" w:rsidRPr="002A361C" w:rsidRDefault="00FC6061" w:rsidP="00DB2964">
      <w:pPr>
        <w:numPr>
          <w:ilvl w:val="0"/>
          <w:numId w:val="31"/>
        </w:numPr>
        <w:jc w:val="both"/>
        <w:rPr>
          <w:sz w:val="22"/>
          <w:szCs w:val="22"/>
        </w:rPr>
      </w:pPr>
      <w:r w:rsidRPr="002A361C">
        <w:rPr>
          <w:sz w:val="22"/>
          <w:szCs w:val="22"/>
        </w:rPr>
        <w:t>bol na mjestu davanja infuzije.</w:t>
      </w:r>
    </w:p>
    <w:p w14:paraId="5F7BCA44" w14:textId="77777777" w:rsidR="00FC6061" w:rsidRPr="002A361C" w:rsidRDefault="00FC6061" w:rsidP="00DB2964">
      <w:pPr>
        <w:jc w:val="both"/>
        <w:rPr>
          <w:sz w:val="22"/>
          <w:szCs w:val="22"/>
          <w:lang w:val="sr-Latn-CS"/>
        </w:rPr>
      </w:pPr>
    </w:p>
    <w:p w14:paraId="4E45514B" w14:textId="77777777" w:rsidR="006D5C11" w:rsidRPr="002A361C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44C7E77" w14:textId="77777777" w:rsidR="00C269D7" w:rsidRPr="002A361C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bookmarkStart w:id="0" w:name="_Hlk120630503"/>
      <w:r w:rsidRPr="002A361C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59C7B5E" w14:textId="77777777" w:rsidR="00C269D7" w:rsidRPr="002A361C" w:rsidRDefault="00C269D7" w:rsidP="00DB29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F357A59" w14:textId="77777777" w:rsidR="00C269D7" w:rsidRPr="002A361C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A361C">
        <w:rPr>
          <w:rFonts w:eastAsia="Calibri"/>
          <w:sz w:val="22"/>
          <w:szCs w:val="22"/>
          <w:lang w:val="sr-Latn-RS"/>
        </w:rPr>
        <w:t>Ako V</w:t>
      </w:r>
      <w:r w:rsidR="00C269D7" w:rsidRPr="002A361C">
        <w:rPr>
          <w:rFonts w:eastAsia="Calibri"/>
          <w:sz w:val="22"/>
          <w:szCs w:val="22"/>
          <w:lang w:val="sr-Latn-RS"/>
        </w:rPr>
        <w:t>am se javi bilo koje neželjeno d</w:t>
      </w:r>
      <w:r w:rsidRPr="002A361C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2A361C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2A361C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2A361C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1A380D3" w14:textId="77777777" w:rsidR="007C6028" w:rsidRPr="002A361C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891E5FB" w14:textId="77777777" w:rsidR="007C6028" w:rsidRPr="002A361C" w:rsidRDefault="007C6028" w:rsidP="00DB2964">
      <w:pPr>
        <w:jc w:val="both"/>
        <w:rPr>
          <w:sz w:val="22"/>
          <w:szCs w:val="22"/>
          <w:lang w:val="pt-PT"/>
        </w:rPr>
      </w:pPr>
      <w:r w:rsidRPr="002A361C">
        <w:rPr>
          <w:sz w:val="22"/>
          <w:szCs w:val="22"/>
          <w:lang w:val="pt-PT"/>
        </w:rPr>
        <w:t xml:space="preserve">Institut za ljekove i medicinska sredstva </w:t>
      </w:r>
    </w:p>
    <w:p w14:paraId="4030CB64" w14:textId="77777777" w:rsidR="007C6028" w:rsidRPr="002A361C" w:rsidRDefault="007C6028" w:rsidP="00DB2964">
      <w:pPr>
        <w:jc w:val="both"/>
        <w:rPr>
          <w:sz w:val="22"/>
          <w:szCs w:val="22"/>
          <w:lang w:val="pt-PT"/>
        </w:rPr>
      </w:pPr>
      <w:r w:rsidRPr="002A361C">
        <w:rPr>
          <w:sz w:val="22"/>
          <w:szCs w:val="22"/>
          <w:lang w:val="pt-PT"/>
        </w:rPr>
        <w:t>Odjeljenje za farmakovigilancu</w:t>
      </w:r>
    </w:p>
    <w:p w14:paraId="2AF782D0" w14:textId="77777777" w:rsidR="007C6028" w:rsidRPr="002A361C" w:rsidRDefault="007C6028" w:rsidP="00DB2964">
      <w:pPr>
        <w:jc w:val="both"/>
        <w:rPr>
          <w:sz w:val="22"/>
          <w:szCs w:val="22"/>
          <w:lang w:val="pt-PT"/>
        </w:rPr>
      </w:pPr>
      <w:r w:rsidRPr="002A361C">
        <w:rPr>
          <w:sz w:val="22"/>
          <w:szCs w:val="22"/>
          <w:lang w:val="pt-PT"/>
        </w:rPr>
        <w:t>Bulevar Ivana Crnojevića 64a, 81000 Podgorica</w:t>
      </w:r>
    </w:p>
    <w:p w14:paraId="746223FA" w14:textId="77777777" w:rsidR="007C6028" w:rsidRPr="002A361C" w:rsidRDefault="007C6028" w:rsidP="00DB2964">
      <w:pPr>
        <w:jc w:val="both"/>
        <w:rPr>
          <w:sz w:val="22"/>
          <w:szCs w:val="22"/>
          <w:lang w:val="pt-PT"/>
        </w:rPr>
      </w:pPr>
    </w:p>
    <w:p w14:paraId="740B136C" w14:textId="77777777" w:rsidR="007C6028" w:rsidRPr="002A361C" w:rsidRDefault="007C6028" w:rsidP="00DB2964">
      <w:pPr>
        <w:jc w:val="both"/>
        <w:rPr>
          <w:sz w:val="22"/>
          <w:szCs w:val="22"/>
          <w:lang w:val="pt-PT"/>
        </w:rPr>
      </w:pPr>
      <w:r w:rsidRPr="002A361C">
        <w:rPr>
          <w:sz w:val="22"/>
          <w:szCs w:val="22"/>
          <w:lang w:val="pt-PT"/>
        </w:rPr>
        <w:t>tel: +382 (0) 20 310 280</w:t>
      </w:r>
    </w:p>
    <w:p w14:paraId="67F4FBC3" w14:textId="77777777" w:rsidR="007C6028" w:rsidRPr="002A361C" w:rsidRDefault="007C6028" w:rsidP="00DB2964">
      <w:pPr>
        <w:jc w:val="both"/>
        <w:rPr>
          <w:sz w:val="22"/>
          <w:szCs w:val="22"/>
          <w:lang w:val="pt-PT"/>
        </w:rPr>
      </w:pPr>
      <w:r w:rsidRPr="002A361C">
        <w:rPr>
          <w:sz w:val="22"/>
          <w:szCs w:val="22"/>
          <w:lang w:val="pt-PT"/>
        </w:rPr>
        <w:t>fax: +382 (0) 20 310 581</w:t>
      </w:r>
    </w:p>
    <w:p w14:paraId="3C6B467A" w14:textId="77777777" w:rsidR="007C6028" w:rsidRPr="002A361C" w:rsidRDefault="00571EFE" w:rsidP="00DB2964">
      <w:pPr>
        <w:jc w:val="both"/>
        <w:rPr>
          <w:sz w:val="22"/>
          <w:szCs w:val="22"/>
          <w:lang w:val="pt-PT"/>
        </w:rPr>
      </w:pPr>
      <w:hyperlink r:id="rId8" w:history="1">
        <w:r w:rsidR="00510F22" w:rsidRPr="002A361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2A361C">
        <w:rPr>
          <w:sz w:val="22"/>
          <w:szCs w:val="22"/>
          <w:lang w:val="pt-PT"/>
        </w:rPr>
        <w:t xml:space="preserve"> </w:t>
      </w:r>
    </w:p>
    <w:p w14:paraId="7A7B799A" w14:textId="77777777" w:rsidR="007C6028" w:rsidRPr="002A361C" w:rsidRDefault="00571EFE" w:rsidP="00DB2964">
      <w:pPr>
        <w:jc w:val="both"/>
        <w:rPr>
          <w:sz w:val="22"/>
          <w:szCs w:val="22"/>
          <w:lang w:val="pt-PT"/>
        </w:rPr>
      </w:pPr>
      <w:hyperlink r:id="rId9" w:history="1">
        <w:r w:rsidR="00510F22" w:rsidRPr="002A361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2A361C">
        <w:rPr>
          <w:sz w:val="22"/>
          <w:szCs w:val="22"/>
          <w:lang w:val="pt-PT"/>
        </w:rPr>
        <w:t xml:space="preserve"> </w:t>
      </w:r>
    </w:p>
    <w:p w14:paraId="6DF50D7E" w14:textId="45D47DD5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284BF91B" w14:textId="77777777" w:rsidR="00BC4B08" w:rsidRDefault="00BC4B08" w:rsidP="00BC4B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05A03A22" w14:textId="77777777" w:rsidR="00BC4B08" w:rsidRDefault="00BC4B08" w:rsidP="00BC4B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EE2DC1A" w14:textId="77777777" w:rsidR="00BC4B08" w:rsidRPr="00786071" w:rsidRDefault="00BC4B08" w:rsidP="00BC4B08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1022C2AA" wp14:editId="2092B8EB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1DE3" w14:textId="77777777" w:rsidR="00BC4B08" w:rsidRPr="00390924" w:rsidRDefault="00BC4B08" w:rsidP="007C6028">
      <w:pPr>
        <w:rPr>
          <w:sz w:val="22"/>
          <w:szCs w:val="22"/>
          <w:lang w:val="pt-PT"/>
        </w:rPr>
      </w:pPr>
    </w:p>
    <w:bookmarkEnd w:id="0"/>
    <w:p w14:paraId="6D13810C" w14:textId="77777777" w:rsidR="00662339" w:rsidRPr="00390924" w:rsidRDefault="00662339" w:rsidP="00A32113">
      <w:pPr>
        <w:rPr>
          <w:sz w:val="22"/>
          <w:szCs w:val="22"/>
          <w:lang w:val="pt-PT"/>
        </w:rPr>
      </w:pPr>
    </w:p>
    <w:p w14:paraId="204AA751" w14:textId="2240636C" w:rsidR="00A32113" w:rsidRPr="00FC6061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FC6061">
        <w:rPr>
          <w:b/>
          <w:bCs/>
          <w:sz w:val="22"/>
          <w:szCs w:val="22"/>
        </w:rPr>
        <w:t>ALOXI</w:t>
      </w:r>
    </w:p>
    <w:p w14:paraId="6B018EF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5D57617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59200F38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3DF4C065" w14:textId="14343B16" w:rsidR="00D01E45" w:rsidRPr="00390924" w:rsidRDefault="00D01E45" w:rsidP="00FC6061">
      <w:pPr>
        <w:rPr>
          <w:sz w:val="22"/>
          <w:szCs w:val="22"/>
        </w:rPr>
      </w:pPr>
      <w:r w:rsidRPr="00390924">
        <w:rPr>
          <w:sz w:val="22"/>
          <w:szCs w:val="22"/>
        </w:rPr>
        <w:t xml:space="preserve">Ovaj lijek se ne smije upotrijebiti nakon isteka roka upotrebe navedenog </w:t>
      </w:r>
      <w:r w:rsidR="00FC6061" w:rsidRPr="005208B9">
        <w:rPr>
          <w:sz w:val="22"/>
          <w:szCs w:val="22"/>
        </w:rPr>
        <w:t>na spoljašnjem pakovanju nakon „Važi do</w:t>
      </w:r>
      <w:proofErr w:type="gramStart"/>
      <w:r w:rsidR="00FC6061" w:rsidRPr="005208B9">
        <w:rPr>
          <w:sz w:val="22"/>
          <w:szCs w:val="22"/>
        </w:rPr>
        <w:t>:“</w:t>
      </w:r>
      <w:proofErr w:type="gramEnd"/>
      <w:r w:rsidR="00FC6061" w:rsidRPr="005208B9">
        <w:rPr>
          <w:sz w:val="22"/>
          <w:szCs w:val="22"/>
        </w:rPr>
        <w:t xml:space="preserve">. </w:t>
      </w:r>
      <w:r w:rsidRPr="005208B9">
        <w:rPr>
          <w:sz w:val="22"/>
          <w:szCs w:val="22"/>
        </w:rPr>
        <w:t>Rok</w:t>
      </w:r>
      <w:r w:rsidRPr="00390924">
        <w:rPr>
          <w:sz w:val="22"/>
          <w:szCs w:val="22"/>
        </w:rPr>
        <w:t xml:space="preserve"> upotrebe odnosi se na poslednji dan navedenog mjeseca.</w:t>
      </w:r>
    </w:p>
    <w:p w14:paraId="7185AF7D" w14:textId="32CB89BE" w:rsidR="00445D8F" w:rsidRDefault="00445D8F" w:rsidP="00A92C66">
      <w:pPr>
        <w:rPr>
          <w:b/>
          <w:bCs/>
          <w:sz w:val="22"/>
          <w:szCs w:val="22"/>
          <w:lang w:val="pt-PT"/>
        </w:rPr>
      </w:pPr>
    </w:p>
    <w:p w14:paraId="12B94266" w14:textId="77777777" w:rsidR="00FC6061" w:rsidRPr="00FC6061" w:rsidRDefault="00FC6061" w:rsidP="00FC6061">
      <w:pPr>
        <w:tabs>
          <w:tab w:val="left" w:pos="284"/>
          <w:tab w:val="center" w:pos="4320"/>
          <w:tab w:val="right" w:pos="8640"/>
        </w:tabs>
        <w:rPr>
          <w:b/>
          <w:bCs/>
          <w:sz w:val="22"/>
          <w:szCs w:val="22"/>
          <w:lang w:val="pt-PT"/>
        </w:rPr>
      </w:pPr>
      <w:r w:rsidRPr="00FC6061">
        <w:rPr>
          <w:b/>
          <w:bCs/>
          <w:sz w:val="22"/>
          <w:szCs w:val="22"/>
          <w:lang w:val="pt-PT"/>
        </w:rPr>
        <w:t>Čuvanje</w:t>
      </w:r>
    </w:p>
    <w:p w14:paraId="6834F029" w14:textId="77777777" w:rsidR="00FC6061" w:rsidRPr="00FC6061" w:rsidRDefault="00FC6061" w:rsidP="00FC6061">
      <w:pPr>
        <w:spacing w:after="14" w:line="247" w:lineRule="auto"/>
        <w:ind w:left="12" w:hanging="10"/>
        <w:jc w:val="both"/>
        <w:rPr>
          <w:color w:val="000000"/>
          <w:sz w:val="22"/>
          <w:szCs w:val="22"/>
        </w:rPr>
      </w:pPr>
      <w:r w:rsidRPr="00FC6061">
        <w:rPr>
          <w:color w:val="000000"/>
          <w:sz w:val="22"/>
          <w:szCs w:val="22"/>
        </w:rPr>
        <w:t>Lijek ne zahtijeva posebne uslove čuvanja.</w:t>
      </w:r>
    </w:p>
    <w:p w14:paraId="45701431" w14:textId="3FB2A823" w:rsidR="00FC6061" w:rsidRPr="00FC6061" w:rsidRDefault="00FC6061" w:rsidP="00FC6061">
      <w:pPr>
        <w:spacing w:after="249" w:line="247" w:lineRule="auto"/>
        <w:ind w:left="12" w:hanging="10"/>
        <w:jc w:val="both"/>
        <w:rPr>
          <w:color w:val="000000"/>
          <w:sz w:val="22"/>
          <w:szCs w:val="22"/>
        </w:rPr>
      </w:pPr>
      <w:r w:rsidRPr="00FC6061">
        <w:rPr>
          <w:color w:val="000000"/>
          <w:sz w:val="22"/>
          <w:szCs w:val="22"/>
        </w:rPr>
        <w:t>Nakon prvog otvaranja, lijek treba odmah upotrijebiti.</w:t>
      </w:r>
    </w:p>
    <w:p w14:paraId="30AA5595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1A202AF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F4DA6FA" w14:textId="0528FFE9" w:rsidR="00396B66" w:rsidRDefault="00396B66" w:rsidP="00A32113">
      <w:pPr>
        <w:rPr>
          <w:bCs/>
          <w:sz w:val="22"/>
          <w:szCs w:val="22"/>
          <w:lang w:val="sr-Latn-CS"/>
        </w:rPr>
      </w:pPr>
    </w:p>
    <w:p w14:paraId="10EE508F" w14:textId="77777777" w:rsidR="00F376E5" w:rsidRPr="00390924" w:rsidRDefault="00F376E5" w:rsidP="00A32113">
      <w:pPr>
        <w:rPr>
          <w:bCs/>
          <w:sz w:val="22"/>
          <w:szCs w:val="22"/>
          <w:lang w:val="sr-Latn-CS"/>
        </w:rPr>
      </w:pPr>
    </w:p>
    <w:p w14:paraId="310B8F86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238DE531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159E56A7" w14:textId="775A08EB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FC6061">
        <w:rPr>
          <w:b/>
          <w:bCs/>
          <w:sz w:val="22"/>
          <w:szCs w:val="22"/>
          <w:lang w:val="sr-Latn-CS"/>
        </w:rPr>
        <w:t>Aloxi</w:t>
      </w:r>
    </w:p>
    <w:p w14:paraId="766F13F0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1E5CE523" w14:textId="07696805" w:rsidR="00326EEC" w:rsidRPr="00FC6061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</w:rPr>
      </w:pPr>
      <w:r w:rsidRPr="00390924">
        <w:rPr>
          <w:sz w:val="22"/>
          <w:szCs w:val="22"/>
        </w:rPr>
        <w:t>Aktivna supstanca je</w:t>
      </w:r>
      <w:r w:rsidR="00C30870">
        <w:rPr>
          <w:sz w:val="22"/>
          <w:szCs w:val="22"/>
        </w:rPr>
        <w:t xml:space="preserve"> </w:t>
      </w:r>
      <w:r w:rsidR="00FC6061" w:rsidRPr="00FC6061">
        <w:rPr>
          <w:sz w:val="22"/>
          <w:szCs w:val="22"/>
        </w:rPr>
        <w:t>palonosetron</w:t>
      </w:r>
      <w:r w:rsidR="00F376E5">
        <w:rPr>
          <w:sz w:val="22"/>
          <w:szCs w:val="22"/>
        </w:rPr>
        <w:t xml:space="preserve"> </w:t>
      </w:r>
      <w:r w:rsidR="00FC6061" w:rsidRPr="00FC6061">
        <w:rPr>
          <w:sz w:val="22"/>
          <w:szCs w:val="22"/>
        </w:rPr>
        <w:t>hidrohlorid.</w:t>
      </w:r>
    </w:p>
    <w:p w14:paraId="237C9749" w14:textId="03D1FFBC" w:rsidR="00FC6061" w:rsidRPr="00FC6061" w:rsidRDefault="00FC6061" w:rsidP="00FC6061">
      <w:pPr>
        <w:keepNext/>
        <w:tabs>
          <w:tab w:val="left" w:pos="720"/>
        </w:tabs>
        <w:ind w:left="567" w:right="-2"/>
        <w:rPr>
          <w:iCs/>
          <w:sz w:val="22"/>
          <w:szCs w:val="22"/>
        </w:rPr>
      </w:pPr>
      <w:r w:rsidRPr="00FC6061">
        <w:rPr>
          <w:iCs/>
          <w:sz w:val="22"/>
          <w:szCs w:val="22"/>
        </w:rPr>
        <w:t>1 m</w:t>
      </w:r>
      <w:r w:rsidR="00F376E5">
        <w:rPr>
          <w:iCs/>
          <w:sz w:val="22"/>
          <w:szCs w:val="22"/>
        </w:rPr>
        <w:t>l</w:t>
      </w:r>
      <w:r w:rsidRPr="00FC6061">
        <w:rPr>
          <w:iCs/>
          <w:sz w:val="22"/>
          <w:szCs w:val="22"/>
        </w:rPr>
        <w:t xml:space="preserve"> rastvora za injekciju sadrži 50 mikrograma palonosetron</w:t>
      </w:r>
      <w:r w:rsidR="00F376E5">
        <w:rPr>
          <w:iCs/>
          <w:sz w:val="22"/>
          <w:szCs w:val="22"/>
        </w:rPr>
        <w:t xml:space="preserve"> </w:t>
      </w:r>
      <w:r w:rsidRPr="00FC6061">
        <w:rPr>
          <w:iCs/>
          <w:sz w:val="22"/>
          <w:szCs w:val="22"/>
        </w:rPr>
        <w:t>hidrohlorida.</w:t>
      </w:r>
    </w:p>
    <w:p w14:paraId="19465699" w14:textId="5D47351D" w:rsidR="00FC6061" w:rsidRDefault="00FC6061" w:rsidP="00FC6061">
      <w:pPr>
        <w:keepNext/>
        <w:tabs>
          <w:tab w:val="left" w:pos="720"/>
        </w:tabs>
        <w:ind w:left="567" w:right="-2"/>
        <w:rPr>
          <w:iCs/>
          <w:sz w:val="22"/>
          <w:szCs w:val="22"/>
        </w:rPr>
      </w:pPr>
      <w:r w:rsidRPr="00FC6061">
        <w:rPr>
          <w:iCs/>
          <w:sz w:val="22"/>
          <w:szCs w:val="22"/>
        </w:rPr>
        <w:t>1 bočica sa 5m</w:t>
      </w:r>
      <w:r w:rsidR="00F376E5">
        <w:rPr>
          <w:iCs/>
          <w:sz w:val="22"/>
          <w:szCs w:val="22"/>
        </w:rPr>
        <w:t>l</w:t>
      </w:r>
      <w:r w:rsidRPr="00FC6061">
        <w:rPr>
          <w:iCs/>
          <w:sz w:val="22"/>
          <w:szCs w:val="22"/>
        </w:rPr>
        <w:t xml:space="preserve"> rastvora za injekciju sadrži 250 mikrograma palonosetron</w:t>
      </w:r>
      <w:r w:rsidR="00F376E5">
        <w:rPr>
          <w:iCs/>
          <w:sz w:val="22"/>
          <w:szCs w:val="22"/>
        </w:rPr>
        <w:t xml:space="preserve"> </w:t>
      </w:r>
      <w:r w:rsidRPr="00FC6061">
        <w:rPr>
          <w:iCs/>
          <w:sz w:val="22"/>
          <w:szCs w:val="22"/>
        </w:rPr>
        <w:t>hidrohlorida.</w:t>
      </w:r>
    </w:p>
    <w:p w14:paraId="3DB2AE46" w14:textId="77777777" w:rsidR="00FC6061" w:rsidRPr="00FC6061" w:rsidRDefault="00FC6061" w:rsidP="00FC6061">
      <w:pPr>
        <w:keepNext/>
        <w:tabs>
          <w:tab w:val="left" w:pos="720"/>
        </w:tabs>
        <w:ind w:left="567" w:right="-2"/>
        <w:rPr>
          <w:iCs/>
          <w:sz w:val="22"/>
          <w:szCs w:val="22"/>
        </w:rPr>
      </w:pPr>
    </w:p>
    <w:p w14:paraId="6CCF286F" w14:textId="36B9D8BA" w:rsidR="00326EEC" w:rsidRPr="00390924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</w:rPr>
      </w:pPr>
      <w:r w:rsidRPr="00390924">
        <w:rPr>
          <w:sz w:val="22"/>
          <w:szCs w:val="22"/>
        </w:rPr>
        <w:t>Pomoćne</w:t>
      </w:r>
      <w:r w:rsidR="00FC6061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supstance su</w:t>
      </w:r>
      <w:r w:rsidR="00FC6061">
        <w:rPr>
          <w:sz w:val="22"/>
          <w:szCs w:val="22"/>
        </w:rPr>
        <w:t>:</w:t>
      </w:r>
      <w:r w:rsidRPr="00390924">
        <w:rPr>
          <w:sz w:val="22"/>
          <w:szCs w:val="22"/>
        </w:rPr>
        <w:t xml:space="preserve"> </w:t>
      </w:r>
      <w:r w:rsidR="00FC6061" w:rsidRPr="00FC6061">
        <w:rPr>
          <w:sz w:val="22"/>
          <w:szCs w:val="22"/>
        </w:rPr>
        <w:t>manitol; dinatrijum</w:t>
      </w:r>
      <w:r w:rsidR="00F376E5">
        <w:rPr>
          <w:sz w:val="22"/>
          <w:szCs w:val="22"/>
        </w:rPr>
        <w:t xml:space="preserve"> </w:t>
      </w:r>
      <w:r w:rsidR="00FC6061" w:rsidRPr="00FC6061">
        <w:rPr>
          <w:sz w:val="22"/>
          <w:szCs w:val="22"/>
        </w:rPr>
        <w:t>edetat; natrijum</w:t>
      </w:r>
      <w:r w:rsidR="00F376E5">
        <w:rPr>
          <w:sz w:val="22"/>
          <w:szCs w:val="22"/>
        </w:rPr>
        <w:t xml:space="preserve"> </w:t>
      </w:r>
      <w:r w:rsidR="00FC6061" w:rsidRPr="00FC6061">
        <w:rPr>
          <w:sz w:val="22"/>
          <w:szCs w:val="22"/>
        </w:rPr>
        <w:t>citrat; limunska kiselina, monohidrat; natrijum</w:t>
      </w:r>
      <w:r w:rsidR="00EB0DB3">
        <w:rPr>
          <w:sz w:val="22"/>
          <w:szCs w:val="22"/>
        </w:rPr>
        <w:t xml:space="preserve"> </w:t>
      </w:r>
      <w:r w:rsidR="00FC6061" w:rsidRPr="00FC6061">
        <w:rPr>
          <w:sz w:val="22"/>
          <w:szCs w:val="22"/>
        </w:rPr>
        <w:t>hidroksid i/ili hlorovodonična kiselina; voda za injekcije</w:t>
      </w:r>
      <w:r w:rsidR="00FC6061">
        <w:rPr>
          <w:sz w:val="22"/>
          <w:szCs w:val="22"/>
        </w:rPr>
        <w:t>.</w:t>
      </w:r>
    </w:p>
    <w:p w14:paraId="624F176B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0F424FB2" w14:textId="1FE75056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FC6061">
        <w:rPr>
          <w:b/>
          <w:sz w:val="22"/>
          <w:szCs w:val="22"/>
          <w:lang w:val="sr-Latn-CS"/>
        </w:rPr>
        <w:t>Aloxi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0801C49E" w14:textId="46E09EEA" w:rsidR="00FC6061" w:rsidRDefault="00FC6061" w:rsidP="00A32113">
      <w:pPr>
        <w:rPr>
          <w:b/>
          <w:sz w:val="22"/>
          <w:szCs w:val="22"/>
          <w:lang w:val="sr-Latn-CS"/>
        </w:rPr>
      </w:pPr>
    </w:p>
    <w:p w14:paraId="4E0E2C52" w14:textId="77777777" w:rsidR="00FC6061" w:rsidRPr="00FC6061" w:rsidRDefault="00FC6061" w:rsidP="00FC6061">
      <w:pPr>
        <w:spacing w:after="243" w:line="247" w:lineRule="auto"/>
        <w:ind w:left="12" w:hanging="10"/>
        <w:jc w:val="both"/>
        <w:rPr>
          <w:color w:val="000000"/>
          <w:sz w:val="22"/>
          <w:szCs w:val="22"/>
        </w:rPr>
      </w:pPr>
      <w:r w:rsidRPr="00FC6061">
        <w:rPr>
          <w:color w:val="000000"/>
          <w:sz w:val="22"/>
          <w:szCs w:val="22"/>
        </w:rPr>
        <w:t>Rastvor za injekciju.</w:t>
      </w:r>
    </w:p>
    <w:p w14:paraId="10C71358" w14:textId="3C31BA8E" w:rsidR="00FC6061" w:rsidRPr="00FC6061" w:rsidRDefault="00FC6061" w:rsidP="00FC6061">
      <w:pPr>
        <w:spacing w:after="265" w:line="247" w:lineRule="auto"/>
        <w:ind w:left="12" w:hanging="10"/>
        <w:jc w:val="both"/>
        <w:rPr>
          <w:color w:val="000000"/>
          <w:sz w:val="22"/>
          <w:szCs w:val="22"/>
        </w:rPr>
      </w:pPr>
      <w:r w:rsidRPr="00FC6061">
        <w:rPr>
          <w:color w:val="000000"/>
          <w:sz w:val="22"/>
          <w:szCs w:val="22"/>
        </w:rPr>
        <w:lastRenderedPageBreak/>
        <w:t>Bistar, bezbojan rastvor bez vidljivih mehaničkih onečišćenja.</w:t>
      </w:r>
    </w:p>
    <w:p w14:paraId="403DCA5F" w14:textId="366B7B63" w:rsidR="00FC6061" w:rsidRPr="00FC6061" w:rsidRDefault="00E862A4" w:rsidP="00FC6061">
      <w:pPr>
        <w:spacing w:after="242" w:line="247" w:lineRule="auto"/>
        <w:ind w:left="12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Unutrašnje pakovanje je </w:t>
      </w:r>
      <w:r w:rsidR="00FC6061" w:rsidRPr="00FC6061">
        <w:rPr>
          <w:color w:val="000000"/>
          <w:sz w:val="22"/>
          <w:szCs w:val="22"/>
        </w:rPr>
        <w:t xml:space="preserve">1 bočica (od bezbojnog stakla </w:t>
      </w:r>
      <w:r>
        <w:rPr>
          <w:color w:val="000000"/>
          <w:sz w:val="22"/>
          <w:szCs w:val="22"/>
        </w:rPr>
        <w:t>I</w:t>
      </w:r>
      <w:r w:rsidR="00FC6061" w:rsidRPr="00FC6061">
        <w:rPr>
          <w:color w:val="000000"/>
          <w:sz w:val="22"/>
          <w:szCs w:val="22"/>
        </w:rPr>
        <w:t xml:space="preserve"> hidrolitičke grupe, sa čepom od silikonizovane hlorbutil gume, aluminijumskom kapicom i plastičnim </w:t>
      </w:r>
      <w:r w:rsidR="00FC6061" w:rsidRPr="00FC6061">
        <w:rPr>
          <w:i/>
          <w:color w:val="000000"/>
          <w:sz w:val="22"/>
          <w:szCs w:val="22"/>
        </w:rPr>
        <w:t xml:space="preserve">flip-off </w:t>
      </w:r>
      <w:r w:rsidR="00FC6061" w:rsidRPr="00FC6061">
        <w:rPr>
          <w:color w:val="000000"/>
          <w:sz w:val="22"/>
          <w:szCs w:val="22"/>
        </w:rPr>
        <w:t>poklopcem).</w:t>
      </w:r>
    </w:p>
    <w:p w14:paraId="7DF821BF" w14:textId="42B2AE9E" w:rsidR="00445D8F" w:rsidRPr="00FC6061" w:rsidRDefault="00FC6061" w:rsidP="00FC6061">
      <w:pPr>
        <w:spacing w:after="278" w:line="247" w:lineRule="auto"/>
        <w:ind w:left="12" w:hanging="10"/>
        <w:jc w:val="both"/>
        <w:rPr>
          <w:color w:val="000000"/>
          <w:sz w:val="22"/>
          <w:szCs w:val="22"/>
        </w:rPr>
      </w:pPr>
      <w:r w:rsidRPr="00FC6061">
        <w:rPr>
          <w:color w:val="000000"/>
          <w:sz w:val="22"/>
          <w:szCs w:val="22"/>
        </w:rPr>
        <w:t>Spoljašnje pakovanje je složiva kartonska kutija u kojoj se nalazi jedna bočica i Uputstvo za lijek</w:t>
      </w:r>
      <w:r>
        <w:rPr>
          <w:color w:val="000000"/>
          <w:sz w:val="22"/>
          <w:szCs w:val="22"/>
        </w:rPr>
        <w:t>.</w:t>
      </w:r>
    </w:p>
    <w:p w14:paraId="482DA4F0" w14:textId="77777777" w:rsidR="00FC6061" w:rsidRDefault="00A32113" w:rsidP="00FC6061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75044BD9" w14:textId="40DECB87" w:rsidR="00FC6061" w:rsidRDefault="00FC6061" w:rsidP="00FC6061">
      <w:pPr>
        <w:rPr>
          <w:b/>
          <w:sz w:val="22"/>
          <w:szCs w:val="22"/>
          <w:lang w:val="sr-Latn-CS"/>
        </w:rPr>
      </w:pPr>
    </w:p>
    <w:p w14:paraId="3E32D216" w14:textId="64CCCC5D" w:rsidR="00FC6061" w:rsidRDefault="00FC6061" w:rsidP="00FC6061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Nosilac dozvole</w:t>
      </w:r>
    </w:p>
    <w:p w14:paraId="6B944A03" w14:textId="21D44C3A" w:rsidR="00FC6061" w:rsidRPr="00FC6061" w:rsidRDefault="00FC6061" w:rsidP="00FC6061">
      <w:pPr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ME"/>
        </w:rPr>
        <w:t>PharmaSwiss - Montenegro, PharmaSwiss doo Beograd, dio stranog društva u Podgorici</w:t>
      </w:r>
      <w:r w:rsidR="00CF5407">
        <w:rPr>
          <w:sz w:val="22"/>
          <w:szCs w:val="22"/>
          <w:lang w:val="sr-Latn-ME"/>
        </w:rPr>
        <w:t>,</w:t>
      </w:r>
    </w:p>
    <w:p w14:paraId="32E838D2" w14:textId="1FC8ED58" w:rsidR="00FC6061" w:rsidRDefault="00FC6061" w:rsidP="00FC606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Rimski trg br. 16, Podgorica, Crna Gora</w:t>
      </w:r>
    </w:p>
    <w:p w14:paraId="7A461AF0" w14:textId="6E845E73" w:rsidR="00FC6061" w:rsidRDefault="00FC6061" w:rsidP="00FC606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2845F4" w14:textId="258C9576" w:rsidR="00FC6061" w:rsidRPr="00FC6061" w:rsidRDefault="00FC6061" w:rsidP="00FC606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FC6061">
        <w:rPr>
          <w:b/>
          <w:bCs/>
          <w:sz w:val="22"/>
          <w:szCs w:val="22"/>
          <w:lang w:val="sr-Latn-ME"/>
        </w:rPr>
        <w:t>Proizvođač</w:t>
      </w:r>
    </w:p>
    <w:p w14:paraId="3F07FFB6" w14:textId="77777777" w:rsidR="006C236E" w:rsidRPr="006C236E" w:rsidRDefault="006C236E" w:rsidP="006C236E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C236E">
        <w:rPr>
          <w:bCs/>
          <w:sz w:val="22"/>
          <w:szCs w:val="22"/>
        </w:rPr>
        <w:t>PharmaSwiss d.o.o.</w:t>
      </w:r>
    </w:p>
    <w:p w14:paraId="30E9BE76" w14:textId="285F7EE8" w:rsidR="006C236E" w:rsidRPr="006C236E" w:rsidRDefault="006C236E" w:rsidP="006C236E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C236E">
        <w:rPr>
          <w:bCs/>
          <w:sz w:val="22"/>
          <w:szCs w:val="22"/>
        </w:rPr>
        <w:t>Batajnički drum 5</w:t>
      </w:r>
      <w:r w:rsidR="00F376E5">
        <w:rPr>
          <w:bCs/>
          <w:sz w:val="22"/>
          <w:szCs w:val="22"/>
        </w:rPr>
        <w:t>a</w:t>
      </w:r>
      <w:r w:rsidRPr="006C236E">
        <w:rPr>
          <w:bCs/>
          <w:sz w:val="22"/>
          <w:szCs w:val="22"/>
        </w:rPr>
        <w:t xml:space="preserve">, </w:t>
      </w:r>
      <w:r w:rsidR="00F376E5" w:rsidRPr="00F376E5">
        <w:rPr>
          <w:bCs/>
          <w:sz w:val="22"/>
          <w:szCs w:val="22"/>
        </w:rPr>
        <w:t xml:space="preserve">11080 </w:t>
      </w:r>
      <w:r w:rsidRPr="006C236E">
        <w:rPr>
          <w:bCs/>
          <w:sz w:val="22"/>
          <w:szCs w:val="22"/>
        </w:rPr>
        <w:t>Beograd, Srbija</w:t>
      </w:r>
    </w:p>
    <w:p w14:paraId="031FFB34" w14:textId="77777777" w:rsidR="00265BEF" w:rsidRDefault="00265BEF" w:rsidP="00265BEF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511087CE" w14:textId="6FDEF788" w:rsidR="00265BEF" w:rsidRDefault="00265BEF" w:rsidP="00265BE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65BEF">
        <w:rPr>
          <w:sz w:val="22"/>
          <w:szCs w:val="22"/>
          <w:lang w:val="sr-Latn-CS"/>
        </w:rPr>
        <w:t>H</w:t>
      </w:r>
      <w:r>
        <w:rPr>
          <w:sz w:val="22"/>
          <w:szCs w:val="22"/>
          <w:lang w:val="sr-Latn-CS"/>
        </w:rPr>
        <w:t>elsinn Birex Pharmaceuticals Ltd.</w:t>
      </w:r>
    </w:p>
    <w:p w14:paraId="3B3D10DB" w14:textId="515D74F0" w:rsidR="00265BEF" w:rsidRPr="00265BEF" w:rsidRDefault="00265BEF" w:rsidP="00265BE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265BEF">
        <w:rPr>
          <w:sz w:val="22"/>
          <w:szCs w:val="22"/>
          <w:lang w:val="sr-Latn-CS"/>
        </w:rPr>
        <w:t>Damastown, Mulhuddart, Dablin</w:t>
      </w:r>
      <w:r w:rsidR="00F376E5">
        <w:rPr>
          <w:sz w:val="22"/>
          <w:szCs w:val="22"/>
          <w:lang w:val="sr-Latn-CS"/>
        </w:rPr>
        <w:t xml:space="preserve"> 15</w:t>
      </w:r>
      <w:r w:rsidRPr="00265BEF">
        <w:rPr>
          <w:sz w:val="22"/>
          <w:szCs w:val="22"/>
          <w:lang w:val="sr-Latn-CS"/>
        </w:rPr>
        <w:t>, Irska</w:t>
      </w:r>
    </w:p>
    <w:p w14:paraId="7F257352" w14:textId="77777777" w:rsidR="00FC6061" w:rsidRPr="00390924" w:rsidRDefault="00FC6061" w:rsidP="00A32113">
      <w:pPr>
        <w:rPr>
          <w:sz w:val="22"/>
          <w:szCs w:val="22"/>
          <w:lang w:val="sr-Latn-CS"/>
        </w:rPr>
      </w:pPr>
    </w:p>
    <w:p w14:paraId="14C9B2B7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18D9E1F0" w14:textId="586B398B" w:rsidR="00445D8F" w:rsidRPr="006C236E" w:rsidRDefault="006C236E" w:rsidP="00A32113">
      <w:pPr>
        <w:rPr>
          <w:bCs/>
          <w:sz w:val="22"/>
          <w:szCs w:val="22"/>
          <w:lang w:val="sr-Latn-CS"/>
        </w:rPr>
      </w:pPr>
      <w:r w:rsidRPr="006C236E">
        <w:rPr>
          <w:bCs/>
          <w:sz w:val="22"/>
          <w:szCs w:val="22"/>
          <w:lang w:val="sr-Latn-CS"/>
        </w:rPr>
        <w:t xml:space="preserve">Lijek se </w:t>
      </w:r>
      <w:r w:rsidR="00B95D42">
        <w:rPr>
          <w:bCs/>
          <w:sz w:val="22"/>
          <w:szCs w:val="22"/>
          <w:lang w:val="sr-Latn-CS"/>
        </w:rPr>
        <w:t>izdaje samo na ljekarski recept.</w:t>
      </w:r>
    </w:p>
    <w:p w14:paraId="600A9193" w14:textId="77777777" w:rsidR="006C236E" w:rsidRPr="00390924" w:rsidRDefault="006C236E" w:rsidP="00A32113">
      <w:pPr>
        <w:rPr>
          <w:sz w:val="22"/>
          <w:szCs w:val="22"/>
          <w:lang w:val="sr-Latn-CS"/>
        </w:rPr>
      </w:pPr>
    </w:p>
    <w:p w14:paraId="79BD644A" w14:textId="0C6EAFB0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0D56AF09" w14:textId="2334B1F8" w:rsidR="00A87F02" w:rsidRDefault="00A87F02" w:rsidP="00DB53F4">
      <w:pPr>
        <w:rPr>
          <w:b/>
          <w:sz w:val="22"/>
          <w:szCs w:val="22"/>
          <w:lang w:val="sr-Latn-CS"/>
        </w:rPr>
      </w:pPr>
    </w:p>
    <w:p w14:paraId="379C3DD4" w14:textId="25D79089" w:rsidR="00A87F02" w:rsidRPr="00A87F02" w:rsidRDefault="00A87F02" w:rsidP="00DB53F4">
      <w:pPr>
        <w:rPr>
          <w:b/>
          <w:sz w:val="22"/>
          <w:szCs w:val="22"/>
          <w:lang w:val="sr-Latn-RS"/>
        </w:rPr>
      </w:pPr>
      <w:r w:rsidRPr="00A87F02">
        <w:rPr>
          <w:rFonts w:ascii="TimesNewRoman" w:hAnsi="TimesNewRoman" w:cs="TimesNewRoman"/>
          <w:sz w:val="22"/>
          <w:szCs w:val="22"/>
          <w:lang w:val="sr-Latn-RS" w:eastAsia="sr-Latn-ME"/>
        </w:rPr>
        <w:t xml:space="preserve">2030/24/2306 </w:t>
      </w:r>
      <w:r w:rsidRPr="00A87F02">
        <w:rPr>
          <w:rFonts w:ascii="TimesNewRoman" w:hAnsi="TimesNewRoman" w:cs="TimesNewRoman"/>
          <w:sz w:val="22"/>
          <w:szCs w:val="22"/>
          <w:lang w:val="sr-Latn-RS" w:eastAsia="sr-Latn-ME"/>
        </w:rPr>
        <w:t>–</w:t>
      </w:r>
      <w:r w:rsidRPr="00A87F02">
        <w:rPr>
          <w:rFonts w:ascii="TimesNewRoman" w:hAnsi="TimesNewRoman" w:cs="TimesNewRoman"/>
          <w:sz w:val="22"/>
          <w:szCs w:val="22"/>
          <w:lang w:val="sr-Latn-RS" w:eastAsia="sr-Latn-ME"/>
        </w:rPr>
        <w:t xml:space="preserve"> 8503</w:t>
      </w:r>
      <w:r w:rsidRPr="00A87F02">
        <w:rPr>
          <w:rFonts w:ascii="TimesNewRoman" w:hAnsi="TimesNewRoman" w:cs="TimesNewRoman"/>
          <w:sz w:val="22"/>
          <w:szCs w:val="22"/>
          <w:lang w:val="sr-Latn-RS" w:eastAsia="sr-Latn-ME"/>
        </w:rPr>
        <w:t xml:space="preserve"> od </w:t>
      </w:r>
      <w:r w:rsidRPr="00A87F02">
        <w:rPr>
          <w:rFonts w:ascii="TimesNewRoman" w:hAnsi="TimesNewRoman" w:cs="TimesNewRoman"/>
          <w:sz w:val="22"/>
          <w:szCs w:val="22"/>
          <w:lang w:val="sr-Latn-RS" w:eastAsia="sr-Latn-ME"/>
        </w:rPr>
        <w:t>19.04.2024. godine</w:t>
      </w:r>
    </w:p>
    <w:p w14:paraId="51A498FB" w14:textId="77777777" w:rsidR="006C236E" w:rsidRPr="00390924" w:rsidRDefault="006C236E" w:rsidP="00DB53F4">
      <w:pPr>
        <w:rPr>
          <w:b/>
          <w:sz w:val="22"/>
          <w:szCs w:val="22"/>
          <w:lang w:val="sr-Latn-CS"/>
        </w:rPr>
      </w:pPr>
    </w:p>
    <w:p w14:paraId="0888D659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0493D8BF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424FFE25" w14:textId="7960D4C1" w:rsidR="006C236E" w:rsidRPr="00A87F02" w:rsidRDefault="00A87F02" w:rsidP="00E3258F">
      <w:pPr>
        <w:rPr>
          <w:color w:val="000000"/>
          <w:sz w:val="22"/>
          <w:szCs w:val="22"/>
          <w:lang w:val="sr-Latn-RS"/>
        </w:rPr>
      </w:pPr>
      <w:bookmarkStart w:id="1" w:name="_GoBack"/>
      <w:r w:rsidRPr="00A87F02">
        <w:rPr>
          <w:color w:val="000000"/>
          <w:sz w:val="22"/>
          <w:szCs w:val="22"/>
          <w:lang w:val="sr-Latn-RS"/>
        </w:rPr>
        <w:t>April, 2024. godine</w:t>
      </w:r>
      <w:bookmarkEnd w:id="1"/>
    </w:p>
    <w:sectPr w:rsidR="006C236E" w:rsidRPr="00A87F0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68723" w14:textId="77777777" w:rsidR="00571EFE" w:rsidRDefault="00571EFE">
      <w:r>
        <w:separator/>
      </w:r>
    </w:p>
  </w:endnote>
  <w:endnote w:type="continuationSeparator" w:id="0">
    <w:p w14:paraId="38CD51CF" w14:textId="77777777" w:rsidR="00571EFE" w:rsidRDefault="005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2EBC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44A8B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F9C0" w14:textId="763FA38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87F02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87F02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5E11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139D4" w14:textId="77777777" w:rsidR="00571EFE" w:rsidRDefault="00571EFE">
      <w:r>
        <w:separator/>
      </w:r>
    </w:p>
  </w:footnote>
  <w:footnote w:type="continuationSeparator" w:id="0">
    <w:p w14:paraId="7B119451" w14:textId="77777777" w:rsidR="00571EFE" w:rsidRDefault="0057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0819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4853F01" wp14:editId="36CF0F1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874D7" w14:textId="77777777" w:rsidR="00890846" w:rsidRDefault="00890846">
    <w:pPr>
      <w:pStyle w:val="Header"/>
      <w:rPr>
        <w:sz w:val="16"/>
        <w:szCs w:val="16"/>
      </w:rPr>
    </w:pPr>
  </w:p>
  <w:p w14:paraId="7C37470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0C09BD"/>
    <w:multiLevelType w:val="hybridMultilevel"/>
    <w:tmpl w:val="71B4AB26"/>
    <w:lvl w:ilvl="0" w:tplc="6590C70A">
      <w:start w:val="1"/>
      <w:numFmt w:val="bullet"/>
      <w:lvlText w:val="-"/>
      <w:lvlJc w:val="left"/>
      <w:pPr>
        <w:ind w:left="73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40AA084">
      <w:start w:val="1"/>
      <w:numFmt w:val="bullet"/>
      <w:lvlText w:val="o"/>
      <w:lvlJc w:val="left"/>
      <w:pPr>
        <w:ind w:left="142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BE00022">
      <w:start w:val="1"/>
      <w:numFmt w:val="bullet"/>
      <w:lvlText w:val="▪"/>
      <w:lvlJc w:val="left"/>
      <w:pPr>
        <w:ind w:left="214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4CC120C">
      <w:start w:val="1"/>
      <w:numFmt w:val="bullet"/>
      <w:lvlText w:val="•"/>
      <w:lvlJc w:val="left"/>
      <w:pPr>
        <w:ind w:left="286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576BB3A">
      <w:start w:val="1"/>
      <w:numFmt w:val="bullet"/>
      <w:lvlText w:val="o"/>
      <w:lvlJc w:val="left"/>
      <w:pPr>
        <w:ind w:left="358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4BC23EE">
      <w:start w:val="1"/>
      <w:numFmt w:val="bullet"/>
      <w:lvlText w:val="▪"/>
      <w:lvlJc w:val="left"/>
      <w:pPr>
        <w:ind w:left="430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92A5B8E">
      <w:start w:val="1"/>
      <w:numFmt w:val="bullet"/>
      <w:lvlText w:val="•"/>
      <w:lvlJc w:val="left"/>
      <w:pPr>
        <w:ind w:left="502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7842F2A">
      <w:start w:val="1"/>
      <w:numFmt w:val="bullet"/>
      <w:lvlText w:val="o"/>
      <w:lvlJc w:val="left"/>
      <w:pPr>
        <w:ind w:left="574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6B4C01C">
      <w:start w:val="1"/>
      <w:numFmt w:val="bullet"/>
      <w:lvlText w:val="▪"/>
      <w:lvlJc w:val="left"/>
      <w:pPr>
        <w:ind w:left="646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26BCD"/>
    <w:multiLevelType w:val="hybridMultilevel"/>
    <w:tmpl w:val="B5202904"/>
    <w:lvl w:ilvl="0" w:tplc="E35A919E">
      <w:start w:val="1"/>
      <w:numFmt w:val="bullet"/>
      <w:lvlText w:val="-"/>
      <w:lvlJc w:val="left"/>
      <w:pPr>
        <w:ind w:left="1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EFEF5EA">
      <w:start w:val="1"/>
      <w:numFmt w:val="bullet"/>
      <w:lvlText w:val="o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3D040B2">
      <w:start w:val="1"/>
      <w:numFmt w:val="bullet"/>
      <w:lvlText w:val="▪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0E21D76">
      <w:start w:val="1"/>
      <w:numFmt w:val="bullet"/>
      <w:lvlText w:val="•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488CE7C">
      <w:start w:val="1"/>
      <w:numFmt w:val="bullet"/>
      <w:lvlText w:val="o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BAAE7E6">
      <w:start w:val="1"/>
      <w:numFmt w:val="bullet"/>
      <w:lvlText w:val="▪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DB89546">
      <w:start w:val="1"/>
      <w:numFmt w:val="bullet"/>
      <w:lvlText w:val="•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9DE8C3C">
      <w:start w:val="1"/>
      <w:numFmt w:val="bullet"/>
      <w:lvlText w:val="o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B209CA0">
      <w:start w:val="1"/>
      <w:numFmt w:val="bullet"/>
      <w:lvlText w:val="▪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60BD8"/>
    <w:multiLevelType w:val="hybridMultilevel"/>
    <w:tmpl w:val="FC169044"/>
    <w:lvl w:ilvl="0" w:tplc="F0800A12">
      <w:start w:val="1"/>
      <w:numFmt w:val="bullet"/>
      <w:lvlText w:val="-"/>
      <w:lvlJc w:val="left"/>
      <w:pPr>
        <w:ind w:left="3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3C85CF8">
      <w:start w:val="1"/>
      <w:numFmt w:val="bullet"/>
      <w:lvlText w:val="o"/>
      <w:lvlJc w:val="left"/>
      <w:pPr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386980E">
      <w:start w:val="1"/>
      <w:numFmt w:val="bullet"/>
      <w:lvlText w:val="▪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8844096">
      <w:start w:val="1"/>
      <w:numFmt w:val="bullet"/>
      <w:lvlText w:val="•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37813B4">
      <w:start w:val="1"/>
      <w:numFmt w:val="bullet"/>
      <w:lvlText w:val="o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6C447D0">
      <w:start w:val="1"/>
      <w:numFmt w:val="bullet"/>
      <w:lvlText w:val="▪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7F08A84">
      <w:start w:val="1"/>
      <w:numFmt w:val="bullet"/>
      <w:lvlText w:val="•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0180106">
      <w:start w:val="1"/>
      <w:numFmt w:val="bullet"/>
      <w:lvlText w:val="o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85A23A8">
      <w:start w:val="1"/>
      <w:numFmt w:val="bullet"/>
      <w:lvlText w:val="▪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35344"/>
    <w:multiLevelType w:val="hybridMultilevel"/>
    <w:tmpl w:val="39FE4FD2"/>
    <w:lvl w:ilvl="0" w:tplc="8B92D01A">
      <w:start w:val="1"/>
      <w:numFmt w:val="bullet"/>
      <w:lvlText w:val="-"/>
      <w:lvlJc w:val="left"/>
      <w:pPr>
        <w:ind w:left="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8E1DE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4F6B72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B67D3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280036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1A2772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762A5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E8E1CA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C72C61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5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6E1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EB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71C2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BEF"/>
    <w:rsid w:val="002667B9"/>
    <w:rsid w:val="00267FB1"/>
    <w:rsid w:val="002710B1"/>
    <w:rsid w:val="00273A51"/>
    <w:rsid w:val="002745AC"/>
    <w:rsid w:val="002761B4"/>
    <w:rsid w:val="00276430"/>
    <w:rsid w:val="002769B2"/>
    <w:rsid w:val="00277795"/>
    <w:rsid w:val="00281972"/>
    <w:rsid w:val="002860CA"/>
    <w:rsid w:val="002905A8"/>
    <w:rsid w:val="0029138F"/>
    <w:rsid w:val="00291DAD"/>
    <w:rsid w:val="00291DB3"/>
    <w:rsid w:val="002938AF"/>
    <w:rsid w:val="00293D8E"/>
    <w:rsid w:val="002A361C"/>
    <w:rsid w:val="002B1B18"/>
    <w:rsid w:val="002B21F6"/>
    <w:rsid w:val="002B301E"/>
    <w:rsid w:val="002B3EBC"/>
    <w:rsid w:val="002B4447"/>
    <w:rsid w:val="002B4ADA"/>
    <w:rsid w:val="002B5BAE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4D94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A3B"/>
    <w:rsid w:val="00413E18"/>
    <w:rsid w:val="00416AF0"/>
    <w:rsid w:val="00417A42"/>
    <w:rsid w:val="004205CC"/>
    <w:rsid w:val="004228B9"/>
    <w:rsid w:val="00423238"/>
    <w:rsid w:val="0042441A"/>
    <w:rsid w:val="00424645"/>
    <w:rsid w:val="00426B3B"/>
    <w:rsid w:val="00430180"/>
    <w:rsid w:val="004344BF"/>
    <w:rsid w:val="00435582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120F"/>
    <w:rsid w:val="00471F83"/>
    <w:rsid w:val="0047297A"/>
    <w:rsid w:val="00480DCA"/>
    <w:rsid w:val="00482024"/>
    <w:rsid w:val="00484DDA"/>
    <w:rsid w:val="00485B8C"/>
    <w:rsid w:val="00485C29"/>
    <w:rsid w:val="0048792E"/>
    <w:rsid w:val="004914F5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0238"/>
    <w:rsid w:val="004E283E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08B9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EFE"/>
    <w:rsid w:val="005720FC"/>
    <w:rsid w:val="00573D9C"/>
    <w:rsid w:val="00576237"/>
    <w:rsid w:val="00583B8A"/>
    <w:rsid w:val="00584F39"/>
    <w:rsid w:val="005854ED"/>
    <w:rsid w:val="00585E11"/>
    <w:rsid w:val="00587765"/>
    <w:rsid w:val="00591281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54D1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226D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236E"/>
    <w:rsid w:val="006C3244"/>
    <w:rsid w:val="006D48E5"/>
    <w:rsid w:val="006D5C11"/>
    <w:rsid w:val="006E386F"/>
    <w:rsid w:val="006E3B43"/>
    <w:rsid w:val="006E443D"/>
    <w:rsid w:val="006E4F8B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1693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57D"/>
    <w:rsid w:val="007B1F81"/>
    <w:rsid w:val="007B46EA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496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3C7B"/>
    <w:rsid w:val="0087404B"/>
    <w:rsid w:val="008766E4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20E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4F8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15F7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87F02"/>
    <w:rsid w:val="00A900D5"/>
    <w:rsid w:val="00A922B3"/>
    <w:rsid w:val="00A92C66"/>
    <w:rsid w:val="00A94974"/>
    <w:rsid w:val="00AA169E"/>
    <w:rsid w:val="00AA2725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932A6"/>
    <w:rsid w:val="00B95D42"/>
    <w:rsid w:val="00BA0C98"/>
    <w:rsid w:val="00BA4C7B"/>
    <w:rsid w:val="00BA5672"/>
    <w:rsid w:val="00BA65C4"/>
    <w:rsid w:val="00BB261C"/>
    <w:rsid w:val="00BB322B"/>
    <w:rsid w:val="00BB7050"/>
    <w:rsid w:val="00BC1513"/>
    <w:rsid w:val="00BC4B08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0CCB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870"/>
    <w:rsid w:val="00C30F92"/>
    <w:rsid w:val="00C325D1"/>
    <w:rsid w:val="00C42008"/>
    <w:rsid w:val="00C45B64"/>
    <w:rsid w:val="00C45B7C"/>
    <w:rsid w:val="00C527B5"/>
    <w:rsid w:val="00C54EE5"/>
    <w:rsid w:val="00C5558E"/>
    <w:rsid w:val="00C607F7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96C39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29A8"/>
    <w:rsid w:val="00CF5407"/>
    <w:rsid w:val="00CF6FD4"/>
    <w:rsid w:val="00D00E59"/>
    <w:rsid w:val="00D01E45"/>
    <w:rsid w:val="00D03C24"/>
    <w:rsid w:val="00D0580B"/>
    <w:rsid w:val="00D1010E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00DE"/>
    <w:rsid w:val="00D44586"/>
    <w:rsid w:val="00D45A18"/>
    <w:rsid w:val="00D46B3A"/>
    <w:rsid w:val="00D53F80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2964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1B21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258F"/>
    <w:rsid w:val="00E33254"/>
    <w:rsid w:val="00E358F5"/>
    <w:rsid w:val="00E35C3E"/>
    <w:rsid w:val="00E36DA5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2A4"/>
    <w:rsid w:val="00E94F8B"/>
    <w:rsid w:val="00E95517"/>
    <w:rsid w:val="00EA1C88"/>
    <w:rsid w:val="00EA28A1"/>
    <w:rsid w:val="00EA4EB6"/>
    <w:rsid w:val="00EB04F1"/>
    <w:rsid w:val="00EB0DB3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177"/>
    <w:rsid w:val="00ED4841"/>
    <w:rsid w:val="00ED6532"/>
    <w:rsid w:val="00ED7528"/>
    <w:rsid w:val="00EE2DC2"/>
    <w:rsid w:val="00EE5CA8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49E9"/>
    <w:rsid w:val="00F1575B"/>
    <w:rsid w:val="00F20BD2"/>
    <w:rsid w:val="00F2562D"/>
    <w:rsid w:val="00F26CE1"/>
    <w:rsid w:val="00F27BDF"/>
    <w:rsid w:val="00F32B75"/>
    <w:rsid w:val="00F35626"/>
    <w:rsid w:val="00F376E5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061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F988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D400DE"/>
    <w:rPr>
      <w:lang w:val="en-US" w:eastAsia="en-US"/>
    </w:rPr>
  </w:style>
  <w:style w:type="paragraph" w:styleId="Revision">
    <w:name w:val="Revision"/>
    <w:hidden/>
    <w:uiPriority w:val="99"/>
    <w:semiHidden/>
    <w:rsid w:val="00DB29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1082-2C7E-4930-BC7A-44F80ED9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4</cp:revision>
  <cp:lastPrinted>2010-03-01T14:10:00Z</cp:lastPrinted>
  <dcterms:created xsi:type="dcterms:W3CDTF">2024-04-17T11:45:00Z</dcterms:created>
  <dcterms:modified xsi:type="dcterms:W3CDTF">2024-04-19T10:58:00Z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