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49214" w14:textId="753A3966" w:rsidR="00762652" w:rsidRPr="00660DA6" w:rsidRDefault="00762652" w:rsidP="00297DDD">
      <w:pPr>
        <w:jc w:val="center"/>
        <w:rPr>
          <w:b/>
          <w:bCs/>
          <w:iCs/>
          <w:szCs w:val="22"/>
          <w:u w:val="single"/>
          <w:lang w:val="sr-Latn-RS"/>
        </w:rPr>
      </w:pPr>
      <w:r w:rsidRPr="00660DA6">
        <w:rPr>
          <w:b/>
          <w:bCs/>
          <w:iCs/>
          <w:szCs w:val="22"/>
          <w:u w:val="single"/>
          <w:lang w:val="sr-Latn-RS"/>
        </w:rPr>
        <w:t>UPUTSTVO ZA L</w:t>
      </w:r>
      <w:r w:rsidR="00F77432">
        <w:rPr>
          <w:b/>
          <w:bCs/>
          <w:iCs/>
          <w:szCs w:val="22"/>
          <w:u w:val="single"/>
          <w:lang w:val="sr-Latn-RS"/>
        </w:rPr>
        <w:t>IJ</w:t>
      </w:r>
      <w:r w:rsidRPr="00660DA6">
        <w:rPr>
          <w:b/>
          <w:bCs/>
          <w:iCs/>
          <w:szCs w:val="22"/>
          <w:u w:val="single"/>
          <w:lang w:val="sr-Latn-RS"/>
        </w:rPr>
        <w:t>EK</w:t>
      </w:r>
    </w:p>
    <w:p w14:paraId="701EA23E" w14:textId="77777777" w:rsidR="00762652" w:rsidRPr="00660DA6" w:rsidRDefault="00762652" w:rsidP="00297DDD">
      <w:pPr>
        <w:rPr>
          <w:bCs/>
          <w:i/>
          <w:iCs/>
          <w:szCs w:val="22"/>
          <w:lang w:val="sr-Latn-RS"/>
        </w:rPr>
      </w:pPr>
    </w:p>
    <w:p w14:paraId="21717D88" w14:textId="3820F590" w:rsidR="00762652" w:rsidRPr="001B18A6" w:rsidRDefault="00E418EB" w:rsidP="00305DBA">
      <w:pPr>
        <w:jc w:val="center"/>
        <w:rPr>
          <w:b/>
          <w:bCs/>
          <w:szCs w:val="22"/>
          <w:lang w:val="sr-Latn-RS"/>
        </w:rPr>
      </w:pPr>
      <w:r w:rsidRPr="001B18A6">
        <w:rPr>
          <w:b/>
          <w:bCs/>
          <w:szCs w:val="22"/>
          <w:lang w:val="sr-Latn-RS"/>
        </w:rPr>
        <w:t>S</w:t>
      </w:r>
      <w:r w:rsidR="00A32FC7" w:rsidRPr="001B18A6">
        <w:rPr>
          <w:b/>
          <w:bCs/>
          <w:szCs w:val="22"/>
          <w:lang w:val="sr-Latn-RS"/>
        </w:rPr>
        <w:t>altapsa</w:t>
      </w:r>
      <w:r w:rsidR="00762652" w:rsidRPr="001B18A6">
        <w:rPr>
          <w:b/>
          <w:bCs/>
          <w:szCs w:val="22"/>
          <w:lang w:val="sr-Latn-RS"/>
        </w:rPr>
        <w:t xml:space="preserve">, </w:t>
      </w:r>
      <w:r w:rsidR="00AC4218" w:rsidRPr="001B18A6">
        <w:rPr>
          <w:b/>
          <w:bCs/>
          <w:szCs w:val="22"/>
          <w:lang w:val="sr-Latn-RS"/>
        </w:rPr>
        <w:t>200 mg</w:t>
      </w:r>
      <w:r w:rsidR="0021605D">
        <w:rPr>
          <w:b/>
          <w:bCs/>
          <w:szCs w:val="22"/>
          <w:lang w:val="sr-Latn-RS"/>
        </w:rPr>
        <w:t xml:space="preserve">, </w:t>
      </w:r>
      <w:r w:rsidR="00AC4218" w:rsidRPr="001B18A6">
        <w:rPr>
          <w:b/>
          <w:bCs/>
          <w:szCs w:val="22"/>
          <w:lang w:val="sr-Latn-RS"/>
        </w:rPr>
        <w:t>film tableta</w:t>
      </w:r>
    </w:p>
    <w:p w14:paraId="19E99CE8" w14:textId="63795B72" w:rsidR="00762652" w:rsidRPr="00A51F1D" w:rsidRDefault="00AC4218" w:rsidP="00305DBA">
      <w:pPr>
        <w:jc w:val="center"/>
        <w:rPr>
          <w:b/>
          <w:bCs/>
          <w:szCs w:val="22"/>
          <w:lang w:val="sr-Latn-RS"/>
        </w:rPr>
      </w:pPr>
      <w:r w:rsidRPr="001B18A6">
        <w:rPr>
          <w:b/>
          <w:bCs/>
          <w:szCs w:val="22"/>
          <w:lang w:val="sr-Latn-RS"/>
        </w:rPr>
        <w:t>sorafenib</w:t>
      </w:r>
    </w:p>
    <w:p w14:paraId="3235233C" w14:textId="77777777" w:rsidR="00762652" w:rsidRPr="001B18A6" w:rsidRDefault="00762652" w:rsidP="00297DDD">
      <w:pPr>
        <w:rPr>
          <w:bCs/>
          <w:i/>
          <w:iCs/>
          <w:szCs w:val="22"/>
          <w:lang w:val="sr-Latn-RS"/>
        </w:rPr>
      </w:pPr>
    </w:p>
    <w:p w14:paraId="77F54237" w14:textId="77777777" w:rsidR="0021605D" w:rsidRDefault="0021605D" w:rsidP="00297DD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</w:p>
    <w:p w14:paraId="44636FD8" w14:textId="77777777" w:rsidR="0021605D" w:rsidRDefault="0021605D" w:rsidP="00297DD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</w:p>
    <w:p w14:paraId="183D2530" w14:textId="77777777" w:rsidR="0021605D" w:rsidRDefault="0021605D" w:rsidP="00297DDD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</w:p>
    <w:p w14:paraId="1EC1A082" w14:textId="3FA09FAF" w:rsidR="00AF590D" w:rsidRPr="001B18A6" w:rsidRDefault="00AF590D" w:rsidP="00297DDD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CS"/>
        </w:rPr>
      </w:pPr>
      <w:r w:rsidRPr="001B18A6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1B18A6">
        <w:rPr>
          <w:szCs w:val="22"/>
          <w:lang w:val="sr-Latn-RS"/>
        </w:rPr>
        <w:t xml:space="preserve"> </w:t>
      </w:r>
      <w:r w:rsidRPr="001B18A6">
        <w:rPr>
          <w:b/>
          <w:bCs/>
          <w:szCs w:val="22"/>
          <w:lang w:val="sr-Latn-CS"/>
        </w:rPr>
        <w:t>jer sadrži informacije koje su važne za Vas</w:t>
      </w:r>
    </w:p>
    <w:p w14:paraId="05376303" w14:textId="77777777" w:rsidR="00AF590D" w:rsidRPr="001B18A6" w:rsidRDefault="00AF590D" w:rsidP="00297DD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>Uputstvo sačuvajte. Može biti potrebno da ga ponovo pročitate.</w:t>
      </w:r>
    </w:p>
    <w:p w14:paraId="38DE1E04" w14:textId="77777777" w:rsidR="00AF590D" w:rsidRPr="001B18A6" w:rsidRDefault="00AF590D" w:rsidP="00297DD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 xml:space="preserve">Ako imate dodatnih pitanja, obratite se svom ljekaru ili farmaceutu </w:t>
      </w:r>
      <w:r w:rsidRPr="001B18A6">
        <w:rPr>
          <w:noProof/>
          <w:szCs w:val="22"/>
          <w:lang w:val="hr-HR"/>
        </w:rPr>
        <w:t>ili medicinskoj sestri</w:t>
      </w:r>
      <w:r w:rsidRPr="001B18A6">
        <w:rPr>
          <w:szCs w:val="22"/>
          <w:lang w:val="sr-Latn-CS"/>
        </w:rPr>
        <w:t xml:space="preserve">. </w:t>
      </w:r>
    </w:p>
    <w:p w14:paraId="3C325492" w14:textId="77777777" w:rsidR="00AF590D" w:rsidRPr="001B18A6" w:rsidRDefault="00AF590D" w:rsidP="00297DDD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pl-PL"/>
        </w:rPr>
      </w:pPr>
      <w:r w:rsidRPr="001B18A6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71E34C10" w14:textId="77777777" w:rsidR="00AF590D" w:rsidRPr="001B18A6" w:rsidRDefault="00AF590D" w:rsidP="00297DDD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rPr>
          <w:szCs w:val="22"/>
          <w:lang w:val="pl-PL"/>
        </w:rPr>
      </w:pPr>
      <w:r w:rsidRPr="001B18A6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1B18A6">
        <w:rPr>
          <w:spacing w:val="-4"/>
          <w:szCs w:val="22"/>
          <w:lang w:val="sr-Latn-RS"/>
        </w:rPr>
        <w:t xml:space="preserve">. Pogledajte dio 4. </w:t>
      </w:r>
    </w:p>
    <w:p w14:paraId="55E78CF6" w14:textId="77777777" w:rsidR="00762652" w:rsidRPr="001B18A6" w:rsidRDefault="00762652" w:rsidP="00297DDD">
      <w:pPr>
        <w:widowControl w:val="0"/>
        <w:autoSpaceDE w:val="0"/>
        <w:autoSpaceDN w:val="0"/>
        <w:rPr>
          <w:szCs w:val="22"/>
          <w:lang w:val="sr-Latn-RS"/>
        </w:rPr>
      </w:pPr>
    </w:p>
    <w:p w14:paraId="5A90CE34" w14:textId="2E1CF93F" w:rsidR="00B44E3A" w:rsidRPr="001B18A6" w:rsidRDefault="00B44E3A" w:rsidP="00297DD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4A9E377C" w14:textId="77777777" w:rsidR="00AF590D" w:rsidRPr="001B18A6" w:rsidRDefault="00AF590D" w:rsidP="00297DDD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CS"/>
        </w:rPr>
      </w:pPr>
      <w:r w:rsidRPr="001B18A6">
        <w:rPr>
          <w:b/>
          <w:bCs/>
          <w:szCs w:val="22"/>
          <w:lang w:val="sr-Latn-CS"/>
        </w:rPr>
        <w:t>U ovom uputstvu pročitaćete:</w:t>
      </w:r>
    </w:p>
    <w:p w14:paraId="32C37307" w14:textId="128E76DF" w:rsidR="00AF590D" w:rsidRPr="001B18A6" w:rsidRDefault="00AF590D" w:rsidP="00297DD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>Šta je lijek Saltapsa i čemu je namijenjen</w:t>
      </w:r>
    </w:p>
    <w:p w14:paraId="0F20AB5D" w14:textId="0F476C8C" w:rsidR="00AF590D" w:rsidRPr="001B18A6" w:rsidRDefault="00AF590D" w:rsidP="00297DD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>Šta treba da znate prije nego što uzmete lijek Saltapsa</w:t>
      </w:r>
    </w:p>
    <w:p w14:paraId="735ABDC3" w14:textId="671F93F6" w:rsidR="00AF590D" w:rsidRPr="001B18A6" w:rsidRDefault="00AF590D" w:rsidP="00297DD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>Kako se upotrebljava lijek Saltapsa</w:t>
      </w:r>
    </w:p>
    <w:p w14:paraId="7B2EDDC5" w14:textId="77777777" w:rsidR="00AF590D" w:rsidRPr="001B18A6" w:rsidRDefault="00AF590D" w:rsidP="00297DD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 xml:space="preserve">Moguća neželjena dejstva </w:t>
      </w:r>
    </w:p>
    <w:p w14:paraId="4FFEB930" w14:textId="196AF641" w:rsidR="00AF590D" w:rsidRPr="001B18A6" w:rsidRDefault="00AF590D" w:rsidP="00297DD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szCs w:val="22"/>
          <w:lang w:val="sr-Latn-CS"/>
        </w:rPr>
      </w:pPr>
      <w:r w:rsidRPr="001B18A6">
        <w:rPr>
          <w:szCs w:val="22"/>
          <w:lang w:val="sr-Latn-CS"/>
        </w:rPr>
        <w:t>Kako čuvati lijek Saltapsa</w:t>
      </w:r>
    </w:p>
    <w:p w14:paraId="7A13528E" w14:textId="77777777" w:rsidR="00AF590D" w:rsidRPr="001B18A6" w:rsidRDefault="00AF590D" w:rsidP="00297DDD">
      <w:pPr>
        <w:widowControl w:val="0"/>
        <w:numPr>
          <w:ilvl w:val="0"/>
          <w:numId w:val="4"/>
        </w:numPr>
        <w:tabs>
          <w:tab w:val="clear" w:pos="284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CS"/>
        </w:rPr>
      </w:pPr>
      <w:r w:rsidRPr="001B18A6">
        <w:rPr>
          <w:szCs w:val="22"/>
          <w:lang w:val="sr-Latn-CS"/>
        </w:rPr>
        <w:t xml:space="preserve">Sadržaj pakovanja i dodatne informacije </w:t>
      </w:r>
    </w:p>
    <w:p w14:paraId="045C9B56" w14:textId="77777777" w:rsidR="00762652" w:rsidRPr="001B18A6" w:rsidRDefault="00762652" w:rsidP="00297DDD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6FBFEF9B" w14:textId="77777777" w:rsidR="00762652" w:rsidRPr="001B18A6" w:rsidRDefault="00762652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br w:type="page"/>
      </w:r>
    </w:p>
    <w:p w14:paraId="31580472" w14:textId="2D8C8035" w:rsidR="00762652" w:rsidRDefault="00762652" w:rsidP="00297DDD">
      <w:pPr>
        <w:pStyle w:val="NASLOV123"/>
        <w:spacing w:before="0" w:after="0"/>
        <w:jc w:val="both"/>
        <w:rPr>
          <w:lang w:val="pl-PL"/>
        </w:rPr>
      </w:pPr>
      <w:r w:rsidRPr="001B18A6">
        <w:rPr>
          <w:lang w:val="sr-Latn-RS"/>
        </w:rPr>
        <w:lastRenderedPageBreak/>
        <w:t xml:space="preserve">1. </w:t>
      </w:r>
      <w:r w:rsidR="00AF590D" w:rsidRPr="001B18A6">
        <w:rPr>
          <w:lang w:val="pl-PL"/>
        </w:rPr>
        <w:t>ŠTA JE LIJEK SALTAPSA I ČEMU JE NAMIJENJEN</w:t>
      </w:r>
    </w:p>
    <w:p w14:paraId="021F39B7" w14:textId="77777777" w:rsidR="00297DDD" w:rsidRPr="001B18A6" w:rsidRDefault="00297DDD" w:rsidP="00297DDD">
      <w:pPr>
        <w:pStyle w:val="NASLOV123"/>
        <w:spacing w:before="0" w:after="0"/>
        <w:jc w:val="both"/>
        <w:rPr>
          <w:lang w:val="sr-Latn-RS"/>
        </w:rPr>
      </w:pPr>
    </w:p>
    <w:p w14:paraId="23264DAE" w14:textId="29F7D65F" w:rsidR="00E811C5" w:rsidRPr="001B18A6" w:rsidRDefault="00987FC8" w:rsidP="00297DDD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>
        <w:rPr>
          <w:b w:val="0"/>
          <w:bCs w:val="0"/>
          <w:lang w:val="sr-Latn-RS"/>
        </w:rPr>
        <w:t xml:space="preserve">Lijek </w:t>
      </w:r>
      <w:r w:rsidR="00E418EB" w:rsidRPr="001B18A6">
        <w:rPr>
          <w:b w:val="0"/>
          <w:bCs w:val="0"/>
          <w:lang w:val="sr-Latn-RS"/>
        </w:rPr>
        <w:t>Saltapsa</w:t>
      </w:r>
      <w:r w:rsidR="00E811C5" w:rsidRPr="001B18A6">
        <w:rPr>
          <w:b w:val="0"/>
          <w:bCs w:val="0"/>
          <w:lang w:val="sr-Latn-RS"/>
        </w:rPr>
        <w:t xml:space="preserve"> se koristi za l</w:t>
      </w:r>
      <w:r w:rsidR="00F77432" w:rsidRPr="001B18A6">
        <w:rPr>
          <w:b w:val="0"/>
          <w:bCs w:val="0"/>
          <w:lang w:val="sr-Latn-RS"/>
        </w:rPr>
        <w:t>ij</w:t>
      </w:r>
      <w:r w:rsidR="00E811C5" w:rsidRPr="001B18A6">
        <w:rPr>
          <w:b w:val="0"/>
          <w:bCs w:val="0"/>
          <w:lang w:val="sr-Latn-RS"/>
        </w:rPr>
        <w:t>ečenje raka jetre (</w:t>
      </w:r>
      <w:r w:rsidR="00E811C5" w:rsidRPr="001B18A6">
        <w:rPr>
          <w:b w:val="0"/>
          <w:bCs w:val="0"/>
          <w:i/>
          <w:iCs/>
          <w:lang w:val="sr-Latn-RS"/>
        </w:rPr>
        <w:t>hepatocelularni karcinom</w:t>
      </w:r>
      <w:r w:rsidR="00E811C5" w:rsidRPr="001B18A6">
        <w:rPr>
          <w:b w:val="0"/>
          <w:bCs w:val="0"/>
          <w:lang w:val="sr-Latn-RS"/>
        </w:rPr>
        <w:t>).</w:t>
      </w:r>
    </w:p>
    <w:p w14:paraId="490252FC" w14:textId="0D85F4EE" w:rsidR="00E811C5" w:rsidRPr="001B18A6" w:rsidRDefault="00987FC8" w:rsidP="00297DDD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>
        <w:rPr>
          <w:b w:val="0"/>
          <w:bCs w:val="0"/>
          <w:lang w:val="sr-Latn-RS"/>
        </w:rPr>
        <w:t xml:space="preserve">Lijek </w:t>
      </w:r>
      <w:r w:rsidR="00E418EB" w:rsidRPr="001B18A6">
        <w:rPr>
          <w:b w:val="0"/>
          <w:bCs w:val="0"/>
          <w:lang w:val="sr-Latn-RS"/>
        </w:rPr>
        <w:t>Saltapsa</w:t>
      </w:r>
      <w:r w:rsidR="00E811C5" w:rsidRPr="001B18A6">
        <w:rPr>
          <w:b w:val="0"/>
          <w:bCs w:val="0"/>
          <w:lang w:val="sr-Latn-RS"/>
        </w:rPr>
        <w:t xml:space="preserve"> se takođe koristi za l</w:t>
      </w:r>
      <w:r w:rsidR="00F77432" w:rsidRPr="001B18A6">
        <w:rPr>
          <w:b w:val="0"/>
          <w:bCs w:val="0"/>
          <w:lang w:val="sr-Latn-RS"/>
        </w:rPr>
        <w:t>ij</w:t>
      </w:r>
      <w:r w:rsidR="00E811C5" w:rsidRPr="001B18A6">
        <w:rPr>
          <w:b w:val="0"/>
          <w:bCs w:val="0"/>
          <w:lang w:val="sr-Latn-RS"/>
        </w:rPr>
        <w:t>ečenje raka bubrega (</w:t>
      </w:r>
      <w:r w:rsidR="00E811C5" w:rsidRPr="001B18A6">
        <w:rPr>
          <w:b w:val="0"/>
          <w:bCs w:val="0"/>
          <w:i/>
          <w:iCs/>
          <w:lang w:val="sr-Latn-RS"/>
        </w:rPr>
        <w:t>uznapredovali karcinom bubrežnih ćelija</w:t>
      </w:r>
      <w:r w:rsidR="00E811C5" w:rsidRPr="001B18A6">
        <w:rPr>
          <w:b w:val="0"/>
          <w:bCs w:val="0"/>
          <w:lang w:val="sr-Latn-RS"/>
        </w:rPr>
        <w:t>) u uznapredovalom stadijumu, kada standardna terapija nije pomogla da se bolest zaustavi ili kada se smatra neodgovarajućom.</w:t>
      </w:r>
    </w:p>
    <w:p w14:paraId="274F26CC" w14:textId="7A11F233" w:rsidR="008C5DBE" w:rsidRPr="001B18A6" w:rsidRDefault="00987FC8" w:rsidP="00297DDD">
      <w:pPr>
        <w:pStyle w:val="NASLOV123"/>
        <w:spacing w:before="0" w:after="0"/>
        <w:jc w:val="both"/>
        <w:rPr>
          <w:b w:val="0"/>
          <w:bCs w:val="0"/>
          <w:lang w:val="sr-Latn-RS"/>
        </w:rPr>
      </w:pPr>
      <w:r>
        <w:rPr>
          <w:b w:val="0"/>
          <w:bCs w:val="0"/>
          <w:lang w:val="sr-Latn-RS"/>
        </w:rPr>
        <w:t xml:space="preserve">Lijek </w:t>
      </w:r>
      <w:r w:rsidR="00E418EB" w:rsidRPr="001B18A6">
        <w:rPr>
          <w:b w:val="0"/>
          <w:bCs w:val="0"/>
          <w:lang w:val="sr-Latn-RS"/>
        </w:rPr>
        <w:t>Saltapsa</w:t>
      </w:r>
      <w:r w:rsidR="00E811C5" w:rsidRPr="001B18A6">
        <w:rPr>
          <w:b w:val="0"/>
          <w:bCs w:val="0"/>
          <w:lang w:val="sr-Latn-RS"/>
        </w:rPr>
        <w:t xml:space="preserve"> je takozvani multikinazni inhibitor. On d</w:t>
      </w:r>
      <w:r w:rsidR="00F77432" w:rsidRPr="001B18A6">
        <w:rPr>
          <w:b w:val="0"/>
          <w:bCs w:val="0"/>
          <w:lang w:val="sr-Latn-RS"/>
        </w:rPr>
        <w:t>j</w:t>
      </w:r>
      <w:r w:rsidR="00E811C5" w:rsidRPr="001B18A6">
        <w:rPr>
          <w:b w:val="0"/>
          <w:bCs w:val="0"/>
          <w:lang w:val="sr-Latn-RS"/>
        </w:rPr>
        <w:t xml:space="preserve">eluje tako što usporava rast ćelija raka i prekida </w:t>
      </w:r>
      <w:r w:rsidR="001B18A6">
        <w:rPr>
          <w:b w:val="0"/>
          <w:bCs w:val="0"/>
          <w:lang w:val="sr-Latn-RS"/>
        </w:rPr>
        <w:t>dotok</w:t>
      </w:r>
      <w:r w:rsidR="001B18A6" w:rsidRPr="001B18A6">
        <w:rPr>
          <w:b w:val="0"/>
          <w:bCs w:val="0"/>
          <w:lang w:val="sr-Latn-RS"/>
        </w:rPr>
        <w:t xml:space="preserve"> </w:t>
      </w:r>
      <w:r w:rsidR="00E811C5" w:rsidRPr="001B18A6">
        <w:rPr>
          <w:b w:val="0"/>
          <w:bCs w:val="0"/>
          <w:lang w:val="sr-Latn-RS"/>
        </w:rPr>
        <w:t>krvi koja održava rast ćelija raka.</w:t>
      </w:r>
    </w:p>
    <w:p w14:paraId="2F27CCF5" w14:textId="565682FF" w:rsidR="008C5DBE" w:rsidRDefault="008C5DBE" w:rsidP="00297DDD">
      <w:pPr>
        <w:pStyle w:val="NASLOV123"/>
        <w:spacing w:before="0" w:after="0"/>
        <w:jc w:val="both"/>
        <w:rPr>
          <w:lang w:val="sr-Latn-RS"/>
        </w:rPr>
      </w:pPr>
    </w:p>
    <w:p w14:paraId="4FEC6646" w14:textId="1B4D4D47" w:rsidR="00297DDD" w:rsidRDefault="00297DDD" w:rsidP="00297DDD">
      <w:pPr>
        <w:pStyle w:val="NASLOV123"/>
        <w:spacing w:before="0" w:after="0"/>
        <w:jc w:val="both"/>
        <w:rPr>
          <w:lang w:val="sr-Latn-RS"/>
        </w:rPr>
      </w:pPr>
    </w:p>
    <w:p w14:paraId="7F9A6FBC" w14:textId="77777777" w:rsidR="00297DDD" w:rsidRDefault="00297DDD" w:rsidP="00297DDD">
      <w:pPr>
        <w:pStyle w:val="NASLOV123"/>
        <w:spacing w:before="0" w:after="0"/>
        <w:jc w:val="both"/>
        <w:rPr>
          <w:lang w:val="sr-Latn-RS"/>
        </w:rPr>
        <w:sectPr w:rsidR="00297DDD" w:rsidSect="00305DBA">
          <w:headerReference w:type="even" r:id="rId7"/>
          <w:footerReference w:type="even" r:id="rId8"/>
          <w:footerReference w:type="default" r:id="rId9"/>
          <w:headerReference w:type="first" r:id="rId10"/>
          <w:pgSz w:w="11907" w:h="16840" w:code="9"/>
          <w:pgMar w:top="1134" w:right="1417" w:bottom="1135" w:left="1418" w:header="357" w:footer="805" w:gutter="0"/>
          <w:pgNumType w:start="1"/>
          <w:cols w:space="720"/>
          <w:docGrid w:linePitch="360"/>
        </w:sectPr>
      </w:pPr>
    </w:p>
    <w:p w14:paraId="1A6B92B4" w14:textId="3F6CBE98" w:rsidR="00762652" w:rsidRDefault="00762652" w:rsidP="00297DDD">
      <w:pPr>
        <w:pStyle w:val="NASLOV123"/>
        <w:spacing w:before="0" w:after="0"/>
        <w:jc w:val="both"/>
        <w:rPr>
          <w:bCs w:val="0"/>
          <w:caps/>
          <w:lang w:val="sr-Latn-CS"/>
        </w:rPr>
      </w:pPr>
      <w:r w:rsidRPr="001B18A6">
        <w:rPr>
          <w:lang w:val="sr-Latn-RS"/>
        </w:rPr>
        <w:lastRenderedPageBreak/>
        <w:t xml:space="preserve">2. </w:t>
      </w:r>
      <w:r w:rsidR="00AF590D" w:rsidRPr="001B18A6">
        <w:rPr>
          <w:bCs w:val="0"/>
          <w:caps/>
          <w:lang w:val="sr-Latn-CS"/>
        </w:rPr>
        <w:t>Šta treba da znate prIJe nego što uzmete lIJek Saltapsa</w:t>
      </w:r>
    </w:p>
    <w:p w14:paraId="49D8A63C" w14:textId="77777777" w:rsidR="00297DDD" w:rsidRPr="001B18A6" w:rsidRDefault="00297DDD" w:rsidP="00297DDD">
      <w:pPr>
        <w:pStyle w:val="NASLOV123"/>
        <w:spacing w:before="0" w:after="0"/>
        <w:jc w:val="both"/>
        <w:rPr>
          <w:caps/>
          <w:lang w:val="sr-Latn-RS"/>
        </w:rPr>
      </w:pPr>
    </w:p>
    <w:p w14:paraId="32D50009" w14:textId="33D251D0" w:rsidR="001F2266" w:rsidRPr="001B18A6" w:rsidRDefault="00B51E67" w:rsidP="00297DDD">
      <w:pPr>
        <w:rPr>
          <w:b/>
          <w:bCs/>
          <w:szCs w:val="22"/>
          <w:lang w:val="sr-Latn-RS"/>
        </w:rPr>
      </w:pPr>
      <w:r w:rsidRPr="001B18A6">
        <w:rPr>
          <w:b/>
          <w:bCs/>
          <w:szCs w:val="22"/>
          <w:lang w:val="sr-Latn-RS"/>
        </w:rPr>
        <w:t>L</w:t>
      </w:r>
      <w:r w:rsidR="00F77432" w:rsidRPr="001B18A6">
        <w:rPr>
          <w:b/>
          <w:bCs/>
          <w:szCs w:val="22"/>
          <w:lang w:val="sr-Latn-RS"/>
        </w:rPr>
        <w:t>ij</w:t>
      </w:r>
      <w:r w:rsidRPr="001B18A6">
        <w:rPr>
          <w:b/>
          <w:bCs/>
          <w:szCs w:val="22"/>
          <w:lang w:val="sr-Latn-RS"/>
        </w:rPr>
        <w:t xml:space="preserve">ek </w:t>
      </w:r>
      <w:r w:rsidR="00E418EB" w:rsidRPr="001B18A6">
        <w:rPr>
          <w:b/>
          <w:bCs/>
          <w:szCs w:val="22"/>
          <w:lang w:val="sr-Latn-RS"/>
        </w:rPr>
        <w:t>S</w:t>
      </w:r>
      <w:r w:rsidR="003467AC" w:rsidRPr="001B18A6">
        <w:rPr>
          <w:b/>
          <w:bCs/>
          <w:szCs w:val="22"/>
          <w:lang w:val="sr-Latn-RS"/>
        </w:rPr>
        <w:t>altapsa</w:t>
      </w:r>
      <w:r w:rsidR="001F2266" w:rsidRPr="001B18A6">
        <w:rPr>
          <w:b/>
          <w:bCs/>
          <w:szCs w:val="22"/>
          <w:lang w:val="sr-Latn-RS"/>
        </w:rPr>
        <w:t xml:space="preserve"> ne sm</w:t>
      </w:r>
      <w:r w:rsidR="00F77432" w:rsidRPr="001B18A6">
        <w:rPr>
          <w:b/>
          <w:bCs/>
          <w:szCs w:val="22"/>
          <w:lang w:val="sr-Latn-RS"/>
        </w:rPr>
        <w:t>ij</w:t>
      </w:r>
      <w:r w:rsidR="001F2266" w:rsidRPr="001B18A6">
        <w:rPr>
          <w:b/>
          <w:bCs/>
          <w:szCs w:val="22"/>
          <w:lang w:val="sr-Latn-RS"/>
        </w:rPr>
        <w:t>ete koristiti:</w:t>
      </w:r>
    </w:p>
    <w:p w14:paraId="31AAAA46" w14:textId="246A98B8" w:rsidR="001F2266" w:rsidRPr="001B18A6" w:rsidRDefault="00E811C5" w:rsidP="00297DDD">
      <w:pPr>
        <w:pStyle w:val="ListParagraph"/>
        <w:numPr>
          <w:ilvl w:val="0"/>
          <w:numId w:val="11"/>
        </w:num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Ukoliko ste alergični (preos</w:t>
      </w:r>
      <w:r w:rsidR="00F77432" w:rsidRPr="001B18A6">
        <w:rPr>
          <w:bCs/>
          <w:szCs w:val="22"/>
          <w:lang w:val="sr-Latn-RS"/>
        </w:rPr>
        <w:t>j</w:t>
      </w:r>
      <w:r w:rsidRPr="001B18A6">
        <w:rPr>
          <w:bCs/>
          <w:szCs w:val="22"/>
          <w:lang w:val="sr-Latn-RS"/>
        </w:rPr>
        <w:t>etljivi) na sorafenib ili na bilo koju od pomoćnih supstanci ovog l</w:t>
      </w:r>
      <w:r w:rsidR="00F77432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 xml:space="preserve">eka (navedene u </w:t>
      </w:r>
      <w:r w:rsidR="00C930FF" w:rsidRPr="001B18A6">
        <w:rPr>
          <w:bCs/>
          <w:szCs w:val="22"/>
          <w:lang w:val="sr-Latn-RS"/>
        </w:rPr>
        <w:t>dijelu</w:t>
      </w:r>
      <w:r w:rsidRPr="001B18A6">
        <w:rPr>
          <w:bCs/>
          <w:szCs w:val="22"/>
          <w:lang w:val="sr-Latn-RS"/>
        </w:rPr>
        <w:t xml:space="preserve"> 6)</w:t>
      </w:r>
    </w:p>
    <w:p w14:paraId="353A8D2C" w14:textId="77777777" w:rsidR="00C809BF" w:rsidRPr="001B18A6" w:rsidRDefault="00C809BF" w:rsidP="00297DDD">
      <w:pPr>
        <w:rPr>
          <w:bCs/>
          <w:szCs w:val="22"/>
          <w:lang w:val="sr-Latn-RS"/>
        </w:rPr>
      </w:pPr>
    </w:p>
    <w:p w14:paraId="1F997F0C" w14:textId="2223D13B" w:rsidR="00566DC2" w:rsidRPr="001B18A6" w:rsidRDefault="00566DC2" w:rsidP="00297DDD">
      <w:pPr>
        <w:rPr>
          <w:b/>
          <w:bCs/>
          <w:szCs w:val="22"/>
          <w:lang w:val="sr-Latn-RS"/>
        </w:rPr>
      </w:pPr>
      <w:r w:rsidRPr="001B18A6">
        <w:rPr>
          <w:b/>
          <w:bCs/>
          <w:szCs w:val="22"/>
          <w:lang w:val="sr-Latn-RS"/>
        </w:rPr>
        <w:t>Upozorenja i m</w:t>
      </w:r>
      <w:r w:rsidR="00F77432" w:rsidRPr="001B18A6">
        <w:rPr>
          <w:b/>
          <w:bCs/>
          <w:szCs w:val="22"/>
          <w:lang w:val="sr-Latn-RS"/>
        </w:rPr>
        <w:t>j</w:t>
      </w:r>
      <w:r w:rsidRPr="001B18A6">
        <w:rPr>
          <w:b/>
          <w:bCs/>
          <w:szCs w:val="22"/>
          <w:lang w:val="sr-Latn-RS"/>
        </w:rPr>
        <w:t>ere opreza</w:t>
      </w:r>
      <w:r w:rsidR="00AF590D" w:rsidRPr="001B18A6">
        <w:rPr>
          <w:b/>
          <w:bCs/>
          <w:szCs w:val="22"/>
          <w:lang w:val="sr-Latn-RS"/>
        </w:rPr>
        <w:t>:</w:t>
      </w:r>
    </w:p>
    <w:p w14:paraId="3B80730E" w14:textId="5F76DB32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Razgovarajte sa svojim l</w:t>
      </w:r>
      <w:r w:rsidR="00F77432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ekarom ili farmaceutom pr</w:t>
      </w:r>
      <w:r w:rsidR="00F77432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 nego što uzmete l</w:t>
      </w:r>
      <w:r w:rsidR="00F77432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.</w:t>
      </w:r>
    </w:p>
    <w:p w14:paraId="56A8A9AF" w14:textId="77777777" w:rsidR="008D55B4" w:rsidRPr="001B18A6" w:rsidRDefault="008D55B4" w:rsidP="00297DDD">
      <w:pPr>
        <w:rPr>
          <w:szCs w:val="22"/>
          <w:lang w:val="sr-Latn-RS"/>
        </w:rPr>
      </w:pPr>
    </w:p>
    <w:p w14:paraId="49CAB9B3" w14:textId="13EE7015" w:rsidR="00E811C5" w:rsidRPr="001B18A6" w:rsidRDefault="00E811C5" w:rsidP="00297DDD">
      <w:pPr>
        <w:rPr>
          <w:b/>
          <w:bCs/>
          <w:szCs w:val="22"/>
          <w:lang w:val="sr-Latn-RS"/>
        </w:rPr>
      </w:pPr>
      <w:r w:rsidRPr="001B18A6">
        <w:rPr>
          <w:b/>
          <w:bCs/>
          <w:szCs w:val="22"/>
          <w:lang w:val="sr-Latn-RS"/>
        </w:rPr>
        <w:t>Kada uzimate l</w:t>
      </w:r>
      <w:r w:rsidR="00F77432" w:rsidRPr="001B18A6">
        <w:rPr>
          <w:b/>
          <w:bCs/>
          <w:szCs w:val="22"/>
          <w:lang w:val="sr-Latn-RS"/>
        </w:rPr>
        <w:t>ij</w:t>
      </w:r>
      <w:r w:rsidRPr="001B18A6">
        <w:rPr>
          <w:b/>
          <w:bCs/>
          <w:szCs w:val="22"/>
          <w:lang w:val="sr-Latn-RS"/>
        </w:rPr>
        <w:t xml:space="preserve">ek </w:t>
      </w:r>
      <w:r w:rsidR="00E418EB" w:rsidRPr="001B18A6">
        <w:rPr>
          <w:b/>
          <w:bCs/>
          <w:szCs w:val="22"/>
          <w:lang w:val="sr-Latn-RS"/>
        </w:rPr>
        <w:t>Saltapsa</w:t>
      </w:r>
      <w:r w:rsidRPr="001B18A6">
        <w:rPr>
          <w:b/>
          <w:bCs/>
          <w:szCs w:val="22"/>
          <w:lang w:val="sr-Latn-RS"/>
        </w:rPr>
        <w:t>, posebno vodite računa:</w:t>
      </w:r>
    </w:p>
    <w:p w14:paraId="78D6149E" w14:textId="603DA0F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 xml:space="preserve">- Ako se kod Vas pojave problemi sa kožom. </w:t>
      </w:r>
      <w:r w:rsidR="00987FC8">
        <w:rPr>
          <w:szCs w:val="22"/>
          <w:lang w:val="sr-Latn-RS"/>
        </w:rPr>
        <w:t xml:space="preserve">Lijek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da izazove osip i reakcije na koži, naročito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na šakama i stopalima. Njih obično može da l</w:t>
      </w:r>
      <w:r w:rsidR="00F77432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eči Vaš l</w:t>
      </w:r>
      <w:r w:rsidR="00F77432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ekar. U suprotnom, l</w:t>
      </w:r>
      <w:r w:rsidR="00F77432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 može privremeno da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prekine ili da u potpunosti obustavi l</w:t>
      </w:r>
      <w:r w:rsidR="00F77432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ečenje.</w:t>
      </w:r>
    </w:p>
    <w:p w14:paraId="4334E4BA" w14:textId="061B10CE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 xml:space="preserve">- Ako imate visok krvni pritisak. </w:t>
      </w:r>
      <w:r w:rsidR="00987FC8">
        <w:rPr>
          <w:szCs w:val="22"/>
          <w:lang w:val="sr-Latn-RS"/>
        </w:rPr>
        <w:t xml:space="preserve">Lijek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da povisi krvni pritisak, pa će l</w:t>
      </w:r>
      <w:r w:rsidR="00F77432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 pratiti Vaš krvni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pritisak i možda će Vam dati l</w:t>
      </w:r>
      <w:r w:rsidR="00F77432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za kontrolu visokog krvnog pritiska.</w:t>
      </w:r>
    </w:p>
    <w:p w14:paraId="0250B89A" w14:textId="087A4A65" w:rsidR="002B15F7" w:rsidRPr="001B18A6" w:rsidRDefault="002B15F7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imate ili ste ranije imali aneurizmu (proširenje i istanjenje zida krvnog suda) ili rasc</w:t>
      </w:r>
      <w:r w:rsidR="00F77432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ep zida krvnog suda (disekcija)</w:t>
      </w:r>
      <w:r w:rsidR="00BB6313" w:rsidRPr="001B18A6">
        <w:rPr>
          <w:szCs w:val="22"/>
          <w:lang w:val="sr-Latn-RS"/>
        </w:rPr>
        <w:t>.</w:t>
      </w:r>
    </w:p>
    <w:p w14:paraId="3D1B3CBF" w14:textId="2B414F34" w:rsidR="00BB6313" w:rsidRPr="001B18A6" w:rsidRDefault="00BB6313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imate dijabetes. Kod pacijenata sa dijabetesom neophodno je redovno prov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eravati nivo šećera u krvi i po potrebi prilagoditi dozu l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ekova za dijabetes kako bi se smanjio rizik od hipoglikemije (nizak nivo šećera u krvi)</w:t>
      </w:r>
    </w:p>
    <w:p w14:paraId="3966C9D7" w14:textId="2787F045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imate bilo kakvih problema sa krvarenjem ili uzimate varfarin ili fenprokumon. L</w:t>
      </w:r>
      <w:r w:rsidR="003A5104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l</w:t>
      </w:r>
      <w:r w:rsidR="003A5104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ekom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da </w:t>
      </w:r>
      <w:r w:rsidR="00BB6313" w:rsidRPr="001B18A6">
        <w:rPr>
          <w:szCs w:val="22"/>
          <w:lang w:val="sr-Latn-RS"/>
        </w:rPr>
        <w:t>poveća</w:t>
      </w:r>
      <w:r w:rsidRPr="001B18A6">
        <w:rPr>
          <w:szCs w:val="22"/>
          <w:lang w:val="sr-Latn-RS"/>
        </w:rPr>
        <w:t xml:space="preserve"> rizik od krvarenja. Ako uzimate varfarin ili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fenprokumon, l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ekove koji razr</w:t>
      </w:r>
      <w:r w:rsid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eđuju krv u cilju spr</w:t>
      </w:r>
      <w:r w:rsid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ečavanja nastanka krvnih ugrušaka, može postojati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veći rizik od krvarenja.</w:t>
      </w:r>
    </w:p>
    <w:p w14:paraId="15BC18C3" w14:textId="2CD04693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os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etite bolove u grudima ili srčane probleme. Vaš l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 može da odluči da privremeno prekine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l</w:t>
      </w:r>
      <w:r w:rsidR="003A5104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 ili da ga u potpunosti obustavi.</w:t>
      </w:r>
    </w:p>
    <w:p w14:paraId="0A663638" w14:textId="7B2004D5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imate srčane poremećaje, kao što je poremećaj provođenja električnog signala (impulsa),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(zab</w:t>
      </w:r>
      <w:r w:rsidR="003A5104" w:rsidRPr="001B18A6">
        <w:rPr>
          <w:szCs w:val="22"/>
          <w:lang w:val="sr-Latn-RS"/>
        </w:rPr>
        <w:t>i</w:t>
      </w:r>
      <w:r w:rsidRPr="001B18A6">
        <w:rPr>
          <w:szCs w:val="22"/>
          <w:lang w:val="sr-Latn-RS"/>
        </w:rPr>
        <w:t>l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eženo na EKG-u kao „produženi QT interval”).</w:t>
      </w:r>
    </w:p>
    <w:p w14:paraId="4EBFDFB3" w14:textId="251946C2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 xml:space="preserve">- Ako treba da </w:t>
      </w:r>
      <w:r w:rsidR="00BB6313" w:rsidRPr="001B18A6">
        <w:rPr>
          <w:szCs w:val="22"/>
          <w:lang w:val="sr-Latn-RS"/>
        </w:rPr>
        <w:t>se operišete</w:t>
      </w:r>
      <w:r w:rsidRPr="001B18A6">
        <w:rPr>
          <w:szCs w:val="22"/>
          <w:lang w:val="sr-Latn-RS"/>
        </w:rPr>
        <w:t xml:space="preserve"> ili ste nedavno operisani. </w:t>
      </w:r>
      <w:r w:rsidR="00987FC8">
        <w:rPr>
          <w:szCs w:val="22"/>
          <w:lang w:val="sr-Latn-RS"/>
        </w:rPr>
        <w:t xml:space="preserve">Lijek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da utiče na način zarastanja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rana. Obično je potrebno da prestanete sa uzimanjem l</w:t>
      </w:r>
      <w:r w:rsidR="003A5104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eka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ako </w:t>
      </w:r>
      <w:r w:rsidR="00BB6313" w:rsidRPr="001B18A6">
        <w:rPr>
          <w:szCs w:val="22"/>
          <w:lang w:val="sr-Latn-RS"/>
        </w:rPr>
        <w:t>planirate</w:t>
      </w:r>
      <w:r w:rsidRPr="001B18A6">
        <w:rPr>
          <w:szCs w:val="22"/>
          <w:lang w:val="sr-Latn-RS"/>
        </w:rPr>
        <w:t xml:space="preserve"> operaciju. Vaš l</w:t>
      </w:r>
      <w:r w:rsidR="003A5104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 će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odlučiti kada da ponovo otpočnete sa terapijom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ekom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.</w:t>
      </w:r>
    </w:p>
    <w:p w14:paraId="3AB05A94" w14:textId="2E5D7459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primate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irinotekan ili docetaksel, koji su takođe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ekovi za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 raka.</w:t>
      </w:r>
      <w:r w:rsidR="00987FC8">
        <w:rPr>
          <w:szCs w:val="22"/>
          <w:lang w:val="sr-Latn-RS"/>
        </w:rPr>
        <w:t xml:space="preserve"> Lijek</w:t>
      </w:r>
      <w:r w:rsidRPr="001B18A6">
        <w:rPr>
          <w:szCs w:val="22"/>
          <w:lang w:val="sr-Latn-RS"/>
        </w:rPr>
        <w:t xml:space="preserve">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da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pojača dejstva, a naročito neželjena dejstva ovih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ekova.</w:t>
      </w:r>
    </w:p>
    <w:p w14:paraId="1A8FAFB7" w14:textId="668748C1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uzimate neomicin ili neki drugi antibiotik. Dejstvo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eka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biti oslabljeno.</w:t>
      </w:r>
    </w:p>
    <w:p w14:paraId="720B1D01" w14:textId="46B90744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imate teško oštećenje funkcije jetre. Neželjena dejstva koja se mogu javiti pri uzimanju ovog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eka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mogu biti teža.</w:t>
      </w:r>
    </w:p>
    <w:p w14:paraId="41492689" w14:textId="4358A294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imate oslabljenu funkciju bubrega.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 će pratiti ravnotežu tečnosti i elektrolita u Vašem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organizmu.</w:t>
      </w:r>
    </w:p>
    <w:p w14:paraId="057E03FF" w14:textId="6AB832E1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 xml:space="preserve">- Plodnost. </w:t>
      </w:r>
      <w:r w:rsidR="00987FC8">
        <w:rPr>
          <w:szCs w:val="22"/>
          <w:lang w:val="sr-Latn-RS"/>
        </w:rPr>
        <w:t xml:space="preserve">Lijek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može da smanji plodnost i kod muškaraca i kod žena. Ako ste zabrinuti, razgovarajte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sa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ekarom.</w:t>
      </w:r>
    </w:p>
    <w:p w14:paraId="2305C998" w14:textId="2390095E" w:rsidR="00E811C5" w:rsidRPr="00A63547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Rupture u želucu i zidovima cr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eva (gastrointestinalna perforacija) se mogu javiti tokom terapije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(vid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 xml:space="preserve">eti </w:t>
      </w:r>
      <w:r w:rsidR="00C63A43">
        <w:rPr>
          <w:szCs w:val="22"/>
          <w:lang w:val="sr-Latn-RS"/>
        </w:rPr>
        <w:t>dio</w:t>
      </w:r>
      <w:r w:rsidR="00C63A43" w:rsidRPr="00C63A43">
        <w:rPr>
          <w:szCs w:val="22"/>
          <w:lang w:val="sr-Latn-RS"/>
        </w:rPr>
        <w:t xml:space="preserve"> </w:t>
      </w:r>
      <w:r w:rsidRPr="00C63A43">
        <w:rPr>
          <w:szCs w:val="22"/>
          <w:lang w:val="sr-Latn-RS"/>
        </w:rPr>
        <w:t>4). U ovom slučaju Vaš l</w:t>
      </w:r>
      <w:r w:rsidR="00FB2CD3" w:rsidRPr="00C63A43">
        <w:rPr>
          <w:szCs w:val="22"/>
          <w:lang w:val="sr-Latn-RS"/>
        </w:rPr>
        <w:t>j</w:t>
      </w:r>
      <w:r w:rsidRPr="00C63A43">
        <w:rPr>
          <w:szCs w:val="22"/>
          <w:lang w:val="sr-Latn-RS"/>
        </w:rPr>
        <w:t>ekar će prekinuti l</w:t>
      </w:r>
      <w:r w:rsidR="00FB2CD3" w:rsidRPr="00C63A43">
        <w:rPr>
          <w:szCs w:val="22"/>
          <w:lang w:val="sr-Latn-RS"/>
        </w:rPr>
        <w:t>ij</w:t>
      </w:r>
      <w:r w:rsidRPr="00C63A43">
        <w:rPr>
          <w:szCs w:val="22"/>
          <w:lang w:val="sr-Latn-RS"/>
        </w:rPr>
        <w:t>ečenje.</w:t>
      </w:r>
    </w:p>
    <w:p w14:paraId="0E15A692" w14:textId="574808FF" w:rsidR="00116D7C" w:rsidRPr="001B18A6" w:rsidRDefault="00116D7C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Ako se jave sl</w:t>
      </w:r>
      <w:r w:rsidR="0061742D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edeći neželjeni efekti odmah kontaktirajte l</w:t>
      </w:r>
      <w:r w:rsidR="0061742D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ekara, jer mogu biti opasni po život: mučnina, nedostatak daha, nepravilan rad srca, grčevi u mišićima, konvulzije, zamagl</w:t>
      </w:r>
      <w:r w:rsidR="0061742D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 xml:space="preserve">en izgled urina i umor. </w:t>
      </w:r>
      <w:r w:rsidR="00964105" w:rsidRPr="001B18A6">
        <w:rPr>
          <w:szCs w:val="22"/>
          <w:lang w:val="sr-Latn-RS"/>
        </w:rPr>
        <w:t>Ove</w:t>
      </w:r>
      <w:r w:rsidRPr="001B18A6">
        <w:rPr>
          <w:szCs w:val="22"/>
          <w:lang w:val="sr-Latn-RS"/>
        </w:rPr>
        <w:t xml:space="preserve"> simptom</w:t>
      </w:r>
      <w:r w:rsidR="00964105" w:rsidRPr="001B18A6">
        <w:rPr>
          <w:szCs w:val="22"/>
          <w:lang w:val="sr-Latn-RS"/>
        </w:rPr>
        <w:t>e</w:t>
      </w:r>
      <w:r w:rsidRPr="001B18A6">
        <w:rPr>
          <w:szCs w:val="22"/>
          <w:lang w:val="sr-Latn-RS"/>
        </w:rPr>
        <w:t xml:space="preserve"> </w:t>
      </w:r>
      <w:r w:rsidR="00964105" w:rsidRPr="001B18A6">
        <w:rPr>
          <w:szCs w:val="22"/>
          <w:lang w:val="sr-Latn-RS"/>
        </w:rPr>
        <w:t xml:space="preserve">uzrokuju metaboličke komplikacije koje se mogu javiti tokom terapije </w:t>
      </w:r>
      <w:r w:rsidR="00987FC8">
        <w:rPr>
          <w:szCs w:val="22"/>
          <w:lang w:val="sr-Latn-RS"/>
        </w:rPr>
        <w:t>raka</w:t>
      </w:r>
      <w:r w:rsidR="00964105" w:rsidRPr="001B18A6">
        <w:rPr>
          <w:szCs w:val="22"/>
          <w:lang w:val="sr-Latn-RS"/>
        </w:rPr>
        <w:t xml:space="preserve">, a do kojih dovode razgradni produkti umirućih ćelija </w:t>
      </w:r>
      <w:r w:rsidR="00987FC8">
        <w:rPr>
          <w:szCs w:val="22"/>
          <w:lang w:val="sr-Latn-RS"/>
        </w:rPr>
        <w:t>raka</w:t>
      </w:r>
      <w:r w:rsidR="001E2344" w:rsidRPr="001B18A6">
        <w:rPr>
          <w:szCs w:val="22"/>
          <w:lang w:val="sr-Latn-RS"/>
        </w:rPr>
        <w:t xml:space="preserve"> (sindrom lize tumora)</w:t>
      </w:r>
      <w:r w:rsidR="00964105" w:rsidRPr="001B18A6">
        <w:rPr>
          <w:szCs w:val="22"/>
          <w:lang w:val="sr-Latn-RS"/>
        </w:rPr>
        <w:t>.</w:t>
      </w:r>
      <w:r w:rsidR="001E2344" w:rsidRPr="001B18A6">
        <w:rPr>
          <w:szCs w:val="22"/>
          <w:lang w:val="sr-Latn-RS"/>
        </w:rPr>
        <w:t xml:space="preserve"> Ovo može dovesti do prom</w:t>
      </w:r>
      <w:r w:rsidR="0061742D" w:rsidRPr="001B18A6">
        <w:rPr>
          <w:szCs w:val="22"/>
          <w:lang w:val="sr-Latn-RS"/>
        </w:rPr>
        <w:t>j</w:t>
      </w:r>
      <w:r w:rsidR="001E2344" w:rsidRPr="001B18A6">
        <w:rPr>
          <w:szCs w:val="22"/>
          <w:lang w:val="sr-Latn-RS"/>
        </w:rPr>
        <w:t>ena u funkciji bubrega i akutne bubrežne insuficijencije (vid</w:t>
      </w:r>
      <w:r w:rsidR="0061742D" w:rsidRPr="001B18A6">
        <w:rPr>
          <w:szCs w:val="22"/>
          <w:lang w:val="sr-Latn-RS"/>
        </w:rPr>
        <w:t>j</w:t>
      </w:r>
      <w:r w:rsidR="001E2344" w:rsidRPr="001B18A6">
        <w:rPr>
          <w:szCs w:val="22"/>
          <w:lang w:val="sr-Latn-RS"/>
        </w:rPr>
        <w:t xml:space="preserve">eti </w:t>
      </w:r>
      <w:r w:rsidR="00C930FF" w:rsidRPr="001B18A6">
        <w:rPr>
          <w:szCs w:val="22"/>
          <w:lang w:val="sr-Latn-RS"/>
        </w:rPr>
        <w:t>dio</w:t>
      </w:r>
      <w:r w:rsidR="001E2344" w:rsidRPr="001B18A6">
        <w:rPr>
          <w:szCs w:val="22"/>
          <w:lang w:val="sr-Latn-RS"/>
        </w:rPr>
        <w:t xml:space="preserve"> 4).</w:t>
      </w:r>
      <w:r w:rsidRPr="001B18A6">
        <w:rPr>
          <w:szCs w:val="22"/>
          <w:lang w:val="sr-Latn-RS"/>
        </w:rPr>
        <w:t xml:space="preserve"> </w:t>
      </w:r>
    </w:p>
    <w:p w14:paraId="16FC865C" w14:textId="2A99AE0B" w:rsidR="00C809BF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lastRenderedPageBreak/>
        <w:t>Recite svom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ekaru ako se bilo šta od navedenog odnosi na Vas. Možda Vam je potrebna terapija za ta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stanja, ili Vaš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 može da odluči da prom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eni dozu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eka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, ili da u potpunosti obustavi terapiju</w:t>
      </w:r>
      <w:r w:rsidR="008D55B4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(vid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 xml:space="preserve">eti takođe </w:t>
      </w:r>
      <w:r w:rsidR="00C930FF" w:rsidRPr="001B18A6">
        <w:rPr>
          <w:szCs w:val="22"/>
          <w:lang w:val="sr-Latn-RS"/>
        </w:rPr>
        <w:t>dio</w:t>
      </w:r>
      <w:r w:rsidRPr="001B18A6">
        <w:rPr>
          <w:szCs w:val="22"/>
          <w:lang w:val="sr-Latn-RS"/>
        </w:rPr>
        <w:t xml:space="preserve"> 4).</w:t>
      </w:r>
    </w:p>
    <w:p w14:paraId="70FAA7F2" w14:textId="75ACC70B" w:rsidR="006900CA" w:rsidRPr="001B18A6" w:rsidRDefault="006900CA" w:rsidP="00297DDD">
      <w:pPr>
        <w:rPr>
          <w:szCs w:val="22"/>
          <w:lang w:val="sr-Latn-RS"/>
        </w:rPr>
      </w:pPr>
    </w:p>
    <w:p w14:paraId="11C95A2E" w14:textId="77777777" w:rsidR="00AF590D" w:rsidRPr="001B18A6" w:rsidRDefault="00AF590D" w:rsidP="00297DDD">
      <w:pPr>
        <w:tabs>
          <w:tab w:val="clear" w:pos="284"/>
        </w:tabs>
        <w:rPr>
          <w:b/>
          <w:bCs/>
          <w:szCs w:val="22"/>
          <w:lang w:val="sr-Latn-CS"/>
        </w:rPr>
      </w:pPr>
      <w:r w:rsidRPr="001B18A6">
        <w:rPr>
          <w:b/>
          <w:bCs/>
          <w:szCs w:val="22"/>
          <w:lang w:val="sr-Latn-CS"/>
        </w:rPr>
        <w:t>Djeca i adolescenti</w:t>
      </w:r>
    </w:p>
    <w:p w14:paraId="005CE943" w14:textId="36F787FD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još uv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nije ispitan na d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eci i adolescentima.</w:t>
      </w:r>
    </w:p>
    <w:p w14:paraId="3121354B" w14:textId="77777777" w:rsidR="002B15F7" w:rsidRPr="001B18A6" w:rsidRDefault="002B15F7" w:rsidP="00297DDD">
      <w:pPr>
        <w:rPr>
          <w:szCs w:val="22"/>
          <w:lang w:val="sr-Latn-RS"/>
        </w:rPr>
      </w:pPr>
    </w:p>
    <w:p w14:paraId="72503642" w14:textId="77777777" w:rsidR="00AF590D" w:rsidRPr="001B18A6" w:rsidRDefault="00AF590D" w:rsidP="00297DDD">
      <w:pPr>
        <w:tabs>
          <w:tab w:val="clear" w:pos="284"/>
        </w:tabs>
        <w:rPr>
          <w:b/>
          <w:szCs w:val="22"/>
          <w:lang w:val="sr-Latn-CS"/>
        </w:rPr>
      </w:pPr>
      <w:r w:rsidRPr="001B18A6">
        <w:rPr>
          <w:b/>
          <w:szCs w:val="22"/>
          <w:lang w:val="sr-Latn-CS"/>
        </w:rPr>
        <w:t>Primjena drugih ljekova</w:t>
      </w:r>
    </w:p>
    <w:p w14:paraId="622844BF" w14:textId="0BBB0514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Neki l</w:t>
      </w:r>
      <w:r w:rsidR="00FB2CD3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ekovi mogu da utiču na l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ili on može uticati na njih. Obav</w:t>
      </w:r>
      <w:r w:rsidR="00FB2CD3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estite Vašeg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ekara ili farmaceuta</w:t>
      </w:r>
      <w:r w:rsidR="002B15F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ukoliko uzimate, donedavno ste uzimali ili ćete možda da uzimate bilo koji od navedenih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ekova, kao i bilo</w:t>
      </w:r>
      <w:r w:rsidR="002B15F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koje druge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ekove, uključujući i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ekove koji se mogu nabaviti bez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ekarskog recepta:</w:t>
      </w:r>
    </w:p>
    <w:p w14:paraId="3DE23265" w14:textId="4F46DF04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Rifampicin, neomicin ili neke druge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ekove za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 infekcija (antibiotike)</w:t>
      </w:r>
    </w:p>
    <w:p w14:paraId="29B432D2" w14:textId="61E47AF1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Kantarion, biljni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za depresiju</w:t>
      </w:r>
    </w:p>
    <w:p w14:paraId="010E6BDF" w14:textId="154D4BA4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Fenitoin, karbamazepin ili fenobarbital,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ekove za epilepsiju i druge bolesti</w:t>
      </w:r>
    </w:p>
    <w:p w14:paraId="214D0BBA" w14:textId="408E691C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Deksametazon, kortikosteroid koji se koristi za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 različitih bolesti</w:t>
      </w:r>
    </w:p>
    <w:p w14:paraId="23C79D83" w14:textId="018DFA47" w:rsidR="00E811C5" w:rsidRPr="00A63547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Varfarin ili fenprokumon, antikoagulans</w:t>
      </w:r>
      <w:r w:rsidR="00A63547">
        <w:rPr>
          <w:szCs w:val="22"/>
          <w:lang w:val="sr-Latn-RS"/>
        </w:rPr>
        <w:t>i</w:t>
      </w:r>
      <w:r w:rsidRPr="00A63547">
        <w:rPr>
          <w:szCs w:val="22"/>
          <w:lang w:val="sr-Latn-RS"/>
        </w:rPr>
        <w:t xml:space="preserve"> koji se koriste da spr</w:t>
      </w:r>
      <w:r w:rsidR="0001377B" w:rsidRPr="00A63547">
        <w:rPr>
          <w:szCs w:val="22"/>
          <w:lang w:val="sr-Latn-RS"/>
        </w:rPr>
        <w:t>ij</w:t>
      </w:r>
      <w:r w:rsidRPr="00A63547">
        <w:rPr>
          <w:szCs w:val="22"/>
          <w:lang w:val="sr-Latn-RS"/>
        </w:rPr>
        <w:t>eče nastanak krvnih ugrušaka</w:t>
      </w:r>
    </w:p>
    <w:p w14:paraId="3BF27FBF" w14:textId="74C3524D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Doksorubicin, kapecitabin, docetaksel, paklitaksel i irinotekan, koji su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ekovi za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ečenje raka</w:t>
      </w:r>
    </w:p>
    <w:p w14:paraId="5AF1D147" w14:textId="1D679EE9" w:rsidR="00541C48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Digoksin,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za blagu do um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erenu srčanu slabost</w:t>
      </w:r>
    </w:p>
    <w:p w14:paraId="66197A79" w14:textId="7A7C6146" w:rsidR="00E811C5" w:rsidRPr="001B18A6" w:rsidRDefault="00E811C5" w:rsidP="00297DDD">
      <w:pPr>
        <w:rPr>
          <w:szCs w:val="22"/>
          <w:lang w:val="sr-Latn-RS"/>
        </w:rPr>
      </w:pPr>
    </w:p>
    <w:p w14:paraId="3CDBC25A" w14:textId="77777777" w:rsidR="00AF590D" w:rsidRPr="001B18A6" w:rsidRDefault="00AF590D" w:rsidP="00297DDD">
      <w:pPr>
        <w:tabs>
          <w:tab w:val="clear" w:pos="284"/>
        </w:tabs>
        <w:rPr>
          <w:b/>
          <w:szCs w:val="22"/>
          <w:lang w:val="sr-Latn-CS"/>
        </w:rPr>
      </w:pPr>
      <w:r w:rsidRPr="001B18A6">
        <w:rPr>
          <w:b/>
          <w:szCs w:val="22"/>
          <w:lang w:val="sr-Latn-CS"/>
        </w:rPr>
        <w:t>Plodnost, trudnoća i dojenje</w:t>
      </w:r>
    </w:p>
    <w:p w14:paraId="4E03FDB6" w14:textId="60C77616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Ukoliko ste trudni ili dojite, mislite da ste trudni ili planirate trudnoću, obratite se Vašem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ekaru ili</w:t>
      </w:r>
      <w:r w:rsidR="00AA150E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farmaceutu za sav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et pr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 nego što uzmete ovaj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ek.</w:t>
      </w:r>
    </w:p>
    <w:p w14:paraId="0AFF1A3D" w14:textId="0B6701D8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Izb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egnite trudnoću za vr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eme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ekom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. Ako postoji mogućnost da zatrudnite, koristite</w:t>
      </w:r>
      <w:r w:rsidR="00AA150E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adekvatnu kontracepciju za vr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eme terapije. Ako zatrudnite za vr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eme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ekom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, odmah recite</w:t>
      </w:r>
      <w:r w:rsidR="00AA150E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svom l</w:t>
      </w:r>
      <w:r w:rsidR="0001377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ekaru, koji će odlučiti da li treba nastaviti terapiju.</w:t>
      </w:r>
    </w:p>
    <w:p w14:paraId="43D29E53" w14:textId="13F4FE88" w:rsidR="009C385A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Ne sm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ete da dojite za vr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eme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ečenja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ekom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, pošto ovaj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može da utiče na rast i razvoj Vaše</w:t>
      </w:r>
      <w:r w:rsidR="00AA150E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bebe.</w:t>
      </w:r>
    </w:p>
    <w:p w14:paraId="7314F015" w14:textId="77777777" w:rsidR="00E41942" w:rsidRPr="001B18A6" w:rsidRDefault="00E41942" w:rsidP="00297DDD">
      <w:pPr>
        <w:rPr>
          <w:szCs w:val="22"/>
          <w:lang w:val="sr-Latn-RS"/>
        </w:rPr>
      </w:pPr>
    </w:p>
    <w:p w14:paraId="04DC7D90" w14:textId="629EF720" w:rsidR="00AF590D" w:rsidRPr="001B18A6" w:rsidRDefault="00AF590D" w:rsidP="00297DDD">
      <w:pPr>
        <w:tabs>
          <w:tab w:val="clear" w:pos="284"/>
        </w:tabs>
        <w:rPr>
          <w:b/>
          <w:bCs/>
          <w:szCs w:val="22"/>
          <w:lang w:val="sr-Latn-CS"/>
        </w:rPr>
      </w:pPr>
      <w:r w:rsidRPr="001B18A6">
        <w:rPr>
          <w:b/>
          <w:szCs w:val="22"/>
          <w:lang w:val="sr-Latn-CS"/>
        </w:rPr>
        <w:t>Uticaj lijeka Saltapsa na sposobnost upravljanja vozilima i rukovanje mašinama</w:t>
      </w:r>
      <w:r w:rsidRPr="001B18A6">
        <w:rPr>
          <w:b/>
          <w:bCs/>
          <w:szCs w:val="22"/>
          <w:lang w:val="sr-Latn-CS"/>
        </w:rPr>
        <w:t xml:space="preserve"> </w:t>
      </w:r>
    </w:p>
    <w:p w14:paraId="2E23840F" w14:textId="5F5C9500" w:rsidR="00143728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Nema dokaza da l</w:t>
      </w:r>
      <w:r w:rsidR="0001377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utiče na sposobnost upravljanja vozilima ili rukovanja mašinama</w:t>
      </w:r>
    </w:p>
    <w:p w14:paraId="7DCD1044" w14:textId="279E5AF6" w:rsidR="00A63547" w:rsidRDefault="00A63547" w:rsidP="00297DDD">
      <w:pPr>
        <w:rPr>
          <w:szCs w:val="22"/>
          <w:lang w:val="sr-Latn-RS"/>
        </w:rPr>
      </w:pPr>
    </w:p>
    <w:p w14:paraId="52590ABD" w14:textId="77777777" w:rsidR="00A63547" w:rsidRPr="00A51F1D" w:rsidRDefault="00A63547" w:rsidP="00297DDD">
      <w:pPr>
        <w:rPr>
          <w:b/>
          <w:szCs w:val="22"/>
          <w:lang w:val="sr-Latn-RS"/>
        </w:rPr>
      </w:pPr>
      <w:r w:rsidRPr="00A51F1D">
        <w:rPr>
          <w:b/>
          <w:szCs w:val="22"/>
          <w:lang w:val="sr-Latn-RS"/>
        </w:rPr>
        <w:t>Važne informacije o nekim sastojcima lijeka Saltapsa</w:t>
      </w:r>
    </w:p>
    <w:p w14:paraId="3CFDD817" w14:textId="77777777" w:rsidR="00A63547" w:rsidRPr="00A51F1D" w:rsidRDefault="00A63547" w:rsidP="00297DDD">
      <w:pPr>
        <w:rPr>
          <w:b/>
          <w:szCs w:val="22"/>
          <w:lang w:val="sr-Latn-RS"/>
        </w:rPr>
      </w:pPr>
      <w:r w:rsidRPr="00A51F1D">
        <w:rPr>
          <w:b/>
          <w:szCs w:val="22"/>
          <w:lang w:val="sr-Latn-RS"/>
        </w:rPr>
        <w:t>Lijek Saltapsa sadrži natrijum</w:t>
      </w:r>
    </w:p>
    <w:p w14:paraId="011446AB" w14:textId="3AB3087C" w:rsidR="00A63547" w:rsidRPr="00A63547" w:rsidRDefault="00A63547" w:rsidP="00297DDD">
      <w:pPr>
        <w:rPr>
          <w:szCs w:val="22"/>
          <w:lang w:val="sr-Latn-RS"/>
        </w:rPr>
      </w:pPr>
      <w:r w:rsidRPr="00A63547">
        <w:rPr>
          <w:szCs w:val="22"/>
          <w:lang w:val="sr-Latn-RS"/>
        </w:rPr>
        <w:t>Ovaj lijek sadrži manje od 1 mmola natrijuma (23 mg) po dozi tj. zanemarljive količine natrijuma</w:t>
      </w:r>
      <w:r>
        <w:rPr>
          <w:szCs w:val="22"/>
          <w:lang w:val="sr-Latn-RS"/>
        </w:rPr>
        <w:t>.</w:t>
      </w:r>
    </w:p>
    <w:p w14:paraId="3B90C6B6" w14:textId="4088524B" w:rsidR="00E811C5" w:rsidRDefault="00E811C5" w:rsidP="00297DDD">
      <w:pPr>
        <w:rPr>
          <w:szCs w:val="22"/>
          <w:lang w:val="sr-Latn-RS"/>
        </w:rPr>
      </w:pPr>
    </w:p>
    <w:p w14:paraId="48C9F0BF" w14:textId="77777777" w:rsidR="0021605D" w:rsidRPr="00A63547" w:rsidRDefault="0021605D" w:rsidP="00297DDD">
      <w:pPr>
        <w:rPr>
          <w:szCs w:val="22"/>
          <w:lang w:val="sr-Latn-RS"/>
        </w:rPr>
      </w:pPr>
    </w:p>
    <w:p w14:paraId="0FA8B0C8" w14:textId="31E7EFB2" w:rsidR="00AF590D" w:rsidRPr="001B18A6" w:rsidRDefault="0077662C" w:rsidP="00297DDD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1B18A6">
        <w:rPr>
          <w:b/>
          <w:szCs w:val="22"/>
          <w:lang w:val="sr-Latn-RS"/>
        </w:rPr>
        <w:t xml:space="preserve">3. </w:t>
      </w:r>
      <w:r w:rsidR="00AF590D" w:rsidRPr="001B18A6">
        <w:rPr>
          <w:b/>
          <w:bCs/>
          <w:szCs w:val="22"/>
          <w:lang w:val="ru-RU"/>
        </w:rPr>
        <w:t xml:space="preserve">KAKO SE UPOTREBLJAVA LIJEK </w:t>
      </w:r>
      <w:r w:rsidR="00AF590D" w:rsidRPr="001B18A6">
        <w:rPr>
          <w:b/>
          <w:bCs/>
          <w:szCs w:val="22"/>
          <w:lang w:val="sr-Latn-RS"/>
        </w:rPr>
        <w:t>SALTAPSA</w:t>
      </w:r>
    </w:p>
    <w:p w14:paraId="29E3516A" w14:textId="10B70981" w:rsidR="00E625DD" w:rsidRPr="001B18A6" w:rsidRDefault="00E625DD" w:rsidP="00297DDD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</w:p>
    <w:p w14:paraId="58F463F7" w14:textId="2BC28FB6" w:rsidR="00E625DD" w:rsidRPr="001B18A6" w:rsidRDefault="00E625DD" w:rsidP="00297DDD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1B18A6">
        <w:rPr>
          <w:szCs w:val="22"/>
          <w:lang w:val="sr-Latn-RS"/>
        </w:rPr>
        <w:t>Uvijek uzimajte ovaj lijek tačno onako kako Vam je rekao Vaš ljekar ili farmaceut. Provjerite sa ljekarom ili farmaceutom ako ni</w:t>
      </w:r>
      <w:r w:rsidR="00987FC8">
        <w:rPr>
          <w:szCs w:val="22"/>
          <w:lang w:val="sr-Latn-RS"/>
        </w:rPr>
        <w:t>je</w:t>
      </w:r>
      <w:r w:rsidRPr="001B18A6">
        <w:rPr>
          <w:szCs w:val="22"/>
          <w:lang w:val="sr-Latn-RS"/>
        </w:rPr>
        <w:t>ste sigurni kako da koristite ovaj lijek.</w:t>
      </w:r>
    </w:p>
    <w:p w14:paraId="09EACA7F" w14:textId="5592A3A0" w:rsidR="0077662C" w:rsidRPr="001B18A6" w:rsidRDefault="0077662C" w:rsidP="00297DDD">
      <w:pPr>
        <w:rPr>
          <w:b/>
          <w:szCs w:val="22"/>
          <w:lang w:val="sr-Latn-RS"/>
        </w:rPr>
      </w:pPr>
    </w:p>
    <w:p w14:paraId="1550BF25" w14:textId="514CD512" w:rsidR="00E811C5" w:rsidRPr="001B18A6" w:rsidRDefault="00E811C5" w:rsidP="00297DDD">
      <w:p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Preporučena doza l</w:t>
      </w:r>
      <w:r w:rsidR="0001377B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 xml:space="preserve">eka </w:t>
      </w:r>
      <w:r w:rsidR="00E418EB" w:rsidRPr="001B18A6">
        <w:rPr>
          <w:bCs/>
          <w:szCs w:val="22"/>
          <w:lang w:val="sr-Latn-RS"/>
        </w:rPr>
        <w:t>Saltapsa</w:t>
      </w:r>
      <w:r w:rsidRPr="001B18A6">
        <w:rPr>
          <w:bCs/>
          <w:szCs w:val="22"/>
          <w:lang w:val="sr-Latn-RS"/>
        </w:rPr>
        <w:t xml:space="preserve"> kod odraslih je 2 tablete od 200 mg, dva puta dnevno.</w:t>
      </w:r>
    </w:p>
    <w:p w14:paraId="55C1BA0B" w14:textId="77777777" w:rsidR="00E811C5" w:rsidRPr="001B18A6" w:rsidRDefault="00E811C5" w:rsidP="00297DDD">
      <w:p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Ovo odgovara dnevnoj dozi od 800 mg, odnosno četiri tablete dnevno.</w:t>
      </w:r>
    </w:p>
    <w:p w14:paraId="1CBDF15F" w14:textId="7131D694" w:rsidR="00E811C5" w:rsidRPr="001B18A6" w:rsidRDefault="00E811C5" w:rsidP="00297DDD">
      <w:p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Tablete l</w:t>
      </w:r>
      <w:r w:rsidR="0001377B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 xml:space="preserve">eka </w:t>
      </w:r>
      <w:r w:rsidR="00E418EB" w:rsidRPr="001B18A6">
        <w:rPr>
          <w:bCs/>
          <w:szCs w:val="22"/>
          <w:lang w:val="sr-Latn-RS"/>
        </w:rPr>
        <w:t>Saltapsa</w:t>
      </w:r>
      <w:r w:rsidRPr="001B18A6">
        <w:rPr>
          <w:bCs/>
          <w:szCs w:val="22"/>
          <w:lang w:val="sr-Latn-RS"/>
        </w:rPr>
        <w:t xml:space="preserve"> progutajte sa dovoljnom količinom vode, bez hrane ili sa malo do um</w:t>
      </w:r>
      <w:r w:rsidR="00A01728" w:rsidRPr="001B18A6">
        <w:rPr>
          <w:bCs/>
          <w:szCs w:val="22"/>
          <w:lang w:val="sr-Latn-RS"/>
        </w:rPr>
        <w:t>j</w:t>
      </w:r>
      <w:r w:rsidRPr="001B18A6">
        <w:rPr>
          <w:bCs/>
          <w:szCs w:val="22"/>
          <w:lang w:val="sr-Latn-RS"/>
        </w:rPr>
        <w:t>ereno masnim</w:t>
      </w:r>
      <w:r w:rsidR="00AA150E" w:rsidRPr="001B18A6">
        <w:rPr>
          <w:bCs/>
          <w:szCs w:val="22"/>
          <w:lang w:val="sr-Latn-RS"/>
        </w:rPr>
        <w:t xml:space="preserve"> </w:t>
      </w:r>
      <w:r w:rsidRPr="001B18A6">
        <w:rPr>
          <w:bCs/>
          <w:szCs w:val="22"/>
          <w:lang w:val="sr-Latn-RS"/>
        </w:rPr>
        <w:t>obrokom. Ne uzimajte ovaj 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ek sa veoma masnim obrocima, pošto oni mogu da učine 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 xml:space="preserve">ek </w:t>
      </w:r>
      <w:r w:rsidR="00E418EB" w:rsidRPr="001B18A6">
        <w:rPr>
          <w:bCs/>
          <w:szCs w:val="22"/>
          <w:lang w:val="sr-Latn-RS"/>
        </w:rPr>
        <w:t>Saltapsa</w:t>
      </w:r>
      <w:r w:rsidRPr="001B18A6">
        <w:rPr>
          <w:bCs/>
          <w:szCs w:val="22"/>
          <w:lang w:val="sr-Latn-RS"/>
        </w:rPr>
        <w:t xml:space="preserve"> manje</w:t>
      </w:r>
      <w:r w:rsidR="00AA150E" w:rsidRPr="001B18A6">
        <w:rPr>
          <w:bCs/>
          <w:szCs w:val="22"/>
          <w:lang w:val="sr-Latn-RS"/>
        </w:rPr>
        <w:t xml:space="preserve"> </w:t>
      </w:r>
      <w:r w:rsidRPr="001B18A6">
        <w:rPr>
          <w:bCs/>
          <w:szCs w:val="22"/>
          <w:lang w:val="sr-Latn-RS"/>
        </w:rPr>
        <w:t>efikasnim. Ako nam</w:t>
      </w:r>
      <w:r w:rsidR="00A01728" w:rsidRPr="001B18A6">
        <w:rPr>
          <w:bCs/>
          <w:szCs w:val="22"/>
          <w:lang w:val="sr-Latn-RS"/>
        </w:rPr>
        <w:t>j</w:t>
      </w:r>
      <w:r w:rsidRPr="001B18A6">
        <w:rPr>
          <w:bCs/>
          <w:szCs w:val="22"/>
          <w:lang w:val="sr-Latn-RS"/>
        </w:rPr>
        <w:t>eravate da uzmete obrok sa dosta masti, uzmite tablete najmanje 1 sat pr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 ili 2 sata posl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</w:t>
      </w:r>
      <w:r w:rsidR="00AA150E" w:rsidRPr="001B18A6">
        <w:rPr>
          <w:bCs/>
          <w:szCs w:val="22"/>
          <w:lang w:val="sr-Latn-RS"/>
        </w:rPr>
        <w:t xml:space="preserve"> </w:t>
      </w:r>
      <w:r w:rsidRPr="001B18A6">
        <w:rPr>
          <w:bCs/>
          <w:szCs w:val="22"/>
          <w:lang w:val="sr-Latn-RS"/>
        </w:rPr>
        <w:t>obroka.</w:t>
      </w:r>
    </w:p>
    <w:p w14:paraId="127B79EF" w14:textId="40DDA0BC" w:rsidR="00E811C5" w:rsidRPr="001B18A6" w:rsidRDefault="00E811C5" w:rsidP="00297DDD">
      <w:p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Uv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ek uzimajte ovaj 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ek tačno onako kako Vam je to objasnio Vaš l</w:t>
      </w:r>
      <w:r w:rsidR="00A01728" w:rsidRPr="001B18A6">
        <w:rPr>
          <w:bCs/>
          <w:szCs w:val="22"/>
          <w:lang w:val="sr-Latn-RS"/>
        </w:rPr>
        <w:t>j</w:t>
      </w:r>
      <w:r w:rsidRPr="001B18A6">
        <w:rPr>
          <w:bCs/>
          <w:szCs w:val="22"/>
          <w:lang w:val="sr-Latn-RS"/>
        </w:rPr>
        <w:t>ekar. Ukoliko ni</w:t>
      </w:r>
      <w:r w:rsidR="00A01728" w:rsidRPr="001B18A6">
        <w:rPr>
          <w:bCs/>
          <w:szCs w:val="22"/>
          <w:lang w:val="sr-Latn-RS"/>
        </w:rPr>
        <w:t>je</w:t>
      </w:r>
      <w:r w:rsidRPr="001B18A6">
        <w:rPr>
          <w:bCs/>
          <w:szCs w:val="22"/>
          <w:lang w:val="sr-Latn-RS"/>
        </w:rPr>
        <w:t>ste sigurni prov</w:t>
      </w:r>
      <w:r w:rsidR="00A01728" w:rsidRPr="001B18A6">
        <w:rPr>
          <w:bCs/>
          <w:szCs w:val="22"/>
          <w:lang w:val="sr-Latn-RS"/>
        </w:rPr>
        <w:t>j</w:t>
      </w:r>
      <w:r w:rsidRPr="001B18A6">
        <w:rPr>
          <w:bCs/>
          <w:szCs w:val="22"/>
          <w:lang w:val="sr-Latn-RS"/>
        </w:rPr>
        <w:t>erite sa</w:t>
      </w:r>
      <w:r w:rsidR="00AA150E" w:rsidRPr="001B18A6">
        <w:rPr>
          <w:bCs/>
          <w:szCs w:val="22"/>
          <w:lang w:val="sr-Latn-RS"/>
        </w:rPr>
        <w:t xml:space="preserve"> </w:t>
      </w:r>
      <w:r w:rsidRPr="001B18A6">
        <w:rPr>
          <w:bCs/>
          <w:szCs w:val="22"/>
          <w:lang w:val="sr-Latn-RS"/>
        </w:rPr>
        <w:t>Vašim l</w:t>
      </w:r>
      <w:r w:rsidR="00A01728" w:rsidRPr="001B18A6">
        <w:rPr>
          <w:bCs/>
          <w:szCs w:val="22"/>
          <w:lang w:val="sr-Latn-RS"/>
        </w:rPr>
        <w:t>j</w:t>
      </w:r>
      <w:r w:rsidRPr="001B18A6">
        <w:rPr>
          <w:bCs/>
          <w:szCs w:val="22"/>
          <w:lang w:val="sr-Latn-RS"/>
        </w:rPr>
        <w:t>ekarom ili farmaceutom.</w:t>
      </w:r>
    </w:p>
    <w:p w14:paraId="21FBEC1F" w14:textId="3C60EFCA" w:rsidR="00E811C5" w:rsidRPr="001B18A6" w:rsidRDefault="00E811C5" w:rsidP="00297DDD">
      <w:p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Važno je da uzmete ovaj 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ek otprilike u isto vr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eme svakoga dana, tako da u krvi bude prisutna ista količina</w:t>
      </w:r>
      <w:r w:rsidR="00AA150E" w:rsidRPr="001B18A6">
        <w:rPr>
          <w:bCs/>
          <w:szCs w:val="22"/>
          <w:lang w:val="sr-Latn-RS"/>
        </w:rPr>
        <w:t xml:space="preserve"> </w:t>
      </w:r>
      <w:r w:rsidRPr="001B18A6">
        <w:rPr>
          <w:bCs/>
          <w:szCs w:val="22"/>
          <w:lang w:val="sr-Latn-RS"/>
        </w:rPr>
        <w:t>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eka.</w:t>
      </w:r>
    </w:p>
    <w:p w14:paraId="3F811EA0" w14:textId="284A5901" w:rsidR="00143728" w:rsidRPr="001B18A6" w:rsidRDefault="00E811C5" w:rsidP="00297DDD">
      <w:pPr>
        <w:rPr>
          <w:bCs/>
          <w:szCs w:val="22"/>
          <w:lang w:val="sr-Latn-RS"/>
        </w:rPr>
      </w:pPr>
      <w:r w:rsidRPr="001B18A6">
        <w:rPr>
          <w:bCs/>
          <w:szCs w:val="22"/>
          <w:lang w:val="sr-Latn-RS"/>
        </w:rPr>
        <w:t>Obično ćete nastaviti da uzimate ovaj l</w:t>
      </w:r>
      <w:r w:rsidR="00A01728" w:rsidRPr="001B18A6">
        <w:rPr>
          <w:bCs/>
          <w:szCs w:val="22"/>
          <w:lang w:val="sr-Latn-RS"/>
        </w:rPr>
        <w:t>ij</w:t>
      </w:r>
      <w:r w:rsidRPr="001B18A6">
        <w:rPr>
          <w:bCs/>
          <w:szCs w:val="22"/>
          <w:lang w:val="sr-Latn-RS"/>
        </w:rPr>
        <w:t>ek sve dok postoji klinička korist od toga, a da pri tom nema</w:t>
      </w:r>
      <w:r w:rsidR="00AA150E" w:rsidRPr="001B18A6">
        <w:rPr>
          <w:bCs/>
          <w:szCs w:val="22"/>
          <w:lang w:val="sr-Latn-RS"/>
        </w:rPr>
        <w:t xml:space="preserve"> </w:t>
      </w:r>
      <w:r w:rsidRPr="001B18A6">
        <w:rPr>
          <w:bCs/>
          <w:szCs w:val="22"/>
          <w:lang w:val="sr-Latn-RS"/>
        </w:rPr>
        <w:t>neprihvatljivih neželjenih dejstava.</w:t>
      </w:r>
    </w:p>
    <w:p w14:paraId="0DB9AAEB" w14:textId="3FCB36CF" w:rsidR="001D3266" w:rsidRDefault="001D3266" w:rsidP="00297DDD">
      <w:pPr>
        <w:rPr>
          <w:szCs w:val="22"/>
          <w:lang w:val="sr-Latn-RS"/>
        </w:rPr>
      </w:pPr>
    </w:p>
    <w:p w14:paraId="72027997" w14:textId="33FF2112" w:rsidR="00D91FAC" w:rsidRDefault="00D91FAC" w:rsidP="00297DDD">
      <w:pPr>
        <w:rPr>
          <w:szCs w:val="22"/>
          <w:lang w:val="sr-Latn-RS"/>
        </w:rPr>
      </w:pPr>
    </w:p>
    <w:p w14:paraId="5DA480AF" w14:textId="4D87D56A" w:rsidR="00D91FAC" w:rsidRDefault="00D91FAC" w:rsidP="00297DDD">
      <w:pPr>
        <w:rPr>
          <w:szCs w:val="22"/>
          <w:lang w:val="sr-Latn-RS"/>
        </w:rPr>
      </w:pPr>
    </w:p>
    <w:p w14:paraId="6F132C54" w14:textId="77777777" w:rsidR="00D91FAC" w:rsidRPr="00D91FAC" w:rsidRDefault="00D91FAC" w:rsidP="00297DDD">
      <w:pPr>
        <w:rPr>
          <w:szCs w:val="22"/>
          <w:lang w:val="sr-Latn-RS"/>
        </w:rPr>
      </w:pPr>
    </w:p>
    <w:p w14:paraId="33BABD74" w14:textId="615F319F" w:rsidR="0077662C" w:rsidRPr="00D91FAC" w:rsidRDefault="00E138A0" w:rsidP="00297DDD">
      <w:pPr>
        <w:rPr>
          <w:b/>
          <w:szCs w:val="22"/>
          <w:lang w:val="sr-Latn-RS"/>
        </w:rPr>
      </w:pPr>
      <w:r w:rsidRPr="00D91FAC">
        <w:rPr>
          <w:b/>
          <w:szCs w:val="22"/>
          <w:lang w:val="sr-Latn-RS"/>
        </w:rPr>
        <w:lastRenderedPageBreak/>
        <w:t>Ako ste uzeli više l</w:t>
      </w:r>
      <w:r w:rsidR="006D69CB" w:rsidRPr="00D91FAC">
        <w:rPr>
          <w:b/>
          <w:szCs w:val="22"/>
          <w:lang w:val="sr-Latn-RS"/>
        </w:rPr>
        <w:t>ij</w:t>
      </w:r>
      <w:r w:rsidRPr="00D91FAC">
        <w:rPr>
          <w:b/>
          <w:szCs w:val="22"/>
          <w:lang w:val="sr-Latn-RS"/>
        </w:rPr>
        <w:t xml:space="preserve">eka </w:t>
      </w:r>
      <w:r w:rsidR="00E418EB" w:rsidRPr="00D91FAC">
        <w:rPr>
          <w:b/>
          <w:szCs w:val="22"/>
          <w:lang w:val="sr-Latn-RS"/>
        </w:rPr>
        <w:t>S</w:t>
      </w:r>
      <w:r w:rsidR="000843AC" w:rsidRPr="00D91FAC">
        <w:rPr>
          <w:b/>
          <w:szCs w:val="22"/>
          <w:lang w:val="sr-Latn-RS"/>
        </w:rPr>
        <w:t>altapsa</w:t>
      </w:r>
      <w:r w:rsidR="0077662C" w:rsidRPr="00D91FAC">
        <w:rPr>
          <w:b/>
          <w:szCs w:val="22"/>
          <w:lang w:val="sr-Latn-RS"/>
        </w:rPr>
        <w:t xml:space="preserve"> nego što je trebalo</w:t>
      </w:r>
    </w:p>
    <w:p w14:paraId="49A88D51" w14:textId="66784971" w:rsidR="0077662C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Recite svom l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ekaru odmah ako ste Vi (ili neko drugi) uzeli veću dozu od propisane. Ukoliko uzmete</w:t>
      </w:r>
      <w:r w:rsidR="00977A3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previše 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eka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 xml:space="preserve"> neželjena dejstva su v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erovatnija ili teža, a naročito proliv i reakcije na koži. Vaš l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</w:t>
      </w:r>
      <w:r w:rsidR="00977A3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Vam može reći da prekinete sa uzimanjem 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eka </w:t>
      </w:r>
      <w:r w:rsidR="00E418EB" w:rsidRPr="001B18A6">
        <w:rPr>
          <w:szCs w:val="22"/>
          <w:lang w:val="sr-Latn-RS"/>
        </w:rPr>
        <w:t>Saltapsa</w:t>
      </w:r>
      <w:r w:rsidRPr="001B18A6">
        <w:rPr>
          <w:szCs w:val="22"/>
          <w:lang w:val="sr-Latn-RS"/>
        </w:rPr>
        <w:t>.</w:t>
      </w:r>
    </w:p>
    <w:p w14:paraId="29C168BE" w14:textId="77777777" w:rsidR="00E811C5" w:rsidRPr="001B18A6" w:rsidRDefault="00E811C5" w:rsidP="00297DDD">
      <w:pPr>
        <w:rPr>
          <w:szCs w:val="22"/>
          <w:lang w:val="sr-Latn-RS"/>
        </w:rPr>
      </w:pPr>
    </w:p>
    <w:p w14:paraId="6E681640" w14:textId="1D0C32B7" w:rsidR="0077662C" w:rsidRPr="001B18A6" w:rsidRDefault="0077662C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 xml:space="preserve">Ako ste </w:t>
      </w:r>
      <w:r w:rsidR="00E138A0" w:rsidRPr="001B18A6">
        <w:rPr>
          <w:b/>
          <w:szCs w:val="22"/>
          <w:lang w:val="sr-Latn-RS"/>
        </w:rPr>
        <w:t>zaboravili da uzmete l</w:t>
      </w:r>
      <w:r w:rsidR="006D69CB" w:rsidRPr="001B18A6">
        <w:rPr>
          <w:b/>
          <w:szCs w:val="22"/>
          <w:lang w:val="sr-Latn-RS"/>
        </w:rPr>
        <w:t>ij</w:t>
      </w:r>
      <w:r w:rsidR="00E138A0" w:rsidRPr="001B18A6">
        <w:rPr>
          <w:b/>
          <w:szCs w:val="22"/>
          <w:lang w:val="sr-Latn-RS"/>
        </w:rPr>
        <w:t xml:space="preserve">ek </w:t>
      </w:r>
      <w:r w:rsidR="00E418EB" w:rsidRPr="001B18A6">
        <w:rPr>
          <w:b/>
          <w:szCs w:val="22"/>
          <w:lang w:val="sr-Latn-RS"/>
        </w:rPr>
        <w:t>S</w:t>
      </w:r>
      <w:r w:rsidR="000843AC" w:rsidRPr="001B18A6">
        <w:rPr>
          <w:b/>
          <w:szCs w:val="22"/>
          <w:lang w:val="sr-Latn-RS"/>
        </w:rPr>
        <w:t>altapsa</w:t>
      </w:r>
    </w:p>
    <w:p w14:paraId="3FB82A09" w14:textId="241D8A77" w:rsidR="0077662C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Ako ste propustili dozu 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eka, uzmite je što pr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e, čim se s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etite. Ako je uskoro već vr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eme za uzimanje sl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edeće</w:t>
      </w:r>
      <w:r w:rsidR="00977A3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doze, zaboravite na propuštenu dozu i nastavite sa uzimanjem 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eka na uobičajen način. Ne uzimajte duplu</w:t>
      </w:r>
      <w:r w:rsidR="00977A3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dozu da biste nadoknadili propuštenu dozu.</w:t>
      </w:r>
    </w:p>
    <w:p w14:paraId="5291E4C4" w14:textId="77777777" w:rsidR="00E811C5" w:rsidRPr="001B18A6" w:rsidRDefault="00E811C5" w:rsidP="00297DDD">
      <w:pPr>
        <w:rPr>
          <w:szCs w:val="22"/>
          <w:lang w:val="sr-Latn-RS"/>
        </w:rPr>
      </w:pPr>
    </w:p>
    <w:p w14:paraId="783B30CF" w14:textId="133C90A9" w:rsidR="0077662C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Ako imate dodatnih pitanja o upotrebi ovog 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eka, obratite se svom l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ekaru ili farmaceutu.</w:t>
      </w:r>
    </w:p>
    <w:p w14:paraId="66A0CF4D" w14:textId="1A5E89B5" w:rsidR="00E811C5" w:rsidRDefault="00E811C5" w:rsidP="00297DDD">
      <w:pPr>
        <w:rPr>
          <w:szCs w:val="22"/>
          <w:lang w:val="sr-Latn-RS"/>
        </w:rPr>
      </w:pPr>
    </w:p>
    <w:p w14:paraId="37D5B0A8" w14:textId="77777777" w:rsidR="008C5DBE" w:rsidRPr="001B18A6" w:rsidRDefault="008C5DBE" w:rsidP="00297DDD">
      <w:pPr>
        <w:rPr>
          <w:szCs w:val="22"/>
          <w:lang w:val="sr-Latn-RS"/>
        </w:rPr>
      </w:pPr>
    </w:p>
    <w:p w14:paraId="37AC4FA3" w14:textId="4CE15C1C" w:rsidR="0077662C" w:rsidRPr="001B18A6" w:rsidRDefault="0077662C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 xml:space="preserve">4. </w:t>
      </w:r>
      <w:r w:rsidR="00E625DD" w:rsidRPr="001B18A6">
        <w:rPr>
          <w:b/>
          <w:bCs/>
          <w:szCs w:val="22"/>
          <w:lang w:val="ru-RU"/>
        </w:rPr>
        <w:t>MOGUĆA NEŽELJENA DEJSTVA</w:t>
      </w:r>
    </w:p>
    <w:p w14:paraId="5A3E801F" w14:textId="77777777" w:rsidR="00E138A0" w:rsidRPr="001B18A6" w:rsidRDefault="00E138A0" w:rsidP="00297DDD">
      <w:pPr>
        <w:rPr>
          <w:szCs w:val="22"/>
          <w:lang w:val="sr-Latn-RS"/>
        </w:rPr>
      </w:pPr>
    </w:p>
    <w:p w14:paraId="0B47C627" w14:textId="1435DB0A" w:rsidR="00E625DD" w:rsidRPr="001B18A6" w:rsidRDefault="00E625DD" w:rsidP="00297DDD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RS"/>
        </w:rPr>
      </w:pPr>
      <w:r w:rsidRPr="001B18A6">
        <w:rPr>
          <w:szCs w:val="22"/>
          <w:lang w:val="sr-Latn-RS"/>
        </w:rPr>
        <w:t>Kao i svi ljekovi i lijek Saltapsa može izazvati neželjena dejstva, iako se ona ne moraju javiti kod svakoga.</w:t>
      </w:r>
    </w:p>
    <w:p w14:paraId="0D2C826B" w14:textId="42D54869" w:rsidR="0077662C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Ovaj 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ek takođe može da utiče na rezultate nekih testova krvi.</w:t>
      </w:r>
    </w:p>
    <w:p w14:paraId="2BB0AF78" w14:textId="77777777" w:rsidR="00E138A0" w:rsidRPr="001B18A6" w:rsidRDefault="00E138A0" w:rsidP="00297DDD">
      <w:pPr>
        <w:rPr>
          <w:szCs w:val="22"/>
          <w:lang w:val="sr-Latn-RS"/>
        </w:rPr>
      </w:pPr>
    </w:p>
    <w:p w14:paraId="6D34C5AD" w14:textId="59B62EBC" w:rsidR="00E811C5" w:rsidRPr="00D91FAC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Veoma čest</w:t>
      </w:r>
      <w:r w:rsidR="00D91FAC">
        <w:rPr>
          <w:szCs w:val="22"/>
          <w:lang w:val="sr-Latn-RS"/>
        </w:rPr>
        <w:t>o</w:t>
      </w:r>
      <w:r w:rsidRPr="00D91FAC">
        <w:rPr>
          <w:szCs w:val="22"/>
          <w:lang w:val="sr-Latn-RS"/>
        </w:rPr>
        <w:t xml:space="preserve"> neželjen</w:t>
      </w:r>
      <w:r w:rsidR="00D91FAC">
        <w:rPr>
          <w:szCs w:val="22"/>
          <w:lang w:val="sr-Latn-RS"/>
        </w:rPr>
        <w:t>o</w:t>
      </w:r>
      <w:r w:rsidRPr="00D91FAC">
        <w:rPr>
          <w:szCs w:val="22"/>
          <w:lang w:val="sr-Latn-RS"/>
        </w:rPr>
        <w:t xml:space="preserve"> dejstv</w:t>
      </w:r>
      <w:r w:rsidR="00D91FAC">
        <w:rPr>
          <w:szCs w:val="22"/>
          <w:lang w:val="sr-Latn-RS"/>
        </w:rPr>
        <w:t>o</w:t>
      </w:r>
      <w:r w:rsidRPr="00D91FAC">
        <w:rPr>
          <w:szCs w:val="22"/>
          <w:lang w:val="sr-Latn-RS"/>
        </w:rPr>
        <w:t xml:space="preserve"> (</w:t>
      </w:r>
      <w:r w:rsidRPr="00D91FAC">
        <w:rPr>
          <w:i/>
          <w:iCs/>
          <w:szCs w:val="22"/>
          <w:lang w:val="sr-Latn-RS"/>
        </w:rPr>
        <w:t>mo</w:t>
      </w:r>
      <w:r w:rsidR="00D91FAC">
        <w:rPr>
          <w:i/>
          <w:iCs/>
          <w:szCs w:val="22"/>
          <w:lang w:val="sr-Latn-RS"/>
        </w:rPr>
        <w:t>že</w:t>
      </w:r>
      <w:r w:rsidRPr="00D91FAC">
        <w:rPr>
          <w:i/>
          <w:iCs/>
          <w:szCs w:val="22"/>
          <w:lang w:val="sr-Latn-RS"/>
        </w:rPr>
        <w:t xml:space="preserve"> da se jav</w:t>
      </w:r>
      <w:r w:rsidR="00D91FAC">
        <w:rPr>
          <w:i/>
          <w:iCs/>
          <w:szCs w:val="22"/>
          <w:lang w:val="sr-Latn-RS"/>
        </w:rPr>
        <w:t>i</w:t>
      </w:r>
      <w:r w:rsidRPr="00D91FAC">
        <w:rPr>
          <w:i/>
          <w:iCs/>
          <w:szCs w:val="22"/>
          <w:lang w:val="sr-Latn-RS"/>
        </w:rPr>
        <w:t xml:space="preserve"> kod više od 1 na 10 pacijenata koji uzimaju l</w:t>
      </w:r>
      <w:r w:rsidR="006D69CB" w:rsidRPr="00D91FAC">
        <w:rPr>
          <w:i/>
          <w:iCs/>
          <w:szCs w:val="22"/>
          <w:lang w:val="sr-Latn-RS"/>
        </w:rPr>
        <w:t>ij</w:t>
      </w:r>
      <w:r w:rsidRPr="00D91FAC">
        <w:rPr>
          <w:i/>
          <w:iCs/>
          <w:szCs w:val="22"/>
          <w:lang w:val="sr-Latn-RS"/>
        </w:rPr>
        <w:t>ek</w:t>
      </w:r>
      <w:r w:rsidRPr="00D91FAC">
        <w:rPr>
          <w:szCs w:val="22"/>
          <w:lang w:val="sr-Latn-RS"/>
        </w:rPr>
        <w:t>):</w:t>
      </w:r>
    </w:p>
    <w:p w14:paraId="1C90639A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proliv</w:t>
      </w:r>
    </w:p>
    <w:p w14:paraId="6A49D832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mučnina</w:t>
      </w:r>
    </w:p>
    <w:p w14:paraId="2DF7DA6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zamor</w:t>
      </w:r>
    </w:p>
    <w:p w14:paraId="18831610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bol (uključujući bol u ustima, bol u stomaku, glavobolju, bol u kostima, bol prouzrokovan tumorom)</w:t>
      </w:r>
    </w:p>
    <w:p w14:paraId="77F21975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gubitak kose (alopecija)</w:t>
      </w:r>
    </w:p>
    <w:p w14:paraId="1DC79FCE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crveni ili bolni dlanovi ili tabani (kožna reakcija na šakama i stopalima)</w:t>
      </w:r>
    </w:p>
    <w:p w14:paraId="0E4A76E2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svrab ili osip</w:t>
      </w:r>
    </w:p>
    <w:p w14:paraId="59BF75CC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povraćanje</w:t>
      </w:r>
    </w:p>
    <w:p w14:paraId="2116E7B5" w14:textId="276E6EC6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krvarenje (uključujući i krvarenje u mozgu, zidu želuca i cr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eva i disajnim organima)</w:t>
      </w:r>
    </w:p>
    <w:p w14:paraId="06C3C101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visok krvni pritisak ili povećanje krvnog pritiska (hipertenzija)</w:t>
      </w:r>
    </w:p>
    <w:p w14:paraId="1ED00A53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infekcije</w:t>
      </w:r>
    </w:p>
    <w:p w14:paraId="2E28C627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gubitak apetita (anoreksija)</w:t>
      </w:r>
    </w:p>
    <w:p w14:paraId="6D46A241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zatvor (konstipacija)</w:t>
      </w:r>
    </w:p>
    <w:p w14:paraId="49CB7A85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bol u zglobovima (artralgija)</w:t>
      </w:r>
    </w:p>
    <w:p w14:paraId="1E28112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groznica</w:t>
      </w:r>
    </w:p>
    <w:p w14:paraId="022751BA" w14:textId="529C612B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gubitak t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elesne mase</w:t>
      </w:r>
    </w:p>
    <w:p w14:paraId="3976FB67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suva koža</w:t>
      </w:r>
    </w:p>
    <w:p w14:paraId="4878F3CA" w14:textId="77777777" w:rsidR="00977A37" w:rsidRPr="001B18A6" w:rsidRDefault="00977A37" w:rsidP="00297DDD">
      <w:pPr>
        <w:rPr>
          <w:szCs w:val="22"/>
          <w:lang w:val="sr-Latn-RS"/>
        </w:rPr>
      </w:pPr>
    </w:p>
    <w:p w14:paraId="2497660E" w14:textId="280A1455" w:rsidR="00E811C5" w:rsidRPr="00D91FAC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Čest</w:t>
      </w:r>
      <w:r w:rsidR="00D91FAC">
        <w:rPr>
          <w:szCs w:val="22"/>
          <w:lang w:val="sr-Latn-RS"/>
        </w:rPr>
        <w:t>o</w:t>
      </w:r>
      <w:r w:rsidRPr="00D91FAC">
        <w:rPr>
          <w:szCs w:val="22"/>
          <w:lang w:val="sr-Latn-RS"/>
        </w:rPr>
        <w:t xml:space="preserve"> neželjen</w:t>
      </w:r>
      <w:r w:rsidR="00D91FAC">
        <w:rPr>
          <w:szCs w:val="22"/>
          <w:lang w:val="sr-Latn-RS"/>
        </w:rPr>
        <w:t>o</w:t>
      </w:r>
      <w:r w:rsidRPr="00D91FAC">
        <w:rPr>
          <w:szCs w:val="22"/>
          <w:lang w:val="sr-Latn-RS"/>
        </w:rPr>
        <w:t xml:space="preserve"> dejstv</w:t>
      </w:r>
      <w:r w:rsidR="00D91FAC">
        <w:rPr>
          <w:szCs w:val="22"/>
          <w:lang w:val="sr-Latn-RS"/>
        </w:rPr>
        <w:t>o</w:t>
      </w:r>
      <w:r w:rsidRPr="00D91FAC">
        <w:rPr>
          <w:szCs w:val="22"/>
          <w:lang w:val="sr-Latn-RS"/>
        </w:rPr>
        <w:t xml:space="preserve"> (</w:t>
      </w:r>
      <w:r w:rsidRPr="00D91FAC">
        <w:rPr>
          <w:i/>
          <w:iCs/>
          <w:szCs w:val="22"/>
          <w:lang w:val="sr-Latn-RS"/>
        </w:rPr>
        <w:t>mogu da se jave kod najviše 1 na 10 pacijenata koji uzimaju l</w:t>
      </w:r>
      <w:r w:rsidR="006D69CB" w:rsidRPr="00D91FAC">
        <w:rPr>
          <w:i/>
          <w:iCs/>
          <w:szCs w:val="22"/>
          <w:lang w:val="sr-Latn-RS"/>
        </w:rPr>
        <w:t>ij</w:t>
      </w:r>
      <w:r w:rsidRPr="00D91FAC">
        <w:rPr>
          <w:i/>
          <w:iCs/>
          <w:szCs w:val="22"/>
          <w:lang w:val="sr-Latn-RS"/>
        </w:rPr>
        <w:t>ek</w:t>
      </w:r>
      <w:r w:rsidRPr="00D91FAC">
        <w:rPr>
          <w:szCs w:val="22"/>
          <w:lang w:val="sr-Latn-RS"/>
        </w:rPr>
        <w:t>):</w:t>
      </w:r>
    </w:p>
    <w:p w14:paraId="5F32E413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sindrom sličan gripu</w:t>
      </w:r>
    </w:p>
    <w:p w14:paraId="3E64A78F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otežano varenje (dispepsija)</w:t>
      </w:r>
    </w:p>
    <w:p w14:paraId="367D000D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otežano gutanje (disfagija)</w:t>
      </w:r>
    </w:p>
    <w:p w14:paraId="7477CA29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zapaljenje sluzokože usta i desni (uključujući suva usta i bol u jeziku)</w:t>
      </w:r>
    </w:p>
    <w:p w14:paraId="32938620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niske koncentracije kalcijuma u krvi (hipokalcemija)</w:t>
      </w:r>
    </w:p>
    <w:p w14:paraId="428E600A" w14:textId="32435FD1" w:rsidR="00D96D3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niske koncentracije kalijuma u krvi (hipokalemija)</w:t>
      </w:r>
    </w:p>
    <w:p w14:paraId="5DBF9FC7" w14:textId="7465AE54" w:rsidR="00D96D35" w:rsidRPr="001B18A6" w:rsidRDefault="00D96D3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niska koncentracija šećera u krvi (hipoglikemija)</w:t>
      </w:r>
    </w:p>
    <w:p w14:paraId="258073A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bol u mišićima (mijalgija)</w:t>
      </w:r>
    </w:p>
    <w:p w14:paraId="3E2E59B8" w14:textId="02394E79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poremećaj os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ećaja u prstima ruku i nogu, uključujući i os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ećaj trnjenja ili neos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etljivosti (periferna</w:t>
      </w:r>
      <w:r w:rsidR="00977A37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senzorna neuropatija)</w:t>
      </w:r>
    </w:p>
    <w:p w14:paraId="1334AC1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depresija</w:t>
      </w:r>
    </w:p>
    <w:p w14:paraId="66BB4D7D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problemi sa erekcijom (impotencija)</w:t>
      </w:r>
    </w:p>
    <w:p w14:paraId="3A98B1C4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promuklost (disfonija)</w:t>
      </w:r>
    </w:p>
    <w:p w14:paraId="0EE881A0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bubuljice (akne)</w:t>
      </w:r>
    </w:p>
    <w:p w14:paraId="08C18D4D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zapaljena, suva ili ljuspasta koža koja se ljušti (dermatitis, deskvamacija kože)</w:t>
      </w:r>
    </w:p>
    <w:p w14:paraId="045682F7" w14:textId="40EF7C42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sr</w:t>
      </w:r>
      <w:r w:rsidR="00D96D35" w:rsidRPr="001B18A6">
        <w:rPr>
          <w:szCs w:val="22"/>
          <w:lang w:val="sr-Latn-RS"/>
        </w:rPr>
        <w:t>č</w:t>
      </w:r>
      <w:r w:rsidRPr="001B18A6">
        <w:rPr>
          <w:szCs w:val="22"/>
          <w:lang w:val="sr-Latn-RS"/>
        </w:rPr>
        <w:t>a</w:t>
      </w:r>
      <w:r w:rsidR="00D96D35" w:rsidRPr="001B18A6">
        <w:rPr>
          <w:szCs w:val="22"/>
          <w:lang w:val="sr-Latn-RS"/>
        </w:rPr>
        <w:t>na slabost</w:t>
      </w:r>
    </w:p>
    <w:p w14:paraId="05EAF5D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srčani udar (infarkt miokarda) ili bol u grudima</w:t>
      </w:r>
    </w:p>
    <w:p w14:paraId="21E687E9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zujanje u ušima (tinitus)</w:t>
      </w:r>
    </w:p>
    <w:p w14:paraId="23F8B5B6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lastRenderedPageBreak/>
        <w:t>- bubrežna slabost</w:t>
      </w:r>
    </w:p>
    <w:p w14:paraId="175FC636" w14:textId="4707A412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abnormalno visoke vr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ednosti proteina u mokraći (proteinurija)</w:t>
      </w:r>
    </w:p>
    <w:p w14:paraId="5043B6D8" w14:textId="0B2E178A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os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ećaj opšte slabosti i gubitka snage (astenija)</w:t>
      </w:r>
    </w:p>
    <w:p w14:paraId="50CA6345" w14:textId="63DDC6EF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smanjenje broja b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elih krvnih zrnaca (leukopenija i neutropenija)</w:t>
      </w:r>
    </w:p>
    <w:p w14:paraId="7F4F2FFF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smanjenje broja crvenih krvnih zrnaca (anemija)</w:t>
      </w:r>
    </w:p>
    <w:p w14:paraId="1BF132FD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mali broj krvnih pločica u krvi (trombocitopenija)</w:t>
      </w:r>
    </w:p>
    <w:p w14:paraId="0F3DD660" w14:textId="3BEA40C3" w:rsidR="00E811C5" w:rsidRPr="00D91FAC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zapaljenje kor</w:t>
      </w:r>
      <w:r w:rsidR="00987FC8">
        <w:rPr>
          <w:szCs w:val="22"/>
          <w:lang w:val="sr-Latn-RS"/>
        </w:rPr>
        <w:t>i</w:t>
      </w:r>
      <w:r w:rsidR="00D91FAC">
        <w:rPr>
          <w:szCs w:val="22"/>
          <w:lang w:val="sr-Latn-RS"/>
        </w:rPr>
        <w:t>j</w:t>
      </w:r>
      <w:r w:rsidRPr="00D91FAC">
        <w:rPr>
          <w:szCs w:val="22"/>
          <w:lang w:val="sr-Latn-RS"/>
        </w:rPr>
        <w:t>ena dlake (folikulitis)</w:t>
      </w:r>
    </w:p>
    <w:p w14:paraId="5255D8C5" w14:textId="1680965B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smanjena aktivnost štitaste žl</w:t>
      </w:r>
      <w:r w:rsidR="006D69CB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ezde (hipotireodizam)</w:t>
      </w:r>
    </w:p>
    <w:p w14:paraId="4A37C630" w14:textId="4269EABD" w:rsidR="00E10B5E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niske koncentracije natrijuma u krvi (hiponatremija)</w:t>
      </w:r>
    </w:p>
    <w:p w14:paraId="29AFCF59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poremećaj čula ukusa (disgeuzija)</w:t>
      </w:r>
    </w:p>
    <w:p w14:paraId="58B261E5" w14:textId="5E14CC24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naleti crvenila praćeni os</w:t>
      </w:r>
      <w:r w:rsidR="006D69CB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ećajem vrućine</w:t>
      </w:r>
    </w:p>
    <w:p w14:paraId="4E6282D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curenje iz nosa (rinoreja)</w:t>
      </w:r>
    </w:p>
    <w:p w14:paraId="3442DE48" w14:textId="7B797B23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gorušica (usl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ed gastroezofagealne refluksne bolesti)</w:t>
      </w:r>
    </w:p>
    <w:p w14:paraId="04563804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rak kože (keratoakantom/karcinom skvamoznih ćelija kože)</w:t>
      </w:r>
    </w:p>
    <w:p w14:paraId="7AAFAC58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zadebljanje spoljašnjeg sloja kože (hiperkeratoza)</w:t>
      </w:r>
    </w:p>
    <w:p w14:paraId="4073A354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iznenadna, nevoljna kontrakcija mišića (spazam mišića)</w:t>
      </w:r>
    </w:p>
    <w:p w14:paraId="1F847A72" w14:textId="77777777" w:rsidR="00D96D35" w:rsidRPr="001B18A6" w:rsidRDefault="00D96D35" w:rsidP="00297DDD">
      <w:pPr>
        <w:rPr>
          <w:szCs w:val="22"/>
          <w:lang w:val="sr-Latn-RS"/>
        </w:rPr>
      </w:pPr>
    </w:p>
    <w:p w14:paraId="2F4DB4FE" w14:textId="0EBCF1E6" w:rsidR="00E811C5" w:rsidRPr="0012438A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Povremen</w:t>
      </w:r>
      <w:r w:rsidR="0012438A">
        <w:rPr>
          <w:szCs w:val="22"/>
          <w:lang w:val="sr-Latn-RS"/>
        </w:rPr>
        <w:t>o</w:t>
      </w:r>
      <w:r w:rsidRPr="0012438A">
        <w:rPr>
          <w:szCs w:val="22"/>
          <w:lang w:val="sr-Latn-RS"/>
        </w:rPr>
        <w:t xml:space="preserve"> neželjen</w:t>
      </w:r>
      <w:r w:rsidR="0012438A">
        <w:rPr>
          <w:szCs w:val="22"/>
          <w:lang w:val="sr-Latn-RS"/>
        </w:rPr>
        <w:t>o</w:t>
      </w:r>
      <w:r w:rsidRPr="0012438A">
        <w:rPr>
          <w:szCs w:val="22"/>
          <w:lang w:val="sr-Latn-RS"/>
        </w:rPr>
        <w:t xml:space="preserve"> dejstv</w:t>
      </w:r>
      <w:r w:rsidR="0012438A">
        <w:rPr>
          <w:szCs w:val="22"/>
          <w:lang w:val="sr-Latn-RS"/>
        </w:rPr>
        <w:t>o</w:t>
      </w:r>
      <w:r w:rsidRPr="0012438A">
        <w:rPr>
          <w:szCs w:val="22"/>
          <w:lang w:val="sr-Latn-RS"/>
        </w:rPr>
        <w:t xml:space="preserve"> (</w:t>
      </w:r>
      <w:r w:rsidRPr="0012438A">
        <w:rPr>
          <w:i/>
          <w:iCs/>
          <w:szCs w:val="22"/>
          <w:lang w:val="sr-Latn-RS"/>
        </w:rPr>
        <w:t>mo</w:t>
      </w:r>
      <w:r w:rsidR="0012438A">
        <w:rPr>
          <w:i/>
          <w:iCs/>
          <w:szCs w:val="22"/>
          <w:lang w:val="sr-Latn-RS"/>
        </w:rPr>
        <w:t>že</w:t>
      </w:r>
      <w:r w:rsidRPr="0012438A">
        <w:rPr>
          <w:i/>
          <w:iCs/>
          <w:szCs w:val="22"/>
          <w:lang w:val="sr-Latn-RS"/>
        </w:rPr>
        <w:t xml:space="preserve"> da se jav</w:t>
      </w:r>
      <w:r w:rsidR="0012438A">
        <w:rPr>
          <w:i/>
          <w:iCs/>
          <w:szCs w:val="22"/>
          <w:lang w:val="sr-Latn-RS"/>
        </w:rPr>
        <w:t>i</w:t>
      </w:r>
      <w:r w:rsidRPr="0012438A">
        <w:rPr>
          <w:i/>
          <w:iCs/>
          <w:szCs w:val="22"/>
          <w:lang w:val="sr-Latn-RS"/>
        </w:rPr>
        <w:t xml:space="preserve"> kod najviše 1 na 100 pacijenata koji uzimaju l</w:t>
      </w:r>
      <w:r w:rsidR="00666009" w:rsidRPr="0012438A">
        <w:rPr>
          <w:i/>
          <w:iCs/>
          <w:szCs w:val="22"/>
          <w:lang w:val="sr-Latn-RS"/>
        </w:rPr>
        <w:t>ij</w:t>
      </w:r>
      <w:r w:rsidRPr="0012438A">
        <w:rPr>
          <w:i/>
          <w:iCs/>
          <w:szCs w:val="22"/>
          <w:lang w:val="sr-Latn-RS"/>
        </w:rPr>
        <w:t>ek</w:t>
      </w:r>
      <w:r w:rsidRPr="0012438A">
        <w:rPr>
          <w:szCs w:val="22"/>
          <w:lang w:val="sr-Latn-RS"/>
        </w:rPr>
        <w:t>):</w:t>
      </w:r>
    </w:p>
    <w:p w14:paraId="53254831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zapaljenje sluzokože želuca (gastritis)</w:t>
      </w:r>
    </w:p>
    <w:p w14:paraId="584F6A6C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bol u stomaku (abdomenu) izazvan zapaljenjem pankreasa, zapaljenjem žučne kese i/ili žučnih puteva</w:t>
      </w:r>
    </w:p>
    <w:p w14:paraId="5448AA26" w14:textId="0198CF6A" w:rsidR="00E811C5" w:rsidRPr="001B18A6" w:rsidRDefault="00E811C5" w:rsidP="00297DDD">
      <w:pPr>
        <w:tabs>
          <w:tab w:val="clear" w:pos="284"/>
          <w:tab w:val="left" w:pos="0"/>
        </w:tabs>
        <w:rPr>
          <w:szCs w:val="22"/>
          <w:lang w:val="sr-Latn-RS"/>
        </w:rPr>
      </w:pPr>
      <w:r w:rsidRPr="001B18A6">
        <w:rPr>
          <w:szCs w:val="22"/>
          <w:lang w:val="sr-Latn-RS"/>
        </w:rPr>
        <w:t>-</w:t>
      </w:r>
      <w:r w:rsidR="0012438A">
        <w:rPr>
          <w:szCs w:val="22"/>
          <w:lang w:val="sr-Latn-RS"/>
        </w:rPr>
        <w:t xml:space="preserve"> </w:t>
      </w:r>
      <w:r w:rsidRPr="0012438A">
        <w:rPr>
          <w:szCs w:val="22"/>
          <w:lang w:val="sr-Latn-RS"/>
        </w:rPr>
        <w:t>žuta prebojenost kože ili očiju (žutica) izazvana visokim vr</w:t>
      </w:r>
      <w:r w:rsidR="00666009" w:rsidRPr="0012438A">
        <w:rPr>
          <w:szCs w:val="22"/>
          <w:lang w:val="sr-Latn-RS"/>
        </w:rPr>
        <w:t>ij</w:t>
      </w:r>
      <w:r w:rsidRPr="0012438A">
        <w:rPr>
          <w:szCs w:val="22"/>
          <w:lang w:val="sr-Latn-RS"/>
        </w:rPr>
        <w:t>ednostima žučnih pigmenata</w:t>
      </w:r>
      <w:r w:rsidR="00D96D35" w:rsidRPr="0012438A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(hiperbilirubinemija)</w:t>
      </w:r>
    </w:p>
    <w:p w14:paraId="02B4494D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reakcije slične alergijskim (uključujući reakcije na koži i koprivnjaču)</w:t>
      </w:r>
    </w:p>
    <w:p w14:paraId="596CCC1D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dehidratacija</w:t>
      </w:r>
    </w:p>
    <w:p w14:paraId="3DDF56C5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uvećanje dojki (ginekomastija)</w:t>
      </w:r>
    </w:p>
    <w:p w14:paraId="3C109311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otežano disanje (bolesti pluća)</w:t>
      </w:r>
    </w:p>
    <w:p w14:paraId="62E6C24C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ekcem</w:t>
      </w:r>
    </w:p>
    <w:p w14:paraId="49B8D69E" w14:textId="562B821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povećana aktivnost štitaste žl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ezde (hipertireodizam)</w:t>
      </w:r>
    </w:p>
    <w:p w14:paraId="530E52A6" w14:textId="5E2A9242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mnogobrojne prom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ene po koži (erythema multiforme)</w:t>
      </w:r>
    </w:p>
    <w:p w14:paraId="67858FAE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abnormalno visok krvni pritisak</w:t>
      </w:r>
    </w:p>
    <w:p w14:paraId="09E5FD33" w14:textId="1DE16C88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rupture u želucu i zidovima cr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eva (gastrointestinalna perforacija)</w:t>
      </w:r>
    </w:p>
    <w:p w14:paraId="6861A2BA" w14:textId="63099BFF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privremeno oticanje u zadnjem d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elu mozga koji može da bude povezan sa glavoboljom, poremećajem</w:t>
      </w:r>
      <w:r w:rsidR="00D96D35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sv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esti, napadima i vizuelnim simptomima uključujući i gubitak vida (posteriorna reverzibilna</w:t>
      </w:r>
      <w:r w:rsidR="00D96D35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leukoencefalopatija)</w:t>
      </w:r>
    </w:p>
    <w:p w14:paraId="04ACB6DB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iznenadna, teška alergijska reakcija (anafilaktička reakcija)</w:t>
      </w:r>
    </w:p>
    <w:p w14:paraId="3DBA95A4" w14:textId="77777777" w:rsidR="00D96D35" w:rsidRPr="001B18A6" w:rsidRDefault="00D96D35" w:rsidP="00297DDD">
      <w:pPr>
        <w:rPr>
          <w:szCs w:val="22"/>
          <w:lang w:val="sr-Latn-RS"/>
        </w:rPr>
      </w:pPr>
    </w:p>
    <w:p w14:paraId="70EF97A4" w14:textId="410B087E" w:rsidR="00E811C5" w:rsidRPr="0012438A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R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etk</w:t>
      </w:r>
      <w:r w:rsidR="0012438A">
        <w:rPr>
          <w:szCs w:val="22"/>
          <w:lang w:val="sr-Latn-RS"/>
        </w:rPr>
        <w:t>o</w:t>
      </w:r>
      <w:r w:rsidRPr="0012438A">
        <w:rPr>
          <w:szCs w:val="22"/>
          <w:lang w:val="sr-Latn-RS"/>
        </w:rPr>
        <w:t xml:space="preserve"> neželjen</w:t>
      </w:r>
      <w:r w:rsidR="0012438A">
        <w:rPr>
          <w:szCs w:val="22"/>
          <w:lang w:val="sr-Latn-RS"/>
        </w:rPr>
        <w:t>o</w:t>
      </w:r>
      <w:r w:rsidRPr="0012438A">
        <w:rPr>
          <w:szCs w:val="22"/>
          <w:lang w:val="sr-Latn-RS"/>
        </w:rPr>
        <w:t xml:space="preserve"> dejstv</w:t>
      </w:r>
      <w:r w:rsidR="0012438A">
        <w:rPr>
          <w:szCs w:val="22"/>
          <w:lang w:val="sr-Latn-RS"/>
        </w:rPr>
        <w:t>o</w:t>
      </w:r>
      <w:r w:rsidRPr="0012438A">
        <w:rPr>
          <w:szCs w:val="22"/>
          <w:lang w:val="sr-Latn-RS"/>
        </w:rPr>
        <w:t xml:space="preserve"> (mo</w:t>
      </w:r>
      <w:r w:rsidR="0012438A">
        <w:rPr>
          <w:szCs w:val="22"/>
          <w:lang w:val="sr-Latn-RS"/>
        </w:rPr>
        <w:t>že</w:t>
      </w:r>
      <w:r w:rsidRPr="0012438A">
        <w:rPr>
          <w:szCs w:val="22"/>
          <w:lang w:val="sr-Latn-RS"/>
        </w:rPr>
        <w:t xml:space="preserve"> da se jav</w:t>
      </w:r>
      <w:r w:rsidR="0012438A">
        <w:rPr>
          <w:szCs w:val="22"/>
          <w:lang w:val="sr-Latn-RS"/>
        </w:rPr>
        <w:t>i</w:t>
      </w:r>
      <w:r w:rsidRPr="0012438A">
        <w:rPr>
          <w:szCs w:val="22"/>
          <w:lang w:val="sr-Latn-RS"/>
        </w:rPr>
        <w:t xml:space="preserve"> kod najviše 1 na 1000 pacijenata koji uzimaju l</w:t>
      </w:r>
      <w:r w:rsidR="00666009" w:rsidRPr="0012438A">
        <w:rPr>
          <w:szCs w:val="22"/>
          <w:lang w:val="sr-Latn-RS"/>
        </w:rPr>
        <w:t>ij</w:t>
      </w:r>
      <w:r w:rsidRPr="0012438A">
        <w:rPr>
          <w:szCs w:val="22"/>
          <w:lang w:val="sr-Latn-RS"/>
        </w:rPr>
        <w:t>ek):</w:t>
      </w:r>
    </w:p>
    <w:p w14:paraId="3299759A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alergijska reakcija sa oticanjem kože (npr. lica, jezika) koja može otežati disanje ili gutanje (angioedem)</w:t>
      </w:r>
    </w:p>
    <w:p w14:paraId="444154B6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poremećaj srčanog ritma (produženje QT intervala)</w:t>
      </w:r>
    </w:p>
    <w:p w14:paraId="693DFBBD" w14:textId="40C1AAF5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zapaljenje jetre koje može dovesti do mučnine, povraćanja, bola u stomaku i žutice (hepatitis izazvan</w:t>
      </w:r>
      <w:r w:rsidR="00D96D35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l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ekovima)</w:t>
      </w:r>
    </w:p>
    <w:p w14:paraId="404DDB63" w14:textId="2C80DF3D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osip sličan opekotina</w:t>
      </w:r>
      <w:r w:rsidR="009E0A28" w:rsidRPr="001B18A6">
        <w:rPr>
          <w:szCs w:val="22"/>
          <w:lang w:val="sr-Latn-RS"/>
        </w:rPr>
        <w:t>ma</w:t>
      </w:r>
      <w:r w:rsidRPr="001B18A6">
        <w:rPr>
          <w:szCs w:val="22"/>
          <w:lang w:val="sr-Latn-RS"/>
        </w:rPr>
        <w:t xml:space="preserve"> od sunca, koji se može javiti na koži koja je prethodno izložena</w:t>
      </w:r>
      <w:r w:rsidR="00D96D35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radioterapiji i može biti težak (dermatitis izazvan prethodnom radijacijom)</w:t>
      </w:r>
    </w:p>
    <w:p w14:paraId="6A71F41F" w14:textId="661D457B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ozbiljne reakcije na koži i/ili sluzokoži, pri čemu se mogu javiti i bolni plikovi i groznica, zajedno sa</w:t>
      </w:r>
      <w:r w:rsidR="00D96D35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ljuštenjem veće površine kože (Stevens-Johnson-ov sindrom i toksična epidermalna nekroliza)</w:t>
      </w:r>
    </w:p>
    <w:p w14:paraId="30AF39A8" w14:textId="7DFCD2B6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patološko razaranje mišića usl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ed koga mogu nastati problemi sa bubrezima (rabdomioliza)</w:t>
      </w:r>
    </w:p>
    <w:p w14:paraId="4D43A731" w14:textId="672C793D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oštećenje bubrega usl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ed kojeg dolazi do gubitka velike količine proteina (nefrotski sindrom)</w:t>
      </w:r>
    </w:p>
    <w:p w14:paraId="3771CF61" w14:textId="77777777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zapaljenje krvnih sudova kože koje može dovesti do osipa (leukocitoklastični vaskulitis)</w:t>
      </w:r>
    </w:p>
    <w:p w14:paraId="5FE626A8" w14:textId="77777777" w:rsidR="00D96D35" w:rsidRPr="001B18A6" w:rsidRDefault="00D96D35" w:rsidP="00297DDD">
      <w:pPr>
        <w:rPr>
          <w:szCs w:val="22"/>
          <w:lang w:val="sr-Latn-RS"/>
        </w:rPr>
      </w:pPr>
    </w:p>
    <w:p w14:paraId="242D8825" w14:textId="58D7E0CD" w:rsidR="00E811C5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Nepoznata učestalost: ne može se proc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>eniti na osnovu dostupnih podataka</w:t>
      </w:r>
    </w:p>
    <w:p w14:paraId="7333B8C4" w14:textId="6CD808A3" w:rsidR="0077662C" w:rsidRPr="001B18A6" w:rsidRDefault="00E811C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oštećenje funkcije mozga koje može biti povezano npr. sa pospanošću, prom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enama ponašanja ili</w:t>
      </w:r>
      <w:r w:rsidR="00D96D35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konfuzijom (encefalopatija)</w:t>
      </w:r>
    </w:p>
    <w:p w14:paraId="00852D53" w14:textId="491079ED" w:rsidR="00E811C5" w:rsidRPr="001B18A6" w:rsidRDefault="00994EB5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proširenje i slabljenje zida krvnog suda ili ruptura u zidu krvnog suda (aneurizma i disekcija arterije)</w:t>
      </w:r>
    </w:p>
    <w:p w14:paraId="182264D9" w14:textId="37F6B8C7" w:rsidR="009E0A28" w:rsidRPr="001B18A6" w:rsidRDefault="009E0A28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- mučnina, nedostatak daha, nepravilan rad srca, grčevi mišića, konvulzije, zamućen izgled urina i umor (sindrom lize tumora) (vid</w:t>
      </w:r>
      <w:r w:rsidR="0061742D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 xml:space="preserve">eti </w:t>
      </w:r>
      <w:r w:rsidR="00C930FF" w:rsidRPr="001B18A6">
        <w:rPr>
          <w:szCs w:val="22"/>
          <w:lang w:val="sr-Latn-RS"/>
        </w:rPr>
        <w:t>dio</w:t>
      </w:r>
      <w:r w:rsidRPr="001B18A6">
        <w:rPr>
          <w:szCs w:val="22"/>
          <w:lang w:val="sr-Latn-RS"/>
        </w:rPr>
        <w:t xml:space="preserve"> 2).</w:t>
      </w:r>
    </w:p>
    <w:p w14:paraId="7D83EFAC" w14:textId="77777777" w:rsidR="00E811C5" w:rsidRPr="001B18A6" w:rsidRDefault="00E811C5" w:rsidP="00297DDD">
      <w:pPr>
        <w:rPr>
          <w:szCs w:val="22"/>
          <w:lang w:val="sr-Latn-RS"/>
        </w:rPr>
      </w:pPr>
    </w:p>
    <w:p w14:paraId="5AF76F19" w14:textId="77777777" w:rsidR="00E625DD" w:rsidRPr="001B18A6" w:rsidRDefault="00E625DD" w:rsidP="00297DDD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1B18A6">
        <w:rPr>
          <w:rFonts w:eastAsia="Calibri"/>
          <w:spacing w:val="-5"/>
          <w:szCs w:val="22"/>
          <w:u w:val="single"/>
          <w:lang w:val="sr-Latn-RS"/>
        </w:rPr>
        <w:lastRenderedPageBreak/>
        <w:t>Prijavljivanje sumnji na neželjena dejstva</w:t>
      </w:r>
    </w:p>
    <w:p w14:paraId="616DFE5A" w14:textId="77777777" w:rsidR="00E625DD" w:rsidRPr="001B18A6" w:rsidRDefault="00E625DD" w:rsidP="00297DDD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53C3AE97" w14:textId="77777777" w:rsidR="00E625DD" w:rsidRPr="001B18A6" w:rsidRDefault="00E625DD" w:rsidP="00297DDD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1B18A6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1B18A6">
        <w:rPr>
          <w:rFonts w:eastAsia="Calibri"/>
          <w:spacing w:val="-4"/>
          <w:szCs w:val="22"/>
          <w:lang w:val="sr-Latn-RS"/>
        </w:rPr>
        <w:t>.</w:t>
      </w:r>
      <w:r w:rsidRPr="001B18A6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50DC647" w14:textId="77777777" w:rsidR="00E625DD" w:rsidRPr="001B18A6" w:rsidRDefault="00E625DD" w:rsidP="00297DDD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1CC39BC0" w14:textId="77777777" w:rsidR="00297DDD" w:rsidRPr="007C6028" w:rsidRDefault="00297DDD" w:rsidP="00297DDD">
      <w:pPr>
        <w:rPr>
          <w:szCs w:val="22"/>
          <w:lang w:val="pt-PT"/>
        </w:rPr>
      </w:pPr>
      <w:r w:rsidRPr="007C6028">
        <w:rPr>
          <w:szCs w:val="22"/>
          <w:lang w:val="pt-PT"/>
        </w:rPr>
        <w:t xml:space="preserve">Institut za ljekove i medicinska sredstva </w:t>
      </w:r>
    </w:p>
    <w:p w14:paraId="173AE168" w14:textId="77777777" w:rsidR="00297DDD" w:rsidRPr="007C6028" w:rsidRDefault="00297DDD" w:rsidP="00297DDD">
      <w:pPr>
        <w:rPr>
          <w:szCs w:val="22"/>
          <w:lang w:val="pt-PT"/>
        </w:rPr>
      </w:pPr>
      <w:r w:rsidRPr="007C6028">
        <w:rPr>
          <w:szCs w:val="22"/>
          <w:lang w:val="pt-PT"/>
        </w:rPr>
        <w:t>Odjeljenje za farmakovigilancu</w:t>
      </w:r>
    </w:p>
    <w:p w14:paraId="48E5FF4A" w14:textId="77777777" w:rsidR="00297DDD" w:rsidRPr="007C6028" w:rsidRDefault="00297DDD" w:rsidP="00297DDD">
      <w:pPr>
        <w:rPr>
          <w:szCs w:val="22"/>
          <w:lang w:val="pt-PT"/>
        </w:rPr>
      </w:pPr>
      <w:r w:rsidRPr="007C6028">
        <w:rPr>
          <w:szCs w:val="22"/>
          <w:lang w:val="pt-PT"/>
        </w:rPr>
        <w:t>Bulevar Ivana Crnojevića 64a, 81000 Podgorica</w:t>
      </w:r>
    </w:p>
    <w:p w14:paraId="3A7F8FAD" w14:textId="77777777" w:rsidR="00297DDD" w:rsidRPr="007C6028" w:rsidRDefault="00297DDD" w:rsidP="00297DDD">
      <w:pPr>
        <w:rPr>
          <w:szCs w:val="22"/>
          <w:lang w:val="pt-PT"/>
        </w:rPr>
      </w:pPr>
    </w:p>
    <w:p w14:paraId="4AB7B8DD" w14:textId="77777777" w:rsidR="00297DDD" w:rsidRPr="007C6028" w:rsidRDefault="00297DDD" w:rsidP="00297DDD">
      <w:pPr>
        <w:rPr>
          <w:szCs w:val="22"/>
          <w:lang w:val="pt-PT"/>
        </w:rPr>
      </w:pPr>
      <w:r w:rsidRPr="007C6028">
        <w:rPr>
          <w:szCs w:val="22"/>
          <w:lang w:val="pt-PT"/>
        </w:rPr>
        <w:t>tel: +382 (0) 20 310 280</w:t>
      </w:r>
    </w:p>
    <w:p w14:paraId="053BC809" w14:textId="77777777" w:rsidR="00297DDD" w:rsidRPr="007C6028" w:rsidRDefault="00297DDD" w:rsidP="00297DDD">
      <w:pPr>
        <w:rPr>
          <w:szCs w:val="22"/>
          <w:lang w:val="pt-PT"/>
        </w:rPr>
      </w:pPr>
      <w:r w:rsidRPr="007C6028">
        <w:rPr>
          <w:szCs w:val="22"/>
          <w:lang w:val="pt-PT"/>
        </w:rPr>
        <w:t>fax: +382 (0) 20 310 581</w:t>
      </w:r>
    </w:p>
    <w:p w14:paraId="6175BB43" w14:textId="77777777" w:rsidR="00297DDD" w:rsidRPr="007C6028" w:rsidRDefault="00F473DA" w:rsidP="00297DDD">
      <w:pPr>
        <w:rPr>
          <w:szCs w:val="22"/>
          <w:lang w:val="pt-PT"/>
        </w:rPr>
      </w:pPr>
      <w:hyperlink r:id="rId11" w:history="1">
        <w:r w:rsidR="00297DDD" w:rsidRPr="00E449AC">
          <w:rPr>
            <w:rStyle w:val="Hyperlink"/>
            <w:szCs w:val="22"/>
            <w:lang w:val="pt-PT"/>
          </w:rPr>
          <w:t>www.cinmed.me</w:t>
        </w:r>
      </w:hyperlink>
      <w:r w:rsidR="00297DDD">
        <w:rPr>
          <w:szCs w:val="22"/>
          <w:lang w:val="pt-PT"/>
        </w:rPr>
        <w:t xml:space="preserve"> </w:t>
      </w:r>
    </w:p>
    <w:p w14:paraId="7C9DE9CE" w14:textId="77777777" w:rsidR="00297DDD" w:rsidRPr="007C6028" w:rsidRDefault="00F473DA" w:rsidP="00297DDD">
      <w:pPr>
        <w:rPr>
          <w:szCs w:val="22"/>
          <w:lang w:val="pt-PT"/>
        </w:rPr>
      </w:pPr>
      <w:hyperlink r:id="rId12" w:history="1">
        <w:r w:rsidR="00297DDD" w:rsidRPr="00E449AC">
          <w:rPr>
            <w:rStyle w:val="Hyperlink"/>
            <w:szCs w:val="22"/>
            <w:lang w:val="pt-PT"/>
          </w:rPr>
          <w:t>nezeljenadejstva@cinmed.me</w:t>
        </w:r>
      </w:hyperlink>
      <w:r w:rsidR="00297DDD">
        <w:rPr>
          <w:szCs w:val="22"/>
          <w:lang w:val="pt-PT"/>
        </w:rPr>
        <w:t xml:space="preserve"> </w:t>
      </w:r>
    </w:p>
    <w:p w14:paraId="511F7653" w14:textId="77777777" w:rsidR="00297DDD" w:rsidRDefault="00297DDD" w:rsidP="00297DDD">
      <w:pPr>
        <w:rPr>
          <w:szCs w:val="22"/>
          <w:lang w:val="pt-PT"/>
        </w:rPr>
      </w:pPr>
      <w:r w:rsidRPr="007C6028">
        <w:rPr>
          <w:szCs w:val="22"/>
          <w:lang w:val="pt-PT"/>
        </w:rPr>
        <w:t>putem IS zdravstvene zaštite</w:t>
      </w:r>
    </w:p>
    <w:p w14:paraId="3F0B3CF9" w14:textId="77777777" w:rsidR="00297DDD" w:rsidRDefault="00297DDD" w:rsidP="00297DDD">
      <w:pPr>
        <w:rPr>
          <w:szCs w:val="22"/>
          <w:lang w:val="pt-PT"/>
        </w:rPr>
      </w:pPr>
      <w:r>
        <w:rPr>
          <w:szCs w:val="22"/>
          <w:lang w:val="pt-PT"/>
        </w:rPr>
        <w:t>QR kod za online prijavu sumnje na neželjeno dejstvo lijeka:</w:t>
      </w:r>
    </w:p>
    <w:p w14:paraId="2D2EE8BC" w14:textId="77777777" w:rsidR="00297DDD" w:rsidRDefault="00297DDD" w:rsidP="00297DDD">
      <w:pPr>
        <w:rPr>
          <w:szCs w:val="22"/>
          <w:lang w:val="pt-PT"/>
        </w:rPr>
      </w:pPr>
    </w:p>
    <w:p w14:paraId="7BA34AB0" w14:textId="77777777" w:rsidR="00297DDD" w:rsidRPr="00390924" w:rsidRDefault="00297DDD" w:rsidP="00297DDD">
      <w:pPr>
        <w:rPr>
          <w:szCs w:val="22"/>
          <w:lang w:val="pt-PT"/>
        </w:rPr>
      </w:pPr>
      <w:r>
        <w:rPr>
          <w:noProof/>
        </w:rPr>
        <w:drawing>
          <wp:inline distT="0" distB="0" distL="0" distR="0" wp14:anchorId="42752C56" wp14:editId="2432B66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67E8" w14:textId="17E1C4BA" w:rsidR="00E625DD" w:rsidRDefault="00E625DD" w:rsidP="00297DDD">
      <w:pPr>
        <w:tabs>
          <w:tab w:val="clear" w:pos="284"/>
        </w:tabs>
        <w:rPr>
          <w:szCs w:val="22"/>
          <w:lang w:val="pt-PT"/>
        </w:rPr>
      </w:pPr>
    </w:p>
    <w:p w14:paraId="4B44D9A1" w14:textId="77777777" w:rsidR="0021605D" w:rsidRPr="001B18A6" w:rsidRDefault="0021605D" w:rsidP="00297DDD">
      <w:pPr>
        <w:tabs>
          <w:tab w:val="clear" w:pos="284"/>
        </w:tabs>
        <w:rPr>
          <w:szCs w:val="22"/>
          <w:lang w:val="pt-PT"/>
        </w:rPr>
      </w:pPr>
    </w:p>
    <w:p w14:paraId="4CA79903" w14:textId="7B8AF666" w:rsidR="0077662C" w:rsidRPr="001B18A6" w:rsidRDefault="0077662C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 xml:space="preserve">5. </w:t>
      </w:r>
      <w:r w:rsidR="00E625DD" w:rsidRPr="001B18A6">
        <w:rPr>
          <w:b/>
          <w:bCs/>
          <w:szCs w:val="22"/>
          <w:lang w:val="ru-RU"/>
        </w:rPr>
        <w:t xml:space="preserve">KAKO ČUVATI LIJEK </w:t>
      </w:r>
      <w:r w:rsidR="00E625DD" w:rsidRPr="001B18A6">
        <w:rPr>
          <w:b/>
          <w:bCs/>
          <w:szCs w:val="22"/>
          <w:lang w:val="sr-Latn-RS"/>
        </w:rPr>
        <w:t>SALTAPSA</w:t>
      </w:r>
    </w:p>
    <w:p w14:paraId="096D62C3" w14:textId="77777777" w:rsidR="00FB6430" w:rsidRPr="001B18A6" w:rsidRDefault="00FB6430" w:rsidP="00297DDD">
      <w:pPr>
        <w:rPr>
          <w:b/>
          <w:szCs w:val="22"/>
          <w:lang w:val="sr-Latn-RS"/>
        </w:rPr>
      </w:pPr>
    </w:p>
    <w:p w14:paraId="3AB76F7F" w14:textId="23843D59" w:rsidR="00A823AB" w:rsidRPr="001B18A6" w:rsidRDefault="00A823AB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Čuvati l</w:t>
      </w:r>
      <w:r w:rsidR="00666009" w:rsidRPr="001B18A6">
        <w:rPr>
          <w:szCs w:val="22"/>
          <w:lang w:val="sr-Latn-RS"/>
        </w:rPr>
        <w:t>ij</w:t>
      </w:r>
      <w:r w:rsidRPr="001B18A6">
        <w:rPr>
          <w:szCs w:val="22"/>
          <w:lang w:val="sr-Latn-RS"/>
        </w:rPr>
        <w:t xml:space="preserve">ek van </w:t>
      </w:r>
      <w:r w:rsidR="00E625DD" w:rsidRPr="001B18A6">
        <w:rPr>
          <w:szCs w:val="22"/>
          <w:lang w:val="sr-Latn-RS"/>
        </w:rPr>
        <w:t>pogleda</w:t>
      </w:r>
      <w:r w:rsidRPr="001B18A6">
        <w:rPr>
          <w:szCs w:val="22"/>
          <w:lang w:val="sr-Latn-RS"/>
        </w:rPr>
        <w:t xml:space="preserve"> i domašaja d</w:t>
      </w:r>
      <w:r w:rsidR="00666009" w:rsidRPr="001B18A6">
        <w:rPr>
          <w:szCs w:val="22"/>
          <w:lang w:val="sr-Latn-RS"/>
        </w:rPr>
        <w:t>j</w:t>
      </w:r>
      <w:r w:rsidRPr="001B18A6">
        <w:rPr>
          <w:szCs w:val="22"/>
          <w:lang w:val="sr-Latn-RS"/>
        </w:rPr>
        <w:t>ece.</w:t>
      </w:r>
    </w:p>
    <w:p w14:paraId="64E7BDB0" w14:textId="4A3D40EB" w:rsidR="00E625DD" w:rsidRPr="001B18A6" w:rsidRDefault="00E625DD" w:rsidP="00297DDD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</w:rPr>
      </w:pPr>
      <w:r w:rsidRPr="001B18A6">
        <w:rPr>
          <w:szCs w:val="22"/>
          <w:lang w:val="sr-Latn-RS"/>
        </w:rPr>
        <w:t xml:space="preserve">Ovaj lijek se ne smije upotrijebiti nakon isteka roka upotrebe navedenog na kutiji. </w:t>
      </w:r>
      <w:r w:rsidRPr="001B18A6">
        <w:rPr>
          <w:szCs w:val="22"/>
        </w:rPr>
        <w:t>Rok upotrebe odnosi se na posl</w:t>
      </w:r>
      <w:r w:rsidR="00E90855" w:rsidRPr="001B18A6">
        <w:rPr>
          <w:szCs w:val="22"/>
        </w:rPr>
        <w:t>j</w:t>
      </w:r>
      <w:r w:rsidRPr="001B18A6">
        <w:rPr>
          <w:szCs w:val="22"/>
        </w:rPr>
        <w:t>ednji dan navedenog mjeseca.</w:t>
      </w:r>
    </w:p>
    <w:p w14:paraId="47635084" w14:textId="2C28B354" w:rsidR="0077662C" w:rsidRPr="001B18A6" w:rsidRDefault="0077662C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 xml:space="preserve">Čuvati na temperaturi do </w:t>
      </w:r>
      <w:r w:rsidR="00E90855" w:rsidRPr="001B18A6">
        <w:rPr>
          <w:szCs w:val="22"/>
          <w:lang w:val="sr-Latn-RS"/>
        </w:rPr>
        <w:t>25</w:t>
      </w:r>
      <w:r w:rsidRPr="001B18A6">
        <w:rPr>
          <w:szCs w:val="22"/>
          <w:lang w:val="sr-Latn-RS"/>
        </w:rPr>
        <w:t>ºC.</w:t>
      </w:r>
    </w:p>
    <w:p w14:paraId="6BDD70B6" w14:textId="77777777" w:rsidR="00E625DD" w:rsidRPr="001B18A6" w:rsidRDefault="00E625DD" w:rsidP="00297DDD">
      <w:pPr>
        <w:tabs>
          <w:tab w:val="clear" w:pos="284"/>
        </w:tabs>
        <w:rPr>
          <w:szCs w:val="22"/>
          <w:lang w:val="sr-Latn-ME" w:eastAsia="hr-HR"/>
        </w:rPr>
      </w:pPr>
      <w:r w:rsidRPr="001B18A6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939F13A" w14:textId="77777777" w:rsidR="00E625DD" w:rsidRPr="001B18A6" w:rsidRDefault="00E625DD" w:rsidP="00297DDD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1B18A6">
        <w:rPr>
          <w:szCs w:val="22"/>
          <w:lang w:val="sr-Latn-ME" w:eastAsia="hr-HR"/>
        </w:rPr>
        <w:t>Neupotrijebljeni lijek se uništava u skladu sa važećim propisima.</w:t>
      </w:r>
    </w:p>
    <w:p w14:paraId="35E7DCEB" w14:textId="4FB50E1D" w:rsidR="00A823AB" w:rsidRDefault="00A823AB" w:rsidP="00297DDD">
      <w:pPr>
        <w:rPr>
          <w:szCs w:val="22"/>
          <w:lang w:val="sr-Latn-RS"/>
        </w:rPr>
      </w:pPr>
    </w:p>
    <w:p w14:paraId="6FEB51D0" w14:textId="77777777" w:rsidR="008C5DBE" w:rsidRPr="001B18A6" w:rsidRDefault="008C5DBE" w:rsidP="00297DDD">
      <w:pPr>
        <w:rPr>
          <w:szCs w:val="22"/>
          <w:lang w:val="sr-Latn-RS"/>
        </w:rPr>
      </w:pPr>
    </w:p>
    <w:p w14:paraId="7CB1FE39" w14:textId="74A26162" w:rsidR="009D2316" w:rsidRPr="001B18A6" w:rsidRDefault="00145B79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 xml:space="preserve">6. </w:t>
      </w:r>
      <w:r w:rsidR="00E625DD" w:rsidRPr="001B18A6">
        <w:rPr>
          <w:b/>
          <w:bCs/>
          <w:szCs w:val="22"/>
          <w:lang w:val="sr-Latn-CS"/>
        </w:rPr>
        <w:t xml:space="preserve">SADRŽAJ PAKOVANJA I </w:t>
      </w:r>
      <w:r w:rsidR="00E625DD" w:rsidRPr="001B18A6">
        <w:rPr>
          <w:b/>
          <w:bCs/>
          <w:szCs w:val="22"/>
          <w:lang w:val="ru-RU"/>
        </w:rPr>
        <w:t>DODATNE INFORMACIJE</w:t>
      </w:r>
    </w:p>
    <w:p w14:paraId="60CF9F73" w14:textId="77777777" w:rsidR="00145B79" w:rsidRPr="001B18A6" w:rsidRDefault="00145B79" w:rsidP="00297DDD">
      <w:pPr>
        <w:rPr>
          <w:b/>
          <w:szCs w:val="22"/>
          <w:lang w:val="sr-Latn-RS"/>
        </w:rPr>
      </w:pPr>
    </w:p>
    <w:p w14:paraId="5372C1EC" w14:textId="00A9AB02" w:rsidR="009D2316" w:rsidRPr="001B18A6" w:rsidRDefault="009D2316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>Šta sadrži l</w:t>
      </w:r>
      <w:r w:rsidR="00666009" w:rsidRPr="001B18A6">
        <w:rPr>
          <w:b/>
          <w:szCs w:val="22"/>
          <w:lang w:val="sr-Latn-RS"/>
        </w:rPr>
        <w:t>ij</w:t>
      </w:r>
      <w:r w:rsidRPr="001B18A6">
        <w:rPr>
          <w:b/>
          <w:szCs w:val="22"/>
          <w:lang w:val="sr-Latn-RS"/>
        </w:rPr>
        <w:t xml:space="preserve">ek </w:t>
      </w:r>
      <w:r w:rsidR="00E418EB" w:rsidRPr="001B18A6">
        <w:rPr>
          <w:b/>
          <w:szCs w:val="22"/>
          <w:lang w:val="sr-Latn-RS"/>
        </w:rPr>
        <w:t>S</w:t>
      </w:r>
      <w:r w:rsidR="000843AC" w:rsidRPr="001B18A6">
        <w:rPr>
          <w:b/>
          <w:szCs w:val="22"/>
          <w:lang w:val="sr-Latn-RS"/>
        </w:rPr>
        <w:t>altapsa</w:t>
      </w:r>
    </w:p>
    <w:p w14:paraId="54D77DA3" w14:textId="77777777" w:rsidR="000843AC" w:rsidRPr="001B18A6" w:rsidRDefault="000843AC" w:rsidP="00297DDD">
      <w:pPr>
        <w:rPr>
          <w:b/>
          <w:szCs w:val="22"/>
          <w:lang w:val="sr-Latn-RS"/>
        </w:rPr>
      </w:pPr>
    </w:p>
    <w:p w14:paraId="69B44251" w14:textId="7E3EF94C" w:rsidR="00145B79" w:rsidRPr="00305DBA" w:rsidRDefault="000843AC" w:rsidP="00305DBA">
      <w:pPr>
        <w:pStyle w:val="ListParagraph"/>
        <w:numPr>
          <w:ilvl w:val="0"/>
          <w:numId w:val="18"/>
        </w:numPr>
        <w:rPr>
          <w:bCs/>
          <w:szCs w:val="22"/>
          <w:lang w:val="sr-Latn-RS"/>
        </w:rPr>
      </w:pPr>
      <w:r w:rsidRPr="00305DBA">
        <w:rPr>
          <w:bCs/>
          <w:szCs w:val="22"/>
          <w:lang w:val="sr-Latn-RS"/>
        </w:rPr>
        <w:t>Aktivna supstanca je</w:t>
      </w:r>
      <w:r w:rsidR="00666009" w:rsidRPr="00305DBA">
        <w:rPr>
          <w:bCs/>
          <w:szCs w:val="22"/>
          <w:lang w:val="sr-Latn-RS"/>
        </w:rPr>
        <w:t>:</w:t>
      </w:r>
      <w:r w:rsidRPr="00305DBA">
        <w:rPr>
          <w:bCs/>
          <w:szCs w:val="22"/>
          <w:lang w:val="sr-Latn-RS"/>
        </w:rPr>
        <w:t xml:space="preserve"> sorafenib</w:t>
      </w:r>
      <w:r w:rsidR="0061742D" w:rsidRPr="00305DBA">
        <w:rPr>
          <w:bCs/>
          <w:szCs w:val="22"/>
          <w:lang w:val="sr-Latn-RS"/>
        </w:rPr>
        <w:t xml:space="preserve"> </w:t>
      </w:r>
      <w:r w:rsidRPr="00305DBA">
        <w:rPr>
          <w:bCs/>
          <w:szCs w:val="22"/>
          <w:lang w:val="sr-Latn-RS"/>
        </w:rPr>
        <w:t>tosilat. Jedna film tableta sadrži 200 mg sorafeniba u obliku sorafenib</w:t>
      </w:r>
      <w:r w:rsidR="0061742D" w:rsidRPr="00305DBA">
        <w:rPr>
          <w:bCs/>
          <w:szCs w:val="22"/>
          <w:lang w:val="sr-Latn-RS"/>
        </w:rPr>
        <w:t xml:space="preserve"> </w:t>
      </w:r>
      <w:r w:rsidRPr="00305DBA">
        <w:rPr>
          <w:bCs/>
          <w:szCs w:val="22"/>
          <w:lang w:val="sr-Latn-RS"/>
        </w:rPr>
        <w:t>tosilata</w:t>
      </w:r>
      <w:r w:rsidR="00227770" w:rsidRPr="00305DBA">
        <w:rPr>
          <w:bCs/>
          <w:szCs w:val="22"/>
          <w:lang w:val="sr-Latn-RS"/>
        </w:rPr>
        <w:t>.</w:t>
      </w:r>
    </w:p>
    <w:p w14:paraId="0DA3582D" w14:textId="77777777" w:rsidR="000843AC" w:rsidRPr="001B18A6" w:rsidRDefault="000843AC" w:rsidP="00297DDD">
      <w:pPr>
        <w:rPr>
          <w:b/>
          <w:szCs w:val="22"/>
          <w:lang w:val="sr-Latn-RS"/>
        </w:rPr>
      </w:pPr>
    </w:p>
    <w:p w14:paraId="48902DCE" w14:textId="22E25E74" w:rsidR="00297DDD" w:rsidRDefault="009D2316" w:rsidP="00305DBA">
      <w:pPr>
        <w:pStyle w:val="ListParagraph"/>
        <w:numPr>
          <w:ilvl w:val="0"/>
          <w:numId w:val="18"/>
        </w:numPr>
        <w:rPr>
          <w:i/>
          <w:iCs/>
          <w:szCs w:val="22"/>
          <w:lang w:val="sr-Latn-RS"/>
        </w:rPr>
      </w:pPr>
      <w:r w:rsidRPr="00305DBA">
        <w:rPr>
          <w:bCs/>
          <w:szCs w:val="22"/>
          <w:lang w:val="sr-Latn-RS"/>
        </w:rPr>
        <w:t>Pomoćne supstance</w:t>
      </w:r>
      <w:r w:rsidR="00227770" w:rsidRPr="00305DBA">
        <w:rPr>
          <w:bCs/>
          <w:szCs w:val="22"/>
          <w:lang w:val="sr-Latn-RS"/>
        </w:rPr>
        <w:t xml:space="preserve"> u jezgru tablete </w:t>
      </w:r>
      <w:r w:rsidRPr="00305DBA">
        <w:rPr>
          <w:bCs/>
          <w:szCs w:val="22"/>
          <w:lang w:val="sr-Latn-RS"/>
        </w:rPr>
        <w:t>su:</w:t>
      </w:r>
    </w:p>
    <w:p w14:paraId="3CCE5EDE" w14:textId="0824AD3C" w:rsidR="00297DDD" w:rsidRDefault="00227770" w:rsidP="00305DBA">
      <w:pPr>
        <w:pStyle w:val="ListParagraph"/>
        <w:rPr>
          <w:i/>
          <w:iCs/>
          <w:szCs w:val="22"/>
          <w:lang w:val="sr-Latn-RS"/>
        </w:rPr>
      </w:pPr>
      <w:r w:rsidRPr="00297DDD">
        <w:rPr>
          <w:i/>
          <w:iCs/>
          <w:szCs w:val="22"/>
          <w:lang w:val="sr-Latn-RS"/>
        </w:rPr>
        <w:t>Intragranularna faza:</w:t>
      </w:r>
      <w:r w:rsidR="00297DDD">
        <w:rPr>
          <w:szCs w:val="22"/>
          <w:lang w:val="sr-Latn-RS"/>
        </w:rPr>
        <w:t xml:space="preserve"> h</w:t>
      </w:r>
      <w:r w:rsidRPr="001B18A6">
        <w:rPr>
          <w:szCs w:val="22"/>
          <w:lang w:val="sr-Latn-RS"/>
        </w:rPr>
        <w:t xml:space="preserve">ipromeloza 2910; </w:t>
      </w:r>
      <w:r w:rsidR="00297DDD">
        <w:rPr>
          <w:szCs w:val="22"/>
          <w:lang w:val="sr-Latn-RS"/>
        </w:rPr>
        <w:t>c</w:t>
      </w:r>
      <w:r w:rsidRPr="001B18A6">
        <w:rPr>
          <w:szCs w:val="22"/>
          <w:lang w:val="sr-Latn-RS"/>
        </w:rPr>
        <w:t xml:space="preserve">eluloza, mikrokristalna; </w:t>
      </w:r>
      <w:bookmarkStart w:id="0" w:name="_Hlk43717423"/>
      <w:r w:rsidR="00297DDD">
        <w:rPr>
          <w:szCs w:val="22"/>
          <w:lang w:val="sr-Latn-RS"/>
        </w:rPr>
        <w:t>k</w:t>
      </w:r>
      <w:r w:rsidRPr="001B18A6">
        <w:rPr>
          <w:szCs w:val="22"/>
          <w:lang w:val="sr-Latn-RS"/>
        </w:rPr>
        <w:t>roskarmeloza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 xml:space="preserve">natrijum; </w:t>
      </w:r>
      <w:bookmarkEnd w:id="0"/>
      <w:r w:rsidR="00297DDD">
        <w:rPr>
          <w:szCs w:val="22"/>
          <w:lang w:val="sr-Latn-RS"/>
        </w:rPr>
        <w:t>n</w:t>
      </w:r>
      <w:r w:rsidRPr="001B18A6">
        <w:rPr>
          <w:szCs w:val="22"/>
          <w:lang w:val="sr-Latn-RS"/>
        </w:rPr>
        <w:t>atrijum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laurilsulfat</w:t>
      </w:r>
      <w:r w:rsidR="00297DDD">
        <w:rPr>
          <w:szCs w:val="22"/>
          <w:lang w:val="sr-Latn-RS"/>
        </w:rPr>
        <w:t>.</w:t>
      </w:r>
    </w:p>
    <w:p w14:paraId="3BFCE3A0" w14:textId="0CA40DF3" w:rsidR="00227770" w:rsidRPr="001B18A6" w:rsidRDefault="00227770" w:rsidP="00305DBA">
      <w:pPr>
        <w:pStyle w:val="ListParagraph"/>
        <w:rPr>
          <w:rFonts w:eastAsia="Calibri"/>
          <w:bCs/>
          <w:szCs w:val="22"/>
          <w:lang w:val="sr-Latn-CS"/>
        </w:rPr>
      </w:pPr>
      <w:r w:rsidRPr="001B18A6">
        <w:rPr>
          <w:i/>
          <w:iCs/>
          <w:szCs w:val="22"/>
          <w:lang w:val="sr-Latn-RS"/>
        </w:rPr>
        <w:t>Ekstragranularna faza:</w:t>
      </w:r>
      <w:r w:rsidR="00297DDD">
        <w:rPr>
          <w:szCs w:val="22"/>
          <w:lang w:val="sr-Latn-RS"/>
        </w:rPr>
        <w:t xml:space="preserve"> t</w:t>
      </w:r>
      <w:r w:rsidRPr="001B18A6">
        <w:rPr>
          <w:szCs w:val="22"/>
          <w:lang w:val="sr-Latn-RS"/>
        </w:rPr>
        <w:t xml:space="preserve">alk; </w:t>
      </w:r>
      <w:r w:rsidR="00297DDD">
        <w:rPr>
          <w:szCs w:val="22"/>
          <w:lang w:val="sr-Latn-RS"/>
        </w:rPr>
        <w:t>s</w:t>
      </w:r>
      <w:r w:rsidRPr="001B18A6">
        <w:rPr>
          <w:szCs w:val="22"/>
          <w:lang w:val="sr-Latn-RS"/>
        </w:rPr>
        <w:t>ilicijum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 xml:space="preserve">dioksid, koloidni, bezvodni; </w:t>
      </w:r>
      <w:r w:rsidR="00297DDD">
        <w:rPr>
          <w:szCs w:val="22"/>
          <w:lang w:val="sr-Latn-RS"/>
        </w:rPr>
        <w:t>k</w:t>
      </w:r>
      <w:r w:rsidRPr="001B18A6">
        <w:rPr>
          <w:szCs w:val="22"/>
          <w:lang w:val="sr-Latn-RS"/>
        </w:rPr>
        <w:t>roskarmeloza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 xml:space="preserve">natrijum; </w:t>
      </w:r>
      <w:r w:rsidR="00297DDD">
        <w:rPr>
          <w:szCs w:val="22"/>
          <w:lang w:val="sr-Latn-RS"/>
        </w:rPr>
        <w:t>m</w:t>
      </w:r>
      <w:r w:rsidRPr="001B18A6">
        <w:rPr>
          <w:szCs w:val="22"/>
          <w:lang w:val="sr-Latn-RS"/>
        </w:rPr>
        <w:t>agnezijum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stearat</w:t>
      </w:r>
      <w:r w:rsidR="00297DDD">
        <w:rPr>
          <w:szCs w:val="22"/>
          <w:lang w:val="sr-Latn-RS"/>
        </w:rPr>
        <w:t>.</w:t>
      </w:r>
    </w:p>
    <w:p w14:paraId="2B8CE900" w14:textId="63C4900F" w:rsidR="00227770" w:rsidRPr="001B18A6" w:rsidRDefault="00227770" w:rsidP="00297DDD">
      <w:pPr>
        <w:tabs>
          <w:tab w:val="clear" w:pos="284"/>
        </w:tabs>
        <w:ind w:left="709"/>
        <w:rPr>
          <w:szCs w:val="22"/>
          <w:lang w:val="sr-Latn-RS"/>
        </w:rPr>
      </w:pPr>
      <w:r w:rsidRPr="001B18A6">
        <w:rPr>
          <w:rFonts w:eastAsia="Calibri"/>
          <w:bCs/>
          <w:szCs w:val="22"/>
          <w:lang w:val="sr-Latn-CS"/>
        </w:rPr>
        <w:t xml:space="preserve">Pomoćne supstance koje ulaze u sastav filma tablete su: </w:t>
      </w:r>
      <w:r w:rsidR="00297DDD">
        <w:rPr>
          <w:szCs w:val="22"/>
          <w:lang w:val="sr-Latn-RS"/>
        </w:rPr>
        <w:t>h</w:t>
      </w:r>
      <w:r w:rsidRPr="001B18A6">
        <w:rPr>
          <w:szCs w:val="22"/>
          <w:lang w:val="sr-Latn-RS"/>
        </w:rPr>
        <w:t xml:space="preserve">ipromeloza 2910; </w:t>
      </w:r>
      <w:r w:rsidR="00297DDD">
        <w:rPr>
          <w:szCs w:val="22"/>
          <w:lang w:val="sr-Latn-RS"/>
        </w:rPr>
        <w:t>t</w:t>
      </w:r>
      <w:r w:rsidRPr="001B18A6">
        <w:rPr>
          <w:szCs w:val="22"/>
          <w:lang w:val="sr-Latn-RS"/>
        </w:rPr>
        <w:t>itan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 xml:space="preserve">dioksid (E 172); </w:t>
      </w:r>
      <w:r w:rsidR="00297DDD">
        <w:rPr>
          <w:szCs w:val="22"/>
          <w:lang w:val="sr-Latn-RS"/>
        </w:rPr>
        <w:t>m</w:t>
      </w:r>
      <w:r w:rsidRPr="001B18A6">
        <w:rPr>
          <w:szCs w:val="22"/>
          <w:lang w:val="sr-Latn-RS"/>
        </w:rPr>
        <w:t xml:space="preserve">akrogol 3350; </w:t>
      </w:r>
      <w:r w:rsidR="00297DDD">
        <w:rPr>
          <w:szCs w:val="22"/>
          <w:lang w:val="sr-Latn-RS"/>
        </w:rPr>
        <w:t>g</w:t>
      </w:r>
      <w:r w:rsidRPr="001B18A6">
        <w:rPr>
          <w:szCs w:val="22"/>
          <w:lang w:val="sr-Latn-RS"/>
        </w:rPr>
        <w:t>vožđe(III)</w:t>
      </w:r>
      <w:r w:rsidR="0061742D" w:rsidRPr="001B18A6">
        <w:rPr>
          <w:szCs w:val="22"/>
          <w:lang w:val="sr-Latn-RS"/>
        </w:rPr>
        <w:t xml:space="preserve"> </w:t>
      </w:r>
      <w:r w:rsidRPr="001B18A6">
        <w:rPr>
          <w:szCs w:val="22"/>
          <w:lang w:val="sr-Latn-RS"/>
        </w:rPr>
        <w:t>oksid, crveni (E 172)</w:t>
      </w:r>
    </w:p>
    <w:p w14:paraId="5E75145F" w14:textId="163DF79B" w:rsidR="009D2316" w:rsidRPr="001B18A6" w:rsidRDefault="009D2316" w:rsidP="00297DDD">
      <w:pPr>
        <w:rPr>
          <w:szCs w:val="22"/>
          <w:lang w:val="sr-Latn-RS"/>
        </w:rPr>
      </w:pPr>
    </w:p>
    <w:p w14:paraId="4F9AAD77" w14:textId="70CF32EE" w:rsidR="009D2316" w:rsidRPr="001B18A6" w:rsidRDefault="009D2316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>Kako izgleda l</w:t>
      </w:r>
      <w:r w:rsidR="00666009" w:rsidRPr="001B18A6">
        <w:rPr>
          <w:b/>
          <w:szCs w:val="22"/>
          <w:lang w:val="sr-Latn-RS"/>
        </w:rPr>
        <w:t>ij</w:t>
      </w:r>
      <w:r w:rsidRPr="001B18A6">
        <w:rPr>
          <w:b/>
          <w:szCs w:val="22"/>
          <w:lang w:val="sr-Latn-RS"/>
        </w:rPr>
        <w:t xml:space="preserve">ek </w:t>
      </w:r>
      <w:r w:rsidR="00E418EB" w:rsidRPr="001B18A6">
        <w:rPr>
          <w:b/>
          <w:szCs w:val="22"/>
          <w:lang w:val="sr-Latn-RS"/>
        </w:rPr>
        <w:t>S</w:t>
      </w:r>
      <w:r w:rsidR="000843AC" w:rsidRPr="001B18A6">
        <w:rPr>
          <w:b/>
          <w:szCs w:val="22"/>
          <w:lang w:val="sr-Latn-RS"/>
        </w:rPr>
        <w:t>altapsa</w:t>
      </w:r>
      <w:r w:rsidRPr="001B18A6">
        <w:rPr>
          <w:b/>
          <w:szCs w:val="22"/>
          <w:lang w:val="sr-Latn-RS"/>
        </w:rPr>
        <w:t xml:space="preserve"> i sadržaj pakovanja</w:t>
      </w:r>
    </w:p>
    <w:p w14:paraId="3EBB138E" w14:textId="165B8A35" w:rsidR="009D2316" w:rsidRPr="001B18A6" w:rsidRDefault="009D2316" w:rsidP="00297DDD">
      <w:pPr>
        <w:rPr>
          <w:szCs w:val="22"/>
          <w:lang w:val="sr-Latn-RS"/>
        </w:rPr>
      </w:pPr>
    </w:p>
    <w:p w14:paraId="1E343DE8" w14:textId="6CF099AE" w:rsidR="00227770" w:rsidRPr="00305DBA" w:rsidRDefault="00227770" w:rsidP="00297DDD">
      <w:pPr>
        <w:pStyle w:val="Default"/>
        <w:jc w:val="both"/>
        <w:rPr>
          <w:color w:val="auto"/>
          <w:sz w:val="22"/>
          <w:szCs w:val="22"/>
          <w:lang w:val="sr-Latn-RS"/>
        </w:rPr>
      </w:pPr>
      <w:r w:rsidRPr="001B18A6">
        <w:rPr>
          <w:sz w:val="22"/>
          <w:szCs w:val="22"/>
          <w:lang w:val="sr-Latn-RS"/>
        </w:rPr>
        <w:t>Okrugle bikonveksne film tablete crvene boje</w:t>
      </w:r>
      <w:r w:rsidR="0066466A">
        <w:rPr>
          <w:sz w:val="22"/>
          <w:szCs w:val="22"/>
          <w:lang w:val="sr-Latn-RS"/>
        </w:rPr>
        <w:t>,</w:t>
      </w:r>
      <w:r w:rsidR="0066466A">
        <w:rPr>
          <w:noProof/>
          <w:sz w:val="22"/>
          <w:szCs w:val="22"/>
          <w:lang w:val="sr-Latn-RS"/>
        </w:rPr>
        <w:t xml:space="preserve"> prečnika 11.1 mm,</w:t>
      </w:r>
      <w:r w:rsidRPr="001B18A6">
        <w:rPr>
          <w:sz w:val="22"/>
          <w:szCs w:val="22"/>
          <w:lang w:val="sr-Latn-RS"/>
        </w:rPr>
        <w:t xml:space="preserve"> sa utisnutom oznakom </w:t>
      </w:r>
      <w:r w:rsidRPr="00305DBA">
        <w:rPr>
          <w:sz w:val="22"/>
          <w:szCs w:val="22"/>
          <w:lang w:val="sr-Latn-RS"/>
        </w:rPr>
        <w:t>“S” na jednoj strani.</w:t>
      </w:r>
    </w:p>
    <w:p w14:paraId="50D1DDBB" w14:textId="77777777" w:rsidR="00227770" w:rsidRPr="001B18A6" w:rsidRDefault="00227770" w:rsidP="00297DDD">
      <w:pPr>
        <w:rPr>
          <w:szCs w:val="22"/>
          <w:lang w:val="sr-Latn-RS"/>
        </w:rPr>
      </w:pPr>
    </w:p>
    <w:p w14:paraId="55214608" w14:textId="12308EE6" w:rsidR="00227770" w:rsidRPr="00297DDD" w:rsidRDefault="00227770" w:rsidP="00297DDD">
      <w:pPr>
        <w:rPr>
          <w:szCs w:val="22"/>
          <w:lang w:val="sr-Latn-CS"/>
        </w:rPr>
      </w:pPr>
      <w:r w:rsidRPr="00987FC8">
        <w:rPr>
          <w:szCs w:val="22"/>
          <w:lang w:val="sr-Latn-CS"/>
        </w:rPr>
        <w:t>Unutrašnje pakovanje l</w:t>
      </w:r>
      <w:r w:rsidR="00666009" w:rsidRPr="00987FC8">
        <w:rPr>
          <w:szCs w:val="22"/>
          <w:lang w:val="sr-Latn-CS"/>
        </w:rPr>
        <w:t>ij</w:t>
      </w:r>
      <w:r w:rsidRPr="00987FC8">
        <w:rPr>
          <w:szCs w:val="22"/>
          <w:lang w:val="sr-Latn-CS"/>
        </w:rPr>
        <w:t xml:space="preserve">eka je Alu/Alu blister sa </w:t>
      </w:r>
      <w:r w:rsidR="00773400" w:rsidRPr="00305DBA">
        <w:rPr>
          <w:szCs w:val="22"/>
          <w:lang w:val="sr-Latn-CS"/>
        </w:rPr>
        <w:t>14</w:t>
      </w:r>
      <w:r w:rsidRPr="00297DDD">
        <w:rPr>
          <w:szCs w:val="22"/>
          <w:lang w:val="sr-Latn-CS"/>
        </w:rPr>
        <w:t xml:space="preserve"> film tableta.</w:t>
      </w:r>
    </w:p>
    <w:p w14:paraId="788873C6" w14:textId="57E0E6EF" w:rsidR="00227770" w:rsidRPr="00A51F1D" w:rsidRDefault="00227770" w:rsidP="00297DDD">
      <w:pPr>
        <w:rPr>
          <w:szCs w:val="22"/>
          <w:lang w:val="sr-Latn-CS"/>
        </w:rPr>
      </w:pPr>
      <w:r w:rsidRPr="00297DDD">
        <w:rPr>
          <w:szCs w:val="22"/>
          <w:lang w:val="sr-Latn-CS"/>
        </w:rPr>
        <w:lastRenderedPageBreak/>
        <w:t>Spoljnje pakovanje l</w:t>
      </w:r>
      <w:r w:rsidR="00666009" w:rsidRPr="00297DDD">
        <w:rPr>
          <w:szCs w:val="22"/>
          <w:lang w:val="sr-Latn-CS"/>
        </w:rPr>
        <w:t>ij</w:t>
      </w:r>
      <w:r w:rsidRPr="00297DDD">
        <w:rPr>
          <w:szCs w:val="22"/>
          <w:lang w:val="sr-Latn-CS"/>
        </w:rPr>
        <w:t xml:space="preserve">eka je složiva kartonska kutija u kojoj se nalaze </w:t>
      </w:r>
      <w:r w:rsidR="00773400" w:rsidRPr="00305DBA">
        <w:rPr>
          <w:szCs w:val="22"/>
          <w:lang w:val="sr-Latn-CS"/>
        </w:rPr>
        <w:t>8</w:t>
      </w:r>
      <w:r w:rsidRPr="00297DDD">
        <w:rPr>
          <w:szCs w:val="22"/>
          <w:lang w:val="sr-Latn-CS"/>
        </w:rPr>
        <w:t xml:space="preserve"> blistera sa po </w:t>
      </w:r>
      <w:r w:rsidR="00773400" w:rsidRPr="00305DBA">
        <w:rPr>
          <w:szCs w:val="22"/>
          <w:lang w:val="sr-Latn-CS"/>
        </w:rPr>
        <w:t>14</w:t>
      </w:r>
      <w:r w:rsidRPr="00297DDD">
        <w:rPr>
          <w:szCs w:val="22"/>
          <w:lang w:val="sr-Latn-CS"/>
        </w:rPr>
        <w:t xml:space="preserve"> film </w:t>
      </w:r>
      <w:r w:rsidRPr="00A51F1D">
        <w:rPr>
          <w:szCs w:val="22"/>
          <w:lang w:val="sr-Latn-CS"/>
        </w:rPr>
        <w:t>tableta i Uputstvo za l</w:t>
      </w:r>
      <w:r w:rsidR="00666009" w:rsidRPr="00A51F1D">
        <w:rPr>
          <w:szCs w:val="22"/>
          <w:lang w:val="sr-Latn-CS"/>
        </w:rPr>
        <w:t>ij</w:t>
      </w:r>
      <w:r w:rsidRPr="00A51F1D">
        <w:rPr>
          <w:szCs w:val="22"/>
          <w:lang w:val="sr-Latn-CS"/>
        </w:rPr>
        <w:t>ek.</w:t>
      </w:r>
    </w:p>
    <w:p w14:paraId="6AB4C619" w14:textId="3420A68B" w:rsidR="00227770" w:rsidRPr="001B18A6" w:rsidRDefault="00227770" w:rsidP="00297DDD">
      <w:pPr>
        <w:rPr>
          <w:szCs w:val="22"/>
          <w:lang w:val="sr-Latn-RS"/>
        </w:rPr>
      </w:pPr>
    </w:p>
    <w:p w14:paraId="42BAD985" w14:textId="055FD003" w:rsidR="009D2316" w:rsidRDefault="009D2316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 xml:space="preserve">Nosilac dozvole i </w:t>
      </w:r>
      <w:r w:rsidR="000843AC" w:rsidRPr="001B18A6">
        <w:rPr>
          <w:b/>
          <w:szCs w:val="22"/>
          <w:lang w:val="sr-Latn-RS"/>
        </w:rPr>
        <w:t>p</w:t>
      </w:r>
      <w:r w:rsidRPr="001B18A6">
        <w:rPr>
          <w:b/>
          <w:szCs w:val="22"/>
          <w:lang w:val="sr-Latn-RS"/>
        </w:rPr>
        <w:t>roizvođač</w:t>
      </w:r>
    </w:p>
    <w:p w14:paraId="47BBBD9C" w14:textId="77777777" w:rsidR="00297DDD" w:rsidRPr="001B18A6" w:rsidRDefault="00297DDD" w:rsidP="00297DDD">
      <w:pPr>
        <w:rPr>
          <w:b/>
          <w:szCs w:val="22"/>
          <w:lang w:val="sr-Latn-RS"/>
        </w:rPr>
      </w:pPr>
    </w:p>
    <w:p w14:paraId="458C15B6" w14:textId="51CE30D2" w:rsidR="009D2316" w:rsidRPr="00305DBA" w:rsidRDefault="009D2316" w:rsidP="00297DDD">
      <w:pPr>
        <w:rPr>
          <w:b/>
          <w:bCs/>
          <w:iCs/>
          <w:szCs w:val="22"/>
          <w:lang w:val="sr-Latn-RS"/>
        </w:rPr>
      </w:pPr>
      <w:r w:rsidRPr="00305DBA">
        <w:rPr>
          <w:b/>
          <w:bCs/>
          <w:iCs/>
          <w:szCs w:val="22"/>
          <w:lang w:val="sr-Latn-RS"/>
        </w:rPr>
        <w:t>Nosilac dozvole:</w:t>
      </w:r>
    </w:p>
    <w:p w14:paraId="00A5C01A" w14:textId="32B68C96" w:rsidR="000031A3" w:rsidRPr="001B18A6" w:rsidRDefault="000031A3" w:rsidP="00297DDD">
      <w:pPr>
        <w:widowControl w:val="0"/>
        <w:autoSpaceDE w:val="0"/>
        <w:autoSpaceDN w:val="0"/>
        <w:rPr>
          <w:bCs/>
          <w:szCs w:val="22"/>
          <w:lang w:val="sr-Latn-CS"/>
        </w:rPr>
      </w:pPr>
      <w:r w:rsidRPr="001B18A6">
        <w:rPr>
          <w:bCs/>
          <w:szCs w:val="22"/>
          <w:lang w:val="sr-Latn-CS"/>
        </w:rPr>
        <w:t>G</w:t>
      </w:r>
      <w:r w:rsidR="00666009" w:rsidRPr="001B18A6">
        <w:rPr>
          <w:bCs/>
          <w:szCs w:val="22"/>
          <w:lang w:val="sr-Latn-CS"/>
        </w:rPr>
        <w:t>LK pharma d.o.o.</w:t>
      </w:r>
      <w:r w:rsidR="0021605D">
        <w:rPr>
          <w:bCs/>
          <w:szCs w:val="22"/>
          <w:lang w:val="sr-Latn-CS"/>
        </w:rPr>
        <w:t xml:space="preserve"> Podgorica</w:t>
      </w:r>
    </w:p>
    <w:p w14:paraId="2C49E180" w14:textId="337B4F11" w:rsidR="0021605D" w:rsidRDefault="0021605D" w:rsidP="00297DDD">
      <w:pPr>
        <w:widowControl w:val="0"/>
        <w:autoSpaceDE w:val="0"/>
        <w:autoSpaceDN w:val="0"/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ul. </w:t>
      </w:r>
      <w:r w:rsidR="00D719D9" w:rsidRPr="001B18A6">
        <w:rPr>
          <w:bCs/>
          <w:szCs w:val="22"/>
          <w:lang w:val="sr-Latn-CS"/>
        </w:rPr>
        <w:t xml:space="preserve">Svetozara Markovića br.46, </w:t>
      </w:r>
    </w:p>
    <w:p w14:paraId="71C74523" w14:textId="6BDDC34D" w:rsidR="000031A3" w:rsidRPr="001B18A6" w:rsidRDefault="0021605D" w:rsidP="00297DDD">
      <w:pPr>
        <w:widowControl w:val="0"/>
        <w:autoSpaceDE w:val="0"/>
        <w:autoSpaceDN w:val="0"/>
        <w:rPr>
          <w:rFonts w:eastAsia="Calibri"/>
          <w:szCs w:val="22"/>
          <w:lang w:val="sr-Latn-CS" w:eastAsia="sl-SI"/>
        </w:rPr>
      </w:pPr>
      <w:r>
        <w:rPr>
          <w:bCs/>
          <w:szCs w:val="22"/>
          <w:lang w:val="sr-Latn-CS"/>
        </w:rPr>
        <w:t xml:space="preserve">81000 </w:t>
      </w:r>
      <w:r w:rsidR="00D719D9" w:rsidRPr="001B18A6">
        <w:rPr>
          <w:bCs/>
          <w:szCs w:val="22"/>
          <w:lang w:val="sr-Latn-CS"/>
        </w:rPr>
        <w:t>Podgorica, Crna Gora</w:t>
      </w:r>
    </w:p>
    <w:p w14:paraId="6CD8751D" w14:textId="77777777" w:rsidR="000031A3" w:rsidRPr="001B18A6" w:rsidRDefault="000031A3" w:rsidP="00297DDD">
      <w:pPr>
        <w:rPr>
          <w:szCs w:val="22"/>
          <w:lang w:val="sr-Latn-RS"/>
        </w:rPr>
      </w:pPr>
    </w:p>
    <w:p w14:paraId="7327DC92" w14:textId="68105C20" w:rsidR="00E10B5E" w:rsidRPr="00305DBA" w:rsidRDefault="00E10B5E" w:rsidP="00297DDD">
      <w:pPr>
        <w:rPr>
          <w:b/>
          <w:bCs/>
          <w:iCs/>
          <w:szCs w:val="22"/>
          <w:lang w:val="sr-Latn-RS"/>
        </w:rPr>
      </w:pPr>
      <w:r w:rsidRPr="00305DBA">
        <w:rPr>
          <w:b/>
          <w:bCs/>
          <w:iCs/>
          <w:szCs w:val="22"/>
          <w:lang w:val="sr-Latn-RS"/>
        </w:rPr>
        <w:t>Proizvođač</w:t>
      </w:r>
      <w:r w:rsidR="001D7B47" w:rsidRPr="00305DBA">
        <w:rPr>
          <w:b/>
          <w:bCs/>
          <w:iCs/>
          <w:szCs w:val="22"/>
          <w:lang w:val="sr-Latn-RS"/>
        </w:rPr>
        <w:t>i</w:t>
      </w:r>
      <w:r w:rsidRPr="00305DBA">
        <w:rPr>
          <w:b/>
          <w:bCs/>
          <w:iCs/>
          <w:szCs w:val="22"/>
          <w:lang w:val="sr-Latn-RS"/>
        </w:rPr>
        <w:t>:</w:t>
      </w:r>
    </w:p>
    <w:p w14:paraId="739EC2A9" w14:textId="1AA93145" w:rsidR="000031A3" w:rsidRPr="001B18A6" w:rsidRDefault="000031A3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Genepharm SA</w:t>
      </w:r>
      <w:r w:rsidR="0021605D">
        <w:rPr>
          <w:szCs w:val="22"/>
          <w:lang w:val="sr-Latn-RS"/>
        </w:rPr>
        <w:t xml:space="preserve">, </w:t>
      </w:r>
    </w:p>
    <w:p w14:paraId="6B595F61" w14:textId="20A11DED" w:rsidR="000031A3" w:rsidRPr="001B18A6" w:rsidRDefault="000031A3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18 km Marathonos Avenue, 15351 Pallini Attiki, Greece</w:t>
      </w:r>
    </w:p>
    <w:p w14:paraId="6005D51A" w14:textId="67D3F68F" w:rsidR="000031A3" w:rsidRPr="001B18A6" w:rsidRDefault="000031A3" w:rsidP="00297DDD">
      <w:pPr>
        <w:rPr>
          <w:szCs w:val="22"/>
          <w:lang w:val="sr-Latn-RS"/>
        </w:rPr>
      </w:pPr>
    </w:p>
    <w:p w14:paraId="3A4B92DC" w14:textId="66F879BC" w:rsidR="00762652" w:rsidRPr="001B18A6" w:rsidRDefault="000031A3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>Pharmacare Premium Ltd.</w:t>
      </w:r>
      <w:r w:rsidR="0021605D">
        <w:rPr>
          <w:szCs w:val="22"/>
          <w:lang w:val="sr-Latn-RS"/>
        </w:rPr>
        <w:t>,</w:t>
      </w:r>
    </w:p>
    <w:p w14:paraId="2DA86995" w14:textId="77777777" w:rsidR="0021605D" w:rsidRDefault="000031A3" w:rsidP="00297DDD">
      <w:pPr>
        <w:rPr>
          <w:szCs w:val="22"/>
          <w:lang w:val="sr-Latn-RS"/>
        </w:rPr>
      </w:pPr>
      <w:r w:rsidRPr="001B18A6">
        <w:rPr>
          <w:szCs w:val="22"/>
          <w:lang w:val="sr-Latn-RS"/>
        </w:rPr>
        <w:t xml:space="preserve">HHF003 Hal Far Industrial Estate, </w:t>
      </w:r>
    </w:p>
    <w:p w14:paraId="4273C1DD" w14:textId="0C22A6F1" w:rsidR="00762652" w:rsidRDefault="0021605D" w:rsidP="00297DDD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Hal Far, </w:t>
      </w:r>
      <w:r w:rsidR="000031A3" w:rsidRPr="001B18A6">
        <w:rPr>
          <w:szCs w:val="22"/>
          <w:lang w:val="sr-Latn-RS"/>
        </w:rPr>
        <w:t>Birzebbugia, BBG3000, Malta</w:t>
      </w:r>
    </w:p>
    <w:p w14:paraId="286B24F3" w14:textId="28A457F7" w:rsidR="002A4417" w:rsidRDefault="002A4417" w:rsidP="00297DDD">
      <w:pPr>
        <w:rPr>
          <w:szCs w:val="22"/>
          <w:lang w:val="sr-Latn-RS"/>
        </w:rPr>
      </w:pPr>
    </w:p>
    <w:p w14:paraId="43CF7606" w14:textId="6E57658E" w:rsidR="002A4417" w:rsidRPr="001B18A6" w:rsidRDefault="002A4417" w:rsidP="00297DDD">
      <w:pPr>
        <w:rPr>
          <w:szCs w:val="22"/>
          <w:lang w:val="sr-Latn-RS"/>
        </w:rPr>
      </w:pPr>
      <w:r w:rsidRPr="002A4417">
        <w:rPr>
          <w:szCs w:val="22"/>
          <w:lang w:val="sr-Latn-RS"/>
        </w:rPr>
        <w:t>Galenika a.d. Beograd, Batajnički drum b.b., Beograd, Srbija</w:t>
      </w:r>
      <w:bookmarkStart w:id="1" w:name="_GoBack"/>
      <w:bookmarkEnd w:id="1"/>
    </w:p>
    <w:p w14:paraId="6DE10217" w14:textId="77777777" w:rsidR="00762652" w:rsidRPr="001B18A6" w:rsidRDefault="00762652" w:rsidP="00297DDD">
      <w:pPr>
        <w:rPr>
          <w:b/>
          <w:bCs/>
          <w:szCs w:val="22"/>
          <w:lang w:val="sr-Latn-RS"/>
        </w:rPr>
      </w:pPr>
    </w:p>
    <w:p w14:paraId="6C1A2D88" w14:textId="2C38A8D1" w:rsidR="00762652" w:rsidRDefault="00762652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>Režim izdavanja l</w:t>
      </w:r>
      <w:r w:rsidR="00D719D9" w:rsidRPr="001B18A6">
        <w:rPr>
          <w:b/>
          <w:szCs w:val="22"/>
          <w:lang w:val="sr-Latn-RS"/>
        </w:rPr>
        <w:t>ij</w:t>
      </w:r>
      <w:r w:rsidRPr="001B18A6">
        <w:rPr>
          <w:b/>
          <w:szCs w:val="22"/>
          <w:lang w:val="sr-Latn-RS"/>
        </w:rPr>
        <w:t>eka:</w:t>
      </w:r>
    </w:p>
    <w:p w14:paraId="14B13438" w14:textId="77777777" w:rsidR="00297DDD" w:rsidRPr="001B18A6" w:rsidRDefault="00297DDD" w:rsidP="00297DDD">
      <w:pPr>
        <w:rPr>
          <w:b/>
          <w:szCs w:val="22"/>
          <w:lang w:val="sr-Latn-RS"/>
        </w:rPr>
      </w:pPr>
    </w:p>
    <w:p w14:paraId="5F395552" w14:textId="59BEB578" w:rsidR="00297DDD" w:rsidRDefault="00297DDD" w:rsidP="00297DDD">
      <w:pPr>
        <w:rPr>
          <w:szCs w:val="22"/>
          <w:lang w:val="sr-Latn-RS"/>
        </w:rPr>
      </w:pPr>
      <w:r>
        <w:rPr>
          <w:szCs w:val="22"/>
          <w:lang w:val="sr-Latn-RS"/>
        </w:rPr>
        <w:t>L</w:t>
      </w:r>
      <w:r w:rsidRPr="00297DDD">
        <w:rPr>
          <w:szCs w:val="22"/>
          <w:lang w:val="sr-Latn-RS"/>
        </w:rPr>
        <w:t xml:space="preserve">ijek se </w:t>
      </w:r>
      <w:r>
        <w:rPr>
          <w:szCs w:val="22"/>
          <w:lang w:val="sr-Latn-RS"/>
        </w:rPr>
        <w:t>izdaje samo na ljekarski recept.</w:t>
      </w:r>
    </w:p>
    <w:p w14:paraId="2C8B7CCE" w14:textId="77777777" w:rsidR="00762652" w:rsidRPr="001B18A6" w:rsidRDefault="00762652" w:rsidP="00297DDD">
      <w:pPr>
        <w:rPr>
          <w:b/>
          <w:szCs w:val="22"/>
          <w:lang w:val="sr-Latn-RS"/>
        </w:rPr>
      </w:pPr>
    </w:p>
    <w:p w14:paraId="7E3FC4E5" w14:textId="5FABC47A" w:rsidR="00762652" w:rsidRDefault="00762652" w:rsidP="00297DDD">
      <w:pPr>
        <w:rPr>
          <w:b/>
          <w:szCs w:val="22"/>
          <w:lang w:val="sr-Latn-RS"/>
        </w:rPr>
      </w:pPr>
      <w:r w:rsidRPr="001B18A6">
        <w:rPr>
          <w:b/>
          <w:szCs w:val="22"/>
          <w:lang w:val="sr-Latn-RS"/>
        </w:rPr>
        <w:t>Broj i datum dozvole:</w:t>
      </w:r>
    </w:p>
    <w:p w14:paraId="6E682F5E" w14:textId="77777777" w:rsidR="0069525B" w:rsidRDefault="0069525B" w:rsidP="00297DDD">
      <w:pPr>
        <w:tabs>
          <w:tab w:val="clear" w:pos="284"/>
        </w:tabs>
        <w:jc w:val="left"/>
        <w:rPr>
          <w:b/>
          <w:szCs w:val="22"/>
          <w:lang w:val="sr-Latn-RS"/>
        </w:rPr>
      </w:pPr>
    </w:p>
    <w:p w14:paraId="31CA53FD" w14:textId="37E8EF6A" w:rsidR="0069525B" w:rsidRPr="0069525B" w:rsidRDefault="0069525B" w:rsidP="00297DDD">
      <w:pPr>
        <w:tabs>
          <w:tab w:val="clear" w:pos="284"/>
        </w:tabs>
        <w:jc w:val="left"/>
        <w:rPr>
          <w:rFonts w:eastAsia="MT Extra"/>
          <w:bCs/>
          <w:szCs w:val="22"/>
          <w:lang w:val="sr-Latn-CS" w:eastAsia="de-DE"/>
        </w:rPr>
      </w:pPr>
      <w:r w:rsidRPr="0069525B">
        <w:rPr>
          <w:rFonts w:eastAsia="MT Extra"/>
          <w:bCs/>
          <w:szCs w:val="22"/>
          <w:lang w:val="en-GB" w:eastAsia="de-DE"/>
        </w:rPr>
        <w:t>2030/22/3419 – 7784</w:t>
      </w:r>
      <w:r w:rsidRPr="0069525B">
        <w:rPr>
          <w:rFonts w:eastAsia="MT Extra"/>
          <w:bCs/>
          <w:szCs w:val="22"/>
          <w:lang w:val="sr-Latn-CS" w:eastAsia="de-DE"/>
        </w:rPr>
        <w:t xml:space="preserve"> </w:t>
      </w:r>
      <w:r w:rsidRPr="0069525B">
        <w:rPr>
          <w:rFonts w:eastAsia="MT Extra"/>
          <w:szCs w:val="22"/>
          <w:lang w:val="en-GB" w:eastAsia="de-DE"/>
        </w:rPr>
        <w:t>od 28.11.2022.</w:t>
      </w:r>
    </w:p>
    <w:p w14:paraId="6F719221" w14:textId="11AF2A3B" w:rsidR="00762652" w:rsidRPr="001B18A6" w:rsidRDefault="00762652" w:rsidP="00297DDD">
      <w:pPr>
        <w:rPr>
          <w:b/>
          <w:szCs w:val="22"/>
          <w:lang w:val="sr-Latn-RS"/>
        </w:rPr>
      </w:pPr>
    </w:p>
    <w:p w14:paraId="47AE88A3" w14:textId="77777777" w:rsidR="00E625DD" w:rsidRPr="001B18A6" w:rsidRDefault="00E625DD" w:rsidP="00297DDD">
      <w:pPr>
        <w:tabs>
          <w:tab w:val="clear" w:pos="284"/>
        </w:tabs>
        <w:rPr>
          <w:b/>
          <w:szCs w:val="22"/>
          <w:lang w:val="sr-Latn-CS"/>
        </w:rPr>
      </w:pPr>
      <w:r w:rsidRPr="001B18A6">
        <w:rPr>
          <w:b/>
          <w:szCs w:val="22"/>
          <w:lang w:val="sr-Latn-CS"/>
        </w:rPr>
        <w:t>Ovo uputstvo je posljednji put odobreno</w:t>
      </w:r>
    </w:p>
    <w:p w14:paraId="21DF2F76" w14:textId="29A5F5C6" w:rsidR="00762652" w:rsidRDefault="00762652" w:rsidP="00297DDD">
      <w:pPr>
        <w:rPr>
          <w:szCs w:val="22"/>
          <w:lang w:val="sr-Latn-RS"/>
        </w:rPr>
      </w:pPr>
    </w:p>
    <w:p w14:paraId="5ED26845" w14:textId="5EA8DA4F" w:rsidR="00773400" w:rsidRPr="00987FC8" w:rsidRDefault="002A4417" w:rsidP="00297DDD">
      <w:pPr>
        <w:rPr>
          <w:szCs w:val="22"/>
          <w:lang w:val="sr-Latn-RS"/>
        </w:rPr>
      </w:pPr>
      <w:r>
        <w:rPr>
          <w:szCs w:val="22"/>
          <w:lang w:val="sr-Latn-RS"/>
        </w:rPr>
        <w:t>April</w:t>
      </w:r>
      <w:r w:rsidR="00773400">
        <w:rPr>
          <w:szCs w:val="22"/>
          <w:lang w:val="sr-Latn-RS"/>
        </w:rPr>
        <w:t>, 202</w:t>
      </w:r>
      <w:r>
        <w:rPr>
          <w:szCs w:val="22"/>
          <w:lang w:val="sr-Latn-RS"/>
        </w:rPr>
        <w:t>4</w:t>
      </w:r>
      <w:r w:rsidR="00773400">
        <w:rPr>
          <w:szCs w:val="22"/>
          <w:lang w:val="sr-Latn-RS"/>
        </w:rPr>
        <w:t>. godine</w:t>
      </w:r>
    </w:p>
    <w:sectPr w:rsidR="00773400" w:rsidRPr="00987FC8" w:rsidSect="00305DBA">
      <w:type w:val="continuous"/>
      <w:pgSz w:w="11907" w:h="16840" w:code="9"/>
      <w:pgMar w:top="1134" w:right="1417" w:bottom="1135" w:left="1418" w:header="357" w:footer="80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FFF17" w14:textId="77777777" w:rsidR="00F473DA" w:rsidRDefault="00F473DA">
      <w:r>
        <w:separator/>
      </w:r>
    </w:p>
  </w:endnote>
  <w:endnote w:type="continuationSeparator" w:id="0">
    <w:p w14:paraId="29B16405" w14:textId="77777777" w:rsidR="00F473DA" w:rsidRDefault="00F4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12FD" w14:textId="6AE3C091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E7E">
      <w:rPr>
        <w:rStyle w:val="PageNumber"/>
        <w:noProof/>
      </w:rPr>
      <w:t>7</w:t>
    </w:r>
    <w:r>
      <w:rPr>
        <w:rStyle w:val="PageNumber"/>
      </w:rPr>
      <w:fldChar w:fldCharType="end"/>
    </w:r>
  </w:p>
  <w:p w14:paraId="4C853E3D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B941" w14:textId="53FBDD41" w:rsidR="00762652" w:rsidRPr="00A51F1D" w:rsidRDefault="00762652" w:rsidP="00305DBA">
    <w:pPr>
      <w:pStyle w:val="Footer"/>
      <w:tabs>
        <w:tab w:val="left" w:pos="5448"/>
      </w:tabs>
      <w:rPr>
        <w:szCs w:val="22"/>
      </w:rPr>
    </w:pPr>
    <w:r>
      <w:tab/>
    </w:r>
    <w:r w:rsidRPr="00A51F1D">
      <w:rPr>
        <w:szCs w:val="22"/>
      </w:rPr>
      <w:fldChar w:fldCharType="begin"/>
    </w:r>
    <w:r w:rsidRPr="00A51F1D">
      <w:rPr>
        <w:szCs w:val="22"/>
      </w:rPr>
      <w:instrText xml:space="preserve"> PAGE </w:instrText>
    </w:r>
    <w:r w:rsidRPr="00A51F1D">
      <w:rPr>
        <w:szCs w:val="22"/>
      </w:rPr>
      <w:fldChar w:fldCharType="separate"/>
    </w:r>
    <w:r w:rsidR="002A4417">
      <w:rPr>
        <w:noProof/>
        <w:szCs w:val="22"/>
      </w:rPr>
      <w:t>6</w:t>
    </w:r>
    <w:r w:rsidRPr="00A51F1D">
      <w:rPr>
        <w:szCs w:val="22"/>
      </w:rPr>
      <w:fldChar w:fldCharType="end"/>
    </w:r>
    <w:r w:rsidRPr="00A51F1D">
      <w:rPr>
        <w:szCs w:val="22"/>
      </w:rPr>
      <w:t xml:space="preserve"> </w:t>
    </w:r>
    <w:r w:rsidR="0021605D" w:rsidRPr="00A51F1D">
      <w:rPr>
        <w:szCs w:val="22"/>
      </w:rPr>
      <w:t>/</w:t>
    </w:r>
    <w:r w:rsidRPr="00A51F1D">
      <w:rPr>
        <w:szCs w:val="22"/>
      </w:rPr>
      <w:t xml:space="preserve"> </w:t>
    </w:r>
    <w:r w:rsidRPr="00A51F1D">
      <w:rPr>
        <w:szCs w:val="22"/>
      </w:rPr>
      <w:fldChar w:fldCharType="begin"/>
    </w:r>
    <w:r w:rsidRPr="00A51F1D">
      <w:rPr>
        <w:szCs w:val="22"/>
      </w:rPr>
      <w:instrText xml:space="preserve"> NUMPAGES  </w:instrText>
    </w:r>
    <w:r w:rsidRPr="00A51F1D">
      <w:rPr>
        <w:szCs w:val="22"/>
      </w:rPr>
      <w:fldChar w:fldCharType="separate"/>
    </w:r>
    <w:r w:rsidR="002A4417">
      <w:rPr>
        <w:noProof/>
        <w:szCs w:val="22"/>
      </w:rPr>
      <w:t>7</w:t>
    </w:r>
    <w:r w:rsidRPr="00A51F1D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6D60E" w14:textId="77777777" w:rsidR="00F473DA" w:rsidRDefault="00F473DA">
      <w:r>
        <w:separator/>
      </w:r>
    </w:p>
  </w:footnote>
  <w:footnote w:type="continuationSeparator" w:id="0">
    <w:p w14:paraId="3181D5CF" w14:textId="77777777" w:rsidR="00F473DA" w:rsidRDefault="00F4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717F" w14:textId="55E64C68" w:rsidR="00305DBA" w:rsidRDefault="00305D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0E155C" wp14:editId="0E5531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553802244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56810" w14:textId="0A86227B" w:rsidR="00305DBA" w:rsidRPr="00305DBA" w:rsidRDefault="00305DBA" w:rsidP="00305D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305D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F0E15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7F556810" w14:textId="0A86227B" w:rsidR="00305DBA" w:rsidRPr="00305DBA" w:rsidRDefault="00305DBA" w:rsidP="00305D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305DBA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03877" w14:textId="6FF933D1" w:rsidR="00305DBA" w:rsidRDefault="00305D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45C9D8" wp14:editId="7C0BE5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260728881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5C1EC" w14:textId="217D4A4F" w:rsidR="00305DBA" w:rsidRPr="00305DBA" w:rsidRDefault="00305DBA" w:rsidP="00305DB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305DB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45C9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16D5C1EC" w14:textId="217D4A4F" w:rsidR="00305DBA" w:rsidRPr="00305DBA" w:rsidRDefault="00305DBA" w:rsidP="00305DB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305DBA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3" w15:restartNumberingAfterBreak="0">
    <w:nsid w:val="0FC357D7"/>
    <w:multiLevelType w:val="hybridMultilevel"/>
    <w:tmpl w:val="D614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55F53"/>
    <w:multiLevelType w:val="hybridMultilevel"/>
    <w:tmpl w:val="0616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386C"/>
    <w:multiLevelType w:val="hybridMultilevel"/>
    <w:tmpl w:val="E0BE9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40C5"/>
    <w:multiLevelType w:val="hybridMultilevel"/>
    <w:tmpl w:val="E856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204EA5"/>
    <w:multiLevelType w:val="hybridMultilevel"/>
    <w:tmpl w:val="8A3C85FC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54C1"/>
    <w:multiLevelType w:val="hybridMultilevel"/>
    <w:tmpl w:val="A396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4AA666E"/>
    <w:multiLevelType w:val="hybridMultilevel"/>
    <w:tmpl w:val="C770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2737"/>
    <w:multiLevelType w:val="hybridMultilevel"/>
    <w:tmpl w:val="C5F8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427E"/>
    <w:multiLevelType w:val="hybridMultilevel"/>
    <w:tmpl w:val="1AD4B8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3"/>
  </w:num>
  <w:num w:numId="13">
    <w:abstractNumId w:val="13"/>
  </w:num>
  <w:num w:numId="14">
    <w:abstractNumId w:val="16"/>
  </w:num>
  <w:num w:numId="15">
    <w:abstractNumId w:val="5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1A3"/>
    <w:rsid w:val="0000342E"/>
    <w:rsid w:val="0001377B"/>
    <w:rsid w:val="000236AC"/>
    <w:rsid w:val="00030730"/>
    <w:rsid w:val="00030B1C"/>
    <w:rsid w:val="000476BA"/>
    <w:rsid w:val="000571D9"/>
    <w:rsid w:val="000840F1"/>
    <w:rsid w:val="000843AC"/>
    <w:rsid w:val="00087C78"/>
    <w:rsid w:val="00096305"/>
    <w:rsid w:val="000A1337"/>
    <w:rsid w:val="000B0907"/>
    <w:rsid w:val="000B0C49"/>
    <w:rsid w:val="000C4363"/>
    <w:rsid w:val="000D0B63"/>
    <w:rsid w:val="000F6677"/>
    <w:rsid w:val="00104D20"/>
    <w:rsid w:val="00116D7C"/>
    <w:rsid w:val="00120AB0"/>
    <w:rsid w:val="0012438A"/>
    <w:rsid w:val="0013658E"/>
    <w:rsid w:val="00143728"/>
    <w:rsid w:val="00145B79"/>
    <w:rsid w:val="001561F0"/>
    <w:rsid w:val="00177D7F"/>
    <w:rsid w:val="00180846"/>
    <w:rsid w:val="00183B54"/>
    <w:rsid w:val="00193812"/>
    <w:rsid w:val="00194220"/>
    <w:rsid w:val="001A0FE1"/>
    <w:rsid w:val="001A3C8D"/>
    <w:rsid w:val="001B0570"/>
    <w:rsid w:val="001B18A6"/>
    <w:rsid w:val="001B2E2A"/>
    <w:rsid w:val="001B5A1A"/>
    <w:rsid w:val="001C6D26"/>
    <w:rsid w:val="001D3266"/>
    <w:rsid w:val="001D7A09"/>
    <w:rsid w:val="001D7B47"/>
    <w:rsid w:val="001E2344"/>
    <w:rsid w:val="001E2662"/>
    <w:rsid w:val="001F016A"/>
    <w:rsid w:val="001F2266"/>
    <w:rsid w:val="001F28B0"/>
    <w:rsid w:val="0020091B"/>
    <w:rsid w:val="002035D8"/>
    <w:rsid w:val="0020578D"/>
    <w:rsid w:val="0021605D"/>
    <w:rsid w:val="00222A02"/>
    <w:rsid w:val="00227770"/>
    <w:rsid w:val="002279C7"/>
    <w:rsid w:val="00246429"/>
    <w:rsid w:val="00252C40"/>
    <w:rsid w:val="00272E1B"/>
    <w:rsid w:val="00296E21"/>
    <w:rsid w:val="00297DDD"/>
    <w:rsid w:val="002A2C96"/>
    <w:rsid w:val="002A30BC"/>
    <w:rsid w:val="002A3BDA"/>
    <w:rsid w:val="002A3F2D"/>
    <w:rsid w:val="002A4417"/>
    <w:rsid w:val="002B15F7"/>
    <w:rsid w:val="002B2D01"/>
    <w:rsid w:val="002C6731"/>
    <w:rsid w:val="002C6A8D"/>
    <w:rsid w:val="002E3B33"/>
    <w:rsid w:val="002F711A"/>
    <w:rsid w:val="002F758F"/>
    <w:rsid w:val="00305DBA"/>
    <w:rsid w:val="00310201"/>
    <w:rsid w:val="00314FCB"/>
    <w:rsid w:val="00315234"/>
    <w:rsid w:val="003376D1"/>
    <w:rsid w:val="003467AC"/>
    <w:rsid w:val="00351647"/>
    <w:rsid w:val="0035209D"/>
    <w:rsid w:val="003559EF"/>
    <w:rsid w:val="00360E01"/>
    <w:rsid w:val="00375CD6"/>
    <w:rsid w:val="00383195"/>
    <w:rsid w:val="00383C9F"/>
    <w:rsid w:val="003A06D3"/>
    <w:rsid w:val="003A2830"/>
    <w:rsid w:val="003A4D95"/>
    <w:rsid w:val="003A5104"/>
    <w:rsid w:val="003D1A15"/>
    <w:rsid w:val="003D4686"/>
    <w:rsid w:val="003E76F2"/>
    <w:rsid w:val="003F755C"/>
    <w:rsid w:val="004072C2"/>
    <w:rsid w:val="00416B80"/>
    <w:rsid w:val="00426A3E"/>
    <w:rsid w:val="00432913"/>
    <w:rsid w:val="00447166"/>
    <w:rsid w:val="00451FA0"/>
    <w:rsid w:val="00455BFB"/>
    <w:rsid w:val="00456B46"/>
    <w:rsid w:val="00466932"/>
    <w:rsid w:val="00470C55"/>
    <w:rsid w:val="004A44D9"/>
    <w:rsid w:val="004A4774"/>
    <w:rsid w:val="004A706C"/>
    <w:rsid w:val="004B1AF9"/>
    <w:rsid w:val="004D0EE5"/>
    <w:rsid w:val="004D1D48"/>
    <w:rsid w:val="004D1E75"/>
    <w:rsid w:val="004D3ECA"/>
    <w:rsid w:val="004E1289"/>
    <w:rsid w:val="004E7020"/>
    <w:rsid w:val="005034E6"/>
    <w:rsid w:val="005053D6"/>
    <w:rsid w:val="00523AA3"/>
    <w:rsid w:val="00524D2D"/>
    <w:rsid w:val="00541C48"/>
    <w:rsid w:val="00545898"/>
    <w:rsid w:val="0055005C"/>
    <w:rsid w:val="005647B8"/>
    <w:rsid w:val="00566DC2"/>
    <w:rsid w:val="0057537B"/>
    <w:rsid w:val="005832B5"/>
    <w:rsid w:val="00590B5F"/>
    <w:rsid w:val="005A4234"/>
    <w:rsid w:val="005B0BDF"/>
    <w:rsid w:val="005B0CFD"/>
    <w:rsid w:val="005B3E66"/>
    <w:rsid w:val="005C0012"/>
    <w:rsid w:val="005D0D16"/>
    <w:rsid w:val="005D6110"/>
    <w:rsid w:val="005D63A7"/>
    <w:rsid w:val="005F33B2"/>
    <w:rsid w:val="00616B40"/>
    <w:rsid w:val="0061742D"/>
    <w:rsid w:val="00636C49"/>
    <w:rsid w:val="006419B1"/>
    <w:rsid w:val="00645D79"/>
    <w:rsid w:val="00655D1A"/>
    <w:rsid w:val="00660DA6"/>
    <w:rsid w:val="0066466A"/>
    <w:rsid w:val="00666009"/>
    <w:rsid w:val="00673565"/>
    <w:rsid w:val="006816A8"/>
    <w:rsid w:val="0068269A"/>
    <w:rsid w:val="00687F94"/>
    <w:rsid w:val="006900CA"/>
    <w:rsid w:val="0069417D"/>
    <w:rsid w:val="0069525B"/>
    <w:rsid w:val="006971F1"/>
    <w:rsid w:val="006C1982"/>
    <w:rsid w:val="006D03F3"/>
    <w:rsid w:val="006D69CB"/>
    <w:rsid w:val="006E5F35"/>
    <w:rsid w:val="006F0857"/>
    <w:rsid w:val="006F5D55"/>
    <w:rsid w:val="007019EA"/>
    <w:rsid w:val="00702C67"/>
    <w:rsid w:val="00712B9A"/>
    <w:rsid w:val="00727CD6"/>
    <w:rsid w:val="00732EFA"/>
    <w:rsid w:val="00762652"/>
    <w:rsid w:val="00767398"/>
    <w:rsid w:val="00773400"/>
    <w:rsid w:val="0077662C"/>
    <w:rsid w:val="00783328"/>
    <w:rsid w:val="007843EB"/>
    <w:rsid w:val="00790DAF"/>
    <w:rsid w:val="007A6E69"/>
    <w:rsid w:val="007A7DC0"/>
    <w:rsid w:val="007C5B85"/>
    <w:rsid w:val="007E70FC"/>
    <w:rsid w:val="00812CFE"/>
    <w:rsid w:val="00816D9D"/>
    <w:rsid w:val="008310F8"/>
    <w:rsid w:val="0084360B"/>
    <w:rsid w:val="00845088"/>
    <w:rsid w:val="0086225A"/>
    <w:rsid w:val="00872A03"/>
    <w:rsid w:val="00876D91"/>
    <w:rsid w:val="008937E5"/>
    <w:rsid w:val="008B6619"/>
    <w:rsid w:val="008C1940"/>
    <w:rsid w:val="008C536A"/>
    <w:rsid w:val="008C5DBE"/>
    <w:rsid w:val="008D55B4"/>
    <w:rsid w:val="008F2736"/>
    <w:rsid w:val="008F4A06"/>
    <w:rsid w:val="009017CD"/>
    <w:rsid w:val="0090276E"/>
    <w:rsid w:val="00907D6E"/>
    <w:rsid w:val="00915DAA"/>
    <w:rsid w:val="009163F4"/>
    <w:rsid w:val="00920979"/>
    <w:rsid w:val="009210AE"/>
    <w:rsid w:val="00922D62"/>
    <w:rsid w:val="00927F24"/>
    <w:rsid w:val="00931D2F"/>
    <w:rsid w:val="009357F0"/>
    <w:rsid w:val="00937AF5"/>
    <w:rsid w:val="00947DD0"/>
    <w:rsid w:val="009600AD"/>
    <w:rsid w:val="00964105"/>
    <w:rsid w:val="00977A37"/>
    <w:rsid w:val="00987FC8"/>
    <w:rsid w:val="00994EB5"/>
    <w:rsid w:val="009A1179"/>
    <w:rsid w:val="009B2341"/>
    <w:rsid w:val="009B47EC"/>
    <w:rsid w:val="009C2D8E"/>
    <w:rsid w:val="009C385A"/>
    <w:rsid w:val="009C7BA2"/>
    <w:rsid w:val="009D2316"/>
    <w:rsid w:val="009E0A28"/>
    <w:rsid w:val="009F4557"/>
    <w:rsid w:val="009F4F30"/>
    <w:rsid w:val="00A0035F"/>
    <w:rsid w:val="00A01728"/>
    <w:rsid w:val="00A01E0A"/>
    <w:rsid w:val="00A030A0"/>
    <w:rsid w:val="00A05CBF"/>
    <w:rsid w:val="00A2557D"/>
    <w:rsid w:val="00A31546"/>
    <w:rsid w:val="00A32FC7"/>
    <w:rsid w:val="00A33DB7"/>
    <w:rsid w:val="00A504CF"/>
    <w:rsid w:val="00A51F1D"/>
    <w:rsid w:val="00A54700"/>
    <w:rsid w:val="00A63547"/>
    <w:rsid w:val="00A823AB"/>
    <w:rsid w:val="00A86897"/>
    <w:rsid w:val="00A86FB0"/>
    <w:rsid w:val="00AA150E"/>
    <w:rsid w:val="00AA3678"/>
    <w:rsid w:val="00AA51BE"/>
    <w:rsid w:val="00AA6E7E"/>
    <w:rsid w:val="00AB33F2"/>
    <w:rsid w:val="00AB76E3"/>
    <w:rsid w:val="00AC4218"/>
    <w:rsid w:val="00AD1D9B"/>
    <w:rsid w:val="00AE1080"/>
    <w:rsid w:val="00AE1215"/>
    <w:rsid w:val="00AE714E"/>
    <w:rsid w:val="00AF0564"/>
    <w:rsid w:val="00AF28A1"/>
    <w:rsid w:val="00AF311B"/>
    <w:rsid w:val="00AF590D"/>
    <w:rsid w:val="00AF6A38"/>
    <w:rsid w:val="00B02017"/>
    <w:rsid w:val="00B119DD"/>
    <w:rsid w:val="00B2301F"/>
    <w:rsid w:val="00B25336"/>
    <w:rsid w:val="00B27A1C"/>
    <w:rsid w:val="00B33235"/>
    <w:rsid w:val="00B43687"/>
    <w:rsid w:val="00B44E3A"/>
    <w:rsid w:val="00B51E67"/>
    <w:rsid w:val="00B549B7"/>
    <w:rsid w:val="00B65426"/>
    <w:rsid w:val="00B728FF"/>
    <w:rsid w:val="00B755BB"/>
    <w:rsid w:val="00B84D4B"/>
    <w:rsid w:val="00B853A7"/>
    <w:rsid w:val="00B8545D"/>
    <w:rsid w:val="00B965D4"/>
    <w:rsid w:val="00BB6313"/>
    <w:rsid w:val="00BB770A"/>
    <w:rsid w:val="00BE6CA7"/>
    <w:rsid w:val="00BF61C2"/>
    <w:rsid w:val="00BF6314"/>
    <w:rsid w:val="00C05DB2"/>
    <w:rsid w:val="00C07019"/>
    <w:rsid w:val="00C11F16"/>
    <w:rsid w:val="00C20670"/>
    <w:rsid w:val="00C5430C"/>
    <w:rsid w:val="00C56E2E"/>
    <w:rsid w:val="00C636F7"/>
    <w:rsid w:val="00C63A43"/>
    <w:rsid w:val="00C809BF"/>
    <w:rsid w:val="00C930FF"/>
    <w:rsid w:val="00CA5510"/>
    <w:rsid w:val="00CB457C"/>
    <w:rsid w:val="00CD5DB8"/>
    <w:rsid w:val="00CE3C46"/>
    <w:rsid w:val="00CE5F29"/>
    <w:rsid w:val="00CE7BD9"/>
    <w:rsid w:val="00CF3B87"/>
    <w:rsid w:val="00D009AB"/>
    <w:rsid w:val="00D06395"/>
    <w:rsid w:val="00D2527F"/>
    <w:rsid w:val="00D26B49"/>
    <w:rsid w:val="00D37544"/>
    <w:rsid w:val="00D476BF"/>
    <w:rsid w:val="00D70D99"/>
    <w:rsid w:val="00D719D9"/>
    <w:rsid w:val="00D741A7"/>
    <w:rsid w:val="00D75B21"/>
    <w:rsid w:val="00D84AD5"/>
    <w:rsid w:val="00D86639"/>
    <w:rsid w:val="00D91FAC"/>
    <w:rsid w:val="00D96620"/>
    <w:rsid w:val="00D96D35"/>
    <w:rsid w:val="00DE43DC"/>
    <w:rsid w:val="00DE5E04"/>
    <w:rsid w:val="00DF0DDE"/>
    <w:rsid w:val="00E0071E"/>
    <w:rsid w:val="00E10B5E"/>
    <w:rsid w:val="00E138A0"/>
    <w:rsid w:val="00E33DB9"/>
    <w:rsid w:val="00E418EB"/>
    <w:rsid w:val="00E41942"/>
    <w:rsid w:val="00E4599C"/>
    <w:rsid w:val="00E56840"/>
    <w:rsid w:val="00E625DD"/>
    <w:rsid w:val="00E65E52"/>
    <w:rsid w:val="00E665D5"/>
    <w:rsid w:val="00E7512C"/>
    <w:rsid w:val="00E811C5"/>
    <w:rsid w:val="00E8667B"/>
    <w:rsid w:val="00E901B6"/>
    <w:rsid w:val="00E90855"/>
    <w:rsid w:val="00EA3814"/>
    <w:rsid w:val="00EA4012"/>
    <w:rsid w:val="00EB2DA1"/>
    <w:rsid w:val="00ED3FF8"/>
    <w:rsid w:val="00ED425D"/>
    <w:rsid w:val="00EF7A4B"/>
    <w:rsid w:val="00F26893"/>
    <w:rsid w:val="00F301AF"/>
    <w:rsid w:val="00F34516"/>
    <w:rsid w:val="00F35ADB"/>
    <w:rsid w:val="00F37DE6"/>
    <w:rsid w:val="00F441F3"/>
    <w:rsid w:val="00F44965"/>
    <w:rsid w:val="00F473DA"/>
    <w:rsid w:val="00F53AEA"/>
    <w:rsid w:val="00F64F77"/>
    <w:rsid w:val="00F77432"/>
    <w:rsid w:val="00F905A9"/>
    <w:rsid w:val="00F932B0"/>
    <w:rsid w:val="00FB12F6"/>
    <w:rsid w:val="00FB2CD3"/>
    <w:rsid w:val="00FB3C0D"/>
    <w:rsid w:val="00FB4B87"/>
    <w:rsid w:val="00FB6430"/>
    <w:rsid w:val="00FC03D8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2A9EA"/>
  <w15:docId w15:val="{571BC243-DC75-4600-9702-F568120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51E67"/>
    <w:pPr>
      <w:ind w:left="720"/>
      <w:contextualSpacing/>
    </w:pPr>
  </w:style>
  <w:style w:type="paragraph" w:customStyle="1" w:styleId="Default">
    <w:name w:val="Default"/>
    <w:rsid w:val="002277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16D7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rimaryreporting.who-umc.org/M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ezeljenadejstva@cinmed.m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nmed.m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Aleksandra Ljumović</cp:lastModifiedBy>
  <cp:revision>2</cp:revision>
  <cp:lastPrinted>2020-06-22T13:26:00Z</cp:lastPrinted>
  <dcterms:created xsi:type="dcterms:W3CDTF">2024-04-22T11:57:00Z</dcterms:created>
  <dcterms:modified xsi:type="dcterms:W3CDTF">2024-04-22T11:57:00Z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f8a6831,5c9d2404,1488ff4b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2023-12-06T09:15:00Z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5e424258-27bf-409f-81d9-056c239cd280</vt:lpwstr>
  </property>
  <property fmtid="{D5CDD505-2E9C-101B-9397-08002B2CF9AE}" pid="11" name="MSIP_Label_80e91ba7-203e-4ac0-a045-4c37ad0b383b_ContentBits">
    <vt:lpwstr>1</vt:lpwstr>
  </property>
</Properties>
</file>