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B8612" w14:textId="1CDCABB9" w:rsidR="00C22BE5" w:rsidRPr="003A0ADD" w:rsidRDefault="00785728" w:rsidP="00C22BE5">
      <w:pPr>
        <w:rPr>
          <w:sz w:val="22"/>
          <w:szCs w:val="22"/>
          <w:lang w:val="sr-Latn-ME"/>
        </w:rPr>
      </w:pPr>
      <w:r w:rsidRPr="003A0ADD">
        <w:rPr>
          <w:sz w:val="22"/>
          <w:szCs w:val="22"/>
          <w:lang w:val="sr-Latn-ME"/>
        </w:rPr>
        <w:tab/>
      </w:r>
    </w:p>
    <w:p w14:paraId="0B731691" w14:textId="77777777" w:rsidR="00C22BE5" w:rsidRPr="003A0ADD" w:rsidRDefault="00C22BE5" w:rsidP="00C22BE5">
      <w:pPr>
        <w:rPr>
          <w:sz w:val="22"/>
          <w:szCs w:val="22"/>
          <w:lang w:val="sr-Latn-ME"/>
        </w:rPr>
      </w:pPr>
    </w:p>
    <w:p w14:paraId="59356ABA" w14:textId="77777777" w:rsidR="00C22BE5" w:rsidRPr="003A0ADD" w:rsidRDefault="00C30F92" w:rsidP="00C30F92">
      <w:pPr>
        <w:jc w:val="center"/>
        <w:rPr>
          <w:sz w:val="22"/>
          <w:szCs w:val="22"/>
          <w:lang w:val="sr-Latn-ME"/>
        </w:rPr>
      </w:pPr>
      <w:r w:rsidRPr="003A0ADD">
        <w:rPr>
          <w:b/>
          <w:bCs/>
          <w:iCs/>
          <w:sz w:val="22"/>
          <w:szCs w:val="22"/>
          <w:u w:val="single"/>
          <w:lang w:val="sr-Latn-ME"/>
        </w:rPr>
        <w:t xml:space="preserve">UPUTSTVO ZA </w:t>
      </w:r>
      <w:r w:rsidR="00B71B51" w:rsidRPr="003A0ADD">
        <w:rPr>
          <w:b/>
          <w:bCs/>
          <w:iCs/>
          <w:sz w:val="22"/>
          <w:szCs w:val="22"/>
          <w:u w:val="single"/>
          <w:lang w:val="sr-Latn-ME"/>
        </w:rPr>
        <w:t>LIJEK</w:t>
      </w:r>
    </w:p>
    <w:p w14:paraId="714C484B" w14:textId="77777777" w:rsidR="00C30F92" w:rsidRPr="003A0ADD" w:rsidRDefault="00C30F92" w:rsidP="00C30F92">
      <w:pPr>
        <w:jc w:val="center"/>
        <w:rPr>
          <w:i/>
          <w:color w:val="808080"/>
          <w:sz w:val="22"/>
          <w:szCs w:val="22"/>
          <w:lang w:val="sr-Latn-ME"/>
        </w:rPr>
      </w:pPr>
    </w:p>
    <w:p w14:paraId="0D4286CB" w14:textId="60D94B2D" w:rsidR="00DE5E92" w:rsidRPr="00480DDC" w:rsidRDefault="00DE5E92" w:rsidP="00DE5E92">
      <w:pPr>
        <w:pStyle w:val="Header"/>
        <w:tabs>
          <w:tab w:val="left" w:pos="284"/>
        </w:tabs>
        <w:jc w:val="center"/>
        <w:rPr>
          <w:bCs/>
          <w:sz w:val="22"/>
          <w:szCs w:val="22"/>
          <w:lang w:val="sr-Latn-ME"/>
        </w:rPr>
      </w:pPr>
      <w:r w:rsidRPr="00480DDC">
        <w:rPr>
          <w:bCs/>
          <w:sz w:val="22"/>
          <w:szCs w:val="22"/>
          <w:lang w:val="sr-Latn-ME"/>
        </w:rPr>
        <w:t>Berodual, 0.5 mg/ml + 0.25 mg/ml, rastvor za raspršivanje</w:t>
      </w:r>
    </w:p>
    <w:p w14:paraId="4C39BF23" w14:textId="77777777" w:rsidR="00DE5E92" w:rsidRPr="00480DDC" w:rsidRDefault="00DE5E92" w:rsidP="00DE5E92">
      <w:pPr>
        <w:pStyle w:val="Header"/>
        <w:jc w:val="center"/>
        <w:rPr>
          <w:bCs/>
          <w:sz w:val="22"/>
          <w:szCs w:val="22"/>
          <w:lang w:val="sr-Latn-ME"/>
        </w:rPr>
      </w:pPr>
      <w:r w:rsidRPr="00480DDC">
        <w:rPr>
          <w:bCs/>
          <w:sz w:val="22"/>
          <w:szCs w:val="22"/>
          <w:lang w:val="sr-Latn-ME"/>
        </w:rPr>
        <w:t>INN: fenoterol, ipratropijum bromid</w:t>
      </w:r>
    </w:p>
    <w:p w14:paraId="1FB6079F" w14:textId="77777777" w:rsidR="00A32113" w:rsidRPr="003A0ADD" w:rsidRDefault="00A32113" w:rsidP="00DE5E92">
      <w:pPr>
        <w:pStyle w:val="Header"/>
        <w:tabs>
          <w:tab w:val="left" w:pos="284"/>
        </w:tabs>
        <w:rPr>
          <w:i/>
          <w:iCs/>
          <w:sz w:val="22"/>
          <w:szCs w:val="22"/>
          <w:lang w:val="sr-Latn-ME"/>
        </w:rPr>
      </w:pPr>
    </w:p>
    <w:p w14:paraId="254F2605" w14:textId="77777777" w:rsidR="006A2B96" w:rsidRPr="003A0ADD" w:rsidRDefault="00A32113" w:rsidP="00480DDC">
      <w:pPr>
        <w:widowControl w:val="0"/>
        <w:autoSpaceDE w:val="0"/>
        <w:autoSpaceDN w:val="0"/>
        <w:ind w:left="360" w:hanging="360"/>
        <w:jc w:val="both"/>
        <w:rPr>
          <w:b/>
          <w:bCs/>
          <w:sz w:val="22"/>
          <w:szCs w:val="22"/>
          <w:lang w:val="sr-Latn-ME"/>
        </w:rPr>
      </w:pPr>
      <w:r w:rsidRPr="003A0ADD">
        <w:rPr>
          <w:b/>
          <w:bCs/>
          <w:sz w:val="22"/>
          <w:szCs w:val="22"/>
          <w:lang w:val="sr-Latn-ME"/>
        </w:rPr>
        <w:t>Pažljivo pročitajte ovo uputstvo, prije nego što počnete da koristite ovaj lijek</w:t>
      </w:r>
      <w:r w:rsidR="00070BAB" w:rsidRPr="003A0ADD">
        <w:rPr>
          <w:b/>
          <w:bCs/>
          <w:sz w:val="22"/>
          <w:szCs w:val="22"/>
          <w:lang w:val="sr-Latn-ME"/>
        </w:rPr>
        <w:t>,</w:t>
      </w:r>
      <w:r w:rsidR="006A2B96" w:rsidRPr="003A0ADD">
        <w:rPr>
          <w:sz w:val="22"/>
          <w:szCs w:val="22"/>
          <w:lang w:val="sr-Latn-ME"/>
        </w:rPr>
        <w:t xml:space="preserve"> </w:t>
      </w:r>
      <w:r w:rsidR="006A2B96" w:rsidRPr="003A0ADD">
        <w:rPr>
          <w:b/>
          <w:bCs/>
          <w:sz w:val="22"/>
          <w:szCs w:val="22"/>
          <w:lang w:val="sr-Latn-ME"/>
        </w:rPr>
        <w:t xml:space="preserve">jer sadrži </w:t>
      </w:r>
    </w:p>
    <w:p w14:paraId="68725DB0" w14:textId="77777777" w:rsidR="00A32113" w:rsidRPr="003A0ADD" w:rsidRDefault="006A2B96" w:rsidP="00480DDC">
      <w:pPr>
        <w:widowControl w:val="0"/>
        <w:autoSpaceDE w:val="0"/>
        <w:autoSpaceDN w:val="0"/>
        <w:ind w:left="360" w:hanging="360"/>
        <w:jc w:val="both"/>
        <w:rPr>
          <w:b/>
          <w:bCs/>
          <w:sz w:val="22"/>
          <w:szCs w:val="22"/>
          <w:lang w:val="sr-Latn-ME"/>
        </w:rPr>
      </w:pPr>
      <w:r w:rsidRPr="003A0ADD">
        <w:rPr>
          <w:b/>
          <w:bCs/>
          <w:sz w:val="22"/>
          <w:szCs w:val="22"/>
          <w:lang w:val="sr-Latn-ME"/>
        </w:rPr>
        <w:t>informacije koje su važne za Vas</w:t>
      </w:r>
    </w:p>
    <w:p w14:paraId="06811AE8" w14:textId="77777777" w:rsidR="00A32113" w:rsidRPr="003A0ADD" w:rsidRDefault="00A32113" w:rsidP="00480DDC">
      <w:pPr>
        <w:widowControl w:val="0"/>
        <w:numPr>
          <w:ilvl w:val="0"/>
          <w:numId w:val="18"/>
        </w:numPr>
        <w:tabs>
          <w:tab w:val="clear" w:pos="576"/>
          <w:tab w:val="num" w:pos="569"/>
          <w:tab w:val="num" w:pos="600"/>
        </w:tabs>
        <w:autoSpaceDE w:val="0"/>
        <w:autoSpaceDN w:val="0"/>
        <w:jc w:val="both"/>
        <w:rPr>
          <w:sz w:val="22"/>
          <w:szCs w:val="22"/>
          <w:lang w:val="sr-Latn-ME"/>
        </w:rPr>
      </w:pPr>
      <w:r w:rsidRPr="003A0ADD">
        <w:rPr>
          <w:sz w:val="22"/>
          <w:szCs w:val="22"/>
          <w:lang w:val="sr-Latn-ME"/>
        </w:rPr>
        <w:t>Uputstvo sačuvajte. Može biti potrebno da ga ponovo pročitate.</w:t>
      </w:r>
    </w:p>
    <w:p w14:paraId="21F1F453" w14:textId="77777777" w:rsidR="00A32113" w:rsidRPr="003A0ADD" w:rsidRDefault="00A32113" w:rsidP="00480DDC">
      <w:pPr>
        <w:widowControl w:val="0"/>
        <w:numPr>
          <w:ilvl w:val="0"/>
          <w:numId w:val="18"/>
        </w:numPr>
        <w:tabs>
          <w:tab w:val="clear" w:pos="576"/>
          <w:tab w:val="num" w:pos="600"/>
        </w:tabs>
        <w:autoSpaceDE w:val="0"/>
        <w:autoSpaceDN w:val="0"/>
        <w:jc w:val="both"/>
        <w:rPr>
          <w:sz w:val="22"/>
          <w:szCs w:val="22"/>
          <w:lang w:val="sr-Latn-ME"/>
        </w:rPr>
      </w:pPr>
      <w:r w:rsidRPr="003A0ADD">
        <w:rPr>
          <w:sz w:val="22"/>
          <w:szCs w:val="22"/>
          <w:lang w:val="sr-Latn-ME"/>
        </w:rPr>
        <w:t>Ako imate dodatnih pitanja, obratite se svom ljekaru ili farmaceutu</w:t>
      </w:r>
      <w:r w:rsidR="00070BAB" w:rsidRPr="003A0ADD">
        <w:rPr>
          <w:sz w:val="22"/>
          <w:szCs w:val="22"/>
          <w:lang w:val="sr-Latn-ME"/>
        </w:rPr>
        <w:t xml:space="preserve"> </w:t>
      </w:r>
      <w:r w:rsidR="00070BAB" w:rsidRPr="003A0ADD">
        <w:rPr>
          <w:noProof/>
          <w:sz w:val="22"/>
          <w:szCs w:val="22"/>
          <w:lang w:val="sr-Latn-ME"/>
        </w:rPr>
        <w:t>ili medicinskoj sestri</w:t>
      </w:r>
      <w:r w:rsidRPr="003A0ADD">
        <w:rPr>
          <w:sz w:val="22"/>
          <w:szCs w:val="22"/>
          <w:lang w:val="sr-Latn-ME"/>
        </w:rPr>
        <w:t>.</w:t>
      </w:r>
      <w:r w:rsidR="006240C9" w:rsidRPr="003A0ADD">
        <w:rPr>
          <w:sz w:val="22"/>
          <w:szCs w:val="22"/>
          <w:lang w:val="sr-Latn-ME"/>
        </w:rPr>
        <w:t xml:space="preserve"> </w:t>
      </w:r>
    </w:p>
    <w:p w14:paraId="5A36D6EA" w14:textId="77777777" w:rsidR="00A32113" w:rsidRPr="003A0ADD" w:rsidRDefault="00A32113" w:rsidP="00480DDC">
      <w:pPr>
        <w:widowControl w:val="0"/>
        <w:numPr>
          <w:ilvl w:val="0"/>
          <w:numId w:val="18"/>
        </w:numPr>
        <w:tabs>
          <w:tab w:val="clear" w:pos="576"/>
          <w:tab w:val="num" w:pos="600"/>
        </w:tabs>
        <w:autoSpaceDE w:val="0"/>
        <w:autoSpaceDN w:val="0"/>
        <w:ind w:left="600" w:hanging="600"/>
        <w:jc w:val="both"/>
        <w:rPr>
          <w:sz w:val="22"/>
          <w:szCs w:val="22"/>
          <w:lang w:val="sr-Latn-ME"/>
        </w:rPr>
      </w:pPr>
      <w:r w:rsidRPr="003A0ADD">
        <w:rPr>
          <w:sz w:val="22"/>
          <w:szCs w:val="22"/>
          <w:lang w:val="sr-Latn-ME"/>
        </w:rPr>
        <w:t>Ovaj lijek propisan je Vama i ne sm</w:t>
      </w:r>
      <w:r w:rsidR="00A06E5C" w:rsidRPr="003A0ADD">
        <w:rPr>
          <w:sz w:val="22"/>
          <w:szCs w:val="22"/>
          <w:lang w:val="sr-Latn-ME"/>
        </w:rPr>
        <w:t>ij</w:t>
      </w:r>
      <w:r w:rsidRPr="003A0ADD">
        <w:rPr>
          <w:sz w:val="22"/>
          <w:szCs w:val="22"/>
          <w:lang w:val="sr-Latn-ME"/>
        </w:rPr>
        <w:t>ete ga davati drugima. Može da im škodi, čak i kada imaju iste znake bolesti kao i Vi.</w:t>
      </w:r>
    </w:p>
    <w:p w14:paraId="04DFA2C8" w14:textId="77777777" w:rsidR="00C269D7" w:rsidRPr="003A0ADD" w:rsidRDefault="00C269D7" w:rsidP="00480DDC">
      <w:pPr>
        <w:widowControl w:val="0"/>
        <w:numPr>
          <w:ilvl w:val="0"/>
          <w:numId w:val="18"/>
        </w:numPr>
        <w:tabs>
          <w:tab w:val="clear" w:pos="576"/>
          <w:tab w:val="num" w:pos="0"/>
        </w:tabs>
        <w:autoSpaceDE w:val="0"/>
        <w:autoSpaceDN w:val="0"/>
        <w:ind w:left="600" w:hanging="600"/>
        <w:jc w:val="both"/>
        <w:rPr>
          <w:sz w:val="22"/>
          <w:szCs w:val="22"/>
          <w:lang w:val="sr-Latn-ME"/>
        </w:rPr>
      </w:pPr>
      <w:r w:rsidRPr="003A0ADD">
        <w:rPr>
          <w:spacing w:val="-5"/>
          <w:sz w:val="22"/>
          <w:szCs w:val="22"/>
          <w:lang w:val="sr-Latn-ME"/>
        </w:rPr>
        <w:t xml:space="preserve">Ako </w:t>
      </w:r>
      <w:r w:rsidR="00CE3E04" w:rsidRPr="003A0ADD">
        <w:rPr>
          <w:spacing w:val="-5"/>
          <w:sz w:val="22"/>
          <w:szCs w:val="22"/>
          <w:lang w:val="sr-Latn-ME"/>
        </w:rPr>
        <w:t>Vam</w:t>
      </w:r>
      <w:r w:rsidRPr="003A0ADD">
        <w:rPr>
          <w:spacing w:val="-5"/>
          <w:sz w:val="22"/>
          <w:szCs w:val="22"/>
          <w:lang w:val="sr-Latn-ME"/>
        </w:rPr>
        <w:t xml:space="preserve"> se javi bilo koje neželjeno d</w:t>
      </w:r>
      <w:r w:rsidR="000D14D2" w:rsidRPr="003A0ADD">
        <w:rPr>
          <w:spacing w:val="-5"/>
          <w:sz w:val="22"/>
          <w:szCs w:val="22"/>
          <w:lang w:val="sr-Latn-ME"/>
        </w:rPr>
        <w:t xml:space="preserve">ejstvo recite to svom ljekaru, </w:t>
      </w:r>
      <w:r w:rsidRPr="003A0ADD">
        <w:rPr>
          <w:spacing w:val="-5"/>
          <w:sz w:val="22"/>
          <w:szCs w:val="22"/>
          <w:lang w:val="sr-Latn-ME"/>
        </w:rPr>
        <w:t>farmaceutu ili medicinskoj sestri. Ovo uključuje i bilo koja neželjena dejstva koja nijesu navedena u ovom uputstvu</w:t>
      </w:r>
      <w:r w:rsidRPr="003A0ADD">
        <w:rPr>
          <w:spacing w:val="-4"/>
          <w:sz w:val="22"/>
          <w:szCs w:val="22"/>
          <w:lang w:val="sr-Latn-ME"/>
        </w:rPr>
        <w:t xml:space="preserve">. </w:t>
      </w:r>
      <w:r w:rsidR="0085398E" w:rsidRPr="003A0ADD">
        <w:rPr>
          <w:spacing w:val="-4"/>
          <w:sz w:val="22"/>
          <w:szCs w:val="22"/>
          <w:lang w:val="sr-Latn-ME"/>
        </w:rPr>
        <w:t xml:space="preserve">Pogledajte dio 4. </w:t>
      </w:r>
    </w:p>
    <w:p w14:paraId="127488FB" w14:textId="77777777" w:rsidR="00C269D7" w:rsidRPr="003A0ADD" w:rsidRDefault="00C269D7" w:rsidP="00480DDC">
      <w:pPr>
        <w:widowControl w:val="0"/>
        <w:autoSpaceDE w:val="0"/>
        <w:autoSpaceDN w:val="0"/>
        <w:ind w:left="600"/>
        <w:jc w:val="both"/>
        <w:rPr>
          <w:sz w:val="22"/>
          <w:szCs w:val="22"/>
          <w:lang w:val="sr-Latn-ME"/>
        </w:rPr>
      </w:pPr>
    </w:p>
    <w:p w14:paraId="149E0488" w14:textId="3936C0AE" w:rsidR="00A92C66" w:rsidRPr="003A0ADD" w:rsidRDefault="00A92C66" w:rsidP="00480DDC">
      <w:pPr>
        <w:widowControl w:val="0"/>
        <w:autoSpaceDE w:val="0"/>
        <w:autoSpaceDN w:val="0"/>
        <w:jc w:val="both"/>
        <w:rPr>
          <w:i/>
          <w:iCs/>
          <w:sz w:val="22"/>
          <w:szCs w:val="22"/>
          <w:lang w:val="sr-Latn-ME"/>
        </w:rPr>
      </w:pPr>
    </w:p>
    <w:p w14:paraId="048A94C7" w14:textId="537A474C" w:rsidR="00DE5E92" w:rsidRPr="003A0ADD" w:rsidRDefault="00DE5E92" w:rsidP="00480DDC">
      <w:pPr>
        <w:widowControl w:val="0"/>
        <w:autoSpaceDE w:val="0"/>
        <w:autoSpaceDN w:val="0"/>
        <w:jc w:val="both"/>
        <w:rPr>
          <w:sz w:val="22"/>
          <w:szCs w:val="22"/>
          <w:lang w:val="sr-Latn-ME"/>
        </w:rPr>
      </w:pPr>
    </w:p>
    <w:p w14:paraId="150E0082" w14:textId="77777777" w:rsidR="00DE5E92" w:rsidRPr="003A0ADD" w:rsidRDefault="00DE5E92" w:rsidP="00480DDC">
      <w:pPr>
        <w:widowControl w:val="0"/>
        <w:autoSpaceDE w:val="0"/>
        <w:autoSpaceDN w:val="0"/>
        <w:jc w:val="both"/>
        <w:rPr>
          <w:sz w:val="22"/>
          <w:szCs w:val="22"/>
          <w:lang w:val="sr-Latn-ME"/>
        </w:rPr>
      </w:pPr>
    </w:p>
    <w:p w14:paraId="0D209DCA" w14:textId="77777777" w:rsidR="00A32113" w:rsidRPr="003A0ADD" w:rsidRDefault="00A32113" w:rsidP="00480DDC">
      <w:pPr>
        <w:widowControl w:val="0"/>
        <w:autoSpaceDE w:val="0"/>
        <w:autoSpaceDN w:val="0"/>
        <w:jc w:val="both"/>
        <w:rPr>
          <w:b/>
          <w:bCs/>
          <w:sz w:val="22"/>
          <w:szCs w:val="22"/>
          <w:lang w:val="sr-Latn-ME"/>
        </w:rPr>
      </w:pPr>
      <w:r w:rsidRPr="003A0ADD">
        <w:rPr>
          <w:b/>
          <w:bCs/>
          <w:sz w:val="22"/>
          <w:szCs w:val="22"/>
          <w:lang w:val="sr-Latn-ME"/>
        </w:rPr>
        <w:t>U ovom uputstvu pročitaćete:</w:t>
      </w:r>
    </w:p>
    <w:p w14:paraId="375213B1" w14:textId="402B1283" w:rsidR="00A32113" w:rsidRPr="003A0ADD" w:rsidRDefault="00A32113" w:rsidP="00480DDC">
      <w:pPr>
        <w:widowControl w:val="0"/>
        <w:numPr>
          <w:ilvl w:val="0"/>
          <w:numId w:val="17"/>
        </w:numPr>
        <w:tabs>
          <w:tab w:val="clear" w:pos="360"/>
          <w:tab w:val="left" w:pos="569"/>
          <w:tab w:val="left" w:pos="600"/>
        </w:tabs>
        <w:autoSpaceDE w:val="0"/>
        <w:autoSpaceDN w:val="0"/>
        <w:jc w:val="both"/>
        <w:rPr>
          <w:sz w:val="22"/>
          <w:szCs w:val="22"/>
          <w:lang w:val="sr-Latn-ME"/>
        </w:rPr>
      </w:pPr>
      <w:r w:rsidRPr="003A0ADD">
        <w:rPr>
          <w:sz w:val="22"/>
          <w:szCs w:val="22"/>
          <w:lang w:val="sr-Latn-ME"/>
        </w:rPr>
        <w:t xml:space="preserve">Šta je lijek </w:t>
      </w:r>
      <w:r w:rsidR="00DE5E92" w:rsidRPr="003A0ADD">
        <w:rPr>
          <w:sz w:val="22"/>
          <w:szCs w:val="22"/>
          <w:lang w:val="sr-Latn-ME"/>
        </w:rPr>
        <w:t>BERODUAL</w:t>
      </w:r>
      <w:r w:rsidRPr="003A0ADD">
        <w:rPr>
          <w:sz w:val="22"/>
          <w:szCs w:val="22"/>
          <w:lang w:val="sr-Latn-ME"/>
        </w:rPr>
        <w:t xml:space="preserve"> i čemu je namijenjen</w:t>
      </w:r>
    </w:p>
    <w:p w14:paraId="62CA47D0" w14:textId="5FE0F5E4" w:rsidR="00A32113" w:rsidRPr="003A0ADD" w:rsidRDefault="00A32113" w:rsidP="00480DDC">
      <w:pPr>
        <w:widowControl w:val="0"/>
        <w:numPr>
          <w:ilvl w:val="0"/>
          <w:numId w:val="17"/>
        </w:numPr>
        <w:tabs>
          <w:tab w:val="clear" w:pos="360"/>
          <w:tab w:val="left" w:pos="569"/>
          <w:tab w:val="left" w:pos="600"/>
        </w:tabs>
        <w:autoSpaceDE w:val="0"/>
        <w:autoSpaceDN w:val="0"/>
        <w:jc w:val="both"/>
        <w:rPr>
          <w:sz w:val="22"/>
          <w:szCs w:val="22"/>
          <w:lang w:val="sr-Latn-ME"/>
        </w:rPr>
      </w:pPr>
      <w:r w:rsidRPr="003A0ADD">
        <w:rPr>
          <w:sz w:val="22"/>
          <w:szCs w:val="22"/>
          <w:lang w:val="sr-Latn-ME"/>
        </w:rPr>
        <w:t xml:space="preserve">Šta treba da znate prije nego što uzmete lijek </w:t>
      </w:r>
      <w:r w:rsidR="00DE5E92" w:rsidRPr="003A0ADD">
        <w:rPr>
          <w:sz w:val="22"/>
          <w:szCs w:val="22"/>
          <w:lang w:val="sr-Latn-ME"/>
        </w:rPr>
        <w:t>BERODUAL</w:t>
      </w:r>
    </w:p>
    <w:p w14:paraId="0531E097" w14:textId="0B4FA9FD" w:rsidR="00A32113" w:rsidRPr="003A0ADD" w:rsidRDefault="00A32113" w:rsidP="00480DDC">
      <w:pPr>
        <w:widowControl w:val="0"/>
        <w:numPr>
          <w:ilvl w:val="0"/>
          <w:numId w:val="17"/>
        </w:numPr>
        <w:tabs>
          <w:tab w:val="clear" w:pos="360"/>
          <w:tab w:val="left" w:pos="569"/>
          <w:tab w:val="left" w:pos="600"/>
        </w:tabs>
        <w:autoSpaceDE w:val="0"/>
        <w:autoSpaceDN w:val="0"/>
        <w:jc w:val="both"/>
        <w:rPr>
          <w:sz w:val="22"/>
          <w:szCs w:val="22"/>
          <w:lang w:val="sr-Latn-ME"/>
        </w:rPr>
      </w:pPr>
      <w:r w:rsidRPr="003A0ADD">
        <w:rPr>
          <w:sz w:val="22"/>
          <w:szCs w:val="22"/>
          <w:lang w:val="sr-Latn-ME"/>
        </w:rPr>
        <w:t xml:space="preserve">Kako se upotrebljava lijek </w:t>
      </w:r>
      <w:r w:rsidR="00DE5E92" w:rsidRPr="003A0ADD">
        <w:rPr>
          <w:sz w:val="22"/>
          <w:szCs w:val="22"/>
          <w:lang w:val="sr-Latn-ME"/>
        </w:rPr>
        <w:t>BERODUAL</w:t>
      </w:r>
    </w:p>
    <w:p w14:paraId="6581B527" w14:textId="77777777" w:rsidR="00A32113" w:rsidRPr="003A0ADD" w:rsidRDefault="00A32113" w:rsidP="00480DDC">
      <w:pPr>
        <w:widowControl w:val="0"/>
        <w:numPr>
          <w:ilvl w:val="0"/>
          <w:numId w:val="17"/>
        </w:numPr>
        <w:tabs>
          <w:tab w:val="clear" w:pos="360"/>
          <w:tab w:val="left" w:pos="569"/>
          <w:tab w:val="left" w:pos="600"/>
        </w:tabs>
        <w:autoSpaceDE w:val="0"/>
        <w:autoSpaceDN w:val="0"/>
        <w:jc w:val="both"/>
        <w:rPr>
          <w:sz w:val="22"/>
          <w:szCs w:val="22"/>
          <w:lang w:val="sr-Latn-ME"/>
        </w:rPr>
      </w:pPr>
      <w:r w:rsidRPr="003A0ADD">
        <w:rPr>
          <w:sz w:val="22"/>
          <w:szCs w:val="22"/>
          <w:lang w:val="sr-Latn-ME"/>
        </w:rPr>
        <w:t xml:space="preserve">Moguća neželjena dejstva </w:t>
      </w:r>
    </w:p>
    <w:p w14:paraId="3C0F9121" w14:textId="18E0E691" w:rsidR="00A32113" w:rsidRPr="003A0ADD" w:rsidRDefault="00A32113" w:rsidP="00480DDC">
      <w:pPr>
        <w:widowControl w:val="0"/>
        <w:numPr>
          <w:ilvl w:val="0"/>
          <w:numId w:val="17"/>
        </w:numPr>
        <w:tabs>
          <w:tab w:val="clear" w:pos="360"/>
          <w:tab w:val="left" w:pos="569"/>
          <w:tab w:val="left" w:pos="600"/>
        </w:tabs>
        <w:autoSpaceDE w:val="0"/>
        <w:autoSpaceDN w:val="0"/>
        <w:jc w:val="both"/>
        <w:rPr>
          <w:sz w:val="22"/>
          <w:szCs w:val="22"/>
          <w:lang w:val="sr-Latn-ME"/>
        </w:rPr>
      </w:pPr>
      <w:r w:rsidRPr="003A0ADD">
        <w:rPr>
          <w:sz w:val="22"/>
          <w:szCs w:val="22"/>
          <w:lang w:val="sr-Latn-ME"/>
        </w:rPr>
        <w:t xml:space="preserve">Kako čuvati lijek </w:t>
      </w:r>
      <w:r w:rsidR="00DE5E92" w:rsidRPr="003A0ADD">
        <w:rPr>
          <w:sz w:val="22"/>
          <w:szCs w:val="22"/>
          <w:lang w:val="sr-Latn-ME"/>
        </w:rPr>
        <w:t>BERODUAL</w:t>
      </w:r>
    </w:p>
    <w:p w14:paraId="3C3F7169" w14:textId="77777777" w:rsidR="00A32113" w:rsidRPr="003A0ADD" w:rsidRDefault="000A77B3" w:rsidP="00480DDC">
      <w:pPr>
        <w:widowControl w:val="0"/>
        <w:numPr>
          <w:ilvl w:val="0"/>
          <w:numId w:val="17"/>
        </w:numPr>
        <w:tabs>
          <w:tab w:val="clear" w:pos="360"/>
          <w:tab w:val="left" w:pos="569"/>
          <w:tab w:val="left" w:pos="600"/>
        </w:tabs>
        <w:autoSpaceDE w:val="0"/>
        <w:autoSpaceDN w:val="0"/>
        <w:jc w:val="both"/>
        <w:rPr>
          <w:b/>
          <w:bCs/>
          <w:sz w:val="22"/>
          <w:szCs w:val="22"/>
          <w:lang w:val="sr-Latn-ME"/>
        </w:rPr>
      </w:pPr>
      <w:r w:rsidRPr="003A0ADD">
        <w:rPr>
          <w:sz w:val="22"/>
          <w:szCs w:val="22"/>
          <w:lang w:val="sr-Latn-ME"/>
        </w:rPr>
        <w:t>Sadržaj pakovanja i d</w:t>
      </w:r>
      <w:r w:rsidR="00A32113" w:rsidRPr="003A0ADD">
        <w:rPr>
          <w:sz w:val="22"/>
          <w:szCs w:val="22"/>
          <w:lang w:val="sr-Latn-ME"/>
        </w:rPr>
        <w:t>odatne informacije</w:t>
      </w:r>
      <w:r w:rsidR="00A02C42" w:rsidRPr="003A0ADD">
        <w:rPr>
          <w:sz w:val="22"/>
          <w:szCs w:val="22"/>
          <w:lang w:val="sr-Latn-ME"/>
        </w:rPr>
        <w:t xml:space="preserve"> </w:t>
      </w:r>
    </w:p>
    <w:p w14:paraId="68EE9B7D" w14:textId="77777777" w:rsidR="00A32113" w:rsidRPr="003A0ADD" w:rsidRDefault="00A32113" w:rsidP="00480DDC">
      <w:pPr>
        <w:widowControl w:val="0"/>
        <w:autoSpaceDE w:val="0"/>
        <w:autoSpaceDN w:val="0"/>
        <w:jc w:val="both"/>
        <w:rPr>
          <w:sz w:val="22"/>
          <w:szCs w:val="22"/>
          <w:lang w:val="sr-Latn-ME"/>
        </w:rPr>
      </w:pPr>
    </w:p>
    <w:p w14:paraId="24CFFC27" w14:textId="77777777" w:rsidR="00C22BE5" w:rsidRPr="003A0ADD" w:rsidRDefault="00C22BE5" w:rsidP="00480DDC">
      <w:pPr>
        <w:pStyle w:val="Header"/>
        <w:tabs>
          <w:tab w:val="left" w:pos="284"/>
        </w:tabs>
        <w:jc w:val="both"/>
        <w:rPr>
          <w:sz w:val="22"/>
          <w:szCs w:val="22"/>
          <w:lang w:val="sr-Latn-ME"/>
        </w:rPr>
      </w:pPr>
    </w:p>
    <w:p w14:paraId="5A0933AA" w14:textId="77777777" w:rsidR="00CF1B2D" w:rsidRPr="003A0ADD" w:rsidRDefault="00CF1B2D" w:rsidP="00480DDC">
      <w:pPr>
        <w:jc w:val="both"/>
        <w:rPr>
          <w:b/>
          <w:bCs/>
          <w:sz w:val="22"/>
          <w:szCs w:val="22"/>
          <w:lang w:val="sr-Latn-ME"/>
        </w:rPr>
      </w:pPr>
      <w:r w:rsidRPr="003A0ADD">
        <w:rPr>
          <w:b/>
          <w:bCs/>
          <w:sz w:val="22"/>
          <w:szCs w:val="22"/>
          <w:lang w:val="sr-Latn-ME"/>
        </w:rPr>
        <w:br w:type="page"/>
      </w:r>
    </w:p>
    <w:p w14:paraId="3566A189" w14:textId="67859A91" w:rsidR="00A32113" w:rsidRPr="003A0ADD" w:rsidRDefault="003A0ADD" w:rsidP="00480DDC">
      <w:pPr>
        <w:tabs>
          <w:tab w:val="left" w:pos="540"/>
          <w:tab w:val="left" w:pos="569"/>
        </w:tabs>
        <w:jc w:val="both"/>
        <w:rPr>
          <w:b/>
          <w:bCs/>
          <w:sz w:val="22"/>
          <w:szCs w:val="22"/>
          <w:lang w:val="sr-Latn-ME"/>
        </w:rPr>
      </w:pPr>
      <w:r>
        <w:rPr>
          <w:b/>
          <w:bCs/>
          <w:sz w:val="22"/>
          <w:szCs w:val="22"/>
          <w:lang w:val="sr-Latn-ME"/>
        </w:rPr>
        <w:lastRenderedPageBreak/>
        <w:t>1.</w:t>
      </w:r>
      <w:r>
        <w:rPr>
          <w:b/>
          <w:bCs/>
          <w:sz w:val="22"/>
          <w:szCs w:val="22"/>
          <w:lang w:val="sr-Latn-ME"/>
        </w:rPr>
        <w:tab/>
      </w:r>
      <w:r w:rsidR="00A32113" w:rsidRPr="003A0ADD">
        <w:rPr>
          <w:b/>
          <w:bCs/>
          <w:sz w:val="22"/>
          <w:szCs w:val="22"/>
          <w:lang w:val="sr-Latn-ME"/>
        </w:rPr>
        <w:t xml:space="preserve">ŠTA JE LIJEK </w:t>
      </w:r>
      <w:r w:rsidR="00DE5E92" w:rsidRPr="003A0ADD">
        <w:rPr>
          <w:b/>
          <w:bCs/>
          <w:sz w:val="22"/>
          <w:szCs w:val="22"/>
          <w:lang w:val="sr-Latn-ME"/>
        </w:rPr>
        <w:t>BERODUAL</w:t>
      </w:r>
      <w:r w:rsidR="00A32113" w:rsidRPr="003A0ADD">
        <w:rPr>
          <w:b/>
          <w:bCs/>
          <w:sz w:val="22"/>
          <w:szCs w:val="22"/>
          <w:lang w:val="sr-Latn-ME"/>
        </w:rPr>
        <w:t xml:space="preserve"> I ČEMU JE NAMIJENJEN</w:t>
      </w:r>
    </w:p>
    <w:p w14:paraId="01199567" w14:textId="77777777" w:rsidR="00DE5E92" w:rsidRPr="003A0ADD" w:rsidRDefault="00DE5E92" w:rsidP="00480DDC">
      <w:pPr>
        <w:tabs>
          <w:tab w:val="left" w:pos="540"/>
          <w:tab w:val="left" w:pos="569"/>
        </w:tabs>
        <w:jc w:val="both"/>
        <w:rPr>
          <w:b/>
          <w:bCs/>
          <w:sz w:val="22"/>
          <w:szCs w:val="22"/>
          <w:lang w:val="sr-Latn-ME"/>
        </w:rPr>
      </w:pPr>
    </w:p>
    <w:p w14:paraId="04BD710B" w14:textId="6C6DBFFE" w:rsidR="00031A41" w:rsidRPr="003A0ADD" w:rsidRDefault="00031A41" w:rsidP="00480DDC">
      <w:pPr>
        <w:jc w:val="both"/>
        <w:rPr>
          <w:strike/>
          <w:sz w:val="22"/>
          <w:szCs w:val="22"/>
          <w:lang w:val="sr-Latn-ME"/>
        </w:rPr>
      </w:pPr>
      <w:r w:rsidRPr="003A0ADD">
        <w:rPr>
          <w:sz w:val="22"/>
          <w:szCs w:val="22"/>
          <w:lang w:val="sr-Latn-ME"/>
        </w:rPr>
        <w:t xml:space="preserve">Lijek Berodual, </w:t>
      </w:r>
      <w:r w:rsidRPr="003A0ADD">
        <w:rPr>
          <w:noProof/>
          <w:sz w:val="22"/>
          <w:szCs w:val="22"/>
          <w:lang w:val="sr-Latn-ME"/>
        </w:rPr>
        <w:t>sadrži kombinaciju dvije aktivne supstance (</w:t>
      </w:r>
      <w:r w:rsidRPr="003A0ADD">
        <w:rPr>
          <w:sz w:val="22"/>
          <w:szCs w:val="22"/>
          <w:lang w:val="sr-Latn-ME"/>
        </w:rPr>
        <w:t>ipratropijum</w:t>
      </w:r>
      <w:r w:rsidR="00CB3E76" w:rsidRPr="003A0ADD">
        <w:rPr>
          <w:sz w:val="22"/>
          <w:szCs w:val="22"/>
          <w:lang w:val="sr-Latn-ME"/>
        </w:rPr>
        <w:t xml:space="preserve"> </w:t>
      </w:r>
      <w:r w:rsidRPr="003A0ADD">
        <w:rPr>
          <w:sz w:val="22"/>
          <w:szCs w:val="22"/>
          <w:lang w:val="sr-Latn-ME"/>
        </w:rPr>
        <w:t xml:space="preserve">bromida, </w:t>
      </w:r>
      <w:r w:rsidRPr="003A0ADD">
        <w:rPr>
          <w:noProof/>
          <w:sz w:val="22"/>
          <w:szCs w:val="22"/>
          <w:lang w:val="sr-Latn-ME"/>
        </w:rPr>
        <w:t xml:space="preserve">koji pripada grupi ljekova pod imenom </w:t>
      </w:r>
      <w:r w:rsidRPr="003A0ADD">
        <w:rPr>
          <w:sz w:val="22"/>
          <w:szCs w:val="22"/>
          <w:lang w:val="sr-Latn-ME"/>
        </w:rPr>
        <w:t xml:space="preserve">antiholinergici i </w:t>
      </w:r>
      <w:r w:rsidRPr="003A0ADD">
        <w:rPr>
          <w:noProof/>
          <w:sz w:val="22"/>
          <w:szCs w:val="22"/>
          <w:lang w:val="sr-Latn-ME"/>
        </w:rPr>
        <w:t xml:space="preserve">fenoterola, koji pripada grupi ljekova pod imenom </w:t>
      </w:r>
      <w:r w:rsidRPr="003A0ADD">
        <w:rPr>
          <w:sz w:val="22"/>
          <w:szCs w:val="22"/>
          <w:lang w:val="sr-Latn-ME"/>
        </w:rPr>
        <w:t xml:space="preserve">selektivni agonisti beta-2-adrenoreceptora). Obije aktivne supstance opuštaju disajne puteve i posljedično dovode do širenja bronhija (dušnica). </w:t>
      </w:r>
    </w:p>
    <w:p w14:paraId="72A66C8A" w14:textId="77777777" w:rsidR="00031A41" w:rsidRPr="003A0ADD" w:rsidRDefault="00031A41" w:rsidP="00480DDC">
      <w:pPr>
        <w:jc w:val="both"/>
        <w:rPr>
          <w:sz w:val="22"/>
          <w:szCs w:val="22"/>
          <w:lang w:val="sr-Latn-ME"/>
        </w:rPr>
      </w:pPr>
    </w:p>
    <w:p w14:paraId="759ED727" w14:textId="4FE7E245" w:rsidR="00031A41" w:rsidRPr="003A0ADD" w:rsidRDefault="00031A41" w:rsidP="00E0519C">
      <w:pPr>
        <w:pStyle w:val="Default"/>
        <w:jc w:val="both"/>
        <w:rPr>
          <w:color w:val="auto"/>
          <w:sz w:val="22"/>
          <w:szCs w:val="22"/>
          <w:lang w:val="sr-Latn-ME"/>
        </w:rPr>
      </w:pPr>
      <w:r w:rsidRPr="003A0ADD">
        <w:rPr>
          <w:color w:val="auto"/>
          <w:sz w:val="22"/>
          <w:szCs w:val="22"/>
          <w:lang w:val="sr-Latn-ME"/>
        </w:rPr>
        <w:t>L</w:t>
      </w:r>
      <w:r w:rsidR="00113B56" w:rsidRPr="003A0ADD">
        <w:rPr>
          <w:color w:val="auto"/>
          <w:sz w:val="22"/>
          <w:szCs w:val="22"/>
          <w:lang w:val="sr-Latn-ME"/>
        </w:rPr>
        <w:t>ij</w:t>
      </w:r>
      <w:r w:rsidRPr="003A0ADD">
        <w:rPr>
          <w:color w:val="auto"/>
          <w:sz w:val="22"/>
          <w:szCs w:val="22"/>
          <w:lang w:val="sr-Latn-ME"/>
        </w:rPr>
        <w:t>ek Berodual, se koristi u prevenciji i terapiji dispneje (otežanog disanja) u hroničnim opstruktivnim bolestima disajnih puteva:</w:t>
      </w:r>
    </w:p>
    <w:p w14:paraId="69B0D818" w14:textId="77777777" w:rsidR="00031A41" w:rsidRPr="003A0ADD" w:rsidRDefault="00031A41" w:rsidP="00480DDC">
      <w:pPr>
        <w:pStyle w:val="Default"/>
        <w:jc w:val="both"/>
        <w:rPr>
          <w:color w:val="auto"/>
          <w:sz w:val="22"/>
          <w:szCs w:val="22"/>
          <w:lang w:val="sr-Latn-ME"/>
        </w:rPr>
      </w:pPr>
    </w:p>
    <w:p w14:paraId="405F0455" w14:textId="76ED141C" w:rsidR="00031A41" w:rsidRPr="003A0ADD" w:rsidRDefault="00031A41" w:rsidP="00E0519C">
      <w:pPr>
        <w:pStyle w:val="Default"/>
        <w:numPr>
          <w:ilvl w:val="0"/>
          <w:numId w:val="31"/>
        </w:numPr>
        <w:jc w:val="both"/>
        <w:rPr>
          <w:color w:val="auto"/>
          <w:sz w:val="22"/>
          <w:szCs w:val="22"/>
          <w:lang w:val="sr-Latn-ME"/>
        </w:rPr>
      </w:pPr>
      <w:r w:rsidRPr="003A0ADD">
        <w:rPr>
          <w:color w:val="auto"/>
          <w:sz w:val="22"/>
          <w:szCs w:val="22"/>
          <w:lang w:val="sr-Latn-ME"/>
        </w:rPr>
        <w:t>Alergijska i nealergijska (endogena) bronhijalna astma, astma izazvana fizičkim naporom (v</w:t>
      </w:r>
      <w:r w:rsidR="007B58EA" w:rsidRPr="003A0ADD">
        <w:rPr>
          <w:color w:val="auto"/>
          <w:sz w:val="22"/>
          <w:szCs w:val="22"/>
          <w:lang w:val="sr-Latn-ME"/>
        </w:rPr>
        <w:t>je</w:t>
      </w:r>
      <w:r w:rsidRPr="003A0ADD">
        <w:rPr>
          <w:color w:val="auto"/>
          <w:sz w:val="22"/>
          <w:szCs w:val="22"/>
          <w:lang w:val="sr-Latn-ME"/>
        </w:rPr>
        <w:t>žbanjem) i hronični opstruktivni bronhitis (zapaljenje disajnih puteva sa suženjem disajnih puteva) sa i bez emfizema.</w:t>
      </w:r>
    </w:p>
    <w:p w14:paraId="18361523" w14:textId="77777777" w:rsidR="00031A41" w:rsidRPr="003A0ADD" w:rsidRDefault="00031A41" w:rsidP="00480DDC">
      <w:pPr>
        <w:pStyle w:val="Default"/>
        <w:jc w:val="both"/>
        <w:rPr>
          <w:color w:val="auto"/>
          <w:sz w:val="22"/>
          <w:szCs w:val="22"/>
          <w:lang w:val="sr-Latn-ME"/>
        </w:rPr>
      </w:pPr>
    </w:p>
    <w:p w14:paraId="6DD59489" w14:textId="77777777" w:rsidR="00031A41" w:rsidRPr="003A0ADD" w:rsidRDefault="00031A41" w:rsidP="00480DDC">
      <w:pPr>
        <w:pStyle w:val="Default"/>
        <w:jc w:val="both"/>
        <w:rPr>
          <w:color w:val="auto"/>
          <w:sz w:val="22"/>
          <w:szCs w:val="22"/>
          <w:lang w:val="sr-Latn-ME"/>
        </w:rPr>
      </w:pPr>
      <w:r w:rsidRPr="003A0ADD">
        <w:rPr>
          <w:color w:val="auto"/>
          <w:sz w:val="22"/>
          <w:szCs w:val="22"/>
          <w:lang w:val="sr-Latn-ME"/>
        </w:rPr>
        <w:t>Napomena:</w:t>
      </w:r>
    </w:p>
    <w:p w14:paraId="35B04E25" w14:textId="09F8BD85" w:rsidR="00031A41" w:rsidRPr="003A0ADD" w:rsidRDefault="00031A41" w:rsidP="00E0519C">
      <w:pPr>
        <w:pStyle w:val="Default"/>
        <w:jc w:val="both"/>
        <w:rPr>
          <w:color w:val="auto"/>
          <w:sz w:val="22"/>
          <w:szCs w:val="22"/>
          <w:lang w:val="sr-Latn-ME"/>
        </w:rPr>
      </w:pPr>
      <w:r w:rsidRPr="003A0ADD">
        <w:rPr>
          <w:color w:val="auto"/>
          <w:sz w:val="22"/>
          <w:szCs w:val="22"/>
          <w:lang w:val="sr-Latn-ME"/>
        </w:rPr>
        <w:t>Ukoliko je neophodna dugotrajna prim</w:t>
      </w:r>
      <w:r w:rsidR="0034128E" w:rsidRPr="003A0ADD">
        <w:rPr>
          <w:color w:val="auto"/>
          <w:sz w:val="22"/>
          <w:szCs w:val="22"/>
          <w:lang w:val="sr-Latn-ME"/>
        </w:rPr>
        <w:t>j</w:t>
      </w:r>
      <w:r w:rsidRPr="003A0ADD">
        <w:rPr>
          <w:color w:val="auto"/>
          <w:sz w:val="22"/>
          <w:szCs w:val="22"/>
          <w:lang w:val="sr-Latn-ME"/>
        </w:rPr>
        <w:t>ena ovog l</w:t>
      </w:r>
      <w:r w:rsidR="0034128E" w:rsidRPr="003A0ADD">
        <w:rPr>
          <w:color w:val="auto"/>
          <w:sz w:val="22"/>
          <w:szCs w:val="22"/>
          <w:lang w:val="sr-Latn-ME"/>
        </w:rPr>
        <w:t>ije</w:t>
      </w:r>
      <w:r w:rsidRPr="003A0ADD">
        <w:rPr>
          <w:color w:val="auto"/>
          <w:sz w:val="22"/>
          <w:szCs w:val="22"/>
          <w:lang w:val="sr-Latn-ME"/>
        </w:rPr>
        <w:t>ka, uv</w:t>
      </w:r>
      <w:r w:rsidR="0034128E" w:rsidRPr="003A0ADD">
        <w:rPr>
          <w:color w:val="auto"/>
          <w:sz w:val="22"/>
          <w:szCs w:val="22"/>
          <w:lang w:val="sr-Latn-ME"/>
        </w:rPr>
        <w:t>ij</w:t>
      </w:r>
      <w:r w:rsidRPr="003A0ADD">
        <w:rPr>
          <w:color w:val="auto"/>
          <w:sz w:val="22"/>
          <w:szCs w:val="22"/>
          <w:lang w:val="sr-Latn-ME"/>
        </w:rPr>
        <w:t>ek je potrebno istovremeno prim</w:t>
      </w:r>
      <w:r w:rsidR="0034128E" w:rsidRPr="003A0ADD">
        <w:rPr>
          <w:color w:val="auto"/>
          <w:sz w:val="22"/>
          <w:szCs w:val="22"/>
          <w:lang w:val="sr-Latn-ME"/>
        </w:rPr>
        <w:t>ij</w:t>
      </w:r>
      <w:r w:rsidRPr="003A0ADD">
        <w:rPr>
          <w:color w:val="auto"/>
          <w:sz w:val="22"/>
          <w:szCs w:val="22"/>
          <w:lang w:val="sr-Latn-ME"/>
        </w:rPr>
        <w:t>eniti antiinflamatornu (protivzapaljensku) terapiju.</w:t>
      </w:r>
    </w:p>
    <w:p w14:paraId="3977FEA8" w14:textId="190C7894" w:rsidR="003C7204" w:rsidRPr="003A0ADD" w:rsidRDefault="003C7204" w:rsidP="00480DDC">
      <w:pPr>
        <w:jc w:val="both"/>
        <w:rPr>
          <w:sz w:val="22"/>
          <w:szCs w:val="22"/>
          <w:lang w:val="sr-Latn-ME"/>
        </w:rPr>
      </w:pPr>
    </w:p>
    <w:p w14:paraId="21AFC3C5" w14:textId="117BC956" w:rsidR="00A32113" w:rsidRPr="003A0ADD" w:rsidRDefault="00A32113" w:rsidP="00480DDC">
      <w:pPr>
        <w:tabs>
          <w:tab w:val="left" w:pos="540"/>
          <w:tab w:val="left" w:pos="569"/>
        </w:tabs>
        <w:jc w:val="both"/>
        <w:rPr>
          <w:b/>
          <w:caps/>
          <w:sz w:val="22"/>
          <w:szCs w:val="22"/>
          <w:lang w:val="sr-Latn-ME"/>
        </w:rPr>
      </w:pPr>
      <w:r w:rsidRPr="003A0ADD">
        <w:rPr>
          <w:b/>
          <w:bCs/>
          <w:sz w:val="22"/>
          <w:szCs w:val="22"/>
          <w:lang w:val="sr-Latn-ME"/>
        </w:rPr>
        <w:t xml:space="preserve">2. </w:t>
      </w:r>
      <w:r w:rsidR="00FB6603" w:rsidRPr="003A0ADD">
        <w:rPr>
          <w:b/>
          <w:bCs/>
          <w:sz w:val="22"/>
          <w:szCs w:val="22"/>
          <w:lang w:val="sr-Latn-ME"/>
        </w:rPr>
        <w:tab/>
      </w:r>
      <w:r w:rsidRPr="003A0ADD">
        <w:rPr>
          <w:b/>
          <w:caps/>
          <w:sz w:val="22"/>
          <w:szCs w:val="22"/>
          <w:lang w:val="sr-Latn-ME"/>
        </w:rPr>
        <w:t xml:space="preserve">Šta treba da znate prIJe nego što uzmete lIJek </w:t>
      </w:r>
      <w:r w:rsidR="00F95171" w:rsidRPr="003A0ADD">
        <w:rPr>
          <w:b/>
          <w:caps/>
          <w:sz w:val="22"/>
          <w:szCs w:val="22"/>
          <w:lang w:val="sr-Latn-ME"/>
        </w:rPr>
        <w:t>BERODUAL</w:t>
      </w:r>
    </w:p>
    <w:p w14:paraId="6EF62120" w14:textId="77777777" w:rsidR="00445D8F" w:rsidRPr="003A0ADD" w:rsidRDefault="00445D8F" w:rsidP="00480DDC">
      <w:pPr>
        <w:widowControl w:val="0"/>
        <w:autoSpaceDE w:val="0"/>
        <w:autoSpaceDN w:val="0"/>
        <w:jc w:val="both"/>
        <w:rPr>
          <w:caps/>
          <w:sz w:val="22"/>
          <w:szCs w:val="22"/>
          <w:lang w:val="sr-Latn-ME"/>
        </w:rPr>
      </w:pPr>
    </w:p>
    <w:p w14:paraId="2BB072D3" w14:textId="6E5190B8" w:rsidR="00F95171" w:rsidRPr="003A0ADD" w:rsidRDefault="00A32113" w:rsidP="00480DDC">
      <w:pPr>
        <w:jc w:val="both"/>
        <w:rPr>
          <w:b/>
          <w:sz w:val="22"/>
          <w:szCs w:val="22"/>
          <w:lang w:val="sr-Latn-ME"/>
        </w:rPr>
      </w:pPr>
      <w:r w:rsidRPr="003A0ADD">
        <w:rPr>
          <w:b/>
          <w:sz w:val="22"/>
          <w:szCs w:val="22"/>
          <w:lang w:val="sr-Latn-ME"/>
        </w:rPr>
        <w:t xml:space="preserve">Lijek </w:t>
      </w:r>
      <w:r w:rsidR="00F95171" w:rsidRPr="003A0ADD">
        <w:rPr>
          <w:b/>
          <w:sz w:val="22"/>
          <w:szCs w:val="22"/>
          <w:lang w:val="sr-Latn-ME"/>
        </w:rPr>
        <w:t>BERODUAL</w:t>
      </w:r>
      <w:r w:rsidRPr="003A0ADD">
        <w:rPr>
          <w:b/>
          <w:sz w:val="22"/>
          <w:szCs w:val="22"/>
          <w:lang w:val="sr-Latn-ME"/>
        </w:rPr>
        <w:t xml:space="preserve"> ne smijete koristiti:</w:t>
      </w:r>
    </w:p>
    <w:p w14:paraId="77416FE0" w14:textId="0B25D53E" w:rsidR="008F56C7" w:rsidRPr="003A0ADD" w:rsidRDefault="008F56C7" w:rsidP="00480DDC">
      <w:pPr>
        <w:numPr>
          <w:ilvl w:val="12"/>
          <w:numId w:val="0"/>
        </w:numPr>
        <w:ind w:left="284" w:hanging="284"/>
        <w:jc w:val="both"/>
        <w:rPr>
          <w:noProof/>
          <w:sz w:val="22"/>
          <w:szCs w:val="22"/>
          <w:lang w:val="sr-Latn-ME"/>
        </w:rPr>
      </w:pPr>
      <w:r w:rsidRPr="003A0ADD">
        <w:rPr>
          <w:sz w:val="22"/>
          <w:szCs w:val="22"/>
          <w:lang w:val="sr-Latn-ME"/>
        </w:rPr>
        <w:t xml:space="preserve"> </w:t>
      </w:r>
      <w:r w:rsidRPr="003A0ADD">
        <w:rPr>
          <w:noProof/>
          <w:sz w:val="22"/>
          <w:szCs w:val="22"/>
          <w:lang w:val="sr-Latn-ME"/>
        </w:rPr>
        <w:t>-  ako ste preosjetljivi (alergični) na fenoterol</w:t>
      </w:r>
      <w:r w:rsidR="00E34989" w:rsidRPr="003A0ADD">
        <w:rPr>
          <w:noProof/>
          <w:sz w:val="22"/>
          <w:szCs w:val="22"/>
          <w:lang w:val="sr-Latn-ME"/>
        </w:rPr>
        <w:t xml:space="preserve"> </w:t>
      </w:r>
      <w:r w:rsidRPr="003A0ADD">
        <w:rPr>
          <w:noProof/>
          <w:sz w:val="22"/>
          <w:szCs w:val="22"/>
          <w:lang w:val="sr-Latn-ME"/>
        </w:rPr>
        <w:t>hidrobromid, ipratropijum</w:t>
      </w:r>
      <w:r w:rsidR="00E34989" w:rsidRPr="003A0ADD">
        <w:rPr>
          <w:noProof/>
          <w:sz w:val="22"/>
          <w:szCs w:val="22"/>
          <w:lang w:val="sr-Latn-ME"/>
        </w:rPr>
        <w:t xml:space="preserve"> </w:t>
      </w:r>
      <w:r w:rsidRPr="003A0ADD">
        <w:rPr>
          <w:noProof/>
          <w:sz w:val="22"/>
          <w:szCs w:val="22"/>
          <w:lang w:val="sr-Latn-ME"/>
        </w:rPr>
        <w:t xml:space="preserve">bromid, supstance slične atropinu ili na bilo koji od sastojaka ovog lijeka (vidjeti odjeljak </w:t>
      </w:r>
      <w:r w:rsidRPr="003A0ADD">
        <w:rPr>
          <w:i/>
          <w:noProof/>
          <w:sz w:val="22"/>
          <w:szCs w:val="22"/>
          <w:lang w:val="sr-Latn-ME"/>
        </w:rPr>
        <w:t>Šta sadrži lijek Berodual)</w:t>
      </w:r>
      <w:r w:rsidRPr="003A0ADD">
        <w:rPr>
          <w:noProof/>
          <w:sz w:val="22"/>
          <w:szCs w:val="22"/>
          <w:lang w:val="sr-Latn-ME"/>
        </w:rPr>
        <w:t>,</w:t>
      </w:r>
    </w:p>
    <w:p w14:paraId="246DDB97" w14:textId="77777777" w:rsidR="008F56C7" w:rsidRPr="003A0ADD" w:rsidRDefault="008F56C7" w:rsidP="00480DDC">
      <w:pPr>
        <w:numPr>
          <w:ilvl w:val="12"/>
          <w:numId w:val="0"/>
        </w:numPr>
        <w:tabs>
          <w:tab w:val="left" w:pos="426"/>
        </w:tabs>
        <w:ind w:left="284" w:hanging="284"/>
        <w:jc w:val="both"/>
        <w:rPr>
          <w:noProof/>
          <w:sz w:val="22"/>
          <w:szCs w:val="22"/>
          <w:lang w:val="sr-Latn-ME"/>
        </w:rPr>
      </w:pPr>
      <w:r w:rsidRPr="003A0ADD">
        <w:rPr>
          <w:noProof/>
          <w:sz w:val="22"/>
          <w:szCs w:val="22"/>
          <w:lang w:val="sr-Latn-ME"/>
        </w:rPr>
        <w:t>-</w:t>
      </w:r>
      <w:r w:rsidRPr="003A0ADD">
        <w:rPr>
          <w:noProof/>
          <w:sz w:val="22"/>
          <w:szCs w:val="22"/>
          <w:lang w:val="sr-Latn-ME"/>
        </w:rPr>
        <w:tab/>
        <w:t>ako patite od srčanog oboljenja koje se zove „h</w:t>
      </w:r>
      <w:r w:rsidRPr="003A0ADD">
        <w:rPr>
          <w:sz w:val="22"/>
          <w:szCs w:val="22"/>
          <w:lang w:val="sr-Latn-ME"/>
        </w:rPr>
        <w:t xml:space="preserve">ipertrofična opstruktivna kardiomiopatija” ili </w:t>
      </w:r>
      <w:r w:rsidRPr="003A0ADD">
        <w:rPr>
          <w:noProof/>
          <w:sz w:val="22"/>
          <w:szCs w:val="22"/>
          <w:lang w:val="sr-Latn-ME"/>
        </w:rPr>
        <w:t>ako Vam srce prebrzo lupa uz neregularan srčani ritam (tahiaritmija).</w:t>
      </w:r>
    </w:p>
    <w:p w14:paraId="04CA93BC" w14:textId="77777777" w:rsidR="00445D8F" w:rsidRPr="003A0ADD" w:rsidRDefault="00445D8F" w:rsidP="00480DDC">
      <w:pPr>
        <w:jc w:val="both"/>
        <w:rPr>
          <w:sz w:val="22"/>
          <w:szCs w:val="22"/>
          <w:lang w:val="sr-Latn-ME"/>
        </w:rPr>
      </w:pPr>
    </w:p>
    <w:p w14:paraId="6A9251DC" w14:textId="015E9574" w:rsidR="00A02C42" w:rsidRPr="003A0ADD" w:rsidRDefault="00F47B6C" w:rsidP="00480DDC">
      <w:pPr>
        <w:jc w:val="both"/>
        <w:rPr>
          <w:b/>
          <w:bCs/>
          <w:sz w:val="22"/>
          <w:szCs w:val="22"/>
          <w:lang w:val="sr-Latn-ME"/>
        </w:rPr>
      </w:pPr>
      <w:r w:rsidRPr="003A0ADD">
        <w:rPr>
          <w:b/>
          <w:bCs/>
          <w:sz w:val="22"/>
          <w:szCs w:val="22"/>
          <w:lang w:val="sr-Latn-ME"/>
        </w:rPr>
        <w:t>Upozorenja i mjere opreza:</w:t>
      </w:r>
    </w:p>
    <w:p w14:paraId="2498399E" w14:textId="7EE717E5" w:rsidR="00F95171" w:rsidRPr="003A0ADD" w:rsidRDefault="00F95171" w:rsidP="00480DDC">
      <w:pPr>
        <w:jc w:val="both"/>
        <w:rPr>
          <w:b/>
          <w:bCs/>
          <w:sz w:val="22"/>
          <w:szCs w:val="22"/>
          <w:lang w:val="sr-Latn-ME"/>
        </w:rPr>
      </w:pPr>
    </w:p>
    <w:p w14:paraId="00E75696" w14:textId="0D77C58A" w:rsidR="00F854A4" w:rsidRPr="003A0ADD" w:rsidRDefault="00F854A4" w:rsidP="00480DDC">
      <w:pPr>
        <w:numPr>
          <w:ilvl w:val="12"/>
          <w:numId w:val="0"/>
        </w:numPr>
        <w:tabs>
          <w:tab w:val="left" w:pos="360"/>
        </w:tabs>
        <w:jc w:val="both"/>
        <w:rPr>
          <w:sz w:val="22"/>
          <w:szCs w:val="22"/>
          <w:lang w:val="sr-Latn-ME"/>
        </w:rPr>
      </w:pPr>
      <w:r w:rsidRPr="003A0ADD">
        <w:rPr>
          <w:b/>
          <w:bCs/>
          <w:sz w:val="22"/>
          <w:szCs w:val="22"/>
          <w:lang w:val="sr-Latn-ME"/>
        </w:rPr>
        <w:t>Molimo obratite pažnju:</w:t>
      </w:r>
      <w:r w:rsidRPr="003A0ADD">
        <w:rPr>
          <w:sz w:val="22"/>
          <w:szCs w:val="22"/>
          <w:lang w:val="sr-Latn-ME"/>
        </w:rPr>
        <w:t xml:space="preserve"> Ako osjetite iznenadno, naglo pogoršanje disanja, treba odmah da se obratite Vašem ljekaru.</w:t>
      </w:r>
    </w:p>
    <w:p w14:paraId="45F15B42" w14:textId="77777777" w:rsidR="00F854A4" w:rsidRPr="003A0ADD" w:rsidRDefault="00F854A4" w:rsidP="00480DDC">
      <w:pPr>
        <w:jc w:val="both"/>
        <w:rPr>
          <w:rFonts w:eastAsia="SimSun"/>
          <w:sz w:val="22"/>
          <w:szCs w:val="22"/>
          <w:lang w:val="sr-Latn-ME" w:eastAsia="zh-CN" w:bidi="th-TH"/>
        </w:rPr>
      </w:pPr>
    </w:p>
    <w:p w14:paraId="5746D79B" w14:textId="45726179" w:rsidR="00F854A4" w:rsidRPr="003A0ADD" w:rsidRDefault="00F854A4" w:rsidP="00480DDC">
      <w:pPr>
        <w:jc w:val="both"/>
        <w:rPr>
          <w:rFonts w:eastAsia="SimSun"/>
          <w:sz w:val="22"/>
          <w:szCs w:val="22"/>
          <w:lang w:val="sr-Latn-ME" w:eastAsia="zh-CN" w:bidi="th-TH"/>
        </w:rPr>
      </w:pPr>
      <w:r w:rsidRPr="003A0ADD">
        <w:rPr>
          <w:rFonts w:eastAsia="SimSun"/>
          <w:sz w:val="22"/>
          <w:szCs w:val="22"/>
          <w:lang w:val="sr-Latn-ME" w:eastAsia="zh-CN" w:bidi="th-TH"/>
        </w:rPr>
        <w:t>Kao i drugi inhalacioni l</w:t>
      </w:r>
      <w:r w:rsidR="009A7F21" w:rsidRPr="003A0ADD">
        <w:rPr>
          <w:rFonts w:eastAsia="SimSun"/>
          <w:sz w:val="22"/>
          <w:szCs w:val="22"/>
          <w:lang w:val="sr-Latn-ME" w:eastAsia="zh-CN" w:bidi="th-TH"/>
        </w:rPr>
        <w:t>j</w:t>
      </w:r>
      <w:r w:rsidRPr="003A0ADD">
        <w:rPr>
          <w:rFonts w:eastAsia="SimSun"/>
          <w:sz w:val="22"/>
          <w:szCs w:val="22"/>
          <w:lang w:val="sr-Latn-ME" w:eastAsia="zh-CN" w:bidi="th-TH"/>
        </w:rPr>
        <w:t>ekovi koji se resorbuju preko pluća i l</w:t>
      </w:r>
      <w:r w:rsidR="009A7F21" w:rsidRPr="003A0ADD">
        <w:rPr>
          <w:rFonts w:eastAsia="SimSun"/>
          <w:sz w:val="22"/>
          <w:szCs w:val="22"/>
          <w:lang w:val="sr-Latn-ME" w:eastAsia="zh-CN" w:bidi="th-TH"/>
        </w:rPr>
        <w:t>ij</w:t>
      </w:r>
      <w:r w:rsidRPr="003A0ADD">
        <w:rPr>
          <w:rFonts w:eastAsia="SimSun"/>
          <w:sz w:val="22"/>
          <w:szCs w:val="22"/>
          <w:lang w:val="sr-Latn-ME" w:eastAsia="zh-CN" w:bidi="th-TH"/>
        </w:rPr>
        <w:t xml:space="preserve">ek </w:t>
      </w:r>
      <w:r w:rsidRPr="003A0ADD">
        <w:rPr>
          <w:sz w:val="22"/>
          <w:szCs w:val="22"/>
          <w:lang w:val="sr-Latn-ME"/>
        </w:rPr>
        <w:t xml:space="preserve">Berodual </w:t>
      </w:r>
      <w:r w:rsidRPr="003A0ADD">
        <w:rPr>
          <w:rFonts w:eastAsia="SimSun"/>
          <w:sz w:val="22"/>
          <w:szCs w:val="22"/>
          <w:lang w:val="sr-Latn-ME" w:eastAsia="zh-CN" w:bidi="th-TH"/>
        </w:rPr>
        <w:t>može da dovede do paradoksalnog bronhospazma (iznenadno reverzibilno suženje disajnih puteva) koji može da bude opasan po život. Ako dođe do paradoksalnog bronhospazma, potrebno je obustaviti terapiju l</w:t>
      </w:r>
      <w:r w:rsidR="009A7F21" w:rsidRPr="003A0ADD">
        <w:rPr>
          <w:rFonts w:eastAsia="SimSun"/>
          <w:sz w:val="22"/>
          <w:szCs w:val="22"/>
          <w:lang w:val="sr-Latn-ME" w:eastAsia="zh-CN" w:bidi="th-TH"/>
        </w:rPr>
        <w:t>ij</w:t>
      </w:r>
      <w:r w:rsidRPr="003A0ADD">
        <w:rPr>
          <w:rFonts w:eastAsia="SimSun"/>
          <w:sz w:val="22"/>
          <w:szCs w:val="22"/>
          <w:lang w:val="sr-Latn-ME" w:eastAsia="zh-CN" w:bidi="th-TH"/>
        </w:rPr>
        <w:t xml:space="preserve">ekom </w:t>
      </w:r>
      <w:r w:rsidRPr="003A0ADD">
        <w:rPr>
          <w:sz w:val="22"/>
          <w:szCs w:val="22"/>
          <w:lang w:val="sr-Latn-ME"/>
        </w:rPr>
        <w:t>Berodual i</w:t>
      </w:r>
      <w:r w:rsidRPr="003A0ADD">
        <w:rPr>
          <w:rFonts w:eastAsia="SimSun"/>
          <w:sz w:val="22"/>
          <w:szCs w:val="22"/>
          <w:lang w:val="sr-Latn-ME" w:eastAsia="zh-CN" w:bidi="th-TH"/>
        </w:rPr>
        <w:t xml:space="preserve"> odmah se obratiti l</w:t>
      </w:r>
      <w:r w:rsidR="009A7F21" w:rsidRPr="003A0ADD">
        <w:rPr>
          <w:rFonts w:eastAsia="SimSun"/>
          <w:sz w:val="22"/>
          <w:szCs w:val="22"/>
          <w:lang w:val="sr-Latn-ME" w:eastAsia="zh-CN" w:bidi="th-TH"/>
        </w:rPr>
        <w:t>j</w:t>
      </w:r>
      <w:r w:rsidRPr="003A0ADD">
        <w:rPr>
          <w:rFonts w:eastAsia="SimSun"/>
          <w:sz w:val="22"/>
          <w:szCs w:val="22"/>
          <w:lang w:val="sr-Latn-ME" w:eastAsia="zh-CN" w:bidi="th-TH"/>
        </w:rPr>
        <w:t>ekaru.</w:t>
      </w:r>
    </w:p>
    <w:p w14:paraId="53CA3870" w14:textId="77777777" w:rsidR="00F854A4" w:rsidRPr="003A0ADD" w:rsidRDefault="00F854A4" w:rsidP="00480DDC">
      <w:pPr>
        <w:numPr>
          <w:ilvl w:val="12"/>
          <w:numId w:val="0"/>
        </w:numPr>
        <w:tabs>
          <w:tab w:val="left" w:pos="360"/>
        </w:tabs>
        <w:jc w:val="both"/>
        <w:rPr>
          <w:sz w:val="22"/>
          <w:szCs w:val="22"/>
          <w:lang w:val="sr-Latn-ME"/>
        </w:rPr>
      </w:pPr>
    </w:p>
    <w:p w14:paraId="0FE40672" w14:textId="11567F68" w:rsidR="00F854A4" w:rsidRPr="003A0ADD" w:rsidRDefault="00F854A4" w:rsidP="00480DDC">
      <w:pPr>
        <w:numPr>
          <w:ilvl w:val="12"/>
          <w:numId w:val="0"/>
        </w:numPr>
        <w:tabs>
          <w:tab w:val="left" w:pos="360"/>
        </w:tabs>
        <w:jc w:val="both"/>
        <w:rPr>
          <w:i/>
          <w:iCs/>
          <w:sz w:val="22"/>
          <w:szCs w:val="22"/>
          <w:lang w:val="sr-Latn-ME"/>
        </w:rPr>
      </w:pPr>
      <w:r w:rsidRPr="003A0ADD">
        <w:rPr>
          <w:i/>
          <w:iCs/>
          <w:sz w:val="22"/>
          <w:szCs w:val="22"/>
          <w:lang w:val="sr-Latn-ME"/>
        </w:rPr>
        <w:t>Vodite računa kada uzimate l</w:t>
      </w:r>
      <w:r w:rsidR="0067577B" w:rsidRPr="003A0ADD">
        <w:rPr>
          <w:i/>
          <w:iCs/>
          <w:sz w:val="22"/>
          <w:szCs w:val="22"/>
          <w:lang w:val="sr-Latn-ME"/>
        </w:rPr>
        <w:t>ij</w:t>
      </w:r>
      <w:r w:rsidRPr="003A0ADD">
        <w:rPr>
          <w:i/>
          <w:iCs/>
          <w:sz w:val="22"/>
          <w:szCs w:val="22"/>
          <w:lang w:val="sr-Latn-ME"/>
        </w:rPr>
        <w:t>ek Berodual, a posebno u slučaju kada je potrebno prekoračiti preporučenu dozu, i imate neko od navedenih stanja:</w:t>
      </w:r>
    </w:p>
    <w:p w14:paraId="39D7EA27" w14:textId="77777777" w:rsidR="00F854A4" w:rsidRPr="003A0ADD" w:rsidRDefault="00F854A4" w:rsidP="00480DDC">
      <w:pPr>
        <w:numPr>
          <w:ilvl w:val="0"/>
          <w:numId w:val="35"/>
        </w:numPr>
        <w:tabs>
          <w:tab w:val="left" w:pos="360"/>
        </w:tabs>
        <w:jc w:val="both"/>
        <w:rPr>
          <w:sz w:val="22"/>
          <w:szCs w:val="22"/>
          <w:lang w:val="sr-Latn-ME"/>
        </w:rPr>
      </w:pPr>
      <w:r w:rsidRPr="003A0ADD">
        <w:rPr>
          <w:sz w:val="22"/>
          <w:szCs w:val="22"/>
          <w:lang w:val="sr-Latn-ME"/>
        </w:rPr>
        <w:t>ako imate šećernu bolest (dijabetes melitus), koja nije na odgovarajući način kontrolisana,</w:t>
      </w:r>
    </w:p>
    <w:p w14:paraId="2B3EB07D" w14:textId="77777777" w:rsidR="00F854A4" w:rsidRPr="003A0ADD" w:rsidRDefault="00F854A4" w:rsidP="00480DDC">
      <w:pPr>
        <w:numPr>
          <w:ilvl w:val="0"/>
          <w:numId w:val="35"/>
        </w:numPr>
        <w:tabs>
          <w:tab w:val="left" w:pos="360"/>
        </w:tabs>
        <w:jc w:val="both"/>
        <w:rPr>
          <w:noProof/>
          <w:sz w:val="22"/>
          <w:szCs w:val="22"/>
          <w:lang w:val="sr-Latn-ME"/>
        </w:rPr>
      </w:pPr>
      <w:r w:rsidRPr="003A0ADD">
        <w:rPr>
          <w:sz w:val="22"/>
          <w:szCs w:val="22"/>
          <w:lang w:val="sr-Latn-ME"/>
        </w:rPr>
        <w:t>a</w:t>
      </w:r>
      <w:r w:rsidRPr="003A0ADD">
        <w:rPr>
          <w:noProof/>
          <w:sz w:val="22"/>
          <w:szCs w:val="22"/>
          <w:lang w:val="sr-Latn-ME"/>
        </w:rPr>
        <w:t>ko ste nedavno imali infarkt miokarda (srčani udar),</w:t>
      </w:r>
    </w:p>
    <w:p w14:paraId="1F05687B" w14:textId="77777777" w:rsidR="00F854A4" w:rsidRPr="003A0ADD" w:rsidRDefault="00F854A4" w:rsidP="00480DDC">
      <w:pPr>
        <w:numPr>
          <w:ilvl w:val="0"/>
          <w:numId w:val="35"/>
        </w:numPr>
        <w:tabs>
          <w:tab w:val="left" w:pos="360"/>
        </w:tabs>
        <w:jc w:val="both"/>
        <w:rPr>
          <w:sz w:val="22"/>
          <w:szCs w:val="22"/>
          <w:lang w:val="sr-Latn-ME"/>
        </w:rPr>
      </w:pPr>
      <w:r w:rsidRPr="003A0ADD">
        <w:rPr>
          <w:noProof/>
          <w:sz w:val="22"/>
          <w:szCs w:val="22"/>
          <w:lang w:val="sr-Latn-ME"/>
        </w:rPr>
        <w:t>a</w:t>
      </w:r>
      <w:r w:rsidRPr="003A0ADD">
        <w:rPr>
          <w:sz w:val="22"/>
          <w:szCs w:val="22"/>
          <w:lang w:val="sr-Latn-ME"/>
        </w:rPr>
        <w:t>ko imate zapaljenje srčanog mišića (miokarditis),</w:t>
      </w:r>
    </w:p>
    <w:p w14:paraId="2D85EB96" w14:textId="77777777" w:rsidR="00F854A4" w:rsidRPr="003A0ADD" w:rsidRDefault="00F854A4" w:rsidP="00480DDC">
      <w:pPr>
        <w:numPr>
          <w:ilvl w:val="0"/>
          <w:numId w:val="35"/>
        </w:numPr>
        <w:jc w:val="both"/>
        <w:rPr>
          <w:strike/>
          <w:sz w:val="22"/>
          <w:szCs w:val="22"/>
          <w:lang w:val="sr-Latn-ME"/>
        </w:rPr>
      </w:pPr>
      <w:r w:rsidRPr="003A0ADD">
        <w:rPr>
          <w:sz w:val="22"/>
          <w:szCs w:val="22"/>
          <w:lang w:val="sr-Latn-ME"/>
        </w:rPr>
        <w:t>ako imate teško organsko oboljenje srca ili krvnih sudova (posebno povezanog sa ubrzanim srčanim ritmom),</w:t>
      </w:r>
      <w:r w:rsidRPr="003A0ADD">
        <w:rPr>
          <w:strike/>
          <w:sz w:val="22"/>
          <w:szCs w:val="22"/>
          <w:lang w:val="sr-Latn-ME"/>
        </w:rPr>
        <w:t xml:space="preserve"> </w:t>
      </w:r>
    </w:p>
    <w:p w14:paraId="05AB961D" w14:textId="6401ED91" w:rsidR="00F854A4" w:rsidRPr="003A0ADD" w:rsidRDefault="00F854A4" w:rsidP="00480DDC">
      <w:pPr>
        <w:numPr>
          <w:ilvl w:val="0"/>
          <w:numId w:val="35"/>
        </w:numPr>
        <w:tabs>
          <w:tab w:val="left" w:pos="360"/>
        </w:tabs>
        <w:jc w:val="both"/>
        <w:rPr>
          <w:sz w:val="22"/>
          <w:szCs w:val="22"/>
          <w:lang w:val="sr-Latn-ME"/>
        </w:rPr>
      </w:pPr>
      <w:r w:rsidRPr="003A0ADD">
        <w:rPr>
          <w:sz w:val="22"/>
          <w:szCs w:val="22"/>
          <w:lang w:val="sr-Latn-ME"/>
        </w:rPr>
        <w:t>ako Vam je povećana funkcija štitaste žl</w:t>
      </w:r>
      <w:r w:rsidR="0067577B" w:rsidRPr="003A0ADD">
        <w:rPr>
          <w:sz w:val="22"/>
          <w:szCs w:val="22"/>
          <w:lang w:val="sr-Latn-ME"/>
        </w:rPr>
        <w:t>ij</w:t>
      </w:r>
      <w:r w:rsidRPr="003A0ADD">
        <w:rPr>
          <w:sz w:val="22"/>
          <w:szCs w:val="22"/>
          <w:lang w:val="sr-Latn-ME"/>
        </w:rPr>
        <w:t>ezde (hipertireoza),</w:t>
      </w:r>
    </w:p>
    <w:p w14:paraId="22AA87FD" w14:textId="5D3E5176" w:rsidR="00F854A4" w:rsidRPr="003A0ADD" w:rsidRDefault="00F854A4" w:rsidP="00480DDC">
      <w:pPr>
        <w:numPr>
          <w:ilvl w:val="0"/>
          <w:numId w:val="35"/>
        </w:numPr>
        <w:tabs>
          <w:tab w:val="left" w:pos="360"/>
        </w:tabs>
        <w:jc w:val="both"/>
        <w:rPr>
          <w:sz w:val="22"/>
          <w:szCs w:val="22"/>
          <w:lang w:val="sr-Latn-ME"/>
        </w:rPr>
      </w:pPr>
      <w:r w:rsidRPr="003A0ADD">
        <w:rPr>
          <w:sz w:val="22"/>
          <w:szCs w:val="22"/>
          <w:lang w:val="sr-Latn-ME"/>
        </w:rPr>
        <w:t>ako imate tumor nadbubrežne žl</w:t>
      </w:r>
      <w:r w:rsidR="0067577B" w:rsidRPr="003A0ADD">
        <w:rPr>
          <w:sz w:val="22"/>
          <w:szCs w:val="22"/>
          <w:lang w:val="sr-Latn-ME"/>
        </w:rPr>
        <w:t>ij</w:t>
      </w:r>
      <w:r w:rsidRPr="003A0ADD">
        <w:rPr>
          <w:sz w:val="22"/>
          <w:szCs w:val="22"/>
          <w:lang w:val="sr-Latn-ME"/>
        </w:rPr>
        <w:t>ezde (feohromocitoma).</w:t>
      </w:r>
    </w:p>
    <w:p w14:paraId="032FCA42" w14:textId="77777777" w:rsidR="00F854A4" w:rsidRPr="003A0ADD" w:rsidRDefault="00F854A4" w:rsidP="00480DDC">
      <w:pPr>
        <w:tabs>
          <w:tab w:val="left" w:pos="360"/>
        </w:tabs>
        <w:ind w:left="360" w:hanging="360"/>
        <w:jc w:val="both"/>
        <w:rPr>
          <w:sz w:val="22"/>
          <w:szCs w:val="22"/>
          <w:lang w:val="sr-Latn-ME"/>
        </w:rPr>
      </w:pPr>
    </w:p>
    <w:p w14:paraId="5B6EF52E" w14:textId="27310687" w:rsidR="00F854A4" w:rsidRPr="003A0ADD" w:rsidRDefault="00F854A4" w:rsidP="00480DDC">
      <w:pPr>
        <w:tabs>
          <w:tab w:val="left" w:pos="0"/>
        </w:tabs>
        <w:jc w:val="both"/>
        <w:rPr>
          <w:i/>
          <w:iCs/>
          <w:sz w:val="22"/>
          <w:szCs w:val="22"/>
          <w:lang w:val="sr-Latn-ME"/>
        </w:rPr>
      </w:pPr>
      <w:r w:rsidRPr="003A0ADD">
        <w:rPr>
          <w:i/>
          <w:iCs/>
          <w:sz w:val="22"/>
          <w:szCs w:val="22"/>
          <w:lang w:val="sr-Latn-ME"/>
        </w:rPr>
        <w:t>Posebno vodite računa pri prim</w:t>
      </w:r>
      <w:r w:rsidR="005F024E" w:rsidRPr="003A0ADD">
        <w:rPr>
          <w:i/>
          <w:iCs/>
          <w:sz w:val="22"/>
          <w:szCs w:val="22"/>
          <w:lang w:val="sr-Latn-ME"/>
        </w:rPr>
        <w:t>j</w:t>
      </w:r>
      <w:r w:rsidRPr="003A0ADD">
        <w:rPr>
          <w:i/>
          <w:iCs/>
          <w:sz w:val="22"/>
          <w:szCs w:val="22"/>
          <w:lang w:val="sr-Latn-ME"/>
        </w:rPr>
        <w:t>eni l</w:t>
      </w:r>
      <w:r w:rsidR="005F024E" w:rsidRPr="003A0ADD">
        <w:rPr>
          <w:i/>
          <w:iCs/>
          <w:sz w:val="22"/>
          <w:szCs w:val="22"/>
          <w:lang w:val="sr-Latn-ME"/>
        </w:rPr>
        <w:t>ij</w:t>
      </w:r>
      <w:r w:rsidRPr="003A0ADD">
        <w:rPr>
          <w:i/>
          <w:iCs/>
          <w:sz w:val="22"/>
          <w:szCs w:val="22"/>
          <w:lang w:val="sr-Latn-ME"/>
        </w:rPr>
        <w:t xml:space="preserve">eka Berodual </w:t>
      </w:r>
    </w:p>
    <w:p w14:paraId="4AC0D030" w14:textId="1ED436D2" w:rsidR="00F854A4" w:rsidRPr="003A0ADD" w:rsidRDefault="00F854A4" w:rsidP="00480DDC">
      <w:pPr>
        <w:tabs>
          <w:tab w:val="left" w:pos="0"/>
        </w:tabs>
        <w:jc w:val="both"/>
        <w:rPr>
          <w:sz w:val="22"/>
          <w:szCs w:val="22"/>
          <w:lang w:val="sr-Latn-ME"/>
        </w:rPr>
      </w:pPr>
      <w:r w:rsidRPr="003A0ADD">
        <w:rPr>
          <w:sz w:val="22"/>
          <w:szCs w:val="22"/>
          <w:lang w:val="sr-Latn-ME"/>
        </w:rPr>
        <w:t>ukoliko patite od ozbiljnog srčanog oboljenja (npr. smanjen dotok krvi do srca, ozbiljan poremećaj srčanog ritma, teške srčane slabosti) i ukoliko Vam se jave bolovi u grudima, kratak dah ili drugi znaci pogoršanja srčane bolesti. U ovakvim slučajevima treba da potražite medicinski sav</w:t>
      </w:r>
      <w:r w:rsidR="005F024E" w:rsidRPr="003A0ADD">
        <w:rPr>
          <w:sz w:val="22"/>
          <w:szCs w:val="22"/>
          <w:lang w:val="sr-Latn-ME"/>
        </w:rPr>
        <w:t>j</w:t>
      </w:r>
      <w:r w:rsidRPr="003A0ADD">
        <w:rPr>
          <w:sz w:val="22"/>
          <w:szCs w:val="22"/>
          <w:lang w:val="sr-Latn-ME"/>
        </w:rPr>
        <w:t>et.</w:t>
      </w:r>
    </w:p>
    <w:p w14:paraId="61FF902F" w14:textId="77777777" w:rsidR="00F854A4" w:rsidRPr="003A0ADD" w:rsidRDefault="00F854A4" w:rsidP="00480DDC">
      <w:pPr>
        <w:tabs>
          <w:tab w:val="left" w:pos="360"/>
        </w:tabs>
        <w:ind w:left="360" w:hanging="360"/>
        <w:jc w:val="both"/>
        <w:rPr>
          <w:sz w:val="22"/>
          <w:szCs w:val="22"/>
          <w:lang w:val="sr-Latn-ME"/>
        </w:rPr>
      </w:pPr>
    </w:p>
    <w:p w14:paraId="244B579B" w14:textId="245432A9" w:rsidR="00F854A4" w:rsidRPr="003A0ADD" w:rsidRDefault="00F854A4" w:rsidP="00480DDC">
      <w:pPr>
        <w:tabs>
          <w:tab w:val="left" w:pos="360"/>
        </w:tabs>
        <w:ind w:left="360" w:hanging="360"/>
        <w:jc w:val="both"/>
        <w:rPr>
          <w:sz w:val="22"/>
          <w:szCs w:val="22"/>
          <w:lang w:val="sr-Latn-ME"/>
        </w:rPr>
      </w:pPr>
      <w:r w:rsidRPr="003A0ADD">
        <w:rPr>
          <w:i/>
          <w:iCs/>
          <w:sz w:val="22"/>
          <w:szCs w:val="22"/>
          <w:lang w:val="sr-Latn-ME"/>
        </w:rPr>
        <w:t>Takođe je potreban oprez u sl</w:t>
      </w:r>
      <w:r w:rsidR="00222835" w:rsidRPr="003A0ADD">
        <w:rPr>
          <w:i/>
          <w:iCs/>
          <w:sz w:val="22"/>
          <w:szCs w:val="22"/>
          <w:lang w:val="sr-Latn-ME"/>
        </w:rPr>
        <w:t>j</w:t>
      </w:r>
      <w:r w:rsidRPr="003A0ADD">
        <w:rPr>
          <w:i/>
          <w:iCs/>
          <w:sz w:val="22"/>
          <w:szCs w:val="22"/>
          <w:lang w:val="sr-Latn-ME"/>
        </w:rPr>
        <w:t>edećim situacijama pri prim</w:t>
      </w:r>
      <w:r w:rsidR="003741F7" w:rsidRPr="003A0ADD">
        <w:rPr>
          <w:i/>
          <w:iCs/>
          <w:sz w:val="22"/>
          <w:szCs w:val="22"/>
          <w:lang w:val="sr-Latn-ME"/>
        </w:rPr>
        <w:t>j</w:t>
      </w:r>
      <w:r w:rsidRPr="003A0ADD">
        <w:rPr>
          <w:i/>
          <w:iCs/>
          <w:sz w:val="22"/>
          <w:szCs w:val="22"/>
          <w:lang w:val="sr-Latn-ME"/>
        </w:rPr>
        <w:t>eni l</w:t>
      </w:r>
      <w:r w:rsidR="003741F7" w:rsidRPr="003A0ADD">
        <w:rPr>
          <w:i/>
          <w:iCs/>
          <w:sz w:val="22"/>
          <w:szCs w:val="22"/>
          <w:lang w:val="sr-Latn-ME"/>
        </w:rPr>
        <w:t>ij</w:t>
      </w:r>
      <w:r w:rsidRPr="003A0ADD">
        <w:rPr>
          <w:i/>
          <w:iCs/>
          <w:sz w:val="22"/>
          <w:szCs w:val="22"/>
          <w:lang w:val="sr-Latn-ME"/>
        </w:rPr>
        <w:t>eka Berodual</w:t>
      </w:r>
    </w:p>
    <w:p w14:paraId="796CAACC" w14:textId="77777777" w:rsidR="00F854A4" w:rsidRPr="003A0ADD" w:rsidRDefault="00F854A4" w:rsidP="00480DDC">
      <w:pPr>
        <w:numPr>
          <w:ilvl w:val="0"/>
          <w:numId w:val="34"/>
        </w:numPr>
        <w:jc w:val="both"/>
        <w:rPr>
          <w:sz w:val="22"/>
          <w:szCs w:val="22"/>
          <w:lang w:val="sr-Latn-ME"/>
        </w:rPr>
      </w:pPr>
      <w:r w:rsidRPr="003A0ADD">
        <w:rPr>
          <w:sz w:val="22"/>
          <w:szCs w:val="22"/>
          <w:lang w:val="sr-Latn-ME"/>
        </w:rPr>
        <w:t xml:space="preserve">ako ste </w:t>
      </w:r>
      <w:bookmarkStart w:id="0" w:name="OLE_LINK1"/>
      <w:r w:rsidRPr="003A0ADD">
        <w:rPr>
          <w:sz w:val="22"/>
          <w:szCs w:val="22"/>
          <w:lang w:val="sr-Latn-ME"/>
        </w:rPr>
        <w:t>skloni razvoju glaukom</w:t>
      </w:r>
      <w:bookmarkEnd w:id="0"/>
      <w:r w:rsidRPr="003A0ADD">
        <w:rPr>
          <w:sz w:val="22"/>
          <w:szCs w:val="22"/>
          <w:lang w:val="sr-Latn-ME"/>
        </w:rPr>
        <w:t>a uskog ugla (povišeni očni pritisak),</w:t>
      </w:r>
    </w:p>
    <w:p w14:paraId="58E15DFA" w14:textId="77777777" w:rsidR="00F854A4" w:rsidRPr="003A0ADD" w:rsidRDefault="00F854A4" w:rsidP="00480DDC">
      <w:pPr>
        <w:numPr>
          <w:ilvl w:val="0"/>
          <w:numId w:val="34"/>
        </w:numPr>
        <w:jc w:val="both"/>
        <w:rPr>
          <w:sz w:val="22"/>
          <w:szCs w:val="22"/>
          <w:lang w:val="sr-Latn-ME"/>
        </w:rPr>
      </w:pPr>
      <w:r w:rsidRPr="003A0ADD">
        <w:rPr>
          <w:sz w:val="22"/>
          <w:szCs w:val="22"/>
          <w:lang w:val="sr-Latn-ME"/>
        </w:rPr>
        <w:t>ako imate suženja u urinarnom traktu (npr. uvećanje prostate‒hiperplazija prostate) ili suženje vrata mokraćne bešike,</w:t>
      </w:r>
    </w:p>
    <w:p w14:paraId="58DF220D" w14:textId="77777777" w:rsidR="00F854A4" w:rsidRPr="003A0ADD" w:rsidRDefault="00F854A4" w:rsidP="00480DDC">
      <w:pPr>
        <w:numPr>
          <w:ilvl w:val="0"/>
          <w:numId w:val="34"/>
        </w:numPr>
        <w:jc w:val="both"/>
        <w:rPr>
          <w:sz w:val="22"/>
          <w:szCs w:val="22"/>
          <w:lang w:val="sr-Latn-ME"/>
        </w:rPr>
      </w:pPr>
      <w:r w:rsidRPr="003A0ADD">
        <w:rPr>
          <w:sz w:val="22"/>
          <w:szCs w:val="22"/>
          <w:lang w:val="sr-Latn-ME"/>
        </w:rPr>
        <w:t>ako imate teško oštećenje funkcije bubrega (insuficijencija (slabost) bubrega),</w:t>
      </w:r>
    </w:p>
    <w:p w14:paraId="032A2B96" w14:textId="77777777" w:rsidR="00F854A4" w:rsidRPr="003A0ADD" w:rsidRDefault="00F854A4" w:rsidP="00480DDC">
      <w:pPr>
        <w:numPr>
          <w:ilvl w:val="0"/>
          <w:numId w:val="34"/>
        </w:numPr>
        <w:jc w:val="both"/>
        <w:rPr>
          <w:sz w:val="22"/>
          <w:szCs w:val="22"/>
          <w:lang w:val="sr-Latn-ME"/>
        </w:rPr>
      </w:pPr>
      <w:r w:rsidRPr="003A0ADD">
        <w:rPr>
          <w:sz w:val="22"/>
          <w:szCs w:val="22"/>
          <w:lang w:val="sr-Latn-ME"/>
        </w:rPr>
        <w:t>ako imate teško oštećenje funkcije jetre (insuficijencija (slabost) jetre).</w:t>
      </w:r>
    </w:p>
    <w:p w14:paraId="03D6CB53" w14:textId="77777777" w:rsidR="00F854A4" w:rsidRPr="003A0ADD" w:rsidRDefault="00F854A4" w:rsidP="00480DDC">
      <w:pPr>
        <w:tabs>
          <w:tab w:val="left" w:pos="360"/>
        </w:tabs>
        <w:ind w:left="360" w:hanging="360"/>
        <w:jc w:val="both"/>
        <w:rPr>
          <w:sz w:val="22"/>
          <w:szCs w:val="22"/>
          <w:lang w:val="sr-Latn-ME"/>
        </w:rPr>
      </w:pPr>
    </w:p>
    <w:p w14:paraId="6242DA9D" w14:textId="573CF464" w:rsidR="00F854A4" w:rsidRPr="003A0ADD" w:rsidRDefault="00F854A4" w:rsidP="00480DDC">
      <w:pPr>
        <w:tabs>
          <w:tab w:val="left" w:pos="360"/>
        </w:tabs>
        <w:jc w:val="both"/>
        <w:rPr>
          <w:sz w:val="22"/>
          <w:szCs w:val="22"/>
          <w:lang w:val="sr-Latn-ME"/>
        </w:rPr>
      </w:pPr>
      <w:r w:rsidRPr="003A0ADD">
        <w:rPr>
          <w:sz w:val="22"/>
          <w:szCs w:val="22"/>
          <w:lang w:val="sr-Latn-ME"/>
        </w:rPr>
        <w:t>Prijavljeni su izolovani slučajevi komplikacija oka (tj. proširenje zenica, povišen očni pritisak, posebna vrsta glaukoma (glaukom zatvorenog ugla), bol u oku) kada je ipratropijum</w:t>
      </w:r>
      <w:r w:rsidR="00E34989" w:rsidRPr="003A0ADD">
        <w:rPr>
          <w:sz w:val="22"/>
          <w:szCs w:val="22"/>
          <w:lang w:val="sr-Latn-ME"/>
        </w:rPr>
        <w:t xml:space="preserve"> </w:t>
      </w:r>
      <w:r w:rsidRPr="003A0ADD">
        <w:rPr>
          <w:sz w:val="22"/>
          <w:szCs w:val="22"/>
          <w:lang w:val="sr-Latn-ME"/>
        </w:rPr>
        <w:t>bromid prim</w:t>
      </w:r>
      <w:r w:rsidR="003741F7" w:rsidRPr="003A0ADD">
        <w:rPr>
          <w:sz w:val="22"/>
          <w:szCs w:val="22"/>
          <w:lang w:val="sr-Latn-ME"/>
        </w:rPr>
        <w:t>j</w:t>
      </w:r>
      <w:r w:rsidRPr="003A0ADD">
        <w:rPr>
          <w:sz w:val="22"/>
          <w:szCs w:val="22"/>
          <w:lang w:val="sr-Latn-ME"/>
        </w:rPr>
        <w:t>enjen sam ili u kombinaciji sa beta</w:t>
      </w:r>
      <w:r w:rsidRPr="003A0ADD">
        <w:rPr>
          <w:sz w:val="22"/>
          <w:szCs w:val="22"/>
          <w:vertAlign w:val="subscript"/>
          <w:lang w:val="sr-Latn-ME"/>
        </w:rPr>
        <w:t>2</w:t>
      </w:r>
      <w:r w:rsidRPr="003A0ADD">
        <w:rPr>
          <w:sz w:val="22"/>
          <w:szCs w:val="22"/>
          <w:lang w:val="sr-Latn-ME"/>
        </w:rPr>
        <w:t>-adrenergikom (kao što je fenoterol koji ulazi u sastav l</w:t>
      </w:r>
      <w:r w:rsidR="003741F7" w:rsidRPr="003A0ADD">
        <w:rPr>
          <w:sz w:val="22"/>
          <w:szCs w:val="22"/>
          <w:lang w:val="sr-Latn-ME"/>
        </w:rPr>
        <w:t>ij</w:t>
      </w:r>
      <w:r w:rsidRPr="003A0ADD">
        <w:rPr>
          <w:sz w:val="22"/>
          <w:szCs w:val="22"/>
          <w:lang w:val="sr-Latn-ME"/>
        </w:rPr>
        <w:t>eka Berodual), u obliku aerosola (čestice l</w:t>
      </w:r>
      <w:r w:rsidR="003741F7" w:rsidRPr="003A0ADD">
        <w:rPr>
          <w:sz w:val="22"/>
          <w:szCs w:val="22"/>
          <w:lang w:val="sr-Latn-ME"/>
        </w:rPr>
        <w:t>ij</w:t>
      </w:r>
      <w:r w:rsidRPr="003A0ADD">
        <w:rPr>
          <w:sz w:val="22"/>
          <w:szCs w:val="22"/>
          <w:lang w:val="sr-Latn-ME"/>
        </w:rPr>
        <w:t>eka raspršene u vazduhu) dosp</w:t>
      </w:r>
      <w:r w:rsidR="003741F7" w:rsidRPr="003A0ADD">
        <w:rPr>
          <w:sz w:val="22"/>
          <w:szCs w:val="22"/>
          <w:lang w:val="sr-Latn-ME"/>
        </w:rPr>
        <w:t>i</w:t>
      </w:r>
      <w:r w:rsidRPr="003A0ADD">
        <w:rPr>
          <w:sz w:val="22"/>
          <w:szCs w:val="22"/>
          <w:lang w:val="sr-Latn-ME"/>
        </w:rPr>
        <w:t>o u kontakt sa očima.</w:t>
      </w:r>
    </w:p>
    <w:p w14:paraId="39C990FE" w14:textId="77777777" w:rsidR="00F854A4" w:rsidRPr="003A0ADD" w:rsidRDefault="00F854A4" w:rsidP="00480DDC">
      <w:pPr>
        <w:numPr>
          <w:ilvl w:val="12"/>
          <w:numId w:val="0"/>
        </w:numPr>
        <w:jc w:val="both"/>
        <w:rPr>
          <w:b/>
          <w:bCs/>
          <w:sz w:val="22"/>
          <w:szCs w:val="22"/>
          <w:lang w:val="sr-Latn-ME"/>
        </w:rPr>
      </w:pPr>
    </w:p>
    <w:p w14:paraId="04CC3446" w14:textId="0B04D3A0" w:rsidR="00F854A4" w:rsidRPr="003A0ADD" w:rsidRDefault="00F854A4" w:rsidP="00480DDC">
      <w:pPr>
        <w:tabs>
          <w:tab w:val="left" w:pos="360"/>
        </w:tabs>
        <w:jc w:val="both"/>
        <w:rPr>
          <w:sz w:val="22"/>
          <w:szCs w:val="22"/>
          <w:lang w:val="sr-Latn-ME"/>
        </w:rPr>
      </w:pPr>
      <w:r w:rsidRPr="003A0ADD">
        <w:rPr>
          <w:b/>
          <w:bCs/>
          <w:sz w:val="22"/>
          <w:szCs w:val="22"/>
          <w:lang w:val="sr-Latn-ME"/>
        </w:rPr>
        <w:t>Molimo obratite pažnju:</w:t>
      </w:r>
      <w:r w:rsidRPr="003A0ADD">
        <w:rPr>
          <w:sz w:val="22"/>
          <w:szCs w:val="22"/>
          <w:lang w:val="sr-Latn-ME"/>
        </w:rPr>
        <w:t xml:space="preserve"> Vaš l</w:t>
      </w:r>
      <w:r w:rsidR="00977ECB" w:rsidRPr="003A0ADD">
        <w:rPr>
          <w:sz w:val="22"/>
          <w:szCs w:val="22"/>
          <w:lang w:val="sr-Latn-ME"/>
        </w:rPr>
        <w:t>j</w:t>
      </w:r>
      <w:r w:rsidRPr="003A0ADD">
        <w:rPr>
          <w:sz w:val="22"/>
          <w:szCs w:val="22"/>
          <w:lang w:val="sr-Latn-ME"/>
        </w:rPr>
        <w:t>ekar mora da Vam objasni kako da pravilno koristite l</w:t>
      </w:r>
      <w:r w:rsidR="00977ECB" w:rsidRPr="003A0ADD">
        <w:rPr>
          <w:sz w:val="22"/>
          <w:szCs w:val="22"/>
          <w:lang w:val="sr-Latn-ME"/>
        </w:rPr>
        <w:t>ij</w:t>
      </w:r>
      <w:r w:rsidRPr="003A0ADD">
        <w:rPr>
          <w:sz w:val="22"/>
          <w:szCs w:val="22"/>
          <w:lang w:val="sr-Latn-ME"/>
        </w:rPr>
        <w:t>ek Berodual,</w:t>
      </w:r>
      <w:r w:rsidRPr="003A0ADD">
        <w:rPr>
          <w:i/>
          <w:iCs/>
          <w:sz w:val="22"/>
          <w:szCs w:val="22"/>
          <w:lang w:val="sr-Latn-ME"/>
        </w:rPr>
        <w:t xml:space="preserve"> </w:t>
      </w:r>
      <w:r w:rsidRPr="003A0ADD">
        <w:rPr>
          <w:sz w:val="22"/>
          <w:szCs w:val="22"/>
          <w:lang w:val="sr-Latn-ME"/>
        </w:rPr>
        <w:t xml:space="preserve">rastvor za raspršivanje. </w:t>
      </w:r>
      <w:r w:rsidRPr="003A0ADD">
        <w:rPr>
          <w:noProof/>
          <w:sz w:val="22"/>
          <w:szCs w:val="22"/>
          <w:lang w:val="sr-Latn-ME"/>
        </w:rPr>
        <w:t>Vodite računa da l</w:t>
      </w:r>
      <w:r w:rsidR="00977ECB" w:rsidRPr="003A0ADD">
        <w:rPr>
          <w:noProof/>
          <w:sz w:val="22"/>
          <w:szCs w:val="22"/>
          <w:lang w:val="sr-Latn-ME"/>
        </w:rPr>
        <w:t>ij</w:t>
      </w:r>
      <w:r w:rsidRPr="003A0ADD">
        <w:rPr>
          <w:noProof/>
          <w:sz w:val="22"/>
          <w:szCs w:val="22"/>
          <w:lang w:val="sr-Latn-ME"/>
        </w:rPr>
        <w:t>ek ne dođe u kontakt sa očima.</w:t>
      </w:r>
      <w:r w:rsidRPr="003A0ADD">
        <w:rPr>
          <w:sz w:val="22"/>
          <w:szCs w:val="22"/>
          <w:lang w:val="sr-Latn-ME"/>
        </w:rPr>
        <w:t xml:space="preserve"> </w:t>
      </w:r>
    </w:p>
    <w:p w14:paraId="28FE064C" w14:textId="77777777" w:rsidR="00F854A4" w:rsidRPr="003A0ADD" w:rsidRDefault="00F854A4" w:rsidP="00480DDC">
      <w:pPr>
        <w:tabs>
          <w:tab w:val="left" w:pos="360"/>
        </w:tabs>
        <w:ind w:left="360" w:hanging="360"/>
        <w:jc w:val="both"/>
        <w:rPr>
          <w:sz w:val="22"/>
          <w:szCs w:val="22"/>
          <w:lang w:val="sr-Latn-ME"/>
        </w:rPr>
      </w:pPr>
    </w:p>
    <w:p w14:paraId="3444532C" w14:textId="77777777" w:rsidR="00F854A4" w:rsidRPr="003A0ADD" w:rsidRDefault="00F854A4" w:rsidP="00480DDC">
      <w:pPr>
        <w:tabs>
          <w:tab w:val="left" w:pos="360"/>
        </w:tabs>
        <w:ind w:left="360" w:hanging="360"/>
        <w:jc w:val="both"/>
        <w:rPr>
          <w:sz w:val="22"/>
          <w:szCs w:val="22"/>
          <w:lang w:val="sr-Latn-ME"/>
        </w:rPr>
      </w:pPr>
      <w:r w:rsidRPr="003A0ADD">
        <w:rPr>
          <w:sz w:val="22"/>
          <w:szCs w:val="22"/>
          <w:lang w:val="sr-Latn-ME"/>
        </w:rPr>
        <w:t>Znaci akutnog glaukoma uskog ugla mogu biti:</w:t>
      </w:r>
    </w:p>
    <w:p w14:paraId="3C37965A" w14:textId="77777777" w:rsidR="00F854A4" w:rsidRPr="003A0ADD" w:rsidRDefault="00F854A4" w:rsidP="00480DDC">
      <w:pPr>
        <w:numPr>
          <w:ilvl w:val="0"/>
          <w:numId w:val="32"/>
        </w:numPr>
        <w:tabs>
          <w:tab w:val="left" w:pos="360"/>
        </w:tabs>
        <w:jc w:val="both"/>
        <w:rPr>
          <w:sz w:val="22"/>
          <w:szCs w:val="22"/>
          <w:lang w:val="sr-Latn-ME"/>
        </w:rPr>
      </w:pPr>
      <w:r w:rsidRPr="003A0ADD">
        <w:rPr>
          <w:sz w:val="22"/>
          <w:szCs w:val="22"/>
          <w:lang w:val="sr-Latn-ME"/>
        </w:rPr>
        <w:t>bol u oku ili nelagodnost,</w:t>
      </w:r>
    </w:p>
    <w:p w14:paraId="3B8FCC98" w14:textId="77777777" w:rsidR="00F854A4" w:rsidRPr="003A0ADD" w:rsidRDefault="00F854A4" w:rsidP="00480DDC">
      <w:pPr>
        <w:numPr>
          <w:ilvl w:val="0"/>
          <w:numId w:val="32"/>
        </w:numPr>
        <w:tabs>
          <w:tab w:val="left" w:pos="360"/>
        </w:tabs>
        <w:jc w:val="both"/>
        <w:rPr>
          <w:sz w:val="22"/>
          <w:szCs w:val="22"/>
          <w:lang w:val="sr-Latn-ME"/>
        </w:rPr>
      </w:pPr>
      <w:r w:rsidRPr="003A0ADD">
        <w:rPr>
          <w:sz w:val="22"/>
          <w:szCs w:val="22"/>
          <w:lang w:val="sr-Latn-ME"/>
        </w:rPr>
        <w:t>zamućen vid,</w:t>
      </w:r>
    </w:p>
    <w:p w14:paraId="16A8AB27" w14:textId="53375A12" w:rsidR="00F854A4" w:rsidRPr="003A0ADD" w:rsidRDefault="00F854A4" w:rsidP="00480DDC">
      <w:pPr>
        <w:numPr>
          <w:ilvl w:val="0"/>
          <w:numId w:val="32"/>
        </w:numPr>
        <w:tabs>
          <w:tab w:val="left" w:pos="360"/>
        </w:tabs>
        <w:jc w:val="both"/>
        <w:rPr>
          <w:sz w:val="22"/>
          <w:szCs w:val="22"/>
          <w:lang w:val="sr-Latn-ME"/>
        </w:rPr>
      </w:pPr>
      <w:r w:rsidRPr="003A0ADD">
        <w:rPr>
          <w:sz w:val="22"/>
          <w:szCs w:val="22"/>
          <w:lang w:val="sr-Latn-ME"/>
        </w:rPr>
        <w:t>obojena kružna polja (haloi) oko izvora sv</w:t>
      </w:r>
      <w:r w:rsidR="00977ECB" w:rsidRPr="003A0ADD">
        <w:rPr>
          <w:sz w:val="22"/>
          <w:szCs w:val="22"/>
          <w:lang w:val="sr-Latn-ME"/>
        </w:rPr>
        <w:t>j</w:t>
      </w:r>
      <w:r w:rsidRPr="003A0ADD">
        <w:rPr>
          <w:sz w:val="22"/>
          <w:szCs w:val="22"/>
          <w:lang w:val="sr-Latn-ME"/>
        </w:rPr>
        <w:t>etlosti,</w:t>
      </w:r>
    </w:p>
    <w:p w14:paraId="5FBAB907" w14:textId="77777777" w:rsidR="00F854A4" w:rsidRPr="003A0ADD" w:rsidRDefault="00F854A4" w:rsidP="00480DDC">
      <w:pPr>
        <w:numPr>
          <w:ilvl w:val="0"/>
          <w:numId w:val="32"/>
        </w:numPr>
        <w:tabs>
          <w:tab w:val="left" w:pos="360"/>
        </w:tabs>
        <w:jc w:val="both"/>
        <w:rPr>
          <w:sz w:val="22"/>
          <w:szCs w:val="22"/>
          <w:lang w:val="sr-Latn-ME"/>
        </w:rPr>
      </w:pPr>
      <w:r w:rsidRPr="003A0ADD">
        <w:rPr>
          <w:sz w:val="22"/>
          <w:szCs w:val="22"/>
          <w:lang w:val="sr-Latn-ME"/>
        </w:rPr>
        <w:t>nerealno doživljavanje boja,</w:t>
      </w:r>
    </w:p>
    <w:p w14:paraId="195934C9" w14:textId="77777777" w:rsidR="00F854A4" w:rsidRPr="003A0ADD" w:rsidRDefault="00F854A4" w:rsidP="00480DDC">
      <w:pPr>
        <w:numPr>
          <w:ilvl w:val="0"/>
          <w:numId w:val="32"/>
        </w:numPr>
        <w:tabs>
          <w:tab w:val="left" w:pos="360"/>
        </w:tabs>
        <w:jc w:val="both"/>
        <w:rPr>
          <w:sz w:val="22"/>
          <w:szCs w:val="22"/>
          <w:lang w:val="sr-Latn-ME"/>
        </w:rPr>
      </w:pPr>
      <w:r w:rsidRPr="003A0ADD">
        <w:rPr>
          <w:sz w:val="22"/>
          <w:szCs w:val="22"/>
          <w:lang w:val="sr-Latn-ME"/>
        </w:rPr>
        <w:t xml:space="preserve">crvenilo očiju izazvano zastojem krvi u konjunktivi i edemom kornee (oticanje rožnjače). </w:t>
      </w:r>
    </w:p>
    <w:p w14:paraId="0E4AC46F" w14:textId="77777777" w:rsidR="00F854A4" w:rsidRPr="003A0ADD" w:rsidRDefault="00F854A4" w:rsidP="00480DDC">
      <w:pPr>
        <w:tabs>
          <w:tab w:val="left" w:pos="360"/>
        </w:tabs>
        <w:jc w:val="both"/>
        <w:rPr>
          <w:sz w:val="22"/>
          <w:szCs w:val="22"/>
          <w:lang w:val="sr-Latn-ME"/>
        </w:rPr>
      </w:pPr>
    </w:p>
    <w:p w14:paraId="655E9FC1" w14:textId="140B116A" w:rsidR="00F854A4" w:rsidRPr="003A0ADD" w:rsidRDefault="00F854A4" w:rsidP="00480DDC">
      <w:pPr>
        <w:tabs>
          <w:tab w:val="left" w:pos="360"/>
        </w:tabs>
        <w:jc w:val="both"/>
        <w:rPr>
          <w:sz w:val="22"/>
          <w:szCs w:val="22"/>
          <w:lang w:val="sr-Latn-ME"/>
        </w:rPr>
      </w:pPr>
      <w:r w:rsidRPr="003A0ADD">
        <w:rPr>
          <w:sz w:val="22"/>
          <w:szCs w:val="22"/>
          <w:lang w:val="sr-Latn-ME"/>
        </w:rPr>
        <w:t>Ukoliko se jedan ili više ovih simptoma pojavi, odmah se obratite oftalmologu kako bi se prim</w:t>
      </w:r>
      <w:r w:rsidR="00977ECB" w:rsidRPr="003A0ADD">
        <w:rPr>
          <w:sz w:val="22"/>
          <w:szCs w:val="22"/>
          <w:lang w:val="sr-Latn-ME"/>
        </w:rPr>
        <w:t>ij</w:t>
      </w:r>
      <w:r w:rsidRPr="003A0ADD">
        <w:rPr>
          <w:sz w:val="22"/>
          <w:szCs w:val="22"/>
          <w:lang w:val="sr-Latn-ME"/>
        </w:rPr>
        <w:t>enila terapija za sužavanje z</w:t>
      </w:r>
      <w:r w:rsidR="00977ECB" w:rsidRPr="003A0ADD">
        <w:rPr>
          <w:sz w:val="22"/>
          <w:szCs w:val="22"/>
          <w:lang w:val="sr-Latn-ME"/>
        </w:rPr>
        <w:t>j</w:t>
      </w:r>
      <w:r w:rsidRPr="003A0ADD">
        <w:rPr>
          <w:sz w:val="22"/>
          <w:szCs w:val="22"/>
          <w:lang w:val="sr-Latn-ME"/>
        </w:rPr>
        <w:t>enica (miotičkim) kapima za oči.</w:t>
      </w:r>
    </w:p>
    <w:p w14:paraId="7A238940" w14:textId="77777777" w:rsidR="00F854A4" w:rsidRPr="003A0ADD" w:rsidRDefault="00F854A4" w:rsidP="00480DDC">
      <w:pPr>
        <w:tabs>
          <w:tab w:val="left" w:pos="360"/>
        </w:tabs>
        <w:jc w:val="both"/>
        <w:rPr>
          <w:sz w:val="22"/>
          <w:szCs w:val="22"/>
          <w:lang w:val="sr-Latn-ME"/>
        </w:rPr>
      </w:pPr>
    </w:p>
    <w:p w14:paraId="405549CC" w14:textId="32E8D6E2" w:rsidR="00F854A4" w:rsidRPr="003A0ADD" w:rsidRDefault="00F854A4" w:rsidP="00480DDC">
      <w:pPr>
        <w:tabs>
          <w:tab w:val="left" w:pos="0"/>
        </w:tabs>
        <w:jc w:val="both"/>
        <w:rPr>
          <w:sz w:val="22"/>
          <w:szCs w:val="22"/>
          <w:lang w:val="sr-Latn-ME"/>
        </w:rPr>
      </w:pPr>
      <w:r w:rsidRPr="003A0ADD">
        <w:rPr>
          <w:sz w:val="22"/>
          <w:szCs w:val="22"/>
          <w:lang w:val="sr-Latn-ME"/>
        </w:rPr>
        <w:t>Molimo obratite pažnju, posebno ako patite od cistične fibroze da može doći do prolaznih poremećaja pokretljivosti gastrointestinalnog trakta, češće tokom terapije inhalacionim antiholinergicima (kao što je ipratropijum koji se nalazi u sastavu l</w:t>
      </w:r>
      <w:r w:rsidR="00BC3A91" w:rsidRPr="003A0ADD">
        <w:rPr>
          <w:sz w:val="22"/>
          <w:szCs w:val="22"/>
          <w:lang w:val="sr-Latn-ME"/>
        </w:rPr>
        <w:t>ij</w:t>
      </w:r>
      <w:r w:rsidRPr="003A0ADD">
        <w:rPr>
          <w:sz w:val="22"/>
          <w:szCs w:val="22"/>
          <w:lang w:val="sr-Latn-ME"/>
        </w:rPr>
        <w:t>eka Berodual).</w:t>
      </w:r>
    </w:p>
    <w:p w14:paraId="22FCE02B" w14:textId="77777777" w:rsidR="00F854A4" w:rsidRPr="003A0ADD" w:rsidRDefault="00F854A4" w:rsidP="00480DDC">
      <w:pPr>
        <w:tabs>
          <w:tab w:val="left" w:pos="0"/>
        </w:tabs>
        <w:jc w:val="both"/>
        <w:rPr>
          <w:sz w:val="22"/>
          <w:szCs w:val="22"/>
          <w:lang w:val="sr-Latn-ME"/>
        </w:rPr>
      </w:pPr>
    </w:p>
    <w:p w14:paraId="5A3088EB" w14:textId="045A5F54" w:rsidR="00F854A4" w:rsidRPr="003A0ADD" w:rsidRDefault="00F854A4" w:rsidP="00480DDC">
      <w:pPr>
        <w:tabs>
          <w:tab w:val="left" w:pos="360"/>
        </w:tabs>
        <w:ind w:left="360" w:hanging="360"/>
        <w:jc w:val="both"/>
        <w:rPr>
          <w:noProof/>
          <w:sz w:val="22"/>
          <w:szCs w:val="22"/>
          <w:u w:val="single"/>
          <w:lang w:val="sr-Latn-ME"/>
        </w:rPr>
      </w:pPr>
      <w:r w:rsidRPr="003A0ADD">
        <w:rPr>
          <w:noProof/>
          <w:sz w:val="22"/>
          <w:szCs w:val="22"/>
          <w:u w:val="single"/>
          <w:lang w:val="sr-Latn-ME"/>
        </w:rPr>
        <w:t>Uputstvo za dugotrajnu upotrebu l</w:t>
      </w:r>
      <w:r w:rsidR="004546C4" w:rsidRPr="003A0ADD">
        <w:rPr>
          <w:noProof/>
          <w:sz w:val="22"/>
          <w:szCs w:val="22"/>
          <w:u w:val="single"/>
          <w:lang w:val="sr-Latn-ME"/>
        </w:rPr>
        <w:t>ij</w:t>
      </w:r>
      <w:r w:rsidRPr="003A0ADD">
        <w:rPr>
          <w:noProof/>
          <w:sz w:val="22"/>
          <w:szCs w:val="22"/>
          <w:u w:val="single"/>
          <w:lang w:val="sr-Latn-ME"/>
        </w:rPr>
        <w:t xml:space="preserve">eka </w:t>
      </w:r>
      <w:r w:rsidRPr="003A0ADD">
        <w:rPr>
          <w:sz w:val="22"/>
          <w:szCs w:val="22"/>
          <w:u w:val="single"/>
          <w:lang w:val="sr-Latn-ME"/>
        </w:rPr>
        <w:t>Berodual,</w:t>
      </w:r>
      <w:r w:rsidRPr="003A0ADD">
        <w:rPr>
          <w:i/>
          <w:iCs/>
          <w:sz w:val="22"/>
          <w:szCs w:val="22"/>
          <w:u w:val="single"/>
          <w:lang w:val="sr-Latn-ME"/>
        </w:rPr>
        <w:t xml:space="preserve"> </w:t>
      </w:r>
      <w:r w:rsidRPr="003A0ADD">
        <w:rPr>
          <w:sz w:val="22"/>
          <w:szCs w:val="22"/>
          <w:u w:val="single"/>
          <w:lang w:val="sr-Latn-ME"/>
        </w:rPr>
        <w:t>rastvora za raspršivanje</w:t>
      </w:r>
    </w:p>
    <w:p w14:paraId="13017B29" w14:textId="39C5AD22" w:rsidR="00F854A4" w:rsidRPr="003A0ADD" w:rsidRDefault="00F854A4" w:rsidP="00E0519C">
      <w:pPr>
        <w:numPr>
          <w:ilvl w:val="0"/>
          <w:numId w:val="33"/>
        </w:numPr>
        <w:tabs>
          <w:tab w:val="left" w:pos="284"/>
        </w:tabs>
        <w:jc w:val="both"/>
        <w:rPr>
          <w:noProof/>
          <w:sz w:val="22"/>
          <w:szCs w:val="22"/>
          <w:lang w:val="sr-Latn-ME"/>
        </w:rPr>
      </w:pPr>
      <w:r w:rsidRPr="003A0ADD">
        <w:rPr>
          <w:noProof/>
          <w:sz w:val="22"/>
          <w:szCs w:val="22"/>
          <w:lang w:val="sr-Latn-ME"/>
        </w:rPr>
        <w:t>Ukoliko imate bronhijalnu astmu, koristite l</w:t>
      </w:r>
      <w:r w:rsidR="004546C4" w:rsidRPr="003A0ADD">
        <w:rPr>
          <w:noProof/>
          <w:sz w:val="22"/>
          <w:szCs w:val="22"/>
          <w:lang w:val="sr-Latn-ME"/>
        </w:rPr>
        <w:t>ij</w:t>
      </w:r>
      <w:r w:rsidRPr="003A0ADD">
        <w:rPr>
          <w:noProof/>
          <w:sz w:val="22"/>
          <w:szCs w:val="22"/>
          <w:lang w:val="sr-Latn-ME"/>
        </w:rPr>
        <w:t>ek Berodual, samo po potrebi.</w:t>
      </w:r>
    </w:p>
    <w:p w14:paraId="3ADE9AED" w14:textId="7A9566EB" w:rsidR="00F854A4" w:rsidRPr="003A0ADD" w:rsidRDefault="00F854A4" w:rsidP="00E0519C">
      <w:pPr>
        <w:numPr>
          <w:ilvl w:val="0"/>
          <w:numId w:val="33"/>
        </w:numPr>
        <w:tabs>
          <w:tab w:val="left" w:pos="284"/>
        </w:tabs>
        <w:jc w:val="both"/>
        <w:rPr>
          <w:noProof/>
          <w:sz w:val="22"/>
          <w:szCs w:val="22"/>
          <w:lang w:val="sr-Latn-ME"/>
        </w:rPr>
      </w:pPr>
      <w:r w:rsidRPr="003A0ADD">
        <w:rPr>
          <w:noProof/>
          <w:sz w:val="22"/>
          <w:szCs w:val="22"/>
          <w:lang w:val="sr-Latn-ME"/>
        </w:rPr>
        <w:t>Ukoliko imate blag oblik hronične opstruktivne bolesti pluća (HOBP), simptomatskoj terapiji (</w:t>
      </w:r>
      <w:r w:rsidRPr="003A0ADD">
        <w:rPr>
          <w:sz w:val="22"/>
          <w:szCs w:val="22"/>
          <w:lang w:val="sr-Latn-ME"/>
        </w:rPr>
        <w:t>usm</w:t>
      </w:r>
      <w:r w:rsidR="004546C4" w:rsidRPr="003A0ADD">
        <w:rPr>
          <w:sz w:val="22"/>
          <w:szCs w:val="22"/>
          <w:lang w:val="sr-Latn-ME"/>
        </w:rPr>
        <w:t>j</w:t>
      </w:r>
      <w:r w:rsidRPr="003A0ADD">
        <w:rPr>
          <w:sz w:val="22"/>
          <w:szCs w:val="22"/>
          <w:lang w:val="sr-Latn-ME"/>
        </w:rPr>
        <w:t>erenoj na ublažavanje simptoma</w:t>
      </w:r>
      <w:r w:rsidRPr="003A0ADD">
        <w:rPr>
          <w:noProof/>
          <w:sz w:val="22"/>
          <w:szCs w:val="22"/>
          <w:lang w:val="sr-Latn-ME"/>
        </w:rPr>
        <w:t>) treba dati prednost u odnosu na redovnu prim</w:t>
      </w:r>
      <w:r w:rsidR="004546C4" w:rsidRPr="003A0ADD">
        <w:rPr>
          <w:noProof/>
          <w:sz w:val="22"/>
          <w:szCs w:val="22"/>
          <w:lang w:val="sr-Latn-ME"/>
        </w:rPr>
        <w:t>j</w:t>
      </w:r>
      <w:r w:rsidRPr="003A0ADD">
        <w:rPr>
          <w:noProof/>
          <w:sz w:val="22"/>
          <w:szCs w:val="22"/>
          <w:lang w:val="sr-Latn-ME"/>
        </w:rPr>
        <w:t>enu.</w:t>
      </w:r>
    </w:p>
    <w:p w14:paraId="2128EEEE" w14:textId="78D1DE17" w:rsidR="00F854A4" w:rsidRPr="003A0ADD" w:rsidRDefault="00F854A4">
      <w:pPr>
        <w:numPr>
          <w:ilvl w:val="0"/>
          <w:numId w:val="33"/>
        </w:numPr>
        <w:tabs>
          <w:tab w:val="left" w:pos="284"/>
        </w:tabs>
        <w:jc w:val="both"/>
        <w:rPr>
          <w:noProof/>
          <w:sz w:val="22"/>
          <w:szCs w:val="22"/>
          <w:lang w:val="sr-Latn-ME"/>
        </w:rPr>
      </w:pPr>
      <w:r w:rsidRPr="003A0ADD">
        <w:rPr>
          <w:noProof/>
          <w:sz w:val="22"/>
          <w:szCs w:val="22"/>
          <w:lang w:val="sr-Latn-ME"/>
        </w:rPr>
        <w:t>Ukoliko imate astmu ili hroničnu opstruktivnu bolest pluća (HOBP) koja reaguje na antiinflamatornu (kortikosteroidnu) terapiju, treba da prov</w:t>
      </w:r>
      <w:r w:rsidR="00367A62" w:rsidRPr="003A0ADD">
        <w:rPr>
          <w:noProof/>
          <w:sz w:val="22"/>
          <w:szCs w:val="22"/>
          <w:lang w:val="sr-Latn-ME"/>
        </w:rPr>
        <w:t>j</w:t>
      </w:r>
      <w:r w:rsidRPr="003A0ADD">
        <w:rPr>
          <w:noProof/>
          <w:sz w:val="22"/>
          <w:szCs w:val="22"/>
          <w:lang w:val="sr-Latn-ME"/>
        </w:rPr>
        <w:t>erite sa l</w:t>
      </w:r>
      <w:r w:rsidR="00367A62" w:rsidRPr="003A0ADD">
        <w:rPr>
          <w:noProof/>
          <w:sz w:val="22"/>
          <w:szCs w:val="22"/>
          <w:lang w:val="sr-Latn-ME"/>
        </w:rPr>
        <w:t>j</w:t>
      </w:r>
      <w:r w:rsidRPr="003A0ADD">
        <w:rPr>
          <w:noProof/>
          <w:sz w:val="22"/>
          <w:szCs w:val="22"/>
          <w:lang w:val="sr-Latn-ME"/>
        </w:rPr>
        <w:t>ekarom da li bi dodatna ili povećana doza antiinflamatorne terapije mogla da se prim</w:t>
      </w:r>
      <w:r w:rsidR="005C1761" w:rsidRPr="003A0ADD">
        <w:rPr>
          <w:noProof/>
          <w:sz w:val="22"/>
          <w:szCs w:val="22"/>
          <w:lang w:val="sr-Latn-ME"/>
        </w:rPr>
        <w:t>ij</w:t>
      </w:r>
      <w:r w:rsidRPr="003A0ADD">
        <w:rPr>
          <w:noProof/>
          <w:sz w:val="22"/>
          <w:szCs w:val="22"/>
          <w:lang w:val="sr-Latn-ME"/>
        </w:rPr>
        <w:t>eni radi kontrole zapaljenja disajnih puteva i prevencije pogoršanja stanja bolesti.</w:t>
      </w:r>
    </w:p>
    <w:p w14:paraId="0893B465" w14:textId="77777777" w:rsidR="00E50158" w:rsidRPr="003A0ADD" w:rsidRDefault="00E50158">
      <w:pPr>
        <w:tabs>
          <w:tab w:val="left" w:pos="284"/>
        </w:tabs>
        <w:ind w:left="720"/>
        <w:jc w:val="both"/>
        <w:rPr>
          <w:noProof/>
          <w:sz w:val="22"/>
          <w:szCs w:val="22"/>
          <w:lang w:val="sr-Latn-ME"/>
        </w:rPr>
      </w:pPr>
    </w:p>
    <w:p w14:paraId="3A62DD61" w14:textId="6AC59806" w:rsidR="00F854A4" w:rsidRPr="003A0ADD" w:rsidRDefault="00F854A4" w:rsidP="00480DDC">
      <w:pPr>
        <w:numPr>
          <w:ilvl w:val="12"/>
          <w:numId w:val="0"/>
        </w:numPr>
        <w:jc w:val="both"/>
        <w:rPr>
          <w:noProof/>
          <w:sz w:val="22"/>
          <w:szCs w:val="22"/>
          <w:lang w:val="sr-Latn-ME"/>
        </w:rPr>
      </w:pPr>
      <w:r w:rsidRPr="003A0ADD">
        <w:rPr>
          <w:noProof/>
          <w:sz w:val="22"/>
          <w:szCs w:val="22"/>
          <w:lang w:val="sr-Latn-ME"/>
        </w:rPr>
        <w:t>Kod pacijenata sa astmom, povećana potreba za l</w:t>
      </w:r>
      <w:r w:rsidR="006F0515" w:rsidRPr="003A0ADD">
        <w:rPr>
          <w:noProof/>
          <w:sz w:val="22"/>
          <w:szCs w:val="22"/>
          <w:lang w:val="sr-Latn-ME"/>
        </w:rPr>
        <w:t>j</w:t>
      </w:r>
      <w:r w:rsidRPr="003A0ADD">
        <w:rPr>
          <w:noProof/>
          <w:sz w:val="22"/>
          <w:szCs w:val="22"/>
          <w:lang w:val="sr-Latn-ME"/>
        </w:rPr>
        <w:t>ekovima sa beta</w:t>
      </w:r>
      <w:r w:rsidRPr="003A0ADD">
        <w:rPr>
          <w:noProof/>
          <w:sz w:val="22"/>
          <w:szCs w:val="22"/>
          <w:vertAlign w:val="subscript"/>
          <w:lang w:val="sr-Latn-ME"/>
        </w:rPr>
        <w:t>2</w:t>
      </w:r>
      <w:r w:rsidRPr="003A0ADD">
        <w:rPr>
          <w:noProof/>
          <w:sz w:val="22"/>
          <w:szCs w:val="22"/>
          <w:lang w:val="sr-Latn-ME"/>
        </w:rPr>
        <w:t>-adrenergicima (kao što je l</w:t>
      </w:r>
      <w:r w:rsidR="006F0515" w:rsidRPr="003A0ADD">
        <w:rPr>
          <w:noProof/>
          <w:sz w:val="22"/>
          <w:szCs w:val="22"/>
          <w:lang w:val="sr-Latn-ME"/>
        </w:rPr>
        <w:t>ij</w:t>
      </w:r>
      <w:r w:rsidRPr="003A0ADD">
        <w:rPr>
          <w:noProof/>
          <w:sz w:val="22"/>
          <w:szCs w:val="22"/>
          <w:lang w:val="sr-Latn-ME"/>
        </w:rPr>
        <w:t>ek Berodual) u l</w:t>
      </w:r>
      <w:r w:rsidR="006F0515" w:rsidRPr="003A0ADD">
        <w:rPr>
          <w:noProof/>
          <w:sz w:val="22"/>
          <w:szCs w:val="22"/>
          <w:lang w:val="sr-Latn-ME"/>
        </w:rPr>
        <w:t>ij</w:t>
      </w:r>
      <w:r w:rsidRPr="003A0ADD">
        <w:rPr>
          <w:noProof/>
          <w:sz w:val="22"/>
          <w:szCs w:val="22"/>
          <w:lang w:val="sr-Latn-ME"/>
        </w:rPr>
        <w:t xml:space="preserve">ečenju suženja disajnih puteva je znak pogoršanja bolesti. </w:t>
      </w:r>
    </w:p>
    <w:p w14:paraId="7DD39F90" w14:textId="77777777" w:rsidR="00F854A4" w:rsidRPr="003A0ADD" w:rsidRDefault="00F854A4" w:rsidP="00480DDC">
      <w:pPr>
        <w:numPr>
          <w:ilvl w:val="12"/>
          <w:numId w:val="0"/>
        </w:numPr>
        <w:jc w:val="both"/>
        <w:rPr>
          <w:noProof/>
          <w:sz w:val="22"/>
          <w:szCs w:val="22"/>
          <w:lang w:val="sr-Latn-ME"/>
        </w:rPr>
      </w:pPr>
    </w:p>
    <w:p w14:paraId="3A9D4289" w14:textId="1454466D" w:rsidR="00F854A4" w:rsidRPr="003A0ADD" w:rsidRDefault="00F854A4" w:rsidP="00480DDC">
      <w:pPr>
        <w:numPr>
          <w:ilvl w:val="12"/>
          <w:numId w:val="0"/>
        </w:numPr>
        <w:jc w:val="both"/>
        <w:rPr>
          <w:noProof/>
          <w:sz w:val="22"/>
          <w:szCs w:val="22"/>
          <w:lang w:val="sr-Latn-ME"/>
        </w:rPr>
      </w:pPr>
      <w:r w:rsidRPr="003A0ADD">
        <w:rPr>
          <w:noProof/>
          <w:sz w:val="22"/>
          <w:szCs w:val="22"/>
          <w:lang w:val="sr-Latn-ME"/>
        </w:rPr>
        <w:t>Ukoliko Vam se suženje disajnih puteva pogoršava, povećana upotreba l</w:t>
      </w:r>
      <w:r w:rsidR="008563B1" w:rsidRPr="003A0ADD">
        <w:rPr>
          <w:noProof/>
          <w:sz w:val="22"/>
          <w:szCs w:val="22"/>
          <w:lang w:val="sr-Latn-ME"/>
        </w:rPr>
        <w:t>j</w:t>
      </w:r>
      <w:r w:rsidRPr="003A0ADD">
        <w:rPr>
          <w:noProof/>
          <w:sz w:val="22"/>
          <w:szCs w:val="22"/>
          <w:lang w:val="sr-Latn-ME"/>
        </w:rPr>
        <w:t>ekova sa beta</w:t>
      </w:r>
      <w:r w:rsidRPr="003A0ADD">
        <w:rPr>
          <w:noProof/>
          <w:sz w:val="22"/>
          <w:szCs w:val="22"/>
          <w:vertAlign w:val="subscript"/>
          <w:lang w:val="sr-Latn-ME"/>
        </w:rPr>
        <w:t>2</w:t>
      </w:r>
      <w:r w:rsidRPr="003A0ADD">
        <w:rPr>
          <w:noProof/>
          <w:sz w:val="22"/>
          <w:szCs w:val="22"/>
          <w:lang w:val="sr-Latn-ME"/>
        </w:rPr>
        <w:t>-adrenergicima (kao što je l</w:t>
      </w:r>
      <w:r w:rsidR="008563B1" w:rsidRPr="003A0ADD">
        <w:rPr>
          <w:noProof/>
          <w:sz w:val="22"/>
          <w:szCs w:val="22"/>
          <w:lang w:val="sr-Latn-ME"/>
        </w:rPr>
        <w:t>ij</w:t>
      </w:r>
      <w:r w:rsidRPr="003A0ADD">
        <w:rPr>
          <w:noProof/>
          <w:sz w:val="22"/>
          <w:szCs w:val="22"/>
          <w:lang w:val="sr-Latn-ME"/>
        </w:rPr>
        <w:t>ek Berodual) iznad preporučene doze tokom produženog perioda je neodgovarajuća i potencijalno štetna.</w:t>
      </w:r>
    </w:p>
    <w:p w14:paraId="3E0E58E9" w14:textId="4023ED3E" w:rsidR="00F854A4" w:rsidRPr="003A0ADD" w:rsidRDefault="00F854A4" w:rsidP="00480DDC">
      <w:pPr>
        <w:numPr>
          <w:ilvl w:val="12"/>
          <w:numId w:val="0"/>
        </w:numPr>
        <w:jc w:val="both"/>
        <w:rPr>
          <w:noProof/>
          <w:sz w:val="22"/>
          <w:szCs w:val="22"/>
          <w:lang w:val="sr-Latn-ME"/>
        </w:rPr>
      </w:pPr>
      <w:r w:rsidRPr="003A0ADD">
        <w:rPr>
          <w:noProof/>
          <w:sz w:val="22"/>
          <w:szCs w:val="22"/>
          <w:lang w:val="sr-Latn-ME"/>
        </w:rPr>
        <w:t>U takvoj situaciji, l</w:t>
      </w:r>
      <w:r w:rsidR="008563B1" w:rsidRPr="003A0ADD">
        <w:rPr>
          <w:noProof/>
          <w:sz w:val="22"/>
          <w:szCs w:val="22"/>
          <w:lang w:val="sr-Latn-ME"/>
        </w:rPr>
        <w:t>je</w:t>
      </w:r>
      <w:r w:rsidRPr="003A0ADD">
        <w:rPr>
          <w:noProof/>
          <w:sz w:val="22"/>
          <w:szCs w:val="22"/>
          <w:lang w:val="sr-Latn-ME"/>
        </w:rPr>
        <w:t>kar koji Vas l</w:t>
      </w:r>
      <w:r w:rsidR="008563B1" w:rsidRPr="003A0ADD">
        <w:rPr>
          <w:noProof/>
          <w:sz w:val="22"/>
          <w:szCs w:val="22"/>
          <w:lang w:val="sr-Latn-ME"/>
        </w:rPr>
        <w:t>ij</w:t>
      </w:r>
      <w:r w:rsidRPr="003A0ADD">
        <w:rPr>
          <w:noProof/>
          <w:sz w:val="22"/>
          <w:szCs w:val="22"/>
          <w:lang w:val="sr-Latn-ME"/>
        </w:rPr>
        <w:t>eči treba da revidira (prov</w:t>
      </w:r>
      <w:r w:rsidR="008563B1" w:rsidRPr="003A0ADD">
        <w:rPr>
          <w:noProof/>
          <w:sz w:val="22"/>
          <w:szCs w:val="22"/>
          <w:lang w:val="sr-Latn-ME"/>
        </w:rPr>
        <w:t>j</w:t>
      </w:r>
      <w:r w:rsidRPr="003A0ADD">
        <w:rPr>
          <w:noProof/>
          <w:sz w:val="22"/>
          <w:szCs w:val="22"/>
          <w:lang w:val="sr-Latn-ME"/>
        </w:rPr>
        <w:t>eri) plan terapije i posebno potrebu za antiinflamatornom terapijom sa inhalacionim glukokortikoidima kako bi se spr</w:t>
      </w:r>
      <w:r w:rsidR="008563B1" w:rsidRPr="003A0ADD">
        <w:rPr>
          <w:noProof/>
          <w:sz w:val="22"/>
          <w:szCs w:val="22"/>
          <w:lang w:val="sr-Latn-ME"/>
        </w:rPr>
        <w:t>ij</w:t>
      </w:r>
      <w:r w:rsidRPr="003A0ADD">
        <w:rPr>
          <w:noProof/>
          <w:sz w:val="22"/>
          <w:szCs w:val="22"/>
          <w:lang w:val="sr-Latn-ME"/>
        </w:rPr>
        <w:t>ečio razvoj simptoma koji bi mogli da ugroze život.</w:t>
      </w:r>
    </w:p>
    <w:p w14:paraId="4775C600" w14:textId="77777777" w:rsidR="00F854A4" w:rsidRPr="003A0ADD" w:rsidRDefault="00F854A4" w:rsidP="00480DDC">
      <w:pPr>
        <w:numPr>
          <w:ilvl w:val="12"/>
          <w:numId w:val="0"/>
        </w:numPr>
        <w:jc w:val="both"/>
        <w:rPr>
          <w:noProof/>
          <w:sz w:val="22"/>
          <w:szCs w:val="22"/>
          <w:lang w:val="sr-Latn-ME"/>
        </w:rPr>
      </w:pPr>
    </w:p>
    <w:p w14:paraId="0C39C24C" w14:textId="3C237665" w:rsidR="00F854A4" w:rsidRPr="003A0ADD" w:rsidRDefault="00F854A4" w:rsidP="00480DDC">
      <w:pPr>
        <w:numPr>
          <w:ilvl w:val="12"/>
          <w:numId w:val="0"/>
        </w:numPr>
        <w:jc w:val="both"/>
        <w:rPr>
          <w:noProof/>
          <w:sz w:val="22"/>
          <w:szCs w:val="22"/>
          <w:lang w:val="sr-Latn-ME"/>
        </w:rPr>
      </w:pPr>
      <w:r w:rsidRPr="003A0ADD">
        <w:rPr>
          <w:noProof/>
          <w:sz w:val="22"/>
          <w:szCs w:val="22"/>
          <w:lang w:val="sr-Latn-ME"/>
        </w:rPr>
        <w:t xml:space="preserve">U više navrata prijavljeni su slučajevi povećanog rizika od razvoja ozbiljnih komplikacija postojeće bolesti, </w:t>
      </w:r>
      <w:r w:rsidRPr="003A0ADD">
        <w:rPr>
          <w:sz w:val="22"/>
          <w:szCs w:val="22"/>
          <w:lang w:val="sr-Latn-ME"/>
        </w:rPr>
        <w:t>uključujući i smrtne ishode</w:t>
      </w:r>
      <w:r w:rsidRPr="003A0ADD">
        <w:rPr>
          <w:noProof/>
          <w:sz w:val="22"/>
          <w:szCs w:val="22"/>
          <w:lang w:val="sr-Latn-ME"/>
        </w:rPr>
        <w:t>, kada je bronhijalna astma l</w:t>
      </w:r>
      <w:r w:rsidR="000C1DCE" w:rsidRPr="003A0ADD">
        <w:rPr>
          <w:noProof/>
          <w:sz w:val="22"/>
          <w:szCs w:val="22"/>
          <w:lang w:val="sr-Latn-ME"/>
        </w:rPr>
        <w:t>ije</w:t>
      </w:r>
      <w:r w:rsidRPr="003A0ADD">
        <w:rPr>
          <w:noProof/>
          <w:sz w:val="22"/>
          <w:szCs w:val="22"/>
          <w:lang w:val="sr-Latn-ME"/>
        </w:rPr>
        <w:t xml:space="preserve">čena </w:t>
      </w:r>
      <w:r w:rsidRPr="003A0ADD">
        <w:rPr>
          <w:sz w:val="22"/>
          <w:szCs w:val="22"/>
          <w:lang w:val="sr-Latn-ME"/>
        </w:rPr>
        <w:t xml:space="preserve">tokom dužeg vremenskog perioda </w:t>
      </w:r>
      <w:r w:rsidRPr="003A0ADD">
        <w:rPr>
          <w:noProof/>
          <w:sz w:val="22"/>
          <w:szCs w:val="22"/>
          <w:lang w:val="sr-Latn-ME"/>
        </w:rPr>
        <w:t>visokim i prekom</w:t>
      </w:r>
      <w:r w:rsidR="000C1DCE" w:rsidRPr="003A0ADD">
        <w:rPr>
          <w:noProof/>
          <w:sz w:val="22"/>
          <w:szCs w:val="22"/>
          <w:lang w:val="sr-Latn-ME"/>
        </w:rPr>
        <w:t>j</w:t>
      </w:r>
      <w:r w:rsidRPr="003A0ADD">
        <w:rPr>
          <w:noProof/>
          <w:sz w:val="22"/>
          <w:szCs w:val="22"/>
          <w:lang w:val="sr-Latn-ME"/>
        </w:rPr>
        <w:t>ernim inhalacionim dozama ß</w:t>
      </w:r>
      <w:r w:rsidRPr="003A0ADD">
        <w:rPr>
          <w:noProof/>
          <w:sz w:val="22"/>
          <w:szCs w:val="22"/>
          <w:vertAlign w:val="subscript"/>
          <w:lang w:val="sr-Latn-ME"/>
        </w:rPr>
        <w:t>2</w:t>
      </w:r>
      <w:r w:rsidRPr="003A0ADD">
        <w:rPr>
          <w:noProof/>
          <w:sz w:val="22"/>
          <w:szCs w:val="22"/>
          <w:lang w:val="sr-Latn-ME"/>
        </w:rPr>
        <w:t>-simpatomimetika i kada je antiinflamatorna terapija bila neodgovarajuća. Uzrok nije u potpunosti utvrđen, ali se smatra da neodgovarajuća antiinflamatorna terapija ima ključnu ulogu.</w:t>
      </w:r>
    </w:p>
    <w:p w14:paraId="1EDF9E5A" w14:textId="77777777" w:rsidR="00F854A4" w:rsidRPr="003A0ADD" w:rsidRDefault="00F854A4" w:rsidP="00480DDC">
      <w:pPr>
        <w:numPr>
          <w:ilvl w:val="12"/>
          <w:numId w:val="0"/>
        </w:numPr>
        <w:jc w:val="both"/>
        <w:rPr>
          <w:noProof/>
          <w:sz w:val="22"/>
          <w:szCs w:val="22"/>
          <w:lang w:val="sr-Latn-ME"/>
        </w:rPr>
      </w:pPr>
    </w:p>
    <w:p w14:paraId="03CA93C7" w14:textId="2937FFF6" w:rsidR="00F854A4" w:rsidRPr="003A0ADD" w:rsidRDefault="00F854A4" w:rsidP="00480DDC">
      <w:pPr>
        <w:numPr>
          <w:ilvl w:val="12"/>
          <w:numId w:val="0"/>
        </w:numPr>
        <w:jc w:val="both"/>
        <w:rPr>
          <w:noProof/>
          <w:sz w:val="22"/>
          <w:szCs w:val="22"/>
          <w:lang w:val="sr-Latn-ME"/>
        </w:rPr>
      </w:pPr>
      <w:r w:rsidRPr="003A0ADD">
        <w:rPr>
          <w:noProof/>
          <w:sz w:val="22"/>
          <w:szCs w:val="22"/>
          <w:lang w:val="sr-Latn-ME"/>
        </w:rPr>
        <w:t>Drugi l</w:t>
      </w:r>
      <w:r w:rsidR="000C1DCE" w:rsidRPr="003A0ADD">
        <w:rPr>
          <w:noProof/>
          <w:sz w:val="22"/>
          <w:szCs w:val="22"/>
          <w:lang w:val="sr-Latn-ME"/>
        </w:rPr>
        <w:t>j</w:t>
      </w:r>
      <w:r w:rsidRPr="003A0ADD">
        <w:rPr>
          <w:noProof/>
          <w:sz w:val="22"/>
          <w:szCs w:val="22"/>
          <w:lang w:val="sr-Latn-ME"/>
        </w:rPr>
        <w:t>ekovi koji šire disajne puteve (bronhodilatirajući l</w:t>
      </w:r>
      <w:r w:rsidR="000C1DCE" w:rsidRPr="003A0ADD">
        <w:rPr>
          <w:noProof/>
          <w:sz w:val="22"/>
          <w:szCs w:val="22"/>
          <w:lang w:val="sr-Latn-ME"/>
        </w:rPr>
        <w:t>je</w:t>
      </w:r>
      <w:r w:rsidRPr="003A0ADD">
        <w:rPr>
          <w:noProof/>
          <w:sz w:val="22"/>
          <w:szCs w:val="22"/>
          <w:lang w:val="sr-Latn-ME"/>
        </w:rPr>
        <w:t>kovi) sa beta</w:t>
      </w:r>
      <w:r w:rsidRPr="003A0ADD">
        <w:rPr>
          <w:noProof/>
          <w:sz w:val="22"/>
          <w:szCs w:val="22"/>
          <w:vertAlign w:val="subscript"/>
          <w:lang w:val="sr-Latn-ME"/>
        </w:rPr>
        <w:t>2</w:t>
      </w:r>
      <w:r w:rsidRPr="003A0ADD">
        <w:rPr>
          <w:noProof/>
          <w:sz w:val="22"/>
          <w:szCs w:val="22"/>
          <w:lang w:val="sr-Latn-ME"/>
        </w:rPr>
        <w:t>-adrenergicima (kao što je fenoterol koji se nalazi u l</w:t>
      </w:r>
      <w:r w:rsidR="000C1DCE" w:rsidRPr="003A0ADD">
        <w:rPr>
          <w:noProof/>
          <w:sz w:val="22"/>
          <w:szCs w:val="22"/>
          <w:lang w:val="sr-Latn-ME"/>
        </w:rPr>
        <w:t>ij</w:t>
      </w:r>
      <w:r w:rsidRPr="003A0ADD">
        <w:rPr>
          <w:noProof/>
          <w:sz w:val="22"/>
          <w:szCs w:val="22"/>
          <w:lang w:val="sr-Latn-ME"/>
        </w:rPr>
        <w:t>eku Berodual) se moraju prim</w:t>
      </w:r>
      <w:r w:rsidR="000C1DCE" w:rsidRPr="003A0ADD">
        <w:rPr>
          <w:noProof/>
          <w:sz w:val="22"/>
          <w:szCs w:val="22"/>
          <w:lang w:val="sr-Latn-ME"/>
        </w:rPr>
        <w:t>j</w:t>
      </w:r>
      <w:r w:rsidRPr="003A0ADD">
        <w:rPr>
          <w:noProof/>
          <w:sz w:val="22"/>
          <w:szCs w:val="22"/>
          <w:lang w:val="sr-Latn-ME"/>
        </w:rPr>
        <w:t>enjivati samo pod medicinskim nadzorom (vid</w:t>
      </w:r>
      <w:r w:rsidR="000C1DCE" w:rsidRPr="003A0ADD">
        <w:rPr>
          <w:noProof/>
          <w:sz w:val="22"/>
          <w:szCs w:val="22"/>
          <w:lang w:val="sr-Latn-ME"/>
        </w:rPr>
        <w:t>j</w:t>
      </w:r>
      <w:r w:rsidRPr="003A0ADD">
        <w:rPr>
          <w:noProof/>
          <w:sz w:val="22"/>
          <w:szCs w:val="22"/>
          <w:lang w:val="sr-Latn-ME"/>
        </w:rPr>
        <w:t>eti d</w:t>
      </w:r>
      <w:r w:rsidR="000C1DCE" w:rsidRPr="003A0ADD">
        <w:rPr>
          <w:noProof/>
          <w:sz w:val="22"/>
          <w:szCs w:val="22"/>
          <w:lang w:val="sr-Latn-ME"/>
        </w:rPr>
        <w:t>i</w:t>
      </w:r>
      <w:r w:rsidRPr="003A0ADD">
        <w:rPr>
          <w:noProof/>
          <w:sz w:val="22"/>
          <w:szCs w:val="22"/>
          <w:lang w:val="sr-Latn-ME"/>
        </w:rPr>
        <w:t xml:space="preserve">o </w:t>
      </w:r>
      <w:r w:rsidRPr="003A0ADD">
        <w:rPr>
          <w:bCs/>
          <w:i/>
          <w:iCs/>
          <w:sz w:val="22"/>
          <w:szCs w:val="22"/>
          <w:lang w:val="sr-Latn-ME"/>
        </w:rPr>
        <w:t>Prim</w:t>
      </w:r>
      <w:r w:rsidR="000C1DCE" w:rsidRPr="003A0ADD">
        <w:rPr>
          <w:bCs/>
          <w:i/>
          <w:iCs/>
          <w:sz w:val="22"/>
          <w:szCs w:val="22"/>
          <w:lang w:val="sr-Latn-ME"/>
        </w:rPr>
        <w:t>j</w:t>
      </w:r>
      <w:r w:rsidRPr="003A0ADD">
        <w:rPr>
          <w:bCs/>
          <w:i/>
          <w:iCs/>
          <w:sz w:val="22"/>
          <w:szCs w:val="22"/>
          <w:lang w:val="sr-Latn-ME"/>
        </w:rPr>
        <w:t>ena drugih l</w:t>
      </w:r>
      <w:r w:rsidR="000C1DCE" w:rsidRPr="003A0ADD">
        <w:rPr>
          <w:bCs/>
          <w:i/>
          <w:iCs/>
          <w:sz w:val="22"/>
          <w:szCs w:val="22"/>
          <w:lang w:val="sr-Latn-ME"/>
        </w:rPr>
        <w:t>j</w:t>
      </w:r>
      <w:r w:rsidRPr="003A0ADD">
        <w:rPr>
          <w:bCs/>
          <w:i/>
          <w:iCs/>
          <w:sz w:val="22"/>
          <w:szCs w:val="22"/>
          <w:lang w:val="sr-Latn-ME"/>
        </w:rPr>
        <w:t>ekova</w:t>
      </w:r>
      <w:r w:rsidRPr="003A0ADD">
        <w:rPr>
          <w:noProof/>
          <w:sz w:val="22"/>
          <w:szCs w:val="22"/>
          <w:lang w:val="sr-Latn-ME"/>
        </w:rPr>
        <w:t>).</w:t>
      </w:r>
    </w:p>
    <w:p w14:paraId="0D93EBCC" w14:textId="77777777" w:rsidR="00F854A4" w:rsidRPr="003A0ADD" w:rsidRDefault="00F854A4" w:rsidP="00480DDC">
      <w:pPr>
        <w:numPr>
          <w:ilvl w:val="12"/>
          <w:numId w:val="0"/>
        </w:numPr>
        <w:jc w:val="both"/>
        <w:rPr>
          <w:noProof/>
          <w:sz w:val="22"/>
          <w:szCs w:val="22"/>
          <w:lang w:val="sr-Latn-ME"/>
        </w:rPr>
      </w:pPr>
    </w:p>
    <w:p w14:paraId="7EC9B4EA" w14:textId="43F8F484" w:rsidR="00F854A4" w:rsidRPr="003A0ADD" w:rsidRDefault="00F854A4" w:rsidP="00480DDC">
      <w:pPr>
        <w:numPr>
          <w:ilvl w:val="12"/>
          <w:numId w:val="0"/>
        </w:numPr>
        <w:jc w:val="both"/>
        <w:rPr>
          <w:i/>
          <w:iCs/>
          <w:noProof/>
          <w:sz w:val="22"/>
          <w:szCs w:val="22"/>
          <w:lang w:val="sr-Latn-ME"/>
        </w:rPr>
      </w:pPr>
      <w:r w:rsidRPr="003A0ADD">
        <w:rPr>
          <w:noProof/>
          <w:sz w:val="22"/>
          <w:szCs w:val="22"/>
          <w:lang w:val="sr-Latn-ME"/>
        </w:rPr>
        <w:t>Prim</w:t>
      </w:r>
      <w:r w:rsidR="000C1DCE" w:rsidRPr="003A0ADD">
        <w:rPr>
          <w:noProof/>
          <w:sz w:val="22"/>
          <w:szCs w:val="22"/>
          <w:lang w:val="sr-Latn-ME"/>
        </w:rPr>
        <w:t>j</w:t>
      </w:r>
      <w:r w:rsidRPr="003A0ADD">
        <w:rPr>
          <w:noProof/>
          <w:sz w:val="22"/>
          <w:szCs w:val="22"/>
          <w:lang w:val="sr-Latn-ME"/>
        </w:rPr>
        <w:t>ena visokih doza beta</w:t>
      </w:r>
      <w:r w:rsidRPr="003A0ADD">
        <w:rPr>
          <w:noProof/>
          <w:sz w:val="22"/>
          <w:szCs w:val="22"/>
          <w:vertAlign w:val="subscript"/>
          <w:lang w:val="sr-Latn-ME"/>
        </w:rPr>
        <w:t>2</w:t>
      </w:r>
      <w:r w:rsidRPr="003A0ADD">
        <w:rPr>
          <w:noProof/>
          <w:sz w:val="22"/>
          <w:szCs w:val="22"/>
          <w:lang w:val="sr-Latn-ME"/>
        </w:rPr>
        <w:t>-adrenergika (kao što je fenoterol, koji se nalazi u l</w:t>
      </w:r>
      <w:r w:rsidR="000C1DCE" w:rsidRPr="003A0ADD">
        <w:rPr>
          <w:noProof/>
          <w:sz w:val="22"/>
          <w:szCs w:val="22"/>
          <w:lang w:val="sr-Latn-ME"/>
        </w:rPr>
        <w:t>ij</w:t>
      </w:r>
      <w:r w:rsidRPr="003A0ADD">
        <w:rPr>
          <w:noProof/>
          <w:sz w:val="22"/>
          <w:szCs w:val="22"/>
          <w:lang w:val="sr-Latn-ME"/>
        </w:rPr>
        <w:t>eku Berodual) može za posl</w:t>
      </w:r>
      <w:r w:rsidR="000C1DCE" w:rsidRPr="003A0ADD">
        <w:rPr>
          <w:noProof/>
          <w:sz w:val="22"/>
          <w:szCs w:val="22"/>
          <w:lang w:val="sr-Latn-ME"/>
        </w:rPr>
        <w:t>j</w:t>
      </w:r>
      <w:r w:rsidRPr="003A0ADD">
        <w:rPr>
          <w:noProof/>
          <w:sz w:val="22"/>
          <w:szCs w:val="22"/>
          <w:lang w:val="sr-Latn-ME"/>
        </w:rPr>
        <w:t>edicu imati značajno smanjenje vr</w:t>
      </w:r>
      <w:r w:rsidR="000C1DCE" w:rsidRPr="003A0ADD">
        <w:rPr>
          <w:noProof/>
          <w:sz w:val="22"/>
          <w:szCs w:val="22"/>
          <w:lang w:val="sr-Latn-ME"/>
        </w:rPr>
        <w:t>ije</w:t>
      </w:r>
      <w:r w:rsidRPr="003A0ADD">
        <w:rPr>
          <w:noProof/>
          <w:sz w:val="22"/>
          <w:szCs w:val="22"/>
          <w:lang w:val="sr-Latn-ME"/>
        </w:rPr>
        <w:t>dnosti kalijuma u krvi (hipokalemija). Ukoliko su početne vr</w:t>
      </w:r>
      <w:r w:rsidR="000C1DCE" w:rsidRPr="003A0ADD">
        <w:rPr>
          <w:noProof/>
          <w:sz w:val="22"/>
          <w:szCs w:val="22"/>
          <w:lang w:val="sr-Latn-ME"/>
        </w:rPr>
        <w:t>ij</w:t>
      </w:r>
      <w:r w:rsidRPr="003A0ADD">
        <w:rPr>
          <w:noProof/>
          <w:sz w:val="22"/>
          <w:szCs w:val="22"/>
          <w:lang w:val="sr-Latn-ME"/>
        </w:rPr>
        <w:t>ednosti kalijuma niske, potrebno je praćenje vr</w:t>
      </w:r>
      <w:r w:rsidR="000C1DCE" w:rsidRPr="003A0ADD">
        <w:rPr>
          <w:noProof/>
          <w:sz w:val="22"/>
          <w:szCs w:val="22"/>
          <w:lang w:val="sr-Latn-ME"/>
        </w:rPr>
        <w:t>ij</w:t>
      </w:r>
      <w:r w:rsidRPr="003A0ADD">
        <w:rPr>
          <w:noProof/>
          <w:sz w:val="22"/>
          <w:szCs w:val="22"/>
          <w:lang w:val="sr-Latn-ME"/>
        </w:rPr>
        <w:t>ednosti kalijuma (vid</w:t>
      </w:r>
      <w:r w:rsidR="000C1DCE" w:rsidRPr="003A0ADD">
        <w:rPr>
          <w:noProof/>
          <w:sz w:val="22"/>
          <w:szCs w:val="22"/>
          <w:lang w:val="sr-Latn-ME"/>
        </w:rPr>
        <w:t>j</w:t>
      </w:r>
      <w:r w:rsidRPr="003A0ADD">
        <w:rPr>
          <w:noProof/>
          <w:sz w:val="22"/>
          <w:szCs w:val="22"/>
          <w:lang w:val="sr-Latn-ME"/>
        </w:rPr>
        <w:t>eti d</w:t>
      </w:r>
      <w:r w:rsidR="000C1DCE" w:rsidRPr="003A0ADD">
        <w:rPr>
          <w:noProof/>
          <w:sz w:val="22"/>
          <w:szCs w:val="22"/>
          <w:lang w:val="sr-Latn-ME"/>
        </w:rPr>
        <w:t>i</w:t>
      </w:r>
      <w:r w:rsidRPr="003A0ADD">
        <w:rPr>
          <w:noProof/>
          <w:sz w:val="22"/>
          <w:szCs w:val="22"/>
          <w:lang w:val="sr-Latn-ME"/>
        </w:rPr>
        <w:t>o</w:t>
      </w:r>
      <w:r w:rsidRPr="003A0ADD">
        <w:rPr>
          <w:i/>
          <w:iCs/>
          <w:noProof/>
          <w:sz w:val="22"/>
          <w:szCs w:val="22"/>
          <w:lang w:val="sr-Latn-ME"/>
        </w:rPr>
        <w:t xml:space="preserve"> </w:t>
      </w:r>
      <w:r w:rsidRPr="003A0ADD">
        <w:rPr>
          <w:bCs/>
          <w:i/>
          <w:iCs/>
          <w:sz w:val="22"/>
          <w:szCs w:val="22"/>
          <w:lang w:val="sr-Latn-ME"/>
        </w:rPr>
        <w:t>Ako ste uzeli više l</w:t>
      </w:r>
      <w:r w:rsidR="000C1DCE" w:rsidRPr="003A0ADD">
        <w:rPr>
          <w:bCs/>
          <w:i/>
          <w:iCs/>
          <w:sz w:val="22"/>
          <w:szCs w:val="22"/>
          <w:lang w:val="sr-Latn-ME"/>
        </w:rPr>
        <w:t>ij</w:t>
      </w:r>
      <w:r w:rsidRPr="003A0ADD">
        <w:rPr>
          <w:bCs/>
          <w:i/>
          <w:iCs/>
          <w:sz w:val="22"/>
          <w:szCs w:val="22"/>
          <w:lang w:val="sr-Latn-ME"/>
        </w:rPr>
        <w:t xml:space="preserve">eka Berodual </w:t>
      </w:r>
      <w:r w:rsidRPr="003A0ADD">
        <w:rPr>
          <w:bCs/>
          <w:i/>
          <w:iCs/>
          <w:noProof/>
          <w:sz w:val="22"/>
          <w:szCs w:val="22"/>
          <w:lang w:val="sr-Latn-ME"/>
        </w:rPr>
        <w:t>n</w:t>
      </w:r>
      <w:r w:rsidRPr="003A0ADD">
        <w:rPr>
          <w:bCs/>
          <w:i/>
          <w:iCs/>
          <w:sz w:val="22"/>
          <w:szCs w:val="22"/>
          <w:lang w:val="sr-Latn-ME"/>
        </w:rPr>
        <w:t>ego što je trebalo</w:t>
      </w:r>
      <w:r w:rsidRPr="003A0ADD">
        <w:rPr>
          <w:sz w:val="22"/>
          <w:szCs w:val="22"/>
          <w:lang w:val="sr-Latn-ME"/>
        </w:rPr>
        <w:t>).</w:t>
      </w:r>
    </w:p>
    <w:p w14:paraId="1B2E83F9" w14:textId="77777777" w:rsidR="00F854A4" w:rsidRPr="003A0ADD" w:rsidRDefault="00F854A4" w:rsidP="00480DDC">
      <w:pPr>
        <w:numPr>
          <w:ilvl w:val="12"/>
          <w:numId w:val="0"/>
        </w:numPr>
        <w:jc w:val="both"/>
        <w:rPr>
          <w:noProof/>
          <w:sz w:val="22"/>
          <w:szCs w:val="22"/>
          <w:lang w:val="sr-Latn-ME"/>
        </w:rPr>
      </w:pPr>
    </w:p>
    <w:p w14:paraId="6289B0CF" w14:textId="14F81CAF" w:rsidR="00F854A4" w:rsidRPr="003A0ADD" w:rsidRDefault="00F854A4" w:rsidP="00480DDC">
      <w:pPr>
        <w:numPr>
          <w:ilvl w:val="12"/>
          <w:numId w:val="0"/>
        </w:numPr>
        <w:jc w:val="both"/>
        <w:rPr>
          <w:noProof/>
          <w:sz w:val="22"/>
          <w:szCs w:val="22"/>
          <w:lang w:val="sr-Latn-ME"/>
        </w:rPr>
      </w:pPr>
      <w:r w:rsidRPr="003A0ADD">
        <w:rPr>
          <w:noProof/>
          <w:sz w:val="22"/>
          <w:szCs w:val="22"/>
          <w:lang w:val="sr-Latn-ME"/>
        </w:rPr>
        <w:lastRenderedPageBreak/>
        <w:t>Vr</w:t>
      </w:r>
      <w:r w:rsidR="003A0F93" w:rsidRPr="003A0ADD">
        <w:rPr>
          <w:noProof/>
          <w:sz w:val="22"/>
          <w:szCs w:val="22"/>
          <w:lang w:val="sr-Latn-ME"/>
        </w:rPr>
        <w:t>ij</w:t>
      </w:r>
      <w:r w:rsidRPr="003A0ADD">
        <w:rPr>
          <w:noProof/>
          <w:sz w:val="22"/>
          <w:szCs w:val="22"/>
          <w:lang w:val="sr-Latn-ME"/>
        </w:rPr>
        <w:t>ednosti šećera u krvi se mogu povećati i zato treba kontrolisati pacijente koji imaju šećernu bolest.</w:t>
      </w:r>
    </w:p>
    <w:p w14:paraId="5750EEBB" w14:textId="77777777" w:rsidR="00F854A4" w:rsidRPr="003A0ADD" w:rsidRDefault="00F854A4" w:rsidP="00480DDC">
      <w:pPr>
        <w:numPr>
          <w:ilvl w:val="12"/>
          <w:numId w:val="0"/>
        </w:numPr>
        <w:jc w:val="both"/>
        <w:rPr>
          <w:noProof/>
          <w:sz w:val="22"/>
          <w:szCs w:val="22"/>
          <w:lang w:val="sr-Latn-ME"/>
        </w:rPr>
      </w:pPr>
    </w:p>
    <w:p w14:paraId="56E36D99" w14:textId="10556E8F" w:rsidR="00F854A4" w:rsidRPr="003A0ADD" w:rsidRDefault="00F854A4" w:rsidP="00480DDC">
      <w:pPr>
        <w:numPr>
          <w:ilvl w:val="12"/>
          <w:numId w:val="0"/>
        </w:numPr>
        <w:jc w:val="both"/>
        <w:rPr>
          <w:noProof/>
          <w:sz w:val="22"/>
          <w:szCs w:val="22"/>
          <w:lang w:val="sr-Latn-ME"/>
        </w:rPr>
      </w:pPr>
      <w:r w:rsidRPr="003A0ADD">
        <w:rPr>
          <w:noProof/>
          <w:sz w:val="22"/>
          <w:szCs w:val="22"/>
          <w:lang w:val="sr-Latn-ME"/>
        </w:rPr>
        <w:t>Trenutne reakcije preos</w:t>
      </w:r>
      <w:r w:rsidR="006F653D" w:rsidRPr="003A0ADD">
        <w:rPr>
          <w:noProof/>
          <w:sz w:val="22"/>
          <w:szCs w:val="22"/>
          <w:lang w:val="sr-Latn-ME"/>
        </w:rPr>
        <w:t>j</w:t>
      </w:r>
      <w:r w:rsidRPr="003A0ADD">
        <w:rPr>
          <w:noProof/>
          <w:sz w:val="22"/>
          <w:szCs w:val="22"/>
          <w:lang w:val="sr-Latn-ME"/>
        </w:rPr>
        <w:t>etljivosti se mogu javiti u r</w:t>
      </w:r>
      <w:r w:rsidR="006F653D" w:rsidRPr="003A0ADD">
        <w:rPr>
          <w:noProof/>
          <w:sz w:val="22"/>
          <w:szCs w:val="22"/>
          <w:lang w:val="sr-Latn-ME"/>
        </w:rPr>
        <w:t>ij</w:t>
      </w:r>
      <w:r w:rsidRPr="003A0ADD">
        <w:rPr>
          <w:noProof/>
          <w:sz w:val="22"/>
          <w:szCs w:val="22"/>
          <w:lang w:val="sr-Latn-ME"/>
        </w:rPr>
        <w:t>etkim slučajevima nakon prim</w:t>
      </w:r>
      <w:r w:rsidR="006F653D" w:rsidRPr="003A0ADD">
        <w:rPr>
          <w:noProof/>
          <w:sz w:val="22"/>
          <w:szCs w:val="22"/>
          <w:lang w:val="sr-Latn-ME"/>
        </w:rPr>
        <w:t>j</w:t>
      </w:r>
      <w:r w:rsidRPr="003A0ADD">
        <w:rPr>
          <w:noProof/>
          <w:sz w:val="22"/>
          <w:szCs w:val="22"/>
          <w:lang w:val="sr-Latn-ME"/>
        </w:rPr>
        <w:t>ene l</w:t>
      </w:r>
      <w:r w:rsidR="006F653D" w:rsidRPr="003A0ADD">
        <w:rPr>
          <w:noProof/>
          <w:sz w:val="22"/>
          <w:szCs w:val="22"/>
          <w:lang w:val="sr-Latn-ME"/>
        </w:rPr>
        <w:t>ij</w:t>
      </w:r>
      <w:r w:rsidRPr="003A0ADD">
        <w:rPr>
          <w:noProof/>
          <w:sz w:val="22"/>
          <w:szCs w:val="22"/>
          <w:lang w:val="sr-Latn-ME"/>
        </w:rPr>
        <w:t>eka Berodual, kao što su urtikarija (koprivnjača), oticanje lica, kože i sluzokože uključujući sluzokožu usta i grla, osip i spazam (suženje) disajnih puteva, kao i druge alergijske reakcije.</w:t>
      </w:r>
    </w:p>
    <w:p w14:paraId="6DF07579" w14:textId="77777777" w:rsidR="00F854A4" w:rsidRPr="003A0ADD" w:rsidRDefault="00F854A4" w:rsidP="00480DDC">
      <w:pPr>
        <w:numPr>
          <w:ilvl w:val="12"/>
          <w:numId w:val="0"/>
        </w:numPr>
        <w:jc w:val="both"/>
        <w:rPr>
          <w:noProof/>
          <w:sz w:val="22"/>
          <w:szCs w:val="22"/>
          <w:lang w:val="sr-Latn-ME"/>
        </w:rPr>
      </w:pPr>
    </w:p>
    <w:p w14:paraId="3CD79C91" w14:textId="77777777" w:rsidR="00F854A4" w:rsidRPr="003A0ADD" w:rsidRDefault="00F854A4" w:rsidP="00480DDC">
      <w:pPr>
        <w:pStyle w:val="Fliesstext"/>
        <w:keepNext/>
        <w:jc w:val="both"/>
        <w:rPr>
          <w:strike/>
          <w:noProof/>
          <w:szCs w:val="22"/>
          <w:u w:val="single"/>
          <w:lang w:val="sr-Latn-ME"/>
        </w:rPr>
      </w:pPr>
      <w:r w:rsidRPr="003A0ADD">
        <w:rPr>
          <w:noProof/>
          <w:szCs w:val="22"/>
          <w:u w:val="single"/>
          <w:lang w:val="sr-Latn-ME"/>
        </w:rPr>
        <w:t xml:space="preserve">Napomena </w:t>
      </w:r>
      <w:r w:rsidRPr="003A0ADD">
        <w:rPr>
          <w:rStyle w:val="Unterstrichen"/>
          <w:szCs w:val="22"/>
          <w:lang w:val="sr-Latn-ME"/>
        </w:rPr>
        <w:t xml:space="preserve">za sportiste </w:t>
      </w:r>
    </w:p>
    <w:p w14:paraId="369E3906" w14:textId="3DAF7264" w:rsidR="00F854A4" w:rsidRPr="003A0ADD" w:rsidRDefault="00F854A4" w:rsidP="00480DDC">
      <w:pPr>
        <w:numPr>
          <w:ilvl w:val="12"/>
          <w:numId w:val="0"/>
        </w:numPr>
        <w:jc w:val="both"/>
        <w:rPr>
          <w:b/>
          <w:bCs/>
          <w:sz w:val="22"/>
          <w:szCs w:val="22"/>
          <w:lang w:val="sr-Latn-ME"/>
        </w:rPr>
      </w:pPr>
      <w:r w:rsidRPr="003A0ADD">
        <w:rPr>
          <w:sz w:val="22"/>
          <w:szCs w:val="22"/>
          <w:lang w:val="sr-Latn-ME"/>
        </w:rPr>
        <w:t>Prim</w:t>
      </w:r>
      <w:r w:rsidR="00BA2986" w:rsidRPr="003A0ADD">
        <w:rPr>
          <w:sz w:val="22"/>
          <w:szCs w:val="22"/>
          <w:lang w:val="sr-Latn-ME"/>
        </w:rPr>
        <w:t>j</w:t>
      </w:r>
      <w:r w:rsidRPr="003A0ADD">
        <w:rPr>
          <w:sz w:val="22"/>
          <w:szCs w:val="22"/>
          <w:lang w:val="sr-Latn-ME"/>
        </w:rPr>
        <w:t>ena l</w:t>
      </w:r>
      <w:r w:rsidR="00585EBC" w:rsidRPr="003A0ADD">
        <w:rPr>
          <w:sz w:val="22"/>
          <w:szCs w:val="22"/>
          <w:lang w:val="sr-Latn-ME"/>
        </w:rPr>
        <w:t>ij</w:t>
      </w:r>
      <w:r w:rsidR="00072C2E" w:rsidRPr="003A0ADD">
        <w:rPr>
          <w:sz w:val="22"/>
          <w:szCs w:val="22"/>
          <w:lang w:val="sr-Latn-ME"/>
        </w:rPr>
        <w:t>e</w:t>
      </w:r>
      <w:r w:rsidRPr="003A0ADD">
        <w:rPr>
          <w:sz w:val="22"/>
          <w:szCs w:val="22"/>
          <w:lang w:val="sr-Latn-ME"/>
        </w:rPr>
        <w:t>ka Berodual, rastvora za raspršivanje, može da ima za posl</w:t>
      </w:r>
      <w:r w:rsidR="00585EBC" w:rsidRPr="003A0ADD">
        <w:rPr>
          <w:sz w:val="22"/>
          <w:szCs w:val="22"/>
          <w:lang w:val="sr-Latn-ME"/>
        </w:rPr>
        <w:t>j</w:t>
      </w:r>
      <w:r w:rsidRPr="003A0ADD">
        <w:rPr>
          <w:sz w:val="22"/>
          <w:szCs w:val="22"/>
          <w:lang w:val="sr-Latn-ME"/>
        </w:rPr>
        <w:t>edicu pozitivne rezultate na doping testu</w:t>
      </w:r>
      <w:r w:rsidRPr="003A0ADD">
        <w:rPr>
          <w:noProof/>
          <w:sz w:val="22"/>
          <w:szCs w:val="22"/>
          <w:lang w:val="sr-Latn-ME"/>
        </w:rPr>
        <w:t xml:space="preserve">. </w:t>
      </w:r>
    </w:p>
    <w:p w14:paraId="2FB1F710" w14:textId="77777777" w:rsidR="00A20A4E" w:rsidRPr="003A0ADD" w:rsidRDefault="00A20A4E" w:rsidP="00480DDC">
      <w:pPr>
        <w:jc w:val="both"/>
        <w:rPr>
          <w:sz w:val="22"/>
          <w:szCs w:val="22"/>
          <w:lang w:val="sr-Latn-ME"/>
        </w:rPr>
      </w:pPr>
    </w:p>
    <w:p w14:paraId="1CF642F6" w14:textId="725A53DD" w:rsidR="00A32113" w:rsidRPr="003A0ADD" w:rsidRDefault="00A32113" w:rsidP="00480DDC">
      <w:pPr>
        <w:jc w:val="both"/>
        <w:rPr>
          <w:b/>
          <w:sz w:val="22"/>
          <w:szCs w:val="22"/>
          <w:lang w:val="sr-Latn-ME"/>
        </w:rPr>
      </w:pPr>
      <w:r w:rsidRPr="003A0ADD">
        <w:rPr>
          <w:b/>
          <w:sz w:val="22"/>
          <w:szCs w:val="22"/>
          <w:lang w:val="sr-Latn-ME"/>
        </w:rPr>
        <w:t xml:space="preserve">Primjena drugih </w:t>
      </w:r>
      <w:r w:rsidR="001B03B0" w:rsidRPr="003A0ADD">
        <w:rPr>
          <w:b/>
          <w:sz w:val="22"/>
          <w:szCs w:val="22"/>
          <w:lang w:val="sr-Latn-ME"/>
        </w:rPr>
        <w:t>l</w:t>
      </w:r>
      <w:r w:rsidRPr="003A0ADD">
        <w:rPr>
          <w:b/>
          <w:sz w:val="22"/>
          <w:szCs w:val="22"/>
          <w:lang w:val="sr-Latn-ME"/>
        </w:rPr>
        <w:t>jekova</w:t>
      </w:r>
    </w:p>
    <w:p w14:paraId="2FBF03CC" w14:textId="1AA8E719" w:rsidR="00C3739E" w:rsidRPr="003A0ADD" w:rsidRDefault="00C3739E" w:rsidP="00480DDC">
      <w:pPr>
        <w:jc w:val="both"/>
        <w:rPr>
          <w:noProof/>
          <w:sz w:val="22"/>
          <w:szCs w:val="22"/>
          <w:lang w:val="sr-Latn-ME"/>
        </w:rPr>
      </w:pPr>
      <w:r w:rsidRPr="003A0ADD">
        <w:rPr>
          <w:noProof/>
          <w:sz w:val="22"/>
          <w:szCs w:val="22"/>
          <w:lang w:val="sr-Latn-ME"/>
        </w:rPr>
        <w:t xml:space="preserve">Kažite svom ljekaru i farmaceutu ako uzimate ili ste donedavno uzimali </w:t>
      </w:r>
      <w:r w:rsidRPr="003A0ADD">
        <w:rPr>
          <w:sz w:val="22"/>
          <w:szCs w:val="22"/>
          <w:lang w:val="sr-Latn-ME"/>
        </w:rPr>
        <w:t>ili ćete možda uzimati</w:t>
      </w:r>
      <w:r w:rsidRPr="003A0ADD">
        <w:rPr>
          <w:noProof/>
          <w:sz w:val="22"/>
          <w:szCs w:val="22"/>
          <w:lang w:val="sr-Latn-ME"/>
        </w:rPr>
        <w:t xml:space="preserve"> bilo koji drugi lijek.</w:t>
      </w:r>
    </w:p>
    <w:p w14:paraId="4E017E87" w14:textId="77777777" w:rsidR="00C3739E" w:rsidRPr="003A0ADD" w:rsidRDefault="00C3739E" w:rsidP="00480DDC">
      <w:pPr>
        <w:jc w:val="both"/>
        <w:rPr>
          <w:sz w:val="22"/>
          <w:szCs w:val="22"/>
          <w:lang w:val="sr-Latn-ME"/>
        </w:rPr>
      </w:pPr>
    </w:p>
    <w:p w14:paraId="2A5FDD95" w14:textId="51DDAE2F" w:rsidR="00C3739E" w:rsidRPr="003A0ADD" w:rsidRDefault="00C3739E" w:rsidP="00480DDC">
      <w:pPr>
        <w:jc w:val="both"/>
        <w:rPr>
          <w:sz w:val="22"/>
          <w:szCs w:val="22"/>
          <w:lang w:val="sr-Latn-ME"/>
        </w:rPr>
      </w:pPr>
      <w:r w:rsidRPr="003A0ADD">
        <w:rPr>
          <w:sz w:val="22"/>
          <w:szCs w:val="22"/>
          <w:lang w:val="sr-Latn-ME"/>
        </w:rPr>
        <w:t>Dugotrajna istovremena primjena lijeka Berodual sa drugim ljekovima koji se zovu antiholinergici nije ispitivana, pa se stoga ne preporučuje.</w:t>
      </w:r>
    </w:p>
    <w:p w14:paraId="3AC45D1E" w14:textId="77777777" w:rsidR="00C3739E" w:rsidRPr="003A0ADD" w:rsidRDefault="00C3739E" w:rsidP="00480DDC">
      <w:pPr>
        <w:jc w:val="both"/>
        <w:rPr>
          <w:sz w:val="22"/>
          <w:szCs w:val="22"/>
          <w:lang w:val="sr-Latn-ME"/>
        </w:rPr>
      </w:pPr>
    </w:p>
    <w:p w14:paraId="1A352663" w14:textId="39286B2B" w:rsidR="00C3739E" w:rsidRPr="003A0ADD" w:rsidRDefault="00C3739E" w:rsidP="00480DDC">
      <w:pPr>
        <w:jc w:val="both"/>
        <w:rPr>
          <w:sz w:val="22"/>
          <w:szCs w:val="22"/>
          <w:lang w:val="sr-Latn-ME"/>
        </w:rPr>
      </w:pPr>
      <w:r w:rsidRPr="003A0ADD">
        <w:rPr>
          <w:sz w:val="22"/>
          <w:szCs w:val="22"/>
          <w:lang w:val="sr-Latn-ME"/>
        </w:rPr>
        <w:t>Dejstvo l</w:t>
      </w:r>
      <w:r w:rsidR="008C6B78" w:rsidRPr="003A0ADD">
        <w:rPr>
          <w:sz w:val="22"/>
          <w:szCs w:val="22"/>
          <w:lang w:val="sr-Latn-ME"/>
        </w:rPr>
        <w:t>ij</w:t>
      </w:r>
      <w:r w:rsidRPr="003A0ADD">
        <w:rPr>
          <w:sz w:val="22"/>
          <w:szCs w:val="22"/>
          <w:lang w:val="sr-Latn-ME"/>
        </w:rPr>
        <w:t>eka Berodual se može prom</w:t>
      </w:r>
      <w:r w:rsidR="008C6B78" w:rsidRPr="003A0ADD">
        <w:rPr>
          <w:sz w:val="22"/>
          <w:szCs w:val="22"/>
          <w:lang w:val="sr-Latn-ME"/>
        </w:rPr>
        <w:t>ij</w:t>
      </w:r>
      <w:r w:rsidRPr="003A0ADD">
        <w:rPr>
          <w:sz w:val="22"/>
          <w:szCs w:val="22"/>
          <w:lang w:val="sr-Latn-ME"/>
        </w:rPr>
        <w:t>eniti ukoliko se istovremeno prim</w:t>
      </w:r>
      <w:r w:rsidR="008C6B78" w:rsidRPr="003A0ADD">
        <w:rPr>
          <w:sz w:val="22"/>
          <w:szCs w:val="22"/>
          <w:lang w:val="sr-Latn-ME"/>
        </w:rPr>
        <w:t>j</w:t>
      </w:r>
      <w:r w:rsidRPr="003A0ADD">
        <w:rPr>
          <w:sz w:val="22"/>
          <w:szCs w:val="22"/>
          <w:lang w:val="sr-Latn-ME"/>
        </w:rPr>
        <w:t>enjuju sl</w:t>
      </w:r>
      <w:r w:rsidR="008C6B78" w:rsidRPr="003A0ADD">
        <w:rPr>
          <w:sz w:val="22"/>
          <w:szCs w:val="22"/>
          <w:lang w:val="sr-Latn-ME"/>
        </w:rPr>
        <w:t>j</w:t>
      </w:r>
      <w:r w:rsidRPr="003A0ADD">
        <w:rPr>
          <w:sz w:val="22"/>
          <w:szCs w:val="22"/>
          <w:lang w:val="sr-Latn-ME"/>
        </w:rPr>
        <w:t>edeći l</w:t>
      </w:r>
      <w:r w:rsidR="008C6B78" w:rsidRPr="003A0ADD">
        <w:rPr>
          <w:sz w:val="22"/>
          <w:szCs w:val="22"/>
          <w:lang w:val="sr-Latn-ME"/>
        </w:rPr>
        <w:t>j</w:t>
      </w:r>
      <w:r w:rsidRPr="003A0ADD">
        <w:rPr>
          <w:sz w:val="22"/>
          <w:szCs w:val="22"/>
          <w:lang w:val="sr-Latn-ME"/>
        </w:rPr>
        <w:t>ekovi ili grupe l</w:t>
      </w:r>
      <w:r w:rsidR="008C6B78" w:rsidRPr="003A0ADD">
        <w:rPr>
          <w:sz w:val="22"/>
          <w:szCs w:val="22"/>
          <w:lang w:val="sr-Latn-ME"/>
        </w:rPr>
        <w:t>j</w:t>
      </w:r>
      <w:r w:rsidRPr="003A0ADD">
        <w:rPr>
          <w:sz w:val="22"/>
          <w:szCs w:val="22"/>
          <w:lang w:val="sr-Latn-ME"/>
        </w:rPr>
        <w:t>ekova:</w:t>
      </w:r>
    </w:p>
    <w:p w14:paraId="040E5951" w14:textId="77777777" w:rsidR="00C3739E" w:rsidRPr="003A0ADD" w:rsidRDefault="00C3739E" w:rsidP="00480DDC">
      <w:pPr>
        <w:jc w:val="both"/>
        <w:rPr>
          <w:sz w:val="22"/>
          <w:szCs w:val="22"/>
          <w:lang w:val="sr-Latn-ME"/>
        </w:rPr>
      </w:pPr>
    </w:p>
    <w:p w14:paraId="3585387E" w14:textId="50123067" w:rsidR="00C3739E" w:rsidRPr="003A0ADD" w:rsidRDefault="00C3739E" w:rsidP="00480DDC">
      <w:pPr>
        <w:numPr>
          <w:ilvl w:val="0"/>
          <w:numId w:val="37"/>
        </w:numPr>
        <w:tabs>
          <w:tab w:val="left" w:pos="284"/>
        </w:tabs>
        <w:jc w:val="both"/>
        <w:rPr>
          <w:sz w:val="22"/>
          <w:szCs w:val="22"/>
          <w:lang w:val="sr-Latn-ME"/>
        </w:rPr>
      </w:pPr>
      <w:r w:rsidRPr="003A0ADD">
        <w:rPr>
          <w:sz w:val="22"/>
          <w:szCs w:val="22"/>
          <w:lang w:val="sr-Latn-ME"/>
        </w:rPr>
        <w:t>Pojačano dejstvo i povećani rizik od neželjenih dejstava:</w:t>
      </w:r>
    </w:p>
    <w:p w14:paraId="52D4F8DD" w14:textId="2A6FF214" w:rsidR="00C3739E" w:rsidRPr="003A0ADD" w:rsidRDefault="00C3739E" w:rsidP="00480DDC">
      <w:pPr>
        <w:numPr>
          <w:ilvl w:val="0"/>
          <w:numId w:val="38"/>
        </w:numPr>
        <w:tabs>
          <w:tab w:val="left" w:pos="284"/>
        </w:tabs>
        <w:jc w:val="both"/>
        <w:rPr>
          <w:sz w:val="22"/>
          <w:szCs w:val="22"/>
          <w:lang w:val="sr-Latn-ME"/>
        </w:rPr>
      </w:pPr>
      <w:r w:rsidRPr="003A0ADD">
        <w:rPr>
          <w:sz w:val="22"/>
          <w:szCs w:val="22"/>
          <w:lang w:val="sr-Latn-ME"/>
        </w:rPr>
        <w:t>drugi beta-adrenergički l</w:t>
      </w:r>
      <w:r w:rsidR="009E77E9" w:rsidRPr="003A0ADD">
        <w:rPr>
          <w:sz w:val="22"/>
          <w:szCs w:val="22"/>
          <w:lang w:val="sr-Latn-ME"/>
        </w:rPr>
        <w:t>j</w:t>
      </w:r>
      <w:r w:rsidRPr="003A0ADD">
        <w:rPr>
          <w:sz w:val="22"/>
          <w:szCs w:val="22"/>
          <w:lang w:val="sr-Latn-ME"/>
        </w:rPr>
        <w:t>ekovi (svi načini prim</w:t>
      </w:r>
      <w:r w:rsidR="009E77E9" w:rsidRPr="003A0ADD">
        <w:rPr>
          <w:sz w:val="22"/>
          <w:szCs w:val="22"/>
          <w:lang w:val="sr-Latn-ME"/>
        </w:rPr>
        <w:t>j</w:t>
      </w:r>
      <w:r w:rsidRPr="003A0ADD">
        <w:rPr>
          <w:sz w:val="22"/>
          <w:szCs w:val="22"/>
          <w:lang w:val="sr-Latn-ME"/>
        </w:rPr>
        <w:t>ene),</w:t>
      </w:r>
    </w:p>
    <w:p w14:paraId="4F5C0DE0" w14:textId="4D924BC2" w:rsidR="00C3739E" w:rsidRPr="003A0ADD" w:rsidRDefault="00C3739E" w:rsidP="00480DDC">
      <w:pPr>
        <w:numPr>
          <w:ilvl w:val="0"/>
          <w:numId w:val="38"/>
        </w:numPr>
        <w:tabs>
          <w:tab w:val="left" w:pos="284"/>
        </w:tabs>
        <w:jc w:val="both"/>
        <w:rPr>
          <w:sz w:val="22"/>
          <w:szCs w:val="22"/>
          <w:lang w:val="sr-Latn-ME"/>
        </w:rPr>
      </w:pPr>
      <w:r w:rsidRPr="003A0ADD">
        <w:rPr>
          <w:sz w:val="22"/>
          <w:szCs w:val="22"/>
          <w:lang w:val="sr-Latn-ME"/>
        </w:rPr>
        <w:t>drugi antiholinergički l</w:t>
      </w:r>
      <w:r w:rsidR="009E77E9" w:rsidRPr="003A0ADD">
        <w:rPr>
          <w:sz w:val="22"/>
          <w:szCs w:val="22"/>
          <w:lang w:val="sr-Latn-ME"/>
        </w:rPr>
        <w:t>j</w:t>
      </w:r>
      <w:r w:rsidRPr="003A0ADD">
        <w:rPr>
          <w:sz w:val="22"/>
          <w:szCs w:val="22"/>
          <w:lang w:val="sr-Latn-ME"/>
        </w:rPr>
        <w:t>ekovi (svi načini prim</w:t>
      </w:r>
      <w:r w:rsidR="009E77E9" w:rsidRPr="003A0ADD">
        <w:rPr>
          <w:sz w:val="22"/>
          <w:szCs w:val="22"/>
          <w:lang w:val="sr-Latn-ME"/>
        </w:rPr>
        <w:t>j</w:t>
      </w:r>
      <w:r w:rsidRPr="003A0ADD">
        <w:rPr>
          <w:sz w:val="22"/>
          <w:szCs w:val="22"/>
          <w:lang w:val="sr-Latn-ME"/>
        </w:rPr>
        <w:t>ene),</w:t>
      </w:r>
    </w:p>
    <w:p w14:paraId="198D312E" w14:textId="77777777" w:rsidR="00C3739E" w:rsidRPr="003A0ADD" w:rsidRDefault="00C3739E" w:rsidP="00480DDC">
      <w:pPr>
        <w:numPr>
          <w:ilvl w:val="0"/>
          <w:numId w:val="38"/>
        </w:numPr>
        <w:tabs>
          <w:tab w:val="left" w:pos="284"/>
        </w:tabs>
        <w:jc w:val="both"/>
        <w:rPr>
          <w:sz w:val="22"/>
          <w:szCs w:val="22"/>
          <w:lang w:val="sr-Latn-ME"/>
        </w:rPr>
      </w:pPr>
      <w:r w:rsidRPr="003A0ADD">
        <w:rPr>
          <w:sz w:val="22"/>
          <w:szCs w:val="22"/>
          <w:lang w:val="sr-Latn-ME"/>
        </w:rPr>
        <w:t>derivati ksantina (kao što je teofilin),</w:t>
      </w:r>
    </w:p>
    <w:p w14:paraId="58A46D47" w14:textId="77777777" w:rsidR="00C3739E" w:rsidRPr="003A0ADD" w:rsidRDefault="00C3739E" w:rsidP="00480DDC">
      <w:pPr>
        <w:numPr>
          <w:ilvl w:val="0"/>
          <w:numId w:val="38"/>
        </w:numPr>
        <w:tabs>
          <w:tab w:val="left" w:pos="284"/>
        </w:tabs>
        <w:jc w:val="both"/>
        <w:rPr>
          <w:sz w:val="22"/>
          <w:szCs w:val="22"/>
          <w:lang w:val="sr-Latn-ME"/>
        </w:rPr>
      </w:pPr>
      <w:r w:rsidRPr="003A0ADD">
        <w:rPr>
          <w:sz w:val="22"/>
          <w:szCs w:val="22"/>
          <w:lang w:val="sr-Latn-ME"/>
        </w:rPr>
        <w:t>antiinflamatorne supstance (kortikosteroidi),</w:t>
      </w:r>
    </w:p>
    <w:p w14:paraId="37012625" w14:textId="77777777" w:rsidR="00C3739E" w:rsidRPr="003A0ADD" w:rsidRDefault="00C3739E" w:rsidP="00480DDC">
      <w:pPr>
        <w:numPr>
          <w:ilvl w:val="0"/>
          <w:numId w:val="38"/>
        </w:numPr>
        <w:tabs>
          <w:tab w:val="left" w:pos="284"/>
        </w:tabs>
        <w:jc w:val="both"/>
        <w:rPr>
          <w:sz w:val="22"/>
          <w:szCs w:val="22"/>
          <w:lang w:val="sr-Latn-ME"/>
        </w:rPr>
      </w:pPr>
      <w:r w:rsidRPr="003A0ADD">
        <w:rPr>
          <w:sz w:val="22"/>
          <w:szCs w:val="22"/>
          <w:lang w:val="sr-Latn-ME"/>
        </w:rPr>
        <w:t>određene psihotropne supstance (inhibitori monoamino oksidaze),</w:t>
      </w:r>
    </w:p>
    <w:p w14:paraId="42211BC1" w14:textId="007137C2" w:rsidR="00C3739E" w:rsidRPr="003A0ADD" w:rsidRDefault="00C3739E" w:rsidP="00480DDC">
      <w:pPr>
        <w:numPr>
          <w:ilvl w:val="0"/>
          <w:numId w:val="38"/>
        </w:numPr>
        <w:tabs>
          <w:tab w:val="left" w:pos="284"/>
        </w:tabs>
        <w:jc w:val="both"/>
        <w:rPr>
          <w:sz w:val="22"/>
          <w:szCs w:val="22"/>
          <w:lang w:val="sr-Latn-ME"/>
        </w:rPr>
      </w:pPr>
      <w:r w:rsidRPr="003A0ADD">
        <w:rPr>
          <w:sz w:val="22"/>
          <w:szCs w:val="22"/>
          <w:lang w:val="sr-Latn-ME"/>
        </w:rPr>
        <w:t>određeni l</w:t>
      </w:r>
      <w:r w:rsidR="009E77E9" w:rsidRPr="003A0ADD">
        <w:rPr>
          <w:sz w:val="22"/>
          <w:szCs w:val="22"/>
          <w:lang w:val="sr-Latn-ME"/>
        </w:rPr>
        <w:t>j</w:t>
      </w:r>
      <w:r w:rsidRPr="003A0ADD">
        <w:rPr>
          <w:sz w:val="22"/>
          <w:szCs w:val="22"/>
          <w:lang w:val="sr-Latn-ME"/>
        </w:rPr>
        <w:t>ekovi za depresiju (triciklični antidepresivi),</w:t>
      </w:r>
    </w:p>
    <w:p w14:paraId="0B328B71" w14:textId="77777777" w:rsidR="00C3739E" w:rsidRPr="003A0ADD" w:rsidRDefault="00C3739E" w:rsidP="00E0519C">
      <w:pPr>
        <w:numPr>
          <w:ilvl w:val="0"/>
          <w:numId w:val="38"/>
        </w:numPr>
        <w:tabs>
          <w:tab w:val="left" w:pos="284"/>
        </w:tabs>
        <w:jc w:val="both"/>
        <w:rPr>
          <w:sz w:val="22"/>
          <w:szCs w:val="22"/>
          <w:lang w:val="sr-Latn-ME"/>
        </w:rPr>
      </w:pPr>
      <w:r w:rsidRPr="003A0ADD">
        <w:rPr>
          <w:sz w:val="22"/>
          <w:szCs w:val="22"/>
          <w:lang w:val="sr-Latn-ME"/>
        </w:rPr>
        <w:t>anestezija sa halogenovanim ugljovodonicima (npr. halotan, trihloroetilen i enfluran). U ovom slučaju, efekti na kardiovaskularni sistem posebno mogu biti povećani.</w:t>
      </w:r>
    </w:p>
    <w:p w14:paraId="2D1C16BD" w14:textId="77777777" w:rsidR="00C3739E" w:rsidRPr="003A0ADD" w:rsidRDefault="00C3739E" w:rsidP="00480DDC">
      <w:pPr>
        <w:jc w:val="both"/>
        <w:rPr>
          <w:sz w:val="22"/>
          <w:szCs w:val="22"/>
          <w:lang w:val="sr-Latn-ME"/>
        </w:rPr>
      </w:pPr>
    </w:p>
    <w:p w14:paraId="29A11C57" w14:textId="77777777" w:rsidR="00C3739E" w:rsidRPr="003A0ADD" w:rsidRDefault="00C3739E" w:rsidP="00480DDC">
      <w:pPr>
        <w:numPr>
          <w:ilvl w:val="0"/>
          <w:numId w:val="36"/>
        </w:numPr>
        <w:tabs>
          <w:tab w:val="left" w:pos="284"/>
        </w:tabs>
        <w:ind w:left="284" w:hanging="284"/>
        <w:jc w:val="both"/>
        <w:rPr>
          <w:sz w:val="22"/>
          <w:szCs w:val="22"/>
          <w:lang w:val="sr-Latn-ME"/>
        </w:rPr>
      </w:pPr>
      <w:r w:rsidRPr="003A0ADD">
        <w:rPr>
          <w:sz w:val="22"/>
          <w:szCs w:val="22"/>
          <w:lang w:val="sr-Latn-ME"/>
        </w:rPr>
        <w:t>Oslabljeno dejstvo:</w:t>
      </w:r>
    </w:p>
    <w:p w14:paraId="24C8FA9E" w14:textId="1274BEA2" w:rsidR="00C3739E" w:rsidRPr="003A0ADD" w:rsidRDefault="00C3739E" w:rsidP="00E0519C">
      <w:pPr>
        <w:numPr>
          <w:ilvl w:val="0"/>
          <w:numId w:val="39"/>
        </w:numPr>
        <w:tabs>
          <w:tab w:val="left" w:pos="284"/>
        </w:tabs>
        <w:jc w:val="both"/>
        <w:rPr>
          <w:sz w:val="22"/>
          <w:szCs w:val="22"/>
          <w:lang w:val="sr-Latn-ME"/>
        </w:rPr>
      </w:pPr>
      <w:r w:rsidRPr="003A0ADD">
        <w:rPr>
          <w:sz w:val="22"/>
          <w:szCs w:val="22"/>
          <w:lang w:val="sr-Latn-ME"/>
        </w:rPr>
        <w:t>određeni l</w:t>
      </w:r>
      <w:r w:rsidR="009E77E9" w:rsidRPr="003A0ADD">
        <w:rPr>
          <w:sz w:val="22"/>
          <w:szCs w:val="22"/>
          <w:lang w:val="sr-Latn-ME"/>
        </w:rPr>
        <w:t>j</w:t>
      </w:r>
      <w:r w:rsidRPr="003A0ADD">
        <w:rPr>
          <w:sz w:val="22"/>
          <w:szCs w:val="22"/>
          <w:lang w:val="sr-Latn-ME"/>
        </w:rPr>
        <w:t>ekovi koji snižavaju krvni pritisak (blokatori beta receptora).</w:t>
      </w:r>
    </w:p>
    <w:p w14:paraId="4D433E0A" w14:textId="77777777" w:rsidR="00C3739E" w:rsidRPr="003A0ADD" w:rsidRDefault="00C3739E" w:rsidP="00480DDC">
      <w:pPr>
        <w:jc w:val="both"/>
        <w:rPr>
          <w:sz w:val="22"/>
          <w:szCs w:val="22"/>
          <w:lang w:val="sr-Latn-ME"/>
        </w:rPr>
      </w:pPr>
    </w:p>
    <w:p w14:paraId="27AFD9C7" w14:textId="77777777" w:rsidR="00C3739E" w:rsidRPr="003A0ADD" w:rsidRDefault="00C3739E" w:rsidP="00480DDC">
      <w:pPr>
        <w:numPr>
          <w:ilvl w:val="0"/>
          <w:numId w:val="36"/>
        </w:numPr>
        <w:tabs>
          <w:tab w:val="left" w:pos="284"/>
        </w:tabs>
        <w:ind w:hanging="780"/>
        <w:jc w:val="both"/>
        <w:rPr>
          <w:sz w:val="22"/>
          <w:szCs w:val="22"/>
          <w:lang w:val="sr-Latn-ME"/>
        </w:rPr>
      </w:pPr>
      <w:r w:rsidRPr="003A0ADD">
        <w:rPr>
          <w:sz w:val="22"/>
          <w:szCs w:val="22"/>
          <w:lang w:val="sr-Latn-ME"/>
        </w:rPr>
        <w:t xml:space="preserve">Druge moguće interakcije: </w:t>
      </w:r>
    </w:p>
    <w:p w14:paraId="20428076" w14:textId="7001CAF3" w:rsidR="00C3739E" w:rsidRPr="003A0ADD" w:rsidRDefault="00C3739E" w:rsidP="00480DDC">
      <w:pPr>
        <w:jc w:val="both"/>
        <w:rPr>
          <w:sz w:val="22"/>
          <w:szCs w:val="22"/>
          <w:lang w:val="sr-Latn-ME"/>
        </w:rPr>
      </w:pPr>
      <w:r w:rsidRPr="003A0ADD">
        <w:rPr>
          <w:sz w:val="22"/>
          <w:szCs w:val="22"/>
          <w:lang w:val="sr-Latn-ME"/>
        </w:rPr>
        <w:t>Smanjenje vr</w:t>
      </w:r>
      <w:r w:rsidR="009E77E9" w:rsidRPr="003A0ADD">
        <w:rPr>
          <w:sz w:val="22"/>
          <w:szCs w:val="22"/>
          <w:lang w:val="sr-Latn-ME"/>
        </w:rPr>
        <w:t>ij</w:t>
      </w:r>
      <w:r w:rsidRPr="003A0ADD">
        <w:rPr>
          <w:sz w:val="22"/>
          <w:szCs w:val="22"/>
          <w:lang w:val="sr-Latn-ME"/>
        </w:rPr>
        <w:t>ednosti kalijuma u krvi (hipokalemija) koje je izazvano beta</w:t>
      </w:r>
      <w:r w:rsidRPr="003A0ADD">
        <w:rPr>
          <w:sz w:val="22"/>
          <w:szCs w:val="22"/>
          <w:vertAlign w:val="subscript"/>
          <w:lang w:val="sr-Latn-ME"/>
        </w:rPr>
        <w:t>2</w:t>
      </w:r>
      <w:r w:rsidRPr="003A0ADD">
        <w:rPr>
          <w:sz w:val="22"/>
          <w:szCs w:val="22"/>
          <w:lang w:val="sr-Latn-ME"/>
        </w:rPr>
        <w:t>-adrenergicima (kao što je fenoterol koji ulazi u sastav l</w:t>
      </w:r>
      <w:r w:rsidR="009E77E9" w:rsidRPr="003A0ADD">
        <w:rPr>
          <w:sz w:val="22"/>
          <w:szCs w:val="22"/>
          <w:lang w:val="sr-Latn-ME"/>
        </w:rPr>
        <w:t>ij</w:t>
      </w:r>
      <w:r w:rsidRPr="003A0ADD">
        <w:rPr>
          <w:sz w:val="22"/>
          <w:szCs w:val="22"/>
          <w:lang w:val="sr-Latn-ME"/>
        </w:rPr>
        <w:t>eka Berodual) može biti povećano istovremenom prim</w:t>
      </w:r>
      <w:r w:rsidR="009E77E9" w:rsidRPr="003A0ADD">
        <w:rPr>
          <w:sz w:val="22"/>
          <w:szCs w:val="22"/>
          <w:lang w:val="sr-Latn-ME"/>
        </w:rPr>
        <w:t>j</w:t>
      </w:r>
      <w:r w:rsidRPr="003A0ADD">
        <w:rPr>
          <w:sz w:val="22"/>
          <w:szCs w:val="22"/>
          <w:lang w:val="sr-Latn-ME"/>
        </w:rPr>
        <w:t>enom sa derivatima ksantina (kao što je teofilin), izv</w:t>
      </w:r>
      <w:r w:rsidR="009E77E9" w:rsidRPr="003A0ADD">
        <w:rPr>
          <w:sz w:val="22"/>
          <w:szCs w:val="22"/>
          <w:lang w:val="sr-Latn-ME"/>
        </w:rPr>
        <w:t>j</w:t>
      </w:r>
      <w:r w:rsidRPr="003A0ADD">
        <w:rPr>
          <w:sz w:val="22"/>
          <w:szCs w:val="22"/>
          <w:lang w:val="sr-Latn-ME"/>
        </w:rPr>
        <w:t>esnim antiinflamatornim l</w:t>
      </w:r>
      <w:r w:rsidR="009E77E9" w:rsidRPr="003A0ADD">
        <w:rPr>
          <w:sz w:val="22"/>
          <w:szCs w:val="22"/>
          <w:lang w:val="sr-Latn-ME"/>
        </w:rPr>
        <w:t>j</w:t>
      </w:r>
      <w:r w:rsidRPr="003A0ADD">
        <w:rPr>
          <w:sz w:val="22"/>
          <w:szCs w:val="22"/>
          <w:lang w:val="sr-Latn-ME"/>
        </w:rPr>
        <w:t>ekovima (kortikosteroidi) i tabletama za izbacivanje tečnosti (diuretici). Ove činjenice treba da uzme u obzir l</w:t>
      </w:r>
      <w:r w:rsidR="009E77E9" w:rsidRPr="003A0ADD">
        <w:rPr>
          <w:sz w:val="22"/>
          <w:szCs w:val="22"/>
          <w:lang w:val="sr-Latn-ME"/>
        </w:rPr>
        <w:t>j</w:t>
      </w:r>
      <w:r w:rsidRPr="003A0ADD">
        <w:rPr>
          <w:sz w:val="22"/>
          <w:szCs w:val="22"/>
          <w:lang w:val="sr-Latn-ME"/>
        </w:rPr>
        <w:t>ekar koji Vas l</w:t>
      </w:r>
      <w:r w:rsidR="009E77E9" w:rsidRPr="003A0ADD">
        <w:rPr>
          <w:sz w:val="22"/>
          <w:szCs w:val="22"/>
          <w:lang w:val="sr-Latn-ME"/>
        </w:rPr>
        <w:t>ij</w:t>
      </w:r>
      <w:r w:rsidRPr="003A0ADD">
        <w:rPr>
          <w:sz w:val="22"/>
          <w:szCs w:val="22"/>
          <w:lang w:val="sr-Latn-ME"/>
        </w:rPr>
        <w:t>eči, posebno ukoliko imate teško suženje disajnih puteva.</w:t>
      </w:r>
    </w:p>
    <w:p w14:paraId="3246E830" w14:textId="77777777" w:rsidR="00C3739E" w:rsidRPr="003A0ADD" w:rsidRDefault="00C3739E" w:rsidP="00480DDC">
      <w:pPr>
        <w:jc w:val="both"/>
        <w:rPr>
          <w:sz w:val="22"/>
          <w:szCs w:val="22"/>
          <w:lang w:val="sr-Latn-ME"/>
        </w:rPr>
      </w:pPr>
    </w:p>
    <w:p w14:paraId="6546518D" w14:textId="43689C5E" w:rsidR="00C3739E" w:rsidRPr="003A0ADD" w:rsidRDefault="00C3739E" w:rsidP="00480DDC">
      <w:pPr>
        <w:jc w:val="both"/>
        <w:rPr>
          <w:sz w:val="22"/>
          <w:szCs w:val="22"/>
          <w:lang w:val="sr-Latn-ME"/>
        </w:rPr>
      </w:pPr>
      <w:r w:rsidRPr="003A0ADD">
        <w:rPr>
          <w:sz w:val="22"/>
          <w:szCs w:val="22"/>
          <w:lang w:val="sr-Latn-ME"/>
        </w:rPr>
        <w:t>Ukoliko morate da uzimate l</w:t>
      </w:r>
      <w:r w:rsidR="009E77E9" w:rsidRPr="003A0ADD">
        <w:rPr>
          <w:sz w:val="22"/>
          <w:szCs w:val="22"/>
          <w:lang w:val="sr-Latn-ME"/>
        </w:rPr>
        <w:t>j</w:t>
      </w:r>
      <w:r w:rsidRPr="003A0ADD">
        <w:rPr>
          <w:sz w:val="22"/>
          <w:szCs w:val="22"/>
          <w:lang w:val="sr-Latn-ME"/>
        </w:rPr>
        <w:t>ekove koji sadrže aktivnu supstancu digoksin (l</w:t>
      </w:r>
      <w:r w:rsidR="009E77E9" w:rsidRPr="003A0ADD">
        <w:rPr>
          <w:sz w:val="22"/>
          <w:szCs w:val="22"/>
          <w:lang w:val="sr-Latn-ME"/>
        </w:rPr>
        <w:t>ij</w:t>
      </w:r>
      <w:r w:rsidRPr="003A0ADD">
        <w:rPr>
          <w:sz w:val="22"/>
          <w:szCs w:val="22"/>
          <w:lang w:val="sr-Latn-ME"/>
        </w:rPr>
        <w:t>ek u terapiji srčane slabosti) u isto vr</w:t>
      </w:r>
      <w:r w:rsidR="009E77E9" w:rsidRPr="003A0ADD">
        <w:rPr>
          <w:sz w:val="22"/>
          <w:szCs w:val="22"/>
          <w:lang w:val="sr-Latn-ME"/>
        </w:rPr>
        <w:t>ij</w:t>
      </w:r>
      <w:r w:rsidRPr="003A0ADD">
        <w:rPr>
          <w:sz w:val="22"/>
          <w:szCs w:val="22"/>
          <w:lang w:val="sr-Latn-ME"/>
        </w:rPr>
        <w:t>eme, sklonost ka poremećajima srčanog ritma se može povećati kao rezultat smanjenja vr</w:t>
      </w:r>
      <w:r w:rsidR="009E77E9" w:rsidRPr="003A0ADD">
        <w:rPr>
          <w:sz w:val="22"/>
          <w:szCs w:val="22"/>
          <w:lang w:val="sr-Latn-ME"/>
        </w:rPr>
        <w:t>ij</w:t>
      </w:r>
      <w:r w:rsidRPr="003A0ADD">
        <w:rPr>
          <w:sz w:val="22"/>
          <w:szCs w:val="22"/>
          <w:lang w:val="sr-Latn-ME"/>
        </w:rPr>
        <w:t>ednosti kalijuma u krvi (hipokalemija). Ukoliko se takođe pojavi nedostatak kiseonika u organizmu (hipoksija) uz nedostatak kalijuma, to može pogoditi srčani rad. U takvim slučajevima, preporuka je da Vam Vaš l</w:t>
      </w:r>
      <w:r w:rsidR="009E77E9" w:rsidRPr="003A0ADD">
        <w:rPr>
          <w:sz w:val="22"/>
          <w:szCs w:val="22"/>
          <w:lang w:val="sr-Latn-ME"/>
        </w:rPr>
        <w:t>j</w:t>
      </w:r>
      <w:r w:rsidRPr="003A0ADD">
        <w:rPr>
          <w:sz w:val="22"/>
          <w:szCs w:val="22"/>
          <w:lang w:val="sr-Latn-ME"/>
        </w:rPr>
        <w:t>ekar redovno kontroliše vr</w:t>
      </w:r>
      <w:r w:rsidR="009E77E9" w:rsidRPr="003A0ADD">
        <w:rPr>
          <w:sz w:val="22"/>
          <w:szCs w:val="22"/>
          <w:lang w:val="sr-Latn-ME"/>
        </w:rPr>
        <w:t>ij</w:t>
      </w:r>
      <w:r w:rsidRPr="003A0ADD">
        <w:rPr>
          <w:sz w:val="22"/>
          <w:szCs w:val="22"/>
          <w:lang w:val="sr-Latn-ME"/>
        </w:rPr>
        <w:t>ednost kalijuma u krvi.</w:t>
      </w:r>
    </w:p>
    <w:p w14:paraId="55B37F70" w14:textId="77777777" w:rsidR="00C3739E" w:rsidRPr="003A0ADD" w:rsidRDefault="00C3739E" w:rsidP="00480DDC">
      <w:pPr>
        <w:jc w:val="both"/>
        <w:rPr>
          <w:sz w:val="22"/>
          <w:szCs w:val="22"/>
          <w:lang w:val="sr-Latn-ME"/>
        </w:rPr>
      </w:pPr>
    </w:p>
    <w:p w14:paraId="622CD722" w14:textId="22C3E5D7" w:rsidR="00C3739E" w:rsidRPr="003A0ADD" w:rsidRDefault="00C3739E" w:rsidP="00480DDC">
      <w:pPr>
        <w:jc w:val="both"/>
        <w:rPr>
          <w:sz w:val="22"/>
          <w:szCs w:val="22"/>
          <w:lang w:val="sr-Latn-ME"/>
        </w:rPr>
      </w:pPr>
      <w:r w:rsidRPr="003A0ADD">
        <w:rPr>
          <w:sz w:val="22"/>
          <w:szCs w:val="22"/>
          <w:lang w:val="sr-Latn-ME"/>
        </w:rPr>
        <w:t>Rizik od akutnog povećanja očnog pritiska (napad glaukoma, vidite d</w:t>
      </w:r>
      <w:r w:rsidR="00686310" w:rsidRPr="003A0ADD">
        <w:rPr>
          <w:sz w:val="22"/>
          <w:szCs w:val="22"/>
          <w:lang w:val="sr-Latn-ME"/>
        </w:rPr>
        <w:t>i</w:t>
      </w:r>
      <w:r w:rsidRPr="003A0ADD">
        <w:rPr>
          <w:sz w:val="22"/>
          <w:szCs w:val="22"/>
          <w:lang w:val="sr-Latn-ME"/>
        </w:rPr>
        <w:t xml:space="preserve">o </w:t>
      </w:r>
      <w:r w:rsidRPr="003A0ADD">
        <w:rPr>
          <w:i/>
          <w:iCs/>
          <w:sz w:val="22"/>
          <w:szCs w:val="22"/>
          <w:lang w:val="sr-Latn-ME"/>
        </w:rPr>
        <w:t>Kada uzimate l</w:t>
      </w:r>
      <w:r w:rsidR="00686310" w:rsidRPr="003A0ADD">
        <w:rPr>
          <w:i/>
          <w:iCs/>
          <w:sz w:val="22"/>
          <w:szCs w:val="22"/>
          <w:lang w:val="sr-Latn-ME"/>
        </w:rPr>
        <w:t>ij</w:t>
      </w:r>
      <w:r w:rsidRPr="003A0ADD">
        <w:rPr>
          <w:i/>
          <w:iCs/>
          <w:sz w:val="22"/>
          <w:szCs w:val="22"/>
          <w:lang w:val="sr-Latn-ME"/>
        </w:rPr>
        <w:t>ek Berodual, posebno vodite računa</w:t>
      </w:r>
      <w:r w:rsidRPr="003A0ADD">
        <w:rPr>
          <w:bCs/>
          <w:sz w:val="22"/>
          <w:szCs w:val="22"/>
          <w:lang w:val="sr-Latn-ME"/>
        </w:rPr>
        <w:t>)</w:t>
      </w:r>
      <w:r w:rsidRPr="003A0ADD">
        <w:rPr>
          <w:b/>
          <w:bCs/>
          <w:sz w:val="22"/>
          <w:szCs w:val="22"/>
          <w:lang w:val="sr-Latn-ME"/>
        </w:rPr>
        <w:t xml:space="preserve"> </w:t>
      </w:r>
      <w:r w:rsidRPr="003A0ADD">
        <w:rPr>
          <w:sz w:val="22"/>
          <w:szCs w:val="22"/>
          <w:lang w:val="sr-Latn-ME"/>
        </w:rPr>
        <w:t>se povećava ukoliko ipratropijum-bromid sam ili u kombinaciji sa beta</w:t>
      </w:r>
      <w:r w:rsidRPr="003A0ADD">
        <w:rPr>
          <w:sz w:val="22"/>
          <w:szCs w:val="22"/>
          <w:vertAlign w:val="subscript"/>
          <w:lang w:val="sr-Latn-ME"/>
        </w:rPr>
        <w:t>2</w:t>
      </w:r>
      <w:r w:rsidRPr="003A0ADD">
        <w:rPr>
          <w:sz w:val="22"/>
          <w:szCs w:val="22"/>
          <w:lang w:val="sr-Latn-ME"/>
        </w:rPr>
        <w:t>-adrenergikom (kao što je fenoterol koji ulazi u sastav l</w:t>
      </w:r>
      <w:r w:rsidR="00686310" w:rsidRPr="003A0ADD">
        <w:rPr>
          <w:sz w:val="22"/>
          <w:szCs w:val="22"/>
          <w:lang w:val="sr-Latn-ME"/>
        </w:rPr>
        <w:t>ij</w:t>
      </w:r>
      <w:r w:rsidRPr="003A0ADD">
        <w:rPr>
          <w:sz w:val="22"/>
          <w:szCs w:val="22"/>
          <w:lang w:val="sr-Latn-ME"/>
        </w:rPr>
        <w:t>eka Berodual) u obliku aerosola dođe u kontakt sa očima.</w:t>
      </w:r>
    </w:p>
    <w:p w14:paraId="52D2CF8D" w14:textId="77777777" w:rsidR="007A4EB2" w:rsidRPr="003A0ADD" w:rsidRDefault="007A4EB2" w:rsidP="00480DDC">
      <w:pPr>
        <w:jc w:val="both"/>
        <w:rPr>
          <w:sz w:val="22"/>
          <w:szCs w:val="22"/>
          <w:lang w:val="sr-Latn-ME"/>
        </w:rPr>
      </w:pPr>
    </w:p>
    <w:p w14:paraId="6BD4CD66" w14:textId="79999F71" w:rsidR="0078364A" w:rsidRPr="003A0ADD" w:rsidRDefault="0078364A" w:rsidP="00480DDC">
      <w:pPr>
        <w:jc w:val="both"/>
        <w:rPr>
          <w:b/>
          <w:bCs/>
          <w:sz w:val="22"/>
          <w:szCs w:val="22"/>
          <w:lang w:val="sr-Latn-ME"/>
        </w:rPr>
      </w:pPr>
      <w:r w:rsidRPr="003A0ADD">
        <w:rPr>
          <w:b/>
          <w:bCs/>
          <w:sz w:val="22"/>
          <w:szCs w:val="22"/>
          <w:lang w:val="sr-Latn-ME"/>
        </w:rPr>
        <w:t xml:space="preserve">Uzimanje lijeka BERODUAL sa hranom ili pićem </w:t>
      </w:r>
    </w:p>
    <w:p w14:paraId="2A07BDAE" w14:textId="31F6B0AF" w:rsidR="0078364A" w:rsidRPr="003A0ADD" w:rsidRDefault="0078364A" w:rsidP="00480DDC">
      <w:pPr>
        <w:jc w:val="both"/>
        <w:rPr>
          <w:sz w:val="22"/>
          <w:szCs w:val="22"/>
          <w:lang w:val="sr-Latn-ME"/>
        </w:rPr>
      </w:pPr>
    </w:p>
    <w:p w14:paraId="13AF6390" w14:textId="77777777" w:rsidR="0078364A" w:rsidRPr="003A0ADD" w:rsidRDefault="0078364A" w:rsidP="00480DDC">
      <w:pPr>
        <w:jc w:val="both"/>
        <w:rPr>
          <w:sz w:val="22"/>
          <w:szCs w:val="22"/>
          <w:lang w:val="sr-Latn-ME"/>
        </w:rPr>
      </w:pPr>
      <w:r w:rsidRPr="003A0ADD">
        <w:rPr>
          <w:sz w:val="22"/>
          <w:szCs w:val="22"/>
          <w:lang w:val="sr-Latn-ME"/>
        </w:rPr>
        <w:t>Ne postoje ograničenja.</w:t>
      </w:r>
    </w:p>
    <w:p w14:paraId="049B4FFB" w14:textId="77777777" w:rsidR="00185968" w:rsidRPr="003A0ADD" w:rsidRDefault="00185968" w:rsidP="00480DDC">
      <w:pPr>
        <w:jc w:val="both"/>
        <w:rPr>
          <w:sz w:val="22"/>
          <w:szCs w:val="22"/>
          <w:lang w:val="sr-Latn-ME"/>
        </w:rPr>
      </w:pPr>
    </w:p>
    <w:p w14:paraId="24928A97" w14:textId="77777777" w:rsidR="00FD2DD4" w:rsidRDefault="00FD2DD4" w:rsidP="00480DDC">
      <w:pPr>
        <w:jc w:val="both"/>
        <w:rPr>
          <w:b/>
          <w:sz w:val="22"/>
          <w:szCs w:val="22"/>
          <w:lang w:val="sr-Latn-ME"/>
        </w:rPr>
      </w:pPr>
    </w:p>
    <w:p w14:paraId="0A4B3108" w14:textId="72438D59" w:rsidR="00A92C66" w:rsidRPr="003A0ADD" w:rsidRDefault="00F47B6C" w:rsidP="00480DDC">
      <w:pPr>
        <w:jc w:val="both"/>
        <w:rPr>
          <w:b/>
          <w:sz w:val="22"/>
          <w:szCs w:val="22"/>
          <w:lang w:val="sr-Latn-ME"/>
        </w:rPr>
      </w:pPr>
      <w:r w:rsidRPr="003A0ADD">
        <w:rPr>
          <w:b/>
          <w:sz w:val="22"/>
          <w:szCs w:val="22"/>
          <w:lang w:val="sr-Latn-ME"/>
        </w:rPr>
        <w:lastRenderedPageBreak/>
        <w:t>Plodnost, trudnoća i dojenje</w:t>
      </w:r>
    </w:p>
    <w:p w14:paraId="0AE7ADFF" w14:textId="77777777" w:rsidR="00B36170" w:rsidRPr="003A0ADD" w:rsidRDefault="00B36170" w:rsidP="00480DDC">
      <w:pPr>
        <w:jc w:val="both"/>
        <w:rPr>
          <w:i/>
          <w:sz w:val="22"/>
          <w:szCs w:val="22"/>
          <w:lang w:val="sr-Latn-ME"/>
        </w:rPr>
      </w:pPr>
    </w:p>
    <w:p w14:paraId="5429097E" w14:textId="77777777" w:rsidR="006A51D1" w:rsidRPr="003A0ADD" w:rsidRDefault="006A51D1" w:rsidP="00480DDC">
      <w:pPr>
        <w:jc w:val="both"/>
        <w:rPr>
          <w:i/>
          <w:sz w:val="22"/>
          <w:szCs w:val="22"/>
          <w:lang w:val="sr-Latn-ME"/>
        </w:rPr>
      </w:pPr>
      <w:r w:rsidRPr="003A0ADD">
        <w:rPr>
          <w:i/>
          <w:sz w:val="22"/>
          <w:szCs w:val="22"/>
          <w:lang w:val="sr-Latn-ME"/>
        </w:rPr>
        <w:t>Trudnoća</w:t>
      </w:r>
    </w:p>
    <w:p w14:paraId="455E13B8" w14:textId="04EC0A1B" w:rsidR="006A51D1" w:rsidRPr="003A0ADD" w:rsidRDefault="006A51D1" w:rsidP="00480DDC">
      <w:pPr>
        <w:jc w:val="both"/>
        <w:rPr>
          <w:noProof/>
          <w:sz w:val="22"/>
          <w:szCs w:val="22"/>
          <w:lang w:val="sr-Latn-ME"/>
        </w:rPr>
      </w:pPr>
      <w:r w:rsidRPr="003A0ADD">
        <w:rPr>
          <w:noProof/>
          <w:sz w:val="22"/>
          <w:szCs w:val="22"/>
          <w:lang w:val="sr-Latn-ME"/>
        </w:rPr>
        <w:t>Ako ste trudni ili dojite, mislite da ste možda trudni ili planirate trudnoću, posavjetujte se sa Vašim ljekarom ili farmaceutom prije uzimanja ovog lijeka.</w:t>
      </w:r>
    </w:p>
    <w:p w14:paraId="452757BB" w14:textId="77777777" w:rsidR="006A51D1" w:rsidRPr="003A0ADD" w:rsidRDefault="006A51D1" w:rsidP="00480DDC">
      <w:pPr>
        <w:jc w:val="both"/>
        <w:rPr>
          <w:sz w:val="22"/>
          <w:szCs w:val="22"/>
          <w:lang w:val="sr-Latn-ME"/>
        </w:rPr>
      </w:pPr>
    </w:p>
    <w:p w14:paraId="115D6B44" w14:textId="6E4C6BC6" w:rsidR="006A51D1" w:rsidRPr="003A0ADD" w:rsidRDefault="006A51D1" w:rsidP="00480DDC">
      <w:pPr>
        <w:jc w:val="both"/>
        <w:rPr>
          <w:sz w:val="22"/>
          <w:szCs w:val="22"/>
          <w:lang w:val="sr-Latn-ME"/>
        </w:rPr>
      </w:pPr>
      <w:r w:rsidRPr="003A0ADD">
        <w:rPr>
          <w:sz w:val="22"/>
          <w:szCs w:val="22"/>
          <w:lang w:val="sr-Latn-ME"/>
        </w:rPr>
        <w:t>Neklinički podaci u kombinaciji sa iskustvom kod ljudi koje je dostupno, pokazali su da nema dokaza o neželjenom dejstvu fenoterola ili ipratropijuma na trudnoću. Međutim, i pored toga, treba se pridržavati uobičajenih mjera opreza kada je u pitanju primjena ljekova tokom trudnoće.</w:t>
      </w:r>
    </w:p>
    <w:p w14:paraId="47E8CA5F" w14:textId="5227ABA9" w:rsidR="006A51D1" w:rsidRPr="003A0ADD" w:rsidRDefault="006A51D1" w:rsidP="00480DDC">
      <w:pPr>
        <w:jc w:val="both"/>
        <w:rPr>
          <w:sz w:val="22"/>
          <w:szCs w:val="22"/>
          <w:lang w:val="sr-Latn-ME"/>
        </w:rPr>
      </w:pPr>
    </w:p>
    <w:p w14:paraId="48A880F8" w14:textId="66CDEC4C" w:rsidR="006A51D1" w:rsidRPr="003A0ADD" w:rsidRDefault="006A51D1" w:rsidP="00480DDC">
      <w:pPr>
        <w:jc w:val="both"/>
        <w:rPr>
          <w:sz w:val="22"/>
          <w:szCs w:val="22"/>
          <w:lang w:val="sr-Latn-ME"/>
        </w:rPr>
      </w:pPr>
      <w:r w:rsidRPr="003A0ADD">
        <w:rPr>
          <w:sz w:val="22"/>
          <w:szCs w:val="22"/>
          <w:lang w:val="sr-Latn-ME"/>
        </w:rPr>
        <w:t>Inhibitorni efekat fenoterola na kontrakcije materice treba uzeti u obzir, naročito u periodu pred sam porođaj. Upotreba beta</w:t>
      </w:r>
      <w:r w:rsidRPr="003A0ADD">
        <w:rPr>
          <w:sz w:val="22"/>
          <w:szCs w:val="22"/>
          <w:vertAlign w:val="subscript"/>
          <w:lang w:val="sr-Latn-ME"/>
        </w:rPr>
        <w:t>2</w:t>
      </w:r>
      <w:r w:rsidRPr="003A0ADD">
        <w:rPr>
          <w:sz w:val="22"/>
          <w:szCs w:val="22"/>
          <w:lang w:val="sr-Latn-ME"/>
        </w:rPr>
        <w:t>-agonista (kao što je fenoterol koga sadrži l</w:t>
      </w:r>
      <w:r w:rsidR="00100BB7" w:rsidRPr="003A0ADD">
        <w:rPr>
          <w:sz w:val="22"/>
          <w:szCs w:val="22"/>
          <w:lang w:val="sr-Latn-ME"/>
        </w:rPr>
        <w:t>ij</w:t>
      </w:r>
      <w:r w:rsidRPr="003A0ADD">
        <w:rPr>
          <w:sz w:val="22"/>
          <w:szCs w:val="22"/>
          <w:lang w:val="sr-Latn-ME"/>
        </w:rPr>
        <w:t>ek Berodual) pri kraju trudnoće ili u visokim dozama može da dovede do neželjenih efekata na novorođenče (tremor (nevoljno drhtanje), tahikardija (ubrzan rad srca), variranje vr</w:t>
      </w:r>
      <w:r w:rsidR="00100BB7" w:rsidRPr="003A0ADD">
        <w:rPr>
          <w:sz w:val="22"/>
          <w:szCs w:val="22"/>
          <w:lang w:val="sr-Latn-ME"/>
        </w:rPr>
        <w:t>ij</w:t>
      </w:r>
      <w:r w:rsidRPr="003A0ADD">
        <w:rPr>
          <w:sz w:val="22"/>
          <w:szCs w:val="22"/>
          <w:lang w:val="sr-Latn-ME"/>
        </w:rPr>
        <w:t>ednosti šećera u krvi, hipokalemija).</w:t>
      </w:r>
    </w:p>
    <w:p w14:paraId="03687780" w14:textId="77777777" w:rsidR="006A51D1" w:rsidRPr="003A0ADD" w:rsidRDefault="006A51D1" w:rsidP="00480DDC">
      <w:pPr>
        <w:jc w:val="both"/>
        <w:rPr>
          <w:sz w:val="22"/>
          <w:szCs w:val="22"/>
          <w:lang w:val="sr-Latn-ME"/>
        </w:rPr>
      </w:pPr>
    </w:p>
    <w:p w14:paraId="59BD0EF7" w14:textId="77777777" w:rsidR="006A51D1" w:rsidRPr="003A0ADD" w:rsidRDefault="006A51D1" w:rsidP="00480DDC">
      <w:pPr>
        <w:jc w:val="both"/>
        <w:rPr>
          <w:i/>
          <w:sz w:val="22"/>
          <w:szCs w:val="22"/>
          <w:lang w:val="sr-Latn-ME"/>
        </w:rPr>
      </w:pPr>
      <w:r w:rsidRPr="003A0ADD">
        <w:rPr>
          <w:i/>
          <w:sz w:val="22"/>
          <w:szCs w:val="22"/>
          <w:lang w:val="sr-Latn-ME"/>
        </w:rPr>
        <w:t>Dojenje</w:t>
      </w:r>
    </w:p>
    <w:p w14:paraId="44F3ECAD" w14:textId="19EB82BD" w:rsidR="006A51D1" w:rsidRPr="003A0ADD" w:rsidRDefault="006A51D1" w:rsidP="00480DDC">
      <w:pPr>
        <w:jc w:val="both"/>
        <w:rPr>
          <w:sz w:val="22"/>
          <w:szCs w:val="22"/>
          <w:lang w:val="sr-Latn-ME"/>
        </w:rPr>
      </w:pPr>
      <w:r w:rsidRPr="003A0ADD">
        <w:rPr>
          <w:sz w:val="22"/>
          <w:szCs w:val="22"/>
          <w:lang w:val="sr-Latn-ME"/>
        </w:rPr>
        <w:t>Neklinička ispitivanja su pokazala da se fenoterol izlučuje u majčino ml</w:t>
      </w:r>
      <w:r w:rsidR="009C3997" w:rsidRPr="003A0ADD">
        <w:rPr>
          <w:sz w:val="22"/>
          <w:szCs w:val="22"/>
          <w:lang w:val="sr-Latn-ME"/>
        </w:rPr>
        <w:t>ij</w:t>
      </w:r>
      <w:r w:rsidRPr="003A0ADD">
        <w:rPr>
          <w:sz w:val="22"/>
          <w:szCs w:val="22"/>
          <w:lang w:val="sr-Latn-ME"/>
        </w:rPr>
        <w:t>eko. Nije poznato da li se u ml</w:t>
      </w:r>
      <w:r w:rsidR="009C3997" w:rsidRPr="003A0ADD">
        <w:rPr>
          <w:sz w:val="22"/>
          <w:szCs w:val="22"/>
          <w:lang w:val="sr-Latn-ME"/>
        </w:rPr>
        <w:t>ij</w:t>
      </w:r>
      <w:r w:rsidRPr="003A0ADD">
        <w:rPr>
          <w:sz w:val="22"/>
          <w:szCs w:val="22"/>
          <w:lang w:val="sr-Latn-ME"/>
        </w:rPr>
        <w:t>eko izlučuje i ipratropijum, pa nije v</w:t>
      </w:r>
      <w:r w:rsidR="009C3997" w:rsidRPr="003A0ADD">
        <w:rPr>
          <w:sz w:val="22"/>
          <w:szCs w:val="22"/>
          <w:lang w:val="sr-Latn-ME"/>
        </w:rPr>
        <w:t>j</w:t>
      </w:r>
      <w:r w:rsidRPr="003A0ADD">
        <w:rPr>
          <w:sz w:val="22"/>
          <w:szCs w:val="22"/>
          <w:lang w:val="sr-Latn-ME"/>
        </w:rPr>
        <w:t>erovatno da ipratropijum dosp</w:t>
      </w:r>
      <w:r w:rsidR="009C3997" w:rsidRPr="003A0ADD">
        <w:rPr>
          <w:sz w:val="22"/>
          <w:szCs w:val="22"/>
          <w:lang w:val="sr-Latn-ME"/>
        </w:rPr>
        <w:t>ij</w:t>
      </w:r>
      <w:r w:rsidR="0041149B" w:rsidRPr="003A0ADD">
        <w:rPr>
          <w:sz w:val="22"/>
          <w:szCs w:val="22"/>
          <w:lang w:val="sr-Latn-ME"/>
        </w:rPr>
        <w:t>e</w:t>
      </w:r>
      <w:r w:rsidRPr="003A0ADD">
        <w:rPr>
          <w:sz w:val="22"/>
          <w:szCs w:val="22"/>
          <w:lang w:val="sr-Latn-ME"/>
        </w:rPr>
        <w:t xml:space="preserve"> u odojče u većoj m</w:t>
      </w:r>
      <w:r w:rsidR="009C3997" w:rsidRPr="003A0ADD">
        <w:rPr>
          <w:sz w:val="22"/>
          <w:szCs w:val="22"/>
          <w:lang w:val="sr-Latn-ME"/>
        </w:rPr>
        <w:t>j</w:t>
      </w:r>
      <w:r w:rsidRPr="003A0ADD">
        <w:rPr>
          <w:sz w:val="22"/>
          <w:szCs w:val="22"/>
          <w:lang w:val="sr-Latn-ME"/>
        </w:rPr>
        <w:t>eri, posebno kada se prim</w:t>
      </w:r>
      <w:r w:rsidR="009C3997" w:rsidRPr="003A0ADD">
        <w:rPr>
          <w:sz w:val="22"/>
          <w:szCs w:val="22"/>
          <w:lang w:val="sr-Latn-ME"/>
        </w:rPr>
        <w:t>j</w:t>
      </w:r>
      <w:r w:rsidRPr="003A0ADD">
        <w:rPr>
          <w:sz w:val="22"/>
          <w:szCs w:val="22"/>
          <w:lang w:val="sr-Latn-ME"/>
        </w:rPr>
        <w:t>enjuje u vidu aerosola. Budući da se mnogi l</w:t>
      </w:r>
      <w:r w:rsidR="009C3997" w:rsidRPr="003A0ADD">
        <w:rPr>
          <w:sz w:val="22"/>
          <w:szCs w:val="22"/>
          <w:lang w:val="sr-Latn-ME"/>
        </w:rPr>
        <w:t>je</w:t>
      </w:r>
      <w:r w:rsidRPr="003A0ADD">
        <w:rPr>
          <w:sz w:val="22"/>
          <w:szCs w:val="22"/>
          <w:lang w:val="sr-Latn-ME"/>
        </w:rPr>
        <w:t>kovi izlučuju u majčino ml</w:t>
      </w:r>
      <w:r w:rsidR="009C3997" w:rsidRPr="003A0ADD">
        <w:rPr>
          <w:sz w:val="22"/>
          <w:szCs w:val="22"/>
          <w:lang w:val="sr-Latn-ME"/>
        </w:rPr>
        <w:t>i</w:t>
      </w:r>
      <w:r w:rsidR="003C32E4" w:rsidRPr="003A0ADD">
        <w:rPr>
          <w:sz w:val="22"/>
          <w:szCs w:val="22"/>
          <w:lang w:val="sr-Latn-ME"/>
        </w:rPr>
        <w:t>j</w:t>
      </w:r>
      <w:r w:rsidRPr="003A0ADD">
        <w:rPr>
          <w:sz w:val="22"/>
          <w:szCs w:val="22"/>
          <w:lang w:val="sr-Latn-ME"/>
        </w:rPr>
        <w:t>eko, treba biti oprezan kada se Berodual</w:t>
      </w:r>
      <w:r w:rsidRPr="003A0ADD">
        <w:rPr>
          <w:noProof/>
          <w:sz w:val="22"/>
          <w:szCs w:val="22"/>
          <w:lang w:val="sr-Latn-ME"/>
        </w:rPr>
        <w:t xml:space="preserve"> </w:t>
      </w:r>
      <w:r w:rsidRPr="003A0ADD">
        <w:rPr>
          <w:sz w:val="22"/>
          <w:szCs w:val="22"/>
          <w:lang w:val="sr-Latn-ME"/>
        </w:rPr>
        <w:t>prim</w:t>
      </w:r>
      <w:r w:rsidR="009C3997" w:rsidRPr="003A0ADD">
        <w:rPr>
          <w:sz w:val="22"/>
          <w:szCs w:val="22"/>
          <w:lang w:val="sr-Latn-ME"/>
        </w:rPr>
        <w:t>j</w:t>
      </w:r>
      <w:r w:rsidRPr="003A0ADD">
        <w:rPr>
          <w:sz w:val="22"/>
          <w:szCs w:val="22"/>
          <w:lang w:val="sr-Latn-ME"/>
        </w:rPr>
        <w:t xml:space="preserve">enjuje kod dojilja. </w:t>
      </w:r>
    </w:p>
    <w:p w14:paraId="1BF080F3" w14:textId="77777777" w:rsidR="006A51D1" w:rsidRPr="003A0ADD" w:rsidRDefault="006A51D1" w:rsidP="00480DDC">
      <w:pPr>
        <w:jc w:val="both"/>
        <w:rPr>
          <w:sz w:val="22"/>
          <w:szCs w:val="22"/>
          <w:lang w:val="sr-Latn-ME"/>
        </w:rPr>
      </w:pPr>
    </w:p>
    <w:p w14:paraId="748F9FC6" w14:textId="6435727A" w:rsidR="006A51D1" w:rsidRPr="003A0ADD" w:rsidRDefault="006A51D1" w:rsidP="00480DDC">
      <w:pPr>
        <w:jc w:val="both"/>
        <w:rPr>
          <w:sz w:val="22"/>
          <w:szCs w:val="22"/>
          <w:lang w:val="sr-Latn-ME"/>
        </w:rPr>
      </w:pPr>
      <w:r w:rsidRPr="003A0ADD">
        <w:rPr>
          <w:noProof/>
          <w:sz w:val="22"/>
          <w:szCs w:val="22"/>
          <w:lang w:val="sr-Latn-ME"/>
        </w:rPr>
        <w:t>U svakom slučaju treba da obav</w:t>
      </w:r>
      <w:r w:rsidR="00F64991" w:rsidRPr="003A0ADD">
        <w:rPr>
          <w:noProof/>
          <w:sz w:val="22"/>
          <w:szCs w:val="22"/>
          <w:lang w:val="sr-Latn-ME"/>
        </w:rPr>
        <w:t>ij</w:t>
      </w:r>
      <w:r w:rsidRPr="003A0ADD">
        <w:rPr>
          <w:noProof/>
          <w:sz w:val="22"/>
          <w:szCs w:val="22"/>
          <w:lang w:val="sr-Latn-ME"/>
        </w:rPr>
        <w:t>estite l</w:t>
      </w:r>
      <w:r w:rsidR="00F64991" w:rsidRPr="003A0ADD">
        <w:rPr>
          <w:noProof/>
          <w:sz w:val="22"/>
          <w:szCs w:val="22"/>
          <w:lang w:val="sr-Latn-ME"/>
        </w:rPr>
        <w:t>j</w:t>
      </w:r>
      <w:r w:rsidRPr="003A0ADD">
        <w:rPr>
          <w:noProof/>
          <w:sz w:val="22"/>
          <w:szCs w:val="22"/>
          <w:lang w:val="sr-Latn-ME"/>
        </w:rPr>
        <w:t xml:space="preserve">ekara ako ste trudni ili mislite da ste možda trudni. </w:t>
      </w:r>
      <w:r w:rsidRPr="003A0ADD">
        <w:rPr>
          <w:sz w:val="22"/>
          <w:szCs w:val="22"/>
          <w:lang w:val="sr-Latn-ME"/>
        </w:rPr>
        <w:t>Vaš l</w:t>
      </w:r>
      <w:r w:rsidR="00F64991" w:rsidRPr="003A0ADD">
        <w:rPr>
          <w:sz w:val="22"/>
          <w:szCs w:val="22"/>
          <w:lang w:val="sr-Latn-ME"/>
        </w:rPr>
        <w:t>je</w:t>
      </w:r>
      <w:r w:rsidRPr="003A0ADD">
        <w:rPr>
          <w:sz w:val="22"/>
          <w:szCs w:val="22"/>
          <w:lang w:val="sr-Latn-ME"/>
        </w:rPr>
        <w:t>kar će Vam propisati l</w:t>
      </w:r>
      <w:r w:rsidR="00F64991" w:rsidRPr="003A0ADD">
        <w:rPr>
          <w:sz w:val="22"/>
          <w:szCs w:val="22"/>
          <w:lang w:val="sr-Latn-ME"/>
        </w:rPr>
        <w:t>ij</w:t>
      </w:r>
      <w:r w:rsidRPr="003A0ADD">
        <w:rPr>
          <w:sz w:val="22"/>
          <w:szCs w:val="22"/>
          <w:lang w:val="sr-Latn-ME"/>
        </w:rPr>
        <w:t>ek Berodual samo nakon pažljive proc</w:t>
      </w:r>
      <w:r w:rsidR="00F64991" w:rsidRPr="003A0ADD">
        <w:rPr>
          <w:sz w:val="22"/>
          <w:szCs w:val="22"/>
          <w:lang w:val="sr-Latn-ME"/>
        </w:rPr>
        <w:t>j</w:t>
      </w:r>
      <w:r w:rsidRPr="003A0ADD">
        <w:rPr>
          <w:sz w:val="22"/>
          <w:szCs w:val="22"/>
          <w:lang w:val="sr-Latn-ME"/>
        </w:rPr>
        <w:t xml:space="preserve">ene odnosa korist/rizik. </w:t>
      </w:r>
    </w:p>
    <w:p w14:paraId="0CAB52C4" w14:textId="77777777" w:rsidR="00480DDC" w:rsidRDefault="00480DDC" w:rsidP="00480DDC">
      <w:pPr>
        <w:jc w:val="both"/>
        <w:rPr>
          <w:i/>
          <w:sz w:val="22"/>
          <w:szCs w:val="22"/>
          <w:lang w:val="sr-Latn-ME"/>
        </w:rPr>
      </w:pPr>
    </w:p>
    <w:p w14:paraId="2BEE00D6" w14:textId="69FF92B0" w:rsidR="00480DDC" w:rsidRPr="003A0ADD" w:rsidRDefault="00480DDC" w:rsidP="00480DDC">
      <w:pPr>
        <w:jc w:val="both"/>
        <w:rPr>
          <w:i/>
          <w:sz w:val="22"/>
          <w:szCs w:val="22"/>
          <w:lang w:val="sr-Latn-ME"/>
        </w:rPr>
      </w:pPr>
      <w:r w:rsidRPr="003A0ADD">
        <w:rPr>
          <w:i/>
          <w:sz w:val="22"/>
          <w:szCs w:val="22"/>
          <w:lang w:val="sr-Latn-ME"/>
        </w:rPr>
        <w:t>Plodnost</w:t>
      </w:r>
    </w:p>
    <w:p w14:paraId="573D7B6F" w14:textId="1A19F8D8" w:rsidR="00480DDC" w:rsidRPr="003A0ADD" w:rsidRDefault="00480DDC" w:rsidP="00480DDC">
      <w:pPr>
        <w:jc w:val="both"/>
        <w:rPr>
          <w:b/>
          <w:sz w:val="22"/>
          <w:szCs w:val="22"/>
          <w:lang w:val="sr-Latn-ME"/>
        </w:rPr>
      </w:pPr>
      <w:r w:rsidRPr="003A0ADD">
        <w:rPr>
          <w:sz w:val="22"/>
          <w:szCs w:val="22"/>
          <w:lang w:val="sr-Latn-ME"/>
        </w:rPr>
        <w:t>Klinički podaci o uticaju kombinacije ipratropijum bromida i fenoterol hidrobromida na plodnost nijesu dostupni. Nekliničke studije obavljene sa pojedinačnim komponentama ipratropijum bromidom i fenoterol hidrobromidom nijesu pokazale neželjena dejstva na plodnost.</w:t>
      </w:r>
    </w:p>
    <w:p w14:paraId="7175A1F6" w14:textId="48D35865" w:rsidR="008A016A" w:rsidRPr="003A0ADD" w:rsidRDefault="008A016A" w:rsidP="00480DDC">
      <w:pPr>
        <w:jc w:val="both"/>
        <w:rPr>
          <w:sz w:val="22"/>
          <w:szCs w:val="22"/>
          <w:lang w:val="sr-Latn-ME"/>
        </w:rPr>
      </w:pPr>
    </w:p>
    <w:p w14:paraId="6EF3089C" w14:textId="3D2A91DD" w:rsidR="008A016A" w:rsidRPr="003A0ADD" w:rsidRDefault="008A016A" w:rsidP="00480DDC">
      <w:pPr>
        <w:jc w:val="both"/>
        <w:rPr>
          <w:b/>
          <w:bCs/>
          <w:sz w:val="22"/>
          <w:szCs w:val="22"/>
          <w:lang w:val="sr-Latn-ME"/>
        </w:rPr>
      </w:pPr>
      <w:r w:rsidRPr="003A0ADD">
        <w:rPr>
          <w:b/>
          <w:bCs/>
          <w:sz w:val="22"/>
          <w:szCs w:val="22"/>
          <w:lang w:val="sr-Latn-ME"/>
        </w:rPr>
        <w:t>Djeca</w:t>
      </w:r>
    </w:p>
    <w:p w14:paraId="6AB154DB" w14:textId="013030D8" w:rsidR="008A016A" w:rsidRPr="003A0ADD" w:rsidRDefault="008A016A" w:rsidP="00480DDC">
      <w:pPr>
        <w:jc w:val="both"/>
        <w:rPr>
          <w:sz w:val="22"/>
          <w:szCs w:val="22"/>
          <w:lang w:val="sr-Latn-ME"/>
        </w:rPr>
      </w:pPr>
      <w:r w:rsidRPr="003A0ADD">
        <w:rPr>
          <w:sz w:val="22"/>
          <w:szCs w:val="22"/>
          <w:lang w:val="sr-Latn-ME"/>
        </w:rPr>
        <w:t>Lijek Berodual se smije primjenjivati kod djece samo po savjetu ljekara i pod nadzorom odraslih.</w:t>
      </w:r>
    </w:p>
    <w:p w14:paraId="2EADA3C1" w14:textId="77777777" w:rsidR="00185968" w:rsidRPr="003A0ADD" w:rsidRDefault="00185968" w:rsidP="00480DDC">
      <w:pPr>
        <w:jc w:val="both"/>
        <w:rPr>
          <w:b/>
          <w:sz w:val="22"/>
          <w:szCs w:val="22"/>
          <w:lang w:val="sr-Latn-ME"/>
        </w:rPr>
      </w:pPr>
    </w:p>
    <w:p w14:paraId="198FD673" w14:textId="28652590" w:rsidR="00F26B70" w:rsidRPr="003A0ADD" w:rsidRDefault="00A32113" w:rsidP="00480DDC">
      <w:pPr>
        <w:jc w:val="both"/>
        <w:rPr>
          <w:b/>
          <w:sz w:val="22"/>
          <w:szCs w:val="22"/>
          <w:lang w:val="sr-Latn-ME"/>
        </w:rPr>
      </w:pPr>
      <w:r w:rsidRPr="003A0ADD">
        <w:rPr>
          <w:b/>
          <w:sz w:val="22"/>
          <w:szCs w:val="22"/>
          <w:lang w:val="sr-Latn-ME"/>
        </w:rPr>
        <w:t xml:space="preserve">Uticaj lijeka </w:t>
      </w:r>
      <w:r w:rsidR="00070276" w:rsidRPr="003A0ADD">
        <w:rPr>
          <w:b/>
          <w:sz w:val="22"/>
          <w:szCs w:val="22"/>
          <w:lang w:val="sr-Latn-ME"/>
        </w:rPr>
        <w:t xml:space="preserve">BERODUAL </w:t>
      </w:r>
      <w:r w:rsidRPr="003A0ADD">
        <w:rPr>
          <w:b/>
          <w:sz w:val="22"/>
          <w:szCs w:val="22"/>
          <w:lang w:val="sr-Latn-ME"/>
        </w:rPr>
        <w:t xml:space="preserve">na </w:t>
      </w:r>
      <w:r w:rsidR="00F47B6C" w:rsidRPr="003A0ADD">
        <w:rPr>
          <w:b/>
          <w:sz w:val="22"/>
          <w:szCs w:val="22"/>
          <w:lang w:val="sr-Latn-ME"/>
        </w:rPr>
        <w:t xml:space="preserve">sposobnost upravljanja </w:t>
      </w:r>
      <w:r w:rsidRPr="003A0ADD">
        <w:rPr>
          <w:b/>
          <w:sz w:val="22"/>
          <w:szCs w:val="22"/>
          <w:lang w:val="sr-Latn-ME"/>
        </w:rPr>
        <w:t>vozilima i rukovanje mašinama</w:t>
      </w:r>
    </w:p>
    <w:p w14:paraId="4D3532B7" w14:textId="77777777" w:rsidR="001119E3" w:rsidRDefault="001119E3" w:rsidP="00E0519C">
      <w:pPr>
        <w:jc w:val="both"/>
        <w:rPr>
          <w:b/>
          <w:sz w:val="22"/>
          <w:szCs w:val="22"/>
          <w:lang w:val="sr-Latn-ME"/>
        </w:rPr>
      </w:pPr>
    </w:p>
    <w:p w14:paraId="21C382D1" w14:textId="0ACBF2FB" w:rsidR="00121308" w:rsidRPr="003A0ADD" w:rsidRDefault="00121308" w:rsidP="00E0519C">
      <w:pPr>
        <w:jc w:val="both"/>
        <w:rPr>
          <w:sz w:val="22"/>
          <w:szCs w:val="22"/>
          <w:lang w:val="sr-Latn-ME"/>
        </w:rPr>
      </w:pPr>
      <w:r w:rsidRPr="003A0ADD">
        <w:rPr>
          <w:sz w:val="22"/>
          <w:szCs w:val="22"/>
          <w:lang w:val="sr-Latn-ME"/>
        </w:rPr>
        <w:t>Nijesu sprovedene studije o uticaju lijeka Berodual na sposobnost upravljanja vozilima i rukovanja mašinama.</w:t>
      </w:r>
    </w:p>
    <w:p w14:paraId="647E3E47" w14:textId="77777777" w:rsidR="00121308" w:rsidRPr="003A0ADD" w:rsidRDefault="00121308" w:rsidP="00E0519C">
      <w:pPr>
        <w:jc w:val="both"/>
        <w:rPr>
          <w:sz w:val="22"/>
          <w:szCs w:val="22"/>
          <w:lang w:val="sr-Latn-ME"/>
        </w:rPr>
      </w:pPr>
    </w:p>
    <w:p w14:paraId="250FB8F5" w14:textId="2A135D0A" w:rsidR="00A32113" w:rsidRPr="003A0ADD" w:rsidRDefault="00121308">
      <w:pPr>
        <w:jc w:val="both"/>
        <w:rPr>
          <w:sz w:val="22"/>
          <w:szCs w:val="22"/>
          <w:lang w:val="sr-Latn-ME"/>
        </w:rPr>
      </w:pPr>
      <w:r w:rsidRPr="003A0ADD">
        <w:rPr>
          <w:sz w:val="22"/>
          <w:szCs w:val="22"/>
          <w:lang w:val="sr-Latn-ME"/>
        </w:rPr>
        <w:t>Međutim, može se dogoditi da osjetite neželjena dejstva kao što su vrtoglavica, tremor (nevoljno drhtanje), poremećaj akomodacije (poremećaji prilagođavanja oka na različite udaljenosti), proširene zjenice i zamućen vid.</w:t>
      </w:r>
      <w:r w:rsidRPr="003A0ADD">
        <w:rPr>
          <w:iCs/>
          <w:sz w:val="22"/>
          <w:szCs w:val="22"/>
          <w:lang w:val="sr-Latn-ME"/>
        </w:rPr>
        <w:t xml:space="preserve"> A</w:t>
      </w:r>
      <w:r w:rsidRPr="003A0ADD">
        <w:rPr>
          <w:sz w:val="22"/>
          <w:szCs w:val="22"/>
          <w:lang w:val="sr-Latn-ME"/>
        </w:rPr>
        <w:t>ko osjetite ova neželjena dejstva, treba da izbjegavate potencijalno opasne aktivnosti kao što su upravljanje vozilima ili rukovanje mašinama.</w:t>
      </w:r>
    </w:p>
    <w:p w14:paraId="673762EC" w14:textId="77777777" w:rsidR="00445D8F" w:rsidRPr="003A0ADD" w:rsidRDefault="00445D8F" w:rsidP="00480DDC">
      <w:pPr>
        <w:jc w:val="both"/>
        <w:rPr>
          <w:bCs/>
          <w:sz w:val="22"/>
          <w:szCs w:val="22"/>
          <w:lang w:val="sr-Latn-ME"/>
        </w:rPr>
      </w:pPr>
    </w:p>
    <w:p w14:paraId="52DAEDDC" w14:textId="0A151F4D" w:rsidR="00A32113" w:rsidRPr="003A0ADD" w:rsidRDefault="00A32113" w:rsidP="00480DDC">
      <w:pPr>
        <w:widowControl w:val="0"/>
        <w:autoSpaceDE w:val="0"/>
        <w:autoSpaceDN w:val="0"/>
        <w:jc w:val="both"/>
        <w:rPr>
          <w:i/>
          <w:iCs/>
          <w:sz w:val="22"/>
          <w:szCs w:val="22"/>
          <w:lang w:val="sr-Latn-ME"/>
        </w:rPr>
      </w:pPr>
      <w:r w:rsidRPr="003A0ADD">
        <w:rPr>
          <w:b/>
          <w:sz w:val="22"/>
          <w:szCs w:val="22"/>
          <w:lang w:val="sr-Latn-ME"/>
        </w:rPr>
        <w:t xml:space="preserve">Važne informacije o nekim sastojcima lijeka </w:t>
      </w:r>
      <w:r w:rsidR="00070276" w:rsidRPr="003A0ADD">
        <w:rPr>
          <w:b/>
          <w:sz w:val="22"/>
          <w:szCs w:val="22"/>
          <w:lang w:val="sr-Latn-ME"/>
        </w:rPr>
        <w:t>BERODUAL</w:t>
      </w:r>
      <w:r w:rsidR="000B5EAD" w:rsidRPr="003A0ADD">
        <w:rPr>
          <w:b/>
          <w:sz w:val="22"/>
          <w:szCs w:val="22"/>
          <w:lang w:val="sr-Latn-ME"/>
        </w:rPr>
        <w:t xml:space="preserve"> </w:t>
      </w:r>
    </w:p>
    <w:p w14:paraId="1F25D6B3" w14:textId="09AA4AF3" w:rsidR="00165909" w:rsidRPr="003A0ADD" w:rsidRDefault="00165909" w:rsidP="00480DDC">
      <w:pPr>
        <w:widowControl w:val="0"/>
        <w:autoSpaceDE w:val="0"/>
        <w:autoSpaceDN w:val="0"/>
        <w:jc w:val="both"/>
        <w:rPr>
          <w:i/>
          <w:iCs/>
          <w:sz w:val="22"/>
          <w:szCs w:val="22"/>
          <w:lang w:val="sr-Latn-ME"/>
        </w:rPr>
      </w:pPr>
    </w:p>
    <w:p w14:paraId="4173E741" w14:textId="2B45F79E" w:rsidR="00FB7509" w:rsidRPr="001119E3" w:rsidRDefault="0061580F" w:rsidP="001119E3">
      <w:pPr>
        <w:jc w:val="both"/>
        <w:rPr>
          <w:sz w:val="22"/>
          <w:szCs w:val="22"/>
          <w:lang w:val="sr-Latn-ME"/>
        </w:rPr>
      </w:pPr>
      <w:r w:rsidRPr="003A0ADD">
        <w:rPr>
          <w:sz w:val="22"/>
          <w:szCs w:val="22"/>
          <w:lang w:val="sr-Latn-ME"/>
        </w:rPr>
        <w:t xml:space="preserve">Ovaj lijek sadrži konzervans benzalkonijum hlorid </w:t>
      </w:r>
      <w:r w:rsidRPr="003A0ADD">
        <w:rPr>
          <w:rFonts w:eastAsia="Arial Unicode MS"/>
          <w:sz w:val="22"/>
          <w:szCs w:val="22"/>
          <w:lang w:val="sr-Latn-ME" w:eastAsia="de-DE"/>
        </w:rPr>
        <w:t>(100 mikrograma/m</w:t>
      </w:r>
      <w:r w:rsidR="0032487A" w:rsidRPr="003A0ADD">
        <w:rPr>
          <w:rFonts w:eastAsia="Arial Unicode MS"/>
          <w:sz w:val="22"/>
          <w:szCs w:val="22"/>
          <w:lang w:val="sr-Latn-ME" w:eastAsia="de-DE"/>
        </w:rPr>
        <w:t>l</w:t>
      </w:r>
      <w:r w:rsidRPr="003A0ADD">
        <w:rPr>
          <w:rFonts w:eastAsia="Arial Unicode MS"/>
          <w:sz w:val="22"/>
          <w:szCs w:val="22"/>
          <w:lang w:val="sr-Latn-ME" w:eastAsia="de-DE"/>
        </w:rPr>
        <w:t>)</w:t>
      </w:r>
      <w:r w:rsidRPr="003A0ADD">
        <w:rPr>
          <w:sz w:val="22"/>
          <w:szCs w:val="22"/>
          <w:lang w:val="sr-Latn-ME"/>
        </w:rPr>
        <w:t>. Benzalkonijum hlorid može da izazove šištanje i otežano disanje (bronhospazmi – spastičko suženje disajnih puteva), posebno ukoliko imate astmu.</w:t>
      </w:r>
    </w:p>
    <w:p w14:paraId="1C9E7E6D" w14:textId="77777777" w:rsidR="00FB7509" w:rsidRPr="003A0ADD" w:rsidRDefault="00FB7509" w:rsidP="00480DDC">
      <w:pPr>
        <w:tabs>
          <w:tab w:val="left" w:pos="540"/>
          <w:tab w:val="left" w:pos="569"/>
        </w:tabs>
        <w:jc w:val="both"/>
        <w:rPr>
          <w:b/>
          <w:bCs/>
          <w:sz w:val="22"/>
          <w:szCs w:val="22"/>
          <w:lang w:val="sr-Latn-ME"/>
        </w:rPr>
      </w:pPr>
    </w:p>
    <w:p w14:paraId="5C82A4F6" w14:textId="167B8B5F" w:rsidR="00A32113" w:rsidRPr="003A0ADD" w:rsidRDefault="00A32113" w:rsidP="00480DDC">
      <w:pPr>
        <w:tabs>
          <w:tab w:val="left" w:pos="540"/>
          <w:tab w:val="left" w:pos="569"/>
        </w:tabs>
        <w:jc w:val="both"/>
        <w:rPr>
          <w:b/>
          <w:bCs/>
          <w:sz w:val="22"/>
          <w:szCs w:val="22"/>
          <w:lang w:val="sr-Latn-ME"/>
        </w:rPr>
      </w:pPr>
      <w:r w:rsidRPr="003A0ADD">
        <w:rPr>
          <w:b/>
          <w:bCs/>
          <w:sz w:val="22"/>
          <w:szCs w:val="22"/>
          <w:lang w:val="sr-Latn-ME"/>
        </w:rPr>
        <w:t xml:space="preserve">3. </w:t>
      </w:r>
      <w:r w:rsidR="00291DAD" w:rsidRPr="003A0ADD">
        <w:rPr>
          <w:b/>
          <w:bCs/>
          <w:sz w:val="22"/>
          <w:szCs w:val="22"/>
          <w:lang w:val="sr-Latn-ME"/>
        </w:rPr>
        <w:tab/>
        <w:t xml:space="preserve">KAKO SE UPOTREBLJAVA LIJEK </w:t>
      </w:r>
      <w:r w:rsidR="00070276" w:rsidRPr="003A0ADD">
        <w:rPr>
          <w:b/>
          <w:bCs/>
          <w:sz w:val="22"/>
          <w:szCs w:val="22"/>
          <w:lang w:val="sr-Latn-ME"/>
        </w:rPr>
        <w:t>BERODUAL</w:t>
      </w:r>
    </w:p>
    <w:p w14:paraId="1AFF4A9C" w14:textId="77777777" w:rsidR="00445D8F" w:rsidRPr="003A0ADD" w:rsidRDefault="00445D8F" w:rsidP="00480DDC">
      <w:pPr>
        <w:jc w:val="both"/>
        <w:rPr>
          <w:bCs/>
          <w:caps/>
          <w:sz w:val="22"/>
          <w:szCs w:val="22"/>
          <w:lang w:val="sr-Latn-ME"/>
        </w:rPr>
      </w:pPr>
    </w:p>
    <w:p w14:paraId="4EDE02F6" w14:textId="3A16065F" w:rsidR="00C77D13" w:rsidRPr="003A0ADD" w:rsidRDefault="00C77D13" w:rsidP="00480DDC">
      <w:pPr>
        <w:pStyle w:val="Header"/>
        <w:tabs>
          <w:tab w:val="left" w:pos="0"/>
        </w:tabs>
        <w:jc w:val="both"/>
        <w:rPr>
          <w:sz w:val="22"/>
          <w:szCs w:val="22"/>
          <w:lang w:val="sr-Latn-ME"/>
        </w:rPr>
      </w:pPr>
      <w:r w:rsidRPr="003A0ADD">
        <w:rPr>
          <w:sz w:val="22"/>
          <w:szCs w:val="22"/>
          <w:lang w:val="sr-Latn-ME"/>
        </w:rPr>
        <w:t>Uvijek uzimajte ovaj lijek tačno onako kako Vam je rekao Vaš ljekar ili farmaceut. Provjerite sa ljekarom ili farmaceutom ako niste sigurni kako da koristite ovaj lijek.</w:t>
      </w:r>
    </w:p>
    <w:p w14:paraId="79FF3D61" w14:textId="4FE2AE65" w:rsidR="009E4D27" w:rsidRPr="003A0ADD" w:rsidRDefault="009E4D27" w:rsidP="00480DDC">
      <w:pPr>
        <w:pStyle w:val="Header"/>
        <w:tabs>
          <w:tab w:val="left" w:pos="0"/>
        </w:tabs>
        <w:jc w:val="both"/>
        <w:rPr>
          <w:sz w:val="22"/>
          <w:szCs w:val="22"/>
          <w:lang w:val="sr-Latn-ME"/>
        </w:rPr>
      </w:pPr>
    </w:p>
    <w:p w14:paraId="1B50A5E3" w14:textId="66181514" w:rsidR="009E4D27" w:rsidRPr="003A0ADD" w:rsidRDefault="009E4D27" w:rsidP="00480DDC">
      <w:pPr>
        <w:jc w:val="both"/>
        <w:rPr>
          <w:b/>
          <w:bCs/>
          <w:noProof/>
          <w:sz w:val="22"/>
          <w:szCs w:val="22"/>
          <w:lang w:val="sr-Latn-ME"/>
        </w:rPr>
      </w:pPr>
      <w:r w:rsidRPr="003A0ADD">
        <w:rPr>
          <w:b/>
          <w:bCs/>
          <w:noProof/>
          <w:sz w:val="22"/>
          <w:szCs w:val="22"/>
          <w:lang w:val="sr-Latn-ME"/>
        </w:rPr>
        <w:t>Samo za inhalaciju primjenom raspršivača</w:t>
      </w:r>
    </w:p>
    <w:p w14:paraId="7FF8BDFE" w14:textId="77777777" w:rsidR="009E4D27" w:rsidRPr="003A0ADD" w:rsidRDefault="009E4D27" w:rsidP="00480DDC">
      <w:pPr>
        <w:jc w:val="both"/>
        <w:rPr>
          <w:noProof/>
          <w:sz w:val="22"/>
          <w:szCs w:val="22"/>
          <w:lang w:val="sr-Latn-ME"/>
        </w:rPr>
      </w:pPr>
    </w:p>
    <w:p w14:paraId="049DB2E3" w14:textId="11A8A0E1" w:rsidR="009E4D27" w:rsidRPr="003A0ADD" w:rsidRDefault="009E4D27" w:rsidP="00480DDC">
      <w:pPr>
        <w:jc w:val="both"/>
        <w:rPr>
          <w:sz w:val="22"/>
          <w:szCs w:val="22"/>
          <w:lang w:val="sr-Latn-ME"/>
        </w:rPr>
      </w:pPr>
      <w:r w:rsidRPr="003A0ADD">
        <w:rPr>
          <w:sz w:val="22"/>
          <w:szCs w:val="22"/>
          <w:lang w:val="sr-Latn-ME"/>
        </w:rPr>
        <w:t xml:space="preserve">Terapiju treba započeti i sprovoditi pod nadzorom ljekara, npr. u bolničkom okruženju. Terapija kod kuće može da se preporuči pacijentima kada je niska doza rastvora kratkodjelujućeg beta-agoniste za </w:t>
      </w:r>
      <w:r w:rsidRPr="003A0ADD">
        <w:rPr>
          <w:sz w:val="22"/>
          <w:szCs w:val="22"/>
          <w:lang w:val="sr-Latn-ME"/>
        </w:rPr>
        <w:lastRenderedPageBreak/>
        <w:t xml:space="preserve">bronhodilataciju, kao što je inhalacija lijeka Berodual N, rastvora za inhalaciju pod pritiskom, bila nedovoljna da se ublaže simptomi i to poslije konsultacija sa iskusnim ljekarom. Može se preporučiti i kod pacijenata kojima je potrebna terapija rastvorom za raspršivanje iz drugih razloga (npr. problem sa rukovanjem inhalatorima sa dozatorom) ili postoji potreba za većom dozom kod iskusnih pacijenata. </w:t>
      </w:r>
    </w:p>
    <w:p w14:paraId="30E45A73" w14:textId="77777777" w:rsidR="009E4D27" w:rsidRPr="003A0ADD" w:rsidRDefault="009E4D27" w:rsidP="00480DDC">
      <w:pPr>
        <w:jc w:val="both"/>
        <w:rPr>
          <w:sz w:val="22"/>
          <w:szCs w:val="22"/>
          <w:lang w:val="sr-Latn-ME"/>
        </w:rPr>
      </w:pPr>
    </w:p>
    <w:p w14:paraId="436EB928" w14:textId="213C54E6" w:rsidR="009E4D27" w:rsidRPr="003A0ADD" w:rsidRDefault="009E4D27" w:rsidP="00480DDC">
      <w:pPr>
        <w:autoSpaceDE w:val="0"/>
        <w:autoSpaceDN w:val="0"/>
        <w:jc w:val="both"/>
        <w:rPr>
          <w:rFonts w:eastAsia="SimSun"/>
          <w:sz w:val="22"/>
          <w:szCs w:val="22"/>
          <w:lang w:val="sr-Latn-ME" w:eastAsia="zh-CN" w:bidi="th-TH"/>
        </w:rPr>
      </w:pPr>
      <w:r w:rsidRPr="003A0ADD">
        <w:rPr>
          <w:rFonts w:eastAsia="SimSun"/>
          <w:sz w:val="22"/>
          <w:szCs w:val="22"/>
          <w:lang w:val="sr-Latn-ME" w:eastAsia="zh-CN" w:bidi="th-TH"/>
        </w:rPr>
        <w:t xml:space="preserve">Terapiju rastvorom za raspršivanje treba uvijek započeti najnižom preporučenom dozom. Dozu treba prilagoditi individualnim potrebama i uskladiti sa težinom akutne epizode. Primjenu lijeka treba prekinuti čim se postigne dovoljno olakšanje disanja. </w:t>
      </w:r>
    </w:p>
    <w:p w14:paraId="09C20309" w14:textId="77777777" w:rsidR="009E4D27" w:rsidRPr="003A0ADD" w:rsidRDefault="009E4D27" w:rsidP="00480DDC">
      <w:pPr>
        <w:pStyle w:val="Header"/>
        <w:tabs>
          <w:tab w:val="left" w:pos="284"/>
        </w:tabs>
        <w:jc w:val="both"/>
        <w:rPr>
          <w:sz w:val="22"/>
          <w:szCs w:val="22"/>
          <w:lang w:val="sr-Latn-ME"/>
        </w:rPr>
      </w:pPr>
    </w:p>
    <w:p w14:paraId="72FB1907" w14:textId="0E92B284" w:rsidR="009E4D27" w:rsidRPr="003A0ADD" w:rsidRDefault="009E4D27" w:rsidP="00480DDC">
      <w:pPr>
        <w:pStyle w:val="Header"/>
        <w:tabs>
          <w:tab w:val="left" w:pos="284"/>
        </w:tabs>
        <w:jc w:val="both"/>
        <w:rPr>
          <w:sz w:val="22"/>
          <w:szCs w:val="22"/>
          <w:lang w:val="sr-Latn-ME"/>
        </w:rPr>
      </w:pPr>
      <w:r w:rsidRPr="003A0ADD">
        <w:rPr>
          <w:sz w:val="22"/>
          <w:szCs w:val="22"/>
          <w:lang w:val="sr-Latn-ME"/>
        </w:rPr>
        <w:t>Postarajte se da rastvor ili inhalirani aerosol ne dođe u kontakt sa očima. Rastvor za raspršivanje inhalirajte preko odgovarajućih usnika. Ukoliko usnik nije dostupan, nego umjesto njega koristite masku za inhaliranje rastvora za raspršivanje, neophodno je da maska bude odgovarajuća (da dobro naliježe). Ukoliko postoji predispozicija za pojavu glaukoma potrebno je posebno voditi računa da se zaštite oči tokom inhalacije.</w:t>
      </w:r>
    </w:p>
    <w:p w14:paraId="5BCEB2E9" w14:textId="77777777" w:rsidR="00917C09" w:rsidRPr="003A0ADD" w:rsidRDefault="00917C09" w:rsidP="00480DDC">
      <w:pPr>
        <w:jc w:val="both"/>
        <w:rPr>
          <w:iCs/>
          <w:sz w:val="22"/>
          <w:szCs w:val="22"/>
          <w:lang w:val="sr-Latn-ME"/>
        </w:rPr>
      </w:pPr>
    </w:p>
    <w:p w14:paraId="53937A8C" w14:textId="74E3A21A" w:rsidR="009E4D27" w:rsidRPr="003A0ADD" w:rsidRDefault="009E4D27" w:rsidP="00480DDC">
      <w:pPr>
        <w:jc w:val="both"/>
        <w:rPr>
          <w:noProof/>
          <w:sz w:val="22"/>
          <w:szCs w:val="22"/>
          <w:u w:val="single"/>
          <w:lang w:val="sr-Latn-ME"/>
        </w:rPr>
      </w:pPr>
      <w:r w:rsidRPr="003A0ADD">
        <w:rPr>
          <w:i/>
          <w:sz w:val="22"/>
          <w:szCs w:val="22"/>
          <w:u w:val="single"/>
          <w:lang w:val="sr-Latn-ME"/>
        </w:rPr>
        <w:t>Uputstvo za primjenu Berodual rastvora za raspršivanje</w:t>
      </w:r>
    </w:p>
    <w:p w14:paraId="5BD13934" w14:textId="77777777" w:rsidR="009E4D27" w:rsidRPr="003A0ADD" w:rsidRDefault="009E4D27" w:rsidP="00480DDC">
      <w:pPr>
        <w:jc w:val="both"/>
        <w:rPr>
          <w:sz w:val="22"/>
          <w:szCs w:val="22"/>
          <w:lang w:val="sr-Latn-ME"/>
        </w:rPr>
      </w:pPr>
    </w:p>
    <w:p w14:paraId="048C72C2" w14:textId="0FB8AE8A" w:rsidR="009E4D27" w:rsidRPr="003A0ADD" w:rsidRDefault="009E4D27" w:rsidP="00480DDC">
      <w:pPr>
        <w:jc w:val="both"/>
        <w:rPr>
          <w:sz w:val="22"/>
          <w:szCs w:val="22"/>
          <w:lang w:val="sr-Latn-ME"/>
        </w:rPr>
      </w:pPr>
      <w:r w:rsidRPr="003A0ADD">
        <w:rPr>
          <w:sz w:val="22"/>
          <w:szCs w:val="22"/>
          <w:lang w:val="sr-Latn-ME"/>
        </w:rPr>
        <w:t xml:space="preserve">Rastvor za raspršivanje je namijenjen samo za primjenu putem odgovarajućeg raspršivača (nebulizatora) i ne smije se primijenjivati oralno. </w:t>
      </w:r>
    </w:p>
    <w:p w14:paraId="1B1B416A" w14:textId="77777777" w:rsidR="009E4D27" w:rsidRPr="003A0ADD" w:rsidRDefault="009E4D27" w:rsidP="00480DDC">
      <w:pPr>
        <w:jc w:val="both"/>
        <w:rPr>
          <w:sz w:val="22"/>
          <w:szCs w:val="22"/>
          <w:lang w:val="sr-Latn-ME"/>
        </w:rPr>
      </w:pPr>
    </w:p>
    <w:p w14:paraId="7FA9372D" w14:textId="0D3087EC" w:rsidR="009E4D27" w:rsidRPr="003A0ADD" w:rsidRDefault="009E4D27" w:rsidP="00480DDC">
      <w:pPr>
        <w:jc w:val="both"/>
        <w:rPr>
          <w:sz w:val="22"/>
          <w:szCs w:val="22"/>
          <w:lang w:val="sr-Latn-ME"/>
        </w:rPr>
      </w:pPr>
      <w:r w:rsidRPr="003A0ADD">
        <w:rPr>
          <w:sz w:val="22"/>
          <w:szCs w:val="22"/>
          <w:lang w:val="sr-Latn-ME"/>
        </w:rPr>
        <w:t>Razblažiti Berodual, rastvor za raspršivanje, fiziološkim rastvorom (0,9%) do konačne zapremine od 3-4 m</w:t>
      </w:r>
      <w:r w:rsidR="0032487A" w:rsidRPr="003A0ADD">
        <w:rPr>
          <w:sz w:val="22"/>
          <w:szCs w:val="22"/>
          <w:lang w:val="sr-Latn-ME"/>
        </w:rPr>
        <w:t>l</w:t>
      </w:r>
      <w:r w:rsidRPr="003A0ADD">
        <w:rPr>
          <w:sz w:val="22"/>
          <w:szCs w:val="22"/>
          <w:lang w:val="sr-Latn-ME"/>
        </w:rPr>
        <w:t xml:space="preserve"> i u obliku aerosola inhalirati dok se ne postigne dovoljno poboljšanje simptoma.</w:t>
      </w:r>
    </w:p>
    <w:p w14:paraId="19B6B7FB" w14:textId="77777777" w:rsidR="009E4D27" w:rsidRPr="003A0ADD" w:rsidRDefault="009E4D27" w:rsidP="00480DDC">
      <w:pPr>
        <w:jc w:val="both"/>
        <w:rPr>
          <w:sz w:val="22"/>
          <w:szCs w:val="22"/>
          <w:lang w:val="sr-Latn-ME"/>
        </w:rPr>
      </w:pPr>
    </w:p>
    <w:p w14:paraId="11BCCAC3" w14:textId="5038500B" w:rsidR="009E4D27" w:rsidRPr="003A0ADD" w:rsidRDefault="009E4D27" w:rsidP="00480DDC">
      <w:pPr>
        <w:jc w:val="both"/>
        <w:rPr>
          <w:sz w:val="22"/>
          <w:szCs w:val="22"/>
          <w:lang w:val="sr-Latn-ME"/>
        </w:rPr>
      </w:pPr>
      <w:r w:rsidRPr="003A0ADD">
        <w:rPr>
          <w:sz w:val="22"/>
          <w:szCs w:val="22"/>
          <w:lang w:val="sr-Latn-ME"/>
        </w:rPr>
        <w:t>Svaki put prije primjene razblaženi, spreman za upotrebu, rastvor mora da bude svježe pripremljen. Potrebno je razblažen, spreman za upotrebu, rastvor primijeniti neposredno nakon pripreme.</w:t>
      </w:r>
    </w:p>
    <w:p w14:paraId="12BB659F" w14:textId="04E21502" w:rsidR="009E4D27" w:rsidRPr="003A0ADD" w:rsidRDefault="009E4D27" w:rsidP="00480DDC">
      <w:pPr>
        <w:jc w:val="both"/>
        <w:rPr>
          <w:sz w:val="22"/>
          <w:szCs w:val="22"/>
          <w:lang w:val="sr-Latn-ME"/>
        </w:rPr>
      </w:pPr>
      <w:r w:rsidRPr="003A0ADD">
        <w:rPr>
          <w:sz w:val="22"/>
          <w:szCs w:val="22"/>
          <w:lang w:val="sr-Latn-ME"/>
        </w:rPr>
        <w:t>Inhalaciju je bolje vršiti u sjedećem ili stajaćem položaju. Slijedite uputstva za upotrebu inhalatora tokom primjene lijeka.</w:t>
      </w:r>
    </w:p>
    <w:p w14:paraId="3A3642E1" w14:textId="77777777" w:rsidR="009E4D27" w:rsidRPr="003A0ADD" w:rsidRDefault="009E4D27" w:rsidP="00480DDC">
      <w:pPr>
        <w:jc w:val="both"/>
        <w:rPr>
          <w:sz w:val="22"/>
          <w:szCs w:val="22"/>
          <w:lang w:val="sr-Latn-ME"/>
        </w:rPr>
      </w:pPr>
      <w:r w:rsidRPr="003A0ADD">
        <w:rPr>
          <w:sz w:val="22"/>
          <w:szCs w:val="22"/>
          <w:lang w:val="sr-Latn-ME"/>
        </w:rPr>
        <w:t>Svu preostalu količinu razblaženog rastvora treba odbaciti.</w:t>
      </w:r>
    </w:p>
    <w:p w14:paraId="4EB07B78" w14:textId="77777777" w:rsidR="009E4D27" w:rsidRPr="003A0ADD" w:rsidRDefault="009E4D27" w:rsidP="00480DDC">
      <w:pPr>
        <w:tabs>
          <w:tab w:val="left" w:pos="7920"/>
        </w:tabs>
        <w:jc w:val="both"/>
        <w:rPr>
          <w:sz w:val="22"/>
          <w:szCs w:val="22"/>
          <w:lang w:val="sr-Latn-ME"/>
        </w:rPr>
      </w:pPr>
      <w:r w:rsidRPr="003A0ADD">
        <w:rPr>
          <w:sz w:val="22"/>
          <w:szCs w:val="22"/>
          <w:lang w:val="sr-Latn-ME"/>
        </w:rPr>
        <w:t>Trajanje inhalacije se može kontrolisati zapreminom razblaženog rastvora.</w:t>
      </w:r>
    </w:p>
    <w:p w14:paraId="637D7A3E" w14:textId="19DB1458" w:rsidR="009E4D27" w:rsidRPr="003A0ADD" w:rsidRDefault="009E4D27" w:rsidP="00480DDC">
      <w:pPr>
        <w:jc w:val="both"/>
        <w:rPr>
          <w:rFonts w:eastAsia="SimSun"/>
          <w:sz w:val="22"/>
          <w:szCs w:val="22"/>
          <w:lang w:val="sr-Latn-ME" w:eastAsia="zh-CN" w:bidi="th-TH"/>
        </w:rPr>
      </w:pPr>
      <w:r w:rsidRPr="003A0ADD">
        <w:rPr>
          <w:sz w:val="22"/>
          <w:szCs w:val="22"/>
          <w:lang w:val="sr-Latn-ME"/>
        </w:rPr>
        <w:t xml:space="preserve">Rastvor za inhalaciju se može primijenjivati putem različitih na tržištu dostupnih raspršivača. </w:t>
      </w:r>
      <w:r w:rsidRPr="003A0ADD">
        <w:rPr>
          <w:rFonts w:eastAsia="SimSun"/>
          <w:sz w:val="22"/>
          <w:szCs w:val="22"/>
          <w:lang w:val="sr-Latn-ME" w:eastAsia="zh-CN" w:bidi="th-TH"/>
        </w:rPr>
        <w:t xml:space="preserve">Izloženost lijeku u plućima i sistemska izloženost lijeku zavise od toga koji se raspršivač koristi i zavisno od efikasnosti uređaja, može biti viša nego prilikom primjene lijeka Berodual N, rastvora za inhalaciju pod pritiskom, koji se primjenjuje pomoću </w:t>
      </w:r>
      <w:r w:rsidRPr="003A0ADD">
        <w:rPr>
          <w:sz w:val="22"/>
          <w:szCs w:val="22"/>
          <w:lang w:val="sr-Latn-ME"/>
        </w:rPr>
        <w:t>inhalatora sa dozatorom</w:t>
      </w:r>
      <w:r w:rsidRPr="003A0ADD">
        <w:rPr>
          <w:rFonts w:eastAsia="SimSun"/>
          <w:sz w:val="22"/>
          <w:szCs w:val="22"/>
          <w:lang w:val="sr-Latn-ME" w:eastAsia="zh-CN" w:bidi="th-TH"/>
        </w:rPr>
        <w:t>.</w:t>
      </w:r>
    </w:p>
    <w:p w14:paraId="5FC77995" w14:textId="77777777" w:rsidR="009E4D27" w:rsidRPr="003A0ADD" w:rsidRDefault="009E4D27" w:rsidP="00480DDC">
      <w:pPr>
        <w:jc w:val="both"/>
        <w:rPr>
          <w:rFonts w:eastAsia="SimSun"/>
          <w:sz w:val="22"/>
          <w:szCs w:val="22"/>
          <w:lang w:val="sr-Latn-ME" w:eastAsia="zh-CN" w:bidi="th-TH"/>
        </w:rPr>
      </w:pPr>
    </w:p>
    <w:p w14:paraId="029039E6" w14:textId="77777777" w:rsidR="009E4D27" w:rsidRPr="003A0ADD" w:rsidRDefault="009E4D27" w:rsidP="00480DDC">
      <w:pPr>
        <w:jc w:val="both"/>
        <w:rPr>
          <w:sz w:val="22"/>
          <w:szCs w:val="22"/>
          <w:u w:val="single"/>
          <w:lang w:val="sr-Latn-ME"/>
        </w:rPr>
      </w:pPr>
      <w:r w:rsidRPr="003A0ADD">
        <w:rPr>
          <w:sz w:val="22"/>
          <w:szCs w:val="22"/>
          <w:u w:val="single"/>
          <w:lang w:val="sr-Latn-ME"/>
        </w:rPr>
        <w:t>Doziranje</w:t>
      </w:r>
    </w:p>
    <w:p w14:paraId="7209EE30" w14:textId="77777777" w:rsidR="009E4D27" w:rsidRPr="003A0ADD" w:rsidRDefault="009E4D27" w:rsidP="00480DDC">
      <w:pPr>
        <w:jc w:val="both"/>
        <w:rPr>
          <w:sz w:val="22"/>
          <w:szCs w:val="22"/>
          <w:lang w:val="sr-Latn-ME"/>
        </w:rPr>
      </w:pPr>
    </w:p>
    <w:p w14:paraId="0203AC24" w14:textId="15F5D9DC" w:rsidR="009E4D27" w:rsidRPr="003A0ADD" w:rsidRDefault="009E4D27" w:rsidP="00480DDC">
      <w:pPr>
        <w:jc w:val="both"/>
        <w:rPr>
          <w:i/>
          <w:iCs/>
          <w:sz w:val="22"/>
          <w:szCs w:val="22"/>
          <w:u w:val="single"/>
          <w:lang w:val="sr-Latn-ME"/>
        </w:rPr>
      </w:pPr>
      <w:r w:rsidRPr="003A0ADD">
        <w:rPr>
          <w:i/>
          <w:iCs/>
          <w:sz w:val="22"/>
          <w:szCs w:val="22"/>
          <w:lang w:val="sr-Latn-ME"/>
        </w:rPr>
        <w:t xml:space="preserve">Preporučuju se sljedeće doze lijeka Berodual za </w:t>
      </w:r>
      <w:r w:rsidRPr="003A0ADD">
        <w:rPr>
          <w:b/>
          <w:bCs/>
          <w:i/>
          <w:iCs/>
          <w:sz w:val="22"/>
          <w:szCs w:val="22"/>
          <w:lang w:val="sr-Latn-ME"/>
        </w:rPr>
        <w:t>odrasle i adolescente uzrasta iznad 12 godina</w:t>
      </w:r>
      <w:r w:rsidRPr="003A0ADD">
        <w:rPr>
          <w:i/>
          <w:iCs/>
          <w:sz w:val="22"/>
          <w:szCs w:val="22"/>
          <w:lang w:val="sr-Latn-ME"/>
        </w:rPr>
        <w:t>:</w:t>
      </w:r>
    </w:p>
    <w:p w14:paraId="61EF9F7E" w14:textId="77777777" w:rsidR="009E4D27" w:rsidRPr="003A0ADD" w:rsidRDefault="009E4D27" w:rsidP="00480DDC">
      <w:pPr>
        <w:jc w:val="both"/>
        <w:rPr>
          <w:i/>
          <w:iCs/>
          <w:sz w:val="22"/>
          <w:szCs w:val="22"/>
          <w:u w:val="single"/>
          <w:lang w:val="sr-Latn-ME"/>
        </w:rPr>
      </w:pPr>
    </w:p>
    <w:p w14:paraId="40C68A61" w14:textId="461A22C1" w:rsidR="009E4D27" w:rsidRPr="003A0ADD" w:rsidRDefault="009E4D27" w:rsidP="00480DDC">
      <w:pPr>
        <w:jc w:val="both"/>
        <w:rPr>
          <w:color w:val="000000"/>
          <w:sz w:val="22"/>
          <w:szCs w:val="22"/>
          <w:lang w:val="sr-Latn-ME"/>
        </w:rPr>
      </w:pPr>
      <w:r w:rsidRPr="003A0ADD">
        <w:rPr>
          <w:b/>
          <w:bCs/>
          <w:sz w:val="22"/>
          <w:szCs w:val="22"/>
          <w:lang w:val="sr-Latn-ME"/>
        </w:rPr>
        <w:t>U terapiji akutnih napada</w:t>
      </w:r>
      <w:r w:rsidRPr="003A0ADD">
        <w:rPr>
          <w:sz w:val="22"/>
          <w:szCs w:val="22"/>
          <w:lang w:val="sr-Latn-ME"/>
        </w:rPr>
        <w:t xml:space="preserve"> iznenadnih bronhijalnih spazama, u zavisnosti od težine akutne epizode, mogu se prim</w:t>
      </w:r>
      <w:r w:rsidR="005A08B3" w:rsidRPr="003A0ADD">
        <w:rPr>
          <w:sz w:val="22"/>
          <w:szCs w:val="22"/>
          <w:lang w:val="sr-Latn-ME"/>
        </w:rPr>
        <w:t>ij</w:t>
      </w:r>
      <w:r w:rsidRPr="003A0ADD">
        <w:rPr>
          <w:sz w:val="22"/>
          <w:szCs w:val="22"/>
          <w:lang w:val="sr-Latn-ME"/>
        </w:rPr>
        <w:t>eniti za inhalaciju, doze u rasponu između 1,0-2,</w:t>
      </w:r>
      <w:r w:rsidRPr="003A0ADD">
        <w:rPr>
          <w:color w:val="000000"/>
          <w:sz w:val="22"/>
          <w:szCs w:val="22"/>
          <w:lang w:val="sr-Latn-ME"/>
        </w:rPr>
        <w:t>5 m</w:t>
      </w:r>
      <w:r w:rsidR="00D25BFC" w:rsidRPr="003A0ADD">
        <w:rPr>
          <w:color w:val="000000"/>
          <w:sz w:val="22"/>
          <w:szCs w:val="22"/>
          <w:lang w:val="sr-Latn-ME"/>
        </w:rPr>
        <w:t>l</w:t>
      </w:r>
      <w:r w:rsidRPr="003A0ADD">
        <w:rPr>
          <w:color w:val="000000"/>
          <w:sz w:val="22"/>
          <w:szCs w:val="22"/>
          <w:lang w:val="sr-Latn-ME"/>
        </w:rPr>
        <w:t xml:space="preserve"> (20-50 kapi) l</w:t>
      </w:r>
      <w:r w:rsidR="00F86D52" w:rsidRPr="003A0ADD">
        <w:rPr>
          <w:color w:val="000000"/>
          <w:sz w:val="22"/>
          <w:szCs w:val="22"/>
          <w:lang w:val="sr-Latn-ME"/>
        </w:rPr>
        <w:t>ij</w:t>
      </w:r>
      <w:r w:rsidRPr="003A0ADD">
        <w:rPr>
          <w:color w:val="000000"/>
          <w:sz w:val="22"/>
          <w:szCs w:val="22"/>
          <w:lang w:val="sr-Latn-ME"/>
        </w:rPr>
        <w:t>eka Berodual, nakon razblaženja fiziološkim rastvorom do zapremine 3-4 m</w:t>
      </w:r>
      <w:r w:rsidR="00D25BFC" w:rsidRPr="003A0ADD">
        <w:rPr>
          <w:color w:val="000000"/>
          <w:sz w:val="22"/>
          <w:szCs w:val="22"/>
          <w:lang w:val="sr-Latn-ME"/>
        </w:rPr>
        <w:t>l</w:t>
      </w:r>
      <w:r w:rsidRPr="003A0ADD">
        <w:rPr>
          <w:color w:val="000000"/>
          <w:sz w:val="22"/>
          <w:szCs w:val="22"/>
          <w:lang w:val="sr-Latn-ME"/>
        </w:rPr>
        <w:t>.</w:t>
      </w:r>
    </w:p>
    <w:p w14:paraId="1BB78169" w14:textId="5E57BB0A" w:rsidR="009E4D27" w:rsidRPr="003A0ADD" w:rsidRDefault="009E4D27" w:rsidP="00480DDC">
      <w:pPr>
        <w:jc w:val="both"/>
        <w:rPr>
          <w:color w:val="000000"/>
          <w:sz w:val="22"/>
          <w:szCs w:val="22"/>
          <w:lang w:val="sr-Latn-ME"/>
        </w:rPr>
      </w:pPr>
      <w:r w:rsidRPr="003A0ADD">
        <w:rPr>
          <w:color w:val="000000"/>
          <w:sz w:val="22"/>
          <w:szCs w:val="22"/>
          <w:lang w:val="sr-Latn-ME"/>
        </w:rPr>
        <w:t>Za izuzetno teške slučajeve mogu se primijeniti za inhalaciju doze do 4 m</w:t>
      </w:r>
      <w:r w:rsidR="00D25BFC" w:rsidRPr="003A0ADD">
        <w:rPr>
          <w:color w:val="000000"/>
          <w:sz w:val="22"/>
          <w:szCs w:val="22"/>
          <w:lang w:val="sr-Latn-ME"/>
        </w:rPr>
        <w:t>l</w:t>
      </w:r>
      <w:r w:rsidRPr="003A0ADD">
        <w:rPr>
          <w:color w:val="000000"/>
          <w:sz w:val="22"/>
          <w:szCs w:val="22"/>
          <w:lang w:val="sr-Latn-ME"/>
        </w:rPr>
        <w:t xml:space="preserve"> (80 kapi) lijeka Berodual, nakon razblaženja fiziološkim rastvorom do zapremine 3-4 m</w:t>
      </w:r>
      <w:r w:rsidR="00D25BFC" w:rsidRPr="003A0ADD">
        <w:rPr>
          <w:color w:val="000000"/>
          <w:sz w:val="22"/>
          <w:szCs w:val="22"/>
          <w:lang w:val="sr-Latn-ME"/>
        </w:rPr>
        <w:t>l</w:t>
      </w:r>
      <w:r w:rsidRPr="003A0ADD">
        <w:rPr>
          <w:color w:val="000000"/>
          <w:sz w:val="22"/>
          <w:szCs w:val="22"/>
          <w:lang w:val="sr-Latn-ME"/>
        </w:rPr>
        <w:t>.</w:t>
      </w:r>
    </w:p>
    <w:p w14:paraId="69EC4846" w14:textId="77777777" w:rsidR="009E4D27" w:rsidRPr="003A0ADD" w:rsidRDefault="009E4D27" w:rsidP="00480DDC">
      <w:pPr>
        <w:jc w:val="both"/>
        <w:rPr>
          <w:color w:val="000000"/>
          <w:sz w:val="22"/>
          <w:szCs w:val="22"/>
          <w:lang w:val="sr-Latn-ME"/>
        </w:rPr>
      </w:pPr>
    </w:p>
    <w:p w14:paraId="289D88F0" w14:textId="6DB5990A" w:rsidR="009E4D27" w:rsidRPr="003A0ADD" w:rsidRDefault="009E4D27" w:rsidP="00480DDC">
      <w:pPr>
        <w:jc w:val="both"/>
        <w:rPr>
          <w:sz w:val="22"/>
          <w:szCs w:val="22"/>
          <w:lang w:val="sr-Latn-ME"/>
        </w:rPr>
      </w:pPr>
      <w:r w:rsidRPr="003A0ADD">
        <w:rPr>
          <w:b/>
          <w:bCs/>
          <w:sz w:val="22"/>
          <w:szCs w:val="22"/>
          <w:lang w:val="sr-Latn-ME"/>
        </w:rPr>
        <w:t xml:space="preserve">U ciljanoj prevenciji </w:t>
      </w:r>
      <w:r w:rsidRPr="003A0ADD">
        <w:rPr>
          <w:sz w:val="22"/>
          <w:szCs w:val="22"/>
          <w:lang w:val="sr-Latn-ME"/>
        </w:rPr>
        <w:t>napada astme izazvane naporom ili prije predviđenog kontakta sa alergenom, mogu se primijeniti za inhalaciju doze od 0,1-0,</w:t>
      </w:r>
      <w:r w:rsidRPr="003A0ADD">
        <w:rPr>
          <w:color w:val="000000"/>
          <w:sz w:val="22"/>
          <w:szCs w:val="22"/>
          <w:lang w:val="sr-Latn-ME"/>
        </w:rPr>
        <w:t>2 m</w:t>
      </w:r>
      <w:r w:rsidR="00D25BFC" w:rsidRPr="003A0ADD">
        <w:rPr>
          <w:color w:val="000000"/>
          <w:sz w:val="22"/>
          <w:szCs w:val="22"/>
          <w:lang w:val="sr-Latn-ME"/>
        </w:rPr>
        <w:t>l</w:t>
      </w:r>
      <w:r w:rsidRPr="003A0ADD">
        <w:rPr>
          <w:color w:val="000000"/>
          <w:sz w:val="22"/>
          <w:szCs w:val="22"/>
          <w:lang w:val="sr-Latn-ME"/>
        </w:rPr>
        <w:t xml:space="preserve"> (2-4 kapi) lijeka Berodual, nakon razblaženja sa 2-3 m</w:t>
      </w:r>
      <w:r w:rsidR="00D25BFC" w:rsidRPr="003A0ADD">
        <w:rPr>
          <w:color w:val="000000"/>
          <w:sz w:val="22"/>
          <w:szCs w:val="22"/>
          <w:lang w:val="sr-Latn-ME"/>
        </w:rPr>
        <w:t>l</w:t>
      </w:r>
      <w:r w:rsidRPr="003A0ADD">
        <w:rPr>
          <w:color w:val="000000"/>
          <w:sz w:val="22"/>
          <w:szCs w:val="22"/>
          <w:lang w:val="sr-Latn-ME"/>
        </w:rPr>
        <w:t xml:space="preserve"> fiziološkog rastvora. Ukoliko postoji mogućnost, lijek Berodual je potrebno primijeniti</w:t>
      </w:r>
      <w:r w:rsidRPr="003A0ADD">
        <w:rPr>
          <w:sz w:val="22"/>
          <w:szCs w:val="22"/>
          <w:lang w:val="sr-Latn-ME"/>
        </w:rPr>
        <w:t xml:space="preserve"> 10-15 minuta prije događaja koji može da izazove napad.</w:t>
      </w:r>
    </w:p>
    <w:p w14:paraId="3E9B1B0E" w14:textId="77777777" w:rsidR="009E4D27" w:rsidRPr="003A0ADD" w:rsidRDefault="009E4D27" w:rsidP="00480DDC">
      <w:pPr>
        <w:jc w:val="both"/>
        <w:rPr>
          <w:color w:val="000000"/>
          <w:sz w:val="22"/>
          <w:szCs w:val="22"/>
          <w:lang w:val="sr-Latn-ME"/>
        </w:rPr>
      </w:pPr>
    </w:p>
    <w:p w14:paraId="5F69C6F2" w14:textId="4C33FF99" w:rsidR="009E4D27" w:rsidRPr="003A0ADD" w:rsidRDefault="009E4D27" w:rsidP="00480DDC">
      <w:pPr>
        <w:jc w:val="both"/>
        <w:rPr>
          <w:color w:val="000000"/>
          <w:sz w:val="22"/>
          <w:szCs w:val="22"/>
          <w:u w:val="single"/>
          <w:lang w:val="sr-Latn-ME"/>
        </w:rPr>
      </w:pPr>
      <w:r w:rsidRPr="003A0ADD">
        <w:rPr>
          <w:i/>
          <w:iCs/>
          <w:color w:val="000000"/>
          <w:sz w:val="22"/>
          <w:szCs w:val="22"/>
          <w:lang w:val="sr-Latn-ME"/>
        </w:rPr>
        <w:t xml:space="preserve">Preporučuju se sljedeće doze za </w:t>
      </w:r>
      <w:r w:rsidRPr="003A0ADD">
        <w:rPr>
          <w:b/>
          <w:bCs/>
          <w:i/>
          <w:iCs/>
          <w:color w:val="000000"/>
          <w:sz w:val="22"/>
          <w:szCs w:val="22"/>
          <w:lang w:val="sr-Latn-ME"/>
        </w:rPr>
        <w:t>djecu uzrasta od 6 do 12 godina:</w:t>
      </w:r>
      <w:r w:rsidRPr="003A0ADD">
        <w:rPr>
          <w:color w:val="000000"/>
          <w:sz w:val="22"/>
          <w:szCs w:val="22"/>
          <w:u w:val="single"/>
          <w:lang w:val="sr-Latn-ME"/>
        </w:rPr>
        <w:t xml:space="preserve"> </w:t>
      </w:r>
    </w:p>
    <w:p w14:paraId="78020A1A" w14:textId="77777777" w:rsidR="009E4D27" w:rsidRPr="003A0ADD" w:rsidRDefault="009E4D27" w:rsidP="00480DDC">
      <w:pPr>
        <w:jc w:val="both"/>
        <w:rPr>
          <w:b/>
          <w:bCs/>
          <w:color w:val="000000"/>
          <w:sz w:val="22"/>
          <w:szCs w:val="22"/>
          <w:lang w:val="sr-Latn-ME"/>
        </w:rPr>
      </w:pPr>
    </w:p>
    <w:p w14:paraId="014A7FA2" w14:textId="71E97217" w:rsidR="009E4D27" w:rsidRPr="003A0ADD" w:rsidRDefault="009E4D27" w:rsidP="00480DDC">
      <w:pPr>
        <w:jc w:val="both"/>
        <w:rPr>
          <w:color w:val="000000"/>
          <w:sz w:val="22"/>
          <w:szCs w:val="22"/>
          <w:lang w:val="sr-Latn-ME"/>
        </w:rPr>
      </w:pPr>
      <w:r w:rsidRPr="003A0ADD">
        <w:rPr>
          <w:b/>
          <w:bCs/>
          <w:sz w:val="22"/>
          <w:szCs w:val="22"/>
          <w:lang w:val="sr-Latn-ME"/>
        </w:rPr>
        <w:t>U terapiji akutnih napada</w:t>
      </w:r>
      <w:r w:rsidRPr="003A0ADD">
        <w:rPr>
          <w:sz w:val="22"/>
          <w:szCs w:val="22"/>
          <w:lang w:val="sr-Latn-ME"/>
        </w:rPr>
        <w:t xml:space="preserve"> astme,</w:t>
      </w:r>
      <w:r w:rsidRPr="003A0ADD">
        <w:rPr>
          <w:b/>
          <w:bCs/>
          <w:sz w:val="22"/>
          <w:szCs w:val="22"/>
          <w:lang w:val="sr-Latn-ME"/>
        </w:rPr>
        <w:t xml:space="preserve"> </w:t>
      </w:r>
      <w:r w:rsidRPr="003A0ADD">
        <w:rPr>
          <w:sz w:val="22"/>
          <w:szCs w:val="22"/>
          <w:lang w:val="sr-Latn-ME"/>
        </w:rPr>
        <w:t xml:space="preserve">u zavisnosti od težine akutne epizode i uzrasta, mogu se primijeniti za inhalaciju doze u rasponu između 0,5 -2,0 </w:t>
      </w:r>
      <w:r w:rsidRPr="003A0ADD">
        <w:rPr>
          <w:color w:val="000000"/>
          <w:sz w:val="22"/>
          <w:szCs w:val="22"/>
          <w:lang w:val="sr-Latn-ME"/>
        </w:rPr>
        <w:t>m</w:t>
      </w:r>
      <w:r w:rsidR="00D25BFC" w:rsidRPr="003A0ADD">
        <w:rPr>
          <w:color w:val="000000"/>
          <w:sz w:val="22"/>
          <w:szCs w:val="22"/>
          <w:lang w:val="sr-Latn-ME"/>
        </w:rPr>
        <w:t>l</w:t>
      </w:r>
      <w:r w:rsidRPr="003A0ADD">
        <w:rPr>
          <w:color w:val="000000"/>
          <w:sz w:val="22"/>
          <w:szCs w:val="22"/>
          <w:lang w:val="sr-Latn-ME"/>
        </w:rPr>
        <w:t xml:space="preserve"> (10 i 40 kapi) lijeka Berodual, nakon razblaženja fiziološkim rastvorom do zapremine 3-4 m</w:t>
      </w:r>
      <w:r w:rsidR="00D25BFC" w:rsidRPr="003A0ADD">
        <w:rPr>
          <w:color w:val="000000"/>
          <w:sz w:val="22"/>
          <w:szCs w:val="22"/>
          <w:lang w:val="sr-Latn-ME"/>
        </w:rPr>
        <w:t>l</w:t>
      </w:r>
      <w:r w:rsidRPr="003A0ADD">
        <w:rPr>
          <w:color w:val="000000"/>
          <w:sz w:val="22"/>
          <w:szCs w:val="22"/>
          <w:lang w:val="sr-Latn-ME"/>
        </w:rPr>
        <w:t>.</w:t>
      </w:r>
    </w:p>
    <w:p w14:paraId="220F2AD1" w14:textId="77777777" w:rsidR="009E4D27" w:rsidRPr="003A0ADD" w:rsidRDefault="009E4D27" w:rsidP="00480DDC">
      <w:pPr>
        <w:jc w:val="both"/>
        <w:rPr>
          <w:color w:val="000000"/>
          <w:sz w:val="22"/>
          <w:szCs w:val="22"/>
          <w:lang w:val="sr-Latn-ME"/>
        </w:rPr>
      </w:pPr>
    </w:p>
    <w:p w14:paraId="3AEA59E9" w14:textId="385C8D0B" w:rsidR="009E4D27" w:rsidRPr="003A0ADD" w:rsidRDefault="009E4D27" w:rsidP="00480DDC">
      <w:pPr>
        <w:jc w:val="both"/>
        <w:rPr>
          <w:sz w:val="22"/>
          <w:szCs w:val="22"/>
          <w:lang w:val="sr-Latn-ME"/>
        </w:rPr>
      </w:pPr>
      <w:r w:rsidRPr="003A0ADD">
        <w:rPr>
          <w:b/>
          <w:bCs/>
          <w:sz w:val="22"/>
          <w:szCs w:val="22"/>
          <w:lang w:val="sr-Latn-ME"/>
        </w:rPr>
        <w:t xml:space="preserve">U ciljanoj prevenciji </w:t>
      </w:r>
      <w:r w:rsidRPr="003A0ADD">
        <w:rPr>
          <w:sz w:val="22"/>
          <w:szCs w:val="22"/>
          <w:lang w:val="sr-Latn-ME"/>
        </w:rPr>
        <w:t>napada astme izazvane naporom ili prije predviđenog kontakta sa alergenom, mogu se primijeniti za inhalaciju doze od 0,1</w:t>
      </w:r>
      <w:r w:rsidRPr="003A0ADD">
        <w:rPr>
          <w:color w:val="000000"/>
          <w:sz w:val="22"/>
          <w:szCs w:val="22"/>
          <w:lang w:val="sr-Latn-ME"/>
        </w:rPr>
        <w:t>-0,2 m</w:t>
      </w:r>
      <w:r w:rsidR="00D25BFC" w:rsidRPr="003A0ADD">
        <w:rPr>
          <w:color w:val="000000"/>
          <w:sz w:val="22"/>
          <w:szCs w:val="22"/>
          <w:lang w:val="sr-Latn-ME"/>
        </w:rPr>
        <w:t>l</w:t>
      </w:r>
      <w:r w:rsidRPr="003A0ADD">
        <w:rPr>
          <w:color w:val="000000"/>
          <w:sz w:val="22"/>
          <w:szCs w:val="22"/>
          <w:lang w:val="sr-Latn-ME"/>
        </w:rPr>
        <w:t xml:space="preserve"> (2-4 kapi) lijeka Berodual, nakon razblaženja sa 2-</w:t>
      </w:r>
      <w:r w:rsidRPr="003A0ADD">
        <w:rPr>
          <w:color w:val="000000"/>
          <w:sz w:val="22"/>
          <w:szCs w:val="22"/>
          <w:lang w:val="sr-Latn-ME"/>
        </w:rPr>
        <w:lastRenderedPageBreak/>
        <w:t>3 m</w:t>
      </w:r>
      <w:r w:rsidR="00D25BFC" w:rsidRPr="003A0ADD">
        <w:rPr>
          <w:color w:val="000000"/>
          <w:sz w:val="22"/>
          <w:szCs w:val="22"/>
          <w:lang w:val="sr-Latn-ME"/>
        </w:rPr>
        <w:t>l</w:t>
      </w:r>
      <w:r w:rsidRPr="003A0ADD">
        <w:rPr>
          <w:color w:val="000000"/>
          <w:sz w:val="22"/>
          <w:szCs w:val="22"/>
          <w:lang w:val="sr-Latn-ME"/>
        </w:rPr>
        <w:t xml:space="preserve"> fiziološkog rastvora. Ukoliko postoji mogućnost, lijek Berodual je potrebno</w:t>
      </w:r>
      <w:r w:rsidRPr="003A0ADD">
        <w:rPr>
          <w:sz w:val="22"/>
          <w:szCs w:val="22"/>
          <w:lang w:val="sr-Latn-ME"/>
        </w:rPr>
        <w:t xml:space="preserve"> primijeniti 10-15 minuta prije događaja koji može izazvati napad.</w:t>
      </w:r>
    </w:p>
    <w:p w14:paraId="4B8817A6" w14:textId="77777777" w:rsidR="009E4D27" w:rsidRPr="003A0ADD" w:rsidRDefault="009E4D27" w:rsidP="00480DDC">
      <w:pPr>
        <w:jc w:val="both"/>
        <w:rPr>
          <w:color w:val="000000"/>
          <w:sz w:val="22"/>
          <w:szCs w:val="22"/>
          <w:lang w:val="sr-Latn-ME"/>
        </w:rPr>
      </w:pPr>
    </w:p>
    <w:p w14:paraId="3F000EED" w14:textId="581E9EA3" w:rsidR="009E4D27" w:rsidRPr="003A0ADD" w:rsidRDefault="009E4D27" w:rsidP="00480DDC">
      <w:pPr>
        <w:jc w:val="both"/>
        <w:rPr>
          <w:b/>
          <w:bCs/>
          <w:i/>
          <w:iCs/>
          <w:color w:val="000000"/>
          <w:sz w:val="22"/>
          <w:szCs w:val="22"/>
          <w:lang w:val="sr-Latn-ME"/>
        </w:rPr>
      </w:pPr>
      <w:r w:rsidRPr="003A0ADD">
        <w:rPr>
          <w:b/>
          <w:bCs/>
          <w:i/>
          <w:iCs/>
          <w:color w:val="000000"/>
          <w:sz w:val="22"/>
          <w:szCs w:val="22"/>
          <w:lang w:val="sr-Latn-ME"/>
        </w:rPr>
        <w:t xml:space="preserve">Djeca mlađa od 6 godina: </w:t>
      </w:r>
    </w:p>
    <w:p w14:paraId="004968DA" w14:textId="77777777" w:rsidR="009E4D27" w:rsidRPr="003A0ADD" w:rsidRDefault="009E4D27" w:rsidP="00480DDC">
      <w:pPr>
        <w:jc w:val="both"/>
        <w:rPr>
          <w:color w:val="000000"/>
          <w:sz w:val="22"/>
          <w:szCs w:val="22"/>
          <w:lang w:val="sr-Latn-ME"/>
        </w:rPr>
      </w:pPr>
    </w:p>
    <w:p w14:paraId="1B482301" w14:textId="28013D40" w:rsidR="009E4D27" w:rsidRPr="003A0ADD" w:rsidRDefault="009E4D27" w:rsidP="00480DDC">
      <w:pPr>
        <w:jc w:val="both"/>
        <w:rPr>
          <w:color w:val="000000"/>
          <w:sz w:val="22"/>
          <w:szCs w:val="22"/>
          <w:lang w:val="sr-Latn-ME"/>
        </w:rPr>
      </w:pPr>
      <w:r w:rsidRPr="003A0ADD">
        <w:rPr>
          <w:color w:val="000000"/>
          <w:sz w:val="22"/>
          <w:szCs w:val="22"/>
          <w:lang w:val="sr-Latn-ME"/>
        </w:rPr>
        <w:t>Zbog ograničenog broja podataka o primjeni lijeka Berodual u ovoj uzrasnoj grupi, primjena ovog lijeka se preporučuje samo pod ljekarskim nadzorom i to u sljedećim dozama:</w:t>
      </w:r>
    </w:p>
    <w:p w14:paraId="39738C7F" w14:textId="77777777" w:rsidR="009E4D27" w:rsidRPr="003A0ADD" w:rsidRDefault="009E4D27" w:rsidP="00480DDC">
      <w:pPr>
        <w:jc w:val="both"/>
        <w:rPr>
          <w:color w:val="000000"/>
          <w:sz w:val="22"/>
          <w:szCs w:val="22"/>
          <w:lang w:val="sr-Latn-ME"/>
        </w:rPr>
      </w:pPr>
    </w:p>
    <w:p w14:paraId="20E1AFAB" w14:textId="7026A762" w:rsidR="009E4D27" w:rsidRPr="003A0ADD" w:rsidRDefault="009E4D27" w:rsidP="00480DDC">
      <w:pPr>
        <w:jc w:val="both"/>
        <w:rPr>
          <w:color w:val="000000"/>
          <w:sz w:val="22"/>
          <w:szCs w:val="22"/>
          <w:lang w:val="sr-Latn-ME"/>
        </w:rPr>
      </w:pPr>
      <w:r w:rsidRPr="003A0ADD">
        <w:rPr>
          <w:color w:val="000000"/>
          <w:sz w:val="22"/>
          <w:szCs w:val="22"/>
          <w:lang w:val="sr-Latn-ME"/>
        </w:rPr>
        <w:t>0,1 m</w:t>
      </w:r>
      <w:r w:rsidR="00D25BFC" w:rsidRPr="003A0ADD">
        <w:rPr>
          <w:color w:val="000000"/>
          <w:sz w:val="22"/>
          <w:szCs w:val="22"/>
          <w:lang w:val="sr-Latn-ME"/>
        </w:rPr>
        <w:t>l</w:t>
      </w:r>
      <w:r w:rsidRPr="003A0ADD">
        <w:rPr>
          <w:color w:val="000000"/>
          <w:sz w:val="22"/>
          <w:szCs w:val="22"/>
          <w:lang w:val="sr-Latn-ME"/>
        </w:rPr>
        <w:t xml:space="preserve"> (2 kapi) po kg tjelesne mase, do maksimalno 0,5 m</w:t>
      </w:r>
      <w:r w:rsidR="00D25BFC" w:rsidRPr="003A0ADD">
        <w:rPr>
          <w:color w:val="000000"/>
          <w:sz w:val="22"/>
          <w:szCs w:val="22"/>
          <w:lang w:val="sr-Latn-ME"/>
        </w:rPr>
        <w:t>l</w:t>
      </w:r>
      <w:r w:rsidRPr="003A0ADD">
        <w:rPr>
          <w:color w:val="000000"/>
          <w:sz w:val="22"/>
          <w:szCs w:val="22"/>
          <w:lang w:val="sr-Latn-ME"/>
        </w:rPr>
        <w:t xml:space="preserve"> (10 kapi), nakon razblaženja fiziološkim rastvorom do zapremine 3-4 m</w:t>
      </w:r>
      <w:r w:rsidR="00D25BFC" w:rsidRPr="003A0ADD">
        <w:rPr>
          <w:color w:val="000000"/>
          <w:sz w:val="22"/>
          <w:szCs w:val="22"/>
          <w:lang w:val="sr-Latn-ME"/>
        </w:rPr>
        <w:t>l</w:t>
      </w:r>
      <w:r w:rsidRPr="003A0ADD">
        <w:rPr>
          <w:color w:val="000000"/>
          <w:sz w:val="22"/>
          <w:szCs w:val="22"/>
          <w:lang w:val="sr-Latn-ME"/>
        </w:rPr>
        <w:t>.</w:t>
      </w:r>
    </w:p>
    <w:p w14:paraId="0D1CEA32" w14:textId="77777777" w:rsidR="009E4D27" w:rsidRPr="003A0ADD" w:rsidRDefault="009E4D27" w:rsidP="00480DDC">
      <w:pPr>
        <w:jc w:val="both"/>
        <w:rPr>
          <w:sz w:val="22"/>
          <w:szCs w:val="22"/>
          <w:lang w:val="sr-Latn-ME"/>
        </w:rPr>
      </w:pPr>
    </w:p>
    <w:p w14:paraId="2951470C" w14:textId="73B5DE58" w:rsidR="009E4D27" w:rsidRPr="003A0ADD" w:rsidRDefault="009E4D27" w:rsidP="00480DDC">
      <w:pPr>
        <w:jc w:val="both"/>
        <w:rPr>
          <w:sz w:val="22"/>
          <w:szCs w:val="22"/>
          <w:lang w:val="sr-Latn-ME"/>
        </w:rPr>
      </w:pPr>
      <w:r w:rsidRPr="003A0ADD">
        <w:rPr>
          <w:noProof/>
          <w:sz w:val="22"/>
          <w:szCs w:val="22"/>
          <w:lang w:val="sr-Latn-ME"/>
        </w:rPr>
        <w:t>Posavjetujte se sa Vašim ljekarom ili farmaceutom u</w:t>
      </w:r>
      <w:r w:rsidRPr="003A0ADD">
        <w:rPr>
          <w:sz w:val="22"/>
          <w:szCs w:val="22"/>
          <w:lang w:val="sr-Latn-ME"/>
        </w:rPr>
        <w:t>koliko imate utisak da je dejstvo lijeka Berodual rastvor za raspršivanje suviše slabo ili prejako.</w:t>
      </w:r>
    </w:p>
    <w:p w14:paraId="464931C8" w14:textId="77777777" w:rsidR="009E4D27" w:rsidRPr="003A0ADD" w:rsidRDefault="009E4D27" w:rsidP="00480DDC">
      <w:pPr>
        <w:pStyle w:val="Header"/>
        <w:tabs>
          <w:tab w:val="left" w:pos="0"/>
        </w:tabs>
        <w:jc w:val="both"/>
        <w:rPr>
          <w:sz w:val="22"/>
          <w:szCs w:val="22"/>
          <w:lang w:val="sr-Latn-ME"/>
        </w:rPr>
      </w:pPr>
    </w:p>
    <w:p w14:paraId="18194C5F" w14:textId="3663C539" w:rsidR="00A32113" w:rsidRPr="003A0ADD" w:rsidRDefault="00A32113" w:rsidP="00480DDC">
      <w:pPr>
        <w:jc w:val="both"/>
        <w:rPr>
          <w:b/>
          <w:sz w:val="22"/>
          <w:szCs w:val="22"/>
          <w:lang w:val="sr-Latn-ME"/>
        </w:rPr>
      </w:pPr>
      <w:r w:rsidRPr="003A0ADD">
        <w:rPr>
          <w:b/>
          <w:sz w:val="22"/>
          <w:szCs w:val="22"/>
          <w:lang w:val="sr-Latn-ME"/>
        </w:rPr>
        <w:t xml:space="preserve">Ako ste uzeli više lijeka </w:t>
      </w:r>
      <w:r w:rsidR="00070276" w:rsidRPr="003A0ADD">
        <w:rPr>
          <w:b/>
          <w:sz w:val="22"/>
          <w:szCs w:val="22"/>
          <w:lang w:val="sr-Latn-ME"/>
        </w:rPr>
        <w:t>BERODUAL</w:t>
      </w:r>
      <w:r w:rsidRPr="003A0ADD">
        <w:rPr>
          <w:b/>
          <w:sz w:val="22"/>
          <w:szCs w:val="22"/>
          <w:lang w:val="sr-Latn-ME"/>
        </w:rPr>
        <w:t xml:space="preserve"> nego što je trebalo</w:t>
      </w:r>
    </w:p>
    <w:p w14:paraId="474CE169" w14:textId="6B705262" w:rsidR="004725E2" w:rsidRPr="003A0ADD" w:rsidRDefault="004725E2" w:rsidP="00480DDC">
      <w:pPr>
        <w:jc w:val="both"/>
        <w:rPr>
          <w:b/>
          <w:sz w:val="22"/>
          <w:szCs w:val="22"/>
          <w:lang w:val="sr-Latn-ME"/>
        </w:rPr>
      </w:pPr>
    </w:p>
    <w:p w14:paraId="66B44908" w14:textId="7C5529B6" w:rsidR="00F80A85" w:rsidRPr="003A0ADD" w:rsidRDefault="00F80A85" w:rsidP="00480DDC">
      <w:pPr>
        <w:jc w:val="both"/>
        <w:rPr>
          <w:bCs/>
          <w:iCs/>
          <w:sz w:val="22"/>
          <w:szCs w:val="22"/>
          <w:lang w:val="sr-Latn-ME"/>
        </w:rPr>
      </w:pPr>
      <w:r w:rsidRPr="003A0ADD">
        <w:rPr>
          <w:bCs/>
          <w:iCs/>
          <w:sz w:val="22"/>
          <w:szCs w:val="22"/>
          <w:lang w:val="sr-Latn-ME"/>
        </w:rPr>
        <w:t>U zavisnosti od stepena predoziranja,</w:t>
      </w:r>
      <w:r w:rsidRPr="003A0ADD">
        <w:rPr>
          <w:b/>
          <w:bCs/>
          <w:iCs/>
          <w:sz w:val="22"/>
          <w:szCs w:val="22"/>
          <w:lang w:val="sr-Latn-ME"/>
        </w:rPr>
        <w:t xml:space="preserve"> </w:t>
      </w:r>
      <w:r w:rsidRPr="003A0ADD">
        <w:rPr>
          <w:bCs/>
          <w:iCs/>
          <w:sz w:val="22"/>
          <w:szCs w:val="22"/>
          <w:lang w:val="sr-Latn-ME"/>
        </w:rPr>
        <w:t>sljedeći neželjeni efekti, tipični za beta</w:t>
      </w:r>
      <w:r w:rsidRPr="003A0ADD">
        <w:rPr>
          <w:bCs/>
          <w:iCs/>
          <w:sz w:val="22"/>
          <w:szCs w:val="22"/>
          <w:vertAlign w:val="subscript"/>
          <w:lang w:val="sr-Latn-ME"/>
        </w:rPr>
        <w:t>2</w:t>
      </w:r>
      <w:r w:rsidRPr="003A0ADD">
        <w:rPr>
          <w:bCs/>
          <w:iCs/>
          <w:sz w:val="22"/>
          <w:szCs w:val="22"/>
          <w:lang w:val="sr-Latn-ME"/>
        </w:rPr>
        <w:t xml:space="preserve">-adrenergičku stimulaciju, se mogu javiti: crvenilo lica, ošamućenost, glavobolja, tahikardija (ubrzan rad srca), palpitacije (osjećaj da Vam srce jako lupa), aritmija (nepravilni otkucaji srca), pad krvog pritiska ili čak šok, povećanje krvnog pritiska, uznemirenost, bol u gudima, uzbuđenost, moguće pojave ekstrasistola (poremećaj srčanog ritma) i teškog tremora (nevoljno drhtanje) posebno prstiju, ali takođe i cijelog tijela. </w:t>
      </w:r>
    </w:p>
    <w:p w14:paraId="2D62AD52" w14:textId="77777777" w:rsidR="00F80A85" w:rsidRPr="003A0ADD" w:rsidRDefault="00F80A85" w:rsidP="00480DDC">
      <w:pPr>
        <w:jc w:val="both"/>
        <w:rPr>
          <w:bCs/>
          <w:iCs/>
          <w:sz w:val="22"/>
          <w:szCs w:val="22"/>
          <w:lang w:val="sr-Latn-ME"/>
        </w:rPr>
      </w:pPr>
    </w:p>
    <w:p w14:paraId="3D9FEE78" w14:textId="0497A4B3" w:rsidR="00F80A85" w:rsidRPr="003A0ADD" w:rsidRDefault="00F80A85" w:rsidP="00480DDC">
      <w:pPr>
        <w:jc w:val="both"/>
        <w:rPr>
          <w:bCs/>
          <w:iCs/>
          <w:sz w:val="22"/>
          <w:szCs w:val="22"/>
          <w:lang w:val="sr-Latn-ME"/>
        </w:rPr>
      </w:pPr>
      <w:r w:rsidRPr="003A0ADD">
        <w:rPr>
          <w:bCs/>
          <w:iCs/>
          <w:sz w:val="22"/>
          <w:szCs w:val="22"/>
          <w:lang w:val="sr-Latn-ME"/>
        </w:rPr>
        <w:t>Povećana vrijednost šećera u krvi (hiperglikemija) se može javiti.</w:t>
      </w:r>
    </w:p>
    <w:p w14:paraId="3B8C369A" w14:textId="77777777" w:rsidR="00F80A85" w:rsidRPr="003A0ADD" w:rsidRDefault="00F80A85" w:rsidP="00480DDC">
      <w:pPr>
        <w:jc w:val="both"/>
        <w:rPr>
          <w:bCs/>
          <w:iCs/>
          <w:sz w:val="22"/>
          <w:szCs w:val="22"/>
          <w:lang w:val="sr-Latn-ME"/>
        </w:rPr>
      </w:pPr>
    </w:p>
    <w:p w14:paraId="0D1796F4" w14:textId="429A6BFE" w:rsidR="00F80A85" w:rsidRPr="003A0ADD" w:rsidRDefault="00F80A85" w:rsidP="00480DDC">
      <w:pPr>
        <w:jc w:val="both"/>
        <w:rPr>
          <w:bCs/>
          <w:iCs/>
          <w:sz w:val="22"/>
          <w:szCs w:val="22"/>
          <w:lang w:val="sr-Latn-ME"/>
        </w:rPr>
      </w:pPr>
      <w:r w:rsidRPr="003A0ADD">
        <w:rPr>
          <w:bCs/>
          <w:iCs/>
          <w:sz w:val="22"/>
          <w:szCs w:val="22"/>
          <w:lang w:val="sr-Latn-ME"/>
        </w:rPr>
        <w:t xml:space="preserve">Nakon oralnog predoziranja lijekom Berodual mogu se javiti gastrointestinalne tegobe, uključujući mučninu i povraćanje. </w:t>
      </w:r>
    </w:p>
    <w:p w14:paraId="5D06BC6C" w14:textId="77777777" w:rsidR="00F80A85" w:rsidRPr="003A0ADD" w:rsidRDefault="00F80A85" w:rsidP="00480DDC">
      <w:pPr>
        <w:jc w:val="both"/>
        <w:rPr>
          <w:bCs/>
          <w:iCs/>
          <w:sz w:val="22"/>
          <w:szCs w:val="22"/>
          <w:lang w:val="sr-Latn-ME"/>
        </w:rPr>
      </w:pPr>
    </w:p>
    <w:p w14:paraId="66775466" w14:textId="15F0496C" w:rsidR="00F80A85" w:rsidRPr="003A0ADD" w:rsidRDefault="00F80A85" w:rsidP="00480DDC">
      <w:pPr>
        <w:jc w:val="both"/>
        <w:rPr>
          <w:bCs/>
          <w:iCs/>
          <w:sz w:val="22"/>
          <w:szCs w:val="22"/>
          <w:lang w:val="sr-Latn-ME"/>
        </w:rPr>
      </w:pPr>
      <w:r w:rsidRPr="003A0ADD">
        <w:rPr>
          <w:bCs/>
          <w:iCs/>
          <w:sz w:val="22"/>
          <w:szCs w:val="22"/>
          <w:lang w:val="sr-Latn-ME"/>
        </w:rPr>
        <w:t>Metabolička acidoza (stanje povećane kselosti krvi), kao i hipokalemija su takođe zabiljeležene sa fenoterolom kada je primjenjivan u dozama većim nego što je preporučeno za odobrene indikacije za lijek Berodual.</w:t>
      </w:r>
    </w:p>
    <w:p w14:paraId="0AEDACBE" w14:textId="77777777" w:rsidR="00F80A85" w:rsidRPr="003A0ADD" w:rsidRDefault="00F80A85" w:rsidP="00480DDC">
      <w:pPr>
        <w:jc w:val="both"/>
        <w:rPr>
          <w:bCs/>
          <w:iCs/>
          <w:sz w:val="22"/>
          <w:szCs w:val="22"/>
          <w:lang w:val="sr-Latn-ME"/>
        </w:rPr>
      </w:pPr>
    </w:p>
    <w:p w14:paraId="5B08A6C6" w14:textId="77777777" w:rsidR="00F80A85" w:rsidRPr="003A0ADD" w:rsidRDefault="00F80A85" w:rsidP="00480DDC">
      <w:pPr>
        <w:jc w:val="both"/>
        <w:rPr>
          <w:bCs/>
          <w:iCs/>
          <w:sz w:val="22"/>
          <w:szCs w:val="22"/>
          <w:lang w:val="sr-Latn-ME"/>
        </w:rPr>
      </w:pPr>
      <w:r w:rsidRPr="003A0ADD">
        <w:rPr>
          <w:bCs/>
          <w:iCs/>
          <w:sz w:val="22"/>
          <w:szCs w:val="22"/>
          <w:lang w:val="sr-Latn-ME"/>
        </w:rPr>
        <w:t xml:space="preserve">Simptomi predoziranja ipratropijum bromidom (na pr. suva usta, poremećaji vida) su blagi, jer je sistemska dostupnost inhaliranog ipratropijum bromida vrlo niska. </w:t>
      </w:r>
    </w:p>
    <w:p w14:paraId="75F2EB25" w14:textId="77777777" w:rsidR="00F80A85" w:rsidRPr="003A0ADD" w:rsidRDefault="00F80A85" w:rsidP="00480DDC">
      <w:pPr>
        <w:jc w:val="both"/>
        <w:rPr>
          <w:bCs/>
          <w:iCs/>
          <w:sz w:val="22"/>
          <w:szCs w:val="22"/>
          <w:lang w:val="sr-Latn-ME"/>
        </w:rPr>
      </w:pPr>
    </w:p>
    <w:p w14:paraId="0333D5E5" w14:textId="639FC7AC" w:rsidR="00F80A85" w:rsidRPr="003A0ADD" w:rsidRDefault="00F80A85" w:rsidP="00480DDC">
      <w:pPr>
        <w:jc w:val="both"/>
        <w:rPr>
          <w:bCs/>
          <w:iCs/>
          <w:sz w:val="22"/>
          <w:szCs w:val="22"/>
          <w:lang w:val="sr-Latn-ME"/>
        </w:rPr>
      </w:pPr>
      <w:r w:rsidRPr="003A0ADD">
        <w:rPr>
          <w:bCs/>
          <w:iCs/>
          <w:sz w:val="22"/>
          <w:szCs w:val="22"/>
          <w:lang w:val="sr-Latn-ME"/>
        </w:rPr>
        <w:t xml:space="preserve">Ukoliko ste uzeli veću dozu lijeka nego što bi trebalo, odmah potražite medicinsku pomoć. </w:t>
      </w:r>
    </w:p>
    <w:p w14:paraId="4F156041" w14:textId="77777777" w:rsidR="004725E2" w:rsidRPr="003A0ADD" w:rsidRDefault="004725E2" w:rsidP="00480DDC">
      <w:pPr>
        <w:jc w:val="both"/>
        <w:rPr>
          <w:b/>
          <w:sz w:val="22"/>
          <w:szCs w:val="22"/>
          <w:lang w:val="sr-Latn-ME"/>
        </w:rPr>
      </w:pPr>
    </w:p>
    <w:p w14:paraId="429621C0" w14:textId="1472105E" w:rsidR="00A32113" w:rsidRPr="003A0ADD" w:rsidRDefault="00A32113" w:rsidP="00480DDC">
      <w:pPr>
        <w:jc w:val="both"/>
        <w:rPr>
          <w:b/>
          <w:sz w:val="22"/>
          <w:szCs w:val="22"/>
          <w:lang w:val="sr-Latn-ME"/>
        </w:rPr>
      </w:pPr>
      <w:r w:rsidRPr="003A0ADD">
        <w:rPr>
          <w:b/>
          <w:sz w:val="22"/>
          <w:szCs w:val="22"/>
          <w:lang w:val="sr-Latn-ME"/>
        </w:rPr>
        <w:t xml:space="preserve">Ako ste zaboravili da uzmete lijek </w:t>
      </w:r>
      <w:r w:rsidR="008766AA" w:rsidRPr="003A0ADD">
        <w:rPr>
          <w:b/>
          <w:sz w:val="22"/>
          <w:szCs w:val="22"/>
          <w:lang w:val="sr-Latn-ME"/>
        </w:rPr>
        <w:t>BERODUAL</w:t>
      </w:r>
    </w:p>
    <w:p w14:paraId="76EAA2D6" w14:textId="2275F0E4" w:rsidR="008766AA" w:rsidRPr="003A0ADD" w:rsidRDefault="008766AA" w:rsidP="00480DDC">
      <w:pPr>
        <w:jc w:val="both"/>
        <w:rPr>
          <w:b/>
          <w:sz w:val="22"/>
          <w:szCs w:val="22"/>
          <w:lang w:val="sr-Latn-ME"/>
        </w:rPr>
      </w:pPr>
    </w:p>
    <w:p w14:paraId="60955A08" w14:textId="1E5B8A46" w:rsidR="009D5CE0" w:rsidRPr="003A0ADD" w:rsidRDefault="009D5CE0" w:rsidP="00480DDC">
      <w:pPr>
        <w:jc w:val="both"/>
        <w:rPr>
          <w:noProof/>
          <w:sz w:val="22"/>
          <w:szCs w:val="22"/>
          <w:lang w:val="sr-Latn-ME"/>
        </w:rPr>
      </w:pPr>
      <w:r w:rsidRPr="003A0ADD">
        <w:rPr>
          <w:noProof/>
          <w:sz w:val="22"/>
          <w:szCs w:val="22"/>
          <w:lang w:val="sr-Latn-ME"/>
        </w:rPr>
        <w:t xml:space="preserve">Ne smijete uzimati duplu dozu da bi nadoknadili preskočenu dozu. </w:t>
      </w:r>
    </w:p>
    <w:p w14:paraId="5CABBE25" w14:textId="489C507E" w:rsidR="009D5CE0" w:rsidRPr="003A0ADD" w:rsidRDefault="009D5CE0" w:rsidP="00480DDC">
      <w:pPr>
        <w:jc w:val="both"/>
        <w:rPr>
          <w:noProof/>
          <w:sz w:val="22"/>
          <w:szCs w:val="22"/>
          <w:lang w:val="sr-Latn-ME"/>
        </w:rPr>
      </w:pPr>
      <w:r w:rsidRPr="003A0ADD">
        <w:rPr>
          <w:noProof/>
          <w:sz w:val="22"/>
          <w:szCs w:val="22"/>
          <w:lang w:val="sr-Latn-ME"/>
        </w:rPr>
        <w:t>Narednu dozu uzmite u predviđeno vrijeme.</w:t>
      </w:r>
    </w:p>
    <w:p w14:paraId="43AA7818" w14:textId="42B7148C" w:rsidR="009D5CE0" w:rsidRPr="003A0ADD" w:rsidRDefault="009D5CE0" w:rsidP="00480DDC">
      <w:pPr>
        <w:jc w:val="both"/>
        <w:rPr>
          <w:b/>
          <w:bCs/>
          <w:sz w:val="22"/>
          <w:szCs w:val="22"/>
          <w:lang w:val="sr-Latn-ME"/>
        </w:rPr>
      </w:pPr>
      <w:r w:rsidRPr="003A0ADD">
        <w:rPr>
          <w:noProof/>
          <w:sz w:val="22"/>
          <w:szCs w:val="22"/>
          <w:lang w:val="sr-Latn-ME"/>
        </w:rPr>
        <w:t>Ukoliko stalno uzimate lijek u dozi manjoj od propisane, postoji rizik da se Vaše stanje pogorša.</w:t>
      </w:r>
    </w:p>
    <w:p w14:paraId="0DDFE307" w14:textId="01837935" w:rsidR="003C1640" w:rsidRPr="003A0ADD" w:rsidRDefault="003C1640">
      <w:pPr>
        <w:rPr>
          <w:b/>
          <w:sz w:val="22"/>
          <w:szCs w:val="22"/>
          <w:lang w:val="sr-Latn-ME"/>
        </w:rPr>
      </w:pPr>
    </w:p>
    <w:p w14:paraId="4E2DE4E3" w14:textId="67395035" w:rsidR="00AC0A70" w:rsidRPr="003A0ADD" w:rsidRDefault="00A32113" w:rsidP="00480DDC">
      <w:pPr>
        <w:jc w:val="both"/>
        <w:rPr>
          <w:b/>
          <w:sz w:val="22"/>
          <w:szCs w:val="22"/>
          <w:lang w:val="sr-Latn-ME"/>
        </w:rPr>
      </w:pPr>
      <w:r w:rsidRPr="003A0ADD">
        <w:rPr>
          <w:b/>
          <w:sz w:val="22"/>
          <w:szCs w:val="22"/>
          <w:lang w:val="sr-Latn-ME"/>
        </w:rPr>
        <w:t xml:space="preserve">Ako prestanete da uzimate lijek </w:t>
      </w:r>
      <w:r w:rsidR="008766AA" w:rsidRPr="003A0ADD">
        <w:rPr>
          <w:b/>
          <w:sz w:val="22"/>
          <w:szCs w:val="22"/>
          <w:lang w:val="sr-Latn-ME"/>
        </w:rPr>
        <w:t>BERODUAL</w:t>
      </w:r>
    </w:p>
    <w:p w14:paraId="1CC6FFCF" w14:textId="77777777" w:rsidR="00AC0A70" w:rsidRPr="003A0ADD" w:rsidRDefault="00AC0A70" w:rsidP="00480DDC">
      <w:pPr>
        <w:jc w:val="both"/>
        <w:rPr>
          <w:b/>
          <w:sz w:val="22"/>
          <w:szCs w:val="22"/>
          <w:lang w:val="sr-Latn-ME"/>
        </w:rPr>
      </w:pPr>
    </w:p>
    <w:p w14:paraId="55A98C13" w14:textId="0E0E533A" w:rsidR="009D5CE0" w:rsidRPr="003A0ADD" w:rsidRDefault="009D5CE0" w:rsidP="00480DDC">
      <w:pPr>
        <w:jc w:val="both"/>
        <w:rPr>
          <w:sz w:val="22"/>
          <w:szCs w:val="22"/>
          <w:lang w:val="sr-Latn-ME"/>
        </w:rPr>
      </w:pPr>
      <w:r w:rsidRPr="003A0ADD">
        <w:rPr>
          <w:sz w:val="22"/>
          <w:szCs w:val="22"/>
          <w:lang w:val="sr-Latn-ME"/>
        </w:rPr>
        <w:t xml:space="preserve">U slučaju prijevremenog prekida primjene lijeka </w:t>
      </w:r>
      <w:r w:rsidRPr="003A0ADD">
        <w:rPr>
          <w:bCs/>
          <w:sz w:val="22"/>
          <w:szCs w:val="22"/>
          <w:lang w:val="sr-Latn-ME"/>
        </w:rPr>
        <w:t>Berodual,</w:t>
      </w:r>
      <w:r w:rsidRPr="003A0ADD">
        <w:rPr>
          <w:sz w:val="22"/>
          <w:szCs w:val="22"/>
          <w:lang w:val="sr-Latn-ME"/>
        </w:rPr>
        <w:t xml:space="preserve"> problemi sa disanjem mogu da se ponovo jave ili pogoršaju. U svakom slučaju, posavjetujte se sa Vašim ljekarom prije nego što prestanete da uzimate </w:t>
      </w:r>
      <w:r w:rsidRPr="003A0ADD">
        <w:rPr>
          <w:bCs/>
          <w:sz w:val="22"/>
          <w:szCs w:val="22"/>
          <w:lang w:val="sr-Latn-ME"/>
        </w:rPr>
        <w:t>Berodual</w:t>
      </w:r>
      <w:r w:rsidRPr="003A0ADD">
        <w:rPr>
          <w:sz w:val="22"/>
          <w:szCs w:val="22"/>
          <w:lang w:val="sr-Latn-ME"/>
        </w:rPr>
        <w:t>.</w:t>
      </w:r>
    </w:p>
    <w:p w14:paraId="646FA525" w14:textId="77777777" w:rsidR="009D5CE0" w:rsidRPr="003A0ADD" w:rsidRDefault="009D5CE0" w:rsidP="00480DDC">
      <w:pPr>
        <w:jc w:val="both"/>
        <w:rPr>
          <w:noProof/>
          <w:sz w:val="22"/>
          <w:szCs w:val="22"/>
          <w:lang w:val="sr-Latn-ME"/>
        </w:rPr>
      </w:pPr>
    </w:p>
    <w:p w14:paraId="496A8843" w14:textId="363B9773" w:rsidR="00396B66" w:rsidRPr="003A0ADD" w:rsidRDefault="009D5CE0" w:rsidP="00480DDC">
      <w:pPr>
        <w:jc w:val="both"/>
        <w:rPr>
          <w:sz w:val="22"/>
          <w:szCs w:val="22"/>
          <w:lang w:val="sr-Latn-ME"/>
        </w:rPr>
      </w:pPr>
      <w:r w:rsidRPr="003A0ADD">
        <w:rPr>
          <w:noProof/>
          <w:sz w:val="22"/>
          <w:szCs w:val="22"/>
          <w:lang w:val="sr-Latn-ME"/>
        </w:rPr>
        <w:t xml:space="preserve">Ako imate bilo kakvih dodatnih pitanja o primjeni ovog lijeka, obratite se svom ljekaru ili farmaceutu. </w:t>
      </w:r>
    </w:p>
    <w:p w14:paraId="7C7A3515" w14:textId="77777777" w:rsidR="003C1640" w:rsidRPr="003A0ADD" w:rsidRDefault="003C1640" w:rsidP="00480DDC">
      <w:pPr>
        <w:jc w:val="both"/>
        <w:rPr>
          <w:sz w:val="22"/>
          <w:szCs w:val="22"/>
          <w:lang w:val="sr-Latn-ME"/>
        </w:rPr>
      </w:pPr>
    </w:p>
    <w:p w14:paraId="16FA619C" w14:textId="77777777" w:rsidR="00A32113" w:rsidRPr="003A0ADD" w:rsidRDefault="00A32113" w:rsidP="00480DDC">
      <w:pPr>
        <w:tabs>
          <w:tab w:val="left" w:pos="540"/>
          <w:tab w:val="left" w:pos="569"/>
        </w:tabs>
        <w:jc w:val="both"/>
        <w:rPr>
          <w:b/>
          <w:bCs/>
          <w:sz w:val="22"/>
          <w:szCs w:val="22"/>
          <w:lang w:val="sr-Latn-ME"/>
        </w:rPr>
      </w:pPr>
      <w:r w:rsidRPr="003A0ADD">
        <w:rPr>
          <w:b/>
          <w:bCs/>
          <w:sz w:val="22"/>
          <w:szCs w:val="22"/>
          <w:lang w:val="sr-Latn-ME"/>
        </w:rPr>
        <w:t xml:space="preserve">4. </w:t>
      </w:r>
      <w:r w:rsidR="00291DAD" w:rsidRPr="003A0ADD">
        <w:rPr>
          <w:b/>
          <w:bCs/>
          <w:sz w:val="22"/>
          <w:szCs w:val="22"/>
          <w:lang w:val="sr-Latn-ME"/>
        </w:rPr>
        <w:tab/>
      </w:r>
      <w:r w:rsidRPr="003A0ADD">
        <w:rPr>
          <w:b/>
          <w:bCs/>
          <w:sz w:val="22"/>
          <w:szCs w:val="22"/>
          <w:lang w:val="sr-Latn-ME"/>
        </w:rPr>
        <w:t>MOGUĆA NEŽELJENA DEJSTVA</w:t>
      </w:r>
    </w:p>
    <w:p w14:paraId="606EF7BE" w14:textId="77777777" w:rsidR="002B5310" w:rsidRPr="003A0ADD" w:rsidRDefault="002B5310" w:rsidP="00480DDC">
      <w:pPr>
        <w:numPr>
          <w:ilvl w:val="12"/>
          <w:numId w:val="0"/>
        </w:numPr>
        <w:tabs>
          <w:tab w:val="left" w:pos="720"/>
        </w:tabs>
        <w:ind w:right="-29"/>
        <w:jc w:val="both"/>
        <w:rPr>
          <w:sz w:val="22"/>
          <w:szCs w:val="22"/>
          <w:lang w:val="sr-Latn-ME"/>
        </w:rPr>
      </w:pPr>
    </w:p>
    <w:p w14:paraId="0088C406" w14:textId="0E59BC18" w:rsidR="00B7255C" w:rsidRPr="003A0ADD" w:rsidRDefault="00B7255C" w:rsidP="00480DDC">
      <w:pPr>
        <w:jc w:val="both"/>
        <w:rPr>
          <w:noProof/>
          <w:sz w:val="22"/>
          <w:szCs w:val="22"/>
          <w:lang w:val="sr-Latn-ME"/>
        </w:rPr>
      </w:pPr>
      <w:r w:rsidRPr="003A0ADD">
        <w:rPr>
          <w:sz w:val="22"/>
          <w:szCs w:val="22"/>
          <w:lang w:val="sr-Latn-ME"/>
        </w:rPr>
        <w:t>Kao i svi ljekovi, ovaj lijek može da prouzrokuje neželjena dejstva, iako ona ne moraju da se jave kod svih pacijenata koji uzimaju ovaj lijek.</w:t>
      </w:r>
    </w:p>
    <w:p w14:paraId="19D4C51E" w14:textId="77777777" w:rsidR="00B7255C" w:rsidRPr="003A0ADD" w:rsidRDefault="00B7255C" w:rsidP="00480DDC">
      <w:pPr>
        <w:jc w:val="both"/>
        <w:rPr>
          <w:noProof/>
          <w:sz w:val="22"/>
          <w:szCs w:val="22"/>
          <w:lang w:val="sr-Latn-ME"/>
        </w:rPr>
      </w:pPr>
    </w:p>
    <w:p w14:paraId="129AC673" w14:textId="25AAAF44" w:rsidR="00B7255C" w:rsidRPr="003A0ADD" w:rsidRDefault="00B7255C" w:rsidP="00480DDC">
      <w:pPr>
        <w:jc w:val="both"/>
        <w:rPr>
          <w:sz w:val="22"/>
          <w:szCs w:val="22"/>
          <w:lang w:val="sr-Latn-ME"/>
        </w:rPr>
      </w:pPr>
      <w:r w:rsidRPr="003A0ADD">
        <w:rPr>
          <w:sz w:val="22"/>
          <w:szCs w:val="22"/>
          <w:lang w:val="sr-Latn-ME"/>
        </w:rPr>
        <w:t>Česta neželjena dejstva (mogu da se jave kod najviše 1 na 10 pacijenata koji uzimaju lijek): kašalj</w:t>
      </w:r>
    </w:p>
    <w:p w14:paraId="56BBF1BF" w14:textId="77777777" w:rsidR="00B7255C" w:rsidRPr="003A0ADD" w:rsidRDefault="00B7255C" w:rsidP="00480DDC">
      <w:pPr>
        <w:jc w:val="both"/>
        <w:rPr>
          <w:bCs/>
          <w:sz w:val="22"/>
          <w:szCs w:val="22"/>
          <w:lang w:val="sr-Latn-ME"/>
        </w:rPr>
      </w:pPr>
    </w:p>
    <w:p w14:paraId="033604EB" w14:textId="790D85A0" w:rsidR="00B7255C" w:rsidRPr="003A0ADD" w:rsidRDefault="00B7255C" w:rsidP="00480DDC">
      <w:pPr>
        <w:jc w:val="both"/>
        <w:rPr>
          <w:sz w:val="22"/>
          <w:szCs w:val="22"/>
          <w:lang w:val="sr-Latn-ME"/>
        </w:rPr>
      </w:pPr>
      <w:r w:rsidRPr="003A0ADD">
        <w:rPr>
          <w:sz w:val="22"/>
          <w:szCs w:val="22"/>
          <w:lang w:val="sr-Latn-ME"/>
        </w:rPr>
        <w:lastRenderedPageBreak/>
        <w:t>Povremena neželjena dejstva (mogu da se jave kod najviše 1 na 100 pacijenata koji uzimaju lijek): nervoza, glavobolja, vrtoglavica i podrhtavanje skeletnih mišića (tremor), ubrzani rad srca (tahikardija), osjećaj snažnog lupanja srca (palpitacije), upala grla, poremećaj glasa, mučnina, povraćanje, suva usta, povišenje krvnog pritiska (sistolnog).</w:t>
      </w:r>
    </w:p>
    <w:p w14:paraId="4A6762F8" w14:textId="77777777" w:rsidR="00B7255C" w:rsidRPr="003A0ADD" w:rsidRDefault="00B7255C" w:rsidP="00480DDC">
      <w:pPr>
        <w:tabs>
          <w:tab w:val="left" w:pos="0"/>
        </w:tabs>
        <w:jc w:val="both"/>
        <w:rPr>
          <w:sz w:val="22"/>
          <w:szCs w:val="22"/>
          <w:lang w:val="sr-Latn-ME"/>
        </w:rPr>
      </w:pPr>
    </w:p>
    <w:p w14:paraId="7B4C9564" w14:textId="0036D9CC" w:rsidR="00B7255C" w:rsidRPr="003A0ADD" w:rsidRDefault="00B7255C" w:rsidP="00480DDC">
      <w:pPr>
        <w:jc w:val="both"/>
        <w:rPr>
          <w:sz w:val="22"/>
          <w:szCs w:val="22"/>
          <w:lang w:val="sr-Latn-ME"/>
        </w:rPr>
      </w:pPr>
      <w:r w:rsidRPr="003A0ADD">
        <w:rPr>
          <w:sz w:val="22"/>
          <w:szCs w:val="22"/>
          <w:lang w:val="sr-Latn-ME"/>
        </w:rPr>
        <w:t>Rijetka neželjena dejstva (mogu da se jave kod najviše 1 na 1000 pacijenata koji uzimaju lijek): trenutne alergijske reakcije, hipersenzitivnost (preosjetljivost), snižena vrijednost kalijuma u krvi, uznemirenost, mentalne promjene, povišeni očni pritisak (glaukom), povišeni unutrašnji očni pritisak, poremećaj akomodacije, proširene zjenice, zamućen vid, bol u oku, crvenilo beonjača, otok rožnjače, obojena kružna polja (haloi) oko izvora svjetlosti, nepravilan rad srca, atrijalna fibrilacija (veoma brz, nepravilan srčani ritam), supraventrikularna tahikardija (abnormalno brz srčani ritam), nedovoljno snabd</w:t>
      </w:r>
      <w:r w:rsidR="003E5743" w:rsidRPr="003A0ADD">
        <w:rPr>
          <w:sz w:val="22"/>
          <w:szCs w:val="22"/>
          <w:lang w:val="sr-Latn-ME"/>
        </w:rPr>
        <w:t>ij</w:t>
      </w:r>
      <w:r w:rsidRPr="003A0ADD">
        <w:rPr>
          <w:sz w:val="22"/>
          <w:szCs w:val="22"/>
          <w:lang w:val="sr-Latn-ME"/>
        </w:rPr>
        <w:t xml:space="preserve">evanje srčanog mišića krvlju, suženje disajnih puteva, iritacija grla, otok ždrijela (faringealni edem), otok usta i grla, iznenadan grč mišića larinksa (grkljana), inhalacijom izazvano (paradoksalno) suženje disajnih puteva, suvo grlo, zapaljenje sluzokože usta i jezika, prolazni gastrointestinalni poremećaj, proliv, zatvor, gorušica, osip, koprivnjača, svrab, angioedem (brzi razvoj otoka kože i sluzokože što može da dovede do otežanog disanja), tačkasta potkožna krvarenja, pojačano znojenje, mišićna slabost, mišićni grčevi, bol u mišićima, zadržavanje mokraće, smanjenje krvnog pritiska (dijastolnog), trombocitopenija (smanjenje broja krvnih pločica). </w:t>
      </w:r>
    </w:p>
    <w:p w14:paraId="440C113E" w14:textId="77777777" w:rsidR="00B7255C" w:rsidRPr="003A0ADD" w:rsidRDefault="00B7255C" w:rsidP="00480DDC">
      <w:pPr>
        <w:jc w:val="both"/>
        <w:rPr>
          <w:sz w:val="22"/>
          <w:szCs w:val="22"/>
          <w:lang w:val="sr-Latn-ME"/>
        </w:rPr>
      </w:pPr>
    </w:p>
    <w:p w14:paraId="1DFE515D" w14:textId="031586BF" w:rsidR="00B7255C" w:rsidRPr="003A0ADD" w:rsidRDefault="00B7255C" w:rsidP="00480DDC">
      <w:pPr>
        <w:jc w:val="both"/>
        <w:rPr>
          <w:sz w:val="22"/>
          <w:szCs w:val="22"/>
          <w:lang w:val="sr-Latn-ME"/>
        </w:rPr>
      </w:pPr>
      <w:r w:rsidRPr="003A0ADD">
        <w:rPr>
          <w:sz w:val="22"/>
          <w:szCs w:val="22"/>
          <w:lang w:val="sr-Latn-ME"/>
        </w:rPr>
        <w:t>Veoma rijetka neželjena dejstva (mogu da se jave kod najviše 1 na 10000 pacijenata koji uzimaju lijek): povišene vrijednosti šećera u krvi.</w:t>
      </w:r>
    </w:p>
    <w:p w14:paraId="40842E75" w14:textId="77777777" w:rsidR="00B7255C" w:rsidRPr="003A0ADD" w:rsidRDefault="00B7255C" w:rsidP="00480DDC">
      <w:pPr>
        <w:tabs>
          <w:tab w:val="left" w:pos="1418"/>
        </w:tabs>
        <w:snapToGrid w:val="0"/>
        <w:spacing w:line="240" w:lineRule="exact"/>
        <w:contextualSpacing/>
        <w:jc w:val="both"/>
        <w:rPr>
          <w:sz w:val="22"/>
          <w:szCs w:val="22"/>
          <w:lang w:val="sr-Latn-ME"/>
        </w:rPr>
      </w:pPr>
    </w:p>
    <w:p w14:paraId="29F717E5" w14:textId="65FD06C6" w:rsidR="00B7255C" w:rsidRPr="003A0ADD" w:rsidRDefault="00B7255C" w:rsidP="00480DDC">
      <w:pPr>
        <w:jc w:val="both"/>
        <w:rPr>
          <w:sz w:val="22"/>
          <w:szCs w:val="22"/>
          <w:lang w:val="sr-Latn-ME"/>
        </w:rPr>
      </w:pPr>
      <w:r w:rsidRPr="003A0ADD">
        <w:rPr>
          <w:sz w:val="22"/>
          <w:szCs w:val="22"/>
          <w:lang w:val="sr-Latn-ME"/>
        </w:rPr>
        <w:t xml:space="preserve">Nepoznata učestalost: ne može se procijeniti na osnovu dostupnih podataka: hiperaktivnost. </w:t>
      </w:r>
    </w:p>
    <w:p w14:paraId="075C7A6C" w14:textId="77777777" w:rsidR="00B7255C" w:rsidRPr="003A0ADD" w:rsidRDefault="00B7255C" w:rsidP="00480DDC">
      <w:pPr>
        <w:jc w:val="both"/>
        <w:rPr>
          <w:sz w:val="22"/>
          <w:szCs w:val="22"/>
          <w:lang w:val="sr-Latn-ME"/>
        </w:rPr>
      </w:pPr>
    </w:p>
    <w:p w14:paraId="01D126A1" w14:textId="534E1ABC" w:rsidR="00B7255C" w:rsidRPr="003A0ADD" w:rsidRDefault="00B7255C" w:rsidP="00480DDC">
      <w:pPr>
        <w:jc w:val="both"/>
        <w:rPr>
          <w:sz w:val="22"/>
          <w:szCs w:val="22"/>
          <w:lang w:val="sr-Latn-ME"/>
        </w:rPr>
      </w:pPr>
      <w:r w:rsidRPr="003A0ADD">
        <w:rPr>
          <w:sz w:val="22"/>
          <w:szCs w:val="22"/>
          <w:lang w:val="sr-Latn-ME"/>
        </w:rPr>
        <w:t>Kao i kod druge inhalacione terapije, znaci lokalne iritacije grla se mogu javiti i pri inhalaciji lijeka Berodual.</w:t>
      </w:r>
      <w:r w:rsidRPr="003A0ADD" w:rsidDel="00EB4107">
        <w:rPr>
          <w:sz w:val="22"/>
          <w:szCs w:val="22"/>
          <w:lang w:val="sr-Latn-ME"/>
        </w:rPr>
        <w:t xml:space="preserve"> </w:t>
      </w:r>
    </w:p>
    <w:p w14:paraId="76647DE7" w14:textId="77777777" w:rsidR="003E5743" w:rsidRPr="003A0ADD" w:rsidRDefault="003E5743" w:rsidP="00480DDC">
      <w:pPr>
        <w:jc w:val="both"/>
        <w:rPr>
          <w:sz w:val="22"/>
          <w:szCs w:val="22"/>
          <w:lang w:val="sr-Latn-ME"/>
        </w:rPr>
      </w:pPr>
    </w:p>
    <w:p w14:paraId="4FC3941A" w14:textId="77777777" w:rsidR="00B7255C" w:rsidRPr="003A0ADD" w:rsidRDefault="00B7255C" w:rsidP="00480DDC">
      <w:pPr>
        <w:tabs>
          <w:tab w:val="left" w:pos="1560"/>
        </w:tabs>
        <w:jc w:val="both"/>
        <w:rPr>
          <w:i/>
          <w:sz w:val="22"/>
          <w:szCs w:val="22"/>
          <w:lang w:val="sr-Latn-ME"/>
        </w:rPr>
      </w:pPr>
      <w:r w:rsidRPr="003A0ADD">
        <w:rPr>
          <w:sz w:val="22"/>
          <w:szCs w:val="22"/>
          <w:lang w:val="sr-Latn-ME"/>
        </w:rPr>
        <w:t>Vodite računa da, naročito ako patite od cistične fibroze, možete biti skloniji poremećajima gastrointestinalne pokretljivosti tokom terapije sa inhalacionim antiholinergicima (koje sadrži Berodual).</w:t>
      </w:r>
    </w:p>
    <w:p w14:paraId="75C0427D" w14:textId="77777777" w:rsidR="006D5C11" w:rsidRPr="003A0ADD" w:rsidRDefault="006D5C11" w:rsidP="00E0519C">
      <w:pPr>
        <w:pStyle w:val="NoSpacing"/>
        <w:jc w:val="both"/>
        <w:rPr>
          <w:rFonts w:eastAsia="Calibri"/>
          <w:spacing w:val="-5"/>
          <w:sz w:val="22"/>
          <w:szCs w:val="22"/>
          <w:u w:val="single"/>
          <w:lang w:val="sr-Latn-ME"/>
        </w:rPr>
      </w:pPr>
    </w:p>
    <w:p w14:paraId="6BC39DC8" w14:textId="13EA4D19" w:rsidR="00C269D7" w:rsidRPr="003A0ADD" w:rsidRDefault="00C269D7" w:rsidP="00E0519C">
      <w:pPr>
        <w:pStyle w:val="NoSpacing"/>
        <w:jc w:val="both"/>
        <w:rPr>
          <w:rFonts w:eastAsia="Calibri"/>
          <w:spacing w:val="-5"/>
          <w:sz w:val="22"/>
          <w:szCs w:val="22"/>
          <w:u w:val="single"/>
          <w:lang w:val="sr-Latn-ME"/>
        </w:rPr>
      </w:pPr>
      <w:r w:rsidRPr="003A0ADD">
        <w:rPr>
          <w:rFonts w:eastAsia="Calibri"/>
          <w:spacing w:val="-5"/>
          <w:sz w:val="22"/>
          <w:szCs w:val="22"/>
          <w:u w:val="single"/>
          <w:lang w:val="sr-Latn-ME"/>
        </w:rPr>
        <w:t>Prijavljivanje sumnji na neželjena dejstva</w:t>
      </w:r>
    </w:p>
    <w:p w14:paraId="4A8902E8" w14:textId="77777777" w:rsidR="00C269D7" w:rsidRPr="003A0ADD" w:rsidRDefault="00C269D7" w:rsidP="00480DDC">
      <w:pPr>
        <w:pStyle w:val="NoSpacing"/>
        <w:jc w:val="both"/>
        <w:rPr>
          <w:rFonts w:eastAsia="Calibri"/>
          <w:spacing w:val="-5"/>
          <w:sz w:val="22"/>
          <w:szCs w:val="22"/>
          <w:u w:val="single"/>
          <w:lang w:val="sr-Latn-ME"/>
        </w:rPr>
      </w:pPr>
    </w:p>
    <w:p w14:paraId="054164DD" w14:textId="77777777" w:rsidR="00C269D7" w:rsidRPr="003A0ADD" w:rsidRDefault="0029138F" w:rsidP="00E0519C">
      <w:pPr>
        <w:pStyle w:val="NoSpacing"/>
        <w:jc w:val="both"/>
        <w:rPr>
          <w:rFonts w:eastAsia="Calibri"/>
          <w:sz w:val="22"/>
          <w:szCs w:val="22"/>
          <w:lang w:val="sr-Latn-ME"/>
        </w:rPr>
      </w:pPr>
      <w:r w:rsidRPr="003A0ADD">
        <w:rPr>
          <w:rFonts w:eastAsia="Calibri"/>
          <w:sz w:val="22"/>
          <w:szCs w:val="22"/>
          <w:lang w:val="sr-Latn-ME"/>
        </w:rPr>
        <w:t>Ako V</w:t>
      </w:r>
      <w:r w:rsidR="00C269D7" w:rsidRPr="003A0ADD">
        <w:rPr>
          <w:rFonts w:eastAsia="Calibri"/>
          <w:sz w:val="22"/>
          <w:szCs w:val="22"/>
          <w:lang w:val="sr-Latn-ME"/>
        </w:rPr>
        <w:t>am se javi bilo koje neželjeno d</w:t>
      </w:r>
      <w:r w:rsidRPr="003A0ADD">
        <w:rPr>
          <w:rFonts w:eastAsia="Calibri"/>
          <w:sz w:val="22"/>
          <w:szCs w:val="22"/>
          <w:lang w:val="sr-Latn-ME"/>
        </w:rPr>
        <w:t xml:space="preserve">ejstvo recite to svom ljekaru, </w:t>
      </w:r>
      <w:r w:rsidR="00C269D7" w:rsidRPr="003A0ADD">
        <w:rPr>
          <w:rFonts w:eastAsia="Calibri"/>
          <w:sz w:val="22"/>
          <w:szCs w:val="22"/>
          <w:lang w:val="sr-Latn-ME"/>
        </w:rPr>
        <w:t>farmaceutu ili medicinskoj sestri. Ovo uključuje i bilo koja neželjena dejstva koja nijesu navedena u ovom uputstvu</w:t>
      </w:r>
      <w:r w:rsidR="00C269D7" w:rsidRPr="003A0ADD">
        <w:rPr>
          <w:rFonts w:eastAsia="Calibri"/>
          <w:spacing w:val="-4"/>
          <w:sz w:val="22"/>
          <w:szCs w:val="22"/>
          <w:lang w:val="sr-Latn-ME"/>
        </w:rPr>
        <w:t>.</w:t>
      </w:r>
      <w:r w:rsidR="007C6028" w:rsidRPr="003A0ADD">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8C718F3" w14:textId="77777777" w:rsidR="007C6028" w:rsidRPr="003A0ADD" w:rsidRDefault="007C6028" w:rsidP="00E0519C">
      <w:pPr>
        <w:pStyle w:val="NoSpacing"/>
        <w:jc w:val="both"/>
        <w:rPr>
          <w:rFonts w:eastAsia="Calibri"/>
          <w:sz w:val="22"/>
          <w:szCs w:val="22"/>
          <w:lang w:val="sr-Latn-ME"/>
        </w:rPr>
      </w:pPr>
    </w:p>
    <w:p w14:paraId="4914F1A0" w14:textId="77777777" w:rsidR="007C6028" w:rsidRPr="003A0ADD" w:rsidRDefault="007C6028" w:rsidP="00480DDC">
      <w:pPr>
        <w:jc w:val="both"/>
        <w:rPr>
          <w:sz w:val="22"/>
          <w:szCs w:val="22"/>
          <w:lang w:val="sr-Latn-ME"/>
        </w:rPr>
      </w:pPr>
      <w:r w:rsidRPr="003A0ADD">
        <w:rPr>
          <w:sz w:val="22"/>
          <w:szCs w:val="22"/>
          <w:lang w:val="sr-Latn-ME"/>
        </w:rPr>
        <w:t xml:space="preserve">Institut za ljekove i medicinska sredstva </w:t>
      </w:r>
    </w:p>
    <w:p w14:paraId="43866EAD" w14:textId="77777777" w:rsidR="007C6028" w:rsidRPr="003A0ADD" w:rsidRDefault="007C6028" w:rsidP="00480DDC">
      <w:pPr>
        <w:jc w:val="both"/>
        <w:rPr>
          <w:sz w:val="22"/>
          <w:szCs w:val="22"/>
          <w:lang w:val="sr-Latn-ME"/>
        </w:rPr>
      </w:pPr>
      <w:r w:rsidRPr="003A0ADD">
        <w:rPr>
          <w:sz w:val="22"/>
          <w:szCs w:val="22"/>
          <w:lang w:val="sr-Latn-ME"/>
        </w:rPr>
        <w:t>Odjeljenje za farmakovigilancu</w:t>
      </w:r>
    </w:p>
    <w:p w14:paraId="1750BDBD" w14:textId="77777777" w:rsidR="007C6028" w:rsidRPr="003A0ADD" w:rsidRDefault="007C6028" w:rsidP="00480DDC">
      <w:pPr>
        <w:jc w:val="both"/>
        <w:rPr>
          <w:sz w:val="22"/>
          <w:szCs w:val="22"/>
          <w:lang w:val="sr-Latn-ME"/>
        </w:rPr>
      </w:pPr>
      <w:r w:rsidRPr="003A0ADD">
        <w:rPr>
          <w:sz w:val="22"/>
          <w:szCs w:val="22"/>
          <w:lang w:val="sr-Latn-ME"/>
        </w:rPr>
        <w:t>Bulevar Ivana Crnojevića 64a, 81000 Podgorica</w:t>
      </w:r>
    </w:p>
    <w:p w14:paraId="0F8BBBCD" w14:textId="77777777" w:rsidR="007C6028" w:rsidRPr="003A0ADD" w:rsidRDefault="007C6028" w:rsidP="00480DDC">
      <w:pPr>
        <w:jc w:val="both"/>
        <w:rPr>
          <w:sz w:val="22"/>
          <w:szCs w:val="22"/>
          <w:lang w:val="sr-Latn-ME"/>
        </w:rPr>
      </w:pPr>
    </w:p>
    <w:p w14:paraId="7EB06D87" w14:textId="77777777" w:rsidR="007C6028" w:rsidRPr="003A0ADD" w:rsidRDefault="007C6028" w:rsidP="00480DDC">
      <w:pPr>
        <w:jc w:val="both"/>
        <w:rPr>
          <w:sz w:val="22"/>
          <w:szCs w:val="22"/>
          <w:lang w:val="sr-Latn-ME"/>
        </w:rPr>
      </w:pPr>
      <w:r w:rsidRPr="003A0ADD">
        <w:rPr>
          <w:sz w:val="22"/>
          <w:szCs w:val="22"/>
          <w:lang w:val="sr-Latn-ME"/>
        </w:rPr>
        <w:t>tel: +382 (0) 20 310 280</w:t>
      </w:r>
    </w:p>
    <w:p w14:paraId="5166CDE0" w14:textId="77777777" w:rsidR="007C6028" w:rsidRPr="003A0ADD" w:rsidRDefault="007C6028" w:rsidP="00480DDC">
      <w:pPr>
        <w:jc w:val="both"/>
        <w:rPr>
          <w:sz w:val="22"/>
          <w:szCs w:val="22"/>
          <w:lang w:val="sr-Latn-ME"/>
        </w:rPr>
      </w:pPr>
      <w:r w:rsidRPr="003A0ADD">
        <w:rPr>
          <w:sz w:val="22"/>
          <w:szCs w:val="22"/>
          <w:lang w:val="sr-Latn-ME"/>
        </w:rPr>
        <w:t>fax: +382 (0) 20 310 581</w:t>
      </w:r>
    </w:p>
    <w:p w14:paraId="6FF4F1B3" w14:textId="77777777" w:rsidR="007C6028" w:rsidRPr="003A0ADD" w:rsidRDefault="00D25264" w:rsidP="00480DDC">
      <w:pPr>
        <w:jc w:val="both"/>
        <w:rPr>
          <w:sz w:val="22"/>
          <w:szCs w:val="22"/>
          <w:lang w:val="sr-Latn-ME"/>
        </w:rPr>
      </w:pPr>
      <w:hyperlink r:id="rId8" w:history="1">
        <w:r w:rsidR="00510F22" w:rsidRPr="003A0ADD">
          <w:rPr>
            <w:rStyle w:val="Hyperlink"/>
            <w:sz w:val="22"/>
            <w:szCs w:val="22"/>
            <w:lang w:val="sr-Latn-ME"/>
          </w:rPr>
          <w:t>www.cinmed.me</w:t>
        </w:r>
      </w:hyperlink>
      <w:r w:rsidR="00510F22" w:rsidRPr="003A0ADD">
        <w:rPr>
          <w:sz w:val="22"/>
          <w:szCs w:val="22"/>
          <w:lang w:val="sr-Latn-ME"/>
        </w:rPr>
        <w:t xml:space="preserve"> </w:t>
      </w:r>
    </w:p>
    <w:p w14:paraId="22E94C60" w14:textId="77777777" w:rsidR="007C6028" w:rsidRPr="003A0ADD" w:rsidRDefault="00D25264" w:rsidP="00480DDC">
      <w:pPr>
        <w:jc w:val="both"/>
        <w:rPr>
          <w:sz w:val="22"/>
          <w:szCs w:val="22"/>
          <w:lang w:val="sr-Latn-ME"/>
        </w:rPr>
      </w:pPr>
      <w:hyperlink r:id="rId9" w:history="1">
        <w:r w:rsidR="00510F22" w:rsidRPr="003A0ADD">
          <w:rPr>
            <w:rStyle w:val="Hyperlink"/>
            <w:sz w:val="22"/>
            <w:szCs w:val="22"/>
            <w:lang w:val="sr-Latn-ME"/>
          </w:rPr>
          <w:t>nezeljenadejstva@cinmed.me</w:t>
        </w:r>
      </w:hyperlink>
      <w:r w:rsidR="00510F22" w:rsidRPr="003A0ADD">
        <w:rPr>
          <w:sz w:val="22"/>
          <w:szCs w:val="22"/>
          <w:lang w:val="sr-Latn-ME"/>
        </w:rPr>
        <w:t xml:space="preserve"> </w:t>
      </w:r>
    </w:p>
    <w:p w14:paraId="6B23CB86" w14:textId="77777777" w:rsidR="00396B66" w:rsidRPr="003A0ADD" w:rsidRDefault="007C6028" w:rsidP="00480DDC">
      <w:pPr>
        <w:jc w:val="both"/>
        <w:rPr>
          <w:sz w:val="22"/>
          <w:szCs w:val="22"/>
          <w:lang w:val="sr-Latn-ME"/>
        </w:rPr>
      </w:pPr>
      <w:r w:rsidRPr="003A0ADD">
        <w:rPr>
          <w:sz w:val="22"/>
          <w:szCs w:val="22"/>
          <w:lang w:val="sr-Latn-ME"/>
        </w:rPr>
        <w:t>putem IS zdravstvene zaštite</w:t>
      </w:r>
    </w:p>
    <w:p w14:paraId="5743CCEA" w14:textId="77777777" w:rsidR="0082338C" w:rsidRPr="003A0ADD" w:rsidRDefault="0082338C" w:rsidP="00480DDC">
      <w:pPr>
        <w:jc w:val="both"/>
        <w:rPr>
          <w:sz w:val="22"/>
          <w:szCs w:val="22"/>
          <w:lang w:val="sr-Latn-ME"/>
        </w:rPr>
      </w:pPr>
      <w:r w:rsidRPr="003A0ADD">
        <w:rPr>
          <w:sz w:val="22"/>
          <w:szCs w:val="22"/>
          <w:lang w:val="sr-Latn-ME"/>
        </w:rPr>
        <w:t>QR kod za online prijavu</w:t>
      </w:r>
      <w:r w:rsidR="0014423E" w:rsidRPr="003A0ADD">
        <w:rPr>
          <w:sz w:val="22"/>
          <w:szCs w:val="22"/>
          <w:lang w:val="sr-Latn-ME"/>
        </w:rPr>
        <w:t xml:space="preserve"> sumnje na neželjeno dejstvo lijeka</w:t>
      </w:r>
      <w:r w:rsidRPr="003A0ADD">
        <w:rPr>
          <w:sz w:val="22"/>
          <w:szCs w:val="22"/>
          <w:lang w:val="sr-Latn-ME"/>
        </w:rPr>
        <w:t>:</w:t>
      </w:r>
    </w:p>
    <w:p w14:paraId="5F1902F3" w14:textId="77777777" w:rsidR="0082338C" w:rsidRPr="003A0ADD" w:rsidRDefault="0082338C" w:rsidP="00480DDC">
      <w:pPr>
        <w:jc w:val="both"/>
        <w:rPr>
          <w:sz w:val="22"/>
          <w:szCs w:val="22"/>
          <w:lang w:val="sr-Latn-ME"/>
        </w:rPr>
      </w:pPr>
    </w:p>
    <w:p w14:paraId="5D930B3A" w14:textId="54C5B0A9" w:rsidR="0082338C" w:rsidRPr="003A0ADD" w:rsidRDefault="00C547D5" w:rsidP="00480DDC">
      <w:pPr>
        <w:jc w:val="both"/>
        <w:rPr>
          <w:sz w:val="22"/>
          <w:szCs w:val="22"/>
          <w:lang w:val="sr-Latn-ME"/>
        </w:rPr>
      </w:pPr>
      <w:r w:rsidRPr="003A0ADD">
        <w:rPr>
          <w:noProof/>
          <w:sz w:val="22"/>
          <w:szCs w:val="22"/>
        </w:rPr>
        <w:drawing>
          <wp:inline distT="0" distB="0" distL="0" distR="0" wp14:anchorId="6C01362E" wp14:editId="05887BB9">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F17167E" w14:textId="77777777" w:rsidR="00E67B64" w:rsidRPr="003A0ADD" w:rsidRDefault="00E67B64" w:rsidP="00480DDC">
      <w:pPr>
        <w:jc w:val="both"/>
        <w:rPr>
          <w:sz w:val="22"/>
          <w:szCs w:val="22"/>
          <w:lang w:val="sr-Latn-ME"/>
        </w:rPr>
      </w:pPr>
    </w:p>
    <w:p w14:paraId="560D6769" w14:textId="77777777" w:rsidR="001119E3" w:rsidRDefault="001119E3" w:rsidP="00480DDC">
      <w:pPr>
        <w:tabs>
          <w:tab w:val="left" w:pos="540"/>
          <w:tab w:val="left" w:pos="569"/>
        </w:tabs>
        <w:jc w:val="both"/>
        <w:rPr>
          <w:b/>
          <w:bCs/>
          <w:sz w:val="22"/>
          <w:szCs w:val="22"/>
          <w:lang w:val="sr-Latn-ME"/>
        </w:rPr>
      </w:pPr>
    </w:p>
    <w:p w14:paraId="2F58C675" w14:textId="7000496A" w:rsidR="00C5382F" w:rsidRPr="003A0ADD" w:rsidRDefault="00A32113" w:rsidP="00480DDC">
      <w:pPr>
        <w:tabs>
          <w:tab w:val="left" w:pos="540"/>
          <w:tab w:val="left" w:pos="569"/>
        </w:tabs>
        <w:jc w:val="both"/>
        <w:rPr>
          <w:b/>
          <w:bCs/>
          <w:sz w:val="22"/>
          <w:szCs w:val="22"/>
          <w:lang w:val="sr-Latn-ME"/>
        </w:rPr>
      </w:pPr>
      <w:r w:rsidRPr="003A0ADD">
        <w:rPr>
          <w:b/>
          <w:bCs/>
          <w:sz w:val="22"/>
          <w:szCs w:val="22"/>
          <w:lang w:val="sr-Latn-ME"/>
        </w:rPr>
        <w:lastRenderedPageBreak/>
        <w:t xml:space="preserve">5. </w:t>
      </w:r>
      <w:r w:rsidR="00291DAD" w:rsidRPr="003A0ADD">
        <w:rPr>
          <w:b/>
          <w:bCs/>
          <w:sz w:val="22"/>
          <w:szCs w:val="22"/>
          <w:lang w:val="sr-Latn-ME"/>
        </w:rPr>
        <w:tab/>
      </w:r>
      <w:r w:rsidRPr="003A0ADD">
        <w:rPr>
          <w:b/>
          <w:bCs/>
          <w:sz w:val="22"/>
          <w:szCs w:val="22"/>
          <w:lang w:val="sr-Latn-ME"/>
        </w:rPr>
        <w:t xml:space="preserve">KAKO ČUVATI LIJEK </w:t>
      </w:r>
      <w:r w:rsidR="005E4300" w:rsidRPr="003A0ADD">
        <w:rPr>
          <w:b/>
          <w:bCs/>
          <w:sz w:val="22"/>
          <w:szCs w:val="22"/>
          <w:lang w:val="sr-Latn-ME"/>
        </w:rPr>
        <w:t>BERODUAL</w:t>
      </w:r>
    </w:p>
    <w:p w14:paraId="555D241A" w14:textId="77777777" w:rsidR="005C3327" w:rsidRPr="003A0ADD" w:rsidRDefault="005C3327" w:rsidP="00480DDC">
      <w:pPr>
        <w:tabs>
          <w:tab w:val="left" w:pos="540"/>
          <w:tab w:val="left" w:pos="569"/>
        </w:tabs>
        <w:jc w:val="both"/>
        <w:rPr>
          <w:sz w:val="22"/>
          <w:szCs w:val="22"/>
          <w:lang w:val="sr-Latn-ME"/>
        </w:rPr>
      </w:pPr>
    </w:p>
    <w:p w14:paraId="1A896414" w14:textId="587AD7DA" w:rsidR="00F84F9D" w:rsidRPr="003A0ADD" w:rsidRDefault="005C3327" w:rsidP="00480DDC">
      <w:pPr>
        <w:widowControl w:val="0"/>
        <w:autoSpaceDE w:val="0"/>
        <w:autoSpaceDN w:val="0"/>
        <w:jc w:val="both"/>
        <w:rPr>
          <w:sz w:val="22"/>
          <w:szCs w:val="22"/>
          <w:lang w:val="sr-Latn-ME"/>
        </w:rPr>
      </w:pPr>
      <w:r w:rsidRPr="003A0ADD">
        <w:rPr>
          <w:sz w:val="22"/>
          <w:szCs w:val="22"/>
          <w:lang w:val="sr-Latn-ME"/>
        </w:rPr>
        <w:t>Lijek čuvajte van pogleda i domašaja djece.</w:t>
      </w:r>
    </w:p>
    <w:p w14:paraId="48E2A746" w14:textId="3A38038B" w:rsidR="00AA7830" w:rsidRPr="003A0ADD" w:rsidRDefault="00AA7830" w:rsidP="00480DDC">
      <w:pPr>
        <w:widowControl w:val="0"/>
        <w:autoSpaceDE w:val="0"/>
        <w:autoSpaceDN w:val="0"/>
        <w:jc w:val="both"/>
        <w:rPr>
          <w:sz w:val="22"/>
          <w:szCs w:val="22"/>
          <w:lang w:val="sr-Latn-ME"/>
        </w:rPr>
      </w:pPr>
    </w:p>
    <w:p w14:paraId="42A34E31" w14:textId="5F88BCAA" w:rsidR="00AA7830" w:rsidRPr="003A0ADD" w:rsidRDefault="00AA7830" w:rsidP="00480DDC">
      <w:pPr>
        <w:numPr>
          <w:ilvl w:val="12"/>
          <w:numId w:val="0"/>
        </w:numPr>
        <w:tabs>
          <w:tab w:val="left" w:pos="720"/>
        </w:tabs>
        <w:ind w:right="-2"/>
        <w:jc w:val="both"/>
        <w:rPr>
          <w:sz w:val="22"/>
          <w:szCs w:val="22"/>
          <w:lang w:val="sr-Latn-ME"/>
        </w:rPr>
      </w:pPr>
      <w:r w:rsidRPr="003A0ADD">
        <w:rPr>
          <w:sz w:val="22"/>
          <w:szCs w:val="22"/>
          <w:lang w:val="sr-Latn-ME"/>
        </w:rPr>
        <w:t xml:space="preserve">Ovaj lijek se ne smije upotrijebiti nakon isteka roka upotrebe navedenog na </w:t>
      </w:r>
      <w:r w:rsidR="005C3327" w:rsidRPr="003A0ADD">
        <w:rPr>
          <w:sz w:val="22"/>
          <w:szCs w:val="22"/>
          <w:lang w:val="sr-Latn-ME"/>
        </w:rPr>
        <w:t>kutiji</w:t>
      </w:r>
      <w:r w:rsidR="001B70BE">
        <w:rPr>
          <w:sz w:val="22"/>
          <w:szCs w:val="22"/>
          <w:lang w:val="sr-Latn-ME"/>
        </w:rPr>
        <w:t xml:space="preserve"> i </w:t>
      </w:r>
      <w:r w:rsidRPr="003A0ADD">
        <w:rPr>
          <w:sz w:val="22"/>
          <w:szCs w:val="22"/>
          <w:lang w:val="sr-Latn-ME"/>
        </w:rPr>
        <w:t>bo</w:t>
      </w:r>
      <w:r w:rsidR="001B70BE">
        <w:rPr>
          <w:sz w:val="22"/>
          <w:szCs w:val="22"/>
          <w:lang w:val="sr-Latn-ME"/>
        </w:rPr>
        <w:t>či</w:t>
      </w:r>
      <w:r w:rsidRPr="003A0ADD">
        <w:rPr>
          <w:sz w:val="22"/>
          <w:szCs w:val="22"/>
          <w:lang w:val="sr-Latn-ME"/>
        </w:rPr>
        <w:t>ci. Rok upotrebe odnosi se na posl</w:t>
      </w:r>
      <w:r w:rsidR="00327AEE" w:rsidRPr="003A0ADD">
        <w:rPr>
          <w:sz w:val="22"/>
          <w:szCs w:val="22"/>
          <w:lang w:val="sr-Latn-ME"/>
        </w:rPr>
        <w:t>j</w:t>
      </w:r>
      <w:r w:rsidRPr="003A0ADD">
        <w:rPr>
          <w:sz w:val="22"/>
          <w:szCs w:val="22"/>
          <w:lang w:val="sr-Latn-ME"/>
        </w:rPr>
        <w:t>ednji dan navedenog mjeseca.</w:t>
      </w:r>
    </w:p>
    <w:p w14:paraId="23D10FA9" w14:textId="77777777" w:rsidR="00F84F9D" w:rsidRPr="003A0ADD" w:rsidRDefault="00F84F9D" w:rsidP="00480DDC">
      <w:pPr>
        <w:pStyle w:val="Header"/>
        <w:jc w:val="both"/>
        <w:rPr>
          <w:sz w:val="22"/>
          <w:szCs w:val="22"/>
          <w:lang w:val="sr-Latn-ME"/>
        </w:rPr>
      </w:pPr>
    </w:p>
    <w:p w14:paraId="2652894F" w14:textId="7AEC8C91" w:rsidR="00F84F9D" w:rsidRPr="003A0ADD" w:rsidRDefault="00F84F9D" w:rsidP="00480DDC">
      <w:pPr>
        <w:jc w:val="both"/>
        <w:rPr>
          <w:sz w:val="22"/>
          <w:szCs w:val="22"/>
          <w:lang w:val="sr-Latn-ME"/>
        </w:rPr>
      </w:pPr>
      <w:r w:rsidRPr="003A0ADD">
        <w:rPr>
          <w:sz w:val="22"/>
          <w:szCs w:val="22"/>
          <w:lang w:val="sr-Latn-ME"/>
        </w:rPr>
        <w:t>Lijek ne zahtijeva posebne uslove čuvanja.</w:t>
      </w:r>
    </w:p>
    <w:p w14:paraId="476A570B" w14:textId="77777777" w:rsidR="00F84F9D" w:rsidRPr="003A0ADD" w:rsidRDefault="00F84F9D" w:rsidP="00480DDC">
      <w:pPr>
        <w:jc w:val="both"/>
        <w:rPr>
          <w:sz w:val="22"/>
          <w:szCs w:val="22"/>
          <w:lang w:val="sr-Latn-ME"/>
        </w:rPr>
      </w:pPr>
    </w:p>
    <w:p w14:paraId="559A1570" w14:textId="58684DEC" w:rsidR="00F84F9D" w:rsidRPr="003A0ADD" w:rsidRDefault="00F84F9D" w:rsidP="00480DDC">
      <w:pPr>
        <w:pStyle w:val="Header"/>
        <w:jc w:val="both"/>
        <w:rPr>
          <w:sz w:val="22"/>
          <w:szCs w:val="22"/>
          <w:lang w:val="sr-Latn-ME"/>
        </w:rPr>
      </w:pPr>
      <w:r w:rsidRPr="003A0ADD">
        <w:rPr>
          <w:sz w:val="22"/>
          <w:szCs w:val="22"/>
          <w:lang w:val="sr-Latn-ME"/>
        </w:rPr>
        <w:t>Rok upotrebe lijeka nakon prvog otvaranja je 6 mjeseci, na temperaturi do 25°C.</w:t>
      </w:r>
    </w:p>
    <w:p w14:paraId="13355EBB" w14:textId="77777777" w:rsidR="00F84F9D" w:rsidRPr="003A0ADD" w:rsidRDefault="00F84F9D" w:rsidP="00480DDC">
      <w:pPr>
        <w:pStyle w:val="Header"/>
        <w:jc w:val="both"/>
        <w:rPr>
          <w:bCs/>
          <w:sz w:val="22"/>
          <w:szCs w:val="22"/>
          <w:lang w:val="sr-Latn-ME"/>
        </w:rPr>
      </w:pPr>
    </w:p>
    <w:p w14:paraId="188CC418" w14:textId="77777777" w:rsidR="005C3327" w:rsidRPr="003A0ADD" w:rsidRDefault="005C3327" w:rsidP="005C3327">
      <w:pPr>
        <w:pStyle w:val="Header"/>
        <w:jc w:val="both"/>
        <w:rPr>
          <w:sz w:val="22"/>
          <w:szCs w:val="22"/>
          <w:lang w:val="sr-Latn-ME"/>
        </w:rPr>
      </w:pPr>
      <w:r w:rsidRPr="003A0ADD">
        <w:rPr>
          <w:sz w:val="22"/>
          <w:szCs w:val="22"/>
          <w:lang w:val="sr-Latn-ME"/>
        </w:rPr>
        <w:t>Ljekove ne treba bacati u kanalizaciju, niti kućni otpad. Ove mjere pomažu očuvanju životne sredine.</w:t>
      </w:r>
    </w:p>
    <w:p w14:paraId="58D10085" w14:textId="414F1BCE" w:rsidR="00D01E45" w:rsidRPr="003A0ADD" w:rsidRDefault="005C3327" w:rsidP="00480DDC">
      <w:pPr>
        <w:jc w:val="both"/>
        <w:rPr>
          <w:b/>
          <w:bCs/>
          <w:sz w:val="22"/>
          <w:szCs w:val="22"/>
          <w:lang w:val="sr-Latn-ME" w:eastAsia="hr-HR"/>
        </w:rPr>
      </w:pPr>
      <w:r w:rsidRPr="003A0ADD">
        <w:rPr>
          <w:sz w:val="22"/>
          <w:szCs w:val="22"/>
          <w:lang w:val="sr-Latn-ME"/>
        </w:rPr>
        <w:t>Neupotrijebljeni lijek se uništava u skladu sa važećim propisima.</w:t>
      </w:r>
    </w:p>
    <w:p w14:paraId="650DD74A" w14:textId="03CAC8DC" w:rsidR="00396B66" w:rsidRPr="003A0ADD" w:rsidRDefault="00396B66" w:rsidP="00480DDC">
      <w:pPr>
        <w:jc w:val="both"/>
        <w:rPr>
          <w:bCs/>
          <w:sz w:val="22"/>
          <w:szCs w:val="22"/>
          <w:lang w:val="sr-Latn-ME"/>
        </w:rPr>
      </w:pPr>
    </w:p>
    <w:p w14:paraId="5F091E14" w14:textId="5C73A9F5" w:rsidR="00A32113" w:rsidRPr="003A0ADD" w:rsidRDefault="00A32113" w:rsidP="00480DDC">
      <w:pPr>
        <w:tabs>
          <w:tab w:val="left" w:pos="540"/>
          <w:tab w:val="left" w:pos="569"/>
        </w:tabs>
        <w:jc w:val="both"/>
        <w:rPr>
          <w:b/>
          <w:bCs/>
          <w:sz w:val="22"/>
          <w:szCs w:val="22"/>
          <w:lang w:val="sr-Latn-ME"/>
        </w:rPr>
      </w:pPr>
      <w:r w:rsidRPr="003A0ADD">
        <w:rPr>
          <w:b/>
          <w:bCs/>
          <w:sz w:val="22"/>
          <w:szCs w:val="22"/>
          <w:lang w:val="sr-Latn-ME"/>
        </w:rPr>
        <w:t xml:space="preserve">6. </w:t>
      </w:r>
      <w:r w:rsidR="00291DAD" w:rsidRPr="003A0ADD">
        <w:rPr>
          <w:b/>
          <w:bCs/>
          <w:sz w:val="22"/>
          <w:szCs w:val="22"/>
          <w:lang w:val="sr-Latn-ME"/>
        </w:rPr>
        <w:tab/>
      </w:r>
      <w:r w:rsidR="00326EEC" w:rsidRPr="003A0ADD">
        <w:rPr>
          <w:b/>
          <w:bCs/>
          <w:sz w:val="22"/>
          <w:szCs w:val="22"/>
          <w:lang w:val="sr-Latn-ME"/>
        </w:rPr>
        <w:t xml:space="preserve">SADRŽAJ PAKOVANJA I </w:t>
      </w:r>
      <w:r w:rsidRPr="003A0ADD">
        <w:rPr>
          <w:b/>
          <w:bCs/>
          <w:sz w:val="22"/>
          <w:szCs w:val="22"/>
          <w:lang w:val="sr-Latn-ME"/>
        </w:rPr>
        <w:t>DODATNE INFORMACIJE</w:t>
      </w:r>
      <w:r w:rsidR="00E06040" w:rsidRPr="003A0ADD">
        <w:rPr>
          <w:b/>
          <w:bCs/>
          <w:sz w:val="22"/>
          <w:szCs w:val="22"/>
          <w:lang w:val="sr-Latn-ME"/>
        </w:rPr>
        <w:t xml:space="preserve"> </w:t>
      </w:r>
    </w:p>
    <w:p w14:paraId="7BD3CA31" w14:textId="77777777" w:rsidR="00445D8F" w:rsidRPr="003A0ADD" w:rsidRDefault="00445D8F" w:rsidP="00480DDC">
      <w:pPr>
        <w:jc w:val="both"/>
        <w:rPr>
          <w:sz w:val="22"/>
          <w:szCs w:val="22"/>
          <w:lang w:val="sr-Latn-ME"/>
        </w:rPr>
      </w:pPr>
    </w:p>
    <w:p w14:paraId="4006C00B" w14:textId="44ABD184" w:rsidR="00326EEC" w:rsidRDefault="00A32113" w:rsidP="00480DDC">
      <w:pPr>
        <w:jc w:val="both"/>
        <w:rPr>
          <w:b/>
          <w:bCs/>
          <w:sz w:val="22"/>
          <w:szCs w:val="22"/>
          <w:lang w:val="sr-Latn-ME"/>
        </w:rPr>
      </w:pPr>
      <w:r w:rsidRPr="003A0ADD">
        <w:rPr>
          <w:b/>
          <w:bCs/>
          <w:sz w:val="22"/>
          <w:szCs w:val="22"/>
          <w:lang w:val="sr-Latn-ME"/>
        </w:rPr>
        <w:t xml:space="preserve">Šta sadrži lijek </w:t>
      </w:r>
      <w:r w:rsidR="00F84F9D" w:rsidRPr="003A0ADD">
        <w:rPr>
          <w:b/>
          <w:bCs/>
          <w:sz w:val="22"/>
          <w:szCs w:val="22"/>
          <w:lang w:val="sr-Latn-ME"/>
        </w:rPr>
        <w:t>BERODUAL</w:t>
      </w:r>
    </w:p>
    <w:p w14:paraId="0E91A114" w14:textId="77777777" w:rsidR="00FD2DD4" w:rsidRPr="003A0ADD" w:rsidRDefault="00FD2DD4" w:rsidP="00480DDC">
      <w:pPr>
        <w:jc w:val="both"/>
        <w:rPr>
          <w:b/>
          <w:sz w:val="22"/>
          <w:szCs w:val="22"/>
          <w:lang w:val="sr-Latn-ME"/>
        </w:rPr>
      </w:pPr>
    </w:p>
    <w:p w14:paraId="0CCE1E55" w14:textId="78970223" w:rsidR="003A0ADD" w:rsidRPr="00480DDC" w:rsidRDefault="00326EEC" w:rsidP="00480DDC">
      <w:pPr>
        <w:keepNext/>
        <w:numPr>
          <w:ilvl w:val="0"/>
          <w:numId w:val="28"/>
        </w:numPr>
        <w:tabs>
          <w:tab w:val="left" w:pos="720"/>
        </w:tabs>
        <w:ind w:left="567" w:right="-2" w:hanging="567"/>
        <w:jc w:val="both"/>
        <w:rPr>
          <w:i/>
          <w:sz w:val="22"/>
          <w:szCs w:val="22"/>
          <w:lang w:val="sr-Latn-ME"/>
        </w:rPr>
      </w:pPr>
      <w:r w:rsidRPr="003A0ADD">
        <w:rPr>
          <w:sz w:val="22"/>
          <w:szCs w:val="22"/>
          <w:lang w:val="sr-Latn-ME"/>
        </w:rPr>
        <w:t>Aktivne</w:t>
      </w:r>
      <w:r w:rsidR="00F84F9D" w:rsidRPr="003A0ADD">
        <w:rPr>
          <w:sz w:val="22"/>
          <w:szCs w:val="22"/>
          <w:lang w:val="sr-Latn-ME"/>
        </w:rPr>
        <w:t xml:space="preserve"> </w:t>
      </w:r>
      <w:r w:rsidRPr="003A0ADD">
        <w:rPr>
          <w:sz w:val="22"/>
          <w:szCs w:val="22"/>
          <w:lang w:val="sr-Latn-ME"/>
        </w:rPr>
        <w:t>supstance</w:t>
      </w:r>
      <w:r w:rsidR="00F84F9D" w:rsidRPr="003A0ADD">
        <w:rPr>
          <w:sz w:val="22"/>
          <w:szCs w:val="22"/>
          <w:lang w:val="sr-Latn-ME"/>
        </w:rPr>
        <w:t xml:space="preserve"> s</w:t>
      </w:r>
      <w:r w:rsidRPr="003A0ADD">
        <w:rPr>
          <w:sz w:val="22"/>
          <w:szCs w:val="22"/>
          <w:lang w:val="sr-Latn-ME"/>
        </w:rPr>
        <w:t>u</w:t>
      </w:r>
      <w:r w:rsidR="00F84F9D" w:rsidRPr="003A0ADD">
        <w:rPr>
          <w:sz w:val="22"/>
          <w:szCs w:val="22"/>
          <w:lang w:val="sr-Latn-ME"/>
        </w:rPr>
        <w:t xml:space="preserve"> </w:t>
      </w:r>
      <w:r w:rsidR="003A0ADD" w:rsidRPr="00332400">
        <w:rPr>
          <w:sz w:val="22"/>
          <w:szCs w:val="22"/>
          <w:lang w:val="sr-Latn-ME"/>
        </w:rPr>
        <w:t>fenoterol</w:t>
      </w:r>
      <w:r w:rsidR="003A0ADD">
        <w:rPr>
          <w:sz w:val="22"/>
          <w:szCs w:val="22"/>
          <w:lang w:val="sr-Latn-ME"/>
        </w:rPr>
        <w:t xml:space="preserve"> i</w:t>
      </w:r>
      <w:r w:rsidR="003A0ADD" w:rsidRPr="00332400">
        <w:rPr>
          <w:sz w:val="22"/>
          <w:szCs w:val="22"/>
          <w:lang w:val="sr-Latn-ME"/>
        </w:rPr>
        <w:t xml:space="preserve"> ipratropijum</w:t>
      </w:r>
      <w:r w:rsidR="003A0ADD">
        <w:rPr>
          <w:sz w:val="22"/>
          <w:szCs w:val="22"/>
          <w:lang w:val="sr-Latn-ME"/>
        </w:rPr>
        <w:t xml:space="preserve"> </w:t>
      </w:r>
      <w:r w:rsidR="003A0ADD" w:rsidRPr="00332400">
        <w:rPr>
          <w:sz w:val="22"/>
          <w:szCs w:val="22"/>
          <w:lang w:val="sr-Latn-ME"/>
        </w:rPr>
        <w:t>bromid</w:t>
      </w:r>
      <w:r w:rsidR="003A0ADD">
        <w:rPr>
          <w:sz w:val="22"/>
          <w:szCs w:val="22"/>
          <w:lang w:val="sr-Latn-ME"/>
        </w:rPr>
        <w:t>.</w:t>
      </w:r>
      <w:r w:rsidR="003A0ADD" w:rsidRPr="003A0ADD">
        <w:rPr>
          <w:noProof/>
          <w:sz w:val="22"/>
          <w:szCs w:val="22"/>
          <w:lang w:val="sr-Latn-ME"/>
        </w:rPr>
        <w:t xml:space="preserve"> </w:t>
      </w:r>
    </w:p>
    <w:p w14:paraId="415F4FB4" w14:textId="6C4C39B6" w:rsidR="00F84F9D" w:rsidRPr="003A0ADD" w:rsidRDefault="0060542F" w:rsidP="00480DDC">
      <w:pPr>
        <w:keepNext/>
        <w:tabs>
          <w:tab w:val="left" w:pos="720"/>
        </w:tabs>
        <w:ind w:left="567" w:right="-2"/>
        <w:jc w:val="both"/>
        <w:rPr>
          <w:i/>
          <w:sz w:val="22"/>
          <w:szCs w:val="22"/>
          <w:lang w:val="sr-Latn-ME"/>
        </w:rPr>
      </w:pPr>
      <w:r w:rsidRPr="0060542F">
        <w:rPr>
          <w:noProof/>
          <w:sz w:val="22"/>
          <w:szCs w:val="22"/>
          <w:lang w:val="sr-Latn-ME"/>
        </w:rPr>
        <w:t>1 ml (= 20 kapi) za rastvora za raspršivanje sadrži 0.5 mg fenoterol hidrobromida i 0.261 mg ipratropijum bromid monohidrata (što odgovara 0.25 mg ipratropijum bromida, bezvodnog).</w:t>
      </w:r>
    </w:p>
    <w:p w14:paraId="1DCF0361" w14:textId="77777777" w:rsidR="00F84F9D" w:rsidRPr="003A0ADD" w:rsidRDefault="00F84F9D" w:rsidP="00480DDC">
      <w:pPr>
        <w:keepNext/>
        <w:tabs>
          <w:tab w:val="left" w:pos="720"/>
        </w:tabs>
        <w:ind w:left="567" w:right="-2"/>
        <w:jc w:val="both"/>
        <w:rPr>
          <w:i/>
          <w:sz w:val="22"/>
          <w:szCs w:val="22"/>
          <w:lang w:val="sr-Latn-ME"/>
        </w:rPr>
      </w:pPr>
    </w:p>
    <w:p w14:paraId="14808723" w14:textId="69DDEA4D" w:rsidR="00326EEC" w:rsidRPr="003A0ADD" w:rsidRDefault="00326EEC" w:rsidP="00480DDC">
      <w:pPr>
        <w:keepNext/>
        <w:numPr>
          <w:ilvl w:val="0"/>
          <w:numId w:val="28"/>
        </w:numPr>
        <w:tabs>
          <w:tab w:val="left" w:pos="720"/>
        </w:tabs>
        <w:ind w:left="567" w:right="-2" w:hanging="567"/>
        <w:jc w:val="both"/>
        <w:rPr>
          <w:sz w:val="22"/>
          <w:szCs w:val="22"/>
          <w:lang w:val="sr-Latn-ME"/>
        </w:rPr>
      </w:pPr>
      <w:r w:rsidRPr="003A0ADD">
        <w:rPr>
          <w:sz w:val="22"/>
          <w:szCs w:val="22"/>
          <w:lang w:val="sr-Latn-ME"/>
        </w:rPr>
        <w:t>Pomoć</w:t>
      </w:r>
      <w:r w:rsidR="006B6D86" w:rsidRPr="003A0ADD">
        <w:rPr>
          <w:sz w:val="22"/>
          <w:szCs w:val="22"/>
          <w:lang w:val="sr-Latn-ME"/>
        </w:rPr>
        <w:t>n</w:t>
      </w:r>
      <w:r w:rsidRPr="003A0ADD">
        <w:rPr>
          <w:sz w:val="22"/>
          <w:szCs w:val="22"/>
          <w:lang w:val="sr-Latn-ME"/>
        </w:rPr>
        <w:t>e supstance</w:t>
      </w:r>
      <w:r w:rsidR="006B6D86" w:rsidRPr="003A0ADD">
        <w:rPr>
          <w:sz w:val="22"/>
          <w:szCs w:val="22"/>
          <w:lang w:val="sr-Latn-ME"/>
        </w:rPr>
        <w:t xml:space="preserve"> </w:t>
      </w:r>
      <w:r w:rsidRPr="003A0ADD">
        <w:rPr>
          <w:sz w:val="22"/>
          <w:szCs w:val="22"/>
          <w:lang w:val="sr-Latn-ME"/>
        </w:rPr>
        <w:t>s</w:t>
      </w:r>
      <w:r w:rsidR="006B6D86" w:rsidRPr="003A0ADD">
        <w:rPr>
          <w:sz w:val="22"/>
          <w:szCs w:val="22"/>
          <w:lang w:val="sr-Latn-ME"/>
        </w:rPr>
        <w:t>u</w:t>
      </w:r>
      <w:r w:rsidRPr="003A0ADD">
        <w:rPr>
          <w:sz w:val="22"/>
          <w:szCs w:val="22"/>
          <w:lang w:val="sr-Latn-ME"/>
        </w:rPr>
        <w:t xml:space="preserve"> </w:t>
      </w:r>
      <w:r w:rsidR="006B6D86" w:rsidRPr="003A0ADD">
        <w:rPr>
          <w:sz w:val="22"/>
          <w:szCs w:val="22"/>
          <w:lang w:val="sr-Latn-ME"/>
        </w:rPr>
        <w:t xml:space="preserve"> benzalkonijum</w:t>
      </w:r>
      <w:r w:rsidR="005C3327" w:rsidRPr="003A0ADD">
        <w:rPr>
          <w:sz w:val="22"/>
          <w:szCs w:val="22"/>
          <w:lang w:val="sr-Latn-ME"/>
        </w:rPr>
        <w:t xml:space="preserve"> </w:t>
      </w:r>
      <w:r w:rsidR="006B6D86" w:rsidRPr="003A0ADD">
        <w:rPr>
          <w:sz w:val="22"/>
          <w:szCs w:val="22"/>
          <w:lang w:val="sr-Latn-ME"/>
        </w:rPr>
        <w:t>hlorid</w:t>
      </w:r>
      <w:r w:rsidR="005C3327" w:rsidRPr="003A0ADD">
        <w:rPr>
          <w:sz w:val="22"/>
          <w:szCs w:val="22"/>
          <w:lang w:val="sr-Latn-ME"/>
        </w:rPr>
        <w:t xml:space="preserve"> </w:t>
      </w:r>
      <w:r w:rsidR="005C3327" w:rsidRPr="00161388">
        <w:rPr>
          <w:sz w:val="22"/>
          <w:szCs w:val="22"/>
          <w:lang w:val="sr-Latn-ME"/>
        </w:rPr>
        <w:t>(100 μg/ml)</w:t>
      </w:r>
      <w:r w:rsidR="006B6D86" w:rsidRPr="00161388">
        <w:rPr>
          <w:sz w:val="22"/>
          <w:szCs w:val="22"/>
          <w:lang w:val="sr-Latn-ME"/>
        </w:rPr>
        <w:t>;</w:t>
      </w:r>
      <w:r w:rsidR="006B6D86" w:rsidRPr="003A0ADD">
        <w:rPr>
          <w:sz w:val="22"/>
          <w:szCs w:val="22"/>
          <w:lang w:val="sr-Latn-ME"/>
        </w:rPr>
        <w:t xml:space="preserve"> dinatrijum</w:t>
      </w:r>
      <w:r w:rsidR="005C3327" w:rsidRPr="003A0ADD">
        <w:rPr>
          <w:sz w:val="22"/>
          <w:szCs w:val="22"/>
          <w:lang w:val="sr-Latn-ME"/>
        </w:rPr>
        <w:t xml:space="preserve"> </w:t>
      </w:r>
      <w:r w:rsidR="006B6D86" w:rsidRPr="003A0ADD">
        <w:rPr>
          <w:sz w:val="22"/>
          <w:szCs w:val="22"/>
          <w:lang w:val="sr-Latn-ME"/>
        </w:rPr>
        <w:t>edetat, dihidrat; natrijum</w:t>
      </w:r>
      <w:r w:rsidR="005C3327" w:rsidRPr="003A0ADD">
        <w:rPr>
          <w:sz w:val="22"/>
          <w:szCs w:val="22"/>
          <w:lang w:val="sr-Latn-ME"/>
        </w:rPr>
        <w:t xml:space="preserve"> </w:t>
      </w:r>
      <w:r w:rsidR="006B6D86" w:rsidRPr="003A0ADD">
        <w:rPr>
          <w:sz w:val="22"/>
          <w:szCs w:val="22"/>
          <w:lang w:val="sr-Latn-ME"/>
        </w:rPr>
        <w:t>hlorid; hlorovodonična kiselina, koncentrovana</w:t>
      </w:r>
      <w:r w:rsidR="004A4D8C">
        <w:rPr>
          <w:sz w:val="22"/>
          <w:szCs w:val="22"/>
          <w:lang w:val="sr-Latn-ME"/>
        </w:rPr>
        <w:t xml:space="preserve"> (za podešavanje pH)</w:t>
      </w:r>
      <w:r w:rsidR="006B6D86" w:rsidRPr="003A0ADD">
        <w:rPr>
          <w:sz w:val="22"/>
          <w:szCs w:val="22"/>
          <w:lang w:val="sr-Latn-ME"/>
        </w:rPr>
        <w:t>; voda, prečišćena.</w:t>
      </w:r>
    </w:p>
    <w:p w14:paraId="2623A5A9" w14:textId="77777777" w:rsidR="00F62C52" w:rsidRPr="003A0ADD" w:rsidRDefault="00F62C52" w:rsidP="00480DDC">
      <w:pPr>
        <w:jc w:val="both"/>
        <w:rPr>
          <w:sz w:val="22"/>
          <w:szCs w:val="22"/>
          <w:lang w:val="sr-Latn-ME"/>
        </w:rPr>
      </w:pPr>
    </w:p>
    <w:p w14:paraId="4D34FF8F" w14:textId="16DB0807" w:rsidR="006B6D86" w:rsidRDefault="00A32113" w:rsidP="00480DDC">
      <w:pPr>
        <w:jc w:val="both"/>
        <w:rPr>
          <w:b/>
          <w:sz w:val="22"/>
          <w:szCs w:val="22"/>
          <w:lang w:val="sr-Latn-ME"/>
        </w:rPr>
      </w:pPr>
      <w:r w:rsidRPr="003A0ADD">
        <w:rPr>
          <w:b/>
          <w:sz w:val="22"/>
          <w:szCs w:val="22"/>
          <w:lang w:val="sr-Latn-ME"/>
        </w:rPr>
        <w:t xml:space="preserve">Kako izgleda lijek </w:t>
      </w:r>
      <w:r w:rsidR="006B6D86" w:rsidRPr="003A0ADD">
        <w:rPr>
          <w:b/>
          <w:sz w:val="22"/>
          <w:szCs w:val="22"/>
          <w:lang w:val="sr-Latn-ME"/>
        </w:rPr>
        <w:t>BERODUAL</w:t>
      </w:r>
      <w:r w:rsidRPr="003A0ADD">
        <w:rPr>
          <w:b/>
          <w:sz w:val="22"/>
          <w:szCs w:val="22"/>
          <w:lang w:val="sr-Latn-ME"/>
        </w:rPr>
        <w:t xml:space="preserve"> i sadržaj pakovanja</w:t>
      </w:r>
    </w:p>
    <w:p w14:paraId="6BCFAB03" w14:textId="77777777" w:rsidR="00FD2DD4" w:rsidRPr="003A0ADD" w:rsidRDefault="00FD2DD4" w:rsidP="00480DDC">
      <w:pPr>
        <w:jc w:val="both"/>
        <w:rPr>
          <w:b/>
          <w:sz w:val="22"/>
          <w:szCs w:val="22"/>
          <w:lang w:val="sr-Latn-ME"/>
        </w:rPr>
      </w:pPr>
    </w:p>
    <w:p w14:paraId="7B218FA4" w14:textId="7570DCE4" w:rsidR="006B6D86" w:rsidRPr="003A0ADD" w:rsidRDefault="006B6D86" w:rsidP="00480DDC">
      <w:pPr>
        <w:pStyle w:val="Header"/>
        <w:tabs>
          <w:tab w:val="left" w:pos="284"/>
        </w:tabs>
        <w:jc w:val="both"/>
        <w:rPr>
          <w:sz w:val="22"/>
          <w:szCs w:val="22"/>
          <w:lang w:val="sr-Latn-ME"/>
        </w:rPr>
      </w:pPr>
      <w:r w:rsidRPr="003A0ADD">
        <w:rPr>
          <w:sz w:val="22"/>
          <w:szCs w:val="22"/>
          <w:lang w:val="sr-Latn-ME"/>
        </w:rPr>
        <w:t>Rastvor za raspršivanje</w:t>
      </w:r>
      <w:r w:rsidR="001B70BE">
        <w:rPr>
          <w:sz w:val="22"/>
          <w:szCs w:val="22"/>
          <w:lang w:val="sr-Latn-ME"/>
        </w:rPr>
        <w:t>.</w:t>
      </w:r>
    </w:p>
    <w:p w14:paraId="51907EB0" w14:textId="77777777" w:rsidR="006B6D86" w:rsidRPr="003A0ADD" w:rsidRDefault="006B6D86" w:rsidP="00480DDC">
      <w:pPr>
        <w:pStyle w:val="Header"/>
        <w:tabs>
          <w:tab w:val="left" w:pos="284"/>
        </w:tabs>
        <w:jc w:val="both"/>
        <w:rPr>
          <w:sz w:val="22"/>
          <w:szCs w:val="22"/>
          <w:lang w:val="sr-Latn-ME"/>
        </w:rPr>
      </w:pPr>
      <w:r w:rsidRPr="003A0ADD">
        <w:rPr>
          <w:sz w:val="22"/>
          <w:szCs w:val="22"/>
          <w:lang w:val="sr-Latn-ME"/>
        </w:rPr>
        <w:t>Bistar, bezbojan do skoro bezbojan rastvor bez suspendovanih čestica.</w:t>
      </w:r>
    </w:p>
    <w:p w14:paraId="2F59065F" w14:textId="77777777" w:rsidR="006B6D86" w:rsidRPr="003A0ADD" w:rsidRDefault="006B6D86" w:rsidP="00480DDC">
      <w:pPr>
        <w:tabs>
          <w:tab w:val="left" w:pos="7920"/>
        </w:tabs>
        <w:jc w:val="both"/>
        <w:rPr>
          <w:sz w:val="22"/>
          <w:szCs w:val="22"/>
          <w:lang w:val="sr-Latn-ME"/>
        </w:rPr>
      </w:pPr>
    </w:p>
    <w:p w14:paraId="05563B97" w14:textId="77777777" w:rsidR="006B6D86" w:rsidRPr="003A0ADD" w:rsidRDefault="006B6D86" w:rsidP="00480DDC">
      <w:pPr>
        <w:jc w:val="both"/>
        <w:rPr>
          <w:sz w:val="22"/>
          <w:szCs w:val="22"/>
          <w:lang w:val="sr-Latn-ME"/>
        </w:rPr>
      </w:pPr>
      <w:r w:rsidRPr="003A0ADD">
        <w:rPr>
          <w:sz w:val="22"/>
          <w:szCs w:val="22"/>
          <w:lang w:val="sr-Latn-ME"/>
        </w:rPr>
        <w:t>Bočica od tamnog stakla (tip III) sa plastičnom kapaljkom od polietilena (PE) i sa zatvaračem sa navojem od polipropilena (PP).</w:t>
      </w:r>
    </w:p>
    <w:p w14:paraId="5838B17F" w14:textId="77777777" w:rsidR="006B6D86" w:rsidRPr="003A0ADD" w:rsidRDefault="006B6D86" w:rsidP="00480DDC">
      <w:pPr>
        <w:jc w:val="both"/>
        <w:rPr>
          <w:sz w:val="22"/>
          <w:szCs w:val="22"/>
          <w:lang w:val="sr-Latn-ME"/>
        </w:rPr>
      </w:pPr>
    </w:p>
    <w:p w14:paraId="1C432872" w14:textId="21059CB4" w:rsidR="00992A51" w:rsidRPr="00480DDC" w:rsidRDefault="006B6D86" w:rsidP="00480DDC">
      <w:pPr>
        <w:autoSpaceDE w:val="0"/>
        <w:autoSpaceDN w:val="0"/>
        <w:adjustRightInd w:val="0"/>
        <w:jc w:val="both"/>
        <w:rPr>
          <w:sz w:val="22"/>
          <w:szCs w:val="22"/>
          <w:lang w:val="sr-Latn-ME"/>
        </w:rPr>
      </w:pPr>
      <w:r w:rsidRPr="003A0ADD">
        <w:rPr>
          <w:iCs/>
          <w:sz w:val="22"/>
          <w:szCs w:val="22"/>
          <w:lang w:val="sr-Latn-ME"/>
        </w:rPr>
        <w:t>Spoljašnje pakovanje lijeka je složiva kartonska kutija koja sadrži 1 bočicu rastvora za raspršivanje</w:t>
      </w:r>
      <w:r w:rsidR="004A4D8C">
        <w:rPr>
          <w:iCs/>
          <w:sz w:val="22"/>
          <w:szCs w:val="22"/>
          <w:lang w:val="sr-Latn-ME"/>
        </w:rPr>
        <w:t xml:space="preserve"> (</w:t>
      </w:r>
      <w:r w:rsidRPr="003A0ADD">
        <w:rPr>
          <w:iCs/>
          <w:sz w:val="22"/>
          <w:szCs w:val="22"/>
          <w:lang w:val="sr-Latn-ME"/>
        </w:rPr>
        <w:t>1 x 20 m</w:t>
      </w:r>
      <w:r w:rsidR="004A4D8C">
        <w:rPr>
          <w:iCs/>
          <w:sz w:val="22"/>
          <w:szCs w:val="22"/>
          <w:lang w:val="sr-Latn-ME"/>
        </w:rPr>
        <w:t>l</w:t>
      </w:r>
      <w:r w:rsidR="00315B7E">
        <w:rPr>
          <w:iCs/>
          <w:sz w:val="22"/>
          <w:szCs w:val="22"/>
          <w:lang w:val="sr-Latn-ME"/>
        </w:rPr>
        <w:t>)</w:t>
      </w:r>
      <w:r w:rsidRPr="003A0ADD">
        <w:rPr>
          <w:iCs/>
          <w:sz w:val="22"/>
          <w:szCs w:val="22"/>
          <w:lang w:val="sr-Latn-ME"/>
        </w:rPr>
        <w:t xml:space="preserve"> </w:t>
      </w:r>
      <w:r w:rsidRPr="00480DDC">
        <w:rPr>
          <w:sz w:val="22"/>
          <w:szCs w:val="22"/>
          <w:lang w:val="sr-Latn-ME"/>
        </w:rPr>
        <w:t>i Uputstvo za lijek</w:t>
      </w:r>
      <w:r w:rsidR="00315B7E" w:rsidRPr="00480DDC">
        <w:rPr>
          <w:sz w:val="22"/>
          <w:szCs w:val="22"/>
          <w:lang w:val="sr-Latn-ME"/>
        </w:rPr>
        <w:t>.</w:t>
      </w:r>
    </w:p>
    <w:p w14:paraId="771D48B4" w14:textId="77777777" w:rsidR="00551E47" w:rsidRPr="00315B7E" w:rsidRDefault="00551E47" w:rsidP="00480DDC">
      <w:pPr>
        <w:autoSpaceDE w:val="0"/>
        <w:autoSpaceDN w:val="0"/>
        <w:adjustRightInd w:val="0"/>
        <w:jc w:val="both"/>
        <w:rPr>
          <w:iCs/>
          <w:sz w:val="22"/>
          <w:szCs w:val="22"/>
          <w:lang w:val="sr-Latn-ME"/>
        </w:rPr>
      </w:pPr>
    </w:p>
    <w:p w14:paraId="38B616CB" w14:textId="69370898" w:rsidR="00A32113" w:rsidRPr="003A0ADD" w:rsidRDefault="00A32113" w:rsidP="00480DDC">
      <w:pPr>
        <w:jc w:val="both"/>
        <w:rPr>
          <w:b/>
          <w:sz w:val="22"/>
          <w:szCs w:val="22"/>
          <w:lang w:val="sr-Latn-ME"/>
        </w:rPr>
      </w:pPr>
      <w:r w:rsidRPr="003A0ADD">
        <w:rPr>
          <w:b/>
          <w:sz w:val="22"/>
          <w:szCs w:val="22"/>
          <w:lang w:val="sr-Latn-ME"/>
        </w:rPr>
        <w:t xml:space="preserve">Nosilac dozvole i </w:t>
      </w:r>
      <w:r w:rsidR="00C66783" w:rsidRPr="003A0ADD">
        <w:rPr>
          <w:b/>
          <w:sz w:val="22"/>
          <w:szCs w:val="22"/>
          <w:lang w:val="sr-Latn-ME"/>
        </w:rPr>
        <w:t>p</w:t>
      </w:r>
      <w:r w:rsidRPr="003A0ADD">
        <w:rPr>
          <w:b/>
          <w:sz w:val="22"/>
          <w:szCs w:val="22"/>
          <w:lang w:val="sr-Latn-ME"/>
        </w:rPr>
        <w:t>roizvođač</w:t>
      </w:r>
    </w:p>
    <w:p w14:paraId="7F51956B" w14:textId="138D9B3A" w:rsidR="00DE776C" w:rsidRPr="003A0ADD" w:rsidRDefault="00DE776C" w:rsidP="00480DDC">
      <w:pPr>
        <w:jc w:val="both"/>
        <w:rPr>
          <w:b/>
          <w:sz w:val="22"/>
          <w:szCs w:val="22"/>
          <w:lang w:val="sr-Latn-ME"/>
        </w:rPr>
      </w:pPr>
    </w:p>
    <w:p w14:paraId="2B036086" w14:textId="77777777" w:rsidR="00DE776C" w:rsidRPr="003A0ADD" w:rsidRDefault="00DE776C" w:rsidP="00480DDC">
      <w:pPr>
        <w:widowControl w:val="0"/>
        <w:autoSpaceDE w:val="0"/>
        <w:autoSpaceDN w:val="0"/>
        <w:jc w:val="both"/>
        <w:rPr>
          <w:b/>
          <w:bCs/>
          <w:sz w:val="22"/>
          <w:szCs w:val="22"/>
          <w:lang w:val="sr-Latn-ME"/>
        </w:rPr>
      </w:pPr>
      <w:r w:rsidRPr="003A0ADD">
        <w:rPr>
          <w:b/>
          <w:bCs/>
          <w:sz w:val="22"/>
          <w:szCs w:val="22"/>
          <w:lang w:val="sr-Latn-ME"/>
        </w:rPr>
        <w:t>Nosilac dozvole</w:t>
      </w:r>
    </w:p>
    <w:p w14:paraId="3B9AAFB9" w14:textId="2E5B503A" w:rsidR="00DE776C" w:rsidRPr="003A0ADD" w:rsidRDefault="00DE776C" w:rsidP="00480DDC">
      <w:pPr>
        <w:jc w:val="both"/>
        <w:rPr>
          <w:sz w:val="22"/>
          <w:szCs w:val="22"/>
          <w:lang w:val="sr-Latn-ME"/>
        </w:rPr>
      </w:pPr>
      <w:r w:rsidRPr="003A0ADD">
        <w:rPr>
          <w:sz w:val="22"/>
          <w:szCs w:val="22"/>
          <w:lang w:val="sr-Latn-ME"/>
        </w:rPr>
        <w:t>G</w:t>
      </w:r>
      <w:r w:rsidR="001715A5" w:rsidRPr="003A0ADD">
        <w:rPr>
          <w:sz w:val="22"/>
          <w:szCs w:val="22"/>
          <w:lang w:val="sr-Latn-ME"/>
        </w:rPr>
        <w:t>losarij d.o.o.</w:t>
      </w:r>
    </w:p>
    <w:p w14:paraId="1007E33E" w14:textId="1424AD3C" w:rsidR="00DE776C" w:rsidRPr="001119E3" w:rsidRDefault="00DE776C" w:rsidP="001119E3">
      <w:pPr>
        <w:jc w:val="both"/>
        <w:rPr>
          <w:sz w:val="22"/>
          <w:szCs w:val="22"/>
          <w:lang w:val="sr-Latn-ME"/>
        </w:rPr>
      </w:pPr>
      <w:r w:rsidRPr="003A0ADD">
        <w:rPr>
          <w:sz w:val="22"/>
          <w:szCs w:val="22"/>
          <w:lang w:val="sr-Latn-ME"/>
        </w:rPr>
        <w:t>Vojislavljevića 76, 81 000 Podgorica, Crna Gora</w:t>
      </w:r>
    </w:p>
    <w:p w14:paraId="38CD1C70" w14:textId="77777777" w:rsidR="00720658" w:rsidRDefault="00720658" w:rsidP="00480DDC">
      <w:pPr>
        <w:widowControl w:val="0"/>
        <w:autoSpaceDE w:val="0"/>
        <w:autoSpaceDN w:val="0"/>
        <w:spacing w:after="120"/>
        <w:jc w:val="both"/>
        <w:rPr>
          <w:b/>
          <w:sz w:val="22"/>
          <w:szCs w:val="22"/>
          <w:lang w:val="sr-Latn-ME"/>
        </w:rPr>
      </w:pPr>
    </w:p>
    <w:p w14:paraId="5DA39FEC" w14:textId="77777777" w:rsidR="001119E3" w:rsidRDefault="00DE776C" w:rsidP="001119E3">
      <w:pPr>
        <w:widowControl w:val="0"/>
        <w:autoSpaceDE w:val="0"/>
        <w:autoSpaceDN w:val="0"/>
        <w:jc w:val="both"/>
        <w:rPr>
          <w:b/>
          <w:sz w:val="22"/>
          <w:szCs w:val="22"/>
          <w:lang w:val="sr-Latn-ME"/>
        </w:rPr>
      </w:pPr>
      <w:r w:rsidRPr="003A0ADD">
        <w:rPr>
          <w:b/>
          <w:sz w:val="22"/>
          <w:szCs w:val="22"/>
          <w:lang w:val="sr-Latn-ME"/>
        </w:rPr>
        <w:t>Proizvođač</w:t>
      </w:r>
    </w:p>
    <w:p w14:paraId="104B74DC" w14:textId="64F672EB" w:rsidR="00DE776C" w:rsidRPr="001119E3" w:rsidRDefault="00476269" w:rsidP="001119E3">
      <w:pPr>
        <w:widowControl w:val="0"/>
        <w:autoSpaceDE w:val="0"/>
        <w:autoSpaceDN w:val="0"/>
        <w:jc w:val="both"/>
        <w:rPr>
          <w:b/>
          <w:sz w:val="22"/>
          <w:szCs w:val="22"/>
          <w:lang w:val="sr-Latn-ME"/>
        </w:rPr>
      </w:pPr>
      <w:r w:rsidRPr="003A0ADD">
        <w:rPr>
          <w:bCs/>
          <w:sz w:val="22"/>
          <w:szCs w:val="22"/>
          <w:lang w:val="sr-Latn-ME"/>
        </w:rPr>
        <w:t xml:space="preserve">Istituto de </w:t>
      </w:r>
      <w:r w:rsidRPr="00476269">
        <w:rPr>
          <w:bCs/>
          <w:sz w:val="22"/>
          <w:szCs w:val="22"/>
          <w:lang w:val="sr-Latn-ME"/>
        </w:rPr>
        <w:t xml:space="preserve">Angeli </w:t>
      </w:r>
      <w:r w:rsidR="00DE776C" w:rsidRPr="003A0ADD">
        <w:rPr>
          <w:bCs/>
          <w:sz w:val="22"/>
          <w:szCs w:val="22"/>
          <w:lang w:val="sr-Latn-ME"/>
        </w:rPr>
        <w:t>S.R.L.</w:t>
      </w:r>
    </w:p>
    <w:p w14:paraId="39CEDF95" w14:textId="640B9018" w:rsidR="00DE776C" w:rsidRPr="003A0ADD" w:rsidRDefault="00DE776C" w:rsidP="00480DDC">
      <w:pPr>
        <w:widowControl w:val="0"/>
        <w:autoSpaceDE w:val="0"/>
        <w:autoSpaceDN w:val="0"/>
        <w:jc w:val="both"/>
        <w:rPr>
          <w:bCs/>
          <w:sz w:val="22"/>
          <w:szCs w:val="22"/>
          <w:lang w:val="sr-Latn-ME"/>
        </w:rPr>
      </w:pPr>
      <w:r w:rsidRPr="003A0ADD">
        <w:rPr>
          <w:bCs/>
          <w:sz w:val="22"/>
          <w:szCs w:val="22"/>
          <w:lang w:val="sr-Latn-ME"/>
        </w:rPr>
        <w:t xml:space="preserve">Localita Prulli </w:t>
      </w:r>
      <w:r w:rsidR="002F6B2B">
        <w:rPr>
          <w:bCs/>
          <w:sz w:val="22"/>
          <w:szCs w:val="22"/>
          <w:lang w:val="sr-Latn-ME"/>
        </w:rPr>
        <w:t>n.</w:t>
      </w:r>
      <w:r w:rsidR="00CA48A7">
        <w:rPr>
          <w:bCs/>
          <w:sz w:val="22"/>
          <w:szCs w:val="22"/>
          <w:lang w:val="sr-Latn-ME"/>
        </w:rPr>
        <w:t xml:space="preserve"> </w:t>
      </w:r>
      <w:r w:rsidRPr="003A0ADD">
        <w:rPr>
          <w:bCs/>
          <w:sz w:val="22"/>
          <w:szCs w:val="22"/>
          <w:lang w:val="sr-Latn-ME"/>
        </w:rPr>
        <w:t>103/</w:t>
      </w:r>
      <w:r w:rsidR="002F6B2B">
        <w:rPr>
          <w:bCs/>
          <w:sz w:val="22"/>
          <w:szCs w:val="22"/>
          <w:lang w:val="sr-Latn-ME"/>
        </w:rPr>
        <w:t>c</w:t>
      </w:r>
      <w:r w:rsidRPr="003A0ADD">
        <w:rPr>
          <w:bCs/>
          <w:sz w:val="22"/>
          <w:szCs w:val="22"/>
          <w:lang w:val="sr-Latn-ME"/>
        </w:rPr>
        <w:t xml:space="preserve">, </w:t>
      </w:r>
      <w:r w:rsidR="009C4FF8">
        <w:rPr>
          <w:bCs/>
          <w:sz w:val="22"/>
          <w:szCs w:val="22"/>
          <w:lang w:val="sr-Latn-ME"/>
        </w:rPr>
        <w:t xml:space="preserve">50066 </w:t>
      </w:r>
      <w:r w:rsidRPr="003A0ADD">
        <w:rPr>
          <w:bCs/>
          <w:sz w:val="22"/>
          <w:szCs w:val="22"/>
          <w:lang w:val="sr-Latn-ME"/>
        </w:rPr>
        <w:t>Reggello</w:t>
      </w:r>
      <w:r w:rsidR="002F6B2B">
        <w:rPr>
          <w:bCs/>
          <w:sz w:val="22"/>
          <w:szCs w:val="22"/>
          <w:lang w:val="sr-Latn-ME"/>
        </w:rPr>
        <w:t xml:space="preserve"> (FI)</w:t>
      </w:r>
      <w:r w:rsidRPr="003A0ADD">
        <w:rPr>
          <w:bCs/>
          <w:sz w:val="22"/>
          <w:szCs w:val="22"/>
          <w:lang w:val="sr-Latn-ME"/>
        </w:rPr>
        <w:t>, Italija</w:t>
      </w:r>
      <w:r w:rsidRPr="003A0ADD" w:rsidDel="007637C1">
        <w:rPr>
          <w:bCs/>
          <w:sz w:val="22"/>
          <w:szCs w:val="22"/>
          <w:lang w:val="sr-Latn-ME"/>
        </w:rPr>
        <w:t xml:space="preserve"> </w:t>
      </w:r>
    </w:p>
    <w:p w14:paraId="7D90E118" w14:textId="77777777" w:rsidR="007E007D" w:rsidRPr="003A0ADD" w:rsidRDefault="007E007D" w:rsidP="00480DDC">
      <w:pPr>
        <w:jc w:val="both"/>
        <w:rPr>
          <w:b/>
          <w:sz w:val="22"/>
          <w:szCs w:val="22"/>
          <w:lang w:val="sr-Latn-ME"/>
        </w:rPr>
      </w:pPr>
    </w:p>
    <w:p w14:paraId="44548E6A" w14:textId="5B8CD650" w:rsidR="00A32113" w:rsidRDefault="00A32113" w:rsidP="00480DDC">
      <w:pPr>
        <w:jc w:val="both"/>
        <w:rPr>
          <w:b/>
          <w:sz w:val="22"/>
          <w:szCs w:val="22"/>
          <w:lang w:val="sr-Latn-ME"/>
        </w:rPr>
      </w:pPr>
      <w:r w:rsidRPr="003A0ADD">
        <w:rPr>
          <w:b/>
          <w:sz w:val="22"/>
          <w:szCs w:val="22"/>
          <w:lang w:val="sr-Latn-ME"/>
        </w:rPr>
        <w:t>Režim izdavanja lijeka</w:t>
      </w:r>
    </w:p>
    <w:p w14:paraId="4506A35D" w14:textId="77777777" w:rsidR="00FD2DD4" w:rsidRPr="003A0ADD" w:rsidRDefault="00FD2DD4" w:rsidP="00480DDC">
      <w:pPr>
        <w:jc w:val="both"/>
        <w:rPr>
          <w:b/>
          <w:sz w:val="22"/>
          <w:szCs w:val="22"/>
          <w:lang w:val="sr-Latn-ME"/>
        </w:rPr>
      </w:pPr>
    </w:p>
    <w:p w14:paraId="30BFBE95" w14:textId="7BEAFBF4" w:rsidR="00DE776C" w:rsidRPr="003A0ADD" w:rsidRDefault="00DA5F72" w:rsidP="00480DDC">
      <w:pPr>
        <w:jc w:val="both"/>
        <w:rPr>
          <w:b/>
          <w:sz w:val="22"/>
          <w:szCs w:val="22"/>
          <w:lang w:val="sr-Latn-ME"/>
        </w:rPr>
      </w:pPr>
      <w:r w:rsidRPr="003A0ADD">
        <w:rPr>
          <w:sz w:val="22"/>
          <w:szCs w:val="22"/>
          <w:lang w:val="sr-Latn-ME"/>
        </w:rPr>
        <w:t>Lijek se izdaje samo na ljekarski recept</w:t>
      </w:r>
      <w:r w:rsidR="00DE776C" w:rsidRPr="003A0ADD">
        <w:rPr>
          <w:sz w:val="22"/>
          <w:szCs w:val="22"/>
          <w:lang w:val="sr-Latn-ME"/>
        </w:rPr>
        <w:t>.</w:t>
      </w:r>
    </w:p>
    <w:p w14:paraId="7AE85F28" w14:textId="77777777" w:rsidR="00445D8F" w:rsidRPr="003A0ADD" w:rsidRDefault="00445D8F" w:rsidP="00480DDC">
      <w:pPr>
        <w:jc w:val="both"/>
        <w:rPr>
          <w:sz w:val="22"/>
          <w:szCs w:val="22"/>
          <w:lang w:val="sr-Latn-ME"/>
        </w:rPr>
      </w:pPr>
    </w:p>
    <w:p w14:paraId="3F977BE4" w14:textId="32A150E3" w:rsidR="0067145B" w:rsidRDefault="00A32113" w:rsidP="00480DDC">
      <w:pPr>
        <w:jc w:val="both"/>
        <w:rPr>
          <w:b/>
          <w:sz w:val="22"/>
          <w:szCs w:val="22"/>
          <w:lang w:val="sr-Latn-ME"/>
        </w:rPr>
      </w:pPr>
      <w:r w:rsidRPr="003A0ADD">
        <w:rPr>
          <w:b/>
          <w:sz w:val="22"/>
          <w:szCs w:val="22"/>
          <w:lang w:val="sr-Latn-ME"/>
        </w:rPr>
        <w:t>Broj i datum dozvole</w:t>
      </w:r>
    </w:p>
    <w:p w14:paraId="71A8D31A" w14:textId="77777777" w:rsidR="00FD2DD4" w:rsidRPr="003A0ADD" w:rsidRDefault="00FD2DD4" w:rsidP="00480DDC">
      <w:pPr>
        <w:jc w:val="both"/>
        <w:rPr>
          <w:b/>
          <w:sz w:val="22"/>
          <w:szCs w:val="22"/>
          <w:lang w:val="sr-Latn-ME"/>
        </w:rPr>
      </w:pPr>
    </w:p>
    <w:p w14:paraId="41D3F1CD" w14:textId="086FE621" w:rsidR="00720658" w:rsidRPr="00720658" w:rsidRDefault="00720658" w:rsidP="00480DDC">
      <w:pPr>
        <w:jc w:val="both"/>
        <w:rPr>
          <w:sz w:val="22"/>
          <w:szCs w:val="22"/>
          <w:lang w:val="sr-Latn-ME"/>
        </w:rPr>
      </w:pPr>
      <w:r w:rsidRPr="00720658">
        <w:rPr>
          <w:sz w:val="22"/>
          <w:szCs w:val="22"/>
          <w:lang w:val="sr-Latn-ME"/>
        </w:rPr>
        <w:t xml:space="preserve">2030/24/2337 </w:t>
      </w:r>
      <w:r>
        <w:rPr>
          <w:sz w:val="22"/>
          <w:szCs w:val="22"/>
          <w:lang w:val="sr-Latn-ME"/>
        </w:rPr>
        <w:t>–</w:t>
      </w:r>
      <w:r w:rsidRPr="00720658">
        <w:rPr>
          <w:sz w:val="22"/>
          <w:szCs w:val="22"/>
          <w:lang w:val="sr-Latn-ME"/>
        </w:rPr>
        <w:t xml:space="preserve"> 3794</w:t>
      </w:r>
      <w:r>
        <w:rPr>
          <w:sz w:val="22"/>
          <w:szCs w:val="22"/>
          <w:lang w:val="sr-Latn-ME"/>
        </w:rPr>
        <w:t xml:space="preserve"> od </w:t>
      </w:r>
      <w:r w:rsidRPr="00720658">
        <w:rPr>
          <w:sz w:val="22"/>
          <w:szCs w:val="22"/>
          <w:lang w:val="sr-Latn-ME"/>
        </w:rPr>
        <w:t>2</w:t>
      </w:r>
      <w:r w:rsidR="00626FBA">
        <w:rPr>
          <w:sz w:val="22"/>
          <w:szCs w:val="22"/>
          <w:lang w:val="sr-Latn-ME"/>
        </w:rPr>
        <w:t>5</w:t>
      </w:r>
      <w:bookmarkStart w:id="1" w:name="_GoBack"/>
      <w:bookmarkEnd w:id="1"/>
      <w:r w:rsidRPr="00720658">
        <w:rPr>
          <w:sz w:val="22"/>
          <w:szCs w:val="22"/>
          <w:lang w:val="sr-Latn-ME"/>
        </w:rPr>
        <w:t>.04.2024. godine</w:t>
      </w:r>
    </w:p>
    <w:p w14:paraId="6EE4F47C" w14:textId="77777777" w:rsidR="0013331C" w:rsidRPr="00720658" w:rsidRDefault="0013331C" w:rsidP="00480DDC">
      <w:pPr>
        <w:jc w:val="both"/>
        <w:rPr>
          <w:sz w:val="22"/>
          <w:szCs w:val="22"/>
          <w:lang w:val="sr-Latn-ME"/>
        </w:rPr>
      </w:pPr>
    </w:p>
    <w:p w14:paraId="7C63D1E1" w14:textId="43BE5977" w:rsidR="00440196" w:rsidRDefault="00440196" w:rsidP="00480DDC">
      <w:pPr>
        <w:jc w:val="both"/>
        <w:rPr>
          <w:b/>
          <w:sz w:val="22"/>
          <w:szCs w:val="22"/>
          <w:lang w:val="sr-Latn-ME"/>
        </w:rPr>
      </w:pPr>
      <w:r w:rsidRPr="003A0ADD">
        <w:rPr>
          <w:b/>
          <w:sz w:val="22"/>
          <w:szCs w:val="22"/>
          <w:lang w:val="sr-Latn-ME"/>
        </w:rPr>
        <w:t>Ovo uputstvo je posljednji put odobreno</w:t>
      </w:r>
    </w:p>
    <w:p w14:paraId="787B056A" w14:textId="77777777" w:rsidR="00FD2DD4" w:rsidRPr="003A0ADD" w:rsidRDefault="00FD2DD4" w:rsidP="00480DDC">
      <w:pPr>
        <w:jc w:val="both"/>
        <w:rPr>
          <w:b/>
          <w:sz w:val="22"/>
          <w:szCs w:val="22"/>
          <w:lang w:val="sr-Latn-ME"/>
        </w:rPr>
      </w:pPr>
    </w:p>
    <w:p w14:paraId="34028EAE" w14:textId="780B8A43" w:rsidR="00440196" w:rsidRPr="003A0ADD" w:rsidRDefault="00720658" w:rsidP="00FD2DD4">
      <w:pPr>
        <w:widowControl w:val="0"/>
        <w:autoSpaceDE w:val="0"/>
        <w:autoSpaceDN w:val="0"/>
        <w:jc w:val="both"/>
        <w:rPr>
          <w:b/>
          <w:sz w:val="22"/>
          <w:szCs w:val="22"/>
          <w:lang w:val="sr-Latn-ME"/>
        </w:rPr>
      </w:pPr>
      <w:r>
        <w:rPr>
          <w:bCs/>
          <w:sz w:val="22"/>
          <w:szCs w:val="22"/>
          <w:lang w:val="sr-Latn-ME"/>
        </w:rPr>
        <w:t>April, 2024. godine</w:t>
      </w:r>
    </w:p>
    <w:sectPr w:rsidR="00440196" w:rsidRPr="003A0ADD" w:rsidSect="00397F69">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CD768" w14:textId="77777777" w:rsidR="00D25264" w:rsidRDefault="00D25264">
      <w:r>
        <w:separator/>
      </w:r>
    </w:p>
  </w:endnote>
  <w:endnote w:type="continuationSeparator" w:id="0">
    <w:p w14:paraId="1142DD3B" w14:textId="77777777" w:rsidR="00D25264" w:rsidRDefault="00D2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1E165"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E08321"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76B0A" w14:textId="410A723E"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626FBA">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626FBA">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D76F7"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84648" w14:textId="77777777" w:rsidR="00D25264" w:rsidRDefault="00D25264">
      <w:r>
        <w:separator/>
      </w:r>
    </w:p>
  </w:footnote>
  <w:footnote w:type="continuationSeparator" w:id="0">
    <w:p w14:paraId="311929D1" w14:textId="77777777" w:rsidR="00D25264" w:rsidRDefault="00D25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7503" w14:textId="77777777" w:rsidR="00890846" w:rsidRDefault="00EF65C8">
    <w:pPr>
      <w:pStyle w:val="Header"/>
      <w:rPr>
        <w:sz w:val="16"/>
        <w:szCs w:val="16"/>
      </w:rPr>
    </w:pPr>
    <w:r w:rsidRPr="005319EA">
      <w:rPr>
        <w:noProof/>
        <w:sz w:val="16"/>
        <w:szCs w:val="16"/>
      </w:rPr>
      <w:drawing>
        <wp:inline distT="0" distB="0" distL="0" distR="0" wp14:anchorId="60A82137" wp14:editId="2D0F27B4">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826DBDD" w14:textId="77777777" w:rsidR="00890846" w:rsidRDefault="00890846">
    <w:pPr>
      <w:pStyle w:val="Header"/>
      <w:rPr>
        <w:sz w:val="16"/>
        <w:szCs w:val="16"/>
      </w:rPr>
    </w:pPr>
  </w:p>
  <w:p w14:paraId="65CD9D14"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2E14AF"/>
    <w:multiLevelType w:val="hybridMultilevel"/>
    <w:tmpl w:val="745EDD56"/>
    <w:lvl w:ilvl="0" w:tplc="B2A88BA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7670CC"/>
    <w:multiLevelType w:val="hybridMultilevel"/>
    <w:tmpl w:val="96E68354"/>
    <w:lvl w:ilvl="0" w:tplc="7D94065E">
      <w:start w:val="1"/>
      <w:numFmt w:val="decimal"/>
      <w:lvlText w:val="%1."/>
      <w:lvlJc w:val="left"/>
      <w:pPr>
        <w:ind w:left="900" w:hanging="54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93765A9"/>
    <w:multiLevelType w:val="hybridMultilevel"/>
    <w:tmpl w:val="BE0ED420"/>
    <w:lvl w:ilvl="0" w:tplc="62409F3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EF7BC8"/>
    <w:multiLevelType w:val="hybridMultilevel"/>
    <w:tmpl w:val="D5129F0C"/>
    <w:lvl w:ilvl="0" w:tplc="E670D55C">
      <w:numFmt w:val="bullet"/>
      <w:lvlText w:val="-"/>
      <w:lvlJc w:val="left"/>
      <w:pPr>
        <w:ind w:left="1004" w:hanging="360"/>
      </w:pPr>
      <w:rPr>
        <w:rFonts w:ascii="Tahoma" w:hAnsi="Tahoma" w:cs="Symbol" w:hint="default"/>
        <w:i/>
        <w:iCs/>
        <w:color w:val="000000"/>
        <w:sz w:val="22"/>
        <w:szCs w:val="22"/>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5067496"/>
    <w:multiLevelType w:val="hybridMultilevel"/>
    <w:tmpl w:val="C6D08CF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15:restartNumberingAfterBreak="0">
    <w:nsid w:val="3610342C"/>
    <w:multiLevelType w:val="hybridMultilevel"/>
    <w:tmpl w:val="8828D89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F5721A"/>
    <w:multiLevelType w:val="hybridMultilevel"/>
    <w:tmpl w:val="2E248D0C"/>
    <w:lvl w:ilvl="0" w:tplc="E670D55C">
      <w:numFmt w:val="bullet"/>
      <w:lvlText w:val="-"/>
      <w:lvlJc w:val="left"/>
      <w:pPr>
        <w:ind w:left="1080" w:hanging="360"/>
      </w:pPr>
      <w:rPr>
        <w:rFonts w:ascii="Tahoma" w:hAnsi="Tahoma" w:cs="Symbol" w:hint="default"/>
        <w:i/>
        <w:iCs/>
        <w:color w:val="0000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88731A3"/>
    <w:multiLevelType w:val="hybridMultilevel"/>
    <w:tmpl w:val="D1F06490"/>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D61759"/>
    <w:multiLevelType w:val="hybridMultilevel"/>
    <w:tmpl w:val="E9D05AA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15:restartNumberingAfterBreak="0">
    <w:nsid w:val="5EDE2587"/>
    <w:multiLevelType w:val="hybridMultilevel"/>
    <w:tmpl w:val="D12613F0"/>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CC65FE"/>
    <w:multiLevelType w:val="hybridMultilevel"/>
    <w:tmpl w:val="6834F8F0"/>
    <w:lvl w:ilvl="0" w:tplc="081A0001">
      <w:start w:val="1"/>
      <w:numFmt w:val="bullet"/>
      <w:lvlText w:val=""/>
      <w:lvlJc w:val="left"/>
      <w:pPr>
        <w:ind w:left="780" w:hanging="360"/>
      </w:pPr>
      <w:rPr>
        <w:rFonts w:ascii="Symbol" w:hAnsi="Symbol" w:hint="default"/>
      </w:rPr>
    </w:lvl>
    <w:lvl w:ilvl="1" w:tplc="081A0003" w:tentative="1">
      <w:start w:val="1"/>
      <w:numFmt w:val="bullet"/>
      <w:lvlText w:val="o"/>
      <w:lvlJc w:val="left"/>
      <w:pPr>
        <w:ind w:left="1500" w:hanging="360"/>
      </w:pPr>
      <w:rPr>
        <w:rFonts w:ascii="Courier New" w:hAnsi="Courier New" w:cs="Courier New" w:hint="default"/>
      </w:rPr>
    </w:lvl>
    <w:lvl w:ilvl="2" w:tplc="081A0005" w:tentative="1">
      <w:start w:val="1"/>
      <w:numFmt w:val="bullet"/>
      <w:lvlText w:val=""/>
      <w:lvlJc w:val="left"/>
      <w:pPr>
        <w:ind w:left="2220" w:hanging="360"/>
      </w:pPr>
      <w:rPr>
        <w:rFonts w:ascii="Wingdings" w:hAnsi="Wingdings" w:hint="default"/>
      </w:rPr>
    </w:lvl>
    <w:lvl w:ilvl="3" w:tplc="081A0001" w:tentative="1">
      <w:start w:val="1"/>
      <w:numFmt w:val="bullet"/>
      <w:lvlText w:val=""/>
      <w:lvlJc w:val="left"/>
      <w:pPr>
        <w:ind w:left="2940" w:hanging="360"/>
      </w:pPr>
      <w:rPr>
        <w:rFonts w:ascii="Symbol" w:hAnsi="Symbol" w:hint="default"/>
      </w:rPr>
    </w:lvl>
    <w:lvl w:ilvl="4" w:tplc="081A0003" w:tentative="1">
      <w:start w:val="1"/>
      <w:numFmt w:val="bullet"/>
      <w:lvlText w:val="o"/>
      <w:lvlJc w:val="left"/>
      <w:pPr>
        <w:ind w:left="3660" w:hanging="360"/>
      </w:pPr>
      <w:rPr>
        <w:rFonts w:ascii="Courier New" w:hAnsi="Courier New" w:cs="Courier New" w:hint="default"/>
      </w:rPr>
    </w:lvl>
    <w:lvl w:ilvl="5" w:tplc="081A0005" w:tentative="1">
      <w:start w:val="1"/>
      <w:numFmt w:val="bullet"/>
      <w:lvlText w:val=""/>
      <w:lvlJc w:val="left"/>
      <w:pPr>
        <w:ind w:left="4380" w:hanging="360"/>
      </w:pPr>
      <w:rPr>
        <w:rFonts w:ascii="Wingdings" w:hAnsi="Wingdings" w:hint="default"/>
      </w:rPr>
    </w:lvl>
    <w:lvl w:ilvl="6" w:tplc="081A0001" w:tentative="1">
      <w:start w:val="1"/>
      <w:numFmt w:val="bullet"/>
      <w:lvlText w:val=""/>
      <w:lvlJc w:val="left"/>
      <w:pPr>
        <w:ind w:left="5100" w:hanging="360"/>
      </w:pPr>
      <w:rPr>
        <w:rFonts w:ascii="Symbol" w:hAnsi="Symbol" w:hint="default"/>
      </w:rPr>
    </w:lvl>
    <w:lvl w:ilvl="7" w:tplc="081A0003" w:tentative="1">
      <w:start w:val="1"/>
      <w:numFmt w:val="bullet"/>
      <w:lvlText w:val="o"/>
      <w:lvlJc w:val="left"/>
      <w:pPr>
        <w:ind w:left="5820" w:hanging="360"/>
      </w:pPr>
      <w:rPr>
        <w:rFonts w:ascii="Courier New" w:hAnsi="Courier New" w:cs="Courier New" w:hint="default"/>
      </w:rPr>
    </w:lvl>
    <w:lvl w:ilvl="8" w:tplc="081A0005" w:tentative="1">
      <w:start w:val="1"/>
      <w:numFmt w:val="bullet"/>
      <w:lvlText w:val=""/>
      <w:lvlJc w:val="left"/>
      <w:pPr>
        <w:ind w:left="6540" w:hanging="360"/>
      </w:pPr>
      <w:rPr>
        <w:rFonts w:ascii="Wingdings" w:hAnsi="Wingdings" w:hint="default"/>
      </w:rPr>
    </w:lvl>
  </w:abstractNum>
  <w:num w:numId="1">
    <w:abstractNumId w:val="22"/>
  </w:num>
  <w:num w:numId="2">
    <w:abstractNumId w:val="26"/>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0"/>
  </w:num>
  <w:num w:numId="16">
    <w:abstractNumId w:val="34"/>
  </w:num>
  <w:num w:numId="17">
    <w:abstractNumId w:val="12"/>
    <w:lvlOverride w:ilvl="0">
      <w:startOverride w:val="1"/>
    </w:lvlOverride>
  </w:num>
  <w:num w:numId="18">
    <w:abstractNumId w:val="30"/>
  </w:num>
  <w:num w:numId="19">
    <w:abstractNumId w:val="27"/>
  </w:num>
  <w:num w:numId="20">
    <w:abstractNumId w:val="25"/>
  </w:num>
  <w:num w:numId="21">
    <w:abstractNumId w:val="21"/>
  </w:num>
  <w:num w:numId="22">
    <w:abstractNumId w:val="13"/>
  </w:num>
  <w:num w:numId="23">
    <w:abstractNumId w:val="15"/>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lvlOverride w:ilvl="0">
      <w:lvl w:ilvl="0">
        <w:start w:val="1"/>
        <w:numFmt w:val="bullet"/>
        <w:lvlText w:val="-"/>
        <w:legacy w:legacy="1" w:legacySpace="0" w:legacyIndent="360"/>
        <w:lvlJc w:val="left"/>
        <w:pPr>
          <w:ind w:left="360" w:hanging="360"/>
        </w:pPr>
      </w:lvl>
    </w:lvlOverride>
  </w:num>
  <w:num w:numId="29">
    <w:abstractNumId w:val="14"/>
  </w:num>
  <w:num w:numId="30">
    <w:abstractNumId w:val="11"/>
  </w:num>
  <w:num w:numId="31">
    <w:abstractNumId w:val="17"/>
  </w:num>
  <w:num w:numId="32">
    <w:abstractNumId w:val="24"/>
  </w:num>
  <w:num w:numId="33">
    <w:abstractNumId w:val="32"/>
  </w:num>
  <w:num w:numId="34">
    <w:abstractNumId w:val="29"/>
  </w:num>
  <w:num w:numId="35">
    <w:abstractNumId w:val="33"/>
  </w:num>
  <w:num w:numId="36">
    <w:abstractNumId w:val="38"/>
  </w:num>
  <w:num w:numId="37">
    <w:abstractNumId w:val="23"/>
  </w:num>
  <w:num w:numId="38">
    <w:abstractNumId w:val="18"/>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A41"/>
    <w:rsid w:val="00031CFD"/>
    <w:rsid w:val="000341C6"/>
    <w:rsid w:val="0004033B"/>
    <w:rsid w:val="000431EF"/>
    <w:rsid w:val="00045553"/>
    <w:rsid w:val="00047229"/>
    <w:rsid w:val="000534C0"/>
    <w:rsid w:val="000537EA"/>
    <w:rsid w:val="00063081"/>
    <w:rsid w:val="00063BF3"/>
    <w:rsid w:val="0006657B"/>
    <w:rsid w:val="00070276"/>
    <w:rsid w:val="00070BAB"/>
    <w:rsid w:val="00071B1A"/>
    <w:rsid w:val="00071EEF"/>
    <w:rsid w:val="00072C2E"/>
    <w:rsid w:val="000771E2"/>
    <w:rsid w:val="00081747"/>
    <w:rsid w:val="0008350D"/>
    <w:rsid w:val="000855A9"/>
    <w:rsid w:val="00086A28"/>
    <w:rsid w:val="00094BE7"/>
    <w:rsid w:val="00097154"/>
    <w:rsid w:val="000975AB"/>
    <w:rsid w:val="00097935"/>
    <w:rsid w:val="000A137E"/>
    <w:rsid w:val="000A2EA1"/>
    <w:rsid w:val="000A3DA4"/>
    <w:rsid w:val="000A4786"/>
    <w:rsid w:val="000A47D0"/>
    <w:rsid w:val="000A5571"/>
    <w:rsid w:val="000A738C"/>
    <w:rsid w:val="000A77B3"/>
    <w:rsid w:val="000B06E9"/>
    <w:rsid w:val="000B0D38"/>
    <w:rsid w:val="000B1998"/>
    <w:rsid w:val="000B2A18"/>
    <w:rsid w:val="000B5AFB"/>
    <w:rsid w:val="000B5EAD"/>
    <w:rsid w:val="000C1DCE"/>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0BB7"/>
    <w:rsid w:val="0010177B"/>
    <w:rsid w:val="00103180"/>
    <w:rsid w:val="001119E3"/>
    <w:rsid w:val="00113B56"/>
    <w:rsid w:val="00121308"/>
    <w:rsid w:val="00123901"/>
    <w:rsid w:val="00125032"/>
    <w:rsid w:val="00125236"/>
    <w:rsid w:val="00130E5B"/>
    <w:rsid w:val="001327A9"/>
    <w:rsid w:val="0013331C"/>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388"/>
    <w:rsid w:val="001616AF"/>
    <w:rsid w:val="00164550"/>
    <w:rsid w:val="00165909"/>
    <w:rsid w:val="00166BB8"/>
    <w:rsid w:val="001715A5"/>
    <w:rsid w:val="00173831"/>
    <w:rsid w:val="0017417F"/>
    <w:rsid w:val="00175740"/>
    <w:rsid w:val="001770B3"/>
    <w:rsid w:val="001804DD"/>
    <w:rsid w:val="00185968"/>
    <w:rsid w:val="00185B9B"/>
    <w:rsid w:val="00193DB3"/>
    <w:rsid w:val="001A4D27"/>
    <w:rsid w:val="001A5503"/>
    <w:rsid w:val="001B03B0"/>
    <w:rsid w:val="001B3424"/>
    <w:rsid w:val="001B61E4"/>
    <w:rsid w:val="001B6B05"/>
    <w:rsid w:val="001B70BE"/>
    <w:rsid w:val="001B70CF"/>
    <w:rsid w:val="001B731A"/>
    <w:rsid w:val="001C0FD7"/>
    <w:rsid w:val="001C1D20"/>
    <w:rsid w:val="001C3D92"/>
    <w:rsid w:val="001C691D"/>
    <w:rsid w:val="001C711D"/>
    <w:rsid w:val="001D301F"/>
    <w:rsid w:val="001D31A8"/>
    <w:rsid w:val="001D31CB"/>
    <w:rsid w:val="001D7370"/>
    <w:rsid w:val="001E195D"/>
    <w:rsid w:val="001E6CAA"/>
    <w:rsid w:val="001F02DE"/>
    <w:rsid w:val="001F3C63"/>
    <w:rsid w:val="001F6994"/>
    <w:rsid w:val="00200104"/>
    <w:rsid w:val="00203D65"/>
    <w:rsid w:val="002048A4"/>
    <w:rsid w:val="0020566A"/>
    <w:rsid w:val="002109DD"/>
    <w:rsid w:val="0021208F"/>
    <w:rsid w:val="002139CF"/>
    <w:rsid w:val="002139ED"/>
    <w:rsid w:val="002168F5"/>
    <w:rsid w:val="00222835"/>
    <w:rsid w:val="00225BB9"/>
    <w:rsid w:val="00226477"/>
    <w:rsid w:val="00235129"/>
    <w:rsid w:val="00240F5F"/>
    <w:rsid w:val="002426EA"/>
    <w:rsid w:val="002427BB"/>
    <w:rsid w:val="00243CA4"/>
    <w:rsid w:val="00245A64"/>
    <w:rsid w:val="00246606"/>
    <w:rsid w:val="002470D6"/>
    <w:rsid w:val="00247AF7"/>
    <w:rsid w:val="0025222F"/>
    <w:rsid w:val="002561F3"/>
    <w:rsid w:val="00256BAA"/>
    <w:rsid w:val="002570F6"/>
    <w:rsid w:val="00260A52"/>
    <w:rsid w:val="0026475C"/>
    <w:rsid w:val="00265D18"/>
    <w:rsid w:val="002667B9"/>
    <w:rsid w:val="00267FB1"/>
    <w:rsid w:val="0027022D"/>
    <w:rsid w:val="0027155C"/>
    <w:rsid w:val="00273A51"/>
    <w:rsid w:val="002745AC"/>
    <w:rsid w:val="002761B4"/>
    <w:rsid w:val="002769B2"/>
    <w:rsid w:val="00277795"/>
    <w:rsid w:val="00281972"/>
    <w:rsid w:val="002831E0"/>
    <w:rsid w:val="002860CA"/>
    <w:rsid w:val="002905A8"/>
    <w:rsid w:val="0029138F"/>
    <w:rsid w:val="00291DAD"/>
    <w:rsid w:val="00291DB3"/>
    <w:rsid w:val="00292E92"/>
    <w:rsid w:val="00293D8E"/>
    <w:rsid w:val="002A5AEC"/>
    <w:rsid w:val="002B1B18"/>
    <w:rsid w:val="002B1E67"/>
    <w:rsid w:val="002B21F6"/>
    <w:rsid w:val="002B301E"/>
    <w:rsid w:val="002B3EBC"/>
    <w:rsid w:val="002B4447"/>
    <w:rsid w:val="002B4ADA"/>
    <w:rsid w:val="002B5310"/>
    <w:rsid w:val="002B5DE3"/>
    <w:rsid w:val="002B6650"/>
    <w:rsid w:val="002B6EA3"/>
    <w:rsid w:val="002C2875"/>
    <w:rsid w:val="002C6682"/>
    <w:rsid w:val="002D4B25"/>
    <w:rsid w:val="002D56CD"/>
    <w:rsid w:val="002D7DF8"/>
    <w:rsid w:val="002E0261"/>
    <w:rsid w:val="002E15EE"/>
    <w:rsid w:val="002E5013"/>
    <w:rsid w:val="002E5271"/>
    <w:rsid w:val="002F1791"/>
    <w:rsid w:val="002F6B2B"/>
    <w:rsid w:val="002F727F"/>
    <w:rsid w:val="00300DA5"/>
    <w:rsid w:val="003110E1"/>
    <w:rsid w:val="0031366D"/>
    <w:rsid w:val="0031466D"/>
    <w:rsid w:val="00314D92"/>
    <w:rsid w:val="00315B7E"/>
    <w:rsid w:val="003161E2"/>
    <w:rsid w:val="0031692B"/>
    <w:rsid w:val="003208CF"/>
    <w:rsid w:val="0032487A"/>
    <w:rsid w:val="00326D07"/>
    <w:rsid w:val="00326EEC"/>
    <w:rsid w:val="00327AEE"/>
    <w:rsid w:val="00327CA0"/>
    <w:rsid w:val="00327F66"/>
    <w:rsid w:val="0033120A"/>
    <w:rsid w:val="003324F7"/>
    <w:rsid w:val="003330D6"/>
    <w:rsid w:val="003348A5"/>
    <w:rsid w:val="00335343"/>
    <w:rsid w:val="0034128E"/>
    <w:rsid w:val="003417D5"/>
    <w:rsid w:val="0034181A"/>
    <w:rsid w:val="00341DEF"/>
    <w:rsid w:val="003437A3"/>
    <w:rsid w:val="00351634"/>
    <w:rsid w:val="0035469B"/>
    <w:rsid w:val="00367A62"/>
    <w:rsid w:val="00371CCC"/>
    <w:rsid w:val="003731D0"/>
    <w:rsid w:val="003741F7"/>
    <w:rsid w:val="00377385"/>
    <w:rsid w:val="00383CAA"/>
    <w:rsid w:val="00384EA9"/>
    <w:rsid w:val="00387233"/>
    <w:rsid w:val="00390487"/>
    <w:rsid w:val="00390924"/>
    <w:rsid w:val="003920A5"/>
    <w:rsid w:val="00396B66"/>
    <w:rsid w:val="00397F69"/>
    <w:rsid w:val="003A0ADD"/>
    <w:rsid w:val="003A0F93"/>
    <w:rsid w:val="003A321E"/>
    <w:rsid w:val="003A3507"/>
    <w:rsid w:val="003A4AAF"/>
    <w:rsid w:val="003A4AC5"/>
    <w:rsid w:val="003B03AF"/>
    <w:rsid w:val="003B5243"/>
    <w:rsid w:val="003B52E3"/>
    <w:rsid w:val="003B609E"/>
    <w:rsid w:val="003B698E"/>
    <w:rsid w:val="003C1640"/>
    <w:rsid w:val="003C255F"/>
    <w:rsid w:val="003C32E4"/>
    <w:rsid w:val="003C3390"/>
    <w:rsid w:val="003C640B"/>
    <w:rsid w:val="003C7204"/>
    <w:rsid w:val="003D195D"/>
    <w:rsid w:val="003D4D9E"/>
    <w:rsid w:val="003E03A3"/>
    <w:rsid w:val="003E1E0B"/>
    <w:rsid w:val="003E26F5"/>
    <w:rsid w:val="003E4328"/>
    <w:rsid w:val="003E4634"/>
    <w:rsid w:val="003E4C98"/>
    <w:rsid w:val="003E5743"/>
    <w:rsid w:val="003E5A69"/>
    <w:rsid w:val="003E70F7"/>
    <w:rsid w:val="003F1984"/>
    <w:rsid w:val="003F2DBF"/>
    <w:rsid w:val="003F43B4"/>
    <w:rsid w:val="0040023C"/>
    <w:rsid w:val="00400912"/>
    <w:rsid w:val="00405585"/>
    <w:rsid w:val="00405BC9"/>
    <w:rsid w:val="004064CB"/>
    <w:rsid w:val="004068E7"/>
    <w:rsid w:val="0041149B"/>
    <w:rsid w:val="00413E18"/>
    <w:rsid w:val="00416AF0"/>
    <w:rsid w:val="00417A42"/>
    <w:rsid w:val="004205CC"/>
    <w:rsid w:val="004228B9"/>
    <w:rsid w:val="0042422E"/>
    <w:rsid w:val="0042441A"/>
    <w:rsid w:val="00424645"/>
    <w:rsid w:val="00426B3B"/>
    <w:rsid w:val="00430180"/>
    <w:rsid w:val="00430AD0"/>
    <w:rsid w:val="00440169"/>
    <w:rsid w:val="00440196"/>
    <w:rsid w:val="00443B2A"/>
    <w:rsid w:val="00445D8F"/>
    <w:rsid w:val="004546C4"/>
    <w:rsid w:val="00454A9F"/>
    <w:rsid w:val="00456EE0"/>
    <w:rsid w:val="00457C0D"/>
    <w:rsid w:val="00463C95"/>
    <w:rsid w:val="00465608"/>
    <w:rsid w:val="00465C8B"/>
    <w:rsid w:val="00471A1F"/>
    <w:rsid w:val="004725E2"/>
    <w:rsid w:val="0047297A"/>
    <w:rsid w:val="00476269"/>
    <w:rsid w:val="0047769F"/>
    <w:rsid w:val="00477FD8"/>
    <w:rsid w:val="00480DCA"/>
    <w:rsid w:val="00480DDC"/>
    <w:rsid w:val="00484DDA"/>
    <w:rsid w:val="00485B8C"/>
    <w:rsid w:val="00485C29"/>
    <w:rsid w:val="0048792E"/>
    <w:rsid w:val="00493D45"/>
    <w:rsid w:val="00494AD0"/>
    <w:rsid w:val="004A0078"/>
    <w:rsid w:val="004A4D8C"/>
    <w:rsid w:val="004A5CDF"/>
    <w:rsid w:val="004A6C86"/>
    <w:rsid w:val="004A7514"/>
    <w:rsid w:val="004B2780"/>
    <w:rsid w:val="004B6BB6"/>
    <w:rsid w:val="004C19EC"/>
    <w:rsid w:val="004C2D24"/>
    <w:rsid w:val="004C4FB4"/>
    <w:rsid w:val="004C76E0"/>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0216"/>
    <w:rsid w:val="0053186B"/>
    <w:rsid w:val="00531BAF"/>
    <w:rsid w:val="00532E46"/>
    <w:rsid w:val="0054245F"/>
    <w:rsid w:val="00546CB3"/>
    <w:rsid w:val="00551E47"/>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5EBC"/>
    <w:rsid w:val="00587765"/>
    <w:rsid w:val="00596B06"/>
    <w:rsid w:val="005A08B3"/>
    <w:rsid w:val="005A2368"/>
    <w:rsid w:val="005A244B"/>
    <w:rsid w:val="005A2E76"/>
    <w:rsid w:val="005A2EAF"/>
    <w:rsid w:val="005A6E7B"/>
    <w:rsid w:val="005B5A33"/>
    <w:rsid w:val="005C1761"/>
    <w:rsid w:val="005C3327"/>
    <w:rsid w:val="005C5709"/>
    <w:rsid w:val="005C704B"/>
    <w:rsid w:val="005E0DEF"/>
    <w:rsid w:val="005E17A8"/>
    <w:rsid w:val="005E4300"/>
    <w:rsid w:val="005E5B8A"/>
    <w:rsid w:val="005E5E28"/>
    <w:rsid w:val="005E6DD4"/>
    <w:rsid w:val="005F024E"/>
    <w:rsid w:val="005F2208"/>
    <w:rsid w:val="005F3E85"/>
    <w:rsid w:val="006010CA"/>
    <w:rsid w:val="006048F8"/>
    <w:rsid w:val="0060542F"/>
    <w:rsid w:val="00605C78"/>
    <w:rsid w:val="00606874"/>
    <w:rsid w:val="00607C1C"/>
    <w:rsid w:val="00610E44"/>
    <w:rsid w:val="00611CBC"/>
    <w:rsid w:val="0061344F"/>
    <w:rsid w:val="00614428"/>
    <w:rsid w:val="0061580F"/>
    <w:rsid w:val="00615817"/>
    <w:rsid w:val="00615ADD"/>
    <w:rsid w:val="00615D38"/>
    <w:rsid w:val="006240C9"/>
    <w:rsid w:val="00624CB8"/>
    <w:rsid w:val="00626FBA"/>
    <w:rsid w:val="00627D20"/>
    <w:rsid w:val="00627E89"/>
    <w:rsid w:val="00633042"/>
    <w:rsid w:val="00633A7F"/>
    <w:rsid w:val="00635F30"/>
    <w:rsid w:val="00636E7D"/>
    <w:rsid w:val="00637C1C"/>
    <w:rsid w:val="00646F45"/>
    <w:rsid w:val="0064728E"/>
    <w:rsid w:val="00651342"/>
    <w:rsid w:val="00651794"/>
    <w:rsid w:val="0065786F"/>
    <w:rsid w:val="00662140"/>
    <w:rsid w:val="00662339"/>
    <w:rsid w:val="00662494"/>
    <w:rsid w:val="0066660C"/>
    <w:rsid w:val="00670D40"/>
    <w:rsid w:val="0067132D"/>
    <w:rsid w:val="0067145B"/>
    <w:rsid w:val="0067577B"/>
    <w:rsid w:val="006827B6"/>
    <w:rsid w:val="00686310"/>
    <w:rsid w:val="006A1550"/>
    <w:rsid w:val="006A1C21"/>
    <w:rsid w:val="006A207D"/>
    <w:rsid w:val="006A2B96"/>
    <w:rsid w:val="006A51D1"/>
    <w:rsid w:val="006A7749"/>
    <w:rsid w:val="006A7DAC"/>
    <w:rsid w:val="006B03F6"/>
    <w:rsid w:val="006B0592"/>
    <w:rsid w:val="006B2095"/>
    <w:rsid w:val="006B379B"/>
    <w:rsid w:val="006B39EF"/>
    <w:rsid w:val="006B4924"/>
    <w:rsid w:val="006B5EED"/>
    <w:rsid w:val="006B6D86"/>
    <w:rsid w:val="006C1781"/>
    <w:rsid w:val="006C3244"/>
    <w:rsid w:val="006D48E5"/>
    <w:rsid w:val="006D5C11"/>
    <w:rsid w:val="006E386F"/>
    <w:rsid w:val="006E3B43"/>
    <w:rsid w:val="006E443D"/>
    <w:rsid w:val="006F0515"/>
    <w:rsid w:val="006F0991"/>
    <w:rsid w:val="006F1BB1"/>
    <w:rsid w:val="006F5777"/>
    <w:rsid w:val="006F653D"/>
    <w:rsid w:val="006F6894"/>
    <w:rsid w:val="00705316"/>
    <w:rsid w:val="007100BC"/>
    <w:rsid w:val="0071373B"/>
    <w:rsid w:val="00720658"/>
    <w:rsid w:val="00721DDE"/>
    <w:rsid w:val="00722D64"/>
    <w:rsid w:val="007231C5"/>
    <w:rsid w:val="0072320D"/>
    <w:rsid w:val="0073189A"/>
    <w:rsid w:val="00731FD1"/>
    <w:rsid w:val="0073334A"/>
    <w:rsid w:val="007337F6"/>
    <w:rsid w:val="00734A01"/>
    <w:rsid w:val="00736561"/>
    <w:rsid w:val="007445FA"/>
    <w:rsid w:val="00744BE7"/>
    <w:rsid w:val="0075048D"/>
    <w:rsid w:val="00752322"/>
    <w:rsid w:val="007524D0"/>
    <w:rsid w:val="00755FC3"/>
    <w:rsid w:val="00756B6F"/>
    <w:rsid w:val="00757541"/>
    <w:rsid w:val="00762485"/>
    <w:rsid w:val="00762662"/>
    <w:rsid w:val="00763206"/>
    <w:rsid w:val="007632B9"/>
    <w:rsid w:val="007633E3"/>
    <w:rsid w:val="0076429F"/>
    <w:rsid w:val="00765261"/>
    <w:rsid w:val="00772F4C"/>
    <w:rsid w:val="0078364A"/>
    <w:rsid w:val="00784958"/>
    <w:rsid w:val="00785728"/>
    <w:rsid w:val="00786E51"/>
    <w:rsid w:val="00791ECA"/>
    <w:rsid w:val="0079225E"/>
    <w:rsid w:val="007927F0"/>
    <w:rsid w:val="00794B63"/>
    <w:rsid w:val="00795A5C"/>
    <w:rsid w:val="00796C3D"/>
    <w:rsid w:val="00797074"/>
    <w:rsid w:val="007970D9"/>
    <w:rsid w:val="007A2347"/>
    <w:rsid w:val="007A45D3"/>
    <w:rsid w:val="007A4EB2"/>
    <w:rsid w:val="007B1F81"/>
    <w:rsid w:val="007B58EA"/>
    <w:rsid w:val="007C024B"/>
    <w:rsid w:val="007C4173"/>
    <w:rsid w:val="007C5293"/>
    <w:rsid w:val="007C5E12"/>
    <w:rsid w:val="007C6028"/>
    <w:rsid w:val="007C7F83"/>
    <w:rsid w:val="007D10A3"/>
    <w:rsid w:val="007D5431"/>
    <w:rsid w:val="007E007D"/>
    <w:rsid w:val="007F0CD9"/>
    <w:rsid w:val="007F17C0"/>
    <w:rsid w:val="007F1A10"/>
    <w:rsid w:val="007F269F"/>
    <w:rsid w:val="00800BB3"/>
    <w:rsid w:val="00801CAC"/>
    <w:rsid w:val="008046BA"/>
    <w:rsid w:val="00807089"/>
    <w:rsid w:val="00807887"/>
    <w:rsid w:val="008104D6"/>
    <w:rsid w:val="00814949"/>
    <w:rsid w:val="00816D5A"/>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3B1"/>
    <w:rsid w:val="00856F31"/>
    <w:rsid w:val="0086367B"/>
    <w:rsid w:val="008642BD"/>
    <w:rsid w:val="0086712D"/>
    <w:rsid w:val="0087395E"/>
    <w:rsid w:val="0087404B"/>
    <w:rsid w:val="00875BFA"/>
    <w:rsid w:val="008766AA"/>
    <w:rsid w:val="00882974"/>
    <w:rsid w:val="00883815"/>
    <w:rsid w:val="00886613"/>
    <w:rsid w:val="00887779"/>
    <w:rsid w:val="00890846"/>
    <w:rsid w:val="0089204B"/>
    <w:rsid w:val="00892205"/>
    <w:rsid w:val="00893A78"/>
    <w:rsid w:val="008A016A"/>
    <w:rsid w:val="008A132B"/>
    <w:rsid w:val="008A49E3"/>
    <w:rsid w:val="008A7F54"/>
    <w:rsid w:val="008A7F7D"/>
    <w:rsid w:val="008B13CE"/>
    <w:rsid w:val="008B1957"/>
    <w:rsid w:val="008B6223"/>
    <w:rsid w:val="008C2521"/>
    <w:rsid w:val="008C6130"/>
    <w:rsid w:val="008C6B78"/>
    <w:rsid w:val="008D2F97"/>
    <w:rsid w:val="008D4353"/>
    <w:rsid w:val="008D4B1A"/>
    <w:rsid w:val="008D7ED7"/>
    <w:rsid w:val="008E2975"/>
    <w:rsid w:val="008E3485"/>
    <w:rsid w:val="008E7128"/>
    <w:rsid w:val="008F4CFF"/>
    <w:rsid w:val="008F4F4A"/>
    <w:rsid w:val="008F55C9"/>
    <w:rsid w:val="008F566C"/>
    <w:rsid w:val="008F56C7"/>
    <w:rsid w:val="00901880"/>
    <w:rsid w:val="00902A3E"/>
    <w:rsid w:val="00907BF3"/>
    <w:rsid w:val="00911701"/>
    <w:rsid w:val="00914FD1"/>
    <w:rsid w:val="009169F6"/>
    <w:rsid w:val="0091730D"/>
    <w:rsid w:val="00917C09"/>
    <w:rsid w:val="00917DE1"/>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77ECB"/>
    <w:rsid w:val="00985C83"/>
    <w:rsid w:val="00986B3F"/>
    <w:rsid w:val="00987AEE"/>
    <w:rsid w:val="009907A2"/>
    <w:rsid w:val="0099132A"/>
    <w:rsid w:val="00991D9E"/>
    <w:rsid w:val="00991E7D"/>
    <w:rsid w:val="00992A51"/>
    <w:rsid w:val="009971B0"/>
    <w:rsid w:val="009A1129"/>
    <w:rsid w:val="009A1960"/>
    <w:rsid w:val="009A3119"/>
    <w:rsid w:val="009A4ACB"/>
    <w:rsid w:val="009A548F"/>
    <w:rsid w:val="009A7F21"/>
    <w:rsid w:val="009B2D68"/>
    <w:rsid w:val="009B3EAE"/>
    <w:rsid w:val="009C32A7"/>
    <w:rsid w:val="009C33E7"/>
    <w:rsid w:val="009C3997"/>
    <w:rsid w:val="009C4818"/>
    <w:rsid w:val="009C4FF8"/>
    <w:rsid w:val="009C6A6B"/>
    <w:rsid w:val="009D13B3"/>
    <w:rsid w:val="009D535F"/>
    <w:rsid w:val="009D5CE0"/>
    <w:rsid w:val="009E257E"/>
    <w:rsid w:val="009E35C3"/>
    <w:rsid w:val="009E3730"/>
    <w:rsid w:val="009E3DB3"/>
    <w:rsid w:val="009E4453"/>
    <w:rsid w:val="009E4D27"/>
    <w:rsid w:val="009E77E9"/>
    <w:rsid w:val="009F0780"/>
    <w:rsid w:val="009F7CBF"/>
    <w:rsid w:val="00A02C42"/>
    <w:rsid w:val="00A03AC8"/>
    <w:rsid w:val="00A05297"/>
    <w:rsid w:val="00A05D7F"/>
    <w:rsid w:val="00A05DB0"/>
    <w:rsid w:val="00A0674D"/>
    <w:rsid w:val="00A06E5C"/>
    <w:rsid w:val="00A074DA"/>
    <w:rsid w:val="00A12788"/>
    <w:rsid w:val="00A15F28"/>
    <w:rsid w:val="00A206EC"/>
    <w:rsid w:val="00A207E3"/>
    <w:rsid w:val="00A20A4E"/>
    <w:rsid w:val="00A24879"/>
    <w:rsid w:val="00A24FE3"/>
    <w:rsid w:val="00A26EFC"/>
    <w:rsid w:val="00A27591"/>
    <w:rsid w:val="00A27A7A"/>
    <w:rsid w:val="00A316A0"/>
    <w:rsid w:val="00A32113"/>
    <w:rsid w:val="00A32C16"/>
    <w:rsid w:val="00A34BBF"/>
    <w:rsid w:val="00A40ACE"/>
    <w:rsid w:val="00A43B24"/>
    <w:rsid w:val="00A45CE3"/>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A7830"/>
    <w:rsid w:val="00AB4281"/>
    <w:rsid w:val="00AB4731"/>
    <w:rsid w:val="00AB488A"/>
    <w:rsid w:val="00AB5137"/>
    <w:rsid w:val="00AB5584"/>
    <w:rsid w:val="00AC0A70"/>
    <w:rsid w:val="00AC158D"/>
    <w:rsid w:val="00AC435A"/>
    <w:rsid w:val="00AC57D3"/>
    <w:rsid w:val="00AD2C0B"/>
    <w:rsid w:val="00AD694D"/>
    <w:rsid w:val="00AE6FDF"/>
    <w:rsid w:val="00AF03C2"/>
    <w:rsid w:val="00AF2E1A"/>
    <w:rsid w:val="00AF34EA"/>
    <w:rsid w:val="00AF3CBD"/>
    <w:rsid w:val="00AF718B"/>
    <w:rsid w:val="00B034D4"/>
    <w:rsid w:val="00B04A09"/>
    <w:rsid w:val="00B0620F"/>
    <w:rsid w:val="00B12AAE"/>
    <w:rsid w:val="00B20DCF"/>
    <w:rsid w:val="00B23A38"/>
    <w:rsid w:val="00B26FFA"/>
    <w:rsid w:val="00B36170"/>
    <w:rsid w:val="00B46B55"/>
    <w:rsid w:val="00B46BE5"/>
    <w:rsid w:val="00B46C91"/>
    <w:rsid w:val="00B47308"/>
    <w:rsid w:val="00B54E17"/>
    <w:rsid w:val="00B5690F"/>
    <w:rsid w:val="00B60222"/>
    <w:rsid w:val="00B71105"/>
    <w:rsid w:val="00B71B51"/>
    <w:rsid w:val="00B72426"/>
    <w:rsid w:val="00B7255C"/>
    <w:rsid w:val="00B72FDA"/>
    <w:rsid w:val="00B7529A"/>
    <w:rsid w:val="00B82353"/>
    <w:rsid w:val="00B841E0"/>
    <w:rsid w:val="00B86396"/>
    <w:rsid w:val="00B91092"/>
    <w:rsid w:val="00B92E9B"/>
    <w:rsid w:val="00BA0C98"/>
    <w:rsid w:val="00BA2986"/>
    <w:rsid w:val="00BA4C7B"/>
    <w:rsid w:val="00BA5672"/>
    <w:rsid w:val="00BA65C4"/>
    <w:rsid w:val="00BB261C"/>
    <w:rsid w:val="00BB7050"/>
    <w:rsid w:val="00BC1513"/>
    <w:rsid w:val="00BC3A91"/>
    <w:rsid w:val="00BC4DE2"/>
    <w:rsid w:val="00BC5A90"/>
    <w:rsid w:val="00BC6D2D"/>
    <w:rsid w:val="00BD09F0"/>
    <w:rsid w:val="00BD3F90"/>
    <w:rsid w:val="00BD4803"/>
    <w:rsid w:val="00BD58C5"/>
    <w:rsid w:val="00BD76CB"/>
    <w:rsid w:val="00BE1CFA"/>
    <w:rsid w:val="00BE3FAC"/>
    <w:rsid w:val="00BF1A10"/>
    <w:rsid w:val="00BF353B"/>
    <w:rsid w:val="00C016C0"/>
    <w:rsid w:val="00C04194"/>
    <w:rsid w:val="00C04C5F"/>
    <w:rsid w:val="00C13630"/>
    <w:rsid w:val="00C14D40"/>
    <w:rsid w:val="00C17F0F"/>
    <w:rsid w:val="00C22BE5"/>
    <w:rsid w:val="00C231E4"/>
    <w:rsid w:val="00C23B01"/>
    <w:rsid w:val="00C269D7"/>
    <w:rsid w:val="00C30F92"/>
    <w:rsid w:val="00C325D1"/>
    <w:rsid w:val="00C3739E"/>
    <w:rsid w:val="00C42008"/>
    <w:rsid w:val="00C42848"/>
    <w:rsid w:val="00C45B64"/>
    <w:rsid w:val="00C45B7C"/>
    <w:rsid w:val="00C527B5"/>
    <w:rsid w:val="00C5382F"/>
    <w:rsid w:val="00C547D5"/>
    <w:rsid w:val="00C54EE5"/>
    <w:rsid w:val="00C5558E"/>
    <w:rsid w:val="00C55770"/>
    <w:rsid w:val="00C64BFF"/>
    <w:rsid w:val="00C66783"/>
    <w:rsid w:val="00C74F9D"/>
    <w:rsid w:val="00C77D13"/>
    <w:rsid w:val="00C82701"/>
    <w:rsid w:val="00C83B7A"/>
    <w:rsid w:val="00C83EB3"/>
    <w:rsid w:val="00C859EE"/>
    <w:rsid w:val="00C85E52"/>
    <w:rsid w:val="00C86BA0"/>
    <w:rsid w:val="00C93081"/>
    <w:rsid w:val="00CA1646"/>
    <w:rsid w:val="00CA4860"/>
    <w:rsid w:val="00CA48A7"/>
    <w:rsid w:val="00CA50EB"/>
    <w:rsid w:val="00CB0F56"/>
    <w:rsid w:val="00CB100E"/>
    <w:rsid w:val="00CB2CB2"/>
    <w:rsid w:val="00CB3E76"/>
    <w:rsid w:val="00CB51CA"/>
    <w:rsid w:val="00CB70DD"/>
    <w:rsid w:val="00CC7315"/>
    <w:rsid w:val="00CD08ED"/>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264"/>
    <w:rsid w:val="00D25BFC"/>
    <w:rsid w:val="00D25CE6"/>
    <w:rsid w:val="00D26BDF"/>
    <w:rsid w:val="00D270D2"/>
    <w:rsid w:val="00D32FA5"/>
    <w:rsid w:val="00D33D32"/>
    <w:rsid w:val="00D33E11"/>
    <w:rsid w:val="00D358A5"/>
    <w:rsid w:val="00D35E5C"/>
    <w:rsid w:val="00D36E16"/>
    <w:rsid w:val="00D44586"/>
    <w:rsid w:val="00D45A18"/>
    <w:rsid w:val="00D46B3A"/>
    <w:rsid w:val="00D5482E"/>
    <w:rsid w:val="00D55132"/>
    <w:rsid w:val="00D57CE1"/>
    <w:rsid w:val="00D660BC"/>
    <w:rsid w:val="00D678EE"/>
    <w:rsid w:val="00D71943"/>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5F72"/>
    <w:rsid w:val="00DA7663"/>
    <w:rsid w:val="00DB019A"/>
    <w:rsid w:val="00DB1EB2"/>
    <w:rsid w:val="00DB4456"/>
    <w:rsid w:val="00DB53F4"/>
    <w:rsid w:val="00DB7FC1"/>
    <w:rsid w:val="00DC730A"/>
    <w:rsid w:val="00DD12E9"/>
    <w:rsid w:val="00DD40A8"/>
    <w:rsid w:val="00DE44D4"/>
    <w:rsid w:val="00DE5E92"/>
    <w:rsid w:val="00DE776C"/>
    <w:rsid w:val="00DF7182"/>
    <w:rsid w:val="00DF71E5"/>
    <w:rsid w:val="00E01924"/>
    <w:rsid w:val="00E02BBF"/>
    <w:rsid w:val="00E045AE"/>
    <w:rsid w:val="00E0519C"/>
    <w:rsid w:val="00E05616"/>
    <w:rsid w:val="00E06040"/>
    <w:rsid w:val="00E07D73"/>
    <w:rsid w:val="00E11BA6"/>
    <w:rsid w:val="00E16357"/>
    <w:rsid w:val="00E16963"/>
    <w:rsid w:val="00E229D3"/>
    <w:rsid w:val="00E23201"/>
    <w:rsid w:val="00E26A0F"/>
    <w:rsid w:val="00E271CE"/>
    <w:rsid w:val="00E33254"/>
    <w:rsid w:val="00E34989"/>
    <w:rsid w:val="00E358F5"/>
    <w:rsid w:val="00E35C3E"/>
    <w:rsid w:val="00E41A55"/>
    <w:rsid w:val="00E41DA3"/>
    <w:rsid w:val="00E46202"/>
    <w:rsid w:val="00E50158"/>
    <w:rsid w:val="00E520B8"/>
    <w:rsid w:val="00E529D9"/>
    <w:rsid w:val="00E55C58"/>
    <w:rsid w:val="00E57592"/>
    <w:rsid w:val="00E6105D"/>
    <w:rsid w:val="00E622AB"/>
    <w:rsid w:val="00E62DDA"/>
    <w:rsid w:val="00E67261"/>
    <w:rsid w:val="00E677D1"/>
    <w:rsid w:val="00E67B64"/>
    <w:rsid w:val="00E70869"/>
    <w:rsid w:val="00E73F97"/>
    <w:rsid w:val="00E753AE"/>
    <w:rsid w:val="00E757F2"/>
    <w:rsid w:val="00E77D2B"/>
    <w:rsid w:val="00E82627"/>
    <w:rsid w:val="00E94F8B"/>
    <w:rsid w:val="00E95517"/>
    <w:rsid w:val="00E9751A"/>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064E"/>
    <w:rsid w:val="00ED3781"/>
    <w:rsid w:val="00ED4841"/>
    <w:rsid w:val="00ED7528"/>
    <w:rsid w:val="00ED7E41"/>
    <w:rsid w:val="00EE2DC2"/>
    <w:rsid w:val="00EE7BD3"/>
    <w:rsid w:val="00EF2BAF"/>
    <w:rsid w:val="00EF3089"/>
    <w:rsid w:val="00EF4298"/>
    <w:rsid w:val="00EF65C8"/>
    <w:rsid w:val="00F01E3B"/>
    <w:rsid w:val="00F02314"/>
    <w:rsid w:val="00F03137"/>
    <w:rsid w:val="00F0521F"/>
    <w:rsid w:val="00F07897"/>
    <w:rsid w:val="00F1575B"/>
    <w:rsid w:val="00F2081A"/>
    <w:rsid w:val="00F20BD2"/>
    <w:rsid w:val="00F2562D"/>
    <w:rsid w:val="00F26B70"/>
    <w:rsid w:val="00F26CE1"/>
    <w:rsid w:val="00F27BDF"/>
    <w:rsid w:val="00F32B75"/>
    <w:rsid w:val="00F35626"/>
    <w:rsid w:val="00F37416"/>
    <w:rsid w:val="00F3792F"/>
    <w:rsid w:val="00F40E2D"/>
    <w:rsid w:val="00F413F0"/>
    <w:rsid w:val="00F41717"/>
    <w:rsid w:val="00F4409B"/>
    <w:rsid w:val="00F472DD"/>
    <w:rsid w:val="00F47951"/>
    <w:rsid w:val="00F47B6C"/>
    <w:rsid w:val="00F51887"/>
    <w:rsid w:val="00F51A4B"/>
    <w:rsid w:val="00F53A0F"/>
    <w:rsid w:val="00F570AD"/>
    <w:rsid w:val="00F57CDA"/>
    <w:rsid w:val="00F6158D"/>
    <w:rsid w:val="00F62C52"/>
    <w:rsid w:val="00F64991"/>
    <w:rsid w:val="00F65572"/>
    <w:rsid w:val="00F6620F"/>
    <w:rsid w:val="00F67628"/>
    <w:rsid w:val="00F7255F"/>
    <w:rsid w:val="00F80337"/>
    <w:rsid w:val="00F80A85"/>
    <w:rsid w:val="00F80BA0"/>
    <w:rsid w:val="00F8166A"/>
    <w:rsid w:val="00F84F9D"/>
    <w:rsid w:val="00F850ED"/>
    <w:rsid w:val="00F8537B"/>
    <w:rsid w:val="00F854A4"/>
    <w:rsid w:val="00F86D52"/>
    <w:rsid w:val="00F92454"/>
    <w:rsid w:val="00F92A2F"/>
    <w:rsid w:val="00F92A46"/>
    <w:rsid w:val="00F93716"/>
    <w:rsid w:val="00F95171"/>
    <w:rsid w:val="00F96E5A"/>
    <w:rsid w:val="00FA151C"/>
    <w:rsid w:val="00FA22AD"/>
    <w:rsid w:val="00FA2A7B"/>
    <w:rsid w:val="00FA5394"/>
    <w:rsid w:val="00FA7F7D"/>
    <w:rsid w:val="00FB0AF5"/>
    <w:rsid w:val="00FB2077"/>
    <w:rsid w:val="00FB6603"/>
    <w:rsid w:val="00FB7509"/>
    <w:rsid w:val="00FC2367"/>
    <w:rsid w:val="00FC2728"/>
    <w:rsid w:val="00FC440B"/>
    <w:rsid w:val="00FC4CDB"/>
    <w:rsid w:val="00FC4E98"/>
    <w:rsid w:val="00FC5FFD"/>
    <w:rsid w:val="00FD2DD4"/>
    <w:rsid w:val="00FD30D9"/>
    <w:rsid w:val="00FD36A2"/>
    <w:rsid w:val="00FD73BD"/>
    <w:rsid w:val="00FD767F"/>
    <w:rsid w:val="00FD7839"/>
    <w:rsid w:val="00FE1ADB"/>
    <w:rsid w:val="00FE22A7"/>
    <w:rsid w:val="00FF0642"/>
    <w:rsid w:val="00FF1310"/>
    <w:rsid w:val="00FF1F9F"/>
    <w:rsid w:val="00FF399A"/>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92C3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DE5E92"/>
    <w:pPr>
      <w:ind w:left="720"/>
      <w:contextualSpacing/>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165909"/>
    <w:rPr>
      <w:lang w:val="en-US" w:eastAsia="en-US"/>
    </w:rPr>
  </w:style>
  <w:style w:type="paragraph" w:customStyle="1" w:styleId="Default">
    <w:name w:val="Default"/>
    <w:rsid w:val="00031A41"/>
    <w:pPr>
      <w:autoSpaceDE w:val="0"/>
      <w:autoSpaceDN w:val="0"/>
      <w:adjustRightInd w:val="0"/>
    </w:pPr>
    <w:rPr>
      <w:color w:val="000000"/>
      <w:sz w:val="24"/>
      <w:szCs w:val="24"/>
      <w:lang w:val="en-US" w:eastAsia="en-US"/>
    </w:rPr>
  </w:style>
  <w:style w:type="paragraph" w:customStyle="1" w:styleId="Fliesstext">
    <w:name w:val="Fliesstext"/>
    <w:basedOn w:val="Normal"/>
    <w:rsid w:val="00F854A4"/>
    <w:rPr>
      <w:rFonts w:eastAsia="Arial Unicode MS"/>
      <w:sz w:val="22"/>
      <w:szCs w:val="24"/>
      <w:lang w:val="de-DE" w:eastAsia="de-DE"/>
    </w:rPr>
  </w:style>
  <w:style w:type="character" w:customStyle="1" w:styleId="Unterstrichen">
    <w:name w:val="Unterstrichen"/>
    <w:rsid w:val="00F854A4"/>
    <w:rPr>
      <w:rFonts w:cs="Times New Roman"/>
      <w:u w:val="single"/>
    </w:rPr>
  </w:style>
  <w:style w:type="paragraph" w:styleId="Revision">
    <w:name w:val="Revision"/>
    <w:hidden/>
    <w:uiPriority w:val="99"/>
    <w:semiHidden/>
    <w:rsid w:val="00C4284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323DB-CEA1-426F-B92F-681A5C49D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3726</Words>
  <Characters>21241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Tatjana Banković</cp:lastModifiedBy>
  <cp:revision>6</cp:revision>
  <cp:lastPrinted>2010-03-01T14:10:00Z</cp:lastPrinted>
  <dcterms:created xsi:type="dcterms:W3CDTF">2024-04-22T06:54:00Z</dcterms:created>
  <dcterms:modified xsi:type="dcterms:W3CDTF">2024-04-24T11:38:00Z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