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0D2AE7" w:rsidRDefault="00C22BE5" w:rsidP="000D2AE7">
      <w:pPr>
        <w:rPr>
          <w:sz w:val="22"/>
          <w:szCs w:val="22"/>
          <w:lang w:val="sr-Latn-ME"/>
        </w:rPr>
      </w:pPr>
    </w:p>
    <w:p w:rsidR="00C22BE5" w:rsidRPr="000D2AE7" w:rsidRDefault="00C22BE5" w:rsidP="000D2AE7">
      <w:pPr>
        <w:rPr>
          <w:sz w:val="22"/>
          <w:szCs w:val="22"/>
          <w:lang w:val="sr-Latn-ME"/>
        </w:rPr>
      </w:pPr>
    </w:p>
    <w:p w:rsidR="00C22BE5" w:rsidRPr="000D2AE7" w:rsidRDefault="00C30F92" w:rsidP="000D2AE7">
      <w:pPr>
        <w:jc w:val="center"/>
        <w:rPr>
          <w:sz w:val="22"/>
          <w:szCs w:val="22"/>
          <w:lang w:val="sr-Latn-ME"/>
        </w:rPr>
      </w:pPr>
      <w:r w:rsidRPr="000D2AE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D2AE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0D2AE7" w:rsidRDefault="00C30F92" w:rsidP="000D2AE7">
      <w:pPr>
        <w:jc w:val="center"/>
        <w:rPr>
          <w:i/>
          <w:color w:val="808080"/>
          <w:sz w:val="22"/>
          <w:szCs w:val="22"/>
          <w:lang w:val="sr-Latn-ME"/>
        </w:rPr>
      </w:pPr>
    </w:p>
    <w:p w:rsidR="006561DC" w:rsidRPr="000D2AE7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sz w:val="22"/>
          <w:szCs w:val="22"/>
          <w:lang w:val="sr-Latn-ME"/>
        </w:rPr>
        <w:t xml:space="preserve"> 12,5 mg kapsula, tvrda</w:t>
      </w:r>
    </w:p>
    <w:p w:rsidR="006561DC" w:rsidRPr="000D2AE7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sz w:val="22"/>
          <w:szCs w:val="22"/>
          <w:lang w:val="sr-Latn-ME"/>
        </w:rPr>
        <w:t xml:space="preserve"> 25 mg kapsula, t</w:t>
      </w:r>
      <w:bookmarkStart w:id="0" w:name="_GoBack"/>
      <w:bookmarkEnd w:id="0"/>
      <w:r w:rsidR="006561DC" w:rsidRPr="000D2AE7">
        <w:rPr>
          <w:b/>
          <w:sz w:val="22"/>
          <w:szCs w:val="22"/>
          <w:lang w:val="sr-Latn-ME"/>
        </w:rPr>
        <w:t>vrda</w:t>
      </w:r>
    </w:p>
    <w:p w:rsidR="006561DC" w:rsidRPr="000D2AE7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sz w:val="22"/>
          <w:szCs w:val="22"/>
          <w:lang w:val="sr-Latn-ME"/>
        </w:rPr>
        <w:t xml:space="preserve"> 50 mg kapsula, tvrda</w:t>
      </w:r>
    </w:p>
    <w:p w:rsidR="00B71B51" w:rsidRPr="0038272F" w:rsidRDefault="006561DC" w:rsidP="000D2AE7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  <w:r w:rsidRPr="0038272F">
        <w:rPr>
          <w:bCs/>
          <w:i/>
          <w:sz w:val="22"/>
          <w:szCs w:val="22"/>
          <w:lang w:val="sr-Latn-ME"/>
        </w:rPr>
        <w:t>suniti</w:t>
      </w:r>
      <w:r w:rsidR="00FD7C2B" w:rsidRPr="0038272F">
        <w:rPr>
          <w:bCs/>
          <w:i/>
          <w:sz w:val="22"/>
          <w:szCs w:val="22"/>
          <w:lang w:val="sr-Latn-ME"/>
        </w:rPr>
        <w:t>ni</w:t>
      </w:r>
      <w:r w:rsidRPr="0038272F">
        <w:rPr>
          <w:bCs/>
          <w:i/>
          <w:sz w:val="22"/>
          <w:szCs w:val="22"/>
          <w:lang w:val="sr-Latn-ME"/>
        </w:rPr>
        <w:t>b</w:t>
      </w:r>
    </w:p>
    <w:p w:rsidR="00A32113" w:rsidRPr="000D2AE7" w:rsidRDefault="00A32113" w:rsidP="000D2AE7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6561DC" w:rsidRPr="000D2AE7" w:rsidRDefault="006561DC" w:rsidP="0038272F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:rsidR="006A2B96" w:rsidRPr="000D2AE7" w:rsidRDefault="00A32113" w:rsidP="0038272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D2AE7">
        <w:rPr>
          <w:b/>
          <w:bCs/>
          <w:sz w:val="22"/>
          <w:szCs w:val="22"/>
          <w:lang w:val="sr-Latn-ME"/>
        </w:rPr>
        <w:t>,</w:t>
      </w:r>
      <w:r w:rsidR="006A2B96" w:rsidRPr="000D2AE7">
        <w:rPr>
          <w:sz w:val="22"/>
          <w:szCs w:val="22"/>
          <w:lang w:val="sr-Latn-ME"/>
        </w:rPr>
        <w:t xml:space="preserve"> </w:t>
      </w:r>
      <w:r w:rsidR="006A2B96" w:rsidRPr="000D2AE7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0D2AE7" w:rsidRDefault="006A2B96" w:rsidP="0038272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0D2AE7" w:rsidRDefault="00A32113" w:rsidP="0038272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0D2AE7" w:rsidRDefault="00A32113" w:rsidP="0038272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Ako imate dodatnih pitanja, obratite se svom ljekaru ili farmaceutu</w:t>
      </w:r>
      <w:r w:rsidR="00070BAB" w:rsidRPr="000D2AE7">
        <w:rPr>
          <w:sz w:val="22"/>
          <w:szCs w:val="22"/>
          <w:lang w:val="sr-Latn-ME"/>
        </w:rPr>
        <w:t xml:space="preserve"> </w:t>
      </w:r>
      <w:r w:rsidR="00070BAB" w:rsidRPr="000D2AE7">
        <w:rPr>
          <w:noProof/>
          <w:sz w:val="22"/>
          <w:szCs w:val="22"/>
          <w:lang w:val="sr-Latn-ME"/>
        </w:rPr>
        <w:t>ili medicinskoj sestri</w:t>
      </w:r>
      <w:r w:rsidRPr="000D2AE7">
        <w:rPr>
          <w:sz w:val="22"/>
          <w:szCs w:val="22"/>
          <w:lang w:val="sr-Latn-ME"/>
        </w:rPr>
        <w:t>.</w:t>
      </w:r>
      <w:r w:rsidR="006240C9" w:rsidRPr="000D2AE7">
        <w:rPr>
          <w:sz w:val="22"/>
          <w:szCs w:val="22"/>
          <w:lang w:val="sr-Latn-ME"/>
        </w:rPr>
        <w:t xml:space="preserve"> </w:t>
      </w:r>
    </w:p>
    <w:p w:rsidR="00A32113" w:rsidRPr="000D2AE7" w:rsidRDefault="00A32113" w:rsidP="0038272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Ovaj lijek propisan je Vama i ne sm</w:t>
      </w:r>
      <w:r w:rsidR="00A06E5C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0D2AE7" w:rsidRDefault="00C269D7" w:rsidP="0038272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D2AE7">
        <w:rPr>
          <w:spacing w:val="-5"/>
          <w:sz w:val="22"/>
          <w:szCs w:val="22"/>
          <w:lang w:val="sr-Latn-ME"/>
        </w:rPr>
        <w:t xml:space="preserve">Ako </w:t>
      </w:r>
      <w:r w:rsidR="00CE3E04" w:rsidRPr="000D2AE7">
        <w:rPr>
          <w:spacing w:val="-5"/>
          <w:sz w:val="22"/>
          <w:szCs w:val="22"/>
          <w:lang w:val="sr-Latn-ME"/>
        </w:rPr>
        <w:t>Vam</w:t>
      </w:r>
      <w:r w:rsidRPr="000D2AE7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D2AE7">
        <w:rPr>
          <w:spacing w:val="-5"/>
          <w:sz w:val="22"/>
          <w:szCs w:val="22"/>
          <w:lang w:val="sr-Latn-ME"/>
        </w:rPr>
        <w:t xml:space="preserve">ejstvo recite to svom ljekaru, </w:t>
      </w:r>
      <w:r w:rsidRPr="000D2AE7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D2AE7">
        <w:rPr>
          <w:spacing w:val="-4"/>
          <w:sz w:val="22"/>
          <w:szCs w:val="22"/>
          <w:lang w:val="sr-Latn-ME"/>
        </w:rPr>
        <w:t xml:space="preserve">. </w:t>
      </w:r>
      <w:r w:rsidR="0085398E" w:rsidRPr="000D2AE7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0D2AE7" w:rsidRDefault="00C269D7" w:rsidP="0038272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3324F7" w:rsidRPr="000D2AE7" w:rsidRDefault="003324F7" w:rsidP="0038272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C269D7" w:rsidRPr="000D2AE7" w:rsidRDefault="00C269D7" w:rsidP="0038272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69D7" w:rsidRPr="000D2AE7" w:rsidRDefault="00C269D7" w:rsidP="0038272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0D2AE7" w:rsidRDefault="00A92C66" w:rsidP="0038272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0D2AE7" w:rsidRDefault="00A32113" w:rsidP="0038272F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0D2AE7" w:rsidRDefault="006561DC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Šta je lijek Sunitinib Sandoz</w:t>
      </w:r>
      <w:r w:rsidR="00A32113" w:rsidRPr="000D2AE7">
        <w:rPr>
          <w:sz w:val="22"/>
          <w:szCs w:val="22"/>
          <w:lang w:val="sr-Latn-ME"/>
        </w:rPr>
        <w:t xml:space="preserve"> i čemu je namijenjen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Šta treba da znate prije nego što uzmete lijek </w:t>
      </w:r>
      <w:r w:rsidR="006561DC" w:rsidRPr="000D2AE7">
        <w:rPr>
          <w:sz w:val="22"/>
          <w:szCs w:val="22"/>
          <w:lang w:val="sr-Latn-ME"/>
        </w:rPr>
        <w:t>Sunitinib Sandoz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Kako se upotrebljava lijek </w:t>
      </w:r>
      <w:r w:rsidR="006561DC" w:rsidRPr="000D2AE7">
        <w:rPr>
          <w:sz w:val="22"/>
          <w:szCs w:val="22"/>
          <w:lang w:val="sr-Latn-ME"/>
        </w:rPr>
        <w:t>Sunitinib Sandoz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Moguća neželjena dejstva 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Kako čuvati lijek </w:t>
      </w:r>
      <w:r w:rsidR="006561DC" w:rsidRPr="000D2AE7">
        <w:rPr>
          <w:sz w:val="22"/>
          <w:szCs w:val="22"/>
          <w:lang w:val="sr-Latn-ME"/>
        </w:rPr>
        <w:t>Sunitinib Sandoz</w:t>
      </w:r>
    </w:p>
    <w:p w:rsidR="00A32113" w:rsidRPr="000D2AE7" w:rsidRDefault="000A77B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Sadržaj pakovanja i d</w:t>
      </w:r>
      <w:r w:rsidR="00A32113" w:rsidRPr="000D2AE7">
        <w:rPr>
          <w:sz w:val="22"/>
          <w:szCs w:val="22"/>
          <w:lang w:val="sr-Latn-ME"/>
        </w:rPr>
        <w:t>odatne informacije</w:t>
      </w:r>
      <w:r w:rsidR="00A02C42" w:rsidRPr="000D2AE7">
        <w:rPr>
          <w:sz w:val="22"/>
          <w:szCs w:val="22"/>
          <w:lang w:val="sr-Latn-ME"/>
        </w:rPr>
        <w:t xml:space="preserve"> </w:t>
      </w:r>
    </w:p>
    <w:p w:rsidR="00A32113" w:rsidRPr="000D2AE7" w:rsidRDefault="00A32113" w:rsidP="000D2AE7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0D2AE7" w:rsidRDefault="00C22BE5" w:rsidP="000D2AE7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0D2AE7" w:rsidRDefault="00CF1B2D" w:rsidP="000D2AE7">
      <w:pPr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br w:type="page"/>
      </w: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bCs/>
          <w:sz w:val="22"/>
          <w:szCs w:val="22"/>
          <w:lang w:val="sr-Latn-ME"/>
        </w:rPr>
        <w:t xml:space="preserve">ŠTA JE LIJEK </w:t>
      </w:r>
      <w:r w:rsidR="006561DC"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bCs/>
          <w:sz w:val="22"/>
          <w:szCs w:val="22"/>
          <w:lang w:val="sr-Latn-ME"/>
        </w:rPr>
        <w:t xml:space="preserve"> </w:t>
      </w:r>
      <w:r w:rsidRPr="000D2AE7">
        <w:rPr>
          <w:b/>
          <w:bCs/>
          <w:sz w:val="22"/>
          <w:szCs w:val="22"/>
          <w:lang w:val="sr-Latn-ME"/>
        </w:rPr>
        <w:t>I ČEMU JE NAMIJENJEN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0A3818" w:rsidRPr="000D2AE7" w:rsidRDefault="002B210D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Lijek </w:t>
      </w:r>
      <w:r w:rsidR="00F6754E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sadrži aktivnu supstancu sunitinib, koja </w:t>
      </w:r>
      <w:r w:rsidR="00F6754E" w:rsidRPr="000D2AE7">
        <w:rPr>
          <w:sz w:val="22"/>
          <w:szCs w:val="22"/>
          <w:lang w:val="sr-Latn-ME"/>
        </w:rPr>
        <w:t xml:space="preserve">je </w:t>
      </w:r>
      <w:r w:rsidR="00205FB4" w:rsidRPr="000D2AE7">
        <w:rPr>
          <w:sz w:val="22"/>
          <w:szCs w:val="22"/>
          <w:lang w:val="sr-Latn-ME"/>
        </w:rPr>
        <w:t>inhibitor protein kinaze. Koristi se za l</w:t>
      </w:r>
      <w:r w:rsidR="00F6754E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ečenje </w:t>
      </w:r>
      <w:r w:rsidRPr="000D2AE7">
        <w:rPr>
          <w:sz w:val="22"/>
          <w:szCs w:val="22"/>
          <w:lang w:val="sr-Latn-ME"/>
        </w:rPr>
        <w:t>raka</w:t>
      </w:r>
      <w:r w:rsidR="00205FB4" w:rsidRPr="000D2AE7">
        <w:rPr>
          <w:sz w:val="22"/>
          <w:szCs w:val="22"/>
          <w:lang w:val="sr-Latn-ME"/>
        </w:rPr>
        <w:t>, tako što spr</w:t>
      </w:r>
      <w:r w:rsidR="00F6754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ečava aktivnost posebne grupe proteina za koju se zna da je uključena u rast i širenje ćelija </w:t>
      </w:r>
      <w:r w:rsidRPr="000D2AE7">
        <w:rPr>
          <w:sz w:val="22"/>
          <w:szCs w:val="22"/>
          <w:lang w:val="sr-Latn-ME"/>
        </w:rPr>
        <w:t>raka</w:t>
      </w:r>
      <w:r w:rsidR="00205FB4" w:rsidRPr="000D2AE7">
        <w:rPr>
          <w:sz w:val="22"/>
          <w:szCs w:val="22"/>
          <w:lang w:val="sr-Latn-ME"/>
        </w:rPr>
        <w:t xml:space="preserve">. </w:t>
      </w:r>
    </w:p>
    <w:p w:rsidR="000A3818" w:rsidRPr="000D2AE7" w:rsidRDefault="000A3818" w:rsidP="000D2AE7">
      <w:pPr>
        <w:jc w:val="both"/>
        <w:rPr>
          <w:sz w:val="22"/>
          <w:szCs w:val="22"/>
          <w:lang w:val="sr-Latn-ME"/>
        </w:rPr>
      </w:pPr>
    </w:p>
    <w:p w:rsidR="000A3818" w:rsidRPr="000D2AE7" w:rsidRDefault="002B210D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Lijek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se koristi za l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ečenje sl</w:t>
      </w:r>
      <w:r w:rsidR="000A3818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edećih tipova </w:t>
      </w:r>
      <w:r w:rsidRPr="000D2AE7">
        <w:rPr>
          <w:sz w:val="22"/>
          <w:szCs w:val="22"/>
          <w:lang w:val="sr-Latn-ME"/>
        </w:rPr>
        <w:t xml:space="preserve">raka </w:t>
      </w:r>
      <w:r w:rsidR="000A3818" w:rsidRPr="000D2AE7">
        <w:rPr>
          <w:sz w:val="22"/>
          <w:szCs w:val="22"/>
          <w:lang w:val="sr-Latn-ME"/>
        </w:rPr>
        <w:t>kod odraslih pacijenata:</w:t>
      </w:r>
    </w:p>
    <w:p w:rsidR="000A3818" w:rsidRPr="000D2AE7" w:rsidRDefault="002B210D" w:rsidP="000D2AE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gastrointestinalnih </w:t>
      </w:r>
      <w:r w:rsidR="000A3818" w:rsidRPr="000D2AE7">
        <w:rPr>
          <w:sz w:val="22"/>
          <w:szCs w:val="22"/>
          <w:lang w:val="sr-Latn-ME"/>
        </w:rPr>
        <w:t>tumora strome (GIST), jedne vrste</w:t>
      </w:r>
      <w:r w:rsidR="00205FB4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raka </w:t>
      </w:r>
      <w:r w:rsidR="00205FB4" w:rsidRPr="000D2AE7">
        <w:rPr>
          <w:sz w:val="22"/>
          <w:szCs w:val="22"/>
          <w:lang w:val="sr-Latn-ME"/>
        </w:rPr>
        <w:t>želuca i cr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eva, kada imatinib (drugi l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ek za l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ečenje </w:t>
      </w:r>
      <w:r w:rsidRPr="000D2AE7">
        <w:rPr>
          <w:sz w:val="22"/>
          <w:szCs w:val="22"/>
          <w:lang w:val="sr-Latn-ME"/>
        </w:rPr>
        <w:t>raka</w:t>
      </w:r>
      <w:r w:rsidR="00205FB4" w:rsidRPr="000D2AE7">
        <w:rPr>
          <w:sz w:val="22"/>
          <w:szCs w:val="22"/>
          <w:lang w:val="sr-Latn-ME"/>
        </w:rPr>
        <w:t xml:space="preserve">) više nije </w:t>
      </w:r>
      <w:r w:rsidRPr="000D2AE7">
        <w:rPr>
          <w:sz w:val="22"/>
          <w:szCs w:val="22"/>
          <w:lang w:val="sr-Latn-ME"/>
        </w:rPr>
        <w:t xml:space="preserve">efikasan </w:t>
      </w:r>
      <w:r w:rsidR="00205FB4" w:rsidRPr="000D2AE7">
        <w:rPr>
          <w:sz w:val="22"/>
          <w:szCs w:val="22"/>
          <w:lang w:val="sr-Latn-ME"/>
        </w:rPr>
        <w:t xml:space="preserve">ili </w:t>
      </w:r>
      <w:r w:rsidR="000A3818" w:rsidRPr="000D2AE7">
        <w:rPr>
          <w:sz w:val="22"/>
          <w:szCs w:val="22"/>
          <w:lang w:val="sr-Latn-ME"/>
        </w:rPr>
        <w:t>ne možete da uzimate imatinib</w:t>
      </w:r>
      <w:r w:rsidRPr="000D2AE7">
        <w:rPr>
          <w:sz w:val="22"/>
          <w:szCs w:val="22"/>
          <w:lang w:val="sr-Latn-ME"/>
        </w:rPr>
        <w:t>;</w:t>
      </w:r>
    </w:p>
    <w:p w:rsidR="000A3818" w:rsidRPr="000D2AE7" w:rsidRDefault="002B210D" w:rsidP="000D2AE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metastatskog raka </w:t>
      </w:r>
      <w:r w:rsidR="000A3818" w:rsidRPr="000D2AE7">
        <w:rPr>
          <w:sz w:val="22"/>
          <w:szCs w:val="22"/>
          <w:lang w:val="sr-Latn-ME"/>
        </w:rPr>
        <w:t>bubrežnih ćelija (MRCC), jedne</w:t>
      </w:r>
      <w:r w:rsidR="00205FB4" w:rsidRPr="000D2AE7">
        <w:rPr>
          <w:sz w:val="22"/>
          <w:szCs w:val="22"/>
          <w:lang w:val="sr-Latn-ME"/>
        </w:rPr>
        <w:t xml:space="preserve"> vrsta </w:t>
      </w:r>
      <w:r w:rsidRPr="000D2AE7">
        <w:rPr>
          <w:sz w:val="22"/>
          <w:szCs w:val="22"/>
          <w:lang w:val="sr-Latn-ME"/>
        </w:rPr>
        <w:t xml:space="preserve">raka </w:t>
      </w:r>
      <w:r w:rsidR="00205FB4" w:rsidRPr="000D2AE7">
        <w:rPr>
          <w:sz w:val="22"/>
          <w:szCs w:val="22"/>
          <w:lang w:val="sr-Latn-ME"/>
        </w:rPr>
        <w:t>bubrega, koji se širi u druge d</w:t>
      </w:r>
      <w:r w:rsidR="000A3818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elove t</w:t>
      </w:r>
      <w:r w:rsidR="000A3818" w:rsidRPr="000D2AE7">
        <w:rPr>
          <w:sz w:val="22"/>
          <w:szCs w:val="22"/>
          <w:lang w:val="sr-Latn-ME"/>
        </w:rPr>
        <w:t>ijela</w:t>
      </w:r>
      <w:r w:rsidRPr="000D2AE7">
        <w:rPr>
          <w:sz w:val="22"/>
          <w:szCs w:val="22"/>
          <w:lang w:val="sr-Latn-ME"/>
        </w:rPr>
        <w:t>;</w:t>
      </w:r>
    </w:p>
    <w:p w:rsidR="000A3818" w:rsidRPr="000D2AE7" w:rsidRDefault="002B210D" w:rsidP="000D2AE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neuroendokrinih </w:t>
      </w:r>
      <w:r w:rsidR="000A3818" w:rsidRPr="000D2AE7">
        <w:rPr>
          <w:sz w:val="22"/>
          <w:szCs w:val="22"/>
          <w:lang w:val="sr-Latn-ME"/>
        </w:rPr>
        <w:t>tumora</w:t>
      </w:r>
      <w:r w:rsidR="00205FB4" w:rsidRPr="000D2AE7">
        <w:rPr>
          <w:sz w:val="22"/>
          <w:szCs w:val="22"/>
          <w:lang w:val="sr-Latn-ME"/>
        </w:rPr>
        <w:t xml:space="preserve"> pankreasa (pNET) (tumori ćelija pankreasa koje luče hormone) koji su se raširili ili se ne mogu odstraniti operacijom. </w:t>
      </w:r>
    </w:p>
    <w:p w:rsidR="000A3818" w:rsidRPr="000D2AE7" w:rsidRDefault="000A3818" w:rsidP="000D2AE7">
      <w:pPr>
        <w:jc w:val="both"/>
        <w:rPr>
          <w:sz w:val="22"/>
          <w:szCs w:val="22"/>
          <w:lang w:val="sr-Latn-ME"/>
        </w:rPr>
      </w:pPr>
    </w:p>
    <w:p w:rsidR="00445D8F" w:rsidRDefault="00205FB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Ako imate bilo koje pitanje o tome kako </w:t>
      </w:r>
      <w:r w:rsidR="002B210D" w:rsidRPr="000D2AE7">
        <w:rPr>
          <w:sz w:val="22"/>
          <w:szCs w:val="22"/>
          <w:lang w:val="sr-Latn-ME"/>
        </w:rPr>
        <w:t xml:space="preserve">lijek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d</w:t>
      </w:r>
      <w:r w:rsidR="000A381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eluje, ili zašto Vam je propisan taj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, pitajte Vašeg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ara.</w:t>
      </w:r>
    </w:p>
    <w:p w:rsidR="000D2AE7" w:rsidRPr="000D2AE7" w:rsidRDefault="000D2AE7" w:rsidP="000D2AE7">
      <w:pPr>
        <w:jc w:val="both"/>
        <w:rPr>
          <w:sz w:val="22"/>
          <w:szCs w:val="22"/>
          <w:lang w:val="sr-Latn-ME"/>
        </w:rPr>
      </w:pPr>
    </w:p>
    <w:p w:rsidR="000A3818" w:rsidRPr="000D2AE7" w:rsidRDefault="000A3818" w:rsidP="000D2AE7">
      <w:pPr>
        <w:jc w:val="both"/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2. </w:t>
      </w:r>
      <w:r w:rsidR="00FB6603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445D8F" w:rsidRPr="000D2AE7" w:rsidRDefault="00445D8F" w:rsidP="000D2AE7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Lijek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>ne smijete koristiti:</w:t>
      </w:r>
    </w:p>
    <w:p w:rsidR="00445D8F" w:rsidRPr="000D2AE7" w:rsidRDefault="00CC4DA6" w:rsidP="000D2AE7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ukoliko </w:t>
      </w:r>
      <w:r w:rsidR="00205FB4" w:rsidRPr="000D2AE7">
        <w:rPr>
          <w:sz w:val="22"/>
          <w:szCs w:val="22"/>
          <w:lang w:val="sr-Latn-ME"/>
        </w:rPr>
        <w:t>ste alergični (preos</w:t>
      </w:r>
      <w:r w:rsidR="006025E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etljivi) na sunitinib ili na bilo koju od pomoćnih supstanci ovog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>a (navedene u od</w:t>
      </w:r>
      <w:r w:rsidR="006025E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eljku 6).</w:t>
      </w:r>
    </w:p>
    <w:p w:rsidR="006025E1" w:rsidRPr="000D2AE7" w:rsidRDefault="006025E1" w:rsidP="000D2AE7">
      <w:pPr>
        <w:rPr>
          <w:sz w:val="22"/>
          <w:szCs w:val="22"/>
          <w:lang w:val="sr-Latn-ME"/>
        </w:rPr>
      </w:pPr>
    </w:p>
    <w:p w:rsidR="00A02C42" w:rsidRPr="000D2AE7" w:rsidRDefault="00F47B6C" w:rsidP="000D2AE7">
      <w:pPr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Upozorenja i mjere opreza:</w:t>
      </w:r>
    </w:p>
    <w:p w:rsidR="006025E1" w:rsidRPr="000D2AE7" w:rsidRDefault="00205FB4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Razgovarajte sa Vašim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>arom pr</w:t>
      </w:r>
      <w:r w:rsidR="00512870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 nego što uzmete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ukoliko: </w:t>
      </w:r>
    </w:p>
    <w:p w:rsidR="006025E1" w:rsidRPr="000D2AE7" w:rsidRDefault="00512870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visok krvni pritisak.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dovesti do povišenja krvnog pritiska.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 će kontrolisati Vaš krvni pritisak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, a ako je potrebno propisaće Vam i </w:t>
      </w:r>
      <w:r w:rsidR="000A3818" w:rsidRPr="000D2AE7">
        <w:rPr>
          <w:sz w:val="22"/>
          <w:szCs w:val="22"/>
          <w:lang w:val="sr-Latn-ME"/>
        </w:rPr>
        <w:t>ljek</w:t>
      </w:r>
      <w:r w:rsidR="00205FB4" w:rsidRPr="000D2AE7">
        <w:rPr>
          <w:sz w:val="22"/>
          <w:szCs w:val="22"/>
          <w:lang w:val="sr-Latn-ME"/>
        </w:rPr>
        <w:t>ove</w:t>
      </w:r>
      <w:r w:rsidR="006025E1" w:rsidRPr="000D2AE7">
        <w:rPr>
          <w:sz w:val="22"/>
          <w:szCs w:val="22"/>
          <w:lang w:val="sr-Latn-ME"/>
        </w:rPr>
        <w:t xml:space="preserve"> za sniženje krvnog pritiska.</w:t>
      </w:r>
    </w:p>
    <w:p w:rsidR="006025E1" w:rsidRPr="000D2AE7" w:rsidRDefault="00512870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krvne poremećaje, probleme sa krvarenjem ili stvaranjem modrica.</w:t>
      </w:r>
      <w:r w:rsidR="00205FB4" w:rsidRPr="000D2AE7">
        <w:rPr>
          <w:sz w:val="22"/>
          <w:szCs w:val="22"/>
          <w:lang w:val="sr-Latn-ME"/>
        </w:rPr>
        <w:t xml:space="preserve"> Terapija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dovesti do povećanog rizika od krvarenja ili do prom</w:t>
      </w:r>
      <w:r w:rsidR="006025E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ene broja određenih krvnih ćelija, što može izazivati anemiju ili uticati na zgrušavanje krvi. Ukoliko uzi</w:t>
      </w:r>
      <w:r w:rsidR="006025E1" w:rsidRPr="000D2AE7">
        <w:rPr>
          <w:sz w:val="22"/>
          <w:szCs w:val="22"/>
          <w:lang w:val="sr-Latn-ME"/>
        </w:rPr>
        <w:t xml:space="preserve">mate varfarin ili acenokumarol, </w:t>
      </w:r>
      <w:r w:rsidR="000A3818" w:rsidRPr="000D2AE7">
        <w:rPr>
          <w:sz w:val="22"/>
          <w:szCs w:val="22"/>
          <w:lang w:val="sr-Latn-ME"/>
        </w:rPr>
        <w:t>ljek</w:t>
      </w:r>
      <w:r w:rsidR="006025E1" w:rsidRPr="000D2AE7">
        <w:rPr>
          <w:sz w:val="22"/>
          <w:szCs w:val="22"/>
          <w:lang w:val="sr-Latn-ME"/>
        </w:rPr>
        <w:t xml:space="preserve">ove </w:t>
      </w:r>
      <w:r w:rsidR="00205FB4" w:rsidRPr="000D2AE7">
        <w:rPr>
          <w:sz w:val="22"/>
          <w:szCs w:val="22"/>
          <w:lang w:val="sr-Latn-ME"/>
        </w:rPr>
        <w:t>koji razr</w:t>
      </w:r>
      <w:r w:rsidR="00D90BF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eđuju krv da bi spr</w:t>
      </w:r>
      <w:r w:rsidR="006025E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ečili stvar</w:t>
      </w:r>
      <w:r w:rsidR="006025E1" w:rsidRPr="000D2AE7">
        <w:rPr>
          <w:sz w:val="22"/>
          <w:szCs w:val="22"/>
          <w:lang w:val="sr-Latn-ME"/>
        </w:rPr>
        <w:t xml:space="preserve">anje krvnih ugrušaka, </w:t>
      </w:r>
      <w:r w:rsidR="00205FB4" w:rsidRPr="000D2AE7">
        <w:rPr>
          <w:sz w:val="22"/>
          <w:szCs w:val="22"/>
          <w:lang w:val="sr-Latn-ME"/>
        </w:rPr>
        <w:t xml:space="preserve">postoji povećan rizik od krvarenja. Recite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aru ako ste bilo kada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6025E1" w:rsidRPr="000D2AE7">
        <w:rPr>
          <w:sz w:val="22"/>
          <w:szCs w:val="22"/>
          <w:lang w:val="sr-Latn-ME"/>
        </w:rPr>
        <w:t xml:space="preserve"> imali krvarenje.</w:t>
      </w:r>
    </w:p>
    <w:p w:rsidR="0070338E" w:rsidRPr="000D2AE7" w:rsidRDefault="00512870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srčane tegobe.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izazvati srčane probleme. Recite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ako se os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ećate veoma umorno, imate nedostatak daha il</w:t>
      </w:r>
      <w:r w:rsidR="0070338E" w:rsidRPr="000D2AE7">
        <w:rPr>
          <w:sz w:val="22"/>
          <w:szCs w:val="22"/>
          <w:lang w:val="sr-Latn-ME"/>
        </w:rPr>
        <w:t xml:space="preserve">i Vam otiču stopala i članci. </w:t>
      </w:r>
    </w:p>
    <w:p w:rsidR="0070338E" w:rsidRPr="000D2AE7" w:rsidRDefault="008B5A2B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izm</w:t>
      </w:r>
      <w:r w:rsidR="00D90BF1" w:rsidRPr="000D2AE7">
        <w:rPr>
          <w:b/>
          <w:sz w:val="22"/>
          <w:szCs w:val="22"/>
          <w:lang w:val="sr-Latn-ME"/>
        </w:rPr>
        <w:t>i</w:t>
      </w:r>
      <w:r w:rsidR="0070338E" w:rsidRPr="000D2AE7">
        <w:rPr>
          <w:b/>
          <w:sz w:val="22"/>
          <w:szCs w:val="22"/>
          <w:lang w:val="sr-Latn-ME"/>
        </w:rPr>
        <w:t>j</w:t>
      </w:r>
      <w:r w:rsidR="00205FB4" w:rsidRPr="000D2AE7">
        <w:rPr>
          <w:b/>
          <w:sz w:val="22"/>
          <w:szCs w:val="22"/>
          <w:lang w:val="sr-Latn-ME"/>
        </w:rPr>
        <w:t>enjen srčani ritam.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izazvati prom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ene u srčanom ritmu. Vaš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 može uraditi EKG pregled da bi ispitao ove tegobe kod Vas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. Recite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ako os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ećate vrtoglavicu, nesv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esticu ili </w:t>
      </w:r>
      <w:r w:rsidR="0070338E" w:rsidRPr="000D2AE7">
        <w:rPr>
          <w:sz w:val="22"/>
          <w:szCs w:val="22"/>
          <w:lang w:val="sr-Latn-ME"/>
        </w:rPr>
        <w:t>abnormalan</w:t>
      </w:r>
      <w:r w:rsidR="00205FB4" w:rsidRPr="000D2AE7">
        <w:rPr>
          <w:sz w:val="22"/>
          <w:szCs w:val="22"/>
          <w:lang w:val="sr-Latn-ME"/>
        </w:rPr>
        <w:t xml:space="preserve"> srčani ritam dok uzimate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70338E" w:rsidRPr="000D2AE7">
        <w:rPr>
          <w:sz w:val="22"/>
          <w:szCs w:val="22"/>
          <w:lang w:val="sr-Latn-ME"/>
        </w:rPr>
        <w:t xml:space="preserve">. </w:t>
      </w:r>
    </w:p>
    <w:p w:rsidR="0070338E" w:rsidRPr="000D2AE7" w:rsidRDefault="00205FB4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ste </w:t>
      </w:r>
      <w:r w:rsidR="00157343" w:rsidRPr="000D2AE7">
        <w:rPr>
          <w:b/>
          <w:sz w:val="22"/>
          <w:szCs w:val="22"/>
          <w:lang w:val="sr-Latn-ME"/>
        </w:rPr>
        <w:t xml:space="preserve">nedavno </w:t>
      </w:r>
      <w:r w:rsidRPr="000D2AE7">
        <w:rPr>
          <w:b/>
          <w:sz w:val="22"/>
          <w:szCs w:val="22"/>
          <w:lang w:val="sr-Latn-ME"/>
        </w:rPr>
        <w:t xml:space="preserve">imali problema sa stvaranjem krvnih ugrušaka u venama i/ili arterijama (krvnim sudovima), uključujući šlog, srčani udar, emboliju ili trombozu. </w:t>
      </w:r>
      <w:r w:rsidRPr="000D2AE7">
        <w:rPr>
          <w:sz w:val="22"/>
          <w:szCs w:val="22"/>
          <w:lang w:val="sr-Latn-ME"/>
        </w:rPr>
        <w:t xml:space="preserve">Odmah se obratite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ukoliko os</w:t>
      </w:r>
      <w:r w:rsidR="0070338E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etite simptome kao što su bol ili pritisak u grudima, bol u rukama, leđima, vratu ili vilici, nedostatak daha, trnjenje ili slabost jedne strane t</w:t>
      </w:r>
      <w:r w:rsidR="0070338E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ela, poteškoće u govoru, glavobolju ili vrtoglavicu dok uzimate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70338E" w:rsidRPr="000D2AE7">
        <w:rPr>
          <w:sz w:val="22"/>
          <w:szCs w:val="22"/>
          <w:lang w:val="sr-Latn-ME"/>
        </w:rPr>
        <w:t>.</w:t>
      </w:r>
    </w:p>
    <w:p w:rsidR="00CB103E" w:rsidRPr="000D2AE7" w:rsidRDefault="0015734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imate ili ste imali aneurizmu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(</w:t>
      </w:r>
      <w:r w:rsidR="00CB103E" w:rsidRPr="000D2AE7">
        <w:rPr>
          <w:sz w:val="22"/>
          <w:szCs w:val="22"/>
          <w:lang w:val="sr-Latn-ME"/>
        </w:rPr>
        <w:t>proširenje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i slabljenje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zida </w:t>
      </w:r>
      <w:r w:rsidR="00CB103E" w:rsidRPr="000D2AE7">
        <w:rPr>
          <w:sz w:val="22"/>
          <w:szCs w:val="22"/>
          <w:lang w:val="sr-Latn-ME"/>
        </w:rPr>
        <w:t>krvnog suda</w:t>
      </w:r>
      <w:r w:rsidRPr="000D2AE7">
        <w:rPr>
          <w:sz w:val="22"/>
          <w:szCs w:val="22"/>
          <w:lang w:val="sr-Latn-ME"/>
        </w:rPr>
        <w:t>)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ili rascjep zida krvnog suda;</w:t>
      </w:r>
    </w:p>
    <w:p w:rsidR="00343092" w:rsidRPr="000D2AE7" w:rsidRDefault="007417B5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 xml:space="preserve">ili ste imali oštećenje </w:t>
      </w:r>
      <w:r w:rsidR="00526569" w:rsidRPr="000D2AE7">
        <w:rPr>
          <w:b/>
          <w:sz w:val="22"/>
          <w:szCs w:val="22"/>
          <w:lang w:val="sr-Latn-ME"/>
        </w:rPr>
        <w:t xml:space="preserve">najmanjih </w:t>
      </w:r>
      <w:r w:rsidR="00205FB4" w:rsidRPr="000D2AE7">
        <w:rPr>
          <w:b/>
          <w:sz w:val="22"/>
          <w:szCs w:val="22"/>
          <w:lang w:val="sr-Latn-ME"/>
        </w:rPr>
        <w:t xml:space="preserve">krvnih sudova koje se naziva trombotička mikroangiopatija (TMA). </w:t>
      </w:r>
      <w:r w:rsidR="00205FB4" w:rsidRPr="000D2AE7">
        <w:rPr>
          <w:sz w:val="22"/>
          <w:szCs w:val="22"/>
          <w:lang w:val="sr-Latn-ME"/>
        </w:rPr>
        <w:t xml:space="preserve">Obratite se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ukoliko se kod Vas jave groznica, iscrpljenost, zamor, modrice, krvarenje, oticanje, zbunj</w:t>
      </w:r>
      <w:r w:rsidR="00343092" w:rsidRPr="000D2AE7">
        <w:rPr>
          <w:sz w:val="22"/>
          <w:szCs w:val="22"/>
          <w:lang w:val="sr-Latn-ME"/>
        </w:rPr>
        <w:t>enost, gubitak vida i napadi.</w:t>
      </w:r>
    </w:p>
    <w:p w:rsidR="00343092" w:rsidRPr="000D2AE7" w:rsidRDefault="00526569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343092" w:rsidRPr="000D2AE7">
        <w:rPr>
          <w:b/>
          <w:sz w:val="22"/>
          <w:szCs w:val="22"/>
          <w:lang w:val="sr-Latn-ME"/>
        </w:rPr>
        <w:t>probleme sa</w:t>
      </w:r>
      <w:r w:rsidR="00205FB4" w:rsidRPr="000D2AE7">
        <w:rPr>
          <w:b/>
          <w:sz w:val="22"/>
          <w:szCs w:val="22"/>
          <w:lang w:val="sr-Latn-ME"/>
        </w:rPr>
        <w:t xml:space="preserve"> štitast</w:t>
      </w:r>
      <w:r w:rsidR="00343092" w:rsidRPr="000D2AE7">
        <w:rPr>
          <w:b/>
          <w:sz w:val="22"/>
          <w:szCs w:val="22"/>
          <w:lang w:val="sr-Latn-ME"/>
        </w:rPr>
        <w:t>om</w:t>
      </w:r>
      <w:r w:rsidR="00205FB4" w:rsidRPr="000D2AE7">
        <w:rPr>
          <w:b/>
          <w:sz w:val="22"/>
          <w:szCs w:val="22"/>
          <w:lang w:val="sr-Latn-ME"/>
        </w:rPr>
        <w:t xml:space="preserve"> žl</w:t>
      </w:r>
      <w:r w:rsidR="00D90BF1" w:rsidRPr="000D2AE7">
        <w:rPr>
          <w:b/>
          <w:sz w:val="22"/>
          <w:szCs w:val="22"/>
          <w:lang w:val="sr-Latn-ME"/>
        </w:rPr>
        <w:t>i</w:t>
      </w:r>
      <w:r w:rsidR="00343092" w:rsidRPr="000D2AE7">
        <w:rPr>
          <w:b/>
          <w:sz w:val="22"/>
          <w:szCs w:val="22"/>
          <w:lang w:val="sr-Latn-ME"/>
        </w:rPr>
        <w:t>j</w:t>
      </w:r>
      <w:r w:rsidR="00205FB4" w:rsidRPr="000D2AE7">
        <w:rPr>
          <w:b/>
          <w:sz w:val="22"/>
          <w:szCs w:val="22"/>
          <w:lang w:val="sr-Latn-ME"/>
        </w:rPr>
        <w:t>ezd</w:t>
      </w:r>
      <w:r w:rsidR="00343092" w:rsidRPr="000D2AE7">
        <w:rPr>
          <w:b/>
          <w:sz w:val="22"/>
          <w:szCs w:val="22"/>
          <w:lang w:val="sr-Latn-ME"/>
        </w:rPr>
        <w:t>om</w:t>
      </w:r>
      <w:r w:rsidR="00205FB4" w:rsidRPr="000D2AE7">
        <w:rPr>
          <w:b/>
          <w:sz w:val="22"/>
          <w:szCs w:val="22"/>
          <w:lang w:val="sr-Latn-ME"/>
        </w:rPr>
        <w:t>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izazvati probleme sa štitastom žl</w:t>
      </w:r>
      <w:r w:rsidR="00D90BF1" w:rsidRPr="000D2AE7">
        <w:rPr>
          <w:sz w:val="22"/>
          <w:szCs w:val="22"/>
          <w:lang w:val="sr-Latn-ME"/>
        </w:rPr>
        <w:t>i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ezdom. Recite Vašem </w:t>
      </w:r>
      <w:r w:rsidR="00CD2418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aru ako se brzo zamarate, hladnije Vam je nego drugim osobama ili Vam glas postaje dublji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>. Funkciju štitaste žl</w:t>
      </w:r>
      <w:r w:rsidR="00D90BF1" w:rsidRPr="000D2AE7">
        <w:rPr>
          <w:sz w:val="22"/>
          <w:szCs w:val="22"/>
          <w:lang w:val="sr-Latn-ME"/>
        </w:rPr>
        <w:t>i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ezde treba prov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eriti pr</w:t>
      </w:r>
      <w:r w:rsidR="00343092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 započinjanja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, kao i redovno </w:t>
      </w:r>
      <w:r w:rsidR="00205FB4" w:rsidRPr="000D2AE7">
        <w:rPr>
          <w:sz w:val="22"/>
          <w:szCs w:val="22"/>
          <w:lang w:val="sr-Latn-ME"/>
        </w:rPr>
        <w:lastRenderedPageBreak/>
        <w:t>tokom terapije. Ukoliko je lučenje hormona štitaste žl</w:t>
      </w:r>
      <w:r w:rsidR="00D90BF1" w:rsidRPr="000D2AE7">
        <w:rPr>
          <w:sz w:val="22"/>
          <w:szCs w:val="22"/>
          <w:lang w:val="sr-Latn-ME"/>
        </w:rPr>
        <w:t>i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ezde smanjeno, biće Vam propisan</w:t>
      </w:r>
      <w:r w:rsidR="00343092" w:rsidRPr="000D2AE7">
        <w:rPr>
          <w:sz w:val="22"/>
          <w:szCs w:val="22"/>
          <w:lang w:val="sr-Latn-ME"/>
        </w:rPr>
        <w:t xml:space="preserve">a terapija nadoknade hormona. </w:t>
      </w:r>
    </w:p>
    <w:p w:rsidR="001504DD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oboljenje pankreasa (gušterače) ili žučne kese.</w:t>
      </w:r>
      <w:r w:rsidR="00205FB4" w:rsidRPr="000D2AE7">
        <w:rPr>
          <w:sz w:val="22"/>
          <w:szCs w:val="22"/>
          <w:lang w:val="sr-Latn-ME"/>
        </w:rPr>
        <w:t xml:space="preserve"> Recite Vašem </w:t>
      </w:r>
      <w:r w:rsidR="001504D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ukoliko Vam se jave sl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edeći znakovi i simptomi: bol u pred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elu želuca (gornji d</w:t>
      </w:r>
      <w:r w:rsidR="001504DD" w:rsidRPr="000D2AE7">
        <w:rPr>
          <w:sz w:val="22"/>
          <w:szCs w:val="22"/>
          <w:lang w:val="sr-Latn-ME"/>
        </w:rPr>
        <w:t>i</w:t>
      </w:r>
      <w:r w:rsidR="00205FB4" w:rsidRPr="000D2AE7">
        <w:rPr>
          <w:sz w:val="22"/>
          <w:szCs w:val="22"/>
          <w:lang w:val="sr-Latn-ME"/>
        </w:rPr>
        <w:t>o trbuha), mučnina, povraćanje i groznica. Ovo mogu biti posl</w:t>
      </w:r>
      <w:r w:rsidR="001504DD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edice zapalje</w:t>
      </w:r>
      <w:r w:rsidR="001504DD" w:rsidRPr="000D2AE7">
        <w:rPr>
          <w:sz w:val="22"/>
          <w:szCs w:val="22"/>
          <w:lang w:val="sr-Latn-ME"/>
        </w:rPr>
        <w:t>nja pankreasa ili žučne kese.</w:t>
      </w:r>
    </w:p>
    <w:p w:rsidR="00EE602E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 xml:space="preserve">ili ste imali </w:t>
      </w:r>
      <w:r w:rsidR="00EE602E" w:rsidRPr="000D2AE7">
        <w:rPr>
          <w:b/>
          <w:sz w:val="22"/>
          <w:szCs w:val="22"/>
          <w:lang w:val="sr-Latn-ME"/>
        </w:rPr>
        <w:t>problem sa jetrom</w:t>
      </w:r>
      <w:r w:rsidR="00205FB4" w:rsidRPr="000D2AE7">
        <w:rPr>
          <w:b/>
          <w:sz w:val="22"/>
          <w:szCs w:val="22"/>
          <w:lang w:val="sr-Latn-ME"/>
        </w:rPr>
        <w:t>.</w:t>
      </w:r>
      <w:r w:rsidR="00205FB4" w:rsidRPr="000D2AE7">
        <w:rPr>
          <w:sz w:val="22"/>
          <w:szCs w:val="22"/>
          <w:lang w:val="sr-Latn-ME"/>
        </w:rPr>
        <w:t xml:space="preserve"> Recite Vašem </w:t>
      </w:r>
      <w:r w:rsidR="00EE602E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ukoliko Vam se jave sl</w:t>
      </w:r>
      <w:r w:rsidR="00D90BF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edeći znakovi i simptomi poremećaja funkcije jetre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>: svrab, žuta prebojenost očiju i</w:t>
      </w:r>
      <w:r w:rsidRPr="000D2AE7">
        <w:rPr>
          <w:sz w:val="22"/>
          <w:szCs w:val="22"/>
          <w:lang w:val="sr-Latn-ME"/>
        </w:rPr>
        <w:t>li</w:t>
      </w:r>
      <w:r w:rsidR="00205FB4" w:rsidRPr="000D2AE7">
        <w:rPr>
          <w:sz w:val="22"/>
          <w:szCs w:val="22"/>
          <w:lang w:val="sr-Latn-ME"/>
        </w:rPr>
        <w:t xml:space="preserve"> kože, tamna boja urina, bol i nelagodnost u gornjem desnom pred</w:t>
      </w:r>
      <w:r w:rsidR="00EE602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elu stomaka. Vaš </w:t>
      </w:r>
      <w:r w:rsidR="00EE602E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 će sprovesti laboratorijske analize krvi da prov</w:t>
      </w:r>
      <w:r w:rsidR="00EE602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eri funkciju jetre pr</w:t>
      </w:r>
      <w:r w:rsidR="00EE602E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 i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>, kao i ka</w:t>
      </w:r>
      <w:r w:rsidR="00EE602E" w:rsidRPr="000D2AE7">
        <w:rPr>
          <w:sz w:val="22"/>
          <w:szCs w:val="22"/>
          <w:lang w:val="sr-Latn-ME"/>
        </w:rPr>
        <w:t xml:space="preserve">da je to klinički indikovano. </w:t>
      </w:r>
    </w:p>
    <w:p w:rsidR="00EE602E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 xml:space="preserve">ili ste imali </w:t>
      </w:r>
      <w:r w:rsidR="00EE602E" w:rsidRPr="000D2AE7">
        <w:rPr>
          <w:b/>
          <w:sz w:val="22"/>
          <w:szCs w:val="22"/>
          <w:lang w:val="sr-Latn-ME"/>
        </w:rPr>
        <w:t>probleme sa bubrezima</w:t>
      </w:r>
      <w:r w:rsidR="00205FB4" w:rsidRPr="000D2AE7">
        <w:rPr>
          <w:b/>
          <w:sz w:val="22"/>
          <w:szCs w:val="22"/>
          <w:lang w:val="sr-Latn-ME"/>
        </w:rPr>
        <w:t>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EE602E" w:rsidRPr="000D2AE7">
        <w:rPr>
          <w:sz w:val="22"/>
          <w:szCs w:val="22"/>
          <w:lang w:val="sr-Latn-ME"/>
        </w:rPr>
        <w:t>Vaš 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</w:t>
      </w:r>
      <w:r w:rsidR="00EE602E" w:rsidRPr="000D2AE7">
        <w:rPr>
          <w:sz w:val="22"/>
          <w:szCs w:val="22"/>
          <w:lang w:val="sr-Latn-ME"/>
        </w:rPr>
        <w:t xml:space="preserve"> će pratiti funkciju </w:t>
      </w:r>
      <w:r w:rsidRPr="000D2AE7">
        <w:rPr>
          <w:sz w:val="22"/>
          <w:szCs w:val="22"/>
          <w:lang w:val="sr-Latn-ME"/>
        </w:rPr>
        <w:t xml:space="preserve">Vaših </w:t>
      </w:r>
      <w:r w:rsidR="00EE602E" w:rsidRPr="000D2AE7">
        <w:rPr>
          <w:sz w:val="22"/>
          <w:szCs w:val="22"/>
          <w:lang w:val="sr-Latn-ME"/>
        </w:rPr>
        <w:t xml:space="preserve">bubrega. </w:t>
      </w:r>
    </w:p>
    <w:p w:rsidR="00EE602E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treba </w:t>
      </w:r>
      <w:r w:rsidR="00205FB4" w:rsidRPr="000D2AE7">
        <w:rPr>
          <w:b/>
          <w:sz w:val="22"/>
          <w:szCs w:val="22"/>
          <w:lang w:val="sr-Latn-ME"/>
        </w:rPr>
        <w:t>da imate ili ste nedavno imali operaciju.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EE602E" w:rsidRPr="000D2AE7">
        <w:rPr>
          <w:sz w:val="22"/>
          <w:szCs w:val="22"/>
          <w:lang w:val="sr-Latn-ME"/>
        </w:rPr>
        <w:t xml:space="preserve"> može </w:t>
      </w:r>
      <w:r w:rsidR="00D90BF1" w:rsidRPr="000D2AE7">
        <w:rPr>
          <w:sz w:val="22"/>
          <w:szCs w:val="22"/>
          <w:lang w:val="sr-Latn-ME"/>
        </w:rPr>
        <w:t xml:space="preserve">uticati </w:t>
      </w:r>
      <w:r w:rsidR="00205FB4" w:rsidRPr="000D2AE7">
        <w:rPr>
          <w:sz w:val="22"/>
          <w:szCs w:val="22"/>
          <w:lang w:val="sr-Latn-ME"/>
        </w:rPr>
        <w:t>na zarastanje rana. Najv</w:t>
      </w:r>
      <w:r w:rsidR="00EE602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erovatnije da će Vam terapija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biti prekinuta ukoliko treba da idete na operaciju. Vaš </w:t>
      </w:r>
      <w:r w:rsidR="00EE602E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 će odlučiti kada ponovo da započnete terapiju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EE602E" w:rsidRPr="000D2AE7">
        <w:rPr>
          <w:sz w:val="22"/>
          <w:szCs w:val="22"/>
          <w:lang w:val="sr-Latn-ME"/>
        </w:rPr>
        <w:t>.</w:t>
      </w:r>
    </w:p>
    <w:p w:rsidR="00DF0B29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Može Vam biti savjetovano </w:t>
      </w:r>
      <w:r w:rsidR="00205FB4" w:rsidRPr="000D2AE7">
        <w:rPr>
          <w:b/>
          <w:sz w:val="22"/>
          <w:szCs w:val="22"/>
          <w:lang w:val="sr-Latn-ME"/>
        </w:rPr>
        <w:t>da izvršite stomatološki pregled pr</w:t>
      </w:r>
      <w:r w:rsidR="004D40A1" w:rsidRPr="000D2AE7">
        <w:rPr>
          <w:b/>
          <w:sz w:val="22"/>
          <w:szCs w:val="22"/>
          <w:lang w:val="sr-Latn-ME"/>
        </w:rPr>
        <w:t>ij</w:t>
      </w:r>
      <w:r w:rsidR="00205FB4" w:rsidRPr="000D2AE7">
        <w:rPr>
          <w:b/>
          <w:sz w:val="22"/>
          <w:szCs w:val="22"/>
          <w:lang w:val="sr-Latn-ME"/>
        </w:rPr>
        <w:t xml:space="preserve">e započinjanja terapije </w:t>
      </w:r>
      <w:r w:rsidR="000A3818" w:rsidRPr="000D2AE7">
        <w:rPr>
          <w:b/>
          <w:sz w:val="22"/>
          <w:szCs w:val="22"/>
          <w:lang w:val="sr-Latn-ME"/>
        </w:rPr>
        <w:t>lijek</w:t>
      </w:r>
      <w:r w:rsidR="00205FB4" w:rsidRPr="000D2AE7">
        <w:rPr>
          <w:b/>
          <w:sz w:val="22"/>
          <w:szCs w:val="22"/>
          <w:lang w:val="sr-Latn-ME"/>
        </w:rPr>
        <w:t xml:space="preserve">om </w:t>
      </w:r>
      <w:r w:rsidR="00DD6920" w:rsidRPr="000D2AE7">
        <w:rPr>
          <w:b/>
          <w:sz w:val="22"/>
          <w:szCs w:val="22"/>
          <w:lang w:val="sr-Latn-ME"/>
        </w:rPr>
        <w:t>Sunitinib Sandoz</w:t>
      </w:r>
      <w:r w:rsidR="00205FB4" w:rsidRPr="000D2AE7">
        <w:rPr>
          <w:b/>
          <w:sz w:val="22"/>
          <w:szCs w:val="22"/>
          <w:lang w:val="sr-Latn-ME"/>
        </w:rPr>
        <w:t>:</w:t>
      </w:r>
    </w:p>
    <w:p w:rsidR="004D40A1" w:rsidRPr="000D2AE7" w:rsidRDefault="003E1E13" w:rsidP="000D2AE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ukoliko </w:t>
      </w:r>
      <w:r w:rsidR="00205FB4" w:rsidRPr="000D2AE7">
        <w:rPr>
          <w:sz w:val="22"/>
          <w:szCs w:val="22"/>
          <w:lang w:val="sr-Latn-ME"/>
        </w:rPr>
        <w:t>imate ili ste imali bol u ustima, zubima i/ili vilici, oticanje ili afte u ustima, utrnulost ili os</w:t>
      </w:r>
      <w:r w:rsidR="004D40A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ećaj težine u vilici ili rasklaćenost zuba, recite odmah Vašem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4D40A1" w:rsidRPr="000D2AE7">
        <w:rPr>
          <w:sz w:val="22"/>
          <w:szCs w:val="22"/>
          <w:lang w:val="sr-Latn-ME"/>
        </w:rPr>
        <w:t>aru i stomatologu</w:t>
      </w:r>
      <w:r w:rsidRPr="000D2AE7">
        <w:rPr>
          <w:sz w:val="22"/>
          <w:szCs w:val="22"/>
          <w:lang w:val="sr-Latn-ME"/>
        </w:rPr>
        <w:t>;</w:t>
      </w:r>
    </w:p>
    <w:p w:rsidR="004D40A1" w:rsidRPr="000D2AE7" w:rsidRDefault="003E1E13" w:rsidP="000D2AE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ukoliko </w:t>
      </w:r>
      <w:r w:rsidR="00205FB4" w:rsidRPr="000D2AE7">
        <w:rPr>
          <w:sz w:val="22"/>
          <w:szCs w:val="22"/>
          <w:lang w:val="sr-Latn-ME"/>
        </w:rPr>
        <w:t xml:space="preserve">treba da se podvrgnete invazivnoj stomatološkoj terapiji ili stomatološkoj operaciji, recite Vašem stomatologu da primate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, pogotovo u slučaju kada ste primali ili primate terapiju bisfosfonatima intravenskim putem. Bisfosfonati su </w:t>
      </w:r>
      <w:r w:rsidR="000A3818" w:rsidRPr="000D2AE7">
        <w:rPr>
          <w:sz w:val="22"/>
          <w:szCs w:val="22"/>
          <w:lang w:val="sr-Latn-ME"/>
        </w:rPr>
        <w:t>ljek</w:t>
      </w:r>
      <w:r w:rsidR="00205FB4" w:rsidRPr="000D2AE7">
        <w:rPr>
          <w:sz w:val="22"/>
          <w:szCs w:val="22"/>
          <w:lang w:val="sr-Latn-ME"/>
        </w:rPr>
        <w:t>ovi koji se koriste da spr</w:t>
      </w:r>
      <w:r w:rsidR="004D40A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eče komplikacije na kostima</w:t>
      </w:r>
      <w:r w:rsidRPr="000D2AE7">
        <w:rPr>
          <w:sz w:val="22"/>
          <w:szCs w:val="22"/>
          <w:lang w:val="sr-Latn-ME"/>
        </w:rPr>
        <w:t>, koji su Vam možda propisani</w:t>
      </w:r>
      <w:r w:rsidR="00205FB4" w:rsidRPr="000D2AE7">
        <w:rPr>
          <w:sz w:val="22"/>
          <w:szCs w:val="22"/>
          <w:lang w:val="sr-Latn-ME"/>
        </w:rPr>
        <w:t xml:space="preserve"> zbo</w:t>
      </w:r>
      <w:r w:rsidR="004D40A1" w:rsidRPr="000D2AE7">
        <w:rPr>
          <w:sz w:val="22"/>
          <w:szCs w:val="22"/>
          <w:lang w:val="sr-Latn-ME"/>
        </w:rPr>
        <w:t>g drugih medicinskih stanja.</w:t>
      </w:r>
    </w:p>
    <w:p w:rsidR="004D40A1" w:rsidRPr="000D2AE7" w:rsidRDefault="003E1E13" w:rsidP="000D2AE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poremećaje kože i potkožnog tkiva.</w:t>
      </w:r>
      <w:r w:rsidR="00205FB4" w:rsidRPr="000D2AE7">
        <w:rPr>
          <w:sz w:val="22"/>
          <w:szCs w:val="22"/>
          <w:lang w:val="sr-Latn-ME"/>
        </w:rPr>
        <w:t xml:space="preserve"> Tokom terapije ovim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može se javiti „gangrenozna piodermija” (bolni čirevi na koži) ili „nekrotizirajući fasciitis“ (infekcija kože ili mekog tkiva koja se brzo širi i koja može </w:t>
      </w:r>
      <w:r w:rsidR="004D40A1" w:rsidRPr="000D2AE7">
        <w:rPr>
          <w:sz w:val="22"/>
          <w:szCs w:val="22"/>
          <w:lang w:val="sr-Latn-ME"/>
        </w:rPr>
        <w:t>biti opasna po život</w:t>
      </w:r>
      <w:r w:rsidR="00205FB4" w:rsidRPr="000D2AE7">
        <w:rPr>
          <w:sz w:val="22"/>
          <w:szCs w:val="22"/>
          <w:lang w:val="sr-Latn-ME"/>
        </w:rPr>
        <w:t xml:space="preserve">). Odmah se obratite Vašem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ako se pojave simptomi infekcije na koži nakon povrede, koji obuhvataju groznicu, bol, crvenilo, oticanje i drenažu gnoja ili krvi. Ova pojava obično prolazi kada se terapija sunitinibom prekine. Teške kožne reakcije (</w:t>
      </w:r>
      <w:r w:rsidR="00205FB4" w:rsidRPr="000D2AE7">
        <w:rPr>
          <w:i/>
          <w:sz w:val="22"/>
          <w:szCs w:val="22"/>
          <w:lang w:val="sr-Latn-ME"/>
        </w:rPr>
        <w:t>Stevens-Johnson</w:t>
      </w:r>
      <w:r w:rsidR="00205FB4" w:rsidRPr="000D2AE7">
        <w:rPr>
          <w:sz w:val="22"/>
          <w:szCs w:val="22"/>
          <w:lang w:val="sr-Latn-ME"/>
        </w:rPr>
        <w:t xml:space="preserve">-ov sindrom, toksična epidermalna nekroliza, </w:t>
      </w:r>
      <w:r w:rsidRPr="000D2AE7">
        <w:rPr>
          <w:sz w:val="22"/>
          <w:szCs w:val="22"/>
          <w:lang w:val="sr-Latn-ME"/>
        </w:rPr>
        <w:t xml:space="preserve">multiformni </w:t>
      </w:r>
      <w:r w:rsidR="00205FB4" w:rsidRPr="000D2AE7">
        <w:rPr>
          <w:sz w:val="22"/>
          <w:szCs w:val="22"/>
          <w:lang w:val="sr-Latn-ME"/>
        </w:rPr>
        <w:t>eritem) su prijavljene tokom prim</w:t>
      </w:r>
      <w:r w:rsidR="004D40A1" w:rsidRPr="000D2AE7">
        <w:rPr>
          <w:sz w:val="22"/>
          <w:szCs w:val="22"/>
          <w:lang w:val="sr-Latn-ME"/>
        </w:rPr>
        <w:t>jene sunitiniba, a</w:t>
      </w:r>
      <w:r w:rsidR="00205FB4" w:rsidRPr="000D2AE7">
        <w:rPr>
          <w:sz w:val="22"/>
          <w:szCs w:val="22"/>
          <w:lang w:val="sr-Latn-ME"/>
        </w:rPr>
        <w:t xml:space="preserve"> započinju pojavom crvenkastih tačkica </w:t>
      </w:r>
      <w:r w:rsidR="004D40A1" w:rsidRPr="000D2AE7">
        <w:rPr>
          <w:sz w:val="22"/>
          <w:szCs w:val="22"/>
          <w:lang w:val="sr-Latn-ME"/>
        </w:rPr>
        <w:t xml:space="preserve">u obliku mete </w:t>
      </w:r>
      <w:r w:rsidR="00205FB4" w:rsidRPr="000D2AE7">
        <w:rPr>
          <w:sz w:val="22"/>
          <w:szCs w:val="22"/>
          <w:lang w:val="sr-Latn-ME"/>
        </w:rPr>
        <w:t>ili okruglih pečata, obično sa plikovima na centralnom d</w:t>
      </w:r>
      <w:r w:rsidR="004D40A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elu trupa. Osip može dalje napredovati do stvaranja plikova i ljuštenja kože, što može biti opasno po život. Ukoliko Vam se pojavi osip ili navedeni kožni simptomi, odmah se obratite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4D40A1" w:rsidRPr="000D2AE7">
        <w:rPr>
          <w:sz w:val="22"/>
          <w:szCs w:val="22"/>
          <w:lang w:val="sr-Latn-ME"/>
        </w:rPr>
        <w:t>aru za pomoć.</w:t>
      </w:r>
    </w:p>
    <w:p w:rsidR="003321CD" w:rsidRPr="000D2AE7" w:rsidRDefault="00B347EA" w:rsidP="000D2AE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konvulzije (napade).</w:t>
      </w:r>
      <w:r w:rsidR="00205FB4" w:rsidRPr="000D2AE7">
        <w:rPr>
          <w:sz w:val="22"/>
          <w:szCs w:val="22"/>
          <w:lang w:val="sr-Latn-ME"/>
        </w:rPr>
        <w:t xml:space="preserve"> Obav</w:t>
      </w:r>
      <w:r w:rsidR="00192645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estite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ara što pr</w:t>
      </w:r>
      <w:r w:rsidR="004D40A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 je moguće ukoliko imate visok krvni pritisak,</w:t>
      </w:r>
      <w:r w:rsidR="003321CD" w:rsidRPr="000D2AE7">
        <w:rPr>
          <w:sz w:val="22"/>
          <w:szCs w:val="22"/>
          <w:lang w:val="sr-Latn-ME"/>
        </w:rPr>
        <w:t xml:space="preserve"> glavobolju ili gubitak vida.</w:t>
      </w:r>
    </w:p>
    <w:p w:rsidR="00445D8F" w:rsidRPr="000D2AE7" w:rsidRDefault="00205FB4" w:rsidP="000D2AE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3321CD" w:rsidRPr="000D2AE7">
        <w:rPr>
          <w:b/>
          <w:sz w:val="22"/>
          <w:szCs w:val="22"/>
          <w:lang w:val="sr-Latn-ME"/>
        </w:rPr>
        <w:t>dijabetes</w:t>
      </w:r>
      <w:r w:rsidR="005B134A" w:rsidRPr="000D2AE7">
        <w:rPr>
          <w:b/>
          <w:sz w:val="22"/>
          <w:szCs w:val="22"/>
          <w:lang w:val="sr-Latn-ME"/>
        </w:rPr>
        <w:t xml:space="preserve"> (šećernu bolest)</w:t>
      </w:r>
      <w:r w:rsidRPr="000D2AE7">
        <w:rPr>
          <w:b/>
          <w:sz w:val="22"/>
          <w:szCs w:val="22"/>
          <w:lang w:val="sr-Latn-ME"/>
        </w:rPr>
        <w:t>.</w:t>
      </w:r>
      <w:r w:rsidRPr="000D2AE7">
        <w:rPr>
          <w:sz w:val="22"/>
          <w:szCs w:val="22"/>
          <w:lang w:val="sr-Latn-ME"/>
        </w:rPr>
        <w:t xml:space="preserve"> Potrebno je redovno prov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eravati nivoe šećera u krvi kod pacijenata sa </w:t>
      </w:r>
      <w:r w:rsidR="003321CD" w:rsidRPr="000D2AE7">
        <w:rPr>
          <w:sz w:val="22"/>
          <w:szCs w:val="22"/>
          <w:lang w:val="sr-Latn-ME"/>
        </w:rPr>
        <w:t>dijabetesom</w:t>
      </w:r>
      <w:r w:rsidRPr="000D2AE7">
        <w:rPr>
          <w:sz w:val="22"/>
          <w:szCs w:val="22"/>
          <w:lang w:val="sr-Latn-ME"/>
        </w:rPr>
        <w:t xml:space="preserve"> kako bi se proc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enilo da li je potrebno podesiti doziranje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protiv </w:t>
      </w:r>
      <w:r w:rsidR="003321CD" w:rsidRPr="000D2AE7">
        <w:rPr>
          <w:sz w:val="22"/>
          <w:szCs w:val="22"/>
          <w:lang w:val="sr-Latn-ME"/>
        </w:rPr>
        <w:t>dijabetesa</w:t>
      </w:r>
      <w:r w:rsidRPr="000D2AE7">
        <w:rPr>
          <w:sz w:val="22"/>
          <w:szCs w:val="22"/>
          <w:lang w:val="sr-Latn-ME"/>
        </w:rPr>
        <w:t xml:space="preserve"> da bi se smanjio rizik od niskog novoa šećera u krvi. Ako </w:t>
      </w:r>
      <w:r w:rsidR="003321CD" w:rsidRPr="000D2AE7">
        <w:rPr>
          <w:sz w:val="22"/>
          <w:szCs w:val="22"/>
          <w:lang w:val="sr-Latn-ME"/>
        </w:rPr>
        <w:t>osjetite</w:t>
      </w:r>
      <w:r w:rsidRPr="000D2AE7">
        <w:rPr>
          <w:sz w:val="22"/>
          <w:szCs w:val="22"/>
          <w:lang w:val="sr-Latn-ME"/>
        </w:rPr>
        <w:t xml:space="preserve"> bilo kakve znake</w:t>
      </w:r>
      <w:r w:rsidR="003321CD" w:rsidRPr="000D2AE7">
        <w:rPr>
          <w:sz w:val="22"/>
          <w:szCs w:val="22"/>
          <w:lang w:val="sr-Latn-ME"/>
        </w:rPr>
        <w:t xml:space="preserve"> i simptome pada šećera u krvi (zamor, osjećaj lupanja srca, znojenje, glad i gubitak svijesti) </w:t>
      </w:r>
      <w:r w:rsidRPr="000D2AE7">
        <w:rPr>
          <w:sz w:val="22"/>
          <w:szCs w:val="22"/>
          <w:lang w:val="sr-Latn-ME"/>
        </w:rPr>
        <w:t>obav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Vašeg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ara što pr</w:t>
      </w:r>
      <w:r w:rsidR="003321CD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</w:t>
      </w:r>
      <w:r w:rsidR="003321CD" w:rsidRPr="000D2AE7">
        <w:rPr>
          <w:sz w:val="22"/>
          <w:szCs w:val="22"/>
          <w:lang w:val="sr-Latn-ME"/>
        </w:rPr>
        <w:t>.</w:t>
      </w:r>
      <w:r w:rsidRPr="000D2AE7">
        <w:rPr>
          <w:sz w:val="22"/>
          <w:szCs w:val="22"/>
          <w:lang w:val="sr-Latn-ME"/>
        </w:rPr>
        <w:t xml:space="preserve"> </w:t>
      </w:r>
    </w:p>
    <w:p w:rsidR="003321CD" w:rsidRPr="000D2AE7" w:rsidRDefault="003321CD" w:rsidP="000D2AE7">
      <w:pPr>
        <w:jc w:val="both"/>
        <w:rPr>
          <w:b/>
          <w:bCs/>
          <w:sz w:val="22"/>
          <w:szCs w:val="22"/>
          <w:lang w:val="sr-Latn-ME"/>
        </w:rPr>
      </w:pPr>
    </w:p>
    <w:p w:rsidR="00CD2418" w:rsidRPr="000D2AE7" w:rsidRDefault="00C77D13" w:rsidP="000D2AE7">
      <w:pPr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Djeca i adolescenti</w:t>
      </w:r>
    </w:p>
    <w:p w:rsidR="00C77D13" w:rsidRPr="000D2AE7" w:rsidRDefault="00205FB4" w:rsidP="000D2AE7">
      <w:p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 preporučuje se prim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ena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kod osoba mlađih od 18 godina</w:t>
      </w:r>
      <w:r w:rsidR="00192645" w:rsidRPr="000D2AE7">
        <w:rPr>
          <w:sz w:val="22"/>
          <w:szCs w:val="22"/>
          <w:lang w:val="sr-Latn-ME"/>
        </w:rPr>
        <w:t>.</w:t>
      </w:r>
    </w:p>
    <w:p w:rsidR="003321CD" w:rsidRPr="000D2AE7" w:rsidRDefault="003321CD" w:rsidP="000D2AE7">
      <w:pPr>
        <w:jc w:val="both"/>
        <w:rPr>
          <w:b/>
          <w:sz w:val="22"/>
          <w:szCs w:val="22"/>
          <w:lang w:val="sr-Latn-ME"/>
        </w:rPr>
      </w:pPr>
    </w:p>
    <w:p w:rsidR="00A32113" w:rsidRPr="000D2AE7" w:rsidRDefault="00A32113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Primjena drugih </w:t>
      </w:r>
      <w:r w:rsidR="001B03B0" w:rsidRPr="000D2AE7">
        <w:rPr>
          <w:b/>
          <w:sz w:val="22"/>
          <w:szCs w:val="22"/>
          <w:lang w:val="sr-Latn-ME"/>
        </w:rPr>
        <w:t>l</w:t>
      </w:r>
      <w:r w:rsidRPr="000D2AE7">
        <w:rPr>
          <w:b/>
          <w:sz w:val="22"/>
          <w:szCs w:val="22"/>
          <w:lang w:val="sr-Latn-ME"/>
        </w:rPr>
        <w:t>jekova</w:t>
      </w:r>
    </w:p>
    <w:p w:rsidR="003321CD" w:rsidRPr="000D2AE7" w:rsidRDefault="00205FB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Obav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Vašeg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 xml:space="preserve">ara ili farmaceuta ukoliko uzimate, donedavno ste uzimali ili ćete možda uzimati bilo koje druge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>ove</w:t>
      </w:r>
      <w:r w:rsidR="00DC64EA" w:rsidRPr="000D2AE7">
        <w:rPr>
          <w:sz w:val="22"/>
          <w:szCs w:val="22"/>
          <w:lang w:val="sr-Latn-ME"/>
        </w:rPr>
        <w:t>, uključujući i one koji su dostupni bez recepta, uključujući i one koji Vam nisu propisani</w:t>
      </w:r>
      <w:r w:rsidRPr="000D2AE7">
        <w:rPr>
          <w:sz w:val="22"/>
          <w:szCs w:val="22"/>
          <w:lang w:val="sr-Latn-ME"/>
        </w:rPr>
        <w:t xml:space="preserve">. </w:t>
      </w:r>
    </w:p>
    <w:p w:rsidR="003321CD" w:rsidRPr="000D2AE7" w:rsidRDefault="003321CD" w:rsidP="000D2AE7">
      <w:pPr>
        <w:jc w:val="both"/>
        <w:rPr>
          <w:sz w:val="22"/>
          <w:szCs w:val="22"/>
          <w:lang w:val="sr-Latn-ME"/>
        </w:rPr>
      </w:pPr>
    </w:p>
    <w:p w:rsidR="00205FB4" w:rsidRPr="000D2AE7" w:rsidRDefault="00205FB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Neki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 xml:space="preserve">ovi mogu uticati na koncentraciju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u organizmu. Potrebno je da obav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Vašeg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 xml:space="preserve">ara ukoliko uzimate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>ove koji sadrže sl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edeće aktivne supstance: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ketokonazol, itrakonazol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glji</w:t>
      </w:r>
      <w:r w:rsidR="003321CD" w:rsidRPr="000D2AE7">
        <w:rPr>
          <w:sz w:val="22"/>
          <w:szCs w:val="22"/>
          <w:lang w:val="sr-Latn-ME"/>
        </w:rPr>
        <w:t>vičnih infekcija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eritromicin, klaritromicin, rifampicin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="003321CD" w:rsidRPr="000D2AE7">
        <w:rPr>
          <w:sz w:val="22"/>
          <w:szCs w:val="22"/>
          <w:lang w:val="sr-Latn-ME"/>
        </w:rPr>
        <w:t xml:space="preserve"> infekcija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ritonavir – koristi se za </w:t>
      </w:r>
      <w:r w:rsidR="000A3818" w:rsidRPr="000D2AE7">
        <w:rPr>
          <w:sz w:val="22"/>
          <w:szCs w:val="22"/>
          <w:lang w:val="sr-Latn-ME"/>
        </w:rPr>
        <w:t>liječenje</w:t>
      </w:r>
      <w:r w:rsidR="003321CD" w:rsidRPr="000D2AE7">
        <w:rPr>
          <w:sz w:val="22"/>
          <w:szCs w:val="22"/>
          <w:lang w:val="sr-Latn-ME"/>
        </w:rPr>
        <w:t xml:space="preserve"> HIV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 xml:space="preserve">deksametazon – kortikosteroid koji se koristi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različitih stanja (kao što su alergijski ili poremećaji disanja i</w:t>
      </w:r>
      <w:r w:rsidR="003321CD" w:rsidRPr="000D2AE7">
        <w:rPr>
          <w:sz w:val="22"/>
          <w:szCs w:val="22"/>
          <w:lang w:val="sr-Latn-ME"/>
        </w:rPr>
        <w:t>li bolesti kože)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fenitoin, karbamazepin, fenobarbital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epileps</w:t>
      </w:r>
      <w:r w:rsidR="003321CD" w:rsidRPr="000D2AE7">
        <w:rPr>
          <w:sz w:val="22"/>
          <w:szCs w:val="22"/>
          <w:lang w:val="sr-Latn-ME"/>
        </w:rPr>
        <w:t>ije i drugih neuroloških stanja</w:t>
      </w:r>
      <w:r w:rsidR="00DC64EA" w:rsidRPr="000D2AE7">
        <w:rPr>
          <w:sz w:val="22"/>
          <w:szCs w:val="22"/>
          <w:lang w:val="sr-Latn-ME"/>
        </w:rPr>
        <w:t>,</w:t>
      </w:r>
    </w:p>
    <w:p w:rsidR="00205FB4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biljni preparati koji sadrže kantarion (</w:t>
      </w:r>
      <w:r w:rsidRPr="000D2AE7">
        <w:rPr>
          <w:i/>
          <w:sz w:val="22"/>
          <w:szCs w:val="22"/>
          <w:lang w:val="sr-Latn-ME"/>
        </w:rPr>
        <w:t>Hypericum perforatum</w:t>
      </w:r>
      <w:r w:rsidRPr="000D2AE7">
        <w:rPr>
          <w:sz w:val="22"/>
          <w:szCs w:val="22"/>
          <w:lang w:val="sr-Latn-ME"/>
        </w:rPr>
        <w:t xml:space="preserve">)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depresije i uznemirenosti.</w:t>
      </w:r>
    </w:p>
    <w:p w:rsidR="00205FB4" w:rsidRPr="000D2AE7" w:rsidRDefault="00205FB4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Uzim</w:t>
      </w:r>
      <w:r w:rsidR="003A3507" w:rsidRPr="000D2AE7">
        <w:rPr>
          <w:b/>
          <w:bCs/>
          <w:sz w:val="22"/>
          <w:szCs w:val="22"/>
          <w:lang w:val="sr-Latn-ME"/>
        </w:rPr>
        <w:t xml:space="preserve">anje lijeka </w:t>
      </w:r>
      <w:r w:rsidR="00205FB4" w:rsidRPr="000D2AE7">
        <w:rPr>
          <w:b/>
          <w:sz w:val="22"/>
          <w:szCs w:val="22"/>
          <w:lang w:val="sr-Latn-ME"/>
        </w:rPr>
        <w:t>Sunitinib Sandoz</w:t>
      </w:r>
      <w:r w:rsidR="00205FB4" w:rsidRPr="000D2AE7">
        <w:rPr>
          <w:b/>
          <w:bCs/>
          <w:sz w:val="22"/>
          <w:szCs w:val="22"/>
          <w:lang w:val="sr-Latn-ME"/>
        </w:rPr>
        <w:t xml:space="preserve"> </w:t>
      </w:r>
      <w:r w:rsidR="003A3507" w:rsidRPr="000D2AE7">
        <w:rPr>
          <w:b/>
          <w:bCs/>
          <w:sz w:val="22"/>
          <w:szCs w:val="22"/>
          <w:lang w:val="sr-Latn-ME"/>
        </w:rPr>
        <w:t>sa hranom ili piće</w:t>
      </w:r>
      <w:r w:rsidRPr="000D2AE7">
        <w:rPr>
          <w:b/>
          <w:bCs/>
          <w:sz w:val="22"/>
          <w:szCs w:val="22"/>
          <w:lang w:val="sr-Latn-ME"/>
        </w:rPr>
        <w:t>m</w:t>
      </w:r>
      <w:r w:rsidR="00A02C42" w:rsidRPr="000D2AE7">
        <w:rPr>
          <w:b/>
          <w:bCs/>
          <w:sz w:val="22"/>
          <w:szCs w:val="22"/>
          <w:lang w:val="sr-Latn-ME"/>
        </w:rPr>
        <w:t xml:space="preserve"> </w:t>
      </w:r>
    </w:p>
    <w:p w:rsidR="003321CD" w:rsidRPr="000D2AE7" w:rsidRDefault="003321CD" w:rsidP="000D2AE7">
      <w:pPr>
        <w:jc w:val="both"/>
        <w:rPr>
          <w:sz w:val="22"/>
          <w:szCs w:val="22"/>
          <w:lang w:val="sr-Latn-ME"/>
        </w:rPr>
      </w:pPr>
    </w:p>
    <w:p w:rsidR="00445D8F" w:rsidRPr="000D2AE7" w:rsidRDefault="00205FB4" w:rsidP="000D2AE7">
      <w:p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Izb</w:t>
      </w:r>
      <w:r w:rsidR="00DC64EA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egavajte da pijete sok od grejpfruta dok </w:t>
      </w:r>
      <w:r w:rsidR="00DC64EA" w:rsidRPr="000D2AE7">
        <w:rPr>
          <w:sz w:val="22"/>
          <w:szCs w:val="22"/>
          <w:lang w:val="sr-Latn-ME"/>
        </w:rPr>
        <w:t xml:space="preserve">se liječite </w:t>
      </w:r>
      <w:r w:rsidR="000A3818" w:rsidRPr="000D2AE7">
        <w:rPr>
          <w:sz w:val="22"/>
          <w:szCs w:val="22"/>
          <w:lang w:val="sr-Latn-ME"/>
        </w:rPr>
        <w:t>lijek</w:t>
      </w:r>
      <w:r w:rsidR="00DC64EA" w:rsidRPr="000D2AE7">
        <w:rPr>
          <w:sz w:val="22"/>
          <w:szCs w:val="22"/>
          <w:lang w:val="sr-Latn-ME"/>
        </w:rPr>
        <w:t>om</w:t>
      </w:r>
      <w:r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>.</w:t>
      </w:r>
    </w:p>
    <w:p w:rsidR="003321CD" w:rsidRPr="000D2AE7" w:rsidRDefault="003321CD" w:rsidP="000D2AE7">
      <w:pPr>
        <w:jc w:val="both"/>
        <w:rPr>
          <w:b/>
          <w:sz w:val="22"/>
          <w:szCs w:val="22"/>
          <w:lang w:val="sr-Latn-ME"/>
        </w:rPr>
      </w:pPr>
    </w:p>
    <w:p w:rsidR="00A92C66" w:rsidRPr="000D2AE7" w:rsidRDefault="00F47B6C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Plodnost, trudnoća i dojenje</w:t>
      </w:r>
    </w:p>
    <w:p w:rsidR="00CD2418" w:rsidRPr="000D2AE7" w:rsidRDefault="00CD2418" w:rsidP="000D2AE7">
      <w:pPr>
        <w:jc w:val="both"/>
        <w:rPr>
          <w:b/>
          <w:sz w:val="22"/>
          <w:szCs w:val="22"/>
          <w:lang w:val="sr-Latn-ME"/>
        </w:rPr>
      </w:pPr>
    </w:p>
    <w:p w:rsidR="00051E58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Ako ste trudni ili dojite, mislite da </w:t>
      </w:r>
      <w:r w:rsidR="00893C5F" w:rsidRPr="000D2AE7">
        <w:rPr>
          <w:sz w:val="22"/>
          <w:szCs w:val="22"/>
          <w:lang w:val="sr-Latn-ME"/>
        </w:rPr>
        <w:t xml:space="preserve">ste </w:t>
      </w:r>
      <w:r w:rsidRPr="000D2AE7">
        <w:rPr>
          <w:sz w:val="22"/>
          <w:szCs w:val="22"/>
          <w:lang w:val="sr-Latn-ME"/>
        </w:rPr>
        <w:t xml:space="preserve">trudni ili planirate trudnoću, obratite se Vašem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ili farmaceutu za sav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 pr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 nego što uzmete ovaj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. </w:t>
      </w:r>
    </w:p>
    <w:p w:rsidR="00051E58" w:rsidRPr="000D2AE7" w:rsidRDefault="00051E58" w:rsidP="000D2AE7">
      <w:pPr>
        <w:jc w:val="both"/>
        <w:rPr>
          <w:sz w:val="22"/>
          <w:szCs w:val="22"/>
          <w:lang w:val="sr-Latn-ME"/>
        </w:rPr>
      </w:pPr>
    </w:p>
    <w:p w:rsidR="00051E58" w:rsidRPr="000D2AE7" w:rsidRDefault="00051E58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Ukoliko</w:t>
      </w:r>
      <w:r w:rsidR="00AB2E04" w:rsidRPr="000D2AE7">
        <w:rPr>
          <w:sz w:val="22"/>
          <w:szCs w:val="22"/>
          <w:lang w:val="sr-Latn-ME"/>
        </w:rPr>
        <w:t xml:space="preserve"> </w:t>
      </w:r>
      <w:r w:rsidR="00893C5F" w:rsidRPr="000D2AE7">
        <w:rPr>
          <w:sz w:val="22"/>
          <w:szCs w:val="22"/>
          <w:lang w:val="sr-Latn-ME"/>
        </w:rPr>
        <w:t xml:space="preserve">biste mogli </w:t>
      </w:r>
      <w:r w:rsidR="00AB2E04" w:rsidRPr="000D2AE7">
        <w:rPr>
          <w:sz w:val="22"/>
          <w:szCs w:val="22"/>
          <w:lang w:val="sr-Latn-ME"/>
        </w:rPr>
        <w:t>da zatrudn</w:t>
      </w:r>
      <w:r w:rsidRPr="000D2AE7">
        <w:rPr>
          <w:sz w:val="22"/>
          <w:szCs w:val="22"/>
          <w:lang w:val="sr-Latn-ME"/>
        </w:rPr>
        <w:t>it</w:t>
      </w:r>
      <w:r w:rsidR="00AB2E04" w:rsidRPr="000D2AE7">
        <w:rPr>
          <w:sz w:val="22"/>
          <w:szCs w:val="22"/>
          <w:lang w:val="sr-Latn-ME"/>
        </w:rPr>
        <w:t>e, preporučuje se prim</w:t>
      </w:r>
      <w:r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ena efektivne kontracepcije tokom l</w:t>
      </w:r>
      <w:r w:rsidRPr="000D2AE7">
        <w:rPr>
          <w:sz w:val="22"/>
          <w:szCs w:val="22"/>
          <w:lang w:val="sr-Latn-ME"/>
        </w:rPr>
        <w:t>ij</w:t>
      </w:r>
      <w:r w:rsidR="00AB2E04" w:rsidRPr="000D2AE7">
        <w:rPr>
          <w:sz w:val="22"/>
          <w:szCs w:val="22"/>
          <w:lang w:val="sr-Latn-ME"/>
        </w:rPr>
        <w:t xml:space="preserve">ečenja </w:t>
      </w:r>
      <w:r w:rsidR="000A3818" w:rsidRPr="000D2AE7">
        <w:rPr>
          <w:sz w:val="22"/>
          <w:szCs w:val="22"/>
          <w:lang w:val="sr-Latn-ME"/>
        </w:rPr>
        <w:t>lijek</w:t>
      </w:r>
      <w:r w:rsidR="00AB2E0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AB2E04" w:rsidRPr="000D2AE7">
        <w:rPr>
          <w:sz w:val="22"/>
          <w:szCs w:val="22"/>
          <w:lang w:val="sr-Latn-ME"/>
        </w:rPr>
        <w:t xml:space="preserve">. </w:t>
      </w:r>
    </w:p>
    <w:p w:rsidR="00051E58" w:rsidRPr="000D2AE7" w:rsidRDefault="00051E58" w:rsidP="000D2AE7">
      <w:pPr>
        <w:jc w:val="both"/>
        <w:rPr>
          <w:sz w:val="22"/>
          <w:szCs w:val="22"/>
          <w:lang w:val="sr-Latn-ME"/>
        </w:rPr>
      </w:pPr>
    </w:p>
    <w:p w:rsidR="00A92C66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Ako dojite, kažite Vašem </w:t>
      </w:r>
      <w:r w:rsidR="00051E58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aru. Tokom l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ečenja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, treba da </w:t>
      </w:r>
      <w:r w:rsidR="00192645" w:rsidRPr="000D2AE7">
        <w:rPr>
          <w:sz w:val="22"/>
          <w:szCs w:val="22"/>
          <w:lang w:val="sr-Latn-ME"/>
        </w:rPr>
        <w:t xml:space="preserve">prekinete </w:t>
      </w:r>
      <w:r w:rsidRPr="000D2AE7">
        <w:rPr>
          <w:sz w:val="22"/>
          <w:szCs w:val="22"/>
          <w:lang w:val="sr-Latn-ME"/>
        </w:rPr>
        <w:t>dojenje.</w:t>
      </w:r>
    </w:p>
    <w:p w:rsidR="00051E58" w:rsidRPr="000D2AE7" w:rsidRDefault="00051E58" w:rsidP="000D2AE7">
      <w:pPr>
        <w:jc w:val="both"/>
        <w:rPr>
          <w:b/>
          <w:sz w:val="22"/>
          <w:szCs w:val="22"/>
          <w:lang w:val="sr-Latn-ME"/>
        </w:rPr>
      </w:pPr>
    </w:p>
    <w:p w:rsidR="00A32113" w:rsidRPr="000D2AE7" w:rsidRDefault="00A32113" w:rsidP="000D2AE7">
      <w:pPr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Uticaj lijeka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 xml:space="preserve">na </w:t>
      </w:r>
      <w:r w:rsidR="00F47B6C" w:rsidRPr="000D2AE7">
        <w:rPr>
          <w:b/>
          <w:sz w:val="22"/>
          <w:szCs w:val="22"/>
          <w:lang w:val="sr-Latn-ME"/>
        </w:rPr>
        <w:t xml:space="preserve">sposobnost upravljanja </w:t>
      </w:r>
      <w:r w:rsidRPr="000D2AE7">
        <w:rPr>
          <w:b/>
          <w:sz w:val="22"/>
          <w:szCs w:val="22"/>
          <w:lang w:val="sr-Latn-ME"/>
        </w:rPr>
        <w:t>vozilima i rukovanje mašinama</w:t>
      </w:r>
      <w:r w:rsidRPr="000D2AE7">
        <w:rPr>
          <w:b/>
          <w:bCs/>
          <w:sz w:val="22"/>
          <w:szCs w:val="22"/>
          <w:lang w:val="sr-Latn-ME"/>
        </w:rPr>
        <w:t xml:space="preserve"> </w:t>
      </w:r>
    </w:p>
    <w:p w:rsidR="00CD2418" w:rsidRPr="000D2AE7" w:rsidRDefault="00CD2418" w:rsidP="000D2AE7">
      <w:pPr>
        <w:jc w:val="both"/>
        <w:rPr>
          <w:sz w:val="22"/>
          <w:szCs w:val="22"/>
          <w:lang w:val="sr-Latn-ME"/>
        </w:rPr>
      </w:pPr>
    </w:p>
    <w:p w:rsidR="00445D8F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Ako imate vrtoglavicu ili se os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ećate umornije nego obično, budite posebno oprezni tokom vožnje ili upravljanja mašinama.</w:t>
      </w:r>
    </w:p>
    <w:p w:rsidR="00051E58" w:rsidRPr="000D2AE7" w:rsidRDefault="00051E58" w:rsidP="000D2AE7">
      <w:pPr>
        <w:jc w:val="both"/>
        <w:rPr>
          <w:bCs/>
          <w:sz w:val="22"/>
          <w:szCs w:val="22"/>
          <w:lang w:val="sr-Latn-ME"/>
        </w:rPr>
      </w:pPr>
    </w:p>
    <w:p w:rsidR="00A32113" w:rsidRPr="000D2AE7" w:rsidRDefault="00A32113" w:rsidP="000D2AE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Važne informacije o nekim sastojcima lijeka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CD2418" w:rsidRPr="000D2AE7" w:rsidRDefault="00CD2418" w:rsidP="000D2AE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:rsidR="00051E58" w:rsidRPr="000D2AE7" w:rsidRDefault="00051E58" w:rsidP="000D2AE7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Lijek Sunitinib Sandoz sadrži natrijum</w:t>
      </w:r>
      <w:r w:rsidR="00456BFF" w:rsidRPr="000D2AE7">
        <w:rPr>
          <w:bCs/>
          <w:sz w:val="22"/>
          <w:szCs w:val="22"/>
          <w:lang w:val="sr-Latn-ME"/>
        </w:rPr>
        <w:t>.</w:t>
      </w:r>
    </w:p>
    <w:p w:rsidR="00051E58" w:rsidRPr="000D2AE7" w:rsidRDefault="00051E58" w:rsidP="000D2AE7">
      <w:pPr>
        <w:tabs>
          <w:tab w:val="left" w:pos="1214"/>
        </w:tabs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Ovaj lijek sadrži manje od 1mmol natrijuma (23 mg) po dozi, tj. suštinski je „bez natrijuma“. </w:t>
      </w:r>
    </w:p>
    <w:p w:rsidR="00445D8F" w:rsidRDefault="00445D8F" w:rsidP="000D2AE7">
      <w:pPr>
        <w:rPr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3. </w:t>
      </w:r>
      <w:r w:rsidR="00291DAD" w:rsidRPr="000D2AE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445D8F" w:rsidRPr="000D2AE7" w:rsidRDefault="00445D8F" w:rsidP="000D2AE7">
      <w:pPr>
        <w:rPr>
          <w:bCs/>
          <w:caps/>
          <w:sz w:val="22"/>
          <w:szCs w:val="22"/>
          <w:lang w:val="sr-Latn-ME"/>
        </w:rPr>
      </w:pPr>
    </w:p>
    <w:p w:rsidR="00C77D13" w:rsidRPr="000D2AE7" w:rsidRDefault="00C77D13" w:rsidP="000D2AE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C77D13" w:rsidRPr="000D2AE7" w:rsidRDefault="00C77D13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051E58" w:rsidRPr="000D2AE7" w:rsidRDefault="00AB2E04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Vaš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 xml:space="preserve">ar će propisati odgovarajuću dozu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za Vas, u zavisnosti od vrste </w:t>
      </w:r>
      <w:r w:rsidR="00F71247" w:rsidRPr="000D2AE7">
        <w:rPr>
          <w:sz w:val="22"/>
          <w:szCs w:val="22"/>
          <w:lang w:val="sr-Latn-ME"/>
        </w:rPr>
        <w:t xml:space="preserve">raka </w:t>
      </w:r>
      <w:r w:rsidRPr="000D2AE7">
        <w:rPr>
          <w:sz w:val="22"/>
          <w:szCs w:val="22"/>
          <w:lang w:val="sr-Latn-ME"/>
        </w:rPr>
        <w:t>koju je potrebno l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ečiti.</w:t>
      </w:r>
      <w:r w:rsidR="00051E58" w:rsidRPr="000D2AE7">
        <w:rPr>
          <w:sz w:val="22"/>
          <w:szCs w:val="22"/>
          <w:lang w:val="sr-Latn-ME"/>
        </w:rPr>
        <w:t xml:space="preserve"> Ukoliko primate terapiju zbog</w:t>
      </w:r>
      <w:r w:rsidR="00F71247" w:rsidRPr="000D2AE7">
        <w:rPr>
          <w:sz w:val="22"/>
          <w:szCs w:val="22"/>
          <w:lang w:val="sr-Latn-ME"/>
        </w:rPr>
        <w:t>:</w:t>
      </w:r>
    </w:p>
    <w:p w:rsidR="00051E58" w:rsidRPr="000D2AE7" w:rsidRDefault="00AB2E04" w:rsidP="000D2AE7">
      <w:pPr>
        <w:pStyle w:val="ListParagraph"/>
        <w:numPr>
          <w:ilvl w:val="0"/>
          <w:numId w:val="35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GIST (gastrointestinalni stromalni tumori) ili MRCC (metastat</w:t>
      </w:r>
      <w:r w:rsidR="00051E58" w:rsidRPr="000D2AE7">
        <w:rPr>
          <w:sz w:val="22"/>
          <w:szCs w:val="22"/>
          <w:lang w:val="sr-Latn-ME"/>
        </w:rPr>
        <w:t>ski karcinomi bubrežnih ćelija):</w:t>
      </w:r>
      <w:r w:rsidRPr="000D2AE7">
        <w:rPr>
          <w:sz w:val="22"/>
          <w:szCs w:val="22"/>
          <w:lang w:val="sr-Latn-ME"/>
        </w:rPr>
        <w:t xml:space="preserve"> uobičajena doza je 50 mg jednom dnevno u toku 28 dana (4 ned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elje), a zatim sl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edi pauza, tj.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se ne uzima 14 dana (2 ned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elje)</w:t>
      </w:r>
      <w:r w:rsidR="00FB4973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</w:t>
      </w:r>
      <w:r w:rsidR="00051E58" w:rsidRPr="000D2AE7">
        <w:rPr>
          <w:sz w:val="22"/>
          <w:szCs w:val="22"/>
          <w:lang w:val="sr-Latn-ME"/>
        </w:rPr>
        <w:t>tokom</w:t>
      </w:r>
      <w:r w:rsidRPr="000D2AE7">
        <w:rPr>
          <w:sz w:val="22"/>
          <w:szCs w:val="22"/>
          <w:lang w:val="sr-Latn-ME"/>
        </w:rPr>
        <w:t xml:space="preserve"> ciklus</w:t>
      </w:r>
      <w:r w:rsidR="00051E58" w:rsidRPr="000D2AE7">
        <w:rPr>
          <w:sz w:val="22"/>
          <w:szCs w:val="22"/>
          <w:lang w:val="sr-Latn-ME"/>
        </w:rPr>
        <w:t>a</w:t>
      </w:r>
      <w:r w:rsidRPr="000D2AE7">
        <w:rPr>
          <w:sz w:val="22"/>
          <w:szCs w:val="22"/>
          <w:lang w:val="sr-Latn-ME"/>
        </w:rPr>
        <w:t xml:space="preserve"> od 6 ned</w:t>
      </w:r>
      <w:r w:rsidR="00F7124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elja</w:t>
      </w:r>
      <w:r w:rsidR="00F71247" w:rsidRPr="000D2AE7">
        <w:rPr>
          <w:sz w:val="22"/>
          <w:szCs w:val="22"/>
          <w:lang w:val="sr-Latn-ME"/>
        </w:rPr>
        <w:t xml:space="preserve">; </w:t>
      </w:r>
    </w:p>
    <w:p w:rsidR="00AB2E04" w:rsidRPr="000D2AE7" w:rsidRDefault="00AB2E04" w:rsidP="000D2AE7">
      <w:pPr>
        <w:pStyle w:val="ListParagraph"/>
        <w:numPr>
          <w:ilvl w:val="0"/>
          <w:numId w:val="35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pNET (n</w:t>
      </w:r>
      <w:r w:rsidR="00051E58" w:rsidRPr="000D2AE7">
        <w:rPr>
          <w:sz w:val="22"/>
          <w:szCs w:val="22"/>
          <w:lang w:val="sr-Latn-ME"/>
        </w:rPr>
        <w:t>euroendokrini tumori pankreasa):</w:t>
      </w:r>
      <w:r w:rsidRPr="000D2AE7">
        <w:rPr>
          <w:sz w:val="22"/>
          <w:szCs w:val="22"/>
          <w:lang w:val="sr-Latn-ME"/>
        </w:rPr>
        <w:t xml:space="preserve"> uobičajena doza iznosi 37,5 mg jednom dnevno bez pauze.</w:t>
      </w:r>
    </w:p>
    <w:p w:rsidR="00AB2E04" w:rsidRPr="000D2AE7" w:rsidRDefault="00AB2E04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051E58" w:rsidRPr="000D2AE7" w:rsidRDefault="00051E58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Vaš ljekar će odrediti odgovarajuću dozu koju treba da uzmete, kao </w:t>
      </w:r>
      <w:r w:rsidR="007141F7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 xml:space="preserve"> da li </w:t>
      </w:r>
      <w:r w:rsidR="007141F7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 xml:space="preserve"> kada treba da prestanete terapiju lijekom Sunitinib Sandoz.</w:t>
      </w:r>
    </w:p>
    <w:p w:rsidR="00051E58" w:rsidRPr="000D2AE7" w:rsidRDefault="00051E58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C77D13" w:rsidRPr="000D2AE7" w:rsidRDefault="007141F7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Lijek Sunitinib Sandoz se može uzeti uz obrok ili nezavisno od obroka.</w:t>
      </w:r>
    </w:p>
    <w:p w:rsidR="00D0580B" w:rsidRPr="000D2AE7" w:rsidRDefault="00D0580B" w:rsidP="000D2AE7">
      <w:pPr>
        <w:jc w:val="both"/>
        <w:rPr>
          <w:sz w:val="22"/>
          <w:szCs w:val="22"/>
          <w:lang w:val="sr-Latn-ME"/>
        </w:rPr>
      </w:pPr>
    </w:p>
    <w:p w:rsidR="00445D8F" w:rsidRDefault="00A32113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Ako ste uzeli više lijeka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>nego što je trebalo</w:t>
      </w:r>
    </w:p>
    <w:p w:rsidR="000D2AE7" w:rsidRPr="000D2AE7" w:rsidRDefault="000D2AE7" w:rsidP="000D2AE7">
      <w:pPr>
        <w:jc w:val="both"/>
        <w:rPr>
          <w:b/>
          <w:sz w:val="22"/>
          <w:szCs w:val="22"/>
          <w:lang w:val="sr-Latn-ME"/>
        </w:rPr>
      </w:pPr>
    </w:p>
    <w:p w:rsidR="00AB2E04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Ukoliko ste slučajno uzeli previše kapsula, odmah obav</w:t>
      </w:r>
      <w:r w:rsidR="00F71247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estite Vašeg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ara. Možda ćete morati da budete pod medicinskim nadzorom.</w:t>
      </w:r>
    </w:p>
    <w:p w:rsidR="00AB2E04" w:rsidRPr="000D2AE7" w:rsidRDefault="00AB2E04" w:rsidP="000D2AE7">
      <w:pPr>
        <w:rPr>
          <w:sz w:val="22"/>
          <w:szCs w:val="22"/>
          <w:lang w:val="sr-Latn-ME"/>
        </w:rPr>
      </w:pPr>
    </w:p>
    <w:p w:rsidR="00A32113" w:rsidRDefault="00A32113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Ako ste zaboravili da uzmete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0D2AE7" w:rsidRDefault="000D2AE7" w:rsidP="000D2AE7">
      <w:pPr>
        <w:jc w:val="both"/>
        <w:rPr>
          <w:b/>
          <w:sz w:val="22"/>
          <w:szCs w:val="22"/>
          <w:lang w:val="sr-Latn-ME"/>
        </w:rPr>
      </w:pPr>
    </w:p>
    <w:p w:rsidR="000D2AE7" w:rsidRPr="000D2AE7" w:rsidRDefault="000D2AE7" w:rsidP="000D2AE7">
      <w:pPr>
        <w:jc w:val="both"/>
        <w:rPr>
          <w:b/>
          <w:sz w:val="22"/>
          <w:szCs w:val="22"/>
          <w:lang w:val="sr-Latn-ME"/>
        </w:rPr>
      </w:pPr>
    </w:p>
    <w:p w:rsidR="00445D8F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Nikada ne uzimajte duplu dozu da nadom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to što ste propustili da uzmete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>.</w:t>
      </w:r>
    </w:p>
    <w:p w:rsidR="00445D8F" w:rsidRPr="000D2AE7" w:rsidRDefault="00445D8F" w:rsidP="000D2AE7">
      <w:pPr>
        <w:jc w:val="both"/>
        <w:rPr>
          <w:sz w:val="22"/>
          <w:szCs w:val="22"/>
          <w:lang w:val="sr-Latn-ME"/>
        </w:rPr>
      </w:pPr>
    </w:p>
    <w:p w:rsidR="00396B66" w:rsidRPr="000D2AE7" w:rsidRDefault="007141F7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Ako imate bilo koja dodatna pitanja o upotrebi ovog lijeka</w:t>
      </w:r>
      <w:r w:rsidR="00F71247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obratite se ljekaru ili farmaceutu. </w:t>
      </w:r>
    </w:p>
    <w:p w:rsidR="007141F7" w:rsidRDefault="007141F7" w:rsidP="000D2AE7">
      <w:pPr>
        <w:jc w:val="both"/>
        <w:rPr>
          <w:sz w:val="22"/>
          <w:szCs w:val="22"/>
          <w:lang w:val="sr-Latn-ME"/>
        </w:rPr>
      </w:pPr>
    </w:p>
    <w:p w:rsidR="000D2AE7" w:rsidRPr="000D2AE7" w:rsidRDefault="000D2AE7" w:rsidP="000D2AE7">
      <w:pPr>
        <w:jc w:val="both"/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4. </w:t>
      </w:r>
      <w:r w:rsidR="00291DAD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0D2AE7" w:rsidRDefault="00445D8F" w:rsidP="000D2AE7">
      <w:pPr>
        <w:jc w:val="both"/>
        <w:rPr>
          <w:sz w:val="22"/>
          <w:szCs w:val="22"/>
          <w:lang w:val="sr-Latn-ME"/>
        </w:rPr>
      </w:pPr>
    </w:p>
    <w:p w:rsidR="006D5C11" w:rsidRPr="000D2AE7" w:rsidRDefault="006D5C11" w:rsidP="000D2A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Kao i svi ljekovi i lijek </w:t>
      </w:r>
      <w:r w:rsidR="00205FB4" w:rsidRPr="000D2AE7">
        <w:rPr>
          <w:sz w:val="22"/>
          <w:szCs w:val="22"/>
          <w:lang w:val="sr-Latn-ME"/>
        </w:rPr>
        <w:t xml:space="preserve">Sunitinib Sandoz </w:t>
      </w:r>
      <w:r w:rsidRPr="000D2AE7">
        <w:rPr>
          <w:sz w:val="22"/>
          <w:szCs w:val="22"/>
          <w:lang w:val="sr-Latn-ME"/>
        </w:rPr>
        <w:t>može izazvati neželjena dejstva, iako se ona ne moraju javiti kod svakoga.</w:t>
      </w:r>
    </w:p>
    <w:p w:rsidR="006D5C11" w:rsidRPr="000D2AE7" w:rsidRDefault="006D5C11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7141F7" w:rsidRPr="000D2AE7" w:rsidRDefault="00AB2E04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Morate </w:t>
      </w:r>
      <w:r w:rsidR="008858C1" w:rsidRPr="000D2AE7">
        <w:rPr>
          <w:sz w:val="22"/>
          <w:szCs w:val="22"/>
          <w:lang w:val="sr-Latn-ME"/>
        </w:rPr>
        <w:t xml:space="preserve">se </w:t>
      </w:r>
      <w:r w:rsidRPr="000D2AE7">
        <w:rPr>
          <w:sz w:val="22"/>
          <w:szCs w:val="22"/>
          <w:u w:val="single"/>
          <w:lang w:val="sr-Latn-ME"/>
        </w:rPr>
        <w:t>odmah</w:t>
      </w:r>
      <w:r w:rsidR="008858C1" w:rsidRPr="000D2AE7">
        <w:rPr>
          <w:sz w:val="22"/>
          <w:szCs w:val="22"/>
          <w:u w:val="single"/>
          <w:lang w:val="sr-Latn-ME"/>
        </w:rPr>
        <w:t xml:space="preserve"> javiti</w:t>
      </w:r>
      <w:r w:rsidRPr="000D2AE7">
        <w:rPr>
          <w:sz w:val="22"/>
          <w:szCs w:val="22"/>
          <w:lang w:val="sr-Latn-ME"/>
        </w:rPr>
        <w:t xml:space="preserve"> Vašem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ukoliko os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etite bilo koje od sl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edećih ozbiljnih neželjeni</w:t>
      </w:r>
      <w:r w:rsidR="007141F7" w:rsidRPr="000D2AE7">
        <w:rPr>
          <w:sz w:val="22"/>
          <w:szCs w:val="22"/>
          <w:lang w:val="sr-Latn-ME"/>
        </w:rPr>
        <w:t>h dejstava (pogledajte</w:t>
      </w:r>
      <w:r w:rsidR="008858C1" w:rsidRPr="000D2AE7">
        <w:rPr>
          <w:sz w:val="22"/>
          <w:szCs w:val="22"/>
          <w:lang w:val="sr-Latn-ME"/>
        </w:rPr>
        <w:t xml:space="preserve"> i </w:t>
      </w:r>
      <w:r w:rsidR="007141F7" w:rsidRPr="000D2AE7">
        <w:rPr>
          <w:sz w:val="22"/>
          <w:szCs w:val="22"/>
          <w:lang w:val="sr-Latn-ME"/>
        </w:rPr>
        <w:t>di</w:t>
      </w:r>
      <w:r w:rsidRPr="000D2AE7">
        <w:rPr>
          <w:sz w:val="22"/>
          <w:szCs w:val="22"/>
          <w:lang w:val="sr-Latn-ME"/>
        </w:rPr>
        <w:t xml:space="preserve">o </w:t>
      </w:r>
      <w:r w:rsidRPr="000D2AE7">
        <w:rPr>
          <w:b/>
          <w:sz w:val="22"/>
          <w:szCs w:val="22"/>
          <w:lang w:val="sr-Latn-ME"/>
        </w:rPr>
        <w:t>Šta treba da znate pr</w:t>
      </w:r>
      <w:r w:rsidR="007141F7" w:rsidRPr="000D2AE7">
        <w:rPr>
          <w:b/>
          <w:sz w:val="22"/>
          <w:szCs w:val="22"/>
          <w:lang w:val="sr-Latn-ME"/>
        </w:rPr>
        <w:t>ij</w:t>
      </w:r>
      <w:r w:rsidRPr="000D2AE7">
        <w:rPr>
          <w:b/>
          <w:sz w:val="22"/>
          <w:szCs w:val="22"/>
          <w:lang w:val="sr-Latn-ME"/>
        </w:rPr>
        <w:t xml:space="preserve">e nego što uzmete </w:t>
      </w:r>
      <w:r w:rsidR="000A3818" w:rsidRPr="000D2AE7">
        <w:rPr>
          <w:b/>
          <w:sz w:val="22"/>
          <w:szCs w:val="22"/>
          <w:lang w:val="sr-Latn-ME"/>
        </w:rPr>
        <w:t>lijek</w:t>
      </w:r>
      <w:r w:rsidRPr="000D2AE7">
        <w:rPr>
          <w:b/>
          <w:sz w:val="22"/>
          <w:szCs w:val="22"/>
          <w:lang w:val="sr-Latn-ME"/>
        </w:rPr>
        <w:t xml:space="preserve"> </w:t>
      </w:r>
      <w:r w:rsidR="00DD6920" w:rsidRPr="000D2AE7">
        <w:rPr>
          <w:b/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): </w:t>
      </w:r>
    </w:p>
    <w:p w:rsidR="007141F7" w:rsidRPr="000D2AE7" w:rsidRDefault="00AB2E04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Srčane tegobe.</w:t>
      </w:r>
      <w:r w:rsidRPr="000D2AE7">
        <w:rPr>
          <w:sz w:val="22"/>
          <w:szCs w:val="22"/>
          <w:lang w:val="sr-Latn-ME"/>
        </w:rPr>
        <w:t xml:space="preserve"> Recite Vašem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ako se os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ećate veoma umorn</w:t>
      </w:r>
      <w:r w:rsidR="008858C1" w:rsidRPr="000D2AE7">
        <w:rPr>
          <w:sz w:val="22"/>
          <w:szCs w:val="22"/>
          <w:lang w:val="sr-Latn-ME"/>
        </w:rPr>
        <w:t>o</w:t>
      </w:r>
      <w:r w:rsidRPr="000D2AE7">
        <w:rPr>
          <w:sz w:val="22"/>
          <w:szCs w:val="22"/>
          <w:lang w:val="sr-Latn-ME"/>
        </w:rPr>
        <w:t xml:space="preserve">, imate nedostatak daha ili Vam otiču stopala i članci. Ovo mogu biti simptomi srčanih tegoba koje obuhvataju srčanu slabost i probleme sa srčanim mišićem (kardiomiopatija). </w:t>
      </w:r>
    </w:p>
    <w:p w:rsidR="007141F7" w:rsidRPr="000D2AE7" w:rsidRDefault="002214E7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Tegobe s plućima ili disanjem</w:t>
      </w:r>
      <w:r w:rsidR="00AB2E04" w:rsidRPr="000D2AE7">
        <w:rPr>
          <w:b/>
          <w:sz w:val="22"/>
          <w:szCs w:val="22"/>
          <w:lang w:val="sr-Latn-ME"/>
        </w:rPr>
        <w:t>.</w:t>
      </w:r>
      <w:r w:rsidR="00AB2E04" w:rsidRPr="000D2AE7">
        <w:rPr>
          <w:sz w:val="22"/>
          <w:szCs w:val="22"/>
          <w:lang w:val="sr-Latn-ME"/>
        </w:rPr>
        <w:t xml:space="preserve"> Recite Vašem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AB2E04" w:rsidRPr="000D2AE7">
        <w:rPr>
          <w:sz w:val="22"/>
          <w:szCs w:val="22"/>
          <w:lang w:val="sr-Latn-ME"/>
        </w:rPr>
        <w:t>aru ukoliko se kod Vas javi kašalj, bol u grudima, iznenadni nedostatak daha ili iskašljavanje krvi. Ovo mogu biti simptomi stanja koje se naziva plućna embolija, a javlja se kada krvni ugruš</w:t>
      </w:r>
      <w:r w:rsidR="006140DE" w:rsidRPr="000D2AE7">
        <w:rPr>
          <w:sz w:val="22"/>
          <w:szCs w:val="22"/>
          <w:lang w:val="sr-Latn-ME"/>
        </w:rPr>
        <w:t>ak</w:t>
      </w:r>
      <w:r w:rsidR="00AB2E04" w:rsidRPr="000D2AE7">
        <w:rPr>
          <w:sz w:val="22"/>
          <w:szCs w:val="22"/>
          <w:lang w:val="sr-Latn-ME"/>
        </w:rPr>
        <w:t xml:space="preserve"> dosp</w:t>
      </w:r>
      <w:r w:rsidR="006140DE" w:rsidRPr="000D2AE7">
        <w:rPr>
          <w:sz w:val="22"/>
          <w:szCs w:val="22"/>
          <w:lang w:val="sr-Latn-ME"/>
        </w:rPr>
        <w:t>je</w:t>
      </w:r>
      <w:r w:rsidR="00AB2E04" w:rsidRPr="000D2AE7">
        <w:rPr>
          <w:sz w:val="22"/>
          <w:szCs w:val="22"/>
          <w:lang w:val="sr-Latn-ME"/>
        </w:rPr>
        <w:t xml:space="preserve"> u pluća. </w:t>
      </w:r>
    </w:p>
    <w:p w:rsidR="00372CD6" w:rsidRPr="000D2AE7" w:rsidRDefault="008858C1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Poremećaji bubrega</w:t>
      </w:r>
      <w:r w:rsidR="00AB2E04" w:rsidRPr="000D2AE7">
        <w:rPr>
          <w:b/>
          <w:sz w:val="22"/>
          <w:szCs w:val="22"/>
          <w:lang w:val="sr-Latn-ME"/>
        </w:rPr>
        <w:t>.</w:t>
      </w:r>
      <w:r w:rsidR="00AB2E04" w:rsidRPr="000D2AE7">
        <w:rPr>
          <w:sz w:val="22"/>
          <w:szCs w:val="22"/>
          <w:lang w:val="sr-Latn-ME"/>
        </w:rPr>
        <w:t xml:space="preserve"> Recite Vašem </w:t>
      </w:r>
      <w:r w:rsidR="00372CD6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AB2E04" w:rsidRPr="000D2AE7">
        <w:rPr>
          <w:sz w:val="22"/>
          <w:szCs w:val="22"/>
          <w:lang w:val="sr-Latn-ME"/>
        </w:rPr>
        <w:t>aru ukoliko prim</w:t>
      </w:r>
      <w:r w:rsidR="00372CD6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etite izm</w:t>
      </w:r>
      <w:r w:rsidRPr="000D2AE7">
        <w:rPr>
          <w:sz w:val="22"/>
          <w:szCs w:val="22"/>
          <w:lang w:val="sr-Latn-ME"/>
        </w:rPr>
        <w:t>i</w:t>
      </w:r>
      <w:r w:rsidR="00372CD6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 xml:space="preserve">enjenu učestalost ili odsustvo mokrenja jer to mogu biti simptomi bubrežne slabosti. </w:t>
      </w:r>
    </w:p>
    <w:p w:rsidR="00AB2E04" w:rsidRPr="000D2AE7" w:rsidRDefault="00AB2E04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D2AE7">
        <w:rPr>
          <w:b/>
          <w:sz w:val="22"/>
          <w:szCs w:val="22"/>
          <w:lang w:val="sr-Latn-ME"/>
        </w:rPr>
        <w:t>Krvarenje.</w:t>
      </w:r>
      <w:r w:rsidRPr="000D2AE7">
        <w:rPr>
          <w:sz w:val="22"/>
          <w:szCs w:val="22"/>
          <w:lang w:val="sr-Latn-ME"/>
        </w:rPr>
        <w:t xml:space="preserve"> Recite Vašem </w:t>
      </w:r>
      <w:r w:rsidR="00372CD6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ukoliko se kod Vas javi bilo koji od sl</w:t>
      </w:r>
      <w:r w:rsidR="00372CD6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edećih simptoma ili ozbiljni problemi sa krvarenjem tokom terapije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372CD6" w:rsidRPr="000D2AE7">
        <w:rPr>
          <w:sz w:val="22"/>
          <w:szCs w:val="22"/>
          <w:lang w:val="sr-Latn-ME"/>
        </w:rPr>
        <w:t>: bolan i otečen stomak (trbuh)</w:t>
      </w:r>
      <w:r w:rsidR="00AB3F5F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povraćanje krvi</w:t>
      </w:r>
      <w:r w:rsidR="00AB3F5F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crna l</w:t>
      </w:r>
      <w:r w:rsidR="008858C1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</w:t>
      </w:r>
      <w:r w:rsidR="00372CD6" w:rsidRPr="000D2AE7">
        <w:rPr>
          <w:sz w:val="22"/>
          <w:szCs w:val="22"/>
          <w:lang w:val="sr-Latn-ME"/>
        </w:rPr>
        <w:t>pljiva stolica</w:t>
      </w:r>
      <w:r w:rsidR="00AB3F5F" w:rsidRPr="000D2AE7">
        <w:rPr>
          <w:sz w:val="22"/>
          <w:szCs w:val="22"/>
          <w:lang w:val="sr-Latn-ME"/>
        </w:rPr>
        <w:t>,</w:t>
      </w:r>
      <w:r w:rsidR="00372CD6" w:rsidRPr="000D2AE7">
        <w:rPr>
          <w:sz w:val="22"/>
          <w:szCs w:val="22"/>
          <w:lang w:val="sr-Latn-ME"/>
        </w:rPr>
        <w:t xml:space="preserve"> krv u urinu</w:t>
      </w:r>
      <w:r w:rsidR="00AB3F5F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glavobolja ili izm</w:t>
      </w:r>
      <w:r w:rsidR="008858C1" w:rsidRPr="000D2AE7">
        <w:rPr>
          <w:sz w:val="22"/>
          <w:szCs w:val="22"/>
          <w:lang w:val="sr-Latn-ME"/>
        </w:rPr>
        <w:t>i</w:t>
      </w:r>
      <w:r w:rsidR="00372CD6" w:rsidRPr="000D2AE7">
        <w:rPr>
          <w:sz w:val="22"/>
          <w:szCs w:val="22"/>
          <w:lang w:val="sr-Latn-ME"/>
        </w:rPr>
        <w:t>jenjen mentalni status</w:t>
      </w:r>
      <w:r w:rsidR="00AB3F5F" w:rsidRPr="000D2AE7">
        <w:rPr>
          <w:sz w:val="22"/>
          <w:szCs w:val="22"/>
          <w:lang w:val="sr-Latn-ME"/>
        </w:rPr>
        <w:t xml:space="preserve">, </w:t>
      </w:r>
      <w:r w:rsidRPr="000D2AE7">
        <w:rPr>
          <w:sz w:val="22"/>
          <w:szCs w:val="22"/>
          <w:lang w:val="sr-Latn-ME"/>
        </w:rPr>
        <w:t>iskašljavanje krvi ili krvavog ispljuvka iz pluća ili disajnih puteva.</w:t>
      </w:r>
    </w:p>
    <w:p w:rsidR="00AB2E04" w:rsidRPr="000D2AE7" w:rsidRDefault="00AB2E04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72CD6" w:rsidRPr="000D2AE7" w:rsidRDefault="006F7623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Tumorsko oštećenje tkiva</w:t>
      </w:r>
      <w:r w:rsidR="00AB2E04" w:rsidRPr="000D2AE7">
        <w:rPr>
          <w:b/>
          <w:sz w:val="22"/>
          <w:szCs w:val="22"/>
          <w:lang w:val="sr-Latn-ME"/>
        </w:rPr>
        <w:t xml:space="preserve"> koje dovodi do pucanja (perforacije) cr</w:t>
      </w:r>
      <w:r w:rsidR="00372CD6" w:rsidRPr="000D2AE7">
        <w:rPr>
          <w:b/>
          <w:sz w:val="22"/>
          <w:szCs w:val="22"/>
          <w:lang w:val="sr-Latn-ME"/>
        </w:rPr>
        <w:t>i</w:t>
      </w:r>
      <w:r w:rsidRPr="000D2AE7">
        <w:rPr>
          <w:b/>
          <w:sz w:val="22"/>
          <w:szCs w:val="22"/>
          <w:lang w:val="sr-Latn-ME"/>
        </w:rPr>
        <w:t>j</w:t>
      </w:r>
      <w:r w:rsidR="00AB2E04" w:rsidRPr="000D2AE7">
        <w:rPr>
          <w:b/>
          <w:sz w:val="22"/>
          <w:szCs w:val="22"/>
          <w:lang w:val="sr-Latn-ME"/>
        </w:rPr>
        <w:t>eva.</w:t>
      </w:r>
      <w:r w:rsidR="00AB2E04" w:rsidRPr="000D2AE7">
        <w:rPr>
          <w:sz w:val="22"/>
          <w:szCs w:val="22"/>
          <w:lang w:val="sr-Latn-ME"/>
        </w:rPr>
        <w:t xml:space="preserve"> Recite Vašem </w:t>
      </w:r>
      <w:r w:rsidR="00372CD6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AB2E04" w:rsidRPr="000D2AE7">
        <w:rPr>
          <w:sz w:val="22"/>
          <w:szCs w:val="22"/>
          <w:lang w:val="sr-Latn-ME"/>
        </w:rPr>
        <w:t>aru ukoliko imate težak bol u stomaku, groznicu, mučninu, povraćanje, krv u stolici ili prom</w:t>
      </w:r>
      <w:r w:rsidR="00372CD6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ene u učestalosti pražnjenja cr</w:t>
      </w:r>
      <w:r w:rsidRPr="000D2AE7">
        <w:rPr>
          <w:sz w:val="22"/>
          <w:szCs w:val="22"/>
          <w:lang w:val="sr-Latn-ME"/>
        </w:rPr>
        <w:t>ij</w:t>
      </w:r>
      <w:r w:rsidR="00AB2E04" w:rsidRPr="000D2AE7">
        <w:rPr>
          <w:sz w:val="22"/>
          <w:szCs w:val="22"/>
          <w:lang w:val="sr-Latn-ME"/>
        </w:rPr>
        <w:t xml:space="preserve">eva. </w:t>
      </w:r>
    </w:p>
    <w:p w:rsidR="00372CD6" w:rsidRPr="000D2AE7" w:rsidRDefault="00372CD6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372CD6" w:rsidRPr="000D2AE7" w:rsidRDefault="00AB2E04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Ostala neželjena dejstva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</w:t>
      </w:r>
      <w:r w:rsidR="004453BA" w:rsidRPr="000D2AE7">
        <w:rPr>
          <w:sz w:val="22"/>
          <w:szCs w:val="22"/>
          <w:lang w:val="sr-Latn-ME"/>
        </w:rPr>
        <w:t>mogu se javiti</w:t>
      </w:r>
      <w:r w:rsidRPr="000D2AE7">
        <w:rPr>
          <w:sz w:val="22"/>
          <w:szCs w:val="22"/>
          <w:lang w:val="sr-Latn-ME"/>
        </w:rPr>
        <w:t xml:space="preserve">: </w:t>
      </w:r>
    </w:p>
    <w:p w:rsidR="00372CD6" w:rsidRPr="000D2AE7" w:rsidRDefault="00372CD6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AA431D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Veoma čest</w:t>
      </w:r>
      <w:r w:rsidR="004453BA" w:rsidRPr="000D2AE7">
        <w:rPr>
          <w:sz w:val="22"/>
          <w:szCs w:val="22"/>
          <w:lang w:val="sr-Latn-ME"/>
        </w:rPr>
        <w:t>o</w:t>
      </w:r>
      <w:r w:rsidRPr="000D2AE7">
        <w:rPr>
          <w:sz w:val="22"/>
          <w:szCs w:val="22"/>
          <w:lang w:val="sr-Latn-ME"/>
        </w:rPr>
        <w:t xml:space="preserve">: </w:t>
      </w:r>
      <w:r w:rsidR="00AB2E04" w:rsidRPr="000D2AE7">
        <w:rPr>
          <w:sz w:val="22"/>
          <w:szCs w:val="22"/>
          <w:lang w:val="sr-Latn-ME"/>
        </w:rPr>
        <w:t xml:space="preserve">mogu da se jave kod više od 1 na 10 pacijenata 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Smanjenje broja trombocita (krvnih pločica), crvenih krvnih zrnaca i/ili b</w:t>
      </w:r>
      <w:r w:rsidR="00AA431D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elih k</w:t>
      </w:r>
      <w:r w:rsidR="00AA431D" w:rsidRPr="000D2AE7">
        <w:rPr>
          <w:sz w:val="22"/>
          <w:szCs w:val="22"/>
          <w:lang w:val="sr-Latn-ME"/>
        </w:rPr>
        <w:t>rvnih zrnaca (npr. neutrofila)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Nedostatak daha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Visok krvni pritisak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Izražen </w:t>
      </w:r>
      <w:r w:rsidR="006F7623" w:rsidRPr="000D2AE7">
        <w:rPr>
          <w:sz w:val="22"/>
          <w:szCs w:val="22"/>
          <w:lang w:val="sr-Latn-ME"/>
        </w:rPr>
        <w:t>u</w:t>
      </w:r>
      <w:r w:rsidRPr="000D2AE7">
        <w:rPr>
          <w:sz w:val="22"/>
          <w:szCs w:val="22"/>
          <w:lang w:val="sr-Latn-ME"/>
        </w:rPr>
        <w:t>mor, gubitak snage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Oticanje tkiva izazvano nakupljanjem tečnosti ispod kože i pred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ela oko očiju, duboki</w:t>
      </w:r>
      <w:r w:rsidR="00AA431D" w:rsidRPr="000D2AE7">
        <w:rPr>
          <w:sz w:val="22"/>
          <w:szCs w:val="22"/>
          <w:lang w:val="sr-Latn-ME"/>
        </w:rPr>
        <w:t xml:space="preserve"> alergijski osip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ustima/iritacija, ranice u ustima/</w:t>
      </w:r>
      <w:r w:rsidR="006F7623" w:rsidRPr="000D2AE7">
        <w:rPr>
          <w:sz w:val="22"/>
          <w:szCs w:val="22"/>
          <w:lang w:val="sr-Latn-ME"/>
        </w:rPr>
        <w:t>upala</w:t>
      </w:r>
      <w:r w:rsidRPr="000D2AE7">
        <w:rPr>
          <w:sz w:val="22"/>
          <w:szCs w:val="22"/>
          <w:lang w:val="sr-Latn-ME"/>
        </w:rPr>
        <w:t>/suvoća usta, prom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ena čula ukusa, uznemiren želudac, mučnina, povraćanje, proliv, zatvor, bol u </w:t>
      </w:r>
      <w:r w:rsidR="007A7912" w:rsidRPr="000D2AE7">
        <w:rPr>
          <w:sz w:val="22"/>
          <w:szCs w:val="22"/>
          <w:lang w:val="sr-Latn-ME"/>
        </w:rPr>
        <w:t>stomaku</w:t>
      </w:r>
      <w:r w:rsidRPr="000D2AE7">
        <w:rPr>
          <w:sz w:val="22"/>
          <w:szCs w:val="22"/>
          <w:lang w:val="sr-Latn-ME"/>
        </w:rPr>
        <w:t>/otica</w:t>
      </w:r>
      <w:r w:rsidR="00AA431D" w:rsidRPr="000D2AE7">
        <w:rPr>
          <w:sz w:val="22"/>
          <w:szCs w:val="22"/>
          <w:lang w:val="sr-Latn-ME"/>
        </w:rPr>
        <w:t>nje, gubitak/smanjenje apetita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Smanjena aktivnost štitaste žl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ezde (hipotire</w:t>
      </w:r>
      <w:r w:rsidR="00AA431D" w:rsidRPr="000D2AE7">
        <w:rPr>
          <w:sz w:val="22"/>
          <w:szCs w:val="22"/>
          <w:lang w:val="sr-Latn-ME"/>
        </w:rPr>
        <w:t>oidizam)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Vrtoglavica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Glavobolja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Krvarenje iz nosa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leđima, bol u zglobovima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rukama i nogama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Žuta prebojenost kože/prom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ena boje kože, povećana pigmentacija kože, prom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ena boje kose, osip na dlanovima i tabanima, osip, suvoća kože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Kašalj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Groznica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Teškoće sa uspavljivanjem</w:t>
      </w:r>
    </w:p>
    <w:p w:rsidR="00CD2418" w:rsidRPr="000D2AE7" w:rsidRDefault="00CD2418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0D2AE7" w:rsidRDefault="000D2AE7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0D2AE7" w:rsidRDefault="000D2AE7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0D2AE7" w:rsidRDefault="000D2AE7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AA431D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Čest</w:t>
      </w:r>
      <w:r w:rsidR="004453BA" w:rsidRPr="000D2AE7">
        <w:rPr>
          <w:sz w:val="22"/>
          <w:szCs w:val="22"/>
          <w:lang w:val="sr-Latn-ME"/>
        </w:rPr>
        <w:t>o</w:t>
      </w:r>
      <w:r w:rsidRPr="000D2AE7">
        <w:rPr>
          <w:sz w:val="22"/>
          <w:szCs w:val="22"/>
          <w:lang w:val="sr-Latn-ME"/>
        </w:rPr>
        <w:t xml:space="preserve">: </w:t>
      </w:r>
      <w:r w:rsidR="00AB2E04" w:rsidRPr="000D2AE7">
        <w:rPr>
          <w:sz w:val="22"/>
          <w:szCs w:val="22"/>
          <w:lang w:val="sr-Latn-ME"/>
        </w:rPr>
        <w:t>mogu da se jave kod najviše 1 na 10 pacijenata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Zgr</w:t>
      </w:r>
      <w:r w:rsidR="00AA431D" w:rsidRPr="000D2AE7">
        <w:rPr>
          <w:sz w:val="22"/>
          <w:szCs w:val="22"/>
          <w:lang w:val="sr-Latn-ME"/>
        </w:rPr>
        <w:t>ušavanje krvi u krvnim sudovima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 dotok krvi u srčani mišić zbog opstrukcije (zakrčenja) ili suženj</w:t>
      </w:r>
      <w:r w:rsidR="00AA431D" w:rsidRPr="000D2AE7">
        <w:rPr>
          <w:sz w:val="22"/>
          <w:szCs w:val="22"/>
          <w:lang w:val="sr-Latn-ME"/>
        </w:rPr>
        <w:t>a koronarnih arterija</w:t>
      </w:r>
    </w:p>
    <w:p w:rsidR="00AA431D" w:rsidRPr="000D2AE7" w:rsidRDefault="00AA431D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grudima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Smanjena k</w:t>
      </w:r>
      <w:r w:rsidR="00AA431D" w:rsidRPr="000D2AE7">
        <w:rPr>
          <w:sz w:val="22"/>
          <w:szCs w:val="22"/>
          <w:lang w:val="sr-Latn-ME"/>
        </w:rPr>
        <w:t>oličina krvi koju ispumpa srce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Zadržavanje tečnosti u organiz</w:t>
      </w:r>
      <w:r w:rsidR="008B03E6" w:rsidRPr="000D2AE7">
        <w:rPr>
          <w:sz w:val="22"/>
          <w:szCs w:val="22"/>
          <w:lang w:val="sr-Latn-ME"/>
        </w:rPr>
        <w:t>mu uključujući i di</w:t>
      </w:r>
      <w:r w:rsidR="00AA431D" w:rsidRPr="000D2AE7">
        <w:rPr>
          <w:sz w:val="22"/>
          <w:szCs w:val="22"/>
          <w:lang w:val="sr-Latn-ME"/>
        </w:rPr>
        <w:t>o oko pluća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Infekcije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Komplikacije teških infekcija (infekcija koje zahvataju krvotok) koje mogu dovesti do oštećenja tkiva, oštećenja organa i smrtnog ishoda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Snižen nivo šećera u krvi (vid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 d</w:t>
      </w:r>
      <w:r w:rsidR="00AA431D" w:rsidRPr="000D2AE7">
        <w:rPr>
          <w:sz w:val="22"/>
          <w:szCs w:val="22"/>
          <w:lang w:val="sr-Latn-ME"/>
        </w:rPr>
        <w:t>io 2)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Gubitak proteina </w:t>
      </w:r>
      <w:r w:rsidR="008B03E6" w:rsidRPr="000D2AE7">
        <w:rPr>
          <w:sz w:val="22"/>
          <w:szCs w:val="22"/>
          <w:lang w:val="sr-Latn-ME"/>
        </w:rPr>
        <w:t xml:space="preserve">u </w:t>
      </w:r>
      <w:r w:rsidRPr="000D2AE7">
        <w:rPr>
          <w:sz w:val="22"/>
          <w:szCs w:val="22"/>
          <w:lang w:val="sr-Latn-ME"/>
        </w:rPr>
        <w:t>urin</w:t>
      </w:r>
      <w:r w:rsidR="008B03E6" w:rsidRPr="000D2AE7">
        <w:rPr>
          <w:sz w:val="22"/>
          <w:szCs w:val="22"/>
          <w:lang w:val="sr-Latn-ME"/>
        </w:rPr>
        <w:t>u</w:t>
      </w:r>
      <w:r w:rsidR="00AA431D" w:rsidRPr="000D2AE7">
        <w:rPr>
          <w:sz w:val="22"/>
          <w:szCs w:val="22"/>
          <w:lang w:val="sr-Latn-ME"/>
        </w:rPr>
        <w:t>, što ponekad izaziva</w:t>
      </w:r>
      <w:r w:rsidR="007A7912" w:rsidRPr="000D2AE7">
        <w:rPr>
          <w:sz w:val="22"/>
          <w:szCs w:val="22"/>
          <w:lang w:val="sr-Latn-ME"/>
        </w:rPr>
        <w:t xml:space="preserve"> oticanje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Simptomi slični gripu</w:t>
      </w:r>
    </w:p>
    <w:p w:rsidR="00AA431D" w:rsidRPr="000D2AE7" w:rsidRDefault="008B03E6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Abnormalni</w:t>
      </w:r>
      <w:r w:rsidR="00AB2E04" w:rsidRPr="000D2AE7">
        <w:rPr>
          <w:sz w:val="22"/>
          <w:szCs w:val="22"/>
          <w:lang w:val="sr-Latn-ME"/>
        </w:rPr>
        <w:t xml:space="preserve"> laboratorijski rezultati za enzime pankreasa i jetre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Povećan nivo mok</w:t>
      </w:r>
      <w:r w:rsidR="00AA431D" w:rsidRPr="000D2AE7">
        <w:rPr>
          <w:sz w:val="22"/>
          <w:szCs w:val="22"/>
          <w:lang w:val="sr-Latn-ME"/>
        </w:rPr>
        <w:t>raćne kiseline u krvi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Hemoroidi, bol u </w:t>
      </w:r>
      <w:r w:rsidR="007A7912" w:rsidRPr="000D2AE7">
        <w:rPr>
          <w:sz w:val="22"/>
          <w:szCs w:val="22"/>
          <w:lang w:val="sr-Latn-ME"/>
        </w:rPr>
        <w:t>završnom dijelu crijeva (rektumu)</w:t>
      </w:r>
      <w:r w:rsidRPr="000D2AE7">
        <w:rPr>
          <w:sz w:val="22"/>
          <w:szCs w:val="22"/>
          <w:lang w:val="sr-Latn-ME"/>
        </w:rPr>
        <w:t>, krvarenje iz desni, teškoće sa gu</w:t>
      </w:r>
      <w:r w:rsidR="00AA431D" w:rsidRPr="000D2AE7">
        <w:rPr>
          <w:sz w:val="22"/>
          <w:szCs w:val="22"/>
          <w:lang w:val="sr-Latn-ME"/>
        </w:rPr>
        <w:t>tanjem ili nemogućnost gutanja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Os</w:t>
      </w:r>
      <w:r w:rsidR="00CD241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ećaj </w:t>
      </w:r>
      <w:r w:rsidR="007A7912" w:rsidRPr="000D2AE7">
        <w:rPr>
          <w:sz w:val="22"/>
          <w:szCs w:val="22"/>
          <w:lang w:val="sr-Latn-ME"/>
        </w:rPr>
        <w:t xml:space="preserve">pečenja </w:t>
      </w:r>
      <w:r w:rsidRPr="000D2AE7">
        <w:rPr>
          <w:sz w:val="22"/>
          <w:szCs w:val="22"/>
          <w:lang w:val="sr-Latn-ME"/>
        </w:rPr>
        <w:t xml:space="preserve">ili bola na jeziku, </w:t>
      </w:r>
      <w:r w:rsidR="007A7912" w:rsidRPr="000D2AE7">
        <w:rPr>
          <w:sz w:val="22"/>
          <w:szCs w:val="22"/>
          <w:lang w:val="sr-Latn-ME"/>
        </w:rPr>
        <w:t>upala</w:t>
      </w:r>
      <w:r w:rsidRPr="000D2AE7">
        <w:rPr>
          <w:sz w:val="22"/>
          <w:szCs w:val="22"/>
          <w:lang w:val="sr-Latn-ME"/>
        </w:rPr>
        <w:t xml:space="preserve"> sluz</w:t>
      </w:r>
      <w:r w:rsidR="007A7912" w:rsidRPr="000D2AE7">
        <w:rPr>
          <w:sz w:val="22"/>
          <w:szCs w:val="22"/>
          <w:lang w:val="sr-Latn-ME"/>
        </w:rPr>
        <w:t>nice</w:t>
      </w:r>
      <w:r w:rsidRPr="000D2AE7">
        <w:rPr>
          <w:sz w:val="22"/>
          <w:szCs w:val="22"/>
          <w:lang w:val="sr-Latn-ME"/>
        </w:rPr>
        <w:t xml:space="preserve"> digestivnog trakta, povećano stvar</w:t>
      </w:r>
      <w:r w:rsidR="00AA431D" w:rsidRPr="000D2AE7">
        <w:rPr>
          <w:sz w:val="22"/>
          <w:szCs w:val="22"/>
          <w:lang w:val="sr-Latn-ME"/>
        </w:rPr>
        <w:t>anje gasova u želucu i cr</w:t>
      </w:r>
      <w:r w:rsidR="00CD2418" w:rsidRPr="000D2AE7">
        <w:rPr>
          <w:sz w:val="22"/>
          <w:szCs w:val="22"/>
          <w:lang w:val="sr-Latn-ME"/>
        </w:rPr>
        <w:t>ij</w:t>
      </w:r>
      <w:r w:rsidR="00AA431D" w:rsidRPr="000D2AE7">
        <w:rPr>
          <w:sz w:val="22"/>
          <w:szCs w:val="22"/>
          <w:lang w:val="sr-Latn-ME"/>
        </w:rPr>
        <w:t>evima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Gubitak t</w:t>
      </w:r>
      <w:r w:rsidR="00AA431D" w:rsidRPr="000D2AE7">
        <w:rPr>
          <w:sz w:val="22"/>
          <w:szCs w:val="22"/>
          <w:lang w:val="sr-Latn-ME"/>
        </w:rPr>
        <w:t>jelesne mase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Muskuloskeletni bol (b</w:t>
      </w:r>
      <w:r w:rsidR="00AB2E04" w:rsidRPr="000D2AE7">
        <w:rPr>
          <w:sz w:val="22"/>
          <w:szCs w:val="22"/>
          <w:lang w:val="sr-Latn-ME"/>
        </w:rPr>
        <w:t>ol u mišićima i kostima</w:t>
      </w:r>
      <w:r w:rsidRPr="000D2AE7">
        <w:rPr>
          <w:sz w:val="22"/>
          <w:szCs w:val="22"/>
          <w:lang w:val="sr-Latn-ME"/>
        </w:rPr>
        <w:t>)</w:t>
      </w:r>
      <w:r w:rsidR="00AB2E04" w:rsidRPr="000D2AE7">
        <w:rPr>
          <w:sz w:val="22"/>
          <w:szCs w:val="22"/>
          <w:lang w:val="sr-Latn-ME"/>
        </w:rPr>
        <w:t>, slabost mišića, zamor mišića, bol</w:t>
      </w:r>
      <w:r w:rsidR="00AA431D" w:rsidRPr="000D2AE7">
        <w:rPr>
          <w:sz w:val="22"/>
          <w:szCs w:val="22"/>
          <w:lang w:val="sr-Latn-ME"/>
        </w:rPr>
        <w:t xml:space="preserve"> u mišićima, grčevi u mišićima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Suvoća nosa, zapušen nos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Prejako lučenje suza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Neuobičajena </w:t>
      </w:r>
      <w:r w:rsidR="00AB2E04" w:rsidRPr="000D2AE7">
        <w:rPr>
          <w:sz w:val="22"/>
          <w:szCs w:val="22"/>
          <w:lang w:val="sr-Latn-ME"/>
        </w:rPr>
        <w:t>os</w:t>
      </w:r>
      <w:r w:rsidR="00AA431D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 xml:space="preserve">etljivost kože, svrab, ljuštenje i </w:t>
      </w:r>
      <w:r w:rsidR="007A7912" w:rsidRPr="000D2AE7">
        <w:rPr>
          <w:sz w:val="22"/>
          <w:szCs w:val="22"/>
          <w:lang w:val="sr-Latn-ME"/>
        </w:rPr>
        <w:t>upala</w:t>
      </w:r>
      <w:r w:rsidR="00AB2E04" w:rsidRPr="000D2AE7">
        <w:rPr>
          <w:sz w:val="22"/>
          <w:szCs w:val="22"/>
          <w:lang w:val="sr-Latn-ME"/>
        </w:rPr>
        <w:t xml:space="preserve"> kože, plikovi, akne, prom</w:t>
      </w:r>
      <w:r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ena boje noktiju, gubitak kose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Neuobičajeni os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ećaji u ekstremitetima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Neuobičajena</w:t>
      </w:r>
      <w:r w:rsidR="00AB2E04" w:rsidRPr="000D2AE7">
        <w:rPr>
          <w:sz w:val="22"/>
          <w:szCs w:val="22"/>
          <w:lang w:val="sr-Latn-ME"/>
        </w:rPr>
        <w:t xml:space="preserve"> (smanjena ili povećana) os</w:t>
      </w:r>
      <w:r w:rsidR="00AA431D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etljivost, naročito na dodir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Gorušica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Dehidracija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Naleti vrućine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Neuobičajena</w:t>
      </w:r>
      <w:r w:rsidR="00AB2E04" w:rsidRPr="000D2AE7">
        <w:rPr>
          <w:sz w:val="22"/>
          <w:szCs w:val="22"/>
          <w:lang w:val="sr-Latn-ME"/>
        </w:rPr>
        <w:t xml:space="preserve"> boja mokraće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Depresija</w:t>
      </w:r>
    </w:p>
    <w:p w:rsidR="00AA431D" w:rsidRPr="000D2AE7" w:rsidRDefault="00AA431D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Drhtavica</w:t>
      </w:r>
    </w:p>
    <w:p w:rsidR="00AA431D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8D0E1F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Povremen</w:t>
      </w:r>
      <w:r w:rsidR="004453BA" w:rsidRPr="000D2AE7">
        <w:rPr>
          <w:sz w:val="22"/>
          <w:szCs w:val="22"/>
          <w:lang w:val="sr-Latn-ME"/>
        </w:rPr>
        <w:t>o</w:t>
      </w:r>
      <w:r w:rsidR="008D0E1F" w:rsidRPr="000D2AE7">
        <w:rPr>
          <w:sz w:val="22"/>
          <w:szCs w:val="22"/>
          <w:lang w:val="sr-Latn-ME"/>
        </w:rPr>
        <w:t xml:space="preserve">: </w:t>
      </w:r>
      <w:r w:rsidR="00AB2E04" w:rsidRPr="000D2AE7">
        <w:rPr>
          <w:sz w:val="22"/>
          <w:szCs w:val="22"/>
          <w:lang w:val="sr-Latn-ME"/>
        </w:rPr>
        <w:t xml:space="preserve">mogu da se jave kod najviše 1 na 100 pacijenata 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Životno ugrožavajuća infekcija mekog tkiva uključujući analnu i genitalnu regiju (vid</w:t>
      </w:r>
      <w:r w:rsidR="008D0E1F" w:rsidRPr="000D2AE7">
        <w:rPr>
          <w:sz w:val="22"/>
          <w:szCs w:val="22"/>
          <w:lang w:val="sr-Latn-ME"/>
        </w:rPr>
        <w:t>jeti dio 2)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Moždani udar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Srčani udar usl</w:t>
      </w:r>
      <w:r w:rsidR="004453BA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 prekida il</w:t>
      </w:r>
      <w:r w:rsidR="008D0E1F" w:rsidRPr="000D2AE7">
        <w:rPr>
          <w:sz w:val="22"/>
          <w:szCs w:val="22"/>
          <w:lang w:val="sr-Latn-ME"/>
        </w:rPr>
        <w:t>i smanjenog dotoka krvi u srce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Prom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ene u e</w:t>
      </w:r>
      <w:r w:rsidR="008D0E1F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ek</w:t>
      </w:r>
      <w:r w:rsidRPr="000D2AE7">
        <w:rPr>
          <w:sz w:val="22"/>
          <w:szCs w:val="22"/>
          <w:lang w:val="sr-Latn-ME"/>
        </w:rPr>
        <w:t>tričnoj aktivnosti srca ili izm</w:t>
      </w:r>
      <w:r w:rsidR="008D0E1F" w:rsidRPr="000D2AE7">
        <w:rPr>
          <w:sz w:val="22"/>
          <w:szCs w:val="22"/>
          <w:lang w:val="sr-Latn-ME"/>
        </w:rPr>
        <w:t>jenjen srčani ritam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Izliv tečnosti oko</w:t>
      </w:r>
      <w:r w:rsidR="008D0E1F" w:rsidRPr="000D2AE7">
        <w:rPr>
          <w:sz w:val="22"/>
          <w:szCs w:val="22"/>
          <w:lang w:val="sr-Latn-ME"/>
        </w:rPr>
        <w:t xml:space="preserve"> srca (perikardijalna efuzija)</w:t>
      </w:r>
    </w:p>
    <w:p w:rsidR="008D0E1F" w:rsidRPr="000D2AE7" w:rsidRDefault="00C11E7A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Slabost </w:t>
      </w:r>
      <w:r w:rsidR="008D0E1F" w:rsidRPr="000D2AE7">
        <w:rPr>
          <w:sz w:val="22"/>
          <w:szCs w:val="22"/>
          <w:lang w:val="sr-Latn-ME"/>
        </w:rPr>
        <w:t>jetre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stomaku (trbuhu)</w:t>
      </w:r>
      <w:r w:rsidR="008D0E1F" w:rsidRPr="000D2AE7">
        <w:rPr>
          <w:sz w:val="22"/>
          <w:szCs w:val="22"/>
          <w:lang w:val="sr-Latn-ME"/>
        </w:rPr>
        <w:t xml:space="preserve"> izazvan</w:t>
      </w:r>
      <w:r w:rsidR="00FA58FB" w:rsidRPr="000D2AE7">
        <w:rPr>
          <w:sz w:val="22"/>
          <w:szCs w:val="22"/>
          <w:lang w:val="sr-Latn-ME"/>
        </w:rPr>
        <w:t>a</w:t>
      </w:r>
      <w:r w:rsidR="008D0E1F" w:rsidRPr="000D2AE7">
        <w:rPr>
          <w:sz w:val="22"/>
          <w:szCs w:val="22"/>
          <w:lang w:val="sr-Latn-ME"/>
        </w:rPr>
        <w:t xml:space="preserve"> </w:t>
      </w:r>
      <w:r w:rsidR="00FA58FB" w:rsidRPr="000D2AE7">
        <w:rPr>
          <w:sz w:val="22"/>
          <w:szCs w:val="22"/>
          <w:lang w:val="sr-Latn-ME"/>
        </w:rPr>
        <w:t>upalom</w:t>
      </w:r>
      <w:r w:rsidR="008D0E1F" w:rsidRPr="000D2AE7">
        <w:rPr>
          <w:sz w:val="22"/>
          <w:szCs w:val="22"/>
          <w:lang w:val="sr-Latn-ME"/>
        </w:rPr>
        <w:t xml:space="preserve"> pankreasa</w:t>
      </w:r>
    </w:p>
    <w:p w:rsidR="008D0E1F" w:rsidRPr="000D2AE7" w:rsidRDefault="00FA58FB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Tumorsko oštećenje tkiva koje dovodi</w:t>
      </w:r>
      <w:r w:rsidR="00AB2E04" w:rsidRPr="000D2AE7">
        <w:rPr>
          <w:sz w:val="22"/>
          <w:szCs w:val="22"/>
          <w:lang w:val="sr-Latn-ME"/>
        </w:rPr>
        <w:t xml:space="preserve"> do </w:t>
      </w:r>
      <w:r w:rsidRPr="000D2AE7">
        <w:rPr>
          <w:sz w:val="22"/>
          <w:szCs w:val="22"/>
          <w:lang w:val="sr-Latn-ME"/>
        </w:rPr>
        <w:t xml:space="preserve">stvaranja pukotine </w:t>
      </w:r>
      <w:r w:rsidR="00AB2E04" w:rsidRPr="000D2AE7">
        <w:rPr>
          <w:sz w:val="22"/>
          <w:szCs w:val="22"/>
          <w:lang w:val="sr-Latn-ME"/>
        </w:rPr>
        <w:t xml:space="preserve">(perforacije) </w:t>
      </w:r>
      <w:r w:rsidRPr="000D2AE7">
        <w:rPr>
          <w:sz w:val="22"/>
          <w:szCs w:val="22"/>
          <w:lang w:val="sr-Latn-ME"/>
        </w:rPr>
        <w:t xml:space="preserve">u </w:t>
      </w:r>
      <w:r w:rsidR="00AB2E04" w:rsidRPr="000D2AE7">
        <w:rPr>
          <w:sz w:val="22"/>
          <w:szCs w:val="22"/>
          <w:lang w:val="sr-Latn-ME"/>
        </w:rPr>
        <w:t>cr</w:t>
      </w:r>
      <w:r w:rsidR="008D0E1F" w:rsidRPr="000D2AE7">
        <w:rPr>
          <w:sz w:val="22"/>
          <w:szCs w:val="22"/>
          <w:lang w:val="sr-Latn-ME"/>
        </w:rPr>
        <w:t>ijev</w:t>
      </w:r>
      <w:r w:rsidRPr="000D2AE7">
        <w:rPr>
          <w:sz w:val="22"/>
          <w:szCs w:val="22"/>
          <w:lang w:val="sr-Latn-ME"/>
        </w:rPr>
        <w:t>ima</w:t>
      </w:r>
    </w:p>
    <w:p w:rsidR="008D0E1F" w:rsidRPr="000D2AE7" w:rsidRDefault="004453BA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Upala </w:t>
      </w:r>
      <w:r w:rsidR="00AB2E04" w:rsidRPr="000D2AE7">
        <w:rPr>
          <w:sz w:val="22"/>
          <w:szCs w:val="22"/>
          <w:lang w:val="sr-Latn-ME"/>
        </w:rPr>
        <w:t>(oticanje i crvenilo) žučne kese sa i</w:t>
      </w:r>
      <w:r w:rsidR="008D0E1F" w:rsidRPr="000D2AE7">
        <w:rPr>
          <w:sz w:val="22"/>
          <w:szCs w:val="22"/>
          <w:lang w:val="sr-Latn-ME"/>
        </w:rPr>
        <w:t>li bez prisustva kamena u žuči</w:t>
      </w:r>
    </w:p>
    <w:p w:rsidR="00FA58FB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Stvaranje neprirodnog kanala</w:t>
      </w:r>
      <w:r w:rsidR="00FA58FB" w:rsidRPr="000D2AE7">
        <w:rPr>
          <w:sz w:val="22"/>
          <w:szCs w:val="22"/>
          <w:lang w:val="sr-Latn-ME"/>
        </w:rPr>
        <w:t xml:space="preserve"> u obliku cjevčice koji vodi od jedne normalne tjelesne šupljine do druge tjelesne šupljine ili kože;</w:t>
      </w:r>
      <w:r w:rsidRPr="000D2AE7">
        <w:rPr>
          <w:sz w:val="22"/>
          <w:szCs w:val="22"/>
          <w:lang w:val="sr-Latn-ME"/>
        </w:rPr>
        <w:t xml:space="preserve"> 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ustima, zubima i/ili vilici, otoci ili rane u ustima, utrnulost ili osećaj težine u vilici, ili rasklaćenost zuba. Ovo mogu biti znaci i simptomi oštećenja kostiju vilice (osteonekroza), (vid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 d</w:t>
      </w:r>
      <w:r w:rsidR="008D0E1F" w:rsidRPr="000D2AE7">
        <w:rPr>
          <w:sz w:val="22"/>
          <w:szCs w:val="22"/>
          <w:lang w:val="sr-Latn-ME"/>
        </w:rPr>
        <w:t>io 2)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Povećana proizvodnja hormona štitaste žl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ezde, što dovodi do povećane po</w:t>
      </w:r>
      <w:r w:rsidR="008D0E1F" w:rsidRPr="000D2AE7">
        <w:rPr>
          <w:sz w:val="22"/>
          <w:szCs w:val="22"/>
          <w:lang w:val="sr-Latn-ME"/>
        </w:rPr>
        <w:t>trošnje energije pri mirovanju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Problemi sa zarastanjem rana nakon hiru</w:t>
      </w:r>
      <w:r w:rsidR="008D0E1F" w:rsidRPr="000D2AE7">
        <w:rPr>
          <w:sz w:val="22"/>
          <w:szCs w:val="22"/>
          <w:lang w:val="sr-Latn-ME"/>
        </w:rPr>
        <w:t>rških intervencija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Povećan nivo enzima u krvi (</w:t>
      </w:r>
      <w:r w:rsidR="008D0E1F" w:rsidRPr="000D2AE7">
        <w:rPr>
          <w:sz w:val="22"/>
          <w:szCs w:val="22"/>
          <w:lang w:val="sr-Latn-ME"/>
        </w:rPr>
        <w:t>kreatin fosfokinaze) iz mišića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Snažna reakcija na neki alergen uključujući polensku kijavicu, kožni osip i svrab, koprivnjaču, oticanje određenih d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elova t</w:t>
      </w:r>
      <w:r w:rsidR="008D0E1F" w:rsidRPr="000D2AE7">
        <w:rPr>
          <w:sz w:val="22"/>
          <w:szCs w:val="22"/>
          <w:lang w:val="sr-Latn-ME"/>
        </w:rPr>
        <w:t>ijela i otežano disanje</w:t>
      </w:r>
    </w:p>
    <w:p w:rsidR="00887F77" w:rsidRPr="000D2AE7" w:rsidRDefault="00126ADF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Upala</w:t>
      </w:r>
      <w:r w:rsidR="00887F77" w:rsidRPr="000D2AE7">
        <w:rPr>
          <w:sz w:val="22"/>
          <w:szCs w:val="22"/>
          <w:lang w:val="sr-Latn-ME"/>
        </w:rPr>
        <w:t xml:space="preserve"> crijeva (kolitis, ishemijski </w:t>
      </w:r>
      <w:r w:rsidRPr="000D2AE7">
        <w:rPr>
          <w:sz w:val="22"/>
          <w:szCs w:val="22"/>
          <w:lang w:val="sr-Latn-ME"/>
        </w:rPr>
        <w:t>k</w:t>
      </w:r>
      <w:r w:rsidR="00887F77" w:rsidRPr="000D2AE7">
        <w:rPr>
          <w:sz w:val="22"/>
          <w:szCs w:val="22"/>
          <w:lang w:val="sr-Latn-ME"/>
        </w:rPr>
        <w:t>olitis)</w:t>
      </w:r>
    </w:p>
    <w:p w:rsidR="00887F77" w:rsidRPr="000D2AE7" w:rsidRDefault="00887F77" w:rsidP="000D2AE7">
      <w:pPr>
        <w:pStyle w:val="NoSpacing"/>
        <w:ind w:left="360"/>
        <w:jc w:val="both"/>
        <w:rPr>
          <w:sz w:val="22"/>
          <w:szCs w:val="22"/>
          <w:lang w:val="sr-Latn-ME"/>
        </w:rPr>
      </w:pPr>
    </w:p>
    <w:p w:rsidR="008D0E1F" w:rsidRPr="000D2AE7" w:rsidRDefault="00AB2E04" w:rsidP="000D2AE7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R</w:t>
      </w:r>
      <w:r w:rsidR="008D0E1F" w:rsidRPr="000D2AE7">
        <w:rPr>
          <w:sz w:val="22"/>
          <w:szCs w:val="22"/>
          <w:lang w:val="sr-Latn-ME"/>
        </w:rPr>
        <w:t>ijetk</w:t>
      </w:r>
      <w:r w:rsidR="004453BA" w:rsidRPr="000D2AE7">
        <w:rPr>
          <w:sz w:val="22"/>
          <w:szCs w:val="22"/>
          <w:lang w:val="sr-Latn-ME"/>
        </w:rPr>
        <w:t>o</w:t>
      </w:r>
      <w:r w:rsidR="008D0E1F" w:rsidRPr="000D2AE7">
        <w:rPr>
          <w:sz w:val="22"/>
          <w:szCs w:val="22"/>
          <w:lang w:val="sr-Latn-ME"/>
        </w:rPr>
        <w:t xml:space="preserve">: </w:t>
      </w:r>
      <w:r w:rsidRPr="000D2AE7">
        <w:rPr>
          <w:sz w:val="22"/>
          <w:szCs w:val="22"/>
          <w:lang w:val="sr-Latn-ME"/>
        </w:rPr>
        <w:t xml:space="preserve">mogu da se jave kod najviše 1 na 1000 pacijenata 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Teške reakcije na koži i/ili sluz</w:t>
      </w:r>
      <w:r w:rsidR="00FA58FB" w:rsidRPr="000D2AE7">
        <w:rPr>
          <w:sz w:val="22"/>
          <w:szCs w:val="22"/>
          <w:lang w:val="sr-Latn-ME"/>
        </w:rPr>
        <w:t>nicama</w:t>
      </w:r>
      <w:r w:rsidRPr="000D2AE7">
        <w:rPr>
          <w:sz w:val="22"/>
          <w:szCs w:val="22"/>
          <w:lang w:val="sr-Latn-ME"/>
        </w:rPr>
        <w:t xml:space="preserve"> (Stevens-Johnson-ov sindrom, toksična epidermalna </w:t>
      </w:r>
      <w:r w:rsidR="008D0E1F" w:rsidRPr="000D2AE7">
        <w:rPr>
          <w:sz w:val="22"/>
          <w:szCs w:val="22"/>
          <w:lang w:val="sr-Latn-ME"/>
        </w:rPr>
        <w:t xml:space="preserve">nekroliza, </w:t>
      </w:r>
      <w:r w:rsidR="00FA58FB" w:rsidRPr="000D2AE7">
        <w:rPr>
          <w:sz w:val="22"/>
          <w:szCs w:val="22"/>
          <w:lang w:val="sr-Latn-ME"/>
        </w:rPr>
        <w:t>multiformni eritem</w:t>
      </w:r>
      <w:r w:rsidR="008D0E1F" w:rsidRPr="000D2AE7">
        <w:rPr>
          <w:sz w:val="22"/>
          <w:szCs w:val="22"/>
          <w:lang w:val="sr-Latn-ME"/>
        </w:rPr>
        <w:t>)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Sindrom lize tumora – grupa metaboličkih komplikacija koje se mogu javiti prilikom </w:t>
      </w:r>
      <w:r w:rsidR="00FA58FB" w:rsidRPr="000D2AE7">
        <w:rPr>
          <w:sz w:val="22"/>
          <w:szCs w:val="22"/>
          <w:lang w:val="sr-Latn-ME"/>
        </w:rPr>
        <w:t>liječenja raka</w:t>
      </w:r>
      <w:r w:rsidRPr="000D2AE7">
        <w:rPr>
          <w:sz w:val="22"/>
          <w:szCs w:val="22"/>
          <w:lang w:val="sr-Latn-ME"/>
        </w:rPr>
        <w:t xml:space="preserve">. Ove komplikacije su prouzrokovane razgradnim produktima koji se oslobađaju iz odumrlih ćelija </w:t>
      </w:r>
      <w:r w:rsidR="00FA58FB" w:rsidRPr="000D2AE7">
        <w:rPr>
          <w:sz w:val="22"/>
          <w:szCs w:val="22"/>
          <w:lang w:val="sr-Latn-ME"/>
        </w:rPr>
        <w:t xml:space="preserve">raka </w:t>
      </w:r>
      <w:r w:rsidRPr="000D2AE7">
        <w:rPr>
          <w:sz w:val="22"/>
          <w:szCs w:val="22"/>
          <w:lang w:val="sr-Latn-ME"/>
        </w:rPr>
        <w:t>i obuhvataju: mučninu, nedostatak daha, nepravil</w:t>
      </w:r>
      <w:r w:rsidR="0010757D" w:rsidRPr="000D2AE7">
        <w:rPr>
          <w:sz w:val="22"/>
          <w:szCs w:val="22"/>
          <w:lang w:val="sr-Latn-ME"/>
        </w:rPr>
        <w:t>ne otkucaje srca</w:t>
      </w:r>
      <w:r w:rsidRPr="000D2AE7">
        <w:rPr>
          <w:sz w:val="22"/>
          <w:szCs w:val="22"/>
          <w:lang w:val="sr-Latn-ME"/>
        </w:rPr>
        <w:t>, grčeve mišića, konvulzije</w:t>
      </w:r>
      <w:r w:rsidR="0010757D" w:rsidRPr="000D2AE7">
        <w:rPr>
          <w:sz w:val="22"/>
          <w:szCs w:val="22"/>
          <w:lang w:val="sr-Latn-ME"/>
        </w:rPr>
        <w:t xml:space="preserve"> (napade)</w:t>
      </w:r>
      <w:r w:rsidRPr="000D2AE7">
        <w:rPr>
          <w:sz w:val="22"/>
          <w:szCs w:val="22"/>
          <w:lang w:val="sr-Latn-ME"/>
        </w:rPr>
        <w:t>, zamućen</w:t>
      </w:r>
      <w:r w:rsidR="0010757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 urin</w:t>
      </w:r>
      <w:r w:rsidR="0010757D" w:rsidRPr="000D2AE7">
        <w:rPr>
          <w:sz w:val="22"/>
          <w:szCs w:val="22"/>
          <w:lang w:val="sr-Latn-ME"/>
        </w:rPr>
        <w:t>a</w:t>
      </w:r>
      <w:r w:rsidRPr="000D2AE7">
        <w:rPr>
          <w:sz w:val="22"/>
          <w:szCs w:val="22"/>
          <w:lang w:val="sr-Latn-ME"/>
        </w:rPr>
        <w:t xml:space="preserve"> i </w:t>
      </w:r>
      <w:r w:rsidR="0010757D" w:rsidRPr="000D2AE7">
        <w:rPr>
          <w:sz w:val="22"/>
          <w:szCs w:val="22"/>
          <w:lang w:val="sr-Latn-ME"/>
        </w:rPr>
        <w:t>umor</w:t>
      </w:r>
      <w:r w:rsidRPr="000D2AE7">
        <w:rPr>
          <w:sz w:val="22"/>
          <w:szCs w:val="22"/>
          <w:lang w:val="sr-Latn-ME"/>
        </w:rPr>
        <w:t xml:space="preserve"> povezan sa </w:t>
      </w:r>
      <w:r w:rsidR="0010757D" w:rsidRPr="000D2AE7">
        <w:rPr>
          <w:sz w:val="22"/>
          <w:szCs w:val="22"/>
          <w:lang w:val="sr-Latn-ME"/>
        </w:rPr>
        <w:t xml:space="preserve">odstupanjima od normalnih vrijednosti </w:t>
      </w:r>
      <w:r w:rsidRPr="000D2AE7">
        <w:rPr>
          <w:sz w:val="22"/>
          <w:szCs w:val="22"/>
          <w:lang w:val="sr-Latn-ME"/>
        </w:rPr>
        <w:t>laboratorijski</w:t>
      </w:r>
      <w:r w:rsidR="0010757D" w:rsidRPr="000D2AE7">
        <w:rPr>
          <w:sz w:val="22"/>
          <w:szCs w:val="22"/>
          <w:lang w:val="sr-Latn-ME"/>
        </w:rPr>
        <w:t>h</w:t>
      </w:r>
      <w:r w:rsidRPr="000D2AE7">
        <w:rPr>
          <w:sz w:val="22"/>
          <w:szCs w:val="22"/>
          <w:lang w:val="sr-Latn-ME"/>
        </w:rPr>
        <w:t xml:space="preserve"> </w:t>
      </w:r>
      <w:r w:rsidR="0010757D" w:rsidRPr="000D2AE7">
        <w:rPr>
          <w:sz w:val="22"/>
          <w:szCs w:val="22"/>
          <w:lang w:val="sr-Latn-ME"/>
        </w:rPr>
        <w:t>nalaza</w:t>
      </w:r>
      <w:r w:rsidRPr="000D2AE7">
        <w:rPr>
          <w:sz w:val="22"/>
          <w:szCs w:val="22"/>
          <w:lang w:val="sr-Latn-ME"/>
        </w:rPr>
        <w:t xml:space="preserve"> (povišen nivo kalijuma, mokraćne kiseline i fosfora, smanjen nivo kalcijuma u krvi) što može dovesti do prom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ena bubrežne funk</w:t>
      </w:r>
      <w:r w:rsidR="008D0E1F" w:rsidRPr="000D2AE7">
        <w:rPr>
          <w:sz w:val="22"/>
          <w:szCs w:val="22"/>
          <w:lang w:val="sr-Latn-ME"/>
        </w:rPr>
        <w:t>cije i akutne slabosti bubrega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Neuobičajena slabost mišića koja može voditi do proble</w:t>
      </w:r>
      <w:r w:rsidR="008D0E1F" w:rsidRPr="000D2AE7">
        <w:rPr>
          <w:sz w:val="22"/>
          <w:szCs w:val="22"/>
          <w:lang w:val="sr-Latn-ME"/>
        </w:rPr>
        <w:t>ma sa bubrezima (rabdomioliza)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</w:t>
      </w:r>
      <w:r w:rsidR="0010757D" w:rsidRPr="000D2AE7">
        <w:rPr>
          <w:sz w:val="22"/>
          <w:szCs w:val="22"/>
          <w:lang w:val="sr-Latn-ME"/>
        </w:rPr>
        <w:t>e</w:t>
      </w:r>
      <w:r w:rsidRPr="000D2AE7">
        <w:rPr>
          <w:sz w:val="22"/>
          <w:szCs w:val="22"/>
          <w:lang w:val="sr-Latn-ME"/>
        </w:rPr>
        <w:t>ne prom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ene na mozgu koje mogu dovesti do brojnih simptoma, uključujući glavobolju, konfuziju, napade i gubitak vida (sindrom reverzibilne po</w:t>
      </w:r>
      <w:r w:rsidR="008D0E1F" w:rsidRPr="000D2AE7">
        <w:rPr>
          <w:sz w:val="22"/>
          <w:szCs w:val="22"/>
          <w:lang w:val="sr-Latn-ME"/>
        </w:rPr>
        <w:t>steriorne leukoencefalopatije)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Bolni čirevi na</w:t>
      </w:r>
      <w:r w:rsidR="008D0E1F" w:rsidRPr="000D2AE7">
        <w:rPr>
          <w:sz w:val="22"/>
          <w:szCs w:val="22"/>
          <w:lang w:val="sr-Latn-ME"/>
        </w:rPr>
        <w:t xml:space="preserve"> koži (gangrenozna piodermija)</w:t>
      </w:r>
    </w:p>
    <w:p w:rsidR="008D0E1F" w:rsidRPr="000D2AE7" w:rsidRDefault="00FA58FB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Upala </w:t>
      </w:r>
      <w:r w:rsidR="008D0E1F" w:rsidRPr="000D2AE7">
        <w:rPr>
          <w:sz w:val="22"/>
          <w:szCs w:val="22"/>
          <w:lang w:val="sr-Latn-ME"/>
        </w:rPr>
        <w:t>jetre (hepatitis)</w:t>
      </w:r>
    </w:p>
    <w:p w:rsidR="008D0E1F" w:rsidRPr="000D2AE7" w:rsidRDefault="00FA58FB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Upala </w:t>
      </w:r>
      <w:r w:rsidR="00AB2E04" w:rsidRPr="000D2AE7">
        <w:rPr>
          <w:sz w:val="22"/>
          <w:szCs w:val="22"/>
          <w:lang w:val="sr-Latn-ME"/>
        </w:rPr>
        <w:t>štitaste žl</w:t>
      </w:r>
      <w:r w:rsidR="008D0E1F" w:rsidRPr="000D2AE7">
        <w:rPr>
          <w:sz w:val="22"/>
          <w:szCs w:val="22"/>
          <w:lang w:val="sr-Latn-ME"/>
        </w:rPr>
        <w:t>jezde</w:t>
      </w:r>
    </w:p>
    <w:p w:rsidR="00AB2E04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Oštećenje sitnih krvnih sudova koje se naziva trombotička mikroangiopatija</w:t>
      </w:r>
      <w:r w:rsidR="00751FDD" w:rsidRPr="000D2AE7">
        <w:rPr>
          <w:sz w:val="22"/>
          <w:szCs w:val="22"/>
          <w:lang w:val="sr-Latn-ME"/>
        </w:rPr>
        <w:t xml:space="preserve"> (TMA)</w:t>
      </w:r>
      <w:r w:rsidRPr="000D2AE7">
        <w:rPr>
          <w:sz w:val="22"/>
          <w:szCs w:val="22"/>
          <w:lang w:val="sr-Latn-ME"/>
        </w:rPr>
        <w:t>.</w:t>
      </w:r>
    </w:p>
    <w:p w:rsidR="00AB2E04" w:rsidRPr="000D2AE7" w:rsidRDefault="00AB2E04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751FDD" w:rsidRPr="000D2AE7" w:rsidRDefault="00751FDD" w:rsidP="000D2AE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0D2AE7">
        <w:rPr>
          <w:rFonts w:eastAsia="Calibri"/>
          <w:spacing w:val="-5"/>
          <w:sz w:val="22"/>
          <w:szCs w:val="22"/>
          <w:lang w:val="sr-Latn-ME"/>
        </w:rPr>
        <w:t>Nepoznat</w:t>
      </w:r>
      <w:r w:rsidR="004453BA" w:rsidRPr="000D2AE7">
        <w:rPr>
          <w:rFonts w:eastAsia="Calibri"/>
          <w:spacing w:val="-5"/>
          <w:sz w:val="22"/>
          <w:szCs w:val="22"/>
          <w:lang w:val="sr-Latn-ME"/>
        </w:rPr>
        <w:t>o</w:t>
      </w:r>
      <w:r w:rsidRPr="000D2AE7">
        <w:rPr>
          <w:rFonts w:eastAsia="Calibri"/>
          <w:spacing w:val="-5"/>
          <w:sz w:val="22"/>
          <w:szCs w:val="22"/>
          <w:lang w:val="sr-Latn-ME"/>
        </w:rPr>
        <w:t xml:space="preserve"> (učestalost se ne može</w:t>
      </w:r>
      <w:r w:rsidR="008840E4" w:rsidRPr="000D2AE7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0D2AE7">
        <w:rPr>
          <w:rFonts w:eastAsia="Calibri"/>
          <w:spacing w:val="-5"/>
          <w:sz w:val="22"/>
          <w:szCs w:val="22"/>
          <w:lang w:val="sr-Latn-ME"/>
        </w:rPr>
        <w:t>proc</w:t>
      </w:r>
      <w:r w:rsidR="00FA58FB" w:rsidRPr="000D2AE7">
        <w:rPr>
          <w:rFonts w:eastAsia="Calibri"/>
          <w:spacing w:val="-5"/>
          <w:sz w:val="22"/>
          <w:szCs w:val="22"/>
          <w:lang w:val="sr-Latn-ME"/>
        </w:rPr>
        <w:t>i</w:t>
      </w:r>
      <w:r w:rsidRPr="000D2AE7">
        <w:rPr>
          <w:rFonts w:eastAsia="Calibri"/>
          <w:spacing w:val="-5"/>
          <w:sz w:val="22"/>
          <w:szCs w:val="22"/>
          <w:lang w:val="sr-Latn-ME"/>
        </w:rPr>
        <w:t>jeniti iz dostupnih podataka):</w:t>
      </w:r>
    </w:p>
    <w:p w:rsidR="00751FDD" w:rsidRPr="000D2AE7" w:rsidRDefault="008840E4" w:rsidP="000D2AE7">
      <w:pPr>
        <w:pStyle w:val="NoSpacing"/>
        <w:numPr>
          <w:ilvl w:val="0"/>
          <w:numId w:val="40"/>
        </w:numPr>
        <w:rPr>
          <w:rFonts w:eastAsia="Calibri"/>
          <w:spacing w:val="-5"/>
          <w:sz w:val="22"/>
          <w:szCs w:val="22"/>
          <w:lang w:val="sr-Latn-ME"/>
        </w:rPr>
      </w:pPr>
      <w:r w:rsidRPr="000D2AE7">
        <w:rPr>
          <w:rFonts w:eastAsia="Calibri"/>
          <w:spacing w:val="-5"/>
          <w:sz w:val="22"/>
          <w:szCs w:val="22"/>
          <w:lang w:val="sr-Latn-ME"/>
        </w:rPr>
        <w:t>U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većanje 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i slabljenje zida krvnih sudova i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li cijepanje zida 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krvnih sudova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 (aneurizm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e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 ili disekcija a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rterija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>).</w:t>
      </w:r>
    </w:p>
    <w:p w:rsidR="008840E4" w:rsidRPr="000D2AE7" w:rsidRDefault="008840E4" w:rsidP="000D2AE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</w:p>
    <w:p w:rsidR="004B016A" w:rsidRPr="000D2AE7" w:rsidRDefault="004B016A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D2AE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4B016A" w:rsidRPr="000D2AE7" w:rsidRDefault="004B016A" w:rsidP="000D2AE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8272F" w:rsidRPr="0038272F" w:rsidRDefault="0038272F" w:rsidP="0038272F">
      <w:pPr>
        <w:spacing w:after="200"/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 xml:space="preserve">Institut za ljekove i medicinska sredstva 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Odjeljenje za farmakovigilancu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Bulevar Ivana Crnojevića 64a, 81000 Podgorica</w:t>
      </w:r>
    </w:p>
    <w:p w:rsidR="0038272F" w:rsidRPr="0038272F" w:rsidRDefault="0038272F" w:rsidP="0038272F">
      <w:pPr>
        <w:rPr>
          <w:rFonts w:eastAsia="Calibri"/>
          <w:sz w:val="22"/>
          <w:szCs w:val="22"/>
        </w:rPr>
      </w:pP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tel: +382 (0) 20 310 280</w:t>
      </w:r>
    </w:p>
    <w:p w:rsidR="0038272F" w:rsidRPr="0038272F" w:rsidRDefault="0038272F" w:rsidP="0038272F">
      <w:pPr>
        <w:tabs>
          <w:tab w:val="left" w:pos="6720"/>
        </w:tabs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fax: +382 (0) 20 310 581</w:t>
      </w:r>
      <w:r w:rsidRPr="0038272F">
        <w:rPr>
          <w:rFonts w:eastAsia="Calibri"/>
          <w:sz w:val="22"/>
          <w:szCs w:val="22"/>
        </w:rPr>
        <w:tab/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hyperlink r:id="rId8" w:history="1">
        <w:r w:rsidRPr="0038272F">
          <w:rPr>
            <w:rFonts w:eastAsia="Calibri"/>
            <w:color w:val="0563C1" w:themeColor="hyperlink"/>
            <w:sz w:val="22"/>
            <w:szCs w:val="22"/>
            <w:u w:val="single"/>
          </w:rPr>
          <w:t>www.cinmed.me</w:t>
        </w:r>
      </w:hyperlink>
    </w:p>
    <w:p w:rsidR="0038272F" w:rsidRPr="0038272F" w:rsidRDefault="0038272F" w:rsidP="0038272F">
      <w:pPr>
        <w:jc w:val="both"/>
        <w:rPr>
          <w:rFonts w:eastAsia="Calibri"/>
          <w:color w:val="0000FF"/>
          <w:sz w:val="22"/>
          <w:szCs w:val="22"/>
          <w:u w:val="single"/>
        </w:rPr>
      </w:pPr>
      <w:hyperlink r:id="rId9" w:history="1">
        <w:r w:rsidRPr="0038272F">
          <w:rPr>
            <w:rFonts w:eastAsia="Calibri"/>
            <w:color w:val="0563C1" w:themeColor="hyperlink"/>
            <w:sz w:val="22"/>
            <w:szCs w:val="22"/>
            <w:u w:val="single"/>
          </w:rPr>
          <w:t>nezeljenadejstva@cinmed.me</w:t>
        </w:r>
      </w:hyperlink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putem IS zdravstvene zaštite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QR kod za online prijavu sumnje na neželjeno dejstvo lijeka: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</w:p>
    <w:p w:rsidR="0038272F" w:rsidRPr="0038272F" w:rsidRDefault="0038272F" w:rsidP="0038272F">
      <w:pPr>
        <w:rPr>
          <w:rFonts w:eastAsia="Calibri"/>
          <w:sz w:val="22"/>
          <w:szCs w:val="22"/>
        </w:rPr>
      </w:pPr>
      <w:r w:rsidRPr="0038272F">
        <w:rPr>
          <w:noProof/>
          <w:sz w:val="24"/>
          <w:szCs w:val="24"/>
          <w:lang w:val="en-US"/>
        </w:rPr>
        <w:drawing>
          <wp:inline distT="0" distB="0" distL="0" distR="0" wp14:anchorId="555DEB5B" wp14:editId="0F1ADF0C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2F" w:rsidRPr="0038272F" w:rsidRDefault="0038272F" w:rsidP="0038272F">
      <w:pPr>
        <w:tabs>
          <w:tab w:val="left" w:pos="540"/>
          <w:tab w:val="left" w:pos="569"/>
        </w:tabs>
        <w:rPr>
          <w:b/>
          <w:bCs/>
          <w:sz w:val="22"/>
          <w:szCs w:val="22"/>
          <w:lang w:val="en-US"/>
        </w:rPr>
      </w:pPr>
    </w:p>
    <w:p w:rsidR="000D2AE7" w:rsidRDefault="000D2AE7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5. </w:t>
      </w:r>
      <w:r w:rsidR="00291DAD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bCs/>
          <w:sz w:val="22"/>
          <w:szCs w:val="22"/>
          <w:lang w:val="sr-Latn-ME"/>
        </w:rPr>
        <w:t xml:space="preserve">KAKO ČUVATI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991E7D" w:rsidRPr="000D2AE7" w:rsidRDefault="008A7F7D" w:rsidP="000D2AE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Lijek čuvajte </w:t>
      </w:r>
      <w:r w:rsidR="00991E7D" w:rsidRPr="000D2AE7">
        <w:rPr>
          <w:sz w:val="22"/>
          <w:szCs w:val="22"/>
          <w:lang w:val="sr-Latn-ME"/>
        </w:rPr>
        <w:t>van pogleda i domašaja djece.</w:t>
      </w:r>
    </w:p>
    <w:p w:rsidR="00991E7D" w:rsidRPr="000D2AE7" w:rsidRDefault="00991E7D" w:rsidP="000D2AE7">
      <w:pPr>
        <w:rPr>
          <w:sz w:val="22"/>
          <w:szCs w:val="22"/>
          <w:lang w:val="sr-Latn-ME"/>
        </w:rPr>
      </w:pPr>
    </w:p>
    <w:p w:rsidR="00D01E45" w:rsidRPr="000D2AE7" w:rsidRDefault="00D01E45" w:rsidP="000D2AE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Ovaj lijek se ne smije upotrijebiti nakon isteka roka upotrebe navedenog na kutiji</w:t>
      </w:r>
      <w:r w:rsidR="00751FDD" w:rsidRPr="000D2AE7">
        <w:rPr>
          <w:sz w:val="22"/>
          <w:szCs w:val="22"/>
          <w:lang w:val="sr-Latn-ME"/>
        </w:rPr>
        <w:t xml:space="preserve"> nakon „Važi do“. </w:t>
      </w:r>
      <w:r w:rsidRPr="000D2AE7">
        <w:rPr>
          <w:sz w:val="22"/>
          <w:szCs w:val="22"/>
          <w:lang w:val="sr-Latn-ME"/>
        </w:rPr>
        <w:t>Rok upotrebe odnosi se na posl</w:t>
      </w:r>
      <w:r w:rsidR="008840E4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ednji dan navedenog mjeseca.</w:t>
      </w:r>
    </w:p>
    <w:p w:rsidR="00445D8F" w:rsidRPr="000D2AE7" w:rsidRDefault="00445D8F" w:rsidP="000D2AE7">
      <w:pPr>
        <w:rPr>
          <w:b/>
          <w:bCs/>
          <w:sz w:val="22"/>
          <w:szCs w:val="22"/>
          <w:lang w:val="sr-Latn-ME"/>
        </w:rPr>
      </w:pPr>
    </w:p>
    <w:p w:rsidR="00AB2E04" w:rsidRPr="000D2AE7" w:rsidRDefault="00AB2E04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Ovaj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ne zaht</w:t>
      </w:r>
      <w:r w:rsidR="00880EBE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eva posebne uslove čuvanja.</w:t>
      </w:r>
    </w:p>
    <w:p w:rsidR="00AB2E04" w:rsidRPr="000D2AE7" w:rsidRDefault="00AB2E04" w:rsidP="000D2AE7">
      <w:pPr>
        <w:rPr>
          <w:b/>
          <w:bCs/>
          <w:sz w:val="22"/>
          <w:szCs w:val="22"/>
          <w:lang w:val="sr-Latn-ME"/>
        </w:rPr>
      </w:pPr>
    </w:p>
    <w:p w:rsidR="00AB2E04" w:rsidRPr="000D2AE7" w:rsidRDefault="00AB2E04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Nemojte koristiti ovaj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ako prim</w:t>
      </w:r>
      <w:r w:rsidR="00880EBE" w:rsidRPr="000D2AE7">
        <w:rPr>
          <w:sz w:val="22"/>
          <w:szCs w:val="22"/>
          <w:lang w:val="sr-Latn-ME"/>
        </w:rPr>
        <w:t>i</w:t>
      </w:r>
      <w:r w:rsidR="008840E4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etite da je pakovanje oštećeno ili je već otvarano</w:t>
      </w:r>
      <w:r w:rsidR="00751FDD" w:rsidRPr="000D2AE7">
        <w:rPr>
          <w:sz w:val="22"/>
          <w:szCs w:val="22"/>
          <w:lang w:val="sr-Latn-ME"/>
        </w:rPr>
        <w:t>.</w:t>
      </w:r>
    </w:p>
    <w:p w:rsidR="00751FDD" w:rsidRDefault="00751FDD" w:rsidP="000D2AE7">
      <w:pPr>
        <w:rPr>
          <w:b/>
          <w:bCs/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b/>
          <w:bCs/>
          <w:sz w:val="22"/>
          <w:szCs w:val="22"/>
          <w:lang w:val="sr-Latn-ME"/>
        </w:rPr>
      </w:pPr>
    </w:p>
    <w:p w:rsidR="00D01E45" w:rsidRPr="000D2AE7" w:rsidRDefault="00D01E45" w:rsidP="000D2AE7">
      <w:pPr>
        <w:rPr>
          <w:sz w:val="22"/>
          <w:szCs w:val="22"/>
          <w:lang w:val="sr-Latn-ME" w:eastAsia="hr-HR"/>
        </w:rPr>
      </w:pPr>
      <w:r w:rsidRPr="000D2AE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0D2AE7" w:rsidRDefault="00D01E45" w:rsidP="000D2AE7">
      <w:pPr>
        <w:rPr>
          <w:b/>
          <w:bCs/>
          <w:sz w:val="22"/>
          <w:szCs w:val="22"/>
          <w:lang w:val="sr-Latn-ME" w:eastAsia="hr-HR"/>
        </w:rPr>
      </w:pPr>
      <w:r w:rsidRPr="000D2AE7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8840E4" w:rsidRDefault="008840E4" w:rsidP="000D2AE7">
      <w:pPr>
        <w:rPr>
          <w:bCs/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bCs/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6. </w:t>
      </w:r>
      <w:r w:rsidR="00291DAD" w:rsidRPr="000D2AE7">
        <w:rPr>
          <w:b/>
          <w:bCs/>
          <w:sz w:val="22"/>
          <w:szCs w:val="22"/>
          <w:lang w:val="sr-Latn-ME"/>
        </w:rPr>
        <w:tab/>
      </w:r>
      <w:r w:rsidR="00326EEC" w:rsidRPr="000D2AE7">
        <w:rPr>
          <w:b/>
          <w:bCs/>
          <w:sz w:val="22"/>
          <w:szCs w:val="22"/>
          <w:lang w:val="sr-Latn-ME"/>
        </w:rPr>
        <w:t xml:space="preserve">SADRŽAJ PAKOVANJA I </w:t>
      </w:r>
      <w:r w:rsidRPr="000D2AE7">
        <w:rPr>
          <w:b/>
          <w:bCs/>
          <w:sz w:val="22"/>
          <w:szCs w:val="22"/>
          <w:lang w:val="sr-Latn-ME"/>
        </w:rPr>
        <w:t>DODATNE INFORMACIJE</w:t>
      </w:r>
      <w:r w:rsidR="00E06040" w:rsidRPr="000D2AE7">
        <w:rPr>
          <w:b/>
          <w:bCs/>
          <w:sz w:val="22"/>
          <w:szCs w:val="22"/>
          <w:lang w:val="sr-Latn-ME"/>
        </w:rPr>
        <w:t xml:space="preserve"> 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445D8F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Šta sadrži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326EEC" w:rsidRPr="000D2AE7" w:rsidRDefault="00326EEC" w:rsidP="000D2AE7">
      <w:pPr>
        <w:rPr>
          <w:b/>
          <w:sz w:val="22"/>
          <w:szCs w:val="22"/>
          <w:lang w:val="sr-Latn-ME"/>
        </w:rPr>
      </w:pPr>
    </w:p>
    <w:p w:rsidR="00326EEC" w:rsidRPr="000D2AE7" w:rsidRDefault="00326EEC" w:rsidP="000D2AE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Aktivna</w:t>
      </w:r>
      <w:r w:rsidR="00751FDD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supstanca je </w:t>
      </w:r>
      <w:r w:rsidR="00751FDD" w:rsidRPr="000D2AE7">
        <w:rPr>
          <w:sz w:val="22"/>
          <w:szCs w:val="22"/>
          <w:lang w:val="sr-Latn-ME"/>
        </w:rPr>
        <w:t>sunitinib.</w:t>
      </w:r>
    </w:p>
    <w:p w:rsidR="000D2AE7" w:rsidRPr="000D2AE7" w:rsidRDefault="000D2AE7" w:rsidP="00D50BFB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12,5 mg kapsula, tvrda:</w:t>
      </w:r>
    </w:p>
    <w:p w:rsidR="005E0AA7" w:rsidRDefault="005E0AA7" w:rsidP="000D2AE7">
      <w:pPr>
        <w:shd w:val="clear" w:color="auto" w:fill="FFFFFF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Svaka kapsula sadrži 12,5 mg sunitiniba.</w:t>
      </w:r>
    </w:p>
    <w:p w:rsidR="000D2AE7" w:rsidRPr="000D2AE7" w:rsidRDefault="000D2AE7" w:rsidP="000D2AE7">
      <w:pPr>
        <w:shd w:val="clear" w:color="auto" w:fill="FFFFFF"/>
        <w:jc w:val="both"/>
        <w:rPr>
          <w:sz w:val="22"/>
          <w:szCs w:val="22"/>
          <w:lang w:val="sr-Latn-ME"/>
        </w:rPr>
      </w:pP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25 mg kapsula, tvrda:</w:t>
      </w:r>
    </w:p>
    <w:p w:rsidR="005E0AA7" w:rsidRDefault="005E0AA7" w:rsidP="000D2AE7">
      <w:pPr>
        <w:shd w:val="clear" w:color="auto" w:fill="FFFFFF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Svaka kapsula sadrži 25 mg sunitiniba.</w:t>
      </w:r>
    </w:p>
    <w:p w:rsidR="000D2AE7" w:rsidRPr="000D2AE7" w:rsidRDefault="000D2AE7" w:rsidP="000D2AE7">
      <w:pPr>
        <w:shd w:val="clear" w:color="auto" w:fill="FFFFFF"/>
        <w:jc w:val="both"/>
        <w:rPr>
          <w:sz w:val="22"/>
          <w:szCs w:val="22"/>
          <w:lang w:val="sr-Latn-ME"/>
        </w:rPr>
      </w:pP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50 mg kapsula, tvrda:</w:t>
      </w: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Svaka kapsula sadrži 50 mg sunitiniba.</w:t>
      </w:r>
    </w:p>
    <w:p w:rsidR="005E0AA7" w:rsidRPr="000D2AE7" w:rsidRDefault="005E0AA7" w:rsidP="000D2AE7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:rsidR="00326EEC" w:rsidRPr="000D2AE7" w:rsidRDefault="005E0AA7" w:rsidP="000D2AE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Pomoćne supstance su</w:t>
      </w:r>
      <w:r w:rsidR="00880EBE" w:rsidRPr="000D2AE7">
        <w:rPr>
          <w:sz w:val="22"/>
          <w:szCs w:val="22"/>
          <w:lang w:val="sr-Latn-ME"/>
        </w:rPr>
        <w:t>:</w:t>
      </w:r>
      <w:r w:rsidR="00326EEC" w:rsidRPr="000D2AE7">
        <w:rPr>
          <w:sz w:val="22"/>
          <w:szCs w:val="22"/>
          <w:lang w:val="sr-Latn-ME"/>
        </w:rPr>
        <w:t xml:space="preserve"> </w:t>
      </w:r>
    </w:p>
    <w:p w:rsidR="005E0AA7" w:rsidRPr="000D2AE7" w:rsidRDefault="005E0AA7" w:rsidP="000D2AE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0D2AE7">
        <w:rPr>
          <w:i/>
          <w:iCs/>
          <w:sz w:val="22"/>
          <w:szCs w:val="22"/>
          <w:lang w:val="sr-Latn-ME" w:eastAsia="sr-Latn-ME"/>
        </w:rPr>
        <w:t xml:space="preserve">Sastav kapsule: </w:t>
      </w:r>
      <w:r w:rsidRPr="000D2AE7">
        <w:rPr>
          <w:rFonts w:eastAsia="TimesNewRoman"/>
          <w:sz w:val="22"/>
          <w:szCs w:val="22"/>
          <w:lang w:val="sr-Latn-ME" w:eastAsia="sr-Latn-ME"/>
        </w:rPr>
        <w:t>celuloza, mikrokristalna (E460),</w:t>
      </w:r>
      <w:r w:rsidRPr="000D2AE7">
        <w:rPr>
          <w:i/>
          <w:iCs/>
          <w:sz w:val="22"/>
          <w:szCs w:val="22"/>
          <w:lang w:val="sr-Latn-ME" w:eastAsia="sr-Latn-ME"/>
        </w:rPr>
        <w:t xml:space="preserve"> </w:t>
      </w:r>
      <w:r w:rsidRPr="000D2AE7">
        <w:rPr>
          <w:rFonts w:eastAsia="TimesNewRoman"/>
          <w:sz w:val="22"/>
          <w:szCs w:val="22"/>
          <w:lang w:val="sr-Latn-ME" w:eastAsia="sr-Latn-ME"/>
        </w:rPr>
        <w:t>manitol (E421)</w:t>
      </w:r>
      <w:r w:rsidRPr="000D2AE7">
        <w:rPr>
          <w:i/>
          <w:iCs/>
          <w:sz w:val="22"/>
          <w:szCs w:val="22"/>
          <w:lang w:val="sr-Latn-ME" w:eastAsia="sr-Latn-ME"/>
        </w:rPr>
        <w:t xml:space="preserve">, </w:t>
      </w:r>
      <w:r w:rsidRPr="000D2AE7">
        <w:rPr>
          <w:sz w:val="22"/>
          <w:szCs w:val="22"/>
          <w:lang w:val="sr-Latn-ME"/>
        </w:rPr>
        <w:t>kroskarmeloza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natrijum, </w:t>
      </w:r>
      <w:r w:rsidRPr="000D2AE7">
        <w:rPr>
          <w:iCs/>
          <w:sz w:val="22"/>
          <w:szCs w:val="22"/>
          <w:lang w:val="sr-Latn-ME" w:eastAsia="sr-Latn-ME"/>
        </w:rPr>
        <w:t>p</w:t>
      </w:r>
      <w:r w:rsidRPr="000D2AE7">
        <w:rPr>
          <w:rFonts w:eastAsia="TimesNewRoman"/>
          <w:sz w:val="22"/>
          <w:szCs w:val="22"/>
          <w:lang w:val="sr-Latn-ME" w:eastAsia="sr-Latn-ME"/>
        </w:rPr>
        <w:t>ovidon (E1201)</w:t>
      </w:r>
      <w:r w:rsidRPr="000D2AE7">
        <w:rPr>
          <w:i/>
          <w:iCs/>
          <w:sz w:val="22"/>
          <w:szCs w:val="22"/>
          <w:lang w:val="sr-Latn-ME" w:eastAsia="sr-Latn-ME"/>
        </w:rPr>
        <w:t xml:space="preserve">, </w:t>
      </w:r>
      <w:r w:rsidRPr="000D2AE7">
        <w:rPr>
          <w:rFonts w:eastAsia="TimesNewRoman"/>
          <w:sz w:val="22"/>
          <w:szCs w:val="22"/>
          <w:lang w:val="sr-Latn-ME" w:eastAsia="sr-Latn-ME"/>
        </w:rPr>
        <w:t xml:space="preserve">magnezijum </w:t>
      </w:r>
      <w:r w:rsidR="004B016A" w:rsidRPr="000D2AE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0D2AE7">
        <w:rPr>
          <w:rFonts w:eastAsia="TimesNewRoman"/>
          <w:sz w:val="22"/>
          <w:szCs w:val="22"/>
          <w:lang w:val="sr-Latn-ME" w:eastAsia="sr-Latn-ME"/>
        </w:rPr>
        <w:t>stearat (E470b).</w:t>
      </w:r>
    </w:p>
    <w:p w:rsidR="005E0AA7" w:rsidRPr="000D2AE7" w:rsidRDefault="005E0AA7" w:rsidP="000D2AE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:rsidR="005E0AA7" w:rsidRPr="000D2AE7" w:rsidRDefault="005E0AA7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12,5 mg kapsula, tvrda</w:t>
      </w:r>
    </w:p>
    <w:p w:rsidR="005E0AA7" w:rsidRPr="000D2AE7" w:rsidRDefault="00200C53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Omotač kapusle</w:t>
      </w:r>
      <w:r w:rsidR="005E0AA7" w:rsidRPr="000D2AE7">
        <w:rPr>
          <w:i/>
          <w:sz w:val="22"/>
          <w:szCs w:val="22"/>
          <w:lang w:val="sr-Latn-ME"/>
        </w:rPr>
        <w:t xml:space="preserve">: </w:t>
      </w:r>
      <w:r w:rsidR="005E0AA7"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5E0AA7" w:rsidRPr="000D2AE7">
        <w:rPr>
          <w:sz w:val="22"/>
          <w:szCs w:val="22"/>
          <w:lang w:val="sr-Latn-ME"/>
        </w:rPr>
        <w:t>oksid, crveni (E172);</w:t>
      </w:r>
      <w:r w:rsidR="005E0AA7" w:rsidRPr="000D2AE7">
        <w:rPr>
          <w:i/>
          <w:sz w:val="22"/>
          <w:szCs w:val="22"/>
          <w:lang w:val="sr-Latn-ME"/>
        </w:rPr>
        <w:t xml:space="preserve"> </w:t>
      </w:r>
      <w:r w:rsidR="005E0AA7" w:rsidRPr="000D2AE7">
        <w:rPr>
          <w:sz w:val="22"/>
          <w:szCs w:val="22"/>
          <w:lang w:val="sr-Latn-ME"/>
        </w:rPr>
        <w:t>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5E0AA7" w:rsidRPr="000D2AE7">
        <w:rPr>
          <w:sz w:val="22"/>
          <w:szCs w:val="22"/>
          <w:lang w:val="sr-Latn-ME"/>
        </w:rPr>
        <w:t>dioksid (E171); želatin</w:t>
      </w:r>
      <w:r w:rsidR="00815A48" w:rsidRPr="000D2AE7">
        <w:rPr>
          <w:sz w:val="22"/>
          <w:szCs w:val="22"/>
          <w:lang w:val="sr-Latn-ME"/>
        </w:rPr>
        <w:t>.</w:t>
      </w:r>
    </w:p>
    <w:p w:rsidR="00815A48" w:rsidRPr="000D2AE7" w:rsidRDefault="00815A48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Sastav bijelog mastila za štampu na kapsuli:</w:t>
      </w:r>
      <w:r w:rsidRPr="000D2AE7">
        <w:rPr>
          <w:sz w:val="22"/>
          <w:szCs w:val="22"/>
          <w:lang w:val="sr-Latn-ME"/>
        </w:rPr>
        <w:t xml:space="preserve"> šelak; 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dioksid (E171); propilen</w:t>
      </w:r>
      <w:r w:rsidR="00880EBE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glikol </w:t>
      </w:r>
      <w:r w:rsidRPr="000D2AE7">
        <w:rPr>
          <w:rFonts w:eastAsia="TimesNewRoman"/>
          <w:sz w:val="22"/>
          <w:szCs w:val="22"/>
          <w:lang w:val="sr-Latn-ME" w:eastAsia="sr-Latn-ME"/>
        </w:rPr>
        <w:t>(E1520).</w:t>
      </w:r>
    </w:p>
    <w:p w:rsidR="00815A48" w:rsidRPr="000D2AE7" w:rsidRDefault="00815A48" w:rsidP="000D2AE7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:rsidR="00815A48" w:rsidRPr="000D2AE7" w:rsidRDefault="00815A48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25 mg kapsula, tvrda</w:t>
      </w:r>
    </w:p>
    <w:p w:rsidR="00815A48" w:rsidRPr="000D2AE7" w:rsidRDefault="00200C53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Omotač kapsule</w:t>
      </w:r>
      <w:r w:rsidR="00815A48" w:rsidRPr="000D2AE7">
        <w:rPr>
          <w:i/>
          <w:sz w:val="22"/>
          <w:szCs w:val="22"/>
          <w:lang w:val="sr-Latn-ME"/>
        </w:rPr>
        <w:t xml:space="preserve">: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crveni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žuti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dioksid (E171); želatin.</w:t>
      </w:r>
    </w:p>
    <w:p w:rsidR="00815A48" w:rsidRPr="000D2AE7" w:rsidRDefault="00815A48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Sastav bijelog mastila za štampu na kapsuli:</w:t>
      </w:r>
      <w:r w:rsidRPr="000D2AE7">
        <w:rPr>
          <w:sz w:val="22"/>
          <w:szCs w:val="22"/>
          <w:lang w:val="sr-Latn-ME"/>
        </w:rPr>
        <w:t xml:space="preserve"> šelak; 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dioksid (E171); propilen</w:t>
      </w:r>
      <w:r w:rsidR="00880EBE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glikol </w:t>
      </w:r>
      <w:r w:rsidRPr="000D2AE7">
        <w:rPr>
          <w:rFonts w:eastAsia="TimesNewRoman"/>
          <w:sz w:val="22"/>
          <w:szCs w:val="22"/>
          <w:lang w:val="sr-Latn-ME" w:eastAsia="sr-Latn-ME"/>
        </w:rPr>
        <w:t>(E1520).</w:t>
      </w:r>
    </w:p>
    <w:p w:rsidR="00815A48" w:rsidRPr="000D2AE7" w:rsidRDefault="00815A48" w:rsidP="000D2AE7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:rsidR="00815A48" w:rsidRPr="000D2AE7" w:rsidRDefault="00815A48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50 mg kapsula, tvrda</w:t>
      </w:r>
    </w:p>
    <w:p w:rsidR="00815A48" w:rsidRPr="000D2AE7" w:rsidRDefault="00200C53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Omotač kapsule</w:t>
      </w:r>
      <w:r w:rsidR="00815A48" w:rsidRPr="000D2AE7">
        <w:rPr>
          <w:i/>
          <w:sz w:val="22"/>
          <w:szCs w:val="22"/>
          <w:lang w:val="sr-Latn-ME"/>
        </w:rPr>
        <w:t xml:space="preserve">: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crveni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žuti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dioksid (E171); želatin.</w:t>
      </w:r>
    </w:p>
    <w:p w:rsidR="00815A48" w:rsidRPr="000D2AE7" w:rsidRDefault="00815A48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Sastav bijelog mastila za štampu na kapsuli:</w:t>
      </w:r>
      <w:r w:rsidRPr="000D2AE7">
        <w:rPr>
          <w:sz w:val="22"/>
          <w:szCs w:val="22"/>
          <w:lang w:val="sr-Latn-ME"/>
        </w:rPr>
        <w:t xml:space="preserve"> šelak; 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dioksid (E171); propilen</w:t>
      </w:r>
      <w:r w:rsidR="00880EBE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glikol </w:t>
      </w:r>
      <w:r w:rsidRPr="000D2AE7">
        <w:rPr>
          <w:rFonts w:eastAsia="TimesNewRoman"/>
          <w:sz w:val="22"/>
          <w:szCs w:val="22"/>
          <w:lang w:val="sr-Latn-ME" w:eastAsia="sr-Latn-ME"/>
        </w:rPr>
        <w:t>(E1520).</w:t>
      </w:r>
    </w:p>
    <w:p w:rsidR="00326EEC" w:rsidRPr="000D2AE7" w:rsidRDefault="00326EEC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Kako izgleda lijek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>i sadržaj pakovanja</w:t>
      </w:r>
    </w:p>
    <w:p w:rsidR="00B5790D" w:rsidRPr="000D2AE7" w:rsidRDefault="00B5790D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:rsidR="00815A48" w:rsidRPr="000D2AE7" w:rsidRDefault="00815A48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12,5 mg kapsula, tvrda</w:t>
      </w:r>
    </w:p>
    <w:p w:rsidR="00815A48" w:rsidRPr="000D2AE7" w:rsidRDefault="00815A48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Želatinske kapsule veličine </w:t>
      </w:r>
      <w:r w:rsidR="00B5790D" w:rsidRPr="000D2AE7">
        <w:rPr>
          <w:sz w:val="22"/>
          <w:szCs w:val="22"/>
          <w:lang w:val="sr-Latn-ME"/>
        </w:rPr>
        <w:t xml:space="preserve">4 sa kapicom narandžaste boje i narandžastog </w:t>
      </w:r>
      <w:r w:rsidRPr="000D2AE7">
        <w:rPr>
          <w:sz w:val="22"/>
          <w:szCs w:val="22"/>
          <w:lang w:val="sr-Latn-ME"/>
        </w:rPr>
        <w:t>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jela, bijelim mastilom</w:t>
      </w:r>
      <w:r w:rsidR="00880EBE" w:rsidRPr="000D2AE7">
        <w:rPr>
          <w:sz w:val="22"/>
          <w:szCs w:val="22"/>
          <w:lang w:val="sr-Latn-ME"/>
        </w:rPr>
        <w:t xml:space="preserve"> utisnutom oznakom</w:t>
      </w:r>
      <w:r w:rsidRPr="000D2AE7">
        <w:rPr>
          <w:sz w:val="22"/>
          <w:szCs w:val="22"/>
          <w:lang w:val="sr-Latn-ME"/>
        </w:rPr>
        <w:t xml:space="preserve"> </w:t>
      </w:r>
      <w:r w:rsidR="00B5790D" w:rsidRPr="000D2AE7">
        <w:rPr>
          <w:sz w:val="22"/>
          <w:szCs w:val="22"/>
          <w:lang w:val="sr-Latn-ME"/>
        </w:rPr>
        <w:t xml:space="preserve">„12,5 mg“ </w:t>
      </w:r>
      <w:r w:rsidRPr="000D2AE7">
        <w:rPr>
          <w:sz w:val="22"/>
          <w:szCs w:val="22"/>
          <w:lang w:val="sr-Latn-ME"/>
        </w:rPr>
        <w:t>na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jelu kapsule</w:t>
      </w:r>
      <w:r w:rsidR="00B5790D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punjene granulama žute do narandžaste boje.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B5790D" w:rsidRPr="000D2AE7" w:rsidRDefault="00B5790D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25 mg kapsula, tvrda</w:t>
      </w:r>
    </w:p>
    <w:p w:rsidR="00B5790D" w:rsidRPr="000D2AE7" w:rsidRDefault="00B5790D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Želatinske kapsule veličine 3</w:t>
      </w:r>
      <w:r w:rsidR="005A36E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sa kapicom karamel boje i narandžastog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jela, bijelim mastilom</w:t>
      </w:r>
      <w:r w:rsidR="00880EBE" w:rsidRPr="000D2AE7">
        <w:rPr>
          <w:sz w:val="22"/>
          <w:szCs w:val="22"/>
          <w:lang w:val="sr-Latn-ME"/>
        </w:rPr>
        <w:t xml:space="preserve"> utisnutom oznakom</w:t>
      </w:r>
      <w:r w:rsidRPr="000D2AE7">
        <w:rPr>
          <w:sz w:val="22"/>
          <w:szCs w:val="22"/>
          <w:lang w:val="sr-Latn-ME"/>
        </w:rPr>
        <w:t xml:space="preserve"> „25 mg“ na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jelu kapsule, punjene granulama žute do narandžaste boje.</w:t>
      </w:r>
    </w:p>
    <w:p w:rsidR="00B5790D" w:rsidRPr="000D2AE7" w:rsidRDefault="00B5790D" w:rsidP="000D2AE7">
      <w:pPr>
        <w:rPr>
          <w:sz w:val="22"/>
          <w:szCs w:val="22"/>
          <w:lang w:val="sr-Latn-ME"/>
        </w:rPr>
      </w:pPr>
    </w:p>
    <w:p w:rsidR="00B5790D" w:rsidRPr="000D2AE7" w:rsidRDefault="00B5790D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50 mg kapsula, tvrda</w:t>
      </w:r>
    </w:p>
    <w:p w:rsidR="00B5790D" w:rsidRPr="000D2AE7" w:rsidRDefault="00B5790D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Želatinske kapsule veličine 1 sa kapicom karamel boje i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jelom karamel boje, bijelim mastilom</w:t>
      </w:r>
      <w:r w:rsidR="00880EBE" w:rsidRPr="000D2AE7">
        <w:rPr>
          <w:sz w:val="22"/>
          <w:szCs w:val="22"/>
          <w:lang w:val="sr-Latn-ME"/>
        </w:rPr>
        <w:t xml:space="preserve"> utisnutom oznakom</w:t>
      </w:r>
      <w:r w:rsidRPr="000D2AE7">
        <w:rPr>
          <w:sz w:val="22"/>
          <w:szCs w:val="22"/>
          <w:lang w:val="sr-Latn-ME"/>
        </w:rPr>
        <w:t xml:space="preserve"> „50 mg“ na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jelu kapsule, punjene granulama žute do narandžaste boje.</w:t>
      </w:r>
    </w:p>
    <w:p w:rsidR="00B5790D" w:rsidRPr="000D2AE7" w:rsidRDefault="00B5790D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</w:p>
    <w:p w:rsidR="00111330" w:rsidRPr="000D2AE7" w:rsidRDefault="00111330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Unutrašnje pakovanje: blister (OPA/Alu/PVC-Aluminijumski blisteri) sa 7 kapsula, tvrdih. </w:t>
      </w:r>
    </w:p>
    <w:p w:rsidR="00111330" w:rsidRPr="000D2AE7" w:rsidRDefault="00111330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Spoljašnje pakovanje je složiva kartonska kutija sa 4 blistera i Uputstvom za lijek.</w:t>
      </w:r>
    </w:p>
    <w:p w:rsidR="00B5790D" w:rsidRDefault="00B5790D" w:rsidP="000D2AE7">
      <w:pPr>
        <w:rPr>
          <w:sz w:val="22"/>
          <w:szCs w:val="22"/>
          <w:lang w:val="sr-Latn-ME"/>
        </w:rPr>
      </w:pPr>
    </w:p>
    <w:p w:rsidR="000D2AE7" w:rsidRDefault="000D2AE7" w:rsidP="000D2AE7">
      <w:pPr>
        <w:rPr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Nosilac dozvole i </w:t>
      </w:r>
      <w:r w:rsidR="00C66783" w:rsidRPr="000D2AE7">
        <w:rPr>
          <w:b/>
          <w:sz w:val="22"/>
          <w:szCs w:val="22"/>
          <w:lang w:val="sr-Latn-ME"/>
        </w:rPr>
        <w:t>p</w:t>
      </w:r>
      <w:r w:rsidRPr="000D2AE7">
        <w:rPr>
          <w:b/>
          <w:sz w:val="22"/>
          <w:szCs w:val="22"/>
          <w:lang w:val="sr-Latn-ME"/>
        </w:rPr>
        <w:t>roizvođač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AA6954" w:rsidRPr="000D2AE7" w:rsidRDefault="00AA6954" w:rsidP="000D2AE7">
      <w:pPr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Nosilac dozvole:</w:t>
      </w:r>
    </w:p>
    <w:p w:rsidR="00AA6954" w:rsidRPr="000D2AE7" w:rsidRDefault="00FD7C2B" w:rsidP="000D2AE7">
      <w:pPr>
        <w:rPr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Glosarij d.o.o., Vojislavljevića 76, Podgorica, Crna Gora</w:t>
      </w:r>
    </w:p>
    <w:p w:rsidR="00AA6954" w:rsidRPr="000D2AE7" w:rsidRDefault="00AA6954" w:rsidP="000D2AE7">
      <w:pPr>
        <w:rPr>
          <w:sz w:val="22"/>
          <w:szCs w:val="22"/>
          <w:lang w:val="sr-Latn-ME"/>
        </w:rPr>
      </w:pPr>
    </w:p>
    <w:p w:rsidR="00AA6954" w:rsidRPr="000D2AE7" w:rsidRDefault="00AA6954" w:rsidP="000D2AE7">
      <w:pPr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Proizvođač</w:t>
      </w:r>
      <w:r w:rsidR="00FD7C2B" w:rsidRPr="000D2AE7">
        <w:rPr>
          <w:sz w:val="22"/>
          <w:szCs w:val="22"/>
          <w:u w:val="single"/>
          <w:lang w:val="sr-Latn-ME"/>
        </w:rPr>
        <w:t>:</w:t>
      </w:r>
    </w:p>
    <w:p w:rsidR="00FD7C2B" w:rsidRPr="000D2AE7" w:rsidRDefault="00FD7C2B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Lek Pharmaceuticals d.d.</w:t>
      </w:r>
    </w:p>
    <w:p w:rsidR="00FD7C2B" w:rsidRPr="000D2AE7" w:rsidRDefault="00FD7C2B" w:rsidP="000D2AE7">
      <w:pPr>
        <w:rPr>
          <w:rFonts w:eastAsia="Arial"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Verovškova</w:t>
      </w:r>
      <w:r w:rsidRPr="000D2AE7">
        <w:rPr>
          <w:spacing w:val="-6"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57</w:t>
      </w:r>
      <w:r w:rsidRPr="000D2AE7">
        <w:rPr>
          <w:rFonts w:eastAsia="Arial"/>
          <w:sz w:val="22"/>
          <w:szCs w:val="22"/>
          <w:lang w:val="sr-Latn-ME"/>
        </w:rPr>
        <w:t xml:space="preserve">, </w:t>
      </w:r>
      <w:r w:rsidRPr="000D2AE7">
        <w:rPr>
          <w:sz w:val="22"/>
          <w:szCs w:val="22"/>
          <w:lang w:val="sr-Latn-ME"/>
        </w:rPr>
        <w:t>Ljubljana,</w:t>
      </w:r>
      <w:r w:rsidRPr="000D2AE7">
        <w:rPr>
          <w:spacing w:val="-11"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Slovenija</w:t>
      </w:r>
    </w:p>
    <w:p w:rsidR="00AA6954" w:rsidRPr="000D2AE7" w:rsidRDefault="00AA6954" w:rsidP="000D2AE7">
      <w:pPr>
        <w:rPr>
          <w:sz w:val="22"/>
          <w:szCs w:val="22"/>
          <w:lang w:val="sr-Latn-ME"/>
        </w:rPr>
      </w:pPr>
    </w:p>
    <w:p w:rsidR="00445D8F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Režim izdavanja lijeka</w:t>
      </w:r>
    </w:p>
    <w:p w:rsidR="00B47204" w:rsidRPr="000D2AE7" w:rsidRDefault="00B47204" w:rsidP="000D2AE7">
      <w:pPr>
        <w:rPr>
          <w:sz w:val="22"/>
          <w:szCs w:val="22"/>
          <w:lang w:val="sr-Latn-ME"/>
        </w:rPr>
      </w:pPr>
    </w:p>
    <w:p w:rsidR="00AA6954" w:rsidRPr="000D2AE7" w:rsidRDefault="0038272F" w:rsidP="000D2AE7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recept.</w:t>
      </w:r>
    </w:p>
    <w:p w:rsidR="00880EBE" w:rsidRPr="000D2AE7" w:rsidRDefault="00880EBE" w:rsidP="000D2AE7">
      <w:pPr>
        <w:rPr>
          <w:b/>
          <w:sz w:val="22"/>
          <w:szCs w:val="22"/>
          <w:lang w:val="sr-Latn-ME"/>
        </w:rPr>
      </w:pPr>
    </w:p>
    <w:p w:rsidR="0067145B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Broj i datum dozvole</w:t>
      </w:r>
    </w:p>
    <w:p w:rsidR="00880EBE" w:rsidRPr="000D2AE7" w:rsidRDefault="00880EBE" w:rsidP="000D2AE7">
      <w:pPr>
        <w:rPr>
          <w:b/>
          <w:sz w:val="22"/>
          <w:szCs w:val="22"/>
          <w:lang w:val="sr-Latn-ME"/>
        </w:rPr>
      </w:pPr>
    </w:p>
    <w:p w:rsidR="00880EBE" w:rsidRDefault="00880EBE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Sunitinib Sandoz, kapsula, tvrda, 12.5 mg, blister, 28 (4x7) kapsula, tvrdih:</w:t>
      </w:r>
    </w:p>
    <w:p w:rsidR="000D2AE7" w:rsidRPr="000D2AE7" w:rsidRDefault="000D2AE7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2030/22/170 - 3347</w:t>
      </w:r>
      <w:r>
        <w:rPr>
          <w:bCs/>
          <w:sz w:val="22"/>
          <w:szCs w:val="22"/>
          <w:lang w:val="sr-Latn-ME"/>
        </w:rPr>
        <w:t xml:space="preserve"> od </w:t>
      </w:r>
      <w:r w:rsidRPr="000D2AE7">
        <w:rPr>
          <w:bCs/>
          <w:sz w:val="22"/>
          <w:szCs w:val="22"/>
          <w:lang w:val="sr-Latn-ME"/>
        </w:rPr>
        <w:t>31.01.2022. godine</w:t>
      </w:r>
    </w:p>
    <w:p w:rsidR="00880EBE" w:rsidRDefault="00880EBE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Sunitinib Sandoz, kapsula, tvrda, 25 mg, blister, 28 (4x7) kapsula, tvrdih:</w:t>
      </w:r>
    </w:p>
    <w:p w:rsidR="000D2AE7" w:rsidRPr="000D2AE7" w:rsidRDefault="000D2AE7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2030/22/171 - 3348</w:t>
      </w:r>
      <w:r>
        <w:rPr>
          <w:bCs/>
          <w:sz w:val="22"/>
          <w:szCs w:val="22"/>
          <w:lang w:val="sr-Latn-ME"/>
        </w:rPr>
        <w:t xml:space="preserve"> od </w:t>
      </w:r>
      <w:r w:rsidRPr="000D2AE7">
        <w:rPr>
          <w:bCs/>
          <w:sz w:val="22"/>
          <w:szCs w:val="22"/>
          <w:lang w:val="sr-Latn-ME"/>
        </w:rPr>
        <w:t>31.01.2022. godine</w:t>
      </w:r>
    </w:p>
    <w:p w:rsidR="00880EBE" w:rsidRDefault="00880EBE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Sunitinib Sandoz, kapsula, tvrda, 50 mg, blister, 28 (4x7) kapsula, tvrdih:</w:t>
      </w:r>
    </w:p>
    <w:p w:rsidR="000D2AE7" w:rsidRPr="000D2AE7" w:rsidRDefault="000D2AE7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2030/22/172 - 3349</w:t>
      </w:r>
      <w:r>
        <w:rPr>
          <w:bCs/>
          <w:sz w:val="22"/>
          <w:szCs w:val="22"/>
          <w:lang w:val="sr-Latn-ME"/>
        </w:rPr>
        <w:t xml:space="preserve"> od </w:t>
      </w:r>
      <w:r w:rsidRPr="000D2AE7">
        <w:rPr>
          <w:bCs/>
          <w:sz w:val="22"/>
          <w:szCs w:val="22"/>
          <w:lang w:val="sr-Latn-ME"/>
        </w:rPr>
        <w:t>31.01.2022. godine</w:t>
      </w:r>
    </w:p>
    <w:p w:rsidR="00440196" w:rsidRPr="000D2AE7" w:rsidRDefault="00440196" w:rsidP="000D2AE7">
      <w:pPr>
        <w:rPr>
          <w:b/>
          <w:sz w:val="22"/>
          <w:szCs w:val="22"/>
          <w:lang w:val="sr-Latn-ME"/>
        </w:rPr>
      </w:pPr>
    </w:p>
    <w:p w:rsidR="00440196" w:rsidRPr="000D2AE7" w:rsidRDefault="00440196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Ovo uputstvo je posljednji put odobreno</w:t>
      </w:r>
    </w:p>
    <w:p w:rsidR="00440196" w:rsidRDefault="00440196" w:rsidP="000D2AE7">
      <w:pPr>
        <w:rPr>
          <w:b/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Januar, 2022. godine</w:t>
      </w:r>
    </w:p>
    <w:sectPr w:rsidR="000D2AE7" w:rsidRPr="000D2AE7" w:rsidSect="0089084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7E" w:rsidRDefault="007C4C7E">
      <w:r>
        <w:separator/>
      </w:r>
    </w:p>
  </w:endnote>
  <w:endnote w:type="continuationSeparator" w:id="0">
    <w:p w:rsidR="007C4C7E" w:rsidRDefault="007C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31D" w:rsidRDefault="00AA431D" w:rsidP="00E70869">
    <w:pPr>
      <w:pStyle w:val="Footer"/>
      <w:ind w:right="360"/>
    </w:pPr>
  </w:p>
  <w:p w:rsidR="00AA431D" w:rsidRDefault="00AA43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Pr="00F413F0" w:rsidRDefault="00AA431D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C7661">
      <w:rPr>
        <w:noProof/>
      </w:rPr>
      <w:t>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C7661">
      <w:rPr>
        <w:noProof/>
      </w:rPr>
      <w:t>9</w:t>
    </w:r>
    <w:r w:rsidRPr="00F413F0">
      <w:fldChar w:fldCharType="end"/>
    </w:r>
  </w:p>
  <w:p w:rsidR="00AA431D" w:rsidRDefault="00AA43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7E" w:rsidRDefault="007C4C7E">
      <w:r>
        <w:separator/>
      </w:r>
    </w:p>
  </w:footnote>
  <w:footnote w:type="continuationSeparator" w:id="0">
    <w:p w:rsidR="007C4C7E" w:rsidRDefault="007C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480DCA">
    <w:pPr>
      <w:pStyle w:val="Header"/>
    </w:pPr>
  </w:p>
  <w:p w:rsidR="00AA431D" w:rsidRDefault="00AA43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en-US"/>
      </w:rPr>
      <w:drawing>
        <wp:inline distT="0" distB="0" distL="0" distR="0" wp14:anchorId="7498625F" wp14:editId="1502DC4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31D" w:rsidRDefault="00AA431D">
    <w:pPr>
      <w:pStyle w:val="Header"/>
      <w:rPr>
        <w:sz w:val="16"/>
        <w:szCs w:val="16"/>
      </w:rPr>
    </w:pPr>
  </w:p>
  <w:p w:rsidR="00AA431D" w:rsidRDefault="00AA431D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42B00"/>
    <w:multiLevelType w:val="hybridMultilevel"/>
    <w:tmpl w:val="CBF28EF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C82857"/>
    <w:multiLevelType w:val="hybridMultilevel"/>
    <w:tmpl w:val="E986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F4A9E"/>
    <w:multiLevelType w:val="hybridMultilevel"/>
    <w:tmpl w:val="A532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77654"/>
    <w:multiLevelType w:val="hybridMultilevel"/>
    <w:tmpl w:val="283E603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71614"/>
    <w:multiLevelType w:val="hybridMultilevel"/>
    <w:tmpl w:val="B9D8066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4D57F39"/>
    <w:multiLevelType w:val="hybridMultilevel"/>
    <w:tmpl w:val="E78A2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17D8E"/>
    <w:multiLevelType w:val="hybridMultilevel"/>
    <w:tmpl w:val="E78CA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9280B"/>
    <w:multiLevelType w:val="hybridMultilevel"/>
    <w:tmpl w:val="C2A82D5E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B20C4"/>
    <w:multiLevelType w:val="hybridMultilevel"/>
    <w:tmpl w:val="5EB238B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45273"/>
    <w:multiLevelType w:val="hybridMultilevel"/>
    <w:tmpl w:val="B664BCA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CE4"/>
    <w:multiLevelType w:val="hybridMultilevel"/>
    <w:tmpl w:val="C860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537B80"/>
    <w:multiLevelType w:val="hybridMultilevel"/>
    <w:tmpl w:val="47BA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52EDE"/>
    <w:multiLevelType w:val="hybridMultilevel"/>
    <w:tmpl w:val="7B76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0"/>
  </w:num>
  <w:num w:numId="16">
    <w:abstractNumId w:val="35"/>
  </w:num>
  <w:num w:numId="17">
    <w:abstractNumId w:val="11"/>
    <w:lvlOverride w:ilvl="0">
      <w:startOverride w:val="1"/>
    </w:lvlOverride>
  </w:num>
  <w:num w:numId="18">
    <w:abstractNumId w:val="30"/>
  </w:num>
  <w:num w:numId="19">
    <w:abstractNumId w:val="28"/>
  </w:num>
  <w:num w:numId="20">
    <w:abstractNumId w:val="26"/>
  </w:num>
  <w:num w:numId="21">
    <w:abstractNumId w:val="21"/>
  </w:num>
  <w:num w:numId="22">
    <w:abstractNumId w:val="12"/>
  </w:num>
  <w:num w:numId="23">
    <w:abstractNumId w:val="13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3"/>
  </w:num>
  <w:num w:numId="30">
    <w:abstractNumId w:val="17"/>
  </w:num>
  <w:num w:numId="31">
    <w:abstractNumId w:val="14"/>
  </w:num>
  <w:num w:numId="32">
    <w:abstractNumId w:val="31"/>
  </w:num>
  <w:num w:numId="33">
    <w:abstractNumId w:val="24"/>
  </w:num>
  <w:num w:numId="34">
    <w:abstractNumId w:val="25"/>
  </w:num>
  <w:num w:numId="35">
    <w:abstractNumId w:val="22"/>
  </w:num>
  <w:num w:numId="36">
    <w:abstractNumId w:val="37"/>
  </w:num>
  <w:num w:numId="37">
    <w:abstractNumId w:val="34"/>
  </w:num>
  <w:num w:numId="38">
    <w:abstractNumId w:val="15"/>
  </w:num>
  <w:num w:numId="39">
    <w:abstractNumId w:val="16"/>
  </w:num>
  <w:num w:numId="40">
    <w:abstractNumId w:val="3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1E58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015"/>
    <w:rsid w:val="000A2EA1"/>
    <w:rsid w:val="000A3818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3EF"/>
    <w:rsid w:val="000D14D2"/>
    <w:rsid w:val="000D2AE7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57D"/>
    <w:rsid w:val="00111330"/>
    <w:rsid w:val="00123901"/>
    <w:rsid w:val="00125032"/>
    <w:rsid w:val="00125236"/>
    <w:rsid w:val="00126ADF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4DD"/>
    <w:rsid w:val="00150A79"/>
    <w:rsid w:val="00152225"/>
    <w:rsid w:val="0015284E"/>
    <w:rsid w:val="00155276"/>
    <w:rsid w:val="001567D1"/>
    <w:rsid w:val="00157343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2645"/>
    <w:rsid w:val="00193DB3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4CD5"/>
    <w:rsid w:val="001D7370"/>
    <w:rsid w:val="001E195D"/>
    <w:rsid w:val="001E6CAA"/>
    <w:rsid w:val="001F02DE"/>
    <w:rsid w:val="001F3C63"/>
    <w:rsid w:val="001F6994"/>
    <w:rsid w:val="00200104"/>
    <w:rsid w:val="00200C53"/>
    <w:rsid w:val="00203D65"/>
    <w:rsid w:val="0020566A"/>
    <w:rsid w:val="00205FB4"/>
    <w:rsid w:val="002109DD"/>
    <w:rsid w:val="0021208F"/>
    <w:rsid w:val="002139ED"/>
    <w:rsid w:val="002168F5"/>
    <w:rsid w:val="00220634"/>
    <w:rsid w:val="00220E01"/>
    <w:rsid w:val="002214E7"/>
    <w:rsid w:val="00226477"/>
    <w:rsid w:val="00233FC5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AD5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0D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1CD"/>
    <w:rsid w:val="003324F7"/>
    <w:rsid w:val="003330D6"/>
    <w:rsid w:val="003348A5"/>
    <w:rsid w:val="00335343"/>
    <w:rsid w:val="003417D5"/>
    <w:rsid w:val="0034181A"/>
    <w:rsid w:val="00341DEF"/>
    <w:rsid w:val="00343092"/>
    <w:rsid w:val="003437A3"/>
    <w:rsid w:val="00351634"/>
    <w:rsid w:val="0035469B"/>
    <w:rsid w:val="00371CCC"/>
    <w:rsid w:val="00372CD6"/>
    <w:rsid w:val="003731D0"/>
    <w:rsid w:val="00377385"/>
    <w:rsid w:val="0038272F"/>
    <w:rsid w:val="00383CAA"/>
    <w:rsid w:val="00384EA9"/>
    <w:rsid w:val="00387233"/>
    <w:rsid w:val="00390487"/>
    <w:rsid w:val="00390924"/>
    <w:rsid w:val="003920A5"/>
    <w:rsid w:val="00394EF2"/>
    <w:rsid w:val="00396B66"/>
    <w:rsid w:val="00397284"/>
    <w:rsid w:val="003A321E"/>
    <w:rsid w:val="003A3507"/>
    <w:rsid w:val="003A4AAF"/>
    <w:rsid w:val="003B03AF"/>
    <w:rsid w:val="003B478E"/>
    <w:rsid w:val="003B5243"/>
    <w:rsid w:val="003B52E3"/>
    <w:rsid w:val="003B609E"/>
    <w:rsid w:val="003B698E"/>
    <w:rsid w:val="003C255F"/>
    <w:rsid w:val="003C2BFC"/>
    <w:rsid w:val="003C3390"/>
    <w:rsid w:val="003C640B"/>
    <w:rsid w:val="003C7661"/>
    <w:rsid w:val="003D195D"/>
    <w:rsid w:val="003D4D9E"/>
    <w:rsid w:val="003E03A3"/>
    <w:rsid w:val="003E1E0B"/>
    <w:rsid w:val="003E1E13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3792F"/>
    <w:rsid w:val="00440169"/>
    <w:rsid w:val="00440196"/>
    <w:rsid w:val="00443B2A"/>
    <w:rsid w:val="004453BA"/>
    <w:rsid w:val="00445D8F"/>
    <w:rsid w:val="00454A9F"/>
    <w:rsid w:val="00456BFF"/>
    <w:rsid w:val="00456EE0"/>
    <w:rsid w:val="00457C0D"/>
    <w:rsid w:val="00463C95"/>
    <w:rsid w:val="00465608"/>
    <w:rsid w:val="00465C8B"/>
    <w:rsid w:val="0047297A"/>
    <w:rsid w:val="00480DCA"/>
    <w:rsid w:val="004810C9"/>
    <w:rsid w:val="00484DDA"/>
    <w:rsid w:val="00485B8C"/>
    <w:rsid w:val="00485C29"/>
    <w:rsid w:val="0048792E"/>
    <w:rsid w:val="0049161F"/>
    <w:rsid w:val="00493D45"/>
    <w:rsid w:val="00494AD0"/>
    <w:rsid w:val="004A0078"/>
    <w:rsid w:val="004A5CDF"/>
    <w:rsid w:val="004A6C86"/>
    <w:rsid w:val="004A7514"/>
    <w:rsid w:val="004B016A"/>
    <w:rsid w:val="004B2780"/>
    <w:rsid w:val="004B6BB6"/>
    <w:rsid w:val="004C19EC"/>
    <w:rsid w:val="004C2D24"/>
    <w:rsid w:val="004C4FB4"/>
    <w:rsid w:val="004D2F3A"/>
    <w:rsid w:val="004D368C"/>
    <w:rsid w:val="004D40A1"/>
    <w:rsid w:val="004D60D6"/>
    <w:rsid w:val="004D7094"/>
    <w:rsid w:val="004E2F2B"/>
    <w:rsid w:val="004E3B3E"/>
    <w:rsid w:val="004E4900"/>
    <w:rsid w:val="004E7B0F"/>
    <w:rsid w:val="004E7FEC"/>
    <w:rsid w:val="004F0A67"/>
    <w:rsid w:val="004F2DB9"/>
    <w:rsid w:val="004F35C1"/>
    <w:rsid w:val="004F47A6"/>
    <w:rsid w:val="004F7854"/>
    <w:rsid w:val="00510B1A"/>
    <w:rsid w:val="00510FAA"/>
    <w:rsid w:val="00512870"/>
    <w:rsid w:val="00514F76"/>
    <w:rsid w:val="00516122"/>
    <w:rsid w:val="005215DC"/>
    <w:rsid w:val="00526569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6EA"/>
    <w:rsid w:val="005A6E7B"/>
    <w:rsid w:val="005B134A"/>
    <w:rsid w:val="005B5A33"/>
    <w:rsid w:val="005C5709"/>
    <w:rsid w:val="005C704B"/>
    <w:rsid w:val="005E0AA7"/>
    <w:rsid w:val="005E5E28"/>
    <w:rsid w:val="005E6DD4"/>
    <w:rsid w:val="005F2208"/>
    <w:rsid w:val="005F3E85"/>
    <w:rsid w:val="006010CA"/>
    <w:rsid w:val="006025E1"/>
    <w:rsid w:val="006048F8"/>
    <w:rsid w:val="00605C78"/>
    <w:rsid w:val="00606874"/>
    <w:rsid w:val="00607C1C"/>
    <w:rsid w:val="00610E44"/>
    <w:rsid w:val="00611CBC"/>
    <w:rsid w:val="0061344F"/>
    <w:rsid w:val="006140DE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61DC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5D3F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7623"/>
    <w:rsid w:val="0070338E"/>
    <w:rsid w:val="00703409"/>
    <w:rsid w:val="00705316"/>
    <w:rsid w:val="007100BC"/>
    <w:rsid w:val="0071373B"/>
    <w:rsid w:val="007141F7"/>
    <w:rsid w:val="00721DDE"/>
    <w:rsid w:val="00722D64"/>
    <w:rsid w:val="007231C5"/>
    <w:rsid w:val="0072320D"/>
    <w:rsid w:val="00731FD1"/>
    <w:rsid w:val="0073334A"/>
    <w:rsid w:val="007337F6"/>
    <w:rsid w:val="00734A01"/>
    <w:rsid w:val="00735786"/>
    <w:rsid w:val="00736561"/>
    <w:rsid w:val="007417B5"/>
    <w:rsid w:val="007445FA"/>
    <w:rsid w:val="00744BE7"/>
    <w:rsid w:val="00751FDD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C65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912"/>
    <w:rsid w:val="007B1F81"/>
    <w:rsid w:val="007C024B"/>
    <w:rsid w:val="007C4173"/>
    <w:rsid w:val="007C4C7E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5A48"/>
    <w:rsid w:val="008171E4"/>
    <w:rsid w:val="00822795"/>
    <w:rsid w:val="008235B9"/>
    <w:rsid w:val="00830353"/>
    <w:rsid w:val="008310EF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EBE"/>
    <w:rsid w:val="00882974"/>
    <w:rsid w:val="00883815"/>
    <w:rsid w:val="008840E4"/>
    <w:rsid w:val="008858C1"/>
    <w:rsid w:val="00886613"/>
    <w:rsid w:val="008871CE"/>
    <w:rsid w:val="00887779"/>
    <w:rsid w:val="00887F77"/>
    <w:rsid w:val="00890846"/>
    <w:rsid w:val="0089204B"/>
    <w:rsid w:val="00892205"/>
    <w:rsid w:val="00893C5F"/>
    <w:rsid w:val="008975C5"/>
    <w:rsid w:val="008A132B"/>
    <w:rsid w:val="008A49E3"/>
    <w:rsid w:val="008A7F54"/>
    <w:rsid w:val="008A7F7D"/>
    <w:rsid w:val="008B03E6"/>
    <w:rsid w:val="008B1957"/>
    <w:rsid w:val="008B5A2B"/>
    <w:rsid w:val="008B6223"/>
    <w:rsid w:val="008C6130"/>
    <w:rsid w:val="008D0E1F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1B06"/>
    <w:rsid w:val="0093294C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C33E7"/>
    <w:rsid w:val="009C4818"/>
    <w:rsid w:val="009C6A6B"/>
    <w:rsid w:val="009D13B3"/>
    <w:rsid w:val="009D535F"/>
    <w:rsid w:val="009E257E"/>
    <w:rsid w:val="009E3246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0AF3"/>
    <w:rsid w:val="00AA169E"/>
    <w:rsid w:val="00AA431D"/>
    <w:rsid w:val="00AA52C2"/>
    <w:rsid w:val="00AA6954"/>
    <w:rsid w:val="00AB2E04"/>
    <w:rsid w:val="00AB3F5F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285"/>
    <w:rsid w:val="00AF2E1A"/>
    <w:rsid w:val="00AF3CBD"/>
    <w:rsid w:val="00AF718B"/>
    <w:rsid w:val="00B034D4"/>
    <w:rsid w:val="00B04A09"/>
    <w:rsid w:val="00B0620F"/>
    <w:rsid w:val="00B12863"/>
    <w:rsid w:val="00B12AAE"/>
    <w:rsid w:val="00B20DCF"/>
    <w:rsid w:val="00B23A38"/>
    <w:rsid w:val="00B26FFA"/>
    <w:rsid w:val="00B347EA"/>
    <w:rsid w:val="00B46B55"/>
    <w:rsid w:val="00B46BE5"/>
    <w:rsid w:val="00B46C91"/>
    <w:rsid w:val="00B47204"/>
    <w:rsid w:val="00B47308"/>
    <w:rsid w:val="00B54E17"/>
    <w:rsid w:val="00B5690F"/>
    <w:rsid w:val="00B5790D"/>
    <w:rsid w:val="00B60222"/>
    <w:rsid w:val="00B71B51"/>
    <w:rsid w:val="00B72426"/>
    <w:rsid w:val="00B72FDA"/>
    <w:rsid w:val="00B7529A"/>
    <w:rsid w:val="00B805D0"/>
    <w:rsid w:val="00B82353"/>
    <w:rsid w:val="00B86396"/>
    <w:rsid w:val="00B91092"/>
    <w:rsid w:val="00B92E9B"/>
    <w:rsid w:val="00B942AC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1E7A"/>
    <w:rsid w:val="00C13630"/>
    <w:rsid w:val="00C1744A"/>
    <w:rsid w:val="00C17F0F"/>
    <w:rsid w:val="00C22BE5"/>
    <w:rsid w:val="00C23B01"/>
    <w:rsid w:val="00C269D7"/>
    <w:rsid w:val="00C30F92"/>
    <w:rsid w:val="00C325D1"/>
    <w:rsid w:val="00C33376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103E"/>
    <w:rsid w:val="00CB2CB2"/>
    <w:rsid w:val="00CB51CA"/>
    <w:rsid w:val="00CB70DD"/>
    <w:rsid w:val="00CC4DA6"/>
    <w:rsid w:val="00CC64A4"/>
    <w:rsid w:val="00CC7315"/>
    <w:rsid w:val="00CD0B60"/>
    <w:rsid w:val="00CD1757"/>
    <w:rsid w:val="00CD2418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C99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0BFB"/>
    <w:rsid w:val="00D5482E"/>
    <w:rsid w:val="00D57CE1"/>
    <w:rsid w:val="00D603ED"/>
    <w:rsid w:val="00D660BC"/>
    <w:rsid w:val="00D678EE"/>
    <w:rsid w:val="00D74226"/>
    <w:rsid w:val="00D74590"/>
    <w:rsid w:val="00D749DE"/>
    <w:rsid w:val="00D74E93"/>
    <w:rsid w:val="00D760ED"/>
    <w:rsid w:val="00D7641A"/>
    <w:rsid w:val="00D7686D"/>
    <w:rsid w:val="00D774C1"/>
    <w:rsid w:val="00D80DCB"/>
    <w:rsid w:val="00D8615F"/>
    <w:rsid w:val="00D90BF1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64EA"/>
    <w:rsid w:val="00DC730A"/>
    <w:rsid w:val="00DD12E9"/>
    <w:rsid w:val="00DD40A8"/>
    <w:rsid w:val="00DD538E"/>
    <w:rsid w:val="00DD6920"/>
    <w:rsid w:val="00DE39AE"/>
    <w:rsid w:val="00DE44D4"/>
    <w:rsid w:val="00DF0B29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02E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B0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54E"/>
    <w:rsid w:val="00F67628"/>
    <w:rsid w:val="00F71247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58FB"/>
    <w:rsid w:val="00FA6076"/>
    <w:rsid w:val="00FB0AF5"/>
    <w:rsid w:val="00FB2077"/>
    <w:rsid w:val="00FB4973"/>
    <w:rsid w:val="00FB6603"/>
    <w:rsid w:val="00FC2367"/>
    <w:rsid w:val="00FC2728"/>
    <w:rsid w:val="00FC440B"/>
    <w:rsid w:val="00FC4CDB"/>
    <w:rsid w:val="00FC4E98"/>
    <w:rsid w:val="00FC5FFD"/>
    <w:rsid w:val="00FD24FC"/>
    <w:rsid w:val="00FD30D9"/>
    <w:rsid w:val="00FD36A2"/>
    <w:rsid w:val="00FD73BD"/>
    <w:rsid w:val="00FD767F"/>
    <w:rsid w:val="00FD7C2B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1DE5E"/>
  <w15:docId w15:val="{B1B864D0-142C-4045-940A-646B776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sr-Latn-R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A3818"/>
    <w:pPr>
      <w:ind w:left="720"/>
      <w:contextualSpacing/>
    </w:pPr>
  </w:style>
  <w:style w:type="character" w:styleId="Hyperlink">
    <w:name w:val="Hyperlink"/>
    <w:basedOn w:val="DefaultParagraphFont"/>
    <w:rsid w:val="004B0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00A9-FA33-45FE-BFE6-1BDCE6EC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Aleksandra Minić</cp:lastModifiedBy>
  <cp:revision>2</cp:revision>
  <cp:lastPrinted>2010-03-01T14:10:00Z</cp:lastPrinted>
  <dcterms:created xsi:type="dcterms:W3CDTF">2024-06-13T08:43:00Z</dcterms:created>
  <dcterms:modified xsi:type="dcterms:W3CDTF">2024-06-13T08:43:00Z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