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B6F33" w14:textId="160F0785" w:rsidR="00177D7F" w:rsidRPr="00470A7C" w:rsidRDefault="00177D7F" w:rsidP="006C73B3">
      <w:pPr>
        <w:jc w:val="center"/>
        <w:rPr>
          <w:b/>
          <w:bCs/>
          <w:iCs/>
          <w:szCs w:val="22"/>
          <w:u w:val="single"/>
          <w:lang w:val="sr-Latn-ME"/>
        </w:rPr>
      </w:pPr>
      <w:r w:rsidRPr="00470A7C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763C58" w:rsidRPr="00470A7C">
        <w:rPr>
          <w:b/>
          <w:bCs/>
          <w:iCs/>
          <w:szCs w:val="22"/>
          <w:u w:val="single"/>
          <w:lang w:val="sr-Latn-ME"/>
        </w:rPr>
        <w:t>LIJEK</w:t>
      </w:r>
    </w:p>
    <w:p w14:paraId="14CDA329" w14:textId="77777777" w:rsidR="00CE7D05" w:rsidRPr="00470A7C" w:rsidRDefault="00CE7D05" w:rsidP="006C73B3">
      <w:pPr>
        <w:rPr>
          <w:b/>
          <w:bCs/>
          <w:szCs w:val="22"/>
          <w:lang w:val="sr-Latn-ME"/>
        </w:rPr>
      </w:pPr>
    </w:p>
    <w:p w14:paraId="58082D1A" w14:textId="77777777" w:rsidR="00AF5CB2" w:rsidRPr="00470A7C" w:rsidRDefault="00AF5CB2" w:rsidP="006C73B3">
      <w:pPr>
        <w:jc w:val="center"/>
        <w:rPr>
          <w:b/>
          <w:bCs/>
          <w:szCs w:val="22"/>
          <w:lang w:val="sr-Latn-ME"/>
        </w:rPr>
      </w:pPr>
      <w:proofErr w:type="spellStart"/>
      <w:r w:rsidRPr="00470A7C">
        <w:rPr>
          <w:b/>
          <w:bCs/>
          <w:szCs w:val="22"/>
          <w:lang w:val="sr-Latn-ME"/>
        </w:rPr>
        <w:t>Erit</w:t>
      </w:r>
      <w:r w:rsidR="00BB1E93" w:rsidRPr="00470A7C">
        <w:rPr>
          <w:b/>
          <w:bCs/>
          <w:szCs w:val="22"/>
          <w:lang w:val="sr-Latn-ME"/>
        </w:rPr>
        <w:t>romicin</w:t>
      </w:r>
      <w:proofErr w:type="spellEnd"/>
      <w:r w:rsidR="00BB1E93" w:rsidRPr="00470A7C">
        <w:rPr>
          <w:b/>
          <w:bCs/>
          <w:szCs w:val="22"/>
          <w:lang w:val="sr-Latn-ME"/>
        </w:rPr>
        <w:t xml:space="preserve"> </w:t>
      </w:r>
      <w:proofErr w:type="spellStart"/>
      <w:r w:rsidR="00BB1E93" w:rsidRPr="00470A7C">
        <w:rPr>
          <w:b/>
          <w:bCs/>
          <w:szCs w:val="22"/>
          <w:lang w:val="sr-Latn-ME"/>
        </w:rPr>
        <w:t>HF</w:t>
      </w:r>
      <w:proofErr w:type="spellEnd"/>
      <w:r w:rsidR="00BB1E93" w:rsidRPr="00470A7C">
        <w:rPr>
          <w:b/>
          <w:bCs/>
          <w:szCs w:val="22"/>
          <w:lang w:val="sr-Latn-ME"/>
        </w:rPr>
        <w:t>, 500 mg, film tableta</w:t>
      </w:r>
    </w:p>
    <w:p w14:paraId="6F5E97E2" w14:textId="77777777" w:rsidR="00733B69" w:rsidRPr="00470A7C" w:rsidRDefault="00733B69" w:rsidP="006C73B3">
      <w:pPr>
        <w:jc w:val="center"/>
        <w:rPr>
          <w:b/>
          <w:bCs/>
          <w:szCs w:val="22"/>
          <w:lang w:val="sr-Latn-ME"/>
        </w:rPr>
      </w:pPr>
    </w:p>
    <w:p w14:paraId="4CB715BC" w14:textId="490F69E7" w:rsidR="00177D7F" w:rsidRPr="00470A7C" w:rsidRDefault="00AF5CB2" w:rsidP="006C73B3">
      <w:pPr>
        <w:jc w:val="center"/>
        <w:rPr>
          <w:b/>
          <w:bCs/>
          <w:szCs w:val="22"/>
          <w:lang w:val="sr-Latn-ME"/>
        </w:rPr>
      </w:pPr>
      <w:proofErr w:type="spellStart"/>
      <w:r w:rsidRPr="00470A7C">
        <w:rPr>
          <w:b/>
          <w:bCs/>
          <w:szCs w:val="22"/>
          <w:lang w:val="sr-Latn-ME"/>
        </w:rPr>
        <w:t>eritromicin</w:t>
      </w:r>
      <w:proofErr w:type="spellEnd"/>
    </w:p>
    <w:p w14:paraId="26C9BE97" w14:textId="7BA98CC2" w:rsidR="00177D7F" w:rsidRPr="00470A7C" w:rsidRDefault="00177D7F" w:rsidP="006C73B3">
      <w:pPr>
        <w:rPr>
          <w:bCs/>
          <w:i/>
          <w:iCs/>
          <w:szCs w:val="22"/>
          <w:lang w:val="sr-Latn-ME"/>
        </w:rPr>
      </w:pPr>
    </w:p>
    <w:p w14:paraId="3289DA60" w14:textId="50E6E9D9" w:rsidR="00733B69" w:rsidRPr="00470A7C" w:rsidRDefault="00733B69" w:rsidP="006C73B3">
      <w:pPr>
        <w:rPr>
          <w:bCs/>
          <w:i/>
          <w:iCs/>
          <w:szCs w:val="22"/>
          <w:lang w:val="sr-Latn-ME"/>
        </w:rPr>
      </w:pPr>
    </w:p>
    <w:p w14:paraId="45A60146" w14:textId="7C46B072" w:rsidR="00733B69" w:rsidRPr="00470A7C" w:rsidRDefault="00733B69" w:rsidP="006C73B3">
      <w:pPr>
        <w:rPr>
          <w:bCs/>
          <w:i/>
          <w:iCs/>
          <w:szCs w:val="22"/>
          <w:lang w:val="sr-Latn-ME"/>
        </w:rPr>
      </w:pPr>
    </w:p>
    <w:p w14:paraId="3EEBF030" w14:textId="77777777" w:rsidR="00733B69" w:rsidRPr="00470A7C" w:rsidRDefault="00733B69" w:rsidP="006C73B3">
      <w:pPr>
        <w:rPr>
          <w:bCs/>
          <w:i/>
          <w:iCs/>
          <w:szCs w:val="22"/>
          <w:lang w:val="sr-Latn-ME"/>
        </w:rPr>
      </w:pPr>
    </w:p>
    <w:p w14:paraId="6009E500" w14:textId="77777777" w:rsidR="004701F4" w:rsidRPr="00470A7C" w:rsidRDefault="004701F4" w:rsidP="006C73B3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470A7C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470A7C">
        <w:rPr>
          <w:szCs w:val="22"/>
          <w:lang w:val="sr-Latn-ME"/>
        </w:rPr>
        <w:t xml:space="preserve"> </w:t>
      </w:r>
      <w:r w:rsidRPr="00470A7C">
        <w:rPr>
          <w:b/>
          <w:bCs/>
          <w:szCs w:val="22"/>
          <w:lang w:val="sr-Latn-ME"/>
        </w:rPr>
        <w:t xml:space="preserve">jer sadrži </w:t>
      </w:r>
    </w:p>
    <w:p w14:paraId="76A31A6C" w14:textId="77777777" w:rsidR="004701F4" w:rsidRPr="00470A7C" w:rsidRDefault="004701F4" w:rsidP="006C73B3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470A7C">
        <w:rPr>
          <w:b/>
          <w:bCs/>
          <w:szCs w:val="22"/>
          <w:lang w:val="sr-Latn-ME"/>
        </w:rPr>
        <w:t>informacije koje su važne za Vas</w:t>
      </w:r>
    </w:p>
    <w:p w14:paraId="6A3990E0" w14:textId="77777777" w:rsidR="004701F4" w:rsidRPr="00470A7C" w:rsidRDefault="004701F4" w:rsidP="006C73B3">
      <w:pPr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470A7C">
        <w:rPr>
          <w:szCs w:val="22"/>
          <w:lang w:val="sr-Latn-ME"/>
        </w:rPr>
        <w:t>Uputstvo sačuvajte. Može biti potrebno da ga ponovo pročitate.</w:t>
      </w:r>
    </w:p>
    <w:p w14:paraId="3D77D417" w14:textId="77777777" w:rsidR="004701F4" w:rsidRPr="00470A7C" w:rsidRDefault="004701F4" w:rsidP="006C73B3">
      <w:pPr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Ako imate dodatnih pitanja, obratite se svom ljekaru ili farmaceutu </w:t>
      </w:r>
      <w:r w:rsidRPr="00470A7C">
        <w:rPr>
          <w:noProof/>
          <w:szCs w:val="22"/>
          <w:lang w:val="sr-Latn-ME"/>
        </w:rPr>
        <w:t>ili medicinskoj sestri</w:t>
      </w:r>
      <w:r w:rsidRPr="00470A7C">
        <w:rPr>
          <w:szCs w:val="22"/>
          <w:lang w:val="sr-Latn-ME"/>
        </w:rPr>
        <w:t xml:space="preserve">. </w:t>
      </w:r>
    </w:p>
    <w:p w14:paraId="391053B8" w14:textId="77777777" w:rsidR="004701F4" w:rsidRPr="00470A7C" w:rsidRDefault="004701F4" w:rsidP="006C73B3">
      <w:pPr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470A7C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426879C2" w14:textId="77777777" w:rsidR="004701F4" w:rsidRPr="00470A7C" w:rsidRDefault="004701F4" w:rsidP="006C73B3">
      <w:pPr>
        <w:widowControl w:val="0"/>
        <w:numPr>
          <w:ilvl w:val="0"/>
          <w:numId w:val="15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470A7C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70A7C">
        <w:rPr>
          <w:spacing w:val="-4"/>
          <w:szCs w:val="22"/>
          <w:lang w:val="sr-Latn-ME"/>
        </w:rPr>
        <w:t xml:space="preserve">. Pogledajte dio 4. </w:t>
      </w:r>
    </w:p>
    <w:p w14:paraId="02DEBB03" w14:textId="77777777" w:rsidR="00E0071E" w:rsidRPr="00470A7C" w:rsidRDefault="00E0071E" w:rsidP="006C73B3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5B91D36" w14:textId="77777777" w:rsidR="00E0071E" w:rsidRPr="00470A7C" w:rsidRDefault="00E0071E" w:rsidP="006C73B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470A7C">
        <w:rPr>
          <w:b/>
          <w:bCs/>
          <w:szCs w:val="22"/>
          <w:lang w:val="sr-Latn-ME"/>
        </w:rPr>
        <w:t>U ovom uputstvu pročitaćete:</w:t>
      </w:r>
    </w:p>
    <w:p w14:paraId="19A26029" w14:textId="77777777" w:rsidR="00E0071E" w:rsidRPr="00470A7C" w:rsidRDefault="00E0071E" w:rsidP="006C73B3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054FD093" w14:textId="32BA5706" w:rsidR="00E0071E" w:rsidRPr="00470A7C" w:rsidRDefault="00D70D35" w:rsidP="006C73B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Šta je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HF</w:t>
      </w:r>
      <w:proofErr w:type="spellEnd"/>
      <w:r w:rsidR="00E0071E" w:rsidRPr="00470A7C">
        <w:rPr>
          <w:szCs w:val="22"/>
          <w:lang w:val="sr-Latn-ME"/>
        </w:rPr>
        <w:t xml:space="preserve"> i čemu je nam</w:t>
      </w:r>
      <w:r w:rsidR="004701F4" w:rsidRPr="00470A7C">
        <w:rPr>
          <w:szCs w:val="22"/>
          <w:lang w:val="sr-Latn-ME"/>
        </w:rPr>
        <w:t>ije</w:t>
      </w:r>
      <w:r w:rsidR="00E0071E" w:rsidRPr="00470A7C">
        <w:rPr>
          <w:szCs w:val="22"/>
          <w:lang w:val="sr-Latn-ME"/>
        </w:rPr>
        <w:t>njen</w:t>
      </w:r>
    </w:p>
    <w:p w14:paraId="62015C69" w14:textId="7DA8EB3A" w:rsidR="00E0071E" w:rsidRPr="00470A7C" w:rsidRDefault="00E0071E" w:rsidP="006C73B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70A7C">
        <w:rPr>
          <w:szCs w:val="22"/>
          <w:lang w:val="sr-Latn-ME"/>
        </w:rPr>
        <w:t>Šta treba da znate pr</w:t>
      </w:r>
      <w:r w:rsidR="00497516" w:rsidRPr="00470A7C">
        <w:rPr>
          <w:szCs w:val="22"/>
          <w:lang w:val="sr-Latn-ME"/>
        </w:rPr>
        <w:t>ije</w:t>
      </w:r>
      <w:r w:rsidRPr="00470A7C">
        <w:rPr>
          <w:szCs w:val="22"/>
          <w:lang w:val="sr-Latn-ME"/>
        </w:rPr>
        <w:t xml:space="preserve"> nego što </w:t>
      </w:r>
      <w:r w:rsidRPr="00470A7C">
        <w:rPr>
          <w:bCs/>
          <w:szCs w:val="22"/>
          <w:lang w:val="sr-Latn-ME"/>
        </w:rPr>
        <w:t>uzmete</w:t>
      </w:r>
      <w:r w:rsidRPr="00470A7C">
        <w:rPr>
          <w:b/>
          <w:bCs/>
          <w:szCs w:val="22"/>
          <w:lang w:val="sr-Latn-ME"/>
        </w:rPr>
        <w:t xml:space="preserve">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</w:t>
      </w:r>
      <w:proofErr w:type="spellStart"/>
      <w:r w:rsidR="00D70D35" w:rsidRPr="00470A7C">
        <w:rPr>
          <w:szCs w:val="22"/>
          <w:lang w:val="sr-Latn-ME"/>
        </w:rPr>
        <w:t>Eritromicin</w:t>
      </w:r>
      <w:proofErr w:type="spellEnd"/>
      <w:r w:rsidR="00D70D35" w:rsidRPr="00470A7C">
        <w:rPr>
          <w:szCs w:val="22"/>
          <w:lang w:val="sr-Latn-ME"/>
        </w:rPr>
        <w:t xml:space="preserve"> </w:t>
      </w:r>
      <w:proofErr w:type="spellStart"/>
      <w:r w:rsidR="00D70D35" w:rsidRPr="00470A7C">
        <w:rPr>
          <w:szCs w:val="22"/>
          <w:lang w:val="sr-Latn-ME"/>
        </w:rPr>
        <w:t>HF</w:t>
      </w:r>
      <w:proofErr w:type="spellEnd"/>
    </w:p>
    <w:p w14:paraId="69430D25" w14:textId="531D4397" w:rsidR="00E0071E" w:rsidRPr="00470A7C" w:rsidRDefault="00E0071E" w:rsidP="006C73B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Kako se </w:t>
      </w:r>
      <w:r w:rsidR="00497516" w:rsidRPr="00470A7C">
        <w:rPr>
          <w:bCs/>
          <w:szCs w:val="22"/>
          <w:lang w:val="sr-Latn-ME"/>
        </w:rPr>
        <w:t xml:space="preserve">upotrebljava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</w:t>
      </w:r>
      <w:proofErr w:type="spellStart"/>
      <w:r w:rsidR="00D70D35" w:rsidRPr="00470A7C">
        <w:rPr>
          <w:szCs w:val="22"/>
          <w:lang w:val="sr-Latn-ME"/>
        </w:rPr>
        <w:t>Eritromicin</w:t>
      </w:r>
      <w:proofErr w:type="spellEnd"/>
      <w:r w:rsidR="00D70D35" w:rsidRPr="00470A7C">
        <w:rPr>
          <w:szCs w:val="22"/>
          <w:lang w:val="sr-Latn-ME"/>
        </w:rPr>
        <w:t xml:space="preserve"> </w:t>
      </w:r>
      <w:proofErr w:type="spellStart"/>
      <w:r w:rsidR="00D70D35" w:rsidRPr="00470A7C">
        <w:rPr>
          <w:szCs w:val="22"/>
          <w:lang w:val="sr-Latn-ME"/>
        </w:rPr>
        <w:t>HF</w:t>
      </w:r>
      <w:proofErr w:type="spellEnd"/>
    </w:p>
    <w:p w14:paraId="4C5C3EF3" w14:textId="77777777" w:rsidR="00E0071E" w:rsidRPr="00470A7C" w:rsidRDefault="00E0071E" w:rsidP="006C73B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Moguća neželjena dejstva </w:t>
      </w:r>
    </w:p>
    <w:p w14:paraId="09E7C972" w14:textId="1F7DDA13" w:rsidR="00E0071E" w:rsidRPr="00470A7C" w:rsidRDefault="009433A3" w:rsidP="006C73B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Kako čuvati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Eritr</w:t>
      </w:r>
      <w:r w:rsidR="00D70D35" w:rsidRPr="00470A7C">
        <w:rPr>
          <w:szCs w:val="22"/>
          <w:lang w:val="sr-Latn-ME"/>
        </w:rPr>
        <w:t>omicin</w:t>
      </w:r>
      <w:proofErr w:type="spellEnd"/>
      <w:r w:rsidR="00D70D35" w:rsidRPr="00470A7C">
        <w:rPr>
          <w:szCs w:val="22"/>
          <w:lang w:val="sr-Latn-ME"/>
        </w:rPr>
        <w:t xml:space="preserve"> </w:t>
      </w:r>
      <w:proofErr w:type="spellStart"/>
      <w:r w:rsidR="00D70D35" w:rsidRPr="00470A7C">
        <w:rPr>
          <w:szCs w:val="22"/>
          <w:lang w:val="sr-Latn-ME"/>
        </w:rPr>
        <w:t>HF</w:t>
      </w:r>
      <w:proofErr w:type="spellEnd"/>
    </w:p>
    <w:p w14:paraId="1C27D3BD" w14:textId="1FBBD826" w:rsidR="00E0071E" w:rsidRPr="00470A7C" w:rsidRDefault="00E0071E" w:rsidP="006C73B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470A7C">
        <w:rPr>
          <w:szCs w:val="22"/>
          <w:lang w:val="sr-Latn-ME"/>
        </w:rPr>
        <w:t xml:space="preserve">Sadržaj pakovanja i </w:t>
      </w:r>
      <w:r w:rsidR="00AC77A7" w:rsidRPr="00470A7C">
        <w:rPr>
          <w:szCs w:val="22"/>
          <w:lang w:val="sr-Latn-ME"/>
        </w:rPr>
        <w:t>dodatn</w:t>
      </w:r>
      <w:r w:rsidRPr="00470A7C">
        <w:rPr>
          <w:szCs w:val="22"/>
          <w:lang w:val="sr-Latn-ME"/>
        </w:rPr>
        <w:t>e informacije</w:t>
      </w:r>
    </w:p>
    <w:p w14:paraId="3EF2AB6A" w14:textId="77777777" w:rsidR="00E0071E" w:rsidRPr="00470A7C" w:rsidRDefault="00E0071E" w:rsidP="006C73B3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7EA6CC5C" w14:textId="77777777" w:rsidR="00922D62" w:rsidRPr="00470A7C" w:rsidRDefault="004A44D9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br w:type="page"/>
      </w:r>
    </w:p>
    <w:p w14:paraId="5FFAD0DE" w14:textId="56E9162A" w:rsidR="00177D7F" w:rsidRPr="00470A7C" w:rsidRDefault="00177D7F" w:rsidP="006C73B3">
      <w:pPr>
        <w:pStyle w:val="NASLOV123"/>
        <w:spacing w:before="0" w:after="0"/>
        <w:rPr>
          <w:lang w:val="sr-Latn-ME"/>
        </w:rPr>
      </w:pPr>
      <w:r w:rsidRPr="00470A7C">
        <w:rPr>
          <w:lang w:val="sr-Latn-ME"/>
        </w:rPr>
        <w:lastRenderedPageBreak/>
        <w:t xml:space="preserve">1. </w:t>
      </w:r>
      <w:r w:rsidR="009A399D" w:rsidRPr="00470A7C">
        <w:rPr>
          <w:lang w:val="sr-Latn-ME"/>
        </w:rPr>
        <w:t>ŠTA JE LIJEK ERITROMICIN HF I ČEMU JE NAMIJENJEN</w:t>
      </w:r>
    </w:p>
    <w:p w14:paraId="470433F5" w14:textId="77777777" w:rsidR="00733B69" w:rsidRPr="00470A7C" w:rsidRDefault="00733B69" w:rsidP="006C73B3">
      <w:pPr>
        <w:pStyle w:val="NASLOV123"/>
        <w:spacing w:before="0" w:after="0"/>
        <w:rPr>
          <w:lang w:val="sr-Latn-ME"/>
        </w:rPr>
      </w:pPr>
    </w:p>
    <w:p w14:paraId="342BC0C5" w14:textId="3D08B449" w:rsidR="00152091" w:rsidRPr="00470A7C" w:rsidRDefault="00763C58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Lijek</w:t>
      </w:r>
      <w:r w:rsidR="00152091" w:rsidRPr="00470A7C">
        <w:rPr>
          <w:szCs w:val="22"/>
          <w:lang w:val="sr-Latn-ME"/>
        </w:rPr>
        <w:t xml:space="preserve"> </w:t>
      </w:r>
      <w:proofErr w:type="spellStart"/>
      <w:r w:rsidR="00152091" w:rsidRPr="00470A7C">
        <w:rPr>
          <w:szCs w:val="22"/>
          <w:lang w:val="sr-Latn-ME"/>
        </w:rPr>
        <w:t>Eritromicin</w:t>
      </w:r>
      <w:proofErr w:type="spellEnd"/>
      <w:r w:rsidR="00152091" w:rsidRPr="00470A7C">
        <w:rPr>
          <w:szCs w:val="22"/>
          <w:lang w:val="sr-Latn-ME"/>
        </w:rPr>
        <w:t xml:space="preserve"> </w:t>
      </w:r>
      <w:proofErr w:type="spellStart"/>
      <w:r w:rsidR="00152091" w:rsidRPr="00470A7C">
        <w:rPr>
          <w:szCs w:val="22"/>
          <w:lang w:val="sr-Latn-ME"/>
        </w:rPr>
        <w:t>HF</w:t>
      </w:r>
      <w:proofErr w:type="spellEnd"/>
      <w:r w:rsidR="00152091" w:rsidRPr="00470A7C">
        <w:rPr>
          <w:szCs w:val="22"/>
          <w:lang w:val="sr-Latn-ME"/>
        </w:rPr>
        <w:t xml:space="preserve"> je antibiotik iz grupe </w:t>
      </w:r>
      <w:proofErr w:type="spellStart"/>
      <w:r w:rsidR="00152091" w:rsidRPr="00470A7C">
        <w:rPr>
          <w:szCs w:val="22"/>
          <w:lang w:val="sr-Latn-ME"/>
        </w:rPr>
        <w:t>makrolida</w:t>
      </w:r>
      <w:proofErr w:type="spellEnd"/>
      <w:r w:rsidR="00152091" w:rsidRPr="00470A7C">
        <w:rPr>
          <w:szCs w:val="22"/>
          <w:lang w:val="sr-Latn-ME"/>
        </w:rPr>
        <w:t xml:space="preserve">, širokog </w:t>
      </w:r>
      <w:proofErr w:type="spellStart"/>
      <w:r w:rsidR="00152091" w:rsidRPr="00470A7C">
        <w:rPr>
          <w:szCs w:val="22"/>
          <w:lang w:val="sr-Latn-ME"/>
        </w:rPr>
        <w:t>antibakterijskog</w:t>
      </w:r>
      <w:proofErr w:type="spellEnd"/>
      <w:r w:rsidR="00152091" w:rsidRPr="00470A7C">
        <w:rPr>
          <w:szCs w:val="22"/>
          <w:lang w:val="sr-Latn-ME"/>
        </w:rPr>
        <w:t xml:space="preserve"> </w:t>
      </w:r>
      <w:proofErr w:type="spellStart"/>
      <w:r w:rsidR="00152091" w:rsidRPr="00470A7C">
        <w:rPr>
          <w:szCs w:val="22"/>
          <w:lang w:val="sr-Latn-ME"/>
        </w:rPr>
        <w:t>spektra</w:t>
      </w:r>
      <w:proofErr w:type="spellEnd"/>
      <w:r w:rsidR="00152091" w:rsidRPr="00470A7C">
        <w:rPr>
          <w:szCs w:val="22"/>
          <w:lang w:val="sr-Latn-ME"/>
        </w:rPr>
        <w:t xml:space="preserve"> dejstva. </w:t>
      </w:r>
    </w:p>
    <w:p w14:paraId="0D8F2388" w14:textId="1CD68F3B" w:rsidR="00152091" w:rsidRPr="00470A7C" w:rsidRDefault="00763C58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Lijek</w:t>
      </w:r>
      <w:r w:rsidR="00DA58B2" w:rsidRPr="00470A7C">
        <w:rPr>
          <w:szCs w:val="22"/>
          <w:lang w:val="sr-Latn-ME"/>
        </w:rPr>
        <w:t xml:space="preserve"> </w:t>
      </w:r>
      <w:proofErr w:type="spellStart"/>
      <w:r w:rsidR="00DA58B2" w:rsidRPr="00470A7C">
        <w:rPr>
          <w:szCs w:val="22"/>
          <w:lang w:val="sr-Latn-ME"/>
        </w:rPr>
        <w:t>Eritromicin</w:t>
      </w:r>
      <w:proofErr w:type="spellEnd"/>
      <w:r w:rsidR="00DA58B2" w:rsidRPr="00470A7C">
        <w:rPr>
          <w:szCs w:val="22"/>
          <w:lang w:val="sr-Latn-ME"/>
        </w:rPr>
        <w:t xml:space="preserve"> </w:t>
      </w:r>
      <w:proofErr w:type="spellStart"/>
      <w:r w:rsidR="00DA58B2" w:rsidRPr="00470A7C">
        <w:rPr>
          <w:szCs w:val="22"/>
          <w:lang w:val="sr-Latn-ME"/>
        </w:rPr>
        <w:t>HF</w:t>
      </w:r>
      <w:proofErr w:type="spellEnd"/>
      <w:r w:rsidR="00DA58B2" w:rsidRPr="00470A7C">
        <w:rPr>
          <w:szCs w:val="22"/>
          <w:lang w:val="sr-Latn-ME"/>
        </w:rPr>
        <w:t xml:space="preserve"> </w:t>
      </w:r>
      <w:r w:rsidR="00152091" w:rsidRPr="00470A7C">
        <w:rPr>
          <w:szCs w:val="22"/>
          <w:lang w:val="sr-Latn-ME"/>
        </w:rPr>
        <w:t>se koristi za prevenciju i terapiju infekcija, kao što su:</w:t>
      </w:r>
    </w:p>
    <w:p w14:paraId="4752C357" w14:textId="73A9A19D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Pr="00470A7C">
        <w:rPr>
          <w:i/>
          <w:szCs w:val="22"/>
          <w:lang w:val="sr-Latn-ME"/>
        </w:rPr>
        <w:t>Infekcije gornjih disajnih puteva: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tonzilitis</w:t>
      </w:r>
      <w:proofErr w:type="spellEnd"/>
      <w:r w:rsidRPr="00470A7C">
        <w:rPr>
          <w:szCs w:val="22"/>
          <w:lang w:val="sr-Latn-ME"/>
        </w:rPr>
        <w:t xml:space="preserve"> (zapaljenje krajnika), </w:t>
      </w:r>
      <w:proofErr w:type="spellStart"/>
      <w:r w:rsidRPr="00470A7C">
        <w:rPr>
          <w:szCs w:val="22"/>
          <w:lang w:val="sr-Latn-ME"/>
        </w:rPr>
        <w:t>peritonzilarni</w:t>
      </w:r>
      <w:proofErr w:type="spellEnd"/>
      <w:r w:rsidRPr="00470A7C">
        <w:rPr>
          <w:szCs w:val="22"/>
          <w:lang w:val="sr-Latn-ME"/>
        </w:rPr>
        <w:t xml:space="preserve"> apsces (komplikacija </w:t>
      </w:r>
      <w:proofErr w:type="spellStart"/>
      <w:r w:rsidRPr="00470A7C">
        <w:rPr>
          <w:szCs w:val="22"/>
          <w:lang w:val="sr-Latn-ME"/>
        </w:rPr>
        <w:t>tonzilitisa</w:t>
      </w:r>
      <w:proofErr w:type="spellEnd"/>
      <w:r w:rsidRPr="00470A7C">
        <w:rPr>
          <w:szCs w:val="22"/>
          <w:lang w:val="sr-Latn-ME"/>
        </w:rPr>
        <w:t xml:space="preserve">), </w:t>
      </w:r>
      <w:proofErr w:type="spellStart"/>
      <w:r w:rsidRPr="00470A7C">
        <w:rPr>
          <w:szCs w:val="22"/>
          <w:lang w:val="sr-Latn-ME"/>
        </w:rPr>
        <w:t>faringitis</w:t>
      </w:r>
      <w:proofErr w:type="spellEnd"/>
      <w:r w:rsidRPr="00470A7C">
        <w:rPr>
          <w:szCs w:val="22"/>
          <w:lang w:val="sr-Latn-ME"/>
        </w:rPr>
        <w:t xml:space="preserve"> (zapaljenje ždr</w:t>
      </w:r>
      <w:r w:rsidR="0016304B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ela), laringitis (zapaljenje grla), sinuzitis (zapaljenje sinusa), </w:t>
      </w:r>
      <w:proofErr w:type="spellStart"/>
      <w:r w:rsidRPr="00470A7C">
        <w:rPr>
          <w:szCs w:val="22"/>
          <w:lang w:val="sr-Latn-ME"/>
        </w:rPr>
        <w:t>bakterijska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superinfekcija</w:t>
      </w:r>
      <w:proofErr w:type="spellEnd"/>
      <w:r w:rsidRPr="00470A7C">
        <w:rPr>
          <w:szCs w:val="22"/>
          <w:lang w:val="sr-Latn-ME"/>
        </w:rPr>
        <w:t xml:space="preserve"> nakon gripa i obične prehlade.</w:t>
      </w:r>
    </w:p>
    <w:p w14:paraId="4D1CBD84" w14:textId="77777777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Pr="00470A7C">
        <w:rPr>
          <w:i/>
          <w:szCs w:val="22"/>
          <w:lang w:val="sr-Latn-ME"/>
        </w:rPr>
        <w:t>Infekcije donjih disajnih puteva: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traheitis</w:t>
      </w:r>
      <w:proofErr w:type="spellEnd"/>
      <w:r w:rsidRPr="00470A7C">
        <w:rPr>
          <w:szCs w:val="22"/>
          <w:lang w:val="sr-Latn-ME"/>
        </w:rPr>
        <w:t xml:space="preserve"> (zapaljenje dušnika), akutni i hronični bronhitis (zapaljenje dušnica), zapaljenje pluća, </w:t>
      </w:r>
      <w:proofErr w:type="spellStart"/>
      <w:r w:rsidRPr="00470A7C">
        <w:rPr>
          <w:szCs w:val="22"/>
          <w:lang w:val="sr-Latn-ME"/>
        </w:rPr>
        <w:t>bronhiektazije</w:t>
      </w:r>
      <w:proofErr w:type="spellEnd"/>
      <w:r w:rsidRPr="00470A7C">
        <w:rPr>
          <w:szCs w:val="22"/>
          <w:lang w:val="sr-Latn-ME"/>
        </w:rPr>
        <w:t xml:space="preserve"> (trajna proširenja malih i srednjih dušnica), legionarska bolest (akutno infektivno oboljenje čiji je uzročnik </w:t>
      </w:r>
      <w:proofErr w:type="spellStart"/>
      <w:r w:rsidRPr="00470A7C">
        <w:rPr>
          <w:i/>
          <w:szCs w:val="22"/>
          <w:lang w:val="sr-Latn-ME"/>
        </w:rPr>
        <w:t>Legionella</w:t>
      </w:r>
      <w:proofErr w:type="spellEnd"/>
      <w:r w:rsidRPr="00470A7C">
        <w:rPr>
          <w:i/>
          <w:szCs w:val="22"/>
          <w:lang w:val="sr-Latn-ME"/>
        </w:rPr>
        <w:t xml:space="preserve"> </w:t>
      </w:r>
      <w:proofErr w:type="spellStart"/>
      <w:r w:rsidRPr="00470A7C">
        <w:rPr>
          <w:i/>
          <w:szCs w:val="22"/>
          <w:lang w:val="sr-Latn-ME"/>
        </w:rPr>
        <w:t>pneumophila</w:t>
      </w:r>
      <w:proofErr w:type="spellEnd"/>
      <w:r w:rsidRPr="00470A7C">
        <w:rPr>
          <w:szCs w:val="22"/>
          <w:lang w:val="sr-Latn-ME"/>
        </w:rPr>
        <w:t>).</w:t>
      </w:r>
    </w:p>
    <w:p w14:paraId="629F53C8" w14:textId="77777777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Pr="00470A7C">
        <w:rPr>
          <w:i/>
          <w:szCs w:val="22"/>
          <w:lang w:val="sr-Latn-ME"/>
        </w:rPr>
        <w:t>Infekcije uha:</w:t>
      </w:r>
      <w:r w:rsidRPr="00470A7C">
        <w:rPr>
          <w:szCs w:val="22"/>
          <w:lang w:val="sr-Latn-ME"/>
        </w:rPr>
        <w:t xml:space="preserve"> zapaljenje srednjeg i spoljašnjeg uha, </w:t>
      </w:r>
      <w:proofErr w:type="spellStart"/>
      <w:r w:rsidRPr="00470A7C">
        <w:rPr>
          <w:szCs w:val="22"/>
          <w:lang w:val="sr-Latn-ME"/>
        </w:rPr>
        <w:t>mastoiditis</w:t>
      </w:r>
      <w:proofErr w:type="spellEnd"/>
      <w:r w:rsidRPr="00470A7C">
        <w:rPr>
          <w:szCs w:val="22"/>
          <w:lang w:val="sr-Latn-ME"/>
        </w:rPr>
        <w:t xml:space="preserve"> (zapaljenje </w:t>
      </w:r>
      <w:proofErr w:type="spellStart"/>
      <w:r w:rsidRPr="00470A7C">
        <w:rPr>
          <w:szCs w:val="22"/>
          <w:lang w:val="sr-Latn-ME"/>
        </w:rPr>
        <w:t>mastoidnog</w:t>
      </w:r>
      <w:proofErr w:type="spellEnd"/>
      <w:r w:rsidRPr="00470A7C">
        <w:rPr>
          <w:szCs w:val="22"/>
          <w:lang w:val="sr-Latn-ME"/>
        </w:rPr>
        <w:t xml:space="preserve"> nastavka).</w:t>
      </w:r>
    </w:p>
    <w:p w14:paraId="155E0FE7" w14:textId="4E8EECB6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Pr="00470A7C">
        <w:rPr>
          <w:i/>
          <w:szCs w:val="22"/>
          <w:lang w:val="sr-Latn-ME"/>
        </w:rPr>
        <w:t>Oralne infekcije:</w:t>
      </w:r>
      <w:r w:rsidRPr="00470A7C">
        <w:rPr>
          <w:szCs w:val="22"/>
          <w:lang w:val="sr-Latn-ME"/>
        </w:rPr>
        <w:t xml:space="preserve"> zapaljenje desni, </w:t>
      </w:r>
      <w:proofErr w:type="spellStart"/>
      <w:r w:rsidRPr="00470A7C">
        <w:rPr>
          <w:szCs w:val="22"/>
          <w:lang w:val="sr-Latn-ME"/>
        </w:rPr>
        <w:t>Vinsentova</w:t>
      </w:r>
      <w:proofErr w:type="spellEnd"/>
      <w:r w:rsidRPr="00470A7C">
        <w:rPr>
          <w:szCs w:val="22"/>
          <w:lang w:val="sr-Latn-ME"/>
        </w:rPr>
        <w:t xml:space="preserve"> angina (progresivno bolno zapaljenje praćeno ranicama, otokom i krvarenjem iz sluzokože usta i ždr</w:t>
      </w:r>
      <w:r w:rsidR="00495F1B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>ela, kao posl</w:t>
      </w:r>
      <w:r w:rsidR="00817977" w:rsidRPr="00470A7C">
        <w:rPr>
          <w:szCs w:val="22"/>
          <w:lang w:val="sr-Latn-ME"/>
        </w:rPr>
        <w:t>je</w:t>
      </w:r>
      <w:r w:rsidRPr="00470A7C">
        <w:rPr>
          <w:szCs w:val="22"/>
          <w:lang w:val="sr-Latn-ME"/>
        </w:rPr>
        <w:t>dica širenja infekcije sa desni).</w:t>
      </w:r>
    </w:p>
    <w:p w14:paraId="5494C824" w14:textId="77777777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Pr="00470A7C">
        <w:rPr>
          <w:i/>
          <w:szCs w:val="22"/>
          <w:lang w:val="sr-Latn-ME"/>
        </w:rPr>
        <w:t>Infekcije oka: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blefaritis</w:t>
      </w:r>
      <w:proofErr w:type="spellEnd"/>
      <w:r w:rsidRPr="00470A7C">
        <w:rPr>
          <w:szCs w:val="22"/>
          <w:lang w:val="sr-Latn-ME"/>
        </w:rPr>
        <w:t xml:space="preserve"> (zapaljenje očnih kapaka).</w:t>
      </w:r>
    </w:p>
    <w:p w14:paraId="6ACEE1E5" w14:textId="67AC0AFE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Pr="00470A7C">
        <w:rPr>
          <w:i/>
          <w:szCs w:val="22"/>
          <w:lang w:val="sr-Latn-ME"/>
        </w:rPr>
        <w:t>Infekcije kože i mekog tkiva: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furunkuli</w:t>
      </w:r>
      <w:proofErr w:type="spellEnd"/>
      <w:r w:rsidRPr="00470A7C">
        <w:rPr>
          <w:szCs w:val="22"/>
          <w:lang w:val="sr-Latn-ME"/>
        </w:rPr>
        <w:t xml:space="preserve"> i karbunkuli, </w:t>
      </w:r>
      <w:proofErr w:type="spellStart"/>
      <w:r w:rsidRPr="00470A7C">
        <w:rPr>
          <w:szCs w:val="22"/>
          <w:lang w:val="sr-Latn-ME"/>
        </w:rPr>
        <w:t>paronihi</w:t>
      </w:r>
      <w:r w:rsidR="008744D1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>a</w:t>
      </w:r>
      <w:proofErr w:type="spellEnd"/>
      <w:r w:rsidRPr="00470A7C">
        <w:rPr>
          <w:szCs w:val="22"/>
          <w:lang w:val="sr-Latn-ME"/>
        </w:rPr>
        <w:t xml:space="preserve"> (zapaljenje kože uz rub nokta), apscesi, gnojne akne, </w:t>
      </w:r>
      <w:proofErr w:type="spellStart"/>
      <w:r w:rsidRPr="00470A7C">
        <w:rPr>
          <w:szCs w:val="22"/>
          <w:lang w:val="sr-Latn-ME"/>
        </w:rPr>
        <w:t>impetigo</w:t>
      </w:r>
      <w:proofErr w:type="spellEnd"/>
      <w:r w:rsidRPr="00470A7C">
        <w:rPr>
          <w:szCs w:val="22"/>
          <w:lang w:val="sr-Latn-ME"/>
        </w:rPr>
        <w:t xml:space="preserve"> (infektivna </w:t>
      </w:r>
      <w:proofErr w:type="spellStart"/>
      <w:r w:rsidRPr="00470A7C">
        <w:rPr>
          <w:szCs w:val="22"/>
          <w:lang w:val="sr-Latn-ME"/>
        </w:rPr>
        <w:t>dermatoza</w:t>
      </w:r>
      <w:proofErr w:type="spellEnd"/>
      <w:r w:rsidRPr="00470A7C">
        <w:rPr>
          <w:szCs w:val="22"/>
          <w:lang w:val="sr-Latn-ME"/>
        </w:rPr>
        <w:t xml:space="preserve"> čiji su uzročnici streptokoke i stafilokoke), </w:t>
      </w:r>
      <w:proofErr w:type="spellStart"/>
      <w:r w:rsidRPr="00470A7C">
        <w:rPr>
          <w:szCs w:val="22"/>
          <w:lang w:val="sr-Latn-ME"/>
        </w:rPr>
        <w:t>celulitis</w:t>
      </w:r>
      <w:proofErr w:type="spellEnd"/>
      <w:r w:rsidRPr="00470A7C">
        <w:rPr>
          <w:szCs w:val="22"/>
          <w:lang w:val="sr-Latn-ME"/>
        </w:rPr>
        <w:t xml:space="preserve"> (difuzna infekcija kože), </w:t>
      </w:r>
      <w:proofErr w:type="spellStart"/>
      <w:r w:rsidRPr="00470A7C">
        <w:rPr>
          <w:szCs w:val="22"/>
          <w:lang w:val="sr-Latn-ME"/>
        </w:rPr>
        <w:t>erizipel</w:t>
      </w:r>
      <w:proofErr w:type="spellEnd"/>
      <w:r w:rsidRPr="00470A7C">
        <w:rPr>
          <w:szCs w:val="22"/>
          <w:lang w:val="sr-Latn-ME"/>
        </w:rPr>
        <w:t xml:space="preserve"> (crveni v</w:t>
      </w:r>
      <w:r w:rsidR="00FD66E3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>etar).</w:t>
      </w:r>
    </w:p>
    <w:p w14:paraId="1DBCFFB6" w14:textId="57627951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Pr="00470A7C">
        <w:rPr>
          <w:i/>
          <w:szCs w:val="22"/>
          <w:lang w:val="sr-Latn-ME"/>
        </w:rPr>
        <w:t xml:space="preserve">Infekcije </w:t>
      </w:r>
      <w:proofErr w:type="spellStart"/>
      <w:r w:rsidRPr="00470A7C">
        <w:rPr>
          <w:i/>
          <w:szCs w:val="22"/>
          <w:lang w:val="sr-Latn-ME"/>
        </w:rPr>
        <w:t>digestivnog</w:t>
      </w:r>
      <w:proofErr w:type="spellEnd"/>
      <w:r w:rsidRPr="00470A7C">
        <w:rPr>
          <w:i/>
          <w:szCs w:val="22"/>
          <w:lang w:val="sr-Latn-ME"/>
        </w:rPr>
        <w:t xml:space="preserve"> trakta:</w:t>
      </w:r>
      <w:r w:rsidRPr="00470A7C">
        <w:rPr>
          <w:szCs w:val="22"/>
          <w:lang w:val="sr-Latn-ME"/>
        </w:rPr>
        <w:t xml:space="preserve"> zapaljenje žučne kese, </w:t>
      </w:r>
      <w:proofErr w:type="spellStart"/>
      <w:r w:rsidRPr="00470A7C">
        <w:rPr>
          <w:szCs w:val="22"/>
          <w:lang w:val="sr-Latn-ME"/>
        </w:rPr>
        <w:t>stafilokokni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enterokolitis</w:t>
      </w:r>
      <w:proofErr w:type="spellEnd"/>
      <w:r w:rsidRPr="00470A7C">
        <w:rPr>
          <w:szCs w:val="22"/>
          <w:lang w:val="sr-Latn-ME"/>
        </w:rPr>
        <w:t xml:space="preserve"> (zapaljenje cr</w:t>
      </w:r>
      <w:r w:rsidR="007D713B" w:rsidRPr="00470A7C">
        <w:rPr>
          <w:szCs w:val="22"/>
          <w:lang w:val="sr-Latn-ME"/>
        </w:rPr>
        <w:t>ije</w:t>
      </w:r>
      <w:r w:rsidRPr="00470A7C">
        <w:rPr>
          <w:szCs w:val="22"/>
          <w:lang w:val="sr-Latn-ME"/>
        </w:rPr>
        <w:t>va izazvano stafilokokama).</w:t>
      </w:r>
    </w:p>
    <w:p w14:paraId="76AAA3C8" w14:textId="7D100E17" w:rsidR="00152091" w:rsidRPr="00470A7C" w:rsidRDefault="00B02F85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Pr="00470A7C">
        <w:rPr>
          <w:i/>
          <w:szCs w:val="22"/>
          <w:lang w:val="sr-Latn-ME"/>
        </w:rPr>
        <w:t>Prevencija:</w:t>
      </w:r>
      <w:r w:rsidRPr="00470A7C">
        <w:rPr>
          <w:szCs w:val="22"/>
          <w:lang w:val="sr-Latn-ME"/>
        </w:rPr>
        <w:t xml:space="preserve"> peri-</w:t>
      </w:r>
      <w:r w:rsidR="00152091" w:rsidRPr="00470A7C">
        <w:rPr>
          <w:szCs w:val="22"/>
          <w:lang w:val="sr-Latn-ME"/>
        </w:rPr>
        <w:t xml:space="preserve"> i post-operativne traume, opekotine, reumatska groznica (</w:t>
      </w:r>
      <w:proofErr w:type="spellStart"/>
      <w:r w:rsidR="00DA58B2" w:rsidRPr="00470A7C">
        <w:rPr>
          <w:szCs w:val="22"/>
          <w:lang w:val="sr-Latn-ME"/>
        </w:rPr>
        <w:t>zapaljenjska</w:t>
      </w:r>
      <w:proofErr w:type="spellEnd"/>
      <w:r w:rsidR="00152091" w:rsidRPr="00470A7C">
        <w:rPr>
          <w:szCs w:val="22"/>
          <w:lang w:val="sr-Latn-ME"/>
        </w:rPr>
        <w:t xml:space="preserve"> bolest koja nastaje kao komplikacija </w:t>
      </w:r>
      <w:proofErr w:type="spellStart"/>
      <w:r w:rsidR="00152091" w:rsidRPr="00470A7C">
        <w:rPr>
          <w:szCs w:val="22"/>
          <w:lang w:val="sr-Latn-ME"/>
        </w:rPr>
        <w:t>streptokokne</w:t>
      </w:r>
      <w:proofErr w:type="spellEnd"/>
      <w:r w:rsidR="00152091" w:rsidRPr="00470A7C">
        <w:rPr>
          <w:szCs w:val="22"/>
          <w:lang w:val="sr-Latn-ME"/>
        </w:rPr>
        <w:t xml:space="preserve"> infekcije).</w:t>
      </w:r>
    </w:p>
    <w:p w14:paraId="0B5A387B" w14:textId="3F4ACD48" w:rsidR="00177D7F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Pr="00470A7C">
        <w:rPr>
          <w:i/>
          <w:szCs w:val="22"/>
          <w:lang w:val="sr-Latn-ME"/>
        </w:rPr>
        <w:t>Ostale infekcije: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osteomijelitis</w:t>
      </w:r>
      <w:proofErr w:type="spellEnd"/>
      <w:r w:rsidRPr="00470A7C">
        <w:rPr>
          <w:szCs w:val="22"/>
          <w:lang w:val="sr-Latn-ME"/>
        </w:rPr>
        <w:t xml:space="preserve"> (zapaljenje kosti i koštane srži), </w:t>
      </w:r>
      <w:proofErr w:type="spellStart"/>
      <w:r w:rsidRPr="00470A7C">
        <w:rPr>
          <w:szCs w:val="22"/>
          <w:lang w:val="sr-Latn-ME"/>
        </w:rPr>
        <w:t>uretritis</w:t>
      </w:r>
      <w:proofErr w:type="spellEnd"/>
      <w:r w:rsidRPr="00470A7C">
        <w:rPr>
          <w:szCs w:val="22"/>
          <w:lang w:val="sr-Latn-ME"/>
        </w:rPr>
        <w:t xml:space="preserve"> (zapaljenje mokraćne c</w:t>
      </w:r>
      <w:r w:rsidR="007D713B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evi), gonoreja, sifilis, </w:t>
      </w:r>
      <w:proofErr w:type="spellStart"/>
      <w:r w:rsidRPr="00470A7C">
        <w:rPr>
          <w:szCs w:val="22"/>
          <w:lang w:val="sr-Latn-ME"/>
        </w:rPr>
        <w:t>limfogranuloma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="000866B5" w:rsidRPr="00470A7C">
        <w:rPr>
          <w:szCs w:val="22"/>
          <w:lang w:val="sr-Latn-ME"/>
        </w:rPr>
        <w:t>venereum</w:t>
      </w:r>
      <w:proofErr w:type="spellEnd"/>
      <w:r w:rsidR="000866B5" w:rsidRPr="00470A7C">
        <w:rPr>
          <w:szCs w:val="22"/>
          <w:lang w:val="sr-Latn-ME"/>
        </w:rPr>
        <w:t xml:space="preserve"> </w:t>
      </w:r>
      <w:r w:rsidRPr="00470A7C">
        <w:rPr>
          <w:szCs w:val="22"/>
          <w:lang w:val="sr-Latn-ME"/>
        </w:rPr>
        <w:t xml:space="preserve">(polno prenosiva bolest koju izaziva </w:t>
      </w:r>
      <w:proofErr w:type="spellStart"/>
      <w:r w:rsidRPr="00470A7C">
        <w:rPr>
          <w:szCs w:val="22"/>
          <w:lang w:val="sr-Latn-ME"/>
        </w:rPr>
        <w:t>Chlamydia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trachomatis</w:t>
      </w:r>
      <w:proofErr w:type="spellEnd"/>
      <w:r w:rsidRPr="00470A7C">
        <w:rPr>
          <w:szCs w:val="22"/>
          <w:lang w:val="sr-Latn-ME"/>
        </w:rPr>
        <w:t>), difterija, prostatitis (zapaljenje prostate), šarlah.</w:t>
      </w:r>
    </w:p>
    <w:p w14:paraId="1F356DE0" w14:textId="79DD0B26" w:rsidR="00152091" w:rsidRPr="00470A7C" w:rsidRDefault="00152091" w:rsidP="006C73B3">
      <w:pPr>
        <w:rPr>
          <w:szCs w:val="22"/>
          <w:lang w:val="sr-Latn-ME"/>
        </w:rPr>
      </w:pPr>
    </w:p>
    <w:p w14:paraId="3001B44E" w14:textId="77777777" w:rsidR="00733B69" w:rsidRPr="00470A7C" w:rsidRDefault="00733B69" w:rsidP="006C73B3">
      <w:pPr>
        <w:rPr>
          <w:szCs w:val="22"/>
          <w:lang w:val="sr-Latn-ME"/>
        </w:rPr>
      </w:pPr>
    </w:p>
    <w:p w14:paraId="5FC4DDC6" w14:textId="67D36B14" w:rsidR="004D1D48" w:rsidRPr="00470A7C" w:rsidRDefault="00177D7F" w:rsidP="006C73B3">
      <w:pPr>
        <w:pStyle w:val="NASLOV123"/>
        <w:spacing w:before="0" w:after="0"/>
        <w:rPr>
          <w:lang w:val="sr-Latn-ME"/>
        </w:rPr>
      </w:pPr>
      <w:r w:rsidRPr="00470A7C">
        <w:rPr>
          <w:lang w:val="sr-Latn-ME"/>
        </w:rPr>
        <w:t>2.</w:t>
      </w:r>
      <w:r w:rsidR="009A399D" w:rsidRPr="00470A7C">
        <w:rPr>
          <w:lang w:val="sr-Latn-ME"/>
        </w:rPr>
        <w:t xml:space="preserve"> ŠTA TREBA DA ZNATE PRIJE NEGO ŠTO UZMETE LIJEK ERITROMICIN HF</w:t>
      </w:r>
    </w:p>
    <w:p w14:paraId="34BFCC90" w14:textId="77777777" w:rsidR="00733B69" w:rsidRPr="00470A7C" w:rsidRDefault="00733B69" w:rsidP="006C73B3">
      <w:pPr>
        <w:pStyle w:val="NASLOV123"/>
        <w:spacing w:before="0" w:after="0"/>
        <w:rPr>
          <w:caps/>
          <w:lang w:val="sr-Latn-ME"/>
        </w:rPr>
      </w:pPr>
    </w:p>
    <w:p w14:paraId="1E7CE600" w14:textId="798D219C" w:rsidR="00177D7F" w:rsidRPr="00470A7C" w:rsidRDefault="00763C58" w:rsidP="006C73B3">
      <w:pPr>
        <w:rPr>
          <w:b/>
          <w:bCs/>
          <w:szCs w:val="22"/>
          <w:lang w:val="sr-Latn-ME"/>
        </w:rPr>
      </w:pPr>
      <w:r w:rsidRPr="00470A7C">
        <w:rPr>
          <w:b/>
          <w:bCs/>
          <w:szCs w:val="22"/>
          <w:lang w:val="sr-Latn-ME"/>
        </w:rPr>
        <w:t>Lijek</w:t>
      </w:r>
      <w:r w:rsidR="00177D7F" w:rsidRPr="00470A7C">
        <w:rPr>
          <w:b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szCs w:val="22"/>
          <w:lang w:val="sr-Latn-ME"/>
        </w:rPr>
        <w:t>Eritromicin</w:t>
      </w:r>
      <w:proofErr w:type="spellEnd"/>
      <w:r w:rsidR="00D70D35" w:rsidRPr="00470A7C">
        <w:rPr>
          <w:b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szCs w:val="22"/>
          <w:lang w:val="sr-Latn-ME"/>
        </w:rPr>
        <w:t>HF</w:t>
      </w:r>
      <w:proofErr w:type="spellEnd"/>
      <w:r w:rsidR="00177D7F" w:rsidRPr="00470A7C">
        <w:rPr>
          <w:b/>
          <w:szCs w:val="22"/>
          <w:lang w:val="sr-Latn-ME"/>
        </w:rPr>
        <w:t xml:space="preserve"> ne sm</w:t>
      </w:r>
      <w:r w:rsidR="00094067" w:rsidRPr="00470A7C">
        <w:rPr>
          <w:b/>
          <w:szCs w:val="22"/>
          <w:lang w:val="sr-Latn-ME"/>
        </w:rPr>
        <w:t>ije</w:t>
      </w:r>
      <w:r w:rsidR="00177D7F" w:rsidRPr="00470A7C">
        <w:rPr>
          <w:b/>
          <w:szCs w:val="22"/>
          <w:lang w:val="sr-Latn-ME"/>
        </w:rPr>
        <w:t xml:space="preserve">te </w:t>
      </w:r>
      <w:r w:rsidR="00094067" w:rsidRPr="00470A7C">
        <w:rPr>
          <w:b/>
          <w:bCs/>
          <w:szCs w:val="22"/>
          <w:lang w:val="sr-Latn-ME"/>
        </w:rPr>
        <w:t xml:space="preserve">koristiti: </w:t>
      </w:r>
    </w:p>
    <w:p w14:paraId="364F6272" w14:textId="77777777" w:rsidR="00733B69" w:rsidRPr="00470A7C" w:rsidRDefault="00733B69" w:rsidP="006C73B3">
      <w:pPr>
        <w:rPr>
          <w:b/>
          <w:i/>
          <w:szCs w:val="22"/>
          <w:lang w:val="sr-Latn-ME"/>
        </w:rPr>
      </w:pPr>
    </w:p>
    <w:p w14:paraId="38904526" w14:textId="3458DB32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="00D92546" w:rsidRPr="00470A7C">
        <w:rPr>
          <w:szCs w:val="22"/>
          <w:lang w:val="sr-Latn-ME"/>
        </w:rPr>
        <w:t xml:space="preserve">ako </w:t>
      </w:r>
      <w:r w:rsidRPr="00470A7C">
        <w:rPr>
          <w:szCs w:val="22"/>
          <w:lang w:val="sr-Latn-ME"/>
        </w:rPr>
        <w:t xml:space="preserve">ste alergični </w:t>
      </w:r>
      <w:r w:rsidR="00FF7CCE" w:rsidRPr="00470A7C">
        <w:rPr>
          <w:szCs w:val="22"/>
          <w:lang w:val="sr-Latn-ME"/>
        </w:rPr>
        <w:t>(preos</w:t>
      </w:r>
      <w:r w:rsidR="00094067" w:rsidRPr="00470A7C">
        <w:rPr>
          <w:szCs w:val="22"/>
          <w:lang w:val="sr-Latn-ME"/>
        </w:rPr>
        <w:t>j</w:t>
      </w:r>
      <w:r w:rsidR="00FF7CCE" w:rsidRPr="00470A7C">
        <w:rPr>
          <w:szCs w:val="22"/>
          <w:lang w:val="sr-Latn-ME"/>
        </w:rPr>
        <w:t xml:space="preserve">etljivi) </w:t>
      </w:r>
      <w:r w:rsidRPr="00470A7C">
        <w:rPr>
          <w:szCs w:val="22"/>
          <w:lang w:val="sr-Latn-ME"/>
        </w:rPr>
        <w:t xml:space="preserve">na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</w:t>
      </w:r>
      <w:r w:rsidR="00730FF0" w:rsidRPr="00470A7C">
        <w:rPr>
          <w:szCs w:val="22"/>
          <w:lang w:val="sr-Latn-ME"/>
        </w:rPr>
        <w:t xml:space="preserve">ili na bilo koju od pomoćnih supstanci ovog </w:t>
      </w:r>
      <w:r w:rsidR="00763C58" w:rsidRPr="00470A7C">
        <w:rPr>
          <w:szCs w:val="22"/>
          <w:lang w:val="sr-Latn-ME"/>
        </w:rPr>
        <w:t>lijek</w:t>
      </w:r>
      <w:r w:rsidR="00730FF0" w:rsidRPr="00470A7C">
        <w:rPr>
          <w:szCs w:val="22"/>
          <w:lang w:val="sr-Latn-ME"/>
        </w:rPr>
        <w:t xml:space="preserve">a (navedene u </w:t>
      </w:r>
      <w:r w:rsidR="00094067" w:rsidRPr="00470A7C">
        <w:rPr>
          <w:szCs w:val="22"/>
          <w:lang w:val="sr-Latn-ME"/>
        </w:rPr>
        <w:t xml:space="preserve">dijelu </w:t>
      </w:r>
      <w:r w:rsidR="00730FF0" w:rsidRPr="00470A7C">
        <w:rPr>
          <w:szCs w:val="22"/>
          <w:lang w:val="sr-Latn-ME"/>
        </w:rPr>
        <w:t>6)</w:t>
      </w:r>
      <w:r w:rsidR="00135FE1" w:rsidRPr="00470A7C">
        <w:rPr>
          <w:szCs w:val="22"/>
          <w:lang w:val="sr-Latn-ME"/>
        </w:rPr>
        <w:t>,</w:t>
      </w:r>
    </w:p>
    <w:p w14:paraId="11B990A9" w14:textId="0B33CE3C" w:rsidR="0053185F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="00D92546" w:rsidRPr="00470A7C">
        <w:rPr>
          <w:szCs w:val="22"/>
          <w:lang w:val="sr-Latn-ME"/>
        </w:rPr>
        <w:t xml:space="preserve">ako </w:t>
      </w:r>
      <w:r w:rsidRPr="00470A7C">
        <w:rPr>
          <w:szCs w:val="22"/>
          <w:lang w:val="sr-Latn-ME"/>
        </w:rPr>
        <w:t xml:space="preserve">uzimate </w:t>
      </w:r>
      <w:proofErr w:type="spellStart"/>
      <w:r w:rsidRPr="00470A7C">
        <w:rPr>
          <w:szCs w:val="22"/>
          <w:lang w:val="sr-Latn-ME"/>
        </w:rPr>
        <w:t>simvastatin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s</w:t>
      </w:r>
      <w:r w:rsidR="000866B5" w:rsidRPr="00470A7C">
        <w:rPr>
          <w:szCs w:val="22"/>
          <w:lang w:val="sr-Latn-ME"/>
        </w:rPr>
        <w:t>manjenje</w:t>
      </w:r>
      <w:r w:rsidR="00135FE1" w:rsidRPr="00470A7C">
        <w:rPr>
          <w:szCs w:val="22"/>
          <w:lang w:val="sr-Latn-ME"/>
        </w:rPr>
        <w:t xml:space="preserve"> vr</w:t>
      </w:r>
      <w:r w:rsidR="00094067" w:rsidRPr="00470A7C">
        <w:rPr>
          <w:szCs w:val="22"/>
          <w:lang w:val="sr-Latn-ME"/>
        </w:rPr>
        <w:t>ij</w:t>
      </w:r>
      <w:r w:rsidR="00135FE1" w:rsidRPr="00470A7C">
        <w:rPr>
          <w:szCs w:val="22"/>
          <w:lang w:val="sr-Latn-ME"/>
        </w:rPr>
        <w:t>ednosti</w:t>
      </w:r>
      <w:r w:rsidR="000866B5"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holesterola</w:t>
      </w:r>
      <w:proofErr w:type="spellEnd"/>
      <w:r w:rsidRPr="00470A7C">
        <w:rPr>
          <w:szCs w:val="22"/>
          <w:lang w:val="sr-Latn-ME"/>
        </w:rPr>
        <w:t xml:space="preserve"> i </w:t>
      </w:r>
      <w:proofErr w:type="spellStart"/>
      <w:r w:rsidRPr="00470A7C">
        <w:rPr>
          <w:szCs w:val="22"/>
          <w:lang w:val="sr-Latn-ME"/>
        </w:rPr>
        <w:t>triglicerida</w:t>
      </w:r>
      <w:proofErr w:type="spellEnd"/>
      <w:r w:rsidRPr="00470A7C">
        <w:rPr>
          <w:szCs w:val="22"/>
          <w:lang w:val="sr-Latn-ME"/>
        </w:rPr>
        <w:t xml:space="preserve"> u krvi)</w:t>
      </w:r>
      <w:r w:rsidR="00135FE1" w:rsidRPr="00470A7C">
        <w:rPr>
          <w:szCs w:val="22"/>
          <w:lang w:val="sr-Latn-ME"/>
        </w:rPr>
        <w:t>,</w:t>
      </w:r>
    </w:p>
    <w:p w14:paraId="16EF4C4F" w14:textId="663DE2E5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="00D92546" w:rsidRPr="00470A7C">
        <w:rPr>
          <w:szCs w:val="22"/>
          <w:lang w:val="sr-Latn-ME"/>
        </w:rPr>
        <w:t xml:space="preserve">ako </w:t>
      </w:r>
      <w:r w:rsidRPr="00470A7C">
        <w:rPr>
          <w:szCs w:val="22"/>
          <w:lang w:val="sr-Latn-ME"/>
        </w:rPr>
        <w:t xml:space="preserve">uzimate </w:t>
      </w:r>
      <w:proofErr w:type="spellStart"/>
      <w:r w:rsidRPr="00470A7C">
        <w:rPr>
          <w:szCs w:val="22"/>
          <w:lang w:val="sr-Latn-ME"/>
        </w:rPr>
        <w:t>tolterodin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l</w:t>
      </w:r>
      <w:r w:rsidR="00094067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>ečenje problema sa bešikom, p</w:t>
      </w:r>
      <w:r w:rsidR="00135FE1" w:rsidRPr="00470A7C">
        <w:rPr>
          <w:szCs w:val="22"/>
          <w:lang w:val="sr-Latn-ME"/>
        </w:rPr>
        <w:t>raćenih</w:t>
      </w:r>
      <w:r w:rsidRPr="00470A7C">
        <w:rPr>
          <w:szCs w:val="22"/>
          <w:lang w:val="sr-Latn-ME"/>
        </w:rPr>
        <w:t xml:space="preserve"> učestal</w:t>
      </w:r>
      <w:r w:rsidR="00135FE1" w:rsidRPr="00470A7C">
        <w:rPr>
          <w:szCs w:val="22"/>
          <w:lang w:val="sr-Latn-ME"/>
        </w:rPr>
        <w:t>im</w:t>
      </w:r>
      <w:r w:rsidRPr="00470A7C">
        <w:rPr>
          <w:szCs w:val="22"/>
          <w:lang w:val="sr-Latn-ME"/>
        </w:rPr>
        <w:t xml:space="preserve"> mokrenj</w:t>
      </w:r>
      <w:r w:rsidR="00135FE1" w:rsidRPr="00470A7C">
        <w:rPr>
          <w:szCs w:val="22"/>
          <w:lang w:val="sr-Latn-ME"/>
        </w:rPr>
        <w:t>em</w:t>
      </w:r>
      <w:r w:rsidRPr="00470A7C">
        <w:rPr>
          <w:szCs w:val="22"/>
          <w:lang w:val="sr-Latn-ME"/>
        </w:rPr>
        <w:t xml:space="preserve">, </w:t>
      </w:r>
      <w:r w:rsidR="0096366F" w:rsidRPr="00470A7C">
        <w:rPr>
          <w:szCs w:val="22"/>
          <w:lang w:val="sr-Latn-ME"/>
        </w:rPr>
        <w:t>neodložnim</w:t>
      </w:r>
      <w:r w:rsidRPr="00470A7C">
        <w:rPr>
          <w:szCs w:val="22"/>
          <w:lang w:val="sr-Latn-ME"/>
        </w:rPr>
        <w:t xml:space="preserve"> mokrenj</w:t>
      </w:r>
      <w:r w:rsidR="0096366F" w:rsidRPr="00470A7C">
        <w:rPr>
          <w:szCs w:val="22"/>
          <w:lang w:val="sr-Latn-ME"/>
        </w:rPr>
        <w:t>em</w:t>
      </w:r>
      <w:r w:rsidRPr="00470A7C">
        <w:rPr>
          <w:szCs w:val="22"/>
          <w:lang w:val="sr-Latn-ME"/>
        </w:rPr>
        <w:t xml:space="preserve"> i nemogućno</w:t>
      </w:r>
      <w:r w:rsidR="0096366F" w:rsidRPr="00470A7C">
        <w:rPr>
          <w:szCs w:val="22"/>
          <w:lang w:val="sr-Latn-ME"/>
        </w:rPr>
        <w:t>šću</w:t>
      </w:r>
      <w:r w:rsidRPr="00470A7C">
        <w:rPr>
          <w:szCs w:val="22"/>
          <w:lang w:val="sr-Latn-ME"/>
        </w:rPr>
        <w:t xml:space="preserve"> zadržavanja mokraće)</w:t>
      </w:r>
      <w:r w:rsidR="0096366F" w:rsidRPr="00470A7C">
        <w:rPr>
          <w:szCs w:val="22"/>
          <w:lang w:val="sr-Latn-ME"/>
        </w:rPr>
        <w:t xml:space="preserve">, </w:t>
      </w:r>
    </w:p>
    <w:p w14:paraId="017CF95F" w14:textId="542EEA84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="00D92546" w:rsidRPr="00470A7C">
        <w:rPr>
          <w:szCs w:val="22"/>
          <w:lang w:val="sr-Latn-ME"/>
        </w:rPr>
        <w:t xml:space="preserve">ako </w:t>
      </w:r>
      <w:r w:rsidR="005536C7" w:rsidRPr="00470A7C">
        <w:rPr>
          <w:szCs w:val="22"/>
          <w:lang w:val="sr-Latn-ME"/>
        </w:rPr>
        <w:t xml:space="preserve">uzimate </w:t>
      </w:r>
      <w:r w:rsidR="002C2A3A" w:rsidRPr="00470A7C">
        <w:rPr>
          <w:szCs w:val="22"/>
          <w:lang w:val="sr-Latn-ME"/>
        </w:rPr>
        <w:t>ljekove</w:t>
      </w:r>
      <w:r w:rsidR="005536C7" w:rsidRPr="00470A7C">
        <w:rPr>
          <w:szCs w:val="22"/>
          <w:lang w:val="sr-Latn-ME"/>
        </w:rPr>
        <w:t xml:space="preserve"> </w:t>
      </w:r>
      <w:proofErr w:type="spellStart"/>
      <w:r w:rsidR="005536C7" w:rsidRPr="00470A7C">
        <w:rPr>
          <w:szCs w:val="22"/>
          <w:lang w:val="sr-Latn-ME"/>
        </w:rPr>
        <w:t>terfenadin</w:t>
      </w:r>
      <w:proofErr w:type="spellEnd"/>
      <w:r w:rsidR="005536C7" w:rsidRPr="00470A7C">
        <w:rPr>
          <w:szCs w:val="22"/>
          <w:lang w:val="sr-Latn-ME"/>
        </w:rPr>
        <w:t xml:space="preserve"> ili </w:t>
      </w:r>
      <w:proofErr w:type="spellStart"/>
      <w:r w:rsidRPr="00470A7C">
        <w:rPr>
          <w:szCs w:val="22"/>
          <w:lang w:val="sr-Latn-ME"/>
        </w:rPr>
        <w:t>astemizol</w:t>
      </w:r>
      <w:proofErr w:type="spellEnd"/>
      <w:r w:rsidRPr="00470A7C">
        <w:rPr>
          <w:szCs w:val="22"/>
          <w:lang w:val="sr-Latn-ME"/>
        </w:rPr>
        <w:t xml:space="preserve"> i</w:t>
      </w:r>
      <w:r w:rsidR="00C62150" w:rsidRPr="00470A7C">
        <w:rPr>
          <w:szCs w:val="22"/>
          <w:lang w:val="sr-Latn-ME"/>
        </w:rPr>
        <w:t>li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mizolastin</w:t>
      </w:r>
      <w:proofErr w:type="spellEnd"/>
      <w:r w:rsidRPr="00470A7C">
        <w:rPr>
          <w:szCs w:val="22"/>
          <w:lang w:val="sr-Latn-ME"/>
        </w:rPr>
        <w:t xml:space="preserve"> </w:t>
      </w:r>
      <w:r w:rsidR="005536C7" w:rsidRPr="00470A7C">
        <w:rPr>
          <w:szCs w:val="22"/>
          <w:lang w:val="sr-Latn-ME"/>
        </w:rPr>
        <w:t>(</w:t>
      </w:r>
      <w:r w:rsidR="00763C58" w:rsidRPr="00470A7C">
        <w:rPr>
          <w:szCs w:val="22"/>
          <w:lang w:val="sr-Latn-ME"/>
        </w:rPr>
        <w:t>l</w:t>
      </w:r>
      <w:r w:rsidR="00094067" w:rsidRPr="00470A7C">
        <w:rPr>
          <w:szCs w:val="22"/>
          <w:lang w:val="sr-Latn-ME"/>
        </w:rPr>
        <w:t>je</w:t>
      </w:r>
      <w:r w:rsidR="00763C58" w:rsidRPr="00470A7C">
        <w:rPr>
          <w:szCs w:val="22"/>
          <w:lang w:val="sr-Latn-ME"/>
        </w:rPr>
        <w:t>k</w:t>
      </w:r>
      <w:r w:rsidR="0096366F" w:rsidRPr="00470A7C">
        <w:rPr>
          <w:szCs w:val="22"/>
          <w:lang w:val="sr-Latn-ME"/>
        </w:rPr>
        <w:t xml:space="preserve">ove koji su našli </w:t>
      </w:r>
      <w:r w:rsidR="005536C7" w:rsidRPr="00470A7C">
        <w:rPr>
          <w:szCs w:val="22"/>
          <w:lang w:val="sr-Latn-ME"/>
        </w:rPr>
        <w:t>širok</w:t>
      </w:r>
      <w:r w:rsidR="0096366F" w:rsidRPr="00470A7C">
        <w:rPr>
          <w:szCs w:val="22"/>
          <w:lang w:val="sr-Latn-ME"/>
        </w:rPr>
        <w:t>u</w:t>
      </w:r>
      <w:r w:rsidR="005536C7" w:rsidRPr="00470A7C">
        <w:rPr>
          <w:szCs w:val="22"/>
          <w:lang w:val="sr-Latn-ME"/>
        </w:rPr>
        <w:t xml:space="preserve"> </w:t>
      </w:r>
      <w:r w:rsidR="0096366F" w:rsidRPr="00470A7C">
        <w:rPr>
          <w:szCs w:val="22"/>
          <w:lang w:val="sr-Latn-ME"/>
        </w:rPr>
        <w:t>prim</w:t>
      </w:r>
      <w:r w:rsidR="00094067" w:rsidRPr="00470A7C">
        <w:rPr>
          <w:szCs w:val="22"/>
          <w:lang w:val="sr-Latn-ME"/>
        </w:rPr>
        <w:t>j</w:t>
      </w:r>
      <w:r w:rsidR="0096366F" w:rsidRPr="00470A7C">
        <w:rPr>
          <w:szCs w:val="22"/>
          <w:lang w:val="sr-Latn-ME"/>
        </w:rPr>
        <w:t>enu u l</w:t>
      </w:r>
      <w:r w:rsidR="00094067" w:rsidRPr="00470A7C">
        <w:rPr>
          <w:szCs w:val="22"/>
          <w:lang w:val="sr-Latn-ME"/>
        </w:rPr>
        <w:t>ij</w:t>
      </w:r>
      <w:r w:rsidR="0096366F" w:rsidRPr="00470A7C">
        <w:rPr>
          <w:szCs w:val="22"/>
          <w:lang w:val="sr-Latn-ME"/>
        </w:rPr>
        <w:t xml:space="preserve">ečenju </w:t>
      </w:r>
      <w:r w:rsidR="005536C7" w:rsidRPr="00470A7C">
        <w:rPr>
          <w:szCs w:val="22"/>
          <w:lang w:val="sr-Latn-ME"/>
        </w:rPr>
        <w:t xml:space="preserve"> alergija i polenske groznice), </w:t>
      </w:r>
      <w:proofErr w:type="spellStart"/>
      <w:r w:rsidR="005536C7" w:rsidRPr="00470A7C">
        <w:rPr>
          <w:szCs w:val="22"/>
          <w:lang w:val="sr-Latn-ME"/>
        </w:rPr>
        <w:t>cisaprid</w:t>
      </w:r>
      <w:proofErr w:type="spellEnd"/>
      <w:r w:rsidR="005536C7"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</w:t>
      </w:r>
      <w:r w:rsidR="00094067" w:rsidRPr="00470A7C">
        <w:rPr>
          <w:szCs w:val="22"/>
          <w:lang w:val="sr-Latn-ME"/>
        </w:rPr>
        <w:t>j</w:t>
      </w:r>
      <w:r w:rsidR="00763C58" w:rsidRPr="00470A7C">
        <w:rPr>
          <w:szCs w:val="22"/>
          <w:lang w:val="sr-Latn-ME"/>
        </w:rPr>
        <w:t>ek</w:t>
      </w:r>
      <w:r w:rsidR="0096366F" w:rsidRPr="00470A7C">
        <w:rPr>
          <w:szCs w:val="22"/>
          <w:lang w:val="sr-Latn-ME"/>
        </w:rPr>
        <w:t xml:space="preserve">ovi </w:t>
      </w:r>
      <w:r w:rsidR="005536C7" w:rsidRPr="00470A7C">
        <w:rPr>
          <w:szCs w:val="22"/>
          <w:lang w:val="sr-Latn-ME"/>
        </w:rPr>
        <w:t>za l</w:t>
      </w:r>
      <w:r w:rsidR="00094067" w:rsidRPr="00470A7C">
        <w:rPr>
          <w:szCs w:val="22"/>
          <w:lang w:val="sr-Latn-ME"/>
        </w:rPr>
        <w:t>ije</w:t>
      </w:r>
      <w:r w:rsidR="005536C7" w:rsidRPr="00470A7C">
        <w:rPr>
          <w:szCs w:val="22"/>
          <w:lang w:val="sr-Latn-ME"/>
        </w:rPr>
        <w:t xml:space="preserve">čenje poremećaja varenja) ili </w:t>
      </w:r>
      <w:proofErr w:type="spellStart"/>
      <w:r w:rsidR="0053185F" w:rsidRPr="00470A7C">
        <w:rPr>
          <w:szCs w:val="22"/>
          <w:lang w:val="sr-Latn-ME"/>
        </w:rPr>
        <w:t>pimozid</w:t>
      </w:r>
      <w:proofErr w:type="spellEnd"/>
      <w:r w:rsidR="0053185F" w:rsidRPr="00470A7C">
        <w:rPr>
          <w:szCs w:val="22"/>
          <w:lang w:val="sr-Latn-ME"/>
        </w:rPr>
        <w:t xml:space="preserve"> </w:t>
      </w:r>
      <w:r w:rsidR="00A256BF" w:rsidRPr="00470A7C">
        <w:rPr>
          <w:szCs w:val="22"/>
          <w:lang w:val="sr-Latn-ME"/>
        </w:rPr>
        <w:t xml:space="preserve">i </w:t>
      </w:r>
      <w:proofErr w:type="spellStart"/>
      <w:r w:rsidR="00A256BF" w:rsidRPr="00470A7C">
        <w:rPr>
          <w:szCs w:val="22"/>
          <w:lang w:val="sr-Latn-ME"/>
        </w:rPr>
        <w:t>amisulprid</w:t>
      </w:r>
      <w:proofErr w:type="spellEnd"/>
      <w:r w:rsidR="00A256BF" w:rsidRPr="00470A7C">
        <w:rPr>
          <w:szCs w:val="22"/>
          <w:lang w:val="sr-Latn-ME"/>
        </w:rPr>
        <w:t xml:space="preserve"> </w:t>
      </w:r>
      <w:r w:rsidR="0053185F" w:rsidRPr="00470A7C">
        <w:rPr>
          <w:szCs w:val="22"/>
          <w:lang w:val="sr-Latn-ME"/>
        </w:rPr>
        <w:t xml:space="preserve">(za </w:t>
      </w:r>
      <w:r w:rsidR="00094067" w:rsidRPr="00470A7C">
        <w:rPr>
          <w:szCs w:val="22"/>
          <w:lang w:val="sr-Latn-ME"/>
        </w:rPr>
        <w:t>liječenje</w:t>
      </w:r>
      <w:r w:rsidR="0053185F" w:rsidRPr="00470A7C">
        <w:rPr>
          <w:szCs w:val="22"/>
          <w:lang w:val="sr-Latn-ME"/>
        </w:rPr>
        <w:t xml:space="preserve"> mentalnih </w:t>
      </w:r>
      <w:r w:rsidR="0096366F" w:rsidRPr="00470A7C">
        <w:rPr>
          <w:szCs w:val="22"/>
          <w:lang w:val="sr-Latn-ME"/>
        </w:rPr>
        <w:t>poremećaja</w:t>
      </w:r>
      <w:r w:rsidR="0053185F" w:rsidRPr="00470A7C">
        <w:rPr>
          <w:szCs w:val="22"/>
          <w:lang w:val="sr-Latn-ME"/>
        </w:rPr>
        <w:t>),</w:t>
      </w:r>
      <w:r w:rsidR="005536C7" w:rsidRPr="00470A7C">
        <w:rPr>
          <w:szCs w:val="22"/>
          <w:lang w:val="sr-Latn-ME"/>
        </w:rPr>
        <w:t xml:space="preserve"> </w:t>
      </w:r>
      <w:proofErr w:type="spellStart"/>
      <w:r w:rsidR="00837039" w:rsidRPr="00470A7C">
        <w:rPr>
          <w:szCs w:val="22"/>
          <w:lang w:val="sr-Latn-ME"/>
        </w:rPr>
        <w:t>domperidon</w:t>
      </w:r>
      <w:proofErr w:type="spellEnd"/>
      <w:r w:rsidR="00837039"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="0096366F" w:rsidRPr="00470A7C">
        <w:rPr>
          <w:szCs w:val="22"/>
          <w:lang w:val="sr-Latn-ME"/>
        </w:rPr>
        <w:t xml:space="preserve"> koji se koristi kod </w:t>
      </w:r>
      <w:r w:rsidR="00837039" w:rsidRPr="00470A7C">
        <w:rPr>
          <w:szCs w:val="22"/>
          <w:lang w:val="sr-Latn-ME"/>
        </w:rPr>
        <w:t xml:space="preserve">mučnine i povraćanja), </w:t>
      </w:r>
      <w:r w:rsidR="005536C7" w:rsidRPr="00470A7C">
        <w:rPr>
          <w:szCs w:val="22"/>
          <w:lang w:val="sr-Latn-ME"/>
        </w:rPr>
        <w:t xml:space="preserve">jer kombinacija ovih </w:t>
      </w:r>
      <w:r w:rsidR="002C2A3A" w:rsidRPr="00470A7C">
        <w:rPr>
          <w:szCs w:val="22"/>
          <w:lang w:val="sr-Latn-ME"/>
        </w:rPr>
        <w:t>ljekova</w:t>
      </w:r>
      <w:r w:rsidR="005536C7" w:rsidRPr="00470A7C">
        <w:rPr>
          <w:szCs w:val="22"/>
          <w:lang w:val="sr-Latn-ME"/>
        </w:rPr>
        <w:t xml:space="preserve"> sa </w:t>
      </w:r>
      <w:proofErr w:type="spellStart"/>
      <w:r w:rsidR="005536C7" w:rsidRPr="00470A7C">
        <w:rPr>
          <w:szCs w:val="22"/>
          <w:lang w:val="sr-Latn-ME"/>
        </w:rPr>
        <w:t>eritromicinom</w:t>
      </w:r>
      <w:proofErr w:type="spellEnd"/>
      <w:r w:rsidR="005536C7" w:rsidRPr="00470A7C">
        <w:rPr>
          <w:szCs w:val="22"/>
          <w:lang w:val="sr-Latn-ME"/>
        </w:rPr>
        <w:t xml:space="preserve"> ponekad može uzrokovati ozbiljne poremećaje srčanog ritma. Posav</w:t>
      </w:r>
      <w:r w:rsidR="002C2A3A" w:rsidRPr="00470A7C">
        <w:rPr>
          <w:szCs w:val="22"/>
          <w:lang w:val="sr-Latn-ME"/>
        </w:rPr>
        <w:t>j</w:t>
      </w:r>
      <w:r w:rsidR="005536C7" w:rsidRPr="00470A7C">
        <w:rPr>
          <w:szCs w:val="22"/>
          <w:lang w:val="sr-Latn-ME"/>
        </w:rPr>
        <w:t xml:space="preserve">etujte se s </w:t>
      </w:r>
      <w:r w:rsidR="006111F1" w:rsidRPr="00470A7C">
        <w:rPr>
          <w:szCs w:val="22"/>
          <w:lang w:val="sr-Latn-ME"/>
        </w:rPr>
        <w:t>ljekar</w:t>
      </w:r>
      <w:r w:rsidR="005536C7" w:rsidRPr="00470A7C">
        <w:rPr>
          <w:szCs w:val="22"/>
          <w:lang w:val="sr-Latn-ME"/>
        </w:rPr>
        <w:t xml:space="preserve">om o drugim </w:t>
      </w:r>
      <w:r w:rsidR="00094067" w:rsidRPr="00470A7C">
        <w:rPr>
          <w:szCs w:val="22"/>
          <w:lang w:val="sr-Latn-ME"/>
        </w:rPr>
        <w:t>ljekovi</w:t>
      </w:r>
      <w:r w:rsidR="005536C7" w:rsidRPr="00470A7C">
        <w:rPr>
          <w:szCs w:val="22"/>
          <w:lang w:val="sr-Latn-ME"/>
        </w:rPr>
        <w:t>ma koje možete uzimati</w:t>
      </w:r>
      <w:r w:rsidR="0096366F" w:rsidRPr="00470A7C">
        <w:rPr>
          <w:szCs w:val="22"/>
          <w:lang w:val="sr-Latn-ME"/>
        </w:rPr>
        <w:t>,</w:t>
      </w:r>
    </w:p>
    <w:p w14:paraId="26FD2B85" w14:textId="654CD630" w:rsidR="005536C7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r w:rsidR="00D92546" w:rsidRPr="00470A7C">
        <w:rPr>
          <w:szCs w:val="22"/>
          <w:lang w:val="sr-Latn-ME"/>
        </w:rPr>
        <w:t xml:space="preserve">ako </w:t>
      </w:r>
      <w:r w:rsidRPr="00470A7C">
        <w:rPr>
          <w:szCs w:val="22"/>
          <w:lang w:val="sr-Latn-ME"/>
        </w:rPr>
        <w:t xml:space="preserve">uzimate </w:t>
      </w:r>
      <w:r w:rsidR="002C2A3A" w:rsidRPr="00470A7C">
        <w:rPr>
          <w:szCs w:val="22"/>
          <w:lang w:val="sr-Latn-ME"/>
        </w:rPr>
        <w:t>ljekove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ergotamin</w:t>
      </w:r>
      <w:proofErr w:type="spellEnd"/>
      <w:r w:rsidRPr="00470A7C">
        <w:rPr>
          <w:szCs w:val="22"/>
          <w:lang w:val="sr-Latn-ME"/>
        </w:rPr>
        <w:t xml:space="preserve"> ili </w:t>
      </w:r>
      <w:proofErr w:type="spellStart"/>
      <w:r w:rsidRPr="00470A7C">
        <w:rPr>
          <w:szCs w:val="22"/>
          <w:lang w:val="sr-Latn-ME"/>
        </w:rPr>
        <w:t>dihidr</w:t>
      </w:r>
      <w:r w:rsidR="0053185F" w:rsidRPr="00470A7C">
        <w:rPr>
          <w:szCs w:val="22"/>
          <w:lang w:val="sr-Latn-ME"/>
        </w:rPr>
        <w:t>oergotamin</w:t>
      </w:r>
      <w:proofErr w:type="spellEnd"/>
      <w:r w:rsidR="0053185F" w:rsidRPr="00470A7C">
        <w:rPr>
          <w:szCs w:val="22"/>
          <w:lang w:val="sr-Latn-ME"/>
        </w:rPr>
        <w:t xml:space="preserve"> (za </w:t>
      </w:r>
      <w:r w:rsidR="00094067" w:rsidRPr="00470A7C">
        <w:rPr>
          <w:szCs w:val="22"/>
          <w:lang w:val="sr-Latn-ME"/>
        </w:rPr>
        <w:t>liječenje</w:t>
      </w:r>
      <w:r w:rsidR="0053185F" w:rsidRPr="00470A7C">
        <w:rPr>
          <w:szCs w:val="22"/>
          <w:lang w:val="sr-Latn-ME"/>
        </w:rPr>
        <w:t xml:space="preserve"> migrene)</w:t>
      </w:r>
      <w:r w:rsidR="0096366F" w:rsidRPr="00470A7C">
        <w:rPr>
          <w:szCs w:val="22"/>
          <w:lang w:val="sr-Latn-ME"/>
        </w:rPr>
        <w:t>,</w:t>
      </w:r>
    </w:p>
    <w:p w14:paraId="6B446CE4" w14:textId="32E2384A" w:rsidR="005536C7" w:rsidRPr="00470A7C" w:rsidRDefault="000A3920" w:rsidP="006C73B3">
      <w:pPr>
        <w:tabs>
          <w:tab w:val="clear" w:pos="284"/>
        </w:tabs>
        <w:spacing w:line="256" w:lineRule="auto"/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•   ako trenutno uzimate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lomitapid</w:t>
      </w:r>
      <w:proofErr w:type="spellEnd"/>
      <w:r w:rsidRPr="00470A7C">
        <w:rPr>
          <w:szCs w:val="22"/>
          <w:lang w:val="sr-Latn-ME"/>
        </w:rPr>
        <w:t xml:space="preserve"> </w:t>
      </w:r>
      <w:r w:rsidR="00670A22" w:rsidRPr="00470A7C">
        <w:rPr>
          <w:szCs w:val="22"/>
          <w:lang w:val="sr-Latn-ME"/>
        </w:rPr>
        <w:t xml:space="preserve">(koristi se za smanjenje povišenih masnoća u krvi kao što su </w:t>
      </w:r>
      <w:proofErr w:type="spellStart"/>
      <w:r w:rsidR="00670A22" w:rsidRPr="00470A7C">
        <w:rPr>
          <w:szCs w:val="22"/>
          <w:lang w:val="sr-Latn-ME"/>
        </w:rPr>
        <w:t>holesterol</w:t>
      </w:r>
      <w:proofErr w:type="spellEnd"/>
      <w:r w:rsidR="00670A22" w:rsidRPr="00470A7C">
        <w:rPr>
          <w:szCs w:val="22"/>
          <w:lang w:val="sr-Latn-ME"/>
        </w:rPr>
        <w:t xml:space="preserve"> i </w:t>
      </w:r>
      <w:proofErr w:type="spellStart"/>
      <w:r w:rsidR="00670A22" w:rsidRPr="00470A7C">
        <w:rPr>
          <w:szCs w:val="22"/>
          <w:lang w:val="sr-Latn-ME"/>
        </w:rPr>
        <w:t>trigliceridi</w:t>
      </w:r>
      <w:proofErr w:type="spellEnd"/>
      <w:r w:rsidR="00670A22" w:rsidRPr="00470A7C">
        <w:rPr>
          <w:szCs w:val="22"/>
          <w:lang w:val="sr-Latn-ME"/>
        </w:rPr>
        <w:t xml:space="preserve">). Uzimanje ovog </w:t>
      </w:r>
      <w:r w:rsidR="00763C58" w:rsidRPr="00470A7C">
        <w:rPr>
          <w:szCs w:val="22"/>
          <w:lang w:val="sr-Latn-ME"/>
        </w:rPr>
        <w:t>lijek</w:t>
      </w:r>
      <w:r w:rsidR="00670A22" w:rsidRPr="00470A7C">
        <w:rPr>
          <w:szCs w:val="22"/>
          <w:lang w:val="sr-Latn-ME"/>
        </w:rPr>
        <w:t>a u isto vr</w:t>
      </w:r>
      <w:r w:rsidR="002C2A3A" w:rsidRPr="00470A7C">
        <w:rPr>
          <w:szCs w:val="22"/>
          <w:lang w:val="sr-Latn-ME"/>
        </w:rPr>
        <w:t>ije</w:t>
      </w:r>
      <w:r w:rsidR="00670A22" w:rsidRPr="00470A7C">
        <w:rPr>
          <w:szCs w:val="22"/>
          <w:lang w:val="sr-Latn-ME"/>
        </w:rPr>
        <w:t xml:space="preserve">me sa </w:t>
      </w:r>
      <w:proofErr w:type="spellStart"/>
      <w:r w:rsidR="00670A22" w:rsidRPr="00470A7C">
        <w:rPr>
          <w:szCs w:val="22"/>
          <w:lang w:val="sr-Latn-ME"/>
        </w:rPr>
        <w:t>eritromicinom</w:t>
      </w:r>
      <w:proofErr w:type="spellEnd"/>
      <w:r w:rsidR="00670A22" w:rsidRPr="00470A7C">
        <w:rPr>
          <w:szCs w:val="22"/>
          <w:lang w:val="sr-Latn-ME"/>
        </w:rPr>
        <w:t xml:space="preserve"> može dovesti do porasta enzima koje proizvode ćelije jetre (</w:t>
      </w:r>
      <w:proofErr w:type="spellStart"/>
      <w:r w:rsidR="00670A22" w:rsidRPr="00470A7C">
        <w:rPr>
          <w:szCs w:val="22"/>
          <w:lang w:val="sr-Latn-ME"/>
        </w:rPr>
        <w:t>transaminaze</w:t>
      </w:r>
      <w:proofErr w:type="spellEnd"/>
      <w:r w:rsidR="00670A22" w:rsidRPr="00470A7C">
        <w:rPr>
          <w:szCs w:val="22"/>
          <w:lang w:val="sr-Latn-ME"/>
        </w:rPr>
        <w:t>), što ukazuje da je jetra pod stresom i može dovesti do problema sa jetrom.</w:t>
      </w:r>
      <w:r w:rsidR="00027BB7" w:rsidRPr="00470A7C">
        <w:rPr>
          <w:szCs w:val="22"/>
          <w:lang w:val="sr-Latn-ME"/>
        </w:rPr>
        <w:br/>
      </w:r>
      <w:r w:rsidR="005536C7" w:rsidRPr="00470A7C">
        <w:rPr>
          <w:szCs w:val="22"/>
          <w:lang w:val="sr-Latn-ME"/>
        </w:rPr>
        <w:t>•</w:t>
      </w:r>
      <w:r w:rsidR="00027BB7" w:rsidRPr="00470A7C">
        <w:rPr>
          <w:szCs w:val="22"/>
          <w:lang w:val="sr-Latn-ME"/>
        </w:rPr>
        <w:t xml:space="preserve"> </w:t>
      </w:r>
      <w:r w:rsidR="005536C7" w:rsidRPr="00470A7C">
        <w:rPr>
          <w:szCs w:val="22"/>
          <w:lang w:val="sr-Latn-ME"/>
        </w:rPr>
        <w:t xml:space="preserve">ako </w:t>
      </w:r>
      <w:r w:rsidR="005536C7" w:rsidRPr="00470A7C">
        <w:rPr>
          <w:bCs/>
          <w:szCs w:val="22"/>
          <w:lang w:val="sr-Latn-ME"/>
        </w:rPr>
        <w:t xml:space="preserve">imate neuobičajeno </w:t>
      </w:r>
      <w:r w:rsidR="0096366F" w:rsidRPr="00470A7C">
        <w:rPr>
          <w:bCs/>
          <w:szCs w:val="22"/>
          <w:lang w:val="sr-Latn-ME"/>
        </w:rPr>
        <w:t xml:space="preserve">male </w:t>
      </w:r>
      <w:r w:rsidR="005536C7" w:rsidRPr="00470A7C">
        <w:rPr>
          <w:bCs/>
          <w:szCs w:val="22"/>
          <w:lang w:val="sr-Latn-ME"/>
        </w:rPr>
        <w:t>vr</w:t>
      </w:r>
      <w:r w:rsidR="002C2A3A" w:rsidRPr="00470A7C">
        <w:rPr>
          <w:bCs/>
          <w:szCs w:val="22"/>
          <w:lang w:val="sr-Latn-ME"/>
        </w:rPr>
        <w:t>ij</w:t>
      </w:r>
      <w:r w:rsidR="005536C7" w:rsidRPr="00470A7C">
        <w:rPr>
          <w:bCs/>
          <w:szCs w:val="22"/>
          <w:lang w:val="sr-Latn-ME"/>
        </w:rPr>
        <w:t>ednosti kalijuma ili magnezijuma u krvi (</w:t>
      </w:r>
      <w:proofErr w:type="spellStart"/>
      <w:r w:rsidR="00E53D1D" w:rsidRPr="00470A7C">
        <w:rPr>
          <w:bCs/>
          <w:szCs w:val="22"/>
          <w:lang w:val="sr-Latn-ME"/>
        </w:rPr>
        <w:t>hipokal</w:t>
      </w:r>
      <w:r w:rsidR="00733B69" w:rsidRPr="00470A7C">
        <w:rPr>
          <w:bCs/>
          <w:szCs w:val="22"/>
          <w:lang w:val="sr-Latn-ME"/>
        </w:rPr>
        <w:t>ij</w:t>
      </w:r>
      <w:r w:rsidR="0096366F" w:rsidRPr="00470A7C">
        <w:rPr>
          <w:bCs/>
          <w:szCs w:val="22"/>
          <w:lang w:val="sr-Latn-ME"/>
        </w:rPr>
        <w:t>emija</w:t>
      </w:r>
      <w:proofErr w:type="spellEnd"/>
      <w:r w:rsidR="00E53D1D" w:rsidRPr="00470A7C">
        <w:rPr>
          <w:bCs/>
          <w:szCs w:val="22"/>
          <w:lang w:val="sr-Latn-ME"/>
        </w:rPr>
        <w:t xml:space="preserve"> ili </w:t>
      </w:r>
      <w:proofErr w:type="spellStart"/>
      <w:r w:rsidR="00E53D1D" w:rsidRPr="00470A7C">
        <w:rPr>
          <w:bCs/>
          <w:szCs w:val="22"/>
          <w:lang w:val="sr-Latn-ME"/>
        </w:rPr>
        <w:t>hipomagnez</w:t>
      </w:r>
      <w:r w:rsidR="00733B69" w:rsidRPr="00470A7C">
        <w:rPr>
          <w:bCs/>
          <w:szCs w:val="22"/>
          <w:lang w:val="sr-Latn-ME"/>
        </w:rPr>
        <w:t>ij</w:t>
      </w:r>
      <w:r w:rsidR="0096366F" w:rsidRPr="00470A7C">
        <w:rPr>
          <w:bCs/>
          <w:szCs w:val="22"/>
          <w:lang w:val="sr-Latn-ME"/>
        </w:rPr>
        <w:t>emija</w:t>
      </w:r>
      <w:proofErr w:type="spellEnd"/>
      <w:r w:rsidR="005536C7" w:rsidRPr="00470A7C">
        <w:rPr>
          <w:bCs/>
          <w:szCs w:val="22"/>
          <w:lang w:val="sr-Latn-ME"/>
        </w:rPr>
        <w:t>)</w:t>
      </w:r>
      <w:r w:rsidR="0096366F" w:rsidRPr="00470A7C">
        <w:rPr>
          <w:bCs/>
          <w:szCs w:val="22"/>
          <w:lang w:val="sr-Latn-ME"/>
        </w:rPr>
        <w:t>,</w:t>
      </w:r>
      <w:r w:rsidR="005536C7" w:rsidRPr="00470A7C">
        <w:rPr>
          <w:bCs/>
          <w:szCs w:val="22"/>
          <w:lang w:val="sr-Latn-ME"/>
        </w:rPr>
        <w:t xml:space="preserve"> </w:t>
      </w:r>
      <w:r w:rsidR="00027BB7" w:rsidRPr="00470A7C">
        <w:rPr>
          <w:szCs w:val="22"/>
          <w:lang w:val="sr-Latn-ME"/>
        </w:rPr>
        <w:br/>
      </w:r>
      <w:r w:rsidR="0050435D" w:rsidRPr="00470A7C">
        <w:rPr>
          <w:szCs w:val="22"/>
          <w:lang w:val="sr-Latn-ME"/>
        </w:rPr>
        <w:t>•</w:t>
      </w:r>
      <w:r w:rsidR="00027BB7" w:rsidRPr="00470A7C">
        <w:rPr>
          <w:szCs w:val="22"/>
          <w:lang w:val="sr-Latn-ME"/>
        </w:rPr>
        <w:t xml:space="preserve"> </w:t>
      </w:r>
      <w:r w:rsidR="0050435D" w:rsidRPr="00470A7C">
        <w:rPr>
          <w:szCs w:val="22"/>
          <w:lang w:val="sr-Latn-ME"/>
        </w:rPr>
        <w:t xml:space="preserve">ako </w:t>
      </w:r>
      <w:r w:rsidR="0050435D" w:rsidRPr="00470A7C">
        <w:rPr>
          <w:bCs/>
          <w:szCs w:val="22"/>
          <w:lang w:val="sr-Latn-ME"/>
        </w:rPr>
        <w:t xml:space="preserve">Vi ili neko u </w:t>
      </w:r>
      <w:r w:rsidR="00E67423" w:rsidRPr="00470A7C">
        <w:rPr>
          <w:bCs/>
          <w:szCs w:val="22"/>
          <w:lang w:val="sr-Latn-ME"/>
        </w:rPr>
        <w:t>V</w:t>
      </w:r>
      <w:r w:rsidR="0050435D" w:rsidRPr="00470A7C">
        <w:rPr>
          <w:bCs/>
          <w:szCs w:val="22"/>
          <w:lang w:val="sr-Latn-ME"/>
        </w:rPr>
        <w:t>ašoj porodici u istoriji</w:t>
      </w:r>
      <w:r w:rsidR="005536C7" w:rsidRPr="00470A7C">
        <w:rPr>
          <w:bCs/>
          <w:szCs w:val="22"/>
          <w:lang w:val="sr-Latn-ME"/>
        </w:rPr>
        <w:t xml:space="preserve"> bolesti </w:t>
      </w:r>
      <w:r w:rsidR="0050435D" w:rsidRPr="00470A7C">
        <w:rPr>
          <w:bCs/>
          <w:szCs w:val="22"/>
          <w:lang w:val="sr-Latn-ME"/>
        </w:rPr>
        <w:t>ima poremećaj</w:t>
      </w:r>
      <w:r w:rsidR="005536C7" w:rsidRPr="00470A7C">
        <w:rPr>
          <w:bCs/>
          <w:szCs w:val="22"/>
          <w:lang w:val="sr-Latn-ME"/>
        </w:rPr>
        <w:t xml:space="preserve"> srčanog ritma (</w:t>
      </w:r>
      <w:proofErr w:type="spellStart"/>
      <w:r w:rsidR="005536C7" w:rsidRPr="00470A7C">
        <w:rPr>
          <w:bCs/>
          <w:szCs w:val="22"/>
          <w:lang w:val="sr-Latn-ME"/>
        </w:rPr>
        <w:t>ventrikularna</w:t>
      </w:r>
      <w:proofErr w:type="spellEnd"/>
      <w:r w:rsidR="005536C7" w:rsidRPr="00470A7C">
        <w:rPr>
          <w:bCs/>
          <w:szCs w:val="22"/>
          <w:lang w:val="sr-Latn-ME"/>
        </w:rPr>
        <w:t xml:space="preserve"> srčana aritmija ili </w:t>
      </w:r>
      <w:r w:rsidR="00E53D1D" w:rsidRPr="00470A7C">
        <w:rPr>
          <w:bCs/>
          <w:szCs w:val="22"/>
          <w:lang w:val="sr-Latn-ME"/>
        </w:rPr>
        <w:t xml:space="preserve">aritmija </w:t>
      </w:r>
      <w:proofErr w:type="spellStart"/>
      <w:r w:rsidR="005536C7" w:rsidRPr="00470A7C">
        <w:rPr>
          <w:bCs/>
          <w:i/>
          <w:iCs/>
          <w:szCs w:val="22"/>
          <w:lang w:val="sr-Latn-ME"/>
        </w:rPr>
        <w:t>torsades</w:t>
      </w:r>
      <w:proofErr w:type="spellEnd"/>
      <w:r w:rsidR="005536C7" w:rsidRPr="00470A7C">
        <w:rPr>
          <w:bCs/>
          <w:i/>
          <w:iCs/>
          <w:szCs w:val="22"/>
          <w:lang w:val="sr-Latn-ME"/>
        </w:rPr>
        <w:t xml:space="preserve"> de </w:t>
      </w:r>
      <w:proofErr w:type="spellStart"/>
      <w:r w:rsidR="005536C7" w:rsidRPr="00470A7C">
        <w:rPr>
          <w:bCs/>
          <w:i/>
          <w:iCs/>
          <w:szCs w:val="22"/>
          <w:lang w:val="sr-Latn-ME"/>
        </w:rPr>
        <w:t>pointes</w:t>
      </w:r>
      <w:proofErr w:type="spellEnd"/>
      <w:r w:rsidR="005536C7" w:rsidRPr="00470A7C">
        <w:rPr>
          <w:bCs/>
          <w:szCs w:val="22"/>
          <w:lang w:val="sr-Latn-ME"/>
        </w:rPr>
        <w:t xml:space="preserve">) ili </w:t>
      </w:r>
      <w:r w:rsidR="0096366F" w:rsidRPr="00470A7C">
        <w:rPr>
          <w:bCs/>
          <w:szCs w:val="22"/>
          <w:lang w:val="sr-Latn-ME"/>
        </w:rPr>
        <w:t>poremećaj</w:t>
      </w:r>
      <w:r w:rsidR="005536C7" w:rsidRPr="00470A7C">
        <w:rPr>
          <w:bCs/>
          <w:szCs w:val="22"/>
          <w:lang w:val="sr-Latn-ME"/>
        </w:rPr>
        <w:t xml:space="preserve"> e</w:t>
      </w:r>
      <w:r w:rsidR="00763C58" w:rsidRPr="00470A7C">
        <w:rPr>
          <w:bCs/>
          <w:szCs w:val="22"/>
          <w:lang w:val="sr-Latn-ME"/>
        </w:rPr>
        <w:t>lek</w:t>
      </w:r>
      <w:r w:rsidR="005536C7" w:rsidRPr="00470A7C">
        <w:rPr>
          <w:bCs/>
          <w:szCs w:val="22"/>
          <w:lang w:val="sr-Latn-ME"/>
        </w:rPr>
        <w:t>trokardiograma (e</w:t>
      </w:r>
      <w:r w:rsidR="00763C58" w:rsidRPr="00470A7C">
        <w:rPr>
          <w:bCs/>
          <w:szCs w:val="22"/>
          <w:lang w:val="sr-Latn-ME"/>
        </w:rPr>
        <w:t>lek</w:t>
      </w:r>
      <w:r w:rsidR="005536C7" w:rsidRPr="00470A7C">
        <w:rPr>
          <w:bCs/>
          <w:szCs w:val="22"/>
          <w:lang w:val="sr-Latn-ME"/>
        </w:rPr>
        <w:t>trični snimak srca) koj</w:t>
      </w:r>
      <w:r w:rsidR="0096366F" w:rsidRPr="00470A7C">
        <w:rPr>
          <w:bCs/>
          <w:szCs w:val="22"/>
          <w:lang w:val="sr-Latn-ME"/>
        </w:rPr>
        <w:t>i</w:t>
      </w:r>
      <w:r w:rsidR="005536C7" w:rsidRPr="00470A7C">
        <w:rPr>
          <w:bCs/>
          <w:szCs w:val="22"/>
          <w:lang w:val="sr-Latn-ME"/>
        </w:rPr>
        <w:t xml:space="preserve"> se naziva „sindromom dugog QT intervala”.</w:t>
      </w:r>
    </w:p>
    <w:p w14:paraId="3B1252BA" w14:textId="77777777" w:rsidR="005536C7" w:rsidRPr="00470A7C" w:rsidRDefault="005536C7" w:rsidP="006C73B3">
      <w:pPr>
        <w:rPr>
          <w:b/>
          <w:szCs w:val="22"/>
          <w:lang w:val="sr-Latn-ME"/>
        </w:rPr>
      </w:pPr>
    </w:p>
    <w:p w14:paraId="48FC72A0" w14:textId="7D02A7F9" w:rsidR="00152091" w:rsidRPr="00470A7C" w:rsidRDefault="00177D7F" w:rsidP="006C73B3">
      <w:pPr>
        <w:rPr>
          <w:b/>
          <w:bCs/>
          <w:iCs/>
          <w:szCs w:val="22"/>
          <w:lang w:val="sr-Latn-ME"/>
        </w:rPr>
      </w:pPr>
      <w:r w:rsidRPr="00470A7C">
        <w:rPr>
          <w:b/>
          <w:bCs/>
          <w:iCs/>
          <w:szCs w:val="22"/>
          <w:lang w:val="sr-Latn-ME"/>
        </w:rPr>
        <w:t>Upozorenja i m</w:t>
      </w:r>
      <w:r w:rsidR="00B20EC8" w:rsidRPr="00470A7C">
        <w:rPr>
          <w:b/>
          <w:bCs/>
          <w:iCs/>
          <w:szCs w:val="22"/>
          <w:lang w:val="sr-Latn-ME"/>
        </w:rPr>
        <w:t>j</w:t>
      </w:r>
      <w:r w:rsidRPr="00470A7C">
        <w:rPr>
          <w:b/>
          <w:bCs/>
          <w:iCs/>
          <w:szCs w:val="22"/>
          <w:lang w:val="sr-Latn-ME"/>
        </w:rPr>
        <w:t>ere opreza</w:t>
      </w:r>
    </w:p>
    <w:p w14:paraId="69F2EBB3" w14:textId="77777777" w:rsidR="00733B69" w:rsidRPr="00470A7C" w:rsidRDefault="00733B69" w:rsidP="006C73B3">
      <w:pPr>
        <w:rPr>
          <w:b/>
          <w:bCs/>
          <w:iCs/>
          <w:szCs w:val="22"/>
          <w:lang w:val="sr-Latn-ME"/>
        </w:rPr>
      </w:pPr>
    </w:p>
    <w:p w14:paraId="17C641CA" w14:textId="0167880A" w:rsidR="00D66AA4" w:rsidRPr="00470A7C" w:rsidRDefault="00132A6E" w:rsidP="006C73B3">
      <w:pPr>
        <w:rPr>
          <w:bCs/>
          <w:szCs w:val="22"/>
          <w:lang w:val="sr-Latn-ME"/>
        </w:rPr>
      </w:pPr>
      <w:r w:rsidRPr="00470A7C">
        <w:rPr>
          <w:bCs/>
          <w:iCs/>
          <w:szCs w:val="22"/>
          <w:lang w:val="sr-Latn-ME"/>
        </w:rPr>
        <w:t xml:space="preserve">Razgovarajte sa svojim </w:t>
      </w:r>
      <w:r w:rsidR="006111F1" w:rsidRPr="00470A7C">
        <w:rPr>
          <w:bCs/>
          <w:iCs/>
          <w:szCs w:val="22"/>
          <w:lang w:val="sr-Latn-ME"/>
        </w:rPr>
        <w:t>ljekar</w:t>
      </w:r>
      <w:r w:rsidRPr="00470A7C">
        <w:rPr>
          <w:bCs/>
          <w:iCs/>
          <w:szCs w:val="22"/>
          <w:lang w:val="sr-Latn-ME"/>
        </w:rPr>
        <w:t>om ili farmaceutom pr</w:t>
      </w:r>
      <w:r w:rsidR="00B20EC8" w:rsidRPr="00470A7C">
        <w:rPr>
          <w:bCs/>
          <w:iCs/>
          <w:szCs w:val="22"/>
          <w:lang w:val="sr-Latn-ME"/>
        </w:rPr>
        <w:t>ij</w:t>
      </w:r>
      <w:r w:rsidRPr="00470A7C">
        <w:rPr>
          <w:bCs/>
          <w:iCs/>
          <w:szCs w:val="22"/>
          <w:lang w:val="sr-Latn-ME"/>
        </w:rPr>
        <w:t xml:space="preserve">e nego što uzmete </w:t>
      </w:r>
      <w:r w:rsidR="00763C58" w:rsidRPr="00470A7C">
        <w:rPr>
          <w:bCs/>
          <w:iCs/>
          <w:szCs w:val="22"/>
          <w:lang w:val="sr-Latn-ME"/>
        </w:rPr>
        <w:t>lijek</w:t>
      </w:r>
      <w:r w:rsidRPr="00470A7C">
        <w:rPr>
          <w:bCs/>
          <w:iCs/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HF</w:t>
      </w:r>
      <w:proofErr w:type="spellEnd"/>
      <w:r w:rsidRPr="00470A7C">
        <w:rPr>
          <w:szCs w:val="22"/>
          <w:lang w:val="sr-Latn-ME"/>
        </w:rPr>
        <w:t>.</w:t>
      </w:r>
    </w:p>
    <w:p w14:paraId="2BD697CF" w14:textId="34BF1003" w:rsidR="00F345A1" w:rsidRPr="00470A7C" w:rsidRDefault="00F345A1" w:rsidP="006C73B3">
      <w:pPr>
        <w:rPr>
          <w:szCs w:val="22"/>
          <w:lang w:val="sr-Latn-ME"/>
        </w:rPr>
      </w:pPr>
    </w:p>
    <w:p w14:paraId="20D60721" w14:textId="77777777" w:rsidR="0075318A" w:rsidRPr="00470A7C" w:rsidRDefault="0075318A" w:rsidP="006C73B3">
      <w:pPr>
        <w:ind w:firstLine="720"/>
        <w:rPr>
          <w:szCs w:val="22"/>
          <w:lang w:val="sr-Latn-ME"/>
        </w:rPr>
      </w:pPr>
    </w:p>
    <w:p w14:paraId="628AA73B" w14:textId="09ABD34F" w:rsidR="00152091" w:rsidRPr="00470A7C" w:rsidRDefault="00152091" w:rsidP="006C73B3">
      <w:pPr>
        <w:rPr>
          <w:szCs w:val="22"/>
          <w:lang w:val="sr-Latn-ME"/>
        </w:rPr>
      </w:pPr>
      <w:proofErr w:type="spellStart"/>
      <w:r w:rsidRPr="00470A7C">
        <w:rPr>
          <w:szCs w:val="22"/>
          <w:lang w:val="sr-Latn-ME"/>
        </w:rPr>
        <w:lastRenderedPageBreak/>
        <w:t>Eritromicin</w:t>
      </w:r>
      <w:proofErr w:type="spellEnd"/>
      <w:r w:rsidRPr="00470A7C">
        <w:rPr>
          <w:szCs w:val="22"/>
          <w:lang w:val="sr-Latn-ME"/>
        </w:rPr>
        <w:t xml:space="preserve"> se </w:t>
      </w:r>
      <w:proofErr w:type="spellStart"/>
      <w:r w:rsidRPr="00470A7C">
        <w:rPr>
          <w:szCs w:val="22"/>
          <w:lang w:val="sr-Latn-ME"/>
        </w:rPr>
        <w:t>metaboliše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pretežno</w:t>
      </w:r>
      <w:proofErr w:type="spellEnd"/>
      <w:r w:rsidRPr="00470A7C">
        <w:rPr>
          <w:szCs w:val="22"/>
          <w:lang w:val="sr-Latn-ME"/>
        </w:rPr>
        <w:t xml:space="preserve"> putem jetre, pa je potreban oprez prilikom upotrebe ovog antibiotika ako imate </w:t>
      </w:r>
      <w:r w:rsidR="0075318A" w:rsidRPr="00470A7C">
        <w:rPr>
          <w:szCs w:val="22"/>
          <w:lang w:val="sr-Latn-ME"/>
        </w:rPr>
        <w:t xml:space="preserve">neko </w:t>
      </w:r>
      <w:r w:rsidRPr="00470A7C">
        <w:rPr>
          <w:szCs w:val="22"/>
          <w:lang w:val="sr-Latn-ME"/>
        </w:rPr>
        <w:t xml:space="preserve">oboljenje jetre ili uzimate </w:t>
      </w:r>
      <w:r w:rsidR="002C2A3A" w:rsidRPr="00470A7C">
        <w:rPr>
          <w:szCs w:val="22"/>
          <w:lang w:val="sr-Latn-ME"/>
        </w:rPr>
        <w:t>ljekove</w:t>
      </w:r>
      <w:r w:rsidRPr="00470A7C">
        <w:rPr>
          <w:szCs w:val="22"/>
          <w:lang w:val="sr-Latn-ME"/>
        </w:rPr>
        <w:t xml:space="preserve"> koji mogu da izazovu poremećaj</w:t>
      </w:r>
      <w:r w:rsidR="0075318A" w:rsidRPr="00470A7C">
        <w:rPr>
          <w:szCs w:val="22"/>
          <w:lang w:val="sr-Latn-ME"/>
        </w:rPr>
        <w:t xml:space="preserve"> funkcije</w:t>
      </w:r>
      <w:r w:rsidRPr="00470A7C">
        <w:rPr>
          <w:szCs w:val="22"/>
          <w:lang w:val="sr-Latn-ME"/>
        </w:rPr>
        <w:t xml:space="preserve"> jetre</w:t>
      </w:r>
      <w:r w:rsidR="0075318A" w:rsidRPr="00470A7C">
        <w:rPr>
          <w:szCs w:val="22"/>
          <w:lang w:val="sr-Latn-ME"/>
        </w:rPr>
        <w:t>, praćen povećanim vr</w:t>
      </w:r>
      <w:r w:rsidR="00B20EC8" w:rsidRPr="00470A7C">
        <w:rPr>
          <w:szCs w:val="22"/>
          <w:lang w:val="sr-Latn-ME"/>
        </w:rPr>
        <w:t>ij</w:t>
      </w:r>
      <w:r w:rsidR="0075318A" w:rsidRPr="00470A7C">
        <w:rPr>
          <w:szCs w:val="22"/>
          <w:lang w:val="sr-Latn-ME"/>
        </w:rPr>
        <w:t xml:space="preserve">ednostima enzima jetre ili zapaljenjem jetre, što može biti praćeno žutom </w:t>
      </w:r>
      <w:proofErr w:type="spellStart"/>
      <w:r w:rsidR="0075318A" w:rsidRPr="00470A7C">
        <w:rPr>
          <w:szCs w:val="22"/>
          <w:lang w:val="sr-Latn-ME"/>
        </w:rPr>
        <w:t>prebojenošću</w:t>
      </w:r>
      <w:proofErr w:type="spellEnd"/>
      <w:r w:rsidR="0075318A" w:rsidRPr="00470A7C">
        <w:rPr>
          <w:szCs w:val="22"/>
          <w:lang w:val="sr-Latn-ME"/>
        </w:rPr>
        <w:t xml:space="preserve"> kože i beonjače oka</w:t>
      </w:r>
      <w:r w:rsidRPr="00470A7C">
        <w:rPr>
          <w:szCs w:val="22"/>
          <w:lang w:val="sr-Latn-ME"/>
        </w:rPr>
        <w:t xml:space="preserve">. Konsultujte Vašeg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 xml:space="preserve">a </w:t>
      </w:r>
      <w:r w:rsidR="0075318A" w:rsidRPr="00470A7C">
        <w:rPr>
          <w:szCs w:val="22"/>
          <w:lang w:val="sr-Latn-ME"/>
        </w:rPr>
        <w:t>ukoliko se jave ovi simptomi.</w:t>
      </w:r>
    </w:p>
    <w:p w14:paraId="7C3E63C3" w14:textId="77777777" w:rsidR="00152091" w:rsidRPr="00470A7C" w:rsidRDefault="00152091" w:rsidP="006C73B3">
      <w:pPr>
        <w:rPr>
          <w:szCs w:val="22"/>
          <w:lang w:val="sr-Latn-ME"/>
        </w:rPr>
      </w:pPr>
    </w:p>
    <w:p w14:paraId="00862E2C" w14:textId="4FE4F247" w:rsidR="002005F1" w:rsidRPr="00470A7C" w:rsidRDefault="00152091" w:rsidP="006C73B3">
      <w:pPr>
        <w:jc w:val="left"/>
        <w:rPr>
          <w:szCs w:val="22"/>
          <w:lang w:val="sr-Latn-ME"/>
        </w:rPr>
      </w:pP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ne postiže dovoljnu koncentraciju u plazmi ploda za prevenciju </w:t>
      </w:r>
      <w:proofErr w:type="spellStart"/>
      <w:r w:rsidRPr="00470A7C">
        <w:rPr>
          <w:szCs w:val="22"/>
          <w:lang w:val="sr-Latn-ME"/>
        </w:rPr>
        <w:t>kongenitalnog</w:t>
      </w:r>
      <w:proofErr w:type="spellEnd"/>
      <w:r w:rsidRPr="00470A7C">
        <w:rPr>
          <w:szCs w:val="22"/>
          <w:lang w:val="sr-Latn-ME"/>
        </w:rPr>
        <w:t xml:space="preserve"> sifilisa (infekcija koja se za vr</w:t>
      </w:r>
      <w:r w:rsidR="00D32B91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>eme trudnoće prenosi sa majke na plod). Zbog toga, novorođenčad majki koje su za vr</w:t>
      </w:r>
      <w:r w:rsidR="00D32B91" w:rsidRPr="00470A7C">
        <w:rPr>
          <w:szCs w:val="22"/>
          <w:lang w:val="sr-Latn-ME"/>
        </w:rPr>
        <w:t>ije</w:t>
      </w:r>
      <w:r w:rsidRPr="00470A7C">
        <w:rPr>
          <w:szCs w:val="22"/>
          <w:lang w:val="sr-Latn-ME"/>
        </w:rPr>
        <w:t xml:space="preserve">me trudnoće oralno uzimale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rane</w:t>
      </w:r>
      <w:r w:rsidR="0075318A" w:rsidRPr="00470A7C">
        <w:rPr>
          <w:szCs w:val="22"/>
          <w:lang w:val="sr-Latn-ME"/>
        </w:rPr>
        <w:t xml:space="preserve"> </w:t>
      </w:r>
      <w:r w:rsidRPr="00470A7C">
        <w:rPr>
          <w:szCs w:val="22"/>
          <w:lang w:val="sr-Latn-ME"/>
        </w:rPr>
        <w:t xml:space="preserve">faze sifilisa, moraju biti podvrgnuta </w:t>
      </w:r>
      <w:r w:rsidR="00CB6D88" w:rsidRPr="00470A7C">
        <w:rPr>
          <w:szCs w:val="22"/>
          <w:lang w:val="sr-Latn-ME"/>
        </w:rPr>
        <w:t>o</w:t>
      </w:r>
      <w:r w:rsidRPr="00470A7C">
        <w:rPr>
          <w:szCs w:val="22"/>
          <w:lang w:val="sr-Latn-ME"/>
        </w:rPr>
        <w:t>dgovarajućoj penicilinskoj terapiji.</w:t>
      </w:r>
    </w:p>
    <w:p w14:paraId="36A60B0D" w14:textId="77777777" w:rsidR="00152091" w:rsidRPr="00470A7C" w:rsidRDefault="00152091" w:rsidP="006C73B3">
      <w:pPr>
        <w:rPr>
          <w:szCs w:val="22"/>
          <w:lang w:val="sr-Latn-ME"/>
        </w:rPr>
      </w:pPr>
    </w:p>
    <w:p w14:paraId="1B02CCFD" w14:textId="77777777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Ukoliko bolujete od </w:t>
      </w:r>
      <w:proofErr w:type="spellStart"/>
      <w:r w:rsidRPr="00470A7C">
        <w:rPr>
          <w:szCs w:val="22"/>
          <w:lang w:val="sr-Latn-ME"/>
        </w:rPr>
        <w:t>miastenije</w:t>
      </w:r>
      <w:proofErr w:type="spellEnd"/>
      <w:r w:rsidRPr="00470A7C">
        <w:rPr>
          <w:szCs w:val="22"/>
          <w:lang w:val="sr-Latn-ME"/>
        </w:rPr>
        <w:t xml:space="preserve"> gravis (bolest koja se karakteriše izraženom slabošću mišića), jer postoje podaci da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može pogoršati mišićnu slabost kod pacijenata sa </w:t>
      </w:r>
      <w:proofErr w:type="spellStart"/>
      <w:r w:rsidRPr="00470A7C">
        <w:rPr>
          <w:szCs w:val="22"/>
          <w:lang w:val="sr-Latn-ME"/>
        </w:rPr>
        <w:t>miastenijom</w:t>
      </w:r>
      <w:proofErr w:type="spellEnd"/>
      <w:r w:rsidRPr="00470A7C">
        <w:rPr>
          <w:szCs w:val="22"/>
          <w:lang w:val="sr-Latn-ME"/>
        </w:rPr>
        <w:t xml:space="preserve"> gravis.</w:t>
      </w:r>
    </w:p>
    <w:p w14:paraId="557ECDFD" w14:textId="77777777" w:rsidR="00152091" w:rsidRPr="00470A7C" w:rsidRDefault="00152091" w:rsidP="006C73B3">
      <w:pPr>
        <w:rPr>
          <w:szCs w:val="22"/>
          <w:lang w:val="sr-Latn-ME"/>
        </w:rPr>
      </w:pPr>
    </w:p>
    <w:p w14:paraId="7CB15912" w14:textId="7549DA46" w:rsidR="00152091" w:rsidRPr="00470A7C" w:rsidRDefault="00443514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Ukoliko je potrebno da uradite laboratorijske testove </w:t>
      </w:r>
      <w:r w:rsidR="00152091" w:rsidRPr="00470A7C">
        <w:rPr>
          <w:szCs w:val="22"/>
          <w:lang w:val="sr-Latn-ME"/>
        </w:rPr>
        <w:t xml:space="preserve">mokraće na prisustvo </w:t>
      </w:r>
      <w:proofErr w:type="spellStart"/>
      <w:r w:rsidR="00152091" w:rsidRPr="00470A7C">
        <w:rPr>
          <w:szCs w:val="22"/>
          <w:lang w:val="sr-Latn-ME"/>
        </w:rPr>
        <w:t>kateholamina</w:t>
      </w:r>
      <w:proofErr w:type="spellEnd"/>
      <w:r w:rsidR="00152091" w:rsidRPr="00470A7C">
        <w:rPr>
          <w:szCs w:val="22"/>
          <w:lang w:val="sr-Latn-ME"/>
        </w:rPr>
        <w:t xml:space="preserve">, recite </w:t>
      </w:r>
      <w:r w:rsidR="006111F1" w:rsidRPr="00470A7C">
        <w:rPr>
          <w:szCs w:val="22"/>
          <w:lang w:val="sr-Latn-ME"/>
        </w:rPr>
        <w:t>ljekar</w:t>
      </w:r>
      <w:r w:rsidR="00152091" w:rsidRPr="00470A7C">
        <w:rPr>
          <w:szCs w:val="22"/>
          <w:lang w:val="sr-Latn-ME"/>
        </w:rPr>
        <w:t xml:space="preserve">u da uzimate </w:t>
      </w:r>
      <w:r w:rsidR="00763C58" w:rsidRPr="00470A7C">
        <w:rPr>
          <w:szCs w:val="22"/>
          <w:lang w:val="sr-Latn-ME"/>
        </w:rPr>
        <w:t>lijek</w:t>
      </w:r>
      <w:r w:rsidR="00152091" w:rsidRPr="00470A7C">
        <w:rPr>
          <w:szCs w:val="22"/>
          <w:lang w:val="sr-Latn-ME"/>
        </w:rPr>
        <w:t xml:space="preserve"> </w:t>
      </w:r>
      <w:proofErr w:type="spellStart"/>
      <w:r w:rsidR="00152091" w:rsidRPr="00470A7C">
        <w:rPr>
          <w:szCs w:val="22"/>
          <w:lang w:val="sr-Latn-ME"/>
        </w:rPr>
        <w:t>eritomicin</w:t>
      </w:r>
      <w:proofErr w:type="spellEnd"/>
      <w:r w:rsidR="00152091" w:rsidRPr="00470A7C">
        <w:rPr>
          <w:szCs w:val="22"/>
          <w:lang w:val="sr-Latn-ME"/>
        </w:rPr>
        <w:t xml:space="preserve">, jer on može da utiče na rezultate </w:t>
      </w:r>
      <w:r w:rsidRPr="00470A7C">
        <w:rPr>
          <w:szCs w:val="22"/>
          <w:lang w:val="sr-Latn-ME"/>
        </w:rPr>
        <w:t xml:space="preserve">laboratorijskih </w:t>
      </w:r>
      <w:r w:rsidR="00152091" w:rsidRPr="00470A7C">
        <w:rPr>
          <w:szCs w:val="22"/>
          <w:lang w:val="sr-Latn-ME"/>
        </w:rPr>
        <w:t xml:space="preserve">testova. </w:t>
      </w:r>
    </w:p>
    <w:p w14:paraId="3AB2F28A" w14:textId="77777777" w:rsidR="00152091" w:rsidRPr="00470A7C" w:rsidRDefault="00152091" w:rsidP="006C73B3">
      <w:pPr>
        <w:rPr>
          <w:szCs w:val="22"/>
          <w:lang w:val="sr-Latn-ME"/>
        </w:rPr>
      </w:pPr>
    </w:p>
    <w:p w14:paraId="7E0F5A4B" w14:textId="6524A6FB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Ukoliko se tokom ili nakon prestanka prim</w:t>
      </w:r>
      <w:r w:rsidR="00164B9C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 xml:space="preserve">ene </w:t>
      </w:r>
      <w:proofErr w:type="spellStart"/>
      <w:r w:rsidRPr="00470A7C">
        <w:rPr>
          <w:szCs w:val="22"/>
          <w:lang w:val="sr-Latn-ME"/>
        </w:rPr>
        <w:t>eritromicina</w:t>
      </w:r>
      <w:proofErr w:type="spellEnd"/>
      <w:r w:rsidRPr="00470A7C">
        <w:rPr>
          <w:szCs w:val="22"/>
          <w:lang w:val="sr-Latn-ME"/>
        </w:rPr>
        <w:t xml:space="preserve"> javi teška i uporna dijareja (proliv), koja može sadržati krv i sluz odmah se obratite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 xml:space="preserve">u, pošto možda bolujete od </w:t>
      </w:r>
      <w:proofErr w:type="spellStart"/>
      <w:r w:rsidRPr="00470A7C">
        <w:rPr>
          <w:szCs w:val="22"/>
          <w:lang w:val="sr-Latn-ME"/>
        </w:rPr>
        <w:t>pseudomembranoznog</w:t>
      </w:r>
      <w:proofErr w:type="spellEnd"/>
      <w:r w:rsidRPr="00470A7C">
        <w:rPr>
          <w:szCs w:val="22"/>
          <w:lang w:val="sr-Latn-ME"/>
        </w:rPr>
        <w:t xml:space="preserve"> kolitisa koji ponekad može biti životno </w:t>
      </w:r>
      <w:proofErr w:type="spellStart"/>
      <w:r w:rsidRPr="00470A7C">
        <w:rPr>
          <w:szCs w:val="22"/>
          <w:lang w:val="sr-Latn-ME"/>
        </w:rPr>
        <w:t>ugrožavajuć</w:t>
      </w:r>
      <w:r w:rsidR="002109B7" w:rsidRPr="00470A7C">
        <w:rPr>
          <w:szCs w:val="22"/>
          <w:lang w:val="sr-Latn-ME"/>
        </w:rPr>
        <w:t>e</w:t>
      </w:r>
      <w:proofErr w:type="spellEnd"/>
      <w:r w:rsidR="002109B7" w:rsidRPr="00470A7C">
        <w:rPr>
          <w:szCs w:val="22"/>
          <w:lang w:val="sr-Latn-ME"/>
        </w:rPr>
        <w:t xml:space="preserve"> stanje</w:t>
      </w:r>
      <w:r w:rsidRPr="00470A7C">
        <w:rPr>
          <w:szCs w:val="22"/>
          <w:lang w:val="sr-Latn-ME"/>
        </w:rPr>
        <w:t xml:space="preserve">. </w:t>
      </w:r>
    </w:p>
    <w:p w14:paraId="2E07D7FF" w14:textId="77777777" w:rsidR="00152091" w:rsidRPr="00470A7C" w:rsidRDefault="00152091" w:rsidP="006C73B3">
      <w:pPr>
        <w:rPr>
          <w:szCs w:val="22"/>
          <w:lang w:val="sr-Latn-ME"/>
        </w:rPr>
      </w:pPr>
    </w:p>
    <w:p w14:paraId="7DF62913" w14:textId="7655B130" w:rsidR="00152091" w:rsidRPr="00470A7C" w:rsidRDefault="00152091" w:rsidP="006C73B3">
      <w:pPr>
        <w:rPr>
          <w:i/>
          <w:szCs w:val="22"/>
          <w:lang w:val="sr-Latn-ME"/>
        </w:rPr>
      </w:pPr>
      <w:r w:rsidRPr="00470A7C">
        <w:rPr>
          <w:szCs w:val="22"/>
          <w:lang w:val="sr-Latn-ME"/>
        </w:rPr>
        <w:t xml:space="preserve">Kod teško bolesnih pacijenata koji su istovremeno uzimali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i </w:t>
      </w:r>
      <w:proofErr w:type="spellStart"/>
      <w:r w:rsidRPr="00470A7C">
        <w:rPr>
          <w:szCs w:val="22"/>
          <w:lang w:val="sr-Latn-ME"/>
        </w:rPr>
        <w:t>statine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s</w:t>
      </w:r>
      <w:r w:rsidR="00955238" w:rsidRPr="00470A7C">
        <w:rPr>
          <w:szCs w:val="22"/>
          <w:lang w:val="sr-Latn-ME"/>
        </w:rPr>
        <w:t>manjenje</w:t>
      </w:r>
      <w:r w:rsidRPr="00470A7C">
        <w:rPr>
          <w:szCs w:val="22"/>
          <w:lang w:val="sr-Latn-ME"/>
        </w:rPr>
        <w:t xml:space="preserve"> nivoa </w:t>
      </w:r>
      <w:proofErr w:type="spellStart"/>
      <w:r w:rsidRPr="00470A7C">
        <w:rPr>
          <w:szCs w:val="22"/>
          <w:lang w:val="sr-Latn-ME"/>
        </w:rPr>
        <w:t>holesterola</w:t>
      </w:r>
      <w:proofErr w:type="spellEnd"/>
      <w:r w:rsidRPr="00470A7C">
        <w:rPr>
          <w:szCs w:val="22"/>
          <w:lang w:val="sr-Latn-ME"/>
        </w:rPr>
        <w:t xml:space="preserve"> u krvi), zab</w:t>
      </w:r>
      <w:r w:rsidR="000F0100" w:rsidRPr="00470A7C">
        <w:rPr>
          <w:szCs w:val="22"/>
          <w:lang w:val="sr-Latn-ME"/>
        </w:rPr>
        <w:t>ilje</w:t>
      </w:r>
      <w:r w:rsidRPr="00470A7C">
        <w:rPr>
          <w:szCs w:val="22"/>
          <w:lang w:val="sr-Latn-ME"/>
        </w:rPr>
        <w:t xml:space="preserve">ženi su slučajevi </w:t>
      </w:r>
      <w:proofErr w:type="spellStart"/>
      <w:r w:rsidRPr="00470A7C">
        <w:rPr>
          <w:szCs w:val="22"/>
          <w:lang w:val="sr-Latn-ME"/>
        </w:rPr>
        <w:t>rabdomiolize</w:t>
      </w:r>
      <w:proofErr w:type="spellEnd"/>
      <w:r w:rsidRPr="00470A7C">
        <w:rPr>
          <w:szCs w:val="22"/>
          <w:lang w:val="sr-Latn-ME"/>
        </w:rPr>
        <w:t xml:space="preserve"> (teško oštećenje mišića) sa ili bez bubrežne slabosti </w:t>
      </w:r>
      <w:r w:rsidRPr="00470A7C">
        <w:rPr>
          <w:i/>
          <w:szCs w:val="22"/>
          <w:lang w:val="sr-Latn-ME"/>
        </w:rPr>
        <w:t>(</w:t>
      </w:r>
      <w:r w:rsidR="00D17C50" w:rsidRPr="00470A7C">
        <w:rPr>
          <w:i/>
          <w:szCs w:val="22"/>
          <w:lang w:val="sr-Latn-ME"/>
        </w:rPr>
        <w:t>pogledati</w:t>
      </w:r>
      <w:r w:rsidRPr="00470A7C">
        <w:rPr>
          <w:i/>
          <w:szCs w:val="22"/>
          <w:lang w:val="sr-Latn-ME"/>
        </w:rPr>
        <w:t xml:space="preserve"> i </w:t>
      </w:r>
      <w:r w:rsidR="000F0100" w:rsidRPr="00470A7C">
        <w:rPr>
          <w:i/>
          <w:szCs w:val="22"/>
          <w:lang w:val="sr-Latn-ME"/>
        </w:rPr>
        <w:t>dio</w:t>
      </w:r>
      <w:r w:rsidRPr="00470A7C">
        <w:rPr>
          <w:i/>
          <w:szCs w:val="22"/>
          <w:lang w:val="sr-Latn-ME"/>
        </w:rPr>
        <w:t xml:space="preserve"> </w:t>
      </w:r>
      <w:r w:rsidR="00763C58" w:rsidRPr="00470A7C">
        <w:rPr>
          <w:i/>
          <w:szCs w:val="22"/>
          <w:lang w:val="sr-Latn-ME"/>
        </w:rPr>
        <w:t>Lijek</w:t>
      </w:r>
      <w:r w:rsidRPr="00470A7C">
        <w:rPr>
          <w:i/>
          <w:szCs w:val="22"/>
          <w:lang w:val="sr-Latn-ME"/>
        </w:rPr>
        <w:t xml:space="preserve"> </w:t>
      </w:r>
      <w:proofErr w:type="spellStart"/>
      <w:r w:rsidRPr="00470A7C">
        <w:rPr>
          <w:i/>
          <w:szCs w:val="22"/>
          <w:lang w:val="sr-Latn-ME"/>
        </w:rPr>
        <w:t>Eritromicin</w:t>
      </w:r>
      <w:proofErr w:type="spellEnd"/>
      <w:r w:rsidRPr="00470A7C">
        <w:rPr>
          <w:i/>
          <w:szCs w:val="22"/>
          <w:lang w:val="sr-Latn-ME"/>
        </w:rPr>
        <w:t xml:space="preserve"> </w:t>
      </w:r>
      <w:proofErr w:type="spellStart"/>
      <w:r w:rsidR="00275CA0" w:rsidRPr="00470A7C">
        <w:rPr>
          <w:i/>
          <w:szCs w:val="22"/>
          <w:lang w:val="sr-Latn-ME"/>
        </w:rPr>
        <w:t>HF</w:t>
      </w:r>
      <w:proofErr w:type="spellEnd"/>
      <w:r w:rsidR="00275CA0" w:rsidRPr="00470A7C">
        <w:rPr>
          <w:i/>
          <w:szCs w:val="22"/>
          <w:lang w:val="sr-Latn-ME"/>
        </w:rPr>
        <w:t xml:space="preserve"> </w:t>
      </w:r>
      <w:r w:rsidRPr="00470A7C">
        <w:rPr>
          <w:i/>
          <w:szCs w:val="22"/>
          <w:lang w:val="sr-Latn-ME"/>
        </w:rPr>
        <w:t>ne sm</w:t>
      </w:r>
      <w:r w:rsidR="000F0100" w:rsidRPr="00470A7C">
        <w:rPr>
          <w:i/>
          <w:szCs w:val="22"/>
          <w:lang w:val="sr-Latn-ME"/>
        </w:rPr>
        <w:t>ij</w:t>
      </w:r>
      <w:r w:rsidRPr="00470A7C">
        <w:rPr>
          <w:i/>
          <w:szCs w:val="22"/>
          <w:lang w:val="sr-Latn-ME"/>
        </w:rPr>
        <w:t xml:space="preserve">ete </w:t>
      </w:r>
      <w:r w:rsidR="005803A6" w:rsidRPr="00470A7C">
        <w:rPr>
          <w:i/>
          <w:szCs w:val="22"/>
          <w:lang w:val="sr-Latn-ME"/>
        </w:rPr>
        <w:t>uzimati</w:t>
      </w:r>
      <w:r w:rsidRPr="00470A7C">
        <w:rPr>
          <w:i/>
          <w:szCs w:val="22"/>
          <w:lang w:val="sr-Latn-ME"/>
        </w:rPr>
        <w:t>).</w:t>
      </w:r>
    </w:p>
    <w:p w14:paraId="6792BD21" w14:textId="77777777" w:rsidR="00A146A3" w:rsidRPr="00470A7C" w:rsidRDefault="00A146A3" w:rsidP="006C73B3">
      <w:pPr>
        <w:rPr>
          <w:i/>
          <w:szCs w:val="22"/>
          <w:lang w:val="sr-Latn-ME"/>
        </w:rPr>
      </w:pPr>
    </w:p>
    <w:p w14:paraId="036E8551" w14:textId="38C96BD0" w:rsidR="00DE3348" w:rsidRPr="00470A7C" w:rsidRDefault="00DE3348" w:rsidP="006C73B3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  <w:lang w:val="sr-Latn-ME"/>
        </w:rPr>
      </w:pPr>
      <w:r w:rsidRPr="00470A7C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Treba biti oprezan ukoliko </w:t>
      </w:r>
      <w:r w:rsidRPr="00470A7C">
        <w:rPr>
          <w:rFonts w:ascii="Times New Roman" w:hAnsi="Times New Roman" w:cs="Times New Roman"/>
          <w:bCs/>
          <w:color w:val="auto"/>
          <w:sz w:val="22"/>
          <w:szCs w:val="22"/>
          <w:lang w:val="sr-Latn-ME"/>
        </w:rPr>
        <w:t xml:space="preserve">uzimate druge </w:t>
      </w:r>
      <w:r w:rsidR="002C2A3A" w:rsidRPr="00470A7C">
        <w:rPr>
          <w:rFonts w:ascii="Times New Roman" w:hAnsi="Times New Roman" w:cs="Times New Roman"/>
          <w:bCs/>
          <w:color w:val="auto"/>
          <w:sz w:val="22"/>
          <w:szCs w:val="22"/>
          <w:lang w:val="sr-Latn-ME"/>
        </w:rPr>
        <w:t>ljekove</w:t>
      </w:r>
      <w:r w:rsidRPr="00470A7C">
        <w:rPr>
          <w:rFonts w:ascii="Times New Roman" w:hAnsi="Times New Roman" w:cs="Times New Roman"/>
          <w:bCs/>
          <w:color w:val="auto"/>
          <w:sz w:val="22"/>
          <w:szCs w:val="22"/>
          <w:lang w:val="sr-Latn-ME"/>
        </w:rPr>
        <w:t xml:space="preserve"> za koje se zna da uzrokuju ozbiljne poremećaje srčanog ritma ili ako imate problem</w:t>
      </w:r>
      <w:r w:rsidR="00832827" w:rsidRPr="00470A7C">
        <w:rPr>
          <w:rFonts w:ascii="Times New Roman" w:hAnsi="Times New Roman" w:cs="Times New Roman"/>
          <w:bCs/>
          <w:color w:val="auto"/>
          <w:sz w:val="22"/>
          <w:szCs w:val="22"/>
          <w:lang w:val="sr-Latn-ME"/>
        </w:rPr>
        <w:t>e</w:t>
      </w:r>
      <w:r w:rsidRPr="00470A7C">
        <w:rPr>
          <w:rFonts w:ascii="Times New Roman" w:hAnsi="Times New Roman" w:cs="Times New Roman"/>
          <w:bCs/>
          <w:color w:val="auto"/>
          <w:sz w:val="22"/>
          <w:szCs w:val="22"/>
          <w:lang w:val="sr-Latn-ME"/>
        </w:rPr>
        <w:t xml:space="preserve"> sa srcem.</w:t>
      </w:r>
    </w:p>
    <w:p w14:paraId="644A5307" w14:textId="77777777" w:rsidR="00BA48CB" w:rsidRPr="00470A7C" w:rsidRDefault="00BA48CB" w:rsidP="006C73B3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14:paraId="41FD1E3C" w14:textId="2992346E" w:rsidR="00A146A3" w:rsidRPr="00470A7C" w:rsidRDefault="00A146A3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Treba biti oprezan u slučaju istovremene upotrebe </w:t>
      </w:r>
      <w:proofErr w:type="spellStart"/>
      <w:r w:rsidRPr="00470A7C">
        <w:rPr>
          <w:szCs w:val="22"/>
          <w:lang w:val="sr-Latn-ME"/>
        </w:rPr>
        <w:t>eritromicina</w:t>
      </w:r>
      <w:proofErr w:type="spellEnd"/>
      <w:r w:rsidRPr="00470A7C">
        <w:rPr>
          <w:szCs w:val="22"/>
          <w:lang w:val="sr-Latn-ME"/>
        </w:rPr>
        <w:t xml:space="preserve"> sa 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>ma koji produžavaju QT interval (dovode do prom</w:t>
      </w:r>
      <w:r w:rsidR="00733B69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 xml:space="preserve">ena u EKG-u), jer može doći do poremećaja srčanog ritma. </w:t>
      </w:r>
      <w:r w:rsidR="00CF128E" w:rsidRPr="00470A7C">
        <w:rPr>
          <w:szCs w:val="22"/>
          <w:lang w:val="sr-Latn-ME"/>
        </w:rPr>
        <w:t xml:space="preserve">Pojedini </w:t>
      </w:r>
      <w:r w:rsidR="00094067" w:rsidRPr="00470A7C">
        <w:rPr>
          <w:szCs w:val="22"/>
          <w:lang w:val="sr-Latn-ME"/>
        </w:rPr>
        <w:t>ljekovi</w:t>
      </w:r>
      <w:r w:rsidR="00D250AA" w:rsidRPr="00470A7C">
        <w:rPr>
          <w:szCs w:val="22"/>
          <w:lang w:val="sr-Latn-ME"/>
        </w:rPr>
        <w:t xml:space="preserve"> se </w:t>
      </w:r>
      <w:r w:rsidR="00CF128E" w:rsidRPr="00470A7C">
        <w:rPr>
          <w:szCs w:val="22"/>
          <w:lang w:val="sr-Latn-ME"/>
        </w:rPr>
        <w:t>ne sm</w:t>
      </w:r>
      <w:r w:rsidR="00D17C50" w:rsidRPr="00470A7C">
        <w:rPr>
          <w:szCs w:val="22"/>
          <w:lang w:val="sr-Latn-ME"/>
        </w:rPr>
        <w:t>i</w:t>
      </w:r>
      <w:r w:rsidR="00CF128E" w:rsidRPr="00470A7C">
        <w:rPr>
          <w:szCs w:val="22"/>
          <w:lang w:val="sr-Latn-ME"/>
        </w:rPr>
        <w:t xml:space="preserve">ju uzimati </w:t>
      </w:r>
      <w:r w:rsidR="00D250AA" w:rsidRPr="00470A7C">
        <w:rPr>
          <w:szCs w:val="22"/>
          <w:lang w:val="sr-Latn-ME"/>
        </w:rPr>
        <w:t>istovremeno</w:t>
      </w:r>
      <w:r w:rsidR="00CF128E" w:rsidRPr="00470A7C">
        <w:rPr>
          <w:szCs w:val="22"/>
          <w:lang w:val="sr-Latn-ME"/>
        </w:rPr>
        <w:t xml:space="preserve"> sa </w:t>
      </w:r>
      <w:proofErr w:type="spellStart"/>
      <w:r w:rsidR="00CF128E" w:rsidRPr="00470A7C">
        <w:rPr>
          <w:szCs w:val="22"/>
          <w:lang w:val="sr-Latn-ME"/>
        </w:rPr>
        <w:t>eritromicinom</w:t>
      </w:r>
      <w:proofErr w:type="spellEnd"/>
      <w:r w:rsidR="00D250AA" w:rsidRPr="00470A7C">
        <w:rPr>
          <w:szCs w:val="22"/>
          <w:lang w:val="sr-Latn-ME"/>
        </w:rPr>
        <w:t xml:space="preserve"> </w:t>
      </w:r>
      <w:r w:rsidRPr="00470A7C">
        <w:rPr>
          <w:i/>
          <w:szCs w:val="22"/>
          <w:lang w:val="sr-Latn-ME"/>
        </w:rPr>
        <w:t>(</w:t>
      </w:r>
      <w:r w:rsidR="00D17C50" w:rsidRPr="00470A7C">
        <w:rPr>
          <w:i/>
          <w:szCs w:val="22"/>
          <w:lang w:val="sr-Latn-ME"/>
        </w:rPr>
        <w:t xml:space="preserve">pogledati djelove </w:t>
      </w:r>
      <w:r w:rsidR="00763C58" w:rsidRPr="00470A7C">
        <w:rPr>
          <w:i/>
          <w:szCs w:val="22"/>
          <w:lang w:val="sr-Latn-ME"/>
        </w:rPr>
        <w:t>Lijek</w:t>
      </w:r>
      <w:r w:rsidRPr="00470A7C">
        <w:rPr>
          <w:i/>
          <w:szCs w:val="22"/>
          <w:lang w:val="sr-Latn-ME"/>
        </w:rPr>
        <w:t xml:space="preserve"> </w:t>
      </w:r>
      <w:proofErr w:type="spellStart"/>
      <w:r w:rsidRPr="00470A7C">
        <w:rPr>
          <w:i/>
          <w:szCs w:val="22"/>
          <w:lang w:val="sr-Latn-ME"/>
        </w:rPr>
        <w:t>Eritromicin</w:t>
      </w:r>
      <w:proofErr w:type="spellEnd"/>
      <w:r w:rsidRPr="00470A7C">
        <w:rPr>
          <w:i/>
          <w:szCs w:val="22"/>
          <w:lang w:val="sr-Latn-ME"/>
        </w:rPr>
        <w:t xml:space="preserve"> </w:t>
      </w:r>
      <w:proofErr w:type="spellStart"/>
      <w:r w:rsidRPr="00470A7C">
        <w:rPr>
          <w:i/>
          <w:szCs w:val="22"/>
          <w:lang w:val="sr-Latn-ME"/>
        </w:rPr>
        <w:t>HF</w:t>
      </w:r>
      <w:proofErr w:type="spellEnd"/>
      <w:r w:rsidRPr="00470A7C">
        <w:rPr>
          <w:i/>
          <w:szCs w:val="22"/>
          <w:lang w:val="sr-Latn-ME"/>
        </w:rPr>
        <w:t xml:space="preserve"> ne sm</w:t>
      </w:r>
      <w:r w:rsidR="00D17C50" w:rsidRPr="00470A7C">
        <w:rPr>
          <w:i/>
          <w:szCs w:val="22"/>
          <w:lang w:val="sr-Latn-ME"/>
        </w:rPr>
        <w:t>ij</w:t>
      </w:r>
      <w:r w:rsidRPr="00470A7C">
        <w:rPr>
          <w:i/>
          <w:szCs w:val="22"/>
          <w:lang w:val="sr-Latn-ME"/>
        </w:rPr>
        <w:t xml:space="preserve">ete uzimati i Drugi </w:t>
      </w:r>
      <w:r w:rsidR="00094067" w:rsidRPr="00470A7C">
        <w:rPr>
          <w:i/>
          <w:szCs w:val="22"/>
          <w:lang w:val="sr-Latn-ME"/>
        </w:rPr>
        <w:t>ljekovi</w:t>
      </w:r>
      <w:r w:rsidRPr="00470A7C">
        <w:rPr>
          <w:i/>
          <w:szCs w:val="22"/>
          <w:lang w:val="sr-Latn-ME"/>
        </w:rPr>
        <w:t xml:space="preserve"> i </w:t>
      </w:r>
      <w:r w:rsidR="00763C58" w:rsidRPr="00470A7C">
        <w:rPr>
          <w:i/>
          <w:szCs w:val="22"/>
          <w:lang w:val="sr-Latn-ME"/>
        </w:rPr>
        <w:t>lijek</w:t>
      </w:r>
      <w:r w:rsidRPr="00470A7C">
        <w:rPr>
          <w:i/>
          <w:szCs w:val="22"/>
          <w:lang w:val="sr-Latn-ME"/>
        </w:rPr>
        <w:t xml:space="preserve"> </w:t>
      </w:r>
      <w:proofErr w:type="spellStart"/>
      <w:r w:rsidRPr="00470A7C">
        <w:rPr>
          <w:i/>
          <w:szCs w:val="22"/>
          <w:lang w:val="sr-Latn-ME"/>
        </w:rPr>
        <w:t>Eritromicin</w:t>
      </w:r>
      <w:proofErr w:type="spellEnd"/>
      <w:r w:rsidRPr="00470A7C">
        <w:rPr>
          <w:i/>
          <w:szCs w:val="22"/>
          <w:lang w:val="sr-Latn-ME"/>
        </w:rPr>
        <w:t xml:space="preserve"> </w:t>
      </w:r>
      <w:proofErr w:type="spellStart"/>
      <w:r w:rsidRPr="00470A7C">
        <w:rPr>
          <w:i/>
          <w:szCs w:val="22"/>
          <w:lang w:val="sr-Latn-ME"/>
        </w:rPr>
        <w:t>HF</w:t>
      </w:r>
      <w:proofErr w:type="spellEnd"/>
      <w:r w:rsidRPr="00470A7C">
        <w:rPr>
          <w:i/>
          <w:szCs w:val="22"/>
          <w:lang w:val="sr-Latn-ME"/>
        </w:rPr>
        <w:t>).</w:t>
      </w:r>
    </w:p>
    <w:p w14:paraId="267DCB46" w14:textId="77777777" w:rsidR="0050435D" w:rsidRPr="00470A7C" w:rsidRDefault="0050435D" w:rsidP="006C73B3">
      <w:pPr>
        <w:rPr>
          <w:szCs w:val="22"/>
          <w:lang w:val="sr-Latn-ME"/>
        </w:rPr>
      </w:pPr>
    </w:p>
    <w:p w14:paraId="42EC1059" w14:textId="07E876B1" w:rsidR="007C03A1" w:rsidRPr="00470A7C" w:rsidRDefault="007C03A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Prilikom upotrebe </w:t>
      </w:r>
      <w:proofErr w:type="spellStart"/>
      <w:r w:rsidRPr="00470A7C">
        <w:rPr>
          <w:szCs w:val="22"/>
          <w:lang w:val="sr-Latn-ME"/>
        </w:rPr>
        <w:t>eritromicina</w:t>
      </w:r>
      <w:proofErr w:type="spellEnd"/>
      <w:r w:rsidRPr="00470A7C">
        <w:rPr>
          <w:szCs w:val="22"/>
          <w:lang w:val="sr-Latn-ME"/>
        </w:rPr>
        <w:t xml:space="preserve">, kao </w:t>
      </w:r>
      <w:r w:rsidR="00955238" w:rsidRPr="00470A7C">
        <w:rPr>
          <w:szCs w:val="22"/>
          <w:lang w:val="sr-Latn-ME"/>
        </w:rPr>
        <w:t>i</w:t>
      </w:r>
      <w:r w:rsidRPr="00470A7C">
        <w:rPr>
          <w:szCs w:val="22"/>
          <w:lang w:val="sr-Latn-ME"/>
        </w:rPr>
        <w:t xml:space="preserve"> drugih antibiotika iz te grupe, može doći do pojave alergijskih reakcija, uključujući i ozbiljne alergijske rea</w:t>
      </w:r>
      <w:r w:rsidR="00733B69" w:rsidRPr="00470A7C">
        <w:rPr>
          <w:szCs w:val="22"/>
          <w:lang w:val="sr-Latn-ME"/>
        </w:rPr>
        <w:t>k</w:t>
      </w:r>
      <w:r w:rsidRPr="00470A7C">
        <w:rPr>
          <w:szCs w:val="22"/>
          <w:lang w:val="sr-Latn-ME"/>
        </w:rPr>
        <w:t xml:space="preserve">cije, kao što </w:t>
      </w:r>
      <w:r w:rsidR="00591E1D" w:rsidRPr="00470A7C">
        <w:rPr>
          <w:szCs w:val="22"/>
          <w:lang w:val="sr-Latn-ME"/>
        </w:rPr>
        <w:t xml:space="preserve">je </w:t>
      </w:r>
      <w:r w:rsidRPr="00470A7C">
        <w:rPr>
          <w:szCs w:val="22"/>
          <w:lang w:val="sr-Latn-ME"/>
        </w:rPr>
        <w:t>težak oblik os</w:t>
      </w:r>
      <w:r w:rsidR="00832827" w:rsidRPr="00470A7C">
        <w:rPr>
          <w:szCs w:val="22"/>
          <w:lang w:val="sr-Latn-ME"/>
        </w:rPr>
        <w:t>i</w:t>
      </w:r>
      <w:r w:rsidRPr="00470A7C">
        <w:rPr>
          <w:szCs w:val="22"/>
          <w:lang w:val="sr-Latn-ME"/>
        </w:rPr>
        <w:t>p</w:t>
      </w:r>
      <w:r w:rsidR="00832827" w:rsidRPr="00470A7C">
        <w:rPr>
          <w:szCs w:val="22"/>
          <w:lang w:val="sr-Latn-ME"/>
        </w:rPr>
        <w:t>a</w:t>
      </w:r>
      <w:r w:rsidRPr="00470A7C">
        <w:rPr>
          <w:szCs w:val="22"/>
          <w:lang w:val="sr-Latn-ME"/>
        </w:rPr>
        <w:t xml:space="preserve"> sa crvenim ljuspastim prom</w:t>
      </w:r>
      <w:r w:rsidR="00FF4668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>enama, ispupčenjima i</w:t>
      </w:r>
      <w:r w:rsidR="00832827" w:rsidRPr="00470A7C">
        <w:rPr>
          <w:szCs w:val="22"/>
          <w:lang w:val="sr-Latn-ME"/>
        </w:rPr>
        <w:t>znad površine</w:t>
      </w:r>
      <w:r w:rsidRPr="00470A7C">
        <w:rPr>
          <w:szCs w:val="22"/>
          <w:lang w:val="sr-Latn-ME"/>
        </w:rPr>
        <w:t xml:space="preserve"> kože i plikovima (tzv. akutna generalizovana </w:t>
      </w:r>
      <w:proofErr w:type="spellStart"/>
      <w:r w:rsidRPr="00470A7C">
        <w:rPr>
          <w:szCs w:val="22"/>
          <w:lang w:val="sr-Latn-ME"/>
        </w:rPr>
        <w:t>egzantematozna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pustuloza</w:t>
      </w:r>
      <w:proofErr w:type="spellEnd"/>
      <w:r w:rsidRPr="00470A7C">
        <w:rPr>
          <w:szCs w:val="22"/>
          <w:lang w:val="sr-Latn-ME"/>
        </w:rPr>
        <w:t xml:space="preserve">). U tom slučaju upotrebu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a treba odmah obustaviti i javiti se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>u</w:t>
      </w:r>
      <w:r w:rsidR="00F16BF2" w:rsidRPr="00470A7C">
        <w:rPr>
          <w:szCs w:val="22"/>
          <w:lang w:val="sr-Latn-ME"/>
        </w:rPr>
        <w:t xml:space="preserve"> radi adekvatne terapije</w:t>
      </w:r>
      <w:r w:rsidRPr="00470A7C">
        <w:rPr>
          <w:szCs w:val="22"/>
          <w:lang w:val="sr-Latn-ME"/>
        </w:rPr>
        <w:t>.</w:t>
      </w:r>
    </w:p>
    <w:p w14:paraId="753C10F4" w14:textId="77777777" w:rsidR="00A146A3" w:rsidRPr="00470A7C" w:rsidRDefault="00A146A3" w:rsidP="006C73B3">
      <w:pPr>
        <w:rPr>
          <w:szCs w:val="22"/>
          <w:lang w:val="sr-Latn-ME"/>
        </w:rPr>
      </w:pPr>
    </w:p>
    <w:p w14:paraId="1C634CB1" w14:textId="0C4CE676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Kod novorođenčadi koja su na terapiji </w:t>
      </w:r>
      <w:proofErr w:type="spellStart"/>
      <w:r w:rsidRPr="00470A7C">
        <w:rPr>
          <w:szCs w:val="22"/>
          <w:lang w:val="sr-Latn-ME"/>
        </w:rPr>
        <w:t>eritromicinom</w:t>
      </w:r>
      <w:proofErr w:type="spellEnd"/>
      <w:r w:rsidRPr="00470A7C">
        <w:rPr>
          <w:szCs w:val="22"/>
          <w:lang w:val="sr-Latn-ME"/>
        </w:rPr>
        <w:t>, za</w:t>
      </w:r>
      <w:r w:rsidR="00FF4668" w:rsidRPr="00470A7C">
        <w:rPr>
          <w:szCs w:val="22"/>
          <w:lang w:val="sr-Latn-ME"/>
        </w:rPr>
        <w:t>bilje</w:t>
      </w:r>
      <w:r w:rsidRPr="00470A7C">
        <w:rPr>
          <w:szCs w:val="22"/>
          <w:lang w:val="sr-Latn-ME"/>
        </w:rPr>
        <w:t xml:space="preserve">ženi su slučajevi infantilne </w:t>
      </w:r>
      <w:proofErr w:type="spellStart"/>
      <w:r w:rsidRPr="00470A7C">
        <w:rPr>
          <w:szCs w:val="22"/>
          <w:lang w:val="sr-Latn-ME"/>
        </w:rPr>
        <w:t>hipertrofične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stenoze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pilorusa</w:t>
      </w:r>
      <w:proofErr w:type="spellEnd"/>
      <w:r w:rsidRPr="00470A7C">
        <w:rPr>
          <w:szCs w:val="22"/>
          <w:lang w:val="sr-Latn-ME"/>
        </w:rPr>
        <w:t xml:space="preserve"> (suženje izlaznog d</w:t>
      </w:r>
      <w:r w:rsidR="00FF4668" w:rsidRPr="00470A7C">
        <w:rPr>
          <w:szCs w:val="22"/>
          <w:lang w:val="sr-Latn-ME"/>
        </w:rPr>
        <w:t>ije</w:t>
      </w:r>
      <w:r w:rsidRPr="00470A7C">
        <w:rPr>
          <w:szCs w:val="22"/>
          <w:lang w:val="sr-Latn-ME"/>
        </w:rPr>
        <w:t>la želuca kod novorođenčadi). Roditelji su dužni da odmah obav</w:t>
      </w:r>
      <w:r w:rsidR="00FF4668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este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>a ukoliko dođe do povraćanja ili razdražljivosti nakon dojenja.</w:t>
      </w:r>
    </w:p>
    <w:p w14:paraId="2881D315" w14:textId="77777777" w:rsidR="004D1D48" w:rsidRPr="00470A7C" w:rsidRDefault="004D1D48" w:rsidP="006C73B3">
      <w:pPr>
        <w:rPr>
          <w:szCs w:val="22"/>
          <w:lang w:val="sr-Latn-ME"/>
        </w:rPr>
      </w:pPr>
    </w:p>
    <w:p w14:paraId="178B89A0" w14:textId="419F2DEE" w:rsidR="00152091" w:rsidRPr="00470A7C" w:rsidRDefault="00177D7F" w:rsidP="006C73B3">
      <w:pPr>
        <w:rPr>
          <w:b/>
          <w:szCs w:val="22"/>
          <w:lang w:val="sr-Latn-ME"/>
        </w:rPr>
      </w:pPr>
      <w:r w:rsidRPr="00470A7C">
        <w:rPr>
          <w:b/>
          <w:szCs w:val="22"/>
          <w:lang w:val="sr-Latn-ME"/>
        </w:rPr>
        <w:t xml:space="preserve">Drugi </w:t>
      </w:r>
      <w:r w:rsidR="00094067" w:rsidRPr="00470A7C">
        <w:rPr>
          <w:b/>
          <w:szCs w:val="22"/>
          <w:lang w:val="sr-Latn-ME"/>
        </w:rPr>
        <w:t>ljekovi</w:t>
      </w:r>
      <w:r w:rsidR="00D70D35" w:rsidRPr="00470A7C">
        <w:rPr>
          <w:b/>
          <w:szCs w:val="22"/>
          <w:lang w:val="sr-Latn-ME"/>
        </w:rPr>
        <w:t xml:space="preserve"> i </w:t>
      </w:r>
      <w:r w:rsidR="00763C58" w:rsidRPr="00470A7C">
        <w:rPr>
          <w:b/>
          <w:szCs w:val="22"/>
          <w:lang w:val="sr-Latn-ME"/>
        </w:rPr>
        <w:t>lijek</w:t>
      </w:r>
      <w:r w:rsidR="00CB6D88" w:rsidRPr="00470A7C">
        <w:rPr>
          <w:b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szCs w:val="22"/>
          <w:lang w:val="sr-Latn-ME"/>
        </w:rPr>
        <w:t>Eritromicin</w:t>
      </w:r>
      <w:proofErr w:type="spellEnd"/>
      <w:r w:rsidR="00D70D35" w:rsidRPr="00470A7C">
        <w:rPr>
          <w:b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szCs w:val="22"/>
          <w:lang w:val="sr-Latn-ME"/>
        </w:rPr>
        <w:t>HF</w:t>
      </w:r>
      <w:proofErr w:type="spellEnd"/>
    </w:p>
    <w:p w14:paraId="12B1D0F1" w14:textId="77777777" w:rsidR="00733B69" w:rsidRPr="00470A7C" w:rsidRDefault="00733B69" w:rsidP="006C73B3">
      <w:pPr>
        <w:rPr>
          <w:b/>
          <w:bCs/>
          <w:szCs w:val="22"/>
          <w:lang w:val="sr-Latn-ME"/>
        </w:rPr>
      </w:pPr>
    </w:p>
    <w:p w14:paraId="5F2B6D0E" w14:textId="50C9A0F8" w:rsidR="00152091" w:rsidRPr="00470A7C" w:rsidRDefault="005408CC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Obav</w:t>
      </w:r>
      <w:r w:rsidR="00FF4668" w:rsidRPr="00470A7C">
        <w:rPr>
          <w:szCs w:val="22"/>
          <w:lang w:val="sr-Latn-ME"/>
        </w:rPr>
        <w:t>ije</w:t>
      </w:r>
      <w:r w:rsidRPr="00470A7C">
        <w:rPr>
          <w:szCs w:val="22"/>
          <w:lang w:val="sr-Latn-ME"/>
        </w:rPr>
        <w:t xml:space="preserve">stite Vašeg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>a</w:t>
      </w:r>
      <w:r w:rsidR="00152091" w:rsidRPr="00470A7C">
        <w:rPr>
          <w:szCs w:val="22"/>
          <w:lang w:val="sr-Latn-ME"/>
        </w:rPr>
        <w:t xml:space="preserve"> ili farmaceut</w:t>
      </w:r>
      <w:r w:rsidRPr="00470A7C">
        <w:rPr>
          <w:szCs w:val="22"/>
          <w:lang w:val="sr-Latn-ME"/>
        </w:rPr>
        <w:t xml:space="preserve">a ukoliko </w:t>
      </w:r>
      <w:r w:rsidR="00152091" w:rsidRPr="00470A7C">
        <w:rPr>
          <w:szCs w:val="22"/>
          <w:lang w:val="sr-Latn-ME"/>
        </w:rPr>
        <w:t xml:space="preserve">uzimate, donedavno </w:t>
      </w:r>
      <w:r w:rsidRPr="00470A7C">
        <w:rPr>
          <w:szCs w:val="22"/>
          <w:lang w:val="sr-Latn-ME"/>
        </w:rPr>
        <w:t xml:space="preserve">ste </w:t>
      </w:r>
      <w:r w:rsidR="00152091" w:rsidRPr="00470A7C">
        <w:rPr>
          <w:szCs w:val="22"/>
          <w:lang w:val="sr-Latn-ME"/>
        </w:rPr>
        <w:t xml:space="preserve">uzimali </w:t>
      </w:r>
      <w:r w:rsidRPr="00470A7C">
        <w:rPr>
          <w:szCs w:val="22"/>
          <w:lang w:val="sr-Latn-ME"/>
        </w:rPr>
        <w:t xml:space="preserve">ili ćete možda uzimati bilo koje druge </w:t>
      </w:r>
      <w:r w:rsidR="002C2A3A" w:rsidRPr="00470A7C">
        <w:rPr>
          <w:szCs w:val="22"/>
          <w:lang w:val="sr-Latn-ME"/>
        </w:rPr>
        <w:t>ljekove</w:t>
      </w:r>
      <w:r w:rsidRPr="00470A7C">
        <w:rPr>
          <w:szCs w:val="22"/>
          <w:lang w:val="sr-Latn-ME"/>
        </w:rPr>
        <w:t xml:space="preserve">, </w:t>
      </w:r>
      <w:r w:rsidR="00152091" w:rsidRPr="00470A7C">
        <w:rPr>
          <w:szCs w:val="22"/>
          <w:lang w:val="sr-Latn-ME"/>
        </w:rPr>
        <w:t xml:space="preserve">uključujući i one koji se mogu nabaviti bez </w:t>
      </w:r>
      <w:r w:rsidR="006111F1" w:rsidRPr="00470A7C">
        <w:rPr>
          <w:szCs w:val="22"/>
          <w:lang w:val="sr-Latn-ME"/>
        </w:rPr>
        <w:t>ljekar</w:t>
      </w:r>
      <w:r w:rsidR="00152091" w:rsidRPr="00470A7C">
        <w:rPr>
          <w:szCs w:val="22"/>
          <w:lang w:val="sr-Latn-ME"/>
        </w:rPr>
        <w:t>skog recepta.</w:t>
      </w:r>
    </w:p>
    <w:p w14:paraId="20039931" w14:textId="77777777" w:rsidR="00152091" w:rsidRPr="00470A7C" w:rsidRDefault="00152091" w:rsidP="006C73B3">
      <w:pPr>
        <w:rPr>
          <w:szCs w:val="22"/>
          <w:lang w:val="sr-Latn-ME"/>
        </w:rPr>
      </w:pPr>
    </w:p>
    <w:p w14:paraId="45189DE1" w14:textId="33708069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Sledeći 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mogu uticati na dejstvo</w:t>
      </w:r>
      <w:r w:rsidR="00832827" w:rsidRPr="00470A7C">
        <w:rPr>
          <w:szCs w:val="22"/>
          <w:lang w:val="sr-Latn-ME"/>
        </w:rPr>
        <w:t xml:space="preserve"> </w:t>
      </w:r>
      <w:r w:rsidR="00763C58" w:rsidRPr="00470A7C">
        <w:rPr>
          <w:szCs w:val="22"/>
          <w:lang w:val="sr-Latn-ME"/>
        </w:rPr>
        <w:t>lijek</w:t>
      </w:r>
      <w:r w:rsidR="00832827" w:rsidRPr="00470A7C">
        <w:rPr>
          <w:szCs w:val="22"/>
          <w:lang w:val="sr-Latn-ME"/>
        </w:rPr>
        <w:t>a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HF</w:t>
      </w:r>
      <w:proofErr w:type="spellEnd"/>
      <w:r w:rsidRPr="00470A7C">
        <w:rPr>
          <w:szCs w:val="22"/>
          <w:lang w:val="sr-Latn-ME"/>
        </w:rPr>
        <w:t xml:space="preserve"> film tableta ili </w:t>
      </w:r>
      <w:r w:rsidR="00763C58" w:rsidRPr="00470A7C">
        <w:rPr>
          <w:szCs w:val="22"/>
          <w:lang w:val="sr-Latn-ME"/>
        </w:rPr>
        <w:t>lijek</w:t>
      </w:r>
      <w:r w:rsidR="00832827"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HF</w:t>
      </w:r>
      <w:proofErr w:type="spellEnd"/>
      <w:r w:rsidRPr="00470A7C">
        <w:rPr>
          <w:szCs w:val="22"/>
          <w:lang w:val="sr-Latn-ME"/>
        </w:rPr>
        <w:t xml:space="preserve"> film tablete mogu uticati na njihovo dejstvo:</w:t>
      </w:r>
    </w:p>
    <w:p w14:paraId="5C6D999A" w14:textId="7D219766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Terfenadin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astemizol</w:t>
      </w:r>
      <w:proofErr w:type="spellEnd"/>
      <w:r w:rsidRPr="00470A7C">
        <w:rPr>
          <w:szCs w:val="22"/>
          <w:lang w:val="sr-Latn-ME"/>
        </w:rPr>
        <w:t xml:space="preserve"> ili </w:t>
      </w:r>
      <w:proofErr w:type="spellStart"/>
      <w:r w:rsidRPr="00470A7C">
        <w:rPr>
          <w:szCs w:val="22"/>
          <w:lang w:val="sr-Latn-ME"/>
        </w:rPr>
        <w:t>mizolastin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alergija i polenske groznice)</w:t>
      </w:r>
      <w:r w:rsidR="00E04D80" w:rsidRPr="00470A7C">
        <w:rPr>
          <w:szCs w:val="22"/>
          <w:lang w:val="sr-Latn-ME"/>
        </w:rPr>
        <w:t>,</w:t>
      </w:r>
    </w:p>
    <w:p w14:paraId="73AA931E" w14:textId="5DBCF653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Pimozid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mentalnih bolesti)</w:t>
      </w:r>
      <w:r w:rsidR="00E04D80" w:rsidRPr="00470A7C">
        <w:rPr>
          <w:szCs w:val="22"/>
          <w:lang w:val="sr-Latn-ME"/>
        </w:rPr>
        <w:t>,</w:t>
      </w:r>
    </w:p>
    <w:p w14:paraId="71DACE7F" w14:textId="5BE6CCA8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Domperidon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protiv mučnine i povraćanja)</w:t>
      </w:r>
      <w:r w:rsidR="00E04D80" w:rsidRPr="00470A7C">
        <w:rPr>
          <w:szCs w:val="22"/>
          <w:lang w:val="sr-Latn-ME"/>
        </w:rPr>
        <w:t>,</w:t>
      </w:r>
    </w:p>
    <w:p w14:paraId="7230CDDA" w14:textId="5986E932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Cisaprid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poremećaja varenja)</w:t>
      </w:r>
      <w:r w:rsidR="00E04D80" w:rsidRPr="00470A7C">
        <w:rPr>
          <w:szCs w:val="22"/>
          <w:lang w:val="sr-Latn-ME"/>
        </w:rPr>
        <w:t>,</w:t>
      </w:r>
    </w:p>
    <w:p w14:paraId="55561DCE" w14:textId="31B80971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Ergotamin</w:t>
      </w:r>
      <w:proofErr w:type="spellEnd"/>
      <w:r w:rsidRPr="00470A7C">
        <w:rPr>
          <w:szCs w:val="22"/>
          <w:lang w:val="sr-Latn-ME"/>
        </w:rPr>
        <w:t xml:space="preserve"> ili </w:t>
      </w:r>
      <w:proofErr w:type="spellStart"/>
      <w:r w:rsidRPr="00470A7C">
        <w:rPr>
          <w:szCs w:val="22"/>
          <w:lang w:val="sr-Latn-ME"/>
        </w:rPr>
        <w:t>dihidroergotamin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migrene)</w:t>
      </w:r>
      <w:r w:rsidR="00E04D80" w:rsidRPr="00470A7C">
        <w:rPr>
          <w:szCs w:val="22"/>
          <w:lang w:val="sr-Latn-ME"/>
        </w:rPr>
        <w:t>,</w:t>
      </w:r>
    </w:p>
    <w:p w14:paraId="63C23A2E" w14:textId="74D9F8CE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Statini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s</w:t>
      </w:r>
      <w:r w:rsidR="00E04D80" w:rsidRPr="00470A7C">
        <w:rPr>
          <w:szCs w:val="22"/>
          <w:lang w:val="sr-Latn-ME"/>
        </w:rPr>
        <w:t>manjenje</w:t>
      </w:r>
      <w:r w:rsidRPr="00470A7C">
        <w:rPr>
          <w:szCs w:val="22"/>
          <w:lang w:val="sr-Latn-ME"/>
        </w:rPr>
        <w:t xml:space="preserve"> nivoa </w:t>
      </w:r>
      <w:proofErr w:type="spellStart"/>
      <w:r w:rsidRPr="00470A7C">
        <w:rPr>
          <w:szCs w:val="22"/>
          <w:lang w:val="sr-Latn-ME"/>
        </w:rPr>
        <w:t>holesterola</w:t>
      </w:r>
      <w:proofErr w:type="spellEnd"/>
      <w:r w:rsidRPr="00470A7C">
        <w:rPr>
          <w:szCs w:val="22"/>
          <w:lang w:val="sr-Latn-ME"/>
        </w:rPr>
        <w:t xml:space="preserve"> u krvi, npr. </w:t>
      </w:r>
      <w:proofErr w:type="spellStart"/>
      <w:r w:rsidRPr="00470A7C">
        <w:rPr>
          <w:szCs w:val="22"/>
          <w:lang w:val="sr-Latn-ME"/>
        </w:rPr>
        <w:t>simvastatin</w:t>
      </w:r>
      <w:proofErr w:type="spellEnd"/>
      <w:r w:rsidRPr="00470A7C">
        <w:rPr>
          <w:szCs w:val="22"/>
          <w:lang w:val="sr-Latn-ME"/>
        </w:rPr>
        <w:t xml:space="preserve"> i </w:t>
      </w:r>
      <w:proofErr w:type="spellStart"/>
      <w:r w:rsidRPr="00470A7C">
        <w:rPr>
          <w:szCs w:val="22"/>
          <w:lang w:val="sr-Latn-ME"/>
        </w:rPr>
        <w:t>lovastatin</w:t>
      </w:r>
      <w:proofErr w:type="spellEnd"/>
      <w:r w:rsidRPr="00470A7C">
        <w:rPr>
          <w:szCs w:val="22"/>
          <w:lang w:val="sr-Latn-ME"/>
        </w:rPr>
        <w:t>)</w:t>
      </w:r>
      <w:r w:rsidR="00E04D80" w:rsidRPr="00470A7C">
        <w:rPr>
          <w:szCs w:val="22"/>
          <w:lang w:val="sr-Latn-ME"/>
        </w:rPr>
        <w:t>,</w:t>
      </w:r>
    </w:p>
    <w:p w14:paraId="2D3EE874" w14:textId="7FA99770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Inhibitori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proteaze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virusnih infekcija, npr. </w:t>
      </w:r>
      <w:proofErr w:type="spellStart"/>
      <w:r w:rsidRPr="00470A7C">
        <w:rPr>
          <w:szCs w:val="22"/>
          <w:lang w:val="sr-Latn-ME"/>
        </w:rPr>
        <w:t>sakvinavir</w:t>
      </w:r>
      <w:proofErr w:type="spellEnd"/>
      <w:r w:rsidRPr="00470A7C">
        <w:rPr>
          <w:szCs w:val="22"/>
          <w:lang w:val="sr-Latn-ME"/>
        </w:rPr>
        <w:t>)</w:t>
      </w:r>
      <w:r w:rsidR="00E04D80" w:rsidRPr="00470A7C">
        <w:rPr>
          <w:szCs w:val="22"/>
          <w:lang w:val="sr-Latn-ME"/>
        </w:rPr>
        <w:t>,</w:t>
      </w:r>
    </w:p>
    <w:p w14:paraId="616879A3" w14:textId="69B12BB7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  <w:t xml:space="preserve">Oralni </w:t>
      </w:r>
      <w:proofErr w:type="spellStart"/>
      <w:r w:rsidRPr="00470A7C">
        <w:rPr>
          <w:szCs w:val="22"/>
          <w:lang w:val="sr-Latn-ME"/>
        </w:rPr>
        <w:t>kontraceptivi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spr</w:t>
      </w:r>
      <w:r w:rsidR="005E2541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>ečavanje neželjene trudnoće)</w:t>
      </w:r>
      <w:r w:rsidR="00E04D80" w:rsidRPr="00470A7C">
        <w:rPr>
          <w:szCs w:val="22"/>
          <w:lang w:val="sr-Latn-ME"/>
        </w:rPr>
        <w:t>,</w:t>
      </w:r>
    </w:p>
    <w:p w14:paraId="000F57B5" w14:textId="4CE701F1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lastRenderedPageBreak/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Kolhicin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gihta i </w:t>
      </w:r>
      <w:proofErr w:type="spellStart"/>
      <w:r w:rsidRPr="00470A7C">
        <w:rPr>
          <w:szCs w:val="22"/>
          <w:lang w:val="sr-Latn-ME"/>
        </w:rPr>
        <w:t>reumatoidnog</w:t>
      </w:r>
      <w:proofErr w:type="spellEnd"/>
      <w:r w:rsidRPr="00470A7C">
        <w:rPr>
          <w:szCs w:val="22"/>
          <w:lang w:val="sr-Latn-ME"/>
        </w:rPr>
        <w:t xml:space="preserve"> artritisa)</w:t>
      </w:r>
      <w:r w:rsidR="00BD7CFB" w:rsidRPr="00470A7C">
        <w:rPr>
          <w:szCs w:val="22"/>
          <w:lang w:val="sr-Latn-ME"/>
        </w:rPr>
        <w:t xml:space="preserve">, </w:t>
      </w:r>
      <w:r w:rsidR="0086542F" w:rsidRPr="00470A7C">
        <w:rPr>
          <w:szCs w:val="22"/>
          <w:lang w:val="sr-Latn-ME"/>
        </w:rPr>
        <w:t>jer njegova istovremena prim</w:t>
      </w:r>
      <w:r w:rsidR="005E2541" w:rsidRPr="00470A7C">
        <w:rPr>
          <w:szCs w:val="22"/>
          <w:lang w:val="sr-Latn-ME"/>
        </w:rPr>
        <w:t>j</w:t>
      </w:r>
      <w:r w:rsidR="0086542F" w:rsidRPr="00470A7C">
        <w:rPr>
          <w:szCs w:val="22"/>
          <w:lang w:val="sr-Latn-ME"/>
        </w:rPr>
        <w:t xml:space="preserve">ena sa </w:t>
      </w:r>
      <w:proofErr w:type="spellStart"/>
      <w:r w:rsidR="0086542F" w:rsidRPr="00470A7C">
        <w:rPr>
          <w:szCs w:val="22"/>
          <w:lang w:val="sr-Latn-ME"/>
        </w:rPr>
        <w:t>eritromicinom</w:t>
      </w:r>
      <w:proofErr w:type="spellEnd"/>
      <w:r w:rsidR="0086542F" w:rsidRPr="00470A7C">
        <w:rPr>
          <w:szCs w:val="22"/>
          <w:lang w:val="sr-Latn-ME"/>
        </w:rPr>
        <w:t xml:space="preserve"> može dovesti do teških </w:t>
      </w:r>
      <w:r w:rsidR="00B22E69" w:rsidRPr="00470A7C">
        <w:rPr>
          <w:szCs w:val="22"/>
          <w:lang w:val="sr-Latn-ME"/>
        </w:rPr>
        <w:t>neželjenih dejstava</w:t>
      </w:r>
      <w:r w:rsidR="00E04D80" w:rsidRPr="00470A7C">
        <w:rPr>
          <w:szCs w:val="22"/>
          <w:lang w:val="sr-Latn-ME"/>
        </w:rPr>
        <w:t>,</w:t>
      </w:r>
    </w:p>
    <w:p w14:paraId="67A46709" w14:textId="094C0FBC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Cimetidin</w:t>
      </w:r>
      <w:proofErr w:type="spellEnd"/>
      <w:r w:rsidRPr="00470A7C">
        <w:rPr>
          <w:szCs w:val="22"/>
          <w:lang w:val="sr-Latn-ME"/>
        </w:rPr>
        <w:t xml:space="preserve"> i </w:t>
      </w:r>
      <w:proofErr w:type="spellStart"/>
      <w:r w:rsidRPr="00470A7C">
        <w:rPr>
          <w:szCs w:val="22"/>
          <w:lang w:val="sr-Latn-ME"/>
        </w:rPr>
        <w:t>omeprazol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gorušice i drugih sličnih stanja)</w:t>
      </w:r>
      <w:r w:rsidR="00E04D80" w:rsidRPr="00470A7C">
        <w:rPr>
          <w:szCs w:val="22"/>
          <w:lang w:val="sr-Latn-ME"/>
        </w:rPr>
        <w:t>,</w:t>
      </w:r>
    </w:p>
    <w:p w14:paraId="2911AB86" w14:textId="2D5E7952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Flukonazol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ketokonazol</w:t>
      </w:r>
      <w:proofErr w:type="spellEnd"/>
      <w:r w:rsidRPr="00470A7C">
        <w:rPr>
          <w:szCs w:val="22"/>
          <w:lang w:val="sr-Latn-ME"/>
        </w:rPr>
        <w:t xml:space="preserve"> i </w:t>
      </w:r>
      <w:proofErr w:type="spellStart"/>
      <w:r w:rsidRPr="00470A7C">
        <w:rPr>
          <w:szCs w:val="22"/>
          <w:lang w:val="sr-Latn-ME"/>
        </w:rPr>
        <w:t>itrakonazol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gljivičnih oboljenja)</w:t>
      </w:r>
      <w:r w:rsidR="00E04D80" w:rsidRPr="00470A7C">
        <w:rPr>
          <w:szCs w:val="22"/>
          <w:lang w:val="sr-Latn-ME"/>
        </w:rPr>
        <w:t>,</w:t>
      </w:r>
    </w:p>
    <w:p w14:paraId="25EE0055" w14:textId="52489DB0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Digoksin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dizopiramid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hinidin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bolesti srca)</w:t>
      </w:r>
      <w:r w:rsidR="00E04D80" w:rsidRPr="00470A7C">
        <w:rPr>
          <w:szCs w:val="22"/>
          <w:lang w:val="sr-Latn-ME"/>
        </w:rPr>
        <w:t>,</w:t>
      </w:r>
    </w:p>
    <w:p w14:paraId="368F8FC0" w14:textId="506A19E3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Heksobarbiton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fenobarbital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midazolam</w:t>
      </w:r>
      <w:proofErr w:type="spellEnd"/>
      <w:r w:rsidRPr="00470A7C">
        <w:rPr>
          <w:szCs w:val="22"/>
          <w:lang w:val="sr-Latn-ME"/>
        </w:rPr>
        <w:t xml:space="preserve"> (sedativi)</w:t>
      </w:r>
      <w:r w:rsidR="00E04D80" w:rsidRPr="00470A7C">
        <w:rPr>
          <w:szCs w:val="22"/>
          <w:lang w:val="sr-Latn-ME"/>
        </w:rPr>
        <w:t>,</w:t>
      </w:r>
    </w:p>
    <w:p w14:paraId="3C8A8E8B" w14:textId="51CE48F4" w:rsidR="00152091" w:rsidRPr="00470A7C" w:rsidRDefault="00BE1D87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Varfarin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="00152091" w:rsidRPr="00470A7C">
        <w:rPr>
          <w:szCs w:val="22"/>
          <w:lang w:val="sr-Latn-ME"/>
        </w:rPr>
        <w:t>acenokumarol</w:t>
      </w:r>
      <w:proofErr w:type="spellEnd"/>
      <w:r w:rsidRPr="00470A7C">
        <w:rPr>
          <w:szCs w:val="22"/>
          <w:lang w:val="sr-Latn-ME"/>
        </w:rPr>
        <w:t xml:space="preserve"> i </w:t>
      </w:r>
      <w:proofErr w:type="spellStart"/>
      <w:r w:rsidRPr="00470A7C">
        <w:rPr>
          <w:szCs w:val="22"/>
          <w:lang w:val="sr-Latn-ME"/>
        </w:rPr>
        <w:t>rivaroksaban</w:t>
      </w:r>
      <w:proofErr w:type="spellEnd"/>
      <w:r w:rsidR="00152091"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="00152091" w:rsidRPr="00470A7C">
        <w:rPr>
          <w:szCs w:val="22"/>
          <w:lang w:val="sr-Latn-ME"/>
        </w:rPr>
        <w:t xml:space="preserve"> koji spr</w:t>
      </w:r>
      <w:r w:rsidR="005764AC" w:rsidRPr="00470A7C">
        <w:rPr>
          <w:szCs w:val="22"/>
          <w:lang w:val="sr-Latn-ME"/>
        </w:rPr>
        <w:t>je</w:t>
      </w:r>
      <w:r w:rsidR="00152091" w:rsidRPr="00470A7C">
        <w:rPr>
          <w:szCs w:val="22"/>
          <w:lang w:val="sr-Latn-ME"/>
        </w:rPr>
        <w:t>čavaju stvaranje krvnih ugrušaka)</w:t>
      </w:r>
      <w:r w:rsidR="00E04D80" w:rsidRPr="00470A7C">
        <w:rPr>
          <w:szCs w:val="22"/>
          <w:lang w:val="sr-Latn-ME"/>
        </w:rPr>
        <w:t>,</w:t>
      </w:r>
    </w:p>
    <w:p w14:paraId="2A8B4383" w14:textId="26003021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Valproat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karbamazepin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fenitoin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epilepsije)</w:t>
      </w:r>
      <w:r w:rsidR="00E04D80" w:rsidRPr="00470A7C">
        <w:rPr>
          <w:szCs w:val="22"/>
          <w:lang w:val="sr-Latn-ME"/>
        </w:rPr>
        <w:t>,</w:t>
      </w:r>
    </w:p>
    <w:p w14:paraId="3BA9CA56" w14:textId="5B72872E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  <w:t>Teofilin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astme i drug</w:t>
      </w:r>
      <w:r w:rsidR="00E04D80" w:rsidRPr="00470A7C">
        <w:rPr>
          <w:szCs w:val="22"/>
          <w:lang w:val="sr-Latn-ME"/>
        </w:rPr>
        <w:t>ih</w:t>
      </w:r>
      <w:r w:rsidRPr="00470A7C">
        <w:rPr>
          <w:szCs w:val="22"/>
          <w:lang w:val="sr-Latn-ME"/>
        </w:rPr>
        <w:t xml:space="preserve"> poremećaj</w:t>
      </w:r>
      <w:r w:rsidR="00E04D80" w:rsidRPr="00470A7C">
        <w:rPr>
          <w:szCs w:val="22"/>
          <w:lang w:val="sr-Latn-ME"/>
        </w:rPr>
        <w:t>a</w:t>
      </w:r>
      <w:r w:rsidRPr="00470A7C">
        <w:rPr>
          <w:szCs w:val="22"/>
          <w:lang w:val="sr-Latn-ME"/>
        </w:rPr>
        <w:t xml:space="preserve"> disanja)</w:t>
      </w:r>
      <w:r w:rsidR="00E04D80" w:rsidRPr="00470A7C">
        <w:rPr>
          <w:szCs w:val="22"/>
          <w:lang w:val="sr-Latn-ME"/>
        </w:rPr>
        <w:t>,</w:t>
      </w:r>
    </w:p>
    <w:p w14:paraId="7BC42599" w14:textId="4E2D11BD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Ciklosporin</w:t>
      </w:r>
      <w:proofErr w:type="spellEnd"/>
      <w:r w:rsidRPr="00470A7C">
        <w:rPr>
          <w:szCs w:val="22"/>
          <w:lang w:val="sr-Latn-ME"/>
        </w:rPr>
        <w:t xml:space="preserve"> ili </w:t>
      </w:r>
      <w:proofErr w:type="spellStart"/>
      <w:r w:rsidRPr="00470A7C">
        <w:rPr>
          <w:szCs w:val="22"/>
          <w:lang w:val="sr-Latn-ME"/>
        </w:rPr>
        <w:t>takrolimus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spr</w:t>
      </w:r>
      <w:r w:rsidR="007B6592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>ečavanje odbacivanja transplantiranog organa)</w:t>
      </w:r>
      <w:r w:rsidR="00FC218B" w:rsidRPr="00470A7C">
        <w:rPr>
          <w:szCs w:val="22"/>
          <w:lang w:val="sr-Latn-ME"/>
        </w:rPr>
        <w:t>,</w:t>
      </w:r>
    </w:p>
    <w:p w14:paraId="2EE34F0D" w14:textId="77C4C218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Bromokriptin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Parkinsonove</w:t>
      </w:r>
      <w:proofErr w:type="spellEnd"/>
      <w:r w:rsidRPr="00470A7C">
        <w:rPr>
          <w:szCs w:val="22"/>
          <w:lang w:val="sr-Latn-ME"/>
        </w:rPr>
        <w:t xml:space="preserve"> bolesti)</w:t>
      </w:r>
      <w:r w:rsidR="00FC218B" w:rsidRPr="00470A7C">
        <w:rPr>
          <w:szCs w:val="22"/>
          <w:lang w:val="sr-Latn-ME"/>
        </w:rPr>
        <w:t>,</w:t>
      </w:r>
    </w:p>
    <w:p w14:paraId="615C71EC" w14:textId="7676B750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Alprazolam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zopiklon</w:t>
      </w:r>
      <w:proofErr w:type="spellEnd"/>
      <w:r w:rsidRPr="00470A7C">
        <w:rPr>
          <w:szCs w:val="22"/>
          <w:lang w:val="sr-Latn-ME"/>
        </w:rPr>
        <w:t xml:space="preserve"> ili </w:t>
      </w:r>
      <w:proofErr w:type="spellStart"/>
      <w:r w:rsidRPr="00470A7C">
        <w:rPr>
          <w:szCs w:val="22"/>
          <w:lang w:val="sr-Latn-ME"/>
        </w:rPr>
        <w:t>triazolam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protiv nesanice ili </w:t>
      </w:r>
      <w:r w:rsidR="00FC218B" w:rsidRPr="00470A7C">
        <w:rPr>
          <w:szCs w:val="22"/>
          <w:lang w:val="sr-Latn-ME"/>
        </w:rPr>
        <w:t>uznemirenosti</w:t>
      </w:r>
      <w:r w:rsidRPr="00470A7C">
        <w:rPr>
          <w:szCs w:val="22"/>
          <w:lang w:val="sr-Latn-ME"/>
        </w:rPr>
        <w:t>)</w:t>
      </w:r>
      <w:r w:rsidR="00FC218B" w:rsidRPr="00470A7C">
        <w:rPr>
          <w:szCs w:val="22"/>
          <w:lang w:val="sr-Latn-ME"/>
        </w:rPr>
        <w:t>,</w:t>
      </w:r>
    </w:p>
    <w:p w14:paraId="328B6086" w14:textId="32225600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Alfentanil</w:t>
      </w:r>
      <w:proofErr w:type="spellEnd"/>
      <w:r w:rsidRPr="00470A7C">
        <w:rPr>
          <w:szCs w:val="22"/>
          <w:lang w:val="sr-Latn-ME"/>
        </w:rPr>
        <w:t xml:space="preserve"> (</w:t>
      </w:r>
      <w:proofErr w:type="spellStart"/>
      <w:r w:rsidRPr="00470A7C">
        <w:rPr>
          <w:szCs w:val="22"/>
          <w:lang w:val="sr-Latn-ME"/>
        </w:rPr>
        <w:t>opioidni</w:t>
      </w:r>
      <w:proofErr w:type="spellEnd"/>
      <w:r w:rsidRPr="00470A7C">
        <w:rPr>
          <w:szCs w:val="22"/>
          <w:lang w:val="sr-Latn-ME"/>
        </w:rPr>
        <w:t xml:space="preserve"> analgetik, koristi se u anesteziji)</w:t>
      </w:r>
      <w:r w:rsidR="00FC218B" w:rsidRPr="00470A7C">
        <w:rPr>
          <w:szCs w:val="22"/>
          <w:lang w:val="sr-Latn-ME"/>
        </w:rPr>
        <w:t>,</w:t>
      </w:r>
    </w:p>
    <w:p w14:paraId="2802BCD6" w14:textId="6D78A7C7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Rifabutin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rifampicin</w:t>
      </w:r>
      <w:proofErr w:type="spellEnd"/>
      <w:r w:rsidRPr="00470A7C">
        <w:rPr>
          <w:szCs w:val="22"/>
          <w:lang w:val="sr-Latn-ME"/>
        </w:rPr>
        <w:t xml:space="preserve"> (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tuberkuloze)</w:t>
      </w:r>
      <w:r w:rsidR="00FC218B" w:rsidRPr="00470A7C">
        <w:rPr>
          <w:szCs w:val="22"/>
          <w:lang w:val="sr-Latn-ME"/>
        </w:rPr>
        <w:t>,</w:t>
      </w:r>
    </w:p>
    <w:p w14:paraId="0C133483" w14:textId="320E7021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Metilprednizolon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široke prim</w:t>
      </w:r>
      <w:r w:rsidR="007B6592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 xml:space="preserve">ene koji </w:t>
      </w:r>
      <w:proofErr w:type="spellStart"/>
      <w:r w:rsidRPr="00470A7C">
        <w:rPr>
          <w:szCs w:val="22"/>
          <w:lang w:val="sr-Latn-ME"/>
        </w:rPr>
        <w:t>suprimira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="00E15ADE" w:rsidRPr="00470A7C">
        <w:rPr>
          <w:szCs w:val="22"/>
          <w:lang w:val="sr-Latn-ME"/>
        </w:rPr>
        <w:t>imunski</w:t>
      </w:r>
      <w:proofErr w:type="spellEnd"/>
      <w:r w:rsidRPr="00470A7C">
        <w:rPr>
          <w:szCs w:val="22"/>
          <w:lang w:val="sr-Latn-ME"/>
        </w:rPr>
        <w:t xml:space="preserve"> odgovor organizma)</w:t>
      </w:r>
      <w:r w:rsidR="00FC218B" w:rsidRPr="00470A7C">
        <w:rPr>
          <w:szCs w:val="22"/>
          <w:lang w:val="sr-Latn-ME"/>
        </w:rPr>
        <w:t>,</w:t>
      </w:r>
    </w:p>
    <w:p w14:paraId="57D2461A" w14:textId="17315205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  <w:t xml:space="preserve">Kantarion (lat. </w:t>
      </w:r>
      <w:proofErr w:type="spellStart"/>
      <w:r w:rsidR="006307EC" w:rsidRPr="00470A7C">
        <w:rPr>
          <w:i/>
          <w:szCs w:val="22"/>
          <w:lang w:val="sr-Latn-ME"/>
        </w:rPr>
        <w:t>Hypericum</w:t>
      </w:r>
      <w:proofErr w:type="spellEnd"/>
      <w:r w:rsidR="006307EC" w:rsidRPr="00470A7C">
        <w:rPr>
          <w:i/>
          <w:szCs w:val="22"/>
          <w:lang w:val="sr-Latn-ME"/>
        </w:rPr>
        <w:t xml:space="preserve"> </w:t>
      </w:r>
      <w:proofErr w:type="spellStart"/>
      <w:r w:rsidR="006307EC" w:rsidRPr="00470A7C">
        <w:rPr>
          <w:i/>
          <w:szCs w:val="22"/>
          <w:lang w:val="sr-Latn-ME"/>
        </w:rPr>
        <w:t>perforatum</w:t>
      </w:r>
      <w:proofErr w:type="spellEnd"/>
      <w:r w:rsidRPr="00470A7C">
        <w:rPr>
          <w:szCs w:val="22"/>
          <w:lang w:val="sr-Latn-ME"/>
        </w:rPr>
        <w:t xml:space="preserve">) (biljni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>, koristi se u l</w:t>
      </w:r>
      <w:r w:rsidR="003056AE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>ečenju depresije)</w:t>
      </w:r>
      <w:r w:rsidR="00FC218B" w:rsidRPr="00470A7C">
        <w:rPr>
          <w:szCs w:val="22"/>
          <w:lang w:val="sr-Latn-ME"/>
        </w:rPr>
        <w:t>,</w:t>
      </w:r>
    </w:p>
    <w:p w14:paraId="38D83C58" w14:textId="72BB3B82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Verapamil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pov</w:t>
      </w:r>
      <w:r w:rsidR="00E15ADE" w:rsidRPr="00470A7C">
        <w:rPr>
          <w:szCs w:val="22"/>
          <w:lang w:val="sr-Latn-ME"/>
        </w:rPr>
        <w:t>ećanog</w:t>
      </w:r>
      <w:r w:rsidRPr="00470A7C">
        <w:rPr>
          <w:szCs w:val="22"/>
          <w:lang w:val="sr-Latn-ME"/>
        </w:rPr>
        <w:t xml:space="preserve"> krvnog pritiska i bola u grudima)</w:t>
      </w:r>
      <w:r w:rsidR="00FC218B" w:rsidRPr="00470A7C">
        <w:rPr>
          <w:szCs w:val="22"/>
          <w:lang w:val="sr-Latn-ME"/>
        </w:rPr>
        <w:t>,</w:t>
      </w:r>
    </w:p>
    <w:p w14:paraId="5A8FE132" w14:textId="19E51081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Vinblastin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određenih vrsta ka</w:t>
      </w:r>
      <w:r w:rsidR="00FC218B" w:rsidRPr="00470A7C">
        <w:rPr>
          <w:szCs w:val="22"/>
          <w:lang w:val="sr-Latn-ME"/>
        </w:rPr>
        <w:t>ncera</w:t>
      </w:r>
      <w:r w:rsidRPr="00470A7C">
        <w:rPr>
          <w:szCs w:val="22"/>
          <w:lang w:val="sr-Latn-ME"/>
        </w:rPr>
        <w:t>)</w:t>
      </w:r>
      <w:r w:rsidR="00FC218B" w:rsidRPr="00470A7C">
        <w:rPr>
          <w:szCs w:val="22"/>
          <w:lang w:val="sr-Latn-ME"/>
        </w:rPr>
        <w:t>,</w:t>
      </w:r>
    </w:p>
    <w:p w14:paraId="5CBF2436" w14:textId="1BA1503C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Sildenafil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erektilne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disfunkcije</w:t>
      </w:r>
      <w:proofErr w:type="spellEnd"/>
      <w:r w:rsidRPr="00470A7C">
        <w:rPr>
          <w:szCs w:val="22"/>
          <w:lang w:val="sr-Latn-ME"/>
        </w:rPr>
        <w:t>)</w:t>
      </w:r>
      <w:r w:rsidR="00FC218B" w:rsidRPr="00470A7C">
        <w:rPr>
          <w:szCs w:val="22"/>
          <w:lang w:val="sr-Latn-ME"/>
        </w:rPr>
        <w:t>,</w:t>
      </w:r>
    </w:p>
    <w:p w14:paraId="2BDD1EC9" w14:textId="23415440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Cilostazol</w:t>
      </w:r>
      <w:proofErr w:type="spellEnd"/>
      <w:r w:rsidRPr="00470A7C">
        <w:rPr>
          <w:szCs w:val="22"/>
          <w:lang w:val="sr-Latn-ME"/>
        </w:rPr>
        <w:t xml:space="preserve"> (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oboljenja periferne cirkulacije)</w:t>
      </w:r>
      <w:r w:rsidR="00FC218B" w:rsidRPr="00470A7C">
        <w:rPr>
          <w:szCs w:val="22"/>
          <w:lang w:val="sr-Latn-ME"/>
        </w:rPr>
        <w:t>,</w:t>
      </w:r>
    </w:p>
    <w:p w14:paraId="4480EA6B" w14:textId="77777777" w:rsidR="0099526A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Klindamicin</w:t>
      </w:r>
      <w:proofErr w:type="spellEnd"/>
      <w:r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linkomicin</w:t>
      </w:r>
      <w:proofErr w:type="spellEnd"/>
      <w:r w:rsidRPr="00470A7C">
        <w:rPr>
          <w:szCs w:val="22"/>
          <w:lang w:val="sr-Latn-ME"/>
        </w:rPr>
        <w:t xml:space="preserve">, hloramfenikol, streptomicin, </w:t>
      </w:r>
      <w:proofErr w:type="spellStart"/>
      <w:r w:rsidRPr="00470A7C">
        <w:rPr>
          <w:szCs w:val="22"/>
          <w:lang w:val="sr-Latn-ME"/>
        </w:rPr>
        <w:t>tetraciklini</w:t>
      </w:r>
      <w:proofErr w:type="spellEnd"/>
      <w:r w:rsidRPr="00470A7C">
        <w:rPr>
          <w:szCs w:val="22"/>
          <w:lang w:val="sr-Latn-ME"/>
        </w:rPr>
        <w:t xml:space="preserve"> i </w:t>
      </w:r>
      <w:proofErr w:type="spellStart"/>
      <w:r w:rsidRPr="00470A7C">
        <w:rPr>
          <w:szCs w:val="22"/>
          <w:lang w:val="sr-Latn-ME"/>
        </w:rPr>
        <w:t>kolistin</w:t>
      </w:r>
      <w:proofErr w:type="spellEnd"/>
      <w:r w:rsidRPr="00470A7C">
        <w:rPr>
          <w:szCs w:val="22"/>
          <w:lang w:val="sr-Latn-ME"/>
        </w:rPr>
        <w:t xml:space="preserve"> (antibiotici)</w:t>
      </w:r>
      <w:r w:rsidR="00FC218B" w:rsidRPr="00470A7C">
        <w:rPr>
          <w:szCs w:val="22"/>
          <w:lang w:val="sr-Latn-ME"/>
        </w:rPr>
        <w:t>,</w:t>
      </w:r>
    </w:p>
    <w:p w14:paraId="5BE0C22D" w14:textId="49D556E4" w:rsidR="0099526A" w:rsidRPr="00470A7C" w:rsidRDefault="0099526A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•  </w:t>
      </w:r>
      <w:r w:rsidR="006C73B3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Kortikosteroidi</w:t>
      </w:r>
      <w:proofErr w:type="spellEnd"/>
      <w:r w:rsidRPr="00470A7C">
        <w:rPr>
          <w:szCs w:val="22"/>
          <w:lang w:val="sr-Latn-ME"/>
        </w:rPr>
        <w:t xml:space="preserve">, koji se daju oralno, injekcijom ili inhalacijom (koriste se da pomognu u suzbijanju </w:t>
      </w:r>
      <w:proofErr w:type="spellStart"/>
      <w:r w:rsidRPr="00470A7C">
        <w:rPr>
          <w:szCs w:val="22"/>
          <w:lang w:val="sr-Latn-ME"/>
        </w:rPr>
        <w:t>imun</w:t>
      </w:r>
      <w:r w:rsidR="00437917" w:rsidRPr="00470A7C">
        <w:rPr>
          <w:szCs w:val="22"/>
          <w:lang w:val="sr-Latn-ME"/>
        </w:rPr>
        <w:t>sk</w:t>
      </w:r>
      <w:r w:rsidRPr="00470A7C">
        <w:rPr>
          <w:szCs w:val="22"/>
          <w:lang w:val="sr-Latn-ME"/>
        </w:rPr>
        <w:t>og</w:t>
      </w:r>
      <w:proofErr w:type="spellEnd"/>
      <w:r w:rsidRPr="00470A7C">
        <w:rPr>
          <w:szCs w:val="22"/>
          <w:lang w:val="sr-Latn-ME"/>
        </w:rPr>
        <w:t xml:space="preserve"> sistema – ovo je korisno u l</w:t>
      </w:r>
      <w:r w:rsidR="00DD2C1B" w:rsidRPr="00470A7C">
        <w:rPr>
          <w:szCs w:val="22"/>
          <w:lang w:val="sr-Latn-ME"/>
        </w:rPr>
        <w:t>ije</w:t>
      </w:r>
      <w:r w:rsidRPr="00470A7C">
        <w:rPr>
          <w:szCs w:val="22"/>
          <w:lang w:val="sr-Latn-ME"/>
        </w:rPr>
        <w:t xml:space="preserve">čenju širokog </w:t>
      </w:r>
      <w:proofErr w:type="spellStart"/>
      <w:r w:rsidRPr="00470A7C">
        <w:rPr>
          <w:szCs w:val="22"/>
          <w:lang w:val="sr-Latn-ME"/>
        </w:rPr>
        <w:t>spektra</w:t>
      </w:r>
      <w:proofErr w:type="spellEnd"/>
      <w:r w:rsidRPr="00470A7C">
        <w:rPr>
          <w:szCs w:val="22"/>
          <w:lang w:val="sr-Latn-ME"/>
        </w:rPr>
        <w:t xml:space="preserve"> različitih stanja),</w:t>
      </w:r>
    </w:p>
    <w:p w14:paraId="0F25FD96" w14:textId="67518F20" w:rsidR="00F67D82" w:rsidRPr="00470A7C" w:rsidRDefault="00F67D82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•</w:t>
      </w:r>
      <w:r w:rsidRPr="00470A7C">
        <w:rPr>
          <w:szCs w:val="22"/>
          <w:lang w:val="sr-Latn-ME"/>
        </w:rPr>
        <w:tab/>
      </w:r>
      <w:proofErr w:type="spellStart"/>
      <w:r w:rsidRPr="00470A7C">
        <w:rPr>
          <w:szCs w:val="22"/>
          <w:lang w:val="sr-Latn-ME"/>
        </w:rPr>
        <w:t>Hidroksihlorokin</w:t>
      </w:r>
      <w:proofErr w:type="spellEnd"/>
      <w:r w:rsidRPr="00470A7C">
        <w:rPr>
          <w:szCs w:val="22"/>
          <w:lang w:val="sr-Latn-ME"/>
        </w:rPr>
        <w:t xml:space="preserve"> ili </w:t>
      </w:r>
      <w:proofErr w:type="spellStart"/>
      <w:r w:rsidRPr="00470A7C">
        <w:rPr>
          <w:szCs w:val="22"/>
          <w:lang w:val="sr-Latn-ME"/>
        </w:rPr>
        <w:t>hlorokin</w:t>
      </w:r>
      <w:proofErr w:type="spellEnd"/>
      <w:r w:rsidR="001363E7" w:rsidRPr="00470A7C">
        <w:rPr>
          <w:szCs w:val="22"/>
          <w:lang w:val="sr-Latn-ME"/>
        </w:rPr>
        <w:t xml:space="preserve"> (koriste se za </w:t>
      </w:r>
      <w:r w:rsidR="00094067" w:rsidRPr="00470A7C">
        <w:rPr>
          <w:szCs w:val="22"/>
          <w:lang w:val="sr-Latn-ME"/>
        </w:rPr>
        <w:t>liječenje</w:t>
      </w:r>
      <w:r w:rsidR="001363E7" w:rsidRPr="00470A7C">
        <w:rPr>
          <w:szCs w:val="22"/>
          <w:lang w:val="sr-Latn-ME"/>
        </w:rPr>
        <w:t xml:space="preserve"> </w:t>
      </w:r>
      <w:proofErr w:type="spellStart"/>
      <w:r w:rsidR="00FC218B" w:rsidRPr="00470A7C">
        <w:rPr>
          <w:szCs w:val="22"/>
          <w:lang w:val="sr-Latn-ME"/>
        </w:rPr>
        <w:t>zapaljenjskih</w:t>
      </w:r>
      <w:proofErr w:type="spellEnd"/>
      <w:r w:rsidR="00AB4F3C" w:rsidRPr="00470A7C">
        <w:rPr>
          <w:szCs w:val="22"/>
          <w:lang w:val="sr-Latn-ME"/>
        </w:rPr>
        <w:t xml:space="preserve"> </w:t>
      </w:r>
      <w:r w:rsidR="001363E7" w:rsidRPr="00470A7C">
        <w:rPr>
          <w:szCs w:val="22"/>
          <w:lang w:val="sr-Latn-ME"/>
        </w:rPr>
        <w:t xml:space="preserve">stanja </w:t>
      </w:r>
      <w:r w:rsidR="00AB4F3C" w:rsidRPr="00470A7C">
        <w:rPr>
          <w:szCs w:val="22"/>
          <w:lang w:val="sr-Latn-ME"/>
        </w:rPr>
        <w:t>kao što je</w:t>
      </w:r>
      <w:r w:rsidR="001363E7" w:rsidRPr="00470A7C">
        <w:rPr>
          <w:szCs w:val="22"/>
          <w:lang w:val="sr-Latn-ME"/>
        </w:rPr>
        <w:t xml:space="preserve"> </w:t>
      </w:r>
      <w:proofErr w:type="spellStart"/>
      <w:r w:rsidR="001363E7" w:rsidRPr="00470A7C">
        <w:rPr>
          <w:szCs w:val="22"/>
          <w:lang w:val="sr-Latn-ME"/>
        </w:rPr>
        <w:t>reumatoidni</w:t>
      </w:r>
      <w:proofErr w:type="spellEnd"/>
      <w:r w:rsidR="001363E7" w:rsidRPr="00470A7C">
        <w:rPr>
          <w:szCs w:val="22"/>
          <w:lang w:val="sr-Latn-ME"/>
        </w:rPr>
        <w:t xml:space="preserve"> artritis, ili za </w:t>
      </w:r>
      <w:r w:rsidR="00094067" w:rsidRPr="00470A7C">
        <w:rPr>
          <w:szCs w:val="22"/>
          <w:lang w:val="sr-Latn-ME"/>
        </w:rPr>
        <w:t>liječenje</w:t>
      </w:r>
      <w:r w:rsidR="001363E7" w:rsidRPr="00470A7C">
        <w:rPr>
          <w:szCs w:val="22"/>
          <w:lang w:val="sr-Latn-ME"/>
        </w:rPr>
        <w:t xml:space="preserve"> il</w:t>
      </w:r>
      <w:r w:rsidR="00F5272B" w:rsidRPr="00470A7C">
        <w:rPr>
          <w:szCs w:val="22"/>
          <w:lang w:val="sr-Latn-ME"/>
        </w:rPr>
        <w:t xml:space="preserve">i </w:t>
      </w:r>
      <w:r w:rsidR="001363E7" w:rsidRPr="00470A7C">
        <w:rPr>
          <w:szCs w:val="22"/>
          <w:lang w:val="sr-Latn-ME"/>
        </w:rPr>
        <w:t>spr</w:t>
      </w:r>
      <w:r w:rsidR="00C4255F" w:rsidRPr="00470A7C">
        <w:rPr>
          <w:szCs w:val="22"/>
          <w:lang w:val="sr-Latn-ME"/>
        </w:rPr>
        <w:t>j</w:t>
      </w:r>
      <w:r w:rsidR="00F5272B" w:rsidRPr="00470A7C">
        <w:rPr>
          <w:szCs w:val="22"/>
          <w:lang w:val="sr-Latn-ME"/>
        </w:rPr>
        <w:t>ečavanje</w:t>
      </w:r>
      <w:r w:rsidR="001363E7" w:rsidRPr="00470A7C">
        <w:rPr>
          <w:szCs w:val="22"/>
          <w:lang w:val="sr-Latn-ME"/>
        </w:rPr>
        <w:t xml:space="preserve"> malarij</w:t>
      </w:r>
      <w:r w:rsidR="00F5272B" w:rsidRPr="00470A7C">
        <w:rPr>
          <w:szCs w:val="22"/>
          <w:lang w:val="sr-Latn-ME"/>
        </w:rPr>
        <w:t>e</w:t>
      </w:r>
      <w:r w:rsidR="001363E7" w:rsidRPr="00470A7C">
        <w:rPr>
          <w:szCs w:val="22"/>
          <w:lang w:val="sr-Latn-ME"/>
        </w:rPr>
        <w:t xml:space="preserve">). Uzimanje ovih </w:t>
      </w:r>
      <w:r w:rsidR="002C2A3A" w:rsidRPr="00470A7C">
        <w:rPr>
          <w:szCs w:val="22"/>
          <w:lang w:val="sr-Latn-ME"/>
        </w:rPr>
        <w:t>ljekova</w:t>
      </w:r>
      <w:r w:rsidR="001363E7" w:rsidRPr="00470A7C">
        <w:rPr>
          <w:szCs w:val="22"/>
          <w:lang w:val="sr-Latn-ME"/>
        </w:rPr>
        <w:t xml:space="preserve"> u isto vr</w:t>
      </w:r>
      <w:r w:rsidR="00EC3D7B" w:rsidRPr="00470A7C">
        <w:rPr>
          <w:szCs w:val="22"/>
          <w:lang w:val="sr-Latn-ME"/>
        </w:rPr>
        <w:t>ije</w:t>
      </w:r>
      <w:r w:rsidR="001363E7" w:rsidRPr="00470A7C">
        <w:rPr>
          <w:szCs w:val="22"/>
          <w:lang w:val="sr-Latn-ME"/>
        </w:rPr>
        <w:t xml:space="preserve">me </w:t>
      </w:r>
      <w:r w:rsidR="00813EAA" w:rsidRPr="00470A7C">
        <w:rPr>
          <w:szCs w:val="22"/>
          <w:lang w:val="sr-Latn-ME"/>
        </w:rPr>
        <w:t xml:space="preserve">sa </w:t>
      </w:r>
      <w:proofErr w:type="spellStart"/>
      <w:r w:rsidR="001363E7" w:rsidRPr="00470A7C">
        <w:rPr>
          <w:szCs w:val="22"/>
          <w:lang w:val="sr-Latn-ME"/>
        </w:rPr>
        <w:t>eritromicinom</w:t>
      </w:r>
      <w:proofErr w:type="spellEnd"/>
      <w:r w:rsidR="001363E7" w:rsidRPr="00470A7C">
        <w:rPr>
          <w:szCs w:val="22"/>
          <w:lang w:val="sr-Latn-ME"/>
        </w:rPr>
        <w:t xml:space="preserve"> može povećati</w:t>
      </w:r>
      <w:r w:rsidR="00F5272B" w:rsidRPr="00470A7C">
        <w:rPr>
          <w:szCs w:val="22"/>
          <w:lang w:val="sr-Latn-ME"/>
        </w:rPr>
        <w:t xml:space="preserve"> </w:t>
      </w:r>
      <w:r w:rsidR="001363E7" w:rsidRPr="00470A7C">
        <w:rPr>
          <w:szCs w:val="22"/>
          <w:lang w:val="sr-Latn-ME"/>
        </w:rPr>
        <w:t xml:space="preserve">mogućnost </w:t>
      </w:r>
      <w:r w:rsidR="00813EAA" w:rsidRPr="00470A7C">
        <w:rPr>
          <w:szCs w:val="22"/>
          <w:lang w:val="sr-Latn-ME"/>
        </w:rPr>
        <w:t>za pojavu neželjenih dejstava</w:t>
      </w:r>
      <w:r w:rsidR="001363E7" w:rsidRPr="00470A7C">
        <w:rPr>
          <w:szCs w:val="22"/>
          <w:lang w:val="sr-Latn-ME"/>
        </w:rPr>
        <w:t xml:space="preserve"> koj</w:t>
      </w:r>
      <w:r w:rsidR="00813EAA" w:rsidRPr="00470A7C">
        <w:rPr>
          <w:szCs w:val="22"/>
          <w:lang w:val="sr-Latn-ME"/>
        </w:rPr>
        <w:t>a</w:t>
      </w:r>
      <w:r w:rsidR="001363E7" w:rsidRPr="00470A7C">
        <w:rPr>
          <w:szCs w:val="22"/>
          <w:lang w:val="sr-Latn-ME"/>
        </w:rPr>
        <w:t xml:space="preserve"> ut</w:t>
      </w:r>
      <w:r w:rsidR="00813EAA" w:rsidRPr="00470A7C">
        <w:rPr>
          <w:szCs w:val="22"/>
          <w:lang w:val="sr-Latn-ME"/>
        </w:rPr>
        <w:t>iču</w:t>
      </w:r>
      <w:r w:rsidR="001363E7" w:rsidRPr="00470A7C">
        <w:rPr>
          <w:szCs w:val="22"/>
          <w:lang w:val="sr-Latn-ME"/>
        </w:rPr>
        <w:t xml:space="preserve"> na </w:t>
      </w:r>
      <w:r w:rsidR="00B81138" w:rsidRPr="00470A7C">
        <w:rPr>
          <w:szCs w:val="22"/>
          <w:lang w:val="sr-Latn-ME"/>
        </w:rPr>
        <w:t>V</w:t>
      </w:r>
      <w:r w:rsidR="001363E7" w:rsidRPr="00470A7C">
        <w:rPr>
          <w:szCs w:val="22"/>
          <w:lang w:val="sr-Latn-ME"/>
        </w:rPr>
        <w:t>aše src</w:t>
      </w:r>
      <w:r w:rsidR="00F5272B" w:rsidRPr="00470A7C">
        <w:rPr>
          <w:szCs w:val="22"/>
          <w:lang w:val="sr-Latn-ME"/>
        </w:rPr>
        <w:t>e.</w:t>
      </w:r>
    </w:p>
    <w:p w14:paraId="67A805C7" w14:textId="77777777" w:rsidR="00152091" w:rsidRPr="00470A7C" w:rsidRDefault="00152091" w:rsidP="006C73B3">
      <w:pPr>
        <w:rPr>
          <w:szCs w:val="22"/>
          <w:lang w:val="sr-Latn-ME"/>
        </w:rPr>
      </w:pPr>
    </w:p>
    <w:p w14:paraId="33F2A36C" w14:textId="47CD2E43" w:rsidR="00152091" w:rsidRPr="00470A7C" w:rsidRDefault="00152091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Ukoliko uzimate neke od gore navedenih </w:t>
      </w:r>
      <w:r w:rsidR="002C2A3A" w:rsidRPr="00470A7C">
        <w:rPr>
          <w:szCs w:val="22"/>
          <w:lang w:val="sr-Latn-ME"/>
        </w:rPr>
        <w:t>ljekova</w:t>
      </w:r>
      <w:r w:rsidRPr="00470A7C">
        <w:rPr>
          <w:szCs w:val="22"/>
          <w:lang w:val="sr-Latn-ME"/>
        </w:rPr>
        <w:t>, obav</w:t>
      </w:r>
      <w:r w:rsidR="00C4255F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estite o tome Vašeg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 xml:space="preserve">a ili farmaceuta. Neke od ovih </w:t>
      </w:r>
      <w:r w:rsidR="002C2A3A" w:rsidRPr="00470A7C">
        <w:rPr>
          <w:szCs w:val="22"/>
          <w:lang w:val="sr-Latn-ME"/>
        </w:rPr>
        <w:t>ljekova</w:t>
      </w:r>
      <w:r w:rsidRPr="00470A7C">
        <w:rPr>
          <w:szCs w:val="22"/>
          <w:lang w:val="sr-Latn-ME"/>
        </w:rPr>
        <w:t xml:space="preserve"> ne sm</w:t>
      </w:r>
      <w:r w:rsidR="000451F1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ete uzimati istovremeno sa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om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HF</w:t>
      </w:r>
      <w:proofErr w:type="spellEnd"/>
      <w:r w:rsidRPr="00470A7C">
        <w:rPr>
          <w:szCs w:val="22"/>
          <w:lang w:val="sr-Latn-ME"/>
        </w:rPr>
        <w:t xml:space="preserve"> </w:t>
      </w:r>
      <w:r w:rsidRPr="00470A7C">
        <w:rPr>
          <w:i/>
          <w:szCs w:val="22"/>
          <w:lang w:val="sr-Latn-ME"/>
        </w:rPr>
        <w:t>(</w:t>
      </w:r>
      <w:r w:rsidR="000451F1" w:rsidRPr="00470A7C">
        <w:rPr>
          <w:i/>
          <w:szCs w:val="22"/>
          <w:lang w:val="sr-Latn-ME"/>
        </w:rPr>
        <w:t>pogledati i dio</w:t>
      </w:r>
      <w:r w:rsidRPr="00470A7C">
        <w:rPr>
          <w:i/>
          <w:szCs w:val="22"/>
          <w:lang w:val="sr-Latn-ME"/>
        </w:rPr>
        <w:t xml:space="preserve"> </w:t>
      </w:r>
      <w:r w:rsidR="00763C58" w:rsidRPr="00470A7C">
        <w:rPr>
          <w:i/>
          <w:szCs w:val="22"/>
          <w:lang w:val="sr-Latn-ME"/>
        </w:rPr>
        <w:t>Lijek</w:t>
      </w:r>
      <w:r w:rsidRPr="00470A7C">
        <w:rPr>
          <w:i/>
          <w:szCs w:val="22"/>
          <w:lang w:val="sr-Latn-ME"/>
        </w:rPr>
        <w:t xml:space="preserve"> </w:t>
      </w:r>
      <w:proofErr w:type="spellStart"/>
      <w:r w:rsidRPr="00470A7C">
        <w:rPr>
          <w:i/>
          <w:szCs w:val="22"/>
          <w:lang w:val="sr-Latn-ME"/>
        </w:rPr>
        <w:t>Eritromicin</w:t>
      </w:r>
      <w:proofErr w:type="spellEnd"/>
      <w:r w:rsidRPr="00470A7C">
        <w:rPr>
          <w:i/>
          <w:szCs w:val="22"/>
          <w:lang w:val="sr-Latn-ME"/>
        </w:rPr>
        <w:t xml:space="preserve"> </w:t>
      </w:r>
      <w:proofErr w:type="spellStart"/>
      <w:r w:rsidRPr="00470A7C">
        <w:rPr>
          <w:i/>
          <w:szCs w:val="22"/>
          <w:lang w:val="sr-Latn-ME"/>
        </w:rPr>
        <w:t>HF</w:t>
      </w:r>
      <w:proofErr w:type="spellEnd"/>
      <w:r w:rsidRPr="00470A7C">
        <w:rPr>
          <w:i/>
          <w:szCs w:val="22"/>
          <w:lang w:val="sr-Latn-ME"/>
        </w:rPr>
        <w:t xml:space="preserve"> ne sm</w:t>
      </w:r>
      <w:r w:rsidR="000451F1" w:rsidRPr="00470A7C">
        <w:rPr>
          <w:i/>
          <w:szCs w:val="22"/>
          <w:lang w:val="sr-Latn-ME"/>
        </w:rPr>
        <w:t>ijet</w:t>
      </w:r>
      <w:r w:rsidRPr="00470A7C">
        <w:rPr>
          <w:i/>
          <w:szCs w:val="22"/>
          <w:lang w:val="sr-Latn-ME"/>
        </w:rPr>
        <w:t xml:space="preserve">e </w:t>
      </w:r>
      <w:r w:rsidR="00AC19D2" w:rsidRPr="00470A7C">
        <w:rPr>
          <w:i/>
          <w:szCs w:val="22"/>
          <w:lang w:val="sr-Latn-ME"/>
        </w:rPr>
        <w:t>koristi</w:t>
      </w:r>
      <w:r w:rsidR="00837506" w:rsidRPr="00470A7C">
        <w:rPr>
          <w:i/>
          <w:szCs w:val="22"/>
          <w:lang w:val="sr-Latn-ME"/>
        </w:rPr>
        <w:t>ti</w:t>
      </w:r>
      <w:r w:rsidRPr="00470A7C">
        <w:rPr>
          <w:i/>
          <w:szCs w:val="22"/>
          <w:lang w:val="sr-Latn-ME"/>
        </w:rPr>
        <w:t>).</w:t>
      </w:r>
    </w:p>
    <w:p w14:paraId="7E7430EF" w14:textId="77777777" w:rsidR="00152091" w:rsidRPr="00470A7C" w:rsidRDefault="00152091" w:rsidP="006C73B3">
      <w:pPr>
        <w:rPr>
          <w:szCs w:val="22"/>
          <w:lang w:val="sr-Latn-ME"/>
        </w:rPr>
      </w:pPr>
    </w:p>
    <w:p w14:paraId="4A8644B3" w14:textId="122159D1" w:rsidR="00177D7F" w:rsidRPr="00470A7C" w:rsidRDefault="00D70D35" w:rsidP="006C73B3">
      <w:pPr>
        <w:rPr>
          <w:szCs w:val="22"/>
          <w:lang w:val="sr-Latn-ME"/>
        </w:rPr>
      </w:pPr>
      <w:r w:rsidRPr="00470A7C">
        <w:rPr>
          <w:b/>
          <w:bCs/>
          <w:iCs/>
          <w:szCs w:val="22"/>
          <w:lang w:val="sr-Latn-ME"/>
        </w:rPr>
        <w:t>Uzimanje</w:t>
      </w:r>
      <w:r w:rsidR="00177D7F" w:rsidRPr="00470A7C">
        <w:rPr>
          <w:b/>
          <w:bCs/>
          <w:iCs/>
          <w:szCs w:val="22"/>
          <w:lang w:val="sr-Latn-ME"/>
        </w:rPr>
        <w:t xml:space="preserve"> </w:t>
      </w:r>
      <w:r w:rsidR="00763C58" w:rsidRPr="00470A7C">
        <w:rPr>
          <w:b/>
          <w:bCs/>
          <w:iCs/>
          <w:szCs w:val="22"/>
          <w:lang w:val="sr-Latn-ME"/>
        </w:rPr>
        <w:t>lijek</w:t>
      </w:r>
      <w:r w:rsidR="00177D7F" w:rsidRPr="00470A7C">
        <w:rPr>
          <w:b/>
          <w:bCs/>
          <w:iCs/>
          <w:szCs w:val="22"/>
          <w:lang w:val="sr-Latn-ME"/>
        </w:rPr>
        <w:t xml:space="preserve">a </w:t>
      </w:r>
      <w:proofErr w:type="spellStart"/>
      <w:r w:rsidRPr="00470A7C">
        <w:rPr>
          <w:b/>
          <w:bCs/>
          <w:iCs/>
          <w:szCs w:val="22"/>
          <w:lang w:val="sr-Latn-ME"/>
        </w:rPr>
        <w:t>Eritromicin</w:t>
      </w:r>
      <w:proofErr w:type="spellEnd"/>
      <w:r w:rsidRPr="00470A7C">
        <w:rPr>
          <w:b/>
          <w:bCs/>
          <w:iCs/>
          <w:szCs w:val="22"/>
          <w:lang w:val="sr-Latn-ME"/>
        </w:rPr>
        <w:t xml:space="preserve"> </w:t>
      </w:r>
      <w:proofErr w:type="spellStart"/>
      <w:r w:rsidRPr="00470A7C">
        <w:rPr>
          <w:b/>
          <w:bCs/>
          <w:iCs/>
          <w:szCs w:val="22"/>
          <w:lang w:val="sr-Latn-ME"/>
        </w:rPr>
        <w:t>HF</w:t>
      </w:r>
      <w:proofErr w:type="spellEnd"/>
      <w:r w:rsidRPr="00470A7C">
        <w:rPr>
          <w:b/>
          <w:bCs/>
          <w:iCs/>
          <w:szCs w:val="22"/>
          <w:lang w:val="sr-Latn-ME"/>
        </w:rPr>
        <w:t xml:space="preserve"> sa hranom </w:t>
      </w:r>
      <w:r w:rsidR="00177D7F" w:rsidRPr="00470A7C">
        <w:rPr>
          <w:b/>
          <w:bCs/>
          <w:iCs/>
          <w:szCs w:val="22"/>
          <w:lang w:val="sr-Latn-ME"/>
        </w:rPr>
        <w:t>i</w:t>
      </w:r>
      <w:r w:rsidRPr="00470A7C">
        <w:rPr>
          <w:b/>
          <w:bCs/>
          <w:iCs/>
          <w:szCs w:val="22"/>
          <w:lang w:val="sr-Latn-ME"/>
        </w:rPr>
        <w:t xml:space="preserve"> </w:t>
      </w:r>
      <w:r w:rsidR="00177D7F" w:rsidRPr="00470A7C">
        <w:rPr>
          <w:b/>
          <w:bCs/>
          <w:iCs/>
          <w:szCs w:val="22"/>
          <w:lang w:val="sr-Latn-ME"/>
        </w:rPr>
        <w:t>pićima</w:t>
      </w:r>
      <w:r w:rsidRPr="00470A7C">
        <w:rPr>
          <w:b/>
          <w:bCs/>
          <w:iCs/>
          <w:szCs w:val="22"/>
          <w:lang w:val="sr-Latn-ME"/>
        </w:rPr>
        <w:t xml:space="preserve"> </w:t>
      </w:r>
    </w:p>
    <w:p w14:paraId="1C0654E1" w14:textId="77777777" w:rsidR="00152091" w:rsidRPr="00470A7C" w:rsidRDefault="00152091" w:rsidP="006C73B3">
      <w:pPr>
        <w:rPr>
          <w:b/>
          <w:bCs/>
          <w:szCs w:val="22"/>
          <w:lang w:val="sr-Latn-ME"/>
        </w:rPr>
      </w:pPr>
    </w:p>
    <w:p w14:paraId="39F30B03" w14:textId="0D3AB846" w:rsidR="00152091" w:rsidRPr="00470A7C" w:rsidRDefault="00763C58" w:rsidP="006C73B3">
      <w:pPr>
        <w:rPr>
          <w:bCs/>
          <w:szCs w:val="22"/>
          <w:lang w:val="sr-Latn-ME"/>
        </w:rPr>
      </w:pPr>
      <w:r w:rsidRPr="00470A7C">
        <w:rPr>
          <w:bCs/>
          <w:szCs w:val="22"/>
          <w:lang w:val="sr-Latn-ME"/>
        </w:rPr>
        <w:t>Lijek</w:t>
      </w:r>
      <w:r w:rsidR="00CB3D7D" w:rsidRPr="00470A7C">
        <w:rPr>
          <w:bCs/>
          <w:szCs w:val="22"/>
          <w:lang w:val="sr-Latn-ME"/>
        </w:rPr>
        <w:t xml:space="preserve"> uzeti neposredno pr</w:t>
      </w:r>
      <w:r w:rsidR="00AC19D2" w:rsidRPr="00470A7C">
        <w:rPr>
          <w:bCs/>
          <w:szCs w:val="22"/>
          <w:lang w:val="sr-Latn-ME"/>
        </w:rPr>
        <w:t>ije</w:t>
      </w:r>
      <w:r w:rsidR="00CB3D7D" w:rsidRPr="00470A7C">
        <w:rPr>
          <w:bCs/>
          <w:szCs w:val="22"/>
          <w:lang w:val="sr-Latn-ME"/>
        </w:rPr>
        <w:t xml:space="preserve"> ili uz obrok.</w:t>
      </w:r>
    </w:p>
    <w:p w14:paraId="3BFA52AC" w14:textId="77777777" w:rsidR="004D1D48" w:rsidRPr="00470A7C" w:rsidRDefault="004D1D48" w:rsidP="006C73B3">
      <w:pPr>
        <w:rPr>
          <w:b/>
          <w:bCs/>
          <w:szCs w:val="22"/>
          <w:lang w:val="sr-Latn-ME"/>
        </w:rPr>
      </w:pPr>
    </w:p>
    <w:p w14:paraId="0D426F7F" w14:textId="02FE418A" w:rsidR="00177D7F" w:rsidRPr="00470A7C" w:rsidRDefault="00AC19D2" w:rsidP="006C73B3">
      <w:pPr>
        <w:rPr>
          <w:b/>
          <w:bCs/>
          <w:iCs/>
          <w:szCs w:val="22"/>
          <w:lang w:val="sr-Latn-ME"/>
        </w:rPr>
      </w:pPr>
      <w:r w:rsidRPr="00470A7C">
        <w:rPr>
          <w:b/>
          <w:bCs/>
          <w:iCs/>
          <w:szCs w:val="22"/>
          <w:lang w:val="sr-Latn-ME"/>
        </w:rPr>
        <w:t>Plodnost, trudnoća i dojenje</w:t>
      </w:r>
    </w:p>
    <w:p w14:paraId="34D535F9" w14:textId="77777777" w:rsidR="00B22E69" w:rsidRPr="00470A7C" w:rsidRDefault="00B22E69" w:rsidP="006C73B3">
      <w:pPr>
        <w:rPr>
          <w:b/>
          <w:bCs/>
          <w:szCs w:val="22"/>
          <w:lang w:val="sr-Latn-ME"/>
        </w:rPr>
      </w:pPr>
    </w:p>
    <w:p w14:paraId="48BC1AE7" w14:textId="7C1E105B" w:rsidR="00177D7F" w:rsidRPr="00470A7C" w:rsidRDefault="005408CC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Ukoliko ste trudni ili dojite, mislite da ste trudni ili planirate trudnoću, obratite se Vašem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>u ili farmaceutu za sav</w:t>
      </w:r>
      <w:r w:rsidR="00290C0A" w:rsidRPr="00470A7C">
        <w:rPr>
          <w:szCs w:val="22"/>
          <w:lang w:val="sr-Latn-ME"/>
        </w:rPr>
        <w:t>je</w:t>
      </w:r>
      <w:r w:rsidRPr="00470A7C">
        <w:rPr>
          <w:szCs w:val="22"/>
          <w:lang w:val="sr-Latn-ME"/>
        </w:rPr>
        <w:t>t pr</w:t>
      </w:r>
      <w:r w:rsidR="00290C0A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 nego što uzmete ovaj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.  </w:t>
      </w:r>
    </w:p>
    <w:p w14:paraId="7360D97F" w14:textId="77777777" w:rsidR="005408CC" w:rsidRPr="00470A7C" w:rsidRDefault="005408CC" w:rsidP="006C73B3">
      <w:pPr>
        <w:rPr>
          <w:szCs w:val="22"/>
          <w:lang w:val="sr-Latn-ME"/>
        </w:rPr>
      </w:pPr>
    </w:p>
    <w:p w14:paraId="447E595A" w14:textId="397D860F" w:rsidR="00EB1024" w:rsidRPr="00470A7C" w:rsidRDefault="00CB3D7D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Potreban je oprez pri prim</w:t>
      </w:r>
      <w:r w:rsidR="00290C0A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 xml:space="preserve">eni </w:t>
      </w:r>
      <w:proofErr w:type="spellStart"/>
      <w:r w:rsidRPr="00470A7C">
        <w:rPr>
          <w:szCs w:val="22"/>
          <w:lang w:val="sr-Latn-ME"/>
        </w:rPr>
        <w:t>eritromicina</w:t>
      </w:r>
      <w:proofErr w:type="spellEnd"/>
      <w:r w:rsidRPr="00470A7C">
        <w:rPr>
          <w:szCs w:val="22"/>
          <w:lang w:val="sr-Latn-ME"/>
        </w:rPr>
        <w:t xml:space="preserve"> u toku trudnoće i dojenja. </w:t>
      </w:r>
      <w:r w:rsidR="00EB1024" w:rsidRPr="00470A7C">
        <w:rPr>
          <w:szCs w:val="22"/>
          <w:lang w:val="sr-Latn-ME"/>
        </w:rPr>
        <w:t xml:space="preserve">Informacije iz studija o riziku od urođenih mana su </w:t>
      </w:r>
      <w:proofErr w:type="spellStart"/>
      <w:r w:rsidR="00EB1024" w:rsidRPr="00470A7C">
        <w:rPr>
          <w:szCs w:val="22"/>
          <w:lang w:val="sr-Latn-ME"/>
        </w:rPr>
        <w:t>nedosl</w:t>
      </w:r>
      <w:r w:rsidR="00290C0A" w:rsidRPr="00470A7C">
        <w:rPr>
          <w:szCs w:val="22"/>
          <w:lang w:val="sr-Latn-ME"/>
        </w:rPr>
        <w:t>j</w:t>
      </w:r>
      <w:r w:rsidR="00EB1024" w:rsidRPr="00470A7C">
        <w:rPr>
          <w:szCs w:val="22"/>
          <w:lang w:val="sr-Latn-ME"/>
        </w:rPr>
        <w:t>edne</w:t>
      </w:r>
      <w:proofErr w:type="spellEnd"/>
      <w:r w:rsidR="00EB1024" w:rsidRPr="00470A7C">
        <w:rPr>
          <w:szCs w:val="22"/>
          <w:lang w:val="sr-Latn-ME"/>
        </w:rPr>
        <w:t xml:space="preserve">, ali neke studije su prijavile srčane mane nakon upotrebe </w:t>
      </w:r>
      <w:proofErr w:type="spellStart"/>
      <w:r w:rsidR="00EB1024" w:rsidRPr="00470A7C">
        <w:rPr>
          <w:szCs w:val="22"/>
          <w:lang w:val="sr-Latn-ME"/>
        </w:rPr>
        <w:t>Eritromicina</w:t>
      </w:r>
      <w:proofErr w:type="spellEnd"/>
      <w:r w:rsidR="00EB1024" w:rsidRPr="00470A7C">
        <w:rPr>
          <w:szCs w:val="22"/>
          <w:lang w:val="sr-Latn-ME"/>
        </w:rPr>
        <w:t xml:space="preserve"> </w:t>
      </w:r>
      <w:proofErr w:type="spellStart"/>
      <w:r w:rsidR="00EB1024" w:rsidRPr="00470A7C">
        <w:rPr>
          <w:szCs w:val="22"/>
          <w:lang w:val="sr-Latn-ME"/>
        </w:rPr>
        <w:t>HF</w:t>
      </w:r>
      <w:proofErr w:type="spellEnd"/>
      <w:r w:rsidR="00EB1024" w:rsidRPr="00470A7C">
        <w:rPr>
          <w:szCs w:val="22"/>
          <w:lang w:val="sr-Latn-ME"/>
        </w:rPr>
        <w:t xml:space="preserve"> u ranoj trudnoći. </w:t>
      </w:r>
    </w:p>
    <w:p w14:paraId="6584C536" w14:textId="4609CE57" w:rsidR="00CB3D7D" w:rsidRPr="00470A7C" w:rsidRDefault="00763C58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Lijek</w:t>
      </w:r>
      <w:r w:rsidR="008A71D2" w:rsidRPr="00470A7C">
        <w:rPr>
          <w:szCs w:val="22"/>
          <w:lang w:val="sr-Latn-ME"/>
        </w:rPr>
        <w:t xml:space="preserve"> </w:t>
      </w:r>
      <w:proofErr w:type="spellStart"/>
      <w:r w:rsidR="008A71D2" w:rsidRPr="00470A7C">
        <w:rPr>
          <w:szCs w:val="22"/>
          <w:lang w:val="sr-Latn-ME"/>
        </w:rPr>
        <w:t>Eritromicin</w:t>
      </w:r>
      <w:proofErr w:type="spellEnd"/>
      <w:r w:rsidR="008A71D2" w:rsidRPr="00470A7C">
        <w:rPr>
          <w:szCs w:val="22"/>
          <w:lang w:val="sr-Latn-ME"/>
        </w:rPr>
        <w:t xml:space="preserve"> </w:t>
      </w:r>
      <w:proofErr w:type="spellStart"/>
      <w:r w:rsidR="008A71D2" w:rsidRPr="00470A7C">
        <w:rPr>
          <w:szCs w:val="22"/>
          <w:lang w:val="sr-Latn-ME"/>
        </w:rPr>
        <w:t>HF</w:t>
      </w:r>
      <w:proofErr w:type="spellEnd"/>
      <w:r w:rsidR="008A71D2" w:rsidRPr="00470A7C">
        <w:rPr>
          <w:szCs w:val="22"/>
          <w:lang w:val="sr-Latn-ME"/>
        </w:rPr>
        <w:t xml:space="preserve"> m</w:t>
      </w:r>
      <w:r w:rsidR="00CB3D7D" w:rsidRPr="00470A7C">
        <w:rPr>
          <w:szCs w:val="22"/>
          <w:lang w:val="sr-Latn-ME"/>
        </w:rPr>
        <w:t>ože se prim</w:t>
      </w:r>
      <w:r w:rsidR="00290C0A" w:rsidRPr="00470A7C">
        <w:rPr>
          <w:szCs w:val="22"/>
          <w:lang w:val="sr-Latn-ME"/>
        </w:rPr>
        <w:t>j</w:t>
      </w:r>
      <w:r w:rsidR="00CB3D7D" w:rsidRPr="00470A7C">
        <w:rPr>
          <w:szCs w:val="22"/>
          <w:lang w:val="sr-Latn-ME"/>
        </w:rPr>
        <w:t xml:space="preserve">enjivati kod trudnica i dojilja samo kada je to zaista neophodno i ukoliko </w:t>
      </w:r>
      <w:r w:rsidR="006111F1" w:rsidRPr="00470A7C">
        <w:rPr>
          <w:szCs w:val="22"/>
          <w:lang w:val="sr-Latn-ME"/>
        </w:rPr>
        <w:t>ljekar</w:t>
      </w:r>
      <w:r w:rsidR="00CB3D7D" w:rsidRPr="00470A7C">
        <w:rPr>
          <w:szCs w:val="22"/>
          <w:lang w:val="sr-Latn-ME"/>
        </w:rPr>
        <w:t xml:space="preserve"> proc</w:t>
      </w:r>
      <w:r w:rsidR="00290C0A" w:rsidRPr="00470A7C">
        <w:rPr>
          <w:szCs w:val="22"/>
          <w:lang w:val="sr-Latn-ME"/>
        </w:rPr>
        <w:t>ij</w:t>
      </w:r>
      <w:r w:rsidR="00CB3D7D" w:rsidRPr="00470A7C">
        <w:rPr>
          <w:szCs w:val="22"/>
          <w:lang w:val="sr-Latn-ME"/>
        </w:rPr>
        <w:t xml:space="preserve">eni da terapijska korist po majku prevazilazi potencijalni rizik po plod, odnosno </w:t>
      </w:r>
      <w:r w:rsidR="00F926B9" w:rsidRPr="00470A7C">
        <w:rPr>
          <w:szCs w:val="22"/>
          <w:lang w:val="sr-Latn-ME"/>
        </w:rPr>
        <w:t>odojče.</w:t>
      </w:r>
    </w:p>
    <w:p w14:paraId="44EA4042" w14:textId="77777777" w:rsidR="00CB3D7D" w:rsidRPr="00470A7C" w:rsidRDefault="00CB3D7D" w:rsidP="006C73B3">
      <w:pPr>
        <w:rPr>
          <w:szCs w:val="22"/>
          <w:lang w:val="sr-Latn-ME"/>
        </w:rPr>
      </w:pPr>
    </w:p>
    <w:p w14:paraId="135471A4" w14:textId="388A15E1" w:rsidR="000A6A14" w:rsidRPr="00470A7C" w:rsidRDefault="000A6A14" w:rsidP="006C73B3">
      <w:pPr>
        <w:rPr>
          <w:b/>
          <w:bCs/>
          <w:szCs w:val="22"/>
          <w:lang w:val="sr-Latn-ME"/>
        </w:rPr>
      </w:pPr>
      <w:r w:rsidRPr="00470A7C">
        <w:rPr>
          <w:b/>
          <w:szCs w:val="22"/>
          <w:lang w:val="sr-Latn-ME"/>
        </w:rPr>
        <w:t xml:space="preserve">Uticaj lijeka </w:t>
      </w:r>
      <w:proofErr w:type="spellStart"/>
      <w:r w:rsidRPr="00470A7C">
        <w:rPr>
          <w:b/>
          <w:bCs/>
          <w:iCs/>
          <w:szCs w:val="22"/>
          <w:lang w:val="sr-Latn-ME"/>
        </w:rPr>
        <w:t>Eritromicin</w:t>
      </w:r>
      <w:proofErr w:type="spellEnd"/>
      <w:r w:rsidRPr="00470A7C">
        <w:rPr>
          <w:b/>
          <w:bCs/>
          <w:iCs/>
          <w:szCs w:val="22"/>
          <w:lang w:val="sr-Latn-ME"/>
        </w:rPr>
        <w:t xml:space="preserve"> </w:t>
      </w:r>
      <w:proofErr w:type="spellStart"/>
      <w:r w:rsidRPr="00470A7C">
        <w:rPr>
          <w:b/>
          <w:bCs/>
          <w:iCs/>
          <w:szCs w:val="22"/>
          <w:lang w:val="sr-Latn-ME"/>
        </w:rPr>
        <w:t>HF</w:t>
      </w:r>
      <w:proofErr w:type="spellEnd"/>
      <w:r w:rsidRPr="00470A7C">
        <w:rPr>
          <w:b/>
          <w:szCs w:val="22"/>
          <w:lang w:val="sr-Latn-ME"/>
        </w:rPr>
        <w:t xml:space="preserve"> na sposobnost upravljanja vozilima i rukovanj</w:t>
      </w:r>
      <w:r w:rsidR="00290C0A" w:rsidRPr="00470A7C">
        <w:rPr>
          <w:b/>
          <w:szCs w:val="22"/>
          <w:lang w:val="sr-Latn-ME"/>
        </w:rPr>
        <w:t>a</w:t>
      </w:r>
      <w:r w:rsidRPr="00470A7C">
        <w:rPr>
          <w:b/>
          <w:szCs w:val="22"/>
          <w:lang w:val="sr-Latn-ME"/>
        </w:rPr>
        <w:t xml:space="preserve"> mašinama</w:t>
      </w:r>
      <w:r w:rsidRPr="00470A7C">
        <w:rPr>
          <w:b/>
          <w:bCs/>
          <w:szCs w:val="22"/>
          <w:lang w:val="sr-Latn-ME"/>
        </w:rPr>
        <w:t xml:space="preserve"> </w:t>
      </w:r>
    </w:p>
    <w:p w14:paraId="22386F1D" w14:textId="77777777" w:rsidR="00177D7F" w:rsidRPr="00470A7C" w:rsidRDefault="00177D7F" w:rsidP="006C73B3">
      <w:pPr>
        <w:rPr>
          <w:szCs w:val="22"/>
          <w:lang w:val="sr-Latn-ME"/>
        </w:rPr>
      </w:pPr>
    </w:p>
    <w:p w14:paraId="6A0B720A" w14:textId="64880006" w:rsidR="004D1D48" w:rsidRPr="00470A7C" w:rsidRDefault="00CB3D7D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Nema podataka da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HF</w:t>
      </w:r>
      <w:proofErr w:type="spellEnd"/>
      <w:r w:rsidRPr="00470A7C">
        <w:rPr>
          <w:szCs w:val="22"/>
          <w:lang w:val="sr-Latn-ME"/>
        </w:rPr>
        <w:t xml:space="preserve"> utiče na sposobnost upravljanja </w:t>
      </w:r>
      <w:r w:rsidR="0030280E" w:rsidRPr="00470A7C">
        <w:rPr>
          <w:szCs w:val="22"/>
          <w:lang w:val="sr-Latn-ME"/>
        </w:rPr>
        <w:t>vozilima</w:t>
      </w:r>
      <w:r w:rsidRPr="00470A7C">
        <w:rPr>
          <w:szCs w:val="22"/>
          <w:lang w:val="sr-Latn-ME"/>
        </w:rPr>
        <w:t xml:space="preserve"> i rukovanj</w:t>
      </w:r>
      <w:r w:rsidR="00290C0A" w:rsidRPr="00470A7C">
        <w:rPr>
          <w:szCs w:val="22"/>
          <w:lang w:val="sr-Latn-ME"/>
        </w:rPr>
        <w:t>a</w:t>
      </w:r>
      <w:r w:rsidRPr="00470A7C">
        <w:rPr>
          <w:szCs w:val="22"/>
          <w:lang w:val="sr-Latn-ME"/>
        </w:rPr>
        <w:t xml:space="preserve"> mašinama.</w:t>
      </w:r>
    </w:p>
    <w:p w14:paraId="5422E6E9" w14:textId="02B70BDC" w:rsidR="00CB3D7D" w:rsidRPr="00470A7C" w:rsidRDefault="00CB3D7D" w:rsidP="006C73B3">
      <w:pPr>
        <w:rPr>
          <w:szCs w:val="22"/>
          <w:lang w:val="sr-Latn-ME"/>
        </w:rPr>
      </w:pPr>
    </w:p>
    <w:p w14:paraId="434EA6E0" w14:textId="77777777" w:rsidR="00733B69" w:rsidRPr="00470A7C" w:rsidRDefault="00733B69" w:rsidP="006C73B3">
      <w:pPr>
        <w:rPr>
          <w:szCs w:val="22"/>
          <w:lang w:val="sr-Latn-ME"/>
        </w:rPr>
      </w:pPr>
    </w:p>
    <w:p w14:paraId="5A016D75" w14:textId="67712BCC" w:rsidR="00177D7F" w:rsidRPr="00470A7C" w:rsidRDefault="00D70D35" w:rsidP="006C73B3">
      <w:pPr>
        <w:pStyle w:val="NASLOV123"/>
        <w:spacing w:before="0" w:after="0"/>
        <w:rPr>
          <w:lang w:val="sr-Latn-ME"/>
        </w:rPr>
      </w:pPr>
      <w:r w:rsidRPr="00470A7C">
        <w:rPr>
          <w:lang w:val="sr-Latn-ME"/>
        </w:rPr>
        <w:t xml:space="preserve">3. </w:t>
      </w:r>
      <w:r w:rsidR="009A399D" w:rsidRPr="00470A7C">
        <w:rPr>
          <w:lang w:val="sr-Latn-ME"/>
        </w:rPr>
        <w:t xml:space="preserve">KAKO SE UPOTREBLJAVA LIJEK ERITROMICIN HF </w:t>
      </w:r>
    </w:p>
    <w:p w14:paraId="7BAA21B9" w14:textId="77777777" w:rsidR="00733B69" w:rsidRPr="00470A7C" w:rsidRDefault="00733B69" w:rsidP="006C73B3">
      <w:pPr>
        <w:pStyle w:val="NASLOV123"/>
        <w:spacing w:before="0" w:after="0"/>
        <w:rPr>
          <w:lang w:val="sr-Latn-ME"/>
        </w:rPr>
      </w:pPr>
    </w:p>
    <w:p w14:paraId="03D1022A" w14:textId="35B233A3" w:rsidR="00CB3D7D" w:rsidRPr="00470A7C" w:rsidRDefault="00132A6E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Uv</w:t>
      </w:r>
      <w:r w:rsidR="003534B8" w:rsidRPr="00470A7C">
        <w:rPr>
          <w:szCs w:val="22"/>
          <w:lang w:val="sr-Latn-ME"/>
        </w:rPr>
        <w:t>ije</w:t>
      </w:r>
      <w:r w:rsidRPr="00470A7C">
        <w:rPr>
          <w:szCs w:val="22"/>
          <w:lang w:val="sr-Latn-ME"/>
        </w:rPr>
        <w:t xml:space="preserve">k uzimajte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HF</w:t>
      </w:r>
      <w:proofErr w:type="spellEnd"/>
      <w:r w:rsidRPr="00470A7C">
        <w:rPr>
          <w:szCs w:val="22"/>
          <w:lang w:val="sr-Latn-ME"/>
        </w:rPr>
        <w:t xml:space="preserve"> tačno onako kako Vam je to objasnio Vaš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 xml:space="preserve"> ili farmaceut. Ukoliko niste sigurni prov</w:t>
      </w:r>
      <w:r w:rsidR="003534B8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 xml:space="preserve">erite sa Vašim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 xml:space="preserve">om ili farmaceutom. </w:t>
      </w:r>
    </w:p>
    <w:p w14:paraId="044CC4E0" w14:textId="77777777" w:rsidR="00CB3D7D" w:rsidRPr="00470A7C" w:rsidRDefault="00CB3D7D" w:rsidP="006C73B3">
      <w:pPr>
        <w:rPr>
          <w:szCs w:val="22"/>
          <w:lang w:val="sr-Latn-ME"/>
        </w:rPr>
      </w:pPr>
    </w:p>
    <w:p w14:paraId="10298105" w14:textId="46F6B246" w:rsidR="00CB3D7D" w:rsidRPr="00470A7C" w:rsidRDefault="00CB3D7D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Uv</w:t>
      </w:r>
      <w:r w:rsidR="003534B8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ek se pridržavajte preporuka Vašeg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 xml:space="preserve">a u pogledu načina i </w:t>
      </w:r>
      <w:proofErr w:type="spellStart"/>
      <w:r w:rsidRPr="00470A7C">
        <w:rPr>
          <w:szCs w:val="22"/>
          <w:lang w:val="sr-Latn-ME"/>
        </w:rPr>
        <w:t>vremena</w:t>
      </w:r>
      <w:proofErr w:type="spellEnd"/>
      <w:r w:rsidRPr="00470A7C">
        <w:rPr>
          <w:szCs w:val="22"/>
          <w:lang w:val="sr-Latn-ME"/>
        </w:rPr>
        <w:t xml:space="preserve"> uzimanja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a. </w:t>
      </w:r>
    </w:p>
    <w:p w14:paraId="053E7820" w14:textId="3078A14C" w:rsidR="00CB3D7D" w:rsidRPr="00470A7C" w:rsidRDefault="00CB3D7D" w:rsidP="006C73B3">
      <w:pPr>
        <w:rPr>
          <w:b/>
          <w:i/>
          <w:szCs w:val="22"/>
          <w:lang w:val="sr-Latn-ME"/>
        </w:rPr>
      </w:pPr>
      <w:r w:rsidRPr="00470A7C">
        <w:rPr>
          <w:b/>
          <w:i/>
          <w:szCs w:val="22"/>
          <w:lang w:val="sr-Latn-ME"/>
        </w:rPr>
        <w:lastRenderedPageBreak/>
        <w:t>Način prim</w:t>
      </w:r>
      <w:r w:rsidR="003534B8" w:rsidRPr="00470A7C">
        <w:rPr>
          <w:b/>
          <w:i/>
          <w:szCs w:val="22"/>
          <w:lang w:val="sr-Latn-ME"/>
        </w:rPr>
        <w:t>j</w:t>
      </w:r>
      <w:r w:rsidRPr="00470A7C">
        <w:rPr>
          <w:b/>
          <w:i/>
          <w:szCs w:val="22"/>
          <w:lang w:val="sr-Latn-ME"/>
        </w:rPr>
        <w:t>ene</w:t>
      </w:r>
    </w:p>
    <w:p w14:paraId="1ED0B2CF" w14:textId="77777777" w:rsidR="00733B69" w:rsidRPr="00470A7C" w:rsidRDefault="00733B69" w:rsidP="006C73B3">
      <w:pPr>
        <w:rPr>
          <w:b/>
          <w:i/>
          <w:szCs w:val="22"/>
          <w:lang w:val="sr-Latn-ME"/>
        </w:rPr>
      </w:pPr>
    </w:p>
    <w:p w14:paraId="48930DF6" w14:textId="228D6321" w:rsidR="00CB3D7D" w:rsidRPr="00470A7C" w:rsidRDefault="00CB3D7D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Tablete treba progutati c</w:t>
      </w:r>
      <w:r w:rsidR="003B52D5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>ele, bez d</w:t>
      </w:r>
      <w:r w:rsidR="003B52D5" w:rsidRPr="00470A7C">
        <w:rPr>
          <w:szCs w:val="22"/>
          <w:lang w:val="sr-Latn-ME"/>
        </w:rPr>
        <w:t>ijelj</w:t>
      </w:r>
      <w:r w:rsidRPr="00470A7C">
        <w:rPr>
          <w:szCs w:val="22"/>
          <w:lang w:val="sr-Latn-ME"/>
        </w:rPr>
        <w:t>enja i žvakanja, sa</w:t>
      </w:r>
      <w:r w:rsidR="00C65BDA" w:rsidRPr="00470A7C">
        <w:rPr>
          <w:szCs w:val="22"/>
          <w:lang w:val="sr-Latn-ME"/>
        </w:rPr>
        <w:t xml:space="preserve"> dovoljnom količinom </w:t>
      </w:r>
      <w:r w:rsidRPr="00470A7C">
        <w:rPr>
          <w:szCs w:val="22"/>
          <w:lang w:val="sr-Latn-ME"/>
        </w:rPr>
        <w:t>vod</w:t>
      </w:r>
      <w:r w:rsidR="00C65BDA" w:rsidRPr="00470A7C">
        <w:rPr>
          <w:szCs w:val="22"/>
          <w:lang w:val="sr-Latn-ME"/>
        </w:rPr>
        <w:t>e</w:t>
      </w:r>
      <w:r w:rsidRPr="00470A7C">
        <w:rPr>
          <w:szCs w:val="22"/>
          <w:lang w:val="sr-Latn-ME"/>
        </w:rPr>
        <w:t xml:space="preserve">. </w:t>
      </w:r>
    </w:p>
    <w:p w14:paraId="4C8B61E5" w14:textId="40B7C3B2" w:rsidR="00CB3D7D" w:rsidRPr="00470A7C" w:rsidRDefault="00763C58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Lijek</w:t>
      </w:r>
      <w:r w:rsidR="00CB3D7D" w:rsidRPr="00470A7C">
        <w:rPr>
          <w:szCs w:val="22"/>
          <w:lang w:val="sr-Latn-ME"/>
        </w:rPr>
        <w:t xml:space="preserve"> uzeti neposredno p</w:t>
      </w:r>
      <w:r w:rsidR="003B52D5" w:rsidRPr="00470A7C">
        <w:rPr>
          <w:szCs w:val="22"/>
          <w:lang w:val="sr-Latn-ME"/>
        </w:rPr>
        <w:t>rij</w:t>
      </w:r>
      <w:r w:rsidR="00CB3D7D" w:rsidRPr="00470A7C">
        <w:rPr>
          <w:szCs w:val="22"/>
          <w:lang w:val="sr-Latn-ME"/>
        </w:rPr>
        <w:t xml:space="preserve">e ili uz obrok. </w:t>
      </w:r>
    </w:p>
    <w:p w14:paraId="1A376BA1" w14:textId="77777777" w:rsidR="00CB3D7D" w:rsidRPr="00470A7C" w:rsidRDefault="00CB3D7D" w:rsidP="006C73B3">
      <w:pPr>
        <w:rPr>
          <w:szCs w:val="22"/>
          <w:lang w:val="sr-Latn-ME"/>
        </w:rPr>
      </w:pPr>
    </w:p>
    <w:p w14:paraId="5B28C65E" w14:textId="1A91ECF9" w:rsidR="00CB3D7D" w:rsidRPr="00470A7C" w:rsidRDefault="00CB3D7D" w:rsidP="006C73B3">
      <w:pPr>
        <w:rPr>
          <w:szCs w:val="22"/>
          <w:lang w:val="sr-Latn-ME"/>
        </w:rPr>
      </w:pPr>
      <w:r w:rsidRPr="00470A7C">
        <w:rPr>
          <w:i/>
          <w:szCs w:val="22"/>
          <w:lang w:val="sr-Latn-ME"/>
        </w:rPr>
        <w:t>Odrasli i d</w:t>
      </w:r>
      <w:r w:rsidR="003B52D5" w:rsidRPr="00470A7C">
        <w:rPr>
          <w:i/>
          <w:szCs w:val="22"/>
          <w:lang w:val="sr-Latn-ME"/>
        </w:rPr>
        <w:t>j</w:t>
      </w:r>
      <w:r w:rsidRPr="00470A7C">
        <w:rPr>
          <w:i/>
          <w:szCs w:val="22"/>
          <w:lang w:val="sr-Latn-ME"/>
        </w:rPr>
        <w:t>eca starija od 8 godina:</w:t>
      </w:r>
      <w:r w:rsidRPr="00470A7C">
        <w:rPr>
          <w:szCs w:val="22"/>
          <w:lang w:val="sr-Latn-ME"/>
        </w:rPr>
        <w:t xml:space="preserve"> Kod blagih do um</w:t>
      </w:r>
      <w:r w:rsidR="003B52D5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 xml:space="preserve">ereno teških infekcija </w:t>
      </w:r>
      <w:r w:rsidR="00FF3B79" w:rsidRPr="00470A7C">
        <w:rPr>
          <w:szCs w:val="22"/>
          <w:lang w:val="sr-Latn-ME"/>
        </w:rPr>
        <w:t>preporučena doza je 1</w:t>
      </w:r>
      <w:r w:rsidR="00BA3C2D" w:rsidRPr="00470A7C">
        <w:rPr>
          <w:szCs w:val="22"/>
          <w:lang w:val="sr-Latn-ME"/>
        </w:rPr>
        <w:t>-</w:t>
      </w:r>
      <w:r w:rsidR="00F45A54" w:rsidRPr="00470A7C">
        <w:rPr>
          <w:szCs w:val="22"/>
          <w:lang w:val="sr-Latn-ME"/>
        </w:rPr>
        <w:t xml:space="preserve"> </w:t>
      </w:r>
      <w:r w:rsidRPr="00470A7C">
        <w:rPr>
          <w:szCs w:val="22"/>
          <w:lang w:val="sr-Latn-ME"/>
        </w:rPr>
        <w:t>2 g na dan, u pod</w:t>
      </w:r>
      <w:r w:rsidR="003B52D5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>eljenim dozama. Kod teških infekcija doza je do 4 g na dan, u pod</w:t>
      </w:r>
      <w:r w:rsidR="003B52D5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eljenim dozama. </w:t>
      </w:r>
    </w:p>
    <w:p w14:paraId="464EFDE8" w14:textId="77777777" w:rsidR="00CB3D7D" w:rsidRPr="00470A7C" w:rsidRDefault="00CB3D7D" w:rsidP="006C73B3">
      <w:pPr>
        <w:rPr>
          <w:szCs w:val="22"/>
          <w:lang w:val="sr-Latn-ME"/>
        </w:rPr>
      </w:pPr>
    </w:p>
    <w:p w14:paraId="5F6F8D7D" w14:textId="7B6854ED" w:rsidR="00CB3D7D" w:rsidRPr="00470A7C" w:rsidRDefault="00CB3D7D" w:rsidP="006C73B3">
      <w:pPr>
        <w:rPr>
          <w:szCs w:val="22"/>
          <w:lang w:val="sr-Latn-ME"/>
        </w:rPr>
      </w:pPr>
      <w:r w:rsidRPr="00470A7C">
        <w:rPr>
          <w:i/>
          <w:szCs w:val="22"/>
          <w:lang w:val="sr-Latn-ME"/>
        </w:rPr>
        <w:t>Stariji:</w:t>
      </w:r>
      <w:r w:rsidRPr="00470A7C">
        <w:rPr>
          <w:szCs w:val="22"/>
          <w:lang w:val="sr-Latn-ME"/>
        </w:rPr>
        <w:t xml:space="preserve"> Nije potrebno prilagođavanje doze.</w:t>
      </w:r>
    </w:p>
    <w:p w14:paraId="6C8F041A" w14:textId="77777777" w:rsidR="00CE798A" w:rsidRPr="00470A7C" w:rsidRDefault="00CE798A" w:rsidP="006C73B3">
      <w:pPr>
        <w:rPr>
          <w:szCs w:val="22"/>
          <w:lang w:val="sr-Latn-ME"/>
        </w:rPr>
      </w:pPr>
    </w:p>
    <w:p w14:paraId="6436592D" w14:textId="6B3CBF8E" w:rsidR="0040179A" w:rsidRPr="00470A7C" w:rsidRDefault="0040179A" w:rsidP="006C73B3">
      <w:pPr>
        <w:rPr>
          <w:i/>
          <w:iCs/>
          <w:szCs w:val="22"/>
          <w:lang w:val="sr-Latn-ME"/>
        </w:rPr>
      </w:pPr>
      <w:r w:rsidRPr="00470A7C">
        <w:rPr>
          <w:i/>
          <w:iCs/>
          <w:szCs w:val="22"/>
          <w:lang w:val="sr-Latn-ME"/>
        </w:rPr>
        <w:t>D</w:t>
      </w:r>
      <w:r w:rsidR="003B52D5" w:rsidRPr="00470A7C">
        <w:rPr>
          <w:i/>
          <w:iCs/>
          <w:szCs w:val="22"/>
          <w:lang w:val="sr-Latn-ME"/>
        </w:rPr>
        <w:t>j</w:t>
      </w:r>
      <w:r w:rsidRPr="00470A7C">
        <w:rPr>
          <w:i/>
          <w:iCs/>
          <w:szCs w:val="22"/>
          <w:lang w:val="sr-Latn-ME"/>
        </w:rPr>
        <w:t>eca mlađa od 8 godina</w:t>
      </w:r>
      <w:r w:rsidR="00CE798A" w:rsidRPr="00470A7C">
        <w:rPr>
          <w:i/>
          <w:iCs/>
          <w:szCs w:val="22"/>
          <w:lang w:val="sr-Latn-ME"/>
        </w:rPr>
        <w:t>:</w:t>
      </w:r>
    </w:p>
    <w:p w14:paraId="23A9AFEC" w14:textId="4B180D2F" w:rsidR="00CC4F68" w:rsidRPr="00470A7C" w:rsidRDefault="00CB3D7D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Kod d</w:t>
      </w:r>
      <w:r w:rsidR="003B52D5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>ece mlađe od 8 godina, novorođenčadi i odojčadi, preporučuje se prim</w:t>
      </w:r>
      <w:r w:rsidR="003B52D5" w:rsidRPr="00470A7C">
        <w:rPr>
          <w:szCs w:val="22"/>
          <w:lang w:val="sr-Latn-ME"/>
        </w:rPr>
        <w:t>je</w:t>
      </w:r>
      <w:r w:rsidRPr="00470A7C">
        <w:rPr>
          <w:szCs w:val="22"/>
          <w:lang w:val="sr-Latn-ME"/>
        </w:rPr>
        <w:t xml:space="preserve">na </w:t>
      </w:r>
      <w:proofErr w:type="spellStart"/>
      <w:r w:rsidRPr="00470A7C">
        <w:rPr>
          <w:szCs w:val="22"/>
          <w:lang w:val="sr-Latn-ME"/>
        </w:rPr>
        <w:t>eritromicina</w:t>
      </w:r>
      <w:proofErr w:type="spellEnd"/>
      <w:r w:rsidRPr="00470A7C">
        <w:rPr>
          <w:szCs w:val="22"/>
          <w:lang w:val="sr-Latn-ME"/>
        </w:rPr>
        <w:t xml:space="preserve"> u odgovarajućem farmaceutskom obliku</w:t>
      </w:r>
      <w:r w:rsidR="00B90BEB" w:rsidRPr="00470A7C">
        <w:rPr>
          <w:szCs w:val="22"/>
          <w:lang w:val="sr-Latn-ME"/>
        </w:rPr>
        <w:t xml:space="preserve"> (suspenzija)</w:t>
      </w:r>
      <w:r w:rsidRPr="00470A7C">
        <w:rPr>
          <w:szCs w:val="22"/>
          <w:lang w:val="sr-Latn-ME"/>
        </w:rPr>
        <w:t xml:space="preserve">. </w:t>
      </w:r>
    </w:p>
    <w:p w14:paraId="3FCEB871" w14:textId="77777777" w:rsidR="00696AFD" w:rsidRPr="00470A7C" w:rsidRDefault="00696AFD" w:rsidP="006C73B3">
      <w:pPr>
        <w:rPr>
          <w:szCs w:val="22"/>
          <w:lang w:val="sr-Latn-ME"/>
        </w:rPr>
      </w:pPr>
    </w:p>
    <w:p w14:paraId="78869A5E" w14:textId="49F8A79A" w:rsidR="00CB3D7D" w:rsidRPr="00470A7C" w:rsidRDefault="00CB3D7D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Za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blagih do um</w:t>
      </w:r>
      <w:r w:rsidR="002466D1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>erenih infekcija se preporučuju sl</w:t>
      </w:r>
      <w:r w:rsidR="002466D1" w:rsidRPr="00470A7C">
        <w:rPr>
          <w:szCs w:val="22"/>
          <w:lang w:val="sr-Latn-ME"/>
        </w:rPr>
        <w:t>je</w:t>
      </w:r>
      <w:r w:rsidRPr="00470A7C">
        <w:rPr>
          <w:szCs w:val="22"/>
          <w:lang w:val="sr-Latn-ME"/>
        </w:rPr>
        <w:t>deće doze:</w:t>
      </w:r>
    </w:p>
    <w:p w14:paraId="5EDD07C0" w14:textId="311E7DBF" w:rsidR="00CB3D7D" w:rsidRPr="00470A7C" w:rsidRDefault="00CB3D7D" w:rsidP="006C73B3">
      <w:pPr>
        <w:rPr>
          <w:szCs w:val="22"/>
          <w:lang w:val="sr-Latn-ME"/>
        </w:rPr>
      </w:pPr>
      <w:r w:rsidRPr="00470A7C">
        <w:rPr>
          <w:i/>
          <w:szCs w:val="22"/>
          <w:lang w:val="sr-Latn-ME"/>
        </w:rPr>
        <w:t>D</w:t>
      </w:r>
      <w:r w:rsidR="002466D1" w:rsidRPr="00470A7C">
        <w:rPr>
          <w:i/>
          <w:szCs w:val="22"/>
          <w:lang w:val="sr-Latn-ME"/>
        </w:rPr>
        <w:t>j</w:t>
      </w:r>
      <w:r w:rsidRPr="00470A7C">
        <w:rPr>
          <w:i/>
          <w:szCs w:val="22"/>
          <w:lang w:val="sr-Latn-ME"/>
        </w:rPr>
        <w:t>eca 2 - 8 godina starosti:</w:t>
      </w:r>
      <w:r w:rsidRPr="00470A7C">
        <w:rPr>
          <w:szCs w:val="22"/>
          <w:lang w:val="sr-Latn-ME"/>
        </w:rPr>
        <w:t xml:space="preserve"> 1 g d</w:t>
      </w:r>
      <w:r w:rsidR="00C65BDA" w:rsidRPr="00470A7C">
        <w:rPr>
          <w:szCs w:val="22"/>
          <w:lang w:val="sr-Latn-ME"/>
        </w:rPr>
        <w:t>nevno</w:t>
      </w:r>
      <w:r w:rsidRPr="00470A7C">
        <w:rPr>
          <w:szCs w:val="22"/>
          <w:lang w:val="sr-Latn-ME"/>
        </w:rPr>
        <w:t>, u pod</w:t>
      </w:r>
      <w:r w:rsidR="002466D1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eljenim dozama. </w:t>
      </w:r>
    </w:p>
    <w:p w14:paraId="607F377A" w14:textId="7664279A" w:rsidR="00CB3D7D" w:rsidRPr="00470A7C" w:rsidRDefault="00CB3D7D" w:rsidP="006C73B3">
      <w:pPr>
        <w:rPr>
          <w:szCs w:val="22"/>
          <w:lang w:val="sr-Latn-ME"/>
        </w:rPr>
      </w:pPr>
      <w:r w:rsidRPr="00470A7C">
        <w:rPr>
          <w:i/>
          <w:szCs w:val="22"/>
          <w:lang w:val="sr-Latn-ME"/>
        </w:rPr>
        <w:t>Novorođenčad i odojčad:</w:t>
      </w:r>
      <w:r w:rsidRPr="00470A7C">
        <w:rPr>
          <w:szCs w:val="22"/>
          <w:lang w:val="sr-Latn-ME"/>
        </w:rPr>
        <w:t xml:space="preserve"> 500 mg d</w:t>
      </w:r>
      <w:r w:rsidR="00C65BDA" w:rsidRPr="00470A7C">
        <w:rPr>
          <w:szCs w:val="22"/>
          <w:lang w:val="sr-Latn-ME"/>
        </w:rPr>
        <w:t>nevno</w:t>
      </w:r>
      <w:r w:rsidRPr="00470A7C">
        <w:rPr>
          <w:szCs w:val="22"/>
          <w:lang w:val="sr-Latn-ME"/>
        </w:rPr>
        <w:t>, u pod</w:t>
      </w:r>
      <w:r w:rsidR="002466D1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eljenim dozama. </w:t>
      </w:r>
    </w:p>
    <w:p w14:paraId="0B801E49" w14:textId="77777777" w:rsidR="00177D7F" w:rsidRPr="00470A7C" w:rsidRDefault="00CB3D7D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Kod teških infekcija, doze mogu da se udvostruče.</w:t>
      </w:r>
    </w:p>
    <w:p w14:paraId="4D169DA0" w14:textId="77777777" w:rsidR="004D1D48" w:rsidRPr="00470A7C" w:rsidRDefault="004D1D48" w:rsidP="006C73B3">
      <w:pPr>
        <w:rPr>
          <w:szCs w:val="22"/>
          <w:lang w:val="sr-Latn-ME"/>
        </w:rPr>
      </w:pPr>
    </w:p>
    <w:p w14:paraId="77A9EB6C" w14:textId="151287ED" w:rsidR="00177D7F" w:rsidRPr="00470A7C" w:rsidRDefault="00177D7F" w:rsidP="006C73B3">
      <w:pPr>
        <w:rPr>
          <w:b/>
          <w:bCs/>
          <w:szCs w:val="22"/>
          <w:lang w:val="sr-Latn-ME"/>
        </w:rPr>
      </w:pPr>
      <w:r w:rsidRPr="00470A7C">
        <w:rPr>
          <w:b/>
          <w:bCs/>
          <w:iCs/>
          <w:szCs w:val="22"/>
          <w:lang w:val="sr-Latn-ME"/>
        </w:rPr>
        <w:t>Ako ste uzeli</w:t>
      </w:r>
      <w:r w:rsidRPr="00470A7C">
        <w:rPr>
          <w:b/>
          <w:bCs/>
          <w:szCs w:val="22"/>
          <w:lang w:val="sr-Latn-ME"/>
        </w:rPr>
        <w:t xml:space="preserve"> </w:t>
      </w:r>
      <w:r w:rsidR="00010E79" w:rsidRPr="00470A7C">
        <w:rPr>
          <w:b/>
          <w:bCs/>
          <w:iCs/>
          <w:szCs w:val="22"/>
          <w:lang w:val="sr-Latn-ME"/>
        </w:rPr>
        <w:t xml:space="preserve">više </w:t>
      </w:r>
      <w:r w:rsidR="00763C58" w:rsidRPr="00470A7C">
        <w:rPr>
          <w:b/>
          <w:bCs/>
          <w:iCs/>
          <w:szCs w:val="22"/>
          <w:lang w:val="sr-Latn-ME"/>
        </w:rPr>
        <w:t>lijek</w:t>
      </w:r>
      <w:r w:rsidR="00010E79" w:rsidRPr="00470A7C">
        <w:rPr>
          <w:b/>
          <w:bCs/>
          <w:iCs/>
          <w:szCs w:val="22"/>
          <w:lang w:val="sr-Latn-ME"/>
        </w:rPr>
        <w:t xml:space="preserve">a </w:t>
      </w:r>
      <w:proofErr w:type="spellStart"/>
      <w:r w:rsidR="00D70D35" w:rsidRPr="00470A7C">
        <w:rPr>
          <w:b/>
          <w:bCs/>
          <w:iCs/>
          <w:szCs w:val="22"/>
          <w:lang w:val="sr-Latn-ME"/>
        </w:rPr>
        <w:t>Eritromicin</w:t>
      </w:r>
      <w:proofErr w:type="spellEnd"/>
      <w:r w:rsidR="00D70D35" w:rsidRPr="00470A7C">
        <w:rPr>
          <w:b/>
          <w:bCs/>
          <w:iCs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bCs/>
          <w:iCs/>
          <w:szCs w:val="22"/>
          <w:lang w:val="sr-Latn-ME"/>
        </w:rPr>
        <w:t>HF</w:t>
      </w:r>
      <w:proofErr w:type="spellEnd"/>
      <w:r w:rsidR="00D70D35" w:rsidRPr="00470A7C">
        <w:rPr>
          <w:b/>
          <w:bCs/>
          <w:iCs/>
          <w:szCs w:val="22"/>
          <w:lang w:val="sr-Latn-ME"/>
        </w:rPr>
        <w:t xml:space="preserve"> nego što </w:t>
      </w:r>
      <w:r w:rsidR="002466D1" w:rsidRPr="00470A7C">
        <w:rPr>
          <w:b/>
          <w:bCs/>
          <w:iCs/>
          <w:szCs w:val="22"/>
          <w:lang w:val="sr-Latn-ME"/>
        </w:rPr>
        <w:t>je trebalo</w:t>
      </w:r>
    </w:p>
    <w:p w14:paraId="4CB98871" w14:textId="77777777" w:rsidR="00177D7F" w:rsidRPr="00470A7C" w:rsidRDefault="00177D7F" w:rsidP="006C73B3">
      <w:pPr>
        <w:rPr>
          <w:szCs w:val="22"/>
          <w:lang w:val="sr-Latn-ME"/>
        </w:rPr>
      </w:pPr>
    </w:p>
    <w:p w14:paraId="04B43AC9" w14:textId="54DBFD8B" w:rsidR="00831DB9" w:rsidRPr="00470A7C" w:rsidRDefault="00831DB9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Ukoliko ste uzeli više tableta od onoga što Vam je preporučeno (</w:t>
      </w:r>
      <w:proofErr w:type="spellStart"/>
      <w:r w:rsidRPr="00470A7C">
        <w:rPr>
          <w:szCs w:val="22"/>
          <w:lang w:val="sr-Latn-ME"/>
        </w:rPr>
        <w:t>predoziranje</w:t>
      </w:r>
      <w:proofErr w:type="spellEnd"/>
      <w:r w:rsidRPr="00470A7C">
        <w:rPr>
          <w:szCs w:val="22"/>
          <w:lang w:val="sr-Latn-ME"/>
        </w:rPr>
        <w:t xml:space="preserve">) ili je neko drugi slučajno uzeo Vaš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, odmah se obratite Vašem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>u, farmaceutu ili najbližoj zdravstvenoj ustanovi!</w:t>
      </w:r>
    </w:p>
    <w:p w14:paraId="113FDB6F" w14:textId="77777777" w:rsidR="00CB3D7D" w:rsidRPr="00470A7C" w:rsidRDefault="00831DB9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Simptomi </w:t>
      </w:r>
      <w:proofErr w:type="spellStart"/>
      <w:r w:rsidRPr="00470A7C">
        <w:rPr>
          <w:szCs w:val="22"/>
          <w:lang w:val="sr-Latn-ME"/>
        </w:rPr>
        <w:t>predoziranja</w:t>
      </w:r>
      <w:proofErr w:type="spellEnd"/>
      <w:r w:rsidRPr="00470A7C">
        <w:rPr>
          <w:szCs w:val="22"/>
          <w:lang w:val="sr-Latn-ME"/>
        </w:rPr>
        <w:t xml:space="preserve"> su: privremeni gubitak sluha, jaka mučnina, povraćanje i proliv.</w:t>
      </w:r>
    </w:p>
    <w:p w14:paraId="59D1DD75" w14:textId="77777777" w:rsidR="00831DB9" w:rsidRPr="00470A7C" w:rsidRDefault="00831DB9" w:rsidP="006C73B3">
      <w:pPr>
        <w:rPr>
          <w:szCs w:val="22"/>
          <w:lang w:val="sr-Latn-ME"/>
        </w:rPr>
      </w:pPr>
    </w:p>
    <w:p w14:paraId="6329AAD1" w14:textId="3FC71F97" w:rsidR="00177D7F" w:rsidRPr="00470A7C" w:rsidRDefault="00D70D35" w:rsidP="006C73B3">
      <w:pPr>
        <w:rPr>
          <w:b/>
          <w:bCs/>
          <w:szCs w:val="22"/>
          <w:lang w:val="sr-Latn-ME"/>
        </w:rPr>
      </w:pPr>
      <w:r w:rsidRPr="00470A7C">
        <w:rPr>
          <w:b/>
          <w:bCs/>
          <w:iCs/>
          <w:szCs w:val="22"/>
          <w:lang w:val="sr-Latn-ME"/>
        </w:rPr>
        <w:t xml:space="preserve">Ako ste zaboravili da </w:t>
      </w:r>
      <w:r w:rsidR="00177D7F" w:rsidRPr="00470A7C">
        <w:rPr>
          <w:b/>
          <w:bCs/>
          <w:iCs/>
          <w:szCs w:val="22"/>
          <w:lang w:val="sr-Latn-ME"/>
        </w:rPr>
        <w:t>uzmete</w:t>
      </w:r>
      <w:r w:rsidR="00010E79" w:rsidRPr="00470A7C">
        <w:rPr>
          <w:b/>
          <w:bCs/>
          <w:szCs w:val="22"/>
          <w:lang w:val="sr-Latn-ME"/>
        </w:rPr>
        <w:t xml:space="preserve"> </w:t>
      </w:r>
      <w:r w:rsidR="00763C58" w:rsidRPr="00470A7C">
        <w:rPr>
          <w:b/>
          <w:bCs/>
          <w:iCs/>
          <w:szCs w:val="22"/>
          <w:lang w:val="sr-Latn-ME"/>
        </w:rPr>
        <w:t>lijek</w:t>
      </w:r>
      <w:r w:rsidR="00177D7F" w:rsidRPr="00470A7C">
        <w:rPr>
          <w:b/>
          <w:bCs/>
          <w:iCs/>
          <w:szCs w:val="22"/>
          <w:lang w:val="sr-Latn-ME"/>
        </w:rPr>
        <w:t xml:space="preserve"> </w:t>
      </w:r>
      <w:proofErr w:type="spellStart"/>
      <w:r w:rsidRPr="00470A7C">
        <w:rPr>
          <w:b/>
          <w:bCs/>
          <w:iCs/>
          <w:szCs w:val="22"/>
          <w:lang w:val="sr-Latn-ME"/>
        </w:rPr>
        <w:t>Eritromicin</w:t>
      </w:r>
      <w:proofErr w:type="spellEnd"/>
      <w:r w:rsidRPr="00470A7C">
        <w:rPr>
          <w:b/>
          <w:bCs/>
          <w:iCs/>
          <w:szCs w:val="22"/>
          <w:lang w:val="sr-Latn-ME"/>
        </w:rPr>
        <w:t xml:space="preserve"> </w:t>
      </w:r>
      <w:proofErr w:type="spellStart"/>
      <w:r w:rsidRPr="00470A7C">
        <w:rPr>
          <w:b/>
          <w:bCs/>
          <w:iCs/>
          <w:szCs w:val="22"/>
          <w:lang w:val="sr-Latn-ME"/>
        </w:rPr>
        <w:t>HF</w:t>
      </w:r>
      <w:proofErr w:type="spellEnd"/>
    </w:p>
    <w:p w14:paraId="508B018C" w14:textId="77777777" w:rsidR="00177D7F" w:rsidRPr="00470A7C" w:rsidRDefault="00177D7F" w:rsidP="006C73B3">
      <w:pPr>
        <w:rPr>
          <w:b/>
          <w:szCs w:val="22"/>
          <w:lang w:val="sr-Latn-ME"/>
        </w:rPr>
      </w:pPr>
    </w:p>
    <w:p w14:paraId="7FC727BB" w14:textId="210452F0" w:rsidR="00831DB9" w:rsidRPr="00470A7C" w:rsidRDefault="00831DB9" w:rsidP="006C73B3">
      <w:pPr>
        <w:rPr>
          <w:i/>
          <w:szCs w:val="22"/>
          <w:lang w:val="sr-Latn-ME"/>
        </w:rPr>
      </w:pPr>
      <w:r w:rsidRPr="00470A7C">
        <w:rPr>
          <w:i/>
          <w:szCs w:val="22"/>
          <w:lang w:val="sr-Latn-ME"/>
        </w:rPr>
        <w:t>Nikada ne uzimajte duplu dozu da nadom</w:t>
      </w:r>
      <w:r w:rsidR="00201D35" w:rsidRPr="00470A7C">
        <w:rPr>
          <w:i/>
          <w:szCs w:val="22"/>
          <w:lang w:val="sr-Latn-ME"/>
        </w:rPr>
        <w:t>j</w:t>
      </w:r>
      <w:r w:rsidRPr="00470A7C">
        <w:rPr>
          <w:i/>
          <w:szCs w:val="22"/>
          <w:lang w:val="sr-Latn-ME"/>
        </w:rPr>
        <w:t xml:space="preserve">estite to što ste preskočili da uzmete </w:t>
      </w:r>
      <w:r w:rsidR="00763C58" w:rsidRPr="00470A7C">
        <w:rPr>
          <w:i/>
          <w:szCs w:val="22"/>
          <w:lang w:val="sr-Latn-ME"/>
        </w:rPr>
        <w:t>lijek</w:t>
      </w:r>
      <w:r w:rsidRPr="00470A7C">
        <w:rPr>
          <w:i/>
          <w:szCs w:val="22"/>
          <w:lang w:val="sr-Latn-ME"/>
        </w:rPr>
        <w:t>!</w:t>
      </w:r>
    </w:p>
    <w:p w14:paraId="164C22E7" w14:textId="77777777" w:rsidR="00831DB9" w:rsidRPr="00470A7C" w:rsidRDefault="00831DB9" w:rsidP="006C73B3">
      <w:pPr>
        <w:rPr>
          <w:szCs w:val="22"/>
          <w:lang w:val="sr-Latn-ME"/>
        </w:rPr>
      </w:pPr>
    </w:p>
    <w:p w14:paraId="01E3B60A" w14:textId="02E66F59" w:rsidR="00831DB9" w:rsidRPr="00470A7C" w:rsidRDefault="00831DB9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Ukoliko ste preskočili da uzmete dozu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>a, uzmite je što je pr</w:t>
      </w:r>
      <w:r w:rsidR="00201D35" w:rsidRPr="00470A7C">
        <w:rPr>
          <w:szCs w:val="22"/>
          <w:lang w:val="sr-Latn-ME"/>
        </w:rPr>
        <w:t>ije</w:t>
      </w:r>
      <w:r w:rsidRPr="00470A7C">
        <w:rPr>
          <w:szCs w:val="22"/>
          <w:lang w:val="sr-Latn-ME"/>
        </w:rPr>
        <w:t xml:space="preserve"> moguće. Međutim, ukoliko se približilo vr</w:t>
      </w:r>
      <w:r w:rsidR="00201D35" w:rsidRPr="00470A7C">
        <w:rPr>
          <w:szCs w:val="22"/>
          <w:lang w:val="sr-Latn-ME"/>
        </w:rPr>
        <w:t>ije</w:t>
      </w:r>
      <w:r w:rsidRPr="00470A7C">
        <w:rPr>
          <w:szCs w:val="22"/>
          <w:lang w:val="sr-Latn-ME"/>
        </w:rPr>
        <w:t>me za uzimanje sl</w:t>
      </w:r>
      <w:r w:rsidR="00201D35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 xml:space="preserve">edeće doze, nastavite sa uzimanjem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>a po preporučenom režimu</w:t>
      </w:r>
      <w:r w:rsidR="00C65BDA" w:rsidRPr="00470A7C">
        <w:rPr>
          <w:szCs w:val="22"/>
          <w:lang w:val="sr-Latn-ME"/>
        </w:rPr>
        <w:t xml:space="preserve"> doziranja</w:t>
      </w:r>
      <w:r w:rsidRPr="00470A7C">
        <w:rPr>
          <w:szCs w:val="22"/>
          <w:lang w:val="sr-Latn-ME"/>
        </w:rPr>
        <w:t>.</w:t>
      </w:r>
    </w:p>
    <w:p w14:paraId="17CB4100" w14:textId="77777777" w:rsidR="00831DB9" w:rsidRPr="00470A7C" w:rsidRDefault="00831DB9" w:rsidP="006C73B3">
      <w:pPr>
        <w:rPr>
          <w:szCs w:val="22"/>
          <w:lang w:val="sr-Latn-ME"/>
        </w:rPr>
      </w:pPr>
    </w:p>
    <w:p w14:paraId="6B896CA6" w14:textId="73AEED73" w:rsidR="00177D7F" w:rsidRPr="00470A7C" w:rsidRDefault="00177D7F" w:rsidP="006C73B3">
      <w:pPr>
        <w:rPr>
          <w:b/>
          <w:bCs/>
          <w:szCs w:val="22"/>
          <w:lang w:val="sr-Latn-ME"/>
        </w:rPr>
      </w:pPr>
      <w:r w:rsidRPr="00470A7C">
        <w:rPr>
          <w:b/>
          <w:bCs/>
          <w:szCs w:val="22"/>
          <w:lang w:val="sr-Latn-ME"/>
        </w:rPr>
        <w:t xml:space="preserve">Ako naglo prestanete da </w:t>
      </w:r>
      <w:r w:rsidRPr="00470A7C">
        <w:rPr>
          <w:b/>
          <w:bCs/>
          <w:iCs/>
          <w:szCs w:val="22"/>
          <w:lang w:val="sr-Latn-ME"/>
        </w:rPr>
        <w:t xml:space="preserve">uzimate </w:t>
      </w:r>
      <w:r w:rsidR="00763C58" w:rsidRPr="00470A7C">
        <w:rPr>
          <w:b/>
          <w:bCs/>
          <w:szCs w:val="22"/>
          <w:lang w:val="sr-Latn-ME"/>
        </w:rPr>
        <w:t>lijek</w:t>
      </w:r>
      <w:r w:rsidRPr="00470A7C">
        <w:rPr>
          <w:b/>
          <w:bCs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bCs/>
          <w:szCs w:val="22"/>
          <w:lang w:val="sr-Latn-ME"/>
        </w:rPr>
        <w:t>Eritromicin</w:t>
      </w:r>
      <w:proofErr w:type="spellEnd"/>
      <w:r w:rsidR="00D70D35" w:rsidRPr="00470A7C">
        <w:rPr>
          <w:b/>
          <w:bCs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bCs/>
          <w:szCs w:val="22"/>
          <w:lang w:val="sr-Latn-ME"/>
        </w:rPr>
        <w:t>HF</w:t>
      </w:r>
      <w:proofErr w:type="spellEnd"/>
    </w:p>
    <w:p w14:paraId="121A105F" w14:textId="77777777" w:rsidR="00177D7F" w:rsidRPr="00470A7C" w:rsidRDefault="00177D7F" w:rsidP="006C73B3">
      <w:pPr>
        <w:rPr>
          <w:szCs w:val="22"/>
          <w:lang w:val="sr-Latn-ME"/>
        </w:rPr>
      </w:pPr>
    </w:p>
    <w:p w14:paraId="0CF2CDED" w14:textId="45C06D34" w:rsidR="00831DB9" w:rsidRPr="00470A7C" w:rsidRDefault="00831DB9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Ne prekidajte </w:t>
      </w:r>
      <w:r w:rsidR="00094067" w:rsidRPr="00470A7C">
        <w:rPr>
          <w:szCs w:val="22"/>
          <w:lang w:val="sr-Latn-ME"/>
        </w:rPr>
        <w:t>liječenje</w:t>
      </w:r>
      <w:r w:rsidRPr="00470A7C">
        <w:rPr>
          <w:szCs w:val="22"/>
          <w:lang w:val="sr-Latn-ME"/>
        </w:rPr>
        <w:t xml:space="preserve">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om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HF</w:t>
      </w:r>
      <w:proofErr w:type="spellEnd"/>
      <w:r w:rsidRPr="00470A7C">
        <w:rPr>
          <w:szCs w:val="22"/>
          <w:lang w:val="sr-Latn-ME"/>
        </w:rPr>
        <w:t xml:space="preserve"> bez sav</w:t>
      </w:r>
      <w:r w:rsidR="00201D35" w:rsidRPr="00470A7C">
        <w:rPr>
          <w:szCs w:val="22"/>
          <w:lang w:val="sr-Latn-ME"/>
        </w:rPr>
        <w:t>je</w:t>
      </w:r>
      <w:r w:rsidRPr="00470A7C">
        <w:rPr>
          <w:szCs w:val="22"/>
          <w:lang w:val="sr-Latn-ME"/>
        </w:rPr>
        <w:t xml:space="preserve">ta Vašeg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>a, čak i ukoliko se os</w:t>
      </w:r>
      <w:r w:rsidR="00201D35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>ećate bolje. Ukoliko prestanete sa terapijom pr</w:t>
      </w:r>
      <w:r w:rsidR="00201D35" w:rsidRPr="00470A7C">
        <w:rPr>
          <w:szCs w:val="22"/>
          <w:lang w:val="sr-Latn-ME"/>
        </w:rPr>
        <w:t>ij</w:t>
      </w:r>
      <w:r w:rsidRPr="00470A7C">
        <w:rPr>
          <w:szCs w:val="22"/>
          <w:lang w:val="sr-Latn-ME"/>
        </w:rPr>
        <w:t xml:space="preserve">e </w:t>
      </w:r>
      <w:proofErr w:type="spellStart"/>
      <w:r w:rsidRPr="00470A7C">
        <w:rPr>
          <w:szCs w:val="22"/>
          <w:lang w:val="sr-Latn-ME"/>
        </w:rPr>
        <w:t>vremena</w:t>
      </w:r>
      <w:proofErr w:type="spellEnd"/>
      <w:r w:rsidRPr="00470A7C">
        <w:rPr>
          <w:szCs w:val="22"/>
          <w:lang w:val="sr-Latn-ME"/>
        </w:rPr>
        <w:t xml:space="preserve">, simptomi bolesti mogu ponovo da se jave. </w:t>
      </w:r>
    </w:p>
    <w:p w14:paraId="59D2C687" w14:textId="022A4C6B" w:rsidR="004D1D48" w:rsidRPr="00470A7C" w:rsidRDefault="00831DB9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Vaš </w:t>
      </w:r>
      <w:r w:rsidR="006111F1" w:rsidRPr="00470A7C">
        <w:rPr>
          <w:szCs w:val="22"/>
          <w:lang w:val="sr-Latn-ME"/>
        </w:rPr>
        <w:t>ljekar</w:t>
      </w:r>
      <w:r w:rsidRPr="00470A7C">
        <w:rPr>
          <w:szCs w:val="22"/>
          <w:lang w:val="sr-Latn-ME"/>
        </w:rPr>
        <w:t xml:space="preserve"> će Vas sav</w:t>
      </w:r>
      <w:r w:rsidR="00201D35" w:rsidRPr="00470A7C">
        <w:rPr>
          <w:szCs w:val="22"/>
          <w:lang w:val="sr-Latn-ME"/>
        </w:rPr>
        <w:t>j</w:t>
      </w:r>
      <w:r w:rsidRPr="00470A7C">
        <w:rPr>
          <w:szCs w:val="22"/>
          <w:lang w:val="sr-Latn-ME"/>
        </w:rPr>
        <w:t>etovati kada da prestanete sa terapijom.</w:t>
      </w:r>
    </w:p>
    <w:p w14:paraId="02A047F3" w14:textId="77777777" w:rsidR="00733B69" w:rsidRPr="00470A7C" w:rsidRDefault="00733B69" w:rsidP="006C73B3">
      <w:pPr>
        <w:pStyle w:val="NASLOV123"/>
        <w:spacing w:before="0" w:after="0"/>
        <w:rPr>
          <w:b w:val="0"/>
          <w:lang w:val="sr-Latn-ME"/>
        </w:rPr>
      </w:pPr>
    </w:p>
    <w:p w14:paraId="06170330" w14:textId="304FDB64" w:rsidR="00CE7D05" w:rsidRPr="00470A7C" w:rsidRDefault="00132A6E" w:rsidP="006C73B3">
      <w:pPr>
        <w:pStyle w:val="NASLOV123"/>
        <w:spacing w:before="0" w:after="0"/>
        <w:rPr>
          <w:b w:val="0"/>
          <w:lang w:val="sr-Latn-ME"/>
        </w:rPr>
      </w:pPr>
      <w:r w:rsidRPr="00470A7C">
        <w:rPr>
          <w:b w:val="0"/>
          <w:lang w:val="sr-Latn-ME"/>
        </w:rPr>
        <w:t>Ako imate dodatnih pitanja o prim</w:t>
      </w:r>
      <w:r w:rsidR="00201D35" w:rsidRPr="00470A7C">
        <w:rPr>
          <w:b w:val="0"/>
          <w:lang w:val="sr-Latn-ME"/>
        </w:rPr>
        <w:t>j</w:t>
      </w:r>
      <w:r w:rsidRPr="00470A7C">
        <w:rPr>
          <w:b w:val="0"/>
          <w:lang w:val="sr-Latn-ME"/>
        </w:rPr>
        <w:t xml:space="preserve">eni ovog </w:t>
      </w:r>
      <w:r w:rsidR="00763C58" w:rsidRPr="00470A7C">
        <w:rPr>
          <w:b w:val="0"/>
          <w:lang w:val="sr-Latn-ME"/>
        </w:rPr>
        <w:t>lijek</w:t>
      </w:r>
      <w:r w:rsidRPr="00470A7C">
        <w:rPr>
          <w:b w:val="0"/>
          <w:lang w:val="sr-Latn-ME"/>
        </w:rPr>
        <w:t xml:space="preserve">a, obratite se svom </w:t>
      </w:r>
      <w:r w:rsidR="006111F1" w:rsidRPr="00470A7C">
        <w:rPr>
          <w:b w:val="0"/>
          <w:lang w:val="sr-Latn-ME"/>
        </w:rPr>
        <w:t>ljekar</w:t>
      </w:r>
      <w:r w:rsidRPr="00470A7C">
        <w:rPr>
          <w:b w:val="0"/>
          <w:lang w:val="sr-Latn-ME"/>
        </w:rPr>
        <w:t xml:space="preserve">u ili farmaceutu. </w:t>
      </w:r>
    </w:p>
    <w:p w14:paraId="1A47F8D4" w14:textId="77777777" w:rsidR="00733B69" w:rsidRPr="00470A7C" w:rsidRDefault="00733B69" w:rsidP="006C73B3">
      <w:pPr>
        <w:pStyle w:val="NASLOV123"/>
        <w:spacing w:before="0" w:after="0"/>
        <w:rPr>
          <w:lang w:val="sr-Latn-ME"/>
        </w:rPr>
      </w:pPr>
    </w:p>
    <w:p w14:paraId="604A9E17" w14:textId="77777777" w:rsidR="00733B69" w:rsidRPr="00470A7C" w:rsidRDefault="00733B69" w:rsidP="006C73B3">
      <w:pPr>
        <w:pStyle w:val="NASLOV123"/>
        <w:spacing w:before="0" w:after="0"/>
        <w:rPr>
          <w:lang w:val="sr-Latn-ME"/>
        </w:rPr>
      </w:pPr>
    </w:p>
    <w:p w14:paraId="3BE1E942" w14:textId="7F404957" w:rsidR="00177D7F" w:rsidRPr="00470A7C" w:rsidRDefault="00177D7F" w:rsidP="006C73B3">
      <w:pPr>
        <w:pStyle w:val="NASLOV123"/>
        <w:spacing w:before="0" w:after="0"/>
        <w:rPr>
          <w:lang w:val="sr-Latn-ME"/>
        </w:rPr>
      </w:pPr>
      <w:r w:rsidRPr="00470A7C">
        <w:rPr>
          <w:lang w:val="sr-Latn-ME"/>
        </w:rPr>
        <w:t xml:space="preserve">4. </w:t>
      </w:r>
      <w:r w:rsidR="009A399D" w:rsidRPr="00470A7C">
        <w:rPr>
          <w:lang w:val="sr-Latn-ME"/>
        </w:rPr>
        <w:t>MOGUĆA NEŽELJENA DEJSTVA</w:t>
      </w:r>
    </w:p>
    <w:p w14:paraId="67264431" w14:textId="77777777" w:rsidR="00733B69" w:rsidRPr="00470A7C" w:rsidRDefault="00733B69" w:rsidP="006C73B3">
      <w:pPr>
        <w:rPr>
          <w:szCs w:val="22"/>
          <w:lang w:val="sr-Latn-ME"/>
        </w:rPr>
      </w:pPr>
    </w:p>
    <w:p w14:paraId="64BE51E1" w14:textId="5DAD947C" w:rsidR="00177D7F" w:rsidRPr="00470A7C" w:rsidRDefault="00104D20" w:rsidP="006C73B3">
      <w:pPr>
        <w:rPr>
          <w:noProof/>
          <w:szCs w:val="22"/>
          <w:lang w:val="sr-Latn-ME"/>
        </w:rPr>
      </w:pPr>
      <w:r w:rsidRPr="00470A7C">
        <w:rPr>
          <w:szCs w:val="22"/>
          <w:lang w:val="sr-Latn-ME"/>
        </w:rPr>
        <w:t xml:space="preserve">Kao i svi </w:t>
      </w:r>
      <w:r w:rsidR="00094067" w:rsidRPr="00470A7C">
        <w:rPr>
          <w:szCs w:val="22"/>
          <w:lang w:val="sr-Latn-ME"/>
        </w:rPr>
        <w:t>ljekovi</w:t>
      </w:r>
      <w:r w:rsidRPr="00470A7C">
        <w:rPr>
          <w:szCs w:val="22"/>
          <w:lang w:val="sr-Latn-ME"/>
        </w:rPr>
        <w:t xml:space="preserve">, ovaj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 xml:space="preserve"> može da prouzrokuje neželjena dejstva, iako ona ne moraju da se jave kod svih pacijenata koji uzimaju ovaj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>.</w:t>
      </w:r>
    </w:p>
    <w:p w14:paraId="74581AD3" w14:textId="77777777" w:rsidR="00B441FE" w:rsidRPr="00470A7C" w:rsidRDefault="00B441FE" w:rsidP="006C73B3">
      <w:pPr>
        <w:rPr>
          <w:noProof/>
          <w:szCs w:val="22"/>
          <w:lang w:val="sr-Latn-ME"/>
        </w:rPr>
      </w:pPr>
    </w:p>
    <w:p w14:paraId="7309F4AE" w14:textId="4189C60D" w:rsidR="00B441FE" w:rsidRPr="00470A7C" w:rsidRDefault="00B441FE" w:rsidP="006C73B3">
      <w:pPr>
        <w:rPr>
          <w:b/>
          <w:noProof/>
          <w:szCs w:val="22"/>
          <w:lang w:val="sr-Latn-ME"/>
        </w:rPr>
      </w:pPr>
      <w:r w:rsidRPr="00470A7C">
        <w:rPr>
          <w:b/>
          <w:noProof/>
          <w:szCs w:val="22"/>
          <w:lang w:val="sr-Latn-ME"/>
        </w:rPr>
        <w:t>Ukoliko se javi neko od sl</w:t>
      </w:r>
      <w:r w:rsidR="00FA2B3F" w:rsidRPr="00470A7C">
        <w:rPr>
          <w:b/>
          <w:noProof/>
          <w:szCs w:val="22"/>
          <w:lang w:val="sr-Latn-ME"/>
        </w:rPr>
        <w:t>j</w:t>
      </w:r>
      <w:r w:rsidRPr="00470A7C">
        <w:rPr>
          <w:b/>
          <w:noProof/>
          <w:szCs w:val="22"/>
          <w:lang w:val="sr-Latn-ME"/>
        </w:rPr>
        <w:t xml:space="preserve">edećih neželjenih dejstava, prekinite primenu </w:t>
      </w:r>
      <w:r w:rsidR="00763C58" w:rsidRPr="00470A7C">
        <w:rPr>
          <w:b/>
          <w:noProof/>
          <w:szCs w:val="22"/>
          <w:lang w:val="sr-Latn-ME"/>
        </w:rPr>
        <w:t>lijek</w:t>
      </w:r>
      <w:r w:rsidRPr="00470A7C">
        <w:rPr>
          <w:b/>
          <w:noProof/>
          <w:szCs w:val="22"/>
          <w:lang w:val="sr-Latn-ME"/>
        </w:rPr>
        <w:t>a Eritromicin</w:t>
      </w:r>
      <w:r w:rsidR="004F1291" w:rsidRPr="00470A7C">
        <w:rPr>
          <w:b/>
          <w:noProof/>
          <w:szCs w:val="22"/>
          <w:lang w:val="sr-Latn-ME"/>
        </w:rPr>
        <w:t xml:space="preserve"> HF</w:t>
      </w:r>
      <w:r w:rsidRPr="00470A7C">
        <w:rPr>
          <w:b/>
          <w:noProof/>
          <w:szCs w:val="22"/>
          <w:lang w:val="sr-Latn-ME"/>
        </w:rPr>
        <w:t xml:space="preserve"> i odmah se obratite Vašem </w:t>
      </w:r>
      <w:r w:rsidR="006111F1" w:rsidRPr="00470A7C">
        <w:rPr>
          <w:b/>
          <w:noProof/>
          <w:szCs w:val="22"/>
          <w:lang w:val="sr-Latn-ME"/>
        </w:rPr>
        <w:t>ljekar</w:t>
      </w:r>
      <w:r w:rsidRPr="00470A7C">
        <w:rPr>
          <w:b/>
          <w:noProof/>
          <w:szCs w:val="22"/>
          <w:lang w:val="sr-Latn-ME"/>
        </w:rPr>
        <w:t xml:space="preserve">u: </w:t>
      </w:r>
    </w:p>
    <w:p w14:paraId="5FFCA3EE" w14:textId="77777777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>•</w:t>
      </w:r>
      <w:r w:rsidRPr="00470A7C">
        <w:rPr>
          <w:noProof/>
          <w:szCs w:val="22"/>
          <w:lang w:val="sr-Latn-ME"/>
        </w:rPr>
        <w:tab/>
        <w:t>otežano disanje</w:t>
      </w:r>
    </w:p>
    <w:p w14:paraId="7A29D0E0" w14:textId="3CA0504C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>•</w:t>
      </w:r>
      <w:r w:rsidRPr="00470A7C">
        <w:rPr>
          <w:noProof/>
          <w:szCs w:val="22"/>
          <w:lang w:val="sr-Latn-ME"/>
        </w:rPr>
        <w:tab/>
      </w:r>
      <w:r w:rsidR="00544CFF" w:rsidRPr="00470A7C">
        <w:rPr>
          <w:noProof/>
          <w:szCs w:val="22"/>
          <w:lang w:val="sr-Latn-ME"/>
        </w:rPr>
        <w:t>nesvestica</w:t>
      </w:r>
    </w:p>
    <w:p w14:paraId="313F2566" w14:textId="4AD0CB02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>•</w:t>
      </w:r>
      <w:r w:rsidRPr="00470A7C">
        <w:rPr>
          <w:noProof/>
          <w:szCs w:val="22"/>
          <w:lang w:val="sr-Latn-ME"/>
        </w:rPr>
        <w:tab/>
        <w:t>oticanje lica, usana ili žd</w:t>
      </w:r>
      <w:r w:rsidR="00FA2B3F" w:rsidRPr="00470A7C">
        <w:rPr>
          <w:noProof/>
          <w:szCs w:val="22"/>
          <w:lang w:val="sr-Latn-ME"/>
        </w:rPr>
        <w:t>rije</w:t>
      </w:r>
      <w:r w:rsidRPr="00470A7C">
        <w:rPr>
          <w:noProof/>
          <w:szCs w:val="22"/>
          <w:lang w:val="sr-Latn-ME"/>
        </w:rPr>
        <w:t>la</w:t>
      </w:r>
    </w:p>
    <w:p w14:paraId="5E8A95FD" w14:textId="77777777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>•</w:t>
      </w:r>
      <w:r w:rsidRPr="00470A7C">
        <w:rPr>
          <w:noProof/>
          <w:szCs w:val="22"/>
          <w:lang w:val="sr-Latn-ME"/>
        </w:rPr>
        <w:tab/>
        <w:t xml:space="preserve">svrab i osip po koži </w:t>
      </w:r>
    </w:p>
    <w:p w14:paraId="05A9063F" w14:textId="6D355829" w:rsidR="00987438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>•</w:t>
      </w:r>
      <w:r w:rsidRPr="00470A7C">
        <w:rPr>
          <w:noProof/>
          <w:szCs w:val="22"/>
          <w:lang w:val="sr-Latn-ME"/>
        </w:rPr>
        <w:tab/>
        <w:t xml:space="preserve">teške kožne </w:t>
      </w:r>
      <w:r w:rsidR="00544CFF" w:rsidRPr="00470A7C">
        <w:rPr>
          <w:noProof/>
          <w:szCs w:val="22"/>
          <w:lang w:val="sr-Latn-ME"/>
        </w:rPr>
        <w:t>reakcije</w:t>
      </w:r>
      <w:r w:rsidRPr="00470A7C">
        <w:rPr>
          <w:noProof/>
          <w:szCs w:val="22"/>
          <w:lang w:val="sr-Latn-ME"/>
        </w:rPr>
        <w:t xml:space="preserve"> kao što su: plikovi po koži, zapaljenje i ranice na koži (koprivnjača, </w:t>
      </w:r>
      <w:r w:rsidRPr="00470A7C">
        <w:rPr>
          <w:i/>
          <w:noProof/>
          <w:szCs w:val="22"/>
          <w:lang w:val="sr-Latn-ME"/>
        </w:rPr>
        <w:t>Stevens</w:t>
      </w:r>
      <w:r w:rsidRPr="00470A7C">
        <w:rPr>
          <w:noProof/>
          <w:szCs w:val="22"/>
          <w:lang w:val="sr-Latn-ME"/>
        </w:rPr>
        <w:t>-</w:t>
      </w:r>
      <w:r w:rsidRPr="00470A7C">
        <w:rPr>
          <w:i/>
          <w:noProof/>
          <w:szCs w:val="22"/>
          <w:lang w:val="sr-Latn-ME"/>
        </w:rPr>
        <w:t>Johnson</w:t>
      </w:r>
      <w:r w:rsidRPr="00470A7C">
        <w:rPr>
          <w:noProof/>
          <w:szCs w:val="22"/>
          <w:lang w:val="sr-Latn-ME"/>
        </w:rPr>
        <w:t>-ov sindrom, toksična epidermalna nekroliza, multiformni eritem)</w:t>
      </w:r>
    </w:p>
    <w:p w14:paraId="329DEB98" w14:textId="3D72654B" w:rsidR="00B81384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>•</w:t>
      </w:r>
      <w:r w:rsidRPr="00470A7C">
        <w:rPr>
          <w:noProof/>
          <w:szCs w:val="22"/>
          <w:lang w:val="sr-Latn-ME"/>
        </w:rPr>
        <w:tab/>
        <w:t>ranice u ustima i ždr</w:t>
      </w:r>
      <w:r w:rsidR="00FA2B3F" w:rsidRPr="00470A7C">
        <w:rPr>
          <w:noProof/>
          <w:szCs w:val="22"/>
          <w:lang w:val="sr-Latn-ME"/>
        </w:rPr>
        <w:t>ij</w:t>
      </w:r>
      <w:r w:rsidRPr="00470A7C">
        <w:rPr>
          <w:noProof/>
          <w:szCs w:val="22"/>
          <w:lang w:val="sr-Latn-ME"/>
        </w:rPr>
        <w:t>elu</w:t>
      </w:r>
      <w:r w:rsidR="00D92211" w:rsidRPr="00470A7C">
        <w:rPr>
          <w:noProof/>
          <w:szCs w:val="22"/>
          <w:lang w:val="sr-Latn-ME"/>
        </w:rPr>
        <w:t xml:space="preserve"> (znaci alergijske reakcije)</w:t>
      </w:r>
    </w:p>
    <w:p w14:paraId="2A5A3FE0" w14:textId="14A84526" w:rsidR="003744AF" w:rsidRPr="00470A7C" w:rsidRDefault="003744AF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 xml:space="preserve">• </w:t>
      </w:r>
      <w:r w:rsidR="00CE798A" w:rsidRPr="00470A7C">
        <w:rPr>
          <w:noProof/>
          <w:szCs w:val="22"/>
          <w:lang w:val="sr-Latn-ME"/>
        </w:rPr>
        <w:t xml:space="preserve">   </w:t>
      </w:r>
      <w:r w:rsidRPr="00470A7C">
        <w:rPr>
          <w:noProof/>
          <w:szCs w:val="22"/>
          <w:lang w:val="sr-Latn-ME"/>
        </w:rPr>
        <w:t>žutica (žuta prebojenost kože i beonjača, bl</w:t>
      </w:r>
      <w:r w:rsidR="00FA2B3F" w:rsidRPr="00470A7C">
        <w:rPr>
          <w:noProof/>
          <w:szCs w:val="22"/>
          <w:lang w:val="sr-Latn-ME"/>
        </w:rPr>
        <w:t>ij</w:t>
      </w:r>
      <w:r w:rsidRPr="00470A7C">
        <w:rPr>
          <w:noProof/>
          <w:szCs w:val="22"/>
          <w:lang w:val="sr-Latn-ME"/>
        </w:rPr>
        <w:t>eda stolica, taman urin)</w:t>
      </w:r>
    </w:p>
    <w:p w14:paraId="15619975" w14:textId="0FFE699C" w:rsidR="00A953F4" w:rsidRPr="00470A7C" w:rsidRDefault="00F17D92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lastRenderedPageBreak/>
        <w:t xml:space="preserve">• </w:t>
      </w:r>
      <w:r w:rsidR="00A953F4" w:rsidRPr="00470A7C">
        <w:rPr>
          <w:noProof/>
          <w:szCs w:val="22"/>
          <w:lang w:val="sr-Latn-ME"/>
        </w:rPr>
        <w:t xml:space="preserve"> </w:t>
      </w:r>
      <w:r w:rsidR="00CE798A" w:rsidRPr="00470A7C">
        <w:rPr>
          <w:noProof/>
          <w:szCs w:val="22"/>
          <w:lang w:val="sr-Latn-ME"/>
        </w:rPr>
        <w:t xml:space="preserve">  </w:t>
      </w:r>
      <w:r w:rsidRPr="00470A7C">
        <w:rPr>
          <w:noProof/>
          <w:szCs w:val="22"/>
          <w:lang w:val="sr-Latn-ME"/>
        </w:rPr>
        <w:t>težak, život</w:t>
      </w:r>
      <w:r w:rsidR="00544CFF" w:rsidRPr="00470A7C">
        <w:rPr>
          <w:noProof/>
          <w:szCs w:val="22"/>
          <w:lang w:val="sr-Latn-ME"/>
        </w:rPr>
        <w:t xml:space="preserve">no ugrožavajući </w:t>
      </w:r>
      <w:r w:rsidRPr="00470A7C">
        <w:rPr>
          <w:noProof/>
          <w:szCs w:val="22"/>
          <w:lang w:val="sr-Latn-ME"/>
        </w:rPr>
        <w:t>poremećaj srčanog ritma</w:t>
      </w:r>
      <w:r w:rsidR="00A953F4" w:rsidRPr="00470A7C">
        <w:rPr>
          <w:noProof/>
          <w:szCs w:val="22"/>
          <w:lang w:val="sr-Latn-ME"/>
        </w:rPr>
        <w:t xml:space="preserve"> (</w:t>
      </w:r>
      <w:r w:rsidR="00A953F4" w:rsidRPr="00470A7C">
        <w:rPr>
          <w:i/>
          <w:noProof/>
          <w:szCs w:val="22"/>
          <w:lang w:val="sr-Latn-ME"/>
        </w:rPr>
        <w:t>torsades de pointes</w:t>
      </w:r>
      <w:r w:rsidRPr="00470A7C">
        <w:rPr>
          <w:noProof/>
          <w:szCs w:val="22"/>
          <w:lang w:val="sr-Latn-ME"/>
        </w:rPr>
        <w:t>),</w:t>
      </w:r>
      <w:r w:rsidR="00004AE2" w:rsidRPr="00470A7C">
        <w:rPr>
          <w:noProof/>
          <w:szCs w:val="22"/>
          <w:lang w:val="sr-Latn-ME"/>
        </w:rPr>
        <w:t xml:space="preserve"> </w:t>
      </w:r>
      <w:r w:rsidR="00A953F4" w:rsidRPr="00470A7C">
        <w:rPr>
          <w:noProof/>
          <w:szCs w:val="22"/>
          <w:lang w:val="sr-Latn-ME"/>
        </w:rPr>
        <w:t xml:space="preserve">koji može </w:t>
      </w:r>
      <w:r w:rsidR="00F93052" w:rsidRPr="00470A7C">
        <w:rPr>
          <w:noProof/>
          <w:szCs w:val="22"/>
          <w:lang w:val="sr-Latn-ME"/>
        </w:rPr>
        <w:t xml:space="preserve">uzrokovati i </w:t>
      </w:r>
      <w:r w:rsidR="00004AE2" w:rsidRPr="00470A7C">
        <w:rPr>
          <w:noProof/>
          <w:szCs w:val="22"/>
          <w:lang w:val="sr-Latn-ME"/>
        </w:rPr>
        <w:t>srčani zastoj</w:t>
      </w:r>
    </w:p>
    <w:p w14:paraId="4061519D" w14:textId="536D47A5" w:rsidR="00B441FE" w:rsidRPr="00470A7C" w:rsidRDefault="00E35473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 xml:space="preserve"> •</w:t>
      </w:r>
      <w:r w:rsidRPr="00470A7C">
        <w:rPr>
          <w:noProof/>
          <w:szCs w:val="22"/>
          <w:lang w:val="sr-Latn-ME"/>
        </w:rPr>
        <w:tab/>
        <w:t>teška ili dugotrajna dijareja (proliv)</w:t>
      </w:r>
      <w:r w:rsidR="006C7CDC" w:rsidRPr="00470A7C">
        <w:rPr>
          <w:noProof/>
          <w:szCs w:val="22"/>
          <w:lang w:val="sr-Latn-ME"/>
        </w:rPr>
        <w:t>, sa krvavim ili sluzavim sadržajem</w:t>
      </w:r>
      <w:r w:rsidR="00F93052" w:rsidRPr="00470A7C">
        <w:rPr>
          <w:noProof/>
          <w:szCs w:val="22"/>
          <w:lang w:val="sr-Latn-ME"/>
        </w:rPr>
        <w:t>.</w:t>
      </w:r>
    </w:p>
    <w:p w14:paraId="7084CCBF" w14:textId="77777777" w:rsidR="00B441FE" w:rsidRPr="00470A7C" w:rsidRDefault="00B441FE" w:rsidP="006C73B3">
      <w:pPr>
        <w:rPr>
          <w:noProof/>
          <w:szCs w:val="22"/>
          <w:lang w:val="sr-Latn-ME"/>
        </w:rPr>
      </w:pPr>
    </w:p>
    <w:p w14:paraId="47C66DCE" w14:textId="4FA928FF" w:rsidR="00B441FE" w:rsidRPr="00470A7C" w:rsidRDefault="00987438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 xml:space="preserve">Odmah se javite </w:t>
      </w:r>
      <w:r w:rsidR="006111F1" w:rsidRPr="00470A7C">
        <w:rPr>
          <w:noProof/>
          <w:szCs w:val="22"/>
          <w:lang w:val="sr-Latn-ME"/>
        </w:rPr>
        <w:t>ljekar</w:t>
      </w:r>
      <w:r w:rsidRPr="00470A7C">
        <w:rPr>
          <w:noProof/>
          <w:szCs w:val="22"/>
          <w:lang w:val="sr-Latn-ME"/>
        </w:rPr>
        <w:t>u ukoliko Vam se na koži javi težak oblik ospe sa crvenim ljuspastim promenama, ispupčenjima i</w:t>
      </w:r>
      <w:r w:rsidR="00544CFF" w:rsidRPr="00470A7C">
        <w:rPr>
          <w:noProof/>
          <w:szCs w:val="22"/>
          <w:lang w:val="sr-Latn-ME"/>
        </w:rPr>
        <w:t>znad</w:t>
      </w:r>
      <w:r w:rsidRPr="00470A7C">
        <w:rPr>
          <w:noProof/>
          <w:szCs w:val="22"/>
          <w:lang w:val="sr-Latn-ME"/>
        </w:rPr>
        <w:t xml:space="preserve"> kože i plikovima (</w:t>
      </w:r>
      <w:r w:rsidR="00A2147D" w:rsidRPr="00470A7C">
        <w:rPr>
          <w:noProof/>
          <w:szCs w:val="22"/>
          <w:lang w:val="sr-Latn-ME"/>
        </w:rPr>
        <w:t xml:space="preserve">akutna generalizovana </w:t>
      </w:r>
      <w:r w:rsidRPr="00470A7C">
        <w:rPr>
          <w:noProof/>
          <w:szCs w:val="22"/>
          <w:lang w:val="sr-Latn-ME"/>
        </w:rPr>
        <w:t>egzantematozna pustuloza). Učestalost ovog neželjenog dejstva je nepoznata (ne može se proc</w:t>
      </w:r>
      <w:r w:rsidR="006167F9" w:rsidRPr="00470A7C">
        <w:rPr>
          <w:noProof/>
          <w:szCs w:val="22"/>
          <w:lang w:val="sr-Latn-ME"/>
        </w:rPr>
        <w:t>ij</w:t>
      </w:r>
      <w:r w:rsidRPr="00470A7C">
        <w:rPr>
          <w:noProof/>
          <w:szCs w:val="22"/>
          <w:lang w:val="sr-Latn-ME"/>
        </w:rPr>
        <w:t>eniti iz dostupnih podataka).</w:t>
      </w:r>
    </w:p>
    <w:p w14:paraId="226F4DEE" w14:textId="77777777" w:rsidR="00B441FE" w:rsidRPr="00470A7C" w:rsidRDefault="00B441FE" w:rsidP="006C73B3">
      <w:pPr>
        <w:rPr>
          <w:noProof/>
          <w:szCs w:val="22"/>
          <w:lang w:val="sr-Latn-ME"/>
        </w:rPr>
      </w:pPr>
    </w:p>
    <w:p w14:paraId="230D71FD" w14:textId="473EB263" w:rsidR="00B441FE" w:rsidRPr="00470A7C" w:rsidRDefault="00B441FE" w:rsidP="006C73B3">
      <w:pPr>
        <w:rPr>
          <w:b/>
          <w:noProof/>
          <w:szCs w:val="22"/>
          <w:lang w:val="sr-Latn-ME"/>
        </w:rPr>
      </w:pPr>
      <w:r w:rsidRPr="00470A7C">
        <w:rPr>
          <w:b/>
          <w:noProof/>
          <w:szCs w:val="22"/>
          <w:lang w:val="sr-Latn-ME"/>
        </w:rPr>
        <w:t xml:space="preserve">Druga neželjena dejstva su: </w:t>
      </w:r>
    </w:p>
    <w:p w14:paraId="62387445" w14:textId="59B75738" w:rsidR="00AD3A0F" w:rsidRPr="00470A7C" w:rsidRDefault="00C80D85" w:rsidP="006C73B3">
      <w:pPr>
        <w:rPr>
          <w:b/>
          <w:bCs/>
          <w:szCs w:val="22"/>
          <w:lang w:val="sr-Latn-ME"/>
        </w:rPr>
      </w:pPr>
      <w:r w:rsidRPr="00470A7C">
        <w:rPr>
          <w:rFonts w:eastAsia="TimesNewRoman,Bold"/>
          <w:b/>
          <w:bCs/>
          <w:szCs w:val="22"/>
          <w:lang w:val="sr-Latn-ME"/>
        </w:rPr>
        <w:t>R</w:t>
      </w:r>
      <w:r w:rsidR="006167F9" w:rsidRPr="00470A7C">
        <w:rPr>
          <w:rFonts w:eastAsia="TimesNewRoman,Bold"/>
          <w:b/>
          <w:bCs/>
          <w:szCs w:val="22"/>
          <w:lang w:val="sr-Latn-ME"/>
        </w:rPr>
        <w:t>ij</w:t>
      </w:r>
      <w:r w:rsidRPr="00470A7C">
        <w:rPr>
          <w:rFonts w:eastAsia="TimesNewRoman,Bold"/>
          <w:b/>
          <w:bCs/>
          <w:szCs w:val="22"/>
          <w:lang w:val="sr-Latn-ME"/>
        </w:rPr>
        <w:t xml:space="preserve">etka </w:t>
      </w:r>
      <w:r w:rsidRPr="00470A7C">
        <w:rPr>
          <w:b/>
          <w:bCs/>
          <w:szCs w:val="22"/>
          <w:lang w:val="sr-Latn-ME"/>
        </w:rPr>
        <w:t xml:space="preserve">neželjena dejstva (mogu da se jave kod najviše 1 na 1000 pacijenata koji uzimaju </w:t>
      </w:r>
      <w:r w:rsidR="00763C58" w:rsidRPr="00470A7C">
        <w:rPr>
          <w:b/>
          <w:bCs/>
          <w:szCs w:val="22"/>
          <w:lang w:val="sr-Latn-ME"/>
        </w:rPr>
        <w:t>lijek</w:t>
      </w:r>
      <w:r w:rsidRPr="00470A7C">
        <w:rPr>
          <w:b/>
          <w:bCs/>
          <w:szCs w:val="22"/>
          <w:lang w:val="sr-Latn-ME"/>
        </w:rPr>
        <w:t>):</w:t>
      </w:r>
    </w:p>
    <w:p w14:paraId="0C1026D7" w14:textId="5A946C22" w:rsidR="00BF2347" w:rsidRPr="00470A7C" w:rsidRDefault="00BF2347" w:rsidP="006C73B3">
      <w:pPr>
        <w:rPr>
          <w:i/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 xml:space="preserve">Infekcije i infestacije: </w:t>
      </w:r>
      <w:r w:rsidRPr="00470A7C">
        <w:rPr>
          <w:noProof/>
          <w:szCs w:val="22"/>
          <w:lang w:val="sr-Latn-ME"/>
        </w:rPr>
        <w:t>Pseudomembranozni kolitis (težak oblik zapaljenja debelog creva praćen teškim ili produženim prolivom) se r</w:t>
      </w:r>
      <w:r w:rsidR="006167F9" w:rsidRPr="00470A7C">
        <w:rPr>
          <w:noProof/>
          <w:szCs w:val="22"/>
          <w:lang w:val="sr-Latn-ME"/>
        </w:rPr>
        <w:t>ije</w:t>
      </w:r>
      <w:r w:rsidRPr="00470A7C">
        <w:rPr>
          <w:noProof/>
          <w:szCs w:val="22"/>
          <w:lang w:val="sr-Latn-ME"/>
        </w:rPr>
        <w:t>tko javlja kod prim</w:t>
      </w:r>
      <w:r w:rsidR="006167F9" w:rsidRPr="00470A7C">
        <w:rPr>
          <w:noProof/>
          <w:szCs w:val="22"/>
          <w:lang w:val="sr-Latn-ME"/>
        </w:rPr>
        <w:t>j</w:t>
      </w:r>
      <w:r w:rsidRPr="00470A7C">
        <w:rPr>
          <w:noProof/>
          <w:szCs w:val="22"/>
          <w:lang w:val="sr-Latn-ME"/>
        </w:rPr>
        <w:t>ene eritromicina</w:t>
      </w:r>
      <w:r w:rsidRPr="00470A7C">
        <w:rPr>
          <w:i/>
          <w:noProof/>
          <w:szCs w:val="22"/>
          <w:lang w:val="sr-Latn-ME"/>
        </w:rPr>
        <w:t>.</w:t>
      </w:r>
    </w:p>
    <w:p w14:paraId="46BD4733" w14:textId="77777777" w:rsidR="00C80D85" w:rsidRPr="00470A7C" w:rsidRDefault="00C80D85" w:rsidP="006C73B3">
      <w:pPr>
        <w:rPr>
          <w:i/>
          <w:noProof/>
          <w:szCs w:val="22"/>
          <w:lang w:val="sr-Latn-ME"/>
        </w:rPr>
      </w:pPr>
    </w:p>
    <w:p w14:paraId="1B980FDF" w14:textId="7D189B25" w:rsidR="00BF2347" w:rsidRPr="00470A7C" w:rsidRDefault="00BF2347" w:rsidP="006C73B3">
      <w:pPr>
        <w:rPr>
          <w:b/>
          <w:noProof/>
          <w:szCs w:val="22"/>
          <w:lang w:val="sr-Latn-ME"/>
        </w:rPr>
      </w:pPr>
      <w:r w:rsidRPr="00470A7C">
        <w:rPr>
          <w:b/>
          <w:noProof/>
          <w:szCs w:val="22"/>
          <w:lang w:val="sr-Latn-ME"/>
        </w:rPr>
        <w:t>Nepoznata učestalost (ne može se proc</w:t>
      </w:r>
      <w:r w:rsidR="006167F9" w:rsidRPr="00470A7C">
        <w:rPr>
          <w:b/>
          <w:noProof/>
          <w:szCs w:val="22"/>
          <w:lang w:val="sr-Latn-ME"/>
        </w:rPr>
        <w:t>ije</w:t>
      </w:r>
      <w:r w:rsidRPr="00470A7C">
        <w:rPr>
          <w:b/>
          <w:noProof/>
          <w:szCs w:val="22"/>
          <w:lang w:val="sr-Latn-ME"/>
        </w:rPr>
        <w:t>niti iz dostupnih podataka)</w:t>
      </w:r>
      <w:r w:rsidR="00C80D85" w:rsidRPr="00470A7C">
        <w:rPr>
          <w:b/>
          <w:noProof/>
          <w:szCs w:val="22"/>
          <w:lang w:val="sr-Latn-ME"/>
        </w:rPr>
        <w:t>:</w:t>
      </w:r>
    </w:p>
    <w:p w14:paraId="112034D8" w14:textId="77777777" w:rsidR="00BF2347" w:rsidRPr="00470A7C" w:rsidRDefault="00BF2347" w:rsidP="006C73B3">
      <w:pPr>
        <w:rPr>
          <w:noProof/>
          <w:szCs w:val="22"/>
          <w:lang w:val="sr-Latn-ME"/>
        </w:rPr>
      </w:pPr>
    </w:p>
    <w:p w14:paraId="55DAB82C" w14:textId="28583F29" w:rsidR="00B441FE" w:rsidRPr="00470A7C" w:rsidRDefault="005A1FCD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Poremećaji</w:t>
      </w:r>
      <w:r w:rsidR="00B441FE" w:rsidRPr="00470A7C">
        <w:rPr>
          <w:i/>
          <w:noProof/>
          <w:szCs w:val="22"/>
          <w:lang w:val="sr-Latn-ME"/>
        </w:rPr>
        <w:t xml:space="preserve"> krvi i limfnog sistema:</w:t>
      </w:r>
      <w:r w:rsidR="00B441FE" w:rsidRPr="00470A7C">
        <w:rPr>
          <w:noProof/>
          <w:szCs w:val="22"/>
          <w:lang w:val="sr-Latn-ME"/>
        </w:rPr>
        <w:t xml:space="preserve"> povećanje broja jedne vrste b</w:t>
      </w:r>
      <w:r w:rsidR="00A125BC" w:rsidRPr="00470A7C">
        <w:rPr>
          <w:noProof/>
          <w:szCs w:val="22"/>
          <w:lang w:val="sr-Latn-ME"/>
        </w:rPr>
        <w:t>ij</w:t>
      </w:r>
      <w:r w:rsidR="00B441FE" w:rsidRPr="00470A7C">
        <w:rPr>
          <w:noProof/>
          <w:szCs w:val="22"/>
          <w:lang w:val="sr-Latn-ME"/>
        </w:rPr>
        <w:t xml:space="preserve">elih krvnih </w:t>
      </w:r>
      <w:r w:rsidR="009009AE" w:rsidRPr="00470A7C">
        <w:rPr>
          <w:noProof/>
          <w:szCs w:val="22"/>
          <w:lang w:val="sr-Latn-ME"/>
        </w:rPr>
        <w:t>ćelija</w:t>
      </w:r>
      <w:r w:rsidR="00B441FE" w:rsidRPr="00470A7C">
        <w:rPr>
          <w:noProof/>
          <w:szCs w:val="22"/>
          <w:lang w:val="sr-Latn-ME"/>
        </w:rPr>
        <w:t xml:space="preserve"> (eozinofilija).</w:t>
      </w:r>
    </w:p>
    <w:p w14:paraId="42D851D7" w14:textId="46EAEDEC" w:rsidR="00BE1D87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Kardiološki poremećaji:</w:t>
      </w:r>
      <w:r w:rsidRPr="00470A7C">
        <w:rPr>
          <w:noProof/>
          <w:szCs w:val="22"/>
          <w:lang w:val="sr-Latn-ME"/>
        </w:rPr>
        <w:t xml:space="preserve"> produženje QTc intervala</w:t>
      </w:r>
      <w:r w:rsidR="003B54AE" w:rsidRPr="00470A7C">
        <w:rPr>
          <w:noProof/>
          <w:szCs w:val="22"/>
          <w:lang w:val="sr-Latn-ME"/>
        </w:rPr>
        <w:t xml:space="preserve"> (prom</w:t>
      </w:r>
      <w:r w:rsidR="00A125BC" w:rsidRPr="00470A7C">
        <w:rPr>
          <w:noProof/>
          <w:szCs w:val="22"/>
          <w:lang w:val="sr-Latn-ME"/>
        </w:rPr>
        <w:t>j</w:t>
      </w:r>
      <w:r w:rsidR="003B54AE" w:rsidRPr="00470A7C">
        <w:rPr>
          <w:noProof/>
          <w:szCs w:val="22"/>
          <w:lang w:val="sr-Latn-ME"/>
        </w:rPr>
        <w:t>ene na EKG-u)</w:t>
      </w:r>
      <w:r w:rsidRPr="00470A7C">
        <w:rPr>
          <w:noProof/>
          <w:szCs w:val="22"/>
          <w:lang w:val="sr-Latn-ME"/>
        </w:rPr>
        <w:t xml:space="preserve">, </w:t>
      </w:r>
      <w:r w:rsidRPr="00470A7C">
        <w:rPr>
          <w:i/>
          <w:noProof/>
          <w:szCs w:val="22"/>
          <w:lang w:val="sr-Latn-ME"/>
        </w:rPr>
        <w:t>torsades de pointes</w:t>
      </w:r>
      <w:r w:rsidR="005A1FCD" w:rsidRPr="00470A7C">
        <w:rPr>
          <w:i/>
          <w:noProof/>
          <w:szCs w:val="22"/>
          <w:lang w:val="sr-Latn-ME"/>
        </w:rPr>
        <w:t xml:space="preserve"> </w:t>
      </w:r>
      <w:r w:rsidR="005A1FCD" w:rsidRPr="00470A7C">
        <w:rPr>
          <w:noProof/>
          <w:szCs w:val="22"/>
          <w:lang w:val="sr-Latn-ME"/>
        </w:rPr>
        <w:t>(težak</w:t>
      </w:r>
      <w:r w:rsidR="00DA703B" w:rsidRPr="00470A7C">
        <w:rPr>
          <w:noProof/>
          <w:szCs w:val="22"/>
          <w:lang w:val="sr-Latn-ME"/>
        </w:rPr>
        <w:t xml:space="preserve">, po život </w:t>
      </w:r>
      <w:r w:rsidR="009009AE" w:rsidRPr="00470A7C">
        <w:rPr>
          <w:noProof/>
          <w:szCs w:val="22"/>
          <w:lang w:val="sr-Latn-ME"/>
        </w:rPr>
        <w:t xml:space="preserve">ugrožavajući </w:t>
      </w:r>
      <w:r w:rsidR="005A1FCD" w:rsidRPr="00470A7C">
        <w:rPr>
          <w:noProof/>
          <w:szCs w:val="22"/>
          <w:lang w:val="sr-Latn-ME"/>
        </w:rPr>
        <w:t>poremećaj srčanog ritma)</w:t>
      </w:r>
      <w:r w:rsidRPr="00470A7C">
        <w:rPr>
          <w:noProof/>
          <w:szCs w:val="22"/>
          <w:lang w:val="sr-Latn-ME"/>
        </w:rPr>
        <w:t xml:space="preserve">, </w:t>
      </w:r>
      <w:r w:rsidR="00CC630C" w:rsidRPr="00470A7C">
        <w:rPr>
          <w:noProof/>
          <w:szCs w:val="22"/>
          <w:lang w:val="sr-Latn-ME"/>
        </w:rPr>
        <w:t xml:space="preserve">subjektivni </w:t>
      </w:r>
      <w:r w:rsidRPr="00470A7C">
        <w:rPr>
          <w:noProof/>
          <w:szCs w:val="22"/>
          <w:lang w:val="sr-Latn-ME"/>
        </w:rPr>
        <w:t>os</w:t>
      </w:r>
      <w:r w:rsidR="00A125BC" w:rsidRPr="00470A7C">
        <w:rPr>
          <w:noProof/>
          <w:szCs w:val="22"/>
          <w:lang w:val="sr-Latn-ME"/>
        </w:rPr>
        <w:t>j</w:t>
      </w:r>
      <w:r w:rsidRPr="00470A7C">
        <w:rPr>
          <w:noProof/>
          <w:szCs w:val="22"/>
          <w:lang w:val="sr-Latn-ME"/>
        </w:rPr>
        <w:t>ećaj jakog</w:t>
      </w:r>
      <w:r w:rsidR="00CC630C" w:rsidRPr="00470A7C">
        <w:rPr>
          <w:noProof/>
          <w:szCs w:val="22"/>
          <w:lang w:val="sr-Latn-ME"/>
        </w:rPr>
        <w:t xml:space="preserve"> i neravnom</w:t>
      </w:r>
      <w:r w:rsidR="00A125BC" w:rsidRPr="00470A7C">
        <w:rPr>
          <w:noProof/>
          <w:szCs w:val="22"/>
          <w:lang w:val="sr-Latn-ME"/>
        </w:rPr>
        <w:t>j</w:t>
      </w:r>
      <w:r w:rsidR="00CC630C" w:rsidRPr="00470A7C">
        <w:rPr>
          <w:noProof/>
          <w:szCs w:val="22"/>
          <w:lang w:val="sr-Latn-ME"/>
        </w:rPr>
        <w:t>ernog</w:t>
      </w:r>
      <w:r w:rsidRPr="00470A7C">
        <w:rPr>
          <w:noProof/>
          <w:szCs w:val="22"/>
          <w:lang w:val="sr-Latn-ME"/>
        </w:rPr>
        <w:t xml:space="preserve"> lupanja srca (palpitacije), </w:t>
      </w:r>
      <w:r w:rsidR="005A1FCD" w:rsidRPr="00470A7C">
        <w:rPr>
          <w:noProof/>
          <w:szCs w:val="22"/>
          <w:lang w:val="sr-Latn-ME"/>
        </w:rPr>
        <w:t xml:space="preserve">drugi </w:t>
      </w:r>
      <w:r w:rsidRPr="00470A7C">
        <w:rPr>
          <w:noProof/>
          <w:szCs w:val="22"/>
          <w:lang w:val="sr-Latn-ME"/>
        </w:rPr>
        <w:t xml:space="preserve">poremećaji srčanog ritma uključujući ventrikularnu tahiaritmiju </w:t>
      </w:r>
      <w:r w:rsidR="00DA703B" w:rsidRPr="00470A7C">
        <w:rPr>
          <w:noProof/>
          <w:szCs w:val="22"/>
          <w:lang w:val="sr-Latn-ME"/>
        </w:rPr>
        <w:t xml:space="preserve">i fibrilaciju </w:t>
      </w:r>
      <w:r w:rsidRPr="00470A7C">
        <w:rPr>
          <w:noProof/>
          <w:szCs w:val="22"/>
          <w:lang w:val="sr-Latn-ME"/>
        </w:rPr>
        <w:t>(ubrzani rad srca)</w:t>
      </w:r>
      <w:r w:rsidR="00BE1D87" w:rsidRPr="00470A7C">
        <w:rPr>
          <w:noProof/>
          <w:szCs w:val="22"/>
          <w:lang w:val="sr-Latn-ME"/>
        </w:rPr>
        <w:t xml:space="preserve"> ili</w:t>
      </w:r>
      <w:r w:rsidR="00DA703B" w:rsidRPr="00470A7C">
        <w:rPr>
          <w:noProof/>
          <w:szCs w:val="22"/>
          <w:lang w:val="sr-Latn-ME"/>
        </w:rPr>
        <w:t xml:space="preserve"> zastoj srca.</w:t>
      </w:r>
    </w:p>
    <w:p w14:paraId="7FC8877C" w14:textId="77777777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 xml:space="preserve">Poremećaji uha i </w:t>
      </w:r>
      <w:r w:rsidR="00AC1E75" w:rsidRPr="00470A7C">
        <w:rPr>
          <w:i/>
          <w:noProof/>
          <w:szCs w:val="22"/>
          <w:lang w:val="sr-Latn-ME"/>
        </w:rPr>
        <w:t>labirinta</w:t>
      </w:r>
      <w:r w:rsidRPr="00470A7C">
        <w:rPr>
          <w:i/>
          <w:noProof/>
          <w:szCs w:val="22"/>
          <w:lang w:val="sr-Latn-ME"/>
        </w:rPr>
        <w:t>:</w:t>
      </w:r>
      <w:r w:rsidRPr="00470A7C">
        <w:rPr>
          <w:noProof/>
          <w:szCs w:val="22"/>
          <w:lang w:val="sr-Latn-ME"/>
        </w:rPr>
        <w:t xml:space="preserve"> gluvoća, zujanje u ušima.</w:t>
      </w:r>
    </w:p>
    <w:p w14:paraId="4B028CD8" w14:textId="69EC144E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>Zab</w:t>
      </w:r>
      <w:r w:rsidR="003E0B1E" w:rsidRPr="00470A7C">
        <w:rPr>
          <w:noProof/>
          <w:szCs w:val="22"/>
          <w:lang w:val="sr-Latn-ME"/>
        </w:rPr>
        <w:t>ilj</w:t>
      </w:r>
      <w:r w:rsidRPr="00470A7C">
        <w:rPr>
          <w:noProof/>
          <w:szCs w:val="22"/>
          <w:lang w:val="sr-Latn-ME"/>
        </w:rPr>
        <w:t>leženi su izolovani slučajevi reverzibilnog (prolaznog) gubitka sluha kod pacijenata sa bubrežnom slabošću ili kod prim</w:t>
      </w:r>
      <w:r w:rsidR="003E0B1E" w:rsidRPr="00470A7C">
        <w:rPr>
          <w:noProof/>
          <w:szCs w:val="22"/>
          <w:lang w:val="sr-Latn-ME"/>
        </w:rPr>
        <w:t>j</w:t>
      </w:r>
      <w:r w:rsidRPr="00470A7C">
        <w:rPr>
          <w:noProof/>
          <w:szCs w:val="22"/>
          <w:lang w:val="sr-Latn-ME"/>
        </w:rPr>
        <w:t>en</w:t>
      </w:r>
      <w:r w:rsidR="00CC630C" w:rsidRPr="00470A7C">
        <w:rPr>
          <w:noProof/>
          <w:szCs w:val="22"/>
          <w:lang w:val="sr-Latn-ME"/>
        </w:rPr>
        <w:t>e</w:t>
      </w:r>
      <w:r w:rsidRPr="00470A7C">
        <w:rPr>
          <w:noProof/>
          <w:szCs w:val="22"/>
          <w:lang w:val="sr-Latn-ME"/>
        </w:rPr>
        <w:t xml:space="preserve"> velikih doza </w:t>
      </w:r>
      <w:r w:rsidR="00763C58" w:rsidRPr="00470A7C">
        <w:rPr>
          <w:noProof/>
          <w:szCs w:val="22"/>
          <w:lang w:val="sr-Latn-ME"/>
        </w:rPr>
        <w:t>lijek</w:t>
      </w:r>
      <w:r w:rsidRPr="00470A7C">
        <w:rPr>
          <w:noProof/>
          <w:szCs w:val="22"/>
          <w:lang w:val="sr-Latn-ME"/>
        </w:rPr>
        <w:t>a.</w:t>
      </w:r>
    </w:p>
    <w:p w14:paraId="3BE20A6B" w14:textId="7D5628BE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Gastrointestinalni poremećaji:</w:t>
      </w:r>
      <w:r w:rsidRPr="00470A7C">
        <w:rPr>
          <w:noProof/>
          <w:szCs w:val="22"/>
          <w:lang w:val="sr-Latn-ME"/>
        </w:rPr>
        <w:t xml:space="preserve"> nelagodnost</w:t>
      </w:r>
      <w:r w:rsidR="00233BE9" w:rsidRPr="00470A7C">
        <w:rPr>
          <w:noProof/>
          <w:szCs w:val="22"/>
          <w:lang w:val="sr-Latn-ME"/>
        </w:rPr>
        <w:t xml:space="preserve"> u</w:t>
      </w:r>
      <w:r w:rsidRPr="00470A7C">
        <w:rPr>
          <w:noProof/>
          <w:szCs w:val="22"/>
          <w:lang w:val="sr-Latn-ME"/>
        </w:rPr>
        <w:t xml:space="preserve"> </w:t>
      </w:r>
      <w:r w:rsidR="00CE7D05" w:rsidRPr="00470A7C">
        <w:rPr>
          <w:noProof/>
          <w:szCs w:val="22"/>
          <w:lang w:val="sr-Latn-ME"/>
        </w:rPr>
        <w:t>gornjim d</w:t>
      </w:r>
      <w:r w:rsidR="00F345A1" w:rsidRPr="00470A7C">
        <w:rPr>
          <w:noProof/>
          <w:szCs w:val="22"/>
          <w:lang w:val="sr-Latn-ME"/>
        </w:rPr>
        <w:t>j</w:t>
      </w:r>
      <w:r w:rsidR="00CE7D05" w:rsidRPr="00470A7C">
        <w:rPr>
          <w:noProof/>
          <w:szCs w:val="22"/>
          <w:lang w:val="sr-Latn-ME"/>
        </w:rPr>
        <w:t>elovima</w:t>
      </w:r>
      <w:r w:rsidRPr="00470A7C">
        <w:rPr>
          <w:noProof/>
          <w:szCs w:val="22"/>
          <w:lang w:val="sr-Latn-ME"/>
        </w:rPr>
        <w:t xml:space="preserve"> </w:t>
      </w:r>
      <w:r w:rsidR="009009AE" w:rsidRPr="00470A7C">
        <w:rPr>
          <w:noProof/>
          <w:szCs w:val="22"/>
          <w:lang w:val="sr-Latn-ME"/>
        </w:rPr>
        <w:t>stomaka (abdomena</w:t>
      </w:r>
      <w:r w:rsidRPr="00470A7C">
        <w:rPr>
          <w:noProof/>
          <w:szCs w:val="22"/>
          <w:lang w:val="sr-Latn-ME"/>
        </w:rPr>
        <w:t>), mučnina, povraćanje, proliv, zapaljenje pankreasa (pankreatitis), nedostatak apetita, infantilne hipertrofične stenoze pilorusa (suženje izlaznog d</w:t>
      </w:r>
      <w:r w:rsidR="003E0B1E" w:rsidRPr="00470A7C">
        <w:rPr>
          <w:noProof/>
          <w:szCs w:val="22"/>
          <w:lang w:val="sr-Latn-ME"/>
        </w:rPr>
        <w:t>ij</w:t>
      </w:r>
      <w:r w:rsidRPr="00470A7C">
        <w:rPr>
          <w:noProof/>
          <w:szCs w:val="22"/>
          <w:lang w:val="sr-Latn-ME"/>
        </w:rPr>
        <w:t>ela želuca kod novorođenčadi</w:t>
      </w:r>
      <w:r w:rsidR="00FD6498" w:rsidRPr="00470A7C">
        <w:rPr>
          <w:noProof/>
          <w:szCs w:val="22"/>
          <w:lang w:val="sr-Latn-ME"/>
        </w:rPr>
        <w:t>, praćeno povraćanjem i nadražljivošću</w:t>
      </w:r>
      <w:r w:rsidRPr="00470A7C">
        <w:rPr>
          <w:noProof/>
          <w:szCs w:val="22"/>
          <w:lang w:val="sr-Latn-ME"/>
        </w:rPr>
        <w:t xml:space="preserve">). </w:t>
      </w:r>
    </w:p>
    <w:p w14:paraId="69B67D71" w14:textId="62F606F5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Opšti poremećaji i reakcije na m</w:t>
      </w:r>
      <w:r w:rsidR="003E0B1E" w:rsidRPr="00470A7C">
        <w:rPr>
          <w:i/>
          <w:noProof/>
          <w:szCs w:val="22"/>
          <w:lang w:val="sr-Latn-ME"/>
        </w:rPr>
        <w:t>j</w:t>
      </w:r>
      <w:r w:rsidRPr="00470A7C">
        <w:rPr>
          <w:i/>
          <w:noProof/>
          <w:szCs w:val="22"/>
          <w:lang w:val="sr-Latn-ME"/>
        </w:rPr>
        <w:t>estu primene:</w:t>
      </w:r>
      <w:r w:rsidRPr="00470A7C">
        <w:rPr>
          <w:noProof/>
          <w:szCs w:val="22"/>
          <w:lang w:val="sr-Latn-ME"/>
        </w:rPr>
        <w:t xml:space="preserve"> bol u grudima, </w:t>
      </w:r>
      <w:r w:rsidR="00B66274" w:rsidRPr="00470A7C">
        <w:rPr>
          <w:noProof/>
          <w:szCs w:val="22"/>
          <w:lang w:val="sr-Latn-ME"/>
        </w:rPr>
        <w:t>povišena t</w:t>
      </w:r>
      <w:r w:rsidR="003E0B1E" w:rsidRPr="00470A7C">
        <w:rPr>
          <w:noProof/>
          <w:szCs w:val="22"/>
          <w:lang w:val="sr-Latn-ME"/>
        </w:rPr>
        <w:t>j</w:t>
      </w:r>
      <w:r w:rsidR="00B66274" w:rsidRPr="00470A7C">
        <w:rPr>
          <w:noProof/>
          <w:szCs w:val="22"/>
          <w:lang w:val="sr-Latn-ME"/>
        </w:rPr>
        <w:t>elesna temperatura</w:t>
      </w:r>
      <w:r w:rsidRPr="00470A7C">
        <w:rPr>
          <w:noProof/>
          <w:szCs w:val="22"/>
          <w:lang w:val="sr-Latn-ME"/>
        </w:rPr>
        <w:t>, slabost.</w:t>
      </w:r>
    </w:p>
    <w:p w14:paraId="18F73856" w14:textId="53FEA490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Hepatobilijarni poremećaji:</w:t>
      </w:r>
      <w:r w:rsidRPr="00470A7C">
        <w:rPr>
          <w:noProof/>
          <w:szCs w:val="22"/>
          <w:lang w:val="sr-Latn-ME"/>
        </w:rPr>
        <w:t xml:space="preserve"> zapaljenje jetre usl</w:t>
      </w:r>
      <w:r w:rsidR="003E0B1E" w:rsidRPr="00470A7C">
        <w:rPr>
          <w:noProof/>
          <w:szCs w:val="22"/>
          <w:lang w:val="sr-Latn-ME"/>
        </w:rPr>
        <w:t>j</w:t>
      </w:r>
      <w:r w:rsidRPr="00470A7C">
        <w:rPr>
          <w:noProof/>
          <w:szCs w:val="22"/>
          <w:lang w:val="sr-Latn-ME"/>
        </w:rPr>
        <w:t>ed zastoja žuči, žutica (žuta prebojenost kože i beonjača</w:t>
      </w:r>
      <w:r w:rsidR="00C93634" w:rsidRPr="00470A7C">
        <w:rPr>
          <w:noProof/>
          <w:szCs w:val="22"/>
          <w:lang w:val="sr-Latn-ME"/>
        </w:rPr>
        <w:t>, bl</w:t>
      </w:r>
      <w:r w:rsidR="003E0B1E" w:rsidRPr="00470A7C">
        <w:rPr>
          <w:noProof/>
          <w:szCs w:val="22"/>
          <w:lang w:val="sr-Latn-ME"/>
        </w:rPr>
        <w:t>ije</w:t>
      </w:r>
      <w:r w:rsidR="00C93634" w:rsidRPr="00470A7C">
        <w:rPr>
          <w:noProof/>
          <w:szCs w:val="22"/>
          <w:lang w:val="sr-Latn-ME"/>
        </w:rPr>
        <w:t>da stolica, taman urin</w:t>
      </w:r>
      <w:r w:rsidRPr="00470A7C">
        <w:rPr>
          <w:noProof/>
          <w:szCs w:val="22"/>
          <w:lang w:val="sr-Latn-ME"/>
        </w:rPr>
        <w:t xml:space="preserve">), poremećaj funkcije jetre, uvećanje jetre, oštećenje jetre, zastoj u radu jetre </w:t>
      </w:r>
    </w:p>
    <w:p w14:paraId="5F38FE60" w14:textId="77777777" w:rsidR="00B441FE" w:rsidRPr="00470A7C" w:rsidRDefault="004350FD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Poremećaji imunskog sistema</w:t>
      </w:r>
      <w:r w:rsidR="00B441FE" w:rsidRPr="00470A7C">
        <w:rPr>
          <w:i/>
          <w:noProof/>
          <w:szCs w:val="22"/>
          <w:lang w:val="sr-Latn-ME"/>
        </w:rPr>
        <w:t>:</w:t>
      </w:r>
      <w:r w:rsidR="00B441FE" w:rsidRPr="00470A7C">
        <w:rPr>
          <w:noProof/>
          <w:szCs w:val="22"/>
          <w:lang w:val="sr-Latn-ME"/>
        </w:rPr>
        <w:t xml:space="preserve"> alergijske reakcije (od koprivnjače i blagih erupcija na koži do teških alergijskih reakcija - anafilakse).</w:t>
      </w:r>
    </w:p>
    <w:p w14:paraId="28839F7D" w14:textId="4849A3F3" w:rsidR="00B441FE" w:rsidRPr="00470A7C" w:rsidRDefault="006A4B70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I</w:t>
      </w:r>
      <w:r w:rsidR="00B441FE" w:rsidRPr="00470A7C">
        <w:rPr>
          <w:i/>
          <w:noProof/>
          <w:szCs w:val="22"/>
          <w:lang w:val="sr-Latn-ME"/>
        </w:rPr>
        <w:t>spitivanja:</w:t>
      </w:r>
      <w:r w:rsidR="00B441FE" w:rsidRPr="00470A7C">
        <w:rPr>
          <w:noProof/>
          <w:szCs w:val="22"/>
          <w:lang w:val="sr-Latn-ME"/>
        </w:rPr>
        <w:t xml:space="preserve"> po</w:t>
      </w:r>
      <w:r w:rsidR="009009AE" w:rsidRPr="00470A7C">
        <w:rPr>
          <w:noProof/>
          <w:szCs w:val="22"/>
          <w:lang w:val="sr-Latn-ME"/>
        </w:rPr>
        <w:t>većanje</w:t>
      </w:r>
      <w:r w:rsidR="00B441FE" w:rsidRPr="00470A7C">
        <w:rPr>
          <w:noProof/>
          <w:szCs w:val="22"/>
          <w:lang w:val="sr-Latn-ME"/>
        </w:rPr>
        <w:t xml:space="preserve"> vr</w:t>
      </w:r>
      <w:r w:rsidR="00CB7ED2" w:rsidRPr="00470A7C">
        <w:rPr>
          <w:noProof/>
          <w:szCs w:val="22"/>
          <w:lang w:val="sr-Latn-ME"/>
        </w:rPr>
        <w:t>ij</w:t>
      </w:r>
      <w:r w:rsidR="00B441FE" w:rsidRPr="00470A7C">
        <w:rPr>
          <w:noProof/>
          <w:szCs w:val="22"/>
          <w:lang w:val="sr-Latn-ME"/>
        </w:rPr>
        <w:t>ednosti enzima jetre.</w:t>
      </w:r>
    </w:p>
    <w:p w14:paraId="5C8A467D" w14:textId="33FA8769" w:rsidR="00B441FE" w:rsidRPr="00470A7C" w:rsidRDefault="006307EC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Poremećaji nervnog sistema</w:t>
      </w:r>
      <w:r w:rsidR="00B441FE" w:rsidRPr="00470A7C">
        <w:rPr>
          <w:noProof/>
          <w:szCs w:val="22"/>
          <w:lang w:val="sr-Latn-ME"/>
        </w:rPr>
        <w:t>: zab</w:t>
      </w:r>
      <w:r w:rsidR="00CB7ED2" w:rsidRPr="00470A7C">
        <w:rPr>
          <w:noProof/>
          <w:szCs w:val="22"/>
          <w:lang w:val="sr-Latn-ME"/>
        </w:rPr>
        <w:t>i</w:t>
      </w:r>
      <w:r w:rsidR="00B441FE" w:rsidRPr="00470A7C">
        <w:rPr>
          <w:noProof/>
          <w:szCs w:val="22"/>
          <w:lang w:val="sr-Latn-ME"/>
        </w:rPr>
        <w:t>l</w:t>
      </w:r>
      <w:r w:rsidR="00CB7ED2" w:rsidRPr="00470A7C">
        <w:rPr>
          <w:noProof/>
          <w:szCs w:val="22"/>
          <w:lang w:val="sr-Latn-ME"/>
        </w:rPr>
        <w:t>j</w:t>
      </w:r>
      <w:r w:rsidR="00B441FE" w:rsidRPr="00470A7C">
        <w:rPr>
          <w:noProof/>
          <w:szCs w:val="22"/>
          <w:lang w:val="sr-Latn-ME"/>
        </w:rPr>
        <w:t xml:space="preserve">eženi su izolovani slučajevi prolaznih neželjenih dejstava na nivou CNS-a poput </w:t>
      </w:r>
      <w:r w:rsidR="00B66274" w:rsidRPr="00470A7C">
        <w:rPr>
          <w:noProof/>
          <w:szCs w:val="22"/>
          <w:lang w:val="sr-Latn-ME"/>
        </w:rPr>
        <w:t xml:space="preserve">stanja </w:t>
      </w:r>
      <w:r w:rsidR="00B441FE" w:rsidRPr="00470A7C">
        <w:rPr>
          <w:noProof/>
          <w:szCs w:val="22"/>
          <w:lang w:val="sr-Latn-ME"/>
        </w:rPr>
        <w:t xml:space="preserve">konfuzije, epileptičnih napada i </w:t>
      </w:r>
      <w:r w:rsidR="00544CFF" w:rsidRPr="00470A7C">
        <w:rPr>
          <w:noProof/>
          <w:szCs w:val="22"/>
          <w:lang w:val="sr-Latn-ME"/>
        </w:rPr>
        <w:t>os</w:t>
      </w:r>
      <w:r w:rsidR="00CB7ED2" w:rsidRPr="00470A7C">
        <w:rPr>
          <w:noProof/>
          <w:szCs w:val="22"/>
          <w:lang w:val="sr-Latn-ME"/>
        </w:rPr>
        <w:t>j</w:t>
      </w:r>
      <w:r w:rsidR="00544CFF" w:rsidRPr="00470A7C">
        <w:rPr>
          <w:noProof/>
          <w:szCs w:val="22"/>
          <w:lang w:val="sr-Latn-ME"/>
        </w:rPr>
        <w:t>ećaj da se spoljašnja sredina okreće oko Vas kao i da se Vi okrećete oko sopstvene ose (</w:t>
      </w:r>
      <w:r w:rsidR="00B441FE" w:rsidRPr="00470A7C">
        <w:rPr>
          <w:noProof/>
          <w:szCs w:val="22"/>
          <w:lang w:val="sr-Latn-ME"/>
        </w:rPr>
        <w:t>ve</w:t>
      </w:r>
      <w:r w:rsidR="00544CFF" w:rsidRPr="00470A7C">
        <w:rPr>
          <w:noProof/>
          <w:szCs w:val="22"/>
          <w:lang w:val="sr-Latn-ME"/>
        </w:rPr>
        <w:t>rtigo)</w:t>
      </w:r>
      <w:r w:rsidR="00B441FE" w:rsidRPr="00470A7C">
        <w:rPr>
          <w:noProof/>
          <w:szCs w:val="22"/>
          <w:lang w:val="sr-Latn-ME"/>
        </w:rPr>
        <w:t>.</w:t>
      </w:r>
      <w:r w:rsidR="00801E43" w:rsidRPr="00470A7C">
        <w:rPr>
          <w:noProof/>
          <w:szCs w:val="22"/>
          <w:lang w:val="sr-Latn-ME"/>
        </w:rPr>
        <w:t xml:space="preserve"> Uzročno-posl</w:t>
      </w:r>
      <w:r w:rsidR="009A4D42" w:rsidRPr="00470A7C">
        <w:rPr>
          <w:noProof/>
          <w:szCs w:val="22"/>
          <w:lang w:val="sr-Latn-ME"/>
        </w:rPr>
        <w:t>j</w:t>
      </w:r>
      <w:r w:rsidR="00801E43" w:rsidRPr="00470A7C">
        <w:rPr>
          <w:noProof/>
          <w:szCs w:val="22"/>
          <w:lang w:val="sr-Latn-ME"/>
        </w:rPr>
        <w:t>edična veza nije dokazana.</w:t>
      </w:r>
    </w:p>
    <w:p w14:paraId="3FBF1F93" w14:textId="2D299991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Psihijatrijski poremećaji:</w:t>
      </w:r>
      <w:r w:rsidRPr="00470A7C">
        <w:rPr>
          <w:noProof/>
          <w:szCs w:val="22"/>
          <w:lang w:val="sr-Latn-ME"/>
        </w:rPr>
        <w:t xml:space="preserve"> halucinacije (osoba vidi, čuje ili os</w:t>
      </w:r>
      <w:r w:rsidR="009A4D42" w:rsidRPr="00470A7C">
        <w:rPr>
          <w:noProof/>
          <w:szCs w:val="22"/>
          <w:lang w:val="sr-Latn-ME"/>
        </w:rPr>
        <w:t>j</w:t>
      </w:r>
      <w:r w:rsidRPr="00470A7C">
        <w:rPr>
          <w:noProof/>
          <w:szCs w:val="22"/>
          <w:lang w:val="sr-Latn-ME"/>
        </w:rPr>
        <w:t>eća stvari koje zapravo ne postoje).</w:t>
      </w:r>
    </w:p>
    <w:p w14:paraId="222B0F0A" w14:textId="77777777" w:rsidR="00F14088" w:rsidRPr="00470A7C" w:rsidRDefault="00F14088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Poremećaji oka:</w:t>
      </w:r>
      <w:r w:rsidRPr="00470A7C">
        <w:rPr>
          <w:noProof/>
          <w:szCs w:val="22"/>
          <w:lang w:val="sr-Latn-ME"/>
        </w:rPr>
        <w:t xml:space="preserve"> </w:t>
      </w:r>
      <w:r w:rsidR="00EB1E6C" w:rsidRPr="00470A7C">
        <w:rPr>
          <w:noProof/>
          <w:szCs w:val="22"/>
          <w:lang w:val="sr-Latn-ME"/>
        </w:rPr>
        <w:t>poremećaj vida/zamućen vid (</w:t>
      </w:r>
      <w:r w:rsidRPr="00470A7C">
        <w:rPr>
          <w:noProof/>
          <w:szCs w:val="22"/>
          <w:lang w:val="sr-Latn-ME"/>
        </w:rPr>
        <w:t>mitohondrijalna optička neuropatija</w:t>
      </w:r>
      <w:r w:rsidR="00EB1E6C" w:rsidRPr="00470A7C">
        <w:rPr>
          <w:noProof/>
          <w:szCs w:val="22"/>
          <w:lang w:val="sr-Latn-ME"/>
        </w:rPr>
        <w:t>).</w:t>
      </w:r>
    </w:p>
    <w:p w14:paraId="68ECB4CB" w14:textId="77777777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Poremećaji bubrega i urinarnog sistema:</w:t>
      </w:r>
      <w:r w:rsidRPr="00470A7C">
        <w:rPr>
          <w:noProof/>
          <w:szCs w:val="22"/>
          <w:lang w:val="sr-Latn-ME"/>
        </w:rPr>
        <w:t xml:space="preserve"> zapaljenje bubrega (intersticijalni nefritis).</w:t>
      </w:r>
    </w:p>
    <w:p w14:paraId="5BE0B87F" w14:textId="77777777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Poremećaji kože i potkožnog tkiva:</w:t>
      </w:r>
      <w:r w:rsidRPr="00470A7C">
        <w:rPr>
          <w:noProof/>
          <w:szCs w:val="22"/>
          <w:lang w:val="sr-Latn-ME"/>
        </w:rPr>
        <w:t xml:space="preserve"> erupcije na koži, svrab, kopriv</w:t>
      </w:r>
      <w:r w:rsidR="00DB562E" w:rsidRPr="00470A7C">
        <w:rPr>
          <w:noProof/>
          <w:szCs w:val="22"/>
          <w:lang w:val="sr-Latn-ME"/>
        </w:rPr>
        <w:t>njača, osip, angioedem (iznenadni otok kože i sluzokoža</w:t>
      </w:r>
      <w:r w:rsidRPr="00470A7C">
        <w:rPr>
          <w:noProof/>
          <w:szCs w:val="22"/>
          <w:lang w:val="sr-Latn-ME"/>
        </w:rPr>
        <w:t xml:space="preserve">), </w:t>
      </w:r>
      <w:r w:rsidRPr="00470A7C">
        <w:rPr>
          <w:i/>
          <w:noProof/>
          <w:szCs w:val="22"/>
          <w:lang w:val="sr-Latn-ME"/>
        </w:rPr>
        <w:t>Stevens-Johnson</w:t>
      </w:r>
      <w:r w:rsidRPr="00470A7C">
        <w:rPr>
          <w:noProof/>
          <w:szCs w:val="22"/>
          <w:lang w:val="sr-Latn-ME"/>
        </w:rPr>
        <w:t>-ov sindrom, toksična epidermalna nekroliza (težak oblik kožne reakcije), multiformni eritem (simetrične crvene mrlje na koži).</w:t>
      </w:r>
    </w:p>
    <w:p w14:paraId="5712B76D" w14:textId="6246AB1E" w:rsidR="00B441FE" w:rsidRPr="00470A7C" w:rsidRDefault="00B441FE" w:rsidP="006C73B3">
      <w:pPr>
        <w:rPr>
          <w:noProof/>
          <w:szCs w:val="22"/>
          <w:lang w:val="sr-Latn-ME"/>
        </w:rPr>
      </w:pPr>
      <w:r w:rsidRPr="00470A7C">
        <w:rPr>
          <w:i/>
          <w:noProof/>
          <w:szCs w:val="22"/>
          <w:lang w:val="sr-Latn-ME"/>
        </w:rPr>
        <w:t>Vaskularni poremećaji:</w:t>
      </w:r>
      <w:r w:rsidRPr="00470A7C">
        <w:rPr>
          <w:noProof/>
          <w:szCs w:val="22"/>
          <w:lang w:val="sr-Latn-ME"/>
        </w:rPr>
        <w:t xml:space="preserve"> pad krvnog pritiska.</w:t>
      </w:r>
    </w:p>
    <w:p w14:paraId="4C1F91AA" w14:textId="7223F295" w:rsidR="00F107F1" w:rsidRPr="00470A7C" w:rsidRDefault="00F107F1" w:rsidP="006C73B3">
      <w:pPr>
        <w:rPr>
          <w:noProof/>
          <w:szCs w:val="22"/>
          <w:lang w:val="sr-Latn-ME"/>
        </w:rPr>
      </w:pPr>
    </w:p>
    <w:p w14:paraId="1A5F7280" w14:textId="4A1ED6F7" w:rsidR="00F107F1" w:rsidRPr="00470A7C" w:rsidRDefault="00F107F1" w:rsidP="006C73B3">
      <w:pPr>
        <w:rPr>
          <w:b/>
          <w:bCs/>
          <w:noProof/>
          <w:szCs w:val="22"/>
          <w:lang w:val="sr-Latn-ME"/>
        </w:rPr>
      </w:pPr>
      <w:r w:rsidRPr="00470A7C">
        <w:rPr>
          <w:b/>
          <w:bCs/>
          <w:noProof/>
          <w:szCs w:val="22"/>
          <w:lang w:val="sr-Latn-ME"/>
        </w:rPr>
        <w:t>Dodatna neželjena dejstva kod d</w:t>
      </w:r>
      <w:r w:rsidR="0086419B" w:rsidRPr="00470A7C">
        <w:rPr>
          <w:b/>
          <w:bCs/>
          <w:noProof/>
          <w:szCs w:val="22"/>
          <w:lang w:val="sr-Latn-ME"/>
        </w:rPr>
        <w:t>je</w:t>
      </w:r>
      <w:r w:rsidRPr="00470A7C">
        <w:rPr>
          <w:b/>
          <w:bCs/>
          <w:noProof/>
          <w:szCs w:val="22"/>
          <w:lang w:val="sr-Latn-ME"/>
        </w:rPr>
        <w:t>ce i adolescenata</w:t>
      </w:r>
    </w:p>
    <w:p w14:paraId="681E3770" w14:textId="1C299AD3" w:rsidR="00F107F1" w:rsidRPr="00470A7C" w:rsidRDefault="00F107F1" w:rsidP="006C73B3">
      <w:pPr>
        <w:rPr>
          <w:noProof/>
          <w:szCs w:val="22"/>
          <w:lang w:val="sr-Latn-ME"/>
        </w:rPr>
      </w:pPr>
      <w:r w:rsidRPr="00470A7C">
        <w:rPr>
          <w:noProof/>
          <w:szCs w:val="22"/>
          <w:lang w:val="sr-Latn-ME"/>
        </w:rPr>
        <w:t>Neželjena dejstva kod d</w:t>
      </w:r>
      <w:r w:rsidR="0086419B" w:rsidRPr="00470A7C">
        <w:rPr>
          <w:noProof/>
          <w:szCs w:val="22"/>
          <w:lang w:val="sr-Latn-ME"/>
        </w:rPr>
        <w:t>j</w:t>
      </w:r>
      <w:r w:rsidRPr="00470A7C">
        <w:rPr>
          <w:noProof/>
          <w:szCs w:val="22"/>
          <w:lang w:val="sr-Latn-ME"/>
        </w:rPr>
        <w:t>ece slična su onima kod odraslih.</w:t>
      </w:r>
    </w:p>
    <w:p w14:paraId="0413C1E5" w14:textId="77777777" w:rsidR="00177D7F" w:rsidRPr="00470A7C" w:rsidRDefault="00177D7F" w:rsidP="006C73B3">
      <w:pPr>
        <w:rPr>
          <w:i/>
          <w:noProof/>
          <w:szCs w:val="22"/>
          <w:lang w:val="sr-Latn-ME"/>
        </w:rPr>
      </w:pPr>
    </w:p>
    <w:p w14:paraId="6968FB16" w14:textId="77777777" w:rsidR="00C4474F" w:rsidRPr="00470A7C" w:rsidRDefault="00C4474F" w:rsidP="006C73B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70A7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B757280" w14:textId="77777777" w:rsidR="00C4474F" w:rsidRPr="00470A7C" w:rsidRDefault="00C4474F" w:rsidP="006C73B3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3B68DD6" w14:textId="77777777" w:rsidR="00C4474F" w:rsidRPr="00470A7C" w:rsidRDefault="00C4474F" w:rsidP="006C73B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70A7C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70A7C">
        <w:rPr>
          <w:rFonts w:eastAsia="Calibri"/>
          <w:spacing w:val="-4"/>
          <w:sz w:val="22"/>
          <w:szCs w:val="22"/>
          <w:lang w:val="sr-Latn-ME"/>
        </w:rPr>
        <w:t>.</w:t>
      </w:r>
      <w:r w:rsidRPr="00470A7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D6C35F6" w14:textId="77777777" w:rsidR="00C4474F" w:rsidRPr="00470A7C" w:rsidRDefault="00C4474F" w:rsidP="006C73B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B5F1BCB" w14:textId="77777777" w:rsidR="00C4474F" w:rsidRPr="00470A7C" w:rsidRDefault="00C4474F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Institut za ljekove i medicinska sredstva </w:t>
      </w:r>
    </w:p>
    <w:p w14:paraId="3ABA3DA5" w14:textId="77777777" w:rsidR="00C4474F" w:rsidRPr="00470A7C" w:rsidRDefault="00C4474F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Odjeljenje za </w:t>
      </w:r>
      <w:proofErr w:type="spellStart"/>
      <w:r w:rsidRPr="00470A7C">
        <w:rPr>
          <w:szCs w:val="22"/>
          <w:lang w:val="sr-Latn-ME"/>
        </w:rPr>
        <w:t>farmakovigilancu</w:t>
      </w:r>
      <w:proofErr w:type="spellEnd"/>
    </w:p>
    <w:p w14:paraId="15DBC95F" w14:textId="77777777" w:rsidR="00C4474F" w:rsidRPr="00470A7C" w:rsidRDefault="00C4474F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Bulevar Ivana Crnojevića 64a, 81000 Podgorica</w:t>
      </w:r>
    </w:p>
    <w:p w14:paraId="2BC9009A" w14:textId="77777777" w:rsidR="00C4474F" w:rsidRPr="00470A7C" w:rsidRDefault="00C4474F" w:rsidP="006C73B3">
      <w:pPr>
        <w:rPr>
          <w:szCs w:val="22"/>
          <w:lang w:val="sr-Latn-ME"/>
        </w:rPr>
      </w:pPr>
    </w:p>
    <w:p w14:paraId="5928EB89" w14:textId="77777777" w:rsidR="00C4474F" w:rsidRPr="00470A7C" w:rsidRDefault="00C4474F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lastRenderedPageBreak/>
        <w:t>tel: +382 (0) 20 310 280</w:t>
      </w:r>
    </w:p>
    <w:p w14:paraId="11E0CD93" w14:textId="77777777" w:rsidR="00C4474F" w:rsidRPr="00470A7C" w:rsidRDefault="00C4474F" w:rsidP="006C73B3">
      <w:pPr>
        <w:rPr>
          <w:szCs w:val="22"/>
          <w:lang w:val="sr-Latn-ME"/>
        </w:rPr>
      </w:pPr>
      <w:proofErr w:type="spellStart"/>
      <w:r w:rsidRPr="00470A7C">
        <w:rPr>
          <w:szCs w:val="22"/>
          <w:lang w:val="sr-Latn-ME"/>
        </w:rPr>
        <w:t>fax</w:t>
      </w:r>
      <w:proofErr w:type="spellEnd"/>
      <w:r w:rsidRPr="00470A7C">
        <w:rPr>
          <w:szCs w:val="22"/>
          <w:lang w:val="sr-Latn-ME"/>
        </w:rPr>
        <w:t>: +382 (0) 20 310 581</w:t>
      </w:r>
    </w:p>
    <w:p w14:paraId="783B3BF8" w14:textId="77777777" w:rsidR="00C4474F" w:rsidRPr="00470A7C" w:rsidRDefault="00283CBD" w:rsidP="006C73B3">
      <w:pPr>
        <w:rPr>
          <w:szCs w:val="22"/>
          <w:lang w:val="sr-Latn-ME"/>
        </w:rPr>
      </w:pPr>
      <w:hyperlink r:id="rId11" w:history="1">
        <w:r w:rsidR="00C4474F" w:rsidRPr="00470A7C">
          <w:rPr>
            <w:rStyle w:val="Hyperlink"/>
            <w:szCs w:val="22"/>
            <w:lang w:val="sr-Latn-ME"/>
          </w:rPr>
          <w:t>www.cinmed.me</w:t>
        </w:r>
      </w:hyperlink>
      <w:r w:rsidR="00C4474F" w:rsidRPr="00470A7C">
        <w:rPr>
          <w:szCs w:val="22"/>
          <w:lang w:val="sr-Latn-ME"/>
        </w:rPr>
        <w:t xml:space="preserve"> </w:t>
      </w:r>
    </w:p>
    <w:p w14:paraId="13788272" w14:textId="77777777" w:rsidR="00C4474F" w:rsidRPr="00470A7C" w:rsidRDefault="00283CBD" w:rsidP="006C73B3">
      <w:pPr>
        <w:rPr>
          <w:szCs w:val="22"/>
          <w:lang w:val="sr-Latn-ME"/>
        </w:rPr>
      </w:pPr>
      <w:hyperlink r:id="rId12" w:history="1">
        <w:r w:rsidR="00C4474F" w:rsidRPr="00470A7C">
          <w:rPr>
            <w:rStyle w:val="Hyperlink"/>
            <w:szCs w:val="22"/>
            <w:lang w:val="sr-Latn-ME"/>
          </w:rPr>
          <w:t>nezeljenadejstva@cinmed.me</w:t>
        </w:r>
      </w:hyperlink>
      <w:r w:rsidR="00C4474F" w:rsidRPr="00470A7C">
        <w:rPr>
          <w:szCs w:val="22"/>
          <w:lang w:val="sr-Latn-ME"/>
        </w:rPr>
        <w:t xml:space="preserve"> </w:t>
      </w:r>
    </w:p>
    <w:p w14:paraId="113111E1" w14:textId="77777777" w:rsidR="00C4474F" w:rsidRPr="00470A7C" w:rsidRDefault="00C4474F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putem IS zdravstvene zaštite</w:t>
      </w:r>
    </w:p>
    <w:p w14:paraId="22879CA3" w14:textId="77777777" w:rsidR="00C4474F" w:rsidRPr="00470A7C" w:rsidRDefault="00C4474F" w:rsidP="006C73B3">
      <w:pPr>
        <w:rPr>
          <w:szCs w:val="22"/>
          <w:lang w:val="sr-Latn-ME"/>
        </w:rPr>
      </w:pPr>
      <w:proofErr w:type="spellStart"/>
      <w:r w:rsidRPr="00470A7C">
        <w:rPr>
          <w:szCs w:val="22"/>
          <w:lang w:val="sr-Latn-ME"/>
        </w:rPr>
        <w:t>QR</w:t>
      </w:r>
      <w:proofErr w:type="spellEnd"/>
      <w:r w:rsidRPr="00470A7C">
        <w:rPr>
          <w:szCs w:val="22"/>
          <w:lang w:val="sr-Latn-ME"/>
        </w:rPr>
        <w:t xml:space="preserve"> kod za </w:t>
      </w:r>
      <w:proofErr w:type="spellStart"/>
      <w:r w:rsidRPr="00470A7C">
        <w:rPr>
          <w:szCs w:val="22"/>
          <w:lang w:val="sr-Latn-ME"/>
        </w:rPr>
        <w:t>online</w:t>
      </w:r>
      <w:proofErr w:type="spellEnd"/>
      <w:r w:rsidRPr="00470A7C">
        <w:rPr>
          <w:szCs w:val="22"/>
          <w:lang w:val="sr-Latn-ME"/>
        </w:rPr>
        <w:t xml:space="preserve"> prijavu sumnje na neželjeno dejstvo lijeka:</w:t>
      </w:r>
    </w:p>
    <w:p w14:paraId="4790E006" w14:textId="77777777" w:rsidR="00C4474F" w:rsidRPr="00470A7C" w:rsidRDefault="00C4474F" w:rsidP="006C73B3">
      <w:pPr>
        <w:rPr>
          <w:szCs w:val="22"/>
          <w:lang w:val="sr-Latn-ME"/>
        </w:rPr>
      </w:pPr>
    </w:p>
    <w:p w14:paraId="1BEF129C" w14:textId="3262AF4D" w:rsidR="00C4474F" w:rsidRPr="00470A7C" w:rsidRDefault="00C4474F" w:rsidP="006C73B3">
      <w:pPr>
        <w:rPr>
          <w:szCs w:val="22"/>
          <w:lang w:val="sr-Latn-ME"/>
        </w:rPr>
      </w:pPr>
      <w:r w:rsidRPr="00470A7C">
        <w:rPr>
          <w:noProof/>
          <w:szCs w:val="22"/>
          <w:lang w:val="sr-Latn-ME" w:eastAsia="sr-Latn-ME"/>
        </w:rPr>
        <w:drawing>
          <wp:inline distT="0" distB="0" distL="0" distR="0" wp14:anchorId="3DA9A8A3" wp14:editId="30B7575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BF611" w14:textId="5CDB08CB" w:rsidR="009A399D" w:rsidRPr="00470A7C" w:rsidRDefault="009A399D" w:rsidP="006C73B3">
      <w:pPr>
        <w:rPr>
          <w:szCs w:val="22"/>
          <w:lang w:val="sr-Latn-ME"/>
        </w:rPr>
      </w:pPr>
    </w:p>
    <w:p w14:paraId="59ED360D" w14:textId="77777777" w:rsidR="00733B69" w:rsidRPr="00470A7C" w:rsidRDefault="00733B69" w:rsidP="006C73B3">
      <w:pPr>
        <w:rPr>
          <w:szCs w:val="22"/>
          <w:lang w:val="sr-Latn-ME"/>
        </w:rPr>
      </w:pPr>
    </w:p>
    <w:p w14:paraId="6A652D10" w14:textId="3FF75BF0" w:rsidR="00177D7F" w:rsidRPr="00470A7C" w:rsidRDefault="00177D7F" w:rsidP="006C73B3">
      <w:pPr>
        <w:pStyle w:val="NASLOV123"/>
        <w:spacing w:before="0" w:after="0"/>
        <w:rPr>
          <w:lang w:val="sr-Latn-ME"/>
        </w:rPr>
      </w:pPr>
      <w:r w:rsidRPr="00470A7C">
        <w:rPr>
          <w:lang w:val="sr-Latn-ME"/>
        </w:rPr>
        <w:t xml:space="preserve">5. </w:t>
      </w:r>
      <w:r w:rsidR="009A399D" w:rsidRPr="00470A7C">
        <w:rPr>
          <w:lang w:val="sr-Latn-ME"/>
        </w:rPr>
        <w:t>KAKO ČUVATI LIJEK ERITROMICIN HF</w:t>
      </w:r>
    </w:p>
    <w:p w14:paraId="1C44764E" w14:textId="77777777" w:rsidR="00733B69" w:rsidRPr="00470A7C" w:rsidRDefault="00733B69" w:rsidP="006C73B3">
      <w:pPr>
        <w:widowControl w:val="0"/>
        <w:autoSpaceDE w:val="0"/>
        <w:autoSpaceDN w:val="0"/>
        <w:rPr>
          <w:szCs w:val="22"/>
          <w:lang w:val="sr-Latn-ME"/>
        </w:rPr>
      </w:pPr>
    </w:p>
    <w:p w14:paraId="467EB4C0" w14:textId="72E9E9AB" w:rsidR="00296E21" w:rsidRPr="00470A7C" w:rsidRDefault="00733B69" w:rsidP="006C73B3">
      <w:pPr>
        <w:widowControl w:val="0"/>
        <w:autoSpaceDE w:val="0"/>
        <w:autoSpaceDN w:val="0"/>
        <w:rPr>
          <w:szCs w:val="22"/>
          <w:lang w:val="sr-Latn-ME"/>
        </w:rPr>
      </w:pPr>
      <w:r w:rsidRPr="00470A7C">
        <w:rPr>
          <w:szCs w:val="22"/>
          <w:lang w:val="sr-Latn-ME"/>
        </w:rPr>
        <w:t>Lijek čuvajte</w:t>
      </w:r>
      <w:r w:rsidR="00296E21" w:rsidRPr="00470A7C">
        <w:rPr>
          <w:szCs w:val="22"/>
          <w:lang w:val="sr-Latn-ME"/>
        </w:rPr>
        <w:t xml:space="preserve"> van </w:t>
      </w:r>
      <w:r w:rsidR="000F170E" w:rsidRPr="00470A7C">
        <w:rPr>
          <w:szCs w:val="22"/>
          <w:lang w:val="sr-Latn-ME"/>
        </w:rPr>
        <w:t>pogled</w:t>
      </w:r>
      <w:r w:rsidR="00296E21" w:rsidRPr="00470A7C">
        <w:rPr>
          <w:szCs w:val="22"/>
          <w:lang w:val="sr-Latn-ME"/>
        </w:rPr>
        <w:t>a i domašaja d</w:t>
      </w:r>
      <w:r w:rsidRPr="00470A7C">
        <w:rPr>
          <w:szCs w:val="22"/>
          <w:lang w:val="sr-Latn-ME"/>
        </w:rPr>
        <w:t>j</w:t>
      </w:r>
      <w:r w:rsidR="00296E21" w:rsidRPr="00470A7C">
        <w:rPr>
          <w:szCs w:val="22"/>
          <w:lang w:val="sr-Latn-ME"/>
        </w:rPr>
        <w:t>ece.</w:t>
      </w:r>
    </w:p>
    <w:p w14:paraId="05E8FFD9" w14:textId="77777777" w:rsidR="004D1D48" w:rsidRPr="00470A7C" w:rsidRDefault="004D1D48" w:rsidP="006C73B3">
      <w:pPr>
        <w:rPr>
          <w:szCs w:val="22"/>
          <w:lang w:val="sr-Latn-ME"/>
        </w:rPr>
      </w:pPr>
    </w:p>
    <w:p w14:paraId="56ABCFFE" w14:textId="02508AE3" w:rsidR="00854500" w:rsidRPr="00470A7C" w:rsidRDefault="00733B69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Ovaj lijek se ne smije upotrijebiti</w:t>
      </w:r>
      <w:r w:rsidR="00854500" w:rsidRPr="00470A7C">
        <w:rPr>
          <w:szCs w:val="22"/>
          <w:lang w:val="sr-Latn-ME"/>
        </w:rPr>
        <w:t xml:space="preserve"> </w:t>
      </w:r>
      <w:r w:rsidRPr="00470A7C">
        <w:rPr>
          <w:szCs w:val="22"/>
          <w:lang w:val="sr-Latn-ME"/>
        </w:rPr>
        <w:t xml:space="preserve">nakon </w:t>
      </w:r>
      <w:r w:rsidR="00854500" w:rsidRPr="00470A7C">
        <w:rPr>
          <w:szCs w:val="22"/>
          <w:lang w:val="sr-Latn-ME"/>
        </w:rPr>
        <w:t xml:space="preserve">isteka roka upotrebe </w:t>
      </w:r>
      <w:r w:rsidRPr="00470A7C">
        <w:rPr>
          <w:szCs w:val="22"/>
          <w:lang w:val="sr-Latn-ME"/>
        </w:rPr>
        <w:t xml:space="preserve">navedenog </w:t>
      </w:r>
      <w:r w:rsidR="00854500" w:rsidRPr="00470A7C">
        <w:rPr>
          <w:szCs w:val="22"/>
          <w:lang w:val="sr-Latn-ME"/>
        </w:rPr>
        <w:t>na spoljašnjem pakovanju</w:t>
      </w:r>
      <w:r w:rsidR="00C213F3" w:rsidRPr="00470A7C">
        <w:rPr>
          <w:szCs w:val="22"/>
          <w:lang w:val="sr-Latn-ME"/>
        </w:rPr>
        <w:t xml:space="preserve">, </w:t>
      </w:r>
      <w:r w:rsidRPr="00470A7C">
        <w:rPr>
          <w:szCs w:val="22"/>
          <w:lang w:val="sr-Latn-ME"/>
        </w:rPr>
        <w:t xml:space="preserve">posle oznake </w:t>
      </w:r>
      <w:r w:rsidR="00854500" w:rsidRPr="00470A7C">
        <w:rPr>
          <w:szCs w:val="22"/>
          <w:lang w:val="sr-Latn-ME"/>
        </w:rPr>
        <w:t>''</w:t>
      </w:r>
      <w:r w:rsidR="00B66274" w:rsidRPr="00470A7C">
        <w:rPr>
          <w:szCs w:val="22"/>
          <w:lang w:val="sr-Latn-ME"/>
        </w:rPr>
        <w:t>V</w:t>
      </w:r>
      <w:r w:rsidR="00854500" w:rsidRPr="00470A7C">
        <w:rPr>
          <w:szCs w:val="22"/>
          <w:lang w:val="sr-Latn-ME"/>
        </w:rPr>
        <w:t>aži do''.</w:t>
      </w:r>
      <w:r w:rsidRPr="00470A7C">
        <w:rPr>
          <w:szCs w:val="22"/>
          <w:lang w:val="sr-Latn-ME"/>
        </w:rPr>
        <w:t xml:space="preserve"> Rok</w:t>
      </w:r>
      <w:r w:rsidR="00B66274" w:rsidRPr="00470A7C">
        <w:rPr>
          <w:szCs w:val="22"/>
          <w:lang w:val="sr-Latn-ME"/>
        </w:rPr>
        <w:t xml:space="preserve"> </w:t>
      </w:r>
      <w:r w:rsidR="00854500" w:rsidRPr="00470A7C">
        <w:rPr>
          <w:szCs w:val="22"/>
          <w:lang w:val="sr-Latn-ME"/>
        </w:rPr>
        <w:t xml:space="preserve">upotrebe </w:t>
      </w:r>
      <w:r w:rsidR="00C8517C" w:rsidRPr="00470A7C">
        <w:rPr>
          <w:szCs w:val="22"/>
          <w:lang w:val="sr-Latn-ME"/>
        </w:rPr>
        <w:t>odnosi</w:t>
      </w:r>
      <w:r w:rsidRPr="00470A7C">
        <w:rPr>
          <w:szCs w:val="22"/>
          <w:lang w:val="sr-Latn-ME"/>
        </w:rPr>
        <w:t xml:space="preserve"> se</w:t>
      </w:r>
      <w:r w:rsidR="00C8517C" w:rsidRPr="00470A7C">
        <w:rPr>
          <w:szCs w:val="22"/>
          <w:lang w:val="sr-Latn-ME"/>
        </w:rPr>
        <w:t xml:space="preserve"> na posl</w:t>
      </w:r>
      <w:r w:rsidRPr="00470A7C">
        <w:rPr>
          <w:szCs w:val="22"/>
          <w:lang w:val="sr-Latn-ME"/>
        </w:rPr>
        <w:t>j</w:t>
      </w:r>
      <w:r w:rsidR="00C8517C" w:rsidRPr="00470A7C">
        <w:rPr>
          <w:szCs w:val="22"/>
          <w:lang w:val="sr-Latn-ME"/>
        </w:rPr>
        <w:t xml:space="preserve">ednji dan </w:t>
      </w:r>
      <w:r w:rsidR="00854500" w:rsidRPr="00470A7C">
        <w:rPr>
          <w:szCs w:val="22"/>
          <w:lang w:val="sr-Latn-ME"/>
        </w:rPr>
        <w:t>navedenog m</w:t>
      </w:r>
      <w:r w:rsidR="000F170E" w:rsidRPr="00470A7C">
        <w:rPr>
          <w:szCs w:val="22"/>
          <w:lang w:val="sr-Latn-ME"/>
        </w:rPr>
        <w:t>j</w:t>
      </w:r>
      <w:r w:rsidR="00854500" w:rsidRPr="00470A7C">
        <w:rPr>
          <w:szCs w:val="22"/>
          <w:lang w:val="sr-Latn-ME"/>
        </w:rPr>
        <w:t>eseca.</w:t>
      </w:r>
    </w:p>
    <w:p w14:paraId="18601A7A" w14:textId="77777777" w:rsidR="00A556B6" w:rsidRPr="00470A7C" w:rsidRDefault="00A556B6" w:rsidP="006C73B3">
      <w:pPr>
        <w:rPr>
          <w:szCs w:val="22"/>
          <w:lang w:val="sr-Latn-ME"/>
        </w:rPr>
      </w:pPr>
    </w:p>
    <w:p w14:paraId="6CF404DA" w14:textId="77777777" w:rsidR="00733B69" w:rsidRPr="00470A7C" w:rsidRDefault="00733B69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Lijek ne zahtijeva posebne uslove čuvanja.</w:t>
      </w:r>
    </w:p>
    <w:p w14:paraId="06F78C80" w14:textId="77777777" w:rsidR="00E327A8" w:rsidRPr="00470A7C" w:rsidRDefault="00E327A8" w:rsidP="006C73B3">
      <w:pPr>
        <w:rPr>
          <w:szCs w:val="22"/>
          <w:lang w:val="sr-Latn-ME"/>
        </w:rPr>
      </w:pPr>
    </w:p>
    <w:p w14:paraId="61D5CDA2" w14:textId="21ED84E5" w:rsidR="00177D7F" w:rsidRPr="00470A7C" w:rsidRDefault="00733B69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Lj</w:t>
      </w:r>
      <w:r w:rsidR="00094067" w:rsidRPr="00470A7C">
        <w:rPr>
          <w:szCs w:val="22"/>
          <w:lang w:val="sr-Latn-ME"/>
        </w:rPr>
        <w:t>ekov</w:t>
      </w:r>
      <w:r w:rsidRPr="00470A7C">
        <w:rPr>
          <w:szCs w:val="22"/>
          <w:lang w:val="sr-Latn-ME"/>
        </w:rPr>
        <w:t>e</w:t>
      </w:r>
      <w:r w:rsidR="00177D7F" w:rsidRPr="00470A7C">
        <w:rPr>
          <w:szCs w:val="22"/>
          <w:lang w:val="sr-Latn-ME"/>
        </w:rPr>
        <w:t xml:space="preserve"> ne </w:t>
      </w:r>
      <w:r w:rsidRPr="00470A7C">
        <w:rPr>
          <w:szCs w:val="22"/>
          <w:lang w:val="sr-Latn-ME"/>
        </w:rPr>
        <w:t xml:space="preserve">treba </w:t>
      </w:r>
      <w:r w:rsidR="00177D7F" w:rsidRPr="00470A7C">
        <w:rPr>
          <w:szCs w:val="22"/>
          <w:lang w:val="sr-Latn-ME"/>
        </w:rPr>
        <w:t>bacati u kanalizaciju</w:t>
      </w:r>
      <w:r w:rsidRPr="00470A7C">
        <w:rPr>
          <w:szCs w:val="22"/>
          <w:lang w:val="sr-Latn-ME"/>
        </w:rPr>
        <w:t xml:space="preserve">, niti kućni </w:t>
      </w:r>
      <w:r w:rsidR="00177D7F" w:rsidRPr="00470A7C">
        <w:rPr>
          <w:szCs w:val="22"/>
          <w:lang w:val="sr-Latn-ME"/>
        </w:rPr>
        <w:t>otpad. Ove m</w:t>
      </w:r>
      <w:r w:rsidR="00733480" w:rsidRPr="00470A7C">
        <w:rPr>
          <w:szCs w:val="22"/>
          <w:lang w:val="sr-Latn-ME"/>
        </w:rPr>
        <w:t>j</w:t>
      </w:r>
      <w:r w:rsidR="00177D7F" w:rsidRPr="00470A7C">
        <w:rPr>
          <w:szCs w:val="22"/>
          <w:lang w:val="sr-Latn-ME"/>
        </w:rPr>
        <w:t xml:space="preserve">ere </w:t>
      </w:r>
      <w:r w:rsidRPr="00470A7C">
        <w:rPr>
          <w:szCs w:val="22"/>
          <w:lang w:val="sr-Latn-ME"/>
        </w:rPr>
        <w:t>pomažu očuvanju</w:t>
      </w:r>
      <w:r w:rsidR="00854500" w:rsidRPr="00470A7C">
        <w:rPr>
          <w:szCs w:val="22"/>
          <w:lang w:val="sr-Latn-ME"/>
        </w:rPr>
        <w:t xml:space="preserve"> životne sredine. </w:t>
      </w:r>
    </w:p>
    <w:p w14:paraId="7BC5B0A0" w14:textId="20EAFA7D" w:rsidR="00733B69" w:rsidRPr="00470A7C" w:rsidRDefault="00733B69" w:rsidP="006C73B3">
      <w:pPr>
        <w:rPr>
          <w:szCs w:val="22"/>
          <w:lang w:val="sr-Latn-ME"/>
        </w:rPr>
      </w:pPr>
      <w:proofErr w:type="spellStart"/>
      <w:r w:rsidRPr="00470A7C">
        <w:rPr>
          <w:szCs w:val="22"/>
          <w:lang w:val="sr-Latn-ME"/>
        </w:rPr>
        <w:t>Neupotrijebljeni</w:t>
      </w:r>
      <w:proofErr w:type="spellEnd"/>
      <w:r w:rsidRPr="00470A7C">
        <w:rPr>
          <w:szCs w:val="22"/>
          <w:lang w:val="sr-Latn-ME"/>
        </w:rPr>
        <w:t xml:space="preserve"> lijek se uništava u skladu sa važećim propisima.</w:t>
      </w:r>
    </w:p>
    <w:p w14:paraId="623EB676" w14:textId="682FD938" w:rsidR="004D1D48" w:rsidRPr="00470A7C" w:rsidRDefault="004D1D48" w:rsidP="006C73B3">
      <w:pPr>
        <w:rPr>
          <w:szCs w:val="22"/>
          <w:lang w:val="sr-Latn-ME"/>
        </w:rPr>
      </w:pPr>
    </w:p>
    <w:p w14:paraId="0EAD30B5" w14:textId="77777777" w:rsidR="00733B69" w:rsidRPr="00470A7C" w:rsidRDefault="00733B69" w:rsidP="006C73B3">
      <w:pPr>
        <w:rPr>
          <w:szCs w:val="22"/>
          <w:lang w:val="sr-Latn-ME"/>
        </w:rPr>
      </w:pPr>
    </w:p>
    <w:p w14:paraId="1AEABB50" w14:textId="7EDD742D" w:rsidR="00177D7F" w:rsidRPr="00470A7C" w:rsidRDefault="00177D7F" w:rsidP="006C73B3">
      <w:pPr>
        <w:pStyle w:val="NASLOV123"/>
        <w:spacing w:before="0" w:after="0"/>
        <w:rPr>
          <w:lang w:val="sr-Latn-ME"/>
        </w:rPr>
      </w:pPr>
      <w:r w:rsidRPr="00470A7C">
        <w:rPr>
          <w:lang w:val="sr-Latn-ME"/>
        </w:rPr>
        <w:t xml:space="preserve">6. </w:t>
      </w:r>
      <w:r w:rsidR="009A399D" w:rsidRPr="00470A7C">
        <w:rPr>
          <w:lang w:val="sr-Latn-ME"/>
        </w:rPr>
        <w:t>SADRŽAJ PAKOVANJA I OSTALE INFORMACIJE</w:t>
      </w:r>
    </w:p>
    <w:p w14:paraId="3A20BBDD" w14:textId="77777777" w:rsidR="004D1D48" w:rsidRPr="00470A7C" w:rsidRDefault="004D1D48" w:rsidP="006C73B3">
      <w:pPr>
        <w:rPr>
          <w:szCs w:val="22"/>
          <w:lang w:val="sr-Latn-ME"/>
        </w:rPr>
      </w:pPr>
    </w:p>
    <w:p w14:paraId="14D3D1EC" w14:textId="61B02DEA" w:rsidR="00177D7F" w:rsidRPr="00470A7C" w:rsidRDefault="00177D7F" w:rsidP="006C73B3">
      <w:pPr>
        <w:rPr>
          <w:b/>
          <w:bCs/>
          <w:szCs w:val="22"/>
          <w:lang w:val="sr-Latn-ME"/>
        </w:rPr>
      </w:pPr>
      <w:r w:rsidRPr="00470A7C">
        <w:rPr>
          <w:b/>
          <w:bCs/>
          <w:szCs w:val="22"/>
          <w:lang w:val="sr-Latn-ME"/>
        </w:rPr>
        <w:t xml:space="preserve">Šta sadrži </w:t>
      </w:r>
      <w:r w:rsidR="00763C58" w:rsidRPr="00470A7C">
        <w:rPr>
          <w:b/>
          <w:bCs/>
          <w:szCs w:val="22"/>
          <w:lang w:val="sr-Latn-ME"/>
        </w:rPr>
        <w:t>lijek</w:t>
      </w:r>
      <w:r w:rsidR="00D70D35" w:rsidRPr="00470A7C">
        <w:rPr>
          <w:b/>
          <w:bCs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bCs/>
          <w:szCs w:val="22"/>
          <w:lang w:val="sr-Latn-ME"/>
        </w:rPr>
        <w:t>Eritromicin</w:t>
      </w:r>
      <w:proofErr w:type="spellEnd"/>
      <w:r w:rsidR="00D70D35" w:rsidRPr="00470A7C">
        <w:rPr>
          <w:b/>
          <w:bCs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bCs/>
          <w:szCs w:val="22"/>
          <w:lang w:val="sr-Latn-ME"/>
        </w:rPr>
        <w:t>HF</w:t>
      </w:r>
      <w:proofErr w:type="spellEnd"/>
      <w:r w:rsidR="00C8517C" w:rsidRPr="00470A7C">
        <w:rPr>
          <w:b/>
          <w:bCs/>
          <w:szCs w:val="22"/>
          <w:lang w:val="sr-Latn-ME"/>
        </w:rPr>
        <w:t xml:space="preserve">   </w:t>
      </w:r>
    </w:p>
    <w:p w14:paraId="1D290CE6" w14:textId="77777777" w:rsidR="00854500" w:rsidRPr="00470A7C" w:rsidRDefault="00854500" w:rsidP="006C73B3">
      <w:pPr>
        <w:rPr>
          <w:szCs w:val="22"/>
          <w:lang w:val="sr-Latn-ME"/>
        </w:rPr>
      </w:pPr>
    </w:p>
    <w:p w14:paraId="57C5B2A1" w14:textId="7CEF71CD" w:rsidR="00854500" w:rsidRPr="00470A7C" w:rsidRDefault="00854500" w:rsidP="006C73B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470A7C">
        <w:rPr>
          <w:szCs w:val="22"/>
          <w:lang w:val="sr-Latn-ME"/>
        </w:rPr>
        <w:t>Aktivna supstanca je</w:t>
      </w:r>
      <w:r w:rsidR="004962D0" w:rsidRPr="00470A7C">
        <w:rPr>
          <w:szCs w:val="22"/>
          <w:lang w:val="sr-Latn-ME"/>
        </w:rPr>
        <w:t xml:space="preserve"> </w:t>
      </w:r>
      <w:proofErr w:type="spellStart"/>
      <w:r w:rsidR="004962D0" w:rsidRPr="00470A7C">
        <w:rPr>
          <w:szCs w:val="22"/>
          <w:lang w:val="sr-Latn-ME"/>
        </w:rPr>
        <w:t>eritromicin</w:t>
      </w:r>
      <w:proofErr w:type="spellEnd"/>
      <w:r w:rsidR="00C213F3" w:rsidRPr="00470A7C">
        <w:rPr>
          <w:szCs w:val="22"/>
          <w:lang w:val="sr-Latn-ME"/>
        </w:rPr>
        <w:t>.</w:t>
      </w:r>
      <w:r w:rsidR="009A399D" w:rsidRPr="00470A7C">
        <w:rPr>
          <w:szCs w:val="22"/>
          <w:lang w:val="sr-Latn-ME"/>
        </w:rPr>
        <w:t xml:space="preserve"> </w:t>
      </w:r>
      <w:r w:rsidR="005C7952" w:rsidRPr="00470A7C">
        <w:rPr>
          <w:szCs w:val="22"/>
          <w:lang w:val="sr-Latn-ME"/>
        </w:rPr>
        <w:t>Jedna</w:t>
      </w:r>
      <w:r w:rsidRPr="00470A7C">
        <w:rPr>
          <w:szCs w:val="22"/>
          <w:lang w:val="sr-Latn-ME"/>
        </w:rPr>
        <w:t xml:space="preserve"> film tableta sadrži</w:t>
      </w:r>
      <w:r w:rsidR="00C213F3" w:rsidRPr="00470A7C">
        <w:rPr>
          <w:szCs w:val="22"/>
          <w:lang w:val="sr-Latn-ME"/>
        </w:rPr>
        <w:t xml:space="preserve"> 500 mg </w:t>
      </w:r>
      <w:proofErr w:type="spellStart"/>
      <w:r w:rsidRPr="00470A7C">
        <w:rPr>
          <w:szCs w:val="22"/>
          <w:lang w:val="sr-Latn-ME"/>
        </w:rPr>
        <w:t>eritromicin</w:t>
      </w:r>
      <w:r w:rsidR="00C213F3" w:rsidRPr="00470A7C">
        <w:rPr>
          <w:szCs w:val="22"/>
          <w:lang w:val="sr-Latn-ME"/>
        </w:rPr>
        <w:t>a</w:t>
      </w:r>
      <w:proofErr w:type="spellEnd"/>
      <w:r w:rsidR="00C213F3" w:rsidRPr="00470A7C">
        <w:rPr>
          <w:szCs w:val="22"/>
          <w:lang w:val="sr-Latn-ME"/>
        </w:rPr>
        <w:t xml:space="preserve"> </w:t>
      </w:r>
      <w:r w:rsidRPr="00470A7C">
        <w:rPr>
          <w:szCs w:val="22"/>
          <w:lang w:val="sr-Latn-ME"/>
        </w:rPr>
        <w:t xml:space="preserve">(u obliku </w:t>
      </w:r>
      <w:proofErr w:type="spellStart"/>
      <w:r w:rsidRPr="00470A7C">
        <w:rPr>
          <w:szCs w:val="22"/>
          <w:lang w:val="sr-Latn-ME"/>
        </w:rPr>
        <w:t>eritromicin</w:t>
      </w:r>
      <w:proofErr w:type="spellEnd"/>
      <w:r w:rsidR="009A399D"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etilsukcinata</w:t>
      </w:r>
      <w:proofErr w:type="spellEnd"/>
      <w:r w:rsidRPr="00470A7C">
        <w:rPr>
          <w:szCs w:val="22"/>
          <w:lang w:val="sr-Latn-ME"/>
        </w:rPr>
        <w:t>).</w:t>
      </w:r>
    </w:p>
    <w:p w14:paraId="5662A4ED" w14:textId="77777777" w:rsidR="00854500" w:rsidRPr="00470A7C" w:rsidRDefault="00854500" w:rsidP="006C73B3">
      <w:pPr>
        <w:rPr>
          <w:szCs w:val="22"/>
          <w:lang w:val="sr-Latn-ME"/>
        </w:rPr>
      </w:pPr>
    </w:p>
    <w:p w14:paraId="0FA5DE06" w14:textId="757CC28F" w:rsidR="00854500" w:rsidRPr="00470A7C" w:rsidRDefault="005C7952" w:rsidP="006C73B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Pomoćne supstance </w:t>
      </w:r>
      <w:r w:rsidR="00854500" w:rsidRPr="00470A7C">
        <w:rPr>
          <w:szCs w:val="22"/>
          <w:lang w:val="sr-Latn-ME"/>
        </w:rPr>
        <w:t>su:</w:t>
      </w:r>
    </w:p>
    <w:p w14:paraId="573AFBAE" w14:textId="4E52E04D" w:rsidR="00854500" w:rsidRPr="00470A7C" w:rsidRDefault="00854500" w:rsidP="006C73B3">
      <w:pPr>
        <w:rPr>
          <w:szCs w:val="22"/>
          <w:lang w:val="sr-Latn-ME"/>
        </w:rPr>
      </w:pPr>
      <w:r w:rsidRPr="00470A7C">
        <w:rPr>
          <w:b/>
          <w:szCs w:val="22"/>
          <w:lang w:val="sr-Latn-ME"/>
        </w:rPr>
        <w:t>Jezgro</w:t>
      </w:r>
      <w:r w:rsidR="005C7952" w:rsidRPr="00470A7C">
        <w:rPr>
          <w:b/>
          <w:szCs w:val="22"/>
          <w:lang w:val="sr-Latn-ME"/>
        </w:rPr>
        <w:t xml:space="preserve"> tablete</w:t>
      </w:r>
      <w:r w:rsidRPr="00470A7C">
        <w:rPr>
          <w:b/>
          <w:szCs w:val="22"/>
          <w:lang w:val="sr-Latn-ME"/>
        </w:rPr>
        <w:t>:</w:t>
      </w:r>
      <w:r w:rsidRPr="00470A7C">
        <w:rPr>
          <w:szCs w:val="22"/>
          <w:lang w:val="sr-Latn-ME"/>
        </w:rPr>
        <w:t xml:space="preserve"> skrob, kukuruzni; celuloza, </w:t>
      </w:r>
      <w:proofErr w:type="spellStart"/>
      <w:r w:rsidRPr="00470A7C">
        <w:rPr>
          <w:szCs w:val="22"/>
          <w:lang w:val="sr-Latn-ME"/>
        </w:rPr>
        <w:t>mikrokristalna</w:t>
      </w:r>
      <w:proofErr w:type="spellEnd"/>
      <w:r w:rsidRPr="00470A7C">
        <w:rPr>
          <w:szCs w:val="22"/>
          <w:lang w:val="sr-Latn-ME"/>
        </w:rPr>
        <w:t>;  magnezijum</w:t>
      </w:r>
      <w:r w:rsidR="009A399D"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stearat</w:t>
      </w:r>
      <w:proofErr w:type="spellEnd"/>
      <w:r w:rsidRPr="00470A7C">
        <w:rPr>
          <w:szCs w:val="22"/>
          <w:lang w:val="sr-Latn-ME"/>
        </w:rPr>
        <w:t>.</w:t>
      </w:r>
    </w:p>
    <w:p w14:paraId="0CD62BA3" w14:textId="1E66E396" w:rsidR="00854500" w:rsidRPr="00470A7C" w:rsidRDefault="00396607" w:rsidP="006C73B3">
      <w:pPr>
        <w:rPr>
          <w:szCs w:val="22"/>
          <w:lang w:val="sr-Latn-ME"/>
        </w:rPr>
      </w:pPr>
      <w:r w:rsidRPr="00470A7C">
        <w:rPr>
          <w:b/>
          <w:szCs w:val="22"/>
          <w:lang w:val="sr-Latn-ME"/>
        </w:rPr>
        <w:t xml:space="preserve">Film </w:t>
      </w:r>
      <w:r w:rsidR="00C213F3" w:rsidRPr="00470A7C">
        <w:rPr>
          <w:b/>
          <w:szCs w:val="22"/>
          <w:lang w:val="sr-Latn-ME"/>
        </w:rPr>
        <w:t xml:space="preserve">omotač </w:t>
      </w:r>
      <w:r w:rsidRPr="00470A7C">
        <w:rPr>
          <w:b/>
          <w:szCs w:val="22"/>
          <w:lang w:val="sr-Latn-ME"/>
        </w:rPr>
        <w:t>tablete:</w:t>
      </w:r>
      <w:r w:rsidRPr="00470A7C">
        <w:rPr>
          <w:szCs w:val="22"/>
          <w:lang w:val="sr-Latn-ME"/>
        </w:rPr>
        <w:t xml:space="preserve"> </w:t>
      </w:r>
      <w:proofErr w:type="spellStart"/>
      <w:r w:rsidRPr="00470A7C">
        <w:rPr>
          <w:szCs w:val="22"/>
          <w:lang w:val="sr-Latn-ME"/>
        </w:rPr>
        <w:t>h</w:t>
      </w:r>
      <w:r w:rsidR="00854500" w:rsidRPr="00470A7C">
        <w:rPr>
          <w:szCs w:val="22"/>
          <w:lang w:val="sr-Latn-ME"/>
        </w:rPr>
        <w:t>ipromeloza</w:t>
      </w:r>
      <w:proofErr w:type="spellEnd"/>
      <w:r w:rsidR="00854500" w:rsidRPr="00470A7C">
        <w:rPr>
          <w:szCs w:val="22"/>
          <w:lang w:val="sr-Latn-ME"/>
        </w:rPr>
        <w:t xml:space="preserve">, </w:t>
      </w:r>
      <w:proofErr w:type="spellStart"/>
      <w:r w:rsidRPr="00470A7C">
        <w:rPr>
          <w:szCs w:val="22"/>
          <w:lang w:val="sr-Latn-ME"/>
        </w:rPr>
        <w:t>m</w:t>
      </w:r>
      <w:r w:rsidR="00854500" w:rsidRPr="00470A7C">
        <w:rPr>
          <w:szCs w:val="22"/>
          <w:lang w:val="sr-Latn-ME"/>
        </w:rPr>
        <w:t>akrogol</w:t>
      </w:r>
      <w:proofErr w:type="spellEnd"/>
      <w:r w:rsidR="00854500" w:rsidRPr="00470A7C">
        <w:rPr>
          <w:szCs w:val="22"/>
          <w:lang w:val="sr-Latn-ME"/>
        </w:rPr>
        <w:t xml:space="preserve"> 8000, </w:t>
      </w:r>
      <w:r w:rsidRPr="00470A7C">
        <w:rPr>
          <w:szCs w:val="22"/>
          <w:lang w:val="sr-Latn-ME"/>
        </w:rPr>
        <w:t>t</w:t>
      </w:r>
      <w:r w:rsidR="00854500" w:rsidRPr="00470A7C">
        <w:rPr>
          <w:szCs w:val="22"/>
          <w:lang w:val="sr-Latn-ME"/>
        </w:rPr>
        <w:t>itan</w:t>
      </w:r>
      <w:r w:rsidR="009A399D" w:rsidRPr="00470A7C">
        <w:rPr>
          <w:szCs w:val="22"/>
          <w:lang w:val="sr-Latn-ME"/>
        </w:rPr>
        <w:t xml:space="preserve"> </w:t>
      </w:r>
      <w:r w:rsidR="00854500" w:rsidRPr="00470A7C">
        <w:rPr>
          <w:szCs w:val="22"/>
          <w:lang w:val="sr-Latn-ME"/>
        </w:rPr>
        <w:t xml:space="preserve">dioksid </w:t>
      </w:r>
      <w:r w:rsidR="00C213F3" w:rsidRPr="00470A7C">
        <w:rPr>
          <w:szCs w:val="22"/>
          <w:lang w:val="sr-Latn-ME"/>
        </w:rPr>
        <w:t>(</w:t>
      </w:r>
      <w:r w:rsidR="00854500" w:rsidRPr="00470A7C">
        <w:rPr>
          <w:szCs w:val="22"/>
          <w:lang w:val="sr-Latn-ME"/>
        </w:rPr>
        <w:t>E171</w:t>
      </w:r>
      <w:r w:rsidR="00C213F3" w:rsidRPr="00470A7C">
        <w:rPr>
          <w:szCs w:val="22"/>
          <w:lang w:val="sr-Latn-ME"/>
        </w:rPr>
        <w:t>)</w:t>
      </w:r>
      <w:r w:rsidR="00854500" w:rsidRPr="00470A7C">
        <w:rPr>
          <w:szCs w:val="22"/>
          <w:lang w:val="sr-Latn-ME"/>
        </w:rPr>
        <w:t>.</w:t>
      </w:r>
    </w:p>
    <w:p w14:paraId="0F54D57F" w14:textId="77777777" w:rsidR="004D1D48" w:rsidRPr="00470A7C" w:rsidRDefault="004D1D48" w:rsidP="006C73B3">
      <w:pPr>
        <w:rPr>
          <w:szCs w:val="22"/>
          <w:lang w:val="sr-Latn-ME"/>
        </w:rPr>
      </w:pPr>
    </w:p>
    <w:p w14:paraId="448F3557" w14:textId="714ABD14" w:rsidR="00177D7F" w:rsidRPr="00470A7C" w:rsidRDefault="00177D7F" w:rsidP="006C73B3">
      <w:pPr>
        <w:rPr>
          <w:b/>
          <w:bCs/>
          <w:szCs w:val="22"/>
          <w:lang w:val="sr-Latn-ME"/>
        </w:rPr>
      </w:pPr>
      <w:r w:rsidRPr="00470A7C">
        <w:rPr>
          <w:b/>
          <w:szCs w:val="22"/>
          <w:lang w:val="sr-Latn-ME"/>
        </w:rPr>
        <w:t xml:space="preserve">Kako izgleda </w:t>
      </w:r>
      <w:r w:rsidR="00763C58" w:rsidRPr="00470A7C">
        <w:rPr>
          <w:b/>
          <w:szCs w:val="22"/>
          <w:lang w:val="sr-Latn-ME"/>
        </w:rPr>
        <w:t>lijek</w:t>
      </w:r>
      <w:r w:rsidRPr="00470A7C">
        <w:rPr>
          <w:b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szCs w:val="22"/>
          <w:lang w:val="sr-Latn-ME"/>
        </w:rPr>
        <w:t>Eritromicin</w:t>
      </w:r>
      <w:proofErr w:type="spellEnd"/>
      <w:r w:rsidR="00D70D35" w:rsidRPr="00470A7C">
        <w:rPr>
          <w:b/>
          <w:szCs w:val="22"/>
          <w:lang w:val="sr-Latn-ME"/>
        </w:rPr>
        <w:t xml:space="preserve"> </w:t>
      </w:r>
      <w:proofErr w:type="spellStart"/>
      <w:r w:rsidR="00D70D35" w:rsidRPr="00470A7C">
        <w:rPr>
          <w:b/>
          <w:szCs w:val="22"/>
          <w:lang w:val="sr-Latn-ME"/>
        </w:rPr>
        <w:t>HF</w:t>
      </w:r>
      <w:proofErr w:type="spellEnd"/>
      <w:r w:rsidRPr="00470A7C">
        <w:rPr>
          <w:b/>
          <w:szCs w:val="22"/>
          <w:lang w:val="sr-Latn-ME"/>
        </w:rPr>
        <w:t xml:space="preserve"> i sadržaj pakovanja</w:t>
      </w:r>
    </w:p>
    <w:p w14:paraId="475D168C" w14:textId="77777777" w:rsidR="000A6F58" w:rsidRPr="00470A7C" w:rsidRDefault="000A6F58" w:rsidP="006C73B3">
      <w:pPr>
        <w:rPr>
          <w:szCs w:val="22"/>
          <w:lang w:val="sr-Latn-ME"/>
        </w:rPr>
      </w:pPr>
    </w:p>
    <w:p w14:paraId="29857473" w14:textId="7F3CC1E3" w:rsidR="000A6F58" w:rsidRPr="00470A7C" w:rsidRDefault="00FE133B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Duguljast</w:t>
      </w:r>
      <w:r w:rsidR="00C213F3" w:rsidRPr="00470A7C">
        <w:rPr>
          <w:szCs w:val="22"/>
          <w:lang w:val="sr-Latn-ME"/>
        </w:rPr>
        <w:t>a</w:t>
      </w:r>
      <w:r w:rsidR="000A6F58" w:rsidRPr="00470A7C">
        <w:rPr>
          <w:szCs w:val="22"/>
          <w:lang w:val="sr-Latn-ME"/>
        </w:rPr>
        <w:t xml:space="preserve">, </w:t>
      </w:r>
      <w:proofErr w:type="spellStart"/>
      <w:r w:rsidR="000A6F58" w:rsidRPr="00470A7C">
        <w:rPr>
          <w:szCs w:val="22"/>
          <w:lang w:val="sr-Latn-ME"/>
        </w:rPr>
        <w:t>bikonveksn</w:t>
      </w:r>
      <w:r w:rsidR="00C213F3" w:rsidRPr="00470A7C">
        <w:rPr>
          <w:szCs w:val="22"/>
          <w:lang w:val="sr-Latn-ME"/>
        </w:rPr>
        <w:t>a</w:t>
      </w:r>
      <w:proofErr w:type="spellEnd"/>
      <w:r w:rsidR="000A6F58" w:rsidRPr="00470A7C">
        <w:rPr>
          <w:szCs w:val="22"/>
          <w:lang w:val="sr-Latn-ME"/>
        </w:rPr>
        <w:t xml:space="preserve"> film tablet</w:t>
      </w:r>
      <w:r w:rsidR="00C213F3" w:rsidRPr="00470A7C">
        <w:rPr>
          <w:szCs w:val="22"/>
          <w:lang w:val="sr-Latn-ME"/>
        </w:rPr>
        <w:t>a</w:t>
      </w:r>
      <w:r w:rsidR="000A6F58" w:rsidRPr="00470A7C">
        <w:rPr>
          <w:szCs w:val="22"/>
          <w:lang w:val="sr-Latn-ME"/>
        </w:rPr>
        <w:t xml:space="preserve">, </w:t>
      </w:r>
      <w:r w:rsidR="00B52726" w:rsidRPr="00470A7C">
        <w:rPr>
          <w:szCs w:val="22"/>
          <w:lang w:val="sr-Latn-ME"/>
        </w:rPr>
        <w:t>bije</w:t>
      </w:r>
      <w:r w:rsidR="000A6F58" w:rsidRPr="00470A7C">
        <w:rPr>
          <w:szCs w:val="22"/>
          <w:lang w:val="sr-Latn-ME"/>
        </w:rPr>
        <w:t>le boje.</w:t>
      </w:r>
    </w:p>
    <w:p w14:paraId="7A9F0B82" w14:textId="77777777" w:rsidR="00C213F3" w:rsidRPr="00470A7C" w:rsidRDefault="00C213F3" w:rsidP="006C73B3">
      <w:pPr>
        <w:rPr>
          <w:szCs w:val="22"/>
          <w:lang w:val="sr-Latn-ME"/>
        </w:rPr>
      </w:pPr>
    </w:p>
    <w:p w14:paraId="7FD11A38" w14:textId="2A76A18C" w:rsidR="00E35133" w:rsidRPr="00470A7C" w:rsidRDefault="00E35133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Unutrašnje pakovanje je PVC/Al </w:t>
      </w:r>
      <w:proofErr w:type="spellStart"/>
      <w:r w:rsidRPr="00470A7C">
        <w:rPr>
          <w:szCs w:val="22"/>
          <w:lang w:val="sr-Latn-ME"/>
        </w:rPr>
        <w:t>blister</w:t>
      </w:r>
      <w:proofErr w:type="spellEnd"/>
      <w:r w:rsidRPr="00470A7C">
        <w:rPr>
          <w:szCs w:val="22"/>
          <w:lang w:val="sr-Latn-ME"/>
        </w:rPr>
        <w:t xml:space="preserve"> koji sadrži 10 film tableta.</w:t>
      </w:r>
    </w:p>
    <w:p w14:paraId="242053CC" w14:textId="77777777" w:rsidR="00C213F3" w:rsidRPr="00470A7C" w:rsidRDefault="00C213F3" w:rsidP="006C73B3">
      <w:pPr>
        <w:rPr>
          <w:szCs w:val="22"/>
          <w:lang w:val="sr-Latn-ME"/>
        </w:rPr>
      </w:pPr>
    </w:p>
    <w:p w14:paraId="13E7CA43" w14:textId="58E72975" w:rsidR="000A6F58" w:rsidRPr="00470A7C" w:rsidRDefault="00E35133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 xml:space="preserve">Spoljašnje pakovanje je </w:t>
      </w:r>
      <w:proofErr w:type="spellStart"/>
      <w:r w:rsidRPr="00470A7C">
        <w:rPr>
          <w:szCs w:val="22"/>
          <w:lang w:val="sr-Latn-ME"/>
        </w:rPr>
        <w:t>složiva</w:t>
      </w:r>
      <w:proofErr w:type="spellEnd"/>
      <w:r w:rsidRPr="00470A7C">
        <w:rPr>
          <w:szCs w:val="22"/>
          <w:lang w:val="sr-Latn-ME"/>
        </w:rPr>
        <w:t xml:space="preserve"> kartonska kutija </w:t>
      </w:r>
      <w:r w:rsidR="00C213F3" w:rsidRPr="00470A7C">
        <w:rPr>
          <w:szCs w:val="22"/>
          <w:lang w:val="sr-Latn-ME"/>
        </w:rPr>
        <w:t>koja sadrži</w:t>
      </w:r>
      <w:r w:rsidR="00DD1010" w:rsidRPr="00470A7C">
        <w:rPr>
          <w:szCs w:val="22"/>
          <w:lang w:val="sr-Latn-ME"/>
        </w:rPr>
        <w:t xml:space="preserve"> </w:t>
      </w:r>
      <w:r w:rsidRPr="00470A7C">
        <w:rPr>
          <w:szCs w:val="22"/>
          <w:lang w:val="sr-Latn-ME"/>
        </w:rPr>
        <w:t xml:space="preserve">2 </w:t>
      </w:r>
      <w:proofErr w:type="spellStart"/>
      <w:r w:rsidRPr="00470A7C">
        <w:rPr>
          <w:szCs w:val="22"/>
          <w:lang w:val="sr-Latn-ME"/>
        </w:rPr>
        <w:t>blistera</w:t>
      </w:r>
      <w:proofErr w:type="spellEnd"/>
      <w:r w:rsidRPr="00470A7C">
        <w:rPr>
          <w:szCs w:val="22"/>
          <w:lang w:val="sr-Latn-ME"/>
        </w:rPr>
        <w:t xml:space="preserve"> sa po 10 film tableta</w:t>
      </w:r>
      <w:r w:rsidR="00DD1010" w:rsidRPr="00470A7C">
        <w:rPr>
          <w:szCs w:val="22"/>
          <w:lang w:val="sr-Latn-ME"/>
        </w:rPr>
        <w:t xml:space="preserve"> (</w:t>
      </w:r>
      <w:r w:rsidR="00C213F3" w:rsidRPr="00470A7C">
        <w:rPr>
          <w:szCs w:val="22"/>
          <w:lang w:val="sr-Latn-ME"/>
        </w:rPr>
        <w:t xml:space="preserve">ukupno </w:t>
      </w:r>
      <w:r w:rsidR="00DD1010" w:rsidRPr="00470A7C">
        <w:rPr>
          <w:szCs w:val="22"/>
          <w:lang w:val="sr-Latn-ME"/>
        </w:rPr>
        <w:t>20 film tableta)</w:t>
      </w:r>
      <w:r w:rsidRPr="00470A7C">
        <w:rPr>
          <w:szCs w:val="22"/>
          <w:lang w:val="sr-Latn-ME"/>
        </w:rPr>
        <w:t xml:space="preserve"> i Uputstvo za </w:t>
      </w:r>
      <w:r w:rsidR="00763C58" w:rsidRPr="00470A7C">
        <w:rPr>
          <w:szCs w:val="22"/>
          <w:lang w:val="sr-Latn-ME"/>
        </w:rPr>
        <w:t>lijek</w:t>
      </w:r>
      <w:r w:rsidRPr="00470A7C">
        <w:rPr>
          <w:szCs w:val="22"/>
          <w:lang w:val="sr-Latn-ME"/>
        </w:rPr>
        <w:t>.</w:t>
      </w:r>
    </w:p>
    <w:p w14:paraId="3E471FD1" w14:textId="77777777" w:rsidR="00834175" w:rsidRPr="00470A7C" w:rsidRDefault="00834175" w:rsidP="006C73B3">
      <w:pPr>
        <w:rPr>
          <w:b/>
          <w:szCs w:val="22"/>
          <w:lang w:val="sr-Latn-ME"/>
        </w:rPr>
      </w:pPr>
    </w:p>
    <w:p w14:paraId="499C6699" w14:textId="77777777" w:rsidR="00177D7F" w:rsidRPr="00470A7C" w:rsidRDefault="00177D7F" w:rsidP="006C73B3">
      <w:pPr>
        <w:rPr>
          <w:b/>
          <w:bCs/>
          <w:szCs w:val="22"/>
          <w:lang w:val="sr-Latn-ME"/>
        </w:rPr>
      </w:pPr>
      <w:r w:rsidRPr="00470A7C">
        <w:rPr>
          <w:b/>
          <w:szCs w:val="22"/>
          <w:lang w:val="sr-Latn-ME"/>
        </w:rPr>
        <w:t>Nosilac dozvole i proizvođač</w:t>
      </w:r>
      <w:r w:rsidR="006E0976" w:rsidRPr="00470A7C">
        <w:rPr>
          <w:b/>
          <w:szCs w:val="22"/>
          <w:lang w:val="sr-Latn-ME"/>
        </w:rPr>
        <w:t xml:space="preserve">  </w:t>
      </w:r>
    </w:p>
    <w:p w14:paraId="1018D4FA" w14:textId="6123C1B3" w:rsidR="00177D7F" w:rsidRPr="00470A7C" w:rsidRDefault="00177D7F" w:rsidP="006C73B3">
      <w:pPr>
        <w:rPr>
          <w:b/>
          <w:bCs/>
          <w:szCs w:val="22"/>
          <w:lang w:val="sr-Latn-ME"/>
        </w:rPr>
      </w:pPr>
    </w:p>
    <w:p w14:paraId="33CAE9F0" w14:textId="5CFDB2BA" w:rsidR="00C213F3" w:rsidRPr="00470A7C" w:rsidRDefault="00C213F3" w:rsidP="006C73B3">
      <w:pPr>
        <w:rPr>
          <w:b/>
          <w:bCs/>
          <w:szCs w:val="22"/>
          <w:lang w:val="sr-Latn-ME"/>
        </w:rPr>
      </w:pPr>
      <w:r w:rsidRPr="00470A7C">
        <w:rPr>
          <w:b/>
          <w:bCs/>
          <w:szCs w:val="22"/>
          <w:lang w:val="sr-Latn-ME"/>
        </w:rPr>
        <w:t>Nosilac dozvole:</w:t>
      </w:r>
    </w:p>
    <w:p w14:paraId="5053663B" w14:textId="2575B9F4" w:rsidR="000B4D91" w:rsidRPr="00470A7C" w:rsidRDefault="000B4D91" w:rsidP="006C73B3">
      <w:pPr>
        <w:rPr>
          <w:szCs w:val="22"/>
          <w:lang w:val="sr-Latn-ME"/>
        </w:rPr>
      </w:pPr>
      <w:proofErr w:type="spellStart"/>
      <w:r w:rsidRPr="00470A7C">
        <w:rPr>
          <w:szCs w:val="22"/>
          <w:lang w:val="sr-Latn-ME"/>
        </w:rPr>
        <w:t>Hemomont</w:t>
      </w:r>
      <w:proofErr w:type="spellEnd"/>
      <w:r w:rsidRPr="00470A7C">
        <w:rPr>
          <w:szCs w:val="22"/>
          <w:lang w:val="sr-Latn-ME"/>
        </w:rPr>
        <w:t xml:space="preserve"> d.o.o.</w:t>
      </w:r>
      <w:r w:rsidR="00C213F3" w:rsidRPr="00470A7C">
        <w:rPr>
          <w:szCs w:val="22"/>
          <w:lang w:val="sr-Latn-ME"/>
        </w:rPr>
        <w:t xml:space="preserve">, </w:t>
      </w:r>
      <w:r w:rsidRPr="00470A7C">
        <w:rPr>
          <w:szCs w:val="22"/>
          <w:lang w:val="sr-Latn-ME"/>
        </w:rPr>
        <w:t>8 marta 55A, Podgorica, Crna Gora</w:t>
      </w:r>
    </w:p>
    <w:p w14:paraId="2600412F" w14:textId="2CF4EC91" w:rsidR="00C213F3" w:rsidRPr="00470A7C" w:rsidRDefault="00C213F3" w:rsidP="006C73B3">
      <w:pPr>
        <w:rPr>
          <w:szCs w:val="22"/>
          <w:lang w:val="sr-Latn-ME"/>
        </w:rPr>
      </w:pPr>
    </w:p>
    <w:p w14:paraId="4B243C22" w14:textId="1C5D68C4" w:rsidR="00C213F3" w:rsidRPr="00470A7C" w:rsidRDefault="00C213F3" w:rsidP="006C73B3">
      <w:pPr>
        <w:rPr>
          <w:b/>
          <w:szCs w:val="22"/>
          <w:lang w:val="sr-Latn-ME"/>
        </w:rPr>
      </w:pPr>
      <w:r w:rsidRPr="00470A7C">
        <w:rPr>
          <w:b/>
          <w:szCs w:val="22"/>
          <w:lang w:val="sr-Latn-ME"/>
        </w:rPr>
        <w:t>Proizvođač:</w:t>
      </w:r>
    </w:p>
    <w:p w14:paraId="21A21492" w14:textId="0BDD2522" w:rsidR="00C213F3" w:rsidRPr="00470A7C" w:rsidRDefault="00C213F3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Hemofarm AD Vršac, Beogradski put bb, Vršac, Srbija</w:t>
      </w:r>
    </w:p>
    <w:p w14:paraId="36EF4AA2" w14:textId="77777777" w:rsidR="00DD1010" w:rsidRPr="00470A7C" w:rsidRDefault="00DD1010" w:rsidP="006C73B3">
      <w:pPr>
        <w:rPr>
          <w:b/>
          <w:bCs/>
          <w:szCs w:val="22"/>
          <w:lang w:val="sr-Latn-ME"/>
        </w:rPr>
      </w:pPr>
    </w:p>
    <w:p w14:paraId="039FF133" w14:textId="77777777" w:rsidR="006C73B3" w:rsidRDefault="006C73B3" w:rsidP="006C73B3">
      <w:pPr>
        <w:rPr>
          <w:b/>
          <w:szCs w:val="22"/>
          <w:lang w:val="sr-Latn-ME"/>
        </w:rPr>
      </w:pPr>
    </w:p>
    <w:p w14:paraId="1C82ED25" w14:textId="55784FF3" w:rsidR="009A399D" w:rsidRPr="00470A7C" w:rsidRDefault="00177D7F" w:rsidP="006C73B3">
      <w:pPr>
        <w:rPr>
          <w:b/>
          <w:szCs w:val="22"/>
          <w:lang w:val="sr-Latn-ME"/>
        </w:rPr>
      </w:pPr>
      <w:bookmarkStart w:id="0" w:name="_GoBack"/>
      <w:bookmarkEnd w:id="0"/>
      <w:r w:rsidRPr="00470A7C">
        <w:rPr>
          <w:b/>
          <w:szCs w:val="22"/>
          <w:lang w:val="sr-Latn-ME"/>
        </w:rPr>
        <w:lastRenderedPageBreak/>
        <w:t xml:space="preserve">Režim izdavanja </w:t>
      </w:r>
      <w:r w:rsidR="00763C58" w:rsidRPr="00470A7C">
        <w:rPr>
          <w:b/>
          <w:szCs w:val="22"/>
          <w:lang w:val="sr-Latn-ME"/>
        </w:rPr>
        <w:t>lijek</w:t>
      </w:r>
      <w:r w:rsidRPr="00470A7C">
        <w:rPr>
          <w:b/>
          <w:szCs w:val="22"/>
          <w:lang w:val="sr-Latn-ME"/>
        </w:rPr>
        <w:t>a</w:t>
      </w:r>
    </w:p>
    <w:p w14:paraId="411796CC" w14:textId="77777777" w:rsidR="00E35133" w:rsidRPr="00470A7C" w:rsidRDefault="00E35133" w:rsidP="006C73B3">
      <w:pPr>
        <w:rPr>
          <w:szCs w:val="22"/>
          <w:lang w:val="sr-Latn-ME"/>
        </w:rPr>
      </w:pPr>
    </w:p>
    <w:p w14:paraId="4100EEE5" w14:textId="237542F5" w:rsidR="00177D7F" w:rsidRPr="00470A7C" w:rsidRDefault="00763C58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Lijek</w:t>
      </w:r>
      <w:r w:rsidR="00C26613" w:rsidRPr="00470A7C">
        <w:rPr>
          <w:szCs w:val="22"/>
          <w:lang w:val="sr-Latn-ME"/>
        </w:rPr>
        <w:t xml:space="preserve"> se </w:t>
      </w:r>
      <w:r w:rsidR="00C8517C" w:rsidRPr="00470A7C">
        <w:rPr>
          <w:szCs w:val="22"/>
          <w:lang w:val="sr-Latn-ME"/>
        </w:rPr>
        <w:t>izdaje</w:t>
      </w:r>
      <w:r w:rsidR="00C26613" w:rsidRPr="00470A7C">
        <w:rPr>
          <w:szCs w:val="22"/>
          <w:lang w:val="sr-Latn-ME"/>
        </w:rPr>
        <w:t xml:space="preserve"> </w:t>
      </w:r>
      <w:r w:rsidR="009A399D" w:rsidRPr="00470A7C">
        <w:rPr>
          <w:szCs w:val="22"/>
          <w:lang w:val="sr-Latn-ME"/>
        </w:rPr>
        <w:t xml:space="preserve">samo na </w:t>
      </w:r>
      <w:r w:rsidR="006111F1" w:rsidRPr="00470A7C">
        <w:rPr>
          <w:szCs w:val="22"/>
          <w:lang w:val="sr-Latn-ME"/>
        </w:rPr>
        <w:t>ljekar</w:t>
      </w:r>
      <w:r w:rsidR="00C26613" w:rsidRPr="00470A7C">
        <w:rPr>
          <w:szCs w:val="22"/>
          <w:lang w:val="sr-Latn-ME"/>
        </w:rPr>
        <w:t>ski recept.</w:t>
      </w:r>
    </w:p>
    <w:p w14:paraId="5BD9986A" w14:textId="77777777" w:rsidR="004D1D48" w:rsidRPr="00470A7C" w:rsidRDefault="004D1D48" w:rsidP="006C73B3">
      <w:pPr>
        <w:rPr>
          <w:b/>
          <w:szCs w:val="22"/>
          <w:lang w:val="sr-Latn-ME"/>
        </w:rPr>
      </w:pPr>
    </w:p>
    <w:p w14:paraId="45B8F073" w14:textId="2A3F9576" w:rsidR="00177D7F" w:rsidRPr="00470A7C" w:rsidRDefault="00177D7F" w:rsidP="006C73B3">
      <w:pPr>
        <w:rPr>
          <w:b/>
          <w:szCs w:val="22"/>
          <w:lang w:val="sr-Latn-ME"/>
        </w:rPr>
      </w:pPr>
      <w:r w:rsidRPr="00470A7C">
        <w:rPr>
          <w:b/>
          <w:szCs w:val="22"/>
          <w:lang w:val="sr-Latn-ME"/>
        </w:rPr>
        <w:t>Broj i datum dozvole</w:t>
      </w:r>
    </w:p>
    <w:p w14:paraId="62ED52BA" w14:textId="77777777" w:rsidR="00177D7F" w:rsidRPr="00470A7C" w:rsidRDefault="00177D7F" w:rsidP="006C73B3">
      <w:pPr>
        <w:rPr>
          <w:b/>
          <w:szCs w:val="22"/>
          <w:lang w:val="sr-Latn-ME"/>
        </w:rPr>
      </w:pPr>
    </w:p>
    <w:p w14:paraId="478DF99C" w14:textId="1F74704A" w:rsidR="00FB5824" w:rsidRPr="00470A7C" w:rsidRDefault="00470A7C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2030/24/3534 – 8433 od 02.07.2024. godine</w:t>
      </w:r>
    </w:p>
    <w:p w14:paraId="51047DCE" w14:textId="77777777" w:rsidR="00470A7C" w:rsidRPr="00470A7C" w:rsidRDefault="00470A7C" w:rsidP="006C73B3">
      <w:pPr>
        <w:rPr>
          <w:i/>
          <w:szCs w:val="22"/>
          <w:lang w:val="sr-Latn-ME"/>
        </w:rPr>
      </w:pPr>
    </w:p>
    <w:p w14:paraId="2CAD9EBA" w14:textId="5767AB86" w:rsidR="00FB5824" w:rsidRPr="00470A7C" w:rsidRDefault="00FB5824" w:rsidP="006C73B3">
      <w:pPr>
        <w:rPr>
          <w:b/>
          <w:bCs/>
          <w:szCs w:val="22"/>
          <w:lang w:val="sr-Latn-ME"/>
        </w:rPr>
      </w:pPr>
      <w:r w:rsidRPr="00470A7C">
        <w:rPr>
          <w:b/>
          <w:bCs/>
          <w:szCs w:val="22"/>
          <w:lang w:val="sr-Latn-ME"/>
        </w:rPr>
        <w:t>Ovo uputstvo je posl</w:t>
      </w:r>
      <w:r w:rsidR="00C213F3" w:rsidRPr="00470A7C">
        <w:rPr>
          <w:b/>
          <w:bCs/>
          <w:szCs w:val="22"/>
          <w:lang w:val="sr-Latn-ME"/>
        </w:rPr>
        <w:t>j</w:t>
      </w:r>
      <w:r w:rsidRPr="00470A7C">
        <w:rPr>
          <w:b/>
          <w:bCs/>
          <w:szCs w:val="22"/>
          <w:lang w:val="sr-Latn-ME"/>
        </w:rPr>
        <w:t xml:space="preserve">ednji put odobreno </w:t>
      </w:r>
    </w:p>
    <w:p w14:paraId="1BAF233C" w14:textId="77777777" w:rsidR="00FB5824" w:rsidRPr="00470A7C" w:rsidRDefault="00FB5824" w:rsidP="006C73B3">
      <w:pPr>
        <w:rPr>
          <w:bCs/>
          <w:szCs w:val="22"/>
          <w:lang w:val="sr-Latn-ME"/>
        </w:rPr>
      </w:pPr>
    </w:p>
    <w:p w14:paraId="178A3ECC" w14:textId="3BD8DE1A" w:rsidR="00470C55" w:rsidRPr="00470A7C" w:rsidRDefault="00470A7C" w:rsidP="006C73B3">
      <w:pPr>
        <w:rPr>
          <w:szCs w:val="22"/>
          <w:lang w:val="sr-Latn-ME"/>
        </w:rPr>
      </w:pPr>
      <w:r w:rsidRPr="00470A7C">
        <w:rPr>
          <w:szCs w:val="22"/>
          <w:lang w:val="sr-Latn-ME"/>
        </w:rPr>
        <w:t>Jul, 2024. godine</w:t>
      </w:r>
    </w:p>
    <w:sectPr w:rsidR="00470C55" w:rsidRPr="00470A7C" w:rsidSect="00470A7C">
      <w:footerReference w:type="even" r:id="rId15"/>
      <w:footerReference w:type="default" r:id="rId16"/>
      <w:pgSz w:w="11907" w:h="16840" w:code="9"/>
      <w:pgMar w:top="1161" w:right="1134" w:bottom="1134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30C0C" w14:textId="77777777" w:rsidR="00283CBD" w:rsidRDefault="00283CBD">
      <w:r>
        <w:separator/>
      </w:r>
    </w:p>
  </w:endnote>
  <w:endnote w:type="continuationSeparator" w:id="0">
    <w:p w14:paraId="3AED9E2B" w14:textId="77777777" w:rsidR="00283CBD" w:rsidRDefault="00283CBD">
      <w:r>
        <w:continuationSeparator/>
      </w:r>
    </w:p>
  </w:endnote>
  <w:endnote w:type="continuationNotice" w:id="1">
    <w:p w14:paraId="633A7BE0" w14:textId="77777777" w:rsidR="00283CBD" w:rsidRDefault="00283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7DB2C" w14:textId="77777777" w:rsidR="00B66274" w:rsidRDefault="00132A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62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274">
      <w:rPr>
        <w:rStyle w:val="PageNumber"/>
        <w:noProof/>
      </w:rPr>
      <w:t>7</w:t>
    </w:r>
    <w:r>
      <w:rPr>
        <w:rStyle w:val="PageNumber"/>
      </w:rPr>
      <w:fldChar w:fldCharType="end"/>
    </w:r>
  </w:p>
  <w:p w14:paraId="35BFF044" w14:textId="77777777" w:rsidR="00B66274" w:rsidRDefault="00B662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8FB4" w14:textId="7893914A" w:rsidR="00B66274" w:rsidRPr="00470A7C" w:rsidRDefault="00283CBD" w:rsidP="005F717D">
    <w:pPr>
      <w:pStyle w:val="Footer"/>
      <w:tabs>
        <w:tab w:val="left" w:pos="5448"/>
      </w:tabs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B66274">
              <w:tab/>
            </w:r>
            <w:r w:rsidR="00132A6E" w:rsidRPr="00470A7C">
              <w:rPr>
                <w:szCs w:val="22"/>
              </w:rPr>
              <w:fldChar w:fldCharType="begin"/>
            </w:r>
            <w:r w:rsidR="00B66274" w:rsidRPr="00470A7C">
              <w:rPr>
                <w:szCs w:val="22"/>
              </w:rPr>
              <w:instrText xml:space="preserve"> PAGE </w:instrText>
            </w:r>
            <w:r w:rsidR="00132A6E" w:rsidRPr="00470A7C">
              <w:rPr>
                <w:szCs w:val="22"/>
              </w:rPr>
              <w:fldChar w:fldCharType="separate"/>
            </w:r>
            <w:r w:rsidR="006C73B3">
              <w:rPr>
                <w:noProof/>
                <w:szCs w:val="22"/>
              </w:rPr>
              <w:t>8</w:t>
            </w:r>
            <w:r w:rsidR="00132A6E" w:rsidRPr="00470A7C">
              <w:rPr>
                <w:szCs w:val="22"/>
              </w:rPr>
              <w:fldChar w:fldCharType="end"/>
            </w:r>
            <w:r w:rsidR="00B66274" w:rsidRPr="00470A7C">
              <w:rPr>
                <w:szCs w:val="22"/>
              </w:rPr>
              <w:t xml:space="preserve"> </w:t>
            </w:r>
            <w:r w:rsidR="009A399D" w:rsidRPr="00470A7C">
              <w:rPr>
                <w:szCs w:val="22"/>
              </w:rPr>
              <w:t>/</w:t>
            </w:r>
            <w:r w:rsidR="00B66274" w:rsidRPr="00470A7C">
              <w:rPr>
                <w:szCs w:val="22"/>
              </w:rPr>
              <w:t xml:space="preserve"> </w:t>
            </w:r>
            <w:r w:rsidR="00132A6E" w:rsidRPr="00470A7C">
              <w:rPr>
                <w:szCs w:val="22"/>
              </w:rPr>
              <w:fldChar w:fldCharType="begin"/>
            </w:r>
            <w:r w:rsidR="00B66274" w:rsidRPr="00470A7C">
              <w:rPr>
                <w:szCs w:val="22"/>
              </w:rPr>
              <w:instrText xml:space="preserve"> NUMPAGES  </w:instrText>
            </w:r>
            <w:r w:rsidR="00132A6E" w:rsidRPr="00470A7C">
              <w:rPr>
                <w:szCs w:val="22"/>
              </w:rPr>
              <w:fldChar w:fldCharType="separate"/>
            </w:r>
            <w:r w:rsidR="006C73B3">
              <w:rPr>
                <w:noProof/>
                <w:szCs w:val="22"/>
              </w:rPr>
              <w:t>8</w:t>
            </w:r>
            <w:r w:rsidR="00132A6E" w:rsidRPr="00470A7C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8A797" w14:textId="77777777" w:rsidR="00283CBD" w:rsidRDefault="00283CBD">
      <w:r>
        <w:separator/>
      </w:r>
    </w:p>
  </w:footnote>
  <w:footnote w:type="continuationSeparator" w:id="0">
    <w:p w14:paraId="2C1B0213" w14:textId="77777777" w:rsidR="00283CBD" w:rsidRDefault="00283CBD">
      <w:r>
        <w:continuationSeparator/>
      </w:r>
    </w:p>
  </w:footnote>
  <w:footnote w:type="continuationNotice" w:id="1">
    <w:p w14:paraId="5076AF0B" w14:textId="77777777" w:rsidR="00283CBD" w:rsidRDefault="00283C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119A730E"/>
    <w:multiLevelType w:val="hybridMultilevel"/>
    <w:tmpl w:val="AB7AF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0B5FD6"/>
    <w:multiLevelType w:val="hybridMultilevel"/>
    <w:tmpl w:val="AA36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F2868"/>
    <w:multiLevelType w:val="hybridMultilevel"/>
    <w:tmpl w:val="BC2C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87103"/>
    <w:multiLevelType w:val="hybridMultilevel"/>
    <w:tmpl w:val="BB4AA34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66E4D82"/>
    <w:multiLevelType w:val="hybridMultilevel"/>
    <w:tmpl w:val="83362F6E"/>
    <w:lvl w:ilvl="0" w:tplc="8466B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4AE2"/>
    <w:rsid w:val="00010E79"/>
    <w:rsid w:val="000236AC"/>
    <w:rsid w:val="000275D9"/>
    <w:rsid w:val="0002791C"/>
    <w:rsid w:val="00027BB7"/>
    <w:rsid w:val="00030B1C"/>
    <w:rsid w:val="00030D19"/>
    <w:rsid w:val="000417DE"/>
    <w:rsid w:val="000451F1"/>
    <w:rsid w:val="000476BA"/>
    <w:rsid w:val="0005287B"/>
    <w:rsid w:val="00056FD2"/>
    <w:rsid w:val="000571D9"/>
    <w:rsid w:val="000866B5"/>
    <w:rsid w:val="00094067"/>
    <w:rsid w:val="000A3920"/>
    <w:rsid w:val="000A6A14"/>
    <w:rsid w:val="000A6F58"/>
    <w:rsid w:val="000B0907"/>
    <w:rsid w:val="000B2A08"/>
    <w:rsid w:val="000B4D91"/>
    <w:rsid w:val="000C3141"/>
    <w:rsid w:val="000C4363"/>
    <w:rsid w:val="000C4E66"/>
    <w:rsid w:val="000D0B63"/>
    <w:rsid w:val="000E045F"/>
    <w:rsid w:val="000E077C"/>
    <w:rsid w:val="000F0100"/>
    <w:rsid w:val="000F170E"/>
    <w:rsid w:val="00101603"/>
    <w:rsid w:val="00104D20"/>
    <w:rsid w:val="00110715"/>
    <w:rsid w:val="00120126"/>
    <w:rsid w:val="00120270"/>
    <w:rsid w:val="00120AB0"/>
    <w:rsid w:val="00132A6E"/>
    <w:rsid w:val="0013585D"/>
    <w:rsid w:val="00135FE1"/>
    <w:rsid w:val="001363E7"/>
    <w:rsid w:val="0013658E"/>
    <w:rsid w:val="001404D0"/>
    <w:rsid w:val="00152091"/>
    <w:rsid w:val="001561F0"/>
    <w:rsid w:val="0016304B"/>
    <w:rsid w:val="00164B9C"/>
    <w:rsid w:val="00173020"/>
    <w:rsid w:val="00173072"/>
    <w:rsid w:val="00177D7F"/>
    <w:rsid w:val="0018034F"/>
    <w:rsid w:val="00182337"/>
    <w:rsid w:val="0019256A"/>
    <w:rsid w:val="00194220"/>
    <w:rsid w:val="001A384F"/>
    <w:rsid w:val="001A3C8D"/>
    <w:rsid w:val="001B0570"/>
    <w:rsid w:val="001B2E2A"/>
    <w:rsid w:val="001B5A1A"/>
    <w:rsid w:val="001C3485"/>
    <w:rsid w:val="001C6D26"/>
    <w:rsid w:val="001E2662"/>
    <w:rsid w:val="001F016A"/>
    <w:rsid w:val="001F28B0"/>
    <w:rsid w:val="002005F1"/>
    <w:rsid w:val="00201D35"/>
    <w:rsid w:val="002035D8"/>
    <w:rsid w:val="002109B7"/>
    <w:rsid w:val="002110A9"/>
    <w:rsid w:val="00216121"/>
    <w:rsid w:val="00233BE9"/>
    <w:rsid w:val="00235752"/>
    <w:rsid w:val="002365F2"/>
    <w:rsid w:val="00245AEB"/>
    <w:rsid w:val="00246429"/>
    <w:rsid w:val="002466D1"/>
    <w:rsid w:val="002469D1"/>
    <w:rsid w:val="00252C40"/>
    <w:rsid w:val="002743D4"/>
    <w:rsid w:val="00275CA0"/>
    <w:rsid w:val="00277E51"/>
    <w:rsid w:val="00280C1C"/>
    <w:rsid w:val="00283CBD"/>
    <w:rsid w:val="00284ED0"/>
    <w:rsid w:val="00286794"/>
    <w:rsid w:val="00290C0A"/>
    <w:rsid w:val="00296E21"/>
    <w:rsid w:val="002A2C96"/>
    <w:rsid w:val="002A3BDA"/>
    <w:rsid w:val="002A3F2D"/>
    <w:rsid w:val="002B2D01"/>
    <w:rsid w:val="002C0411"/>
    <w:rsid w:val="002C066A"/>
    <w:rsid w:val="002C2A3A"/>
    <w:rsid w:val="002C6731"/>
    <w:rsid w:val="002C6A8D"/>
    <w:rsid w:val="002D6344"/>
    <w:rsid w:val="002E3B33"/>
    <w:rsid w:val="002E5552"/>
    <w:rsid w:val="002F711A"/>
    <w:rsid w:val="002F758F"/>
    <w:rsid w:val="0030280E"/>
    <w:rsid w:val="003056AE"/>
    <w:rsid w:val="00313464"/>
    <w:rsid w:val="003225F1"/>
    <w:rsid w:val="003274C0"/>
    <w:rsid w:val="003376D1"/>
    <w:rsid w:val="00351647"/>
    <w:rsid w:val="0035209D"/>
    <w:rsid w:val="003534B8"/>
    <w:rsid w:val="00353E9D"/>
    <w:rsid w:val="0035578E"/>
    <w:rsid w:val="003744AF"/>
    <w:rsid w:val="00375CD6"/>
    <w:rsid w:val="00376F52"/>
    <w:rsid w:val="00383C9F"/>
    <w:rsid w:val="00396607"/>
    <w:rsid w:val="003A2830"/>
    <w:rsid w:val="003A4D95"/>
    <w:rsid w:val="003B52D5"/>
    <w:rsid w:val="003B54AE"/>
    <w:rsid w:val="003C48FE"/>
    <w:rsid w:val="003D1A15"/>
    <w:rsid w:val="003D6974"/>
    <w:rsid w:val="003E0B1E"/>
    <w:rsid w:val="003E76F2"/>
    <w:rsid w:val="003F755C"/>
    <w:rsid w:val="0040179A"/>
    <w:rsid w:val="004072C2"/>
    <w:rsid w:val="00407683"/>
    <w:rsid w:val="00407D43"/>
    <w:rsid w:val="00416B80"/>
    <w:rsid w:val="00417BF7"/>
    <w:rsid w:val="00427F05"/>
    <w:rsid w:val="00432913"/>
    <w:rsid w:val="004350FD"/>
    <w:rsid w:val="00437917"/>
    <w:rsid w:val="00443514"/>
    <w:rsid w:val="00451FA0"/>
    <w:rsid w:val="00455BFB"/>
    <w:rsid w:val="00466932"/>
    <w:rsid w:val="004701F4"/>
    <w:rsid w:val="00470A7C"/>
    <w:rsid w:val="00470C55"/>
    <w:rsid w:val="00486407"/>
    <w:rsid w:val="0049325E"/>
    <w:rsid w:val="00495F1B"/>
    <w:rsid w:val="004962D0"/>
    <w:rsid w:val="00497516"/>
    <w:rsid w:val="004A44D9"/>
    <w:rsid w:val="004A706C"/>
    <w:rsid w:val="004B033C"/>
    <w:rsid w:val="004B1AF9"/>
    <w:rsid w:val="004C22FD"/>
    <w:rsid w:val="004D0EE5"/>
    <w:rsid w:val="004D1D48"/>
    <w:rsid w:val="004D1E75"/>
    <w:rsid w:val="004D3ECA"/>
    <w:rsid w:val="004E1289"/>
    <w:rsid w:val="004E7020"/>
    <w:rsid w:val="004F1291"/>
    <w:rsid w:val="0050435D"/>
    <w:rsid w:val="0050532A"/>
    <w:rsid w:val="005053D6"/>
    <w:rsid w:val="00523AA3"/>
    <w:rsid w:val="005267BF"/>
    <w:rsid w:val="0053185F"/>
    <w:rsid w:val="005408CC"/>
    <w:rsid w:val="00544CFF"/>
    <w:rsid w:val="0055005C"/>
    <w:rsid w:val="005536C7"/>
    <w:rsid w:val="005558E7"/>
    <w:rsid w:val="005647B8"/>
    <w:rsid w:val="005658FC"/>
    <w:rsid w:val="00573C66"/>
    <w:rsid w:val="005764AC"/>
    <w:rsid w:val="005803A6"/>
    <w:rsid w:val="005823FE"/>
    <w:rsid w:val="005832B5"/>
    <w:rsid w:val="00583C93"/>
    <w:rsid w:val="00591E1D"/>
    <w:rsid w:val="005A1FCD"/>
    <w:rsid w:val="005B0CFD"/>
    <w:rsid w:val="005B3E66"/>
    <w:rsid w:val="005B5A4E"/>
    <w:rsid w:val="005C0012"/>
    <w:rsid w:val="005C30AE"/>
    <w:rsid w:val="005C7952"/>
    <w:rsid w:val="005D1D53"/>
    <w:rsid w:val="005D6110"/>
    <w:rsid w:val="005D7CB4"/>
    <w:rsid w:val="005E2541"/>
    <w:rsid w:val="005E3E10"/>
    <w:rsid w:val="005F33B2"/>
    <w:rsid w:val="005F717D"/>
    <w:rsid w:val="006111F1"/>
    <w:rsid w:val="006167F9"/>
    <w:rsid w:val="00616B40"/>
    <w:rsid w:val="006255D9"/>
    <w:rsid w:val="00627BFC"/>
    <w:rsid w:val="006307EC"/>
    <w:rsid w:val="0063298C"/>
    <w:rsid w:val="006343B4"/>
    <w:rsid w:val="00636C49"/>
    <w:rsid w:val="006419B1"/>
    <w:rsid w:val="00645D79"/>
    <w:rsid w:val="00655D1A"/>
    <w:rsid w:val="00670A22"/>
    <w:rsid w:val="00676103"/>
    <w:rsid w:val="006816A8"/>
    <w:rsid w:val="0069417D"/>
    <w:rsid w:val="00696AFD"/>
    <w:rsid w:val="006971F1"/>
    <w:rsid w:val="006A4B70"/>
    <w:rsid w:val="006B6787"/>
    <w:rsid w:val="006C1982"/>
    <w:rsid w:val="006C73B3"/>
    <w:rsid w:val="006C7CDC"/>
    <w:rsid w:val="006E0976"/>
    <w:rsid w:val="006E53CA"/>
    <w:rsid w:val="006E5F35"/>
    <w:rsid w:val="006F0C2A"/>
    <w:rsid w:val="006F5D55"/>
    <w:rsid w:val="00702C67"/>
    <w:rsid w:val="00703293"/>
    <w:rsid w:val="0070666A"/>
    <w:rsid w:val="00712B9A"/>
    <w:rsid w:val="00730FF0"/>
    <w:rsid w:val="00732EFA"/>
    <w:rsid w:val="00733480"/>
    <w:rsid w:val="00733B69"/>
    <w:rsid w:val="00742AF4"/>
    <w:rsid w:val="0075318A"/>
    <w:rsid w:val="00754A18"/>
    <w:rsid w:val="00763C58"/>
    <w:rsid w:val="00767398"/>
    <w:rsid w:val="00783328"/>
    <w:rsid w:val="007843EB"/>
    <w:rsid w:val="00784B65"/>
    <w:rsid w:val="007A1125"/>
    <w:rsid w:val="007A6E69"/>
    <w:rsid w:val="007A72D5"/>
    <w:rsid w:val="007B2853"/>
    <w:rsid w:val="007B5B0C"/>
    <w:rsid w:val="007B6592"/>
    <w:rsid w:val="007C03A1"/>
    <w:rsid w:val="007D713B"/>
    <w:rsid w:val="007E4D34"/>
    <w:rsid w:val="007F004F"/>
    <w:rsid w:val="007F412A"/>
    <w:rsid w:val="0080131C"/>
    <w:rsid w:val="00801E43"/>
    <w:rsid w:val="00806066"/>
    <w:rsid w:val="00806627"/>
    <w:rsid w:val="00812CFE"/>
    <w:rsid w:val="00813EAA"/>
    <w:rsid w:val="00816D9D"/>
    <w:rsid w:val="00817124"/>
    <w:rsid w:val="008177A1"/>
    <w:rsid w:val="0081781C"/>
    <w:rsid w:val="00817977"/>
    <w:rsid w:val="008223EA"/>
    <w:rsid w:val="008317FE"/>
    <w:rsid w:val="00831DB9"/>
    <w:rsid w:val="00832827"/>
    <w:rsid w:val="00833D0D"/>
    <w:rsid w:val="00834175"/>
    <w:rsid w:val="00837039"/>
    <w:rsid w:val="00837506"/>
    <w:rsid w:val="00840156"/>
    <w:rsid w:val="0084360B"/>
    <w:rsid w:val="00852265"/>
    <w:rsid w:val="00854500"/>
    <w:rsid w:val="00861177"/>
    <w:rsid w:val="0086419B"/>
    <w:rsid w:val="0086542F"/>
    <w:rsid w:val="00872A03"/>
    <w:rsid w:val="008744D1"/>
    <w:rsid w:val="008775AC"/>
    <w:rsid w:val="00883169"/>
    <w:rsid w:val="00891385"/>
    <w:rsid w:val="008A49D9"/>
    <w:rsid w:val="008A62B0"/>
    <w:rsid w:val="008A71D2"/>
    <w:rsid w:val="008B5274"/>
    <w:rsid w:val="008C1940"/>
    <w:rsid w:val="008C536A"/>
    <w:rsid w:val="008F25B6"/>
    <w:rsid w:val="009009AE"/>
    <w:rsid w:val="0090276E"/>
    <w:rsid w:val="009030C8"/>
    <w:rsid w:val="00907D6E"/>
    <w:rsid w:val="00913438"/>
    <w:rsid w:val="00915DAA"/>
    <w:rsid w:val="009163F4"/>
    <w:rsid w:val="009210AE"/>
    <w:rsid w:val="00922D62"/>
    <w:rsid w:val="00931D2F"/>
    <w:rsid w:val="00932540"/>
    <w:rsid w:val="009357F0"/>
    <w:rsid w:val="00941DC5"/>
    <w:rsid w:val="009433A3"/>
    <w:rsid w:val="00947DD0"/>
    <w:rsid w:val="00955238"/>
    <w:rsid w:val="0095619E"/>
    <w:rsid w:val="0096366F"/>
    <w:rsid w:val="00972053"/>
    <w:rsid w:val="009779C3"/>
    <w:rsid w:val="00987438"/>
    <w:rsid w:val="0099526A"/>
    <w:rsid w:val="009A2812"/>
    <w:rsid w:val="009A399D"/>
    <w:rsid w:val="009A4D42"/>
    <w:rsid w:val="009B2341"/>
    <w:rsid w:val="009C75D0"/>
    <w:rsid w:val="009E38FC"/>
    <w:rsid w:val="009E6DF6"/>
    <w:rsid w:val="009F4557"/>
    <w:rsid w:val="00A0035F"/>
    <w:rsid w:val="00A01E0A"/>
    <w:rsid w:val="00A030A0"/>
    <w:rsid w:val="00A05CBF"/>
    <w:rsid w:val="00A12198"/>
    <w:rsid w:val="00A125BC"/>
    <w:rsid w:val="00A146A3"/>
    <w:rsid w:val="00A17ED9"/>
    <w:rsid w:val="00A2147D"/>
    <w:rsid w:val="00A243BE"/>
    <w:rsid w:val="00A2557D"/>
    <w:rsid w:val="00A256BF"/>
    <w:rsid w:val="00A26329"/>
    <w:rsid w:val="00A33DB7"/>
    <w:rsid w:val="00A40311"/>
    <w:rsid w:val="00A47205"/>
    <w:rsid w:val="00A476B2"/>
    <w:rsid w:val="00A51AED"/>
    <w:rsid w:val="00A54700"/>
    <w:rsid w:val="00A556B6"/>
    <w:rsid w:val="00A739F4"/>
    <w:rsid w:val="00A746F5"/>
    <w:rsid w:val="00A953F4"/>
    <w:rsid w:val="00A977DD"/>
    <w:rsid w:val="00AA51BE"/>
    <w:rsid w:val="00AB33F2"/>
    <w:rsid w:val="00AB4F3C"/>
    <w:rsid w:val="00AC19D2"/>
    <w:rsid w:val="00AC1E75"/>
    <w:rsid w:val="00AC3FE2"/>
    <w:rsid w:val="00AC77A7"/>
    <w:rsid w:val="00AD1D9B"/>
    <w:rsid w:val="00AD3A0F"/>
    <w:rsid w:val="00AE1080"/>
    <w:rsid w:val="00AE1215"/>
    <w:rsid w:val="00AE714E"/>
    <w:rsid w:val="00AF145D"/>
    <w:rsid w:val="00AF28A1"/>
    <w:rsid w:val="00AF311B"/>
    <w:rsid w:val="00AF5CB2"/>
    <w:rsid w:val="00B02017"/>
    <w:rsid w:val="00B02F85"/>
    <w:rsid w:val="00B10F61"/>
    <w:rsid w:val="00B20EC8"/>
    <w:rsid w:val="00B22E69"/>
    <w:rsid w:val="00B2301F"/>
    <w:rsid w:val="00B30315"/>
    <w:rsid w:val="00B33235"/>
    <w:rsid w:val="00B340D2"/>
    <w:rsid w:val="00B43687"/>
    <w:rsid w:val="00B441FE"/>
    <w:rsid w:val="00B52726"/>
    <w:rsid w:val="00B549B7"/>
    <w:rsid w:val="00B66274"/>
    <w:rsid w:val="00B728FF"/>
    <w:rsid w:val="00B755BB"/>
    <w:rsid w:val="00B800BA"/>
    <w:rsid w:val="00B80314"/>
    <w:rsid w:val="00B81138"/>
    <w:rsid w:val="00B81384"/>
    <w:rsid w:val="00B84D4B"/>
    <w:rsid w:val="00B853A7"/>
    <w:rsid w:val="00B90BEB"/>
    <w:rsid w:val="00B9567C"/>
    <w:rsid w:val="00BA0D63"/>
    <w:rsid w:val="00BA3C2D"/>
    <w:rsid w:val="00BA48CB"/>
    <w:rsid w:val="00BA4CC5"/>
    <w:rsid w:val="00BA60E8"/>
    <w:rsid w:val="00BB1E93"/>
    <w:rsid w:val="00BB4E1D"/>
    <w:rsid w:val="00BC1C9D"/>
    <w:rsid w:val="00BD0774"/>
    <w:rsid w:val="00BD186F"/>
    <w:rsid w:val="00BD4863"/>
    <w:rsid w:val="00BD7CFB"/>
    <w:rsid w:val="00BE1D87"/>
    <w:rsid w:val="00BF1B82"/>
    <w:rsid w:val="00BF2347"/>
    <w:rsid w:val="00BF61C2"/>
    <w:rsid w:val="00BF6314"/>
    <w:rsid w:val="00C05DB2"/>
    <w:rsid w:val="00C07019"/>
    <w:rsid w:val="00C11F16"/>
    <w:rsid w:val="00C17AE0"/>
    <w:rsid w:val="00C20670"/>
    <w:rsid w:val="00C213F3"/>
    <w:rsid w:val="00C23C69"/>
    <w:rsid w:val="00C24EF1"/>
    <w:rsid w:val="00C26613"/>
    <w:rsid w:val="00C31E60"/>
    <w:rsid w:val="00C40412"/>
    <w:rsid w:val="00C4255F"/>
    <w:rsid w:val="00C4474F"/>
    <w:rsid w:val="00C50DCB"/>
    <w:rsid w:val="00C5430C"/>
    <w:rsid w:val="00C62150"/>
    <w:rsid w:val="00C65BDA"/>
    <w:rsid w:val="00C74027"/>
    <w:rsid w:val="00C8027B"/>
    <w:rsid w:val="00C80993"/>
    <w:rsid w:val="00C80D85"/>
    <w:rsid w:val="00C80DD3"/>
    <w:rsid w:val="00C8517C"/>
    <w:rsid w:val="00C92799"/>
    <w:rsid w:val="00C93634"/>
    <w:rsid w:val="00CA312C"/>
    <w:rsid w:val="00CA5510"/>
    <w:rsid w:val="00CB3D7D"/>
    <w:rsid w:val="00CB457C"/>
    <w:rsid w:val="00CB6D88"/>
    <w:rsid w:val="00CB7ED2"/>
    <w:rsid w:val="00CC1036"/>
    <w:rsid w:val="00CC4560"/>
    <w:rsid w:val="00CC4F68"/>
    <w:rsid w:val="00CC630C"/>
    <w:rsid w:val="00CC72EE"/>
    <w:rsid w:val="00CD5DB8"/>
    <w:rsid w:val="00CD6569"/>
    <w:rsid w:val="00CE5F29"/>
    <w:rsid w:val="00CE798A"/>
    <w:rsid w:val="00CE7BD9"/>
    <w:rsid w:val="00CE7D05"/>
    <w:rsid w:val="00CE7E21"/>
    <w:rsid w:val="00CF128E"/>
    <w:rsid w:val="00CF3B87"/>
    <w:rsid w:val="00D009AB"/>
    <w:rsid w:val="00D013AC"/>
    <w:rsid w:val="00D04723"/>
    <w:rsid w:val="00D14E5D"/>
    <w:rsid w:val="00D17C50"/>
    <w:rsid w:val="00D250AA"/>
    <w:rsid w:val="00D26C56"/>
    <w:rsid w:val="00D3110C"/>
    <w:rsid w:val="00D32B91"/>
    <w:rsid w:val="00D363C5"/>
    <w:rsid w:val="00D476BF"/>
    <w:rsid w:val="00D52714"/>
    <w:rsid w:val="00D66AA4"/>
    <w:rsid w:val="00D70D35"/>
    <w:rsid w:val="00D75B21"/>
    <w:rsid w:val="00D84AD5"/>
    <w:rsid w:val="00D8579C"/>
    <w:rsid w:val="00D86639"/>
    <w:rsid w:val="00D92211"/>
    <w:rsid w:val="00D92546"/>
    <w:rsid w:val="00D96620"/>
    <w:rsid w:val="00D977D6"/>
    <w:rsid w:val="00DA54AF"/>
    <w:rsid w:val="00DA58B2"/>
    <w:rsid w:val="00DA703B"/>
    <w:rsid w:val="00DB562E"/>
    <w:rsid w:val="00DC7874"/>
    <w:rsid w:val="00DD1010"/>
    <w:rsid w:val="00DD2C1B"/>
    <w:rsid w:val="00DD3722"/>
    <w:rsid w:val="00DD6C11"/>
    <w:rsid w:val="00DE3348"/>
    <w:rsid w:val="00DE43DC"/>
    <w:rsid w:val="00DF0DDE"/>
    <w:rsid w:val="00DF27A3"/>
    <w:rsid w:val="00E0071E"/>
    <w:rsid w:val="00E04D80"/>
    <w:rsid w:val="00E10BD7"/>
    <w:rsid w:val="00E15ADE"/>
    <w:rsid w:val="00E16992"/>
    <w:rsid w:val="00E2127F"/>
    <w:rsid w:val="00E278DD"/>
    <w:rsid w:val="00E327A8"/>
    <w:rsid w:val="00E35133"/>
    <w:rsid w:val="00E35324"/>
    <w:rsid w:val="00E35473"/>
    <w:rsid w:val="00E4128A"/>
    <w:rsid w:val="00E53D1D"/>
    <w:rsid w:val="00E56840"/>
    <w:rsid w:val="00E62B5A"/>
    <w:rsid w:val="00E6471D"/>
    <w:rsid w:val="00E65E52"/>
    <w:rsid w:val="00E67423"/>
    <w:rsid w:val="00E7025F"/>
    <w:rsid w:val="00E7512C"/>
    <w:rsid w:val="00E77E64"/>
    <w:rsid w:val="00E82D37"/>
    <w:rsid w:val="00E8667B"/>
    <w:rsid w:val="00E901B6"/>
    <w:rsid w:val="00EA17E6"/>
    <w:rsid w:val="00EA3814"/>
    <w:rsid w:val="00EB1024"/>
    <w:rsid w:val="00EB1E6C"/>
    <w:rsid w:val="00EB2DA1"/>
    <w:rsid w:val="00EC3D7B"/>
    <w:rsid w:val="00EC5415"/>
    <w:rsid w:val="00ED3FF8"/>
    <w:rsid w:val="00ED425D"/>
    <w:rsid w:val="00ED7DB7"/>
    <w:rsid w:val="00ED7DF2"/>
    <w:rsid w:val="00EE3D46"/>
    <w:rsid w:val="00EF7A4B"/>
    <w:rsid w:val="00F02878"/>
    <w:rsid w:val="00F107F1"/>
    <w:rsid w:val="00F14088"/>
    <w:rsid w:val="00F16BF2"/>
    <w:rsid w:val="00F17D92"/>
    <w:rsid w:val="00F26893"/>
    <w:rsid w:val="00F278D9"/>
    <w:rsid w:val="00F301AF"/>
    <w:rsid w:val="00F34516"/>
    <w:rsid w:val="00F345A1"/>
    <w:rsid w:val="00F37DE6"/>
    <w:rsid w:val="00F44965"/>
    <w:rsid w:val="00F45417"/>
    <w:rsid w:val="00F45A54"/>
    <w:rsid w:val="00F5272B"/>
    <w:rsid w:val="00F53D2C"/>
    <w:rsid w:val="00F67D82"/>
    <w:rsid w:val="00F84A25"/>
    <w:rsid w:val="00F905A9"/>
    <w:rsid w:val="00F926B9"/>
    <w:rsid w:val="00F93052"/>
    <w:rsid w:val="00F932B0"/>
    <w:rsid w:val="00F94A49"/>
    <w:rsid w:val="00FA2B3F"/>
    <w:rsid w:val="00FB12F6"/>
    <w:rsid w:val="00FB3C0D"/>
    <w:rsid w:val="00FB4B87"/>
    <w:rsid w:val="00FB5824"/>
    <w:rsid w:val="00FC218B"/>
    <w:rsid w:val="00FC2DC9"/>
    <w:rsid w:val="00FC4324"/>
    <w:rsid w:val="00FD6498"/>
    <w:rsid w:val="00FD66E3"/>
    <w:rsid w:val="00FE133B"/>
    <w:rsid w:val="00FE7722"/>
    <w:rsid w:val="00FE7CC3"/>
    <w:rsid w:val="00FF1D64"/>
    <w:rsid w:val="00FF3B79"/>
    <w:rsid w:val="00FF3FCF"/>
    <w:rsid w:val="00FF4668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2F52B4"/>
  <w15:docId w15:val="{C17D3A37-3CC1-4321-A460-7872BF6F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987438"/>
    <w:pPr>
      <w:ind w:left="720"/>
      <w:contextualSpacing/>
    </w:pPr>
  </w:style>
  <w:style w:type="paragraph" w:customStyle="1" w:styleId="Default">
    <w:name w:val="Default"/>
    <w:rsid w:val="005536C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5578E"/>
    <w:rPr>
      <w:sz w:val="22"/>
      <w:szCs w:val="24"/>
    </w:rPr>
  </w:style>
  <w:style w:type="paragraph" w:styleId="NoSpacing">
    <w:name w:val="No Spacing"/>
    <w:uiPriority w:val="1"/>
    <w:qFormat/>
    <w:rsid w:val="00C4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7BA7-74E4-4545-8343-0E4D50E0D8F7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F2326948-1C8E-4E57-A1B9-0A861D1F0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9961D-656C-4A22-86C5-4564FC63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F03498-6204-4B9C-99A3-AB22F20A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20321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7</cp:revision>
  <cp:lastPrinted>2019-10-04T12:56:00Z</cp:lastPrinted>
  <dcterms:created xsi:type="dcterms:W3CDTF">2024-02-18T01:07:00Z</dcterms:created>
  <dcterms:modified xsi:type="dcterms:W3CDTF">2024-07-02T06:15:00Z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</Properties>
</file>