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5F258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BF5F259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BF5F25A" w14:textId="77777777" w:rsidR="002510A5" w:rsidRPr="00815C71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pl-PL"/>
        </w:rPr>
      </w:pPr>
      <w:r w:rsidRPr="00815C71">
        <w:rPr>
          <w:b/>
          <w:bCs/>
          <w:iCs/>
          <w:sz w:val="22"/>
          <w:szCs w:val="22"/>
          <w:u w:val="single"/>
          <w:lang w:val="pl-PL"/>
        </w:rPr>
        <w:t>SAŽETAK KARAKTERISTIKA LIJEKA</w:t>
      </w:r>
    </w:p>
    <w:p w14:paraId="3BF5F25B" w14:textId="77777777" w:rsidR="002510A5" w:rsidRPr="00815C71" w:rsidRDefault="002510A5" w:rsidP="002510A5">
      <w:pPr>
        <w:rPr>
          <w:b/>
          <w:bCs/>
          <w:i/>
          <w:iCs/>
          <w:sz w:val="22"/>
          <w:szCs w:val="22"/>
          <w:u w:val="single"/>
          <w:lang w:val="pl-PL"/>
        </w:rPr>
      </w:pPr>
    </w:p>
    <w:p w14:paraId="3BF5F25C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3BF5F25F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3BF5F260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  <w:r w:rsidRPr="005B3EB5">
        <w:rPr>
          <w:b/>
          <w:bCs/>
          <w:sz w:val="22"/>
          <w:szCs w:val="22"/>
          <w:lang w:val="hr-HR"/>
        </w:rPr>
        <w:t>1.</w:t>
      </w:r>
      <w:r w:rsidR="00F5167F" w:rsidRPr="005B3EB5">
        <w:rPr>
          <w:b/>
          <w:bCs/>
          <w:sz w:val="22"/>
          <w:szCs w:val="22"/>
          <w:lang w:val="hr-HR"/>
        </w:rPr>
        <w:tab/>
      </w:r>
      <w:r w:rsidR="002846DB" w:rsidRPr="005B3EB5">
        <w:rPr>
          <w:b/>
          <w:bCs/>
          <w:sz w:val="22"/>
          <w:szCs w:val="22"/>
          <w:lang w:val="hr-HR"/>
        </w:rPr>
        <w:t xml:space="preserve">NAZIV </w:t>
      </w:r>
      <w:r w:rsidRPr="005B3EB5">
        <w:rPr>
          <w:b/>
          <w:bCs/>
          <w:sz w:val="22"/>
          <w:szCs w:val="22"/>
          <w:lang w:val="hr-HR"/>
        </w:rPr>
        <w:t>LIJEKA</w:t>
      </w:r>
    </w:p>
    <w:p w14:paraId="3BF5F261" w14:textId="77777777" w:rsidR="00EC2532" w:rsidRPr="005B3EB5" w:rsidRDefault="00EC2532" w:rsidP="00C5569E">
      <w:pPr>
        <w:jc w:val="both"/>
        <w:rPr>
          <w:sz w:val="22"/>
          <w:szCs w:val="22"/>
          <w:lang w:val="hr-HR"/>
        </w:rPr>
      </w:pPr>
    </w:p>
    <w:p w14:paraId="42B96C27" w14:textId="4E4E8E00" w:rsidR="00B80643" w:rsidRPr="005B3EB5" w:rsidRDefault="00B80643" w:rsidP="00C5569E">
      <w:pPr>
        <w:pStyle w:val="Title"/>
        <w:jc w:val="both"/>
        <w:rPr>
          <w:sz w:val="22"/>
          <w:szCs w:val="22"/>
          <w:vertAlign w:val="superscript"/>
          <w:lang w:val="sl-SI"/>
        </w:rPr>
      </w:pPr>
      <w:r w:rsidRPr="005B3EB5">
        <w:rPr>
          <w:b w:val="0"/>
          <w:sz w:val="22"/>
          <w:szCs w:val="22"/>
          <w:lang w:val="sl-SI"/>
        </w:rPr>
        <w:t>M</w:t>
      </w:r>
      <w:r w:rsidR="009373C7" w:rsidRPr="005B3EB5">
        <w:rPr>
          <w:b w:val="0"/>
          <w:sz w:val="22"/>
          <w:szCs w:val="22"/>
          <w:lang w:val="sl-SI"/>
        </w:rPr>
        <w:t>ycoseb</w:t>
      </w:r>
      <w:r w:rsidRPr="005B3EB5">
        <w:rPr>
          <w:b w:val="0"/>
          <w:sz w:val="22"/>
          <w:szCs w:val="22"/>
          <w:lang w:val="sl-SI"/>
        </w:rPr>
        <w:t>, 2</w:t>
      </w:r>
      <w:r w:rsidR="0038664F" w:rsidRPr="005B3EB5">
        <w:rPr>
          <w:b w:val="0"/>
          <w:sz w:val="22"/>
          <w:szCs w:val="22"/>
          <w:lang w:val="sl-SI"/>
        </w:rPr>
        <w:t>0 mg/g</w:t>
      </w:r>
      <w:r w:rsidRPr="005B3EB5">
        <w:rPr>
          <w:b w:val="0"/>
          <w:sz w:val="22"/>
          <w:szCs w:val="22"/>
          <w:lang w:val="sl-SI"/>
        </w:rPr>
        <w:t>, šampon</w:t>
      </w:r>
      <w:r w:rsidRPr="005B3EB5">
        <w:rPr>
          <w:sz w:val="22"/>
          <w:szCs w:val="22"/>
          <w:lang w:val="sl-SI"/>
        </w:rPr>
        <w:t xml:space="preserve"> </w:t>
      </w:r>
    </w:p>
    <w:p w14:paraId="5E76DEA5" w14:textId="77777777" w:rsidR="00B80643" w:rsidRPr="005B3EB5" w:rsidRDefault="00B80643" w:rsidP="00C5569E">
      <w:pPr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 xml:space="preserve">INN: </w:t>
      </w:r>
      <w:r w:rsidRPr="005B3EB5">
        <w:rPr>
          <w:sz w:val="22"/>
          <w:szCs w:val="22"/>
          <w:lang w:val="sl-SI"/>
        </w:rPr>
        <w:t>ketokonazol</w:t>
      </w:r>
    </w:p>
    <w:p w14:paraId="3BF5F263" w14:textId="77777777" w:rsidR="000D425A" w:rsidRPr="005B3EB5" w:rsidRDefault="000D425A" w:rsidP="00C5569E">
      <w:pPr>
        <w:jc w:val="both"/>
        <w:rPr>
          <w:bCs/>
          <w:sz w:val="22"/>
          <w:szCs w:val="22"/>
          <w:lang w:val="sv-SE"/>
        </w:rPr>
      </w:pPr>
    </w:p>
    <w:p w14:paraId="3BF5F266" w14:textId="77777777" w:rsidR="00530BD7" w:rsidRPr="005B3EB5" w:rsidRDefault="00530BD7" w:rsidP="00C5569E">
      <w:pPr>
        <w:jc w:val="both"/>
        <w:rPr>
          <w:bCs/>
          <w:sz w:val="22"/>
          <w:szCs w:val="22"/>
          <w:lang w:val="sv-SE"/>
        </w:rPr>
      </w:pPr>
    </w:p>
    <w:p w14:paraId="3BF5F267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B3EB5">
        <w:rPr>
          <w:b/>
          <w:bCs/>
          <w:sz w:val="22"/>
          <w:szCs w:val="22"/>
          <w:lang w:val="it-IT"/>
        </w:rPr>
        <w:t xml:space="preserve">2. </w:t>
      </w:r>
      <w:r w:rsidR="00F5167F" w:rsidRPr="005B3EB5">
        <w:rPr>
          <w:b/>
          <w:bCs/>
          <w:sz w:val="22"/>
          <w:szCs w:val="22"/>
          <w:lang w:val="it-IT"/>
        </w:rPr>
        <w:tab/>
      </w:r>
      <w:r w:rsidRPr="005B3EB5">
        <w:rPr>
          <w:b/>
          <w:bCs/>
          <w:sz w:val="22"/>
          <w:szCs w:val="22"/>
          <w:lang w:val="it-IT"/>
        </w:rPr>
        <w:t>KVALITATIVNI I KVANTITATIVNI SASTAV</w:t>
      </w:r>
    </w:p>
    <w:p w14:paraId="3BF5F268" w14:textId="77777777" w:rsidR="005A0B2E" w:rsidRPr="005B3EB5" w:rsidRDefault="005A0B2E" w:rsidP="00C5569E">
      <w:pPr>
        <w:jc w:val="both"/>
        <w:rPr>
          <w:sz w:val="22"/>
          <w:szCs w:val="22"/>
          <w:lang w:val="sv-SE"/>
        </w:rPr>
      </w:pPr>
    </w:p>
    <w:p w14:paraId="7336B54F" w14:textId="77777777" w:rsidR="002865F8" w:rsidRPr="005B3EB5" w:rsidRDefault="002865F8" w:rsidP="005B3EB5">
      <w:pPr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 xml:space="preserve">Jedan </w:t>
      </w:r>
      <w:r w:rsidRPr="005B3EB5">
        <w:rPr>
          <w:color w:val="000000"/>
          <w:sz w:val="22"/>
          <w:szCs w:val="22"/>
          <w:lang w:val="sv-SE"/>
        </w:rPr>
        <w:t xml:space="preserve">gram </w:t>
      </w:r>
      <w:r w:rsidRPr="005B3EB5">
        <w:rPr>
          <w:sz w:val="22"/>
          <w:szCs w:val="22"/>
          <w:lang w:val="sv-SE"/>
        </w:rPr>
        <w:t>šampona sadrži:</w:t>
      </w:r>
    </w:p>
    <w:p w14:paraId="14D69D00" w14:textId="77777777" w:rsidR="002865F8" w:rsidRPr="005B3EB5" w:rsidRDefault="002865F8">
      <w:pPr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>ketokonazol</w:t>
      </w:r>
      <w:r w:rsidRPr="005B3EB5">
        <w:rPr>
          <w:sz w:val="22"/>
          <w:szCs w:val="22"/>
          <w:lang w:val="sv-SE"/>
        </w:rPr>
        <w:tab/>
      </w:r>
      <w:r w:rsidRPr="005B3EB5">
        <w:rPr>
          <w:sz w:val="22"/>
          <w:szCs w:val="22"/>
          <w:lang w:val="sv-SE"/>
        </w:rPr>
        <w:tab/>
        <w:t>20 mg</w:t>
      </w:r>
    </w:p>
    <w:p w14:paraId="0851C1E0" w14:textId="77777777" w:rsidR="002865F8" w:rsidRPr="005B3EB5" w:rsidRDefault="002865F8" w:rsidP="00C5569E">
      <w:pPr>
        <w:jc w:val="both"/>
        <w:rPr>
          <w:sz w:val="22"/>
          <w:szCs w:val="22"/>
          <w:lang w:val="sv-SE"/>
        </w:rPr>
      </w:pPr>
    </w:p>
    <w:p w14:paraId="43875CAE" w14:textId="76DF9959" w:rsidR="002865F8" w:rsidRPr="005B3EB5" w:rsidRDefault="0038664F" w:rsidP="00C5569E">
      <w:pPr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>P</w:t>
      </w:r>
      <w:r w:rsidR="002865F8" w:rsidRPr="005B3EB5">
        <w:rPr>
          <w:sz w:val="22"/>
          <w:szCs w:val="22"/>
          <w:lang w:val="sv-SE"/>
        </w:rPr>
        <w:t>omoćn</w:t>
      </w:r>
      <w:r w:rsidRPr="005B3EB5">
        <w:rPr>
          <w:sz w:val="22"/>
          <w:szCs w:val="22"/>
          <w:lang w:val="sv-SE"/>
        </w:rPr>
        <w:t>a</w:t>
      </w:r>
      <w:r w:rsidR="002865F8" w:rsidRPr="005B3EB5">
        <w:rPr>
          <w:sz w:val="22"/>
          <w:szCs w:val="22"/>
          <w:lang w:val="sv-SE"/>
        </w:rPr>
        <w:t xml:space="preserve"> supstanc</w:t>
      </w:r>
      <w:r w:rsidRPr="005B3EB5">
        <w:rPr>
          <w:sz w:val="22"/>
          <w:szCs w:val="22"/>
          <w:lang w:val="sv-SE"/>
        </w:rPr>
        <w:t>a</w:t>
      </w:r>
      <w:r w:rsidR="002865F8" w:rsidRPr="005B3EB5">
        <w:rPr>
          <w:sz w:val="22"/>
          <w:szCs w:val="22"/>
          <w:lang w:val="sv-SE"/>
        </w:rPr>
        <w:t xml:space="preserve"> sa potvrđenim dejstvom: </w:t>
      </w:r>
      <w:r w:rsidR="002865F8" w:rsidRPr="005B3EB5">
        <w:rPr>
          <w:sz w:val="22"/>
          <w:szCs w:val="22"/>
          <w:lang w:val="sl-SI"/>
        </w:rPr>
        <w:t>natrijum</w:t>
      </w:r>
      <w:r w:rsidRPr="005B3EB5">
        <w:rPr>
          <w:sz w:val="22"/>
          <w:szCs w:val="22"/>
          <w:lang w:val="sl-SI"/>
        </w:rPr>
        <w:t xml:space="preserve"> </w:t>
      </w:r>
      <w:r w:rsidR="002865F8" w:rsidRPr="005B3EB5">
        <w:rPr>
          <w:sz w:val="22"/>
          <w:szCs w:val="22"/>
          <w:lang w:val="sl-SI"/>
        </w:rPr>
        <w:t>metilparahidroksibenzoat.</w:t>
      </w:r>
    </w:p>
    <w:p w14:paraId="7E389642" w14:textId="77777777" w:rsidR="002865F8" w:rsidRPr="005B3EB5" w:rsidRDefault="002865F8" w:rsidP="00C5569E">
      <w:pPr>
        <w:jc w:val="both"/>
        <w:rPr>
          <w:sz w:val="22"/>
          <w:szCs w:val="22"/>
          <w:lang w:val="sv-SE"/>
        </w:rPr>
      </w:pPr>
    </w:p>
    <w:p w14:paraId="3BF5F269" w14:textId="77777777" w:rsidR="0003793F" w:rsidRPr="005B3EB5" w:rsidRDefault="0003793F" w:rsidP="00C5569E">
      <w:p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r-Latn-CS"/>
        </w:rPr>
        <w:t>Za spisak svih ekscipijenasa, pogledati dio 6.1.</w:t>
      </w:r>
    </w:p>
    <w:p w14:paraId="3BF5F26A" w14:textId="77777777" w:rsidR="0003793F" w:rsidRPr="005B3EB5" w:rsidRDefault="0003793F" w:rsidP="00C5569E">
      <w:pPr>
        <w:jc w:val="both"/>
        <w:rPr>
          <w:sz w:val="22"/>
          <w:szCs w:val="22"/>
          <w:lang w:val="sr-Latn-CS"/>
        </w:rPr>
      </w:pPr>
    </w:p>
    <w:p w14:paraId="3BF5F26B" w14:textId="77777777" w:rsidR="00C37FD7" w:rsidRPr="005B3EB5" w:rsidRDefault="00C37FD7" w:rsidP="00C5569E">
      <w:pPr>
        <w:jc w:val="both"/>
        <w:rPr>
          <w:sz w:val="22"/>
          <w:szCs w:val="22"/>
          <w:lang w:val="sr-Latn-CS"/>
        </w:rPr>
      </w:pPr>
    </w:p>
    <w:p w14:paraId="3BF5F26C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B3EB5">
        <w:rPr>
          <w:b/>
          <w:bCs/>
          <w:sz w:val="22"/>
          <w:szCs w:val="22"/>
          <w:lang w:val="sr-Latn-CS"/>
        </w:rPr>
        <w:t xml:space="preserve">3. </w:t>
      </w:r>
      <w:r w:rsidR="00F5167F" w:rsidRPr="005B3EB5">
        <w:rPr>
          <w:b/>
          <w:bCs/>
          <w:sz w:val="22"/>
          <w:szCs w:val="22"/>
          <w:lang w:val="sr-Latn-CS"/>
        </w:rPr>
        <w:tab/>
      </w:r>
      <w:r w:rsidRPr="005B3EB5">
        <w:rPr>
          <w:b/>
          <w:bCs/>
          <w:sz w:val="22"/>
          <w:szCs w:val="22"/>
        </w:rPr>
        <w:t>FARMACEUTSKI</w:t>
      </w:r>
      <w:r w:rsidRPr="005B3EB5">
        <w:rPr>
          <w:b/>
          <w:bCs/>
          <w:sz w:val="22"/>
          <w:szCs w:val="22"/>
          <w:lang w:val="sr-Latn-CS"/>
        </w:rPr>
        <w:t xml:space="preserve"> </w:t>
      </w:r>
      <w:r w:rsidRPr="005B3EB5">
        <w:rPr>
          <w:b/>
          <w:bCs/>
          <w:sz w:val="22"/>
          <w:szCs w:val="22"/>
        </w:rPr>
        <w:t>OBLIK</w:t>
      </w:r>
      <w:r w:rsidR="009F2D23" w:rsidRPr="005B3EB5">
        <w:rPr>
          <w:b/>
          <w:bCs/>
          <w:sz w:val="22"/>
          <w:szCs w:val="22"/>
          <w:lang w:val="sr-Latn-CS"/>
        </w:rPr>
        <w:t xml:space="preserve"> </w:t>
      </w:r>
    </w:p>
    <w:p w14:paraId="3BF5F26D" w14:textId="77777777" w:rsidR="00411B4B" w:rsidRPr="005B3EB5" w:rsidRDefault="00411B4B" w:rsidP="00C5569E">
      <w:pPr>
        <w:jc w:val="both"/>
        <w:rPr>
          <w:bCs/>
          <w:sz w:val="22"/>
          <w:szCs w:val="22"/>
          <w:lang w:val="sr-Latn-CS"/>
        </w:rPr>
      </w:pPr>
    </w:p>
    <w:p w14:paraId="105D2B73" w14:textId="77777777" w:rsidR="00E713F8" w:rsidRPr="005B3EB5" w:rsidRDefault="00E713F8" w:rsidP="00C5569E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Šampon.</w:t>
      </w:r>
    </w:p>
    <w:p w14:paraId="61589C7D" w14:textId="7B0AEDDB" w:rsidR="00E713F8" w:rsidRPr="005B3EB5" w:rsidRDefault="00E713F8" w:rsidP="00C5569E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Viskozan rastvor, ružičasto</w:t>
      </w:r>
      <w:r w:rsidR="00490CC9" w:rsidRPr="005B3EB5">
        <w:rPr>
          <w:sz w:val="22"/>
          <w:szCs w:val="22"/>
          <w:lang w:val="sl-SI"/>
        </w:rPr>
        <w:t xml:space="preserve"> </w:t>
      </w:r>
      <w:r w:rsidRPr="005B3EB5">
        <w:rPr>
          <w:sz w:val="22"/>
          <w:szCs w:val="22"/>
          <w:lang w:val="sl-SI"/>
        </w:rPr>
        <w:t>narandžaste boje, blagog mirisa na parfem.</w:t>
      </w:r>
    </w:p>
    <w:p w14:paraId="3BF5F26E" w14:textId="1E48570D" w:rsidR="00EC2532" w:rsidRPr="005B3EB5" w:rsidRDefault="00EC2532" w:rsidP="00C5569E">
      <w:pPr>
        <w:jc w:val="both"/>
        <w:rPr>
          <w:bCs/>
          <w:sz w:val="22"/>
          <w:szCs w:val="22"/>
          <w:lang w:val="sl-SI"/>
        </w:rPr>
      </w:pPr>
    </w:p>
    <w:p w14:paraId="58405BDF" w14:textId="77777777" w:rsidR="00490CC9" w:rsidRPr="005B3EB5" w:rsidRDefault="00490CC9" w:rsidP="00C5569E">
      <w:pPr>
        <w:jc w:val="both"/>
        <w:rPr>
          <w:bCs/>
          <w:sz w:val="22"/>
          <w:szCs w:val="22"/>
          <w:lang w:val="sl-SI"/>
        </w:rPr>
      </w:pPr>
    </w:p>
    <w:p w14:paraId="3BF5F26F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  <w:r w:rsidRPr="005B3EB5">
        <w:rPr>
          <w:b/>
          <w:bCs/>
          <w:sz w:val="22"/>
          <w:szCs w:val="22"/>
          <w:lang w:val="sl-SI"/>
        </w:rPr>
        <w:t xml:space="preserve">4. </w:t>
      </w:r>
      <w:r w:rsidR="00480FB1" w:rsidRPr="005B3EB5">
        <w:rPr>
          <w:b/>
          <w:bCs/>
          <w:sz w:val="22"/>
          <w:szCs w:val="22"/>
          <w:lang w:val="sl-SI"/>
        </w:rPr>
        <w:tab/>
      </w:r>
      <w:r w:rsidRPr="005B3EB5">
        <w:rPr>
          <w:b/>
          <w:bCs/>
          <w:sz w:val="22"/>
          <w:szCs w:val="22"/>
          <w:lang w:val="sl-SI"/>
        </w:rPr>
        <w:t>KLINIČKI PODACI</w:t>
      </w:r>
    </w:p>
    <w:p w14:paraId="3BF5F270" w14:textId="77777777" w:rsidR="00CD6F02" w:rsidRPr="005B3EB5" w:rsidRDefault="00CD6F02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l-SI"/>
        </w:rPr>
      </w:pPr>
    </w:p>
    <w:p w14:paraId="3BF5F271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  <w:r w:rsidRPr="005B3EB5">
        <w:rPr>
          <w:b/>
          <w:bCs/>
          <w:sz w:val="22"/>
          <w:szCs w:val="22"/>
          <w:lang w:val="sl-SI"/>
        </w:rPr>
        <w:t xml:space="preserve">4.1. </w:t>
      </w:r>
      <w:r w:rsidR="00480FB1" w:rsidRPr="005B3EB5">
        <w:rPr>
          <w:b/>
          <w:bCs/>
          <w:sz w:val="22"/>
          <w:szCs w:val="22"/>
          <w:lang w:val="sl-SI"/>
        </w:rPr>
        <w:tab/>
      </w:r>
      <w:r w:rsidRPr="005B3EB5">
        <w:rPr>
          <w:b/>
          <w:bCs/>
          <w:sz w:val="22"/>
          <w:szCs w:val="22"/>
          <w:lang w:val="sl-SI"/>
        </w:rPr>
        <w:t>Terapijske indikacije</w:t>
      </w:r>
    </w:p>
    <w:p w14:paraId="12529215" w14:textId="77777777" w:rsidR="00DA14B4" w:rsidRPr="005B3EB5" w:rsidRDefault="00DA14B4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</w:p>
    <w:p w14:paraId="3BF63336" w14:textId="380EFD07" w:rsidR="00E37CC1" w:rsidRPr="005B3EB5" w:rsidRDefault="00DA14B4" w:rsidP="00C5569E">
      <w:pPr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 xml:space="preserve">Liječenje i prevencija </w:t>
      </w:r>
      <w:r w:rsidR="002B39E4" w:rsidRPr="005B3EB5">
        <w:rPr>
          <w:sz w:val="22"/>
          <w:szCs w:val="22"/>
          <w:lang w:val="sv-SE"/>
        </w:rPr>
        <w:t xml:space="preserve">infekcija </w:t>
      </w:r>
      <w:r w:rsidR="00C216A5" w:rsidRPr="005B3EB5">
        <w:rPr>
          <w:sz w:val="22"/>
          <w:szCs w:val="22"/>
          <w:lang w:val="sv-SE"/>
        </w:rPr>
        <w:t>najv</w:t>
      </w:r>
      <w:r w:rsidR="008854AE" w:rsidRPr="005B3EB5">
        <w:rPr>
          <w:sz w:val="22"/>
          <w:szCs w:val="22"/>
          <w:lang w:val="sv-SE"/>
        </w:rPr>
        <w:t>j</w:t>
      </w:r>
      <w:r w:rsidR="00C216A5" w:rsidRPr="005B3EB5">
        <w:rPr>
          <w:sz w:val="22"/>
          <w:szCs w:val="22"/>
          <w:lang w:val="sv-SE"/>
        </w:rPr>
        <w:t xml:space="preserve">erovatnije </w:t>
      </w:r>
      <w:r w:rsidR="002B39E4" w:rsidRPr="005B3EB5">
        <w:rPr>
          <w:sz w:val="22"/>
          <w:szCs w:val="22"/>
          <w:lang w:val="sv-SE"/>
        </w:rPr>
        <w:t xml:space="preserve">izazvanih </w:t>
      </w:r>
      <w:r w:rsidR="00CA3CFE" w:rsidRPr="005B3EB5">
        <w:rPr>
          <w:sz w:val="22"/>
          <w:szCs w:val="22"/>
          <w:lang w:val="sv-SE"/>
        </w:rPr>
        <w:t xml:space="preserve">gljivicom </w:t>
      </w:r>
      <w:r w:rsidR="00CA3CFE" w:rsidRPr="005B3EB5">
        <w:rPr>
          <w:i/>
          <w:iCs/>
          <w:sz w:val="22"/>
          <w:szCs w:val="22"/>
          <w:lang w:val="sv-SE"/>
        </w:rPr>
        <w:t xml:space="preserve">Malassezia </w:t>
      </w:r>
      <w:r w:rsidR="00CA3CFE" w:rsidRPr="005B3EB5">
        <w:rPr>
          <w:sz w:val="22"/>
          <w:szCs w:val="22"/>
          <w:lang w:val="sv-SE"/>
        </w:rPr>
        <w:t>(pre</w:t>
      </w:r>
      <w:r w:rsidR="008854AE" w:rsidRPr="005B3EB5">
        <w:rPr>
          <w:sz w:val="22"/>
          <w:szCs w:val="22"/>
          <w:lang w:val="sv-SE"/>
        </w:rPr>
        <w:t>t</w:t>
      </w:r>
      <w:r w:rsidR="00CA3CFE" w:rsidRPr="005B3EB5">
        <w:rPr>
          <w:sz w:val="22"/>
          <w:szCs w:val="22"/>
          <w:lang w:val="sv-SE"/>
        </w:rPr>
        <w:t xml:space="preserve">hodno nazivana </w:t>
      </w:r>
      <w:r w:rsidR="00CA3CFE" w:rsidRPr="005B3EB5">
        <w:rPr>
          <w:i/>
          <w:iCs/>
          <w:sz w:val="22"/>
          <w:szCs w:val="22"/>
          <w:lang w:val="sv-SE"/>
        </w:rPr>
        <w:t>Pityrosporum</w:t>
      </w:r>
      <w:r w:rsidR="00CA3CFE" w:rsidRPr="005B3EB5">
        <w:rPr>
          <w:sz w:val="22"/>
          <w:szCs w:val="22"/>
          <w:lang w:val="sv-SE"/>
        </w:rPr>
        <w:t xml:space="preserve">) </w:t>
      </w:r>
      <w:r w:rsidR="00C216A5" w:rsidRPr="005B3EB5">
        <w:rPr>
          <w:sz w:val="22"/>
          <w:szCs w:val="22"/>
          <w:lang w:val="sv-SE"/>
        </w:rPr>
        <w:t xml:space="preserve">kao </w:t>
      </w:r>
      <w:r w:rsidR="00E37CC1" w:rsidRPr="005B3EB5">
        <w:rPr>
          <w:sz w:val="22"/>
          <w:szCs w:val="22"/>
          <w:lang w:val="sv-SE"/>
        </w:rPr>
        <w:t>š</w:t>
      </w:r>
      <w:r w:rsidR="00C216A5" w:rsidRPr="005B3EB5">
        <w:rPr>
          <w:sz w:val="22"/>
          <w:szCs w:val="22"/>
          <w:lang w:val="sv-SE"/>
        </w:rPr>
        <w:t xml:space="preserve">to su perut i </w:t>
      </w:r>
      <w:r w:rsidRPr="005B3EB5">
        <w:rPr>
          <w:sz w:val="22"/>
          <w:szCs w:val="22"/>
          <w:lang w:val="sv-SE"/>
        </w:rPr>
        <w:t>seboroičn</w:t>
      </w:r>
      <w:r w:rsidR="00C216A5" w:rsidRPr="005B3EB5">
        <w:rPr>
          <w:sz w:val="22"/>
          <w:szCs w:val="22"/>
          <w:lang w:val="sv-SE"/>
        </w:rPr>
        <w:t>i</w:t>
      </w:r>
      <w:r w:rsidRPr="005B3EB5">
        <w:rPr>
          <w:sz w:val="22"/>
          <w:szCs w:val="22"/>
          <w:lang w:val="sv-SE"/>
        </w:rPr>
        <w:t xml:space="preserve"> dermatitis</w:t>
      </w:r>
      <w:r w:rsidR="00E37CC1" w:rsidRPr="005B3EB5">
        <w:rPr>
          <w:sz w:val="22"/>
          <w:szCs w:val="22"/>
          <w:lang w:val="sv-SE"/>
        </w:rPr>
        <w:t>.</w:t>
      </w:r>
    </w:p>
    <w:p w14:paraId="52E529B9" w14:textId="11630993" w:rsidR="00DA14B4" w:rsidRPr="005B3EB5" w:rsidRDefault="00E37CC1" w:rsidP="00C5569E">
      <w:pPr>
        <w:jc w:val="both"/>
        <w:rPr>
          <w:i/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 xml:space="preserve">Terapija </w:t>
      </w:r>
      <w:r w:rsidR="00202607" w:rsidRPr="005B3EB5">
        <w:rPr>
          <w:i/>
          <w:iCs/>
          <w:sz w:val="22"/>
          <w:szCs w:val="22"/>
          <w:lang w:val="sv-SE"/>
        </w:rPr>
        <w:t>Tinea (</w:t>
      </w:r>
      <w:r w:rsidR="00DA14B4" w:rsidRPr="005B3EB5">
        <w:rPr>
          <w:i/>
          <w:sz w:val="22"/>
          <w:szCs w:val="22"/>
          <w:lang w:val="sv-SE"/>
        </w:rPr>
        <w:t>Pityriasis</w:t>
      </w:r>
      <w:r w:rsidR="00202607" w:rsidRPr="005B3EB5">
        <w:rPr>
          <w:i/>
          <w:sz w:val="22"/>
          <w:szCs w:val="22"/>
          <w:lang w:val="sv-SE"/>
        </w:rPr>
        <w:t>)</w:t>
      </w:r>
      <w:r w:rsidR="00DA14B4" w:rsidRPr="005B3EB5">
        <w:rPr>
          <w:i/>
          <w:sz w:val="22"/>
          <w:szCs w:val="22"/>
          <w:lang w:val="sv-SE"/>
        </w:rPr>
        <w:t xml:space="preserve"> versicolor.</w:t>
      </w:r>
    </w:p>
    <w:p w14:paraId="7858B4B0" w14:textId="77777777" w:rsidR="002B39E4" w:rsidRPr="005B3EB5" w:rsidRDefault="002B39E4" w:rsidP="00C5569E">
      <w:pPr>
        <w:jc w:val="both"/>
        <w:rPr>
          <w:i/>
          <w:sz w:val="22"/>
          <w:szCs w:val="22"/>
          <w:lang w:val="sv-SE"/>
        </w:rPr>
      </w:pPr>
    </w:p>
    <w:p w14:paraId="3BF5F272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BF5F273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5B3EB5">
        <w:rPr>
          <w:b/>
          <w:bCs/>
          <w:sz w:val="22"/>
          <w:szCs w:val="22"/>
          <w:lang w:val="sv-SE"/>
        </w:rPr>
        <w:t xml:space="preserve">4.2. </w:t>
      </w:r>
      <w:r w:rsidR="00480FB1" w:rsidRPr="005B3EB5">
        <w:rPr>
          <w:b/>
          <w:bCs/>
          <w:sz w:val="22"/>
          <w:szCs w:val="22"/>
          <w:lang w:val="sv-SE"/>
        </w:rPr>
        <w:tab/>
      </w:r>
      <w:r w:rsidRPr="005B3EB5">
        <w:rPr>
          <w:b/>
          <w:bCs/>
          <w:sz w:val="22"/>
          <w:szCs w:val="22"/>
          <w:lang w:val="sv-SE"/>
        </w:rPr>
        <w:t>Doziranje i način primjene</w:t>
      </w:r>
    </w:p>
    <w:p w14:paraId="3BF5F274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BF5F275" w14:textId="77777777" w:rsidR="00452E9D" w:rsidRPr="005B3EB5" w:rsidRDefault="00452E9D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5B3EB5">
        <w:rPr>
          <w:bCs/>
          <w:sz w:val="22"/>
          <w:szCs w:val="22"/>
          <w:u w:val="single"/>
          <w:lang w:val="sv-SE"/>
        </w:rPr>
        <w:t>Doziranje</w:t>
      </w:r>
    </w:p>
    <w:p w14:paraId="61BCC8E7" w14:textId="77777777" w:rsidR="000C5883" w:rsidRPr="005B3EB5" w:rsidRDefault="000C5883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</w:p>
    <w:p w14:paraId="0B01BD2E" w14:textId="7523E1CF" w:rsidR="003E39A0" w:rsidRPr="005B3EB5" w:rsidRDefault="003E39A0" w:rsidP="00C5569E">
      <w:pPr>
        <w:jc w:val="both"/>
        <w:rPr>
          <w:b/>
          <w:bCs/>
          <w:i/>
          <w:sz w:val="22"/>
          <w:szCs w:val="22"/>
          <w:lang w:val="sl-SI"/>
        </w:rPr>
      </w:pPr>
      <w:r w:rsidRPr="005B3EB5">
        <w:rPr>
          <w:b/>
          <w:bCs/>
          <w:i/>
          <w:sz w:val="22"/>
          <w:szCs w:val="22"/>
          <w:lang w:val="sl-SI"/>
        </w:rPr>
        <w:t>Odrasli i adolescenti uzrasta preko 12 godina:</w:t>
      </w:r>
    </w:p>
    <w:p w14:paraId="17A2C0FB" w14:textId="4E54584E" w:rsidR="00F77DDB" w:rsidRPr="005B3EB5" w:rsidRDefault="00F77DDB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Oprati šamponom zahvaćenu regiju i posl</w:t>
      </w:r>
      <w:r w:rsidR="005B3EB5">
        <w:rPr>
          <w:sz w:val="22"/>
          <w:szCs w:val="22"/>
          <w:lang w:val="sl-SI"/>
        </w:rPr>
        <w:t>ij</w:t>
      </w:r>
      <w:r w:rsidRPr="005B3EB5">
        <w:rPr>
          <w:sz w:val="22"/>
          <w:szCs w:val="22"/>
          <w:lang w:val="sl-SI"/>
        </w:rPr>
        <w:t>e 3 do 5 minuta isprati vodom.</w:t>
      </w:r>
    </w:p>
    <w:p w14:paraId="54ED8019" w14:textId="77777777" w:rsidR="003E39A0" w:rsidRPr="00C5569E" w:rsidRDefault="003E39A0" w:rsidP="00C5569E">
      <w:pPr>
        <w:jc w:val="both"/>
        <w:rPr>
          <w:iCs/>
          <w:sz w:val="22"/>
          <w:szCs w:val="22"/>
          <w:lang w:val="sl-SI"/>
        </w:rPr>
      </w:pPr>
    </w:p>
    <w:p w14:paraId="13437609" w14:textId="3E09E5CA" w:rsidR="00F94DA0" w:rsidRPr="005B3EB5" w:rsidRDefault="00633392" w:rsidP="005B3EB5">
      <w:pPr>
        <w:jc w:val="both"/>
        <w:rPr>
          <w:b/>
          <w:bCs/>
          <w:i/>
          <w:sz w:val="22"/>
          <w:szCs w:val="22"/>
          <w:lang w:val="sr-Latn-CS"/>
        </w:rPr>
      </w:pPr>
      <w:r w:rsidRPr="005B3EB5">
        <w:rPr>
          <w:b/>
          <w:bCs/>
          <w:i/>
          <w:sz w:val="22"/>
          <w:szCs w:val="22"/>
          <w:lang w:val="sl-SI"/>
        </w:rPr>
        <w:t>Liječenje</w:t>
      </w:r>
    </w:p>
    <w:p w14:paraId="5920BD9E" w14:textId="77777777" w:rsidR="00C36C83" w:rsidRPr="005B3EB5" w:rsidRDefault="00C36C83">
      <w:pPr>
        <w:jc w:val="both"/>
        <w:rPr>
          <w:sz w:val="22"/>
          <w:szCs w:val="22"/>
          <w:lang w:val="sv-SE"/>
        </w:rPr>
      </w:pPr>
      <w:r w:rsidRPr="005B3EB5">
        <w:rPr>
          <w:spacing w:val="-3"/>
          <w:sz w:val="22"/>
          <w:szCs w:val="22"/>
          <w:lang w:val="sv-SE"/>
        </w:rPr>
        <w:t>S</w:t>
      </w:r>
      <w:r w:rsidRPr="005B3EB5">
        <w:rPr>
          <w:sz w:val="22"/>
          <w:szCs w:val="22"/>
          <w:lang w:val="sv-SE"/>
        </w:rPr>
        <w:t xml:space="preserve">eboroični dermatitis i perut: 2 puta nedjeljno u toku 2 do 4 nedjelje. </w:t>
      </w:r>
    </w:p>
    <w:p w14:paraId="581735EE" w14:textId="28A03592" w:rsidR="00C36C83" w:rsidRPr="005B3EB5" w:rsidRDefault="009D7F10">
      <w:pPr>
        <w:jc w:val="both"/>
        <w:rPr>
          <w:sz w:val="22"/>
          <w:szCs w:val="22"/>
          <w:lang w:val="sv-SE"/>
        </w:rPr>
      </w:pPr>
      <w:r w:rsidRPr="005B3EB5">
        <w:rPr>
          <w:i/>
          <w:spacing w:val="-3"/>
          <w:sz w:val="22"/>
          <w:szCs w:val="22"/>
          <w:lang w:val="sv-SE"/>
        </w:rPr>
        <w:t xml:space="preserve">Tinea </w:t>
      </w:r>
      <w:r w:rsidR="00C36C83" w:rsidRPr="005B3EB5">
        <w:rPr>
          <w:i/>
          <w:sz w:val="22"/>
          <w:szCs w:val="22"/>
          <w:lang w:val="sv-SE"/>
        </w:rPr>
        <w:t>versicolor</w:t>
      </w:r>
      <w:r w:rsidR="00C36C83" w:rsidRPr="005B3EB5">
        <w:rPr>
          <w:sz w:val="22"/>
          <w:szCs w:val="22"/>
          <w:lang w:val="sv-SE"/>
        </w:rPr>
        <w:t xml:space="preserve">: jednom dnevno u toku </w:t>
      </w:r>
      <w:r w:rsidR="00807FE5" w:rsidRPr="005B3EB5">
        <w:rPr>
          <w:sz w:val="22"/>
          <w:szCs w:val="22"/>
          <w:lang w:val="sv-SE"/>
        </w:rPr>
        <w:t xml:space="preserve">1 do </w:t>
      </w:r>
      <w:r w:rsidR="00C36C83" w:rsidRPr="005B3EB5">
        <w:rPr>
          <w:sz w:val="22"/>
          <w:szCs w:val="22"/>
          <w:lang w:val="sv-SE"/>
        </w:rPr>
        <w:t xml:space="preserve">5 dana. </w:t>
      </w:r>
    </w:p>
    <w:p w14:paraId="76A568BA" w14:textId="6C3B0085" w:rsidR="00F94DA0" w:rsidRPr="005B3EB5" w:rsidRDefault="00C71D6E" w:rsidP="00C5569E">
      <w:pPr>
        <w:tabs>
          <w:tab w:val="left" w:pos="1085"/>
        </w:tabs>
        <w:jc w:val="both"/>
        <w:rPr>
          <w:iCs/>
          <w:sz w:val="22"/>
          <w:szCs w:val="22"/>
          <w:lang w:val="sv-SE"/>
        </w:rPr>
      </w:pPr>
      <w:r w:rsidRPr="00C5569E">
        <w:rPr>
          <w:iCs/>
          <w:sz w:val="22"/>
          <w:szCs w:val="22"/>
          <w:lang w:val="sv-SE"/>
        </w:rPr>
        <w:tab/>
      </w:r>
    </w:p>
    <w:p w14:paraId="52367B72" w14:textId="6CC8BE57" w:rsidR="00C71D6E" w:rsidRPr="005B3EB5" w:rsidRDefault="00C71D6E" w:rsidP="00C5569E">
      <w:pPr>
        <w:jc w:val="both"/>
        <w:rPr>
          <w:b/>
          <w:bCs/>
          <w:i/>
          <w:sz w:val="22"/>
          <w:szCs w:val="22"/>
          <w:lang w:val="sv-SE"/>
        </w:rPr>
      </w:pPr>
      <w:r w:rsidRPr="005B3EB5">
        <w:rPr>
          <w:b/>
          <w:bCs/>
          <w:i/>
          <w:sz w:val="22"/>
          <w:szCs w:val="22"/>
          <w:lang w:val="sv-SE"/>
        </w:rPr>
        <w:t>Prevencija</w:t>
      </w:r>
    </w:p>
    <w:p w14:paraId="04DDB603" w14:textId="77777777" w:rsidR="00BF3EC0" w:rsidRPr="005B3EB5" w:rsidRDefault="00BF3EC0" w:rsidP="005B3EB5">
      <w:pPr>
        <w:jc w:val="both"/>
        <w:rPr>
          <w:iCs/>
          <w:sz w:val="22"/>
          <w:szCs w:val="22"/>
          <w:lang w:val="sl-SI"/>
        </w:rPr>
      </w:pPr>
      <w:r w:rsidRPr="005B3EB5">
        <w:rPr>
          <w:iCs/>
          <w:sz w:val="22"/>
          <w:szCs w:val="22"/>
          <w:lang w:val="sl-SI"/>
        </w:rPr>
        <w:t>Seboroični dermatitis i perut: jednom nedjeljno ili svake druge nedjelje.</w:t>
      </w:r>
    </w:p>
    <w:p w14:paraId="6FDFE3F3" w14:textId="345290AE" w:rsidR="003B48B6" w:rsidRPr="005B3EB5" w:rsidRDefault="003B48B6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l-SI"/>
        </w:rPr>
      </w:pPr>
    </w:p>
    <w:p w14:paraId="3BF5F277" w14:textId="77777777" w:rsidR="00452E9D" w:rsidRPr="005B3EB5" w:rsidRDefault="00452E9D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v-SE"/>
        </w:rPr>
      </w:pPr>
      <w:r w:rsidRPr="005B3EB5">
        <w:rPr>
          <w:bCs/>
          <w:sz w:val="22"/>
          <w:szCs w:val="22"/>
          <w:u w:val="single"/>
          <w:lang w:val="sv-SE"/>
        </w:rPr>
        <w:t>Način primjene</w:t>
      </w:r>
    </w:p>
    <w:p w14:paraId="78D9200B" w14:textId="320DC797" w:rsidR="00B46E57" w:rsidRPr="005B3EB5" w:rsidRDefault="00B46E57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5B3EB5">
        <w:rPr>
          <w:bCs/>
          <w:sz w:val="22"/>
          <w:szCs w:val="22"/>
          <w:lang w:val="sv-SE"/>
        </w:rPr>
        <w:t xml:space="preserve">Za </w:t>
      </w:r>
      <w:r w:rsidRPr="005B3EB5">
        <w:rPr>
          <w:bCs/>
          <w:sz w:val="22"/>
          <w:szCs w:val="22"/>
          <w:lang w:val="sr-Latn-RS"/>
        </w:rPr>
        <w:t>lokalnu prim</w:t>
      </w:r>
      <w:r w:rsidR="008854AE" w:rsidRPr="005B3EB5">
        <w:rPr>
          <w:bCs/>
          <w:sz w:val="22"/>
          <w:szCs w:val="22"/>
          <w:lang w:val="sr-Latn-RS"/>
        </w:rPr>
        <w:t>j</w:t>
      </w:r>
      <w:r w:rsidRPr="005B3EB5">
        <w:rPr>
          <w:bCs/>
          <w:sz w:val="22"/>
          <w:szCs w:val="22"/>
          <w:lang w:val="sr-Latn-RS"/>
        </w:rPr>
        <w:t xml:space="preserve">enu. </w:t>
      </w:r>
    </w:p>
    <w:p w14:paraId="3BF5F278" w14:textId="77777777" w:rsidR="00452E9D" w:rsidRPr="005B3EB5" w:rsidRDefault="00452E9D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BF5F279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5B3EB5">
        <w:rPr>
          <w:b/>
          <w:bCs/>
          <w:sz w:val="22"/>
          <w:szCs w:val="22"/>
          <w:lang w:val="sv-SE"/>
        </w:rPr>
        <w:t xml:space="preserve">4.3. </w:t>
      </w:r>
      <w:r w:rsidR="00480FB1" w:rsidRPr="005B3EB5">
        <w:rPr>
          <w:b/>
          <w:bCs/>
          <w:sz w:val="22"/>
          <w:szCs w:val="22"/>
          <w:lang w:val="sv-SE"/>
        </w:rPr>
        <w:tab/>
      </w:r>
      <w:r w:rsidRPr="005B3EB5">
        <w:rPr>
          <w:b/>
          <w:bCs/>
          <w:sz w:val="22"/>
          <w:szCs w:val="22"/>
          <w:lang w:val="sv-SE"/>
        </w:rPr>
        <w:t>Kontraindikacije</w:t>
      </w:r>
    </w:p>
    <w:p w14:paraId="2B27990A" w14:textId="77777777" w:rsidR="00374391" w:rsidRPr="005B3EB5" w:rsidRDefault="00374391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6770FFBB" w14:textId="77777777" w:rsidR="00116E18" w:rsidRPr="005B3EB5" w:rsidRDefault="00116E18" w:rsidP="00C5569E">
      <w:p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r-Latn-RS"/>
        </w:rPr>
        <w:t>Preosjetljivost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na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ketokonazol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ili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na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pomo</w:t>
      </w:r>
      <w:r w:rsidRPr="005B3EB5">
        <w:rPr>
          <w:sz w:val="22"/>
          <w:szCs w:val="22"/>
          <w:lang w:val="sr-Latn-CS"/>
        </w:rPr>
        <w:t>ć</w:t>
      </w:r>
      <w:r w:rsidRPr="005B3EB5">
        <w:rPr>
          <w:sz w:val="22"/>
          <w:szCs w:val="22"/>
          <w:lang w:val="sr-Latn-RS"/>
        </w:rPr>
        <w:t>ne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supstance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u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RS"/>
        </w:rPr>
        <w:t>preparatu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i/>
          <w:sz w:val="22"/>
          <w:szCs w:val="22"/>
          <w:lang w:val="sr-Latn-CS"/>
        </w:rPr>
        <w:t>(</w:t>
      </w:r>
      <w:r w:rsidRPr="00C5569E">
        <w:rPr>
          <w:sz w:val="22"/>
          <w:szCs w:val="22"/>
          <w:lang w:val="sr-Latn-RS"/>
        </w:rPr>
        <w:t>vidjeti</w:t>
      </w:r>
      <w:r w:rsidRPr="005B3EB5">
        <w:rPr>
          <w:i/>
          <w:sz w:val="22"/>
          <w:szCs w:val="22"/>
          <w:lang w:val="sr-Latn-CS"/>
        </w:rPr>
        <w:t xml:space="preserve"> </w:t>
      </w:r>
      <w:r w:rsidRPr="00C5569E">
        <w:rPr>
          <w:sz w:val="22"/>
          <w:szCs w:val="22"/>
          <w:lang w:val="sr-Latn-CS"/>
        </w:rPr>
        <w:t>6.1).</w:t>
      </w:r>
    </w:p>
    <w:p w14:paraId="3BF5F27B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5B3EB5">
        <w:rPr>
          <w:b/>
          <w:bCs/>
          <w:sz w:val="22"/>
          <w:szCs w:val="22"/>
          <w:lang w:val="sv-SE"/>
        </w:rPr>
        <w:lastRenderedPageBreak/>
        <w:t xml:space="preserve">4.4. </w:t>
      </w:r>
      <w:r w:rsidR="00480FB1" w:rsidRPr="005B3EB5">
        <w:rPr>
          <w:b/>
          <w:bCs/>
          <w:sz w:val="22"/>
          <w:szCs w:val="22"/>
          <w:lang w:val="sv-SE"/>
        </w:rPr>
        <w:tab/>
      </w:r>
      <w:r w:rsidRPr="005B3EB5">
        <w:rPr>
          <w:b/>
          <w:bCs/>
          <w:sz w:val="22"/>
          <w:szCs w:val="22"/>
          <w:lang w:val="sv-SE"/>
        </w:rPr>
        <w:t>Posebna upozorenja i mjere opreza pri upotrebi lijeka</w:t>
      </w:r>
    </w:p>
    <w:p w14:paraId="265C46F8" w14:textId="77777777" w:rsidR="00011270" w:rsidRPr="005B3EB5" w:rsidRDefault="00011270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</w:p>
    <w:p w14:paraId="51E661F5" w14:textId="77777777" w:rsidR="00011270" w:rsidRPr="005B3EB5" w:rsidRDefault="00011270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 xml:space="preserve">Kod pacijenata koji su na dugotrajnoj terapiji lokalnim kortikosteroidima, potrebno je postepeno obustavljati terapiju kortikosteroidima u toku 2 - 3 nedjelje, uporedo sa primjenom Mycoseb šampona, kako bi se spriječio potencijalni nastanak </w:t>
      </w:r>
      <w:r w:rsidRPr="005B3EB5">
        <w:rPr>
          <w:i/>
          <w:sz w:val="22"/>
          <w:szCs w:val="22"/>
          <w:lang w:val="sl-SI"/>
        </w:rPr>
        <w:t xml:space="preserve">rebound </w:t>
      </w:r>
      <w:r w:rsidRPr="005B3EB5">
        <w:rPr>
          <w:sz w:val="22"/>
          <w:szCs w:val="22"/>
          <w:lang w:val="sl-SI"/>
        </w:rPr>
        <w:t xml:space="preserve">efekta. </w:t>
      </w:r>
    </w:p>
    <w:p w14:paraId="4716A199" w14:textId="77777777" w:rsidR="00FA554B" w:rsidRPr="005B3EB5" w:rsidRDefault="00FA554B" w:rsidP="00C5569E">
      <w:pPr>
        <w:jc w:val="both"/>
        <w:rPr>
          <w:sz w:val="22"/>
          <w:szCs w:val="22"/>
          <w:lang w:val="sl-SI"/>
        </w:rPr>
      </w:pPr>
    </w:p>
    <w:p w14:paraId="1DB13FDE" w14:textId="51EE8950" w:rsidR="00FA554B" w:rsidRPr="005B3EB5" w:rsidRDefault="00FA554B" w:rsidP="00C5569E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Prilikom primjene šampona potreban je oprez - da ne dođe do kontakta šampona sa očima. Ukoliko do toga dođe, oči treba isprati vodom.</w:t>
      </w:r>
    </w:p>
    <w:p w14:paraId="5EBB48D8" w14:textId="77777777" w:rsidR="00011270" w:rsidRPr="005B3EB5" w:rsidRDefault="00011270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</w:p>
    <w:p w14:paraId="7838BF1E" w14:textId="6FF1EDCF" w:rsidR="008216FA" w:rsidRPr="005B3EB5" w:rsidRDefault="009774E4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Lijek</w:t>
      </w:r>
      <w:r w:rsidR="008216FA" w:rsidRPr="005B3EB5">
        <w:rPr>
          <w:sz w:val="22"/>
          <w:szCs w:val="22"/>
          <w:lang w:val="sl-SI"/>
        </w:rPr>
        <w:t xml:space="preserve"> Mycoseb, šampon sadrži pomoćnu supstancu sa potvrđenim dejstvom natrijum-metilparahidroksibenzoat koja može da izazove alergijske reakcije, čak i odložene.</w:t>
      </w:r>
    </w:p>
    <w:p w14:paraId="3BF5F27E" w14:textId="77777777" w:rsidR="00057E35" w:rsidRPr="005B3EB5" w:rsidRDefault="00057E35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l-SI"/>
        </w:rPr>
      </w:pPr>
    </w:p>
    <w:p w14:paraId="3BF5F27F" w14:textId="77777777" w:rsidR="00411B4B" w:rsidRPr="005B3EB5" w:rsidRDefault="00411B4B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B3EB5">
        <w:rPr>
          <w:b/>
          <w:bCs/>
          <w:sz w:val="22"/>
          <w:szCs w:val="22"/>
          <w:lang w:val="pl-PL"/>
        </w:rPr>
        <w:t>4.5.</w:t>
      </w:r>
      <w:r w:rsidR="000D60CC" w:rsidRPr="005B3EB5">
        <w:rPr>
          <w:b/>
          <w:bCs/>
          <w:sz w:val="22"/>
          <w:szCs w:val="22"/>
          <w:lang w:val="pl-PL"/>
        </w:rPr>
        <w:tab/>
      </w:r>
      <w:r w:rsidRPr="005B3EB5">
        <w:rPr>
          <w:b/>
          <w:bCs/>
          <w:sz w:val="22"/>
          <w:szCs w:val="22"/>
          <w:lang w:val="pl-PL"/>
        </w:rPr>
        <w:t>Interakcije sa drugim ljekovima i druge vrste interakcija</w:t>
      </w:r>
    </w:p>
    <w:p w14:paraId="19756501" w14:textId="77777777" w:rsidR="003A2252" w:rsidRPr="005B3EB5" w:rsidRDefault="003A2252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5AC8A978" w14:textId="77777777" w:rsidR="002E64DE" w:rsidRPr="005B3EB5" w:rsidRDefault="002E64DE" w:rsidP="00C5569E">
      <w:pPr>
        <w:jc w:val="both"/>
        <w:rPr>
          <w:sz w:val="22"/>
          <w:szCs w:val="22"/>
          <w:lang w:val="pl-PL"/>
        </w:rPr>
      </w:pPr>
      <w:r w:rsidRPr="005B3EB5">
        <w:rPr>
          <w:sz w:val="22"/>
          <w:szCs w:val="22"/>
          <w:lang w:val="pl-PL"/>
        </w:rPr>
        <w:t>Nisu poznate interakcije.</w:t>
      </w:r>
    </w:p>
    <w:p w14:paraId="3BF5F280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3BF5F281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5B3EB5">
        <w:rPr>
          <w:b/>
          <w:bCs/>
          <w:sz w:val="22"/>
          <w:szCs w:val="22"/>
          <w:lang w:val="pl-PL"/>
        </w:rPr>
        <w:t xml:space="preserve">4.6. </w:t>
      </w:r>
      <w:r w:rsidR="00480FB1" w:rsidRPr="005B3EB5">
        <w:rPr>
          <w:b/>
          <w:bCs/>
          <w:sz w:val="22"/>
          <w:szCs w:val="22"/>
          <w:lang w:val="pl-PL"/>
        </w:rPr>
        <w:tab/>
      </w:r>
      <w:r w:rsidR="006D20A5" w:rsidRPr="005B3EB5">
        <w:rPr>
          <w:b/>
          <w:sz w:val="22"/>
          <w:szCs w:val="22"/>
          <w:lang w:val="sr-Latn-CS"/>
        </w:rPr>
        <w:t>Plodnost, trudnoća i dojenje</w:t>
      </w:r>
    </w:p>
    <w:p w14:paraId="3BF5F282" w14:textId="77777777" w:rsidR="002031B3" w:rsidRPr="005B3EB5" w:rsidRDefault="002031B3" w:rsidP="00C5569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pl-PL"/>
        </w:rPr>
      </w:pPr>
    </w:p>
    <w:p w14:paraId="161DDD3C" w14:textId="52EFF28F" w:rsidR="00A90742" w:rsidRPr="00C5569E" w:rsidRDefault="00A90742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pl-PL"/>
        </w:rPr>
        <w:t>Nisu sprovedena adekvatna i dobro kontrolisana ispitivanja na trudnicama ili dojiljama. Ograničeni podaci o lokalnoj prim</w:t>
      </w:r>
      <w:r w:rsidR="00077DB2" w:rsidRPr="005B3EB5">
        <w:rPr>
          <w:sz w:val="22"/>
          <w:szCs w:val="22"/>
          <w:lang w:val="pl-PL"/>
        </w:rPr>
        <w:t>j</w:t>
      </w:r>
      <w:r w:rsidRPr="005B3EB5">
        <w:rPr>
          <w:sz w:val="22"/>
          <w:szCs w:val="22"/>
          <w:lang w:val="pl-PL"/>
        </w:rPr>
        <w:t>eni ketokonazola u toku trudnoće ne pokazuju postojanje neželjenih dejstava na tok trudnoće ili zdravlje fetusa/novorođenčeta. Ispitivanja na životinjama su pokazala reproduktivnu toksičnost prilikom prim</w:t>
      </w:r>
      <w:r w:rsidR="00D65B05" w:rsidRPr="005B3EB5">
        <w:rPr>
          <w:sz w:val="22"/>
          <w:szCs w:val="22"/>
          <w:lang w:val="pl-PL"/>
        </w:rPr>
        <w:t>j</w:t>
      </w:r>
      <w:r w:rsidRPr="005B3EB5">
        <w:rPr>
          <w:sz w:val="22"/>
          <w:szCs w:val="22"/>
          <w:lang w:val="pl-PL"/>
        </w:rPr>
        <w:t>ene doza koje nisu od značaja za lokalnu prim</w:t>
      </w:r>
      <w:r w:rsidR="00A46884" w:rsidRPr="005B3EB5">
        <w:rPr>
          <w:sz w:val="22"/>
          <w:szCs w:val="22"/>
          <w:lang w:val="pl-PL"/>
        </w:rPr>
        <w:t>j</w:t>
      </w:r>
      <w:r w:rsidRPr="005B3EB5">
        <w:rPr>
          <w:sz w:val="22"/>
          <w:szCs w:val="22"/>
          <w:lang w:val="pl-PL"/>
        </w:rPr>
        <w:t>enu ketokonazola.</w:t>
      </w:r>
      <w:r w:rsidRPr="005B3EB5">
        <w:rPr>
          <w:sz w:val="22"/>
          <w:szCs w:val="22"/>
          <w:lang w:val="sl-SI"/>
        </w:rPr>
        <w:t xml:space="preserve"> Tokom dojenja nisu zab</w:t>
      </w:r>
      <w:r w:rsidR="00A46884" w:rsidRPr="005B3EB5">
        <w:rPr>
          <w:sz w:val="22"/>
          <w:szCs w:val="22"/>
          <w:lang w:val="sl-SI"/>
        </w:rPr>
        <w:t>ilje</w:t>
      </w:r>
      <w:r w:rsidRPr="005B3EB5">
        <w:rPr>
          <w:sz w:val="22"/>
          <w:szCs w:val="22"/>
          <w:lang w:val="sl-SI"/>
        </w:rPr>
        <w:t xml:space="preserve">ženi neželjeni efekti po novorođenče/odojče </w:t>
      </w:r>
      <w:r w:rsidRPr="00C5569E">
        <w:rPr>
          <w:sz w:val="22"/>
          <w:szCs w:val="22"/>
          <w:lang w:val="sl-SI"/>
        </w:rPr>
        <w:t>(</w:t>
      </w:r>
      <w:r w:rsidR="00A46884" w:rsidRPr="00C5569E">
        <w:rPr>
          <w:sz w:val="22"/>
          <w:szCs w:val="22"/>
          <w:lang w:val="sl-SI"/>
        </w:rPr>
        <w:t xml:space="preserve">pogledati dio </w:t>
      </w:r>
      <w:r w:rsidRPr="00C5569E">
        <w:rPr>
          <w:sz w:val="22"/>
          <w:szCs w:val="22"/>
          <w:lang w:val="sl-SI"/>
        </w:rPr>
        <w:t>5.2 Farmakokinetički podaci).</w:t>
      </w:r>
    </w:p>
    <w:p w14:paraId="12BD02BE" w14:textId="77777777" w:rsidR="00A90742" w:rsidRPr="005B3EB5" w:rsidRDefault="00A90742">
      <w:pPr>
        <w:jc w:val="both"/>
        <w:rPr>
          <w:i/>
          <w:sz w:val="22"/>
          <w:szCs w:val="22"/>
          <w:lang w:val="sl-SI"/>
        </w:rPr>
      </w:pPr>
    </w:p>
    <w:p w14:paraId="781EF27C" w14:textId="3FEBFAFF" w:rsidR="00A90742" w:rsidRPr="005B3EB5" w:rsidRDefault="00A90742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Nakon nanošenja šampona na glavu kod žena koje nisu gravidne, nisu detektovane koncentracije ketokonazola u krvnoj plazmi. Međutim, prisustvo ketokonazola u krvnoj plazmi je zab</w:t>
      </w:r>
      <w:r w:rsidR="00475836" w:rsidRPr="005B3EB5">
        <w:rPr>
          <w:sz w:val="22"/>
          <w:szCs w:val="22"/>
          <w:lang w:val="sl-SI"/>
        </w:rPr>
        <w:t>iljež</w:t>
      </w:r>
      <w:r w:rsidRPr="005B3EB5">
        <w:rPr>
          <w:sz w:val="22"/>
          <w:szCs w:val="22"/>
          <w:lang w:val="sl-SI"/>
        </w:rPr>
        <w:t>eno nakon nanošenja šampona po c</w:t>
      </w:r>
      <w:r w:rsidR="00475836" w:rsidRPr="005B3EB5">
        <w:rPr>
          <w:sz w:val="22"/>
          <w:szCs w:val="22"/>
          <w:lang w:val="sl-SI"/>
        </w:rPr>
        <w:t>ijel</w:t>
      </w:r>
      <w:r w:rsidRPr="005B3EB5">
        <w:rPr>
          <w:sz w:val="22"/>
          <w:szCs w:val="22"/>
          <w:lang w:val="sl-SI"/>
        </w:rPr>
        <w:t>om t</w:t>
      </w:r>
      <w:r w:rsidR="00475836" w:rsidRPr="005B3EB5">
        <w:rPr>
          <w:sz w:val="22"/>
          <w:szCs w:val="22"/>
          <w:lang w:val="sl-SI"/>
        </w:rPr>
        <w:t>ij</w:t>
      </w:r>
      <w:r w:rsidRPr="005B3EB5">
        <w:rPr>
          <w:sz w:val="22"/>
          <w:szCs w:val="22"/>
          <w:lang w:val="sl-SI"/>
        </w:rPr>
        <w:t>elu. Nema poznatih neželjenih dejstava usl</w:t>
      </w:r>
      <w:r w:rsidR="00475836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>ed prim</w:t>
      </w:r>
      <w:r w:rsidR="00475836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>ene ketokonazol šampona za vr</w:t>
      </w:r>
      <w:r w:rsidR="00475836" w:rsidRPr="005B3EB5">
        <w:rPr>
          <w:sz w:val="22"/>
          <w:szCs w:val="22"/>
          <w:lang w:val="sl-SI"/>
        </w:rPr>
        <w:t>ij</w:t>
      </w:r>
      <w:r w:rsidRPr="005B3EB5">
        <w:rPr>
          <w:sz w:val="22"/>
          <w:szCs w:val="22"/>
          <w:lang w:val="sl-SI"/>
        </w:rPr>
        <w:t>eme trudnoće ili dojenja.</w:t>
      </w:r>
    </w:p>
    <w:p w14:paraId="5C7881F1" w14:textId="77777777" w:rsidR="00A90742" w:rsidRPr="005B3EB5" w:rsidRDefault="00A90742" w:rsidP="00C556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l-SI"/>
        </w:rPr>
      </w:pPr>
    </w:p>
    <w:p w14:paraId="3BF5F289" w14:textId="77777777" w:rsidR="0072020E" w:rsidRPr="005B3EB5" w:rsidRDefault="0072020E" w:rsidP="00C556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l-SI"/>
        </w:rPr>
      </w:pPr>
      <w:r w:rsidRPr="005B3EB5">
        <w:rPr>
          <w:b/>
          <w:bCs/>
          <w:sz w:val="22"/>
          <w:szCs w:val="22"/>
          <w:lang w:val="sl-SI"/>
        </w:rPr>
        <w:t xml:space="preserve">4.7. </w:t>
      </w:r>
      <w:r w:rsidR="00480FB1" w:rsidRPr="005B3EB5">
        <w:rPr>
          <w:b/>
          <w:bCs/>
          <w:sz w:val="22"/>
          <w:szCs w:val="22"/>
          <w:lang w:val="sl-SI"/>
        </w:rPr>
        <w:tab/>
      </w:r>
      <w:r w:rsidRPr="005B3EB5">
        <w:rPr>
          <w:b/>
          <w:bCs/>
          <w:sz w:val="22"/>
          <w:szCs w:val="22"/>
          <w:lang w:val="sl-SI"/>
        </w:rPr>
        <w:t xml:space="preserve">Uticaj na </w:t>
      </w:r>
      <w:r w:rsidR="002031B3" w:rsidRPr="005B3EB5">
        <w:rPr>
          <w:b/>
          <w:bCs/>
          <w:sz w:val="22"/>
          <w:szCs w:val="22"/>
          <w:lang w:val="sl-SI"/>
        </w:rPr>
        <w:t xml:space="preserve">sposobnost </w:t>
      </w:r>
      <w:r w:rsidR="00F34554" w:rsidRPr="005B3EB5">
        <w:rPr>
          <w:b/>
          <w:bCs/>
          <w:sz w:val="22"/>
          <w:szCs w:val="22"/>
          <w:lang w:val="sl-SI"/>
        </w:rPr>
        <w:t>upravljanja vozili</w:t>
      </w:r>
      <w:r w:rsidRPr="005B3EB5">
        <w:rPr>
          <w:b/>
          <w:bCs/>
          <w:sz w:val="22"/>
          <w:szCs w:val="22"/>
          <w:lang w:val="sl-SI"/>
        </w:rPr>
        <w:t>m</w:t>
      </w:r>
      <w:r w:rsidR="00F34554" w:rsidRPr="005B3EB5">
        <w:rPr>
          <w:b/>
          <w:bCs/>
          <w:sz w:val="22"/>
          <w:szCs w:val="22"/>
          <w:lang w:val="sl-SI"/>
        </w:rPr>
        <w:t>a</w:t>
      </w:r>
      <w:r w:rsidRPr="005B3EB5">
        <w:rPr>
          <w:b/>
          <w:bCs/>
          <w:sz w:val="22"/>
          <w:szCs w:val="22"/>
          <w:lang w:val="sl-SI"/>
        </w:rPr>
        <w:t xml:space="preserve"> i </w:t>
      </w:r>
      <w:r w:rsidR="000D3449" w:rsidRPr="005B3EB5">
        <w:rPr>
          <w:b/>
          <w:bCs/>
          <w:sz w:val="22"/>
          <w:szCs w:val="22"/>
          <w:lang w:val="sl-SI"/>
        </w:rPr>
        <w:t xml:space="preserve">rukovanje </w:t>
      </w:r>
      <w:r w:rsidRPr="005B3EB5">
        <w:rPr>
          <w:b/>
          <w:bCs/>
          <w:sz w:val="22"/>
          <w:szCs w:val="22"/>
          <w:lang w:val="sl-SI"/>
        </w:rPr>
        <w:t>mašinama</w:t>
      </w:r>
    </w:p>
    <w:p w14:paraId="4D91C43B" w14:textId="77777777" w:rsidR="00266B76" w:rsidRPr="005B3EB5" w:rsidRDefault="00266B76" w:rsidP="00C556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l-SI"/>
        </w:rPr>
      </w:pPr>
    </w:p>
    <w:p w14:paraId="418B7F66" w14:textId="77777777" w:rsidR="009157FC" w:rsidRPr="005B3EB5" w:rsidRDefault="009157FC" w:rsidP="00C5569E">
      <w:pPr>
        <w:jc w:val="both"/>
        <w:rPr>
          <w:sz w:val="22"/>
          <w:szCs w:val="22"/>
          <w:lang w:val="pl-PL"/>
        </w:rPr>
      </w:pPr>
      <w:r w:rsidRPr="005B3EB5">
        <w:rPr>
          <w:sz w:val="22"/>
          <w:szCs w:val="22"/>
          <w:lang w:val="pl-PL"/>
        </w:rPr>
        <w:t>Nije relevantno za preparat.</w:t>
      </w:r>
    </w:p>
    <w:p w14:paraId="3BF5F28A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3BF5F28B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B3EB5">
        <w:rPr>
          <w:b/>
          <w:bCs/>
          <w:sz w:val="22"/>
          <w:szCs w:val="22"/>
          <w:lang w:val="pl-PL"/>
        </w:rPr>
        <w:t xml:space="preserve">4.8. </w:t>
      </w:r>
      <w:r w:rsidR="00480FB1" w:rsidRPr="005B3EB5">
        <w:rPr>
          <w:b/>
          <w:bCs/>
          <w:sz w:val="22"/>
          <w:szCs w:val="22"/>
          <w:lang w:val="pl-PL"/>
        </w:rPr>
        <w:tab/>
      </w:r>
      <w:r w:rsidRPr="005B3EB5">
        <w:rPr>
          <w:b/>
          <w:bCs/>
          <w:sz w:val="22"/>
          <w:szCs w:val="22"/>
          <w:lang w:val="pl-PL"/>
        </w:rPr>
        <w:t>Neželjena dejstva</w:t>
      </w:r>
    </w:p>
    <w:p w14:paraId="2F6C3C21" w14:textId="77777777" w:rsidR="001F2730" w:rsidRPr="005B3EB5" w:rsidRDefault="001F2730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6A8AD140" w14:textId="6D53D494" w:rsidR="00C66AEF" w:rsidRPr="005B3EB5" w:rsidRDefault="00C66AEF" w:rsidP="005B3EB5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Bezb</w:t>
      </w:r>
      <w:r w:rsidR="00475836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>ednost prim</w:t>
      </w:r>
      <w:r w:rsidR="00E65DDE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>ene ketokonazol šampona je ispitivana na 2890 ispitanika koji su učestvovali u 22 kliničke studije. Ketokonazol šampon je prim</w:t>
      </w:r>
      <w:r w:rsidR="00E65DDE" w:rsidRPr="005B3EB5">
        <w:rPr>
          <w:sz w:val="22"/>
          <w:szCs w:val="22"/>
          <w:lang w:val="sl-SI"/>
        </w:rPr>
        <w:t>ij</w:t>
      </w:r>
      <w:r w:rsidRPr="005B3EB5">
        <w:rPr>
          <w:sz w:val="22"/>
          <w:szCs w:val="22"/>
          <w:lang w:val="sl-SI"/>
        </w:rPr>
        <w:t>enjen lokalno na kosu i/ili kožu. Na osnovu zajedničkih bezb</w:t>
      </w:r>
      <w:r w:rsidR="00E65DDE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>ednosnih podataka iz ovih studija, nisu zab</w:t>
      </w:r>
      <w:r w:rsidR="00E65DDE" w:rsidRPr="005B3EB5">
        <w:rPr>
          <w:sz w:val="22"/>
          <w:szCs w:val="22"/>
          <w:lang w:val="sl-SI"/>
        </w:rPr>
        <w:t>ilje</w:t>
      </w:r>
      <w:r w:rsidRPr="005B3EB5">
        <w:rPr>
          <w:sz w:val="22"/>
          <w:szCs w:val="22"/>
          <w:lang w:val="sl-SI"/>
        </w:rPr>
        <w:t xml:space="preserve">žena neželjena dejstva sa incidencom ≥ 1%. </w:t>
      </w:r>
    </w:p>
    <w:p w14:paraId="6A8A6A00" w14:textId="77777777" w:rsidR="00C66AEF" w:rsidRPr="005B3EB5" w:rsidRDefault="00C66AEF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sz w:val="22"/>
          <w:szCs w:val="22"/>
          <w:lang w:val="sl-SI"/>
        </w:rPr>
      </w:pPr>
    </w:p>
    <w:p w14:paraId="5B117577" w14:textId="77777777" w:rsidR="00C66AEF" w:rsidRPr="005B3EB5" w:rsidRDefault="00C66AEF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U narednoj tabeli su prikazana neželjena dejstva ketokonazol šampona prijavljena u kliničkim ispitivanjima ili tokom postmarketinškog praćenja.</w:t>
      </w:r>
    </w:p>
    <w:p w14:paraId="47D42C8C" w14:textId="77777777" w:rsidR="00C66AEF" w:rsidRPr="005B3EB5" w:rsidRDefault="00C66AEF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sz w:val="22"/>
          <w:szCs w:val="22"/>
          <w:lang w:val="sl-SI"/>
        </w:rPr>
      </w:pPr>
    </w:p>
    <w:p w14:paraId="31BDDA4A" w14:textId="1AF44942" w:rsidR="00C66AEF" w:rsidRPr="005B3EB5" w:rsidRDefault="00C66AEF">
      <w:pPr>
        <w:tabs>
          <w:tab w:val="left" w:pos="284"/>
        </w:tabs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Proc</w:t>
      </w:r>
      <w:r w:rsidR="007322F6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 xml:space="preserve">ena njihove učestalosti je bazirana </w:t>
      </w:r>
      <w:r w:rsidRPr="005B3EB5">
        <w:rPr>
          <w:sz w:val="22"/>
          <w:szCs w:val="22"/>
          <w:lang w:val="sr-Latn-CS"/>
        </w:rPr>
        <w:t>na sl</w:t>
      </w:r>
      <w:r w:rsidR="007322F6" w:rsidRPr="005B3EB5">
        <w:rPr>
          <w:sz w:val="22"/>
          <w:szCs w:val="22"/>
          <w:lang w:val="sr-Latn-CS"/>
        </w:rPr>
        <w:t>j</w:t>
      </w:r>
      <w:r w:rsidRPr="005B3EB5">
        <w:rPr>
          <w:sz w:val="22"/>
          <w:szCs w:val="22"/>
          <w:lang w:val="sr-Latn-CS"/>
        </w:rPr>
        <w:t xml:space="preserve">edeći način: veoma česta </w:t>
      </w:r>
      <w:r w:rsidRPr="005B3EB5">
        <w:rPr>
          <w:sz w:val="22"/>
          <w:szCs w:val="22"/>
          <w:lang w:val="sl-SI"/>
        </w:rPr>
        <w:t>(≥1/10), česta (≥1/100 i &lt;1/10), povremena (≥1/1000 i &lt;1/100), r</w:t>
      </w:r>
      <w:r w:rsidR="007322F6" w:rsidRPr="005B3EB5">
        <w:rPr>
          <w:sz w:val="22"/>
          <w:szCs w:val="22"/>
          <w:lang w:val="sl-SI"/>
        </w:rPr>
        <w:t>ije</w:t>
      </w:r>
      <w:r w:rsidRPr="005B3EB5">
        <w:rPr>
          <w:sz w:val="22"/>
          <w:szCs w:val="22"/>
          <w:lang w:val="sl-SI"/>
        </w:rPr>
        <w:t>tka (≥1/10000 i &lt;1/1000), veoma r</w:t>
      </w:r>
      <w:r w:rsidR="007322F6" w:rsidRPr="005B3EB5">
        <w:rPr>
          <w:sz w:val="22"/>
          <w:szCs w:val="22"/>
          <w:lang w:val="sl-SI"/>
        </w:rPr>
        <w:t>ij</w:t>
      </w:r>
      <w:r w:rsidRPr="005B3EB5">
        <w:rPr>
          <w:sz w:val="22"/>
          <w:szCs w:val="22"/>
          <w:lang w:val="sl-SI"/>
        </w:rPr>
        <w:t>etka (&lt;1/10000) i neželjena dejstva nepoznate učestalosti (ne može se proc</w:t>
      </w:r>
      <w:r w:rsidR="007322F6" w:rsidRPr="005B3EB5">
        <w:rPr>
          <w:sz w:val="22"/>
          <w:szCs w:val="22"/>
          <w:lang w:val="sl-SI"/>
        </w:rPr>
        <w:t>ij</w:t>
      </w:r>
      <w:r w:rsidRPr="005B3EB5">
        <w:rPr>
          <w:sz w:val="22"/>
          <w:szCs w:val="22"/>
          <w:lang w:val="sl-SI"/>
        </w:rPr>
        <w:t xml:space="preserve">eniti na osnovu raspoloživih podataka). </w:t>
      </w:r>
    </w:p>
    <w:p w14:paraId="1B3B5273" w14:textId="77777777" w:rsidR="00C63132" w:rsidRPr="005B3EB5" w:rsidRDefault="00C63132">
      <w:pPr>
        <w:tabs>
          <w:tab w:val="left" w:pos="284"/>
        </w:tabs>
        <w:jc w:val="both"/>
        <w:rPr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2078"/>
        <w:gridCol w:w="2906"/>
        <w:gridCol w:w="2272"/>
      </w:tblGrid>
      <w:tr w:rsidR="00544F69" w:rsidRPr="005B3EB5" w14:paraId="7D88D2FF" w14:textId="77777777" w:rsidTr="009E2C1E">
        <w:trPr>
          <w:trHeight w:val="416"/>
        </w:trPr>
        <w:tc>
          <w:tcPr>
            <w:tcW w:w="1837" w:type="dxa"/>
            <w:vMerge w:val="restart"/>
          </w:tcPr>
          <w:p w14:paraId="207D8E5A" w14:textId="77777777" w:rsidR="00544F69" w:rsidRPr="005B3EB5" w:rsidRDefault="00544F69" w:rsidP="00C5569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Klasa sistema organa</w:t>
            </w:r>
          </w:p>
        </w:tc>
        <w:tc>
          <w:tcPr>
            <w:tcW w:w="7437" w:type="dxa"/>
            <w:gridSpan w:val="3"/>
          </w:tcPr>
          <w:p w14:paraId="0BCAC8DF" w14:textId="77777777" w:rsidR="00544F69" w:rsidRPr="005B3EB5" w:rsidRDefault="00544F69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Neželjena dejstva</w:t>
            </w:r>
          </w:p>
        </w:tc>
      </w:tr>
      <w:tr w:rsidR="00544F69" w:rsidRPr="005B3EB5" w14:paraId="40BCF5C6" w14:textId="77777777" w:rsidTr="009E2C1E">
        <w:trPr>
          <w:trHeight w:val="277"/>
        </w:trPr>
        <w:tc>
          <w:tcPr>
            <w:tcW w:w="1837" w:type="dxa"/>
            <w:vMerge/>
          </w:tcPr>
          <w:p w14:paraId="0513857D" w14:textId="77777777" w:rsidR="00544F69" w:rsidRPr="005B3EB5" w:rsidRDefault="00544F69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437" w:type="dxa"/>
            <w:gridSpan w:val="3"/>
          </w:tcPr>
          <w:p w14:paraId="58F4C1D5" w14:textId="77777777" w:rsidR="00544F69" w:rsidRPr="005B3EB5" w:rsidRDefault="00544F69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Učestalost</w:t>
            </w:r>
          </w:p>
        </w:tc>
      </w:tr>
      <w:tr w:rsidR="00544F69" w:rsidRPr="005B3EB5" w14:paraId="0E3950EF" w14:textId="77777777" w:rsidTr="009E2C1E">
        <w:trPr>
          <w:trHeight w:val="551"/>
        </w:trPr>
        <w:tc>
          <w:tcPr>
            <w:tcW w:w="1837" w:type="dxa"/>
            <w:vMerge/>
          </w:tcPr>
          <w:p w14:paraId="2C2D8E43" w14:textId="77777777" w:rsidR="00544F69" w:rsidRPr="005B3EB5" w:rsidRDefault="00544F69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B7784E" w14:textId="2112AC22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Povremeno</w:t>
            </w:r>
          </w:p>
          <w:p w14:paraId="1B8F2B9E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sz w:val="22"/>
                <w:szCs w:val="22"/>
                <w:lang w:val="sl-SI"/>
              </w:rPr>
              <w:t>(≥1/1000 i &lt;1/100)</w:t>
            </w:r>
          </w:p>
        </w:tc>
        <w:tc>
          <w:tcPr>
            <w:tcW w:w="2977" w:type="dxa"/>
          </w:tcPr>
          <w:p w14:paraId="5E8919B9" w14:textId="4A355FDE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R</w:t>
            </w:r>
            <w:r w:rsidR="007322F6" w:rsidRPr="005B3EB5">
              <w:rPr>
                <w:b/>
                <w:sz w:val="22"/>
                <w:szCs w:val="22"/>
              </w:rPr>
              <w:t>ij</w:t>
            </w:r>
            <w:r w:rsidRPr="005B3EB5">
              <w:rPr>
                <w:b/>
                <w:sz w:val="22"/>
                <w:szCs w:val="22"/>
              </w:rPr>
              <w:t>etko</w:t>
            </w:r>
          </w:p>
          <w:p w14:paraId="4CACB96E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sz w:val="22"/>
                <w:szCs w:val="22"/>
                <w:lang w:val="sl-SI"/>
              </w:rPr>
              <w:t>(≥1/10000 i &lt;1/1000)</w:t>
            </w:r>
          </w:p>
        </w:tc>
        <w:tc>
          <w:tcPr>
            <w:tcW w:w="2334" w:type="dxa"/>
          </w:tcPr>
          <w:p w14:paraId="19528808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Nepoznate učestalosti</w:t>
            </w:r>
          </w:p>
        </w:tc>
      </w:tr>
      <w:tr w:rsidR="00544F69" w:rsidRPr="005B3EB5" w14:paraId="642A608C" w14:textId="77777777" w:rsidTr="009E2C1E">
        <w:trPr>
          <w:trHeight w:val="418"/>
        </w:trPr>
        <w:tc>
          <w:tcPr>
            <w:tcW w:w="1837" w:type="dxa"/>
          </w:tcPr>
          <w:p w14:paraId="47E292E0" w14:textId="77777777" w:rsidR="00544F69" w:rsidRPr="005B3EB5" w:rsidRDefault="00544F69" w:rsidP="005B3EB5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Poremećaji imunskog  sistema</w:t>
            </w:r>
          </w:p>
        </w:tc>
        <w:tc>
          <w:tcPr>
            <w:tcW w:w="2126" w:type="dxa"/>
          </w:tcPr>
          <w:p w14:paraId="5A29821A" w14:textId="77777777" w:rsidR="00544F69" w:rsidRPr="005B3EB5" w:rsidRDefault="00544F6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570FA6A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hipersenzitivnost</w:t>
            </w:r>
          </w:p>
        </w:tc>
        <w:tc>
          <w:tcPr>
            <w:tcW w:w="2334" w:type="dxa"/>
          </w:tcPr>
          <w:p w14:paraId="5A435540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544F69" w:rsidRPr="005B3EB5" w14:paraId="648D493D" w14:textId="77777777" w:rsidTr="009E2C1E">
        <w:trPr>
          <w:trHeight w:val="751"/>
        </w:trPr>
        <w:tc>
          <w:tcPr>
            <w:tcW w:w="1837" w:type="dxa"/>
          </w:tcPr>
          <w:p w14:paraId="48C6D511" w14:textId="77777777" w:rsidR="00544F69" w:rsidRPr="005B3EB5" w:rsidRDefault="00544F69" w:rsidP="005B3EB5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lastRenderedPageBreak/>
              <w:t>Poremećaji nervnog sistema</w:t>
            </w:r>
          </w:p>
        </w:tc>
        <w:tc>
          <w:tcPr>
            <w:tcW w:w="2126" w:type="dxa"/>
          </w:tcPr>
          <w:p w14:paraId="0EE8D0D5" w14:textId="77777777" w:rsidR="00544F69" w:rsidRPr="005B3EB5" w:rsidRDefault="00544F6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4A04530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disgeuzija</w:t>
            </w:r>
          </w:p>
        </w:tc>
        <w:tc>
          <w:tcPr>
            <w:tcW w:w="2334" w:type="dxa"/>
          </w:tcPr>
          <w:p w14:paraId="638AF2B1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544F69" w:rsidRPr="005B3EB5" w14:paraId="5A48E574" w14:textId="77777777" w:rsidTr="009E2C1E">
        <w:trPr>
          <w:trHeight w:val="956"/>
        </w:trPr>
        <w:tc>
          <w:tcPr>
            <w:tcW w:w="1837" w:type="dxa"/>
          </w:tcPr>
          <w:p w14:paraId="1B3F9A4E" w14:textId="77777777" w:rsidR="00544F69" w:rsidRPr="005B3EB5" w:rsidRDefault="00544F69" w:rsidP="00C5569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Infekcije i infestacije</w:t>
            </w:r>
          </w:p>
        </w:tc>
        <w:tc>
          <w:tcPr>
            <w:tcW w:w="2126" w:type="dxa"/>
          </w:tcPr>
          <w:p w14:paraId="720F6073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folikulitis</w:t>
            </w:r>
          </w:p>
        </w:tc>
        <w:tc>
          <w:tcPr>
            <w:tcW w:w="2977" w:type="dxa"/>
          </w:tcPr>
          <w:p w14:paraId="52F40BDF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14:paraId="777839A8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544F69" w:rsidRPr="005B3EB5" w14:paraId="30306245" w14:textId="77777777" w:rsidTr="009E2C1E">
        <w:trPr>
          <w:trHeight w:val="576"/>
        </w:trPr>
        <w:tc>
          <w:tcPr>
            <w:tcW w:w="1837" w:type="dxa"/>
          </w:tcPr>
          <w:p w14:paraId="3997840F" w14:textId="77777777" w:rsidR="00544F69" w:rsidRPr="005B3EB5" w:rsidRDefault="00544F69" w:rsidP="005B3EB5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5B3EB5">
              <w:rPr>
                <w:b/>
                <w:sz w:val="22"/>
                <w:szCs w:val="22"/>
              </w:rPr>
              <w:t>Poremećaji oka</w:t>
            </w:r>
          </w:p>
        </w:tc>
        <w:tc>
          <w:tcPr>
            <w:tcW w:w="2126" w:type="dxa"/>
          </w:tcPr>
          <w:p w14:paraId="04B20307" w14:textId="22FB0038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pojačana funkcija lakrimalnih žl</w:t>
            </w:r>
            <w:r w:rsidR="00C17FB4">
              <w:rPr>
                <w:sz w:val="22"/>
                <w:szCs w:val="22"/>
              </w:rPr>
              <w:t>ij</w:t>
            </w:r>
            <w:r w:rsidRPr="005B3EB5">
              <w:rPr>
                <w:sz w:val="22"/>
                <w:szCs w:val="22"/>
              </w:rPr>
              <w:t>ezda</w:t>
            </w:r>
          </w:p>
        </w:tc>
        <w:tc>
          <w:tcPr>
            <w:tcW w:w="2977" w:type="dxa"/>
          </w:tcPr>
          <w:p w14:paraId="3C2AD346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iritacija oka</w:t>
            </w:r>
          </w:p>
        </w:tc>
        <w:tc>
          <w:tcPr>
            <w:tcW w:w="2334" w:type="dxa"/>
          </w:tcPr>
          <w:p w14:paraId="51F7F2F4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  <w:tr w:rsidR="00544F69" w:rsidRPr="005B3EB5" w14:paraId="5E21E9FB" w14:textId="77777777" w:rsidTr="009E2C1E">
        <w:trPr>
          <w:trHeight w:val="1017"/>
        </w:trPr>
        <w:tc>
          <w:tcPr>
            <w:tcW w:w="1837" w:type="dxa"/>
          </w:tcPr>
          <w:p w14:paraId="4B36AC8F" w14:textId="77777777" w:rsidR="00544F69" w:rsidRPr="005B3EB5" w:rsidRDefault="00544F69" w:rsidP="00C5569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pl-PL"/>
              </w:rPr>
            </w:pPr>
            <w:r w:rsidRPr="005B3EB5">
              <w:rPr>
                <w:b/>
                <w:sz w:val="22"/>
                <w:szCs w:val="22"/>
                <w:lang w:val="pl-PL"/>
              </w:rPr>
              <w:t>Poremećaji kože i potkožnog tkiva</w:t>
            </w:r>
          </w:p>
        </w:tc>
        <w:tc>
          <w:tcPr>
            <w:tcW w:w="2126" w:type="dxa"/>
          </w:tcPr>
          <w:p w14:paraId="0B86CC55" w14:textId="0D4B4CCF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l-PL"/>
              </w:rPr>
            </w:pPr>
            <w:r w:rsidRPr="005B3EB5">
              <w:rPr>
                <w:sz w:val="22"/>
                <w:szCs w:val="22"/>
                <w:lang w:val="pl-PL"/>
              </w:rPr>
              <w:t>alopecija,</w:t>
            </w:r>
          </w:p>
          <w:p w14:paraId="4D599F50" w14:textId="1CCE592C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l-PL"/>
              </w:rPr>
            </w:pPr>
            <w:r w:rsidRPr="005B3EB5">
              <w:rPr>
                <w:sz w:val="22"/>
                <w:szCs w:val="22"/>
                <w:lang w:val="pl-PL"/>
              </w:rPr>
              <w:t>suva koža,</w:t>
            </w:r>
          </w:p>
          <w:p w14:paraId="02419004" w14:textId="333FBAC3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l-PL"/>
              </w:rPr>
            </w:pPr>
            <w:r w:rsidRPr="005B3EB5">
              <w:rPr>
                <w:sz w:val="22"/>
                <w:szCs w:val="22"/>
                <w:lang w:val="pl-PL"/>
              </w:rPr>
              <w:t>prom</w:t>
            </w:r>
            <w:r w:rsidR="00C32AD1" w:rsidRPr="005B3EB5">
              <w:rPr>
                <w:sz w:val="22"/>
                <w:szCs w:val="22"/>
                <w:lang w:val="pl-PL"/>
              </w:rPr>
              <w:t>j</w:t>
            </w:r>
            <w:r w:rsidRPr="005B3EB5">
              <w:rPr>
                <w:sz w:val="22"/>
                <w:szCs w:val="22"/>
                <w:lang w:val="pl-PL"/>
              </w:rPr>
              <w:t>ena teksture kose,</w:t>
            </w:r>
          </w:p>
          <w:p w14:paraId="283E95AA" w14:textId="440F32DE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os</w:t>
            </w:r>
            <w:r w:rsidR="00C17FB4">
              <w:rPr>
                <w:sz w:val="22"/>
                <w:szCs w:val="22"/>
              </w:rPr>
              <w:t>ip</w:t>
            </w:r>
            <w:r w:rsidRPr="005B3EB5">
              <w:rPr>
                <w:sz w:val="22"/>
                <w:szCs w:val="22"/>
              </w:rPr>
              <w:t>,</w:t>
            </w:r>
          </w:p>
          <w:p w14:paraId="040054AF" w14:textId="31DCFA56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os</w:t>
            </w:r>
            <w:r w:rsidR="00C32AD1" w:rsidRPr="005B3EB5">
              <w:rPr>
                <w:sz w:val="22"/>
                <w:szCs w:val="22"/>
              </w:rPr>
              <w:t>j</w:t>
            </w:r>
            <w:r w:rsidRPr="005B3EB5">
              <w:rPr>
                <w:sz w:val="22"/>
                <w:szCs w:val="22"/>
              </w:rPr>
              <w:t>ećaj pečenja kože</w:t>
            </w:r>
          </w:p>
        </w:tc>
        <w:tc>
          <w:tcPr>
            <w:tcW w:w="2977" w:type="dxa"/>
          </w:tcPr>
          <w:p w14:paraId="1BBD715A" w14:textId="2EB310FB" w:rsidR="00544F69" w:rsidRPr="00C5569E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de-DE"/>
              </w:rPr>
            </w:pPr>
            <w:r w:rsidRPr="00C5569E">
              <w:rPr>
                <w:sz w:val="22"/>
                <w:szCs w:val="22"/>
                <w:lang w:val="de-DE"/>
              </w:rPr>
              <w:t>akne,</w:t>
            </w:r>
          </w:p>
          <w:p w14:paraId="4DB250E0" w14:textId="77777777" w:rsidR="00544F69" w:rsidRPr="00C5569E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de-DE"/>
              </w:rPr>
            </w:pPr>
            <w:r w:rsidRPr="00C5569E">
              <w:rPr>
                <w:sz w:val="22"/>
                <w:szCs w:val="22"/>
                <w:lang w:val="de-DE"/>
              </w:rPr>
              <w:t>kontaktni dermatitis,</w:t>
            </w:r>
          </w:p>
          <w:p w14:paraId="4CD590A5" w14:textId="269F4800" w:rsidR="00544F69" w:rsidRPr="00C5569E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de-DE"/>
              </w:rPr>
            </w:pPr>
            <w:r w:rsidRPr="00C5569E">
              <w:rPr>
                <w:sz w:val="22"/>
                <w:szCs w:val="22"/>
                <w:lang w:val="de-DE"/>
              </w:rPr>
              <w:t>poremećaji kože,</w:t>
            </w:r>
          </w:p>
          <w:p w14:paraId="381AD9AA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>eksfolijacija kože</w:t>
            </w:r>
          </w:p>
        </w:tc>
        <w:tc>
          <w:tcPr>
            <w:tcW w:w="2334" w:type="dxa"/>
          </w:tcPr>
          <w:p w14:paraId="791D32C9" w14:textId="4799E12C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l-PL"/>
              </w:rPr>
            </w:pPr>
            <w:r w:rsidRPr="005B3EB5">
              <w:rPr>
                <w:sz w:val="22"/>
                <w:szCs w:val="22"/>
                <w:lang w:val="pl-PL"/>
              </w:rPr>
              <w:t>angioedem,</w:t>
            </w:r>
          </w:p>
          <w:p w14:paraId="703235AA" w14:textId="75601F29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l-PL"/>
              </w:rPr>
            </w:pPr>
            <w:r w:rsidRPr="005B3EB5">
              <w:rPr>
                <w:sz w:val="22"/>
                <w:szCs w:val="22"/>
                <w:lang w:val="pl-PL"/>
              </w:rPr>
              <w:t>urtikarija,</w:t>
            </w:r>
          </w:p>
          <w:p w14:paraId="5141A348" w14:textId="461B2A35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l-PL"/>
              </w:rPr>
            </w:pPr>
            <w:r w:rsidRPr="005B3EB5">
              <w:rPr>
                <w:sz w:val="22"/>
                <w:szCs w:val="22"/>
                <w:lang w:val="pl-PL"/>
              </w:rPr>
              <w:t>prom</w:t>
            </w:r>
            <w:r w:rsidR="00365AE1" w:rsidRPr="005B3EB5">
              <w:rPr>
                <w:sz w:val="22"/>
                <w:szCs w:val="22"/>
                <w:lang w:val="pl-PL"/>
              </w:rPr>
              <w:t>j</w:t>
            </w:r>
            <w:r w:rsidRPr="005B3EB5">
              <w:rPr>
                <w:sz w:val="22"/>
                <w:szCs w:val="22"/>
                <w:lang w:val="pl-PL"/>
              </w:rPr>
              <w:t>ena boje kose</w:t>
            </w:r>
          </w:p>
        </w:tc>
      </w:tr>
      <w:tr w:rsidR="00544F69" w:rsidRPr="005B3EB5" w14:paraId="1CA32CCD" w14:textId="77777777" w:rsidTr="009E2C1E">
        <w:trPr>
          <w:trHeight w:val="1096"/>
        </w:trPr>
        <w:tc>
          <w:tcPr>
            <w:tcW w:w="1837" w:type="dxa"/>
          </w:tcPr>
          <w:p w14:paraId="561A2071" w14:textId="78695421" w:rsidR="00544F69" w:rsidRPr="005B3EB5" w:rsidRDefault="00544F69" w:rsidP="00C5569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pl-PL"/>
              </w:rPr>
            </w:pPr>
            <w:r w:rsidRPr="005B3EB5">
              <w:rPr>
                <w:b/>
                <w:sz w:val="22"/>
                <w:szCs w:val="22"/>
                <w:lang w:val="pl-PL"/>
              </w:rPr>
              <w:t>Opšti poremećaji i reakcije na m</w:t>
            </w:r>
            <w:r w:rsidR="00365AE1" w:rsidRPr="005B3EB5">
              <w:rPr>
                <w:b/>
                <w:sz w:val="22"/>
                <w:szCs w:val="22"/>
                <w:lang w:val="pl-PL"/>
              </w:rPr>
              <w:t>j</w:t>
            </w:r>
            <w:r w:rsidRPr="005B3EB5">
              <w:rPr>
                <w:b/>
                <w:sz w:val="22"/>
                <w:szCs w:val="22"/>
                <w:lang w:val="pl-PL"/>
              </w:rPr>
              <w:t>estu prim</w:t>
            </w:r>
            <w:r w:rsidR="00365AE1" w:rsidRPr="005B3EB5">
              <w:rPr>
                <w:b/>
                <w:sz w:val="22"/>
                <w:szCs w:val="22"/>
                <w:lang w:val="pl-PL"/>
              </w:rPr>
              <w:t>j</w:t>
            </w:r>
            <w:r w:rsidRPr="005B3EB5">
              <w:rPr>
                <w:b/>
                <w:sz w:val="22"/>
                <w:szCs w:val="22"/>
                <w:lang w:val="pl-PL"/>
              </w:rPr>
              <w:t>ene</w:t>
            </w:r>
          </w:p>
        </w:tc>
        <w:tc>
          <w:tcPr>
            <w:tcW w:w="2126" w:type="dxa"/>
          </w:tcPr>
          <w:p w14:paraId="435B7C39" w14:textId="44D5D725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t-PT"/>
              </w:rPr>
            </w:pPr>
            <w:r w:rsidRPr="005B3EB5">
              <w:rPr>
                <w:sz w:val="22"/>
                <w:szCs w:val="22"/>
                <w:lang w:val="pt-PT"/>
              </w:rPr>
              <w:t>eritem na m</w:t>
            </w:r>
            <w:r w:rsidR="00BA0E8B" w:rsidRPr="005B3EB5">
              <w:rPr>
                <w:sz w:val="22"/>
                <w:szCs w:val="22"/>
                <w:lang w:val="pt-PT"/>
              </w:rPr>
              <w:t>j</w:t>
            </w:r>
            <w:r w:rsidRPr="005B3EB5">
              <w:rPr>
                <w:sz w:val="22"/>
                <w:szCs w:val="22"/>
                <w:lang w:val="pt-PT"/>
              </w:rPr>
              <w:t xml:space="preserve">estu </w:t>
            </w:r>
            <w:r w:rsidR="00BA0E8B" w:rsidRPr="005B3EB5">
              <w:rPr>
                <w:sz w:val="22"/>
                <w:szCs w:val="22"/>
                <w:lang w:val="pt-PT"/>
              </w:rPr>
              <w:t>primjene</w:t>
            </w:r>
            <w:r w:rsidRPr="005B3EB5">
              <w:rPr>
                <w:sz w:val="22"/>
                <w:szCs w:val="22"/>
                <w:lang w:val="pt-PT"/>
              </w:rPr>
              <w:t>,</w:t>
            </w:r>
          </w:p>
          <w:p w14:paraId="27B96323" w14:textId="5AAB8513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t-PT"/>
              </w:rPr>
            </w:pPr>
            <w:r w:rsidRPr="005B3EB5">
              <w:rPr>
                <w:sz w:val="22"/>
                <w:szCs w:val="22"/>
                <w:lang w:val="pt-PT"/>
              </w:rPr>
              <w:t>iritacija na m</w:t>
            </w:r>
            <w:r w:rsidR="00BA0E8B" w:rsidRPr="005B3EB5">
              <w:rPr>
                <w:sz w:val="22"/>
                <w:szCs w:val="22"/>
                <w:lang w:val="pt-PT"/>
              </w:rPr>
              <w:t>j</w:t>
            </w:r>
            <w:r w:rsidRPr="005B3EB5">
              <w:rPr>
                <w:sz w:val="22"/>
                <w:szCs w:val="22"/>
                <w:lang w:val="pt-PT"/>
              </w:rPr>
              <w:t xml:space="preserve">estu </w:t>
            </w:r>
            <w:r w:rsidR="00BA0E8B" w:rsidRPr="005B3EB5">
              <w:rPr>
                <w:sz w:val="22"/>
                <w:szCs w:val="22"/>
                <w:lang w:val="pt-PT"/>
              </w:rPr>
              <w:t>primjene</w:t>
            </w:r>
            <w:r w:rsidRPr="005B3EB5">
              <w:rPr>
                <w:sz w:val="22"/>
                <w:szCs w:val="22"/>
                <w:lang w:val="pt-PT"/>
              </w:rPr>
              <w:t>,</w:t>
            </w:r>
          </w:p>
          <w:p w14:paraId="0E1CF3AF" w14:textId="011D138E" w:rsidR="00544F69" w:rsidRPr="00C5569E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t-PT"/>
              </w:rPr>
            </w:pPr>
            <w:r w:rsidRPr="00C5569E">
              <w:rPr>
                <w:sz w:val="22"/>
                <w:szCs w:val="22"/>
                <w:lang w:val="pt-PT"/>
              </w:rPr>
              <w:t>pruritus na m</w:t>
            </w:r>
            <w:r w:rsidR="00BA0E8B" w:rsidRPr="00C5569E">
              <w:rPr>
                <w:sz w:val="22"/>
                <w:szCs w:val="22"/>
                <w:lang w:val="pt-PT"/>
              </w:rPr>
              <w:t>j</w:t>
            </w:r>
            <w:r w:rsidRPr="00C5569E">
              <w:rPr>
                <w:sz w:val="22"/>
                <w:szCs w:val="22"/>
                <w:lang w:val="pt-PT"/>
              </w:rPr>
              <w:t xml:space="preserve">estu </w:t>
            </w:r>
            <w:r w:rsidR="00BA0E8B" w:rsidRPr="00C5569E">
              <w:rPr>
                <w:sz w:val="22"/>
                <w:szCs w:val="22"/>
                <w:lang w:val="pt-PT"/>
              </w:rPr>
              <w:t>primjene</w:t>
            </w:r>
            <w:r w:rsidRPr="00C5569E">
              <w:rPr>
                <w:sz w:val="22"/>
                <w:szCs w:val="22"/>
                <w:lang w:val="pt-PT"/>
              </w:rPr>
              <w:t>,</w:t>
            </w:r>
          </w:p>
          <w:p w14:paraId="07BD3C5F" w14:textId="1DB12235" w:rsidR="00544F69" w:rsidRPr="00C5569E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t-PT"/>
              </w:rPr>
            </w:pPr>
            <w:r w:rsidRPr="00C5569E">
              <w:rPr>
                <w:sz w:val="22"/>
                <w:szCs w:val="22"/>
                <w:lang w:val="pt-PT"/>
              </w:rPr>
              <w:t>reakcija na m</w:t>
            </w:r>
            <w:r w:rsidR="00BA0E8B" w:rsidRPr="00C5569E">
              <w:rPr>
                <w:sz w:val="22"/>
                <w:szCs w:val="22"/>
                <w:lang w:val="pt-PT"/>
              </w:rPr>
              <w:t>j</w:t>
            </w:r>
            <w:r w:rsidRPr="00C5569E">
              <w:rPr>
                <w:sz w:val="22"/>
                <w:szCs w:val="22"/>
                <w:lang w:val="pt-PT"/>
              </w:rPr>
              <w:t xml:space="preserve">estu </w:t>
            </w:r>
            <w:r w:rsidR="00BA0E8B" w:rsidRPr="00C5569E">
              <w:rPr>
                <w:sz w:val="22"/>
                <w:szCs w:val="22"/>
                <w:lang w:val="pt-PT"/>
              </w:rPr>
              <w:t>primjene</w:t>
            </w:r>
          </w:p>
          <w:p w14:paraId="01C1BA0B" w14:textId="77777777" w:rsidR="00544F69" w:rsidRPr="00C5569E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2977" w:type="dxa"/>
          </w:tcPr>
          <w:p w14:paraId="000AEDF3" w14:textId="0398615B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 xml:space="preserve">hipersenzitivnost na </w:t>
            </w:r>
            <w:r w:rsidR="00BA0E8B" w:rsidRPr="005B3EB5">
              <w:rPr>
                <w:sz w:val="22"/>
                <w:szCs w:val="22"/>
              </w:rPr>
              <w:t>mjestu</w:t>
            </w:r>
            <w:r w:rsidRPr="005B3EB5">
              <w:rPr>
                <w:sz w:val="22"/>
                <w:szCs w:val="22"/>
              </w:rPr>
              <w:t xml:space="preserve"> </w:t>
            </w:r>
            <w:r w:rsidR="00BA0E8B" w:rsidRPr="005B3EB5">
              <w:rPr>
                <w:sz w:val="22"/>
                <w:szCs w:val="22"/>
              </w:rPr>
              <w:t>primjene</w:t>
            </w:r>
            <w:r w:rsidRPr="005B3EB5">
              <w:rPr>
                <w:sz w:val="22"/>
                <w:szCs w:val="22"/>
              </w:rPr>
              <w:t>,</w:t>
            </w:r>
          </w:p>
          <w:p w14:paraId="3E572E5D" w14:textId="36479328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5B3EB5">
              <w:rPr>
                <w:sz w:val="22"/>
                <w:szCs w:val="22"/>
              </w:rPr>
              <w:t xml:space="preserve">pustule na </w:t>
            </w:r>
            <w:r w:rsidR="00BA0E8B" w:rsidRPr="005B3EB5">
              <w:rPr>
                <w:sz w:val="22"/>
                <w:szCs w:val="22"/>
              </w:rPr>
              <w:t>mjestu</w:t>
            </w:r>
            <w:r w:rsidRPr="005B3EB5">
              <w:rPr>
                <w:sz w:val="22"/>
                <w:szCs w:val="22"/>
              </w:rPr>
              <w:t xml:space="preserve"> </w:t>
            </w:r>
            <w:r w:rsidR="00BA0E8B" w:rsidRPr="005B3EB5">
              <w:rPr>
                <w:sz w:val="22"/>
                <w:szCs w:val="22"/>
              </w:rPr>
              <w:t>primjene</w:t>
            </w:r>
          </w:p>
        </w:tc>
        <w:tc>
          <w:tcPr>
            <w:tcW w:w="2334" w:type="dxa"/>
          </w:tcPr>
          <w:p w14:paraId="319A8145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  <w:p w14:paraId="0F5DF4A8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  <w:p w14:paraId="227F9A8A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  <w:p w14:paraId="14585AE1" w14:textId="77777777" w:rsidR="00544F69" w:rsidRPr="005B3EB5" w:rsidRDefault="00544F69" w:rsidP="00C5569E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4602F0F1" w14:textId="77777777" w:rsidR="00C63132" w:rsidRPr="005B3EB5" w:rsidRDefault="00C63132" w:rsidP="005B3EB5">
      <w:pPr>
        <w:tabs>
          <w:tab w:val="left" w:pos="284"/>
        </w:tabs>
        <w:jc w:val="both"/>
        <w:rPr>
          <w:sz w:val="22"/>
          <w:szCs w:val="22"/>
          <w:lang w:val="sl-SI"/>
        </w:rPr>
      </w:pPr>
    </w:p>
    <w:p w14:paraId="3BF5F28C" w14:textId="77777777" w:rsidR="004E70AD" w:rsidRPr="005B3EB5" w:rsidRDefault="004E70AD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</w:p>
    <w:p w14:paraId="3BF5F28D" w14:textId="77777777" w:rsidR="005A23D2" w:rsidRPr="005B3EB5" w:rsidRDefault="005A23D2" w:rsidP="00C5569E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5B3EB5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3BF5F28E" w14:textId="77777777" w:rsidR="005A23D2" w:rsidRPr="005B3EB5" w:rsidRDefault="005A23D2" w:rsidP="005B3EB5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5B3EB5">
        <w:rPr>
          <w:rFonts w:eastAsia="Calibri"/>
          <w:sz w:val="22"/>
          <w:szCs w:val="22"/>
          <w:lang w:val="sr-Latn-RS"/>
        </w:rPr>
        <w:t>inuirano praćenje odnosa korist</w:t>
      </w:r>
      <w:r w:rsidRPr="005B3EB5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5B3EB5">
        <w:rPr>
          <w:rFonts w:eastAsia="Calibri"/>
          <w:sz w:val="22"/>
          <w:szCs w:val="22"/>
          <w:lang w:val="sr-Latn-RS"/>
        </w:rPr>
        <w:t xml:space="preserve"> </w:t>
      </w:r>
      <w:r w:rsidRPr="005B3EB5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5B3EB5">
        <w:rPr>
          <w:rFonts w:eastAsia="Calibri"/>
          <w:sz w:val="22"/>
          <w:szCs w:val="22"/>
          <w:lang w:val="sr-Latn-RS"/>
        </w:rPr>
        <w:t>Institutu</w:t>
      </w:r>
      <w:r w:rsidRPr="005B3EB5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5B3EB5">
        <w:rPr>
          <w:rFonts w:eastAsia="Calibri"/>
          <w:sz w:val="22"/>
          <w:szCs w:val="22"/>
          <w:lang w:val="sr-Latn-RS"/>
        </w:rPr>
        <w:t xml:space="preserve"> </w:t>
      </w:r>
      <w:r w:rsidRPr="005B3EB5">
        <w:rPr>
          <w:rFonts w:eastAsia="Calibri"/>
          <w:sz w:val="22"/>
          <w:szCs w:val="22"/>
          <w:lang w:val="sr-Latn-RS"/>
        </w:rPr>
        <w:t>(</w:t>
      </w:r>
      <w:r w:rsidR="004E70AD" w:rsidRPr="005B3EB5">
        <w:rPr>
          <w:rFonts w:eastAsia="Calibri"/>
          <w:sz w:val="22"/>
          <w:szCs w:val="22"/>
          <w:lang w:val="sr-Latn-RS"/>
        </w:rPr>
        <w:t>CInMED</w:t>
      </w:r>
      <w:r w:rsidRPr="005B3EB5">
        <w:rPr>
          <w:rFonts w:eastAsia="Calibri"/>
          <w:sz w:val="22"/>
          <w:szCs w:val="22"/>
          <w:lang w:val="sr-Latn-RS"/>
        </w:rPr>
        <w:t>):</w:t>
      </w:r>
    </w:p>
    <w:p w14:paraId="3BF5F28F" w14:textId="77777777" w:rsidR="005A23D2" w:rsidRPr="005B3EB5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5B3EB5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3BF5F290" w14:textId="77777777" w:rsidR="005A23D2" w:rsidRPr="005B3EB5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Odjeljenje za farmakovigilancu</w:t>
      </w:r>
    </w:p>
    <w:p w14:paraId="3BF5F291" w14:textId="77777777" w:rsidR="00EA5765" w:rsidRPr="005B3EB5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BF5F292" w14:textId="77777777" w:rsidR="00EA5765" w:rsidRPr="005B3EB5" w:rsidRDefault="00EA5765" w:rsidP="00C5569E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BF5F293" w14:textId="77777777" w:rsidR="005A23D2" w:rsidRPr="005B3EB5" w:rsidRDefault="005A23D2" w:rsidP="005B3EB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tel: +382 (0) 20 310 280</w:t>
      </w:r>
    </w:p>
    <w:p w14:paraId="3BF5F294" w14:textId="77777777" w:rsidR="00EA5765" w:rsidRPr="005B3EB5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fax:</w:t>
      </w:r>
      <w:r w:rsidR="00EA5765" w:rsidRPr="005B3EB5">
        <w:rPr>
          <w:rFonts w:eastAsia="Calibri"/>
          <w:sz w:val="22"/>
          <w:szCs w:val="22"/>
          <w:lang w:val="sr-Latn-RS"/>
        </w:rPr>
        <w:t xml:space="preserve"> </w:t>
      </w:r>
      <w:r w:rsidRPr="005B3EB5">
        <w:rPr>
          <w:rFonts w:eastAsia="Calibri"/>
          <w:sz w:val="22"/>
          <w:szCs w:val="22"/>
          <w:lang w:val="sr-Latn-RS"/>
        </w:rPr>
        <w:t>+382 (0) 20 310 581</w:t>
      </w:r>
      <w:r w:rsidR="00FF3EDF" w:rsidRPr="005B3EB5">
        <w:rPr>
          <w:rFonts w:eastAsia="Calibri"/>
          <w:sz w:val="22"/>
          <w:szCs w:val="22"/>
          <w:lang w:val="sr-Latn-RS"/>
        </w:rPr>
        <w:tab/>
      </w:r>
    </w:p>
    <w:p w14:paraId="3BF5F295" w14:textId="77777777" w:rsidR="005A23D2" w:rsidRPr="005B3EB5" w:rsidRDefault="00BA0FC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0" w:history="1">
        <w:r w:rsidR="004E70AD" w:rsidRPr="005B3EB5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BF5F296" w14:textId="77777777" w:rsidR="00EA5765" w:rsidRPr="005B3EB5" w:rsidRDefault="00BA0FC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1" w:history="1">
        <w:r w:rsidR="004E70AD" w:rsidRPr="005B3EB5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BF5F297" w14:textId="77777777" w:rsidR="005A23D2" w:rsidRPr="005B3EB5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putem IS zdravstvene zaštite</w:t>
      </w:r>
    </w:p>
    <w:p w14:paraId="3BF5F298" w14:textId="77777777" w:rsidR="007E31E9" w:rsidRPr="005B3EB5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B3EB5">
        <w:rPr>
          <w:rFonts w:eastAsia="Calibri"/>
          <w:sz w:val="22"/>
          <w:szCs w:val="22"/>
          <w:lang w:val="sr-Latn-RS"/>
        </w:rPr>
        <w:t>QR kod za online prijavu</w:t>
      </w:r>
      <w:r w:rsidR="00D74CD2" w:rsidRPr="005B3EB5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5B3EB5">
        <w:rPr>
          <w:rFonts w:eastAsia="Calibri"/>
          <w:sz w:val="22"/>
          <w:szCs w:val="22"/>
          <w:lang w:val="sr-Latn-RS"/>
        </w:rPr>
        <w:t>:</w:t>
      </w:r>
    </w:p>
    <w:p w14:paraId="3BF5F299" w14:textId="77777777" w:rsidR="007E31E9" w:rsidRPr="005B3EB5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BF5F29A" w14:textId="77777777" w:rsidR="004F17E2" w:rsidRPr="005B3EB5" w:rsidRDefault="007E31E9" w:rsidP="00C5569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5569E">
        <w:rPr>
          <w:noProof/>
          <w:sz w:val="22"/>
          <w:szCs w:val="22"/>
        </w:rPr>
        <w:drawing>
          <wp:inline distT="0" distB="0" distL="0" distR="0" wp14:anchorId="3BF5F2D0" wp14:editId="3BF5F2D1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F29B" w14:textId="77777777" w:rsidR="00836B35" w:rsidRPr="005B3EB5" w:rsidRDefault="00836B35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BF5F29C" w14:textId="77777777" w:rsidR="00CD6F02" w:rsidRPr="00C5569E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C5569E">
        <w:rPr>
          <w:b/>
          <w:bCs/>
          <w:sz w:val="22"/>
          <w:szCs w:val="22"/>
          <w:lang w:val="pt-PT"/>
        </w:rPr>
        <w:t xml:space="preserve">4.9. </w:t>
      </w:r>
      <w:r w:rsidR="00480FB1" w:rsidRPr="00C5569E">
        <w:rPr>
          <w:b/>
          <w:bCs/>
          <w:sz w:val="22"/>
          <w:szCs w:val="22"/>
          <w:lang w:val="pt-PT"/>
        </w:rPr>
        <w:tab/>
      </w:r>
      <w:r w:rsidRPr="00C5569E">
        <w:rPr>
          <w:b/>
          <w:bCs/>
          <w:sz w:val="22"/>
          <w:szCs w:val="22"/>
          <w:lang w:val="pt-PT"/>
        </w:rPr>
        <w:t>Predoziranje</w:t>
      </w:r>
      <w:r w:rsidR="002846DB" w:rsidRPr="00C5569E">
        <w:rPr>
          <w:b/>
          <w:bCs/>
          <w:sz w:val="22"/>
          <w:szCs w:val="22"/>
          <w:lang w:val="pt-PT"/>
        </w:rPr>
        <w:t xml:space="preserve"> </w:t>
      </w:r>
    </w:p>
    <w:p w14:paraId="3BF5F29D" w14:textId="77777777" w:rsidR="00CD6F02" w:rsidRPr="00C5569E" w:rsidRDefault="00CD6F02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</w:p>
    <w:p w14:paraId="3CEB5494" w14:textId="7C4CFAB1" w:rsidR="009577DE" w:rsidRPr="005B3EB5" w:rsidRDefault="009577DE" w:rsidP="00C5569E">
      <w:pPr>
        <w:jc w:val="both"/>
        <w:rPr>
          <w:sz w:val="22"/>
          <w:szCs w:val="22"/>
          <w:lang w:val="it-IT"/>
        </w:rPr>
      </w:pPr>
      <w:r w:rsidRPr="005B3EB5">
        <w:rPr>
          <w:sz w:val="22"/>
          <w:szCs w:val="22"/>
          <w:lang w:val="sl-SI"/>
        </w:rPr>
        <w:t xml:space="preserve">Ukoliko dođe do akcidentalne ingestije, preduzimaju se samo suportivne </w:t>
      </w:r>
      <w:r w:rsidR="00C17FB4">
        <w:rPr>
          <w:sz w:val="22"/>
          <w:szCs w:val="22"/>
          <w:lang w:val="sl-SI"/>
        </w:rPr>
        <w:t xml:space="preserve">i simptomatske </w:t>
      </w:r>
      <w:r w:rsidRPr="005B3EB5">
        <w:rPr>
          <w:sz w:val="22"/>
          <w:szCs w:val="22"/>
          <w:lang w:val="sl-SI"/>
        </w:rPr>
        <w:t xml:space="preserve">mjere. </w:t>
      </w:r>
      <w:r w:rsidRPr="005B3EB5">
        <w:rPr>
          <w:sz w:val="22"/>
          <w:szCs w:val="22"/>
          <w:lang w:val="it-IT"/>
        </w:rPr>
        <w:t xml:space="preserve">Da bi se spriječila aspiracija, ne treba izazivati povraćanje i primjenjivati gastričnu lavažu. </w:t>
      </w:r>
    </w:p>
    <w:p w14:paraId="3BF5F29E" w14:textId="1643786C" w:rsidR="00C17FB4" w:rsidRDefault="00C17FB4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br w:type="page"/>
      </w:r>
    </w:p>
    <w:p w14:paraId="3BF5F29F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B3EB5">
        <w:rPr>
          <w:b/>
          <w:bCs/>
          <w:sz w:val="22"/>
          <w:szCs w:val="22"/>
          <w:lang w:val="it-IT"/>
        </w:rPr>
        <w:lastRenderedPageBreak/>
        <w:t xml:space="preserve">5. </w:t>
      </w:r>
      <w:r w:rsidR="00480FB1" w:rsidRPr="005B3EB5">
        <w:rPr>
          <w:b/>
          <w:bCs/>
          <w:sz w:val="22"/>
          <w:szCs w:val="22"/>
          <w:lang w:val="it-IT"/>
        </w:rPr>
        <w:tab/>
      </w:r>
      <w:r w:rsidRPr="005B3EB5">
        <w:rPr>
          <w:b/>
          <w:bCs/>
          <w:sz w:val="22"/>
          <w:szCs w:val="22"/>
          <w:lang w:val="it-IT"/>
        </w:rPr>
        <w:t>FARMAKOLOŠK</w:t>
      </w:r>
      <w:r w:rsidR="000D425A" w:rsidRPr="005B3EB5">
        <w:rPr>
          <w:b/>
          <w:bCs/>
          <w:sz w:val="22"/>
          <w:szCs w:val="22"/>
          <w:lang w:val="it-IT"/>
        </w:rPr>
        <w:t>I</w:t>
      </w:r>
      <w:r w:rsidRPr="005B3EB5">
        <w:rPr>
          <w:b/>
          <w:bCs/>
          <w:sz w:val="22"/>
          <w:szCs w:val="22"/>
          <w:lang w:val="it-IT"/>
        </w:rPr>
        <w:t xml:space="preserve"> PODACI</w:t>
      </w:r>
    </w:p>
    <w:p w14:paraId="3BF5F2A0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3BF5F2A1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  <w:r w:rsidRPr="005B3EB5">
        <w:rPr>
          <w:b/>
          <w:bCs/>
          <w:sz w:val="22"/>
          <w:szCs w:val="22"/>
          <w:lang w:val="it-IT"/>
        </w:rPr>
        <w:t xml:space="preserve">5.1. </w:t>
      </w:r>
      <w:r w:rsidR="00480FB1" w:rsidRPr="005B3EB5">
        <w:rPr>
          <w:b/>
          <w:bCs/>
          <w:sz w:val="22"/>
          <w:szCs w:val="22"/>
          <w:lang w:val="it-IT"/>
        </w:rPr>
        <w:tab/>
      </w:r>
      <w:r w:rsidRPr="005B3EB5">
        <w:rPr>
          <w:b/>
          <w:bCs/>
          <w:sz w:val="22"/>
          <w:szCs w:val="22"/>
          <w:lang w:val="it-IT"/>
        </w:rPr>
        <w:t>Farmakodinamski podaci</w:t>
      </w:r>
      <w:r w:rsidR="003A7059" w:rsidRPr="005B3EB5">
        <w:rPr>
          <w:b/>
          <w:bCs/>
          <w:sz w:val="22"/>
          <w:szCs w:val="22"/>
          <w:lang w:val="it-IT"/>
        </w:rPr>
        <w:t xml:space="preserve"> </w:t>
      </w:r>
    </w:p>
    <w:p w14:paraId="3BF5F2A2" w14:textId="77777777" w:rsidR="00F45F77" w:rsidRPr="005B3EB5" w:rsidRDefault="00F45F77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it-IT"/>
        </w:rPr>
      </w:pPr>
    </w:p>
    <w:p w14:paraId="4E23B06C" w14:textId="11A46D2A" w:rsidR="00167622" w:rsidRPr="005B3EB5" w:rsidRDefault="0072020E" w:rsidP="00C5569E">
      <w:pPr>
        <w:jc w:val="both"/>
        <w:rPr>
          <w:b/>
          <w:sz w:val="22"/>
          <w:szCs w:val="22"/>
          <w:lang w:val="it-IT"/>
        </w:rPr>
      </w:pPr>
      <w:r w:rsidRPr="005B3EB5">
        <w:rPr>
          <w:bCs/>
          <w:sz w:val="22"/>
          <w:szCs w:val="22"/>
          <w:lang w:val="it-IT"/>
        </w:rPr>
        <w:t>Farmakoterapijska grupa:</w:t>
      </w:r>
      <w:r w:rsidR="00167622" w:rsidRPr="005B3EB5">
        <w:rPr>
          <w:bCs/>
          <w:sz w:val="22"/>
          <w:szCs w:val="22"/>
          <w:lang w:val="it-IT"/>
        </w:rPr>
        <w:t xml:space="preserve"> </w:t>
      </w:r>
      <w:r w:rsidR="00167622" w:rsidRPr="005B3EB5">
        <w:rPr>
          <w:sz w:val="22"/>
          <w:szCs w:val="22"/>
          <w:lang w:val="sr-Latn-CS"/>
        </w:rPr>
        <w:t>Antimikotici za lokalnu primjenu.</w:t>
      </w:r>
      <w:r w:rsidR="0048713A" w:rsidRPr="005B3EB5">
        <w:rPr>
          <w:sz w:val="22"/>
          <w:szCs w:val="22"/>
          <w:lang w:val="sr-Latn-CS"/>
        </w:rPr>
        <w:t xml:space="preserve"> Derivati imidazola i triazola</w:t>
      </w:r>
    </w:p>
    <w:p w14:paraId="3BF5F2A3" w14:textId="4A33FE18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3BF5F2A5" w14:textId="79EEB551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  <w:r w:rsidRPr="005B3EB5">
        <w:rPr>
          <w:bCs/>
          <w:sz w:val="22"/>
          <w:szCs w:val="22"/>
          <w:lang w:val="it-IT"/>
        </w:rPr>
        <w:t>ATC kod:</w:t>
      </w:r>
      <w:r w:rsidR="0048713A" w:rsidRPr="005B3EB5">
        <w:rPr>
          <w:bCs/>
          <w:sz w:val="22"/>
          <w:szCs w:val="22"/>
          <w:lang w:val="it-IT"/>
        </w:rPr>
        <w:t xml:space="preserve"> D01AC08</w:t>
      </w:r>
    </w:p>
    <w:p w14:paraId="39CCCC1E" w14:textId="77777777" w:rsidR="0085729D" w:rsidRPr="005B3EB5" w:rsidRDefault="0085729D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it-IT"/>
        </w:rPr>
      </w:pPr>
    </w:p>
    <w:p w14:paraId="00BF7BB6" w14:textId="5A396138" w:rsidR="0085729D" w:rsidRPr="005B3EB5" w:rsidRDefault="0085729D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Ketokonazol je sintetski imidazol dioksolan antimikotik, koji d</w:t>
      </w:r>
      <w:r w:rsidR="002E4D25" w:rsidRPr="005B3EB5">
        <w:rPr>
          <w:sz w:val="22"/>
          <w:szCs w:val="22"/>
          <w:lang w:val="sl-SI"/>
        </w:rPr>
        <w:t>j</w:t>
      </w:r>
      <w:r w:rsidRPr="005B3EB5">
        <w:rPr>
          <w:sz w:val="22"/>
          <w:szCs w:val="22"/>
          <w:lang w:val="sl-SI"/>
        </w:rPr>
        <w:t xml:space="preserve">eluje na gljivice, uključujući </w:t>
      </w:r>
      <w:r w:rsidRPr="005B3EB5">
        <w:rPr>
          <w:i/>
          <w:sz w:val="22"/>
          <w:szCs w:val="22"/>
          <w:lang w:val="sl-SI"/>
        </w:rPr>
        <w:t>Malassezia</w:t>
      </w:r>
      <w:r w:rsidRPr="005B3EB5">
        <w:rPr>
          <w:sz w:val="22"/>
          <w:szCs w:val="22"/>
          <w:lang w:val="sl-SI"/>
        </w:rPr>
        <w:t xml:space="preserve"> i dermatofite. Njegov širok spektar aktivnosti je već dobro poznat.</w:t>
      </w:r>
    </w:p>
    <w:p w14:paraId="4CF99C4E" w14:textId="77777777" w:rsidR="0085729D" w:rsidRPr="005B3EB5" w:rsidRDefault="0085729D">
      <w:pPr>
        <w:jc w:val="both"/>
        <w:rPr>
          <w:sz w:val="22"/>
          <w:szCs w:val="22"/>
          <w:lang w:val="sl-SI"/>
        </w:rPr>
      </w:pPr>
    </w:p>
    <w:p w14:paraId="3BF5F2A7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  <w:r w:rsidRPr="005B3EB5">
        <w:rPr>
          <w:b/>
          <w:bCs/>
          <w:sz w:val="22"/>
          <w:szCs w:val="22"/>
          <w:lang w:val="sl-SI"/>
        </w:rPr>
        <w:t xml:space="preserve">5.2. </w:t>
      </w:r>
      <w:r w:rsidR="00480FB1" w:rsidRPr="005B3EB5">
        <w:rPr>
          <w:b/>
          <w:bCs/>
          <w:sz w:val="22"/>
          <w:szCs w:val="22"/>
          <w:lang w:val="sl-SI"/>
        </w:rPr>
        <w:tab/>
      </w:r>
      <w:r w:rsidRPr="005B3EB5">
        <w:rPr>
          <w:b/>
          <w:bCs/>
          <w:sz w:val="22"/>
          <w:szCs w:val="22"/>
          <w:lang w:val="sl-SI"/>
        </w:rPr>
        <w:t>Farmakokinetički podaci</w:t>
      </w:r>
      <w:r w:rsidR="003A7059" w:rsidRPr="005B3EB5">
        <w:rPr>
          <w:b/>
          <w:bCs/>
          <w:sz w:val="22"/>
          <w:szCs w:val="22"/>
          <w:lang w:val="sl-SI"/>
        </w:rPr>
        <w:t xml:space="preserve"> </w:t>
      </w:r>
    </w:p>
    <w:p w14:paraId="1A9833D1" w14:textId="77777777" w:rsidR="005C74EA" w:rsidRPr="005B3EB5" w:rsidRDefault="005C74EA" w:rsidP="005B3EB5">
      <w:pPr>
        <w:jc w:val="both"/>
        <w:rPr>
          <w:bCs/>
          <w:color w:val="000000"/>
          <w:sz w:val="22"/>
          <w:szCs w:val="22"/>
          <w:lang w:val="sv-SE"/>
        </w:rPr>
      </w:pPr>
    </w:p>
    <w:p w14:paraId="74A82A68" w14:textId="144687A1" w:rsidR="004033CA" w:rsidRPr="005B3EB5" w:rsidRDefault="004033CA" w:rsidP="00C5569E">
      <w:pPr>
        <w:jc w:val="both"/>
        <w:rPr>
          <w:sz w:val="22"/>
          <w:szCs w:val="22"/>
          <w:lang w:val="sl-SI"/>
        </w:rPr>
      </w:pPr>
      <w:r w:rsidRPr="005B3EB5">
        <w:rPr>
          <w:bCs/>
          <w:color w:val="000000"/>
          <w:sz w:val="22"/>
          <w:szCs w:val="22"/>
          <w:lang w:val="sv-SE"/>
        </w:rPr>
        <w:t xml:space="preserve">Nakon lokalnog nanošenja šampona na poglavinu ne mogu da se detektuju koncentracije ketokonazola u krvnoj plazmi. </w:t>
      </w:r>
      <w:r w:rsidRPr="005B3EB5">
        <w:rPr>
          <w:sz w:val="22"/>
          <w:szCs w:val="22"/>
          <w:lang w:val="sl-SI"/>
        </w:rPr>
        <w:t>Prisustvo ketokonazola u krvnoj plazmi je zab</w:t>
      </w:r>
      <w:r w:rsidR="00F14167" w:rsidRPr="005B3EB5">
        <w:rPr>
          <w:sz w:val="22"/>
          <w:szCs w:val="22"/>
          <w:lang w:val="sl-SI"/>
        </w:rPr>
        <w:t>iljež</w:t>
      </w:r>
      <w:r w:rsidRPr="005B3EB5">
        <w:rPr>
          <w:sz w:val="22"/>
          <w:szCs w:val="22"/>
          <w:lang w:val="sl-SI"/>
        </w:rPr>
        <w:t xml:space="preserve">eno </w:t>
      </w:r>
      <w:r w:rsidRPr="005B3EB5">
        <w:rPr>
          <w:bCs/>
          <w:color w:val="000000"/>
          <w:sz w:val="22"/>
          <w:szCs w:val="22"/>
          <w:lang w:val="sv-SE"/>
        </w:rPr>
        <w:t>nakon nanošenja šampona na c</w:t>
      </w:r>
      <w:r w:rsidR="00F14167" w:rsidRPr="005B3EB5">
        <w:rPr>
          <w:bCs/>
          <w:color w:val="000000"/>
          <w:sz w:val="22"/>
          <w:szCs w:val="22"/>
          <w:lang w:val="sv-SE"/>
        </w:rPr>
        <w:t>ijelo</w:t>
      </w:r>
      <w:r w:rsidRPr="005B3EB5">
        <w:rPr>
          <w:bCs/>
          <w:color w:val="000000"/>
          <w:sz w:val="22"/>
          <w:szCs w:val="22"/>
          <w:lang w:val="sv-SE"/>
        </w:rPr>
        <w:t xml:space="preserve"> t</w:t>
      </w:r>
      <w:r w:rsidR="00F14167" w:rsidRPr="005B3EB5">
        <w:rPr>
          <w:bCs/>
          <w:color w:val="000000"/>
          <w:sz w:val="22"/>
          <w:szCs w:val="22"/>
          <w:lang w:val="sv-SE"/>
        </w:rPr>
        <w:t>ij</w:t>
      </w:r>
      <w:r w:rsidRPr="005B3EB5">
        <w:rPr>
          <w:bCs/>
          <w:color w:val="000000"/>
          <w:sz w:val="22"/>
          <w:szCs w:val="22"/>
          <w:lang w:val="sv-SE"/>
        </w:rPr>
        <w:t xml:space="preserve">elo. </w:t>
      </w:r>
    </w:p>
    <w:p w14:paraId="2F851EF5" w14:textId="77777777" w:rsidR="002241C1" w:rsidRPr="005B3EB5" w:rsidRDefault="002241C1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</w:p>
    <w:p w14:paraId="3BF5F2A9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5B3EB5">
        <w:rPr>
          <w:b/>
          <w:bCs/>
          <w:sz w:val="22"/>
          <w:szCs w:val="22"/>
          <w:lang w:val="sv-SE"/>
        </w:rPr>
        <w:t xml:space="preserve">5.3. </w:t>
      </w:r>
      <w:r w:rsidR="00480FB1" w:rsidRPr="005B3EB5">
        <w:rPr>
          <w:b/>
          <w:bCs/>
          <w:sz w:val="22"/>
          <w:szCs w:val="22"/>
          <w:lang w:val="sv-SE"/>
        </w:rPr>
        <w:tab/>
      </w:r>
      <w:r w:rsidRPr="005B3EB5">
        <w:rPr>
          <w:b/>
          <w:bCs/>
          <w:sz w:val="22"/>
          <w:szCs w:val="22"/>
          <w:lang w:val="sv-SE"/>
        </w:rPr>
        <w:t xml:space="preserve">Pretklinički podaci o bezbjednosti </w:t>
      </w:r>
    </w:p>
    <w:p w14:paraId="3BF5F2AA" w14:textId="77777777" w:rsidR="00836B35" w:rsidRPr="005B3EB5" w:rsidRDefault="00836B35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28D36063" w14:textId="77777777" w:rsidR="00653FBB" w:rsidRPr="005B3EB5" w:rsidRDefault="00653FBB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>Nema relevantnih podataka o bezbjednosti lijeka koji bi se mogli dodati informacijama sadržanim u ostalim poglavljima Sažetka karakteristika lijeka.</w:t>
      </w:r>
    </w:p>
    <w:p w14:paraId="3BF5F2AB" w14:textId="77777777" w:rsidR="00396DFD" w:rsidRPr="005B3EB5" w:rsidRDefault="00396DFD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l-SI"/>
        </w:rPr>
      </w:pPr>
    </w:p>
    <w:p w14:paraId="3BF5F2AC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B3EB5">
        <w:rPr>
          <w:b/>
          <w:bCs/>
          <w:sz w:val="22"/>
          <w:szCs w:val="22"/>
          <w:lang w:val="pl-PL"/>
        </w:rPr>
        <w:t xml:space="preserve">6. </w:t>
      </w:r>
      <w:r w:rsidR="00480FB1" w:rsidRPr="005B3EB5">
        <w:rPr>
          <w:b/>
          <w:bCs/>
          <w:sz w:val="22"/>
          <w:szCs w:val="22"/>
          <w:lang w:val="pl-PL"/>
        </w:rPr>
        <w:tab/>
      </w:r>
      <w:r w:rsidRPr="005B3EB5">
        <w:rPr>
          <w:b/>
          <w:bCs/>
          <w:sz w:val="22"/>
          <w:szCs w:val="22"/>
          <w:lang w:val="pl-PL"/>
        </w:rPr>
        <w:t>FARMACEUTSKI PODACI</w:t>
      </w:r>
    </w:p>
    <w:p w14:paraId="3BF5F2AD" w14:textId="77777777" w:rsidR="00836B35" w:rsidRPr="005B3EB5" w:rsidRDefault="00836B35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3BF5F2AE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B3EB5">
        <w:rPr>
          <w:b/>
          <w:bCs/>
          <w:sz w:val="22"/>
          <w:szCs w:val="22"/>
          <w:lang w:val="pl-PL"/>
        </w:rPr>
        <w:t xml:space="preserve">6.1. </w:t>
      </w:r>
      <w:r w:rsidR="00480FB1" w:rsidRPr="005B3EB5">
        <w:rPr>
          <w:b/>
          <w:bCs/>
          <w:sz w:val="22"/>
          <w:szCs w:val="22"/>
          <w:lang w:val="pl-PL"/>
        </w:rPr>
        <w:tab/>
      </w:r>
      <w:r w:rsidRPr="005B3EB5">
        <w:rPr>
          <w:b/>
          <w:bCs/>
          <w:sz w:val="22"/>
          <w:szCs w:val="22"/>
          <w:lang w:val="pl-PL"/>
        </w:rPr>
        <w:t>Lista pomoćnih supstanci</w:t>
      </w:r>
      <w:r w:rsidR="002E0135" w:rsidRPr="005B3EB5">
        <w:rPr>
          <w:b/>
          <w:bCs/>
          <w:sz w:val="22"/>
          <w:szCs w:val="22"/>
          <w:lang w:val="pl-PL"/>
        </w:rPr>
        <w:t xml:space="preserve"> (ekscipijenasa)</w:t>
      </w:r>
    </w:p>
    <w:p w14:paraId="6EE01EED" w14:textId="77777777" w:rsidR="003D6725" w:rsidRPr="005B3EB5" w:rsidRDefault="003D6725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14:paraId="4ECF741E" w14:textId="4D1FAE39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Texapon NSO IS (natrijum</w:t>
      </w:r>
      <w:r w:rsidR="00490CC9" w:rsidRPr="005B3EB5">
        <w:rPr>
          <w:sz w:val="22"/>
          <w:szCs w:val="22"/>
          <w:lang w:val="sl-SI"/>
        </w:rPr>
        <w:t xml:space="preserve"> </w:t>
      </w:r>
      <w:r w:rsidRPr="005B3EB5">
        <w:rPr>
          <w:sz w:val="22"/>
          <w:szCs w:val="22"/>
          <w:lang w:val="sl-SI"/>
        </w:rPr>
        <w:t>lauretsulfat 27%)</w:t>
      </w:r>
    </w:p>
    <w:p w14:paraId="07A68D13" w14:textId="536BA9FB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Texapon SB 3 KC (dinatrijum</w:t>
      </w:r>
      <w:r w:rsidR="00490CC9" w:rsidRPr="005B3EB5">
        <w:rPr>
          <w:sz w:val="22"/>
          <w:szCs w:val="22"/>
          <w:lang w:val="sl-SI"/>
        </w:rPr>
        <w:t xml:space="preserve"> </w:t>
      </w:r>
      <w:r w:rsidRPr="005B3EB5">
        <w:rPr>
          <w:sz w:val="22"/>
          <w:szCs w:val="22"/>
          <w:lang w:val="sl-SI"/>
        </w:rPr>
        <w:t>lauretsulfosukcinat 40%)</w:t>
      </w:r>
    </w:p>
    <w:p w14:paraId="1B7ED424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Comperlan COD (Kokamid DEA 80,5%)</w:t>
      </w:r>
    </w:p>
    <w:p w14:paraId="6B9D326E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Tagat L2 (PEG-20 glicerillaurat)</w:t>
      </w:r>
    </w:p>
    <w:p w14:paraId="08A49F80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 xml:space="preserve">Lamequat L/NP (Lauril-dimonijum hidroksipropil </w:t>
      </w:r>
      <w:r w:rsidRPr="005B3EB5">
        <w:rPr>
          <w:sz w:val="22"/>
          <w:szCs w:val="22"/>
          <w:lang w:val="sr-Latn-CS"/>
        </w:rPr>
        <w:t>h</w:t>
      </w:r>
      <w:r w:rsidRPr="005B3EB5">
        <w:rPr>
          <w:sz w:val="22"/>
          <w:szCs w:val="22"/>
          <w:lang w:val="sl-SI"/>
        </w:rPr>
        <w:t xml:space="preserve">idrolizovani kolagen 35%) </w:t>
      </w:r>
    </w:p>
    <w:p w14:paraId="2E879697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Dragoco 0256194 (Mirisna kompozicija Blue Edition 5mg/g)</w:t>
      </w:r>
    </w:p>
    <w:p w14:paraId="22A8F553" w14:textId="6464E3E3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Nipagin M sodium (Natrijum</w:t>
      </w:r>
      <w:r w:rsidR="00490CC9" w:rsidRPr="005B3EB5">
        <w:rPr>
          <w:sz w:val="22"/>
          <w:szCs w:val="22"/>
          <w:lang w:val="sl-SI"/>
        </w:rPr>
        <w:t xml:space="preserve"> </w:t>
      </w:r>
      <w:r w:rsidRPr="005B3EB5">
        <w:rPr>
          <w:sz w:val="22"/>
          <w:szCs w:val="22"/>
          <w:lang w:val="sl-SI"/>
        </w:rPr>
        <w:t>metilparahidroksibenzoat)</w:t>
      </w:r>
    </w:p>
    <w:p w14:paraId="46D83C28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 xml:space="preserve">Hlorovodonična kiselina, koncentrovana </w:t>
      </w:r>
    </w:p>
    <w:p w14:paraId="70889D8D" w14:textId="0D87764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Natrijum</w:t>
      </w:r>
      <w:r w:rsidR="00490CC9" w:rsidRPr="005B3EB5">
        <w:rPr>
          <w:sz w:val="22"/>
          <w:szCs w:val="22"/>
          <w:lang w:val="sl-SI"/>
        </w:rPr>
        <w:t xml:space="preserve"> </w:t>
      </w:r>
      <w:r w:rsidRPr="005B3EB5">
        <w:rPr>
          <w:sz w:val="22"/>
          <w:szCs w:val="22"/>
          <w:lang w:val="sl-SI"/>
        </w:rPr>
        <w:t>sulfit, bezvodni</w:t>
      </w:r>
    </w:p>
    <w:p w14:paraId="44110DF4" w14:textId="20D12A1B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Natrijum</w:t>
      </w:r>
      <w:r w:rsidR="00490CC9" w:rsidRPr="005B3EB5">
        <w:rPr>
          <w:sz w:val="22"/>
          <w:szCs w:val="22"/>
          <w:lang w:val="sl-SI"/>
        </w:rPr>
        <w:t xml:space="preserve"> </w:t>
      </w:r>
      <w:r w:rsidRPr="005B3EB5">
        <w:rPr>
          <w:sz w:val="22"/>
          <w:szCs w:val="22"/>
          <w:lang w:val="sl-SI"/>
        </w:rPr>
        <w:t>citrat, pentaseskvihidrat</w:t>
      </w:r>
    </w:p>
    <w:p w14:paraId="5D511A7D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Boja</w:t>
      </w:r>
      <w:r w:rsidRPr="005B3EB5">
        <w:rPr>
          <w:sz w:val="22"/>
          <w:szCs w:val="22"/>
          <w:lang w:val="it-IT"/>
        </w:rPr>
        <w:t>:</w:t>
      </w:r>
      <w:r w:rsidRPr="005B3EB5">
        <w:rPr>
          <w:sz w:val="22"/>
          <w:szCs w:val="22"/>
          <w:lang w:val="sl-SI"/>
        </w:rPr>
        <w:t xml:space="preserve"> Eritrozin E127 C.I. 45430</w:t>
      </w:r>
    </w:p>
    <w:p w14:paraId="0B7206E1" w14:textId="77777777" w:rsidR="002101A1" w:rsidRPr="005B3EB5" w:rsidRDefault="002101A1" w:rsidP="00C5569E">
      <w:pPr>
        <w:numPr>
          <w:ilvl w:val="0"/>
          <w:numId w:val="12"/>
        </w:num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l-SI"/>
        </w:rPr>
        <w:t>Voda, prečišćena</w:t>
      </w:r>
    </w:p>
    <w:p w14:paraId="3BF5F2AF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F5F2B0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B3EB5">
        <w:rPr>
          <w:b/>
          <w:bCs/>
          <w:sz w:val="22"/>
          <w:szCs w:val="22"/>
        </w:rPr>
        <w:t xml:space="preserve">6.2. </w:t>
      </w:r>
      <w:r w:rsidR="00480FB1" w:rsidRPr="005B3EB5">
        <w:rPr>
          <w:b/>
          <w:bCs/>
          <w:sz w:val="22"/>
          <w:szCs w:val="22"/>
        </w:rPr>
        <w:tab/>
      </w:r>
      <w:r w:rsidRPr="005B3EB5">
        <w:rPr>
          <w:b/>
          <w:bCs/>
          <w:sz w:val="22"/>
          <w:szCs w:val="22"/>
        </w:rPr>
        <w:t>Inkompatibilnost</w:t>
      </w:r>
      <w:r w:rsidR="002846DB" w:rsidRPr="005B3EB5">
        <w:rPr>
          <w:b/>
          <w:bCs/>
          <w:sz w:val="22"/>
          <w:szCs w:val="22"/>
        </w:rPr>
        <w:t>i</w:t>
      </w:r>
    </w:p>
    <w:p w14:paraId="3BF5F2B1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D514402" w14:textId="13491D03" w:rsidR="00284539" w:rsidRPr="005B3EB5" w:rsidRDefault="00284539" w:rsidP="005B3EB5">
      <w:pPr>
        <w:jc w:val="both"/>
        <w:rPr>
          <w:sz w:val="22"/>
          <w:szCs w:val="22"/>
          <w:lang w:val="sl-SI"/>
        </w:rPr>
      </w:pPr>
      <w:r w:rsidRPr="005B3EB5">
        <w:rPr>
          <w:sz w:val="22"/>
          <w:szCs w:val="22"/>
          <w:lang w:val="sl-SI"/>
        </w:rPr>
        <w:t xml:space="preserve">Nije </w:t>
      </w:r>
      <w:r w:rsidR="00490CC9" w:rsidRPr="005B3EB5">
        <w:rPr>
          <w:sz w:val="22"/>
          <w:szCs w:val="22"/>
          <w:lang w:val="sl-SI"/>
        </w:rPr>
        <w:t>primjenljivo</w:t>
      </w:r>
      <w:r w:rsidRPr="005B3EB5">
        <w:rPr>
          <w:sz w:val="22"/>
          <w:szCs w:val="22"/>
          <w:lang w:val="sl-SI"/>
        </w:rPr>
        <w:t>.</w:t>
      </w:r>
    </w:p>
    <w:p w14:paraId="35220D21" w14:textId="77777777" w:rsidR="002101A1" w:rsidRPr="005B3EB5" w:rsidRDefault="002101A1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F5F2B2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B3EB5">
        <w:rPr>
          <w:b/>
          <w:bCs/>
          <w:sz w:val="22"/>
          <w:szCs w:val="22"/>
        </w:rPr>
        <w:t>6.3.</w:t>
      </w:r>
      <w:r w:rsidR="00C05DF8" w:rsidRPr="005B3EB5">
        <w:rPr>
          <w:b/>
          <w:bCs/>
          <w:sz w:val="22"/>
          <w:szCs w:val="22"/>
        </w:rPr>
        <w:t xml:space="preserve"> </w:t>
      </w:r>
      <w:r w:rsidR="00480FB1" w:rsidRPr="005B3EB5">
        <w:rPr>
          <w:b/>
          <w:bCs/>
          <w:sz w:val="22"/>
          <w:szCs w:val="22"/>
        </w:rPr>
        <w:tab/>
      </w:r>
      <w:r w:rsidRPr="005B3EB5">
        <w:rPr>
          <w:b/>
          <w:bCs/>
          <w:sz w:val="22"/>
          <w:szCs w:val="22"/>
        </w:rPr>
        <w:t>Rok upotrebe</w:t>
      </w:r>
    </w:p>
    <w:p w14:paraId="3BF5F2B3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EFADA8B" w14:textId="77777777" w:rsidR="00296D61" w:rsidRPr="005B3EB5" w:rsidRDefault="00296D61" w:rsidP="00C5569E">
      <w:p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r-Latn-CS"/>
        </w:rPr>
        <w:t xml:space="preserve">2 godine. </w:t>
      </w:r>
    </w:p>
    <w:p w14:paraId="522583FD" w14:textId="77777777" w:rsidR="00284539" w:rsidRPr="005B3EB5" w:rsidRDefault="0028453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F5F2B4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B3EB5">
        <w:rPr>
          <w:b/>
          <w:bCs/>
          <w:sz w:val="22"/>
          <w:szCs w:val="22"/>
        </w:rPr>
        <w:t xml:space="preserve">6.4. </w:t>
      </w:r>
      <w:r w:rsidR="00480FB1" w:rsidRPr="005B3EB5">
        <w:rPr>
          <w:b/>
          <w:bCs/>
          <w:sz w:val="22"/>
          <w:szCs w:val="22"/>
        </w:rPr>
        <w:tab/>
      </w:r>
      <w:r w:rsidRPr="005B3EB5">
        <w:rPr>
          <w:b/>
          <w:bCs/>
          <w:sz w:val="22"/>
          <w:szCs w:val="22"/>
        </w:rPr>
        <w:t>Posebne mjere upozorenja pri čuvanju</w:t>
      </w:r>
      <w:r w:rsidR="00F8570A" w:rsidRPr="005B3EB5">
        <w:rPr>
          <w:b/>
          <w:bCs/>
          <w:sz w:val="22"/>
          <w:szCs w:val="22"/>
        </w:rPr>
        <w:t xml:space="preserve"> lijeka</w:t>
      </w:r>
    </w:p>
    <w:p w14:paraId="0FDC1E1B" w14:textId="77777777" w:rsidR="00654658" w:rsidRPr="005B3EB5" w:rsidRDefault="00654658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BB88BE5" w14:textId="76EAAF56" w:rsidR="00654658" w:rsidRPr="005B3EB5" w:rsidRDefault="00654658" w:rsidP="00C5569E">
      <w:pPr>
        <w:spacing w:line="360" w:lineRule="auto"/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>Čuvati na temperaturi do 30°C, u kutiji, u cilju zaštite od svjetlosti.</w:t>
      </w:r>
    </w:p>
    <w:p w14:paraId="11DB8159" w14:textId="77777777" w:rsidR="00654658" w:rsidRPr="005B3EB5" w:rsidRDefault="00654658" w:rsidP="00C5569E">
      <w:pPr>
        <w:jc w:val="both"/>
        <w:rPr>
          <w:sz w:val="22"/>
          <w:szCs w:val="22"/>
          <w:lang w:val="sv-SE"/>
        </w:rPr>
      </w:pPr>
      <w:r w:rsidRPr="005B3EB5">
        <w:rPr>
          <w:sz w:val="22"/>
          <w:szCs w:val="22"/>
          <w:lang w:val="sv-SE"/>
        </w:rPr>
        <w:t>Čuvati van domašaja djece.</w:t>
      </w:r>
    </w:p>
    <w:p w14:paraId="3BF5F2B5" w14:textId="77777777" w:rsidR="00EC2532" w:rsidRPr="005B3EB5" w:rsidRDefault="00EC2532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v-SE"/>
        </w:rPr>
      </w:pPr>
    </w:p>
    <w:p w14:paraId="3BF5F2B6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5B3EB5">
        <w:rPr>
          <w:b/>
          <w:bCs/>
          <w:sz w:val="22"/>
          <w:szCs w:val="22"/>
          <w:lang w:val="sv-SE"/>
        </w:rPr>
        <w:t xml:space="preserve">6.5. </w:t>
      </w:r>
      <w:r w:rsidR="00480FB1" w:rsidRPr="005B3EB5">
        <w:rPr>
          <w:b/>
          <w:bCs/>
          <w:sz w:val="22"/>
          <w:szCs w:val="22"/>
          <w:lang w:val="sv-SE"/>
        </w:rPr>
        <w:tab/>
      </w:r>
      <w:r w:rsidR="002846DB" w:rsidRPr="005B3EB5">
        <w:rPr>
          <w:b/>
          <w:bCs/>
          <w:sz w:val="22"/>
          <w:szCs w:val="22"/>
          <w:lang w:val="sv-SE"/>
        </w:rPr>
        <w:t xml:space="preserve">Vrsta i sadržaj </w:t>
      </w:r>
      <w:r w:rsidR="00F8570A" w:rsidRPr="005B3EB5">
        <w:rPr>
          <w:b/>
          <w:bCs/>
          <w:sz w:val="22"/>
          <w:szCs w:val="22"/>
          <w:lang w:val="sv-SE"/>
        </w:rPr>
        <w:t>pakovanja</w:t>
      </w:r>
      <w:r w:rsidR="00C06864" w:rsidRPr="005B3EB5">
        <w:rPr>
          <w:b/>
          <w:bCs/>
          <w:sz w:val="22"/>
          <w:szCs w:val="22"/>
          <w:lang w:val="sv-SE"/>
        </w:rPr>
        <w:t xml:space="preserve"> </w:t>
      </w:r>
    </w:p>
    <w:p w14:paraId="0E2A3728" w14:textId="77777777" w:rsidR="00490CC9" w:rsidRPr="005B3EB5" w:rsidRDefault="00490CC9" w:rsidP="005B3EB5">
      <w:pPr>
        <w:shd w:val="clear" w:color="auto" w:fill="FFFFFF"/>
        <w:jc w:val="both"/>
        <w:rPr>
          <w:sz w:val="22"/>
          <w:szCs w:val="22"/>
          <w:lang w:val="sr-Latn-CS"/>
        </w:rPr>
      </w:pPr>
    </w:p>
    <w:p w14:paraId="68589A5E" w14:textId="788CE0B1" w:rsidR="00112E46" w:rsidRPr="005B3EB5" w:rsidRDefault="00112E46" w:rsidP="005B3EB5">
      <w:pPr>
        <w:shd w:val="clear" w:color="auto" w:fill="FFFFFF"/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r-Latn-CS"/>
        </w:rPr>
        <w:t>Unutrašnje pakovanje je plastična (HDPE) bočica zapremine od 100 m</w:t>
      </w:r>
      <w:r w:rsidR="00490CC9" w:rsidRPr="005B3EB5">
        <w:rPr>
          <w:sz w:val="22"/>
          <w:szCs w:val="22"/>
          <w:lang w:val="sr-Latn-CS"/>
        </w:rPr>
        <w:t>l</w:t>
      </w:r>
      <w:r w:rsidRPr="005B3EB5">
        <w:rPr>
          <w:sz w:val="22"/>
          <w:szCs w:val="22"/>
          <w:lang w:val="sr-Latn-CS"/>
        </w:rPr>
        <w:t xml:space="preserve"> ili 125 m</w:t>
      </w:r>
      <w:r w:rsidR="00490CC9" w:rsidRPr="005B3EB5">
        <w:rPr>
          <w:sz w:val="22"/>
          <w:szCs w:val="22"/>
          <w:lang w:val="sr-Latn-CS"/>
        </w:rPr>
        <w:t>l</w:t>
      </w:r>
      <w:r w:rsidRPr="005B3EB5">
        <w:rPr>
          <w:sz w:val="22"/>
          <w:szCs w:val="22"/>
          <w:lang w:val="sr-Latn-CS"/>
        </w:rPr>
        <w:t xml:space="preserve"> sa </w:t>
      </w:r>
      <w:r w:rsidRPr="005B3EB5">
        <w:rPr>
          <w:sz w:val="22"/>
          <w:szCs w:val="22"/>
          <w:lang w:val="sv-SE"/>
        </w:rPr>
        <w:t xml:space="preserve">kapaljkom od polietilena niske gustine (LDPE), </w:t>
      </w:r>
      <w:r w:rsidRPr="005B3EB5">
        <w:rPr>
          <w:sz w:val="22"/>
          <w:szCs w:val="22"/>
          <w:lang w:val="sr-Latn-CS"/>
        </w:rPr>
        <w:t>zatvorena zatvaračem od polipropilena. Bočica sadrži 100 m</w:t>
      </w:r>
      <w:r w:rsidR="00490CC9" w:rsidRPr="005B3EB5">
        <w:rPr>
          <w:sz w:val="22"/>
          <w:szCs w:val="22"/>
          <w:lang w:val="sr-Latn-CS"/>
        </w:rPr>
        <w:t>l</w:t>
      </w:r>
      <w:r w:rsidRPr="005B3EB5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sr-Latn-CS"/>
        </w:rPr>
        <w:lastRenderedPageBreak/>
        <w:t xml:space="preserve">šampona. Spoljašnje pakovanje je složiva kartonska kutija u kojoj se nalazi 1 plastična (HDPE) bočica i Uputstvo za </w:t>
      </w:r>
      <w:r w:rsidR="009774E4" w:rsidRPr="005B3EB5">
        <w:rPr>
          <w:sz w:val="22"/>
          <w:szCs w:val="22"/>
          <w:lang w:val="sr-Latn-CS"/>
        </w:rPr>
        <w:t>lijek</w:t>
      </w:r>
      <w:r w:rsidRPr="005B3EB5">
        <w:rPr>
          <w:sz w:val="22"/>
          <w:szCs w:val="22"/>
          <w:lang w:val="sr-Latn-CS"/>
        </w:rPr>
        <w:t>.</w:t>
      </w:r>
    </w:p>
    <w:p w14:paraId="3BF5F2B7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BF5F2B8" w14:textId="77777777" w:rsidR="002846DB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B3EB5">
        <w:rPr>
          <w:b/>
          <w:bCs/>
          <w:sz w:val="22"/>
          <w:szCs w:val="22"/>
          <w:lang w:val="sr-Latn-CS"/>
        </w:rPr>
        <w:t xml:space="preserve">6.6. </w:t>
      </w:r>
      <w:r w:rsidR="00480FB1" w:rsidRPr="005B3EB5">
        <w:rPr>
          <w:b/>
          <w:bCs/>
          <w:sz w:val="22"/>
          <w:szCs w:val="22"/>
          <w:lang w:val="sr-Latn-CS"/>
        </w:rPr>
        <w:tab/>
      </w:r>
      <w:r w:rsidRPr="005B3EB5">
        <w:rPr>
          <w:b/>
          <w:bCs/>
          <w:color w:val="000000"/>
          <w:sz w:val="22"/>
          <w:szCs w:val="22"/>
        </w:rPr>
        <w:t>Posebne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mjere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opreza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pri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odlaganju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materijala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koji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treba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odbaciti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nakon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primjene</w:t>
      </w:r>
      <w:r w:rsidRPr="005B3EB5">
        <w:rPr>
          <w:b/>
          <w:bCs/>
          <w:color w:val="000000"/>
          <w:sz w:val="22"/>
          <w:szCs w:val="22"/>
          <w:lang w:val="sr-Latn-CS"/>
        </w:rPr>
        <w:t xml:space="preserve"> </w:t>
      </w:r>
      <w:r w:rsidRPr="005B3EB5">
        <w:rPr>
          <w:b/>
          <w:bCs/>
          <w:color w:val="000000"/>
          <w:sz w:val="22"/>
          <w:szCs w:val="22"/>
        </w:rPr>
        <w:t>lijeka</w:t>
      </w:r>
      <w:r w:rsidRPr="005B3EB5">
        <w:rPr>
          <w:b/>
          <w:bCs/>
          <w:sz w:val="22"/>
          <w:szCs w:val="22"/>
          <w:lang w:val="sr-Latn-CS"/>
        </w:rPr>
        <w:t xml:space="preserve"> </w:t>
      </w:r>
      <w:r w:rsidR="00310F03" w:rsidRPr="005B3EB5">
        <w:rPr>
          <w:b/>
          <w:bCs/>
          <w:sz w:val="22"/>
          <w:szCs w:val="22"/>
          <w:lang w:val="sr-Latn-CS"/>
        </w:rPr>
        <w:t>(</w:t>
      </w:r>
      <w:r w:rsidR="00310F03" w:rsidRPr="005B3EB5">
        <w:rPr>
          <w:b/>
          <w:bCs/>
          <w:sz w:val="22"/>
          <w:szCs w:val="22"/>
        </w:rPr>
        <w:t>i</w:t>
      </w:r>
      <w:r w:rsidR="00310F03" w:rsidRPr="005B3EB5">
        <w:rPr>
          <w:b/>
          <w:bCs/>
          <w:sz w:val="22"/>
          <w:szCs w:val="22"/>
          <w:lang w:val="sr-Latn-CS"/>
        </w:rPr>
        <w:t xml:space="preserve"> </w:t>
      </w:r>
      <w:r w:rsidR="00310F03" w:rsidRPr="005B3EB5">
        <w:rPr>
          <w:b/>
          <w:bCs/>
          <w:sz w:val="22"/>
          <w:szCs w:val="22"/>
        </w:rPr>
        <w:t>druga</w:t>
      </w:r>
      <w:r w:rsidR="00310F03" w:rsidRPr="005B3EB5">
        <w:rPr>
          <w:b/>
          <w:bCs/>
          <w:sz w:val="22"/>
          <w:szCs w:val="22"/>
          <w:lang w:val="sr-Latn-CS"/>
        </w:rPr>
        <w:t xml:space="preserve"> </w:t>
      </w:r>
      <w:r w:rsidR="00310F03" w:rsidRPr="005B3EB5">
        <w:rPr>
          <w:b/>
          <w:bCs/>
          <w:sz w:val="22"/>
          <w:szCs w:val="22"/>
        </w:rPr>
        <w:t>uputs</w:t>
      </w:r>
      <w:r w:rsidR="004109FA" w:rsidRPr="005B3EB5">
        <w:rPr>
          <w:b/>
          <w:bCs/>
          <w:sz w:val="22"/>
          <w:szCs w:val="22"/>
        </w:rPr>
        <w:t>t</w:t>
      </w:r>
      <w:r w:rsidR="00310F03" w:rsidRPr="005B3EB5">
        <w:rPr>
          <w:b/>
          <w:bCs/>
          <w:sz w:val="22"/>
          <w:szCs w:val="22"/>
        </w:rPr>
        <w:t>va</w:t>
      </w:r>
      <w:r w:rsidR="00310F03" w:rsidRPr="005B3EB5">
        <w:rPr>
          <w:b/>
          <w:bCs/>
          <w:sz w:val="22"/>
          <w:szCs w:val="22"/>
          <w:lang w:val="sr-Latn-CS"/>
        </w:rPr>
        <w:t xml:space="preserve"> </w:t>
      </w:r>
      <w:r w:rsidR="00310F03" w:rsidRPr="005B3EB5">
        <w:rPr>
          <w:b/>
          <w:bCs/>
          <w:sz w:val="22"/>
          <w:szCs w:val="22"/>
        </w:rPr>
        <w:t>za</w:t>
      </w:r>
      <w:r w:rsidR="00310F03" w:rsidRPr="005B3EB5">
        <w:rPr>
          <w:b/>
          <w:bCs/>
          <w:sz w:val="22"/>
          <w:szCs w:val="22"/>
          <w:lang w:val="sr-Latn-CS"/>
        </w:rPr>
        <w:t xml:space="preserve"> </w:t>
      </w:r>
      <w:r w:rsidR="00310F03" w:rsidRPr="005B3EB5">
        <w:rPr>
          <w:b/>
          <w:bCs/>
          <w:sz w:val="22"/>
          <w:szCs w:val="22"/>
        </w:rPr>
        <w:t>rukovanje</w:t>
      </w:r>
      <w:r w:rsidR="00310F03" w:rsidRPr="005B3EB5">
        <w:rPr>
          <w:b/>
          <w:bCs/>
          <w:sz w:val="22"/>
          <w:szCs w:val="22"/>
          <w:lang w:val="sr-Latn-CS"/>
        </w:rPr>
        <w:t xml:space="preserve"> </w:t>
      </w:r>
      <w:r w:rsidR="00310F03" w:rsidRPr="005B3EB5">
        <w:rPr>
          <w:b/>
          <w:bCs/>
          <w:sz w:val="22"/>
          <w:szCs w:val="22"/>
        </w:rPr>
        <w:t>lijekom</w:t>
      </w:r>
      <w:r w:rsidR="00310F03" w:rsidRPr="005B3EB5">
        <w:rPr>
          <w:b/>
          <w:bCs/>
          <w:sz w:val="22"/>
          <w:szCs w:val="22"/>
          <w:lang w:val="sr-Latn-CS"/>
        </w:rPr>
        <w:t xml:space="preserve">) </w:t>
      </w:r>
    </w:p>
    <w:p w14:paraId="3BF5F2B9" w14:textId="77777777" w:rsidR="00B66A70" w:rsidRPr="005B3EB5" w:rsidRDefault="00B66A70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35CBA915" w14:textId="60432C03" w:rsidR="007671AF" w:rsidRPr="00C5569E" w:rsidRDefault="007671AF" w:rsidP="00C5569E">
      <w:p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it-IT"/>
        </w:rPr>
        <w:t>Neupotr</w:t>
      </w:r>
      <w:r w:rsidR="00E33DCF" w:rsidRPr="005B3EB5">
        <w:rPr>
          <w:sz w:val="22"/>
          <w:szCs w:val="22"/>
          <w:lang w:val="it-IT"/>
        </w:rPr>
        <w:t>ij</w:t>
      </w:r>
      <w:r w:rsidRPr="005B3EB5">
        <w:rPr>
          <w:sz w:val="22"/>
          <w:szCs w:val="22"/>
          <w:lang w:val="it-IT"/>
        </w:rPr>
        <w:t>ebljeni</w:t>
      </w:r>
      <w:r w:rsidRPr="00C5569E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it-IT"/>
        </w:rPr>
        <w:t>lijek</w:t>
      </w:r>
      <w:r w:rsidRPr="00C5569E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it-IT"/>
        </w:rPr>
        <w:t>se</w:t>
      </w:r>
      <w:r w:rsidRPr="00C5569E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it-IT"/>
        </w:rPr>
        <w:t>uni</w:t>
      </w:r>
      <w:r w:rsidRPr="00C5569E">
        <w:rPr>
          <w:sz w:val="22"/>
          <w:szCs w:val="22"/>
          <w:lang w:val="sr-Latn-CS"/>
        </w:rPr>
        <w:t>š</w:t>
      </w:r>
      <w:r w:rsidRPr="005B3EB5">
        <w:rPr>
          <w:sz w:val="22"/>
          <w:szCs w:val="22"/>
          <w:lang w:val="it-IT"/>
        </w:rPr>
        <w:t>tava</w:t>
      </w:r>
      <w:r w:rsidRPr="00C5569E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it-IT"/>
        </w:rPr>
        <w:t>prema</w:t>
      </w:r>
      <w:r w:rsidRPr="00C5569E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it-IT"/>
        </w:rPr>
        <w:t>va</w:t>
      </w:r>
      <w:r w:rsidRPr="00C5569E">
        <w:rPr>
          <w:sz w:val="22"/>
          <w:szCs w:val="22"/>
          <w:lang w:val="sr-Latn-CS"/>
        </w:rPr>
        <w:t>ž</w:t>
      </w:r>
      <w:r w:rsidRPr="005B3EB5">
        <w:rPr>
          <w:sz w:val="22"/>
          <w:szCs w:val="22"/>
          <w:lang w:val="it-IT"/>
        </w:rPr>
        <w:t>e</w:t>
      </w:r>
      <w:r w:rsidRPr="00C5569E">
        <w:rPr>
          <w:sz w:val="22"/>
          <w:szCs w:val="22"/>
          <w:lang w:val="sr-Latn-CS"/>
        </w:rPr>
        <w:t>ć</w:t>
      </w:r>
      <w:r w:rsidRPr="005B3EB5">
        <w:rPr>
          <w:sz w:val="22"/>
          <w:szCs w:val="22"/>
          <w:lang w:val="it-IT"/>
        </w:rPr>
        <w:t>im</w:t>
      </w:r>
      <w:r w:rsidRPr="00C5569E">
        <w:rPr>
          <w:sz w:val="22"/>
          <w:szCs w:val="22"/>
          <w:lang w:val="sr-Latn-CS"/>
        </w:rPr>
        <w:t xml:space="preserve"> </w:t>
      </w:r>
      <w:r w:rsidRPr="005B3EB5">
        <w:rPr>
          <w:sz w:val="22"/>
          <w:szCs w:val="22"/>
          <w:lang w:val="it-IT"/>
        </w:rPr>
        <w:t>propisima</w:t>
      </w:r>
      <w:r w:rsidRPr="00C5569E">
        <w:rPr>
          <w:sz w:val="22"/>
          <w:szCs w:val="22"/>
          <w:lang w:val="sr-Latn-CS"/>
        </w:rPr>
        <w:t>.</w:t>
      </w:r>
    </w:p>
    <w:p w14:paraId="0BFC5D2A" w14:textId="77777777" w:rsidR="00490CC9" w:rsidRPr="00C5569E" w:rsidRDefault="00490CC9" w:rsidP="00C5569E">
      <w:pPr>
        <w:jc w:val="both"/>
        <w:rPr>
          <w:sz w:val="22"/>
          <w:szCs w:val="22"/>
          <w:lang w:val="sr-Latn-CS"/>
        </w:rPr>
      </w:pPr>
    </w:p>
    <w:p w14:paraId="3BF5F2BA" w14:textId="77777777" w:rsidR="0072020E" w:rsidRPr="00C5569E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BF5F2BB" w14:textId="77777777" w:rsidR="00F8570A" w:rsidRPr="00C5569E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C5569E">
        <w:rPr>
          <w:b/>
          <w:bCs/>
          <w:sz w:val="22"/>
          <w:szCs w:val="22"/>
          <w:lang w:val="sr-Latn-CS"/>
        </w:rPr>
        <w:t xml:space="preserve">7. </w:t>
      </w:r>
      <w:r w:rsidR="00480FB1" w:rsidRPr="00C5569E">
        <w:rPr>
          <w:b/>
          <w:bCs/>
          <w:sz w:val="22"/>
          <w:szCs w:val="22"/>
          <w:lang w:val="sr-Latn-CS"/>
        </w:rPr>
        <w:tab/>
      </w:r>
      <w:r w:rsidRPr="005B3EB5">
        <w:rPr>
          <w:b/>
          <w:bCs/>
          <w:sz w:val="22"/>
          <w:szCs w:val="22"/>
          <w:lang w:val="it-IT"/>
        </w:rPr>
        <w:t>NOSILAC</w:t>
      </w:r>
      <w:r w:rsidRPr="00C5569E">
        <w:rPr>
          <w:b/>
          <w:bCs/>
          <w:sz w:val="22"/>
          <w:szCs w:val="22"/>
          <w:lang w:val="sr-Latn-CS"/>
        </w:rPr>
        <w:t xml:space="preserve"> </w:t>
      </w:r>
      <w:r w:rsidRPr="005B3EB5">
        <w:rPr>
          <w:b/>
          <w:bCs/>
          <w:sz w:val="22"/>
          <w:szCs w:val="22"/>
          <w:lang w:val="it-IT"/>
        </w:rPr>
        <w:t>DOZVOLE</w:t>
      </w:r>
      <w:r w:rsidR="00483928" w:rsidRPr="00C5569E">
        <w:rPr>
          <w:b/>
          <w:bCs/>
          <w:sz w:val="22"/>
          <w:szCs w:val="22"/>
          <w:lang w:val="sr-Latn-CS"/>
        </w:rPr>
        <w:t xml:space="preserve"> </w:t>
      </w:r>
    </w:p>
    <w:p w14:paraId="3BF5F2BC" w14:textId="77777777" w:rsidR="00C61BE0" w:rsidRPr="00C5569E" w:rsidRDefault="00C61BE0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A2B77E5" w14:textId="77777777" w:rsidR="00DB0516" w:rsidRPr="005B3EB5" w:rsidRDefault="00DB0516" w:rsidP="00C5569E">
      <w:p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r-Latn-CS"/>
        </w:rPr>
        <w:t xml:space="preserve">Hemomont d.o.o. </w:t>
      </w:r>
    </w:p>
    <w:p w14:paraId="10A33ABA" w14:textId="77777777" w:rsidR="00DB0516" w:rsidRPr="005B3EB5" w:rsidRDefault="00DB0516" w:rsidP="00C5569E">
      <w:pPr>
        <w:jc w:val="both"/>
        <w:rPr>
          <w:sz w:val="22"/>
          <w:szCs w:val="22"/>
          <w:lang w:val="sr-Latn-CS"/>
        </w:rPr>
      </w:pPr>
      <w:r w:rsidRPr="005B3EB5">
        <w:rPr>
          <w:sz w:val="22"/>
          <w:szCs w:val="22"/>
          <w:lang w:val="sr-Latn-CS"/>
        </w:rPr>
        <w:t>8 marta 55 A, Podgorica, Crna Gora</w:t>
      </w:r>
    </w:p>
    <w:p w14:paraId="3BF5F2BD" w14:textId="26B43B61" w:rsidR="00C37FD7" w:rsidRPr="005B3EB5" w:rsidRDefault="00C37FD7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B56BAC6" w14:textId="77777777" w:rsidR="00490CC9" w:rsidRPr="005B3EB5" w:rsidRDefault="00490CC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BF5F2BE" w14:textId="77777777" w:rsidR="0072020E" w:rsidRPr="00C5569E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C5569E">
        <w:rPr>
          <w:b/>
          <w:bCs/>
          <w:sz w:val="22"/>
          <w:szCs w:val="22"/>
          <w:lang w:val="sr-Latn-CS"/>
        </w:rPr>
        <w:t xml:space="preserve">8. </w:t>
      </w:r>
      <w:r w:rsidR="00480FB1" w:rsidRPr="00C5569E">
        <w:rPr>
          <w:b/>
          <w:bCs/>
          <w:sz w:val="22"/>
          <w:szCs w:val="22"/>
          <w:lang w:val="sr-Latn-CS"/>
        </w:rPr>
        <w:tab/>
      </w:r>
      <w:r w:rsidRPr="005B3EB5">
        <w:rPr>
          <w:b/>
          <w:bCs/>
          <w:sz w:val="22"/>
          <w:szCs w:val="22"/>
          <w:lang w:val="it-IT"/>
        </w:rPr>
        <w:t>BROJ</w:t>
      </w:r>
      <w:r w:rsidRPr="00C5569E">
        <w:rPr>
          <w:b/>
          <w:bCs/>
          <w:sz w:val="22"/>
          <w:szCs w:val="22"/>
          <w:lang w:val="sr-Latn-CS"/>
        </w:rPr>
        <w:t xml:space="preserve"> </w:t>
      </w:r>
      <w:r w:rsidRPr="005B3EB5">
        <w:rPr>
          <w:b/>
          <w:bCs/>
          <w:sz w:val="22"/>
          <w:szCs w:val="22"/>
          <w:lang w:val="it-IT"/>
        </w:rPr>
        <w:t>DOZVOLE</w:t>
      </w:r>
      <w:r w:rsidR="008A6D43" w:rsidRPr="00C5569E">
        <w:rPr>
          <w:b/>
          <w:bCs/>
          <w:sz w:val="22"/>
          <w:szCs w:val="22"/>
          <w:lang w:val="sr-Latn-CS"/>
        </w:rPr>
        <w:t xml:space="preserve"> </w:t>
      </w:r>
      <w:r w:rsidR="008A6D43" w:rsidRPr="005B3EB5">
        <w:rPr>
          <w:b/>
          <w:bCs/>
          <w:sz w:val="22"/>
          <w:szCs w:val="22"/>
          <w:lang w:val="it-IT"/>
        </w:rPr>
        <w:t>ZA</w:t>
      </w:r>
      <w:r w:rsidR="008A6D43" w:rsidRPr="00C5569E">
        <w:rPr>
          <w:b/>
          <w:bCs/>
          <w:sz w:val="22"/>
          <w:szCs w:val="22"/>
          <w:lang w:val="sr-Latn-CS"/>
        </w:rPr>
        <w:t xml:space="preserve"> </w:t>
      </w:r>
      <w:r w:rsidR="008A6D43" w:rsidRPr="005B3EB5">
        <w:rPr>
          <w:b/>
          <w:bCs/>
          <w:sz w:val="22"/>
          <w:szCs w:val="22"/>
          <w:lang w:val="it-IT"/>
        </w:rPr>
        <w:t>STAVLJANJE</w:t>
      </w:r>
      <w:r w:rsidR="008A6D43" w:rsidRPr="00C5569E">
        <w:rPr>
          <w:b/>
          <w:bCs/>
          <w:sz w:val="22"/>
          <w:szCs w:val="22"/>
          <w:lang w:val="sr-Latn-CS"/>
        </w:rPr>
        <w:t xml:space="preserve"> </w:t>
      </w:r>
      <w:r w:rsidR="008A6D43" w:rsidRPr="005B3EB5">
        <w:rPr>
          <w:b/>
          <w:bCs/>
          <w:sz w:val="22"/>
          <w:szCs w:val="22"/>
          <w:lang w:val="it-IT"/>
        </w:rPr>
        <w:t>LIJEKA</w:t>
      </w:r>
      <w:r w:rsidR="008A6D43" w:rsidRPr="00C5569E">
        <w:rPr>
          <w:b/>
          <w:bCs/>
          <w:sz w:val="22"/>
          <w:szCs w:val="22"/>
          <w:lang w:val="sr-Latn-CS"/>
        </w:rPr>
        <w:t xml:space="preserve"> </w:t>
      </w:r>
      <w:r w:rsidR="008A6D43" w:rsidRPr="005B3EB5">
        <w:rPr>
          <w:b/>
          <w:bCs/>
          <w:sz w:val="22"/>
          <w:szCs w:val="22"/>
          <w:lang w:val="it-IT"/>
        </w:rPr>
        <w:t>U</w:t>
      </w:r>
      <w:r w:rsidR="008A6D43" w:rsidRPr="00C5569E">
        <w:rPr>
          <w:b/>
          <w:bCs/>
          <w:sz w:val="22"/>
          <w:szCs w:val="22"/>
          <w:lang w:val="sr-Latn-CS"/>
        </w:rPr>
        <w:t xml:space="preserve"> </w:t>
      </w:r>
      <w:r w:rsidR="008A6D43" w:rsidRPr="005B3EB5">
        <w:rPr>
          <w:b/>
          <w:bCs/>
          <w:sz w:val="22"/>
          <w:szCs w:val="22"/>
          <w:lang w:val="it-IT"/>
        </w:rPr>
        <w:t>PROMET</w:t>
      </w:r>
    </w:p>
    <w:p w14:paraId="3BF5F2BF" w14:textId="6F86CE97" w:rsidR="0072020E" w:rsidRPr="00C5569E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1B07AE2" w14:textId="14F43EC9" w:rsidR="00490CC9" w:rsidRPr="00C5569E" w:rsidRDefault="00490CC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C5569E">
        <w:rPr>
          <w:bCs/>
          <w:sz w:val="22"/>
          <w:szCs w:val="22"/>
          <w:lang w:val="sr-Latn-CS"/>
        </w:rPr>
        <w:t>2020/10/137</w:t>
      </w:r>
    </w:p>
    <w:p w14:paraId="79196CDF" w14:textId="77777777" w:rsidR="00490CC9" w:rsidRPr="00C5569E" w:rsidRDefault="00490CC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BF5F2C0" w14:textId="77777777" w:rsidR="00F45F77" w:rsidRPr="00C5569E" w:rsidRDefault="00F45F77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BF5F2C1" w14:textId="7777777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B3EB5">
        <w:rPr>
          <w:b/>
          <w:bCs/>
          <w:sz w:val="22"/>
          <w:szCs w:val="22"/>
          <w:lang w:val="pl-PL"/>
        </w:rPr>
        <w:t xml:space="preserve">9. </w:t>
      </w:r>
      <w:r w:rsidR="00480FB1" w:rsidRPr="005B3EB5">
        <w:rPr>
          <w:b/>
          <w:bCs/>
          <w:sz w:val="22"/>
          <w:szCs w:val="22"/>
          <w:lang w:val="pl-PL"/>
        </w:rPr>
        <w:tab/>
      </w:r>
      <w:r w:rsidRPr="005B3EB5">
        <w:rPr>
          <w:b/>
          <w:bCs/>
          <w:sz w:val="22"/>
          <w:szCs w:val="22"/>
          <w:lang w:val="pl-PL"/>
        </w:rPr>
        <w:t xml:space="preserve">DATUM </w:t>
      </w:r>
      <w:r w:rsidR="00C05DF8" w:rsidRPr="005B3EB5">
        <w:rPr>
          <w:b/>
          <w:bCs/>
          <w:sz w:val="22"/>
          <w:szCs w:val="22"/>
          <w:lang w:val="pl-PL"/>
        </w:rPr>
        <w:t xml:space="preserve">PRVE </w:t>
      </w:r>
      <w:r w:rsidR="008A6D43" w:rsidRPr="005B3EB5">
        <w:rPr>
          <w:b/>
          <w:bCs/>
          <w:sz w:val="22"/>
          <w:szCs w:val="22"/>
          <w:lang w:val="pl-PL"/>
        </w:rPr>
        <w:t>DOZVOLE</w:t>
      </w:r>
      <w:r w:rsidR="00C05DF8" w:rsidRPr="005B3EB5">
        <w:rPr>
          <w:b/>
          <w:bCs/>
          <w:sz w:val="22"/>
          <w:szCs w:val="22"/>
          <w:lang w:val="pl-PL"/>
        </w:rPr>
        <w:t>/OBNOVE DOZVOLE</w:t>
      </w:r>
      <w:r w:rsidR="008A6D43" w:rsidRPr="005B3EB5">
        <w:rPr>
          <w:b/>
          <w:bCs/>
          <w:sz w:val="22"/>
          <w:szCs w:val="22"/>
          <w:lang w:val="pl-PL"/>
        </w:rPr>
        <w:t xml:space="preserve"> ZA STAVLJANJE LIJEKA U PROMET</w:t>
      </w:r>
    </w:p>
    <w:p w14:paraId="3BF5F2C2" w14:textId="4829C727" w:rsidR="0072020E" w:rsidRPr="005B3EB5" w:rsidRDefault="0072020E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05C9EF13" w14:textId="5B8CE47C" w:rsidR="00490CC9" w:rsidRPr="005B3EB5" w:rsidRDefault="00490CC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  <w:r w:rsidRPr="005B3EB5">
        <w:rPr>
          <w:bCs/>
          <w:sz w:val="22"/>
          <w:szCs w:val="22"/>
          <w:lang w:val="pl-PL"/>
        </w:rPr>
        <w:t>30.03.2010. godine</w:t>
      </w:r>
    </w:p>
    <w:p w14:paraId="4726632E" w14:textId="77777777" w:rsidR="00490CC9" w:rsidRPr="005B3EB5" w:rsidRDefault="00490CC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3BF5F2C3" w14:textId="77777777" w:rsidR="00836B35" w:rsidRPr="005B3EB5" w:rsidRDefault="00836B35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3BF5F2C4" w14:textId="26473FCF" w:rsidR="003F6A59" w:rsidRPr="005B3EB5" w:rsidRDefault="0072020E" w:rsidP="00C556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pl-PL"/>
        </w:rPr>
      </w:pPr>
      <w:r w:rsidRPr="005B3EB5">
        <w:rPr>
          <w:b/>
          <w:bCs/>
          <w:sz w:val="22"/>
          <w:szCs w:val="22"/>
          <w:lang w:val="pl-PL"/>
        </w:rPr>
        <w:t xml:space="preserve">10. </w:t>
      </w:r>
      <w:r w:rsidR="00480FB1" w:rsidRPr="005B3EB5">
        <w:rPr>
          <w:b/>
          <w:bCs/>
          <w:sz w:val="22"/>
          <w:szCs w:val="22"/>
          <w:lang w:val="pl-PL"/>
        </w:rPr>
        <w:tab/>
      </w:r>
      <w:r w:rsidR="002846DB" w:rsidRPr="005B3EB5">
        <w:rPr>
          <w:b/>
          <w:bCs/>
          <w:sz w:val="22"/>
          <w:szCs w:val="22"/>
          <w:lang w:val="pl-PL"/>
        </w:rPr>
        <w:t>D</w:t>
      </w:r>
      <w:r w:rsidR="00EC2532" w:rsidRPr="005B3EB5">
        <w:rPr>
          <w:b/>
          <w:bCs/>
          <w:sz w:val="22"/>
          <w:szCs w:val="22"/>
          <w:lang w:val="pl-PL"/>
        </w:rPr>
        <w:t xml:space="preserve">ATUM REVIZIJE TEKSTA </w:t>
      </w:r>
    </w:p>
    <w:p w14:paraId="1667B959" w14:textId="6C5F9F1D" w:rsidR="00490CC9" w:rsidRPr="005B3EB5" w:rsidRDefault="00490CC9" w:rsidP="00C556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pl-PL"/>
        </w:rPr>
      </w:pPr>
    </w:p>
    <w:p w14:paraId="2B68094F" w14:textId="5511860D" w:rsidR="00490CC9" w:rsidRPr="005B3EB5" w:rsidRDefault="00134350" w:rsidP="00C5569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>Jul, 2024</w:t>
      </w:r>
      <w:bookmarkStart w:id="0" w:name="_GoBack"/>
      <w:bookmarkEnd w:id="0"/>
      <w:r w:rsidR="00490CC9" w:rsidRPr="005B3EB5">
        <w:rPr>
          <w:bCs/>
          <w:sz w:val="22"/>
          <w:szCs w:val="22"/>
          <w:lang w:val="pl-PL"/>
        </w:rPr>
        <w:t>. godine</w:t>
      </w:r>
    </w:p>
    <w:p w14:paraId="3BF5F2C5" w14:textId="77777777" w:rsidR="003F6A59" w:rsidRPr="005B3EB5" w:rsidRDefault="003F6A59" w:rsidP="00C556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pl-PL"/>
        </w:rPr>
      </w:pPr>
    </w:p>
    <w:p w14:paraId="3BF5F2CD" w14:textId="77777777" w:rsidR="003F6A59" w:rsidRPr="005B3EB5" w:rsidRDefault="003F6A59" w:rsidP="00C5569E">
      <w:pPr>
        <w:jc w:val="both"/>
        <w:rPr>
          <w:sz w:val="22"/>
          <w:szCs w:val="22"/>
          <w:lang w:val="pl-PL"/>
        </w:rPr>
      </w:pPr>
    </w:p>
    <w:sectPr w:rsidR="003F6A59" w:rsidRPr="005B3EB5" w:rsidSect="006B5404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0CC1" w14:textId="77777777" w:rsidR="00BA0FC7" w:rsidRDefault="00BA0FC7">
      <w:r>
        <w:separator/>
      </w:r>
    </w:p>
  </w:endnote>
  <w:endnote w:type="continuationSeparator" w:id="0">
    <w:p w14:paraId="4E13E2EF" w14:textId="77777777" w:rsidR="00BA0FC7" w:rsidRDefault="00BA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5F2D6" w14:textId="5230207F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34350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34350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65314" w14:textId="77777777" w:rsidR="00BA0FC7" w:rsidRDefault="00BA0FC7">
      <w:r>
        <w:separator/>
      </w:r>
    </w:p>
  </w:footnote>
  <w:footnote w:type="continuationSeparator" w:id="0">
    <w:p w14:paraId="68230B00" w14:textId="77777777" w:rsidR="00BA0FC7" w:rsidRDefault="00BA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5pt;height:1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7D75810"/>
    <w:multiLevelType w:val="hybridMultilevel"/>
    <w:tmpl w:val="97BEC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1270"/>
    <w:rsid w:val="000176CA"/>
    <w:rsid w:val="00033469"/>
    <w:rsid w:val="00036FA0"/>
    <w:rsid w:val="0003793F"/>
    <w:rsid w:val="00045130"/>
    <w:rsid w:val="00047F6E"/>
    <w:rsid w:val="00057E35"/>
    <w:rsid w:val="0006347A"/>
    <w:rsid w:val="00075E28"/>
    <w:rsid w:val="00076726"/>
    <w:rsid w:val="00077DB2"/>
    <w:rsid w:val="00080303"/>
    <w:rsid w:val="00083D02"/>
    <w:rsid w:val="000A3F58"/>
    <w:rsid w:val="000C5883"/>
    <w:rsid w:val="000D2343"/>
    <w:rsid w:val="000D3449"/>
    <w:rsid w:val="000D425A"/>
    <w:rsid w:val="000D60CC"/>
    <w:rsid w:val="000E2084"/>
    <w:rsid w:val="000E6F55"/>
    <w:rsid w:val="000F77FA"/>
    <w:rsid w:val="00107BF7"/>
    <w:rsid w:val="00112E46"/>
    <w:rsid w:val="00116E18"/>
    <w:rsid w:val="00126F53"/>
    <w:rsid w:val="00134350"/>
    <w:rsid w:val="0014766D"/>
    <w:rsid w:val="001536CC"/>
    <w:rsid w:val="00167622"/>
    <w:rsid w:val="001A3FBA"/>
    <w:rsid w:val="001A5518"/>
    <w:rsid w:val="001B1C6A"/>
    <w:rsid w:val="001C1263"/>
    <w:rsid w:val="001C1417"/>
    <w:rsid w:val="001E390B"/>
    <w:rsid w:val="001F2730"/>
    <w:rsid w:val="001F42FB"/>
    <w:rsid w:val="001F719A"/>
    <w:rsid w:val="00202607"/>
    <w:rsid w:val="002031B3"/>
    <w:rsid w:val="002101A1"/>
    <w:rsid w:val="00215931"/>
    <w:rsid w:val="002241C1"/>
    <w:rsid w:val="00224C91"/>
    <w:rsid w:val="00227BDB"/>
    <w:rsid w:val="00234CB1"/>
    <w:rsid w:val="002352F8"/>
    <w:rsid w:val="002510A5"/>
    <w:rsid w:val="00254A0A"/>
    <w:rsid w:val="00266046"/>
    <w:rsid w:val="00266B76"/>
    <w:rsid w:val="00284539"/>
    <w:rsid w:val="002846DB"/>
    <w:rsid w:val="00284CCD"/>
    <w:rsid w:val="002865F8"/>
    <w:rsid w:val="00296D61"/>
    <w:rsid w:val="002B39E4"/>
    <w:rsid w:val="002C6637"/>
    <w:rsid w:val="002E0135"/>
    <w:rsid w:val="002E37A5"/>
    <w:rsid w:val="002E4D25"/>
    <w:rsid w:val="002E64DE"/>
    <w:rsid w:val="00310F03"/>
    <w:rsid w:val="003247D2"/>
    <w:rsid w:val="003445C1"/>
    <w:rsid w:val="00355B61"/>
    <w:rsid w:val="00362686"/>
    <w:rsid w:val="00365AE1"/>
    <w:rsid w:val="00371510"/>
    <w:rsid w:val="00374391"/>
    <w:rsid w:val="0038664F"/>
    <w:rsid w:val="00396DFD"/>
    <w:rsid w:val="003A2252"/>
    <w:rsid w:val="003A7059"/>
    <w:rsid w:val="003B48B6"/>
    <w:rsid w:val="003B7A36"/>
    <w:rsid w:val="003C17AB"/>
    <w:rsid w:val="003C7823"/>
    <w:rsid w:val="003D6725"/>
    <w:rsid w:val="003E1DCC"/>
    <w:rsid w:val="003E39A0"/>
    <w:rsid w:val="003F11A1"/>
    <w:rsid w:val="003F6A59"/>
    <w:rsid w:val="004033CA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75836"/>
    <w:rsid w:val="00480FB1"/>
    <w:rsid w:val="00483928"/>
    <w:rsid w:val="0048713A"/>
    <w:rsid w:val="00490CC9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44F69"/>
    <w:rsid w:val="00545CD2"/>
    <w:rsid w:val="005476F3"/>
    <w:rsid w:val="00572527"/>
    <w:rsid w:val="00573E40"/>
    <w:rsid w:val="00576348"/>
    <w:rsid w:val="005A0B2E"/>
    <w:rsid w:val="005A23D2"/>
    <w:rsid w:val="005A36CB"/>
    <w:rsid w:val="005B3EB5"/>
    <w:rsid w:val="005B49B8"/>
    <w:rsid w:val="005C0741"/>
    <w:rsid w:val="005C5EF4"/>
    <w:rsid w:val="005C74EA"/>
    <w:rsid w:val="005E2E0B"/>
    <w:rsid w:val="005E67AD"/>
    <w:rsid w:val="005E7A7D"/>
    <w:rsid w:val="00602457"/>
    <w:rsid w:val="00633392"/>
    <w:rsid w:val="00644FC3"/>
    <w:rsid w:val="00646BD1"/>
    <w:rsid w:val="00653FBB"/>
    <w:rsid w:val="00654658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2020E"/>
    <w:rsid w:val="007322F6"/>
    <w:rsid w:val="00754902"/>
    <w:rsid w:val="007671AF"/>
    <w:rsid w:val="00786071"/>
    <w:rsid w:val="007A3ECB"/>
    <w:rsid w:val="007D7BB3"/>
    <w:rsid w:val="007E31E9"/>
    <w:rsid w:val="00807FE5"/>
    <w:rsid w:val="00815C71"/>
    <w:rsid w:val="008216FA"/>
    <w:rsid w:val="00824AB9"/>
    <w:rsid w:val="00836B35"/>
    <w:rsid w:val="00843BDE"/>
    <w:rsid w:val="0084688B"/>
    <w:rsid w:val="0085729D"/>
    <w:rsid w:val="0087588C"/>
    <w:rsid w:val="008854AE"/>
    <w:rsid w:val="0089705C"/>
    <w:rsid w:val="008A52B9"/>
    <w:rsid w:val="008A6D43"/>
    <w:rsid w:val="008B491E"/>
    <w:rsid w:val="008C1A28"/>
    <w:rsid w:val="008C2E98"/>
    <w:rsid w:val="008E49BD"/>
    <w:rsid w:val="008E53E9"/>
    <w:rsid w:val="008E5771"/>
    <w:rsid w:val="008F4ACF"/>
    <w:rsid w:val="009157FC"/>
    <w:rsid w:val="00924166"/>
    <w:rsid w:val="009373C7"/>
    <w:rsid w:val="00940B9B"/>
    <w:rsid w:val="00953573"/>
    <w:rsid w:val="0095676E"/>
    <w:rsid w:val="00956983"/>
    <w:rsid w:val="009577DE"/>
    <w:rsid w:val="00963CF0"/>
    <w:rsid w:val="00964BB1"/>
    <w:rsid w:val="009774E4"/>
    <w:rsid w:val="009775D9"/>
    <w:rsid w:val="00997175"/>
    <w:rsid w:val="009A1847"/>
    <w:rsid w:val="009B062A"/>
    <w:rsid w:val="009C149A"/>
    <w:rsid w:val="009D7F10"/>
    <w:rsid w:val="009E7C6F"/>
    <w:rsid w:val="009F1793"/>
    <w:rsid w:val="009F2D23"/>
    <w:rsid w:val="00A01D69"/>
    <w:rsid w:val="00A02335"/>
    <w:rsid w:val="00A46884"/>
    <w:rsid w:val="00A46C9A"/>
    <w:rsid w:val="00A619F3"/>
    <w:rsid w:val="00A62A73"/>
    <w:rsid w:val="00A87FF6"/>
    <w:rsid w:val="00A90742"/>
    <w:rsid w:val="00AA0A3B"/>
    <w:rsid w:val="00AA2763"/>
    <w:rsid w:val="00AA33B6"/>
    <w:rsid w:val="00AB50CA"/>
    <w:rsid w:val="00AB6D64"/>
    <w:rsid w:val="00AC53CE"/>
    <w:rsid w:val="00AD2193"/>
    <w:rsid w:val="00AD7C3F"/>
    <w:rsid w:val="00AF19F4"/>
    <w:rsid w:val="00AF2AC7"/>
    <w:rsid w:val="00AF74CE"/>
    <w:rsid w:val="00B208DB"/>
    <w:rsid w:val="00B23F69"/>
    <w:rsid w:val="00B46E57"/>
    <w:rsid w:val="00B60619"/>
    <w:rsid w:val="00B66A70"/>
    <w:rsid w:val="00B67366"/>
    <w:rsid w:val="00B80643"/>
    <w:rsid w:val="00B80EE1"/>
    <w:rsid w:val="00B84135"/>
    <w:rsid w:val="00BA0E8B"/>
    <w:rsid w:val="00BA0FC7"/>
    <w:rsid w:val="00BF3EC0"/>
    <w:rsid w:val="00C04D34"/>
    <w:rsid w:val="00C05DF8"/>
    <w:rsid w:val="00C06864"/>
    <w:rsid w:val="00C10F54"/>
    <w:rsid w:val="00C13576"/>
    <w:rsid w:val="00C17FB4"/>
    <w:rsid w:val="00C216A5"/>
    <w:rsid w:val="00C23D8D"/>
    <w:rsid w:val="00C32AD1"/>
    <w:rsid w:val="00C36C83"/>
    <w:rsid w:val="00C37AA3"/>
    <w:rsid w:val="00C37FD7"/>
    <w:rsid w:val="00C43419"/>
    <w:rsid w:val="00C44CF3"/>
    <w:rsid w:val="00C47CE9"/>
    <w:rsid w:val="00C5569E"/>
    <w:rsid w:val="00C61BE0"/>
    <w:rsid w:val="00C63132"/>
    <w:rsid w:val="00C66AEF"/>
    <w:rsid w:val="00C6707E"/>
    <w:rsid w:val="00C70B0E"/>
    <w:rsid w:val="00C71D6E"/>
    <w:rsid w:val="00C76F25"/>
    <w:rsid w:val="00C773CA"/>
    <w:rsid w:val="00C83785"/>
    <w:rsid w:val="00C87C54"/>
    <w:rsid w:val="00C94C0D"/>
    <w:rsid w:val="00CA1FEB"/>
    <w:rsid w:val="00CA3CFE"/>
    <w:rsid w:val="00CD4F85"/>
    <w:rsid w:val="00CD6F02"/>
    <w:rsid w:val="00CE246D"/>
    <w:rsid w:val="00CF07A0"/>
    <w:rsid w:val="00CF3E03"/>
    <w:rsid w:val="00D0082A"/>
    <w:rsid w:val="00D06BB1"/>
    <w:rsid w:val="00D12922"/>
    <w:rsid w:val="00D21455"/>
    <w:rsid w:val="00D44F56"/>
    <w:rsid w:val="00D47634"/>
    <w:rsid w:val="00D50094"/>
    <w:rsid w:val="00D65B05"/>
    <w:rsid w:val="00D709B3"/>
    <w:rsid w:val="00D74CD2"/>
    <w:rsid w:val="00DA14B4"/>
    <w:rsid w:val="00DA2ED6"/>
    <w:rsid w:val="00DB0516"/>
    <w:rsid w:val="00DB1D55"/>
    <w:rsid w:val="00DB76B8"/>
    <w:rsid w:val="00DC2EA1"/>
    <w:rsid w:val="00DD6AAF"/>
    <w:rsid w:val="00DE3F5C"/>
    <w:rsid w:val="00DF1D20"/>
    <w:rsid w:val="00E21324"/>
    <w:rsid w:val="00E246B9"/>
    <w:rsid w:val="00E27BFF"/>
    <w:rsid w:val="00E31FEA"/>
    <w:rsid w:val="00E33DCF"/>
    <w:rsid w:val="00E37CC1"/>
    <w:rsid w:val="00E45169"/>
    <w:rsid w:val="00E47787"/>
    <w:rsid w:val="00E51C30"/>
    <w:rsid w:val="00E64180"/>
    <w:rsid w:val="00E65DDE"/>
    <w:rsid w:val="00E713F8"/>
    <w:rsid w:val="00E7235D"/>
    <w:rsid w:val="00E74AEE"/>
    <w:rsid w:val="00E868E5"/>
    <w:rsid w:val="00E9237A"/>
    <w:rsid w:val="00E939FA"/>
    <w:rsid w:val="00EA5765"/>
    <w:rsid w:val="00EC2532"/>
    <w:rsid w:val="00ED7812"/>
    <w:rsid w:val="00EF3B86"/>
    <w:rsid w:val="00F14167"/>
    <w:rsid w:val="00F317E9"/>
    <w:rsid w:val="00F34554"/>
    <w:rsid w:val="00F35B68"/>
    <w:rsid w:val="00F45F77"/>
    <w:rsid w:val="00F5167F"/>
    <w:rsid w:val="00F52258"/>
    <w:rsid w:val="00F77DDB"/>
    <w:rsid w:val="00F8570A"/>
    <w:rsid w:val="00F91C7B"/>
    <w:rsid w:val="00F94DA0"/>
    <w:rsid w:val="00FA554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5F258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B8064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80643"/>
    <w:rPr>
      <w:b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556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C636-F8CB-4BB1-8549-3D002E07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3B1E6-055D-41D4-A3E2-EC3274453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905D5-A9A6-4DF5-A4D1-EC0289D7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7755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3</cp:revision>
  <cp:lastPrinted>2023-02-09T08:16:00Z</cp:lastPrinted>
  <dcterms:created xsi:type="dcterms:W3CDTF">2024-07-24T07:07:00Z</dcterms:created>
  <dcterms:modified xsi:type="dcterms:W3CDTF">2024-07-24T07:07:00Z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