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DC8A" w14:textId="77777777" w:rsidR="00922D62" w:rsidRPr="004531FC" w:rsidRDefault="00922D62" w:rsidP="00CA5510">
      <w:pPr>
        <w:rPr>
          <w:lang w:val="sr-Latn-ME"/>
        </w:rPr>
      </w:pPr>
    </w:p>
    <w:p w14:paraId="2568946B" w14:textId="4C128C09" w:rsidR="00177D7F" w:rsidRPr="004531FC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4531FC">
        <w:rPr>
          <w:b/>
          <w:bCs/>
          <w:iCs/>
          <w:szCs w:val="22"/>
          <w:u w:val="single"/>
          <w:lang w:val="sr-Latn-ME"/>
        </w:rPr>
        <w:t>UPUTSTVO ZA L</w:t>
      </w:r>
      <w:r w:rsidR="00BB6102" w:rsidRPr="004531FC">
        <w:rPr>
          <w:b/>
          <w:bCs/>
          <w:iCs/>
          <w:szCs w:val="22"/>
          <w:u w:val="single"/>
          <w:lang w:val="sr-Latn-ME"/>
        </w:rPr>
        <w:t>IJ</w:t>
      </w:r>
      <w:r w:rsidRPr="004531FC">
        <w:rPr>
          <w:b/>
          <w:bCs/>
          <w:iCs/>
          <w:szCs w:val="22"/>
          <w:u w:val="single"/>
          <w:lang w:val="sr-Latn-ME"/>
        </w:rPr>
        <w:t>EK</w:t>
      </w:r>
    </w:p>
    <w:p w14:paraId="38129122" w14:textId="77777777" w:rsidR="00177D7F" w:rsidRPr="004531FC" w:rsidRDefault="00177D7F" w:rsidP="00CA5510">
      <w:pPr>
        <w:rPr>
          <w:b/>
          <w:bCs/>
          <w:szCs w:val="22"/>
          <w:lang w:val="sr-Latn-ME"/>
        </w:rPr>
      </w:pPr>
    </w:p>
    <w:p w14:paraId="3B568B09" w14:textId="3610028E" w:rsidR="002B2C38" w:rsidRPr="004531FC" w:rsidRDefault="002B2C38" w:rsidP="00F01E37">
      <w:pPr>
        <w:jc w:val="center"/>
        <w:rPr>
          <w:b/>
          <w:szCs w:val="22"/>
          <w:lang w:val="sr-Latn-ME"/>
        </w:rPr>
      </w:pPr>
      <w:proofErr w:type="spellStart"/>
      <w:r w:rsidRPr="004531FC">
        <w:rPr>
          <w:b/>
          <w:szCs w:val="22"/>
          <w:lang w:val="sr-Latn-ME"/>
        </w:rPr>
        <w:t>Hypolip</w:t>
      </w:r>
      <w:proofErr w:type="spellEnd"/>
      <w:r w:rsidRPr="004531FC">
        <w:rPr>
          <w:b/>
          <w:szCs w:val="22"/>
          <w:lang w:val="sr-Latn-ME"/>
        </w:rPr>
        <w:t xml:space="preserve">, </w:t>
      </w:r>
      <w:r w:rsidR="00014490" w:rsidRPr="004531FC">
        <w:rPr>
          <w:b/>
          <w:szCs w:val="22"/>
          <w:lang w:val="sr-Latn-ME"/>
        </w:rPr>
        <w:t>10 mg, film tablete</w:t>
      </w:r>
    </w:p>
    <w:p w14:paraId="0220AF44" w14:textId="64C84D57" w:rsidR="002B2C38" w:rsidRPr="004531FC" w:rsidRDefault="00014490" w:rsidP="00F01E37">
      <w:pPr>
        <w:jc w:val="center"/>
        <w:rPr>
          <w:b/>
          <w:szCs w:val="22"/>
          <w:lang w:val="sr-Latn-ME"/>
        </w:rPr>
      </w:pPr>
      <w:proofErr w:type="spellStart"/>
      <w:r w:rsidRPr="004531FC">
        <w:rPr>
          <w:b/>
          <w:szCs w:val="22"/>
          <w:lang w:val="sr-Latn-ME"/>
        </w:rPr>
        <w:t>Hypolip</w:t>
      </w:r>
      <w:proofErr w:type="spellEnd"/>
      <w:r w:rsidRPr="004531FC">
        <w:rPr>
          <w:b/>
          <w:szCs w:val="22"/>
          <w:lang w:val="sr-Latn-ME"/>
        </w:rPr>
        <w:t>, 20 mg, film tablete</w:t>
      </w:r>
    </w:p>
    <w:p w14:paraId="3AF072C2" w14:textId="39D4EDD7" w:rsidR="002B2C38" w:rsidRPr="004531FC" w:rsidRDefault="00014490" w:rsidP="00F01E37">
      <w:pPr>
        <w:jc w:val="center"/>
        <w:rPr>
          <w:b/>
          <w:szCs w:val="22"/>
          <w:lang w:val="sr-Latn-ME"/>
        </w:rPr>
      </w:pPr>
      <w:proofErr w:type="spellStart"/>
      <w:r w:rsidRPr="004531FC">
        <w:rPr>
          <w:b/>
          <w:szCs w:val="22"/>
          <w:lang w:val="sr-Latn-ME"/>
        </w:rPr>
        <w:t>Hypolip</w:t>
      </w:r>
      <w:proofErr w:type="spellEnd"/>
      <w:r w:rsidRPr="004531FC">
        <w:rPr>
          <w:b/>
          <w:szCs w:val="22"/>
          <w:lang w:val="sr-Latn-ME"/>
        </w:rPr>
        <w:t>, 40 mg, film tablete</w:t>
      </w:r>
    </w:p>
    <w:p w14:paraId="356F5904" w14:textId="4AB72337" w:rsidR="002B2C38" w:rsidRPr="00F01E37" w:rsidRDefault="002B2C38" w:rsidP="00F01E37">
      <w:pPr>
        <w:jc w:val="center"/>
        <w:rPr>
          <w:bCs/>
          <w:i/>
          <w:szCs w:val="22"/>
          <w:lang w:val="sr-Latn-ME"/>
        </w:rPr>
      </w:pPr>
      <w:proofErr w:type="spellStart"/>
      <w:r w:rsidRPr="00F01E37">
        <w:rPr>
          <w:i/>
          <w:szCs w:val="22"/>
          <w:lang w:val="sr-Latn-ME"/>
        </w:rPr>
        <w:t>atorvastatin</w:t>
      </w:r>
      <w:proofErr w:type="spellEnd"/>
    </w:p>
    <w:p w14:paraId="0BB6C573" w14:textId="77777777" w:rsidR="00177D7F" w:rsidRPr="004531FC" w:rsidRDefault="00177D7F" w:rsidP="00CA5510">
      <w:pPr>
        <w:rPr>
          <w:b/>
          <w:bCs/>
          <w:szCs w:val="22"/>
          <w:u w:val="single"/>
          <w:lang w:val="sr-Latn-ME"/>
        </w:rPr>
      </w:pPr>
    </w:p>
    <w:p w14:paraId="79C9A670" w14:textId="77777777" w:rsidR="008557D6" w:rsidRPr="004531FC" w:rsidRDefault="008557D6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4531FC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4531FC">
        <w:rPr>
          <w:szCs w:val="22"/>
          <w:lang w:val="sr-Latn-ME"/>
        </w:rPr>
        <w:t xml:space="preserve"> </w:t>
      </w:r>
      <w:r w:rsidRPr="004531FC">
        <w:rPr>
          <w:b/>
          <w:bCs/>
          <w:szCs w:val="22"/>
          <w:lang w:val="sr-Latn-ME"/>
        </w:rPr>
        <w:t xml:space="preserve">jer sadrži </w:t>
      </w:r>
    </w:p>
    <w:p w14:paraId="480303EF" w14:textId="77777777" w:rsidR="008557D6" w:rsidRPr="004531FC" w:rsidRDefault="008557D6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4531FC">
        <w:rPr>
          <w:b/>
          <w:bCs/>
          <w:szCs w:val="22"/>
          <w:lang w:val="sr-Latn-ME"/>
        </w:rPr>
        <w:t>informacije koje su važne za Vas</w:t>
      </w:r>
    </w:p>
    <w:p w14:paraId="36BABB5F" w14:textId="77777777" w:rsidR="008557D6" w:rsidRPr="004531FC" w:rsidRDefault="008557D6">
      <w:pPr>
        <w:widowControl w:val="0"/>
        <w:numPr>
          <w:ilvl w:val="0"/>
          <w:numId w:val="9"/>
        </w:numPr>
        <w:tabs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4531FC">
        <w:rPr>
          <w:szCs w:val="22"/>
          <w:lang w:val="sr-Latn-ME"/>
        </w:rPr>
        <w:t>Uputstvo sačuvajte. Može biti potrebno da ga ponovo pročitate.</w:t>
      </w:r>
    </w:p>
    <w:p w14:paraId="34B2F34B" w14:textId="77777777" w:rsidR="008557D6" w:rsidRPr="004531FC" w:rsidRDefault="008557D6">
      <w:pPr>
        <w:widowControl w:val="0"/>
        <w:numPr>
          <w:ilvl w:val="0"/>
          <w:numId w:val="9"/>
        </w:numPr>
        <w:autoSpaceDE w:val="0"/>
        <w:autoSpaceDN w:val="0"/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502C5E89" w14:textId="77777777" w:rsidR="008557D6" w:rsidRPr="004531FC" w:rsidRDefault="008557D6">
      <w:pPr>
        <w:widowControl w:val="0"/>
        <w:numPr>
          <w:ilvl w:val="0"/>
          <w:numId w:val="9"/>
        </w:numPr>
        <w:autoSpaceDE w:val="0"/>
        <w:autoSpaceDN w:val="0"/>
        <w:ind w:left="600" w:hanging="600"/>
        <w:rPr>
          <w:szCs w:val="22"/>
          <w:lang w:val="sr-Latn-ME"/>
        </w:rPr>
      </w:pPr>
      <w:r w:rsidRPr="004531FC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513382E3" w14:textId="77777777" w:rsidR="008557D6" w:rsidRPr="004531FC" w:rsidRDefault="008557D6" w:rsidP="00F01E37">
      <w:pPr>
        <w:widowControl w:val="0"/>
        <w:numPr>
          <w:ilvl w:val="0"/>
          <w:numId w:val="9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4531FC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4531FC">
        <w:rPr>
          <w:spacing w:val="-4"/>
          <w:szCs w:val="22"/>
          <w:lang w:val="sr-Latn-ME"/>
        </w:rPr>
        <w:t xml:space="preserve">. Pogledajte dio 4. </w:t>
      </w:r>
    </w:p>
    <w:p w14:paraId="6F45330B" w14:textId="77777777" w:rsidR="00E0071E" w:rsidRPr="004531FC" w:rsidRDefault="00E0071E" w:rsidP="00F01E37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4CC41286" w14:textId="77777777" w:rsidR="00E0071E" w:rsidRPr="004531FC" w:rsidRDefault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4531FC">
        <w:rPr>
          <w:b/>
          <w:bCs/>
          <w:szCs w:val="22"/>
          <w:lang w:val="sr-Latn-ME"/>
        </w:rPr>
        <w:t>U ovom uputstvu pročitaćete:</w:t>
      </w:r>
    </w:p>
    <w:p w14:paraId="19077D51" w14:textId="77777777" w:rsidR="00E0071E" w:rsidRPr="004531FC" w:rsidRDefault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4F5F4FB6" w14:textId="45521E6D" w:rsidR="00E0071E" w:rsidRPr="004531FC" w:rsidRDefault="002B2C38" w:rsidP="00F01E37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Šta je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 </w:t>
      </w:r>
      <w:proofErr w:type="spellStart"/>
      <w:r w:rsidRPr="004531FC">
        <w:rPr>
          <w:szCs w:val="22"/>
          <w:lang w:val="sr-Latn-ME"/>
        </w:rPr>
        <w:t>Hypolip</w:t>
      </w:r>
      <w:proofErr w:type="spellEnd"/>
      <w:r w:rsidR="00E0071E" w:rsidRPr="004531FC">
        <w:rPr>
          <w:szCs w:val="22"/>
          <w:lang w:val="sr-Latn-ME"/>
        </w:rPr>
        <w:t xml:space="preserve"> i čemu je nam</w:t>
      </w:r>
      <w:r w:rsidR="00B30289" w:rsidRPr="004531FC">
        <w:rPr>
          <w:szCs w:val="22"/>
          <w:lang w:val="sr-Latn-ME"/>
        </w:rPr>
        <w:t>ij</w:t>
      </w:r>
      <w:r w:rsidR="00E0071E" w:rsidRPr="004531FC">
        <w:rPr>
          <w:szCs w:val="22"/>
          <w:lang w:val="sr-Latn-ME"/>
        </w:rPr>
        <w:t>enjen</w:t>
      </w:r>
    </w:p>
    <w:p w14:paraId="1681D74E" w14:textId="3A73A54D" w:rsidR="00E0071E" w:rsidRPr="004531FC" w:rsidRDefault="00E0071E" w:rsidP="00F01E37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4531FC">
        <w:rPr>
          <w:szCs w:val="22"/>
          <w:lang w:val="sr-Latn-ME"/>
        </w:rPr>
        <w:t>Šta treba da znate pr</w:t>
      </w:r>
      <w:r w:rsidR="00B30289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 nego što </w:t>
      </w:r>
      <w:r w:rsidRPr="004531FC">
        <w:rPr>
          <w:bCs/>
          <w:szCs w:val="22"/>
          <w:lang w:val="sr-Latn-ME"/>
        </w:rPr>
        <w:t>uzmete</w:t>
      </w:r>
      <w:r w:rsidRPr="004531FC">
        <w:rPr>
          <w:b/>
          <w:bCs/>
          <w:szCs w:val="22"/>
          <w:lang w:val="sr-Latn-ME"/>
        </w:rPr>
        <w:t xml:space="preserve">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 </w:t>
      </w:r>
      <w:proofErr w:type="spellStart"/>
      <w:r w:rsidR="002B2C38" w:rsidRPr="004531FC">
        <w:rPr>
          <w:szCs w:val="22"/>
          <w:lang w:val="sr-Latn-ME"/>
        </w:rPr>
        <w:t>Hypolip</w:t>
      </w:r>
      <w:proofErr w:type="spellEnd"/>
    </w:p>
    <w:p w14:paraId="0E2D8B2E" w14:textId="1D52F9BE" w:rsidR="00E0071E" w:rsidRPr="004531FC" w:rsidRDefault="00E0071E" w:rsidP="00F01E37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Kako se </w:t>
      </w:r>
      <w:r w:rsidRPr="004531FC">
        <w:rPr>
          <w:bCs/>
          <w:szCs w:val="22"/>
          <w:lang w:val="sr-Latn-ME"/>
        </w:rPr>
        <w:t>u</w:t>
      </w:r>
      <w:r w:rsidR="005D4C44" w:rsidRPr="004531FC">
        <w:rPr>
          <w:bCs/>
          <w:szCs w:val="22"/>
          <w:lang w:val="sr-Latn-ME"/>
        </w:rPr>
        <w:t>potrebljava</w:t>
      </w:r>
      <w:r w:rsidRPr="004531FC">
        <w:rPr>
          <w:b/>
          <w:bCs/>
          <w:szCs w:val="22"/>
          <w:lang w:val="sr-Latn-ME"/>
        </w:rPr>
        <w:t xml:space="preserve">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 </w:t>
      </w:r>
      <w:proofErr w:type="spellStart"/>
      <w:r w:rsidR="002B2C38" w:rsidRPr="004531FC">
        <w:rPr>
          <w:szCs w:val="22"/>
          <w:lang w:val="sr-Latn-ME"/>
        </w:rPr>
        <w:t>Hypolip</w:t>
      </w:r>
      <w:proofErr w:type="spellEnd"/>
    </w:p>
    <w:p w14:paraId="04410DE6" w14:textId="77777777" w:rsidR="00E0071E" w:rsidRPr="004531FC" w:rsidRDefault="00E0071E" w:rsidP="00F01E37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Moguća neželjena dejstva </w:t>
      </w:r>
    </w:p>
    <w:p w14:paraId="4EBEEE25" w14:textId="1BF64C27" w:rsidR="00E0071E" w:rsidRPr="004531FC" w:rsidRDefault="00A2057B" w:rsidP="00F01E37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Kako čuvati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 </w:t>
      </w:r>
      <w:proofErr w:type="spellStart"/>
      <w:r w:rsidRPr="004531FC">
        <w:rPr>
          <w:szCs w:val="22"/>
          <w:lang w:val="sr-Latn-ME"/>
        </w:rPr>
        <w:t>Hypolip</w:t>
      </w:r>
      <w:proofErr w:type="spellEnd"/>
    </w:p>
    <w:p w14:paraId="0DC2E71F" w14:textId="58C4073D" w:rsidR="00E0071E" w:rsidRPr="004531FC" w:rsidRDefault="00E0071E" w:rsidP="00F01E37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4531FC">
        <w:rPr>
          <w:szCs w:val="22"/>
          <w:lang w:val="sr-Latn-ME"/>
        </w:rPr>
        <w:t xml:space="preserve">Sadržaj pakovanja i </w:t>
      </w:r>
      <w:r w:rsidR="00054CA9" w:rsidRPr="004531FC">
        <w:rPr>
          <w:szCs w:val="22"/>
          <w:lang w:val="sr-Latn-ME"/>
        </w:rPr>
        <w:t>dodatne</w:t>
      </w:r>
      <w:r w:rsidRPr="004531FC">
        <w:rPr>
          <w:szCs w:val="22"/>
          <w:lang w:val="sr-Latn-ME"/>
        </w:rPr>
        <w:t xml:space="preserve"> informacije</w:t>
      </w:r>
    </w:p>
    <w:p w14:paraId="09295666" w14:textId="77777777" w:rsidR="00E0071E" w:rsidRPr="004531FC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11E43B22" w14:textId="77777777" w:rsidR="00922D62" w:rsidRPr="004531FC" w:rsidRDefault="004A44D9" w:rsidP="00CA5510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br w:type="page"/>
      </w:r>
    </w:p>
    <w:p w14:paraId="7BBD440A" w14:textId="71CD8770" w:rsidR="00177D7F" w:rsidRPr="004531FC" w:rsidRDefault="00177D7F" w:rsidP="00030B1C">
      <w:pPr>
        <w:pStyle w:val="NASLOV123"/>
        <w:rPr>
          <w:lang w:val="sr-Latn-ME"/>
        </w:rPr>
      </w:pPr>
      <w:r w:rsidRPr="004531FC">
        <w:rPr>
          <w:lang w:val="sr-Latn-ME"/>
        </w:rPr>
        <w:lastRenderedPageBreak/>
        <w:t>1. Šta</w:t>
      </w:r>
      <w:r w:rsidR="006334E2" w:rsidRPr="004531FC">
        <w:rPr>
          <w:lang w:val="sr-Latn-ME"/>
        </w:rPr>
        <w:t xml:space="preserve"> je </w:t>
      </w:r>
      <w:r w:rsidR="008908E7" w:rsidRPr="004531FC">
        <w:rPr>
          <w:lang w:val="sr-Latn-ME"/>
        </w:rPr>
        <w:t>lijek</w:t>
      </w:r>
      <w:r w:rsidR="006334E2" w:rsidRPr="004531FC">
        <w:rPr>
          <w:lang w:val="sr-Latn-ME"/>
        </w:rPr>
        <w:t xml:space="preserve"> </w:t>
      </w:r>
      <w:proofErr w:type="spellStart"/>
      <w:r w:rsidR="006334E2" w:rsidRPr="004531FC">
        <w:rPr>
          <w:lang w:val="sr-Latn-ME"/>
        </w:rPr>
        <w:t>Hypolip</w:t>
      </w:r>
      <w:proofErr w:type="spellEnd"/>
      <w:r w:rsidRPr="004531FC">
        <w:rPr>
          <w:lang w:val="sr-Latn-ME"/>
        </w:rPr>
        <w:t xml:space="preserve"> i čemu je nam</w:t>
      </w:r>
      <w:r w:rsidR="00B30289" w:rsidRPr="004531FC">
        <w:rPr>
          <w:lang w:val="sr-Latn-ME"/>
        </w:rPr>
        <w:t>ij</w:t>
      </w:r>
      <w:r w:rsidRPr="004531FC">
        <w:rPr>
          <w:lang w:val="sr-Latn-ME"/>
        </w:rPr>
        <w:t>enjen</w:t>
      </w:r>
    </w:p>
    <w:p w14:paraId="26E838C8" w14:textId="5D393A8A" w:rsidR="000A07B9" w:rsidRPr="004531FC" w:rsidRDefault="008908E7" w:rsidP="000A07B9">
      <w:pPr>
        <w:rPr>
          <w:szCs w:val="22"/>
          <w:lang w:val="sr-Latn-ME"/>
        </w:rPr>
      </w:pPr>
      <w:r w:rsidRPr="004531FC">
        <w:rPr>
          <w:bCs/>
          <w:szCs w:val="22"/>
          <w:lang w:val="sr-Latn-ME"/>
        </w:rPr>
        <w:t>Lijek</w:t>
      </w:r>
      <w:r w:rsidR="000A07B9" w:rsidRPr="004531FC">
        <w:rPr>
          <w:bCs/>
          <w:szCs w:val="22"/>
          <w:lang w:val="sr-Latn-ME"/>
        </w:rPr>
        <w:t xml:space="preserve"> </w:t>
      </w:r>
      <w:proofErr w:type="spellStart"/>
      <w:r w:rsidR="000A07B9" w:rsidRPr="004531FC">
        <w:rPr>
          <w:bCs/>
          <w:szCs w:val="22"/>
          <w:lang w:val="sr-Latn-ME"/>
        </w:rPr>
        <w:t>Hypolip</w:t>
      </w:r>
      <w:proofErr w:type="spellEnd"/>
      <w:r w:rsidR="000A07B9" w:rsidRPr="004531FC">
        <w:rPr>
          <w:bCs/>
          <w:szCs w:val="22"/>
          <w:lang w:val="sr-Latn-ME"/>
        </w:rPr>
        <w:t xml:space="preserve"> sadrži aktivnu supstancu </w:t>
      </w:r>
      <w:proofErr w:type="spellStart"/>
      <w:r w:rsidR="000A07B9" w:rsidRPr="004531FC">
        <w:rPr>
          <w:bCs/>
          <w:szCs w:val="22"/>
          <w:lang w:val="sr-Latn-ME"/>
        </w:rPr>
        <w:t>atorvastatin</w:t>
      </w:r>
      <w:proofErr w:type="spellEnd"/>
      <w:r w:rsidR="00840E8A" w:rsidRPr="004531FC">
        <w:rPr>
          <w:bCs/>
          <w:szCs w:val="22"/>
          <w:lang w:val="sr-Latn-ME"/>
        </w:rPr>
        <w:t xml:space="preserve"> i</w:t>
      </w:r>
      <w:r w:rsidR="000A07B9" w:rsidRPr="004531FC">
        <w:rPr>
          <w:bCs/>
          <w:szCs w:val="22"/>
          <w:lang w:val="sr-Latn-ME"/>
        </w:rPr>
        <w:t xml:space="preserve"> </w:t>
      </w:r>
      <w:r w:rsidR="000A07B9" w:rsidRPr="004531FC">
        <w:rPr>
          <w:szCs w:val="22"/>
          <w:lang w:val="sr-Latn-ME"/>
        </w:rPr>
        <w:t xml:space="preserve">pripada grupi </w:t>
      </w:r>
      <w:proofErr w:type="spellStart"/>
      <w:r w:rsidRPr="004531FC">
        <w:rPr>
          <w:szCs w:val="22"/>
          <w:lang w:val="sr-Latn-ME"/>
        </w:rPr>
        <w:t>lijek</w:t>
      </w:r>
      <w:r w:rsidR="000A07B9" w:rsidRPr="004531FC">
        <w:rPr>
          <w:szCs w:val="22"/>
          <w:lang w:val="sr-Latn-ME"/>
        </w:rPr>
        <w:t>ova</w:t>
      </w:r>
      <w:proofErr w:type="spellEnd"/>
      <w:r w:rsidR="000A07B9" w:rsidRPr="004531FC">
        <w:rPr>
          <w:szCs w:val="22"/>
          <w:lang w:val="sr-Latn-ME"/>
        </w:rPr>
        <w:t xml:space="preserve"> koji se nazivaju </w:t>
      </w:r>
      <w:r w:rsidR="000A07B9" w:rsidRPr="004531FC">
        <w:rPr>
          <w:bCs/>
          <w:szCs w:val="22"/>
          <w:lang w:val="sr-Latn-ME"/>
        </w:rPr>
        <w:t>„</w:t>
      </w:r>
      <w:proofErr w:type="spellStart"/>
      <w:r w:rsidR="000A07B9" w:rsidRPr="004531FC">
        <w:rPr>
          <w:bCs/>
          <w:szCs w:val="22"/>
          <w:lang w:val="sr-Latn-ME"/>
        </w:rPr>
        <w:t>statini</w:t>
      </w:r>
      <w:proofErr w:type="spellEnd"/>
      <w:r w:rsidR="000A07B9" w:rsidRPr="004531FC">
        <w:rPr>
          <w:bCs/>
          <w:szCs w:val="22"/>
          <w:lang w:val="sr-Latn-ME"/>
        </w:rPr>
        <w:t>“</w:t>
      </w:r>
      <w:r w:rsidR="00840E8A" w:rsidRPr="004531FC">
        <w:rPr>
          <w:bCs/>
          <w:szCs w:val="22"/>
          <w:lang w:val="sr-Latn-ME"/>
        </w:rPr>
        <w:t>,</w:t>
      </w:r>
      <w:r w:rsidR="000A07B9" w:rsidRPr="004531FC">
        <w:rPr>
          <w:szCs w:val="22"/>
          <w:lang w:val="sr-Latn-ME"/>
        </w:rPr>
        <w:t xml:space="preserve"> koji regulišu </w:t>
      </w:r>
      <w:r w:rsidR="00F57639" w:rsidRPr="004531FC">
        <w:rPr>
          <w:szCs w:val="22"/>
          <w:lang w:val="sr-Latn-ME"/>
        </w:rPr>
        <w:t xml:space="preserve">nivo </w:t>
      </w:r>
      <w:r w:rsidR="000A07B9" w:rsidRPr="004531FC">
        <w:rPr>
          <w:szCs w:val="22"/>
          <w:lang w:val="sr-Latn-ME"/>
        </w:rPr>
        <w:t>lipida (masnoća) u krvi.</w:t>
      </w:r>
    </w:p>
    <w:p w14:paraId="35D721F4" w14:textId="77777777" w:rsidR="000A07B9" w:rsidRPr="004531FC" w:rsidRDefault="000A07B9" w:rsidP="000A07B9">
      <w:pPr>
        <w:rPr>
          <w:bCs/>
          <w:szCs w:val="22"/>
          <w:lang w:val="sr-Latn-ME"/>
        </w:rPr>
      </w:pPr>
      <w:r w:rsidRPr="004531FC">
        <w:rPr>
          <w:bCs/>
          <w:szCs w:val="22"/>
          <w:lang w:val="sr-Latn-ME"/>
        </w:rPr>
        <w:t xml:space="preserve"> </w:t>
      </w:r>
    </w:p>
    <w:p w14:paraId="0A8A860F" w14:textId="78BDF17C" w:rsidR="000A07B9" w:rsidRPr="004531FC" w:rsidRDefault="008908E7" w:rsidP="00CA5510">
      <w:pPr>
        <w:rPr>
          <w:bCs/>
          <w:szCs w:val="22"/>
          <w:lang w:val="sr-Latn-ME"/>
        </w:rPr>
      </w:pPr>
      <w:r w:rsidRPr="004531FC">
        <w:rPr>
          <w:bCs/>
          <w:szCs w:val="22"/>
          <w:lang w:val="sr-Latn-ME"/>
        </w:rPr>
        <w:t>Lijek</w:t>
      </w:r>
      <w:r w:rsidR="000A07B9" w:rsidRPr="004531FC">
        <w:rPr>
          <w:bCs/>
          <w:szCs w:val="22"/>
          <w:lang w:val="sr-Latn-ME"/>
        </w:rPr>
        <w:t xml:space="preserve"> </w:t>
      </w:r>
      <w:proofErr w:type="spellStart"/>
      <w:r w:rsidR="000A07B9" w:rsidRPr="004531FC">
        <w:rPr>
          <w:bCs/>
          <w:szCs w:val="22"/>
          <w:lang w:val="sr-Latn-ME"/>
        </w:rPr>
        <w:t>Hypolip</w:t>
      </w:r>
      <w:proofErr w:type="spellEnd"/>
      <w:r w:rsidR="000A07B9" w:rsidRPr="004531FC">
        <w:rPr>
          <w:bCs/>
          <w:szCs w:val="22"/>
          <w:lang w:val="sr-Latn-ME"/>
        </w:rPr>
        <w:t xml:space="preserve"> se koristi</w:t>
      </w:r>
      <w:r w:rsidR="00375881" w:rsidRPr="004531FC">
        <w:rPr>
          <w:bCs/>
          <w:szCs w:val="22"/>
          <w:lang w:val="sr-Latn-ME"/>
        </w:rPr>
        <w:t xml:space="preserve"> </w:t>
      </w:r>
      <w:r w:rsidR="00375881" w:rsidRPr="004531FC">
        <w:rPr>
          <w:szCs w:val="22"/>
          <w:lang w:val="sr-Latn-ME"/>
        </w:rPr>
        <w:t>kod odraslih, adolescenata i d</w:t>
      </w:r>
      <w:r w:rsidR="00B30289" w:rsidRPr="004531FC">
        <w:rPr>
          <w:szCs w:val="22"/>
          <w:lang w:val="sr-Latn-ME"/>
        </w:rPr>
        <w:t>j</w:t>
      </w:r>
      <w:r w:rsidR="00375881" w:rsidRPr="004531FC">
        <w:rPr>
          <w:szCs w:val="22"/>
          <w:lang w:val="sr-Latn-ME"/>
        </w:rPr>
        <w:t>ece uzrasta 10 godina ili starije</w:t>
      </w:r>
      <w:r w:rsidR="000A07B9" w:rsidRPr="004531FC">
        <w:rPr>
          <w:bCs/>
          <w:szCs w:val="22"/>
          <w:lang w:val="sr-Latn-ME"/>
        </w:rPr>
        <w:t xml:space="preserve"> za </w:t>
      </w:r>
      <w:r w:rsidR="00F57639" w:rsidRPr="004531FC">
        <w:rPr>
          <w:bCs/>
          <w:szCs w:val="22"/>
          <w:lang w:val="sr-Latn-ME"/>
        </w:rPr>
        <w:t xml:space="preserve">smanjenje nivoa </w:t>
      </w:r>
      <w:r w:rsidR="000A07B9" w:rsidRPr="004531FC">
        <w:rPr>
          <w:bCs/>
          <w:szCs w:val="22"/>
          <w:lang w:val="sr-Latn-ME"/>
        </w:rPr>
        <w:t>masnoća u krvi (</w:t>
      </w:r>
      <w:r w:rsidR="00F57639" w:rsidRPr="004531FC">
        <w:rPr>
          <w:bCs/>
          <w:szCs w:val="22"/>
          <w:lang w:val="sr-Latn-ME"/>
        </w:rPr>
        <w:t xml:space="preserve">poznatih kao </w:t>
      </w:r>
      <w:proofErr w:type="spellStart"/>
      <w:r w:rsidR="000A07B9" w:rsidRPr="004531FC">
        <w:rPr>
          <w:bCs/>
          <w:szCs w:val="22"/>
          <w:lang w:val="sr-Latn-ME"/>
        </w:rPr>
        <w:t>holesterol</w:t>
      </w:r>
      <w:proofErr w:type="spellEnd"/>
      <w:r w:rsidR="000A07B9" w:rsidRPr="004531FC">
        <w:rPr>
          <w:bCs/>
          <w:szCs w:val="22"/>
          <w:lang w:val="sr-Latn-ME"/>
        </w:rPr>
        <w:t xml:space="preserve"> i </w:t>
      </w:r>
      <w:proofErr w:type="spellStart"/>
      <w:r w:rsidR="000A07B9" w:rsidRPr="004531FC">
        <w:rPr>
          <w:bCs/>
          <w:szCs w:val="22"/>
          <w:lang w:val="sr-Latn-ME"/>
        </w:rPr>
        <w:t>triglicerid</w:t>
      </w:r>
      <w:r w:rsidR="00F57639" w:rsidRPr="004531FC">
        <w:rPr>
          <w:bCs/>
          <w:szCs w:val="22"/>
          <w:lang w:val="sr-Latn-ME"/>
        </w:rPr>
        <w:t>i</w:t>
      </w:r>
      <w:proofErr w:type="spellEnd"/>
      <w:r w:rsidR="000A07B9" w:rsidRPr="004531FC">
        <w:rPr>
          <w:bCs/>
          <w:szCs w:val="22"/>
          <w:lang w:val="sr-Latn-ME"/>
        </w:rPr>
        <w:t xml:space="preserve">), kada dijeta sa </w:t>
      </w:r>
      <w:r w:rsidR="00F57639" w:rsidRPr="004531FC">
        <w:rPr>
          <w:bCs/>
          <w:szCs w:val="22"/>
          <w:lang w:val="sr-Latn-ME"/>
        </w:rPr>
        <w:t xml:space="preserve">smanjenim unosom masnoća </w:t>
      </w:r>
      <w:r w:rsidR="000A07B9" w:rsidRPr="004531FC">
        <w:rPr>
          <w:bCs/>
          <w:szCs w:val="22"/>
          <w:lang w:val="sr-Latn-ME"/>
        </w:rPr>
        <w:t xml:space="preserve">i </w:t>
      </w:r>
      <w:r w:rsidR="00F57639" w:rsidRPr="004531FC">
        <w:rPr>
          <w:bCs/>
          <w:szCs w:val="22"/>
          <w:lang w:val="sr-Latn-ME"/>
        </w:rPr>
        <w:t>prom</w:t>
      </w:r>
      <w:r w:rsidR="00D87B05" w:rsidRPr="004531FC">
        <w:rPr>
          <w:bCs/>
          <w:szCs w:val="22"/>
          <w:lang w:val="sr-Latn-ME"/>
        </w:rPr>
        <w:t>j</w:t>
      </w:r>
      <w:r w:rsidR="00F57639" w:rsidRPr="004531FC">
        <w:rPr>
          <w:bCs/>
          <w:szCs w:val="22"/>
          <w:lang w:val="sr-Latn-ME"/>
        </w:rPr>
        <w:t>ena načina života ni</w:t>
      </w:r>
      <w:r w:rsidR="00D87B05" w:rsidRPr="004531FC">
        <w:rPr>
          <w:bCs/>
          <w:szCs w:val="22"/>
          <w:lang w:val="sr-Latn-ME"/>
        </w:rPr>
        <w:t>je</w:t>
      </w:r>
      <w:r w:rsidR="00F57639" w:rsidRPr="004531FC">
        <w:rPr>
          <w:bCs/>
          <w:szCs w:val="22"/>
          <w:lang w:val="sr-Latn-ME"/>
        </w:rPr>
        <w:t>su dali očekivane rezultate</w:t>
      </w:r>
      <w:r w:rsidR="000A07B9" w:rsidRPr="004531FC">
        <w:rPr>
          <w:bCs/>
          <w:szCs w:val="22"/>
          <w:lang w:val="sr-Latn-ME"/>
        </w:rPr>
        <w:t xml:space="preserve">. </w:t>
      </w:r>
      <w:r w:rsidR="00840E8A" w:rsidRPr="004531FC">
        <w:rPr>
          <w:bCs/>
          <w:szCs w:val="22"/>
          <w:lang w:val="sr-Latn-ME"/>
        </w:rPr>
        <w:t>Ukoliko imate pov</w:t>
      </w:r>
      <w:r w:rsidR="00AA7225" w:rsidRPr="004531FC">
        <w:rPr>
          <w:bCs/>
          <w:szCs w:val="22"/>
          <w:lang w:val="sr-Latn-ME"/>
        </w:rPr>
        <w:t>ećan</w:t>
      </w:r>
      <w:r w:rsidR="000A07B9" w:rsidRPr="004531FC">
        <w:rPr>
          <w:bCs/>
          <w:szCs w:val="22"/>
          <w:lang w:val="sr-Latn-ME"/>
        </w:rPr>
        <w:t xml:space="preserve"> rizik za nastanak bolesti srca, </w:t>
      </w:r>
      <w:r w:rsidRPr="004531FC">
        <w:rPr>
          <w:bCs/>
          <w:szCs w:val="22"/>
          <w:lang w:val="sr-Latn-ME"/>
        </w:rPr>
        <w:t>lijek</w:t>
      </w:r>
      <w:r w:rsidR="000A07B9" w:rsidRPr="004531FC">
        <w:rPr>
          <w:bCs/>
          <w:szCs w:val="22"/>
          <w:lang w:val="sr-Latn-ME"/>
        </w:rPr>
        <w:t xml:space="preserve"> </w:t>
      </w:r>
      <w:proofErr w:type="spellStart"/>
      <w:r w:rsidR="000A07B9" w:rsidRPr="004531FC">
        <w:rPr>
          <w:bCs/>
          <w:szCs w:val="22"/>
          <w:lang w:val="sr-Latn-ME"/>
        </w:rPr>
        <w:t>Hypolip</w:t>
      </w:r>
      <w:proofErr w:type="spellEnd"/>
      <w:r w:rsidR="000A07B9" w:rsidRPr="004531FC">
        <w:rPr>
          <w:bCs/>
          <w:szCs w:val="22"/>
          <w:lang w:val="sr-Latn-ME"/>
        </w:rPr>
        <w:t xml:space="preserve"> se može prim</w:t>
      </w:r>
      <w:r w:rsidR="00D87B05" w:rsidRPr="004531FC">
        <w:rPr>
          <w:bCs/>
          <w:szCs w:val="22"/>
          <w:lang w:val="sr-Latn-ME"/>
        </w:rPr>
        <w:t>j</w:t>
      </w:r>
      <w:r w:rsidR="000A07B9" w:rsidRPr="004531FC">
        <w:rPr>
          <w:bCs/>
          <w:szCs w:val="22"/>
          <w:lang w:val="sr-Latn-ME"/>
        </w:rPr>
        <w:t xml:space="preserve">enjivati u cilju smanjenja tog rizika, čak iako je </w:t>
      </w:r>
      <w:proofErr w:type="spellStart"/>
      <w:r w:rsidR="000A07B9" w:rsidRPr="004531FC">
        <w:rPr>
          <w:bCs/>
          <w:szCs w:val="22"/>
          <w:lang w:val="sr-Latn-ME"/>
        </w:rPr>
        <w:t>holesterol</w:t>
      </w:r>
      <w:proofErr w:type="spellEnd"/>
      <w:r w:rsidR="000A07B9" w:rsidRPr="004531FC">
        <w:rPr>
          <w:bCs/>
          <w:szCs w:val="22"/>
          <w:lang w:val="sr-Latn-ME"/>
        </w:rPr>
        <w:t xml:space="preserve"> u granicama normale. </w:t>
      </w:r>
      <w:r w:rsidR="00C833AE" w:rsidRPr="004531FC">
        <w:rPr>
          <w:bCs/>
          <w:szCs w:val="22"/>
          <w:lang w:val="sr-Latn-ME"/>
        </w:rPr>
        <w:t>Tokom l</w:t>
      </w:r>
      <w:r w:rsidR="00D87B05" w:rsidRPr="004531FC">
        <w:rPr>
          <w:bCs/>
          <w:szCs w:val="22"/>
          <w:lang w:val="sr-Latn-ME"/>
        </w:rPr>
        <w:t>ij</w:t>
      </w:r>
      <w:r w:rsidR="00C833AE" w:rsidRPr="004531FC">
        <w:rPr>
          <w:bCs/>
          <w:szCs w:val="22"/>
          <w:lang w:val="sr-Latn-ME"/>
        </w:rPr>
        <w:t>ečenja</w:t>
      </w:r>
      <w:r w:rsidR="000A07B9" w:rsidRPr="004531FC">
        <w:rPr>
          <w:bCs/>
          <w:szCs w:val="22"/>
          <w:lang w:val="sr-Latn-ME"/>
        </w:rPr>
        <w:t xml:space="preserve"> </w:t>
      </w:r>
      <w:r w:rsidRPr="004531FC">
        <w:rPr>
          <w:bCs/>
          <w:szCs w:val="22"/>
          <w:lang w:val="sr-Latn-ME"/>
        </w:rPr>
        <w:t>lijek</w:t>
      </w:r>
      <w:r w:rsidR="000A07B9" w:rsidRPr="004531FC">
        <w:rPr>
          <w:bCs/>
          <w:szCs w:val="22"/>
          <w:lang w:val="sr-Latn-ME"/>
        </w:rPr>
        <w:t xml:space="preserve">om </w:t>
      </w:r>
      <w:proofErr w:type="spellStart"/>
      <w:r w:rsidR="000A07B9" w:rsidRPr="004531FC">
        <w:rPr>
          <w:bCs/>
          <w:szCs w:val="22"/>
          <w:lang w:val="sr-Latn-ME"/>
        </w:rPr>
        <w:t>Hypolip</w:t>
      </w:r>
      <w:proofErr w:type="spellEnd"/>
      <w:r w:rsidR="000A07B9" w:rsidRPr="004531FC">
        <w:rPr>
          <w:bCs/>
          <w:szCs w:val="22"/>
          <w:lang w:val="sr-Latn-ME"/>
        </w:rPr>
        <w:t xml:space="preserve"> potrebno je da </w:t>
      </w:r>
      <w:r w:rsidR="00793E97" w:rsidRPr="004531FC">
        <w:rPr>
          <w:bCs/>
          <w:szCs w:val="22"/>
          <w:lang w:val="sr-Latn-ME"/>
        </w:rPr>
        <w:t>se i dalje pridržavat</w:t>
      </w:r>
      <w:r w:rsidR="0046608A" w:rsidRPr="004531FC">
        <w:rPr>
          <w:bCs/>
          <w:szCs w:val="22"/>
          <w:lang w:val="sr-Latn-ME"/>
        </w:rPr>
        <w:t>e</w:t>
      </w:r>
      <w:r w:rsidR="00793E97" w:rsidRPr="004531FC">
        <w:rPr>
          <w:bCs/>
          <w:szCs w:val="22"/>
          <w:lang w:val="sr-Latn-ME"/>
        </w:rPr>
        <w:t xml:space="preserve"> standardne dijete za snižavanje nivoa </w:t>
      </w:r>
      <w:proofErr w:type="spellStart"/>
      <w:r w:rsidR="00793E97" w:rsidRPr="004531FC">
        <w:rPr>
          <w:bCs/>
          <w:szCs w:val="22"/>
          <w:lang w:val="sr-Latn-ME"/>
        </w:rPr>
        <w:t>holesterola</w:t>
      </w:r>
      <w:proofErr w:type="spellEnd"/>
      <w:r w:rsidR="00793E97" w:rsidRPr="004531FC" w:rsidDel="00793E97">
        <w:rPr>
          <w:bCs/>
          <w:szCs w:val="22"/>
          <w:lang w:val="sr-Latn-ME"/>
        </w:rPr>
        <w:t xml:space="preserve"> </w:t>
      </w:r>
      <w:r w:rsidR="000A07B9" w:rsidRPr="004531FC">
        <w:rPr>
          <w:bCs/>
          <w:szCs w:val="22"/>
          <w:lang w:val="sr-Latn-ME"/>
        </w:rPr>
        <w:t>.</w:t>
      </w:r>
    </w:p>
    <w:p w14:paraId="1C8BC552" w14:textId="7C0A8B03" w:rsidR="00CD768B" w:rsidRPr="004531FC" w:rsidRDefault="00177D7F" w:rsidP="00840E8A">
      <w:pPr>
        <w:pStyle w:val="NASLOV123"/>
        <w:rPr>
          <w:caps/>
          <w:lang w:val="sr-Latn-ME"/>
        </w:rPr>
      </w:pPr>
      <w:r w:rsidRPr="004531FC">
        <w:rPr>
          <w:lang w:val="sr-Latn-ME"/>
        </w:rPr>
        <w:t>2. Š</w:t>
      </w:r>
      <w:r w:rsidR="006334E2" w:rsidRPr="004531FC">
        <w:rPr>
          <w:lang w:val="sr-Latn-ME"/>
        </w:rPr>
        <w:t>ta treba da znate pr</w:t>
      </w:r>
      <w:r w:rsidR="00D87B05" w:rsidRPr="004531FC">
        <w:rPr>
          <w:lang w:val="sr-Latn-ME"/>
        </w:rPr>
        <w:t>ij</w:t>
      </w:r>
      <w:r w:rsidR="006334E2" w:rsidRPr="004531FC">
        <w:rPr>
          <w:lang w:val="sr-Latn-ME"/>
        </w:rPr>
        <w:t xml:space="preserve">e nego što </w:t>
      </w:r>
      <w:r w:rsidRPr="004531FC">
        <w:rPr>
          <w:lang w:val="sr-Latn-ME"/>
        </w:rPr>
        <w:t xml:space="preserve">uzmete </w:t>
      </w:r>
      <w:r w:rsidR="008908E7" w:rsidRPr="004531FC">
        <w:rPr>
          <w:lang w:val="sr-Latn-ME"/>
        </w:rPr>
        <w:t>lijek</w:t>
      </w:r>
      <w:r w:rsidRPr="004531FC">
        <w:rPr>
          <w:lang w:val="sr-Latn-ME"/>
        </w:rPr>
        <w:t xml:space="preserve"> </w:t>
      </w:r>
      <w:proofErr w:type="spellStart"/>
      <w:r w:rsidR="006334E2" w:rsidRPr="004531FC">
        <w:rPr>
          <w:lang w:val="sr-Latn-ME"/>
        </w:rPr>
        <w:t>Hypolip</w:t>
      </w:r>
      <w:proofErr w:type="spellEnd"/>
      <w:r w:rsidRPr="004531FC">
        <w:rPr>
          <w:lang w:val="sr-Latn-ME"/>
        </w:rPr>
        <w:t xml:space="preserve"> </w:t>
      </w:r>
    </w:p>
    <w:p w14:paraId="391DACE9" w14:textId="6DF1C133" w:rsidR="00177D7F" w:rsidRPr="004531FC" w:rsidRDefault="008908E7" w:rsidP="00CA5510">
      <w:pPr>
        <w:rPr>
          <w:b/>
          <w:i/>
          <w:szCs w:val="22"/>
          <w:lang w:val="sr-Latn-ME"/>
        </w:rPr>
      </w:pPr>
      <w:r w:rsidRPr="004531FC">
        <w:rPr>
          <w:b/>
          <w:bCs/>
          <w:szCs w:val="22"/>
          <w:lang w:val="sr-Latn-ME"/>
        </w:rPr>
        <w:t>Lijek</w:t>
      </w:r>
      <w:r w:rsidR="00177D7F" w:rsidRPr="004531FC">
        <w:rPr>
          <w:b/>
          <w:szCs w:val="22"/>
          <w:lang w:val="sr-Latn-ME"/>
        </w:rPr>
        <w:t xml:space="preserve"> </w:t>
      </w:r>
      <w:proofErr w:type="spellStart"/>
      <w:r w:rsidR="006334E2" w:rsidRPr="004531FC">
        <w:rPr>
          <w:b/>
          <w:szCs w:val="22"/>
          <w:lang w:val="sr-Latn-ME"/>
        </w:rPr>
        <w:t>Hypolip</w:t>
      </w:r>
      <w:proofErr w:type="spellEnd"/>
      <w:r w:rsidR="006334E2" w:rsidRPr="004531FC">
        <w:rPr>
          <w:b/>
          <w:szCs w:val="22"/>
          <w:lang w:val="sr-Latn-ME"/>
        </w:rPr>
        <w:t xml:space="preserve"> ne sm</w:t>
      </w:r>
      <w:r w:rsidR="000B7796" w:rsidRPr="004531FC">
        <w:rPr>
          <w:b/>
          <w:szCs w:val="22"/>
          <w:lang w:val="sr-Latn-ME"/>
        </w:rPr>
        <w:t>ij</w:t>
      </w:r>
      <w:r w:rsidR="006334E2" w:rsidRPr="004531FC">
        <w:rPr>
          <w:b/>
          <w:szCs w:val="22"/>
          <w:lang w:val="sr-Latn-ME"/>
        </w:rPr>
        <w:t>ete</w:t>
      </w:r>
      <w:r w:rsidR="00840E8A" w:rsidRPr="004531FC">
        <w:rPr>
          <w:b/>
          <w:szCs w:val="22"/>
          <w:lang w:val="sr-Latn-ME"/>
        </w:rPr>
        <w:t xml:space="preserve"> uzimati</w:t>
      </w:r>
      <w:r w:rsidR="00177D7F" w:rsidRPr="004531FC">
        <w:rPr>
          <w:b/>
          <w:szCs w:val="22"/>
          <w:lang w:val="sr-Latn-ME"/>
        </w:rPr>
        <w:t>:</w:t>
      </w:r>
    </w:p>
    <w:p w14:paraId="427F437B" w14:textId="1721FFEB" w:rsidR="00CD768B" w:rsidRPr="004531FC" w:rsidRDefault="00CD768B" w:rsidP="00CD768B">
      <w:pPr>
        <w:numPr>
          <w:ilvl w:val="0"/>
          <w:numId w:val="10"/>
        </w:numPr>
        <w:tabs>
          <w:tab w:val="clear" w:pos="284"/>
        </w:tabs>
        <w:jc w:val="left"/>
        <w:rPr>
          <w:i/>
          <w:szCs w:val="22"/>
          <w:lang w:val="sr-Latn-ME"/>
        </w:rPr>
      </w:pPr>
      <w:r w:rsidRPr="004531FC">
        <w:rPr>
          <w:szCs w:val="22"/>
          <w:lang w:val="sr-Latn-ME"/>
        </w:rPr>
        <w:t>ukoliko ste alergični (preos</w:t>
      </w:r>
      <w:r w:rsid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 xml:space="preserve">etljivi) na </w:t>
      </w:r>
      <w:proofErr w:type="spellStart"/>
      <w:r w:rsidRPr="004531FC">
        <w:rPr>
          <w:szCs w:val="22"/>
          <w:lang w:val="sr-Latn-ME"/>
        </w:rPr>
        <w:t>atorvastatin</w:t>
      </w:r>
      <w:proofErr w:type="spellEnd"/>
      <w:r w:rsidRPr="004531FC">
        <w:rPr>
          <w:szCs w:val="22"/>
          <w:lang w:val="sr-Latn-ME"/>
        </w:rPr>
        <w:t xml:space="preserve"> ili na bilo koju od  pomoćnih supstanci </w:t>
      </w:r>
      <w:r w:rsidR="00DD3A84" w:rsidRPr="004531FC">
        <w:rPr>
          <w:szCs w:val="22"/>
          <w:lang w:val="sr-Latn-ME"/>
        </w:rPr>
        <w:t>ovog</w:t>
      </w:r>
      <w:r w:rsidRPr="004531FC">
        <w:rPr>
          <w:szCs w:val="22"/>
          <w:lang w:val="sr-Latn-ME"/>
        </w:rPr>
        <w:t xml:space="preserve">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a </w:t>
      </w:r>
      <w:r w:rsidRPr="004531FC">
        <w:rPr>
          <w:i/>
          <w:szCs w:val="22"/>
          <w:lang w:val="sr-Latn-ME"/>
        </w:rPr>
        <w:t>(</w:t>
      </w:r>
      <w:r w:rsidR="00DD3A84" w:rsidRPr="004531FC">
        <w:rPr>
          <w:i/>
          <w:szCs w:val="22"/>
          <w:lang w:val="sr-Latn-ME"/>
        </w:rPr>
        <w:t>navedene u</w:t>
      </w:r>
      <w:r w:rsidRPr="004531FC">
        <w:rPr>
          <w:i/>
          <w:szCs w:val="22"/>
          <w:lang w:val="sr-Latn-ME"/>
        </w:rPr>
        <w:t xml:space="preserve"> od</w:t>
      </w:r>
      <w:r w:rsidR="00D87B05" w:rsidRPr="004531FC">
        <w:rPr>
          <w:i/>
          <w:szCs w:val="22"/>
          <w:lang w:val="sr-Latn-ME"/>
        </w:rPr>
        <w:t>j</w:t>
      </w:r>
      <w:r w:rsidRPr="004531FC">
        <w:rPr>
          <w:i/>
          <w:szCs w:val="22"/>
          <w:lang w:val="sr-Latn-ME"/>
        </w:rPr>
        <w:t>elj</w:t>
      </w:r>
      <w:r w:rsidR="00DD3A84" w:rsidRPr="004531FC">
        <w:rPr>
          <w:i/>
          <w:szCs w:val="22"/>
          <w:lang w:val="sr-Latn-ME"/>
        </w:rPr>
        <w:t>ku</w:t>
      </w:r>
      <w:r w:rsidRPr="004531FC">
        <w:rPr>
          <w:i/>
          <w:szCs w:val="22"/>
          <w:lang w:val="sr-Latn-ME"/>
        </w:rPr>
        <w:t xml:space="preserve"> 6)</w:t>
      </w:r>
      <w:r w:rsidR="008353BF" w:rsidRPr="004531FC">
        <w:rPr>
          <w:szCs w:val="22"/>
          <w:lang w:val="sr-Latn-ME"/>
        </w:rPr>
        <w:t>.</w:t>
      </w:r>
      <w:r w:rsidRPr="004531FC">
        <w:rPr>
          <w:szCs w:val="22"/>
          <w:lang w:val="sr-Latn-ME"/>
        </w:rPr>
        <w:t xml:space="preserve"> </w:t>
      </w:r>
    </w:p>
    <w:p w14:paraId="274CA18C" w14:textId="545FDC3D" w:rsidR="00CD768B" w:rsidRPr="004531FC" w:rsidRDefault="00CD768B" w:rsidP="00CD768B">
      <w:pPr>
        <w:numPr>
          <w:ilvl w:val="0"/>
          <w:numId w:val="10"/>
        </w:numPr>
        <w:tabs>
          <w:tab w:val="clear" w:pos="284"/>
        </w:tabs>
        <w:jc w:val="left"/>
        <w:rPr>
          <w:i/>
          <w:szCs w:val="22"/>
          <w:lang w:val="sr-Latn-ME"/>
        </w:rPr>
      </w:pPr>
      <w:r w:rsidRPr="004531FC">
        <w:rPr>
          <w:szCs w:val="22"/>
          <w:lang w:val="sr-Latn-ME"/>
        </w:rPr>
        <w:t>ukoliko imate</w:t>
      </w:r>
      <w:r w:rsidR="008353BF" w:rsidRPr="004531FC">
        <w:rPr>
          <w:szCs w:val="22"/>
          <w:lang w:val="sr-Latn-ME"/>
        </w:rPr>
        <w:t xml:space="preserve"> ili ste nekada imali</w:t>
      </w:r>
      <w:r w:rsidRPr="004531FC">
        <w:rPr>
          <w:szCs w:val="22"/>
          <w:lang w:val="sr-Latn-ME"/>
        </w:rPr>
        <w:t xml:space="preserve"> oboljenje jetre</w:t>
      </w:r>
      <w:r w:rsidR="00E2081D" w:rsidRPr="004531FC">
        <w:rPr>
          <w:szCs w:val="22"/>
          <w:lang w:val="sr-Latn-ME"/>
        </w:rPr>
        <w:t>.</w:t>
      </w:r>
    </w:p>
    <w:p w14:paraId="41DE45DC" w14:textId="017C5423" w:rsidR="00CD768B" w:rsidRPr="004531FC" w:rsidRDefault="00E2081D" w:rsidP="00872F84">
      <w:pPr>
        <w:numPr>
          <w:ilvl w:val="0"/>
          <w:numId w:val="10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ukoliko imate nerazjašnjene neuobičajene</w:t>
      </w:r>
      <w:r w:rsidR="00CD768B" w:rsidRPr="004531FC">
        <w:rPr>
          <w:szCs w:val="22"/>
          <w:lang w:val="sr-Latn-ME"/>
        </w:rPr>
        <w:t xml:space="preserve"> vr</w:t>
      </w:r>
      <w:r w:rsidR="00D87B05" w:rsidRPr="004531FC">
        <w:rPr>
          <w:szCs w:val="22"/>
          <w:lang w:val="sr-Latn-ME"/>
        </w:rPr>
        <w:t>ij</w:t>
      </w:r>
      <w:r w:rsidR="00CD768B" w:rsidRPr="004531FC">
        <w:rPr>
          <w:szCs w:val="22"/>
          <w:lang w:val="sr-Latn-ME"/>
        </w:rPr>
        <w:t xml:space="preserve">ednosti </w:t>
      </w:r>
      <w:r w:rsidR="00FE52EE" w:rsidRPr="004531FC">
        <w:rPr>
          <w:szCs w:val="22"/>
          <w:lang w:val="sr-Latn-ME"/>
        </w:rPr>
        <w:t>laboratorijskih testova funkcije jetre</w:t>
      </w:r>
      <w:r w:rsidR="00FE52EE" w:rsidRPr="004531FC" w:rsidDel="00FE52EE">
        <w:rPr>
          <w:szCs w:val="22"/>
          <w:lang w:val="sr-Latn-ME"/>
        </w:rPr>
        <w:t xml:space="preserve"> </w:t>
      </w:r>
      <w:r w:rsidR="00CD768B" w:rsidRPr="004531FC">
        <w:rPr>
          <w:szCs w:val="22"/>
          <w:lang w:val="sr-Latn-ME"/>
        </w:rPr>
        <w:t>(</w:t>
      </w:r>
      <w:proofErr w:type="spellStart"/>
      <w:r w:rsidR="00CD768B" w:rsidRPr="004531FC">
        <w:rPr>
          <w:szCs w:val="22"/>
          <w:lang w:val="sr-Latn-ME"/>
        </w:rPr>
        <w:t>perzistentn</w:t>
      </w:r>
      <w:r w:rsidR="00FE52EE" w:rsidRPr="004531FC">
        <w:rPr>
          <w:szCs w:val="22"/>
          <w:lang w:val="sr-Latn-ME"/>
        </w:rPr>
        <w:t>o</w:t>
      </w:r>
      <w:proofErr w:type="spellEnd"/>
      <w:r w:rsidR="00FE52EE" w:rsidRPr="004531FC">
        <w:rPr>
          <w:szCs w:val="22"/>
          <w:lang w:val="sr-Latn-ME"/>
        </w:rPr>
        <w:t xml:space="preserve"> povećanje vr</w:t>
      </w:r>
      <w:r w:rsidR="00D87B05" w:rsidRPr="004531FC">
        <w:rPr>
          <w:szCs w:val="22"/>
          <w:lang w:val="sr-Latn-ME"/>
        </w:rPr>
        <w:t>ij</w:t>
      </w:r>
      <w:r w:rsidR="00FE52EE" w:rsidRPr="004531FC">
        <w:rPr>
          <w:szCs w:val="22"/>
          <w:lang w:val="sr-Latn-ME"/>
        </w:rPr>
        <w:t>ednosti</w:t>
      </w:r>
      <w:r w:rsidR="00CD768B" w:rsidRPr="004531FC">
        <w:rPr>
          <w:szCs w:val="22"/>
          <w:lang w:val="sr-Latn-ME"/>
        </w:rPr>
        <w:t xml:space="preserve"> </w:t>
      </w:r>
      <w:proofErr w:type="spellStart"/>
      <w:r w:rsidR="00CD768B" w:rsidRPr="004531FC">
        <w:rPr>
          <w:szCs w:val="22"/>
          <w:lang w:val="sr-Latn-ME"/>
        </w:rPr>
        <w:t>transaminaza</w:t>
      </w:r>
      <w:proofErr w:type="spellEnd"/>
      <w:r w:rsidR="00CD768B" w:rsidRPr="004531FC">
        <w:rPr>
          <w:szCs w:val="22"/>
          <w:lang w:val="sr-Latn-ME"/>
        </w:rPr>
        <w:t xml:space="preserve"> u serumu, trostruko već</w:t>
      </w:r>
      <w:r w:rsidR="00FE52EE" w:rsidRPr="004531FC">
        <w:rPr>
          <w:szCs w:val="22"/>
          <w:lang w:val="sr-Latn-ME"/>
        </w:rPr>
        <w:t>e</w:t>
      </w:r>
      <w:r w:rsidR="00CD768B" w:rsidRPr="004531FC">
        <w:rPr>
          <w:szCs w:val="22"/>
          <w:lang w:val="sr-Latn-ME"/>
        </w:rPr>
        <w:t xml:space="preserve"> od gornje granice referentnih vr</w:t>
      </w:r>
      <w:r w:rsidR="00D87B05" w:rsidRPr="004531FC">
        <w:rPr>
          <w:szCs w:val="22"/>
          <w:lang w:val="sr-Latn-ME"/>
        </w:rPr>
        <w:t>ij</w:t>
      </w:r>
      <w:r w:rsidR="00CD768B" w:rsidRPr="004531FC">
        <w:rPr>
          <w:szCs w:val="22"/>
          <w:lang w:val="sr-Latn-ME"/>
        </w:rPr>
        <w:t>ednosti)</w:t>
      </w:r>
      <w:r w:rsidRPr="004531FC">
        <w:rPr>
          <w:szCs w:val="22"/>
          <w:lang w:val="sr-Latn-ME"/>
        </w:rPr>
        <w:t>.</w:t>
      </w:r>
    </w:p>
    <w:p w14:paraId="072AE623" w14:textId="19B46E67" w:rsidR="00CD768B" w:rsidRPr="004531FC" w:rsidRDefault="00CD768B" w:rsidP="00CD768B">
      <w:pPr>
        <w:numPr>
          <w:ilvl w:val="0"/>
          <w:numId w:val="10"/>
        </w:numPr>
        <w:tabs>
          <w:tab w:val="clear" w:pos="284"/>
        </w:tabs>
        <w:jc w:val="left"/>
        <w:rPr>
          <w:i/>
          <w:szCs w:val="22"/>
          <w:lang w:val="sr-Latn-ME"/>
        </w:rPr>
      </w:pPr>
      <w:r w:rsidRPr="004531FC">
        <w:rPr>
          <w:szCs w:val="22"/>
          <w:lang w:val="sr-Latn-ME"/>
        </w:rPr>
        <w:t>ukoliko ste žena u reproduktivnom periodu i ne koristite pouzdan</w:t>
      </w:r>
      <w:r w:rsidR="00FE52EE" w:rsidRPr="004531FC">
        <w:rPr>
          <w:szCs w:val="22"/>
          <w:lang w:val="sr-Latn-ME"/>
        </w:rPr>
        <w:t>e m</w:t>
      </w:r>
      <w:r w:rsidR="00D87B05" w:rsidRPr="004531FC">
        <w:rPr>
          <w:szCs w:val="22"/>
          <w:lang w:val="sr-Latn-ME"/>
        </w:rPr>
        <w:t>j</w:t>
      </w:r>
      <w:r w:rsidR="00FE52EE" w:rsidRPr="004531FC">
        <w:rPr>
          <w:szCs w:val="22"/>
          <w:lang w:val="sr-Latn-ME"/>
        </w:rPr>
        <w:t>ere</w:t>
      </w:r>
      <w:r w:rsidRPr="004531FC">
        <w:rPr>
          <w:szCs w:val="22"/>
          <w:lang w:val="sr-Latn-ME"/>
        </w:rPr>
        <w:t xml:space="preserve"> kontracepcij</w:t>
      </w:r>
      <w:r w:rsidR="00FE52EE" w:rsidRPr="004531FC">
        <w:rPr>
          <w:szCs w:val="22"/>
          <w:lang w:val="sr-Latn-ME"/>
        </w:rPr>
        <w:t>e</w:t>
      </w:r>
      <w:r w:rsidR="00E2081D" w:rsidRPr="004531FC">
        <w:rPr>
          <w:szCs w:val="22"/>
          <w:lang w:val="sr-Latn-ME"/>
        </w:rPr>
        <w:t>.</w:t>
      </w:r>
    </w:p>
    <w:p w14:paraId="13CB7EB2" w14:textId="6AC5B15C" w:rsidR="00CD768B" w:rsidRPr="004531FC" w:rsidRDefault="00CD768B" w:rsidP="00CD768B">
      <w:pPr>
        <w:numPr>
          <w:ilvl w:val="0"/>
          <w:numId w:val="10"/>
        </w:numPr>
        <w:tabs>
          <w:tab w:val="clear" w:pos="284"/>
        </w:tabs>
        <w:jc w:val="left"/>
        <w:rPr>
          <w:i/>
          <w:szCs w:val="22"/>
          <w:lang w:val="sr-Latn-ME"/>
        </w:rPr>
      </w:pPr>
      <w:r w:rsidRPr="004531FC">
        <w:rPr>
          <w:szCs w:val="22"/>
          <w:lang w:val="sr-Latn-ME"/>
        </w:rPr>
        <w:t>ukoliko ste trudni ili planirate trudnoću</w:t>
      </w:r>
      <w:r w:rsidR="00E2081D" w:rsidRPr="004531FC">
        <w:rPr>
          <w:szCs w:val="22"/>
          <w:lang w:val="sr-Latn-ME"/>
        </w:rPr>
        <w:t>.</w:t>
      </w:r>
      <w:r w:rsidRPr="004531FC">
        <w:rPr>
          <w:szCs w:val="22"/>
          <w:lang w:val="sr-Latn-ME"/>
        </w:rPr>
        <w:t xml:space="preserve"> </w:t>
      </w:r>
    </w:p>
    <w:p w14:paraId="00C82C10" w14:textId="40724AC9" w:rsidR="00CD768B" w:rsidRPr="004531FC" w:rsidRDefault="00CD768B" w:rsidP="00CD768B">
      <w:pPr>
        <w:numPr>
          <w:ilvl w:val="0"/>
          <w:numId w:val="10"/>
        </w:numPr>
        <w:tabs>
          <w:tab w:val="clear" w:pos="284"/>
        </w:tabs>
        <w:jc w:val="left"/>
        <w:rPr>
          <w:i/>
          <w:szCs w:val="22"/>
          <w:lang w:val="sr-Latn-ME"/>
        </w:rPr>
      </w:pPr>
      <w:r w:rsidRPr="004531FC">
        <w:rPr>
          <w:szCs w:val="22"/>
          <w:lang w:val="sr-Latn-ME"/>
        </w:rPr>
        <w:t xml:space="preserve">ukoliko dojite. </w:t>
      </w:r>
    </w:p>
    <w:p w14:paraId="7BABD6F5" w14:textId="60E90490" w:rsidR="00E2081D" w:rsidRPr="004531FC" w:rsidRDefault="00E2081D" w:rsidP="00E2081D">
      <w:pPr>
        <w:numPr>
          <w:ilvl w:val="0"/>
          <w:numId w:val="10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ukoliko uzimate kombinaciju antivirusnih </w:t>
      </w:r>
      <w:r w:rsidR="008908E7" w:rsidRPr="004531FC">
        <w:rPr>
          <w:szCs w:val="22"/>
          <w:lang w:val="sr-Latn-ME"/>
        </w:rPr>
        <w:t>ljek</w:t>
      </w:r>
      <w:r w:rsidRPr="004531FC">
        <w:rPr>
          <w:szCs w:val="22"/>
          <w:lang w:val="sr-Latn-ME"/>
        </w:rPr>
        <w:t xml:space="preserve">ova </w:t>
      </w:r>
      <w:proofErr w:type="spellStart"/>
      <w:r w:rsidRPr="004531FC">
        <w:rPr>
          <w:szCs w:val="22"/>
          <w:lang w:val="sr-Latn-ME"/>
        </w:rPr>
        <w:t>glecaprevir</w:t>
      </w:r>
      <w:proofErr w:type="spellEnd"/>
      <w:r w:rsidRPr="004531FC">
        <w:rPr>
          <w:szCs w:val="22"/>
          <w:lang w:val="sr-Latn-ME"/>
        </w:rPr>
        <w:t>/</w:t>
      </w:r>
      <w:proofErr w:type="spellStart"/>
      <w:r w:rsidRPr="004531FC">
        <w:rPr>
          <w:szCs w:val="22"/>
          <w:lang w:val="sr-Latn-ME"/>
        </w:rPr>
        <w:t>pibrentasvir</w:t>
      </w:r>
      <w:proofErr w:type="spellEnd"/>
      <w:r w:rsidRPr="004531FC">
        <w:rPr>
          <w:szCs w:val="22"/>
          <w:lang w:val="sr-Latn-ME"/>
        </w:rPr>
        <w:t>, koji se koriste u l</w:t>
      </w:r>
      <w:r w:rsidR="00D87B05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>ečenju hepatitisa C.</w:t>
      </w:r>
    </w:p>
    <w:p w14:paraId="1A4F1A89" w14:textId="77777777" w:rsidR="000A07B9" w:rsidRPr="004531FC" w:rsidRDefault="000A07B9" w:rsidP="00CA5510">
      <w:pPr>
        <w:rPr>
          <w:szCs w:val="22"/>
          <w:lang w:val="sr-Latn-ME"/>
        </w:rPr>
      </w:pPr>
    </w:p>
    <w:p w14:paraId="67B9C080" w14:textId="0B30DB97" w:rsidR="00177D7F" w:rsidRPr="004531FC" w:rsidRDefault="00177D7F" w:rsidP="00CA5510">
      <w:pPr>
        <w:rPr>
          <w:b/>
          <w:bCs/>
          <w:szCs w:val="22"/>
          <w:lang w:val="sr-Latn-ME"/>
        </w:rPr>
      </w:pPr>
      <w:r w:rsidRPr="004531FC">
        <w:rPr>
          <w:b/>
          <w:bCs/>
          <w:iCs/>
          <w:szCs w:val="22"/>
          <w:lang w:val="sr-Latn-ME"/>
        </w:rPr>
        <w:t>Upozorenja i m</w:t>
      </w:r>
      <w:r w:rsidR="000B7796" w:rsidRPr="004531FC">
        <w:rPr>
          <w:b/>
          <w:bCs/>
          <w:iCs/>
          <w:szCs w:val="22"/>
          <w:lang w:val="sr-Latn-ME"/>
        </w:rPr>
        <w:t>j</w:t>
      </w:r>
      <w:r w:rsidRPr="004531FC">
        <w:rPr>
          <w:b/>
          <w:bCs/>
          <w:iCs/>
          <w:szCs w:val="22"/>
          <w:lang w:val="sr-Latn-ME"/>
        </w:rPr>
        <w:t>ere opreza</w:t>
      </w:r>
    </w:p>
    <w:p w14:paraId="0EEFA06E" w14:textId="0FF7C725" w:rsidR="00CD768B" w:rsidRPr="004531FC" w:rsidRDefault="00CD768B" w:rsidP="00CD768B">
      <w:pPr>
        <w:rPr>
          <w:szCs w:val="22"/>
          <w:lang w:val="sr-Latn-ME"/>
        </w:rPr>
      </w:pPr>
    </w:p>
    <w:p w14:paraId="2F9F84D3" w14:textId="1CB8F37B" w:rsidR="00E2081D" w:rsidRPr="004531FC" w:rsidRDefault="00E2081D" w:rsidP="00CD768B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Razgovarajte sa Vašim </w:t>
      </w:r>
      <w:r w:rsidR="002633D1" w:rsidRPr="004531FC">
        <w:rPr>
          <w:szCs w:val="22"/>
          <w:lang w:val="sr-Latn-ME"/>
        </w:rPr>
        <w:t>ljekar</w:t>
      </w:r>
      <w:r w:rsidRPr="004531FC">
        <w:rPr>
          <w:szCs w:val="22"/>
          <w:lang w:val="sr-Latn-ME"/>
        </w:rPr>
        <w:t>om ili farmaceutom pr</w:t>
      </w:r>
      <w:r w:rsidR="00D87B05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 nego što uzmete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 </w:t>
      </w:r>
      <w:proofErr w:type="spellStart"/>
      <w:r w:rsidRPr="004531FC">
        <w:rPr>
          <w:szCs w:val="22"/>
          <w:lang w:val="sr-Latn-ME"/>
        </w:rPr>
        <w:t>Hypolip</w:t>
      </w:r>
      <w:proofErr w:type="spellEnd"/>
      <w:r w:rsidRPr="004531FC">
        <w:rPr>
          <w:szCs w:val="22"/>
          <w:lang w:val="sr-Latn-ME"/>
        </w:rPr>
        <w:t>:</w:t>
      </w:r>
    </w:p>
    <w:p w14:paraId="53ECD117" w14:textId="257EE317" w:rsidR="005D1877" w:rsidRPr="004531FC" w:rsidRDefault="005D1877" w:rsidP="005D1877">
      <w:pPr>
        <w:pStyle w:val="ListParagraph"/>
        <w:numPr>
          <w:ilvl w:val="0"/>
          <w:numId w:val="11"/>
        </w:numPr>
        <w:rPr>
          <w:lang w:val="sr-Latn-ME"/>
        </w:rPr>
      </w:pPr>
      <w:r w:rsidRPr="004531FC">
        <w:rPr>
          <w:lang w:val="sr-Latn-ME"/>
        </w:rPr>
        <w:t>ukoliko imate ozbiljne probleme sa disanjem (</w:t>
      </w:r>
      <w:r w:rsidR="00EB3D8F" w:rsidRPr="004531FC">
        <w:rPr>
          <w:lang w:val="sr-Latn-ME"/>
        </w:rPr>
        <w:t xml:space="preserve">respiratornu </w:t>
      </w:r>
      <w:proofErr w:type="spellStart"/>
      <w:r w:rsidRPr="004531FC">
        <w:rPr>
          <w:lang w:val="sr-Latn-ME"/>
        </w:rPr>
        <w:t>insuficijenciju</w:t>
      </w:r>
      <w:proofErr w:type="spellEnd"/>
      <w:r w:rsidRPr="004531FC">
        <w:rPr>
          <w:lang w:val="sr-Latn-ME"/>
        </w:rPr>
        <w:t>).</w:t>
      </w:r>
    </w:p>
    <w:p w14:paraId="0811A767" w14:textId="6DB54F5F" w:rsidR="007A7C20" w:rsidRPr="004531FC" w:rsidRDefault="007A7C20" w:rsidP="00E96681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ukoliko uzimate ili ste tokom prethodnih 7 dana uzimali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 koji se zove </w:t>
      </w:r>
      <w:proofErr w:type="spellStart"/>
      <w:r w:rsidRPr="004531FC">
        <w:rPr>
          <w:szCs w:val="22"/>
          <w:lang w:val="sr-Latn-ME"/>
        </w:rPr>
        <w:t>fusidinska</w:t>
      </w:r>
      <w:proofErr w:type="spellEnd"/>
      <w:r w:rsidRPr="004531FC">
        <w:rPr>
          <w:szCs w:val="22"/>
          <w:lang w:val="sr-Latn-ME"/>
        </w:rPr>
        <w:t xml:space="preserve"> </w:t>
      </w:r>
      <w:proofErr w:type="spellStart"/>
      <w:r w:rsidRPr="004531FC">
        <w:rPr>
          <w:szCs w:val="22"/>
          <w:lang w:val="sr-Latn-ME"/>
        </w:rPr>
        <w:t>kis</w:t>
      </w:r>
      <w:r w:rsidR="00D87B05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>elina</w:t>
      </w:r>
      <w:proofErr w:type="spellEnd"/>
      <w:r w:rsidRPr="004531FC">
        <w:rPr>
          <w:szCs w:val="22"/>
          <w:lang w:val="sr-Latn-ME"/>
        </w:rPr>
        <w:t xml:space="preserve"> (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 koji se koristi za l</w:t>
      </w:r>
      <w:r w:rsidR="00D87B05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ečenje </w:t>
      </w:r>
      <w:proofErr w:type="spellStart"/>
      <w:r w:rsidRPr="004531FC">
        <w:rPr>
          <w:szCs w:val="22"/>
          <w:lang w:val="sr-Latn-ME"/>
        </w:rPr>
        <w:t>bakterijs</w:t>
      </w:r>
      <w:r w:rsidR="00CB5978" w:rsidRPr="004531FC">
        <w:rPr>
          <w:szCs w:val="22"/>
          <w:lang w:val="sr-Latn-ME"/>
        </w:rPr>
        <w:t>kih</w:t>
      </w:r>
      <w:proofErr w:type="spellEnd"/>
      <w:r w:rsidR="00CB5978" w:rsidRPr="004531FC">
        <w:rPr>
          <w:szCs w:val="22"/>
          <w:lang w:val="sr-Latn-ME"/>
        </w:rPr>
        <w:t xml:space="preserve"> infekcija</w:t>
      </w:r>
      <w:r w:rsidRPr="004531FC">
        <w:rPr>
          <w:szCs w:val="22"/>
          <w:lang w:val="sr-Latn-ME"/>
        </w:rPr>
        <w:t>), bilo oralno ili putem injekcije.</w:t>
      </w:r>
      <w:r w:rsidR="00980B3D" w:rsidRPr="004531FC">
        <w:rPr>
          <w:szCs w:val="22"/>
          <w:lang w:val="sr-Latn-ME"/>
        </w:rPr>
        <w:t xml:space="preserve"> Istovremeno uzimanje </w:t>
      </w:r>
      <w:proofErr w:type="spellStart"/>
      <w:r w:rsidR="00980B3D" w:rsidRPr="004531FC">
        <w:rPr>
          <w:szCs w:val="22"/>
          <w:lang w:val="sr-Latn-ME"/>
        </w:rPr>
        <w:t>fusidinske</w:t>
      </w:r>
      <w:proofErr w:type="spellEnd"/>
      <w:r w:rsidR="00980B3D" w:rsidRPr="004531FC">
        <w:rPr>
          <w:szCs w:val="22"/>
          <w:lang w:val="sr-Latn-ME"/>
        </w:rPr>
        <w:t xml:space="preserve"> </w:t>
      </w:r>
      <w:proofErr w:type="spellStart"/>
      <w:r w:rsidR="00980B3D" w:rsidRPr="004531FC">
        <w:rPr>
          <w:szCs w:val="22"/>
          <w:lang w:val="sr-Latn-ME"/>
        </w:rPr>
        <w:t>kis</w:t>
      </w:r>
      <w:r w:rsidR="00D87B05" w:rsidRPr="004531FC">
        <w:rPr>
          <w:szCs w:val="22"/>
          <w:lang w:val="sr-Latn-ME"/>
        </w:rPr>
        <w:t>j</w:t>
      </w:r>
      <w:r w:rsidR="00980B3D" w:rsidRPr="004531FC">
        <w:rPr>
          <w:szCs w:val="22"/>
          <w:lang w:val="sr-Latn-ME"/>
        </w:rPr>
        <w:t>eline</w:t>
      </w:r>
      <w:proofErr w:type="spellEnd"/>
      <w:r w:rsidR="00980B3D" w:rsidRPr="004531FC">
        <w:rPr>
          <w:szCs w:val="22"/>
          <w:lang w:val="sr-Latn-ME"/>
        </w:rPr>
        <w:t xml:space="preserve"> i </w:t>
      </w:r>
      <w:r w:rsidR="008908E7" w:rsidRPr="004531FC">
        <w:rPr>
          <w:szCs w:val="22"/>
          <w:lang w:val="sr-Latn-ME"/>
        </w:rPr>
        <w:t>lijek</w:t>
      </w:r>
      <w:r w:rsidR="00980B3D" w:rsidRPr="004531FC">
        <w:rPr>
          <w:szCs w:val="22"/>
          <w:lang w:val="sr-Latn-ME"/>
        </w:rPr>
        <w:t xml:space="preserve">a </w:t>
      </w:r>
      <w:proofErr w:type="spellStart"/>
      <w:r w:rsidR="00980B3D" w:rsidRPr="004531FC">
        <w:rPr>
          <w:szCs w:val="22"/>
          <w:lang w:val="sr-Latn-ME"/>
        </w:rPr>
        <w:t>Hypolip</w:t>
      </w:r>
      <w:proofErr w:type="spellEnd"/>
      <w:r w:rsidR="00980B3D" w:rsidRPr="004531FC">
        <w:rPr>
          <w:szCs w:val="22"/>
          <w:lang w:val="sr-Latn-ME"/>
        </w:rPr>
        <w:t xml:space="preserve"> može dovesti do ozbiljnih problema sa mišićima (</w:t>
      </w:r>
      <w:proofErr w:type="spellStart"/>
      <w:r w:rsidR="00980B3D" w:rsidRPr="004531FC">
        <w:rPr>
          <w:szCs w:val="22"/>
          <w:lang w:val="sr-Latn-ME"/>
        </w:rPr>
        <w:t>rabdomioliza</w:t>
      </w:r>
      <w:proofErr w:type="spellEnd"/>
      <w:r w:rsidR="00980B3D" w:rsidRPr="004531FC">
        <w:rPr>
          <w:szCs w:val="22"/>
          <w:lang w:val="sr-Latn-ME"/>
        </w:rPr>
        <w:t>).</w:t>
      </w:r>
    </w:p>
    <w:p w14:paraId="19EA4819" w14:textId="41168A67" w:rsidR="00CD768B" w:rsidRPr="004531FC" w:rsidRDefault="00CD768B" w:rsidP="00980B3D">
      <w:pPr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>ukoliko ste ranije imali poremeća</w:t>
      </w:r>
      <w:r w:rsidR="00980B3D" w:rsidRPr="004531FC">
        <w:rPr>
          <w:szCs w:val="22"/>
          <w:lang w:val="sr-Latn-ME"/>
        </w:rPr>
        <w:t>j moždane cirkulacije kao što je</w:t>
      </w:r>
      <w:r w:rsidRPr="004531FC">
        <w:rPr>
          <w:szCs w:val="22"/>
          <w:lang w:val="sr-Latn-ME"/>
        </w:rPr>
        <w:t xml:space="preserve"> moždani udar sa krvarenjem, tranzitorni </w:t>
      </w:r>
      <w:proofErr w:type="spellStart"/>
      <w:r w:rsidRPr="004531FC">
        <w:rPr>
          <w:szCs w:val="22"/>
          <w:lang w:val="sr-Latn-ME"/>
        </w:rPr>
        <w:t>ishemijski</w:t>
      </w:r>
      <w:proofErr w:type="spellEnd"/>
      <w:r w:rsidRPr="004531FC">
        <w:rPr>
          <w:szCs w:val="22"/>
          <w:lang w:val="sr-Latn-ME"/>
        </w:rPr>
        <w:t xml:space="preserve"> atak (TIA) ili imate ožiljke od ranijih tzv. </w:t>
      </w:r>
      <w:proofErr w:type="spellStart"/>
      <w:r w:rsidRPr="004531FC">
        <w:rPr>
          <w:szCs w:val="22"/>
          <w:lang w:val="sr-Latn-ME"/>
        </w:rPr>
        <w:t>lakunarnih</w:t>
      </w:r>
      <w:proofErr w:type="spellEnd"/>
      <w:r w:rsidRPr="004531FC">
        <w:rPr>
          <w:szCs w:val="22"/>
          <w:lang w:val="sr-Latn-ME"/>
        </w:rPr>
        <w:t xml:space="preserve"> moždanih udara</w:t>
      </w:r>
      <w:r w:rsidR="00C66F7D" w:rsidRPr="004531FC">
        <w:rPr>
          <w:szCs w:val="22"/>
          <w:lang w:val="sr-Latn-ME"/>
        </w:rPr>
        <w:t xml:space="preserve"> (mali ''džepovi'' u mozgu ispunjeni tečnošću)</w:t>
      </w:r>
      <w:r w:rsidR="00980B3D" w:rsidRPr="004531FC">
        <w:rPr>
          <w:szCs w:val="22"/>
          <w:lang w:val="sr-Latn-ME"/>
        </w:rPr>
        <w:t>.</w:t>
      </w:r>
    </w:p>
    <w:p w14:paraId="4BDC9A08" w14:textId="71086279" w:rsidR="00CD768B" w:rsidRPr="004531FC" w:rsidRDefault="00CD768B" w:rsidP="00CD768B">
      <w:pPr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ukoli</w:t>
      </w:r>
      <w:r w:rsidR="00FA68F7" w:rsidRPr="004531FC">
        <w:rPr>
          <w:szCs w:val="22"/>
          <w:lang w:val="sr-Latn-ME"/>
        </w:rPr>
        <w:t xml:space="preserve">ko imate </w:t>
      </w:r>
      <w:r w:rsidR="00375881" w:rsidRPr="004531FC">
        <w:rPr>
          <w:szCs w:val="22"/>
          <w:lang w:val="sr-Latn-ME"/>
        </w:rPr>
        <w:t xml:space="preserve">ili ste imali </w:t>
      </w:r>
      <w:r w:rsidR="00FA68F7" w:rsidRPr="004531FC">
        <w:rPr>
          <w:szCs w:val="22"/>
          <w:lang w:val="sr-Latn-ME"/>
        </w:rPr>
        <w:t>probleme sa bubrezima</w:t>
      </w:r>
      <w:r w:rsidR="00C22F85" w:rsidRPr="004531FC">
        <w:rPr>
          <w:szCs w:val="22"/>
          <w:lang w:val="sr-Latn-ME"/>
        </w:rPr>
        <w:t>.</w:t>
      </w:r>
    </w:p>
    <w:p w14:paraId="690E1286" w14:textId="6DE279D1" w:rsidR="00CD768B" w:rsidRPr="004531FC" w:rsidRDefault="00CD768B" w:rsidP="00CD768B">
      <w:pPr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ukoliko imate smanjenu funkciju štitaste žl</w:t>
      </w:r>
      <w:r w:rsidR="00D87B05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>ezde (</w:t>
      </w:r>
      <w:proofErr w:type="spellStart"/>
      <w:r w:rsidRPr="004531FC">
        <w:rPr>
          <w:szCs w:val="22"/>
          <w:lang w:val="sr-Latn-ME"/>
        </w:rPr>
        <w:t>hipotireoidizam</w:t>
      </w:r>
      <w:proofErr w:type="spellEnd"/>
      <w:r w:rsidRPr="004531FC">
        <w:rPr>
          <w:szCs w:val="22"/>
          <w:lang w:val="sr-Latn-ME"/>
        </w:rPr>
        <w:t>)</w:t>
      </w:r>
      <w:r w:rsidR="00C22F85" w:rsidRPr="004531FC">
        <w:rPr>
          <w:szCs w:val="22"/>
          <w:lang w:val="sr-Latn-ME"/>
        </w:rPr>
        <w:t>.</w:t>
      </w:r>
    </w:p>
    <w:p w14:paraId="5BE994EA" w14:textId="1EE5315E" w:rsidR="00CD768B" w:rsidRPr="004531FC" w:rsidRDefault="00CD768B" w:rsidP="00CD768B">
      <w:pPr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ukoliko imate neobjašnjive bolove u mišićim</w:t>
      </w:r>
      <w:r w:rsidR="00BD49A6" w:rsidRPr="004531FC">
        <w:rPr>
          <w:szCs w:val="22"/>
          <w:lang w:val="sr-Latn-ME"/>
        </w:rPr>
        <w:t>a ili bolove koji se ponavljaju</w:t>
      </w:r>
      <w:r w:rsidRPr="004531FC">
        <w:rPr>
          <w:szCs w:val="22"/>
          <w:lang w:val="sr-Latn-ME"/>
        </w:rPr>
        <w:t xml:space="preserve"> ili ukoliko imate neko od oboljenja mišića u ličnoj ili porodičnoj istoriji bolesti</w:t>
      </w:r>
      <w:r w:rsidR="00C22F85" w:rsidRPr="004531FC">
        <w:rPr>
          <w:szCs w:val="22"/>
          <w:lang w:val="sr-Latn-ME"/>
        </w:rPr>
        <w:t>.</w:t>
      </w:r>
      <w:r w:rsidRPr="004531FC">
        <w:rPr>
          <w:szCs w:val="22"/>
          <w:lang w:val="sr-Latn-ME"/>
        </w:rPr>
        <w:t xml:space="preserve"> </w:t>
      </w:r>
    </w:p>
    <w:p w14:paraId="2B02C6FA" w14:textId="2E71BC99" w:rsidR="00CD768B" w:rsidRPr="004531FC" w:rsidRDefault="00254093" w:rsidP="00CD768B">
      <w:pPr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ukoliko ste ranije imali probleme sa mišićima kada ste uzimali druge </w:t>
      </w:r>
      <w:r w:rsidR="008908E7" w:rsidRPr="004531FC">
        <w:rPr>
          <w:szCs w:val="22"/>
          <w:lang w:val="sr-Latn-ME"/>
        </w:rPr>
        <w:t>ljek</w:t>
      </w:r>
      <w:r w:rsidRPr="004531FC">
        <w:rPr>
          <w:szCs w:val="22"/>
          <w:lang w:val="sr-Latn-ME"/>
        </w:rPr>
        <w:t xml:space="preserve">ove za smanjenje </w:t>
      </w:r>
      <w:r w:rsidR="00832DCD" w:rsidRPr="004531FC">
        <w:rPr>
          <w:szCs w:val="22"/>
          <w:lang w:val="sr-Latn-ME"/>
        </w:rPr>
        <w:t>nivoa</w:t>
      </w:r>
      <w:r w:rsidRPr="004531FC">
        <w:rPr>
          <w:szCs w:val="22"/>
          <w:lang w:val="sr-Latn-ME"/>
        </w:rPr>
        <w:t xml:space="preserve"> masnoća u krvi (npr. drugi </w:t>
      </w:r>
      <w:r w:rsidR="008908E7" w:rsidRPr="004531FC">
        <w:rPr>
          <w:szCs w:val="22"/>
          <w:lang w:val="sr-Latn-ME"/>
        </w:rPr>
        <w:t>ljek</w:t>
      </w:r>
      <w:r w:rsidRPr="004531FC">
        <w:rPr>
          <w:szCs w:val="22"/>
          <w:lang w:val="sr-Latn-ME"/>
        </w:rPr>
        <w:t>ovi iz grupe ‘’</w:t>
      </w:r>
      <w:proofErr w:type="spellStart"/>
      <w:r w:rsidRPr="004531FC">
        <w:rPr>
          <w:szCs w:val="22"/>
          <w:lang w:val="sr-Latn-ME"/>
        </w:rPr>
        <w:t>statini</w:t>
      </w:r>
      <w:proofErr w:type="spellEnd"/>
      <w:r w:rsidRPr="004531FC">
        <w:rPr>
          <w:szCs w:val="22"/>
          <w:lang w:val="sr-Latn-ME"/>
        </w:rPr>
        <w:t>’’ ili ‘’</w:t>
      </w:r>
      <w:proofErr w:type="spellStart"/>
      <w:r w:rsidRPr="004531FC">
        <w:rPr>
          <w:szCs w:val="22"/>
          <w:lang w:val="sr-Latn-ME"/>
        </w:rPr>
        <w:t>fibrati</w:t>
      </w:r>
      <w:proofErr w:type="spellEnd"/>
      <w:r w:rsidRPr="004531FC">
        <w:rPr>
          <w:szCs w:val="22"/>
          <w:lang w:val="sr-Latn-ME"/>
        </w:rPr>
        <w:t>’’).</w:t>
      </w:r>
    </w:p>
    <w:p w14:paraId="249822DD" w14:textId="778B3D28" w:rsidR="00CD768B" w:rsidRPr="004531FC" w:rsidRDefault="00CD768B" w:rsidP="00CD768B">
      <w:pPr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ukoliko redovno konzumirate značajne količine alkohola</w:t>
      </w:r>
      <w:r w:rsidR="0033631D" w:rsidRPr="004531FC">
        <w:rPr>
          <w:szCs w:val="22"/>
          <w:lang w:val="sr-Latn-ME"/>
        </w:rPr>
        <w:t>.</w:t>
      </w:r>
    </w:p>
    <w:p w14:paraId="7B7E3B0B" w14:textId="39E71F08" w:rsidR="00CD768B" w:rsidRPr="004531FC" w:rsidRDefault="00CD768B" w:rsidP="00CD768B">
      <w:pPr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ukoliko ste ranije imali oboljenje jetre</w:t>
      </w:r>
      <w:r w:rsidR="0033631D" w:rsidRPr="004531FC">
        <w:rPr>
          <w:szCs w:val="22"/>
          <w:lang w:val="sr-Latn-ME"/>
        </w:rPr>
        <w:t>.</w:t>
      </w:r>
    </w:p>
    <w:p w14:paraId="34AC0F21" w14:textId="089DA0FC" w:rsidR="00CD768B" w:rsidRDefault="00CD768B" w:rsidP="00CD768B">
      <w:pPr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ukoliko ste stariji od 70 godina.</w:t>
      </w:r>
    </w:p>
    <w:p w14:paraId="2235A02A" w14:textId="4581093B" w:rsidR="004531FC" w:rsidRPr="004531FC" w:rsidRDefault="004531FC" w:rsidP="00CD768B">
      <w:pPr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>
        <w:rPr>
          <w:szCs w:val="22"/>
          <w:lang w:val="sr-Latn-ME"/>
        </w:rPr>
        <w:t xml:space="preserve">ukoliko </w:t>
      </w:r>
      <w:r w:rsidRPr="004531FC">
        <w:rPr>
          <w:lang w:val="sr-Latn-ME"/>
        </w:rPr>
        <w:t xml:space="preserve">imate ili ste imali </w:t>
      </w:r>
      <w:proofErr w:type="spellStart"/>
      <w:r w:rsidRPr="004531FC">
        <w:rPr>
          <w:lang w:val="sr-Latn-ME"/>
        </w:rPr>
        <w:t>miasteniju</w:t>
      </w:r>
      <w:proofErr w:type="spellEnd"/>
      <w:r w:rsidRPr="004531FC">
        <w:rPr>
          <w:lang w:val="sr-Latn-ME"/>
        </w:rPr>
        <w:t xml:space="preserve"> (bolest sa opštom slabošću mišića uključujući u nekim slučajevima mišiće koji se koriste prilikom disanja), ili očnu </w:t>
      </w:r>
      <w:proofErr w:type="spellStart"/>
      <w:r w:rsidRPr="004531FC">
        <w:rPr>
          <w:lang w:val="sr-Latn-ME"/>
        </w:rPr>
        <w:t>miasteniju</w:t>
      </w:r>
      <w:proofErr w:type="spellEnd"/>
      <w:r w:rsidRPr="004531FC">
        <w:rPr>
          <w:lang w:val="sr-Latn-ME"/>
        </w:rPr>
        <w:t xml:space="preserve"> (bolest koja uzrokuje slabost mišića oka), jer </w:t>
      </w:r>
      <w:proofErr w:type="spellStart"/>
      <w:r w:rsidRPr="004531FC">
        <w:rPr>
          <w:lang w:val="sr-Latn-ME"/>
        </w:rPr>
        <w:t>statini</w:t>
      </w:r>
      <w:proofErr w:type="spellEnd"/>
      <w:r w:rsidRPr="004531FC">
        <w:rPr>
          <w:lang w:val="sr-Latn-ME"/>
        </w:rPr>
        <w:t xml:space="preserve"> ponekad mogu pogoršati stanje ili dovesti do pojave </w:t>
      </w:r>
      <w:proofErr w:type="spellStart"/>
      <w:r w:rsidRPr="004531FC">
        <w:rPr>
          <w:lang w:val="sr-Latn-ME"/>
        </w:rPr>
        <w:t>miastenije</w:t>
      </w:r>
      <w:proofErr w:type="spellEnd"/>
      <w:r w:rsidRPr="004531FC">
        <w:rPr>
          <w:lang w:val="sr-Latn-ME"/>
        </w:rPr>
        <w:t xml:space="preserve"> (vidjeti odjeljak 4).</w:t>
      </w:r>
    </w:p>
    <w:p w14:paraId="52ED9DDA" w14:textId="4798AFEA" w:rsidR="00CD768B" w:rsidRPr="004531FC" w:rsidRDefault="00CD768B" w:rsidP="00CD768B">
      <w:pPr>
        <w:rPr>
          <w:szCs w:val="22"/>
          <w:lang w:val="sr-Latn-ME"/>
        </w:rPr>
      </w:pPr>
    </w:p>
    <w:p w14:paraId="00CD8C8A" w14:textId="5C5D125F" w:rsidR="00CD768B" w:rsidRPr="004531FC" w:rsidRDefault="00CD768B" w:rsidP="00CD768B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Ukoliko se nešto od navedenog odnosi na Vas, Vaš </w:t>
      </w:r>
      <w:r w:rsidR="002633D1" w:rsidRPr="004531FC">
        <w:rPr>
          <w:szCs w:val="22"/>
          <w:lang w:val="sr-Latn-ME"/>
        </w:rPr>
        <w:t>ljekar</w:t>
      </w:r>
      <w:r w:rsidRPr="004531FC">
        <w:rPr>
          <w:szCs w:val="22"/>
          <w:lang w:val="sr-Latn-ME"/>
        </w:rPr>
        <w:t xml:space="preserve"> će tražiti da uradite odgovarajuće laboratorijske analize krvi pr</w:t>
      </w:r>
      <w:r w:rsidR="00E94A21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>e početka l</w:t>
      </w:r>
      <w:r w:rsidR="00E94A21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>ečenja</w:t>
      </w:r>
      <w:r w:rsidR="00293F5A" w:rsidRPr="004531FC">
        <w:rPr>
          <w:szCs w:val="22"/>
          <w:lang w:val="sr-Latn-ME"/>
        </w:rPr>
        <w:t>,</w:t>
      </w:r>
      <w:r w:rsidRPr="004531FC">
        <w:rPr>
          <w:szCs w:val="22"/>
          <w:lang w:val="sr-Latn-ME"/>
        </w:rPr>
        <w:t xml:space="preserve"> a v</w:t>
      </w:r>
      <w:r w:rsidR="00E94A21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>erovatno i tokom l</w:t>
      </w:r>
      <w:r w:rsidR="00E94A21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ečenja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om </w:t>
      </w:r>
      <w:proofErr w:type="spellStart"/>
      <w:r w:rsidRPr="004531FC">
        <w:rPr>
          <w:szCs w:val="22"/>
          <w:lang w:val="sr-Latn-ME"/>
        </w:rPr>
        <w:t>Hypolip</w:t>
      </w:r>
      <w:proofErr w:type="spellEnd"/>
      <w:r w:rsidR="004E4424" w:rsidRPr="004531FC">
        <w:rPr>
          <w:szCs w:val="22"/>
          <w:lang w:val="sr-Latn-ME"/>
        </w:rPr>
        <w:t>, kako</w:t>
      </w:r>
      <w:r w:rsidRPr="004531FC">
        <w:rPr>
          <w:szCs w:val="22"/>
          <w:lang w:val="sr-Latn-ME"/>
        </w:rPr>
        <w:t xml:space="preserve"> bi predvid</w:t>
      </w:r>
      <w:r w:rsidR="00E94A21" w:rsidRPr="004531FC">
        <w:rPr>
          <w:szCs w:val="22"/>
          <w:lang w:val="sr-Latn-ME"/>
        </w:rPr>
        <w:t>i</w:t>
      </w:r>
      <w:r w:rsidRPr="004531FC">
        <w:rPr>
          <w:szCs w:val="22"/>
          <w:lang w:val="sr-Latn-ME"/>
        </w:rPr>
        <w:t>o potencijalni riz</w:t>
      </w:r>
      <w:r w:rsidR="00293F5A" w:rsidRPr="004531FC">
        <w:rPr>
          <w:szCs w:val="22"/>
          <w:lang w:val="sr-Latn-ME"/>
        </w:rPr>
        <w:t>ik od neželjenih dejstava povezanih</w:t>
      </w:r>
      <w:r w:rsidRPr="004531FC">
        <w:rPr>
          <w:szCs w:val="22"/>
          <w:lang w:val="sr-Latn-ME"/>
        </w:rPr>
        <w:t xml:space="preserve"> sa oštećenjem mišića.</w:t>
      </w:r>
      <w:r w:rsidR="00E84DC3" w:rsidRPr="004531FC">
        <w:rPr>
          <w:szCs w:val="22"/>
          <w:lang w:val="sr-Latn-ME"/>
        </w:rPr>
        <w:t xml:space="preserve"> Poznato je da r</w:t>
      </w:r>
      <w:r w:rsidRPr="004531FC">
        <w:rPr>
          <w:szCs w:val="22"/>
          <w:lang w:val="sr-Latn-ME"/>
        </w:rPr>
        <w:t>izik od</w:t>
      </w:r>
      <w:r w:rsidR="00E84DC3" w:rsidRPr="004531FC">
        <w:rPr>
          <w:szCs w:val="22"/>
          <w:lang w:val="sr-Latn-ME"/>
        </w:rPr>
        <w:t xml:space="preserve"> pojave </w:t>
      </w:r>
      <w:r w:rsidR="00E84DC3" w:rsidRPr="004531FC">
        <w:rPr>
          <w:szCs w:val="22"/>
          <w:lang w:val="sr-Latn-ME"/>
        </w:rPr>
        <w:lastRenderedPageBreak/>
        <w:t>neželjenih dejstava povezanih sa</w:t>
      </w:r>
      <w:r w:rsidRPr="004531FC">
        <w:rPr>
          <w:szCs w:val="22"/>
          <w:lang w:val="sr-Latn-ME"/>
        </w:rPr>
        <w:t xml:space="preserve"> oštećenj</w:t>
      </w:r>
      <w:r w:rsidR="00E84DC3" w:rsidRPr="004531FC">
        <w:rPr>
          <w:szCs w:val="22"/>
          <w:lang w:val="sr-Latn-ME"/>
        </w:rPr>
        <w:t>em</w:t>
      </w:r>
      <w:r w:rsidRPr="004531FC">
        <w:rPr>
          <w:szCs w:val="22"/>
          <w:lang w:val="sr-Latn-ME"/>
        </w:rPr>
        <w:t xml:space="preserve"> mišića, npr. </w:t>
      </w:r>
      <w:proofErr w:type="spellStart"/>
      <w:r w:rsidRPr="004531FC">
        <w:rPr>
          <w:szCs w:val="22"/>
          <w:lang w:val="sr-Latn-ME"/>
        </w:rPr>
        <w:t>rabdomiolize</w:t>
      </w:r>
      <w:proofErr w:type="spellEnd"/>
      <w:r w:rsidRPr="004531FC">
        <w:rPr>
          <w:szCs w:val="22"/>
          <w:lang w:val="sr-Latn-ME"/>
        </w:rPr>
        <w:t xml:space="preserve"> raste</w:t>
      </w:r>
      <w:r w:rsidR="00293F5A" w:rsidRPr="004531FC">
        <w:rPr>
          <w:szCs w:val="22"/>
          <w:lang w:val="sr-Latn-ME"/>
        </w:rPr>
        <w:t xml:space="preserve"> kada se u isto vr</w:t>
      </w:r>
      <w:r w:rsidR="00E94A21" w:rsidRPr="004531FC">
        <w:rPr>
          <w:szCs w:val="22"/>
          <w:lang w:val="sr-Latn-ME"/>
        </w:rPr>
        <w:t>ij</w:t>
      </w:r>
      <w:r w:rsidR="00293F5A" w:rsidRPr="004531FC">
        <w:rPr>
          <w:szCs w:val="22"/>
          <w:lang w:val="sr-Latn-ME"/>
        </w:rPr>
        <w:t>eme uzimaju određeni</w:t>
      </w:r>
      <w:r w:rsidRPr="004531FC">
        <w:rPr>
          <w:szCs w:val="22"/>
          <w:lang w:val="sr-Latn-ME"/>
        </w:rPr>
        <w:t xml:space="preserve"> </w:t>
      </w:r>
      <w:r w:rsidR="008908E7" w:rsidRPr="004531FC">
        <w:rPr>
          <w:szCs w:val="22"/>
          <w:lang w:val="sr-Latn-ME"/>
        </w:rPr>
        <w:t>ljek</w:t>
      </w:r>
      <w:r w:rsidRPr="004531FC">
        <w:rPr>
          <w:szCs w:val="22"/>
          <w:lang w:val="sr-Latn-ME"/>
        </w:rPr>
        <w:t xml:space="preserve">ovi </w:t>
      </w:r>
      <w:r w:rsidRPr="004531FC">
        <w:rPr>
          <w:i/>
          <w:szCs w:val="22"/>
          <w:lang w:val="sr-Latn-ME"/>
        </w:rPr>
        <w:t>(vid</w:t>
      </w:r>
      <w:r w:rsidR="00E94A21" w:rsidRPr="004531FC">
        <w:rPr>
          <w:i/>
          <w:szCs w:val="22"/>
          <w:lang w:val="sr-Latn-ME"/>
        </w:rPr>
        <w:t>j</w:t>
      </w:r>
      <w:r w:rsidRPr="004531FC">
        <w:rPr>
          <w:i/>
          <w:szCs w:val="22"/>
          <w:lang w:val="sr-Latn-ME"/>
        </w:rPr>
        <w:t>eti od</w:t>
      </w:r>
      <w:r w:rsidR="00E94A21" w:rsidRPr="004531FC">
        <w:rPr>
          <w:i/>
          <w:szCs w:val="22"/>
          <w:lang w:val="sr-Latn-ME"/>
        </w:rPr>
        <w:t>j</w:t>
      </w:r>
      <w:r w:rsidRPr="004531FC">
        <w:rPr>
          <w:i/>
          <w:szCs w:val="22"/>
          <w:lang w:val="sr-Latn-ME"/>
        </w:rPr>
        <w:t>eljak 2</w:t>
      </w:r>
      <w:r w:rsidR="00293F5A" w:rsidRPr="004531FC">
        <w:rPr>
          <w:i/>
          <w:szCs w:val="22"/>
          <w:lang w:val="sr-Latn-ME"/>
        </w:rPr>
        <w:t xml:space="preserve">: „Drugi </w:t>
      </w:r>
      <w:proofErr w:type="spellStart"/>
      <w:r w:rsidR="008908E7" w:rsidRPr="004531FC">
        <w:rPr>
          <w:i/>
          <w:szCs w:val="22"/>
          <w:lang w:val="sr-Latn-ME"/>
        </w:rPr>
        <w:t>lijek</w:t>
      </w:r>
      <w:r w:rsidR="00293F5A" w:rsidRPr="004531FC">
        <w:rPr>
          <w:i/>
          <w:szCs w:val="22"/>
          <w:lang w:val="sr-Latn-ME"/>
        </w:rPr>
        <w:t>ovi</w:t>
      </w:r>
      <w:proofErr w:type="spellEnd"/>
      <w:r w:rsidR="00293F5A" w:rsidRPr="004531FC">
        <w:rPr>
          <w:i/>
          <w:szCs w:val="22"/>
          <w:lang w:val="sr-Latn-ME"/>
        </w:rPr>
        <w:t xml:space="preserve"> i </w:t>
      </w:r>
      <w:proofErr w:type="spellStart"/>
      <w:r w:rsidR="00293F5A" w:rsidRPr="004531FC">
        <w:rPr>
          <w:i/>
          <w:szCs w:val="22"/>
          <w:lang w:val="sr-Latn-ME"/>
        </w:rPr>
        <w:t>Hypolip</w:t>
      </w:r>
      <w:proofErr w:type="spellEnd"/>
      <w:r w:rsidRPr="004531FC">
        <w:rPr>
          <w:i/>
          <w:szCs w:val="22"/>
          <w:lang w:val="sr-Latn-ME"/>
        </w:rPr>
        <w:t>“)</w:t>
      </w:r>
      <w:r w:rsidRPr="004531FC">
        <w:rPr>
          <w:szCs w:val="22"/>
          <w:lang w:val="sr-Latn-ME"/>
        </w:rPr>
        <w:t xml:space="preserve">. </w:t>
      </w:r>
    </w:p>
    <w:p w14:paraId="68954387" w14:textId="77777777" w:rsidR="00CD768B" w:rsidRPr="004531FC" w:rsidRDefault="00CD768B" w:rsidP="00CD768B">
      <w:pPr>
        <w:rPr>
          <w:szCs w:val="22"/>
          <w:lang w:val="sr-Latn-ME"/>
        </w:rPr>
      </w:pPr>
    </w:p>
    <w:p w14:paraId="414C7121" w14:textId="7996A9B7" w:rsidR="00CD768B" w:rsidRPr="004531FC" w:rsidRDefault="00BD49A6" w:rsidP="00CD768B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Takođe, o</w:t>
      </w:r>
      <w:r w:rsidR="00CD768B" w:rsidRPr="004531FC">
        <w:rPr>
          <w:szCs w:val="22"/>
          <w:lang w:val="sr-Latn-ME"/>
        </w:rPr>
        <w:t>bav</w:t>
      </w:r>
      <w:r w:rsidR="00E94A21" w:rsidRPr="004531FC">
        <w:rPr>
          <w:szCs w:val="22"/>
          <w:lang w:val="sr-Latn-ME"/>
        </w:rPr>
        <w:t>ij</w:t>
      </w:r>
      <w:r w:rsidR="00CD768B" w:rsidRPr="004531FC">
        <w:rPr>
          <w:szCs w:val="22"/>
          <w:lang w:val="sr-Latn-ME"/>
        </w:rPr>
        <w:t>estite</w:t>
      </w:r>
      <w:r w:rsidRPr="004531FC">
        <w:rPr>
          <w:szCs w:val="22"/>
          <w:lang w:val="sr-Latn-ME"/>
        </w:rPr>
        <w:t xml:space="preserve"> svog</w:t>
      </w:r>
      <w:r w:rsidR="00CD768B" w:rsidRPr="004531FC">
        <w:rPr>
          <w:szCs w:val="22"/>
          <w:lang w:val="sr-Latn-ME"/>
        </w:rPr>
        <w:t xml:space="preserve"> </w:t>
      </w:r>
      <w:r w:rsidR="002633D1" w:rsidRPr="004531FC">
        <w:rPr>
          <w:szCs w:val="22"/>
          <w:lang w:val="sr-Latn-ME"/>
        </w:rPr>
        <w:t>ljekar</w:t>
      </w:r>
      <w:r w:rsidR="00CD768B" w:rsidRPr="004531FC">
        <w:rPr>
          <w:szCs w:val="22"/>
          <w:lang w:val="sr-Latn-ME"/>
        </w:rPr>
        <w:t>a ili farm</w:t>
      </w:r>
      <w:r w:rsidRPr="004531FC">
        <w:rPr>
          <w:szCs w:val="22"/>
          <w:lang w:val="sr-Latn-ME"/>
        </w:rPr>
        <w:t xml:space="preserve">aceuta ukoliko imate </w:t>
      </w:r>
      <w:r w:rsidR="00CD768B" w:rsidRPr="004531FC">
        <w:rPr>
          <w:szCs w:val="22"/>
          <w:lang w:val="sr-Latn-ME"/>
        </w:rPr>
        <w:t xml:space="preserve">mišićnu slabost koja ne prolazi. </w:t>
      </w:r>
      <w:r w:rsidR="00FE5F67" w:rsidRPr="004531FC">
        <w:rPr>
          <w:szCs w:val="22"/>
          <w:lang w:val="sr-Latn-ME"/>
        </w:rPr>
        <w:t>Može biti potrebno da uradite dodatna ispitivanja i prim</w:t>
      </w:r>
      <w:r w:rsidR="00E94A21" w:rsidRPr="004531FC">
        <w:rPr>
          <w:szCs w:val="22"/>
          <w:lang w:val="sr-Latn-ME"/>
        </w:rPr>
        <w:t>ij</w:t>
      </w:r>
      <w:r w:rsidR="00FE5F67" w:rsidRPr="004531FC">
        <w:rPr>
          <w:szCs w:val="22"/>
          <w:lang w:val="sr-Latn-ME"/>
        </w:rPr>
        <w:t xml:space="preserve">enite dodatne </w:t>
      </w:r>
      <w:r w:rsidR="008908E7" w:rsidRPr="004531FC">
        <w:rPr>
          <w:szCs w:val="22"/>
          <w:lang w:val="sr-Latn-ME"/>
        </w:rPr>
        <w:t>ljek</w:t>
      </w:r>
      <w:r w:rsidR="00FE5F67" w:rsidRPr="004531FC">
        <w:rPr>
          <w:szCs w:val="22"/>
          <w:lang w:val="sr-Latn-ME"/>
        </w:rPr>
        <w:t>ove za dijagnozu i l</w:t>
      </w:r>
      <w:r w:rsidR="00E94A21" w:rsidRPr="004531FC">
        <w:rPr>
          <w:szCs w:val="22"/>
          <w:lang w:val="sr-Latn-ME"/>
        </w:rPr>
        <w:t>ij</w:t>
      </w:r>
      <w:r w:rsidR="00FE5F67" w:rsidRPr="004531FC">
        <w:rPr>
          <w:szCs w:val="22"/>
          <w:lang w:val="sr-Latn-ME"/>
        </w:rPr>
        <w:t>ečenje ovog stanja.</w:t>
      </w:r>
    </w:p>
    <w:p w14:paraId="2C9CD130" w14:textId="77777777" w:rsidR="00CD768B" w:rsidRPr="004531FC" w:rsidRDefault="00CD768B" w:rsidP="00CD768B">
      <w:pPr>
        <w:rPr>
          <w:szCs w:val="22"/>
          <w:lang w:val="sr-Latn-ME"/>
        </w:rPr>
      </w:pPr>
    </w:p>
    <w:p w14:paraId="4552A58C" w14:textId="5615C53E" w:rsidR="00BD49A6" w:rsidRPr="004531FC" w:rsidRDefault="007832DF" w:rsidP="00CD768B">
      <w:pPr>
        <w:widowControl w:val="0"/>
        <w:autoSpaceDE w:val="0"/>
        <w:autoSpaceDN w:val="0"/>
        <w:rPr>
          <w:szCs w:val="22"/>
          <w:lang w:val="sr-Latn-ME" w:eastAsia="en-GB"/>
        </w:rPr>
      </w:pPr>
      <w:r w:rsidRPr="004531FC">
        <w:rPr>
          <w:szCs w:val="22"/>
          <w:lang w:val="sr-Latn-ME"/>
        </w:rPr>
        <w:t>Tokom</w:t>
      </w:r>
      <w:r w:rsidR="00FF273C" w:rsidRPr="004531FC">
        <w:rPr>
          <w:szCs w:val="22"/>
          <w:lang w:val="sr-Latn-ME"/>
        </w:rPr>
        <w:t xml:space="preserve"> </w:t>
      </w:r>
      <w:r w:rsidRPr="004531FC">
        <w:rPr>
          <w:szCs w:val="22"/>
          <w:lang w:val="sr-Latn-ME"/>
        </w:rPr>
        <w:t>terapije</w:t>
      </w:r>
      <w:r w:rsidR="00CD768B" w:rsidRPr="004531FC">
        <w:rPr>
          <w:szCs w:val="22"/>
          <w:lang w:val="sr-Latn-ME"/>
        </w:rPr>
        <w:t xml:space="preserve"> ovim </w:t>
      </w:r>
      <w:r w:rsidR="008908E7" w:rsidRPr="004531FC">
        <w:rPr>
          <w:szCs w:val="22"/>
          <w:lang w:val="sr-Latn-ME"/>
        </w:rPr>
        <w:t>lijek</w:t>
      </w:r>
      <w:r w:rsidR="00CD768B" w:rsidRPr="004531FC">
        <w:rPr>
          <w:szCs w:val="22"/>
          <w:lang w:val="sr-Latn-ME"/>
        </w:rPr>
        <w:t>om</w:t>
      </w:r>
      <w:r w:rsidR="00BB4CC8" w:rsidRPr="004531FC">
        <w:rPr>
          <w:szCs w:val="22"/>
          <w:lang w:val="sr-Latn-ME"/>
        </w:rPr>
        <w:t>,</w:t>
      </w:r>
      <w:r w:rsidRPr="004531FC">
        <w:rPr>
          <w:lang w:val="sr-Latn-ME"/>
        </w:rPr>
        <w:t xml:space="preserve"> </w:t>
      </w:r>
      <w:r w:rsidRPr="004531FC">
        <w:rPr>
          <w:szCs w:val="22"/>
          <w:lang w:val="sr-Latn-ME"/>
        </w:rPr>
        <w:t xml:space="preserve">Vaš </w:t>
      </w:r>
      <w:r w:rsidR="002633D1" w:rsidRPr="004531FC">
        <w:rPr>
          <w:szCs w:val="22"/>
          <w:lang w:val="sr-Latn-ME"/>
        </w:rPr>
        <w:t>ljekar</w:t>
      </w:r>
      <w:r w:rsidRPr="004531FC">
        <w:rPr>
          <w:szCs w:val="22"/>
          <w:lang w:val="sr-Latn-ME"/>
        </w:rPr>
        <w:t xml:space="preserve"> će Vas pažljivo pratiti ukoliko bolujete od dijabetesa (šećerne bolesti) ili ste pod rizikom od razvoja ovog oboljenja</w:t>
      </w:r>
      <w:r w:rsidR="00CD768B" w:rsidRPr="004531FC">
        <w:rPr>
          <w:szCs w:val="22"/>
          <w:lang w:val="sr-Latn-ME"/>
        </w:rPr>
        <w:t xml:space="preserve">. </w:t>
      </w:r>
      <w:r w:rsidR="00BD49A6" w:rsidRPr="004531FC">
        <w:rPr>
          <w:szCs w:val="22"/>
          <w:lang w:val="sr-Latn-ME" w:eastAsia="en-GB"/>
        </w:rPr>
        <w:t>Rizik od razvoja šećerne bolesti</w:t>
      </w:r>
      <w:r w:rsidR="00CD768B" w:rsidRPr="004531FC">
        <w:rPr>
          <w:szCs w:val="22"/>
          <w:lang w:val="sr-Latn-ME" w:eastAsia="en-GB"/>
        </w:rPr>
        <w:t xml:space="preserve"> je prisutan ukoliko imate </w:t>
      </w:r>
      <w:r w:rsidR="003744BD" w:rsidRPr="004531FC">
        <w:rPr>
          <w:szCs w:val="22"/>
          <w:lang w:val="sr-Latn-ME" w:eastAsia="en-GB"/>
        </w:rPr>
        <w:t>povećanu koncentraciju</w:t>
      </w:r>
      <w:r w:rsidR="00CD768B" w:rsidRPr="004531FC">
        <w:rPr>
          <w:szCs w:val="22"/>
          <w:lang w:val="sr-Latn-ME" w:eastAsia="en-GB"/>
        </w:rPr>
        <w:t xml:space="preserve"> šećera i masnoća u krvi, ukoliko ste gojazni i imate visok krvni pritisak.</w:t>
      </w:r>
      <w:r w:rsidR="00BD49A6" w:rsidRPr="004531FC">
        <w:rPr>
          <w:szCs w:val="22"/>
          <w:lang w:val="sr-Latn-ME" w:eastAsia="en-GB"/>
        </w:rPr>
        <w:t xml:space="preserve"> </w:t>
      </w:r>
    </w:p>
    <w:p w14:paraId="20E259D6" w14:textId="77777777" w:rsidR="00BD49A6" w:rsidRPr="004531FC" w:rsidRDefault="00BD49A6" w:rsidP="00CD768B">
      <w:pPr>
        <w:widowControl w:val="0"/>
        <w:autoSpaceDE w:val="0"/>
        <w:autoSpaceDN w:val="0"/>
        <w:rPr>
          <w:szCs w:val="22"/>
          <w:lang w:val="sr-Latn-ME" w:eastAsia="en-GB"/>
        </w:rPr>
      </w:pPr>
    </w:p>
    <w:p w14:paraId="1711DBE2" w14:textId="2D184AB9" w:rsidR="00CD768B" w:rsidRPr="004531FC" w:rsidRDefault="00CD768B" w:rsidP="00CD768B">
      <w:pPr>
        <w:widowControl w:val="0"/>
        <w:autoSpaceDE w:val="0"/>
        <w:autoSpaceDN w:val="0"/>
        <w:rPr>
          <w:szCs w:val="22"/>
          <w:lang w:val="sr-Latn-ME" w:eastAsia="en-GB"/>
        </w:rPr>
      </w:pPr>
      <w:r w:rsidRPr="004531FC">
        <w:rPr>
          <w:szCs w:val="22"/>
          <w:lang w:val="sr-Latn-ME" w:eastAsia="en-GB"/>
        </w:rPr>
        <w:t xml:space="preserve">Vaš </w:t>
      </w:r>
      <w:r w:rsidR="002633D1" w:rsidRPr="004531FC">
        <w:rPr>
          <w:szCs w:val="22"/>
          <w:lang w:val="sr-Latn-ME" w:eastAsia="en-GB"/>
        </w:rPr>
        <w:t>ljekar</w:t>
      </w:r>
      <w:r w:rsidRPr="004531FC">
        <w:rPr>
          <w:szCs w:val="22"/>
          <w:lang w:val="sr-Latn-ME" w:eastAsia="en-GB"/>
        </w:rPr>
        <w:t xml:space="preserve"> će</w:t>
      </w:r>
      <w:r w:rsidR="00C06E53" w:rsidRPr="004531FC">
        <w:rPr>
          <w:szCs w:val="22"/>
          <w:lang w:val="sr-Latn-ME" w:eastAsia="en-GB"/>
        </w:rPr>
        <w:t xml:space="preserve"> pr</w:t>
      </w:r>
      <w:r w:rsidR="00E94A21" w:rsidRPr="004531FC">
        <w:rPr>
          <w:szCs w:val="22"/>
          <w:lang w:val="sr-Latn-ME" w:eastAsia="en-GB"/>
        </w:rPr>
        <w:t>ij</w:t>
      </w:r>
      <w:r w:rsidR="00C06E53" w:rsidRPr="004531FC">
        <w:rPr>
          <w:szCs w:val="22"/>
          <w:lang w:val="sr-Latn-ME" w:eastAsia="en-GB"/>
        </w:rPr>
        <w:t>e i</w:t>
      </w:r>
      <w:r w:rsidRPr="004531FC">
        <w:rPr>
          <w:szCs w:val="22"/>
          <w:lang w:val="sr-Latn-ME" w:eastAsia="en-GB"/>
        </w:rPr>
        <w:t xml:space="preserve"> tokom </w:t>
      </w:r>
      <w:r w:rsidR="0012689D" w:rsidRPr="004531FC">
        <w:rPr>
          <w:szCs w:val="22"/>
          <w:lang w:val="sr-Latn-ME" w:eastAsia="en-GB"/>
        </w:rPr>
        <w:t>l</w:t>
      </w:r>
      <w:r w:rsidR="00E94A21" w:rsidRPr="004531FC">
        <w:rPr>
          <w:szCs w:val="22"/>
          <w:lang w:val="sr-Latn-ME" w:eastAsia="en-GB"/>
        </w:rPr>
        <w:t>ije</w:t>
      </w:r>
      <w:r w:rsidR="0012689D" w:rsidRPr="004531FC">
        <w:rPr>
          <w:szCs w:val="22"/>
          <w:lang w:val="sr-Latn-ME" w:eastAsia="en-GB"/>
        </w:rPr>
        <w:t>čenja</w:t>
      </w:r>
      <w:r w:rsidR="00C06E53" w:rsidRPr="004531FC">
        <w:rPr>
          <w:szCs w:val="22"/>
          <w:lang w:val="sr-Latn-ME" w:eastAsia="en-GB"/>
        </w:rPr>
        <w:t xml:space="preserve"> </w:t>
      </w:r>
      <w:r w:rsidR="008908E7" w:rsidRPr="004531FC">
        <w:rPr>
          <w:szCs w:val="22"/>
          <w:lang w:val="sr-Latn-ME" w:eastAsia="en-GB"/>
        </w:rPr>
        <w:t>lijek</w:t>
      </w:r>
      <w:r w:rsidR="00C06E53" w:rsidRPr="004531FC">
        <w:rPr>
          <w:szCs w:val="22"/>
          <w:lang w:val="sr-Latn-ME" w:eastAsia="en-GB"/>
        </w:rPr>
        <w:t xml:space="preserve">om </w:t>
      </w:r>
      <w:proofErr w:type="spellStart"/>
      <w:r w:rsidR="00C06E53" w:rsidRPr="004531FC">
        <w:rPr>
          <w:szCs w:val="22"/>
          <w:lang w:val="sr-Latn-ME" w:eastAsia="en-GB"/>
        </w:rPr>
        <w:t>Hypolip</w:t>
      </w:r>
      <w:proofErr w:type="spellEnd"/>
      <w:r w:rsidRPr="004531FC">
        <w:rPr>
          <w:szCs w:val="22"/>
          <w:lang w:val="sr-Latn-ME" w:eastAsia="en-GB"/>
        </w:rPr>
        <w:t xml:space="preserve"> pažljivo pratiti i funkciju vaše jetre, ukoliko je to potrebno</w:t>
      </w:r>
      <w:r w:rsidR="00BD49A6" w:rsidRPr="004531FC">
        <w:rPr>
          <w:szCs w:val="22"/>
          <w:lang w:val="sr-Latn-ME" w:eastAsia="en-GB"/>
        </w:rPr>
        <w:t>,</w:t>
      </w:r>
      <w:r w:rsidRPr="004531FC">
        <w:rPr>
          <w:szCs w:val="22"/>
          <w:lang w:val="sr-Latn-ME" w:eastAsia="en-GB"/>
        </w:rPr>
        <w:t xml:space="preserve"> odgovarajućim laboratorijskim testovima.</w:t>
      </w:r>
    </w:p>
    <w:p w14:paraId="650F80FC" w14:textId="1693CE05" w:rsidR="0072223D" w:rsidRPr="004531FC" w:rsidRDefault="0072223D" w:rsidP="00CD768B">
      <w:pPr>
        <w:widowControl w:val="0"/>
        <w:autoSpaceDE w:val="0"/>
        <w:autoSpaceDN w:val="0"/>
        <w:rPr>
          <w:szCs w:val="22"/>
          <w:lang w:val="sr-Latn-ME" w:eastAsia="en-GB"/>
        </w:rPr>
      </w:pPr>
    </w:p>
    <w:p w14:paraId="232D1E7B" w14:textId="77777777" w:rsidR="004D1D48" w:rsidRPr="004531FC" w:rsidRDefault="004D1D48" w:rsidP="00CA5510">
      <w:pPr>
        <w:rPr>
          <w:szCs w:val="22"/>
          <w:lang w:val="sr-Latn-ME"/>
        </w:rPr>
      </w:pPr>
    </w:p>
    <w:p w14:paraId="6AA07E75" w14:textId="77777777" w:rsidR="004E4989" w:rsidRPr="004531FC" w:rsidRDefault="004E4989" w:rsidP="004E4989">
      <w:pPr>
        <w:rPr>
          <w:b/>
          <w:szCs w:val="22"/>
          <w:lang w:val="sr-Latn-ME"/>
        </w:rPr>
      </w:pPr>
      <w:r w:rsidRPr="004531FC">
        <w:rPr>
          <w:b/>
          <w:szCs w:val="22"/>
          <w:lang w:val="sr-Latn-ME"/>
        </w:rPr>
        <w:t>Primjena drugih ljekova</w:t>
      </w:r>
    </w:p>
    <w:p w14:paraId="3F8ACAC2" w14:textId="77777777" w:rsidR="00D67DA8" w:rsidRPr="004531FC" w:rsidRDefault="00D67DA8" w:rsidP="00CA5510">
      <w:pPr>
        <w:rPr>
          <w:b/>
          <w:bCs/>
          <w:szCs w:val="22"/>
          <w:lang w:val="sr-Latn-ME"/>
        </w:rPr>
      </w:pPr>
    </w:p>
    <w:p w14:paraId="3525B8D0" w14:textId="62033CF1" w:rsidR="006732B0" w:rsidRPr="004531FC" w:rsidRDefault="00D67DA8" w:rsidP="006732B0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Obav</w:t>
      </w:r>
      <w:r w:rsidR="00C22966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estite </w:t>
      </w:r>
      <w:r w:rsidR="003B062A" w:rsidRPr="004531FC">
        <w:rPr>
          <w:szCs w:val="22"/>
          <w:lang w:val="sr-Latn-ME"/>
        </w:rPr>
        <w:t>Vašeg</w:t>
      </w:r>
      <w:r w:rsidRPr="004531FC">
        <w:rPr>
          <w:szCs w:val="22"/>
          <w:lang w:val="sr-Latn-ME"/>
        </w:rPr>
        <w:t xml:space="preserve"> </w:t>
      </w:r>
      <w:r w:rsidR="002633D1" w:rsidRPr="004531FC">
        <w:rPr>
          <w:szCs w:val="22"/>
          <w:lang w:val="sr-Latn-ME"/>
        </w:rPr>
        <w:t>ljekar</w:t>
      </w:r>
      <w:r w:rsidRPr="004531FC">
        <w:rPr>
          <w:szCs w:val="22"/>
          <w:lang w:val="sr-Latn-ME"/>
        </w:rPr>
        <w:t xml:space="preserve">a ili farmaceuta </w:t>
      </w:r>
      <w:r w:rsidR="003B062A" w:rsidRPr="004531FC">
        <w:rPr>
          <w:szCs w:val="22"/>
          <w:lang w:val="sr-Latn-ME"/>
        </w:rPr>
        <w:t>ukoliko</w:t>
      </w:r>
      <w:r w:rsidRPr="004531FC">
        <w:rPr>
          <w:szCs w:val="22"/>
          <w:lang w:val="sr-Latn-ME"/>
        </w:rPr>
        <w:t xml:space="preserve"> uzimate, donedavno ste uzimali ili ćete možda uzimati </w:t>
      </w:r>
      <w:r w:rsidR="003B062A" w:rsidRPr="004531FC">
        <w:rPr>
          <w:szCs w:val="22"/>
          <w:lang w:val="sr-Latn-ME"/>
        </w:rPr>
        <w:t xml:space="preserve">bilo koje druge </w:t>
      </w:r>
      <w:r w:rsidR="008908E7" w:rsidRPr="004531FC">
        <w:rPr>
          <w:szCs w:val="22"/>
          <w:lang w:val="sr-Latn-ME"/>
        </w:rPr>
        <w:t>ljek</w:t>
      </w:r>
      <w:r w:rsidR="003B062A" w:rsidRPr="004531FC">
        <w:rPr>
          <w:szCs w:val="22"/>
          <w:lang w:val="sr-Latn-ME"/>
        </w:rPr>
        <w:t>ove</w:t>
      </w:r>
      <w:r w:rsidRPr="004531FC">
        <w:rPr>
          <w:szCs w:val="22"/>
          <w:lang w:val="sr-Latn-ME"/>
        </w:rPr>
        <w:t>.</w:t>
      </w:r>
    </w:p>
    <w:p w14:paraId="4B869F05" w14:textId="77777777" w:rsidR="00D67DA8" w:rsidRPr="004531FC" w:rsidRDefault="00D67DA8" w:rsidP="006732B0">
      <w:pPr>
        <w:rPr>
          <w:szCs w:val="22"/>
          <w:lang w:val="sr-Latn-ME"/>
        </w:rPr>
      </w:pPr>
    </w:p>
    <w:p w14:paraId="032FE533" w14:textId="3145D154" w:rsidR="006732B0" w:rsidRPr="004531FC" w:rsidRDefault="006732B0" w:rsidP="006732B0">
      <w:pPr>
        <w:widowControl w:val="0"/>
        <w:tabs>
          <w:tab w:val="left" w:pos="426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Postoje </w:t>
      </w:r>
      <w:r w:rsidR="008908E7" w:rsidRPr="004531FC">
        <w:rPr>
          <w:szCs w:val="22"/>
          <w:lang w:val="sr-Latn-ME"/>
        </w:rPr>
        <w:t>ljek</w:t>
      </w:r>
      <w:r w:rsidRPr="004531FC">
        <w:rPr>
          <w:szCs w:val="22"/>
          <w:lang w:val="sr-Latn-ME"/>
        </w:rPr>
        <w:t>ovi koji mogu da izm</w:t>
      </w:r>
      <w:r w:rsidR="003833E0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>ene d</w:t>
      </w:r>
      <w:r w:rsidR="003833E0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 xml:space="preserve">elovanje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a </w:t>
      </w:r>
      <w:proofErr w:type="spellStart"/>
      <w:r w:rsidRPr="004531FC">
        <w:rPr>
          <w:szCs w:val="22"/>
          <w:lang w:val="sr-Latn-ME"/>
        </w:rPr>
        <w:t>Hypolip</w:t>
      </w:r>
      <w:proofErr w:type="spellEnd"/>
      <w:r w:rsidRPr="004531FC">
        <w:rPr>
          <w:szCs w:val="22"/>
          <w:lang w:val="sr-Latn-ME"/>
        </w:rPr>
        <w:t xml:space="preserve"> ili njihovo d</w:t>
      </w:r>
      <w:r w:rsidR="003833E0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>elovanje može da bude izm</w:t>
      </w:r>
      <w:r w:rsidR="003833E0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enjeno pod dejstvom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a </w:t>
      </w:r>
      <w:proofErr w:type="spellStart"/>
      <w:r w:rsidRPr="004531FC">
        <w:rPr>
          <w:szCs w:val="22"/>
          <w:lang w:val="sr-Latn-ME"/>
        </w:rPr>
        <w:t>Hypolip</w:t>
      </w:r>
      <w:proofErr w:type="spellEnd"/>
      <w:r w:rsidRPr="004531FC">
        <w:rPr>
          <w:szCs w:val="22"/>
          <w:lang w:val="sr-Latn-ME"/>
        </w:rPr>
        <w:t xml:space="preserve">. Ove interakcije mogu da smanje efikasnost jednog ili oba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>a. Isto tako, ove interakcije mogu da povećaju rizik od pojave neželjenih dejstava</w:t>
      </w:r>
      <w:r w:rsidR="00A10250" w:rsidRPr="004531FC">
        <w:rPr>
          <w:szCs w:val="22"/>
          <w:lang w:val="sr-Latn-ME"/>
        </w:rPr>
        <w:t>,</w:t>
      </w:r>
      <w:r w:rsidRPr="004531FC">
        <w:rPr>
          <w:szCs w:val="22"/>
          <w:lang w:val="sr-Latn-ME"/>
        </w:rPr>
        <w:t xml:space="preserve"> uključujući i ozbiljno stanje sa oštećenjem mišića, poznato kao </w:t>
      </w:r>
      <w:proofErr w:type="spellStart"/>
      <w:r w:rsidRPr="004531FC">
        <w:rPr>
          <w:szCs w:val="22"/>
          <w:lang w:val="sr-Latn-ME"/>
        </w:rPr>
        <w:t>rabdomioliza</w:t>
      </w:r>
      <w:proofErr w:type="spellEnd"/>
      <w:r w:rsidRPr="004531FC">
        <w:rPr>
          <w:szCs w:val="22"/>
          <w:lang w:val="sr-Latn-ME"/>
        </w:rPr>
        <w:t xml:space="preserve"> </w:t>
      </w:r>
      <w:r w:rsidRPr="004531FC">
        <w:rPr>
          <w:i/>
          <w:szCs w:val="22"/>
          <w:lang w:val="sr-Latn-ME"/>
        </w:rPr>
        <w:t>(vid</w:t>
      </w:r>
      <w:r w:rsidR="003833E0" w:rsidRPr="004531FC">
        <w:rPr>
          <w:i/>
          <w:szCs w:val="22"/>
          <w:lang w:val="sr-Latn-ME"/>
        </w:rPr>
        <w:t>j</w:t>
      </w:r>
      <w:r w:rsidRPr="004531FC">
        <w:rPr>
          <w:i/>
          <w:szCs w:val="22"/>
          <w:lang w:val="sr-Latn-ME"/>
        </w:rPr>
        <w:t>eti od</w:t>
      </w:r>
      <w:r w:rsidR="003833E0" w:rsidRPr="004531FC">
        <w:rPr>
          <w:i/>
          <w:szCs w:val="22"/>
          <w:lang w:val="sr-Latn-ME"/>
        </w:rPr>
        <w:t>j</w:t>
      </w:r>
      <w:r w:rsidRPr="004531FC">
        <w:rPr>
          <w:i/>
          <w:szCs w:val="22"/>
          <w:lang w:val="sr-Latn-ME"/>
        </w:rPr>
        <w:t>eljak 4</w:t>
      </w:r>
      <w:r w:rsidR="00A10250" w:rsidRPr="004531FC">
        <w:rPr>
          <w:i/>
          <w:szCs w:val="22"/>
          <w:lang w:val="sr-Latn-ME"/>
        </w:rPr>
        <w:t>).</w:t>
      </w:r>
    </w:p>
    <w:p w14:paraId="5F787CA3" w14:textId="77777777" w:rsidR="006732B0" w:rsidRPr="004531FC" w:rsidRDefault="006732B0" w:rsidP="006732B0">
      <w:pPr>
        <w:widowControl w:val="0"/>
        <w:tabs>
          <w:tab w:val="left" w:pos="426"/>
        </w:tabs>
        <w:rPr>
          <w:szCs w:val="22"/>
          <w:lang w:val="sr-Latn-ME"/>
        </w:rPr>
      </w:pPr>
    </w:p>
    <w:p w14:paraId="2C527261" w14:textId="1CF3EDDB" w:rsidR="006732B0" w:rsidRPr="004531FC" w:rsidRDefault="006732B0" w:rsidP="006732B0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 Obav</w:t>
      </w:r>
      <w:r w:rsidR="003833E0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estite Vašeg </w:t>
      </w:r>
      <w:r w:rsidR="002633D1" w:rsidRPr="004531FC">
        <w:rPr>
          <w:szCs w:val="22"/>
          <w:lang w:val="sr-Latn-ME"/>
        </w:rPr>
        <w:t>ljekar</w:t>
      </w:r>
      <w:r w:rsidRPr="004531FC">
        <w:rPr>
          <w:szCs w:val="22"/>
          <w:lang w:val="sr-Latn-ME"/>
        </w:rPr>
        <w:t>a ukoliko uzimate:</w:t>
      </w:r>
    </w:p>
    <w:p w14:paraId="71FAB2B3" w14:textId="6015D97A" w:rsidR="006732B0" w:rsidRPr="004531FC" w:rsidRDefault="008908E7" w:rsidP="00C90A71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4531FC">
        <w:rPr>
          <w:szCs w:val="22"/>
          <w:lang w:val="sr-Latn-ME"/>
        </w:rPr>
        <w:t>lijek</w:t>
      </w:r>
      <w:r w:rsidR="006732B0" w:rsidRPr="004531FC">
        <w:rPr>
          <w:szCs w:val="22"/>
          <w:lang w:val="sr-Latn-ME"/>
        </w:rPr>
        <w:t>ove</w:t>
      </w:r>
      <w:proofErr w:type="spellEnd"/>
      <w:r w:rsidR="006732B0" w:rsidRPr="004531FC">
        <w:rPr>
          <w:szCs w:val="22"/>
          <w:lang w:val="sr-Latn-ME"/>
        </w:rPr>
        <w:t xml:space="preserve"> koji m</w:t>
      </w:r>
      <w:r w:rsidR="003833E0" w:rsidRPr="004531FC">
        <w:rPr>
          <w:szCs w:val="22"/>
          <w:lang w:val="sr-Latn-ME"/>
        </w:rPr>
        <w:t>ij</w:t>
      </w:r>
      <w:r w:rsidR="006732B0" w:rsidRPr="004531FC">
        <w:rPr>
          <w:szCs w:val="22"/>
          <w:lang w:val="sr-Latn-ME"/>
        </w:rPr>
        <w:t xml:space="preserve">enjaju imunološki odgovor organizma, npr. </w:t>
      </w:r>
      <w:proofErr w:type="spellStart"/>
      <w:r w:rsidR="006732B0" w:rsidRPr="004531FC">
        <w:rPr>
          <w:szCs w:val="22"/>
          <w:lang w:val="sr-Latn-ME"/>
        </w:rPr>
        <w:t>ciklosporin</w:t>
      </w:r>
      <w:proofErr w:type="spellEnd"/>
      <w:r w:rsidR="00C90A71" w:rsidRPr="004531FC">
        <w:rPr>
          <w:szCs w:val="22"/>
          <w:lang w:val="sr-Latn-ME"/>
        </w:rPr>
        <w:t>.</w:t>
      </w:r>
      <w:r w:rsidR="006732B0" w:rsidRPr="004531FC">
        <w:rPr>
          <w:szCs w:val="22"/>
          <w:lang w:val="sr-Latn-ME"/>
        </w:rPr>
        <w:t xml:space="preserve"> </w:t>
      </w:r>
    </w:p>
    <w:p w14:paraId="39A67776" w14:textId="5E7C4CF2" w:rsidR="006732B0" w:rsidRPr="004531FC" w:rsidRDefault="006732B0" w:rsidP="00C90A71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>određene antibioti</w:t>
      </w:r>
      <w:r w:rsidR="006F7977" w:rsidRPr="004531FC">
        <w:rPr>
          <w:szCs w:val="22"/>
          <w:lang w:val="sr-Latn-ME"/>
        </w:rPr>
        <w:t>ke (</w:t>
      </w:r>
      <w:r w:rsidR="008908E7" w:rsidRPr="004531FC">
        <w:rPr>
          <w:szCs w:val="22"/>
          <w:lang w:val="sr-Latn-ME"/>
        </w:rPr>
        <w:t>ljek</w:t>
      </w:r>
      <w:r w:rsidR="006F7977" w:rsidRPr="004531FC">
        <w:rPr>
          <w:szCs w:val="22"/>
          <w:lang w:val="sr-Latn-ME"/>
        </w:rPr>
        <w:t>ovi koji se koriste za l</w:t>
      </w:r>
      <w:r w:rsidR="003833E0" w:rsidRPr="004531FC">
        <w:rPr>
          <w:szCs w:val="22"/>
          <w:lang w:val="sr-Latn-ME"/>
        </w:rPr>
        <w:t>ij</w:t>
      </w:r>
      <w:r w:rsidR="006F7977" w:rsidRPr="004531FC">
        <w:rPr>
          <w:szCs w:val="22"/>
          <w:lang w:val="sr-Latn-ME"/>
        </w:rPr>
        <w:t xml:space="preserve">ečenje </w:t>
      </w:r>
      <w:proofErr w:type="spellStart"/>
      <w:r w:rsidR="006F7977" w:rsidRPr="004531FC">
        <w:rPr>
          <w:szCs w:val="22"/>
          <w:lang w:val="sr-Latn-ME"/>
        </w:rPr>
        <w:t>bakterijskih</w:t>
      </w:r>
      <w:proofErr w:type="spellEnd"/>
      <w:r w:rsidR="006F7977" w:rsidRPr="004531FC">
        <w:rPr>
          <w:szCs w:val="22"/>
          <w:lang w:val="sr-Latn-ME"/>
        </w:rPr>
        <w:t xml:space="preserve"> infekcija) ili </w:t>
      </w:r>
      <w:proofErr w:type="spellStart"/>
      <w:r w:rsidR="006F7977" w:rsidRPr="004531FC">
        <w:rPr>
          <w:szCs w:val="22"/>
          <w:lang w:val="sr-Latn-ME"/>
        </w:rPr>
        <w:t>antimikotike</w:t>
      </w:r>
      <w:proofErr w:type="spellEnd"/>
      <w:r w:rsidR="006F7977" w:rsidRPr="004531FC">
        <w:rPr>
          <w:szCs w:val="22"/>
          <w:lang w:val="sr-Latn-ME"/>
        </w:rPr>
        <w:t xml:space="preserve"> (</w:t>
      </w:r>
      <w:proofErr w:type="spellStart"/>
      <w:r w:rsidR="008908E7" w:rsidRPr="004531FC">
        <w:rPr>
          <w:szCs w:val="22"/>
          <w:lang w:val="sr-Latn-ME"/>
        </w:rPr>
        <w:t>lijek</w:t>
      </w:r>
      <w:r w:rsidR="006F7977" w:rsidRPr="004531FC">
        <w:rPr>
          <w:szCs w:val="22"/>
          <w:lang w:val="sr-Latn-ME"/>
        </w:rPr>
        <w:t>ovi</w:t>
      </w:r>
      <w:proofErr w:type="spellEnd"/>
      <w:r w:rsidR="006F7977" w:rsidRPr="004531FC">
        <w:rPr>
          <w:szCs w:val="22"/>
          <w:lang w:val="sr-Latn-ME"/>
        </w:rPr>
        <w:t xml:space="preserve"> koji se koriste za l</w:t>
      </w:r>
      <w:r w:rsidR="003833E0" w:rsidRPr="004531FC">
        <w:rPr>
          <w:szCs w:val="22"/>
          <w:lang w:val="sr-Latn-ME"/>
        </w:rPr>
        <w:t>ij</w:t>
      </w:r>
      <w:r w:rsidR="006F7977" w:rsidRPr="004531FC">
        <w:rPr>
          <w:szCs w:val="22"/>
          <w:lang w:val="sr-Latn-ME"/>
        </w:rPr>
        <w:t>ečenje gljivičnih infekcija)</w:t>
      </w:r>
      <w:r w:rsidRPr="004531FC">
        <w:rPr>
          <w:szCs w:val="22"/>
          <w:lang w:val="sr-Latn-ME"/>
        </w:rPr>
        <w:t xml:space="preserve"> npr. </w:t>
      </w:r>
      <w:proofErr w:type="spellStart"/>
      <w:r w:rsidRPr="004531FC">
        <w:rPr>
          <w:szCs w:val="22"/>
          <w:lang w:val="sr-Latn-ME"/>
        </w:rPr>
        <w:t>eritromicin</w:t>
      </w:r>
      <w:proofErr w:type="spellEnd"/>
      <w:r w:rsidRPr="004531FC">
        <w:rPr>
          <w:szCs w:val="22"/>
          <w:lang w:val="sr-Latn-ME"/>
        </w:rPr>
        <w:t xml:space="preserve">, </w:t>
      </w:r>
      <w:proofErr w:type="spellStart"/>
      <w:r w:rsidRPr="004531FC">
        <w:rPr>
          <w:szCs w:val="22"/>
          <w:lang w:val="sr-Latn-ME"/>
        </w:rPr>
        <w:t>klaritromicin</w:t>
      </w:r>
      <w:proofErr w:type="spellEnd"/>
      <w:r w:rsidRPr="004531FC">
        <w:rPr>
          <w:szCs w:val="22"/>
          <w:lang w:val="sr-Latn-ME"/>
        </w:rPr>
        <w:t xml:space="preserve">, </w:t>
      </w:r>
      <w:proofErr w:type="spellStart"/>
      <w:r w:rsidRPr="004531FC">
        <w:rPr>
          <w:szCs w:val="22"/>
          <w:lang w:val="sr-Latn-ME"/>
        </w:rPr>
        <w:t>telitromicin</w:t>
      </w:r>
      <w:proofErr w:type="spellEnd"/>
      <w:r w:rsidRPr="004531FC">
        <w:rPr>
          <w:szCs w:val="22"/>
          <w:lang w:val="sr-Latn-ME"/>
        </w:rPr>
        <w:t xml:space="preserve">, </w:t>
      </w:r>
      <w:proofErr w:type="spellStart"/>
      <w:r w:rsidRPr="004531FC">
        <w:rPr>
          <w:szCs w:val="22"/>
          <w:lang w:val="sr-Latn-ME"/>
        </w:rPr>
        <w:t>ketokonazol</w:t>
      </w:r>
      <w:proofErr w:type="spellEnd"/>
      <w:r w:rsidRPr="004531FC">
        <w:rPr>
          <w:szCs w:val="22"/>
          <w:lang w:val="sr-Latn-ME"/>
        </w:rPr>
        <w:t xml:space="preserve">, </w:t>
      </w:r>
      <w:proofErr w:type="spellStart"/>
      <w:r w:rsidRPr="004531FC">
        <w:rPr>
          <w:szCs w:val="22"/>
          <w:lang w:val="sr-Latn-ME"/>
        </w:rPr>
        <w:t>itrakonazol</w:t>
      </w:r>
      <w:proofErr w:type="spellEnd"/>
      <w:r w:rsidRPr="004531FC">
        <w:rPr>
          <w:szCs w:val="22"/>
          <w:lang w:val="sr-Latn-ME"/>
        </w:rPr>
        <w:t xml:space="preserve">, </w:t>
      </w:r>
      <w:proofErr w:type="spellStart"/>
      <w:r w:rsidRPr="004531FC">
        <w:rPr>
          <w:szCs w:val="22"/>
          <w:lang w:val="sr-Latn-ME"/>
        </w:rPr>
        <w:t>vorikonazol</w:t>
      </w:r>
      <w:proofErr w:type="spellEnd"/>
      <w:r w:rsidRPr="004531FC">
        <w:rPr>
          <w:szCs w:val="22"/>
          <w:lang w:val="sr-Latn-ME"/>
        </w:rPr>
        <w:t xml:space="preserve">, </w:t>
      </w:r>
      <w:proofErr w:type="spellStart"/>
      <w:r w:rsidRPr="004531FC">
        <w:rPr>
          <w:szCs w:val="22"/>
          <w:lang w:val="sr-Latn-ME"/>
        </w:rPr>
        <w:t>flukonazol</w:t>
      </w:r>
      <w:proofErr w:type="spellEnd"/>
      <w:r w:rsidRPr="004531FC">
        <w:rPr>
          <w:szCs w:val="22"/>
          <w:lang w:val="sr-Latn-ME"/>
        </w:rPr>
        <w:t xml:space="preserve">, </w:t>
      </w:r>
      <w:proofErr w:type="spellStart"/>
      <w:r w:rsidRPr="004531FC">
        <w:rPr>
          <w:szCs w:val="22"/>
          <w:lang w:val="sr-Latn-ME"/>
        </w:rPr>
        <w:t>posakonazol</w:t>
      </w:r>
      <w:proofErr w:type="spellEnd"/>
      <w:r w:rsidRPr="004531FC">
        <w:rPr>
          <w:szCs w:val="22"/>
          <w:lang w:val="sr-Latn-ME"/>
        </w:rPr>
        <w:t xml:space="preserve">, </w:t>
      </w:r>
      <w:proofErr w:type="spellStart"/>
      <w:r w:rsidRPr="004531FC">
        <w:rPr>
          <w:szCs w:val="22"/>
          <w:lang w:val="sr-Latn-ME"/>
        </w:rPr>
        <w:t>rifampicin</w:t>
      </w:r>
      <w:proofErr w:type="spellEnd"/>
      <w:r w:rsidRPr="004531FC">
        <w:rPr>
          <w:szCs w:val="22"/>
          <w:lang w:val="sr-Latn-ME"/>
        </w:rPr>
        <w:t xml:space="preserve">, </w:t>
      </w:r>
      <w:proofErr w:type="spellStart"/>
      <w:r w:rsidRPr="004531FC">
        <w:rPr>
          <w:szCs w:val="22"/>
          <w:lang w:val="sr-Latn-ME"/>
        </w:rPr>
        <w:t>fusidinska</w:t>
      </w:r>
      <w:proofErr w:type="spellEnd"/>
      <w:r w:rsidRPr="004531FC">
        <w:rPr>
          <w:szCs w:val="22"/>
          <w:lang w:val="sr-Latn-ME"/>
        </w:rPr>
        <w:t xml:space="preserve"> </w:t>
      </w:r>
      <w:proofErr w:type="spellStart"/>
      <w:r w:rsidRPr="004531FC">
        <w:rPr>
          <w:szCs w:val="22"/>
          <w:lang w:val="sr-Latn-ME"/>
        </w:rPr>
        <w:t>kis</w:t>
      </w:r>
      <w:r w:rsidR="003833E0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>elina</w:t>
      </w:r>
      <w:proofErr w:type="spellEnd"/>
      <w:r w:rsidR="006F7977" w:rsidRPr="004531FC">
        <w:rPr>
          <w:szCs w:val="22"/>
          <w:lang w:val="sr-Latn-ME"/>
        </w:rPr>
        <w:t>.</w:t>
      </w:r>
      <w:r w:rsidRPr="004531FC">
        <w:rPr>
          <w:szCs w:val="22"/>
          <w:lang w:val="sr-Latn-ME"/>
        </w:rPr>
        <w:t xml:space="preserve"> </w:t>
      </w:r>
    </w:p>
    <w:p w14:paraId="4241BC37" w14:textId="61A0BA0D" w:rsidR="006732B0" w:rsidRPr="004531FC" w:rsidRDefault="006F7977" w:rsidP="00C90A71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druge </w:t>
      </w:r>
      <w:proofErr w:type="spellStart"/>
      <w:r w:rsidR="008908E7" w:rsidRPr="004531FC">
        <w:rPr>
          <w:szCs w:val="22"/>
          <w:lang w:val="sr-Latn-ME"/>
        </w:rPr>
        <w:t>ijek</w:t>
      </w:r>
      <w:r w:rsidRPr="004531FC">
        <w:rPr>
          <w:szCs w:val="22"/>
          <w:lang w:val="sr-Latn-ME"/>
        </w:rPr>
        <w:t>ove</w:t>
      </w:r>
      <w:proofErr w:type="spellEnd"/>
      <w:r w:rsidR="006732B0" w:rsidRPr="004531FC">
        <w:rPr>
          <w:szCs w:val="22"/>
          <w:lang w:val="sr-Latn-ME"/>
        </w:rPr>
        <w:t xml:space="preserve"> koji regulišu nivoe masnoća u krvi, npr. </w:t>
      </w:r>
      <w:proofErr w:type="spellStart"/>
      <w:r w:rsidR="006732B0" w:rsidRPr="004531FC">
        <w:rPr>
          <w:szCs w:val="22"/>
          <w:lang w:val="sr-Latn-ME"/>
        </w:rPr>
        <w:t>gemfibrozil</w:t>
      </w:r>
      <w:proofErr w:type="spellEnd"/>
      <w:r w:rsidR="006732B0" w:rsidRPr="004531FC">
        <w:rPr>
          <w:szCs w:val="22"/>
          <w:lang w:val="sr-Latn-ME"/>
        </w:rPr>
        <w:t xml:space="preserve">, drugi </w:t>
      </w:r>
      <w:proofErr w:type="spellStart"/>
      <w:r w:rsidR="006732B0" w:rsidRPr="004531FC">
        <w:rPr>
          <w:szCs w:val="22"/>
          <w:lang w:val="sr-Latn-ME"/>
        </w:rPr>
        <w:t>fibrati</w:t>
      </w:r>
      <w:proofErr w:type="spellEnd"/>
      <w:r w:rsidR="006732B0" w:rsidRPr="004531FC">
        <w:rPr>
          <w:szCs w:val="22"/>
          <w:lang w:val="sr-Latn-ME"/>
        </w:rPr>
        <w:t xml:space="preserve">, </w:t>
      </w:r>
      <w:proofErr w:type="spellStart"/>
      <w:r w:rsidR="006732B0" w:rsidRPr="004531FC">
        <w:rPr>
          <w:szCs w:val="22"/>
          <w:lang w:val="sr-Latn-ME"/>
        </w:rPr>
        <w:t>holestipol</w:t>
      </w:r>
      <w:proofErr w:type="spellEnd"/>
      <w:r w:rsidRPr="004531FC">
        <w:rPr>
          <w:szCs w:val="22"/>
          <w:lang w:val="sr-Latn-ME"/>
        </w:rPr>
        <w:t>.</w:t>
      </w:r>
    </w:p>
    <w:p w14:paraId="6EDE555B" w14:textId="6E0E7244" w:rsidR="006732B0" w:rsidRPr="004531FC" w:rsidRDefault="008908E7" w:rsidP="00C90A71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>ljek</w:t>
      </w:r>
      <w:r w:rsidR="006732B0" w:rsidRPr="004531FC">
        <w:rPr>
          <w:szCs w:val="22"/>
          <w:lang w:val="sr-Latn-ME"/>
        </w:rPr>
        <w:t xml:space="preserve">ove iz grupe </w:t>
      </w:r>
      <w:proofErr w:type="spellStart"/>
      <w:r w:rsidR="006732B0" w:rsidRPr="004531FC">
        <w:rPr>
          <w:szCs w:val="22"/>
          <w:lang w:val="sr-Latn-ME"/>
        </w:rPr>
        <w:t>blokatora</w:t>
      </w:r>
      <w:proofErr w:type="spellEnd"/>
      <w:r w:rsidR="006732B0" w:rsidRPr="004531FC">
        <w:rPr>
          <w:szCs w:val="22"/>
          <w:lang w:val="sr-Latn-ME"/>
        </w:rPr>
        <w:t xml:space="preserve"> </w:t>
      </w:r>
      <w:proofErr w:type="spellStart"/>
      <w:r w:rsidR="006732B0" w:rsidRPr="004531FC">
        <w:rPr>
          <w:szCs w:val="22"/>
          <w:lang w:val="sr-Latn-ME"/>
        </w:rPr>
        <w:t>kalcijumskih</w:t>
      </w:r>
      <w:proofErr w:type="spellEnd"/>
      <w:r w:rsidR="006732B0" w:rsidRPr="004531FC">
        <w:rPr>
          <w:szCs w:val="22"/>
          <w:lang w:val="sr-Latn-ME"/>
        </w:rPr>
        <w:t xml:space="preserve"> kanala za l</w:t>
      </w:r>
      <w:r w:rsidR="003833E0" w:rsidRPr="004531FC">
        <w:rPr>
          <w:szCs w:val="22"/>
          <w:lang w:val="sr-Latn-ME"/>
        </w:rPr>
        <w:t>ij</w:t>
      </w:r>
      <w:r w:rsidR="006732B0" w:rsidRPr="004531FC">
        <w:rPr>
          <w:szCs w:val="22"/>
          <w:lang w:val="sr-Latn-ME"/>
        </w:rPr>
        <w:t xml:space="preserve">ečenje angine </w:t>
      </w:r>
      <w:proofErr w:type="spellStart"/>
      <w:r w:rsidR="006732B0" w:rsidRPr="004531FC">
        <w:rPr>
          <w:szCs w:val="22"/>
          <w:lang w:val="sr-Latn-ME"/>
        </w:rPr>
        <w:t>pektoris</w:t>
      </w:r>
      <w:proofErr w:type="spellEnd"/>
      <w:r w:rsidR="00B1737C" w:rsidRPr="004531FC">
        <w:rPr>
          <w:szCs w:val="22"/>
          <w:lang w:val="sr-Latn-ME"/>
        </w:rPr>
        <w:t xml:space="preserve"> (bol u grudima)</w:t>
      </w:r>
      <w:r w:rsidR="006732B0" w:rsidRPr="004531FC">
        <w:rPr>
          <w:szCs w:val="22"/>
          <w:lang w:val="sr-Latn-ME"/>
        </w:rPr>
        <w:t xml:space="preserve"> ili povišenog krvnog pritiska, npr. </w:t>
      </w:r>
      <w:proofErr w:type="spellStart"/>
      <w:r w:rsidR="006732B0" w:rsidRPr="004531FC">
        <w:rPr>
          <w:szCs w:val="22"/>
          <w:lang w:val="sr-Latn-ME"/>
        </w:rPr>
        <w:t>amlodipin</w:t>
      </w:r>
      <w:proofErr w:type="spellEnd"/>
      <w:r w:rsidR="006732B0" w:rsidRPr="004531FC">
        <w:rPr>
          <w:szCs w:val="22"/>
          <w:lang w:val="sr-Latn-ME"/>
        </w:rPr>
        <w:t xml:space="preserve">, </w:t>
      </w:r>
      <w:proofErr w:type="spellStart"/>
      <w:r w:rsidR="006732B0" w:rsidRPr="004531FC">
        <w:rPr>
          <w:szCs w:val="22"/>
          <w:lang w:val="sr-Latn-ME"/>
        </w:rPr>
        <w:t>diltiazem</w:t>
      </w:r>
      <w:proofErr w:type="spellEnd"/>
      <w:r w:rsidR="006732B0" w:rsidRPr="004531FC">
        <w:rPr>
          <w:szCs w:val="22"/>
          <w:lang w:val="sr-Latn-ME"/>
        </w:rPr>
        <w:t xml:space="preserve">; </w:t>
      </w:r>
      <w:proofErr w:type="spellStart"/>
      <w:r w:rsidRPr="004531FC">
        <w:rPr>
          <w:szCs w:val="22"/>
          <w:lang w:val="sr-Latn-ME"/>
        </w:rPr>
        <w:t>lijek</w:t>
      </w:r>
      <w:r w:rsidR="006732B0" w:rsidRPr="004531FC">
        <w:rPr>
          <w:szCs w:val="22"/>
          <w:lang w:val="sr-Latn-ME"/>
        </w:rPr>
        <w:t>ove</w:t>
      </w:r>
      <w:proofErr w:type="spellEnd"/>
      <w:r w:rsidR="006732B0" w:rsidRPr="004531FC">
        <w:rPr>
          <w:szCs w:val="22"/>
          <w:lang w:val="sr-Latn-ME"/>
        </w:rPr>
        <w:t xml:space="preserve"> za l</w:t>
      </w:r>
      <w:r w:rsidR="001C53E3" w:rsidRPr="004531FC">
        <w:rPr>
          <w:szCs w:val="22"/>
          <w:lang w:val="sr-Latn-ME"/>
        </w:rPr>
        <w:t>ij</w:t>
      </w:r>
      <w:r w:rsidR="006732B0" w:rsidRPr="004531FC">
        <w:rPr>
          <w:szCs w:val="22"/>
          <w:lang w:val="sr-Latn-ME"/>
        </w:rPr>
        <w:t xml:space="preserve">ečenje poremećaja srčanog ritma, npr. </w:t>
      </w:r>
      <w:proofErr w:type="spellStart"/>
      <w:r w:rsidR="006732B0" w:rsidRPr="004531FC">
        <w:rPr>
          <w:szCs w:val="22"/>
          <w:lang w:val="sr-Latn-ME"/>
        </w:rPr>
        <w:t>digoksin</w:t>
      </w:r>
      <w:proofErr w:type="spellEnd"/>
      <w:r w:rsidR="006732B0" w:rsidRPr="004531FC">
        <w:rPr>
          <w:szCs w:val="22"/>
          <w:lang w:val="sr-Latn-ME"/>
        </w:rPr>
        <w:t xml:space="preserve">, </w:t>
      </w:r>
      <w:proofErr w:type="spellStart"/>
      <w:r w:rsidR="006732B0" w:rsidRPr="004531FC">
        <w:rPr>
          <w:szCs w:val="22"/>
          <w:lang w:val="sr-Latn-ME"/>
        </w:rPr>
        <w:t>verapamil</w:t>
      </w:r>
      <w:proofErr w:type="spellEnd"/>
      <w:r w:rsidR="006732B0" w:rsidRPr="004531FC">
        <w:rPr>
          <w:szCs w:val="22"/>
          <w:lang w:val="sr-Latn-ME"/>
        </w:rPr>
        <w:t xml:space="preserve">, </w:t>
      </w:r>
      <w:proofErr w:type="spellStart"/>
      <w:r w:rsidR="006732B0" w:rsidRPr="004531FC">
        <w:rPr>
          <w:szCs w:val="22"/>
          <w:lang w:val="sr-Latn-ME"/>
        </w:rPr>
        <w:t>amjodaron</w:t>
      </w:r>
      <w:proofErr w:type="spellEnd"/>
      <w:r w:rsidR="00E40986" w:rsidRPr="004531FC">
        <w:rPr>
          <w:szCs w:val="22"/>
          <w:lang w:val="sr-Latn-ME"/>
        </w:rPr>
        <w:t>.</w:t>
      </w:r>
    </w:p>
    <w:p w14:paraId="36E06CF3" w14:textId="69A8D883" w:rsidR="003508D3" w:rsidRPr="004531FC" w:rsidRDefault="003508D3" w:rsidP="00C90A71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4531FC">
        <w:rPr>
          <w:szCs w:val="22"/>
          <w:lang w:val="sr-Latn-ME"/>
        </w:rPr>
        <w:t>letermovir</w:t>
      </w:r>
      <w:proofErr w:type="spellEnd"/>
      <w:r w:rsidRPr="004531FC">
        <w:rPr>
          <w:szCs w:val="22"/>
          <w:lang w:val="sr-Latn-ME"/>
        </w:rPr>
        <w:t xml:space="preserve">,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 koji pomaže u </w:t>
      </w:r>
      <w:proofErr w:type="spellStart"/>
      <w:r w:rsidRPr="004531FC">
        <w:rPr>
          <w:szCs w:val="22"/>
          <w:lang w:val="sr-Latn-ME"/>
        </w:rPr>
        <w:t>sprečavanju</w:t>
      </w:r>
      <w:proofErr w:type="spellEnd"/>
      <w:r w:rsidRPr="004531FC">
        <w:rPr>
          <w:szCs w:val="22"/>
          <w:lang w:val="sr-Latn-ME"/>
        </w:rPr>
        <w:t xml:space="preserve"> nastanka bolesti uzrokovane </w:t>
      </w:r>
      <w:proofErr w:type="spellStart"/>
      <w:r w:rsidRPr="004531FC">
        <w:rPr>
          <w:szCs w:val="22"/>
          <w:lang w:val="sr-Latn-ME"/>
        </w:rPr>
        <w:t>citomegalovirusom</w:t>
      </w:r>
      <w:proofErr w:type="spellEnd"/>
      <w:r w:rsidRPr="004531FC">
        <w:rPr>
          <w:szCs w:val="22"/>
          <w:lang w:val="sr-Latn-ME"/>
        </w:rPr>
        <w:t>.</w:t>
      </w:r>
    </w:p>
    <w:p w14:paraId="627D79EB" w14:textId="3B4289F9" w:rsidR="006732B0" w:rsidRPr="004531FC" w:rsidRDefault="008908E7" w:rsidP="00C90A71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>ljek</w:t>
      </w:r>
      <w:r w:rsidR="006732B0" w:rsidRPr="004531FC">
        <w:rPr>
          <w:szCs w:val="22"/>
          <w:lang w:val="sr-Latn-ME"/>
        </w:rPr>
        <w:t>ov</w:t>
      </w:r>
      <w:r w:rsidR="003508D3" w:rsidRPr="004531FC">
        <w:rPr>
          <w:szCs w:val="22"/>
          <w:lang w:val="sr-Latn-ME"/>
        </w:rPr>
        <w:t>e za l</w:t>
      </w:r>
      <w:r w:rsidR="001C53E3" w:rsidRPr="004531FC">
        <w:rPr>
          <w:szCs w:val="22"/>
          <w:lang w:val="sr-Latn-ME"/>
        </w:rPr>
        <w:t>ij</w:t>
      </w:r>
      <w:r w:rsidR="003508D3" w:rsidRPr="004531FC">
        <w:rPr>
          <w:szCs w:val="22"/>
          <w:lang w:val="sr-Latn-ME"/>
        </w:rPr>
        <w:t>ečenje HIV infekcije</w:t>
      </w:r>
      <w:r w:rsidR="006732B0" w:rsidRPr="004531FC">
        <w:rPr>
          <w:szCs w:val="22"/>
          <w:lang w:val="sr-Latn-ME"/>
        </w:rPr>
        <w:t xml:space="preserve"> npr. </w:t>
      </w:r>
      <w:proofErr w:type="spellStart"/>
      <w:r w:rsidR="006732B0" w:rsidRPr="004531FC">
        <w:rPr>
          <w:szCs w:val="22"/>
          <w:lang w:val="sr-Latn-ME"/>
        </w:rPr>
        <w:t>ritonavir</w:t>
      </w:r>
      <w:proofErr w:type="spellEnd"/>
      <w:r w:rsidR="006732B0" w:rsidRPr="004531FC">
        <w:rPr>
          <w:szCs w:val="22"/>
          <w:lang w:val="sr-Latn-ME"/>
        </w:rPr>
        <w:t xml:space="preserve">, </w:t>
      </w:r>
      <w:proofErr w:type="spellStart"/>
      <w:r w:rsidR="006732B0" w:rsidRPr="004531FC">
        <w:rPr>
          <w:szCs w:val="22"/>
          <w:lang w:val="sr-Latn-ME"/>
        </w:rPr>
        <w:t>lopinavir</w:t>
      </w:r>
      <w:proofErr w:type="spellEnd"/>
      <w:r w:rsidR="006732B0" w:rsidRPr="004531FC">
        <w:rPr>
          <w:szCs w:val="22"/>
          <w:lang w:val="sr-Latn-ME"/>
        </w:rPr>
        <w:t xml:space="preserve">, </w:t>
      </w:r>
      <w:proofErr w:type="spellStart"/>
      <w:r w:rsidR="006732B0" w:rsidRPr="004531FC">
        <w:rPr>
          <w:szCs w:val="22"/>
          <w:lang w:val="sr-Latn-ME"/>
        </w:rPr>
        <w:t>atazanavir</w:t>
      </w:r>
      <w:proofErr w:type="spellEnd"/>
      <w:r w:rsidR="006732B0" w:rsidRPr="004531FC">
        <w:rPr>
          <w:szCs w:val="22"/>
          <w:lang w:val="sr-Latn-ME"/>
        </w:rPr>
        <w:t xml:space="preserve">, </w:t>
      </w:r>
      <w:proofErr w:type="spellStart"/>
      <w:r w:rsidR="006732B0" w:rsidRPr="004531FC">
        <w:rPr>
          <w:szCs w:val="22"/>
          <w:lang w:val="sr-Latn-ME"/>
        </w:rPr>
        <w:t>indinavir</w:t>
      </w:r>
      <w:proofErr w:type="spellEnd"/>
      <w:r w:rsidR="006732B0" w:rsidRPr="004531FC">
        <w:rPr>
          <w:szCs w:val="22"/>
          <w:lang w:val="sr-Latn-ME"/>
        </w:rPr>
        <w:t xml:space="preserve">, </w:t>
      </w:r>
      <w:proofErr w:type="spellStart"/>
      <w:r w:rsidR="006732B0" w:rsidRPr="004531FC">
        <w:rPr>
          <w:szCs w:val="22"/>
          <w:lang w:val="sr-Latn-ME"/>
        </w:rPr>
        <w:t>darunavir</w:t>
      </w:r>
      <w:proofErr w:type="spellEnd"/>
      <w:r w:rsidR="006732B0" w:rsidRPr="004531FC">
        <w:rPr>
          <w:szCs w:val="22"/>
          <w:lang w:val="sr-Latn-ME"/>
        </w:rPr>
        <w:t xml:space="preserve">, kombinacija </w:t>
      </w:r>
      <w:proofErr w:type="spellStart"/>
      <w:r w:rsidR="006732B0" w:rsidRPr="004531FC">
        <w:rPr>
          <w:szCs w:val="22"/>
          <w:lang w:val="sr-Latn-ME"/>
        </w:rPr>
        <w:t>ti</w:t>
      </w:r>
      <w:r w:rsidR="003508D3" w:rsidRPr="004531FC">
        <w:rPr>
          <w:szCs w:val="22"/>
          <w:lang w:val="sr-Latn-ME"/>
        </w:rPr>
        <w:t>p</w:t>
      </w:r>
      <w:r w:rsidR="006732B0" w:rsidRPr="004531FC">
        <w:rPr>
          <w:szCs w:val="22"/>
          <w:lang w:val="sr-Latn-ME"/>
        </w:rPr>
        <w:t>ranavir</w:t>
      </w:r>
      <w:proofErr w:type="spellEnd"/>
      <w:r w:rsidR="006732B0" w:rsidRPr="004531FC">
        <w:rPr>
          <w:szCs w:val="22"/>
          <w:lang w:val="sr-Latn-ME"/>
        </w:rPr>
        <w:t>/</w:t>
      </w:r>
      <w:proofErr w:type="spellStart"/>
      <w:r w:rsidR="006732B0" w:rsidRPr="004531FC">
        <w:rPr>
          <w:szCs w:val="22"/>
          <w:lang w:val="sr-Latn-ME"/>
        </w:rPr>
        <w:t>ritonavir</w:t>
      </w:r>
      <w:proofErr w:type="spellEnd"/>
      <w:r w:rsidR="00DF589E" w:rsidRPr="004531FC">
        <w:rPr>
          <w:szCs w:val="22"/>
          <w:lang w:val="sr-Latn-ME"/>
        </w:rPr>
        <w:t>.</w:t>
      </w:r>
    </w:p>
    <w:p w14:paraId="02BB21F0" w14:textId="02B3E542" w:rsidR="006732B0" w:rsidRPr="004531FC" w:rsidRDefault="006732B0" w:rsidP="000F38F7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pojedine </w:t>
      </w:r>
      <w:r w:rsidR="008908E7" w:rsidRPr="004531FC">
        <w:rPr>
          <w:szCs w:val="22"/>
          <w:lang w:val="sr-Latn-ME"/>
        </w:rPr>
        <w:t>ljek</w:t>
      </w:r>
      <w:r w:rsidRPr="004531FC">
        <w:rPr>
          <w:szCs w:val="22"/>
          <w:lang w:val="sr-Latn-ME"/>
        </w:rPr>
        <w:t>ove za l</w:t>
      </w:r>
      <w:r w:rsidR="001C53E3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ečenje hepatitisa C npr. </w:t>
      </w:r>
      <w:proofErr w:type="spellStart"/>
      <w:r w:rsidRPr="004531FC">
        <w:rPr>
          <w:szCs w:val="22"/>
          <w:lang w:val="sr-Latn-ME"/>
        </w:rPr>
        <w:t>telaprevir</w:t>
      </w:r>
      <w:proofErr w:type="spellEnd"/>
      <w:r w:rsidR="000F38F7" w:rsidRPr="004531FC">
        <w:rPr>
          <w:szCs w:val="22"/>
          <w:lang w:val="sr-Latn-ME"/>
        </w:rPr>
        <w:t xml:space="preserve">, </w:t>
      </w:r>
      <w:proofErr w:type="spellStart"/>
      <w:r w:rsidR="000F38F7" w:rsidRPr="004531FC">
        <w:rPr>
          <w:szCs w:val="22"/>
          <w:lang w:val="sr-Latn-ME"/>
        </w:rPr>
        <w:t>boceprevir</w:t>
      </w:r>
      <w:proofErr w:type="spellEnd"/>
      <w:r w:rsidR="000F38F7" w:rsidRPr="004531FC">
        <w:rPr>
          <w:szCs w:val="22"/>
          <w:lang w:val="sr-Latn-ME"/>
        </w:rPr>
        <w:t xml:space="preserve"> i kombinaciju </w:t>
      </w:r>
      <w:proofErr w:type="spellStart"/>
      <w:r w:rsidR="000F38F7" w:rsidRPr="004531FC">
        <w:rPr>
          <w:szCs w:val="22"/>
          <w:lang w:val="sr-Latn-ME"/>
        </w:rPr>
        <w:t>elbasvir</w:t>
      </w:r>
      <w:proofErr w:type="spellEnd"/>
      <w:r w:rsidR="000F38F7" w:rsidRPr="004531FC">
        <w:rPr>
          <w:szCs w:val="22"/>
          <w:lang w:val="sr-Latn-ME"/>
        </w:rPr>
        <w:t>/</w:t>
      </w:r>
      <w:proofErr w:type="spellStart"/>
      <w:r w:rsidR="000F38F7" w:rsidRPr="004531FC">
        <w:rPr>
          <w:szCs w:val="22"/>
          <w:lang w:val="sr-Latn-ME"/>
        </w:rPr>
        <w:t>grazoprevir</w:t>
      </w:r>
      <w:proofErr w:type="spellEnd"/>
      <w:r w:rsidR="00DF589E" w:rsidRPr="004531FC">
        <w:rPr>
          <w:szCs w:val="22"/>
          <w:lang w:val="sr-Latn-ME"/>
        </w:rPr>
        <w:t xml:space="preserve">, </w:t>
      </w:r>
      <w:proofErr w:type="spellStart"/>
      <w:r w:rsidR="00DF589E" w:rsidRPr="004531FC">
        <w:rPr>
          <w:szCs w:val="22"/>
          <w:lang w:val="sr-Latn-ME"/>
        </w:rPr>
        <w:t>ledipasvir</w:t>
      </w:r>
      <w:proofErr w:type="spellEnd"/>
      <w:r w:rsidR="00DF589E" w:rsidRPr="004531FC">
        <w:rPr>
          <w:szCs w:val="22"/>
          <w:lang w:val="sr-Latn-ME"/>
        </w:rPr>
        <w:t>/</w:t>
      </w:r>
      <w:proofErr w:type="spellStart"/>
      <w:r w:rsidR="00DF589E" w:rsidRPr="004531FC">
        <w:rPr>
          <w:szCs w:val="22"/>
          <w:lang w:val="sr-Latn-ME"/>
        </w:rPr>
        <w:t>sofosbuvir</w:t>
      </w:r>
      <w:proofErr w:type="spellEnd"/>
      <w:r w:rsidR="00DF589E" w:rsidRPr="004531FC">
        <w:rPr>
          <w:szCs w:val="22"/>
          <w:lang w:val="sr-Latn-ME"/>
        </w:rPr>
        <w:t>.</w:t>
      </w:r>
    </w:p>
    <w:p w14:paraId="6011A770" w14:textId="4A6ED99C" w:rsidR="006732B0" w:rsidRPr="004531FC" w:rsidRDefault="006732B0" w:rsidP="00CC52C7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druge </w:t>
      </w:r>
      <w:proofErr w:type="spellStart"/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>ove</w:t>
      </w:r>
      <w:proofErr w:type="spellEnd"/>
      <w:r w:rsidRPr="004531FC">
        <w:rPr>
          <w:szCs w:val="22"/>
          <w:lang w:val="sr-Latn-ME"/>
        </w:rPr>
        <w:t xml:space="preserve"> za koje se zna </w:t>
      </w:r>
      <w:r w:rsidR="000F38F7" w:rsidRPr="004531FC">
        <w:rPr>
          <w:szCs w:val="22"/>
          <w:lang w:val="sr-Latn-ME"/>
        </w:rPr>
        <w:t xml:space="preserve">da ulaze u interakciju sa </w:t>
      </w:r>
      <w:proofErr w:type="spellStart"/>
      <w:r w:rsidR="000F38F7" w:rsidRPr="004531FC">
        <w:rPr>
          <w:szCs w:val="22"/>
          <w:lang w:val="sr-Latn-ME"/>
        </w:rPr>
        <w:t>atorvastatinom</w:t>
      </w:r>
      <w:proofErr w:type="spellEnd"/>
      <w:r w:rsidRPr="004531FC">
        <w:rPr>
          <w:szCs w:val="22"/>
          <w:lang w:val="sr-Latn-ME"/>
        </w:rPr>
        <w:t xml:space="preserve">, kao što su: </w:t>
      </w:r>
      <w:proofErr w:type="spellStart"/>
      <w:r w:rsidRPr="004531FC">
        <w:rPr>
          <w:szCs w:val="22"/>
          <w:lang w:val="sr-Latn-ME"/>
        </w:rPr>
        <w:t>ezetimib</w:t>
      </w:r>
      <w:proofErr w:type="spellEnd"/>
      <w:r w:rsidRPr="004531FC">
        <w:rPr>
          <w:szCs w:val="22"/>
          <w:lang w:val="sr-Latn-ME"/>
        </w:rPr>
        <w:t xml:space="preserve"> (</w:t>
      </w:r>
      <w:r w:rsidR="008908E7" w:rsidRPr="004531FC">
        <w:rPr>
          <w:szCs w:val="22"/>
          <w:lang w:val="sr-Latn-ME"/>
        </w:rPr>
        <w:t>lijek</w:t>
      </w:r>
      <w:r w:rsidR="00CC52C7" w:rsidRPr="004531FC">
        <w:rPr>
          <w:szCs w:val="22"/>
          <w:lang w:val="sr-Latn-ME"/>
        </w:rPr>
        <w:t xml:space="preserve"> koji se koristi </w:t>
      </w:r>
      <w:r w:rsidRPr="004531FC">
        <w:rPr>
          <w:szCs w:val="22"/>
          <w:lang w:val="sr-Latn-ME"/>
        </w:rPr>
        <w:t>za smanjenje</w:t>
      </w:r>
      <w:r w:rsidR="00812B76" w:rsidRPr="004531FC">
        <w:rPr>
          <w:szCs w:val="22"/>
          <w:lang w:val="sr-Latn-ME"/>
        </w:rPr>
        <w:t xml:space="preserve"> nivoa</w:t>
      </w:r>
      <w:r w:rsidRPr="004531FC">
        <w:rPr>
          <w:szCs w:val="22"/>
          <w:lang w:val="sr-Latn-ME"/>
        </w:rPr>
        <w:t xml:space="preserve"> </w:t>
      </w:r>
      <w:proofErr w:type="spellStart"/>
      <w:r w:rsidRPr="004531FC">
        <w:rPr>
          <w:szCs w:val="22"/>
          <w:lang w:val="sr-Latn-ME"/>
        </w:rPr>
        <w:t>holesterola</w:t>
      </w:r>
      <w:proofErr w:type="spellEnd"/>
      <w:r w:rsidRPr="004531FC">
        <w:rPr>
          <w:szCs w:val="22"/>
          <w:lang w:val="sr-Latn-ME"/>
        </w:rPr>
        <w:t xml:space="preserve">), </w:t>
      </w:r>
      <w:proofErr w:type="spellStart"/>
      <w:r w:rsidRPr="004531FC">
        <w:rPr>
          <w:szCs w:val="22"/>
          <w:lang w:val="sr-Latn-ME"/>
        </w:rPr>
        <w:t>varfarin</w:t>
      </w:r>
      <w:proofErr w:type="spellEnd"/>
      <w:r w:rsidRPr="004531FC">
        <w:rPr>
          <w:szCs w:val="22"/>
          <w:lang w:val="sr-Latn-ME"/>
        </w:rPr>
        <w:t xml:space="preserve"> (</w:t>
      </w:r>
      <w:r w:rsidR="008908E7" w:rsidRPr="004531FC">
        <w:rPr>
          <w:szCs w:val="22"/>
          <w:lang w:val="sr-Latn-ME"/>
        </w:rPr>
        <w:t>lijek</w:t>
      </w:r>
      <w:r w:rsidR="00CC52C7" w:rsidRPr="004531FC">
        <w:rPr>
          <w:szCs w:val="22"/>
          <w:lang w:val="sr-Latn-ME"/>
        </w:rPr>
        <w:t xml:space="preserve"> koji se koristi </w:t>
      </w:r>
      <w:r w:rsidRPr="004531FC">
        <w:rPr>
          <w:szCs w:val="22"/>
          <w:lang w:val="sr-Latn-ME"/>
        </w:rPr>
        <w:t xml:space="preserve">za </w:t>
      </w:r>
      <w:proofErr w:type="spellStart"/>
      <w:r w:rsidRPr="004531FC">
        <w:rPr>
          <w:szCs w:val="22"/>
          <w:lang w:val="sr-Latn-ME"/>
        </w:rPr>
        <w:t>sprečavanje</w:t>
      </w:r>
      <w:proofErr w:type="spellEnd"/>
      <w:r w:rsidRPr="004531FC">
        <w:rPr>
          <w:szCs w:val="22"/>
          <w:lang w:val="sr-Latn-ME"/>
        </w:rPr>
        <w:t xml:space="preserve"> zgrušavanja krvi), oralni </w:t>
      </w:r>
      <w:proofErr w:type="spellStart"/>
      <w:r w:rsidRPr="004531FC">
        <w:rPr>
          <w:szCs w:val="22"/>
          <w:lang w:val="sr-Latn-ME"/>
        </w:rPr>
        <w:t>kontraceptivi</w:t>
      </w:r>
      <w:proofErr w:type="spellEnd"/>
      <w:r w:rsidRPr="004531FC">
        <w:rPr>
          <w:szCs w:val="22"/>
          <w:lang w:val="sr-Latn-ME"/>
        </w:rPr>
        <w:t xml:space="preserve">, </w:t>
      </w:r>
      <w:proofErr w:type="spellStart"/>
      <w:r w:rsidRPr="004531FC">
        <w:rPr>
          <w:szCs w:val="22"/>
          <w:lang w:val="sr-Latn-ME"/>
        </w:rPr>
        <w:t>stiripentol</w:t>
      </w:r>
      <w:proofErr w:type="spellEnd"/>
      <w:r w:rsidRPr="004531FC">
        <w:rPr>
          <w:szCs w:val="22"/>
          <w:lang w:val="sr-Latn-ME"/>
        </w:rPr>
        <w:t xml:space="preserve"> (</w:t>
      </w:r>
      <w:proofErr w:type="spellStart"/>
      <w:r w:rsidRPr="004531FC">
        <w:rPr>
          <w:szCs w:val="22"/>
          <w:lang w:val="sr-Latn-ME"/>
        </w:rPr>
        <w:t>antikonvulziv</w:t>
      </w:r>
      <w:proofErr w:type="spellEnd"/>
      <w:r w:rsidRPr="004531FC">
        <w:rPr>
          <w:szCs w:val="22"/>
          <w:lang w:val="sr-Latn-ME"/>
        </w:rPr>
        <w:t xml:space="preserve"> za l</w:t>
      </w:r>
      <w:r w:rsidR="001C53E3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ečenje epilepsije), </w:t>
      </w:r>
      <w:proofErr w:type="spellStart"/>
      <w:r w:rsidRPr="004531FC">
        <w:rPr>
          <w:szCs w:val="22"/>
          <w:lang w:val="sr-Latn-ME"/>
        </w:rPr>
        <w:t>cimetidin</w:t>
      </w:r>
      <w:proofErr w:type="spellEnd"/>
      <w:r w:rsidRPr="004531FC">
        <w:rPr>
          <w:szCs w:val="22"/>
          <w:lang w:val="sr-Latn-ME"/>
        </w:rPr>
        <w:t xml:space="preserve"> (</w:t>
      </w:r>
      <w:r w:rsidR="008908E7" w:rsidRPr="004531FC">
        <w:rPr>
          <w:szCs w:val="22"/>
          <w:lang w:val="sr-Latn-ME"/>
        </w:rPr>
        <w:t>lijek</w:t>
      </w:r>
      <w:r w:rsidR="00CC52C7" w:rsidRPr="004531FC">
        <w:rPr>
          <w:szCs w:val="22"/>
          <w:lang w:val="sr-Latn-ME"/>
        </w:rPr>
        <w:t xml:space="preserve"> koji se koristi za </w:t>
      </w:r>
      <w:proofErr w:type="spellStart"/>
      <w:r w:rsidRPr="004531FC">
        <w:rPr>
          <w:szCs w:val="22"/>
          <w:lang w:val="sr-Latn-ME"/>
        </w:rPr>
        <w:t>za</w:t>
      </w:r>
      <w:proofErr w:type="spellEnd"/>
      <w:r w:rsidRPr="004531FC">
        <w:rPr>
          <w:szCs w:val="22"/>
          <w:lang w:val="sr-Latn-ME"/>
        </w:rPr>
        <w:t xml:space="preserve"> l</w:t>
      </w:r>
      <w:r w:rsidR="001C53E3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>ečenje gorušice i čira</w:t>
      </w:r>
      <w:r w:rsidR="00812B76" w:rsidRPr="004531FC">
        <w:rPr>
          <w:szCs w:val="22"/>
          <w:lang w:val="sr-Latn-ME"/>
        </w:rPr>
        <w:t xml:space="preserve"> na</w:t>
      </w:r>
      <w:r w:rsidRPr="004531FC">
        <w:rPr>
          <w:szCs w:val="22"/>
          <w:lang w:val="sr-Latn-ME"/>
        </w:rPr>
        <w:t xml:space="preserve"> želu</w:t>
      </w:r>
      <w:r w:rsidR="00812B76" w:rsidRPr="004531FC">
        <w:rPr>
          <w:szCs w:val="22"/>
          <w:lang w:val="sr-Latn-ME"/>
        </w:rPr>
        <w:t>cu</w:t>
      </w:r>
      <w:r w:rsidR="00111342" w:rsidRPr="004531FC">
        <w:rPr>
          <w:szCs w:val="22"/>
          <w:lang w:val="sr-Latn-ME"/>
        </w:rPr>
        <w:t xml:space="preserve"> ili dvanaestopalačnom cr</w:t>
      </w:r>
      <w:r w:rsidR="001C53E3" w:rsidRPr="004531FC">
        <w:rPr>
          <w:szCs w:val="22"/>
          <w:lang w:val="sr-Latn-ME"/>
        </w:rPr>
        <w:t>ij</w:t>
      </w:r>
      <w:r w:rsidR="00111342" w:rsidRPr="004531FC">
        <w:rPr>
          <w:szCs w:val="22"/>
          <w:lang w:val="sr-Latn-ME"/>
        </w:rPr>
        <w:t>evu</w:t>
      </w:r>
      <w:r w:rsidRPr="004531FC">
        <w:rPr>
          <w:szCs w:val="22"/>
          <w:lang w:val="sr-Latn-ME"/>
        </w:rPr>
        <w:t xml:space="preserve">), </w:t>
      </w:r>
      <w:proofErr w:type="spellStart"/>
      <w:r w:rsidRPr="004531FC">
        <w:rPr>
          <w:szCs w:val="22"/>
          <w:lang w:val="sr-Latn-ME"/>
        </w:rPr>
        <w:t>fenazon</w:t>
      </w:r>
      <w:proofErr w:type="spellEnd"/>
      <w:r w:rsidRPr="004531FC">
        <w:rPr>
          <w:szCs w:val="22"/>
          <w:lang w:val="sr-Latn-ME"/>
        </w:rPr>
        <w:t xml:space="preserve"> (</w:t>
      </w:r>
      <w:r w:rsidR="008908E7" w:rsidRPr="004531FC">
        <w:rPr>
          <w:szCs w:val="22"/>
          <w:lang w:val="sr-Latn-ME"/>
        </w:rPr>
        <w:t>lijek</w:t>
      </w:r>
      <w:r w:rsidR="00CC52C7" w:rsidRPr="004531FC">
        <w:rPr>
          <w:szCs w:val="22"/>
          <w:lang w:val="sr-Latn-ME"/>
        </w:rPr>
        <w:t xml:space="preserve"> koji se koristi za l</w:t>
      </w:r>
      <w:r w:rsidR="001C53E3" w:rsidRPr="004531FC">
        <w:rPr>
          <w:szCs w:val="22"/>
          <w:lang w:val="sr-Latn-ME"/>
        </w:rPr>
        <w:t>ij</w:t>
      </w:r>
      <w:r w:rsidR="00CC52C7" w:rsidRPr="004531FC">
        <w:rPr>
          <w:szCs w:val="22"/>
          <w:lang w:val="sr-Latn-ME"/>
        </w:rPr>
        <w:t>ečenje bolova</w:t>
      </w:r>
      <w:r w:rsidRPr="004531FC">
        <w:rPr>
          <w:szCs w:val="22"/>
          <w:lang w:val="sr-Latn-ME"/>
        </w:rPr>
        <w:t>),</w:t>
      </w:r>
      <w:r w:rsidR="00BF15B9" w:rsidRPr="004531FC">
        <w:rPr>
          <w:szCs w:val="22"/>
          <w:lang w:val="sr-Latn-ME"/>
        </w:rPr>
        <w:t xml:space="preserve"> </w:t>
      </w:r>
      <w:proofErr w:type="spellStart"/>
      <w:r w:rsidR="00BF15B9" w:rsidRPr="004531FC">
        <w:rPr>
          <w:szCs w:val="22"/>
          <w:lang w:val="sr-Latn-ME"/>
        </w:rPr>
        <w:t>kolhicin</w:t>
      </w:r>
      <w:proofErr w:type="spellEnd"/>
      <w:r w:rsidR="00BF15B9" w:rsidRPr="004531FC">
        <w:rPr>
          <w:szCs w:val="22"/>
          <w:lang w:val="sr-Latn-ME"/>
        </w:rPr>
        <w:t xml:space="preserve"> (</w:t>
      </w:r>
      <w:r w:rsidR="00AD203D" w:rsidRPr="004531FC">
        <w:rPr>
          <w:szCs w:val="22"/>
          <w:lang w:val="sr-Latn-ME"/>
        </w:rPr>
        <w:t xml:space="preserve">koristi se </w:t>
      </w:r>
      <w:r w:rsidR="00BF15B9" w:rsidRPr="004531FC">
        <w:rPr>
          <w:szCs w:val="22"/>
          <w:lang w:val="sr-Latn-ME"/>
        </w:rPr>
        <w:t>za l</w:t>
      </w:r>
      <w:r w:rsidR="001C53E3" w:rsidRPr="004531FC">
        <w:rPr>
          <w:szCs w:val="22"/>
          <w:lang w:val="sr-Latn-ME"/>
        </w:rPr>
        <w:t>ij</w:t>
      </w:r>
      <w:r w:rsidR="00BF15B9" w:rsidRPr="004531FC">
        <w:rPr>
          <w:szCs w:val="22"/>
          <w:lang w:val="sr-Latn-ME"/>
        </w:rPr>
        <w:t xml:space="preserve">ečenje gihta (taloženje soli mokraćne </w:t>
      </w:r>
      <w:proofErr w:type="spellStart"/>
      <w:r w:rsidR="00BF15B9" w:rsidRPr="004531FC">
        <w:rPr>
          <w:szCs w:val="22"/>
          <w:lang w:val="sr-Latn-ME"/>
        </w:rPr>
        <w:t>kis</w:t>
      </w:r>
      <w:r w:rsidR="001C53E3" w:rsidRPr="004531FC">
        <w:rPr>
          <w:szCs w:val="22"/>
          <w:lang w:val="sr-Latn-ME"/>
        </w:rPr>
        <w:t>j</w:t>
      </w:r>
      <w:r w:rsidR="00BF15B9" w:rsidRPr="004531FC">
        <w:rPr>
          <w:szCs w:val="22"/>
          <w:lang w:val="sr-Latn-ME"/>
        </w:rPr>
        <w:t>eline</w:t>
      </w:r>
      <w:proofErr w:type="spellEnd"/>
      <w:r w:rsidR="00BF15B9" w:rsidRPr="004531FC">
        <w:rPr>
          <w:szCs w:val="22"/>
          <w:lang w:val="sr-Latn-ME"/>
        </w:rPr>
        <w:t xml:space="preserve"> u zglobovima)) i</w:t>
      </w:r>
      <w:r w:rsidRPr="004531FC">
        <w:rPr>
          <w:szCs w:val="22"/>
          <w:lang w:val="sr-Latn-ME"/>
        </w:rPr>
        <w:t xml:space="preserve"> antacidi (</w:t>
      </w:r>
      <w:r w:rsidR="008908E7" w:rsidRPr="004531FC">
        <w:rPr>
          <w:szCs w:val="22"/>
          <w:lang w:val="sr-Latn-ME"/>
        </w:rPr>
        <w:t>ljek</w:t>
      </w:r>
      <w:r w:rsidRPr="004531FC">
        <w:rPr>
          <w:szCs w:val="22"/>
          <w:lang w:val="sr-Latn-ME"/>
        </w:rPr>
        <w:t>ovi za</w:t>
      </w:r>
      <w:r w:rsidR="00A2007A" w:rsidRPr="004531FC">
        <w:rPr>
          <w:szCs w:val="22"/>
          <w:lang w:val="sr-Latn-ME"/>
        </w:rPr>
        <w:t xml:space="preserve"> neutralisanje </w:t>
      </w:r>
      <w:proofErr w:type="spellStart"/>
      <w:r w:rsidR="00A2007A" w:rsidRPr="004531FC">
        <w:rPr>
          <w:szCs w:val="22"/>
          <w:lang w:val="sr-Latn-ME"/>
        </w:rPr>
        <w:t>kis</w:t>
      </w:r>
      <w:r w:rsidR="001C53E3" w:rsidRPr="004531FC">
        <w:rPr>
          <w:szCs w:val="22"/>
          <w:lang w:val="sr-Latn-ME"/>
        </w:rPr>
        <w:t>j</w:t>
      </w:r>
      <w:r w:rsidR="00A2007A" w:rsidRPr="004531FC">
        <w:rPr>
          <w:szCs w:val="22"/>
          <w:lang w:val="sr-Latn-ME"/>
        </w:rPr>
        <w:t>eline</w:t>
      </w:r>
      <w:proofErr w:type="spellEnd"/>
      <w:r w:rsidRPr="004531FC">
        <w:rPr>
          <w:szCs w:val="22"/>
          <w:lang w:val="sr-Latn-ME"/>
        </w:rPr>
        <w:t xml:space="preserve"> u želucu koji sadrže soli aluminijuma ili magnezijuma)</w:t>
      </w:r>
      <w:r w:rsidR="00BF15B9" w:rsidRPr="004531FC">
        <w:rPr>
          <w:szCs w:val="22"/>
          <w:lang w:val="sr-Latn-ME"/>
        </w:rPr>
        <w:t>.</w:t>
      </w:r>
    </w:p>
    <w:p w14:paraId="205156D2" w14:textId="199F1E34" w:rsidR="006732B0" w:rsidRPr="004531FC" w:rsidRDefault="008908E7" w:rsidP="00C90A71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>ljek</w:t>
      </w:r>
      <w:r w:rsidR="006732B0" w:rsidRPr="004531FC">
        <w:rPr>
          <w:szCs w:val="22"/>
          <w:lang w:val="sr-Latn-ME"/>
        </w:rPr>
        <w:t xml:space="preserve">ove i preparate koji se izdaju bez </w:t>
      </w:r>
      <w:r w:rsidR="002633D1" w:rsidRPr="004531FC">
        <w:rPr>
          <w:szCs w:val="22"/>
          <w:lang w:val="sr-Latn-ME"/>
        </w:rPr>
        <w:t>ljekar</w:t>
      </w:r>
      <w:r w:rsidR="00296BF7" w:rsidRPr="004531FC">
        <w:rPr>
          <w:szCs w:val="22"/>
          <w:lang w:val="sr-Latn-ME"/>
        </w:rPr>
        <w:t>skog recepta a sadrže</w:t>
      </w:r>
      <w:r w:rsidR="006732B0" w:rsidRPr="004531FC">
        <w:rPr>
          <w:szCs w:val="22"/>
          <w:lang w:val="sr-Latn-ME"/>
        </w:rPr>
        <w:t xml:space="preserve"> kantarion</w:t>
      </w:r>
      <w:r w:rsidR="00296BF7" w:rsidRPr="004531FC">
        <w:rPr>
          <w:szCs w:val="22"/>
          <w:lang w:val="sr-Latn-ME"/>
        </w:rPr>
        <w:t xml:space="preserve"> (</w:t>
      </w:r>
      <w:proofErr w:type="spellStart"/>
      <w:r w:rsidR="00296BF7" w:rsidRPr="004531FC">
        <w:rPr>
          <w:i/>
          <w:szCs w:val="22"/>
          <w:lang w:val="sr-Latn-ME"/>
        </w:rPr>
        <w:t>Hypericum</w:t>
      </w:r>
      <w:proofErr w:type="spellEnd"/>
      <w:r w:rsidR="00296BF7" w:rsidRPr="004531FC">
        <w:rPr>
          <w:i/>
          <w:szCs w:val="22"/>
          <w:lang w:val="sr-Latn-ME"/>
        </w:rPr>
        <w:t xml:space="preserve"> </w:t>
      </w:r>
      <w:proofErr w:type="spellStart"/>
      <w:r w:rsidR="00296BF7" w:rsidRPr="004531FC">
        <w:rPr>
          <w:i/>
          <w:szCs w:val="22"/>
          <w:lang w:val="sr-Latn-ME"/>
        </w:rPr>
        <w:t>perforatum</w:t>
      </w:r>
      <w:proofErr w:type="spellEnd"/>
      <w:r w:rsidR="00296BF7" w:rsidRPr="004531FC">
        <w:rPr>
          <w:szCs w:val="22"/>
          <w:lang w:val="sr-Latn-ME"/>
        </w:rPr>
        <w:t>)</w:t>
      </w:r>
      <w:r w:rsidR="006732B0" w:rsidRPr="004531FC">
        <w:rPr>
          <w:szCs w:val="22"/>
          <w:lang w:val="sr-Latn-ME"/>
        </w:rPr>
        <w:t>.</w:t>
      </w:r>
    </w:p>
    <w:p w14:paraId="1E3AA8E9" w14:textId="0AA5010E" w:rsidR="00A2007A" w:rsidRPr="004531FC" w:rsidRDefault="00A2007A" w:rsidP="00C90A71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4531FC">
        <w:rPr>
          <w:rFonts w:eastAsia="TimesNewRoman"/>
          <w:szCs w:val="22"/>
          <w:lang w:val="sr-Latn-ME"/>
        </w:rPr>
        <w:t>fusidinsku</w:t>
      </w:r>
      <w:proofErr w:type="spellEnd"/>
      <w:r w:rsidRPr="004531FC">
        <w:rPr>
          <w:rFonts w:eastAsia="TimesNewRoman"/>
          <w:szCs w:val="22"/>
          <w:lang w:val="sr-Latn-ME"/>
        </w:rPr>
        <w:t xml:space="preserve"> </w:t>
      </w:r>
      <w:proofErr w:type="spellStart"/>
      <w:r w:rsidRPr="004531FC">
        <w:rPr>
          <w:rFonts w:eastAsia="TimesNewRoman"/>
          <w:szCs w:val="22"/>
          <w:lang w:val="sr-Latn-ME"/>
        </w:rPr>
        <w:t>kis</w:t>
      </w:r>
      <w:r w:rsidR="001C53E3" w:rsidRPr="004531FC">
        <w:rPr>
          <w:rFonts w:eastAsia="TimesNewRoman"/>
          <w:szCs w:val="22"/>
          <w:lang w:val="sr-Latn-ME"/>
        </w:rPr>
        <w:t>j</w:t>
      </w:r>
      <w:r w:rsidRPr="004531FC">
        <w:rPr>
          <w:rFonts w:eastAsia="TimesNewRoman"/>
          <w:szCs w:val="22"/>
          <w:lang w:val="sr-Latn-ME"/>
        </w:rPr>
        <w:t>elinu</w:t>
      </w:r>
      <w:proofErr w:type="spellEnd"/>
      <w:r w:rsidRPr="004531FC">
        <w:rPr>
          <w:rFonts w:eastAsia="TimesNewRoman"/>
          <w:szCs w:val="22"/>
          <w:lang w:val="sr-Latn-ME"/>
        </w:rPr>
        <w:t xml:space="preserve"> (antibiotik). Ukoliko morate da uzimate </w:t>
      </w:r>
      <w:proofErr w:type="spellStart"/>
      <w:r w:rsidRPr="004531FC">
        <w:rPr>
          <w:rFonts w:eastAsia="TimesNewRoman"/>
          <w:szCs w:val="22"/>
          <w:lang w:val="sr-Latn-ME"/>
        </w:rPr>
        <w:t>fusidinsku</w:t>
      </w:r>
      <w:proofErr w:type="spellEnd"/>
      <w:r w:rsidRPr="004531FC">
        <w:rPr>
          <w:rFonts w:eastAsia="TimesNewRoman"/>
          <w:szCs w:val="22"/>
          <w:lang w:val="sr-Latn-ME"/>
        </w:rPr>
        <w:t xml:space="preserve"> </w:t>
      </w:r>
      <w:proofErr w:type="spellStart"/>
      <w:r w:rsidRPr="004531FC">
        <w:rPr>
          <w:rFonts w:eastAsia="TimesNewRoman"/>
          <w:szCs w:val="22"/>
          <w:lang w:val="sr-Latn-ME"/>
        </w:rPr>
        <w:t>kis</w:t>
      </w:r>
      <w:r w:rsidR="001C53E3" w:rsidRPr="004531FC">
        <w:rPr>
          <w:rFonts w:eastAsia="TimesNewRoman"/>
          <w:szCs w:val="22"/>
          <w:lang w:val="sr-Latn-ME"/>
        </w:rPr>
        <w:t>j</w:t>
      </w:r>
      <w:r w:rsidRPr="004531FC">
        <w:rPr>
          <w:rFonts w:eastAsia="TimesNewRoman"/>
          <w:szCs w:val="22"/>
          <w:lang w:val="sr-Latn-ME"/>
        </w:rPr>
        <w:t>elinu</w:t>
      </w:r>
      <w:proofErr w:type="spellEnd"/>
      <w:r w:rsidRPr="004531FC">
        <w:rPr>
          <w:rFonts w:eastAsia="TimesNewRoman"/>
          <w:szCs w:val="22"/>
          <w:lang w:val="sr-Latn-ME"/>
        </w:rPr>
        <w:t xml:space="preserve"> oralnim putem radi l</w:t>
      </w:r>
      <w:r w:rsidR="001C53E3" w:rsidRPr="004531FC">
        <w:rPr>
          <w:rFonts w:eastAsia="TimesNewRoman"/>
          <w:szCs w:val="22"/>
          <w:lang w:val="sr-Latn-ME"/>
        </w:rPr>
        <w:t>ij</w:t>
      </w:r>
      <w:r w:rsidRPr="004531FC">
        <w:rPr>
          <w:rFonts w:eastAsia="TimesNewRoman"/>
          <w:szCs w:val="22"/>
          <w:lang w:val="sr-Latn-ME"/>
        </w:rPr>
        <w:t xml:space="preserve">ečenja neke </w:t>
      </w:r>
      <w:proofErr w:type="spellStart"/>
      <w:r w:rsidRPr="004531FC">
        <w:rPr>
          <w:rFonts w:eastAsia="TimesNewRoman"/>
          <w:szCs w:val="22"/>
          <w:lang w:val="sr-Latn-ME"/>
        </w:rPr>
        <w:t>bakterijske</w:t>
      </w:r>
      <w:proofErr w:type="spellEnd"/>
      <w:r w:rsidRPr="004531FC">
        <w:rPr>
          <w:rFonts w:eastAsia="TimesNewRoman"/>
          <w:szCs w:val="22"/>
          <w:lang w:val="sr-Latn-ME"/>
        </w:rPr>
        <w:t xml:space="preserve"> infekcije, moraćete privremeno da prestanete da uzimate </w:t>
      </w:r>
      <w:r w:rsidR="008908E7" w:rsidRPr="004531FC">
        <w:rPr>
          <w:rFonts w:eastAsia="TimesNewRoman"/>
          <w:szCs w:val="22"/>
          <w:lang w:val="sr-Latn-ME"/>
        </w:rPr>
        <w:t>lijek</w:t>
      </w:r>
      <w:r w:rsidRPr="004531FC">
        <w:rPr>
          <w:rFonts w:eastAsia="TimesNewRoman"/>
          <w:szCs w:val="22"/>
          <w:lang w:val="sr-Latn-ME"/>
        </w:rPr>
        <w:t xml:space="preserve"> </w:t>
      </w:r>
      <w:proofErr w:type="spellStart"/>
      <w:r w:rsidRPr="004531FC">
        <w:rPr>
          <w:rFonts w:eastAsia="TimesNewRoman"/>
          <w:szCs w:val="22"/>
          <w:lang w:val="sr-Latn-ME"/>
        </w:rPr>
        <w:t>Hypolip</w:t>
      </w:r>
      <w:proofErr w:type="spellEnd"/>
      <w:r w:rsidRPr="004531FC">
        <w:rPr>
          <w:rFonts w:eastAsia="TimesNewRoman"/>
          <w:szCs w:val="22"/>
          <w:lang w:val="sr-Latn-ME"/>
        </w:rPr>
        <w:t xml:space="preserve">. Vaš </w:t>
      </w:r>
      <w:r w:rsidR="002633D1" w:rsidRPr="004531FC">
        <w:rPr>
          <w:rFonts w:eastAsia="TimesNewRoman"/>
          <w:szCs w:val="22"/>
          <w:lang w:val="sr-Latn-ME"/>
        </w:rPr>
        <w:t>ljekar</w:t>
      </w:r>
      <w:r w:rsidRPr="004531FC">
        <w:rPr>
          <w:rFonts w:eastAsia="TimesNewRoman"/>
          <w:szCs w:val="22"/>
          <w:lang w:val="sr-Latn-ME"/>
        </w:rPr>
        <w:t xml:space="preserve"> će Vam reći kada je bezb</w:t>
      </w:r>
      <w:r w:rsidR="001C53E3" w:rsidRPr="004531FC">
        <w:rPr>
          <w:rFonts w:eastAsia="TimesNewRoman"/>
          <w:szCs w:val="22"/>
          <w:lang w:val="sr-Latn-ME"/>
        </w:rPr>
        <w:t>j</w:t>
      </w:r>
      <w:r w:rsidRPr="004531FC">
        <w:rPr>
          <w:rFonts w:eastAsia="TimesNewRoman"/>
          <w:szCs w:val="22"/>
          <w:lang w:val="sr-Latn-ME"/>
        </w:rPr>
        <w:t xml:space="preserve">edno da ponovo počnete da uzimate </w:t>
      </w:r>
      <w:r w:rsidR="008908E7" w:rsidRPr="004531FC">
        <w:rPr>
          <w:rFonts w:eastAsia="TimesNewRoman"/>
          <w:szCs w:val="22"/>
          <w:lang w:val="sr-Latn-ME"/>
        </w:rPr>
        <w:t>lijek</w:t>
      </w:r>
      <w:r w:rsidRPr="004531FC">
        <w:rPr>
          <w:rFonts w:eastAsia="TimesNewRoman"/>
          <w:szCs w:val="22"/>
          <w:lang w:val="sr-Latn-ME"/>
        </w:rPr>
        <w:t xml:space="preserve"> </w:t>
      </w:r>
      <w:proofErr w:type="spellStart"/>
      <w:r w:rsidRPr="004531FC">
        <w:rPr>
          <w:rFonts w:eastAsia="TimesNewRoman"/>
          <w:szCs w:val="22"/>
          <w:lang w:val="sr-Latn-ME"/>
        </w:rPr>
        <w:t>Hypolip</w:t>
      </w:r>
      <w:proofErr w:type="spellEnd"/>
      <w:r w:rsidRPr="004531FC">
        <w:rPr>
          <w:rFonts w:eastAsia="TimesNewRoman"/>
          <w:szCs w:val="22"/>
          <w:lang w:val="sr-Latn-ME"/>
        </w:rPr>
        <w:t xml:space="preserve">. Uzimanje </w:t>
      </w:r>
      <w:r w:rsidR="008908E7" w:rsidRPr="004531FC">
        <w:rPr>
          <w:rFonts w:eastAsia="TimesNewRoman"/>
          <w:szCs w:val="22"/>
          <w:lang w:val="sr-Latn-ME"/>
        </w:rPr>
        <w:t>lijek</w:t>
      </w:r>
      <w:r w:rsidRPr="004531FC">
        <w:rPr>
          <w:rFonts w:eastAsia="TimesNewRoman"/>
          <w:szCs w:val="22"/>
          <w:lang w:val="sr-Latn-ME"/>
        </w:rPr>
        <w:t xml:space="preserve">a </w:t>
      </w:r>
      <w:proofErr w:type="spellStart"/>
      <w:r w:rsidRPr="004531FC">
        <w:rPr>
          <w:rFonts w:eastAsia="TimesNewRoman"/>
          <w:szCs w:val="22"/>
          <w:lang w:val="sr-Latn-ME"/>
        </w:rPr>
        <w:t>Hypolip</w:t>
      </w:r>
      <w:proofErr w:type="spellEnd"/>
      <w:r w:rsidRPr="004531FC">
        <w:rPr>
          <w:rFonts w:eastAsia="TimesNewRoman"/>
          <w:szCs w:val="22"/>
          <w:lang w:val="sr-Latn-ME"/>
        </w:rPr>
        <w:t xml:space="preserve"> istovremeno sa </w:t>
      </w:r>
      <w:proofErr w:type="spellStart"/>
      <w:r w:rsidRPr="004531FC">
        <w:rPr>
          <w:rFonts w:eastAsia="TimesNewRoman"/>
          <w:szCs w:val="22"/>
          <w:lang w:val="sr-Latn-ME"/>
        </w:rPr>
        <w:t>fusidinskom</w:t>
      </w:r>
      <w:proofErr w:type="spellEnd"/>
      <w:r w:rsidRPr="004531FC">
        <w:rPr>
          <w:rFonts w:eastAsia="TimesNewRoman"/>
          <w:szCs w:val="22"/>
          <w:lang w:val="sr-Latn-ME"/>
        </w:rPr>
        <w:t xml:space="preserve"> </w:t>
      </w:r>
      <w:proofErr w:type="spellStart"/>
      <w:r w:rsidRPr="004531FC">
        <w:rPr>
          <w:rFonts w:eastAsia="TimesNewRoman"/>
          <w:szCs w:val="22"/>
          <w:lang w:val="sr-Latn-ME"/>
        </w:rPr>
        <w:t>kis</w:t>
      </w:r>
      <w:r w:rsidR="001C53E3" w:rsidRPr="004531FC">
        <w:rPr>
          <w:rFonts w:eastAsia="TimesNewRoman"/>
          <w:szCs w:val="22"/>
          <w:lang w:val="sr-Latn-ME"/>
        </w:rPr>
        <w:t>j</w:t>
      </w:r>
      <w:r w:rsidRPr="004531FC">
        <w:rPr>
          <w:rFonts w:eastAsia="TimesNewRoman"/>
          <w:szCs w:val="22"/>
          <w:lang w:val="sr-Latn-ME"/>
        </w:rPr>
        <w:t>elinom</w:t>
      </w:r>
      <w:proofErr w:type="spellEnd"/>
      <w:r w:rsidRPr="004531FC">
        <w:rPr>
          <w:rFonts w:eastAsia="TimesNewRoman"/>
          <w:szCs w:val="22"/>
          <w:lang w:val="sr-Latn-ME"/>
        </w:rPr>
        <w:t xml:space="preserve"> može, u </w:t>
      </w:r>
      <w:proofErr w:type="spellStart"/>
      <w:r w:rsidRPr="004531FC">
        <w:rPr>
          <w:rFonts w:eastAsia="TimesNewRoman"/>
          <w:szCs w:val="22"/>
          <w:lang w:val="sr-Latn-ME"/>
        </w:rPr>
        <w:t>retkim</w:t>
      </w:r>
      <w:proofErr w:type="spellEnd"/>
      <w:r w:rsidRPr="004531FC">
        <w:rPr>
          <w:rFonts w:eastAsia="TimesNewRoman"/>
          <w:szCs w:val="22"/>
          <w:lang w:val="sr-Latn-ME"/>
        </w:rPr>
        <w:t xml:space="preserve"> slučajevima, da dovede do slabosti</w:t>
      </w:r>
      <w:r w:rsidR="00BB57C1" w:rsidRPr="004531FC">
        <w:rPr>
          <w:rFonts w:eastAsia="TimesNewRoman"/>
          <w:szCs w:val="22"/>
          <w:lang w:val="sr-Latn-ME"/>
        </w:rPr>
        <w:t xml:space="preserve"> mišića</w:t>
      </w:r>
      <w:r w:rsidR="003377D8" w:rsidRPr="004531FC">
        <w:rPr>
          <w:rFonts w:eastAsia="TimesNewRoman"/>
          <w:szCs w:val="22"/>
          <w:lang w:val="sr-Latn-ME"/>
        </w:rPr>
        <w:t xml:space="preserve">, </w:t>
      </w:r>
      <w:r w:rsidRPr="004531FC">
        <w:rPr>
          <w:rFonts w:eastAsia="TimesNewRoman"/>
          <w:szCs w:val="22"/>
          <w:lang w:val="sr-Latn-ME"/>
        </w:rPr>
        <w:t xml:space="preserve">pojačane </w:t>
      </w:r>
      <w:r w:rsidR="003377D8" w:rsidRPr="004531FC">
        <w:rPr>
          <w:rFonts w:eastAsia="TimesNewRoman"/>
          <w:szCs w:val="22"/>
          <w:lang w:val="sr-Latn-ME"/>
        </w:rPr>
        <w:t>os</w:t>
      </w:r>
      <w:r w:rsidR="001C53E3" w:rsidRPr="004531FC">
        <w:rPr>
          <w:rFonts w:eastAsia="TimesNewRoman"/>
          <w:szCs w:val="22"/>
          <w:lang w:val="sr-Latn-ME"/>
        </w:rPr>
        <w:t>j</w:t>
      </w:r>
      <w:r w:rsidR="003377D8" w:rsidRPr="004531FC">
        <w:rPr>
          <w:rFonts w:eastAsia="TimesNewRoman"/>
          <w:szCs w:val="22"/>
          <w:lang w:val="sr-Latn-ME"/>
        </w:rPr>
        <w:t>etljivosti mišića</w:t>
      </w:r>
      <w:r w:rsidRPr="004531FC">
        <w:rPr>
          <w:rFonts w:eastAsia="TimesNewRoman"/>
          <w:szCs w:val="22"/>
          <w:lang w:val="sr-Latn-ME"/>
        </w:rPr>
        <w:t xml:space="preserve"> ili bola u mišićima (</w:t>
      </w:r>
      <w:proofErr w:type="spellStart"/>
      <w:r w:rsidRPr="004531FC">
        <w:rPr>
          <w:rFonts w:eastAsia="TimesNewRoman"/>
          <w:szCs w:val="22"/>
          <w:lang w:val="sr-Latn-ME"/>
        </w:rPr>
        <w:t>rabdomioliza</w:t>
      </w:r>
      <w:proofErr w:type="spellEnd"/>
      <w:r w:rsidRPr="004531FC">
        <w:rPr>
          <w:rFonts w:eastAsia="TimesNewRoman"/>
          <w:szCs w:val="22"/>
          <w:lang w:val="sr-Latn-ME"/>
        </w:rPr>
        <w:t xml:space="preserve">). Za više informacija o </w:t>
      </w:r>
      <w:proofErr w:type="spellStart"/>
      <w:r w:rsidRPr="004531FC">
        <w:rPr>
          <w:rFonts w:eastAsia="TimesNewRoman"/>
          <w:szCs w:val="22"/>
          <w:lang w:val="sr-Latn-ME"/>
        </w:rPr>
        <w:t>rabdomiolizi</w:t>
      </w:r>
      <w:proofErr w:type="spellEnd"/>
      <w:r w:rsidRPr="004531FC">
        <w:rPr>
          <w:rFonts w:eastAsia="TimesNewRoman"/>
          <w:szCs w:val="22"/>
          <w:lang w:val="sr-Latn-ME"/>
        </w:rPr>
        <w:t>, vid</w:t>
      </w:r>
      <w:r w:rsidR="001C53E3" w:rsidRPr="004531FC">
        <w:rPr>
          <w:rFonts w:eastAsia="TimesNewRoman"/>
          <w:szCs w:val="22"/>
          <w:lang w:val="sr-Latn-ME"/>
        </w:rPr>
        <w:t>j</w:t>
      </w:r>
      <w:r w:rsidRPr="004531FC">
        <w:rPr>
          <w:rFonts w:eastAsia="TimesNewRoman"/>
          <w:szCs w:val="22"/>
          <w:lang w:val="sr-Latn-ME"/>
        </w:rPr>
        <w:t>eti od</w:t>
      </w:r>
      <w:r w:rsidR="001C53E3" w:rsidRPr="004531FC">
        <w:rPr>
          <w:rFonts w:eastAsia="TimesNewRoman"/>
          <w:szCs w:val="22"/>
          <w:lang w:val="sr-Latn-ME"/>
        </w:rPr>
        <w:t>j</w:t>
      </w:r>
      <w:r w:rsidRPr="004531FC">
        <w:rPr>
          <w:rFonts w:eastAsia="TimesNewRoman"/>
          <w:szCs w:val="22"/>
          <w:lang w:val="sr-Latn-ME"/>
        </w:rPr>
        <w:t>eljak 4.</w:t>
      </w:r>
    </w:p>
    <w:p w14:paraId="6B7C8CAE" w14:textId="19D259C7" w:rsidR="00CD768B" w:rsidRPr="004531FC" w:rsidRDefault="00CD768B" w:rsidP="00C90A71">
      <w:pPr>
        <w:rPr>
          <w:szCs w:val="22"/>
          <w:lang w:val="sr-Latn-ME"/>
        </w:rPr>
      </w:pPr>
    </w:p>
    <w:p w14:paraId="51FA6E1D" w14:textId="77777777" w:rsidR="004E4989" w:rsidRPr="004531FC" w:rsidRDefault="004E4989" w:rsidP="00CA5510">
      <w:pPr>
        <w:rPr>
          <w:b/>
          <w:bCs/>
          <w:iCs/>
          <w:szCs w:val="22"/>
          <w:lang w:val="sr-Latn-ME"/>
        </w:rPr>
      </w:pPr>
    </w:p>
    <w:p w14:paraId="242DD99C" w14:textId="5B108EC0" w:rsidR="00177D7F" w:rsidRPr="004531FC" w:rsidRDefault="006334E2" w:rsidP="00CA5510">
      <w:pPr>
        <w:rPr>
          <w:szCs w:val="22"/>
          <w:lang w:val="sr-Latn-ME"/>
        </w:rPr>
      </w:pPr>
      <w:r w:rsidRPr="004531FC">
        <w:rPr>
          <w:b/>
          <w:bCs/>
          <w:iCs/>
          <w:szCs w:val="22"/>
          <w:lang w:val="sr-Latn-ME"/>
        </w:rPr>
        <w:t xml:space="preserve">Uzimanje </w:t>
      </w:r>
      <w:r w:rsidR="008908E7" w:rsidRPr="004531FC">
        <w:rPr>
          <w:b/>
          <w:bCs/>
          <w:iCs/>
          <w:szCs w:val="22"/>
          <w:lang w:val="sr-Latn-ME"/>
        </w:rPr>
        <w:t>lijek</w:t>
      </w:r>
      <w:r w:rsidR="00177D7F" w:rsidRPr="004531FC">
        <w:rPr>
          <w:b/>
          <w:bCs/>
          <w:iCs/>
          <w:szCs w:val="22"/>
          <w:lang w:val="sr-Latn-ME"/>
        </w:rPr>
        <w:t xml:space="preserve">a </w:t>
      </w:r>
      <w:proofErr w:type="spellStart"/>
      <w:r w:rsidRPr="004531FC">
        <w:rPr>
          <w:b/>
          <w:bCs/>
          <w:iCs/>
          <w:szCs w:val="22"/>
          <w:lang w:val="sr-Latn-ME"/>
        </w:rPr>
        <w:t>Hypolip</w:t>
      </w:r>
      <w:proofErr w:type="spellEnd"/>
      <w:r w:rsidR="00177D7F" w:rsidRPr="004531FC">
        <w:rPr>
          <w:b/>
          <w:bCs/>
          <w:iCs/>
          <w:szCs w:val="22"/>
          <w:lang w:val="sr-Latn-ME"/>
        </w:rPr>
        <w:t xml:space="preserve"> sa hranom</w:t>
      </w:r>
      <w:r w:rsidR="00EC7A1B" w:rsidRPr="004531FC">
        <w:rPr>
          <w:b/>
          <w:bCs/>
          <w:iCs/>
          <w:szCs w:val="22"/>
          <w:lang w:val="sr-Latn-ME"/>
        </w:rPr>
        <w:t xml:space="preserve"> ili pićem</w:t>
      </w:r>
    </w:p>
    <w:p w14:paraId="0E020CD1" w14:textId="77777777" w:rsidR="00B11938" w:rsidRPr="004531FC" w:rsidRDefault="00B11938" w:rsidP="00B11938">
      <w:pPr>
        <w:rPr>
          <w:spacing w:val="-3"/>
          <w:szCs w:val="22"/>
          <w:lang w:val="sr-Latn-ME"/>
        </w:rPr>
      </w:pPr>
    </w:p>
    <w:p w14:paraId="7FB26AEA" w14:textId="7D268970" w:rsidR="00B11938" w:rsidRPr="004531FC" w:rsidRDefault="00BB0B29" w:rsidP="00B11938">
      <w:pPr>
        <w:rPr>
          <w:spacing w:val="-3"/>
          <w:szCs w:val="22"/>
          <w:lang w:val="sr-Latn-ME"/>
        </w:rPr>
      </w:pPr>
      <w:r w:rsidRPr="004531FC">
        <w:rPr>
          <w:spacing w:val="-3"/>
          <w:szCs w:val="22"/>
          <w:lang w:val="sr-Latn-ME"/>
        </w:rPr>
        <w:t>Vid</w:t>
      </w:r>
      <w:r w:rsidR="001C53E3" w:rsidRPr="004531FC">
        <w:rPr>
          <w:spacing w:val="-3"/>
          <w:szCs w:val="22"/>
          <w:lang w:val="sr-Latn-ME"/>
        </w:rPr>
        <w:t>j</w:t>
      </w:r>
      <w:r w:rsidRPr="004531FC">
        <w:rPr>
          <w:spacing w:val="-3"/>
          <w:szCs w:val="22"/>
          <w:lang w:val="sr-Latn-ME"/>
        </w:rPr>
        <w:t>eti o</w:t>
      </w:r>
      <w:r w:rsidR="00B11938" w:rsidRPr="004531FC">
        <w:rPr>
          <w:spacing w:val="-3"/>
          <w:szCs w:val="22"/>
          <w:lang w:val="sr-Latn-ME"/>
        </w:rPr>
        <w:t>d</w:t>
      </w:r>
      <w:r w:rsidR="001C53E3" w:rsidRPr="004531FC">
        <w:rPr>
          <w:spacing w:val="-3"/>
          <w:szCs w:val="22"/>
          <w:lang w:val="sr-Latn-ME"/>
        </w:rPr>
        <w:t>j</w:t>
      </w:r>
      <w:r w:rsidR="00B11938" w:rsidRPr="004531FC">
        <w:rPr>
          <w:spacing w:val="-3"/>
          <w:szCs w:val="22"/>
          <w:lang w:val="sr-Latn-ME"/>
        </w:rPr>
        <w:t>eljak 3 za način prim</w:t>
      </w:r>
      <w:r w:rsidR="001C53E3" w:rsidRPr="004531FC">
        <w:rPr>
          <w:spacing w:val="-3"/>
          <w:szCs w:val="22"/>
          <w:lang w:val="sr-Latn-ME"/>
        </w:rPr>
        <w:t>j</w:t>
      </w:r>
      <w:r w:rsidR="00B11938" w:rsidRPr="004531FC">
        <w:rPr>
          <w:spacing w:val="-3"/>
          <w:szCs w:val="22"/>
          <w:lang w:val="sr-Latn-ME"/>
        </w:rPr>
        <w:t xml:space="preserve">ene </w:t>
      </w:r>
      <w:r w:rsidR="008908E7" w:rsidRPr="004531FC">
        <w:rPr>
          <w:spacing w:val="-3"/>
          <w:szCs w:val="22"/>
          <w:lang w:val="sr-Latn-ME"/>
        </w:rPr>
        <w:t>lijek</w:t>
      </w:r>
      <w:r w:rsidR="00B11938" w:rsidRPr="004531FC">
        <w:rPr>
          <w:spacing w:val="-3"/>
          <w:szCs w:val="22"/>
          <w:lang w:val="sr-Latn-ME"/>
        </w:rPr>
        <w:t xml:space="preserve">a </w:t>
      </w:r>
      <w:proofErr w:type="spellStart"/>
      <w:r w:rsidR="00B11938" w:rsidRPr="004531FC">
        <w:rPr>
          <w:spacing w:val="-3"/>
          <w:szCs w:val="22"/>
          <w:lang w:val="sr-Latn-ME"/>
        </w:rPr>
        <w:t>Hypolip</w:t>
      </w:r>
      <w:proofErr w:type="spellEnd"/>
      <w:r w:rsidR="00B11938" w:rsidRPr="004531FC">
        <w:rPr>
          <w:spacing w:val="-3"/>
          <w:szCs w:val="22"/>
          <w:lang w:val="sr-Latn-ME"/>
        </w:rPr>
        <w:t xml:space="preserve">. </w:t>
      </w:r>
    </w:p>
    <w:p w14:paraId="7ABC8DAA" w14:textId="77777777" w:rsidR="00B11938" w:rsidRPr="004531FC" w:rsidRDefault="00B11938" w:rsidP="00B11938">
      <w:pPr>
        <w:rPr>
          <w:spacing w:val="-3"/>
          <w:szCs w:val="22"/>
          <w:lang w:val="sr-Latn-ME"/>
        </w:rPr>
      </w:pPr>
    </w:p>
    <w:p w14:paraId="2E9399EF" w14:textId="77777777" w:rsidR="00B11938" w:rsidRPr="004531FC" w:rsidRDefault="00B11938" w:rsidP="00B11938">
      <w:pPr>
        <w:rPr>
          <w:spacing w:val="-3"/>
          <w:szCs w:val="22"/>
          <w:lang w:val="sr-Latn-ME"/>
        </w:rPr>
      </w:pPr>
      <w:r w:rsidRPr="004531FC">
        <w:rPr>
          <w:spacing w:val="-3"/>
          <w:szCs w:val="22"/>
          <w:lang w:val="sr-Latn-ME"/>
        </w:rPr>
        <w:t>Imajte u vidu sledeće:</w:t>
      </w:r>
    </w:p>
    <w:p w14:paraId="6F85444E" w14:textId="77777777" w:rsidR="00B11938" w:rsidRPr="004531FC" w:rsidRDefault="00B11938" w:rsidP="00B11938">
      <w:pPr>
        <w:rPr>
          <w:spacing w:val="-3"/>
          <w:szCs w:val="22"/>
          <w:lang w:val="sr-Latn-ME"/>
        </w:rPr>
      </w:pPr>
    </w:p>
    <w:p w14:paraId="669A6669" w14:textId="77777777" w:rsidR="00B11938" w:rsidRPr="004531FC" w:rsidRDefault="00B11938" w:rsidP="00B11938">
      <w:pPr>
        <w:rPr>
          <w:i/>
          <w:spacing w:val="-3"/>
          <w:szCs w:val="22"/>
          <w:lang w:val="sr-Latn-ME"/>
        </w:rPr>
      </w:pPr>
      <w:r w:rsidRPr="004531FC">
        <w:rPr>
          <w:i/>
          <w:spacing w:val="-3"/>
          <w:szCs w:val="22"/>
          <w:lang w:val="sr-Latn-ME"/>
        </w:rPr>
        <w:t xml:space="preserve">Sok od grejpfruta </w:t>
      </w:r>
    </w:p>
    <w:p w14:paraId="4C57B092" w14:textId="3E454A53" w:rsidR="00B11938" w:rsidRPr="004531FC" w:rsidRDefault="00B11938" w:rsidP="00B11938">
      <w:pPr>
        <w:rPr>
          <w:spacing w:val="-3"/>
          <w:szCs w:val="22"/>
          <w:lang w:val="sr-Latn-ME"/>
        </w:rPr>
      </w:pPr>
      <w:r w:rsidRPr="004531FC">
        <w:rPr>
          <w:spacing w:val="-3"/>
          <w:szCs w:val="22"/>
          <w:lang w:val="sr-Latn-ME"/>
        </w:rPr>
        <w:t>U toku l</w:t>
      </w:r>
      <w:r w:rsidR="001C53E3" w:rsidRPr="004531FC">
        <w:rPr>
          <w:spacing w:val="-3"/>
          <w:szCs w:val="22"/>
          <w:lang w:val="sr-Latn-ME"/>
        </w:rPr>
        <w:t>ij</w:t>
      </w:r>
      <w:r w:rsidRPr="004531FC">
        <w:rPr>
          <w:spacing w:val="-3"/>
          <w:szCs w:val="22"/>
          <w:lang w:val="sr-Latn-ME"/>
        </w:rPr>
        <w:t xml:space="preserve">ečenja </w:t>
      </w:r>
      <w:r w:rsidR="008908E7" w:rsidRPr="004531FC">
        <w:rPr>
          <w:spacing w:val="-3"/>
          <w:szCs w:val="22"/>
          <w:lang w:val="sr-Latn-ME"/>
        </w:rPr>
        <w:t>lijek</w:t>
      </w:r>
      <w:r w:rsidRPr="004531FC">
        <w:rPr>
          <w:spacing w:val="-3"/>
          <w:szCs w:val="22"/>
          <w:lang w:val="sr-Latn-ME"/>
        </w:rPr>
        <w:t xml:space="preserve">om </w:t>
      </w:r>
      <w:proofErr w:type="spellStart"/>
      <w:r w:rsidRPr="004531FC">
        <w:rPr>
          <w:spacing w:val="-3"/>
          <w:szCs w:val="22"/>
          <w:lang w:val="sr-Latn-ME"/>
        </w:rPr>
        <w:t>Hypolip</w:t>
      </w:r>
      <w:proofErr w:type="spellEnd"/>
      <w:r w:rsidRPr="004531FC">
        <w:rPr>
          <w:spacing w:val="-3"/>
          <w:szCs w:val="22"/>
          <w:lang w:val="sr-Latn-ME"/>
        </w:rPr>
        <w:t xml:space="preserve"> nemojte piti više od 1 - 2 </w:t>
      </w:r>
      <w:r w:rsidR="005224A9" w:rsidRPr="004531FC">
        <w:rPr>
          <w:spacing w:val="-3"/>
          <w:szCs w:val="22"/>
          <w:lang w:val="sr-Latn-ME"/>
        </w:rPr>
        <w:t xml:space="preserve">male </w:t>
      </w:r>
      <w:r w:rsidRPr="004531FC">
        <w:rPr>
          <w:spacing w:val="-3"/>
          <w:szCs w:val="22"/>
          <w:lang w:val="sr-Latn-ME"/>
        </w:rPr>
        <w:t xml:space="preserve">čaše </w:t>
      </w:r>
      <w:r w:rsidR="005224A9" w:rsidRPr="004531FC">
        <w:rPr>
          <w:spacing w:val="-3"/>
          <w:szCs w:val="22"/>
          <w:lang w:val="sr-Latn-ME"/>
        </w:rPr>
        <w:t>soka od grejpfruta na dan</w:t>
      </w:r>
      <w:r w:rsidR="00F846FD" w:rsidRPr="004531FC">
        <w:rPr>
          <w:spacing w:val="-3"/>
          <w:szCs w:val="22"/>
          <w:lang w:val="sr-Latn-ME"/>
        </w:rPr>
        <w:t>,</w:t>
      </w:r>
      <w:r w:rsidR="005224A9" w:rsidRPr="004531FC">
        <w:rPr>
          <w:spacing w:val="-3"/>
          <w:szCs w:val="22"/>
          <w:lang w:val="sr-Latn-ME"/>
        </w:rPr>
        <w:t xml:space="preserve"> </w:t>
      </w:r>
      <w:r w:rsidRPr="004531FC">
        <w:rPr>
          <w:spacing w:val="-3"/>
          <w:szCs w:val="22"/>
          <w:lang w:val="sr-Latn-ME"/>
        </w:rPr>
        <w:t xml:space="preserve">jer veće količine mogu </w:t>
      </w:r>
      <w:r w:rsidR="00F846FD" w:rsidRPr="004531FC">
        <w:rPr>
          <w:spacing w:val="-3"/>
          <w:szCs w:val="22"/>
          <w:lang w:val="sr-Latn-ME"/>
        </w:rPr>
        <w:t>izm</w:t>
      </w:r>
      <w:r w:rsidR="001C53E3" w:rsidRPr="004531FC">
        <w:rPr>
          <w:spacing w:val="-3"/>
          <w:szCs w:val="22"/>
          <w:lang w:val="sr-Latn-ME"/>
        </w:rPr>
        <w:t>ij</w:t>
      </w:r>
      <w:r w:rsidR="00F846FD" w:rsidRPr="004531FC">
        <w:rPr>
          <w:spacing w:val="-3"/>
          <w:szCs w:val="22"/>
          <w:lang w:val="sr-Latn-ME"/>
        </w:rPr>
        <w:t xml:space="preserve">eniti </w:t>
      </w:r>
      <w:r w:rsidRPr="004531FC">
        <w:rPr>
          <w:spacing w:val="-3"/>
          <w:szCs w:val="22"/>
          <w:lang w:val="sr-Latn-ME"/>
        </w:rPr>
        <w:t xml:space="preserve">dejstvo ovog </w:t>
      </w:r>
      <w:r w:rsidR="008908E7" w:rsidRPr="004531FC">
        <w:rPr>
          <w:spacing w:val="-3"/>
          <w:szCs w:val="22"/>
          <w:lang w:val="sr-Latn-ME"/>
        </w:rPr>
        <w:t>lijek</w:t>
      </w:r>
      <w:r w:rsidRPr="004531FC">
        <w:rPr>
          <w:spacing w:val="-3"/>
          <w:szCs w:val="22"/>
          <w:lang w:val="sr-Latn-ME"/>
        </w:rPr>
        <w:t>a.</w:t>
      </w:r>
    </w:p>
    <w:p w14:paraId="5B1DB67E" w14:textId="77777777" w:rsidR="00B11938" w:rsidRPr="004531FC" w:rsidRDefault="00B11938" w:rsidP="00B11938">
      <w:pPr>
        <w:rPr>
          <w:spacing w:val="-3"/>
          <w:szCs w:val="22"/>
          <w:lang w:val="sr-Latn-ME"/>
        </w:rPr>
      </w:pPr>
    </w:p>
    <w:p w14:paraId="1DEED75E" w14:textId="77777777" w:rsidR="00B11938" w:rsidRPr="004531FC" w:rsidRDefault="00B11938" w:rsidP="00B11938">
      <w:pPr>
        <w:rPr>
          <w:i/>
          <w:spacing w:val="-3"/>
          <w:szCs w:val="22"/>
          <w:lang w:val="sr-Latn-ME"/>
        </w:rPr>
      </w:pPr>
      <w:r w:rsidRPr="004531FC">
        <w:rPr>
          <w:i/>
          <w:spacing w:val="-3"/>
          <w:szCs w:val="22"/>
          <w:lang w:val="sr-Latn-ME"/>
        </w:rPr>
        <w:t>Alkohol</w:t>
      </w:r>
    </w:p>
    <w:p w14:paraId="6EC8F196" w14:textId="06D9459A" w:rsidR="00B11938" w:rsidRPr="004531FC" w:rsidRDefault="00B11938" w:rsidP="00B11938">
      <w:pPr>
        <w:rPr>
          <w:spacing w:val="-3"/>
          <w:szCs w:val="22"/>
          <w:lang w:val="sr-Latn-ME"/>
        </w:rPr>
      </w:pPr>
      <w:r w:rsidRPr="004531FC">
        <w:rPr>
          <w:spacing w:val="-3"/>
          <w:szCs w:val="22"/>
          <w:lang w:val="sr-Latn-ME"/>
        </w:rPr>
        <w:t>Izb</w:t>
      </w:r>
      <w:r w:rsidR="001C53E3" w:rsidRPr="004531FC">
        <w:rPr>
          <w:spacing w:val="-3"/>
          <w:szCs w:val="22"/>
          <w:lang w:val="sr-Latn-ME"/>
        </w:rPr>
        <w:t>j</w:t>
      </w:r>
      <w:r w:rsidRPr="004531FC">
        <w:rPr>
          <w:spacing w:val="-3"/>
          <w:szCs w:val="22"/>
          <w:lang w:val="sr-Latn-ME"/>
        </w:rPr>
        <w:t>egavajte konzumiranje velike količine alkoholnih pića u toku prim</w:t>
      </w:r>
      <w:r w:rsidR="001C53E3" w:rsidRPr="004531FC">
        <w:rPr>
          <w:spacing w:val="-3"/>
          <w:szCs w:val="22"/>
          <w:lang w:val="sr-Latn-ME"/>
        </w:rPr>
        <w:t>j</w:t>
      </w:r>
      <w:r w:rsidRPr="004531FC">
        <w:rPr>
          <w:spacing w:val="-3"/>
          <w:szCs w:val="22"/>
          <w:lang w:val="sr-Latn-ME"/>
        </w:rPr>
        <w:t xml:space="preserve">ene ovog </w:t>
      </w:r>
      <w:r w:rsidR="008908E7" w:rsidRPr="004531FC">
        <w:rPr>
          <w:spacing w:val="-3"/>
          <w:szCs w:val="22"/>
          <w:lang w:val="sr-Latn-ME"/>
        </w:rPr>
        <w:t>lijek</w:t>
      </w:r>
      <w:r w:rsidR="00111F7C" w:rsidRPr="004531FC">
        <w:rPr>
          <w:spacing w:val="-3"/>
          <w:szCs w:val="22"/>
          <w:lang w:val="sr-Latn-ME"/>
        </w:rPr>
        <w:t>a. Za detalje, vid</w:t>
      </w:r>
      <w:r w:rsidR="001C53E3" w:rsidRPr="004531FC">
        <w:rPr>
          <w:spacing w:val="-3"/>
          <w:szCs w:val="22"/>
          <w:lang w:val="sr-Latn-ME"/>
        </w:rPr>
        <w:t>j</w:t>
      </w:r>
      <w:r w:rsidR="00111F7C" w:rsidRPr="004531FC">
        <w:rPr>
          <w:spacing w:val="-3"/>
          <w:szCs w:val="22"/>
          <w:lang w:val="sr-Latn-ME"/>
        </w:rPr>
        <w:t>eti od</w:t>
      </w:r>
      <w:r w:rsidR="001C53E3" w:rsidRPr="004531FC">
        <w:rPr>
          <w:spacing w:val="-3"/>
          <w:szCs w:val="22"/>
          <w:lang w:val="sr-Latn-ME"/>
        </w:rPr>
        <w:t>j</w:t>
      </w:r>
      <w:r w:rsidR="00111F7C" w:rsidRPr="004531FC">
        <w:rPr>
          <w:spacing w:val="-3"/>
          <w:szCs w:val="22"/>
          <w:lang w:val="sr-Latn-ME"/>
        </w:rPr>
        <w:t>eljak 2</w:t>
      </w:r>
      <w:r w:rsidR="009F311A" w:rsidRPr="004531FC">
        <w:rPr>
          <w:spacing w:val="-3"/>
          <w:szCs w:val="22"/>
          <w:lang w:val="sr-Latn-ME"/>
        </w:rPr>
        <w:t xml:space="preserve"> </w:t>
      </w:r>
      <w:r w:rsidR="00601895" w:rsidRPr="004531FC">
        <w:rPr>
          <w:i/>
          <w:spacing w:val="-3"/>
          <w:szCs w:val="22"/>
          <w:lang w:val="sr-Latn-ME"/>
        </w:rPr>
        <w:t>„</w:t>
      </w:r>
      <w:r w:rsidR="00F846FD" w:rsidRPr="004531FC">
        <w:rPr>
          <w:i/>
          <w:spacing w:val="-3"/>
          <w:szCs w:val="22"/>
          <w:lang w:val="sr-Latn-ME"/>
        </w:rPr>
        <w:t>Upozorenja i m</w:t>
      </w:r>
      <w:r w:rsidR="001C53E3" w:rsidRPr="004531FC">
        <w:rPr>
          <w:i/>
          <w:spacing w:val="-3"/>
          <w:szCs w:val="22"/>
          <w:lang w:val="sr-Latn-ME"/>
        </w:rPr>
        <w:t>j</w:t>
      </w:r>
      <w:r w:rsidR="00F846FD" w:rsidRPr="004531FC">
        <w:rPr>
          <w:i/>
          <w:spacing w:val="-3"/>
          <w:szCs w:val="22"/>
          <w:lang w:val="sr-Latn-ME"/>
        </w:rPr>
        <w:t>ere oprez</w:t>
      </w:r>
      <w:r w:rsidR="00245DB6" w:rsidRPr="004531FC">
        <w:rPr>
          <w:i/>
          <w:spacing w:val="-3"/>
          <w:szCs w:val="22"/>
          <w:lang w:val="sr-Latn-ME"/>
        </w:rPr>
        <w:t>a</w:t>
      </w:r>
      <w:r w:rsidR="00601895" w:rsidRPr="004531FC">
        <w:rPr>
          <w:i/>
          <w:szCs w:val="22"/>
          <w:lang w:val="sr-Latn-ME"/>
        </w:rPr>
        <w:t>”</w:t>
      </w:r>
      <w:r w:rsidR="00111F7C" w:rsidRPr="004531FC">
        <w:rPr>
          <w:szCs w:val="22"/>
          <w:lang w:val="sr-Latn-ME"/>
        </w:rPr>
        <w:t>.</w:t>
      </w:r>
    </w:p>
    <w:p w14:paraId="2DE8E96D" w14:textId="77777777" w:rsidR="006732B0" w:rsidRPr="004531FC" w:rsidRDefault="006732B0" w:rsidP="00CA5510">
      <w:pPr>
        <w:rPr>
          <w:b/>
          <w:bCs/>
          <w:szCs w:val="22"/>
          <w:lang w:val="sr-Latn-ME"/>
        </w:rPr>
      </w:pPr>
    </w:p>
    <w:p w14:paraId="6256A5B1" w14:textId="77777777" w:rsidR="009A5AAD" w:rsidRPr="004531FC" w:rsidRDefault="009A5AAD" w:rsidP="009A5AAD">
      <w:pPr>
        <w:rPr>
          <w:b/>
          <w:bCs/>
          <w:iCs/>
          <w:szCs w:val="22"/>
          <w:lang w:val="sr-Latn-ME"/>
        </w:rPr>
      </w:pPr>
      <w:r w:rsidRPr="004531FC">
        <w:rPr>
          <w:b/>
          <w:bCs/>
          <w:iCs/>
          <w:szCs w:val="22"/>
          <w:lang w:val="sr-Latn-ME"/>
        </w:rPr>
        <w:t>Plodnost, trudnoća i dojenje</w:t>
      </w:r>
    </w:p>
    <w:p w14:paraId="1D2BC5AD" w14:textId="77777777" w:rsidR="00177D7F" w:rsidRPr="004531FC" w:rsidRDefault="00177D7F" w:rsidP="00CA5510">
      <w:pPr>
        <w:rPr>
          <w:szCs w:val="22"/>
          <w:lang w:val="sr-Latn-ME"/>
        </w:rPr>
      </w:pPr>
    </w:p>
    <w:p w14:paraId="6A64A425" w14:textId="4D93B35B" w:rsidR="00E931A0" w:rsidRPr="004531FC" w:rsidRDefault="00B31AE0" w:rsidP="00B31AE0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Ukoliko ste trudni ili dojite, mislite da ste trudni ili planirate trudnoću, obratite se Vašem </w:t>
      </w:r>
      <w:r w:rsidR="002633D1" w:rsidRPr="004531FC">
        <w:rPr>
          <w:szCs w:val="22"/>
          <w:lang w:val="sr-Latn-ME"/>
        </w:rPr>
        <w:t>ljekar</w:t>
      </w:r>
      <w:r w:rsidRPr="004531FC">
        <w:rPr>
          <w:szCs w:val="22"/>
          <w:lang w:val="sr-Latn-ME"/>
        </w:rPr>
        <w:t>u ili farmaceutu za sav</w:t>
      </w:r>
      <w:r w:rsidR="001C53E3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>et pr</w:t>
      </w:r>
      <w:r w:rsidR="001C53E3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 nego što uzmete ovaj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>.</w:t>
      </w:r>
    </w:p>
    <w:p w14:paraId="253DBB12" w14:textId="77777777" w:rsidR="00B31AE0" w:rsidRPr="004531FC" w:rsidRDefault="00B31AE0" w:rsidP="00B31AE0">
      <w:pPr>
        <w:rPr>
          <w:szCs w:val="22"/>
          <w:lang w:val="sr-Latn-ME"/>
        </w:rPr>
      </w:pPr>
    </w:p>
    <w:p w14:paraId="1DC3E4F5" w14:textId="646BB3AE" w:rsidR="00DF1FF3" w:rsidRPr="004531FC" w:rsidRDefault="00DF1FF3" w:rsidP="00E931A0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Ne sm</w:t>
      </w:r>
      <w:r w:rsidR="001C53E3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>ete</w:t>
      </w:r>
      <w:r w:rsidR="00B31AE0" w:rsidRPr="004531FC">
        <w:rPr>
          <w:szCs w:val="22"/>
          <w:lang w:val="sr-Latn-ME"/>
        </w:rPr>
        <w:t xml:space="preserve"> uzimati</w:t>
      </w:r>
      <w:r w:rsidR="00E931A0" w:rsidRPr="004531FC">
        <w:rPr>
          <w:szCs w:val="22"/>
          <w:lang w:val="sr-Latn-ME"/>
        </w:rPr>
        <w:t xml:space="preserve"> </w:t>
      </w:r>
      <w:r w:rsidR="008908E7" w:rsidRPr="004531FC">
        <w:rPr>
          <w:szCs w:val="22"/>
          <w:lang w:val="sr-Latn-ME"/>
        </w:rPr>
        <w:t>lijek</w:t>
      </w:r>
      <w:r w:rsidR="00E931A0" w:rsidRPr="004531FC">
        <w:rPr>
          <w:szCs w:val="22"/>
          <w:lang w:val="sr-Latn-ME"/>
        </w:rPr>
        <w:t xml:space="preserve"> </w:t>
      </w:r>
      <w:proofErr w:type="spellStart"/>
      <w:r w:rsidR="00E931A0" w:rsidRPr="004531FC">
        <w:rPr>
          <w:szCs w:val="22"/>
          <w:lang w:val="sr-Latn-ME"/>
        </w:rPr>
        <w:t>Hypolip</w:t>
      </w:r>
      <w:proofErr w:type="spellEnd"/>
      <w:r w:rsidR="00E931A0" w:rsidRPr="004531FC">
        <w:rPr>
          <w:szCs w:val="22"/>
          <w:lang w:val="sr-Latn-ME"/>
        </w:rPr>
        <w:t xml:space="preserve"> ukoliko ste trudni ili planirate trudnoću. </w:t>
      </w:r>
    </w:p>
    <w:p w14:paraId="60F66D22" w14:textId="7F172243" w:rsidR="00E931A0" w:rsidRPr="004531FC" w:rsidRDefault="00DF1FF3" w:rsidP="00E931A0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Ne sm</w:t>
      </w:r>
      <w:r w:rsidR="001C53E3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>ete</w:t>
      </w:r>
      <w:r w:rsidR="005A4C55" w:rsidRPr="004531FC">
        <w:rPr>
          <w:szCs w:val="22"/>
          <w:lang w:val="sr-Latn-ME"/>
        </w:rPr>
        <w:t xml:space="preserve"> uzimati</w:t>
      </w:r>
      <w:r w:rsidR="00E931A0" w:rsidRPr="004531FC">
        <w:rPr>
          <w:szCs w:val="22"/>
          <w:lang w:val="sr-Latn-ME"/>
        </w:rPr>
        <w:t xml:space="preserve"> </w:t>
      </w:r>
      <w:r w:rsidR="008908E7" w:rsidRPr="004531FC">
        <w:rPr>
          <w:szCs w:val="22"/>
          <w:lang w:val="sr-Latn-ME"/>
        </w:rPr>
        <w:t>lijek</w:t>
      </w:r>
      <w:r w:rsidR="00E931A0" w:rsidRPr="004531FC">
        <w:rPr>
          <w:szCs w:val="22"/>
          <w:lang w:val="sr-Latn-ME"/>
        </w:rPr>
        <w:t xml:space="preserve"> </w:t>
      </w:r>
      <w:proofErr w:type="spellStart"/>
      <w:r w:rsidR="00E931A0" w:rsidRPr="004531FC">
        <w:rPr>
          <w:szCs w:val="22"/>
          <w:lang w:val="sr-Latn-ME"/>
        </w:rPr>
        <w:t>Hypolip</w:t>
      </w:r>
      <w:proofErr w:type="spellEnd"/>
      <w:r w:rsidR="00E931A0" w:rsidRPr="004531FC">
        <w:rPr>
          <w:szCs w:val="22"/>
          <w:lang w:val="sr-Latn-ME"/>
        </w:rPr>
        <w:t xml:space="preserve"> ukoliko ste u reproduktivnom periodu, osim ukoliko koristite pouzdane </w:t>
      </w:r>
      <w:r w:rsidR="008D568D" w:rsidRPr="004531FC">
        <w:rPr>
          <w:szCs w:val="22"/>
          <w:lang w:val="sr-Latn-ME"/>
        </w:rPr>
        <w:t>m</w:t>
      </w:r>
      <w:r w:rsidR="001C53E3" w:rsidRPr="004531FC">
        <w:rPr>
          <w:szCs w:val="22"/>
          <w:lang w:val="sr-Latn-ME"/>
        </w:rPr>
        <w:t>j</w:t>
      </w:r>
      <w:r w:rsidR="008D568D" w:rsidRPr="004531FC">
        <w:rPr>
          <w:szCs w:val="22"/>
          <w:lang w:val="sr-Latn-ME"/>
        </w:rPr>
        <w:t xml:space="preserve">ere </w:t>
      </w:r>
      <w:r w:rsidR="00E931A0" w:rsidRPr="004531FC">
        <w:rPr>
          <w:szCs w:val="22"/>
          <w:lang w:val="sr-Latn-ME"/>
        </w:rPr>
        <w:t xml:space="preserve">kontracepcije. </w:t>
      </w:r>
    </w:p>
    <w:p w14:paraId="68C5983A" w14:textId="169998C4" w:rsidR="00E931A0" w:rsidRPr="004531FC" w:rsidRDefault="00DF1FF3" w:rsidP="00E931A0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Ne sm</w:t>
      </w:r>
      <w:r w:rsidR="001C53E3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>ete</w:t>
      </w:r>
      <w:r w:rsidR="005A4C55" w:rsidRPr="004531FC">
        <w:rPr>
          <w:szCs w:val="22"/>
          <w:lang w:val="sr-Latn-ME"/>
        </w:rPr>
        <w:t xml:space="preserve"> uzimati</w:t>
      </w:r>
      <w:r w:rsidR="00E931A0" w:rsidRPr="004531FC">
        <w:rPr>
          <w:szCs w:val="22"/>
          <w:lang w:val="sr-Latn-ME"/>
        </w:rPr>
        <w:t xml:space="preserve"> </w:t>
      </w:r>
      <w:r w:rsidR="008908E7" w:rsidRPr="004531FC">
        <w:rPr>
          <w:szCs w:val="22"/>
          <w:lang w:val="sr-Latn-ME"/>
        </w:rPr>
        <w:t>lijek</w:t>
      </w:r>
      <w:r w:rsidR="00E931A0" w:rsidRPr="004531FC">
        <w:rPr>
          <w:szCs w:val="22"/>
          <w:lang w:val="sr-Latn-ME"/>
        </w:rPr>
        <w:t xml:space="preserve"> </w:t>
      </w:r>
      <w:proofErr w:type="spellStart"/>
      <w:r w:rsidR="00E931A0" w:rsidRPr="004531FC">
        <w:rPr>
          <w:szCs w:val="22"/>
          <w:lang w:val="sr-Latn-ME"/>
        </w:rPr>
        <w:t>Hypolip</w:t>
      </w:r>
      <w:proofErr w:type="spellEnd"/>
      <w:r w:rsidR="00E931A0" w:rsidRPr="004531FC">
        <w:rPr>
          <w:szCs w:val="22"/>
          <w:lang w:val="sr-Latn-ME"/>
        </w:rPr>
        <w:t xml:space="preserve"> ukoliko dojite.</w:t>
      </w:r>
    </w:p>
    <w:p w14:paraId="6D078A9A" w14:textId="46EB445A" w:rsidR="00680E66" w:rsidRPr="004531FC" w:rsidRDefault="005A4C55" w:rsidP="00E931A0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Bezb</w:t>
      </w:r>
      <w:r w:rsidR="001C53E3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>ednost prim</w:t>
      </w:r>
      <w:r w:rsidR="001C53E3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 xml:space="preserve">ene </w:t>
      </w:r>
      <w:proofErr w:type="spellStart"/>
      <w:r w:rsidRPr="004531FC">
        <w:rPr>
          <w:szCs w:val="22"/>
          <w:lang w:val="sr-Latn-ME"/>
        </w:rPr>
        <w:t>atorvastatina</w:t>
      </w:r>
      <w:proofErr w:type="spellEnd"/>
      <w:r w:rsidR="00E931A0" w:rsidRPr="004531FC">
        <w:rPr>
          <w:szCs w:val="22"/>
          <w:lang w:val="sr-Latn-ME"/>
        </w:rPr>
        <w:t xml:space="preserve"> u toku trudnoće i dojenja nije dokazana.</w:t>
      </w:r>
    </w:p>
    <w:p w14:paraId="7F6DD1F7" w14:textId="2983E847" w:rsidR="00E931A0" w:rsidRPr="004531FC" w:rsidRDefault="00680E66" w:rsidP="00E931A0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Pr</w:t>
      </w:r>
      <w:r w:rsidR="001C53E3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 nego što počnete da uzimate bilo koji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>, posav</w:t>
      </w:r>
      <w:r w:rsidR="001C53E3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 xml:space="preserve">etujte se sa Vašim </w:t>
      </w:r>
      <w:r w:rsidR="002633D1" w:rsidRPr="004531FC">
        <w:rPr>
          <w:szCs w:val="22"/>
          <w:lang w:val="sr-Latn-ME"/>
        </w:rPr>
        <w:t>ljekar</w:t>
      </w:r>
      <w:r w:rsidRPr="004531FC">
        <w:rPr>
          <w:szCs w:val="22"/>
          <w:lang w:val="sr-Latn-ME"/>
        </w:rPr>
        <w:t>om ili farmaceutom.</w:t>
      </w:r>
    </w:p>
    <w:p w14:paraId="7A08BEE9" w14:textId="77777777" w:rsidR="004D1D48" w:rsidRPr="004531FC" w:rsidRDefault="004D1D48" w:rsidP="00CA5510">
      <w:pPr>
        <w:rPr>
          <w:szCs w:val="22"/>
          <w:lang w:val="sr-Latn-ME"/>
        </w:rPr>
      </w:pPr>
    </w:p>
    <w:p w14:paraId="1A5331AA" w14:textId="56F7FFD7" w:rsidR="00A145C1" w:rsidRPr="004531FC" w:rsidRDefault="00A145C1" w:rsidP="00A145C1">
      <w:pPr>
        <w:rPr>
          <w:b/>
          <w:bCs/>
          <w:szCs w:val="22"/>
          <w:lang w:val="sr-Latn-ME"/>
        </w:rPr>
      </w:pPr>
      <w:r w:rsidRPr="004531FC">
        <w:rPr>
          <w:b/>
          <w:szCs w:val="22"/>
          <w:lang w:val="sr-Latn-ME"/>
        </w:rPr>
        <w:t xml:space="preserve">Uticaj lijeka </w:t>
      </w:r>
      <w:proofErr w:type="spellStart"/>
      <w:r w:rsidRPr="004531FC">
        <w:rPr>
          <w:b/>
          <w:szCs w:val="22"/>
          <w:lang w:val="sr-Latn-ME"/>
        </w:rPr>
        <w:t>Hypolip</w:t>
      </w:r>
      <w:proofErr w:type="spellEnd"/>
      <w:r w:rsidRPr="004531FC">
        <w:rPr>
          <w:b/>
          <w:szCs w:val="22"/>
          <w:lang w:val="sr-Latn-ME"/>
        </w:rPr>
        <w:t xml:space="preserve"> na sposobnost upravljanja vozilima i rukovanje mašinama</w:t>
      </w:r>
      <w:r w:rsidRPr="004531FC">
        <w:rPr>
          <w:b/>
          <w:bCs/>
          <w:szCs w:val="22"/>
          <w:lang w:val="sr-Latn-ME"/>
        </w:rPr>
        <w:t xml:space="preserve"> </w:t>
      </w:r>
    </w:p>
    <w:p w14:paraId="1E8BB122" w14:textId="77777777" w:rsidR="00177D7F" w:rsidRPr="004531FC" w:rsidRDefault="00177D7F" w:rsidP="00CA5510">
      <w:pPr>
        <w:rPr>
          <w:szCs w:val="22"/>
          <w:lang w:val="sr-Latn-ME"/>
        </w:rPr>
      </w:pPr>
    </w:p>
    <w:p w14:paraId="70171AD9" w14:textId="5112B1EB" w:rsidR="006A2E6C" w:rsidRPr="004531FC" w:rsidRDefault="008908E7" w:rsidP="006A2E6C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Lijek</w:t>
      </w:r>
      <w:r w:rsidR="00107C20" w:rsidRPr="004531FC">
        <w:rPr>
          <w:szCs w:val="22"/>
          <w:lang w:val="sr-Latn-ME"/>
        </w:rPr>
        <w:t xml:space="preserve"> </w:t>
      </w:r>
      <w:proofErr w:type="spellStart"/>
      <w:r w:rsidR="00107C20" w:rsidRPr="004531FC">
        <w:rPr>
          <w:szCs w:val="22"/>
          <w:lang w:val="sr-Latn-ME"/>
        </w:rPr>
        <w:t>Hypolip</w:t>
      </w:r>
      <w:proofErr w:type="spellEnd"/>
      <w:r w:rsidR="00AA5B3B" w:rsidRPr="004531FC">
        <w:rPr>
          <w:szCs w:val="22"/>
          <w:lang w:val="sr-Latn-ME"/>
        </w:rPr>
        <w:t xml:space="preserve"> ima zanemarljiv uticaj</w:t>
      </w:r>
      <w:r w:rsidR="006A2E6C" w:rsidRPr="004531FC">
        <w:rPr>
          <w:szCs w:val="22"/>
          <w:lang w:val="sr-Latn-ME"/>
        </w:rPr>
        <w:t xml:space="preserve"> na sposobnost upravljanja voz</w:t>
      </w:r>
      <w:r w:rsidR="00D4091D" w:rsidRPr="004531FC">
        <w:rPr>
          <w:szCs w:val="22"/>
          <w:lang w:val="sr-Latn-ME"/>
        </w:rPr>
        <w:t>ilima i rukovanja mašinama. Međutim</w:t>
      </w:r>
      <w:r w:rsidR="006A2E6C" w:rsidRPr="004531FC">
        <w:rPr>
          <w:szCs w:val="22"/>
          <w:lang w:val="sr-Latn-ME"/>
        </w:rPr>
        <w:t>, nemojte upravljati vozil</w:t>
      </w:r>
      <w:r w:rsidR="00CB7A0E" w:rsidRPr="004531FC">
        <w:rPr>
          <w:szCs w:val="22"/>
          <w:lang w:val="sr-Latn-ME"/>
        </w:rPr>
        <w:t>ima</w:t>
      </w:r>
      <w:r w:rsidR="006A2E6C" w:rsidRPr="004531FC">
        <w:rPr>
          <w:szCs w:val="22"/>
          <w:lang w:val="sr-Latn-ME"/>
        </w:rPr>
        <w:t xml:space="preserve"> niti rukovati mašinama ukoliko je Vaša sposobnost obavljanja ovih aktivnosti smanjena pod uticaj</w:t>
      </w:r>
      <w:r w:rsidR="00460153" w:rsidRPr="004531FC">
        <w:rPr>
          <w:szCs w:val="22"/>
          <w:lang w:val="sr-Latn-ME"/>
        </w:rPr>
        <w:t xml:space="preserve">em ovog </w:t>
      </w:r>
      <w:r w:rsidRPr="004531FC">
        <w:rPr>
          <w:szCs w:val="22"/>
          <w:lang w:val="sr-Latn-ME"/>
        </w:rPr>
        <w:t>lijek</w:t>
      </w:r>
      <w:r w:rsidR="00460153" w:rsidRPr="004531FC">
        <w:rPr>
          <w:szCs w:val="22"/>
          <w:lang w:val="sr-Latn-ME"/>
        </w:rPr>
        <w:t>a</w:t>
      </w:r>
      <w:r w:rsidR="006A2E6C" w:rsidRPr="004531FC">
        <w:rPr>
          <w:szCs w:val="22"/>
          <w:lang w:val="sr-Latn-ME"/>
        </w:rPr>
        <w:t>.</w:t>
      </w:r>
    </w:p>
    <w:p w14:paraId="416DEB32" w14:textId="77777777" w:rsidR="004D1D48" w:rsidRPr="004531FC" w:rsidRDefault="004D1D48" w:rsidP="00CA5510">
      <w:pPr>
        <w:rPr>
          <w:szCs w:val="22"/>
          <w:lang w:val="sr-Latn-ME"/>
        </w:rPr>
      </w:pPr>
    </w:p>
    <w:p w14:paraId="361797FE" w14:textId="32B65E4F" w:rsidR="00D361F9" w:rsidRPr="004531FC" w:rsidRDefault="00D361F9" w:rsidP="00CA5510">
      <w:pPr>
        <w:rPr>
          <w:b/>
          <w:bCs/>
          <w:szCs w:val="22"/>
          <w:lang w:val="sr-Latn-ME"/>
        </w:rPr>
      </w:pPr>
      <w:r w:rsidRPr="004531FC">
        <w:rPr>
          <w:b/>
          <w:szCs w:val="22"/>
          <w:lang w:val="sr-Latn-ME"/>
        </w:rPr>
        <w:t>Važne informacije o nekim sastojcima lijeka</w:t>
      </w:r>
      <w:r w:rsidRPr="004531FC">
        <w:rPr>
          <w:b/>
          <w:bCs/>
          <w:szCs w:val="22"/>
          <w:lang w:val="sr-Latn-ME"/>
        </w:rPr>
        <w:t xml:space="preserve"> </w:t>
      </w:r>
      <w:proofErr w:type="spellStart"/>
      <w:r w:rsidRPr="004531FC">
        <w:rPr>
          <w:b/>
          <w:bCs/>
          <w:szCs w:val="22"/>
          <w:lang w:val="sr-Latn-ME"/>
        </w:rPr>
        <w:t>Hypolip</w:t>
      </w:r>
      <w:proofErr w:type="spellEnd"/>
    </w:p>
    <w:p w14:paraId="73572282" w14:textId="77777777" w:rsidR="00D361F9" w:rsidRPr="004531FC" w:rsidRDefault="00D361F9" w:rsidP="00CA5510">
      <w:pPr>
        <w:rPr>
          <w:b/>
          <w:bCs/>
          <w:szCs w:val="22"/>
          <w:lang w:val="sr-Latn-ME"/>
        </w:rPr>
      </w:pPr>
    </w:p>
    <w:p w14:paraId="30E4BA73" w14:textId="1DCBFF8D" w:rsidR="00177D7F" w:rsidRPr="004531FC" w:rsidRDefault="008908E7" w:rsidP="00CA5510">
      <w:pPr>
        <w:rPr>
          <w:b/>
          <w:bCs/>
          <w:szCs w:val="22"/>
          <w:lang w:val="sr-Latn-ME"/>
        </w:rPr>
      </w:pPr>
      <w:r w:rsidRPr="004531FC">
        <w:rPr>
          <w:b/>
          <w:bCs/>
          <w:szCs w:val="22"/>
          <w:lang w:val="sr-Latn-ME"/>
        </w:rPr>
        <w:t>Lijek</w:t>
      </w:r>
      <w:r w:rsidR="0035209D" w:rsidRPr="004531FC">
        <w:rPr>
          <w:b/>
          <w:bCs/>
          <w:szCs w:val="22"/>
          <w:lang w:val="sr-Latn-ME"/>
        </w:rPr>
        <w:t xml:space="preserve"> </w:t>
      </w:r>
      <w:proofErr w:type="spellStart"/>
      <w:r w:rsidR="008009EC" w:rsidRPr="004531FC">
        <w:rPr>
          <w:b/>
          <w:bCs/>
          <w:szCs w:val="22"/>
          <w:lang w:val="sr-Latn-ME"/>
        </w:rPr>
        <w:t>Hypolip</w:t>
      </w:r>
      <w:proofErr w:type="spellEnd"/>
      <w:r w:rsidR="00177D7F" w:rsidRPr="004531FC">
        <w:rPr>
          <w:b/>
          <w:bCs/>
          <w:szCs w:val="22"/>
          <w:lang w:val="sr-Latn-ME"/>
        </w:rPr>
        <w:t xml:space="preserve"> sadrži </w:t>
      </w:r>
      <w:r w:rsidR="00D52450" w:rsidRPr="004531FC">
        <w:rPr>
          <w:b/>
          <w:bCs/>
          <w:szCs w:val="22"/>
          <w:lang w:val="sr-Latn-ME"/>
        </w:rPr>
        <w:t>laktozu</w:t>
      </w:r>
    </w:p>
    <w:p w14:paraId="51D1AD16" w14:textId="77777777" w:rsidR="00177D7F" w:rsidRPr="004531FC" w:rsidRDefault="00177D7F" w:rsidP="00CA5510">
      <w:pPr>
        <w:rPr>
          <w:szCs w:val="22"/>
          <w:lang w:val="sr-Latn-ME"/>
        </w:rPr>
      </w:pPr>
    </w:p>
    <w:p w14:paraId="73EA00A0" w14:textId="7DADDC37" w:rsidR="006A2E6C" w:rsidRPr="004531FC" w:rsidRDefault="006A2E6C" w:rsidP="006A2E6C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U slučaju intolerancije na pojedine šećere, obratite se</w:t>
      </w:r>
      <w:r w:rsidR="00A378A1" w:rsidRPr="004531FC">
        <w:rPr>
          <w:szCs w:val="22"/>
          <w:lang w:val="sr-Latn-ME"/>
        </w:rPr>
        <w:t xml:space="preserve"> Vašem</w:t>
      </w:r>
      <w:r w:rsidRPr="004531FC">
        <w:rPr>
          <w:szCs w:val="22"/>
          <w:lang w:val="sr-Latn-ME"/>
        </w:rPr>
        <w:t xml:space="preserve"> </w:t>
      </w:r>
      <w:r w:rsidR="002633D1" w:rsidRPr="004531FC">
        <w:rPr>
          <w:szCs w:val="22"/>
          <w:lang w:val="sr-Latn-ME"/>
        </w:rPr>
        <w:t>ljekar</w:t>
      </w:r>
      <w:r w:rsidRPr="004531FC">
        <w:rPr>
          <w:szCs w:val="22"/>
          <w:lang w:val="sr-Latn-ME"/>
        </w:rPr>
        <w:t>u pr</w:t>
      </w:r>
      <w:r w:rsidR="001C53E3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 upotrebe ovog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a. </w:t>
      </w:r>
    </w:p>
    <w:p w14:paraId="7326FFF2" w14:textId="1E253609" w:rsidR="00177D7F" w:rsidRPr="004531FC" w:rsidRDefault="00DA19AC" w:rsidP="00030B1C">
      <w:pPr>
        <w:pStyle w:val="NASLOV123"/>
        <w:rPr>
          <w:lang w:val="sr-Latn-ME"/>
        </w:rPr>
      </w:pPr>
      <w:r w:rsidRPr="004531FC">
        <w:rPr>
          <w:lang w:val="sr-Latn-ME"/>
        </w:rPr>
        <w:t xml:space="preserve">3. Kako se </w:t>
      </w:r>
      <w:r w:rsidR="00A23D3E" w:rsidRPr="004531FC">
        <w:rPr>
          <w:lang w:val="sr-Latn-ME"/>
        </w:rPr>
        <w:t>upotrebljava</w:t>
      </w:r>
      <w:r w:rsidR="00177D7F" w:rsidRPr="004531FC">
        <w:rPr>
          <w:lang w:val="sr-Latn-ME"/>
        </w:rPr>
        <w:t xml:space="preserve"> </w:t>
      </w:r>
      <w:r w:rsidR="008908E7" w:rsidRPr="004531FC">
        <w:rPr>
          <w:lang w:val="sr-Latn-ME"/>
        </w:rPr>
        <w:t>lijek</w:t>
      </w:r>
      <w:r w:rsidR="00177D7F" w:rsidRPr="004531FC">
        <w:rPr>
          <w:lang w:val="sr-Latn-ME"/>
        </w:rPr>
        <w:t xml:space="preserve"> </w:t>
      </w:r>
      <w:proofErr w:type="spellStart"/>
      <w:r w:rsidRPr="004531FC">
        <w:rPr>
          <w:lang w:val="sr-Latn-ME"/>
        </w:rPr>
        <w:t>Hypolip</w:t>
      </w:r>
      <w:proofErr w:type="spellEnd"/>
      <w:r w:rsidR="00177D7F" w:rsidRPr="004531FC">
        <w:rPr>
          <w:lang w:val="sr-Latn-ME"/>
        </w:rPr>
        <w:t xml:space="preserve"> </w:t>
      </w:r>
    </w:p>
    <w:p w14:paraId="40D6C4B7" w14:textId="6C4C08B8" w:rsidR="00DB14D8" w:rsidRPr="004531FC" w:rsidRDefault="00DB14D8" w:rsidP="00CB5C14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Uv</w:t>
      </w:r>
      <w:r w:rsidR="001C53E3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ek uzimajte ovaj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 tačno onako kako Vam je to objasnio Vaš </w:t>
      </w:r>
      <w:r w:rsidR="008908E7" w:rsidRPr="004531FC">
        <w:rPr>
          <w:szCs w:val="22"/>
          <w:lang w:val="sr-Latn-ME"/>
        </w:rPr>
        <w:t>ljek</w:t>
      </w:r>
      <w:r w:rsidRPr="004531FC">
        <w:rPr>
          <w:szCs w:val="22"/>
          <w:lang w:val="sr-Latn-ME"/>
        </w:rPr>
        <w:t>ar ili farmaceut. Ukoliko ni</w:t>
      </w:r>
      <w:r w:rsidR="001C53E3" w:rsidRPr="004531FC">
        <w:rPr>
          <w:szCs w:val="22"/>
          <w:lang w:val="sr-Latn-ME"/>
        </w:rPr>
        <w:t>je</w:t>
      </w:r>
      <w:r w:rsidRPr="004531FC">
        <w:rPr>
          <w:szCs w:val="22"/>
          <w:lang w:val="sr-Latn-ME"/>
        </w:rPr>
        <w:t>ste sigurni, prov</w:t>
      </w:r>
      <w:r w:rsidR="001C53E3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 xml:space="preserve">erite sa Vašim </w:t>
      </w:r>
      <w:r w:rsidR="002633D1" w:rsidRPr="004531FC">
        <w:rPr>
          <w:szCs w:val="22"/>
          <w:lang w:val="sr-Latn-ME"/>
        </w:rPr>
        <w:t>ljekar</w:t>
      </w:r>
      <w:r w:rsidRPr="004531FC">
        <w:rPr>
          <w:szCs w:val="22"/>
          <w:lang w:val="sr-Latn-ME"/>
        </w:rPr>
        <w:t>om ili farmaceutom.</w:t>
      </w:r>
    </w:p>
    <w:p w14:paraId="291D728D" w14:textId="77777777" w:rsidR="00DB14D8" w:rsidRPr="004531FC" w:rsidRDefault="00DB14D8" w:rsidP="00CB5C14">
      <w:pPr>
        <w:rPr>
          <w:szCs w:val="22"/>
          <w:lang w:val="sr-Latn-ME"/>
        </w:rPr>
      </w:pPr>
    </w:p>
    <w:p w14:paraId="65D95622" w14:textId="25813B44" w:rsidR="00566B90" w:rsidRPr="004531FC" w:rsidRDefault="00566B90" w:rsidP="00CB5C14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Pr</w:t>
      </w:r>
      <w:r w:rsidR="001C53E3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>e nego što započnete l</w:t>
      </w:r>
      <w:r w:rsidR="001C53E3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ečenje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om </w:t>
      </w:r>
      <w:proofErr w:type="spellStart"/>
      <w:r w:rsidR="00646A5C" w:rsidRPr="004531FC">
        <w:rPr>
          <w:szCs w:val="22"/>
          <w:lang w:val="sr-Latn-ME"/>
        </w:rPr>
        <w:t>Hypolip</w:t>
      </w:r>
      <w:proofErr w:type="spellEnd"/>
      <w:r w:rsidRPr="004531FC">
        <w:rPr>
          <w:szCs w:val="22"/>
          <w:lang w:val="sr-Latn-ME"/>
        </w:rPr>
        <w:t xml:space="preserve">, Vaš </w:t>
      </w:r>
      <w:r w:rsidR="002633D1" w:rsidRPr="004531FC">
        <w:rPr>
          <w:szCs w:val="22"/>
          <w:lang w:val="sr-Latn-ME"/>
        </w:rPr>
        <w:t>ljekar</w:t>
      </w:r>
      <w:r w:rsidRPr="004531FC">
        <w:rPr>
          <w:szCs w:val="22"/>
          <w:lang w:val="sr-Latn-ME"/>
        </w:rPr>
        <w:t xml:space="preserve"> će Vam odrediti </w:t>
      </w:r>
      <w:r w:rsidR="00095D66" w:rsidRPr="004531FC">
        <w:rPr>
          <w:szCs w:val="22"/>
          <w:lang w:val="sr-Latn-ME"/>
        </w:rPr>
        <w:t>dijetu</w:t>
      </w:r>
      <w:r w:rsidR="006E0659" w:rsidRPr="004531FC">
        <w:rPr>
          <w:szCs w:val="22"/>
          <w:lang w:val="sr-Latn-ME"/>
        </w:rPr>
        <w:t xml:space="preserve"> sa smanjenim unosom masnoća</w:t>
      </w:r>
      <w:r w:rsidRPr="004531FC">
        <w:rPr>
          <w:szCs w:val="22"/>
          <w:lang w:val="sr-Latn-ME"/>
        </w:rPr>
        <w:t>, koju morate nastaviti i tokom l</w:t>
      </w:r>
      <w:r w:rsidR="001C53E3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ečenja ovim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>om.</w:t>
      </w:r>
    </w:p>
    <w:p w14:paraId="3D91E272" w14:textId="56F17A87" w:rsidR="00CB5C14" w:rsidRPr="004531FC" w:rsidRDefault="001F696A" w:rsidP="00CB5C14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 </w:t>
      </w:r>
    </w:p>
    <w:p w14:paraId="20A8F21A" w14:textId="3D9DFFB2" w:rsidR="00CB5C14" w:rsidRPr="004531FC" w:rsidRDefault="00CB5C14" w:rsidP="00CB5C14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Uobičajena početna doza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a </w:t>
      </w:r>
      <w:proofErr w:type="spellStart"/>
      <w:r w:rsidRPr="004531FC">
        <w:rPr>
          <w:szCs w:val="22"/>
          <w:lang w:val="sr-Latn-ME"/>
        </w:rPr>
        <w:t>Hypolip</w:t>
      </w:r>
      <w:proofErr w:type="spellEnd"/>
      <w:r w:rsidR="00325470" w:rsidRPr="004531FC">
        <w:rPr>
          <w:szCs w:val="22"/>
          <w:lang w:val="sr-Latn-ME"/>
        </w:rPr>
        <w:t xml:space="preserve"> kod odraslih i d</w:t>
      </w:r>
      <w:r w:rsidR="001C53E3" w:rsidRPr="004531FC">
        <w:rPr>
          <w:szCs w:val="22"/>
          <w:lang w:val="sr-Latn-ME"/>
        </w:rPr>
        <w:t>j</w:t>
      </w:r>
      <w:r w:rsidR="00325470" w:rsidRPr="004531FC">
        <w:rPr>
          <w:szCs w:val="22"/>
          <w:lang w:val="sr-Latn-ME"/>
        </w:rPr>
        <w:t xml:space="preserve">ece uzrasta </w:t>
      </w:r>
      <w:r w:rsidRPr="004531FC">
        <w:rPr>
          <w:szCs w:val="22"/>
          <w:lang w:val="sr-Latn-ME"/>
        </w:rPr>
        <w:t>10 godi</w:t>
      </w:r>
      <w:r w:rsidR="00DB14D8" w:rsidRPr="004531FC">
        <w:rPr>
          <w:szCs w:val="22"/>
          <w:lang w:val="sr-Latn-ME"/>
        </w:rPr>
        <w:t>na ili starije</w:t>
      </w:r>
      <w:r w:rsidRPr="004531FC">
        <w:rPr>
          <w:szCs w:val="22"/>
          <w:lang w:val="sr-Latn-ME"/>
        </w:rPr>
        <w:t xml:space="preserve"> je jedna</w:t>
      </w:r>
      <w:r w:rsidR="00DB14D8" w:rsidRPr="004531FC">
        <w:rPr>
          <w:szCs w:val="22"/>
          <w:lang w:val="sr-Latn-ME"/>
        </w:rPr>
        <w:t xml:space="preserve"> film</w:t>
      </w:r>
      <w:r w:rsidRPr="004531FC">
        <w:rPr>
          <w:szCs w:val="22"/>
          <w:lang w:val="sr-Latn-ME"/>
        </w:rPr>
        <w:t xml:space="preserve"> tableta od 10 mg, jednom dnevno. Ukoliko je potrebno, </w:t>
      </w:r>
      <w:r w:rsidR="00DB14D8" w:rsidRPr="004531FC">
        <w:rPr>
          <w:szCs w:val="22"/>
          <w:lang w:val="sr-Latn-ME"/>
        </w:rPr>
        <w:t xml:space="preserve">Vaš </w:t>
      </w:r>
      <w:r w:rsidR="002633D1" w:rsidRPr="004531FC">
        <w:rPr>
          <w:szCs w:val="22"/>
          <w:lang w:val="sr-Latn-ME"/>
        </w:rPr>
        <w:t>ljekar</w:t>
      </w:r>
      <w:r w:rsidR="00DB14D8" w:rsidRPr="004531FC">
        <w:rPr>
          <w:szCs w:val="22"/>
          <w:lang w:val="sr-Latn-ME"/>
        </w:rPr>
        <w:t xml:space="preserve"> može da poveća dozu</w:t>
      </w:r>
      <w:r w:rsidR="003B18C2" w:rsidRPr="004531FC">
        <w:rPr>
          <w:szCs w:val="22"/>
          <w:lang w:val="sr-Latn-ME"/>
        </w:rPr>
        <w:t xml:space="preserve"> </w:t>
      </w:r>
      <w:r w:rsidR="008908E7" w:rsidRPr="004531FC">
        <w:rPr>
          <w:szCs w:val="22"/>
          <w:lang w:val="sr-Latn-ME"/>
        </w:rPr>
        <w:t>lijek</w:t>
      </w:r>
      <w:r w:rsidR="003B18C2" w:rsidRPr="004531FC">
        <w:rPr>
          <w:szCs w:val="22"/>
          <w:lang w:val="sr-Latn-ME"/>
        </w:rPr>
        <w:t>a</w:t>
      </w:r>
      <w:r w:rsidR="00DB14D8" w:rsidRPr="004531FC">
        <w:rPr>
          <w:szCs w:val="22"/>
          <w:lang w:val="sr-Latn-ME"/>
        </w:rPr>
        <w:t xml:space="preserve"> kako</w:t>
      </w:r>
      <w:r w:rsidRPr="004531FC">
        <w:rPr>
          <w:szCs w:val="22"/>
          <w:lang w:val="sr-Latn-ME"/>
        </w:rPr>
        <w:t xml:space="preserve"> bi se postigao od</w:t>
      </w:r>
      <w:r w:rsidR="00DB14D8" w:rsidRPr="004531FC">
        <w:rPr>
          <w:szCs w:val="22"/>
          <w:lang w:val="sr-Latn-ME"/>
        </w:rPr>
        <w:t>govarajući terapijski efekat</w:t>
      </w:r>
      <w:r w:rsidRPr="004531FC">
        <w:rPr>
          <w:szCs w:val="22"/>
          <w:lang w:val="sr-Latn-ME"/>
        </w:rPr>
        <w:t>.</w:t>
      </w:r>
      <w:r w:rsidR="003B18C2" w:rsidRPr="004531FC">
        <w:rPr>
          <w:szCs w:val="22"/>
          <w:lang w:val="sr-Latn-ME"/>
        </w:rPr>
        <w:t xml:space="preserve"> Prilagođavanje</w:t>
      </w:r>
      <w:r w:rsidRPr="004531FC">
        <w:rPr>
          <w:szCs w:val="22"/>
          <w:lang w:val="sr-Latn-ME"/>
        </w:rPr>
        <w:t xml:space="preserve"> doze se vrši u intervalima od 4 ili više ned</w:t>
      </w:r>
      <w:r w:rsidR="001C53E3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 xml:space="preserve">elja. Maksimalna doza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a </w:t>
      </w:r>
      <w:proofErr w:type="spellStart"/>
      <w:r w:rsidRPr="004531FC">
        <w:rPr>
          <w:szCs w:val="22"/>
          <w:lang w:val="sr-Latn-ME"/>
        </w:rPr>
        <w:t>Hypolip</w:t>
      </w:r>
      <w:proofErr w:type="spellEnd"/>
      <w:r w:rsidRPr="004531FC">
        <w:rPr>
          <w:szCs w:val="22"/>
          <w:lang w:val="sr-Latn-ME"/>
        </w:rPr>
        <w:t xml:space="preserve"> je 80 mg jednom dnevno</w:t>
      </w:r>
      <w:r w:rsidR="003B18C2" w:rsidRPr="004531FC">
        <w:rPr>
          <w:szCs w:val="22"/>
          <w:lang w:val="sr-Latn-ME"/>
        </w:rPr>
        <w:t>.</w:t>
      </w:r>
    </w:p>
    <w:p w14:paraId="542CDBEF" w14:textId="7A4851B7" w:rsidR="00980EEA" w:rsidRPr="004531FC" w:rsidRDefault="00980EEA" w:rsidP="00CB5C14">
      <w:pPr>
        <w:rPr>
          <w:szCs w:val="22"/>
          <w:lang w:val="sr-Latn-ME"/>
        </w:rPr>
      </w:pPr>
    </w:p>
    <w:p w14:paraId="57E2FDB1" w14:textId="3D7F48D5" w:rsidR="00CB5C14" w:rsidRPr="004531FC" w:rsidRDefault="008908E7" w:rsidP="00CB5C14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Lijek</w:t>
      </w:r>
      <w:r w:rsidR="00E0566C" w:rsidRPr="004531FC">
        <w:rPr>
          <w:szCs w:val="22"/>
          <w:lang w:val="sr-Latn-ME"/>
        </w:rPr>
        <w:t xml:space="preserve"> </w:t>
      </w:r>
      <w:proofErr w:type="spellStart"/>
      <w:r w:rsidR="00E0566C" w:rsidRPr="004531FC">
        <w:rPr>
          <w:szCs w:val="22"/>
          <w:lang w:val="sr-Latn-ME"/>
        </w:rPr>
        <w:t>Hypolip</w:t>
      </w:r>
      <w:proofErr w:type="spellEnd"/>
      <w:r w:rsidR="00220D2E" w:rsidRPr="004531FC">
        <w:rPr>
          <w:szCs w:val="22"/>
          <w:lang w:val="sr-Latn-ME"/>
        </w:rPr>
        <w:t>,</w:t>
      </w:r>
      <w:r w:rsidR="00980EEA" w:rsidRPr="004531FC">
        <w:rPr>
          <w:szCs w:val="22"/>
          <w:lang w:val="sr-Latn-ME"/>
        </w:rPr>
        <w:t xml:space="preserve"> </w:t>
      </w:r>
      <w:r w:rsidR="00220D2E" w:rsidRPr="004531FC">
        <w:rPr>
          <w:szCs w:val="22"/>
          <w:lang w:val="sr-Latn-ME"/>
        </w:rPr>
        <w:t xml:space="preserve">film tablete, </w:t>
      </w:r>
      <w:r w:rsidR="00980EEA" w:rsidRPr="004531FC">
        <w:rPr>
          <w:szCs w:val="22"/>
          <w:lang w:val="sr-Latn-ME"/>
        </w:rPr>
        <w:t>treba</w:t>
      </w:r>
      <w:r w:rsidR="00CB5C14" w:rsidRPr="004531FC">
        <w:rPr>
          <w:szCs w:val="22"/>
          <w:lang w:val="sr-Latn-ME"/>
        </w:rPr>
        <w:t xml:space="preserve"> progutati c</w:t>
      </w:r>
      <w:r w:rsidR="001C53E3" w:rsidRPr="004531FC">
        <w:rPr>
          <w:szCs w:val="22"/>
          <w:lang w:val="sr-Latn-ME"/>
        </w:rPr>
        <w:t>ij</w:t>
      </w:r>
      <w:r w:rsidR="00CB5C14" w:rsidRPr="004531FC">
        <w:rPr>
          <w:szCs w:val="22"/>
          <w:lang w:val="sr-Latn-ME"/>
        </w:rPr>
        <w:t>el</w:t>
      </w:r>
      <w:r w:rsidR="00220D2E" w:rsidRPr="004531FC">
        <w:rPr>
          <w:szCs w:val="22"/>
          <w:lang w:val="sr-Latn-ME"/>
        </w:rPr>
        <w:t>e</w:t>
      </w:r>
      <w:r w:rsidR="00CB5C14" w:rsidRPr="004531FC">
        <w:rPr>
          <w:szCs w:val="22"/>
          <w:lang w:val="sr-Latn-ME"/>
        </w:rPr>
        <w:t xml:space="preserve"> </w:t>
      </w:r>
      <w:r w:rsidR="00220D2E" w:rsidRPr="004531FC">
        <w:rPr>
          <w:szCs w:val="22"/>
          <w:lang w:val="sr-Latn-ME"/>
        </w:rPr>
        <w:t>uz</w:t>
      </w:r>
      <w:r w:rsidR="00CB5C14" w:rsidRPr="004531FC">
        <w:rPr>
          <w:szCs w:val="22"/>
          <w:lang w:val="sr-Latn-ME"/>
        </w:rPr>
        <w:t xml:space="preserve"> dovoljn</w:t>
      </w:r>
      <w:r w:rsidR="00220D2E" w:rsidRPr="004531FC">
        <w:rPr>
          <w:szCs w:val="22"/>
          <w:lang w:val="sr-Latn-ME"/>
        </w:rPr>
        <w:t>u</w:t>
      </w:r>
      <w:r w:rsidR="00CB5C14" w:rsidRPr="004531FC">
        <w:rPr>
          <w:szCs w:val="22"/>
          <w:lang w:val="sr-Latn-ME"/>
        </w:rPr>
        <w:t xml:space="preserve"> količin</w:t>
      </w:r>
      <w:r w:rsidR="00220D2E" w:rsidRPr="004531FC">
        <w:rPr>
          <w:szCs w:val="22"/>
          <w:lang w:val="sr-Latn-ME"/>
        </w:rPr>
        <w:t>u</w:t>
      </w:r>
      <w:r w:rsidR="00CB5C14" w:rsidRPr="004531FC">
        <w:rPr>
          <w:szCs w:val="22"/>
          <w:lang w:val="sr-Latn-ME"/>
        </w:rPr>
        <w:t xml:space="preserve"> vode, u bilo koje doba dana, sa ili bez hrane. Potrudite se da uzimate ovaj </w:t>
      </w:r>
      <w:r w:rsidRPr="004531FC">
        <w:rPr>
          <w:szCs w:val="22"/>
          <w:lang w:val="sr-Latn-ME"/>
        </w:rPr>
        <w:t>lijek</w:t>
      </w:r>
      <w:r w:rsidR="00CB5C14" w:rsidRPr="004531FC">
        <w:rPr>
          <w:szCs w:val="22"/>
          <w:lang w:val="sr-Latn-ME"/>
        </w:rPr>
        <w:t xml:space="preserve"> svaki dan u isto vr</w:t>
      </w:r>
      <w:r w:rsidR="001C53E3" w:rsidRPr="004531FC">
        <w:rPr>
          <w:szCs w:val="22"/>
          <w:lang w:val="sr-Latn-ME"/>
        </w:rPr>
        <w:t>ij</w:t>
      </w:r>
      <w:r w:rsidR="00CB5C14" w:rsidRPr="004531FC">
        <w:rPr>
          <w:szCs w:val="22"/>
          <w:lang w:val="sr-Latn-ME"/>
        </w:rPr>
        <w:t xml:space="preserve">eme. </w:t>
      </w:r>
    </w:p>
    <w:p w14:paraId="24648018" w14:textId="652846BF" w:rsidR="00CB5C14" w:rsidRPr="004531FC" w:rsidRDefault="00CB5C14" w:rsidP="00CB5C14">
      <w:pPr>
        <w:rPr>
          <w:szCs w:val="22"/>
          <w:lang w:val="sr-Latn-ME"/>
        </w:rPr>
      </w:pPr>
    </w:p>
    <w:p w14:paraId="3E92CFDE" w14:textId="1ACAB6B4" w:rsidR="00CB5C14" w:rsidRPr="004531FC" w:rsidRDefault="00CB5C14" w:rsidP="00CB5C14">
      <w:pPr>
        <w:spacing w:before="120"/>
        <w:rPr>
          <w:b/>
          <w:szCs w:val="22"/>
          <w:lang w:val="sr-Latn-ME"/>
        </w:rPr>
      </w:pPr>
      <w:r w:rsidRPr="004531FC">
        <w:rPr>
          <w:b/>
          <w:szCs w:val="22"/>
          <w:lang w:val="sr-Latn-ME"/>
        </w:rPr>
        <w:t xml:space="preserve">Dužinu trajanja </w:t>
      </w:r>
      <w:r w:rsidR="00D87D06" w:rsidRPr="004531FC">
        <w:rPr>
          <w:b/>
          <w:szCs w:val="22"/>
          <w:lang w:val="sr-Latn-ME"/>
        </w:rPr>
        <w:t>l</w:t>
      </w:r>
      <w:r w:rsidR="001C53E3" w:rsidRPr="004531FC">
        <w:rPr>
          <w:b/>
          <w:szCs w:val="22"/>
          <w:lang w:val="sr-Latn-ME"/>
        </w:rPr>
        <w:t>ij</w:t>
      </w:r>
      <w:r w:rsidR="00D87D06" w:rsidRPr="004531FC">
        <w:rPr>
          <w:b/>
          <w:szCs w:val="22"/>
          <w:lang w:val="sr-Latn-ME"/>
        </w:rPr>
        <w:t>ečenja</w:t>
      </w:r>
      <w:r w:rsidRPr="004531FC">
        <w:rPr>
          <w:b/>
          <w:szCs w:val="22"/>
          <w:lang w:val="sr-Latn-ME"/>
        </w:rPr>
        <w:t xml:space="preserve"> </w:t>
      </w:r>
      <w:r w:rsidR="008908E7" w:rsidRPr="004531FC">
        <w:rPr>
          <w:b/>
          <w:szCs w:val="22"/>
          <w:lang w:val="sr-Latn-ME"/>
        </w:rPr>
        <w:t>lijek</w:t>
      </w:r>
      <w:r w:rsidRPr="004531FC">
        <w:rPr>
          <w:b/>
          <w:szCs w:val="22"/>
          <w:lang w:val="sr-Latn-ME"/>
        </w:rPr>
        <w:t xml:space="preserve">om </w:t>
      </w:r>
      <w:proofErr w:type="spellStart"/>
      <w:r w:rsidRPr="004531FC">
        <w:rPr>
          <w:b/>
          <w:szCs w:val="22"/>
          <w:lang w:val="sr-Latn-ME"/>
        </w:rPr>
        <w:t>Hypolip</w:t>
      </w:r>
      <w:proofErr w:type="spellEnd"/>
      <w:r w:rsidRPr="004531FC">
        <w:rPr>
          <w:b/>
          <w:szCs w:val="22"/>
          <w:lang w:val="sr-Latn-ME"/>
        </w:rPr>
        <w:t xml:space="preserve"> odrediće Vaš </w:t>
      </w:r>
      <w:r w:rsidR="008908E7" w:rsidRPr="004531FC">
        <w:rPr>
          <w:b/>
          <w:szCs w:val="22"/>
          <w:lang w:val="sr-Latn-ME"/>
        </w:rPr>
        <w:t>ljek</w:t>
      </w:r>
      <w:r w:rsidRPr="004531FC">
        <w:rPr>
          <w:b/>
          <w:szCs w:val="22"/>
          <w:lang w:val="sr-Latn-ME"/>
        </w:rPr>
        <w:t>ar.</w:t>
      </w:r>
    </w:p>
    <w:p w14:paraId="08A7DF6F" w14:textId="77777777" w:rsidR="00FE6683" w:rsidRPr="004531FC" w:rsidRDefault="00FE6683" w:rsidP="00CB5C14">
      <w:pPr>
        <w:autoSpaceDE w:val="0"/>
        <w:autoSpaceDN w:val="0"/>
        <w:adjustRightInd w:val="0"/>
        <w:rPr>
          <w:szCs w:val="22"/>
          <w:lang w:val="sr-Latn-ME"/>
        </w:rPr>
      </w:pPr>
    </w:p>
    <w:p w14:paraId="213D4580" w14:textId="636A0ACA" w:rsidR="00CB5C14" w:rsidRPr="004531FC" w:rsidRDefault="00CB5C14" w:rsidP="00CB5C14">
      <w:pPr>
        <w:autoSpaceDE w:val="0"/>
        <w:autoSpaceDN w:val="0"/>
        <w:adjustRightInd w:val="0"/>
        <w:rPr>
          <w:szCs w:val="22"/>
          <w:lang w:val="sr-Latn-ME"/>
        </w:rPr>
      </w:pPr>
      <w:r w:rsidRPr="004531FC">
        <w:rPr>
          <w:szCs w:val="22"/>
          <w:lang w:val="sr-Latn-ME"/>
        </w:rPr>
        <w:lastRenderedPageBreak/>
        <w:t>Obratite</w:t>
      </w:r>
      <w:r w:rsidR="007C676B" w:rsidRPr="004531FC">
        <w:rPr>
          <w:szCs w:val="22"/>
          <w:lang w:val="sr-Latn-ME"/>
        </w:rPr>
        <w:t xml:space="preserve"> se Vašem </w:t>
      </w:r>
      <w:r w:rsidR="002633D1" w:rsidRPr="004531FC">
        <w:rPr>
          <w:szCs w:val="22"/>
          <w:lang w:val="sr-Latn-ME"/>
        </w:rPr>
        <w:t>ljekar</w:t>
      </w:r>
      <w:r w:rsidR="007C676B" w:rsidRPr="004531FC">
        <w:rPr>
          <w:szCs w:val="22"/>
          <w:lang w:val="sr-Latn-ME"/>
        </w:rPr>
        <w:t xml:space="preserve">u </w:t>
      </w:r>
      <w:r w:rsidRPr="004531FC">
        <w:rPr>
          <w:szCs w:val="22"/>
          <w:lang w:val="sr-Latn-ME"/>
        </w:rPr>
        <w:t xml:space="preserve">ukoliko mislite da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 </w:t>
      </w:r>
      <w:proofErr w:type="spellStart"/>
      <w:r w:rsidRPr="004531FC">
        <w:rPr>
          <w:szCs w:val="22"/>
          <w:lang w:val="sr-Latn-ME"/>
        </w:rPr>
        <w:t>Hypolip</w:t>
      </w:r>
      <w:proofErr w:type="spellEnd"/>
      <w:r w:rsidR="006D3E72" w:rsidRPr="004531FC">
        <w:rPr>
          <w:szCs w:val="22"/>
          <w:lang w:val="sr-Latn-ME"/>
        </w:rPr>
        <w:t xml:space="preserve"> suviše </w:t>
      </w:r>
      <w:r w:rsidRPr="004531FC">
        <w:rPr>
          <w:szCs w:val="22"/>
          <w:lang w:val="sr-Latn-ME"/>
        </w:rPr>
        <w:t>jako</w:t>
      </w:r>
      <w:r w:rsidR="006D3E72" w:rsidRPr="004531FC">
        <w:rPr>
          <w:szCs w:val="22"/>
          <w:lang w:val="sr-Latn-ME"/>
        </w:rPr>
        <w:t xml:space="preserve"> ili </w:t>
      </w:r>
      <w:r w:rsidR="009D4829" w:rsidRPr="004531FC">
        <w:rPr>
          <w:szCs w:val="22"/>
          <w:lang w:val="sr-Latn-ME"/>
        </w:rPr>
        <w:t xml:space="preserve">suviše </w:t>
      </w:r>
      <w:r w:rsidR="006D3E72" w:rsidRPr="004531FC">
        <w:rPr>
          <w:szCs w:val="22"/>
          <w:lang w:val="sr-Latn-ME"/>
        </w:rPr>
        <w:t>slabo</w:t>
      </w:r>
      <w:r w:rsidRPr="004531FC">
        <w:rPr>
          <w:szCs w:val="22"/>
          <w:lang w:val="sr-Latn-ME"/>
        </w:rPr>
        <w:t xml:space="preserve"> d</w:t>
      </w:r>
      <w:r w:rsidR="00FE59E1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>eluje na Vaš organizam.</w:t>
      </w:r>
    </w:p>
    <w:p w14:paraId="46A00EC6" w14:textId="77777777" w:rsidR="004D1D48" w:rsidRPr="004531FC" w:rsidRDefault="004D1D48" w:rsidP="00CA5510">
      <w:pPr>
        <w:rPr>
          <w:szCs w:val="22"/>
          <w:lang w:val="sr-Latn-ME"/>
        </w:rPr>
      </w:pPr>
    </w:p>
    <w:p w14:paraId="0563A284" w14:textId="6D65A5FC" w:rsidR="00177D7F" w:rsidRPr="004531FC" w:rsidRDefault="00FB74B0" w:rsidP="00CA5510">
      <w:pPr>
        <w:rPr>
          <w:b/>
          <w:bCs/>
          <w:szCs w:val="22"/>
          <w:lang w:val="sr-Latn-ME"/>
        </w:rPr>
      </w:pPr>
      <w:r w:rsidRPr="004531FC">
        <w:rPr>
          <w:b/>
          <w:bCs/>
          <w:iCs/>
          <w:szCs w:val="22"/>
          <w:lang w:val="sr-Latn-ME"/>
        </w:rPr>
        <w:t xml:space="preserve">Ako ste </w:t>
      </w:r>
      <w:r w:rsidR="00177D7F" w:rsidRPr="004531FC">
        <w:rPr>
          <w:b/>
          <w:bCs/>
          <w:iCs/>
          <w:szCs w:val="22"/>
          <w:lang w:val="sr-Latn-ME"/>
        </w:rPr>
        <w:t>uzeli</w:t>
      </w:r>
      <w:r w:rsidR="00177D7F" w:rsidRPr="004531FC">
        <w:rPr>
          <w:b/>
          <w:bCs/>
          <w:szCs w:val="22"/>
          <w:lang w:val="sr-Latn-ME"/>
        </w:rPr>
        <w:t xml:space="preserve"> </w:t>
      </w:r>
      <w:r w:rsidR="00010E79" w:rsidRPr="004531FC">
        <w:rPr>
          <w:b/>
          <w:bCs/>
          <w:iCs/>
          <w:szCs w:val="22"/>
          <w:lang w:val="sr-Latn-ME"/>
        </w:rPr>
        <w:t xml:space="preserve">više </w:t>
      </w:r>
      <w:r w:rsidR="008908E7" w:rsidRPr="004531FC">
        <w:rPr>
          <w:b/>
          <w:bCs/>
          <w:iCs/>
          <w:szCs w:val="22"/>
          <w:lang w:val="sr-Latn-ME"/>
        </w:rPr>
        <w:t>lijek</w:t>
      </w:r>
      <w:r w:rsidR="00010E79" w:rsidRPr="004531FC">
        <w:rPr>
          <w:b/>
          <w:bCs/>
          <w:iCs/>
          <w:szCs w:val="22"/>
          <w:lang w:val="sr-Latn-ME"/>
        </w:rPr>
        <w:t xml:space="preserve">a </w:t>
      </w:r>
      <w:proofErr w:type="spellStart"/>
      <w:r w:rsidRPr="004531FC">
        <w:rPr>
          <w:b/>
          <w:bCs/>
          <w:iCs/>
          <w:szCs w:val="22"/>
          <w:lang w:val="sr-Latn-ME"/>
        </w:rPr>
        <w:t>Hypolip</w:t>
      </w:r>
      <w:proofErr w:type="spellEnd"/>
      <w:r w:rsidR="00177D7F" w:rsidRPr="004531FC">
        <w:rPr>
          <w:b/>
          <w:bCs/>
          <w:iCs/>
          <w:szCs w:val="22"/>
          <w:lang w:val="sr-Latn-ME"/>
        </w:rPr>
        <w:t xml:space="preserve"> nego što </w:t>
      </w:r>
      <w:r w:rsidR="00BB20EB" w:rsidRPr="004531FC">
        <w:rPr>
          <w:b/>
          <w:bCs/>
          <w:iCs/>
          <w:szCs w:val="22"/>
          <w:lang w:val="sr-Latn-ME"/>
        </w:rPr>
        <w:t xml:space="preserve">je </w:t>
      </w:r>
      <w:r w:rsidR="00177D7F" w:rsidRPr="004531FC">
        <w:rPr>
          <w:b/>
          <w:bCs/>
          <w:iCs/>
          <w:szCs w:val="22"/>
          <w:lang w:val="sr-Latn-ME"/>
        </w:rPr>
        <w:t>treba</w:t>
      </w:r>
      <w:r w:rsidR="00BB20EB" w:rsidRPr="004531FC">
        <w:rPr>
          <w:b/>
          <w:bCs/>
          <w:iCs/>
          <w:szCs w:val="22"/>
          <w:lang w:val="sr-Latn-ME"/>
        </w:rPr>
        <w:t>lo</w:t>
      </w:r>
    </w:p>
    <w:p w14:paraId="5A5E5A99" w14:textId="77777777" w:rsidR="00177D7F" w:rsidRPr="004531FC" w:rsidRDefault="00177D7F" w:rsidP="00CA5510">
      <w:pPr>
        <w:rPr>
          <w:szCs w:val="22"/>
          <w:lang w:val="sr-Latn-ME"/>
        </w:rPr>
      </w:pPr>
    </w:p>
    <w:p w14:paraId="70C685B5" w14:textId="116E7056" w:rsidR="006F051A" w:rsidRPr="004531FC" w:rsidRDefault="00C74C49" w:rsidP="006F051A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Ukoliko </w:t>
      </w:r>
      <w:r w:rsidR="006F051A" w:rsidRPr="004531FC">
        <w:rPr>
          <w:szCs w:val="22"/>
          <w:lang w:val="sr-Latn-ME"/>
        </w:rPr>
        <w:t xml:space="preserve">ste slučajno uzeli veću dozu </w:t>
      </w:r>
      <w:r w:rsidR="008908E7" w:rsidRPr="004531FC">
        <w:rPr>
          <w:szCs w:val="22"/>
          <w:lang w:val="sr-Latn-ME"/>
        </w:rPr>
        <w:t>lijek</w:t>
      </w:r>
      <w:r w:rsidR="006F051A" w:rsidRPr="004531FC">
        <w:rPr>
          <w:szCs w:val="22"/>
          <w:lang w:val="sr-Latn-ME"/>
        </w:rPr>
        <w:t xml:space="preserve">a </w:t>
      </w:r>
      <w:proofErr w:type="spellStart"/>
      <w:r w:rsidR="006F051A" w:rsidRPr="004531FC">
        <w:rPr>
          <w:szCs w:val="22"/>
          <w:lang w:val="sr-Latn-ME"/>
        </w:rPr>
        <w:t>Hypolip</w:t>
      </w:r>
      <w:proofErr w:type="spellEnd"/>
      <w:r w:rsidR="006F051A" w:rsidRPr="004531FC">
        <w:rPr>
          <w:szCs w:val="22"/>
          <w:lang w:val="sr-Latn-ME"/>
        </w:rPr>
        <w:t xml:space="preserve"> nego što je trebalo (više od uobičajene dnevne doze), </w:t>
      </w:r>
      <w:r w:rsidR="00694F63" w:rsidRPr="004531FC">
        <w:rPr>
          <w:szCs w:val="22"/>
          <w:lang w:val="sr-Latn-ME"/>
        </w:rPr>
        <w:t xml:space="preserve">obratite se svom </w:t>
      </w:r>
      <w:r w:rsidR="002633D1" w:rsidRPr="004531FC">
        <w:rPr>
          <w:szCs w:val="22"/>
          <w:lang w:val="sr-Latn-ME"/>
        </w:rPr>
        <w:t>ljekar</w:t>
      </w:r>
      <w:r w:rsidR="00694F63" w:rsidRPr="004531FC">
        <w:rPr>
          <w:szCs w:val="22"/>
          <w:lang w:val="sr-Latn-ME"/>
        </w:rPr>
        <w:t xml:space="preserve">u ili </w:t>
      </w:r>
      <w:r w:rsidR="006F051A" w:rsidRPr="004531FC">
        <w:rPr>
          <w:szCs w:val="22"/>
          <w:lang w:val="sr-Latn-ME"/>
        </w:rPr>
        <w:t xml:space="preserve">najbližoj zdravstvenoj ustanovi. </w:t>
      </w:r>
    </w:p>
    <w:p w14:paraId="0B0460B3" w14:textId="77777777" w:rsidR="004D1D48" w:rsidRPr="004531FC" w:rsidRDefault="004D1D48" w:rsidP="00CA5510">
      <w:pPr>
        <w:rPr>
          <w:szCs w:val="22"/>
          <w:lang w:val="sr-Latn-ME"/>
        </w:rPr>
      </w:pPr>
    </w:p>
    <w:p w14:paraId="41FE74E4" w14:textId="408ABBD8" w:rsidR="00177D7F" w:rsidRPr="004531FC" w:rsidRDefault="00177D7F" w:rsidP="00CA5510">
      <w:pPr>
        <w:rPr>
          <w:b/>
          <w:bCs/>
          <w:szCs w:val="22"/>
          <w:lang w:val="sr-Latn-ME"/>
        </w:rPr>
      </w:pPr>
      <w:r w:rsidRPr="004531FC">
        <w:rPr>
          <w:b/>
          <w:bCs/>
          <w:iCs/>
          <w:szCs w:val="22"/>
          <w:lang w:val="sr-Latn-ME"/>
        </w:rPr>
        <w:t>Ako ste zaboravili da uzmete</w:t>
      </w:r>
      <w:r w:rsidR="00FB74B0" w:rsidRPr="004531FC">
        <w:rPr>
          <w:b/>
          <w:bCs/>
          <w:iCs/>
          <w:szCs w:val="22"/>
          <w:lang w:val="sr-Latn-ME"/>
        </w:rPr>
        <w:t xml:space="preserve"> </w:t>
      </w:r>
      <w:r w:rsidR="008908E7" w:rsidRPr="004531FC">
        <w:rPr>
          <w:b/>
          <w:bCs/>
          <w:iCs/>
          <w:szCs w:val="22"/>
          <w:lang w:val="sr-Latn-ME"/>
        </w:rPr>
        <w:t>lijek</w:t>
      </w:r>
      <w:r w:rsidRPr="004531FC">
        <w:rPr>
          <w:b/>
          <w:bCs/>
          <w:iCs/>
          <w:szCs w:val="22"/>
          <w:lang w:val="sr-Latn-ME"/>
        </w:rPr>
        <w:t xml:space="preserve"> </w:t>
      </w:r>
      <w:proofErr w:type="spellStart"/>
      <w:r w:rsidR="00FB74B0" w:rsidRPr="004531FC">
        <w:rPr>
          <w:b/>
          <w:bCs/>
          <w:iCs/>
          <w:szCs w:val="22"/>
          <w:lang w:val="sr-Latn-ME"/>
        </w:rPr>
        <w:t>Hypolip</w:t>
      </w:r>
      <w:proofErr w:type="spellEnd"/>
    </w:p>
    <w:p w14:paraId="61C92B0D" w14:textId="31088500" w:rsidR="006F051A" w:rsidRPr="004531FC" w:rsidRDefault="006F051A" w:rsidP="006F051A">
      <w:pPr>
        <w:rPr>
          <w:szCs w:val="22"/>
          <w:lang w:val="sr-Latn-ME"/>
        </w:rPr>
      </w:pPr>
    </w:p>
    <w:p w14:paraId="7D856BDC" w14:textId="1B5EF74C" w:rsidR="006F051A" w:rsidRPr="004531FC" w:rsidRDefault="006D3E72" w:rsidP="006F051A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Ukoliko ste zaboravili</w:t>
      </w:r>
      <w:r w:rsidR="006F051A" w:rsidRPr="004531FC">
        <w:rPr>
          <w:szCs w:val="22"/>
          <w:lang w:val="sr-Latn-ME"/>
        </w:rPr>
        <w:t xml:space="preserve"> da uzmete dozu </w:t>
      </w:r>
      <w:r w:rsidR="008908E7" w:rsidRPr="004531FC">
        <w:rPr>
          <w:szCs w:val="22"/>
          <w:lang w:val="sr-Latn-ME"/>
        </w:rPr>
        <w:t>lijek</w:t>
      </w:r>
      <w:r w:rsidR="006F051A" w:rsidRPr="004531FC">
        <w:rPr>
          <w:szCs w:val="22"/>
          <w:lang w:val="sr-Latn-ME"/>
        </w:rPr>
        <w:t xml:space="preserve">a, </w:t>
      </w:r>
      <w:r w:rsidRPr="004531FC">
        <w:rPr>
          <w:szCs w:val="22"/>
          <w:lang w:val="sr-Latn-ME"/>
        </w:rPr>
        <w:t xml:space="preserve">sledeću dozu uzmite prema uobičajenom rasporedu. </w:t>
      </w:r>
      <w:r w:rsidR="00F8538D" w:rsidRPr="004531FC">
        <w:rPr>
          <w:szCs w:val="22"/>
          <w:lang w:val="sr-Latn-ME"/>
        </w:rPr>
        <w:t>Ne uzimajte duplu dozu da biste nadoknadili propuštenu</w:t>
      </w:r>
      <w:r w:rsidRPr="004531FC">
        <w:rPr>
          <w:szCs w:val="22"/>
          <w:lang w:val="sr-Latn-ME"/>
        </w:rPr>
        <w:t xml:space="preserve"> dozu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>a.</w:t>
      </w:r>
    </w:p>
    <w:p w14:paraId="0287C479" w14:textId="77777777" w:rsidR="004D1D48" w:rsidRPr="004531FC" w:rsidRDefault="004D1D48" w:rsidP="00CA5510">
      <w:pPr>
        <w:rPr>
          <w:b/>
          <w:szCs w:val="22"/>
          <w:lang w:val="sr-Latn-ME"/>
        </w:rPr>
      </w:pPr>
    </w:p>
    <w:p w14:paraId="2D88F8A6" w14:textId="6C0B064C" w:rsidR="00177D7F" w:rsidRPr="004531FC" w:rsidRDefault="00177D7F" w:rsidP="00CA5510">
      <w:pPr>
        <w:rPr>
          <w:b/>
          <w:bCs/>
          <w:szCs w:val="22"/>
          <w:lang w:val="sr-Latn-ME"/>
        </w:rPr>
      </w:pPr>
      <w:r w:rsidRPr="004531FC">
        <w:rPr>
          <w:b/>
          <w:bCs/>
          <w:szCs w:val="22"/>
          <w:lang w:val="sr-Latn-ME"/>
        </w:rPr>
        <w:t xml:space="preserve">Ako naglo prestanete da </w:t>
      </w:r>
      <w:r w:rsidRPr="004531FC">
        <w:rPr>
          <w:b/>
          <w:bCs/>
          <w:iCs/>
          <w:szCs w:val="22"/>
          <w:lang w:val="sr-Latn-ME"/>
        </w:rPr>
        <w:t xml:space="preserve">uzimate </w:t>
      </w:r>
      <w:r w:rsidR="008908E7" w:rsidRPr="004531FC">
        <w:rPr>
          <w:b/>
          <w:bCs/>
          <w:szCs w:val="22"/>
          <w:lang w:val="sr-Latn-ME"/>
        </w:rPr>
        <w:t>lijek</w:t>
      </w:r>
      <w:r w:rsidRPr="004531FC">
        <w:rPr>
          <w:b/>
          <w:bCs/>
          <w:szCs w:val="22"/>
          <w:lang w:val="sr-Latn-ME"/>
        </w:rPr>
        <w:t xml:space="preserve"> </w:t>
      </w:r>
      <w:proofErr w:type="spellStart"/>
      <w:r w:rsidR="00FB74B0" w:rsidRPr="004531FC">
        <w:rPr>
          <w:b/>
          <w:bCs/>
          <w:szCs w:val="22"/>
          <w:lang w:val="sr-Latn-ME"/>
        </w:rPr>
        <w:t>Hypolip</w:t>
      </w:r>
      <w:proofErr w:type="spellEnd"/>
    </w:p>
    <w:p w14:paraId="7AB7D5F7" w14:textId="77777777" w:rsidR="00177D7F" w:rsidRPr="004531FC" w:rsidRDefault="00177D7F" w:rsidP="00CA5510">
      <w:pPr>
        <w:rPr>
          <w:szCs w:val="22"/>
          <w:lang w:val="sr-Latn-ME"/>
        </w:rPr>
      </w:pPr>
    </w:p>
    <w:p w14:paraId="64626DA5" w14:textId="5FF64E69" w:rsidR="004D1D48" w:rsidRPr="004531FC" w:rsidRDefault="006F051A" w:rsidP="00CA5510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Ukoliko imate dodatnih pitanja </w:t>
      </w:r>
      <w:r w:rsidR="004805D6" w:rsidRPr="004531FC">
        <w:rPr>
          <w:szCs w:val="22"/>
          <w:lang w:val="sr-Latn-ME"/>
        </w:rPr>
        <w:t>o</w:t>
      </w:r>
      <w:r w:rsidRPr="004531FC">
        <w:rPr>
          <w:szCs w:val="22"/>
          <w:lang w:val="sr-Latn-ME"/>
        </w:rPr>
        <w:t xml:space="preserve"> prim</w:t>
      </w:r>
      <w:r w:rsidR="00FE59E1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>en</w:t>
      </w:r>
      <w:r w:rsidR="004805D6" w:rsidRPr="004531FC">
        <w:rPr>
          <w:szCs w:val="22"/>
          <w:lang w:val="sr-Latn-ME"/>
        </w:rPr>
        <w:t>i</w:t>
      </w:r>
      <w:r w:rsidRPr="004531FC">
        <w:rPr>
          <w:szCs w:val="22"/>
          <w:lang w:val="sr-Latn-ME"/>
        </w:rPr>
        <w:t xml:space="preserve"> ovog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>a</w:t>
      </w:r>
      <w:r w:rsidR="004805D6" w:rsidRPr="004531FC">
        <w:rPr>
          <w:szCs w:val="22"/>
          <w:lang w:val="sr-Latn-ME"/>
        </w:rPr>
        <w:t>,</w:t>
      </w:r>
      <w:r w:rsidRPr="004531FC">
        <w:rPr>
          <w:szCs w:val="22"/>
          <w:lang w:val="sr-Latn-ME"/>
        </w:rPr>
        <w:t xml:space="preserve"> ili ukoliko </w:t>
      </w:r>
      <w:proofErr w:type="spellStart"/>
      <w:r w:rsidRPr="004531FC">
        <w:rPr>
          <w:szCs w:val="22"/>
          <w:lang w:val="sr-Latn-ME"/>
        </w:rPr>
        <w:t>želite</w:t>
      </w:r>
      <w:proofErr w:type="spellEnd"/>
      <w:r w:rsidRPr="004531FC">
        <w:rPr>
          <w:szCs w:val="22"/>
          <w:lang w:val="sr-Latn-ME"/>
        </w:rPr>
        <w:t xml:space="preserve"> da prekinete l</w:t>
      </w:r>
      <w:r w:rsidR="00FE59E1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ečenje, obratite se </w:t>
      </w:r>
      <w:r w:rsidR="004805D6" w:rsidRPr="004531FC">
        <w:rPr>
          <w:szCs w:val="22"/>
          <w:lang w:val="sr-Latn-ME"/>
        </w:rPr>
        <w:t>svom</w:t>
      </w:r>
      <w:r w:rsidRPr="004531FC">
        <w:rPr>
          <w:szCs w:val="22"/>
          <w:lang w:val="sr-Latn-ME"/>
        </w:rPr>
        <w:t xml:space="preserve"> </w:t>
      </w:r>
      <w:r w:rsidR="002633D1" w:rsidRPr="004531FC">
        <w:rPr>
          <w:szCs w:val="22"/>
          <w:lang w:val="sr-Latn-ME"/>
        </w:rPr>
        <w:t>ljekar</w:t>
      </w:r>
      <w:r w:rsidRPr="004531FC">
        <w:rPr>
          <w:szCs w:val="22"/>
          <w:lang w:val="sr-Latn-ME"/>
        </w:rPr>
        <w:t xml:space="preserve">u ili farmaceutu. </w:t>
      </w:r>
    </w:p>
    <w:p w14:paraId="2F15352C" w14:textId="77777777" w:rsidR="00177D7F" w:rsidRPr="004531FC" w:rsidRDefault="00177D7F" w:rsidP="00030B1C">
      <w:pPr>
        <w:pStyle w:val="NASLOV123"/>
        <w:rPr>
          <w:lang w:val="sr-Latn-ME"/>
        </w:rPr>
      </w:pPr>
      <w:r w:rsidRPr="004531FC">
        <w:rPr>
          <w:lang w:val="sr-Latn-ME"/>
        </w:rPr>
        <w:t>4. Moguća neželjena dejstva</w:t>
      </w:r>
    </w:p>
    <w:p w14:paraId="5BA5B7D8" w14:textId="0521F7F2" w:rsidR="00177D7F" w:rsidRPr="004531FC" w:rsidRDefault="00104D20" w:rsidP="00CA5510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Kao i svi </w:t>
      </w:r>
      <w:proofErr w:type="spellStart"/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>ovi</w:t>
      </w:r>
      <w:proofErr w:type="spellEnd"/>
      <w:r w:rsidRPr="004531FC">
        <w:rPr>
          <w:szCs w:val="22"/>
          <w:lang w:val="sr-Latn-ME"/>
        </w:rPr>
        <w:t xml:space="preserve">, ovaj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 može da prouzrokuje neželjena dejstva, iako ona ne moraju da se jave kod svih pacijenata koji uzimaju ovaj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>.</w:t>
      </w:r>
    </w:p>
    <w:p w14:paraId="06CE7238" w14:textId="70917867" w:rsidR="006F051A" w:rsidRPr="004531FC" w:rsidRDefault="006F051A" w:rsidP="00DF78E5">
      <w:pPr>
        <w:rPr>
          <w:szCs w:val="22"/>
          <w:lang w:val="sr-Latn-ME"/>
        </w:rPr>
      </w:pPr>
    </w:p>
    <w:p w14:paraId="39008F4F" w14:textId="072AF880" w:rsidR="006F051A" w:rsidRPr="004531FC" w:rsidRDefault="006F051A" w:rsidP="006F051A">
      <w:pPr>
        <w:ind w:left="12"/>
        <w:rPr>
          <w:b/>
          <w:szCs w:val="22"/>
          <w:lang w:val="sr-Latn-ME"/>
        </w:rPr>
      </w:pPr>
      <w:r w:rsidRPr="004531FC">
        <w:rPr>
          <w:b/>
          <w:szCs w:val="22"/>
          <w:lang w:val="sr-Latn-ME"/>
        </w:rPr>
        <w:t xml:space="preserve">Ukoliko se </w:t>
      </w:r>
      <w:r w:rsidR="00A35B4C" w:rsidRPr="004531FC">
        <w:rPr>
          <w:b/>
          <w:szCs w:val="22"/>
          <w:lang w:val="sr-Latn-ME"/>
        </w:rPr>
        <w:t>kod Vas pojavi bilo koje od sledećih ozbiljnih</w:t>
      </w:r>
      <w:r w:rsidRPr="004531FC">
        <w:rPr>
          <w:b/>
          <w:szCs w:val="22"/>
          <w:lang w:val="sr-Latn-ME"/>
        </w:rPr>
        <w:t xml:space="preserve"> neželjenih dejstava</w:t>
      </w:r>
      <w:r w:rsidR="002E7F32" w:rsidRPr="004531FC">
        <w:rPr>
          <w:b/>
          <w:szCs w:val="22"/>
          <w:lang w:val="sr-Latn-ME"/>
        </w:rPr>
        <w:t xml:space="preserve"> ili simptoma,</w:t>
      </w:r>
      <w:r w:rsidRPr="004531FC">
        <w:rPr>
          <w:b/>
          <w:szCs w:val="22"/>
          <w:lang w:val="sr-Latn-ME"/>
        </w:rPr>
        <w:t xml:space="preserve"> prekinite prim</w:t>
      </w:r>
      <w:r w:rsidR="00FE59E1" w:rsidRPr="004531FC">
        <w:rPr>
          <w:b/>
          <w:szCs w:val="22"/>
          <w:lang w:val="sr-Latn-ME"/>
        </w:rPr>
        <w:t>j</w:t>
      </w:r>
      <w:r w:rsidRPr="004531FC">
        <w:rPr>
          <w:b/>
          <w:szCs w:val="22"/>
          <w:lang w:val="sr-Latn-ME"/>
        </w:rPr>
        <w:t xml:space="preserve">enu </w:t>
      </w:r>
      <w:r w:rsidR="008908E7" w:rsidRPr="004531FC">
        <w:rPr>
          <w:b/>
          <w:szCs w:val="22"/>
          <w:lang w:val="sr-Latn-ME"/>
        </w:rPr>
        <w:t>lijek</w:t>
      </w:r>
      <w:r w:rsidRPr="004531FC">
        <w:rPr>
          <w:b/>
          <w:szCs w:val="22"/>
          <w:lang w:val="sr-Latn-ME"/>
        </w:rPr>
        <w:t xml:space="preserve">a i odmah se obratite Vašem </w:t>
      </w:r>
      <w:r w:rsidR="002633D1" w:rsidRPr="004531FC">
        <w:rPr>
          <w:b/>
          <w:szCs w:val="22"/>
          <w:lang w:val="sr-Latn-ME"/>
        </w:rPr>
        <w:t>ljekar</w:t>
      </w:r>
      <w:r w:rsidRPr="004531FC">
        <w:rPr>
          <w:b/>
          <w:szCs w:val="22"/>
          <w:lang w:val="sr-Latn-ME"/>
        </w:rPr>
        <w:t xml:space="preserve">u ili </w:t>
      </w:r>
      <w:r w:rsidR="004B1B71" w:rsidRPr="004531FC">
        <w:rPr>
          <w:b/>
          <w:szCs w:val="22"/>
          <w:lang w:val="sr-Latn-ME"/>
        </w:rPr>
        <w:t>najbližoj zdravstvenoj ustanovi.</w:t>
      </w:r>
    </w:p>
    <w:p w14:paraId="65868FAE" w14:textId="4913E58B" w:rsidR="006F051A" w:rsidRPr="004531FC" w:rsidRDefault="00C61C97" w:rsidP="006F051A">
      <w:pPr>
        <w:ind w:left="12"/>
        <w:rPr>
          <w:b/>
          <w:szCs w:val="22"/>
          <w:lang w:val="sr-Latn-ME"/>
        </w:rPr>
      </w:pPr>
      <w:r w:rsidRPr="004531FC">
        <w:rPr>
          <w:b/>
          <w:szCs w:val="22"/>
          <w:lang w:val="sr-Latn-ME"/>
        </w:rPr>
        <w:t xml:space="preserve"> </w:t>
      </w:r>
    </w:p>
    <w:p w14:paraId="7642F913" w14:textId="13B3F57A" w:rsidR="006F051A" w:rsidRPr="004531FC" w:rsidRDefault="006F051A" w:rsidP="006F051A">
      <w:pPr>
        <w:ind w:left="12"/>
        <w:rPr>
          <w:i/>
          <w:szCs w:val="22"/>
          <w:lang w:val="sr-Latn-ME"/>
        </w:rPr>
      </w:pPr>
      <w:r w:rsidRPr="004531FC">
        <w:rPr>
          <w:i/>
          <w:szCs w:val="22"/>
          <w:lang w:val="sr-Latn-ME"/>
        </w:rPr>
        <w:t>R</w:t>
      </w:r>
      <w:r w:rsidR="00FE59E1" w:rsidRPr="004531FC">
        <w:rPr>
          <w:i/>
          <w:szCs w:val="22"/>
          <w:lang w:val="sr-Latn-ME"/>
        </w:rPr>
        <w:t>ij</w:t>
      </w:r>
      <w:r w:rsidRPr="004531FC">
        <w:rPr>
          <w:i/>
          <w:szCs w:val="22"/>
          <w:lang w:val="sr-Latn-ME"/>
        </w:rPr>
        <w:t>etka neželjena dejstva (mogu da se jave kod najvi</w:t>
      </w:r>
      <w:r w:rsidR="004B1B71" w:rsidRPr="004531FC">
        <w:rPr>
          <w:i/>
          <w:szCs w:val="22"/>
          <w:lang w:val="sr-Latn-ME"/>
        </w:rPr>
        <w:t>še 1 na 1</w:t>
      </w:r>
      <w:r w:rsidRPr="004531FC">
        <w:rPr>
          <w:i/>
          <w:szCs w:val="22"/>
          <w:lang w:val="sr-Latn-ME"/>
        </w:rPr>
        <w:t xml:space="preserve">000 pacijenata koji uzimaju </w:t>
      </w:r>
      <w:r w:rsidR="008908E7" w:rsidRPr="004531FC">
        <w:rPr>
          <w:i/>
          <w:szCs w:val="22"/>
          <w:lang w:val="sr-Latn-ME"/>
        </w:rPr>
        <w:t>lijek</w:t>
      </w:r>
      <w:r w:rsidRPr="004531FC">
        <w:rPr>
          <w:i/>
          <w:szCs w:val="22"/>
          <w:lang w:val="sr-Latn-ME"/>
        </w:rPr>
        <w:t>):</w:t>
      </w:r>
    </w:p>
    <w:p w14:paraId="025A3934" w14:textId="79494053" w:rsidR="006F051A" w:rsidRPr="004531FC" w:rsidRDefault="006F051A" w:rsidP="00FA5558">
      <w:pPr>
        <w:numPr>
          <w:ilvl w:val="0"/>
          <w:numId w:val="14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>Ozbiljne alergijske reakcije koje se manifestuju</w:t>
      </w:r>
      <w:r w:rsidR="00FA5558" w:rsidRPr="004531FC">
        <w:rPr>
          <w:szCs w:val="22"/>
          <w:lang w:val="sr-Latn-ME"/>
        </w:rPr>
        <w:t xml:space="preserve"> ot</w:t>
      </w:r>
      <w:r w:rsidR="00F90133" w:rsidRPr="004531FC">
        <w:rPr>
          <w:szCs w:val="22"/>
          <w:lang w:val="sr-Latn-ME"/>
        </w:rPr>
        <w:t>okom</w:t>
      </w:r>
      <w:r w:rsidR="00FA5558" w:rsidRPr="004531FC">
        <w:rPr>
          <w:szCs w:val="22"/>
          <w:lang w:val="sr-Latn-ME"/>
        </w:rPr>
        <w:t xml:space="preserve"> lica, jezika i grla</w:t>
      </w:r>
      <w:r w:rsidRPr="004531FC">
        <w:rPr>
          <w:szCs w:val="22"/>
          <w:lang w:val="sr-Latn-ME"/>
        </w:rPr>
        <w:t>, što može dovesti do otežanog disanja i gutanja</w:t>
      </w:r>
      <w:r w:rsidR="00667C98" w:rsidRPr="004531FC">
        <w:rPr>
          <w:szCs w:val="22"/>
          <w:lang w:val="sr-Latn-ME"/>
        </w:rPr>
        <w:t>.</w:t>
      </w:r>
    </w:p>
    <w:p w14:paraId="5A513790" w14:textId="0A4DCBB2" w:rsidR="006F051A" w:rsidRPr="004531FC" w:rsidRDefault="006F051A" w:rsidP="00D757DC">
      <w:pPr>
        <w:numPr>
          <w:ilvl w:val="0"/>
          <w:numId w:val="14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Ozbiljno oboljenje kože </w:t>
      </w:r>
      <w:r w:rsidR="00A63D9F" w:rsidRPr="004531FC">
        <w:rPr>
          <w:szCs w:val="22"/>
          <w:lang w:val="sr-Latn-ME"/>
        </w:rPr>
        <w:t xml:space="preserve">praćeno </w:t>
      </w:r>
      <w:r w:rsidRPr="004531FC">
        <w:rPr>
          <w:szCs w:val="22"/>
          <w:lang w:val="sr-Latn-ME"/>
        </w:rPr>
        <w:t>ljuštenjem i ot</w:t>
      </w:r>
      <w:r w:rsidR="00542F15" w:rsidRPr="004531FC">
        <w:rPr>
          <w:szCs w:val="22"/>
          <w:lang w:val="sr-Latn-ME"/>
        </w:rPr>
        <w:t>okom</w:t>
      </w:r>
      <w:r w:rsidRPr="004531FC">
        <w:rPr>
          <w:szCs w:val="22"/>
          <w:lang w:val="sr-Latn-ME"/>
        </w:rPr>
        <w:t xml:space="preserve"> kože, </w:t>
      </w:r>
      <w:r w:rsidR="00542F15" w:rsidRPr="004531FC">
        <w:rPr>
          <w:szCs w:val="22"/>
          <w:lang w:val="sr-Latn-ME"/>
        </w:rPr>
        <w:t xml:space="preserve">pojavom </w:t>
      </w:r>
      <w:r w:rsidRPr="004531FC">
        <w:rPr>
          <w:szCs w:val="22"/>
          <w:lang w:val="sr-Latn-ME"/>
        </w:rPr>
        <w:t xml:space="preserve">plikova </w:t>
      </w:r>
      <w:r w:rsidR="00542F15" w:rsidRPr="004531FC">
        <w:rPr>
          <w:szCs w:val="22"/>
          <w:lang w:val="sr-Latn-ME"/>
        </w:rPr>
        <w:t>na</w:t>
      </w:r>
      <w:r w:rsidRPr="004531FC">
        <w:rPr>
          <w:szCs w:val="22"/>
          <w:lang w:val="sr-Latn-ME"/>
        </w:rPr>
        <w:t xml:space="preserve"> koži i sluzokoži usne duplje, očima, genitalijama, praćeno </w:t>
      </w:r>
      <w:r w:rsidR="00573035" w:rsidRPr="004531FC">
        <w:rPr>
          <w:szCs w:val="22"/>
          <w:lang w:val="sr-Latn-ME"/>
        </w:rPr>
        <w:t>povišenom t</w:t>
      </w:r>
      <w:r w:rsidR="009B2109" w:rsidRPr="004531FC">
        <w:rPr>
          <w:szCs w:val="22"/>
          <w:lang w:val="sr-Latn-ME"/>
        </w:rPr>
        <w:t>j</w:t>
      </w:r>
      <w:r w:rsidR="00573035" w:rsidRPr="004531FC">
        <w:rPr>
          <w:szCs w:val="22"/>
          <w:lang w:val="sr-Latn-ME"/>
        </w:rPr>
        <w:t>elesnom temperaturom.</w:t>
      </w:r>
      <w:r w:rsidRPr="004531FC">
        <w:rPr>
          <w:szCs w:val="22"/>
          <w:lang w:val="sr-Latn-ME"/>
        </w:rPr>
        <w:t xml:space="preserve">. Osip u obliku </w:t>
      </w:r>
      <w:r w:rsidR="00A63D9F" w:rsidRPr="004531FC">
        <w:rPr>
          <w:szCs w:val="22"/>
          <w:lang w:val="sr-Latn-ME"/>
        </w:rPr>
        <w:t>ružičasto-</w:t>
      </w:r>
      <w:r w:rsidRPr="004531FC">
        <w:rPr>
          <w:szCs w:val="22"/>
          <w:lang w:val="sr-Latn-ME"/>
        </w:rPr>
        <w:t>crvenih pečata, najčešće na dlanovima i stopalima, koji mo</w:t>
      </w:r>
      <w:r w:rsidR="00A63D9F" w:rsidRPr="004531FC">
        <w:rPr>
          <w:szCs w:val="22"/>
          <w:lang w:val="sr-Latn-ME"/>
        </w:rPr>
        <w:t>gu</w:t>
      </w:r>
      <w:r w:rsidRPr="004531FC">
        <w:rPr>
          <w:szCs w:val="22"/>
          <w:lang w:val="sr-Latn-ME"/>
        </w:rPr>
        <w:t xml:space="preserve"> da prerast</w:t>
      </w:r>
      <w:r w:rsidR="00A63D9F" w:rsidRPr="004531FC">
        <w:rPr>
          <w:szCs w:val="22"/>
          <w:lang w:val="sr-Latn-ME"/>
        </w:rPr>
        <w:t>u</w:t>
      </w:r>
      <w:r w:rsidRPr="004531FC">
        <w:rPr>
          <w:szCs w:val="22"/>
          <w:lang w:val="sr-Latn-ME"/>
        </w:rPr>
        <w:t xml:space="preserve"> u plikove.</w:t>
      </w:r>
    </w:p>
    <w:p w14:paraId="78CD6794" w14:textId="45E51955" w:rsidR="006F051A" w:rsidRPr="004531FC" w:rsidRDefault="00535E4C" w:rsidP="00FA5558">
      <w:pPr>
        <w:numPr>
          <w:ilvl w:val="0"/>
          <w:numId w:val="14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>Slabost</w:t>
      </w:r>
      <w:r w:rsidR="006210A1" w:rsidRPr="004531FC">
        <w:rPr>
          <w:szCs w:val="22"/>
          <w:lang w:val="sr-Latn-ME"/>
        </w:rPr>
        <w:t xml:space="preserve"> mišića</w:t>
      </w:r>
      <w:r w:rsidRPr="004531FC">
        <w:rPr>
          <w:szCs w:val="22"/>
          <w:lang w:val="sr-Latn-ME"/>
        </w:rPr>
        <w:t>, os</w:t>
      </w:r>
      <w:r w:rsidR="009B2109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 xml:space="preserve">etljivost, </w:t>
      </w:r>
      <w:r w:rsidR="006F051A" w:rsidRPr="004531FC">
        <w:rPr>
          <w:szCs w:val="22"/>
          <w:lang w:val="sr-Latn-ME"/>
        </w:rPr>
        <w:t>bol</w:t>
      </w:r>
      <w:r w:rsidR="006820FD" w:rsidRPr="004531FC">
        <w:rPr>
          <w:szCs w:val="22"/>
          <w:lang w:val="sr-Latn-ME"/>
        </w:rPr>
        <w:t xml:space="preserve">, </w:t>
      </w:r>
      <w:proofErr w:type="spellStart"/>
      <w:r w:rsidRPr="004531FC">
        <w:rPr>
          <w:szCs w:val="22"/>
          <w:lang w:val="sr-Latn-ME"/>
        </w:rPr>
        <w:t>ruptura</w:t>
      </w:r>
      <w:proofErr w:type="spellEnd"/>
      <w:r w:rsidRPr="004531FC">
        <w:rPr>
          <w:szCs w:val="22"/>
          <w:lang w:val="sr-Latn-ME"/>
        </w:rPr>
        <w:t xml:space="preserve"> mišića</w:t>
      </w:r>
      <w:r w:rsidR="006820FD" w:rsidRPr="004531FC">
        <w:rPr>
          <w:szCs w:val="22"/>
          <w:lang w:val="sr-Latn-ME"/>
        </w:rPr>
        <w:t xml:space="preserve"> ili </w:t>
      </w:r>
      <w:r w:rsidR="00B13A16" w:rsidRPr="004531FC">
        <w:rPr>
          <w:szCs w:val="22"/>
          <w:lang w:val="sr-Latn-ME"/>
        </w:rPr>
        <w:t>tamna (</w:t>
      </w:r>
      <w:r w:rsidR="006820FD" w:rsidRPr="004531FC">
        <w:rPr>
          <w:szCs w:val="22"/>
          <w:lang w:val="sr-Latn-ME"/>
        </w:rPr>
        <w:t>crveno-smeđa</w:t>
      </w:r>
      <w:r w:rsidR="00B13A16" w:rsidRPr="004531FC">
        <w:rPr>
          <w:szCs w:val="22"/>
          <w:lang w:val="sr-Latn-ME"/>
        </w:rPr>
        <w:t>)</w:t>
      </w:r>
      <w:r w:rsidR="006820FD" w:rsidRPr="004531FC">
        <w:rPr>
          <w:szCs w:val="22"/>
          <w:lang w:val="sr-Latn-ME"/>
        </w:rPr>
        <w:t xml:space="preserve"> </w:t>
      </w:r>
      <w:proofErr w:type="spellStart"/>
      <w:r w:rsidR="00425781" w:rsidRPr="004531FC">
        <w:rPr>
          <w:szCs w:val="22"/>
          <w:lang w:val="sr-Latn-ME"/>
        </w:rPr>
        <w:t>prebojenost</w:t>
      </w:r>
      <w:proofErr w:type="spellEnd"/>
      <w:r w:rsidR="00425781" w:rsidRPr="004531FC">
        <w:rPr>
          <w:szCs w:val="22"/>
          <w:lang w:val="sr-Latn-ME"/>
        </w:rPr>
        <w:t xml:space="preserve"> </w:t>
      </w:r>
      <w:r w:rsidR="006820FD" w:rsidRPr="004531FC">
        <w:rPr>
          <w:szCs w:val="22"/>
          <w:lang w:val="sr-Latn-ME"/>
        </w:rPr>
        <w:t>mokraće</w:t>
      </w:r>
      <w:r w:rsidR="006F051A" w:rsidRPr="004531FC">
        <w:rPr>
          <w:szCs w:val="22"/>
          <w:lang w:val="sr-Latn-ME"/>
        </w:rPr>
        <w:t xml:space="preserve"> uz istovremeno loše opšte stanje i </w:t>
      </w:r>
      <w:r w:rsidR="00E018B5" w:rsidRPr="004531FC">
        <w:rPr>
          <w:szCs w:val="22"/>
          <w:lang w:val="sr-Latn-ME"/>
        </w:rPr>
        <w:t>povišenu</w:t>
      </w:r>
      <w:r w:rsidR="006820FD" w:rsidRPr="004531FC">
        <w:rPr>
          <w:szCs w:val="22"/>
          <w:lang w:val="sr-Latn-ME"/>
        </w:rPr>
        <w:t xml:space="preserve"> t</w:t>
      </w:r>
      <w:r w:rsidR="009B2109" w:rsidRPr="004531FC">
        <w:rPr>
          <w:szCs w:val="22"/>
          <w:lang w:val="sr-Latn-ME"/>
        </w:rPr>
        <w:t>j</w:t>
      </w:r>
      <w:r w:rsidR="006820FD" w:rsidRPr="004531FC">
        <w:rPr>
          <w:szCs w:val="22"/>
          <w:lang w:val="sr-Latn-ME"/>
        </w:rPr>
        <w:t>elesnu</w:t>
      </w:r>
      <w:r w:rsidR="006F051A" w:rsidRPr="004531FC">
        <w:rPr>
          <w:szCs w:val="22"/>
          <w:lang w:val="sr-Latn-ME"/>
        </w:rPr>
        <w:t xml:space="preserve"> temperaturu. Ovo stanje je </w:t>
      </w:r>
      <w:proofErr w:type="spellStart"/>
      <w:r w:rsidR="006F051A" w:rsidRPr="004531FC">
        <w:rPr>
          <w:szCs w:val="22"/>
          <w:lang w:val="sr-Latn-ME"/>
        </w:rPr>
        <w:t>posledica</w:t>
      </w:r>
      <w:proofErr w:type="spellEnd"/>
      <w:r w:rsidR="006F051A" w:rsidRPr="004531FC">
        <w:rPr>
          <w:szCs w:val="22"/>
          <w:lang w:val="sr-Latn-ME"/>
        </w:rPr>
        <w:t xml:space="preserve"> teškog oštećenja mišića</w:t>
      </w:r>
      <w:r w:rsidR="006820FD" w:rsidRPr="004531FC">
        <w:rPr>
          <w:szCs w:val="22"/>
          <w:lang w:val="sr-Latn-ME"/>
        </w:rPr>
        <w:t xml:space="preserve"> (</w:t>
      </w:r>
      <w:proofErr w:type="spellStart"/>
      <w:r w:rsidR="006820FD" w:rsidRPr="004531FC">
        <w:rPr>
          <w:szCs w:val="22"/>
          <w:lang w:val="sr-Latn-ME"/>
        </w:rPr>
        <w:t>rabdomioliza</w:t>
      </w:r>
      <w:proofErr w:type="spellEnd"/>
      <w:r w:rsidR="006820FD" w:rsidRPr="004531FC">
        <w:rPr>
          <w:szCs w:val="22"/>
          <w:lang w:val="sr-Latn-ME"/>
        </w:rPr>
        <w:t>)</w:t>
      </w:r>
      <w:r w:rsidR="006F051A" w:rsidRPr="004531FC">
        <w:rPr>
          <w:szCs w:val="22"/>
          <w:lang w:val="sr-Latn-ME"/>
        </w:rPr>
        <w:t xml:space="preserve">. Može se dogoditi da se i nakon prekida </w:t>
      </w:r>
      <w:r w:rsidR="00AD1EA3" w:rsidRPr="004531FC">
        <w:rPr>
          <w:szCs w:val="22"/>
          <w:lang w:val="sr-Latn-ME"/>
        </w:rPr>
        <w:t>l</w:t>
      </w:r>
      <w:r w:rsidR="009B2109" w:rsidRPr="004531FC">
        <w:rPr>
          <w:szCs w:val="22"/>
          <w:lang w:val="sr-Latn-ME"/>
        </w:rPr>
        <w:t>ij</w:t>
      </w:r>
      <w:r w:rsidR="00AD1EA3" w:rsidRPr="004531FC">
        <w:rPr>
          <w:szCs w:val="22"/>
          <w:lang w:val="sr-Latn-ME"/>
        </w:rPr>
        <w:t>ečenja</w:t>
      </w:r>
      <w:r w:rsidR="006820FD" w:rsidRPr="004531FC">
        <w:rPr>
          <w:szCs w:val="22"/>
          <w:lang w:val="sr-Latn-ME"/>
        </w:rPr>
        <w:t xml:space="preserve"> </w:t>
      </w:r>
      <w:proofErr w:type="spellStart"/>
      <w:r w:rsidR="006820FD" w:rsidRPr="004531FC">
        <w:rPr>
          <w:szCs w:val="22"/>
          <w:lang w:val="sr-Latn-ME"/>
        </w:rPr>
        <w:t>atorvastatinom</w:t>
      </w:r>
      <w:proofErr w:type="spellEnd"/>
      <w:r w:rsidR="006F051A" w:rsidRPr="004531FC">
        <w:rPr>
          <w:szCs w:val="22"/>
          <w:lang w:val="sr-Latn-ME"/>
        </w:rPr>
        <w:t xml:space="preserve"> stanje ne popravi, da ugrožava život i izazove oboljenje bubrega. </w:t>
      </w:r>
    </w:p>
    <w:p w14:paraId="7B0B888E" w14:textId="77777777" w:rsidR="006F051A" w:rsidRPr="004531FC" w:rsidRDefault="006F051A" w:rsidP="006F051A">
      <w:pPr>
        <w:ind w:left="720"/>
        <w:rPr>
          <w:szCs w:val="22"/>
          <w:lang w:val="sr-Latn-ME"/>
        </w:rPr>
      </w:pPr>
    </w:p>
    <w:p w14:paraId="0482B018" w14:textId="6969D665" w:rsidR="006F051A" w:rsidRPr="004531FC" w:rsidRDefault="006F051A" w:rsidP="006F051A">
      <w:pPr>
        <w:rPr>
          <w:i/>
          <w:szCs w:val="22"/>
          <w:lang w:val="sr-Latn-ME"/>
        </w:rPr>
      </w:pPr>
      <w:r w:rsidRPr="004531FC">
        <w:rPr>
          <w:i/>
          <w:szCs w:val="22"/>
          <w:lang w:val="sr-Latn-ME"/>
        </w:rPr>
        <w:t>Veoma r</w:t>
      </w:r>
      <w:r w:rsidR="009B2109" w:rsidRPr="004531FC">
        <w:rPr>
          <w:i/>
          <w:szCs w:val="22"/>
          <w:lang w:val="sr-Latn-ME"/>
        </w:rPr>
        <w:t>ij</w:t>
      </w:r>
      <w:r w:rsidRPr="004531FC">
        <w:rPr>
          <w:i/>
          <w:szCs w:val="22"/>
          <w:lang w:val="sr-Latn-ME"/>
        </w:rPr>
        <w:t>etka neželjena dejstva (mogu da se jave kod najviš</w:t>
      </w:r>
      <w:r w:rsidR="00104864" w:rsidRPr="004531FC">
        <w:rPr>
          <w:i/>
          <w:szCs w:val="22"/>
          <w:lang w:val="sr-Latn-ME"/>
        </w:rPr>
        <w:t>e 1 na 10</w:t>
      </w:r>
      <w:r w:rsidRPr="004531FC">
        <w:rPr>
          <w:i/>
          <w:szCs w:val="22"/>
          <w:lang w:val="sr-Latn-ME"/>
        </w:rPr>
        <w:t xml:space="preserve">000 pacijenata koji uzimaju </w:t>
      </w:r>
      <w:r w:rsidR="008908E7" w:rsidRPr="004531FC">
        <w:rPr>
          <w:i/>
          <w:szCs w:val="22"/>
          <w:lang w:val="sr-Latn-ME"/>
        </w:rPr>
        <w:t>lijek</w:t>
      </w:r>
      <w:r w:rsidRPr="004531FC">
        <w:rPr>
          <w:i/>
          <w:szCs w:val="22"/>
          <w:lang w:val="sr-Latn-ME"/>
        </w:rPr>
        <w:t>):</w:t>
      </w:r>
    </w:p>
    <w:p w14:paraId="146FF535" w14:textId="77777777" w:rsidR="00547FA9" w:rsidRPr="00547FA9" w:rsidRDefault="00547FA9" w:rsidP="00547FA9">
      <w:pPr>
        <w:numPr>
          <w:ilvl w:val="0"/>
          <w:numId w:val="15"/>
        </w:numPr>
        <w:tabs>
          <w:tab w:val="clear" w:pos="284"/>
        </w:tabs>
        <w:rPr>
          <w:i/>
          <w:szCs w:val="22"/>
          <w:lang w:val="sr-Latn-ME"/>
        </w:rPr>
      </w:pPr>
      <w:proofErr w:type="spellStart"/>
      <w:r w:rsidRPr="00547FA9">
        <w:rPr>
          <w:szCs w:val="22"/>
          <w:lang w:val="sr-Latn-ME"/>
        </w:rPr>
        <w:t>Anafilaksa</w:t>
      </w:r>
      <w:proofErr w:type="spellEnd"/>
      <w:r w:rsidRPr="00547FA9">
        <w:rPr>
          <w:szCs w:val="22"/>
          <w:lang w:val="sr-Latn-ME"/>
        </w:rPr>
        <w:t>- najteži oblik alergijske reakcije, simptomi uključuju iznenadno zviždanje u grudima, bol ili stezanje u grudima, otok očnih kapaka, lica, usana, usta, jezika ili grla, otežano disanje, kolaps.</w:t>
      </w:r>
    </w:p>
    <w:p w14:paraId="24AA299D" w14:textId="01EA4BF0" w:rsidR="006F051A" w:rsidRPr="004531FC" w:rsidRDefault="006F051A" w:rsidP="00547FA9">
      <w:pPr>
        <w:numPr>
          <w:ilvl w:val="0"/>
          <w:numId w:val="15"/>
        </w:numPr>
        <w:tabs>
          <w:tab w:val="clear" w:pos="284"/>
        </w:tabs>
        <w:rPr>
          <w:i/>
          <w:szCs w:val="22"/>
          <w:lang w:val="sr-Latn-ME"/>
        </w:rPr>
      </w:pPr>
      <w:r w:rsidRPr="004531FC">
        <w:rPr>
          <w:szCs w:val="22"/>
          <w:lang w:val="sr-Latn-ME"/>
        </w:rPr>
        <w:t xml:space="preserve">Ukoliko se pojavi neočekivano ili neuobičajeno krvarenje ili pojava modrica, </w:t>
      </w:r>
      <w:r w:rsidR="001E637B" w:rsidRPr="004531FC">
        <w:rPr>
          <w:szCs w:val="22"/>
          <w:lang w:val="sr-Latn-ME"/>
        </w:rPr>
        <w:t xml:space="preserve">to može da ukaže na </w:t>
      </w:r>
      <w:r w:rsidR="00FB7CF4" w:rsidRPr="004531FC">
        <w:rPr>
          <w:szCs w:val="22"/>
          <w:lang w:val="sr-Latn-ME"/>
        </w:rPr>
        <w:t>oštećenje</w:t>
      </w:r>
      <w:r w:rsidR="001E637B" w:rsidRPr="004531FC">
        <w:rPr>
          <w:szCs w:val="22"/>
          <w:lang w:val="sr-Latn-ME"/>
        </w:rPr>
        <w:t xml:space="preserve"> funkcije jetre. Potrebno je da se što pr</w:t>
      </w:r>
      <w:r w:rsidR="009B2109" w:rsidRPr="004531FC">
        <w:rPr>
          <w:szCs w:val="22"/>
          <w:lang w:val="sr-Latn-ME"/>
        </w:rPr>
        <w:t>ij</w:t>
      </w:r>
      <w:r w:rsidR="001E637B" w:rsidRPr="004531FC">
        <w:rPr>
          <w:szCs w:val="22"/>
          <w:lang w:val="sr-Latn-ME"/>
        </w:rPr>
        <w:t xml:space="preserve">e javite Vašem </w:t>
      </w:r>
      <w:r w:rsidR="002633D1" w:rsidRPr="004531FC">
        <w:rPr>
          <w:szCs w:val="22"/>
          <w:lang w:val="sr-Latn-ME"/>
        </w:rPr>
        <w:t>ljekar</w:t>
      </w:r>
      <w:r w:rsidR="001E637B" w:rsidRPr="004531FC">
        <w:rPr>
          <w:szCs w:val="22"/>
          <w:lang w:val="sr-Latn-ME"/>
        </w:rPr>
        <w:t>u</w:t>
      </w:r>
      <w:r w:rsidRPr="004531FC">
        <w:rPr>
          <w:szCs w:val="22"/>
          <w:lang w:val="sr-Latn-ME"/>
        </w:rPr>
        <w:t xml:space="preserve">. </w:t>
      </w:r>
    </w:p>
    <w:p w14:paraId="388216A1" w14:textId="4BD19BA1" w:rsidR="00F13B98" w:rsidRPr="004531FC" w:rsidRDefault="00F13B98" w:rsidP="00262A5F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4531FC">
        <w:rPr>
          <w:szCs w:val="22"/>
          <w:lang w:val="sr-Latn-ME"/>
        </w:rPr>
        <w:t>Sindrom sl</w:t>
      </w:r>
      <w:r w:rsidR="007E49B0" w:rsidRPr="004531FC">
        <w:rPr>
          <w:szCs w:val="22"/>
          <w:lang w:val="sr-Latn-ME"/>
        </w:rPr>
        <w:t xml:space="preserve">ičan </w:t>
      </w:r>
      <w:proofErr w:type="spellStart"/>
      <w:r w:rsidR="007E49B0" w:rsidRPr="004531FC">
        <w:rPr>
          <w:szCs w:val="22"/>
          <w:lang w:val="sr-Latn-ME"/>
        </w:rPr>
        <w:t>lupusu</w:t>
      </w:r>
      <w:proofErr w:type="spellEnd"/>
      <w:r w:rsidR="007E49B0" w:rsidRPr="004531FC">
        <w:rPr>
          <w:szCs w:val="22"/>
          <w:lang w:val="sr-Latn-ME"/>
        </w:rPr>
        <w:t xml:space="preserve"> (koji uključuje osip</w:t>
      </w:r>
      <w:r w:rsidRPr="004531FC">
        <w:rPr>
          <w:szCs w:val="22"/>
          <w:lang w:val="sr-Latn-ME"/>
        </w:rPr>
        <w:t xml:space="preserve">, </w:t>
      </w:r>
      <w:r w:rsidR="00262A5F" w:rsidRPr="004531FC">
        <w:rPr>
          <w:szCs w:val="22"/>
          <w:lang w:val="sr-Latn-ME"/>
        </w:rPr>
        <w:t>poremećaje u funkciji zglobova</w:t>
      </w:r>
      <w:r w:rsidR="00854551" w:rsidRPr="004531FC">
        <w:rPr>
          <w:szCs w:val="22"/>
          <w:lang w:val="sr-Latn-ME"/>
        </w:rPr>
        <w:t xml:space="preserve"> i uticaj na krvn</w:t>
      </w:r>
      <w:r w:rsidR="003F22D8" w:rsidRPr="004531FC">
        <w:rPr>
          <w:szCs w:val="22"/>
          <w:lang w:val="sr-Latn-ME"/>
        </w:rPr>
        <w:t>e ćelije</w:t>
      </w:r>
      <w:r w:rsidRPr="004531FC">
        <w:rPr>
          <w:szCs w:val="22"/>
          <w:lang w:val="sr-Latn-ME"/>
        </w:rPr>
        <w:t>).</w:t>
      </w:r>
    </w:p>
    <w:p w14:paraId="2F0B3BE9" w14:textId="77777777" w:rsidR="006F051A" w:rsidRPr="004531FC" w:rsidRDefault="006F051A" w:rsidP="006F051A">
      <w:pPr>
        <w:ind w:left="720"/>
        <w:rPr>
          <w:i/>
          <w:szCs w:val="22"/>
          <w:lang w:val="sr-Latn-ME"/>
        </w:rPr>
      </w:pPr>
    </w:p>
    <w:p w14:paraId="5D06253F" w14:textId="382C6E1C" w:rsidR="006F051A" w:rsidRPr="004531FC" w:rsidRDefault="006F051A" w:rsidP="006F051A">
      <w:pPr>
        <w:rPr>
          <w:b/>
          <w:szCs w:val="22"/>
          <w:lang w:val="sr-Latn-ME"/>
        </w:rPr>
      </w:pPr>
      <w:r w:rsidRPr="004531FC">
        <w:rPr>
          <w:b/>
          <w:szCs w:val="22"/>
          <w:lang w:val="sr-Latn-ME"/>
        </w:rPr>
        <w:t xml:space="preserve">Druga moguća neželjena dejstva </w:t>
      </w:r>
      <w:proofErr w:type="spellStart"/>
      <w:r w:rsidR="003D1362" w:rsidRPr="004531FC">
        <w:rPr>
          <w:b/>
          <w:szCs w:val="22"/>
          <w:lang w:val="sr-Latn-ME"/>
        </w:rPr>
        <w:t>atorvastatina</w:t>
      </w:r>
      <w:proofErr w:type="spellEnd"/>
      <w:r w:rsidR="003D1362" w:rsidRPr="004531FC">
        <w:rPr>
          <w:b/>
          <w:szCs w:val="22"/>
          <w:lang w:val="sr-Latn-ME"/>
        </w:rPr>
        <w:t>:</w:t>
      </w:r>
    </w:p>
    <w:p w14:paraId="4FCFC64A" w14:textId="77777777" w:rsidR="006F051A" w:rsidRPr="004531FC" w:rsidRDefault="006F051A" w:rsidP="006F051A">
      <w:pPr>
        <w:rPr>
          <w:i/>
          <w:szCs w:val="22"/>
          <w:lang w:val="sr-Latn-ME"/>
        </w:rPr>
      </w:pPr>
    </w:p>
    <w:p w14:paraId="70F6EE01" w14:textId="3C681EDA" w:rsidR="006F051A" w:rsidRPr="004531FC" w:rsidRDefault="006F051A" w:rsidP="006F051A">
      <w:pPr>
        <w:rPr>
          <w:i/>
          <w:szCs w:val="22"/>
          <w:lang w:val="sr-Latn-ME"/>
        </w:rPr>
      </w:pPr>
      <w:r w:rsidRPr="004531FC">
        <w:rPr>
          <w:i/>
          <w:szCs w:val="22"/>
          <w:lang w:val="sr-Latn-ME"/>
        </w:rPr>
        <w:t xml:space="preserve">Česta neželjena dejstva (mogu da se jave kod najviše 1 na 10 pacijenata koji uzimaju </w:t>
      </w:r>
      <w:r w:rsidR="008908E7" w:rsidRPr="004531FC">
        <w:rPr>
          <w:i/>
          <w:szCs w:val="22"/>
          <w:lang w:val="sr-Latn-ME"/>
        </w:rPr>
        <w:t>lijek</w:t>
      </w:r>
      <w:r w:rsidRPr="004531FC">
        <w:rPr>
          <w:i/>
          <w:szCs w:val="22"/>
          <w:lang w:val="sr-Latn-ME"/>
        </w:rPr>
        <w:t>):</w:t>
      </w:r>
    </w:p>
    <w:p w14:paraId="4C15967F" w14:textId="77777777" w:rsidR="006F051A" w:rsidRPr="004531FC" w:rsidRDefault="006F051A" w:rsidP="00EE27F4">
      <w:pPr>
        <w:numPr>
          <w:ilvl w:val="0"/>
          <w:numId w:val="15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>zapaljenje sluzokože nosa (curenje ili zapušenost nosa), bol u grlu, krvarenje iz nosa</w:t>
      </w:r>
    </w:p>
    <w:p w14:paraId="733B62F8" w14:textId="77777777" w:rsidR="006F051A" w:rsidRPr="004531FC" w:rsidRDefault="006F051A" w:rsidP="00EE27F4">
      <w:pPr>
        <w:numPr>
          <w:ilvl w:val="0"/>
          <w:numId w:val="15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>alergijske reakcije</w:t>
      </w:r>
    </w:p>
    <w:p w14:paraId="4850C652" w14:textId="1C9C001C" w:rsidR="006F051A" w:rsidRPr="004531FC" w:rsidRDefault="006F051A" w:rsidP="00EE27F4">
      <w:pPr>
        <w:numPr>
          <w:ilvl w:val="0"/>
          <w:numId w:val="15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>pov</w:t>
      </w:r>
      <w:r w:rsidR="007E73BB" w:rsidRPr="004531FC">
        <w:rPr>
          <w:szCs w:val="22"/>
          <w:lang w:val="sr-Latn-ME"/>
        </w:rPr>
        <w:t>ećana</w:t>
      </w:r>
      <w:r w:rsidRPr="004531FC">
        <w:rPr>
          <w:szCs w:val="22"/>
          <w:lang w:val="sr-Latn-ME"/>
        </w:rPr>
        <w:t xml:space="preserve"> </w:t>
      </w:r>
      <w:r w:rsidR="007E73BB" w:rsidRPr="004531FC">
        <w:rPr>
          <w:szCs w:val="22"/>
          <w:lang w:val="sr-Latn-ME"/>
        </w:rPr>
        <w:t>koncentracija</w:t>
      </w:r>
      <w:r w:rsidRPr="004531FC">
        <w:rPr>
          <w:szCs w:val="22"/>
          <w:lang w:val="sr-Latn-ME"/>
        </w:rPr>
        <w:t xml:space="preserve"> šećera u krvi (ukoliko bolujete od šećerne bolesti treba redovno da kontrolišete </w:t>
      </w:r>
      <w:r w:rsidR="007E73BB" w:rsidRPr="004531FC">
        <w:rPr>
          <w:szCs w:val="22"/>
          <w:lang w:val="sr-Latn-ME"/>
        </w:rPr>
        <w:t xml:space="preserve">koncentraciju </w:t>
      </w:r>
      <w:r w:rsidRPr="004531FC">
        <w:rPr>
          <w:szCs w:val="22"/>
          <w:lang w:val="sr-Latn-ME"/>
        </w:rPr>
        <w:t xml:space="preserve">šećera u krvi), </w:t>
      </w:r>
      <w:r w:rsidR="007E73BB" w:rsidRPr="004531FC">
        <w:rPr>
          <w:szCs w:val="22"/>
          <w:lang w:val="sr-Latn-ME"/>
        </w:rPr>
        <w:t xml:space="preserve">povećane </w:t>
      </w:r>
      <w:r w:rsidR="009A0C44" w:rsidRPr="004531FC">
        <w:rPr>
          <w:szCs w:val="22"/>
          <w:lang w:val="sr-Latn-ME"/>
        </w:rPr>
        <w:t>vr</w:t>
      </w:r>
      <w:r w:rsidR="00F46C0A" w:rsidRPr="004531FC">
        <w:rPr>
          <w:szCs w:val="22"/>
          <w:lang w:val="sr-Latn-ME"/>
        </w:rPr>
        <w:t>ij</w:t>
      </w:r>
      <w:r w:rsidR="009A0C44" w:rsidRPr="004531FC">
        <w:rPr>
          <w:szCs w:val="22"/>
          <w:lang w:val="sr-Latn-ME"/>
        </w:rPr>
        <w:t>ednosti</w:t>
      </w:r>
      <w:r w:rsidRPr="004531FC">
        <w:rPr>
          <w:szCs w:val="22"/>
          <w:lang w:val="sr-Latn-ME"/>
        </w:rPr>
        <w:t xml:space="preserve"> enzima </w:t>
      </w:r>
      <w:proofErr w:type="spellStart"/>
      <w:r w:rsidRPr="004531FC">
        <w:rPr>
          <w:szCs w:val="22"/>
          <w:lang w:val="sr-Latn-ME"/>
        </w:rPr>
        <w:t>kreatin</w:t>
      </w:r>
      <w:proofErr w:type="spellEnd"/>
      <w:r w:rsidRPr="004531FC">
        <w:rPr>
          <w:szCs w:val="22"/>
          <w:lang w:val="sr-Latn-ME"/>
        </w:rPr>
        <w:t xml:space="preserve"> </w:t>
      </w:r>
      <w:proofErr w:type="spellStart"/>
      <w:r w:rsidRPr="004531FC">
        <w:rPr>
          <w:szCs w:val="22"/>
          <w:lang w:val="sr-Latn-ME"/>
        </w:rPr>
        <w:t>kinaze</w:t>
      </w:r>
      <w:proofErr w:type="spellEnd"/>
      <w:r w:rsidRPr="004531FC">
        <w:rPr>
          <w:szCs w:val="22"/>
          <w:lang w:val="sr-Latn-ME"/>
        </w:rPr>
        <w:t xml:space="preserve"> u krvi</w:t>
      </w:r>
    </w:p>
    <w:p w14:paraId="5DD505F0" w14:textId="77777777" w:rsidR="006F051A" w:rsidRPr="004531FC" w:rsidRDefault="006F051A" w:rsidP="00EE27F4">
      <w:pPr>
        <w:numPr>
          <w:ilvl w:val="0"/>
          <w:numId w:val="15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>glavobolja</w:t>
      </w:r>
    </w:p>
    <w:p w14:paraId="5051B356" w14:textId="09E3291D" w:rsidR="006F051A" w:rsidRPr="004531FC" w:rsidRDefault="006F051A" w:rsidP="00934B83">
      <w:pPr>
        <w:numPr>
          <w:ilvl w:val="0"/>
          <w:numId w:val="15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mučnina, </w:t>
      </w:r>
      <w:r w:rsidR="00934B83" w:rsidRPr="004531FC">
        <w:rPr>
          <w:szCs w:val="22"/>
          <w:lang w:val="sr-Latn-ME"/>
        </w:rPr>
        <w:t>otežano pražnjenje cr</w:t>
      </w:r>
      <w:r w:rsidR="006B364C" w:rsidRPr="004531FC">
        <w:rPr>
          <w:szCs w:val="22"/>
          <w:lang w:val="sr-Latn-ME"/>
        </w:rPr>
        <w:t>ij</w:t>
      </w:r>
      <w:r w:rsidR="00934B83" w:rsidRPr="004531FC">
        <w:rPr>
          <w:szCs w:val="22"/>
          <w:lang w:val="sr-Latn-ME"/>
        </w:rPr>
        <w:t>eva</w:t>
      </w:r>
      <w:r w:rsidRPr="004531FC">
        <w:rPr>
          <w:szCs w:val="22"/>
          <w:lang w:val="sr-Latn-ME"/>
        </w:rPr>
        <w:t xml:space="preserve">, gasovi, </w:t>
      </w:r>
      <w:r w:rsidR="005B6F74" w:rsidRPr="004531FC">
        <w:rPr>
          <w:szCs w:val="22"/>
          <w:lang w:val="sr-Latn-ME"/>
        </w:rPr>
        <w:t xml:space="preserve">poremećaj </w:t>
      </w:r>
      <w:r w:rsidRPr="004531FC">
        <w:rPr>
          <w:szCs w:val="22"/>
          <w:lang w:val="sr-Latn-ME"/>
        </w:rPr>
        <w:t>varenj</w:t>
      </w:r>
      <w:r w:rsidR="00187646" w:rsidRPr="004531FC">
        <w:rPr>
          <w:szCs w:val="22"/>
          <w:lang w:val="sr-Latn-ME"/>
        </w:rPr>
        <w:t>a</w:t>
      </w:r>
      <w:r w:rsidRPr="004531FC">
        <w:rPr>
          <w:szCs w:val="22"/>
          <w:lang w:val="sr-Latn-ME"/>
        </w:rPr>
        <w:t>, proliv (dijareja)</w:t>
      </w:r>
    </w:p>
    <w:p w14:paraId="6959BA57" w14:textId="6F36DA39" w:rsidR="006F051A" w:rsidRPr="004531FC" w:rsidRDefault="006F051A" w:rsidP="00EE27F4">
      <w:pPr>
        <w:numPr>
          <w:ilvl w:val="0"/>
          <w:numId w:val="15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>bol u zglobovim</w:t>
      </w:r>
      <w:r w:rsidR="00007617" w:rsidRPr="004531FC">
        <w:rPr>
          <w:szCs w:val="22"/>
          <w:lang w:val="sr-Latn-ME"/>
        </w:rPr>
        <w:t>a, mišićima, leđima, rukama i nogama</w:t>
      </w:r>
      <w:r w:rsidRPr="004531FC">
        <w:rPr>
          <w:szCs w:val="22"/>
          <w:lang w:val="sr-Latn-ME"/>
        </w:rPr>
        <w:t>, grčevi u mišićima, oto</w:t>
      </w:r>
      <w:r w:rsidR="00A660D1" w:rsidRPr="004531FC">
        <w:rPr>
          <w:szCs w:val="22"/>
          <w:lang w:val="sr-Latn-ME"/>
        </w:rPr>
        <w:t>k</w:t>
      </w:r>
      <w:r w:rsidRPr="004531FC">
        <w:rPr>
          <w:szCs w:val="22"/>
          <w:lang w:val="sr-Latn-ME"/>
        </w:rPr>
        <w:t xml:space="preserve"> zglobova</w:t>
      </w:r>
    </w:p>
    <w:p w14:paraId="324E7C1D" w14:textId="77777777" w:rsidR="006F051A" w:rsidRPr="004531FC" w:rsidRDefault="006F051A" w:rsidP="00EE27F4">
      <w:pPr>
        <w:numPr>
          <w:ilvl w:val="0"/>
          <w:numId w:val="15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laboratorijske analize krvi koje ukazuju na poremećaj funkcije jetre. </w:t>
      </w:r>
    </w:p>
    <w:p w14:paraId="07FC3C94" w14:textId="77777777" w:rsidR="006F051A" w:rsidRPr="004531FC" w:rsidRDefault="006F051A" w:rsidP="006F051A">
      <w:pPr>
        <w:rPr>
          <w:szCs w:val="22"/>
          <w:lang w:val="sr-Latn-ME"/>
        </w:rPr>
      </w:pPr>
    </w:p>
    <w:p w14:paraId="72ACBDA6" w14:textId="6C2F3370" w:rsidR="006F051A" w:rsidRPr="004531FC" w:rsidRDefault="006F051A" w:rsidP="006F051A">
      <w:pPr>
        <w:rPr>
          <w:i/>
          <w:szCs w:val="22"/>
          <w:lang w:val="sr-Latn-ME"/>
        </w:rPr>
      </w:pPr>
      <w:r w:rsidRPr="004531FC">
        <w:rPr>
          <w:i/>
          <w:szCs w:val="22"/>
          <w:lang w:val="sr-Latn-ME"/>
        </w:rPr>
        <w:t xml:space="preserve">Povremena neželjena dejstva (mogu da se jave kod najviše 1 na 100 pacijenata koji uzimaju </w:t>
      </w:r>
      <w:r w:rsidR="008908E7" w:rsidRPr="004531FC">
        <w:rPr>
          <w:i/>
          <w:szCs w:val="22"/>
          <w:lang w:val="sr-Latn-ME"/>
        </w:rPr>
        <w:t>lijek</w:t>
      </w:r>
      <w:r w:rsidRPr="004531FC">
        <w:rPr>
          <w:i/>
          <w:szCs w:val="22"/>
          <w:lang w:val="sr-Latn-ME"/>
        </w:rPr>
        <w:t>):</w:t>
      </w:r>
    </w:p>
    <w:p w14:paraId="67F478DF" w14:textId="2EB6A1D5" w:rsidR="006F051A" w:rsidRPr="004531FC" w:rsidRDefault="006F051A" w:rsidP="00E20E3D">
      <w:pPr>
        <w:numPr>
          <w:ilvl w:val="0"/>
          <w:numId w:val="18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>gubitak apetita (</w:t>
      </w:r>
      <w:proofErr w:type="spellStart"/>
      <w:r w:rsidRPr="004531FC">
        <w:rPr>
          <w:szCs w:val="22"/>
          <w:lang w:val="sr-Latn-ME"/>
        </w:rPr>
        <w:t>anoreksija</w:t>
      </w:r>
      <w:proofErr w:type="spellEnd"/>
      <w:r w:rsidRPr="004531FC">
        <w:rPr>
          <w:szCs w:val="22"/>
          <w:lang w:val="sr-Latn-ME"/>
        </w:rPr>
        <w:t xml:space="preserve">), povećanje </w:t>
      </w:r>
      <w:proofErr w:type="spellStart"/>
      <w:r w:rsidRPr="004531FC">
        <w:rPr>
          <w:szCs w:val="22"/>
          <w:lang w:val="sr-Latn-ME"/>
        </w:rPr>
        <w:t>telesne</w:t>
      </w:r>
      <w:proofErr w:type="spellEnd"/>
      <w:r w:rsidRPr="004531FC">
        <w:rPr>
          <w:szCs w:val="22"/>
          <w:lang w:val="sr-Latn-ME"/>
        </w:rPr>
        <w:t xml:space="preserve"> mase, smanjenje </w:t>
      </w:r>
      <w:r w:rsidR="00165A0D" w:rsidRPr="004531FC">
        <w:rPr>
          <w:szCs w:val="22"/>
          <w:lang w:val="sr-Latn-ME"/>
        </w:rPr>
        <w:t xml:space="preserve">koncentracije </w:t>
      </w:r>
      <w:r w:rsidRPr="004531FC">
        <w:rPr>
          <w:szCs w:val="22"/>
          <w:lang w:val="sr-Latn-ME"/>
        </w:rPr>
        <w:t xml:space="preserve">šećera u krvi (ukoliko bolujete od šećerne bolesti treba redovno da </w:t>
      </w:r>
      <w:r w:rsidR="007C5FB2" w:rsidRPr="004531FC">
        <w:rPr>
          <w:szCs w:val="22"/>
          <w:lang w:val="sr-Latn-ME"/>
        </w:rPr>
        <w:t xml:space="preserve">kontrolišete </w:t>
      </w:r>
      <w:r w:rsidR="00165A0D" w:rsidRPr="004531FC">
        <w:rPr>
          <w:szCs w:val="22"/>
          <w:lang w:val="sr-Latn-ME"/>
        </w:rPr>
        <w:t xml:space="preserve">koncentraciju </w:t>
      </w:r>
      <w:r w:rsidRPr="004531FC">
        <w:rPr>
          <w:szCs w:val="22"/>
          <w:lang w:val="sr-Latn-ME"/>
        </w:rPr>
        <w:t>šećera u krvi)</w:t>
      </w:r>
    </w:p>
    <w:p w14:paraId="28CDEEAF" w14:textId="77777777" w:rsidR="006F051A" w:rsidRPr="004531FC" w:rsidRDefault="006F051A" w:rsidP="00E20E3D">
      <w:pPr>
        <w:numPr>
          <w:ilvl w:val="0"/>
          <w:numId w:val="16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>noćne more, nesanica</w:t>
      </w:r>
    </w:p>
    <w:p w14:paraId="7F4A8A16" w14:textId="0AB5549A" w:rsidR="006F051A" w:rsidRPr="004531FC" w:rsidRDefault="006F051A" w:rsidP="00E20E3D">
      <w:pPr>
        <w:numPr>
          <w:ilvl w:val="0"/>
          <w:numId w:val="16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vrtoglavica, </w:t>
      </w:r>
      <w:proofErr w:type="spellStart"/>
      <w:r w:rsidRPr="004531FC">
        <w:rPr>
          <w:szCs w:val="22"/>
          <w:lang w:val="sr-Latn-ME"/>
        </w:rPr>
        <w:t>osećaj</w:t>
      </w:r>
      <w:proofErr w:type="spellEnd"/>
      <w:r w:rsidR="00081FD3" w:rsidRPr="004531FC">
        <w:rPr>
          <w:szCs w:val="22"/>
          <w:lang w:val="sr-Latn-ME"/>
        </w:rPr>
        <w:t xml:space="preserve"> </w:t>
      </w:r>
      <w:proofErr w:type="spellStart"/>
      <w:r w:rsidR="00081FD3" w:rsidRPr="004531FC">
        <w:rPr>
          <w:szCs w:val="22"/>
          <w:lang w:val="sr-Latn-ME"/>
        </w:rPr>
        <w:t>trnjenja</w:t>
      </w:r>
      <w:proofErr w:type="spellEnd"/>
      <w:r w:rsidR="00081FD3" w:rsidRPr="004531FC">
        <w:rPr>
          <w:szCs w:val="22"/>
          <w:lang w:val="sr-Latn-ME"/>
        </w:rPr>
        <w:t xml:space="preserve"> ili</w:t>
      </w:r>
      <w:r w:rsidRPr="004531FC">
        <w:rPr>
          <w:szCs w:val="22"/>
          <w:lang w:val="sr-Latn-ME"/>
        </w:rPr>
        <w:t xml:space="preserve"> </w:t>
      </w:r>
      <w:proofErr w:type="spellStart"/>
      <w:r w:rsidRPr="004531FC">
        <w:rPr>
          <w:szCs w:val="22"/>
          <w:lang w:val="sr-Latn-ME"/>
        </w:rPr>
        <w:t>mravinjanja</w:t>
      </w:r>
      <w:proofErr w:type="spellEnd"/>
      <w:r w:rsidRPr="004531FC">
        <w:rPr>
          <w:szCs w:val="22"/>
          <w:lang w:val="sr-Latn-ME"/>
        </w:rPr>
        <w:t xml:space="preserve"> u prstima na rukama i nogama, smanjena os</w:t>
      </w:r>
      <w:r w:rsidR="0098021F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>etljivost kože na dodir ili bol, poremećaj čula ukusa, gubitak pamćenja</w:t>
      </w:r>
    </w:p>
    <w:p w14:paraId="69A05803" w14:textId="4CDAE9DE" w:rsidR="006F051A" w:rsidRPr="004531FC" w:rsidRDefault="00165A0D" w:rsidP="00E20E3D">
      <w:pPr>
        <w:numPr>
          <w:ilvl w:val="0"/>
          <w:numId w:val="16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zamućen </w:t>
      </w:r>
      <w:r w:rsidR="006F051A" w:rsidRPr="004531FC">
        <w:rPr>
          <w:szCs w:val="22"/>
          <w:lang w:val="sr-Latn-ME"/>
        </w:rPr>
        <w:t xml:space="preserve">vid </w:t>
      </w:r>
    </w:p>
    <w:p w14:paraId="475D6C31" w14:textId="77777777" w:rsidR="006F051A" w:rsidRPr="004531FC" w:rsidRDefault="006F051A" w:rsidP="00E20E3D">
      <w:pPr>
        <w:numPr>
          <w:ilvl w:val="0"/>
          <w:numId w:val="16"/>
        </w:numPr>
        <w:tabs>
          <w:tab w:val="clear" w:pos="284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>zujanje u ušima i/ili glavi</w:t>
      </w:r>
    </w:p>
    <w:p w14:paraId="660C6C5D" w14:textId="697B4A4C" w:rsidR="006F051A" w:rsidRPr="004531FC" w:rsidRDefault="006F051A" w:rsidP="006F051A">
      <w:pPr>
        <w:numPr>
          <w:ilvl w:val="0"/>
          <w:numId w:val="16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povraćanje, podrigivanje, bolovi u gornjim i donjim d</w:t>
      </w:r>
      <w:r w:rsidR="0098021F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>elovima trbuha, zapaljenje gušterače praćeno bolom u trbuhu (</w:t>
      </w:r>
      <w:proofErr w:type="spellStart"/>
      <w:r w:rsidRPr="004531FC">
        <w:rPr>
          <w:szCs w:val="22"/>
          <w:lang w:val="sr-Latn-ME"/>
        </w:rPr>
        <w:t>pankreatitis</w:t>
      </w:r>
      <w:proofErr w:type="spellEnd"/>
      <w:r w:rsidRPr="004531FC">
        <w:rPr>
          <w:szCs w:val="22"/>
          <w:lang w:val="sr-Latn-ME"/>
        </w:rPr>
        <w:t>)</w:t>
      </w:r>
    </w:p>
    <w:p w14:paraId="05A62074" w14:textId="77777777" w:rsidR="006F051A" w:rsidRPr="004531FC" w:rsidRDefault="006F051A" w:rsidP="006F051A">
      <w:pPr>
        <w:numPr>
          <w:ilvl w:val="0"/>
          <w:numId w:val="16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zapaljenje jetre (hepatitis)</w:t>
      </w:r>
    </w:p>
    <w:p w14:paraId="5137AE7F" w14:textId="0CD7E922" w:rsidR="006F051A" w:rsidRPr="004531FC" w:rsidRDefault="00A13610" w:rsidP="006F051A">
      <w:pPr>
        <w:numPr>
          <w:ilvl w:val="0"/>
          <w:numId w:val="16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osip na </w:t>
      </w:r>
      <w:r w:rsidR="006F051A" w:rsidRPr="004531FC">
        <w:rPr>
          <w:szCs w:val="22"/>
          <w:lang w:val="sr-Latn-ME"/>
        </w:rPr>
        <w:t xml:space="preserve">koži i svrab, koprivnjača, gubitak kose </w:t>
      </w:r>
    </w:p>
    <w:p w14:paraId="602E2C5B" w14:textId="77777777" w:rsidR="006F051A" w:rsidRPr="004531FC" w:rsidRDefault="006F051A" w:rsidP="006F051A">
      <w:pPr>
        <w:numPr>
          <w:ilvl w:val="0"/>
          <w:numId w:val="16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bol u vratu, mišićna slabost</w:t>
      </w:r>
    </w:p>
    <w:p w14:paraId="66688050" w14:textId="3DBD1489" w:rsidR="006F051A" w:rsidRPr="004531FC" w:rsidRDefault="00A13610" w:rsidP="006F051A">
      <w:pPr>
        <w:numPr>
          <w:ilvl w:val="0"/>
          <w:numId w:val="16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za</w:t>
      </w:r>
      <w:r w:rsidR="006F051A" w:rsidRPr="004531FC">
        <w:rPr>
          <w:szCs w:val="22"/>
          <w:lang w:val="sr-Latn-ME"/>
        </w:rPr>
        <w:t xml:space="preserve">mor, loše opšte stanje, </w:t>
      </w:r>
      <w:r w:rsidR="00EA3C90" w:rsidRPr="004531FC">
        <w:rPr>
          <w:szCs w:val="22"/>
          <w:lang w:val="sr-Latn-ME"/>
        </w:rPr>
        <w:t>slabost</w:t>
      </w:r>
      <w:r w:rsidR="006F051A" w:rsidRPr="004531FC">
        <w:rPr>
          <w:szCs w:val="22"/>
          <w:lang w:val="sr-Latn-ME"/>
        </w:rPr>
        <w:t xml:space="preserve">, bol u grudima, otok, </w:t>
      </w:r>
      <w:r w:rsidR="00D71984" w:rsidRPr="004531FC">
        <w:rPr>
          <w:szCs w:val="22"/>
          <w:lang w:val="sr-Latn-ME"/>
        </w:rPr>
        <w:t>posebno zglobova</w:t>
      </w:r>
      <w:r w:rsidR="006F051A" w:rsidRPr="004531FC">
        <w:rPr>
          <w:szCs w:val="22"/>
          <w:lang w:val="sr-Latn-ME"/>
        </w:rPr>
        <w:t xml:space="preserve"> (periferni </w:t>
      </w:r>
      <w:proofErr w:type="spellStart"/>
      <w:r w:rsidR="006F051A" w:rsidRPr="004531FC">
        <w:rPr>
          <w:szCs w:val="22"/>
          <w:lang w:val="sr-Latn-ME"/>
        </w:rPr>
        <w:t>edemi</w:t>
      </w:r>
      <w:proofErr w:type="spellEnd"/>
      <w:r w:rsidR="006F051A" w:rsidRPr="004531FC">
        <w:rPr>
          <w:szCs w:val="22"/>
          <w:lang w:val="sr-Latn-ME"/>
        </w:rPr>
        <w:t xml:space="preserve">), povišena </w:t>
      </w:r>
      <w:r w:rsidR="00D71984" w:rsidRPr="004531FC">
        <w:rPr>
          <w:szCs w:val="22"/>
          <w:lang w:val="sr-Latn-ME"/>
        </w:rPr>
        <w:t>t</w:t>
      </w:r>
      <w:r w:rsidR="00683DE2" w:rsidRPr="004531FC">
        <w:rPr>
          <w:szCs w:val="22"/>
          <w:lang w:val="sr-Latn-ME"/>
        </w:rPr>
        <w:t>j</w:t>
      </w:r>
      <w:r w:rsidR="00D71984" w:rsidRPr="004531FC">
        <w:rPr>
          <w:szCs w:val="22"/>
          <w:lang w:val="sr-Latn-ME"/>
        </w:rPr>
        <w:t xml:space="preserve">elesna </w:t>
      </w:r>
      <w:r w:rsidR="006F051A" w:rsidRPr="004531FC">
        <w:rPr>
          <w:szCs w:val="22"/>
          <w:lang w:val="sr-Latn-ME"/>
        </w:rPr>
        <w:t>temperatura</w:t>
      </w:r>
    </w:p>
    <w:p w14:paraId="520F746C" w14:textId="66E06EFB" w:rsidR="006F051A" w:rsidRPr="004531FC" w:rsidRDefault="006F051A" w:rsidP="006F051A">
      <w:pPr>
        <w:numPr>
          <w:ilvl w:val="0"/>
          <w:numId w:val="16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pozitivan nalaz b</w:t>
      </w:r>
      <w:r w:rsidR="00683DE2" w:rsidRPr="004531FC">
        <w:rPr>
          <w:szCs w:val="22"/>
          <w:lang w:val="sr-Latn-ME"/>
        </w:rPr>
        <w:t>ij</w:t>
      </w:r>
      <w:r w:rsidRPr="004531FC">
        <w:rPr>
          <w:szCs w:val="22"/>
          <w:lang w:val="sr-Latn-ME"/>
        </w:rPr>
        <w:t xml:space="preserve">elih krvnih </w:t>
      </w:r>
      <w:r w:rsidR="00434F6E" w:rsidRPr="004531FC">
        <w:rPr>
          <w:szCs w:val="22"/>
          <w:lang w:val="sr-Latn-ME"/>
        </w:rPr>
        <w:t>ćelija</w:t>
      </w:r>
      <w:r w:rsidRPr="004531FC">
        <w:rPr>
          <w:szCs w:val="22"/>
          <w:lang w:val="sr-Latn-ME"/>
        </w:rPr>
        <w:t xml:space="preserve"> (leukocita) u mokraći. </w:t>
      </w:r>
    </w:p>
    <w:p w14:paraId="35F23AA3" w14:textId="77777777" w:rsidR="006F051A" w:rsidRPr="004531FC" w:rsidRDefault="006F051A" w:rsidP="006F051A">
      <w:pPr>
        <w:rPr>
          <w:i/>
          <w:color w:val="FF0000"/>
          <w:szCs w:val="22"/>
          <w:lang w:val="sr-Latn-ME"/>
        </w:rPr>
      </w:pPr>
    </w:p>
    <w:p w14:paraId="28C04C2B" w14:textId="335BE9AC" w:rsidR="006F051A" w:rsidRPr="004531FC" w:rsidRDefault="006F051A" w:rsidP="006F051A">
      <w:pPr>
        <w:rPr>
          <w:i/>
          <w:szCs w:val="22"/>
          <w:lang w:val="sr-Latn-ME"/>
        </w:rPr>
      </w:pPr>
      <w:proofErr w:type="spellStart"/>
      <w:r w:rsidRPr="004531FC">
        <w:rPr>
          <w:i/>
          <w:szCs w:val="22"/>
          <w:lang w:val="sr-Latn-ME"/>
        </w:rPr>
        <w:t>Retka</w:t>
      </w:r>
      <w:proofErr w:type="spellEnd"/>
      <w:r w:rsidRPr="004531FC">
        <w:rPr>
          <w:i/>
          <w:szCs w:val="22"/>
          <w:lang w:val="sr-Latn-ME"/>
        </w:rPr>
        <w:t xml:space="preserve"> neželjena dejstva (mog</w:t>
      </w:r>
      <w:r w:rsidR="00EB6690" w:rsidRPr="004531FC">
        <w:rPr>
          <w:i/>
          <w:szCs w:val="22"/>
          <w:lang w:val="sr-Latn-ME"/>
        </w:rPr>
        <w:t>u da se jave kod najviše 1 na 1</w:t>
      </w:r>
      <w:r w:rsidRPr="004531FC">
        <w:rPr>
          <w:i/>
          <w:szCs w:val="22"/>
          <w:lang w:val="sr-Latn-ME"/>
        </w:rPr>
        <w:t xml:space="preserve">000 pacijenata koji uzimaju </w:t>
      </w:r>
      <w:r w:rsidR="008908E7" w:rsidRPr="004531FC">
        <w:rPr>
          <w:i/>
          <w:szCs w:val="22"/>
          <w:lang w:val="sr-Latn-ME"/>
        </w:rPr>
        <w:t>lijek</w:t>
      </w:r>
      <w:r w:rsidRPr="004531FC">
        <w:rPr>
          <w:i/>
          <w:szCs w:val="22"/>
          <w:lang w:val="sr-Latn-ME"/>
        </w:rPr>
        <w:t>):</w:t>
      </w:r>
    </w:p>
    <w:p w14:paraId="7436D600" w14:textId="77777777" w:rsidR="006F051A" w:rsidRPr="004531FC" w:rsidRDefault="006F051A" w:rsidP="006F051A">
      <w:pPr>
        <w:numPr>
          <w:ilvl w:val="0"/>
          <w:numId w:val="19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poremećaj vida</w:t>
      </w:r>
    </w:p>
    <w:p w14:paraId="76BCA9AB" w14:textId="77777777" w:rsidR="006F051A" w:rsidRPr="004531FC" w:rsidRDefault="006F051A" w:rsidP="006F051A">
      <w:pPr>
        <w:numPr>
          <w:ilvl w:val="0"/>
          <w:numId w:val="19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neočekivano krvarenje ili pojava modrica</w:t>
      </w:r>
    </w:p>
    <w:p w14:paraId="3EC60613" w14:textId="1E18C6CC" w:rsidR="006F051A" w:rsidRPr="004531FC" w:rsidRDefault="00EB1C2B" w:rsidP="006F051A">
      <w:pPr>
        <w:numPr>
          <w:ilvl w:val="0"/>
          <w:numId w:val="19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zastoj žuči u jetri (</w:t>
      </w:r>
      <w:proofErr w:type="spellStart"/>
      <w:r w:rsidRPr="004531FC">
        <w:rPr>
          <w:szCs w:val="22"/>
          <w:lang w:val="sr-Latn-ME"/>
        </w:rPr>
        <w:t>holestaza</w:t>
      </w:r>
      <w:proofErr w:type="spellEnd"/>
      <w:r w:rsidRPr="004531FC">
        <w:rPr>
          <w:szCs w:val="22"/>
          <w:lang w:val="sr-Latn-ME"/>
        </w:rPr>
        <w:t xml:space="preserve">) koji može da se manifestuje žutom </w:t>
      </w:r>
      <w:proofErr w:type="spellStart"/>
      <w:r w:rsidRPr="004531FC">
        <w:rPr>
          <w:szCs w:val="22"/>
          <w:lang w:val="sr-Latn-ME"/>
        </w:rPr>
        <w:t>prebojenošću</w:t>
      </w:r>
      <w:proofErr w:type="spellEnd"/>
      <w:r w:rsidRPr="004531FC">
        <w:rPr>
          <w:szCs w:val="22"/>
          <w:lang w:val="sr-Latn-ME"/>
        </w:rPr>
        <w:t xml:space="preserve"> kože i beonjača</w:t>
      </w:r>
    </w:p>
    <w:p w14:paraId="4DE3D19B" w14:textId="2555CADA" w:rsidR="006F051A" w:rsidRPr="004531FC" w:rsidRDefault="006F051A" w:rsidP="006F051A">
      <w:pPr>
        <w:numPr>
          <w:ilvl w:val="0"/>
          <w:numId w:val="19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oštećenje tetiva</w:t>
      </w:r>
      <w:r w:rsidR="00EB1C2B" w:rsidRPr="004531FC">
        <w:rPr>
          <w:szCs w:val="22"/>
          <w:lang w:val="sr-Latn-ME"/>
        </w:rPr>
        <w:t xml:space="preserve"> koje ponekad može da se komplikuje pucanjem tetiva</w:t>
      </w:r>
    </w:p>
    <w:p w14:paraId="1ADEBA24" w14:textId="77777777" w:rsidR="006F051A" w:rsidRPr="004531FC" w:rsidRDefault="006F051A" w:rsidP="006F051A">
      <w:pPr>
        <w:rPr>
          <w:szCs w:val="22"/>
          <w:lang w:val="sr-Latn-ME"/>
        </w:rPr>
      </w:pPr>
    </w:p>
    <w:p w14:paraId="6E745F46" w14:textId="7FCAEC65" w:rsidR="001204B6" w:rsidRPr="004531FC" w:rsidRDefault="006F051A" w:rsidP="00547FA9">
      <w:pPr>
        <w:rPr>
          <w:i/>
          <w:szCs w:val="22"/>
          <w:lang w:val="sr-Latn-ME"/>
        </w:rPr>
      </w:pPr>
      <w:r w:rsidRPr="004531FC">
        <w:rPr>
          <w:i/>
          <w:szCs w:val="22"/>
          <w:lang w:val="sr-Latn-ME"/>
        </w:rPr>
        <w:t>Veoma r</w:t>
      </w:r>
      <w:r w:rsidR="00AE53BE" w:rsidRPr="004531FC">
        <w:rPr>
          <w:i/>
          <w:szCs w:val="22"/>
          <w:lang w:val="sr-Latn-ME"/>
        </w:rPr>
        <w:t>ij</w:t>
      </w:r>
      <w:r w:rsidRPr="004531FC">
        <w:rPr>
          <w:i/>
          <w:szCs w:val="22"/>
          <w:lang w:val="sr-Latn-ME"/>
        </w:rPr>
        <w:t>etka neželjena dejstva (mogu da</w:t>
      </w:r>
      <w:r w:rsidR="00CF7EE3" w:rsidRPr="004531FC">
        <w:rPr>
          <w:i/>
          <w:szCs w:val="22"/>
          <w:lang w:val="sr-Latn-ME"/>
        </w:rPr>
        <w:t xml:space="preserve"> se jave kod najviše 1 na 10</w:t>
      </w:r>
      <w:r w:rsidRPr="004531FC">
        <w:rPr>
          <w:i/>
          <w:szCs w:val="22"/>
          <w:lang w:val="sr-Latn-ME"/>
        </w:rPr>
        <w:t xml:space="preserve">000 pacijenata koji uzimaju </w:t>
      </w:r>
      <w:r w:rsidR="008908E7" w:rsidRPr="004531FC">
        <w:rPr>
          <w:i/>
          <w:szCs w:val="22"/>
          <w:lang w:val="sr-Latn-ME"/>
        </w:rPr>
        <w:t>lijek</w:t>
      </w:r>
      <w:r w:rsidRPr="004531FC">
        <w:rPr>
          <w:i/>
          <w:szCs w:val="22"/>
          <w:lang w:val="sr-Latn-ME"/>
        </w:rPr>
        <w:t>):</w:t>
      </w:r>
    </w:p>
    <w:p w14:paraId="30D1C1E1" w14:textId="77777777" w:rsidR="006F051A" w:rsidRPr="004531FC" w:rsidRDefault="006F051A" w:rsidP="006F051A">
      <w:pPr>
        <w:numPr>
          <w:ilvl w:val="0"/>
          <w:numId w:val="17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gubitak sluha</w:t>
      </w:r>
    </w:p>
    <w:p w14:paraId="7A079B8B" w14:textId="66D73DFC" w:rsidR="006F051A" w:rsidRPr="004531FC" w:rsidRDefault="006F051A" w:rsidP="006F051A">
      <w:pPr>
        <w:numPr>
          <w:ilvl w:val="0"/>
          <w:numId w:val="17"/>
        </w:numPr>
        <w:tabs>
          <w:tab w:val="clear" w:pos="284"/>
        </w:tabs>
        <w:jc w:val="left"/>
        <w:rPr>
          <w:szCs w:val="22"/>
          <w:lang w:val="sr-Latn-ME"/>
        </w:rPr>
      </w:pPr>
      <w:r w:rsidRPr="004531FC">
        <w:rPr>
          <w:szCs w:val="22"/>
          <w:lang w:val="sr-Latn-ME"/>
        </w:rPr>
        <w:t>uvećanje žlezdanog tkiva dojki kod muškaraca (</w:t>
      </w:r>
      <w:proofErr w:type="spellStart"/>
      <w:r w:rsidRPr="004531FC">
        <w:rPr>
          <w:szCs w:val="22"/>
          <w:lang w:val="sr-Latn-ME"/>
        </w:rPr>
        <w:t>ginekomastija</w:t>
      </w:r>
      <w:proofErr w:type="spellEnd"/>
      <w:r w:rsidRPr="004531FC">
        <w:rPr>
          <w:szCs w:val="22"/>
          <w:lang w:val="sr-Latn-ME"/>
        </w:rPr>
        <w:t>).</w:t>
      </w:r>
    </w:p>
    <w:p w14:paraId="6A71D824" w14:textId="77777777" w:rsidR="00F763F3" w:rsidRPr="004531FC" w:rsidRDefault="00F763F3" w:rsidP="00F763F3">
      <w:pPr>
        <w:tabs>
          <w:tab w:val="clear" w:pos="284"/>
        </w:tabs>
        <w:ind w:left="720"/>
        <w:jc w:val="left"/>
        <w:rPr>
          <w:szCs w:val="22"/>
          <w:lang w:val="sr-Latn-ME"/>
        </w:rPr>
      </w:pPr>
    </w:p>
    <w:p w14:paraId="10E7164A" w14:textId="66288454" w:rsidR="006F051A" w:rsidRPr="004531FC" w:rsidRDefault="00F763F3" w:rsidP="006F051A">
      <w:pPr>
        <w:rPr>
          <w:i/>
          <w:szCs w:val="22"/>
          <w:lang w:val="sr-Latn-ME"/>
        </w:rPr>
      </w:pPr>
      <w:r w:rsidRPr="004531FC">
        <w:rPr>
          <w:i/>
          <w:szCs w:val="22"/>
          <w:lang w:val="sr-Latn-ME"/>
        </w:rPr>
        <w:t xml:space="preserve">Nepoznata učestalost (ne može se </w:t>
      </w:r>
      <w:proofErr w:type="spellStart"/>
      <w:r w:rsidRPr="004531FC">
        <w:rPr>
          <w:i/>
          <w:szCs w:val="22"/>
          <w:lang w:val="sr-Latn-ME"/>
        </w:rPr>
        <w:t>pro</w:t>
      </w:r>
      <w:r w:rsidR="00AE53BE" w:rsidRPr="004531FC">
        <w:rPr>
          <w:i/>
          <w:szCs w:val="22"/>
          <w:lang w:val="sr-Latn-ME"/>
        </w:rPr>
        <w:t>ij</w:t>
      </w:r>
      <w:r w:rsidRPr="004531FC">
        <w:rPr>
          <w:i/>
          <w:szCs w:val="22"/>
          <w:lang w:val="sr-Latn-ME"/>
        </w:rPr>
        <w:t>ceniti</w:t>
      </w:r>
      <w:proofErr w:type="spellEnd"/>
      <w:r w:rsidRPr="004531FC">
        <w:rPr>
          <w:i/>
          <w:szCs w:val="22"/>
          <w:lang w:val="sr-Latn-ME"/>
        </w:rPr>
        <w:t xml:space="preserve"> na osnovu dostupnih podataka)</w:t>
      </w:r>
      <w:r w:rsidR="006F051A" w:rsidRPr="004531FC">
        <w:rPr>
          <w:i/>
          <w:szCs w:val="22"/>
          <w:lang w:val="sr-Latn-ME"/>
        </w:rPr>
        <w:t>:</w:t>
      </w:r>
    </w:p>
    <w:p w14:paraId="39C2D007" w14:textId="77777777" w:rsidR="004B499A" w:rsidRPr="004531FC" w:rsidRDefault="006F051A" w:rsidP="006F051A">
      <w:pPr>
        <w:numPr>
          <w:ilvl w:val="0"/>
          <w:numId w:val="16"/>
        </w:numPr>
        <w:tabs>
          <w:tab w:val="clear" w:pos="284"/>
        </w:tabs>
        <w:jc w:val="left"/>
        <w:rPr>
          <w:i/>
          <w:szCs w:val="22"/>
          <w:lang w:val="sr-Latn-ME"/>
        </w:rPr>
      </w:pPr>
      <w:r w:rsidRPr="004531FC">
        <w:rPr>
          <w:szCs w:val="22"/>
          <w:lang w:val="sr-Latn-ME"/>
        </w:rPr>
        <w:t>mi</w:t>
      </w:r>
      <w:r w:rsidR="00FA26F4" w:rsidRPr="004531FC">
        <w:rPr>
          <w:szCs w:val="22"/>
          <w:lang w:val="sr-Latn-ME"/>
        </w:rPr>
        <w:t>šićna slabost koja ne prolazi</w:t>
      </w:r>
    </w:p>
    <w:p w14:paraId="5674FBAC" w14:textId="08F361C1" w:rsidR="00A108EB" w:rsidRPr="004531FC" w:rsidRDefault="00A108EB" w:rsidP="00A108EB">
      <w:pPr>
        <w:pStyle w:val="ListParagraph"/>
        <w:numPr>
          <w:ilvl w:val="0"/>
          <w:numId w:val="16"/>
        </w:numPr>
        <w:rPr>
          <w:lang w:val="sr-Latn-ME"/>
        </w:rPr>
      </w:pPr>
      <w:proofErr w:type="spellStart"/>
      <w:r w:rsidRPr="004531FC">
        <w:rPr>
          <w:lang w:val="sr-Latn-ME"/>
        </w:rPr>
        <w:t>Miastenija</w:t>
      </w:r>
      <w:proofErr w:type="spellEnd"/>
      <w:r w:rsidRPr="004531FC">
        <w:rPr>
          <w:lang w:val="sr-Latn-ME"/>
        </w:rPr>
        <w:t xml:space="preserve"> gravis (bolest koja uzrokuje opštu slabost mišića uključujući u nekim slučajevima mišiće koji se koriste prilikom disanja) </w:t>
      </w:r>
    </w:p>
    <w:p w14:paraId="4597FC0D" w14:textId="7BF9ED25" w:rsidR="00A108EB" w:rsidRPr="004531FC" w:rsidRDefault="00A108EB" w:rsidP="00A108EB">
      <w:pPr>
        <w:pStyle w:val="ListParagraph"/>
        <w:numPr>
          <w:ilvl w:val="0"/>
          <w:numId w:val="16"/>
        </w:numPr>
        <w:rPr>
          <w:lang w:val="sr-Latn-ME"/>
        </w:rPr>
      </w:pPr>
      <w:r w:rsidRPr="004531FC">
        <w:rPr>
          <w:lang w:val="sr-Latn-ME"/>
        </w:rPr>
        <w:t xml:space="preserve">Očna </w:t>
      </w:r>
      <w:proofErr w:type="spellStart"/>
      <w:r w:rsidRPr="004531FC">
        <w:rPr>
          <w:lang w:val="sr-Latn-ME"/>
        </w:rPr>
        <w:t>miastenija</w:t>
      </w:r>
      <w:proofErr w:type="spellEnd"/>
      <w:r w:rsidRPr="004531FC">
        <w:rPr>
          <w:lang w:val="sr-Latn-ME"/>
        </w:rPr>
        <w:t xml:space="preserve"> (bolest koja uzrokuje slabost očnih mišića).</w:t>
      </w:r>
    </w:p>
    <w:p w14:paraId="7A783731" w14:textId="77777777" w:rsidR="00A108EB" w:rsidRPr="004531FC" w:rsidRDefault="00A108EB" w:rsidP="00A108EB">
      <w:pPr>
        <w:pStyle w:val="ListParagraph"/>
        <w:rPr>
          <w:lang w:val="sr-Latn-ME"/>
        </w:rPr>
      </w:pPr>
    </w:p>
    <w:p w14:paraId="0C4ED2DA" w14:textId="3B696B66" w:rsidR="006F051A" w:rsidRPr="004531FC" w:rsidRDefault="00A108EB" w:rsidP="00A108EB">
      <w:pPr>
        <w:pStyle w:val="ListParagraph"/>
        <w:rPr>
          <w:lang w:val="sr-Latn-ME"/>
        </w:rPr>
      </w:pPr>
      <w:r w:rsidRPr="004531FC">
        <w:rPr>
          <w:lang w:val="sr-Latn-ME"/>
        </w:rPr>
        <w:t xml:space="preserve">Razgovarajte sa svojim </w:t>
      </w:r>
      <w:r w:rsidR="002633D1" w:rsidRPr="004531FC">
        <w:rPr>
          <w:lang w:val="sr-Latn-ME"/>
        </w:rPr>
        <w:t>ljekar</w:t>
      </w:r>
      <w:r w:rsidRPr="004531FC">
        <w:rPr>
          <w:lang w:val="sr-Latn-ME"/>
        </w:rPr>
        <w:t>om ako os</w:t>
      </w:r>
      <w:r w:rsidR="00AE53BE" w:rsidRPr="004531FC">
        <w:rPr>
          <w:lang w:val="sr-Latn-ME"/>
        </w:rPr>
        <w:t>j</w:t>
      </w:r>
      <w:r w:rsidRPr="004531FC">
        <w:rPr>
          <w:lang w:val="sr-Latn-ME"/>
        </w:rPr>
        <w:t>etite slabost u rukama ili nogama koja se pogoršava nakon perioda aktivnosti, dvostruki vid ili spuštanje kapaka, otežano gutanje ili kratak dah.</w:t>
      </w:r>
    </w:p>
    <w:p w14:paraId="46FBB0FD" w14:textId="77777777" w:rsidR="006F051A" w:rsidRPr="004531FC" w:rsidRDefault="006F051A" w:rsidP="006F051A">
      <w:pPr>
        <w:rPr>
          <w:szCs w:val="22"/>
          <w:lang w:val="sr-Latn-ME"/>
        </w:rPr>
      </w:pPr>
    </w:p>
    <w:p w14:paraId="40C1B1CD" w14:textId="7D7499B0" w:rsidR="006F051A" w:rsidRPr="004531FC" w:rsidRDefault="006F051A" w:rsidP="006F051A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Moguća neželjena dejstva koja su prijavljena kod prim</w:t>
      </w:r>
      <w:r w:rsidR="00854714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 xml:space="preserve">ene drugih </w:t>
      </w:r>
      <w:proofErr w:type="spellStart"/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>ova</w:t>
      </w:r>
      <w:proofErr w:type="spellEnd"/>
      <w:r w:rsidRPr="004531FC">
        <w:rPr>
          <w:szCs w:val="22"/>
          <w:lang w:val="sr-Latn-ME"/>
        </w:rPr>
        <w:t xml:space="preserve"> iz grupe „</w:t>
      </w:r>
      <w:proofErr w:type="spellStart"/>
      <w:r w:rsidRPr="004531FC">
        <w:rPr>
          <w:szCs w:val="22"/>
          <w:lang w:val="sr-Latn-ME"/>
        </w:rPr>
        <w:t>statina</w:t>
      </w:r>
      <w:proofErr w:type="spellEnd"/>
      <w:r w:rsidRPr="004531FC">
        <w:rPr>
          <w:szCs w:val="22"/>
          <w:lang w:val="sr-Latn-ME"/>
        </w:rPr>
        <w:t>“:</w:t>
      </w:r>
    </w:p>
    <w:p w14:paraId="61CEE1C8" w14:textId="77777777" w:rsidR="006F051A" w:rsidRPr="004531FC" w:rsidRDefault="006F051A" w:rsidP="008F761B">
      <w:pPr>
        <w:numPr>
          <w:ilvl w:val="0"/>
          <w:numId w:val="16"/>
        </w:numPr>
        <w:tabs>
          <w:tab w:val="clear" w:pos="284"/>
        </w:tabs>
        <w:rPr>
          <w:i/>
          <w:szCs w:val="22"/>
          <w:lang w:val="sr-Latn-ME"/>
        </w:rPr>
      </w:pPr>
      <w:r w:rsidRPr="004531FC">
        <w:rPr>
          <w:szCs w:val="22"/>
          <w:lang w:val="sr-Latn-ME"/>
        </w:rPr>
        <w:t xml:space="preserve">poremećaji seksualne funkcije </w:t>
      </w:r>
    </w:p>
    <w:p w14:paraId="58B8AD77" w14:textId="77777777" w:rsidR="006F051A" w:rsidRPr="004531FC" w:rsidRDefault="006F051A" w:rsidP="008F761B">
      <w:pPr>
        <w:numPr>
          <w:ilvl w:val="0"/>
          <w:numId w:val="16"/>
        </w:numPr>
        <w:tabs>
          <w:tab w:val="clear" w:pos="284"/>
        </w:tabs>
        <w:rPr>
          <w:i/>
          <w:szCs w:val="22"/>
          <w:lang w:val="sr-Latn-ME"/>
        </w:rPr>
      </w:pPr>
      <w:r w:rsidRPr="004531FC">
        <w:rPr>
          <w:szCs w:val="22"/>
          <w:lang w:val="sr-Latn-ME"/>
        </w:rPr>
        <w:t xml:space="preserve">depresija </w:t>
      </w:r>
    </w:p>
    <w:p w14:paraId="3FE39914" w14:textId="7D38E6D3" w:rsidR="006F051A" w:rsidRPr="004531FC" w:rsidRDefault="006F051A" w:rsidP="00E81494">
      <w:pPr>
        <w:numPr>
          <w:ilvl w:val="0"/>
          <w:numId w:val="16"/>
        </w:numPr>
        <w:tabs>
          <w:tab w:val="clear" w:pos="284"/>
        </w:tabs>
        <w:rPr>
          <w:i/>
          <w:szCs w:val="22"/>
          <w:lang w:val="sr-Latn-ME"/>
        </w:rPr>
      </w:pPr>
      <w:r w:rsidRPr="004531FC">
        <w:rPr>
          <w:szCs w:val="22"/>
          <w:lang w:val="sr-Latn-ME"/>
        </w:rPr>
        <w:t xml:space="preserve">problemi sa disanjem, uključujući dugotrajan kašalj i/ili kratak dah ili </w:t>
      </w:r>
      <w:r w:rsidR="00E81494" w:rsidRPr="004531FC">
        <w:rPr>
          <w:szCs w:val="22"/>
          <w:lang w:val="sr-Latn-ME"/>
        </w:rPr>
        <w:t>povišenu t</w:t>
      </w:r>
      <w:r w:rsidR="00854714" w:rsidRPr="004531FC">
        <w:rPr>
          <w:szCs w:val="22"/>
          <w:lang w:val="sr-Latn-ME"/>
        </w:rPr>
        <w:t>j</w:t>
      </w:r>
      <w:r w:rsidR="00E81494" w:rsidRPr="004531FC">
        <w:rPr>
          <w:szCs w:val="22"/>
          <w:lang w:val="sr-Latn-ME"/>
        </w:rPr>
        <w:t>elesnu temperaturu</w:t>
      </w:r>
    </w:p>
    <w:p w14:paraId="19746EDB" w14:textId="0AFC3074" w:rsidR="006F051A" w:rsidRPr="004531FC" w:rsidRDefault="00154ADD" w:rsidP="008F761B">
      <w:pPr>
        <w:numPr>
          <w:ilvl w:val="0"/>
          <w:numId w:val="16"/>
        </w:numPr>
        <w:tabs>
          <w:tab w:val="clear" w:pos="284"/>
        </w:tabs>
        <w:rPr>
          <w:i/>
          <w:szCs w:val="22"/>
          <w:lang w:val="sr-Latn-ME"/>
        </w:rPr>
      </w:pPr>
      <w:r w:rsidRPr="004531FC">
        <w:rPr>
          <w:szCs w:val="22"/>
          <w:lang w:val="sr-Latn-ME"/>
        </w:rPr>
        <w:t>šećerna bolest</w:t>
      </w:r>
      <w:r w:rsidR="006F051A" w:rsidRPr="004531FC">
        <w:rPr>
          <w:szCs w:val="22"/>
          <w:lang w:val="sr-Latn-ME"/>
        </w:rPr>
        <w:t>: v</w:t>
      </w:r>
      <w:r w:rsidR="00854714" w:rsidRPr="004531FC">
        <w:rPr>
          <w:szCs w:val="22"/>
          <w:lang w:val="sr-Latn-ME"/>
        </w:rPr>
        <w:t>j</w:t>
      </w:r>
      <w:r w:rsidR="006F051A" w:rsidRPr="004531FC">
        <w:rPr>
          <w:szCs w:val="22"/>
          <w:lang w:val="sr-Latn-ME"/>
        </w:rPr>
        <w:t>erovatnoća pojave je veća ukoliko imate pov</w:t>
      </w:r>
      <w:r w:rsidR="00D040D6" w:rsidRPr="004531FC">
        <w:rPr>
          <w:szCs w:val="22"/>
          <w:lang w:val="sr-Latn-ME"/>
        </w:rPr>
        <w:t xml:space="preserve">ećane koncentracije </w:t>
      </w:r>
      <w:r w:rsidR="006F051A" w:rsidRPr="004531FC">
        <w:rPr>
          <w:szCs w:val="22"/>
          <w:lang w:val="sr-Latn-ME"/>
        </w:rPr>
        <w:t xml:space="preserve">šećera i masnoća u krvi, ukoliko </w:t>
      </w:r>
      <w:r w:rsidRPr="004531FC">
        <w:rPr>
          <w:szCs w:val="22"/>
          <w:lang w:val="sr-Latn-ME"/>
        </w:rPr>
        <w:t xml:space="preserve">ste gojazni i imate </w:t>
      </w:r>
      <w:r w:rsidR="006F051A" w:rsidRPr="004531FC">
        <w:rPr>
          <w:szCs w:val="22"/>
          <w:lang w:val="sr-Latn-ME"/>
        </w:rPr>
        <w:t xml:space="preserve">visok krvni pritisak. Bićete pod nadzorom </w:t>
      </w:r>
      <w:r w:rsidR="002633D1" w:rsidRPr="004531FC">
        <w:rPr>
          <w:szCs w:val="22"/>
          <w:lang w:val="sr-Latn-ME"/>
        </w:rPr>
        <w:t>ljekar</w:t>
      </w:r>
      <w:r w:rsidR="006F051A" w:rsidRPr="004531FC">
        <w:rPr>
          <w:szCs w:val="22"/>
          <w:lang w:val="sr-Latn-ME"/>
        </w:rPr>
        <w:t>a dok uzimate</w:t>
      </w:r>
      <w:r w:rsidRPr="004531FC">
        <w:rPr>
          <w:szCs w:val="22"/>
          <w:lang w:val="sr-Latn-ME"/>
        </w:rPr>
        <w:t xml:space="preserve"> ovaj</w:t>
      </w:r>
      <w:r w:rsidR="006F051A" w:rsidRPr="004531FC">
        <w:rPr>
          <w:szCs w:val="22"/>
          <w:lang w:val="sr-Latn-ME"/>
        </w:rPr>
        <w:t xml:space="preserve"> </w:t>
      </w:r>
      <w:r w:rsidR="008908E7" w:rsidRPr="004531FC">
        <w:rPr>
          <w:szCs w:val="22"/>
          <w:lang w:val="sr-Latn-ME"/>
        </w:rPr>
        <w:t>lijek</w:t>
      </w:r>
      <w:r w:rsidR="006F051A" w:rsidRPr="004531FC">
        <w:rPr>
          <w:szCs w:val="22"/>
          <w:lang w:val="sr-Latn-ME"/>
        </w:rPr>
        <w:t>.</w:t>
      </w:r>
    </w:p>
    <w:p w14:paraId="70B49C27" w14:textId="3D1A9763" w:rsidR="00177D7F" w:rsidRPr="004531FC" w:rsidRDefault="00177D7F" w:rsidP="00CA5510">
      <w:pPr>
        <w:rPr>
          <w:i/>
          <w:szCs w:val="22"/>
          <w:lang w:val="sr-Latn-ME"/>
        </w:rPr>
      </w:pPr>
    </w:p>
    <w:p w14:paraId="402E7BF8" w14:textId="77777777" w:rsidR="00BE3996" w:rsidRPr="004531FC" w:rsidRDefault="00BE3996" w:rsidP="00CA5510">
      <w:pPr>
        <w:rPr>
          <w:i/>
          <w:szCs w:val="22"/>
          <w:lang w:val="sr-Latn-ME"/>
        </w:rPr>
      </w:pPr>
    </w:p>
    <w:p w14:paraId="0C22166B" w14:textId="77777777" w:rsidR="00630BE2" w:rsidRPr="004531FC" w:rsidRDefault="00630BE2" w:rsidP="00630BE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531FC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2C2C4B1" w14:textId="77777777" w:rsidR="00630BE2" w:rsidRPr="004531FC" w:rsidRDefault="00630BE2" w:rsidP="00630BE2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5006828" w14:textId="77777777" w:rsidR="00630BE2" w:rsidRPr="004531FC" w:rsidRDefault="00630BE2" w:rsidP="00630BE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531FC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4531FC">
        <w:rPr>
          <w:rFonts w:eastAsia="Calibri"/>
          <w:spacing w:val="-4"/>
          <w:sz w:val="22"/>
          <w:szCs w:val="22"/>
          <w:lang w:val="sr-Latn-ME"/>
        </w:rPr>
        <w:t>.</w:t>
      </w:r>
      <w:r w:rsidRPr="004531FC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BA8A6AB" w14:textId="77777777" w:rsidR="00630BE2" w:rsidRPr="004531FC" w:rsidRDefault="00630BE2" w:rsidP="00630BE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00EA352" w14:textId="77777777" w:rsidR="00630BE2" w:rsidRPr="004531FC" w:rsidRDefault="00630BE2" w:rsidP="00630BE2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Institut za ljekove i medicinska sredstva </w:t>
      </w:r>
    </w:p>
    <w:p w14:paraId="2C9C5948" w14:textId="77777777" w:rsidR="00630BE2" w:rsidRPr="004531FC" w:rsidRDefault="00630BE2" w:rsidP="00630BE2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lastRenderedPageBreak/>
        <w:t xml:space="preserve">Odjeljenje za </w:t>
      </w:r>
      <w:proofErr w:type="spellStart"/>
      <w:r w:rsidRPr="004531FC">
        <w:rPr>
          <w:szCs w:val="22"/>
          <w:lang w:val="sr-Latn-ME"/>
        </w:rPr>
        <w:t>farmakovigilancu</w:t>
      </w:r>
      <w:proofErr w:type="spellEnd"/>
    </w:p>
    <w:p w14:paraId="0519E67E" w14:textId="77777777" w:rsidR="00630BE2" w:rsidRPr="004531FC" w:rsidRDefault="00630BE2" w:rsidP="00630BE2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Bulevar Ivana Crnojevića 64a, 81000 Podgorica</w:t>
      </w:r>
    </w:p>
    <w:p w14:paraId="4DAC2040" w14:textId="77777777" w:rsidR="00630BE2" w:rsidRPr="004531FC" w:rsidRDefault="00630BE2" w:rsidP="00630BE2">
      <w:pPr>
        <w:rPr>
          <w:szCs w:val="22"/>
          <w:lang w:val="sr-Latn-ME"/>
        </w:rPr>
      </w:pPr>
    </w:p>
    <w:p w14:paraId="5F5E2518" w14:textId="77777777" w:rsidR="00630BE2" w:rsidRPr="004531FC" w:rsidRDefault="00630BE2" w:rsidP="00630BE2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tel: +382 (0) 20 310 280</w:t>
      </w:r>
    </w:p>
    <w:p w14:paraId="39C1EE7F" w14:textId="77777777" w:rsidR="00630BE2" w:rsidRPr="004531FC" w:rsidRDefault="00630BE2" w:rsidP="00630BE2">
      <w:pPr>
        <w:rPr>
          <w:szCs w:val="22"/>
          <w:lang w:val="sr-Latn-ME"/>
        </w:rPr>
      </w:pPr>
      <w:proofErr w:type="spellStart"/>
      <w:r w:rsidRPr="004531FC">
        <w:rPr>
          <w:szCs w:val="22"/>
          <w:lang w:val="sr-Latn-ME"/>
        </w:rPr>
        <w:t>fax</w:t>
      </w:r>
      <w:proofErr w:type="spellEnd"/>
      <w:r w:rsidRPr="004531FC">
        <w:rPr>
          <w:szCs w:val="22"/>
          <w:lang w:val="sr-Latn-ME"/>
        </w:rPr>
        <w:t>: +382 (0) 20 310 581</w:t>
      </w:r>
    </w:p>
    <w:p w14:paraId="5FE763BD" w14:textId="77777777" w:rsidR="00630BE2" w:rsidRPr="004531FC" w:rsidRDefault="00EF2A5E" w:rsidP="00630BE2">
      <w:pPr>
        <w:rPr>
          <w:szCs w:val="22"/>
          <w:lang w:val="sr-Latn-ME"/>
        </w:rPr>
      </w:pPr>
      <w:hyperlink r:id="rId11" w:history="1">
        <w:r w:rsidR="00630BE2" w:rsidRPr="004531FC">
          <w:rPr>
            <w:rStyle w:val="Hyperlink"/>
            <w:szCs w:val="22"/>
            <w:lang w:val="sr-Latn-ME"/>
          </w:rPr>
          <w:t>www.cinmed.me</w:t>
        </w:r>
      </w:hyperlink>
      <w:r w:rsidR="00630BE2" w:rsidRPr="004531FC">
        <w:rPr>
          <w:szCs w:val="22"/>
          <w:lang w:val="sr-Latn-ME"/>
        </w:rPr>
        <w:t xml:space="preserve"> </w:t>
      </w:r>
    </w:p>
    <w:p w14:paraId="4AEA2F30" w14:textId="77777777" w:rsidR="00630BE2" w:rsidRPr="004531FC" w:rsidRDefault="00EF2A5E" w:rsidP="00630BE2">
      <w:pPr>
        <w:rPr>
          <w:szCs w:val="22"/>
          <w:lang w:val="sr-Latn-ME"/>
        </w:rPr>
      </w:pPr>
      <w:hyperlink r:id="rId12" w:history="1">
        <w:r w:rsidR="00630BE2" w:rsidRPr="004531FC">
          <w:rPr>
            <w:rStyle w:val="Hyperlink"/>
            <w:szCs w:val="22"/>
            <w:lang w:val="sr-Latn-ME"/>
          </w:rPr>
          <w:t>nezeljenadejstva@cinmed.me</w:t>
        </w:r>
      </w:hyperlink>
      <w:r w:rsidR="00630BE2" w:rsidRPr="004531FC">
        <w:rPr>
          <w:szCs w:val="22"/>
          <w:lang w:val="sr-Latn-ME"/>
        </w:rPr>
        <w:t xml:space="preserve"> </w:t>
      </w:r>
    </w:p>
    <w:p w14:paraId="15212300" w14:textId="77777777" w:rsidR="00630BE2" w:rsidRPr="004531FC" w:rsidRDefault="00630BE2" w:rsidP="00630BE2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putem IS zdravstvene zaštite</w:t>
      </w:r>
    </w:p>
    <w:p w14:paraId="33487352" w14:textId="77777777" w:rsidR="00630BE2" w:rsidRPr="004531FC" w:rsidRDefault="00630BE2" w:rsidP="00630BE2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QR kod za </w:t>
      </w:r>
      <w:proofErr w:type="spellStart"/>
      <w:r w:rsidRPr="00F01E37">
        <w:rPr>
          <w:i/>
          <w:szCs w:val="22"/>
          <w:lang w:val="sr-Latn-ME"/>
        </w:rPr>
        <w:t>online</w:t>
      </w:r>
      <w:proofErr w:type="spellEnd"/>
      <w:r w:rsidRPr="004531FC">
        <w:rPr>
          <w:szCs w:val="22"/>
          <w:lang w:val="sr-Latn-ME"/>
        </w:rPr>
        <w:t xml:space="preserve"> prijavu sumnje na neželjeno dejstvo lijeka:</w:t>
      </w:r>
    </w:p>
    <w:p w14:paraId="7D7CCCBA" w14:textId="77777777" w:rsidR="00630BE2" w:rsidRPr="004531FC" w:rsidRDefault="00630BE2" w:rsidP="00630BE2">
      <w:pPr>
        <w:rPr>
          <w:szCs w:val="22"/>
          <w:lang w:val="sr-Latn-ME"/>
        </w:rPr>
      </w:pPr>
    </w:p>
    <w:p w14:paraId="37C707C3" w14:textId="77777777" w:rsidR="00630BE2" w:rsidRPr="004531FC" w:rsidRDefault="00630BE2" w:rsidP="00630BE2">
      <w:pPr>
        <w:rPr>
          <w:szCs w:val="22"/>
          <w:lang w:val="sr-Latn-ME"/>
        </w:rPr>
      </w:pPr>
      <w:r w:rsidRPr="004531FC">
        <w:rPr>
          <w:noProof/>
        </w:rPr>
        <w:drawing>
          <wp:inline distT="0" distB="0" distL="0" distR="0" wp14:anchorId="698197FB" wp14:editId="2BB077B7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F8C32" w14:textId="77777777" w:rsidR="004D1D48" w:rsidRPr="004531FC" w:rsidRDefault="004D1D48" w:rsidP="00CA5510">
      <w:pPr>
        <w:rPr>
          <w:szCs w:val="22"/>
          <w:lang w:val="sr-Latn-ME"/>
        </w:rPr>
      </w:pPr>
    </w:p>
    <w:p w14:paraId="3DA23E6B" w14:textId="02A805E6" w:rsidR="00177D7F" w:rsidRPr="004531FC" w:rsidRDefault="00177D7F" w:rsidP="00030B1C">
      <w:pPr>
        <w:pStyle w:val="NASLOV123"/>
        <w:rPr>
          <w:lang w:val="sr-Latn-ME"/>
        </w:rPr>
      </w:pPr>
      <w:r w:rsidRPr="004531FC">
        <w:rPr>
          <w:lang w:val="sr-Latn-ME"/>
        </w:rPr>
        <w:t xml:space="preserve">5. Kako čuvati </w:t>
      </w:r>
      <w:r w:rsidR="008908E7" w:rsidRPr="004531FC">
        <w:rPr>
          <w:lang w:val="sr-Latn-ME"/>
        </w:rPr>
        <w:t>lijek</w:t>
      </w:r>
      <w:r w:rsidRPr="004531FC">
        <w:rPr>
          <w:lang w:val="sr-Latn-ME"/>
        </w:rPr>
        <w:t xml:space="preserve"> </w:t>
      </w:r>
      <w:proofErr w:type="spellStart"/>
      <w:r w:rsidR="00FB74B0" w:rsidRPr="004531FC">
        <w:rPr>
          <w:lang w:val="sr-Latn-ME"/>
        </w:rPr>
        <w:t>Hypolip</w:t>
      </w:r>
      <w:proofErr w:type="spellEnd"/>
    </w:p>
    <w:p w14:paraId="14416A10" w14:textId="62108655" w:rsidR="00296E21" w:rsidRPr="004531FC" w:rsidRDefault="00296E21">
      <w:pPr>
        <w:widowControl w:val="0"/>
        <w:autoSpaceDE w:val="0"/>
        <w:autoSpaceDN w:val="0"/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Čuvati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 xml:space="preserve"> van </w:t>
      </w:r>
      <w:r w:rsidR="00630BE2" w:rsidRPr="004531FC">
        <w:rPr>
          <w:szCs w:val="22"/>
          <w:lang w:val="sr-Latn-ME"/>
        </w:rPr>
        <w:t>pogleda</w:t>
      </w:r>
      <w:r w:rsidRPr="004531FC">
        <w:rPr>
          <w:szCs w:val="22"/>
          <w:lang w:val="sr-Latn-ME"/>
        </w:rPr>
        <w:t xml:space="preserve"> i domašaja d</w:t>
      </w:r>
      <w:r w:rsidR="00630BE2" w:rsidRPr="004531FC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>ece.</w:t>
      </w:r>
    </w:p>
    <w:p w14:paraId="4515680A" w14:textId="45DA179A" w:rsidR="00BE3996" w:rsidRPr="004531FC" w:rsidRDefault="00BE3996">
      <w:pPr>
        <w:widowControl w:val="0"/>
        <w:autoSpaceDE w:val="0"/>
        <w:autoSpaceDN w:val="0"/>
        <w:rPr>
          <w:szCs w:val="22"/>
          <w:lang w:val="sr-Latn-ME"/>
        </w:rPr>
      </w:pPr>
    </w:p>
    <w:p w14:paraId="3219CB70" w14:textId="4B6B29E4" w:rsidR="00EE59FD" w:rsidRPr="004531FC" w:rsidRDefault="00EE59FD">
      <w:pPr>
        <w:widowControl w:val="0"/>
        <w:autoSpaceDE w:val="0"/>
        <w:autoSpaceDN w:val="0"/>
        <w:rPr>
          <w:szCs w:val="22"/>
          <w:lang w:val="sr-Latn-ME"/>
        </w:rPr>
      </w:pPr>
      <w:r w:rsidRPr="004531FC">
        <w:rPr>
          <w:szCs w:val="22"/>
          <w:lang w:val="sr-Latn-ME"/>
        </w:rPr>
        <w:t>Ovaj lijek se ne smije upotrijebiti nakon isteka roka upotrebe navedenog na  kutiji. Rok upotrebe odnosi se na posl</w:t>
      </w:r>
      <w:r w:rsidR="00321EE0">
        <w:rPr>
          <w:szCs w:val="22"/>
          <w:lang w:val="sr-Latn-ME"/>
        </w:rPr>
        <w:t>j</w:t>
      </w:r>
      <w:r w:rsidRPr="004531FC">
        <w:rPr>
          <w:szCs w:val="22"/>
          <w:lang w:val="sr-Latn-ME"/>
        </w:rPr>
        <w:t>ednji dan navedenog mjeseca.</w:t>
      </w:r>
    </w:p>
    <w:p w14:paraId="229E5AEF" w14:textId="77777777" w:rsidR="00EE59FD" w:rsidRPr="004531FC" w:rsidRDefault="00EE59FD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763B93CD" w14:textId="1069417D" w:rsidR="0058094D" w:rsidRPr="004531FC" w:rsidRDefault="008908E7">
      <w:pPr>
        <w:rPr>
          <w:bCs/>
          <w:szCs w:val="22"/>
          <w:lang w:val="sr-Latn-ME"/>
        </w:rPr>
      </w:pPr>
      <w:r w:rsidRPr="004531FC">
        <w:rPr>
          <w:bCs/>
          <w:szCs w:val="22"/>
          <w:lang w:val="sr-Latn-ME"/>
        </w:rPr>
        <w:t>Lijek</w:t>
      </w:r>
      <w:r w:rsidR="00BE3996" w:rsidRPr="004531FC">
        <w:rPr>
          <w:bCs/>
          <w:szCs w:val="22"/>
          <w:lang w:val="sr-Latn-ME"/>
        </w:rPr>
        <w:t xml:space="preserve"> ne zaht</w:t>
      </w:r>
      <w:r w:rsidR="00A72644" w:rsidRPr="004531FC">
        <w:rPr>
          <w:bCs/>
          <w:szCs w:val="22"/>
          <w:lang w:val="sr-Latn-ME"/>
        </w:rPr>
        <w:t>ij</w:t>
      </w:r>
      <w:r w:rsidR="00BE3996" w:rsidRPr="004531FC">
        <w:rPr>
          <w:bCs/>
          <w:szCs w:val="22"/>
          <w:lang w:val="sr-Latn-ME"/>
        </w:rPr>
        <w:t xml:space="preserve">eva posebne </w:t>
      </w:r>
      <w:r w:rsidR="0058094D" w:rsidRPr="004531FC">
        <w:rPr>
          <w:bCs/>
          <w:szCs w:val="22"/>
          <w:lang w:val="sr-Latn-ME"/>
        </w:rPr>
        <w:t>temperaturne uslove čuvanja.</w:t>
      </w:r>
    </w:p>
    <w:p w14:paraId="1FBA018E" w14:textId="4B27D789" w:rsidR="0058094D" w:rsidRPr="004531FC" w:rsidRDefault="0058094D">
      <w:pPr>
        <w:rPr>
          <w:szCs w:val="22"/>
          <w:lang w:val="sr-Latn-ME"/>
        </w:rPr>
      </w:pPr>
    </w:p>
    <w:p w14:paraId="490E1A1D" w14:textId="77777777" w:rsidR="00B9329F" w:rsidRPr="004531FC" w:rsidRDefault="00B9329F" w:rsidP="00F01E37">
      <w:pPr>
        <w:tabs>
          <w:tab w:val="clear" w:pos="284"/>
        </w:tabs>
        <w:rPr>
          <w:szCs w:val="22"/>
          <w:lang w:val="sr-Latn-ME" w:eastAsia="hr-HR"/>
        </w:rPr>
      </w:pPr>
      <w:r w:rsidRPr="004531FC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3D0C96AA" w14:textId="11926407" w:rsidR="00B9329F" w:rsidRPr="004531FC" w:rsidRDefault="00B9329F" w:rsidP="00F01E37">
      <w:pPr>
        <w:tabs>
          <w:tab w:val="clear" w:pos="284"/>
        </w:tabs>
        <w:rPr>
          <w:szCs w:val="22"/>
          <w:lang w:val="sr-Latn-ME" w:eastAsia="hr-HR"/>
        </w:rPr>
      </w:pPr>
      <w:proofErr w:type="spellStart"/>
      <w:r w:rsidRPr="004531FC">
        <w:rPr>
          <w:szCs w:val="22"/>
          <w:lang w:val="sr-Latn-ME" w:eastAsia="hr-HR"/>
        </w:rPr>
        <w:t>Neupotrijebljeni</w:t>
      </w:r>
      <w:proofErr w:type="spellEnd"/>
      <w:r w:rsidRPr="004531FC">
        <w:rPr>
          <w:szCs w:val="22"/>
          <w:lang w:val="sr-Latn-ME" w:eastAsia="hr-HR"/>
        </w:rPr>
        <w:t xml:space="preserve"> lijek se uništava u skladu sa važećim propisima.</w:t>
      </w:r>
    </w:p>
    <w:p w14:paraId="38140C14" w14:textId="600348F7" w:rsidR="00B657E5" w:rsidRPr="004531FC" w:rsidRDefault="00B657E5" w:rsidP="00B9329F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</w:p>
    <w:p w14:paraId="7913027F" w14:textId="77777777" w:rsidR="00B657E5" w:rsidRPr="004531FC" w:rsidRDefault="00B657E5" w:rsidP="00B9329F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</w:p>
    <w:p w14:paraId="6D23D9C3" w14:textId="77777777" w:rsidR="00177D7F" w:rsidRPr="004531FC" w:rsidRDefault="00177D7F" w:rsidP="00F01E37">
      <w:pPr>
        <w:pStyle w:val="NASLOV123"/>
        <w:spacing w:before="0"/>
        <w:rPr>
          <w:lang w:val="sr-Latn-ME"/>
        </w:rPr>
      </w:pPr>
      <w:r w:rsidRPr="004531FC">
        <w:rPr>
          <w:lang w:val="sr-Latn-ME"/>
        </w:rPr>
        <w:t>6. Sadržaj pakovanja i ostale informacije</w:t>
      </w:r>
    </w:p>
    <w:p w14:paraId="13660C53" w14:textId="610B10F2" w:rsidR="00177D7F" w:rsidRPr="004531FC" w:rsidRDefault="00177D7F" w:rsidP="00CA5510">
      <w:pPr>
        <w:rPr>
          <w:b/>
          <w:bCs/>
          <w:szCs w:val="22"/>
          <w:lang w:val="sr-Latn-ME"/>
        </w:rPr>
      </w:pPr>
      <w:r w:rsidRPr="004531FC">
        <w:rPr>
          <w:b/>
          <w:bCs/>
          <w:szCs w:val="22"/>
          <w:lang w:val="sr-Latn-ME"/>
        </w:rPr>
        <w:t xml:space="preserve">Šta sadrži </w:t>
      </w:r>
      <w:r w:rsidR="008908E7" w:rsidRPr="004531FC">
        <w:rPr>
          <w:b/>
          <w:bCs/>
          <w:szCs w:val="22"/>
          <w:lang w:val="sr-Latn-ME"/>
        </w:rPr>
        <w:t>lijek</w:t>
      </w:r>
      <w:r w:rsidR="00FB74B0" w:rsidRPr="004531FC">
        <w:rPr>
          <w:b/>
          <w:bCs/>
          <w:szCs w:val="22"/>
          <w:lang w:val="sr-Latn-ME"/>
        </w:rPr>
        <w:t xml:space="preserve"> </w:t>
      </w:r>
      <w:proofErr w:type="spellStart"/>
      <w:r w:rsidR="00FB74B0" w:rsidRPr="004531FC">
        <w:rPr>
          <w:b/>
          <w:bCs/>
          <w:szCs w:val="22"/>
          <w:lang w:val="sr-Latn-ME"/>
        </w:rPr>
        <w:t>Hypolip</w:t>
      </w:r>
      <w:proofErr w:type="spellEnd"/>
    </w:p>
    <w:p w14:paraId="4CF37C2E" w14:textId="00CD37B9" w:rsidR="00177D7F" w:rsidRPr="004531FC" w:rsidRDefault="00177D7F" w:rsidP="00CA5510">
      <w:pPr>
        <w:rPr>
          <w:szCs w:val="22"/>
          <w:lang w:val="sr-Latn-ME"/>
        </w:rPr>
      </w:pPr>
    </w:p>
    <w:p w14:paraId="5BDF53AD" w14:textId="0E669E0F" w:rsidR="001C62AE" w:rsidRPr="004531FC" w:rsidRDefault="001C62AE" w:rsidP="00CA5510">
      <w:pPr>
        <w:rPr>
          <w:iCs/>
          <w:szCs w:val="22"/>
          <w:lang w:val="sr-Latn-ME"/>
        </w:rPr>
      </w:pPr>
      <w:r w:rsidRPr="004531FC">
        <w:rPr>
          <w:iCs/>
          <w:szCs w:val="22"/>
          <w:lang w:val="sr-Latn-ME"/>
        </w:rPr>
        <w:t>Aktivna supstanca</w:t>
      </w:r>
      <w:r w:rsidR="00A020FE" w:rsidRPr="004531FC">
        <w:rPr>
          <w:iCs/>
          <w:szCs w:val="22"/>
          <w:lang w:val="sr-Latn-ME"/>
        </w:rPr>
        <w:t xml:space="preserve"> je </w:t>
      </w:r>
      <w:proofErr w:type="spellStart"/>
      <w:r w:rsidR="00A020FE" w:rsidRPr="004531FC">
        <w:rPr>
          <w:iCs/>
          <w:szCs w:val="22"/>
          <w:lang w:val="sr-Latn-ME"/>
        </w:rPr>
        <w:t>atorvastatin</w:t>
      </w:r>
      <w:proofErr w:type="spellEnd"/>
      <w:r w:rsidR="00B9329F" w:rsidRPr="004531FC">
        <w:rPr>
          <w:iCs/>
          <w:szCs w:val="22"/>
          <w:lang w:val="sr-Latn-ME"/>
        </w:rPr>
        <w:t xml:space="preserve"> </w:t>
      </w:r>
      <w:r w:rsidR="00A020FE" w:rsidRPr="004531FC">
        <w:rPr>
          <w:iCs/>
          <w:szCs w:val="22"/>
          <w:lang w:val="sr-Latn-ME"/>
        </w:rPr>
        <w:t xml:space="preserve">kalcijum, </w:t>
      </w:r>
      <w:proofErr w:type="spellStart"/>
      <w:r w:rsidR="00A020FE" w:rsidRPr="004531FC">
        <w:rPr>
          <w:iCs/>
          <w:szCs w:val="22"/>
          <w:lang w:val="sr-Latn-ME"/>
        </w:rPr>
        <w:t>trihidrat</w:t>
      </w:r>
      <w:proofErr w:type="spellEnd"/>
      <w:r w:rsidR="00A020FE" w:rsidRPr="004531FC">
        <w:rPr>
          <w:iCs/>
          <w:szCs w:val="22"/>
          <w:lang w:val="sr-Latn-ME"/>
        </w:rPr>
        <w:t>.</w:t>
      </w:r>
    </w:p>
    <w:p w14:paraId="1C50E242" w14:textId="77777777" w:rsidR="001C62AE" w:rsidRPr="004531FC" w:rsidRDefault="001C62AE" w:rsidP="00CA5510">
      <w:pPr>
        <w:rPr>
          <w:iCs/>
          <w:szCs w:val="22"/>
          <w:lang w:val="sr-Latn-ME"/>
        </w:rPr>
      </w:pPr>
    </w:p>
    <w:p w14:paraId="678D3BAC" w14:textId="77777777" w:rsidR="001C62AE" w:rsidRPr="00F01E37" w:rsidRDefault="001C62AE" w:rsidP="001C62AE">
      <w:pPr>
        <w:rPr>
          <w:i/>
          <w:szCs w:val="22"/>
          <w:u w:val="single"/>
          <w:lang w:val="sr-Latn-ME"/>
        </w:rPr>
      </w:pPr>
      <w:proofErr w:type="spellStart"/>
      <w:r w:rsidRPr="00F01E37">
        <w:rPr>
          <w:i/>
          <w:szCs w:val="22"/>
          <w:u w:val="single"/>
          <w:lang w:val="sr-Latn-ME"/>
        </w:rPr>
        <w:t>Hypolip</w:t>
      </w:r>
      <w:proofErr w:type="spellEnd"/>
      <w:r w:rsidRPr="00F01E37">
        <w:rPr>
          <w:i/>
          <w:szCs w:val="22"/>
          <w:u w:val="single"/>
          <w:lang w:val="sr-Latn-ME"/>
        </w:rPr>
        <w:t>,</w:t>
      </w:r>
      <w:r w:rsidRPr="00F01E37">
        <w:rPr>
          <w:b/>
          <w:i/>
          <w:szCs w:val="22"/>
          <w:u w:val="single"/>
          <w:lang w:val="sr-Latn-ME"/>
        </w:rPr>
        <w:t xml:space="preserve"> </w:t>
      </w:r>
      <w:r w:rsidRPr="00F01E37">
        <w:rPr>
          <w:i/>
          <w:szCs w:val="22"/>
          <w:u w:val="single"/>
          <w:lang w:val="sr-Latn-ME"/>
        </w:rPr>
        <w:t>10 mg, film tablete</w:t>
      </w:r>
    </w:p>
    <w:p w14:paraId="30371A44" w14:textId="1D998D0D" w:rsidR="001C62AE" w:rsidRPr="004531FC" w:rsidRDefault="001C62AE" w:rsidP="001C62AE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Jedna film tableta sadrži </w:t>
      </w:r>
      <w:r w:rsidR="00A5742A" w:rsidRPr="004531FC">
        <w:rPr>
          <w:szCs w:val="22"/>
          <w:lang w:val="sr-Latn-ME"/>
        </w:rPr>
        <w:t>10</w:t>
      </w:r>
      <w:r w:rsidRPr="004531FC">
        <w:rPr>
          <w:szCs w:val="22"/>
          <w:lang w:val="sr-Latn-ME"/>
        </w:rPr>
        <w:t xml:space="preserve"> mg </w:t>
      </w:r>
      <w:proofErr w:type="spellStart"/>
      <w:r w:rsidRPr="004531FC">
        <w:rPr>
          <w:szCs w:val="22"/>
          <w:lang w:val="sr-Latn-ME"/>
        </w:rPr>
        <w:t>atorvastatina</w:t>
      </w:r>
      <w:proofErr w:type="spellEnd"/>
      <w:r w:rsidRPr="004531FC">
        <w:rPr>
          <w:szCs w:val="22"/>
          <w:lang w:val="sr-Latn-ME"/>
        </w:rPr>
        <w:t xml:space="preserve"> (u obliku </w:t>
      </w:r>
      <w:proofErr w:type="spellStart"/>
      <w:r w:rsidRPr="004531FC">
        <w:rPr>
          <w:szCs w:val="22"/>
          <w:lang w:val="sr-Latn-ME"/>
        </w:rPr>
        <w:t>atorvastatin</w:t>
      </w:r>
      <w:proofErr w:type="spellEnd"/>
      <w:r w:rsidR="00B9329F" w:rsidRPr="004531FC">
        <w:rPr>
          <w:szCs w:val="22"/>
          <w:lang w:val="sr-Latn-ME"/>
        </w:rPr>
        <w:t xml:space="preserve"> </w:t>
      </w:r>
      <w:r w:rsidRPr="004531FC">
        <w:rPr>
          <w:szCs w:val="22"/>
          <w:lang w:val="sr-Latn-ME"/>
        </w:rPr>
        <w:t xml:space="preserve">kalcijum, </w:t>
      </w:r>
      <w:proofErr w:type="spellStart"/>
      <w:r w:rsidRPr="004531FC">
        <w:rPr>
          <w:szCs w:val="22"/>
          <w:lang w:val="sr-Latn-ME"/>
        </w:rPr>
        <w:t>trihidrata</w:t>
      </w:r>
      <w:proofErr w:type="spellEnd"/>
      <w:r w:rsidRPr="004531FC">
        <w:rPr>
          <w:szCs w:val="22"/>
          <w:lang w:val="sr-Latn-ME"/>
        </w:rPr>
        <w:t>).</w:t>
      </w:r>
    </w:p>
    <w:p w14:paraId="0A91535D" w14:textId="77777777" w:rsidR="00D52450" w:rsidRPr="004531FC" w:rsidRDefault="00D52450" w:rsidP="00D52450">
      <w:pPr>
        <w:rPr>
          <w:b/>
          <w:szCs w:val="22"/>
          <w:lang w:val="sr-Latn-ME"/>
        </w:rPr>
      </w:pPr>
    </w:p>
    <w:p w14:paraId="7F447733" w14:textId="77777777" w:rsidR="001C62AE" w:rsidRPr="00F01E37" w:rsidRDefault="001C62AE" w:rsidP="001C62AE">
      <w:pPr>
        <w:rPr>
          <w:i/>
          <w:szCs w:val="22"/>
          <w:u w:val="single"/>
          <w:lang w:val="sr-Latn-ME"/>
        </w:rPr>
      </w:pPr>
      <w:proofErr w:type="spellStart"/>
      <w:r w:rsidRPr="00F01E37">
        <w:rPr>
          <w:i/>
          <w:szCs w:val="22"/>
          <w:u w:val="single"/>
          <w:lang w:val="sr-Latn-ME"/>
        </w:rPr>
        <w:t>Hypolip</w:t>
      </w:r>
      <w:proofErr w:type="spellEnd"/>
      <w:r w:rsidRPr="00F01E37">
        <w:rPr>
          <w:i/>
          <w:szCs w:val="22"/>
          <w:u w:val="single"/>
          <w:lang w:val="sr-Latn-ME"/>
        </w:rPr>
        <w:t>,</w:t>
      </w:r>
      <w:r w:rsidRPr="00F01E37">
        <w:rPr>
          <w:b/>
          <w:i/>
          <w:szCs w:val="22"/>
          <w:u w:val="single"/>
          <w:lang w:val="sr-Latn-ME"/>
        </w:rPr>
        <w:t xml:space="preserve"> </w:t>
      </w:r>
      <w:r w:rsidRPr="00F01E37">
        <w:rPr>
          <w:i/>
          <w:szCs w:val="22"/>
          <w:u w:val="single"/>
          <w:lang w:val="sr-Latn-ME"/>
        </w:rPr>
        <w:t>20 mg, film tablete</w:t>
      </w:r>
    </w:p>
    <w:p w14:paraId="009DCFED" w14:textId="6E5C6387" w:rsidR="001C62AE" w:rsidRPr="004531FC" w:rsidRDefault="00E42645" w:rsidP="001C62AE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Jedna film tableta sadrži </w:t>
      </w:r>
      <w:r w:rsidR="00A5742A" w:rsidRPr="004531FC">
        <w:rPr>
          <w:szCs w:val="22"/>
          <w:lang w:val="sr-Latn-ME"/>
        </w:rPr>
        <w:t>20</w:t>
      </w:r>
      <w:r w:rsidR="001C62AE" w:rsidRPr="004531FC">
        <w:rPr>
          <w:szCs w:val="22"/>
          <w:lang w:val="sr-Latn-ME"/>
        </w:rPr>
        <w:t xml:space="preserve"> mg </w:t>
      </w:r>
      <w:proofErr w:type="spellStart"/>
      <w:r w:rsidR="001C62AE" w:rsidRPr="004531FC">
        <w:rPr>
          <w:szCs w:val="22"/>
          <w:lang w:val="sr-Latn-ME"/>
        </w:rPr>
        <w:t>atorvastatina</w:t>
      </w:r>
      <w:proofErr w:type="spellEnd"/>
      <w:r w:rsidR="001C62AE" w:rsidRPr="004531FC">
        <w:rPr>
          <w:szCs w:val="22"/>
          <w:lang w:val="sr-Latn-ME"/>
        </w:rPr>
        <w:t xml:space="preserve"> (u obliku </w:t>
      </w:r>
      <w:proofErr w:type="spellStart"/>
      <w:r w:rsidR="001C62AE" w:rsidRPr="004531FC">
        <w:rPr>
          <w:szCs w:val="22"/>
          <w:lang w:val="sr-Latn-ME"/>
        </w:rPr>
        <w:t>atorvastatin</w:t>
      </w:r>
      <w:proofErr w:type="spellEnd"/>
      <w:r w:rsidR="00B9329F" w:rsidRPr="004531FC">
        <w:rPr>
          <w:szCs w:val="22"/>
          <w:lang w:val="sr-Latn-ME"/>
        </w:rPr>
        <w:t xml:space="preserve"> </w:t>
      </w:r>
      <w:r w:rsidR="001C62AE" w:rsidRPr="004531FC">
        <w:rPr>
          <w:szCs w:val="22"/>
          <w:lang w:val="sr-Latn-ME"/>
        </w:rPr>
        <w:t xml:space="preserve">kalcijum, </w:t>
      </w:r>
      <w:proofErr w:type="spellStart"/>
      <w:r w:rsidR="001C62AE" w:rsidRPr="004531FC">
        <w:rPr>
          <w:szCs w:val="22"/>
          <w:lang w:val="sr-Latn-ME"/>
        </w:rPr>
        <w:t>trihidrata</w:t>
      </w:r>
      <w:proofErr w:type="spellEnd"/>
      <w:r w:rsidR="001C62AE" w:rsidRPr="004531FC">
        <w:rPr>
          <w:szCs w:val="22"/>
          <w:lang w:val="sr-Latn-ME"/>
        </w:rPr>
        <w:t>).</w:t>
      </w:r>
    </w:p>
    <w:p w14:paraId="2B302769" w14:textId="2E0D3E9A" w:rsidR="00D52450" w:rsidRPr="004531FC" w:rsidRDefault="00D52450" w:rsidP="00D52450">
      <w:pPr>
        <w:rPr>
          <w:szCs w:val="22"/>
          <w:lang w:val="sr-Latn-ME"/>
        </w:rPr>
      </w:pPr>
    </w:p>
    <w:p w14:paraId="1F30D318" w14:textId="77777777" w:rsidR="001C62AE" w:rsidRPr="00F01E37" w:rsidRDefault="001C62AE" w:rsidP="001C62AE">
      <w:pPr>
        <w:rPr>
          <w:i/>
          <w:szCs w:val="22"/>
          <w:u w:val="single"/>
          <w:lang w:val="sr-Latn-ME"/>
        </w:rPr>
      </w:pPr>
      <w:proofErr w:type="spellStart"/>
      <w:r w:rsidRPr="00F01E37">
        <w:rPr>
          <w:i/>
          <w:szCs w:val="22"/>
          <w:u w:val="single"/>
          <w:lang w:val="sr-Latn-ME"/>
        </w:rPr>
        <w:t>Hypolip</w:t>
      </w:r>
      <w:proofErr w:type="spellEnd"/>
      <w:r w:rsidRPr="00F01E37">
        <w:rPr>
          <w:i/>
          <w:szCs w:val="22"/>
          <w:u w:val="single"/>
          <w:lang w:val="sr-Latn-ME"/>
        </w:rPr>
        <w:t>, 40 mg, film tablete</w:t>
      </w:r>
    </w:p>
    <w:p w14:paraId="4D277369" w14:textId="1A2473BF" w:rsidR="001C62AE" w:rsidRPr="004531FC" w:rsidRDefault="00E42645" w:rsidP="001C62AE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Jedna film tableta sadrži </w:t>
      </w:r>
      <w:r w:rsidR="00A5742A" w:rsidRPr="004531FC">
        <w:rPr>
          <w:szCs w:val="22"/>
          <w:lang w:val="sr-Latn-ME"/>
        </w:rPr>
        <w:t>40</w:t>
      </w:r>
      <w:r w:rsidR="001C62AE" w:rsidRPr="004531FC">
        <w:rPr>
          <w:szCs w:val="22"/>
          <w:lang w:val="sr-Latn-ME"/>
        </w:rPr>
        <w:t xml:space="preserve"> mg </w:t>
      </w:r>
      <w:proofErr w:type="spellStart"/>
      <w:r w:rsidR="001C62AE" w:rsidRPr="004531FC">
        <w:rPr>
          <w:szCs w:val="22"/>
          <w:lang w:val="sr-Latn-ME"/>
        </w:rPr>
        <w:t>atorvastatina</w:t>
      </w:r>
      <w:proofErr w:type="spellEnd"/>
      <w:r w:rsidR="001C62AE" w:rsidRPr="004531FC">
        <w:rPr>
          <w:szCs w:val="22"/>
          <w:lang w:val="sr-Latn-ME"/>
        </w:rPr>
        <w:t xml:space="preserve"> (u obliku </w:t>
      </w:r>
      <w:proofErr w:type="spellStart"/>
      <w:r w:rsidR="001C62AE" w:rsidRPr="004531FC">
        <w:rPr>
          <w:szCs w:val="22"/>
          <w:lang w:val="sr-Latn-ME"/>
        </w:rPr>
        <w:t>atorvastatin</w:t>
      </w:r>
      <w:proofErr w:type="spellEnd"/>
      <w:r w:rsidR="00B9329F" w:rsidRPr="004531FC">
        <w:rPr>
          <w:szCs w:val="22"/>
          <w:lang w:val="sr-Latn-ME"/>
        </w:rPr>
        <w:t xml:space="preserve"> </w:t>
      </w:r>
      <w:r w:rsidR="001C62AE" w:rsidRPr="004531FC">
        <w:rPr>
          <w:szCs w:val="22"/>
          <w:lang w:val="sr-Latn-ME"/>
        </w:rPr>
        <w:t xml:space="preserve">kalcijum, </w:t>
      </w:r>
      <w:proofErr w:type="spellStart"/>
      <w:r w:rsidR="001C62AE" w:rsidRPr="004531FC">
        <w:rPr>
          <w:szCs w:val="22"/>
          <w:lang w:val="sr-Latn-ME"/>
        </w:rPr>
        <w:t>trihidrata</w:t>
      </w:r>
      <w:proofErr w:type="spellEnd"/>
      <w:r w:rsidR="001C62AE" w:rsidRPr="004531FC">
        <w:rPr>
          <w:szCs w:val="22"/>
          <w:lang w:val="sr-Latn-ME"/>
        </w:rPr>
        <w:t>).</w:t>
      </w:r>
    </w:p>
    <w:p w14:paraId="39E6FA04" w14:textId="77777777" w:rsidR="001C62AE" w:rsidRPr="004531FC" w:rsidRDefault="001C62AE" w:rsidP="001C62AE">
      <w:pPr>
        <w:rPr>
          <w:szCs w:val="22"/>
          <w:lang w:val="sr-Latn-ME"/>
        </w:rPr>
      </w:pPr>
    </w:p>
    <w:p w14:paraId="7164BE35" w14:textId="6282FFB4" w:rsidR="00D52450" w:rsidRPr="004531FC" w:rsidRDefault="00D52450" w:rsidP="00D52450">
      <w:pPr>
        <w:rPr>
          <w:i/>
          <w:szCs w:val="22"/>
          <w:lang w:val="sr-Latn-ME"/>
        </w:rPr>
      </w:pPr>
      <w:r w:rsidRPr="00F01E37">
        <w:rPr>
          <w:szCs w:val="22"/>
          <w:lang w:val="sr-Latn-ME"/>
        </w:rPr>
        <w:t>Pomoćne supstance:</w:t>
      </w:r>
    </w:p>
    <w:p w14:paraId="37936DCE" w14:textId="07B117DB" w:rsidR="00D002C8" w:rsidRPr="004531FC" w:rsidRDefault="00D002C8" w:rsidP="00E04A6A">
      <w:pPr>
        <w:shd w:val="clear" w:color="auto" w:fill="FFFFFF"/>
        <w:rPr>
          <w:i/>
          <w:szCs w:val="22"/>
          <w:lang w:val="sr-Latn-ME"/>
        </w:rPr>
      </w:pPr>
      <w:r w:rsidRPr="004531FC">
        <w:rPr>
          <w:i/>
          <w:szCs w:val="22"/>
          <w:lang w:val="sr-Latn-ME"/>
        </w:rPr>
        <w:t>Jezgro tablete:</w:t>
      </w:r>
      <w:r w:rsidR="00E04A6A" w:rsidRPr="004531FC">
        <w:rPr>
          <w:i/>
          <w:szCs w:val="22"/>
          <w:lang w:val="sr-Latn-ME"/>
        </w:rPr>
        <w:t xml:space="preserve"> </w:t>
      </w:r>
      <w:proofErr w:type="spellStart"/>
      <w:r w:rsidRPr="004531FC">
        <w:rPr>
          <w:szCs w:val="22"/>
          <w:lang w:val="sr-Latn-ME"/>
        </w:rPr>
        <w:t>Cellactose</w:t>
      </w:r>
      <w:proofErr w:type="spellEnd"/>
      <w:r w:rsidRPr="004531FC">
        <w:rPr>
          <w:szCs w:val="22"/>
          <w:lang w:val="sr-Latn-ME"/>
        </w:rPr>
        <w:t xml:space="preserve"> (laktoza, </w:t>
      </w:r>
      <w:proofErr w:type="spellStart"/>
      <w:r w:rsidRPr="004531FC">
        <w:rPr>
          <w:szCs w:val="22"/>
          <w:lang w:val="sr-Latn-ME"/>
        </w:rPr>
        <w:t>monohidrat</w:t>
      </w:r>
      <w:proofErr w:type="spellEnd"/>
      <w:r w:rsidRPr="004531FC">
        <w:rPr>
          <w:szCs w:val="22"/>
          <w:lang w:val="sr-Latn-ME"/>
        </w:rPr>
        <w:t>; celuloza)</w:t>
      </w:r>
      <w:r w:rsidR="00E04A6A" w:rsidRPr="004531FC">
        <w:rPr>
          <w:szCs w:val="22"/>
          <w:lang w:val="sr-Latn-ME"/>
        </w:rPr>
        <w:t>;</w:t>
      </w:r>
      <w:r w:rsidR="00E04A6A" w:rsidRPr="004531FC">
        <w:rPr>
          <w:i/>
          <w:szCs w:val="22"/>
          <w:lang w:val="sr-Latn-ME"/>
        </w:rPr>
        <w:t xml:space="preserve"> </w:t>
      </w:r>
      <w:proofErr w:type="spellStart"/>
      <w:r w:rsidRPr="004531FC">
        <w:rPr>
          <w:szCs w:val="22"/>
          <w:lang w:val="sr-Latn-ME"/>
        </w:rPr>
        <w:t>Destab</w:t>
      </w:r>
      <w:proofErr w:type="spellEnd"/>
      <w:r w:rsidRPr="004531FC">
        <w:rPr>
          <w:szCs w:val="22"/>
          <w:lang w:val="sr-Latn-ME"/>
        </w:rPr>
        <w:t xml:space="preserve"> </w:t>
      </w:r>
      <w:proofErr w:type="spellStart"/>
      <w:r w:rsidRPr="004531FC">
        <w:rPr>
          <w:szCs w:val="22"/>
          <w:lang w:val="sr-Latn-ME"/>
        </w:rPr>
        <w:t>Calcium</w:t>
      </w:r>
      <w:proofErr w:type="spellEnd"/>
      <w:r w:rsidRPr="004531FC">
        <w:rPr>
          <w:szCs w:val="22"/>
          <w:lang w:val="sr-Latn-ME"/>
        </w:rPr>
        <w:t xml:space="preserve"> </w:t>
      </w:r>
      <w:proofErr w:type="spellStart"/>
      <w:r w:rsidRPr="004531FC">
        <w:rPr>
          <w:szCs w:val="22"/>
          <w:lang w:val="sr-Latn-ME"/>
        </w:rPr>
        <w:t>Carbonate</w:t>
      </w:r>
      <w:proofErr w:type="spellEnd"/>
      <w:r w:rsidRPr="004531FC">
        <w:rPr>
          <w:szCs w:val="22"/>
          <w:vertAlign w:val="superscript"/>
          <w:lang w:val="sr-Latn-ME"/>
        </w:rPr>
        <w:t xml:space="preserve">  </w:t>
      </w:r>
      <w:r w:rsidRPr="004531FC">
        <w:rPr>
          <w:szCs w:val="22"/>
          <w:lang w:val="sr-Latn-ME"/>
        </w:rPr>
        <w:t>(kalcijum</w:t>
      </w:r>
      <w:r w:rsidR="00B9329F" w:rsidRPr="004531FC">
        <w:rPr>
          <w:szCs w:val="22"/>
          <w:lang w:val="sr-Latn-ME"/>
        </w:rPr>
        <w:t xml:space="preserve"> </w:t>
      </w:r>
      <w:r w:rsidRPr="004531FC">
        <w:rPr>
          <w:szCs w:val="22"/>
          <w:lang w:val="sr-Latn-ME"/>
        </w:rPr>
        <w:t xml:space="preserve">karbonat; skrob, </w:t>
      </w:r>
      <w:proofErr w:type="spellStart"/>
      <w:r w:rsidRPr="004531FC">
        <w:rPr>
          <w:szCs w:val="22"/>
          <w:lang w:val="sr-Latn-ME"/>
        </w:rPr>
        <w:t>preželatinizirani</w:t>
      </w:r>
      <w:proofErr w:type="spellEnd"/>
      <w:r w:rsidRPr="004531FC">
        <w:rPr>
          <w:szCs w:val="22"/>
          <w:lang w:val="sr-Latn-ME"/>
        </w:rPr>
        <w:t>)</w:t>
      </w:r>
      <w:r w:rsidR="00E04A6A" w:rsidRPr="004531FC">
        <w:rPr>
          <w:szCs w:val="22"/>
          <w:lang w:val="sr-Latn-ME"/>
        </w:rPr>
        <w:t xml:space="preserve">; </w:t>
      </w:r>
      <w:proofErr w:type="spellStart"/>
      <w:r w:rsidR="00E04A6A" w:rsidRPr="004531FC">
        <w:rPr>
          <w:szCs w:val="22"/>
          <w:lang w:val="sr-Latn-ME"/>
        </w:rPr>
        <w:t>h</w:t>
      </w:r>
      <w:r w:rsidRPr="004531FC">
        <w:rPr>
          <w:szCs w:val="22"/>
          <w:lang w:val="sr-Latn-ME"/>
        </w:rPr>
        <w:t>ipromeloza</w:t>
      </w:r>
      <w:proofErr w:type="spellEnd"/>
      <w:r w:rsidRPr="004531FC">
        <w:rPr>
          <w:szCs w:val="22"/>
          <w:lang w:val="sr-Latn-ME"/>
        </w:rPr>
        <w:t xml:space="preserve"> 2208, 100 </w:t>
      </w:r>
      <w:proofErr w:type="spellStart"/>
      <w:r w:rsidRPr="004531FC">
        <w:rPr>
          <w:szCs w:val="22"/>
          <w:lang w:val="sr-Latn-ME"/>
        </w:rPr>
        <w:t>cp</w:t>
      </w:r>
      <w:proofErr w:type="spellEnd"/>
      <w:r w:rsidR="00E04A6A" w:rsidRPr="004531FC">
        <w:rPr>
          <w:szCs w:val="22"/>
          <w:lang w:val="sr-Latn-ME"/>
        </w:rPr>
        <w:t xml:space="preserve">; </w:t>
      </w:r>
      <w:proofErr w:type="spellStart"/>
      <w:r w:rsidR="00E04A6A" w:rsidRPr="004531FC">
        <w:rPr>
          <w:szCs w:val="22"/>
          <w:lang w:val="sr-Latn-ME"/>
        </w:rPr>
        <w:t>k</w:t>
      </w:r>
      <w:r w:rsidRPr="004531FC">
        <w:rPr>
          <w:szCs w:val="22"/>
          <w:lang w:val="sr-Latn-ME"/>
        </w:rPr>
        <w:t>roskarmeloza</w:t>
      </w:r>
      <w:proofErr w:type="spellEnd"/>
      <w:r w:rsidR="00B9329F" w:rsidRPr="004531FC">
        <w:rPr>
          <w:szCs w:val="22"/>
          <w:lang w:val="sr-Latn-ME"/>
        </w:rPr>
        <w:t xml:space="preserve"> </w:t>
      </w:r>
      <w:r w:rsidRPr="004531FC">
        <w:rPr>
          <w:szCs w:val="22"/>
          <w:lang w:val="sr-Latn-ME"/>
        </w:rPr>
        <w:t>natrijum</w:t>
      </w:r>
      <w:r w:rsidR="00E04A6A" w:rsidRPr="004531FC">
        <w:rPr>
          <w:szCs w:val="22"/>
          <w:lang w:val="sr-Latn-ME"/>
        </w:rPr>
        <w:t>; m</w:t>
      </w:r>
      <w:r w:rsidRPr="004531FC">
        <w:rPr>
          <w:szCs w:val="22"/>
          <w:lang w:val="sr-Latn-ME"/>
        </w:rPr>
        <w:t>agnezijum</w:t>
      </w:r>
      <w:r w:rsidR="00B9329F" w:rsidRPr="004531FC">
        <w:rPr>
          <w:szCs w:val="22"/>
          <w:lang w:val="sr-Latn-ME"/>
        </w:rPr>
        <w:t xml:space="preserve"> </w:t>
      </w:r>
      <w:proofErr w:type="spellStart"/>
      <w:r w:rsidRPr="004531FC">
        <w:rPr>
          <w:szCs w:val="22"/>
          <w:lang w:val="sr-Latn-ME"/>
        </w:rPr>
        <w:t>stearat</w:t>
      </w:r>
      <w:proofErr w:type="spellEnd"/>
      <w:r w:rsidRPr="004531FC">
        <w:rPr>
          <w:szCs w:val="22"/>
          <w:lang w:val="sr-Latn-ME"/>
        </w:rPr>
        <w:t>.</w:t>
      </w:r>
    </w:p>
    <w:p w14:paraId="6A916EA8" w14:textId="181312DC" w:rsidR="00D002C8" w:rsidRPr="004531FC" w:rsidRDefault="00D002C8" w:rsidP="00D002C8">
      <w:pPr>
        <w:shd w:val="clear" w:color="auto" w:fill="FFFFFF"/>
        <w:rPr>
          <w:i/>
          <w:szCs w:val="22"/>
          <w:lang w:val="sr-Latn-ME"/>
        </w:rPr>
      </w:pPr>
      <w:r w:rsidRPr="004531FC">
        <w:rPr>
          <w:i/>
          <w:szCs w:val="22"/>
          <w:lang w:val="sr-Latn-ME"/>
        </w:rPr>
        <w:t>Film obloga tablete:</w:t>
      </w:r>
      <w:r w:rsidR="00793747" w:rsidRPr="004531FC">
        <w:rPr>
          <w:i/>
          <w:szCs w:val="22"/>
          <w:lang w:val="sr-Latn-ME"/>
        </w:rPr>
        <w:t xml:space="preserve"> </w:t>
      </w:r>
      <w:proofErr w:type="spellStart"/>
      <w:r w:rsidR="00B657E5" w:rsidRPr="004531FC">
        <w:rPr>
          <w:i/>
          <w:lang w:val="sr-Latn-ME"/>
        </w:rPr>
        <w:t>Opadry</w:t>
      </w:r>
      <w:proofErr w:type="spellEnd"/>
      <w:r w:rsidR="00B657E5" w:rsidRPr="004531FC">
        <w:rPr>
          <w:vertAlign w:val="superscript"/>
          <w:lang w:val="sr-Latn-ME"/>
        </w:rPr>
        <w:t xml:space="preserve">® </w:t>
      </w:r>
      <w:r w:rsidRPr="004531FC">
        <w:rPr>
          <w:i/>
          <w:szCs w:val="22"/>
          <w:lang w:val="sr-Latn-ME"/>
        </w:rPr>
        <w:t xml:space="preserve">YS-1-7040 </w:t>
      </w:r>
      <w:proofErr w:type="spellStart"/>
      <w:r w:rsidRPr="004531FC">
        <w:rPr>
          <w:i/>
          <w:szCs w:val="22"/>
          <w:lang w:val="sr-Latn-ME"/>
        </w:rPr>
        <w:t>White</w:t>
      </w:r>
      <w:proofErr w:type="spellEnd"/>
      <w:r w:rsidRPr="004531FC">
        <w:rPr>
          <w:szCs w:val="22"/>
          <w:lang w:val="sr-Latn-ME"/>
        </w:rPr>
        <w:t>:</w:t>
      </w:r>
      <w:r w:rsidR="00793747" w:rsidRPr="004531FC">
        <w:rPr>
          <w:i/>
          <w:szCs w:val="22"/>
          <w:lang w:val="sr-Latn-ME"/>
        </w:rPr>
        <w:t xml:space="preserve"> </w:t>
      </w:r>
      <w:proofErr w:type="spellStart"/>
      <w:r w:rsidR="00793747" w:rsidRPr="004531FC">
        <w:rPr>
          <w:szCs w:val="22"/>
          <w:lang w:val="sr-Latn-ME"/>
        </w:rPr>
        <w:t>h</w:t>
      </w:r>
      <w:r w:rsidRPr="004531FC">
        <w:rPr>
          <w:szCs w:val="22"/>
          <w:lang w:val="sr-Latn-ME"/>
        </w:rPr>
        <w:t>ipromeloza</w:t>
      </w:r>
      <w:proofErr w:type="spellEnd"/>
      <w:r w:rsidR="00793747" w:rsidRPr="004531FC">
        <w:rPr>
          <w:szCs w:val="22"/>
          <w:lang w:val="sr-Latn-ME"/>
        </w:rPr>
        <w:t>; t</w:t>
      </w:r>
      <w:r w:rsidRPr="004531FC">
        <w:rPr>
          <w:szCs w:val="22"/>
          <w:lang w:val="sr-Latn-ME"/>
        </w:rPr>
        <w:t>itan</w:t>
      </w:r>
      <w:r w:rsidR="00B9329F" w:rsidRPr="004531FC">
        <w:rPr>
          <w:szCs w:val="22"/>
          <w:lang w:val="sr-Latn-ME"/>
        </w:rPr>
        <w:t xml:space="preserve"> </w:t>
      </w:r>
      <w:r w:rsidRPr="004531FC">
        <w:rPr>
          <w:szCs w:val="22"/>
          <w:lang w:val="sr-Latn-ME"/>
        </w:rPr>
        <w:t>dioksid</w:t>
      </w:r>
      <w:r w:rsidR="00793747" w:rsidRPr="004531FC">
        <w:rPr>
          <w:szCs w:val="22"/>
          <w:lang w:val="sr-Latn-ME"/>
        </w:rPr>
        <w:t>; t</w:t>
      </w:r>
      <w:r w:rsidRPr="004531FC">
        <w:rPr>
          <w:szCs w:val="22"/>
          <w:lang w:val="sr-Latn-ME"/>
        </w:rPr>
        <w:t>alk</w:t>
      </w:r>
      <w:r w:rsidR="00793747" w:rsidRPr="004531FC">
        <w:rPr>
          <w:szCs w:val="22"/>
          <w:lang w:val="sr-Latn-ME"/>
        </w:rPr>
        <w:t xml:space="preserve">; </w:t>
      </w:r>
      <w:proofErr w:type="spellStart"/>
      <w:r w:rsidR="00793747" w:rsidRPr="004531FC">
        <w:rPr>
          <w:szCs w:val="22"/>
          <w:lang w:val="sr-Latn-ME"/>
        </w:rPr>
        <w:t>m</w:t>
      </w:r>
      <w:r w:rsidRPr="004531FC">
        <w:rPr>
          <w:szCs w:val="22"/>
          <w:lang w:val="sr-Latn-ME"/>
        </w:rPr>
        <w:t>akrogol</w:t>
      </w:r>
      <w:proofErr w:type="spellEnd"/>
      <w:r w:rsidRPr="004531FC">
        <w:rPr>
          <w:szCs w:val="22"/>
          <w:lang w:val="sr-Latn-ME"/>
        </w:rPr>
        <w:t>.</w:t>
      </w:r>
    </w:p>
    <w:p w14:paraId="77C09DB9" w14:textId="77777777" w:rsidR="004D1D48" w:rsidRPr="004531FC" w:rsidRDefault="004D1D48" w:rsidP="00CA5510">
      <w:pPr>
        <w:rPr>
          <w:szCs w:val="22"/>
          <w:lang w:val="sr-Latn-ME"/>
        </w:rPr>
      </w:pPr>
    </w:p>
    <w:p w14:paraId="336FCB1A" w14:textId="127E5A69" w:rsidR="00177D7F" w:rsidRPr="004531FC" w:rsidRDefault="00177D7F" w:rsidP="00CA5510">
      <w:pPr>
        <w:rPr>
          <w:b/>
          <w:bCs/>
          <w:szCs w:val="22"/>
          <w:lang w:val="sr-Latn-ME"/>
        </w:rPr>
      </w:pPr>
      <w:r w:rsidRPr="004531FC">
        <w:rPr>
          <w:b/>
          <w:szCs w:val="22"/>
          <w:lang w:val="sr-Latn-ME"/>
        </w:rPr>
        <w:t xml:space="preserve">Kako izgleda </w:t>
      </w:r>
      <w:r w:rsidR="008908E7" w:rsidRPr="004531FC">
        <w:rPr>
          <w:b/>
          <w:szCs w:val="22"/>
          <w:lang w:val="sr-Latn-ME"/>
        </w:rPr>
        <w:t>lijek</w:t>
      </w:r>
      <w:r w:rsidR="00FB74B0" w:rsidRPr="004531FC">
        <w:rPr>
          <w:b/>
          <w:szCs w:val="22"/>
          <w:lang w:val="sr-Latn-ME"/>
        </w:rPr>
        <w:t xml:space="preserve"> </w:t>
      </w:r>
      <w:proofErr w:type="spellStart"/>
      <w:r w:rsidR="00FB74B0" w:rsidRPr="004531FC">
        <w:rPr>
          <w:b/>
          <w:szCs w:val="22"/>
          <w:lang w:val="sr-Latn-ME"/>
        </w:rPr>
        <w:t>Hypolip</w:t>
      </w:r>
      <w:proofErr w:type="spellEnd"/>
      <w:r w:rsidRPr="004531FC">
        <w:rPr>
          <w:b/>
          <w:szCs w:val="22"/>
          <w:lang w:val="sr-Latn-ME"/>
        </w:rPr>
        <w:t xml:space="preserve"> i sadržaj pakovanja</w:t>
      </w:r>
    </w:p>
    <w:p w14:paraId="62CF78E3" w14:textId="77777777" w:rsidR="00177D7F" w:rsidRPr="004531FC" w:rsidRDefault="00177D7F" w:rsidP="00CA5510">
      <w:pPr>
        <w:rPr>
          <w:szCs w:val="22"/>
          <w:lang w:val="sr-Latn-ME"/>
        </w:rPr>
      </w:pPr>
    </w:p>
    <w:p w14:paraId="69739ECA" w14:textId="01E4A982" w:rsidR="000B0895" w:rsidRPr="004531FC" w:rsidRDefault="000B0895" w:rsidP="00E37D46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Film tableta.</w:t>
      </w:r>
    </w:p>
    <w:p w14:paraId="139F8B12" w14:textId="77777777" w:rsidR="000B0895" w:rsidRPr="004531FC" w:rsidRDefault="000B0895" w:rsidP="00E37D46">
      <w:pPr>
        <w:rPr>
          <w:i/>
          <w:szCs w:val="22"/>
          <w:lang w:val="sr-Latn-ME"/>
        </w:rPr>
      </w:pPr>
    </w:p>
    <w:p w14:paraId="37D2F230" w14:textId="77777777" w:rsidR="00E37D46" w:rsidRPr="00F01E37" w:rsidRDefault="00E37D46" w:rsidP="00E37D46">
      <w:pPr>
        <w:rPr>
          <w:i/>
          <w:szCs w:val="22"/>
          <w:u w:val="single"/>
          <w:lang w:val="sr-Latn-ME"/>
        </w:rPr>
      </w:pPr>
      <w:proofErr w:type="spellStart"/>
      <w:r w:rsidRPr="00F01E37">
        <w:rPr>
          <w:i/>
          <w:szCs w:val="22"/>
          <w:u w:val="single"/>
          <w:lang w:val="sr-Latn-ME"/>
        </w:rPr>
        <w:t>Hypolip</w:t>
      </w:r>
      <w:proofErr w:type="spellEnd"/>
      <w:r w:rsidRPr="00F01E37">
        <w:rPr>
          <w:i/>
          <w:szCs w:val="22"/>
          <w:u w:val="single"/>
          <w:lang w:val="sr-Latn-ME"/>
        </w:rPr>
        <w:t>,</w:t>
      </w:r>
      <w:r w:rsidRPr="00F01E37">
        <w:rPr>
          <w:b/>
          <w:i/>
          <w:szCs w:val="22"/>
          <w:u w:val="single"/>
          <w:lang w:val="sr-Latn-ME"/>
        </w:rPr>
        <w:t xml:space="preserve"> </w:t>
      </w:r>
      <w:r w:rsidRPr="00F01E37">
        <w:rPr>
          <w:i/>
          <w:szCs w:val="22"/>
          <w:u w:val="single"/>
          <w:lang w:val="sr-Latn-ME"/>
        </w:rPr>
        <w:t>10 mg, film tablete</w:t>
      </w:r>
    </w:p>
    <w:p w14:paraId="32A1E7F1" w14:textId="07BD9F7F" w:rsidR="00E37D46" w:rsidRPr="004531FC" w:rsidRDefault="00563718" w:rsidP="00E37D46">
      <w:pPr>
        <w:pStyle w:val="Title"/>
        <w:jc w:val="both"/>
        <w:rPr>
          <w:b w:val="0"/>
          <w:sz w:val="22"/>
          <w:szCs w:val="22"/>
          <w:vertAlign w:val="superscript"/>
          <w:lang w:val="sr-Latn-ME"/>
        </w:rPr>
      </w:pPr>
      <w:r w:rsidRPr="004531FC">
        <w:rPr>
          <w:b w:val="0"/>
          <w:sz w:val="22"/>
          <w:szCs w:val="22"/>
          <w:lang w:val="sr-Latn-ME"/>
        </w:rPr>
        <w:lastRenderedPageBreak/>
        <w:t>B</w:t>
      </w:r>
      <w:r w:rsidR="00004882" w:rsidRPr="004531FC">
        <w:rPr>
          <w:b w:val="0"/>
          <w:sz w:val="22"/>
          <w:szCs w:val="22"/>
          <w:lang w:val="sr-Latn-ME"/>
        </w:rPr>
        <w:t>ij</w:t>
      </w:r>
      <w:r w:rsidRPr="004531FC">
        <w:rPr>
          <w:b w:val="0"/>
          <w:sz w:val="22"/>
          <w:szCs w:val="22"/>
          <w:lang w:val="sr-Latn-ME"/>
        </w:rPr>
        <w:t>ele do skoro b</w:t>
      </w:r>
      <w:r w:rsidR="00004882" w:rsidRPr="004531FC">
        <w:rPr>
          <w:b w:val="0"/>
          <w:sz w:val="22"/>
          <w:szCs w:val="22"/>
          <w:lang w:val="sr-Latn-ME"/>
        </w:rPr>
        <w:t>ij</w:t>
      </w:r>
      <w:r w:rsidRPr="004531FC">
        <w:rPr>
          <w:b w:val="0"/>
          <w:sz w:val="22"/>
          <w:szCs w:val="22"/>
          <w:lang w:val="sr-Latn-ME"/>
        </w:rPr>
        <w:t>ele, o</w:t>
      </w:r>
      <w:r w:rsidR="00E37D46" w:rsidRPr="004531FC">
        <w:rPr>
          <w:b w:val="0"/>
          <w:sz w:val="22"/>
          <w:szCs w:val="22"/>
          <w:lang w:val="sr-Latn-ME"/>
        </w:rPr>
        <w:t xml:space="preserve">krugle, </w:t>
      </w:r>
      <w:proofErr w:type="spellStart"/>
      <w:r w:rsidR="00E37D46" w:rsidRPr="004531FC">
        <w:rPr>
          <w:b w:val="0"/>
          <w:sz w:val="22"/>
          <w:szCs w:val="22"/>
          <w:lang w:val="sr-Latn-ME"/>
        </w:rPr>
        <w:t>bikonveksne</w:t>
      </w:r>
      <w:proofErr w:type="spellEnd"/>
      <w:r w:rsidR="00E37D46" w:rsidRPr="004531FC">
        <w:rPr>
          <w:b w:val="0"/>
          <w:sz w:val="22"/>
          <w:szCs w:val="22"/>
          <w:lang w:val="sr-Latn-ME"/>
        </w:rPr>
        <w:t xml:space="preserve"> film tablete, dijametra 6 mm.</w:t>
      </w:r>
    </w:p>
    <w:p w14:paraId="6435A599" w14:textId="77777777" w:rsidR="00E37D46" w:rsidRPr="004531FC" w:rsidRDefault="00E37D46" w:rsidP="00D52450">
      <w:pPr>
        <w:tabs>
          <w:tab w:val="left" w:pos="1080"/>
        </w:tabs>
        <w:rPr>
          <w:i/>
          <w:szCs w:val="22"/>
          <w:lang w:val="sr-Latn-ME"/>
        </w:rPr>
      </w:pPr>
    </w:p>
    <w:p w14:paraId="3F9BB5F6" w14:textId="77777777" w:rsidR="00E37D46" w:rsidRPr="00F01E37" w:rsidRDefault="00E37D46" w:rsidP="00E37D46">
      <w:pPr>
        <w:rPr>
          <w:i/>
          <w:szCs w:val="22"/>
          <w:u w:val="single"/>
          <w:lang w:val="sr-Latn-ME"/>
        </w:rPr>
      </w:pPr>
      <w:proofErr w:type="spellStart"/>
      <w:r w:rsidRPr="00F01E37">
        <w:rPr>
          <w:i/>
          <w:szCs w:val="22"/>
          <w:u w:val="single"/>
          <w:lang w:val="sr-Latn-ME"/>
        </w:rPr>
        <w:t>Hypolip</w:t>
      </w:r>
      <w:proofErr w:type="spellEnd"/>
      <w:r w:rsidRPr="00F01E37">
        <w:rPr>
          <w:i/>
          <w:szCs w:val="22"/>
          <w:u w:val="single"/>
          <w:lang w:val="sr-Latn-ME"/>
        </w:rPr>
        <w:t>, 20 mg, film tablete</w:t>
      </w:r>
    </w:p>
    <w:p w14:paraId="53A06912" w14:textId="2CFD4E08" w:rsidR="00E37D46" w:rsidRPr="004531FC" w:rsidRDefault="00EE0070" w:rsidP="00E37D46">
      <w:pPr>
        <w:pStyle w:val="Title"/>
        <w:jc w:val="both"/>
        <w:rPr>
          <w:sz w:val="22"/>
          <w:szCs w:val="22"/>
          <w:lang w:val="sr-Latn-ME"/>
        </w:rPr>
      </w:pPr>
      <w:r w:rsidRPr="004531FC">
        <w:rPr>
          <w:b w:val="0"/>
          <w:sz w:val="22"/>
          <w:szCs w:val="22"/>
          <w:lang w:val="sr-Latn-ME"/>
        </w:rPr>
        <w:t>B</w:t>
      </w:r>
      <w:r w:rsidR="00004882" w:rsidRPr="004531FC">
        <w:rPr>
          <w:b w:val="0"/>
          <w:sz w:val="22"/>
          <w:szCs w:val="22"/>
          <w:lang w:val="sr-Latn-ME"/>
        </w:rPr>
        <w:t>ij</w:t>
      </w:r>
      <w:r w:rsidRPr="004531FC">
        <w:rPr>
          <w:b w:val="0"/>
          <w:sz w:val="22"/>
          <w:szCs w:val="22"/>
          <w:lang w:val="sr-Latn-ME"/>
        </w:rPr>
        <w:t>ele do skoro b</w:t>
      </w:r>
      <w:r w:rsidR="00004882" w:rsidRPr="004531FC">
        <w:rPr>
          <w:b w:val="0"/>
          <w:sz w:val="22"/>
          <w:szCs w:val="22"/>
          <w:lang w:val="sr-Latn-ME"/>
        </w:rPr>
        <w:t>ij</w:t>
      </w:r>
      <w:r w:rsidRPr="004531FC">
        <w:rPr>
          <w:b w:val="0"/>
          <w:sz w:val="22"/>
          <w:szCs w:val="22"/>
          <w:lang w:val="sr-Latn-ME"/>
        </w:rPr>
        <w:t>ele, o</w:t>
      </w:r>
      <w:r w:rsidR="00E37D46" w:rsidRPr="004531FC">
        <w:rPr>
          <w:b w:val="0"/>
          <w:sz w:val="22"/>
          <w:szCs w:val="22"/>
          <w:lang w:val="sr-Latn-ME"/>
        </w:rPr>
        <w:t xml:space="preserve">krugle, </w:t>
      </w:r>
      <w:proofErr w:type="spellStart"/>
      <w:r w:rsidR="00E37D46" w:rsidRPr="004531FC">
        <w:rPr>
          <w:b w:val="0"/>
          <w:sz w:val="22"/>
          <w:szCs w:val="22"/>
          <w:lang w:val="sr-Latn-ME"/>
        </w:rPr>
        <w:t>bikonveksne</w:t>
      </w:r>
      <w:proofErr w:type="spellEnd"/>
      <w:r w:rsidR="00E37D46" w:rsidRPr="004531FC">
        <w:rPr>
          <w:b w:val="0"/>
          <w:sz w:val="22"/>
          <w:szCs w:val="22"/>
          <w:lang w:val="sr-Latn-ME"/>
        </w:rPr>
        <w:t xml:space="preserve"> film tablete, dijametra 8 mm.</w:t>
      </w:r>
      <w:r w:rsidR="00E37D46" w:rsidRPr="004531FC">
        <w:rPr>
          <w:sz w:val="22"/>
          <w:szCs w:val="22"/>
          <w:lang w:val="sr-Latn-ME"/>
        </w:rPr>
        <w:t xml:space="preserve"> </w:t>
      </w:r>
    </w:p>
    <w:p w14:paraId="44EA9C3E" w14:textId="77777777" w:rsidR="00D52450" w:rsidRPr="004531FC" w:rsidRDefault="00D52450" w:rsidP="00D52450">
      <w:pPr>
        <w:tabs>
          <w:tab w:val="left" w:pos="1080"/>
        </w:tabs>
        <w:rPr>
          <w:szCs w:val="22"/>
          <w:lang w:val="sr-Latn-ME"/>
        </w:rPr>
      </w:pPr>
    </w:p>
    <w:p w14:paraId="5DA53452" w14:textId="77777777" w:rsidR="00E37D46" w:rsidRPr="00F01E37" w:rsidRDefault="00E37D46" w:rsidP="00E37D46">
      <w:pPr>
        <w:rPr>
          <w:i/>
          <w:szCs w:val="22"/>
          <w:u w:val="single"/>
          <w:lang w:val="sr-Latn-ME"/>
        </w:rPr>
      </w:pPr>
      <w:proofErr w:type="spellStart"/>
      <w:r w:rsidRPr="00F01E37">
        <w:rPr>
          <w:i/>
          <w:szCs w:val="22"/>
          <w:u w:val="single"/>
          <w:lang w:val="sr-Latn-ME"/>
        </w:rPr>
        <w:t>Hypolip</w:t>
      </w:r>
      <w:proofErr w:type="spellEnd"/>
      <w:r w:rsidRPr="00F01E37">
        <w:rPr>
          <w:i/>
          <w:szCs w:val="22"/>
          <w:u w:val="single"/>
          <w:lang w:val="sr-Latn-ME"/>
        </w:rPr>
        <w:t>, 40 mg, film tablete</w:t>
      </w:r>
    </w:p>
    <w:p w14:paraId="25D52647" w14:textId="0543A6FA" w:rsidR="00E37D46" w:rsidRPr="004531FC" w:rsidRDefault="00EE0070" w:rsidP="00E37D46">
      <w:pPr>
        <w:pStyle w:val="Title"/>
        <w:jc w:val="both"/>
        <w:rPr>
          <w:sz w:val="22"/>
          <w:szCs w:val="22"/>
          <w:lang w:val="sr-Latn-ME"/>
        </w:rPr>
      </w:pPr>
      <w:r w:rsidRPr="004531FC">
        <w:rPr>
          <w:b w:val="0"/>
          <w:sz w:val="22"/>
          <w:szCs w:val="22"/>
          <w:lang w:val="sr-Latn-ME"/>
        </w:rPr>
        <w:t>B</w:t>
      </w:r>
      <w:r w:rsidR="00004882" w:rsidRPr="004531FC">
        <w:rPr>
          <w:b w:val="0"/>
          <w:sz w:val="22"/>
          <w:szCs w:val="22"/>
          <w:lang w:val="sr-Latn-ME"/>
        </w:rPr>
        <w:t>ij</w:t>
      </w:r>
      <w:r w:rsidRPr="004531FC">
        <w:rPr>
          <w:b w:val="0"/>
          <w:sz w:val="22"/>
          <w:szCs w:val="22"/>
          <w:lang w:val="sr-Latn-ME"/>
        </w:rPr>
        <w:t>ele do skoro b</w:t>
      </w:r>
      <w:r w:rsidR="00004882" w:rsidRPr="004531FC">
        <w:rPr>
          <w:b w:val="0"/>
          <w:sz w:val="22"/>
          <w:szCs w:val="22"/>
          <w:lang w:val="sr-Latn-ME"/>
        </w:rPr>
        <w:t>ij</w:t>
      </w:r>
      <w:r w:rsidRPr="004531FC">
        <w:rPr>
          <w:b w:val="0"/>
          <w:sz w:val="22"/>
          <w:szCs w:val="22"/>
          <w:lang w:val="sr-Latn-ME"/>
        </w:rPr>
        <w:t>ele, o</w:t>
      </w:r>
      <w:r w:rsidR="00E37D46" w:rsidRPr="004531FC">
        <w:rPr>
          <w:b w:val="0"/>
          <w:sz w:val="22"/>
          <w:szCs w:val="22"/>
          <w:lang w:val="sr-Latn-ME"/>
        </w:rPr>
        <w:t xml:space="preserve">krugle, </w:t>
      </w:r>
      <w:proofErr w:type="spellStart"/>
      <w:r w:rsidR="00E37D46" w:rsidRPr="004531FC">
        <w:rPr>
          <w:b w:val="0"/>
          <w:sz w:val="22"/>
          <w:szCs w:val="22"/>
          <w:lang w:val="sr-Latn-ME"/>
        </w:rPr>
        <w:t>bikonveksne</w:t>
      </w:r>
      <w:proofErr w:type="spellEnd"/>
      <w:r w:rsidR="00E37D46" w:rsidRPr="004531FC">
        <w:rPr>
          <w:b w:val="0"/>
          <w:sz w:val="22"/>
          <w:szCs w:val="22"/>
          <w:lang w:val="sr-Latn-ME"/>
        </w:rPr>
        <w:t xml:space="preserve"> film tablete, dijametra 10 mm. </w:t>
      </w:r>
    </w:p>
    <w:p w14:paraId="355920C1" w14:textId="2E487281" w:rsidR="001E269B" w:rsidRPr="004531FC" w:rsidRDefault="001E269B" w:rsidP="00E37D46">
      <w:pPr>
        <w:tabs>
          <w:tab w:val="left" w:pos="1080"/>
        </w:tabs>
        <w:rPr>
          <w:szCs w:val="22"/>
          <w:lang w:val="sr-Latn-ME"/>
        </w:rPr>
      </w:pPr>
    </w:p>
    <w:p w14:paraId="55105B59" w14:textId="77777777" w:rsidR="002B5F54" w:rsidRPr="004531FC" w:rsidRDefault="002B5F54" w:rsidP="002B5F54">
      <w:pPr>
        <w:tabs>
          <w:tab w:val="left" w:pos="1080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Unutrašnje pakovanje je </w:t>
      </w:r>
      <w:proofErr w:type="spellStart"/>
      <w:r w:rsidRPr="004531FC">
        <w:rPr>
          <w:szCs w:val="22"/>
          <w:lang w:val="sr-Latn-ME"/>
        </w:rPr>
        <w:t>blister</w:t>
      </w:r>
      <w:proofErr w:type="spellEnd"/>
      <w:r w:rsidRPr="004531FC">
        <w:rPr>
          <w:szCs w:val="22"/>
          <w:lang w:val="sr-Latn-ME"/>
        </w:rPr>
        <w:t xml:space="preserve"> od </w:t>
      </w:r>
      <w:proofErr w:type="spellStart"/>
      <w:r w:rsidRPr="004531FC">
        <w:rPr>
          <w:szCs w:val="22"/>
          <w:lang w:val="sr-Latn-ME"/>
        </w:rPr>
        <w:t>oPa</w:t>
      </w:r>
      <w:proofErr w:type="spellEnd"/>
      <w:r w:rsidRPr="004531FC">
        <w:rPr>
          <w:szCs w:val="22"/>
          <w:lang w:val="sr-Latn-ME"/>
        </w:rPr>
        <w:t xml:space="preserve">/Al/PVC//Al folije u kome se nalazi 10 film tableta. </w:t>
      </w:r>
    </w:p>
    <w:p w14:paraId="4F692F3D" w14:textId="2093EE32" w:rsidR="00E37D46" w:rsidRPr="004531FC" w:rsidRDefault="002B5F54" w:rsidP="002B5F54">
      <w:pPr>
        <w:tabs>
          <w:tab w:val="left" w:pos="1080"/>
        </w:tabs>
        <w:rPr>
          <w:szCs w:val="22"/>
          <w:lang w:val="sr-Latn-ME"/>
        </w:rPr>
      </w:pPr>
      <w:r w:rsidRPr="004531FC">
        <w:rPr>
          <w:szCs w:val="22"/>
          <w:lang w:val="sr-Latn-ME"/>
        </w:rPr>
        <w:t xml:space="preserve">Spoljašnje pakovanje je </w:t>
      </w:r>
      <w:proofErr w:type="spellStart"/>
      <w:r w:rsidRPr="004531FC">
        <w:rPr>
          <w:szCs w:val="22"/>
          <w:lang w:val="sr-Latn-ME"/>
        </w:rPr>
        <w:t>složiva</w:t>
      </w:r>
      <w:proofErr w:type="spellEnd"/>
      <w:r w:rsidRPr="004531FC">
        <w:rPr>
          <w:szCs w:val="22"/>
          <w:lang w:val="sr-Latn-ME"/>
        </w:rPr>
        <w:t xml:space="preserve"> kartonska kutija u kojoj se nalaze 3 </w:t>
      </w:r>
      <w:proofErr w:type="spellStart"/>
      <w:r w:rsidRPr="004531FC">
        <w:rPr>
          <w:szCs w:val="22"/>
          <w:lang w:val="sr-Latn-ME"/>
        </w:rPr>
        <w:t>blistera</w:t>
      </w:r>
      <w:proofErr w:type="spellEnd"/>
      <w:r w:rsidRPr="004531FC">
        <w:rPr>
          <w:szCs w:val="22"/>
          <w:lang w:val="sr-Latn-ME"/>
        </w:rPr>
        <w:t xml:space="preserve"> sa po 10 film tableta (ukupno 30 film tableta) i Uputstvo za </w:t>
      </w:r>
      <w:r w:rsidR="008908E7" w:rsidRPr="004531FC">
        <w:rPr>
          <w:szCs w:val="22"/>
          <w:lang w:val="sr-Latn-ME"/>
        </w:rPr>
        <w:t>lijek</w:t>
      </w:r>
      <w:r w:rsidRPr="004531FC">
        <w:rPr>
          <w:szCs w:val="22"/>
          <w:lang w:val="sr-Latn-ME"/>
        </w:rPr>
        <w:t>.</w:t>
      </w:r>
    </w:p>
    <w:p w14:paraId="4112EE85" w14:textId="77777777" w:rsidR="00E37D46" w:rsidRPr="004531FC" w:rsidRDefault="00E37D46" w:rsidP="00CA5510">
      <w:pPr>
        <w:rPr>
          <w:b/>
          <w:szCs w:val="22"/>
          <w:lang w:val="sr-Latn-ME"/>
        </w:rPr>
      </w:pPr>
    </w:p>
    <w:p w14:paraId="624E3166" w14:textId="45CF6999" w:rsidR="00177D7F" w:rsidRPr="004531FC" w:rsidRDefault="00177D7F" w:rsidP="00CA5510">
      <w:pPr>
        <w:rPr>
          <w:b/>
          <w:szCs w:val="22"/>
          <w:lang w:val="sr-Latn-ME"/>
        </w:rPr>
      </w:pPr>
      <w:r w:rsidRPr="004531FC">
        <w:rPr>
          <w:b/>
          <w:szCs w:val="22"/>
          <w:lang w:val="sr-Latn-ME"/>
        </w:rPr>
        <w:t>Nosilac dozvole i proizvođač</w:t>
      </w:r>
    </w:p>
    <w:p w14:paraId="5C68A90A" w14:textId="77777777" w:rsidR="00467534" w:rsidRPr="004531FC" w:rsidRDefault="00467534" w:rsidP="00CA5510">
      <w:pPr>
        <w:rPr>
          <w:b/>
          <w:bCs/>
          <w:szCs w:val="22"/>
          <w:lang w:val="sr-Latn-ME"/>
        </w:rPr>
      </w:pPr>
    </w:p>
    <w:p w14:paraId="6CC9F044" w14:textId="6C854CB1" w:rsidR="00D52450" w:rsidRPr="004531FC" w:rsidRDefault="00467534" w:rsidP="00D52450">
      <w:pPr>
        <w:ind w:left="72" w:hanging="72"/>
        <w:rPr>
          <w:b/>
          <w:szCs w:val="22"/>
          <w:lang w:val="sr-Latn-ME"/>
        </w:rPr>
      </w:pPr>
      <w:r w:rsidRPr="004531FC">
        <w:rPr>
          <w:b/>
          <w:szCs w:val="22"/>
          <w:lang w:val="sr-Latn-ME"/>
        </w:rPr>
        <w:t>Nosilac dozvole</w:t>
      </w:r>
    </w:p>
    <w:p w14:paraId="253D7086" w14:textId="77777777" w:rsidR="00AF2737" w:rsidRPr="004531FC" w:rsidRDefault="00AF2737" w:rsidP="00AF2737">
      <w:pPr>
        <w:tabs>
          <w:tab w:val="left" w:pos="1080"/>
        </w:tabs>
        <w:rPr>
          <w:lang w:val="sr-Latn-ME"/>
        </w:rPr>
      </w:pPr>
      <w:r w:rsidRPr="004531FC">
        <w:rPr>
          <w:lang w:val="sr-Latn-ME"/>
        </w:rPr>
        <w:t>Hemofarm A.D. VRŠAC Poslovna jedinica Podgorica</w:t>
      </w:r>
    </w:p>
    <w:p w14:paraId="7B9E6CD1" w14:textId="76960603" w:rsidR="004D1D48" w:rsidRPr="004531FC" w:rsidRDefault="00AF2737" w:rsidP="00AF2737">
      <w:pPr>
        <w:tabs>
          <w:tab w:val="left" w:pos="1080"/>
        </w:tabs>
        <w:rPr>
          <w:lang w:val="sr-Latn-ME"/>
        </w:rPr>
      </w:pPr>
      <w:r w:rsidRPr="004531FC">
        <w:rPr>
          <w:lang w:val="sr-Latn-ME"/>
        </w:rPr>
        <w:t>8 marta 55A, Podgorica, Crna Gora</w:t>
      </w:r>
    </w:p>
    <w:p w14:paraId="69C6175C" w14:textId="77777777" w:rsidR="00D36A23" w:rsidRPr="004531FC" w:rsidRDefault="00D36A23" w:rsidP="00AF2737">
      <w:pPr>
        <w:tabs>
          <w:tab w:val="left" w:pos="1080"/>
        </w:tabs>
        <w:rPr>
          <w:lang w:val="sr-Latn-ME"/>
        </w:rPr>
      </w:pPr>
    </w:p>
    <w:p w14:paraId="35B636E3" w14:textId="77777777" w:rsidR="00D36A23" w:rsidRPr="004531FC" w:rsidRDefault="00D36A23" w:rsidP="00D36A23">
      <w:pPr>
        <w:tabs>
          <w:tab w:val="left" w:pos="1080"/>
        </w:tabs>
        <w:rPr>
          <w:b/>
          <w:bCs/>
          <w:lang w:val="sr-Latn-ME"/>
        </w:rPr>
      </w:pPr>
      <w:r w:rsidRPr="004531FC">
        <w:rPr>
          <w:b/>
          <w:bCs/>
          <w:lang w:val="sr-Latn-ME"/>
        </w:rPr>
        <w:t>Proizvođač</w:t>
      </w:r>
    </w:p>
    <w:p w14:paraId="2A6467DA" w14:textId="0F840966" w:rsidR="00D36A23" w:rsidRPr="004531FC" w:rsidRDefault="00D36A23" w:rsidP="00D36A23">
      <w:pPr>
        <w:tabs>
          <w:tab w:val="left" w:pos="1080"/>
        </w:tabs>
        <w:rPr>
          <w:lang w:val="sr-Latn-ME"/>
        </w:rPr>
      </w:pPr>
      <w:r w:rsidRPr="004531FC">
        <w:rPr>
          <w:lang w:val="sr-Latn-ME"/>
        </w:rPr>
        <w:t>Hemofarm AD Vršac, Beog</w:t>
      </w:r>
      <w:r w:rsidR="00B657E5" w:rsidRPr="004531FC">
        <w:rPr>
          <w:lang w:val="sr-Latn-ME"/>
        </w:rPr>
        <w:t>r</w:t>
      </w:r>
      <w:r w:rsidRPr="004531FC">
        <w:rPr>
          <w:lang w:val="sr-Latn-ME"/>
        </w:rPr>
        <w:t>ads</w:t>
      </w:r>
      <w:r w:rsidR="00B657E5" w:rsidRPr="004531FC">
        <w:rPr>
          <w:lang w:val="sr-Latn-ME"/>
        </w:rPr>
        <w:t>k</w:t>
      </w:r>
      <w:r w:rsidRPr="004531FC">
        <w:rPr>
          <w:lang w:val="sr-Latn-ME"/>
        </w:rPr>
        <w:t xml:space="preserve">i put </w:t>
      </w:r>
      <w:proofErr w:type="spellStart"/>
      <w:r w:rsidRPr="004531FC">
        <w:rPr>
          <w:lang w:val="sr-Latn-ME"/>
        </w:rPr>
        <w:t>bb,Vršac,Srbija</w:t>
      </w:r>
      <w:proofErr w:type="spellEnd"/>
    </w:p>
    <w:p w14:paraId="4AC69FC4" w14:textId="77777777" w:rsidR="004358DC" w:rsidRPr="004531FC" w:rsidRDefault="004358DC" w:rsidP="00CA5510">
      <w:pPr>
        <w:rPr>
          <w:b/>
          <w:bCs/>
          <w:szCs w:val="22"/>
          <w:lang w:val="sr-Latn-ME"/>
        </w:rPr>
      </w:pPr>
    </w:p>
    <w:p w14:paraId="210A56A8" w14:textId="77777777" w:rsidR="00B657E5" w:rsidRPr="004531FC" w:rsidRDefault="00177D7F" w:rsidP="00D52450">
      <w:pPr>
        <w:rPr>
          <w:b/>
          <w:szCs w:val="22"/>
          <w:lang w:val="sr-Latn-ME"/>
        </w:rPr>
      </w:pPr>
      <w:r w:rsidRPr="004531FC">
        <w:rPr>
          <w:b/>
          <w:szCs w:val="22"/>
          <w:lang w:val="sr-Latn-ME"/>
        </w:rPr>
        <w:t xml:space="preserve">Režim izdavanja </w:t>
      </w:r>
      <w:r w:rsidR="008908E7" w:rsidRPr="004531FC">
        <w:rPr>
          <w:b/>
          <w:szCs w:val="22"/>
          <w:lang w:val="sr-Latn-ME"/>
        </w:rPr>
        <w:t>lijek</w:t>
      </w:r>
      <w:r w:rsidRPr="004531FC">
        <w:rPr>
          <w:b/>
          <w:szCs w:val="22"/>
          <w:lang w:val="sr-Latn-ME"/>
        </w:rPr>
        <w:t>a:</w:t>
      </w:r>
    </w:p>
    <w:p w14:paraId="10FB0F2E" w14:textId="209F79A4" w:rsidR="00C06AD4" w:rsidRPr="004531FC" w:rsidRDefault="00D52450" w:rsidP="00D52450">
      <w:pPr>
        <w:rPr>
          <w:b/>
          <w:szCs w:val="22"/>
          <w:lang w:val="sr-Latn-ME"/>
        </w:rPr>
      </w:pPr>
      <w:r w:rsidRPr="004531FC">
        <w:rPr>
          <w:b/>
          <w:szCs w:val="22"/>
          <w:lang w:val="sr-Latn-ME"/>
        </w:rPr>
        <w:t xml:space="preserve"> </w:t>
      </w:r>
    </w:p>
    <w:p w14:paraId="7F535AB9" w14:textId="2EDC1340" w:rsidR="00D52450" w:rsidRPr="004531FC" w:rsidRDefault="008908E7" w:rsidP="00D52450">
      <w:pPr>
        <w:rPr>
          <w:szCs w:val="22"/>
          <w:lang w:val="sr-Latn-ME"/>
        </w:rPr>
      </w:pPr>
      <w:r w:rsidRPr="004531FC">
        <w:rPr>
          <w:szCs w:val="22"/>
          <w:lang w:val="sr-Latn-ME"/>
        </w:rPr>
        <w:t>Lijek</w:t>
      </w:r>
      <w:r w:rsidR="00D52450" w:rsidRPr="004531FC">
        <w:rPr>
          <w:szCs w:val="22"/>
          <w:lang w:val="sr-Latn-ME"/>
        </w:rPr>
        <w:t xml:space="preserve"> se </w:t>
      </w:r>
      <w:r w:rsidR="003018E2" w:rsidRPr="004531FC">
        <w:rPr>
          <w:szCs w:val="22"/>
          <w:lang w:val="sr-Latn-ME"/>
        </w:rPr>
        <w:t>izdaje</w:t>
      </w:r>
      <w:r w:rsidR="00B657E5" w:rsidRPr="004531FC">
        <w:rPr>
          <w:szCs w:val="22"/>
          <w:lang w:val="sr-Latn-ME"/>
        </w:rPr>
        <w:t xml:space="preserve"> samo na</w:t>
      </w:r>
      <w:r w:rsidR="00D52450" w:rsidRPr="004531FC">
        <w:rPr>
          <w:szCs w:val="22"/>
          <w:lang w:val="sr-Latn-ME"/>
        </w:rPr>
        <w:t xml:space="preserve"> </w:t>
      </w:r>
      <w:r w:rsidRPr="004531FC">
        <w:rPr>
          <w:szCs w:val="22"/>
          <w:lang w:val="sr-Latn-ME"/>
        </w:rPr>
        <w:t>ljek</w:t>
      </w:r>
      <w:r w:rsidR="00D52450" w:rsidRPr="004531FC">
        <w:rPr>
          <w:szCs w:val="22"/>
          <w:lang w:val="sr-Latn-ME"/>
        </w:rPr>
        <w:t>arski recept.</w:t>
      </w:r>
    </w:p>
    <w:p w14:paraId="3BCC66B0" w14:textId="77777777" w:rsidR="004D1D48" w:rsidRPr="004531FC" w:rsidRDefault="004D1D48" w:rsidP="00CA5510">
      <w:pPr>
        <w:rPr>
          <w:b/>
          <w:szCs w:val="22"/>
          <w:lang w:val="sr-Latn-ME"/>
        </w:rPr>
      </w:pPr>
    </w:p>
    <w:p w14:paraId="2B8C54F7" w14:textId="77777777" w:rsidR="00D52450" w:rsidRPr="004531FC" w:rsidRDefault="00177D7F" w:rsidP="00D52450">
      <w:pPr>
        <w:rPr>
          <w:b/>
          <w:szCs w:val="22"/>
          <w:lang w:val="sr-Latn-ME"/>
        </w:rPr>
      </w:pPr>
      <w:r w:rsidRPr="004531FC">
        <w:rPr>
          <w:b/>
          <w:szCs w:val="22"/>
          <w:lang w:val="sr-Latn-ME"/>
        </w:rPr>
        <w:t>Broj i datum dozvole:</w:t>
      </w:r>
      <w:r w:rsidR="00D52450" w:rsidRPr="004531FC">
        <w:rPr>
          <w:b/>
          <w:szCs w:val="22"/>
          <w:lang w:val="sr-Latn-ME"/>
        </w:rPr>
        <w:t xml:space="preserve"> </w:t>
      </w:r>
    </w:p>
    <w:p w14:paraId="41A45834" w14:textId="2BBA26D1" w:rsidR="00D52450" w:rsidRPr="004531FC" w:rsidRDefault="00D52450" w:rsidP="00D52450">
      <w:pPr>
        <w:rPr>
          <w:b/>
          <w:szCs w:val="22"/>
          <w:lang w:val="sr-Latn-ME"/>
        </w:rPr>
      </w:pPr>
    </w:p>
    <w:p w14:paraId="1E87518F" w14:textId="5D0A9449" w:rsidR="00B657E5" w:rsidRPr="00F01E37" w:rsidRDefault="00B657E5" w:rsidP="00B657E5">
      <w:pPr>
        <w:rPr>
          <w:szCs w:val="22"/>
          <w:lang w:val="sr-Latn-ME"/>
        </w:rPr>
      </w:pPr>
      <w:proofErr w:type="spellStart"/>
      <w:r w:rsidRPr="00F01E37">
        <w:rPr>
          <w:szCs w:val="22"/>
          <w:lang w:val="sr-Latn-ME"/>
        </w:rPr>
        <w:t>Hypolip</w:t>
      </w:r>
      <w:proofErr w:type="spellEnd"/>
      <w:r w:rsidRPr="00F01E37">
        <w:rPr>
          <w:szCs w:val="22"/>
          <w:lang w:val="sr-Latn-ME"/>
        </w:rPr>
        <w:t xml:space="preserve">, film tableta, 10 mg, </w:t>
      </w:r>
      <w:proofErr w:type="spellStart"/>
      <w:r w:rsidRPr="00F01E37">
        <w:rPr>
          <w:szCs w:val="22"/>
          <w:lang w:val="sr-Latn-ME"/>
        </w:rPr>
        <w:t>blister</w:t>
      </w:r>
      <w:proofErr w:type="spellEnd"/>
      <w:r w:rsidRPr="00F01E37">
        <w:rPr>
          <w:szCs w:val="22"/>
          <w:lang w:val="sr-Latn-ME"/>
        </w:rPr>
        <w:t xml:space="preserve">, 3x10 film tableta: 2030/19/187 </w:t>
      </w:r>
      <w:r w:rsidRPr="004531FC">
        <w:rPr>
          <w:szCs w:val="22"/>
          <w:lang w:val="sr-Latn-ME"/>
        </w:rPr>
        <w:t xml:space="preserve">- </w:t>
      </w:r>
      <w:r w:rsidRPr="00F01E37">
        <w:rPr>
          <w:szCs w:val="22"/>
          <w:lang w:val="sr-Latn-ME"/>
        </w:rPr>
        <w:t>9135 od 25.07.2019. godine</w:t>
      </w:r>
    </w:p>
    <w:p w14:paraId="4850AA99" w14:textId="79E797F2" w:rsidR="00B657E5" w:rsidRPr="00F01E37" w:rsidRDefault="00B657E5" w:rsidP="00B657E5">
      <w:pPr>
        <w:rPr>
          <w:szCs w:val="22"/>
          <w:lang w:val="sr-Latn-ME"/>
        </w:rPr>
      </w:pPr>
      <w:proofErr w:type="spellStart"/>
      <w:r w:rsidRPr="00F01E37">
        <w:rPr>
          <w:szCs w:val="22"/>
          <w:lang w:val="sr-Latn-ME"/>
        </w:rPr>
        <w:t>Hypolip</w:t>
      </w:r>
      <w:proofErr w:type="spellEnd"/>
      <w:r w:rsidRPr="00F01E37">
        <w:rPr>
          <w:szCs w:val="22"/>
          <w:lang w:val="sr-Latn-ME"/>
        </w:rPr>
        <w:t xml:space="preserve">, film tableta, 20 mg, </w:t>
      </w:r>
      <w:proofErr w:type="spellStart"/>
      <w:r w:rsidRPr="00F01E37">
        <w:rPr>
          <w:szCs w:val="22"/>
          <w:lang w:val="sr-Latn-ME"/>
        </w:rPr>
        <w:t>blister</w:t>
      </w:r>
      <w:proofErr w:type="spellEnd"/>
      <w:r w:rsidRPr="00F01E37">
        <w:rPr>
          <w:szCs w:val="22"/>
          <w:lang w:val="sr-Latn-ME"/>
        </w:rPr>
        <w:t xml:space="preserve">, 3x10 film tableta: 2030/19/188 </w:t>
      </w:r>
      <w:r w:rsidRPr="004531FC">
        <w:rPr>
          <w:szCs w:val="22"/>
          <w:lang w:val="sr-Latn-ME"/>
        </w:rPr>
        <w:t>-</w:t>
      </w:r>
      <w:r w:rsidRPr="00F01E37">
        <w:rPr>
          <w:szCs w:val="22"/>
          <w:lang w:val="sr-Latn-ME"/>
        </w:rPr>
        <w:t xml:space="preserve"> 9136 od 25.07.2019. godine</w:t>
      </w:r>
    </w:p>
    <w:p w14:paraId="07214F3C" w14:textId="44BD208A" w:rsidR="00B657E5" w:rsidRPr="004531FC" w:rsidRDefault="00B657E5" w:rsidP="00D52450">
      <w:pPr>
        <w:rPr>
          <w:szCs w:val="22"/>
          <w:lang w:val="sr-Latn-ME"/>
        </w:rPr>
      </w:pPr>
      <w:proofErr w:type="spellStart"/>
      <w:r w:rsidRPr="00F01E37">
        <w:rPr>
          <w:szCs w:val="22"/>
          <w:lang w:val="sr-Latn-ME"/>
        </w:rPr>
        <w:t>Hypolip</w:t>
      </w:r>
      <w:proofErr w:type="spellEnd"/>
      <w:r w:rsidRPr="00F01E37">
        <w:rPr>
          <w:szCs w:val="22"/>
          <w:lang w:val="sr-Latn-ME"/>
        </w:rPr>
        <w:t xml:space="preserve">, film tableta, 40 mg, </w:t>
      </w:r>
      <w:proofErr w:type="spellStart"/>
      <w:r w:rsidRPr="00F01E37">
        <w:rPr>
          <w:szCs w:val="22"/>
          <w:lang w:val="sr-Latn-ME"/>
        </w:rPr>
        <w:t>blister</w:t>
      </w:r>
      <w:proofErr w:type="spellEnd"/>
      <w:r w:rsidRPr="00F01E37">
        <w:rPr>
          <w:szCs w:val="22"/>
          <w:lang w:val="sr-Latn-ME"/>
        </w:rPr>
        <w:t xml:space="preserve">, 3x10 film tableta: 2030/19/189 </w:t>
      </w:r>
      <w:r w:rsidRPr="004531FC">
        <w:rPr>
          <w:szCs w:val="22"/>
          <w:lang w:val="sr-Latn-ME"/>
        </w:rPr>
        <w:t>-</w:t>
      </w:r>
      <w:r w:rsidRPr="00F01E37">
        <w:rPr>
          <w:szCs w:val="22"/>
          <w:lang w:val="sr-Latn-ME"/>
        </w:rPr>
        <w:t xml:space="preserve"> 9137 od 25.07.2019. godine</w:t>
      </w:r>
    </w:p>
    <w:p w14:paraId="1F6FDD98" w14:textId="4BD29685" w:rsidR="004B5B2F" w:rsidRPr="004531FC" w:rsidRDefault="00B657E5" w:rsidP="00D52450">
      <w:pPr>
        <w:rPr>
          <w:b/>
          <w:szCs w:val="22"/>
          <w:lang w:val="sr-Latn-ME"/>
        </w:rPr>
      </w:pPr>
      <w:r w:rsidRPr="004531FC" w:rsidDel="00B657E5">
        <w:rPr>
          <w:i/>
          <w:szCs w:val="22"/>
          <w:lang w:val="sr-Latn-ME"/>
        </w:rPr>
        <w:t xml:space="preserve"> </w:t>
      </w:r>
    </w:p>
    <w:p w14:paraId="49CEF451" w14:textId="04BE7C50" w:rsidR="005040B9" w:rsidRPr="004531FC" w:rsidRDefault="005040B9" w:rsidP="005040B9">
      <w:pPr>
        <w:rPr>
          <w:b/>
          <w:bCs/>
          <w:szCs w:val="22"/>
          <w:lang w:val="sr-Latn-ME"/>
        </w:rPr>
      </w:pPr>
      <w:r w:rsidRPr="004531FC">
        <w:rPr>
          <w:b/>
          <w:bCs/>
          <w:szCs w:val="22"/>
          <w:lang w:val="sr-Latn-ME"/>
        </w:rPr>
        <w:t xml:space="preserve">Ovo uputstvo je posljednji put odobreno </w:t>
      </w:r>
    </w:p>
    <w:p w14:paraId="49808BC5" w14:textId="77777777" w:rsidR="00177D7F" w:rsidRPr="004531FC" w:rsidRDefault="00177D7F" w:rsidP="00CA5510">
      <w:pPr>
        <w:rPr>
          <w:b/>
          <w:szCs w:val="22"/>
          <w:lang w:val="sr-Latn-ME"/>
        </w:rPr>
      </w:pPr>
    </w:p>
    <w:p w14:paraId="637ED5DD" w14:textId="71468CC2" w:rsidR="00177D7F" w:rsidRPr="00F01E37" w:rsidRDefault="00481F79" w:rsidP="00CA5510">
      <w:pPr>
        <w:rPr>
          <w:szCs w:val="22"/>
          <w:lang w:val="sr-Latn-ME"/>
        </w:rPr>
      </w:pPr>
      <w:r>
        <w:rPr>
          <w:szCs w:val="22"/>
          <w:lang w:val="sr-Latn-ME"/>
        </w:rPr>
        <w:t>Avgust</w:t>
      </w:r>
      <w:bookmarkStart w:id="0" w:name="_GoBack"/>
      <w:bookmarkEnd w:id="0"/>
      <w:r w:rsidR="00B657E5" w:rsidRPr="00F01E37">
        <w:rPr>
          <w:szCs w:val="22"/>
          <w:lang w:val="sr-Latn-ME"/>
        </w:rPr>
        <w:t>, 2024. godine</w:t>
      </w:r>
    </w:p>
    <w:p w14:paraId="13DF5C33" w14:textId="77777777" w:rsidR="00177D7F" w:rsidRPr="004531FC" w:rsidRDefault="00177D7F" w:rsidP="00CA5510">
      <w:pPr>
        <w:rPr>
          <w:lang w:val="sr-Latn-ME"/>
        </w:rPr>
      </w:pPr>
    </w:p>
    <w:p w14:paraId="7AE0CCFE" w14:textId="77777777" w:rsidR="00470C55" w:rsidRPr="004531FC" w:rsidRDefault="00470C55" w:rsidP="00CA5510">
      <w:pPr>
        <w:rPr>
          <w:lang w:val="sr-Latn-ME"/>
        </w:rPr>
      </w:pPr>
    </w:p>
    <w:sectPr w:rsidR="00470C55" w:rsidRPr="004531FC" w:rsidSect="00DE43DC">
      <w:footerReference w:type="even" r:id="rId15"/>
      <w:footerReference w:type="default" r:id="rId16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FD2BA" w16cex:dateUtc="2024-07-03T11:38:00Z"/>
  <w16cex:commentExtensible w16cex:durableId="2A2FD281" w16cex:dateUtc="2024-07-03T11:37:00Z"/>
  <w16cex:commentExtensible w16cex:durableId="2A2FD236" w16cex:dateUtc="2024-07-03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678503" w16cid:durableId="2A2FD2BA"/>
  <w16cid:commentId w16cid:paraId="05E05546" w16cid:durableId="2A2FD281"/>
  <w16cid:commentId w16cid:paraId="099291B9" w16cid:durableId="2A2FD2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DD07F" w14:textId="77777777" w:rsidR="00EF2A5E" w:rsidRDefault="00EF2A5E">
      <w:r>
        <w:separator/>
      </w:r>
    </w:p>
  </w:endnote>
  <w:endnote w:type="continuationSeparator" w:id="0">
    <w:p w14:paraId="47B14B5A" w14:textId="77777777" w:rsidR="00EF2A5E" w:rsidRDefault="00EF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7C8FE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6B81B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924F4" w14:textId="30E70FDA" w:rsidR="00ED425D" w:rsidRPr="00DE43DC" w:rsidRDefault="00EF2A5E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DE43DC">
              <w:tab/>
            </w:r>
            <w:r w:rsidR="00A05CBF" w:rsidRPr="005A4234">
              <w:rPr>
                <w:sz w:val="18"/>
                <w:szCs w:val="18"/>
              </w:rPr>
              <w:fldChar w:fldCharType="begin"/>
            </w:r>
            <w:r w:rsidR="00DE43DC" w:rsidRPr="005A4234">
              <w:rPr>
                <w:sz w:val="18"/>
                <w:szCs w:val="18"/>
              </w:rPr>
              <w:instrText xml:space="preserve"> PAGE </w:instrText>
            </w:r>
            <w:r w:rsidR="00A05CBF" w:rsidRPr="005A4234">
              <w:rPr>
                <w:sz w:val="18"/>
                <w:szCs w:val="18"/>
              </w:rPr>
              <w:fldChar w:fldCharType="separate"/>
            </w:r>
            <w:r w:rsidR="00481F79">
              <w:rPr>
                <w:noProof/>
                <w:sz w:val="18"/>
                <w:szCs w:val="18"/>
              </w:rPr>
              <w:t>8</w:t>
            </w:r>
            <w:r w:rsidR="00A05CBF" w:rsidRPr="005A4234">
              <w:rPr>
                <w:sz w:val="18"/>
                <w:szCs w:val="18"/>
              </w:rPr>
              <w:fldChar w:fldCharType="end"/>
            </w:r>
            <w:r w:rsidR="00DE43DC" w:rsidRPr="005A4234">
              <w:rPr>
                <w:sz w:val="18"/>
                <w:szCs w:val="18"/>
              </w:rPr>
              <w:t xml:space="preserve"> od </w:t>
            </w:r>
            <w:r w:rsidR="00A05CBF" w:rsidRPr="005A4234">
              <w:rPr>
                <w:sz w:val="18"/>
                <w:szCs w:val="18"/>
              </w:rPr>
              <w:fldChar w:fldCharType="begin"/>
            </w:r>
            <w:r w:rsidR="00DE43DC" w:rsidRPr="005A4234">
              <w:rPr>
                <w:sz w:val="18"/>
                <w:szCs w:val="18"/>
              </w:rPr>
              <w:instrText xml:space="preserve"> NUMPAGES  </w:instrText>
            </w:r>
            <w:r w:rsidR="00A05CBF" w:rsidRPr="005A4234">
              <w:rPr>
                <w:sz w:val="18"/>
                <w:szCs w:val="18"/>
              </w:rPr>
              <w:fldChar w:fldCharType="separate"/>
            </w:r>
            <w:r w:rsidR="00481F79">
              <w:rPr>
                <w:noProof/>
                <w:sz w:val="18"/>
                <w:szCs w:val="18"/>
              </w:rPr>
              <w:t>8</w:t>
            </w:r>
            <w:r w:rsidR="00A05CBF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E7379" w14:textId="77777777" w:rsidR="00EF2A5E" w:rsidRDefault="00EF2A5E">
      <w:r>
        <w:separator/>
      </w:r>
    </w:p>
  </w:footnote>
  <w:footnote w:type="continuationSeparator" w:id="0">
    <w:p w14:paraId="761A00E6" w14:textId="77777777" w:rsidR="00EF2A5E" w:rsidRDefault="00EF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814"/>
    <w:multiLevelType w:val="hybridMultilevel"/>
    <w:tmpl w:val="2F1A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89B5959"/>
    <w:multiLevelType w:val="hybridMultilevel"/>
    <w:tmpl w:val="928E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07910"/>
    <w:multiLevelType w:val="hybridMultilevel"/>
    <w:tmpl w:val="390A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44B06"/>
    <w:multiLevelType w:val="hybridMultilevel"/>
    <w:tmpl w:val="DF6E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96B2C"/>
    <w:multiLevelType w:val="hybridMultilevel"/>
    <w:tmpl w:val="A4C4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D2DE7"/>
    <w:multiLevelType w:val="hybridMultilevel"/>
    <w:tmpl w:val="64E64852"/>
    <w:lvl w:ilvl="0" w:tplc="76AE967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D3FCC"/>
    <w:multiLevelType w:val="hybridMultilevel"/>
    <w:tmpl w:val="B5FE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D452D"/>
    <w:multiLevelType w:val="hybridMultilevel"/>
    <w:tmpl w:val="0462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050D0"/>
    <w:multiLevelType w:val="hybridMultilevel"/>
    <w:tmpl w:val="1F7C3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2696"/>
    <w:multiLevelType w:val="hybridMultilevel"/>
    <w:tmpl w:val="F12A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32960"/>
    <w:multiLevelType w:val="hybridMultilevel"/>
    <w:tmpl w:val="E0105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578A0"/>
    <w:multiLevelType w:val="hybridMultilevel"/>
    <w:tmpl w:val="A5DE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E3914"/>
    <w:multiLevelType w:val="hybridMultilevel"/>
    <w:tmpl w:val="8D0ED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0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2"/>
  </w:num>
  <w:num w:numId="8">
    <w:abstractNumId w:val="15"/>
  </w:num>
  <w:num w:numId="9">
    <w:abstractNumId w:val="13"/>
  </w:num>
  <w:num w:numId="10">
    <w:abstractNumId w:val="8"/>
  </w:num>
  <w:num w:numId="11">
    <w:abstractNumId w:val="18"/>
  </w:num>
  <w:num w:numId="12">
    <w:abstractNumId w:val="11"/>
  </w:num>
  <w:num w:numId="13">
    <w:abstractNumId w:val="17"/>
  </w:num>
  <w:num w:numId="14">
    <w:abstractNumId w:val="10"/>
  </w:num>
  <w:num w:numId="15">
    <w:abstractNumId w:val="0"/>
  </w:num>
  <w:num w:numId="16">
    <w:abstractNumId w:val="4"/>
  </w:num>
  <w:num w:numId="17">
    <w:abstractNumId w:val="7"/>
  </w:num>
  <w:num w:numId="18">
    <w:abstractNumId w:val="16"/>
  </w:num>
  <w:num w:numId="19">
    <w:abstractNumId w:val="5"/>
  </w:num>
  <w:num w:numId="20">
    <w:abstractNumId w:val="14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4882"/>
    <w:rsid w:val="00007617"/>
    <w:rsid w:val="00010E79"/>
    <w:rsid w:val="00014490"/>
    <w:rsid w:val="000236AC"/>
    <w:rsid w:val="00030B1C"/>
    <w:rsid w:val="000476BA"/>
    <w:rsid w:val="00054CA9"/>
    <w:rsid w:val="000571D9"/>
    <w:rsid w:val="00072817"/>
    <w:rsid w:val="00077BD1"/>
    <w:rsid w:val="00081FD3"/>
    <w:rsid w:val="00084F08"/>
    <w:rsid w:val="00092855"/>
    <w:rsid w:val="00095D66"/>
    <w:rsid w:val="000A07B9"/>
    <w:rsid w:val="000A6FA7"/>
    <w:rsid w:val="000B0895"/>
    <w:rsid w:val="000B0907"/>
    <w:rsid w:val="000B3E22"/>
    <w:rsid w:val="000B7796"/>
    <w:rsid w:val="000C4363"/>
    <w:rsid w:val="000C6287"/>
    <w:rsid w:val="000D0B63"/>
    <w:rsid w:val="000D16F3"/>
    <w:rsid w:val="000D5EF6"/>
    <w:rsid w:val="000F38F7"/>
    <w:rsid w:val="00104864"/>
    <w:rsid w:val="00104D20"/>
    <w:rsid w:val="00107C20"/>
    <w:rsid w:val="00111342"/>
    <w:rsid w:val="00111F7C"/>
    <w:rsid w:val="001204B6"/>
    <w:rsid w:val="00120AB0"/>
    <w:rsid w:val="0012689D"/>
    <w:rsid w:val="00135C02"/>
    <w:rsid w:val="0013658E"/>
    <w:rsid w:val="00141CB0"/>
    <w:rsid w:val="00154ADD"/>
    <w:rsid w:val="001561F0"/>
    <w:rsid w:val="00165A0D"/>
    <w:rsid w:val="00177D7F"/>
    <w:rsid w:val="00180328"/>
    <w:rsid w:val="00187646"/>
    <w:rsid w:val="00194220"/>
    <w:rsid w:val="001A3C8D"/>
    <w:rsid w:val="001B0570"/>
    <w:rsid w:val="001B2E2A"/>
    <w:rsid w:val="001B5A1A"/>
    <w:rsid w:val="001C53E3"/>
    <w:rsid w:val="001C62AE"/>
    <w:rsid w:val="001C6D26"/>
    <w:rsid w:val="001E1D79"/>
    <w:rsid w:val="001E2662"/>
    <w:rsid w:val="001E269B"/>
    <w:rsid w:val="001E637B"/>
    <w:rsid w:val="001F016A"/>
    <w:rsid w:val="001F28B0"/>
    <w:rsid w:val="001F696A"/>
    <w:rsid w:val="002035D8"/>
    <w:rsid w:val="00206485"/>
    <w:rsid w:val="00220D2E"/>
    <w:rsid w:val="00231566"/>
    <w:rsid w:val="00236687"/>
    <w:rsid w:val="00245DB6"/>
    <w:rsid w:val="00246429"/>
    <w:rsid w:val="00252C40"/>
    <w:rsid w:val="00254093"/>
    <w:rsid w:val="00262A5F"/>
    <w:rsid w:val="002633D1"/>
    <w:rsid w:val="002707B3"/>
    <w:rsid w:val="00293814"/>
    <w:rsid w:val="00293F5A"/>
    <w:rsid w:val="00296BF7"/>
    <w:rsid w:val="00296E21"/>
    <w:rsid w:val="002A2C96"/>
    <w:rsid w:val="002A3BDA"/>
    <w:rsid w:val="002A3F2D"/>
    <w:rsid w:val="002B2C38"/>
    <w:rsid w:val="002B2D01"/>
    <w:rsid w:val="002B5F54"/>
    <w:rsid w:val="002C6731"/>
    <w:rsid w:val="002C6A8D"/>
    <w:rsid w:val="002D2A8D"/>
    <w:rsid w:val="002E3B33"/>
    <w:rsid w:val="002E7F32"/>
    <w:rsid w:val="002F1F1D"/>
    <w:rsid w:val="002F4434"/>
    <w:rsid w:val="002F711A"/>
    <w:rsid w:val="002F758F"/>
    <w:rsid w:val="003018E2"/>
    <w:rsid w:val="00321EE0"/>
    <w:rsid w:val="0032218B"/>
    <w:rsid w:val="00322379"/>
    <w:rsid w:val="0032275C"/>
    <w:rsid w:val="00325470"/>
    <w:rsid w:val="003263C2"/>
    <w:rsid w:val="0033631D"/>
    <w:rsid w:val="003376D1"/>
    <w:rsid w:val="003377D8"/>
    <w:rsid w:val="003508D3"/>
    <w:rsid w:val="00351647"/>
    <w:rsid w:val="0035209D"/>
    <w:rsid w:val="00354922"/>
    <w:rsid w:val="003570BC"/>
    <w:rsid w:val="003744BD"/>
    <w:rsid w:val="00375881"/>
    <w:rsid w:val="00375CD6"/>
    <w:rsid w:val="00376D75"/>
    <w:rsid w:val="00380220"/>
    <w:rsid w:val="003823A2"/>
    <w:rsid w:val="003833E0"/>
    <w:rsid w:val="00383C9F"/>
    <w:rsid w:val="00392AA7"/>
    <w:rsid w:val="003A2830"/>
    <w:rsid w:val="003A4D95"/>
    <w:rsid w:val="003B062A"/>
    <w:rsid w:val="003B18C2"/>
    <w:rsid w:val="003B281D"/>
    <w:rsid w:val="003B3D01"/>
    <w:rsid w:val="003B3ECD"/>
    <w:rsid w:val="003D0C24"/>
    <w:rsid w:val="003D1362"/>
    <w:rsid w:val="003D1A15"/>
    <w:rsid w:val="003D409E"/>
    <w:rsid w:val="003E76F2"/>
    <w:rsid w:val="003F22D8"/>
    <w:rsid w:val="003F755C"/>
    <w:rsid w:val="004072C2"/>
    <w:rsid w:val="00416B80"/>
    <w:rsid w:val="00424E7D"/>
    <w:rsid w:val="00425781"/>
    <w:rsid w:val="00432913"/>
    <w:rsid w:val="00434F6E"/>
    <w:rsid w:val="004358DC"/>
    <w:rsid w:val="00451FA0"/>
    <w:rsid w:val="004531FC"/>
    <w:rsid w:val="00455BFB"/>
    <w:rsid w:val="00457717"/>
    <w:rsid w:val="00460153"/>
    <w:rsid w:val="00460824"/>
    <w:rsid w:val="0046608A"/>
    <w:rsid w:val="00466932"/>
    <w:rsid w:val="00467534"/>
    <w:rsid w:val="00470C55"/>
    <w:rsid w:val="004805D6"/>
    <w:rsid w:val="00481F79"/>
    <w:rsid w:val="004A44D9"/>
    <w:rsid w:val="004A5E39"/>
    <w:rsid w:val="004A6B1D"/>
    <w:rsid w:val="004A706C"/>
    <w:rsid w:val="004B1AF9"/>
    <w:rsid w:val="004B1B71"/>
    <w:rsid w:val="004B3621"/>
    <w:rsid w:val="004B499A"/>
    <w:rsid w:val="004B5B2F"/>
    <w:rsid w:val="004C1A13"/>
    <w:rsid w:val="004D0EE5"/>
    <w:rsid w:val="004D1D48"/>
    <w:rsid w:val="004D1E75"/>
    <w:rsid w:val="004D3ECA"/>
    <w:rsid w:val="004E1289"/>
    <w:rsid w:val="004E2EA4"/>
    <w:rsid w:val="004E4424"/>
    <w:rsid w:val="004E4989"/>
    <w:rsid w:val="004E5B10"/>
    <w:rsid w:val="004E7020"/>
    <w:rsid w:val="004E71F4"/>
    <w:rsid w:val="005040B9"/>
    <w:rsid w:val="005053D6"/>
    <w:rsid w:val="005224A9"/>
    <w:rsid w:val="00523AA3"/>
    <w:rsid w:val="005312E1"/>
    <w:rsid w:val="00535E4C"/>
    <w:rsid w:val="005361D5"/>
    <w:rsid w:val="00540EB1"/>
    <w:rsid w:val="00542F15"/>
    <w:rsid w:val="005441FB"/>
    <w:rsid w:val="00547FA9"/>
    <w:rsid w:val="0055005C"/>
    <w:rsid w:val="00563718"/>
    <w:rsid w:val="005647B8"/>
    <w:rsid w:val="00566B90"/>
    <w:rsid w:val="00573035"/>
    <w:rsid w:val="0058094D"/>
    <w:rsid w:val="005832B5"/>
    <w:rsid w:val="005A4C55"/>
    <w:rsid w:val="005B0CFD"/>
    <w:rsid w:val="005B3E66"/>
    <w:rsid w:val="005B6F74"/>
    <w:rsid w:val="005C0012"/>
    <w:rsid w:val="005C6ABE"/>
    <w:rsid w:val="005D1877"/>
    <w:rsid w:val="005D4C44"/>
    <w:rsid w:val="005D6110"/>
    <w:rsid w:val="005E1982"/>
    <w:rsid w:val="005F33B2"/>
    <w:rsid w:val="005F6CCD"/>
    <w:rsid w:val="00601895"/>
    <w:rsid w:val="00616B40"/>
    <w:rsid w:val="006210A1"/>
    <w:rsid w:val="00630BE2"/>
    <w:rsid w:val="006334E2"/>
    <w:rsid w:val="006363F1"/>
    <w:rsid w:val="00636750"/>
    <w:rsid w:val="00636C49"/>
    <w:rsid w:val="006419B1"/>
    <w:rsid w:val="00642AF6"/>
    <w:rsid w:val="00645D79"/>
    <w:rsid w:val="00646A5C"/>
    <w:rsid w:val="00655D1A"/>
    <w:rsid w:val="00667C98"/>
    <w:rsid w:val="006732B0"/>
    <w:rsid w:val="00680E66"/>
    <w:rsid w:val="006816A8"/>
    <w:rsid w:val="006820FD"/>
    <w:rsid w:val="00683819"/>
    <w:rsid w:val="00683DE2"/>
    <w:rsid w:val="00685A08"/>
    <w:rsid w:val="0069356D"/>
    <w:rsid w:val="0069417D"/>
    <w:rsid w:val="006943C3"/>
    <w:rsid w:val="00694F63"/>
    <w:rsid w:val="006971F1"/>
    <w:rsid w:val="006A2E6C"/>
    <w:rsid w:val="006B364C"/>
    <w:rsid w:val="006B7095"/>
    <w:rsid w:val="006C1982"/>
    <w:rsid w:val="006C2C90"/>
    <w:rsid w:val="006D3E72"/>
    <w:rsid w:val="006E0659"/>
    <w:rsid w:val="006E5F35"/>
    <w:rsid w:val="006F051A"/>
    <w:rsid w:val="006F0749"/>
    <w:rsid w:val="006F5D55"/>
    <w:rsid w:val="006F7977"/>
    <w:rsid w:val="00702C67"/>
    <w:rsid w:val="00712B9A"/>
    <w:rsid w:val="007219B7"/>
    <w:rsid w:val="0072223D"/>
    <w:rsid w:val="00732EFA"/>
    <w:rsid w:val="007337C9"/>
    <w:rsid w:val="00747AF1"/>
    <w:rsid w:val="00761385"/>
    <w:rsid w:val="00767398"/>
    <w:rsid w:val="007832DF"/>
    <w:rsid w:val="00783328"/>
    <w:rsid w:val="007843EB"/>
    <w:rsid w:val="00793747"/>
    <w:rsid w:val="00793E97"/>
    <w:rsid w:val="007A6E69"/>
    <w:rsid w:val="007A7C20"/>
    <w:rsid w:val="007B06F1"/>
    <w:rsid w:val="007B1919"/>
    <w:rsid w:val="007C467B"/>
    <w:rsid w:val="007C5FB2"/>
    <w:rsid w:val="007C676B"/>
    <w:rsid w:val="007C78F5"/>
    <w:rsid w:val="007D6BD6"/>
    <w:rsid w:val="007E49B0"/>
    <w:rsid w:val="007E73BB"/>
    <w:rsid w:val="008009EC"/>
    <w:rsid w:val="00806218"/>
    <w:rsid w:val="00812B76"/>
    <w:rsid w:val="00812CFE"/>
    <w:rsid w:val="00816D9D"/>
    <w:rsid w:val="00827748"/>
    <w:rsid w:val="00832DCD"/>
    <w:rsid w:val="008353BF"/>
    <w:rsid w:val="00840E8A"/>
    <w:rsid w:val="0084360B"/>
    <w:rsid w:val="00851A1A"/>
    <w:rsid w:val="00854551"/>
    <w:rsid w:val="00854714"/>
    <w:rsid w:val="008557D6"/>
    <w:rsid w:val="00872A03"/>
    <w:rsid w:val="00872F84"/>
    <w:rsid w:val="008908E7"/>
    <w:rsid w:val="008B08D9"/>
    <w:rsid w:val="008C1940"/>
    <w:rsid w:val="008C536A"/>
    <w:rsid w:val="008D568D"/>
    <w:rsid w:val="008F0DB1"/>
    <w:rsid w:val="008F761B"/>
    <w:rsid w:val="00900E9D"/>
    <w:rsid w:val="009014A9"/>
    <w:rsid w:val="0090276E"/>
    <w:rsid w:val="00907D6E"/>
    <w:rsid w:val="00910F53"/>
    <w:rsid w:val="00912938"/>
    <w:rsid w:val="00915DAA"/>
    <w:rsid w:val="009163F4"/>
    <w:rsid w:val="009210AE"/>
    <w:rsid w:val="00922D62"/>
    <w:rsid w:val="00927475"/>
    <w:rsid w:val="00931D2F"/>
    <w:rsid w:val="00934B83"/>
    <w:rsid w:val="009357F0"/>
    <w:rsid w:val="00947DD0"/>
    <w:rsid w:val="009532EF"/>
    <w:rsid w:val="0096214F"/>
    <w:rsid w:val="00973B26"/>
    <w:rsid w:val="0098021F"/>
    <w:rsid w:val="00980B3D"/>
    <w:rsid w:val="00980EEA"/>
    <w:rsid w:val="0099331E"/>
    <w:rsid w:val="009968D9"/>
    <w:rsid w:val="009A0C44"/>
    <w:rsid w:val="009A5AAD"/>
    <w:rsid w:val="009B2109"/>
    <w:rsid w:val="009B2341"/>
    <w:rsid w:val="009C4B30"/>
    <w:rsid w:val="009D4829"/>
    <w:rsid w:val="009F311A"/>
    <w:rsid w:val="009F4557"/>
    <w:rsid w:val="00A0035F"/>
    <w:rsid w:val="00A01E0A"/>
    <w:rsid w:val="00A020FE"/>
    <w:rsid w:val="00A030A0"/>
    <w:rsid w:val="00A05CBF"/>
    <w:rsid w:val="00A10250"/>
    <w:rsid w:val="00A108EB"/>
    <w:rsid w:val="00A13610"/>
    <w:rsid w:val="00A145C1"/>
    <w:rsid w:val="00A2007A"/>
    <w:rsid w:val="00A2057B"/>
    <w:rsid w:val="00A23D3E"/>
    <w:rsid w:val="00A2557D"/>
    <w:rsid w:val="00A33DB7"/>
    <w:rsid w:val="00A35B4C"/>
    <w:rsid w:val="00A378A1"/>
    <w:rsid w:val="00A54700"/>
    <w:rsid w:val="00A5742A"/>
    <w:rsid w:val="00A63D9F"/>
    <w:rsid w:val="00A660D1"/>
    <w:rsid w:val="00A72644"/>
    <w:rsid w:val="00A76D6A"/>
    <w:rsid w:val="00A9528E"/>
    <w:rsid w:val="00AA51BE"/>
    <w:rsid w:val="00AA5B3B"/>
    <w:rsid w:val="00AA7225"/>
    <w:rsid w:val="00AB33F2"/>
    <w:rsid w:val="00AB5311"/>
    <w:rsid w:val="00AD1D9B"/>
    <w:rsid w:val="00AD1EA3"/>
    <w:rsid w:val="00AD203D"/>
    <w:rsid w:val="00AD250E"/>
    <w:rsid w:val="00AD5E68"/>
    <w:rsid w:val="00AE1080"/>
    <w:rsid w:val="00AE1215"/>
    <w:rsid w:val="00AE49AE"/>
    <w:rsid w:val="00AE53BE"/>
    <w:rsid w:val="00AE714E"/>
    <w:rsid w:val="00AF2737"/>
    <w:rsid w:val="00AF28A1"/>
    <w:rsid w:val="00AF311B"/>
    <w:rsid w:val="00AF63A1"/>
    <w:rsid w:val="00B02017"/>
    <w:rsid w:val="00B11938"/>
    <w:rsid w:val="00B13A16"/>
    <w:rsid w:val="00B1737C"/>
    <w:rsid w:val="00B2301F"/>
    <w:rsid w:val="00B277FA"/>
    <w:rsid w:val="00B30289"/>
    <w:rsid w:val="00B31AE0"/>
    <w:rsid w:val="00B33235"/>
    <w:rsid w:val="00B43687"/>
    <w:rsid w:val="00B549B7"/>
    <w:rsid w:val="00B56BBD"/>
    <w:rsid w:val="00B63E1A"/>
    <w:rsid w:val="00B6417C"/>
    <w:rsid w:val="00B657E5"/>
    <w:rsid w:val="00B67EBF"/>
    <w:rsid w:val="00B728FF"/>
    <w:rsid w:val="00B755BB"/>
    <w:rsid w:val="00B829C3"/>
    <w:rsid w:val="00B84D4B"/>
    <w:rsid w:val="00B853A7"/>
    <w:rsid w:val="00B9329F"/>
    <w:rsid w:val="00BA35E6"/>
    <w:rsid w:val="00BA47B3"/>
    <w:rsid w:val="00BB0B29"/>
    <w:rsid w:val="00BB1DCF"/>
    <w:rsid w:val="00BB20EB"/>
    <w:rsid w:val="00BB4CC8"/>
    <w:rsid w:val="00BB57C1"/>
    <w:rsid w:val="00BB6102"/>
    <w:rsid w:val="00BC2B8B"/>
    <w:rsid w:val="00BD49A6"/>
    <w:rsid w:val="00BE3996"/>
    <w:rsid w:val="00BF15B9"/>
    <w:rsid w:val="00BF61C2"/>
    <w:rsid w:val="00BF6314"/>
    <w:rsid w:val="00C05DB2"/>
    <w:rsid w:val="00C06AD4"/>
    <w:rsid w:val="00C06E53"/>
    <w:rsid w:val="00C07019"/>
    <w:rsid w:val="00C11F16"/>
    <w:rsid w:val="00C1517F"/>
    <w:rsid w:val="00C20670"/>
    <w:rsid w:val="00C22966"/>
    <w:rsid w:val="00C22F85"/>
    <w:rsid w:val="00C27A05"/>
    <w:rsid w:val="00C53E79"/>
    <w:rsid w:val="00C5430C"/>
    <w:rsid w:val="00C61C97"/>
    <w:rsid w:val="00C66F7D"/>
    <w:rsid w:val="00C74C49"/>
    <w:rsid w:val="00C833AE"/>
    <w:rsid w:val="00C83882"/>
    <w:rsid w:val="00C90A71"/>
    <w:rsid w:val="00C95C52"/>
    <w:rsid w:val="00CA5510"/>
    <w:rsid w:val="00CB2266"/>
    <w:rsid w:val="00CB457C"/>
    <w:rsid w:val="00CB5978"/>
    <w:rsid w:val="00CB5C14"/>
    <w:rsid w:val="00CB7A0E"/>
    <w:rsid w:val="00CC0FF7"/>
    <w:rsid w:val="00CC52C7"/>
    <w:rsid w:val="00CD487D"/>
    <w:rsid w:val="00CD5DB8"/>
    <w:rsid w:val="00CD768B"/>
    <w:rsid w:val="00CE5F29"/>
    <w:rsid w:val="00CE7BD9"/>
    <w:rsid w:val="00CF3B87"/>
    <w:rsid w:val="00CF7EE3"/>
    <w:rsid w:val="00D002C8"/>
    <w:rsid w:val="00D009AB"/>
    <w:rsid w:val="00D0331B"/>
    <w:rsid w:val="00D040D6"/>
    <w:rsid w:val="00D14654"/>
    <w:rsid w:val="00D208AC"/>
    <w:rsid w:val="00D25D4B"/>
    <w:rsid w:val="00D361F9"/>
    <w:rsid w:val="00D36A23"/>
    <w:rsid w:val="00D4091D"/>
    <w:rsid w:val="00D476BF"/>
    <w:rsid w:val="00D52450"/>
    <w:rsid w:val="00D53EB5"/>
    <w:rsid w:val="00D573FC"/>
    <w:rsid w:val="00D67DA8"/>
    <w:rsid w:val="00D71984"/>
    <w:rsid w:val="00D757DC"/>
    <w:rsid w:val="00D75B21"/>
    <w:rsid w:val="00D84AD5"/>
    <w:rsid w:val="00D86639"/>
    <w:rsid w:val="00D87B05"/>
    <w:rsid w:val="00D87D06"/>
    <w:rsid w:val="00D96620"/>
    <w:rsid w:val="00DA19AC"/>
    <w:rsid w:val="00DA2FFC"/>
    <w:rsid w:val="00DB14D8"/>
    <w:rsid w:val="00DD3A84"/>
    <w:rsid w:val="00DD4EA5"/>
    <w:rsid w:val="00DD56C3"/>
    <w:rsid w:val="00DE426F"/>
    <w:rsid w:val="00DE43DC"/>
    <w:rsid w:val="00DF0DDE"/>
    <w:rsid w:val="00DF1FF3"/>
    <w:rsid w:val="00DF589E"/>
    <w:rsid w:val="00DF78E5"/>
    <w:rsid w:val="00E0071E"/>
    <w:rsid w:val="00E018B5"/>
    <w:rsid w:val="00E04A6A"/>
    <w:rsid w:val="00E0566C"/>
    <w:rsid w:val="00E16C3A"/>
    <w:rsid w:val="00E2081D"/>
    <w:rsid w:val="00E20E3D"/>
    <w:rsid w:val="00E37D46"/>
    <w:rsid w:val="00E40986"/>
    <w:rsid w:val="00E42645"/>
    <w:rsid w:val="00E56840"/>
    <w:rsid w:val="00E65E52"/>
    <w:rsid w:val="00E66CE9"/>
    <w:rsid w:val="00E7512C"/>
    <w:rsid w:val="00E81494"/>
    <w:rsid w:val="00E84A8B"/>
    <w:rsid w:val="00E84DC3"/>
    <w:rsid w:val="00E8667B"/>
    <w:rsid w:val="00E87E18"/>
    <w:rsid w:val="00E901B6"/>
    <w:rsid w:val="00E931A0"/>
    <w:rsid w:val="00E94A21"/>
    <w:rsid w:val="00E96681"/>
    <w:rsid w:val="00EA3814"/>
    <w:rsid w:val="00EA3C90"/>
    <w:rsid w:val="00EB1C2B"/>
    <w:rsid w:val="00EB2DA1"/>
    <w:rsid w:val="00EB3D8F"/>
    <w:rsid w:val="00EB6690"/>
    <w:rsid w:val="00EC3971"/>
    <w:rsid w:val="00EC7A1B"/>
    <w:rsid w:val="00ED394A"/>
    <w:rsid w:val="00ED3FF8"/>
    <w:rsid w:val="00ED425D"/>
    <w:rsid w:val="00EE0070"/>
    <w:rsid w:val="00EE27F4"/>
    <w:rsid w:val="00EE59FD"/>
    <w:rsid w:val="00EF1083"/>
    <w:rsid w:val="00EF2A5E"/>
    <w:rsid w:val="00EF7A4B"/>
    <w:rsid w:val="00F01E37"/>
    <w:rsid w:val="00F137C5"/>
    <w:rsid w:val="00F13B98"/>
    <w:rsid w:val="00F21CEB"/>
    <w:rsid w:val="00F26893"/>
    <w:rsid w:val="00F301AF"/>
    <w:rsid w:val="00F34516"/>
    <w:rsid w:val="00F37DE6"/>
    <w:rsid w:val="00F44965"/>
    <w:rsid w:val="00F46C0A"/>
    <w:rsid w:val="00F54D35"/>
    <w:rsid w:val="00F57639"/>
    <w:rsid w:val="00F6372E"/>
    <w:rsid w:val="00F71CFA"/>
    <w:rsid w:val="00F763F3"/>
    <w:rsid w:val="00F846FD"/>
    <w:rsid w:val="00F8538D"/>
    <w:rsid w:val="00F869A9"/>
    <w:rsid w:val="00F90133"/>
    <w:rsid w:val="00F905A9"/>
    <w:rsid w:val="00F932B0"/>
    <w:rsid w:val="00FA26F4"/>
    <w:rsid w:val="00FA4C64"/>
    <w:rsid w:val="00FA5558"/>
    <w:rsid w:val="00FA68F7"/>
    <w:rsid w:val="00FB12F6"/>
    <w:rsid w:val="00FB3C0D"/>
    <w:rsid w:val="00FB4B87"/>
    <w:rsid w:val="00FB74B0"/>
    <w:rsid w:val="00FB7CF4"/>
    <w:rsid w:val="00FC5D79"/>
    <w:rsid w:val="00FE52EE"/>
    <w:rsid w:val="00FE59E1"/>
    <w:rsid w:val="00FE5F67"/>
    <w:rsid w:val="00FE6683"/>
    <w:rsid w:val="00FE7CC3"/>
    <w:rsid w:val="00FF1D6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397A5"/>
  <w15:docId w15:val="{14698AB3-9656-43E5-A700-2C1E8CE4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customStyle="1" w:styleId="ListParagraph1">
    <w:name w:val="List Paragraph1"/>
    <w:basedOn w:val="Normal"/>
    <w:uiPriority w:val="34"/>
    <w:qFormat/>
    <w:rsid w:val="00CD768B"/>
    <w:pPr>
      <w:tabs>
        <w:tab w:val="clear" w:pos="284"/>
      </w:tabs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sl-SI"/>
    </w:rPr>
  </w:style>
  <w:style w:type="paragraph" w:styleId="Title">
    <w:name w:val="Title"/>
    <w:basedOn w:val="Normal"/>
    <w:link w:val="TitleChar"/>
    <w:qFormat/>
    <w:rsid w:val="00D52450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D52450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E96681"/>
    <w:pPr>
      <w:ind w:left="720"/>
      <w:contextualSpacing/>
    </w:pPr>
  </w:style>
  <w:style w:type="paragraph" w:styleId="Revision">
    <w:name w:val="Revision"/>
    <w:hidden/>
    <w:uiPriority w:val="99"/>
    <w:semiHidden/>
    <w:rsid w:val="00D25D4B"/>
    <w:rPr>
      <w:sz w:val="22"/>
      <w:szCs w:val="24"/>
    </w:rPr>
  </w:style>
  <w:style w:type="paragraph" w:styleId="NoSpacing">
    <w:name w:val="No Spacing"/>
    <w:uiPriority w:val="1"/>
    <w:qFormat/>
    <w:rsid w:val="0063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4" ma:contentTypeDescription="Create a new document." ma:contentTypeScope="" ma:versionID="5a4da7b8e1fa429a6c9fc6ca7d9846db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a8ec77884ccab61074bf82a98526f0dd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BA361-35FC-45DA-9568-F3506FABBD07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2.xml><?xml version="1.0" encoding="utf-8"?>
<ds:datastoreItem xmlns:ds="http://schemas.openxmlformats.org/officeDocument/2006/customXml" ds:itemID="{4EC9C939-DCD6-4744-8C0C-034B18F2F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6A3C6-BFEB-4CA0-945F-95F0D9183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EAC91B-1DEE-4BF1-995D-D2ED1D29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19676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Minić</cp:lastModifiedBy>
  <cp:revision>11</cp:revision>
  <cp:lastPrinted>2016-07-25T08:56:00Z</cp:lastPrinted>
  <dcterms:created xsi:type="dcterms:W3CDTF">2024-02-21T15:05:00Z</dcterms:created>
  <dcterms:modified xsi:type="dcterms:W3CDTF">2024-08-29T08:15:00Z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