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F6B" w:rsidRPr="00047F6B" w:rsidRDefault="00047F6B" w:rsidP="00047F6B">
      <w:pPr>
        <w:widowControl w:val="0"/>
        <w:spacing w:after="0" w:line="240" w:lineRule="auto"/>
        <w:jc w:val="both"/>
        <w:outlineLvl w:val="0"/>
        <w:rPr>
          <w:rFonts w:ascii="Times New Roman" w:eastAsia="Times New Roman" w:hAnsi="Times New Roman" w:cs="Times New Roman"/>
          <w:b/>
          <w:lang w:val="sr-Latn-ME" w:eastAsia="sl-SI"/>
        </w:rPr>
      </w:pPr>
    </w:p>
    <w:p w:rsidR="00047F6B" w:rsidRPr="00047F6B" w:rsidRDefault="00047F6B" w:rsidP="00047F6B">
      <w:pPr>
        <w:widowControl w:val="0"/>
        <w:spacing w:after="0" w:line="240" w:lineRule="auto"/>
        <w:jc w:val="both"/>
        <w:outlineLvl w:val="0"/>
        <w:rPr>
          <w:rFonts w:ascii="Times New Roman" w:eastAsia="Times New Roman" w:hAnsi="Times New Roman" w:cs="Times New Roman"/>
          <w:b/>
          <w:lang w:val="sr-Latn-ME" w:eastAsia="sl-SI"/>
        </w:rPr>
      </w:pPr>
    </w:p>
    <w:p w:rsidR="00047F6B" w:rsidRPr="00047F6B" w:rsidRDefault="00047F6B" w:rsidP="00011950">
      <w:pPr>
        <w:spacing w:after="0" w:line="240" w:lineRule="auto"/>
        <w:jc w:val="center"/>
        <w:rPr>
          <w:rFonts w:ascii="Times New Roman" w:eastAsia="Times New Roman" w:hAnsi="Times New Roman" w:cs="Times New Roman"/>
          <w:lang w:val="sr-Latn-ME" w:eastAsia="sl-SI"/>
        </w:rPr>
      </w:pPr>
      <w:r w:rsidRPr="00047F6B">
        <w:rPr>
          <w:rFonts w:ascii="Times New Roman" w:eastAsia="Times New Roman" w:hAnsi="Times New Roman" w:cs="Times New Roman"/>
          <w:b/>
          <w:bCs/>
          <w:iCs/>
          <w:u w:val="single"/>
          <w:lang w:val="sr-Latn-ME" w:eastAsia="sl-SI"/>
        </w:rPr>
        <w:t>UPUTSTVO ZA LIJEK</w:t>
      </w:r>
    </w:p>
    <w:p w:rsidR="00047F6B" w:rsidRPr="00047F6B" w:rsidRDefault="00047F6B" w:rsidP="00011950">
      <w:pPr>
        <w:widowControl w:val="0"/>
        <w:spacing w:after="0" w:line="240" w:lineRule="auto"/>
        <w:jc w:val="center"/>
        <w:outlineLvl w:val="0"/>
        <w:rPr>
          <w:rFonts w:ascii="Times New Roman" w:eastAsia="Times New Roman" w:hAnsi="Times New Roman" w:cs="Times New Roman"/>
          <w:b/>
          <w:lang w:val="sr-Latn-ME" w:eastAsia="sl-SI"/>
        </w:rPr>
      </w:pPr>
    </w:p>
    <w:p w:rsidR="00047F6B" w:rsidRPr="00047F6B" w:rsidRDefault="00047F6B" w:rsidP="00011950">
      <w:pPr>
        <w:widowControl w:val="0"/>
        <w:spacing w:after="0" w:line="240" w:lineRule="auto"/>
        <w:jc w:val="center"/>
        <w:outlineLvl w:val="0"/>
        <w:rPr>
          <w:rFonts w:ascii="Times New Roman" w:eastAsia="Times New Roman" w:hAnsi="Times New Roman" w:cs="Times New Roman"/>
          <w:b/>
          <w:lang w:val="sr-Latn-ME" w:eastAsia="sl-SI"/>
        </w:rPr>
      </w:pPr>
    </w:p>
    <w:p w:rsidR="00047F6B" w:rsidRPr="00047F6B" w:rsidRDefault="00047F6B" w:rsidP="00011950">
      <w:pPr>
        <w:widowControl w:val="0"/>
        <w:spacing w:after="0" w:line="240" w:lineRule="auto"/>
        <w:jc w:val="center"/>
        <w:outlineLvl w:val="0"/>
        <w:rPr>
          <w:rFonts w:ascii="Times New Roman" w:eastAsia="Times New Roman" w:hAnsi="Times New Roman" w:cs="Times New Roman"/>
          <w:b/>
          <w:lang w:val="sr-Latn-ME"/>
        </w:rPr>
      </w:pPr>
    </w:p>
    <w:p w:rsidR="00047F6B" w:rsidRPr="00047F6B" w:rsidRDefault="00047F6B" w:rsidP="00011950">
      <w:pPr>
        <w:widowControl w:val="0"/>
        <w:spacing w:after="0" w:line="240" w:lineRule="auto"/>
        <w:jc w:val="center"/>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noProof/>
          <w:lang w:val="sr-Latn-ME" w:eastAsia="sl-SI"/>
        </w:rPr>
        <w:t>Etoxib 30 mg film tableta</w:t>
      </w:r>
    </w:p>
    <w:p w:rsidR="00047F6B" w:rsidRPr="00047F6B" w:rsidRDefault="00047F6B" w:rsidP="00011950">
      <w:pPr>
        <w:widowControl w:val="0"/>
        <w:spacing w:after="0" w:line="240" w:lineRule="auto"/>
        <w:jc w:val="center"/>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noProof/>
          <w:lang w:val="sr-Latn-ME" w:eastAsia="sl-SI"/>
        </w:rPr>
        <w:t>Etoxib 60 mg film tableta</w:t>
      </w:r>
    </w:p>
    <w:p w:rsidR="00047F6B" w:rsidRPr="00047F6B" w:rsidRDefault="00047F6B" w:rsidP="00011950">
      <w:pPr>
        <w:widowControl w:val="0"/>
        <w:spacing w:after="0" w:line="240" w:lineRule="auto"/>
        <w:jc w:val="center"/>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noProof/>
          <w:lang w:val="sr-Latn-ME" w:eastAsia="sl-SI"/>
        </w:rPr>
        <w:t>Etoxib 90 mg film tableta</w:t>
      </w:r>
    </w:p>
    <w:p w:rsidR="00047F6B" w:rsidRPr="00047F6B" w:rsidRDefault="00047F6B" w:rsidP="00011950">
      <w:pPr>
        <w:widowControl w:val="0"/>
        <w:spacing w:after="0" w:line="240" w:lineRule="auto"/>
        <w:jc w:val="center"/>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noProof/>
          <w:lang w:val="sr-Latn-ME" w:eastAsia="sl-SI"/>
        </w:rPr>
        <w:t>Etoxib 120 mg film tableta</w:t>
      </w:r>
    </w:p>
    <w:p w:rsidR="00047F6B" w:rsidRPr="00047F6B" w:rsidRDefault="00047F6B" w:rsidP="00011950">
      <w:pPr>
        <w:widowControl w:val="0"/>
        <w:spacing w:after="0" w:line="240" w:lineRule="auto"/>
        <w:jc w:val="center"/>
        <w:rPr>
          <w:rFonts w:ascii="Times New Roman" w:eastAsia="Times New Roman" w:hAnsi="Times New Roman" w:cs="Times New Roman"/>
          <w:i/>
          <w:noProof/>
          <w:lang w:val="sr-Latn-ME" w:eastAsia="sl-SI"/>
        </w:rPr>
      </w:pPr>
      <w:r w:rsidRPr="00047F6B">
        <w:rPr>
          <w:rFonts w:ascii="Times New Roman" w:eastAsia="Times New Roman" w:hAnsi="Times New Roman" w:cs="Times New Roman"/>
          <w:i/>
          <w:noProof/>
          <w:lang w:val="sr-Latn-ME" w:eastAsia="sl-SI"/>
        </w:rPr>
        <w:t>etorikoksib</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rPr>
      </w:pPr>
    </w:p>
    <w:p w:rsidR="00047F6B" w:rsidRPr="00047F6B" w:rsidRDefault="00047F6B" w:rsidP="00047F6B">
      <w:pPr>
        <w:widowControl w:val="0"/>
        <w:spacing w:after="0" w:line="240" w:lineRule="auto"/>
        <w:jc w:val="both"/>
        <w:rPr>
          <w:rFonts w:ascii="Times New Roman" w:eastAsia="Times New Roman" w:hAnsi="Times New Roman" w:cs="Times New Roman"/>
          <w:lang w:val="sr-Latn-ME"/>
        </w:rPr>
      </w:pPr>
    </w:p>
    <w:p w:rsidR="00047F6B" w:rsidRPr="00047F6B" w:rsidRDefault="00047F6B" w:rsidP="00047F6B">
      <w:pPr>
        <w:widowControl w:val="0"/>
        <w:spacing w:after="0" w:line="240" w:lineRule="auto"/>
        <w:jc w:val="both"/>
        <w:rPr>
          <w:rFonts w:ascii="Times New Roman" w:eastAsia="Times New Roman" w:hAnsi="Times New Roman" w:cs="Times New Roman"/>
          <w:lang w:val="sr-Latn-ME"/>
        </w:rPr>
      </w:pPr>
    </w:p>
    <w:p w:rsidR="00047F6B" w:rsidRPr="00047F6B" w:rsidRDefault="00047F6B" w:rsidP="00047F6B">
      <w:pPr>
        <w:widowControl w:val="0"/>
        <w:autoSpaceDE w:val="0"/>
        <w:autoSpaceDN w:val="0"/>
        <w:spacing w:after="0" w:line="240" w:lineRule="auto"/>
        <w:ind w:left="360" w:hanging="360"/>
        <w:jc w:val="both"/>
        <w:rPr>
          <w:rFonts w:ascii="Times New Roman" w:eastAsia="Times New Roman" w:hAnsi="Times New Roman" w:cs="Times New Roman"/>
          <w:b/>
          <w:bCs/>
          <w:lang w:val="sr-Latn-ME" w:eastAsia="sl-SI"/>
        </w:rPr>
      </w:pPr>
      <w:r w:rsidRPr="00047F6B">
        <w:rPr>
          <w:rFonts w:ascii="Times New Roman" w:eastAsia="Times New Roman" w:hAnsi="Times New Roman" w:cs="Times New Roman"/>
          <w:b/>
          <w:bCs/>
          <w:lang w:val="sr-Latn-ME" w:eastAsia="sl-SI"/>
        </w:rPr>
        <w:t>Pažljivo pročitajte ovo uputstvo, prije nego što počnete da  koristite ovaj lijek, jer sadrži informacije koje su važne za Vas</w:t>
      </w:r>
    </w:p>
    <w:p w:rsidR="00047F6B" w:rsidRPr="00047F6B" w:rsidRDefault="00047F6B" w:rsidP="00047F6B">
      <w:pPr>
        <w:widowControl w:val="0"/>
        <w:numPr>
          <w:ilvl w:val="0"/>
          <w:numId w:val="13"/>
        </w:numPr>
        <w:autoSpaceDE w:val="0"/>
        <w:autoSpaceDN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Uputstvo sačuvajte. Može biti potrebno da ga ponovo pročitate.</w:t>
      </w:r>
    </w:p>
    <w:p w:rsidR="00047F6B" w:rsidRPr="00047F6B" w:rsidRDefault="00047F6B" w:rsidP="00047F6B">
      <w:pPr>
        <w:widowControl w:val="0"/>
        <w:numPr>
          <w:ilvl w:val="0"/>
          <w:numId w:val="13"/>
        </w:numPr>
        <w:autoSpaceDE w:val="0"/>
        <w:autoSpaceDN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imate dodatnih pitanja, obratite se svom ljekaru ili farmaceutu ili medicinskoj sestri.</w:t>
      </w:r>
    </w:p>
    <w:p w:rsidR="00047F6B" w:rsidRPr="00047F6B" w:rsidRDefault="00047F6B" w:rsidP="00047F6B">
      <w:pPr>
        <w:widowControl w:val="0"/>
        <w:numPr>
          <w:ilvl w:val="0"/>
          <w:numId w:val="13"/>
        </w:numPr>
        <w:autoSpaceDE w:val="0"/>
        <w:autoSpaceDN w:val="0"/>
        <w:spacing w:after="0" w:line="240" w:lineRule="auto"/>
        <w:jc w:val="both"/>
        <w:rPr>
          <w:rFonts w:ascii="Times New Roman" w:eastAsia="Times New Roman" w:hAnsi="Times New Roman" w:cs="Times New Roman"/>
          <w:lang w:val="sr-Latn-ME" w:eastAsia="sl-SI"/>
        </w:rPr>
      </w:pPr>
      <w:r w:rsidRPr="00047F6B" w:rsidDel="00E45E9D">
        <w:rPr>
          <w:rFonts w:ascii="Times New Roman" w:eastAsia="Times New Roman" w:hAnsi="Times New Roman" w:cs="Times New Roman"/>
          <w:lang w:val="sr-Latn-ME" w:eastAsia="sl-SI"/>
        </w:rPr>
        <w:t xml:space="preserve"> </w:t>
      </w:r>
      <w:r w:rsidRPr="00047F6B">
        <w:rPr>
          <w:rFonts w:ascii="Times New Roman" w:eastAsia="Times New Roman" w:hAnsi="Times New Roman" w:cs="Times New Roman"/>
          <w:lang w:val="sr-Latn-ME" w:eastAsia="sl-SI"/>
        </w:rPr>
        <w:t>Ovaj lijek propisan je Vama i ne smijete ga davati drugima. Može da im škodi, čak i kada imaju iste znake bolesti kao i Vi.</w:t>
      </w:r>
    </w:p>
    <w:p w:rsidR="00047F6B" w:rsidRPr="00047F6B" w:rsidRDefault="00047F6B" w:rsidP="00047F6B">
      <w:pPr>
        <w:widowControl w:val="0"/>
        <w:numPr>
          <w:ilvl w:val="0"/>
          <w:numId w:val="13"/>
        </w:numPr>
        <w:autoSpaceDE w:val="0"/>
        <w:autoSpaceDN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spacing w:val="-5"/>
          <w:lang w:val="sr-Latn-ME" w:eastAsia="sl-SI"/>
        </w:rPr>
        <w:t>Ako Vam se javi bilo koje neželjeno dejstvo recite to svom ljekaru, farmaceutu ili medicinskoj sestri. Ovo uključuje i bilo koja neželjena dejstva koja nijesu navedena u ovom uputstvu</w:t>
      </w:r>
      <w:r w:rsidRPr="00047F6B">
        <w:rPr>
          <w:rFonts w:ascii="Times New Roman" w:eastAsia="Times New Roman" w:hAnsi="Times New Roman" w:cs="Times New Roman"/>
          <w:spacing w:val="-4"/>
          <w:lang w:val="sr-Latn-ME" w:eastAsia="sl-SI"/>
        </w:rPr>
        <w:t>. Pogledajte dio 4.</w:t>
      </w:r>
    </w:p>
    <w:p w:rsidR="00047F6B" w:rsidRPr="00047F6B" w:rsidRDefault="00047F6B" w:rsidP="00047F6B">
      <w:pPr>
        <w:widowControl w:val="0"/>
        <w:autoSpaceDE w:val="0"/>
        <w:autoSpaceDN w:val="0"/>
        <w:spacing w:after="0" w:line="240" w:lineRule="auto"/>
        <w:jc w:val="both"/>
        <w:rPr>
          <w:rFonts w:ascii="Times New Roman" w:eastAsia="Times New Roman" w:hAnsi="Times New Roman" w:cs="Times New Roman"/>
          <w:lang w:val="sr-Latn-ME" w:eastAsia="sl-SI"/>
        </w:rPr>
      </w:pPr>
    </w:p>
    <w:p w:rsidR="00047F6B" w:rsidRPr="00047F6B" w:rsidRDefault="00047F6B" w:rsidP="00047F6B">
      <w:pPr>
        <w:widowControl w:val="0"/>
        <w:autoSpaceDE w:val="0"/>
        <w:autoSpaceDN w:val="0"/>
        <w:spacing w:after="0" w:line="240" w:lineRule="auto"/>
        <w:jc w:val="both"/>
        <w:rPr>
          <w:rFonts w:ascii="Times New Roman" w:eastAsia="Times New Roman" w:hAnsi="Times New Roman" w:cs="Times New Roman"/>
          <w:i/>
          <w:iCs/>
          <w:lang w:val="sr-Latn-ME" w:eastAsia="sl-SI"/>
        </w:rPr>
      </w:pPr>
    </w:p>
    <w:p w:rsidR="00047F6B" w:rsidRPr="00047F6B" w:rsidRDefault="00047F6B" w:rsidP="00047F6B">
      <w:pPr>
        <w:widowControl w:val="0"/>
        <w:autoSpaceDE w:val="0"/>
        <w:autoSpaceDN w:val="0"/>
        <w:spacing w:after="0" w:line="240" w:lineRule="auto"/>
        <w:jc w:val="both"/>
        <w:rPr>
          <w:rFonts w:ascii="Times New Roman" w:eastAsia="Times New Roman" w:hAnsi="Times New Roman" w:cs="Times New Roman"/>
          <w:bCs/>
          <w:lang w:val="sr-Latn-ME" w:eastAsia="sl-SI"/>
        </w:rPr>
      </w:pPr>
    </w:p>
    <w:p w:rsidR="00047F6B" w:rsidRPr="00047F6B" w:rsidRDefault="00047F6B" w:rsidP="00047F6B">
      <w:pPr>
        <w:widowControl w:val="0"/>
        <w:autoSpaceDE w:val="0"/>
        <w:autoSpaceDN w:val="0"/>
        <w:spacing w:after="0" w:line="240" w:lineRule="auto"/>
        <w:jc w:val="both"/>
        <w:rPr>
          <w:rFonts w:ascii="Times New Roman" w:eastAsia="Times New Roman" w:hAnsi="Times New Roman" w:cs="Times New Roman"/>
          <w:b/>
          <w:bCs/>
          <w:lang w:val="sr-Latn-ME" w:eastAsia="sl-SI"/>
        </w:rPr>
      </w:pPr>
      <w:r w:rsidRPr="00047F6B">
        <w:rPr>
          <w:rFonts w:ascii="Times New Roman" w:eastAsia="Times New Roman" w:hAnsi="Times New Roman" w:cs="Times New Roman"/>
          <w:b/>
          <w:bCs/>
          <w:lang w:val="sr-Latn-ME" w:eastAsia="sl-SI"/>
        </w:rPr>
        <w:t>U ovom uputstvu pročitaćete:</w:t>
      </w:r>
    </w:p>
    <w:p w:rsidR="00047F6B" w:rsidRPr="00047F6B" w:rsidRDefault="00047F6B" w:rsidP="00047F6B">
      <w:pPr>
        <w:widowControl w:val="0"/>
        <w:numPr>
          <w:ilvl w:val="0"/>
          <w:numId w:val="12"/>
        </w:numPr>
        <w:tabs>
          <w:tab w:val="left" w:pos="569"/>
          <w:tab w:val="left" w:pos="600"/>
        </w:tabs>
        <w:autoSpaceDE w:val="0"/>
        <w:autoSpaceDN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 xml:space="preserve">Šta je lijek </w:t>
      </w:r>
      <w:r w:rsidRPr="00047F6B">
        <w:rPr>
          <w:rFonts w:ascii="Times New Roman" w:eastAsia="Times New Roman" w:hAnsi="Times New Roman" w:cs="Times New Roman"/>
          <w:noProof/>
          <w:lang w:val="sr-Latn-ME" w:eastAsia="sl-SI"/>
        </w:rPr>
        <w:t>Etoxib</w:t>
      </w:r>
      <w:r w:rsidRPr="00047F6B">
        <w:rPr>
          <w:rFonts w:ascii="Times New Roman" w:eastAsia="Times New Roman" w:hAnsi="Times New Roman" w:cs="Times New Roman"/>
          <w:lang w:val="sr-Latn-ME" w:eastAsia="sl-SI"/>
        </w:rPr>
        <w:t xml:space="preserve"> i čemu je namijenjen</w:t>
      </w:r>
    </w:p>
    <w:p w:rsidR="00047F6B" w:rsidRPr="00047F6B" w:rsidRDefault="00047F6B" w:rsidP="00047F6B">
      <w:pPr>
        <w:widowControl w:val="0"/>
        <w:numPr>
          <w:ilvl w:val="0"/>
          <w:numId w:val="12"/>
        </w:numPr>
        <w:tabs>
          <w:tab w:val="left" w:pos="569"/>
          <w:tab w:val="left" w:pos="600"/>
        </w:tabs>
        <w:autoSpaceDE w:val="0"/>
        <w:autoSpaceDN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Šta treba da znate prije nego što uzmete lijek</w:t>
      </w:r>
      <w:r w:rsidRPr="00047F6B">
        <w:rPr>
          <w:rFonts w:ascii="Times New Roman" w:eastAsia="Times New Roman" w:hAnsi="Times New Roman" w:cs="Times New Roman"/>
          <w:noProof/>
          <w:lang w:val="sr-Latn-ME" w:eastAsia="sl-SI"/>
        </w:rPr>
        <w:t xml:space="preserve"> Etoxib</w:t>
      </w:r>
    </w:p>
    <w:p w:rsidR="00047F6B" w:rsidRPr="00047F6B" w:rsidRDefault="00047F6B" w:rsidP="00047F6B">
      <w:pPr>
        <w:widowControl w:val="0"/>
        <w:numPr>
          <w:ilvl w:val="0"/>
          <w:numId w:val="12"/>
        </w:numPr>
        <w:tabs>
          <w:tab w:val="left" w:pos="569"/>
          <w:tab w:val="left" w:pos="600"/>
        </w:tabs>
        <w:autoSpaceDE w:val="0"/>
        <w:autoSpaceDN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 xml:space="preserve">Kako se upotrebljava lijek </w:t>
      </w:r>
      <w:r w:rsidRPr="00047F6B">
        <w:rPr>
          <w:rFonts w:ascii="Times New Roman" w:eastAsia="Times New Roman" w:hAnsi="Times New Roman" w:cs="Times New Roman"/>
          <w:noProof/>
          <w:lang w:val="sr-Latn-ME" w:eastAsia="sl-SI"/>
        </w:rPr>
        <w:t>Etoxib</w:t>
      </w:r>
    </w:p>
    <w:p w:rsidR="00047F6B" w:rsidRPr="00047F6B" w:rsidRDefault="00047F6B" w:rsidP="00047F6B">
      <w:pPr>
        <w:widowControl w:val="0"/>
        <w:numPr>
          <w:ilvl w:val="0"/>
          <w:numId w:val="12"/>
        </w:numPr>
        <w:tabs>
          <w:tab w:val="left" w:pos="569"/>
          <w:tab w:val="left" w:pos="600"/>
        </w:tabs>
        <w:autoSpaceDE w:val="0"/>
        <w:autoSpaceDN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 xml:space="preserve">Moguća neželjena dejstva </w:t>
      </w:r>
    </w:p>
    <w:p w:rsidR="00047F6B" w:rsidRPr="00047F6B" w:rsidRDefault="00047F6B" w:rsidP="00047F6B">
      <w:pPr>
        <w:widowControl w:val="0"/>
        <w:numPr>
          <w:ilvl w:val="0"/>
          <w:numId w:val="12"/>
        </w:numPr>
        <w:tabs>
          <w:tab w:val="left" w:pos="569"/>
          <w:tab w:val="left" w:pos="600"/>
        </w:tabs>
        <w:autoSpaceDE w:val="0"/>
        <w:autoSpaceDN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 xml:space="preserve">Kako čuvati lijek </w:t>
      </w:r>
      <w:r w:rsidRPr="00047F6B">
        <w:rPr>
          <w:rFonts w:ascii="Times New Roman" w:eastAsia="Times New Roman" w:hAnsi="Times New Roman" w:cs="Times New Roman"/>
          <w:noProof/>
          <w:lang w:val="sr-Latn-ME" w:eastAsia="sl-SI"/>
        </w:rPr>
        <w:t>Etoxib</w:t>
      </w:r>
    </w:p>
    <w:p w:rsidR="00047F6B" w:rsidRPr="00047F6B" w:rsidRDefault="00047F6B" w:rsidP="00047F6B">
      <w:pPr>
        <w:widowControl w:val="0"/>
        <w:numPr>
          <w:ilvl w:val="0"/>
          <w:numId w:val="12"/>
        </w:numPr>
        <w:tabs>
          <w:tab w:val="left" w:pos="569"/>
          <w:tab w:val="left" w:pos="600"/>
        </w:tabs>
        <w:autoSpaceDE w:val="0"/>
        <w:autoSpaceDN w:val="0"/>
        <w:spacing w:after="0" w:line="240" w:lineRule="auto"/>
        <w:jc w:val="both"/>
        <w:rPr>
          <w:rFonts w:ascii="Times New Roman" w:eastAsia="Times New Roman" w:hAnsi="Times New Roman" w:cs="Times New Roman"/>
          <w:b/>
          <w:bCs/>
          <w:lang w:val="sr-Latn-ME" w:eastAsia="sl-SI"/>
        </w:rPr>
      </w:pPr>
      <w:r w:rsidRPr="00047F6B">
        <w:rPr>
          <w:rFonts w:ascii="Times New Roman" w:eastAsia="Times New Roman" w:hAnsi="Times New Roman" w:cs="Times New Roman"/>
          <w:lang w:val="sr-Latn-ME" w:eastAsia="sl-SI"/>
        </w:rPr>
        <w:t>Sadržaj pakovanja i dodatne informacije</w:t>
      </w:r>
    </w:p>
    <w:p w:rsidR="00047F6B" w:rsidRPr="00047F6B" w:rsidRDefault="00047F6B" w:rsidP="00047F6B">
      <w:pPr>
        <w:widowControl w:val="0"/>
        <w:autoSpaceDE w:val="0"/>
        <w:autoSpaceDN w:val="0"/>
        <w:spacing w:after="0" w:line="240" w:lineRule="auto"/>
        <w:jc w:val="both"/>
        <w:rPr>
          <w:rFonts w:ascii="Times New Roman" w:eastAsia="Times New Roman" w:hAnsi="Times New Roman" w:cs="Times New Roman"/>
          <w:lang w:val="sr-Latn-ME" w:eastAsia="sl-SI"/>
        </w:rPr>
      </w:pPr>
    </w:p>
    <w:p w:rsidR="00047F6B" w:rsidRPr="00047F6B" w:rsidRDefault="00047F6B" w:rsidP="00047F6B">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8475D9" w:rsidRDefault="008475D9"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8475D9" w:rsidRDefault="008475D9"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8475D9" w:rsidRDefault="008475D9"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8475D9" w:rsidRDefault="008475D9"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8475D9" w:rsidRPr="00047F6B" w:rsidRDefault="008475D9"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tabs>
          <w:tab w:val="left" w:pos="567"/>
        </w:tabs>
        <w:spacing w:after="0" w:line="240" w:lineRule="auto"/>
        <w:jc w:val="both"/>
        <w:rPr>
          <w:rFonts w:ascii="Times New Roman" w:eastAsia="Times New Roman" w:hAnsi="Times New Roman" w:cs="Times New Roman"/>
          <w:b/>
          <w:lang w:val="sr-Latn-ME"/>
        </w:rPr>
      </w:pPr>
      <w:r w:rsidRPr="00047F6B">
        <w:rPr>
          <w:rFonts w:ascii="Times New Roman" w:eastAsia="Times New Roman" w:hAnsi="Times New Roman" w:cs="Times New Roman"/>
          <w:b/>
          <w:lang w:val="sr-Latn-ME"/>
        </w:rPr>
        <w:lastRenderedPageBreak/>
        <w:t>1.</w:t>
      </w:r>
      <w:r w:rsidRPr="00047F6B">
        <w:rPr>
          <w:rFonts w:ascii="Times New Roman" w:eastAsia="Times New Roman" w:hAnsi="Times New Roman" w:cs="Times New Roman"/>
          <w:b/>
          <w:lang w:val="sr-Latn-ME"/>
        </w:rPr>
        <w:tab/>
      </w:r>
      <w:r w:rsidRPr="00047F6B">
        <w:rPr>
          <w:rFonts w:ascii="Times New Roman" w:eastAsia="Times New Roman" w:hAnsi="Times New Roman" w:cs="Times New Roman"/>
          <w:b/>
          <w:bCs/>
          <w:lang w:val="sr-Latn-ME" w:eastAsia="sl-SI"/>
        </w:rPr>
        <w:t>ŠTA JE LIJEK ETOXIB I ČEMU JE NAMIJENJEN</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rPr>
      </w:pPr>
    </w:p>
    <w:p w:rsidR="00047F6B" w:rsidRDefault="00047F6B"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noProof/>
          <w:lang w:val="sr-Latn-ME" w:eastAsia="sl-SI"/>
        </w:rPr>
        <w:t>Šta je lijek Etoxib</w:t>
      </w:r>
    </w:p>
    <w:p w:rsidR="006E722F" w:rsidRPr="00047F6B" w:rsidRDefault="006E722F"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p>
    <w:p w:rsidR="00047F6B" w:rsidRPr="00047F6B" w:rsidRDefault="00047F6B" w:rsidP="00047F6B">
      <w:pPr>
        <w:numPr>
          <w:ilvl w:val="0"/>
          <w:numId w:val="27"/>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Lijek Etoxib sadrži aktivnu supstancu etorikoksib. Lijek Etoxib je lijek iz grupe selektivnih COX-2 inhibitora, koji pripadaju grupi ljekova koja se zove nesteroidni antiinflamatorni ljekovi (NSAIL).</w:t>
      </w:r>
    </w:p>
    <w:p w:rsidR="00047F6B" w:rsidRPr="00047F6B" w:rsidRDefault="00047F6B" w:rsidP="006E722F">
      <w:pPr>
        <w:widowControl w:val="0"/>
        <w:numPr>
          <w:ilvl w:val="12"/>
          <w:numId w:val="0"/>
        </w:numPr>
        <w:tabs>
          <w:tab w:val="left" w:pos="-1843"/>
        </w:tabs>
        <w:spacing w:after="0" w:line="240" w:lineRule="auto"/>
        <w:jc w:val="both"/>
        <w:rPr>
          <w:rFonts w:ascii="Times New Roman" w:eastAsia="Times New Roman" w:hAnsi="Times New Roman" w:cs="Times New Roman"/>
          <w:noProof/>
          <w:lang w:val="sr-Latn-ME" w:eastAsia="sl-SI"/>
        </w:rPr>
      </w:pPr>
    </w:p>
    <w:p w:rsidR="00047F6B" w:rsidRDefault="00047F6B"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noProof/>
          <w:lang w:val="sr-Latn-ME" w:eastAsia="sl-SI"/>
        </w:rPr>
        <w:t>Za šta se lijek Etoxib koristi?</w:t>
      </w:r>
    </w:p>
    <w:p w:rsidR="006E722F" w:rsidRPr="00047F6B" w:rsidRDefault="006E722F"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p>
    <w:p w:rsidR="00047F6B" w:rsidRPr="00047F6B" w:rsidRDefault="00047F6B" w:rsidP="00047F6B">
      <w:pPr>
        <w:widowControl w:val="0"/>
        <w:numPr>
          <w:ilvl w:val="0"/>
          <w:numId w:val="27"/>
        </w:numPr>
        <w:spacing w:after="0" w:line="240" w:lineRule="auto"/>
        <w:jc w:val="both"/>
        <w:rPr>
          <w:rFonts w:ascii="Times New Roman" w:eastAsia="Times New Roman" w:hAnsi="Times New Roman" w:cs="Times New Roman"/>
          <w:noProof/>
          <w:lang w:val="sr-Latn-ME" w:eastAsia="sl-SI"/>
        </w:rPr>
      </w:pPr>
      <w:r w:rsidRPr="00047F6B">
        <w:rPr>
          <w:rFonts w:ascii="Times New Roman" w:eastAsia="Times New Roman" w:hAnsi="Times New Roman" w:cs="Times New Roman"/>
          <w:noProof/>
          <w:lang w:val="sr-Latn-ME" w:eastAsia="sl-SI"/>
        </w:rPr>
        <w:t>Lijek Etoxib pomaže da se ublaže bol i otok (upala) u zglobovima i mišićima kod osoba uzrasta od 16 godina i starijih, sa osteoartritisom, reumatoidnim artritisom, ankilozirajućim spondilitisom i gihtom.</w:t>
      </w:r>
    </w:p>
    <w:p w:rsidR="00047F6B" w:rsidRPr="00047F6B" w:rsidRDefault="00047F6B" w:rsidP="00047F6B">
      <w:pPr>
        <w:widowControl w:val="0"/>
        <w:numPr>
          <w:ilvl w:val="0"/>
          <w:numId w:val="27"/>
        </w:numPr>
        <w:spacing w:after="0" w:line="240" w:lineRule="auto"/>
        <w:jc w:val="both"/>
        <w:rPr>
          <w:rFonts w:ascii="Times New Roman" w:eastAsia="Times New Roman" w:hAnsi="Times New Roman" w:cs="Times New Roman"/>
          <w:noProof/>
          <w:lang w:val="sr-Latn-ME" w:eastAsia="sl-SI"/>
        </w:rPr>
      </w:pPr>
      <w:r w:rsidRPr="00047F6B">
        <w:rPr>
          <w:rFonts w:ascii="Times New Roman" w:eastAsia="Times New Roman" w:hAnsi="Times New Roman" w:cs="Times New Roman"/>
          <w:noProof/>
          <w:lang w:val="sr-Latn-ME" w:eastAsia="sl-SI"/>
        </w:rPr>
        <w:t>Lijek Etoxib se takođe koristi za kratkotrajno ublažavanje umjerenog bola poslije stomatološke intervencije kod osoba uzrasta od 16 godina i starijih.</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noProof/>
          <w:lang w:val="sr-Latn-ME" w:eastAsia="sl-SI"/>
        </w:rPr>
      </w:pPr>
    </w:p>
    <w:p w:rsidR="00047F6B" w:rsidRDefault="00047F6B"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noProof/>
          <w:lang w:val="sr-Latn-ME" w:eastAsia="sl-SI"/>
        </w:rPr>
        <w:t>Šta je osteoartritis?</w:t>
      </w:r>
    </w:p>
    <w:p w:rsidR="006E722F" w:rsidRPr="00047F6B" w:rsidRDefault="006E722F"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p>
    <w:p w:rsidR="00047F6B" w:rsidRPr="00047F6B" w:rsidRDefault="00047F6B" w:rsidP="00011950">
      <w:pPr>
        <w:tabs>
          <w:tab w:val="left" w:pos="8505"/>
        </w:tabs>
        <w:spacing w:after="0" w:line="240" w:lineRule="auto"/>
        <w:jc w:val="both"/>
        <w:rPr>
          <w:rFonts w:ascii="Times New Roman" w:eastAsia="Times New Roman" w:hAnsi="Times New Roman" w:cs="Times New Roman"/>
          <w:w w:val="105"/>
          <w:lang w:val="sr-Latn-ME" w:eastAsia="sl-SI"/>
        </w:rPr>
      </w:pPr>
      <w:r w:rsidRPr="00047F6B">
        <w:rPr>
          <w:rFonts w:ascii="Times New Roman" w:eastAsia="Times New Roman" w:hAnsi="Times New Roman" w:cs="Times New Roman"/>
          <w:w w:val="105"/>
          <w:lang w:val="sr-Latn-ME" w:eastAsia="sl-SI"/>
        </w:rPr>
        <w:t>Osteoartritis je bolest zglobova. Nastaje zbog postepenog trošenja hrskavice koja oblaže krajeve kostiju. Ovo uzrokuje oticanje (upalu), bol, osjetljivost, ukočenost i tjelesnu onesposobljenost – invalidnost.</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noProof/>
          <w:lang w:val="sr-Latn-ME" w:eastAsia="sl-SI"/>
        </w:rPr>
      </w:pPr>
    </w:p>
    <w:p w:rsidR="00047F6B" w:rsidRDefault="00047F6B"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noProof/>
          <w:lang w:val="sr-Latn-ME" w:eastAsia="sl-SI"/>
        </w:rPr>
        <w:t>Šta je reumatoidni artritis?</w:t>
      </w:r>
    </w:p>
    <w:p w:rsidR="006E722F" w:rsidRPr="00047F6B" w:rsidRDefault="006E722F"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p>
    <w:p w:rsidR="00047F6B" w:rsidRPr="00047F6B" w:rsidRDefault="00047F6B" w:rsidP="00011950">
      <w:pPr>
        <w:tabs>
          <w:tab w:val="left" w:pos="8505"/>
        </w:tabs>
        <w:spacing w:after="0" w:line="240" w:lineRule="auto"/>
        <w:jc w:val="both"/>
        <w:rPr>
          <w:rFonts w:ascii="Times New Roman" w:eastAsia="Times New Roman" w:hAnsi="Times New Roman" w:cs="Times New Roman"/>
          <w:w w:val="105"/>
          <w:lang w:val="sr-Latn-ME" w:eastAsia="sl-SI"/>
        </w:rPr>
      </w:pPr>
      <w:r w:rsidRPr="00047F6B">
        <w:rPr>
          <w:rFonts w:ascii="Times New Roman" w:eastAsia="Times New Roman" w:hAnsi="Times New Roman" w:cs="Times New Roman"/>
          <w:w w:val="105"/>
          <w:lang w:val="sr-Latn-ME" w:eastAsia="sl-SI"/>
        </w:rPr>
        <w:t>Reumatoidni artritis je hronična zapaljenska bolest zglobova. Ova bolest uzrokuje bol, ukočenost, oticanje zglobova i sve veći gubitak pokretljivosti u zglobovima koji su zahvaćeni bolešću. Bolest takođe može da izazove upalu i u drugim organima u tijelu.</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noProof/>
          <w:lang w:val="sr-Latn-ME" w:eastAsia="sl-SI"/>
        </w:rPr>
      </w:pPr>
    </w:p>
    <w:p w:rsidR="00047F6B" w:rsidRDefault="00047F6B"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noProof/>
          <w:lang w:val="sr-Latn-ME" w:eastAsia="sl-SI"/>
        </w:rPr>
        <w:t>Šta je giht?</w:t>
      </w:r>
    </w:p>
    <w:p w:rsidR="006E722F" w:rsidRPr="00047F6B" w:rsidRDefault="006E722F"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p>
    <w:p w:rsidR="00047F6B" w:rsidRPr="00047F6B" w:rsidRDefault="00047F6B" w:rsidP="00011950">
      <w:pPr>
        <w:tabs>
          <w:tab w:val="left" w:pos="8505"/>
        </w:tabs>
        <w:spacing w:after="0" w:line="240" w:lineRule="auto"/>
        <w:jc w:val="both"/>
        <w:rPr>
          <w:rFonts w:ascii="Times New Roman" w:eastAsia="Times New Roman" w:hAnsi="Times New Roman" w:cs="Times New Roman"/>
          <w:w w:val="105"/>
          <w:lang w:val="sr-Latn-ME" w:eastAsia="sl-SI"/>
        </w:rPr>
      </w:pPr>
      <w:r w:rsidRPr="00047F6B">
        <w:rPr>
          <w:rFonts w:ascii="Times New Roman" w:eastAsia="Times New Roman" w:hAnsi="Times New Roman" w:cs="Times New Roman"/>
          <w:w w:val="105"/>
          <w:lang w:val="sr-Latn-ME" w:eastAsia="sl-SI"/>
        </w:rPr>
        <w:t>Giht je bolest za koju su karakteristični nagli i ponovljeni napadi veoma bolne upale i crvenila zglobova. Nastaje zbog taloženja mineralnih kristala (soli mokraćne kiseline) u zglobovima.</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noProof/>
          <w:lang w:val="sr-Latn-ME" w:eastAsia="sl-SI"/>
        </w:rPr>
      </w:pPr>
    </w:p>
    <w:p w:rsidR="00047F6B" w:rsidRDefault="00047F6B"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noProof/>
          <w:lang w:val="sr-Latn-ME" w:eastAsia="sl-SI"/>
        </w:rPr>
        <w:t>Šta je ankilozirajući spondilitis?</w:t>
      </w:r>
    </w:p>
    <w:p w:rsidR="006E722F" w:rsidRPr="00047F6B" w:rsidRDefault="006E722F"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p>
    <w:p w:rsidR="00047F6B" w:rsidRPr="00047F6B" w:rsidRDefault="00047F6B" w:rsidP="00011950">
      <w:pPr>
        <w:tabs>
          <w:tab w:val="left" w:pos="8505"/>
        </w:tabs>
        <w:spacing w:after="0" w:line="240" w:lineRule="auto"/>
        <w:jc w:val="both"/>
        <w:rPr>
          <w:rFonts w:ascii="Times New Roman" w:eastAsia="Times New Roman" w:hAnsi="Times New Roman" w:cs="Times New Roman"/>
          <w:w w:val="105"/>
          <w:lang w:val="sr-Latn-ME" w:eastAsia="sl-SI"/>
        </w:rPr>
      </w:pPr>
      <w:r w:rsidRPr="00047F6B">
        <w:rPr>
          <w:rFonts w:ascii="Times New Roman" w:eastAsia="Times New Roman" w:hAnsi="Times New Roman" w:cs="Times New Roman"/>
          <w:w w:val="105"/>
          <w:lang w:val="sr-Latn-ME" w:eastAsia="sl-SI"/>
        </w:rPr>
        <w:t>Ankilozirajući spondilitis je zapaljenska bolest kičme i velikih zglobova.</w:t>
      </w:r>
    </w:p>
    <w:p w:rsid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rPr>
      </w:pPr>
    </w:p>
    <w:p w:rsidR="006E722F" w:rsidRPr="00047F6B" w:rsidRDefault="006E722F" w:rsidP="00047F6B">
      <w:pPr>
        <w:widowControl w:val="0"/>
        <w:numPr>
          <w:ilvl w:val="12"/>
          <w:numId w:val="0"/>
        </w:numPr>
        <w:spacing w:after="0" w:line="240" w:lineRule="auto"/>
        <w:jc w:val="both"/>
        <w:rPr>
          <w:rFonts w:ascii="Times New Roman" w:eastAsia="Times New Roman" w:hAnsi="Times New Roman" w:cs="Times New Roman"/>
          <w:lang w:val="sr-Latn-ME"/>
        </w:rPr>
      </w:pPr>
    </w:p>
    <w:p w:rsidR="00047F6B" w:rsidRPr="00047F6B" w:rsidRDefault="00047F6B" w:rsidP="00047F6B">
      <w:pPr>
        <w:widowControl w:val="0"/>
        <w:tabs>
          <w:tab w:val="left" w:pos="567"/>
        </w:tabs>
        <w:spacing w:after="0" w:line="240" w:lineRule="auto"/>
        <w:jc w:val="both"/>
        <w:rPr>
          <w:rFonts w:ascii="Times New Roman" w:eastAsia="Times New Roman" w:hAnsi="Times New Roman" w:cs="Times New Roman"/>
          <w:b/>
          <w:lang w:val="sr-Latn-ME"/>
        </w:rPr>
      </w:pPr>
      <w:r w:rsidRPr="00047F6B">
        <w:rPr>
          <w:rFonts w:ascii="Times New Roman" w:eastAsia="Times New Roman" w:hAnsi="Times New Roman" w:cs="Times New Roman"/>
          <w:b/>
          <w:lang w:val="sr-Latn-ME"/>
        </w:rPr>
        <w:t>2.</w:t>
      </w:r>
      <w:r w:rsidRPr="00047F6B">
        <w:rPr>
          <w:rFonts w:ascii="Times New Roman" w:eastAsia="Times New Roman" w:hAnsi="Times New Roman" w:cs="Times New Roman"/>
          <w:b/>
          <w:lang w:val="sr-Latn-ME"/>
        </w:rPr>
        <w:tab/>
      </w:r>
      <w:r w:rsidRPr="00047F6B">
        <w:rPr>
          <w:rFonts w:ascii="Times New Roman" w:eastAsia="Times New Roman" w:hAnsi="Times New Roman" w:cs="Times New Roman"/>
          <w:b/>
          <w:caps/>
          <w:lang w:val="sr-Latn-ME" w:eastAsia="sl-SI"/>
        </w:rPr>
        <w:t xml:space="preserve">Šta treba da znate prIJe nego što uzmete lIJek </w:t>
      </w:r>
      <w:r w:rsidRPr="00047F6B">
        <w:rPr>
          <w:rFonts w:ascii="Times New Roman" w:eastAsia="Times New Roman" w:hAnsi="Times New Roman" w:cs="Times New Roman"/>
          <w:b/>
          <w:bCs/>
          <w:lang w:val="sr-Latn-ME" w:eastAsia="sl-SI"/>
        </w:rPr>
        <w:t>ETOXIB</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rPr>
      </w:pPr>
    </w:p>
    <w:p w:rsidR="00047F6B" w:rsidRDefault="00047F6B" w:rsidP="00047F6B">
      <w:pPr>
        <w:spacing w:after="0" w:line="240" w:lineRule="auto"/>
        <w:jc w:val="both"/>
        <w:rPr>
          <w:rFonts w:ascii="Times New Roman" w:eastAsia="Times New Roman" w:hAnsi="Times New Roman" w:cs="Times New Roman"/>
          <w:b/>
          <w:lang w:val="sr-Latn-ME" w:eastAsia="sl-SI"/>
        </w:rPr>
      </w:pPr>
      <w:r w:rsidRPr="00047F6B">
        <w:rPr>
          <w:rFonts w:ascii="Times New Roman" w:eastAsia="Times New Roman" w:hAnsi="Times New Roman" w:cs="Times New Roman"/>
          <w:b/>
          <w:lang w:val="sr-Latn-ME" w:eastAsia="sl-SI"/>
        </w:rPr>
        <w:t xml:space="preserve">Lijek </w:t>
      </w:r>
      <w:r w:rsidRPr="00047F6B">
        <w:rPr>
          <w:rFonts w:ascii="Times New Roman" w:eastAsia="Times New Roman" w:hAnsi="Times New Roman" w:cs="Times New Roman"/>
          <w:b/>
          <w:noProof/>
          <w:lang w:val="sr-Latn-ME" w:eastAsia="sl-SI"/>
        </w:rPr>
        <w:t>Etoxib</w:t>
      </w:r>
      <w:r w:rsidRPr="00047F6B">
        <w:rPr>
          <w:rFonts w:ascii="Times New Roman" w:eastAsia="Times New Roman" w:hAnsi="Times New Roman" w:cs="Times New Roman"/>
          <w:b/>
          <w:lang w:val="sr-Latn-ME" w:eastAsia="sl-SI"/>
        </w:rPr>
        <w:t xml:space="preserve"> ne smijete koristiti:</w:t>
      </w:r>
    </w:p>
    <w:p w:rsidR="006E722F" w:rsidRPr="00047F6B" w:rsidRDefault="006E722F" w:rsidP="00047F6B">
      <w:p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ste alergični (preosjetljivi) na etorikoksib ili na bilo koji drugi sastojak ovog lijeka naveden u odjeljku 6.</w:t>
      </w: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ste  alergični  na  nesteroidne  antiinflamatorne  ljekove  (NSAIL),  uključujući  aspirin  i  COX-2 inhibitore (vidjeti odjeljak 4. Moguća neželjena dejstva).</w:t>
      </w: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imate aktivni čir na želucu ili krvarenje iz želuca ili crijeva.</w:t>
      </w: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imate ozbiljnu bolest jetre.</w:t>
      </w: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imate ozbiljnu bolest bubrega.</w:t>
      </w: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Ukoliko ste trudni ili postoji mogućnost da ste trudni ili ukoliko dojite (vidjeti odjeljak „Plodnost, trudnoća i dojenje“).</w:t>
      </w: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imate manje od 16 godina.</w:t>
      </w: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imate zapaljensku bolest crijeva, poput Kronove bolesti, ulceroznog kolitisa ili kolitisa.</w:t>
      </w: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lastRenderedPageBreak/>
        <w:t xml:space="preserve">Ako imate visoki krvni pritisak koji nije kontrolisan ljekovima (provjerite kod svog ljekara ili medicinske sestre ako niste sigurni da li je Vaš pritisak dobro kontrolisan). </w:t>
      </w: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Vam je Vaš ljekar postavio dijagnozu srčanih problema, uključujući umjerenu ili tešku srčanu slabost, anginu (bol u grudima).</w:t>
      </w: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Ukoliko ste prethodno imali srčani udar, operaciju na srcu radi postavljanja bajpasa (premošćenja), bolest perifernih arterija (loša cirkulacija u nogama ili stopalima zbog suženih ili začepljenih arterija).</w:t>
      </w:r>
    </w:p>
    <w:p w:rsidR="00047F6B" w:rsidRPr="00047F6B" w:rsidRDefault="00047F6B" w:rsidP="00047F6B">
      <w:pPr>
        <w:numPr>
          <w:ilvl w:val="0"/>
          <w:numId w:val="28"/>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Ukoliko ste imali bilo koju vrstu moždanog udara (uključujući mali tj. mini moždani udar, tranzitorni ishemijski napad ili TIA-engl.). Etorikoksib može blago povećati rizik od pojave srčanog i moždanog udara, zbog čega ovaj lijek ne smiju da uzimaju osobe koje su već imale probleme sa srcem ili moždani udar.</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p>
    <w:p w:rsidR="00047F6B" w:rsidRPr="00047F6B" w:rsidRDefault="00047F6B" w:rsidP="00011950">
      <w:pPr>
        <w:tabs>
          <w:tab w:val="left" w:pos="8505"/>
        </w:tabs>
        <w:spacing w:after="0" w:line="240" w:lineRule="auto"/>
        <w:jc w:val="both"/>
        <w:rPr>
          <w:rFonts w:ascii="Times New Roman" w:eastAsia="Times New Roman" w:hAnsi="Times New Roman" w:cs="Times New Roman"/>
          <w:w w:val="105"/>
          <w:lang w:val="sr-Latn-ME" w:eastAsia="sl-SI"/>
        </w:rPr>
      </w:pPr>
      <w:r w:rsidRPr="00047F6B">
        <w:rPr>
          <w:rFonts w:ascii="Times New Roman" w:eastAsia="Times New Roman" w:hAnsi="Times New Roman" w:cs="Times New Roman"/>
          <w:w w:val="105"/>
          <w:lang w:val="sr-Latn-ME" w:eastAsia="sl-SI"/>
        </w:rPr>
        <w:t>Ako mislite da se bilo šta od gore navedenog odnosi na Vas, nemojte da uzimate ovaj lijek prije nego što se o tome posavjetujete sa Vašim ljekarom.</w:t>
      </w:r>
    </w:p>
    <w:p w:rsidR="00047F6B" w:rsidRPr="00047F6B" w:rsidRDefault="00047F6B" w:rsidP="00047F6B">
      <w:pPr>
        <w:spacing w:after="0" w:line="240" w:lineRule="auto"/>
        <w:jc w:val="both"/>
        <w:rPr>
          <w:rFonts w:ascii="Times New Roman" w:eastAsia="Times New Roman" w:hAnsi="Times New Roman" w:cs="Times New Roman"/>
          <w:b/>
          <w:lang w:val="sr-Latn-ME" w:eastAsia="sl-SI"/>
        </w:rPr>
      </w:pPr>
    </w:p>
    <w:p w:rsidR="00047F6B" w:rsidRDefault="00047F6B" w:rsidP="00047F6B">
      <w:pPr>
        <w:spacing w:after="0" w:line="240" w:lineRule="auto"/>
        <w:jc w:val="both"/>
        <w:rPr>
          <w:rFonts w:ascii="Times New Roman" w:eastAsia="Times New Roman" w:hAnsi="Times New Roman" w:cs="Times New Roman"/>
          <w:b/>
          <w:bCs/>
          <w:lang w:val="sr-Latn-ME" w:eastAsia="sl-SI"/>
        </w:rPr>
      </w:pPr>
      <w:r w:rsidRPr="00047F6B">
        <w:rPr>
          <w:rFonts w:ascii="Times New Roman" w:eastAsia="Times New Roman" w:hAnsi="Times New Roman" w:cs="Times New Roman"/>
          <w:b/>
          <w:bCs/>
          <w:lang w:val="sr-Latn-ME" w:eastAsia="sl-SI"/>
        </w:rPr>
        <w:t>Upozorenja i mjere opreza:</w:t>
      </w:r>
    </w:p>
    <w:p w:rsidR="006E722F" w:rsidRPr="00047F6B" w:rsidRDefault="006E722F" w:rsidP="00047F6B">
      <w:pPr>
        <w:spacing w:after="0" w:line="240" w:lineRule="auto"/>
        <w:jc w:val="both"/>
        <w:rPr>
          <w:rFonts w:ascii="Times New Roman" w:eastAsia="Times New Roman" w:hAnsi="Times New Roman" w:cs="Times New Roman"/>
          <w:b/>
          <w:bCs/>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noProof/>
          <w:lang w:val="sr-Latn-ME" w:eastAsia="sl-SI"/>
        </w:rPr>
      </w:pPr>
      <w:r w:rsidRPr="00047F6B">
        <w:rPr>
          <w:rFonts w:ascii="Times New Roman" w:eastAsia="Times New Roman" w:hAnsi="Times New Roman" w:cs="Times New Roman"/>
          <w:noProof/>
          <w:lang w:val="sr-Latn-ME" w:eastAsia="sl-SI"/>
        </w:rPr>
        <w:t>Obratite se svom ljekaru ili  farmaceutu prije nego što uzmete lijek Etoxib:</w:t>
      </w:r>
    </w:p>
    <w:p w:rsidR="00047F6B" w:rsidRPr="00047F6B" w:rsidRDefault="00047F6B" w:rsidP="00047F6B">
      <w:pPr>
        <w:numPr>
          <w:ilvl w:val="0"/>
          <w:numId w:val="29"/>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ste ranije imali krvarenje u želucu ili čir na želucu.</w:t>
      </w:r>
    </w:p>
    <w:p w:rsidR="00047F6B" w:rsidRPr="00047F6B" w:rsidRDefault="00047F6B" w:rsidP="00047F6B">
      <w:pPr>
        <w:numPr>
          <w:ilvl w:val="0"/>
          <w:numId w:val="29"/>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ste dehidrirali, na primjer zbog dugotrajnog povraćanja ili dijareje.</w:t>
      </w:r>
    </w:p>
    <w:p w:rsidR="00047F6B" w:rsidRPr="00047F6B" w:rsidRDefault="00047F6B" w:rsidP="00047F6B">
      <w:pPr>
        <w:numPr>
          <w:ilvl w:val="0"/>
          <w:numId w:val="29"/>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imate otoke zbog zadržavanja tečnosti u tijelu.</w:t>
      </w:r>
    </w:p>
    <w:p w:rsidR="00047F6B" w:rsidRPr="00047F6B" w:rsidRDefault="00047F6B" w:rsidP="00047F6B">
      <w:pPr>
        <w:numPr>
          <w:ilvl w:val="0"/>
          <w:numId w:val="29"/>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ste ranije imali srčanu insuficijenciju (slabost srca), ili bilo koju drugu bolest srca.</w:t>
      </w:r>
    </w:p>
    <w:p w:rsidR="00047F6B" w:rsidRPr="00047F6B" w:rsidRDefault="00047F6B" w:rsidP="00047F6B">
      <w:pPr>
        <w:numPr>
          <w:ilvl w:val="0"/>
          <w:numId w:val="29"/>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ste ranije imali visok krvni pritisak. Lijek Etoxib može kod nekih osoba da dovede do porasta krvnog pritiska, a posebno kada se daje u visokim dozama, i Vaš ljekar će željeti da povremeno provjeri Vaš krvni pritisak.</w:t>
      </w:r>
    </w:p>
    <w:p w:rsidR="00047F6B" w:rsidRPr="00047F6B" w:rsidRDefault="00047F6B" w:rsidP="00047F6B">
      <w:pPr>
        <w:numPr>
          <w:ilvl w:val="0"/>
          <w:numId w:val="29"/>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ste ranije imali bilo koju bolest jetre ili bubrega.</w:t>
      </w:r>
    </w:p>
    <w:p w:rsidR="00047F6B" w:rsidRPr="00047F6B" w:rsidRDefault="00047F6B" w:rsidP="00047F6B">
      <w:pPr>
        <w:numPr>
          <w:ilvl w:val="0"/>
          <w:numId w:val="29"/>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se trenutno liječite od neke infekcije. Lijek Etoxib može da maskira tj. da prikrije povišenu tjelesnu temperaturu koja je znak prisustva neke infekcije.</w:t>
      </w:r>
    </w:p>
    <w:p w:rsidR="00047F6B" w:rsidRPr="00047F6B" w:rsidRDefault="00047F6B" w:rsidP="00047F6B">
      <w:pPr>
        <w:numPr>
          <w:ilvl w:val="0"/>
          <w:numId w:val="29"/>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imate dijabetes (šećernu bolest), visok holesterol ili ste pušač. Ova stanja mogu da povećaju Vaš rizik od bolesti srca.</w:t>
      </w:r>
    </w:p>
    <w:p w:rsidR="00047F6B" w:rsidRPr="00047F6B" w:rsidRDefault="00047F6B" w:rsidP="00047F6B">
      <w:pPr>
        <w:numPr>
          <w:ilvl w:val="0"/>
          <w:numId w:val="29"/>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pokušavate da zatrudnite.</w:t>
      </w:r>
    </w:p>
    <w:p w:rsidR="00047F6B" w:rsidRPr="00047F6B" w:rsidRDefault="00047F6B" w:rsidP="00047F6B">
      <w:pPr>
        <w:numPr>
          <w:ilvl w:val="0"/>
          <w:numId w:val="29"/>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Ako ste starija osoba (na primjer imate preko 65 godina).</w:t>
      </w:r>
    </w:p>
    <w:p w:rsidR="00047F6B" w:rsidRPr="00047F6B" w:rsidRDefault="00047F6B" w:rsidP="00047F6B">
      <w:pPr>
        <w:widowControl w:val="0"/>
        <w:tabs>
          <w:tab w:val="left" w:pos="-1985"/>
        </w:tabs>
        <w:spacing w:after="0" w:line="240" w:lineRule="auto"/>
        <w:jc w:val="both"/>
        <w:rPr>
          <w:rFonts w:ascii="Times New Roman" w:eastAsia="Times New Roman" w:hAnsi="Times New Roman" w:cs="Times New Roman"/>
          <w:spacing w:val="-4"/>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 xml:space="preserve">Ako niste sigurni da li se bilo šta od gore navedenog odnosi na Vas, </w:t>
      </w:r>
      <w:r w:rsidRPr="00047F6B">
        <w:rPr>
          <w:rFonts w:ascii="Times New Roman" w:eastAsia="Times New Roman" w:hAnsi="Times New Roman" w:cs="Times New Roman"/>
          <w:b/>
          <w:lang w:val="sr-Latn-ME" w:eastAsia="sl-SI"/>
        </w:rPr>
        <w:t>nemojte da uzimate ovaj lijek prije nego što se o tome posavjetujete sa Vašim ljekarom</w:t>
      </w:r>
      <w:r w:rsidRPr="00047F6B">
        <w:rPr>
          <w:rFonts w:ascii="Times New Roman" w:eastAsia="Times New Roman" w:hAnsi="Times New Roman" w:cs="Times New Roman"/>
          <w:lang w:val="sr-Latn-ME" w:eastAsia="sl-SI"/>
        </w:rPr>
        <w:t xml:space="preserve"> koji će utvrditi da li je ovaj lijek pogodan za Vas.</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Lijek Etoxib ima isto dejstvo i kod starijih i kod mlađih odraslih pacijenata. Ukoliko imate preko 65 godina, Vaš ljekar će željeti da Vas kontroliše na odgovarajući način. Nije potrebno da se doza lijeka prilagođava kod pacijenata starijih od 65 godina.</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eastAsia="sl-SI"/>
        </w:rPr>
      </w:pPr>
    </w:p>
    <w:p w:rsidR="00047F6B" w:rsidRDefault="00047F6B"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r w:rsidRPr="00047F6B">
        <w:rPr>
          <w:rFonts w:ascii="Times New Roman" w:eastAsia="Times New Roman" w:hAnsi="Times New Roman" w:cs="Times New Roman"/>
          <w:b/>
          <w:lang w:val="sr-Latn-ME" w:eastAsia="sl-SI"/>
        </w:rPr>
        <w:t>Djeca i adolescenti</w:t>
      </w:r>
    </w:p>
    <w:p w:rsidR="006E722F" w:rsidRDefault="006E722F"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6E722F" w:rsidRPr="00047F6B" w:rsidRDefault="006E722F" w:rsidP="00047F6B">
      <w:pPr>
        <w:widowControl w:val="0"/>
        <w:numPr>
          <w:ilvl w:val="12"/>
          <w:numId w:val="0"/>
        </w:num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tabs>
          <w:tab w:val="left" w:pos="567"/>
        </w:tabs>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Nemojte davati ovaj lijek djeci i adolescentima uzrasta ispod 16 godina.</w:t>
      </w:r>
    </w:p>
    <w:p w:rsidR="00047F6B" w:rsidRPr="00047F6B" w:rsidRDefault="00047F6B" w:rsidP="00047F6B">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p>
    <w:p w:rsidR="00047F6B" w:rsidRDefault="00047F6B" w:rsidP="00047F6B">
      <w:pPr>
        <w:spacing w:after="0" w:line="240" w:lineRule="auto"/>
        <w:jc w:val="both"/>
        <w:rPr>
          <w:rFonts w:ascii="Times New Roman" w:eastAsia="Times New Roman" w:hAnsi="Times New Roman" w:cs="Times New Roman"/>
          <w:b/>
          <w:lang w:val="sr-Latn-ME" w:eastAsia="sl-SI"/>
        </w:rPr>
      </w:pPr>
      <w:r w:rsidRPr="00047F6B">
        <w:rPr>
          <w:rFonts w:ascii="Times New Roman" w:eastAsia="Times New Roman" w:hAnsi="Times New Roman" w:cs="Times New Roman"/>
          <w:b/>
          <w:lang w:val="sr-Latn-ME" w:eastAsia="sl-SI"/>
        </w:rPr>
        <w:t>Primjena drugih ljekova</w:t>
      </w:r>
    </w:p>
    <w:p w:rsidR="006E722F" w:rsidRPr="00047F6B" w:rsidRDefault="006E722F" w:rsidP="00047F6B">
      <w:p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tabs>
          <w:tab w:val="left" w:pos="8505"/>
        </w:tabs>
        <w:spacing w:after="0" w:line="240" w:lineRule="auto"/>
        <w:jc w:val="both"/>
        <w:rPr>
          <w:rFonts w:ascii="Times New Roman" w:eastAsia="Times New Roman" w:hAnsi="Times New Roman" w:cs="Times New Roman"/>
          <w:spacing w:val="-1"/>
          <w:w w:val="105"/>
          <w:lang w:val="sr-Latn-ME" w:eastAsia="sl-SI"/>
        </w:rPr>
      </w:pPr>
      <w:r w:rsidRPr="00047F6B">
        <w:rPr>
          <w:rFonts w:ascii="Times New Roman" w:eastAsia="Times New Roman" w:hAnsi="Times New Roman" w:cs="Times New Roman"/>
          <w:w w:val="105"/>
          <w:lang w:val="sr-Latn-ME" w:eastAsia="sl-SI"/>
        </w:rPr>
        <w:t>Kažite</w:t>
      </w:r>
      <w:r w:rsidRPr="00047F6B">
        <w:rPr>
          <w:rFonts w:ascii="Times New Roman" w:eastAsia="Times New Roman" w:hAnsi="Times New Roman" w:cs="Times New Roman"/>
          <w:spacing w:val="-14"/>
          <w:w w:val="105"/>
          <w:lang w:val="sr-Latn-ME" w:eastAsia="sl-SI"/>
        </w:rPr>
        <w:t xml:space="preserve"> </w:t>
      </w:r>
      <w:r w:rsidRPr="00047F6B">
        <w:rPr>
          <w:rFonts w:ascii="Times New Roman" w:eastAsia="Times New Roman" w:hAnsi="Times New Roman" w:cs="Times New Roman"/>
          <w:w w:val="105"/>
          <w:lang w:val="sr-Latn-ME" w:eastAsia="sl-SI"/>
        </w:rPr>
        <w:t>svom</w:t>
      </w:r>
      <w:r w:rsidRPr="00047F6B">
        <w:rPr>
          <w:rFonts w:ascii="Times New Roman" w:eastAsia="Times New Roman" w:hAnsi="Times New Roman" w:cs="Times New Roman"/>
          <w:spacing w:val="-15"/>
          <w:w w:val="105"/>
          <w:lang w:val="sr-Latn-ME" w:eastAsia="sl-SI"/>
        </w:rPr>
        <w:t xml:space="preserve"> </w:t>
      </w:r>
      <w:r w:rsidRPr="00047F6B">
        <w:rPr>
          <w:rFonts w:ascii="Times New Roman" w:eastAsia="Times New Roman" w:hAnsi="Times New Roman" w:cs="Times New Roman"/>
          <w:w w:val="105"/>
          <w:lang w:val="sr-Latn-ME" w:eastAsia="sl-SI"/>
        </w:rPr>
        <w:t>ljekaru</w:t>
      </w:r>
      <w:r w:rsidRPr="00047F6B">
        <w:rPr>
          <w:rFonts w:ascii="Times New Roman" w:eastAsia="Times New Roman" w:hAnsi="Times New Roman" w:cs="Times New Roman"/>
          <w:spacing w:val="-12"/>
          <w:w w:val="105"/>
          <w:lang w:val="sr-Latn-ME" w:eastAsia="sl-SI"/>
        </w:rPr>
        <w:t xml:space="preserve"> </w:t>
      </w:r>
      <w:r w:rsidRPr="00047F6B">
        <w:rPr>
          <w:rFonts w:ascii="Times New Roman" w:eastAsia="Times New Roman" w:hAnsi="Times New Roman" w:cs="Times New Roman"/>
          <w:w w:val="105"/>
          <w:lang w:val="sr-Latn-ME" w:eastAsia="sl-SI"/>
        </w:rPr>
        <w:t>i</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spacing w:val="-1"/>
          <w:w w:val="105"/>
          <w:lang w:val="sr-Latn-ME" w:eastAsia="sl-SI"/>
        </w:rPr>
        <w:t>farmaceutu</w:t>
      </w:r>
      <w:r w:rsidRPr="00047F6B">
        <w:rPr>
          <w:rFonts w:ascii="Times New Roman" w:eastAsia="Times New Roman" w:hAnsi="Times New Roman" w:cs="Times New Roman"/>
          <w:spacing w:val="-11"/>
          <w:w w:val="105"/>
          <w:lang w:val="sr-Latn-ME" w:eastAsia="sl-SI"/>
        </w:rPr>
        <w:t xml:space="preserve"> </w:t>
      </w:r>
      <w:r w:rsidRPr="00047F6B">
        <w:rPr>
          <w:rFonts w:ascii="Times New Roman" w:eastAsia="Times New Roman" w:hAnsi="Times New Roman" w:cs="Times New Roman"/>
          <w:w w:val="105"/>
          <w:lang w:val="sr-Latn-ME" w:eastAsia="sl-SI"/>
        </w:rPr>
        <w:t>ako</w:t>
      </w:r>
      <w:r w:rsidRPr="00047F6B">
        <w:rPr>
          <w:rFonts w:ascii="Times New Roman" w:eastAsia="Times New Roman" w:hAnsi="Times New Roman" w:cs="Times New Roman"/>
          <w:spacing w:val="-3"/>
          <w:w w:val="105"/>
          <w:lang w:val="sr-Latn-ME" w:eastAsia="sl-SI"/>
        </w:rPr>
        <w:t xml:space="preserve"> </w:t>
      </w:r>
      <w:r w:rsidRPr="00047F6B">
        <w:rPr>
          <w:rFonts w:ascii="Times New Roman" w:eastAsia="Times New Roman" w:hAnsi="Times New Roman" w:cs="Times New Roman"/>
          <w:spacing w:val="-1"/>
          <w:w w:val="105"/>
          <w:lang w:val="sr-Latn-ME" w:eastAsia="sl-SI"/>
        </w:rPr>
        <w:t>uzimate</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spacing w:val="-1"/>
          <w:w w:val="105"/>
          <w:lang w:val="sr-Latn-ME" w:eastAsia="sl-SI"/>
        </w:rPr>
        <w:t>ili</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spacing w:val="-1"/>
          <w:w w:val="105"/>
          <w:lang w:val="sr-Latn-ME" w:eastAsia="sl-SI"/>
        </w:rPr>
        <w:t>ste</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w w:val="105"/>
          <w:lang w:val="sr-Latn-ME" w:eastAsia="sl-SI"/>
        </w:rPr>
        <w:t>do</w:t>
      </w:r>
      <w:r w:rsidRPr="00047F6B">
        <w:rPr>
          <w:rFonts w:ascii="Times New Roman" w:eastAsia="Times New Roman" w:hAnsi="Times New Roman" w:cs="Times New Roman"/>
          <w:spacing w:val="-8"/>
          <w:w w:val="105"/>
          <w:lang w:val="sr-Latn-ME" w:eastAsia="sl-SI"/>
        </w:rPr>
        <w:t xml:space="preserve"> </w:t>
      </w:r>
      <w:r w:rsidRPr="00047F6B">
        <w:rPr>
          <w:rFonts w:ascii="Times New Roman" w:eastAsia="Times New Roman" w:hAnsi="Times New Roman" w:cs="Times New Roman"/>
          <w:w w:val="105"/>
          <w:lang w:val="sr-Latn-ME" w:eastAsia="sl-SI"/>
        </w:rPr>
        <w:t>nedavno</w:t>
      </w:r>
      <w:r w:rsidRPr="00047F6B">
        <w:rPr>
          <w:rFonts w:ascii="Times New Roman" w:eastAsia="Times New Roman" w:hAnsi="Times New Roman" w:cs="Times New Roman"/>
          <w:spacing w:val="-7"/>
          <w:w w:val="105"/>
          <w:lang w:val="sr-Latn-ME" w:eastAsia="sl-SI"/>
        </w:rPr>
        <w:t xml:space="preserve"> </w:t>
      </w:r>
      <w:r w:rsidRPr="00047F6B">
        <w:rPr>
          <w:rFonts w:ascii="Times New Roman" w:eastAsia="Times New Roman" w:hAnsi="Times New Roman" w:cs="Times New Roman"/>
          <w:spacing w:val="-1"/>
          <w:w w:val="105"/>
          <w:lang w:val="sr-Latn-ME" w:eastAsia="sl-SI"/>
        </w:rPr>
        <w:t>uzimali</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spacing w:val="-1"/>
          <w:w w:val="105"/>
          <w:lang w:val="sr-Latn-ME" w:eastAsia="sl-SI"/>
        </w:rPr>
        <w:t>bilo</w:t>
      </w:r>
      <w:r w:rsidRPr="00047F6B">
        <w:rPr>
          <w:rFonts w:ascii="Times New Roman" w:eastAsia="Times New Roman" w:hAnsi="Times New Roman" w:cs="Times New Roman"/>
          <w:spacing w:val="-11"/>
          <w:w w:val="105"/>
          <w:lang w:val="sr-Latn-ME" w:eastAsia="sl-SI"/>
        </w:rPr>
        <w:t xml:space="preserve"> </w:t>
      </w:r>
      <w:r w:rsidRPr="00047F6B">
        <w:rPr>
          <w:rFonts w:ascii="Times New Roman" w:eastAsia="Times New Roman" w:hAnsi="Times New Roman" w:cs="Times New Roman"/>
          <w:spacing w:val="-1"/>
          <w:w w:val="105"/>
          <w:lang w:val="sr-Latn-ME" w:eastAsia="sl-SI"/>
        </w:rPr>
        <w:t>koji</w:t>
      </w:r>
      <w:r w:rsidRPr="00047F6B">
        <w:rPr>
          <w:rFonts w:ascii="Times New Roman" w:eastAsia="Times New Roman" w:hAnsi="Times New Roman" w:cs="Times New Roman"/>
          <w:spacing w:val="-4"/>
          <w:w w:val="105"/>
          <w:lang w:val="sr-Latn-ME" w:eastAsia="sl-SI"/>
        </w:rPr>
        <w:t xml:space="preserve"> </w:t>
      </w:r>
      <w:r w:rsidRPr="00047F6B">
        <w:rPr>
          <w:rFonts w:ascii="Times New Roman" w:eastAsia="Times New Roman" w:hAnsi="Times New Roman" w:cs="Times New Roman"/>
          <w:spacing w:val="-3"/>
          <w:w w:val="105"/>
          <w:lang w:val="sr-Latn-ME" w:eastAsia="sl-SI"/>
        </w:rPr>
        <w:t>drugi</w:t>
      </w:r>
      <w:r w:rsidRPr="00047F6B">
        <w:rPr>
          <w:rFonts w:ascii="Times New Roman" w:eastAsia="Times New Roman" w:hAnsi="Times New Roman" w:cs="Times New Roman"/>
          <w:spacing w:val="-4"/>
          <w:w w:val="105"/>
          <w:lang w:val="sr-Latn-ME" w:eastAsia="sl-SI"/>
        </w:rPr>
        <w:t xml:space="preserve"> </w:t>
      </w:r>
      <w:r w:rsidRPr="00047F6B">
        <w:rPr>
          <w:rFonts w:ascii="Times New Roman" w:eastAsia="Times New Roman" w:hAnsi="Times New Roman" w:cs="Times New Roman"/>
          <w:spacing w:val="-3"/>
          <w:w w:val="105"/>
          <w:lang w:val="sr-Latn-ME" w:eastAsia="sl-SI"/>
        </w:rPr>
        <w:t>lijek,</w:t>
      </w:r>
      <w:r w:rsidRPr="00047F6B">
        <w:rPr>
          <w:rFonts w:ascii="Times New Roman" w:eastAsia="Times New Roman" w:hAnsi="Times New Roman" w:cs="Times New Roman"/>
          <w:spacing w:val="-4"/>
          <w:w w:val="105"/>
          <w:lang w:val="sr-Latn-ME" w:eastAsia="sl-SI"/>
        </w:rPr>
        <w:t xml:space="preserve"> </w:t>
      </w:r>
      <w:r w:rsidRPr="00047F6B">
        <w:rPr>
          <w:rFonts w:ascii="Times New Roman" w:eastAsia="Times New Roman" w:hAnsi="Times New Roman" w:cs="Times New Roman"/>
          <w:spacing w:val="-1"/>
          <w:w w:val="105"/>
          <w:lang w:val="sr-Latn-ME" w:eastAsia="sl-SI"/>
        </w:rPr>
        <w:t>uključujući</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w w:val="105"/>
          <w:lang w:val="sr-Latn-ME" w:eastAsia="sl-SI"/>
        </w:rPr>
        <w:t>i</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spacing w:val="-1"/>
          <w:w w:val="105"/>
          <w:lang w:val="sr-Latn-ME" w:eastAsia="sl-SI"/>
        </w:rPr>
        <w:t>one</w:t>
      </w:r>
      <w:r w:rsidRPr="00047F6B">
        <w:rPr>
          <w:rFonts w:ascii="Times New Roman" w:eastAsia="Times New Roman" w:hAnsi="Times New Roman" w:cs="Times New Roman"/>
          <w:spacing w:val="-5"/>
          <w:w w:val="105"/>
          <w:lang w:val="sr-Latn-ME" w:eastAsia="sl-SI"/>
        </w:rPr>
        <w:t xml:space="preserve"> </w:t>
      </w:r>
      <w:r w:rsidRPr="00047F6B">
        <w:rPr>
          <w:rFonts w:ascii="Times New Roman" w:eastAsia="Times New Roman" w:hAnsi="Times New Roman" w:cs="Times New Roman"/>
          <w:spacing w:val="-1"/>
          <w:w w:val="105"/>
          <w:lang w:val="sr-Latn-ME" w:eastAsia="sl-SI"/>
        </w:rPr>
        <w:t>koji</w:t>
      </w:r>
      <w:r w:rsidRPr="00047F6B">
        <w:rPr>
          <w:rFonts w:ascii="Times New Roman" w:eastAsia="Times New Roman" w:hAnsi="Times New Roman" w:cs="Times New Roman"/>
          <w:spacing w:val="54"/>
          <w:w w:val="103"/>
          <w:lang w:val="sr-Latn-ME" w:eastAsia="sl-SI"/>
        </w:rPr>
        <w:t xml:space="preserve"> </w:t>
      </w:r>
      <w:r w:rsidRPr="00047F6B">
        <w:rPr>
          <w:rFonts w:ascii="Times New Roman" w:eastAsia="Times New Roman" w:hAnsi="Times New Roman" w:cs="Times New Roman"/>
          <w:spacing w:val="-1"/>
          <w:w w:val="105"/>
          <w:lang w:val="sr-Latn-ME" w:eastAsia="sl-SI"/>
        </w:rPr>
        <w:t>se</w:t>
      </w:r>
      <w:r w:rsidRPr="00047F6B">
        <w:rPr>
          <w:rFonts w:ascii="Times New Roman" w:eastAsia="Times New Roman" w:hAnsi="Times New Roman" w:cs="Times New Roman"/>
          <w:spacing w:val="-15"/>
          <w:w w:val="105"/>
          <w:lang w:val="sr-Latn-ME" w:eastAsia="sl-SI"/>
        </w:rPr>
        <w:t xml:space="preserve"> </w:t>
      </w:r>
      <w:r w:rsidRPr="00047F6B">
        <w:rPr>
          <w:rFonts w:ascii="Times New Roman" w:eastAsia="Times New Roman" w:hAnsi="Times New Roman" w:cs="Times New Roman"/>
          <w:spacing w:val="-1"/>
          <w:w w:val="105"/>
          <w:lang w:val="sr-Latn-ME" w:eastAsia="sl-SI"/>
        </w:rPr>
        <w:t>mogu</w:t>
      </w:r>
      <w:r w:rsidRPr="00047F6B">
        <w:rPr>
          <w:rFonts w:ascii="Times New Roman" w:eastAsia="Times New Roman" w:hAnsi="Times New Roman" w:cs="Times New Roman"/>
          <w:spacing w:val="-13"/>
          <w:w w:val="105"/>
          <w:lang w:val="sr-Latn-ME" w:eastAsia="sl-SI"/>
        </w:rPr>
        <w:t xml:space="preserve"> </w:t>
      </w:r>
      <w:r w:rsidRPr="00047F6B">
        <w:rPr>
          <w:rFonts w:ascii="Times New Roman" w:eastAsia="Times New Roman" w:hAnsi="Times New Roman" w:cs="Times New Roman"/>
          <w:spacing w:val="-1"/>
          <w:w w:val="105"/>
          <w:lang w:val="sr-Latn-ME" w:eastAsia="sl-SI"/>
        </w:rPr>
        <w:t>nabaviti</w:t>
      </w:r>
      <w:r w:rsidRPr="00047F6B">
        <w:rPr>
          <w:rFonts w:ascii="Times New Roman" w:eastAsia="Times New Roman" w:hAnsi="Times New Roman" w:cs="Times New Roman"/>
          <w:spacing w:val="-13"/>
          <w:w w:val="105"/>
          <w:lang w:val="sr-Latn-ME" w:eastAsia="sl-SI"/>
        </w:rPr>
        <w:t xml:space="preserve"> </w:t>
      </w:r>
      <w:r w:rsidRPr="00047F6B">
        <w:rPr>
          <w:rFonts w:ascii="Times New Roman" w:eastAsia="Times New Roman" w:hAnsi="Times New Roman" w:cs="Times New Roman"/>
          <w:spacing w:val="-1"/>
          <w:w w:val="105"/>
          <w:lang w:val="sr-Latn-ME" w:eastAsia="sl-SI"/>
        </w:rPr>
        <w:t>bez</w:t>
      </w:r>
      <w:r w:rsidRPr="00047F6B">
        <w:rPr>
          <w:rFonts w:ascii="Times New Roman" w:eastAsia="Times New Roman" w:hAnsi="Times New Roman" w:cs="Times New Roman"/>
          <w:spacing w:val="-14"/>
          <w:w w:val="105"/>
          <w:lang w:val="sr-Latn-ME" w:eastAsia="sl-SI"/>
        </w:rPr>
        <w:t xml:space="preserve"> </w:t>
      </w:r>
      <w:r w:rsidRPr="00047F6B">
        <w:rPr>
          <w:rFonts w:ascii="Times New Roman" w:eastAsia="Times New Roman" w:hAnsi="Times New Roman" w:cs="Times New Roman"/>
          <w:spacing w:val="-1"/>
          <w:w w:val="105"/>
          <w:lang w:val="sr-Latn-ME" w:eastAsia="sl-SI"/>
        </w:rPr>
        <w:t>ljekarskog</w:t>
      </w:r>
      <w:r w:rsidRPr="00047F6B">
        <w:rPr>
          <w:rFonts w:ascii="Times New Roman" w:eastAsia="Times New Roman" w:hAnsi="Times New Roman" w:cs="Times New Roman"/>
          <w:spacing w:val="-14"/>
          <w:w w:val="105"/>
          <w:lang w:val="sr-Latn-ME" w:eastAsia="sl-SI"/>
        </w:rPr>
        <w:t xml:space="preserve"> </w:t>
      </w:r>
      <w:r w:rsidRPr="00047F6B">
        <w:rPr>
          <w:rFonts w:ascii="Times New Roman" w:eastAsia="Times New Roman" w:hAnsi="Times New Roman" w:cs="Times New Roman"/>
          <w:spacing w:val="-1"/>
          <w:w w:val="105"/>
          <w:lang w:val="sr-Latn-ME" w:eastAsia="sl-SI"/>
        </w:rPr>
        <w:t>recepta.</w:t>
      </w:r>
    </w:p>
    <w:p w:rsidR="00047F6B" w:rsidRPr="00047F6B" w:rsidRDefault="00047F6B" w:rsidP="00047F6B">
      <w:pPr>
        <w:tabs>
          <w:tab w:val="left" w:pos="8505"/>
        </w:tabs>
        <w:spacing w:after="0" w:line="240" w:lineRule="auto"/>
        <w:jc w:val="both"/>
        <w:rPr>
          <w:rFonts w:ascii="Times New Roman" w:eastAsia="Times New Roman" w:hAnsi="Times New Roman" w:cs="Times New Roman"/>
          <w:lang w:val="sr-Latn-ME" w:eastAsia="sl-SI"/>
        </w:rPr>
      </w:pPr>
    </w:p>
    <w:p w:rsidR="00047F6B" w:rsidRPr="00047F6B" w:rsidRDefault="00047F6B" w:rsidP="00047F6B">
      <w:p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spacing w:val="-1"/>
          <w:w w:val="105"/>
          <w:lang w:val="sr-Latn-ME" w:eastAsia="sl-SI"/>
        </w:rPr>
        <w:lastRenderedPageBreak/>
        <w:t>Posebno,</w:t>
      </w:r>
      <w:r w:rsidRPr="00047F6B">
        <w:rPr>
          <w:rFonts w:ascii="Times New Roman" w:eastAsia="Times New Roman" w:hAnsi="Times New Roman" w:cs="Times New Roman"/>
          <w:spacing w:val="8"/>
          <w:w w:val="105"/>
          <w:lang w:val="sr-Latn-ME" w:eastAsia="sl-SI"/>
        </w:rPr>
        <w:t xml:space="preserve"> </w:t>
      </w:r>
      <w:r w:rsidRPr="00047F6B">
        <w:rPr>
          <w:rFonts w:ascii="Times New Roman" w:eastAsia="Times New Roman" w:hAnsi="Times New Roman" w:cs="Times New Roman"/>
          <w:spacing w:val="-1"/>
          <w:w w:val="105"/>
          <w:lang w:val="sr-Latn-ME" w:eastAsia="sl-SI"/>
        </w:rPr>
        <w:t>ukoliko</w:t>
      </w:r>
      <w:r w:rsidRPr="00047F6B">
        <w:rPr>
          <w:rFonts w:ascii="Times New Roman" w:eastAsia="Times New Roman" w:hAnsi="Times New Roman" w:cs="Times New Roman"/>
          <w:spacing w:val="5"/>
          <w:w w:val="105"/>
          <w:lang w:val="sr-Latn-ME" w:eastAsia="sl-SI"/>
        </w:rPr>
        <w:t xml:space="preserve"> </w:t>
      </w:r>
      <w:r w:rsidRPr="00047F6B">
        <w:rPr>
          <w:rFonts w:ascii="Times New Roman" w:eastAsia="Times New Roman" w:hAnsi="Times New Roman" w:cs="Times New Roman"/>
          <w:spacing w:val="-1"/>
          <w:w w:val="105"/>
          <w:lang w:val="sr-Latn-ME" w:eastAsia="sl-SI"/>
        </w:rPr>
        <w:t>trenutno</w:t>
      </w:r>
      <w:r w:rsidRPr="00047F6B">
        <w:rPr>
          <w:rFonts w:ascii="Times New Roman" w:eastAsia="Times New Roman" w:hAnsi="Times New Roman" w:cs="Times New Roman"/>
          <w:spacing w:val="4"/>
          <w:w w:val="105"/>
          <w:lang w:val="sr-Latn-ME" w:eastAsia="sl-SI"/>
        </w:rPr>
        <w:t xml:space="preserve"> </w:t>
      </w:r>
      <w:r w:rsidRPr="00047F6B">
        <w:rPr>
          <w:rFonts w:ascii="Times New Roman" w:eastAsia="Times New Roman" w:hAnsi="Times New Roman" w:cs="Times New Roman"/>
          <w:spacing w:val="-1"/>
          <w:w w:val="105"/>
          <w:lang w:val="sr-Latn-ME" w:eastAsia="sl-SI"/>
        </w:rPr>
        <w:t>uzimate</w:t>
      </w:r>
      <w:r w:rsidRPr="00047F6B">
        <w:rPr>
          <w:rFonts w:ascii="Times New Roman" w:eastAsia="Times New Roman" w:hAnsi="Times New Roman" w:cs="Times New Roman"/>
          <w:spacing w:val="5"/>
          <w:w w:val="105"/>
          <w:lang w:val="sr-Latn-ME" w:eastAsia="sl-SI"/>
        </w:rPr>
        <w:t xml:space="preserve"> </w:t>
      </w:r>
      <w:r w:rsidRPr="00047F6B">
        <w:rPr>
          <w:rFonts w:ascii="Times New Roman" w:eastAsia="Times New Roman" w:hAnsi="Times New Roman" w:cs="Times New Roman"/>
          <w:spacing w:val="-1"/>
          <w:w w:val="105"/>
          <w:lang w:val="sr-Latn-ME" w:eastAsia="sl-SI"/>
        </w:rPr>
        <w:t>bilo</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koji</w:t>
      </w:r>
      <w:r w:rsidRPr="00047F6B">
        <w:rPr>
          <w:rFonts w:ascii="Times New Roman" w:eastAsia="Times New Roman" w:hAnsi="Times New Roman" w:cs="Times New Roman"/>
          <w:spacing w:val="5"/>
          <w:w w:val="105"/>
          <w:lang w:val="sr-Latn-ME" w:eastAsia="sl-SI"/>
        </w:rPr>
        <w:t xml:space="preserve"> </w:t>
      </w:r>
      <w:r w:rsidRPr="00047F6B">
        <w:rPr>
          <w:rFonts w:ascii="Times New Roman" w:eastAsia="Times New Roman" w:hAnsi="Times New Roman" w:cs="Times New Roman"/>
          <w:spacing w:val="-3"/>
          <w:w w:val="105"/>
          <w:lang w:val="sr-Latn-ME" w:eastAsia="sl-SI"/>
        </w:rPr>
        <w:t>od</w:t>
      </w:r>
      <w:r w:rsidRPr="00047F6B">
        <w:rPr>
          <w:rFonts w:ascii="Times New Roman" w:eastAsia="Times New Roman" w:hAnsi="Times New Roman" w:cs="Times New Roman"/>
          <w:spacing w:val="7"/>
          <w:w w:val="105"/>
          <w:lang w:val="sr-Latn-ME" w:eastAsia="sl-SI"/>
        </w:rPr>
        <w:t xml:space="preserve"> </w:t>
      </w:r>
      <w:r w:rsidRPr="00047F6B">
        <w:rPr>
          <w:rFonts w:ascii="Times New Roman" w:eastAsia="Times New Roman" w:hAnsi="Times New Roman" w:cs="Times New Roman"/>
          <w:spacing w:val="-3"/>
          <w:w w:val="105"/>
          <w:lang w:val="sr-Latn-ME" w:eastAsia="sl-SI"/>
        </w:rPr>
        <w:t>dolje</w:t>
      </w:r>
      <w:r w:rsidRPr="00047F6B">
        <w:rPr>
          <w:rFonts w:ascii="Times New Roman" w:eastAsia="Times New Roman" w:hAnsi="Times New Roman" w:cs="Times New Roman"/>
          <w:spacing w:val="8"/>
          <w:w w:val="105"/>
          <w:lang w:val="sr-Latn-ME" w:eastAsia="sl-SI"/>
        </w:rPr>
        <w:t xml:space="preserve"> </w:t>
      </w:r>
      <w:r w:rsidRPr="00047F6B">
        <w:rPr>
          <w:rFonts w:ascii="Times New Roman" w:eastAsia="Times New Roman" w:hAnsi="Times New Roman" w:cs="Times New Roman"/>
          <w:spacing w:val="-1"/>
          <w:w w:val="105"/>
          <w:lang w:val="sr-Latn-ME" w:eastAsia="sl-SI"/>
        </w:rPr>
        <w:t>navedenih</w:t>
      </w:r>
      <w:r w:rsidRPr="00047F6B">
        <w:rPr>
          <w:rFonts w:ascii="Times New Roman" w:eastAsia="Times New Roman" w:hAnsi="Times New Roman" w:cs="Times New Roman"/>
          <w:spacing w:val="4"/>
          <w:w w:val="105"/>
          <w:lang w:val="sr-Latn-ME" w:eastAsia="sl-SI"/>
        </w:rPr>
        <w:t xml:space="preserve"> </w:t>
      </w:r>
      <w:r w:rsidRPr="00047F6B">
        <w:rPr>
          <w:rFonts w:ascii="Times New Roman" w:eastAsia="Times New Roman" w:hAnsi="Times New Roman" w:cs="Times New Roman"/>
          <w:w w:val="105"/>
          <w:lang w:val="sr-Latn-ME" w:eastAsia="sl-SI"/>
        </w:rPr>
        <w:t>ljekova,</w:t>
      </w:r>
      <w:r w:rsidRPr="00047F6B">
        <w:rPr>
          <w:rFonts w:ascii="Times New Roman" w:eastAsia="Times New Roman" w:hAnsi="Times New Roman" w:cs="Times New Roman"/>
          <w:spacing w:val="6"/>
          <w:w w:val="105"/>
          <w:lang w:val="sr-Latn-ME" w:eastAsia="sl-SI"/>
        </w:rPr>
        <w:t xml:space="preserve"> </w:t>
      </w:r>
      <w:r w:rsidRPr="00047F6B">
        <w:rPr>
          <w:rFonts w:ascii="Times New Roman" w:eastAsia="Times New Roman" w:hAnsi="Times New Roman" w:cs="Times New Roman"/>
          <w:spacing w:val="-1"/>
          <w:w w:val="105"/>
          <w:lang w:val="sr-Latn-ME" w:eastAsia="sl-SI"/>
        </w:rPr>
        <w:t>Vaš</w:t>
      </w:r>
      <w:r w:rsidRPr="00047F6B">
        <w:rPr>
          <w:rFonts w:ascii="Times New Roman" w:eastAsia="Times New Roman" w:hAnsi="Times New Roman" w:cs="Times New Roman"/>
          <w:spacing w:val="5"/>
          <w:w w:val="105"/>
          <w:lang w:val="sr-Latn-ME" w:eastAsia="sl-SI"/>
        </w:rPr>
        <w:t xml:space="preserve"> </w:t>
      </w:r>
      <w:r w:rsidRPr="00047F6B">
        <w:rPr>
          <w:rFonts w:ascii="Times New Roman" w:eastAsia="Times New Roman" w:hAnsi="Times New Roman" w:cs="Times New Roman"/>
          <w:spacing w:val="-1"/>
          <w:w w:val="105"/>
          <w:lang w:val="sr-Latn-ME" w:eastAsia="sl-SI"/>
        </w:rPr>
        <w:t>ljekar</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3"/>
          <w:w w:val="105"/>
          <w:lang w:val="sr-Latn-ME" w:eastAsia="sl-SI"/>
        </w:rPr>
        <w:t>će</w:t>
      </w:r>
      <w:r w:rsidRPr="00047F6B">
        <w:rPr>
          <w:rFonts w:ascii="Times New Roman" w:eastAsia="Times New Roman" w:hAnsi="Times New Roman" w:cs="Times New Roman"/>
          <w:spacing w:val="3"/>
          <w:w w:val="105"/>
          <w:lang w:val="sr-Latn-ME" w:eastAsia="sl-SI"/>
        </w:rPr>
        <w:t xml:space="preserve"> možda </w:t>
      </w:r>
      <w:r w:rsidRPr="00047F6B">
        <w:rPr>
          <w:rFonts w:ascii="Times New Roman" w:eastAsia="Times New Roman" w:hAnsi="Times New Roman" w:cs="Times New Roman"/>
          <w:spacing w:val="-1"/>
          <w:w w:val="105"/>
          <w:lang w:val="sr-Latn-ME" w:eastAsia="sl-SI"/>
        </w:rPr>
        <w:t>željeti</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da</w:t>
      </w:r>
      <w:r w:rsidRPr="00047F6B">
        <w:rPr>
          <w:rFonts w:ascii="Times New Roman" w:eastAsia="Times New Roman" w:hAnsi="Times New Roman" w:cs="Times New Roman"/>
          <w:spacing w:val="4"/>
          <w:w w:val="105"/>
          <w:lang w:val="sr-Latn-ME" w:eastAsia="sl-SI"/>
        </w:rPr>
        <w:t xml:space="preserve"> </w:t>
      </w:r>
      <w:r w:rsidRPr="00047F6B">
        <w:rPr>
          <w:rFonts w:ascii="Times New Roman" w:eastAsia="Times New Roman" w:hAnsi="Times New Roman" w:cs="Times New Roman"/>
          <w:spacing w:val="-1"/>
          <w:w w:val="105"/>
          <w:lang w:val="sr-Latn-ME" w:eastAsia="sl-SI"/>
        </w:rPr>
        <w:t>prati</w:t>
      </w:r>
      <w:r w:rsidRPr="00047F6B">
        <w:rPr>
          <w:rFonts w:ascii="Times New Roman" w:eastAsia="Times New Roman" w:hAnsi="Times New Roman" w:cs="Times New Roman"/>
          <w:spacing w:val="4"/>
          <w:w w:val="105"/>
          <w:lang w:val="sr-Latn-ME" w:eastAsia="sl-SI"/>
        </w:rPr>
        <w:t xml:space="preserve"> </w:t>
      </w:r>
      <w:r w:rsidRPr="00047F6B">
        <w:rPr>
          <w:rFonts w:ascii="Times New Roman" w:eastAsia="Times New Roman" w:hAnsi="Times New Roman" w:cs="Times New Roman"/>
          <w:w w:val="105"/>
          <w:lang w:val="sr-Latn-ME" w:eastAsia="sl-SI"/>
        </w:rPr>
        <w:t>Vaše</w:t>
      </w:r>
      <w:r w:rsidRPr="00047F6B">
        <w:rPr>
          <w:rFonts w:ascii="Times New Roman" w:eastAsia="Times New Roman" w:hAnsi="Times New Roman" w:cs="Times New Roman"/>
          <w:spacing w:val="7"/>
          <w:w w:val="105"/>
          <w:lang w:val="sr-Latn-ME" w:eastAsia="sl-SI"/>
        </w:rPr>
        <w:t xml:space="preserve"> </w:t>
      </w:r>
      <w:r w:rsidRPr="00047F6B">
        <w:rPr>
          <w:rFonts w:ascii="Times New Roman" w:eastAsia="Times New Roman" w:hAnsi="Times New Roman" w:cs="Times New Roman"/>
          <w:w w:val="105"/>
          <w:lang w:val="sr-Latn-ME" w:eastAsia="sl-SI"/>
        </w:rPr>
        <w:t>stanje</w:t>
      </w:r>
      <w:r w:rsidRPr="00047F6B">
        <w:rPr>
          <w:rFonts w:ascii="Times New Roman" w:eastAsia="Times New Roman" w:hAnsi="Times New Roman" w:cs="Times New Roman"/>
          <w:spacing w:val="31"/>
          <w:w w:val="103"/>
          <w:lang w:val="sr-Latn-ME" w:eastAsia="sl-SI"/>
        </w:rPr>
        <w:t xml:space="preserve"> </w:t>
      </w:r>
      <w:r w:rsidRPr="00047F6B">
        <w:rPr>
          <w:rFonts w:ascii="Times New Roman" w:eastAsia="Times New Roman" w:hAnsi="Times New Roman" w:cs="Times New Roman"/>
          <w:spacing w:val="-1"/>
          <w:w w:val="105"/>
          <w:lang w:val="sr-Latn-ME" w:eastAsia="sl-SI"/>
        </w:rPr>
        <w:t>radi</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spacing w:val="-1"/>
          <w:w w:val="105"/>
          <w:lang w:val="sr-Latn-ME" w:eastAsia="sl-SI"/>
        </w:rPr>
        <w:t>potvrde</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da</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li</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spacing w:val="-1"/>
          <w:w w:val="105"/>
          <w:lang w:val="sr-Latn-ME" w:eastAsia="sl-SI"/>
        </w:rPr>
        <w:t>ljekovi</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koje</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već</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uzimate</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spacing w:val="-1"/>
          <w:w w:val="105"/>
          <w:lang w:val="sr-Latn-ME" w:eastAsia="sl-SI"/>
        </w:rPr>
        <w:t>djeluju</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kako</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treba</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nakon</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spacing w:val="-1"/>
          <w:w w:val="105"/>
          <w:lang w:val="sr-Latn-ME" w:eastAsia="sl-SI"/>
        </w:rPr>
        <w:t>što</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počnete</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da</w:t>
      </w:r>
      <w:r w:rsidRPr="00047F6B">
        <w:rPr>
          <w:rFonts w:ascii="Times New Roman" w:eastAsia="Times New Roman" w:hAnsi="Times New Roman" w:cs="Times New Roman"/>
          <w:spacing w:val="-9"/>
          <w:w w:val="105"/>
          <w:lang w:val="sr-Latn-ME" w:eastAsia="sl-SI"/>
        </w:rPr>
        <w:t xml:space="preserve"> </w:t>
      </w:r>
      <w:r w:rsidRPr="00047F6B">
        <w:rPr>
          <w:rFonts w:ascii="Times New Roman" w:eastAsia="Times New Roman" w:hAnsi="Times New Roman" w:cs="Times New Roman"/>
          <w:spacing w:val="-1"/>
          <w:w w:val="105"/>
          <w:lang w:val="sr-Latn-ME" w:eastAsia="sl-SI"/>
        </w:rPr>
        <w:t>uzimate</w:t>
      </w:r>
      <w:r w:rsidRPr="00047F6B">
        <w:rPr>
          <w:rFonts w:ascii="Times New Roman" w:eastAsia="Times New Roman" w:hAnsi="Times New Roman" w:cs="Times New Roman"/>
          <w:spacing w:val="-10"/>
          <w:w w:val="105"/>
          <w:lang w:val="sr-Latn-ME" w:eastAsia="sl-SI"/>
        </w:rPr>
        <w:t xml:space="preserve"> </w:t>
      </w:r>
      <w:r w:rsidRPr="00047F6B">
        <w:rPr>
          <w:rFonts w:ascii="Times New Roman" w:eastAsia="Times New Roman" w:hAnsi="Times New Roman" w:cs="Times New Roman"/>
          <w:w w:val="105"/>
          <w:lang w:val="sr-Latn-ME" w:eastAsia="sl-SI"/>
        </w:rPr>
        <w:t>i</w:t>
      </w:r>
      <w:r w:rsidRPr="00047F6B">
        <w:rPr>
          <w:rFonts w:ascii="Times New Roman" w:eastAsia="Times New Roman" w:hAnsi="Times New Roman" w:cs="Times New Roman"/>
          <w:spacing w:val="-9"/>
          <w:w w:val="105"/>
          <w:lang w:val="sr-Latn-ME" w:eastAsia="sl-SI"/>
        </w:rPr>
        <w:t xml:space="preserve"> lijek </w:t>
      </w:r>
      <w:r w:rsidRPr="00047F6B">
        <w:rPr>
          <w:rFonts w:ascii="Times New Roman" w:eastAsia="Times New Roman" w:hAnsi="Times New Roman" w:cs="Times New Roman"/>
          <w:spacing w:val="-3"/>
          <w:w w:val="105"/>
          <w:lang w:val="sr-Latn-ME" w:eastAsia="sl-SI"/>
        </w:rPr>
        <w:t>Etoxib:</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ljekovi protiv zgrušavanja krvi (antikoagulansi), kao što je to varfarin,</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rifampicin  (antibiotik),</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metotreksat (lijek koji potiskuje imunološke reakcije, a često se primjenjuje kod reumatoidnog artritisa),</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ciklosporin ili takrolimus (ljekovi koji se koriste za potiskivanje imunog sistema),</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litijum (lijek koji se koristi za liječenje nekih oblika depresije),</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ljekovi koji se koriste za kontrolu visokog krvnog pritiska i srčane slabosti, a koji se zovu ACE inhibitori i blokatori angiotenzinskih receptora, kao na primjer enalapril i ramipril, i losartan i valsartan,</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diuretici (ljekovi za mokrenje),</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digoksin (lijek za liječenje srčane slabosti i nepravilnih otkucaja srca),</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minoksidil (lijek za liječenje povišenog krvnog pritiska),</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salbutamol u obliku tableta ili rastvora za oralnu primjenu (lijek za astmu),</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sredstva za kontracepciju (ova kombinacija može povećati rizik za pojavu neželjenih dejstava),</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hormonska supstituciona terapija (ova kombinacija može povećati rizik za pojavu neželjenih dejstava),</w:t>
      </w:r>
    </w:p>
    <w:p w:rsidR="00047F6B" w:rsidRPr="00047F6B" w:rsidRDefault="00047F6B" w:rsidP="00047F6B">
      <w:pPr>
        <w:numPr>
          <w:ilvl w:val="0"/>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aspirin (acetilsalicilna kiselina); rizik od pojave čira na želucu je veći ako uzimate lijek Etoxib zajedno sa aspirinom:</w:t>
      </w:r>
    </w:p>
    <w:p w:rsidR="00047F6B" w:rsidRPr="00047F6B" w:rsidRDefault="00047F6B" w:rsidP="00047F6B">
      <w:pPr>
        <w:numPr>
          <w:ilvl w:val="1"/>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aspirin (acetilsalicilna kiselina) u prevenciji srčanog ili moždanog udara:</w:t>
      </w:r>
    </w:p>
    <w:p w:rsidR="00047F6B" w:rsidRPr="00047F6B" w:rsidRDefault="00047F6B" w:rsidP="00047F6B">
      <w:pPr>
        <w:numPr>
          <w:ilvl w:val="2"/>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 xml:space="preserve">Kada se uzima istovremeno sa lijekom Etoxib, aspirin mora da se uzima samo u </w:t>
      </w:r>
      <w:r w:rsidRPr="00047F6B">
        <w:rPr>
          <w:rFonts w:ascii="Times New Roman" w:eastAsia="Times New Roman" w:hAnsi="Times New Roman" w:cs="Times New Roman"/>
          <w:b/>
          <w:lang w:val="sr-Latn-ME" w:eastAsia="sl-SI"/>
        </w:rPr>
        <w:t>malim dozama</w:t>
      </w:r>
      <w:r w:rsidRPr="00047F6B">
        <w:rPr>
          <w:rFonts w:ascii="Times New Roman" w:eastAsia="Times New Roman" w:hAnsi="Times New Roman" w:cs="Times New Roman"/>
          <w:lang w:val="sr-Latn-ME" w:eastAsia="sl-SI"/>
        </w:rPr>
        <w:t>. Ukoliko trenutno uzimate male doze aspirina radi sprječavanja srčanog ili moždanog udara, ne smijete da prestanete sa uzimanjem aspirina prije nego što o tome razgovarate sa Vašim ljekarom.</w:t>
      </w:r>
    </w:p>
    <w:p w:rsidR="00047F6B" w:rsidRPr="00047F6B" w:rsidRDefault="00047F6B" w:rsidP="00047F6B">
      <w:pPr>
        <w:numPr>
          <w:ilvl w:val="1"/>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aspirin (acetilsalicilna kiselina) i drugi nesteroidni antiinflamatorni ljekovi:</w:t>
      </w:r>
    </w:p>
    <w:p w:rsidR="00047F6B" w:rsidRPr="00047F6B" w:rsidRDefault="00047F6B" w:rsidP="00047F6B">
      <w:pPr>
        <w:numPr>
          <w:ilvl w:val="2"/>
          <w:numId w:val="3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 xml:space="preserve">Tokom liječenja lijekom Etoxib ne smijete da uzimate aspirin u </w:t>
      </w:r>
      <w:r w:rsidRPr="00047F6B">
        <w:rPr>
          <w:rFonts w:ascii="Times New Roman" w:eastAsia="Times New Roman" w:hAnsi="Times New Roman" w:cs="Times New Roman"/>
          <w:b/>
          <w:lang w:val="sr-Latn-ME" w:eastAsia="sl-SI"/>
        </w:rPr>
        <w:t>visokim dozama</w:t>
      </w:r>
      <w:r w:rsidRPr="00047F6B">
        <w:rPr>
          <w:rFonts w:ascii="Times New Roman" w:eastAsia="Times New Roman" w:hAnsi="Times New Roman" w:cs="Times New Roman"/>
          <w:lang w:val="sr-Latn-ME" w:eastAsia="sl-SI"/>
        </w:rPr>
        <w:t xml:space="preserve"> niti smijete da uzimate druge antiinflamatorne ljekove.</w:t>
      </w:r>
    </w:p>
    <w:p w:rsidR="00047F6B" w:rsidRPr="00047F6B" w:rsidRDefault="00047F6B" w:rsidP="00047F6B">
      <w:pPr>
        <w:widowControl w:val="0"/>
        <w:numPr>
          <w:ilvl w:val="12"/>
          <w:numId w:val="0"/>
        </w:numPr>
        <w:spacing w:after="0" w:line="240" w:lineRule="auto"/>
        <w:jc w:val="both"/>
        <w:outlineLvl w:val="0"/>
        <w:rPr>
          <w:rFonts w:ascii="Times New Roman" w:eastAsia="Times New Roman" w:hAnsi="Times New Roman" w:cs="Times New Roman"/>
          <w:highlight w:val="yellow"/>
          <w:lang w:val="sr-Latn-ME"/>
        </w:rPr>
      </w:pPr>
    </w:p>
    <w:p w:rsidR="00047F6B" w:rsidRDefault="00047F6B" w:rsidP="00047F6B">
      <w:pPr>
        <w:spacing w:after="0" w:line="240" w:lineRule="auto"/>
        <w:jc w:val="both"/>
        <w:rPr>
          <w:rFonts w:ascii="Times New Roman" w:eastAsia="Times New Roman" w:hAnsi="Times New Roman" w:cs="Times New Roman"/>
          <w:b/>
          <w:bCs/>
          <w:lang w:val="sr-Latn-ME" w:eastAsia="sl-SI"/>
        </w:rPr>
      </w:pPr>
      <w:r w:rsidRPr="00047F6B">
        <w:rPr>
          <w:rFonts w:ascii="Times New Roman" w:eastAsia="Times New Roman" w:hAnsi="Times New Roman" w:cs="Times New Roman"/>
          <w:b/>
          <w:bCs/>
          <w:lang w:val="sr-Latn-ME" w:eastAsia="sl-SI"/>
        </w:rPr>
        <w:t xml:space="preserve">Uzimanje lijeka </w:t>
      </w:r>
      <w:r w:rsidRPr="00047F6B">
        <w:rPr>
          <w:rFonts w:ascii="Times New Roman" w:eastAsia="Times New Roman" w:hAnsi="Times New Roman" w:cs="Times New Roman"/>
          <w:b/>
          <w:noProof/>
          <w:lang w:val="sr-Latn-ME" w:eastAsia="sl-SI"/>
        </w:rPr>
        <w:t>Etoxib</w:t>
      </w:r>
      <w:r w:rsidRPr="00047F6B">
        <w:rPr>
          <w:rFonts w:ascii="Times New Roman" w:eastAsia="Times New Roman" w:hAnsi="Times New Roman" w:cs="Times New Roman"/>
          <w:b/>
          <w:bCs/>
          <w:lang w:val="sr-Latn-ME" w:eastAsia="sl-SI"/>
        </w:rPr>
        <w:t xml:space="preserve"> sa hranom ili pićem</w:t>
      </w:r>
    </w:p>
    <w:p w:rsidR="006E722F" w:rsidRPr="00047F6B" w:rsidRDefault="006E722F" w:rsidP="00047F6B">
      <w:pPr>
        <w:spacing w:after="0" w:line="240" w:lineRule="auto"/>
        <w:jc w:val="both"/>
        <w:rPr>
          <w:rFonts w:ascii="Times New Roman" w:eastAsia="Times New Roman" w:hAnsi="Times New Roman" w:cs="Times New Roman"/>
          <w:b/>
          <w:bCs/>
          <w:lang w:val="sr-Latn-ME" w:eastAsia="sl-SI"/>
        </w:rPr>
      </w:pPr>
    </w:p>
    <w:p w:rsidR="00047F6B" w:rsidRPr="00047F6B" w:rsidRDefault="00047F6B" w:rsidP="00047F6B">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r w:rsidRPr="00047F6B">
        <w:rPr>
          <w:rFonts w:ascii="Times New Roman" w:eastAsia="Times New Roman" w:hAnsi="Times New Roman" w:cs="Times New Roman"/>
          <w:noProof/>
          <w:color w:val="000000"/>
          <w:lang w:val="sr-Latn-ME" w:eastAsia="sl-SI"/>
        </w:rPr>
        <w:t>Početak dejstva lijeka može da nastupi brže ako se lijek Etoxib uzme bez hrane.</w:t>
      </w:r>
    </w:p>
    <w:p w:rsidR="00047F6B" w:rsidRPr="00047F6B" w:rsidRDefault="00047F6B" w:rsidP="00047F6B">
      <w:pPr>
        <w:widowControl w:val="0"/>
        <w:autoSpaceDE w:val="0"/>
        <w:autoSpaceDN w:val="0"/>
        <w:adjustRightInd w:val="0"/>
        <w:spacing w:after="0" w:line="240" w:lineRule="auto"/>
        <w:jc w:val="both"/>
        <w:rPr>
          <w:rFonts w:ascii="Times New Roman" w:eastAsia="Times New Roman" w:hAnsi="Times New Roman" w:cs="Times New Roman"/>
          <w:bCs/>
          <w:color w:val="000000"/>
          <w:lang w:val="sr-Latn-ME" w:eastAsia="sl-SI"/>
        </w:rPr>
      </w:pPr>
    </w:p>
    <w:p w:rsidR="00047F6B" w:rsidRDefault="00047F6B" w:rsidP="00047F6B">
      <w:pPr>
        <w:spacing w:after="0" w:line="240" w:lineRule="auto"/>
        <w:jc w:val="both"/>
        <w:rPr>
          <w:rFonts w:ascii="Times New Roman" w:eastAsia="Times New Roman" w:hAnsi="Times New Roman" w:cs="Times New Roman"/>
          <w:b/>
          <w:lang w:val="sr-Latn-ME" w:eastAsia="sl-SI"/>
        </w:rPr>
      </w:pPr>
      <w:r w:rsidRPr="00047F6B">
        <w:rPr>
          <w:rFonts w:ascii="Times New Roman" w:eastAsia="Times New Roman" w:hAnsi="Times New Roman" w:cs="Times New Roman"/>
          <w:b/>
          <w:lang w:val="sr-Latn-ME" w:eastAsia="sl-SI"/>
        </w:rPr>
        <w:t>Plodnost, trudnoća i dojenje</w:t>
      </w:r>
    </w:p>
    <w:p w:rsidR="006E722F" w:rsidRPr="00047F6B" w:rsidRDefault="006E722F" w:rsidP="00047F6B">
      <w:pPr>
        <w:spacing w:after="0" w:line="240" w:lineRule="auto"/>
        <w:jc w:val="both"/>
        <w:rPr>
          <w:rFonts w:ascii="Times New Roman" w:eastAsia="Times New Roman" w:hAnsi="Times New Roman" w:cs="Times New Roman"/>
          <w:b/>
          <w:lang w:val="sr-Latn-ME" w:eastAsia="sl-SI"/>
        </w:rPr>
      </w:pPr>
    </w:p>
    <w:p w:rsidR="00047F6B" w:rsidRDefault="00047F6B" w:rsidP="00047F6B">
      <w:pPr>
        <w:widowControl w:val="0"/>
        <w:tabs>
          <w:tab w:val="left" w:pos="-1843"/>
        </w:tabs>
        <w:spacing w:after="0" w:line="240" w:lineRule="auto"/>
        <w:jc w:val="both"/>
        <w:rPr>
          <w:rFonts w:ascii="Times New Roman" w:eastAsia="Times New Roman" w:hAnsi="Times New Roman" w:cs="Times New Roman"/>
          <w:i/>
          <w:lang w:val="sr-Latn-ME" w:eastAsia="sl-SI"/>
        </w:rPr>
      </w:pPr>
      <w:r w:rsidRPr="00047F6B">
        <w:rPr>
          <w:rFonts w:ascii="Times New Roman" w:eastAsia="Times New Roman" w:hAnsi="Times New Roman" w:cs="Times New Roman"/>
          <w:i/>
          <w:lang w:val="sr-Latn-ME" w:eastAsia="sl-SI"/>
        </w:rPr>
        <w:t>Trudnoća</w:t>
      </w:r>
    </w:p>
    <w:p w:rsidR="006E722F" w:rsidRDefault="006E722F" w:rsidP="00047F6B">
      <w:pPr>
        <w:widowControl w:val="0"/>
        <w:tabs>
          <w:tab w:val="left" w:pos="-1843"/>
        </w:tabs>
        <w:spacing w:after="0" w:line="240" w:lineRule="auto"/>
        <w:jc w:val="both"/>
        <w:rPr>
          <w:rFonts w:ascii="Times New Roman" w:eastAsia="Times New Roman" w:hAnsi="Times New Roman" w:cs="Times New Roman"/>
          <w:i/>
          <w:lang w:val="sr-Latn-ME" w:eastAsia="sl-SI"/>
        </w:rPr>
      </w:pPr>
    </w:p>
    <w:p w:rsidR="006E722F" w:rsidRDefault="006E722F" w:rsidP="00047F6B">
      <w:pPr>
        <w:widowControl w:val="0"/>
        <w:tabs>
          <w:tab w:val="left" w:pos="-1843"/>
        </w:tabs>
        <w:spacing w:after="0" w:line="240" w:lineRule="auto"/>
        <w:jc w:val="both"/>
        <w:rPr>
          <w:rFonts w:ascii="Times New Roman" w:eastAsia="Times New Roman" w:hAnsi="Times New Roman" w:cs="Times New Roman"/>
          <w:i/>
          <w:lang w:val="sr-Latn-ME" w:eastAsia="sl-SI"/>
        </w:rPr>
      </w:pPr>
    </w:p>
    <w:p w:rsidR="006E722F" w:rsidRPr="00047F6B" w:rsidRDefault="006E722F" w:rsidP="00047F6B">
      <w:pPr>
        <w:widowControl w:val="0"/>
        <w:tabs>
          <w:tab w:val="left" w:pos="-1843"/>
        </w:tabs>
        <w:spacing w:after="0" w:line="240" w:lineRule="auto"/>
        <w:jc w:val="both"/>
        <w:rPr>
          <w:rFonts w:ascii="Times New Roman" w:eastAsia="Times New Roman" w:hAnsi="Times New Roman" w:cs="Times New Roman"/>
          <w:lang w:val="sr-Latn-ME" w:eastAsia="sl-SI"/>
        </w:rPr>
      </w:pP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r w:rsidRPr="00047F6B">
        <w:rPr>
          <w:rFonts w:ascii="Times New Roman" w:eastAsia="Times New Roman" w:hAnsi="Times New Roman" w:cs="Times New Roman"/>
          <w:noProof/>
          <w:color w:val="000000"/>
          <w:lang w:val="sr-Latn-ME" w:eastAsia="sl-SI"/>
        </w:rPr>
        <w:t>Lijek Etoxib se ne smije uzimati tokom trudnoće. Ukoliko ste trudni ili mislite da biste mogli biti trudni ili ukoliko namjeravate da zatrudnite, ne smijete da uzimate ovaj lijek. Ukoliko tokom uzimanja lijeka zatrudnite, odmah prestanite sa uzimanjem tableta i obratite se Vašem ljekaru. Obratite se Vašem ljekaru ukoliko niste sigurni u vezi gore navedenog ili ukoliko Vam treba neki savjet.</w:t>
      </w:r>
    </w:p>
    <w:p w:rsidR="00047F6B" w:rsidRPr="00047F6B" w:rsidRDefault="00047F6B" w:rsidP="00047F6B">
      <w:pPr>
        <w:widowControl w:val="0"/>
        <w:tabs>
          <w:tab w:val="left" w:pos="-1985"/>
        </w:tabs>
        <w:spacing w:after="0" w:line="240" w:lineRule="auto"/>
        <w:jc w:val="both"/>
        <w:rPr>
          <w:rFonts w:ascii="Times New Roman" w:eastAsia="Times New Roman" w:hAnsi="Times New Roman" w:cs="Times New Roman"/>
          <w:i/>
          <w:lang w:val="sr-Latn-ME" w:eastAsia="sl-SI"/>
        </w:rPr>
      </w:pPr>
    </w:p>
    <w:p w:rsidR="006E722F" w:rsidRPr="00047F6B" w:rsidRDefault="00047F6B" w:rsidP="00047F6B">
      <w:pPr>
        <w:widowControl w:val="0"/>
        <w:tabs>
          <w:tab w:val="left" w:pos="-1985"/>
        </w:tabs>
        <w:spacing w:after="0" w:line="240" w:lineRule="auto"/>
        <w:jc w:val="both"/>
        <w:rPr>
          <w:rFonts w:ascii="Times New Roman" w:eastAsia="Times New Roman" w:hAnsi="Times New Roman" w:cs="Times New Roman"/>
          <w:i/>
          <w:lang w:val="sr-Latn-ME" w:eastAsia="sl-SI"/>
        </w:rPr>
      </w:pPr>
      <w:r w:rsidRPr="00047F6B">
        <w:rPr>
          <w:rFonts w:ascii="Times New Roman" w:eastAsia="Times New Roman" w:hAnsi="Times New Roman" w:cs="Times New Roman"/>
          <w:i/>
          <w:lang w:val="sr-Latn-ME" w:eastAsia="sl-SI"/>
        </w:rPr>
        <w:t>Dojenje</w:t>
      </w: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r w:rsidRPr="00047F6B">
        <w:rPr>
          <w:rFonts w:ascii="Times New Roman" w:eastAsia="Times New Roman" w:hAnsi="Times New Roman" w:cs="Times New Roman"/>
          <w:noProof/>
          <w:color w:val="000000"/>
          <w:lang w:val="sr-Latn-ME" w:eastAsia="sl-SI"/>
        </w:rPr>
        <w:t>Ne zna se da li se lijek Etoxib izlučuje u majčino mlijeko. Ako dojite ili planirate da dojite, posavjetujte se sa Vašim ljekarom prije nego što počnete da uzimate lijek Etoxib. Ako uzimate lijek Etoxib, ne smijete da dojite.</w:t>
      </w:r>
    </w:p>
    <w:p w:rsidR="00047F6B" w:rsidRPr="00047F6B" w:rsidRDefault="00047F6B" w:rsidP="00047F6B">
      <w:pPr>
        <w:widowControl w:val="0"/>
        <w:tabs>
          <w:tab w:val="left" w:pos="-1985"/>
        </w:tabs>
        <w:spacing w:after="0" w:line="240" w:lineRule="auto"/>
        <w:jc w:val="both"/>
        <w:rPr>
          <w:rFonts w:ascii="Times New Roman" w:eastAsia="Times New Roman" w:hAnsi="Times New Roman" w:cs="Times New Roman"/>
          <w:i/>
          <w:lang w:val="sr-Latn-ME" w:eastAsia="sl-SI"/>
        </w:rPr>
      </w:pPr>
    </w:p>
    <w:p w:rsidR="00047F6B" w:rsidRPr="00047F6B" w:rsidRDefault="00047F6B" w:rsidP="00047F6B">
      <w:pPr>
        <w:widowControl w:val="0"/>
        <w:tabs>
          <w:tab w:val="left" w:pos="-1985"/>
        </w:tabs>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i/>
          <w:lang w:val="sr-Latn-ME" w:eastAsia="sl-SI"/>
        </w:rPr>
        <w:t>Plodnost</w:t>
      </w: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r w:rsidRPr="00047F6B">
        <w:rPr>
          <w:rFonts w:ascii="Times New Roman" w:eastAsia="Times New Roman" w:hAnsi="Times New Roman" w:cs="Times New Roman"/>
          <w:noProof/>
          <w:color w:val="000000"/>
          <w:lang w:val="sr-Latn-ME" w:eastAsia="sl-SI"/>
        </w:rPr>
        <w:t>Lijek Etoxib se ne preporučuje kod žena koje pokušavaju da zatrudne.</w:t>
      </w:r>
    </w:p>
    <w:p w:rsidR="00047F6B" w:rsidRPr="00047F6B" w:rsidRDefault="00047F6B" w:rsidP="00047F6B">
      <w:pPr>
        <w:widowControl w:val="0"/>
        <w:numPr>
          <w:ilvl w:val="12"/>
          <w:numId w:val="0"/>
        </w:numPr>
        <w:spacing w:after="0" w:line="240" w:lineRule="auto"/>
        <w:jc w:val="both"/>
        <w:outlineLvl w:val="0"/>
        <w:rPr>
          <w:rFonts w:ascii="Times New Roman" w:eastAsia="Times New Roman" w:hAnsi="Times New Roman" w:cs="Times New Roman"/>
          <w:highlight w:val="yellow"/>
          <w:lang w:val="sr-Latn-ME"/>
        </w:rPr>
      </w:pPr>
    </w:p>
    <w:p w:rsidR="00047F6B" w:rsidRDefault="00047F6B" w:rsidP="00047F6B">
      <w:pPr>
        <w:spacing w:after="0" w:line="240" w:lineRule="auto"/>
        <w:jc w:val="both"/>
        <w:rPr>
          <w:rFonts w:ascii="Times New Roman" w:eastAsia="Times New Roman" w:hAnsi="Times New Roman" w:cs="Times New Roman"/>
          <w:b/>
          <w:bCs/>
          <w:lang w:val="sr-Latn-ME" w:eastAsia="sl-SI"/>
        </w:rPr>
      </w:pPr>
      <w:r w:rsidRPr="00047F6B">
        <w:rPr>
          <w:rFonts w:ascii="Times New Roman" w:eastAsia="Times New Roman" w:hAnsi="Times New Roman" w:cs="Times New Roman"/>
          <w:b/>
          <w:lang w:val="sr-Latn-ME" w:eastAsia="sl-SI"/>
        </w:rPr>
        <w:t xml:space="preserve">Uticaj lijeka </w:t>
      </w:r>
      <w:r w:rsidRPr="00047F6B">
        <w:rPr>
          <w:rFonts w:ascii="Times New Roman" w:eastAsia="Times New Roman" w:hAnsi="Times New Roman" w:cs="Times New Roman"/>
          <w:b/>
          <w:noProof/>
          <w:lang w:val="sr-Latn-ME" w:eastAsia="sl-SI"/>
        </w:rPr>
        <w:t>Etoxib</w:t>
      </w:r>
      <w:r w:rsidRPr="00047F6B">
        <w:rPr>
          <w:rFonts w:ascii="Times New Roman" w:eastAsia="Times New Roman" w:hAnsi="Times New Roman" w:cs="Times New Roman"/>
          <w:b/>
          <w:lang w:val="sr-Latn-ME" w:eastAsia="sl-SI"/>
        </w:rPr>
        <w:t xml:space="preserve"> na sposobnost upravljanja vozilima i rukovanje mašinama</w:t>
      </w:r>
      <w:r w:rsidRPr="00047F6B">
        <w:rPr>
          <w:rFonts w:ascii="Times New Roman" w:eastAsia="Times New Roman" w:hAnsi="Times New Roman" w:cs="Times New Roman"/>
          <w:b/>
          <w:bCs/>
          <w:lang w:val="sr-Latn-ME" w:eastAsia="sl-SI"/>
        </w:rPr>
        <w:t xml:space="preserve"> </w:t>
      </w:r>
    </w:p>
    <w:p w:rsidR="006E722F" w:rsidRPr="00047F6B" w:rsidRDefault="006E722F" w:rsidP="00047F6B">
      <w:pPr>
        <w:spacing w:after="0" w:line="240" w:lineRule="auto"/>
        <w:jc w:val="both"/>
        <w:rPr>
          <w:rFonts w:ascii="Times New Roman" w:eastAsia="Times New Roman" w:hAnsi="Times New Roman" w:cs="Times New Roman"/>
          <w:b/>
          <w:bCs/>
          <w:lang w:val="sr-Latn-ME" w:eastAsia="sl-SI"/>
        </w:rPr>
      </w:pP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r w:rsidRPr="00047F6B">
        <w:rPr>
          <w:rFonts w:ascii="Times New Roman" w:eastAsia="Times New Roman" w:hAnsi="Times New Roman" w:cs="Times New Roman"/>
          <w:noProof/>
          <w:color w:val="000000"/>
          <w:lang w:val="sr-Latn-ME" w:eastAsia="sl-SI"/>
        </w:rPr>
        <w:t xml:space="preserve">Kod nekih pacijenata koji su uzimali lijek Etoxib zabilježeni su slučajevi ošamućenosti i pospanosti. </w:t>
      </w: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r w:rsidRPr="00047F6B">
        <w:rPr>
          <w:rFonts w:ascii="Times New Roman" w:eastAsia="Times New Roman" w:hAnsi="Times New Roman" w:cs="Times New Roman"/>
          <w:noProof/>
          <w:color w:val="000000"/>
          <w:lang w:val="sr-Latn-ME" w:eastAsia="sl-SI"/>
        </w:rPr>
        <w:t>Nemojte da upravljate motornim vozilom ukoliko se osjećate ošamućeno ili pospano.</w:t>
      </w: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r w:rsidRPr="00047F6B">
        <w:rPr>
          <w:rFonts w:ascii="Times New Roman" w:eastAsia="Times New Roman" w:hAnsi="Times New Roman" w:cs="Times New Roman"/>
          <w:noProof/>
          <w:color w:val="000000"/>
          <w:lang w:val="sr-Latn-ME" w:eastAsia="sl-SI"/>
        </w:rPr>
        <w:t>Nemojte da rukujete alatima ili mašinama ukoliko se osjećate ošamućeno ili pospano.</w:t>
      </w:r>
    </w:p>
    <w:p w:rsid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rPr>
      </w:pPr>
    </w:p>
    <w:p w:rsidR="006E722F" w:rsidRPr="00047F6B" w:rsidRDefault="006E722F" w:rsidP="00047F6B">
      <w:pPr>
        <w:widowControl w:val="0"/>
        <w:numPr>
          <w:ilvl w:val="12"/>
          <w:numId w:val="0"/>
        </w:numPr>
        <w:spacing w:after="0" w:line="240" w:lineRule="auto"/>
        <w:jc w:val="both"/>
        <w:rPr>
          <w:rFonts w:ascii="Times New Roman" w:eastAsia="Times New Roman" w:hAnsi="Times New Roman" w:cs="Times New Roman"/>
          <w:lang w:val="sr-Latn-ME"/>
        </w:rPr>
      </w:pPr>
    </w:p>
    <w:p w:rsidR="00047F6B" w:rsidRPr="00047F6B" w:rsidRDefault="00047F6B" w:rsidP="00047F6B">
      <w:pPr>
        <w:widowControl w:val="0"/>
        <w:tabs>
          <w:tab w:val="left" w:pos="567"/>
        </w:tabs>
        <w:spacing w:after="0" w:line="240" w:lineRule="auto"/>
        <w:jc w:val="both"/>
        <w:rPr>
          <w:rFonts w:ascii="Times New Roman" w:eastAsia="Times New Roman" w:hAnsi="Times New Roman" w:cs="Times New Roman"/>
          <w:b/>
          <w:lang w:val="sr-Latn-ME"/>
        </w:rPr>
      </w:pPr>
      <w:r w:rsidRPr="00047F6B">
        <w:rPr>
          <w:rFonts w:ascii="Times New Roman" w:eastAsia="Times New Roman" w:hAnsi="Times New Roman" w:cs="Times New Roman"/>
          <w:b/>
          <w:lang w:val="sr-Latn-ME"/>
        </w:rPr>
        <w:t>3.</w:t>
      </w:r>
      <w:r w:rsidRPr="00047F6B">
        <w:rPr>
          <w:rFonts w:ascii="Times New Roman" w:eastAsia="Times New Roman" w:hAnsi="Times New Roman" w:cs="Times New Roman"/>
          <w:b/>
          <w:lang w:val="sr-Latn-ME"/>
        </w:rPr>
        <w:tab/>
      </w:r>
      <w:r w:rsidRPr="00047F6B">
        <w:rPr>
          <w:rFonts w:ascii="Times New Roman" w:eastAsia="Times New Roman" w:hAnsi="Times New Roman" w:cs="Times New Roman"/>
          <w:b/>
          <w:bCs/>
          <w:lang w:val="sr-Latn-ME" w:eastAsia="sl-SI"/>
        </w:rPr>
        <w:t>KAKO SE UPOTREBLJAVA LIJEK ETOXIB</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rPr>
      </w:pP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r w:rsidRPr="00047F6B">
        <w:rPr>
          <w:rFonts w:ascii="Times New Roman" w:eastAsia="Times New Roman" w:hAnsi="Times New Roman" w:cs="Times New Roman"/>
          <w:noProof/>
          <w:color w:val="000000"/>
          <w:lang w:val="sr-Latn-ME" w:eastAsia="sl-SI"/>
        </w:rPr>
        <w:t>Uvijek uzimajte ovaj lijek tačno onako kako Vam je rekao Vaš ljekar ili farmaceut. Provjerite sa ljekarom ili farmaceutom ako nijeste sigurni kako da koristite ovaj lijek.</w:t>
      </w: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r w:rsidRPr="00047F6B">
        <w:rPr>
          <w:rFonts w:ascii="Times New Roman" w:eastAsia="Times New Roman" w:hAnsi="Times New Roman" w:cs="Times New Roman"/>
          <w:noProof/>
          <w:color w:val="000000"/>
          <w:lang w:val="sr-Latn-ME" w:eastAsia="sl-SI"/>
        </w:rPr>
        <w:t>Ne uzimajte više od doze koja Vam je preporučena za Vašu bolest. Povremeno, Vaš ljekar će željeti da sa Vama porazgovara o Vašem liječenju. Važno je da uzimate najnižu dozu koja Vam pomaže da ublažite bol i ne smijete da uzimate lijek Etoxib duže nego što je to potrebno. Ovo je zbog toga što rizik od srčanog i moždanog udara može da se poveća sa dužom primjenom lijeka, a posebno ako se lijek uzima u visokim dozama.</w:t>
      </w: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r w:rsidRPr="00047F6B">
        <w:rPr>
          <w:rFonts w:ascii="Times New Roman" w:eastAsia="Times New Roman" w:hAnsi="Times New Roman" w:cs="Times New Roman"/>
          <w:noProof/>
          <w:color w:val="000000"/>
          <w:lang w:val="sr-Latn-ME" w:eastAsia="sl-SI"/>
        </w:rPr>
        <w:t>Na raspolaganju su različite jačine ovoga lijeka i u zavisnosti od Vaše bolesti, ljekar će Vam propisati onu jačinu lijeka koja je odgovarajuća za Vas.</w:t>
      </w: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p>
    <w:p w:rsidR="00047F6B" w:rsidRPr="00047F6B" w:rsidRDefault="00047F6B" w:rsidP="00047F6B">
      <w:pPr>
        <w:widowControl w:val="0"/>
        <w:tabs>
          <w:tab w:val="left" w:pos="-1560"/>
        </w:tabs>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spacing w:val="2"/>
          <w:u w:val="single" w:color="000000"/>
          <w:lang w:val="sr-Latn-ME" w:eastAsia="sl-SI"/>
        </w:rPr>
        <w:t>Preporučena doza je</w:t>
      </w:r>
      <w:r w:rsidRPr="00047F6B">
        <w:rPr>
          <w:rFonts w:ascii="Times New Roman" w:eastAsia="Times New Roman" w:hAnsi="Times New Roman" w:cs="Times New Roman"/>
          <w:u w:val="single" w:color="000000"/>
          <w:lang w:val="sr-Latn-ME" w:eastAsia="sl-SI"/>
        </w:rPr>
        <w:t>:</w:t>
      </w:r>
    </w:p>
    <w:p w:rsidR="00047F6B" w:rsidRPr="00047F6B" w:rsidRDefault="00047F6B" w:rsidP="00047F6B">
      <w:pPr>
        <w:widowControl w:val="0"/>
        <w:tabs>
          <w:tab w:val="left" w:pos="-1560"/>
        </w:tabs>
        <w:spacing w:after="0" w:line="240" w:lineRule="auto"/>
        <w:jc w:val="both"/>
        <w:rPr>
          <w:rFonts w:ascii="Times New Roman" w:eastAsia="Times New Roman" w:hAnsi="Times New Roman" w:cs="Times New Roman"/>
          <w:lang w:val="sr-Latn-ME" w:eastAsia="sl-SI"/>
        </w:rPr>
      </w:pPr>
    </w:p>
    <w:p w:rsidR="00047F6B" w:rsidRPr="00047F6B" w:rsidRDefault="00047F6B" w:rsidP="00047F6B">
      <w:pPr>
        <w:widowControl w:val="0"/>
        <w:tabs>
          <w:tab w:val="left" w:pos="-1560"/>
        </w:tabs>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i/>
          <w:spacing w:val="-1"/>
          <w:lang w:val="sr-Latn-ME" w:eastAsia="sl-SI"/>
        </w:rPr>
        <w:t>O</w:t>
      </w:r>
      <w:r w:rsidRPr="00047F6B">
        <w:rPr>
          <w:rFonts w:ascii="Times New Roman" w:eastAsia="Times New Roman" w:hAnsi="Times New Roman" w:cs="Times New Roman"/>
          <w:i/>
          <w:lang w:val="sr-Latn-ME" w:eastAsia="sl-SI"/>
        </w:rPr>
        <w:t>s</w:t>
      </w:r>
      <w:r w:rsidRPr="00047F6B">
        <w:rPr>
          <w:rFonts w:ascii="Times New Roman" w:eastAsia="Times New Roman" w:hAnsi="Times New Roman" w:cs="Times New Roman"/>
          <w:i/>
          <w:spacing w:val="1"/>
          <w:lang w:val="sr-Latn-ME" w:eastAsia="sl-SI"/>
        </w:rPr>
        <w:t>t</w:t>
      </w:r>
      <w:r w:rsidRPr="00047F6B">
        <w:rPr>
          <w:rFonts w:ascii="Times New Roman" w:eastAsia="Times New Roman" w:hAnsi="Times New Roman" w:cs="Times New Roman"/>
          <w:i/>
          <w:lang w:val="sr-Latn-ME" w:eastAsia="sl-SI"/>
        </w:rPr>
        <w:t>eoa</w:t>
      </w:r>
      <w:r w:rsidRPr="00047F6B">
        <w:rPr>
          <w:rFonts w:ascii="Times New Roman" w:eastAsia="Times New Roman" w:hAnsi="Times New Roman" w:cs="Times New Roman"/>
          <w:i/>
          <w:spacing w:val="1"/>
          <w:lang w:val="sr-Latn-ME" w:eastAsia="sl-SI"/>
        </w:rPr>
        <w:t>rt</w:t>
      </w:r>
      <w:r w:rsidRPr="00047F6B">
        <w:rPr>
          <w:rFonts w:ascii="Times New Roman" w:eastAsia="Times New Roman" w:hAnsi="Times New Roman" w:cs="Times New Roman"/>
          <w:i/>
          <w:lang w:val="sr-Latn-ME" w:eastAsia="sl-SI"/>
        </w:rPr>
        <w:t>r</w:t>
      </w:r>
      <w:r w:rsidRPr="00047F6B">
        <w:rPr>
          <w:rFonts w:ascii="Times New Roman" w:eastAsia="Times New Roman" w:hAnsi="Times New Roman" w:cs="Times New Roman"/>
          <w:i/>
          <w:spacing w:val="1"/>
          <w:lang w:val="sr-Latn-ME" w:eastAsia="sl-SI"/>
        </w:rPr>
        <w:t>iti</w:t>
      </w:r>
      <w:r w:rsidRPr="00047F6B">
        <w:rPr>
          <w:rFonts w:ascii="Times New Roman" w:eastAsia="Times New Roman" w:hAnsi="Times New Roman" w:cs="Times New Roman"/>
          <w:i/>
          <w:lang w:val="sr-Latn-ME" w:eastAsia="sl-SI"/>
        </w:rPr>
        <w:t>s</w:t>
      </w:r>
    </w:p>
    <w:p w:rsidR="00047F6B" w:rsidRPr="00047F6B" w:rsidRDefault="00047F6B" w:rsidP="006E722F">
      <w:pPr>
        <w:widowControl w:val="0"/>
        <w:autoSpaceDE w:val="0"/>
        <w:autoSpaceDN w:val="0"/>
        <w:adjustRightInd w:val="0"/>
        <w:spacing w:after="0" w:line="240" w:lineRule="auto"/>
        <w:jc w:val="both"/>
        <w:rPr>
          <w:rFonts w:ascii="Times New Roman" w:eastAsia="Times New Roman" w:hAnsi="Times New Roman" w:cs="Times New Roman"/>
          <w:noProof/>
          <w:color w:val="000000"/>
          <w:lang w:val="sr-Latn-ME" w:eastAsia="sl-SI"/>
        </w:rPr>
      </w:pPr>
      <w:r w:rsidRPr="00047F6B">
        <w:rPr>
          <w:rFonts w:ascii="Times New Roman" w:eastAsia="Times New Roman" w:hAnsi="Times New Roman" w:cs="Times New Roman"/>
          <w:noProof/>
          <w:color w:val="000000"/>
          <w:lang w:val="sr-Latn-ME" w:eastAsia="sl-SI"/>
        </w:rPr>
        <w:t>Preporučena doza je 30 mg jednom dnevno. Ukoliko je to potrebno, doza se može povećati do maksimalno 60 mg jednom dnevno.</w:t>
      </w:r>
    </w:p>
    <w:p w:rsidR="00047F6B" w:rsidRPr="00047F6B" w:rsidRDefault="00047F6B" w:rsidP="00047F6B">
      <w:pPr>
        <w:widowControl w:val="0"/>
        <w:tabs>
          <w:tab w:val="left" w:pos="-1560"/>
        </w:tabs>
        <w:spacing w:after="0" w:line="240" w:lineRule="auto"/>
        <w:jc w:val="both"/>
        <w:rPr>
          <w:rFonts w:ascii="Times New Roman" w:eastAsia="Times New Roman" w:hAnsi="Times New Roman" w:cs="Times New Roman"/>
          <w:lang w:val="sr-Latn-ME" w:eastAsia="sl-SI"/>
        </w:rPr>
      </w:pPr>
    </w:p>
    <w:p w:rsidR="00047F6B" w:rsidRPr="00047F6B" w:rsidRDefault="00047F6B" w:rsidP="00047F6B">
      <w:pPr>
        <w:widowControl w:val="0"/>
        <w:tabs>
          <w:tab w:val="left" w:pos="-1560"/>
        </w:tabs>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i/>
          <w:lang w:val="sr-Latn-ME" w:eastAsia="sl-SI"/>
        </w:rPr>
        <w:t>Reu</w:t>
      </w:r>
      <w:r w:rsidRPr="00047F6B">
        <w:rPr>
          <w:rFonts w:ascii="Times New Roman" w:eastAsia="Times New Roman" w:hAnsi="Times New Roman" w:cs="Times New Roman"/>
          <w:i/>
          <w:spacing w:val="-1"/>
          <w:lang w:val="sr-Latn-ME" w:eastAsia="sl-SI"/>
        </w:rPr>
        <w:t>m</w:t>
      </w:r>
      <w:r w:rsidRPr="00047F6B">
        <w:rPr>
          <w:rFonts w:ascii="Times New Roman" w:eastAsia="Times New Roman" w:hAnsi="Times New Roman" w:cs="Times New Roman"/>
          <w:i/>
          <w:lang w:val="sr-Latn-ME" w:eastAsia="sl-SI"/>
        </w:rPr>
        <w:t>a</w:t>
      </w:r>
      <w:r w:rsidRPr="00047F6B">
        <w:rPr>
          <w:rFonts w:ascii="Times New Roman" w:eastAsia="Times New Roman" w:hAnsi="Times New Roman" w:cs="Times New Roman"/>
          <w:i/>
          <w:spacing w:val="1"/>
          <w:lang w:val="sr-Latn-ME" w:eastAsia="sl-SI"/>
        </w:rPr>
        <w:t>t</w:t>
      </w:r>
      <w:r w:rsidRPr="00047F6B">
        <w:rPr>
          <w:rFonts w:ascii="Times New Roman" w:eastAsia="Times New Roman" w:hAnsi="Times New Roman" w:cs="Times New Roman"/>
          <w:i/>
          <w:lang w:val="sr-Latn-ME" w:eastAsia="sl-SI"/>
        </w:rPr>
        <w:t>o</w:t>
      </w:r>
      <w:r w:rsidRPr="00047F6B">
        <w:rPr>
          <w:rFonts w:ascii="Times New Roman" w:eastAsia="Times New Roman" w:hAnsi="Times New Roman" w:cs="Times New Roman"/>
          <w:i/>
          <w:spacing w:val="1"/>
          <w:lang w:val="sr-Latn-ME" w:eastAsia="sl-SI"/>
        </w:rPr>
        <w:t>i</w:t>
      </w:r>
      <w:r w:rsidRPr="00047F6B">
        <w:rPr>
          <w:rFonts w:ascii="Times New Roman" w:eastAsia="Times New Roman" w:hAnsi="Times New Roman" w:cs="Times New Roman"/>
          <w:i/>
          <w:lang w:val="sr-Latn-ME" w:eastAsia="sl-SI"/>
        </w:rPr>
        <w:t>dni ar</w:t>
      </w:r>
      <w:r w:rsidRPr="00047F6B">
        <w:rPr>
          <w:rFonts w:ascii="Times New Roman" w:eastAsia="Times New Roman" w:hAnsi="Times New Roman" w:cs="Times New Roman"/>
          <w:i/>
          <w:spacing w:val="1"/>
          <w:lang w:val="sr-Latn-ME" w:eastAsia="sl-SI"/>
        </w:rPr>
        <w:t>t</w:t>
      </w:r>
      <w:r w:rsidRPr="00047F6B">
        <w:rPr>
          <w:rFonts w:ascii="Times New Roman" w:eastAsia="Times New Roman" w:hAnsi="Times New Roman" w:cs="Times New Roman"/>
          <w:i/>
          <w:lang w:val="sr-Latn-ME" w:eastAsia="sl-SI"/>
        </w:rPr>
        <w:t>r</w:t>
      </w:r>
      <w:r w:rsidRPr="00047F6B">
        <w:rPr>
          <w:rFonts w:ascii="Times New Roman" w:eastAsia="Times New Roman" w:hAnsi="Times New Roman" w:cs="Times New Roman"/>
          <w:i/>
          <w:spacing w:val="1"/>
          <w:lang w:val="sr-Latn-ME" w:eastAsia="sl-SI"/>
        </w:rPr>
        <w:t>iti</w:t>
      </w:r>
      <w:r w:rsidRPr="00047F6B">
        <w:rPr>
          <w:rFonts w:ascii="Times New Roman" w:eastAsia="Times New Roman" w:hAnsi="Times New Roman" w:cs="Times New Roman"/>
          <w:i/>
          <w:lang w:val="sr-Latn-ME" w:eastAsia="sl-SI"/>
        </w:rPr>
        <w:t>s</w:t>
      </w:r>
    </w:p>
    <w:p w:rsidR="00047F6B" w:rsidRPr="00047F6B" w:rsidRDefault="00047F6B" w:rsidP="00047F6B">
      <w:pPr>
        <w:widowControl w:val="0"/>
        <w:tabs>
          <w:tab w:val="left" w:pos="-1560"/>
        </w:tabs>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Preporučena doza je 60 mg etorikoksiba jedanput na dan. Doza se može povisiti do najviše doze od 90 mg.</w:t>
      </w:r>
    </w:p>
    <w:p w:rsidR="00047F6B" w:rsidRPr="00047F6B" w:rsidRDefault="00047F6B" w:rsidP="00047F6B">
      <w:pPr>
        <w:widowControl w:val="0"/>
        <w:tabs>
          <w:tab w:val="left" w:pos="-1560"/>
        </w:tabs>
        <w:spacing w:after="0" w:line="240" w:lineRule="auto"/>
        <w:jc w:val="both"/>
        <w:rPr>
          <w:rFonts w:ascii="Times New Roman" w:eastAsia="Times New Roman" w:hAnsi="Times New Roman" w:cs="Times New Roman"/>
          <w:lang w:val="sr-Latn-ME" w:eastAsia="sl-SI"/>
        </w:rPr>
      </w:pPr>
    </w:p>
    <w:p w:rsidR="00047F6B" w:rsidRPr="00047F6B" w:rsidRDefault="00047F6B" w:rsidP="00047F6B">
      <w:pPr>
        <w:widowControl w:val="0"/>
        <w:tabs>
          <w:tab w:val="left" w:pos="-1560"/>
        </w:tabs>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i/>
          <w:lang w:val="sr-Latn-ME" w:eastAsia="sl-SI"/>
        </w:rPr>
        <w:t>Anki</w:t>
      </w:r>
      <w:r w:rsidRPr="00047F6B">
        <w:rPr>
          <w:rFonts w:ascii="Times New Roman" w:eastAsia="Times New Roman" w:hAnsi="Times New Roman" w:cs="Times New Roman"/>
          <w:i/>
          <w:spacing w:val="1"/>
          <w:lang w:val="sr-Latn-ME" w:eastAsia="sl-SI"/>
        </w:rPr>
        <w:t>l</w:t>
      </w:r>
      <w:r w:rsidRPr="00047F6B">
        <w:rPr>
          <w:rFonts w:ascii="Times New Roman" w:eastAsia="Times New Roman" w:hAnsi="Times New Roman" w:cs="Times New Roman"/>
          <w:i/>
          <w:lang w:val="sr-Latn-ME" w:eastAsia="sl-SI"/>
        </w:rPr>
        <w:t>ozirajući spond</w:t>
      </w:r>
      <w:r w:rsidRPr="00047F6B">
        <w:rPr>
          <w:rFonts w:ascii="Times New Roman" w:eastAsia="Times New Roman" w:hAnsi="Times New Roman" w:cs="Times New Roman"/>
          <w:i/>
          <w:spacing w:val="1"/>
          <w:lang w:val="sr-Latn-ME" w:eastAsia="sl-SI"/>
        </w:rPr>
        <w:t>iliti</w:t>
      </w:r>
      <w:r w:rsidRPr="00047F6B">
        <w:rPr>
          <w:rFonts w:ascii="Times New Roman" w:eastAsia="Times New Roman" w:hAnsi="Times New Roman" w:cs="Times New Roman"/>
          <w:i/>
          <w:lang w:val="sr-Latn-ME" w:eastAsia="sl-SI"/>
        </w:rPr>
        <w:t>s</w:t>
      </w:r>
    </w:p>
    <w:p w:rsidR="00047F6B" w:rsidRPr="00047F6B" w:rsidRDefault="00047F6B" w:rsidP="00047F6B">
      <w:pPr>
        <w:widowControl w:val="0"/>
        <w:tabs>
          <w:tab w:val="left" w:pos="-1560"/>
        </w:tabs>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Preporučena doza je 60 mg etorikoksiba jedanput na dan. Doza se može povisiti do najviše doze od 90 mg jedanput na dan, ako je potrebno.</w:t>
      </w:r>
    </w:p>
    <w:p w:rsidR="00047F6B" w:rsidRDefault="00047F6B" w:rsidP="00047F6B">
      <w:pPr>
        <w:widowControl w:val="0"/>
        <w:tabs>
          <w:tab w:val="left" w:pos="-1560"/>
        </w:tabs>
        <w:spacing w:after="0" w:line="240" w:lineRule="auto"/>
        <w:jc w:val="both"/>
        <w:rPr>
          <w:rFonts w:ascii="Times New Roman" w:eastAsia="Times New Roman" w:hAnsi="Times New Roman" w:cs="Times New Roman"/>
          <w:lang w:val="sr-Latn-ME" w:eastAsia="sl-SI"/>
        </w:rPr>
      </w:pPr>
    </w:p>
    <w:p w:rsidR="003F287E" w:rsidRPr="00047F6B" w:rsidRDefault="003F287E" w:rsidP="00047F6B">
      <w:pPr>
        <w:widowControl w:val="0"/>
        <w:tabs>
          <w:tab w:val="left" w:pos="-1560"/>
        </w:tabs>
        <w:spacing w:after="0" w:line="240" w:lineRule="auto"/>
        <w:jc w:val="both"/>
        <w:rPr>
          <w:rFonts w:ascii="Times New Roman" w:eastAsia="Times New Roman" w:hAnsi="Times New Roman" w:cs="Times New Roman"/>
          <w:lang w:val="sr-Latn-ME" w:eastAsia="sl-SI"/>
        </w:rPr>
      </w:pPr>
    </w:p>
    <w:p w:rsidR="00047F6B" w:rsidRPr="00047F6B" w:rsidRDefault="00047F6B" w:rsidP="00047F6B">
      <w:pPr>
        <w:widowControl w:val="0"/>
        <w:tabs>
          <w:tab w:val="left" w:pos="-1560"/>
        </w:tabs>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i/>
          <w:lang w:val="sr-Latn-ME" w:eastAsia="sl-SI"/>
        </w:rPr>
        <w:t>Liječenje akutnog bola</w:t>
      </w:r>
    </w:p>
    <w:p w:rsidR="00047F6B" w:rsidRPr="00047F6B" w:rsidRDefault="00047F6B" w:rsidP="003F287E">
      <w:pPr>
        <w:widowControl w:val="0"/>
        <w:tabs>
          <w:tab w:val="left" w:pos="-1560"/>
        </w:tabs>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Etorikoksib treba koristiti samo tokom perioda akutnog bola.</w:t>
      </w:r>
    </w:p>
    <w:p w:rsidR="003F287E" w:rsidRDefault="003F287E" w:rsidP="00047F6B">
      <w:pPr>
        <w:spacing w:after="0" w:line="240" w:lineRule="auto"/>
        <w:jc w:val="both"/>
        <w:rPr>
          <w:rFonts w:ascii="Times New Roman" w:eastAsia="Times New Roman" w:hAnsi="Times New Roman" w:cs="Times New Roman"/>
          <w:spacing w:val="-1"/>
          <w:lang w:val="sr-Latn-ME" w:eastAsia="sl-SI"/>
        </w:rPr>
      </w:pPr>
    </w:p>
    <w:p w:rsidR="00047F6B" w:rsidRPr="00047F6B" w:rsidRDefault="00047F6B" w:rsidP="00047F6B">
      <w:pPr>
        <w:spacing w:after="0" w:line="240" w:lineRule="auto"/>
        <w:jc w:val="both"/>
        <w:rPr>
          <w:rFonts w:ascii="Times New Roman" w:eastAsia="Times New Roman" w:hAnsi="Times New Roman" w:cs="Times New Roman"/>
          <w:i/>
          <w:lang w:val="sr-Latn-ME" w:eastAsia="sl-SI"/>
        </w:rPr>
      </w:pPr>
      <w:r w:rsidRPr="00047F6B">
        <w:rPr>
          <w:rFonts w:ascii="Times New Roman" w:eastAsia="Times New Roman" w:hAnsi="Times New Roman" w:cs="Times New Roman"/>
          <w:i/>
          <w:lang w:val="sr-Latn-ME" w:eastAsia="sl-SI"/>
        </w:rPr>
        <w:t>Giht</w:t>
      </w:r>
    </w:p>
    <w:p w:rsidR="00047F6B" w:rsidRPr="00047F6B" w:rsidRDefault="00047F6B" w:rsidP="003F287E">
      <w:p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Preporučena doza je 120 mg jednom dnevno, a smije da se daje samo tokom perioda akutnog bola, pri čemu je dužina liječenja ograničena na maksimalno 8 dana.</w:t>
      </w:r>
    </w:p>
    <w:p w:rsidR="00047F6B" w:rsidRPr="00047F6B" w:rsidRDefault="00047F6B" w:rsidP="00047F6B">
      <w:pPr>
        <w:spacing w:after="0" w:line="240" w:lineRule="auto"/>
        <w:jc w:val="both"/>
        <w:rPr>
          <w:rFonts w:ascii="Times New Roman" w:eastAsia="Times New Roman" w:hAnsi="Times New Roman" w:cs="Times New Roman"/>
          <w:lang w:val="sr-Latn-ME" w:eastAsia="sl-SI"/>
        </w:rPr>
      </w:pPr>
    </w:p>
    <w:p w:rsidR="00047F6B" w:rsidRPr="00047F6B" w:rsidRDefault="00047F6B" w:rsidP="003F287E">
      <w:pPr>
        <w:spacing w:after="0" w:line="240" w:lineRule="auto"/>
        <w:jc w:val="both"/>
        <w:rPr>
          <w:rFonts w:ascii="Times New Roman" w:eastAsia="Times New Roman" w:hAnsi="Times New Roman" w:cs="Times New Roman"/>
          <w:i/>
          <w:lang w:val="sr-Latn-ME" w:eastAsia="sl-SI"/>
        </w:rPr>
      </w:pPr>
      <w:r w:rsidRPr="00047F6B">
        <w:rPr>
          <w:rFonts w:ascii="Times New Roman" w:eastAsia="Times New Roman" w:hAnsi="Times New Roman" w:cs="Times New Roman"/>
          <w:i/>
          <w:lang w:val="sr-Latn-ME" w:eastAsia="sl-SI"/>
        </w:rPr>
        <w:t>Postoperativni bol nakon stomatološke intervencije</w:t>
      </w:r>
    </w:p>
    <w:p w:rsidR="00047F6B" w:rsidRPr="00047F6B" w:rsidRDefault="00047F6B" w:rsidP="003F287E">
      <w:p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Preporučena doza je 90 mg jednom dnevno, pri čemu je dužina liječenja ograničena na maksimalno 3 dana.</w:t>
      </w:r>
    </w:p>
    <w:p w:rsidR="00047F6B" w:rsidRPr="00047F6B" w:rsidRDefault="00047F6B" w:rsidP="00047F6B">
      <w:pPr>
        <w:widowControl w:val="0"/>
        <w:tabs>
          <w:tab w:val="left" w:pos="-1560"/>
        </w:tabs>
        <w:spacing w:after="0" w:line="240" w:lineRule="auto"/>
        <w:ind w:hanging="567"/>
        <w:jc w:val="both"/>
        <w:rPr>
          <w:rFonts w:ascii="Times New Roman" w:eastAsia="Times New Roman" w:hAnsi="Times New Roman" w:cs="Times New Roman"/>
          <w:lang w:val="sr-Latn-ME" w:eastAsia="sl-SI"/>
        </w:rPr>
      </w:pPr>
    </w:p>
    <w:p w:rsidR="00047F6B" w:rsidRPr="00047F6B" w:rsidRDefault="00047F6B" w:rsidP="00047F6B">
      <w:pPr>
        <w:widowControl w:val="0"/>
        <w:spacing w:after="0" w:line="240" w:lineRule="auto"/>
        <w:jc w:val="both"/>
        <w:outlineLvl w:val="0"/>
        <w:rPr>
          <w:rFonts w:ascii="Times New Roman" w:eastAsia="Times New Roman" w:hAnsi="Times New Roman" w:cs="Times New Roman"/>
          <w:lang w:val="sr-Latn-ME"/>
        </w:rPr>
      </w:pPr>
      <w:r w:rsidRPr="00047F6B">
        <w:rPr>
          <w:rFonts w:ascii="Times New Roman" w:eastAsia="Times New Roman" w:hAnsi="Times New Roman" w:cs="Times New Roman"/>
          <w:b/>
          <w:bCs/>
          <w:spacing w:val="-1"/>
          <w:w w:val="105"/>
          <w:lang w:val="sr-Latn-ME"/>
        </w:rPr>
        <w:t>Osobe</w:t>
      </w:r>
      <w:r w:rsidRPr="00047F6B">
        <w:rPr>
          <w:rFonts w:ascii="Times New Roman" w:eastAsia="Times New Roman" w:hAnsi="Times New Roman" w:cs="Times New Roman"/>
          <w:b/>
          <w:bCs/>
          <w:spacing w:val="-13"/>
          <w:w w:val="105"/>
          <w:lang w:val="sr-Latn-ME"/>
        </w:rPr>
        <w:t xml:space="preserve"> </w:t>
      </w:r>
      <w:r w:rsidRPr="00047F6B">
        <w:rPr>
          <w:rFonts w:ascii="Times New Roman" w:eastAsia="Times New Roman" w:hAnsi="Times New Roman" w:cs="Times New Roman"/>
          <w:b/>
          <w:bCs/>
          <w:spacing w:val="-1"/>
          <w:w w:val="105"/>
          <w:lang w:val="sr-Latn-ME"/>
        </w:rPr>
        <w:t>sa</w:t>
      </w:r>
      <w:r w:rsidRPr="00047F6B">
        <w:rPr>
          <w:rFonts w:ascii="Times New Roman" w:eastAsia="Times New Roman" w:hAnsi="Times New Roman" w:cs="Times New Roman"/>
          <w:b/>
          <w:bCs/>
          <w:spacing w:val="-13"/>
          <w:w w:val="105"/>
          <w:lang w:val="sr-Latn-ME"/>
        </w:rPr>
        <w:t xml:space="preserve"> </w:t>
      </w:r>
      <w:r w:rsidRPr="00047F6B">
        <w:rPr>
          <w:rFonts w:ascii="Times New Roman" w:eastAsia="Times New Roman" w:hAnsi="Times New Roman" w:cs="Times New Roman"/>
          <w:b/>
          <w:bCs/>
          <w:spacing w:val="-1"/>
          <w:w w:val="105"/>
          <w:lang w:val="sr-Latn-ME"/>
        </w:rPr>
        <w:t>bolestima</w:t>
      </w:r>
      <w:r w:rsidRPr="00047F6B">
        <w:rPr>
          <w:rFonts w:ascii="Times New Roman" w:eastAsia="Times New Roman" w:hAnsi="Times New Roman" w:cs="Times New Roman"/>
          <w:b/>
          <w:bCs/>
          <w:spacing w:val="-13"/>
          <w:w w:val="105"/>
          <w:lang w:val="sr-Latn-ME"/>
        </w:rPr>
        <w:t xml:space="preserve"> </w:t>
      </w:r>
      <w:r w:rsidRPr="00047F6B">
        <w:rPr>
          <w:rFonts w:ascii="Times New Roman" w:eastAsia="Times New Roman" w:hAnsi="Times New Roman" w:cs="Times New Roman"/>
          <w:b/>
          <w:bCs/>
          <w:spacing w:val="-3"/>
          <w:w w:val="105"/>
          <w:lang w:val="sr-Latn-ME"/>
        </w:rPr>
        <w:t>jetre</w:t>
      </w:r>
    </w:p>
    <w:p w:rsidR="00047F6B" w:rsidRPr="00047F6B" w:rsidRDefault="00047F6B" w:rsidP="00047F6B">
      <w:pPr>
        <w:widowControl w:val="0"/>
        <w:numPr>
          <w:ilvl w:val="0"/>
          <w:numId w:val="31"/>
        </w:numPr>
        <w:tabs>
          <w:tab w:val="left" w:pos="841"/>
        </w:tabs>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spacing w:val="-3"/>
          <w:w w:val="105"/>
          <w:lang w:val="sr-Latn-ME"/>
        </w:rPr>
        <w:t>Ako</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w w:val="105"/>
          <w:lang w:val="sr-Latn-ME"/>
        </w:rPr>
        <w:t>imate</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spacing w:val="-1"/>
          <w:w w:val="105"/>
          <w:lang w:val="sr-Latn-ME"/>
        </w:rPr>
        <w:t>blago</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oboljenje</w:t>
      </w:r>
      <w:r w:rsidRPr="00047F6B">
        <w:rPr>
          <w:rFonts w:ascii="Times New Roman" w:eastAsia="Times New Roman" w:hAnsi="Times New Roman" w:cs="Times New Roman"/>
          <w:spacing w:val="-10"/>
          <w:w w:val="105"/>
          <w:lang w:val="sr-Latn-ME"/>
        </w:rPr>
        <w:t xml:space="preserve"> </w:t>
      </w:r>
      <w:r w:rsidRPr="00047F6B">
        <w:rPr>
          <w:rFonts w:ascii="Times New Roman" w:eastAsia="Times New Roman" w:hAnsi="Times New Roman" w:cs="Times New Roman"/>
          <w:spacing w:val="-1"/>
          <w:w w:val="105"/>
          <w:lang w:val="sr-Latn-ME"/>
        </w:rPr>
        <w:t>jetre,</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ne</w:t>
      </w:r>
      <w:r w:rsidRPr="00047F6B">
        <w:rPr>
          <w:rFonts w:ascii="Times New Roman" w:eastAsia="Times New Roman" w:hAnsi="Times New Roman" w:cs="Times New Roman"/>
          <w:spacing w:val="-10"/>
          <w:w w:val="105"/>
          <w:lang w:val="sr-Latn-ME"/>
        </w:rPr>
        <w:t xml:space="preserve"> </w:t>
      </w:r>
      <w:r w:rsidRPr="00047F6B">
        <w:rPr>
          <w:rFonts w:ascii="Times New Roman" w:eastAsia="Times New Roman" w:hAnsi="Times New Roman" w:cs="Times New Roman"/>
          <w:spacing w:val="-1"/>
          <w:w w:val="105"/>
          <w:lang w:val="sr-Latn-ME"/>
        </w:rPr>
        <w:t>smijete</w:t>
      </w:r>
      <w:r w:rsidRPr="00047F6B">
        <w:rPr>
          <w:rFonts w:ascii="Times New Roman" w:eastAsia="Times New Roman" w:hAnsi="Times New Roman" w:cs="Times New Roman"/>
          <w:spacing w:val="-10"/>
          <w:w w:val="105"/>
          <w:lang w:val="sr-Latn-ME"/>
        </w:rPr>
        <w:t xml:space="preserve"> </w:t>
      </w:r>
      <w:r w:rsidRPr="00047F6B">
        <w:rPr>
          <w:rFonts w:ascii="Times New Roman" w:eastAsia="Calibri" w:hAnsi="Times New Roman" w:cs="Times New Roman"/>
          <w:w w:val="105"/>
          <w:lang w:val="sr-Latn-ME"/>
        </w:rPr>
        <w:t>uzimati</w:t>
      </w:r>
      <w:r w:rsidRPr="00047F6B">
        <w:rPr>
          <w:rFonts w:ascii="Times New Roman" w:eastAsia="Times New Roman" w:hAnsi="Times New Roman" w:cs="Times New Roman"/>
          <w:spacing w:val="-1"/>
          <w:w w:val="105"/>
          <w:lang w:val="sr-Latn-ME"/>
        </w:rPr>
        <w:t xml:space="preserve"> više</w:t>
      </w:r>
      <w:r w:rsidRPr="00047F6B">
        <w:rPr>
          <w:rFonts w:ascii="Times New Roman" w:eastAsia="Times New Roman" w:hAnsi="Times New Roman" w:cs="Times New Roman"/>
          <w:spacing w:val="-10"/>
          <w:w w:val="105"/>
          <w:lang w:val="sr-Latn-ME"/>
        </w:rPr>
        <w:t xml:space="preserve"> </w:t>
      </w:r>
      <w:r w:rsidRPr="00047F6B">
        <w:rPr>
          <w:rFonts w:ascii="Times New Roman" w:eastAsia="Times New Roman" w:hAnsi="Times New Roman" w:cs="Times New Roman"/>
          <w:spacing w:val="-1"/>
          <w:w w:val="105"/>
          <w:lang w:val="sr-Latn-ME"/>
        </w:rPr>
        <w:t>od</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60</w:t>
      </w:r>
      <w:r w:rsidRPr="00047F6B">
        <w:rPr>
          <w:rFonts w:ascii="Times New Roman" w:eastAsia="Times New Roman" w:hAnsi="Times New Roman" w:cs="Times New Roman"/>
          <w:spacing w:val="-10"/>
          <w:w w:val="105"/>
          <w:lang w:val="sr-Latn-ME"/>
        </w:rPr>
        <w:t xml:space="preserve"> </w:t>
      </w:r>
      <w:r w:rsidRPr="00047F6B">
        <w:rPr>
          <w:rFonts w:ascii="Times New Roman" w:eastAsia="Times New Roman" w:hAnsi="Times New Roman" w:cs="Times New Roman"/>
          <w:spacing w:val="-1"/>
          <w:w w:val="105"/>
          <w:lang w:val="sr-Latn-ME"/>
        </w:rPr>
        <w:t>mg</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dnevno.</w:t>
      </w:r>
    </w:p>
    <w:p w:rsidR="00047F6B" w:rsidRPr="00047F6B" w:rsidRDefault="00047F6B" w:rsidP="00047F6B">
      <w:pPr>
        <w:widowControl w:val="0"/>
        <w:numPr>
          <w:ilvl w:val="0"/>
          <w:numId w:val="31"/>
        </w:numPr>
        <w:tabs>
          <w:tab w:val="left" w:pos="841"/>
        </w:tabs>
        <w:spacing w:after="0" w:line="240" w:lineRule="auto"/>
        <w:jc w:val="both"/>
        <w:rPr>
          <w:rFonts w:ascii="Times New Roman" w:eastAsia="Times New Roman" w:hAnsi="Times New Roman" w:cs="Times New Roman"/>
          <w:lang w:val="sr-Latn-ME"/>
        </w:rPr>
      </w:pPr>
      <w:r w:rsidRPr="00047F6B">
        <w:rPr>
          <w:rFonts w:ascii="Times New Roman" w:eastAsia="Calibri" w:hAnsi="Times New Roman" w:cs="Times New Roman"/>
          <w:spacing w:val="-3"/>
          <w:w w:val="105"/>
          <w:lang w:val="sr-Latn-ME"/>
        </w:rPr>
        <w:t>Ako</w:t>
      </w:r>
      <w:r w:rsidRPr="00047F6B">
        <w:rPr>
          <w:rFonts w:ascii="Times New Roman" w:eastAsia="Calibri" w:hAnsi="Times New Roman" w:cs="Times New Roman"/>
          <w:spacing w:val="-13"/>
          <w:w w:val="105"/>
          <w:lang w:val="sr-Latn-ME"/>
        </w:rPr>
        <w:t xml:space="preserve"> </w:t>
      </w:r>
      <w:r w:rsidRPr="00047F6B">
        <w:rPr>
          <w:rFonts w:ascii="Times New Roman" w:eastAsia="Calibri" w:hAnsi="Times New Roman" w:cs="Times New Roman"/>
          <w:w w:val="105"/>
          <w:lang w:val="sr-Latn-ME"/>
        </w:rPr>
        <w:t>imate</w:t>
      </w:r>
      <w:r w:rsidRPr="00047F6B">
        <w:rPr>
          <w:rFonts w:ascii="Times New Roman" w:eastAsia="Calibri" w:hAnsi="Times New Roman" w:cs="Times New Roman"/>
          <w:spacing w:val="-13"/>
          <w:w w:val="105"/>
          <w:lang w:val="sr-Latn-ME"/>
        </w:rPr>
        <w:t xml:space="preserve"> </w:t>
      </w:r>
      <w:r w:rsidRPr="00047F6B">
        <w:rPr>
          <w:rFonts w:ascii="Times New Roman" w:eastAsia="Calibri" w:hAnsi="Times New Roman" w:cs="Times New Roman"/>
          <w:b/>
          <w:spacing w:val="-1"/>
          <w:w w:val="105"/>
          <w:lang w:val="sr-Latn-ME"/>
        </w:rPr>
        <w:t>umjereno</w:t>
      </w:r>
      <w:r w:rsidRPr="00047F6B">
        <w:rPr>
          <w:rFonts w:ascii="Times New Roman" w:eastAsia="Calibri" w:hAnsi="Times New Roman" w:cs="Times New Roman"/>
          <w:b/>
          <w:spacing w:val="-12"/>
          <w:w w:val="105"/>
          <w:lang w:val="sr-Latn-ME"/>
        </w:rPr>
        <w:t xml:space="preserve"> </w:t>
      </w:r>
      <w:r w:rsidRPr="00047F6B">
        <w:rPr>
          <w:rFonts w:ascii="Times New Roman" w:eastAsia="Calibri" w:hAnsi="Times New Roman" w:cs="Times New Roman"/>
          <w:spacing w:val="-1"/>
          <w:w w:val="105"/>
          <w:lang w:val="sr-Latn-ME"/>
        </w:rPr>
        <w:t>oboljenje</w:t>
      </w:r>
      <w:r w:rsidRPr="00047F6B">
        <w:rPr>
          <w:rFonts w:ascii="Times New Roman" w:eastAsia="Calibri" w:hAnsi="Times New Roman" w:cs="Times New Roman"/>
          <w:spacing w:val="-13"/>
          <w:w w:val="105"/>
          <w:lang w:val="sr-Latn-ME"/>
        </w:rPr>
        <w:t xml:space="preserve"> </w:t>
      </w:r>
      <w:r w:rsidRPr="00047F6B">
        <w:rPr>
          <w:rFonts w:ascii="Times New Roman" w:eastAsia="Calibri" w:hAnsi="Times New Roman" w:cs="Times New Roman"/>
          <w:spacing w:val="-1"/>
          <w:w w:val="105"/>
          <w:lang w:val="sr-Latn-ME"/>
        </w:rPr>
        <w:t>jetre,</w:t>
      </w:r>
      <w:r w:rsidRPr="00047F6B">
        <w:rPr>
          <w:rFonts w:ascii="Times New Roman" w:eastAsia="Calibri" w:hAnsi="Times New Roman" w:cs="Times New Roman"/>
          <w:spacing w:val="-10"/>
          <w:w w:val="105"/>
          <w:lang w:val="sr-Latn-ME"/>
        </w:rPr>
        <w:t xml:space="preserve"> </w:t>
      </w:r>
      <w:r w:rsidRPr="00047F6B">
        <w:rPr>
          <w:rFonts w:ascii="Times New Roman" w:eastAsia="Calibri" w:hAnsi="Times New Roman" w:cs="Times New Roman"/>
          <w:spacing w:val="-1"/>
          <w:w w:val="105"/>
          <w:lang w:val="sr-Latn-ME"/>
        </w:rPr>
        <w:t>ne</w:t>
      </w:r>
      <w:r w:rsidRPr="00047F6B">
        <w:rPr>
          <w:rFonts w:ascii="Times New Roman" w:eastAsia="Calibri" w:hAnsi="Times New Roman" w:cs="Times New Roman"/>
          <w:spacing w:val="-10"/>
          <w:w w:val="105"/>
          <w:lang w:val="sr-Latn-ME"/>
        </w:rPr>
        <w:t xml:space="preserve"> </w:t>
      </w:r>
      <w:r w:rsidRPr="00047F6B">
        <w:rPr>
          <w:rFonts w:ascii="Times New Roman" w:eastAsia="Calibri" w:hAnsi="Times New Roman" w:cs="Times New Roman"/>
          <w:spacing w:val="-1"/>
          <w:w w:val="105"/>
          <w:lang w:val="sr-Latn-ME"/>
        </w:rPr>
        <w:t>smijete</w:t>
      </w:r>
      <w:r w:rsidRPr="00047F6B">
        <w:rPr>
          <w:rFonts w:ascii="Times New Roman" w:eastAsia="Calibri" w:hAnsi="Times New Roman" w:cs="Times New Roman"/>
          <w:spacing w:val="-9"/>
          <w:w w:val="105"/>
          <w:lang w:val="sr-Latn-ME"/>
        </w:rPr>
        <w:t xml:space="preserve"> </w:t>
      </w:r>
      <w:r w:rsidRPr="00047F6B">
        <w:rPr>
          <w:rFonts w:ascii="Times New Roman" w:eastAsia="Calibri" w:hAnsi="Times New Roman" w:cs="Times New Roman"/>
          <w:w w:val="105"/>
          <w:lang w:val="sr-Latn-ME"/>
        </w:rPr>
        <w:t>uzimati</w:t>
      </w:r>
      <w:r w:rsidRPr="00047F6B">
        <w:rPr>
          <w:rFonts w:ascii="Times New Roman" w:eastAsia="Calibri" w:hAnsi="Times New Roman" w:cs="Times New Roman"/>
          <w:spacing w:val="-10"/>
          <w:w w:val="105"/>
          <w:lang w:val="sr-Latn-ME"/>
        </w:rPr>
        <w:t xml:space="preserve"> </w:t>
      </w:r>
      <w:r w:rsidRPr="00047F6B">
        <w:rPr>
          <w:rFonts w:ascii="Times New Roman" w:eastAsia="Calibri" w:hAnsi="Times New Roman" w:cs="Times New Roman"/>
          <w:w w:val="105"/>
          <w:lang w:val="sr-Latn-ME"/>
        </w:rPr>
        <w:t>više</w:t>
      </w:r>
      <w:r w:rsidRPr="00047F6B">
        <w:rPr>
          <w:rFonts w:ascii="Times New Roman" w:eastAsia="Calibri" w:hAnsi="Times New Roman" w:cs="Times New Roman"/>
          <w:spacing w:val="-10"/>
          <w:w w:val="105"/>
          <w:lang w:val="sr-Latn-ME"/>
        </w:rPr>
        <w:t xml:space="preserve"> </w:t>
      </w:r>
      <w:r w:rsidRPr="00047F6B">
        <w:rPr>
          <w:rFonts w:ascii="Times New Roman" w:eastAsia="Calibri" w:hAnsi="Times New Roman" w:cs="Times New Roman"/>
          <w:spacing w:val="-3"/>
          <w:w w:val="105"/>
          <w:lang w:val="sr-Latn-ME"/>
        </w:rPr>
        <w:t>od</w:t>
      </w:r>
      <w:r w:rsidRPr="00047F6B">
        <w:rPr>
          <w:rFonts w:ascii="Times New Roman" w:eastAsia="Calibri" w:hAnsi="Times New Roman" w:cs="Times New Roman"/>
          <w:spacing w:val="-11"/>
          <w:w w:val="105"/>
          <w:lang w:val="sr-Latn-ME"/>
        </w:rPr>
        <w:t xml:space="preserve"> </w:t>
      </w:r>
      <w:r w:rsidRPr="00047F6B">
        <w:rPr>
          <w:rFonts w:ascii="Times New Roman" w:eastAsia="Calibri" w:hAnsi="Times New Roman" w:cs="Times New Roman"/>
          <w:b/>
          <w:w w:val="105"/>
          <w:lang w:val="sr-Latn-ME"/>
        </w:rPr>
        <w:t>30</w:t>
      </w:r>
      <w:r w:rsidRPr="00047F6B">
        <w:rPr>
          <w:rFonts w:ascii="Times New Roman" w:eastAsia="Calibri" w:hAnsi="Times New Roman" w:cs="Times New Roman"/>
          <w:b/>
          <w:spacing w:val="-8"/>
          <w:w w:val="105"/>
          <w:lang w:val="sr-Latn-ME"/>
        </w:rPr>
        <w:t xml:space="preserve"> </w:t>
      </w:r>
      <w:r w:rsidRPr="00047F6B">
        <w:rPr>
          <w:rFonts w:ascii="Times New Roman" w:eastAsia="Calibri" w:hAnsi="Times New Roman" w:cs="Times New Roman"/>
          <w:b/>
          <w:w w:val="105"/>
          <w:lang w:val="sr-Latn-ME"/>
        </w:rPr>
        <w:t>mg</w:t>
      </w:r>
      <w:r w:rsidRPr="00047F6B">
        <w:rPr>
          <w:rFonts w:ascii="Times New Roman" w:eastAsia="Calibri" w:hAnsi="Times New Roman" w:cs="Times New Roman"/>
          <w:b/>
          <w:spacing w:val="-16"/>
          <w:w w:val="105"/>
          <w:lang w:val="sr-Latn-ME"/>
        </w:rPr>
        <w:t xml:space="preserve"> </w:t>
      </w:r>
      <w:r w:rsidRPr="00047F6B">
        <w:rPr>
          <w:rFonts w:ascii="Times New Roman" w:eastAsia="Calibri" w:hAnsi="Times New Roman" w:cs="Times New Roman"/>
          <w:b/>
          <w:w w:val="105"/>
          <w:lang w:val="sr-Latn-ME"/>
        </w:rPr>
        <w:t>dnevno</w:t>
      </w:r>
      <w:r w:rsidRPr="00047F6B">
        <w:rPr>
          <w:rFonts w:ascii="Times New Roman" w:eastAsia="Calibri" w:hAnsi="Times New Roman" w:cs="Times New Roman"/>
          <w:w w:val="105"/>
          <w:lang w:val="sr-Latn-ME"/>
        </w:rPr>
        <w:t>.</w:t>
      </w:r>
    </w:p>
    <w:p w:rsidR="00047F6B" w:rsidRPr="00047F6B" w:rsidRDefault="00047F6B" w:rsidP="00047F6B">
      <w:pPr>
        <w:widowControl w:val="0"/>
        <w:numPr>
          <w:ilvl w:val="12"/>
          <w:numId w:val="0"/>
        </w:numPr>
        <w:tabs>
          <w:tab w:val="left" w:pos="567"/>
        </w:tabs>
        <w:spacing w:after="0" w:line="240" w:lineRule="auto"/>
        <w:jc w:val="both"/>
        <w:rPr>
          <w:rFonts w:ascii="Times New Roman" w:eastAsia="Times New Roman" w:hAnsi="Times New Roman" w:cs="Times New Roman"/>
          <w:bCs/>
          <w:lang w:val="sr-Latn-ME" w:eastAsia="sl-SI"/>
        </w:rPr>
      </w:pPr>
    </w:p>
    <w:p w:rsidR="00047F6B" w:rsidRDefault="00047F6B" w:rsidP="00047F6B">
      <w:pPr>
        <w:widowControl w:val="0"/>
        <w:numPr>
          <w:ilvl w:val="12"/>
          <w:numId w:val="0"/>
        </w:numPr>
        <w:tabs>
          <w:tab w:val="left" w:pos="567"/>
        </w:tabs>
        <w:spacing w:after="0" w:line="240" w:lineRule="auto"/>
        <w:jc w:val="both"/>
        <w:rPr>
          <w:rFonts w:ascii="Times New Roman" w:eastAsia="Times New Roman" w:hAnsi="Times New Roman" w:cs="Times New Roman"/>
          <w:b/>
          <w:bCs/>
          <w:lang w:val="sr-Latn-ME"/>
        </w:rPr>
      </w:pPr>
      <w:r w:rsidRPr="00047F6B">
        <w:rPr>
          <w:rFonts w:ascii="Times New Roman" w:eastAsia="Times New Roman" w:hAnsi="Times New Roman" w:cs="Times New Roman"/>
          <w:b/>
          <w:bCs/>
          <w:lang w:val="sr-Latn-ME"/>
        </w:rPr>
        <w:t>Primjena kod djece i adolescenata</w:t>
      </w:r>
    </w:p>
    <w:p w:rsidR="00337A9E" w:rsidRPr="00047F6B" w:rsidRDefault="00337A9E" w:rsidP="00047F6B">
      <w:pPr>
        <w:widowControl w:val="0"/>
        <w:numPr>
          <w:ilvl w:val="12"/>
          <w:numId w:val="0"/>
        </w:numPr>
        <w:tabs>
          <w:tab w:val="left" w:pos="567"/>
        </w:tabs>
        <w:spacing w:after="0" w:line="240" w:lineRule="auto"/>
        <w:jc w:val="both"/>
        <w:rPr>
          <w:rFonts w:ascii="Times New Roman" w:eastAsia="Times New Roman" w:hAnsi="Times New Roman" w:cs="Times New Roman"/>
          <w:b/>
          <w:bCs/>
          <w:lang w:val="sr-Latn-ME"/>
        </w:rPr>
      </w:pPr>
    </w:p>
    <w:p w:rsidR="00047F6B" w:rsidRPr="00047F6B" w:rsidRDefault="00047F6B" w:rsidP="00337A9E">
      <w:pPr>
        <w:spacing w:after="0" w:line="240" w:lineRule="auto"/>
        <w:jc w:val="both"/>
        <w:rPr>
          <w:rFonts w:ascii="Times New Roman" w:eastAsia="Times New Roman" w:hAnsi="Times New Roman" w:cs="Times New Roman"/>
          <w:lang w:val="sr-Latn-ME" w:eastAsia="sl-SI"/>
        </w:rPr>
      </w:pPr>
      <w:r w:rsidRPr="00337A9E">
        <w:rPr>
          <w:rFonts w:ascii="Times New Roman" w:eastAsia="Times New Roman" w:hAnsi="Times New Roman" w:cs="Times New Roman"/>
          <w:lang w:val="sr-Latn-ME" w:eastAsia="sl-SI"/>
        </w:rPr>
        <w:t>Lijek Etoxib ne smiju da uzimaju djeca i adolescenti mlađi od 16 godina.</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p>
    <w:p w:rsidR="00047F6B" w:rsidRDefault="00047F6B" w:rsidP="00047F6B">
      <w:pPr>
        <w:widowControl w:val="0"/>
        <w:spacing w:after="0" w:line="240" w:lineRule="auto"/>
        <w:jc w:val="both"/>
        <w:outlineLvl w:val="0"/>
        <w:rPr>
          <w:rFonts w:ascii="Times New Roman" w:eastAsia="Times New Roman" w:hAnsi="Times New Roman" w:cs="Times New Roman"/>
          <w:b/>
          <w:bCs/>
          <w:spacing w:val="-3"/>
          <w:w w:val="105"/>
          <w:lang w:val="sr-Latn-ME"/>
        </w:rPr>
      </w:pPr>
      <w:r w:rsidRPr="00047F6B">
        <w:rPr>
          <w:rFonts w:ascii="Times New Roman" w:eastAsia="Times New Roman" w:hAnsi="Times New Roman" w:cs="Times New Roman"/>
          <w:b/>
          <w:bCs/>
          <w:spacing w:val="-3"/>
          <w:w w:val="105"/>
          <w:lang w:val="sr-Latn-ME"/>
        </w:rPr>
        <w:t>Starije osobe</w:t>
      </w:r>
    </w:p>
    <w:p w:rsidR="00337A9E" w:rsidRPr="00047F6B" w:rsidRDefault="00337A9E" w:rsidP="00047F6B">
      <w:pPr>
        <w:widowControl w:val="0"/>
        <w:spacing w:after="0" w:line="240" w:lineRule="auto"/>
        <w:jc w:val="both"/>
        <w:outlineLvl w:val="0"/>
        <w:rPr>
          <w:rFonts w:ascii="Times New Roman" w:eastAsia="Times New Roman" w:hAnsi="Times New Roman" w:cs="Times New Roman"/>
          <w:lang w:val="sr-Latn-ME"/>
        </w:rPr>
      </w:pPr>
    </w:p>
    <w:p w:rsidR="00047F6B" w:rsidRPr="00047F6B" w:rsidRDefault="00047F6B" w:rsidP="00047F6B">
      <w:pPr>
        <w:widowControl w:val="0"/>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spacing w:val="-1"/>
          <w:w w:val="105"/>
          <w:lang w:val="sr-Latn-ME"/>
        </w:rPr>
        <w:t>Nije</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potrebno</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prilagođavanje</w:t>
      </w:r>
      <w:r w:rsidRPr="00047F6B">
        <w:rPr>
          <w:rFonts w:ascii="Times New Roman" w:eastAsia="Times New Roman" w:hAnsi="Times New Roman" w:cs="Times New Roman"/>
          <w:spacing w:val="-11"/>
          <w:w w:val="105"/>
          <w:lang w:val="sr-Latn-ME"/>
        </w:rPr>
        <w:t xml:space="preserve"> </w:t>
      </w:r>
      <w:r w:rsidRPr="00047F6B">
        <w:rPr>
          <w:rFonts w:ascii="Times New Roman" w:eastAsia="Times New Roman" w:hAnsi="Times New Roman" w:cs="Times New Roman"/>
          <w:spacing w:val="-1"/>
          <w:w w:val="105"/>
          <w:lang w:val="sr-Latn-ME"/>
        </w:rPr>
        <w:t>doze</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kod</w:t>
      </w:r>
      <w:r w:rsidRPr="00047F6B">
        <w:rPr>
          <w:rFonts w:ascii="Times New Roman" w:eastAsia="Times New Roman" w:hAnsi="Times New Roman" w:cs="Times New Roman"/>
          <w:spacing w:val="-11"/>
          <w:w w:val="105"/>
          <w:lang w:val="sr-Latn-ME"/>
        </w:rPr>
        <w:t xml:space="preserve"> </w:t>
      </w:r>
      <w:r w:rsidRPr="00047F6B">
        <w:rPr>
          <w:rFonts w:ascii="Times New Roman" w:eastAsia="Times New Roman" w:hAnsi="Times New Roman" w:cs="Times New Roman"/>
          <w:spacing w:val="-1"/>
          <w:w w:val="105"/>
          <w:lang w:val="sr-Latn-ME"/>
        </w:rPr>
        <w:t>starijih</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pacijenata.</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Kao</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w w:val="105"/>
          <w:lang w:val="sr-Latn-ME"/>
        </w:rPr>
        <w:t>i</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kod</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spacing w:val="-1"/>
          <w:w w:val="105"/>
          <w:lang w:val="sr-Latn-ME"/>
        </w:rPr>
        <w:t>drugih</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ljekova,</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potreban</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spacing w:val="-1"/>
          <w:w w:val="105"/>
          <w:lang w:val="sr-Latn-ME"/>
        </w:rPr>
        <w:t>je</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oprez</w:t>
      </w:r>
      <w:r w:rsidRPr="00047F6B">
        <w:rPr>
          <w:rFonts w:ascii="Times New Roman" w:eastAsia="Times New Roman" w:hAnsi="Times New Roman" w:cs="Times New Roman"/>
          <w:spacing w:val="-5"/>
          <w:w w:val="105"/>
          <w:lang w:val="sr-Latn-ME"/>
        </w:rPr>
        <w:t xml:space="preserve"> </w:t>
      </w:r>
      <w:r w:rsidRPr="00047F6B">
        <w:rPr>
          <w:rFonts w:ascii="Times New Roman" w:eastAsia="Times New Roman" w:hAnsi="Times New Roman" w:cs="Times New Roman"/>
          <w:spacing w:val="-4"/>
          <w:w w:val="105"/>
          <w:lang w:val="sr-Latn-ME"/>
        </w:rPr>
        <w:t>kod</w:t>
      </w:r>
      <w:r w:rsidRPr="00047F6B">
        <w:rPr>
          <w:rFonts w:ascii="Times New Roman" w:eastAsia="Times New Roman" w:hAnsi="Times New Roman" w:cs="Times New Roman"/>
          <w:spacing w:val="42"/>
          <w:w w:val="103"/>
          <w:lang w:val="sr-Latn-ME"/>
        </w:rPr>
        <w:t xml:space="preserve"> </w:t>
      </w:r>
      <w:r w:rsidRPr="00047F6B">
        <w:rPr>
          <w:rFonts w:ascii="Times New Roman" w:eastAsia="Times New Roman" w:hAnsi="Times New Roman" w:cs="Times New Roman"/>
          <w:spacing w:val="-1"/>
          <w:w w:val="105"/>
          <w:lang w:val="sr-Latn-ME"/>
        </w:rPr>
        <w:t>starijih</w:t>
      </w:r>
      <w:r w:rsidRPr="00047F6B">
        <w:rPr>
          <w:rFonts w:ascii="Times New Roman" w:eastAsia="Times New Roman" w:hAnsi="Times New Roman" w:cs="Times New Roman"/>
          <w:spacing w:val="-31"/>
          <w:w w:val="105"/>
          <w:lang w:val="sr-Latn-ME"/>
        </w:rPr>
        <w:t xml:space="preserve"> </w:t>
      </w:r>
      <w:r w:rsidRPr="00047F6B">
        <w:rPr>
          <w:rFonts w:ascii="Times New Roman" w:eastAsia="Times New Roman" w:hAnsi="Times New Roman" w:cs="Times New Roman"/>
          <w:spacing w:val="-1"/>
          <w:w w:val="105"/>
          <w:lang w:val="sr-Latn-ME"/>
        </w:rPr>
        <w:t>pacijenata.</w:t>
      </w:r>
    </w:p>
    <w:p w:rsidR="00047F6B" w:rsidRPr="00047F6B" w:rsidRDefault="00047F6B" w:rsidP="00047F6B">
      <w:pPr>
        <w:widowControl w:val="0"/>
        <w:numPr>
          <w:ilvl w:val="12"/>
          <w:numId w:val="0"/>
        </w:numPr>
        <w:tabs>
          <w:tab w:val="left" w:pos="567"/>
        </w:tabs>
        <w:spacing w:after="0" w:line="240" w:lineRule="auto"/>
        <w:jc w:val="both"/>
        <w:outlineLvl w:val="0"/>
        <w:rPr>
          <w:rFonts w:ascii="Times New Roman" w:eastAsia="Times New Roman" w:hAnsi="Times New Roman" w:cs="Times New Roman"/>
          <w:lang w:val="sr-Latn-ME" w:eastAsia="sl-SI"/>
        </w:rPr>
      </w:pPr>
    </w:p>
    <w:p w:rsidR="00047F6B" w:rsidRPr="00047F6B" w:rsidRDefault="00047F6B" w:rsidP="00047F6B">
      <w:pPr>
        <w:widowControl w:val="0"/>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spacing w:val="-1"/>
          <w:w w:val="105"/>
          <w:lang w:val="sr-Latn-ME"/>
        </w:rPr>
        <w:t>Način</w:t>
      </w:r>
      <w:r w:rsidRPr="00047F6B">
        <w:rPr>
          <w:rFonts w:ascii="Times New Roman" w:eastAsia="Times New Roman" w:hAnsi="Times New Roman" w:cs="Times New Roman"/>
          <w:spacing w:val="-30"/>
          <w:w w:val="105"/>
          <w:lang w:val="sr-Latn-ME"/>
        </w:rPr>
        <w:t xml:space="preserve"> </w:t>
      </w:r>
      <w:r w:rsidRPr="00047F6B">
        <w:rPr>
          <w:rFonts w:ascii="Times New Roman" w:eastAsia="Times New Roman" w:hAnsi="Times New Roman" w:cs="Times New Roman"/>
          <w:spacing w:val="-1"/>
          <w:w w:val="105"/>
          <w:lang w:val="sr-Latn-ME"/>
        </w:rPr>
        <w:t>primjene</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spacing w:val="-3"/>
          <w:w w:val="105"/>
          <w:lang w:val="sr-Latn-ME"/>
        </w:rPr>
        <w:t>Lijek</w:t>
      </w:r>
      <w:r w:rsidRPr="00047F6B">
        <w:rPr>
          <w:rFonts w:ascii="Times New Roman" w:eastAsia="Times New Roman" w:hAnsi="Times New Roman" w:cs="Times New Roman"/>
          <w:spacing w:val="-14"/>
          <w:w w:val="105"/>
          <w:lang w:val="sr-Latn-ME"/>
        </w:rPr>
        <w:t xml:space="preserve"> </w:t>
      </w:r>
      <w:r w:rsidRPr="00047F6B">
        <w:rPr>
          <w:rFonts w:ascii="Times New Roman" w:eastAsia="Times New Roman" w:hAnsi="Times New Roman" w:cs="Times New Roman"/>
          <w:w w:val="105"/>
          <w:lang w:val="sr-Latn-ME"/>
        </w:rPr>
        <w:t>Etoxib</w:t>
      </w:r>
      <w:r w:rsidRPr="00047F6B">
        <w:rPr>
          <w:rFonts w:ascii="Times New Roman" w:eastAsia="Times New Roman" w:hAnsi="Times New Roman" w:cs="Times New Roman"/>
          <w:spacing w:val="-15"/>
          <w:w w:val="105"/>
          <w:lang w:val="sr-Latn-ME"/>
        </w:rPr>
        <w:t xml:space="preserve"> </w:t>
      </w:r>
      <w:r w:rsidRPr="00047F6B">
        <w:rPr>
          <w:rFonts w:ascii="Times New Roman" w:eastAsia="Times New Roman" w:hAnsi="Times New Roman" w:cs="Times New Roman"/>
          <w:spacing w:val="2"/>
          <w:w w:val="105"/>
          <w:lang w:val="sr-Latn-ME"/>
        </w:rPr>
        <w:t>je</w:t>
      </w:r>
      <w:r w:rsidRPr="00047F6B">
        <w:rPr>
          <w:rFonts w:ascii="Times New Roman" w:eastAsia="Times New Roman" w:hAnsi="Times New Roman" w:cs="Times New Roman"/>
          <w:spacing w:val="-17"/>
          <w:w w:val="105"/>
          <w:lang w:val="sr-Latn-ME"/>
        </w:rPr>
        <w:t xml:space="preserve"> </w:t>
      </w:r>
      <w:r w:rsidRPr="00047F6B">
        <w:rPr>
          <w:rFonts w:ascii="Times New Roman" w:eastAsia="Times New Roman" w:hAnsi="Times New Roman" w:cs="Times New Roman"/>
          <w:spacing w:val="-1"/>
          <w:w w:val="105"/>
          <w:lang w:val="sr-Latn-ME"/>
        </w:rPr>
        <w:t>namijenjen</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spacing w:val="-1"/>
          <w:w w:val="105"/>
          <w:lang w:val="sr-Latn-ME"/>
        </w:rPr>
        <w:t>za</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spacing w:val="-1"/>
          <w:w w:val="105"/>
          <w:lang w:val="sr-Latn-ME"/>
        </w:rPr>
        <w:t>oralnu</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spacing w:val="-1"/>
          <w:w w:val="105"/>
          <w:lang w:val="sr-Latn-ME"/>
        </w:rPr>
        <w:t>upotrebu.</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spacing w:val="-1"/>
          <w:w w:val="105"/>
          <w:lang w:val="sr-Latn-ME"/>
        </w:rPr>
        <w:t>Uzimajte</w:t>
      </w:r>
      <w:r w:rsidRPr="00047F6B">
        <w:rPr>
          <w:rFonts w:ascii="Times New Roman" w:eastAsia="Times New Roman" w:hAnsi="Times New Roman" w:cs="Times New Roman"/>
          <w:spacing w:val="-17"/>
          <w:w w:val="105"/>
          <w:lang w:val="sr-Latn-ME"/>
        </w:rPr>
        <w:t xml:space="preserve"> </w:t>
      </w:r>
      <w:r w:rsidRPr="00047F6B">
        <w:rPr>
          <w:rFonts w:ascii="Times New Roman" w:eastAsia="Times New Roman" w:hAnsi="Times New Roman" w:cs="Times New Roman"/>
          <w:spacing w:val="-1"/>
          <w:w w:val="105"/>
          <w:lang w:val="sr-Latn-ME"/>
        </w:rPr>
        <w:t>tablete</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spacing w:val="-1"/>
          <w:w w:val="105"/>
          <w:lang w:val="sr-Latn-ME"/>
        </w:rPr>
        <w:t>jednom</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spacing w:val="-1"/>
          <w:w w:val="105"/>
          <w:lang w:val="sr-Latn-ME"/>
        </w:rPr>
        <w:t>dnevno.</w:t>
      </w:r>
      <w:r w:rsidRPr="00047F6B">
        <w:rPr>
          <w:rFonts w:ascii="Times New Roman" w:eastAsia="Times New Roman" w:hAnsi="Times New Roman" w:cs="Times New Roman"/>
          <w:spacing w:val="30"/>
          <w:w w:val="103"/>
          <w:lang w:val="sr-Latn-ME"/>
        </w:rPr>
        <w:t xml:space="preserve"> </w:t>
      </w:r>
      <w:r w:rsidRPr="00047F6B">
        <w:rPr>
          <w:rFonts w:ascii="Times New Roman" w:eastAsia="Times New Roman" w:hAnsi="Times New Roman" w:cs="Times New Roman"/>
          <w:spacing w:val="-3"/>
          <w:w w:val="105"/>
          <w:lang w:val="sr-Latn-ME"/>
        </w:rPr>
        <w:t>Lijek</w:t>
      </w:r>
      <w:r w:rsidRPr="00047F6B">
        <w:rPr>
          <w:rFonts w:ascii="Times New Roman" w:eastAsia="Times New Roman" w:hAnsi="Times New Roman" w:cs="Times New Roman"/>
          <w:spacing w:val="-10"/>
          <w:w w:val="105"/>
          <w:lang w:val="sr-Latn-ME"/>
        </w:rPr>
        <w:t xml:space="preserve"> </w:t>
      </w:r>
      <w:r w:rsidRPr="00047F6B">
        <w:rPr>
          <w:rFonts w:ascii="Times New Roman" w:eastAsia="Times New Roman" w:hAnsi="Times New Roman" w:cs="Times New Roman"/>
          <w:w w:val="105"/>
          <w:lang w:val="sr-Latn-ME"/>
        </w:rPr>
        <w:t>Etoxib</w:t>
      </w:r>
      <w:r w:rsidRPr="00047F6B">
        <w:rPr>
          <w:rFonts w:ascii="Times New Roman" w:eastAsia="Times New Roman" w:hAnsi="Times New Roman" w:cs="Times New Roman"/>
          <w:spacing w:val="-5"/>
          <w:w w:val="105"/>
          <w:lang w:val="sr-Latn-ME"/>
        </w:rPr>
        <w:t xml:space="preserve"> </w:t>
      </w:r>
      <w:r w:rsidRPr="00047F6B">
        <w:rPr>
          <w:rFonts w:ascii="Times New Roman" w:eastAsia="Times New Roman" w:hAnsi="Times New Roman" w:cs="Times New Roman"/>
          <w:spacing w:val="-1"/>
          <w:w w:val="105"/>
          <w:lang w:val="sr-Latn-ME"/>
        </w:rPr>
        <w:t>može</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da</w:t>
      </w:r>
      <w:r w:rsidRPr="00047F6B">
        <w:rPr>
          <w:rFonts w:ascii="Times New Roman" w:eastAsia="Times New Roman" w:hAnsi="Times New Roman" w:cs="Times New Roman"/>
          <w:spacing w:val="-8"/>
          <w:w w:val="105"/>
          <w:lang w:val="sr-Latn-ME"/>
        </w:rPr>
        <w:t xml:space="preserve"> </w:t>
      </w:r>
      <w:r w:rsidRPr="00047F6B">
        <w:rPr>
          <w:rFonts w:ascii="Times New Roman" w:eastAsia="Times New Roman" w:hAnsi="Times New Roman" w:cs="Times New Roman"/>
          <w:spacing w:val="-1"/>
          <w:w w:val="105"/>
          <w:lang w:val="sr-Latn-ME"/>
        </w:rPr>
        <w:t>se</w:t>
      </w:r>
      <w:r w:rsidRPr="00047F6B">
        <w:rPr>
          <w:rFonts w:ascii="Times New Roman" w:eastAsia="Times New Roman" w:hAnsi="Times New Roman" w:cs="Times New Roman"/>
          <w:spacing w:val="-8"/>
          <w:w w:val="105"/>
          <w:lang w:val="sr-Latn-ME"/>
        </w:rPr>
        <w:t xml:space="preserve"> </w:t>
      </w:r>
      <w:r w:rsidRPr="00047F6B">
        <w:rPr>
          <w:rFonts w:ascii="Times New Roman" w:eastAsia="Times New Roman" w:hAnsi="Times New Roman" w:cs="Times New Roman"/>
          <w:spacing w:val="-1"/>
          <w:w w:val="105"/>
          <w:lang w:val="sr-Latn-ME"/>
        </w:rPr>
        <w:t>uzima</w:t>
      </w:r>
      <w:r w:rsidRPr="00047F6B">
        <w:rPr>
          <w:rFonts w:ascii="Times New Roman" w:eastAsia="Times New Roman" w:hAnsi="Times New Roman" w:cs="Times New Roman"/>
          <w:spacing w:val="-8"/>
          <w:w w:val="105"/>
          <w:lang w:val="sr-Latn-ME"/>
        </w:rPr>
        <w:t xml:space="preserve"> </w:t>
      </w:r>
      <w:r w:rsidRPr="00047F6B">
        <w:rPr>
          <w:rFonts w:ascii="Times New Roman" w:eastAsia="Times New Roman" w:hAnsi="Times New Roman" w:cs="Times New Roman"/>
          <w:spacing w:val="-1"/>
          <w:w w:val="105"/>
          <w:lang w:val="sr-Latn-ME"/>
        </w:rPr>
        <w:t>sa</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ili</w:t>
      </w:r>
      <w:r w:rsidRPr="00047F6B">
        <w:rPr>
          <w:rFonts w:ascii="Times New Roman" w:eastAsia="Times New Roman" w:hAnsi="Times New Roman" w:cs="Times New Roman"/>
          <w:spacing w:val="-11"/>
          <w:w w:val="105"/>
          <w:lang w:val="sr-Latn-ME"/>
        </w:rPr>
        <w:t xml:space="preserve"> </w:t>
      </w:r>
      <w:r w:rsidRPr="00047F6B">
        <w:rPr>
          <w:rFonts w:ascii="Times New Roman" w:eastAsia="Times New Roman" w:hAnsi="Times New Roman" w:cs="Times New Roman"/>
          <w:spacing w:val="-1"/>
          <w:w w:val="105"/>
          <w:lang w:val="sr-Latn-ME"/>
        </w:rPr>
        <w:t>bez</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hrane.</w:t>
      </w:r>
    </w:p>
    <w:p w:rsidR="00047F6B" w:rsidRPr="00047F6B" w:rsidRDefault="00047F6B" w:rsidP="00047F6B">
      <w:pPr>
        <w:widowControl w:val="0"/>
        <w:numPr>
          <w:ilvl w:val="12"/>
          <w:numId w:val="0"/>
        </w:numPr>
        <w:tabs>
          <w:tab w:val="left" w:pos="567"/>
        </w:tabs>
        <w:spacing w:after="0" w:line="240" w:lineRule="auto"/>
        <w:jc w:val="both"/>
        <w:outlineLvl w:val="0"/>
        <w:rPr>
          <w:rFonts w:ascii="Times New Roman" w:eastAsia="Times New Roman" w:hAnsi="Times New Roman" w:cs="Times New Roman"/>
          <w:lang w:val="sr-Latn-ME" w:eastAsia="sl-SI"/>
        </w:rPr>
      </w:pPr>
    </w:p>
    <w:p w:rsidR="00047F6B" w:rsidRDefault="00047F6B" w:rsidP="00047F6B">
      <w:pPr>
        <w:spacing w:after="0" w:line="240" w:lineRule="auto"/>
        <w:jc w:val="both"/>
        <w:rPr>
          <w:rFonts w:ascii="Times New Roman" w:eastAsia="Times New Roman" w:hAnsi="Times New Roman" w:cs="Times New Roman"/>
          <w:b/>
          <w:lang w:val="sr-Latn-ME" w:eastAsia="sl-SI"/>
        </w:rPr>
      </w:pPr>
      <w:r w:rsidRPr="00047F6B">
        <w:rPr>
          <w:rFonts w:ascii="Times New Roman" w:eastAsia="Times New Roman" w:hAnsi="Times New Roman" w:cs="Times New Roman"/>
          <w:b/>
          <w:lang w:val="sr-Latn-ME" w:eastAsia="sl-SI"/>
        </w:rPr>
        <w:t xml:space="preserve">Ako ste uzeli više lijeka </w:t>
      </w:r>
      <w:r w:rsidRPr="00047F6B">
        <w:rPr>
          <w:rFonts w:ascii="Times New Roman" w:eastAsia="Times New Roman" w:hAnsi="Times New Roman" w:cs="Times New Roman"/>
          <w:b/>
          <w:noProof/>
          <w:lang w:val="sr-Latn-ME" w:eastAsia="sl-SI"/>
        </w:rPr>
        <w:t>Etoxib</w:t>
      </w:r>
      <w:r w:rsidRPr="00047F6B">
        <w:rPr>
          <w:rFonts w:ascii="Times New Roman" w:eastAsia="Times New Roman" w:hAnsi="Times New Roman" w:cs="Times New Roman"/>
          <w:b/>
          <w:lang w:val="sr-Latn-ME" w:eastAsia="sl-SI"/>
        </w:rPr>
        <w:t xml:space="preserve"> nego što je trebalo</w:t>
      </w:r>
    </w:p>
    <w:p w:rsidR="00337A9E" w:rsidRPr="00047F6B" w:rsidRDefault="00337A9E" w:rsidP="00047F6B">
      <w:p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spacing w:val="-3"/>
          <w:w w:val="105"/>
          <w:lang w:val="sr-Latn-ME"/>
        </w:rPr>
        <w:t>Nikada</w:t>
      </w:r>
      <w:r w:rsidRPr="00047F6B">
        <w:rPr>
          <w:rFonts w:ascii="Times New Roman" w:eastAsia="Times New Roman" w:hAnsi="Times New Roman" w:cs="Times New Roman"/>
          <w:spacing w:val="-2"/>
          <w:w w:val="105"/>
          <w:lang w:val="sr-Latn-ME"/>
        </w:rPr>
        <w:t xml:space="preserve"> </w:t>
      </w:r>
      <w:r w:rsidRPr="00047F6B">
        <w:rPr>
          <w:rFonts w:ascii="Times New Roman" w:eastAsia="Times New Roman" w:hAnsi="Times New Roman" w:cs="Times New Roman"/>
          <w:w w:val="105"/>
          <w:lang w:val="sr-Latn-ME"/>
        </w:rPr>
        <w:t>ne</w:t>
      </w:r>
      <w:r w:rsidRPr="00047F6B">
        <w:rPr>
          <w:rFonts w:ascii="Times New Roman" w:eastAsia="Times New Roman" w:hAnsi="Times New Roman" w:cs="Times New Roman"/>
          <w:spacing w:val="-7"/>
          <w:w w:val="105"/>
          <w:lang w:val="sr-Latn-ME"/>
        </w:rPr>
        <w:t xml:space="preserve"> </w:t>
      </w:r>
      <w:r w:rsidRPr="00047F6B">
        <w:rPr>
          <w:rFonts w:ascii="Times New Roman" w:eastAsia="Times New Roman" w:hAnsi="Times New Roman" w:cs="Times New Roman"/>
          <w:w w:val="105"/>
          <w:lang w:val="sr-Latn-ME"/>
        </w:rPr>
        <w:t>uzimajte</w:t>
      </w:r>
      <w:r w:rsidRPr="00047F6B">
        <w:rPr>
          <w:rFonts w:ascii="Times New Roman" w:eastAsia="Times New Roman" w:hAnsi="Times New Roman" w:cs="Times New Roman"/>
          <w:spacing w:val="-4"/>
          <w:w w:val="105"/>
          <w:lang w:val="sr-Latn-ME"/>
        </w:rPr>
        <w:t xml:space="preserve"> </w:t>
      </w:r>
      <w:r w:rsidRPr="00047F6B">
        <w:rPr>
          <w:rFonts w:ascii="Times New Roman" w:eastAsia="Times New Roman" w:hAnsi="Times New Roman" w:cs="Times New Roman"/>
          <w:spacing w:val="-3"/>
          <w:w w:val="105"/>
          <w:lang w:val="sr-Latn-ME"/>
        </w:rPr>
        <w:t>više</w:t>
      </w:r>
      <w:r w:rsidRPr="00047F6B">
        <w:rPr>
          <w:rFonts w:ascii="Times New Roman" w:eastAsia="Times New Roman" w:hAnsi="Times New Roman" w:cs="Times New Roman"/>
          <w:spacing w:val="-8"/>
          <w:w w:val="105"/>
          <w:lang w:val="sr-Latn-ME"/>
        </w:rPr>
        <w:t xml:space="preserve"> </w:t>
      </w:r>
      <w:r w:rsidRPr="00047F6B">
        <w:rPr>
          <w:rFonts w:ascii="Times New Roman" w:eastAsia="Times New Roman" w:hAnsi="Times New Roman" w:cs="Times New Roman"/>
          <w:w w:val="105"/>
          <w:lang w:val="sr-Latn-ME"/>
        </w:rPr>
        <w:t>tableta</w:t>
      </w:r>
      <w:r w:rsidRPr="00047F6B">
        <w:rPr>
          <w:rFonts w:ascii="Times New Roman" w:eastAsia="Times New Roman" w:hAnsi="Times New Roman" w:cs="Times New Roman"/>
          <w:spacing w:val="1"/>
          <w:w w:val="105"/>
          <w:lang w:val="sr-Latn-ME"/>
        </w:rPr>
        <w:t xml:space="preserve"> </w:t>
      </w:r>
      <w:r w:rsidRPr="00047F6B">
        <w:rPr>
          <w:rFonts w:ascii="Times New Roman" w:eastAsia="Times New Roman" w:hAnsi="Times New Roman" w:cs="Times New Roman"/>
          <w:spacing w:val="-1"/>
          <w:w w:val="105"/>
          <w:lang w:val="sr-Latn-ME"/>
        </w:rPr>
        <w:t xml:space="preserve">od </w:t>
      </w:r>
      <w:r w:rsidRPr="00047F6B">
        <w:rPr>
          <w:rFonts w:ascii="Times New Roman" w:eastAsia="Times New Roman" w:hAnsi="Times New Roman" w:cs="Times New Roman"/>
          <w:spacing w:val="-3"/>
          <w:w w:val="105"/>
          <w:lang w:val="sr-Latn-ME"/>
        </w:rPr>
        <w:t>one</w:t>
      </w:r>
      <w:r w:rsidRPr="00047F6B">
        <w:rPr>
          <w:rFonts w:ascii="Times New Roman" w:eastAsia="Times New Roman" w:hAnsi="Times New Roman" w:cs="Times New Roman"/>
          <w:spacing w:val="-1"/>
          <w:w w:val="105"/>
          <w:lang w:val="sr-Latn-ME"/>
        </w:rPr>
        <w:t xml:space="preserve"> količine </w:t>
      </w:r>
      <w:r w:rsidRPr="00047F6B">
        <w:rPr>
          <w:rFonts w:ascii="Times New Roman" w:eastAsia="Times New Roman" w:hAnsi="Times New Roman" w:cs="Times New Roman"/>
          <w:spacing w:val="-4"/>
          <w:w w:val="105"/>
          <w:lang w:val="sr-Latn-ME"/>
        </w:rPr>
        <w:t>koju</w:t>
      </w:r>
      <w:r w:rsidRPr="00047F6B">
        <w:rPr>
          <w:rFonts w:ascii="Times New Roman" w:eastAsia="Times New Roman" w:hAnsi="Times New Roman" w:cs="Times New Roman"/>
          <w:spacing w:val="-1"/>
          <w:w w:val="105"/>
          <w:lang w:val="sr-Latn-ME"/>
        </w:rPr>
        <w:t xml:space="preserve"> Vam</w:t>
      </w:r>
      <w:r w:rsidRPr="00047F6B">
        <w:rPr>
          <w:rFonts w:ascii="Times New Roman" w:eastAsia="Times New Roman" w:hAnsi="Times New Roman" w:cs="Times New Roman"/>
          <w:spacing w:val="-4"/>
          <w:w w:val="105"/>
          <w:lang w:val="sr-Latn-ME"/>
        </w:rPr>
        <w:t xml:space="preserve"> </w:t>
      </w:r>
      <w:r w:rsidRPr="00047F6B">
        <w:rPr>
          <w:rFonts w:ascii="Times New Roman" w:eastAsia="Times New Roman" w:hAnsi="Times New Roman" w:cs="Times New Roman"/>
          <w:spacing w:val="2"/>
          <w:w w:val="105"/>
          <w:lang w:val="sr-Latn-ME"/>
        </w:rPr>
        <w:t>je</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w w:val="105"/>
          <w:lang w:val="sr-Latn-ME"/>
        </w:rPr>
        <w:t>preporučio</w:t>
      </w:r>
      <w:r w:rsidRPr="00047F6B">
        <w:rPr>
          <w:rFonts w:ascii="Times New Roman" w:eastAsia="Times New Roman" w:hAnsi="Times New Roman" w:cs="Times New Roman"/>
          <w:spacing w:val="-3"/>
          <w:w w:val="105"/>
          <w:lang w:val="sr-Latn-ME"/>
        </w:rPr>
        <w:t xml:space="preserve"> </w:t>
      </w:r>
      <w:r w:rsidRPr="00047F6B">
        <w:rPr>
          <w:rFonts w:ascii="Times New Roman" w:eastAsia="Times New Roman" w:hAnsi="Times New Roman" w:cs="Times New Roman"/>
          <w:spacing w:val="-1"/>
          <w:w w:val="105"/>
          <w:lang w:val="sr-Latn-ME"/>
        </w:rPr>
        <w:t>Vaš</w:t>
      </w:r>
      <w:r w:rsidRPr="00047F6B">
        <w:rPr>
          <w:rFonts w:ascii="Times New Roman" w:eastAsia="Times New Roman" w:hAnsi="Times New Roman" w:cs="Times New Roman"/>
          <w:spacing w:val="-8"/>
          <w:w w:val="105"/>
          <w:lang w:val="sr-Latn-ME"/>
        </w:rPr>
        <w:t xml:space="preserve"> </w:t>
      </w:r>
      <w:r w:rsidRPr="00047F6B">
        <w:rPr>
          <w:rFonts w:ascii="Times New Roman" w:eastAsia="Times New Roman" w:hAnsi="Times New Roman" w:cs="Times New Roman"/>
          <w:w w:val="105"/>
          <w:lang w:val="sr-Latn-ME"/>
        </w:rPr>
        <w:t xml:space="preserve">ljekar. </w:t>
      </w:r>
      <w:r w:rsidRPr="00047F6B">
        <w:rPr>
          <w:rFonts w:ascii="Times New Roman" w:eastAsia="Times New Roman" w:hAnsi="Times New Roman" w:cs="Times New Roman"/>
          <w:spacing w:val="-3"/>
          <w:w w:val="105"/>
          <w:lang w:val="sr-Latn-ME"/>
        </w:rPr>
        <w:t>Ukoliko</w:t>
      </w:r>
      <w:r w:rsidRPr="00047F6B">
        <w:rPr>
          <w:rFonts w:ascii="Times New Roman" w:eastAsia="Times New Roman" w:hAnsi="Times New Roman" w:cs="Times New Roman"/>
          <w:spacing w:val="-1"/>
          <w:w w:val="105"/>
          <w:lang w:val="sr-Latn-ME"/>
        </w:rPr>
        <w:t xml:space="preserve"> </w:t>
      </w:r>
      <w:r w:rsidRPr="00047F6B">
        <w:rPr>
          <w:rFonts w:ascii="Times New Roman" w:eastAsia="Times New Roman" w:hAnsi="Times New Roman" w:cs="Times New Roman"/>
          <w:w w:val="105"/>
          <w:lang w:val="sr-Latn-ME"/>
        </w:rPr>
        <w:t>uzmete</w:t>
      </w:r>
      <w:r w:rsidRPr="00047F6B">
        <w:rPr>
          <w:rFonts w:ascii="Times New Roman" w:eastAsia="Times New Roman" w:hAnsi="Times New Roman" w:cs="Times New Roman"/>
          <w:spacing w:val="-8"/>
          <w:w w:val="105"/>
          <w:lang w:val="sr-Latn-ME"/>
        </w:rPr>
        <w:t xml:space="preserve"> </w:t>
      </w:r>
      <w:r w:rsidRPr="00047F6B">
        <w:rPr>
          <w:rFonts w:ascii="Times New Roman" w:eastAsia="Times New Roman" w:hAnsi="Times New Roman" w:cs="Times New Roman"/>
          <w:w w:val="105"/>
          <w:lang w:val="sr-Latn-ME"/>
        </w:rPr>
        <w:t>previše</w:t>
      </w:r>
      <w:r w:rsidRPr="00047F6B">
        <w:rPr>
          <w:rFonts w:ascii="Times New Roman" w:eastAsia="Times New Roman" w:hAnsi="Times New Roman" w:cs="Times New Roman"/>
          <w:spacing w:val="-4"/>
          <w:w w:val="105"/>
          <w:lang w:val="sr-Latn-ME"/>
        </w:rPr>
        <w:t xml:space="preserve"> </w:t>
      </w:r>
      <w:r w:rsidRPr="00047F6B">
        <w:rPr>
          <w:rFonts w:ascii="Times New Roman" w:eastAsia="Times New Roman" w:hAnsi="Times New Roman" w:cs="Times New Roman"/>
          <w:spacing w:val="1"/>
          <w:w w:val="105"/>
          <w:lang w:val="sr-Latn-ME"/>
        </w:rPr>
        <w:t>lijeka</w:t>
      </w:r>
      <w:r w:rsidRPr="00047F6B">
        <w:rPr>
          <w:rFonts w:ascii="Times New Roman" w:eastAsia="Times New Roman" w:hAnsi="Times New Roman" w:cs="Times New Roman"/>
          <w:spacing w:val="28"/>
          <w:w w:val="103"/>
          <w:lang w:val="sr-Latn-ME"/>
        </w:rPr>
        <w:t xml:space="preserve"> </w:t>
      </w:r>
      <w:r w:rsidRPr="00047F6B">
        <w:rPr>
          <w:rFonts w:ascii="Times New Roman" w:eastAsia="Times New Roman" w:hAnsi="Times New Roman" w:cs="Times New Roman"/>
          <w:spacing w:val="-1"/>
          <w:w w:val="105"/>
          <w:lang w:val="sr-Latn-ME"/>
        </w:rPr>
        <w:t>Etoxib,</w:t>
      </w:r>
      <w:r w:rsidRPr="00047F6B">
        <w:rPr>
          <w:rFonts w:ascii="Times New Roman" w:eastAsia="Times New Roman" w:hAnsi="Times New Roman" w:cs="Times New Roman"/>
          <w:spacing w:val="-15"/>
          <w:w w:val="105"/>
          <w:lang w:val="sr-Latn-ME"/>
        </w:rPr>
        <w:t xml:space="preserve"> </w:t>
      </w:r>
      <w:r w:rsidRPr="00047F6B">
        <w:rPr>
          <w:rFonts w:ascii="Times New Roman" w:eastAsia="Times New Roman" w:hAnsi="Times New Roman" w:cs="Times New Roman"/>
          <w:spacing w:val="-1"/>
          <w:w w:val="105"/>
          <w:lang w:val="sr-Latn-ME"/>
        </w:rPr>
        <w:t>odmah</w:t>
      </w:r>
      <w:r w:rsidRPr="00047F6B">
        <w:rPr>
          <w:rFonts w:ascii="Times New Roman" w:eastAsia="Times New Roman" w:hAnsi="Times New Roman" w:cs="Times New Roman"/>
          <w:spacing w:val="-17"/>
          <w:w w:val="105"/>
          <w:lang w:val="sr-Latn-ME"/>
        </w:rPr>
        <w:t xml:space="preserve"> </w:t>
      </w:r>
      <w:r w:rsidRPr="00047F6B">
        <w:rPr>
          <w:rFonts w:ascii="Times New Roman" w:eastAsia="Times New Roman" w:hAnsi="Times New Roman" w:cs="Times New Roman"/>
          <w:spacing w:val="-1"/>
          <w:w w:val="105"/>
          <w:lang w:val="sr-Latn-ME"/>
        </w:rPr>
        <w:t>potražite</w:t>
      </w:r>
      <w:r w:rsidRPr="00047F6B">
        <w:rPr>
          <w:rFonts w:ascii="Times New Roman" w:eastAsia="Times New Roman" w:hAnsi="Times New Roman" w:cs="Times New Roman"/>
          <w:spacing w:val="-17"/>
          <w:w w:val="105"/>
          <w:lang w:val="sr-Latn-ME"/>
        </w:rPr>
        <w:t xml:space="preserve"> </w:t>
      </w:r>
      <w:r w:rsidRPr="00047F6B">
        <w:rPr>
          <w:rFonts w:ascii="Times New Roman" w:eastAsia="Times New Roman" w:hAnsi="Times New Roman" w:cs="Times New Roman"/>
          <w:spacing w:val="-1"/>
          <w:w w:val="105"/>
          <w:lang w:val="sr-Latn-ME"/>
        </w:rPr>
        <w:t>ljekarsku</w:t>
      </w:r>
      <w:r w:rsidRPr="00047F6B">
        <w:rPr>
          <w:rFonts w:ascii="Times New Roman" w:eastAsia="Times New Roman" w:hAnsi="Times New Roman" w:cs="Times New Roman"/>
          <w:spacing w:val="-17"/>
          <w:w w:val="105"/>
          <w:lang w:val="sr-Latn-ME"/>
        </w:rPr>
        <w:t xml:space="preserve"> </w:t>
      </w:r>
      <w:r w:rsidRPr="00047F6B">
        <w:rPr>
          <w:rFonts w:ascii="Times New Roman" w:eastAsia="Times New Roman" w:hAnsi="Times New Roman" w:cs="Times New Roman"/>
          <w:spacing w:val="-1"/>
          <w:w w:val="105"/>
          <w:lang w:val="sr-Latn-ME"/>
        </w:rPr>
        <w:t>pomoć.</w:t>
      </w:r>
    </w:p>
    <w:p w:rsidR="00047F6B" w:rsidRPr="00047F6B" w:rsidRDefault="00047F6B" w:rsidP="00047F6B">
      <w:pPr>
        <w:autoSpaceDE w:val="0"/>
        <w:autoSpaceDN w:val="0"/>
        <w:adjustRightInd w:val="0"/>
        <w:spacing w:after="0" w:line="240" w:lineRule="auto"/>
        <w:jc w:val="both"/>
        <w:rPr>
          <w:rFonts w:ascii="Times New Roman" w:eastAsia="Times New Roman" w:hAnsi="Times New Roman" w:cs="Times New Roman"/>
          <w:lang w:val="sr-Latn-ME" w:eastAsia="hr-HR"/>
        </w:rPr>
      </w:pPr>
    </w:p>
    <w:p w:rsidR="00047F6B" w:rsidRDefault="00047F6B" w:rsidP="00047F6B">
      <w:pPr>
        <w:autoSpaceDE w:val="0"/>
        <w:autoSpaceDN w:val="0"/>
        <w:adjustRightInd w:val="0"/>
        <w:spacing w:after="0" w:line="240" w:lineRule="auto"/>
        <w:jc w:val="both"/>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lang w:val="sr-Latn-ME" w:eastAsia="sl-SI"/>
        </w:rPr>
        <w:t xml:space="preserve">Ako ste zaboravili da uzmete lijek </w:t>
      </w:r>
      <w:r w:rsidRPr="00047F6B">
        <w:rPr>
          <w:rFonts w:ascii="Times New Roman" w:eastAsia="Times New Roman" w:hAnsi="Times New Roman" w:cs="Times New Roman"/>
          <w:b/>
          <w:noProof/>
          <w:lang w:val="sr-Latn-ME" w:eastAsia="sl-SI"/>
        </w:rPr>
        <w:t>Etoxib</w:t>
      </w:r>
    </w:p>
    <w:p w:rsidR="00337A9E" w:rsidRPr="00047F6B" w:rsidRDefault="00337A9E" w:rsidP="00047F6B">
      <w:pPr>
        <w:autoSpaceDE w:val="0"/>
        <w:autoSpaceDN w:val="0"/>
        <w:adjustRightInd w:val="0"/>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w w:val="105"/>
          <w:lang w:val="sr-Latn-ME"/>
        </w:rPr>
        <w:t>Veoma</w:t>
      </w:r>
      <w:r w:rsidRPr="00047F6B">
        <w:rPr>
          <w:rFonts w:ascii="Times New Roman" w:eastAsia="Times New Roman" w:hAnsi="Times New Roman" w:cs="Times New Roman"/>
          <w:spacing w:val="-8"/>
          <w:w w:val="105"/>
          <w:lang w:val="sr-Latn-ME"/>
        </w:rPr>
        <w:t xml:space="preserve"> </w:t>
      </w:r>
      <w:r w:rsidRPr="00047F6B">
        <w:rPr>
          <w:rFonts w:ascii="Times New Roman" w:eastAsia="Times New Roman" w:hAnsi="Times New Roman" w:cs="Times New Roman"/>
          <w:w w:val="105"/>
          <w:lang w:val="sr-Latn-ME"/>
        </w:rPr>
        <w:t xml:space="preserve">je </w:t>
      </w:r>
      <w:r w:rsidRPr="00047F6B">
        <w:rPr>
          <w:rFonts w:ascii="Times New Roman" w:eastAsia="Times New Roman" w:hAnsi="Times New Roman" w:cs="Times New Roman"/>
          <w:spacing w:val="-1"/>
          <w:w w:val="105"/>
          <w:lang w:val="sr-Latn-ME"/>
        </w:rPr>
        <w:t>važno</w:t>
      </w:r>
      <w:r w:rsidRPr="00047F6B">
        <w:rPr>
          <w:rFonts w:ascii="Times New Roman" w:eastAsia="Times New Roman" w:hAnsi="Times New Roman" w:cs="Times New Roman"/>
          <w:w w:val="105"/>
          <w:lang w:val="sr-Latn-ME"/>
        </w:rPr>
        <w:t xml:space="preserve"> </w:t>
      </w:r>
      <w:r w:rsidRPr="00047F6B">
        <w:rPr>
          <w:rFonts w:ascii="Times New Roman" w:eastAsia="Times New Roman" w:hAnsi="Times New Roman" w:cs="Times New Roman"/>
          <w:spacing w:val="-4"/>
          <w:w w:val="105"/>
          <w:lang w:val="sr-Latn-ME"/>
        </w:rPr>
        <w:t>da</w:t>
      </w:r>
      <w:r w:rsidRPr="00047F6B">
        <w:rPr>
          <w:rFonts w:ascii="Times New Roman" w:eastAsia="Times New Roman" w:hAnsi="Times New Roman" w:cs="Times New Roman"/>
          <w:spacing w:val="1"/>
          <w:w w:val="105"/>
          <w:lang w:val="sr-Latn-ME"/>
        </w:rPr>
        <w:t xml:space="preserve"> </w:t>
      </w:r>
      <w:r w:rsidRPr="00047F6B">
        <w:rPr>
          <w:rFonts w:ascii="Times New Roman" w:eastAsia="Times New Roman" w:hAnsi="Times New Roman" w:cs="Times New Roman"/>
          <w:w w:val="105"/>
          <w:lang w:val="sr-Latn-ME"/>
        </w:rPr>
        <w:t>uzimate</w:t>
      </w:r>
      <w:r w:rsidRPr="00047F6B">
        <w:rPr>
          <w:rFonts w:ascii="Times New Roman" w:eastAsia="Times New Roman" w:hAnsi="Times New Roman" w:cs="Times New Roman"/>
          <w:spacing w:val="-8"/>
          <w:w w:val="105"/>
          <w:lang w:val="sr-Latn-ME"/>
        </w:rPr>
        <w:t xml:space="preserve"> lijek </w:t>
      </w:r>
      <w:r w:rsidRPr="00047F6B">
        <w:rPr>
          <w:rFonts w:ascii="Times New Roman" w:eastAsia="Times New Roman" w:hAnsi="Times New Roman" w:cs="Times New Roman"/>
          <w:w w:val="105"/>
          <w:lang w:val="sr-Latn-ME"/>
        </w:rPr>
        <w:t>Etoxib</w:t>
      </w:r>
      <w:r w:rsidRPr="00047F6B">
        <w:rPr>
          <w:rFonts w:ascii="Times New Roman" w:eastAsia="Times New Roman" w:hAnsi="Times New Roman" w:cs="Times New Roman"/>
          <w:spacing w:val="-2"/>
          <w:w w:val="105"/>
          <w:lang w:val="sr-Latn-ME"/>
        </w:rPr>
        <w:t xml:space="preserve"> </w:t>
      </w:r>
      <w:r w:rsidRPr="00047F6B">
        <w:rPr>
          <w:rFonts w:ascii="Times New Roman" w:eastAsia="Times New Roman" w:hAnsi="Times New Roman" w:cs="Times New Roman"/>
          <w:spacing w:val="-1"/>
          <w:w w:val="105"/>
          <w:lang w:val="sr-Latn-ME"/>
        </w:rPr>
        <w:t>tačno</w:t>
      </w:r>
      <w:r w:rsidRPr="00047F6B">
        <w:rPr>
          <w:rFonts w:ascii="Times New Roman" w:eastAsia="Times New Roman" w:hAnsi="Times New Roman" w:cs="Times New Roman"/>
          <w:w w:val="105"/>
          <w:lang w:val="sr-Latn-ME"/>
        </w:rPr>
        <w:t xml:space="preserve"> </w:t>
      </w:r>
      <w:r w:rsidRPr="00047F6B">
        <w:rPr>
          <w:rFonts w:ascii="Times New Roman" w:eastAsia="Times New Roman" w:hAnsi="Times New Roman" w:cs="Times New Roman"/>
          <w:spacing w:val="-3"/>
          <w:w w:val="105"/>
          <w:lang w:val="sr-Latn-ME"/>
        </w:rPr>
        <w:t>onako</w:t>
      </w:r>
      <w:r w:rsidRPr="00047F6B">
        <w:rPr>
          <w:rFonts w:ascii="Times New Roman" w:eastAsia="Times New Roman" w:hAnsi="Times New Roman" w:cs="Times New Roman"/>
          <w:spacing w:val="-1"/>
          <w:w w:val="105"/>
          <w:lang w:val="sr-Latn-ME"/>
        </w:rPr>
        <w:t xml:space="preserve"> kako</w:t>
      </w:r>
      <w:r w:rsidRPr="00047F6B">
        <w:rPr>
          <w:rFonts w:ascii="Times New Roman" w:eastAsia="Times New Roman" w:hAnsi="Times New Roman" w:cs="Times New Roman"/>
          <w:spacing w:val="-3"/>
          <w:w w:val="105"/>
          <w:lang w:val="sr-Latn-ME"/>
        </w:rPr>
        <w:t xml:space="preserve"> </w:t>
      </w:r>
      <w:r w:rsidRPr="00047F6B">
        <w:rPr>
          <w:rFonts w:ascii="Times New Roman" w:eastAsia="Times New Roman" w:hAnsi="Times New Roman" w:cs="Times New Roman"/>
          <w:spacing w:val="2"/>
          <w:w w:val="105"/>
          <w:lang w:val="sr-Latn-ME"/>
        </w:rPr>
        <w:t>Vam</w:t>
      </w:r>
      <w:r w:rsidRPr="00047F6B">
        <w:rPr>
          <w:rFonts w:ascii="Times New Roman" w:eastAsia="Times New Roman" w:hAnsi="Times New Roman" w:cs="Times New Roman"/>
          <w:spacing w:val="-13"/>
          <w:w w:val="105"/>
          <w:lang w:val="sr-Latn-ME"/>
        </w:rPr>
        <w:t xml:space="preserve"> </w:t>
      </w:r>
      <w:r w:rsidRPr="00047F6B">
        <w:rPr>
          <w:rFonts w:ascii="Times New Roman" w:eastAsia="Times New Roman" w:hAnsi="Times New Roman" w:cs="Times New Roman"/>
          <w:spacing w:val="1"/>
          <w:w w:val="105"/>
          <w:lang w:val="sr-Latn-ME"/>
        </w:rPr>
        <w:t>je</w:t>
      </w:r>
      <w:r w:rsidRPr="00047F6B">
        <w:rPr>
          <w:rFonts w:ascii="Times New Roman" w:eastAsia="Times New Roman" w:hAnsi="Times New Roman" w:cs="Times New Roman"/>
          <w:w w:val="105"/>
          <w:lang w:val="sr-Latn-ME"/>
        </w:rPr>
        <w:t xml:space="preserve"> </w:t>
      </w:r>
      <w:r w:rsidRPr="00047F6B">
        <w:rPr>
          <w:rFonts w:ascii="Times New Roman" w:eastAsia="Times New Roman" w:hAnsi="Times New Roman" w:cs="Times New Roman"/>
          <w:spacing w:val="-1"/>
          <w:w w:val="105"/>
          <w:lang w:val="sr-Latn-ME"/>
        </w:rPr>
        <w:t>Vaš</w:t>
      </w:r>
      <w:r w:rsidRPr="00047F6B">
        <w:rPr>
          <w:rFonts w:ascii="Times New Roman" w:eastAsia="Times New Roman" w:hAnsi="Times New Roman" w:cs="Times New Roman"/>
          <w:spacing w:val="-7"/>
          <w:w w:val="105"/>
          <w:lang w:val="sr-Latn-ME"/>
        </w:rPr>
        <w:t xml:space="preserve"> </w:t>
      </w:r>
      <w:r w:rsidRPr="00047F6B">
        <w:rPr>
          <w:rFonts w:ascii="Times New Roman" w:eastAsia="Times New Roman" w:hAnsi="Times New Roman" w:cs="Times New Roman"/>
          <w:w w:val="105"/>
          <w:lang w:val="sr-Latn-ME"/>
        </w:rPr>
        <w:t>ljekar</w:t>
      </w:r>
      <w:r w:rsidRPr="00047F6B">
        <w:rPr>
          <w:rFonts w:ascii="Times New Roman" w:eastAsia="Times New Roman" w:hAnsi="Times New Roman" w:cs="Times New Roman"/>
          <w:spacing w:val="-7"/>
          <w:w w:val="105"/>
          <w:lang w:val="sr-Latn-ME"/>
        </w:rPr>
        <w:t xml:space="preserve"> </w:t>
      </w:r>
      <w:r w:rsidRPr="00047F6B">
        <w:rPr>
          <w:rFonts w:ascii="Times New Roman" w:eastAsia="Times New Roman" w:hAnsi="Times New Roman" w:cs="Times New Roman"/>
          <w:w w:val="105"/>
          <w:lang w:val="sr-Latn-ME"/>
        </w:rPr>
        <w:t xml:space="preserve">propisao. </w:t>
      </w:r>
      <w:r w:rsidRPr="00047F6B">
        <w:rPr>
          <w:rFonts w:ascii="Times New Roman" w:eastAsia="Times New Roman" w:hAnsi="Times New Roman" w:cs="Times New Roman"/>
          <w:spacing w:val="-1"/>
          <w:w w:val="105"/>
          <w:lang w:val="sr-Latn-ME"/>
        </w:rPr>
        <w:t>Ako</w:t>
      </w:r>
      <w:r w:rsidRPr="00047F6B">
        <w:rPr>
          <w:rFonts w:ascii="Times New Roman" w:eastAsia="Times New Roman" w:hAnsi="Times New Roman" w:cs="Times New Roman"/>
          <w:spacing w:val="-8"/>
          <w:w w:val="105"/>
          <w:lang w:val="sr-Latn-ME"/>
        </w:rPr>
        <w:t xml:space="preserve"> </w:t>
      </w:r>
      <w:r w:rsidRPr="00047F6B">
        <w:rPr>
          <w:rFonts w:ascii="Times New Roman" w:eastAsia="Times New Roman" w:hAnsi="Times New Roman" w:cs="Times New Roman"/>
          <w:spacing w:val="-1"/>
          <w:w w:val="105"/>
          <w:lang w:val="sr-Latn-ME"/>
        </w:rPr>
        <w:t>propustite</w:t>
      </w:r>
      <w:r w:rsidRPr="00047F6B">
        <w:rPr>
          <w:rFonts w:ascii="Times New Roman" w:eastAsia="Times New Roman" w:hAnsi="Times New Roman" w:cs="Times New Roman"/>
          <w:w w:val="105"/>
          <w:lang w:val="sr-Latn-ME"/>
        </w:rPr>
        <w:t xml:space="preserve"> </w:t>
      </w:r>
      <w:r w:rsidRPr="00047F6B">
        <w:rPr>
          <w:rFonts w:ascii="Times New Roman" w:eastAsia="Times New Roman" w:hAnsi="Times New Roman" w:cs="Times New Roman"/>
          <w:spacing w:val="-1"/>
          <w:w w:val="105"/>
          <w:lang w:val="sr-Latn-ME"/>
        </w:rPr>
        <w:t>(zaboravite</w:t>
      </w:r>
      <w:r w:rsidRPr="00047F6B">
        <w:rPr>
          <w:rFonts w:ascii="Times New Roman" w:eastAsia="Times New Roman" w:hAnsi="Times New Roman" w:cs="Times New Roman"/>
          <w:spacing w:val="20"/>
          <w:w w:val="103"/>
          <w:lang w:val="sr-Latn-ME"/>
        </w:rPr>
        <w:t xml:space="preserve"> </w:t>
      </w:r>
      <w:r w:rsidRPr="00047F6B">
        <w:rPr>
          <w:rFonts w:ascii="Times New Roman" w:eastAsia="Times New Roman" w:hAnsi="Times New Roman" w:cs="Times New Roman"/>
          <w:spacing w:val="-4"/>
          <w:w w:val="105"/>
          <w:lang w:val="sr-Latn-ME"/>
        </w:rPr>
        <w:t>da</w:t>
      </w:r>
      <w:r w:rsidRPr="00047F6B">
        <w:rPr>
          <w:rFonts w:ascii="Times New Roman" w:eastAsia="Times New Roman" w:hAnsi="Times New Roman" w:cs="Times New Roman"/>
          <w:spacing w:val="25"/>
          <w:w w:val="105"/>
          <w:lang w:val="sr-Latn-ME"/>
        </w:rPr>
        <w:t xml:space="preserve"> </w:t>
      </w:r>
      <w:r w:rsidRPr="00047F6B">
        <w:rPr>
          <w:rFonts w:ascii="Times New Roman" w:eastAsia="Times New Roman" w:hAnsi="Times New Roman" w:cs="Times New Roman"/>
          <w:spacing w:val="-1"/>
          <w:w w:val="105"/>
          <w:lang w:val="sr-Latn-ME"/>
        </w:rPr>
        <w:t>uzmete)</w:t>
      </w:r>
      <w:r w:rsidRPr="00047F6B">
        <w:rPr>
          <w:rFonts w:ascii="Times New Roman" w:eastAsia="Times New Roman" w:hAnsi="Times New Roman" w:cs="Times New Roman"/>
          <w:spacing w:val="26"/>
          <w:w w:val="105"/>
          <w:lang w:val="sr-Latn-ME"/>
        </w:rPr>
        <w:t xml:space="preserve"> </w:t>
      </w:r>
      <w:r w:rsidRPr="00047F6B">
        <w:rPr>
          <w:rFonts w:ascii="Times New Roman" w:eastAsia="Times New Roman" w:hAnsi="Times New Roman" w:cs="Times New Roman"/>
          <w:spacing w:val="-3"/>
          <w:w w:val="105"/>
          <w:lang w:val="sr-Latn-ME"/>
        </w:rPr>
        <w:t>dozu</w:t>
      </w:r>
      <w:r w:rsidRPr="00047F6B">
        <w:rPr>
          <w:rFonts w:ascii="Times New Roman" w:eastAsia="Times New Roman" w:hAnsi="Times New Roman" w:cs="Times New Roman"/>
          <w:spacing w:val="25"/>
          <w:w w:val="105"/>
          <w:lang w:val="sr-Latn-ME"/>
        </w:rPr>
        <w:t xml:space="preserve"> </w:t>
      </w:r>
      <w:r w:rsidRPr="00047F6B">
        <w:rPr>
          <w:rFonts w:ascii="Times New Roman" w:eastAsia="Times New Roman" w:hAnsi="Times New Roman" w:cs="Times New Roman"/>
          <w:w w:val="105"/>
          <w:lang w:val="sr-Latn-ME"/>
        </w:rPr>
        <w:t>lijeka,</w:t>
      </w:r>
      <w:r w:rsidRPr="00047F6B">
        <w:rPr>
          <w:rFonts w:ascii="Times New Roman" w:eastAsia="Times New Roman" w:hAnsi="Times New Roman" w:cs="Times New Roman"/>
          <w:spacing w:val="26"/>
          <w:w w:val="105"/>
          <w:lang w:val="sr-Latn-ME"/>
        </w:rPr>
        <w:t xml:space="preserve"> </w:t>
      </w:r>
      <w:r w:rsidRPr="00047F6B">
        <w:rPr>
          <w:rFonts w:ascii="Times New Roman" w:eastAsia="Times New Roman" w:hAnsi="Times New Roman" w:cs="Times New Roman"/>
          <w:spacing w:val="-3"/>
          <w:w w:val="105"/>
          <w:lang w:val="sr-Latn-ME"/>
        </w:rPr>
        <w:t>samo</w:t>
      </w:r>
      <w:r w:rsidRPr="00047F6B">
        <w:rPr>
          <w:rFonts w:ascii="Times New Roman" w:eastAsia="Times New Roman" w:hAnsi="Times New Roman" w:cs="Times New Roman"/>
          <w:spacing w:val="29"/>
          <w:w w:val="105"/>
          <w:lang w:val="sr-Latn-ME"/>
        </w:rPr>
        <w:t xml:space="preserve"> </w:t>
      </w:r>
      <w:r w:rsidRPr="00047F6B">
        <w:rPr>
          <w:rFonts w:ascii="Times New Roman" w:eastAsia="Times New Roman" w:hAnsi="Times New Roman" w:cs="Times New Roman"/>
          <w:spacing w:val="-1"/>
          <w:w w:val="105"/>
          <w:lang w:val="sr-Latn-ME"/>
        </w:rPr>
        <w:t>nastavite</w:t>
      </w:r>
      <w:r w:rsidRPr="00047F6B">
        <w:rPr>
          <w:rFonts w:ascii="Times New Roman" w:eastAsia="Times New Roman" w:hAnsi="Times New Roman" w:cs="Times New Roman"/>
          <w:spacing w:val="25"/>
          <w:w w:val="105"/>
          <w:lang w:val="sr-Latn-ME"/>
        </w:rPr>
        <w:t xml:space="preserve"> </w:t>
      </w:r>
      <w:r w:rsidRPr="00047F6B">
        <w:rPr>
          <w:rFonts w:ascii="Times New Roman" w:eastAsia="Times New Roman" w:hAnsi="Times New Roman" w:cs="Times New Roman"/>
          <w:spacing w:val="-1"/>
          <w:w w:val="105"/>
          <w:lang w:val="sr-Latn-ME"/>
        </w:rPr>
        <w:t>sa</w:t>
      </w:r>
      <w:r w:rsidRPr="00047F6B">
        <w:rPr>
          <w:rFonts w:ascii="Times New Roman" w:eastAsia="Times New Roman" w:hAnsi="Times New Roman" w:cs="Times New Roman"/>
          <w:spacing w:val="31"/>
          <w:w w:val="105"/>
          <w:lang w:val="sr-Latn-ME"/>
        </w:rPr>
        <w:t xml:space="preserve"> </w:t>
      </w:r>
      <w:r w:rsidRPr="00047F6B">
        <w:rPr>
          <w:rFonts w:ascii="Times New Roman" w:eastAsia="Times New Roman" w:hAnsi="Times New Roman" w:cs="Times New Roman"/>
          <w:spacing w:val="-3"/>
          <w:w w:val="105"/>
          <w:lang w:val="sr-Latn-ME"/>
        </w:rPr>
        <w:t>uzimanjem</w:t>
      </w:r>
      <w:r w:rsidRPr="00047F6B">
        <w:rPr>
          <w:rFonts w:ascii="Times New Roman" w:eastAsia="Times New Roman" w:hAnsi="Times New Roman" w:cs="Times New Roman"/>
          <w:spacing w:val="24"/>
          <w:w w:val="105"/>
          <w:lang w:val="sr-Latn-ME"/>
        </w:rPr>
        <w:t xml:space="preserve"> </w:t>
      </w:r>
      <w:r w:rsidRPr="00047F6B">
        <w:rPr>
          <w:rFonts w:ascii="Times New Roman" w:eastAsia="Times New Roman" w:hAnsi="Times New Roman" w:cs="Times New Roman"/>
          <w:spacing w:val="-1"/>
          <w:w w:val="105"/>
          <w:lang w:val="sr-Latn-ME"/>
        </w:rPr>
        <w:t>redovne</w:t>
      </w:r>
      <w:r w:rsidRPr="00047F6B">
        <w:rPr>
          <w:rFonts w:ascii="Times New Roman" w:eastAsia="Times New Roman" w:hAnsi="Times New Roman" w:cs="Times New Roman"/>
          <w:spacing w:val="26"/>
          <w:w w:val="105"/>
          <w:lang w:val="sr-Latn-ME"/>
        </w:rPr>
        <w:t xml:space="preserve"> </w:t>
      </w:r>
      <w:r w:rsidRPr="00047F6B">
        <w:rPr>
          <w:rFonts w:ascii="Times New Roman" w:eastAsia="Times New Roman" w:hAnsi="Times New Roman" w:cs="Times New Roman"/>
          <w:w w:val="105"/>
          <w:lang w:val="sr-Latn-ME"/>
        </w:rPr>
        <w:t>doze</w:t>
      </w:r>
      <w:r w:rsidRPr="00047F6B">
        <w:rPr>
          <w:rFonts w:ascii="Times New Roman" w:eastAsia="Times New Roman" w:hAnsi="Times New Roman" w:cs="Times New Roman"/>
          <w:spacing w:val="49"/>
          <w:w w:val="103"/>
          <w:lang w:val="sr-Latn-ME"/>
        </w:rPr>
        <w:t xml:space="preserve"> </w:t>
      </w:r>
      <w:r w:rsidRPr="00047F6B">
        <w:rPr>
          <w:rFonts w:ascii="Times New Roman" w:eastAsia="Times New Roman" w:hAnsi="Times New Roman" w:cs="Times New Roman"/>
          <w:spacing w:val="-3"/>
          <w:w w:val="105"/>
          <w:lang w:val="sr-Latn-ME"/>
        </w:rPr>
        <w:t>sljedećeg</w:t>
      </w:r>
      <w:r w:rsidRPr="00047F6B">
        <w:rPr>
          <w:rFonts w:ascii="Times New Roman" w:eastAsia="Times New Roman" w:hAnsi="Times New Roman" w:cs="Times New Roman"/>
          <w:spacing w:val="-5"/>
          <w:w w:val="105"/>
          <w:lang w:val="sr-Latn-ME"/>
        </w:rPr>
        <w:t xml:space="preserve"> </w:t>
      </w:r>
      <w:r w:rsidRPr="00047F6B">
        <w:rPr>
          <w:rFonts w:ascii="Times New Roman" w:eastAsia="Times New Roman" w:hAnsi="Times New Roman" w:cs="Times New Roman"/>
          <w:spacing w:val="-3"/>
          <w:w w:val="105"/>
          <w:lang w:val="sr-Latn-ME"/>
        </w:rPr>
        <w:t>dana prema uobičajenom rasporedu.</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Ne</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uzimajte</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dvostruku</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dozu</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da</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biste</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nadoknadili</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propuštenu</w:t>
      </w:r>
      <w:r w:rsidRPr="00047F6B">
        <w:rPr>
          <w:rFonts w:ascii="Times New Roman" w:eastAsia="Times New Roman" w:hAnsi="Times New Roman" w:cs="Times New Roman"/>
          <w:spacing w:val="-4"/>
          <w:w w:val="105"/>
          <w:lang w:val="sr-Latn-ME"/>
        </w:rPr>
        <w:t xml:space="preserve"> </w:t>
      </w:r>
      <w:r w:rsidRPr="00047F6B">
        <w:rPr>
          <w:rFonts w:ascii="Times New Roman" w:eastAsia="Times New Roman" w:hAnsi="Times New Roman" w:cs="Times New Roman"/>
          <w:spacing w:val="-3"/>
          <w:w w:val="105"/>
          <w:lang w:val="sr-Latn-ME"/>
        </w:rPr>
        <w:t>dozu/tabletu.</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rPr>
      </w:pPr>
    </w:p>
    <w:p w:rsidR="00047F6B" w:rsidRPr="00047F6B" w:rsidRDefault="00047F6B" w:rsidP="00047F6B">
      <w:pPr>
        <w:widowControl w:val="0"/>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spacing w:val="-3"/>
          <w:w w:val="105"/>
          <w:lang w:val="sr-Latn-ME"/>
        </w:rPr>
        <w:t>Ako</w:t>
      </w:r>
      <w:r w:rsidRPr="00047F6B">
        <w:rPr>
          <w:rFonts w:ascii="Times New Roman" w:eastAsia="Times New Roman" w:hAnsi="Times New Roman" w:cs="Times New Roman"/>
          <w:spacing w:val="-14"/>
          <w:w w:val="105"/>
          <w:lang w:val="sr-Latn-ME"/>
        </w:rPr>
        <w:t xml:space="preserve"> </w:t>
      </w:r>
      <w:r w:rsidRPr="00047F6B">
        <w:rPr>
          <w:rFonts w:ascii="Times New Roman" w:eastAsia="Times New Roman" w:hAnsi="Times New Roman" w:cs="Times New Roman"/>
          <w:w w:val="105"/>
          <w:lang w:val="sr-Latn-ME"/>
        </w:rPr>
        <w:t>imate</w:t>
      </w:r>
      <w:r w:rsidRPr="00047F6B">
        <w:rPr>
          <w:rFonts w:ascii="Times New Roman" w:eastAsia="Times New Roman" w:hAnsi="Times New Roman" w:cs="Times New Roman"/>
          <w:spacing w:val="-14"/>
          <w:w w:val="105"/>
          <w:lang w:val="sr-Latn-ME"/>
        </w:rPr>
        <w:t xml:space="preserve"> </w:t>
      </w:r>
      <w:r w:rsidRPr="00047F6B">
        <w:rPr>
          <w:rFonts w:ascii="Times New Roman" w:eastAsia="Times New Roman" w:hAnsi="Times New Roman" w:cs="Times New Roman"/>
          <w:spacing w:val="-3"/>
          <w:w w:val="105"/>
          <w:lang w:val="sr-Latn-ME"/>
        </w:rPr>
        <w:t>bilo</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w w:val="105"/>
          <w:lang w:val="sr-Latn-ME"/>
        </w:rPr>
        <w:t>kakvih</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dodatnih</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pitanja</w:t>
      </w:r>
      <w:r w:rsidRPr="00047F6B">
        <w:rPr>
          <w:rFonts w:ascii="Times New Roman" w:eastAsia="Times New Roman" w:hAnsi="Times New Roman" w:cs="Times New Roman"/>
          <w:spacing w:val="-11"/>
          <w:w w:val="105"/>
          <w:lang w:val="sr-Latn-ME"/>
        </w:rPr>
        <w:t xml:space="preserve"> </w:t>
      </w:r>
      <w:r w:rsidRPr="00047F6B">
        <w:rPr>
          <w:rFonts w:ascii="Times New Roman" w:eastAsia="Times New Roman" w:hAnsi="Times New Roman" w:cs="Times New Roman"/>
          <w:w w:val="105"/>
          <w:lang w:val="sr-Latn-ME"/>
        </w:rPr>
        <w:t>o</w:t>
      </w:r>
      <w:r w:rsidRPr="00047F6B">
        <w:rPr>
          <w:rFonts w:ascii="Times New Roman" w:eastAsia="Times New Roman" w:hAnsi="Times New Roman" w:cs="Times New Roman"/>
          <w:spacing w:val="-12"/>
          <w:w w:val="105"/>
          <w:lang w:val="sr-Latn-ME"/>
        </w:rPr>
        <w:t xml:space="preserve"> </w:t>
      </w:r>
      <w:r w:rsidRPr="00047F6B">
        <w:rPr>
          <w:rFonts w:ascii="Times New Roman" w:eastAsia="Times New Roman" w:hAnsi="Times New Roman" w:cs="Times New Roman"/>
          <w:spacing w:val="-1"/>
          <w:w w:val="105"/>
          <w:lang w:val="sr-Latn-ME"/>
        </w:rPr>
        <w:t>primjeni</w:t>
      </w:r>
      <w:r w:rsidRPr="00047F6B">
        <w:rPr>
          <w:rFonts w:ascii="Times New Roman" w:eastAsia="Times New Roman" w:hAnsi="Times New Roman" w:cs="Times New Roman"/>
          <w:spacing w:val="-3"/>
          <w:w w:val="105"/>
          <w:lang w:val="sr-Latn-ME"/>
        </w:rPr>
        <w:t xml:space="preserve"> </w:t>
      </w:r>
      <w:r w:rsidRPr="00047F6B">
        <w:rPr>
          <w:rFonts w:ascii="Times New Roman" w:eastAsia="Times New Roman" w:hAnsi="Times New Roman" w:cs="Times New Roman"/>
          <w:spacing w:val="-1"/>
          <w:w w:val="105"/>
          <w:lang w:val="sr-Latn-ME"/>
        </w:rPr>
        <w:t>ovog</w:t>
      </w:r>
      <w:r w:rsidRPr="00047F6B">
        <w:rPr>
          <w:rFonts w:ascii="Times New Roman" w:eastAsia="Times New Roman" w:hAnsi="Times New Roman" w:cs="Times New Roman"/>
          <w:spacing w:val="-11"/>
          <w:w w:val="105"/>
          <w:lang w:val="sr-Latn-ME"/>
        </w:rPr>
        <w:t xml:space="preserve"> </w:t>
      </w:r>
      <w:r w:rsidRPr="00047F6B">
        <w:rPr>
          <w:rFonts w:ascii="Times New Roman" w:eastAsia="Times New Roman" w:hAnsi="Times New Roman" w:cs="Times New Roman"/>
          <w:spacing w:val="-1"/>
          <w:w w:val="105"/>
          <w:lang w:val="sr-Latn-ME"/>
        </w:rPr>
        <w:t>lijeka,</w:t>
      </w:r>
      <w:r w:rsidRPr="00047F6B">
        <w:rPr>
          <w:rFonts w:ascii="Times New Roman" w:eastAsia="Times New Roman" w:hAnsi="Times New Roman" w:cs="Times New Roman"/>
          <w:spacing w:val="-11"/>
          <w:w w:val="105"/>
          <w:lang w:val="sr-Latn-ME"/>
        </w:rPr>
        <w:t xml:space="preserve"> </w:t>
      </w:r>
      <w:r w:rsidRPr="00047F6B">
        <w:rPr>
          <w:rFonts w:ascii="Times New Roman" w:eastAsia="Times New Roman" w:hAnsi="Times New Roman" w:cs="Times New Roman"/>
          <w:spacing w:val="-1"/>
          <w:w w:val="105"/>
          <w:lang w:val="sr-Latn-ME"/>
        </w:rPr>
        <w:t>obratite</w:t>
      </w:r>
      <w:r w:rsidRPr="00047F6B">
        <w:rPr>
          <w:rFonts w:ascii="Times New Roman" w:eastAsia="Times New Roman" w:hAnsi="Times New Roman" w:cs="Times New Roman"/>
          <w:spacing w:val="-11"/>
          <w:w w:val="105"/>
          <w:lang w:val="sr-Latn-ME"/>
        </w:rPr>
        <w:t xml:space="preserve"> </w:t>
      </w:r>
      <w:r w:rsidRPr="00047F6B">
        <w:rPr>
          <w:rFonts w:ascii="Times New Roman" w:eastAsia="Times New Roman" w:hAnsi="Times New Roman" w:cs="Times New Roman"/>
          <w:spacing w:val="-1"/>
          <w:w w:val="105"/>
          <w:lang w:val="sr-Latn-ME"/>
        </w:rPr>
        <w:t>se</w:t>
      </w:r>
      <w:r w:rsidRPr="00047F6B">
        <w:rPr>
          <w:rFonts w:ascii="Times New Roman" w:eastAsia="Times New Roman" w:hAnsi="Times New Roman" w:cs="Times New Roman"/>
          <w:spacing w:val="-10"/>
          <w:w w:val="105"/>
          <w:lang w:val="sr-Latn-ME"/>
        </w:rPr>
        <w:t xml:space="preserve"> </w:t>
      </w:r>
      <w:r w:rsidRPr="00047F6B">
        <w:rPr>
          <w:rFonts w:ascii="Times New Roman" w:eastAsia="Times New Roman" w:hAnsi="Times New Roman" w:cs="Times New Roman"/>
          <w:spacing w:val="-1"/>
          <w:w w:val="105"/>
          <w:lang w:val="sr-Latn-ME"/>
        </w:rPr>
        <w:t>svom</w:t>
      </w:r>
      <w:r w:rsidRPr="00047F6B">
        <w:rPr>
          <w:rFonts w:ascii="Times New Roman" w:eastAsia="Times New Roman" w:hAnsi="Times New Roman" w:cs="Times New Roman"/>
          <w:spacing w:val="-11"/>
          <w:w w:val="105"/>
          <w:lang w:val="sr-Latn-ME"/>
        </w:rPr>
        <w:t xml:space="preserve"> </w:t>
      </w:r>
      <w:r w:rsidRPr="00047F6B">
        <w:rPr>
          <w:rFonts w:ascii="Times New Roman" w:eastAsia="Times New Roman" w:hAnsi="Times New Roman" w:cs="Times New Roman"/>
          <w:spacing w:val="-1"/>
          <w:w w:val="105"/>
          <w:lang w:val="sr-Latn-ME"/>
        </w:rPr>
        <w:t>ljekaru</w:t>
      </w:r>
      <w:r w:rsidRPr="00047F6B">
        <w:rPr>
          <w:rFonts w:ascii="Times New Roman" w:eastAsia="Times New Roman" w:hAnsi="Times New Roman" w:cs="Times New Roman"/>
          <w:spacing w:val="-11"/>
          <w:w w:val="105"/>
          <w:lang w:val="sr-Latn-ME"/>
        </w:rPr>
        <w:t xml:space="preserve"> </w:t>
      </w:r>
      <w:r w:rsidRPr="00047F6B">
        <w:rPr>
          <w:rFonts w:ascii="Times New Roman" w:eastAsia="Times New Roman" w:hAnsi="Times New Roman" w:cs="Times New Roman"/>
          <w:spacing w:val="-1"/>
          <w:w w:val="105"/>
          <w:lang w:val="sr-Latn-ME"/>
        </w:rPr>
        <w:t>ili</w:t>
      </w:r>
      <w:r w:rsidRPr="00047F6B">
        <w:rPr>
          <w:rFonts w:ascii="Times New Roman" w:eastAsia="Times New Roman" w:hAnsi="Times New Roman" w:cs="Times New Roman"/>
          <w:spacing w:val="-10"/>
          <w:w w:val="105"/>
          <w:lang w:val="sr-Latn-ME"/>
        </w:rPr>
        <w:t xml:space="preserve"> </w:t>
      </w:r>
      <w:r w:rsidRPr="00047F6B">
        <w:rPr>
          <w:rFonts w:ascii="Times New Roman" w:eastAsia="Times New Roman" w:hAnsi="Times New Roman" w:cs="Times New Roman"/>
          <w:spacing w:val="-1"/>
          <w:w w:val="105"/>
          <w:lang w:val="sr-Latn-ME"/>
        </w:rPr>
        <w:t>farmaceutu.</w:t>
      </w:r>
    </w:p>
    <w:p w:rsid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rPr>
      </w:pPr>
    </w:p>
    <w:p w:rsidR="00337A9E" w:rsidRPr="00047F6B" w:rsidRDefault="00337A9E" w:rsidP="00047F6B">
      <w:pPr>
        <w:widowControl w:val="0"/>
        <w:numPr>
          <w:ilvl w:val="12"/>
          <w:numId w:val="0"/>
        </w:numPr>
        <w:spacing w:after="0" w:line="240" w:lineRule="auto"/>
        <w:jc w:val="both"/>
        <w:rPr>
          <w:rFonts w:ascii="Times New Roman" w:eastAsia="Times New Roman" w:hAnsi="Times New Roman" w:cs="Times New Roman"/>
          <w:lang w:val="sr-Latn-ME"/>
        </w:rPr>
      </w:pP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b/>
          <w:lang w:val="sr-Latn-ME" w:eastAsia="sl-SI"/>
        </w:rPr>
        <w:t>4.</w:t>
      </w:r>
      <w:r w:rsidRPr="00047F6B">
        <w:rPr>
          <w:rFonts w:ascii="Times New Roman" w:eastAsia="Times New Roman" w:hAnsi="Times New Roman" w:cs="Times New Roman"/>
          <w:b/>
          <w:lang w:val="sr-Latn-ME" w:eastAsia="sl-SI"/>
        </w:rPr>
        <w:tab/>
      </w:r>
      <w:r w:rsidRPr="00047F6B">
        <w:rPr>
          <w:rFonts w:ascii="Times New Roman" w:eastAsia="Times New Roman" w:hAnsi="Times New Roman" w:cs="Times New Roman"/>
          <w:b/>
          <w:bCs/>
          <w:lang w:val="sr-Latn-ME" w:eastAsia="sl-SI"/>
        </w:rPr>
        <w:t>MOGUĆA NEŽELJENA DEJSTVA</w:t>
      </w:r>
      <w:r w:rsidRPr="00047F6B" w:rsidDel="00E21A57">
        <w:rPr>
          <w:rFonts w:ascii="Times New Roman" w:eastAsia="Times New Roman" w:hAnsi="Times New Roman" w:cs="Times New Roman"/>
          <w:b/>
          <w:lang w:val="sr-Latn-ME" w:eastAsia="sl-SI"/>
        </w:rPr>
        <w:t xml:space="preserve"> </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rPr>
      </w:pPr>
    </w:p>
    <w:p w:rsidR="00047F6B" w:rsidRPr="00337A9E" w:rsidRDefault="00047F6B" w:rsidP="00337A9E">
      <w:pPr>
        <w:widowControl w:val="0"/>
        <w:spacing w:after="0" w:line="240" w:lineRule="auto"/>
        <w:jc w:val="both"/>
        <w:rPr>
          <w:rFonts w:ascii="Times New Roman" w:eastAsia="Times New Roman" w:hAnsi="Times New Roman" w:cs="Times New Roman"/>
          <w:spacing w:val="-3"/>
          <w:w w:val="105"/>
          <w:lang w:val="sr-Latn-ME"/>
        </w:rPr>
      </w:pPr>
      <w:r w:rsidRPr="00337A9E">
        <w:rPr>
          <w:rFonts w:ascii="Times New Roman" w:eastAsia="Times New Roman" w:hAnsi="Times New Roman" w:cs="Times New Roman"/>
          <w:spacing w:val="-3"/>
          <w:w w:val="105"/>
          <w:lang w:val="sr-Latn-ME"/>
        </w:rPr>
        <w:t xml:space="preserve">Kao i svi ljekovi i lijek Etoxib može izazvati neželjena dejstva, </w:t>
      </w:r>
      <w:r w:rsidRPr="00047F6B">
        <w:rPr>
          <w:rFonts w:ascii="Times New Roman" w:eastAsia="Times New Roman" w:hAnsi="Times New Roman" w:cs="Times New Roman"/>
          <w:spacing w:val="-3"/>
          <w:w w:val="105"/>
          <w:lang w:val="sr-Latn-ME"/>
        </w:rPr>
        <w:t>iako</w:t>
      </w:r>
      <w:r w:rsidRPr="00337A9E">
        <w:rPr>
          <w:rFonts w:ascii="Times New Roman" w:eastAsia="Times New Roman" w:hAnsi="Times New Roman" w:cs="Times New Roman"/>
          <w:spacing w:val="-3"/>
          <w:w w:val="105"/>
          <w:lang w:val="sr-Latn-ME"/>
        </w:rPr>
        <w:t xml:space="preserve"> se ona ne moraju javiti kod svakoga.</w:t>
      </w:r>
    </w:p>
    <w:p w:rsidR="00047F6B" w:rsidRDefault="00047F6B" w:rsidP="00337A9E">
      <w:pPr>
        <w:widowControl w:val="0"/>
        <w:spacing w:after="0" w:line="240" w:lineRule="auto"/>
        <w:jc w:val="both"/>
        <w:rPr>
          <w:rFonts w:ascii="Times New Roman" w:eastAsia="Times New Roman" w:hAnsi="Times New Roman" w:cs="Times New Roman"/>
          <w:spacing w:val="-3"/>
          <w:w w:val="105"/>
          <w:lang w:val="sr-Latn-ME"/>
        </w:rPr>
      </w:pPr>
    </w:p>
    <w:p w:rsidR="00337A9E" w:rsidRDefault="00337A9E" w:rsidP="00337A9E">
      <w:pPr>
        <w:widowControl w:val="0"/>
        <w:spacing w:after="0" w:line="240" w:lineRule="auto"/>
        <w:jc w:val="both"/>
        <w:rPr>
          <w:rFonts w:ascii="Times New Roman" w:eastAsia="Times New Roman" w:hAnsi="Times New Roman" w:cs="Times New Roman"/>
          <w:spacing w:val="-3"/>
          <w:w w:val="105"/>
          <w:lang w:val="sr-Latn-ME"/>
        </w:rPr>
      </w:pPr>
    </w:p>
    <w:p w:rsidR="00337A9E" w:rsidRDefault="00337A9E" w:rsidP="00337A9E">
      <w:pPr>
        <w:widowControl w:val="0"/>
        <w:spacing w:after="0" w:line="240" w:lineRule="auto"/>
        <w:jc w:val="both"/>
        <w:rPr>
          <w:rFonts w:ascii="Times New Roman" w:eastAsia="Times New Roman" w:hAnsi="Times New Roman" w:cs="Times New Roman"/>
          <w:spacing w:val="-3"/>
          <w:w w:val="105"/>
          <w:lang w:val="sr-Latn-ME"/>
        </w:rPr>
      </w:pPr>
    </w:p>
    <w:p w:rsidR="00047F6B" w:rsidRPr="00047F6B" w:rsidRDefault="00047F6B" w:rsidP="00047F6B">
      <w:pPr>
        <w:widowControl w:val="0"/>
        <w:autoSpaceDE w:val="0"/>
        <w:autoSpaceDN w:val="0"/>
        <w:adjustRightInd w:val="0"/>
        <w:spacing w:after="0" w:line="240" w:lineRule="auto"/>
        <w:jc w:val="both"/>
        <w:rPr>
          <w:rFonts w:ascii="Times New Roman" w:eastAsia="Times New Roman" w:hAnsi="Times New Roman" w:cs="Times New Roman"/>
          <w:b/>
          <w:bCs/>
          <w:color w:val="000000"/>
          <w:lang w:val="sr-Latn-ME" w:eastAsia="sl-SI"/>
        </w:rPr>
      </w:pPr>
      <w:r w:rsidRPr="00047F6B">
        <w:rPr>
          <w:rFonts w:ascii="Times New Roman" w:eastAsia="Times New Roman" w:hAnsi="Times New Roman" w:cs="Times New Roman"/>
          <w:b/>
          <w:bCs/>
          <w:color w:val="000000"/>
          <w:lang w:val="sr-Latn-ME" w:eastAsia="sl-SI"/>
        </w:rPr>
        <w:t>Ukoliko se kod Vas pojavi bilo koji od dolje navedenih znakova odmah prestanite sa uzimanjem lijeka Etoxib i obratite se Vašem ljekaru (vidjeti odjeljak 2 „Šta treba da znate prije nego što uzmete lijek Etoxib“):</w:t>
      </w:r>
    </w:p>
    <w:p w:rsidR="00047F6B" w:rsidRPr="00047F6B" w:rsidRDefault="00047F6B" w:rsidP="00047F6B">
      <w:pPr>
        <w:numPr>
          <w:ilvl w:val="0"/>
          <w:numId w:val="32"/>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plitko, otežano disanje, bol u grudima, ili oticanje gležnja/nožnog članka – ako se ovi znaci pojave ili pogoršaju</w:t>
      </w:r>
    </w:p>
    <w:p w:rsidR="00047F6B" w:rsidRPr="00047F6B" w:rsidRDefault="00047F6B" w:rsidP="00047F6B">
      <w:pPr>
        <w:numPr>
          <w:ilvl w:val="0"/>
          <w:numId w:val="32"/>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žuta prebojenost kože i beonjača (žutica) – ovo su znaci problema sa jetrom</w:t>
      </w:r>
    </w:p>
    <w:p w:rsidR="00047F6B" w:rsidRPr="00047F6B" w:rsidRDefault="00047F6B" w:rsidP="00047F6B">
      <w:pPr>
        <w:numPr>
          <w:ilvl w:val="0"/>
          <w:numId w:val="32"/>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jak ili neprestan bol u želucu ili crna obojenost stolice</w:t>
      </w:r>
    </w:p>
    <w:p w:rsidR="00047F6B" w:rsidRPr="00047F6B" w:rsidRDefault="00047F6B" w:rsidP="00047F6B">
      <w:pPr>
        <w:numPr>
          <w:ilvl w:val="0"/>
          <w:numId w:val="32"/>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alergijska reakcija – koja može da uključuje probleme na koži poput ulceracija ili plikova, ili oticanje lica, usana, jezika ili grla koje može da izazove otežano disanje.</w:t>
      </w:r>
    </w:p>
    <w:p w:rsidR="00047F6B" w:rsidRPr="00047F6B" w:rsidRDefault="00047F6B" w:rsidP="00047F6B">
      <w:pPr>
        <w:widowControl w:val="0"/>
        <w:tabs>
          <w:tab w:val="left" w:pos="-1560"/>
        </w:tabs>
        <w:spacing w:after="0" w:line="240" w:lineRule="auto"/>
        <w:ind w:hanging="567"/>
        <w:jc w:val="both"/>
        <w:rPr>
          <w:rFonts w:ascii="Times New Roman" w:eastAsia="Times New Roman" w:hAnsi="Times New Roman" w:cs="Times New Roman"/>
          <w:lang w:val="sr-Latn-ME" w:eastAsia="sl-SI"/>
        </w:rPr>
      </w:pPr>
    </w:p>
    <w:p w:rsidR="00047F6B" w:rsidRPr="00C52A9B" w:rsidRDefault="00047F6B" w:rsidP="00C52A9B">
      <w:pPr>
        <w:widowControl w:val="0"/>
        <w:spacing w:after="0" w:line="240" w:lineRule="auto"/>
        <w:jc w:val="both"/>
        <w:rPr>
          <w:rFonts w:ascii="Times New Roman" w:eastAsia="Times New Roman" w:hAnsi="Times New Roman" w:cs="Times New Roman"/>
          <w:spacing w:val="-3"/>
          <w:w w:val="105"/>
          <w:lang w:val="sr-Latn-ME"/>
        </w:rPr>
      </w:pPr>
      <w:r w:rsidRPr="00C52A9B">
        <w:rPr>
          <w:rFonts w:ascii="Times New Roman" w:eastAsia="Times New Roman" w:hAnsi="Times New Roman" w:cs="Times New Roman"/>
          <w:spacing w:val="-3"/>
          <w:w w:val="105"/>
          <w:lang w:val="sr-Latn-ME"/>
        </w:rPr>
        <w:t xml:space="preserve">Tokom uzimanja lijeka Etoxib mogu da se pojave sljedeća </w:t>
      </w:r>
      <w:r w:rsidRPr="00047F6B">
        <w:rPr>
          <w:rFonts w:ascii="Times New Roman" w:eastAsia="Times New Roman" w:hAnsi="Times New Roman" w:cs="Times New Roman"/>
          <w:spacing w:val="-3"/>
          <w:w w:val="105"/>
          <w:lang w:val="sr-Latn-ME"/>
        </w:rPr>
        <w:t>neželjena</w:t>
      </w:r>
      <w:r w:rsidRPr="00C52A9B">
        <w:rPr>
          <w:rFonts w:ascii="Times New Roman" w:eastAsia="Times New Roman" w:hAnsi="Times New Roman" w:cs="Times New Roman"/>
          <w:spacing w:val="-3"/>
          <w:w w:val="105"/>
          <w:lang w:val="sr-Latn-ME"/>
        </w:rPr>
        <w:t xml:space="preserve"> dejstva:</w:t>
      </w:r>
    </w:p>
    <w:p w:rsidR="00047F6B" w:rsidRPr="00047F6B" w:rsidRDefault="00047F6B" w:rsidP="00047F6B">
      <w:pPr>
        <w:widowControl w:val="0"/>
        <w:tabs>
          <w:tab w:val="left" w:pos="-1701"/>
        </w:tabs>
        <w:spacing w:after="0" w:line="240" w:lineRule="auto"/>
        <w:ind w:hanging="567"/>
        <w:jc w:val="both"/>
        <w:rPr>
          <w:rFonts w:ascii="Times New Roman" w:eastAsia="Times New Roman" w:hAnsi="Times New Roman" w:cs="Times New Roman"/>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i/>
          <w:iCs/>
          <w:noProof/>
          <w:lang w:val="sr-Latn-ME" w:eastAsia="sl-SI"/>
        </w:rPr>
        <w:t xml:space="preserve">Veoma često </w:t>
      </w:r>
      <w:r w:rsidRPr="00047F6B">
        <w:rPr>
          <w:rFonts w:ascii="Times New Roman" w:eastAsia="Times New Roman" w:hAnsi="Times New Roman" w:cs="Times New Roman"/>
          <w:b/>
          <w:i/>
          <w:lang w:val="sr-Latn-ME" w:eastAsia="sl-SI"/>
        </w:rPr>
        <w:t>(mogu se javiti kod više od 1 na 10 osoba</w:t>
      </w:r>
      <w:r w:rsidRPr="00047F6B">
        <w:rPr>
          <w:rFonts w:ascii="Times New Roman" w:eastAsia="Times New Roman" w:hAnsi="Times New Roman" w:cs="Times New Roman"/>
          <w:b/>
          <w:lang w:val="sr-Latn-ME" w:eastAsia="sl-SI"/>
        </w:rPr>
        <w:t>)</w:t>
      </w:r>
      <w:r w:rsidRPr="00047F6B">
        <w:rPr>
          <w:rFonts w:ascii="Times New Roman" w:eastAsia="Times New Roman" w:hAnsi="Times New Roman" w:cs="Times New Roman"/>
          <w:b/>
          <w:i/>
          <w:iCs/>
          <w:noProof/>
          <w:lang w:val="sr-Latn-ME" w:eastAsia="sl-SI"/>
        </w:rPr>
        <w:t xml:space="preserve">: </w:t>
      </w:r>
    </w:p>
    <w:p w:rsidR="00047F6B" w:rsidRPr="00047F6B" w:rsidRDefault="00047F6B" w:rsidP="00047F6B">
      <w:pPr>
        <w:numPr>
          <w:ilvl w:val="0"/>
          <w:numId w:val="33"/>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bol u želucu.</w:t>
      </w:r>
    </w:p>
    <w:p w:rsidR="00047F6B" w:rsidRPr="00047F6B" w:rsidRDefault="00047F6B" w:rsidP="00047F6B">
      <w:pPr>
        <w:widowControl w:val="0"/>
        <w:tabs>
          <w:tab w:val="left" w:pos="-1701"/>
          <w:tab w:val="left" w:pos="460"/>
        </w:tabs>
        <w:spacing w:after="0" w:line="240" w:lineRule="auto"/>
        <w:ind w:hanging="567"/>
        <w:jc w:val="both"/>
        <w:rPr>
          <w:rFonts w:ascii="Times New Roman" w:eastAsia="Times New Roman" w:hAnsi="Times New Roman" w:cs="Times New Roman"/>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i/>
          <w:iCs/>
          <w:noProof/>
          <w:lang w:val="sr-Latn-ME" w:eastAsia="sl-SI"/>
        </w:rPr>
        <w:t xml:space="preserve">Često (mogu se javiti kod najviše 1 na 10 osoba): </w:t>
      </w:r>
    </w:p>
    <w:p w:rsidR="00047F6B" w:rsidRPr="00047F6B" w:rsidRDefault="00047F6B" w:rsidP="00047F6B">
      <w:pPr>
        <w:numPr>
          <w:ilvl w:val="0"/>
          <w:numId w:val="33"/>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zapaljenje i bol na mjestu izvađenog zuba</w:t>
      </w:r>
    </w:p>
    <w:p w:rsidR="00047F6B" w:rsidRPr="00047F6B" w:rsidRDefault="00047F6B" w:rsidP="00047F6B">
      <w:pPr>
        <w:numPr>
          <w:ilvl w:val="0"/>
          <w:numId w:val="33"/>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oticanje nogu i/ili stopala zbog zadržavanja tečnosti (edem)</w:t>
      </w:r>
    </w:p>
    <w:p w:rsidR="00047F6B" w:rsidRPr="00047F6B" w:rsidRDefault="00047F6B" w:rsidP="00047F6B">
      <w:pPr>
        <w:numPr>
          <w:ilvl w:val="0"/>
          <w:numId w:val="33"/>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lastRenderedPageBreak/>
        <w:t>vrtoglavica,  glavobolja</w:t>
      </w:r>
    </w:p>
    <w:p w:rsidR="00047F6B" w:rsidRPr="00047F6B" w:rsidRDefault="00047F6B" w:rsidP="00047F6B">
      <w:pPr>
        <w:numPr>
          <w:ilvl w:val="0"/>
          <w:numId w:val="33"/>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palpitacije (brzo ili nepravilno lupanje srca), nepravilan srčani ritam (aritmija)</w:t>
      </w:r>
    </w:p>
    <w:p w:rsidR="00047F6B" w:rsidRPr="00047F6B" w:rsidRDefault="00047F6B" w:rsidP="00047F6B">
      <w:pPr>
        <w:numPr>
          <w:ilvl w:val="0"/>
          <w:numId w:val="33"/>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povišeni krvni pritisak</w:t>
      </w:r>
    </w:p>
    <w:p w:rsidR="00047F6B" w:rsidRPr="00047F6B" w:rsidRDefault="00047F6B" w:rsidP="00047F6B">
      <w:pPr>
        <w:numPr>
          <w:ilvl w:val="0"/>
          <w:numId w:val="33"/>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zviždanje u plućima ili plitko i otežano disanje (bronhospazam)</w:t>
      </w:r>
    </w:p>
    <w:p w:rsidR="00047F6B" w:rsidRPr="00047F6B" w:rsidRDefault="00047F6B" w:rsidP="00047F6B">
      <w:pPr>
        <w:numPr>
          <w:ilvl w:val="0"/>
          <w:numId w:val="33"/>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zatvor, gasovi, gastritis (zapaljenje sluzokože želuca), gorušica, dijareja, smetnje u varenju (dispepsija) / nelagodnost u želucu, nauzeja (mučnina), povraćanje, zapaljenje jednjaka, čirevi u ustima</w:t>
      </w:r>
    </w:p>
    <w:p w:rsidR="00047F6B" w:rsidRPr="00047F6B" w:rsidRDefault="00047F6B" w:rsidP="00047F6B">
      <w:pPr>
        <w:numPr>
          <w:ilvl w:val="0"/>
          <w:numId w:val="33"/>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izmijenjene vrijednosti testova krvi koji se tiču stanja Vaše jetre</w:t>
      </w:r>
    </w:p>
    <w:p w:rsidR="00047F6B" w:rsidRPr="00047F6B" w:rsidRDefault="00047F6B" w:rsidP="00047F6B">
      <w:pPr>
        <w:numPr>
          <w:ilvl w:val="0"/>
          <w:numId w:val="33"/>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pojava modrica</w:t>
      </w:r>
    </w:p>
    <w:p w:rsidR="00047F6B" w:rsidRPr="00047F6B" w:rsidRDefault="00047F6B" w:rsidP="00047F6B">
      <w:pPr>
        <w:numPr>
          <w:ilvl w:val="0"/>
          <w:numId w:val="33"/>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slabost i umor, simptomi slični gripu.</w:t>
      </w:r>
    </w:p>
    <w:p w:rsidR="00047F6B" w:rsidRPr="00047F6B" w:rsidRDefault="00047F6B" w:rsidP="00047F6B">
      <w:pPr>
        <w:widowControl w:val="0"/>
        <w:tabs>
          <w:tab w:val="left" w:pos="-1701"/>
        </w:tabs>
        <w:spacing w:after="0" w:line="240" w:lineRule="auto"/>
        <w:jc w:val="both"/>
        <w:rPr>
          <w:rFonts w:ascii="Times New Roman" w:eastAsia="Times New Roman" w:hAnsi="Times New Roman" w:cs="Times New Roman"/>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i/>
          <w:iCs/>
          <w:noProof/>
          <w:lang w:val="sr-Latn-ME" w:eastAsia="sl-SI"/>
        </w:rPr>
        <w:t xml:space="preserve">Povremeno (mogu se javiti kod najviše 1 na 100 osoba): </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gastroenteritis (zapaljenje gastrointestinalnog trakta koje uključuje i želudac i tanko crijevo/stomačni grip), infekcija gornjih disajnih puteva, infekcija mokraćnih puteva</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promjene u laboratorijskim vrijednostima (smanjenje broja crvenih krvnih ćelija, smanjenje broja bijelih krvnih ćelija, smanjenje broja trombocita)</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preosjetljivost (alergijske reakcije koje uključuju koprivnjaču koja može biti dosta ozbiljna da zahtijeva hitnu medicinsku pomoć)</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povećani ili smanjeni apetit, povećanje tjelesne mase</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tjeskoba (anksioznost), depresija, smanjena koncentracija, osoba vidi, osjeća ili čuje stvari koje ne postoje (halucinacije)</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izmijenjen osjećaj ukusa, nesanica, utrnulost ili trnci, pospanost</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zamućen vid, nadraženost i crvenilo očiju</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zujanje u ušima, vrtoglavica (vertigo)</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nepravilan srčani ritam (atrijalna fibrilacija), ubrzan srčani ritam, srčana slabost, osjećaj stezanja, pritiska ili težine u grudima (angina pektoris), srčani udar</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crvenilo,  moždani udar, mali moždani udar (tranzitorni ishemijski napad),  jako povišenje krvnog pritiska, zapaljenje krvnih sudova</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kašalj, gubitak daha, krvarenje iz nosa</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nadutost u želucu ili crijevima, promjene u radu/pokretljivosti Vaših crijeva, suva usta, čir na želucu, zapaljenje sluzokože želuca koje može da postane ozbiljno i da dovede do krvarenja, sindrom nadraženog (iritabilnog) crijeva, zapaljenje pankreasa</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oticanje lica, osip na koži ili svrab kože, crvenilo kože</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grčevi/stezanje mišića, bol/ukočenost u mišićima</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visoki nivoi kalijuma u Vašoj krvi, izmijenjene vrijednosti testova krvi ili mokraće koji se tiču stanja Vaših bubrega, ozbiljni bubrežni problemi</w:t>
      </w:r>
    </w:p>
    <w:p w:rsidR="00047F6B" w:rsidRPr="00047F6B" w:rsidRDefault="00047F6B" w:rsidP="00047F6B">
      <w:pPr>
        <w:numPr>
          <w:ilvl w:val="0"/>
          <w:numId w:val="34"/>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bol u grudima.</w:t>
      </w:r>
    </w:p>
    <w:p w:rsidR="00047F6B" w:rsidRPr="00047F6B" w:rsidRDefault="00047F6B" w:rsidP="00047F6B">
      <w:pPr>
        <w:widowControl w:val="0"/>
        <w:tabs>
          <w:tab w:val="left" w:pos="-1843"/>
        </w:tabs>
        <w:spacing w:after="0" w:line="240" w:lineRule="auto"/>
        <w:ind w:hanging="567"/>
        <w:jc w:val="both"/>
        <w:rPr>
          <w:rFonts w:ascii="Times New Roman" w:eastAsia="Times New Roman" w:hAnsi="Times New Roman" w:cs="Times New Roman"/>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noProof/>
          <w:lang w:val="sr-Latn-ME" w:eastAsia="sl-SI"/>
        </w:rPr>
      </w:pPr>
      <w:r w:rsidRPr="00047F6B">
        <w:rPr>
          <w:rFonts w:ascii="Times New Roman" w:eastAsia="Times New Roman" w:hAnsi="Times New Roman" w:cs="Times New Roman"/>
          <w:b/>
          <w:i/>
          <w:iCs/>
          <w:noProof/>
          <w:lang w:val="sr-Latn-ME" w:eastAsia="sl-SI"/>
        </w:rPr>
        <w:t xml:space="preserve">Rijetko (mogu se javiti kod najviše 1 na 1000 osoba): </w:t>
      </w:r>
    </w:p>
    <w:p w:rsidR="00047F6B" w:rsidRPr="00047F6B" w:rsidRDefault="00047F6B" w:rsidP="00047F6B">
      <w:pPr>
        <w:numPr>
          <w:ilvl w:val="0"/>
          <w:numId w:val="35"/>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angioedem (alergijske reakcije sa oticanjem lica, usana, jezika i/ili grla koji mogu da izazovu otežano disanje ili gutanje i koje mogu biti toliko ozbiljne da zahtijevaju hitnu medicinsku pomoć)/anafilaktičke/anafilaktoidne reakcije, uključujući šok (ozbiljnu alergijsku reakciju koja zahtijeva hitnu medicinsku pomoć)</w:t>
      </w:r>
    </w:p>
    <w:p w:rsidR="00047F6B" w:rsidRPr="00047F6B" w:rsidRDefault="00047F6B" w:rsidP="00047F6B">
      <w:pPr>
        <w:numPr>
          <w:ilvl w:val="0"/>
          <w:numId w:val="35"/>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konfuzija,  uznemirenost</w:t>
      </w:r>
    </w:p>
    <w:p w:rsidR="00047F6B" w:rsidRPr="00047F6B" w:rsidRDefault="00047F6B" w:rsidP="00047F6B">
      <w:pPr>
        <w:numPr>
          <w:ilvl w:val="0"/>
          <w:numId w:val="35"/>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problemi sa jetrom (hepatitis)</w:t>
      </w:r>
    </w:p>
    <w:p w:rsidR="00047F6B" w:rsidRPr="00047F6B" w:rsidRDefault="00047F6B" w:rsidP="00047F6B">
      <w:pPr>
        <w:numPr>
          <w:ilvl w:val="0"/>
          <w:numId w:val="35"/>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niski nivoi natrijuma u krvi</w:t>
      </w:r>
    </w:p>
    <w:p w:rsidR="00047F6B" w:rsidRPr="00047F6B" w:rsidRDefault="00047F6B" w:rsidP="00047F6B">
      <w:pPr>
        <w:numPr>
          <w:ilvl w:val="0"/>
          <w:numId w:val="35"/>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otkazivanje funkcije jetre, žuta obojenost kože i/ili beonjača (žutica)</w:t>
      </w:r>
    </w:p>
    <w:p w:rsidR="00047F6B" w:rsidRPr="00047F6B" w:rsidRDefault="00047F6B" w:rsidP="00047F6B">
      <w:pPr>
        <w:numPr>
          <w:ilvl w:val="0"/>
          <w:numId w:val="35"/>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teške kožne reakcije.</w:t>
      </w:r>
    </w:p>
    <w:p w:rsidR="00047F6B" w:rsidRPr="00047F6B" w:rsidRDefault="00047F6B" w:rsidP="00047F6B">
      <w:pPr>
        <w:widowControl w:val="0"/>
        <w:autoSpaceDE w:val="0"/>
        <w:autoSpaceDN w:val="0"/>
        <w:adjustRightInd w:val="0"/>
        <w:spacing w:after="0" w:line="240" w:lineRule="auto"/>
        <w:jc w:val="both"/>
        <w:rPr>
          <w:rFonts w:ascii="Times New Roman" w:eastAsia="Times New Roman" w:hAnsi="Times New Roman" w:cs="Times New Roman"/>
          <w:bCs/>
          <w:color w:val="000000"/>
          <w:lang w:val="sr-Latn-ME" w:eastAsia="sl-SI"/>
        </w:rPr>
      </w:pPr>
    </w:p>
    <w:p w:rsidR="00047F6B" w:rsidRPr="00047F6B" w:rsidRDefault="00047F6B" w:rsidP="00047F6B">
      <w:pPr>
        <w:spacing w:after="0" w:line="240" w:lineRule="auto"/>
        <w:jc w:val="both"/>
        <w:rPr>
          <w:rFonts w:ascii="Times New Roman" w:eastAsia="Calibri" w:hAnsi="Times New Roman" w:cs="Times New Roman"/>
          <w:spacing w:val="-5"/>
          <w:u w:val="single"/>
          <w:lang w:val="sr-Latn-ME"/>
        </w:rPr>
      </w:pPr>
      <w:r w:rsidRPr="00047F6B">
        <w:rPr>
          <w:rFonts w:ascii="Times New Roman" w:eastAsia="Calibri" w:hAnsi="Times New Roman" w:cs="Times New Roman"/>
          <w:spacing w:val="-5"/>
          <w:u w:val="single"/>
          <w:lang w:val="sr-Latn-ME"/>
        </w:rPr>
        <w:t>Prijavljivanje sumnji na neželjena dejstva</w:t>
      </w:r>
    </w:p>
    <w:p w:rsidR="00047F6B" w:rsidRPr="00047F6B" w:rsidRDefault="00047F6B" w:rsidP="00047F6B">
      <w:pPr>
        <w:spacing w:after="0" w:line="240" w:lineRule="auto"/>
        <w:jc w:val="both"/>
        <w:rPr>
          <w:rFonts w:ascii="Times New Roman" w:eastAsia="Calibri" w:hAnsi="Times New Roman" w:cs="Times New Roman"/>
          <w:spacing w:val="-5"/>
          <w:u w:val="single"/>
          <w:lang w:val="sr-Latn-ME"/>
        </w:rPr>
      </w:pP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sr-Latn-RS"/>
        </w:rPr>
      </w:pPr>
      <w:r w:rsidRPr="008475D9">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sr-Latn-RS"/>
        </w:rPr>
      </w:pP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r w:rsidRPr="008475D9">
        <w:rPr>
          <w:rFonts w:ascii="Times New Roman" w:eastAsia="Calibri" w:hAnsi="Times New Roman" w:cs="Times New Roman"/>
          <w:lang w:val="pt-PT"/>
        </w:rPr>
        <w:t xml:space="preserve">Institut za ljekove i medicinska sredstva </w:t>
      </w: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r w:rsidRPr="008475D9">
        <w:rPr>
          <w:rFonts w:ascii="Times New Roman" w:eastAsia="Calibri" w:hAnsi="Times New Roman" w:cs="Times New Roman"/>
          <w:lang w:val="pt-PT"/>
        </w:rPr>
        <w:t>Odjeljenje za farmakovigilancu</w:t>
      </w: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r w:rsidRPr="008475D9">
        <w:rPr>
          <w:rFonts w:ascii="Times New Roman" w:eastAsia="Calibri" w:hAnsi="Times New Roman" w:cs="Times New Roman"/>
          <w:lang w:val="pt-PT"/>
        </w:rPr>
        <w:t>Bulevar Ivana Crnojevića 64a, 81000 Podgorica</w:t>
      </w: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r w:rsidRPr="008475D9">
        <w:rPr>
          <w:rFonts w:ascii="Times New Roman" w:eastAsia="Calibri" w:hAnsi="Times New Roman" w:cs="Times New Roman"/>
          <w:lang w:val="pt-PT"/>
        </w:rPr>
        <w:t>tel: +382 (0) 20 310 280</w:t>
      </w: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r w:rsidRPr="008475D9">
        <w:rPr>
          <w:rFonts w:ascii="Times New Roman" w:eastAsia="Calibri" w:hAnsi="Times New Roman" w:cs="Times New Roman"/>
          <w:lang w:val="pt-PT"/>
        </w:rPr>
        <w:t>fax: +382 (0) 20 310 581</w:t>
      </w: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hyperlink r:id="rId8" w:history="1">
        <w:r w:rsidRPr="008475D9">
          <w:rPr>
            <w:rStyle w:val="Hyperlink"/>
            <w:rFonts w:ascii="Times New Roman" w:eastAsia="Calibri" w:hAnsi="Times New Roman" w:cs="Times New Roman"/>
            <w:lang w:val="pt-PT"/>
          </w:rPr>
          <w:t>www.cinmed.me</w:t>
        </w:r>
      </w:hyperlink>
      <w:r w:rsidRPr="008475D9">
        <w:rPr>
          <w:rFonts w:ascii="Times New Roman" w:eastAsia="Calibri" w:hAnsi="Times New Roman" w:cs="Times New Roman"/>
          <w:lang w:val="pt-PT"/>
        </w:rPr>
        <w:t xml:space="preserve"> </w:t>
      </w: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hyperlink r:id="rId9" w:history="1">
        <w:r w:rsidRPr="008475D9">
          <w:rPr>
            <w:rStyle w:val="Hyperlink"/>
            <w:rFonts w:ascii="Times New Roman" w:eastAsia="Calibri" w:hAnsi="Times New Roman" w:cs="Times New Roman"/>
            <w:lang w:val="pt-PT"/>
          </w:rPr>
          <w:t>nezeljenadejstva@cinmed.me</w:t>
        </w:r>
      </w:hyperlink>
      <w:r w:rsidRPr="008475D9">
        <w:rPr>
          <w:rFonts w:ascii="Times New Roman" w:eastAsia="Calibri" w:hAnsi="Times New Roman" w:cs="Times New Roman"/>
          <w:lang w:val="pt-PT"/>
        </w:rPr>
        <w:t xml:space="preserve"> </w:t>
      </w: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r w:rsidRPr="008475D9">
        <w:rPr>
          <w:rFonts w:ascii="Times New Roman" w:eastAsia="Calibri" w:hAnsi="Times New Roman" w:cs="Times New Roman"/>
          <w:lang w:val="pt-PT"/>
        </w:rPr>
        <w:t>putem IS zdravstvene zaštite</w:t>
      </w: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r w:rsidRPr="008475D9">
        <w:rPr>
          <w:rFonts w:ascii="Times New Roman" w:eastAsia="Calibri" w:hAnsi="Times New Roman" w:cs="Times New Roman"/>
          <w:lang w:val="pt-PT"/>
        </w:rPr>
        <w:t>QR kod za online prijavu sumnje na neželjeno dejstvo lijeka:</w:t>
      </w: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p>
    <w:p w:rsidR="008475D9" w:rsidRPr="008475D9" w:rsidRDefault="008475D9" w:rsidP="008475D9">
      <w:pPr>
        <w:widowControl w:val="0"/>
        <w:numPr>
          <w:ilvl w:val="12"/>
          <w:numId w:val="0"/>
        </w:numPr>
        <w:spacing w:after="0" w:line="240" w:lineRule="auto"/>
        <w:jc w:val="both"/>
        <w:rPr>
          <w:rFonts w:ascii="Times New Roman" w:eastAsia="Calibri" w:hAnsi="Times New Roman" w:cs="Times New Roman"/>
          <w:lang w:val="pt-PT"/>
        </w:rPr>
      </w:pPr>
      <w:r w:rsidRPr="008475D9">
        <w:rPr>
          <w:rFonts w:ascii="Times New Roman" w:eastAsia="Calibri" w:hAnsi="Times New Roman" w:cs="Times New Roman"/>
        </w:rPr>
        <w:drawing>
          <wp:inline distT="0" distB="0" distL="0" distR="0" wp14:anchorId="0E10B2DC" wp14:editId="31AA631C">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rPr>
      </w:pPr>
      <w:r w:rsidRPr="00047F6B" w:rsidDel="00E21A57">
        <w:rPr>
          <w:rFonts w:ascii="Times New Roman" w:eastAsia="Times New Roman" w:hAnsi="Times New Roman" w:cs="Times New Roman"/>
          <w:b/>
          <w:lang w:val="sr-Latn-ME" w:eastAsia="sl-SI"/>
        </w:rPr>
        <w:t xml:space="preserve"> </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rPr>
      </w:pPr>
    </w:p>
    <w:p w:rsidR="00047F6B" w:rsidRPr="00047F6B" w:rsidRDefault="00047F6B" w:rsidP="00047F6B">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b/>
          <w:lang w:val="sr-Latn-ME"/>
        </w:rPr>
        <w:t>5.</w:t>
      </w:r>
      <w:r w:rsidRPr="00047F6B">
        <w:rPr>
          <w:rFonts w:ascii="Times New Roman" w:eastAsia="Times New Roman" w:hAnsi="Times New Roman" w:cs="Times New Roman"/>
          <w:b/>
          <w:lang w:val="sr-Latn-ME"/>
        </w:rPr>
        <w:tab/>
      </w:r>
      <w:r w:rsidRPr="00047F6B">
        <w:rPr>
          <w:rFonts w:ascii="Times New Roman" w:eastAsia="Times New Roman" w:hAnsi="Times New Roman" w:cs="Times New Roman"/>
          <w:b/>
          <w:bCs/>
          <w:lang w:val="sr-Latn-ME" w:eastAsia="sl-SI"/>
        </w:rPr>
        <w:t>KAKO ČUVATI LIJEK ETOXIB</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rPr>
      </w:pPr>
    </w:p>
    <w:p w:rsidR="00047F6B" w:rsidRPr="00047F6B" w:rsidRDefault="00047F6B" w:rsidP="00047F6B">
      <w:p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spacing w:val="-1"/>
          <w:w w:val="105"/>
          <w:lang w:val="sr-Latn-ME" w:eastAsia="sl-SI"/>
        </w:rPr>
        <w:t>Lijek čuvajte</w:t>
      </w:r>
      <w:r w:rsidRPr="00047F6B">
        <w:rPr>
          <w:rFonts w:ascii="Times New Roman" w:eastAsia="Times New Roman" w:hAnsi="Times New Roman" w:cs="Times New Roman"/>
          <w:spacing w:val="-14"/>
          <w:w w:val="105"/>
          <w:lang w:val="sr-Latn-ME" w:eastAsia="sl-SI"/>
        </w:rPr>
        <w:t xml:space="preserve"> </w:t>
      </w:r>
      <w:r w:rsidRPr="00047F6B">
        <w:rPr>
          <w:rFonts w:ascii="Times New Roman" w:eastAsia="Times New Roman" w:hAnsi="Times New Roman" w:cs="Times New Roman"/>
          <w:spacing w:val="-1"/>
          <w:w w:val="105"/>
          <w:lang w:val="sr-Latn-ME" w:eastAsia="sl-SI"/>
        </w:rPr>
        <w:t>van</w:t>
      </w:r>
      <w:r w:rsidRPr="00047F6B">
        <w:rPr>
          <w:rFonts w:ascii="Times New Roman" w:eastAsia="Times New Roman" w:hAnsi="Times New Roman" w:cs="Times New Roman"/>
          <w:spacing w:val="-13"/>
          <w:w w:val="105"/>
          <w:lang w:val="sr-Latn-ME" w:eastAsia="sl-SI"/>
        </w:rPr>
        <w:t xml:space="preserve"> </w:t>
      </w:r>
      <w:r w:rsidRPr="00047F6B">
        <w:rPr>
          <w:rFonts w:ascii="Times New Roman" w:eastAsia="Times New Roman" w:hAnsi="Times New Roman" w:cs="Times New Roman"/>
          <w:spacing w:val="-1"/>
          <w:w w:val="105"/>
          <w:lang w:val="sr-Latn-ME" w:eastAsia="sl-SI"/>
        </w:rPr>
        <w:t>pogleda i domašaja</w:t>
      </w:r>
      <w:r w:rsidRPr="00047F6B">
        <w:rPr>
          <w:rFonts w:ascii="Times New Roman" w:eastAsia="Times New Roman" w:hAnsi="Times New Roman" w:cs="Times New Roman"/>
          <w:spacing w:val="-13"/>
          <w:w w:val="105"/>
          <w:lang w:val="sr-Latn-ME" w:eastAsia="sl-SI"/>
        </w:rPr>
        <w:t xml:space="preserve"> </w:t>
      </w:r>
      <w:r w:rsidRPr="00047F6B">
        <w:rPr>
          <w:rFonts w:ascii="Times New Roman" w:eastAsia="Times New Roman" w:hAnsi="Times New Roman" w:cs="Times New Roman"/>
          <w:spacing w:val="-1"/>
          <w:w w:val="105"/>
          <w:lang w:val="sr-Latn-ME" w:eastAsia="sl-SI"/>
        </w:rPr>
        <w:t>djece.</w:t>
      </w:r>
    </w:p>
    <w:p w:rsidR="00047F6B" w:rsidRPr="00047F6B" w:rsidRDefault="00047F6B" w:rsidP="00047F6B">
      <w:p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Ovaj lijek se ne smije upotrijebiti nakon isteka roka upotrebe navedenog na pakovanju iza oznake „Važi do“. Rok upotrebe se odnosi na poslednji dan navedenog mjeseca.</w:t>
      </w:r>
    </w:p>
    <w:p w:rsidR="00047F6B" w:rsidRPr="00047F6B" w:rsidRDefault="00047F6B" w:rsidP="00047F6B">
      <w:pPr>
        <w:widowControl w:val="0"/>
        <w:tabs>
          <w:tab w:val="left" w:pos="567"/>
        </w:tabs>
        <w:spacing w:after="0" w:line="240" w:lineRule="auto"/>
        <w:jc w:val="both"/>
        <w:rPr>
          <w:rFonts w:ascii="Times New Roman" w:eastAsia="Times New Roman" w:hAnsi="Times New Roman" w:cs="Times New Roman"/>
          <w:highlight w:val="yellow"/>
          <w:lang w:val="sr-Latn-ME"/>
        </w:rPr>
      </w:pPr>
    </w:p>
    <w:p w:rsidR="00047F6B" w:rsidRPr="00047F6B" w:rsidRDefault="00047F6B" w:rsidP="00047F6B">
      <w:pPr>
        <w:widowControl w:val="0"/>
        <w:tabs>
          <w:tab w:val="left" w:pos="-1418"/>
        </w:tabs>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Lijek ne zahtijeva posebne uslove čuvanja.</w:t>
      </w:r>
    </w:p>
    <w:p w:rsidR="00047F6B" w:rsidRPr="00047F6B" w:rsidRDefault="00047F6B" w:rsidP="00047F6B">
      <w:pPr>
        <w:widowControl w:val="0"/>
        <w:tabs>
          <w:tab w:val="left" w:pos="567"/>
        </w:tabs>
        <w:spacing w:after="0" w:line="240" w:lineRule="auto"/>
        <w:jc w:val="both"/>
        <w:rPr>
          <w:rFonts w:ascii="Times New Roman" w:eastAsia="Times New Roman" w:hAnsi="Times New Roman" w:cs="Times New Roman"/>
          <w:highlight w:val="yellow"/>
          <w:lang w:val="sr-Latn-ME"/>
        </w:rPr>
      </w:pPr>
    </w:p>
    <w:p w:rsidR="00047F6B" w:rsidRPr="00047F6B" w:rsidRDefault="00047F6B" w:rsidP="00C52A9B">
      <w:pPr>
        <w:widowControl w:val="0"/>
        <w:tabs>
          <w:tab w:val="left" w:pos="-1418"/>
        </w:tabs>
        <w:spacing w:after="0" w:line="240" w:lineRule="auto"/>
        <w:jc w:val="both"/>
        <w:rPr>
          <w:rFonts w:ascii="Times New Roman" w:eastAsia="Times New Roman" w:hAnsi="Times New Roman" w:cs="Times New Roman"/>
          <w:lang w:val="sr-Latn-ME" w:eastAsia="sl-SI"/>
        </w:rPr>
      </w:pPr>
      <w:r w:rsidRPr="00C52A9B">
        <w:rPr>
          <w:rFonts w:ascii="Times New Roman" w:eastAsia="Times New Roman" w:hAnsi="Times New Roman" w:cs="Times New Roman"/>
          <w:lang w:val="sr-Latn-ME" w:eastAsia="sl-SI"/>
        </w:rPr>
        <w:t>Ljekove ne treba bacati u kanalizaciju, niti kućni otpad. Ove mjere pomažu očuvanju životne sredine.</w:t>
      </w:r>
    </w:p>
    <w:p w:rsidR="003D4301" w:rsidRDefault="00047F6B" w:rsidP="008475D9">
      <w:pPr>
        <w:widowControl w:val="0"/>
        <w:tabs>
          <w:tab w:val="left" w:pos="-1418"/>
        </w:tabs>
        <w:spacing w:after="0" w:line="240" w:lineRule="auto"/>
        <w:jc w:val="both"/>
        <w:rPr>
          <w:rFonts w:ascii="Times New Roman" w:eastAsia="Times New Roman" w:hAnsi="Times New Roman" w:cs="Times New Roman"/>
          <w:lang w:val="sr-Latn-ME" w:eastAsia="sl-SI"/>
        </w:rPr>
      </w:pPr>
      <w:r w:rsidRPr="00C52A9B">
        <w:rPr>
          <w:rFonts w:ascii="Times New Roman" w:eastAsia="Times New Roman" w:hAnsi="Times New Roman" w:cs="Times New Roman"/>
          <w:lang w:val="sr-Latn-ME" w:eastAsia="sl-SI"/>
        </w:rPr>
        <w:t>Neupotrijebljeni lijek se uništava u skladu sa važećim propisima.</w:t>
      </w:r>
    </w:p>
    <w:p w:rsidR="003D4301" w:rsidRDefault="003D4301" w:rsidP="00047F6B">
      <w:pPr>
        <w:widowControl w:val="0"/>
        <w:numPr>
          <w:ilvl w:val="12"/>
          <w:numId w:val="0"/>
        </w:numPr>
        <w:spacing w:after="0" w:line="240" w:lineRule="auto"/>
        <w:jc w:val="both"/>
        <w:rPr>
          <w:rFonts w:ascii="Times New Roman" w:eastAsia="Times New Roman" w:hAnsi="Times New Roman" w:cs="Times New Roman"/>
          <w:lang w:val="sr-Latn-ME"/>
        </w:rPr>
      </w:pPr>
    </w:p>
    <w:p w:rsidR="00C52A9B" w:rsidRPr="00047F6B" w:rsidRDefault="00C52A9B" w:rsidP="00047F6B">
      <w:pPr>
        <w:widowControl w:val="0"/>
        <w:numPr>
          <w:ilvl w:val="12"/>
          <w:numId w:val="0"/>
        </w:numPr>
        <w:spacing w:after="0" w:line="240" w:lineRule="auto"/>
        <w:jc w:val="both"/>
        <w:rPr>
          <w:rFonts w:ascii="Times New Roman" w:eastAsia="Times New Roman" w:hAnsi="Times New Roman" w:cs="Times New Roman"/>
          <w:lang w:val="sr-Latn-ME"/>
        </w:rPr>
      </w:pPr>
    </w:p>
    <w:p w:rsidR="00047F6B" w:rsidRPr="00047F6B" w:rsidRDefault="00047F6B" w:rsidP="00047F6B">
      <w:pPr>
        <w:widowControl w:val="0"/>
        <w:numPr>
          <w:ilvl w:val="0"/>
          <w:numId w:val="26"/>
        </w:numPr>
        <w:spacing w:after="0" w:line="240" w:lineRule="auto"/>
        <w:ind w:left="567" w:hanging="567"/>
        <w:jc w:val="both"/>
        <w:rPr>
          <w:rFonts w:ascii="Times New Roman" w:eastAsia="Times New Roman" w:hAnsi="Times New Roman" w:cs="Times New Roman"/>
          <w:b/>
          <w:lang w:val="sr-Latn-ME" w:eastAsia="sl-SI"/>
        </w:rPr>
      </w:pPr>
      <w:r w:rsidRPr="00047F6B">
        <w:rPr>
          <w:rFonts w:ascii="Times New Roman" w:eastAsia="Times New Roman" w:hAnsi="Times New Roman" w:cs="Times New Roman"/>
          <w:b/>
          <w:lang w:val="sr-Latn-ME" w:eastAsia="sl-SI"/>
        </w:rPr>
        <w:t xml:space="preserve">SADRŽAJ PAKOVANJA I </w:t>
      </w:r>
      <w:r w:rsidRPr="00047F6B">
        <w:rPr>
          <w:rFonts w:ascii="Times New Roman" w:eastAsia="Times New Roman" w:hAnsi="Times New Roman" w:cs="Times New Roman"/>
          <w:b/>
          <w:bCs/>
          <w:lang w:val="sr-Latn-ME" w:eastAsia="sl-SI"/>
        </w:rPr>
        <w:t>DODATNE INFORMACIJE</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lang w:val="sr-Latn-ME"/>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bCs/>
          <w:lang w:val="sr-Latn-ME"/>
        </w:rPr>
      </w:pPr>
      <w:r w:rsidRPr="00047F6B">
        <w:rPr>
          <w:rFonts w:ascii="Times New Roman" w:eastAsia="Times New Roman" w:hAnsi="Times New Roman" w:cs="Times New Roman"/>
          <w:b/>
          <w:bCs/>
          <w:lang w:val="sr-Latn-ME"/>
        </w:rPr>
        <w:t xml:space="preserve">Šta sadrži lijek </w:t>
      </w:r>
      <w:r w:rsidRPr="00047F6B">
        <w:rPr>
          <w:rFonts w:ascii="Times New Roman" w:eastAsia="Times New Roman" w:hAnsi="Times New Roman" w:cs="Times New Roman"/>
          <w:b/>
          <w:noProof/>
          <w:lang w:val="sr-Latn-ME" w:eastAsia="sl-SI"/>
        </w:rPr>
        <w:t>Etoxib</w:t>
      </w:r>
    </w:p>
    <w:p w:rsidR="00047F6B" w:rsidRPr="00047F6B" w:rsidRDefault="00047F6B" w:rsidP="00047F6B">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spacing w:val="-3"/>
          <w:w w:val="105"/>
          <w:lang w:val="sr-Latn-ME"/>
        </w:rPr>
        <w:t>Aktivna</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supstanca</w:t>
      </w:r>
      <w:r w:rsidRPr="00047F6B">
        <w:rPr>
          <w:rFonts w:ascii="Times New Roman" w:eastAsia="Times New Roman" w:hAnsi="Times New Roman" w:cs="Times New Roman"/>
          <w:spacing w:val="-8"/>
          <w:w w:val="105"/>
          <w:lang w:val="sr-Latn-ME"/>
        </w:rPr>
        <w:t xml:space="preserve"> </w:t>
      </w:r>
      <w:r w:rsidRPr="00047F6B">
        <w:rPr>
          <w:rFonts w:ascii="Times New Roman" w:eastAsia="Times New Roman" w:hAnsi="Times New Roman" w:cs="Times New Roman"/>
          <w:spacing w:val="2"/>
          <w:w w:val="105"/>
          <w:lang w:val="sr-Latn-ME"/>
        </w:rPr>
        <w:t>je</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3"/>
          <w:w w:val="105"/>
          <w:lang w:val="sr-Latn-ME"/>
        </w:rPr>
        <w:t>etorikoksib.</w:t>
      </w:r>
      <w:r w:rsidRPr="00047F6B">
        <w:rPr>
          <w:rFonts w:ascii="Times New Roman" w:eastAsia="Times New Roman" w:hAnsi="Times New Roman" w:cs="Times New Roman"/>
          <w:spacing w:val="36"/>
          <w:w w:val="105"/>
          <w:lang w:val="sr-Latn-ME"/>
        </w:rPr>
        <w:t xml:space="preserve"> </w:t>
      </w:r>
      <w:r w:rsidRPr="00047F6B">
        <w:rPr>
          <w:rFonts w:ascii="Times New Roman" w:eastAsia="Times New Roman" w:hAnsi="Times New Roman" w:cs="Times New Roman"/>
          <w:spacing w:val="-1"/>
          <w:w w:val="105"/>
          <w:lang w:val="sr-Latn-ME"/>
        </w:rPr>
        <w:t>Jedna</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film</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w w:val="105"/>
          <w:lang w:val="sr-Latn-ME"/>
        </w:rPr>
        <w:t>tableta</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sadrži</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30,</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60,</w:t>
      </w:r>
      <w:r w:rsidRPr="00047F6B">
        <w:rPr>
          <w:rFonts w:ascii="Times New Roman" w:eastAsia="Times New Roman" w:hAnsi="Times New Roman" w:cs="Times New Roman"/>
          <w:spacing w:val="-10"/>
          <w:w w:val="105"/>
          <w:lang w:val="sr-Latn-ME"/>
        </w:rPr>
        <w:t xml:space="preserve"> </w:t>
      </w:r>
      <w:r w:rsidRPr="00047F6B">
        <w:rPr>
          <w:rFonts w:ascii="Times New Roman" w:eastAsia="Times New Roman" w:hAnsi="Times New Roman" w:cs="Times New Roman"/>
          <w:spacing w:val="-1"/>
          <w:w w:val="105"/>
          <w:lang w:val="sr-Latn-ME"/>
        </w:rPr>
        <w:t>90</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ili</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120</w:t>
      </w:r>
      <w:r w:rsidRPr="00047F6B">
        <w:rPr>
          <w:rFonts w:ascii="Times New Roman" w:eastAsia="Times New Roman" w:hAnsi="Times New Roman" w:cs="Times New Roman"/>
          <w:spacing w:val="-9"/>
          <w:w w:val="105"/>
          <w:lang w:val="sr-Latn-ME"/>
        </w:rPr>
        <w:t xml:space="preserve"> </w:t>
      </w:r>
      <w:r w:rsidRPr="00047F6B">
        <w:rPr>
          <w:rFonts w:ascii="Times New Roman" w:eastAsia="Times New Roman" w:hAnsi="Times New Roman" w:cs="Times New Roman"/>
          <w:spacing w:val="-1"/>
          <w:w w:val="105"/>
          <w:lang w:val="sr-Latn-ME"/>
        </w:rPr>
        <w:t xml:space="preserve">mg </w:t>
      </w:r>
      <w:r w:rsidRPr="00047F6B">
        <w:rPr>
          <w:rFonts w:ascii="Times New Roman" w:eastAsia="Times New Roman" w:hAnsi="Times New Roman" w:cs="Times New Roman"/>
          <w:spacing w:val="-3"/>
          <w:w w:val="105"/>
          <w:lang w:val="sr-Latn-ME"/>
        </w:rPr>
        <w:t>etorikoksiba</w:t>
      </w:r>
      <w:r w:rsidRPr="00047F6B">
        <w:rPr>
          <w:rFonts w:ascii="Times New Roman" w:eastAsia="Times New Roman" w:hAnsi="Times New Roman" w:cs="Times New Roman"/>
          <w:lang w:val="sr-Latn-ME"/>
        </w:rPr>
        <w:t>.</w:t>
      </w:r>
    </w:p>
    <w:p w:rsidR="00047F6B" w:rsidRPr="00047F6B" w:rsidRDefault="00047F6B" w:rsidP="00047F6B">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noProof/>
          <w:lang w:val="sr-Latn-ME"/>
        </w:rPr>
        <w:t>Pomoćne supstance su:</w:t>
      </w:r>
    </w:p>
    <w:p w:rsidR="00047F6B" w:rsidRPr="00047F6B" w:rsidRDefault="00047F6B" w:rsidP="00047F6B">
      <w:pPr>
        <w:widowControl w:val="0"/>
        <w:numPr>
          <w:ilvl w:val="1"/>
          <w:numId w:val="36"/>
        </w:numPr>
        <w:autoSpaceDE w:val="0"/>
        <w:autoSpaceDN w:val="0"/>
        <w:adjustRightInd w:val="0"/>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noProof/>
          <w:lang w:val="sr-Latn-ME"/>
        </w:rPr>
        <w:t xml:space="preserve">Jezgro tablete: celuloza, mikrokristalna; </w:t>
      </w:r>
      <w:r w:rsidRPr="00047F6B">
        <w:rPr>
          <w:rFonts w:ascii="Times New Roman" w:eastAsia="Times New Roman" w:hAnsi="Times New Roman" w:cs="Times New Roman"/>
          <w:lang w:val="sr-Latn-ME"/>
        </w:rPr>
        <w:t>kalcijum hidrogen</w:t>
      </w:r>
      <w:r w:rsidR="006D0913">
        <w:rPr>
          <w:rFonts w:ascii="Times New Roman" w:eastAsia="Times New Roman" w:hAnsi="Times New Roman" w:cs="Times New Roman"/>
          <w:lang w:val="sr-Latn-ME"/>
        </w:rPr>
        <w:t xml:space="preserve"> </w:t>
      </w:r>
      <w:r w:rsidR="008475D9">
        <w:rPr>
          <w:rFonts w:ascii="Times New Roman" w:eastAsia="Times New Roman" w:hAnsi="Times New Roman" w:cs="Times New Roman"/>
          <w:lang w:val="sr-Latn-ME"/>
        </w:rPr>
        <w:t>fosfat</w:t>
      </w:r>
      <w:r w:rsidRPr="00047F6B">
        <w:rPr>
          <w:rFonts w:ascii="Times New Roman" w:eastAsia="Times New Roman" w:hAnsi="Times New Roman" w:cs="Times New Roman"/>
          <w:lang w:val="sr-Latn-ME"/>
        </w:rPr>
        <w:t>; kroskarmeloza natrijum; natrijum stearil</w:t>
      </w:r>
      <w:r w:rsidR="001B0710">
        <w:rPr>
          <w:rFonts w:ascii="Times New Roman" w:eastAsia="Times New Roman" w:hAnsi="Times New Roman" w:cs="Times New Roman"/>
          <w:lang w:val="sr-Latn-ME"/>
        </w:rPr>
        <w:t xml:space="preserve"> </w:t>
      </w:r>
      <w:r w:rsidRPr="00047F6B">
        <w:rPr>
          <w:rFonts w:ascii="Times New Roman" w:eastAsia="Times New Roman" w:hAnsi="Times New Roman" w:cs="Times New Roman"/>
          <w:lang w:val="sr-Latn-ME"/>
        </w:rPr>
        <w:t xml:space="preserve">fumarat; </w:t>
      </w:r>
      <w:r w:rsidRPr="00047F6B">
        <w:rPr>
          <w:rFonts w:ascii="Times New Roman" w:eastAsia="Times New Roman" w:hAnsi="Times New Roman" w:cs="Times New Roman"/>
          <w:noProof/>
          <w:lang w:val="sr-Latn-ME"/>
        </w:rPr>
        <w:t>silicijum dioksid, koloidni, bezvodni.</w:t>
      </w:r>
    </w:p>
    <w:p w:rsidR="00047F6B" w:rsidRPr="00047F6B" w:rsidRDefault="00047F6B" w:rsidP="00047F6B">
      <w:pPr>
        <w:widowControl w:val="0"/>
        <w:numPr>
          <w:ilvl w:val="1"/>
          <w:numId w:val="36"/>
        </w:numPr>
        <w:autoSpaceDE w:val="0"/>
        <w:autoSpaceDN w:val="0"/>
        <w:adjustRightInd w:val="0"/>
        <w:spacing w:after="0" w:line="240" w:lineRule="auto"/>
        <w:jc w:val="both"/>
        <w:rPr>
          <w:rFonts w:ascii="Times New Roman" w:eastAsia="Times New Roman" w:hAnsi="Times New Roman" w:cs="Times New Roman"/>
          <w:lang w:val="sr-Latn-ME"/>
        </w:rPr>
      </w:pPr>
      <w:r w:rsidRPr="00047F6B">
        <w:rPr>
          <w:rFonts w:ascii="Times New Roman" w:eastAsia="Times New Roman" w:hAnsi="Times New Roman" w:cs="Times New Roman"/>
          <w:lang w:val="sr-Latn-ME"/>
        </w:rPr>
        <w:t xml:space="preserve">Obloga (film) tablete: </w:t>
      </w:r>
      <w:r w:rsidRPr="00047F6B">
        <w:rPr>
          <w:rFonts w:ascii="Times New Roman" w:eastAsia="Times New Roman" w:hAnsi="Times New Roman" w:cs="Times New Roman"/>
          <w:color w:val="000000"/>
          <w:lang w:val="sr-Latn-ME" w:eastAsia="hr-HR"/>
        </w:rPr>
        <w:t>polivinil alkohol</w:t>
      </w:r>
      <w:r w:rsidRPr="00047F6B">
        <w:rPr>
          <w:rFonts w:ascii="Times New Roman" w:eastAsia="Times New Roman" w:hAnsi="Times New Roman" w:cs="Times New Roman"/>
          <w:lang w:val="sr-Latn-ME"/>
        </w:rPr>
        <w:t>, titan dioksid (E171), makrogol 3000, talk, gvožđe (III) oksid, žuti (E172) (</w:t>
      </w:r>
      <w:r w:rsidRPr="00047F6B">
        <w:rPr>
          <w:rFonts w:ascii="Times New Roman" w:eastAsia="Times New Roman" w:hAnsi="Times New Roman" w:cs="Times New Roman"/>
          <w:i/>
          <w:lang w:val="sr-Latn-ME"/>
        </w:rPr>
        <w:t>u tabletama od 60 mg</w:t>
      </w:r>
      <w:r w:rsidRPr="00047F6B">
        <w:rPr>
          <w:rFonts w:ascii="Times New Roman" w:eastAsia="Times New Roman" w:hAnsi="Times New Roman" w:cs="Times New Roman"/>
          <w:lang w:val="sr-Latn-ME"/>
        </w:rPr>
        <w:t>) i gvožđe (III) oksid, crveni (E172) (</w:t>
      </w:r>
      <w:r w:rsidRPr="00047F6B">
        <w:rPr>
          <w:rFonts w:ascii="Times New Roman" w:eastAsia="Times New Roman" w:hAnsi="Times New Roman" w:cs="Times New Roman"/>
          <w:i/>
          <w:lang w:val="sr-Latn-ME"/>
        </w:rPr>
        <w:t>u tabletama od 90 mg i 120 mg</w:t>
      </w:r>
      <w:r w:rsidRPr="00047F6B">
        <w:rPr>
          <w:rFonts w:ascii="Times New Roman" w:eastAsia="Times New Roman" w:hAnsi="Times New Roman" w:cs="Times New Roman"/>
          <w:lang w:val="sr-Latn-ME"/>
        </w:rPr>
        <w:t>).</w:t>
      </w:r>
    </w:p>
    <w:p w:rsidR="00047F6B" w:rsidRPr="00047F6B" w:rsidRDefault="00047F6B" w:rsidP="00047F6B">
      <w:pPr>
        <w:widowControl w:val="0"/>
        <w:autoSpaceDE w:val="0"/>
        <w:autoSpaceDN w:val="0"/>
        <w:adjustRightInd w:val="0"/>
        <w:spacing w:after="0" w:line="240" w:lineRule="auto"/>
        <w:ind w:left="1440"/>
        <w:jc w:val="both"/>
        <w:rPr>
          <w:rFonts w:ascii="Times New Roman" w:eastAsia="Times New Roman" w:hAnsi="Times New Roman" w:cs="Times New Roman"/>
          <w:lang w:val="sr-Latn-ME"/>
        </w:rPr>
      </w:pP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bCs/>
          <w:lang w:val="sr-Latn-ME"/>
        </w:rPr>
      </w:pPr>
      <w:r w:rsidRPr="00047F6B">
        <w:rPr>
          <w:rFonts w:ascii="Times New Roman" w:eastAsia="Times New Roman" w:hAnsi="Times New Roman" w:cs="Times New Roman"/>
          <w:b/>
          <w:bCs/>
          <w:lang w:val="sr-Latn-ME"/>
        </w:rPr>
        <w:t xml:space="preserve">Kako izgleda lijek </w:t>
      </w:r>
      <w:r w:rsidRPr="00047F6B">
        <w:rPr>
          <w:rFonts w:ascii="Times New Roman" w:eastAsia="Times New Roman" w:hAnsi="Times New Roman" w:cs="Times New Roman"/>
          <w:b/>
          <w:noProof/>
          <w:lang w:val="sr-Latn-ME" w:eastAsia="sl-SI"/>
        </w:rPr>
        <w:t>Etoxib</w:t>
      </w:r>
      <w:r w:rsidRPr="00047F6B">
        <w:rPr>
          <w:rFonts w:ascii="Times New Roman" w:eastAsia="Times New Roman" w:hAnsi="Times New Roman" w:cs="Times New Roman"/>
          <w:b/>
          <w:bCs/>
          <w:lang w:val="sr-Latn-ME"/>
        </w:rPr>
        <w:t xml:space="preserve"> i sadržaj pakovanja</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
          <w:bCs/>
          <w:lang w:val="sr-Latn-ME"/>
        </w:rPr>
      </w:pPr>
    </w:p>
    <w:p w:rsidR="00047F6B" w:rsidRPr="00047F6B" w:rsidRDefault="00047F6B" w:rsidP="00047F6B">
      <w:pPr>
        <w:widowControl w:val="0"/>
        <w:spacing w:after="0" w:line="240" w:lineRule="auto"/>
        <w:jc w:val="both"/>
        <w:rPr>
          <w:rFonts w:ascii="Times New Roman" w:eastAsia="Times New Roman" w:hAnsi="Times New Roman" w:cs="Times New Roman"/>
          <w:noProof/>
          <w:lang w:val="sr-Latn-ME" w:eastAsia="sl-SI"/>
        </w:rPr>
      </w:pPr>
      <w:r w:rsidRPr="00047F6B">
        <w:rPr>
          <w:rFonts w:ascii="Times New Roman" w:eastAsia="Times New Roman" w:hAnsi="Times New Roman" w:cs="Times New Roman"/>
          <w:noProof/>
          <w:lang w:val="sr-Latn-ME" w:eastAsia="sl-SI"/>
        </w:rPr>
        <w:lastRenderedPageBreak/>
        <w:t>Etoxib 30 mg film tableta</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 xml:space="preserve">Bijele ili gotovo bijele, okrugle (promjer: </w:t>
      </w:r>
      <w:smartTag w:uri="urn:schemas-microsoft-com:office:smarttags" w:element="metricconverter">
        <w:smartTagPr>
          <w:attr w:name="ProductID" w:val="6 mm"/>
        </w:smartTagPr>
        <w:r w:rsidRPr="00047F6B">
          <w:rPr>
            <w:rFonts w:ascii="Times New Roman" w:eastAsia="Times New Roman" w:hAnsi="Times New Roman" w:cs="Times New Roman"/>
            <w:lang w:val="sr-Latn-ME" w:eastAsia="sl-SI"/>
          </w:rPr>
          <w:t>6 mm</w:t>
        </w:r>
      </w:smartTag>
      <w:r w:rsidRPr="00047F6B">
        <w:rPr>
          <w:rFonts w:ascii="Times New Roman" w:eastAsia="Times New Roman" w:hAnsi="Times New Roman" w:cs="Times New Roman"/>
          <w:lang w:val="sr-Latn-ME" w:eastAsia="sl-SI"/>
        </w:rPr>
        <w:t>), blago bikonveksne, film tablete sa ukošenim ivicama.</w:t>
      </w:r>
    </w:p>
    <w:p w:rsidR="00047F6B" w:rsidRPr="00047F6B" w:rsidRDefault="00047F6B" w:rsidP="00047F6B">
      <w:pPr>
        <w:widowControl w:val="0"/>
        <w:spacing w:after="0" w:line="240" w:lineRule="auto"/>
        <w:jc w:val="both"/>
        <w:rPr>
          <w:rFonts w:ascii="Times New Roman" w:eastAsia="Times New Roman" w:hAnsi="Times New Roman" w:cs="Times New Roman"/>
          <w:noProof/>
          <w:lang w:val="sr-Latn-ME" w:eastAsia="sl-SI"/>
        </w:rPr>
      </w:pPr>
    </w:p>
    <w:p w:rsidR="00047F6B" w:rsidRPr="00047F6B" w:rsidRDefault="00047F6B" w:rsidP="00047F6B">
      <w:pPr>
        <w:widowControl w:val="0"/>
        <w:spacing w:after="0" w:line="240" w:lineRule="auto"/>
        <w:jc w:val="both"/>
        <w:rPr>
          <w:rFonts w:ascii="Times New Roman" w:eastAsia="Times New Roman" w:hAnsi="Times New Roman" w:cs="Times New Roman"/>
          <w:noProof/>
          <w:lang w:val="sr-Latn-ME" w:eastAsia="sl-SI"/>
        </w:rPr>
      </w:pPr>
      <w:r w:rsidRPr="00047F6B">
        <w:rPr>
          <w:rFonts w:ascii="Times New Roman" w:eastAsia="Times New Roman" w:hAnsi="Times New Roman" w:cs="Times New Roman"/>
          <w:noProof/>
          <w:lang w:val="sr-Latn-ME" w:eastAsia="sl-SI"/>
        </w:rPr>
        <w:t>Etoxib 60 mg film tableta</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noProof/>
          <w:lang w:val="sr-Latn-ME" w:eastAsia="sl-SI"/>
        </w:rPr>
        <w:t>Svijetlo smeđkasto žute,</w:t>
      </w:r>
      <w:r w:rsidRPr="00047F6B">
        <w:rPr>
          <w:rFonts w:ascii="Times New Roman" w:eastAsia="Times New Roman" w:hAnsi="Times New Roman" w:cs="Times New Roman"/>
          <w:lang w:val="sr-Latn-ME" w:eastAsia="sl-SI"/>
        </w:rPr>
        <w:t xml:space="preserve"> okrugle (promjer: </w:t>
      </w:r>
      <w:smartTag w:uri="urn:schemas-microsoft-com:office:smarttags" w:element="metricconverter">
        <w:smartTagPr>
          <w:attr w:name="ProductID" w:val="8 mm"/>
        </w:smartTagPr>
        <w:r w:rsidRPr="00047F6B">
          <w:rPr>
            <w:rFonts w:ascii="Times New Roman" w:eastAsia="Times New Roman" w:hAnsi="Times New Roman" w:cs="Times New Roman"/>
            <w:lang w:val="sr-Latn-ME" w:eastAsia="sl-SI"/>
          </w:rPr>
          <w:t>8 mm</w:t>
        </w:r>
      </w:smartTag>
      <w:r w:rsidRPr="00047F6B">
        <w:rPr>
          <w:rFonts w:ascii="Times New Roman" w:eastAsia="Times New Roman" w:hAnsi="Times New Roman" w:cs="Times New Roman"/>
          <w:lang w:val="sr-Latn-ME" w:eastAsia="sl-SI"/>
        </w:rPr>
        <w:t>), bikonveksne, film tablete sa ukošenim ivicama, sa utisnutom oznakom “</w:t>
      </w:r>
      <w:smartTag w:uri="urn:schemas-microsoft-com:office:smarttags" w:element="metricconverter">
        <w:smartTagPr>
          <w:attr w:name="ProductID" w:val="60”"/>
        </w:smartTagPr>
        <w:r w:rsidRPr="00047F6B">
          <w:rPr>
            <w:rFonts w:ascii="Times New Roman" w:eastAsia="Times New Roman" w:hAnsi="Times New Roman" w:cs="Times New Roman"/>
            <w:lang w:val="sr-Latn-ME" w:eastAsia="sl-SI"/>
          </w:rPr>
          <w:t>60”</w:t>
        </w:r>
      </w:smartTag>
      <w:r w:rsidRPr="00047F6B">
        <w:rPr>
          <w:rFonts w:ascii="Times New Roman" w:eastAsia="Times New Roman" w:hAnsi="Times New Roman" w:cs="Times New Roman"/>
          <w:lang w:val="sr-Latn-ME" w:eastAsia="sl-SI"/>
        </w:rPr>
        <w:t xml:space="preserve"> na jednoj strani tablete.</w:t>
      </w:r>
    </w:p>
    <w:p w:rsidR="00047F6B" w:rsidRPr="00047F6B" w:rsidRDefault="00047F6B" w:rsidP="00047F6B">
      <w:pPr>
        <w:widowControl w:val="0"/>
        <w:spacing w:after="0" w:line="240" w:lineRule="auto"/>
        <w:jc w:val="both"/>
        <w:rPr>
          <w:rFonts w:ascii="Times New Roman" w:eastAsia="Times New Roman" w:hAnsi="Times New Roman" w:cs="Times New Roman"/>
          <w:noProof/>
          <w:lang w:val="sr-Latn-ME" w:eastAsia="sl-SI"/>
        </w:rPr>
      </w:pPr>
    </w:p>
    <w:p w:rsidR="00047F6B" w:rsidRPr="00047F6B" w:rsidRDefault="00047F6B" w:rsidP="00047F6B">
      <w:pPr>
        <w:widowControl w:val="0"/>
        <w:spacing w:after="0" w:line="240" w:lineRule="auto"/>
        <w:jc w:val="both"/>
        <w:rPr>
          <w:rFonts w:ascii="Times New Roman" w:eastAsia="Times New Roman" w:hAnsi="Times New Roman" w:cs="Times New Roman"/>
          <w:noProof/>
          <w:lang w:val="sr-Latn-ME" w:eastAsia="sl-SI"/>
        </w:rPr>
      </w:pPr>
      <w:r w:rsidRPr="00047F6B">
        <w:rPr>
          <w:rFonts w:ascii="Times New Roman" w:eastAsia="Times New Roman" w:hAnsi="Times New Roman" w:cs="Times New Roman"/>
          <w:noProof/>
          <w:lang w:val="sr-Latn-ME" w:eastAsia="sl-SI"/>
        </w:rPr>
        <w:t>Etoxib 90 mg film tableta</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 xml:space="preserve">Ružičaste, okrugle (promjer: </w:t>
      </w:r>
      <w:smartTag w:uri="urn:schemas-microsoft-com:office:smarttags" w:element="metricconverter">
        <w:smartTagPr>
          <w:attr w:name="ProductID" w:val="9 mm"/>
        </w:smartTagPr>
        <w:r w:rsidRPr="00047F6B">
          <w:rPr>
            <w:rFonts w:ascii="Times New Roman" w:eastAsia="Times New Roman" w:hAnsi="Times New Roman" w:cs="Times New Roman"/>
            <w:lang w:val="sr-Latn-ME" w:eastAsia="sl-SI"/>
          </w:rPr>
          <w:t>9 mm</w:t>
        </w:r>
      </w:smartTag>
      <w:r w:rsidRPr="00047F6B">
        <w:rPr>
          <w:rFonts w:ascii="Times New Roman" w:eastAsia="Times New Roman" w:hAnsi="Times New Roman" w:cs="Times New Roman"/>
          <w:lang w:val="sr-Latn-ME" w:eastAsia="sl-SI"/>
        </w:rPr>
        <w:t>), bikonveksne, film tablete sa ukošenim ivicama, sa utisnutom oznakom “</w:t>
      </w:r>
      <w:smartTag w:uri="urn:schemas-microsoft-com:office:smarttags" w:element="metricconverter">
        <w:smartTagPr>
          <w:attr w:name="ProductID" w:val="90”"/>
        </w:smartTagPr>
        <w:r w:rsidRPr="00047F6B">
          <w:rPr>
            <w:rFonts w:ascii="Times New Roman" w:eastAsia="Times New Roman" w:hAnsi="Times New Roman" w:cs="Times New Roman"/>
            <w:lang w:val="sr-Latn-ME" w:eastAsia="sl-SI"/>
          </w:rPr>
          <w:t>90”</w:t>
        </w:r>
      </w:smartTag>
      <w:r w:rsidRPr="00047F6B">
        <w:rPr>
          <w:rFonts w:ascii="Times New Roman" w:eastAsia="Times New Roman" w:hAnsi="Times New Roman" w:cs="Times New Roman"/>
          <w:lang w:val="sr-Latn-ME" w:eastAsia="sl-SI"/>
        </w:rPr>
        <w:t xml:space="preserve"> na jednoj strani tablete.</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p>
    <w:p w:rsidR="00047F6B" w:rsidRPr="00047F6B" w:rsidRDefault="00047F6B" w:rsidP="00047F6B">
      <w:pPr>
        <w:widowControl w:val="0"/>
        <w:spacing w:after="0" w:line="240" w:lineRule="auto"/>
        <w:jc w:val="both"/>
        <w:rPr>
          <w:rFonts w:ascii="Times New Roman" w:eastAsia="Times New Roman" w:hAnsi="Times New Roman" w:cs="Times New Roman"/>
          <w:noProof/>
          <w:lang w:val="sr-Latn-ME" w:eastAsia="sl-SI"/>
        </w:rPr>
      </w:pPr>
      <w:r w:rsidRPr="00047F6B">
        <w:rPr>
          <w:rFonts w:ascii="Times New Roman" w:eastAsia="Times New Roman" w:hAnsi="Times New Roman" w:cs="Times New Roman"/>
          <w:noProof/>
          <w:lang w:val="sr-Latn-ME" w:eastAsia="sl-SI"/>
        </w:rPr>
        <w:t>Etoxib 120 mg film tableta</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 xml:space="preserve">Smeđkasto crvene, okrugle (promjer: </w:t>
      </w:r>
      <w:smartTag w:uri="urn:schemas-microsoft-com:office:smarttags" w:element="metricconverter">
        <w:smartTagPr>
          <w:attr w:name="ProductID" w:val="10 mm"/>
        </w:smartTagPr>
        <w:r w:rsidRPr="00047F6B">
          <w:rPr>
            <w:rFonts w:ascii="Times New Roman" w:eastAsia="Times New Roman" w:hAnsi="Times New Roman" w:cs="Times New Roman"/>
            <w:lang w:val="sr-Latn-ME" w:eastAsia="sl-SI"/>
          </w:rPr>
          <w:t>10 mm</w:t>
        </w:r>
      </w:smartTag>
      <w:r w:rsidRPr="00047F6B">
        <w:rPr>
          <w:rFonts w:ascii="Times New Roman" w:eastAsia="Times New Roman" w:hAnsi="Times New Roman" w:cs="Times New Roman"/>
          <w:lang w:val="sr-Latn-ME" w:eastAsia="sl-SI"/>
        </w:rPr>
        <w:t>), blago bikonveksne, film tablete sa ukošenim ivicama, sa podionom crtom na jednoj strani tablete. Podiona crta nije namijenjena za lomljenje tablete.</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noProof/>
          <w:lang w:val="sr-Latn-ME" w:eastAsia="sl-SI"/>
        </w:rPr>
      </w:pPr>
    </w:p>
    <w:p w:rsidR="00047F6B" w:rsidRPr="00047F6B" w:rsidRDefault="00047F6B" w:rsidP="00047F6B">
      <w:pPr>
        <w:widowControl w:val="0"/>
        <w:spacing w:after="0" w:line="240" w:lineRule="auto"/>
        <w:jc w:val="both"/>
        <w:rPr>
          <w:rFonts w:ascii="Times New Roman" w:eastAsia="Times New Roman" w:hAnsi="Times New Roman" w:cs="Times New Roman"/>
          <w:bCs/>
          <w:i/>
          <w:noProof/>
          <w:lang w:val="sr-Latn-ME" w:eastAsia="sl-SI"/>
        </w:rPr>
      </w:pPr>
      <w:r w:rsidRPr="00047F6B">
        <w:rPr>
          <w:rFonts w:ascii="Times New Roman" w:eastAsia="Times New Roman" w:hAnsi="Times New Roman" w:cs="Times New Roman"/>
          <w:bCs/>
          <w:i/>
          <w:noProof/>
          <w:lang w:val="sr-Latn-ME" w:eastAsia="sl-SI"/>
        </w:rPr>
        <w:t xml:space="preserve">30 mg </w:t>
      </w:r>
      <w:r w:rsidRPr="00047F6B">
        <w:rPr>
          <w:rFonts w:ascii="Times New Roman" w:eastAsia="Times New Roman" w:hAnsi="Times New Roman" w:cs="Times New Roman"/>
          <w:i/>
          <w:lang w:val="sr-Latn-ME" w:eastAsia="sl-SI"/>
        </w:rPr>
        <w:t>film tablete</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bCs/>
          <w:noProof/>
          <w:lang w:val="sr-Latn-ME" w:eastAsia="sl-SI"/>
        </w:rPr>
        <w:t>Dostupne su u kutiji sa</w:t>
      </w:r>
      <w:r w:rsidRPr="00047F6B">
        <w:rPr>
          <w:rFonts w:ascii="Times New Roman" w:eastAsia="Times New Roman" w:hAnsi="Times New Roman" w:cs="Times New Roman"/>
          <w:noProof/>
          <w:lang w:val="sr-Latn-ME" w:eastAsia="sl-SI"/>
        </w:rPr>
        <w:t xml:space="preserve"> po</w:t>
      </w:r>
      <w:r w:rsidRPr="00047F6B">
        <w:rPr>
          <w:rFonts w:ascii="Times New Roman" w:eastAsia="Times New Roman" w:hAnsi="Times New Roman" w:cs="Times New Roman"/>
          <w:lang w:val="sr-Latn-ME" w:eastAsia="sl-SI"/>
        </w:rPr>
        <w:t xml:space="preserve"> 14 (2x7) i 28 (4x7) film tableta u blisterima </w:t>
      </w:r>
      <w:r w:rsidRPr="00047F6B">
        <w:rPr>
          <w:rFonts w:ascii="Times New Roman" w:eastAsia="Times New Roman" w:hAnsi="Times New Roman" w:cs="Times New Roman"/>
          <w:lang w:val="sr-Latn-ME" w:eastAsia="sr-Latn-RS"/>
        </w:rPr>
        <w:t>(OPA/Al/PVC//Al)</w:t>
      </w:r>
      <w:r w:rsidRPr="00047F6B">
        <w:rPr>
          <w:rFonts w:ascii="Times New Roman" w:eastAsia="Times New Roman" w:hAnsi="Times New Roman" w:cs="Times New Roman"/>
          <w:lang w:val="sr-Latn-ME" w:eastAsia="sl-SI"/>
        </w:rPr>
        <w:t>.</w:t>
      </w:r>
    </w:p>
    <w:p w:rsidR="00047F6B" w:rsidRPr="00047F6B" w:rsidRDefault="00047F6B" w:rsidP="00047F6B">
      <w:pPr>
        <w:widowControl w:val="0"/>
        <w:spacing w:after="0" w:line="240" w:lineRule="auto"/>
        <w:jc w:val="both"/>
        <w:rPr>
          <w:rFonts w:ascii="Times New Roman" w:eastAsia="Times New Roman" w:hAnsi="Times New Roman" w:cs="Times New Roman"/>
          <w:bCs/>
          <w:i/>
          <w:noProof/>
          <w:lang w:val="sr-Latn-ME" w:eastAsia="sl-SI"/>
        </w:rPr>
      </w:pPr>
    </w:p>
    <w:p w:rsidR="00047F6B" w:rsidRPr="00047F6B" w:rsidRDefault="00047F6B" w:rsidP="00047F6B">
      <w:pPr>
        <w:widowControl w:val="0"/>
        <w:spacing w:after="0" w:line="240" w:lineRule="auto"/>
        <w:jc w:val="both"/>
        <w:rPr>
          <w:rFonts w:ascii="Times New Roman" w:eastAsia="Times New Roman" w:hAnsi="Times New Roman" w:cs="Times New Roman"/>
          <w:bCs/>
          <w:i/>
          <w:noProof/>
          <w:lang w:val="sr-Latn-ME" w:eastAsia="sl-SI"/>
        </w:rPr>
      </w:pPr>
      <w:r w:rsidRPr="00047F6B">
        <w:rPr>
          <w:rFonts w:ascii="Times New Roman" w:eastAsia="Times New Roman" w:hAnsi="Times New Roman" w:cs="Times New Roman"/>
          <w:bCs/>
          <w:i/>
          <w:noProof/>
          <w:lang w:val="sr-Latn-ME" w:eastAsia="sl-SI"/>
        </w:rPr>
        <w:t xml:space="preserve">60 mg </w:t>
      </w:r>
      <w:r w:rsidRPr="00047F6B">
        <w:rPr>
          <w:rFonts w:ascii="Times New Roman" w:eastAsia="Times New Roman" w:hAnsi="Times New Roman" w:cs="Times New Roman"/>
          <w:i/>
          <w:lang w:val="sr-Latn-ME" w:eastAsia="sl-SI"/>
        </w:rPr>
        <w:t>film tablete</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bCs/>
          <w:noProof/>
          <w:lang w:val="sr-Latn-ME" w:eastAsia="sl-SI"/>
        </w:rPr>
        <w:t>Dostupne su u kutiji sa</w:t>
      </w:r>
      <w:r w:rsidRPr="00047F6B">
        <w:rPr>
          <w:rFonts w:ascii="Times New Roman" w:eastAsia="Times New Roman" w:hAnsi="Times New Roman" w:cs="Times New Roman"/>
          <w:noProof/>
          <w:lang w:val="sr-Latn-ME" w:eastAsia="sl-SI"/>
        </w:rPr>
        <w:t xml:space="preserve"> po</w:t>
      </w:r>
      <w:r w:rsidRPr="00047F6B">
        <w:rPr>
          <w:rFonts w:ascii="Times New Roman" w:eastAsia="Times New Roman" w:hAnsi="Times New Roman" w:cs="Times New Roman"/>
          <w:lang w:val="sr-Latn-ME" w:eastAsia="sl-SI"/>
        </w:rPr>
        <w:t xml:space="preserve"> 14 (2x7) i 28 (4x7) film tableta u blisterima </w:t>
      </w:r>
      <w:r w:rsidRPr="00047F6B">
        <w:rPr>
          <w:rFonts w:ascii="Times New Roman" w:eastAsia="Times New Roman" w:hAnsi="Times New Roman" w:cs="Times New Roman"/>
          <w:lang w:val="sr-Latn-ME" w:eastAsia="sr-Latn-RS"/>
        </w:rPr>
        <w:t>(OPA/Al/PVC//Al)</w:t>
      </w:r>
      <w:r w:rsidRPr="00047F6B">
        <w:rPr>
          <w:rFonts w:ascii="Times New Roman" w:eastAsia="Times New Roman" w:hAnsi="Times New Roman" w:cs="Times New Roman"/>
          <w:lang w:val="sr-Latn-ME" w:eastAsia="sl-SI"/>
        </w:rPr>
        <w:t>.</w:t>
      </w:r>
    </w:p>
    <w:p w:rsidR="00047F6B" w:rsidRPr="00047F6B" w:rsidRDefault="00047F6B" w:rsidP="00047F6B">
      <w:pPr>
        <w:widowControl w:val="0"/>
        <w:spacing w:after="0" w:line="240" w:lineRule="auto"/>
        <w:jc w:val="both"/>
        <w:rPr>
          <w:rFonts w:ascii="Times New Roman" w:eastAsia="Times New Roman" w:hAnsi="Times New Roman" w:cs="Times New Roman"/>
          <w:bCs/>
          <w:i/>
          <w:noProof/>
          <w:lang w:val="sr-Latn-ME" w:eastAsia="sl-SI"/>
        </w:rPr>
      </w:pPr>
    </w:p>
    <w:p w:rsidR="00047F6B" w:rsidRPr="00047F6B" w:rsidRDefault="00047F6B" w:rsidP="00047F6B">
      <w:pPr>
        <w:widowControl w:val="0"/>
        <w:spacing w:after="0" w:line="240" w:lineRule="auto"/>
        <w:jc w:val="both"/>
        <w:rPr>
          <w:rFonts w:ascii="Times New Roman" w:eastAsia="Times New Roman" w:hAnsi="Times New Roman" w:cs="Times New Roman"/>
          <w:bCs/>
          <w:i/>
          <w:noProof/>
          <w:lang w:val="sr-Latn-ME" w:eastAsia="sl-SI"/>
        </w:rPr>
      </w:pPr>
      <w:r w:rsidRPr="00047F6B">
        <w:rPr>
          <w:rFonts w:ascii="Times New Roman" w:eastAsia="Times New Roman" w:hAnsi="Times New Roman" w:cs="Times New Roman"/>
          <w:bCs/>
          <w:i/>
          <w:noProof/>
          <w:lang w:val="sr-Latn-ME" w:eastAsia="sl-SI"/>
        </w:rPr>
        <w:t xml:space="preserve">90 mg </w:t>
      </w:r>
      <w:r w:rsidRPr="00047F6B">
        <w:rPr>
          <w:rFonts w:ascii="Times New Roman" w:eastAsia="Times New Roman" w:hAnsi="Times New Roman" w:cs="Times New Roman"/>
          <w:i/>
          <w:lang w:val="sr-Latn-ME" w:eastAsia="sl-SI"/>
        </w:rPr>
        <w:t>film tablete</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bCs/>
          <w:noProof/>
          <w:lang w:val="sr-Latn-ME" w:eastAsia="sl-SI"/>
        </w:rPr>
        <w:t>Dostupne su u kutiji sa</w:t>
      </w:r>
      <w:r w:rsidRPr="00047F6B">
        <w:rPr>
          <w:rFonts w:ascii="Times New Roman" w:eastAsia="Times New Roman" w:hAnsi="Times New Roman" w:cs="Times New Roman"/>
          <w:noProof/>
          <w:lang w:val="sr-Latn-ME" w:eastAsia="sl-SI"/>
        </w:rPr>
        <w:t xml:space="preserve"> po</w:t>
      </w:r>
      <w:r w:rsidRPr="00047F6B">
        <w:rPr>
          <w:rFonts w:ascii="Times New Roman" w:eastAsia="Times New Roman" w:hAnsi="Times New Roman" w:cs="Times New Roman"/>
          <w:lang w:val="sr-Latn-ME" w:eastAsia="sl-SI"/>
        </w:rPr>
        <w:t xml:space="preserve"> 14 (2x7) i 28 (4x7) film tableta u blisterima </w:t>
      </w:r>
      <w:r w:rsidRPr="00047F6B">
        <w:rPr>
          <w:rFonts w:ascii="Times New Roman" w:eastAsia="Times New Roman" w:hAnsi="Times New Roman" w:cs="Times New Roman"/>
          <w:lang w:val="sr-Latn-ME" w:eastAsia="sr-Latn-RS"/>
        </w:rPr>
        <w:t>(OPA/Al/PVC//Al)</w:t>
      </w:r>
      <w:r w:rsidRPr="00047F6B">
        <w:rPr>
          <w:rFonts w:ascii="Times New Roman" w:eastAsia="Times New Roman" w:hAnsi="Times New Roman" w:cs="Times New Roman"/>
          <w:lang w:val="sr-Latn-ME" w:eastAsia="sl-SI"/>
        </w:rPr>
        <w:t>.</w:t>
      </w:r>
    </w:p>
    <w:p w:rsidR="00047F6B" w:rsidRPr="00047F6B" w:rsidRDefault="00047F6B" w:rsidP="00047F6B">
      <w:pPr>
        <w:widowControl w:val="0"/>
        <w:spacing w:after="0" w:line="240" w:lineRule="auto"/>
        <w:jc w:val="both"/>
        <w:rPr>
          <w:rFonts w:ascii="Times New Roman" w:eastAsia="Times New Roman" w:hAnsi="Times New Roman" w:cs="Times New Roman"/>
          <w:bCs/>
          <w:i/>
          <w:noProof/>
          <w:lang w:val="sr-Latn-ME" w:eastAsia="sl-SI"/>
        </w:rPr>
      </w:pPr>
    </w:p>
    <w:p w:rsidR="00047F6B" w:rsidRPr="00047F6B" w:rsidRDefault="00047F6B" w:rsidP="00047F6B">
      <w:pPr>
        <w:widowControl w:val="0"/>
        <w:spacing w:after="0" w:line="240" w:lineRule="auto"/>
        <w:jc w:val="both"/>
        <w:rPr>
          <w:rFonts w:ascii="Times New Roman" w:eastAsia="Times New Roman" w:hAnsi="Times New Roman" w:cs="Times New Roman"/>
          <w:bCs/>
          <w:i/>
          <w:noProof/>
          <w:lang w:val="sr-Latn-ME" w:eastAsia="sl-SI"/>
        </w:rPr>
      </w:pPr>
      <w:r w:rsidRPr="00047F6B">
        <w:rPr>
          <w:rFonts w:ascii="Times New Roman" w:eastAsia="Times New Roman" w:hAnsi="Times New Roman" w:cs="Times New Roman"/>
          <w:bCs/>
          <w:i/>
          <w:noProof/>
          <w:lang w:val="sr-Latn-ME" w:eastAsia="sl-SI"/>
        </w:rPr>
        <w:t xml:space="preserve">120 mg </w:t>
      </w:r>
      <w:r w:rsidRPr="00047F6B">
        <w:rPr>
          <w:rFonts w:ascii="Times New Roman" w:eastAsia="Times New Roman" w:hAnsi="Times New Roman" w:cs="Times New Roman"/>
          <w:i/>
          <w:lang w:val="sr-Latn-ME" w:eastAsia="sl-SI"/>
        </w:rPr>
        <w:t>film tablete</w:t>
      </w:r>
    </w:p>
    <w:p w:rsidR="00047F6B" w:rsidRPr="00047F6B" w:rsidRDefault="00047F6B" w:rsidP="00047F6B">
      <w:pPr>
        <w:widowControl w:val="0"/>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bCs/>
          <w:noProof/>
          <w:lang w:val="sr-Latn-ME" w:eastAsia="sl-SI"/>
        </w:rPr>
        <w:t>Dostupne su u kutiji sa</w:t>
      </w:r>
      <w:r w:rsidRPr="00047F6B">
        <w:rPr>
          <w:rFonts w:ascii="Times New Roman" w:eastAsia="Times New Roman" w:hAnsi="Times New Roman" w:cs="Times New Roman"/>
          <w:noProof/>
          <w:lang w:val="sr-Latn-ME" w:eastAsia="sl-SI"/>
        </w:rPr>
        <w:t xml:space="preserve"> po</w:t>
      </w:r>
      <w:r w:rsidRPr="00047F6B">
        <w:rPr>
          <w:rFonts w:ascii="Times New Roman" w:eastAsia="Times New Roman" w:hAnsi="Times New Roman" w:cs="Times New Roman"/>
          <w:lang w:val="sr-Latn-ME" w:eastAsia="sl-SI"/>
        </w:rPr>
        <w:t xml:space="preserve"> 14 (2x7) i 28 (4x7) film tableta u blisterima </w:t>
      </w:r>
      <w:r w:rsidRPr="00047F6B">
        <w:rPr>
          <w:rFonts w:ascii="Times New Roman" w:eastAsia="Times New Roman" w:hAnsi="Times New Roman" w:cs="Times New Roman"/>
          <w:lang w:val="sr-Latn-ME" w:eastAsia="sr-Latn-RS"/>
        </w:rPr>
        <w:t>(OPA/Al/PVC//Al)</w:t>
      </w:r>
      <w:r w:rsidRPr="00047F6B">
        <w:rPr>
          <w:rFonts w:ascii="Times New Roman" w:eastAsia="Times New Roman" w:hAnsi="Times New Roman" w:cs="Times New Roman"/>
          <w:lang w:val="sr-Latn-ME" w:eastAsia="sl-SI"/>
        </w:rPr>
        <w:t>.</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noProof/>
          <w:highlight w:val="yellow"/>
          <w:lang w:val="sr-Latn-ME" w:eastAsia="sl-SI"/>
        </w:rPr>
      </w:pPr>
    </w:p>
    <w:p w:rsidR="00047F6B" w:rsidRPr="00047F6B" w:rsidRDefault="00047F6B" w:rsidP="00047F6B">
      <w:pPr>
        <w:widowControl w:val="0"/>
        <w:numPr>
          <w:ilvl w:val="12"/>
          <w:numId w:val="0"/>
        </w:numPr>
        <w:spacing w:after="0" w:line="240" w:lineRule="auto"/>
        <w:jc w:val="both"/>
        <w:rPr>
          <w:rFonts w:ascii="Times New Roman" w:eastAsia="TimesNewRomanPSMT" w:hAnsi="Times New Roman" w:cs="Times New Roman"/>
          <w:lang w:val="sr-Latn-ME" w:eastAsia="hr-HR"/>
        </w:rPr>
      </w:pPr>
      <w:r w:rsidRPr="00047F6B">
        <w:rPr>
          <w:rFonts w:ascii="Times New Roman" w:eastAsia="TimesNewRomanPSMT" w:hAnsi="Times New Roman" w:cs="Times New Roman"/>
          <w:lang w:val="sr-Latn-ME" w:eastAsia="hr-HR"/>
        </w:rPr>
        <w:t>Na tržištu se ne moraju nalaziti sve veličine pakovanja.</w:t>
      </w:r>
    </w:p>
    <w:p w:rsidR="00047F6B" w:rsidRPr="00047F6B" w:rsidRDefault="00047F6B" w:rsidP="00047F6B">
      <w:pPr>
        <w:widowControl w:val="0"/>
        <w:numPr>
          <w:ilvl w:val="12"/>
          <w:numId w:val="0"/>
        </w:numPr>
        <w:spacing w:after="0" w:line="240" w:lineRule="auto"/>
        <w:jc w:val="both"/>
        <w:rPr>
          <w:rFonts w:ascii="Times New Roman" w:eastAsia="Times New Roman" w:hAnsi="Times New Roman" w:cs="Times New Roman"/>
          <w:bCs/>
          <w:lang w:val="sr-Latn-ME"/>
        </w:rPr>
      </w:pPr>
    </w:p>
    <w:p w:rsidR="00047F6B" w:rsidRPr="00047F6B" w:rsidRDefault="00047F6B" w:rsidP="00047F6B">
      <w:pPr>
        <w:spacing w:after="0" w:line="240" w:lineRule="auto"/>
        <w:jc w:val="both"/>
        <w:rPr>
          <w:rFonts w:ascii="Times New Roman" w:eastAsia="Times New Roman" w:hAnsi="Times New Roman" w:cs="Times New Roman"/>
          <w:b/>
          <w:lang w:val="sr-Latn-ME" w:eastAsia="sl-SI"/>
        </w:rPr>
      </w:pPr>
      <w:r w:rsidRPr="00047F6B">
        <w:rPr>
          <w:rFonts w:ascii="Times New Roman" w:eastAsia="Times New Roman" w:hAnsi="Times New Roman" w:cs="Times New Roman"/>
          <w:b/>
          <w:lang w:val="sr-Latn-ME" w:eastAsia="sl-SI"/>
        </w:rPr>
        <w:t>Nosilac dozvole i proizvođač</w:t>
      </w:r>
    </w:p>
    <w:p w:rsidR="00047F6B" w:rsidRDefault="00047F6B" w:rsidP="00047F6B">
      <w:pPr>
        <w:spacing w:after="0" w:line="240" w:lineRule="auto"/>
        <w:jc w:val="both"/>
        <w:rPr>
          <w:rFonts w:ascii="Times New Roman" w:eastAsia="Times New Roman" w:hAnsi="Times New Roman" w:cs="Times New Roman"/>
          <w:b/>
          <w:lang w:val="sr-Latn-ME" w:eastAsia="sl-SI"/>
        </w:rPr>
      </w:pPr>
    </w:p>
    <w:p w:rsidR="009B431A" w:rsidRDefault="009B431A" w:rsidP="00047F6B">
      <w:pPr>
        <w:spacing w:after="0" w:line="240" w:lineRule="auto"/>
        <w:jc w:val="both"/>
        <w:rPr>
          <w:rFonts w:ascii="Times New Roman" w:eastAsia="Times New Roman" w:hAnsi="Times New Roman" w:cs="Times New Roman"/>
          <w:b/>
          <w:lang w:val="sr-Latn-ME" w:eastAsia="sl-SI"/>
        </w:rPr>
      </w:pPr>
    </w:p>
    <w:p w:rsidR="009B431A" w:rsidRDefault="009B431A" w:rsidP="00047F6B">
      <w:pPr>
        <w:spacing w:after="0" w:line="240" w:lineRule="auto"/>
        <w:jc w:val="both"/>
        <w:rPr>
          <w:rFonts w:ascii="Times New Roman" w:eastAsia="Times New Roman" w:hAnsi="Times New Roman" w:cs="Times New Roman"/>
          <w:b/>
          <w:lang w:val="sr-Latn-ME" w:eastAsia="sl-SI"/>
        </w:rPr>
      </w:pPr>
    </w:p>
    <w:p w:rsidR="009B431A" w:rsidRPr="00047F6B" w:rsidRDefault="009B431A" w:rsidP="00047F6B">
      <w:pPr>
        <w:spacing w:after="0" w:line="240" w:lineRule="auto"/>
        <w:jc w:val="both"/>
        <w:rPr>
          <w:rFonts w:ascii="Times New Roman" w:eastAsia="Times New Roman" w:hAnsi="Times New Roman" w:cs="Times New Roman"/>
          <w:b/>
          <w:lang w:val="sr-Latn-ME" w:eastAsia="sl-SI"/>
        </w:rPr>
      </w:pPr>
    </w:p>
    <w:p w:rsidR="00047F6B" w:rsidRDefault="00047F6B" w:rsidP="00047F6B">
      <w:pPr>
        <w:spacing w:after="0" w:line="240" w:lineRule="auto"/>
        <w:jc w:val="both"/>
        <w:rPr>
          <w:rFonts w:ascii="Times New Roman" w:eastAsia="Times New Roman" w:hAnsi="Times New Roman" w:cs="Times New Roman"/>
          <w:b/>
          <w:lang w:val="sr-Latn-ME" w:eastAsia="sl-SI"/>
        </w:rPr>
      </w:pPr>
      <w:r w:rsidRPr="00047F6B">
        <w:rPr>
          <w:rFonts w:ascii="Times New Roman" w:eastAsia="Times New Roman" w:hAnsi="Times New Roman" w:cs="Times New Roman"/>
          <w:b/>
          <w:lang w:val="sr-Latn-ME" w:eastAsia="sl-SI"/>
        </w:rPr>
        <w:t>Nosilac dozvole</w:t>
      </w:r>
    </w:p>
    <w:p w:rsidR="009B431A" w:rsidRDefault="009B431A" w:rsidP="00047F6B">
      <w:p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D.S.D. „KRKA, d.d., Novo mesto“ - predstavništvo Podgorica</w:t>
      </w:r>
    </w:p>
    <w:p w:rsidR="00047F6B" w:rsidRPr="00047F6B" w:rsidRDefault="00047F6B" w:rsidP="00047F6B">
      <w:p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Svetlane Kane Radević br. 3, 81000 Podgorica, Crna Gora</w:t>
      </w:r>
    </w:p>
    <w:p w:rsidR="00047F6B" w:rsidRPr="00047F6B" w:rsidRDefault="00047F6B" w:rsidP="00047F6B">
      <w:pPr>
        <w:widowControl w:val="0"/>
        <w:tabs>
          <w:tab w:val="left" w:pos="567"/>
        </w:tabs>
        <w:spacing w:after="0" w:line="240" w:lineRule="auto"/>
        <w:jc w:val="both"/>
        <w:rPr>
          <w:rFonts w:ascii="Times New Roman" w:eastAsia="Times New Roman" w:hAnsi="Times New Roman" w:cs="Times New Roman"/>
          <w:lang w:val="sr-Latn-ME"/>
        </w:rPr>
      </w:pPr>
    </w:p>
    <w:p w:rsidR="00047F6B" w:rsidRDefault="00047F6B" w:rsidP="00047F6B">
      <w:pPr>
        <w:spacing w:after="0" w:line="240" w:lineRule="auto"/>
        <w:jc w:val="both"/>
        <w:rPr>
          <w:rFonts w:ascii="Times New Roman" w:eastAsia="Times New Roman" w:hAnsi="Times New Roman" w:cs="Times New Roman"/>
          <w:b/>
          <w:bCs/>
          <w:lang w:val="sr-Latn-ME" w:eastAsia="sl-SI"/>
        </w:rPr>
      </w:pPr>
      <w:r w:rsidRPr="00047F6B">
        <w:rPr>
          <w:rFonts w:ascii="Times New Roman" w:eastAsia="Times New Roman" w:hAnsi="Times New Roman" w:cs="Times New Roman"/>
          <w:b/>
          <w:bCs/>
          <w:lang w:val="sr-Latn-ME" w:eastAsia="sl-SI"/>
        </w:rPr>
        <w:t>Proizvođač</w:t>
      </w:r>
    </w:p>
    <w:p w:rsidR="009B431A" w:rsidRPr="00047F6B" w:rsidRDefault="009B431A" w:rsidP="00047F6B">
      <w:p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spacing w:after="0" w:line="240" w:lineRule="auto"/>
        <w:jc w:val="both"/>
        <w:rPr>
          <w:rFonts w:ascii="Times New Roman" w:eastAsia="Times New Roman" w:hAnsi="Times New Roman" w:cs="Times New Roman"/>
          <w:lang w:val="sr-Latn-ME" w:eastAsia="sl-SI"/>
        </w:rPr>
      </w:pPr>
      <w:r w:rsidRPr="00047F6B">
        <w:rPr>
          <w:rFonts w:ascii="Times New Roman" w:eastAsia="Times New Roman" w:hAnsi="Times New Roman" w:cs="Times New Roman"/>
          <w:lang w:val="sr-Latn-ME" w:eastAsia="sl-SI"/>
        </w:rPr>
        <w:t>Krka d.d., Novo mesto, Šmarješka cesta 6, 8501 Novo mesto, Slovenija</w:t>
      </w:r>
    </w:p>
    <w:p w:rsidR="00047F6B" w:rsidRPr="00047F6B" w:rsidRDefault="00047F6B" w:rsidP="00047F6B">
      <w:pPr>
        <w:spacing w:after="0" w:line="240" w:lineRule="auto"/>
        <w:jc w:val="both"/>
        <w:rPr>
          <w:rFonts w:ascii="Times New Roman" w:eastAsia="Times New Roman" w:hAnsi="Times New Roman" w:cs="Times New Roman"/>
          <w:bCs/>
          <w:lang w:val="sr-Latn-ME" w:eastAsia="sl-SI"/>
        </w:rPr>
      </w:pPr>
    </w:p>
    <w:p w:rsidR="00047F6B" w:rsidRPr="00047F6B" w:rsidRDefault="00047F6B" w:rsidP="00047F6B">
      <w:pPr>
        <w:spacing w:after="0" w:line="240" w:lineRule="auto"/>
        <w:jc w:val="both"/>
        <w:rPr>
          <w:rFonts w:ascii="Times New Roman" w:eastAsia="Times New Roman" w:hAnsi="Times New Roman" w:cs="Times New Roman"/>
          <w:b/>
          <w:lang w:val="sr-Latn-ME" w:eastAsia="sl-SI"/>
        </w:rPr>
      </w:pPr>
      <w:r w:rsidRPr="00047F6B">
        <w:rPr>
          <w:rFonts w:ascii="Times New Roman" w:eastAsia="Times New Roman" w:hAnsi="Times New Roman" w:cs="Times New Roman"/>
          <w:b/>
          <w:lang w:val="sr-Latn-ME" w:eastAsia="sl-SI"/>
        </w:rPr>
        <w:t>Režim izdavanja lijeka</w:t>
      </w:r>
    </w:p>
    <w:p w:rsidR="00047F6B" w:rsidRPr="00047F6B" w:rsidRDefault="00047F6B" w:rsidP="00047F6B">
      <w:pPr>
        <w:spacing w:after="0" w:line="240" w:lineRule="auto"/>
        <w:jc w:val="both"/>
        <w:rPr>
          <w:rFonts w:ascii="Times New Roman" w:eastAsia="Times New Roman" w:hAnsi="Times New Roman" w:cs="Times New Roman"/>
          <w:b/>
          <w:lang w:val="sr-Latn-ME" w:eastAsia="sl-SI"/>
        </w:rPr>
      </w:pPr>
    </w:p>
    <w:p w:rsidR="00047F6B" w:rsidRPr="00047F6B" w:rsidRDefault="008475D9" w:rsidP="00047F6B">
      <w:pPr>
        <w:spacing w:after="0" w:line="240" w:lineRule="auto"/>
        <w:jc w:val="both"/>
        <w:rPr>
          <w:rFonts w:ascii="Times New Roman" w:eastAsia="Times New Roman" w:hAnsi="Times New Roman" w:cs="Times New Roman"/>
          <w:lang w:val="sr-Latn-ME" w:eastAsia="sl-SI"/>
        </w:rPr>
      </w:pPr>
      <w:r>
        <w:rPr>
          <w:rFonts w:ascii="Times New Roman" w:eastAsia="Times New Roman" w:hAnsi="Times New Roman" w:cs="Times New Roman"/>
          <w:lang w:val="sr-Latn-ME" w:eastAsia="sl-SI"/>
        </w:rPr>
        <w:t>Lijek se izdaje samo na ljekarski recept</w:t>
      </w:r>
      <w:r w:rsidR="00047F6B" w:rsidRPr="00047F6B">
        <w:rPr>
          <w:rFonts w:ascii="Times New Roman" w:eastAsia="Times New Roman" w:hAnsi="Times New Roman" w:cs="Times New Roman"/>
          <w:lang w:val="sr-Latn-ME" w:eastAsia="sl-SI"/>
        </w:rPr>
        <w:t>.</w:t>
      </w:r>
    </w:p>
    <w:p w:rsidR="00047F6B" w:rsidRPr="00047F6B" w:rsidRDefault="00047F6B" w:rsidP="00047F6B">
      <w:pPr>
        <w:spacing w:after="0" w:line="240" w:lineRule="auto"/>
        <w:jc w:val="both"/>
        <w:rPr>
          <w:rFonts w:ascii="Times New Roman" w:eastAsia="Times New Roman" w:hAnsi="Times New Roman" w:cs="Times New Roman"/>
          <w:lang w:val="sr-Latn-ME" w:eastAsia="sl-SI"/>
        </w:rPr>
      </w:pPr>
    </w:p>
    <w:p w:rsidR="00047F6B" w:rsidRPr="00047F6B" w:rsidRDefault="00047F6B" w:rsidP="00047F6B">
      <w:pPr>
        <w:spacing w:after="0" w:line="240" w:lineRule="auto"/>
        <w:jc w:val="both"/>
        <w:rPr>
          <w:rFonts w:ascii="Times New Roman" w:eastAsia="Times New Roman" w:hAnsi="Times New Roman" w:cs="Times New Roman"/>
          <w:b/>
          <w:lang w:val="sr-Latn-ME" w:eastAsia="sl-SI"/>
        </w:rPr>
      </w:pPr>
      <w:r w:rsidRPr="00047F6B">
        <w:rPr>
          <w:rFonts w:ascii="Times New Roman" w:eastAsia="Times New Roman" w:hAnsi="Times New Roman" w:cs="Times New Roman"/>
          <w:b/>
          <w:lang w:val="sr-Latn-ME" w:eastAsia="sl-SI"/>
        </w:rPr>
        <w:t>Broj i datum dozvole</w:t>
      </w:r>
    </w:p>
    <w:p w:rsidR="00047F6B" w:rsidRPr="00047F6B" w:rsidRDefault="00047F6B" w:rsidP="00047F6B">
      <w:pPr>
        <w:spacing w:after="0" w:line="240" w:lineRule="auto"/>
        <w:jc w:val="both"/>
        <w:rPr>
          <w:rFonts w:ascii="Times New Roman" w:eastAsia="Times New Roman" w:hAnsi="Times New Roman" w:cs="Times New Roman"/>
          <w:b/>
          <w:lang w:val="sr-Latn-ME" w:eastAsia="sl-SI"/>
        </w:rPr>
      </w:pPr>
    </w:p>
    <w:p w:rsidR="00047F6B" w:rsidRPr="00047F6B" w:rsidRDefault="00047F6B" w:rsidP="00047F6B">
      <w:pPr>
        <w:tabs>
          <w:tab w:val="left" w:pos="540"/>
          <w:tab w:val="left" w:pos="569"/>
        </w:tabs>
        <w:spacing w:after="0" w:line="240" w:lineRule="auto"/>
        <w:jc w:val="both"/>
        <w:rPr>
          <w:rFonts w:ascii="Times New Roman" w:eastAsia="Times New Roman" w:hAnsi="Times New Roman" w:cs="Times New Roman"/>
          <w:bCs/>
          <w:lang w:val="sr-Latn-ME" w:eastAsia="sl-SI"/>
        </w:rPr>
      </w:pPr>
      <w:r w:rsidRPr="00047F6B">
        <w:rPr>
          <w:rFonts w:ascii="Times New Roman" w:eastAsia="Times New Roman" w:hAnsi="Times New Roman" w:cs="Times New Roman"/>
          <w:bCs/>
          <w:lang w:val="sr-Latn-ME" w:eastAsia="sl-SI"/>
        </w:rPr>
        <w:t>Etoxib, film tableta, 30 mg, blister, 14 (2x7) film tableta:</w:t>
      </w:r>
      <w:r w:rsidR="00DC6D09" w:rsidRPr="00DC6D09">
        <w:rPr>
          <w:rFonts w:ascii="Times New Roman" w:eastAsia="Times New Roman" w:hAnsi="Times New Roman" w:cs="Times New Roman"/>
          <w:bCs/>
          <w:lang w:val="sr-Latn-ME" w:eastAsia="sl-SI"/>
        </w:rPr>
        <w:t xml:space="preserve"> </w:t>
      </w:r>
      <w:r w:rsidR="00DC6D09" w:rsidRPr="001460C2">
        <w:rPr>
          <w:rFonts w:ascii="Times New Roman" w:eastAsia="Times New Roman" w:hAnsi="Times New Roman" w:cs="Times New Roman"/>
          <w:bCs/>
          <w:lang w:val="sr-Latn-ME" w:eastAsia="sl-SI"/>
        </w:rPr>
        <w:t xml:space="preserve">2030/20/18 </w:t>
      </w:r>
      <w:r w:rsidR="00DC6D09">
        <w:rPr>
          <w:rFonts w:ascii="Times New Roman" w:eastAsia="Times New Roman" w:hAnsi="Times New Roman" w:cs="Times New Roman"/>
          <w:bCs/>
          <w:lang w:val="sr-Latn-ME" w:eastAsia="sl-SI"/>
        </w:rPr>
        <w:t>–</w:t>
      </w:r>
      <w:r w:rsidR="00DC6D09" w:rsidRPr="001460C2">
        <w:rPr>
          <w:rFonts w:ascii="Times New Roman" w:eastAsia="Times New Roman" w:hAnsi="Times New Roman" w:cs="Times New Roman"/>
          <w:bCs/>
          <w:lang w:val="sr-Latn-ME" w:eastAsia="sl-SI"/>
        </w:rPr>
        <w:t xml:space="preserve"> 4970</w:t>
      </w:r>
      <w:r w:rsidR="00DC6D09">
        <w:rPr>
          <w:rFonts w:ascii="Times New Roman" w:eastAsia="Times New Roman" w:hAnsi="Times New Roman" w:cs="Times New Roman"/>
          <w:bCs/>
          <w:lang w:val="sr-Latn-ME" w:eastAsia="sl-SI"/>
        </w:rPr>
        <w:t xml:space="preserve"> od 14.01.2020. godine</w:t>
      </w:r>
    </w:p>
    <w:p w:rsidR="00047F6B" w:rsidRPr="00047F6B" w:rsidRDefault="00047F6B" w:rsidP="00047F6B">
      <w:pPr>
        <w:tabs>
          <w:tab w:val="left" w:pos="540"/>
          <w:tab w:val="left" w:pos="569"/>
        </w:tabs>
        <w:spacing w:after="0" w:line="240" w:lineRule="auto"/>
        <w:jc w:val="both"/>
        <w:rPr>
          <w:rFonts w:ascii="Times New Roman" w:eastAsia="Times New Roman" w:hAnsi="Times New Roman" w:cs="Times New Roman"/>
          <w:bCs/>
          <w:lang w:val="sr-Latn-ME" w:eastAsia="sl-SI"/>
        </w:rPr>
      </w:pPr>
      <w:r w:rsidRPr="00047F6B">
        <w:rPr>
          <w:rFonts w:ascii="Times New Roman" w:eastAsia="Times New Roman" w:hAnsi="Times New Roman" w:cs="Times New Roman"/>
          <w:bCs/>
          <w:lang w:val="sr-Latn-ME" w:eastAsia="sl-SI"/>
        </w:rPr>
        <w:t>Etoxib, film tableta, 30 mg, blister, 28 (4x7) film tableta:</w:t>
      </w:r>
      <w:r w:rsidR="00DC6D09" w:rsidRPr="00DC6D09">
        <w:rPr>
          <w:rFonts w:ascii="Times New Roman" w:eastAsia="Times New Roman" w:hAnsi="Times New Roman" w:cs="Times New Roman"/>
          <w:bCs/>
          <w:lang w:val="sr-Latn-ME" w:eastAsia="sl-SI"/>
        </w:rPr>
        <w:t xml:space="preserve"> </w:t>
      </w:r>
      <w:r w:rsidR="00DC6D09" w:rsidRPr="001460C2">
        <w:rPr>
          <w:rFonts w:ascii="Times New Roman" w:eastAsia="Times New Roman" w:hAnsi="Times New Roman" w:cs="Times New Roman"/>
          <w:bCs/>
          <w:lang w:val="sr-Latn-ME" w:eastAsia="sl-SI"/>
        </w:rPr>
        <w:t xml:space="preserve">2030/20/19 </w:t>
      </w:r>
      <w:r w:rsidR="00DC6D09">
        <w:rPr>
          <w:rFonts w:ascii="Times New Roman" w:eastAsia="Times New Roman" w:hAnsi="Times New Roman" w:cs="Times New Roman"/>
          <w:bCs/>
          <w:lang w:val="sr-Latn-ME" w:eastAsia="sl-SI"/>
        </w:rPr>
        <w:t>–</w:t>
      </w:r>
      <w:r w:rsidR="00DC6D09" w:rsidRPr="001460C2">
        <w:rPr>
          <w:rFonts w:ascii="Times New Roman" w:eastAsia="Times New Roman" w:hAnsi="Times New Roman" w:cs="Times New Roman"/>
          <w:bCs/>
          <w:lang w:val="sr-Latn-ME" w:eastAsia="sl-SI"/>
        </w:rPr>
        <w:t xml:space="preserve"> 4971</w:t>
      </w:r>
      <w:r w:rsidR="00DC6D09">
        <w:rPr>
          <w:rFonts w:ascii="Times New Roman" w:eastAsia="Times New Roman" w:hAnsi="Times New Roman" w:cs="Times New Roman"/>
          <w:bCs/>
          <w:lang w:val="sr-Latn-ME" w:eastAsia="sl-SI"/>
        </w:rPr>
        <w:t xml:space="preserve"> od 14.01.2020. godine</w:t>
      </w:r>
    </w:p>
    <w:p w:rsidR="00047F6B" w:rsidRPr="00047F6B" w:rsidRDefault="00047F6B" w:rsidP="00047F6B">
      <w:pPr>
        <w:tabs>
          <w:tab w:val="left" w:pos="540"/>
          <w:tab w:val="left" w:pos="569"/>
        </w:tabs>
        <w:spacing w:after="0" w:line="240" w:lineRule="auto"/>
        <w:jc w:val="both"/>
        <w:rPr>
          <w:rFonts w:ascii="Times New Roman" w:eastAsia="Times New Roman" w:hAnsi="Times New Roman" w:cs="Times New Roman"/>
          <w:bCs/>
          <w:lang w:val="sr-Latn-ME" w:eastAsia="sl-SI"/>
        </w:rPr>
      </w:pPr>
      <w:r w:rsidRPr="00047F6B">
        <w:rPr>
          <w:rFonts w:ascii="Times New Roman" w:eastAsia="Times New Roman" w:hAnsi="Times New Roman" w:cs="Times New Roman"/>
          <w:bCs/>
          <w:lang w:val="sr-Latn-ME" w:eastAsia="sl-SI"/>
        </w:rPr>
        <w:lastRenderedPageBreak/>
        <w:t>Etoxib, film tableta, 60 mg, blister, 14 (2x7) film tableta:</w:t>
      </w:r>
      <w:r w:rsidR="00DC6D09" w:rsidRPr="00DC6D09">
        <w:rPr>
          <w:rFonts w:ascii="Times New Roman" w:eastAsia="Times New Roman" w:hAnsi="Times New Roman" w:cs="Times New Roman"/>
          <w:bCs/>
          <w:lang w:val="sr-Latn-ME" w:eastAsia="sl-SI"/>
        </w:rPr>
        <w:t xml:space="preserve"> </w:t>
      </w:r>
      <w:r w:rsidR="00DC6D09" w:rsidRPr="001460C2">
        <w:rPr>
          <w:rFonts w:ascii="Times New Roman" w:eastAsia="Times New Roman" w:hAnsi="Times New Roman" w:cs="Times New Roman"/>
          <w:bCs/>
          <w:lang w:val="sr-Latn-ME" w:eastAsia="sl-SI"/>
        </w:rPr>
        <w:t xml:space="preserve">2030/20/20 </w:t>
      </w:r>
      <w:r w:rsidR="00DC6D09">
        <w:rPr>
          <w:rFonts w:ascii="Times New Roman" w:eastAsia="Times New Roman" w:hAnsi="Times New Roman" w:cs="Times New Roman"/>
          <w:bCs/>
          <w:lang w:val="sr-Latn-ME" w:eastAsia="sl-SI"/>
        </w:rPr>
        <w:t>–</w:t>
      </w:r>
      <w:r w:rsidR="00DC6D09" w:rsidRPr="001460C2">
        <w:rPr>
          <w:rFonts w:ascii="Times New Roman" w:eastAsia="Times New Roman" w:hAnsi="Times New Roman" w:cs="Times New Roman"/>
          <w:bCs/>
          <w:lang w:val="sr-Latn-ME" w:eastAsia="sl-SI"/>
        </w:rPr>
        <w:t xml:space="preserve"> 4972</w:t>
      </w:r>
      <w:r w:rsidR="00DC6D09">
        <w:rPr>
          <w:rFonts w:ascii="Times New Roman" w:eastAsia="Times New Roman" w:hAnsi="Times New Roman" w:cs="Times New Roman"/>
          <w:bCs/>
          <w:lang w:val="sr-Latn-ME" w:eastAsia="sl-SI"/>
        </w:rPr>
        <w:t xml:space="preserve"> od 14.01.2020. godine</w:t>
      </w:r>
    </w:p>
    <w:p w:rsidR="00047F6B" w:rsidRPr="00047F6B" w:rsidRDefault="00047F6B" w:rsidP="00047F6B">
      <w:pPr>
        <w:tabs>
          <w:tab w:val="left" w:pos="540"/>
          <w:tab w:val="left" w:pos="569"/>
        </w:tabs>
        <w:spacing w:after="0" w:line="240" w:lineRule="auto"/>
        <w:jc w:val="both"/>
        <w:rPr>
          <w:rFonts w:ascii="Times New Roman" w:eastAsia="Times New Roman" w:hAnsi="Times New Roman" w:cs="Times New Roman"/>
          <w:bCs/>
          <w:lang w:val="sr-Latn-ME" w:eastAsia="sl-SI"/>
        </w:rPr>
      </w:pPr>
      <w:r w:rsidRPr="00047F6B">
        <w:rPr>
          <w:rFonts w:ascii="Times New Roman" w:eastAsia="Times New Roman" w:hAnsi="Times New Roman" w:cs="Times New Roman"/>
          <w:bCs/>
          <w:lang w:val="sr-Latn-ME" w:eastAsia="sl-SI"/>
        </w:rPr>
        <w:t>Etoxib, film tableta, 60 mg, blister, 28 (4x7) film tableta:</w:t>
      </w:r>
      <w:r w:rsidR="00DC6D09" w:rsidRPr="00DC6D09">
        <w:rPr>
          <w:rFonts w:ascii="Times New Roman" w:eastAsia="Times New Roman" w:hAnsi="Times New Roman" w:cs="Times New Roman"/>
          <w:bCs/>
          <w:lang w:val="sr-Latn-ME" w:eastAsia="sl-SI"/>
        </w:rPr>
        <w:t xml:space="preserve"> </w:t>
      </w:r>
      <w:r w:rsidR="00DC6D09" w:rsidRPr="001460C2">
        <w:rPr>
          <w:rFonts w:ascii="Times New Roman" w:eastAsia="Times New Roman" w:hAnsi="Times New Roman" w:cs="Times New Roman"/>
          <w:bCs/>
          <w:lang w:val="sr-Latn-ME" w:eastAsia="sl-SI"/>
        </w:rPr>
        <w:t xml:space="preserve">2030/20/21 </w:t>
      </w:r>
      <w:r w:rsidR="00DC6D09">
        <w:rPr>
          <w:rFonts w:ascii="Times New Roman" w:eastAsia="Times New Roman" w:hAnsi="Times New Roman" w:cs="Times New Roman"/>
          <w:bCs/>
          <w:lang w:val="sr-Latn-ME" w:eastAsia="sl-SI"/>
        </w:rPr>
        <w:t>–</w:t>
      </w:r>
      <w:r w:rsidR="00DC6D09" w:rsidRPr="001460C2">
        <w:rPr>
          <w:rFonts w:ascii="Times New Roman" w:eastAsia="Times New Roman" w:hAnsi="Times New Roman" w:cs="Times New Roman"/>
          <w:bCs/>
          <w:lang w:val="sr-Latn-ME" w:eastAsia="sl-SI"/>
        </w:rPr>
        <w:t xml:space="preserve"> 4973</w:t>
      </w:r>
      <w:r w:rsidR="00DC6D09">
        <w:rPr>
          <w:rFonts w:ascii="Times New Roman" w:eastAsia="Times New Roman" w:hAnsi="Times New Roman" w:cs="Times New Roman"/>
          <w:bCs/>
          <w:lang w:val="sr-Latn-ME" w:eastAsia="sl-SI"/>
        </w:rPr>
        <w:t xml:space="preserve"> od 14.01.2020. godine</w:t>
      </w:r>
    </w:p>
    <w:p w:rsidR="00047F6B" w:rsidRPr="00047F6B" w:rsidRDefault="00047F6B" w:rsidP="00047F6B">
      <w:pPr>
        <w:tabs>
          <w:tab w:val="left" w:pos="540"/>
          <w:tab w:val="left" w:pos="569"/>
        </w:tabs>
        <w:spacing w:after="0" w:line="240" w:lineRule="auto"/>
        <w:jc w:val="both"/>
        <w:rPr>
          <w:rFonts w:ascii="Times New Roman" w:eastAsia="Times New Roman" w:hAnsi="Times New Roman" w:cs="Times New Roman"/>
          <w:bCs/>
          <w:lang w:val="sr-Latn-ME" w:eastAsia="sl-SI"/>
        </w:rPr>
      </w:pPr>
      <w:r w:rsidRPr="00047F6B">
        <w:rPr>
          <w:rFonts w:ascii="Times New Roman" w:eastAsia="Times New Roman" w:hAnsi="Times New Roman" w:cs="Times New Roman"/>
          <w:bCs/>
          <w:lang w:val="sr-Latn-ME" w:eastAsia="sl-SI"/>
        </w:rPr>
        <w:t>Etoxib, film tableta, 90 mg, blister, 14 (2x7) film tableta:</w:t>
      </w:r>
      <w:r w:rsidR="00DC6D09" w:rsidRPr="00DC6D09">
        <w:rPr>
          <w:rFonts w:ascii="Times New Roman" w:eastAsia="Times New Roman" w:hAnsi="Times New Roman" w:cs="Times New Roman"/>
          <w:bCs/>
          <w:lang w:val="sr-Latn-ME" w:eastAsia="sl-SI"/>
        </w:rPr>
        <w:t xml:space="preserve"> </w:t>
      </w:r>
      <w:r w:rsidR="00DC6D09" w:rsidRPr="001460C2">
        <w:rPr>
          <w:rFonts w:ascii="Times New Roman" w:eastAsia="Times New Roman" w:hAnsi="Times New Roman" w:cs="Times New Roman"/>
          <w:bCs/>
          <w:lang w:val="sr-Latn-ME" w:eastAsia="sl-SI"/>
        </w:rPr>
        <w:t xml:space="preserve">2030/20/22 </w:t>
      </w:r>
      <w:r w:rsidR="00DC6D09">
        <w:rPr>
          <w:rFonts w:ascii="Times New Roman" w:eastAsia="Times New Roman" w:hAnsi="Times New Roman" w:cs="Times New Roman"/>
          <w:bCs/>
          <w:lang w:val="sr-Latn-ME" w:eastAsia="sl-SI"/>
        </w:rPr>
        <w:t>–</w:t>
      </w:r>
      <w:r w:rsidR="00DC6D09" w:rsidRPr="001460C2">
        <w:rPr>
          <w:rFonts w:ascii="Times New Roman" w:eastAsia="Times New Roman" w:hAnsi="Times New Roman" w:cs="Times New Roman"/>
          <w:bCs/>
          <w:lang w:val="sr-Latn-ME" w:eastAsia="sl-SI"/>
        </w:rPr>
        <w:t xml:space="preserve"> 4974</w:t>
      </w:r>
      <w:r w:rsidR="00DC6D09">
        <w:rPr>
          <w:rFonts w:ascii="Times New Roman" w:eastAsia="Times New Roman" w:hAnsi="Times New Roman" w:cs="Times New Roman"/>
          <w:bCs/>
          <w:lang w:val="sr-Latn-ME" w:eastAsia="sl-SI"/>
        </w:rPr>
        <w:t xml:space="preserve"> od 14.01.2020. godine</w:t>
      </w:r>
    </w:p>
    <w:p w:rsidR="00047F6B" w:rsidRPr="00047F6B" w:rsidRDefault="00047F6B" w:rsidP="00047F6B">
      <w:pPr>
        <w:tabs>
          <w:tab w:val="left" w:pos="540"/>
          <w:tab w:val="left" w:pos="569"/>
        </w:tabs>
        <w:spacing w:after="0" w:line="240" w:lineRule="auto"/>
        <w:jc w:val="both"/>
        <w:rPr>
          <w:rFonts w:ascii="Times New Roman" w:eastAsia="Times New Roman" w:hAnsi="Times New Roman" w:cs="Times New Roman"/>
          <w:bCs/>
          <w:lang w:val="sr-Latn-ME" w:eastAsia="sl-SI"/>
        </w:rPr>
      </w:pPr>
      <w:r w:rsidRPr="00047F6B">
        <w:rPr>
          <w:rFonts w:ascii="Times New Roman" w:eastAsia="Times New Roman" w:hAnsi="Times New Roman" w:cs="Times New Roman"/>
          <w:bCs/>
          <w:lang w:val="sr-Latn-ME" w:eastAsia="sl-SI"/>
        </w:rPr>
        <w:t>Etoxib, film tableta, 90 mg, blister, 28 (4x7) film tableta:</w:t>
      </w:r>
      <w:r w:rsidR="00DC6D09" w:rsidRPr="00DC6D09">
        <w:rPr>
          <w:rFonts w:ascii="Times New Roman" w:eastAsia="Times New Roman" w:hAnsi="Times New Roman" w:cs="Times New Roman"/>
          <w:bCs/>
          <w:lang w:val="sr-Latn-ME" w:eastAsia="sl-SI"/>
        </w:rPr>
        <w:t xml:space="preserve"> </w:t>
      </w:r>
      <w:r w:rsidR="00DC6D09" w:rsidRPr="001460C2">
        <w:rPr>
          <w:rFonts w:ascii="Times New Roman" w:eastAsia="Times New Roman" w:hAnsi="Times New Roman" w:cs="Times New Roman"/>
          <w:bCs/>
          <w:lang w:val="sr-Latn-ME" w:eastAsia="sl-SI"/>
        </w:rPr>
        <w:t xml:space="preserve">2030/20/23 </w:t>
      </w:r>
      <w:r w:rsidR="00DC6D09">
        <w:rPr>
          <w:rFonts w:ascii="Times New Roman" w:eastAsia="Times New Roman" w:hAnsi="Times New Roman" w:cs="Times New Roman"/>
          <w:bCs/>
          <w:lang w:val="sr-Latn-ME" w:eastAsia="sl-SI"/>
        </w:rPr>
        <w:t>–</w:t>
      </w:r>
      <w:r w:rsidR="00DC6D09" w:rsidRPr="001460C2">
        <w:rPr>
          <w:rFonts w:ascii="Times New Roman" w:eastAsia="Times New Roman" w:hAnsi="Times New Roman" w:cs="Times New Roman"/>
          <w:bCs/>
          <w:lang w:val="sr-Latn-ME" w:eastAsia="sl-SI"/>
        </w:rPr>
        <w:t xml:space="preserve"> 4975</w:t>
      </w:r>
      <w:r w:rsidR="00DC6D09">
        <w:rPr>
          <w:rFonts w:ascii="Times New Roman" w:eastAsia="Times New Roman" w:hAnsi="Times New Roman" w:cs="Times New Roman"/>
          <w:bCs/>
          <w:lang w:val="sr-Latn-ME" w:eastAsia="sl-SI"/>
        </w:rPr>
        <w:t xml:space="preserve"> od 14.01.2020. godine</w:t>
      </w:r>
    </w:p>
    <w:p w:rsidR="00047F6B" w:rsidRPr="00047F6B" w:rsidRDefault="00047F6B" w:rsidP="00047F6B">
      <w:pPr>
        <w:tabs>
          <w:tab w:val="left" w:pos="540"/>
          <w:tab w:val="left" w:pos="569"/>
        </w:tabs>
        <w:spacing w:after="0" w:line="240" w:lineRule="auto"/>
        <w:jc w:val="both"/>
        <w:rPr>
          <w:rFonts w:ascii="Times New Roman" w:eastAsia="Times New Roman" w:hAnsi="Times New Roman" w:cs="Times New Roman"/>
          <w:bCs/>
          <w:lang w:val="sr-Latn-ME" w:eastAsia="sl-SI"/>
        </w:rPr>
      </w:pPr>
      <w:r w:rsidRPr="00047F6B">
        <w:rPr>
          <w:rFonts w:ascii="Times New Roman" w:eastAsia="Times New Roman" w:hAnsi="Times New Roman" w:cs="Times New Roman"/>
          <w:bCs/>
          <w:lang w:val="sr-Latn-ME" w:eastAsia="sl-SI"/>
        </w:rPr>
        <w:t>Etoxib, film tableta, 120 mg, blister, 14 (2x7) film tableta:</w:t>
      </w:r>
      <w:r w:rsidR="00DC6D09" w:rsidRPr="00DC6D09">
        <w:rPr>
          <w:rFonts w:ascii="Times New Roman" w:eastAsia="Times New Roman" w:hAnsi="Times New Roman" w:cs="Times New Roman"/>
          <w:bCs/>
          <w:lang w:val="sr-Latn-ME" w:eastAsia="sl-SI"/>
        </w:rPr>
        <w:t xml:space="preserve"> </w:t>
      </w:r>
      <w:r w:rsidR="00DC6D09" w:rsidRPr="001460C2">
        <w:rPr>
          <w:rFonts w:ascii="Times New Roman" w:eastAsia="Times New Roman" w:hAnsi="Times New Roman" w:cs="Times New Roman"/>
          <w:bCs/>
          <w:lang w:val="sr-Latn-ME" w:eastAsia="sl-SI"/>
        </w:rPr>
        <w:t xml:space="preserve">2030/20/24 </w:t>
      </w:r>
      <w:r w:rsidR="00DC6D09">
        <w:rPr>
          <w:rFonts w:ascii="Times New Roman" w:eastAsia="Times New Roman" w:hAnsi="Times New Roman" w:cs="Times New Roman"/>
          <w:bCs/>
          <w:lang w:val="sr-Latn-ME" w:eastAsia="sl-SI"/>
        </w:rPr>
        <w:t>–</w:t>
      </w:r>
      <w:r w:rsidR="00DC6D09" w:rsidRPr="001460C2">
        <w:rPr>
          <w:rFonts w:ascii="Times New Roman" w:eastAsia="Times New Roman" w:hAnsi="Times New Roman" w:cs="Times New Roman"/>
          <w:bCs/>
          <w:lang w:val="sr-Latn-ME" w:eastAsia="sl-SI"/>
        </w:rPr>
        <w:t xml:space="preserve"> 4976</w:t>
      </w:r>
      <w:r w:rsidR="00DC6D09">
        <w:rPr>
          <w:rFonts w:ascii="Times New Roman" w:eastAsia="Times New Roman" w:hAnsi="Times New Roman" w:cs="Times New Roman"/>
          <w:bCs/>
          <w:lang w:val="sr-Latn-ME" w:eastAsia="sl-SI"/>
        </w:rPr>
        <w:t xml:space="preserve"> od 14.01.2020. godine</w:t>
      </w:r>
    </w:p>
    <w:p w:rsidR="00047F6B" w:rsidRPr="00047F6B" w:rsidRDefault="00047F6B" w:rsidP="00047F6B">
      <w:pPr>
        <w:tabs>
          <w:tab w:val="left" w:pos="540"/>
          <w:tab w:val="left" w:pos="569"/>
        </w:tabs>
        <w:spacing w:after="0" w:line="240" w:lineRule="auto"/>
        <w:jc w:val="both"/>
        <w:rPr>
          <w:rFonts w:ascii="Times New Roman" w:eastAsia="Times New Roman" w:hAnsi="Times New Roman" w:cs="Times New Roman"/>
          <w:bCs/>
          <w:lang w:val="sr-Latn-ME" w:eastAsia="sl-SI"/>
        </w:rPr>
      </w:pPr>
      <w:r w:rsidRPr="00047F6B">
        <w:rPr>
          <w:rFonts w:ascii="Times New Roman" w:eastAsia="Times New Roman" w:hAnsi="Times New Roman" w:cs="Times New Roman"/>
          <w:bCs/>
          <w:lang w:val="sr-Latn-ME" w:eastAsia="sl-SI"/>
        </w:rPr>
        <w:t>Etoxib, film tableta, 120 mg, blister, 28 (4x7) film tableta:</w:t>
      </w:r>
      <w:r w:rsidR="00DC6D09" w:rsidRPr="00DC6D09">
        <w:rPr>
          <w:rFonts w:ascii="Times New Roman" w:eastAsia="Times New Roman" w:hAnsi="Times New Roman" w:cs="Times New Roman"/>
          <w:bCs/>
          <w:lang w:val="sr-Latn-ME" w:eastAsia="sl-SI"/>
        </w:rPr>
        <w:t xml:space="preserve"> </w:t>
      </w:r>
      <w:r w:rsidR="00DC6D09" w:rsidRPr="001460C2">
        <w:rPr>
          <w:rFonts w:ascii="Times New Roman" w:eastAsia="Times New Roman" w:hAnsi="Times New Roman" w:cs="Times New Roman"/>
          <w:bCs/>
          <w:lang w:val="sr-Latn-ME" w:eastAsia="sl-SI"/>
        </w:rPr>
        <w:t xml:space="preserve">2030/20/25 </w:t>
      </w:r>
      <w:r w:rsidR="00DC6D09">
        <w:rPr>
          <w:rFonts w:ascii="Times New Roman" w:eastAsia="Times New Roman" w:hAnsi="Times New Roman" w:cs="Times New Roman"/>
          <w:bCs/>
          <w:lang w:val="sr-Latn-ME" w:eastAsia="sl-SI"/>
        </w:rPr>
        <w:t>–</w:t>
      </w:r>
      <w:r w:rsidR="00DC6D09" w:rsidRPr="001460C2">
        <w:rPr>
          <w:rFonts w:ascii="Times New Roman" w:eastAsia="Times New Roman" w:hAnsi="Times New Roman" w:cs="Times New Roman"/>
          <w:bCs/>
          <w:lang w:val="sr-Latn-ME" w:eastAsia="sl-SI"/>
        </w:rPr>
        <w:t xml:space="preserve"> 4977</w:t>
      </w:r>
      <w:r w:rsidR="00DC6D09">
        <w:rPr>
          <w:rFonts w:ascii="Times New Roman" w:eastAsia="Times New Roman" w:hAnsi="Times New Roman" w:cs="Times New Roman"/>
          <w:bCs/>
          <w:lang w:val="sr-Latn-ME" w:eastAsia="sl-SI"/>
        </w:rPr>
        <w:t xml:space="preserve"> od 14.01.2020. godine</w:t>
      </w:r>
    </w:p>
    <w:p w:rsidR="00047F6B" w:rsidRPr="00047F6B" w:rsidRDefault="00047F6B" w:rsidP="00047F6B">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047F6B" w:rsidDel="00E21A57">
        <w:rPr>
          <w:rFonts w:ascii="Times New Roman" w:eastAsia="Times New Roman" w:hAnsi="Times New Roman" w:cs="Times New Roman"/>
          <w:b/>
          <w:lang w:val="sr-Latn-ME"/>
        </w:rPr>
        <w:t xml:space="preserve"> </w:t>
      </w:r>
    </w:p>
    <w:p w:rsidR="00047F6B" w:rsidRPr="00047F6B" w:rsidRDefault="00047F6B" w:rsidP="00047F6B">
      <w:pPr>
        <w:spacing w:after="0" w:line="240" w:lineRule="auto"/>
        <w:jc w:val="both"/>
        <w:rPr>
          <w:rFonts w:ascii="Times New Roman" w:eastAsia="Times New Roman" w:hAnsi="Times New Roman" w:cs="Times New Roman"/>
          <w:b/>
          <w:lang w:val="sr-Latn-ME" w:eastAsia="sl-SI"/>
        </w:rPr>
      </w:pPr>
      <w:r w:rsidRPr="00047F6B">
        <w:rPr>
          <w:rFonts w:ascii="Times New Roman" w:eastAsia="Times New Roman" w:hAnsi="Times New Roman" w:cs="Times New Roman"/>
          <w:b/>
          <w:lang w:val="sr-Latn-ME" w:eastAsia="sl-SI"/>
        </w:rPr>
        <w:t>Ovo uputstvo je posljednji put odobreno</w:t>
      </w:r>
    </w:p>
    <w:p w:rsidR="00047F6B" w:rsidRPr="00047F6B" w:rsidRDefault="00047F6B" w:rsidP="00047F6B">
      <w:pPr>
        <w:spacing w:after="0" w:line="240" w:lineRule="auto"/>
        <w:jc w:val="both"/>
        <w:rPr>
          <w:rFonts w:ascii="Times New Roman" w:eastAsia="Times New Roman" w:hAnsi="Times New Roman" w:cs="Times New Roman"/>
          <w:b/>
          <w:lang w:val="sr-Latn-ME" w:eastAsia="sl-SI"/>
        </w:rPr>
      </w:pPr>
    </w:p>
    <w:p w:rsidR="00047F6B" w:rsidRPr="00047F6B" w:rsidRDefault="008475D9" w:rsidP="00047F6B">
      <w:pPr>
        <w:spacing w:after="0" w:line="240" w:lineRule="auto"/>
        <w:jc w:val="both"/>
        <w:rPr>
          <w:rFonts w:ascii="Times New Roman" w:eastAsia="Times New Roman" w:hAnsi="Times New Roman" w:cs="Times New Roman"/>
          <w:lang w:val="sr-Latn-ME" w:eastAsia="sl-SI"/>
        </w:rPr>
      </w:pPr>
      <w:r>
        <w:rPr>
          <w:rFonts w:ascii="Times New Roman" w:eastAsia="Times New Roman" w:hAnsi="Times New Roman" w:cs="Times New Roman"/>
          <w:lang w:val="sr-Latn-ME" w:eastAsia="sl-SI"/>
        </w:rPr>
        <w:t>Septembar, 2024</w:t>
      </w:r>
      <w:bookmarkStart w:id="0" w:name="_GoBack"/>
      <w:bookmarkEnd w:id="0"/>
      <w:r w:rsidR="0055561C">
        <w:rPr>
          <w:rFonts w:ascii="Times New Roman" w:eastAsia="Times New Roman" w:hAnsi="Times New Roman" w:cs="Times New Roman"/>
          <w:lang w:val="sr-Latn-ME" w:eastAsia="sl-SI"/>
        </w:rPr>
        <w:t>. godine</w:t>
      </w:r>
    </w:p>
    <w:p w:rsidR="00047F6B" w:rsidRPr="00047F6B" w:rsidRDefault="00047F6B" w:rsidP="00047F6B">
      <w:pPr>
        <w:spacing w:after="0" w:line="240" w:lineRule="auto"/>
        <w:jc w:val="both"/>
        <w:rPr>
          <w:rFonts w:ascii="Times New Roman" w:eastAsia="Times New Roman" w:hAnsi="Times New Roman" w:cs="Times New Roman"/>
          <w:lang w:val="sr-Latn-ME" w:eastAsia="sl-SI"/>
        </w:rPr>
      </w:pPr>
    </w:p>
    <w:p w:rsidR="00047F6B" w:rsidRPr="00047F6B" w:rsidRDefault="00047F6B" w:rsidP="00047F6B">
      <w:pPr>
        <w:spacing w:after="0" w:line="240" w:lineRule="auto"/>
        <w:jc w:val="both"/>
        <w:rPr>
          <w:rFonts w:ascii="Times New Roman" w:eastAsia="Times New Roman" w:hAnsi="Times New Roman" w:cs="Times New Roman"/>
          <w:lang w:val="sr-Latn-ME" w:eastAsia="sl-SI"/>
        </w:rPr>
      </w:pPr>
    </w:p>
    <w:p w:rsidR="00047F6B" w:rsidRPr="00047F6B" w:rsidRDefault="00047F6B" w:rsidP="00047F6B">
      <w:pPr>
        <w:spacing w:after="0" w:line="240" w:lineRule="auto"/>
        <w:jc w:val="both"/>
        <w:rPr>
          <w:rFonts w:ascii="Times New Roman" w:eastAsia="Times New Roman" w:hAnsi="Times New Roman" w:cs="Times New Roman"/>
          <w:lang w:val="sr-Latn-ME" w:eastAsia="sl-SI"/>
        </w:rPr>
      </w:pPr>
    </w:p>
    <w:p w:rsidR="00DA1FB0" w:rsidRPr="00047F6B" w:rsidRDefault="00DA1FB0" w:rsidP="00047F6B">
      <w:pPr>
        <w:spacing w:line="240" w:lineRule="auto"/>
        <w:jc w:val="both"/>
        <w:rPr>
          <w:rFonts w:ascii="Times New Roman" w:hAnsi="Times New Roman" w:cs="Times New Roman"/>
          <w:lang w:val="sr-Latn-ME"/>
        </w:rPr>
      </w:pPr>
    </w:p>
    <w:sectPr w:rsidR="00DA1FB0" w:rsidRPr="00047F6B" w:rsidSect="00B34AF2">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6B7" w:rsidRDefault="002046B7" w:rsidP="00FF2B5A">
      <w:pPr>
        <w:spacing w:after="0" w:line="240" w:lineRule="auto"/>
      </w:pPr>
      <w:r>
        <w:separator/>
      </w:r>
    </w:p>
  </w:endnote>
  <w:endnote w:type="continuationSeparator" w:id="0">
    <w:p w:rsidR="002046B7" w:rsidRDefault="002046B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535803"/>
      <w:docPartObj>
        <w:docPartGallery w:val="Page Numbers (Bottom of Page)"/>
        <w:docPartUnique/>
      </w:docPartObj>
    </w:sdtPr>
    <w:sdtEndPr>
      <w:rPr>
        <w:rFonts w:ascii="Times New Roman" w:hAnsi="Times New Roman" w:cs="Times New Roman"/>
        <w:noProof/>
        <w:sz w:val="20"/>
      </w:rPr>
    </w:sdtEndPr>
    <w:sdtContent>
      <w:p w:rsidR="008475D9" w:rsidRPr="008475D9" w:rsidRDefault="008475D9">
        <w:pPr>
          <w:pStyle w:val="Footer"/>
          <w:jc w:val="center"/>
          <w:rPr>
            <w:rFonts w:ascii="Times New Roman" w:hAnsi="Times New Roman" w:cs="Times New Roman"/>
            <w:sz w:val="20"/>
          </w:rPr>
        </w:pPr>
        <w:r w:rsidRPr="008475D9">
          <w:rPr>
            <w:rFonts w:ascii="Times New Roman" w:hAnsi="Times New Roman" w:cs="Times New Roman"/>
            <w:sz w:val="20"/>
          </w:rPr>
          <w:fldChar w:fldCharType="begin"/>
        </w:r>
        <w:r w:rsidRPr="008475D9">
          <w:rPr>
            <w:rFonts w:ascii="Times New Roman" w:hAnsi="Times New Roman" w:cs="Times New Roman"/>
            <w:sz w:val="20"/>
          </w:rPr>
          <w:instrText xml:space="preserve"> PAGE   \* MERGEFORMAT </w:instrText>
        </w:r>
        <w:r w:rsidRPr="008475D9">
          <w:rPr>
            <w:rFonts w:ascii="Times New Roman" w:hAnsi="Times New Roman" w:cs="Times New Roman"/>
            <w:sz w:val="20"/>
          </w:rPr>
          <w:fldChar w:fldCharType="separate"/>
        </w:r>
        <w:r>
          <w:rPr>
            <w:rFonts w:ascii="Times New Roman" w:hAnsi="Times New Roman" w:cs="Times New Roman"/>
            <w:noProof/>
            <w:sz w:val="20"/>
          </w:rPr>
          <w:t>10</w:t>
        </w:r>
        <w:r w:rsidRPr="008475D9">
          <w:rPr>
            <w:rFonts w:ascii="Times New Roman" w:hAnsi="Times New Roman" w:cs="Times New Roman"/>
            <w:noProof/>
            <w:sz w:val="20"/>
          </w:rPr>
          <w:fldChar w:fldCharType="end"/>
        </w:r>
        <w:r w:rsidRPr="008475D9">
          <w:rPr>
            <w:rFonts w:ascii="Times New Roman" w:hAnsi="Times New Roman" w:cs="Times New Roman"/>
            <w:noProof/>
            <w:sz w:val="20"/>
          </w:rPr>
          <w:t xml:space="preserve"> / 9</w:t>
        </w:r>
      </w:p>
    </w:sdtContent>
  </w:sdt>
  <w:p w:rsidR="009318B4" w:rsidRPr="009318B4" w:rsidRDefault="009318B4" w:rsidP="00F1527C">
    <w:pPr>
      <w:tabs>
        <w:tab w:val="center" w:pos="4320"/>
        <w:tab w:val="right" w:pos="8640"/>
      </w:tabs>
      <w:spacing w:after="0" w:line="240" w:lineRule="auto"/>
      <w:jc w:val="center"/>
      <w:rPr>
        <w:rFonts w:ascii="Times New Roman" w:eastAsia="Times New Roman" w:hAnsi="Times New Roman" w:cs="Times New Roman"/>
        <w:lang w:val="sr-Latn-M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6B7" w:rsidRDefault="002046B7" w:rsidP="00FF2B5A">
      <w:pPr>
        <w:spacing w:after="0" w:line="240" w:lineRule="auto"/>
      </w:pPr>
      <w:r>
        <w:separator/>
      </w:r>
    </w:p>
  </w:footnote>
  <w:footnote w:type="continuationSeparator" w:id="0">
    <w:p w:rsidR="002046B7" w:rsidRDefault="002046B7"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2659BD"/>
    <w:multiLevelType w:val="hybridMultilevel"/>
    <w:tmpl w:val="C5D2B78C"/>
    <w:lvl w:ilvl="0" w:tplc="4B740F9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2" w15:restartNumberingAfterBreak="0">
    <w:nsid w:val="0B0C0169"/>
    <w:multiLevelType w:val="hybridMultilevel"/>
    <w:tmpl w:val="8FF407DA"/>
    <w:lvl w:ilvl="0" w:tplc="E670D55C">
      <w:numFmt w:val="bullet"/>
      <w:lvlText w:val="-"/>
      <w:lvlJc w:val="left"/>
      <w:pPr>
        <w:ind w:left="720" w:hanging="360"/>
      </w:pPr>
      <w:rPr>
        <w:rFonts w:ascii="Tahoma" w:hAnsi="Tahoma" w:cs="Symbol" w:hint="default"/>
        <w:i/>
        <w:iCs/>
        <w:color w:val="000000"/>
        <w:sz w:val="22"/>
        <w:szCs w:val="22"/>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763F2D"/>
    <w:multiLevelType w:val="hybridMultilevel"/>
    <w:tmpl w:val="AB5A22E6"/>
    <w:lvl w:ilvl="0" w:tplc="E670D55C">
      <w:numFmt w:val="bullet"/>
      <w:lvlText w:val="-"/>
      <w:lvlJc w:val="left"/>
      <w:pPr>
        <w:ind w:left="380" w:hanging="360"/>
      </w:pPr>
      <w:rPr>
        <w:rFonts w:ascii="Tahoma" w:hAnsi="Tahoma" w:cs="Symbol" w:hint="default"/>
        <w:i/>
        <w:iCs/>
        <w:color w:val="000000"/>
        <w:sz w:val="22"/>
        <w:szCs w:val="22"/>
      </w:rPr>
    </w:lvl>
    <w:lvl w:ilvl="1" w:tplc="081A0003" w:tentative="1">
      <w:start w:val="1"/>
      <w:numFmt w:val="bullet"/>
      <w:lvlText w:val="o"/>
      <w:lvlJc w:val="left"/>
      <w:pPr>
        <w:ind w:left="1100" w:hanging="360"/>
      </w:pPr>
      <w:rPr>
        <w:rFonts w:ascii="Courier New" w:hAnsi="Courier New" w:cs="Courier New" w:hint="default"/>
      </w:rPr>
    </w:lvl>
    <w:lvl w:ilvl="2" w:tplc="081A0005" w:tentative="1">
      <w:start w:val="1"/>
      <w:numFmt w:val="bullet"/>
      <w:lvlText w:val=""/>
      <w:lvlJc w:val="left"/>
      <w:pPr>
        <w:ind w:left="1820" w:hanging="360"/>
      </w:pPr>
      <w:rPr>
        <w:rFonts w:ascii="Wingdings" w:hAnsi="Wingdings" w:hint="default"/>
      </w:rPr>
    </w:lvl>
    <w:lvl w:ilvl="3" w:tplc="081A0001" w:tentative="1">
      <w:start w:val="1"/>
      <w:numFmt w:val="bullet"/>
      <w:lvlText w:val=""/>
      <w:lvlJc w:val="left"/>
      <w:pPr>
        <w:ind w:left="2540" w:hanging="360"/>
      </w:pPr>
      <w:rPr>
        <w:rFonts w:ascii="Symbol" w:hAnsi="Symbol" w:hint="default"/>
      </w:rPr>
    </w:lvl>
    <w:lvl w:ilvl="4" w:tplc="081A0003" w:tentative="1">
      <w:start w:val="1"/>
      <w:numFmt w:val="bullet"/>
      <w:lvlText w:val="o"/>
      <w:lvlJc w:val="left"/>
      <w:pPr>
        <w:ind w:left="3260" w:hanging="360"/>
      </w:pPr>
      <w:rPr>
        <w:rFonts w:ascii="Courier New" w:hAnsi="Courier New" w:cs="Courier New" w:hint="default"/>
      </w:rPr>
    </w:lvl>
    <w:lvl w:ilvl="5" w:tplc="081A0005" w:tentative="1">
      <w:start w:val="1"/>
      <w:numFmt w:val="bullet"/>
      <w:lvlText w:val=""/>
      <w:lvlJc w:val="left"/>
      <w:pPr>
        <w:ind w:left="3980" w:hanging="360"/>
      </w:pPr>
      <w:rPr>
        <w:rFonts w:ascii="Wingdings" w:hAnsi="Wingdings" w:hint="default"/>
      </w:rPr>
    </w:lvl>
    <w:lvl w:ilvl="6" w:tplc="081A0001" w:tentative="1">
      <w:start w:val="1"/>
      <w:numFmt w:val="bullet"/>
      <w:lvlText w:val=""/>
      <w:lvlJc w:val="left"/>
      <w:pPr>
        <w:ind w:left="4700" w:hanging="360"/>
      </w:pPr>
      <w:rPr>
        <w:rFonts w:ascii="Symbol" w:hAnsi="Symbol" w:hint="default"/>
      </w:rPr>
    </w:lvl>
    <w:lvl w:ilvl="7" w:tplc="081A0003" w:tentative="1">
      <w:start w:val="1"/>
      <w:numFmt w:val="bullet"/>
      <w:lvlText w:val="o"/>
      <w:lvlJc w:val="left"/>
      <w:pPr>
        <w:ind w:left="5420" w:hanging="360"/>
      </w:pPr>
      <w:rPr>
        <w:rFonts w:ascii="Courier New" w:hAnsi="Courier New" w:cs="Courier New" w:hint="default"/>
      </w:rPr>
    </w:lvl>
    <w:lvl w:ilvl="8" w:tplc="081A0005" w:tentative="1">
      <w:start w:val="1"/>
      <w:numFmt w:val="bullet"/>
      <w:lvlText w:val=""/>
      <w:lvlJc w:val="left"/>
      <w:pPr>
        <w:ind w:left="6140" w:hanging="360"/>
      </w:pPr>
      <w:rPr>
        <w:rFonts w:ascii="Wingdings" w:hAnsi="Wingdings" w:hint="default"/>
      </w:rPr>
    </w:lvl>
  </w:abstractNum>
  <w:abstractNum w:abstractNumId="7"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9B610EB"/>
    <w:multiLevelType w:val="hybridMultilevel"/>
    <w:tmpl w:val="9716D690"/>
    <w:lvl w:ilvl="0" w:tplc="D450914A">
      <w:start w:val="1"/>
      <w:numFmt w:val="bullet"/>
      <w:lvlText w:val="-"/>
      <w:lvlJc w:val="left"/>
      <w:pPr>
        <w:ind w:left="513" w:hanging="360"/>
      </w:pPr>
      <w:rPr>
        <w:rFonts w:ascii="Times New Roman" w:eastAsia="Times New Roman" w:hAnsi="Times New Roman" w:cs="Times New Roman" w:hint="default"/>
      </w:rPr>
    </w:lvl>
    <w:lvl w:ilvl="1" w:tplc="04240003">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abstractNum w:abstractNumId="9"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3F6FC9"/>
    <w:multiLevelType w:val="hybridMultilevel"/>
    <w:tmpl w:val="7F5EB992"/>
    <w:lvl w:ilvl="0" w:tplc="73C83494">
      <w:start w:val="1"/>
      <w:numFmt w:val="decimal"/>
      <w:lvlText w:val="%1."/>
      <w:lvlJc w:val="left"/>
      <w:pPr>
        <w:ind w:left="164" w:hanging="207"/>
      </w:pPr>
      <w:rPr>
        <w:rFonts w:ascii="Times New Roman" w:eastAsia="Times New Roman" w:hAnsi="Times New Roman" w:hint="default"/>
        <w:b/>
        <w:bCs/>
        <w:spacing w:val="1"/>
        <w:w w:val="103"/>
        <w:sz w:val="20"/>
        <w:szCs w:val="20"/>
      </w:rPr>
    </w:lvl>
    <w:lvl w:ilvl="1" w:tplc="4B740F9C">
      <w:start w:val="1"/>
      <w:numFmt w:val="bullet"/>
      <w:lvlText w:val=""/>
      <w:lvlJc w:val="left"/>
      <w:pPr>
        <w:ind w:left="840" w:hanging="341"/>
      </w:pPr>
      <w:rPr>
        <w:rFonts w:ascii="Symbol" w:hAnsi="Symbol" w:hint="default"/>
        <w:w w:val="103"/>
        <w:sz w:val="20"/>
        <w:szCs w:val="20"/>
      </w:rPr>
    </w:lvl>
    <w:lvl w:ilvl="2" w:tplc="D76245A2">
      <w:start w:val="1"/>
      <w:numFmt w:val="bullet"/>
      <w:lvlText w:val="•"/>
      <w:lvlJc w:val="left"/>
      <w:pPr>
        <w:ind w:left="1811" w:hanging="341"/>
      </w:pPr>
      <w:rPr>
        <w:rFonts w:hint="default"/>
      </w:rPr>
    </w:lvl>
    <w:lvl w:ilvl="3" w:tplc="CD4A2E0A">
      <w:start w:val="1"/>
      <w:numFmt w:val="bullet"/>
      <w:lvlText w:val="•"/>
      <w:lvlJc w:val="left"/>
      <w:pPr>
        <w:ind w:left="2782" w:hanging="341"/>
      </w:pPr>
      <w:rPr>
        <w:rFonts w:hint="default"/>
      </w:rPr>
    </w:lvl>
    <w:lvl w:ilvl="4" w:tplc="88BC0810">
      <w:start w:val="1"/>
      <w:numFmt w:val="bullet"/>
      <w:lvlText w:val="•"/>
      <w:lvlJc w:val="left"/>
      <w:pPr>
        <w:ind w:left="3753" w:hanging="341"/>
      </w:pPr>
      <w:rPr>
        <w:rFonts w:hint="default"/>
      </w:rPr>
    </w:lvl>
    <w:lvl w:ilvl="5" w:tplc="C3AAD550">
      <w:start w:val="1"/>
      <w:numFmt w:val="bullet"/>
      <w:lvlText w:val="•"/>
      <w:lvlJc w:val="left"/>
      <w:pPr>
        <w:ind w:left="4724" w:hanging="341"/>
      </w:pPr>
      <w:rPr>
        <w:rFonts w:hint="default"/>
      </w:rPr>
    </w:lvl>
    <w:lvl w:ilvl="6" w:tplc="DF0C6DAA">
      <w:start w:val="1"/>
      <w:numFmt w:val="bullet"/>
      <w:lvlText w:val="•"/>
      <w:lvlJc w:val="left"/>
      <w:pPr>
        <w:ind w:left="5695" w:hanging="341"/>
      </w:pPr>
      <w:rPr>
        <w:rFonts w:hint="default"/>
      </w:rPr>
    </w:lvl>
    <w:lvl w:ilvl="7" w:tplc="772AFF24">
      <w:start w:val="1"/>
      <w:numFmt w:val="bullet"/>
      <w:lvlText w:val="•"/>
      <w:lvlJc w:val="left"/>
      <w:pPr>
        <w:ind w:left="6666" w:hanging="341"/>
      </w:pPr>
      <w:rPr>
        <w:rFonts w:hint="default"/>
      </w:rPr>
    </w:lvl>
    <w:lvl w:ilvl="8" w:tplc="CEE23124">
      <w:start w:val="1"/>
      <w:numFmt w:val="bullet"/>
      <w:lvlText w:val="•"/>
      <w:lvlJc w:val="left"/>
      <w:pPr>
        <w:ind w:left="7637" w:hanging="341"/>
      </w:pPr>
      <w:rPr>
        <w:rFonts w:hint="default"/>
      </w:rPr>
    </w:lvl>
  </w:abstractNum>
  <w:abstractNum w:abstractNumId="14" w15:restartNumberingAfterBreak="0">
    <w:nsid w:val="2B052C3E"/>
    <w:multiLevelType w:val="hybridMultilevel"/>
    <w:tmpl w:val="0AB41036"/>
    <w:lvl w:ilvl="0" w:tplc="E670D55C">
      <w:numFmt w:val="bullet"/>
      <w:lvlText w:val="-"/>
      <w:lvlJc w:val="left"/>
      <w:pPr>
        <w:ind w:left="360" w:hanging="360"/>
      </w:pPr>
      <w:rPr>
        <w:rFonts w:ascii="Tahoma" w:hAnsi="Tahoma" w:cs="Symbol" w:hint="default"/>
        <w:i/>
        <w:iCs/>
        <w:color w:val="000000"/>
        <w:sz w:val="22"/>
        <w:szCs w:val="22"/>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DA831A9"/>
    <w:multiLevelType w:val="hybridMultilevel"/>
    <w:tmpl w:val="D286EF18"/>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354E234B"/>
    <w:multiLevelType w:val="hybridMultilevel"/>
    <w:tmpl w:val="62C0CCEE"/>
    <w:lvl w:ilvl="0" w:tplc="E670D55C">
      <w:numFmt w:val="bullet"/>
      <w:lvlText w:val="-"/>
      <w:lvlJc w:val="left"/>
      <w:pPr>
        <w:ind w:left="360" w:hanging="360"/>
      </w:pPr>
      <w:rPr>
        <w:rFonts w:ascii="Tahoma" w:hAnsi="Tahoma" w:cs="Symbol" w:hint="default"/>
        <w:i/>
        <w:iCs/>
        <w:color w:val="000000"/>
        <w:sz w:val="22"/>
        <w:szCs w:val="22"/>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79F73CC"/>
    <w:multiLevelType w:val="hybridMultilevel"/>
    <w:tmpl w:val="4E685CB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506C0138"/>
    <w:multiLevelType w:val="hybridMultilevel"/>
    <w:tmpl w:val="7AAEEF3A"/>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50D53A1F"/>
    <w:multiLevelType w:val="hybridMultilevel"/>
    <w:tmpl w:val="128272B2"/>
    <w:lvl w:ilvl="0" w:tplc="E670D55C">
      <w:numFmt w:val="bullet"/>
      <w:lvlText w:val="-"/>
      <w:lvlJc w:val="left"/>
      <w:pPr>
        <w:ind w:left="360" w:hanging="360"/>
      </w:pPr>
      <w:rPr>
        <w:rFonts w:ascii="Tahoma" w:hAnsi="Tahoma" w:cs="Symbol" w:hint="default"/>
        <w:i/>
        <w:iCs/>
        <w:color w:val="000000"/>
        <w:sz w:val="22"/>
        <w:szCs w:val="22"/>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22" w15:restartNumberingAfterBreak="0">
    <w:nsid w:val="50D95DB7"/>
    <w:multiLevelType w:val="hybridMultilevel"/>
    <w:tmpl w:val="B958E6FE"/>
    <w:lvl w:ilvl="0" w:tplc="241A000F">
      <w:start w:val="5"/>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AB47A74"/>
    <w:multiLevelType w:val="hybridMultilevel"/>
    <w:tmpl w:val="1DFA81DC"/>
    <w:lvl w:ilvl="0" w:tplc="4B740F9C">
      <w:start w:val="1"/>
      <w:numFmt w:val="bullet"/>
      <w:lvlText w:val=""/>
      <w:lvlJc w:val="left"/>
      <w:pPr>
        <w:ind w:left="513" w:hanging="360"/>
      </w:pPr>
      <w:rPr>
        <w:rFonts w:ascii="Symbol" w:hAnsi="Symbol"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25" w15:restartNumberingAfterBreak="0">
    <w:nsid w:val="60846AF0"/>
    <w:multiLevelType w:val="hybridMultilevel"/>
    <w:tmpl w:val="6BCE23BE"/>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61BD5143"/>
    <w:multiLevelType w:val="hybridMultilevel"/>
    <w:tmpl w:val="EE98CAD2"/>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63BB4F45"/>
    <w:multiLevelType w:val="hybridMultilevel"/>
    <w:tmpl w:val="8CFE59F2"/>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644505AE"/>
    <w:multiLevelType w:val="hybridMultilevel"/>
    <w:tmpl w:val="218C6210"/>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00071E"/>
    <w:multiLevelType w:val="hybridMultilevel"/>
    <w:tmpl w:val="180E1436"/>
    <w:lvl w:ilvl="0" w:tplc="D450914A">
      <w:start w:val="1"/>
      <w:numFmt w:val="bullet"/>
      <w:lvlText w:val="-"/>
      <w:lvlJc w:val="left"/>
      <w:pPr>
        <w:ind w:left="513" w:hanging="360"/>
      </w:pPr>
      <w:rPr>
        <w:rFonts w:ascii="Times New Roman" w:eastAsia="Times New Roman" w:hAnsi="Times New Roman" w:cs="Times New Roman" w:hint="default"/>
      </w:rPr>
    </w:lvl>
    <w:lvl w:ilvl="1" w:tplc="081A0003" w:tentative="1">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abstractNum w:abstractNumId="31"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787D188C"/>
    <w:multiLevelType w:val="hybridMultilevel"/>
    <w:tmpl w:val="CC044430"/>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9324E55"/>
    <w:multiLevelType w:val="hybridMultilevel"/>
    <w:tmpl w:val="8D347E52"/>
    <w:lvl w:ilvl="0" w:tplc="E670D55C">
      <w:numFmt w:val="bullet"/>
      <w:lvlText w:val="-"/>
      <w:lvlJc w:val="left"/>
      <w:pPr>
        <w:ind w:left="720" w:hanging="360"/>
      </w:pPr>
      <w:rPr>
        <w:rFonts w:ascii="Tahoma" w:hAnsi="Tahoma" w:cs="Symbol" w:hint="default"/>
        <w:i/>
        <w:iCs/>
        <w:color w:val="000000"/>
        <w:sz w:val="22"/>
        <w:szCs w:val="22"/>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7D6C676C"/>
    <w:multiLevelType w:val="hybridMultilevel"/>
    <w:tmpl w:val="BEB0E31C"/>
    <w:lvl w:ilvl="0" w:tplc="E670D55C">
      <w:numFmt w:val="bullet"/>
      <w:lvlText w:val="-"/>
      <w:lvlJc w:val="left"/>
      <w:pPr>
        <w:ind w:left="360" w:hanging="360"/>
      </w:pPr>
      <w:rPr>
        <w:rFonts w:ascii="Tahoma" w:hAnsi="Tahoma" w:cs="Symbol" w:hint="default"/>
        <w:i/>
        <w:iCs/>
        <w:color w:val="000000"/>
        <w:sz w:val="22"/>
        <w:szCs w:val="22"/>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5" w15:restartNumberingAfterBreak="0">
    <w:nsid w:val="7F1B136E"/>
    <w:multiLevelType w:val="hybridMultilevel"/>
    <w:tmpl w:val="2FD8D1E2"/>
    <w:lvl w:ilvl="0" w:tplc="D450914A">
      <w:start w:val="1"/>
      <w:numFmt w:val="bullet"/>
      <w:lvlText w:val="-"/>
      <w:lvlJc w:val="left"/>
      <w:pPr>
        <w:ind w:left="513" w:hanging="360"/>
      </w:pPr>
      <w:rPr>
        <w:rFonts w:ascii="Times New Roman" w:eastAsia="Times New Roman" w:hAnsi="Times New Roman" w:cs="Times New Roman" w:hint="default"/>
      </w:rPr>
    </w:lvl>
    <w:lvl w:ilvl="1" w:tplc="081A0003" w:tentative="1">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num w:numId="1">
    <w:abstractNumId w:val="10"/>
  </w:num>
  <w:num w:numId="2">
    <w:abstractNumId w:val="29"/>
  </w:num>
  <w:num w:numId="3">
    <w:abstractNumId w:val="4"/>
  </w:num>
  <w:num w:numId="4">
    <w:abstractNumId w:val="23"/>
  </w:num>
  <w:num w:numId="5">
    <w:abstractNumId w:val="12"/>
  </w:num>
  <w:num w:numId="6">
    <w:abstractNumId w:val="5"/>
  </w:num>
  <w:num w:numId="7">
    <w:abstractNumId w:val="18"/>
  </w:num>
  <w:num w:numId="8">
    <w:abstractNumId w:val="11"/>
  </w:num>
  <w:num w:numId="9">
    <w:abstractNumId w:val="15"/>
  </w:num>
  <w:num w:numId="10">
    <w:abstractNumId w:val="9"/>
  </w:num>
  <w:num w:numId="11">
    <w:abstractNumId w:val="3"/>
  </w:num>
  <w:num w:numId="12">
    <w:abstractNumId w:val="0"/>
    <w:lvlOverride w:ilvl="0">
      <w:startOverride w:val="1"/>
    </w:lvlOverride>
  </w:num>
  <w:num w:numId="13">
    <w:abstractNumId w:val="31"/>
  </w:num>
  <w:num w:numId="14">
    <w:abstractNumId w:val="28"/>
  </w:num>
  <w:num w:numId="15">
    <w:abstractNumId w:val="13"/>
  </w:num>
  <w:num w:numId="16">
    <w:abstractNumId w:val="1"/>
  </w:num>
  <w:num w:numId="17">
    <w:abstractNumId w:val="32"/>
  </w:num>
  <w:num w:numId="18">
    <w:abstractNumId w:val="25"/>
  </w:num>
  <w:num w:numId="19">
    <w:abstractNumId w:val="24"/>
  </w:num>
  <w:num w:numId="20">
    <w:abstractNumId w:val="30"/>
  </w:num>
  <w:num w:numId="21">
    <w:abstractNumId w:val="35"/>
  </w:num>
  <w:num w:numId="22">
    <w:abstractNumId w:val="8"/>
  </w:num>
  <w:num w:numId="23">
    <w:abstractNumId w:val="19"/>
  </w:num>
  <w:num w:numId="24">
    <w:abstractNumId w:val="26"/>
  </w:num>
  <w:num w:numId="25">
    <w:abstractNumId w:val="22"/>
  </w:num>
  <w:num w:numId="26">
    <w:abstractNumId w:val="7"/>
  </w:num>
  <w:num w:numId="27">
    <w:abstractNumId w:val="20"/>
  </w:num>
  <w:num w:numId="28">
    <w:abstractNumId w:val="16"/>
  </w:num>
  <w:num w:numId="29">
    <w:abstractNumId w:val="27"/>
  </w:num>
  <w:num w:numId="30">
    <w:abstractNumId w:val="2"/>
  </w:num>
  <w:num w:numId="31">
    <w:abstractNumId w:val="6"/>
  </w:num>
  <w:num w:numId="32">
    <w:abstractNumId w:val="14"/>
  </w:num>
  <w:num w:numId="33">
    <w:abstractNumId w:val="34"/>
  </w:num>
  <w:num w:numId="34">
    <w:abstractNumId w:val="21"/>
  </w:num>
  <w:num w:numId="35">
    <w:abstractNumId w:val="1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1950"/>
    <w:rsid w:val="00047F6B"/>
    <w:rsid w:val="00116FE6"/>
    <w:rsid w:val="001B0710"/>
    <w:rsid w:val="002046B7"/>
    <w:rsid w:val="00253F64"/>
    <w:rsid w:val="002B336F"/>
    <w:rsid w:val="0031146A"/>
    <w:rsid w:val="00337A9E"/>
    <w:rsid w:val="003A1F6C"/>
    <w:rsid w:val="003D4301"/>
    <w:rsid w:val="003F287E"/>
    <w:rsid w:val="00461135"/>
    <w:rsid w:val="0055561C"/>
    <w:rsid w:val="0059283D"/>
    <w:rsid w:val="006334C0"/>
    <w:rsid w:val="006D0913"/>
    <w:rsid w:val="006E722F"/>
    <w:rsid w:val="00747C4B"/>
    <w:rsid w:val="00805838"/>
    <w:rsid w:val="008475D9"/>
    <w:rsid w:val="00883AF2"/>
    <w:rsid w:val="009318B4"/>
    <w:rsid w:val="00934541"/>
    <w:rsid w:val="009B431A"/>
    <w:rsid w:val="009F0536"/>
    <w:rsid w:val="00A06058"/>
    <w:rsid w:val="00A40985"/>
    <w:rsid w:val="00A86044"/>
    <w:rsid w:val="00AF30B1"/>
    <w:rsid w:val="00B234CE"/>
    <w:rsid w:val="00B34AF2"/>
    <w:rsid w:val="00BB3040"/>
    <w:rsid w:val="00C4240B"/>
    <w:rsid w:val="00C52A9B"/>
    <w:rsid w:val="00C606D3"/>
    <w:rsid w:val="00CA1179"/>
    <w:rsid w:val="00CB79AC"/>
    <w:rsid w:val="00CF1D50"/>
    <w:rsid w:val="00D45AFE"/>
    <w:rsid w:val="00DA1FB0"/>
    <w:rsid w:val="00DC6D09"/>
    <w:rsid w:val="00E0627A"/>
    <w:rsid w:val="00E11437"/>
    <w:rsid w:val="00EB2A93"/>
    <w:rsid w:val="00F1527C"/>
    <w:rsid w:val="00FE6651"/>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9EC8E4F"/>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47F6B"/>
    <w:pPr>
      <w:keepNext/>
      <w:spacing w:before="240" w:after="60" w:line="240" w:lineRule="auto"/>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047F6B"/>
    <w:pPr>
      <w:keepNext/>
      <w:tabs>
        <w:tab w:val="decimal" w:pos="6760"/>
      </w:tabs>
      <w:spacing w:after="0" w:line="480" w:lineRule="atLeast"/>
      <w:outlineLvl w:val="2"/>
    </w:pPr>
    <w:rPr>
      <w:rFonts w:ascii="Times New Roman" w:eastAsia="Times New Roman" w:hAnsi="Times New Roman" w:cs="Times New Roman"/>
      <w:b/>
      <w:sz w:val="24"/>
      <w:szCs w:val="20"/>
      <w:lang w:eastAsia="sl-SI"/>
    </w:rPr>
  </w:style>
  <w:style w:type="paragraph" w:styleId="Heading4">
    <w:name w:val="heading 4"/>
    <w:basedOn w:val="Normal"/>
    <w:next w:val="Normal"/>
    <w:link w:val="Heading4Char"/>
    <w:qFormat/>
    <w:rsid w:val="00047F6B"/>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Heading6">
    <w:name w:val="heading 6"/>
    <w:basedOn w:val="Normal"/>
    <w:next w:val="Normal"/>
    <w:link w:val="Heading6Char"/>
    <w:qFormat/>
    <w:rsid w:val="00047F6B"/>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character" w:customStyle="1" w:styleId="Heading1Char">
    <w:name w:val="Heading 1 Char"/>
    <w:basedOn w:val="DefaultParagraphFont"/>
    <w:link w:val="Heading1"/>
    <w:rsid w:val="00047F6B"/>
    <w:rPr>
      <w:rFonts w:ascii="Arial" w:eastAsia="Times New Roman" w:hAnsi="Arial" w:cs="Arial"/>
      <w:b/>
      <w:bCs/>
      <w:kern w:val="32"/>
      <w:sz w:val="32"/>
      <w:szCs w:val="32"/>
      <w:lang w:val="sl-SI" w:eastAsia="sl-SI"/>
    </w:rPr>
  </w:style>
  <w:style w:type="character" w:customStyle="1" w:styleId="Heading3Char">
    <w:name w:val="Heading 3 Char"/>
    <w:basedOn w:val="DefaultParagraphFont"/>
    <w:link w:val="Heading3"/>
    <w:rsid w:val="00047F6B"/>
    <w:rPr>
      <w:rFonts w:ascii="Times New Roman" w:eastAsia="Times New Roman" w:hAnsi="Times New Roman" w:cs="Times New Roman"/>
      <w:b/>
      <w:sz w:val="24"/>
      <w:szCs w:val="20"/>
      <w:lang w:eastAsia="sl-SI"/>
    </w:rPr>
  </w:style>
  <w:style w:type="character" w:customStyle="1" w:styleId="Heading4Char">
    <w:name w:val="Heading 4 Char"/>
    <w:basedOn w:val="DefaultParagraphFont"/>
    <w:link w:val="Heading4"/>
    <w:rsid w:val="00047F6B"/>
    <w:rPr>
      <w:rFonts w:ascii="Times New Roman" w:eastAsia="Times New Roman" w:hAnsi="Times New Roman" w:cs="Times New Roman"/>
      <w:b/>
      <w:bCs/>
      <w:sz w:val="28"/>
      <w:szCs w:val="28"/>
      <w:lang w:val="sl-SI" w:eastAsia="sl-SI"/>
    </w:rPr>
  </w:style>
  <w:style w:type="character" w:customStyle="1" w:styleId="Heading6Char">
    <w:name w:val="Heading 6 Char"/>
    <w:basedOn w:val="DefaultParagraphFont"/>
    <w:link w:val="Heading6"/>
    <w:rsid w:val="00047F6B"/>
    <w:rPr>
      <w:rFonts w:ascii="Times New Roman" w:eastAsia="Times New Roman" w:hAnsi="Times New Roman" w:cs="Times New Roman"/>
      <w:b/>
      <w:sz w:val="24"/>
      <w:szCs w:val="20"/>
      <w:lang w:eastAsia="sl-SI"/>
    </w:rPr>
  </w:style>
  <w:style w:type="numbering" w:customStyle="1" w:styleId="NoList2">
    <w:name w:val="No List2"/>
    <w:next w:val="NoList"/>
    <w:semiHidden/>
    <w:rsid w:val="00047F6B"/>
  </w:style>
  <w:style w:type="table" w:customStyle="1" w:styleId="TableGrid2">
    <w:name w:val="Table Grid2"/>
    <w:basedOn w:val="TableNormal"/>
    <w:next w:val="TableGrid"/>
    <w:rsid w:val="00047F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47F6B"/>
    <w:rPr>
      <w:color w:val="800080"/>
      <w:u w:val="single"/>
    </w:rPr>
  </w:style>
  <w:style w:type="paragraph" w:styleId="PlainText">
    <w:name w:val="Plain Text"/>
    <w:basedOn w:val="Normal"/>
    <w:link w:val="PlainTextChar"/>
    <w:rsid w:val="00047F6B"/>
    <w:pPr>
      <w:spacing w:after="0" w:line="240" w:lineRule="auto"/>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rsid w:val="00047F6B"/>
    <w:rPr>
      <w:rFonts w:ascii="Courier New" w:eastAsia="Times New Roman" w:hAnsi="Courier New" w:cs="Times New Roman"/>
      <w:sz w:val="20"/>
      <w:szCs w:val="20"/>
      <w:lang w:val="en-GB" w:eastAsia="sl-SI"/>
    </w:rPr>
  </w:style>
  <w:style w:type="paragraph" w:styleId="Caption">
    <w:name w:val="caption"/>
    <w:basedOn w:val="Normal"/>
    <w:next w:val="Normal"/>
    <w:qFormat/>
    <w:rsid w:val="00047F6B"/>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047F6B"/>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047F6B"/>
    <w:pPr>
      <w:spacing w:before="120" w:after="0" w:line="240" w:lineRule="auto"/>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rsid w:val="00047F6B"/>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rsid w:val="00047F6B"/>
    <w:rPr>
      <w:rFonts w:ascii="Times New Roman" w:eastAsia="Times New Roman" w:hAnsi="Times New Roman" w:cs="Times New Roman"/>
      <w:szCs w:val="20"/>
      <w:lang w:val="sl-SI" w:eastAsia="sl-SI"/>
    </w:rPr>
  </w:style>
  <w:style w:type="paragraph" w:styleId="BodyText2">
    <w:name w:val="Body Text 2"/>
    <w:basedOn w:val="Normal"/>
    <w:link w:val="BodyText2Char"/>
    <w:rsid w:val="00047F6B"/>
    <w:pPr>
      <w:spacing w:after="120" w:line="480" w:lineRule="auto"/>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rsid w:val="00047F6B"/>
    <w:rPr>
      <w:rFonts w:ascii="Times New Roman" w:eastAsia="Times New Roman" w:hAnsi="Times New Roman" w:cs="Times New Roman"/>
      <w:sz w:val="24"/>
      <w:szCs w:val="20"/>
      <w:lang w:val="sl-SI" w:eastAsia="sl-SI"/>
    </w:rPr>
  </w:style>
  <w:style w:type="paragraph" w:customStyle="1" w:styleId="EMEAEnBodyText">
    <w:name w:val="EMEA En Body Text"/>
    <w:basedOn w:val="Normal"/>
    <w:rsid w:val="00047F6B"/>
    <w:pPr>
      <w:spacing w:before="120" w:after="120" w:line="240" w:lineRule="auto"/>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C743C-8519-4CF3-AE3F-A83D44A3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3</cp:revision>
  <dcterms:created xsi:type="dcterms:W3CDTF">2024-09-17T11:49:00Z</dcterms:created>
  <dcterms:modified xsi:type="dcterms:W3CDTF">2024-09-17T11:51:00Z</dcterms:modified>
</cp:coreProperties>
</file>