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E523" w14:textId="77777777" w:rsidR="00C22BE5" w:rsidRPr="00390924" w:rsidRDefault="00C22BE5" w:rsidP="00C22BE5">
      <w:pPr>
        <w:rPr>
          <w:sz w:val="22"/>
          <w:szCs w:val="22"/>
        </w:rPr>
      </w:pPr>
    </w:p>
    <w:p w14:paraId="67E9E524" w14:textId="77777777" w:rsidR="00C22BE5" w:rsidRPr="00390924" w:rsidRDefault="00C22BE5" w:rsidP="00C22BE5">
      <w:pPr>
        <w:rPr>
          <w:sz w:val="22"/>
          <w:szCs w:val="22"/>
        </w:rPr>
      </w:pPr>
    </w:p>
    <w:p w14:paraId="67E9E525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7E9E529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DF489A6" w14:textId="47046B32" w:rsidR="00055747" w:rsidRPr="00A56B59" w:rsidRDefault="00055747" w:rsidP="00055747">
      <w:pPr>
        <w:tabs>
          <w:tab w:val="left" w:pos="284"/>
        </w:tabs>
        <w:jc w:val="center"/>
        <w:rPr>
          <w:bCs/>
          <w:sz w:val="22"/>
          <w:szCs w:val="22"/>
        </w:rPr>
      </w:pPr>
      <w:r w:rsidRPr="00A56B59">
        <w:rPr>
          <w:bCs/>
          <w:sz w:val="22"/>
          <w:szCs w:val="22"/>
        </w:rPr>
        <w:t xml:space="preserve">Voxaban, </w:t>
      </w:r>
      <w:r w:rsidR="00540346" w:rsidRPr="00A56B59">
        <w:rPr>
          <w:bCs/>
          <w:sz w:val="22"/>
          <w:szCs w:val="22"/>
        </w:rPr>
        <w:t>20</w:t>
      </w:r>
      <w:r w:rsidRPr="00A56B59">
        <w:rPr>
          <w:bCs/>
          <w:sz w:val="22"/>
          <w:szCs w:val="22"/>
        </w:rPr>
        <w:t xml:space="preserve"> mg, film tablet</w:t>
      </w:r>
      <w:r w:rsidR="00A63AEC" w:rsidRPr="00A56B59">
        <w:rPr>
          <w:bCs/>
          <w:sz w:val="22"/>
          <w:szCs w:val="22"/>
        </w:rPr>
        <w:t>a</w:t>
      </w:r>
    </w:p>
    <w:p w14:paraId="69517B18" w14:textId="77777777" w:rsidR="00055747" w:rsidRPr="00055747" w:rsidRDefault="00055747" w:rsidP="00055747">
      <w:pPr>
        <w:tabs>
          <w:tab w:val="left" w:pos="284"/>
        </w:tabs>
        <w:jc w:val="center"/>
        <w:rPr>
          <w:sz w:val="22"/>
          <w:szCs w:val="22"/>
        </w:rPr>
      </w:pPr>
      <w:r w:rsidRPr="00055747">
        <w:rPr>
          <w:sz w:val="22"/>
          <w:szCs w:val="22"/>
        </w:rPr>
        <w:t>rivaroksaban</w:t>
      </w:r>
    </w:p>
    <w:p w14:paraId="67E9E52A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67E9E531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7E9E532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67E9E533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67E9E534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67E9E535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67E9E536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67E9E537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67E9E538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67E9E544" w14:textId="1D16C309" w:rsidR="00C269D7" w:rsidRDefault="00C269D7" w:rsidP="00FE61D0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0D450278" w14:textId="77777777" w:rsidR="00FE61D0" w:rsidRPr="00390924" w:rsidRDefault="00FE61D0" w:rsidP="00FE61D0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67E9E545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7E9E546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7E9E547" w14:textId="39B9108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bookmarkStart w:id="0" w:name="_Hlk95302077"/>
      <w:r w:rsidR="00FE61D0">
        <w:rPr>
          <w:sz w:val="22"/>
          <w:szCs w:val="22"/>
          <w:lang w:val="sr-Latn-CS"/>
        </w:rPr>
        <w:t>Voxaban</w:t>
      </w:r>
      <w:bookmarkEnd w:id="0"/>
      <w:r w:rsidRPr="00390924">
        <w:rPr>
          <w:sz w:val="22"/>
          <w:szCs w:val="22"/>
          <w:lang w:val="sr-Latn-CS"/>
        </w:rPr>
        <w:t xml:space="preserve"> i čemu je namijenjen</w:t>
      </w:r>
    </w:p>
    <w:p w14:paraId="67E9E548" w14:textId="4DFD2A71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D11C82" w:rsidRPr="00D11C82">
        <w:rPr>
          <w:sz w:val="22"/>
          <w:szCs w:val="22"/>
          <w:lang w:val="sr-Latn-CS"/>
        </w:rPr>
        <w:t>Voxaban</w:t>
      </w:r>
    </w:p>
    <w:p w14:paraId="67E9E549" w14:textId="6C8398BC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D11C82" w:rsidRPr="00D11C82">
        <w:rPr>
          <w:sz w:val="22"/>
          <w:szCs w:val="22"/>
          <w:lang w:val="sr-Latn-CS"/>
        </w:rPr>
        <w:t>Voxaban</w:t>
      </w:r>
    </w:p>
    <w:p w14:paraId="67E9E54A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67E9E54B" w14:textId="31812235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D11C82" w:rsidRPr="00D11C82">
        <w:rPr>
          <w:sz w:val="22"/>
          <w:szCs w:val="22"/>
          <w:lang w:val="sr-Latn-CS"/>
        </w:rPr>
        <w:t>Voxaban</w:t>
      </w:r>
    </w:p>
    <w:p w14:paraId="67E9E54C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7E9E54D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7E9E54E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67E9E54F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7E9E550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67E9E552" w14:textId="0F914026" w:rsidR="00445D8F" w:rsidRDefault="00A32113" w:rsidP="00A56B59">
      <w:pPr>
        <w:tabs>
          <w:tab w:val="left" w:pos="540"/>
          <w:tab w:val="left" w:pos="569"/>
        </w:tabs>
        <w:jc w:val="both"/>
        <w:rPr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D11C82">
        <w:rPr>
          <w:b/>
          <w:bCs/>
          <w:sz w:val="22"/>
          <w:szCs w:val="22"/>
          <w:lang w:val="pl-PL"/>
        </w:rPr>
        <w:t>VOXABAN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0214A718" w14:textId="30706573" w:rsidR="00A016CA" w:rsidRPr="00A016CA" w:rsidRDefault="00A016CA" w:rsidP="00A56B59">
      <w:pPr>
        <w:tabs>
          <w:tab w:val="left" w:pos="284"/>
        </w:tabs>
        <w:jc w:val="both"/>
        <w:rPr>
          <w:sz w:val="22"/>
          <w:szCs w:val="22"/>
        </w:rPr>
      </w:pPr>
      <w:r w:rsidRPr="00A016CA">
        <w:rPr>
          <w:sz w:val="22"/>
          <w:szCs w:val="22"/>
        </w:rPr>
        <w:t>L</w:t>
      </w:r>
      <w:r w:rsidR="00876BE9">
        <w:rPr>
          <w:sz w:val="22"/>
          <w:szCs w:val="22"/>
        </w:rPr>
        <w:t>ij</w:t>
      </w:r>
      <w:r w:rsidRPr="00A016CA">
        <w:rPr>
          <w:sz w:val="22"/>
          <w:szCs w:val="22"/>
        </w:rPr>
        <w:t>ek Voxaban sadrži aktivnu supstancu rivaroksaban i koristi se kod odraslih osoba za:</w:t>
      </w:r>
    </w:p>
    <w:p w14:paraId="6D5AE7D5" w14:textId="5256A342" w:rsidR="00A016CA" w:rsidRPr="00A016CA" w:rsidRDefault="00A016CA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A016CA">
        <w:rPr>
          <w:sz w:val="22"/>
          <w:szCs w:val="22"/>
        </w:rPr>
        <w:t>-</w:t>
      </w:r>
      <w:r w:rsidRPr="00A016CA">
        <w:rPr>
          <w:sz w:val="22"/>
          <w:szCs w:val="22"/>
        </w:rPr>
        <w:tab/>
        <w:t>sprečavanje stvaranja krvnih ugrušaka u mozgu (moždani udar) i drugim krvnim sudovima u t</w:t>
      </w:r>
      <w:r w:rsidR="00876BE9">
        <w:rPr>
          <w:sz w:val="22"/>
          <w:szCs w:val="22"/>
        </w:rPr>
        <w:t>ij</w:t>
      </w:r>
      <w:r w:rsidRPr="00A016CA">
        <w:rPr>
          <w:sz w:val="22"/>
          <w:szCs w:val="22"/>
        </w:rPr>
        <w:t>elu ukoliko imate oblik nepravilnog srčanog ritma koji se naziva nevalvularna atrijalna fibrilacija.</w:t>
      </w:r>
    </w:p>
    <w:p w14:paraId="537CC559" w14:textId="60C1F051" w:rsidR="00A016CA" w:rsidRDefault="00A016CA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A016CA">
        <w:rPr>
          <w:sz w:val="22"/>
          <w:szCs w:val="22"/>
        </w:rPr>
        <w:t>-</w:t>
      </w:r>
      <w:r w:rsidRPr="00A016CA">
        <w:rPr>
          <w:sz w:val="22"/>
          <w:szCs w:val="22"/>
        </w:rPr>
        <w:tab/>
        <w:t>l</w:t>
      </w:r>
      <w:r w:rsidR="00876BE9">
        <w:rPr>
          <w:sz w:val="22"/>
          <w:szCs w:val="22"/>
        </w:rPr>
        <w:t>ij</w:t>
      </w:r>
      <w:r w:rsidRPr="00A016CA">
        <w:rPr>
          <w:sz w:val="22"/>
          <w:szCs w:val="22"/>
        </w:rPr>
        <w:t>ečenje krvnih ugrušaka u venama nogu (tromboza dubokih vena) i u krvnim sudovima pluća (plućna embolija) i sprečavanje da se krvni ugrušci ponovo jave u krvnim sudovima nogu i/ili pluća.</w:t>
      </w:r>
    </w:p>
    <w:p w14:paraId="53D3BB3F" w14:textId="77777777" w:rsidR="00B864BC" w:rsidRPr="00A016CA" w:rsidRDefault="00B864BC" w:rsidP="00A56B59">
      <w:pPr>
        <w:tabs>
          <w:tab w:val="left" w:pos="284"/>
        </w:tabs>
        <w:jc w:val="both"/>
        <w:rPr>
          <w:sz w:val="22"/>
          <w:szCs w:val="22"/>
        </w:rPr>
      </w:pPr>
    </w:p>
    <w:p w14:paraId="74ABD88C" w14:textId="16E320B4" w:rsidR="00A016CA" w:rsidRPr="00A016CA" w:rsidRDefault="00A016CA" w:rsidP="00A56B59">
      <w:pPr>
        <w:tabs>
          <w:tab w:val="left" w:pos="284"/>
        </w:tabs>
        <w:jc w:val="both"/>
        <w:rPr>
          <w:sz w:val="22"/>
          <w:szCs w:val="22"/>
        </w:rPr>
      </w:pPr>
      <w:r w:rsidRPr="00A016CA">
        <w:rPr>
          <w:sz w:val="22"/>
          <w:szCs w:val="22"/>
        </w:rPr>
        <w:t>L</w:t>
      </w:r>
      <w:r w:rsidR="00876BE9">
        <w:rPr>
          <w:sz w:val="22"/>
          <w:szCs w:val="22"/>
        </w:rPr>
        <w:t>ij</w:t>
      </w:r>
      <w:r w:rsidRPr="00A016CA">
        <w:rPr>
          <w:sz w:val="22"/>
          <w:szCs w:val="22"/>
        </w:rPr>
        <w:t>ek Voxaban se koristi kod d</w:t>
      </w:r>
      <w:r w:rsidR="00876BE9">
        <w:rPr>
          <w:sz w:val="22"/>
          <w:szCs w:val="22"/>
        </w:rPr>
        <w:t>j</w:t>
      </w:r>
      <w:r w:rsidRPr="00A016CA">
        <w:rPr>
          <w:sz w:val="22"/>
          <w:szCs w:val="22"/>
        </w:rPr>
        <w:t>ece i adolescenata mlađih od 18 godina starosti</w:t>
      </w:r>
      <w:r w:rsidR="00876BE9">
        <w:rPr>
          <w:sz w:val="22"/>
          <w:szCs w:val="22"/>
        </w:rPr>
        <w:t xml:space="preserve"> </w:t>
      </w:r>
      <w:r w:rsidRPr="00A016CA">
        <w:rPr>
          <w:sz w:val="22"/>
          <w:szCs w:val="22"/>
        </w:rPr>
        <w:t>sa t</w:t>
      </w:r>
      <w:r w:rsidR="00876BE9">
        <w:rPr>
          <w:sz w:val="22"/>
          <w:szCs w:val="22"/>
        </w:rPr>
        <w:t>j</w:t>
      </w:r>
      <w:r w:rsidRPr="00A016CA">
        <w:rPr>
          <w:sz w:val="22"/>
          <w:szCs w:val="22"/>
        </w:rPr>
        <w:t>elesnom težinom od 30 kg i više za:</w:t>
      </w:r>
    </w:p>
    <w:p w14:paraId="7F9F5E4E" w14:textId="644A4088" w:rsidR="00A016CA" w:rsidRPr="00A56B59" w:rsidRDefault="00A016CA" w:rsidP="00A56B59">
      <w:pPr>
        <w:pStyle w:val="ListParagraph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A56B59">
        <w:rPr>
          <w:sz w:val="22"/>
          <w:szCs w:val="22"/>
        </w:rPr>
        <w:t>l</w:t>
      </w:r>
      <w:r w:rsidR="00DE52A4" w:rsidRPr="00A56B59">
        <w:rPr>
          <w:sz w:val="22"/>
          <w:szCs w:val="22"/>
        </w:rPr>
        <w:t>ij</w:t>
      </w:r>
      <w:r w:rsidRPr="00A56B59">
        <w:rPr>
          <w:sz w:val="22"/>
          <w:szCs w:val="22"/>
        </w:rPr>
        <w:t>ečenje krvnih ugrušaka i sprečavane stvaranja krvnih ugrušaka u venama ili krvnim sudovima pluća, nakon početne terapije najmanje 5 dana sa l</w:t>
      </w:r>
      <w:r w:rsidR="00DE52A4" w:rsidRPr="00A56B59">
        <w:rPr>
          <w:sz w:val="22"/>
          <w:szCs w:val="22"/>
        </w:rPr>
        <w:t>j</w:t>
      </w:r>
      <w:r w:rsidRPr="00A56B59">
        <w:rPr>
          <w:sz w:val="22"/>
          <w:szCs w:val="22"/>
        </w:rPr>
        <w:t>ekovima koji se ubrizgavaju i služe za l</w:t>
      </w:r>
      <w:r w:rsidR="00DE52A4" w:rsidRPr="00A56B59">
        <w:rPr>
          <w:sz w:val="22"/>
          <w:szCs w:val="22"/>
        </w:rPr>
        <w:t>ij</w:t>
      </w:r>
      <w:r w:rsidRPr="00A56B59">
        <w:rPr>
          <w:sz w:val="22"/>
          <w:szCs w:val="22"/>
        </w:rPr>
        <w:t>ečenje krvnih ugrušaka.</w:t>
      </w:r>
    </w:p>
    <w:p w14:paraId="1FF1C276" w14:textId="0F9A7F85" w:rsidR="00A016CA" w:rsidRDefault="00A016CA" w:rsidP="00A56B59">
      <w:pPr>
        <w:tabs>
          <w:tab w:val="left" w:pos="284"/>
        </w:tabs>
        <w:jc w:val="both"/>
        <w:rPr>
          <w:sz w:val="22"/>
          <w:szCs w:val="22"/>
        </w:rPr>
      </w:pPr>
      <w:r w:rsidRPr="00A016CA">
        <w:rPr>
          <w:sz w:val="22"/>
          <w:szCs w:val="22"/>
        </w:rPr>
        <w:t>L</w:t>
      </w:r>
      <w:r w:rsidR="00DE52A4">
        <w:rPr>
          <w:sz w:val="22"/>
          <w:szCs w:val="22"/>
        </w:rPr>
        <w:t>ij</w:t>
      </w:r>
      <w:r w:rsidRPr="00A016CA">
        <w:rPr>
          <w:sz w:val="22"/>
          <w:szCs w:val="22"/>
        </w:rPr>
        <w:t>ek Voxaban pripada grupi l</w:t>
      </w:r>
      <w:r w:rsidR="00DE52A4">
        <w:rPr>
          <w:sz w:val="22"/>
          <w:szCs w:val="22"/>
        </w:rPr>
        <w:t>j</w:t>
      </w:r>
      <w:r w:rsidRPr="00A016CA">
        <w:rPr>
          <w:sz w:val="22"/>
          <w:szCs w:val="22"/>
        </w:rPr>
        <w:t>ekova koji se zovu antitromboti</w:t>
      </w:r>
      <w:r w:rsidR="00B864BC">
        <w:rPr>
          <w:sz w:val="22"/>
          <w:szCs w:val="22"/>
        </w:rPr>
        <w:t xml:space="preserve">ci. </w:t>
      </w:r>
      <w:r w:rsidRPr="00A016CA">
        <w:rPr>
          <w:sz w:val="22"/>
          <w:szCs w:val="22"/>
        </w:rPr>
        <w:t>On d</w:t>
      </w:r>
      <w:r w:rsidR="002B2897">
        <w:rPr>
          <w:sz w:val="22"/>
          <w:szCs w:val="22"/>
        </w:rPr>
        <w:t>j</w:t>
      </w:r>
      <w:r w:rsidRPr="00A016CA">
        <w:rPr>
          <w:sz w:val="22"/>
          <w:szCs w:val="22"/>
        </w:rPr>
        <w:t xml:space="preserve">eluje tako što blokira faktor zgrušavanja (koagulacije) krvi (faktor </w:t>
      </w:r>
      <w:proofErr w:type="gramStart"/>
      <w:r w:rsidRPr="00A016CA">
        <w:rPr>
          <w:sz w:val="22"/>
          <w:szCs w:val="22"/>
        </w:rPr>
        <w:t>Xa)</w:t>
      </w:r>
      <w:proofErr w:type="gramEnd"/>
      <w:r w:rsidRPr="00A016CA">
        <w:rPr>
          <w:sz w:val="22"/>
          <w:szCs w:val="22"/>
        </w:rPr>
        <w:t xml:space="preserve"> i time smanjuje sklonost krvi da formira ugruške</w:t>
      </w:r>
      <w:r w:rsidR="00B864BC">
        <w:rPr>
          <w:sz w:val="22"/>
          <w:szCs w:val="22"/>
        </w:rPr>
        <w:t>.</w:t>
      </w:r>
    </w:p>
    <w:p w14:paraId="1C853190" w14:textId="77777777" w:rsidR="00B864BC" w:rsidRPr="00A016CA" w:rsidRDefault="00B864BC" w:rsidP="00A56B59">
      <w:pPr>
        <w:tabs>
          <w:tab w:val="left" w:pos="284"/>
        </w:tabs>
        <w:jc w:val="both"/>
        <w:rPr>
          <w:sz w:val="22"/>
          <w:szCs w:val="22"/>
        </w:rPr>
      </w:pPr>
    </w:p>
    <w:p w14:paraId="67E9E553" w14:textId="77777777" w:rsidR="00445D8F" w:rsidRPr="00390924" w:rsidRDefault="00445D8F" w:rsidP="00A56B59">
      <w:pPr>
        <w:jc w:val="both"/>
        <w:rPr>
          <w:sz w:val="22"/>
          <w:szCs w:val="22"/>
          <w:lang w:val="sr-Latn-CS"/>
        </w:rPr>
      </w:pPr>
    </w:p>
    <w:p w14:paraId="67E9E554" w14:textId="2222ADCF" w:rsidR="00A32113" w:rsidRPr="00390924" w:rsidRDefault="00A32113" w:rsidP="00A56B5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D11C82">
        <w:rPr>
          <w:b/>
          <w:caps/>
          <w:sz w:val="22"/>
          <w:szCs w:val="22"/>
          <w:lang w:val="sr-Latn-CS"/>
        </w:rPr>
        <w:t>VOXABAN</w:t>
      </w:r>
    </w:p>
    <w:p w14:paraId="67E9E555" w14:textId="77777777" w:rsidR="00445D8F" w:rsidRPr="00390924" w:rsidRDefault="00445D8F" w:rsidP="00A56B5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7E9E557" w14:textId="351ACA30" w:rsidR="00445D8F" w:rsidRDefault="00A32113" w:rsidP="00A56B59">
      <w:pPr>
        <w:jc w:val="both"/>
        <w:rPr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D11C82" w:rsidRPr="00D11C82">
        <w:rPr>
          <w:b/>
          <w:sz w:val="22"/>
          <w:szCs w:val="22"/>
          <w:lang w:val="sv-SE"/>
        </w:rPr>
        <w:t>Voxaban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79063384" w14:textId="6E393A29" w:rsidR="008C15D2" w:rsidRPr="008C15D2" w:rsidRDefault="008C15D2" w:rsidP="00B864BC">
      <w:pPr>
        <w:tabs>
          <w:tab w:val="left" w:pos="284"/>
        </w:tabs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</w:r>
      <w:proofErr w:type="gramStart"/>
      <w:r w:rsidRPr="008C15D2">
        <w:rPr>
          <w:sz w:val="22"/>
          <w:szCs w:val="22"/>
        </w:rPr>
        <w:t>ukoliko</w:t>
      </w:r>
      <w:proofErr w:type="gramEnd"/>
      <w:r w:rsidRPr="008C15D2">
        <w:rPr>
          <w:sz w:val="22"/>
          <w:szCs w:val="22"/>
        </w:rPr>
        <w:t xml:space="preserve"> ste alergični (preos</w:t>
      </w:r>
      <w:r w:rsidR="00B864BC">
        <w:rPr>
          <w:sz w:val="22"/>
          <w:szCs w:val="22"/>
        </w:rPr>
        <w:t>j</w:t>
      </w:r>
      <w:r w:rsidRPr="008C15D2">
        <w:rPr>
          <w:sz w:val="22"/>
          <w:szCs w:val="22"/>
        </w:rPr>
        <w:t>etljivi) na rivaroksaban ili na bilo koju od pomoćnih supstanci ovog l</w:t>
      </w:r>
      <w:r>
        <w:rPr>
          <w:sz w:val="22"/>
          <w:szCs w:val="22"/>
        </w:rPr>
        <w:t>ij</w:t>
      </w:r>
      <w:r w:rsidRPr="008C15D2">
        <w:rPr>
          <w:sz w:val="22"/>
          <w:szCs w:val="22"/>
        </w:rPr>
        <w:t xml:space="preserve">eka (navedene u </w:t>
      </w:r>
      <w:r w:rsidR="00B864BC">
        <w:rPr>
          <w:sz w:val="22"/>
          <w:szCs w:val="22"/>
        </w:rPr>
        <w:t>dijelu</w:t>
      </w:r>
      <w:r w:rsidR="00B864BC" w:rsidRPr="008C15D2">
        <w:rPr>
          <w:sz w:val="22"/>
          <w:szCs w:val="22"/>
        </w:rPr>
        <w:t xml:space="preserve"> </w:t>
      </w:r>
      <w:r w:rsidRPr="008C15D2">
        <w:rPr>
          <w:sz w:val="22"/>
          <w:szCs w:val="22"/>
        </w:rPr>
        <w:t>6);</w:t>
      </w:r>
    </w:p>
    <w:p w14:paraId="7DF3353A" w14:textId="77777777" w:rsidR="008C15D2" w:rsidRPr="008C15D2" w:rsidRDefault="008C15D2" w:rsidP="00B864BC">
      <w:pPr>
        <w:tabs>
          <w:tab w:val="left" w:pos="284"/>
        </w:tabs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</w:r>
      <w:proofErr w:type="gramStart"/>
      <w:r w:rsidRPr="008C15D2">
        <w:rPr>
          <w:sz w:val="22"/>
          <w:szCs w:val="22"/>
        </w:rPr>
        <w:t>ukoliko</w:t>
      </w:r>
      <w:proofErr w:type="gramEnd"/>
      <w:r w:rsidRPr="008C15D2">
        <w:rPr>
          <w:sz w:val="22"/>
          <w:szCs w:val="22"/>
        </w:rPr>
        <w:t xml:space="preserve"> obilno krvarite;</w:t>
      </w:r>
    </w:p>
    <w:p w14:paraId="764DF006" w14:textId="079C918B" w:rsidR="008C15D2" w:rsidRPr="008C15D2" w:rsidRDefault="008C15D2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</w:r>
      <w:proofErr w:type="gramStart"/>
      <w:r w:rsidRPr="008C15D2">
        <w:rPr>
          <w:sz w:val="22"/>
          <w:szCs w:val="22"/>
        </w:rPr>
        <w:t>ukoliko</w:t>
      </w:r>
      <w:proofErr w:type="gramEnd"/>
      <w:r w:rsidRPr="008C15D2">
        <w:rPr>
          <w:sz w:val="22"/>
          <w:szCs w:val="22"/>
        </w:rPr>
        <w:t xml:space="preserve"> imate bolest ili stanje nekog organa u t</w:t>
      </w:r>
      <w:r w:rsidR="00ED429A">
        <w:rPr>
          <w:sz w:val="22"/>
          <w:szCs w:val="22"/>
        </w:rPr>
        <w:t>ij</w:t>
      </w:r>
      <w:r w:rsidRPr="008C15D2">
        <w:rPr>
          <w:sz w:val="22"/>
          <w:szCs w:val="22"/>
        </w:rPr>
        <w:t>elu koje povećava rizik od ozbiljnog krvarenja (npr. čir na želucu, povredu ili krvarenje u mozgu, nedavnu hiruršku intervenciju na mozgu ili očima);</w:t>
      </w:r>
    </w:p>
    <w:p w14:paraId="26FDFD0F" w14:textId="247937FF" w:rsidR="008C15D2" w:rsidRPr="008C15D2" w:rsidRDefault="008C15D2" w:rsidP="00B864BC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</w:r>
      <w:proofErr w:type="gramStart"/>
      <w:r w:rsidRPr="008C15D2">
        <w:rPr>
          <w:sz w:val="22"/>
          <w:szCs w:val="22"/>
        </w:rPr>
        <w:t>ukoliko</w:t>
      </w:r>
      <w:proofErr w:type="gramEnd"/>
      <w:r w:rsidRPr="008C15D2">
        <w:rPr>
          <w:sz w:val="22"/>
          <w:szCs w:val="22"/>
        </w:rPr>
        <w:t xml:space="preserve"> koristite l</w:t>
      </w:r>
      <w:r w:rsidR="00ED429A">
        <w:rPr>
          <w:sz w:val="22"/>
          <w:szCs w:val="22"/>
        </w:rPr>
        <w:t>j</w:t>
      </w:r>
      <w:r w:rsidRPr="008C15D2">
        <w:rPr>
          <w:sz w:val="22"/>
          <w:szCs w:val="22"/>
        </w:rPr>
        <w:t>ekove koji sprečavaju zgrušavanja krvi (npr. varfarin, dabigatran, apiksaban ili heparin), osim u slučaju prom</w:t>
      </w:r>
      <w:r w:rsidR="00ED429A">
        <w:rPr>
          <w:sz w:val="22"/>
          <w:szCs w:val="22"/>
        </w:rPr>
        <w:t>ij</w:t>
      </w:r>
      <w:r w:rsidRPr="008C15D2">
        <w:rPr>
          <w:sz w:val="22"/>
          <w:szCs w:val="22"/>
        </w:rPr>
        <w:t>ene antikoagulantnog l</w:t>
      </w:r>
      <w:r w:rsidR="00B864BC">
        <w:rPr>
          <w:sz w:val="22"/>
          <w:szCs w:val="22"/>
        </w:rPr>
        <w:t>ij</w:t>
      </w:r>
      <w:r w:rsidRPr="008C15D2">
        <w:rPr>
          <w:sz w:val="22"/>
          <w:szCs w:val="22"/>
        </w:rPr>
        <w:t>ečenja ili kod primanja heparina kroz venski ili arterijski put da bi se održao otvorenim;</w:t>
      </w:r>
    </w:p>
    <w:p w14:paraId="78E1EB0F" w14:textId="77777777" w:rsidR="008C15D2" w:rsidRPr="008C15D2" w:rsidRDefault="008C15D2" w:rsidP="00B864BC">
      <w:pPr>
        <w:tabs>
          <w:tab w:val="left" w:pos="284"/>
        </w:tabs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</w:r>
      <w:proofErr w:type="gramStart"/>
      <w:r w:rsidRPr="008C15D2">
        <w:rPr>
          <w:sz w:val="22"/>
          <w:szCs w:val="22"/>
        </w:rPr>
        <w:t>ukoliko</w:t>
      </w:r>
      <w:proofErr w:type="gramEnd"/>
      <w:r w:rsidRPr="008C15D2">
        <w:rPr>
          <w:sz w:val="22"/>
          <w:szCs w:val="22"/>
        </w:rPr>
        <w:t xml:space="preserve"> imate oboljenje jetre koje povećava rizik od krvarenja;</w:t>
      </w:r>
    </w:p>
    <w:p w14:paraId="0E038AA6" w14:textId="77777777" w:rsidR="008C15D2" w:rsidRPr="008C15D2" w:rsidRDefault="008C15D2" w:rsidP="00C151C5">
      <w:pPr>
        <w:tabs>
          <w:tab w:val="left" w:pos="284"/>
        </w:tabs>
        <w:jc w:val="both"/>
        <w:rPr>
          <w:sz w:val="22"/>
          <w:szCs w:val="22"/>
        </w:rPr>
      </w:pPr>
      <w:r w:rsidRPr="008C15D2">
        <w:rPr>
          <w:sz w:val="22"/>
          <w:szCs w:val="22"/>
        </w:rPr>
        <w:t>-</w:t>
      </w:r>
      <w:r w:rsidRPr="008C15D2">
        <w:rPr>
          <w:sz w:val="22"/>
          <w:szCs w:val="22"/>
        </w:rPr>
        <w:tab/>
        <w:t>ukoliko ste trudni ili dojite.</w:t>
      </w:r>
    </w:p>
    <w:p w14:paraId="38EAC0DF" w14:textId="16E9A62A" w:rsidR="008C15D2" w:rsidRPr="008C15D2" w:rsidRDefault="008C15D2" w:rsidP="00C151C5">
      <w:pPr>
        <w:tabs>
          <w:tab w:val="left" w:pos="284"/>
        </w:tabs>
        <w:jc w:val="both"/>
        <w:rPr>
          <w:sz w:val="22"/>
          <w:szCs w:val="22"/>
        </w:rPr>
      </w:pPr>
      <w:r w:rsidRPr="008C15D2">
        <w:rPr>
          <w:b/>
          <w:bCs/>
          <w:sz w:val="22"/>
          <w:szCs w:val="22"/>
        </w:rPr>
        <w:t xml:space="preserve">Nemojte uzimati </w:t>
      </w:r>
      <w:r w:rsidR="00574471">
        <w:rPr>
          <w:b/>
          <w:bCs/>
          <w:sz w:val="22"/>
          <w:szCs w:val="22"/>
        </w:rPr>
        <w:t xml:space="preserve">lijek </w:t>
      </w:r>
      <w:r w:rsidRPr="008C15D2">
        <w:rPr>
          <w:b/>
          <w:bCs/>
          <w:sz w:val="22"/>
          <w:szCs w:val="22"/>
        </w:rPr>
        <w:t>Voxaban i obav</w:t>
      </w:r>
      <w:r w:rsidR="00B864BC">
        <w:rPr>
          <w:b/>
          <w:bCs/>
          <w:sz w:val="22"/>
          <w:szCs w:val="22"/>
        </w:rPr>
        <w:t>ij</w:t>
      </w:r>
      <w:r w:rsidRPr="008C15D2">
        <w:rPr>
          <w:b/>
          <w:bCs/>
          <w:sz w:val="22"/>
          <w:szCs w:val="22"/>
        </w:rPr>
        <w:t>estite Vašeg l</w:t>
      </w:r>
      <w:r w:rsidR="00574471">
        <w:rPr>
          <w:b/>
          <w:bCs/>
          <w:sz w:val="22"/>
          <w:szCs w:val="22"/>
        </w:rPr>
        <w:t>j</w:t>
      </w:r>
      <w:r w:rsidRPr="008C15D2">
        <w:rPr>
          <w:b/>
          <w:bCs/>
          <w:sz w:val="22"/>
          <w:szCs w:val="22"/>
        </w:rPr>
        <w:t>ekara</w:t>
      </w:r>
      <w:r w:rsidRPr="008C15D2">
        <w:rPr>
          <w:sz w:val="22"/>
          <w:szCs w:val="22"/>
        </w:rPr>
        <w:t xml:space="preserve"> ukoliko se bilo šta od ovoga odnosi na Vas.</w:t>
      </w:r>
    </w:p>
    <w:p w14:paraId="397C0D1D" w14:textId="77777777" w:rsidR="00DA6CAA" w:rsidRPr="00390924" w:rsidRDefault="00DA6CAA" w:rsidP="00A56B59">
      <w:pPr>
        <w:jc w:val="both"/>
        <w:rPr>
          <w:sz w:val="22"/>
          <w:szCs w:val="22"/>
          <w:lang w:val="sr-Latn-CS"/>
        </w:rPr>
      </w:pPr>
    </w:p>
    <w:p w14:paraId="67E9E558" w14:textId="77777777" w:rsidR="00A02C42" w:rsidRPr="00390924" w:rsidRDefault="00F47B6C" w:rsidP="00A56B59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1432D999" w14:textId="36127AEC" w:rsidR="00992041" w:rsidRPr="00992041" w:rsidRDefault="00992041" w:rsidP="00B335E8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Razgovarajte sa svojim l</w:t>
      </w:r>
      <w:r w:rsidR="00493C75">
        <w:rPr>
          <w:sz w:val="22"/>
          <w:szCs w:val="22"/>
        </w:rPr>
        <w:t>j</w:t>
      </w:r>
      <w:r w:rsidRPr="00992041">
        <w:rPr>
          <w:sz w:val="22"/>
          <w:szCs w:val="22"/>
        </w:rPr>
        <w:t>ekarom ili farmaceutom pr</w:t>
      </w:r>
      <w:r w:rsidR="00B864BC">
        <w:rPr>
          <w:sz w:val="22"/>
          <w:szCs w:val="22"/>
        </w:rPr>
        <w:t>ij</w:t>
      </w:r>
      <w:r w:rsidRPr="00992041">
        <w:rPr>
          <w:sz w:val="22"/>
          <w:szCs w:val="22"/>
        </w:rPr>
        <w:t>e nego što uzmete l</w:t>
      </w:r>
      <w:r w:rsidR="00493C75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Voxaban. Kada uzimate l</w:t>
      </w:r>
      <w:r w:rsidR="00493C75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Voxaban, budite posebno oprezni:</w:t>
      </w:r>
    </w:p>
    <w:p w14:paraId="7DD27A40" w14:textId="59660A47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  <w:t>ukoliko imate povećan rizik od krvarenja što bi mogao biti slučaj u sl</w:t>
      </w:r>
      <w:r w:rsidR="00493C75">
        <w:rPr>
          <w:sz w:val="22"/>
          <w:szCs w:val="22"/>
        </w:rPr>
        <w:t>j</w:t>
      </w:r>
      <w:r w:rsidRPr="00992041">
        <w:rPr>
          <w:sz w:val="22"/>
          <w:szCs w:val="22"/>
        </w:rPr>
        <w:t>edećim situacijama:</w:t>
      </w:r>
    </w:p>
    <w:p w14:paraId="0EA8E7E2" w14:textId="32B1E481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teškog</w:t>
      </w:r>
      <w:proofErr w:type="gramEnd"/>
      <w:r w:rsidRPr="00992041">
        <w:rPr>
          <w:sz w:val="22"/>
          <w:szCs w:val="22"/>
        </w:rPr>
        <w:t xml:space="preserve"> oboljenja bubrega kod odraslih, um</w:t>
      </w:r>
      <w:r w:rsidR="00134890">
        <w:rPr>
          <w:sz w:val="22"/>
          <w:szCs w:val="22"/>
        </w:rPr>
        <w:t>j</w:t>
      </w:r>
      <w:r w:rsidRPr="00992041">
        <w:rPr>
          <w:sz w:val="22"/>
          <w:szCs w:val="22"/>
        </w:rPr>
        <w:t>ereno ili teško oboljenje bubrega kod d</w:t>
      </w:r>
      <w:r w:rsidR="00134890">
        <w:rPr>
          <w:sz w:val="22"/>
          <w:szCs w:val="22"/>
        </w:rPr>
        <w:t>j</w:t>
      </w:r>
      <w:r w:rsidRPr="00992041">
        <w:rPr>
          <w:sz w:val="22"/>
          <w:szCs w:val="22"/>
        </w:rPr>
        <w:t>ece i adolescenata, jer funkcija Vaših bubrega može uticati na količinu l</w:t>
      </w:r>
      <w:r w:rsidR="00134890">
        <w:rPr>
          <w:sz w:val="22"/>
          <w:szCs w:val="22"/>
        </w:rPr>
        <w:t>ij</w:t>
      </w:r>
      <w:r w:rsidRPr="00992041">
        <w:rPr>
          <w:sz w:val="22"/>
          <w:szCs w:val="22"/>
        </w:rPr>
        <w:t>eka koja d</w:t>
      </w:r>
      <w:r w:rsidR="000D0051">
        <w:rPr>
          <w:sz w:val="22"/>
          <w:szCs w:val="22"/>
        </w:rPr>
        <w:t>j</w:t>
      </w:r>
      <w:r w:rsidRPr="00992041">
        <w:rPr>
          <w:sz w:val="22"/>
          <w:szCs w:val="22"/>
        </w:rPr>
        <w:t>eluje u Vašem organizmu;</w:t>
      </w:r>
    </w:p>
    <w:p w14:paraId="00D47BAF" w14:textId="2F1F5F24" w:rsidR="00992041" w:rsidRPr="00A56B59" w:rsidRDefault="00992041" w:rsidP="00A56B59">
      <w:pPr>
        <w:ind w:left="284" w:hanging="284"/>
        <w:jc w:val="both"/>
        <w:rPr>
          <w:b/>
          <w:sz w:val="22"/>
          <w:szCs w:val="22"/>
          <w:lang w:val="sr-Latn-CS"/>
        </w:rPr>
      </w:pPr>
      <w:proofErr w:type="gramStart"/>
      <w:r w:rsidRPr="00992041">
        <w:rPr>
          <w:sz w:val="22"/>
          <w:szCs w:val="22"/>
        </w:rPr>
        <w:t>●</w:t>
      </w:r>
      <w:r w:rsidR="00C151C5">
        <w:rPr>
          <w:sz w:val="22"/>
          <w:szCs w:val="22"/>
        </w:rPr>
        <w:t xml:space="preserve">  </w:t>
      </w:r>
      <w:r w:rsidRPr="00992041">
        <w:rPr>
          <w:sz w:val="22"/>
          <w:szCs w:val="22"/>
        </w:rPr>
        <w:t>ako</w:t>
      </w:r>
      <w:proofErr w:type="gramEnd"/>
      <w:r w:rsidRPr="00992041">
        <w:rPr>
          <w:sz w:val="22"/>
          <w:szCs w:val="22"/>
        </w:rPr>
        <w:t xml:space="preserve"> uzimate druge l</w:t>
      </w:r>
      <w:r w:rsidR="000D0051">
        <w:rPr>
          <w:sz w:val="22"/>
          <w:szCs w:val="22"/>
        </w:rPr>
        <w:t>j</w:t>
      </w:r>
      <w:r w:rsidRPr="00992041">
        <w:rPr>
          <w:sz w:val="22"/>
          <w:szCs w:val="22"/>
        </w:rPr>
        <w:t>ekove koji sprečavaju zgrušavanje krvi (npr. varfarin, dabigatran, apiksaban ili heparin), kada m</w:t>
      </w:r>
      <w:r w:rsidR="00C151C5">
        <w:rPr>
          <w:sz w:val="22"/>
          <w:szCs w:val="22"/>
        </w:rPr>
        <w:t>ije</w:t>
      </w:r>
      <w:r w:rsidRPr="00992041">
        <w:rPr>
          <w:sz w:val="22"/>
          <w:szCs w:val="22"/>
        </w:rPr>
        <w:t>njate antikoagulacionu terapiju ili dok dobijate heparin kroz venski ili arterijski put da bi se održao otvorenim (</w:t>
      </w:r>
      <w:r w:rsidR="00C151C5">
        <w:rPr>
          <w:sz w:val="22"/>
          <w:szCs w:val="22"/>
        </w:rPr>
        <w:t>vidjeti dio</w:t>
      </w:r>
      <w:r w:rsidRPr="00992041">
        <w:rPr>
          <w:sz w:val="22"/>
          <w:szCs w:val="22"/>
        </w:rPr>
        <w:t xml:space="preserve"> „</w:t>
      </w:r>
      <w:r w:rsidR="00C151C5" w:rsidRPr="00A56B59">
        <w:rPr>
          <w:sz w:val="22"/>
          <w:szCs w:val="22"/>
          <w:lang w:val="sr-Latn-CS"/>
        </w:rPr>
        <w:t>Primjena drugih ljekov</w:t>
      </w:r>
      <w:r w:rsidR="00C151C5" w:rsidRPr="00C151C5">
        <w:rPr>
          <w:sz w:val="22"/>
          <w:szCs w:val="22"/>
          <w:lang w:val="sr-Latn-CS"/>
        </w:rPr>
        <w:t>a</w:t>
      </w:r>
      <w:r w:rsidR="00C151C5" w:rsidRPr="00992041" w:rsidDel="00C151C5">
        <w:rPr>
          <w:sz w:val="22"/>
          <w:szCs w:val="22"/>
        </w:rPr>
        <w:t xml:space="preserve"> </w:t>
      </w:r>
      <w:r w:rsidRPr="00992041">
        <w:rPr>
          <w:sz w:val="22"/>
          <w:szCs w:val="22"/>
        </w:rPr>
        <w:t>“);</w:t>
      </w:r>
    </w:p>
    <w:p w14:paraId="72998CFD" w14:textId="77777777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poremećaja</w:t>
      </w:r>
      <w:proofErr w:type="gramEnd"/>
      <w:r w:rsidRPr="00992041">
        <w:rPr>
          <w:sz w:val="22"/>
          <w:szCs w:val="22"/>
        </w:rPr>
        <w:t xml:space="preserve"> krvarenja;</w:t>
      </w:r>
    </w:p>
    <w:p w14:paraId="07C2AA65" w14:textId="4E78BD12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veoma</w:t>
      </w:r>
      <w:proofErr w:type="gramEnd"/>
      <w:r w:rsidRPr="00992041">
        <w:rPr>
          <w:sz w:val="22"/>
          <w:szCs w:val="22"/>
        </w:rPr>
        <w:t xml:space="preserve"> visokog krvnog pritiska koji nije pod kontrolom l</w:t>
      </w:r>
      <w:r w:rsidR="00A445F7">
        <w:rPr>
          <w:sz w:val="22"/>
          <w:szCs w:val="22"/>
        </w:rPr>
        <w:t>j</w:t>
      </w:r>
      <w:r w:rsidRPr="00992041">
        <w:rPr>
          <w:sz w:val="22"/>
          <w:szCs w:val="22"/>
        </w:rPr>
        <w:t>ekovima;</w:t>
      </w:r>
    </w:p>
    <w:p w14:paraId="520F93AC" w14:textId="1958DE6C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oboljenja</w:t>
      </w:r>
      <w:proofErr w:type="gramEnd"/>
      <w:r w:rsidRPr="00992041">
        <w:rPr>
          <w:sz w:val="22"/>
          <w:szCs w:val="22"/>
        </w:rPr>
        <w:t xml:space="preserve"> želuca i cr</w:t>
      </w:r>
      <w:r w:rsidR="00A445F7">
        <w:rPr>
          <w:sz w:val="22"/>
          <w:szCs w:val="22"/>
        </w:rPr>
        <w:t>ij</w:t>
      </w:r>
      <w:r w:rsidRPr="00992041">
        <w:rPr>
          <w:sz w:val="22"/>
          <w:szCs w:val="22"/>
        </w:rPr>
        <w:t>eva koje mogu da dovedu do krvarenja (kao što su zapaljenje cr</w:t>
      </w:r>
      <w:r w:rsidR="00A445F7">
        <w:rPr>
          <w:sz w:val="22"/>
          <w:szCs w:val="22"/>
        </w:rPr>
        <w:t>ij</w:t>
      </w:r>
      <w:r w:rsidRPr="00992041">
        <w:rPr>
          <w:sz w:val="22"/>
          <w:szCs w:val="22"/>
        </w:rPr>
        <w:t>eva ili želuca, zapaljenje jednjaka, npr. usl</w:t>
      </w:r>
      <w:r w:rsidR="00A445F7">
        <w:rPr>
          <w:sz w:val="22"/>
          <w:szCs w:val="22"/>
        </w:rPr>
        <w:t>j</w:t>
      </w:r>
      <w:r w:rsidRPr="00992041">
        <w:rPr>
          <w:sz w:val="22"/>
          <w:szCs w:val="22"/>
        </w:rPr>
        <w:t>ed gastroezofagealne refluksne bolesti (bolest gde želudačna kiselina dolazi u kontakt sa jednjakom) ili tumore u želucu ili cr</w:t>
      </w:r>
      <w:r w:rsidR="00820B8C">
        <w:rPr>
          <w:sz w:val="22"/>
          <w:szCs w:val="22"/>
        </w:rPr>
        <w:t>ij</w:t>
      </w:r>
      <w:r w:rsidRPr="00992041">
        <w:rPr>
          <w:sz w:val="22"/>
          <w:szCs w:val="22"/>
        </w:rPr>
        <w:t>evima ili genitalnom traktu ili urinarnom traktu;</w:t>
      </w:r>
    </w:p>
    <w:p w14:paraId="3AA1030E" w14:textId="77777777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problema</w:t>
      </w:r>
      <w:proofErr w:type="gramEnd"/>
      <w:r w:rsidRPr="00992041">
        <w:rPr>
          <w:sz w:val="22"/>
          <w:szCs w:val="22"/>
        </w:rPr>
        <w:t xml:space="preserve"> sa krvnim sudovima na očnom dnu (retinopatija);</w:t>
      </w:r>
    </w:p>
    <w:p w14:paraId="4DFEF432" w14:textId="2C5C6D7D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●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oboljenja</w:t>
      </w:r>
      <w:proofErr w:type="gramEnd"/>
      <w:r w:rsidRPr="00992041">
        <w:rPr>
          <w:sz w:val="22"/>
          <w:szCs w:val="22"/>
        </w:rPr>
        <w:t xml:space="preserve"> pluća pri kojem su bronhije proširene i ispunjene gnojem (bronhiektazija), ili prethodnog krvarenja </w:t>
      </w:r>
      <w:r w:rsidR="00C151C5">
        <w:rPr>
          <w:sz w:val="22"/>
          <w:szCs w:val="22"/>
        </w:rPr>
        <w:t>u</w:t>
      </w:r>
      <w:r w:rsidRPr="00992041">
        <w:rPr>
          <w:sz w:val="22"/>
          <w:szCs w:val="22"/>
        </w:rPr>
        <w:t xml:space="preserve"> pluć</w:t>
      </w:r>
      <w:r w:rsidR="00C151C5">
        <w:rPr>
          <w:sz w:val="22"/>
          <w:szCs w:val="22"/>
        </w:rPr>
        <w:t>ima</w:t>
      </w:r>
      <w:r w:rsidRPr="00992041">
        <w:rPr>
          <w:sz w:val="22"/>
          <w:szCs w:val="22"/>
        </w:rPr>
        <w:t>;</w:t>
      </w:r>
    </w:p>
    <w:p w14:paraId="48EB0046" w14:textId="71770616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ukoliko</w:t>
      </w:r>
      <w:proofErr w:type="gramEnd"/>
      <w:r w:rsidRPr="00992041">
        <w:rPr>
          <w:sz w:val="22"/>
          <w:szCs w:val="22"/>
        </w:rPr>
        <w:t xml:space="preserve"> imate v</w:t>
      </w:r>
      <w:r w:rsidR="00C151C5">
        <w:rPr>
          <w:sz w:val="22"/>
          <w:szCs w:val="22"/>
        </w:rPr>
        <w:t>j</w:t>
      </w:r>
      <w:r w:rsidRPr="00992041">
        <w:rPr>
          <w:sz w:val="22"/>
          <w:szCs w:val="22"/>
        </w:rPr>
        <w:t>eštački srčani zalistak;</w:t>
      </w:r>
    </w:p>
    <w:p w14:paraId="7A765CA9" w14:textId="70E124BB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ukoliko</w:t>
      </w:r>
      <w:proofErr w:type="gramEnd"/>
      <w:r w:rsidRPr="00992041">
        <w:rPr>
          <w:sz w:val="22"/>
          <w:szCs w:val="22"/>
        </w:rPr>
        <w:t xml:space="preserve"> znate da imate bolest koja se naziva antifosfolipidni sindrom (poremećaj imunskog sistema koji uzrokuje povećani rizik </w:t>
      </w:r>
      <w:r w:rsidR="00C151C5">
        <w:rPr>
          <w:sz w:val="22"/>
          <w:szCs w:val="22"/>
        </w:rPr>
        <w:t>od</w:t>
      </w:r>
      <w:r w:rsidRPr="00992041">
        <w:rPr>
          <w:sz w:val="22"/>
          <w:szCs w:val="22"/>
        </w:rPr>
        <w:t xml:space="preserve"> nastanak</w:t>
      </w:r>
      <w:r w:rsidR="00C151C5">
        <w:rPr>
          <w:sz w:val="22"/>
          <w:szCs w:val="22"/>
        </w:rPr>
        <w:t>a</w:t>
      </w:r>
      <w:r w:rsidRPr="00992041">
        <w:rPr>
          <w:sz w:val="22"/>
          <w:szCs w:val="22"/>
        </w:rPr>
        <w:t xml:space="preserve"> krvnih ugrušaka), obav</w:t>
      </w:r>
      <w:r w:rsidR="00C151C5">
        <w:rPr>
          <w:sz w:val="22"/>
          <w:szCs w:val="22"/>
        </w:rPr>
        <w:t>i</w:t>
      </w:r>
      <w:r w:rsidR="00331ADB">
        <w:rPr>
          <w:sz w:val="22"/>
          <w:szCs w:val="22"/>
        </w:rPr>
        <w:t>j</w:t>
      </w:r>
      <w:r w:rsidRPr="00992041">
        <w:rPr>
          <w:sz w:val="22"/>
          <w:szCs w:val="22"/>
        </w:rPr>
        <w:t>estite o tome svog l</w:t>
      </w:r>
      <w:r w:rsidR="00331ADB">
        <w:rPr>
          <w:sz w:val="22"/>
          <w:szCs w:val="22"/>
        </w:rPr>
        <w:t>j</w:t>
      </w:r>
      <w:r w:rsidRPr="00992041">
        <w:rPr>
          <w:sz w:val="22"/>
          <w:szCs w:val="22"/>
        </w:rPr>
        <w:t>ekara koji će odlučiti da li treba prom</w:t>
      </w:r>
      <w:r w:rsidR="002D438A">
        <w:rPr>
          <w:sz w:val="22"/>
          <w:szCs w:val="22"/>
        </w:rPr>
        <w:t>j</w:t>
      </w:r>
      <w:r w:rsidRPr="00992041">
        <w:rPr>
          <w:sz w:val="22"/>
          <w:szCs w:val="22"/>
        </w:rPr>
        <w:t>eniti terapiju;</w:t>
      </w:r>
    </w:p>
    <w:p w14:paraId="29CDBA6E" w14:textId="1B5E570A" w:rsidR="00992041" w:rsidRPr="00992041" w:rsidRDefault="00992041" w:rsidP="00B864BC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ukoliko</w:t>
      </w:r>
      <w:proofErr w:type="gramEnd"/>
      <w:r w:rsidRPr="00992041">
        <w:rPr>
          <w:sz w:val="22"/>
          <w:szCs w:val="22"/>
        </w:rPr>
        <w:t xml:space="preserve"> Vaš l</w:t>
      </w:r>
      <w:r w:rsidR="002D438A">
        <w:rPr>
          <w:sz w:val="22"/>
          <w:szCs w:val="22"/>
        </w:rPr>
        <w:t>j</w:t>
      </w:r>
      <w:r w:rsidRPr="00992041">
        <w:rPr>
          <w:sz w:val="22"/>
          <w:szCs w:val="22"/>
        </w:rPr>
        <w:t xml:space="preserve">ekar utvrdi da imate nestabilan krvni pritisak ili ukoliko je planirana operacija ili neka </w:t>
      </w:r>
      <w:r w:rsidR="00B864BC">
        <w:rPr>
          <w:sz w:val="22"/>
          <w:szCs w:val="22"/>
        </w:rPr>
        <w:t xml:space="preserve"> </w:t>
      </w:r>
      <w:r w:rsidRPr="00992041">
        <w:rPr>
          <w:sz w:val="22"/>
          <w:szCs w:val="22"/>
        </w:rPr>
        <w:t>druga hirurška intervencija za uklanjanje krvnog ugruška iz pluća.</w:t>
      </w:r>
    </w:p>
    <w:p w14:paraId="5475CB54" w14:textId="77777777" w:rsidR="00992041" w:rsidRPr="00992041" w:rsidRDefault="00992041" w:rsidP="00B864BC">
      <w:pPr>
        <w:tabs>
          <w:tab w:val="left" w:pos="284"/>
        </w:tabs>
        <w:jc w:val="both"/>
        <w:rPr>
          <w:sz w:val="22"/>
          <w:szCs w:val="22"/>
        </w:rPr>
      </w:pPr>
    </w:p>
    <w:p w14:paraId="4606264A" w14:textId="144621B0" w:rsidR="00992041" w:rsidRPr="00992041" w:rsidRDefault="00992041" w:rsidP="00C151C5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b/>
          <w:bCs/>
          <w:sz w:val="22"/>
          <w:szCs w:val="22"/>
        </w:rPr>
        <w:t>Ukoliko se bilo šta od navedenog odnosi na Vas, obav</w:t>
      </w:r>
      <w:r w:rsidR="00C151C5">
        <w:rPr>
          <w:b/>
          <w:bCs/>
          <w:sz w:val="22"/>
          <w:szCs w:val="22"/>
        </w:rPr>
        <w:t>i</w:t>
      </w:r>
      <w:r w:rsidR="002D438A">
        <w:rPr>
          <w:b/>
          <w:bCs/>
          <w:sz w:val="22"/>
          <w:szCs w:val="22"/>
        </w:rPr>
        <w:t>j</w:t>
      </w:r>
      <w:r w:rsidRPr="00992041">
        <w:rPr>
          <w:b/>
          <w:bCs/>
          <w:sz w:val="22"/>
          <w:szCs w:val="22"/>
        </w:rPr>
        <w:t>estite Vašeg l</w:t>
      </w:r>
      <w:r w:rsidR="002D438A">
        <w:rPr>
          <w:b/>
          <w:bCs/>
          <w:sz w:val="22"/>
          <w:szCs w:val="22"/>
        </w:rPr>
        <w:t>j</w:t>
      </w:r>
      <w:r w:rsidRPr="00992041">
        <w:rPr>
          <w:b/>
          <w:bCs/>
          <w:sz w:val="22"/>
          <w:szCs w:val="22"/>
        </w:rPr>
        <w:t>ekara</w:t>
      </w:r>
      <w:r w:rsidRPr="00992041">
        <w:rPr>
          <w:sz w:val="22"/>
          <w:szCs w:val="22"/>
        </w:rPr>
        <w:t xml:space="preserve"> pr</w:t>
      </w:r>
      <w:r w:rsidR="00C151C5">
        <w:rPr>
          <w:sz w:val="22"/>
          <w:szCs w:val="22"/>
        </w:rPr>
        <w:t>ij</w:t>
      </w:r>
      <w:r w:rsidRPr="00992041">
        <w:rPr>
          <w:sz w:val="22"/>
          <w:szCs w:val="22"/>
        </w:rPr>
        <w:t>e nego što uzmete l</w:t>
      </w:r>
      <w:r w:rsidR="002D438A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Voxaban. Vaš l</w:t>
      </w:r>
      <w:r w:rsidR="002D438A">
        <w:rPr>
          <w:sz w:val="22"/>
          <w:szCs w:val="22"/>
        </w:rPr>
        <w:t>j</w:t>
      </w:r>
      <w:r w:rsidRPr="00992041">
        <w:rPr>
          <w:sz w:val="22"/>
          <w:szCs w:val="22"/>
        </w:rPr>
        <w:t>ekar će odlučiti da li treba da se l</w:t>
      </w:r>
      <w:r w:rsidR="002D438A">
        <w:rPr>
          <w:sz w:val="22"/>
          <w:szCs w:val="22"/>
        </w:rPr>
        <w:t>ij</w:t>
      </w:r>
      <w:r w:rsidRPr="00992041">
        <w:rPr>
          <w:sz w:val="22"/>
          <w:szCs w:val="22"/>
        </w:rPr>
        <w:t>ečite l</w:t>
      </w:r>
      <w:r w:rsidR="002D438A">
        <w:rPr>
          <w:sz w:val="22"/>
          <w:szCs w:val="22"/>
        </w:rPr>
        <w:t>ij</w:t>
      </w:r>
      <w:r w:rsidRPr="00992041">
        <w:rPr>
          <w:sz w:val="22"/>
          <w:szCs w:val="22"/>
        </w:rPr>
        <w:t>ekom Voxaban i da li treba da budete pod posebnim medicinskim nadzorom.</w:t>
      </w:r>
    </w:p>
    <w:p w14:paraId="74F7B760" w14:textId="77777777" w:rsidR="00992041" w:rsidRPr="00992041" w:rsidRDefault="00992041" w:rsidP="00C151C5">
      <w:pPr>
        <w:tabs>
          <w:tab w:val="left" w:pos="284"/>
        </w:tabs>
        <w:jc w:val="both"/>
        <w:rPr>
          <w:sz w:val="22"/>
          <w:szCs w:val="22"/>
        </w:rPr>
      </w:pPr>
    </w:p>
    <w:p w14:paraId="5E42DD8D" w14:textId="77777777" w:rsidR="00992041" w:rsidRPr="00992041" w:rsidRDefault="00992041" w:rsidP="00C151C5">
      <w:pPr>
        <w:tabs>
          <w:tab w:val="left" w:pos="284"/>
        </w:tabs>
        <w:jc w:val="both"/>
        <w:rPr>
          <w:b/>
          <w:bCs/>
          <w:sz w:val="22"/>
          <w:szCs w:val="22"/>
          <w:u w:val="single"/>
        </w:rPr>
      </w:pPr>
      <w:r w:rsidRPr="00992041">
        <w:rPr>
          <w:b/>
          <w:bCs/>
          <w:sz w:val="22"/>
          <w:szCs w:val="22"/>
          <w:u w:val="single"/>
        </w:rPr>
        <w:t>Ukoliko treba da se operišete:</w:t>
      </w:r>
    </w:p>
    <w:p w14:paraId="463A57D8" w14:textId="12120372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veoma</w:t>
      </w:r>
      <w:proofErr w:type="gramEnd"/>
      <w:r w:rsidRPr="00992041">
        <w:rPr>
          <w:sz w:val="22"/>
          <w:szCs w:val="22"/>
        </w:rPr>
        <w:t xml:space="preserve"> je važno da l</w:t>
      </w:r>
      <w:r w:rsidR="00AA02D6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Voxaban, pr</w:t>
      </w:r>
      <w:r w:rsidR="00AA02D6">
        <w:rPr>
          <w:sz w:val="22"/>
          <w:szCs w:val="22"/>
        </w:rPr>
        <w:t>ij</w:t>
      </w:r>
      <w:r w:rsidRPr="00992041">
        <w:rPr>
          <w:sz w:val="22"/>
          <w:szCs w:val="22"/>
        </w:rPr>
        <w:t>e i posl</w:t>
      </w:r>
      <w:r w:rsidR="00AA02D6">
        <w:rPr>
          <w:sz w:val="22"/>
          <w:szCs w:val="22"/>
        </w:rPr>
        <w:t>ij</w:t>
      </w:r>
      <w:r w:rsidRPr="00992041">
        <w:rPr>
          <w:sz w:val="22"/>
          <w:szCs w:val="22"/>
        </w:rPr>
        <w:t>e operacije, uzimate u tačno određeno vr</w:t>
      </w:r>
      <w:r w:rsidR="00AA02D6">
        <w:rPr>
          <w:sz w:val="22"/>
          <w:szCs w:val="22"/>
        </w:rPr>
        <w:t>ij</w:t>
      </w:r>
      <w:r w:rsidRPr="00992041">
        <w:rPr>
          <w:sz w:val="22"/>
          <w:szCs w:val="22"/>
        </w:rPr>
        <w:t>eme, koje je odredio Vaš l</w:t>
      </w:r>
      <w:r w:rsidR="00AA02D6">
        <w:rPr>
          <w:sz w:val="22"/>
          <w:szCs w:val="22"/>
        </w:rPr>
        <w:t>j</w:t>
      </w:r>
      <w:r w:rsidRPr="00992041">
        <w:rPr>
          <w:sz w:val="22"/>
          <w:szCs w:val="22"/>
        </w:rPr>
        <w:t>ekar;</w:t>
      </w:r>
    </w:p>
    <w:p w14:paraId="4748C958" w14:textId="581AE6EF" w:rsidR="00992041" w:rsidRPr="00992041" w:rsidRDefault="00992041" w:rsidP="00C151C5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-</w:t>
      </w:r>
      <w:r w:rsidRPr="00992041">
        <w:rPr>
          <w:sz w:val="22"/>
          <w:szCs w:val="22"/>
        </w:rPr>
        <w:tab/>
        <w:t>ukoliko operacija kojoj se podvrgavate uključuje uvođenje katetera ili prim</w:t>
      </w:r>
      <w:r w:rsidR="00AA02D6">
        <w:rPr>
          <w:sz w:val="22"/>
          <w:szCs w:val="22"/>
        </w:rPr>
        <w:t>j</w:t>
      </w:r>
      <w:r w:rsidRPr="00992041">
        <w:rPr>
          <w:sz w:val="22"/>
          <w:szCs w:val="22"/>
        </w:rPr>
        <w:t>enu injekcije u Vaš kičmeni stub (npr. za epiduralnu ili spinalnu anesteziju ili za ublažavanje bola):</w:t>
      </w:r>
    </w:p>
    <w:p w14:paraId="4E610092" w14:textId="2133AB51" w:rsidR="00992041" w:rsidRPr="00992041" w:rsidRDefault="00992041" w:rsidP="00C151C5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•</w:t>
      </w:r>
      <w:r w:rsidRPr="00992041">
        <w:rPr>
          <w:sz w:val="22"/>
          <w:szCs w:val="22"/>
        </w:rPr>
        <w:tab/>
      </w:r>
      <w:proofErr w:type="gramStart"/>
      <w:r w:rsidRPr="00992041">
        <w:rPr>
          <w:sz w:val="22"/>
          <w:szCs w:val="22"/>
        </w:rPr>
        <w:t>veoma</w:t>
      </w:r>
      <w:proofErr w:type="gramEnd"/>
      <w:r w:rsidRPr="00992041">
        <w:rPr>
          <w:sz w:val="22"/>
          <w:szCs w:val="22"/>
        </w:rPr>
        <w:t xml:space="preserve"> je važno da l</w:t>
      </w:r>
      <w:r w:rsidR="00A03EF1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 uzmete u tačno određeno vr</w:t>
      </w:r>
      <w:r w:rsidR="00A03EF1">
        <w:rPr>
          <w:sz w:val="22"/>
          <w:szCs w:val="22"/>
        </w:rPr>
        <w:t>ij</w:t>
      </w:r>
      <w:r w:rsidRPr="00992041">
        <w:rPr>
          <w:sz w:val="22"/>
          <w:szCs w:val="22"/>
        </w:rPr>
        <w:t>eme koje Vam je l</w:t>
      </w:r>
      <w:r w:rsidR="00A03EF1">
        <w:rPr>
          <w:sz w:val="22"/>
          <w:szCs w:val="22"/>
        </w:rPr>
        <w:t>j</w:t>
      </w:r>
      <w:r w:rsidRPr="00992041">
        <w:rPr>
          <w:sz w:val="22"/>
          <w:szCs w:val="22"/>
        </w:rPr>
        <w:t>ekar odredio;</w:t>
      </w:r>
    </w:p>
    <w:p w14:paraId="7A5FC571" w14:textId="6141B74D" w:rsidR="00992041" w:rsidRPr="00992041" w:rsidRDefault="00992041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92041">
        <w:rPr>
          <w:sz w:val="22"/>
          <w:szCs w:val="22"/>
        </w:rPr>
        <w:t>•</w:t>
      </w:r>
      <w:r w:rsidRPr="00992041">
        <w:rPr>
          <w:sz w:val="22"/>
          <w:szCs w:val="22"/>
        </w:rPr>
        <w:tab/>
        <w:t>odmah obav</w:t>
      </w:r>
      <w:r w:rsidR="00C151C5">
        <w:rPr>
          <w:sz w:val="22"/>
          <w:szCs w:val="22"/>
        </w:rPr>
        <w:t>i</w:t>
      </w:r>
      <w:r w:rsidR="00A03EF1">
        <w:rPr>
          <w:sz w:val="22"/>
          <w:szCs w:val="22"/>
        </w:rPr>
        <w:t>j</w:t>
      </w:r>
      <w:r w:rsidRPr="00992041">
        <w:rPr>
          <w:sz w:val="22"/>
          <w:szCs w:val="22"/>
        </w:rPr>
        <w:t>estite svog l</w:t>
      </w:r>
      <w:r w:rsidR="00A03EF1">
        <w:rPr>
          <w:sz w:val="22"/>
          <w:szCs w:val="22"/>
        </w:rPr>
        <w:t>j</w:t>
      </w:r>
      <w:r w:rsidRPr="00992041">
        <w:rPr>
          <w:sz w:val="22"/>
          <w:szCs w:val="22"/>
        </w:rPr>
        <w:t>ekara, ukoliko os</w:t>
      </w:r>
      <w:r w:rsidR="00A03EF1">
        <w:rPr>
          <w:sz w:val="22"/>
          <w:szCs w:val="22"/>
        </w:rPr>
        <w:t>j</w:t>
      </w:r>
      <w:r w:rsidRPr="00992041">
        <w:rPr>
          <w:sz w:val="22"/>
          <w:szCs w:val="22"/>
        </w:rPr>
        <w:t>etite utrnulost ili slabost u nogama ili probleme sa cr</w:t>
      </w:r>
      <w:r w:rsidR="00016F77">
        <w:rPr>
          <w:sz w:val="22"/>
          <w:szCs w:val="22"/>
        </w:rPr>
        <w:t>ij</w:t>
      </w:r>
      <w:r w:rsidRPr="00992041">
        <w:rPr>
          <w:sz w:val="22"/>
          <w:szCs w:val="22"/>
        </w:rPr>
        <w:t>evima ili mokraćnom bešikom po prestanku anestezije, jer je tada neophodno preduzeti hitne m</w:t>
      </w:r>
      <w:r w:rsidR="00016F77">
        <w:rPr>
          <w:sz w:val="22"/>
          <w:szCs w:val="22"/>
        </w:rPr>
        <w:t>j</w:t>
      </w:r>
      <w:r w:rsidRPr="00992041">
        <w:rPr>
          <w:sz w:val="22"/>
          <w:szCs w:val="22"/>
        </w:rPr>
        <w:t>ere.</w:t>
      </w:r>
    </w:p>
    <w:p w14:paraId="4726692D" w14:textId="77777777" w:rsidR="00992041" w:rsidRPr="00992041" w:rsidRDefault="00992041" w:rsidP="00C151C5">
      <w:pPr>
        <w:tabs>
          <w:tab w:val="left" w:pos="284"/>
        </w:tabs>
        <w:jc w:val="both"/>
        <w:rPr>
          <w:sz w:val="22"/>
          <w:szCs w:val="22"/>
        </w:rPr>
      </w:pPr>
    </w:p>
    <w:p w14:paraId="279DB732" w14:textId="096CF057" w:rsidR="00992041" w:rsidRPr="00992041" w:rsidRDefault="00992041" w:rsidP="00C151C5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992041">
        <w:rPr>
          <w:b/>
          <w:bCs/>
          <w:sz w:val="22"/>
          <w:szCs w:val="22"/>
        </w:rPr>
        <w:t>D</w:t>
      </w:r>
      <w:r w:rsidR="00016F77">
        <w:rPr>
          <w:b/>
          <w:bCs/>
          <w:sz w:val="22"/>
          <w:szCs w:val="22"/>
        </w:rPr>
        <w:t>j</w:t>
      </w:r>
      <w:r w:rsidRPr="00992041">
        <w:rPr>
          <w:b/>
          <w:bCs/>
          <w:sz w:val="22"/>
          <w:szCs w:val="22"/>
        </w:rPr>
        <w:t>eca i adolescenti</w:t>
      </w:r>
    </w:p>
    <w:p w14:paraId="6889B674" w14:textId="3A713E5E" w:rsidR="00992041" w:rsidRPr="00992041" w:rsidRDefault="00992041" w:rsidP="00C151C5">
      <w:pPr>
        <w:tabs>
          <w:tab w:val="left" w:pos="284"/>
        </w:tabs>
        <w:jc w:val="both"/>
        <w:rPr>
          <w:sz w:val="22"/>
          <w:szCs w:val="22"/>
        </w:rPr>
      </w:pPr>
      <w:r w:rsidRPr="00992041">
        <w:rPr>
          <w:sz w:val="22"/>
          <w:szCs w:val="22"/>
        </w:rPr>
        <w:t>L</w:t>
      </w:r>
      <w:r w:rsidR="00016F77">
        <w:rPr>
          <w:sz w:val="22"/>
          <w:szCs w:val="22"/>
        </w:rPr>
        <w:t>ij</w:t>
      </w:r>
      <w:r w:rsidRPr="00992041">
        <w:rPr>
          <w:sz w:val="22"/>
          <w:szCs w:val="22"/>
        </w:rPr>
        <w:t>ek Voxaban se ne preporučuje d</w:t>
      </w:r>
      <w:r w:rsidR="00016F77">
        <w:rPr>
          <w:sz w:val="22"/>
          <w:szCs w:val="22"/>
        </w:rPr>
        <w:t>j</w:t>
      </w:r>
      <w:r w:rsidRPr="00992041">
        <w:rPr>
          <w:sz w:val="22"/>
          <w:szCs w:val="22"/>
        </w:rPr>
        <w:t>eci sa t</w:t>
      </w:r>
      <w:r w:rsidR="00016F77">
        <w:rPr>
          <w:sz w:val="22"/>
          <w:szCs w:val="22"/>
        </w:rPr>
        <w:t>j</w:t>
      </w:r>
      <w:r w:rsidRPr="00992041">
        <w:rPr>
          <w:sz w:val="22"/>
          <w:szCs w:val="22"/>
        </w:rPr>
        <w:t>elesnom težinom ispod 30 kg. Nema dovoljno podataka o njegovoj upotrebi kod d</w:t>
      </w:r>
      <w:r w:rsidR="000A0995">
        <w:rPr>
          <w:sz w:val="22"/>
          <w:szCs w:val="22"/>
        </w:rPr>
        <w:t>j</w:t>
      </w:r>
      <w:r w:rsidRPr="00992041">
        <w:rPr>
          <w:sz w:val="22"/>
          <w:szCs w:val="22"/>
        </w:rPr>
        <w:t>ece i adolescenata.</w:t>
      </w:r>
    </w:p>
    <w:p w14:paraId="7EA1637B" w14:textId="77777777" w:rsidR="006E4B8B" w:rsidRPr="00390924" w:rsidRDefault="006E4B8B" w:rsidP="00A56B59">
      <w:pPr>
        <w:jc w:val="both"/>
        <w:rPr>
          <w:bCs/>
          <w:sz w:val="22"/>
          <w:szCs w:val="22"/>
          <w:lang w:val="sr-Latn-CS"/>
        </w:rPr>
      </w:pPr>
    </w:p>
    <w:p w14:paraId="67E9E55C" w14:textId="77777777" w:rsidR="00A32113" w:rsidRPr="00390924" w:rsidRDefault="00A32113" w:rsidP="00A56B5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3CC4C679" w14:textId="7AFFDD58" w:rsidR="00A26A0D" w:rsidRPr="00A26A0D" w:rsidRDefault="00A26A0D" w:rsidP="00B335E8">
      <w:pPr>
        <w:tabs>
          <w:tab w:val="left" w:pos="284"/>
        </w:tabs>
        <w:jc w:val="both"/>
        <w:rPr>
          <w:sz w:val="22"/>
          <w:szCs w:val="22"/>
        </w:rPr>
      </w:pPr>
      <w:r w:rsidRPr="00A26A0D">
        <w:rPr>
          <w:sz w:val="22"/>
          <w:szCs w:val="22"/>
        </w:rPr>
        <w:t>Obav</w:t>
      </w:r>
      <w:r w:rsidR="00C151C5">
        <w:rPr>
          <w:sz w:val="22"/>
          <w:szCs w:val="22"/>
        </w:rPr>
        <w:t>i</w:t>
      </w:r>
      <w:r w:rsidR="000A0995">
        <w:rPr>
          <w:sz w:val="22"/>
          <w:szCs w:val="22"/>
        </w:rPr>
        <w:t>j</w:t>
      </w:r>
      <w:r w:rsidRPr="00A26A0D">
        <w:rPr>
          <w:sz w:val="22"/>
          <w:szCs w:val="22"/>
        </w:rPr>
        <w:t>estite Vašeg l</w:t>
      </w:r>
      <w:r>
        <w:rPr>
          <w:sz w:val="22"/>
          <w:szCs w:val="22"/>
        </w:rPr>
        <w:t>j</w:t>
      </w:r>
      <w:r w:rsidRPr="00A26A0D">
        <w:rPr>
          <w:sz w:val="22"/>
          <w:szCs w:val="22"/>
        </w:rPr>
        <w:t>ekara ili farmaceuta ako uzimate, donedavno ste uzimali ili ćete možda uzimati bilo koje druge l</w:t>
      </w:r>
      <w:r>
        <w:rPr>
          <w:sz w:val="22"/>
          <w:szCs w:val="22"/>
        </w:rPr>
        <w:t>j</w:t>
      </w:r>
      <w:r w:rsidRPr="00A26A0D">
        <w:rPr>
          <w:sz w:val="22"/>
          <w:szCs w:val="22"/>
        </w:rPr>
        <w:t>ekove, uključujući i one koji se mogu nabaviti bez l</w:t>
      </w:r>
      <w:r>
        <w:rPr>
          <w:sz w:val="22"/>
          <w:szCs w:val="22"/>
        </w:rPr>
        <w:t>j</w:t>
      </w:r>
      <w:r w:rsidRPr="00A26A0D">
        <w:rPr>
          <w:sz w:val="22"/>
          <w:szCs w:val="22"/>
        </w:rPr>
        <w:t>ekarskog recepta.</w:t>
      </w:r>
    </w:p>
    <w:p w14:paraId="6B500F88" w14:textId="77777777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</w:p>
    <w:p w14:paraId="7970C8C5" w14:textId="77777777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-</w:t>
      </w:r>
      <w:r w:rsidRPr="00CC2EA7">
        <w:rPr>
          <w:sz w:val="22"/>
          <w:szCs w:val="22"/>
        </w:rPr>
        <w:tab/>
      </w:r>
      <w:r w:rsidRPr="00CC2EA7">
        <w:rPr>
          <w:b/>
          <w:bCs/>
          <w:sz w:val="22"/>
          <w:szCs w:val="22"/>
        </w:rPr>
        <w:t>Obratite posebnu pažnju ukoliko uzimate:</w:t>
      </w:r>
    </w:p>
    <w:p w14:paraId="10823822" w14:textId="084B0F5A" w:rsidR="00C151C5" w:rsidRPr="00CC2EA7" w:rsidRDefault="00CC2EA7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neke</w:t>
      </w:r>
      <w:proofErr w:type="gramEnd"/>
      <w:r w:rsidRPr="00CC2EA7">
        <w:rPr>
          <w:sz w:val="22"/>
          <w:szCs w:val="22"/>
        </w:rPr>
        <w:t xml:space="preserve"> l</w:t>
      </w:r>
      <w:r w:rsidR="00B960AE">
        <w:rPr>
          <w:sz w:val="22"/>
          <w:szCs w:val="22"/>
        </w:rPr>
        <w:t>j</w:t>
      </w:r>
      <w:r w:rsidRPr="00CC2EA7">
        <w:rPr>
          <w:sz w:val="22"/>
          <w:szCs w:val="22"/>
        </w:rPr>
        <w:t>ekove za gljivične infekcije (npr. flukonazol, itrakonazol, vorikonazol, posakonazol), osim ako se oni nanose na kožu;</w:t>
      </w:r>
      <w:r w:rsidR="00C151C5">
        <w:rPr>
          <w:sz w:val="22"/>
          <w:szCs w:val="22"/>
        </w:rPr>
        <w:t xml:space="preserve"> </w:t>
      </w:r>
    </w:p>
    <w:p w14:paraId="1CC3C502" w14:textId="42989516" w:rsidR="00CC2EA7" w:rsidRPr="00A56B59" w:rsidRDefault="00C151C5" w:rsidP="00C93973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●</w:t>
      </w:r>
      <w:r>
        <w:rPr>
          <w:sz w:val="22"/>
          <w:szCs w:val="22"/>
        </w:rPr>
        <w:tab/>
      </w:r>
      <w:proofErr w:type="gramStart"/>
      <w:r w:rsidR="00CC2EA7" w:rsidRPr="00A56B59">
        <w:rPr>
          <w:sz w:val="22"/>
          <w:szCs w:val="22"/>
        </w:rPr>
        <w:t>ketokonazol</w:t>
      </w:r>
      <w:proofErr w:type="gramEnd"/>
      <w:r w:rsidR="00CC2EA7" w:rsidRPr="00A56B59">
        <w:rPr>
          <w:sz w:val="22"/>
          <w:szCs w:val="22"/>
        </w:rPr>
        <w:t xml:space="preserve"> tablete (koriste se za l</w:t>
      </w:r>
      <w:r w:rsidR="00B960AE" w:rsidRPr="00A56B59">
        <w:rPr>
          <w:sz w:val="22"/>
          <w:szCs w:val="22"/>
        </w:rPr>
        <w:t>ij</w:t>
      </w:r>
      <w:r w:rsidR="00CC2EA7" w:rsidRPr="00A56B59">
        <w:rPr>
          <w:sz w:val="22"/>
          <w:szCs w:val="22"/>
        </w:rPr>
        <w:t>ečenje Cushing-ovog sindroma - kada t</w:t>
      </w:r>
      <w:r w:rsidR="00B960AE" w:rsidRPr="00A56B59">
        <w:rPr>
          <w:sz w:val="22"/>
          <w:szCs w:val="22"/>
        </w:rPr>
        <w:t>ij</w:t>
      </w:r>
      <w:r w:rsidR="00CC2EA7" w:rsidRPr="00A56B59">
        <w:rPr>
          <w:sz w:val="22"/>
          <w:szCs w:val="22"/>
        </w:rPr>
        <w:t>elo proizvodi veće količine hormona kortizola);</w:t>
      </w:r>
    </w:p>
    <w:p w14:paraId="1D699EFE" w14:textId="774A7454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neke</w:t>
      </w:r>
      <w:proofErr w:type="gramEnd"/>
      <w:r w:rsidRPr="00CC2EA7">
        <w:rPr>
          <w:sz w:val="22"/>
          <w:szCs w:val="22"/>
        </w:rPr>
        <w:t xml:space="preserve"> l</w:t>
      </w:r>
      <w:r w:rsidR="00B960AE">
        <w:rPr>
          <w:sz w:val="22"/>
          <w:szCs w:val="22"/>
        </w:rPr>
        <w:t>j</w:t>
      </w:r>
      <w:r w:rsidRPr="00CC2EA7">
        <w:rPr>
          <w:sz w:val="22"/>
          <w:szCs w:val="22"/>
        </w:rPr>
        <w:t>ekove za l</w:t>
      </w:r>
      <w:r w:rsidR="00B960AE">
        <w:rPr>
          <w:sz w:val="22"/>
          <w:szCs w:val="22"/>
        </w:rPr>
        <w:t>ij</w:t>
      </w:r>
      <w:r w:rsidRPr="00CC2EA7">
        <w:rPr>
          <w:sz w:val="22"/>
          <w:szCs w:val="22"/>
        </w:rPr>
        <w:t>ečenje bakterijskih infekcija (npr. klaritromicin, eritromicin);</w:t>
      </w:r>
    </w:p>
    <w:p w14:paraId="780531C3" w14:textId="7E5DBE50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neke</w:t>
      </w:r>
      <w:proofErr w:type="gramEnd"/>
      <w:r w:rsidRPr="00CC2EA7">
        <w:rPr>
          <w:sz w:val="22"/>
          <w:szCs w:val="22"/>
        </w:rPr>
        <w:t xml:space="preserve"> antivirusne l</w:t>
      </w:r>
      <w:r w:rsidR="00B960AE">
        <w:rPr>
          <w:sz w:val="22"/>
          <w:szCs w:val="22"/>
        </w:rPr>
        <w:t>j</w:t>
      </w:r>
      <w:r w:rsidRPr="00CC2EA7">
        <w:rPr>
          <w:sz w:val="22"/>
          <w:szCs w:val="22"/>
        </w:rPr>
        <w:t>ekove za HIV/AIDS (npr. ritonavir);</w:t>
      </w:r>
    </w:p>
    <w:p w14:paraId="7A530E95" w14:textId="795140F3" w:rsidR="00CC2EA7" w:rsidRPr="00CC2EA7" w:rsidRDefault="00CC2EA7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druge</w:t>
      </w:r>
      <w:proofErr w:type="gramEnd"/>
      <w:r w:rsidRPr="00CC2EA7">
        <w:rPr>
          <w:sz w:val="22"/>
          <w:szCs w:val="22"/>
        </w:rPr>
        <w:t xml:space="preserve"> l</w:t>
      </w:r>
      <w:r w:rsidR="00DF5A11">
        <w:rPr>
          <w:sz w:val="22"/>
          <w:szCs w:val="22"/>
        </w:rPr>
        <w:t>j</w:t>
      </w:r>
      <w:r w:rsidRPr="00CC2EA7">
        <w:rPr>
          <w:sz w:val="22"/>
          <w:szCs w:val="22"/>
        </w:rPr>
        <w:t>ekove koji smanjuju zgrušavanje krvi (npr. enoksaparin, klopidogrel ili antagoniste vitamina K poput varfarina i acenokumarola);</w:t>
      </w:r>
    </w:p>
    <w:p w14:paraId="5F635700" w14:textId="3B1E0E62" w:rsidR="00CC2EA7" w:rsidRPr="00CC2EA7" w:rsidRDefault="00CC2EA7" w:rsidP="00C151C5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l</w:t>
      </w:r>
      <w:r w:rsidR="00DF5A11">
        <w:rPr>
          <w:sz w:val="22"/>
          <w:szCs w:val="22"/>
        </w:rPr>
        <w:t>j</w:t>
      </w:r>
      <w:r w:rsidRPr="00CC2EA7">
        <w:rPr>
          <w:sz w:val="22"/>
          <w:szCs w:val="22"/>
        </w:rPr>
        <w:t>ekove</w:t>
      </w:r>
      <w:proofErr w:type="gramEnd"/>
      <w:r w:rsidRPr="00CC2EA7">
        <w:rPr>
          <w:sz w:val="22"/>
          <w:szCs w:val="22"/>
        </w:rPr>
        <w:t xml:space="preserve"> za l</w:t>
      </w:r>
      <w:r w:rsidR="00DF5A11">
        <w:rPr>
          <w:sz w:val="22"/>
          <w:szCs w:val="22"/>
        </w:rPr>
        <w:t>ij</w:t>
      </w:r>
      <w:r w:rsidRPr="00CC2EA7">
        <w:rPr>
          <w:sz w:val="22"/>
          <w:szCs w:val="22"/>
        </w:rPr>
        <w:t>ečenje zapaljenja (antiinflamatorni l</w:t>
      </w:r>
      <w:r w:rsidR="00DF5A11">
        <w:rPr>
          <w:sz w:val="22"/>
          <w:szCs w:val="22"/>
        </w:rPr>
        <w:t>j</w:t>
      </w:r>
      <w:r w:rsidRPr="00CC2EA7">
        <w:rPr>
          <w:sz w:val="22"/>
          <w:szCs w:val="22"/>
        </w:rPr>
        <w:t>ekovi) ili za ublažavanje bolova (npr. naproksen ili acetilsalicilna kiselina);</w:t>
      </w:r>
    </w:p>
    <w:p w14:paraId="010D71FF" w14:textId="021ECB2B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dronedaron</w:t>
      </w:r>
      <w:proofErr w:type="gramEnd"/>
      <w:r w:rsidRPr="00CC2EA7">
        <w:rPr>
          <w:sz w:val="22"/>
          <w:szCs w:val="22"/>
        </w:rPr>
        <w:t>, l</w:t>
      </w:r>
      <w:r w:rsidR="00F33ADC">
        <w:rPr>
          <w:sz w:val="22"/>
          <w:szCs w:val="22"/>
        </w:rPr>
        <w:t>ij</w:t>
      </w:r>
      <w:r w:rsidRPr="00CC2EA7">
        <w:rPr>
          <w:sz w:val="22"/>
          <w:szCs w:val="22"/>
        </w:rPr>
        <w:t>ek za terapiju poremećaja srčanog ritma;</w:t>
      </w:r>
    </w:p>
    <w:p w14:paraId="7BDAF2B0" w14:textId="729C38F7" w:rsidR="00CC2EA7" w:rsidRPr="00CC2EA7" w:rsidRDefault="00CC2EA7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  <w:t>neke l</w:t>
      </w:r>
      <w:r w:rsidR="00F33ADC">
        <w:rPr>
          <w:sz w:val="22"/>
          <w:szCs w:val="22"/>
        </w:rPr>
        <w:t>j</w:t>
      </w:r>
      <w:r w:rsidRPr="00CC2EA7">
        <w:rPr>
          <w:sz w:val="22"/>
          <w:szCs w:val="22"/>
        </w:rPr>
        <w:t>ekove za l</w:t>
      </w:r>
      <w:r w:rsidR="00F33ADC">
        <w:rPr>
          <w:sz w:val="22"/>
          <w:szCs w:val="22"/>
        </w:rPr>
        <w:t>ij</w:t>
      </w:r>
      <w:r w:rsidRPr="00CC2EA7">
        <w:rPr>
          <w:sz w:val="22"/>
          <w:szCs w:val="22"/>
        </w:rPr>
        <w:t xml:space="preserve">ečenje depresije (selektivne inhibitore ponovnog preuzimanja serotonina [SSRI] ili inhibitore ponovnog preuzimanja serotonina i </w:t>
      </w:r>
      <w:r w:rsidR="00C93973" w:rsidRPr="00CC2EA7">
        <w:rPr>
          <w:sz w:val="22"/>
          <w:szCs w:val="22"/>
        </w:rPr>
        <w:t>nor</w:t>
      </w:r>
      <w:r w:rsidR="00C93973">
        <w:rPr>
          <w:sz w:val="22"/>
          <w:szCs w:val="22"/>
        </w:rPr>
        <w:t>adrenalina</w:t>
      </w:r>
      <w:r w:rsidR="00C93973" w:rsidRPr="00CC2EA7">
        <w:rPr>
          <w:sz w:val="22"/>
          <w:szCs w:val="22"/>
        </w:rPr>
        <w:t xml:space="preserve"> </w:t>
      </w:r>
      <w:r w:rsidRPr="00CC2EA7">
        <w:rPr>
          <w:sz w:val="22"/>
          <w:szCs w:val="22"/>
        </w:rPr>
        <w:t>[SNRI]).</w:t>
      </w:r>
    </w:p>
    <w:p w14:paraId="199D4CD7" w14:textId="77777777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</w:p>
    <w:p w14:paraId="42999FB5" w14:textId="58419149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b/>
          <w:bCs/>
          <w:sz w:val="22"/>
          <w:szCs w:val="22"/>
        </w:rPr>
        <w:t>Ukoliko se bilo šta od gore navedenog odnosi na Vas, obav</w:t>
      </w:r>
      <w:r w:rsidR="00C93973">
        <w:rPr>
          <w:b/>
          <w:bCs/>
          <w:sz w:val="22"/>
          <w:szCs w:val="22"/>
        </w:rPr>
        <w:t>i</w:t>
      </w:r>
      <w:r w:rsidR="00553E17">
        <w:rPr>
          <w:b/>
          <w:bCs/>
          <w:sz w:val="22"/>
          <w:szCs w:val="22"/>
        </w:rPr>
        <w:t>j</w:t>
      </w:r>
      <w:r w:rsidRPr="00CC2EA7">
        <w:rPr>
          <w:b/>
          <w:bCs/>
          <w:sz w:val="22"/>
          <w:szCs w:val="22"/>
        </w:rPr>
        <w:t>estite Vašeg l</w:t>
      </w:r>
      <w:r w:rsidR="00553E17">
        <w:rPr>
          <w:b/>
          <w:bCs/>
          <w:sz w:val="22"/>
          <w:szCs w:val="22"/>
        </w:rPr>
        <w:t>j</w:t>
      </w:r>
      <w:r w:rsidRPr="00CC2EA7">
        <w:rPr>
          <w:b/>
          <w:bCs/>
          <w:sz w:val="22"/>
          <w:szCs w:val="22"/>
        </w:rPr>
        <w:t>ekara</w:t>
      </w:r>
      <w:r w:rsidRPr="00CC2EA7">
        <w:rPr>
          <w:sz w:val="22"/>
          <w:szCs w:val="22"/>
        </w:rPr>
        <w:t xml:space="preserve"> pr</w:t>
      </w:r>
      <w:r w:rsidR="00553E17">
        <w:rPr>
          <w:sz w:val="22"/>
          <w:szCs w:val="22"/>
        </w:rPr>
        <w:t>ij</w:t>
      </w:r>
      <w:r w:rsidRPr="00CC2EA7">
        <w:rPr>
          <w:sz w:val="22"/>
          <w:szCs w:val="22"/>
        </w:rPr>
        <w:t>e nego što počnete da uzimate l</w:t>
      </w:r>
      <w:r w:rsidR="00553E17">
        <w:rPr>
          <w:sz w:val="22"/>
          <w:szCs w:val="22"/>
        </w:rPr>
        <w:t>ij</w:t>
      </w:r>
      <w:r w:rsidRPr="00CC2EA7">
        <w:rPr>
          <w:sz w:val="22"/>
          <w:szCs w:val="22"/>
        </w:rPr>
        <w:t>ek Voxaban, pošto njegovo dejstvo može biti pojačano. Vaš l</w:t>
      </w:r>
      <w:r w:rsidR="00553E17">
        <w:rPr>
          <w:sz w:val="22"/>
          <w:szCs w:val="22"/>
        </w:rPr>
        <w:t>j</w:t>
      </w:r>
      <w:r w:rsidRPr="00CC2EA7">
        <w:rPr>
          <w:sz w:val="22"/>
          <w:szCs w:val="22"/>
        </w:rPr>
        <w:t>ekar će odlučiti da li treba da se l</w:t>
      </w:r>
      <w:r w:rsidR="00553E17">
        <w:rPr>
          <w:sz w:val="22"/>
          <w:szCs w:val="22"/>
        </w:rPr>
        <w:t>ij</w:t>
      </w:r>
      <w:r w:rsidRPr="00CC2EA7">
        <w:rPr>
          <w:sz w:val="22"/>
          <w:szCs w:val="22"/>
        </w:rPr>
        <w:t>ečite l</w:t>
      </w:r>
      <w:r w:rsidR="00C93973">
        <w:rPr>
          <w:sz w:val="22"/>
          <w:szCs w:val="22"/>
        </w:rPr>
        <w:t>ij</w:t>
      </w:r>
      <w:r w:rsidRPr="00CC2EA7">
        <w:rPr>
          <w:sz w:val="22"/>
          <w:szCs w:val="22"/>
        </w:rPr>
        <w:t>ekom Voxaban i da li treba da budete pod posebnim medicinskim nadzorom.</w:t>
      </w:r>
    </w:p>
    <w:p w14:paraId="1A90C729" w14:textId="6E4262F9" w:rsidR="00CC2EA7" w:rsidRPr="00CC2EA7" w:rsidRDefault="00CC2EA7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Ukoliko Vaš l</w:t>
      </w:r>
      <w:r w:rsidR="00CA0E00">
        <w:rPr>
          <w:sz w:val="22"/>
          <w:szCs w:val="22"/>
        </w:rPr>
        <w:t>j</w:t>
      </w:r>
      <w:r w:rsidRPr="00CC2EA7">
        <w:rPr>
          <w:sz w:val="22"/>
          <w:szCs w:val="22"/>
        </w:rPr>
        <w:t>ekar smatra da kod Vas postoji povećan rizik od nastanka čira na želucu ili cr</w:t>
      </w:r>
      <w:r w:rsidR="00CA0E00">
        <w:rPr>
          <w:sz w:val="22"/>
          <w:szCs w:val="22"/>
        </w:rPr>
        <w:t>ij</w:t>
      </w:r>
      <w:r w:rsidRPr="00CC2EA7">
        <w:rPr>
          <w:sz w:val="22"/>
          <w:szCs w:val="22"/>
        </w:rPr>
        <w:t>evima, možda će Vam uvesti terapiju za sprečavanje nastanka čira.</w:t>
      </w:r>
    </w:p>
    <w:p w14:paraId="3F3532A8" w14:textId="77777777" w:rsidR="00CC2EA7" w:rsidRPr="00CC2EA7" w:rsidRDefault="00CC2EA7" w:rsidP="00CC2EA7">
      <w:pPr>
        <w:tabs>
          <w:tab w:val="left" w:pos="284"/>
        </w:tabs>
        <w:jc w:val="both"/>
        <w:rPr>
          <w:sz w:val="22"/>
          <w:szCs w:val="22"/>
        </w:rPr>
      </w:pPr>
    </w:p>
    <w:p w14:paraId="76E52ACC" w14:textId="77777777" w:rsidR="00CC2EA7" w:rsidRPr="00CC2EA7" w:rsidRDefault="00CC2EA7" w:rsidP="00B335E8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-</w:t>
      </w:r>
      <w:r w:rsidRPr="00CC2EA7">
        <w:rPr>
          <w:sz w:val="22"/>
          <w:szCs w:val="22"/>
        </w:rPr>
        <w:tab/>
      </w:r>
      <w:r w:rsidRPr="00CC2EA7">
        <w:rPr>
          <w:b/>
          <w:bCs/>
          <w:sz w:val="22"/>
          <w:szCs w:val="22"/>
        </w:rPr>
        <w:t>Oprez je takođe potreban ukoliko uzimate:</w:t>
      </w:r>
    </w:p>
    <w:p w14:paraId="50A7D729" w14:textId="00DDB1DE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neke</w:t>
      </w:r>
      <w:proofErr w:type="gramEnd"/>
      <w:r w:rsidRPr="00CC2EA7">
        <w:rPr>
          <w:sz w:val="22"/>
          <w:szCs w:val="22"/>
        </w:rPr>
        <w:t xml:space="preserve"> l</w:t>
      </w:r>
      <w:r w:rsidR="00CA0E00">
        <w:rPr>
          <w:sz w:val="22"/>
          <w:szCs w:val="22"/>
        </w:rPr>
        <w:t>j</w:t>
      </w:r>
      <w:r w:rsidRPr="00CC2EA7">
        <w:rPr>
          <w:sz w:val="22"/>
          <w:szCs w:val="22"/>
        </w:rPr>
        <w:t>ekove za l</w:t>
      </w:r>
      <w:r w:rsidR="00CA0E00">
        <w:rPr>
          <w:sz w:val="22"/>
          <w:szCs w:val="22"/>
        </w:rPr>
        <w:t>ij</w:t>
      </w:r>
      <w:r w:rsidRPr="00CC2EA7">
        <w:rPr>
          <w:sz w:val="22"/>
          <w:szCs w:val="22"/>
        </w:rPr>
        <w:t>ečenje epilepsije (fenitoin, karbamazepin, fenobarbital);</w:t>
      </w:r>
    </w:p>
    <w:p w14:paraId="51F60DE5" w14:textId="3873D5BA" w:rsidR="00CC2EA7" w:rsidRPr="00CC2EA7" w:rsidRDefault="00CC2EA7" w:rsidP="00C151C5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</w:r>
      <w:proofErr w:type="gramStart"/>
      <w:r w:rsidRPr="00CC2EA7">
        <w:rPr>
          <w:sz w:val="22"/>
          <w:szCs w:val="22"/>
        </w:rPr>
        <w:t>kantarion</w:t>
      </w:r>
      <w:proofErr w:type="gramEnd"/>
      <w:r w:rsidRPr="00CC2EA7">
        <w:rPr>
          <w:sz w:val="22"/>
          <w:szCs w:val="22"/>
        </w:rPr>
        <w:t xml:space="preserve"> (</w:t>
      </w:r>
      <w:r w:rsidRPr="00A56B59">
        <w:rPr>
          <w:i/>
          <w:sz w:val="22"/>
          <w:szCs w:val="22"/>
        </w:rPr>
        <w:t>Hypericum perforatum</w:t>
      </w:r>
      <w:r w:rsidRPr="00CC2EA7">
        <w:rPr>
          <w:sz w:val="22"/>
          <w:szCs w:val="22"/>
        </w:rPr>
        <w:t>), biljni proizvod za l</w:t>
      </w:r>
      <w:r w:rsidR="00CA0E00">
        <w:rPr>
          <w:sz w:val="22"/>
          <w:szCs w:val="22"/>
        </w:rPr>
        <w:t>ij</w:t>
      </w:r>
      <w:r w:rsidRPr="00CC2EA7">
        <w:rPr>
          <w:sz w:val="22"/>
          <w:szCs w:val="22"/>
        </w:rPr>
        <w:t>ečenje depresije;</w:t>
      </w:r>
    </w:p>
    <w:p w14:paraId="677FE766" w14:textId="77777777" w:rsidR="00CC2EA7" w:rsidRPr="00CC2EA7" w:rsidRDefault="00CC2EA7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sz w:val="22"/>
          <w:szCs w:val="22"/>
        </w:rPr>
        <w:t>●</w:t>
      </w:r>
      <w:r w:rsidRPr="00CC2EA7">
        <w:rPr>
          <w:sz w:val="22"/>
          <w:szCs w:val="22"/>
        </w:rPr>
        <w:tab/>
        <w:t>rifampicin, antibiotik.</w:t>
      </w:r>
    </w:p>
    <w:p w14:paraId="30DD32C2" w14:textId="77777777" w:rsidR="00CC2EA7" w:rsidRPr="00CC2EA7" w:rsidRDefault="00CC2EA7">
      <w:pPr>
        <w:tabs>
          <w:tab w:val="left" w:pos="284"/>
        </w:tabs>
        <w:jc w:val="both"/>
        <w:rPr>
          <w:sz w:val="22"/>
          <w:szCs w:val="22"/>
        </w:rPr>
      </w:pPr>
    </w:p>
    <w:p w14:paraId="30F11C3C" w14:textId="796DC182" w:rsidR="00CC2EA7" w:rsidRPr="00CC2EA7" w:rsidRDefault="00CC2EA7">
      <w:pPr>
        <w:tabs>
          <w:tab w:val="left" w:pos="284"/>
        </w:tabs>
        <w:jc w:val="both"/>
        <w:rPr>
          <w:sz w:val="22"/>
          <w:szCs w:val="22"/>
        </w:rPr>
      </w:pPr>
      <w:r w:rsidRPr="00CC2EA7">
        <w:rPr>
          <w:b/>
          <w:bCs/>
          <w:sz w:val="22"/>
          <w:szCs w:val="22"/>
        </w:rPr>
        <w:t>Ukoliko se bilo šta od prethodno navedenog odnosi na Vas, obav</w:t>
      </w:r>
      <w:r w:rsidR="00CA0E00">
        <w:rPr>
          <w:b/>
          <w:bCs/>
          <w:sz w:val="22"/>
          <w:szCs w:val="22"/>
        </w:rPr>
        <w:t>j</w:t>
      </w:r>
      <w:r w:rsidRPr="00CC2EA7">
        <w:rPr>
          <w:b/>
          <w:bCs/>
          <w:sz w:val="22"/>
          <w:szCs w:val="22"/>
        </w:rPr>
        <w:t>estite Vašeg l</w:t>
      </w:r>
      <w:r w:rsidR="00CA0E00">
        <w:rPr>
          <w:b/>
          <w:bCs/>
          <w:sz w:val="22"/>
          <w:szCs w:val="22"/>
        </w:rPr>
        <w:t>j</w:t>
      </w:r>
      <w:r w:rsidRPr="00CC2EA7">
        <w:rPr>
          <w:b/>
          <w:bCs/>
          <w:sz w:val="22"/>
          <w:szCs w:val="22"/>
        </w:rPr>
        <w:t>ekara</w:t>
      </w:r>
      <w:r w:rsidRPr="00CC2EA7">
        <w:rPr>
          <w:sz w:val="22"/>
          <w:szCs w:val="22"/>
        </w:rPr>
        <w:t xml:space="preserve"> pr</w:t>
      </w:r>
      <w:r w:rsidR="00CA0E00">
        <w:rPr>
          <w:sz w:val="22"/>
          <w:szCs w:val="22"/>
        </w:rPr>
        <w:t>ij</w:t>
      </w:r>
      <w:r w:rsidRPr="00CC2EA7">
        <w:rPr>
          <w:sz w:val="22"/>
          <w:szCs w:val="22"/>
        </w:rPr>
        <w:t>e nego što počnete da uzimate l</w:t>
      </w:r>
      <w:r w:rsidR="00CA0E00">
        <w:rPr>
          <w:sz w:val="22"/>
          <w:szCs w:val="22"/>
        </w:rPr>
        <w:t>ij</w:t>
      </w:r>
      <w:r w:rsidRPr="00CC2EA7">
        <w:rPr>
          <w:sz w:val="22"/>
          <w:szCs w:val="22"/>
        </w:rPr>
        <w:t>ek Voxaban, pošto mu efekat može biti smanjen. Vaš l</w:t>
      </w:r>
      <w:r w:rsidR="00231CFB">
        <w:rPr>
          <w:sz w:val="22"/>
          <w:szCs w:val="22"/>
        </w:rPr>
        <w:t>j</w:t>
      </w:r>
      <w:r w:rsidRPr="00CC2EA7">
        <w:rPr>
          <w:sz w:val="22"/>
          <w:szCs w:val="22"/>
        </w:rPr>
        <w:t>ekar će odlučiti da li treba da se l</w:t>
      </w:r>
      <w:r w:rsidR="00231CFB">
        <w:rPr>
          <w:sz w:val="22"/>
          <w:szCs w:val="22"/>
        </w:rPr>
        <w:t>ij</w:t>
      </w:r>
      <w:r w:rsidRPr="00CC2EA7">
        <w:rPr>
          <w:sz w:val="22"/>
          <w:szCs w:val="22"/>
        </w:rPr>
        <w:t>ečite l</w:t>
      </w:r>
      <w:r w:rsidR="00231CFB">
        <w:rPr>
          <w:sz w:val="22"/>
          <w:szCs w:val="22"/>
        </w:rPr>
        <w:t>ij</w:t>
      </w:r>
      <w:r w:rsidRPr="00CC2EA7">
        <w:rPr>
          <w:sz w:val="22"/>
          <w:szCs w:val="22"/>
        </w:rPr>
        <w:t>ekom Voxaban i da li treba da budete pod posebnim medicinskim nadzorom.</w:t>
      </w:r>
    </w:p>
    <w:p w14:paraId="67E9E55F" w14:textId="77777777" w:rsidR="00445D8F" w:rsidRPr="00390924" w:rsidRDefault="00445D8F" w:rsidP="00A56B59">
      <w:pPr>
        <w:jc w:val="both"/>
        <w:rPr>
          <w:bCs/>
          <w:sz w:val="22"/>
          <w:szCs w:val="22"/>
          <w:lang w:val="sr-Latn-CS"/>
        </w:rPr>
      </w:pPr>
    </w:p>
    <w:p w14:paraId="67E9E560" w14:textId="77777777" w:rsidR="00A92C66" w:rsidRPr="00390924" w:rsidRDefault="00F47B6C" w:rsidP="00A56B5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436A076A" w14:textId="073B13D1" w:rsidR="001F37BD" w:rsidRPr="001F37BD" w:rsidRDefault="001F37BD" w:rsidP="00B335E8">
      <w:pPr>
        <w:tabs>
          <w:tab w:val="left" w:pos="284"/>
        </w:tabs>
        <w:jc w:val="both"/>
        <w:rPr>
          <w:sz w:val="22"/>
          <w:szCs w:val="22"/>
        </w:rPr>
      </w:pPr>
      <w:r w:rsidRPr="001F37BD">
        <w:rPr>
          <w:sz w:val="22"/>
          <w:szCs w:val="22"/>
        </w:rPr>
        <w:t>Ukoliko ste trudni ili dojite, mislite da ste trudni ili planirate trudnoću, obratite se Vašem l</w:t>
      </w:r>
      <w:r>
        <w:rPr>
          <w:sz w:val="22"/>
          <w:szCs w:val="22"/>
        </w:rPr>
        <w:t>j</w:t>
      </w:r>
      <w:r w:rsidRPr="001F37BD">
        <w:rPr>
          <w:sz w:val="22"/>
          <w:szCs w:val="22"/>
        </w:rPr>
        <w:t>ekaru ili farmaceutu za sav</w:t>
      </w:r>
      <w:r>
        <w:rPr>
          <w:sz w:val="22"/>
          <w:szCs w:val="22"/>
        </w:rPr>
        <w:t>j</w:t>
      </w:r>
      <w:r w:rsidRPr="001F37BD">
        <w:rPr>
          <w:sz w:val="22"/>
          <w:szCs w:val="22"/>
        </w:rPr>
        <w:t>et pr</w:t>
      </w:r>
      <w:r w:rsidR="00C93973">
        <w:rPr>
          <w:sz w:val="22"/>
          <w:szCs w:val="22"/>
        </w:rPr>
        <w:t>ij</w:t>
      </w:r>
      <w:r w:rsidRPr="001F37BD">
        <w:rPr>
          <w:sz w:val="22"/>
          <w:szCs w:val="22"/>
        </w:rPr>
        <w:t>e nego što uzmete ovaj l</w:t>
      </w:r>
      <w:r>
        <w:rPr>
          <w:sz w:val="22"/>
          <w:szCs w:val="22"/>
        </w:rPr>
        <w:t>ij</w:t>
      </w:r>
      <w:r w:rsidRPr="001F37BD">
        <w:rPr>
          <w:sz w:val="22"/>
          <w:szCs w:val="22"/>
        </w:rPr>
        <w:t>ek.</w:t>
      </w:r>
    </w:p>
    <w:p w14:paraId="55AB56B5" w14:textId="77777777" w:rsidR="001F37BD" w:rsidRPr="001F37BD" w:rsidRDefault="001F37BD" w:rsidP="00B864BC">
      <w:pPr>
        <w:tabs>
          <w:tab w:val="left" w:pos="284"/>
        </w:tabs>
        <w:jc w:val="both"/>
        <w:rPr>
          <w:sz w:val="22"/>
          <w:szCs w:val="22"/>
        </w:rPr>
      </w:pPr>
      <w:r w:rsidRPr="001F37BD">
        <w:rPr>
          <w:sz w:val="22"/>
          <w:szCs w:val="22"/>
        </w:rPr>
        <w:t xml:space="preserve"> </w:t>
      </w:r>
    </w:p>
    <w:p w14:paraId="292A387E" w14:textId="3D8F216F" w:rsidR="001F37BD" w:rsidRPr="001F37BD" w:rsidRDefault="001F37BD" w:rsidP="00B864BC">
      <w:pPr>
        <w:tabs>
          <w:tab w:val="left" w:pos="284"/>
        </w:tabs>
        <w:jc w:val="both"/>
        <w:rPr>
          <w:sz w:val="22"/>
          <w:szCs w:val="22"/>
        </w:rPr>
      </w:pPr>
      <w:r w:rsidRPr="001F37BD">
        <w:rPr>
          <w:sz w:val="22"/>
          <w:szCs w:val="22"/>
        </w:rPr>
        <w:lastRenderedPageBreak/>
        <w:t>Ukoliko ste trudni ili dojite nemojte uzimati l</w:t>
      </w:r>
      <w:r>
        <w:rPr>
          <w:sz w:val="22"/>
          <w:szCs w:val="22"/>
        </w:rPr>
        <w:t>ij</w:t>
      </w:r>
      <w:r w:rsidRPr="001F37BD">
        <w:rPr>
          <w:sz w:val="22"/>
          <w:szCs w:val="22"/>
        </w:rPr>
        <w:t>ek Voxaban. Ukoliko postoji mogućnost da zatrudnite, koristite pouzdana kontraceptivna sredstva dok uzimate l</w:t>
      </w:r>
      <w:r w:rsidR="00F87AB3">
        <w:rPr>
          <w:sz w:val="22"/>
          <w:szCs w:val="22"/>
        </w:rPr>
        <w:t>ij</w:t>
      </w:r>
      <w:r w:rsidRPr="001F37BD">
        <w:rPr>
          <w:sz w:val="22"/>
          <w:szCs w:val="22"/>
        </w:rPr>
        <w:t>ek Voxaban. Ukoliko zatrudnite dok uzimate ovaj l</w:t>
      </w:r>
      <w:r w:rsidR="00F87AB3">
        <w:rPr>
          <w:sz w:val="22"/>
          <w:szCs w:val="22"/>
        </w:rPr>
        <w:t>ij</w:t>
      </w:r>
      <w:r w:rsidRPr="001F37BD">
        <w:rPr>
          <w:sz w:val="22"/>
          <w:szCs w:val="22"/>
        </w:rPr>
        <w:t>ek, odmah obav</w:t>
      </w:r>
      <w:r w:rsidR="00F87AB3">
        <w:rPr>
          <w:sz w:val="22"/>
          <w:szCs w:val="22"/>
        </w:rPr>
        <w:t>ij</w:t>
      </w:r>
      <w:r w:rsidRPr="001F37BD">
        <w:rPr>
          <w:sz w:val="22"/>
          <w:szCs w:val="22"/>
        </w:rPr>
        <w:t>estite o tome Vašeg l</w:t>
      </w:r>
      <w:r w:rsidR="00F87AB3">
        <w:rPr>
          <w:sz w:val="22"/>
          <w:szCs w:val="22"/>
        </w:rPr>
        <w:t>j</w:t>
      </w:r>
      <w:r w:rsidRPr="001F37BD">
        <w:rPr>
          <w:sz w:val="22"/>
          <w:szCs w:val="22"/>
        </w:rPr>
        <w:t>ekara, koji će odlučiti kako treba da se dalje l</w:t>
      </w:r>
      <w:r w:rsidR="00F87AB3">
        <w:rPr>
          <w:sz w:val="22"/>
          <w:szCs w:val="22"/>
        </w:rPr>
        <w:t>ij</w:t>
      </w:r>
      <w:r w:rsidRPr="001F37BD">
        <w:rPr>
          <w:sz w:val="22"/>
          <w:szCs w:val="22"/>
        </w:rPr>
        <w:t>ečite.</w:t>
      </w:r>
    </w:p>
    <w:p w14:paraId="3FB763A9" w14:textId="77777777" w:rsidR="001F37BD" w:rsidRPr="00390924" w:rsidRDefault="001F37BD" w:rsidP="00A56B59">
      <w:pPr>
        <w:jc w:val="both"/>
        <w:rPr>
          <w:b/>
          <w:sz w:val="22"/>
          <w:szCs w:val="22"/>
          <w:lang w:val="sr-Latn-CS"/>
        </w:rPr>
      </w:pPr>
    </w:p>
    <w:p w14:paraId="67E9E562" w14:textId="73290B2E" w:rsidR="00A32113" w:rsidRPr="00390924" w:rsidRDefault="00A32113" w:rsidP="00A56B59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D11C82" w:rsidRPr="00D11C82">
        <w:rPr>
          <w:b/>
          <w:sz w:val="22"/>
          <w:szCs w:val="22"/>
          <w:lang w:val="sr-Latn-CS"/>
        </w:rPr>
        <w:t>Voxaban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6905E117" w14:textId="1580549A" w:rsidR="00A44D45" w:rsidRPr="00A44D45" w:rsidRDefault="00A44D45" w:rsidP="00B335E8">
      <w:pPr>
        <w:tabs>
          <w:tab w:val="left" w:pos="284"/>
        </w:tabs>
        <w:jc w:val="both"/>
        <w:rPr>
          <w:sz w:val="22"/>
          <w:szCs w:val="22"/>
        </w:rPr>
      </w:pPr>
      <w:r w:rsidRPr="00A44D45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A44D45">
        <w:rPr>
          <w:sz w:val="22"/>
          <w:szCs w:val="22"/>
        </w:rPr>
        <w:t xml:space="preserve">ek Voxaban može uzrokovati vrtoglavicu (često neželjeno dejstvo) </w:t>
      </w:r>
      <w:proofErr w:type="gramStart"/>
      <w:r w:rsidRPr="00A44D45">
        <w:rPr>
          <w:sz w:val="22"/>
          <w:szCs w:val="22"/>
        </w:rPr>
        <w:t>ili</w:t>
      </w:r>
      <w:proofErr w:type="gramEnd"/>
      <w:r w:rsidRPr="00A44D45">
        <w:rPr>
          <w:sz w:val="22"/>
          <w:szCs w:val="22"/>
        </w:rPr>
        <w:t xml:space="preserve"> nesv</w:t>
      </w:r>
      <w:r>
        <w:rPr>
          <w:sz w:val="22"/>
          <w:szCs w:val="22"/>
        </w:rPr>
        <w:t>j</w:t>
      </w:r>
      <w:r w:rsidRPr="00A44D45">
        <w:rPr>
          <w:sz w:val="22"/>
          <w:szCs w:val="22"/>
        </w:rPr>
        <w:t>esticu (povremeno neželjeno dejstvo) (vid</w:t>
      </w:r>
      <w:r>
        <w:rPr>
          <w:sz w:val="22"/>
          <w:szCs w:val="22"/>
        </w:rPr>
        <w:t>j</w:t>
      </w:r>
      <w:r w:rsidRPr="00A44D45">
        <w:rPr>
          <w:sz w:val="22"/>
          <w:szCs w:val="22"/>
        </w:rPr>
        <w:t xml:space="preserve">eti </w:t>
      </w:r>
      <w:r w:rsidR="00C93973">
        <w:rPr>
          <w:sz w:val="22"/>
          <w:szCs w:val="22"/>
        </w:rPr>
        <w:t>dio</w:t>
      </w:r>
      <w:r w:rsidR="00C93973" w:rsidRPr="00A44D45">
        <w:rPr>
          <w:sz w:val="22"/>
          <w:szCs w:val="22"/>
        </w:rPr>
        <w:t xml:space="preserve"> </w:t>
      </w:r>
      <w:r w:rsidRPr="00A44D45">
        <w:rPr>
          <w:sz w:val="22"/>
          <w:szCs w:val="22"/>
        </w:rPr>
        <w:t xml:space="preserve">4 „Moguća neželjena dejstva“). Ne bi trebalo da upravljate vozilima ili rukujete mašinama ukoliko se kod </w:t>
      </w:r>
      <w:r w:rsidR="00C93973">
        <w:rPr>
          <w:sz w:val="22"/>
          <w:szCs w:val="22"/>
        </w:rPr>
        <w:t>V</w:t>
      </w:r>
      <w:r w:rsidRPr="00A44D45">
        <w:rPr>
          <w:sz w:val="22"/>
          <w:szCs w:val="22"/>
        </w:rPr>
        <w:t>as jave ovi simptomi.</w:t>
      </w:r>
    </w:p>
    <w:p w14:paraId="14FA4557" w14:textId="77777777" w:rsidR="00C93973" w:rsidRDefault="00C93973" w:rsidP="00A56B59">
      <w:pPr>
        <w:jc w:val="both"/>
        <w:rPr>
          <w:sz w:val="22"/>
          <w:szCs w:val="22"/>
          <w:lang w:val="sr-Latn-CS"/>
        </w:rPr>
      </w:pPr>
    </w:p>
    <w:p w14:paraId="0B332E9E" w14:textId="77777777" w:rsidR="00E867CE" w:rsidRPr="00390924" w:rsidRDefault="00E867CE" w:rsidP="00A56B59">
      <w:pPr>
        <w:jc w:val="both"/>
        <w:rPr>
          <w:sz w:val="22"/>
          <w:szCs w:val="22"/>
          <w:lang w:val="sr-Latn-CS"/>
        </w:rPr>
      </w:pPr>
    </w:p>
    <w:p w14:paraId="67E9E567" w14:textId="001453C2" w:rsidR="00A32113" w:rsidRPr="00D11C82" w:rsidRDefault="00A32113" w:rsidP="00A56B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D11C82">
        <w:rPr>
          <w:b/>
          <w:bCs/>
          <w:sz w:val="22"/>
          <w:szCs w:val="22"/>
          <w:lang w:val="sr-Latn-RS"/>
        </w:rPr>
        <w:t>VOXABAN</w:t>
      </w:r>
    </w:p>
    <w:p w14:paraId="67E9E568" w14:textId="77777777" w:rsidR="00445D8F" w:rsidRPr="00390924" w:rsidRDefault="00445D8F" w:rsidP="00A56B59">
      <w:pPr>
        <w:jc w:val="both"/>
        <w:rPr>
          <w:bCs/>
          <w:caps/>
          <w:sz w:val="22"/>
          <w:szCs w:val="22"/>
          <w:lang w:val="sr-Latn-CS"/>
        </w:rPr>
      </w:pPr>
    </w:p>
    <w:p w14:paraId="67E9E569" w14:textId="22213D43" w:rsidR="00C77D13" w:rsidRDefault="00C77D13" w:rsidP="00A56B59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390924">
        <w:rPr>
          <w:sz w:val="22"/>
          <w:szCs w:val="22"/>
        </w:rPr>
        <w:t>Uvijek uzimajte ovaj lijek tačno onako kako Vam je rekao Vaš ljekar ili farmaceut. Provjerite sa ljekarom ili farmaceutom ako ni</w:t>
      </w:r>
      <w:r w:rsidR="00C93973">
        <w:rPr>
          <w:sz w:val="22"/>
          <w:szCs w:val="22"/>
        </w:rPr>
        <w:t>je</w:t>
      </w:r>
      <w:r w:rsidRPr="00390924">
        <w:rPr>
          <w:sz w:val="22"/>
          <w:szCs w:val="22"/>
        </w:rPr>
        <w:t xml:space="preserve">ste sigurni kako da koristite ovaj lijek. </w:t>
      </w:r>
    </w:p>
    <w:p w14:paraId="72F85614" w14:textId="77777777" w:rsidR="00EA205C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43FAF9B2" w14:textId="77777777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CB7C15">
        <w:rPr>
          <w:sz w:val="22"/>
          <w:szCs w:val="22"/>
          <w:lang w:val="sr-Latn-CS"/>
        </w:rPr>
        <w:t>Tabletu(e) je poželjno progutati sa vodom.</w:t>
      </w:r>
    </w:p>
    <w:p w14:paraId="0E4A01CD" w14:textId="786100CA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CB7C15">
        <w:rPr>
          <w:sz w:val="22"/>
          <w:szCs w:val="22"/>
          <w:lang w:val="sr-Latn-CS"/>
        </w:rPr>
        <w:t xml:space="preserve">Uzmite lijek </w:t>
      </w:r>
      <w:r w:rsidR="00EB7AAF">
        <w:rPr>
          <w:sz w:val="22"/>
          <w:szCs w:val="22"/>
          <w:lang w:val="sr-Latn-CS"/>
        </w:rPr>
        <w:t>Voxaban</w:t>
      </w:r>
      <w:r w:rsidRPr="00CB7C15">
        <w:rPr>
          <w:sz w:val="22"/>
          <w:szCs w:val="22"/>
          <w:lang w:val="sr-Latn-CS"/>
        </w:rPr>
        <w:t xml:space="preserve"> zajedno sa obrokom. </w:t>
      </w:r>
    </w:p>
    <w:p w14:paraId="4833CAAC" w14:textId="77777777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05F300FB" w14:textId="4914DA17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CB7C15">
        <w:rPr>
          <w:sz w:val="22"/>
          <w:szCs w:val="22"/>
          <w:lang w:val="sr-Latn-CS"/>
        </w:rPr>
        <w:t>Ukoliko imate problema da progutate cijelu tabletu, posav</w:t>
      </w:r>
      <w:r w:rsidR="00EC5935">
        <w:rPr>
          <w:sz w:val="22"/>
          <w:szCs w:val="22"/>
          <w:lang w:val="sr-Latn-CS"/>
        </w:rPr>
        <w:t>j</w:t>
      </w:r>
      <w:r w:rsidRPr="00CB7C15">
        <w:rPr>
          <w:sz w:val="22"/>
          <w:szCs w:val="22"/>
          <w:lang w:val="sr-Latn-CS"/>
        </w:rPr>
        <w:t>etujte se sa Vašim ljekarom o drugim načinima uzimanja lijeka. Tableta se može usitniti i pom</w:t>
      </w:r>
      <w:r w:rsidR="00EC5935">
        <w:rPr>
          <w:sz w:val="22"/>
          <w:szCs w:val="22"/>
          <w:lang w:val="sr-Latn-CS"/>
        </w:rPr>
        <w:t>i</w:t>
      </w:r>
      <w:r w:rsidRPr="00CB7C15">
        <w:rPr>
          <w:sz w:val="22"/>
          <w:szCs w:val="22"/>
          <w:lang w:val="sr-Latn-CS"/>
        </w:rPr>
        <w:t xml:space="preserve">ješati sa vodom ili kašom od jabuke neposredno prije primjene. Nakon primjene odmah </w:t>
      </w:r>
      <w:r w:rsidR="00EC5935">
        <w:rPr>
          <w:sz w:val="22"/>
          <w:szCs w:val="22"/>
          <w:lang w:val="sr-Latn-CS"/>
        </w:rPr>
        <w:t>uzmite obrok</w:t>
      </w:r>
      <w:r w:rsidRPr="00CB7C15">
        <w:rPr>
          <w:sz w:val="22"/>
          <w:szCs w:val="22"/>
          <w:lang w:val="sr-Latn-CS"/>
        </w:rPr>
        <w:t>.</w:t>
      </w:r>
    </w:p>
    <w:p w14:paraId="56793E27" w14:textId="77777777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212F39AD" w14:textId="053CF486" w:rsidR="00EA205C" w:rsidRPr="00CB7C15" w:rsidRDefault="00EA205C" w:rsidP="00A56B59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CB7C15">
        <w:rPr>
          <w:sz w:val="22"/>
          <w:szCs w:val="22"/>
          <w:lang w:val="sr-Latn-CS"/>
        </w:rPr>
        <w:t xml:space="preserve">Ukoliko je potrebno, Vaš ljekar Vam takođe može dati smrvljenu tabletu lijeka </w:t>
      </w:r>
      <w:r w:rsidR="00EB7AAF">
        <w:rPr>
          <w:sz w:val="22"/>
          <w:szCs w:val="22"/>
          <w:lang w:val="sr-Latn-CS"/>
        </w:rPr>
        <w:t>Voxaban</w:t>
      </w:r>
      <w:r w:rsidRPr="00CB7C15">
        <w:rPr>
          <w:sz w:val="22"/>
          <w:szCs w:val="22"/>
          <w:lang w:val="sr-Latn-CS"/>
        </w:rPr>
        <w:t xml:space="preserve"> kroz stomačnu sondu.</w:t>
      </w:r>
    </w:p>
    <w:p w14:paraId="67E9E56A" w14:textId="77777777" w:rsidR="00C77D13" w:rsidRPr="00390924" w:rsidRDefault="00C77D13" w:rsidP="00A56B5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 </w:t>
      </w:r>
    </w:p>
    <w:p w14:paraId="796F38B9" w14:textId="77777777" w:rsidR="00E90405" w:rsidRPr="00E90405" w:rsidRDefault="00E90405" w:rsidP="00B335E8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E90405">
        <w:rPr>
          <w:b/>
          <w:bCs/>
          <w:sz w:val="22"/>
          <w:szCs w:val="22"/>
        </w:rPr>
        <w:t>Koliko uzeti</w:t>
      </w:r>
    </w:p>
    <w:p w14:paraId="471B1FD7" w14:textId="77777777" w:rsidR="00B66C9F" w:rsidRPr="00B66C9F" w:rsidRDefault="00B66C9F" w:rsidP="00C151C5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</w:rPr>
      </w:pPr>
      <w:r w:rsidRPr="00B66C9F">
        <w:rPr>
          <w:b/>
          <w:bCs/>
          <w:sz w:val="22"/>
          <w:szCs w:val="22"/>
        </w:rPr>
        <w:t>Odrasli</w:t>
      </w:r>
    </w:p>
    <w:p w14:paraId="57363421" w14:textId="3FFF8863" w:rsidR="00EE2170" w:rsidRDefault="00B66C9F" w:rsidP="00EC5935">
      <w:pPr>
        <w:tabs>
          <w:tab w:val="left" w:pos="284"/>
        </w:tabs>
        <w:ind w:left="142" w:hanging="142"/>
        <w:jc w:val="both"/>
        <w:rPr>
          <w:sz w:val="22"/>
          <w:szCs w:val="22"/>
        </w:rPr>
      </w:pPr>
      <w:r w:rsidRPr="00B66C9F">
        <w:rPr>
          <w:sz w:val="22"/>
          <w:szCs w:val="22"/>
        </w:rPr>
        <w:t>-</w:t>
      </w:r>
      <w:r w:rsidRPr="00B66C9F">
        <w:rPr>
          <w:sz w:val="22"/>
          <w:szCs w:val="22"/>
        </w:rPr>
        <w:tab/>
        <w:t xml:space="preserve">Za sprečavanje stvaranja krvih ugrušaka u mozgu (moždani udar) i drugim krvnim sudovima u </w:t>
      </w:r>
      <w:r w:rsidR="00EC5935">
        <w:rPr>
          <w:sz w:val="22"/>
          <w:szCs w:val="22"/>
        </w:rPr>
        <w:t xml:space="preserve">  </w:t>
      </w:r>
      <w:r w:rsidRPr="00B66C9F">
        <w:rPr>
          <w:sz w:val="22"/>
          <w:szCs w:val="22"/>
        </w:rPr>
        <w:t>Vašem t</w:t>
      </w:r>
      <w:r w:rsidR="00221346">
        <w:rPr>
          <w:sz w:val="22"/>
          <w:szCs w:val="22"/>
        </w:rPr>
        <w:t>ij</w:t>
      </w:r>
      <w:r w:rsidRPr="00B66C9F">
        <w:rPr>
          <w:sz w:val="22"/>
          <w:szCs w:val="22"/>
        </w:rPr>
        <w:t xml:space="preserve">elu: </w:t>
      </w:r>
    </w:p>
    <w:p w14:paraId="76A14858" w14:textId="0487578B" w:rsidR="00B66C9F" w:rsidRDefault="00B66C9F" w:rsidP="00EC5935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Preporučena doza je jedna tableta l</w:t>
      </w:r>
      <w:r w:rsidR="00221346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od 20 mg jednom dnevno.</w:t>
      </w:r>
    </w:p>
    <w:p w14:paraId="1500D08C" w14:textId="77777777" w:rsidR="00A81E7F" w:rsidRPr="00B66C9F" w:rsidRDefault="00A81E7F">
      <w:pPr>
        <w:tabs>
          <w:tab w:val="left" w:pos="284"/>
        </w:tabs>
        <w:jc w:val="both"/>
        <w:rPr>
          <w:sz w:val="22"/>
          <w:szCs w:val="22"/>
        </w:rPr>
      </w:pPr>
    </w:p>
    <w:p w14:paraId="2461534E" w14:textId="540B9AFA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CB7C15">
        <w:rPr>
          <w:b/>
          <w:bCs/>
          <w:sz w:val="22"/>
          <w:szCs w:val="22"/>
        </w:rPr>
        <w:t>Ukoliko imate problema sa bubrezima</w:t>
      </w:r>
      <w:r w:rsidRPr="00B66C9F">
        <w:rPr>
          <w:sz w:val="22"/>
          <w:szCs w:val="22"/>
        </w:rPr>
        <w:t>, doza se može smanjiti na jednu tabletu l</w:t>
      </w:r>
      <w:r w:rsidR="00221346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od 15 mg jednom dnevno.</w:t>
      </w:r>
    </w:p>
    <w:p w14:paraId="44C58A36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69542044" w14:textId="39BB6FD0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Ukoliko Vam je potrebna procedura za terapiju začepljenih krvnih sudova srca (pod nazivom perkutana koronarna intervencija - PCI sa postavljanjem stenta), postoje ograničeni dokazi koji ukazuju na potrebu smanjenja doze na jednu tabletu l</w:t>
      </w:r>
      <w:r w:rsidR="00E06B12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od 15 mg na dan (odnosno na jednu tabletu l</w:t>
      </w:r>
      <w:r w:rsidR="00E06B12">
        <w:rPr>
          <w:sz w:val="22"/>
          <w:szCs w:val="22"/>
        </w:rPr>
        <w:t>ij</w:t>
      </w:r>
      <w:r w:rsidRPr="00B66C9F">
        <w:rPr>
          <w:sz w:val="22"/>
          <w:szCs w:val="22"/>
        </w:rPr>
        <w:t xml:space="preserve">eka Voxaban od 10 mg na dan, u slučaju da </w:t>
      </w:r>
      <w:r w:rsidR="00E06B12">
        <w:rPr>
          <w:sz w:val="22"/>
          <w:szCs w:val="22"/>
        </w:rPr>
        <w:t>V</w:t>
      </w:r>
      <w:r w:rsidRPr="00B66C9F">
        <w:rPr>
          <w:sz w:val="22"/>
          <w:szCs w:val="22"/>
        </w:rPr>
        <w:t>aši bubrezi ne rade dobro) kao dodatak antitrombocitnoj terapiji kao što je klopidogrel.</w:t>
      </w:r>
    </w:p>
    <w:p w14:paraId="5B66CB0F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1188F00B" w14:textId="4920043F" w:rsidR="00B66C9F" w:rsidRPr="00B66C9F" w:rsidRDefault="00B66C9F" w:rsidP="00A56B59">
      <w:pPr>
        <w:tabs>
          <w:tab w:val="left" w:pos="284"/>
        </w:tabs>
        <w:ind w:left="142" w:hanging="142"/>
        <w:jc w:val="both"/>
        <w:rPr>
          <w:sz w:val="22"/>
          <w:szCs w:val="22"/>
        </w:rPr>
      </w:pPr>
      <w:r w:rsidRPr="00B66C9F">
        <w:rPr>
          <w:sz w:val="22"/>
          <w:szCs w:val="22"/>
        </w:rPr>
        <w:t>-</w:t>
      </w:r>
      <w:r w:rsidRPr="00B66C9F">
        <w:rPr>
          <w:sz w:val="22"/>
          <w:szCs w:val="22"/>
        </w:rPr>
        <w:tab/>
      </w:r>
      <w:r w:rsidRPr="00CB7C15">
        <w:rPr>
          <w:b/>
          <w:bCs/>
          <w:sz w:val="22"/>
          <w:szCs w:val="22"/>
        </w:rPr>
        <w:t>Za l</w:t>
      </w:r>
      <w:r w:rsidR="00E06B12" w:rsidRPr="00CB7C15">
        <w:rPr>
          <w:b/>
          <w:bCs/>
          <w:sz w:val="22"/>
          <w:szCs w:val="22"/>
        </w:rPr>
        <w:t>ij</w:t>
      </w:r>
      <w:r w:rsidRPr="00CB7C15">
        <w:rPr>
          <w:b/>
          <w:bCs/>
          <w:sz w:val="22"/>
          <w:szCs w:val="22"/>
        </w:rPr>
        <w:t>ečenje krvnih ugrušaka u venama nogu i krvnih ugrušaka u krvnim sudovima pluća i sprečavanje da se krvni ugrušci ponovo jave:</w:t>
      </w:r>
    </w:p>
    <w:p w14:paraId="005C2052" w14:textId="6C4FCD42" w:rsidR="00B66C9F" w:rsidRPr="00B66C9F" w:rsidRDefault="00B66C9F" w:rsidP="00EC5935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Preporučena doza je jedna tableta l</w:t>
      </w:r>
      <w:r w:rsidR="007552AB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od 15 mg dva puta dnevno tokom prve 3 ned</w:t>
      </w:r>
      <w:r w:rsidR="00EC5935">
        <w:rPr>
          <w:sz w:val="22"/>
          <w:szCs w:val="22"/>
        </w:rPr>
        <w:t>j</w:t>
      </w:r>
      <w:r w:rsidRPr="00B66C9F">
        <w:rPr>
          <w:sz w:val="22"/>
          <w:szCs w:val="22"/>
        </w:rPr>
        <w:t>elje. Za l</w:t>
      </w:r>
      <w:r w:rsidR="007552AB">
        <w:rPr>
          <w:sz w:val="22"/>
          <w:szCs w:val="22"/>
        </w:rPr>
        <w:t>ij</w:t>
      </w:r>
      <w:r w:rsidRPr="00B66C9F">
        <w:rPr>
          <w:sz w:val="22"/>
          <w:szCs w:val="22"/>
        </w:rPr>
        <w:t>ečenje nakon 3 ned</w:t>
      </w:r>
      <w:r w:rsidR="00EC5935">
        <w:rPr>
          <w:sz w:val="22"/>
          <w:szCs w:val="22"/>
        </w:rPr>
        <w:t>j</w:t>
      </w:r>
      <w:r w:rsidRPr="00B66C9F">
        <w:rPr>
          <w:sz w:val="22"/>
          <w:szCs w:val="22"/>
        </w:rPr>
        <w:t>elje, preporučena doza je jedna tableta l</w:t>
      </w:r>
      <w:r w:rsidR="00EC5935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od 20 mg jednom dnevno.</w:t>
      </w:r>
    </w:p>
    <w:p w14:paraId="69509552" w14:textId="150C89C2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Posl</w:t>
      </w:r>
      <w:r w:rsidR="009C0543">
        <w:rPr>
          <w:sz w:val="22"/>
          <w:szCs w:val="22"/>
        </w:rPr>
        <w:t>ij</w:t>
      </w:r>
      <w:r w:rsidRPr="00B66C9F">
        <w:rPr>
          <w:sz w:val="22"/>
          <w:szCs w:val="22"/>
        </w:rPr>
        <w:t>e najmanje 6 m</w:t>
      </w:r>
      <w:r w:rsidR="007552AB">
        <w:rPr>
          <w:sz w:val="22"/>
          <w:szCs w:val="22"/>
        </w:rPr>
        <w:t>j</w:t>
      </w:r>
      <w:r w:rsidRPr="00B66C9F">
        <w:rPr>
          <w:sz w:val="22"/>
          <w:szCs w:val="22"/>
        </w:rPr>
        <w:t>eseci od početka l</w:t>
      </w:r>
      <w:r w:rsidR="007552AB">
        <w:rPr>
          <w:sz w:val="22"/>
          <w:szCs w:val="22"/>
        </w:rPr>
        <w:t>ij</w:t>
      </w:r>
      <w:r w:rsidRPr="00B66C9F">
        <w:rPr>
          <w:sz w:val="22"/>
          <w:szCs w:val="22"/>
        </w:rPr>
        <w:t>ečenja krvnih ugrušaka, Vaš l</w:t>
      </w:r>
      <w:r w:rsidR="007552AB">
        <w:rPr>
          <w:sz w:val="22"/>
          <w:szCs w:val="22"/>
        </w:rPr>
        <w:t>j</w:t>
      </w:r>
      <w:r w:rsidRPr="00B66C9F">
        <w:rPr>
          <w:sz w:val="22"/>
          <w:szCs w:val="22"/>
        </w:rPr>
        <w:t>ekar može da odluči da l</w:t>
      </w:r>
      <w:r w:rsidR="007552AB">
        <w:rPr>
          <w:sz w:val="22"/>
          <w:szCs w:val="22"/>
        </w:rPr>
        <w:t>ij</w:t>
      </w:r>
      <w:r w:rsidRPr="00B66C9F">
        <w:rPr>
          <w:sz w:val="22"/>
          <w:szCs w:val="22"/>
        </w:rPr>
        <w:t>ečenje nastavite ili jednom tabletom od 10 mg jednom dnevno ili jednom tabletom od 20 mg jednom dnevno.</w:t>
      </w:r>
    </w:p>
    <w:p w14:paraId="537D5916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0ACF713E" w14:textId="624F3091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CB7C15">
        <w:rPr>
          <w:b/>
          <w:bCs/>
          <w:sz w:val="22"/>
          <w:szCs w:val="22"/>
        </w:rPr>
        <w:t>Ukoliko imate problema sa bubrezima</w:t>
      </w:r>
      <w:r w:rsidRPr="00B66C9F">
        <w:rPr>
          <w:sz w:val="22"/>
          <w:szCs w:val="22"/>
        </w:rPr>
        <w:t xml:space="preserve"> i uzimate jednu tabletu l</w:t>
      </w:r>
      <w:r w:rsidR="007552AB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20 mg jednom dnevno i ukoliko je rizik od krvarenja veći nego rizik da se ponovo stvori krvni ugrušak, Vaš l</w:t>
      </w:r>
      <w:r w:rsidR="001A2620">
        <w:rPr>
          <w:sz w:val="22"/>
          <w:szCs w:val="22"/>
        </w:rPr>
        <w:t>j</w:t>
      </w:r>
      <w:r w:rsidRPr="00B66C9F">
        <w:rPr>
          <w:sz w:val="22"/>
          <w:szCs w:val="22"/>
        </w:rPr>
        <w:t>ekar može odlučiti da Vam se nakon tri ned</w:t>
      </w:r>
      <w:r w:rsidR="00EC5935">
        <w:rPr>
          <w:sz w:val="22"/>
          <w:szCs w:val="22"/>
        </w:rPr>
        <w:t>j</w:t>
      </w:r>
      <w:r w:rsidRPr="00B66C9F">
        <w:rPr>
          <w:sz w:val="22"/>
          <w:szCs w:val="22"/>
        </w:rPr>
        <w:t>elje terapije doza l</w:t>
      </w:r>
      <w:r w:rsidR="001A2620">
        <w:rPr>
          <w:sz w:val="22"/>
          <w:szCs w:val="22"/>
        </w:rPr>
        <w:t>ij</w:t>
      </w:r>
      <w:r w:rsidRPr="00B66C9F">
        <w:rPr>
          <w:sz w:val="22"/>
          <w:szCs w:val="22"/>
        </w:rPr>
        <w:t>eka smanji na 15 mg jednom dnevno.</w:t>
      </w:r>
    </w:p>
    <w:p w14:paraId="53381F9B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2B214D1C" w14:textId="19169C30" w:rsidR="00B66C9F" w:rsidRPr="00B66C9F" w:rsidRDefault="00B66C9F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</w:rPr>
      </w:pPr>
      <w:r w:rsidRPr="00B66C9F">
        <w:rPr>
          <w:b/>
          <w:bCs/>
          <w:sz w:val="22"/>
          <w:szCs w:val="22"/>
        </w:rPr>
        <w:t>D</w:t>
      </w:r>
      <w:r w:rsidR="00A63AEC">
        <w:rPr>
          <w:b/>
          <w:bCs/>
          <w:sz w:val="22"/>
          <w:szCs w:val="22"/>
        </w:rPr>
        <w:t>j</w:t>
      </w:r>
      <w:r w:rsidRPr="00B66C9F">
        <w:rPr>
          <w:b/>
          <w:bCs/>
          <w:sz w:val="22"/>
          <w:szCs w:val="22"/>
        </w:rPr>
        <w:t>eca i adolescenti</w:t>
      </w:r>
    </w:p>
    <w:p w14:paraId="3797EFCF" w14:textId="43BD0B62" w:rsidR="00B66C9F" w:rsidRPr="00B66C9F" w:rsidRDefault="00B66C9F">
      <w:pPr>
        <w:tabs>
          <w:tab w:val="left" w:pos="284"/>
        </w:tabs>
        <w:contextualSpacing/>
        <w:jc w:val="both"/>
        <w:rPr>
          <w:sz w:val="22"/>
          <w:szCs w:val="22"/>
        </w:rPr>
      </w:pPr>
      <w:r w:rsidRPr="00B66C9F">
        <w:rPr>
          <w:sz w:val="22"/>
          <w:szCs w:val="22"/>
        </w:rPr>
        <w:t>Doza l</w:t>
      </w:r>
      <w:r w:rsidR="001A2620">
        <w:rPr>
          <w:sz w:val="22"/>
          <w:szCs w:val="22"/>
        </w:rPr>
        <w:t>ij</w:t>
      </w:r>
      <w:r w:rsidRPr="00B66C9F">
        <w:rPr>
          <w:sz w:val="22"/>
          <w:szCs w:val="22"/>
        </w:rPr>
        <w:t>eka Voxaban zavisi od t</w:t>
      </w:r>
      <w:r w:rsidR="001A2620">
        <w:rPr>
          <w:sz w:val="22"/>
          <w:szCs w:val="22"/>
        </w:rPr>
        <w:t>j</w:t>
      </w:r>
      <w:r w:rsidRPr="00B66C9F">
        <w:rPr>
          <w:sz w:val="22"/>
          <w:szCs w:val="22"/>
        </w:rPr>
        <w:t>elesne težine i izračunaće je l</w:t>
      </w:r>
      <w:r w:rsidR="001A2620">
        <w:rPr>
          <w:sz w:val="22"/>
          <w:szCs w:val="22"/>
        </w:rPr>
        <w:t>j</w:t>
      </w:r>
      <w:r w:rsidRPr="00B66C9F">
        <w:rPr>
          <w:sz w:val="22"/>
          <w:szCs w:val="22"/>
        </w:rPr>
        <w:t>ekar.</w:t>
      </w:r>
    </w:p>
    <w:p w14:paraId="5AD79A5C" w14:textId="7E2F7DAC" w:rsidR="00B66C9F" w:rsidRPr="00B66C9F" w:rsidRDefault="00B66C9F" w:rsidP="00A56B59">
      <w:pPr>
        <w:tabs>
          <w:tab w:val="left" w:pos="284"/>
        </w:tabs>
        <w:ind w:left="142" w:hanging="142"/>
        <w:contextualSpacing/>
        <w:jc w:val="both"/>
        <w:rPr>
          <w:sz w:val="22"/>
          <w:szCs w:val="22"/>
        </w:rPr>
      </w:pPr>
      <w:r w:rsidRPr="00B66C9F">
        <w:rPr>
          <w:sz w:val="22"/>
          <w:szCs w:val="22"/>
        </w:rPr>
        <w:t xml:space="preserve">- </w:t>
      </w:r>
      <w:bookmarkStart w:id="1" w:name="_Hlk87003371"/>
      <w:r w:rsidRPr="00B66C9F">
        <w:rPr>
          <w:sz w:val="22"/>
          <w:szCs w:val="22"/>
        </w:rPr>
        <w:t>Preporučene doze za d</w:t>
      </w:r>
      <w:r w:rsidR="001A2620">
        <w:rPr>
          <w:sz w:val="22"/>
          <w:szCs w:val="22"/>
        </w:rPr>
        <w:t>j</w:t>
      </w:r>
      <w:r w:rsidRPr="00B66C9F">
        <w:rPr>
          <w:sz w:val="22"/>
          <w:szCs w:val="22"/>
        </w:rPr>
        <w:t xml:space="preserve">ecu i adolescente sa </w:t>
      </w:r>
      <w:r w:rsidRPr="00CB7C15">
        <w:rPr>
          <w:b/>
          <w:bCs/>
          <w:sz w:val="22"/>
          <w:szCs w:val="22"/>
        </w:rPr>
        <w:t>t</w:t>
      </w:r>
      <w:r w:rsidR="001A2620" w:rsidRPr="00CB7C15">
        <w:rPr>
          <w:b/>
          <w:bCs/>
          <w:sz w:val="22"/>
          <w:szCs w:val="22"/>
        </w:rPr>
        <w:t>j</w:t>
      </w:r>
      <w:r w:rsidRPr="00CB7C15">
        <w:rPr>
          <w:b/>
          <w:bCs/>
          <w:sz w:val="22"/>
          <w:szCs w:val="22"/>
        </w:rPr>
        <w:t>elesnom težinom između 30 kg i manje od 50 kg</w:t>
      </w:r>
      <w:r w:rsidRPr="00B66C9F">
        <w:rPr>
          <w:sz w:val="22"/>
          <w:szCs w:val="22"/>
        </w:rPr>
        <w:t xml:space="preserve"> je jedna tableta od 15 mg, jednom dnevno.</w:t>
      </w:r>
      <w:bookmarkEnd w:id="1"/>
    </w:p>
    <w:p w14:paraId="502C0346" w14:textId="4C825E27" w:rsidR="00B66C9F" w:rsidRPr="00B66C9F" w:rsidRDefault="00B66C9F" w:rsidP="00A56B59">
      <w:pPr>
        <w:tabs>
          <w:tab w:val="left" w:pos="284"/>
        </w:tabs>
        <w:ind w:left="142" w:hanging="142"/>
        <w:contextualSpacing/>
        <w:jc w:val="both"/>
        <w:rPr>
          <w:sz w:val="22"/>
          <w:szCs w:val="22"/>
        </w:rPr>
      </w:pPr>
      <w:r w:rsidRPr="00B66C9F">
        <w:rPr>
          <w:sz w:val="22"/>
          <w:szCs w:val="22"/>
        </w:rPr>
        <w:t>- Preporučene doze za d</w:t>
      </w:r>
      <w:r w:rsidR="001A2620">
        <w:rPr>
          <w:sz w:val="22"/>
          <w:szCs w:val="22"/>
        </w:rPr>
        <w:t>j</w:t>
      </w:r>
      <w:r w:rsidRPr="00B66C9F">
        <w:rPr>
          <w:sz w:val="22"/>
          <w:szCs w:val="22"/>
        </w:rPr>
        <w:t xml:space="preserve">ecu i adolescente sa </w:t>
      </w:r>
      <w:r w:rsidRPr="00CB7C15">
        <w:rPr>
          <w:b/>
          <w:bCs/>
          <w:sz w:val="22"/>
          <w:szCs w:val="22"/>
        </w:rPr>
        <w:t>t</w:t>
      </w:r>
      <w:r w:rsidR="001A2620" w:rsidRPr="00CB7C15">
        <w:rPr>
          <w:b/>
          <w:bCs/>
          <w:sz w:val="22"/>
          <w:szCs w:val="22"/>
        </w:rPr>
        <w:t>j</w:t>
      </w:r>
      <w:r w:rsidRPr="00CB7C15">
        <w:rPr>
          <w:b/>
          <w:bCs/>
          <w:sz w:val="22"/>
          <w:szCs w:val="22"/>
        </w:rPr>
        <w:t>elesnom težinom od 50 kg i</w:t>
      </w:r>
      <w:r w:rsidR="00490D48" w:rsidRPr="00CB7C15">
        <w:rPr>
          <w:b/>
          <w:bCs/>
          <w:sz w:val="22"/>
          <w:szCs w:val="22"/>
        </w:rPr>
        <w:t>li</w:t>
      </w:r>
      <w:r w:rsidRPr="00CB7C15">
        <w:rPr>
          <w:b/>
          <w:bCs/>
          <w:sz w:val="22"/>
          <w:szCs w:val="22"/>
        </w:rPr>
        <w:t xml:space="preserve"> više</w:t>
      </w:r>
      <w:r w:rsidRPr="00B66C9F">
        <w:rPr>
          <w:sz w:val="22"/>
          <w:szCs w:val="22"/>
        </w:rPr>
        <w:t xml:space="preserve"> je jedna tableta od 20 mg, jednom dnevno.</w:t>
      </w:r>
    </w:p>
    <w:p w14:paraId="0F07EC33" w14:textId="1CC2A135" w:rsidR="00EB7AAF" w:rsidRPr="00EB7AAF" w:rsidRDefault="00EB7AAF" w:rsidP="00EC5935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lastRenderedPageBreak/>
        <w:t xml:space="preserve">Uzmite svaku dozu lijeka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</w:t>
      </w:r>
      <w:proofErr w:type="gramStart"/>
      <w:r w:rsidRPr="00EB7AAF">
        <w:rPr>
          <w:sz w:val="22"/>
          <w:szCs w:val="22"/>
        </w:rPr>
        <w:t>s</w:t>
      </w:r>
      <w:r w:rsidR="00EC5935">
        <w:rPr>
          <w:sz w:val="22"/>
          <w:szCs w:val="22"/>
        </w:rPr>
        <w:t>a</w:t>
      </w:r>
      <w:proofErr w:type="gramEnd"/>
      <w:r w:rsidRPr="00EB7AAF">
        <w:rPr>
          <w:sz w:val="22"/>
          <w:szCs w:val="22"/>
        </w:rPr>
        <w:t xml:space="preserve"> pićem (npr.vodom ili sokom) tokom obroka. Uzimajte tablete svaki dan u približno isto vrijeme. Možete postaviti alarm da Vas podsjeti.</w:t>
      </w:r>
    </w:p>
    <w:p w14:paraId="3DFD1607" w14:textId="77777777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>Za roditelje ili staratelje: molimo pratite dijete kako biste bili sigurni da je uzeta cijela doza.</w:t>
      </w:r>
    </w:p>
    <w:p w14:paraId="3142D88B" w14:textId="77777777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</w:p>
    <w:p w14:paraId="6C7A29B4" w14:textId="4062DDB4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 xml:space="preserve">Budući da se doza lijeka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</w:t>
      </w:r>
      <w:r w:rsidR="00EC5935">
        <w:rPr>
          <w:sz w:val="22"/>
          <w:szCs w:val="22"/>
        </w:rPr>
        <w:t>zasniva</w:t>
      </w:r>
      <w:r w:rsidR="00EC5935" w:rsidRPr="00EB7AAF">
        <w:rPr>
          <w:sz w:val="22"/>
          <w:szCs w:val="22"/>
        </w:rPr>
        <w:t xml:space="preserve"> </w:t>
      </w:r>
      <w:r w:rsidRPr="00EB7AAF">
        <w:rPr>
          <w:sz w:val="22"/>
          <w:szCs w:val="22"/>
        </w:rPr>
        <w:t>na tjelesnoj težini, važno je odlaziti na dogovorene ljekarske preglede, jer će možda biti potrebno prilagoditi dozu kako se mijenja tjelesna težina.</w:t>
      </w:r>
    </w:p>
    <w:p w14:paraId="259EDD19" w14:textId="010656B6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CB7C15">
        <w:rPr>
          <w:b/>
          <w:bCs/>
          <w:sz w:val="22"/>
          <w:szCs w:val="22"/>
        </w:rPr>
        <w:t>Nikad nemojte sami prilagođavati dozu lijeka Voxaban.</w:t>
      </w:r>
      <w:r w:rsidRPr="00EB7AAF">
        <w:rPr>
          <w:sz w:val="22"/>
          <w:szCs w:val="22"/>
        </w:rPr>
        <w:t xml:space="preserve"> Dozu će prilagoditi ljekar ako to bude potrebno.</w:t>
      </w:r>
    </w:p>
    <w:p w14:paraId="5A94C18D" w14:textId="77777777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</w:p>
    <w:p w14:paraId="17D22447" w14:textId="0C1C7F26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 xml:space="preserve">Nemojte lomiti tabletu kako biste dobili dio doze sadržane u tableti. Ako je potrebna niža doza, upotrebite drugi oblik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>: granule za oralnu suspenziju.</w:t>
      </w:r>
    </w:p>
    <w:p w14:paraId="73C67A67" w14:textId="76D05BE1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 xml:space="preserve">Za djecu i adolescente koji ne mogu progutati cijele tablete, potrebno je primijeniti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granule za oralnu suspenziju.</w:t>
      </w:r>
    </w:p>
    <w:p w14:paraId="2052AD9E" w14:textId="3E510C55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 xml:space="preserve">Ako oralna suspenzija nije dostupna, možete smrviti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tabletu i pomiješati s</w:t>
      </w:r>
      <w:r w:rsidR="00EC5935">
        <w:rPr>
          <w:sz w:val="22"/>
          <w:szCs w:val="22"/>
        </w:rPr>
        <w:t>a</w:t>
      </w:r>
      <w:r w:rsidRPr="00EB7AAF">
        <w:rPr>
          <w:sz w:val="22"/>
          <w:szCs w:val="22"/>
        </w:rPr>
        <w:t xml:space="preserve"> vodom ili kašom od jabuke naposredno prije uzimanja. Nakon te mješavine treba uzeti hranu. Ako je potrebno, ljekar takođe može dati smrvljenu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tabletu kroz želudačnu sondu.</w:t>
      </w:r>
    </w:p>
    <w:p w14:paraId="1EDB44F7" w14:textId="77777777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</w:p>
    <w:p w14:paraId="5CF184E8" w14:textId="77777777" w:rsidR="00EB7AAF" w:rsidRPr="00CB7C15" w:rsidRDefault="00EB7AAF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CB7C15">
        <w:rPr>
          <w:b/>
          <w:bCs/>
          <w:sz w:val="22"/>
          <w:szCs w:val="22"/>
        </w:rPr>
        <w:t>Ako ispljunete dozu ili povratite</w:t>
      </w:r>
    </w:p>
    <w:p w14:paraId="38849591" w14:textId="15919AC5" w:rsidR="00EB7AAF" w:rsidRPr="00EB7AAF" w:rsidRDefault="00EB7AA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>•</w:t>
      </w:r>
      <w:r w:rsidRPr="00EB7AAF">
        <w:rPr>
          <w:sz w:val="22"/>
          <w:szCs w:val="22"/>
        </w:rPr>
        <w:tab/>
        <w:t xml:space="preserve">manje od 30 minuta nakon što ste uzeli lijek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>, uzmite novu dozu</w:t>
      </w:r>
    </w:p>
    <w:p w14:paraId="516ABAFC" w14:textId="10E02EDB" w:rsidR="00EB7AAF" w:rsidRPr="00EB7AAF" w:rsidRDefault="00EB7AAF" w:rsidP="00A56B59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B7AAF">
        <w:rPr>
          <w:sz w:val="22"/>
          <w:szCs w:val="22"/>
        </w:rPr>
        <w:t>•</w:t>
      </w:r>
      <w:r w:rsidRPr="00EB7AAF">
        <w:rPr>
          <w:sz w:val="22"/>
          <w:szCs w:val="22"/>
        </w:rPr>
        <w:tab/>
        <w:t xml:space="preserve">više od 30 minuta nakon što ste uzeli lijek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, nemojte uzeti novu dozu. U tom slučaju uzmite sljedeću dozu lijeka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 xml:space="preserve"> u uobičajeno vrijeme.</w:t>
      </w:r>
    </w:p>
    <w:p w14:paraId="24BA69D5" w14:textId="41EF3142" w:rsidR="00EB7AAF" w:rsidRPr="00B66C9F" w:rsidRDefault="00EB7AAF" w:rsidP="00B0480F">
      <w:pPr>
        <w:tabs>
          <w:tab w:val="left" w:pos="284"/>
        </w:tabs>
        <w:jc w:val="both"/>
        <w:rPr>
          <w:sz w:val="22"/>
          <w:szCs w:val="22"/>
        </w:rPr>
      </w:pPr>
      <w:r w:rsidRPr="00EB7AAF">
        <w:rPr>
          <w:sz w:val="22"/>
          <w:szCs w:val="22"/>
        </w:rPr>
        <w:t xml:space="preserve">Obratite se ljekaru, ako se više puta ponavlja da ispljunete ili povraćate nakon uzimanja lijeka </w:t>
      </w:r>
      <w:r>
        <w:rPr>
          <w:sz w:val="22"/>
          <w:szCs w:val="22"/>
        </w:rPr>
        <w:t>Voxaban</w:t>
      </w:r>
      <w:r w:rsidRPr="00EB7AAF">
        <w:rPr>
          <w:sz w:val="22"/>
          <w:szCs w:val="22"/>
        </w:rPr>
        <w:t>.</w:t>
      </w:r>
    </w:p>
    <w:p w14:paraId="55396A86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16B8849A" w14:textId="332C6B87" w:rsidR="00B66C9F" w:rsidRPr="00B66C9F" w:rsidRDefault="00B66C9F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B66C9F">
        <w:rPr>
          <w:b/>
          <w:bCs/>
          <w:sz w:val="22"/>
          <w:szCs w:val="22"/>
        </w:rPr>
        <w:t>Kada se uzima l</w:t>
      </w:r>
      <w:r w:rsidR="00B55C0C">
        <w:rPr>
          <w:b/>
          <w:bCs/>
          <w:sz w:val="22"/>
          <w:szCs w:val="22"/>
        </w:rPr>
        <w:t>ij</w:t>
      </w:r>
      <w:r w:rsidRPr="00B66C9F">
        <w:rPr>
          <w:b/>
          <w:bCs/>
          <w:sz w:val="22"/>
          <w:szCs w:val="22"/>
        </w:rPr>
        <w:t>ek Voxaban</w:t>
      </w:r>
    </w:p>
    <w:p w14:paraId="3FC3CD54" w14:textId="4A25FA1A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Uzimajte po jednu tabletu svakog dana sve dok Vam l</w:t>
      </w:r>
      <w:r w:rsidR="00B55C0C">
        <w:rPr>
          <w:sz w:val="22"/>
          <w:szCs w:val="22"/>
        </w:rPr>
        <w:t>j</w:t>
      </w:r>
      <w:r w:rsidRPr="00B66C9F">
        <w:rPr>
          <w:sz w:val="22"/>
          <w:szCs w:val="22"/>
        </w:rPr>
        <w:t>ekar ne kaže da prestanete.</w:t>
      </w:r>
    </w:p>
    <w:p w14:paraId="55A8F0FF" w14:textId="22A87045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Pokušajte da uzimate tabletu u isto vr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eme svakog dana kako biste lakše zapamtili kada treba da uzmete l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ek.</w:t>
      </w:r>
    </w:p>
    <w:p w14:paraId="4D324C8A" w14:textId="65DDCFB3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  <w:r w:rsidRPr="00B66C9F">
        <w:rPr>
          <w:sz w:val="22"/>
          <w:szCs w:val="22"/>
        </w:rPr>
        <w:t>Vaš l</w:t>
      </w:r>
      <w:r w:rsidR="00B0480F">
        <w:rPr>
          <w:sz w:val="22"/>
          <w:szCs w:val="22"/>
        </w:rPr>
        <w:t>j</w:t>
      </w:r>
      <w:r w:rsidRPr="00B66C9F">
        <w:rPr>
          <w:sz w:val="22"/>
          <w:szCs w:val="22"/>
        </w:rPr>
        <w:t>ekar će odlučiti koliko dugo treba da traje l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ečenje.</w:t>
      </w:r>
    </w:p>
    <w:p w14:paraId="1DAF252C" w14:textId="77777777" w:rsidR="00B66C9F" w:rsidRPr="00B66C9F" w:rsidRDefault="00B66C9F">
      <w:pPr>
        <w:tabs>
          <w:tab w:val="left" w:pos="284"/>
        </w:tabs>
        <w:jc w:val="both"/>
        <w:rPr>
          <w:sz w:val="22"/>
          <w:szCs w:val="22"/>
        </w:rPr>
      </w:pPr>
    </w:p>
    <w:p w14:paraId="67E9E56E" w14:textId="22936F54" w:rsidR="00D0580B" w:rsidRPr="00390924" w:rsidRDefault="00B66C9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66C9F">
        <w:rPr>
          <w:sz w:val="22"/>
          <w:szCs w:val="22"/>
        </w:rPr>
        <w:t>Da bi se spr</w:t>
      </w:r>
      <w:r w:rsidR="00B0480F">
        <w:rPr>
          <w:sz w:val="22"/>
          <w:szCs w:val="22"/>
        </w:rPr>
        <w:t>ij</w:t>
      </w:r>
      <w:r w:rsidRPr="00B66C9F">
        <w:rPr>
          <w:sz w:val="22"/>
          <w:szCs w:val="22"/>
        </w:rPr>
        <w:t>ečio nastanak krvnih ugrušaka u mozgu (moždani udar) i drugim krvnim sudovima u Vašem t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elu: Ukoliko je potrebno da se Vaš srčani ritam vrati na normalne vr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ednosti procedurom koja se naziva kardioverzija, l</w:t>
      </w:r>
      <w:r w:rsidR="004255D3">
        <w:rPr>
          <w:sz w:val="22"/>
          <w:szCs w:val="22"/>
        </w:rPr>
        <w:t>ij</w:t>
      </w:r>
      <w:r w:rsidRPr="00B66C9F">
        <w:rPr>
          <w:sz w:val="22"/>
          <w:szCs w:val="22"/>
        </w:rPr>
        <w:t>ek Voxaban uzimajte tačno u ono vr</w:t>
      </w:r>
      <w:r w:rsidR="00B0480F">
        <w:rPr>
          <w:sz w:val="22"/>
          <w:szCs w:val="22"/>
        </w:rPr>
        <w:t>ij</w:t>
      </w:r>
      <w:r w:rsidRPr="00B66C9F">
        <w:rPr>
          <w:sz w:val="22"/>
          <w:szCs w:val="22"/>
        </w:rPr>
        <w:t>eme koje je odredio Vaš l</w:t>
      </w:r>
      <w:r w:rsidR="004255D3">
        <w:rPr>
          <w:sz w:val="22"/>
          <w:szCs w:val="22"/>
        </w:rPr>
        <w:t>j</w:t>
      </w:r>
      <w:r w:rsidRPr="00B66C9F">
        <w:rPr>
          <w:sz w:val="22"/>
          <w:szCs w:val="22"/>
        </w:rPr>
        <w:t>ekar.</w:t>
      </w:r>
    </w:p>
    <w:p w14:paraId="5C361316" w14:textId="77777777" w:rsidR="00C64C31" w:rsidRPr="00390924" w:rsidRDefault="00C64C31" w:rsidP="00A56B59">
      <w:pPr>
        <w:jc w:val="both"/>
        <w:rPr>
          <w:sz w:val="22"/>
          <w:szCs w:val="22"/>
          <w:lang w:val="sr-Latn-CS"/>
        </w:rPr>
      </w:pPr>
    </w:p>
    <w:p w14:paraId="67E9E571" w14:textId="1A68742F" w:rsidR="00A32113" w:rsidRPr="00390924" w:rsidRDefault="00A32113" w:rsidP="00A56B5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0B5EE9" w:rsidRPr="000B5EE9">
        <w:rPr>
          <w:b/>
          <w:sz w:val="22"/>
          <w:szCs w:val="22"/>
          <w:lang w:val="sr-Latn-CS"/>
        </w:rPr>
        <w:t>Voxaban</w:t>
      </w:r>
    </w:p>
    <w:p w14:paraId="67E9E572" w14:textId="0E618861" w:rsidR="00445D8F" w:rsidRDefault="00445D8F" w:rsidP="00A56B59">
      <w:pPr>
        <w:jc w:val="both"/>
        <w:rPr>
          <w:sz w:val="22"/>
          <w:szCs w:val="22"/>
          <w:lang w:val="sr-Latn-CS"/>
        </w:rPr>
      </w:pPr>
    </w:p>
    <w:p w14:paraId="525A2113" w14:textId="522E1590" w:rsidR="009C3A22" w:rsidRPr="009C3A22" w:rsidRDefault="009C3A22" w:rsidP="00B335E8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CS"/>
        </w:rPr>
      </w:pPr>
      <w:r w:rsidRPr="009C3A22">
        <w:rPr>
          <w:b/>
          <w:sz w:val="22"/>
          <w:szCs w:val="22"/>
          <w:u w:val="single"/>
          <w:lang w:val="sr-Latn-CS"/>
        </w:rPr>
        <w:t>Odrasli, d</w:t>
      </w:r>
      <w:r w:rsidR="00B0480F">
        <w:rPr>
          <w:b/>
          <w:sz w:val="22"/>
          <w:szCs w:val="22"/>
          <w:u w:val="single"/>
          <w:lang w:val="sr-Latn-CS"/>
        </w:rPr>
        <w:t>j</w:t>
      </w:r>
      <w:r w:rsidRPr="009C3A22">
        <w:rPr>
          <w:b/>
          <w:sz w:val="22"/>
          <w:szCs w:val="22"/>
          <w:u w:val="single"/>
          <w:lang w:val="sr-Latn-CS"/>
        </w:rPr>
        <w:t>eca i adolescenti:</w:t>
      </w:r>
    </w:p>
    <w:p w14:paraId="66B3BF1A" w14:textId="481264D5" w:rsidR="009C3A22" w:rsidRDefault="009C3A22" w:rsidP="00C151C5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9C3A22">
        <w:rPr>
          <w:bCs/>
          <w:sz w:val="22"/>
          <w:szCs w:val="22"/>
          <w:lang w:val="sr-Latn-CS"/>
        </w:rPr>
        <w:t>-</w:t>
      </w:r>
      <w:r w:rsidRPr="009C3A22">
        <w:rPr>
          <w:bCs/>
          <w:sz w:val="22"/>
          <w:szCs w:val="22"/>
          <w:lang w:val="sr-Latn-CS"/>
        </w:rPr>
        <w:tab/>
        <w:t xml:space="preserve">Ako uzimate jednu tabletu od 20 mg ili jednu tabletu od 15 mg </w:t>
      </w:r>
      <w:r w:rsidRPr="00CB7C15">
        <w:rPr>
          <w:b/>
          <w:sz w:val="22"/>
          <w:szCs w:val="22"/>
          <w:lang w:val="sr-Latn-CS"/>
        </w:rPr>
        <w:t xml:space="preserve">jednom </w:t>
      </w:r>
      <w:r w:rsidRPr="009C3A22">
        <w:rPr>
          <w:bCs/>
          <w:sz w:val="22"/>
          <w:szCs w:val="22"/>
          <w:lang w:val="sr-Latn-CS"/>
        </w:rPr>
        <w:t>dnevno, a propustili ste dozu, uzmite je čim se s</w:t>
      </w:r>
      <w:r w:rsidR="006E356A">
        <w:rPr>
          <w:bCs/>
          <w:sz w:val="22"/>
          <w:szCs w:val="22"/>
          <w:lang w:val="sr-Latn-CS"/>
        </w:rPr>
        <w:t>j</w:t>
      </w:r>
      <w:r w:rsidRPr="009C3A22">
        <w:rPr>
          <w:bCs/>
          <w:sz w:val="22"/>
          <w:szCs w:val="22"/>
          <w:lang w:val="sr-Latn-CS"/>
        </w:rPr>
        <w:t>etite. Nemojte uzimati više od jedne tablete tokom jednog dana da biste nadoknadili propuštenu dozu. Uzmite sl</w:t>
      </w:r>
      <w:r w:rsidR="006E356A">
        <w:rPr>
          <w:bCs/>
          <w:sz w:val="22"/>
          <w:szCs w:val="22"/>
          <w:lang w:val="sr-Latn-CS"/>
        </w:rPr>
        <w:t>j</w:t>
      </w:r>
      <w:r w:rsidRPr="009C3A22">
        <w:rPr>
          <w:bCs/>
          <w:sz w:val="22"/>
          <w:szCs w:val="22"/>
          <w:lang w:val="sr-Latn-CS"/>
        </w:rPr>
        <w:t>edeću tabletu narednog dana i potom nastavite da uzimate po jednu tabletu jednom dnevno.</w:t>
      </w:r>
    </w:p>
    <w:p w14:paraId="20EA3036" w14:textId="77777777" w:rsidR="00AA001B" w:rsidRPr="009C3A22" w:rsidRDefault="00AA001B" w:rsidP="00C151C5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18B72330" w14:textId="77777777" w:rsidR="009C3A22" w:rsidRPr="009C3A22" w:rsidRDefault="009C3A22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CS"/>
        </w:rPr>
      </w:pPr>
      <w:r w:rsidRPr="009C3A22">
        <w:rPr>
          <w:b/>
          <w:sz w:val="22"/>
          <w:szCs w:val="22"/>
          <w:u w:val="single"/>
          <w:lang w:val="sr-Latn-CS"/>
        </w:rPr>
        <w:t>Odrasli:</w:t>
      </w:r>
    </w:p>
    <w:p w14:paraId="44CD9AA4" w14:textId="258524D4" w:rsidR="009C3A22" w:rsidRDefault="009C3A22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9C3A22">
        <w:rPr>
          <w:bCs/>
          <w:sz w:val="22"/>
          <w:szCs w:val="22"/>
          <w:lang w:val="sr-Latn-CS"/>
        </w:rPr>
        <w:t>-</w:t>
      </w:r>
      <w:r w:rsidRPr="009C3A22">
        <w:rPr>
          <w:bCs/>
          <w:sz w:val="22"/>
          <w:szCs w:val="22"/>
          <w:lang w:val="sr-Latn-CS"/>
        </w:rPr>
        <w:tab/>
        <w:t xml:space="preserve">Ako uzimate po jednu tabletu od 15 mg </w:t>
      </w:r>
      <w:r w:rsidRPr="00CB7C15">
        <w:rPr>
          <w:b/>
          <w:sz w:val="22"/>
          <w:szCs w:val="22"/>
          <w:lang w:val="sr-Latn-CS"/>
        </w:rPr>
        <w:t>dva puta</w:t>
      </w:r>
      <w:r w:rsidRPr="009C3A22">
        <w:rPr>
          <w:bCs/>
          <w:sz w:val="22"/>
          <w:szCs w:val="22"/>
          <w:lang w:val="sr-Latn-CS"/>
        </w:rPr>
        <w:t xml:space="preserve"> dnevno a propustili ste dozu, uzmite je čim se s</w:t>
      </w:r>
      <w:r w:rsidR="00AE2544">
        <w:rPr>
          <w:bCs/>
          <w:sz w:val="22"/>
          <w:szCs w:val="22"/>
          <w:lang w:val="sr-Latn-CS"/>
        </w:rPr>
        <w:t>j</w:t>
      </w:r>
      <w:r w:rsidRPr="009C3A22">
        <w:rPr>
          <w:bCs/>
          <w:sz w:val="22"/>
          <w:szCs w:val="22"/>
          <w:lang w:val="sr-Latn-CS"/>
        </w:rPr>
        <w:t>etite. Nemojte uzeti više od dv</w:t>
      </w:r>
      <w:r w:rsidR="00B0480F">
        <w:rPr>
          <w:bCs/>
          <w:sz w:val="22"/>
          <w:szCs w:val="22"/>
          <w:lang w:val="sr-Latn-CS"/>
        </w:rPr>
        <w:t>ij</w:t>
      </w:r>
      <w:r w:rsidRPr="009C3A22">
        <w:rPr>
          <w:bCs/>
          <w:sz w:val="22"/>
          <w:szCs w:val="22"/>
          <w:lang w:val="sr-Latn-CS"/>
        </w:rPr>
        <w:t>e tablete od 15 mg tokom jednog dana. Ako zaboravite da uzmete tabletu možete uzeti dv</w:t>
      </w:r>
      <w:r w:rsidR="00B0480F">
        <w:rPr>
          <w:bCs/>
          <w:sz w:val="22"/>
          <w:szCs w:val="22"/>
          <w:lang w:val="sr-Latn-CS"/>
        </w:rPr>
        <w:t>ij</w:t>
      </w:r>
      <w:r w:rsidRPr="009C3A22">
        <w:rPr>
          <w:bCs/>
          <w:sz w:val="22"/>
          <w:szCs w:val="22"/>
          <w:lang w:val="sr-Latn-CS"/>
        </w:rPr>
        <w:t>e tablete od 15 mg istovremeno da biste uzeli ukupno dve tablete (30 mg) tokom jednog dana. Narednog dana nastavite da uzimate po jednu tabletu od 15 mg dva puta dnevno.</w:t>
      </w:r>
    </w:p>
    <w:p w14:paraId="06D4502F" w14:textId="77777777" w:rsidR="00420451" w:rsidRDefault="00420451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18C63FDC" w14:textId="77777777" w:rsidR="00420451" w:rsidRPr="00420451" w:rsidRDefault="00420451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420451">
        <w:rPr>
          <w:b/>
          <w:bCs/>
          <w:sz w:val="22"/>
          <w:szCs w:val="22"/>
          <w:lang w:val="sr-Latn-CS"/>
        </w:rPr>
        <w:t>Ako ste uzeli više lijeka Voxaban nego što je trebalo</w:t>
      </w:r>
    </w:p>
    <w:p w14:paraId="17DA3BB5" w14:textId="77777777" w:rsidR="00420451" w:rsidRPr="00420451" w:rsidRDefault="00420451">
      <w:pPr>
        <w:tabs>
          <w:tab w:val="left" w:pos="284"/>
        </w:tabs>
        <w:jc w:val="both"/>
        <w:rPr>
          <w:bCs/>
          <w:sz w:val="22"/>
          <w:szCs w:val="22"/>
        </w:rPr>
      </w:pPr>
      <w:r w:rsidRPr="00420451">
        <w:rPr>
          <w:bCs/>
          <w:sz w:val="22"/>
          <w:szCs w:val="22"/>
        </w:rPr>
        <w:t>Obavijestite odmah Vašeg j ukoliko ste uzeli previše tableta lijeka Voxaban. Uzimanje previše lijeka Voxaban povećava rizik od krvarenja.</w:t>
      </w:r>
    </w:p>
    <w:p w14:paraId="4EB9A95C" w14:textId="77777777" w:rsidR="00CB2D7A" w:rsidRPr="00390924" w:rsidRDefault="00CB2D7A" w:rsidP="00A56B59">
      <w:pPr>
        <w:jc w:val="both"/>
        <w:rPr>
          <w:sz w:val="22"/>
          <w:szCs w:val="22"/>
          <w:lang w:val="sr-Latn-CS"/>
        </w:rPr>
      </w:pPr>
    </w:p>
    <w:p w14:paraId="6C599E27" w14:textId="2BE00C92" w:rsidR="00B0480F" w:rsidRPr="00390924" w:rsidRDefault="00A32113" w:rsidP="00A56B59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0B5EE9" w:rsidRPr="000B5EE9">
        <w:rPr>
          <w:b/>
          <w:sz w:val="22"/>
          <w:szCs w:val="22"/>
          <w:lang w:val="sr-Latn-CS"/>
        </w:rPr>
        <w:t>Voxaban</w:t>
      </w:r>
    </w:p>
    <w:p w14:paraId="58030AEB" w14:textId="4D4F1022" w:rsidR="002B0D34" w:rsidRPr="002B0D34" w:rsidRDefault="002B0D34" w:rsidP="00A56B59">
      <w:pPr>
        <w:jc w:val="both"/>
        <w:rPr>
          <w:sz w:val="22"/>
          <w:szCs w:val="22"/>
        </w:rPr>
      </w:pPr>
      <w:r w:rsidRPr="002B0D34">
        <w:rPr>
          <w:sz w:val="22"/>
          <w:szCs w:val="22"/>
        </w:rPr>
        <w:t>Nemojte prestati da uzimate l</w:t>
      </w:r>
      <w:r>
        <w:rPr>
          <w:sz w:val="22"/>
          <w:szCs w:val="22"/>
        </w:rPr>
        <w:t>ij</w:t>
      </w:r>
      <w:r w:rsidRPr="002B0D34">
        <w:rPr>
          <w:sz w:val="22"/>
          <w:szCs w:val="22"/>
        </w:rPr>
        <w:t>ek Voxaban, ukoliko prethodno o tome ni</w:t>
      </w:r>
      <w:r w:rsidR="00B0480F">
        <w:rPr>
          <w:sz w:val="22"/>
          <w:szCs w:val="22"/>
        </w:rPr>
        <w:t>je</w:t>
      </w:r>
      <w:r w:rsidRPr="002B0D34">
        <w:rPr>
          <w:sz w:val="22"/>
          <w:szCs w:val="22"/>
        </w:rPr>
        <w:t>ste razgovarali sa svojim l</w:t>
      </w:r>
      <w:r w:rsidR="002D09C7">
        <w:rPr>
          <w:sz w:val="22"/>
          <w:szCs w:val="22"/>
        </w:rPr>
        <w:t>j</w:t>
      </w:r>
      <w:r w:rsidRPr="002B0D34">
        <w:rPr>
          <w:sz w:val="22"/>
          <w:szCs w:val="22"/>
        </w:rPr>
        <w:t>ekarom, pošto l</w:t>
      </w:r>
      <w:r w:rsidR="002D09C7">
        <w:rPr>
          <w:sz w:val="22"/>
          <w:szCs w:val="22"/>
        </w:rPr>
        <w:t>ij</w:t>
      </w:r>
      <w:r w:rsidRPr="002B0D34">
        <w:rPr>
          <w:sz w:val="22"/>
          <w:szCs w:val="22"/>
        </w:rPr>
        <w:t>ek Voxaban sprečava razvoj ozbiljnog poremećaja.</w:t>
      </w:r>
    </w:p>
    <w:p w14:paraId="07C6C20D" w14:textId="77777777" w:rsidR="002B0D34" w:rsidRPr="002B0D34" w:rsidRDefault="002B0D34" w:rsidP="00C151C5">
      <w:pPr>
        <w:tabs>
          <w:tab w:val="left" w:pos="284"/>
        </w:tabs>
        <w:jc w:val="both"/>
        <w:rPr>
          <w:sz w:val="22"/>
          <w:szCs w:val="22"/>
        </w:rPr>
      </w:pPr>
    </w:p>
    <w:p w14:paraId="6F0F16AE" w14:textId="767D5106" w:rsidR="002B0D34" w:rsidRPr="002B0D34" w:rsidRDefault="002B0D34" w:rsidP="00C151C5">
      <w:pPr>
        <w:tabs>
          <w:tab w:val="left" w:pos="284"/>
        </w:tabs>
        <w:jc w:val="both"/>
        <w:rPr>
          <w:sz w:val="22"/>
          <w:szCs w:val="22"/>
        </w:rPr>
      </w:pPr>
      <w:r w:rsidRPr="002B0D34">
        <w:rPr>
          <w:sz w:val="22"/>
          <w:szCs w:val="22"/>
        </w:rPr>
        <w:t>Ako imate dodatnih pitanja o prim</w:t>
      </w:r>
      <w:r w:rsidR="002D09C7">
        <w:rPr>
          <w:sz w:val="22"/>
          <w:szCs w:val="22"/>
        </w:rPr>
        <w:t>j</w:t>
      </w:r>
      <w:r w:rsidRPr="002B0D34">
        <w:rPr>
          <w:sz w:val="22"/>
          <w:szCs w:val="22"/>
        </w:rPr>
        <w:t>eni ovog l</w:t>
      </w:r>
      <w:r w:rsidR="002D09C7">
        <w:rPr>
          <w:sz w:val="22"/>
          <w:szCs w:val="22"/>
        </w:rPr>
        <w:t>ij</w:t>
      </w:r>
      <w:r w:rsidRPr="002B0D34">
        <w:rPr>
          <w:sz w:val="22"/>
          <w:szCs w:val="22"/>
        </w:rPr>
        <w:t>eka, obratite se svom l</w:t>
      </w:r>
      <w:r w:rsidR="002D09C7">
        <w:rPr>
          <w:sz w:val="22"/>
          <w:szCs w:val="22"/>
        </w:rPr>
        <w:t>j</w:t>
      </w:r>
      <w:r w:rsidRPr="002B0D34">
        <w:rPr>
          <w:sz w:val="22"/>
          <w:szCs w:val="22"/>
        </w:rPr>
        <w:t>ekaru ili farmaceutu.</w:t>
      </w:r>
    </w:p>
    <w:p w14:paraId="67E9E575" w14:textId="7F709926" w:rsidR="00396B66" w:rsidRDefault="00396B66" w:rsidP="00A56B59">
      <w:pPr>
        <w:jc w:val="both"/>
        <w:rPr>
          <w:sz w:val="22"/>
          <w:szCs w:val="22"/>
          <w:lang w:val="pt-PT"/>
        </w:rPr>
      </w:pPr>
    </w:p>
    <w:p w14:paraId="1DB04DC1" w14:textId="77777777" w:rsidR="00B0480F" w:rsidRPr="00390924" w:rsidRDefault="00B0480F" w:rsidP="00A56B59">
      <w:pPr>
        <w:jc w:val="both"/>
        <w:rPr>
          <w:sz w:val="22"/>
          <w:szCs w:val="22"/>
          <w:lang w:val="pt-PT"/>
        </w:rPr>
      </w:pPr>
    </w:p>
    <w:p w14:paraId="67E9E576" w14:textId="77777777" w:rsidR="00A32113" w:rsidRPr="00390924" w:rsidRDefault="00A32113" w:rsidP="00A56B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67E9E577" w14:textId="77777777" w:rsidR="00445D8F" w:rsidRPr="00390924" w:rsidRDefault="00445D8F" w:rsidP="00A56B59">
      <w:pPr>
        <w:jc w:val="both"/>
        <w:rPr>
          <w:sz w:val="22"/>
          <w:szCs w:val="22"/>
          <w:lang w:val="sr-Latn-CS"/>
        </w:rPr>
      </w:pPr>
    </w:p>
    <w:p w14:paraId="67E9E578" w14:textId="6D2AD30C" w:rsidR="006D5C11" w:rsidRDefault="006D5C11" w:rsidP="00A56B5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Kao i svi ljekovi i lijek </w:t>
      </w:r>
      <w:r w:rsidR="000B5EE9" w:rsidRPr="000B5EE9">
        <w:rPr>
          <w:sz w:val="22"/>
          <w:szCs w:val="22"/>
        </w:rPr>
        <w:t>Voxaban</w:t>
      </w:r>
      <w:r w:rsidRPr="00390924">
        <w:rPr>
          <w:sz w:val="22"/>
          <w:szCs w:val="22"/>
        </w:rPr>
        <w:t xml:space="preserve"> može izazvati neželjena dejstva iako se ona ne moraju javiti kod svakoga.</w:t>
      </w:r>
    </w:p>
    <w:p w14:paraId="1A9E69A4" w14:textId="4A477A37" w:rsidR="00E0775D" w:rsidRDefault="00E0775D" w:rsidP="00A56B5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14:paraId="3E9C28DE" w14:textId="1EEF6660" w:rsidR="00E0775D" w:rsidRPr="00E0775D" w:rsidRDefault="00E0775D" w:rsidP="00B335E8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Kao i drugi slični l</w:t>
      </w:r>
      <w:r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 xml:space="preserve">ekovi </w:t>
      </w:r>
      <w:r w:rsidR="0027194E">
        <w:rPr>
          <w:noProof/>
          <w:sz w:val="22"/>
          <w:szCs w:val="22"/>
          <w:lang w:val="hr-HR"/>
        </w:rPr>
        <w:t xml:space="preserve">koji se koriste za smanjenje stvaranja krvnih ugrušaka, i </w:t>
      </w:r>
      <w:r w:rsidRPr="00E0775D">
        <w:rPr>
          <w:noProof/>
          <w:sz w:val="22"/>
          <w:szCs w:val="22"/>
          <w:lang w:val="hr-HR"/>
        </w:rPr>
        <w:t>l</w:t>
      </w:r>
      <w:r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 Voxaban može izazvati krvarenje koje može biti po život ugrožavajuće. Obilno krvarenje može dovesti do iznenadnog pada krvnog pritiska (šoka). U nekim slučajevima, ova krvarenja ne moraju biti vidljiva.</w:t>
      </w:r>
    </w:p>
    <w:p w14:paraId="10B1E98D" w14:textId="08A22CCA" w:rsidR="0027194E" w:rsidRPr="00E0775D" w:rsidRDefault="0027194E" w:rsidP="00C151C5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1E2FD2CF" w14:textId="77777777" w:rsidR="00E0775D" w:rsidRPr="00E0775D" w:rsidRDefault="00E0775D" w:rsidP="00C151C5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Moguća neželjena dejstva koja mogu biti znak krvarenja:</w:t>
      </w:r>
    </w:p>
    <w:p w14:paraId="2BB70706" w14:textId="613743D2" w:rsidR="00E0775D" w:rsidRPr="00E0775D" w:rsidRDefault="00E0775D" w:rsidP="0027194E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Odmah obav</w:t>
      </w:r>
      <w:r w:rsidR="0027194E">
        <w:rPr>
          <w:b/>
          <w:bCs/>
          <w:noProof/>
          <w:sz w:val="22"/>
          <w:szCs w:val="22"/>
          <w:lang w:val="hr-HR"/>
        </w:rPr>
        <w:t>i</w:t>
      </w:r>
      <w:r w:rsidR="00F31940">
        <w:rPr>
          <w:b/>
          <w:bCs/>
          <w:noProof/>
          <w:sz w:val="22"/>
          <w:szCs w:val="22"/>
          <w:lang w:val="hr-HR"/>
        </w:rPr>
        <w:t>j</w:t>
      </w:r>
      <w:r w:rsidRPr="00E0775D">
        <w:rPr>
          <w:b/>
          <w:bCs/>
          <w:noProof/>
          <w:sz w:val="22"/>
          <w:szCs w:val="22"/>
          <w:lang w:val="hr-HR"/>
        </w:rPr>
        <w:t>estite svog l</w:t>
      </w:r>
      <w:r w:rsidR="00CB20A6">
        <w:rPr>
          <w:b/>
          <w:bCs/>
          <w:noProof/>
          <w:sz w:val="22"/>
          <w:szCs w:val="22"/>
          <w:lang w:val="hr-HR"/>
        </w:rPr>
        <w:t>j</w:t>
      </w:r>
      <w:r w:rsidRPr="00E0775D">
        <w:rPr>
          <w:b/>
          <w:bCs/>
          <w:noProof/>
          <w:sz w:val="22"/>
          <w:szCs w:val="22"/>
          <w:lang w:val="hr-HR"/>
        </w:rPr>
        <w:t>ekara ukoliko se kod Vas javi bilo koji od sl</w:t>
      </w:r>
      <w:r w:rsidR="00CB20A6">
        <w:rPr>
          <w:b/>
          <w:bCs/>
          <w:noProof/>
          <w:sz w:val="22"/>
          <w:szCs w:val="22"/>
          <w:lang w:val="hr-HR"/>
        </w:rPr>
        <w:t>j</w:t>
      </w:r>
      <w:r w:rsidRPr="00E0775D">
        <w:rPr>
          <w:b/>
          <w:bCs/>
          <w:noProof/>
          <w:sz w:val="22"/>
          <w:szCs w:val="22"/>
          <w:lang w:val="hr-HR"/>
        </w:rPr>
        <w:t>edećih neželjenih efekata:</w:t>
      </w:r>
    </w:p>
    <w:p w14:paraId="27953105" w14:textId="2031AC0D" w:rsidR="00E0775D" w:rsidRP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bookmarkStart w:id="2" w:name="_Hlk86930038"/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mozgu ili u lobanji (simptomi mogu biti glavobolja, slabost na jednoj strani, povraćanje, epileptični napadi, smanjen nivo sv</w:t>
      </w:r>
      <w:r w:rsidR="00CB20A6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esti i ukočenost vrata</w:t>
      </w:r>
      <w:r w:rsidR="0086135F">
        <w:rPr>
          <w:noProof/>
          <w:sz w:val="22"/>
          <w:szCs w:val="22"/>
          <w:lang w:val="hr-HR"/>
        </w:rPr>
        <w:t>.</w:t>
      </w:r>
      <w:r w:rsidRPr="00E0775D">
        <w:rPr>
          <w:noProof/>
          <w:sz w:val="22"/>
          <w:szCs w:val="22"/>
          <w:lang w:val="hr-HR"/>
        </w:rPr>
        <w:t xml:space="preserve"> Ovo</w:t>
      </w:r>
      <w:r w:rsidR="0086135F">
        <w:rPr>
          <w:noProof/>
          <w:sz w:val="22"/>
          <w:szCs w:val="22"/>
          <w:lang w:val="hr-HR"/>
        </w:rPr>
        <w:t xml:space="preserve"> je</w:t>
      </w:r>
      <w:r w:rsidRPr="00E0775D">
        <w:rPr>
          <w:noProof/>
          <w:sz w:val="22"/>
          <w:szCs w:val="22"/>
          <w:lang w:val="hr-HR"/>
        </w:rPr>
        <w:t xml:space="preserve"> ozbiljno i hitno stanje. Odmah potražite l</w:t>
      </w:r>
      <w:r w:rsidR="0086135F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ekarsku pomoć!);</w:t>
      </w:r>
    </w:p>
    <w:bookmarkEnd w:id="2"/>
    <w:p w14:paraId="21865D5E" w14:textId="77777777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dugotrajno ili obilno krvarenje;</w:t>
      </w:r>
    </w:p>
    <w:p w14:paraId="3AB89CBD" w14:textId="008BF5E9" w:rsidR="00E0775D" w:rsidRP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neuobičajena slabost, zamor, bl</w:t>
      </w:r>
      <w:r w:rsidR="00E144B3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edilo, vrtoglavica, glavobolja, pojava otoka iz neobjašnjivog razloga, nedostatak vazduha, bol u grudima ili angina pektoris, što mogu biti znaci krvarenja.</w:t>
      </w:r>
    </w:p>
    <w:p w14:paraId="5761E456" w14:textId="1465A27F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Vaš l</w:t>
      </w:r>
      <w:r w:rsidR="00E144B3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 xml:space="preserve">ekar može odlučiti da budete pod posebnim medicinskim </w:t>
      </w:r>
      <w:r w:rsidR="0027194E">
        <w:rPr>
          <w:noProof/>
          <w:sz w:val="22"/>
          <w:szCs w:val="22"/>
          <w:lang w:val="hr-HR"/>
        </w:rPr>
        <w:t>praćenjem</w:t>
      </w:r>
      <w:r w:rsidR="0027194E" w:rsidRPr="00E0775D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ili da prom</w:t>
      </w:r>
      <w:r w:rsidR="0027194E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eni način Vašeg l</w:t>
      </w:r>
      <w:r w:rsidR="00E144B3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ečenja.</w:t>
      </w:r>
    </w:p>
    <w:p w14:paraId="6181A3BD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45736419" w14:textId="77777777" w:rsidR="00E0775D" w:rsidRPr="00E0775D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hr-HR"/>
        </w:rPr>
      </w:pPr>
      <w:r w:rsidRPr="00E0775D">
        <w:rPr>
          <w:b/>
          <w:bCs/>
          <w:noProof/>
          <w:sz w:val="22"/>
          <w:szCs w:val="22"/>
          <w:u w:val="single"/>
          <w:lang w:val="hr-HR"/>
        </w:rPr>
        <w:t>Moguća neželjena dejstva koja mogu biti znak teške kožne reakcije:</w:t>
      </w:r>
    </w:p>
    <w:p w14:paraId="76D3F622" w14:textId="1A17941E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 xml:space="preserve">Odmah </w:t>
      </w:r>
      <w:r w:rsidR="00E144B3">
        <w:rPr>
          <w:b/>
          <w:bCs/>
          <w:noProof/>
          <w:sz w:val="22"/>
          <w:szCs w:val="22"/>
          <w:lang w:val="hr-HR"/>
        </w:rPr>
        <w:t>o</w:t>
      </w:r>
      <w:r w:rsidRPr="00E0775D">
        <w:rPr>
          <w:b/>
          <w:bCs/>
          <w:noProof/>
          <w:sz w:val="22"/>
          <w:szCs w:val="22"/>
          <w:lang w:val="hr-HR"/>
        </w:rPr>
        <w:t>bav</w:t>
      </w:r>
      <w:r w:rsidR="0027194E">
        <w:rPr>
          <w:b/>
          <w:bCs/>
          <w:noProof/>
          <w:sz w:val="22"/>
          <w:szCs w:val="22"/>
          <w:lang w:val="hr-HR"/>
        </w:rPr>
        <w:t>i</w:t>
      </w:r>
      <w:r w:rsidR="00E144B3">
        <w:rPr>
          <w:b/>
          <w:bCs/>
          <w:noProof/>
          <w:sz w:val="22"/>
          <w:szCs w:val="22"/>
          <w:lang w:val="hr-HR"/>
        </w:rPr>
        <w:t>j</w:t>
      </w:r>
      <w:r w:rsidRPr="00E0775D">
        <w:rPr>
          <w:b/>
          <w:bCs/>
          <w:noProof/>
          <w:sz w:val="22"/>
          <w:szCs w:val="22"/>
          <w:lang w:val="hr-HR"/>
        </w:rPr>
        <w:t>estite l</w:t>
      </w:r>
      <w:r w:rsidR="00E144B3">
        <w:rPr>
          <w:b/>
          <w:bCs/>
          <w:noProof/>
          <w:sz w:val="22"/>
          <w:szCs w:val="22"/>
          <w:lang w:val="hr-HR"/>
        </w:rPr>
        <w:t>j</w:t>
      </w:r>
      <w:r w:rsidRPr="00E0775D">
        <w:rPr>
          <w:b/>
          <w:bCs/>
          <w:noProof/>
          <w:sz w:val="22"/>
          <w:szCs w:val="22"/>
          <w:lang w:val="hr-HR"/>
        </w:rPr>
        <w:t>ekara</w:t>
      </w:r>
      <w:r w:rsidRPr="00E0775D">
        <w:rPr>
          <w:noProof/>
          <w:sz w:val="22"/>
          <w:szCs w:val="22"/>
          <w:lang w:val="hr-HR"/>
        </w:rPr>
        <w:t xml:space="preserve"> ako se kod Vas pojave kožne rekcije kao što su:</w:t>
      </w:r>
    </w:p>
    <w:p w14:paraId="3C967B80" w14:textId="7D37AAC3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 xml:space="preserve">intenzivan kožni osip koji se širi, plikovi ili oštećenja (lezije) sluzokože, npr. u ustima ili očima </w:t>
      </w:r>
      <w:r w:rsidR="0027194E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(</w:t>
      </w:r>
      <w:r w:rsidRPr="00E0775D">
        <w:rPr>
          <w:i/>
          <w:iCs/>
          <w:noProof/>
          <w:sz w:val="22"/>
          <w:szCs w:val="22"/>
          <w:lang w:val="hr-HR"/>
        </w:rPr>
        <w:t>Stevens- Johnson</w:t>
      </w:r>
      <w:r w:rsidRPr="00E0775D">
        <w:rPr>
          <w:noProof/>
          <w:sz w:val="22"/>
          <w:szCs w:val="22"/>
          <w:lang w:val="hr-HR"/>
        </w:rPr>
        <w:t>-ov sindrom/toksična epidermalna nekroliza). Ovo neželjeno dejstvo prema učestalosti pripada grupi veoma r</w:t>
      </w:r>
      <w:r w:rsidR="00CF7984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etkih neželjenih dejstava (mogu da se jave kod najviše 1 na 10</w:t>
      </w:r>
      <w:r w:rsidR="0027194E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000 pacijenata koji uzimaju l</w:t>
      </w:r>
      <w:r w:rsidR="00CF7984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ek);</w:t>
      </w:r>
    </w:p>
    <w:p w14:paraId="740CAECB" w14:textId="7CB1DB83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reakcija na l</w:t>
      </w:r>
      <w:r w:rsidR="00CF7984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 u vidu osipa na koži, groznice (povišena t</w:t>
      </w:r>
      <w:r w:rsidR="008723B1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elesna temperatura), zapaljenja unutrašnjih organa, poremećaja krvi i sistemske bolesti (DRESS sindrom). Ovo neželjeno dejstvo prema učestalosti</w:t>
      </w:r>
    </w:p>
    <w:p w14:paraId="259AA506" w14:textId="7CFFFB9C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pripada grupi veoma r</w:t>
      </w:r>
      <w:r w:rsidR="00EE1917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etkih neželjenih dejstava (mogu da se jave kod najviše 1 na 10</w:t>
      </w:r>
      <w:r w:rsidR="0027194E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000 pacijenata koji uzimaju l</w:t>
      </w:r>
      <w:r w:rsidR="00EE1917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ek).</w:t>
      </w:r>
    </w:p>
    <w:p w14:paraId="38B993A6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4262112F" w14:textId="77777777" w:rsidR="00E0775D" w:rsidRPr="00E0775D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hr-HR"/>
        </w:rPr>
      </w:pPr>
      <w:r w:rsidRPr="00E0775D">
        <w:rPr>
          <w:b/>
          <w:bCs/>
          <w:noProof/>
          <w:sz w:val="22"/>
          <w:szCs w:val="22"/>
          <w:u w:val="single"/>
          <w:lang w:val="hr-HR"/>
        </w:rPr>
        <w:t>Moguća neželjena dejstva koja mogu biti znak teške alergijske reakcije:</w:t>
      </w:r>
    </w:p>
    <w:p w14:paraId="473A15A9" w14:textId="3D36429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Odmah obav</w:t>
      </w:r>
      <w:r w:rsidR="0027194E">
        <w:rPr>
          <w:b/>
          <w:bCs/>
          <w:noProof/>
          <w:sz w:val="22"/>
          <w:szCs w:val="22"/>
          <w:lang w:val="hr-HR"/>
        </w:rPr>
        <w:t>ij</w:t>
      </w:r>
      <w:r w:rsidRPr="00E0775D">
        <w:rPr>
          <w:b/>
          <w:bCs/>
          <w:noProof/>
          <w:sz w:val="22"/>
          <w:szCs w:val="22"/>
          <w:lang w:val="hr-HR"/>
        </w:rPr>
        <w:t xml:space="preserve">estite Vašeg </w:t>
      </w:r>
      <w:r w:rsidR="0088234E">
        <w:rPr>
          <w:b/>
          <w:bCs/>
          <w:noProof/>
          <w:sz w:val="22"/>
          <w:szCs w:val="22"/>
          <w:lang w:val="hr-HR"/>
        </w:rPr>
        <w:t>lijek</w:t>
      </w:r>
      <w:r w:rsidRPr="00E0775D">
        <w:rPr>
          <w:b/>
          <w:bCs/>
          <w:noProof/>
          <w:sz w:val="22"/>
          <w:szCs w:val="22"/>
          <w:lang w:val="hr-HR"/>
        </w:rPr>
        <w:t>ara</w:t>
      </w:r>
      <w:r w:rsidRPr="00E0775D">
        <w:rPr>
          <w:noProof/>
          <w:sz w:val="22"/>
          <w:szCs w:val="22"/>
          <w:lang w:val="hr-HR"/>
        </w:rPr>
        <w:t xml:space="preserve"> ako prim</w:t>
      </w:r>
      <w:r w:rsidR="0027194E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etite neko od sl</w:t>
      </w:r>
      <w:r w:rsidR="002719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edećih neželjenih dejstava:</w:t>
      </w:r>
    </w:p>
    <w:p w14:paraId="1A5DC937" w14:textId="2AB50A33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oticanje lica, usana, usta, jezika ili grla; otežano gutanje; koprivnjača i otežano disanje; nagli pad krvnog pritiska. Ova neželjena dejstva prema učestalosti pripadaju grupi veoma r</w:t>
      </w:r>
      <w:r w:rsidR="00EE1917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etkih neželjenih dejstava (anafilaktičke reakcije, uključujući anafilaktički šok; mogu da se jave kod najviše 1 na 10</w:t>
      </w:r>
      <w:r w:rsidR="0027194E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000 pacijenata koji uzimaju l</w:t>
      </w:r>
      <w:r w:rsidR="00EE1917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ek) i povremenih neželjenih dejstava (angioedem i alergijski edem; mogu da se jave kod najviše 1 na 100 pacijenata koji uzimaju l</w:t>
      </w:r>
      <w:r w:rsidR="005822C6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ek).</w:t>
      </w:r>
    </w:p>
    <w:p w14:paraId="1AFD0E23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79140F4E" w14:textId="77777777" w:rsidR="00E0775D" w:rsidRPr="00E0775D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Spisak mogućih neželjenih dejstava:</w:t>
      </w:r>
    </w:p>
    <w:p w14:paraId="119C2531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2E4B7409" w14:textId="5C148F04" w:rsidR="00E0775D" w:rsidRPr="00E0775D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Česta neželjena dejstva (mogu da se jave kod najviše 1 na 10 pacijenata koji uzimaju l</w:t>
      </w:r>
      <w:r w:rsidR="005822C6">
        <w:rPr>
          <w:b/>
          <w:bCs/>
          <w:noProof/>
          <w:sz w:val="22"/>
          <w:szCs w:val="22"/>
          <w:lang w:val="hr-HR"/>
        </w:rPr>
        <w:t>ij</w:t>
      </w:r>
      <w:r w:rsidRPr="00E0775D">
        <w:rPr>
          <w:b/>
          <w:bCs/>
          <w:noProof/>
          <w:sz w:val="22"/>
          <w:szCs w:val="22"/>
          <w:lang w:val="hr-HR"/>
        </w:rPr>
        <w:t>ek):</w:t>
      </w:r>
    </w:p>
    <w:p w14:paraId="1FAF4FB1" w14:textId="159A07CC" w:rsidR="00E0775D" w:rsidRP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 xml:space="preserve">smanjenje broja crvenih krvnih </w:t>
      </w:r>
      <w:r w:rsidR="0027194E">
        <w:rPr>
          <w:noProof/>
          <w:sz w:val="22"/>
          <w:szCs w:val="22"/>
          <w:lang w:val="hr-HR"/>
        </w:rPr>
        <w:t>ćelija</w:t>
      </w:r>
      <w:r w:rsidR="0027194E" w:rsidRPr="00E0775D">
        <w:rPr>
          <w:noProof/>
          <w:sz w:val="22"/>
          <w:szCs w:val="22"/>
          <w:lang w:val="hr-HR"/>
        </w:rPr>
        <w:t xml:space="preserve"> </w:t>
      </w:r>
      <w:r w:rsidRPr="00E0775D">
        <w:rPr>
          <w:noProof/>
          <w:sz w:val="22"/>
          <w:szCs w:val="22"/>
          <w:lang w:val="hr-HR"/>
        </w:rPr>
        <w:t>što može dovesti do bl</w:t>
      </w:r>
      <w:r w:rsidR="002719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edila kože i izazvati slabost ili nedostatak vazduha;</w:t>
      </w:r>
    </w:p>
    <w:p w14:paraId="23910BA6" w14:textId="6C43166D" w:rsidR="00E0775D" w:rsidRPr="00E0775D" w:rsidRDefault="00E0775D" w:rsidP="0027194E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želucu ili cr</w:t>
      </w:r>
      <w:r w:rsidR="000B5231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evima, urogenitalno krvarenje (uključujući krv u mokraći i obilno menstrualno krvarenje), krvarenje iz nosa, krvarenje desni;</w:t>
      </w:r>
    </w:p>
    <w:p w14:paraId="0E78AAB0" w14:textId="77777777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oku (uključujući krvarenje iz beonjača);</w:t>
      </w:r>
    </w:p>
    <w:p w14:paraId="4638CB13" w14:textId="182839E4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tkiva ili t</w:t>
      </w:r>
      <w:r w:rsidR="002719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elesne šupljine (krvni podlivi, modrice);</w:t>
      </w:r>
    </w:p>
    <w:p w14:paraId="0BD36708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iskašljavanje krvi;</w:t>
      </w:r>
    </w:p>
    <w:p w14:paraId="48244A30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iz kože ili potkožno krvarenje;</w:t>
      </w:r>
    </w:p>
    <w:p w14:paraId="333EFAB1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nakon operacije;</w:t>
      </w:r>
    </w:p>
    <w:p w14:paraId="12241752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curenje krvi ili tečnosti iz hirurške rane;</w:t>
      </w:r>
    </w:p>
    <w:p w14:paraId="0D9F4F0D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otok ekstremiteta;</w:t>
      </w:r>
    </w:p>
    <w:p w14:paraId="33A86A48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bol u ekstremitetima;</w:t>
      </w:r>
    </w:p>
    <w:p w14:paraId="5F022DB6" w14:textId="64C0444A" w:rsidR="00E0775D" w:rsidRP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oštećenje funkcije bubrega (može se utvrditi na osnovu rezultata laboratorijskih ispitivanja koje uradi Vaš l</w:t>
      </w:r>
      <w:r w:rsidR="000B5231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ekar);</w:t>
      </w:r>
    </w:p>
    <w:p w14:paraId="71A08BFC" w14:textId="3F08ABEA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lastRenderedPageBreak/>
        <w:t>-</w:t>
      </w:r>
      <w:r w:rsidRPr="00E0775D">
        <w:rPr>
          <w:noProof/>
          <w:sz w:val="22"/>
          <w:szCs w:val="22"/>
          <w:lang w:val="hr-HR"/>
        </w:rPr>
        <w:tab/>
        <w:t>groznica (povišena t</w:t>
      </w:r>
      <w:r w:rsidR="000B5231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elesna temperatura);</w:t>
      </w:r>
    </w:p>
    <w:p w14:paraId="37273FD4" w14:textId="6D60215D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bol u stomaku, otežano varenje, mučnina ili povraćanje, otežano pražnjenje cr</w:t>
      </w:r>
      <w:r w:rsidR="007E4662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eva, dijareja;</w:t>
      </w:r>
    </w:p>
    <w:p w14:paraId="77C87676" w14:textId="1EB0D54C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nizak krvni pritisak (simptomi mogu biti os</w:t>
      </w:r>
      <w:r w:rsidR="002719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ećaj vrtoglavice ili nesv</w:t>
      </w:r>
      <w:r w:rsidR="002719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estica prilikom ustajanja);</w:t>
      </w:r>
    </w:p>
    <w:p w14:paraId="607593E3" w14:textId="1BECCDAC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os</w:t>
      </w:r>
      <w:r w:rsidR="007E4662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ećaj opšteg smanjenja snage i energije (slabost, umor), glavobolja, vrtoglavica;</w:t>
      </w:r>
    </w:p>
    <w:p w14:paraId="19B75198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osip, svrab kože;</w:t>
      </w:r>
    </w:p>
    <w:p w14:paraId="28C1FDCD" w14:textId="609E621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laboratorijske analize krvi mogu pokazati povećane vr</w:t>
      </w:r>
      <w:r w:rsidR="007E4662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ednosti nekih enzima jetre.</w:t>
      </w:r>
    </w:p>
    <w:p w14:paraId="35326330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6913E760" w14:textId="46E83C36" w:rsidR="00E0775D" w:rsidRPr="00E0775D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Povremena neželjena dejstva (mogu da se jave kod najviše 1 na 100 pacijenata koji uzimaju l</w:t>
      </w:r>
      <w:r w:rsidR="007E4662">
        <w:rPr>
          <w:b/>
          <w:bCs/>
          <w:noProof/>
          <w:sz w:val="22"/>
          <w:szCs w:val="22"/>
          <w:lang w:val="hr-HR"/>
        </w:rPr>
        <w:t>ij</w:t>
      </w:r>
      <w:r w:rsidRPr="00E0775D">
        <w:rPr>
          <w:b/>
          <w:bCs/>
          <w:noProof/>
          <w:sz w:val="22"/>
          <w:szCs w:val="22"/>
          <w:lang w:val="hr-HR"/>
        </w:rPr>
        <w:t>ek):</w:t>
      </w:r>
    </w:p>
    <w:p w14:paraId="3BA03DE5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mozgu ili unutar lobanje;</w:t>
      </w:r>
    </w:p>
    <w:p w14:paraId="0D7342E0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zglobu koje izaziva bol i otok;</w:t>
      </w:r>
    </w:p>
    <w:p w14:paraId="19D94632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trombocitopenija (smanjen broj trombocita (krvnih pločica), ćelija koje pomažu zgrušavanje krvi);</w:t>
      </w:r>
    </w:p>
    <w:p w14:paraId="3F66B632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alergijske reakcije, uključujući alergijske reakcije na koži;</w:t>
      </w:r>
    </w:p>
    <w:p w14:paraId="62686152" w14:textId="2DA5D488" w:rsidR="00E0775D" w:rsidRP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poremećaj funkcije jetre (može se utvrditi na osnovu rezultata laboratorijskih ispitivanja koje uradi Vaš l</w:t>
      </w:r>
      <w:r w:rsidR="0088234E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ekar);</w:t>
      </w:r>
    </w:p>
    <w:p w14:paraId="596A79BA" w14:textId="4BE4979D" w:rsidR="00E0775D" w:rsidRPr="00E0775D" w:rsidRDefault="00E0775D" w:rsidP="0027194E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laboratorijske analize krvi mogu pokazati povećane vr</w:t>
      </w:r>
      <w:r w:rsidR="0081382C">
        <w:rPr>
          <w:noProof/>
          <w:sz w:val="22"/>
          <w:szCs w:val="22"/>
          <w:lang w:val="hr-HR"/>
        </w:rPr>
        <w:t>ij</w:t>
      </w:r>
      <w:r w:rsidRPr="00E0775D">
        <w:rPr>
          <w:noProof/>
          <w:sz w:val="22"/>
          <w:szCs w:val="22"/>
          <w:lang w:val="hr-HR"/>
        </w:rPr>
        <w:t>ednosti bilirubina, nekih enzima pankreasa ili enzima jetre ili broja trombocita;</w:t>
      </w:r>
    </w:p>
    <w:p w14:paraId="64CCC6D6" w14:textId="463CECBC" w:rsidR="00E0775D" w:rsidRPr="00E0775D" w:rsidRDefault="00E0775D" w:rsidP="0027194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nesv</w:t>
      </w:r>
      <w:r w:rsidR="0081382C">
        <w:rPr>
          <w:noProof/>
          <w:sz w:val="22"/>
          <w:szCs w:val="22"/>
          <w:lang w:val="hr-HR"/>
        </w:rPr>
        <w:t>j</w:t>
      </w:r>
      <w:r w:rsidRPr="00E0775D">
        <w:rPr>
          <w:noProof/>
          <w:sz w:val="22"/>
          <w:szCs w:val="22"/>
          <w:lang w:val="hr-HR"/>
        </w:rPr>
        <w:t>estica;</w:t>
      </w:r>
    </w:p>
    <w:p w14:paraId="1EF4D9A9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opšte loše stanje;</w:t>
      </w:r>
    </w:p>
    <w:p w14:paraId="324EDAAC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ubrzan rad srca;</w:t>
      </w:r>
    </w:p>
    <w:p w14:paraId="1627CDC1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suva usta;</w:t>
      </w:r>
    </w:p>
    <w:p w14:paraId="100D33B7" w14:textId="77777777" w:rsidR="00E0775D" w:rsidRPr="00E0775D" w:rsidRDefault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koprivnjača.</w:t>
      </w:r>
    </w:p>
    <w:p w14:paraId="6585BBB6" w14:textId="77777777" w:rsidR="00E0775D" w:rsidRPr="00E0775D" w:rsidRDefault="00E0775D" w:rsidP="00E0775D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567F12DA" w14:textId="077D3623" w:rsidR="00E0775D" w:rsidRPr="00E0775D" w:rsidRDefault="00E0775D" w:rsidP="00B335E8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R</w:t>
      </w:r>
      <w:r w:rsidR="0081382C">
        <w:rPr>
          <w:b/>
          <w:bCs/>
          <w:noProof/>
          <w:sz w:val="22"/>
          <w:szCs w:val="22"/>
          <w:lang w:val="hr-HR"/>
        </w:rPr>
        <w:t>ij</w:t>
      </w:r>
      <w:r w:rsidRPr="00E0775D">
        <w:rPr>
          <w:b/>
          <w:bCs/>
          <w:noProof/>
          <w:sz w:val="22"/>
          <w:szCs w:val="22"/>
          <w:lang w:val="hr-HR"/>
        </w:rPr>
        <w:t xml:space="preserve">etka neželjena dejstva (mogu da se jave kod najviše 1 na 1000 pacijenata koji uzimaju </w:t>
      </w:r>
      <w:r w:rsidR="0088234E">
        <w:rPr>
          <w:b/>
          <w:bCs/>
          <w:noProof/>
          <w:sz w:val="22"/>
          <w:szCs w:val="22"/>
          <w:lang w:val="hr-HR"/>
        </w:rPr>
        <w:t>lijek</w:t>
      </w:r>
      <w:r w:rsidRPr="00E0775D">
        <w:rPr>
          <w:b/>
          <w:bCs/>
          <w:noProof/>
          <w:sz w:val="22"/>
          <w:szCs w:val="22"/>
          <w:lang w:val="hr-HR"/>
        </w:rPr>
        <w:t>):</w:t>
      </w:r>
    </w:p>
    <w:p w14:paraId="640317F3" w14:textId="5129E47A" w:rsidR="00E0775D" w:rsidRPr="00E0775D" w:rsidRDefault="00E0775D" w:rsidP="00C151C5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krvarenje u mišić</w:t>
      </w:r>
      <w:r w:rsidR="0081382C">
        <w:rPr>
          <w:noProof/>
          <w:sz w:val="22"/>
          <w:szCs w:val="22"/>
          <w:lang w:val="hr-HR"/>
        </w:rPr>
        <w:t>e</w:t>
      </w:r>
      <w:r w:rsidRPr="00E0775D">
        <w:rPr>
          <w:noProof/>
          <w:sz w:val="22"/>
          <w:szCs w:val="22"/>
          <w:lang w:val="hr-HR"/>
        </w:rPr>
        <w:t>;</w:t>
      </w:r>
    </w:p>
    <w:p w14:paraId="65BAAE8D" w14:textId="77777777" w:rsidR="00E0775D" w:rsidRPr="00E0775D" w:rsidRDefault="00E0775D" w:rsidP="0081382C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holestaza (smanjen protok žuči), hepatitis uključujući hepatocelularno oštećenje (zapaljenje jetre uključujući oštećenje ćelija jetre);</w:t>
      </w:r>
    </w:p>
    <w:p w14:paraId="45C738EE" w14:textId="77777777" w:rsidR="00E0775D" w:rsidRPr="00E0775D" w:rsidRDefault="00E0775D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žuta prebojenost kože i beonjača (žutica);</w:t>
      </w:r>
    </w:p>
    <w:p w14:paraId="06DFD6E9" w14:textId="77777777" w:rsidR="00E0775D" w:rsidRPr="00E0775D" w:rsidRDefault="00E0775D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lokalizovani otok;</w:t>
      </w:r>
    </w:p>
    <w:p w14:paraId="544450F4" w14:textId="5A98E294" w:rsidR="00E0775D" w:rsidRDefault="00E0775D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E0775D">
        <w:rPr>
          <w:noProof/>
          <w:sz w:val="22"/>
          <w:szCs w:val="22"/>
          <w:lang w:val="hr-HR"/>
        </w:rPr>
        <w:t>-</w:t>
      </w:r>
      <w:r w:rsidRPr="00E0775D">
        <w:rPr>
          <w:noProof/>
          <w:sz w:val="22"/>
          <w:szCs w:val="22"/>
          <w:lang w:val="hr-HR"/>
        </w:rPr>
        <w:tab/>
        <w:t>nakupljanje krvi (podliv - hematom) u prepon</w:t>
      </w:r>
      <w:r w:rsidR="0081382C">
        <w:rPr>
          <w:noProof/>
          <w:sz w:val="22"/>
          <w:szCs w:val="22"/>
          <w:lang w:val="hr-HR"/>
        </w:rPr>
        <w:t>i</w:t>
      </w:r>
      <w:r w:rsidRPr="00E0775D">
        <w:rPr>
          <w:noProof/>
          <w:sz w:val="22"/>
          <w:szCs w:val="22"/>
          <w:lang w:val="hr-HR"/>
        </w:rPr>
        <w:t xml:space="preserve"> koji nastaje kao komplikacija intervencije na srcu kada se kateter postavlja u arteriju noge (pseudoaneurizma).</w:t>
      </w:r>
    </w:p>
    <w:p w14:paraId="1DD6D503" w14:textId="77777777" w:rsidR="00BA236A" w:rsidRDefault="00BA236A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5E4B56BF" w14:textId="36393C6E" w:rsidR="00BA236A" w:rsidRPr="00CB7C15" w:rsidRDefault="00BA236A" w:rsidP="0081382C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CB7C15">
        <w:rPr>
          <w:b/>
          <w:bCs/>
          <w:noProof/>
          <w:sz w:val="22"/>
          <w:szCs w:val="22"/>
          <w:lang w:val="hr-HR"/>
        </w:rPr>
        <w:t>Veoma rijetko (javljaju se kod najviše 1 na 10</w:t>
      </w:r>
      <w:r w:rsidR="0081382C">
        <w:rPr>
          <w:b/>
          <w:bCs/>
          <w:noProof/>
          <w:sz w:val="22"/>
          <w:szCs w:val="22"/>
          <w:lang w:val="hr-HR"/>
        </w:rPr>
        <w:t xml:space="preserve"> </w:t>
      </w:r>
      <w:r w:rsidRPr="00CB7C15">
        <w:rPr>
          <w:b/>
          <w:bCs/>
          <w:noProof/>
          <w:sz w:val="22"/>
          <w:szCs w:val="22"/>
          <w:lang w:val="hr-HR"/>
        </w:rPr>
        <w:t>000 pacijenata koji uzimaju lijek)</w:t>
      </w:r>
    </w:p>
    <w:p w14:paraId="241B242F" w14:textId="4CD01AAE" w:rsidR="00BA236A" w:rsidRPr="00E0775D" w:rsidRDefault="00BA236A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BA236A">
        <w:rPr>
          <w:noProof/>
          <w:sz w:val="22"/>
          <w:szCs w:val="22"/>
          <w:lang w:val="hr-HR"/>
        </w:rPr>
        <w:t>-</w:t>
      </w:r>
      <w:r w:rsidRPr="00BA236A">
        <w:rPr>
          <w:noProof/>
          <w:sz w:val="22"/>
          <w:szCs w:val="22"/>
          <w:lang w:val="hr-HR"/>
        </w:rPr>
        <w:tab/>
        <w:t xml:space="preserve">nakupljanje eozinofila, tipa granulocitnih bijelih krvnih </w:t>
      </w:r>
      <w:r w:rsidR="0081382C">
        <w:rPr>
          <w:noProof/>
          <w:sz w:val="22"/>
          <w:szCs w:val="22"/>
          <w:lang w:val="hr-HR"/>
        </w:rPr>
        <w:t>ćelija</w:t>
      </w:r>
      <w:r w:rsidRPr="00BA236A">
        <w:rPr>
          <w:noProof/>
          <w:sz w:val="22"/>
          <w:szCs w:val="22"/>
          <w:lang w:val="hr-HR"/>
        </w:rPr>
        <w:t>, koja izazivaju zapaljenja u plućima (eozinofilna pneumonija)</w:t>
      </w:r>
    </w:p>
    <w:p w14:paraId="5BE29634" w14:textId="77777777" w:rsidR="00E0775D" w:rsidRPr="00E0775D" w:rsidRDefault="00E0775D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1EA92282" w14:textId="38CF17DB" w:rsidR="00E0775D" w:rsidRPr="00E0775D" w:rsidRDefault="00E0775D" w:rsidP="0081382C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E0775D">
        <w:rPr>
          <w:b/>
          <w:bCs/>
          <w:noProof/>
          <w:sz w:val="22"/>
          <w:szCs w:val="22"/>
          <w:lang w:val="hr-HR"/>
        </w:rPr>
        <w:t>Neželjena dejstva nepoznate učestalosti (ne može se proc</w:t>
      </w:r>
      <w:r w:rsidR="0081382C">
        <w:rPr>
          <w:b/>
          <w:bCs/>
          <w:noProof/>
          <w:sz w:val="22"/>
          <w:szCs w:val="22"/>
          <w:lang w:val="hr-HR"/>
        </w:rPr>
        <w:t>ij</w:t>
      </w:r>
      <w:r w:rsidRPr="00E0775D">
        <w:rPr>
          <w:b/>
          <w:bCs/>
          <w:noProof/>
          <w:sz w:val="22"/>
          <w:szCs w:val="22"/>
          <w:lang w:val="hr-HR"/>
        </w:rPr>
        <w:t>eniti na osnovu dostupnih podataka):</w:t>
      </w:r>
    </w:p>
    <w:p w14:paraId="2413AC90" w14:textId="77777777" w:rsidR="00F45647" w:rsidRPr="00F45647" w:rsidRDefault="00F45647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F45647">
        <w:rPr>
          <w:noProof/>
          <w:sz w:val="22"/>
          <w:szCs w:val="22"/>
          <w:lang w:val="hr-HR"/>
        </w:rPr>
        <w:t>-</w:t>
      </w:r>
      <w:r w:rsidRPr="00F45647">
        <w:rPr>
          <w:noProof/>
          <w:sz w:val="22"/>
          <w:szCs w:val="22"/>
          <w:lang w:val="hr-HR"/>
        </w:rPr>
        <w:tab/>
        <w:t>otkazivanje bubrega nakon ozbiljnog krvarenja</w:t>
      </w:r>
    </w:p>
    <w:p w14:paraId="21CFD194" w14:textId="77777777" w:rsidR="00F45647" w:rsidRPr="00F45647" w:rsidRDefault="00F45647" w:rsidP="00A56B59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F45647">
        <w:rPr>
          <w:noProof/>
          <w:sz w:val="22"/>
          <w:szCs w:val="22"/>
          <w:lang w:val="hr-HR"/>
        </w:rPr>
        <w:t>-</w:t>
      </w:r>
      <w:r w:rsidRPr="00F45647">
        <w:rPr>
          <w:noProof/>
          <w:sz w:val="22"/>
          <w:szCs w:val="22"/>
          <w:lang w:val="hr-HR"/>
        </w:rPr>
        <w:tab/>
        <w:t>krvarenje u bubrezima, ponekad uz pojavu krvi u mokraći, što dovodi do poremećaja rada bubrega (nefropatija povezana sa primjenom antikoagulanasa)</w:t>
      </w:r>
    </w:p>
    <w:p w14:paraId="0E396EF5" w14:textId="6C266467" w:rsidR="00167D83" w:rsidRDefault="00F45647" w:rsidP="0081382C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F45647">
        <w:rPr>
          <w:noProof/>
          <w:sz w:val="22"/>
          <w:szCs w:val="22"/>
          <w:lang w:val="hr-HR"/>
        </w:rPr>
        <w:t>-</w:t>
      </w:r>
      <w:r w:rsidRPr="00F45647">
        <w:rPr>
          <w:noProof/>
          <w:sz w:val="22"/>
          <w:szCs w:val="22"/>
          <w:lang w:val="hr-HR"/>
        </w:rPr>
        <w:tab/>
        <w:t>povećan pritisak unutar mišića nogu ili ruku nakon krvarenja, što dovodi do bola, otoka, promijenjenih senzacija, utrnulosti ili paralize (kompartment sindrom nakon krvarenja)</w:t>
      </w:r>
    </w:p>
    <w:p w14:paraId="17E6BA68" w14:textId="77777777" w:rsidR="0081382C" w:rsidRDefault="0081382C" w:rsidP="0081382C">
      <w:pPr>
        <w:tabs>
          <w:tab w:val="left" w:pos="284"/>
        </w:tabs>
        <w:ind w:left="284" w:hanging="284"/>
        <w:jc w:val="both"/>
        <w:rPr>
          <w:noProof/>
          <w:sz w:val="22"/>
          <w:szCs w:val="22"/>
          <w:lang w:val="hr-HR"/>
        </w:rPr>
      </w:pPr>
    </w:p>
    <w:p w14:paraId="00AD8795" w14:textId="77777777" w:rsidR="00167D83" w:rsidRPr="00167D83" w:rsidRDefault="00167D83" w:rsidP="0081382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67D83">
        <w:rPr>
          <w:noProof/>
          <w:sz w:val="22"/>
          <w:szCs w:val="22"/>
          <w:lang w:val="hr-HR"/>
        </w:rPr>
        <w:t>Sljedeća neželjena dejstva su prijavljena nakon stavljanja lijeka u promet:</w:t>
      </w:r>
    </w:p>
    <w:p w14:paraId="1C370F03" w14:textId="77777777" w:rsidR="00167D83" w:rsidRPr="00167D83" w:rsidRDefault="00167D8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67D83">
        <w:rPr>
          <w:noProof/>
          <w:sz w:val="22"/>
          <w:szCs w:val="22"/>
          <w:lang w:val="hr-HR"/>
        </w:rPr>
        <w:t>-</w:t>
      </w:r>
      <w:r w:rsidRPr="00167D83">
        <w:rPr>
          <w:noProof/>
          <w:sz w:val="22"/>
          <w:szCs w:val="22"/>
          <w:lang w:val="hr-HR"/>
        </w:rPr>
        <w:tab/>
        <w:t>Angioedem i alergijski edem (otok lica, usana, usta, jezika ili grla).</w:t>
      </w:r>
    </w:p>
    <w:p w14:paraId="2650CC59" w14:textId="07479C31" w:rsidR="00167D83" w:rsidRPr="00E0775D" w:rsidRDefault="00167D8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67D83">
        <w:rPr>
          <w:noProof/>
          <w:sz w:val="22"/>
          <w:szCs w:val="22"/>
          <w:lang w:val="hr-HR"/>
        </w:rPr>
        <w:t>-</w:t>
      </w:r>
      <w:r w:rsidRPr="00167D83">
        <w:rPr>
          <w:noProof/>
          <w:sz w:val="22"/>
          <w:szCs w:val="22"/>
          <w:lang w:val="hr-HR"/>
        </w:rPr>
        <w:tab/>
        <w:t>Trombocitopenija (smanjen broj trombocita, koji omogućavaju zgrušavanje krvi)</w:t>
      </w:r>
    </w:p>
    <w:p w14:paraId="58BEFFB1" w14:textId="3264107A" w:rsidR="000F625C" w:rsidRDefault="000F625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73941AEB" w14:textId="0CBE0BE3" w:rsidR="000F625C" w:rsidRPr="000F625C" w:rsidRDefault="000F625C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hr-HR"/>
        </w:rPr>
      </w:pPr>
      <w:r w:rsidRPr="000F625C">
        <w:rPr>
          <w:b/>
          <w:bCs/>
          <w:noProof/>
          <w:sz w:val="22"/>
          <w:szCs w:val="22"/>
          <w:lang w:val="hr-HR"/>
        </w:rPr>
        <w:t>Neželjena dejstva kod d</w:t>
      </w:r>
      <w:r w:rsidR="00DE4234">
        <w:rPr>
          <w:b/>
          <w:bCs/>
          <w:noProof/>
          <w:sz w:val="22"/>
          <w:szCs w:val="22"/>
          <w:lang w:val="hr-HR"/>
        </w:rPr>
        <w:t>j</w:t>
      </w:r>
      <w:r w:rsidRPr="000F625C">
        <w:rPr>
          <w:b/>
          <w:bCs/>
          <w:noProof/>
          <w:sz w:val="22"/>
          <w:szCs w:val="22"/>
          <w:lang w:val="hr-HR"/>
        </w:rPr>
        <w:t>ece i adolescenata</w:t>
      </w:r>
    </w:p>
    <w:p w14:paraId="13D9926C" w14:textId="0784CD20" w:rsidR="000F625C" w:rsidRPr="000F625C" w:rsidRDefault="000F625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0F625C">
        <w:rPr>
          <w:noProof/>
          <w:sz w:val="22"/>
          <w:szCs w:val="22"/>
          <w:lang w:val="hr-HR"/>
        </w:rPr>
        <w:t>Uglavnom, nežejena dejstva koja su uočena kod d</w:t>
      </w:r>
      <w:r>
        <w:rPr>
          <w:noProof/>
          <w:sz w:val="22"/>
          <w:szCs w:val="22"/>
          <w:lang w:val="hr-HR"/>
        </w:rPr>
        <w:t>j</w:t>
      </w:r>
      <w:r w:rsidRPr="000F625C">
        <w:rPr>
          <w:noProof/>
          <w:sz w:val="22"/>
          <w:szCs w:val="22"/>
          <w:lang w:val="hr-HR"/>
        </w:rPr>
        <w:t>ece i adolescenata koji se l</w:t>
      </w:r>
      <w:r w:rsidR="00C3746C">
        <w:rPr>
          <w:noProof/>
          <w:sz w:val="22"/>
          <w:szCs w:val="22"/>
          <w:lang w:val="hr-HR"/>
        </w:rPr>
        <w:t>ij</w:t>
      </w:r>
      <w:r w:rsidRPr="000F625C">
        <w:rPr>
          <w:noProof/>
          <w:sz w:val="22"/>
          <w:szCs w:val="22"/>
          <w:lang w:val="hr-HR"/>
        </w:rPr>
        <w:t>eče l</w:t>
      </w:r>
      <w:r w:rsidR="00C3746C">
        <w:rPr>
          <w:noProof/>
          <w:sz w:val="22"/>
          <w:szCs w:val="22"/>
          <w:lang w:val="hr-HR"/>
        </w:rPr>
        <w:t>ij</w:t>
      </w:r>
      <w:r w:rsidRPr="000F625C">
        <w:rPr>
          <w:noProof/>
          <w:sz w:val="22"/>
          <w:szCs w:val="22"/>
          <w:lang w:val="hr-HR"/>
        </w:rPr>
        <w:t>ekom Voxaban su bila slična po tipu onima koja su uočena kod odraslih i primarno su b</w:t>
      </w:r>
      <w:r w:rsidR="00C3746C">
        <w:rPr>
          <w:noProof/>
          <w:sz w:val="22"/>
          <w:szCs w:val="22"/>
          <w:lang w:val="hr-HR"/>
        </w:rPr>
        <w:t>ila</w:t>
      </w:r>
      <w:r w:rsidRPr="000F625C">
        <w:rPr>
          <w:noProof/>
          <w:sz w:val="22"/>
          <w:szCs w:val="22"/>
          <w:lang w:val="hr-HR"/>
        </w:rPr>
        <w:t xml:space="preserve"> od blage do um</w:t>
      </w:r>
      <w:r w:rsidR="00DE4234">
        <w:rPr>
          <w:noProof/>
          <w:sz w:val="22"/>
          <w:szCs w:val="22"/>
          <w:lang w:val="hr-HR"/>
        </w:rPr>
        <w:t>j</w:t>
      </w:r>
      <w:r w:rsidRPr="000F625C">
        <w:rPr>
          <w:noProof/>
          <w:sz w:val="22"/>
          <w:szCs w:val="22"/>
          <w:lang w:val="hr-HR"/>
        </w:rPr>
        <w:t>erene težine.</w:t>
      </w:r>
    </w:p>
    <w:p w14:paraId="1CD30630" w14:textId="77777777" w:rsidR="000F625C" w:rsidRPr="007A09CE" w:rsidRDefault="000F625C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66A127D1" w14:textId="669C736E" w:rsidR="000F625C" w:rsidRPr="00A56B59" w:rsidRDefault="000F625C">
      <w:pPr>
        <w:tabs>
          <w:tab w:val="left" w:pos="284"/>
        </w:tabs>
        <w:jc w:val="both"/>
        <w:rPr>
          <w:bCs/>
          <w:iCs/>
          <w:noProof/>
          <w:sz w:val="22"/>
          <w:szCs w:val="22"/>
          <w:lang w:val="hr-HR"/>
        </w:rPr>
      </w:pPr>
      <w:r w:rsidRPr="00A56B59">
        <w:rPr>
          <w:bCs/>
          <w:iCs/>
          <w:noProof/>
          <w:sz w:val="22"/>
          <w:szCs w:val="22"/>
          <w:lang w:val="hr-HR"/>
        </w:rPr>
        <w:t>Neželjena dejstva</w:t>
      </w:r>
      <w:r w:rsidR="007A09CE">
        <w:rPr>
          <w:bCs/>
          <w:iCs/>
          <w:noProof/>
          <w:sz w:val="22"/>
          <w:szCs w:val="22"/>
          <w:lang w:val="hr-HR"/>
        </w:rPr>
        <w:t xml:space="preserve"> koja su češće bila zapažena </w:t>
      </w:r>
      <w:r w:rsidRPr="00A56B59">
        <w:rPr>
          <w:bCs/>
          <w:iCs/>
          <w:noProof/>
          <w:sz w:val="22"/>
          <w:szCs w:val="22"/>
          <w:lang w:val="hr-HR"/>
        </w:rPr>
        <w:t>kod d</w:t>
      </w:r>
      <w:r w:rsidR="0041497D" w:rsidRPr="00A56B59">
        <w:rPr>
          <w:bCs/>
          <w:iCs/>
          <w:noProof/>
          <w:sz w:val="22"/>
          <w:szCs w:val="22"/>
          <w:lang w:val="hr-HR"/>
        </w:rPr>
        <w:t>j</w:t>
      </w:r>
      <w:r w:rsidRPr="00A56B59">
        <w:rPr>
          <w:bCs/>
          <w:iCs/>
          <w:noProof/>
          <w:sz w:val="22"/>
          <w:szCs w:val="22"/>
          <w:lang w:val="hr-HR"/>
        </w:rPr>
        <w:t>ece i adolescenata:</w:t>
      </w:r>
    </w:p>
    <w:p w14:paraId="5D4A7C02" w14:textId="77777777" w:rsidR="00FD16EB" w:rsidRDefault="00FD16EB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hr-HR"/>
        </w:rPr>
      </w:pPr>
    </w:p>
    <w:p w14:paraId="4F816899" w14:textId="6F6DAB1D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b/>
          <w:bCs/>
          <w:iCs/>
          <w:noProof/>
          <w:sz w:val="22"/>
          <w:szCs w:val="22"/>
          <w:lang w:val="hr-HR"/>
        </w:rPr>
        <w:t>Veoma česta</w:t>
      </w:r>
      <w:r w:rsidRPr="000F625C">
        <w:rPr>
          <w:iCs/>
          <w:noProof/>
          <w:sz w:val="22"/>
          <w:szCs w:val="22"/>
          <w:lang w:val="hr-HR"/>
        </w:rPr>
        <w:t xml:space="preserve"> (mogu da se jave kod više od 1 na 10 pacijenata koji uzimaju l</w:t>
      </w:r>
      <w:r w:rsidR="0041497D">
        <w:rPr>
          <w:iCs/>
          <w:noProof/>
          <w:sz w:val="22"/>
          <w:szCs w:val="22"/>
          <w:lang w:val="hr-HR"/>
        </w:rPr>
        <w:t>ij</w:t>
      </w:r>
      <w:r w:rsidRPr="000F625C">
        <w:rPr>
          <w:iCs/>
          <w:noProof/>
          <w:sz w:val="22"/>
          <w:szCs w:val="22"/>
          <w:lang w:val="hr-HR"/>
        </w:rPr>
        <w:t>ek):</w:t>
      </w:r>
    </w:p>
    <w:p w14:paraId="32969019" w14:textId="77777777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-glavobolja</w:t>
      </w:r>
    </w:p>
    <w:p w14:paraId="5522D2BE" w14:textId="77777777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-groznica</w:t>
      </w:r>
    </w:p>
    <w:p w14:paraId="33FB9DB0" w14:textId="77777777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-krvarenje iz nosa</w:t>
      </w:r>
    </w:p>
    <w:p w14:paraId="56DD3A89" w14:textId="77777777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-povraćanje</w:t>
      </w:r>
    </w:p>
    <w:p w14:paraId="3F2E4043" w14:textId="77777777" w:rsidR="00FD16EB" w:rsidRDefault="00FD16EB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hr-HR"/>
        </w:rPr>
      </w:pPr>
    </w:p>
    <w:p w14:paraId="001B6C32" w14:textId="2EB05EB6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b/>
          <w:bCs/>
          <w:iCs/>
          <w:noProof/>
          <w:sz w:val="22"/>
          <w:szCs w:val="22"/>
          <w:lang w:val="hr-HR"/>
        </w:rPr>
        <w:t>Česta</w:t>
      </w:r>
      <w:r w:rsidRPr="000F625C">
        <w:rPr>
          <w:iCs/>
          <w:noProof/>
          <w:sz w:val="22"/>
          <w:szCs w:val="22"/>
          <w:lang w:val="hr-HR"/>
        </w:rPr>
        <w:t xml:space="preserve"> (mogu da se jave kod najviše 1 na 10 pacijenata koji uzimaju l</w:t>
      </w:r>
      <w:r w:rsidR="0041497D">
        <w:rPr>
          <w:iCs/>
          <w:noProof/>
          <w:sz w:val="22"/>
          <w:szCs w:val="22"/>
          <w:lang w:val="hr-HR"/>
        </w:rPr>
        <w:t>ij</w:t>
      </w:r>
      <w:r w:rsidRPr="000F625C">
        <w:rPr>
          <w:iCs/>
          <w:noProof/>
          <w:sz w:val="22"/>
          <w:szCs w:val="22"/>
          <w:lang w:val="hr-HR"/>
        </w:rPr>
        <w:t>ek):</w:t>
      </w:r>
    </w:p>
    <w:p w14:paraId="37126626" w14:textId="3E0D26FF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</w:t>
      </w:r>
      <w:r w:rsidR="00EC63B5">
        <w:rPr>
          <w:iCs/>
          <w:noProof/>
          <w:sz w:val="22"/>
          <w:szCs w:val="22"/>
          <w:lang w:val="hr-HR"/>
        </w:rPr>
        <w:t>ubrzan rad srca</w:t>
      </w:r>
    </w:p>
    <w:p w14:paraId="57E58B2F" w14:textId="6DE6A312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 xml:space="preserve">-testovi krvi mogu da pokažu povećanje bilirubina </w:t>
      </w:r>
      <w:r w:rsidR="00895388">
        <w:rPr>
          <w:iCs/>
          <w:noProof/>
          <w:sz w:val="22"/>
          <w:szCs w:val="22"/>
          <w:lang w:val="hr-HR"/>
        </w:rPr>
        <w:t>(žučnog pigmenta)</w:t>
      </w:r>
    </w:p>
    <w:p w14:paraId="1C1967F6" w14:textId="77777777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-trombocitopenija (nizak broj trombocita, to su krvne ćelije koje pomažu u zgrušavanju krvi)</w:t>
      </w:r>
    </w:p>
    <w:p w14:paraId="15B612B3" w14:textId="199DE380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</w:t>
      </w:r>
      <w:r w:rsidR="00EC63B5">
        <w:rPr>
          <w:iCs/>
          <w:noProof/>
          <w:sz w:val="22"/>
          <w:szCs w:val="22"/>
          <w:lang w:val="hr-HR"/>
        </w:rPr>
        <w:t>obilno</w:t>
      </w:r>
      <w:r w:rsidR="00EC63B5" w:rsidRPr="000F625C">
        <w:rPr>
          <w:iCs/>
          <w:noProof/>
          <w:sz w:val="22"/>
          <w:szCs w:val="22"/>
          <w:lang w:val="hr-HR"/>
        </w:rPr>
        <w:t xml:space="preserve"> </w:t>
      </w:r>
      <w:r w:rsidRPr="000F625C">
        <w:rPr>
          <w:iCs/>
          <w:noProof/>
          <w:sz w:val="22"/>
          <w:szCs w:val="22"/>
          <w:lang w:val="hr-HR"/>
        </w:rPr>
        <w:t>mentrualno krvarenje</w:t>
      </w:r>
    </w:p>
    <w:p w14:paraId="566433CD" w14:textId="77777777" w:rsidR="00FD16EB" w:rsidRDefault="00FD16EB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hr-HR"/>
        </w:rPr>
      </w:pPr>
    </w:p>
    <w:p w14:paraId="04F817B3" w14:textId="0FDE18A5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b/>
          <w:bCs/>
          <w:iCs/>
          <w:noProof/>
          <w:sz w:val="22"/>
          <w:szCs w:val="22"/>
          <w:lang w:val="hr-HR"/>
        </w:rPr>
        <w:t>Povremena</w:t>
      </w:r>
      <w:r w:rsidRPr="000F625C">
        <w:rPr>
          <w:iCs/>
          <w:noProof/>
          <w:sz w:val="22"/>
          <w:szCs w:val="22"/>
          <w:lang w:val="hr-HR"/>
        </w:rPr>
        <w:t xml:space="preserve"> (mogu da se jave kod najviše 1 na 100 pacijenata koji uzimaju l</w:t>
      </w:r>
      <w:r w:rsidR="0041497D">
        <w:rPr>
          <w:iCs/>
          <w:noProof/>
          <w:sz w:val="22"/>
          <w:szCs w:val="22"/>
          <w:lang w:val="hr-HR"/>
        </w:rPr>
        <w:t>ij</w:t>
      </w:r>
      <w:r w:rsidRPr="000F625C">
        <w:rPr>
          <w:iCs/>
          <w:noProof/>
          <w:sz w:val="22"/>
          <w:szCs w:val="22"/>
          <w:lang w:val="hr-HR"/>
        </w:rPr>
        <w:t>ek):</w:t>
      </w:r>
    </w:p>
    <w:p w14:paraId="3CB1EA1F" w14:textId="1554D4C4" w:rsidR="000F625C" w:rsidRPr="000F625C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0F625C">
        <w:rPr>
          <w:iCs/>
          <w:noProof/>
          <w:sz w:val="22"/>
          <w:szCs w:val="22"/>
          <w:lang w:val="hr-HR"/>
        </w:rPr>
        <w:t>-</w:t>
      </w:r>
      <w:r w:rsidRPr="000F625C">
        <w:rPr>
          <w:sz w:val="22"/>
          <w:szCs w:val="24"/>
        </w:rPr>
        <w:t xml:space="preserve"> </w:t>
      </w:r>
      <w:r w:rsidRPr="000F625C">
        <w:rPr>
          <w:iCs/>
          <w:noProof/>
          <w:sz w:val="22"/>
          <w:szCs w:val="22"/>
          <w:lang w:val="hr-HR"/>
        </w:rPr>
        <w:t>testovi krvi mogu da pokažu povećanje podkategorije bilirubina (direktni bilirubin</w:t>
      </w:r>
      <w:r w:rsidR="00895388">
        <w:rPr>
          <w:iCs/>
          <w:noProof/>
          <w:sz w:val="22"/>
          <w:szCs w:val="22"/>
          <w:lang w:val="hr-HR"/>
        </w:rPr>
        <w:t>, žučni pigment</w:t>
      </w:r>
      <w:r w:rsidRPr="000F625C">
        <w:rPr>
          <w:iCs/>
          <w:noProof/>
          <w:sz w:val="22"/>
          <w:szCs w:val="22"/>
          <w:lang w:val="hr-HR"/>
        </w:rPr>
        <w:t>)</w:t>
      </w:r>
    </w:p>
    <w:p w14:paraId="67E9E579" w14:textId="77777777" w:rsidR="006D5C11" w:rsidRPr="00390924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E9E57A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7E9E57B" w14:textId="77777777" w:rsidR="00C269D7" w:rsidRPr="00390924" w:rsidRDefault="00C269D7" w:rsidP="00A56B5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E9E57C" w14:textId="77777777" w:rsidR="00C269D7" w:rsidRDefault="0029138F" w:rsidP="00B335E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7E9E57D" w14:textId="77777777" w:rsidR="007C6028" w:rsidRDefault="007C6028" w:rsidP="00C151C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7E9E57E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67E9E57F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67E9E580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67E9E581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</w:p>
    <w:p w14:paraId="67E9E582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67E9E583" w14:textId="77777777" w:rsidR="007C6028" w:rsidRPr="007C6028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67E9E584" w14:textId="77777777" w:rsidR="007C6028" w:rsidRPr="007C6028" w:rsidRDefault="00BF7236" w:rsidP="00A56B59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67E9E585" w14:textId="77777777" w:rsidR="007C6028" w:rsidRPr="007C6028" w:rsidRDefault="00BF7236" w:rsidP="00A56B59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67E9E586" w14:textId="7E0311FD" w:rsidR="00396B66" w:rsidRDefault="007C6028" w:rsidP="00A56B59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6143A584" w14:textId="77777777" w:rsidR="00B02AED" w:rsidRDefault="00B02AED" w:rsidP="00B02AED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7B319736" w14:textId="77777777" w:rsidR="00B02AED" w:rsidRDefault="00B02AED" w:rsidP="00B02AED">
      <w:pPr>
        <w:rPr>
          <w:sz w:val="22"/>
          <w:szCs w:val="22"/>
          <w:lang w:val="pt-PT"/>
        </w:rPr>
      </w:pPr>
    </w:p>
    <w:p w14:paraId="3882DFCA" w14:textId="77777777" w:rsidR="00B02AED" w:rsidRPr="00390924" w:rsidRDefault="00B02AED" w:rsidP="00B02AED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0FD014E3" wp14:editId="3CBE0D6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25B9" w14:textId="77777777" w:rsidR="00B02AED" w:rsidRPr="00390924" w:rsidRDefault="00B02AED" w:rsidP="00A56B59">
      <w:pPr>
        <w:jc w:val="both"/>
        <w:rPr>
          <w:sz w:val="22"/>
          <w:szCs w:val="22"/>
          <w:lang w:val="pt-PT"/>
        </w:rPr>
      </w:pPr>
    </w:p>
    <w:p w14:paraId="67E9E587" w14:textId="03CE3E20" w:rsidR="00662339" w:rsidRDefault="00662339" w:rsidP="00A32113">
      <w:pPr>
        <w:rPr>
          <w:sz w:val="22"/>
          <w:szCs w:val="22"/>
          <w:lang w:val="pt-PT"/>
        </w:rPr>
      </w:pPr>
    </w:p>
    <w:p w14:paraId="1A320E9F" w14:textId="77777777" w:rsidR="00A63AEC" w:rsidRPr="00390924" w:rsidRDefault="00A63AEC" w:rsidP="00A32113">
      <w:pPr>
        <w:rPr>
          <w:sz w:val="22"/>
          <w:szCs w:val="22"/>
          <w:lang w:val="pt-PT"/>
        </w:rPr>
      </w:pPr>
    </w:p>
    <w:p w14:paraId="67E9E588" w14:textId="3E01EC00" w:rsidR="00A32113" w:rsidRPr="000B5EE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0B5EE9">
        <w:rPr>
          <w:b/>
          <w:bCs/>
          <w:sz w:val="22"/>
          <w:szCs w:val="22"/>
          <w:lang w:val="sr-Latn-RS"/>
        </w:rPr>
        <w:t>VOXABAN</w:t>
      </w:r>
    </w:p>
    <w:p w14:paraId="67E9E589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7E9E58A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67E9E58B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67E9E58C" w14:textId="7B40F7AD" w:rsidR="00D01E45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>Ovaj lijek se ne smije upotrijebiti nakon isteka roka upotrebe navedenog na kutij</w:t>
      </w:r>
      <w:r w:rsidR="00A63AEC">
        <w:rPr>
          <w:sz w:val="22"/>
          <w:szCs w:val="22"/>
        </w:rPr>
        <w:t>i</w:t>
      </w:r>
      <w:r w:rsidRPr="00390924">
        <w:rPr>
          <w:sz w:val="22"/>
          <w:szCs w:val="22"/>
        </w:rPr>
        <w:t>. Rok upotrebe odnosi se na poslednji dan navedenog mjeseca.</w:t>
      </w:r>
    </w:p>
    <w:p w14:paraId="1E44296B" w14:textId="37F5A3BF" w:rsidR="002F22E3" w:rsidRDefault="002F22E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2782C32B" w14:textId="77777777" w:rsidR="002F22E3" w:rsidRPr="002F22E3" w:rsidRDefault="002F22E3" w:rsidP="002F22E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2F22E3">
        <w:rPr>
          <w:sz w:val="22"/>
          <w:szCs w:val="22"/>
          <w:lang w:val="sr-Latn-CS"/>
        </w:rPr>
        <w:t>Čuvati na temperaturi do 30°C, u originalnom pakovanju.</w:t>
      </w:r>
    </w:p>
    <w:p w14:paraId="67E9E58D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67E9E58E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E9E58F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7E9E590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67E9E591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67E9E592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67E9E593" w14:textId="5B1731BE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6B16F5">
        <w:rPr>
          <w:b/>
          <w:bCs/>
          <w:sz w:val="22"/>
          <w:szCs w:val="22"/>
          <w:lang w:val="sr-Latn-CS"/>
        </w:rPr>
        <w:t>VOXABAN</w:t>
      </w:r>
    </w:p>
    <w:p w14:paraId="67E9E594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32ABDE29" w14:textId="77777777" w:rsidR="00CD0777" w:rsidRPr="00CD0777" w:rsidRDefault="00CD0777" w:rsidP="00CD0777">
      <w:pPr>
        <w:tabs>
          <w:tab w:val="left" w:pos="284"/>
        </w:tabs>
        <w:jc w:val="both"/>
        <w:rPr>
          <w:sz w:val="22"/>
          <w:szCs w:val="22"/>
        </w:rPr>
      </w:pPr>
      <w:r w:rsidRPr="00CD0777">
        <w:rPr>
          <w:sz w:val="22"/>
          <w:szCs w:val="22"/>
        </w:rPr>
        <w:t>-</w:t>
      </w:r>
      <w:r w:rsidRPr="00CD0777">
        <w:rPr>
          <w:sz w:val="22"/>
          <w:szCs w:val="22"/>
        </w:rPr>
        <w:tab/>
        <w:t>Aktivna supstanca je rivaroksaban.</w:t>
      </w:r>
    </w:p>
    <w:p w14:paraId="06769108" w14:textId="77777777" w:rsidR="00CD0777" w:rsidRPr="00CD0777" w:rsidRDefault="00CD0777" w:rsidP="00CD0777">
      <w:pPr>
        <w:tabs>
          <w:tab w:val="left" w:pos="284"/>
        </w:tabs>
        <w:jc w:val="both"/>
        <w:rPr>
          <w:sz w:val="22"/>
          <w:szCs w:val="22"/>
        </w:rPr>
      </w:pPr>
      <w:r w:rsidRPr="00CD0777">
        <w:rPr>
          <w:sz w:val="22"/>
          <w:szCs w:val="22"/>
        </w:rPr>
        <w:t>Jedna film tableta sadrži 20 mg rivaroksabana.</w:t>
      </w:r>
    </w:p>
    <w:p w14:paraId="0DA693FC" w14:textId="77777777" w:rsidR="00CD0777" w:rsidRPr="00CD0777" w:rsidRDefault="00CD0777" w:rsidP="00CD0777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D0777">
        <w:rPr>
          <w:sz w:val="22"/>
          <w:szCs w:val="22"/>
        </w:rPr>
        <w:t>Pomoćne supstance su:</w:t>
      </w:r>
    </w:p>
    <w:p w14:paraId="4A87E73D" w14:textId="596166B4" w:rsidR="00CD0777" w:rsidRPr="00CD0777" w:rsidRDefault="00CD0777" w:rsidP="00CD0777">
      <w:pPr>
        <w:tabs>
          <w:tab w:val="left" w:pos="284"/>
        </w:tabs>
        <w:jc w:val="both"/>
        <w:rPr>
          <w:sz w:val="22"/>
          <w:szCs w:val="22"/>
        </w:rPr>
      </w:pPr>
      <w:r w:rsidRPr="00CD0777">
        <w:rPr>
          <w:i/>
          <w:iCs/>
          <w:sz w:val="22"/>
          <w:szCs w:val="22"/>
        </w:rPr>
        <w:lastRenderedPageBreak/>
        <w:t>Jezgro tablete</w:t>
      </w:r>
      <w:r w:rsidRPr="00CD0777">
        <w:rPr>
          <w:sz w:val="22"/>
          <w:szCs w:val="22"/>
        </w:rPr>
        <w:t>: manitol; kroskarmeloza</w:t>
      </w:r>
      <w:r w:rsidR="00A63AEC">
        <w:rPr>
          <w:sz w:val="22"/>
          <w:szCs w:val="22"/>
        </w:rPr>
        <w:t xml:space="preserve"> </w:t>
      </w:r>
      <w:r w:rsidRPr="00CD0777">
        <w:rPr>
          <w:sz w:val="22"/>
          <w:szCs w:val="22"/>
        </w:rPr>
        <w:t>natrijum; hidroksipropilmetilceluloza; natrijum</w:t>
      </w:r>
      <w:r w:rsidR="00A63AEC">
        <w:rPr>
          <w:sz w:val="22"/>
          <w:szCs w:val="22"/>
        </w:rPr>
        <w:t xml:space="preserve"> </w:t>
      </w:r>
      <w:r w:rsidRPr="00CD0777">
        <w:rPr>
          <w:sz w:val="22"/>
          <w:szCs w:val="22"/>
        </w:rPr>
        <w:t>laurilsulfat; celuloza, mikrokristalna; magnezijum</w:t>
      </w:r>
      <w:r w:rsidR="00A63AEC">
        <w:rPr>
          <w:sz w:val="22"/>
          <w:szCs w:val="22"/>
        </w:rPr>
        <w:t xml:space="preserve"> </w:t>
      </w:r>
      <w:r w:rsidRPr="00CD0777">
        <w:rPr>
          <w:sz w:val="22"/>
          <w:szCs w:val="22"/>
        </w:rPr>
        <w:t>stearat; voda</w:t>
      </w:r>
      <w:r w:rsidR="00A63AEC">
        <w:rPr>
          <w:sz w:val="22"/>
          <w:szCs w:val="22"/>
        </w:rPr>
        <w:t xml:space="preserve">, </w:t>
      </w:r>
      <w:r w:rsidR="00A63AEC" w:rsidRPr="00CD0777">
        <w:rPr>
          <w:sz w:val="22"/>
          <w:szCs w:val="22"/>
        </w:rPr>
        <w:t>prečišćena</w:t>
      </w:r>
    </w:p>
    <w:p w14:paraId="5ABEEDF1" w14:textId="08ADDEE9" w:rsidR="00CD0777" w:rsidRPr="00CD0777" w:rsidRDefault="00CD0777" w:rsidP="00CD0777">
      <w:pPr>
        <w:tabs>
          <w:tab w:val="left" w:pos="284"/>
        </w:tabs>
        <w:jc w:val="both"/>
        <w:rPr>
          <w:sz w:val="22"/>
          <w:szCs w:val="22"/>
        </w:rPr>
      </w:pPr>
      <w:r w:rsidRPr="00CD0777">
        <w:rPr>
          <w:sz w:val="22"/>
          <w:szCs w:val="22"/>
        </w:rPr>
        <w:t xml:space="preserve">Film obloga tablete: Opadry 04F250010 Red Powder, sastava: HPMC 2910/Hipromeloza; Makrogol/PEG; </w:t>
      </w:r>
      <w:r w:rsidR="00A63AEC">
        <w:rPr>
          <w:sz w:val="22"/>
          <w:szCs w:val="22"/>
        </w:rPr>
        <w:t>t</w:t>
      </w:r>
      <w:r w:rsidRPr="00CD0777">
        <w:rPr>
          <w:sz w:val="22"/>
          <w:szCs w:val="22"/>
        </w:rPr>
        <w:t>itandioksid; gvožđe (III)-oksid, crveni</w:t>
      </w:r>
    </w:p>
    <w:p w14:paraId="67E9E597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67E9E598" w14:textId="42654041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6B16F5" w:rsidRPr="006B16F5">
        <w:rPr>
          <w:b/>
          <w:sz w:val="22"/>
          <w:szCs w:val="22"/>
          <w:lang w:val="sr-Latn-CS"/>
        </w:rPr>
        <w:t>Voxaban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7E9E599" w14:textId="16F1509C" w:rsidR="00445D8F" w:rsidRDefault="00445D8F" w:rsidP="00A32113">
      <w:pPr>
        <w:rPr>
          <w:sz w:val="22"/>
          <w:szCs w:val="22"/>
          <w:lang w:val="sr-Latn-CS"/>
        </w:rPr>
      </w:pPr>
    </w:p>
    <w:p w14:paraId="3E12065D" w14:textId="77777777" w:rsidR="002A7A17" w:rsidRPr="002A7A17" w:rsidRDefault="002A7A17" w:rsidP="002A7A17">
      <w:pPr>
        <w:tabs>
          <w:tab w:val="left" w:pos="284"/>
        </w:tabs>
        <w:jc w:val="both"/>
        <w:rPr>
          <w:sz w:val="22"/>
          <w:szCs w:val="22"/>
        </w:rPr>
      </w:pPr>
      <w:r w:rsidRPr="002A7A17">
        <w:rPr>
          <w:sz w:val="22"/>
          <w:szCs w:val="22"/>
        </w:rPr>
        <w:t>Okrugle ispupčene film tablete braon crvene boje.</w:t>
      </w:r>
    </w:p>
    <w:p w14:paraId="548AFB72" w14:textId="77777777" w:rsidR="002A7A17" w:rsidRPr="002A7A17" w:rsidRDefault="002A7A17" w:rsidP="002A7A17">
      <w:pPr>
        <w:tabs>
          <w:tab w:val="left" w:pos="284"/>
        </w:tabs>
        <w:jc w:val="both"/>
        <w:rPr>
          <w:sz w:val="22"/>
          <w:szCs w:val="22"/>
        </w:rPr>
      </w:pPr>
    </w:p>
    <w:p w14:paraId="72DD2033" w14:textId="77777777" w:rsidR="002A7A17" w:rsidRPr="002A7A17" w:rsidRDefault="002A7A17" w:rsidP="002A7A17">
      <w:pPr>
        <w:tabs>
          <w:tab w:val="left" w:pos="284"/>
        </w:tabs>
        <w:jc w:val="both"/>
        <w:rPr>
          <w:sz w:val="22"/>
          <w:szCs w:val="22"/>
        </w:rPr>
      </w:pPr>
      <w:r w:rsidRPr="002A7A17">
        <w:rPr>
          <w:sz w:val="22"/>
          <w:szCs w:val="22"/>
        </w:rPr>
        <w:t>Unutrašnje pakovanje je PVC/PE/PVDC-Aluminijum blister koji sadrži 14 film tableta.</w:t>
      </w:r>
    </w:p>
    <w:p w14:paraId="282931ED" w14:textId="2446BE1A" w:rsidR="002A7A17" w:rsidRPr="002A7A17" w:rsidRDefault="002A7A17" w:rsidP="002A7A17">
      <w:pPr>
        <w:tabs>
          <w:tab w:val="left" w:pos="284"/>
        </w:tabs>
        <w:jc w:val="both"/>
        <w:rPr>
          <w:sz w:val="22"/>
          <w:szCs w:val="22"/>
        </w:rPr>
      </w:pPr>
      <w:r w:rsidRPr="002A7A17">
        <w:rPr>
          <w:sz w:val="22"/>
          <w:szCs w:val="22"/>
        </w:rPr>
        <w:t>Spoljašnje pakovanje je složiva ka</w:t>
      </w:r>
      <w:r w:rsidR="00725C0D">
        <w:rPr>
          <w:sz w:val="22"/>
          <w:szCs w:val="22"/>
        </w:rPr>
        <w:t>rtonska kutija u kojoj se nalaze</w:t>
      </w:r>
      <w:r w:rsidRPr="002A7A17">
        <w:rPr>
          <w:sz w:val="22"/>
          <w:szCs w:val="22"/>
        </w:rPr>
        <w:t xml:space="preserve"> 2 blister</w:t>
      </w:r>
      <w:r w:rsidR="00725C0D">
        <w:rPr>
          <w:sz w:val="22"/>
          <w:szCs w:val="22"/>
        </w:rPr>
        <w:t>a</w:t>
      </w:r>
      <w:bookmarkStart w:id="3" w:name="_GoBack"/>
      <w:bookmarkEnd w:id="3"/>
      <w:r w:rsidRPr="002A7A17">
        <w:rPr>
          <w:sz w:val="22"/>
          <w:szCs w:val="22"/>
        </w:rPr>
        <w:t xml:space="preserve"> (ukupno 28 film tableta) i Uputstvo za l</w:t>
      </w:r>
      <w:r w:rsidR="00DB578F">
        <w:rPr>
          <w:sz w:val="22"/>
          <w:szCs w:val="22"/>
        </w:rPr>
        <w:t>ij</w:t>
      </w:r>
      <w:r w:rsidRPr="002A7A17">
        <w:rPr>
          <w:sz w:val="22"/>
          <w:szCs w:val="22"/>
        </w:rPr>
        <w:t>ek.</w:t>
      </w:r>
    </w:p>
    <w:p w14:paraId="736DDD42" w14:textId="77777777" w:rsidR="00A916A8" w:rsidRPr="00390924" w:rsidRDefault="00A916A8" w:rsidP="00A32113">
      <w:pPr>
        <w:rPr>
          <w:sz w:val="22"/>
          <w:szCs w:val="22"/>
          <w:lang w:val="sr-Latn-CS"/>
        </w:rPr>
      </w:pPr>
    </w:p>
    <w:p w14:paraId="67E9E59A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67E9E59B" w14:textId="5128A452" w:rsidR="00445D8F" w:rsidRDefault="00445D8F" w:rsidP="00A32113">
      <w:pPr>
        <w:rPr>
          <w:sz w:val="22"/>
          <w:szCs w:val="22"/>
          <w:lang w:val="sr-Latn-CS"/>
        </w:rPr>
      </w:pPr>
    </w:p>
    <w:p w14:paraId="56DF3C3B" w14:textId="77777777" w:rsidR="00F23A22" w:rsidRDefault="00F23A22" w:rsidP="00D84B0B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Nosilac dozvole</w:t>
      </w:r>
    </w:p>
    <w:p w14:paraId="4E928681" w14:textId="4A8F6558" w:rsidR="00D84B0B" w:rsidRPr="00D84B0B" w:rsidRDefault="00212C8C" w:rsidP="00D84B0B">
      <w:pPr>
        <w:rPr>
          <w:bCs/>
          <w:sz w:val="22"/>
          <w:szCs w:val="22"/>
        </w:rPr>
      </w:pPr>
      <w:r w:rsidRPr="00212C8C">
        <w:rPr>
          <w:sz w:val="22"/>
          <w:szCs w:val="22"/>
          <w:lang w:val="sr-Latn-CS"/>
        </w:rPr>
        <w:t xml:space="preserve"> </w:t>
      </w:r>
      <w:r w:rsidR="00D84B0B" w:rsidRPr="00D84B0B">
        <w:rPr>
          <w:bCs/>
          <w:sz w:val="22"/>
          <w:szCs w:val="22"/>
        </w:rPr>
        <w:t>“NOBEL” D.O.O. PODGORICA, Aerodromska bb, Podgorica, Crna Gora</w:t>
      </w:r>
    </w:p>
    <w:p w14:paraId="65DD4F98" w14:textId="77777777" w:rsidR="001C5143" w:rsidRDefault="001C5143" w:rsidP="001C514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99C34DE" w14:textId="77777777" w:rsidR="00F23A22" w:rsidRDefault="00F23A22" w:rsidP="001C514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Proizvođač</w:t>
      </w:r>
    </w:p>
    <w:p w14:paraId="38C9AA1B" w14:textId="4962B64D" w:rsidR="001C5143" w:rsidRPr="001C5143" w:rsidRDefault="001C5143" w:rsidP="001C514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C5143">
        <w:rPr>
          <w:sz w:val="22"/>
          <w:szCs w:val="22"/>
          <w:lang w:val="sr-Latn-CS"/>
        </w:rPr>
        <w:t xml:space="preserve">NOBEL ILAC SANAYII VE TICARET A.S., Sancaklar Mh. Eski Akcakoca Cad. No. 299, </w:t>
      </w:r>
      <w:r w:rsidR="00D1038B" w:rsidRPr="00D1038B">
        <w:rPr>
          <w:sz w:val="22"/>
          <w:szCs w:val="22"/>
          <w:lang w:val="sr-Latn-CS"/>
        </w:rPr>
        <w:t>81100</w:t>
      </w:r>
      <w:r w:rsidR="00D1038B">
        <w:rPr>
          <w:sz w:val="22"/>
          <w:szCs w:val="22"/>
          <w:lang w:val="sr-Latn-CS"/>
        </w:rPr>
        <w:t xml:space="preserve"> </w:t>
      </w:r>
      <w:r w:rsidRPr="001C5143">
        <w:rPr>
          <w:sz w:val="22"/>
          <w:szCs w:val="22"/>
          <w:lang w:val="sr-Latn-CS"/>
        </w:rPr>
        <w:t>Duzce, Turska</w:t>
      </w:r>
    </w:p>
    <w:p w14:paraId="1D16599D" w14:textId="77777777" w:rsidR="00D84B0B" w:rsidRPr="00F23A22" w:rsidRDefault="00D84B0B" w:rsidP="00A32113">
      <w:pPr>
        <w:rPr>
          <w:sz w:val="22"/>
          <w:szCs w:val="22"/>
          <w:lang w:val="sr-Latn-CS"/>
        </w:rPr>
      </w:pPr>
    </w:p>
    <w:p w14:paraId="67E9E59C" w14:textId="77777777" w:rsidR="00A32113" w:rsidRPr="00F23A22" w:rsidRDefault="00A32113" w:rsidP="00A32113">
      <w:pPr>
        <w:rPr>
          <w:b/>
          <w:sz w:val="22"/>
          <w:szCs w:val="22"/>
          <w:lang w:val="sr-Latn-CS"/>
        </w:rPr>
      </w:pPr>
      <w:r w:rsidRPr="00F23A22">
        <w:rPr>
          <w:b/>
          <w:sz w:val="22"/>
          <w:szCs w:val="22"/>
          <w:lang w:val="sr-Latn-CS"/>
        </w:rPr>
        <w:t>Režim izdavanja lijeka</w:t>
      </w:r>
    </w:p>
    <w:p w14:paraId="67E9E59D" w14:textId="00D54906" w:rsidR="00445D8F" w:rsidRPr="00F23A22" w:rsidRDefault="00445D8F" w:rsidP="00A32113">
      <w:pPr>
        <w:rPr>
          <w:sz w:val="22"/>
          <w:szCs w:val="22"/>
          <w:lang w:val="sr-Latn-CS"/>
        </w:rPr>
      </w:pPr>
    </w:p>
    <w:p w14:paraId="7DBA9DED" w14:textId="47126406" w:rsidR="00153D16" w:rsidRPr="00F23A22" w:rsidRDefault="00153D16" w:rsidP="00AD5DD5">
      <w:pPr>
        <w:rPr>
          <w:sz w:val="22"/>
          <w:szCs w:val="22"/>
          <w:lang w:val="sr-Latn-ME"/>
        </w:rPr>
      </w:pPr>
      <w:r w:rsidRPr="00F23A22">
        <w:rPr>
          <w:sz w:val="22"/>
          <w:szCs w:val="22"/>
          <w:lang w:val="sr-Latn-ME"/>
        </w:rPr>
        <w:t>Lijek se izdaje samo na ljekarski recept.</w:t>
      </w:r>
    </w:p>
    <w:p w14:paraId="0073541A" w14:textId="77777777" w:rsidR="00AD5DD5" w:rsidRPr="00F23A22" w:rsidRDefault="00AD5DD5" w:rsidP="00A32113">
      <w:pPr>
        <w:rPr>
          <w:sz w:val="22"/>
          <w:szCs w:val="22"/>
          <w:lang w:val="sr-Latn-CS"/>
        </w:rPr>
      </w:pPr>
    </w:p>
    <w:p w14:paraId="67E9E59E" w14:textId="2268177D" w:rsidR="0067145B" w:rsidRPr="00F23A22" w:rsidRDefault="00A32113" w:rsidP="00DB53F4">
      <w:pPr>
        <w:rPr>
          <w:b/>
          <w:sz w:val="22"/>
          <w:szCs w:val="22"/>
          <w:lang w:val="sr-Latn-CS"/>
        </w:rPr>
      </w:pPr>
      <w:r w:rsidRPr="00F23A22">
        <w:rPr>
          <w:b/>
          <w:sz w:val="22"/>
          <w:szCs w:val="22"/>
          <w:lang w:val="sr-Latn-CS"/>
        </w:rPr>
        <w:t>Broj i datum dozvole</w:t>
      </w:r>
    </w:p>
    <w:p w14:paraId="0E59E863" w14:textId="5F745EDC" w:rsidR="00F23A22" w:rsidRPr="00F23A22" w:rsidRDefault="00F23A22" w:rsidP="00DB53F4">
      <w:pPr>
        <w:rPr>
          <w:b/>
          <w:sz w:val="22"/>
          <w:szCs w:val="22"/>
          <w:lang w:val="sr-Latn-RS"/>
        </w:rPr>
      </w:pPr>
    </w:p>
    <w:p w14:paraId="0E6804BA" w14:textId="2ACA7064" w:rsidR="00F23A22" w:rsidRPr="00F23A22" w:rsidRDefault="00F23A22" w:rsidP="00DB53F4">
      <w:pPr>
        <w:rPr>
          <w:b/>
          <w:sz w:val="22"/>
          <w:szCs w:val="22"/>
          <w:lang w:val="sr-Latn-RS"/>
        </w:rPr>
      </w:pPr>
      <w:r w:rsidRPr="00F23A22">
        <w:rPr>
          <w:sz w:val="22"/>
          <w:szCs w:val="22"/>
          <w:lang w:val="sr-Latn-RS" w:eastAsia="sr-Latn-ME"/>
        </w:rPr>
        <w:t>2030/24/5439 – 2663 od 18.10.2024. godine</w:t>
      </w:r>
    </w:p>
    <w:p w14:paraId="67E9E59F" w14:textId="77777777" w:rsidR="00440196" w:rsidRPr="00F23A22" w:rsidRDefault="00440196" w:rsidP="00DB53F4">
      <w:pPr>
        <w:rPr>
          <w:b/>
          <w:sz w:val="22"/>
          <w:szCs w:val="22"/>
          <w:lang w:val="sr-Latn-CS"/>
        </w:rPr>
      </w:pPr>
    </w:p>
    <w:p w14:paraId="67E9E5A0" w14:textId="77777777" w:rsidR="00440196" w:rsidRPr="00F23A22" w:rsidRDefault="00440196" w:rsidP="00440196">
      <w:pPr>
        <w:rPr>
          <w:b/>
          <w:sz w:val="22"/>
          <w:szCs w:val="22"/>
          <w:lang w:val="sr-Latn-CS"/>
        </w:rPr>
      </w:pPr>
      <w:r w:rsidRPr="00F23A22">
        <w:rPr>
          <w:b/>
          <w:sz w:val="22"/>
          <w:szCs w:val="22"/>
          <w:lang w:val="sr-Latn-CS"/>
        </w:rPr>
        <w:t>Ovo uputstvo je posljednji put odobreno</w:t>
      </w:r>
    </w:p>
    <w:p w14:paraId="67E9E5A1" w14:textId="77777777" w:rsidR="00440196" w:rsidRPr="00F23A22" w:rsidRDefault="00440196" w:rsidP="00440196">
      <w:pPr>
        <w:rPr>
          <w:bCs/>
          <w:sz w:val="22"/>
          <w:szCs w:val="22"/>
          <w:lang w:val="sr-Latn-CS"/>
        </w:rPr>
      </w:pPr>
    </w:p>
    <w:p w14:paraId="67E9E5A2" w14:textId="13391881" w:rsidR="00440196" w:rsidRPr="00F23A22" w:rsidRDefault="00F23A22" w:rsidP="00DB53F4">
      <w:pPr>
        <w:rPr>
          <w:sz w:val="22"/>
          <w:szCs w:val="22"/>
          <w:lang w:val="sr-Latn-CS"/>
        </w:rPr>
      </w:pPr>
      <w:r w:rsidRPr="00F23A22">
        <w:rPr>
          <w:sz w:val="22"/>
          <w:szCs w:val="22"/>
          <w:lang w:val="sr-Latn-CS"/>
        </w:rPr>
        <w:t>Oktobar, 2024. godine</w:t>
      </w:r>
    </w:p>
    <w:sectPr w:rsidR="00440196" w:rsidRPr="00F23A2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14DD5" w14:textId="77777777" w:rsidR="00BF7236" w:rsidRDefault="00BF7236">
      <w:r>
        <w:separator/>
      </w:r>
    </w:p>
  </w:endnote>
  <w:endnote w:type="continuationSeparator" w:id="0">
    <w:p w14:paraId="6D756DAD" w14:textId="77777777" w:rsidR="00BF7236" w:rsidRDefault="00BF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9E5A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B" w14:textId="1D690AFB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25C0D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25C0D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CD73" w14:textId="77777777" w:rsidR="00BF7236" w:rsidRDefault="00BF7236">
      <w:r>
        <w:separator/>
      </w:r>
    </w:p>
  </w:footnote>
  <w:footnote w:type="continuationSeparator" w:id="0">
    <w:p w14:paraId="332D8509" w14:textId="77777777" w:rsidR="00BF7236" w:rsidRDefault="00BF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E9E5B0" wp14:editId="67E9E5B1">
          <wp:extent cx="1443990" cy="262255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9E5AD" w14:textId="77777777" w:rsidR="00890846" w:rsidRDefault="00890846">
    <w:pPr>
      <w:pStyle w:val="Header"/>
      <w:rPr>
        <w:sz w:val="16"/>
        <w:szCs w:val="16"/>
      </w:rPr>
    </w:pPr>
  </w:p>
  <w:p w14:paraId="67E9E5A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A04E6"/>
    <w:multiLevelType w:val="hybridMultilevel"/>
    <w:tmpl w:val="FB1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8F4865"/>
    <w:multiLevelType w:val="hybridMultilevel"/>
    <w:tmpl w:val="42F8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F77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4B9E"/>
    <w:rsid w:val="00055747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0995"/>
    <w:rsid w:val="000A137E"/>
    <w:rsid w:val="000A2EA1"/>
    <w:rsid w:val="000A3DA4"/>
    <w:rsid w:val="000A4250"/>
    <w:rsid w:val="000A4786"/>
    <w:rsid w:val="000A47D0"/>
    <w:rsid w:val="000A5571"/>
    <w:rsid w:val="000A738C"/>
    <w:rsid w:val="000A77B3"/>
    <w:rsid w:val="000B06E9"/>
    <w:rsid w:val="000B0D38"/>
    <w:rsid w:val="000B2A18"/>
    <w:rsid w:val="000B5231"/>
    <w:rsid w:val="000B5AFB"/>
    <w:rsid w:val="000B5EAD"/>
    <w:rsid w:val="000B5EE9"/>
    <w:rsid w:val="000C3B84"/>
    <w:rsid w:val="000C6D31"/>
    <w:rsid w:val="000C7728"/>
    <w:rsid w:val="000D0051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625C"/>
    <w:rsid w:val="000F7222"/>
    <w:rsid w:val="00100573"/>
    <w:rsid w:val="0010177B"/>
    <w:rsid w:val="00103180"/>
    <w:rsid w:val="00123901"/>
    <w:rsid w:val="00125032"/>
    <w:rsid w:val="00125236"/>
    <w:rsid w:val="0012687A"/>
    <w:rsid w:val="00130E5B"/>
    <w:rsid w:val="001327A9"/>
    <w:rsid w:val="001346AA"/>
    <w:rsid w:val="00134890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3D16"/>
    <w:rsid w:val="00155276"/>
    <w:rsid w:val="001567D1"/>
    <w:rsid w:val="001601CE"/>
    <w:rsid w:val="001616AF"/>
    <w:rsid w:val="00164550"/>
    <w:rsid w:val="00166BB8"/>
    <w:rsid w:val="00167D83"/>
    <w:rsid w:val="00173831"/>
    <w:rsid w:val="0017417F"/>
    <w:rsid w:val="00175740"/>
    <w:rsid w:val="001770B3"/>
    <w:rsid w:val="001804DD"/>
    <w:rsid w:val="00185B9B"/>
    <w:rsid w:val="00193DB3"/>
    <w:rsid w:val="0019590B"/>
    <w:rsid w:val="001A2620"/>
    <w:rsid w:val="001B03B0"/>
    <w:rsid w:val="001B3424"/>
    <w:rsid w:val="001B61E4"/>
    <w:rsid w:val="001B6B05"/>
    <w:rsid w:val="001B70CF"/>
    <w:rsid w:val="001B731A"/>
    <w:rsid w:val="001C0FD7"/>
    <w:rsid w:val="001C1D20"/>
    <w:rsid w:val="001C5143"/>
    <w:rsid w:val="001C691D"/>
    <w:rsid w:val="001C711D"/>
    <w:rsid w:val="001D301F"/>
    <w:rsid w:val="001D31A8"/>
    <w:rsid w:val="001D31CB"/>
    <w:rsid w:val="001D4635"/>
    <w:rsid w:val="001D7370"/>
    <w:rsid w:val="001E195D"/>
    <w:rsid w:val="001E6CAA"/>
    <w:rsid w:val="001F02DE"/>
    <w:rsid w:val="001F37BD"/>
    <w:rsid w:val="001F3C63"/>
    <w:rsid w:val="001F6994"/>
    <w:rsid w:val="00200104"/>
    <w:rsid w:val="00203D65"/>
    <w:rsid w:val="0020566A"/>
    <w:rsid w:val="002109DD"/>
    <w:rsid w:val="0021208F"/>
    <w:rsid w:val="00212C8C"/>
    <w:rsid w:val="002139ED"/>
    <w:rsid w:val="002168F5"/>
    <w:rsid w:val="00221346"/>
    <w:rsid w:val="00226477"/>
    <w:rsid w:val="00231CF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10B"/>
    <w:rsid w:val="0026475C"/>
    <w:rsid w:val="002667B9"/>
    <w:rsid w:val="00267FB1"/>
    <w:rsid w:val="0027194E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3865"/>
    <w:rsid w:val="002A7A17"/>
    <w:rsid w:val="002B0D34"/>
    <w:rsid w:val="002B1B18"/>
    <w:rsid w:val="002B21F6"/>
    <w:rsid w:val="002B2897"/>
    <w:rsid w:val="002B301E"/>
    <w:rsid w:val="002B3EBC"/>
    <w:rsid w:val="002B4447"/>
    <w:rsid w:val="002B4ADA"/>
    <w:rsid w:val="002B5DE3"/>
    <w:rsid w:val="002B6650"/>
    <w:rsid w:val="002B6EA3"/>
    <w:rsid w:val="002C6682"/>
    <w:rsid w:val="002D09C7"/>
    <w:rsid w:val="002D2DA2"/>
    <w:rsid w:val="002D438A"/>
    <w:rsid w:val="002D4B25"/>
    <w:rsid w:val="002D56CD"/>
    <w:rsid w:val="002D7DF8"/>
    <w:rsid w:val="002E0261"/>
    <w:rsid w:val="002E15EE"/>
    <w:rsid w:val="002E5013"/>
    <w:rsid w:val="002F1791"/>
    <w:rsid w:val="002F22E3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889"/>
    <w:rsid w:val="00331ADB"/>
    <w:rsid w:val="003324F7"/>
    <w:rsid w:val="003330D6"/>
    <w:rsid w:val="003348A5"/>
    <w:rsid w:val="00335343"/>
    <w:rsid w:val="003417D5"/>
    <w:rsid w:val="0034181A"/>
    <w:rsid w:val="00341DEF"/>
    <w:rsid w:val="003437A3"/>
    <w:rsid w:val="003450DD"/>
    <w:rsid w:val="00351634"/>
    <w:rsid w:val="0035469B"/>
    <w:rsid w:val="00371CCC"/>
    <w:rsid w:val="003730F5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2A8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60E"/>
    <w:rsid w:val="00400912"/>
    <w:rsid w:val="004022BF"/>
    <w:rsid w:val="00405585"/>
    <w:rsid w:val="004064CB"/>
    <w:rsid w:val="004068E7"/>
    <w:rsid w:val="00413E18"/>
    <w:rsid w:val="0041497D"/>
    <w:rsid w:val="00416AF0"/>
    <w:rsid w:val="00417A42"/>
    <w:rsid w:val="00420451"/>
    <w:rsid w:val="004205CC"/>
    <w:rsid w:val="004228B9"/>
    <w:rsid w:val="0042441A"/>
    <w:rsid w:val="00424645"/>
    <w:rsid w:val="004255D3"/>
    <w:rsid w:val="00426B3B"/>
    <w:rsid w:val="00430180"/>
    <w:rsid w:val="00440169"/>
    <w:rsid w:val="00440196"/>
    <w:rsid w:val="0044207A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0D48"/>
    <w:rsid w:val="00493C75"/>
    <w:rsid w:val="00493D45"/>
    <w:rsid w:val="00494AD0"/>
    <w:rsid w:val="004A0078"/>
    <w:rsid w:val="004A5CDF"/>
    <w:rsid w:val="004A6C86"/>
    <w:rsid w:val="004A7514"/>
    <w:rsid w:val="004B2780"/>
    <w:rsid w:val="004B6BB6"/>
    <w:rsid w:val="004C181D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0346"/>
    <w:rsid w:val="005447C6"/>
    <w:rsid w:val="00546CB3"/>
    <w:rsid w:val="005522B0"/>
    <w:rsid w:val="00553E17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471"/>
    <w:rsid w:val="00576237"/>
    <w:rsid w:val="005822C6"/>
    <w:rsid w:val="00583B8A"/>
    <w:rsid w:val="00584F39"/>
    <w:rsid w:val="005854ED"/>
    <w:rsid w:val="00585E11"/>
    <w:rsid w:val="00587765"/>
    <w:rsid w:val="00596B06"/>
    <w:rsid w:val="005A0A83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5ADD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16F5"/>
    <w:rsid w:val="006B2095"/>
    <w:rsid w:val="006B379B"/>
    <w:rsid w:val="006B39EF"/>
    <w:rsid w:val="006B4924"/>
    <w:rsid w:val="006C1781"/>
    <w:rsid w:val="006C3244"/>
    <w:rsid w:val="006D46CC"/>
    <w:rsid w:val="006D48E5"/>
    <w:rsid w:val="006D5C11"/>
    <w:rsid w:val="006E356A"/>
    <w:rsid w:val="006E386F"/>
    <w:rsid w:val="006E3B43"/>
    <w:rsid w:val="006E443D"/>
    <w:rsid w:val="006E4B8B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C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2AB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9CE"/>
    <w:rsid w:val="007A1EA9"/>
    <w:rsid w:val="007A2347"/>
    <w:rsid w:val="007A45D3"/>
    <w:rsid w:val="007B1F81"/>
    <w:rsid w:val="007C024B"/>
    <w:rsid w:val="007C4173"/>
    <w:rsid w:val="007C5293"/>
    <w:rsid w:val="007C6028"/>
    <w:rsid w:val="007D10A3"/>
    <w:rsid w:val="007E4662"/>
    <w:rsid w:val="007E5018"/>
    <w:rsid w:val="007F0CD9"/>
    <w:rsid w:val="007F17C0"/>
    <w:rsid w:val="007F1A10"/>
    <w:rsid w:val="007F269F"/>
    <w:rsid w:val="00800BB3"/>
    <w:rsid w:val="00801CAC"/>
    <w:rsid w:val="00802503"/>
    <w:rsid w:val="008046BA"/>
    <w:rsid w:val="00807089"/>
    <w:rsid w:val="00807887"/>
    <w:rsid w:val="0081382C"/>
    <w:rsid w:val="00814949"/>
    <w:rsid w:val="008171E4"/>
    <w:rsid w:val="00820B8C"/>
    <w:rsid w:val="00822795"/>
    <w:rsid w:val="008235B9"/>
    <w:rsid w:val="008258A7"/>
    <w:rsid w:val="00826972"/>
    <w:rsid w:val="00830353"/>
    <w:rsid w:val="00830E39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135F"/>
    <w:rsid w:val="0086367B"/>
    <w:rsid w:val="008642BD"/>
    <w:rsid w:val="0086712D"/>
    <w:rsid w:val="008723B1"/>
    <w:rsid w:val="0087395E"/>
    <w:rsid w:val="0087404B"/>
    <w:rsid w:val="00876BE9"/>
    <w:rsid w:val="0088234E"/>
    <w:rsid w:val="00882974"/>
    <w:rsid w:val="00883815"/>
    <w:rsid w:val="00886613"/>
    <w:rsid w:val="00887779"/>
    <w:rsid w:val="00890846"/>
    <w:rsid w:val="0089204B"/>
    <w:rsid w:val="00892205"/>
    <w:rsid w:val="00895388"/>
    <w:rsid w:val="008A132B"/>
    <w:rsid w:val="008A49E3"/>
    <w:rsid w:val="008A7F54"/>
    <w:rsid w:val="008A7F7D"/>
    <w:rsid w:val="008B1957"/>
    <w:rsid w:val="008B6223"/>
    <w:rsid w:val="008C15D2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0D13"/>
    <w:rsid w:val="00942167"/>
    <w:rsid w:val="00943201"/>
    <w:rsid w:val="00945F9C"/>
    <w:rsid w:val="0094635C"/>
    <w:rsid w:val="00952CF7"/>
    <w:rsid w:val="00954C43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2041"/>
    <w:rsid w:val="009971B0"/>
    <w:rsid w:val="009A1129"/>
    <w:rsid w:val="009A1960"/>
    <w:rsid w:val="009A4ACB"/>
    <w:rsid w:val="009A548F"/>
    <w:rsid w:val="009B2D68"/>
    <w:rsid w:val="009B3EAE"/>
    <w:rsid w:val="009C0543"/>
    <w:rsid w:val="009C33E7"/>
    <w:rsid w:val="009C3A22"/>
    <w:rsid w:val="009C4818"/>
    <w:rsid w:val="009C6A6B"/>
    <w:rsid w:val="009D13B3"/>
    <w:rsid w:val="009D535F"/>
    <w:rsid w:val="009E257E"/>
    <w:rsid w:val="009E3730"/>
    <w:rsid w:val="009E3DB3"/>
    <w:rsid w:val="009E4453"/>
    <w:rsid w:val="009F31AF"/>
    <w:rsid w:val="009F7CBF"/>
    <w:rsid w:val="00A016CA"/>
    <w:rsid w:val="00A02C42"/>
    <w:rsid w:val="00A03AC8"/>
    <w:rsid w:val="00A03EF1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547A"/>
    <w:rsid w:val="00A26A0D"/>
    <w:rsid w:val="00A27591"/>
    <w:rsid w:val="00A27A7A"/>
    <w:rsid w:val="00A316A0"/>
    <w:rsid w:val="00A32113"/>
    <w:rsid w:val="00A32C16"/>
    <w:rsid w:val="00A34BBF"/>
    <w:rsid w:val="00A43B24"/>
    <w:rsid w:val="00A445F7"/>
    <w:rsid w:val="00A44D45"/>
    <w:rsid w:val="00A4743E"/>
    <w:rsid w:val="00A50B06"/>
    <w:rsid w:val="00A56B59"/>
    <w:rsid w:val="00A60C3E"/>
    <w:rsid w:val="00A618E0"/>
    <w:rsid w:val="00A635DA"/>
    <w:rsid w:val="00A63AEC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E7F"/>
    <w:rsid w:val="00A86A67"/>
    <w:rsid w:val="00A87ACB"/>
    <w:rsid w:val="00A900D5"/>
    <w:rsid w:val="00A916A8"/>
    <w:rsid w:val="00A922B3"/>
    <w:rsid w:val="00A92C66"/>
    <w:rsid w:val="00A94974"/>
    <w:rsid w:val="00AA001B"/>
    <w:rsid w:val="00AA02D6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5DD5"/>
    <w:rsid w:val="00AD694D"/>
    <w:rsid w:val="00AE2544"/>
    <w:rsid w:val="00AE6FDF"/>
    <w:rsid w:val="00AF2E1A"/>
    <w:rsid w:val="00AF3CBD"/>
    <w:rsid w:val="00AF718B"/>
    <w:rsid w:val="00B02AED"/>
    <w:rsid w:val="00B034D4"/>
    <w:rsid w:val="00B0480F"/>
    <w:rsid w:val="00B04A09"/>
    <w:rsid w:val="00B0620F"/>
    <w:rsid w:val="00B12AAE"/>
    <w:rsid w:val="00B20DCF"/>
    <w:rsid w:val="00B2203D"/>
    <w:rsid w:val="00B23A38"/>
    <w:rsid w:val="00B26FFA"/>
    <w:rsid w:val="00B335E8"/>
    <w:rsid w:val="00B46B55"/>
    <w:rsid w:val="00B46BE5"/>
    <w:rsid w:val="00B46C91"/>
    <w:rsid w:val="00B47308"/>
    <w:rsid w:val="00B54E17"/>
    <w:rsid w:val="00B55C0C"/>
    <w:rsid w:val="00B5690F"/>
    <w:rsid w:val="00B60222"/>
    <w:rsid w:val="00B64204"/>
    <w:rsid w:val="00B66C9F"/>
    <w:rsid w:val="00B71B51"/>
    <w:rsid w:val="00B72426"/>
    <w:rsid w:val="00B72FDA"/>
    <w:rsid w:val="00B7529A"/>
    <w:rsid w:val="00B82353"/>
    <w:rsid w:val="00B86396"/>
    <w:rsid w:val="00B864BC"/>
    <w:rsid w:val="00B91092"/>
    <w:rsid w:val="00B92E9B"/>
    <w:rsid w:val="00B960AE"/>
    <w:rsid w:val="00B96CC0"/>
    <w:rsid w:val="00BA0C98"/>
    <w:rsid w:val="00BA236A"/>
    <w:rsid w:val="00BA4C7B"/>
    <w:rsid w:val="00BA5672"/>
    <w:rsid w:val="00BA65C4"/>
    <w:rsid w:val="00BB261C"/>
    <w:rsid w:val="00BB7050"/>
    <w:rsid w:val="00BC1513"/>
    <w:rsid w:val="00BC4D7C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A85"/>
    <w:rsid w:val="00BF1A10"/>
    <w:rsid w:val="00BF353B"/>
    <w:rsid w:val="00BF7236"/>
    <w:rsid w:val="00C016C0"/>
    <w:rsid w:val="00C04194"/>
    <w:rsid w:val="00C04C5F"/>
    <w:rsid w:val="00C13630"/>
    <w:rsid w:val="00C151C5"/>
    <w:rsid w:val="00C17F0F"/>
    <w:rsid w:val="00C22BE5"/>
    <w:rsid w:val="00C23B01"/>
    <w:rsid w:val="00C24F94"/>
    <w:rsid w:val="00C269D7"/>
    <w:rsid w:val="00C30F92"/>
    <w:rsid w:val="00C325D1"/>
    <w:rsid w:val="00C3746C"/>
    <w:rsid w:val="00C42008"/>
    <w:rsid w:val="00C45B64"/>
    <w:rsid w:val="00C45B7C"/>
    <w:rsid w:val="00C527B5"/>
    <w:rsid w:val="00C54EE5"/>
    <w:rsid w:val="00C5558E"/>
    <w:rsid w:val="00C64BFF"/>
    <w:rsid w:val="00C64C31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3973"/>
    <w:rsid w:val="00CA0E00"/>
    <w:rsid w:val="00CA1646"/>
    <w:rsid w:val="00CA4860"/>
    <w:rsid w:val="00CA50EB"/>
    <w:rsid w:val="00CB0F56"/>
    <w:rsid w:val="00CB100E"/>
    <w:rsid w:val="00CB20A6"/>
    <w:rsid w:val="00CB2CB2"/>
    <w:rsid w:val="00CB2D7A"/>
    <w:rsid w:val="00CB51CA"/>
    <w:rsid w:val="00CB70DD"/>
    <w:rsid w:val="00CB7C15"/>
    <w:rsid w:val="00CC2EA7"/>
    <w:rsid w:val="00CC7315"/>
    <w:rsid w:val="00CD0777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923"/>
    <w:rsid w:val="00CF6FD4"/>
    <w:rsid w:val="00CF7984"/>
    <w:rsid w:val="00D00E59"/>
    <w:rsid w:val="00D01E45"/>
    <w:rsid w:val="00D03C24"/>
    <w:rsid w:val="00D0580B"/>
    <w:rsid w:val="00D1038B"/>
    <w:rsid w:val="00D10F18"/>
    <w:rsid w:val="00D11C82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8CB"/>
    <w:rsid w:val="00D32FA5"/>
    <w:rsid w:val="00D33D32"/>
    <w:rsid w:val="00D33E11"/>
    <w:rsid w:val="00D358A5"/>
    <w:rsid w:val="00D35E5C"/>
    <w:rsid w:val="00D4243A"/>
    <w:rsid w:val="00D44586"/>
    <w:rsid w:val="00D45A18"/>
    <w:rsid w:val="00D46B3A"/>
    <w:rsid w:val="00D51F23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2CE"/>
    <w:rsid w:val="00D7686D"/>
    <w:rsid w:val="00D774C1"/>
    <w:rsid w:val="00D80DCB"/>
    <w:rsid w:val="00D84B0B"/>
    <w:rsid w:val="00D8615F"/>
    <w:rsid w:val="00D93365"/>
    <w:rsid w:val="00D94615"/>
    <w:rsid w:val="00DA05A4"/>
    <w:rsid w:val="00DA43D3"/>
    <w:rsid w:val="00DA4FA9"/>
    <w:rsid w:val="00DA6CAA"/>
    <w:rsid w:val="00DA7663"/>
    <w:rsid w:val="00DB019A"/>
    <w:rsid w:val="00DB1EB2"/>
    <w:rsid w:val="00DB4456"/>
    <w:rsid w:val="00DB53F4"/>
    <w:rsid w:val="00DB578F"/>
    <w:rsid w:val="00DC695C"/>
    <w:rsid w:val="00DC730A"/>
    <w:rsid w:val="00DD12E9"/>
    <w:rsid w:val="00DD40A8"/>
    <w:rsid w:val="00DE4234"/>
    <w:rsid w:val="00DE44D4"/>
    <w:rsid w:val="00DE52A4"/>
    <w:rsid w:val="00DF3935"/>
    <w:rsid w:val="00DF5A11"/>
    <w:rsid w:val="00DF7182"/>
    <w:rsid w:val="00DF71E5"/>
    <w:rsid w:val="00E01924"/>
    <w:rsid w:val="00E02BBF"/>
    <w:rsid w:val="00E045AE"/>
    <w:rsid w:val="00E05616"/>
    <w:rsid w:val="00E06040"/>
    <w:rsid w:val="00E06B12"/>
    <w:rsid w:val="00E0775D"/>
    <w:rsid w:val="00E10EF8"/>
    <w:rsid w:val="00E11BA6"/>
    <w:rsid w:val="00E144B3"/>
    <w:rsid w:val="00E14994"/>
    <w:rsid w:val="00E16357"/>
    <w:rsid w:val="00E229D3"/>
    <w:rsid w:val="00E23201"/>
    <w:rsid w:val="00E26A0F"/>
    <w:rsid w:val="00E271CE"/>
    <w:rsid w:val="00E33254"/>
    <w:rsid w:val="00E358F5"/>
    <w:rsid w:val="00E35C3E"/>
    <w:rsid w:val="00E416F0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7CE"/>
    <w:rsid w:val="00E90405"/>
    <w:rsid w:val="00E919D4"/>
    <w:rsid w:val="00E94F8B"/>
    <w:rsid w:val="00E95517"/>
    <w:rsid w:val="00E96B73"/>
    <w:rsid w:val="00EA1C88"/>
    <w:rsid w:val="00EA205C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AAF"/>
    <w:rsid w:val="00EC299D"/>
    <w:rsid w:val="00EC3180"/>
    <w:rsid w:val="00EC3D7E"/>
    <w:rsid w:val="00EC4575"/>
    <w:rsid w:val="00EC5935"/>
    <w:rsid w:val="00EC63B5"/>
    <w:rsid w:val="00EC7E83"/>
    <w:rsid w:val="00ED21CF"/>
    <w:rsid w:val="00ED3781"/>
    <w:rsid w:val="00ED429A"/>
    <w:rsid w:val="00ED4841"/>
    <w:rsid w:val="00ED7528"/>
    <w:rsid w:val="00EE1917"/>
    <w:rsid w:val="00EE2170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1480"/>
    <w:rsid w:val="00F23A22"/>
    <w:rsid w:val="00F2562D"/>
    <w:rsid w:val="00F26CE1"/>
    <w:rsid w:val="00F27BDF"/>
    <w:rsid w:val="00F31940"/>
    <w:rsid w:val="00F32B75"/>
    <w:rsid w:val="00F33ADC"/>
    <w:rsid w:val="00F35626"/>
    <w:rsid w:val="00F3792F"/>
    <w:rsid w:val="00F40E2D"/>
    <w:rsid w:val="00F413F0"/>
    <w:rsid w:val="00F41717"/>
    <w:rsid w:val="00F4564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0F27"/>
    <w:rsid w:val="00F8166A"/>
    <w:rsid w:val="00F850ED"/>
    <w:rsid w:val="00F8537B"/>
    <w:rsid w:val="00F87AB3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16EB"/>
    <w:rsid w:val="00FD30D9"/>
    <w:rsid w:val="00FD36A2"/>
    <w:rsid w:val="00FD73BD"/>
    <w:rsid w:val="00FD767F"/>
    <w:rsid w:val="00FE1ADB"/>
    <w:rsid w:val="00FE22A7"/>
    <w:rsid w:val="00FE61D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9E52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148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8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649B-F68C-4BA3-BD63-427E255F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12</cp:revision>
  <cp:lastPrinted>2010-03-01T14:10:00Z</cp:lastPrinted>
  <dcterms:created xsi:type="dcterms:W3CDTF">2024-10-10T10:41:00Z</dcterms:created>
  <dcterms:modified xsi:type="dcterms:W3CDTF">2024-10-18T11:29:00Z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