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170F" w14:textId="77777777" w:rsidR="0080391A" w:rsidRDefault="0080391A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</w:p>
    <w:bookmarkEnd w:id="0"/>
    <w:p w14:paraId="5EBD62A0" w14:textId="77777777" w:rsidR="0080391A" w:rsidRDefault="0080391A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282922A3" w14:textId="14676C96" w:rsidR="00177D7F" w:rsidRPr="005371C6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5371C6">
        <w:rPr>
          <w:b/>
          <w:bCs/>
          <w:iCs/>
          <w:szCs w:val="22"/>
          <w:u w:val="single"/>
          <w:lang w:val="sr-Latn-ME"/>
        </w:rPr>
        <w:t>UPUTSTVO ZA L</w:t>
      </w:r>
      <w:r w:rsidR="00450C13" w:rsidRPr="005371C6">
        <w:rPr>
          <w:b/>
          <w:bCs/>
          <w:iCs/>
          <w:szCs w:val="22"/>
          <w:u w:val="single"/>
          <w:lang w:val="sr-Latn-ME"/>
        </w:rPr>
        <w:t>IJ</w:t>
      </w:r>
      <w:r w:rsidRPr="005371C6">
        <w:rPr>
          <w:b/>
          <w:bCs/>
          <w:iCs/>
          <w:szCs w:val="22"/>
          <w:u w:val="single"/>
          <w:lang w:val="sr-Latn-ME"/>
        </w:rPr>
        <w:t>EK</w:t>
      </w:r>
    </w:p>
    <w:p w14:paraId="4D228255" w14:textId="77777777" w:rsidR="00922D62" w:rsidRPr="005371C6" w:rsidRDefault="00922D62" w:rsidP="00CA5510">
      <w:pPr>
        <w:rPr>
          <w:szCs w:val="22"/>
          <w:lang w:val="sr-Latn-ME"/>
        </w:rPr>
      </w:pPr>
    </w:p>
    <w:p w14:paraId="208D6542" w14:textId="61C204C6" w:rsidR="00DC7E8D" w:rsidRPr="005371C6" w:rsidRDefault="00DC7E8D" w:rsidP="00450C13">
      <w:pPr>
        <w:pStyle w:val="BodyText"/>
        <w:spacing w:before="1"/>
        <w:jc w:val="center"/>
        <w:rPr>
          <w:rFonts w:ascii="Times New Roman" w:hAnsi="Times New Roman" w:cs="Times New Roman"/>
          <w:b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b/>
          <w:i w:val="0"/>
          <w:szCs w:val="22"/>
          <w:lang w:val="sr-Latn-ME"/>
        </w:rPr>
        <w:t>Ospen K, 1000000 i.j., film tablet</w:t>
      </w:r>
      <w:r w:rsidR="005C533F" w:rsidRPr="005371C6">
        <w:rPr>
          <w:rFonts w:ascii="Times New Roman" w:hAnsi="Times New Roman" w:cs="Times New Roman"/>
          <w:b/>
          <w:i w:val="0"/>
          <w:szCs w:val="22"/>
          <w:lang w:val="sr-Latn-ME"/>
        </w:rPr>
        <w:t>a</w:t>
      </w:r>
    </w:p>
    <w:p w14:paraId="6B726320" w14:textId="6B3E132B" w:rsidR="00DC7E8D" w:rsidRPr="005371C6" w:rsidRDefault="00DC7E8D" w:rsidP="00450C13">
      <w:pPr>
        <w:pStyle w:val="BodyText"/>
        <w:spacing w:before="1"/>
        <w:jc w:val="center"/>
        <w:rPr>
          <w:rFonts w:ascii="Times New Roman" w:hAnsi="Times New Roman" w:cs="Times New Roman"/>
          <w:b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b/>
          <w:i w:val="0"/>
          <w:szCs w:val="22"/>
          <w:lang w:val="sr-Latn-ME"/>
        </w:rPr>
        <w:t>Ospen K, 1500000 i.j., film tablet</w:t>
      </w:r>
      <w:r w:rsidR="005C533F" w:rsidRPr="005371C6">
        <w:rPr>
          <w:rFonts w:ascii="Times New Roman" w:hAnsi="Times New Roman" w:cs="Times New Roman"/>
          <w:b/>
          <w:i w:val="0"/>
          <w:szCs w:val="22"/>
          <w:lang w:val="sr-Latn-ME"/>
        </w:rPr>
        <w:t>a</w:t>
      </w:r>
    </w:p>
    <w:p w14:paraId="638D7FD6" w14:textId="77777777" w:rsidR="00787CB3" w:rsidRPr="005371C6" w:rsidRDefault="00787CB3" w:rsidP="00450C13">
      <w:pPr>
        <w:widowControl w:val="0"/>
        <w:autoSpaceDE w:val="0"/>
        <w:autoSpaceDN w:val="0"/>
        <w:jc w:val="center"/>
        <w:rPr>
          <w:bCs/>
          <w:iCs/>
          <w:szCs w:val="22"/>
          <w:lang w:val="sr-Latn-ME"/>
        </w:rPr>
      </w:pPr>
    </w:p>
    <w:p w14:paraId="466E2F53" w14:textId="77777777" w:rsidR="00787CB3" w:rsidRPr="00A446C7" w:rsidRDefault="00787CB3" w:rsidP="00450C13">
      <w:pPr>
        <w:widowControl w:val="0"/>
        <w:autoSpaceDE w:val="0"/>
        <w:autoSpaceDN w:val="0"/>
        <w:jc w:val="center"/>
        <w:rPr>
          <w:bCs/>
          <w:i/>
          <w:iCs/>
          <w:szCs w:val="22"/>
          <w:lang w:val="sr-Latn-ME"/>
        </w:rPr>
      </w:pPr>
      <w:r w:rsidRPr="00A446C7">
        <w:rPr>
          <w:bCs/>
          <w:iCs/>
          <w:szCs w:val="22"/>
          <w:lang w:val="sr-Latn-ME"/>
        </w:rPr>
        <w:t>fenoksimetilpenicilin</w:t>
      </w:r>
    </w:p>
    <w:p w14:paraId="0C1A634A" w14:textId="77777777" w:rsidR="00787CB3" w:rsidRPr="005371C6" w:rsidRDefault="00787CB3" w:rsidP="001F016A">
      <w:pPr>
        <w:widowControl w:val="0"/>
        <w:autoSpaceDE w:val="0"/>
        <w:autoSpaceDN w:val="0"/>
        <w:rPr>
          <w:bCs/>
          <w:i/>
          <w:iCs/>
          <w:szCs w:val="22"/>
          <w:lang w:val="sr-Latn-ME"/>
        </w:rPr>
      </w:pPr>
    </w:p>
    <w:p w14:paraId="6B5FC314" w14:textId="77777777" w:rsidR="00787CB3" w:rsidRPr="005371C6" w:rsidRDefault="00787CB3" w:rsidP="001F016A">
      <w:pPr>
        <w:widowControl w:val="0"/>
        <w:autoSpaceDE w:val="0"/>
        <w:autoSpaceDN w:val="0"/>
        <w:rPr>
          <w:bCs/>
          <w:i/>
          <w:iCs/>
          <w:szCs w:val="22"/>
          <w:lang w:val="sr-Latn-ME"/>
        </w:rPr>
      </w:pPr>
    </w:p>
    <w:p w14:paraId="53CBD51E" w14:textId="77777777" w:rsidR="00787CB3" w:rsidRPr="005371C6" w:rsidRDefault="00787CB3" w:rsidP="001F016A">
      <w:pPr>
        <w:widowControl w:val="0"/>
        <w:autoSpaceDE w:val="0"/>
        <w:autoSpaceDN w:val="0"/>
        <w:rPr>
          <w:bCs/>
          <w:i/>
          <w:iCs/>
          <w:szCs w:val="22"/>
          <w:lang w:val="sr-Latn-ME"/>
        </w:rPr>
      </w:pPr>
    </w:p>
    <w:p w14:paraId="4DBBCDAB" w14:textId="77777777" w:rsidR="00787CB3" w:rsidRPr="005371C6" w:rsidRDefault="00787CB3" w:rsidP="001F016A">
      <w:pPr>
        <w:widowControl w:val="0"/>
        <w:autoSpaceDE w:val="0"/>
        <w:autoSpaceDN w:val="0"/>
        <w:rPr>
          <w:bCs/>
          <w:i/>
          <w:iCs/>
          <w:szCs w:val="22"/>
          <w:lang w:val="sr-Latn-ME"/>
        </w:rPr>
      </w:pPr>
    </w:p>
    <w:p w14:paraId="77175F7C" w14:textId="77777777" w:rsidR="00450C13" w:rsidRPr="005371C6" w:rsidRDefault="00450C13" w:rsidP="00450C1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5371C6">
        <w:rPr>
          <w:szCs w:val="22"/>
          <w:lang w:val="sr-Latn-ME"/>
        </w:rPr>
        <w:t xml:space="preserve"> </w:t>
      </w:r>
      <w:r w:rsidRPr="005371C6">
        <w:rPr>
          <w:b/>
          <w:bCs/>
          <w:szCs w:val="22"/>
          <w:lang w:val="sr-Latn-ME"/>
        </w:rPr>
        <w:t xml:space="preserve">jer sadrži </w:t>
      </w:r>
    </w:p>
    <w:p w14:paraId="56B70285" w14:textId="77777777" w:rsidR="00450C13" w:rsidRPr="005371C6" w:rsidRDefault="00450C13" w:rsidP="00450C1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informacije koje su važne za Vas</w:t>
      </w:r>
    </w:p>
    <w:p w14:paraId="45E88680" w14:textId="77777777" w:rsidR="00450C13" w:rsidRPr="005371C6" w:rsidRDefault="00450C13" w:rsidP="00450C1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>Uputstvo sačuvajte. Može biti potrebno da ga ponovo pročitate.</w:t>
      </w:r>
    </w:p>
    <w:p w14:paraId="047CC2B5" w14:textId="77777777" w:rsidR="00450C13" w:rsidRPr="005371C6" w:rsidRDefault="00450C13" w:rsidP="00450C1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imate dodatnih pitanja, obratite se svom ljekaru ili farmaceutu </w:t>
      </w:r>
      <w:r w:rsidRPr="005371C6">
        <w:rPr>
          <w:noProof/>
          <w:szCs w:val="22"/>
          <w:lang w:val="sr-Latn-ME"/>
        </w:rPr>
        <w:t>ili medicinskoj sestri</w:t>
      </w:r>
      <w:r w:rsidRPr="005371C6">
        <w:rPr>
          <w:szCs w:val="22"/>
          <w:lang w:val="sr-Latn-ME"/>
        </w:rPr>
        <w:t xml:space="preserve">. </w:t>
      </w:r>
    </w:p>
    <w:p w14:paraId="414643F0" w14:textId="77777777" w:rsidR="00450C13" w:rsidRPr="005371C6" w:rsidRDefault="00450C13" w:rsidP="00450C1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FA93224" w14:textId="77777777" w:rsidR="00450C13" w:rsidRPr="005371C6" w:rsidRDefault="00450C13" w:rsidP="00450C1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5371C6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371C6">
        <w:rPr>
          <w:spacing w:val="-4"/>
          <w:szCs w:val="22"/>
          <w:lang w:val="sr-Latn-ME"/>
        </w:rPr>
        <w:t xml:space="preserve">. Pogledajte dio 4. </w:t>
      </w:r>
    </w:p>
    <w:p w14:paraId="58F574C1" w14:textId="77777777" w:rsidR="00450C13" w:rsidRPr="005371C6" w:rsidRDefault="00450C13" w:rsidP="00450C13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26453A18" w14:textId="17B0DCE8" w:rsidR="001F016A" w:rsidRPr="005371C6" w:rsidRDefault="001F016A" w:rsidP="00450C13">
      <w:pPr>
        <w:widowControl w:val="0"/>
        <w:tabs>
          <w:tab w:val="clear" w:pos="284"/>
        </w:tabs>
        <w:autoSpaceDE w:val="0"/>
        <w:autoSpaceDN w:val="0"/>
        <w:ind w:left="540"/>
        <w:jc w:val="left"/>
        <w:rPr>
          <w:szCs w:val="22"/>
          <w:lang w:val="sr-Latn-ME"/>
        </w:rPr>
      </w:pPr>
    </w:p>
    <w:p w14:paraId="48D264CA" w14:textId="77777777" w:rsidR="001F016A" w:rsidRPr="005371C6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4A716A74" w14:textId="77777777" w:rsidR="00E0071E" w:rsidRPr="005371C6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C0DD282" w14:textId="77777777" w:rsidR="00787CB3" w:rsidRPr="005371C6" w:rsidRDefault="00787CB3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951B46C" w14:textId="77777777" w:rsidR="00E0071E" w:rsidRPr="005371C6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U ovom uputstvu pročitaćete:</w:t>
      </w:r>
    </w:p>
    <w:p w14:paraId="0E835BFE" w14:textId="77777777" w:rsidR="00E0071E" w:rsidRPr="005371C6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606CE10F" w14:textId="11E5E334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Šta je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</w:t>
      </w:r>
      <w:r w:rsidR="00787CB3" w:rsidRPr="005371C6">
        <w:rPr>
          <w:szCs w:val="22"/>
          <w:lang w:val="sr-Latn-ME"/>
        </w:rPr>
        <w:t>Ospen K</w:t>
      </w:r>
      <w:r w:rsidRPr="005371C6">
        <w:rPr>
          <w:szCs w:val="22"/>
          <w:lang w:val="sr-Latn-ME"/>
        </w:rPr>
        <w:t xml:space="preserve"> i čemu je nam</w:t>
      </w:r>
      <w:r w:rsidR="00450C13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enjen</w:t>
      </w:r>
    </w:p>
    <w:p w14:paraId="4C02E8B8" w14:textId="61BA2F91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Šta treba da znate </w:t>
      </w:r>
      <w:r w:rsidR="003F07CE" w:rsidRPr="005371C6">
        <w:rPr>
          <w:szCs w:val="22"/>
          <w:lang w:val="sr-Latn-ME"/>
        </w:rPr>
        <w:t xml:space="preserve">prije </w:t>
      </w:r>
      <w:r w:rsidRPr="005371C6">
        <w:rPr>
          <w:szCs w:val="22"/>
          <w:lang w:val="sr-Latn-ME"/>
        </w:rPr>
        <w:t xml:space="preserve"> nego što </w:t>
      </w:r>
      <w:r w:rsidR="00787CB3" w:rsidRPr="005371C6">
        <w:rPr>
          <w:bCs/>
          <w:szCs w:val="22"/>
          <w:lang w:val="sr-Latn-ME"/>
        </w:rPr>
        <w:t>uzmete</w:t>
      </w:r>
      <w:r w:rsidRPr="005371C6">
        <w:rPr>
          <w:b/>
          <w:bCs/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</w:t>
      </w:r>
      <w:r w:rsidR="00787CB3" w:rsidRPr="005371C6">
        <w:rPr>
          <w:szCs w:val="22"/>
          <w:lang w:val="sr-Latn-ME"/>
        </w:rPr>
        <w:t>Ospen K</w:t>
      </w:r>
    </w:p>
    <w:p w14:paraId="26A6C6BE" w14:textId="7E186FB0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Kako se </w:t>
      </w:r>
      <w:r w:rsidR="00450C13" w:rsidRPr="005371C6">
        <w:rPr>
          <w:bCs/>
          <w:szCs w:val="22"/>
          <w:lang w:val="sr-Latn-ME"/>
        </w:rPr>
        <w:t>upotrebljava</w:t>
      </w:r>
      <w:r w:rsidR="005B7FDA" w:rsidRPr="005371C6">
        <w:rPr>
          <w:bCs/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</w:t>
      </w:r>
      <w:r w:rsidR="00787CB3" w:rsidRPr="005371C6">
        <w:rPr>
          <w:szCs w:val="22"/>
          <w:lang w:val="sr-Latn-ME"/>
        </w:rPr>
        <w:t>Ospen K</w:t>
      </w:r>
    </w:p>
    <w:p w14:paraId="67233014" w14:textId="77777777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Moguća neželjena dejstva </w:t>
      </w:r>
    </w:p>
    <w:p w14:paraId="4BF84CED" w14:textId="2D32643F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Kako čuvati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</w:t>
      </w:r>
      <w:r w:rsidR="00787CB3" w:rsidRPr="005371C6">
        <w:rPr>
          <w:szCs w:val="22"/>
          <w:lang w:val="sr-Latn-ME"/>
        </w:rPr>
        <w:t>Ospen K</w:t>
      </w:r>
    </w:p>
    <w:p w14:paraId="0FABFBE3" w14:textId="77777777" w:rsidR="00E0071E" w:rsidRPr="005371C6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5371C6">
        <w:rPr>
          <w:szCs w:val="22"/>
          <w:lang w:val="sr-Latn-ME"/>
        </w:rPr>
        <w:t>Sadržaj pakovanja i ostale informacije</w:t>
      </w:r>
    </w:p>
    <w:p w14:paraId="53EAFA7F" w14:textId="77777777" w:rsidR="00E0071E" w:rsidRPr="005371C6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898BB77" w14:textId="77777777" w:rsidR="00922D62" w:rsidRPr="005371C6" w:rsidRDefault="004A44D9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br w:type="page"/>
      </w:r>
    </w:p>
    <w:p w14:paraId="165CC290" w14:textId="769B0C73" w:rsidR="00177D7F" w:rsidRPr="005371C6" w:rsidRDefault="00177D7F" w:rsidP="006C58AF">
      <w:pPr>
        <w:pStyle w:val="NASLOV123"/>
        <w:spacing w:before="0" w:after="0"/>
        <w:rPr>
          <w:lang w:val="sr-Latn-ME"/>
        </w:rPr>
      </w:pPr>
      <w:r w:rsidRPr="005371C6">
        <w:rPr>
          <w:lang w:val="sr-Latn-ME"/>
        </w:rPr>
        <w:lastRenderedPageBreak/>
        <w:t xml:space="preserve">1. </w:t>
      </w:r>
      <w:r w:rsidR="00450C13" w:rsidRPr="005371C6">
        <w:rPr>
          <w:lang w:val="sr-Latn-ME"/>
        </w:rPr>
        <w:t>ŠTA JE LIJEK OSPEN K I ČEMU JE NAM</w:t>
      </w:r>
      <w:r w:rsidR="005C533F" w:rsidRPr="005371C6">
        <w:rPr>
          <w:lang w:val="sr-Latn-ME"/>
        </w:rPr>
        <w:t>IJ</w:t>
      </w:r>
      <w:r w:rsidR="00450C13" w:rsidRPr="005371C6">
        <w:rPr>
          <w:lang w:val="sr-Latn-ME"/>
        </w:rPr>
        <w:t>ENJEN</w:t>
      </w:r>
    </w:p>
    <w:p w14:paraId="515A3DD1" w14:textId="77777777" w:rsidR="005C533F" w:rsidRPr="005371C6" w:rsidRDefault="005C533F" w:rsidP="006C58AF">
      <w:pPr>
        <w:pStyle w:val="NASLOV123"/>
        <w:spacing w:before="0" w:after="0"/>
        <w:rPr>
          <w:lang w:val="sr-Latn-ME"/>
        </w:rPr>
      </w:pPr>
    </w:p>
    <w:p w14:paraId="7FA0CB60" w14:textId="051D5290" w:rsidR="00787CB3" w:rsidRPr="005371C6" w:rsidRDefault="00450C13" w:rsidP="00787CB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787CB3" w:rsidRPr="005371C6">
        <w:rPr>
          <w:szCs w:val="22"/>
          <w:lang w:val="sr-Latn-ME"/>
        </w:rPr>
        <w:t xml:space="preserve"> Ospen K je antibiotik koji inhibira rast različitih bakterija narušavaju</w:t>
      </w:r>
      <w:r w:rsidR="005C533F" w:rsidRPr="005371C6">
        <w:rPr>
          <w:szCs w:val="22"/>
          <w:lang w:val="sr-Latn-ME"/>
        </w:rPr>
        <w:t>ć</w:t>
      </w:r>
      <w:r w:rsidR="00787CB3" w:rsidRPr="005371C6">
        <w:rPr>
          <w:szCs w:val="22"/>
          <w:lang w:val="sr-Latn-ME"/>
        </w:rPr>
        <w:t xml:space="preserve">i njihovu strukturu </w:t>
      </w:r>
      <w:r w:rsidR="005C533F" w:rsidRPr="005371C6">
        <w:rPr>
          <w:szCs w:val="22"/>
          <w:lang w:val="sr-Latn-ME"/>
        </w:rPr>
        <w:t>ć</w:t>
      </w:r>
      <w:r w:rsidR="00787CB3" w:rsidRPr="005371C6">
        <w:rPr>
          <w:szCs w:val="22"/>
          <w:lang w:val="sr-Latn-ME"/>
        </w:rPr>
        <w:t xml:space="preserve">elijskog zida, pa se stoga može koristiti za </w:t>
      </w:r>
      <w:r w:rsidRPr="005371C6">
        <w:rPr>
          <w:szCs w:val="22"/>
          <w:lang w:val="sr-Latn-ME"/>
        </w:rPr>
        <w:t>liječe</w:t>
      </w:r>
      <w:r w:rsidR="00787CB3" w:rsidRPr="005371C6">
        <w:rPr>
          <w:szCs w:val="22"/>
          <w:lang w:val="sr-Latn-ME"/>
        </w:rPr>
        <w:t>nje različitih bolesti.</w:t>
      </w:r>
    </w:p>
    <w:p w14:paraId="56A72380" w14:textId="2BF4D94D" w:rsidR="00787CB3" w:rsidRPr="005371C6" w:rsidRDefault="00480F62" w:rsidP="00787CB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Nakon uzimanja </w:t>
      </w:r>
      <w:r w:rsidR="00450C13" w:rsidRPr="005371C6">
        <w:rPr>
          <w:szCs w:val="22"/>
          <w:lang w:val="sr-Latn-ME"/>
        </w:rPr>
        <w:t>lijek</w:t>
      </w:r>
      <w:r w:rsidR="00787CB3" w:rsidRPr="005371C6">
        <w:rPr>
          <w:szCs w:val="22"/>
          <w:lang w:val="sr-Latn-ME"/>
        </w:rPr>
        <w:t xml:space="preserve"> Ospen</w:t>
      </w:r>
      <w:r w:rsidRPr="005371C6">
        <w:rPr>
          <w:szCs w:val="22"/>
          <w:lang w:val="sr-Latn-ME"/>
        </w:rPr>
        <w:t xml:space="preserve"> K</w:t>
      </w:r>
      <w:r w:rsidR="00787CB3" w:rsidRPr="005371C6">
        <w:rPr>
          <w:szCs w:val="22"/>
          <w:lang w:val="sr-Latn-ME"/>
        </w:rPr>
        <w:t xml:space="preserve"> brzo i gotovo u potpunosti ulazi u krvotok. Izlučuje se kroz bubrege.</w:t>
      </w:r>
    </w:p>
    <w:p w14:paraId="6509C8A1" w14:textId="77777777" w:rsidR="00787CB3" w:rsidRPr="005371C6" w:rsidRDefault="00787CB3" w:rsidP="00787CB3">
      <w:pPr>
        <w:rPr>
          <w:szCs w:val="22"/>
          <w:lang w:val="sr-Latn-ME"/>
        </w:rPr>
      </w:pPr>
    </w:p>
    <w:p w14:paraId="4362AE3E" w14:textId="58D23514" w:rsidR="00787CB3" w:rsidRPr="005371C6" w:rsidRDefault="00450C13" w:rsidP="00787CB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787CB3" w:rsidRPr="005371C6">
        <w:rPr>
          <w:szCs w:val="22"/>
          <w:lang w:val="sr-Latn-ME"/>
        </w:rPr>
        <w:t xml:space="preserve"> Ospen K je pogodan za </w:t>
      </w:r>
      <w:r w:rsidRPr="005371C6">
        <w:rPr>
          <w:szCs w:val="22"/>
          <w:lang w:val="sr-Latn-ME"/>
        </w:rPr>
        <w:t>liječe</w:t>
      </w:r>
      <w:r w:rsidR="00787CB3" w:rsidRPr="005371C6">
        <w:rPr>
          <w:szCs w:val="22"/>
          <w:lang w:val="sr-Latn-ME"/>
        </w:rPr>
        <w:t>nje ili zaštitu od blagih do um</w:t>
      </w:r>
      <w:r w:rsidRPr="005371C6">
        <w:rPr>
          <w:szCs w:val="22"/>
          <w:lang w:val="sr-Latn-ME"/>
        </w:rPr>
        <w:t>j</w:t>
      </w:r>
      <w:r w:rsidR="00787CB3" w:rsidRPr="005371C6">
        <w:rPr>
          <w:szCs w:val="22"/>
          <w:lang w:val="sr-Latn-ME"/>
        </w:rPr>
        <w:t xml:space="preserve">erenih </w:t>
      </w:r>
      <w:r w:rsidR="001D5EAA" w:rsidRPr="005371C6">
        <w:rPr>
          <w:szCs w:val="22"/>
          <w:lang w:val="sr-Latn-ME"/>
        </w:rPr>
        <w:t>infekcija</w:t>
      </w:r>
      <w:r w:rsidR="00787CB3" w:rsidRPr="005371C6">
        <w:rPr>
          <w:szCs w:val="22"/>
          <w:lang w:val="sr-Latn-ME"/>
        </w:rPr>
        <w:t xml:space="preserve"> izazvanih </w:t>
      </w:r>
      <w:r w:rsidR="00E24680" w:rsidRPr="005371C6">
        <w:rPr>
          <w:szCs w:val="22"/>
          <w:lang w:val="sr-Latn-ME"/>
        </w:rPr>
        <w:t>bakterijama</w:t>
      </w:r>
      <w:r w:rsidR="00E526AF" w:rsidRPr="005371C6">
        <w:rPr>
          <w:szCs w:val="22"/>
          <w:lang w:val="sr-Latn-ME"/>
        </w:rPr>
        <w:t xml:space="preserve"> </w:t>
      </w:r>
      <w:r w:rsidR="00787CB3" w:rsidRPr="005371C6">
        <w:rPr>
          <w:szCs w:val="22"/>
          <w:lang w:val="sr-Latn-ME"/>
        </w:rPr>
        <w:t>koj</w:t>
      </w:r>
      <w:r w:rsidR="00E24680" w:rsidRPr="005371C6">
        <w:rPr>
          <w:szCs w:val="22"/>
          <w:lang w:val="sr-Latn-ME"/>
        </w:rPr>
        <w:t>e</w:t>
      </w:r>
      <w:r w:rsidR="00787CB3" w:rsidRPr="005371C6">
        <w:rPr>
          <w:szCs w:val="22"/>
          <w:lang w:val="sr-Latn-ME"/>
        </w:rPr>
        <w:t xml:space="preserve"> su </w:t>
      </w:r>
      <w:r w:rsidRPr="005371C6">
        <w:rPr>
          <w:szCs w:val="22"/>
          <w:lang w:val="sr-Latn-ME"/>
        </w:rPr>
        <w:t>osjetljive</w:t>
      </w:r>
      <w:r w:rsidR="00787CB3" w:rsidRPr="005371C6">
        <w:rPr>
          <w:szCs w:val="22"/>
          <w:lang w:val="sr-Latn-ME"/>
        </w:rPr>
        <w:t xml:space="preserve"> na penicilin. Ovo uključuje:</w:t>
      </w:r>
    </w:p>
    <w:p w14:paraId="3BC34DA0" w14:textId="50F5190E" w:rsidR="00480F62" w:rsidRPr="005371C6" w:rsidRDefault="00480F62" w:rsidP="00480F62">
      <w:pPr>
        <w:numPr>
          <w:ilvl w:val="0"/>
          <w:numId w:val="11"/>
        </w:num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  <w:r w:rsidRPr="005371C6">
        <w:rPr>
          <w:szCs w:val="22"/>
          <w:lang w:val="sr-Latn-ME"/>
        </w:rPr>
        <w:t>Infekcije gornjih i donjih disajnih puteva kao što su npr. upala krajnika, akutno zapaljenje srednjeg u</w:t>
      </w:r>
      <w:r w:rsidR="00B97728" w:rsidRPr="005371C6">
        <w:rPr>
          <w:szCs w:val="22"/>
          <w:lang w:val="sr-Latn-ME"/>
        </w:rPr>
        <w:t>h</w:t>
      </w:r>
      <w:r w:rsidRPr="005371C6">
        <w:rPr>
          <w:szCs w:val="22"/>
          <w:lang w:val="sr-Latn-ME"/>
        </w:rPr>
        <w:t xml:space="preserve">a i </w:t>
      </w:r>
      <w:r w:rsidR="00E24680" w:rsidRPr="005371C6">
        <w:rPr>
          <w:szCs w:val="22"/>
          <w:shd w:val="clear" w:color="auto" w:fill="FFFFFF"/>
          <w:lang w:val="sr-Latn-ME"/>
        </w:rPr>
        <w:t>sinuzitis</w:t>
      </w:r>
      <w:r w:rsidRPr="005371C6">
        <w:rPr>
          <w:szCs w:val="22"/>
          <w:lang w:val="sr-Latn-ME"/>
        </w:rPr>
        <w:t>, bronhitis, upala plu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 xml:space="preserve">a (kada parenteralna </w:t>
      </w:r>
      <w:r w:rsidR="00E24680" w:rsidRPr="005371C6">
        <w:rPr>
          <w:szCs w:val="22"/>
          <w:lang w:val="sr-Latn-ME"/>
        </w:rPr>
        <w:t>prim</w:t>
      </w:r>
      <w:r w:rsidR="00450C13" w:rsidRPr="005371C6">
        <w:rPr>
          <w:szCs w:val="22"/>
          <w:lang w:val="sr-Latn-ME"/>
        </w:rPr>
        <w:t>j</w:t>
      </w:r>
      <w:r w:rsidR="00E24680" w:rsidRPr="005371C6">
        <w:rPr>
          <w:szCs w:val="22"/>
          <w:lang w:val="sr-Latn-ME"/>
        </w:rPr>
        <w:t xml:space="preserve">ena </w:t>
      </w:r>
      <w:r w:rsidRPr="005371C6">
        <w:rPr>
          <w:szCs w:val="22"/>
          <w:lang w:val="sr-Latn-ME"/>
        </w:rPr>
        <w:t>penicilin</w:t>
      </w:r>
      <w:r w:rsidR="00E24680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 xml:space="preserve"> nije potrebna)</w:t>
      </w:r>
    </w:p>
    <w:p w14:paraId="4E85C971" w14:textId="533472B7" w:rsidR="00480F62" w:rsidRPr="005371C6" w:rsidRDefault="00480F62" w:rsidP="00480F62">
      <w:pPr>
        <w:numPr>
          <w:ilvl w:val="0"/>
          <w:numId w:val="11"/>
        </w:num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  <w:r w:rsidRPr="005371C6">
        <w:rPr>
          <w:szCs w:val="22"/>
          <w:lang w:val="sr-Latn-ME"/>
        </w:rPr>
        <w:t>Infekcije kože kao što su npr. crveni v</w:t>
      </w:r>
      <w:r w:rsidR="005C533F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etar (erizipel), erizipeloid, gnojne kraste (impetigo), potkožni čirevi, apscesi, obilna gnojenja (flegmona), otoci i crvenilo usl</w:t>
      </w:r>
      <w:r w:rsidR="004424A8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 xml:space="preserve">ed ujeda krpelja (erythema chronicum migrans ili lajmska </w:t>
      </w:r>
      <w:r w:rsidR="00E24680" w:rsidRPr="005371C6">
        <w:rPr>
          <w:szCs w:val="22"/>
          <w:lang w:val="sr-Latn-ME"/>
        </w:rPr>
        <w:t>bolest</w:t>
      </w:r>
      <w:r w:rsidRPr="005371C6">
        <w:rPr>
          <w:szCs w:val="22"/>
          <w:lang w:val="sr-Latn-ME"/>
        </w:rPr>
        <w:t>)</w:t>
      </w:r>
    </w:p>
    <w:p w14:paraId="7D8DD77A" w14:textId="7DF25100" w:rsidR="00480F62" w:rsidRPr="005371C6" w:rsidRDefault="00480F62" w:rsidP="00480F62">
      <w:pPr>
        <w:numPr>
          <w:ilvl w:val="0"/>
          <w:numId w:val="11"/>
        </w:num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Povrede nastale ugrizom </w:t>
      </w:r>
      <w:r w:rsidR="00AB5566" w:rsidRPr="005371C6">
        <w:rPr>
          <w:szCs w:val="22"/>
          <w:lang w:val="sr-Latn-ME"/>
        </w:rPr>
        <w:t xml:space="preserve">životinja </w:t>
      </w:r>
      <w:r w:rsidRPr="005371C6">
        <w:rPr>
          <w:szCs w:val="22"/>
          <w:lang w:val="sr-Latn-ME"/>
        </w:rPr>
        <w:t>(npr. rane na licu ili duboke rane na ruci) i opekotine</w:t>
      </w:r>
    </w:p>
    <w:p w14:paraId="459064F2" w14:textId="2B3165D7" w:rsidR="00787CB3" w:rsidRPr="005371C6" w:rsidRDefault="00E24680" w:rsidP="00480F62">
      <w:pPr>
        <w:numPr>
          <w:ilvl w:val="0"/>
          <w:numId w:val="11"/>
        </w:num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  <w:r w:rsidRPr="005371C6">
        <w:rPr>
          <w:szCs w:val="22"/>
          <w:lang w:val="sr-Latn-ME"/>
        </w:rPr>
        <w:t>Profilaksa endokarditisa</w:t>
      </w:r>
      <w:r w:rsidR="00480F62" w:rsidRPr="005371C6">
        <w:rPr>
          <w:szCs w:val="22"/>
          <w:lang w:val="sr-Latn-ME"/>
        </w:rPr>
        <w:t xml:space="preserve"> nakon manjih operacija, npr. hirurškog uklanjanja krajnika ili vađenja zuba</w:t>
      </w:r>
    </w:p>
    <w:p w14:paraId="211CA846" w14:textId="38754C47" w:rsidR="005C533F" w:rsidRPr="005371C6" w:rsidRDefault="005C533F" w:rsidP="006C58AF">
      <w:p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</w:p>
    <w:p w14:paraId="06FC1105" w14:textId="77777777" w:rsidR="005C533F" w:rsidRPr="005371C6" w:rsidRDefault="005C533F" w:rsidP="006C58AF">
      <w:pPr>
        <w:tabs>
          <w:tab w:val="left" w:pos="311"/>
          <w:tab w:val="left" w:pos="599"/>
          <w:tab w:val="left" w:pos="2759"/>
          <w:tab w:val="left" w:pos="5639"/>
          <w:tab w:val="left" w:pos="11399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2"/>
          <w:lang w:val="sr-Latn-ME"/>
        </w:rPr>
      </w:pPr>
    </w:p>
    <w:p w14:paraId="4F7D7B0B" w14:textId="5BA98C2E" w:rsidR="00177D7F" w:rsidRPr="005371C6" w:rsidRDefault="00177D7F" w:rsidP="006C58AF">
      <w:pPr>
        <w:pStyle w:val="NASLOV123"/>
        <w:spacing w:before="0" w:after="0"/>
        <w:rPr>
          <w:caps/>
          <w:lang w:val="sr-Latn-ME"/>
        </w:rPr>
      </w:pPr>
      <w:r w:rsidRPr="005371C6">
        <w:rPr>
          <w:lang w:val="sr-Latn-ME"/>
        </w:rPr>
        <w:t xml:space="preserve">2. </w:t>
      </w:r>
      <w:r w:rsidR="00450C13" w:rsidRPr="005371C6">
        <w:rPr>
          <w:lang w:val="sr-Latn-ME"/>
        </w:rPr>
        <w:t xml:space="preserve">ŠTA TREBA DA ZNATE </w:t>
      </w:r>
      <w:r w:rsidR="003F07CE" w:rsidRPr="005371C6">
        <w:rPr>
          <w:lang w:val="sr-Latn-ME"/>
        </w:rPr>
        <w:t xml:space="preserve">PRIJE </w:t>
      </w:r>
      <w:r w:rsidR="00450C13" w:rsidRPr="005371C6">
        <w:rPr>
          <w:lang w:val="sr-Latn-ME"/>
        </w:rPr>
        <w:t xml:space="preserve"> NEGO ŠTO UZMETE LIJEK OSPEN K </w:t>
      </w:r>
    </w:p>
    <w:p w14:paraId="1BE63AC0" w14:textId="77777777" w:rsidR="004D1D48" w:rsidRPr="005371C6" w:rsidRDefault="004D1D48" w:rsidP="00CA5510">
      <w:pPr>
        <w:rPr>
          <w:szCs w:val="22"/>
          <w:lang w:val="sr-Latn-ME"/>
        </w:rPr>
      </w:pPr>
    </w:p>
    <w:p w14:paraId="6A68A4D9" w14:textId="4D4871EC" w:rsidR="00514D59" w:rsidRPr="005371C6" w:rsidRDefault="00450C13" w:rsidP="00514D59">
      <w:pPr>
        <w:rPr>
          <w:b/>
          <w:i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Lijek</w:t>
      </w:r>
      <w:r w:rsidR="00177D7F" w:rsidRPr="005371C6">
        <w:rPr>
          <w:b/>
          <w:szCs w:val="22"/>
          <w:lang w:val="sr-Latn-ME"/>
        </w:rPr>
        <w:t xml:space="preserve"> </w:t>
      </w:r>
      <w:r w:rsidR="00787CB3" w:rsidRPr="005371C6">
        <w:rPr>
          <w:b/>
          <w:szCs w:val="22"/>
          <w:lang w:val="sr-Latn-ME"/>
        </w:rPr>
        <w:t>Ospen K</w:t>
      </w:r>
      <w:r w:rsidR="00177D7F" w:rsidRPr="005371C6">
        <w:rPr>
          <w:b/>
          <w:szCs w:val="22"/>
          <w:lang w:val="sr-Latn-ME"/>
        </w:rPr>
        <w:t xml:space="preserve"> ne </w:t>
      </w:r>
      <w:r w:rsidRPr="005371C6">
        <w:rPr>
          <w:b/>
          <w:szCs w:val="22"/>
          <w:lang w:val="sr-Latn-ME"/>
        </w:rPr>
        <w:t>smijete</w:t>
      </w:r>
      <w:r w:rsidR="00177D7F" w:rsidRPr="005371C6">
        <w:rPr>
          <w:b/>
          <w:szCs w:val="22"/>
          <w:lang w:val="sr-Latn-ME"/>
        </w:rPr>
        <w:t xml:space="preserve"> </w:t>
      </w:r>
      <w:r w:rsidRPr="005371C6">
        <w:rPr>
          <w:b/>
          <w:bCs/>
          <w:szCs w:val="22"/>
          <w:lang w:val="sr-Latn-ME"/>
        </w:rPr>
        <w:t>koristiti</w:t>
      </w:r>
      <w:r w:rsidR="00787CB3" w:rsidRPr="005371C6">
        <w:rPr>
          <w:b/>
          <w:bCs/>
          <w:szCs w:val="22"/>
          <w:lang w:val="sr-Latn-ME"/>
        </w:rPr>
        <w:t>:</w:t>
      </w:r>
    </w:p>
    <w:p w14:paraId="4B891583" w14:textId="0FAA492A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• ako ste alergični na fenoksimetilpenicilin ili bilo koji drugi sastojak ovog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a (naveden u </w:t>
      </w:r>
      <w:r w:rsidR="00450C13" w:rsidRPr="005371C6">
        <w:rPr>
          <w:szCs w:val="22"/>
          <w:lang w:val="sr-Latn-ME"/>
        </w:rPr>
        <w:t>dijelu</w:t>
      </w:r>
      <w:r w:rsidRPr="005371C6">
        <w:rPr>
          <w:szCs w:val="22"/>
          <w:lang w:val="sr-Latn-ME"/>
        </w:rPr>
        <w:t xml:space="preserve"> 6)</w:t>
      </w:r>
    </w:p>
    <w:p w14:paraId="650B2605" w14:textId="7B40D6E7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• ako vam je dijagnostikovana alergija na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(alergija na penicilin)</w:t>
      </w:r>
    </w:p>
    <w:p w14:paraId="77BE6913" w14:textId="77777777" w:rsidR="00514D59" w:rsidRPr="005371C6" w:rsidRDefault="00514D59" w:rsidP="00514D59">
      <w:pPr>
        <w:rPr>
          <w:szCs w:val="22"/>
          <w:lang w:val="sr-Latn-ME"/>
        </w:rPr>
      </w:pPr>
    </w:p>
    <w:p w14:paraId="5ED2073F" w14:textId="0610FDDB" w:rsidR="00514D59" w:rsidRPr="005371C6" w:rsidRDefault="00450C13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Obavijestite</w:t>
      </w:r>
      <w:r w:rsidR="00514D59" w:rsidRPr="005371C6">
        <w:rPr>
          <w:szCs w:val="22"/>
          <w:lang w:val="sr-Latn-ME"/>
        </w:rPr>
        <w:t xml:space="preserve"> svog </w:t>
      </w:r>
      <w:r w:rsidRPr="005371C6">
        <w:rPr>
          <w:szCs w:val="22"/>
          <w:lang w:val="sr-Latn-ME"/>
        </w:rPr>
        <w:t>ljekar</w:t>
      </w:r>
      <w:r w:rsidR="002C59C9" w:rsidRPr="005371C6">
        <w:rPr>
          <w:szCs w:val="22"/>
          <w:lang w:val="sr-Latn-ME"/>
        </w:rPr>
        <w:t>a</w:t>
      </w:r>
      <w:r w:rsidR="00514D59" w:rsidRPr="005371C6">
        <w:rPr>
          <w:szCs w:val="22"/>
          <w:lang w:val="sr-Latn-ME"/>
        </w:rPr>
        <w:t xml:space="preserve"> o ovome.</w:t>
      </w:r>
    </w:p>
    <w:p w14:paraId="3A6CD3C7" w14:textId="77777777" w:rsidR="00514D59" w:rsidRPr="005371C6" w:rsidRDefault="00514D59" w:rsidP="00514D59">
      <w:pPr>
        <w:rPr>
          <w:szCs w:val="22"/>
          <w:lang w:val="sr-Latn-ME"/>
        </w:rPr>
      </w:pPr>
    </w:p>
    <w:p w14:paraId="7C05559A" w14:textId="2969A564" w:rsidR="00514D59" w:rsidRPr="005371C6" w:rsidRDefault="00E45835" w:rsidP="00514D59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 xml:space="preserve">Upozorenja i </w:t>
      </w:r>
      <w:r w:rsidR="003F07CE" w:rsidRPr="005371C6">
        <w:rPr>
          <w:b/>
          <w:szCs w:val="22"/>
          <w:lang w:val="sr-Latn-ME"/>
        </w:rPr>
        <w:t>mjere</w:t>
      </w:r>
      <w:r w:rsidRPr="005371C6">
        <w:rPr>
          <w:b/>
          <w:szCs w:val="22"/>
          <w:lang w:val="sr-Latn-ME"/>
        </w:rPr>
        <w:t xml:space="preserve"> opreza</w:t>
      </w:r>
    </w:p>
    <w:p w14:paraId="73B1ECC1" w14:textId="151D46D7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Razgovarajte sa svojim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om ili farmaceutom pr</w:t>
      </w:r>
      <w:r w:rsidR="00067B51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 xml:space="preserve">e nego što uzmete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Ospen K.</w:t>
      </w:r>
    </w:p>
    <w:p w14:paraId="0BD4930A" w14:textId="77777777" w:rsidR="00514D59" w:rsidRPr="005371C6" w:rsidRDefault="00514D59" w:rsidP="00514D59">
      <w:pPr>
        <w:rPr>
          <w:szCs w:val="22"/>
          <w:lang w:val="sr-Latn-ME"/>
        </w:rPr>
      </w:pPr>
    </w:p>
    <w:p w14:paraId="7519A1E6" w14:textId="071D0FB7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Molimo da odmah prijavite</w:t>
      </w:r>
      <w:r w:rsidR="00E45835" w:rsidRPr="005371C6">
        <w:rPr>
          <w:szCs w:val="22"/>
          <w:lang w:val="sr-Latn-ME"/>
        </w:rPr>
        <w:t xml:space="preserve"> Vašem</w:t>
      </w:r>
      <w:r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u prve zn</w:t>
      </w:r>
      <w:r w:rsidR="00E45835" w:rsidRPr="005371C6">
        <w:rPr>
          <w:szCs w:val="22"/>
          <w:lang w:val="sr-Latn-ME"/>
        </w:rPr>
        <w:t xml:space="preserve">ake neželjenih efekata </w:t>
      </w:r>
      <w:r w:rsidRPr="005371C6">
        <w:rPr>
          <w:szCs w:val="22"/>
          <w:lang w:val="sr-Latn-ME"/>
        </w:rPr>
        <w:t xml:space="preserve">(npr. osip, jak umor, </w:t>
      </w:r>
      <w:r w:rsidR="004B2C76" w:rsidRPr="005371C6">
        <w:rPr>
          <w:szCs w:val="22"/>
          <w:lang w:val="sr-Latn-ME"/>
        </w:rPr>
        <w:t xml:space="preserve">zapaljenje </w:t>
      </w:r>
      <w:r w:rsidRPr="005371C6">
        <w:rPr>
          <w:szCs w:val="22"/>
          <w:lang w:val="sr-Latn-ME"/>
        </w:rPr>
        <w:t xml:space="preserve">grla ili </w:t>
      </w:r>
      <w:r w:rsidR="00B82721" w:rsidRPr="005371C6">
        <w:rPr>
          <w:szCs w:val="22"/>
          <w:lang w:val="sr-Latn-ME"/>
        </w:rPr>
        <w:t xml:space="preserve">sluzokože </w:t>
      </w:r>
      <w:r w:rsidRPr="005371C6">
        <w:rPr>
          <w:szCs w:val="22"/>
          <w:lang w:val="sr-Latn-ME"/>
        </w:rPr>
        <w:t>usta).</w:t>
      </w:r>
    </w:p>
    <w:p w14:paraId="7364E864" w14:textId="77777777" w:rsidR="00514D59" w:rsidRPr="005371C6" w:rsidRDefault="00514D59" w:rsidP="00514D59">
      <w:pPr>
        <w:rPr>
          <w:szCs w:val="22"/>
          <w:lang w:val="sr-Latn-ME"/>
        </w:rPr>
      </w:pPr>
    </w:p>
    <w:p w14:paraId="01343DA4" w14:textId="65CF1782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Ako vam je ve</w:t>
      </w:r>
      <w:r w:rsidR="005C533F" w:rsidRPr="005371C6">
        <w:rPr>
          <w:szCs w:val="22"/>
          <w:lang w:val="sr-Latn-ME"/>
        </w:rPr>
        <w:t>ć</w:t>
      </w:r>
      <w:r w:rsidR="00E45835" w:rsidRPr="005371C6">
        <w:rPr>
          <w:szCs w:val="22"/>
          <w:lang w:val="sr-Latn-ME"/>
        </w:rPr>
        <w:t xml:space="preserve"> </w:t>
      </w:r>
      <w:r w:rsidR="004B2C76" w:rsidRPr="005371C6">
        <w:rPr>
          <w:szCs w:val="22"/>
          <w:lang w:val="sr-Latn-ME"/>
        </w:rPr>
        <w:t xml:space="preserve">potvrđena </w:t>
      </w:r>
      <w:r w:rsidR="00E45835" w:rsidRPr="005371C6">
        <w:rPr>
          <w:szCs w:val="22"/>
          <w:lang w:val="sr-Latn-ME"/>
        </w:rPr>
        <w:t>alergija (</w:t>
      </w:r>
      <w:r w:rsidRPr="005371C6">
        <w:rPr>
          <w:szCs w:val="22"/>
          <w:lang w:val="sr-Latn-ME"/>
        </w:rPr>
        <w:t>preos</w:t>
      </w:r>
      <w:r w:rsidR="003F07CE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etljivost) na peniciline, cefalosporine ili druge ale</w:t>
      </w:r>
      <w:r w:rsidR="00E45835" w:rsidRPr="005371C6">
        <w:rPr>
          <w:szCs w:val="22"/>
          <w:lang w:val="sr-Latn-ME"/>
        </w:rPr>
        <w:t>rgijske supstance ili alergijska</w:t>
      </w:r>
      <w:r w:rsidRPr="005371C6">
        <w:rPr>
          <w:szCs w:val="22"/>
          <w:lang w:val="sr-Latn-ME"/>
        </w:rPr>
        <w:t xml:space="preserve"> astm</w:t>
      </w:r>
      <w:r w:rsidR="00E45835" w:rsidRPr="005371C6">
        <w:rPr>
          <w:szCs w:val="22"/>
          <w:lang w:val="sr-Latn-ME"/>
        </w:rPr>
        <w:t>a, polenska groznica</w:t>
      </w:r>
      <w:r w:rsidRPr="005371C6">
        <w:rPr>
          <w:szCs w:val="22"/>
          <w:lang w:val="sr-Latn-ME"/>
        </w:rPr>
        <w:t xml:space="preserve"> ili ako bolujete od mononukleoze (bolest izazvana virusima) ili akutne limfoblast</w:t>
      </w:r>
      <w:r w:rsidR="00E45835" w:rsidRPr="005371C6">
        <w:rPr>
          <w:szCs w:val="22"/>
          <w:lang w:val="sr-Latn-ME"/>
        </w:rPr>
        <w:t xml:space="preserve">ne leukemije, </w:t>
      </w:r>
      <w:r w:rsidR="00450C13" w:rsidRPr="005371C6">
        <w:rPr>
          <w:szCs w:val="22"/>
          <w:lang w:val="sr-Latn-ME"/>
        </w:rPr>
        <w:t>obavijestite</w:t>
      </w:r>
      <w:r w:rsidR="00E45835"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>.</w:t>
      </w:r>
    </w:p>
    <w:p w14:paraId="4C2D730D" w14:textId="77777777" w:rsidR="00514D59" w:rsidRPr="005371C6" w:rsidRDefault="00514D59" w:rsidP="00514D59">
      <w:pPr>
        <w:rPr>
          <w:szCs w:val="22"/>
          <w:lang w:val="sr-Latn-ME"/>
        </w:rPr>
      </w:pPr>
    </w:p>
    <w:p w14:paraId="06A39597" w14:textId="54C5C5DE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Neophodno je da </w:t>
      </w:r>
      <w:r w:rsidR="00450C13" w:rsidRPr="005371C6">
        <w:rPr>
          <w:szCs w:val="22"/>
          <w:lang w:val="sr-Latn-ME"/>
        </w:rPr>
        <w:t>obavijestite</w:t>
      </w:r>
      <w:r w:rsidRPr="005371C6">
        <w:rPr>
          <w:szCs w:val="22"/>
          <w:lang w:val="sr-Latn-ME"/>
        </w:rPr>
        <w:t xml:space="preserve"> svog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a ako imate ozbiljn</w:t>
      </w:r>
      <w:r w:rsidR="00F03B6C" w:rsidRPr="005371C6">
        <w:rPr>
          <w:szCs w:val="22"/>
          <w:lang w:val="sr-Latn-ME"/>
        </w:rPr>
        <w:t>o</w:t>
      </w:r>
      <w:r w:rsidRPr="005371C6">
        <w:rPr>
          <w:szCs w:val="22"/>
          <w:lang w:val="sr-Latn-ME"/>
        </w:rPr>
        <w:t xml:space="preserve"> </w:t>
      </w:r>
      <w:r w:rsidR="00F03B6C" w:rsidRPr="005371C6">
        <w:rPr>
          <w:szCs w:val="22"/>
          <w:lang w:val="sr-Latn-ME"/>
        </w:rPr>
        <w:t xml:space="preserve">oštećenje funkcije </w:t>
      </w:r>
      <w:r w:rsidRPr="005371C6">
        <w:rPr>
          <w:szCs w:val="22"/>
          <w:lang w:val="sr-Latn-ME"/>
        </w:rPr>
        <w:t xml:space="preserve">bubrega </w:t>
      </w:r>
      <w:r w:rsidR="00E45835" w:rsidRPr="005371C6">
        <w:rPr>
          <w:szCs w:val="22"/>
          <w:lang w:val="sr-Latn-ME"/>
        </w:rPr>
        <w:t>povezan</w:t>
      </w:r>
      <w:r w:rsidR="00F03B6C" w:rsidRPr="005371C6">
        <w:rPr>
          <w:szCs w:val="22"/>
          <w:lang w:val="sr-Latn-ME"/>
        </w:rPr>
        <w:t>o</w:t>
      </w:r>
      <w:r w:rsidR="00E45835" w:rsidRPr="005371C6">
        <w:rPr>
          <w:szCs w:val="22"/>
          <w:lang w:val="sr-Latn-ME"/>
        </w:rPr>
        <w:t xml:space="preserve"> sa</w:t>
      </w:r>
      <w:r w:rsidRPr="005371C6">
        <w:rPr>
          <w:szCs w:val="22"/>
          <w:lang w:val="sr-Latn-ME"/>
        </w:rPr>
        <w:t xml:space="preserve"> </w:t>
      </w:r>
      <w:r w:rsidR="00F03B6C" w:rsidRPr="005371C6">
        <w:rPr>
          <w:szCs w:val="22"/>
          <w:lang w:val="sr-Latn-ME"/>
        </w:rPr>
        <w:t xml:space="preserve">poremećajem </w:t>
      </w:r>
      <w:r w:rsidRPr="005371C6">
        <w:rPr>
          <w:szCs w:val="22"/>
          <w:lang w:val="sr-Latn-ME"/>
        </w:rPr>
        <w:t>izlučivanj</w:t>
      </w:r>
      <w:r w:rsidR="00F03B6C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 xml:space="preserve"> kalijuma, srčanim oboljenjima ili ozbiljnim poreme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ajima</w:t>
      </w:r>
      <w:r w:rsidR="008A099D" w:rsidRPr="005371C6">
        <w:rPr>
          <w:szCs w:val="22"/>
          <w:lang w:val="sr-Latn-ME"/>
        </w:rPr>
        <w:t xml:space="preserve"> vr</w:t>
      </w:r>
      <w:r w:rsidR="004E36EE" w:rsidRPr="005371C6">
        <w:rPr>
          <w:szCs w:val="22"/>
          <w:lang w:val="sr-Latn-ME"/>
        </w:rPr>
        <w:t>ij</w:t>
      </w:r>
      <w:r w:rsidR="008A099D" w:rsidRPr="005371C6">
        <w:rPr>
          <w:szCs w:val="22"/>
          <w:lang w:val="sr-Latn-ME"/>
        </w:rPr>
        <w:t>ednosti</w:t>
      </w:r>
      <w:r w:rsidRPr="005371C6">
        <w:rPr>
          <w:szCs w:val="22"/>
          <w:lang w:val="sr-Latn-ME"/>
        </w:rPr>
        <w:t xml:space="preserve"> e</w:t>
      </w:r>
      <w:r w:rsidR="00450C13" w:rsidRPr="005371C6">
        <w:rPr>
          <w:szCs w:val="22"/>
          <w:lang w:val="sr-Latn-ME"/>
        </w:rPr>
        <w:t>lek</w:t>
      </w:r>
      <w:r w:rsidRPr="005371C6">
        <w:rPr>
          <w:szCs w:val="22"/>
          <w:lang w:val="sr-Latn-ME"/>
        </w:rPr>
        <w:t>trolita. U tim slučajevima mora se uzeti u obzir sadržaj kalijum</w:t>
      </w:r>
      <w:r w:rsidR="006F778B" w:rsidRPr="005371C6">
        <w:rPr>
          <w:szCs w:val="22"/>
          <w:lang w:val="sr-Latn-ME"/>
        </w:rPr>
        <w:t>a u ​​film tableti</w:t>
      </w:r>
      <w:r w:rsidRPr="005371C6">
        <w:rPr>
          <w:szCs w:val="22"/>
          <w:lang w:val="sr-Latn-ME"/>
        </w:rPr>
        <w:t>.</w:t>
      </w:r>
    </w:p>
    <w:p w14:paraId="4CAE74F5" w14:textId="77777777" w:rsidR="00514D59" w:rsidRPr="005371C6" w:rsidRDefault="00514D59" w:rsidP="00514D59">
      <w:pPr>
        <w:rPr>
          <w:szCs w:val="22"/>
          <w:lang w:val="sr-Latn-ME"/>
        </w:rPr>
      </w:pPr>
    </w:p>
    <w:p w14:paraId="5BC9B032" w14:textId="06D06534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se pojave simptomi alergije, naročito svrab, drhtavica, plikovi, otežano disanje, </w:t>
      </w:r>
      <w:r w:rsidR="00A27522" w:rsidRPr="005371C6">
        <w:rPr>
          <w:szCs w:val="22"/>
          <w:lang w:val="sr-Latn-ME"/>
        </w:rPr>
        <w:t>nervoza</w:t>
      </w:r>
      <w:r w:rsidRPr="005371C6">
        <w:rPr>
          <w:szCs w:val="22"/>
          <w:lang w:val="sr-Latn-ME"/>
        </w:rPr>
        <w:t>, kao i dijareja ili bol u stomaku, odmah potražit</w:t>
      </w:r>
      <w:r w:rsidR="00DB7B30" w:rsidRPr="005371C6">
        <w:rPr>
          <w:szCs w:val="22"/>
          <w:lang w:val="sr-Latn-ME"/>
        </w:rPr>
        <w:t>e pomoć</w:t>
      </w:r>
      <w:r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a.</w:t>
      </w:r>
    </w:p>
    <w:p w14:paraId="63795C28" w14:textId="77777777" w:rsidR="00514D59" w:rsidRPr="005371C6" w:rsidRDefault="00514D59" w:rsidP="00514D59">
      <w:pPr>
        <w:rPr>
          <w:szCs w:val="22"/>
          <w:lang w:val="sr-Latn-ME"/>
        </w:rPr>
      </w:pPr>
    </w:p>
    <w:p w14:paraId="41D15D3F" w14:textId="4244C837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U slučaju teških gastrointestinalnih oboljenja sa upornom dijarejom ili povra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anjem,</w:t>
      </w:r>
      <w:r w:rsidR="00E45835"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="00E45835" w:rsidRPr="005371C6">
        <w:rPr>
          <w:szCs w:val="22"/>
          <w:lang w:val="sr-Latn-ME"/>
        </w:rPr>
        <w:t xml:space="preserve"> se ne može u dovoljnoj m</w:t>
      </w:r>
      <w:r w:rsidR="003F07CE" w:rsidRPr="005371C6">
        <w:rPr>
          <w:szCs w:val="22"/>
          <w:lang w:val="sr-Latn-ME"/>
        </w:rPr>
        <w:t>j</w:t>
      </w:r>
      <w:r w:rsidR="00E45835" w:rsidRPr="005371C6">
        <w:rPr>
          <w:szCs w:val="22"/>
          <w:lang w:val="sr-Latn-ME"/>
        </w:rPr>
        <w:t xml:space="preserve">eri </w:t>
      </w:r>
      <w:r w:rsidR="00B26E60" w:rsidRPr="005371C6">
        <w:rPr>
          <w:szCs w:val="22"/>
          <w:lang w:val="sr-Latn-ME"/>
        </w:rPr>
        <w:t>re</w:t>
      </w:r>
      <w:r w:rsidR="00E45835" w:rsidRPr="005371C6">
        <w:rPr>
          <w:szCs w:val="22"/>
          <w:lang w:val="sr-Latn-ME"/>
        </w:rPr>
        <w:t>sorbovati</w:t>
      </w:r>
      <w:r w:rsidRPr="005371C6">
        <w:rPr>
          <w:szCs w:val="22"/>
          <w:lang w:val="sr-Latn-ME"/>
        </w:rPr>
        <w:t xml:space="preserve">. Zbog toga treba odmah prijaviti takve simptome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u.</w:t>
      </w:r>
    </w:p>
    <w:p w14:paraId="17F31740" w14:textId="77777777" w:rsidR="00514D59" w:rsidRPr="005371C6" w:rsidRDefault="00514D59" w:rsidP="00514D59">
      <w:pPr>
        <w:rPr>
          <w:szCs w:val="22"/>
          <w:lang w:val="sr-Latn-ME"/>
        </w:rPr>
      </w:pPr>
    </w:p>
    <w:p w14:paraId="63CFB229" w14:textId="63C1B567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Da b</w:t>
      </w:r>
      <w:r w:rsidR="00E45835" w:rsidRPr="005371C6">
        <w:rPr>
          <w:szCs w:val="22"/>
          <w:lang w:val="sr-Latn-ME"/>
        </w:rPr>
        <w:t xml:space="preserve">i se </w:t>
      </w:r>
      <w:r w:rsidR="003F07CE" w:rsidRPr="005371C6">
        <w:rPr>
          <w:szCs w:val="22"/>
          <w:lang w:val="sr-Latn-ME"/>
        </w:rPr>
        <w:t>spriječ</w:t>
      </w:r>
      <w:r w:rsidR="00E45835" w:rsidRPr="005371C6">
        <w:rPr>
          <w:szCs w:val="22"/>
          <w:lang w:val="sr-Latn-ME"/>
        </w:rPr>
        <w:t>ila reumatska groznica ili ponovna pojava</w:t>
      </w:r>
      <w:r w:rsidRPr="005371C6">
        <w:rPr>
          <w:szCs w:val="22"/>
          <w:lang w:val="sr-Latn-ME"/>
        </w:rPr>
        <w:t xml:space="preserve"> reumatske groznice ili da bi se izb</w:t>
      </w:r>
      <w:r w:rsidR="003F07CE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 xml:space="preserve">eglo širenje bakterija </w:t>
      </w:r>
      <w:r w:rsidR="00E45835" w:rsidRPr="005371C6">
        <w:rPr>
          <w:szCs w:val="22"/>
          <w:lang w:val="sr-Latn-ME"/>
        </w:rPr>
        <w:t xml:space="preserve">nakon manjih operacija, npr. </w:t>
      </w:r>
      <w:r w:rsidRPr="005371C6">
        <w:rPr>
          <w:szCs w:val="22"/>
          <w:lang w:val="sr-Latn-ME"/>
        </w:rPr>
        <w:t xml:space="preserve">uklanjanje krajnika ili zuba,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 xml:space="preserve">e možda morati da udvostruči doziranje. Oralni fenoksimetilpenicilin ne treba koristiti kao dodatni preventivni tretman u </w:t>
      </w:r>
      <w:r w:rsidR="00ED1215" w:rsidRPr="005371C6">
        <w:rPr>
          <w:szCs w:val="22"/>
          <w:lang w:val="sr-Latn-ME"/>
        </w:rPr>
        <w:t>uro</w:t>
      </w:r>
      <w:r w:rsidRPr="005371C6">
        <w:rPr>
          <w:szCs w:val="22"/>
          <w:lang w:val="sr-Latn-ME"/>
        </w:rPr>
        <w:t>genitalnim pregledima ili oper</w:t>
      </w:r>
      <w:r w:rsidR="00E45835" w:rsidRPr="005371C6">
        <w:rPr>
          <w:szCs w:val="22"/>
          <w:lang w:val="sr-Latn-ME"/>
        </w:rPr>
        <w:t>acijama, operacijama donjeg cr</w:t>
      </w:r>
      <w:r w:rsidR="00067B51" w:rsidRPr="005371C6">
        <w:rPr>
          <w:szCs w:val="22"/>
          <w:lang w:val="sr-Latn-ME"/>
        </w:rPr>
        <w:t>ij</w:t>
      </w:r>
      <w:r w:rsidR="00E45835" w:rsidRPr="005371C6">
        <w:rPr>
          <w:szCs w:val="22"/>
          <w:lang w:val="sr-Latn-ME"/>
        </w:rPr>
        <w:t>evnog trakta</w:t>
      </w:r>
      <w:r w:rsidRPr="005371C6">
        <w:rPr>
          <w:szCs w:val="22"/>
          <w:lang w:val="sr-Latn-ME"/>
        </w:rPr>
        <w:t xml:space="preserve">, kolonoskopiji i porođaju. Pacijenti sa anamnezom reumatske groznice, koji su više puta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 xml:space="preserve">ni radi prevencije, mogu imati </w:t>
      </w:r>
      <w:r w:rsidR="00FC630F" w:rsidRPr="005371C6">
        <w:rPr>
          <w:szCs w:val="22"/>
          <w:lang w:val="sr-Latn-ME"/>
        </w:rPr>
        <w:t>mikro</w:t>
      </w:r>
      <w:r w:rsidRPr="005371C6">
        <w:rPr>
          <w:szCs w:val="22"/>
          <w:lang w:val="sr-Latn-ME"/>
        </w:rPr>
        <w:t>organizme otporne na penicilin. Teški empijem (nakupljanje gnoja u t</w:t>
      </w:r>
      <w:r w:rsidR="004A66B2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elesnoj šupljini), bakterije u krvi (bakteri</w:t>
      </w:r>
      <w:r w:rsidR="005C533F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emija), upala sr</w:t>
      </w:r>
      <w:r w:rsidR="00A2426B" w:rsidRPr="005371C6">
        <w:rPr>
          <w:szCs w:val="22"/>
          <w:lang w:val="sr-Latn-ME"/>
        </w:rPr>
        <w:t>čane opne</w:t>
      </w:r>
      <w:r w:rsidRPr="005371C6">
        <w:rPr>
          <w:szCs w:val="22"/>
          <w:lang w:val="sr-Latn-ME"/>
        </w:rPr>
        <w:t xml:space="preserve"> (perikarditis), upala moždanih ovojnica (meningitis) i </w:t>
      </w:r>
      <w:r w:rsidR="00046710" w:rsidRPr="005371C6">
        <w:rPr>
          <w:szCs w:val="22"/>
          <w:lang w:val="sr-Latn-ME"/>
        </w:rPr>
        <w:t xml:space="preserve">zapaljenska </w:t>
      </w:r>
      <w:r w:rsidRPr="005371C6">
        <w:rPr>
          <w:szCs w:val="22"/>
          <w:lang w:val="sr-Latn-ME"/>
        </w:rPr>
        <w:t>bolest zglobova (artritis) ne bi trebalo l</w:t>
      </w:r>
      <w:r w:rsidR="003F07CE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ečiti fenok</w:t>
      </w:r>
      <w:r w:rsidR="00E45835" w:rsidRPr="005371C6">
        <w:rPr>
          <w:szCs w:val="22"/>
          <w:lang w:val="sr-Latn-ME"/>
        </w:rPr>
        <w:t>simetilpenicilinom tokom akutne faze</w:t>
      </w:r>
      <w:r w:rsidRPr="005371C6">
        <w:rPr>
          <w:szCs w:val="22"/>
          <w:lang w:val="sr-Latn-ME"/>
        </w:rPr>
        <w:t>.</w:t>
      </w:r>
    </w:p>
    <w:p w14:paraId="31F2CCC6" w14:textId="77777777" w:rsidR="00514D59" w:rsidRPr="005371C6" w:rsidRDefault="00514D59" w:rsidP="00514D59">
      <w:pPr>
        <w:rPr>
          <w:szCs w:val="22"/>
          <w:lang w:val="sr-Latn-ME"/>
        </w:rPr>
      </w:pPr>
    </w:p>
    <w:p w14:paraId="4AA6A7C3" w14:textId="64EEB0C5" w:rsidR="00480F62" w:rsidRPr="005371C6" w:rsidRDefault="00480F62" w:rsidP="00480F62">
      <w:pPr>
        <w:tabs>
          <w:tab w:val="left" w:pos="367"/>
          <w:tab w:val="left" w:pos="655"/>
          <w:tab w:val="left" w:pos="2815"/>
          <w:tab w:val="left" w:pos="5695"/>
        </w:tabs>
        <w:suppressAutoHyphens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Kod dugotrajnog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>nja preporučuju se kontrola krvn</w:t>
      </w:r>
      <w:r w:rsidR="000F5B44" w:rsidRPr="005371C6">
        <w:rPr>
          <w:szCs w:val="22"/>
          <w:lang w:val="sr-Latn-ME"/>
        </w:rPr>
        <w:t>e</w:t>
      </w:r>
      <w:r w:rsidRPr="005371C6">
        <w:rPr>
          <w:szCs w:val="22"/>
          <w:lang w:val="sr-Latn-ME"/>
        </w:rPr>
        <w:t xml:space="preserve"> slike, funkcije jetre i bubrega.</w:t>
      </w:r>
    </w:p>
    <w:p w14:paraId="791418CD" w14:textId="77777777" w:rsidR="00514D59" w:rsidRPr="005371C6" w:rsidRDefault="00514D59" w:rsidP="00514D59">
      <w:pPr>
        <w:rPr>
          <w:szCs w:val="22"/>
          <w:lang w:val="sr-Latn-ME"/>
        </w:rPr>
      </w:pPr>
    </w:p>
    <w:p w14:paraId="13085CBF" w14:textId="19591EF1" w:rsidR="00514D59" w:rsidRPr="005371C6" w:rsidRDefault="00514D59" w:rsidP="00514D59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lastRenderedPageBreak/>
        <w:t>Dugo</w:t>
      </w:r>
      <w:r w:rsidR="00E45835" w:rsidRPr="005371C6">
        <w:rPr>
          <w:szCs w:val="22"/>
          <w:lang w:val="sr-Latn-ME"/>
        </w:rPr>
        <w:t xml:space="preserve">trajnim </w:t>
      </w:r>
      <w:r w:rsidR="00450C13" w:rsidRPr="005371C6">
        <w:rPr>
          <w:szCs w:val="22"/>
          <w:lang w:val="sr-Latn-ME"/>
        </w:rPr>
        <w:t>liječe</w:t>
      </w:r>
      <w:r w:rsidR="00E45835" w:rsidRPr="005371C6">
        <w:rPr>
          <w:szCs w:val="22"/>
          <w:lang w:val="sr-Latn-ME"/>
        </w:rPr>
        <w:t xml:space="preserve">njem mogu da se pojave bakterije </w:t>
      </w:r>
      <w:r w:rsidRPr="005371C6">
        <w:rPr>
          <w:szCs w:val="22"/>
          <w:lang w:val="sr-Latn-ME"/>
        </w:rPr>
        <w:t>ili gljivice koje ni</w:t>
      </w:r>
      <w:r w:rsidR="00067B51" w:rsidRPr="005371C6">
        <w:rPr>
          <w:szCs w:val="22"/>
          <w:lang w:val="sr-Latn-ME"/>
        </w:rPr>
        <w:t>je</w:t>
      </w:r>
      <w:r w:rsidRPr="005371C6">
        <w:rPr>
          <w:szCs w:val="22"/>
          <w:lang w:val="sr-Latn-ME"/>
        </w:rPr>
        <w:t xml:space="preserve">su </w:t>
      </w:r>
      <w:r w:rsidR="00450C13" w:rsidRPr="005371C6">
        <w:rPr>
          <w:szCs w:val="22"/>
          <w:lang w:val="sr-Latn-ME"/>
        </w:rPr>
        <w:t>osjetljive</w:t>
      </w:r>
      <w:r w:rsidRPr="005371C6">
        <w:rPr>
          <w:szCs w:val="22"/>
          <w:lang w:val="sr-Latn-ME"/>
        </w:rPr>
        <w:t xml:space="preserve"> na fenoksimetilpenicilin (dermatomikoze). U ovom slučaju moraju se preduzeti odgovaraju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 xml:space="preserve">e </w:t>
      </w:r>
      <w:r w:rsidR="003F07CE" w:rsidRPr="005371C6">
        <w:rPr>
          <w:szCs w:val="22"/>
          <w:lang w:val="sr-Latn-ME"/>
        </w:rPr>
        <w:t>mjere</w:t>
      </w:r>
      <w:r w:rsidRPr="005371C6">
        <w:rPr>
          <w:szCs w:val="22"/>
          <w:lang w:val="sr-Latn-ME"/>
        </w:rPr>
        <w:t>.</w:t>
      </w:r>
    </w:p>
    <w:p w14:paraId="42DAD0FF" w14:textId="77777777" w:rsidR="00177D7F" w:rsidRPr="005371C6" w:rsidRDefault="00177D7F" w:rsidP="00CA5510">
      <w:pPr>
        <w:rPr>
          <w:szCs w:val="22"/>
          <w:lang w:val="sr-Latn-ME"/>
        </w:rPr>
      </w:pPr>
    </w:p>
    <w:p w14:paraId="5F9096A9" w14:textId="5DA4FFBE" w:rsidR="00E45835" w:rsidRPr="005371C6" w:rsidRDefault="007B2244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U</w:t>
      </w:r>
      <w:r w:rsidR="00E45835" w:rsidRPr="005371C6">
        <w:rPr>
          <w:szCs w:val="22"/>
          <w:lang w:val="sr-Latn-ME"/>
        </w:rPr>
        <w:t>ko</w:t>
      </w:r>
      <w:r w:rsidRPr="005371C6">
        <w:rPr>
          <w:szCs w:val="22"/>
          <w:lang w:val="sr-Latn-ME"/>
        </w:rPr>
        <w:t>liko se prilikom terapije</w:t>
      </w:r>
      <w:r w:rsidR="00E45835" w:rsidRPr="005371C6">
        <w:rPr>
          <w:szCs w:val="22"/>
          <w:lang w:val="sr-Latn-ME"/>
        </w:rPr>
        <w:t xml:space="preserve"> javi teška, uporna dijareja</w:t>
      </w:r>
      <w:r w:rsidRPr="005371C6">
        <w:rPr>
          <w:szCs w:val="22"/>
          <w:lang w:val="sr-Latn-ME"/>
        </w:rPr>
        <w:t xml:space="preserve">, treba razmotriti postojanje zapaljenja debelog </w:t>
      </w:r>
      <w:r w:rsidR="003F07CE" w:rsidRPr="005371C6">
        <w:rPr>
          <w:szCs w:val="22"/>
          <w:lang w:val="sr-Latn-ME"/>
        </w:rPr>
        <w:t>crijeva</w:t>
      </w:r>
      <w:r w:rsidR="00E45835" w:rsidRPr="005371C6">
        <w:rPr>
          <w:szCs w:val="22"/>
          <w:lang w:val="sr-Latn-ME"/>
        </w:rPr>
        <w:t xml:space="preserve">. U </w:t>
      </w:r>
      <w:r w:rsidRPr="005371C6">
        <w:rPr>
          <w:szCs w:val="22"/>
          <w:lang w:val="sr-Latn-ME"/>
        </w:rPr>
        <w:t>t</w:t>
      </w:r>
      <w:r w:rsidR="00E45835" w:rsidRPr="005371C6">
        <w:rPr>
          <w:szCs w:val="22"/>
          <w:lang w:val="sr-Latn-ME"/>
        </w:rPr>
        <w:t xml:space="preserve">om slučaju treba prekinuti terapiju i konsultovati </w:t>
      </w:r>
      <w:r w:rsidR="00450C13"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>a.</w:t>
      </w:r>
    </w:p>
    <w:p w14:paraId="48F0AAEF" w14:textId="77777777" w:rsidR="00E45835" w:rsidRPr="005371C6" w:rsidRDefault="00E45835" w:rsidP="00E45835">
      <w:pPr>
        <w:rPr>
          <w:szCs w:val="22"/>
          <w:lang w:val="sr-Latn-ME"/>
        </w:rPr>
      </w:pPr>
    </w:p>
    <w:p w14:paraId="53DA6EFC" w14:textId="0B04B3F5" w:rsidR="00E45835" w:rsidRPr="005371C6" w:rsidRDefault="00E45835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Fenoksimetilpenicilin može </w:t>
      </w:r>
      <w:r w:rsidR="00046710" w:rsidRPr="005371C6">
        <w:rPr>
          <w:szCs w:val="22"/>
          <w:lang w:val="sr-Latn-ME"/>
        </w:rPr>
        <w:t>dati</w:t>
      </w:r>
      <w:r w:rsidRPr="005371C6">
        <w:rPr>
          <w:szCs w:val="22"/>
          <w:lang w:val="sr-Latn-ME"/>
        </w:rPr>
        <w:t xml:space="preserve"> lažno pozitivne rezultate određenim metodama određivanja še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era i proteina ili detekcijom urobilinogena (produkt razgradnje bilirubina) u urinu.</w:t>
      </w:r>
    </w:p>
    <w:p w14:paraId="7DE0A36B" w14:textId="77777777" w:rsidR="00E45835" w:rsidRPr="005371C6" w:rsidRDefault="00E45835" w:rsidP="00E45835">
      <w:pPr>
        <w:rPr>
          <w:szCs w:val="22"/>
          <w:lang w:val="sr-Latn-ME"/>
        </w:rPr>
      </w:pPr>
    </w:p>
    <w:p w14:paraId="2DEA32F6" w14:textId="63CE6E6C" w:rsidR="00E45835" w:rsidRPr="005371C6" w:rsidRDefault="003F07CE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Rijetko</w:t>
      </w:r>
      <w:r w:rsidR="00E45835" w:rsidRPr="005371C6">
        <w:rPr>
          <w:szCs w:val="22"/>
          <w:lang w:val="sr-Latn-ME"/>
        </w:rPr>
        <w:t xml:space="preserve"> je zab</w:t>
      </w:r>
      <w:r w:rsidRPr="005371C6">
        <w:rPr>
          <w:szCs w:val="22"/>
          <w:lang w:val="sr-Latn-ME"/>
        </w:rPr>
        <w:t>ilj</w:t>
      </w:r>
      <w:r w:rsidR="00E45835" w:rsidRPr="005371C6">
        <w:rPr>
          <w:szCs w:val="22"/>
          <w:lang w:val="sr-Latn-ME"/>
        </w:rPr>
        <w:t xml:space="preserve">eženo produženje protrombinskog vremena kod pacijenata koji su primali peniciline. Vaš </w:t>
      </w:r>
      <w:r w:rsidR="00450C13"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 xml:space="preserve"> </w:t>
      </w:r>
      <w:r w:rsidR="005C533F" w:rsidRPr="005371C6">
        <w:rPr>
          <w:szCs w:val="22"/>
          <w:lang w:val="sr-Latn-ME"/>
        </w:rPr>
        <w:t>ć</w:t>
      </w:r>
      <w:r w:rsidR="00E45835" w:rsidRPr="005371C6">
        <w:rPr>
          <w:szCs w:val="22"/>
          <w:lang w:val="sr-Latn-ME"/>
        </w:rPr>
        <w:t>e to nadgledati na odgovaraju</w:t>
      </w:r>
      <w:r w:rsidR="005C533F" w:rsidRPr="005371C6">
        <w:rPr>
          <w:szCs w:val="22"/>
          <w:lang w:val="sr-Latn-ME"/>
        </w:rPr>
        <w:t>ć</w:t>
      </w:r>
      <w:r w:rsidR="00E45835" w:rsidRPr="005371C6">
        <w:rPr>
          <w:szCs w:val="22"/>
          <w:lang w:val="sr-Latn-ME"/>
        </w:rPr>
        <w:t xml:space="preserve">i način ako se istovremeno daju antikoagulansi. </w:t>
      </w:r>
      <w:r w:rsidR="00450C13"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 xml:space="preserve"> </w:t>
      </w:r>
      <w:r w:rsidR="005C533F" w:rsidRPr="005371C6">
        <w:rPr>
          <w:szCs w:val="22"/>
          <w:lang w:val="sr-Latn-ME"/>
        </w:rPr>
        <w:t>ć</w:t>
      </w:r>
      <w:r w:rsidR="00E45835" w:rsidRPr="005371C6">
        <w:rPr>
          <w:szCs w:val="22"/>
          <w:lang w:val="sr-Latn-ME"/>
        </w:rPr>
        <w:t>e možda morati da prilagodi dozu oralnih antikoagulan</w:t>
      </w:r>
      <w:r w:rsidR="004A66B2" w:rsidRPr="005371C6">
        <w:rPr>
          <w:szCs w:val="22"/>
          <w:lang w:val="sr-Latn-ME"/>
        </w:rPr>
        <w:t>a</w:t>
      </w:r>
      <w:r w:rsidR="00E45835" w:rsidRPr="005371C6">
        <w:rPr>
          <w:szCs w:val="22"/>
          <w:lang w:val="sr-Latn-ME"/>
        </w:rPr>
        <w:t>sa.</w:t>
      </w:r>
    </w:p>
    <w:p w14:paraId="0CB1E136" w14:textId="77777777" w:rsidR="004D1D48" w:rsidRPr="005371C6" w:rsidRDefault="004D1D48" w:rsidP="00CA5510">
      <w:pPr>
        <w:rPr>
          <w:szCs w:val="22"/>
          <w:lang w:val="sr-Latn-ME"/>
        </w:rPr>
      </w:pPr>
    </w:p>
    <w:p w14:paraId="61E765FA" w14:textId="77777777" w:rsidR="00450C13" w:rsidRPr="005371C6" w:rsidRDefault="00450C13" w:rsidP="00450C13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>Primjena drugih ljekova</w:t>
      </w:r>
    </w:p>
    <w:p w14:paraId="304D807D" w14:textId="10F08D95" w:rsidR="00E45835" w:rsidRPr="005371C6" w:rsidRDefault="00450C13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Obavijestite</w:t>
      </w:r>
      <w:r w:rsidR="00E45835" w:rsidRPr="005371C6">
        <w:rPr>
          <w:szCs w:val="22"/>
          <w:lang w:val="sr-Latn-ME"/>
        </w:rPr>
        <w:t xml:space="preserve"> svog </w:t>
      </w:r>
      <w:r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>a ili farmaceuta ako uz</w:t>
      </w:r>
      <w:r w:rsidR="00441D8E" w:rsidRPr="005371C6">
        <w:rPr>
          <w:szCs w:val="22"/>
          <w:lang w:val="sr-Latn-ME"/>
        </w:rPr>
        <w:t>imate,</w:t>
      </w:r>
      <w:r w:rsidR="00E45835" w:rsidRPr="005371C6">
        <w:rPr>
          <w:szCs w:val="22"/>
          <w:lang w:val="sr-Latn-ME"/>
        </w:rPr>
        <w:t xml:space="preserve"> nedavno ste uzimali ili </w:t>
      </w:r>
      <w:r w:rsidR="00441D8E" w:rsidRPr="005371C6">
        <w:rPr>
          <w:szCs w:val="22"/>
          <w:lang w:val="sr-Latn-ME"/>
        </w:rPr>
        <w:t>ćete možda uzimati</w:t>
      </w:r>
      <w:r w:rsidR="00E45835" w:rsidRPr="005371C6">
        <w:rPr>
          <w:szCs w:val="22"/>
          <w:lang w:val="sr-Latn-ME"/>
        </w:rPr>
        <w:t xml:space="preserve"> bilo koje druge </w:t>
      </w:r>
      <w:r w:rsidRPr="005371C6">
        <w:rPr>
          <w:szCs w:val="22"/>
          <w:lang w:val="sr-Latn-ME"/>
        </w:rPr>
        <w:t>ljekov</w:t>
      </w:r>
      <w:r w:rsidR="00E45835" w:rsidRPr="005371C6">
        <w:rPr>
          <w:szCs w:val="22"/>
          <w:lang w:val="sr-Latn-ME"/>
        </w:rPr>
        <w:t>e.</w:t>
      </w:r>
    </w:p>
    <w:p w14:paraId="284709A3" w14:textId="77777777" w:rsidR="00E45835" w:rsidRPr="005371C6" w:rsidRDefault="00E45835" w:rsidP="00E45835">
      <w:pPr>
        <w:rPr>
          <w:szCs w:val="22"/>
          <w:lang w:val="sr-Latn-ME"/>
        </w:rPr>
      </w:pPr>
    </w:p>
    <w:p w14:paraId="48497DF8" w14:textId="677CE08E" w:rsidR="00E45835" w:rsidRPr="005371C6" w:rsidRDefault="00450C13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441D8E" w:rsidRPr="005371C6">
        <w:rPr>
          <w:szCs w:val="22"/>
          <w:lang w:val="sr-Latn-ME"/>
        </w:rPr>
        <w:t xml:space="preserve"> Ospen K</w:t>
      </w:r>
      <w:r w:rsidR="00E45835" w:rsidRPr="005371C6">
        <w:rPr>
          <w:szCs w:val="22"/>
          <w:lang w:val="sr-Latn-ME"/>
        </w:rPr>
        <w:t xml:space="preserve"> treba uzimati zajedno sa drugim antibioticima samo ako je </w:t>
      </w:r>
      <w:r w:rsidRPr="005371C6">
        <w:rPr>
          <w:szCs w:val="22"/>
          <w:lang w:val="sr-Latn-ME"/>
        </w:rPr>
        <w:t>ljekar</w:t>
      </w:r>
      <w:r w:rsidR="00E45835" w:rsidRPr="005371C6">
        <w:rPr>
          <w:szCs w:val="22"/>
          <w:lang w:val="sr-Latn-ME"/>
        </w:rPr>
        <w:t xml:space="preserve"> izričito propisao, jer drugi antibiotici mogu ometati efikasnost </w:t>
      </w:r>
      <w:r w:rsidRPr="005371C6">
        <w:rPr>
          <w:szCs w:val="22"/>
          <w:lang w:val="sr-Latn-ME"/>
        </w:rPr>
        <w:t>lijek</w:t>
      </w:r>
      <w:r w:rsidR="00441D8E" w:rsidRPr="005371C6">
        <w:rPr>
          <w:szCs w:val="22"/>
          <w:lang w:val="sr-Latn-ME"/>
        </w:rPr>
        <w:t>a Ospen K</w:t>
      </w:r>
      <w:r w:rsidR="00E45835" w:rsidRPr="005371C6">
        <w:rPr>
          <w:szCs w:val="22"/>
          <w:lang w:val="sr-Latn-ME"/>
        </w:rPr>
        <w:t xml:space="preserve">. Na </w:t>
      </w:r>
      <w:r w:rsidR="003F07CE" w:rsidRPr="005371C6">
        <w:rPr>
          <w:szCs w:val="22"/>
          <w:lang w:val="sr-Latn-ME"/>
        </w:rPr>
        <w:t>primje</w:t>
      </w:r>
      <w:r w:rsidR="00E45835" w:rsidRPr="005371C6">
        <w:rPr>
          <w:szCs w:val="22"/>
          <w:lang w:val="sr-Latn-ME"/>
        </w:rPr>
        <w:t xml:space="preserve">r, </w:t>
      </w:r>
      <w:r w:rsidR="00120269" w:rsidRPr="005371C6">
        <w:rPr>
          <w:szCs w:val="22"/>
          <w:lang w:val="sr-Latn-ME"/>
        </w:rPr>
        <w:t>hloramfenikol</w:t>
      </w:r>
      <w:r w:rsidR="00E45835" w:rsidRPr="005371C6">
        <w:rPr>
          <w:szCs w:val="22"/>
          <w:lang w:val="sr-Latn-ME"/>
        </w:rPr>
        <w:t xml:space="preserve">, eritromicin i tetraciklin ograničavaju </w:t>
      </w:r>
      <w:r w:rsidR="007A595B" w:rsidRPr="005371C6">
        <w:rPr>
          <w:szCs w:val="22"/>
          <w:lang w:val="sr-Latn-ME"/>
        </w:rPr>
        <w:t>anti</w:t>
      </w:r>
      <w:r w:rsidR="00E45835" w:rsidRPr="005371C6">
        <w:rPr>
          <w:szCs w:val="22"/>
          <w:lang w:val="sr-Latn-ME"/>
        </w:rPr>
        <w:t>bakterijsku aktivnost penicilina i zato se ne preporučuje istovremen</w:t>
      </w:r>
      <w:r w:rsidR="007A595B" w:rsidRPr="005371C6">
        <w:rPr>
          <w:szCs w:val="22"/>
          <w:lang w:val="sr-Latn-ME"/>
        </w:rPr>
        <w:t>a</w:t>
      </w:r>
      <w:r w:rsidR="00E45835" w:rsidRPr="005371C6">
        <w:rPr>
          <w:szCs w:val="22"/>
          <w:lang w:val="sr-Latn-ME"/>
        </w:rPr>
        <w:t xml:space="preserve"> </w:t>
      </w:r>
      <w:r w:rsidR="007A595B" w:rsidRPr="005371C6">
        <w:rPr>
          <w:szCs w:val="22"/>
          <w:lang w:val="sr-Latn-ME"/>
        </w:rPr>
        <w:t>upotreba</w:t>
      </w:r>
      <w:r w:rsidR="00E45835" w:rsidRPr="005371C6">
        <w:rPr>
          <w:szCs w:val="22"/>
          <w:lang w:val="sr-Latn-ME"/>
        </w:rPr>
        <w:t>.</w:t>
      </w:r>
    </w:p>
    <w:p w14:paraId="46725F12" w14:textId="77777777" w:rsidR="00E45835" w:rsidRPr="005371C6" w:rsidRDefault="00E45835" w:rsidP="00E45835">
      <w:pPr>
        <w:rPr>
          <w:szCs w:val="22"/>
          <w:lang w:val="sr-Latn-ME"/>
        </w:rPr>
      </w:pPr>
    </w:p>
    <w:p w14:paraId="2CB6166C" w14:textId="25175D44" w:rsidR="00E45835" w:rsidRPr="005371C6" w:rsidRDefault="00441D8E" w:rsidP="00E4583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Ostali </w:t>
      </w:r>
      <w:r w:rsidR="00450C13" w:rsidRPr="005371C6">
        <w:rPr>
          <w:szCs w:val="22"/>
          <w:lang w:val="sr-Latn-ME"/>
        </w:rPr>
        <w:t>ljekov</w:t>
      </w:r>
      <w:r w:rsidRPr="005371C6">
        <w:rPr>
          <w:szCs w:val="22"/>
          <w:lang w:val="sr-Latn-ME"/>
        </w:rPr>
        <w:t xml:space="preserve">i, npr. </w:t>
      </w:r>
      <w:r w:rsidR="00E45835" w:rsidRPr="005371C6">
        <w:rPr>
          <w:szCs w:val="22"/>
          <w:lang w:val="sr-Latn-ME"/>
        </w:rPr>
        <w:t>antiinflamatorni</w:t>
      </w:r>
      <w:r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ljekov</w:t>
      </w:r>
      <w:r w:rsidRPr="005371C6">
        <w:rPr>
          <w:szCs w:val="22"/>
          <w:lang w:val="sr-Latn-ME"/>
        </w:rPr>
        <w:t>i, antipiretici</w:t>
      </w:r>
      <w:r w:rsidR="00E45835" w:rsidRPr="005371C6">
        <w:rPr>
          <w:szCs w:val="22"/>
          <w:lang w:val="sr-Latn-ME"/>
        </w:rPr>
        <w:t xml:space="preserve">, kao i </w:t>
      </w:r>
      <w:r w:rsidR="00F03873" w:rsidRPr="005371C6">
        <w:rPr>
          <w:szCs w:val="22"/>
          <w:lang w:val="sr-Latn-ME"/>
        </w:rPr>
        <w:t>anti</w:t>
      </w:r>
      <w:r w:rsidR="00E45835" w:rsidRPr="005371C6">
        <w:rPr>
          <w:szCs w:val="22"/>
          <w:lang w:val="sr-Latn-ME"/>
        </w:rPr>
        <w:t xml:space="preserve">reumatski </w:t>
      </w:r>
      <w:r w:rsidR="00450C13" w:rsidRPr="005371C6">
        <w:rPr>
          <w:szCs w:val="22"/>
          <w:lang w:val="sr-Latn-ME"/>
        </w:rPr>
        <w:t>ljekov</w:t>
      </w:r>
      <w:r w:rsidR="00E45835" w:rsidRPr="005371C6">
        <w:rPr>
          <w:szCs w:val="22"/>
          <w:lang w:val="sr-Latn-ME"/>
        </w:rPr>
        <w:t xml:space="preserve">i ili </w:t>
      </w:r>
      <w:r w:rsidR="00450C13" w:rsidRPr="005371C6">
        <w:rPr>
          <w:szCs w:val="22"/>
          <w:lang w:val="sr-Latn-ME"/>
        </w:rPr>
        <w:t>ljekov</w:t>
      </w:r>
      <w:r w:rsidR="00E45835" w:rsidRPr="005371C6">
        <w:rPr>
          <w:szCs w:val="22"/>
          <w:lang w:val="sr-Latn-ME"/>
        </w:rPr>
        <w:t xml:space="preserve">i za giht takođe mogu </w:t>
      </w:r>
      <w:r w:rsidR="005B2C67" w:rsidRPr="005371C6">
        <w:rPr>
          <w:szCs w:val="22"/>
          <w:lang w:val="sr-Latn-ME"/>
        </w:rPr>
        <w:t>smanjivati</w:t>
      </w:r>
      <w:r w:rsidR="00E45835" w:rsidRPr="005371C6">
        <w:rPr>
          <w:szCs w:val="22"/>
          <w:lang w:val="sr-Latn-ME"/>
        </w:rPr>
        <w:t xml:space="preserve"> </w:t>
      </w:r>
      <w:r w:rsidR="00F03873" w:rsidRPr="005371C6">
        <w:rPr>
          <w:szCs w:val="22"/>
          <w:lang w:val="sr-Latn-ME"/>
        </w:rPr>
        <w:t xml:space="preserve">efikasnost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a Ospen K</w:t>
      </w:r>
      <w:r w:rsidR="00E45835" w:rsidRPr="005371C6">
        <w:rPr>
          <w:szCs w:val="22"/>
          <w:lang w:val="sr-Latn-ME"/>
        </w:rPr>
        <w:t>.</w:t>
      </w:r>
    </w:p>
    <w:p w14:paraId="608701C0" w14:textId="77777777" w:rsidR="00E45835" w:rsidRPr="005371C6" w:rsidRDefault="00E45835" w:rsidP="00441D8E">
      <w:pPr>
        <w:rPr>
          <w:szCs w:val="22"/>
          <w:lang w:val="sr-Latn-ME"/>
        </w:rPr>
      </w:pPr>
    </w:p>
    <w:p w14:paraId="365B1EC2" w14:textId="1E709F04" w:rsidR="00E45835" w:rsidRPr="005371C6" w:rsidRDefault="00A87262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Resorpcija</w:t>
      </w:r>
      <w:r w:rsidR="00441D8E"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="00441D8E" w:rsidRPr="005371C6">
        <w:rPr>
          <w:szCs w:val="22"/>
          <w:lang w:val="sr-Latn-ME"/>
        </w:rPr>
        <w:t>a Ospen K</w:t>
      </w:r>
      <w:r w:rsidR="00E45835" w:rsidRPr="005371C6">
        <w:rPr>
          <w:szCs w:val="22"/>
          <w:lang w:val="sr-Latn-ME"/>
        </w:rPr>
        <w:t xml:space="preserve"> može se smanjiti nakon prethodne </w:t>
      </w:r>
      <w:r w:rsidRPr="005371C6">
        <w:rPr>
          <w:szCs w:val="22"/>
          <w:lang w:val="sr-Latn-ME"/>
        </w:rPr>
        <w:t>terapije</w:t>
      </w:r>
      <w:r w:rsidR="00E45835" w:rsidRPr="005371C6">
        <w:rPr>
          <w:szCs w:val="22"/>
          <w:lang w:val="sr-Latn-ME"/>
        </w:rPr>
        <w:t xml:space="preserve"> aminoglikozidnim antibioticima i nakon uzimanja gume guar.</w:t>
      </w:r>
    </w:p>
    <w:p w14:paraId="60B7C38E" w14:textId="77777777" w:rsidR="00177D7F" w:rsidRPr="005371C6" w:rsidRDefault="00177D7F" w:rsidP="00441D8E">
      <w:pPr>
        <w:rPr>
          <w:szCs w:val="22"/>
          <w:lang w:val="sr-Latn-ME"/>
        </w:rPr>
      </w:pPr>
    </w:p>
    <w:p w14:paraId="04D5F894" w14:textId="71F6A4F0" w:rsidR="00441D8E" w:rsidRPr="005371C6" w:rsidRDefault="00441D8E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Penicilini mogu da </w:t>
      </w:r>
      <w:r w:rsidR="00A87262" w:rsidRPr="005371C6">
        <w:rPr>
          <w:szCs w:val="22"/>
          <w:lang w:val="sr-Latn-ME"/>
        </w:rPr>
        <w:t>umanje efikasnost</w:t>
      </w:r>
      <w:r w:rsidRPr="005371C6">
        <w:rPr>
          <w:szCs w:val="22"/>
          <w:lang w:val="sr-Latn-ME"/>
        </w:rPr>
        <w:t xml:space="preserve"> oralne vakcine protiv tifusa.</w:t>
      </w:r>
    </w:p>
    <w:p w14:paraId="1FADFF03" w14:textId="77777777" w:rsidR="00441D8E" w:rsidRPr="005371C6" w:rsidRDefault="00441D8E" w:rsidP="00441D8E">
      <w:pPr>
        <w:rPr>
          <w:szCs w:val="22"/>
          <w:lang w:val="sr-Latn-ME"/>
        </w:rPr>
      </w:pPr>
    </w:p>
    <w:p w14:paraId="711CE73C" w14:textId="016F0E5D" w:rsidR="00441D8E" w:rsidRPr="005371C6" w:rsidRDefault="00441D8E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istovremeno uzimate metotreksat, Vaš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e pratiti nivo metotreksata u serumu.</w:t>
      </w:r>
    </w:p>
    <w:p w14:paraId="7CDFDE22" w14:textId="77777777" w:rsidR="00441D8E" w:rsidRPr="005371C6" w:rsidRDefault="00441D8E" w:rsidP="00441D8E">
      <w:pPr>
        <w:rPr>
          <w:szCs w:val="22"/>
          <w:lang w:val="sr-Latn-ME"/>
        </w:rPr>
      </w:pPr>
    </w:p>
    <w:p w14:paraId="3359A993" w14:textId="561803D6" w:rsidR="00441D8E" w:rsidRPr="005371C6" w:rsidRDefault="00441D8E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Ako uzimate oralne antikoagulanse (</w:t>
      </w:r>
      <w:r w:rsidR="00450C13" w:rsidRPr="005371C6">
        <w:rPr>
          <w:szCs w:val="22"/>
          <w:lang w:val="sr-Latn-ME"/>
        </w:rPr>
        <w:t>ljekov</w:t>
      </w:r>
      <w:r w:rsidRPr="005371C6">
        <w:rPr>
          <w:szCs w:val="22"/>
          <w:lang w:val="sr-Latn-ME"/>
        </w:rPr>
        <w:t xml:space="preserve">e za </w:t>
      </w:r>
      <w:r w:rsidR="003F07CE" w:rsidRPr="005371C6">
        <w:rPr>
          <w:szCs w:val="22"/>
          <w:lang w:val="sr-Latn-ME"/>
        </w:rPr>
        <w:t>sp</w:t>
      </w:r>
      <w:r w:rsidR="004A66B2" w:rsidRPr="005371C6">
        <w:rPr>
          <w:szCs w:val="22"/>
          <w:lang w:val="sr-Latn-ME"/>
        </w:rPr>
        <w:t>r</w:t>
      </w:r>
      <w:r w:rsidR="005C533F" w:rsidRPr="005371C6">
        <w:rPr>
          <w:szCs w:val="22"/>
          <w:lang w:val="sr-Latn-ME"/>
        </w:rPr>
        <w:t>j</w:t>
      </w:r>
      <w:r w:rsidR="003F07CE" w:rsidRPr="005371C6">
        <w:rPr>
          <w:szCs w:val="22"/>
          <w:lang w:val="sr-Latn-ME"/>
        </w:rPr>
        <w:t>eč</w:t>
      </w:r>
      <w:r w:rsidRPr="005371C6">
        <w:rPr>
          <w:szCs w:val="22"/>
          <w:lang w:val="sr-Latn-ME"/>
        </w:rPr>
        <w:t xml:space="preserve">avanje zgrušavanja krvi, npr. acenokumarol ili varfarin),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e vršiti odgovaraju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e testove krvi.</w:t>
      </w:r>
    </w:p>
    <w:p w14:paraId="11CB438C" w14:textId="0D1FB91E" w:rsidR="00441D8E" w:rsidRPr="005371C6" w:rsidRDefault="00F03873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R</w:t>
      </w:r>
      <w:r w:rsidR="00441D8E" w:rsidRPr="005371C6">
        <w:rPr>
          <w:szCs w:val="22"/>
          <w:lang w:val="sr-Latn-ME"/>
        </w:rPr>
        <w:t xml:space="preserve">ecite </w:t>
      </w:r>
      <w:r w:rsidR="00450C13" w:rsidRPr="005371C6">
        <w:rPr>
          <w:szCs w:val="22"/>
          <w:lang w:val="sr-Latn-ME"/>
        </w:rPr>
        <w:t>ljekar</w:t>
      </w:r>
      <w:r w:rsidR="00441D8E" w:rsidRPr="005371C6">
        <w:rPr>
          <w:szCs w:val="22"/>
          <w:lang w:val="sr-Latn-ME"/>
        </w:rPr>
        <w:t xml:space="preserve">u ukoliko koristite druge </w:t>
      </w:r>
      <w:r w:rsidR="00450C13" w:rsidRPr="005371C6">
        <w:rPr>
          <w:szCs w:val="22"/>
          <w:lang w:val="sr-Latn-ME"/>
        </w:rPr>
        <w:t>ljekov</w:t>
      </w:r>
      <w:r w:rsidR="00441D8E" w:rsidRPr="005371C6">
        <w:rPr>
          <w:szCs w:val="22"/>
          <w:lang w:val="sr-Latn-ME"/>
        </w:rPr>
        <w:t xml:space="preserve">e i konsultujete se sa njim koje </w:t>
      </w:r>
      <w:r w:rsidR="00450C13" w:rsidRPr="005371C6">
        <w:rPr>
          <w:szCs w:val="22"/>
          <w:lang w:val="sr-Latn-ME"/>
        </w:rPr>
        <w:t>ljekov</w:t>
      </w:r>
      <w:r w:rsidR="00441D8E" w:rsidRPr="005371C6">
        <w:rPr>
          <w:szCs w:val="22"/>
          <w:lang w:val="sr-Latn-ME"/>
        </w:rPr>
        <w:t>e možete bezb</w:t>
      </w:r>
      <w:r w:rsidR="003F07CE" w:rsidRPr="005371C6">
        <w:rPr>
          <w:szCs w:val="22"/>
          <w:lang w:val="sr-Latn-ME"/>
        </w:rPr>
        <w:t>j</w:t>
      </w:r>
      <w:r w:rsidR="00441D8E" w:rsidRPr="005371C6">
        <w:rPr>
          <w:szCs w:val="22"/>
          <w:lang w:val="sr-Latn-ME"/>
        </w:rPr>
        <w:t xml:space="preserve">edno koristiti istovremeno sa </w:t>
      </w:r>
      <w:r w:rsidR="00450C13" w:rsidRPr="005371C6">
        <w:rPr>
          <w:szCs w:val="22"/>
          <w:lang w:val="sr-Latn-ME"/>
        </w:rPr>
        <w:t>lijek</w:t>
      </w:r>
      <w:r w:rsidR="00441D8E" w:rsidRPr="005371C6">
        <w:rPr>
          <w:szCs w:val="22"/>
          <w:lang w:val="sr-Latn-ME"/>
        </w:rPr>
        <w:t>om Ospen K.</w:t>
      </w:r>
    </w:p>
    <w:p w14:paraId="3DEB0EDA" w14:textId="77777777" w:rsidR="00441D8E" w:rsidRPr="005371C6" w:rsidRDefault="00441D8E" w:rsidP="00441D8E">
      <w:pPr>
        <w:rPr>
          <w:szCs w:val="22"/>
          <w:lang w:val="sr-Latn-ME"/>
        </w:rPr>
      </w:pPr>
    </w:p>
    <w:p w14:paraId="7DA5957C" w14:textId="2C05A733" w:rsidR="00441D8E" w:rsidRPr="005371C6" w:rsidRDefault="00441D8E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se Ospen uzima tokom obroka, njegova </w:t>
      </w:r>
      <w:r w:rsidR="00AC5FF1" w:rsidRPr="005371C6">
        <w:rPr>
          <w:szCs w:val="22"/>
          <w:lang w:val="sr-Latn-ME"/>
        </w:rPr>
        <w:t>re</w:t>
      </w:r>
      <w:r w:rsidRPr="005371C6">
        <w:rPr>
          <w:szCs w:val="22"/>
          <w:lang w:val="sr-Latn-ME"/>
        </w:rPr>
        <w:t>sorpcija se smanjuje.</w:t>
      </w:r>
    </w:p>
    <w:p w14:paraId="5464C383" w14:textId="77777777" w:rsidR="004D1D48" w:rsidRPr="005371C6" w:rsidRDefault="004D1D48" w:rsidP="00CA5510">
      <w:pPr>
        <w:rPr>
          <w:szCs w:val="22"/>
          <w:lang w:val="sr-Latn-ME"/>
        </w:rPr>
      </w:pPr>
    </w:p>
    <w:p w14:paraId="38AD5008" w14:textId="37A0CF9A" w:rsidR="00177D7F" w:rsidRPr="005371C6" w:rsidRDefault="00177D7F" w:rsidP="00CA5510">
      <w:pPr>
        <w:rPr>
          <w:szCs w:val="22"/>
          <w:lang w:val="sr-Latn-ME"/>
        </w:rPr>
      </w:pPr>
      <w:r w:rsidRPr="005371C6">
        <w:rPr>
          <w:b/>
          <w:bCs/>
          <w:iCs/>
          <w:szCs w:val="22"/>
          <w:lang w:val="sr-Latn-ME"/>
        </w:rPr>
        <w:t xml:space="preserve">Uzimanje </w:t>
      </w:r>
      <w:r w:rsidR="00450C13" w:rsidRPr="005371C6">
        <w:rPr>
          <w:b/>
          <w:bCs/>
          <w:iCs/>
          <w:szCs w:val="22"/>
          <w:lang w:val="sr-Latn-ME"/>
        </w:rPr>
        <w:t>lijek</w:t>
      </w:r>
      <w:r w:rsidRPr="005371C6">
        <w:rPr>
          <w:b/>
          <w:bCs/>
          <w:iCs/>
          <w:szCs w:val="22"/>
          <w:lang w:val="sr-Latn-ME"/>
        </w:rPr>
        <w:t xml:space="preserve">a </w:t>
      </w:r>
      <w:r w:rsidR="00787CB3" w:rsidRPr="005371C6">
        <w:rPr>
          <w:b/>
          <w:bCs/>
          <w:iCs/>
          <w:szCs w:val="22"/>
          <w:lang w:val="sr-Latn-ME"/>
        </w:rPr>
        <w:t>Ospen K</w:t>
      </w:r>
      <w:r w:rsidRPr="005371C6">
        <w:rPr>
          <w:b/>
          <w:bCs/>
          <w:iCs/>
          <w:szCs w:val="22"/>
          <w:lang w:val="sr-Latn-ME"/>
        </w:rPr>
        <w:t xml:space="preserve"> sa </w:t>
      </w:r>
      <w:r w:rsidR="006F08DC" w:rsidRPr="005371C6">
        <w:rPr>
          <w:b/>
          <w:bCs/>
          <w:iCs/>
          <w:szCs w:val="22"/>
          <w:lang w:val="sr-Latn-ME"/>
        </w:rPr>
        <w:t>hranom i pić</w:t>
      </w:r>
      <w:r w:rsidR="00450C13" w:rsidRPr="005371C6">
        <w:rPr>
          <w:b/>
          <w:bCs/>
          <w:iCs/>
          <w:szCs w:val="22"/>
          <w:lang w:val="sr-Latn-ME"/>
        </w:rPr>
        <w:t>em</w:t>
      </w:r>
    </w:p>
    <w:p w14:paraId="290A3EBE" w14:textId="58F24864" w:rsidR="00441D8E" w:rsidRPr="005371C6" w:rsidRDefault="00450C13" w:rsidP="00441D8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6F08DC" w:rsidRPr="005371C6">
        <w:rPr>
          <w:szCs w:val="22"/>
          <w:lang w:val="sr-Latn-ME"/>
        </w:rPr>
        <w:t xml:space="preserve"> </w:t>
      </w:r>
      <w:proofErr w:type="spellStart"/>
      <w:r w:rsidR="006F08DC" w:rsidRPr="005371C6">
        <w:rPr>
          <w:szCs w:val="22"/>
          <w:lang w:val="sr-Latn-ME"/>
        </w:rPr>
        <w:t>Ospen</w:t>
      </w:r>
      <w:proofErr w:type="spellEnd"/>
      <w:r w:rsidR="006F08DC" w:rsidRPr="005371C6">
        <w:rPr>
          <w:szCs w:val="22"/>
          <w:lang w:val="sr-Latn-ME"/>
        </w:rPr>
        <w:t xml:space="preserve"> K treba </w:t>
      </w:r>
      <w:r w:rsidR="00441D8E" w:rsidRPr="005371C6">
        <w:rPr>
          <w:szCs w:val="22"/>
          <w:lang w:val="sr-Latn-ME"/>
        </w:rPr>
        <w:t>uzimati jedan sat p</w:t>
      </w:r>
      <w:r w:rsidR="006F08DC" w:rsidRPr="005371C6">
        <w:rPr>
          <w:szCs w:val="22"/>
          <w:lang w:val="sr-Latn-ME"/>
        </w:rPr>
        <w:t>r</w:t>
      </w:r>
      <w:r w:rsidR="00067B51" w:rsidRPr="005371C6">
        <w:rPr>
          <w:szCs w:val="22"/>
          <w:lang w:val="sr-Latn-ME"/>
        </w:rPr>
        <w:t>ij</w:t>
      </w:r>
      <w:r w:rsidR="006F08DC" w:rsidRPr="005371C6">
        <w:rPr>
          <w:szCs w:val="22"/>
          <w:lang w:val="sr-Latn-ME"/>
        </w:rPr>
        <w:t>e obroka sa čašom vode, a film</w:t>
      </w:r>
      <w:r w:rsidR="00441D8E" w:rsidRPr="005371C6">
        <w:rPr>
          <w:szCs w:val="22"/>
          <w:lang w:val="sr-Latn-ME"/>
        </w:rPr>
        <w:t xml:space="preserve"> tablete treba progutati c</w:t>
      </w:r>
      <w:r w:rsidR="00067B51" w:rsidRPr="005371C6">
        <w:rPr>
          <w:szCs w:val="22"/>
          <w:lang w:val="sr-Latn-ME"/>
        </w:rPr>
        <w:t>ij</w:t>
      </w:r>
      <w:r w:rsidR="00441D8E" w:rsidRPr="005371C6">
        <w:rPr>
          <w:szCs w:val="22"/>
          <w:lang w:val="sr-Latn-ME"/>
        </w:rPr>
        <w:t>ele.</w:t>
      </w:r>
      <w:r w:rsidR="0038439C" w:rsidRPr="005371C6">
        <w:rPr>
          <w:szCs w:val="22"/>
          <w:lang w:val="sr-Latn-ME"/>
        </w:rPr>
        <w:t xml:space="preserve"> Tablete ne treba žvakati.</w:t>
      </w:r>
    </w:p>
    <w:p w14:paraId="0915C157" w14:textId="77777777" w:rsidR="004D1D48" w:rsidRPr="005371C6" w:rsidRDefault="004D1D48" w:rsidP="00CA5510">
      <w:pPr>
        <w:rPr>
          <w:b/>
          <w:bCs/>
          <w:szCs w:val="22"/>
          <w:lang w:val="sr-Latn-ME"/>
        </w:rPr>
      </w:pPr>
    </w:p>
    <w:p w14:paraId="6FD380F7" w14:textId="77777777" w:rsidR="00450C13" w:rsidRPr="005371C6" w:rsidRDefault="00450C13" w:rsidP="00450C13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>Plodnost, trudnoća i dojenje</w:t>
      </w:r>
    </w:p>
    <w:p w14:paraId="083FA4D8" w14:textId="72580DAB" w:rsidR="00C731CE" w:rsidRPr="005371C6" w:rsidRDefault="00C731CE" w:rsidP="00C731CE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Ukoliko ste trudni ili dojite, mislite da ste trudni ili planirate trudnoću, obratite se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u ili farmaceutu za </w:t>
      </w:r>
      <w:r w:rsidR="003F07CE" w:rsidRPr="005371C6">
        <w:rPr>
          <w:szCs w:val="22"/>
          <w:lang w:val="sr-Latn-ME"/>
        </w:rPr>
        <w:t>savjet</w:t>
      </w:r>
      <w:r w:rsidRPr="005371C6">
        <w:rPr>
          <w:szCs w:val="22"/>
          <w:lang w:val="sr-Latn-ME"/>
        </w:rPr>
        <w:t xml:space="preserve"> </w:t>
      </w:r>
      <w:r w:rsidR="003F07CE" w:rsidRPr="005371C6">
        <w:rPr>
          <w:szCs w:val="22"/>
          <w:lang w:val="sr-Latn-ME"/>
        </w:rPr>
        <w:t xml:space="preserve">prije </w:t>
      </w:r>
      <w:r w:rsidRPr="005371C6">
        <w:rPr>
          <w:szCs w:val="22"/>
          <w:lang w:val="sr-Latn-ME"/>
        </w:rPr>
        <w:t xml:space="preserve">nego što uzmete ovaj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.</w:t>
      </w:r>
    </w:p>
    <w:p w14:paraId="76431C68" w14:textId="77777777" w:rsidR="006F08DC" w:rsidRPr="005371C6" w:rsidRDefault="006F08DC" w:rsidP="006F08DC">
      <w:pPr>
        <w:rPr>
          <w:szCs w:val="22"/>
          <w:lang w:val="sr-Latn-ME"/>
        </w:rPr>
      </w:pPr>
    </w:p>
    <w:p w14:paraId="07A5B4BA" w14:textId="2DB6CCD5" w:rsidR="006F08DC" w:rsidRPr="005371C6" w:rsidRDefault="00450C13" w:rsidP="006F08DC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6F08DC" w:rsidRPr="005371C6">
        <w:rPr>
          <w:szCs w:val="22"/>
          <w:lang w:val="sr-Latn-ME"/>
        </w:rPr>
        <w:t xml:space="preserve"> Ospen K se može koristiti tokom trudno</w:t>
      </w:r>
      <w:r w:rsidR="005C533F" w:rsidRPr="005371C6">
        <w:rPr>
          <w:szCs w:val="22"/>
          <w:lang w:val="sr-Latn-ME"/>
        </w:rPr>
        <w:t>ć</w:t>
      </w:r>
      <w:r w:rsidR="006F08DC" w:rsidRPr="005371C6">
        <w:rPr>
          <w:szCs w:val="22"/>
          <w:lang w:val="sr-Latn-ME"/>
        </w:rPr>
        <w:t xml:space="preserve">e samo nakon pažljive </w:t>
      </w:r>
      <w:r w:rsidR="003F07CE" w:rsidRPr="005371C6">
        <w:rPr>
          <w:szCs w:val="22"/>
          <w:lang w:val="sr-Latn-ME"/>
        </w:rPr>
        <w:t>procjen</w:t>
      </w:r>
      <w:r w:rsidR="006F08DC" w:rsidRPr="005371C6">
        <w:rPr>
          <w:szCs w:val="22"/>
          <w:lang w:val="sr-Latn-ME"/>
        </w:rPr>
        <w:t>e rizika i koristi. O dozi i unosu tokom trudno</w:t>
      </w:r>
      <w:r w:rsidR="005C533F" w:rsidRPr="005371C6">
        <w:rPr>
          <w:szCs w:val="22"/>
          <w:lang w:val="sr-Latn-ME"/>
        </w:rPr>
        <w:t>ć</w:t>
      </w:r>
      <w:r w:rsidR="006F08DC" w:rsidRPr="005371C6">
        <w:rPr>
          <w:szCs w:val="22"/>
          <w:lang w:val="sr-Latn-ME"/>
        </w:rPr>
        <w:t xml:space="preserve">e odlučuje </w:t>
      </w:r>
      <w:r w:rsidRPr="005371C6">
        <w:rPr>
          <w:szCs w:val="22"/>
          <w:lang w:val="sr-Latn-ME"/>
        </w:rPr>
        <w:t>ljekar</w:t>
      </w:r>
      <w:r w:rsidR="006F08DC" w:rsidRPr="005371C6">
        <w:rPr>
          <w:szCs w:val="22"/>
          <w:lang w:val="sr-Latn-ME"/>
        </w:rPr>
        <w:t>.</w:t>
      </w:r>
    </w:p>
    <w:p w14:paraId="7B12E942" w14:textId="77777777" w:rsidR="006F08DC" w:rsidRPr="005371C6" w:rsidRDefault="006F08DC" w:rsidP="006F08DC">
      <w:pPr>
        <w:rPr>
          <w:szCs w:val="22"/>
          <w:lang w:val="sr-Latn-ME"/>
        </w:rPr>
      </w:pPr>
    </w:p>
    <w:p w14:paraId="1F8B70D4" w14:textId="58DCCE43" w:rsidR="006F08DC" w:rsidRPr="005371C6" w:rsidRDefault="006F08DC" w:rsidP="006F08DC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Fenoksimetilpenicilin se u malim količinama pojavljuje u majčinom m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u nakon uzimanja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a. Negativan utica</w:t>
      </w:r>
      <w:r w:rsidR="00067B51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a na trudnicu, nerođeno ili novorođeno d</w:t>
      </w:r>
      <w:r w:rsidR="005C533F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ete još uv</w:t>
      </w:r>
      <w:r w:rsidR="00067B51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ek nije opisan.</w:t>
      </w:r>
    </w:p>
    <w:p w14:paraId="43744590" w14:textId="77777777" w:rsidR="006F08DC" w:rsidRPr="005371C6" w:rsidRDefault="006F08DC" w:rsidP="006F08DC">
      <w:pPr>
        <w:rPr>
          <w:szCs w:val="22"/>
          <w:lang w:val="sr-Latn-ME"/>
        </w:rPr>
      </w:pPr>
    </w:p>
    <w:p w14:paraId="5CA7DB61" w14:textId="6C84EB6C" w:rsidR="006F08DC" w:rsidRPr="005371C6" w:rsidRDefault="00450C13" w:rsidP="006F08DC">
      <w:pPr>
        <w:rPr>
          <w:szCs w:val="22"/>
          <w:lang w:val="sr-Latn-ME"/>
        </w:rPr>
      </w:pPr>
      <w:r w:rsidRPr="005371C6">
        <w:rPr>
          <w:b/>
          <w:szCs w:val="22"/>
          <w:lang w:val="sr-Latn-ME"/>
        </w:rPr>
        <w:t>Uticaj lijeka Ospen K na sposobnost upravljanja vozilima i rukovanje mašinama</w:t>
      </w:r>
    </w:p>
    <w:p w14:paraId="2E9804BC" w14:textId="341AA66D" w:rsidR="006F08DC" w:rsidRPr="005371C6" w:rsidRDefault="00450C13" w:rsidP="006F08DC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6F08DC" w:rsidRPr="005371C6">
        <w:rPr>
          <w:szCs w:val="22"/>
          <w:lang w:val="sr-Latn-ME"/>
        </w:rPr>
        <w:t xml:space="preserve"> Ospen K nema uticaj na sposobnost upravljanja vozilima i </w:t>
      </w:r>
      <w:r w:rsidR="00C731CE" w:rsidRPr="005371C6">
        <w:rPr>
          <w:szCs w:val="22"/>
          <w:lang w:val="sr-Latn-ME"/>
        </w:rPr>
        <w:t xml:space="preserve">rukovanja </w:t>
      </w:r>
      <w:r w:rsidR="006F08DC" w:rsidRPr="005371C6">
        <w:rPr>
          <w:szCs w:val="22"/>
          <w:lang w:val="sr-Latn-ME"/>
        </w:rPr>
        <w:t>mašinama.</w:t>
      </w:r>
    </w:p>
    <w:p w14:paraId="79469B85" w14:textId="77777777" w:rsidR="0028320C" w:rsidRPr="005371C6" w:rsidRDefault="0028320C" w:rsidP="00CA5510">
      <w:pPr>
        <w:rPr>
          <w:b/>
          <w:bCs/>
          <w:szCs w:val="22"/>
          <w:lang w:val="sr-Latn-ME"/>
        </w:rPr>
      </w:pPr>
    </w:p>
    <w:p w14:paraId="79FA76EA" w14:textId="6E8DA7BA" w:rsidR="00450C13" w:rsidRPr="005371C6" w:rsidRDefault="00450C13" w:rsidP="00CA5510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 xml:space="preserve">Važne informacije o nekim sastojcima lijeka </w:t>
      </w:r>
      <w:r w:rsidRPr="005371C6">
        <w:rPr>
          <w:b/>
          <w:bCs/>
          <w:szCs w:val="22"/>
          <w:lang w:val="sr-Latn-ME"/>
        </w:rPr>
        <w:t>Ospen K</w:t>
      </w:r>
    </w:p>
    <w:p w14:paraId="55EA06F8" w14:textId="77777777" w:rsidR="00450C13" w:rsidRPr="005371C6" w:rsidRDefault="00450C13" w:rsidP="00CA5510">
      <w:pPr>
        <w:rPr>
          <w:b/>
          <w:szCs w:val="22"/>
          <w:lang w:val="sr-Latn-ME"/>
        </w:rPr>
      </w:pPr>
    </w:p>
    <w:p w14:paraId="18FA7ABD" w14:textId="377CD6C2" w:rsidR="00177D7F" w:rsidRPr="005371C6" w:rsidRDefault="00450C13" w:rsidP="00CA5510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lastRenderedPageBreak/>
        <w:t>Lijek</w:t>
      </w:r>
      <w:r w:rsidR="0035209D" w:rsidRPr="005371C6">
        <w:rPr>
          <w:b/>
          <w:bCs/>
          <w:szCs w:val="22"/>
          <w:lang w:val="sr-Latn-ME"/>
        </w:rPr>
        <w:t xml:space="preserve"> </w:t>
      </w:r>
      <w:r w:rsidR="006F08DC" w:rsidRPr="005371C6">
        <w:rPr>
          <w:b/>
          <w:bCs/>
          <w:szCs w:val="22"/>
          <w:lang w:val="sr-Latn-ME"/>
        </w:rPr>
        <w:t>Ospen</w:t>
      </w:r>
      <w:r w:rsidR="00787CB3" w:rsidRPr="005371C6">
        <w:rPr>
          <w:b/>
          <w:bCs/>
          <w:szCs w:val="22"/>
          <w:lang w:val="sr-Latn-ME"/>
        </w:rPr>
        <w:t xml:space="preserve"> K</w:t>
      </w:r>
      <w:r w:rsidR="00177D7F" w:rsidRPr="005371C6">
        <w:rPr>
          <w:b/>
          <w:bCs/>
          <w:szCs w:val="22"/>
          <w:lang w:val="sr-Latn-ME"/>
        </w:rPr>
        <w:t xml:space="preserve"> </w:t>
      </w:r>
      <w:r w:rsidR="006F08DC" w:rsidRPr="005371C6">
        <w:rPr>
          <w:b/>
          <w:bCs/>
          <w:szCs w:val="22"/>
          <w:lang w:val="sr-Latn-ME"/>
        </w:rPr>
        <w:t>sadrži natrijum i kalijum</w:t>
      </w:r>
    </w:p>
    <w:p w14:paraId="6515936F" w14:textId="1B270FDC" w:rsidR="00950F15" w:rsidRPr="005371C6" w:rsidRDefault="00C51BB8" w:rsidP="00950F15">
      <w:pPr>
        <w:rPr>
          <w:i/>
          <w:szCs w:val="22"/>
          <w:u w:val="single"/>
          <w:lang w:val="sr-Latn-ME"/>
        </w:rPr>
      </w:pPr>
      <w:proofErr w:type="spellStart"/>
      <w:r w:rsidRPr="005371C6">
        <w:rPr>
          <w:i/>
          <w:szCs w:val="22"/>
          <w:u w:val="single"/>
          <w:lang w:val="sr-Latn-ME"/>
        </w:rPr>
        <w:t>Ospen</w:t>
      </w:r>
      <w:proofErr w:type="spellEnd"/>
      <w:r w:rsidRPr="005371C6">
        <w:rPr>
          <w:i/>
          <w:szCs w:val="22"/>
          <w:u w:val="single"/>
          <w:lang w:val="sr-Latn-ME"/>
        </w:rPr>
        <w:t xml:space="preserve"> K, 1000000 </w:t>
      </w:r>
      <w:proofErr w:type="spellStart"/>
      <w:r w:rsidRPr="005371C6">
        <w:rPr>
          <w:i/>
          <w:szCs w:val="22"/>
          <w:u w:val="single"/>
          <w:lang w:val="sr-Latn-ME"/>
        </w:rPr>
        <w:t>i.j</w:t>
      </w:r>
      <w:proofErr w:type="spellEnd"/>
      <w:r w:rsidRPr="005371C6">
        <w:rPr>
          <w:i/>
          <w:szCs w:val="22"/>
          <w:u w:val="single"/>
          <w:lang w:val="sr-Latn-ME"/>
        </w:rPr>
        <w:t>., film tableta</w:t>
      </w:r>
    </w:p>
    <w:p w14:paraId="07C5F0E1" w14:textId="52B91381" w:rsidR="00950F15" w:rsidRPr="005371C6" w:rsidRDefault="00950F15" w:rsidP="00950F1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Jedna film tableta sadrži približno 64 mg kalijuma. </w:t>
      </w:r>
    </w:p>
    <w:p w14:paraId="4FB69C43" w14:textId="77777777" w:rsidR="00950F15" w:rsidRPr="005371C6" w:rsidRDefault="00950F15" w:rsidP="00950F15">
      <w:pPr>
        <w:rPr>
          <w:szCs w:val="22"/>
          <w:lang w:val="sr-Latn-ME"/>
        </w:rPr>
      </w:pPr>
    </w:p>
    <w:p w14:paraId="2B959CD8" w14:textId="028B4608" w:rsidR="00950F15" w:rsidRPr="005371C6" w:rsidRDefault="00C51BB8" w:rsidP="00950F15">
      <w:pPr>
        <w:rPr>
          <w:i/>
          <w:szCs w:val="22"/>
          <w:u w:val="single"/>
          <w:lang w:val="sr-Latn-ME"/>
        </w:rPr>
      </w:pPr>
      <w:r w:rsidRPr="005371C6">
        <w:rPr>
          <w:i/>
          <w:szCs w:val="22"/>
          <w:u w:val="single"/>
          <w:lang w:val="sr-Latn-ME"/>
        </w:rPr>
        <w:t>Ospen K, 1500000 i.j., film tableta</w:t>
      </w:r>
    </w:p>
    <w:p w14:paraId="25AED087" w14:textId="0150DD11" w:rsidR="00950F15" w:rsidRPr="005371C6" w:rsidRDefault="00950F15" w:rsidP="00950F1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Jedna film tableta sadrži približno 96 mg kalijuma. </w:t>
      </w:r>
    </w:p>
    <w:p w14:paraId="3E829E83" w14:textId="77777777" w:rsidR="00950F15" w:rsidRPr="005371C6" w:rsidRDefault="00950F15" w:rsidP="00950F15">
      <w:pPr>
        <w:rPr>
          <w:szCs w:val="22"/>
          <w:lang w:val="sr-Latn-ME"/>
        </w:rPr>
      </w:pPr>
    </w:p>
    <w:p w14:paraId="3407EEC4" w14:textId="0DB47BA5" w:rsidR="00950F15" w:rsidRPr="005371C6" w:rsidRDefault="00950F15" w:rsidP="00950F15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Sav</w:t>
      </w:r>
      <w:r w:rsidR="003F07CE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etuje se poseban o</w:t>
      </w:r>
      <w:r w:rsidR="003F07CE" w:rsidRPr="005371C6">
        <w:rPr>
          <w:szCs w:val="22"/>
          <w:lang w:val="sr-Latn-ME"/>
        </w:rPr>
        <w:t>pre</w:t>
      </w:r>
      <w:r w:rsidRPr="005371C6">
        <w:rPr>
          <w:szCs w:val="22"/>
          <w:lang w:val="sr-Latn-ME"/>
        </w:rPr>
        <w:t>z prilikom upotrebe kod pacijenata sa smanjenom funkcijom bubrega ili kod pacijenata koji su na dijeti u kojoj se kontroliše unos kalijuma.</w:t>
      </w:r>
    </w:p>
    <w:p w14:paraId="2F5FB39D" w14:textId="77777777" w:rsidR="00950F15" w:rsidRPr="005371C6" w:rsidRDefault="00950F15" w:rsidP="00950F15">
      <w:pPr>
        <w:rPr>
          <w:szCs w:val="22"/>
          <w:lang w:val="sr-Latn-ME"/>
        </w:rPr>
      </w:pPr>
    </w:p>
    <w:p w14:paraId="6BB877E7" w14:textId="5972239E" w:rsidR="004D1D48" w:rsidRPr="005371C6" w:rsidRDefault="006F08DC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Ovaj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sadrži manje od 1 mmol natrijuma (23 mg) po film tableti, tj. </w:t>
      </w:r>
      <w:r w:rsidR="003E765B" w:rsidRPr="005371C6">
        <w:rPr>
          <w:szCs w:val="22"/>
          <w:lang w:val="sr-Latn-ME"/>
        </w:rPr>
        <w:t>suštinski je bez natrijuma</w:t>
      </w:r>
      <w:r w:rsidRPr="005371C6">
        <w:rPr>
          <w:szCs w:val="22"/>
          <w:lang w:val="sr-Latn-ME"/>
        </w:rPr>
        <w:t>.</w:t>
      </w:r>
    </w:p>
    <w:p w14:paraId="0ACD3AA5" w14:textId="41521EC0" w:rsidR="005C533F" w:rsidRPr="005371C6" w:rsidRDefault="005C533F" w:rsidP="00CA5510">
      <w:pPr>
        <w:rPr>
          <w:szCs w:val="22"/>
          <w:lang w:val="sr-Latn-ME"/>
        </w:rPr>
      </w:pPr>
    </w:p>
    <w:p w14:paraId="06727D5A" w14:textId="77777777" w:rsidR="005C533F" w:rsidRPr="005371C6" w:rsidRDefault="005C533F" w:rsidP="00CA5510">
      <w:pPr>
        <w:rPr>
          <w:szCs w:val="22"/>
          <w:lang w:val="sr-Latn-ME"/>
        </w:rPr>
      </w:pPr>
    </w:p>
    <w:p w14:paraId="1EDCD53A" w14:textId="669818A9" w:rsidR="00412267" w:rsidRPr="005371C6" w:rsidRDefault="00177D7F" w:rsidP="006C58AF">
      <w:pPr>
        <w:pStyle w:val="NASLOV123"/>
        <w:spacing w:before="0" w:after="0"/>
        <w:rPr>
          <w:lang w:val="sr-Latn-ME"/>
        </w:rPr>
      </w:pPr>
      <w:r w:rsidRPr="005371C6">
        <w:rPr>
          <w:lang w:val="sr-Latn-ME"/>
        </w:rPr>
        <w:t xml:space="preserve">3. </w:t>
      </w:r>
      <w:r w:rsidR="00450C13" w:rsidRPr="005371C6">
        <w:rPr>
          <w:lang w:val="sr-Latn-ME"/>
        </w:rPr>
        <w:t>KAKO SE UPOTREBLJAVA LIJEK</w:t>
      </w:r>
      <w:r w:rsidR="00412267" w:rsidRPr="005371C6">
        <w:rPr>
          <w:lang w:val="sr-Latn-ME"/>
        </w:rPr>
        <w:t xml:space="preserve"> </w:t>
      </w:r>
      <w:r w:rsidR="00450C13" w:rsidRPr="005371C6">
        <w:rPr>
          <w:lang w:val="sr-Latn-ME"/>
        </w:rPr>
        <w:t>OSPEN K</w:t>
      </w:r>
    </w:p>
    <w:p w14:paraId="73F6F6B0" w14:textId="77777777" w:rsidR="005C533F" w:rsidRPr="005371C6" w:rsidRDefault="005C533F" w:rsidP="006C58AF">
      <w:pPr>
        <w:pStyle w:val="NASLOV123"/>
        <w:spacing w:before="0" w:after="0"/>
        <w:rPr>
          <w:lang w:val="sr-Latn-ME"/>
        </w:rPr>
      </w:pPr>
    </w:p>
    <w:p w14:paraId="18ECD2BC" w14:textId="4A2CC0C2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Uv</w:t>
      </w:r>
      <w:r w:rsidR="00067B51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 xml:space="preserve">ek uzimajte ovaj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tačno onako kako vam je rekao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. Ako ni</w:t>
      </w:r>
      <w:r w:rsidR="00067B51" w:rsidRPr="005371C6">
        <w:rPr>
          <w:szCs w:val="22"/>
          <w:lang w:val="sr-Latn-ME"/>
        </w:rPr>
        <w:t>je</w:t>
      </w:r>
      <w:r w:rsidRPr="005371C6">
        <w:rPr>
          <w:szCs w:val="22"/>
          <w:lang w:val="sr-Latn-ME"/>
        </w:rPr>
        <w:t xml:space="preserve">ste sigurni, obratite se svom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u ili farmaceutu.</w:t>
      </w:r>
    </w:p>
    <w:p w14:paraId="505D46C5" w14:textId="77777777" w:rsidR="00412267" w:rsidRPr="005371C6" w:rsidRDefault="00412267" w:rsidP="00412267">
      <w:pPr>
        <w:rPr>
          <w:szCs w:val="22"/>
          <w:lang w:val="sr-Latn-ME"/>
        </w:rPr>
      </w:pPr>
    </w:p>
    <w:p w14:paraId="2570D08E" w14:textId="661F7E02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nije drugačije propisao, uobičajena doza je:</w:t>
      </w:r>
    </w:p>
    <w:p w14:paraId="73FD9B05" w14:textId="77777777" w:rsidR="00412267" w:rsidRPr="005371C6" w:rsidRDefault="00412267" w:rsidP="00412267">
      <w:pPr>
        <w:rPr>
          <w:szCs w:val="22"/>
          <w:lang w:val="sr-Latn-ME"/>
        </w:rPr>
      </w:pPr>
    </w:p>
    <w:p w14:paraId="6330FAF0" w14:textId="7F6E1361" w:rsidR="00412267" w:rsidRPr="005371C6" w:rsidRDefault="003F07CE" w:rsidP="00412267">
      <w:pPr>
        <w:rPr>
          <w:szCs w:val="22"/>
          <w:u w:val="single"/>
          <w:lang w:val="sr-Latn-ME"/>
        </w:rPr>
      </w:pPr>
      <w:r w:rsidRPr="005371C6">
        <w:rPr>
          <w:szCs w:val="22"/>
          <w:u w:val="single"/>
          <w:lang w:val="sr-Latn-ME"/>
        </w:rPr>
        <w:t>Djec</w:t>
      </w:r>
      <w:r w:rsidR="00412267" w:rsidRPr="005371C6">
        <w:rPr>
          <w:szCs w:val="22"/>
          <w:u w:val="single"/>
          <w:lang w:val="sr-Latn-ME"/>
        </w:rPr>
        <w:t>a mlađa od 12 godina:</w:t>
      </w:r>
    </w:p>
    <w:p w14:paraId="6917A738" w14:textId="5F1008DA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Dozira</w:t>
      </w:r>
      <w:r w:rsidR="00480F62" w:rsidRPr="005371C6">
        <w:rPr>
          <w:szCs w:val="22"/>
          <w:lang w:val="sr-Latn-ME"/>
        </w:rPr>
        <w:t xml:space="preserve">nje za </w:t>
      </w:r>
      <w:r w:rsidR="003F07CE" w:rsidRPr="005371C6">
        <w:rPr>
          <w:szCs w:val="22"/>
          <w:lang w:val="sr-Latn-ME"/>
        </w:rPr>
        <w:t>djec</w:t>
      </w:r>
      <w:r w:rsidR="00480F62" w:rsidRPr="005371C6">
        <w:rPr>
          <w:szCs w:val="22"/>
          <w:lang w:val="sr-Latn-ME"/>
        </w:rPr>
        <w:t>u je 50000-100000 i.j.</w:t>
      </w:r>
      <w:r w:rsidRPr="005371C6">
        <w:rPr>
          <w:szCs w:val="22"/>
          <w:lang w:val="sr-Latn-ME"/>
        </w:rPr>
        <w:t xml:space="preserve"> fenoksimetilpenicilina po kg t</w:t>
      </w:r>
      <w:r w:rsidR="00067B51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 xml:space="preserve">elesne </w:t>
      </w:r>
      <w:r w:rsidR="00526363" w:rsidRPr="005371C6">
        <w:rPr>
          <w:szCs w:val="22"/>
          <w:lang w:val="sr-Latn-ME"/>
        </w:rPr>
        <w:t xml:space="preserve">mase </w:t>
      </w:r>
      <w:r w:rsidRPr="005371C6">
        <w:rPr>
          <w:szCs w:val="22"/>
          <w:lang w:val="sr-Latn-ME"/>
        </w:rPr>
        <w:t>dnevno.</w:t>
      </w:r>
    </w:p>
    <w:p w14:paraId="4B770DF9" w14:textId="495C7A76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Za novorođenčad i </w:t>
      </w:r>
      <w:r w:rsidR="003F07CE" w:rsidRPr="005371C6">
        <w:rPr>
          <w:szCs w:val="22"/>
          <w:lang w:val="sr-Latn-ME"/>
        </w:rPr>
        <w:t>djec</w:t>
      </w:r>
      <w:r w:rsidR="00DA6882" w:rsidRPr="005371C6">
        <w:rPr>
          <w:szCs w:val="22"/>
          <w:lang w:val="sr-Latn-ME"/>
        </w:rPr>
        <w:t>u mlađu od 6 godina</w:t>
      </w:r>
      <w:r w:rsidR="001311FA" w:rsidRPr="005371C6">
        <w:rPr>
          <w:szCs w:val="22"/>
          <w:lang w:val="sr-Latn-ME"/>
        </w:rPr>
        <w:t>,</w:t>
      </w:r>
      <w:r w:rsidRPr="005371C6">
        <w:rPr>
          <w:szCs w:val="22"/>
          <w:lang w:val="sr-Latn-ME"/>
        </w:rPr>
        <w:t xml:space="preserve"> </w:t>
      </w:r>
      <w:r w:rsidR="00526363" w:rsidRPr="005371C6">
        <w:rPr>
          <w:szCs w:val="22"/>
          <w:lang w:val="sr-Latn-ME"/>
        </w:rPr>
        <w:t>treba koristiti</w:t>
      </w:r>
      <w:r w:rsidRPr="005371C6">
        <w:rPr>
          <w:szCs w:val="22"/>
          <w:lang w:val="sr-Latn-ME"/>
        </w:rPr>
        <w:t xml:space="preserve"> tečn</w:t>
      </w:r>
      <w:r w:rsidR="00526363" w:rsidRPr="005371C6">
        <w:rPr>
          <w:szCs w:val="22"/>
          <w:lang w:val="sr-Latn-ME"/>
        </w:rPr>
        <w:t>e</w:t>
      </w:r>
      <w:r w:rsidRPr="005371C6">
        <w:rPr>
          <w:szCs w:val="22"/>
          <w:lang w:val="sr-Latn-ME"/>
        </w:rPr>
        <w:t xml:space="preserve"> obli</w:t>
      </w:r>
      <w:r w:rsidR="00526363" w:rsidRPr="005371C6">
        <w:rPr>
          <w:szCs w:val="22"/>
          <w:lang w:val="sr-Latn-ME"/>
        </w:rPr>
        <w:t>ke</w:t>
      </w:r>
      <w:r w:rsidRPr="005371C6">
        <w:rPr>
          <w:szCs w:val="22"/>
          <w:lang w:val="sr-Latn-ME"/>
        </w:rPr>
        <w:t xml:space="preserve"> </w:t>
      </w:r>
      <w:r w:rsidR="00450C13" w:rsidRPr="005371C6">
        <w:rPr>
          <w:szCs w:val="22"/>
          <w:lang w:val="sr-Latn-ME"/>
        </w:rPr>
        <w:t>lijek</w:t>
      </w:r>
      <w:r w:rsidR="001311FA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 xml:space="preserve"> (rastvor, suspenzija, sok).</w:t>
      </w:r>
    </w:p>
    <w:p w14:paraId="315FE240" w14:textId="77777777" w:rsidR="00412267" w:rsidRPr="005371C6" w:rsidRDefault="00412267" w:rsidP="00412267">
      <w:pPr>
        <w:rPr>
          <w:szCs w:val="22"/>
          <w:lang w:val="sr-Latn-ME"/>
        </w:rPr>
      </w:pPr>
    </w:p>
    <w:p w14:paraId="46776E17" w14:textId="77777777" w:rsidR="00412267" w:rsidRPr="005371C6" w:rsidRDefault="00412267" w:rsidP="00412267">
      <w:pPr>
        <w:rPr>
          <w:szCs w:val="22"/>
          <w:u w:val="single"/>
          <w:lang w:val="sr-Latn-ME"/>
        </w:rPr>
      </w:pPr>
      <w:r w:rsidRPr="005371C6">
        <w:rPr>
          <w:szCs w:val="22"/>
          <w:u w:val="single"/>
          <w:lang w:val="sr-Latn-ME"/>
        </w:rPr>
        <w:t>Odrasli i adolescenti:</w:t>
      </w:r>
    </w:p>
    <w:p w14:paraId="6EC75513" w14:textId="1E5A1AB4" w:rsidR="00412267" w:rsidRPr="005371C6" w:rsidRDefault="00DA6882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3000000-4500000 </w:t>
      </w:r>
      <w:r w:rsidR="00480F62" w:rsidRPr="005371C6">
        <w:rPr>
          <w:szCs w:val="22"/>
          <w:lang w:val="sr-Latn-ME"/>
        </w:rPr>
        <w:t>i.j.</w:t>
      </w:r>
      <w:r w:rsidR="00412267" w:rsidRPr="005371C6">
        <w:rPr>
          <w:szCs w:val="22"/>
          <w:lang w:val="sr-Latn-ME"/>
        </w:rPr>
        <w:t xml:space="preserve"> fenoksimetilpenicilina dnevno.</w:t>
      </w:r>
    </w:p>
    <w:p w14:paraId="7017A93E" w14:textId="77777777" w:rsidR="00412267" w:rsidRPr="005371C6" w:rsidRDefault="00412267" w:rsidP="00412267">
      <w:pPr>
        <w:rPr>
          <w:szCs w:val="22"/>
          <w:lang w:val="sr-Latn-ME"/>
        </w:rPr>
      </w:pPr>
    </w:p>
    <w:p w14:paraId="56C4ACBA" w14:textId="163D7686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Obično se dnevna doza daje u 3 do 4 pojedinačne doze, ravnom</w:t>
      </w:r>
      <w:r w:rsidR="00067B51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>erno tokom dana - ako je mogu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e u intervalima od 6 do 8 sati.</w:t>
      </w:r>
    </w:p>
    <w:p w14:paraId="5223497D" w14:textId="4EF89FA3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U slučaju infekcija </w:t>
      </w:r>
      <w:r w:rsidR="005379AB" w:rsidRPr="005371C6">
        <w:rPr>
          <w:szCs w:val="22"/>
          <w:lang w:val="sr-Latn-ME"/>
        </w:rPr>
        <w:t>uha</w:t>
      </w:r>
      <w:r w:rsidRPr="005371C6">
        <w:rPr>
          <w:szCs w:val="22"/>
          <w:lang w:val="sr-Latn-ME"/>
        </w:rPr>
        <w:t xml:space="preserve">, nosa ili grla, dnevna doza se može </w:t>
      </w:r>
      <w:r w:rsidR="003F07CE" w:rsidRPr="005371C6">
        <w:rPr>
          <w:szCs w:val="22"/>
          <w:lang w:val="sr-Latn-ME"/>
        </w:rPr>
        <w:t>prim</w:t>
      </w:r>
      <w:r w:rsidR="00067B51" w:rsidRPr="005371C6">
        <w:rPr>
          <w:szCs w:val="22"/>
          <w:lang w:val="sr-Latn-ME"/>
        </w:rPr>
        <w:t>i</w:t>
      </w:r>
      <w:r w:rsidR="003F07CE" w:rsidRPr="005371C6">
        <w:rPr>
          <w:szCs w:val="22"/>
          <w:lang w:val="sr-Latn-ME"/>
        </w:rPr>
        <w:t>je</w:t>
      </w:r>
      <w:r w:rsidRPr="005371C6">
        <w:rPr>
          <w:szCs w:val="22"/>
          <w:lang w:val="sr-Latn-ME"/>
        </w:rPr>
        <w:t>niti u samo 2 pojedinačne doze - po mogu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nosti u intervalima od 12 sati.</w:t>
      </w:r>
    </w:p>
    <w:p w14:paraId="2EC72C29" w14:textId="77777777" w:rsidR="00412267" w:rsidRPr="005371C6" w:rsidRDefault="00412267" w:rsidP="00412267">
      <w:pPr>
        <w:rPr>
          <w:szCs w:val="22"/>
          <w:lang w:val="sr-Latn-ME"/>
        </w:rPr>
      </w:pPr>
    </w:p>
    <w:p w14:paraId="29F5DC04" w14:textId="41FE4601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Dnevna doza za adolescente i odrasle ne sm</w:t>
      </w:r>
      <w:r w:rsidR="00067B51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 xml:space="preserve">e biti manja </w:t>
      </w:r>
      <w:r w:rsidR="00480F62" w:rsidRPr="005371C6">
        <w:rPr>
          <w:szCs w:val="22"/>
          <w:lang w:val="sr-Latn-ME"/>
        </w:rPr>
        <w:t>od 25000 i.j.</w:t>
      </w:r>
      <w:r w:rsidRPr="005371C6">
        <w:rPr>
          <w:szCs w:val="22"/>
          <w:lang w:val="sr-Latn-ME"/>
        </w:rPr>
        <w:t xml:space="preserve"> fenoksimetilpenicilina po kg t</w:t>
      </w:r>
      <w:r w:rsidR="00067B51" w:rsidRPr="005371C6">
        <w:rPr>
          <w:szCs w:val="22"/>
          <w:lang w:val="sr-Latn-ME"/>
        </w:rPr>
        <w:t>j</w:t>
      </w:r>
      <w:r w:rsidRPr="005371C6">
        <w:rPr>
          <w:szCs w:val="22"/>
          <w:lang w:val="sr-Latn-ME"/>
        </w:rPr>
        <w:t xml:space="preserve">elesne </w:t>
      </w:r>
      <w:r w:rsidR="00AA29E9" w:rsidRPr="005371C6">
        <w:rPr>
          <w:szCs w:val="22"/>
          <w:lang w:val="sr-Latn-ME"/>
        </w:rPr>
        <w:t>mase</w:t>
      </w:r>
      <w:r w:rsidRPr="005371C6">
        <w:rPr>
          <w:szCs w:val="22"/>
          <w:lang w:val="sr-Latn-ME"/>
        </w:rPr>
        <w:t>. Odrasli mog</w:t>
      </w:r>
      <w:r w:rsidR="00480F62" w:rsidRPr="005371C6">
        <w:rPr>
          <w:szCs w:val="22"/>
          <w:lang w:val="sr-Latn-ME"/>
        </w:rPr>
        <w:t xml:space="preserve">u tolerisati doze do </w:t>
      </w:r>
      <w:r w:rsidR="00AA29E9" w:rsidRPr="005371C6">
        <w:rPr>
          <w:szCs w:val="22"/>
          <w:lang w:val="sr-Latn-ME"/>
        </w:rPr>
        <w:t xml:space="preserve">6000000 </w:t>
      </w:r>
      <w:r w:rsidR="00480F62" w:rsidRPr="005371C6">
        <w:rPr>
          <w:szCs w:val="22"/>
          <w:lang w:val="sr-Latn-ME"/>
        </w:rPr>
        <w:t>i.j.</w:t>
      </w:r>
      <w:r w:rsidRPr="005371C6">
        <w:rPr>
          <w:szCs w:val="22"/>
          <w:lang w:val="sr-Latn-ME"/>
        </w:rPr>
        <w:t xml:space="preserve"> fenoksimetilpenicilina dnevno bez komplikacija.</w:t>
      </w:r>
    </w:p>
    <w:p w14:paraId="580644FE" w14:textId="77777777" w:rsidR="00412267" w:rsidRPr="005371C6" w:rsidRDefault="00412267" w:rsidP="00412267">
      <w:pPr>
        <w:rPr>
          <w:szCs w:val="22"/>
          <w:lang w:val="sr-Latn-ME"/>
        </w:rPr>
      </w:pPr>
    </w:p>
    <w:p w14:paraId="33894D09" w14:textId="331114F5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1000000 i.j., film tablet</w:t>
      </w:r>
      <w:r w:rsidR="005C533F" w:rsidRPr="005371C6">
        <w:rPr>
          <w:rFonts w:ascii="Times New Roman" w:hAnsi="Times New Roman" w:cs="Times New Roman"/>
          <w:szCs w:val="22"/>
          <w:u w:val="single"/>
          <w:lang w:val="sr-Latn-ME"/>
        </w:rPr>
        <w:t>a</w:t>
      </w:r>
    </w:p>
    <w:p w14:paraId="355D1FEF" w14:textId="282D8B31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Adolescenti (</w:t>
      </w:r>
      <w:r w:rsidR="003F07CE" w:rsidRPr="005371C6">
        <w:rPr>
          <w:rFonts w:ascii="Times New Roman" w:hAnsi="Times New Roman" w:cs="Times New Roman"/>
          <w:i w:val="0"/>
          <w:szCs w:val="22"/>
          <w:lang w:val="sr-Latn-ME"/>
        </w:rPr>
        <w:t>pre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ko 40 kg) i odrasli (ispod 60 kg): 3 x 1 tableta</w:t>
      </w:r>
    </w:p>
    <w:p w14:paraId="509EE4DC" w14:textId="77777777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Odrasli, gojazni, stariji pacijenti i trudnice: 3 x 1 ½ tablete</w:t>
      </w:r>
    </w:p>
    <w:p w14:paraId="7ABEA39F" w14:textId="77777777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i w:val="0"/>
          <w:szCs w:val="22"/>
          <w:lang w:val="sr-Latn-ME"/>
        </w:rPr>
      </w:pPr>
    </w:p>
    <w:p w14:paraId="7E980F3B" w14:textId="315DC9FB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1500000 i.j., film tablet</w:t>
      </w:r>
      <w:r w:rsidR="005C533F" w:rsidRPr="005371C6">
        <w:rPr>
          <w:rFonts w:ascii="Times New Roman" w:hAnsi="Times New Roman" w:cs="Times New Roman"/>
          <w:szCs w:val="22"/>
          <w:u w:val="single"/>
          <w:lang w:val="sr-Latn-ME"/>
        </w:rPr>
        <w:t>a</w:t>
      </w:r>
    </w:p>
    <w:p w14:paraId="2A8D5008" w14:textId="77777777" w:rsidR="005146B3" w:rsidRPr="005371C6" w:rsidRDefault="005146B3" w:rsidP="006C58AF">
      <w:pPr>
        <w:pStyle w:val="BodyText"/>
        <w:spacing w:before="0" w:after="0"/>
        <w:ind w:right="11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Odrasli, gojazni, stariji pacijenti i trudnice: 3 x 1 tableta</w:t>
      </w:r>
    </w:p>
    <w:p w14:paraId="04998E24" w14:textId="77777777" w:rsidR="00412267" w:rsidRPr="005371C6" w:rsidRDefault="00412267" w:rsidP="00412267">
      <w:pPr>
        <w:rPr>
          <w:szCs w:val="22"/>
          <w:lang w:val="sr-Latn-ME"/>
        </w:rPr>
      </w:pPr>
    </w:p>
    <w:p w14:paraId="11EEB8E6" w14:textId="761A66E4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Vaš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može pove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>ati dozu ako imate tešku bolest.</w:t>
      </w:r>
    </w:p>
    <w:p w14:paraId="0E37FD6A" w14:textId="77777777" w:rsidR="00412267" w:rsidRPr="005371C6" w:rsidRDefault="00412267" w:rsidP="00412267">
      <w:pPr>
        <w:rPr>
          <w:szCs w:val="22"/>
          <w:lang w:val="sr-Latn-ME"/>
        </w:rPr>
      </w:pPr>
    </w:p>
    <w:p w14:paraId="15018548" w14:textId="77777777" w:rsidR="00412267" w:rsidRPr="005371C6" w:rsidRDefault="00412267" w:rsidP="00412267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>Posebna uputstva za doziranje</w:t>
      </w:r>
    </w:p>
    <w:p w14:paraId="7662D05A" w14:textId="42CD17C3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Da biste </w:t>
      </w:r>
      <w:r w:rsidR="003F07CE" w:rsidRPr="005371C6">
        <w:rPr>
          <w:szCs w:val="22"/>
          <w:lang w:val="sr-Latn-ME"/>
        </w:rPr>
        <w:t>spriječ</w:t>
      </w:r>
      <w:r w:rsidRPr="005371C6">
        <w:rPr>
          <w:szCs w:val="22"/>
          <w:lang w:val="sr-Latn-ME"/>
        </w:rPr>
        <w:t xml:space="preserve">ili širenje </w:t>
      </w:r>
      <w:r w:rsidR="00676DFA" w:rsidRPr="005371C6">
        <w:rPr>
          <w:szCs w:val="22"/>
          <w:lang w:val="sr-Latn-ME"/>
        </w:rPr>
        <w:t>bakterija</w:t>
      </w:r>
      <w:r w:rsidRPr="005371C6">
        <w:rPr>
          <w:szCs w:val="22"/>
          <w:lang w:val="sr-Latn-ME"/>
        </w:rPr>
        <w:t xml:space="preserve"> </w:t>
      </w:r>
      <w:r w:rsidR="00676DFA" w:rsidRPr="005371C6">
        <w:rPr>
          <w:szCs w:val="22"/>
          <w:lang w:val="sr-Latn-ME"/>
        </w:rPr>
        <w:t>putem</w:t>
      </w:r>
      <w:r w:rsidRPr="005371C6">
        <w:rPr>
          <w:szCs w:val="22"/>
          <w:lang w:val="sr-Latn-ME"/>
        </w:rPr>
        <w:t xml:space="preserve"> krvotok</w:t>
      </w:r>
      <w:r w:rsidR="00676DFA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 xml:space="preserve"> (za manje operacije poput uklanjanja krajnika ili </w:t>
      </w:r>
      <w:r w:rsidR="00D75E5D" w:rsidRPr="005371C6">
        <w:rPr>
          <w:szCs w:val="22"/>
          <w:lang w:val="sr-Latn-ME"/>
        </w:rPr>
        <w:t xml:space="preserve">vađenja </w:t>
      </w:r>
      <w:r w:rsidRPr="005371C6">
        <w:rPr>
          <w:szCs w:val="22"/>
          <w:lang w:val="sr-Latn-ME"/>
        </w:rPr>
        <w:t xml:space="preserve">zuba </w:t>
      </w:r>
      <w:r w:rsidR="00D75E5D" w:rsidRPr="005371C6">
        <w:rPr>
          <w:szCs w:val="22"/>
          <w:lang w:val="sr-Latn-ME"/>
        </w:rPr>
        <w:t xml:space="preserve">kod pacijenata sa </w:t>
      </w:r>
      <w:r w:rsidRPr="005371C6">
        <w:rPr>
          <w:szCs w:val="22"/>
          <w:lang w:val="sr-Latn-ME"/>
        </w:rPr>
        <w:t>urođeni</w:t>
      </w:r>
      <w:r w:rsidR="00D75E5D" w:rsidRPr="005371C6">
        <w:rPr>
          <w:szCs w:val="22"/>
          <w:lang w:val="sr-Latn-ME"/>
        </w:rPr>
        <w:t>m</w:t>
      </w:r>
      <w:r w:rsidRPr="005371C6">
        <w:rPr>
          <w:szCs w:val="22"/>
          <w:lang w:val="sr-Latn-ME"/>
        </w:rPr>
        <w:t xml:space="preserve"> ili reumatski</w:t>
      </w:r>
      <w:r w:rsidR="00D75E5D" w:rsidRPr="005371C6">
        <w:rPr>
          <w:szCs w:val="22"/>
          <w:lang w:val="sr-Latn-ME"/>
        </w:rPr>
        <w:t>m</w:t>
      </w:r>
      <w:r w:rsidRPr="005371C6">
        <w:rPr>
          <w:szCs w:val="22"/>
          <w:lang w:val="sr-Latn-ME"/>
        </w:rPr>
        <w:t xml:space="preserve"> bolesti</w:t>
      </w:r>
      <w:r w:rsidR="00D75E5D" w:rsidRPr="005371C6">
        <w:rPr>
          <w:szCs w:val="22"/>
          <w:lang w:val="sr-Latn-ME"/>
        </w:rPr>
        <w:t>ma</w:t>
      </w:r>
      <w:r w:rsidRPr="005371C6">
        <w:rPr>
          <w:szCs w:val="22"/>
          <w:lang w:val="sr-Latn-ME"/>
        </w:rPr>
        <w:t xml:space="preserve"> srca):</w:t>
      </w:r>
    </w:p>
    <w:p w14:paraId="4C507D5D" w14:textId="3477FE9D" w:rsidR="00D75E5D" w:rsidRPr="005371C6" w:rsidRDefault="00D75E5D" w:rsidP="00D75E5D">
      <w:pPr>
        <w:pStyle w:val="BodyText"/>
        <w:spacing w:before="1"/>
        <w:ind w:right="113"/>
        <w:rPr>
          <w:rFonts w:ascii="Times New Roman" w:hAnsi="Times New Roman" w:cs="Times New Roman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Kod adolescenata i odraslih otprilike jedan sat </w:t>
      </w:r>
      <w:r w:rsidR="003F07CE" w:rsidRPr="005371C6">
        <w:rPr>
          <w:rFonts w:ascii="Times New Roman" w:hAnsi="Times New Roman" w:cs="Times New Roman"/>
          <w:i w:val="0"/>
          <w:szCs w:val="22"/>
          <w:lang w:val="sr-Latn-ME"/>
        </w:rPr>
        <w:t>prije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operacije, tri film tablete </w:t>
      </w:r>
      <w:r w:rsidR="00450C13" w:rsidRPr="005371C6">
        <w:rPr>
          <w:rFonts w:ascii="Times New Roman" w:hAnsi="Times New Roman" w:cs="Times New Roman"/>
          <w:i w:val="0"/>
          <w:szCs w:val="22"/>
          <w:lang w:val="sr-Latn-ME"/>
        </w:rPr>
        <w:t>lijek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a Ospen K, 1000000 i.j. ili dv</w:t>
      </w:r>
      <w:r w:rsidR="00067B51" w:rsidRPr="005371C6">
        <w:rPr>
          <w:rFonts w:ascii="Times New Roman" w:hAnsi="Times New Roman" w:cs="Times New Roman"/>
          <w:i w:val="0"/>
          <w:szCs w:val="22"/>
          <w:lang w:val="sr-Latn-ME"/>
        </w:rPr>
        <w:t>ij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e film tablete </w:t>
      </w:r>
      <w:r w:rsidR="00450C13" w:rsidRPr="005371C6">
        <w:rPr>
          <w:rFonts w:ascii="Times New Roman" w:hAnsi="Times New Roman" w:cs="Times New Roman"/>
          <w:i w:val="0"/>
          <w:szCs w:val="22"/>
          <w:lang w:val="sr-Latn-ME"/>
        </w:rPr>
        <w:t>lijek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a Ospen K, 1500000 i.j.</w:t>
      </w:r>
      <w:r w:rsidR="005C533F" w:rsidRPr="005371C6">
        <w:rPr>
          <w:rFonts w:ascii="Times New Roman" w:hAnsi="Times New Roman" w:cs="Times New Roman"/>
          <w:i w:val="0"/>
          <w:szCs w:val="22"/>
          <w:lang w:val="sr-Latn-ME"/>
        </w:rPr>
        <w:t>.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Šest sati nakon operacije uzeti dv</w:t>
      </w:r>
      <w:r w:rsidR="00067B51" w:rsidRPr="005371C6">
        <w:rPr>
          <w:rFonts w:ascii="Times New Roman" w:hAnsi="Times New Roman" w:cs="Times New Roman"/>
          <w:i w:val="0"/>
          <w:szCs w:val="22"/>
          <w:lang w:val="sr-Latn-ME"/>
        </w:rPr>
        <w:t>ij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e film tablete </w:t>
      </w:r>
      <w:r w:rsidR="00450C13" w:rsidRPr="005371C6">
        <w:rPr>
          <w:rFonts w:ascii="Times New Roman" w:hAnsi="Times New Roman" w:cs="Times New Roman"/>
          <w:i w:val="0"/>
          <w:szCs w:val="22"/>
          <w:lang w:val="sr-Latn-ME"/>
        </w:rPr>
        <w:t>lijek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a Ospen K, 1000000 i.j. ili jedn</w:t>
      </w:r>
      <w:r w:rsidR="005C533F" w:rsidRPr="005371C6">
        <w:rPr>
          <w:rFonts w:ascii="Times New Roman" w:hAnsi="Times New Roman" w:cs="Times New Roman"/>
          <w:i w:val="0"/>
          <w:szCs w:val="22"/>
          <w:lang w:val="sr-Latn-ME"/>
        </w:rPr>
        <w:t>u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film tablet</w:t>
      </w:r>
      <w:r w:rsidR="005C533F" w:rsidRPr="005371C6">
        <w:rPr>
          <w:rFonts w:ascii="Times New Roman" w:hAnsi="Times New Roman" w:cs="Times New Roman"/>
          <w:i w:val="0"/>
          <w:szCs w:val="22"/>
          <w:lang w:val="sr-Latn-ME"/>
        </w:rPr>
        <w:t>u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</w:t>
      </w:r>
      <w:r w:rsidR="00450C13" w:rsidRPr="005371C6">
        <w:rPr>
          <w:rFonts w:ascii="Times New Roman" w:hAnsi="Times New Roman" w:cs="Times New Roman"/>
          <w:i w:val="0"/>
          <w:szCs w:val="22"/>
          <w:lang w:val="sr-Latn-ME"/>
        </w:rPr>
        <w:t>lijek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a Ospen K, 1500000 i.j</w:t>
      </w:r>
      <w:r w:rsidRPr="005371C6">
        <w:rPr>
          <w:rFonts w:ascii="Times New Roman" w:hAnsi="Times New Roman" w:cs="Times New Roman"/>
          <w:szCs w:val="22"/>
          <w:lang w:val="sr-Latn-ME"/>
        </w:rPr>
        <w:t>.</w:t>
      </w:r>
      <w:r w:rsidR="005C533F" w:rsidRPr="005371C6">
        <w:rPr>
          <w:rFonts w:ascii="Times New Roman" w:hAnsi="Times New Roman" w:cs="Times New Roman"/>
          <w:szCs w:val="22"/>
          <w:lang w:val="sr-Latn-ME"/>
        </w:rPr>
        <w:t>.</w:t>
      </w:r>
    </w:p>
    <w:p w14:paraId="47E00B8C" w14:textId="22B56E10" w:rsidR="00412267" w:rsidRPr="005371C6" w:rsidRDefault="00412267" w:rsidP="00412267">
      <w:pPr>
        <w:rPr>
          <w:szCs w:val="22"/>
          <w:lang w:val="sr-Latn-ME"/>
        </w:rPr>
      </w:pPr>
    </w:p>
    <w:p w14:paraId="0AEDE94D" w14:textId="44F008AD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U slučaju bolesti jetre ili bubrega, dozu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a Ospen K obično nije potrebno smanjivati, jer se dobro podnosi. Ipak treba da </w:t>
      </w:r>
      <w:r w:rsidR="00450C13" w:rsidRPr="005371C6">
        <w:rPr>
          <w:szCs w:val="22"/>
          <w:lang w:val="sr-Latn-ME"/>
        </w:rPr>
        <w:t>obavijestite</w:t>
      </w:r>
      <w:r w:rsidRPr="005371C6">
        <w:rPr>
          <w:szCs w:val="22"/>
          <w:lang w:val="sr-Latn-ME"/>
        </w:rPr>
        <w:t xml:space="preserve"> svog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a o postojanju takvih bolesti kako bi mogao da individualn</w:t>
      </w:r>
      <w:r w:rsidR="006D7D05" w:rsidRPr="005371C6">
        <w:rPr>
          <w:szCs w:val="22"/>
          <w:lang w:val="sr-Latn-ME"/>
        </w:rPr>
        <w:t>o prilagodi terapiju</w:t>
      </w:r>
      <w:r w:rsidRPr="005371C6">
        <w:rPr>
          <w:szCs w:val="22"/>
          <w:lang w:val="sr-Latn-ME"/>
        </w:rPr>
        <w:t>.</w:t>
      </w:r>
    </w:p>
    <w:p w14:paraId="641BF255" w14:textId="77777777" w:rsidR="00412267" w:rsidRPr="005371C6" w:rsidRDefault="00412267" w:rsidP="00412267">
      <w:pPr>
        <w:rPr>
          <w:szCs w:val="22"/>
          <w:lang w:val="sr-Latn-ME"/>
        </w:rPr>
      </w:pPr>
    </w:p>
    <w:p w14:paraId="1F2C8C09" w14:textId="77777777" w:rsidR="00412267" w:rsidRPr="005371C6" w:rsidRDefault="00412267" w:rsidP="00412267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>Način upotrebe</w:t>
      </w:r>
    </w:p>
    <w:p w14:paraId="0B04F0FE" w14:textId="77777777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Oralna upotreba.</w:t>
      </w:r>
    </w:p>
    <w:p w14:paraId="579DEAD5" w14:textId="7A6F9B68" w:rsidR="00412267" w:rsidRPr="005371C6" w:rsidRDefault="00450C13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lastRenderedPageBreak/>
        <w:t>Lijek</w:t>
      </w:r>
      <w:r w:rsidR="00412267" w:rsidRPr="005371C6">
        <w:rPr>
          <w:szCs w:val="22"/>
          <w:lang w:val="sr-Latn-ME"/>
        </w:rPr>
        <w:t xml:space="preserve"> Ospen K treba uzimati 1 sat </w:t>
      </w:r>
      <w:r w:rsidR="003F07CE" w:rsidRPr="005371C6">
        <w:rPr>
          <w:szCs w:val="22"/>
          <w:lang w:val="sr-Latn-ME"/>
        </w:rPr>
        <w:t>prije</w:t>
      </w:r>
      <w:r w:rsidR="00412267" w:rsidRPr="005371C6">
        <w:rPr>
          <w:szCs w:val="22"/>
          <w:lang w:val="sr-Latn-ME"/>
        </w:rPr>
        <w:t xml:space="preserve"> obroka sa čašom vode, a tablete treba progutati c</w:t>
      </w:r>
      <w:r w:rsidR="00067B51" w:rsidRPr="005371C6">
        <w:rPr>
          <w:szCs w:val="22"/>
          <w:lang w:val="sr-Latn-ME"/>
        </w:rPr>
        <w:t>ij</w:t>
      </w:r>
      <w:r w:rsidR="00412267" w:rsidRPr="005371C6">
        <w:rPr>
          <w:szCs w:val="22"/>
          <w:lang w:val="sr-Latn-ME"/>
        </w:rPr>
        <w:t>ele.</w:t>
      </w:r>
    </w:p>
    <w:p w14:paraId="6046CDCF" w14:textId="77777777" w:rsidR="00412267" w:rsidRPr="005371C6" w:rsidRDefault="00412267" w:rsidP="00412267">
      <w:pPr>
        <w:rPr>
          <w:szCs w:val="22"/>
          <w:lang w:val="sr-Latn-ME"/>
        </w:rPr>
      </w:pPr>
    </w:p>
    <w:p w14:paraId="175275A3" w14:textId="76B5A0F6" w:rsidR="00412267" w:rsidRPr="005371C6" w:rsidRDefault="00412267" w:rsidP="00412267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 xml:space="preserve">Dužina trajanja </w:t>
      </w:r>
      <w:r w:rsidR="00450C13" w:rsidRPr="005371C6">
        <w:rPr>
          <w:b/>
          <w:szCs w:val="22"/>
          <w:lang w:val="sr-Latn-ME"/>
        </w:rPr>
        <w:t>liječe</w:t>
      </w:r>
      <w:r w:rsidRPr="005371C6">
        <w:rPr>
          <w:b/>
          <w:szCs w:val="22"/>
          <w:lang w:val="sr-Latn-ME"/>
        </w:rPr>
        <w:t>nja</w:t>
      </w:r>
    </w:p>
    <w:p w14:paraId="5177B638" w14:textId="0C953523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Trajanje terapije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 mora odrediti pojedinačno. Nakon smirivanja simptoma,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>nje treba nastaviti 3 dana.</w:t>
      </w:r>
    </w:p>
    <w:p w14:paraId="78967189" w14:textId="3B297FE5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Kada se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 xml:space="preserve"> određen</w:t>
      </w:r>
      <w:r w:rsidR="00A81B66" w:rsidRPr="005371C6">
        <w:rPr>
          <w:szCs w:val="22"/>
          <w:lang w:val="sr-Latn-ME"/>
        </w:rPr>
        <w:t>e</w:t>
      </w:r>
      <w:r w:rsidRPr="005371C6">
        <w:rPr>
          <w:szCs w:val="22"/>
          <w:lang w:val="sr-Latn-ME"/>
        </w:rPr>
        <w:t xml:space="preserve"> streptokok</w:t>
      </w:r>
      <w:r w:rsidR="00A81B66" w:rsidRPr="005371C6">
        <w:rPr>
          <w:szCs w:val="22"/>
          <w:lang w:val="sr-Latn-ME"/>
        </w:rPr>
        <w:t>ne infekcije</w:t>
      </w:r>
      <w:r w:rsidRPr="005371C6">
        <w:rPr>
          <w:szCs w:val="22"/>
          <w:lang w:val="sr-Latn-ME"/>
        </w:rPr>
        <w:t xml:space="preserve">, terapija treba da traje najmanje deset dana kako bi se </w:t>
      </w:r>
      <w:r w:rsidR="003F07CE" w:rsidRPr="005371C6">
        <w:rPr>
          <w:szCs w:val="22"/>
          <w:lang w:val="sr-Latn-ME"/>
        </w:rPr>
        <w:t>spriječ</w:t>
      </w:r>
      <w:r w:rsidRPr="005371C6">
        <w:rPr>
          <w:szCs w:val="22"/>
          <w:lang w:val="sr-Latn-ME"/>
        </w:rPr>
        <w:t>ile kasnij</w:t>
      </w:r>
      <w:r w:rsidR="00686026" w:rsidRPr="005371C6">
        <w:rPr>
          <w:szCs w:val="22"/>
          <w:lang w:val="sr-Latn-ME"/>
        </w:rPr>
        <w:t>e</w:t>
      </w:r>
      <w:r w:rsidRPr="005371C6">
        <w:rPr>
          <w:szCs w:val="22"/>
          <w:lang w:val="sr-Latn-ME"/>
        </w:rPr>
        <w:t xml:space="preserve"> komplikacije (reumatska groznica).</w:t>
      </w:r>
    </w:p>
    <w:p w14:paraId="3E8E83E3" w14:textId="368B8AE0" w:rsidR="00412267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Trajanje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 xml:space="preserve">nja akutnog </w:t>
      </w:r>
      <w:r w:rsidR="00C05465" w:rsidRPr="005371C6">
        <w:rPr>
          <w:szCs w:val="22"/>
          <w:lang w:val="sr-Latn-ME"/>
        </w:rPr>
        <w:t>zapaljenja srednjeg u</w:t>
      </w:r>
      <w:r w:rsidR="00B97728" w:rsidRPr="005371C6">
        <w:rPr>
          <w:szCs w:val="22"/>
          <w:lang w:val="sr-Latn-ME"/>
        </w:rPr>
        <w:t>h</w:t>
      </w:r>
      <w:r w:rsidR="00C05465" w:rsidRPr="005371C6">
        <w:rPr>
          <w:szCs w:val="22"/>
          <w:lang w:val="sr-Latn-ME"/>
        </w:rPr>
        <w:t>a</w:t>
      </w:r>
      <w:r w:rsidRPr="005371C6">
        <w:rPr>
          <w:szCs w:val="22"/>
          <w:lang w:val="sr-Latn-ME"/>
        </w:rPr>
        <w:t xml:space="preserve"> treba ograničiti na 5 dana.</w:t>
      </w:r>
    </w:p>
    <w:p w14:paraId="7C6683B0" w14:textId="2DB5639C" w:rsidR="00177D7F" w:rsidRPr="005371C6" w:rsidRDefault="00412267" w:rsidP="00412267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Pacijentima sa rizikom od komplikacija može se preporučiti trajanje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>nja od 5 do 10 dana.</w:t>
      </w:r>
    </w:p>
    <w:p w14:paraId="03D6EA2E" w14:textId="77777777" w:rsidR="004D1D48" w:rsidRPr="005371C6" w:rsidRDefault="004D1D48" w:rsidP="00CA5510">
      <w:pPr>
        <w:rPr>
          <w:szCs w:val="22"/>
          <w:lang w:val="sr-Latn-ME"/>
        </w:rPr>
      </w:pPr>
    </w:p>
    <w:p w14:paraId="66E2A845" w14:textId="3BDDEC81" w:rsidR="00177D7F" w:rsidRPr="005371C6" w:rsidRDefault="00412267" w:rsidP="00CA5510">
      <w:pPr>
        <w:rPr>
          <w:b/>
          <w:bCs/>
          <w:szCs w:val="22"/>
          <w:lang w:val="sr-Latn-ME"/>
        </w:rPr>
      </w:pPr>
      <w:r w:rsidRPr="005371C6">
        <w:rPr>
          <w:b/>
          <w:bCs/>
          <w:iCs/>
          <w:szCs w:val="22"/>
          <w:lang w:val="sr-Latn-ME"/>
        </w:rPr>
        <w:t xml:space="preserve">Ako ste </w:t>
      </w:r>
      <w:r w:rsidR="00177D7F" w:rsidRPr="005371C6">
        <w:rPr>
          <w:b/>
          <w:bCs/>
          <w:iCs/>
          <w:szCs w:val="22"/>
          <w:lang w:val="sr-Latn-ME"/>
        </w:rPr>
        <w:t>uzeli</w:t>
      </w:r>
      <w:r w:rsidR="00177D7F" w:rsidRPr="005371C6">
        <w:rPr>
          <w:b/>
          <w:bCs/>
          <w:szCs w:val="22"/>
          <w:lang w:val="sr-Latn-ME"/>
        </w:rPr>
        <w:t xml:space="preserve"> </w:t>
      </w:r>
      <w:r w:rsidR="00010E79" w:rsidRPr="005371C6">
        <w:rPr>
          <w:b/>
          <w:bCs/>
          <w:iCs/>
          <w:szCs w:val="22"/>
          <w:lang w:val="sr-Latn-ME"/>
        </w:rPr>
        <w:t xml:space="preserve">više </w:t>
      </w:r>
      <w:r w:rsidR="00450C13" w:rsidRPr="005371C6">
        <w:rPr>
          <w:b/>
          <w:bCs/>
          <w:iCs/>
          <w:szCs w:val="22"/>
          <w:lang w:val="sr-Latn-ME"/>
        </w:rPr>
        <w:t>lijek</w:t>
      </w:r>
      <w:r w:rsidR="00010E79" w:rsidRPr="005371C6">
        <w:rPr>
          <w:b/>
          <w:bCs/>
          <w:iCs/>
          <w:szCs w:val="22"/>
          <w:lang w:val="sr-Latn-ME"/>
        </w:rPr>
        <w:t xml:space="preserve">a </w:t>
      </w:r>
      <w:r w:rsidRPr="005371C6">
        <w:rPr>
          <w:b/>
          <w:bCs/>
          <w:iCs/>
          <w:szCs w:val="22"/>
          <w:lang w:val="sr-Latn-ME"/>
        </w:rPr>
        <w:t>Ospen</w:t>
      </w:r>
      <w:r w:rsidR="00787CB3" w:rsidRPr="005371C6">
        <w:rPr>
          <w:b/>
          <w:bCs/>
          <w:iCs/>
          <w:szCs w:val="22"/>
          <w:lang w:val="sr-Latn-ME"/>
        </w:rPr>
        <w:t xml:space="preserve"> K</w:t>
      </w:r>
      <w:r w:rsidRPr="005371C6">
        <w:rPr>
          <w:b/>
          <w:bCs/>
          <w:iCs/>
          <w:szCs w:val="22"/>
          <w:lang w:val="sr-Latn-ME"/>
        </w:rPr>
        <w:t xml:space="preserve"> nego što treba</w:t>
      </w:r>
    </w:p>
    <w:p w14:paraId="205E5CCC" w14:textId="26A9E4D6" w:rsidR="00177D7F" w:rsidRPr="005371C6" w:rsidRDefault="00412267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Čak i slučajno unošenje velikih doza obično ne dovodi do simptoma </w:t>
      </w:r>
      <w:r w:rsidR="00C05465" w:rsidRPr="005371C6">
        <w:rPr>
          <w:szCs w:val="22"/>
          <w:lang w:val="sr-Latn-ME"/>
        </w:rPr>
        <w:t>predoziranja</w:t>
      </w:r>
      <w:r w:rsidRPr="005371C6">
        <w:rPr>
          <w:szCs w:val="22"/>
          <w:lang w:val="sr-Latn-ME"/>
        </w:rPr>
        <w:t xml:space="preserve">. U slučaju predoziranja </w:t>
      </w:r>
      <w:r w:rsidR="00450C13" w:rsidRPr="005371C6">
        <w:rPr>
          <w:szCs w:val="22"/>
          <w:lang w:val="sr-Latn-ME"/>
        </w:rPr>
        <w:t>lijek</w:t>
      </w:r>
      <w:r w:rsidR="002618AF" w:rsidRPr="005371C6">
        <w:rPr>
          <w:szCs w:val="22"/>
          <w:lang w:val="sr-Latn-ME"/>
        </w:rPr>
        <w:t>om Ospen K</w:t>
      </w:r>
      <w:r w:rsidRPr="005371C6">
        <w:rPr>
          <w:szCs w:val="22"/>
          <w:lang w:val="sr-Latn-ME"/>
        </w:rPr>
        <w:t>, očekuje se pove</w:t>
      </w:r>
      <w:r w:rsidR="005C533F" w:rsidRPr="005371C6">
        <w:rPr>
          <w:szCs w:val="22"/>
          <w:lang w:val="sr-Latn-ME"/>
        </w:rPr>
        <w:t>ć</w:t>
      </w:r>
      <w:r w:rsidRPr="005371C6">
        <w:rPr>
          <w:szCs w:val="22"/>
          <w:lang w:val="sr-Latn-ME"/>
        </w:rPr>
        <w:t xml:space="preserve">ana učestalost gastrointestinalnih tegoba ili upale debelog </w:t>
      </w:r>
      <w:r w:rsidR="003F07CE" w:rsidRPr="005371C6">
        <w:rPr>
          <w:szCs w:val="22"/>
          <w:lang w:val="sr-Latn-ME"/>
        </w:rPr>
        <w:t>crijeva</w:t>
      </w:r>
      <w:r w:rsidRPr="005371C6">
        <w:rPr>
          <w:szCs w:val="22"/>
          <w:lang w:val="sr-Latn-ME"/>
        </w:rPr>
        <w:t xml:space="preserve"> (pseudo</w:t>
      </w:r>
      <w:r w:rsidR="002618AF" w:rsidRPr="005371C6">
        <w:rPr>
          <w:szCs w:val="22"/>
          <w:lang w:val="sr-Latn-ME"/>
        </w:rPr>
        <w:t>-</w:t>
      </w:r>
      <w:r w:rsidRPr="005371C6">
        <w:rPr>
          <w:szCs w:val="22"/>
          <w:lang w:val="sr-Latn-ME"/>
        </w:rPr>
        <w:t>me</w:t>
      </w:r>
      <w:r w:rsidR="00480F62" w:rsidRPr="005371C6">
        <w:rPr>
          <w:szCs w:val="22"/>
          <w:lang w:val="sr-Latn-ME"/>
        </w:rPr>
        <w:t>mbranozni kolitis). Ako ste uzeli</w:t>
      </w:r>
      <w:r w:rsidRPr="005371C6">
        <w:rPr>
          <w:szCs w:val="22"/>
          <w:lang w:val="sr-Latn-ME"/>
        </w:rPr>
        <w:t xml:space="preserve"> previše tableta, obratite se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u.</w:t>
      </w:r>
    </w:p>
    <w:p w14:paraId="5F1AD001" w14:textId="77777777" w:rsidR="004D1D48" w:rsidRPr="005371C6" w:rsidRDefault="004D1D48" w:rsidP="00CA5510">
      <w:pPr>
        <w:rPr>
          <w:szCs w:val="22"/>
          <w:lang w:val="sr-Latn-ME"/>
        </w:rPr>
      </w:pPr>
    </w:p>
    <w:p w14:paraId="22AAA4A9" w14:textId="083EFFB8" w:rsidR="00177D7F" w:rsidRPr="005371C6" w:rsidRDefault="002618AF" w:rsidP="00CA5510">
      <w:pPr>
        <w:rPr>
          <w:b/>
          <w:szCs w:val="22"/>
          <w:lang w:val="sr-Latn-ME"/>
        </w:rPr>
      </w:pPr>
      <w:r w:rsidRPr="005371C6">
        <w:rPr>
          <w:b/>
          <w:bCs/>
          <w:iCs/>
          <w:szCs w:val="22"/>
          <w:lang w:val="sr-Latn-ME"/>
        </w:rPr>
        <w:t xml:space="preserve">Ako ste zaboravili da uzmete </w:t>
      </w:r>
      <w:r w:rsidR="00450C13" w:rsidRPr="005371C6">
        <w:rPr>
          <w:b/>
          <w:bCs/>
          <w:iCs/>
          <w:szCs w:val="22"/>
          <w:lang w:val="sr-Latn-ME"/>
        </w:rPr>
        <w:t>lijek</w:t>
      </w:r>
      <w:r w:rsidRPr="005371C6">
        <w:rPr>
          <w:b/>
          <w:bCs/>
          <w:iCs/>
          <w:szCs w:val="22"/>
          <w:lang w:val="sr-Latn-ME"/>
        </w:rPr>
        <w:t xml:space="preserve"> Ospen K</w:t>
      </w:r>
    </w:p>
    <w:p w14:paraId="077BA943" w14:textId="2FFA3EE9" w:rsidR="002618AF" w:rsidRPr="005371C6" w:rsidRDefault="002618AF" w:rsidP="002618AF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ste propustili dozu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a Ospen K, odmah je uzmite.</w:t>
      </w:r>
    </w:p>
    <w:p w14:paraId="2E1915DB" w14:textId="4DF0D4D3" w:rsidR="004D1D48" w:rsidRPr="005371C6" w:rsidRDefault="002618AF" w:rsidP="002618AF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Ne uzimajte dvostruku dozu da biste nadoknadili zaboravljenu. Po</w:t>
      </w:r>
      <w:r w:rsidR="003F07CE" w:rsidRPr="005371C6">
        <w:rPr>
          <w:szCs w:val="22"/>
          <w:lang w:val="sr-Latn-ME"/>
        </w:rPr>
        <w:t>savjet</w:t>
      </w:r>
      <w:r w:rsidRPr="005371C6">
        <w:rPr>
          <w:szCs w:val="22"/>
          <w:lang w:val="sr-Latn-ME"/>
        </w:rPr>
        <w:t xml:space="preserve">ujte se sa svojim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om.</w:t>
      </w:r>
    </w:p>
    <w:p w14:paraId="136833F9" w14:textId="77777777" w:rsidR="002618AF" w:rsidRPr="005371C6" w:rsidRDefault="002618AF" w:rsidP="00CA5510">
      <w:pPr>
        <w:rPr>
          <w:b/>
          <w:bCs/>
          <w:iCs/>
          <w:szCs w:val="22"/>
          <w:lang w:val="sr-Latn-ME"/>
        </w:rPr>
      </w:pPr>
    </w:p>
    <w:p w14:paraId="1F9EA0E4" w14:textId="3E1D5C60" w:rsidR="002618AF" w:rsidRPr="005371C6" w:rsidRDefault="00177D7F" w:rsidP="00CA5510">
      <w:pPr>
        <w:rPr>
          <w:b/>
          <w:bCs/>
          <w:i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 xml:space="preserve">Ako prestanete da </w:t>
      </w:r>
      <w:r w:rsidRPr="005371C6">
        <w:rPr>
          <w:b/>
          <w:bCs/>
          <w:iCs/>
          <w:szCs w:val="22"/>
          <w:lang w:val="sr-Latn-ME"/>
        </w:rPr>
        <w:t>uzimate</w:t>
      </w:r>
      <w:r w:rsidR="002618AF" w:rsidRPr="005371C6">
        <w:rPr>
          <w:b/>
          <w:bCs/>
          <w:iCs/>
          <w:szCs w:val="22"/>
          <w:lang w:val="sr-Latn-ME"/>
        </w:rPr>
        <w:t xml:space="preserve"> </w:t>
      </w:r>
      <w:r w:rsidR="00450C13" w:rsidRPr="005371C6">
        <w:rPr>
          <w:b/>
          <w:bCs/>
          <w:iCs/>
          <w:szCs w:val="22"/>
          <w:lang w:val="sr-Latn-ME"/>
        </w:rPr>
        <w:t>lijek</w:t>
      </w:r>
      <w:r w:rsidR="002618AF" w:rsidRPr="005371C6">
        <w:rPr>
          <w:b/>
          <w:bCs/>
          <w:iCs/>
          <w:szCs w:val="22"/>
          <w:lang w:val="sr-Latn-ME"/>
        </w:rPr>
        <w:t xml:space="preserve"> Ospen K</w:t>
      </w:r>
    </w:p>
    <w:p w14:paraId="238EFE9B" w14:textId="202DE31D" w:rsidR="002618AF" w:rsidRPr="005371C6" w:rsidRDefault="002618AF" w:rsidP="002618AF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Čak i ako se simptomi bolesti poboljšaju ili su simptomi nestali, </w:t>
      </w:r>
      <w:r w:rsidR="00450C13" w:rsidRPr="005371C6">
        <w:rPr>
          <w:szCs w:val="22"/>
          <w:lang w:val="sr-Latn-ME"/>
        </w:rPr>
        <w:t>liječe</w:t>
      </w:r>
      <w:r w:rsidRPr="005371C6">
        <w:rPr>
          <w:szCs w:val="22"/>
          <w:lang w:val="sr-Latn-ME"/>
        </w:rPr>
        <w:t xml:space="preserve">nje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om Ospen K se ni u kom slučaju ne sm</w:t>
      </w:r>
      <w:r w:rsidR="007A6F1A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 m</w:t>
      </w:r>
      <w:r w:rsidR="007A6F1A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 xml:space="preserve">enjati ili prekidati bez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 xml:space="preserve">skog </w:t>
      </w:r>
      <w:r w:rsidR="003F07CE" w:rsidRPr="005371C6">
        <w:rPr>
          <w:szCs w:val="22"/>
          <w:lang w:val="sr-Latn-ME"/>
        </w:rPr>
        <w:t>savjet</w:t>
      </w:r>
      <w:r w:rsidRPr="005371C6">
        <w:rPr>
          <w:szCs w:val="22"/>
          <w:lang w:val="sr-Latn-ME"/>
        </w:rPr>
        <w:t xml:space="preserve">a kako bi se </w:t>
      </w:r>
      <w:r w:rsidR="003F07CE" w:rsidRPr="005371C6">
        <w:rPr>
          <w:szCs w:val="22"/>
          <w:lang w:val="sr-Latn-ME"/>
        </w:rPr>
        <w:t>spriječ</w:t>
      </w:r>
      <w:r w:rsidRPr="005371C6">
        <w:rPr>
          <w:szCs w:val="22"/>
          <w:lang w:val="sr-Latn-ME"/>
        </w:rPr>
        <w:t xml:space="preserve">ilo da se bolest ponovo </w:t>
      </w:r>
      <w:r w:rsidR="00A0502E" w:rsidRPr="005371C6">
        <w:rPr>
          <w:szCs w:val="22"/>
          <w:lang w:val="sr-Latn-ME"/>
        </w:rPr>
        <w:t xml:space="preserve">vrati ili </w:t>
      </w:r>
      <w:r w:rsidRPr="005371C6">
        <w:rPr>
          <w:szCs w:val="22"/>
          <w:lang w:val="sr-Latn-ME"/>
        </w:rPr>
        <w:t>pogorša.</w:t>
      </w:r>
    </w:p>
    <w:p w14:paraId="3FCA477E" w14:textId="77777777" w:rsidR="002618AF" w:rsidRPr="005371C6" w:rsidRDefault="002618AF" w:rsidP="002618AF">
      <w:pPr>
        <w:rPr>
          <w:szCs w:val="22"/>
          <w:lang w:val="sr-Latn-ME"/>
        </w:rPr>
      </w:pPr>
    </w:p>
    <w:p w14:paraId="4E2575AE" w14:textId="295D846E" w:rsidR="002618AF" w:rsidRPr="005371C6" w:rsidRDefault="002618AF" w:rsidP="002618AF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Ako imate dodatnih pitanja o upotrebi ovog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a, obratite se svom </w:t>
      </w:r>
      <w:r w:rsidR="00450C13" w:rsidRPr="005371C6">
        <w:rPr>
          <w:szCs w:val="22"/>
          <w:lang w:val="sr-Latn-ME"/>
        </w:rPr>
        <w:t>ljekar</w:t>
      </w:r>
      <w:r w:rsidRPr="005371C6">
        <w:rPr>
          <w:szCs w:val="22"/>
          <w:lang w:val="sr-Latn-ME"/>
        </w:rPr>
        <w:t>u ili farmaceutu</w:t>
      </w:r>
      <w:r w:rsidR="007A6F1A" w:rsidRPr="005371C6">
        <w:rPr>
          <w:szCs w:val="22"/>
          <w:lang w:val="sr-Latn-ME"/>
        </w:rPr>
        <w:t>.</w:t>
      </w:r>
    </w:p>
    <w:p w14:paraId="03AE466F" w14:textId="6B44A781" w:rsidR="005C533F" w:rsidRDefault="005C533F" w:rsidP="002618AF">
      <w:pPr>
        <w:rPr>
          <w:szCs w:val="22"/>
          <w:lang w:val="sr-Latn-ME"/>
        </w:rPr>
      </w:pPr>
    </w:p>
    <w:p w14:paraId="43DAF114" w14:textId="77777777" w:rsidR="0080391A" w:rsidRPr="005371C6" w:rsidRDefault="0080391A" w:rsidP="002618AF">
      <w:pPr>
        <w:rPr>
          <w:szCs w:val="22"/>
          <w:lang w:val="sr-Latn-ME"/>
        </w:rPr>
      </w:pPr>
    </w:p>
    <w:p w14:paraId="0E2063F0" w14:textId="26EC1DA5" w:rsidR="00177D7F" w:rsidRPr="005371C6" w:rsidRDefault="00177D7F" w:rsidP="006C58AF">
      <w:pPr>
        <w:pStyle w:val="NASLOV123"/>
        <w:spacing w:before="0" w:after="0"/>
        <w:rPr>
          <w:lang w:val="sr-Latn-ME"/>
        </w:rPr>
      </w:pPr>
      <w:r w:rsidRPr="005371C6">
        <w:rPr>
          <w:lang w:val="sr-Latn-ME"/>
        </w:rPr>
        <w:t xml:space="preserve">4. </w:t>
      </w:r>
      <w:r w:rsidR="005C533F" w:rsidRPr="005371C6">
        <w:rPr>
          <w:lang w:val="sr-Latn-ME"/>
        </w:rPr>
        <w:t>MOGUĆA NEŽELJENA DEJSTVA</w:t>
      </w:r>
    </w:p>
    <w:p w14:paraId="4B3A0A0C" w14:textId="77777777" w:rsidR="00A81E28" w:rsidRPr="005371C6" w:rsidRDefault="00A81E28" w:rsidP="006C58AF">
      <w:pPr>
        <w:pStyle w:val="NASLOV123"/>
        <w:spacing w:before="0" w:after="0"/>
        <w:rPr>
          <w:lang w:val="sr-Latn-ME"/>
        </w:rPr>
      </w:pPr>
    </w:p>
    <w:p w14:paraId="0BA6ABDB" w14:textId="776AEAF5" w:rsidR="00177D7F" w:rsidRPr="005371C6" w:rsidRDefault="00104D20" w:rsidP="00CA5510">
      <w:pPr>
        <w:rPr>
          <w:noProof/>
          <w:szCs w:val="22"/>
          <w:lang w:val="sr-Latn-ME"/>
        </w:rPr>
      </w:pPr>
      <w:r w:rsidRPr="005371C6">
        <w:rPr>
          <w:szCs w:val="22"/>
          <w:lang w:val="sr-Latn-ME"/>
        </w:rPr>
        <w:t xml:space="preserve">Kao i svi </w:t>
      </w:r>
      <w:r w:rsidR="00450C13" w:rsidRPr="005371C6">
        <w:rPr>
          <w:szCs w:val="22"/>
          <w:lang w:val="sr-Latn-ME"/>
        </w:rPr>
        <w:t>ljekov</w:t>
      </w:r>
      <w:r w:rsidRPr="005371C6">
        <w:rPr>
          <w:szCs w:val="22"/>
          <w:lang w:val="sr-Latn-ME"/>
        </w:rPr>
        <w:t xml:space="preserve">i, ovaj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 xml:space="preserve"> može da prouzrokuje neželjena dejstva, iako ona ne moraju da se jave kod svih pacijenata koji uzimaju ovaj </w:t>
      </w:r>
      <w:r w:rsidR="00450C13" w:rsidRPr="005371C6">
        <w:rPr>
          <w:szCs w:val="22"/>
          <w:lang w:val="sr-Latn-ME"/>
        </w:rPr>
        <w:t>lijek</w:t>
      </w:r>
      <w:r w:rsidRPr="005371C6">
        <w:rPr>
          <w:szCs w:val="22"/>
          <w:lang w:val="sr-Latn-ME"/>
        </w:rPr>
        <w:t>.</w:t>
      </w:r>
    </w:p>
    <w:p w14:paraId="141BB6D8" w14:textId="77777777" w:rsidR="00177D7F" w:rsidRPr="005371C6" w:rsidRDefault="00177D7F" w:rsidP="00CA5510">
      <w:pPr>
        <w:rPr>
          <w:i/>
          <w:iCs/>
          <w:szCs w:val="22"/>
          <w:lang w:val="sr-Latn-ME"/>
        </w:rPr>
      </w:pPr>
    </w:p>
    <w:p w14:paraId="06423E7C" w14:textId="240AC320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b/>
          <w:iCs/>
          <w:szCs w:val="22"/>
          <w:lang w:val="sr-Latn-ME"/>
        </w:rPr>
        <w:t>Često</w:t>
      </w:r>
      <w:r w:rsidRPr="005371C6">
        <w:rPr>
          <w:iCs/>
          <w:szCs w:val="22"/>
          <w:lang w:val="sr-Latn-ME"/>
        </w:rPr>
        <w:t xml:space="preserve"> (</w:t>
      </w:r>
      <w:r w:rsidRPr="005371C6">
        <w:rPr>
          <w:szCs w:val="22"/>
          <w:lang w:val="sr-Latn-ME"/>
        </w:rPr>
        <w:t xml:space="preserve">mogu da se jave kod najviše 1 na 10 pacijenata koji uzimaju </w:t>
      </w:r>
      <w:r w:rsidR="00450C13" w:rsidRPr="005371C6">
        <w:rPr>
          <w:szCs w:val="22"/>
          <w:lang w:val="sr-Latn-ME"/>
        </w:rPr>
        <w:t>lijek</w:t>
      </w:r>
      <w:r w:rsidRPr="005371C6">
        <w:rPr>
          <w:iCs/>
          <w:szCs w:val="22"/>
          <w:lang w:val="sr-Latn-ME"/>
        </w:rPr>
        <w:t>):</w:t>
      </w:r>
    </w:p>
    <w:p w14:paraId="3663CF7F" w14:textId="4708BA1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alergijske reakcije, uglavnom u obliku kožnih reakcija (npr. crvenilo ili osip, svrab, </w:t>
      </w:r>
      <w:r w:rsidR="004922B0" w:rsidRPr="005371C6">
        <w:rPr>
          <w:iCs/>
          <w:szCs w:val="22"/>
          <w:lang w:val="sr-Latn-ME"/>
        </w:rPr>
        <w:t>urtikarija</w:t>
      </w:r>
      <w:r w:rsidRPr="005371C6">
        <w:rPr>
          <w:iCs/>
          <w:szCs w:val="22"/>
          <w:lang w:val="sr-Latn-ME"/>
        </w:rPr>
        <w:t xml:space="preserve">). </w:t>
      </w:r>
      <w:r w:rsidR="00DC0F67" w:rsidRPr="005371C6">
        <w:rPr>
          <w:iCs/>
          <w:szCs w:val="22"/>
          <w:lang w:val="sr-Latn-ME"/>
        </w:rPr>
        <w:t xml:space="preserve">Trenutna </w:t>
      </w:r>
      <w:r w:rsidRPr="005371C6">
        <w:rPr>
          <w:iCs/>
          <w:szCs w:val="22"/>
          <w:lang w:val="sr-Latn-ME"/>
        </w:rPr>
        <w:t>kožna reakcija obično ukazuje na alergijsku reakciju na penicilin. Prestanite sa uzimanjem</w:t>
      </w:r>
      <w:r w:rsidR="00FC2C39" w:rsidRPr="005371C6">
        <w:rPr>
          <w:iCs/>
          <w:szCs w:val="22"/>
          <w:lang w:val="sr-Latn-ME"/>
        </w:rPr>
        <w:t xml:space="preserve"> </w:t>
      </w:r>
      <w:r w:rsidR="00450C13" w:rsidRPr="005371C6">
        <w:rPr>
          <w:iCs/>
          <w:szCs w:val="22"/>
          <w:lang w:val="sr-Latn-ME"/>
        </w:rPr>
        <w:t>lijek</w:t>
      </w:r>
      <w:r w:rsidR="00FC2C39" w:rsidRPr="005371C6">
        <w:rPr>
          <w:iCs/>
          <w:szCs w:val="22"/>
          <w:lang w:val="sr-Latn-ME"/>
        </w:rPr>
        <w:t>a</w:t>
      </w:r>
      <w:r w:rsidRPr="005371C6">
        <w:rPr>
          <w:iCs/>
          <w:szCs w:val="22"/>
          <w:lang w:val="sr-Latn-ME"/>
        </w:rPr>
        <w:t xml:space="preserve"> i odmah se obratite </w:t>
      </w:r>
      <w:r w:rsidR="00450C13" w:rsidRPr="005371C6">
        <w:rPr>
          <w:iCs/>
          <w:szCs w:val="22"/>
          <w:lang w:val="sr-Latn-ME"/>
        </w:rPr>
        <w:t>ljekar</w:t>
      </w:r>
      <w:r w:rsidRPr="005371C6">
        <w:rPr>
          <w:iCs/>
          <w:szCs w:val="22"/>
          <w:lang w:val="sr-Latn-ME"/>
        </w:rPr>
        <w:t>u.</w:t>
      </w:r>
    </w:p>
    <w:p w14:paraId="2E1C1AAC" w14:textId="5EBCA98D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mučnina, dijareja, povra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anje, pritisak</w:t>
      </w:r>
      <w:r w:rsidR="003251D9" w:rsidRPr="005371C6">
        <w:rPr>
          <w:szCs w:val="22"/>
          <w:lang w:val="sr-Latn-ME"/>
        </w:rPr>
        <w:t xml:space="preserve"> u želucu</w:t>
      </w:r>
      <w:r w:rsidRPr="005371C6">
        <w:rPr>
          <w:iCs/>
          <w:szCs w:val="22"/>
          <w:lang w:val="sr-Latn-ME"/>
        </w:rPr>
        <w:t xml:space="preserve">, zapaljenje sluznice usta, gubitak apetita, bolovi u stomaku, gasovi i </w:t>
      </w:r>
      <w:r w:rsidR="00AC54D8" w:rsidRPr="005371C6">
        <w:rPr>
          <w:iCs/>
          <w:szCs w:val="22"/>
          <w:lang w:val="sr-Latn-ME"/>
        </w:rPr>
        <w:t xml:space="preserve">zapaljenje </w:t>
      </w:r>
      <w:r w:rsidRPr="005371C6">
        <w:rPr>
          <w:iCs/>
          <w:szCs w:val="22"/>
          <w:lang w:val="sr-Latn-ME"/>
        </w:rPr>
        <w:t>jezika.</w:t>
      </w:r>
    </w:p>
    <w:p w14:paraId="073802AB" w14:textId="77777777" w:rsidR="002618AF" w:rsidRPr="005371C6" w:rsidRDefault="002618AF" w:rsidP="002618AF">
      <w:pPr>
        <w:rPr>
          <w:iCs/>
          <w:szCs w:val="22"/>
          <w:lang w:val="sr-Latn-ME"/>
        </w:rPr>
      </w:pPr>
    </w:p>
    <w:p w14:paraId="0ACB06DB" w14:textId="0C4EC859" w:rsidR="002618AF" w:rsidRPr="005371C6" w:rsidRDefault="003F07CE" w:rsidP="002618AF">
      <w:pPr>
        <w:rPr>
          <w:iCs/>
          <w:szCs w:val="22"/>
          <w:lang w:val="sr-Latn-ME"/>
        </w:rPr>
      </w:pPr>
      <w:r w:rsidRPr="005371C6">
        <w:rPr>
          <w:b/>
          <w:iCs/>
          <w:szCs w:val="22"/>
          <w:lang w:val="sr-Latn-ME"/>
        </w:rPr>
        <w:t>Rijetko</w:t>
      </w:r>
      <w:r w:rsidR="002618AF" w:rsidRPr="005371C6">
        <w:rPr>
          <w:b/>
          <w:iCs/>
          <w:szCs w:val="22"/>
          <w:lang w:val="sr-Latn-ME"/>
        </w:rPr>
        <w:t xml:space="preserve"> </w:t>
      </w:r>
      <w:r w:rsidR="002618AF" w:rsidRPr="005371C6">
        <w:rPr>
          <w:iCs/>
          <w:szCs w:val="22"/>
          <w:lang w:val="sr-Latn-ME"/>
        </w:rPr>
        <w:t>(</w:t>
      </w:r>
      <w:r w:rsidR="002618AF" w:rsidRPr="005371C6">
        <w:rPr>
          <w:szCs w:val="22"/>
          <w:lang w:val="sr-Latn-ME"/>
        </w:rPr>
        <w:t xml:space="preserve">mogu da se jave kod najviše 1 na 1000 pacijenata koji uzimaju </w:t>
      </w:r>
      <w:r w:rsidR="00450C13" w:rsidRPr="005371C6">
        <w:rPr>
          <w:szCs w:val="22"/>
          <w:lang w:val="sr-Latn-ME"/>
        </w:rPr>
        <w:t>lijek</w:t>
      </w:r>
      <w:r w:rsidR="002618AF" w:rsidRPr="005371C6">
        <w:rPr>
          <w:iCs/>
          <w:szCs w:val="22"/>
          <w:lang w:val="sr-Latn-ME"/>
        </w:rPr>
        <w:t>):</w:t>
      </w:r>
    </w:p>
    <w:p w14:paraId="29D2C3E5" w14:textId="7F8B1223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ozbiljne alergijske reakcije koje uzrokuju angioneurotski edem, otok </w:t>
      </w:r>
      <w:r w:rsidR="00613973" w:rsidRPr="005371C6">
        <w:rPr>
          <w:iCs/>
          <w:szCs w:val="22"/>
          <w:lang w:val="sr-Latn-ME"/>
        </w:rPr>
        <w:t xml:space="preserve">grla </w:t>
      </w:r>
      <w:r w:rsidRPr="005371C6">
        <w:rPr>
          <w:iCs/>
          <w:szCs w:val="22"/>
          <w:lang w:val="sr-Latn-ME"/>
        </w:rPr>
        <w:t>ili anafilaksu;</w:t>
      </w:r>
    </w:p>
    <w:p w14:paraId="15B1F4D9" w14:textId="63044230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ozbiljni alergijski simptomi kože u obliku osipa, crvenila kože, </w:t>
      </w:r>
      <w:r w:rsidR="00AC54D8" w:rsidRPr="005371C6">
        <w:rPr>
          <w:iCs/>
          <w:szCs w:val="22"/>
          <w:lang w:val="sr-Latn-ME"/>
        </w:rPr>
        <w:t xml:space="preserve">zapaljenja </w:t>
      </w:r>
      <w:r w:rsidRPr="005371C6">
        <w:rPr>
          <w:iCs/>
          <w:szCs w:val="22"/>
          <w:lang w:val="sr-Latn-ME"/>
        </w:rPr>
        <w:t>kože, otoka i plikova (angioneurotski edem, multiformni eritem, eksfolijativni dermatitis);</w:t>
      </w:r>
    </w:p>
    <w:p w14:paraId="670AD556" w14:textId="5D8AC564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</w:t>
      </w:r>
      <w:r w:rsidR="0011234F" w:rsidRPr="005371C6">
        <w:rPr>
          <w:iCs/>
          <w:szCs w:val="22"/>
          <w:lang w:val="sr-Latn-ME"/>
        </w:rPr>
        <w:t>zapaljenje sluzokože usta</w:t>
      </w:r>
      <w:r w:rsidRPr="005371C6">
        <w:rPr>
          <w:iCs/>
          <w:szCs w:val="22"/>
          <w:lang w:val="sr-Latn-ME"/>
        </w:rPr>
        <w:t>, crni dlakavi jezik (</w:t>
      </w:r>
      <w:r w:rsidR="003F07CE" w:rsidRPr="005371C6">
        <w:rPr>
          <w:iCs/>
          <w:szCs w:val="22"/>
          <w:lang w:val="sr-Latn-ME"/>
        </w:rPr>
        <w:t>promje</w:t>
      </w:r>
      <w:r w:rsidRPr="005371C6">
        <w:rPr>
          <w:iCs/>
          <w:szCs w:val="22"/>
          <w:lang w:val="sr-Latn-ME"/>
        </w:rPr>
        <w:t>na boje jezika);</w:t>
      </w:r>
    </w:p>
    <w:p w14:paraId="25A74066" w14:textId="06C16ED4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</w:t>
      </w:r>
      <w:r w:rsidR="00DE6DC6" w:rsidRPr="005371C6">
        <w:rPr>
          <w:iCs/>
          <w:szCs w:val="22"/>
          <w:lang w:val="sr-Latn-ME"/>
        </w:rPr>
        <w:t>a</w:t>
      </w:r>
      <w:r w:rsidRPr="005371C6">
        <w:rPr>
          <w:iCs/>
          <w:szCs w:val="22"/>
          <w:lang w:val="sr-Latn-ME"/>
        </w:rPr>
        <w:t>ko se tokom terapije pojavi dijareja, treba razmotriti mogu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 xml:space="preserve">nost upale debelog </w:t>
      </w:r>
      <w:r w:rsidR="003F07CE" w:rsidRPr="005371C6">
        <w:rPr>
          <w:iCs/>
          <w:szCs w:val="22"/>
          <w:lang w:val="sr-Latn-ME"/>
        </w:rPr>
        <w:t>crijeva</w:t>
      </w:r>
      <w:r w:rsidRPr="005371C6">
        <w:rPr>
          <w:iCs/>
          <w:szCs w:val="22"/>
          <w:lang w:val="sr-Latn-ME"/>
        </w:rPr>
        <w:t xml:space="preserve"> (pseudo-membranozni kolitis).</w:t>
      </w:r>
    </w:p>
    <w:p w14:paraId="1C5E6212" w14:textId="6F300D2E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</w:t>
      </w:r>
      <w:r w:rsidR="00D73DD5" w:rsidRPr="005371C6">
        <w:rPr>
          <w:iCs/>
          <w:szCs w:val="22"/>
          <w:lang w:val="sr-Latn-ME"/>
        </w:rPr>
        <w:t>gubitak</w:t>
      </w:r>
      <w:r w:rsidRPr="005371C6">
        <w:rPr>
          <w:iCs/>
          <w:szCs w:val="22"/>
          <w:lang w:val="sr-Latn-ME"/>
        </w:rPr>
        <w:t xml:space="preserve"> ukusa (disgeuzija), suva usta (kserostomija), upala sluzokože (mukozitis);</w:t>
      </w:r>
    </w:p>
    <w:p w14:paraId="6BE51E49" w14:textId="7777777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bol u zglobovima;</w:t>
      </w:r>
    </w:p>
    <w:p w14:paraId="4FC7B6E0" w14:textId="7777777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oboljenje bubrega;</w:t>
      </w:r>
    </w:p>
    <w:p w14:paraId="3BBF9FFE" w14:textId="29FED5F3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groznica</w:t>
      </w:r>
      <w:r w:rsidR="00CC3FB3" w:rsidRPr="005371C6">
        <w:rPr>
          <w:iCs/>
          <w:szCs w:val="22"/>
          <w:lang w:val="sr-Latn-ME"/>
        </w:rPr>
        <w:t xml:space="preserve"> (povišena t</w:t>
      </w:r>
      <w:r w:rsidR="007A6F1A" w:rsidRPr="005371C6">
        <w:rPr>
          <w:iCs/>
          <w:szCs w:val="22"/>
          <w:lang w:val="sr-Latn-ME"/>
        </w:rPr>
        <w:t>j</w:t>
      </w:r>
      <w:r w:rsidR="00CC3FB3" w:rsidRPr="005371C6">
        <w:rPr>
          <w:iCs/>
          <w:szCs w:val="22"/>
          <w:lang w:val="sr-Latn-ME"/>
        </w:rPr>
        <w:t>elesna temperatura)</w:t>
      </w:r>
      <w:r w:rsidRPr="005371C6">
        <w:rPr>
          <w:iCs/>
          <w:szCs w:val="22"/>
          <w:lang w:val="sr-Latn-ME"/>
        </w:rPr>
        <w:t>.</w:t>
      </w:r>
    </w:p>
    <w:p w14:paraId="4169AD56" w14:textId="77777777" w:rsidR="002618AF" w:rsidRPr="005371C6" w:rsidRDefault="002618AF" w:rsidP="002618AF">
      <w:pPr>
        <w:rPr>
          <w:iCs/>
          <w:szCs w:val="22"/>
          <w:lang w:val="sr-Latn-ME"/>
        </w:rPr>
      </w:pPr>
    </w:p>
    <w:p w14:paraId="0E2BA2D3" w14:textId="5AAB58B1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b/>
          <w:iCs/>
          <w:szCs w:val="22"/>
          <w:lang w:val="sr-Latn-ME"/>
        </w:rPr>
        <w:t xml:space="preserve">Veoma </w:t>
      </w:r>
      <w:r w:rsidR="003F07CE" w:rsidRPr="005371C6">
        <w:rPr>
          <w:b/>
          <w:iCs/>
          <w:szCs w:val="22"/>
          <w:lang w:val="sr-Latn-ME"/>
        </w:rPr>
        <w:t>rijetko</w:t>
      </w:r>
      <w:r w:rsidRPr="005371C6">
        <w:rPr>
          <w:iCs/>
          <w:szCs w:val="22"/>
          <w:lang w:val="sr-Latn-ME"/>
        </w:rPr>
        <w:t xml:space="preserve"> (</w:t>
      </w:r>
      <w:r w:rsidRPr="005371C6">
        <w:rPr>
          <w:szCs w:val="22"/>
          <w:lang w:val="sr-Latn-ME"/>
        </w:rPr>
        <w:t xml:space="preserve">mogu da se jave kod najviše 1 na 10000 pacijenata koji uzimaju </w:t>
      </w:r>
      <w:r w:rsidR="00450C13" w:rsidRPr="005371C6">
        <w:rPr>
          <w:szCs w:val="22"/>
          <w:lang w:val="sr-Latn-ME"/>
        </w:rPr>
        <w:t>lijek</w:t>
      </w:r>
      <w:r w:rsidRPr="005371C6">
        <w:rPr>
          <w:iCs/>
          <w:szCs w:val="22"/>
          <w:lang w:val="sr-Latn-ME"/>
        </w:rPr>
        <w:t>)</w:t>
      </w:r>
    </w:p>
    <w:p w14:paraId="3B121F51" w14:textId="01EA53DD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</w:t>
      </w:r>
      <w:r w:rsidR="003F07CE" w:rsidRPr="005371C6">
        <w:rPr>
          <w:iCs/>
          <w:szCs w:val="22"/>
          <w:lang w:val="sr-Latn-ME"/>
        </w:rPr>
        <w:t>promje</w:t>
      </w:r>
      <w:r w:rsidRPr="005371C6">
        <w:rPr>
          <w:iCs/>
          <w:szCs w:val="22"/>
          <w:lang w:val="sr-Latn-ME"/>
        </w:rPr>
        <w:t>ne u krvnoj slici uključuju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 xml:space="preserve">i anemiju (hemolitička anemija), smanjenje ili opasno smanjenje </w:t>
      </w:r>
      <w:r w:rsidR="00CC3FB3" w:rsidRPr="005371C6">
        <w:rPr>
          <w:iCs/>
          <w:szCs w:val="22"/>
          <w:lang w:val="sr-Latn-ME"/>
        </w:rPr>
        <w:t xml:space="preserve">broja </w:t>
      </w:r>
      <w:r w:rsidRPr="005371C6">
        <w:rPr>
          <w:iCs/>
          <w:szCs w:val="22"/>
          <w:lang w:val="sr-Latn-ME"/>
        </w:rPr>
        <w:t>b</w:t>
      </w:r>
      <w:r w:rsidR="007A6F1A" w:rsidRPr="005371C6">
        <w:rPr>
          <w:iCs/>
          <w:szCs w:val="22"/>
          <w:lang w:val="sr-Latn-ME"/>
        </w:rPr>
        <w:t>ij</w:t>
      </w:r>
      <w:r w:rsidRPr="005371C6">
        <w:rPr>
          <w:iCs/>
          <w:szCs w:val="22"/>
          <w:lang w:val="sr-Latn-ME"/>
        </w:rPr>
        <w:t>elih krvnih zrnaca (leukopenija, neutropenija i agranulocitoza), pove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 xml:space="preserve">anje </w:t>
      </w:r>
      <w:r w:rsidR="00CC3FB3" w:rsidRPr="005371C6">
        <w:rPr>
          <w:iCs/>
          <w:szCs w:val="22"/>
          <w:lang w:val="sr-Latn-ME"/>
        </w:rPr>
        <w:t xml:space="preserve">broja </w:t>
      </w:r>
      <w:r w:rsidRPr="005371C6">
        <w:rPr>
          <w:iCs/>
          <w:szCs w:val="22"/>
          <w:lang w:val="sr-Latn-ME"/>
        </w:rPr>
        <w:t>b</w:t>
      </w:r>
      <w:r w:rsidR="007A6F1A" w:rsidRPr="005371C6">
        <w:rPr>
          <w:iCs/>
          <w:szCs w:val="22"/>
          <w:lang w:val="sr-Latn-ME"/>
        </w:rPr>
        <w:t>ij</w:t>
      </w:r>
      <w:r w:rsidRPr="005371C6">
        <w:rPr>
          <w:iCs/>
          <w:szCs w:val="22"/>
          <w:lang w:val="sr-Latn-ME"/>
        </w:rPr>
        <w:t xml:space="preserve">elih krvnih zrnaca (eozinofilija), smanjenje </w:t>
      </w:r>
      <w:r w:rsidR="00CC3FB3" w:rsidRPr="005371C6">
        <w:rPr>
          <w:iCs/>
          <w:szCs w:val="22"/>
          <w:lang w:val="sr-Latn-ME"/>
        </w:rPr>
        <w:t xml:space="preserve">broja </w:t>
      </w:r>
      <w:r w:rsidRPr="005371C6">
        <w:rPr>
          <w:iCs/>
          <w:szCs w:val="22"/>
          <w:lang w:val="sr-Latn-ME"/>
        </w:rPr>
        <w:t>krvnih pločica (trombocitopenija), poreme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aji krvarenja;</w:t>
      </w:r>
    </w:p>
    <w:p w14:paraId="414835C6" w14:textId="1428EF2D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ozbiljne reakcije preos</w:t>
      </w:r>
      <w:r w:rsidR="003F07CE" w:rsidRPr="005371C6">
        <w:rPr>
          <w:iCs/>
          <w:szCs w:val="22"/>
          <w:lang w:val="sr-Latn-ME"/>
        </w:rPr>
        <w:t>j</w:t>
      </w:r>
      <w:r w:rsidRPr="005371C6">
        <w:rPr>
          <w:iCs/>
          <w:szCs w:val="22"/>
          <w:lang w:val="sr-Latn-ME"/>
        </w:rPr>
        <w:t xml:space="preserve">etljivosti (anafilaktički šok) sa kolapsom cirkulacije, kao i groznica </w:t>
      </w:r>
      <w:r w:rsidR="00CC3FB3" w:rsidRPr="005371C6">
        <w:rPr>
          <w:iCs/>
          <w:szCs w:val="22"/>
          <w:lang w:val="sr-Latn-ME"/>
        </w:rPr>
        <w:t>(povišena t</w:t>
      </w:r>
      <w:r w:rsidR="007A6F1A" w:rsidRPr="005371C6">
        <w:rPr>
          <w:iCs/>
          <w:szCs w:val="22"/>
          <w:lang w:val="sr-Latn-ME"/>
        </w:rPr>
        <w:t>j</w:t>
      </w:r>
      <w:r w:rsidR="00CC3FB3" w:rsidRPr="005371C6">
        <w:rPr>
          <w:iCs/>
          <w:szCs w:val="22"/>
          <w:lang w:val="sr-Latn-ME"/>
        </w:rPr>
        <w:t>elesna temperatur</w:t>
      </w:r>
      <w:r w:rsidR="0009270E" w:rsidRPr="005371C6">
        <w:rPr>
          <w:iCs/>
          <w:szCs w:val="22"/>
          <w:lang w:val="sr-Latn-ME"/>
        </w:rPr>
        <w:t>a</w:t>
      </w:r>
      <w:r w:rsidR="00CC3FB3" w:rsidRPr="005371C6">
        <w:rPr>
          <w:iCs/>
          <w:szCs w:val="22"/>
          <w:lang w:val="sr-Latn-ME"/>
        </w:rPr>
        <w:t xml:space="preserve">) </w:t>
      </w:r>
      <w:r w:rsidRPr="005371C6">
        <w:rPr>
          <w:iCs/>
          <w:szCs w:val="22"/>
          <w:lang w:val="sr-Latn-ME"/>
        </w:rPr>
        <w:t xml:space="preserve">uzrokovana </w:t>
      </w:r>
      <w:r w:rsidR="00450C13" w:rsidRPr="005371C6">
        <w:rPr>
          <w:iCs/>
          <w:szCs w:val="22"/>
          <w:lang w:val="sr-Latn-ME"/>
        </w:rPr>
        <w:t>lijek</w:t>
      </w:r>
      <w:r w:rsidRPr="005371C6">
        <w:rPr>
          <w:iCs/>
          <w:szCs w:val="22"/>
          <w:lang w:val="sr-Latn-ME"/>
        </w:rPr>
        <w:t xml:space="preserve">om, jeza, bol u zglobovima, iscrpljenost, </w:t>
      </w:r>
      <w:r w:rsidR="00993D5A" w:rsidRPr="005371C6">
        <w:rPr>
          <w:iCs/>
          <w:szCs w:val="22"/>
          <w:lang w:val="sr-Latn-ME"/>
        </w:rPr>
        <w:t>ubrzani srčani puls</w:t>
      </w:r>
      <w:r w:rsidRPr="005371C6">
        <w:rPr>
          <w:iCs/>
          <w:szCs w:val="22"/>
          <w:lang w:val="sr-Latn-ME"/>
        </w:rPr>
        <w:t xml:space="preserve">, otežano disanje, </w:t>
      </w:r>
      <w:r w:rsidRPr="005371C6">
        <w:rPr>
          <w:iCs/>
          <w:szCs w:val="22"/>
          <w:lang w:val="sr-Latn-ME"/>
        </w:rPr>
        <w:lastRenderedPageBreak/>
        <w:t>serumska bolest sa upalom bubrega, alergijska vaskularna upala, pad krvnog pritiska, astma, pocrven</w:t>
      </w:r>
      <w:r w:rsidR="007A6F1A" w:rsidRPr="005371C6">
        <w:rPr>
          <w:iCs/>
          <w:szCs w:val="22"/>
          <w:lang w:val="sr-Latn-ME"/>
        </w:rPr>
        <w:t>j</w:t>
      </w:r>
      <w:r w:rsidRPr="005371C6">
        <w:rPr>
          <w:iCs/>
          <w:szCs w:val="22"/>
          <w:lang w:val="sr-Latn-ME"/>
        </w:rPr>
        <w:t>ela koža i gastrointestinalne tegobe. Ove reakcije su r</w:t>
      </w:r>
      <w:r w:rsidR="007A6F1A" w:rsidRPr="005371C6">
        <w:rPr>
          <w:iCs/>
          <w:szCs w:val="22"/>
          <w:lang w:val="sr-Latn-ME"/>
        </w:rPr>
        <w:t>j</w:t>
      </w:r>
      <w:r w:rsidRPr="005371C6">
        <w:rPr>
          <w:iCs/>
          <w:szCs w:val="22"/>
          <w:lang w:val="sr-Latn-ME"/>
        </w:rPr>
        <w:t xml:space="preserve">eđe i blaže kod oralne </w:t>
      </w:r>
      <w:r w:rsidR="003F07CE" w:rsidRPr="005371C6">
        <w:rPr>
          <w:iCs/>
          <w:szCs w:val="22"/>
          <w:lang w:val="sr-Latn-ME"/>
        </w:rPr>
        <w:t>primje</w:t>
      </w:r>
      <w:r w:rsidRPr="005371C6">
        <w:rPr>
          <w:iCs/>
          <w:szCs w:val="22"/>
          <w:lang w:val="sr-Latn-ME"/>
        </w:rPr>
        <w:t xml:space="preserve">ne nego kod </w:t>
      </w:r>
      <w:r w:rsidR="00CC3FB3" w:rsidRPr="005371C6">
        <w:rPr>
          <w:iCs/>
          <w:szCs w:val="22"/>
          <w:lang w:val="sr-Latn-ME"/>
        </w:rPr>
        <w:t xml:space="preserve">parenteralne </w:t>
      </w:r>
      <w:r w:rsidR="003F07CE" w:rsidRPr="005371C6">
        <w:rPr>
          <w:iCs/>
          <w:szCs w:val="22"/>
          <w:lang w:val="sr-Latn-ME"/>
        </w:rPr>
        <w:t>primje</w:t>
      </w:r>
      <w:r w:rsidR="00CC75CB" w:rsidRPr="005371C6">
        <w:rPr>
          <w:iCs/>
          <w:szCs w:val="22"/>
          <w:lang w:val="sr-Latn-ME"/>
        </w:rPr>
        <w:t>ne</w:t>
      </w:r>
      <w:r w:rsidRPr="005371C6">
        <w:rPr>
          <w:iCs/>
          <w:szCs w:val="22"/>
          <w:lang w:val="sr-Latn-ME"/>
        </w:rPr>
        <w:t>.</w:t>
      </w:r>
    </w:p>
    <w:p w14:paraId="0A43D47C" w14:textId="159FE775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kod pacijenata koji pate od gljivičnih </w:t>
      </w:r>
      <w:r w:rsidR="00CC3FB3" w:rsidRPr="005371C6">
        <w:rPr>
          <w:iCs/>
          <w:szCs w:val="22"/>
          <w:lang w:val="sr-Latn-ME"/>
        </w:rPr>
        <w:t>oboljenja</w:t>
      </w:r>
      <w:r w:rsidRPr="005371C6">
        <w:rPr>
          <w:iCs/>
          <w:szCs w:val="22"/>
          <w:lang w:val="sr-Latn-ME"/>
        </w:rPr>
        <w:t>, mogu se javiti alergijske reakcije kao rezultat mogu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e alergenske zajednice između metabolita kožnih gljivica i penicilina.</w:t>
      </w:r>
    </w:p>
    <w:p w14:paraId="673B4D92" w14:textId="7777777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reakcije slične serumskoj bolesti koje karakterišu povišena temperatura, drhtavica, bolovi u zglobovima i edemi:</w:t>
      </w:r>
    </w:p>
    <w:p w14:paraId="691BC08A" w14:textId="4A7AC5CA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</w:t>
      </w:r>
      <w:r w:rsidR="00CC3FB3" w:rsidRPr="005371C6">
        <w:rPr>
          <w:iCs/>
          <w:szCs w:val="22"/>
          <w:lang w:val="sr-Latn-ME"/>
        </w:rPr>
        <w:t xml:space="preserve">zapaljenje </w:t>
      </w:r>
      <w:r w:rsidRPr="005371C6">
        <w:rPr>
          <w:iCs/>
          <w:szCs w:val="22"/>
          <w:lang w:val="sr-Latn-ME"/>
        </w:rPr>
        <w:t>jetre i žutica;</w:t>
      </w:r>
    </w:p>
    <w:p w14:paraId="68B65A8D" w14:textId="775501B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bakterijsk</w:t>
      </w:r>
      <w:r w:rsidR="00CC3FB3" w:rsidRPr="005371C6">
        <w:rPr>
          <w:iCs/>
          <w:szCs w:val="22"/>
          <w:lang w:val="sr-Latn-ME"/>
        </w:rPr>
        <w:t>o</w:t>
      </w:r>
      <w:r w:rsidRPr="005371C6">
        <w:rPr>
          <w:iCs/>
          <w:szCs w:val="22"/>
          <w:lang w:val="sr-Latn-ME"/>
        </w:rPr>
        <w:t xml:space="preserve"> </w:t>
      </w:r>
      <w:r w:rsidR="00CC3FB3" w:rsidRPr="005371C6">
        <w:rPr>
          <w:iCs/>
          <w:szCs w:val="22"/>
          <w:lang w:val="sr-Latn-ME"/>
        </w:rPr>
        <w:t xml:space="preserve">zapaljenje </w:t>
      </w:r>
      <w:r w:rsidRPr="005371C6">
        <w:rPr>
          <w:iCs/>
          <w:szCs w:val="22"/>
          <w:lang w:val="sr-Latn-ME"/>
        </w:rPr>
        <w:t>bubrega (intersticijski nefritis);</w:t>
      </w:r>
    </w:p>
    <w:p w14:paraId="36BCCD0F" w14:textId="327F2064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pozitivan direktan Coombs-ov test (test krvi za određivanje antit</w:t>
      </w:r>
      <w:r w:rsidR="00E2523C" w:rsidRPr="005371C6">
        <w:rPr>
          <w:iCs/>
          <w:szCs w:val="22"/>
          <w:lang w:val="sr-Latn-ME"/>
        </w:rPr>
        <w:t>ij</w:t>
      </w:r>
      <w:r w:rsidRPr="005371C6">
        <w:rPr>
          <w:iCs/>
          <w:szCs w:val="22"/>
          <w:lang w:val="sr-Latn-ME"/>
        </w:rPr>
        <w:t xml:space="preserve">ela na crvene krvne 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elije).</w:t>
      </w:r>
    </w:p>
    <w:p w14:paraId="7A1FDDBF" w14:textId="77777777" w:rsidR="002618AF" w:rsidRPr="005371C6" w:rsidRDefault="002618AF" w:rsidP="002618AF">
      <w:pPr>
        <w:rPr>
          <w:iCs/>
          <w:szCs w:val="22"/>
          <w:lang w:val="sr-Latn-ME"/>
        </w:rPr>
      </w:pPr>
    </w:p>
    <w:p w14:paraId="338AE37F" w14:textId="548D5790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b/>
          <w:iCs/>
          <w:szCs w:val="22"/>
          <w:lang w:val="sr-Latn-ME"/>
        </w:rPr>
        <w:t>Nepoznat</w:t>
      </w:r>
      <w:r w:rsidR="00D07D42" w:rsidRPr="005371C6">
        <w:rPr>
          <w:b/>
          <w:iCs/>
          <w:szCs w:val="22"/>
          <w:lang w:val="sr-Latn-ME"/>
        </w:rPr>
        <w:t>a učestalost</w:t>
      </w:r>
      <w:r w:rsidRPr="005371C6">
        <w:rPr>
          <w:b/>
          <w:iCs/>
          <w:szCs w:val="22"/>
          <w:lang w:val="sr-Latn-ME"/>
        </w:rPr>
        <w:t xml:space="preserve"> (</w:t>
      </w:r>
      <w:r w:rsidRPr="005371C6">
        <w:rPr>
          <w:iCs/>
          <w:szCs w:val="22"/>
          <w:lang w:val="sr-Latn-ME"/>
        </w:rPr>
        <w:t xml:space="preserve">učestalost se ne može </w:t>
      </w:r>
      <w:r w:rsidR="003F07CE" w:rsidRPr="005371C6">
        <w:rPr>
          <w:iCs/>
          <w:szCs w:val="22"/>
          <w:lang w:val="sr-Latn-ME"/>
        </w:rPr>
        <w:t>procijen</w:t>
      </w:r>
      <w:r w:rsidRPr="005371C6">
        <w:rPr>
          <w:iCs/>
          <w:szCs w:val="22"/>
          <w:lang w:val="sr-Latn-ME"/>
        </w:rPr>
        <w:t>iti iz dostupnih podataka):</w:t>
      </w:r>
    </w:p>
    <w:p w14:paraId="72464365" w14:textId="63A3BF25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 xml:space="preserve">• superinfekcije </w:t>
      </w:r>
      <w:r w:rsidR="002910A6" w:rsidRPr="005371C6">
        <w:rPr>
          <w:iCs/>
          <w:szCs w:val="22"/>
          <w:lang w:val="sr-Latn-ME"/>
        </w:rPr>
        <w:t xml:space="preserve">uzrokovane </w:t>
      </w:r>
      <w:r w:rsidRPr="005371C6">
        <w:rPr>
          <w:iCs/>
          <w:szCs w:val="22"/>
          <w:lang w:val="sr-Latn-ME"/>
        </w:rPr>
        <w:t xml:space="preserve">otpornim </w:t>
      </w:r>
      <w:r w:rsidR="00DC3A45" w:rsidRPr="005371C6">
        <w:rPr>
          <w:iCs/>
          <w:szCs w:val="22"/>
          <w:lang w:val="sr-Latn-ME"/>
        </w:rPr>
        <w:t>sojevima bakterija</w:t>
      </w:r>
      <w:r w:rsidRPr="005371C6">
        <w:rPr>
          <w:iCs/>
          <w:szCs w:val="22"/>
          <w:lang w:val="sr-Latn-ME"/>
        </w:rPr>
        <w:t xml:space="preserve"> ili gljivica (vid</w:t>
      </w:r>
      <w:r w:rsidR="007A6F1A" w:rsidRPr="005371C6">
        <w:rPr>
          <w:iCs/>
          <w:szCs w:val="22"/>
          <w:lang w:val="sr-Latn-ME"/>
        </w:rPr>
        <w:t>j</w:t>
      </w:r>
      <w:r w:rsidRPr="005371C6">
        <w:rPr>
          <w:iCs/>
          <w:szCs w:val="22"/>
          <w:lang w:val="sr-Latn-ME"/>
        </w:rPr>
        <w:t xml:space="preserve">eti takođe </w:t>
      </w:r>
      <w:r w:rsidR="00450C13" w:rsidRPr="005371C6">
        <w:rPr>
          <w:iCs/>
          <w:szCs w:val="22"/>
          <w:lang w:val="sr-Latn-ME"/>
        </w:rPr>
        <w:t>dio</w:t>
      </w:r>
      <w:r w:rsidRPr="005371C6">
        <w:rPr>
          <w:iCs/>
          <w:szCs w:val="22"/>
          <w:lang w:val="sr-Latn-ME"/>
        </w:rPr>
        <w:t xml:space="preserve"> </w:t>
      </w:r>
      <w:r w:rsidRPr="005371C6">
        <w:rPr>
          <w:i/>
          <w:iCs/>
          <w:szCs w:val="22"/>
          <w:lang w:val="sr-Latn-ME"/>
        </w:rPr>
        <w:t xml:space="preserve">Upozorenja i </w:t>
      </w:r>
      <w:r w:rsidR="003F07CE" w:rsidRPr="005371C6">
        <w:rPr>
          <w:i/>
          <w:iCs/>
          <w:szCs w:val="22"/>
          <w:lang w:val="sr-Latn-ME"/>
        </w:rPr>
        <w:t>mjere</w:t>
      </w:r>
      <w:r w:rsidRPr="005371C6">
        <w:rPr>
          <w:i/>
          <w:iCs/>
          <w:szCs w:val="22"/>
          <w:lang w:val="sr-Latn-ME"/>
        </w:rPr>
        <w:t xml:space="preserve"> opreza</w:t>
      </w:r>
      <w:r w:rsidRPr="005371C6">
        <w:rPr>
          <w:iCs/>
          <w:szCs w:val="22"/>
          <w:lang w:val="sr-Latn-ME"/>
        </w:rPr>
        <w:t>)</w:t>
      </w:r>
    </w:p>
    <w:p w14:paraId="0C9465BE" w14:textId="77777777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produženje vremena krvarenja i protrombinskog vremena</w:t>
      </w:r>
    </w:p>
    <w:p w14:paraId="340FDACE" w14:textId="72F488DD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poreme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 xml:space="preserve">aji centralnog nervnog sistema sa grčevima </w:t>
      </w:r>
      <w:r w:rsidR="00CC3FB3" w:rsidRPr="005371C6">
        <w:rPr>
          <w:iCs/>
          <w:szCs w:val="22"/>
          <w:lang w:val="sr-Latn-ME"/>
        </w:rPr>
        <w:t xml:space="preserve">(konvulzijama) </w:t>
      </w:r>
      <w:r w:rsidRPr="005371C6">
        <w:rPr>
          <w:iCs/>
          <w:szCs w:val="22"/>
          <w:lang w:val="sr-Latn-ME"/>
        </w:rPr>
        <w:t xml:space="preserve">(naročito kod visokih doza ili </w:t>
      </w:r>
      <w:r w:rsidR="005E1A72" w:rsidRPr="005371C6">
        <w:rPr>
          <w:iCs/>
          <w:szCs w:val="22"/>
          <w:lang w:val="sr-Latn-ME"/>
        </w:rPr>
        <w:t xml:space="preserve">kod pacijenata </w:t>
      </w:r>
      <w:r w:rsidRPr="005371C6">
        <w:rPr>
          <w:iCs/>
          <w:szCs w:val="22"/>
          <w:lang w:val="sr-Latn-ME"/>
        </w:rPr>
        <w:t>sa ozbiljn</w:t>
      </w:r>
      <w:r w:rsidR="005E1A72" w:rsidRPr="005371C6">
        <w:rPr>
          <w:iCs/>
          <w:szCs w:val="22"/>
          <w:lang w:val="sr-Latn-ME"/>
        </w:rPr>
        <w:t>i</w:t>
      </w:r>
      <w:r w:rsidRPr="005371C6">
        <w:rPr>
          <w:iCs/>
          <w:szCs w:val="22"/>
          <w:lang w:val="sr-Latn-ME"/>
        </w:rPr>
        <w:t xml:space="preserve">m </w:t>
      </w:r>
      <w:r w:rsidR="005E1A72" w:rsidRPr="005371C6">
        <w:rPr>
          <w:iCs/>
          <w:szCs w:val="22"/>
          <w:lang w:val="sr-Latn-ME"/>
        </w:rPr>
        <w:t xml:space="preserve">oštećenjem funkcije </w:t>
      </w:r>
      <w:r w:rsidRPr="005371C6">
        <w:rPr>
          <w:iCs/>
          <w:szCs w:val="22"/>
          <w:lang w:val="sr-Latn-ME"/>
        </w:rPr>
        <w:t>bubrega), peckanjem (pri dugotrajnoj upotrebi) ili poreme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ajima perifernih ner</w:t>
      </w:r>
      <w:r w:rsidR="007D4BED" w:rsidRPr="005371C6">
        <w:rPr>
          <w:iCs/>
          <w:szCs w:val="22"/>
          <w:lang w:val="sr-Latn-ME"/>
        </w:rPr>
        <w:t>a</w:t>
      </w:r>
      <w:r w:rsidRPr="005371C6">
        <w:rPr>
          <w:iCs/>
          <w:szCs w:val="22"/>
          <w:lang w:val="sr-Latn-ME"/>
        </w:rPr>
        <w:t>va</w:t>
      </w:r>
      <w:r w:rsidR="007D4BED" w:rsidRPr="005371C6">
        <w:rPr>
          <w:iCs/>
          <w:szCs w:val="22"/>
          <w:lang w:val="sr-Latn-ME"/>
        </w:rPr>
        <w:t>;</w:t>
      </w:r>
    </w:p>
    <w:p w14:paraId="5F49CDD3" w14:textId="2A338118" w:rsidR="002618AF" w:rsidRPr="005371C6" w:rsidRDefault="002618AF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tešk</w:t>
      </w:r>
      <w:r w:rsidR="00DF7781" w:rsidRPr="005371C6">
        <w:rPr>
          <w:iCs/>
          <w:szCs w:val="22"/>
          <w:lang w:val="sr-Latn-ME"/>
        </w:rPr>
        <w:t>a</w:t>
      </w:r>
      <w:r w:rsidRPr="005371C6">
        <w:rPr>
          <w:iCs/>
          <w:szCs w:val="22"/>
          <w:lang w:val="sr-Latn-ME"/>
        </w:rPr>
        <w:t xml:space="preserve"> </w:t>
      </w:r>
      <w:r w:rsidR="00DF7781" w:rsidRPr="005371C6">
        <w:rPr>
          <w:iCs/>
          <w:szCs w:val="22"/>
          <w:lang w:val="sr-Latn-ME"/>
        </w:rPr>
        <w:t xml:space="preserve">oboljenja </w:t>
      </w:r>
      <w:r w:rsidRPr="005371C6">
        <w:rPr>
          <w:iCs/>
          <w:szCs w:val="22"/>
          <w:lang w:val="sr-Latn-ME"/>
        </w:rPr>
        <w:t>kožne (</w:t>
      </w:r>
      <w:r w:rsidR="00DF7781" w:rsidRPr="005371C6">
        <w:rPr>
          <w:szCs w:val="22"/>
          <w:lang w:val="sr-Latn-ME"/>
        </w:rPr>
        <w:t xml:space="preserve">Lyell-ov </w:t>
      </w:r>
      <w:r w:rsidRPr="005371C6">
        <w:rPr>
          <w:iCs/>
          <w:szCs w:val="22"/>
          <w:lang w:val="sr-Latn-ME"/>
        </w:rPr>
        <w:t xml:space="preserve"> sindrom, pemfigoid)</w:t>
      </w:r>
      <w:r w:rsidR="007D4BED" w:rsidRPr="005371C6">
        <w:rPr>
          <w:iCs/>
          <w:szCs w:val="22"/>
          <w:lang w:val="sr-Latn-ME"/>
        </w:rPr>
        <w:t>;</w:t>
      </w:r>
    </w:p>
    <w:p w14:paraId="2D6A1250" w14:textId="14EC4479" w:rsidR="00177D7F" w:rsidRPr="005371C6" w:rsidRDefault="007D4BED" w:rsidP="002618AF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• p</w:t>
      </w:r>
      <w:r w:rsidR="002618AF" w:rsidRPr="005371C6">
        <w:rPr>
          <w:iCs/>
          <w:szCs w:val="22"/>
          <w:lang w:val="sr-Latn-ME"/>
        </w:rPr>
        <w:t xml:space="preserve">ovršinska </w:t>
      </w:r>
      <w:r w:rsidR="003F07CE" w:rsidRPr="005371C6">
        <w:rPr>
          <w:iCs/>
          <w:szCs w:val="22"/>
          <w:lang w:val="sr-Latn-ME"/>
        </w:rPr>
        <w:t>promje</w:t>
      </w:r>
      <w:r w:rsidR="002618AF" w:rsidRPr="005371C6">
        <w:rPr>
          <w:iCs/>
          <w:szCs w:val="22"/>
          <w:lang w:val="sr-Latn-ME"/>
        </w:rPr>
        <w:t xml:space="preserve">na boje zuba (uglavnom </w:t>
      </w:r>
      <w:r w:rsidR="00DF7781" w:rsidRPr="005371C6">
        <w:rPr>
          <w:iCs/>
          <w:szCs w:val="22"/>
          <w:lang w:val="sr-Latn-ME"/>
        </w:rPr>
        <w:t xml:space="preserve">prilikom </w:t>
      </w:r>
      <w:r w:rsidR="003F07CE" w:rsidRPr="005371C6">
        <w:rPr>
          <w:iCs/>
          <w:szCs w:val="22"/>
          <w:lang w:val="sr-Latn-ME"/>
        </w:rPr>
        <w:t>primje</w:t>
      </w:r>
      <w:r w:rsidR="00DF7781" w:rsidRPr="005371C6">
        <w:rPr>
          <w:iCs/>
          <w:szCs w:val="22"/>
          <w:lang w:val="sr-Latn-ME"/>
        </w:rPr>
        <w:t xml:space="preserve">ne </w:t>
      </w:r>
      <w:r w:rsidR="002618AF" w:rsidRPr="005371C6">
        <w:rPr>
          <w:iCs/>
          <w:szCs w:val="22"/>
          <w:lang w:val="sr-Latn-ME"/>
        </w:rPr>
        <w:t>suspenzije): Ovo je uglavnom reverzibilno nakon nekoliko ned</w:t>
      </w:r>
      <w:r w:rsidR="007A6F1A" w:rsidRPr="005371C6">
        <w:rPr>
          <w:iCs/>
          <w:szCs w:val="22"/>
          <w:lang w:val="sr-Latn-ME"/>
        </w:rPr>
        <w:t>j</w:t>
      </w:r>
      <w:r w:rsidR="002618AF" w:rsidRPr="005371C6">
        <w:rPr>
          <w:iCs/>
          <w:szCs w:val="22"/>
          <w:lang w:val="sr-Latn-ME"/>
        </w:rPr>
        <w:t>elja pranja zuba ili nako</w:t>
      </w:r>
      <w:r w:rsidRPr="005371C6">
        <w:rPr>
          <w:iCs/>
          <w:szCs w:val="22"/>
          <w:lang w:val="sr-Latn-ME"/>
        </w:rPr>
        <w:t>n profesionalnog čiš</w:t>
      </w:r>
      <w:r w:rsidR="00A81E28" w:rsidRPr="005371C6">
        <w:rPr>
          <w:iCs/>
          <w:szCs w:val="22"/>
          <w:lang w:val="sr-Latn-ME"/>
        </w:rPr>
        <w:t>ć</w:t>
      </w:r>
      <w:r w:rsidRPr="005371C6">
        <w:rPr>
          <w:iCs/>
          <w:szCs w:val="22"/>
          <w:lang w:val="sr-Latn-ME"/>
        </w:rPr>
        <w:t>enja zuba.</w:t>
      </w:r>
    </w:p>
    <w:p w14:paraId="594D47CD" w14:textId="77777777" w:rsidR="002618AF" w:rsidRPr="005371C6" w:rsidRDefault="002618AF" w:rsidP="00CA5510">
      <w:pPr>
        <w:rPr>
          <w:noProof/>
          <w:szCs w:val="22"/>
          <w:lang w:val="sr-Latn-ME"/>
        </w:rPr>
      </w:pPr>
    </w:p>
    <w:p w14:paraId="15B86467" w14:textId="77777777" w:rsidR="00450C13" w:rsidRPr="005371C6" w:rsidRDefault="00450C13" w:rsidP="00450C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371C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E4472E5" w14:textId="77777777" w:rsidR="00450C13" w:rsidRPr="005371C6" w:rsidRDefault="00450C13" w:rsidP="00450C1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371C6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371C6">
        <w:rPr>
          <w:rFonts w:eastAsia="Calibri"/>
          <w:spacing w:val="-4"/>
          <w:sz w:val="22"/>
          <w:szCs w:val="22"/>
          <w:lang w:val="sr-Latn-ME"/>
        </w:rPr>
        <w:t>.</w:t>
      </w:r>
      <w:r w:rsidRPr="005371C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2F8A3DE" w14:textId="77777777" w:rsidR="00450C13" w:rsidRPr="005371C6" w:rsidRDefault="00450C13" w:rsidP="00450C1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7B34C0C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Institut za ljekove i medicinska sredstva </w:t>
      </w:r>
    </w:p>
    <w:p w14:paraId="24793E61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Odjeljenje za farmakovigilancu</w:t>
      </w:r>
    </w:p>
    <w:p w14:paraId="5A5AD6CB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Bulevar Ivana Crnojevića 64a, 81000 Podgorica</w:t>
      </w:r>
    </w:p>
    <w:p w14:paraId="69EF157E" w14:textId="77777777" w:rsidR="00450C13" w:rsidRPr="005371C6" w:rsidRDefault="00450C13" w:rsidP="00450C13">
      <w:pPr>
        <w:rPr>
          <w:szCs w:val="22"/>
          <w:lang w:val="sr-Latn-ME"/>
        </w:rPr>
      </w:pPr>
    </w:p>
    <w:p w14:paraId="14186442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tel: +382 (0) 20 310 280</w:t>
      </w:r>
    </w:p>
    <w:p w14:paraId="06CAF785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fax: +382 (0) 20 310 581</w:t>
      </w:r>
    </w:p>
    <w:p w14:paraId="33865DFE" w14:textId="77777777" w:rsidR="00450C13" w:rsidRPr="005371C6" w:rsidRDefault="00CE1B6C" w:rsidP="00450C13">
      <w:pPr>
        <w:rPr>
          <w:szCs w:val="22"/>
          <w:lang w:val="sr-Latn-ME"/>
        </w:rPr>
      </w:pPr>
      <w:hyperlink r:id="rId8" w:history="1">
        <w:r w:rsidR="00450C13" w:rsidRPr="005371C6">
          <w:rPr>
            <w:rStyle w:val="Hyperlink"/>
            <w:szCs w:val="22"/>
            <w:lang w:val="sr-Latn-ME"/>
          </w:rPr>
          <w:t>www.cinmed.me</w:t>
        </w:r>
      </w:hyperlink>
      <w:r w:rsidR="00450C13" w:rsidRPr="005371C6">
        <w:rPr>
          <w:szCs w:val="22"/>
          <w:lang w:val="sr-Latn-ME"/>
        </w:rPr>
        <w:t xml:space="preserve"> </w:t>
      </w:r>
    </w:p>
    <w:p w14:paraId="44D0A759" w14:textId="77777777" w:rsidR="00450C13" w:rsidRPr="005371C6" w:rsidRDefault="00CE1B6C" w:rsidP="00450C13">
      <w:pPr>
        <w:rPr>
          <w:szCs w:val="22"/>
          <w:lang w:val="sr-Latn-ME"/>
        </w:rPr>
      </w:pPr>
      <w:hyperlink r:id="rId9" w:history="1">
        <w:r w:rsidR="00450C13" w:rsidRPr="005371C6">
          <w:rPr>
            <w:rStyle w:val="Hyperlink"/>
            <w:szCs w:val="22"/>
            <w:lang w:val="sr-Latn-ME"/>
          </w:rPr>
          <w:t>nezeljenadejstva@cinmed.me</w:t>
        </w:r>
      </w:hyperlink>
      <w:r w:rsidR="00450C13" w:rsidRPr="005371C6">
        <w:rPr>
          <w:szCs w:val="22"/>
          <w:lang w:val="sr-Latn-ME"/>
        </w:rPr>
        <w:t xml:space="preserve"> </w:t>
      </w:r>
    </w:p>
    <w:p w14:paraId="13B0E584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putem IS zdravstvene zaštite</w:t>
      </w:r>
    </w:p>
    <w:p w14:paraId="0461A6D0" w14:textId="77777777" w:rsidR="00450C13" w:rsidRPr="005371C6" w:rsidRDefault="00450C13" w:rsidP="00450C13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QR kod za online prijavu sumnje na neželjeno dejstvo lijeka:</w:t>
      </w:r>
    </w:p>
    <w:p w14:paraId="31493355" w14:textId="77777777" w:rsidR="00450C13" w:rsidRPr="005371C6" w:rsidRDefault="00450C13" w:rsidP="00450C13">
      <w:pPr>
        <w:rPr>
          <w:szCs w:val="22"/>
          <w:lang w:val="sr-Latn-ME"/>
        </w:rPr>
      </w:pPr>
    </w:p>
    <w:p w14:paraId="60431F71" w14:textId="470B85C3" w:rsidR="00450C13" w:rsidRPr="005371C6" w:rsidRDefault="00A81E28" w:rsidP="00450C13">
      <w:pPr>
        <w:rPr>
          <w:szCs w:val="22"/>
          <w:lang w:val="sr-Latn-ME"/>
        </w:rPr>
      </w:pPr>
      <w:r w:rsidRPr="005371C6">
        <w:rPr>
          <w:b/>
          <w:bCs/>
          <w:noProof/>
          <w:szCs w:val="22"/>
        </w:rPr>
        <w:drawing>
          <wp:inline distT="0" distB="0" distL="0" distR="0" wp14:anchorId="0BB1FCD3" wp14:editId="0A1FD80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615C3" w14:textId="77777777" w:rsidR="00177D7F" w:rsidRPr="005371C6" w:rsidRDefault="00177D7F" w:rsidP="00CA5510">
      <w:pPr>
        <w:rPr>
          <w:szCs w:val="22"/>
          <w:lang w:val="sr-Latn-ME"/>
        </w:rPr>
      </w:pPr>
    </w:p>
    <w:p w14:paraId="602DA896" w14:textId="77777777" w:rsidR="004D1D48" w:rsidRPr="005371C6" w:rsidRDefault="004D1D48" w:rsidP="00CA5510">
      <w:pPr>
        <w:rPr>
          <w:szCs w:val="22"/>
          <w:lang w:val="sr-Latn-ME"/>
        </w:rPr>
      </w:pPr>
    </w:p>
    <w:p w14:paraId="52A97F06" w14:textId="56ED7451" w:rsidR="00177D7F" w:rsidRPr="005371C6" w:rsidRDefault="00177D7F" w:rsidP="006C58AF">
      <w:pPr>
        <w:pStyle w:val="NASLOV123"/>
        <w:spacing w:before="0" w:after="0"/>
        <w:rPr>
          <w:lang w:val="sr-Latn-ME"/>
        </w:rPr>
      </w:pPr>
      <w:r w:rsidRPr="005371C6">
        <w:rPr>
          <w:lang w:val="sr-Latn-ME"/>
        </w:rPr>
        <w:t xml:space="preserve">5. </w:t>
      </w:r>
      <w:r w:rsidR="00450C13" w:rsidRPr="005371C6">
        <w:rPr>
          <w:lang w:val="sr-Latn-ME"/>
        </w:rPr>
        <w:t>KAKO ČUVATI LIJEK OSPEN K</w:t>
      </w:r>
    </w:p>
    <w:p w14:paraId="6E943ABD" w14:textId="77777777" w:rsidR="00A81E28" w:rsidRPr="005371C6" w:rsidRDefault="00A81E28" w:rsidP="006C58AF">
      <w:pPr>
        <w:pStyle w:val="NASLOV123"/>
        <w:spacing w:before="0" w:after="0"/>
        <w:rPr>
          <w:lang w:val="sr-Latn-ME"/>
        </w:rPr>
      </w:pPr>
    </w:p>
    <w:p w14:paraId="4B7ADEAC" w14:textId="15A748D6" w:rsidR="00296E21" w:rsidRPr="005371C6" w:rsidRDefault="00A81E28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5371C6">
        <w:rPr>
          <w:szCs w:val="22"/>
          <w:lang w:val="sr-Latn-ME"/>
        </w:rPr>
        <w:t>Lijek čuvajte</w:t>
      </w:r>
      <w:r w:rsidR="00296E21" w:rsidRPr="005371C6">
        <w:rPr>
          <w:szCs w:val="22"/>
          <w:lang w:val="sr-Latn-ME"/>
        </w:rPr>
        <w:t xml:space="preserve"> van </w:t>
      </w:r>
      <w:r w:rsidRPr="005371C6">
        <w:rPr>
          <w:szCs w:val="22"/>
          <w:lang w:val="sr-Latn-ME"/>
        </w:rPr>
        <w:t>pogleda</w:t>
      </w:r>
      <w:r w:rsidR="00296E21" w:rsidRPr="005371C6">
        <w:rPr>
          <w:szCs w:val="22"/>
          <w:lang w:val="sr-Latn-ME"/>
        </w:rPr>
        <w:t xml:space="preserve"> i domašaja </w:t>
      </w:r>
      <w:r w:rsidR="003F07CE" w:rsidRPr="005371C6">
        <w:rPr>
          <w:szCs w:val="22"/>
          <w:lang w:val="sr-Latn-ME"/>
        </w:rPr>
        <w:t>djec</w:t>
      </w:r>
      <w:r w:rsidR="00296E21" w:rsidRPr="005371C6">
        <w:rPr>
          <w:szCs w:val="22"/>
          <w:lang w:val="sr-Latn-ME"/>
        </w:rPr>
        <w:t>e.</w:t>
      </w:r>
    </w:p>
    <w:p w14:paraId="51E3E1DE" w14:textId="5268DCBB" w:rsidR="00A81E28" w:rsidRPr="005371C6" w:rsidRDefault="00A81E28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5D84EBEF" w14:textId="29842918" w:rsidR="00A81E28" w:rsidRPr="005371C6" w:rsidRDefault="00A81E28" w:rsidP="00A81E28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Ovaj lijek se ne smije upotrijebiti nakon isteka roka upotrebe navedenog na spoljašnjem pakovanju lijeka nakon oznake „Važi do:“. Rok upotrebe odnosi se na posljednji dan navedenog mjeseca.</w:t>
      </w:r>
    </w:p>
    <w:p w14:paraId="1BE8D0A5" w14:textId="77777777" w:rsidR="00A81E28" w:rsidRPr="005371C6" w:rsidRDefault="00A81E28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50B27F24" w14:textId="62DA0960" w:rsidR="007D4BED" w:rsidRPr="005371C6" w:rsidRDefault="007573A8" w:rsidP="007D4BED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Č</w:t>
      </w:r>
      <w:r w:rsidR="007D4BED" w:rsidRPr="005371C6">
        <w:rPr>
          <w:szCs w:val="22"/>
          <w:lang w:val="sr-Latn-ME"/>
        </w:rPr>
        <w:t xml:space="preserve">uvati na temperaturi </w:t>
      </w:r>
      <w:r w:rsidRPr="005371C6">
        <w:rPr>
          <w:szCs w:val="22"/>
          <w:lang w:val="sr-Latn-ME"/>
        </w:rPr>
        <w:t>do</w:t>
      </w:r>
      <w:r w:rsidR="007D4BED" w:rsidRPr="005371C6">
        <w:rPr>
          <w:szCs w:val="22"/>
          <w:lang w:val="sr-Latn-ME"/>
        </w:rPr>
        <w:t xml:space="preserve"> 25°C</w:t>
      </w:r>
      <w:r w:rsidR="00A81E28" w:rsidRPr="005371C6">
        <w:rPr>
          <w:szCs w:val="22"/>
          <w:lang w:val="sr-Latn-ME"/>
        </w:rPr>
        <w:t>,</w:t>
      </w:r>
      <w:r w:rsidRPr="005371C6">
        <w:rPr>
          <w:szCs w:val="22"/>
          <w:lang w:val="sr-Latn-ME"/>
        </w:rPr>
        <w:t xml:space="preserve"> u originalnom pakovanju, radi zaštite od vlage</w:t>
      </w:r>
      <w:r w:rsidR="007D4BED" w:rsidRPr="005371C6">
        <w:rPr>
          <w:szCs w:val="22"/>
          <w:lang w:val="sr-Latn-ME"/>
        </w:rPr>
        <w:t>.</w:t>
      </w:r>
    </w:p>
    <w:p w14:paraId="0BADDD62" w14:textId="77777777" w:rsidR="007D4BED" w:rsidRPr="005371C6" w:rsidRDefault="007D4BED" w:rsidP="007D4BED">
      <w:pPr>
        <w:rPr>
          <w:szCs w:val="22"/>
          <w:lang w:val="sr-Latn-ME"/>
        </w:rPr>
      </w:pPr>
    </w:p>
    <w:p w14:paraId="40CB2F55" w14:textId="77777777" w:rsidR="007633C4" w:rsidRPr="005371C6" w:rsidRDefault="007633C4" w:rsidP="007633C4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Ljekove ne treba bacati u kanalizaciju, niti kućni otpad. Ove mjere pomažu očuvanju životne sredine.</w:t>
      </w:r>
    </w:p>
    <w:p w14:paraId="08B889C9" w14:textId="4DE3A6A5" w:rsidR="00177D7F" w:rsidRPr="005371C6" w:rsidRDefault="007633C4" w:rsidP="007633C4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Neupotrijebljeni lijek se uništava u skladu sa važećim propisima.</w:t>
      </w:r>
    </w:p>
    <w:p w14:paraId="248ED608" w14:textId="64BEC399" w:rsidR="00177D7F" w:rsidRPr="005371C6" w:rsidRDefault="00177D7F" w:rsidP="006C58AF">
      <w:pPr>
        <w:pStyle w:val="NASLOV123"/>
        <w:spacing w:before="0" w:after="0"/>
        <w:rPr>
          <w:lang w:val="sr-Latn-ME"/>
        </w:rPr>
      </w:pPr>
      <w:r w:rsidRPr="005371C6">
        <w:rPr>
          <w:lang w:val="sr-Latn-ME"/>
        </w:rPr>
        <w:lastRenderedPageBreak/>
        <w:t xml:space="preserve">6. </w:t>
      </w:r>
      <w:r w:rsidR="00450C13" w:rsidRPr="005371C6">
        <w:rPr>
          <w:lang w:val="sr-Latn-ME"/>
        </w:rPr>
        <w:t>SADRŽAJ PAKOVANJA I OSTALE INFORMACIJE</w:t>
      </w:r>
    </w:p>
    <w:p w14:paraId="16B5B492" w14:textId="77777777" w:rsidR="004D1D48" w:rsidRPr="005371C6" w:rsidRDefault="004D1D48" w:rsidP="00CA5510">
      <w:pPr>
        <w:rPr>
          <w:szCs w:val="22"/>
          <w:lang w:val="sr-Latn-ME"/>
        </w:rPr>
      </w:pPr>
    </w:p>
    <w:p w14:paraId="53DCF957" w14:textId="7718FCAF" w:rsidR="00177D7F" w:rsidRPr="005371C6" w:rsidRDefault="00177D7F" w:rsidP="00CA5510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 xml:space="preserve">Šta sadrži </w:t>
      </w:r>
      <w:r w:rsidR="00450C13" w:rsidRPr="005371C6">
        <w:rPr>
          <w:b/>
          <w:bCs/>
          <w:szCs w:val="22"/>
          <w:lang w:val="sr-Latn-ME"/>
        </w:rPr>
        <w:t>lijek</w:t>
      </w:r>
      <w:r w:rsidRPr="005371C6">
        <w:rPr>
          <w:b/>
          <w:bCs/>
          <w:szCs w:val="22"/>
          <w:lang w:val="sr-Latn-ME"/>
        </w:rPr>
        <w:t xml:space="preserve"> </w:t>
      </w:r>
      <w:r w:rsidR="006F778B" w:rsidRPr="005371C6">
        <w:rPr>
          <w:b/>
          <w:bCs/>
          <w:szCs w:val="22"/>
          <w:lang w:val="sr-Latn-ME"/>
        </w:rPr>
        <w:t>Ospen</w:t>
      </w:r>
      <w:r w:rsidR="00787CB3" w:rsidRPr="005371C6">
        <w:rPr>
          <w:b/>
          <w:bCs/>
          <w:szCs w:val="22"/>
          <w:lang w:val="sr-Latn-ME"/>
        </w:rPr>
        <w:t xml:space="preserve"> K</w:t>
      </w:r>
    </w:p>
    <w:p w14:paraId="3CB6B614" w14:textId="58D6E659" w:rsidR="00CD3B7D" w:rsidRPr="005371C6" w:rsidRDefault="007D4BED" w:rsidP="0080391A">
      <w:pPr>
        <w:pStyle w:val="ListParagraph"/>
        <w:numPr>
          <w:ilvl w:val="0"/>
          <w:numId w:val="13"/>
        </w:numPr>
        <w:ind w:hanging="720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Aktivna supstanca je </w:t>
      </w:r>
      <w:proofErr w:type="spellStart"/>
      <w:r w:rsidRPr="005371C6">
        <w:rPr>
          <w:szCs w:val="22"/>
          <w:lang w:val="sr-Latn-ME"/>
        </w:rPr>
        <w:t>fenoksimetilpenicilin</w:t>
      </w:r>
      <w:proofErr w:type="spellEnd"/>
      <w:r w:rsidR="006F778B" w:rsidRPr="005371C6">
        <w:rPr>
          <w:szCs w:val="22"/>
          <w:lang w:val="sr-Latn-ME"/>
        </w:rPr>
        <w:t xml:space="preserve">. </w:t>
      </w:r>
    </w:p>
    <w:p w14:paraId="5F489D16" w14:textId="77777777" w:rsidR="00A81E28" w:rsidRPr="005371C6" w:rsidRDefault="00A81E28" w:rsidP="006C58AF">
      <w:pPr>
        <w:pStyle w:val="ListParagraph"/>
        <w:rPr>
          <w:szCs w:val="22"/>
          <w:lang w:val="sr-Latn-ME"/>
        </w:rPr>
      </w:pPr>
    </w:p>
    <w:p w14:paraId="134E346B" w14:textId="77777777" w:rsidR="00A90803" w:rsidRPr="005371C6" w:rsidRDefault="00A90803" w:rsidP="00A446C7">
      <w:pPr>
        <w:pStyle w:val="BodyText"/>
        <w:spacing w:before="0" w:after="0"/>
        <w:ind w:left="284" w:right="401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1000000 i.j., film tableta</w:t>
      </w:r>
    </w:p>
    <w:p w14:paraId="3A3DB9C0" w14:textId="77777777" w:rsidR="00A90803" w:rsidRPr="005371C6" w:rsidRDefault="00A90803" w:rsidP="00A446C7">
      <w:pPr>
        <w:pStyle w:val="BodyText"/>
        <w:spacing w:before="0" w:after="0"/>
        <w:ind w:left="284" w:right="11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Jedna film tableta sadrži 1000000 i.j. (što odgovara približno 590 mg) fenoksimetilpenicilina u obliku kalijumove soli (što odgovara približno 64 mg kalijuma).</w:t>
      </w:r>
    </w:p>
    <w:p w14:paraId="0BCBB0DA" w14:textId="77777777" w:rsidR="00A81E28" w:rsidRPr="005371C6" w:rsidRDefault="00A81E28" w:rsidP="00A446C7">
      <w:pPr>
        <w:pStyle w:val="BodyText"/>
        <w:spacing w:before="0" w:after="0"/>
        <w:ind w:left="284" w:right="113"/>
        <w:rPr>
          <w:rFonts w:ascii="Times New Roman" w:hAnsi="Times New Roman" w:cs="Times New Roman"/>
          <w:szCs w:val="22"/>
          <w:lang w:val="sr-Latn-ME"/>
        </w:rPr>
      </w:pPr>
    </w:p>
    <w:p w14:paraId="6D0BBC29" w14:textId="10C25F38" w:rsidR="00A90803" w:rsidRPr="005371C6" w:rsidRDefault="00A90803" w:rsidP="00A446C7">
      <w:pPr>
        <w:pStyle w:val="BodyText"/>
        <w:spacing w:before="0" w:after="0"/>
        <w:ind w:left="284" w:right="11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1500000 i.j., film tableta</w:t>
      </w:r>
    </w:p>
    <w:p w14:paraId="763E60AF" w14:textId="77777777" w:rsidR="00A90803" w:rsidRPr="005371C6" w:rsidRDefault="00A90803" w:rsidP="00A446C7">
      <w:pPr>
        <w:pStyle w:val="BodyText"/>
        <w:spacing w:before="0" w:after="0"/>
        <w:ind w:left="284" w:right="11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Jedna film tableta sadrži 1500000 i.j. (što odgovara približno 885 mg) fenoksimetilpenicilina u obliku kalijumove soli (što odgovara približno 96 mg kalijuma).</w:t>
      </w:r>
    </w:p>
    <w:p w14:paraId="4F5537E5" w14:textId="77777777" w:rsidR="00A90803" w:rsidRPr="005371C6" w:rsidRDefault="00A90803" w:rsidP="007D4BED">
      <w:pPr>
        <w:rPr>
          <w:szCs w:val="22"/>
          <w:lang w:val="sr-Latn-ME"/>
        </w:rPr>
      </w:pPr>
    </w:p>
    <w:p w14:paraId="1E38CEAB" w14:textId="4DDBEEC9" w:rsidR="00874914" w:rsidRPr="005371C6" w:rsidRDefault="007D4BED" w:rsidP="00A446C7">
      <w:pPr>
        <w:pStyle w:val="ListParagraph"/>
        <w:numPr>
          <w:ilvl w:val="0"/>
          <w:numId w:val="13"/>
        </w:numPr>
        <w:ind w:hanging="720"/>
        <w:rPr>
          <w:szCs w:val="22"/>
          <w:lang w:val="sr-Latn-ME"/>
        </w:rPr>
      </w:pPr>
      <w:r w:rsidRPr="005371C6">
        <w:rPr>
          <w:szCs w:val="22"/>
          <w:lang w:val="sr-Latn-ME"/>
        </w:rPr>
        <w:t xml:space="preserve">Pomoćne supstance su: </w:t>
      </w:r>
    </w:p>
    <w:p w14:paraId="76D4E587" w14:textId="4FCEB0D9" w:rsidR="00874914" w:rsidRPr="005371C6" w:rsidRDefault="00874914" w:rsidP="00A446C7">
      <w:pPr>
        <w:ind w:left="284"/>
        <w:rPr>
          <w:szCs w:val="22"/>
          <w:lang w:val="sr-Latn-ME"/>
        </w:rPr>
      </w:pPr>
      <w:r w:rsidRPr="005371C6">
        <w:rPr>
          <w:szCs w:val="22"/>
          <w:u w:val="single"/>
          <w:lang w:val="sr-Latn-ME"/>
        </w:rPr>
        <w:t xml:space="preserve">Jezgro </w:t>
      </w:r>
      <w:r w:rsidR="00A81E28" w:rsidRPr="005371C6">
        <w:rPr>
          <w:szCs w:val="22"/>
          <w:u w:val="single"/>
          <w:lang w:val="sr-Latn-ME"/>
        </w:rPr>
        <w:t xml:space="preserve">film </w:t>
      </w:r>
      <w:r w:rsidRPr="005371C6">
        <w:rPr>
          <w:szCs w:val="22"/>
          <w:u w:val="single"/>
          <w:lang w:val="sr-Latn-ME"/>
        </w:rPr>
        <w:t>tablete:</w:t>
      </w:r>
      <w:r w:rsidRPr="005371C6">
        <w:rPr>
          <w:szCs w:val="22"/>
          <w:lang w:val="sr-Latn-ME"/>
        </w:rPr>
        <w:t xml:space="preserve"> magnezijum</w:t>
      </w:r>
      <w:r w:rsidR="00496F61" w:rsidRPr="005371C6">
        <w:rPr>
          <w:szCs w:val="22"/>
          <w:lang w:val="sr-Latn-ME"/>
        </w:rPr>
        <w:t xml:space="preserve"> </w:t>
      </w:r>
      <w:r w:rsidRPr="005371C6">
        <w:rPr>
          <w:szCs w:val="22"/>
          <w:lang w:val="sr-Latn-ME"/>
        </w:rPr>
        <w:t>stearat (E572); makrogol 6000; maltodekstrin; povidon K25; talk.</w:t>
      </w:r>
    </w:p>
    <w:p w14:paraId="2D411DA1" w14:textId="5DCB9B47" w:rsidR="00874914" w:rsidRPr="005371C6" w:rsidRDefault="00874914" w:rsidP="00A446C7">
      <w:pPr>
        <w:ind w:left="284"/>
        <w:rPr>
          <w:szCs w:val="22"/>
          <w:lang w:val="sr-Latn-ME"/>
        </w:rPr>
      </w:pPr>
      <w:r w:rsidRPr="005371C6">
        <w:rPr>
          <w:szCs w:val="22"/>
          <w:u w:val="single"/>
          <w:lang w:val="sr-Latn-ME"/>
        </w:rPr>
        <w:t xml:space="preserve">Film </w:t>
      </w:r>
      <w:r w:rsidR="00A81E28" w:rsidRPr="005371C6">
        <w:rPr>
          <w:szCs w:val="22"/>
          <w:u w:val="single"/>
          <w:lang w:val="sr-Latn-ME"/>
        </w:rPr>
        <w:t>omotač tablete</w:t>
      </w:r>
      <w:r w:rsidRPr="005371C6">
        <w:rPr>
          <w:szCs w:val="22"/>
          <w:u w:val="single"/>
          <w:lang w:val="sr-Latn-ME"/>
        </w:rPr>
        <w:t>:</w:t>
      </w:r>
      <w:r w:rsidRPr="005371C6">
        <w:rPr>
          <w:szCs w:val="22"/>
          <w:lang w:val="sr-Latn-ME"/>
        </w:rPr>
        <w:t xml:space="preserve"> saharin</w:t>
      </w:r>
      <w:r w:rsidR="00496F61" w:rsidRPr="005371C6">
        <w:rPr>
          <w:szCs w:val="22"/>
          <w:lang w:val="sr-Latn-ME"/>
        </w:rPr>
        <w:t xml:space="preserve"> </w:t>
      </w:r>
      <w:r w:rsidRPr="005371C6">
        <w:rPr>
          <w:szCs w:val="22"/>
          <w:lang w:val="sr-Latn-ME"/>
        </w:rPr>
        <w:t>natrijum; etarsko ulje pitome nane; titan</w:t>
      </w:r>
      <w:r w:rsidR="00496F61" w:rsidRPr="005371C6">
        <w:rPr>
          <w:szCs w:val="22"/>
          <w:lang w:val="sr-Latn-ME"/>
        </w:rPr>
        <w:t xml:space="preserve"> </w:t>
      </w:r>
      <w:r w:rsidRPr="005371C6">
        <w:rPr>
          <w:szCs w:val="22"/>
          <w:lang w:val="sr-Latn-ME"/>
        </w:rPr>
        <w:t>dioksid (E171); talk; hi</w:t>
      </w:r>
      <w:r w:rsidR="003F07CE" w:rsidRPr="005371C6">
        <w:rPr>
          <w:szCs w:val="22"/>
          <w:lang w:val="sr-Latn-ME"/>
        </w:rPr>
        <w:t>prome</w:t>
      </w:r>
      <w:r w:rsidRPr="005371C6">
        <w:rPr>
          <w:szCs w:val="22"/>
          <w:lang w:val="sr-Latn-ME"/>
        </w:rPr>
        <w:t>loza.</w:t>
      </w:r>
    </w:p>
    <w:p w14:paraId="7B218F85" w14:textId="77777777" w:rsidR="007D4BED" w:rsidRPr="005371C6" w:rsidRDefault="007D4BED" w:rsidP="007D4BED">
      <w:pPr>
        <w:rPr>
          <w:szCs w:val="22"/>
          <w:lang w:val="sr-Latn-ME"/>
        </w:rPr>
      </w:pPr>
    </w:p>
    <w:p w14:paraId="518BD72E" w14:textId="425F427D" w:rsidR="00177D7F" w:rsidRPr="005371C6" w:rsidRDefault="00177D7F" w:rsidP="00CA5510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 xml:space="preserve">Kako izgleda </w:t>
      </w:r>
      <w:r w:rsidR="00450C13" w:rsidRPr="005371C6">
        <w:rPr>
          <w:b/>
          <w:szCs w:val="22"/>
          <w:lang w:val="sr-Latn-ME"/>
        </w:rPr>
        <w:t>lijek</w:t>
      </w:r>
      <w:r w:rsidRPr="005371C6">
        <w:rPr>
          <w:b/>
          <w:szCs w:val="22"/>
          <w:lang w:val="sr-Latn-ME"/>
        </w:rPr>
        <w:t xml:space="preserve"> </w:t>
      </w:r>
      <w:r w:rsidR="00082023" w:rsidRPr="005371C6">
        <w:rPr>
          <w:b/>
          <w:szCs w:val="22"/>
          <w:lang w:val="sr-Latn-ME"/>
        </w:rPr>
        <w:t>Ospen</w:t>
      </w:r>
      <w:r w:rsidR="00787CB3" w:rsidRPr="005371C6">
        <w:rPr>
          <w:b/>
          <w:szCs w:val="22"/>
          <w:lang w:val="sr-Latn-ME"/>
        </w:rPr>
        <w:t xml:space="preserve"> K</w:t>
      </w:r>
      <w:r w:rsidRPr="005371C6">
        <w:rPr>
          <w:b/>
          <w:szCs w:val="22"/>
          <w:lang w:val="sr-Latn-ME"/>
        </w:rPr>
        <w:t xml:space="preserve"> i sadržaj pakovanja</w:t>
      </w:r>
    </w:p>
    <w:p w14:paraId="7E1F410C" w14:textId="77777777" w:rsidR="00A81E28" w:rsidRPr="005371C6" w:rsidRDefault="00A90803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Film tablet</w:t>
      </w:r>
      <w:r w:rsidR="00A81E28" w:rsidRPr="005371C6">
        <w:rPr>
          <w:szCs w:val="22"/>
          <w:lang w:val="sr-Latn-ME"/>
        </w:rPr>
        <w:t>a.</w:t>
      </w:r>
    </w:p>
    <w:p w14:paraId="7F486D85" w14:textId="6710DF23" w:rsidR="00A90803" w:rsidRPr="005371C6" w:rsidRDefault="00A90803" w:rsidP="00CA5510">
      <w:pPr>
        <w:rPr>
          <w:bCs/>
          <w:szCs w:val="22"/>
          <w:lang w:val="sr-Latn-ME"/>
        </w:rPr>
      </w:pPr>
    </w:p>
    <w:p w14:paraId="50E2B94A" w14:textId="77777777" w:rsidR="00FA14EB" w:rsidRPr="005371C6" w:rsidRDefault="00FA14EB" w:rsidP="006C58AF">
      <w:pPr>
        <w:pStyle w:val="BodyText"/>
        <w:spacing w:before="0" w:after="0"/>
        <w:ind w:right="13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1000000 i.j., film tableta</w:t>
      </w:r>
    </w:p>
    <w:p w14:paraId="24EB19A9" w14:textId="0BEA0A39" w:rsidR="00FA14EB" w:rsidRPr="005371C6" w:rsidRDefault="00FA14EB" w:rsidP="006C58AF">
      <w:pPr>
        <w:pStyle w:val="BodyText"/>
        <w:spacing w:before="0" w:after="0"/>
        <w:ind w:right="13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B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ij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el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do blago krem boje, duguljast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, bikonveksn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 film tableta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sa pod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i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onom 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crtom 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na ob</w:t>
      </w:r>
      <w:r w:rsidR="00496F61" w:rsidRPr="005371C6">
        <w:rPr>
          <w:rFonts w:ascii="Times New Roman" w:hAnsi="Times New Roman" w:cs="Times New Roman"/>
          <w:i w:val="0"/>
          <w:szCs w:val="22"/>
          <w:lang w:val="sr-Latn-ME"/>
        </w:rPr>
        <w:t>j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e strane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tablete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.</w:t>
      </w:r>
    </w:p>
    <w:p w14:paraId="6A4430B3" w14:textId="2651CF72" w:rsidR="00FA14EB" w:rsidRPr="005371C6" w:rsidRDefault="00A81E28" w:rsidP="006C58AF">
      <w:pPr>
        <w:pStyle w:val="BodyText"/>
        <w:spacing w:before="0" w:after="0"/>
        <w:ind w:right="13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Tableta se može podijeliti na jednake doze.</w:t>
      </w:r>
    </w:p>
    <w:p w14:paraId="2B8FFCCA" w14:textId="77777777" w:rsidR="00A81E28" w:rsidRPr="005371C6" w:rsidRDefault="00A81E28" w:rsidP="006C58AF">
      <w:pPr>
        <w:pStyle w:val="BodyText"/>
        <w:spacing w:before="0" w:after="0"/>
        <w:ind w:right="133"/>
        <w:rPr>
          <w:rFonts w:ascii="Times New Roman" w:hAnsi="Times New Roman" w:cs="Times New Roman"/>
          <w:i w:val="0"/>
          <w:szCs w:val="22"/>
          <w:lang w:val="sr-Latn-ME"/>
        </w:rPr>
      </w:pPr>
    </w:p>
    <w:p w14:paraId="550D27BB" w14:textId="77777777" w:rsidR="00FA14EB" w:rsidRPr="005371C6" w:rsidRDefault="00FA14EB" w:rsidP="006C58AF">
      <w:pPr>
        <w:pStyle w:val="BodyText"/>
        <w:spacing w:before="0" w:after="0"/>
        <w:ind w:right="133"/>
        <w:rPr>
          <w:rFonts w:ascii="Times New Roman" w:hAnsi="Times New Roman" w:cs="Times New Roman"/>
          <w:szCs w:val="22"/>
          <w:u w:val="single"/>
          <w:lang w:val="sr-Latn-ME"/>
        </w:rPr>
      </w:pPr>
      <w:r w:rsidRPr="005371C6">
        <w:rPr>
          <w:rFonts w:ascii="Times New Roman" w:hAnsi="Times New Roman" w:cs="Times New Roman"/>
          <w:szCs w:val="22"/>
          <w:u w:val="single"/>
          <w:lang w:val="sr-Latn-ME"/>
        </w:rPr>
        <w:t>Ospen K, 1500000 i.j., film tableta</w:t>
      </w:r>
    </w:p>
    <w:p w14:paraId="74BA0F91" w14:textId="0B644D1F" w:rsidR="00FA14EB" w:rsidRPr="005371C6" w:rsidRDefault="00FA14EB" w:rsidP="006C58AF">
      <w:pPr>
        <w:pStyle w:val="BodyText"/>
        <w:spacing w:before="0" w:after="0"/>
        <w:ind w:right="133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B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ije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l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do blago krem boje, ovaln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, bikonveksn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a film tableta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sa pod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i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onom 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>crtom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na ob</w:t>
      </w:r>
      <w:r w:rsidR="00496F61" w:rsidRPr="005371C6">
        <w:rPr>
          <w:rFonts w:ascii="Times New Roman" w:hAnsi="Times New Roman" w:cs="Times New Roman"/>
          <w:i w:val="0"/>
          <w:szCs w:val="22"/>
          <w:lang w:val="sr-Latn-ME"/>
        </w:rPr>
        <w:t>j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e strane</w:t>
      </w:r>
      <w:r w:rsidR="00A81E28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tablete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.</w:t>
      </w:r>
    </w:p>
    <w:p w14:paraId="0B709A43" w14:textId="431F0E1C" w:rsidR="00177D7F" w:rsidRPr="005371C6" w:rsidRDefault="00FA14EB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Tableta se može pod</w:t>
      </w:r>
      <w:r w:rsidR="00A81E28" w:rsidRPr="005371C6">
        <w:rPr>
          <w:szCs w:val="22"/>
          <w:lang w:val="sr-Latn-ME"/>
        </w:rPr>
        <w:t>ij</w:t>
      </w:r>
      <w:r w:rsidRPr="005371C6">
        <w:rPr>
          <w:szCs w:val="22"/>
          <w:lang w:val="sr-Latn-ME"/>
        </w:rPr>
        <w:t>eliti na jednake doze.</w:t>
      </w:r>
    </w:p>
    <w:p w14:paraId="196D2DDA" w14:textId="77777777" w:rsidR="00A81E28" w:rsidRPr="005371C6" w:rsidRDefault="00A81E28" w:rsidP="00CA5510">
      <w:pPr>
        <w:rPr>
          <w:szCs w:val="22"/>
          <w:lang w:val="sr-Latn-ME"/>
        </w:rPr>
      </w:pPr>
    </w:p>
    <w:p w14:paraId="79DAB91A" w14:textId="21EF642C" w:rsidR="007D4BED" w:rsidRPr="005371C6" w:rsidRDefault="007D4BED" w:rsidP="006C58AF">
      <w:pPr>
        <w:pStyle w:val="BodyText"/>
        <w:spacing w:before="0" w:after="0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>Unutrašnje pakovanje</w:t>
      </w:r>
      <w:r w:rsidR="00672FAF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lijeka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je PVC/PVDC/</w:t>
      </w:r>
      <w:r w:rsidR="00E92224" w:rsidRPr="005371C6">
        <w:rPr>
          <w:rFonts w:ascii="Times New Roman" w:hAnsi="Times New Roman" w:cs="Times New Roman"/>
          <w:i w:val="0"/>
          <w:szCs w:val="22"/>
          <w:lang w:val="sr-Latn-ME"/>
        </w:rPr>
        <w:t>/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Al blister </w:t>
      </w:r>
      <w:r w:rsidR="00672FAF" w:rsidRPr="005371C6">
        <w:rPr>
          <w:rFonts w:ascii="Times New Roman" w:hAnsi="Times New Roman" w:cs="Times New Roman"/>
          <w:i w:val="0"/>
          <w:szCs w:val="22"/>
          <w:lang w:val="sr-Latn-ME"/>
        </w:rPr>
        <w:t>koji sadrži</w:t>
      </w:r>
      <w:r w:rsidR="00672FAF" w:rsidRPr="005371C6" w:rsidDel="00672FAF">
        <w:rPr>
          <w:rFonts w:ascii="Times New Roman" w:hAnsi="Times New Roman" w:cs="Times New Roman"/>
          <w:i w:val="0"/>
          <w:szCs w:val="22"/>
          <w:lang w:val="sr-Latn-ME"/>
        </w:rPr>
        <w:t xml:space="preserve"> </w:t>
      </w:r>
      <w:r w:rsidR="00E92224" w:rsidRPr="005371C6">
        <w:rPr>
          <w:rFonts w:ascii="Times New Roman" w:hAnsi="Times New Roman" w:cs="Times New Roman"/>
          <w:i w:val="0"/>
          <w:szCs w:val="22"/>
          <w:lang w:val="sr-Latn-ME"/>
        </w:rPr>
        <w:t>1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0 film tableta.</w:t>
      </w:r>
    </w:p>
    <w:p w14:paraId="790D4075" w14:textId="77777777" w:rsidR="00672FAF" w:rsidRPr="005371C6" w:rsidRDefault="00672FAF" w:rsidP="006C58AF">
      <w:pPr>
        <w:pStyle w:val="BodyText"/>
        <w:spacing w:before="0" w:after="0"/>
        <w:rPr>
          <w:rFonts w:ascii="Times New Roman" w:hAnsi="Times New Roman" w:cs="Times New Roman"/>
          <w:i w:val="0"/>
          <w:szCs w:val="22"/>
          <w:lang w:val="sr-Latn-ME"/>
        </w:rPr>
      </w:pPr>
    </w:p>
    <w:p w14:paraId="56FC268F" w14:textId="49CD323A" w:rsidR="007D4BED" w:rsidRPr="005371C6" w:rsidRDefault="007D4BED" w:rsidP="006C58AF">
      <w:pPr>
        <w:pStyle w:val="BodyText"/>
        <w:spacing w:before="0" w:after="0"/>
        <w:rPr>
          <w:rFonts w:ascii="Times New Roman" w:hAnsi="Times New Roman" w:cs="Times New Roman"/>
          <w:i w:val="0"/>
          <w:szCs w:val="22"/>
          <w:lang w:val="sr-Latn-ME"/>
        </w:rPr>
      </w:pP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Spoljašnje pakovanje </w:t>
      </w:r>
      <w:r w:rsidR="00672FAF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lijeka 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je složiva kartonska kutija koja sadrži</w:t>
      </w:r>
      <w:r w:rsidR="00E92224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3 blistera sa po 10 film tableta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</w:t>
      </w:r>
      <w:r w:rsidR="00E92224"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(ukupno 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30 film tableta</w:t>
      </w:r>
      <w:r w:rsidR="00E92224" w:rsidRPr="005371C6">
        <w:rPr>
          <w:rFonts w:ascii="Times New Roman" w:hAnsi="Times New Roman" w:cs="Times New Roman"/>
          <w:i w:val="0"/>
          <w:szCs w:val="22"/>
          <w:lang w:val="sr-Latn-ME"/>
        </w:rPr>
        <w:t>)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 xml:space="preserve"> i Uputstvo za </w:t>
      </w:r>
      <w:r w:rsidR="00450C13" w:rsidRPr="005371C6">
        <w:rPr>
          <w:rFonts w:ascii="Times New Roman" w:hAnsi="Times New Roman" w:cs="Times New Roman"/>
          <w:i w:val="0"/>
          <w:szCs w:val="22"/>
          <w:lang w:val="sr-Latn-ME"/>
        </w:rPr>
        <w:t>lijek</w:t>
      </w:r>
      <w:r w:rsidRPr="005371C6">
        <w:rPr>
          <w:rFonts w:ascii="Times New Roman" w:hAnsi="Times New Roman" w:cs="Times New Roman"/>
          <w:i w:val="0"/>
          <w:szCs w:val="22"/>
          <w:lang w:val="sr-Latn-ME"/>
        </w:rPr>
        <w:t>.</w:t>
      </w:r>
    </w:p>
    <w:p w14:paraId="22602F91" w14:textId="77777777" w:rsidR="004D1D48" w:rsidRPr="005371C6" w:rsidRDefault="004D1D48" w:rsidP="00CA5510">
      <w:pPr>
        <w:rPr>
          <w:szCs w:val="22"/>
          <w:lang w:val="sr-Latn-ME"/>
        </w:rPr>
      </w:pPr>
    </w:p>
    <w:p w14:paraId="5F0D8B91" w14:textId="77777777" w:rsidR="00177D7F" w:rsidRPr="005371C6" w:rsidRDefault="00177D7F" w:rsidP="00CA5510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Nosilac dozvole i proizvođač</w:t>
      </w:r>
    </w:p>
    <w:p w14:paraId="25B014DE" w14:textId="77777777" w:rsidR="00177D7F" w:rsidRPr="005371C6" w:rsidRDefault="00177D7F" w:rsidP="00CA5510">
      <w:pPr>
        <w:rPr>
          <w:b/>
          <w:bCs/>
          <w:szCs w:val="22"/>
          <w:lang w:val="sr-Latn-ME"/>
        </w:rPr>
      </w:pPr>
    </w:p>
    <w:p w14:paraId="1979F748" w14:textId="77777777" w:rsidR="005247B9" w:rsidRPr="005371C6" w:rsidRDefault="005247B9" w:rsidP="005247B9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Nosilac dozvole:</w:t>
      </w:r>
    </w:p>
    <w:p w14:paraId="1D332AE7" w14:textId="55C09172" w:rsidR="005247B9" w:rsidRPr="005371C6" w:rsidRDefault="005247B9" w:rsidP="005247B9">
      <w:pPr>
        <w:rPr>
          <w:bCs/>
          <w:szCs w:val="22"/>
          <w:lang w:val="sr-Latn-ME"/>
        </w:rPr>
      </w:pPr>
      <w:r w:rsidRPr="005371C6">
        <w:rPr>
          <w:bCs/>
          <w:szCs w:val="22"/>
          <w:lang w:val="sr-Latn-ME"/>
        </w:rPr>
        <w:t>Glosarij d.o.o</w:t>
      </w:r>
      <w:r w:rsidR="00672FAF" w:rsidRPr="005371C6">
        <w:rPr>
          <w:bCs/>
          <w:szCs w:val="22"/>
          <w:lang w:val="sr-Latn-ME"/>
        </w:rPr>
        <w:t>.,</w:t>
      </w:r>
      <w:r w:rsidRPr="005371C6">
        <w:rPr>
          <w:bCs/>
          <w:szCs w:val="22"/>
          <w:lang w:val="sr-Latn-ME"/>
        </w:rPr>
        <w:t xml:space="preserve"> </w:t>
      </w:r>
    </w:p>
    <w:p w14:paraId="46C05DFA" w14:textId="5DD18E3F" w:rsidR="007D4BED" w:rsidRPr="005371C6" w:rsidRDefault="005247B9" w:rsidP="005247B9">
      <w:pPr>
        <w:rPr>
          <w:bCs/>
          <w:szCs w:val="22"/>
          <w:lang w:val="sr-Latn-ME"/>
        </w:rPr>
      </w:pPr>
      <w:r w:rsidRPr="005371C6">
        <w:rPr>
          <w:bCs/>
          <w:szCs w:val="22"/>
          <w:lang w:val="sr-Latn-ME"/>
        </w:rPr>
        <w:t xml:space="preserve">Vojislavljevica 76, </w:t>
      </w:r>
      <w:r w:rsidR="00672FAF" w:rsidRPr="005371C6">
        <w:rPr>
          <w:bCs/>
          <w:szCs w:val="22"/>
          <w:lang w:val="sr-Latn-ME"/>
        </w:rPr>
        <w:t xml:space="preserve">81000 </w:t>
      </w:r>
      <w:r w:rsidRPr="005371C6">
        <w:rPr>
          <w:bCs/>
          <w:szCs w:val="22"/>
          <w:lang w:val="sr-Latn-ME"/>
        </w:rPr>
        <w:t>Podgorica, Crna Gora</w:t>
      </w:r>
    </w:p>
    <w:p w14:paraId="578CAC29" w14:textId="77777777" w:rsidR="005247B9" w:rsidRPr="005371C6" w:rsidRDefault="005247B9" w:rsidP="00CA5510">
      <w:pPr>
        <w:rPr>
          <w:bCs/>
          <w:szCs w:val="22"/>
          <w:u w:val="single"/>
          <w:lang w:val="sr-Latn-ME"/>
        </w:rPr>
      </w:pPr>
    </w:p>
    <w:p w14:paraId="5CE2146A" w14:textId="4561E4A0" w:rsidR="007D4BED" w:rsidRPr="005371C6" w:rsidRDefault="007D4BED" w:rsidP="00CA5510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Proizvođač:</w:t>
      </w:r>
    </w:p>
    <w:p w14:paraId="7B228337" w14:textId="13F221DB" w:rsidR="007D4BED" w:rsidRPr="005371C6" w:rsidRDefault="00672FAF" w:rsidP="007D4BED">
      <w:pPr>
        <w:rPr>
          <w:bCs/>
          <w:szCs w:val="22"/>
          <w:lang w:val="sr-Latn-ME"/>
        </w:rPr>
      </w:pPr>
      <w:r w:rsidRPr="005371C6">
        <w:rPr>
          <w:szCs w:val="22"/>
          <w:lang w:val="sr-Latn-ME"/>
        </w:rPr>
        <w:t>Sandoz GmbH</w:t>
      </w:r>
      <w:r w:rsidR="0057484C" w:rsidRPr="005371C6">
        <w:rPr>
          <w:bCs/>
          <w:szCs w:val="22"/>
          <w:lang w:val="sr-Latn-ME"/>
        </w:rPr>
        <w:t xml:space="preserve">, </w:t>
      </w:r>
      <w:r w:rsidR="007D4BED" w:rsidRPr="005371C6">
        <w:rPr>
          <w:bCs/>
          <w:szCs w:val="22"/>
          <w:lang w:val="sr-Latn-ME"/>
        </w:rPr>
        <w:t>Biochemiestra</w:t>
      </w:r>
      <w:r w:rsidR="006A5A00" w:rsidRPr="005371C6">
        <w:rPr>
          <w:bCs/>
          <w:szCs w:val="22"/>
          <w:lang w:val="sr-Latn-ME"/>
        </w:rPr>
        <w:t>ss</w:t>
      </w:r>
      <w:r w:rsidR="007D4BED" w:rsidRPr="005371C6">
        <w:rPr>
          <w:bCs/>
          <w:szCs w:val="22"/>
          <w:lang w:val="sr-Latn-ME"/>
        </w:rPr>
        <w:t>e 10, Kundl, Austrija</w:t>
      </w:r>
    </w:p>
    <w:p w14:paraId="7610D5B4" w14:textId="77777777" w:rsidR="007D4BED" w:rsidRPr="005371C6" w:rsidRDefault="007D4BED" w:rsidP="00CA5510">
      <w:pPr>
        <w:rPr>
          <w:bCs/>
          <w:szCs w:val="22"/>
          <w:u w:val="single"/>
          <w:lang w:val="sr-Latn-ME"/>
        </w:rPr>
      </w:pPr>
    </w:p>
    <w:p w14:paraId="3AB1A140" w14:textId="7F2B9D81" w:rsidR="00672FAF" w:rsidRPr="005371C6" w:rsidRDefault="00177D7F" w:rsidP="00CA5510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 xml:space="preserve">Režim izdavanja </w:t>
      </w:r>
      <w:r w:rsidR="00450C13" w:rsidRPr="005371C6">
        <w:rPr>
          <w:b/>
          <w:szCs w:val="22"/>
          <w:lang w:val="sr-Latn-ME"/>
        </w:rPr>
        <w:t>lijek</w:t>
      </w:r>
      <w:r w:rsidRPr="005371C6">
        <w:rPr>
          <w:b/>
          <w:szCs w:val="22"/>
          <w:lang w:val="sr-Latn-ME"/>
        </w:rPr>
        <w:t>a:</w:t>
      </w:r>
    </w:p>
    <w:p w14:paraId="7CAA6230" w14:textId="5834CA59" w:rsidR="007D4BED" w:rsidRPr="005371C6" w:rsidRDefault="00450C13" w:rsidP="00CA5510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Lijek</w:t>
      </w:r>
      <w:r w:rsidR="007D4BED" w:rsidRPr="005371C6">
        <w:rPr>
          <w:szCs w:val="22"/>
          <w:lang w:val="sr-Latn-ME"/>
        </w:rPr>
        <w:t xml:space="preserve"> se </w:t>
      </w:r>
      <w:r w:rsidR="000D6078" w:rsidRPr="005371C6">
        <w:rPr>
          <w:szCs w:val="22"/>
          <w:lang w:val="sr-Latn-ME"/>
        </w:rPr>
        <w:t>izdaje</w:t>
      </w:r>
      <w:r w:rsidRPr="005371C6">
        <w:rPr>
          <w:szCs w:val="22"/>
          <w:lang w:val="sr-Latn-ME"/>
        </w:rPr>
        <w:t xml:space="preserve"> samo</w:t>
      </w:r>
      <w:r w:rsidR="007D4BED" w:rsidRPr="005371C6">
        <w:rPr>
          <w:szCs w:val="22"/>
          <w:lang w:val="sr-Latn-ME"/>
        </w:rPr>
        <w:t xml:space="preserve"> </w:t>
      </w:r>
      <w:r w:rsidR="00672FAF" w:rsidRPr="005371C6">
        <w:rPr>
          <w:szCs w:val="22"/>
          <w:lang w:val="sr-Latn-ME"/>
        </w:rPr>
        <w:t>na</w:t>
      </w:r>
      <w:r w:rsidR="007D4BED" w:rsidRPr="005371C6">
        <w:rPr>
          <w:szCs w:val="22"/>
          <w:lang w:val="sr-Latn-ME"/>
        </w:rPr>
        <w:t xml:space="preserve"> </w:t>
      </w:r>
      <w:r w:rsidRPr="005371C6">
        <w:rPr>
          <w:szCs w:val="22"/>
          <w:lang w:val="sr-Latn-ME"/>
        </w:rPr>
        <w:t>ljekar</w:t>
      </w:r>
      <w:r w:rsidR="007D4BED" w:rsidRPr="005371C6">
        <w:rPr>
          <w:szCs w:val="22"/>
          <w:lang w:val="sr-Latn-ME"/>
        </w:rPr>
        <w:t>ski recept.</w:t>
      </w:r>
    </w:p>
    <w:p w14:paraId="2F85D083" w14:textId="77777777" w:rsidR="004D1D48" w:rsidRPr="005371C6" w:rsidRDefault="004D1D48" w:rsidP="00CA5510">
      <w:pPr>
        <w:rPr>
          <w:b/>
          <w:szCs w:val="22"/>
          <w:lang w:val="sr-Latn-ME"/>
        </w:rPr>
      </w:pPr>
    </w:p>
    <w:p w14:paraId="10766789" w14:textId="4A3A921C" w:rsidR="00177D7F" w:rsidRPr="005371C6" w:rsidRDefault="00177D7F" w:rsidP="00333AC4">
      <w:pPr>
        <w:rPr>
          <w:b/>
          <w:szCs w:val="22"/>
          <w:lang w:val="sr-Latn-ME"/>
        </w:rPr>
      </w:pPr>
      <w:r w:rsidRPr="005371C6">
        <w:rPr>
          <w:b/>
          <w:szCs w:val="22"/>
          <w:lang w:val="sr-Latn-ME"/>
        </w:rPr>
        <w:t>Broj i datum dozvole:</w:t>
      </w:r>
    </w:p>
    <w:p w14:paraId="7879474E" w14:textId="655A3741" w:rsidR="00672FAF" w:rsidRPr="005371C6" w:rsidRDefault="00672FAF" w:rsidP="006C58AF">
      <w:pPr>
        <w:rPr>
          <w:szCs w:val="22"/>
          <w:lang w:val="sr-Latn-ME"/>
        </w:rPr>
      </w:pPr>
      <w:proofErr w:type="spellStart"/>
      <w:r w:rsidRPr="005371C6">
        <w:rPr>
          <w:szCs w:val="22"/>
          <w:lang w:val="sr-Latn-ME"/>
        </w:rPr>
        <w:t>Ospen</w:t>
      </w:r>
      <w:proofErr w:type="spellEnd"/>
      <w:r w:rsidRPr="005371C6">
        <w:rPr>
          <w:szCs w:val="22"/>
          <w:lang w:val="sr-Latn-ME"/>
        </w:rPr>
        <w:t xml:space="preserve"> K, film tableta, 1000000i.j., blister, 30 (3x10) film tableta:</w:t>
      </w:r>
      <w:r w:rsidR="009C31B1" w:rsidRPr="005371C6">
        <w:rPr>
          <w:szCs w:val="22"/>
          <w:lang w:val="sr-Latn-ME"/>
        </w:rPr>
        <w:t xml:space="preserve"> 2030/24/5752 – 8913 od 01.11.2024. godine</w:t>
      </w:r>
    </w:p>
    <w:p w14:paraId="5FB172D8" w14:textId="2DAE3900" w:rsidR="00672FAF" w:rsidRPr="005371C6" w:rsidRDefault="00672FAF" w:rsidP="006C58AF">
      <w:pPr>
        <w:rPr>
          <w:szCs w:val="22"/>
          <w:lang w:val="sr-Latn-ME"/>
        </w:rPr>
      </w:pPr>
      <w:r w:rsidRPr="005371C6">
        <w:rPr>
          <w:szCs w:val="22"/>
          <w:lang w:val="sr-Latn-ME"/>
        </w:rPr>
        <w:t>Ospen K, film tableta, 1500000i.j., blister, 30 (3x10) film tableta:</w:t>
      </w:r>
      <w:r w:rsidR="005371C6" w:rsidRPr="005371C6">
        <w:rPr>
          <w:szCs w:val="22"/>
          <w:lang w:val="sr-Latn-ME"/>
        </w:rPr>
        <w:t xml:space="preserve"> 2030/24/5753 – 8914 od  01.11.2024. godine</w:t>
      </w:r>
    </w:p>
    <w:p w14:paraId="267D2ABC" w14:textId="77777777" w:rsidR="00450C13" w:rsidRPr="005371C6" w:rsidRDefault="00450C13" w:rsidP="00450C13">
      <w:pPr>
        <w:rPr>
          <w:b/>
          <w:bCs/>
          <w:szCs w:val="22"/>
          <w:lang w:val="sr-Latn-ME"/>
        </w:rPr>
      </w:pPr>
    </w:p>
    <w:p w14:paraId="0F39EA09" w14:textId="0CADF0D7" w:rsidR="00450C13" w:rsidRPr="005371C6" w:rsidRDefault="00450C13" w:rsidP="00450C13">
      <w:pPr>
        <w:rPr>
          <w:b/>
          <w:bCs/>
          <w:szCs w:val="22"/>
          <w:lang w:val="sr-Latn-ME"/>
        </w:rPr>
      </w:pPr>
      <w:r w:rsidRPr="005371C6">
        <w:rPr>
          <w:b/>
          <w:bCs/>
          <w:szCs w:val="22"/>
          <w:lang w:val="sr-Latn-ME"/>
        </w:rPr>
        <w:t>Ovo uputstvo je posl</w:t>
      </w:r>
      <w:r w:rsidR="00672FAF" w:rsidRPr="005371C6">
        <w:rPr>
          <w:b/>
          <w:bCs/>
          <w:szCs w:val="22"/>
          <w:lang w:val="sr-Latn-ME"/>
        </w:rPr>
        <w:t>j</w:t>
      </w:r>
      <w:r w:rsidRPr="005371C6">
        <w:rPr>
          <w:b/>
          <w:bCs/>
          <w:szCs w:val="22"/>
          <w:lang w:val="sr-Latn-ME"/>
        </w:rPr>
        <w:t xml:space="preserve">ednji put odobreno </w:t>
      </w:r>
    </w:p>
    <w:p w14:paraId="423380BE" w14:textId="1246993D" w:rsidR="009C31B1" w:rsidRPr="005371C6" w:rsidRDefault="009C31B1" w:rsidP="00333AC4">
      <w:pPr>
        <w:rPr>
          <w:iCs/>
          <w:szCs w:val="22"/>
          <w:lang w:val="sr-Latn-ME"/>
        </w:rPr>
      </w:pPr>
      <w:r w:rsidRPr="005371C6">
        <w:rPr>
          <w:iCs/>
          <w:szCs w:val="22"/>
          <w:lang w:val="sr-Latn-ME"/>
        </w:rPr>
        <w:t>Novembar, 2024. godine</w:t>
      </w:r>
    </w:p>
    <w:sectPr w:rsidR="009C31B1" w:rsidRPr="005371C6" w:rsidSect="00A446C7">
      <w:footerReference w:type="even" r:id="rId12"/>
      <w:footerReference w:type="default" r:id="rId13"/>
      <w:pgSz w:w="11907" w:h="16840" w:code="9"/>
      <w:pgMar w:top="1134" w:right="1134" w:bottom="1134" w:left="1134" w:header="734" w:footer="71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E8430" w14:textId="77777777" w:rsidR="00C7720F" w:rsidRDefault="00C7720F">
      <w:r>
        <w:separator/>
      </w:r>
    </w:p>
  </w:endnote>
  <w:endnote w:type="continuationSeparator" w:id="0">
    <w:p w14:paraId="2F0356A8" w14:textId="77777777" w:rsidR="00C7720F" w:rsidRDefault="00C7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0EA7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A1680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7213" w14:textId="4F048BAF" w:rsidR="00ED425D" w:rsidRPr="00DE43DC" w:rsidRDefault="00C7720F" w:rsidP="00A446C7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r w:rsidR="00A05CBF" w:rsidRPr="006C58AF">
          <w:rPr>
            <w:szCs w:val="22"/>
          </w:rPr>
          <w:fldChar w:fldCharType="begin"/>
        </w:r>
        <w:r w:rsidR="00DE43DC" w:rsidRPr="006C58AF">
          <w:rPr>
            <w:szCs w:val="22"/>
          </w:rPr>
          <w:instrText xml:space="preserve"> PAGE </w:instrText>
        </w:r>
        <w:r w:rsidR="00A05CBF" w:rsidRPr="006C58AF">
          <w:rPr>
            <w:szCs w:val="22"/>
          </w:rPr>
          <w:fldChar w:fldCharType="separate"/>
        </w:r>
        <w:r w:rsidR="00A446C7">
          <w:rPr>
            <w:noProof/>
            <w:szCs w:val="22"/>
          </w:rPr>
          <w:t>7</w:t>
        </w:r>
        <w:r w:rsidR="00A05CBF" w:rsidRPr="006C58AF">
          <w:rPr>
            <w:szCs w:val="22"/>
          </w:rPr>
          <w:fldChar w:fldCharType="end"/>
        </w:r>
        <w:r w:rsidR="00DE43DC" w:rsidRPr="006C58AF">
          <w:rPr>
            <w:szCs w:val="22"/>
          </w:rPr>
          <w:t xml:space="preserve"> </w:t>
        </w:r>
        <w:r w:rsidR="005C533F" w:rsidRPr="006C58AF">
          <w:rPr>
            <w:szCs w:val="22"/>
          </w:rPr>
          <w:t xml:space="preserve">/ </w:t>
        </w:r>
        <w:r w:rsidR="00A05CBF" w:rsidRPr="006C58AF">
          <w:rPr>
            <w:szCs w:val="22"/>
          </w:rPr>
          <w:fldChar w:fldCharType="begin"/>
        </w:r>
        <w:r w:rsidR="00DE43DC" w:rsidRPr="006C58AF">
          <w:rPr>
            <w:szCs w:val="22"/>
          </w:rPr>
          <w:instrText xml:space="preserve"> NUMPAGES  </w:instrText>
        </w:r>
        <w:r w:rsidR="00A05CBF" w:rsidRPr="006C58AF">
          <w:rPr>
            <w:szCs w:val="22"/>
          </w:rPr>
          <w:fldChar w:fldCharType="separate"/>
        </w:r>
        <w:r w:rsidR="00A446C7">
          <w:rPr>
            <w:noProof/>
            <w:szCs w:val="22"/>
          </w:rPr>
          <w:t>7</w:t>
        </w:r>
        <w:r w:rsidR="00A05CBF" w:rsidRPr="006C58AF">
          <w:rPr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22163" w14:textId="77777777" w:rsidR="00C7720F" w:rsidRDefault="00C7720F">
      <w:r>
        <w:separator/>
      </w:r>
    </w:p>
  </w:footnote>
  <w:footnote w:type="continuationSeparator" w:id="0">
    <w:p w14:paraId="29D87A68" w14:textId="77777777" w:rsidR="00C7720F" w:rsidRDefault="00C7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53E4230"/>
    <w:multiLevelType w:val="hybridMultilevel"/>
    <w:tmpl w:val="E4EC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3F1537A6"/>
    <w:multiLevelType w:val="hybridMultilevel"/>
    <w:tmpl w:val="24B0DCF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76761"/>
    <w:multiLevelType w:val="hybridMultilevel"/>
    <w:tmpl w:val="0352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0"/>
    <w:lvlOverride w:ilvl="0">
      <w:lvl w:ilvl="0">
        <w:start w:val="1"/>
        <w:numFmt w:val="bullet"/>
        <w:lvlText w:val="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6710"/>
    <w:rsid w:val="000476BA"/>
    <w:rsid w:val="000571D9"/>
    <w:rsid w:val="00067B51"/>
    <w:rsid w:val="00082023"/>
    <w:rsid w:val="00092232"/>
    <w:rsid w:val="0009270E"/>
    <w:rsid w:val="000B0907"/>
    <w:rsid w:val="000C4363"/>
    <w:rsid w:val="000D0B63"/>
    <w:rsid w:val="000D6078"/>
    <w:rsid w:val="000F5B44"/>
    <w:rsid w:val="00104D20"/>
    <w:rsid w:val="0011234F"/>
    <w:rsid w:val="00120269"/>
    <w:rsid w:val="00120AB0"/>
    <w:rsid w:val="001311FA"/>
    <w:rsid w:val="0013658E"/>
    <w:rsid w:val="001561F0"/>
    <w:rsid w:val="00163784"/>
    <w:rsid w:val="00177498"/>
    <w:rsid w:val="00177D7F"/>
    <w:rsid w:val="0018351C"/>
    <w:rsid w:val="00194220"/>
    <w:rsid w:val="001965C5"/>
    <w:rsid w:val="001A3C8D"/>
    <w:rsid w:val="001B0570"/>
    <w:rsid w:val="001B2E2A"/>
    <w:rsid w:val="001B5A1A"/>
    <w:rsid w:val="001C6D26"/>
    <w:rsid w:val="001D5EAA"/>
    <w:rsid w:val="001E2662"/>
    <w:rsid w:val="001F016A"/>
    <w:rsid w:val="001F28B0"/>
    <w:rsid w:val="002035D8"/>
    <w:rsid w:val="002348DC"/>
    <w:rsid w:val="00246429"/>
    <w:rsid w:val="00247478"/>
    <w:rsid w:val="00252C40"/>
    <w:rsid w:val="002618AF"/>
    <w:rsid w:val="00274638"/>
    <w:rsid w:val="0028320C"/>
    <w:rsid w:val="002910A6"/>
    <w:rsid w:val="00292D18"/>
    <w:rsid w:val="00296E21"/>
    <w:rsid w:val="002A2C96"/>
    <w:rsid w:val="002A3BDA"/>
    <w:rsid w:val="002A3F2D"/>
    <w:rsid w:val="002B2D01"/>
    <w:rsid w:val="002C59C9"/>
    <w:rsid w:val="002C6731"/>
    <w:rsid w:val="002C6A8D"/>
    <w:rsid w:val="002D32A4"/>
    <w:rsid w:val="002D5E45"/>
    <w:rsid w:val="002E3B33"/>
    <w:rsid w:val="002F711A"/>
    <w:rsid w:val="002F758F"/>
    <w:rsid w:val="003251D9"/>
    <w:rsid w:val="00333AC4"/>
    <w:rsid w:val="003376D1"/>
    <w:rsid w:val="00351647"/>
    <w:rsid w:val="0035209D"/>
    <w:rsid w:val="00375CD6"/>
    <w:rsid w:val="00383C9F"/>
    <w:rsid w:val="0038439C"/>
    <w:rsid w:val="003A2830"/>
    <w:rsid w:val="003A4D95"/>
    <w:rsid w:val="003D1A15"/>
    <w:rsid w:val="003D5378"/>
    <w:rsid w:val="003D613A"/>
    <w:rsid w:val="003E541C"/>
    <w:rsid w:val="003E765B"/>
    <w:rsid w:val="003E76F2"/>
    <w:rsid w:val="003F07CE"/>
    <w:rsid w:val="003F755C"/>
    <w:rsid w:val="004072C2"/>
    <w:rsid w:val="00412267"/>
    <w:rsid w:val="00416B80"/>
    <w:rsid w:val="00432913"/>
    <w:rsid w:val="004370D9"/>
    <w:rsid w:val="00441D8E"/>
    <w:rsid w:val="004424A8"/>
    <w:rsid w:val="0045088C"/>
    <w:rsid w:val="00450C13"/>
    <w:rsid w:val="00451FA0"/>
    <w:rsid w:val="00455BFB"/>
    <w:rsid w:val="00466932"/>
    <w:rsid w:val="00470C55"/>
    <w:rsid w:val="00480F62"/>
    <w:rsid w:val="004922B0"/>
    <w:rsid w:val="00493696"/>
    <w:rsid w:val="00496F61"/>
    <w:rsid w:val="004A44D9"/>
    <w:rsid w:val="004A66B2"/>
    <w:rsid w:val="004A706C"/>
    <w:rsid w:val="004B1AF9"/>
    <w:rsid w:val="004B2C76"/>
    <w:rsid w:val="004D0EE5"/>
    <w:rsid w:val="004D1D48"/>
    <w:rsid w:val="004D1E75"/>
    <w:rsid w:val="004D3ECA"/>
    <w:rsid w:val="004E1289"/>
    <w:rsid w:val="004E36EE"/>
    <w:rsid w:val="004E7020"/>
    <w:rsid w:val="005053D6"/>
    <w:rsid w:val="005146B3"/>
    <w:rsid w:val="00514D59"/>
    <w:rsid w:val="00523AA3"/>
    <w:rsid w:val="005247B9"/>
    <w:rsid w:val="00524C8E"/>
    <w:rsid w:val="00526363"/>
    <w:rsid w:val="0053541B"/>
    <w:rsid w:val="005371C6"/>
    <w:rsid w:val="005379AB"/>
    <w:rsid w:val="00540C6E"/>
    <w:rsid w:val="0055005C"/>
    <w:rsid w:val="005647B8"/>
    <w:rsid w:val="0057484C"/>
    <w:rsid w:val="005832B5"/>
    <w:rsid w:val="00592B4C"/>
    <w:rsid w:val="005B0CFD"/>
    <w:rsid w:val="005B2C67"/>
    <w:rsid w:val="005B3E66"/>
    <w:rsid w:val="005B7FDA"/>
    <w:rsid w:val="005C0012"/>
    <w:rsid w:val="005C533F"/>
    <w:rsid w:val="005D4302"/>
    <w:rsid w:val="005D6110"/>
    <w:rsid w:val="005E1A72"/>
    <w:rsid w:val="005E1DEF"/>
    <w:rsid w:val="005F33B2"/>
    <w:rsid w:val="00613973"/>
    <w:rsid w:val="00616B40"/>
    <w:rsid w:val="00636C49"/>
    <w:rsid w:val="006419B1"/>
    <w:rsid w:val="00645D79"/>
    <w:rsid w:val="006464B1"/>
    <w:rsid w:val="00655D1A"/>
    <w:rsid w:val="00672FAF"/>
    <w:rsid w:val="00676DFA"/>
    <w:rsid w:val="006816A8"/>
    <w:rsid w:val="00686026"/>
    <w:rsid w:val="00691980"/>
    <w:rsid w:val="0069417D"/>
    <w:rsid w:val="006971F1"/>
    <w:rsid w:val="006A5A00"/>
    <w:rsid w:val="006B1409"/>
    <w:rsid w:val="006C1982"/>
    <w:rsid w:val="006C58AF"/>
    <w:rsid w:val="006D7D05"/>
    <w:rsid w:val="006E5F35"/>
    <w:rsid w:val="006F08DC"/>
    <w:rsid w:val="006F5D55"/>
    <w:rsid w:val="006F778B"/>
    <w:rsid w:val="00702C67"/>
    <w:rsid w:val="00712B9A"/>
    <w:rsid w:val="00732EFA"/>
    <w:rsid w:val="007573A8"/>
    <w:rsid w:val="007633C4"/>
    <w:rsid w:val="00767398"/>
    <w:rsid w:val="00771F0C"/>
    <w:rsid w:val="0078029B"/>
    <w:rsid w:val="00783328"/>
    <w:rsid w:val="007843EB"/>
    <w:rsid w:val="00787CB3"/>
    <w:rsid w:val="007A595B"/>
    <w:rsid w:val="007A6E69"/>
    <w:rsid w:val="007A6F1A"/>
    <w:rsid w:val="007A7CDC"/>
    <w:rsid w:val="007B2244"/>
    <w:rsid w:val="007D4BED"/>
    <w:rsid w:val="0080391A"/>
    <w:rsid w:val="00812CFE"/>
    <w:rsid w:val="00816D9D"/>
    <w:rsid w:val="0084360B"/>
    <w:rsid w:val="0087282D"/>
    <w:rsid w:val="00872A03"/>
    <w:rsid w:val="00874914"/>
    <w:rsid w:val="008A099D"/>
    <w:rsid w:val="008A4FED"/>
    <w:rsid w:val="008A6018"/>
    <w:rsid w:val="008B79C0"/>
    <w:rsid w:val="008C1940"/>
    <w:rsid w:val="008C536A"/>
    <w:rsid w:val="0090276E"/>
    <w:rsid w:val="00907D6E"/>
    <w:rsid w:val="009126A8"/>
    <w:rsid w:val="00915DAA"/>
    <w:rsid w:val="009163F4"/>
    <w:rsid w:val="00920B16"/>
    <w:rsid w:val="009210AE"/>
    <w:rsid w:val="00922D62"/>
    <w:rsid w:val="00931D2F"/>
    <w:rsid w:val="009357F0"/>
    <w:rsid w:val="00947DD0"/>
    <w:rsid w:val="00950F15"/>
    <w:rsid w:val="009724D7"/>
    <w:rsid w:val="00993D5A"/>
    <w:rsid w:val="009B2341"/>
    <w:rsid w:val="009B2984"/>
    <w:rsid w:val="009C31B1"/>
    <w:rsid w:val="009E0498"/>
    <w:rsid w:val="009F4557"/>
    <w:rsid w:val="00A0035F"/>
    <w:rsid w:val="00A01E0A"/>
    <w:rsid w:val="00A030A0"/>
    <w:rsid w:val="00A0502E"/>
    <w:rsid w:val="00A05CBF"/>
    <w:rsid w:val="00A2426B"/>
    <w:rsid w:val="00A2557D"/>
    <w:rsid w:val="00A27522"/>
    <w:rsid w:val="00A33DB7"/>
    <w:rsid w:val="00A3738D"/>
    <w:rsid w:val="00A446C7"/>
    <w:rsid w:val="00A46D47"/>
    <w:rsid w:val="00A54700"/>
    <w:rsid w:val="00A717CF"/>
    <w:rsid w:val="00A81B66"/>
    <w:rsid w:val="00A81E28"/>
    <w:rsid w:val="00A87262"/>
    <w:rsid w:val="00A90803"/>
    <w:rsid w:val="00AA29E9"/>
    <w:rsid w:val="00AA51BE"/>
    <w:rsid w:val="00AB33F2"/>
    <w:rsid w:val="00AB5566"/>
    <w:rsid w:val="00AB7506"/>
    <w:rsid w:val="00AC54D8"/>
    <w:rsid w:val="00AC5FF1"/>
    <w:rsid w:val="00AD0232"/>
    <w:rsid w:val="00AD1D9B"/>
    <w:rsid w:val="00AE0D68"/>
    <w:rsid w:val="00AE1080"/>
    <w:rsid w:val="00AE1215"/>
    <w:rsid w:val="00AE714E"/>
    <w:rsid w:val="00AF28A1"/>
    <w:rsid w:val="00AF311B"/>
    <w:rsid w:val="00B02017"/>
    <w:rsid w:val="00B2301F"/>
    <w:rsid w:val="00B26E60"/>
    <w:rsid w:val="00B33235"/>
    <w:rsid w:val="00B43687"/>
    <w:rsid w:val="00B549B7"/>
    <w:rsid w:val="00B728FF"/>
    <w:rsid w:val="00B755BB"/>
    <w:rsid w:val="00B82721"/>
    <w:rsid w:val="00B84D4B"/>
    <w:rsid w:val="00B853A7"/>
    <w:rsid w:val="00B97728"/>
    <w:rsid w:val="00BC49BD"/>
    <w:rsid w:val="00BF61C2"/>
    <w:rsid w:val="00BF6314"/>
    <w:rsid w:val="00C00DF3"/>
    <w:rsid w:val="00C05465"/>
    <w:rsid w:val="00C05DB2"/>
    <w:rsid w:val="00C07019"/>
    <w:rsid w:val="00C11F16"/>
    <w:rsid w:val="00C20670"/>
    <w:rsid w:val="00C51BB8"/>
    <w:rsid w:val="00C5430C"/>
    <w:rsid w:val="00C65DC1"/>
    <w:rsid w:val="00C7204D"/>
    <w:rsid w:val="00C731CE"/>
    <w:rsid w:val="00C7720F"/>
    <w:rsid w:val="00CA5510"/>
    <w:rsid w:val="00CB457C"/>
    <w:rsid w:val="00CC3FB3"/>
    <w:rsid w:val="00CC75CB"/>
    <w:rsid w:val="00CD3B7D"/>
    <w:rsid w:val="00CD5DB8"/>
    <w:rsid w:val="00CE1B6C"/>
    <w:rsid w:val="00CE5F29"/>
    <w:rsid w:val="00CE7BD9"/>
    <w:rsid w:val="00CF3B87"/>
    <w:rsid w:val="00D009AB"/>
    <w:rsid w:val="00D07D42"/>
    <w:rsid w:val="00D11C01"/>
    <w:rsid w:val="00D476BF"/>
    <w:rsid w:val="00D73DD5"/>
    <w:rsid w:val="00D75B21"/>
    <w:rsid w:val="00D75E5D"/>
    <w:rsid w:val="00D825D6"/>
    <w:rsid w:val="00D84AD5"/>
    <w:rsid w:val="00D86639"/>
    <w:rsid w:val="00D96620"/>
    <w:rsid w:val="00DA6882"/>
    <w:rsid w:val="00DB7B30"/>
    <w:rsid w:val="00DC0F67"/>
    <w:rsid w:val="00DC3A45"/>
    <w:rsid w:val="00DC7E8D"/>
    <w:rsid w:val="00DE43DC"/>
    <w:rsid w:val="00DE6DC6"/>
    <w:rsid w:val="00DF0DDE"/>
    <w:rsid w:val="00DF7781"/>
    <w:rsid w:val="00E0071E"/>
    <w:rsid w:val="00E24680"/>
    <w:rsid w:val="00E2523C"/>
    <w:rsid w:val="00E45835"/>
    <w:rsid w:val="00E526AF"/>
    <w:rsid w:val="00E56840"/>
    <w:rsid w:val="00E65E52"/>
    <w:rsid w:val="00E7501E"/>
    <w:rsid w:val="00E7512C"/>
    <w:rsid w:val="00E8667B"/>
    <w:rsid w:val="00E901B6"/>
    <w:rsid w:val="00E92224"/>
    <w:rsid w:val="00EA3814"/>
    <w:rsid w:val="00EB2DA1"/>
    <w:rsid w:val="00ED1215"/>
    <w:rsid w:val="00ED3FF8"/>
    <w:rsid w:val="00ED425D"/>
    <w:rsid w:val="00EE373D"/>
    <w:rsid w:val="00EF6AC3"/>
    <w:rsid w:val="00EF7A4B"/>
    <w:rsid w:val="00F03873"/>
    <w:rsid w:val="00F03B6C"/>
    <w:rsid w:val="00F2422C"/>
    <w:rsid w:val="00F26893"/>
    <w:rsid w:val="00F301AF"/>
    <w:rsid w:val="00F34516"/>
    <w:rsid w:val="00F37DE6"/>
    <w:rsid w:val="00F40BAA"/>
    <w:rsid w:val="00F44965"/>
    <w:rsid w:val="00F804E9"/>
    <w:rsid w:val="00F86A03"/>
    <w:rsid w:val="00F905A9"/>
    <w:rsid w:val="00F932B0"/>
    <w:rsid w:val="00FA14EB"/>
    <w:rsid w:val="00FB12F6"/>
    <w:rsid w:val="00FB3C0D"/>
    <w:rsid w:val="00FB4B87"/>
    <w:rsid w:val="00FC2C39"/>
    <w:rsid w:val="00FC630F"/>
    <w:rsid w:val="00FE1002"/>
    <w:rsid w:val="00FE7CC3"/>
    <w:rsid w:val="00FF1D6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4A969"/>
  <w15:docId w15:val="{BE3F2E1B-5646-44E3-B39F-0D5AB4E9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787CB3"/>
    <w:pPr>
      <w:ind w:left="720"/>
      <w:contextualSpacing/>
    </w:pPr>
  </w:style>
  <w:style w:type="paragraph" w:styleId="Revision">
    <w:name w:val="Revision"/>
    <w:hidden/>
    <w:uiPriority w:val="99"/>
    <w:semiHidden/>
    <w:rsid w:val="0053541B"/>
    <w:rPr>
      <w:sz w:val="22"/>
      <w:szCs w:val="24"/>
    </w:rPr>
  </w:style>
  <w:style w:type="paragraph" w:styleId="NoSpacing">
    <w:name w:val="No Spacing"/>
    <w:uiPriority w:val="1"/>
    <w:qFormat/>
    <w:rsid w:val="0045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2260-5E99-4A7F-9D50-87B86688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18076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8</cp:revision>
  <cp:lastPrinted>2016-07-25T08:56:00Z</cp:lastPrinted>
  <dcterms:created xsi:type="dcterms:W3CDTF">2024-10-31T14:02:00Z</dcterms:created>
  <dcterms:modified xsi:type="dcterms:W3CDTF">2024-11-01T12:25:00Z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2020-12-27T22:38:36Z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1e383abc-c11a-4752-9f09-477cc198d7bc</vt:lpwstr>
  </property>
  <property fmtid="{D5CDD505-2E9C-101B-9397-08002B2CF9AE}" pid="8" name="MSIP_Label_4929bff8-5b33-42aa-95d2-28f72e792cb0_ContentBits">
    <vt:lpwstr>0</vt:lpwstr>
  </property>
</Properties>
</file>