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27611E" w14:textId="00779FC1" w:rsidR="00423AEF" w:rsidRPr="006A200B" w:rsidRDefault="00423AEF" w:rsidP="00423AEF">
      <w:pPr>
        <w:spacing w:after="0" w:line="259" w:lineRule="auto"/>
        <w:ind w:left="15" w:firstLine="0"/>
        <w:jc w:val="center"/>
        <w:rPr>
          <w:b/>
          <w:noProof/>
          <w:u w:val="single" w:color="000000"/>
          <w:lang w:val="sr-Latn-ME"/>
        </w:rPr>
      </w:pPr>
      <w:r w:rsidRPr="006A200B">
        <w:rPr>
          <w:b/>
          <w:noProof/>
          <w:u w:val="single" w:color="000000"/>
          <w:lang w:val="sr-Latn-ME"/>
        </w:rPr>
        <w:t>UPUTSTVO ZA L</w:t>
      </w:r>
      <w:r w:rsidR="00BF53D9" w:rsidRPr="006A200B">
        <w:rPr>
          <w:b/>
          <w:noProof/>
          <w:u w:val="single" w:color="000000"/>
          <w:lang w:val="sr-Latn-ME"/>
        </w:rPr>
        <w:t>IJ</w:t>
      </w:r>
      <w:r w:rsidRPr="006A200B">
        <w:rPr>
          <w:b/>
          <w:noProof/>
          <w:u w:val="single" w:color="000000"/>
          <w:lang w:val="sr-Latn-ME"/>
        </w:rPr>
        <w:t>EK</w:t>
      </w:r>
    </w:p>
    <w:p w14:paraId="0838521C" w14:textId="77777777" w:rsidR="009F2800" w:rsidRPr="006A200B" w:rsidRDefault="009F2800" w:rsidP="00423AEF">
      <w:pPr>
        <w:spacing w:after="0" w:line="259" w:lineRule="auto"/>
        <w:ind w:left="15" w:firstLine="0"/>
        <w:jc w:val="center"/>
        <w:rPr>
          <w:b/>
          <w:noProof/>
          <w:u w:val="single" w:color="000000"/>
          <w:lang w:val="sr-Latn-ME"/>
        </w:rPr>
      </w:pPr>
    </w:p>
    <w:p w14:paraId="6BA4D1FC" w14:textId="0B653355" w:rsidR="009F2800" w:rsidRPr="006A200B" w:rsidRDefault="009F2800" w:rsidP="00ED3ACC">
      <w:pPr>
        <w:widowControl w:val="0"/>
        <w:autoSpaceDE w:val="0"/>
        <w:autoSpaceDN w:val="0"/>
        <w:jc w:val="center"/>
        <w:rPr>
          <w:b/>
          <w:bCs/>
          <w:color w:val="808080"/>
          <w:lang w:val="sr-Latn-ME"/>
        </w:rPr>
      </w:pPr>
      <w:r w:rsidRPr="006A200B">
        <w:rPr>
          <w:b/>
          <w:bCs/>
          <w:color w:val="auto"/>
          <w:lang w:val="sr-Latn-ME"/>
        </w:rPr>
        <w:t>Flufetan, 50 mikrograma/doz</w:t>
      </w:r>
      <w:r w:rsidR="003E51CA" w:rsidRPr="006A200B">
        <w:rPr>
          <w:b/>
          <w:bCs/>
          <w:color w:val="auto"/>
          <w:lang w:val="sr-Latn-ME"/>
        </w:rPr>
        <w:t>a + 137 mikrograma/doza</w:t>
      </w:r>
      <w:r w:rsidRPr="006A200B">
        <w:rPr>
          <w:b/>
          <w:bCs/>
          <w:color w:val="auto"/>
          <w:lang w:val="sr-Latn-ME"/>
        </w:rPr>
        <w:t>, sprej za nos, suspenzija</w:t>
      </w:r>
    </w:p>
    <w:p w14:paraId="17CE80EC" w14:textId="77777777" w:rsidR="003E51CA" w:rsidRPr="006A200B" w:rsidRDefault="003E51CA" w:rsidP="00755460">
      <w:pPr>
        <w:spacing w:after="0" w:line="259" w:lineRule="auto"/>
        <w:ind w:left="15" w:firstLine="0"/>
        <w:jc w:val="center"/>
        <w:rPr>
          <w:bCs/>
          <w:i/>
          <w:color w:val="auto"/>
          <w:lang w:val="sr-Latn-ME"/>
        </w:rPr>
      </w:pPr>
    </w:p>
    <w:p w14:paraId="07343B0A" w14:textId="0A535FAD" w:rsidR="00423AEF" w:rsidRPr="006A200B" w:rsidRDefault="009F2800" w:rsidP="00755460">
      <w:pPr>
        <w:spacing w:after="0" w:line="259" w:lineRule="auto"/>
        <w:ind w:left="15" w:firstLine="0"/>
        <w:jc w:val="center"/>
        <w:rPr>
          <w:b/>
          <w:noProof/>
          <w:u w:val="single" w:color="000000"/>
          <w:lang w:val="sr-Latn-ME"/>
        </w:rPr>
      </w:pPr>
      <w:r w:rsidRPr="006A200B">
        <w:rPr>
          <w:bCs/>
          <w:color w:val="auto"/>
          <w:lang w:val="sr-Latn-ME"/>
        </w:rPr>
        <w:t>flutikazon</w:t>
      </w:r>
      <w:r w:rsidR="003E51CA" w:rsidRPr="006A200B">
        <w:rPr>
          <w:bCs/>
          <w:color w:val="auto"/>
          <w:lang w:val="sr-Latn-ME"/>
        </w:rPr>
        <w:t>, azelastin</w:t>
      </w:r>
    </w:p>
    <w:p w14:paraId="30E435A0" w14:textId="77777777" w:rsidR="003E51CA" w:rsidRPr="006A200B" w:rsidRDefault="003E51CA" w:rsidP="00423AEF">
      <w:pPr>
        <w:jc w:val="both"/>
        <w:rPr>
          <w:noProof/>
          <w:lang w:val="sr-Latn-ME"/>
        </w:rPr>
      </w:pPr>
    </w:p>
    <w:p w14:paraId="2D061A94" w14:textId="77777777" w:rsidR="00423AEF" w:rsidRPr="006A200B" w:rsidRDefault="00423AEF" w:rsidP="00423AEF">
      <w:pPr>
        <w:jc w:val="both"/>
        <w:rPr>
          <w:lang w:val="sr-Latn-ME"/>
        </w:rPr>
      </w:pPr>
    </w:p>
    <w:p w14:paraId="5E3660A7" w14:textId="77777777" w:rsidR="00423AEF" w:rsidRPr="006A200B" w:rsidRDefault="00423AEF" w:rsidP="00423AEF">
      <w:pPr>
        <w:jc w:val="both"/>
        <w:rPr>
          <w:lang w:val="sr-Latn-ME"/>
        </w:rPr>
      </w:pPr>
    </w:p>
    <w:p w14:paraId="5C41DBAB" w14:textId="77777777" w:rsidR="00E21915" w:rsidRPr="006A200B" w:rsidRDefault="00E21915" w:rsidP="00E21915">
      <w:pPr>
        <w:widowControl w:val="0"/>
        <w:autoSpaceDE w:val="0"/>
        <w:autoSpaceDN w:val="0"/>
        <w:ind w:left="360" w:hanging="360"/>
        <w:rPr>
          <w:b/>
          <w:bCs/>
          <w:lang w:val="sr-Latn-ME"/>
        </w:rPr>
      </w:pPr>
      <w:r w:rsidRPr="006A200B">
        <w:rPr>
          <w:b/>
          <w:bCs/>
          <w:lang w:val="sr-Latn-ME"/>
        </w:rPr>
        <w:t>Pažljivo pročitajte ovo uputstvo, prije nego što počnete da koristite ovaj lijek,</w:t>
      </w:r>
      <w:r w:rsidRPr="006A200B">
        <w:rPr>
          <w:lang w:val="sr-Latn-ME"/>
        </w:rPr>
        <w:t xml:space="preserve"> </w:t>
      </w:r>
      <w:r w:rsidRPr="006A200B">
        <w:rPr>
          <w:b/>
          <w:bCs/>
          <w:lang w:val="sr-Latn-ME"/>
        </w:rPr>
        <w:t xml:space="preserve">jer sadrži </w:t>
      </w:r>
    </w:p>
    <w:p w14:paraId="6595048A" w14:textId="77777777" w:rsidR="00E21915" w:rsidRPr="006A200B" w:rsidRDefault="00E21915" w:rsidP="00E21915">
      <w:pPr>
        <w:widowControl w:val="0"/>
        <w:autoSpaceDE w:val="0"/>
        <w:autoSpaceDN w:val="0"/>
        <w:ind w:left="360" w:hanging="360"/>
        <w:rPr>
          <w:b/>
          <w:bCs/>
          <w:lang w:val="sr-Latn-ME"/>
        </w:rPr>
      </w:pPr>
      <w:r w:rsidRPr="006A200B">
        <w:rPr>
          <w:b/>
          <w:bCs/>
          <w:lang w:val="sr-Latn-ME"/>
        </w:rPr>
        <w:t>informacije koje su važne za Vas</w:t>
      </w:r>
    </w:p>
    <w:p w14:paraId="20DBFEAC" w14:textId="77777777" w:rsidR="00E21915" w:rsidRPr="006A200B" w:rsidRDefault="00E21915" w:rsidP="00E21915">
      <w:pPr>
        <w:widowControl w:val="0"/>
        <w:numPr>
          <w:ilvl w:val="0"/>
          <w:numId w:val="41"/>
        </w:numPr>
        <w:tabs>
          <w:tab w:val="clear" w:pos="576"/>
          <w:tab w:val="num" w:pos="600"/>
        </w:tabs>
        <w:autoSpaceDE w:val="0"/>
        <w:autoSpaceDN w:val="0"/>
        <w:spacing w:after="0" w:line="240" w:lineRule="auto"/>
        <w:rPr>
          <w:lang w:val="sr-Latn-ME"/>
        </w:rPr>
      </w:pPr>
      <w:r w:rsidRPr="006A200B">
        <w:rPr>
          <w:lang w:val="sr-Latn-ME"/>
        </w:rPr>
        <w:t>Uputstvo sačuvajte. Može biti potrebno da ga ponovo pročitate.</w:t>
      </w:r>
    </w:p>
    <w:p w14:paraId="32C5CC79" w14:textId="77777777" w:rsidR="00E21915" w:rsidRPr="006A200B" w:rsidRDefault="00E21915" w:rsidP="00E21915">
      <w:pPr>
        <w:widowControl w:val="0"/>
        <w:numPr>
          <w:ilvl w:val="0"/>
          <w:numId w:val="41"/>
        </w:numPr>
        <w:autoSpaceDE w:val="0"/>
        <w:autoSpaceDN w:val="0"/>
        <w:spacing w:after="0" w:line="240" w:lineRule="auto"/>
        <w:rPr>
          <w:lang w:val="sr-Latn-ME"/>
        </w:rPr>
      </w:pPr>
      <w:r w:rsidRPr="006A200B">
        <w:rPr>
          <w:lang w:val="sr-Latn-ME"/>
        </w:rPr>
        <w:t xml:space="preserve">Ako imate dodatnih pitanja, obratite se svom ljekaru ili farmaceutu </w:t>
      </w:r>
      <w:r w:rsidRPr="006A200B">
        <w:rPr>
          <w:noProof/>
          <w:lang w:val="sr-Latn-ME"/>
        </w:rPr>
        <w:t>ili medicinskoj sestri</w:t>
      </w:r>
      <w:r w:rsidRPr="006A200B">
        <w:rPr>
          <w:lang w:val="sr-Latn-ME"/>
        </w:rPr>
        <w:t xml:space="preserve">. </w:t>
      </w:r>
    </w:p>
    <w:p w14:paraId="69421C70" w14:textId="77777777" w:rsidR="00E21915" w:rsidRPr="006A200B" w:rsidRDefault="00E21915" w:rsidP="00E21915">
      <w:pPr>
        <w:widowControl w:val="0"/>
        <w:numPr>
          <w:ilvl w:val="0"/>
          <w:numId w:val="41"/>
        </w:numPr>
        <w:autoSpaceDE w:val="0"/>
        <w:autoSpaceDN w:val="0"/>
        <w:spacing w:after="0" w:line="240" w:lineRule="auto"/>
        <w:ind w:left="600" w:hanging="600"/>
        <w:rPr>
          <w:lang w:val="sr-Latn-ME"/>
        </w:rPr>
      </w:pPr>
      <w:r w:rsidRPr="006A200B">
        <w:rPr>
          <w:lang w:val="sr-Latn-ME"/>
        </w:rPr>
        <w:t>Ovaj lijek propisan je Vama i ne smijete ga davati drugima. Može da im škodi, čak i kada imaju iste znake bolesti kao i Vi.</w:t>
      </w:r>
    </w:p>
    <w:p w14:paraId="2849F6C4" w14:textId="77777777" w:rsidR="00E21915" w:rsidRPr="006A200B" w:rsidRDefault="00E21915" w:rsidP="00E21915">
      <w:pPr>
        <w:widowControl w:val="0"/>
        <w:numPr>
          <w:ilvl w:val="0"/>
          <w:numId w:val="41"/>
        </w:numPr>
        <w:tabs>
          <w:tab w:val="clear" w:pos="576"/>
          <w:tab w:val="num" w:pos="0"/>
        </w:tabs>
        <w:autoSpaceDE w:val="0"/>
        <w:autoSpaceDN w:val="0"/>
        <w:spacing w:after="0" w:line="240" w:lineRule="auto"/>
        <w:ind w:left="600" w:hanging="600"/>
        <w:rPr>
          <w:lang w:val="sr-Latn-ME"/>
        </w:rPr>
      </w:pPr>
      <w:r w:rsidRPr="006A200B">
        <w:rPr>
          <w:spacing w:val="-5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6A200B">
        <w:rPr>
          <w:spacing w:val="-4"/>
          <w:lang w:val="sr-Latn-ME"/>
        </w:rPr>
        <w:t xml:space="preserve">. Pogledajte dio 4. </w:t>
      </w:r>
    </w:p>
    <w:p w14:paraId="3981A4B1" w14:textId="77777777" w:rsidR="00423AEF" w:rsidRPr="006A200B" w:rsidRDefault="00423AEF" w:rsidP="00423AEF">
      <w:pPr>
        <w:spacing w:after="0"/>
        <w:ind w:right="5"/>
        <w:rPr>
          <w:noProof/>
          <w:lang w:val="sr-Latn-ME"/>
        </w:rPr>
      </w:pPr>
    </w:p>
    <w:p w14:paraId="3D97E0A9" w14:textId="77777777" w:rsidR="00423AEF" w:rsidRPr="006A200B" w:rsidRDefault="00423AEF" w:rsidP="00423AEF">
      <w:pPr>
        <w:spacing w:after="0"/>
        <w:ind w:right="5"/>
        <w:rPr>
          <w:noProof/>
          <w:lang w:val="sr-Latn-ME"/>
        </w:rPr>
      </w:pPr>
    </w:p>
    <w:p w14:paraId="2B430094" w14:textId="77777777" w:rsidR="00D71F1E" w:rsidRPr="006A200B" w:rsidRDefault="00D71F1E" w:rsidP="00D71F1E">
      <w:pPr>
        <w:widowControl w:val="0"/>
        <w:autoSpaceDE w:val="0"/>
        <w:autoSpaceDN w:val="0"/>
        <w:spacing w:after="0" w:line="240" w:lineRule="auto"/>
        <w:ind w:left="0" w:firstLine="0"/>
        <w:rPr>
          <w:b/>
          <w:bCs/>
          <w:color w:val="auto"/>
          <w:lang w:val="sr-Latn-ME"/>
        </w:rPr>
      </w:pPr>
      <w:r w:rsidRPr="006A200B">
        <w:rPr>
          <w:b/>
          <w:bCs/>
          <w:color w:val="auto"/>
          <w:lang w:val="sr-Latn-ME"/>
        </w:rPr>
        <w:t>U ovom uputstvu pročitaćete:</w:t>
      </w:r>
    </w:p>
    <w:p w14:paraId="4479E80F" w14:textId="62E53194" w:rsidR="00D71F1E" w:rsidRPr="006A200B" w:rsidRDefault="00D71F1E" w:rsidP="00D71F1E">
      <w:pPr>
        <w:widowControl w:val="0"/>
        <w:numPr>
          <w:ilvl w:val="0"/>
          <w:numId w:val="42"/>
        </w:numPr>
        <w:tabs>
          <w:tab w:val="left" w:pos="569"/>
          <w:tab w:val="left" w:pos="600"/>
        </w:tabs>
        <w:autoSpaceDE w:val="0"/>
        <w:autoSpaceDN w:val="0"/>
        <w:spacing w:after="0" w:line="240" w:lineRule="auto"/>
        <w:rPr>
          <w:color w:val="auto"/>
          <w:lang w:val="sr-Latn-ME"/>
        </w:rPr>
      </w:pPr>
      <w:r w:rsidRPr="006A200B">
        <w:rPr>
          <w:color w:val="auto"/>
          <w:lang w:val="sr-Latn-ME"/>
        </w:rPr>
        <w:t>Šta je lijek Flufetan i čemu je namijenjen</w:t>
      </w:r>
    </w:p>
    <w:p w14:paraId="13C86D6E" w14:textId="0DAA0E86" w:rsidR="00D71F1E" w:rsidRPr="006A200B" w:rsidRDefault="00D71F1E" w:rsidP="00D71F1E">
      <w:pPr>
        <w:widowControl w:val="0"/>
        <w:numPr>
          <w:ilvl w:val="0"/>
          <w:numId w:val="42"/>
        </w:numPr>
        <w:tabs>
          <w:tab w:val="left" w:pos="569"/>
          <w:tab w:val="left" w:pos="600"/>
        </w:tabs>
        <w:autoSpaceDE w:val="0"/>
        <w:autoSpaceDN w:val="0"/>
        <w:spacing w:after="0" w:line="240" w:lineRule="auto"/>
        <w:rPr>
          <w:color w:val="auto"/>
          <w:lang w:val="sr-Latn-ME"/>
        </w:rPr>
      </w:pPr>
      <w:r w:rsidRPr="006A200B">
        <w:rPr>
          <w:color w:val="auto"/>
          <w:lang w:val="sr-Latn-ME"/>
        </w:rPr>
        <w:t>Šta treba da znate prije nego što uzmete lijek Flufetan</w:t>
      </w:r>
    </w:p>
    <w:p w14:paraId="0B1AD09B" w14:textId="2364A83D" w:rsidR="00D71F1E" w:rsidRPr="006A200B" w:rsidRDefault="00D71F1E" w:rsidP="00D71F1E">
      <w:pPr>
        <w:widowControl w:val="0"/>
        <w:numPr>
          <w:ilvl w:val="0"/>
          <w:numId w:val="42"/>
        </w:numPr>
        <w:tabs>
          <w:tab w:val="left" w:pos="569"/>
          <w:tab w:val="left" w:pos="600"/>
        </w:tabs>
        <w:autoSpaceDE w:val="0"/>
        <w:autoSpaceDN w:val="0"/>
        <w:spacing w:after="0" w:line="240" w:lineRule="auto"/>
        <w:rPr>
          <w:color w:val="auto"/>
          <w:lang w:val="sr-Latn-ME"/>
        </w:rPr>
      </w:pPr>
      <w:r w:rsidRPr="006A200B">
        <w:rPr>
          <w:color w:val="auto"/>
          <w:lang w:val="sr-Latn-ME"/>
        </w:rPr>
        <w:t>Kako se upotrebljava lijek Flufetan</w:t>
      </w:r>
    </w:p>
    <w:p w14:paraId="1EC19444" w14:textId="77777777" w:rsidR="00D71F1E" w:rsidRPr="006A200B" w:rsidRDefault="00D71F1E" w:rsidP="00D71F1E">
      <w:pPr>
        <w:widowControl w:val="0"/>
        <w:numPr>
          <w:ilvl w:val="0"/>
          <w:numId w:val="42"/>
        </w:numPr>
        <w:tabs>
          <w:tab w:val="left" w:pos="569"/>
          <w:tab w:val="left" w:pos="600"/>
        </w:tabs>
        <w:autoSpaceDE w:val="0"/>
        <w:autoSpaceDN w:val="0"/>
        <w:spacing w:after="0" w:line="240" w:lineRule="auto"/>
        <w:rPr>
          <w:color w:val="auto"/>
          <w:lang w:val="sr-Latn-ME"/>
        </w:rPr>
      </w:pPr>
      <w:r w:rsidRPr="006A200B">
        <w:rPr>
          <w:color w:val="auto"/>
          <w:lang w:val="sr-Latn-ME"/>
        </w:rPr>
        <w:t xml:space="preserve">Moguća neželjena dejstva </w:t>
      </w:r>
    </w:p>
    <w:p w14:paraId="0361B2E6" w14:textId="194F7EEF" w:rsidR="00D71F1E" w:rsidRPr="006A200B" w:rsidRDefault="00D71F1E" w:rsidP="00D71F1E">
      <w:pPr>
        <w:widowControl w:val="0"/>
        <w:numPr>
          <w:ilvl w:val="0"/>
          <w:numId w:val="42"/>
        </w:numPr>
        <w:tabs>
          <w:tab w:val="left" w:pos="569"/>
          <w:tab w:val="left" w:pos="600"/>
        </w:tabs>
        <w:autoSpaceDE w:val="0"/>
        <w:autoSpaceDN w:val="0"/>
        <w:spacing w:after="0" w:line="240" w:lineRule="auto"/>
        <w:rPr>
          <w:color w:val="auto"/>
          <w:lang w:val="sr-Latn-ME"/>
        </w:rPr>
      </w:pPr>
      <w:r w:rsidRPr="006A200B">
        <w:rPr>
          <w:color w:val="auto"/>
          <w:lang w:val="sr-Latn-ME"/>
        </w:rPr>
        <w:t>Kako čuvati lijek Flufetan</w:t>
      </w:r>
    </w:p>
    <w:p w14:paraId="5618CBE3" w14:textId="77777777" w:rsidR="00D71F1E" w:rsidRPr="006A200B" w:rsidRDefault="00D71F1E" w:rsidP="00D71F1E">
      <w:pPr>
        <w:widowControl w:val="0"/>
        <w:numPr>
          <w:ilvl w:val="0"/>
          <w:numId w:val="42"/>
        </w:numPr>
        <w:tabs>
          <w:tab w:val="left" w:pos="569"/>
          <w:tab w:val="left" w:pos="600"/>
        </w:tabs>
        <w:autoSpaceDE w:val="0"/>
        <w:autoSpaceDN w:val="0"/>
        <w:spacing w:after="0" w:line="240" w:lineRule="auto"/>
        <w:rPr>
          <w:b/>
          <w:bCs/>
          <w:color w:val="auto"/>
          <w:lang w:val="sr-Latn-ME"/>
        </w:rPr>
      </w:pPr>
      <w:r w:rsidRPr="006A200B">
        <w:rPr>
          <w:color w:val="auto"/>
          <w:lang w:val="sr-Latn-ME"/>
        </w:rPr>
        <w:t xml:space="preserve">Sadržaj pakovanja i dodatne informacije </w:t>
      </w:r>
    </w:p>
    <w:p w14:paraId="7023F0BA" w14:textId="2DD70595" w:rsidR="00423AEF" w:rsidRPr="006A200B" w:rsidRDefault="00423AEF">
      <w:pPr>
        <w:spacing w:after="160" w:line="259" w:lineRule="auto"/>
        <w:ind w:left="0" w:firstLine="0"/>
        <w:rPr>
          <w:noProof/>
          <w:lang w:val="sr-Latn-ME"/>
        </w:rPr>
      </w:pPr>
      <w:r w:rsidRPr="006A200B">
        <w:rPr>
          <w:noProof/>
          <w:lang w:val="sr-Latn-ME"/>
        </w:rPr>
        <w:br w:type="page"/>
      </w:r>
    </w:p>
    <w:p w14:paraId="59CA6E00" w14:textId="7CB91E30" w:rsidR="00D71F1E" w:rsidRPr="006A200B" w:rsidRDefault="00D71F1E" w:rsidP="00D71F1E">
      <w:pPr>
        <w:tabs>
          <w:tab w:val="left" w:pos="540"/>
          <w:tab w:val="left" w:pos="569"/>
        </w:tabs>
        <w:spacing w:after="0" w:line="240" w:lineRule="auto"/>
        <w:ind w:left="0" w:firstLine="0"/>
        <w:rPr>
          <w:b/>
          <w:bCs/>
          <w:color w:val="auto"/>
          <w:lang w:val="sr-Latn-ME"/>
        </w:rPr>
      </w:pPr>
      <w:r w:rsidRPr="006A200B">
        <w:rPr>
          <w:b/>
          <w:bCs/>
          <w:color w:val="auto"/>
          <w:lang w:val="sr-Latn-ME"/>
        </w:rPr>
        <w:lastRenderedPageBreak/>
        <w:t xml:space="preserve">1. </w:t>
      </w:r>
      <w:r w:rsidRPr="006A200B">
        <w:rPr>
          <w:b/>
          <w:bCs/>
          <w:color w:val="auto"/>
          <w:lang w:val="sr-Latn-ME"/>
        </w:rPr>
        <w:tab/>
        <w:t>ŠTA JE LIJEK FLUFETAN I ČEMU JE NAMIJENJEN</w:t>
      </w:r>
    </w:p>
    <w:p w14:paraId="53E2C596" w14:textId="77777777" w:rsidR="003E51CA" w:rsidRPr="006A200B" w:rsidRDefault="003E51CA" w:rsidP="00755460">
      <w:pPr>
        <w:spacing w:after="0" w:line="240" w:lineRule="auto"/>
        <w:ind w:left="11" w:hanging="11"/>
        <w:jc w:val="both"/>
        <w:rPr>
          <w:lang w:val="sr-Latn-ME"/>
        </w:rPr>
      </w:pPr>
    </w:p>
    <w:p w14:paraId="50D24484" w14:textId="77777777" w:rsidR="003E51CA" w:rsidRPr="006A200B" w:rsidRDefault="005D3395" w:rsidP="00755460">
      <w:pPr>
        <w:spacing w:after="0" w:line="240" w:lineRule="auto"/>
        <w:ind w:left="11" w:hanging="11"/>
        <w:jc w:val="both"/>
        <w:rPr>
          <w:lang w:val="sr-Latn-ME"/>
        </w:rPr>
      </w:pPr>
      <w:r w:rsidRPr="006A200B">
        <w:rPr>
          <w:lang w:val="sr-Latn-ME"/>
        </w:rPr>
        <w:t>L</w:t>
      </w:r>
      <w:r w:rsidR="00BF53D9" w:rsidRPr="006A200B">
        <w:rPr>
          <w:lang w:val="sr-Latn-ME"/>
        </w:rPr>
        <w:t>ij</w:t>
      </w:r>
      <w:r w:rsidRPr="006A200B">
        <w:rPr>
          <w:lang w:val="sr-Latn-ME"/>
        </w:rPr>
        <w:t xml:space="preserve">ek </w:t>
      </w:r>
      <w:r w:rsidR="003959F2" w:rsidRPr="006A200B">
        <w:rPr>
          <w:lang w:val="sr-Latn-ME"/>
        </w:rPr>
        <w:t>Flufetan</w:t>
      </w:r>
      <w:r w:rsidR="009F2800" w:rsidRPr="006A200B">
        <w:rPr>
          <w:lang w:val="sr-Latn-ME"/>
        </w:rPr>
        <w:t>,</w:t>
      </w:r>
      <w:r w:rsidR="003959F2" w:rsidRPr="006A200B">
        <w:rPr>
          <w:lang w:val="sr-Latn-ME"/>
        </w:rPr>
        <w:t xml:space="preserve"> sprej za nos sadrži dv</w:t>
      </w:r>
      <w:r w:rsidR="00BF53D9" w:rsidRPr="006A200B">
        <w:rPr>
          <w:lang w:val="sr-Latn-ME"/>
        </w:rPr>
        <w:t>ij</w:t>
      </w:r>
      <w:r w:rsidR="003959F2" w:rsidRPr="006A200B">
        <w:rPr>
          <w:lang w:val="sr-Latn-ME"/>
        </w:rPr>
        <w:t xml:space="preserve">e aktivne supstance: azelastin hidrohlorid i flutikazon propionat. </w:t>
      </w:r>
    </w:p>
    <w:p w14:paraId="0CB6E5C3" w14:textId="0A2DC772" w:rsidR="00950F21" w:rsidRPr="006A200B" w:rsidRDefault="003959F2" w:rsidP="00755460">
      <w:pPr>
        <w:spacing w:after="0" w:line="240" w:lineRule="auto"/>
        <w:ind w:left="11" w:hanging="11"/>
        <w:jc w:val="both"/>
        <w:rPr>
          <w:lang w:val="sr-Latn-ME"/>
        </w:rPr>
      </w:pPr>
      <w:r w:rsidRPr="006A200B">
        <w:rPr>
          <w:lang w:val="sr-Latn-ME"/>
        </w:rPr>
        <w:t xml:space="preserve">Azelastin hidrohlorid </w:t>
      </w:r>
      <w:r w:rsidR="008976FD" w:rsidRPr="006A200B">
        <w:rPr>
          <w:lang w:val="sr-Latn-ME"/>
        </w:rPr>
        <w:t>pripada grupi l</w:t>
      </w:r>
      <w:r w:rsidR="00BF53D9" w:rsidRPr="006A200B">
        <w:rPr>
          <w:lang w:val="sr-Latn-ME"/>
        </w:rPr>
        <w:t>j</w:t>
      </w:r>
      <w:r w:rsidR="008976FD" w:rsidRPr="006A200B">
        <w:rPr>
          <w:lang w:val="sr-Latn-ME"/>
        </w:rPr>
        <w:t>ekova koja se naziva antihistaminici. Antihistaminici d</w:t>
      </w:r>
      <w:r w:rsidR="00BF53D9" w:rsidRPr="006A200B">
        <w:rPr>
          <w:lang w:val="sr-Latn-ME"/>
        </w:rPr>
        <w:t>j</w:t>
      </w:r>
      <w:r w:rsidR="008976FD" w:rsidRPr="006A200B">
        <w:rPr>
          <w:lang w:val="sr-Latn-ME"/>
        </w:rPr>
        <w:t>eluju tako što blokiraju dejstvo supstanci poput histamina</w:t>
      </w:r>
      <w:r w:rsidR="00513B19" w:rsidRPr="006A200B">
        <w:rPr>
          <w:lang w:val="sr-Latn-ME"/>
        </w:rPr>
        <w:t>,</w:t>
      </w:r>
      <w:r w:rsidR="008976FD" w:rsidRPr="006A200B">
        <w:rPr>
          <w:lang w:val="sr-Latn-ME"/>
        </w:rPr>
        <w:t xml:space="preserve"> koje organizam stvara u okviru alergijske reakcije, čime ublažavaju simptome alergijskog rinitisa. </w:t>
      </w:r>
      <w:r w:rsidR="00513B19" w:rsidRPr="006A200B">
        <w:rPr>
          <w:lang w:val="sr-Latn-ME"/>
        </w:rPr>
        <w:t>Flutikazon propionat spada u kortikosteroide</w:t>
      </w:r>
      <w:r w:rsidR="00441DBB" w:rsidRPr="006A200B">
        <w:rPr>
          <w:lang w:val="sr-Latn-ME"/>
        </w:rPr>
        <w:t>,</w:t>
      </w:r>
      <w:r w:rsidR="00513B19" w:rsidRPr="006A200B">
        <w:rPr>
          <w:lang w:val="sr-Latn-ME"/>
        </w:rPr>
        <w:t xml:space="preserve"> koji smanjuju zapaljenje.</w:t>
      </w:r>
    </w:p>
    <w:p w14:paraId="1AFF337C" w14:textId="77777777" w:rsidR="003E51CA" w:rsidRPr="006A200B" w:rsidRDefault="003E51CA" w:rsidP="00755460">
      <w:pPr>
        <w:spacing w:after="0" w:line="240" w:lineRule="auto"/>
        <w:ind w:left="11" w:hanging="11"/>
        <w:jc w:val="both"/>
        <w:rPr>
          <w:lang w:val="sr-Latn-ME"/>
        </w:rPr>
      </w:pPr>
    </w:p>
    <w:p w14:paraId="31CBF659" w14:textId="1C20E8C4" w:rsidR="00441DBB" w:rsidRPr="006A200B" w:rsidRDefault="005D3395" w:rsidP="00755460">
      <w:pPr>
        <w:spacing w:after="0" w:line="240" w:lineRule="auto"/>
        <w:ind w:left="11" w:hanging="11"/>
        <w:jc w:val="both"/>
        <w:rPr>
          <w:lang w:val="sr-Latn-ME"/>
        </w:rPr>
      </w:pPr>
      <w:r w:rsidRPr="006A200B">
        <w:rPr>
          <w:lang w:val="sr-Latn-ME"/>
        </w:rPr>
        <w:t>L</w:t>
      </w:r>
      <w:r w:rsidR="00BF53D9" w:rsidRPr="006A200B">
        <w:rPr>
          <w:lang w:val="sr-Latn-ME"/>
        </w:rPr>
        <w:t>ij</w:t>
      </w:r>
      <w:r w:rsidRPr="006A200B">
        <w:rPr>
          <w:lang w:val="sr-Latn-ME"/>
        </w:rPr>
        <w:t xml:space="preserve">ek </w:t>
      </w:r>
      <w:r w:rsidR="00441DBB" w:rsidRPr="006A200B">
        <w:rPr>
          <w:lang w:val="sr-Latn-ME"/>
        </w:rPr>
        <w:t>Flufetan</w:t>
      </w:r>
      <w:r w:rsidR="009F2800" w:rsidRPr="006A200B">
        <w:rPr>
          <w:lang w:val="sr-Latn-ME"/>
        </w:rPr>
        <w:t>,</w:t>
      </w:r>
      <w:r w:rsidR="00441DBB" w:rsidRPr="006A200B">
        <w:rPr>
          <w:lang w:val="sr-Latn-ME"/>
        </w:rPr>
        <w:t xml:space="preserve"> sprej za nos se koristi za ublažavanje simptoma blagog do teškog sezonskog i </w:t>
      </w:r>
      <w:r w:rsidR="003E51CA" w:rsidRPr="006A200B">
        <w:rPr>
          <w:lang w:val="sr-Latn-ME"/>
        </w:rPr>
        <w:t xml:space="preserve">cjelogodišnjeg </w:t>
      </w:r>
      <w:r w:rsidR="00441DBB" w:rsidRPr="006A200B">
        <w:rPr>
          <w:lang w:val="sr-Latn-ME"/>
        </w:rPr>
        <w:t>alergijskog rinitisa, kada prim</w:t>
      </w:r>
      <w:r w:rsidR="00BF53D9" w:rsidRPr="006A200B">
        <w:rPr>
          <w:lang w:val="sr-Latn-ME"/>
        </w:rPr>
        <w:t>j</w:t>
      </w:r>
      <w:r w:rsidR="00441DBB" w:rsidRPr="006A200B">
        <w:rPr>
          <w:lang w:val="sr-Latn-ME"/>
        </w:rPr>
        <w:t>ena samog intranazalnog antihistaminika ili kortikosteroida nije dovoljna.</w:t>
      </w:r>
    </w:p>
    <w:p w14:paraId="318A3AB5" w14:textId="77777777" w:rsidR="003E51CA" w:rsidRPr="006A200B" w:rsidRDefault="003E51CA" w:rsidP="00755460">
      <w:pPr>
        <w:spacing w:after="0" w:line="240" w:lineRule="auto"/>
        <w:ind w:left="11" w:hanging="11"/>
        <w:jc w:val="both"/>
        <w:rPr>
          <w:lang w:val="sr-Latn-ME"/>
        </w:rPr>
      </w:pPr>
    </w:p>
    <w:p w14:paraId="3524FDA0" w14:textId="358E6A0A" w:rsidR="00441DBB" w:rsidRPr="006A200B" w:rsidRDefault="00441DBB" w:rsidP="00755460">
      <w:pPr>
        <w:spacing w:after="0" w:line="240" w:lineRule="auto"/>
        <w:ind w:left="11" w:hanging="11"/>
        <w:jc w:val="both"/>
        <w:rPr>
          <w:lang w:val="sr-Latn-ME"/>
        </w:rPr>
      </w:pPr>
      <w:r w:rsidRPr="006A200B">
        <w:rPr>
          <w:lang w:val="sr-Latn-ME"/>
        </w:rPr>
        <w:t xml:space="preserve">Sezonski i </w:t>
      </w:r>
      <w:r w:rsidR="003E51CA" w:rsidRPr="006A200B">
        <w:rPr>
          <w:lang w:val="sr-Latn-ME"/>
        </w:rPr>
        <w:t xml:space="preserve">cjelogodišnji </w:t>
      </w:r>
      <w:r w:rsidRPr="006A200B">
        <w:rPr>
          <w:lang w:val="sr-Latn-ME"/>
        </w:rPr>
        <w:t>alergijski rinitis su alergijske reakcije na supstance poput polena (polenska kijavica), grinja, pl</w:t>
      </w:r>
      <w:r w:rsidR="009F2800" w:rsidRPr="006A200B">
        <w:rPr>
          <w:lang w:val="sr-Latn-ME"/>
        </w:rPr>
        <w:t>ij</w:t>
      </w:r>
      <w:r w:rsidRPr="006A200B">
        <w:rPr>
          <w:lang w:val="sr-Latn-ME"/>
        </w:rPr>
        <w:t>esni</w:t>
      </w:r>
      <w:r w:rsidR="001E1078" w:rsidRPr="006A200B">
        <w:rPr>
          <w:lang w:val="sr-Latn-ME"/>
        </w:rPr>
        <w:t>, prašine ili kućnih ljubimaca.</w:t>
      </w:r>
    </w:p>
    <w:p w14:paraId="36D329CD" w14:textId="77777777" w:rsidR="003E51CA" w:rsidRPr="006A200B" w:rsidRDefault="003E51CA" w:rsidP="00755460">
      <w:pPr>
        <w:spacing w:after="0" w:line="240" w:lineRule="auto"/>
        <w:ind w:left="11" w:hanging="11"/>
        <w:jc w:val="both"/>
        <w:rPr>
          <w:lang w:val="sr-Latn-ME"/>
        </w:rPr>
      </w:pPr>
    </w:p>
    <w:p w14:paraId="12617AB0" w14:textId="76FF2FA1" w:rsidR="005D3395" w:rsidRPr="006A200B" w:rsidRDefault="005D3395" w:rsidP="00755460">
      <w:pPr>
        <w:spacing w:after="0" w:line="240" w:lineRule="auto"/>
        <w:ind w:left="11" w:hanging="11"/>
        <w:jc w:val="both"/>
        <w:rPr>
          <w:lang w:val="sr-Latn-ME"/>
        </w:rPr>
      </w:pPr>
      <w:r w:rsidRPr="006A200B">
        <w:rPr>
          <w:lang w:val="sr-Latn-ME"/>
        </w:rPr>
        <w:t>L</w:t>
      </w:r>
      <w:r w:rsidR="00BF53D9" w:rsidRPr="006A200B">
        <w:rPr>
          <w:lang w:val="sr-Latn-ME"/>
        </w:rPr>
        <w:t>ij</w:t>
      </w:r>
      <w:r w:rsidRPr="006A200B">
        <w:rPr>
          <w:lang w:val="sr-Latn-ME"/>
        </w:rPr>
        <w:t>ek Flufetan</w:t>
      </w:r>
      <w:r w:rsidR="009F2800" w:rsidRPr="006A200B">
        <w:rPr>
          <w:lang w:val="sr-Latn-ME"/>
        </w:rPr>
        <w:t>,</w:t>
      </w:r>
      <w:r w:rsidRPr="006A200B">
        <w:rPr>
          <w:lang w:val="sr-Latn-ME"/>
        </w:rPr>
        <w:t xml:space="preserve"> sprej za nos ublažava simptome alergije, poput curenja iz nosa, postnazalnog slivanja, kijanja i svraba ili zapušenosti nosa.</w:t>
      </w:r>
    </w:p>
    <w:p w14:paraId="136E9E8C" w14:textId="35416BC3" w:rsidR="003E51CA" w:rsidRPr="006A200B" w:rsidRDefault="003E51CA" w:rsidP="00755460">
      <w:pPr>
        <w:spacing w:after="0"/>
        <w:ind w:right="5"/>
        <w:jc w:val="both"/>
        <w:rPr>
          <w:b/>
          <w:bCs/>
          <w:color w:val="auto"/>
          <w:lang w:val="sr-Latn-ME"/>
        </w:rPr>
      </w:pPr>
    </w:p>
    <w:p w14:paraId="29CFEE16" w14:textId="77777777" w:rsidR="003E51CA" w:rsidRPr="006A200B" w:rsidRDefault="003E51CA" w:rsidP="00755460">
      <w:pPr>
        <w:spacing w:after="0"/>
        <w:ind w:right="5"/>
        <w:jc w:val="both"/>
        <w:rPr>
          <w:b/>
          <w:bCs/>
          <w:color w:val="auto"/>
          <w:lang w:val="sr-Latn-ME"/>
        </w:rPr>
      </w:pPr>
    </w:p>
    <w:p w14:paraId="5B8DF541" w14:textId="0BA9FD7F" w:rsidR="00D71F1E" w:rsidRPr="006A200B" w:rsidRDefault="00D71F1E" w:rsidP="00755460">
      <w:pPr>
        <w:spacing w:after="0"/>
        <w:ind w:right="5"/>
        <w:jc w:val="both"/>
        <w:rPr>
          <w:b/>
          <w:bCs/>
          <w:noProof/>
          <w:lang w:val="sr-Latn-ME"/>
        </w:rPr>
      </w:pPr>
      <w:r w:rsidRPr="006A200B">
        <w:rPr>
          <w:b/>
          <w:bCs/>
          <w:color w:val="auto"/>
          <w:lang w:val="sr-Latn-ME"/>
        </w:rPr>
        <w:t xml:space="preserve">2. </w:t>
      </w:r>
      <w:r w:rsidRPr="006A200B">
        <w:rPr>
          <w:b/>
          <w:bCs/>
          <w:color w:val="auto"/>
          <w:lang w:val="sr-Latn-ME"/>
        </w:rPr>
        <w:tab/>
      </w:r>
      <w:r w:rsidRPr="006A200B">
        <w:rPr>
          <w:b/>
          <w:caps/>
          <w:color w:val="auto"/>
          <w:lang w:val="sr-Latn-ME"/>
        </w:rPr>
        <w:t>Šta treba da znate prIJe nego što uzmete lIJek FLUFETAN</w:t>
      </w:r>
      <w:r w:rsidRPr="006A200B">
        <w:rPr>
          <w:b/>
          <w:bCs/>
          <w:noProof/>
          <w:lang w:val="sr-Latn-ME"/>
        </w:rPr>
        <w:t xml:space="preserve"> </w:t>
      </w:r>
    </w:p>
    <w:p w14:paraId="2B825B9D" w14:textId="77777777" w:rsidR="003E51CA" w:rsidRPr="006A200B" w:rsidRDefault="003E51CA" w:rsidP="00755460">
      <w:pPr>
        <w:spacing w:after="0"/>
        <w:ind w:right="5"/>
        <w:jc w:val="both"/>
        <w:rPr>
          <w:b/>
          <w:bCs/>
          <w:noProof/>
          <w:lang w:val="sr-Latn-ME"/>
        </w:rPr>
      </w:pPr>
    </w:p>
    <w:p w14:paraId="212EE5B5" w14:textId="3B8D0194" w:rsidR="008822A2" w:rsidRPr="006A200B" w:rsidRDefault="00B90285" w:rsidP="00755460">
      <w:pPr>
        <w:spacing w:after="0"/>
        <w:ind w:right="5"/>
        <w:jc w:val="both"/>
        <w:rPr>
          <w:b/>
          <w:bCs/>
          <w:noProof/>
          <w:lang w:val="sr-Latn-ME"/>
        </w:rPr>
      </w:pPr>
      <w:r w:rsidRPr="006A200B">
        <w:rPr>
          <w:b/>
          <w:bCs/>
          <w:noProof/>
          <w:lang w:val="sr-Latn-ME"/>
        </w:rPr>
        <w:t>L</w:t>
      </w:r>
      <w:r w:rsidR="00BF53D9" w:rsidRPr="006A200B">
        <w:rPr>
          <w:b/>
          <w:bCs/>
          <w:noProof/>
          <w:lang w:val="sr-Latn-ME"/>
        </w:rPr>
        <w:t>ij</w:t>
      </w:r>
      <w:r w:rsidRPr="006A200B">
        <w:rPr>
          <w:b/>
          <w:bCs/>
          <w:noProof/>
          <w:lang w:val="sr-Latn-ME"/>
        </w:rPr>
        <w:t>ek Flufetan</w:t>
      </w:r>
      <w:r w:rsidR="00D71F1E" w:rsidRPr="006A200B">
        <w:rPr>
          <w:b/>
          <w:bCs/>
          <w:noProof/>
          <w:lang w:val="sr-Latn-ME"/>
        </w:rPr>
        <w:t>, sprej za nos</w:t>
      </w:r>
      <w:r w:rsidRPr="006A200B">
        <w:rPr>
          <w:b/>
          <w:bCs/>
          <w:noProof/>
          <w:lang w:val="sr-Latn-ME"/>
        </w:rPr>
        <w:t xml:space="preserve"> ne sm</w:t>
      </w:r>
      <w:r w:rsidR="00BF53D9" w:rsidRPr="006A200B">
        <w:rPr>
          <w:b/>
          <w:bCs/>
          <w:noProof/>
          <w:lang w:val="sr-Latn-ME"/>
        </w:rPr>
        <w:t>ij</w:t>
      </w:r>
      <w:r w:rsidRPr="006A200B">
        <w:rPr>
          <w:b/>
          <w:bCs/>
          <w:noProof/>
          <w:lang w:val="sr-Latn-ME"/>
        </w:rPr>
        <w:t>ete koristiti:</w:t>
      </w:r>
    </w:p>
    <w:p w14:paraId="2FDDF873" w14:textId="0CEDABCA" w:rsidR="00B90285" w:rsidRPr="006A200B" w:rsidRDefault="00B90285" w:rsidP="00755460">
      <w:pPr>
        <w:pStyle w:val="ListParagraph"/>
        <w:numPr>
          <w:ilvl w:val="0"/>
          <w:numId w:val="34"/>
        </w:numPr>
        <w:spacing w:after="0"/>
        <w:ind w:right="5"/>
        <w:jc w:val="both"/>
        <w:rPr>
          <w:noProof/>
          <w:lang w:val="sr-Latn-ME"/>
        </w:rPr>
      </w:pPr>
      <w:r w:rsidRPr="006A200B">
        <w:rPr>
          <w:noProof/>
          <w:lang w:val="sr-Latn-ME"/>
        </w:rPr>
        <w:t>ako ste alergični na azelastin hidrohlorid, flutikazon propionat ili bilo koju od pomoćnih supstanci l</w:t>
      </w:r>
      <w:r w:rsidR="00BF53D9" w:rsidRPr="006A200B">
        <w:rPr>
          <w:noProof/>
          <w:lang w:val="sr-Latn-ME"/>
        </w:rPr>
        <w:t>ij</w:t>
      </w:r>
      <w:r w:rsidRPr="006A200B">
        <w:rPr>
          <w:noProof/>
          <w:lang w:val="sr-Latn-ME"/>
        </w:rPr>
        <w:t xml:space="preserve">eka (navedenih u </w:t>
      </w:r>
      <w:r w:rsidR="00BF53D9" w:rsidRPr="006A200B">
        <w:rPr>
          <w:noProof/>
          <w:lang w:val="sr-Latn-ME"/>
        </w:rPr>
        <w:t>dijelu</w:t>
      </w:r>
      <w:r w:rsidRPr="006A200B">
        <w:rPr>
          <w:noProof/>
          <w:lang w:val="sr-Latn-ME"/>
        </w:rPr>
        <w:t xml:space="preserve"> 6).</w:t>
      </w:r>
    </w:p>
    <w:p w14:paraId="14E41251" w14:textId="77777777" w:rsidR="003E51CA" w:rsidRPr="006A200B" w:rsidRDefault="003E51CA" w:rsidP="00755460">
      <w:pPr>
        <w:pStyle w:val="ListParagraph"/>
        <w:spacing w:after="0"/>
        <w:ind w:right="5" w:firstLine="0"/>
        <w:jc w:val="both"/>
        <w:rPr>
          <w:noProof/>
          <w:lang w:val="sr-Latn-ME"/>
        </w:rPr>
      </w:pPr>
    </w:p>
    <w:p w14:paraId="5C5D6B38" w14:textId="1DFD8285" w:rsidR="00B90285" w:rsidRPr="006A200B" w:rsidRDefault="00B90285" w:rsidP="00755460">
      <w:pPr>
        <w:pStyle w:val="Heading1"/>
        <w:numPr>
          <w:ilvl w:val="0"/>
          <w:numId w:val="0"/>
        </w:numPr>
        <w:spacing w:after="0"/>
        <w:ind w:left="12" w:right="0"/>
        <w:jc w:val="both"/>
        <w:rPr>
          <w:noProof/>
          <w:lang w:val="sr-Latn-ME"/>
        </w:rPr>
      </w:pPr>
      <w:r w:rsidRPr="006A200B">
        <w:rPr>
          <w:noProof/>
          <w:lang w:val="sr-Latn-ME"/>
        </w:rPr>
        <w:t>Upozorenja i m</w:t>
      </w:r>
      <w:r w:rsidR="00BF53D9" w:rsidRPr="006A200B">
        <w:rPr>
          <w:noProof/>
          <w:lang w:val="sr-Latn-ME"/>
        </w:rPr>
        <w:t>j</w:t>
      </w:r>
      <w:r w:rsidRPr="006A200B">
        <w:rPr>
          <w:noProof/>
          <w:lang w:val="sr-Latn-ME"/>
        </w:rPr>
        <w:t>ere opreza</w:t>
      </w:r>
      <w:r w:rsidR="009F2800" w:rsidRPr="006A200B">
        <w:rPr>
          <w:noProof/>
          <w:lang w:val="sr-Latn-ME"/>
        </w:rPr>
        <w:t>:</w:t>
      </w:r>
    </w:p>
    <w:p w14:paraId="4FC251FC" w14:textId="7892A9C2" w:rsidR="00B90285" w:rsidRPr="006A200B" w:rsidRDefault="00B90285" w:rsidP="00755460">
      <w:pPr>
        <w:spacing w:after="0"/>
        <w:ind w:right="5"/>
        <w:jc w:val="both"/>
        <w:rPr>
          <w:noProof/>
          <w:lang w:val="sr-Latn-ME"/>
        </w:rPr>
      </w:pPr>
      <w:r w:rsidRPr="006A200B">
        <w:rPr>
          <w:noProof/>
          <w:lang w:val="sr-Latn-ME"/>
        </w:rPr>
        <w:t>Razgovarajte sa svojim l</w:t>
      </w:r>
      <w:r w:rsidR="00BF53D9" w:rsidRPr="006A200B">
        <w:rPr>
          <w:noProof/>
          <w:lang w:val="sr-Latn-ME"/>
        </w:rPr>
        <w:t>j</w:t>
      </w:r>
      <w:r w:rsidRPr="006A200B">
        <w:rPr>
          <w:noProof/>
          <w:lang w:val="sr-Latn-ME"/>
        </w:rPr>
        <w:t>ekarom ili farmaceutom pr</w:t>
      </w:r>
      <w:r w:rsidR="00BF53D9" w:rsidRPr="006A200B">
        <w:rPr>
          <w:noProof/>
          <w:lang w:val="sr-Latn-ME"/>
        </w:rPr>
        <w:t>ij</w:t>
      </w:r>
      <w:r w:rsidRPr="006A200B">
        <w:rPr>
          <w:noProof/>
          <w:lang w:val="sr-Latn-ME"/>
        </w:rPr>
        <w:t>e prim</w:t>
      </w:r>
      <w:r w:rsidR="00BF53D9" w:rsidRPr="006A200B">
        <w:rPr>
          <w:noProof/>
          <w:lang w:val="sr-Latn-ME"/>
        </w:rPr>
        <w:t>j</w:t>
      </w:r>
      <w:r w:rsidRPr="006A200B">
        <w:rPr>
          <w:noProof/>
          <w:lang w:val="sr-Latn-ME"/>
        </w:rPr>
        <w:t>ene l</w:t>
      </w:r>
      <w:r w:rsidR="00BF53D9" w:rsidRPr="006A200B">
        <w:rPr>
          <w:noProof/>
          <w:lang w:val="sr-Latn-ME"/>
        </w:rPr>
        <w:t>ij</w:t>
      </w:r>
      <w:r w:rsidRPr="006A200B">
        <w:rPr>
          <w:noProof/>
          <w:lang w:val="sr-Latn-ME"/>
        </w:rPr>
        <w:t>eka Flufetan, sprej za nos, ako:</w:t>
      </w:r>
    </w:p>
    <w:p w14:paraId="3FCD00BE" w14:textId="3DC320F4" w:rsidR="00B90285" w:rsidRPr="006A200B" w:rsidRDefault="00B90285" w:rsidP="00755460">
      <w:pPr>
        <w:pStyle w:val="ListParagraph"/>
        <w:numPr>
          <w:ilvl w:val="0"/>
          <w:numId w:val="34"/>
        </w:numPr>
        <w:spacing w:after="0" w:line="247" w:lineRule="auto"/>
        <w:ind w:left="714" w:right="6" w:hanging="357"/>
        <w:jc w:val="both"/>
        <w:rPr>
          <w:noProof/>
          <w:lang w:val="sr-Latn-ME"/>
        </w:rPr>
      </w:pPr>
      <w:r w:rsidRPr="006A200B">
        <w:rPr>
          <w:noProof/>
          <w:lang w:val="sr-Latn-ME"/>
        </w:rPr>
        <w:t>ste nedavno imali operaciju nosa;</w:t>
      </w:r>
    </w:p>
    <w:p w14:paraId="01D404B7" w14:textId="3B1AAC88" w:rsidR="00B90285" w:rsidRPr="006A200B" w:rsidRDefault="00B90285" w:rsidP="00755460">
      <w:pPr>
        <w:pStyle w:val="ListParagraph"/>
        <w:numPr>
          <w:ilvl w:val="0"/>
          <w:numId w:val="34"/>
        </w:numPr>
        <w:spacing w:after="0" w:line="247" w:lineRule="auto"/>
        <w:ind w:left="714" w:right="6" w:hanging="357"/>
        <w:jc w:val="both"/>
        <w:rPr>
          <w:noProof/>
          <w:lang w:val="sr-Latn-ME"/>
        </w:rPr>
      </w:pPr>
      <w:r w:rsidRPr="006A200B">
        <w:rPr>
          <w:noProof/>
          <w:lang w:val="sr-Latn-ME"/>
        </w:rPr>
        <w:t>ste imali infekciju u nosu. Infekcije disajnih puteva nosa treba l</w:t>
      </w:r>
      <w:r w:rsidR="00BF53D9" w:rsidRPr="006A200B">
        <w:rPr>
          <w:noProof/>
          <w:lang w:val="sr-Latn-ME"/>
        </w:rPr>
        <w:t>ij</w:t>
      </w:r>
      <w:r w:rsidRPr="006A200B">
        <w:rPr>
          <w:noProof/>
          <w:lang w:val="sr-Latn-ME"/>
        </w:rPr>
        <w:t>ečiti antibakterijskim ili antigljivičnim l</w:t>
      </w:r>
      <w:r w:rsidR="00BF53D9" w:rsidRPr="006A200B">
        <w:rPr>
          <w:noProof/>
          <w:lang w:val="sr-Latn-ME"/>
        </w:rPr>
        <w:t>j</w:t>
      </w:r>
      <w:r w:rsidRPr="006A200B">
        <w:rPr>
          <w:noProof/>
          <w:lang w:val="sr-Latn-ME"/>
        </w:rPr>
        <w:t>ekovima. Ako Vam je propisan l</w:t>
      </w:r>
      <w:r w:rsidR="00BF53D9" w:rsidRPr="006A200B">
        <w:rPr>
          <w:noProof/>
          <w:lang w:val="sr-Latn-ME"/>
        </w:rPr>
        <w:t>ij</w:t>
      </w:r>
      <w:r w:rsidRPr="006A200B">
        <w:rPr>
          <w:noProof/>
          <w:lang w:val="sr-Latn-ME"/>
        </w:rPr>
        <w:t>ek za terapiju infekcije nosa, možete nastaviti sa prim</w:t>
      </w:r>
      <w:r w:rsidR="00BF53D9" w:rsidRPr="006A200B">
        <w:rPr>
          <w:noProof/>
          <w:lang w:val="sr-Latn-ME"/>
        </w:rPr>
        <w:t>j</w:t>
      </w:r>
      <w:r w:rsidRPr="006A200B">
        <w:rPr>
          <w:noProof/>
          <w:lang w:val="sr-Latn-ME"/>
        </w:rPr>
        <w:t>enom l</w:t>
      </w:r>
      <w:r w:rsidR="00BF53D9" w:rsidRPr="006A200B">
        <w:rPr>
          <w:noProof/>
          <w:lang w:val="sr-Latn-ME"/>
        </w:rPr>
        <w:t>ij</w:t>
      </w:r>
      <w:r w:rsidRPr="006A200B">
        <w:rPr>
          <w:noProof/>
          <w:lang w:val="sr-Latn-ME"/>
        </w:rPr>
        <w:t>eka Flufetan, sprej za nos, za l</w:t>
      </w:r>
      <w:r w:rsidR="00BF53D9" w:rsidRPr="006A200B">
        <w:rPr>
          <w:noProof/>
          <w:lang w:val="sr-Latn-ME"/>
        </w:rPr>
        <w:t>ij</w:t>
      </w:r>
      <w:r w:rsidRPr="006A200B">
        <w:rPr>
          <w:noProof/>
          <w:lang w:val="sr-Latn-ME"/>
        </w:rPr>
        <w:t>ečenje alergije.</w:t>
      </w:r>
    </w:p>
    <w:p w14:paraId="7F03235D" w14:textId="4858741C" w:rsidR="00B90285" w:rsidRPr="006A200B" w:rsidRDefault="00B90285" w:rsidP="00755460">
      <w:pPr>
        <w:pStyle w:val="ListParagraph"/>
        <w:numPr>
          <w:ilvl w:val="0"/>
          <w:numId w:val="34"/>
        </w:numPr>
        <w:spacing w:after="0" w:line="247" w:lineRule="auto"/>
        <w:ind w:left="714" w:right="6" w:hanging="357"/>
        <w:jc w:val="both"/>
        <w:rPr>
          <w:noProof/>
          <w:lang w:val="sr-Latn-ME"/>
        </w:rPr>
      </w:pPr>
      <w:r w:rsidRPr="006A200B">
        <w:rPr>
          <w:noProof/>
          <w:lang w:val="sr-Latn-ME"/>
        </w:rPr>
        <w:t>imate tuberkulozu ili nel</w:t>
      </w:r>
      <w:r w:rsidR="00BF53D9" w:rsidRPr="006A200B">
        <w:rPr>
          <w:noProof/>
          <w:lang w:val="sr-Latn-ME"/>
        </w:rPr>
        <w:t>ij</w:t>
      </w:r>
      <w:r w:rsidRPr="006A200B">
        <w:rPr>
          <w:noProof/>
          <w:lang w:val="sr-Latn-ME"/>
        </w:rPr>
        <w:t>ečenu infekciju;</w:t>
      </w:r>
    </w:p>
    <w:p w14:paraId="6233359D" w14:textId="21E7AE2C" w:rsidR="00B90285" w:rsidRPr="006A200B" w:rsidRDefault="00B90285" w:rsidP="00755460">
      <w:pPr>
        <w:pStyle w:val="ListParagraph"/>
        <w:numPr>
          <w:ilvl w:val="0"/>
          <w:numId w:val="34"/>
        </w:numPr>
        <w:spacing w:after="0" w:line="247" w:lineRule="auto"/>
        <w:ind w:left="714" w:right="6" w:hanging="357"/>
        <w:jc w:val="both"/>
        <w:rPr>
          <w:noProof/>
          <w:lang w:val="sr-Latn-ME"/>
        </w:rPr>
      </w:pPr>
      <w:r w:rsidRPr="006A200B">
        <w:rPr>
          <w:noProof/>
          <w:lang w:val="sr-Latn-ME"/>
        </w:rPr>
        <w:t>imate prom</w:t>
      </w:r>
      <w:r w:rsidR="00BF53D9" w:rsidRPr="006A200B">
        <w:rPr>
          <w:noProof/>
          <w:lang w:val="sr-Latn-ME"/>
        </w:rPr>
        <w:t>j</w:t>
      </w:r>
      <w:r w:rsidRPr="006A200B">
        <w:rPr>
          <w:noProof/>
          <w:lang w:val="sr-Latn-ME"/>
        </w:rPr>
        <w:t xml:space="preserve">ene vida ili ste ranije imali povećan </w:t>
      </w:r>
      <w:r w:rsidR="008E03FC" w:rsidRPr="006A200B">
        <w:rPr>
          <w:noProof/>
          <w:lang w:val="sr-Latn-ME"/>
        </w:rPr>
        <w:t>očni</w:t>
      </w:r>
      <w:r w:rsidRPr="006A200B">
        <w:rPr>
          <w:noProof/>
          <w:lang w:val="sr-Latn-ME"/>
        </w:rPr>
        <w:t xml:space="preserve"> pritisak</w:t>
      </w:r>
      <w:r w:rsidR="008E03FC" w:rsidRPr="006A200B">
        <w:rPr>
          <w:noProof/>
          <w:lang w:val="sr-Latn-ME"/>
        </w:rPr>
        <w:t>, glaukom i/ili kataraktu. Ukoliko se ovo odnosi na Vas, l</w:t>
      </w:r>
      <w:r w:rsidR="00BF53D9" w:rsidRPr="006A200B">
        <w:rPr>
          <w:noProof/>
          <w:lang w:val="sr-Latn-ME"/>
        </w:rPr>
        <w:t>j</w:t>
      </w:r>
      <w:r w:rsidR="008E03FC" w:rsidRPr="006A200B">
        <w:rPr>
          <w:noProof/>
          <w:lang w:val="sr-Latn-ME"/>
        </w:rPr>
        <w:t>ekar će Vas pažljivo pratiti tokom prim</w:t>
      </w:r>
      <w:r w:rsidR="00BF53D9" w:rsidRPr="006A200B">
        <w:rPr>
          <w:noProof/>
          <w:lang w:val="sr-Latn-ME"/>
        </w:rPr>
        <w:t>j</w:t>
      </w:r>
      <w:r w:rsidR="008E03FC" w:rsidRPr="006A200B">
        <w:rPr>
          <w:noProof/>
          <w:lang w:val="sr-Latn-ME"/>
        </w:rPr>
        <w:t>ene l</w:t>
      </w:r>
      <w:r w:rsidR="00BF53D9" w:rsidRPr="006A200B">
        <w:rPr>
          <w:noProof/>
          <w:lang w:val="sr-Latn-ME"/>
        </w:rPr>
        <w:t>ij</w:t>
      </w:r>
      <w:r w:rsidR="008E03FC" w:rsidRPr="006A200B">
        <w:rPr>
          <w:noProof/>
          <w:lang w:val="sr-Latn-ME"/>
        </w:rPr>
        <w:t xml:space="preserve">eka Flufetan, sprej za nos. </w:t>
      </w:r>
    </w:p>
    <w:p w14:paraId="637D2EFB" w14:textId="0AF7E849" w:rsidR="007065F0" w:rsidRPr="006A200B" w:rsidRDefault="007065F0" w:rsidP="00755460">
      <w:pPr>
        <w:pStyle w:val="ListParagraph"/>
        <w:numPr>
          <w:ilvl w:val="0"/>
          <w:numId w:val="34"/>
        </w:numPr>
        <w:spacing w:after="0" w:line="247" w:lineRule="auto"/>
        <w:ind w:left="714" w:right="6" w:hanging="357"/>
        <w:jc w:val="both"/>
        <w:rPr>
          <w:noProof/>
          <w:lang w:val="sr-Latn-ME"/>
        </w:rPr>
      </w:pPr>
      <w:r w:rsidRPr="006A200B">
        <w:rPr>
          <w:noProof/>
          <w:lang w:val="sr-Latn-ME"/>
        </w:rPr>
        <w:t>bolujete od oštećene funkcije nadbubrežne žl</w:t>
      </w:r>
      <w:r w:rsidR="00BF53D9" w:rsidRPr="006A200B">
        <w:rPr>
          <w:noProof/>
          <w:lang w:val="sr-Latn-ME"/>
        </w:rPr>
        <w:t>ij</w:t>
      </w:r>
      <w:r w:rsidRPr="006A200B">
        <w:rPr>
          <w:noProof/>
          <w:lang w:val="sr-Latn-ME"/>
        </w:rPr>
        <w:t xml:space="preserve">ezde. Potreban je oprez prilikom </w:t>
      </w:r>
      <w:r w:rsidR="0097559D" w:rsidRPr="006A200B">
        <w:rPr>
          <w:noProof/>
          <w:lang w:val="sr-Latn-ME"/>
        </w:rPr>
        <w:t>zam</w:t>
      </w:r>
      <w:r w:rsidR="00BF53D9" w:rsidRPr="006A200B">
        <w:rPr>
          <w:noProof/>
          <w:lang w:val="sr-Latn-ME"/>
        </w:rPr>
        <w:t>j</w:t>
      </w:r>
      <w:r w:rsidR="0097559D" w:rsidRPr="006A200B">
        <w:rPr>
          <w:noProof/>
          <w:lang w:val="sr-Latn-ME"/>
        </w:rPr>
        <w:t>ene</w:t>
      </w:r>
      <w:r w:rsidRPr="006A200B">
        <w:rPr>
          <w:noProof/>
          <w:lang w:val="sr-Latn-ME"/>
        </w:rPr>
        <w:t xml:space="preserve"> sistemski</w:t>
      </w:r>
      <w:r w:rsidR="0097559D" w:rsidRPr="006A200B">
        <w:rPr>
          <w:noProof/>
          <w:lang w:val="sr-Latn-ME"/>
        </w:rPr>
        <w:t>h</w:t>
      </w:r>
      <w:r w:rsidRPr="006A200B">
        <w:rPr>
          <w:noProof/>
          <w:lang w:val="sr-Latn-ME"/>
        </w:rPr>
        <w:t xml:space="preserve"> steroida</w:t>
      </w:r>
      <w:r w:rsidR="0097559D" w:rsidRPr="006A200B">
        <w:rPr>
          <w:noProof/>
          <w:lang w:val="sr-Latn-ME"/>
        </w:rPr>
        <w:t xml:space="preserve"> u terapiji</w:t>
      </w:r>
      <w:r w:rsidRPr="006A200B">
        <w:rPr>
          <w:noProof/>
          <w:lang w:val="sr-Latn-ME"/>
        </w:rPr>
        <w:t xml:space="preserve"> </w:t>
      </w:r>
      <w:r w:rsidR="0097559D" w:rsidRPr="006A200B">
        <w:rPr>
          <w:noProof/>
          <w:lang w:val="sr-Latn-ME"/>
        </w:rPr>
        <w:t>l</w:t>
      </w:r>
      <w:r w:rsidR="00BF53D9" w:rsidRPr="006A200B">
        <w:rPr>
          <w:noProof/>
          <w:lang w:val="sr-Latn-ME"/>
        </w:rPr>
        <w:t>ij</w:t>
      </w:r>
      <w:r w:rsidR="0097559D" w:rsidRPr="006A200B">
        <w:rPr>
          <w:noProof/>
          <w:lang w:val="sr-Latn-ME"/>
        </w:rPr>
        <w:t>ekom</w:t>
      </w:r>
      <w:r w:rsidRPr="006A200B">
        <w:rPr>
          <w:noProof/>
          <w:lang w:val="sr-Latn-ME"/>
        </w:rPr>
        <w:t xml:space="preserve"> Flufetan, sprej za nos.</w:t>
      </w:r>
    </w:p>
    <w:p w14:paraId="39EBF504" w14:textId="296AD00F" w:rsidR="007065F0" w:rsidRPr="006A200B" w:rsidRDefault="00D03C50" w:rsidP="00755460">
      <w:pPr>
        <w:pStyle w:val="ListParagraph"/>
        <w:numPr>
          <w:ilvl w:val="0"/>
          <w:numId w:val="34"/>
        </w:numPr>
        <w:spacing w:after="0" w:line="247" w:lineRule="auto"/>
        <w:ind w:left="714" w:right="6" w:hanging="357"/>
        <w:jc w:val="both"/>
        <w:rPr>
          <w:noProof/>
          <w:lang w:val="sr-Latn-ME"/>
        </w:rPr>
      </w:pPr>
      <w:r w:rsidRPr="006A200B">
        <w:rPr>
          <w:noProof/>
          <w:lang w:val="sr-Latn-ME"/>
        </w:rPr>
        <w:t xml:space="preserve">imate teško oboljenje jetre. </w:t>
      </w:r>
      <w:r w:rsidR="00B01FC9" w:rsidRPr="006A200B">
        <w:rPr>
          <w:noProof/>
          <w:lang w:val="sr-Latn-ME"/>
        </w:rPr>
        <w:t>Rizik od pojave sistemskih neželjenih efekata je tada povećan.</w:t>
      </w:r>
    </w:p>
    <w:p w14:paraId="161F181A" w14:textId="77777777" w:rsidR="003E51CA" w:rsidRPr="006A200B" w:rsidRDefault="003E51CA" w:rsidP="00755460">
      <w:pPr>
        <w:spacing w:after="0"/>
        <w:ind w:left="0" w:right="5" w:firstLine="0"/>
        <w:jc w:val="both"/>
        <w:rPr>
          <w:noProof/>
          <w:lang w:val="sr-Latn-ME"/>
        </w:rPr>
      </w:pPr>
    </w:p>
    <w:p w14:paraId="159CA053" w14:textId="0154326C" w:rsidR="00B01FC9" w:rsidRPr="006A200B" w:rsidRDefault="00F816FA" w:rsidP="00755460">
      <w:pPr>
        <w:spacing w:after="0"/>
        <w:ind w:right="5"/>
        <w:jc w:val="both"/>
        <w:rPr>
          <w:noProof/>
          <w:lang w:val="sr-Latn-ME"/>
        </w:rPr>
      </w:pPr>
      <w:r w:rsidRPr="006A200B">
        <w:rPr>
          <w:noProof/>
          <w:lang w:val="sr-Latn-ME"/>
        </w:rPr>
        <w:t>U ovim slučajevima, l</w:t>
      </w:r>
      <w:r w:rsidR="00BF53D9" w:rsidRPr="006A200B">
        <w:rPr>
          <w:noProof/>
          <w:lang w:val="sr-Latn-ME"/>
        </w:rPr>
        <w:t>j</w:t>
      </w:r>
      <w:r w:rsidRPr="006A200B">
        <w:rPr>
          <w:noProof/>
          <w:lang w:val="sr-Latn-ME"/>
        </w:rPr>
        <w:t>ekar će odlučiti da li možete da prim</w:t>
      </w:r>
      <w:r w:rsidR="00BF53D9" w:rsidRPr="006A200B">
        <w:rPr>
          <w:noProof/>
          <w:lang w:val="sr-Latn-ME"/>
        </w:rPr>
        <w:t>j</w:t>
      </w:r>
      <w:r w:rsidRPr="006A200B">
        <w:rPr>
          <w:noProof/>
          <w:lang w:val="sr-Latn-ME"/>
        </w:rPr>
        <w:t>enjujete l</w:t>
      </w:r>
      <w:r w:rsidR="00BF53D9" w:rsidRPr="006A200B">
        <w:rPr>
          <w:noProof/>
          <w:lang w:val="sr-Latn-ME"/>
        </w:rPr>
        <w:t>ij</w:t>
      </w:r>
      <w:r w:rsidRPr="006A200B">
        <w:rPr>
          <w:noProof/>
          <w:lang w:val="sr-Latn-ME"/>
        </w:rPr>
        <w:t>ek Flufetan, sprej za nos.</w:t>
      </w:r>
    </w:p>
    <w:p w14:paraId="2B9E0C22" w14:textId="77777777" w:rsidR="003E51CA" w:rsidRPr="006A200B" w:rsidRDefault="003E51CA" w:rsidP="00755460">
      <w:pPr>
        <w:spacing w:after="0"/>
        <w:ind w:right="5"/>
        <w:jc w:val="both"/>
        <w:rPr>
          <w:noProof/>
          <w:lang w:val="sr-Latn-ME"/>
        </w:rPr>
      </w:pPr>
    </w:p>
    <w:p w14:paraId="4B7F4E09" w14:textId="73695991" w:rsidR="00F816FA" w:rsidRPr="006A200B" w:rsidRDefault="00F816FA" w:rsidP="00755460">
      <w:pPr>
        <w:spacing w:after="0"/>
        <w:ind w:right="5"/>
        <w:jc w:val="both"/>
        <w:rPr>
          <w:noProof/>
          <w:lang w:val="sr-Latn-ME"/>
        </w:rPr>
      </w:pPr>
      <w:r w:rsidRPr="006A200B">
        <w:rPr>
          <w:noProof/>
          <w:lang w:val="sr-Latn-ME"/>
        </w:rPr>
        <w:t>Važno je da l</w:t>
      </w:r>
      <w:r w:rsidR="00BF53D9" w:rsidRPr="006A200B">
        <w:rPr>
          <w:noProof/>
          <w:lang w:val="sr-Latn-ME"/>
        </w:rPr>
        <w:t>ij</w:t>
      </w:r>
      <w:r w:rsidRPr="006A200B">
        <w:rPr>
          <w:noProof/>
          <w:lang w:val="sr-Latn-ME"/>
        </w:rPr>
        <w:t>ek prim</w:t>
      </w:r>
      <w:r w:rsidR="00BF53D9" w:rsidRPr="006A200B">
        <w:rPr>
          <w:noProof/>
          <w:lang w:val="sr-Latn-ME"/>
        </w:rPr>
        <w:t>j</w:t>
      </w:r>
      <w:r w:rsidRPr="006A200B">
        <w:rPr>
          <w:noProof/>
          <w:lang w:val="sr-Latn-ME"/>
        </w:rPr>
        <w:t xml:space="preserve">enjujete kao što je navedeno u </w:t>
      </w:r>
      <w:r w:rsidR="00BF53D9" w:rsidRPr="006A200B">
        <w:rPr>
          <w:noProof/>
          <w:lang w:val="sr-Latn-ME"/>
        </w:rPr>
        <w:t>dijelu</w:t>
      </w:r>
      <w:r w:rsidRPr="006A200B">
        <w:rPr>
          <w:noProof/>
          <w:lang w:val="sr-Latn-ME"/>
        </w:rPr>
        <w:t xml:space="preserve"> 3, ili kako Vam je rekao </w:t>
      </w:r>
      <w:r w:rsidR="00520E74" w:rsidRPr="006A200B">
        <w:rPr>
          <w:noProof/>
          <w:lang w:val="sr-Latn-ME"/>
        </w:rPr>
        <w:t xml:space="preserve">Vaš </w:t>
      </w:r>
      <w:r w:rsidRPr="006A200B">
        <w:rPr>
          <w:noProof/>
          <w:lang w:val="sr-Latn-ME"/>
        </w:rPr>
        <w:t>l</w:t>
      </w:r>
      <w:r w:rsidR="00BF53D9" w:rsidRPr="006A200B">
        <w:rPr>
          <w:noProof/>
          <w:lang w:val="sr-Latn-ME"/>
        </w:rPr>
        <w:t>j</w:t>
      </w:r>
      <w:r w:rsidRPr="006A200B">
        <w:rPr>
          <w:noProof/>
          <w:lang w:val="sr-Latn-ME"/>
        </w:rPr>
        <w:t xml:space="preserve">ekar. </w:t>
      </w:r>
      <w:r w:rsidR="005568E8" w:rsidRPr="006A200B">
        <w:rPr>
          <w:noProof/>
          <w:lang w:val="sr-Latn-ME"/>
        </w:rPr>
        <w:t>Prim</w:t>
      </w:r>
      <w:r w:rsidR="00BF53D9" w:rsidRPr="006A200B">
        <w:rPr>
          <w:noProof/>
          <w:lang w:val="sr-Latn-ME"/>
        </w:rPr>
        <w:t>j</w:t>
      </w:r>
      <w:r w:rsidR="005568E8" w:rsidRPr="006A200B">
        <w:rPr>
          <w:noProof/>
          <w:lang w:val="sr-Latn-ME"/>
        </w:rPr>
        <w:t>ena nazalnih kortikosteroida u dozama većim od preporučenih može dovesti do adrenalne supresije, stanja koje može dovesti do gubitka težine, zamora, slabosti mišića, niskih vr</w:t>
      </w:r>
      <w:r w:rsidR="00BF53D9" w:rsidRPr="006A200B">
        <w:rPr>
          <w:noProof/>
          <w:lang w:val="sr-Latn-ME"/>
        </w:rPr>
        <w:t>ij</w:t>
      </w:r>
      <w:r w:rsidR="005568E8" w:rsidRPr="006A200B">
        <w:rPr>
          <w:noProof/>
          <w:lang w:val="sr-Latn-ME"/>
        </w:rPr>
        <w:t>ednosti šećera u krvi, žudnje za solju</w:t>
      </w:r>
      <w:r w:rsidR="007104F3" w:rsidRPr="006A200B">
        <w:rPr>
          <w:noProof/>
          <w:lang w:val="sr-Latn-ME"/>
        </w:rPr>
        <w:t>, bola u zglobovima, depresije i tamne prebojenosti kože.</w:t>
      </w:r>
      <w:r w:rsidR="00686E39" w:rsidRPr="006A200B">
        <w:rPr>
          <w:noProof/>
          <w:lang w:val="sr-Latn-ME"/>
        </w:rPr>
        <w:t xml:space="preserve"> </w:t>
      </w:r>
      <w:r w:rsidR="009A08B2" w:rsidRPr="006A200B">
        <w:rPr>
          <w:noProof/>
          <w:lang w:val="sr-Latn-ME"/>
        </w:rPr>
        <w:t>Ukoliko dođe do adrenalne supresije, l</w:t>
      </w:r>
      <w:r w:rsidR="00BF53D9" w:rsidRPr="006A200B">
        <w:rPr>
          <w:noProof/>
          <w:lang w:val="sr-Latn-ME"/>
        </w:rPr>
        <w:t>j</w:t>
      </w:r>
      <w:r w:rsidR="009A08B2" w:rsidRPr="006A200B">
        <w:rPr>
          <w:noProof/>
          <w:lang w:val="sr-Latn-ME"/>
        </w:rPr>
        <w:t>ekar Vam može propisati drugi l</w:t>
      </w:r>
      <w:r w:rsidR="00BF53D9" w:rsidRPr="006A200B">
        <w:rPr>
          <w:noProof/>
          <w:lang w:val="sr-Latn-ME"/>
        </w:rPr>
        <w:t>ij</w:t>
      </w:r>
      <w:r w:rsidR="009A08B2" w:rsidRPr="006A200B">
        <w:rPr>
          <w:noProof/>
          <w:lang w:val="sr-Latn-ME"/>
        </w:rPr>
        <w:t>ek u toku perioda stresa ili elektivne hirurške intervencije.</w:t>
      </w:r>
    </w:p>
    <w:p w14:paraId="5E33A43B" w14:textId="77777777" w:rsidR="003E51CA" w:rsidRPr="006A200B" w:rsidRDefault="003E51CA" w:rsidP="00755460">
      <w:pPr>
        <w:spacing w:after="0"/>
        <w:ind w:right="5"/>
        <w:jc w:val="both"/>
        <w:rPr>
          <w:noProof/>
          <w:lang w:val="sr-Latn-ME"/>
        </w:rPr>
      </w:pPr>
    </w:p>
    <w:p w14:paraId="686D5B97" w14:textId="42875E26" w:rsidR="009A08B2" w:rsidRPr="006A200B" w:rsidRDefault="009A08B2" w:rsidP="00755460">
      <w:pPr>
        <w:spacing w:after="0"/>
        <w:ind w:right="5"/>
        <w:jc w:val="both"/>
        <w:rPr>
          <w:noProof/>
          <w:lang w:val="sr-Latn-ME"/>
        </w:rPr>
      </w:pPr>
      <w:r w:rsidRPr="006A200B">
        <w:rPr>
          <w:noProof/>
          <w:lang w:val="sr-Latn-ME"/>
        </w:rPr>
        <w:t>Kako bi se izb</w:t>
      </w:r>
      <w:r w:rsidR="00BF53D9" w:rsidRPr="006A200B">
        <w:rPr>
          <w:noProof/>
          <w:lang w:val="sr-Latn-ME"/>
        </w:rPr>
        <w:t>j</w:t>
      </w:r>
      <w:r w:rsidRPr="006A200B">
        <w:rPr>
          <w:noProof/>
          <w:lang w:val="sr-Latn-ME"/>
        </w:rPr>
        <w:t>egla adrenalna supresija, l</w:t>
      </w:r>
      <w:r w:rsidR="00BF53D9" w:rsidRPr="006A200B">
        <w:rPr>
          <w:noProof/>
          <w:lang w:val="sr-Latn-ME"/>
        </w:rPr>
        <w:t>j</w:t>
      </w:r>
      <w:r w:rsidRPr="006A200B">
        <w:rPr>
          <w:noProof/>
          <w:lang w:val="sr-Latn-ME"/>
        </w:rPr>
        <w:t>ekar će Vam preporučiti da prim</w:t>
      </w:r>
      <w:r w:rsidR="00BF53D9" w:rsidRPr="006A200B">
        <w:rPr>
          <w:noProof/>
          <w:lang w:val="sr-Latn-ME"/>
        </w:rPr>
        <w:t>j</w:t>
      </w:r>
      <w:r w:rsidRPr="006A200B">
        <w:rPr>
          <w:noProof/>
          <w:lang w:val="sr-Latn-ME"/>
        </w:rPr>
        <w:t>enjujete najnižu dozu kojom postižete adekvatnu kontrolu simptoma rinitisa.</w:t>
      </w:r>
    </w:p>
    <w:p w14:paraId="5152E5B4" w14:textId="77777777" w:rsidR="003E51CA" w:rsidRPr="006A200B" w:rsidRDefault="003E51CA" w:rsidP="00755460">
      <w:pPr>
        <w:spacing w:after="0"/>
        <w:ind w:right="5"/>
        <w:jc w:val="both"/>
        <w:rPr>
          <w:noProof/>
          <w:lang w:val="sr-Latn-ME"/>
        </w:rPr>
      </w:pPr>
    </w:p>
    <w:p w14:paraId="68920141" w14:textId="16763EC6" w:rsidR="009A08B2" w:rsidRPr="006A200B" w:rsidRDefault="009A08B2" w:rsidP="00755460">
      <w:pPr>
        <w:spacing w:after="0"/>
        <w:ind w:right="5"/>
        <w:jc w:val="both"/>
        <w:rPr>
          <w:noProof/>
          <w:lang w:val="sr-Latn-ME"/>
        </w:rPr>
      </w:pPr>
      <w:r w:rsidRPr="006A200B">
        <w:rPr>
          <w:noProof/>
          <w:lang w:val="sr-Latn-ME"/>
        </w:rPr>
        <w:t>Kada se nazalni kortikosteroidi (poput l</w:t>
      </w:r>
      <w:r w:rsidR="00BF53D9" w:rsidRPr="006A200B">
        <w:rPr>
          <w:noProof/>
          <w:lang w:val="sr-Latn-ME"/>
        </w:rPr>
        <w:t>ij</w:t>
      </w:r>
      <w:r w:rsidRPr="006A200B">
        <w:rPr>
          <w:noProof/>
          <w:lang w:val="sr-Latn-ME"/>
        </w:rPr>
        <w:t>eka Flufetan, sprej za nos) kod d</w:t>
      </w:r>
      <w:r w:rsidR="00BF53D9" w:rsidRPr="006A200B">
        <w:rPr>
          <w:noProof/>
          <w:lang w:val="sr-Latn-ME"/>
        </w:rPr>
        <w:t>j</w:t>
      </w:r>
      <w:r w:rsidRPr="006A200B">
        <w:rPr>
          <w:noProof/>
          <w:lang w:val="sr-Latn-ME"/>
        </w:rPr>
        <w:t>ece i adolescenata prim</w:t>
      </w:r>
      <w:r w:rsidR="00BF53D9" w:rsidRPr="006A200B">
        <w:rPr>
          <w:noProof/>
          <w:lang w:val="sr-Latn-ME"/>
        </w:rPr>
        <w:t>j</w:t>
      </w:r>
      <w:r w:rsidRPr="006A200B">
        <w:rPr>
          <w:noProof/>
          <w:lang w:val="sr-Latn-ME"/>
        </w:rPr>
        <w:t>enjuju u dužem vremenskom periodu, mo</w:t>
      </w:r>
      <w:r w:rsidR="00EA56FA" w:rsidRPr="006A200B">
        <w:rPr>
          <w:noProof/>
          <w:lang w:val="sr-Latn-ME"/>
        </w:rPr>
        <w:t>gu dovesti do usporenog rasta. L</w:t>
      </w:r>
      <w:r w:rsidR="00BF53D9" w:rsidRPr="006A200B">
        <w:rPr>
          <w:noProof/>
          <w:lang w:val="sr-Latn-ME"/>
        </w:rPr>
        <w:t>j</w:t>
      </w:r>
      <w:r w:rsidR="00EA56FA" w:rsidRPr="006A200B">
        <w:rPr>
          <w:noProof/>
          <w:lang w:val="sr-Latn-ME"/>
        </w:rPr>
        <w:t>ekar će redovno prov</w:t>
      </w:r>
      <w:r w:rsidR="00BF53D9" w:rsidRPr="006A200B">
        <w:rPr>
          <w:noProof/>
          <w:lang w:val="sr-Latn-ME"/>
        </w:rPr>
        <w:t>j</w:t>
      </w:r>
      <w:r w:rsidR="00EA56FA" w:rsidRPr="006A200B">
        <w:rPr>
          <w:noProof/>
          <w:lang w:val="sr-Latn-ME"/>
        </w:rPr>
        <w:t>eravati visinu Vašeg d</w:t>
      </w:r>
      <w:r w:rsidR="00BF53D9" w:rsidRPr="006A200B">
        <w:rPr>
          <w:noProof/>
          <w:lang w:val="sr-Latn-ME"/>
        </w:rPr>
        <w:t>j</w:t>
      </w:r>
      <w:r w:rsidR="00EA56FA" w:rsidRPr="006A200B">
        <w:rPr>
          <w:noProof/>
          <w:lang w:val="sr-Latn-ME"/>
        </w:rPr>
        <w:t>eteta i voditi računa da d</w:t>
      </w:r>
      <w:r w:rsidR="00BF53D9" w:rsidRPr="006A200B">
        <w:rPr>
          <w:noProof/>
          <w:lang w:val="sr-Latn-ME"/>
        </w:rPr>
        <w:t>ij</w:t>
      </w:r>
      <w:r w:rsidR="00EA56FA" w:rsidRPr="006A200B">
        <w:rPr>
          <w:noProof/>
          <w:lang w:val="sr-Latn-ME"/>
        </w:rPr>
        <w:t xml:space="preserve">ete uzima najnižu moguću </w:t>
      </w:r>
      <w:r w:rsidR="00520E74" w:rsidRPr="006A200B">
        <w:rPr>
          <w:noProof/>
          <w:lang w:val="sr-Latn-ME"/>
        </w:rPr>
        <w:t xml:space="preserve">efektivnu </w:t>
      </w:r>
      <w:r w:rsidR="00EA56FA" w:rsidRPr="006A200B">
        <w:rPr>
          <w:noProof/>
          <w:lang w:val="sr-Latn-ME"/>
        </w:rPr>
        <w:t>dozu l</w:t>
      </w:r>
      <w:r w:rsidR="00BF53D9" w:rsidRPr="006A200B">
        <w:rPr>
          <w:noProof/>
          <w:lang w:val="sr-Latn-ME"/>
        </w:rPr>
        <w:t>ij</w:t>
      </w:r>
      <w:r w:rsidR="00EA56FA" w:rsidRPr="006A200B">
        <w:rPr>
          <w:noProof/>
          <w:lang w:val="sr-Latn-ME"/>
        </w:rPr>
        <w:t>eka.</w:t>
      </w:r>
    </w:p>
    <w:p w14:paraId="6BE3CFF1" w14:textId="77777777" w:rsidR="003E51CA" w:rsidRPr="006A200B" w:rsidRDefault="003E51CA" w:rsidP="00755460">
      <w:pPr>
        <w:spacing w:after="0"/>
        <w:ind w:right="5"/>
        <w:jc w:val="both"/>
        <w:rPr>
          <w:noProof/>
          <w:lang w:val="sr-Latn-ME"/>
        </w:rPr>
      </w:pPr>
    </w:p>
    <w:p w14:paraId="76B8B459" w14:textId="7D8ED73A" w:rsidR="00EA56FA" w:rsidRPr="006A200B" w:rsidRDefault="00EA56FA" w:rsidP="00755460">
      <w:pPr>
        <w:spacing w:after="0"/>
        <w:ind w:right="5"/>
        <w:jc w:val="both"/>
        <w:rPr>
          <w:noProof/>
          <w:lang w:val="sr-Latn-ME"/>
        </w:rPr>
      </w:pPr>
      <w:r w:rsidRPr="006A200B">
        <w:rPr>
          <w:noProof/>
          <w:lang w:val="sr-Latn-ME"/>
        </w:rPr>
        <w:t>Obav</w:t>
      </w:r>
      <w:r w:rsidR="00BF53D9" w:rsidRPr="006A200B">
        <w:rPr>
          <w:noProof/>
          <w:lang w:val="sr-Latn-ME"/>
        </w:rPr>
        <w:t>ij</w:t>
      </w:r>
      <w:r w:rsidRPr="006A200B">
        <w:rPr>
          <w:noProof/>
          <w:lang w:val="sr-Latn-ME"/>
        </w:rPr>
        <w:t>estite l</w:t>
      </w:r>
      <w:r w:rsidR="00BF53D9" w:rsidRPr="006A200B">
        <w:rPr>
          <w:noProof/>
          <w:lang w:val="sr-Latn-ME"/>
        </w:rPr>
        <w:t>j</w:t>
      </w:r>
      <w:r w:rsidRPr="006A200B">
        <w:rPr>
          <w:noProof/>
          <w:lang w:val="sr-Latn-ME"/>
        </w:rPr>
        <w:t>ekara ako se jave zamućen vid ili drugi poremećaji vida.</w:t>
      </w:r>
    </w:p>
    <w:p w14:paraId="09E5E0CE" w14:textId="77777777" w:rsidR="003E51CA" w:rsidRPr="006A200B" w:rsidRDefault="003E51CA" w:rsidP="00755460">
      <w:pPr>
        <w:spacing w:after="0"/>
        <w:ind w:right="5"/>
        <w:jc w:val="both"/>
        <w:rPr>
          <w:noProof/>
          <w:lang w:val="sr-Latn-ME"/>
        </w:rPr>
      </w:pPr>
    </w:p>
    <w:p w14:paraId="432ACC09" w14:textId="3201CB6D" w:rsidR="00EA56FA" w:rsidRPr="006A200B" w:rsidRDefault="00EA56FA" w:rsidP="00755460">
      <w:pPr>
        <w:spacing w:after="0"/>
        <w:ind w:right="5"/>
        <w:jc w:val="both"/>
        <w:rPr>
          <w:noProof/>
          <w:lang w:val="sr-Latn-ME"/>
        </w:rPr>
      </w:pPr>
      <w:r w:rsidRPr="006A200B">
        <w:rPr>
          <w:noProof/>
          <w:lang w:val="sr-Latn-ME"/>
        </w:rPr>
        <w:t>Ukoliko ni</w:t>
      </w:r>
      <w:r w:rsidR="00BF53D9" w:rsidRPr="006A200B">
        <w:rPr>
          <w:noProof/>
          <w:lang w:val="sr-Latn-ME"/>
        </w:rPr>
        <w:t>je</w:t>
      </w:r>
      <w:r w:rsidRPr="006A200B">
        <w:rPr>
          <w:noProof/>
          <w:lang w:val="sr-Latn-ME"/>
        </w:rPr>
        <w:t>ste sigurni da li se nešto od gore navedenog odnosi na Vas, obratite se l</w:t>
      </w:r>
      <w:r w:rsidR="00BF53D9" w:rsidRPr="006A200B">
        <w:rPr>
          <w:noProof/>
          <w:lang w:val="sr-Latn-ME"/>
        </w:rPr>
        <w:t>j</w:t>
      </w:r>
      <w:r w:rsidRPr="006A200B">
        <w:rPr>
          <w:noProof/>
          <w:lang w:val="sr-Latn-ME"/>
        </w:rPr>
        <w:t>ekaru ili farmaceutu pr</w:t>
      </w:r>
      <w:r w:rsidR="00BF53D9" w:rsidRPr="006A200B">
        <w:rPr>
          <w:noProof/>
          <w:lang w:val="sr-Latn-ME"/>
        </w:rPr>
        <w:t>ij</w:t>
      </w:r>
      <w:r w:rsidRPr="006A200B">
        <w:rPr>
          <w:noProof/>
          <w:lang w:val="sr-Latn-ME"/>
        </w:rPr>
        <w:t>e prim</w:t>
      </w:r>
      <w:r w:rsidR="00BF53D9" w:rsidRPr="006A200B">
        <w:rPr>
          <w:noProof/>
          <w:lang w:val="sr-Latn-ME"/>
        </w:rPr>
        <w:t>j</w:t>
      </w:r>
      <w:r w:rsidRPr="006A200B">
        <w:rPr>
          <w:noProof/>
          <w:lang w:val="sr-Latn-ME"/>
        </w:rPr>
        <w:t>ene l</w:t>
      </w:r>
      <w:r w:rsidR="00BF53D9" w:rsidRPr="006A200B">
        <w:rPr>
          <w:noProof/>
          <w:lang w:val="sr-Latn-ME"/>
        </w:rPr>
        <w:t>ij</w:t>
      </w:r>
      <w:r w:rsidRPr="006A200B">
        <w:rPr>
          <w:noProof/>
          <w:lang w:val="sr-Latn-ME"/>
        </w:rPr>
        <w:t>eka Flufetan, sprej za nos.</w:t>
      </w:r>
    </w:p>
    <w:p w14:paraId="2D9CDB80" w14:textId="77777777" w:rsidR="003E51CA" w:rsidRPr="006A200B" w:rsidRDefault="003E51CA" w:rsidP="00755460">
      <w:pPr>
        <w:spacing w:after="0"/>
        <w:ind w:right="5"/>
        <w:jc w:val="both"/>
        <w:rPr>
          <w:b/>
          <w:noProof/>
          <w:lang w:val="sr-Latn-ME"/>
        </w:rPr>
      </w:pPr>
    </w:p>
    <w:p w14:paraId="761CAEF0" w14:textId="46E543E9" w:rsidR="00EA56FA" w:rsidRPr="006A200B" w:rsidRDefault="00520E74" w:rsidP="00755460">
      <w:pPr>
        <w:spacing w:after="0"/>
        <w:ind w:right="5"/>
        <w:jc w:val="both"/>
        <w:rPr>
          <w:b/>
          <w:noProof/>
          <w:lang w:val="sr-Latn-ME"/>
        </w:rPr>
      </w:pPr>
      <w:r w:rsidRPr="006A200B">
        <w:rPr>
          <w:b/>
          <w:noProof/>
          <w:lang w:val="sr-Latn-ME"/>
        </w:rPr>
        <w:t>Djeca</w:t>
      </w:r>
    </w:p>
    <w:p w14:paraId="71485E21" w14:textId="38A494D6" w:rsidR="00EA56FA" w:rsidRPr="006A200B" w:rsidRDefault="00EA56FA" w:rsidP="00755460">
      <w:pPr>
        <w:spacing w:after="0"/>
        <w:ind w:right="5"/>
        <w:jc w:val="both"/>
        <w:rPr>
          <w:noProof/>
          <w:lang w:val="sr-Latn-ME"/>
        </w:rPr>
      </w:pPr>
      <w:r w:rsidRPr="006A200B">
        <w:rPr>
          <w:noProof/>
          <w:lang w:val="sr-Latn-ME"/>
        </w:rPr>
        <w:t>L</w:t>
      </w:r>
      <w:r w:rsidR="00BF53D9" w:rsidRPr="006A200B">
        <w:rPr>
          <w:noProof/>
          <w:lang w:val="sr-Latn-ME"/>
        </w:rPr>
        <w:t>ij</w:t>
      </w:r>
      <w:r w:rsidRPr="006A200B">
        <w:rPr>
          <w:noProof/>
          <w:lang w:val="sr-Latn-ME"/>
        </w:rPr>
        <w:t>ek Flufetan, sprej za nos nije nam</w:t>
      </w:r>
      <w:r w:rsidR="00BF53D9" w:rsidRPr="006A200B">
        <w:rPr>
          <w:noProof/>
          <w:lang w:val="sr-Latn-ME"/>
        </w:rPr>
        <w:t>ij</w:t>
      </w:r>
      <w:r w:rsidRPr="006A200B">
        <w:rPr>
          <w:noProof/>
          <w:lang w:val="sr-Latn-ME"/>
        </w:rPr>
        <w:t>enjen za prim</w:t>
      </w:r>
      <w:r w:rsidR="00BF53D9" w:rsidRPr="006A200B">
        <w:rPr>
          <w:noProof/>
          <w:lang w:val="sr-Latn-ME"/>
        </w:rPr>
        <w:t>j</w:t>
      </w:r>
      <w:r w:rsidRPr="006A200B">
        <w:rPr>
          <w:noProof/>
          <w:lang w:val="sr-Latn-ME"/>
        </w:rPr>
        <w:t>enu kod d</w:t>
      </w:r>
      <w:r w:rsidR="00BF53D9" w:rsidRPr="006A200B">
        <w:rPr>
          <w:noProof/>
          <w:lang w:val="sr-Latn-ME"/>
        </w:rPr>
        <w:t>j</w:t>
      </w:r>
      <w:r w:rsidRPr="006A200B">
        <w:rPr>
          <w:noProof/>
          <w:lang w:val="sr-Latn-ME"/>
        </w:rPr>
        <w:t>ece mlađe od 12 godina.</w:t>
      </w:r>
    </w:p>
    <w:p w14:paraId="3909315E" w14:textId="77777777" w:rsidR="003E51CA" w:rsidRPr="006A200B" w:rsidRDefault="003E51CA" w:rsidP="00ED3ACC">
      <w:pPr>
        <w:spacing w:after="0" w:line="240" w:lineRule="auto"/>
        <w:ind w:left="0" w:firstLine="0"/>
        <w:rPr>
          <w:b/>
          <w:color w:val="auto"/>
          <w:lang w:val="sr-Latn-ME"/>
        </w:rPr>
      </w:pPr>
    </w:p>
    <w:p w14:paraId="2F4E7E83" w14:textId="7EE1D72F" w:rsidR="00D71F1E" w:rsidRPr="006A200B" w:rsidRDefault="00D71F1E">
      <w:pPr>
        <w:spacing w:after="0" w:line="240" w:lineRule="auto"/>
        <w:ind w:left="0" w:firstLine="0"/>
        <w:rPr>
          <w:b/>
          <w:color w:val="auto"/>
          <w:lang w:val="sr-Latn-ME"/>
        </w:rPr>
      </w:pPr>
      <w:r w:rsidRPr="006A200B">
        <w:rPr>
          <w:b/>
          <w:color w:val="auto"/>
          <w:lang w:val="sr-Latn-ME"/>
        </w:rPr>
        <w:t>Primjena drugih ljekova</w:t>
      </w:r>
    </w:p>
    <w:p w14:paraId="6D522B4E" w14:textId="0ECF6FE5" w:rsidR="00EA56FA" w:rsidRPr="006A200B" w:rsidRDefault="00EA56FA" w:rsidP="00755460">
      <w:pPr>
        <w:spacing w:after="0"/>
        <w:jc w:val="both"/>
        <w:rPr>
          <w:lang w:val="sr-Latn-ME"/>
        </w:rPr>
      </w:pPr>
      <w:r w:rsidRPr="006A200B">
        <w:rPr>
          <w:lang w:val="sr-Latn-ME"/>
        </w:rPr>
        <w:t>Obav</w:t>
      </w:r>
      <w:r w:rsidR="00BF53D9" w:rsidRPr="006A200B">
        <w:rPr>
          <w:lang w:val="sr-Latn-ME"/>
        </w:rPr>
        <w:t>ij</w:t>
      </w:r>
      <w:r w:rsidRPr="006A200B">
        <w:rPr>
          <w:lang w:val="sr-Latn-ME"/>
        </w:rPr>
        <w:t>estite Vašeg l</w:t>
      </w:r>
      <w:r w:rsidR="00BF53D9" w:rsidRPr="006A200B">
        <w:rPr>
          <w:lang w:val="sr-Latn-ME"/>
        </w:rPr>
        <w:t>j</w:t>
      </w:r>
      <w:r w:rsidRPr="006A200B">
        <w:rPr>
          <w:lang w:val="sr-Latn-ME"/>
        </w:rPr>
        <w:t xml:space="preserve">ekara ili farmaceuta ukoliko uzimate, donedavno ste uzimali ili ćete </w:t>
      </w:r>
      <w:r w:rsidR="00520E74" w:rsidRPr="006A200B">
        <w:rPr>
          <w:lang w:val="sr-Latn-ME"/>
        </w:rPr>
        <w:t xml:space="preserve">možda </w:t>
      </w:r>
      <w:r w:rsidRPr="006A200B">
        <w:rPr>
          <w:lang w:val="sr-Latn-ME"/>
        </w:rPr>
        <w:t>uzimati bilo koje druge l</w:t>
      </w:r>
      <w:r w:rsidR="00BF53D9" w:rsidRPr="006A200B">
        <w:rPr>
          <w:lang w:val="sr-Latn-ME"/>
        </w:rPr>
        <w:t>j</w:t>
      </w:r>
      <w:r w:rsidRPr="006A200B">
        <w:rPr>
          <w:lang w:val="sr-Latn-ME"/>
        </w:rPr>
        <w:t>ekove, uključujući l</w:t>
      </w:r>
      <w:r w:rsidR="00BF53D9" w:rsidRPr="006A200B">
        <w:rPr>
          <w:lang w:val="sr-Latn-ME"/>
        </w:rPr>
        <w:t>j</w:t>
      </w:r>
      <w:r w:rsidRPr="006A200B">
        <w:rPr>
          <w:lang w:val="sr-Latn-ME"/>
        </w:rPr>
        <w:t>ekove koji se izdaju bez recepta.</w:t>
      </w:r>
    </w:p>
    <w:p w14:paraId="6E237519" w14:textId="77777777" w:rsidR="003E51CA" w:rsidRPr="006A200B" w:rsidRDefault="003E51CA" w:rsidP="00755460">
      <w:pPr>
        <w:spacing w:after="0"/>
        <w:jc w:val="both"/>
        <w:rPr>
          <w:lang w:val="sr-Latn-ME"/>
        </w:rPr>
      </w:pPr>
    </w:p>
    <w:p w14:paraId="5FE61359" w14:textId="3A5BC864" w:rsidR="00F611A6" w:rsidRPr="006A200B" w:rsidRDefault="00F611A6" w:rsidP="00755460">
      <w:pPr>
        <w:spacing w:after="0"/>
        <w:jc w:val="both"/>
        <w:rPr>
          <w:lang w:val="sr-Latn-ME"/>
        </w:rPr>
      </w:pPr>
      <w:r w:rsidRPr="006A200B">
        <w:rPr>
          <w:lang w:val="sr-Latn-ME"/>
        </w:rPr>
        <w:t>Neki l</w:t>
      </w:r>
      <w:r w:rsidR="00BF53D9" w:rsidRPr="006A200B">
        <w:rPr>
          <w:lang w:val="sr-Latn-ME"/>
        </w:rPr>
        <w:t>j</w:t>
      </w:r>
      <w:r w:rsidRPr="006A200B">
        <w:rPr>
          <w:lang w:val="sr-Latn-ME"/>
        </w:rPr>
        <w:t>ekovi mogu da pojačaju dejstvo l</w:t>
      </w:r>
      <w:r w:rsidR="00BF53D9" w:rsidRPr="006A200B">
        <w:rPr>
          <w:lang w:val="sr-Latn-ME"/>
        </w:rPr>
        <w:t>ij</w:t>
      </w:r>
      <w:r w:rsidRPr="006A200B">
        <w:rPr>
          <w:lang w:val="sr-Latn-ME"/>
        </w:rPr>
        <w:t>eka Flufetan, sprej za nos i, ako koristite neki od ovih l</w:t>
      </w:r>
      <w:r w:rsidR="00BF53D9" w:rsidRPr="006A200B">
        <w:rPr>
          <w:lang w:val="sr-Latn-ME"/>
        </w:rPr>
        <w:t>j</w:t>
      </w:r>
      <w:r w:rsidRPr="006A200B">
        <w:rPr>
          <w:lang w:val="sr-Latn-ME"/>
        </w:rPr>
        <w:t>ekova (uključujući određene l</w:t>
      </w:r>
      <w:r w:rsidR="00BF53D9" w:rsidRPr="006A200B">
        <w:rPr>
          <w:lang w:val="sr-Latn-ME"/>
        </w:rPr>
        <w:t>j</w:t>
      </w:r>
      <w:r w:rsidRPr="006A200B">
        <w:rPr>
          <w:lang w:val="sr-Latn-ME"/>
        </w:rPr>
        <w:t>ekove kod HIV infekcije: ritonavir, kobicistat i l</w:t>
      </w:r>
      <w:r w:rsidR="00BF53D9" w:rsidRPr="006A200B">
        <w:rPr>
          <w:lang w:val="sr-Latn-ME"/>
        </w:rPr>
        <w:t>j</w:t>
      </w:r>
      <w:r w:rsidRPr="006A200B">
        <w:rPr>
          <w:lang w:val="sr-Latn-ME"/>
        </w:rPr>
        <w:t>ekove koji se koriste kod gljivičnih infekcija: ketokonazol), l</w:t>
      </w:r>
      <w:r w:rsidR="00BF53D9" w:rsidRPr="006A200B">
        <w:rPr>
          <w:lang w:val="sr-Latn-ME"/>
        </w:rPr>
        <w:t>j</w:t>
      </w:r>
      <w:r w:rsidRPr="006A200B">
        <w:rPr>
          <w:lang w:val="sr-Latn-ME"/>
        </w:rPr>
        <w:t>ekar će Vas možda pažljivo pratiti.</w:t>
      </w:r>
    </w:p>
    <w:p w14:paraId="004AED67" w14:textId="77777777" w:rsidR="003E51CA" w:rsidRPr="006A200B" w:rsidRDefault="003E51CA" w:rsidP="00755460">
      <w:pPr>
        <w:spacing w:after="0"/>
        <w:ind w:right="6"/>
        <w:jc w:val="both"/>
        <w:rPr>
          <w:b/>
          <w:bCs/>
          <w:noProof/>
          <w:lang w:val="sr-Latn-ME"/>
        </w:rPr>
      </w:pPr>
    </w:p>
    <w:p w14:paraId="72DA77EF" w14:textId="5787656D" w:rsidR="003F0640" w:rsidRPr="006A200B" w:rsidRDefault="00D71F1E" w:rsidP="00755460">
      <w:pPr>
        <w:spacing w:after="0"/>
        <w:ind w:right="6"/>
        <w:jc w:val="both"/>
        <w:rPr>
          <w:b/>
          <w:bCs/>
          <w:noProof/>
          <w:lang w:val="sr-Latn-ME"/>
        </w:rPr>
      </w:pPr>
      <w:r w:rsidRPr="006A200B">
        <w:rPr>
          <w:b/>
          <w:bCs/>
          <w:noProof/>
          <w:lang w:val="sr-Latn-ME"/>
        </w:rPr>
        <w:t>Plodnost, t</w:t>
      </w:r>
      <w:r w:rsidR="00990CBA" w:rsidRPr="006A200B">
        <w:rPr>
          <w:b/>
          <w:bCs/>
          <w:noProof/>
          <w:lang w:val="sr-Latn-ME"/>
        </w:rPr>
        <w:t>rudnoća i dojenje</w:t>
      </w:r>
    </w:p>
    <w:p w14:paraId="5F21FD30" w14:textId="646B22F9" w:rsidR="00FF2016" w:rsidRPr="006A200B" w:rsidRDefault="00331F0B" w:rsidP="00755460">
      <w:pPr>
        <w:spacing w:after="0"/>
        <w:ind w:left="27" w:right="6"/>
        <w:jc w:val="both"/>
        <w:rPr>
          <w:b/>
          <w:noProof/>
          <w:lang w:val="sr-Latn-ME"/>
        </w:rPr>
      </w:pPr>
      <w:r w:rsidRPr="006A200B">
        <w:rPr>
          <w:noProof/>
          <w:lang w:val="sr-Latn-ME"/>
        </w:rPr>
        <w:t>Ukoliko ste trudni ili dojite, mislite da ste trudni ili planirate trudnoću, obratite s</w:t>
      </w:r>
      <w:r w:rsidR="002E66A2" w:rsidRPr="006A200B">
        <w:rPr>
          <w:noProof/>
          <w:lang w:val="sr-Latn-ME"/>
        </w:rPr>
        <w:t>e</w:t>
      </w:r>
      <w:r w:rsidRPr="006A200B">
        <w:rPr>
          <w:noProof/>
          <w:lang w:val="sr-Latn-ME"/>
        </w:rPr>
        <w:t xml:space="preserve"> Vašem l</w:t>
      </w:r>
      <w:r w:rsidR="00BF53D9" w:rsidRPr="006A200B">
        <w:rPr>
          <w:noProof/>
          <w:lang w:val="sr-Latn-ME"/>
        </w:rPr>
        <w:t>j</w:t>
      </w:r>
      <w:r w:rsidRPr="006A200B">
        <w:rPr>
          <w:noProof/>
          <w:lang w:val="sr-Latn-ME"/>
        </w:rPr>
        <w:t>ekaru ili farm</w:t>
      </w:r>
      <w:r w:rsidR="00520E74" w:rsidRPr="006A200B">
        <w:rPr>
          <w:noProof/>
          <w:lang w:val="sr-Latn-ME"/>
        </w:rPr>
        <w:t>a</w:t>
      </w:r>
      <w:r w:rsidRPr="006A200B">
        <w:rPr>
          <w:noProof/>
          <w:lang w:val="sr-Latn-ME"/>
        </w:rPr>
        <w:t>ceutu za sav</w:t>
      </w:r>
      <w:r w:rsidR="00BF53D9" w:rsidRPr="006A200B">
        <w:rPr>
          <w:noProof/>
          <w:lang w:val="sr-Latn-ME"/>
        </w:rPr>
        <w:t>j</w:t>
      </w:r>
      <w:r w:rsidRPr="006A200B">
        <w:rPr>
          <w:noProof/>
          <w:lang w:val="sr-Latn-ME"/>
        </w:rPr>
        <w:t>et pr</w:t>
      </w:r>
      <w:r w:rsidR="00BF53D9" w:rsidRPr="006A200B">
        <w:rPr>
          <w:noProof/>
          <w:lang w:val="sr-Latn-ME"/>
        </w:rPr>
        <w:t>ij</w:t>
      </w:r>
      <w:r w:rsidRPr="006A200B">
        <w:rPr>
          <w:noProof/>
          <w:lang w:val="sr-Latn-ME"/>
        </w:rPr>
        <w:t>e prim</w:t>
      </w:r>
      <w:r w:rsidR="00BF53D9" w:rsidRPr="006A200B">
        <w:rPr>
          <w:noProof/>
          <w:lang w:val="sr-Latn-ME"/>
        </w:rPr>
        <w:t>j</w:t>
      </w:r>
      <w:r w:rsidRPr="006A200B">
        <w:rPr>
          <w:noProof/>
          <w:lang w:val="sr-Latn-ME"/>
        </w:rPr>
        <w:t>ene l</w:t>
      </w:r>
      <w:r w:rsidR="00BF53D9" w:rsidRPr="006A200B">
        <w:rPr>
          <w:noProof/>
          <w:lang w:val="sr-Latn-ME"/>
        </w:rPr>
        <w:t>ij</w:t>
      </w:r>
      <w:r w:rsidRPr="006A200B">
        <w:rPr>
          <w:noProof/>
          <w:lang w:val="sr-Latn-ME"/>
        </w:rPr>
        <w:t>eka Flufetan, sprej za nos.</w:t>
      </w:r>
    </w:p>
    <w:p w14:paraId="01B20C6E" w14:textId="77777777" w:rsidR="003E51CA" w:rsidRPr="006A200B" w:rsidRDefault="003E51CA" w:rsidP="00755460">
      <w:pPr>
        <w:spacing w:after="0" w:line="254" w:lineRule="auto"/>
        <w:ind w:left="12"/>
        <w:jc w:val="both"/>
        <w:rPr>
          <w:b/>
          <w:color w:val="auto"/>
          <w:lang w:val="sr-Latn-ME"/>
        </w:rPr>
      </w:pPr>
    </w:p>
    <w:p w14:paraId="088F8CD2" w14:textId="21B040C8" w:rsidR="00D71F1E" w:rsidRPr="006A200B" w:rsidRDefault="00D71F1E" w:rsidP="00755460">
      <w:pPr>
        <w:spacing w:after="0" w:line="254" w:lineRule="auto"/>
        <w:ind w:left="12"/>
        <w:jc w:val="both"/>
        <w:rPr>
          <w:noProof/>
          <w:lang w:val="sr-Latn-ME"/>
        </w:rPr>
      </w:pPr>
      <w:r w:rsidRPr="006A200B">
        <w:rPr>
          <w:b/>
          <w:color w:val="auto"/>
          <w:lang w:val="sr-Latn-ME"/>
        </w:rPr>
        <w:t>Uticaj lijeka Flufetan, sprej za nos na sposobnost upravljanja vozilima i rukovanje mašinama</w:t>
      </w:r>
      <w:r w:rsidRPr="006A200B">
        <w:rPr>
          <w:noProof/>
          <w:lang w:val="sr-Latn-ME"/>
        </w:rPr>
        <w:t xml:space="preserve"> </w:t>
      </w:r>
    </w:p>
    <w:p w14:paraId="48A0CC87" w14:textId="2CC9E71A" w:rsidR="00331F0B" w:rsidRPr="006A200B" w:rsidRDefault="002E66A2" w:rsidP="00755460">
      <w:pPr>
        <w:spacing w:after="0" w:line="254" w:lineRule="auto"/>
        <w:ind w:left="12"/>
        <w:jc w:val="both"/>
        <w:rPr>
          <w:noProof/>
          <w:lang w:val="sr-Latn-ME"/>
        </w:rPr>
      </w:pPr>
      <w:r w:rsidRPr="006A200B">
        <w:rPr>
          <w:noProof/>
          <w:lang w:val="sr-Latn-ME"/>
        </w:rPr>
        <w:t>L</w:t>
      </w:r>
      <w:r w:rsidR="00BF53D9" w:rsidRPr="006A200B">
        <w:rPr>
          <w:noProof/>
          <w:lang w:val="sr-Latn-ME"/>
        </w:rPr>
        <w:t>ij</w:t>
      </w:r>
      <w:r w:rsidRPr="006A200B">
        <w:rPr>
          <w:noProof/>
          <w:lang w:val="sr-Latn-ME"/>
        </w:rPr>
        <w:t>ek Flufetan, sprej za nos ima mali uticaj na sposobnost upravljanja vozilima i rukovanja mašina</w:t>
      </w:r>
      <w:r w:rsidR="00052A3B" w:rsidRPr="006A200B">
        <w:rPr>
          <w:noProof/>
          <w:lang w:val="sr-Latn-ME"/>
        </w:rPr>
        <w:t>ma</w:t>
      </w:r>
      <w:r w:rsidRPr="006A200B">
        <w:rPr>
          <w:noProof/>
          <w:lang w:val="sr-Latn-ME"/>
        </w:rPr>
        <w:t>. Veoma r</w:t>
      </w:r>
      <w:r w:rsidR="00BF53D9" w:rsidRPr="006A200B">
        <w:rPr>
          <w:noProof/>
          <w:lang w:val="sr-Latn-ME"/>
        </w:rPr>
        <w:t>ij</w:t>
      </w:r>
      <w:r w:rsidRPr="006A200B">
        <w:rPr>
          <w:noProof/>
          <w:lang w:val="sr-Latn-ME"/>
        </w:rPr>
        <w:t>etko se mogu javiti umor ili vrtoglavica zbog same bolesti ili prim</w:t>
      </w:r>
      <w:r w:rsidR="00BF53D9" w:rsidRPr="006A200B">
        <w:rPr>
          <w:noProof/>
          <w:lang w:val="sr-Latn-ME"/>
        </w:rPr>
        <w:t>j</w:t>
      </w:r>
      <w:r w:rsidRPr="006A200B">
        <w:rPr>
          <w:noProof/>
          <w:lang w:val="sr-Latn-ME"/>
        </w:rPr>
        <w:t>ene l</w:t>
      </w:r>
      <w:r w:rsidR="00BF53D9" w:rsidRPr="006A200B">
        <w:rPr>
          <w:noProof/>
          <w:lang w:val="sr-Latn-ME"/>
        </w:rPr>
        <w:t>ij</w:t>
      </w:r>
      <w:r w:rsidRPr="006A200B">
        <w:rPr>
          <w:noProof/>
          <w:lang w:val="sr-Latn-ME"/>
        </w:rPr>
        <w:t>eka Flufetan, sprej za nos. Ukoliko vam se jave ova neželjena dejstva, nemojte upravljati vozilima niti rukovati mašinama. Imajte na umu da konzumiranje alkohola može pojačati ove efekte.</w:t>
      </w:r>
    </w:p>
    <w:p w14:paraId="58B3905C" w14:textId="59330E7D" w:rsidR="003E51CA" w:rsidRPr="006A200B" w:rsidRDefault="003E51CA" w:rsidP="00755460">
      <w:pPr>
        <w:spacing w:after="0" w:line="254" w:lineRule="auto"/>
        <w:ind w:left="12"/>
        <w:jc w:val="both"/>
        <w:rPr>
          <w:noProof/>
          <w:lang w:val="sr-Latn-ME"/>
        </w:rPr>
      </w:pPr>
    </w:p>
    <w:p w14:paraId="16BFC002" w14:textId="2B3A2E4E" w:rsidR="003E51CA" w:rsidRPr="006A200B" w:rsidRDefault="003E51CA" w:rsidP="00755460">
      <w:pPr>
        <w:spacing w:after="0" w:line="254" w:lineRule="auto"/>
        <w:ind w:left="12"/>
        <w:jc w:val="both"/>
        <w:rPr>
          <w:b/>
          <w:color w:val="auto"/>
          <w:lang w:val="sr-Latn-ME"/>
        </w:rPr>
      </w:pPr>
      <w:r w:rsidRPr="006A200B">
        <w:rPr>
          <w:b/>
          <w:color w:val="auto"/>
          <w:lang w:val="sr-Latn-ME"/>
        </w:rPr>
        <w:t xml:space="preserve">Flufetan, sprej za nos sadrži benzalkonijum hlorid. </w:t>
      </w:r>
    </w:p>
    <w:p w14:paraId="720F3229" w14:textId="51A58F1F" w:rsidR="003E51CA" w:rsidRPr="006A200B" w:rsidRDefault="003E51CA" w:rsidP="00755460">
      <w:pPr>
        <w:spacing w:after="0" w:line="254" w:lineRule="auto"/>
        <w:ind w:left="12"/>
        <w:jc w:val="both"/>
        <w:rPr>
          <w:rFonts w:eastAsia="TimesNewRoman"/>
          <w:color w:val="auto"/>
          <w:lang w:val="sr-Latn-ME"/>
        </w:rPr>
      </w:pPr>
      <w:r w:rsidRPr="006A200B">
        <w:rPr>
          <w:rFonts w:eastAsia="TimesNewRoman"/>
          <w:color w:val="auto"/>
          <w:lang w:val="sr-Latn-ME"/>
        </w:rPr>
        <w:t>Jedna doza oslobođenog spreja (0,14 g) sadrži 0,014 mg benzalkonijum hlorida. Benzalkonijum hlorid može izazvati iritaciju ili oticanje sluznice nosa, naročito ukoliko se lijek koristi duže vrijeme. Recite svom ljekaru</w:t>
      </w:r>
      <w:r w:rsidR="00ED3ACC" w:rsidRPr="006A200B">
        <w:rPr>
          <w:rFonts w:eastAsia="TimesNewRoman"/>
          <w:color w:val="auto"/>
          <w:lang w:val="sr-Latn-ME"/>
        </w:rPr>
        <w:t xml:space="preserve"> ili farmaceutu ukoliko osjeti</w:t>
      </w:r>
      <w:r w:rsidRPr="006A200B">
        <w:rPr>
          <w:rFonts w:eastAsia="TimesNewRoman"/>
          <w:color w:val="auto"/>
          <w:lang w:val="sr-Latn-ME"/>
        </w:rPr>
        <w:t>te nelagodnost prilikom korišćenja spreja.</w:t>
      </w:r>
    </w:p>
    <w:p w14:paraId="0D79F321" w14:textId="4B82606E" w:rsidR="003E51CA" w:rsidRPr="006A200B" w:rsidRDefault="003E51CA" w:rsidP="00755460">
      <w:pPr>
        <w:spacing w:after="0" w:line="254" w:lineRule="auto"/>
        <w:ind w:left="12"/>
        <w:jc w:val="both"/>
        <w:rPr>
          <w:rFonts w:eastAsia="TimesNewRoman"/>
          <w:color w:val="auto"/>
          <w:lang w:val="sr-Latn-ME"/>
        </w:rPr>
      </w:pPr>
    </w:p>
    <w:p w14:paraId="63BA4BBC" w14:textId="11BE4B39" w:rsidR="003E51CA" w:rsidRPr="006A200B" w:rsidRDefault="003E51CA" w:rsidP="00755460">
      <w:pPr>
        <w:spacing w:after="0" w:line="254" w:lineRule="auto"/>
        <w:ind w:left="12"/>
        <w:jc w:val="both"/>
        <w:rPr>
          <w:b/>
          <w:color w:val="auto"/>
          <w:lang w:val="sr-Latn-ME"/>
        </w:rPr>
      </w:pPr>
      <w:r w:rsidRPr="006A200B">
        <w:rPr>
          <w:b/>
          <w:color w:val="auto"/>
          <w:lang w:val="sr-Latn-ME"/>
        </w:rPr>
        <w:t>Flufetan, sprej za nos sadrži natrijum.</w:t>
      </w:r>
    </w:p>
    <w:p w14:paraId="6714EB8E" w14:textId="0BB08F83" w:rsidR="00ED3ACC" w:rsidRPr="006A200B" w:rsidRDefault="00ED3ACC" w:rsidP="00ED3ACC">
      <w:pPr>
        <w:spacing w:after="0" w:line="240" w:lineRule="auto"/>
        <w:ind w:left="0" w:firstLine="0"/>
        <w:jc w:val="both"/>
        <w:rPr>
          <w:rFonts w:eastAsia="TimesNewRoman"/>
          <w:color w:val="auto"/>
          <w:lang w:val="sr-Latn-ME"/>
        </w:rPr>
      </w:pPr>
      <w:r w:rsidRPr="006A200B">
        <w:rPr>
          <w:rFonts w:eastAsia="TimesNewRoman"/>
          <w:color w:val="auto"/>
          <w:lang w:val="sr-Latn-ME"/>
        </w:rPr>
        <w:t>Jedna doza oslobođenog spreja sadrži manje od 1 mmol natrijuma (23 mg), odnosno suštinski je ,,bez natrijuma“.</w:t>
      </w:r>
    </w:p>
    <w:p w14:paraId="4C5871B8" w14:textId="77777777" w:rsidR="003E51CA" w:rsidRPr="006A200B" w:rsidRDefault="003E51CA" w:rsidP="00755460">
      <w:pPr>
        <w:spacing w:after="0" w:line="254" w:lineRule="auto"/>
        <w:ind w:left="12"/>
        <w:jc w:val="both"/>
        <w:rPr>
          <w:rFonts w:eastAsia="TimesNewRoman"/>
          <w:color w:val="auto"/>
          <w:lang w:val="sr-Latn-ME"/>
        </w:rPr>
      </w:pPr>
    </w:p>
    <w:p w14:paraId="0B9FD3AE" w14:textId="77777777" w:rsidR="003E51CA" w:rsidRPr="006A200B" w:rsidRDefault="003E51CA" w:rsidP="00755460">
      <w:pPr>
        <w:spacing w:after="0" w:line="254" w:lineRule="auto"/>
        <w:ind w:left="12"/>
        <w:jc w:val="both"/>
        <w:rPr>
          <w:noProof/>
          <w:lang w:val="sr-Latn-ME"/>
        </w:rPr>
      </w:pPr>
    </w:p>
    <w:p w14:paraId="7B013E40" w14:textId="417FE3F0" w:rsidR="003F0640" w:rsidRPr="006A200B" w:rsidRDefault="00D71F1E" w:rsidP="00D71F1E">
      <w:pPr>
        <w:tabs>
          <w:tab w:val="left" w:pos="540"/>
          <w:tab w:val="left" w:pos="569"/>
        </w:tabs>
        <w:spacing w:after="0" w:line="240" w:lineRule="auto"/>
        <w:ind w:left="0" w:firstLine="0"/>
        <w:rPr>
          <w:b/>
          <w:bCs/>
          <w:color w:val="auto"/>
          <w:lang w:val="sr-Latn-ME"/>
        </w:rPr>
      </w:pPr>
      <w:r w:rsidRPr="006A200B">
        <w:rPr>
          <w:b/>
          <w:bCs/>
          <w:color w:val="auto"/>
          <w:lang w:val="sr-Latn-ME"/>
        </w:rPr>
        <w:t xml:space="preserve">3. </w:t>
      </w:r>
      <w:r w:rsidRPr="006A200B">
        <w:rPr>
          <w:b/>
          <w:bCs/>
          <w:color w:val="auto"/>
          <w:lang w:val="sr-Latn-ME"/>
        </w:rPr>
        <w:tab/>
        <w:t>KAKO SE UPOTREBLJAVA LIJEK FLUFETAN</w:t>
      </w:r>
    </w:p>
    <w:p w14:paraId="32E55477" w14:textId="77777777" w:rsidR="00ED3ACC" w:rsidRPr="006A200B" w:rsidRDefault="00ED3ACC" w:rsidP="00755460">
      <w:pPr>
        <w:spacing w:after="0"/>
        <w:jc w:val="both"/>
        <w:rPr>
          <w:color w:val="auto"/>
          <w:lang w:val="sr-Latn-ME"/>
        </w:rPr>
      </w:pPr>
    </w:p>
    <w:p w14:paraId="4A9E082F" w14:textId="1E18A7AD" w:rsidR="00D71F1E" w:rsidRPr="006A200B" w:rsidRDefault="00D71F1E" w:rsidP="00755460">
      <w:pPr>
        <w:spacing w:after="0"/>
        <w:jc w:val="both"/>
        <w:rPr>
          <w:color w:val="auto"/>
          <w:lang w:val="sr-Latn-ME"/>
        </w:rPr>
      </w:pPr>
      <w:r w:rsidRPr="006A200B">
        <w:rPr>
          <w:color w:val="auto"/>
          <w:lang w:val="sr-Latn-ME"/>
        </w:rPr>
        <w:t>Uvijek uzimajte ovaj lijek tačno onako kako Vam je rekao Vaš ljekar ili farmaceut. Provjerite sa ljekarom ili farmaceutom ako ni</w:t>
      </w:r>
      <w:r w:rsidR="00520E74" w:rsidRPr="006A200B">
        <w:rPr>
          <w:color w:val="auto"/>
          <w:lang w:val="sr-Latn-ME"/>
        </w:rPr>
        <w:t>je</w:t>
      </w:r>
      <w:r w:rsidRPr="006A200B">
        <w:rPr>
          <w:color w:val="auto"/>
          <w:lang w:val="sr-Latn-ME"/>
        </w:rPr>
        <w:t>ste sigurni kako da koristite ovaj lijek.</w:t>
      </w:r>
    </w:p>
    <w:p w14:paraId="37B3DF17" w14:textId="77777777" w:rsidR="00ED3ACC" w:rsidRPr="006A200B" w:rsidRDefault="00ED3ACC" w:rsidP="00755460">
      <w:pPr>
        <w:spacing w:after="0"/>
        <w:jc w:val="both"/>
        <w:rPr>
          <w:lang w:val="sr-Latn-ME"/>
        </w:rPr>
      </w:pPr>
    </w:p>
    <w:p w14:paraId="33A59154" w14:textId="748F476C" w:rsidR="000F4574" w:rsidRPr="006A200B" w:rsidRDefault="000F4574" w:rsidP="00755460">
      <w:pPr>
        <w:spacing w:after="0"/>
        <w:jc w:val="both"/>
        <w:rPr>
          <w:lang w:val="sr-Latn-ME"/>
        </w:rPr>
      </w:pPr>
      <w:r w:rsidRPr="006A200B">
        <w:rPr>
          <w:lang w:val="sr-Latn-ME"/>
        </w:rPr>
        <w:t>Kako bi l</w:t>
      </w:r>
      <w:r w:rsidR="00790F0A" w:rsidRPr="006A200B">
        <w:rPr>
          <w:lang w:val="sr-Latn-ME"/>
        </w:rPr>
        <w:t>ij</w:t>
      </w:r>
      <w:r w:rsidRPr="006A200B">
        <w:rPr>
          <w:lang w:val="sr-Latn-ME"/>
        </w:rPr>
        <w:t>ek ispoljio pun terapijski efekat, mora se redovno prim</w:t>
      </w:r>
      <w:r w:rsidR="00790F0A" w:rsidRPr="006A200B">
        <w:rPr>
          <w:lang w:val="sr-Latn-ME"/>
        </w:rPr>
        <w:t>j</w:t>
      </w:r>
      <w:r w:rsidRPr="006A200B">
        <w:rPr>
          <w:lang w:val="sr-Latn-ME"/>
        </w:rPr>
        <w:t xml:space="preserve">enjivati. </w:t>
      </w:r>
    </w:p>
    <w:p w14:paraId="7A2D2A32" w14:textId="31B8B893" w:rsidR="00D71F1E" w:rsidRPr="006A200B" w:rsidRDefault="000F4574" w:rsidP="00755460">
      <w:pPr>
        <w:spacing w:after="0"/>
        <w:jc w:val="both"/>
        <w:rPr>
          <w:lang w:val="sr-Latn-ME"/>
        </w:rPr>
      </w:pPr>
      <w:r w:rsidRPr="006A200B">
        <w:rPr>
          <w:lang w:val="sr-Latn-ME"/>
        </w:rPr>
        <w:t>Treba izb</w:t>
      </w:r>
      <w:r w:rsidR="00790F0A" w:rsidRPr="006A200B">
        <w:rPr>
          <w:lang w:val="sr-Latn-ME"/>
        </w:rPr>
        <w:t>j</w:t>
      </w:r>
      <w:r w:rsidRPr="006A200B">
        <w:rPr>
          <w:lang w:val="sr-Latn-ME"/>
        </w:rPr>
        <w:t>egavati kontakt sa očima.</w:t>
      </w:r>
    </w:p>
    <w:p w14:paraId="29DC5416" w14:textId="77777777" w:rsidR="00ED3ACC" w:rsidRPr="006A200B" w:rsidRDefault="00ED3ACC" w:rsidP="00755460">
      <w:pPr>
        <w:spacing w:after="0"/>
        <w:jc w:val="both"/>
        <w:rPr>
          <w:i/>
          <w:lang w:val="sr-Latn-ME"/>
        </w:rPr>
      </w:pPr>
    </w:p>
    <w:p w14:paraId="16154E47" w14:textId="4EF86234" w:rsidR="000F4574" w:rsidRPr="006A200B" w:rsidRDefault="000F4574" w:rsidP="00755460">
      <w:pPr>
        <w:spacing w:after="0"/>
        <w:jc w:val="both"/>
        <w:rPr>
          <w:i/>
          <w:lang w:val="sr-Latn-ME"/>
        </w:rPr>
      </w:pPr>
      <w:r w:rsidRPr="006A200B">
        <w:rPr>
          <w:i/>
          <w:lang w:val="sr-Latn-ME"/>
        </w:rPr>
        <w:t>Odrasli i adolescenti (uzrasta preko 12 godina)</w:t>
      </w:r>
    </w:p>
    <w:p w14:paraId="536CE02F" w14:textId="6CE10499" w:rsidR="000F4574" w:rsidRPr="006A200B" w:rsidRDefault="000F4574" w:rsidP="00755460">
      <w:pPr>
        <w:spacing w:after="0"/>
        <w:jc w:val="both"/>
        <w:rPr>
          <w:lang w:val="sr-Latn-ME"/>
        </w:rPr>
      </w:pPr>
      <w:r w:rsidRPr="006A200B">
        <w:rPr>
          <w:lang w:val="sr-Latn-ME"/>
        </w:rPr>
        <w:t>Preporučena doza je jedna doza spreja u svaku nozdrvu ujutru i uveče.</w:t>
      </w:r>
    </w:p>
    <w:p w14:paraId="3BC1F25A" w14:textId="77777777" w:rsidR="00ED3ACC" w:rsidRPr="006A200B" w:rsidRDefault="00ED3ACC" w:rsidP="00755460">
      <w:pPr>
        <w:spacing w:after="0"/>
        <w:jc w:val="both"/>
        <w:rPr>
          <w:i/>
          <w:lang w:val="sr-Latn-ME"/>
        </w:rPr>
      </w:pPr>
    </w:p>
    <w:p w14:paraId="3313ABBF" w14:textId="7C21E7AE" w:rsidR="000F4574" w:rsidRPr="006A200B" w:rsidRDefault="000F4574" w:rsidP="00755460">
      <w:pPr>
        <w:spacing w:after="0"/>
        <w:jc w:val="both"/>
        <w:rPr>
          <w:i/>
          <w:lang w:val="sr-Latn-ME"/>
        </w:rPr>
      </w:pPr>
      <w:r w:rsidRPr="006A200B">
        <w:rPr>
          <w:i/>
          <w:lang w:val="sr-Latn-ME"/>
        </w:rPr>
        <w:t>D</w:t>
      </w:r>
      <w:r w:rsidR="00790F0A" w:rsidRPr="006A200B">
        <w:rPr>
          <w:i/>
          <w:lang w:val="sr-Latn-ME"/>
        </w:rPr>
        <w:t>j</w:t>
      </w:r>
      <w:r w:rsidRPr="006A200B">
        <w:rPr>
          <w:i/>
          <w:lang w:val="sr-Latn-ME"/>
        </w:rPr>
        <w:t>eca mlađa od 12 godina</w:t>
      </w:r>
    </w:p>
    <w:p w14:paraId="4D8FBEC7" w14:textId="7F7ADC8F" w:rsidR="00DB20D3" w:rsidRPr="006A200B" w:rsidRDefault="00FB0511" w:rsidP="00755460">
      <w:pPr>
        <w:spacing w:after="0"/>
        <w:jc w:val="both"/>
        <w:rPr>
          <w:lang w:val="sr-Latn-ME"/>
        </w:rPr>
      </w:pPr>
      <w:r w:rsidRPr="006A200B">
        <w:rPr>
          <w:lang w:val="sr-Latn-ME"/>
        </w:rPr>
        <w:t>Prim</w:t>
      </w:r>
      <w:r w:rsidR="00790F0A" w:rsidRPr="006A200B">
        <w:rPr>
          <w:lang w:val="sr-Latn-ME"/>
        </w:rPr>
        <w:t>j</w:t>
      </w:r>
      <w:r w:rsidRPr="006A200B">
        <w:rPr>
          <w:lang w:val="sr-Latn-ME"/>
        </w:rPr>
        <w:t>ena l</w:t>
      </w:r>
      <w:r w:rsidR="00790F0A" w:rsidRPr="006A200B">
        <w:rPr>
          <w:lang w:val="sr-Latn-ME"/>
        </w:rPr>
        <w:t>ij</w:t>
      </w:r>
      <w:r w:rsidRPr="006A200B">
        <w:rPr>
          <w:lang w:val="sr-Latn-ME"/>
        </w:rPr>
        <w:t>eka Flufetan, sprej za nos se ne preporučuje kod d</w:t>
      </w:r>
      <w:r w:rsidR="00790F0A" w:rsidRPr="006A200B">
        <w:rPr>
          <w:lang w:val="sr-Latn-ME"/>
        </w:rPr>
        <w:t>j</w:t>
      </w:r>
      <w:r w:rsidRPr="006A200B">
        <w:rPr>
          <w:lang w:val="sr-Latn-ME"/>
        </w:rPr>
        <w:t>ece mlađe od 12 godina.</w:t>
      </w:r>
    </w:p>
    <w:p w14:paraId="6698C966" w14:textId="77777777" w:rsidR="00ED3ACC" w:rsidRPr="006A200B" w:rsidRDefault="00ED3ACC" w:rsidP="00755460">
      <w:pPr>
        <w:spacing w:after="0"/>
        <w:jc w:val="both"/>
        <w:rPr>
          <w:i/>
          <w:lang w:val="sr-Latn-ME"/>
        </w:rPr>
      </w:pPr>
    </w:p>
    <w:p w14:paraId="3196C275" w14:textId="6D5B675A" w:rsidR="00FB0511" w:rsidRPr="006A200B" w:rsidRDefault="00FB0511" w:rsidP="00755460">
      <w:pPr>
        <w:spacing w:after="0"/>
        <w:jc w:val="both"/>
        <w:rPr>
          <w:i/>
          <w:lang w:val="sr-Latn-ME"/>
        </w:rPr>
      </w:pPr>
      <w:r w:rsidRPr="006A200B">
        <w:rPr>
          <w:i/>
          <w:lang w:val="sr-Latn-ME"/>
        </w:rPr>
        <w:t>Prim</w:t>
      </w:r>
      <w:r w:rsidR="00790F0A" w:rsidRPr="006A200B">
        <w:rPr>
          <w:i/>
          <w:lang w:val="sr-Latn-ME"/>
        </w:rPr>
        <w:t>j</w:t>
      </w:r>
      <w:r w:rsidRPr="006A200B">
        <w:rPr>
          <w:i/>
          <w:lang w:val="sr-Latn-ME"/>
        </w:rPr>
        <w:t>ena kod osoba sa oštećenjem funkcije jetre i bubrega</w:t>
      </w:r>
    </w:p>
    <w:p w14:paraId="2254A1DD" w14:textId="34FC6D69" w:rsidR="00FB0511" w:rsidRPr="006A200B" w:rsidRDefault="0055789E" w:rsidP="00755460">
      <w:pPr>
        <w:spacing w:after="0" w:line="240" w:lineRule="auto"/>
        <w:ind w:left="11" w:hanging="11"/>
        <w:jc w:val="both"/>
        <w:rPr>
          <w:lang w:val="sr-Latn-ME"/>
        </w:rPr>
      </w:pPr>
      <w:r w:rsidRPr="006A200B">
        <w:rPr>
          <w:lang w:val="sr-Latn-ME"/>
        </w:rPr>
        <w:t>Ni</w:t>
      </w:r>
      <w:r w:rsidR="00052A3B" w:rsidRPr="006A200B">
        <w:rPr>
          <w:lang w:val="sr-Latn-ME"/>
        </w:rPr>
        <w:t>je</w:t>
      </w:r>
      <w:r w:rsidRPr="006A200B">
        <w:rPr>
          <w:lang w:val="sr-Latn-ME"/>
        </w:rPr>
        <w:t>su dostupni podaci o prim</w:t>
      </w:r>
      <w:r w:rsidR="00790F0A" w:rsidRPr="006A200B">
        <w:rPr>
          <w:lang w:val="sr-Latn-ME"/>
        </w:rPr>
        <w:t>j</w:t>
      </w:r>
      <w:r w:rsidRPr="006A200B">
        <w:rPr>
          <w:lang w:val="sr-Latn-ME"/>
        </w:rPr>
        <w:t>eni l</w:t>
      </w:r>
      <w:r w:rsidR="00790F0A" w:rsidRPr="006A200B">
        <w:rPr>
          <w:lang w:val="sr-Latn-ME"/>
        </w:rPr>
        <w:t>ij</w:t>
      </w:r>
      <w:r w:rsidRPr="006A200B">
        <w:rPr>
          <w:lang w:val="sr-Latn-ME"/>
        </w:rPr>
        <w:t>eka kod pacijenata sa oštećenjem funkcije bubrega i jetre.</w:t>
      </w:r>
    </w:p>
    <w:p w14:paraId="06F6EC61" w14:textId="1E18783A" w:rsidR="00ED3ACC" w:rsidRDefault="00ED3ACC" w:rsidP="00755460">
      <w:pPr>
        <w:spacing w:after="0" w:line="240" w:lineRule="auto"/>
        <w:ind w:left="11" w:hanging="11"/>
        <w:rPr>
          <w:u w:val="single"/>
          <w:lang w:val="sr-Latn-ME"/>
        </w:rPr>
      </w:pPr>
    </w:p>
    <w:p w14:paraId="2BC91007" w14:textId="77777777" w:rsidR="006A200B" w:rsidRPr="006A200B" w:rsidRDefault="006A200B" w:rsidP="00755460">
      <w:pPr>
        <w:spacing w:after="0" w:line="240" w:lineRule="auto"/>
        <w:ind w:left="11" w:hanging="11"/>
        <w:rPr>
          <w:u w:val="single"/>
          <w:lang w:val="sr-Latn-ME"/>
        </w:rPr>
      </w:pPr>
    </w:p>
    <w:p w14:paraId="64AA8480" w14:textId="11230156" w:rsidR="0055789E" w:rsidRPr="006A200B" w:rsidRDefault="0055789E" w:rsidP="00755460">
      <w:pPr>
        <w:spacing w:after="0" w:line="240" w:lineRule="auto"/>
        <w:ind w:left="11" w:hanging="11"/>
        <w:rPr>
          <w:u w:val="single"/>
          <w:lang w:val="sr-Latn-ME"/>
        </w:rPr>
      </w:pPr>
      <w:r w:rsidRPr="006A200B">
        <w:rPr>
          <w:u w:val="single"/>
          <w:lang w:val="sr-Latn-ME"/>
        </w:rPr>
        <w:lastRenderedPageBreak/>
        <w:t>Način prim</w:t>
      </w:r>
      <w:r w:rsidR="00790F0A" w:rsidRPr="006A200B">
        <w:rPr>
          <w:u w:val="single"/>
          <w:lang w:val="sr-Latn-ME"/>
        </w:rPr>
        <w:t>j</w:t>
      </w:r>
      <w:r w:rsidRPr="006A200B">
        <w:rPr>
          <w:u w:val="single"/>
          <w:lang w:val="sr-Latn-ME"/>
        </w:rPr>
        <w:t>ene</w:t>
      </w:r>
    </w:p>
    <w:p w14:paraId="6AE02A6D" w14:textId="5016BC04" w:rsidR="0055789E" w:rsidRPr="006A200B" w:rsidRDefault="007A66DF" w:rsidP="00755460">
      <w:pPr>
        <w:spacing w:after="0" w:line="240" w:lineRule="auto"/>
        <w:ind w:left="11" w:hanging="11"/>
        <w:rPr>
          <w:lang w:val="sr-Latn-ME"/>
        </w:rPr>
      </w:pPr>
      <w:r w:rsidRPr="006A200B">
        <w:rPr>
          <w:lang w:val="sr-Latn-ME"/>
        </w:rPr>
        <w:t>Za nazalnu prim</w:t>
      </w:r>
      <w:r w:rsidR="00790F0A" w:rsidRPr="006A200B">
        <w:rPr>
          <w:lang w:val="sr-Latn-ME"/>
        </w:rPr>
        <w:t>j</w:t>
      </w:r>
      <w:r w:rsidRPr="006A200B">
        <w:rPr>
          <w:lang w:val="sr-Latn-ME"/>
        </w:rPr>
        <w:t>enu.</w:t>
      </w:r>
    </w:p>
    <w:p w14:paraId="029F09E1" w14:textId="7BFBE142" w:rsidR="007A66DF" w:rsidRPr="006A200B" w:rsidRDefault="007A66DF" w:rsidP="007A66DF">
      <w:pPr>
        <w:spacing w:before="120" w:after="120" w:line="240" w:lineRule="auto"/>
        <w:ind w:left="11" w:hanging="11"/>
        <w:rPr>
          <w:lang w:val="sr-Latn-ME"/>
        </w:rPr>
      </w:pPr>
      <w:r w:rsidRPr="006A200B">
        <w:rPr>
          <w:lang w:val="sr-Latn-ME"/>
        </w:rPr>
        <w:t>Pri prim</w:t>
      </w:r>
      <w:r w:rsidR="00790F0A" w:rsidRPr="006A200B">
        <w:rPr>
          <w:lang w:val="sr-Latn-ME"/>
        </w:rPr>
        <w:t>j</w:t>
      </w:r>
      <w:r w:rsidRPr="006A200B">
        <w:rPr>
          <w:lang w:val="sr-Latn-ME"/>
        </w:rPr>
        <w:t>eni l</w:t>
      </w:r>
      <w:r w:rsidR="00790F0A" w:rsidRPr="006A200B">
        <w:rPr>
          <w:lang w:val="sr-Latn-ME"/>
        </w:rPr>
        <w:t>ij</w:t>
      </w:r>
      <w:r w:rsidRPr="006A200B">
        <w:rPr>
          <w:lang w:val="sr-Latn-ME"/>
        </w:rPr>
        <w:t>eka pratiti instrukcije u nastavku teksta.</w:t>
      </w:r>
    </w:p>
    <w:p w14:paraId="0B9FED1D" w14:textId="08FD8995" w:rsidR="007A66DF" w:rsidRPr="006A200B" w:rsidRDefault="00B945B1" w:rsidP="00755460">
      <w:pPr>
        <w:spacing w:after="0" w:line="240" w:lineRule="auto"/>
        <w:ind w:left="11" w:hanging="11"/>
        <w:rPr>
          <w:u w:val="single"/>
          <w:lang w:val="sr-Latn-ME"/>
        </w:rPr>
      </w:pPr>
      <w:r w:rsidRPr="006A200B">
        <w:rPr>
          <w:u w:val="single"/>
          <w:lang w:val="sr-Latn-ME"/>
        </w:rPr>
        <w:t>Uputstvo za prim</w:t>
      </w:r>
      <w:r w:rsidR="00790F0A" w:rsidRPr="006A200B">
        <w:rPr>
          <w:u w:val="single"/>
          <w:lang w:val="sr-Latn-ME"/>
        </w:rPr>
        <w:t>j</w:t>
      </w:r>
      <w:r w:rsidRPr="006A200B">
        <w:rPr>
          <w:u w:val="single"/>
          <w:lang w:val="sr-Latn-ME"/>
        </w:rPr>
        <w:t>enu</w:t>
      </w:r>
    </w:p>
    <w:p w14:paraId="5882E815" w14:textId="10E9C8B4" w:rsidR="00B945B1" w:rsidRPr="006A200B" w:rsidRDefault="00B945B1" w:rsidP="00755460">
      <w:pPr>
        <w:spacing w:after="0" w:line="240" w:lineRule="auto"/>
        <w:ind w:left="11" w:hanging="11"/>
        <w:rPr>
          <w:i/>
          <w:lang w:val="sr-Latn-ME"/>
        </w:rPr>
      </w:pPr>
      <w:r w:rsidRPr="006A200B">
        <w:rPr>
          <w:i/>
          <w:lang w:val="sr-Latn-ME"/>
        </w:rPr>
        <w:t>Priprema spreja</w:t>
      </w:r>
    </w:p>
    <w:p w14:paraId="73C55A8F" w14:textId="0193BC20" w:rsidR="00B945B1" w:rsidRPr="006A200B" w:rsidRDefault="00E81771" w:rsidP="00755460">
      <w:pPr>
        <w:pStyle w:val="ListParagraph"/>
        <w:numPr>
          <w:ilvl w:val="0"/>
          <w:numId w:val="35"/>
        </w:numPr>
        <w:spacing w:after="0" w:line="240" w:lineRule="auto"/>
        <w:rPr>
          <w:lang w:val="sr-Latn-ME"/>
        </w:rPr>
      </w:pPr>
      <w:r w:rsidRPr="006A200B">
        <w:rPr>
          <w:lang w:val="sr-Latn-ME"/>
        </w:rPr>
        <w:t>Promućkati bočicu tokom 5 sekundi blagim okretanjem gore-dol</w:t>
      </w:r>
      <w:r w:rsidR="00790F0A" w:rsidRPr="006A200B">
        <w:rPr>
          <w:lang w:val="sr-Latn-ME"/>
        </w:rPr>
        <w:t>j</w:t>
      </w:r>
      <w:r w:rsidRPr="006A200B">
        <w:rPr>
          <w:lang w:val="sr-Latn-ME"/>
        </w:rPr>
        <w:t>e, pa ukloniti zaštitni poklopac.</w:t>
      </w:r>
    </w:p>
    <w:p w14:paraId="2800CD48" w14:textId="7D29A8C8" w:rsidR="00E81771" w:rsidRPr="006A200B" w:rsidRDefault="00E81771" w:rsidP="00755460">
      <w:pPr>
        <w:pStyle w:val="ListParagraph"/>
        <w:numPr>
          <w:ilvl w:val="0"/>
          <w:numId w:val="35"/>
        </w:numPr>
        <w:spacing w:after="0" w:line="240" w:lineRule="auto"/>
        <w:rPr>
          <w:lang w:val="sr-Latn-ME"/>
        </w:rPr>
      </w:pPr>
      <w:r w:rsidRPr="006A200B">
        <w:rPr>
          <w:lang w:val="sr-Latn-ME"/>
        </w:rPr>
        <w:t>Pr</w:t>
      </w:r>
      <w:r w:rsidR="00790F0A" w:rsidRPr="006A200B">
        <w:rPr>
          <w:lang w:val="sr-Latn-ME"/>
        </w:rPr>
        <w:t>ij</w:t>
      </w:r>
      <w:r w:rsidRPr="006A200B">
        <w:rPr>
          <w:lang w:val="sr-Latn-ME"/>
        </w:rPr>
        <w:t>e prve upotrebe sprej</w:t>
      </w:r>
      <w:r w:rsidR="00052A3B" w:rsidRPr="006A200B">
        <w:rPr>
          <w:lang w:val="sr-Latn-ME"/>
        </w:rPr>
        <w:t>a</w:t>
      </w:r>
      <w:r w:rsidRPr="006A200B">
        <w:rPr>
          <w:lang w:val="sr-Latn-ME"/>
        </w:rPr>
        <w:t xml:space="preserve"> za nos</w:t>
      </w:r>
      <w:r w:rsidR="00052A3B" w:rsidRPr="006A200B">
        <w:rPr>
          <w:lang w:val="sr-Latn-ME"/>
        </w:rPr>
        <w:t>,</w:t>
      </w:r>
      <w:r w:rsidRPr="006A200B">
        <w:rPr>
          <w:lang w:val="sr-Latn-ME"/>
        </w:rPr>
        <w:t xml:space="preserve"> treba aktivirati pumpicu prskanjem spreja u vazduh.</w:t>
      </w:r>
    </w:p>
    <w:p w14:paraId="7D9C28FE" w14:textId="210AE93B" w:rsidR="00E81771" w:rsidRPr="006A200B" w:rsidRDefault="00E81771" w:rsidP="00755460">
      <w:pPr>
        <w:pStyle w:val="ListParagraph"/>
        <w:numPr>
          <w:ilvl w:val="0"/>
          <w:numId w:val="35"/>
        </w:numPr>
        <w:spacing w:after="0" w:line="240" w:lineRule="auto"/>
        <w:rPr>
          <w:lang w:val="sr-Latn-ME"/>
        </w:rPr>
      </w:pPr>
      <w:r w:rsidRPr="006A200B">
        <w:rPr>
          <w:lang w:val="sr-Latn-ME"/>
        </w:rPr>
        <w:t>Postavite kažiprst i srednji prst sa strane pumpice, a palcem pridržite dno bočice.</w:t>
      </w:r>
    </w:p>
    <w:p w14:paraId="0CCD9F89" w14:textId="77777777" w:rsidR="00E81771" w:rsidRPr="006A200B" w:rsidRDefault="00E81771" w:rsidP="00755460">
      <w:pPr>
        <w:pStyle w:val="ListParagraph"/>
        <w:numPr>
          <w:ilvl w:val="0"/>
          <w:numId w:val="35"/>
        </w:numPr>
        <w:spacing w:after="0" w:line="240" w:lineRule="auto"/>
        <w:rPr>
          <w:lang w:val="sr-Latn-ME"/>
        </w:rPr>
      </w:pPr>
      <w:r w:rsidRPr="006A200B">
        <w:rPr>
          <w:lang w:val="sr-Latn-ME"/>
        </w:rPr>
        <w:t>Pritisnite i pustite pumpicu 6 puta dok se ne pojavi fina magla.</w:t>
      </w:r>
    </w:p>
    <w:p w14:paraId="3AA24F4E" w14:textId="13440703" w:rsidR="00E81771" w:rsidRPr="006A200B" w:rsidRDefault="00E81771" w:rsidP="00755460">
      <w:pPr>
        <w:pStyle w:val="ListParagraph"/>
        <w:numPr>
          <w:ilvl w:val="0"/>
          <w:numId w:val="35"/>
        </w:numPr>
        <w:spacing w:after="0" w:line="240" w:lineRule="auto"/>
        <w:rPr>
          <w:lang w:val="sr-Latn-ME"/>
        </w:rPr>
      </w:pPr>
      <w:r w:rsidRPr="006A200B">
        <w:rPr>
          <w:lang w:val="sr-Latn-ME"/>
        </w:rPr>
        <w:t>Na ovaj način je pumpica pripremljena i spremna za upotrebu.</w:t>
      </w:r>
    </w:p>
    <w:p w14:paraId="33CDB77C" w14:textId="77933E58" w:rsidR="00E81771" w:rsidRPr="006A200B" w:rsidRDefault="00E81771" w:rsidP="00755460">
      <w:pPr>
        <w:pStyle w:val="ListParagraph"/>
        <w:numPr>
          <w:ilvl w:val="0"/>
          <w:numId w:val="35"/>
        </w:numPr>
        <w:spacing w:after="0" w:line="240" w:lineRule="auto"/>
        <w:rPr>
          <w:lang w:val="sr-Latn-ME"/>
        </w:rPr>
      </w:pPr>
      <w:r w:rsidRPr="006A200B">
        <w:rPr>
          <w:lang w:val="sr-Latn-ME"/>
        </w:rPr>
        <w:t>Ukoliko sprej ni</w:t>
      </w:r>
      <w:r w:rsidR="00790F0A" w:rsidRPr="006A200B">
        <w:rPr>
          <w:lang w:val="sr-Latn-ME"/>
        </w:rPr>
        <w:t>je</w:t>
      </w:r>
      <w:r w:rsidRPr="006A200B">
        <w:rPr>
          <w:lang w:val="sr-Latn-ME"/>
        </w:rPr>
        <w:t xml:space="preserve">ste koristili duže od 7 dana, </w:t>
      </w:r>
      <w:r w:rsidR="00CB3F84" w:rsidRPr="006A200B">
        <w:rPr>
          <w:lang w:val="sr-Latn-ME"/>
        </w:rPr>
        <w:t>pumpicu morate ponovo aktivirati pritiskom nadol</w:t>
      </w:r>
      <w:r w:rsidR="003C6AD1" w:rsidRPr="006A200B">
        <w:rPr>
          <w:lang w:val="sr-Latn-ME"/>
        </w:rPr>
        <w:t>j</w:t>
      </w:r>
      <w:r w:rsidR="00CB3F84" w:rsidRPr="006A200B">
        <w:rPr>
          <w:lang w:val="sr-Latn-ME"/>
        </w:rPr>
        <w:t>e i oslobađanjem 1 doze.</w:t>
      </w:r>
    </w:p>
    <w:p w14:paraId="66CBB904" w14:textId="77777777" w:rsidR="00ED3ACC" w:rsidRPr="006A200B" w:rsidRDefault="00ED3ACC" w:rsidP="00755460">
      <w:pPr>
        <w:pStyle w:val="ListParagraph"/>
        <w:spacing w:after="0" w:line="240" w:lineRule="auto"/>
        <w:ind w:firstLine="0"/>
        <w:rPr>
          <w:lang w:val="sr-Latn-ME"/>
        </w:rPr>
      </w:pPr>
    </w:p>
    <w:p w14:paraId="06E7DD8E" w14:textId="256958FD" w:rsidR="00CB3F84" w:rsidRPr="006A200B" w:rsidRDefault="00CB3F84" w:rsidP="00755460">
      <w:pPr>
        <w:spacing w:after="0" w:line="240" w:lineRule="auto"/>
        <w:rPr>
          <w:i/>
          <w:lang w:val="sr-Latn-ME"/>
        </w:rPr>
      </w:pPr>
      <w:r w:rsidRPr="006A200B">
        <w:rPr>
          <w:i/>
          <w:lang w:val="sr-Latn-ME"/>
        </w:rPr>
        <w:t>Upotreba spreja</w:t>
      </w:r>
    </w:p>
    <w:p w14:paraId="456F555B" w14:textId="31233357" w:rsidR="00CB3F84" w:rsidRPr="006A200B" w:rsidRDefault="00CB3F84" w:rsidP="00755460">
      <w:pPr>
        <w:pStyle w:val="ListParagraph"/>
        <w:numPr>
          <w:ilvl w:val="0"/>
          <w:numId w:val="36"/>
        </w:numPr>
        <w:spacing w:after="0" w:line="240" w:lineRule="auto"/>
        <w:rPr>
          <w:lang w:val="sr-Latn-ME"/>
        </w:rPr>
      </w:pPr>
      <w:r w:rsidRPr="006A200B">
        <w:rPr>
          <w:lang w:val="sr-Latn-ME"/>
        </w:rPr>
        <w:t>Promućkati bočicu tokom 5 sekundi blagim okretanjem gore-dol</w:t>
      </w:r>
      <w:r w:rsidR="00790F0A" w:rsidRPr="006A200B">
        <w:rPr>
          <w:lang w:val="sr-Latn-ME"/>
        </w:rPr>
        <w:t>j</w:t>
      </w:r>
      <w:r w:rsidRPr="006A200B">
        <w:rPr>
          <w:lang w:val="sr-Latn-ME"/>
        </w:rPr>
        <w:t>e, pa ukloniti zaštitni poklopac.</w:t>
      </w:r>
    </w:p>
    <w:p w14:paraId="5587B681" w14:textId="4C7A2B35" w:rsidR="00CB3F84" w:rsidRPr="006A200B" w:rsidRDefault="00CB3F84" w:rsidP="00755460">
      <w:pPr>
        <w:pStyle w:val="ListParagraph"/>
        <w:numPr>
          <w:ilvl w:val="0"/>
          <w:numId w:val="36"/>
        </w:numPr>
        <w:spacing w:after="0" w:line="240" w:lineRule="auto"/>
        <w:rPr>
          <w:lang w:val="sr-Latn-ME"/>
        </w:rPr>
      </w:pPr>
      <w:r w:rsidRPr="006A200B">
        <w:rPr>
          <w:lang w:val="sr-Latn-ME"/>
        </w:rPr>
        <w:t>Izduvajte nos pr</w:t>
      </w:r>
      <w:r w:rsidR="00790F0A" w:rsidRPr="006A200B">
        <w:rPr>
          <w:lang w:val="sr-Latn-ME"/>
        </w:rPr>
        <w:t>ij</w:t>
      </w:r>
      <w:r w:rsidRPr="006A200B">
        <w:rPr>
          <w:lang w:val="sr-Latn-ME"/>
        </w:rPr>
        <w:t>e prim</w:t>
      </w:r>
      <w:r w:rsidR="00790F0A" w:rsidRPr="006A200B">
        <w:rPr>
          <w:lang w:val="sr-Latn-ME"/>
        </w:rPr>
        <w:t>j</w:t>
      </w:r>
      <w:r w:rsidRPr="006A200B">
        <w:rPr>
          <w:lang w:val="sr-Latn-ME"/>
        </w:rPr>
        <w:t>ene l</w:t>
      </w:r>
      <w:r w:rsidR="00790F0A" w:rsidRPr="006A200B">
        <w:rPr>
          <w:lang w:val="sr-Latn-ME"/>
        </w:rPr>
        <w:t>ij</w:t>
      </w:r>
      <w:r w:rsidRPr="006A200B">
        <w:rPr>
          <w:lang w:val="sr-Latn-ME"/>
        </w:rPr>
        <w:t>eka Flufetan, sprej za nos.</w:t>
      </w:r>
    </w:p>
    <w:p w14:paraId="5156787C" w14:textId="05D87F14" w:rsidR="00CB3F84" w:rsidRPr="006A200B" w:rsidRDefault="007429C0" w:rsidP="00755460">
      <w:pPr>
        <w:pStyle w:val="ListParagraph"/>
        <w:numPr>
          <w:ilvl w:val="0"/>
          <w:numId w:val="36"/>
        </w:numPr>
        <w:spacing w:after="0" w:line="240" w:lineRule="auto"/>
        <w:rPr>
          <w:lang w:val="sr-Latn-ME"/>
        </w:rPr>
      </w:pPr>
      <w:r w:rsidRPr="006A200B">
        <w:rPr>
          <w:lang w:val="sr-Latn-ME"/>
        </w:rPr>
        <w:t>Držite glavu nagnutu nadol</w:t>
      </w:r>
      <w:r w:rsidR="00790F0A" w:rsidRPr="006A200B">
        <w:rPr>
          <w:lang w:val="sr-Latn-ME"/>
        </w:rPr>
        <w:t>j</w:t>
      </w:r>
      <w:r w:rsidRPr="006A200B">
        <w:rPr>
          <w:lang w:val="sr-Latn-ME"/>
        </w:rPr>
        <w:t>e, ka stopalima. Nemojte naginjati glavu unazad.</w:t>
      </w:r>
    </w:p>
    <w:p w14:paraId="52782AEF" w14:textId="162317D1" w:rsidR="007429C0" w:rsidRPr="006A200B" w:rsidRDefault="007429C0" w:rsidP="00755460">
      <w:pPr>
        <w:pStyle w:val="ListParagraph"/>
        <w:numPr>
          <w:ilvl w:val="0"/>
          <w:numId w:val="36"/>
        </w:numPr>
        <w:spacing w:after="0" w:line="240" w:lineRule="auto"/>
        <w:rPr>
          <w:lang w:val="sr-Latn-ME"/>
        </w:rPr>
      </w:pPr>
      <w:r w:rsidRPr="006A200B">
        <w:rPr>
          <w:lang w:val="sr-Latn-ME"/>
        </w:rPr>
        <w:t xml:space="preserve">Držite sprej u uspravnom položaju i pažljivo ubacite vrh pumpice u jednu nozdrvu. </w:t>
      </w:r>
    </w:p>
    <w:p w14:paraId="5B556772" w14:textId="5D8FC82E" w:rsidR="007429C0" w:rsidRPr="006A200B" w:rsidRDefault="007429C0" w:rsidP="00755460">
      <w:pPr>
        <w:pStyle w:val="ListParagraph"/>
        <w:numPr>
          <w:ilvl w:val="0"/>
          <w:numId w:val="36"/>
        </w:numPr>
        <w:spacing w:after="0" w:line="240" w:lineRule="auto"/>
        <w:rPr>
          <w:lang w:val="sr-Latn-ME"/>
        </w:rPr>
      </w:pPr>
      <w:r w:rsidRPr="006A200B">
        <w:rPr>
          <w:lang w:val="sr-Latn-ME"/>
        </w:rPr>
        <w:t>Prstom zatvorite drugu nozdrvu, brzo pritisnite pumpicu jednom nadol</w:t>
      </w:r>
      <w:r w:rsidR="00790F0A" w:rsidRPr="006A200B">
        <w:rPr>
          <w:lang w:val="sr-Latn-ME"/>
        </w:rPr>
        <w:t>j</w:t>
      </w:r>
      <w:r w:rsidRPr="006A200B">
        <w:rPr>
          <w:lang w:val="sr-Latn-ME"/>
        </w:rPr>
        <w:t>e i istovremeno udahnite kroz nos.</w:t>
      </w:r>
    </w:p>
    <w:p w14:paraId="740D2C77" w14:textId="26B756D1" w:rsidR="007429C0" w:rsidRPr="006A200B" w:rsidRDefault="007429C0" w:rsidP="00755460">
      <w:pPr>
        <w:pStyle w:val="ListParagraph"/>
        <w:numPr>
          <w:ilvl w:val="0"/>
          <w:numId w:val="36"/>
        </w:numPr>
        <w:spacing w:after="0" w:line="240" w:lineRule="auto"/>
        <w:rPr>
          <w:lang w:val="sr-Latn-ME"/>
        </w:rPr>
      </w:pPr>
      <w:r w:rsidRPr="006A200B">
        <w:rPr>
          <w:lang w:val="sr-Latn-ME"/>
        </w:rPr>
        <w:t>Izdahnite kroz usta.</w:t>
      </w:r>
    </w:p>
    <w:p w14:paraId="628A48F2" w14:textId="06DCC7F3" w:rsidR="007429C0" w:rsidRPr="006A200B" w:rsidRDefault="007429C0" w:rsidP="00755460">
      <w:pPr>
        <w:pStyle w:val="ListParagraph"/>
        <w:numPr>
          <w:ilvl w:val="0"/>
          <w:numId w:val="36"/>
        </w:numPr>
        <w:spacing w:after="0" w:line="240" w:lineRule="auto"/>
        <w:rPr>
          <w:lang w:val="sr-Latn-ME"/>
        </w:rPr>
      </w:pPr>
      <w:r w:rsidRPr="006A200B">
        <w:rPr>
          <w:lang w:val="sr-Latn-ME"/>
        </w:rPr>
        <w:t>Ponovite postupak sa drugom nozdrvom.</w:t>
      </w:r>
    </w:p>
    <w:p w14:paraId="5EEF703F" w14:textId="249D14E9" w:rsidR="007429C0" w:rsidRPr="006A200B" w:rsidRDefault="007429C0" w:rsidP="00755460">
      <w:pPr>
        <w:pStyle w:val="ListParagraph"/>
        <w:numPr>
          <w:ilvl w:val="0"/>
          <w:numId w:val="36"/>
        </w:numPr>
        <w:spacing w:after="0" w:line="240" w:lineRule="auto"/>
        <w:rPr>
          <w:lang w:val="sr-Latn-ME"/>
        </w:rPr>
      </w:pPr>
      <w:r w:rsidRPr="006A200B">
        <w:rPr>
          <w:lang w:val="sr-Latn-ME"/>
        </w:rPr>
        <w:t>Lagano udahnite i ne naginjite glavu unazad nakon prim</w:t>
      </w:r>
      <w:r w:rsidR="00790F0A" w:rsidRPr="006A200B">
        <w:rPr>
          <w:lang w:val="sr-Latn-ME"/>
        </w:rPr>
        <w:t>j</w:t>
      </w:r>
      <w:r w:rsidRPr="006A200B">
        <w:rPr>
          <w:lang w:val="sr-Latn-ME"/>
        </w:rPr>
        <w:t>ene l</w:t>
      </w:r>
      <w:r w:rsidR="00790F0A" w:rsidRPr="006A200B">
        <w:rPr>
          <w:lang w:val="sr-Latn-ME"/>
        </w:rPr>
        <w:t>ij</w:t>
      </w:r>
      <w:r w:rsidRPr="006A200B">
        <w:rPr>
          <w:lang w:val="sr-Latn-ME"/>
        </w:rPr>
        <w:t>eka. Ovako ćete spr</w:t>
      </w:r>
      <w:r w:rsidR="00790F0A" w:rsidRPr="006A200B">
        <w:rPr>
          <w:lang w:val="sr-Latn-ME"/>
        </w:rPr>
        <w:t>ij</w:t>
      </w:r>
      <w:r w:rsidRPr="006A200B">
        <w:rPr>
          <w:lang w:val="sr-Latn-ME"/>
        </w:rPr>
        <w:t>ečiti ulazak l</w:t>
      </w:r>
      <w:r w:rsidR="00790F0A" w:rsidRPr="006A200B">
        <w:rPr>
          <w:lang w:val="sr-Latn-ME"/>
        </w:rPr>
        <w:t>ij</w:t>
      </w:r>
      <w:r w:rsidRPr="006A200B">
        <w:rPr>
          <w:lang w:val="sr-Latn-ME"/>
        </w:rPr>
        <w:t>eka u grlo i neprijatan ukus u ustima.</w:t>
      </w:r>
    </w:p>
    <w:p w14:paraId="4AF4ABD2" w14:textId="0137AEF7" w:rsidR="000266DE" w:rsidRPr="006A200B" w:rsidRDefault="000266DE" w:rsidP="00755460">
      <w:pPr>
        <w:pStyle w:val="ListParagraph"/>
        <w:numPr>
          <w:ilvl w:val="0"/>
          <w:numId w:val="36"/>
        </w:numPr>
        <w:spacing w:after="0" w:line="240" w:lineRule="auto"/>
        <w:rPr>
          <w:lang w:val="sr-Latn-ME"/>
        </w:rPr>
      </w:pPr>
      <w:r w:rsidRPr="006A200B">
        <w:rPr>
          <w:lang w:val="sr-Latn-ME"/>
        </w:rPr>
        <w:t>Nakon svake upotrebe obrišite vrh pumpice čistom maramicom</w:t>
      </w:r>
      <w:r w:rsidR="003C6AD1" w:rsidRPr="006A200B">
        <w:rPr>
          <w:lang w:val="sr-Latn-ME"/>
        </w:rPr>
        <w:t>,</w:t>
      </w:r>
      <w:r w:rsidRPr="006A200B">
        <w:rPr>
          <w:lang w:val="sr-Latn-ME"/>
        </w:rPr>
        <w:t xml:space="preserve"> a zatim vratite zaštitni poklopac.</w:t>
      </w:r>
    </w:p>
    <w:p w14:paraId="2FBA28D2" w14:textId="2D2B6574" w:rsidR="000266DE" w:rsidRPr="006A200B" w:rsidRDefault="000266DE" w:rsidP="00755460">
      <w:pPr>
        <w:pStyle w:val="ListParagraph"/>
        <w:numPr>
          <w:ilvl w:val="0"/>
          <w:numId w:val="36"/>
        </w:numPr>
        <w:spacing w:after="0" w:line="240" w:lineRule="auto"/>
        <w:rPr>
          <w:lang w:val="sr-Latn-ME"/>
        </w:rPr>
      </w:pPr>
      <w:r w:rsidRPr="006A200B">
        <w:rPr>
          <w:lang w:val="sr-Latn-ME"/>
        </w:rPr>
        <w:t xml:space="preserve">Nemojte da bušite raspršivač </w:t>
      </w:r>
      <w:r w:rsidR="00FE5480" w:rsidRPr="006A200B">
        <w:rPr>
          <w:lang w:val="sr-Latn-ME"/>
        </w:rPr>
        <w:t>u slučaju da se ne oslobađa doza iz spreja. Očistite pumpicu vodom.</w:t>
      </w:r>
    </w:p>
    <w:p w14:paraId="74DFE7A8" w14:textId="423D0A4D" w:rsidR="00FE5480" w:rsidRPr="006A200B" w:rsidRDefault="00FE5480" w:rsidP="00755460">
      <w:pPr>
        <w:spacing w:after="0" w:line="240" w:lineRule="auto"/>
        <w:jc w:val="both"/>
        <w:rPr>
          <w:lang w:val="sr-Latn-ME"/>
        </w:rPr>
      </w:pPr>
      <w:r w:rsidRPr="006A200B">
        <w:rPr>
          <w:lang w:val="sr-Latn-ME"/>
        </w:rPr>
        <w:t>Bitno je da dozu l</w:t>
      </w:r>
      <w:r w:rsidR="00790F0A" w:rsidRPr="006A200B">
        <w:rPr>
          <w:lang w:val="sr-Latn-ME"/>
        </w:rPr>
        <w:t>ij</w:t>
      </w:r>
      <w:r w:rsidRPr="006A200B">
        <w:rPr>
          <w:lang w:val="sr-Latn-ME"/>
        </w:rPr>
        <w:t>eka uzimate onako kako Vam je l</w:t>
      </w:r>
      <w:r w:rsidR="00790F0A" w:rsidRPr="006A200B">
        <w:rPr>
          <w:lang w:val="sr-Latn-ME"/>
        </w:rPr>
        <w:t>j</w:t>
      </w:r>
      <w:r w:rsidRPr="006A200B">
        <w:rPr>
          <w:lang w:val="sr-Latn-ME"/>
        </w:rPr>
        <w:t>ekar objasnio. Nemojte koristiti l</w:t>
      </w:r>
      <w:r w:rsidR="00790F0A" w:rsidRPr="006A200B">
        <w:rPr>
          <w:lang w:val="sr-Latn-ME"/>
        </w:rPr>
        <w:t>ij</w:t>
      </w:r>
      <w:r w:rsidRPr="006A200B">
        <w:rPr>
          <w:lang w:val="sr-Latn-ME"/>
        </w:rPr>
        <w:t>ek češće nego što je l</w:t>
      </w:r>
      <w:r w:rsidR="00790F0A" w:rsidRPr="006A200B">
        <w:rPr>
          <w:lang w:val="sr-Latn-ME"/>
        </w:rPr>
        <w:t>j</w:t>
      </w:r>
      <w:r w:rsidRPr="006A200B">
        <w:rPr>
          <w:lang w:val="sr-Latn-ME"/>
        </w:rPr>
        <w:t xml:space="preserve">ekar propisao. </w:t>
      </w:r>
    </w:p>
    <w:p w14:paraId="0AEB3255" w14:textId="77777777" w:rsidR="00ED3ACC" w:rsidRPr="006A200B" w:rsidRDefault="00ED3ACC" w:rsidP="00755460">
      <w:pPr>
        <w:spacing w:after="0" w:line="240" w:lineRule="auto"/>
        <w:jc w:val="both"/>
        <w:rPr>
          <w:lang w:val="sr-Latn-ME"/>
        </w:rPr>
      </w:pPr>
    </w:p>
    <w:p w14:paraId="662D393B" w14:textId="79F688EA" w:rsidR="00D90F51" w:rsidRPr="006A200B" w:rsidRDefault="00D90F51" w:rsidP="00755460">
      <w:pPr>
        <w:spacing w:after="0" w:line="240" w:lineRule="auto"/>
        <w:jc w:val="both"/>
        <w:rPr>
          <w:u w:val="single"/>
          <w:lang w:val="sr-Latn-ME"/>
        </w:rPr>
      </w:pPr>
      <w:r w:rsidRPr="006A200B">
        <w:rPr>
          <w:u w:val="single"/>
          <w:lang w:val="sr-Latn-ME"/>
        </w:rPr>
        <w:t>Trajanje terapije</w:t>
      </w:r>
    </w:p>
    <w:p w14:paraId="01EF6ECD" w14:textId="1A12F79D" w:rsidR="00D90F51" w:rsidRPr="006A200B" w:rsidRDefault="00D90F51" w:rsidP="00755460">
      <w:pPr>
        <w:spacing w:after="0" w:line="240" w:lineRule="auto"/>
        <w:jc w:val="both"/>
        <w:rPr>
          <w:lang w:val="sr-Latn-ME"/>
        </w:rPr>
      </w:pPr>
      <w:r w:rsidRPr="006A200B">
        <w:rPr>
          <w:lang w:val="sr-Latn-ME"/>
        </w:rPr>
        <w:t>L</w:t>
      </w:r>
      <w:r w:rsidR="00790F0A" w:rsidRPr="006A200B">
        <w:rPr>
          <w:lang w:val="sr-Latn-ME"/>
        </w:rPr>
        <w:t>ij</w:t>
      </w:r>
      <w:r w:rsidRPr="006A200B">
        <w:rPr>
          <w:lang w:val="sr-Latn-ME"/>
        </w:rPr>
        <w:t>ek Flufetan, sprej za nos je pogodan za dugotrajnu prim</w:t>
      </w:r>
      <w:r w:rsidR="00790F0A" w:rsidRPr="006A200B">
        <w:rPr>
          <w:lang w:val="sr-Latn-ME"/>
        </w:rPr>
        <w:t>j</w:t>
      </w:r>
      <w:r w:rsidRPr="006A200B">
        <w:rPr>
          <w:lang w:val="sr-Latn-ME"/>
        </w:rPr>
        <w:t>enu. Trajanje terapije treba da bude u skladu sa periodom tokom ko</w:t>
      </w:r>
      <w:r w:rsidR="003C6AD1" w:rsidRPr="006A200B">
        <w:rPr>
          <w:lang w:val="sr-Latn-ME"/>
        </w:rPr>
        <w:t>je</w:t>
      </w:r>
      <w:r w:rsidRPr="006A200B">
        <w:rPr>
          <w:lang w:val="sr-Latn-ME"/>
        </w:rPr>
        <w:t>g su prisutni simptomi alergije.</w:t>
      </w:r>
    </w:p>
    <w:p w14:paraId="0D0850CE" w14:textId="77777777" w:rsidR="00ED3ACC" w:rsidRPr="006A200B" w:rsidRDefault="00ED3ACC" w:rsidP="00755460">
      <w:pPr>
        <w:pStyle w:val="Heading1"/>
        <w:numPr>
          <w:ilvl w:val="0"/>
          <w:numId w:val="0"/>
        </w:numPr>
        <w:spacing w:after="0"/>
        <w:ind w:left="12" w:right="0"/>
        <w:jc w:val="both"/>
        <w:rPr>
          <w:noProof/>
          <w:lang w:val="sr-Latn-ME"/>
        </w:rPr>
      </w:pPr>
    </w:p>
    <w:p w14:paraId="1901D3A7" w14:textId="7A1EDCC4" w:rsidR="003F0640" w:rsidRPr="006A200B" w:rsidRDefault="00990CBA" w:rsidP="00755460">
      <w:pPr>
        <w:pStyle w:val="Heading1"/>
        <w:numPr>
          <w:ilvl w:val="0"/>
          <w:numId w:val="0"/>
        </w:numPr>
        <w:spacing w:after="0"/>
        <w:ind w:left="12" w:right="0"/>
        <w:jc w:val="both"/>
        <w:rPr>
          <w:noProof/>
          <w:lang w:val="sr-Latn-ME"/>
        </w:rPr>
      </w:pPr>
      <w:r w:rsidRPr="006A200B">
        <w:rPr>
          <w:noProof/>
          <w:lang w:val="sr-Latn-ME"/>
        </w:rPr>
        <w:t>Ako ste uzeli više l</w:t>
      </w:r>
      <w:r w:rsidR="00790F0A" w:rsidRPr="006A200B">
        <w:rPr>
          <w:noProof/>
          <w:lang w:val="sr-Latn-ME"/>
        </w:rPr>
        <w:t>ij</w:t>
      </w:r>
      <w:r w:rsidRPr="006A200B">
        <w:rPr>
          <w:noProof/>
          <w:lang w:val="sr-Latn-ME"/>
        </w:rPr>
        <w:t xml:space="preserve">eka </w:t>
      </w:r>
      <w:r w:rsidR="003313B0" w:rsidRPr="006A200B">
        <w:rPr>
          <w:noProof/>
          <w:lang w:val="sr-Latn-ME"/>
        </w:rPr>
        <w:t xml:space="preserve">Flufetan </w:t>
      </w:r>
      <w:r w:rsidRPr="006A200B">
        <w:rPr>
          <w:noProof/>
          <w:lang w:val="sr-Latn-ME"/>
        </w:rPr>
        <w:t xml:space="preserve">nego što </w:t>
      </w:r>
      <w:r w:rsidR="00790F0A" w:rsidRPr="006A200B">
        <w:rPr>
          <w:noProof/>
          <w:lang w:val="sr-Latn-ME"/>
        </w:rPr>
        <w:t xml:space="preserve">je </w:t>
      </w:r>
      <w:r w:rsidRPr="006A200B">
        <w:rPr>
          <w:noProof/>
          <w:lang w:val="sr-Latn-ME"/>
        </w:rPr>
        <w:t>treba</w:t>
      </w:r>
      <w:r w:rsidR="00790F0A" w:rsidRPr="006A200B">
        <w:rPr>
          <w:noProof/>
          <w:lang w:val="sr-Latn-ME"/>
        </w:rPr>
        <w:t>lo</w:t>
      </w:r>
    </w:p>
    <w:p w14:paraId="7B82E71D" w14:textId="77777777" w:rsidR="00ED3ACC" w:rsidRPr="006A200B" w:rsidRDefault="00D90F51" w:rsidP="00755460">
      <w:pPr>
        <w:spacing w:after="0"/>
        <w:ind w:left="27" w:right="6"/>
        <w:jc w:val="both"/>
        <w:rPr>
          <w:noProof/>
          <w:lang w:val="sr-Latn-ME"/>
        </w:rPr>
      </w:pPr>
      <w:r w:rsidRPr="006A200B">
        <w:rPr>
          <w:noProof/>
          <w:lang w:val="sr-Latn-ME"/>
        </w:rPr>
        <w:t>Ukoliko ste prsnuli previše l</w:t>
      </w:r>
      <w:r w:rsidR="00790F0A" w:rsidRPr="006A200B">
        <w:rPr>
          <w:noProof/>
          <w:lang w:val="sr-Latn-ME"/>
        </w:rPr>
        <w:t>ij</w:t>
      </w:r>
      <w:r w:rsidRPr="006A200B">
        <w:rPr>
          <w:noProof/>
          <w:lang w:val="sr-Latn-ME"/>
        </w:rPr>
        <w:t>eka u nos, malo je v</w:t>
      </w:r>
      <w:r w:rsidR="00790F0A" w:rsidRPr="006A200B">
        <w:rPr>
          <w:noProof/>
          <w:lang w:val="sr-Latn-ME"/>
        </w:rPr>
        <w:t>j</w:t>
      </w:r>
      <w:r w:rsidRPr="006A200B">
        <w:rPr>
          <w:noProof/>
          <w:lang w:val="sr-Latn-ME"/>
        </w:rPr>
        <w:t>erovatno da ćete imati bilo kakvih problema. Ukoliko ste zabrinuti ili ste tokom dužeg vremenskog perioda prim</w:t>
      </w:r>
      <w:r w:rsidR="00790F0A" w:rsidRPr="006A200B">
        <w:rPr>
          <w:noProof/>
          <w:lang w:val="sr-Latn-ME"/>
        </w:rPr>
        <w:t>j</w:t>
      </w:r>
      <w:r w:rsidRPr="006A200B">
        <w:rPr>
          <w:noProof/>
          <w:lang w:val="sr-Latn-ME"/>
        </w:rPr>
        <w:t>enjivali doze veće od preporučenih, obratite se l</w:t>
      </w:r>
      <w:r w:rsidR="00790F0A" w:rsidRPr="006A200B">
        <w:rPr>
          <w:noProof/>
          <w:lang w:val="sr-Latn-ME"/>
        </w:rPr>
        <w:t>j</w:t>
      </w:r>
      <w:r w:rsidRPr="006A200B">
        <w:rPr>
          <w:noProof/>
          <w:lang w:val="sr-Latn-ME"/>
        </w:rPr>
        <w:t xml:space="preserve">ekaru. </w:t>
      </w:r>
    </w:p>
    <w:p w14:paraId="2FAC8F9E" w14:textId="77777777" w:rsidR="00ED3ACC" w:rsidRPr="006A200B" w:rsidRDefault="00ED3ACC" w:rsidP="00755460">
      <w:pPr>
        <w:spacing w:after="0"/>
        <w:ind w:left="27" w:right="6"/>
        <w:jc w:val="both"/>
        <w:rPr>
          <w:noProof/>
          <w:lang w:val="sr-Latn-ME"/>
        </w:rPr>
      </w:pPr>
    </w:p>
    <w:p w14:paraId="14B7228A" w14:textId="57FF8C21" w:rsidR="006A5147" w:rsidRPr="006A200B" w:rsidRDefault="00D90F51" w:rsidP="00755460">
      <w:pPr>
        <w:spacing w:after="0"/>
        <w:ind w:left="27" w:right="6"/>
        <w:jc w:val="both"/>
        <w:rPr>
          <w:noProof/>
          <w:lang w:val="sr-Latn-ME"/>
        </w:rPr>
      </w:pPr>
      <w:r w:rsidRPr="006A200B">
        <w:rPr>
          <w:noProof/>
          <w:lang w:val="sr-Latn-ME"/>
        </w:rPr>
        <w:t>Ukoliko bilo ko, a naročito d</w:t>
      </w:r>
      <w:r w:rsidR="00790F0A" w:rsidRPr="006A200B">
        <w:rPr>
          <w:noProof/>
          <w:lang w:val="sr-Latn-ME"/>
        </w:rPr>
        <w:t>ij</w:t>
      </w:r>
      <w:r w:rsidRPr="006A200B">
        <w:rPr>
          <w:noProof/>
          <w:lang w:val="sr-Latn-ME"/>
        </w:rPr>
        <w:t>ete, slučajno popije l</w:t>
      </w:r>
      <w:r w:rsidR="00790F0A" w:rsidRPr="006A200B">
        <w:rPr>
          <w:noProof/>
          <w:lang w:val="sr-Latn-ME"/>
        </w:rPr>
        <w:t>ij</w:t>
      </w:r>
      <w:r w:rsidRPr="006A200B">
        <w:rPr>
          <w:noProof/>
          <w:lang w:val="sr-Latn-ME"/>
        </w:rPr>
        <w:t>ek Flufetan, sprej za nos, kontaktirajte l</w:t>
      </w:r>
      <w:r w:rsidR="00790F0A" w:rsidRPr="006A200B">
        <w:rPr>
          <w:noProof/>
          <w:lang w:val="sr-Latn-ME"/>
        </w:rPr>
        <w:t>j</w:t>
      </w:r>
      <w:r w:rsidRPr="006A200B">
        <w:rPr>
          <w:noProof/>
          <w:lang w:val="sr-Latn-ME"/>
        </w:rPr>
        <w:t>ekara ili najbližu službu hitne pomoći što pr</w:t>
      </w:r>
      <w:r w:rsidR="00790F0A" w:rsidRPr="006A200B">
        <w:rPr>
          <w:noProof/>
          <w:lang w:val="sr-Latn-ME"/>
        </w:rPr>
        <w:t>ij</w:t>
      </w:r>
      <w:r w:rsidRPr="006A200B">
        <w:rPr>
          <w:noProof/>
          <w:lang w:val="sr-Latn-ME"/>
        </w:rPr>
        <w:t>e.</w:t>
      </w:r>
    </w:p>
    <w:p w14:paraId="01AFA176" w14:textId="77777777" w:rsidR="00ED3ACC" w:rsidRPr="006A200B" w:rsidRDefault="00ED3ACC" w:rsidP="00755460">
      <w:pPr>
        <w:spacing w:after="0"/>
        <w:ind w:left="27" w:right="6"/>
        <w:jc w:val="both"/>
        <w:rPr>
          <w:noProof/>
          <w:lang w:val="sr-Latn-ME"/>
        </w:rPr>
      </w:pPr>
    </w:p>
    <w:p w14:paraId="795C3CD3" w14:textId="7EFABF76" w:rsidR="003F0640" w:rsidRPr="006A200B" w:rsidRDefault="00990CBA" w:rsidP="00755460">
      <w:pPr>
        <w:pStyle w:val="Heading1"/>
        <w:numPr>
          <w:ilvl w:val="0"/>
          <w:numId w:val="0"/>
        </w:numPr>
        <w:spacing w:after="0"/>
        <w:ind w:left="12" w:right="0"/>
        <w:jc w:val="both"/>
        <w:rPr>
          <w:noProof/>
          <w:lang w:val="sr-Latn-ME"/>
        </w:rPr>
      </w:pPr>
      <w:r w:rsidRPr="006A200B">
        <w:rPr>
          <w:noProof/>
          <w:lang w:val="sr-Latn-ME"/>
        </w:rPr>
        <w:t>Ako ste zaboravili da uzmete l</w:t>
      </w:r>
      <w:r w:rsidR="000D05B8" w:rsidRPr="006A200B">
        <w:rPr>
          <w:noProof/>
          <w:lang w:val="sr-Latn-ME"/>
        </w:rPr>
        <w:t>ij</w:t>
      </w:r>
      <w:r w:rsidRPr="006A200B">
        <w:rPr>
          <w:noProof/>
          <w:lang w:val="sr-Latn-ME"/>
        </w:rPr>
        <w:t xml:space="preserve">ek </w:t>
      </w:r>
      <w:r w:rsidR="003313B0" w:rsidRPr="006A200B">
        <w:rPr>
          <w:noProof/>
          <w:lang w:val="sr-Latn-ME"/>
        </w:rPr>
        <w:t>Flufetan</w:t>
      </w:r>
    </w:p>
    <w:p w14:paraId="56C37468" w14:textId="0293668E" w:rsidR="00655A02" w:rsidRPr="006A200B" w:rsidRDefault="00485CE1" w:rsidP="00755460">
      <w:pPr>
        <w:spacing w:after="0"/>
        <w:ind w:left="27" w:right="6"/>
        <w:jc w:val="both"/>
        <w:rPr>
          <w:noProof/>
          <w:lang w:val="sr-Latn-ME"/>
        </w:rPr>
      </w:pPr>
      <w:r w:rsidRPr="006A200B">
        <w:rPr>
          <w:noProof/>
          <w:lang w:val="sr-Latn-ME"/>
        </w:rPr>
        <w:t>Uzmite propuštenu dozu čim se s</w:t>
      </w:r>
      <w:r w:rsidR="000D05B8" w:rsidRPr="006A200B">
        <w:rPr>
          <w:noProof/>
          <w:lang w:val="sr-Latn-ME"/>
        </w:rPr>
        <w:t>j</w:t>
      </w:r>
      <w:r w:rsidRPr="006A200B">
        <w:rPr>
          <w:noProof/>
          <w:lang w:val="sr-Latn-ME"/>
        </w:rPr>
        <w:t>etite, a sl</w:t>
      </w:r>
      <w:r w:rsidR="000D05B8" w:rsidRPr="006A200B">
        <w:rPr>
          <w:noProof/>
          <w:lang w:val="sr-Latn-ME"/>
        </w:rPr>
        <w:t>j</w:t>
      </w:r>
      <w:r w:rsidRPr="006A200B">
        <w:rPr>
          <w:noProof/>
          <w:lang w:val="sr-Latn-ME"/>
        </w:rPr>
        <w:t>edeću dozu prim</w:t>
      </w:r>
      <w:r w:rsidR="000D05B8" w:rsidRPr="006A200B">
        <w:rPr>
          <w:noProof/>
          <w:lang w:val="sr-Latn-ME"/>
        </w:rPr>
        <w:t>ij</w:t>
      </w:r>
      <w:r w:rsidRPr="006A200B">
        <w:rPr>
          <w:noProof/>
          <w:lang w:val="sr-Latn-ME"/>
        </w:rPr>
        <w:t>enite u uobičajeno vr</w:t>
      </w:r>
      <w:r w:rsidR="000D05B8" w:rsidRPr="006A200B">
        <w:rPr>
          <w:noProof/>
          <w:lang w:val="sr-Latn-ME"/>
        </w:rPr>
        <w:t>ij</w:t>
      </w:r>
      <w:r w:rsidRPr="006A200B">
        <w:rPr>
          <w:noProof/>
          <w:lang w:val="sr-Latn-ME"/>
        </w:rPr>
        <w:t>eme.</w:t>
      </w:r>
    </w:p>
    <w:p w14:paraId="2B2CB9F3" w14:textId="63ECEF61" w:rsidR="00485CE1" w:rsidRPr="006A200B" w:rsidRDefault="00485CE1" w:rsidP="00755460">
      <w:pPr>
        <w:spacing w:after="0"/>
        <w:ind w:left="27" w:right="6"/>
        <w:jc w:val="both"/>
        <w:rPr>
          <w:noProof/>
          <w:lang w:val="sr-Latn-ME"/>
        </w:rPr>
      </w:pPr>
      <w:r w:rsidRPr="006A200B">
        <w:rPr>
          <w:noProof/>
          <w:lang w:val="sr-Latn-ME"/>
        </w:rPr>
        <w:t>Ne uzimajte duplu dozu da nadoknadite propuštenu dozu l</w:t>
      </w:r>
      <w:r w:rsidR="000D05B8" w:rsidRPr="006A200B">
        <w:rPr>
          <w:noProof/>
          <w:lang w:val="sr-Latn-ME"/>
        </w:rPr>
        <w:t>ij</w:t>
      </w:r>
      <w:r w:rsidRPr="006A200B">
        <w:rPr>
          <w:noProof/>
          <w:lang w:val="sr-Latn-ME"/>
        </w:rPr>
        <w:t>eka.</w:t>
      </w:r>
    </w:p>
    <w:p w14:paraId="13A84F2E" w14:textId="77777777" w:rsidR="00ED3ACC" w:rsidRPr="006A200B" w:rsidRDefault="00ED3ACC" w:rsidP="00755460">
      <w:pPr>
        <w:spacing w:after="0"/>
        <w:ind w:left="27" w:right="6"/>
        <w:jc w:val="both"/>
        <w:rPr>
          <w:noProof/>
          <w:lang w:val="sr-Latn-ME"/>
        </w:rPr>
      </w:pPr>
    </w:p>
    <w:p w14:paraId="67B93E00" w14:textId="3D8B617E" w:rsidR="003F0640" w:rsidRPr="006A200B" w:rsidRDefault="00990CBA" w:rsidP="00755460">
      <w:pPr>
        <w:pStyle w:val="Heading1"/>
        <w:numPr>
          <w:ilvl w:val="0"/>
          <w:numId w:val="0"/>
        </w:numPr>
        <w:spacing w:after="0"/>
        <w:ind w:left="12" w:right="0"/>
        <w:jc w:val="both"/>
        <w:rPr>
          <w:noProof/>
          <w:lang w:val="sr-Latn-ME"/>
        </w:rPr>
      </w:pPr>
      <w:r w:rsidRPr="006A200B">
        <w:rPr>
          <w:noProof/>
          <w:lang w:val="sr-Latn-ME"/>
        </w:rPr>
        <w:t>Ako</w:t>
      </w:r>
      <w:r w:rsidR="00D71F1E" w:rsidRPr="006A200B">
        <w:rPr>
          <w:noProof/>
          <w:lang w:val="sr-Latn-ME"/>
        </w:rPr>
        <w:t xml:space="preserve"> </w:t>
      </w:r>
      <w:r w:rsidRPr="006A200B">
        <w:rPr>
          <w:noProof/>
          <w:lang w:val="sr-Latn-ME"/>
        </w:rPr>
        <w:t>prestanete da uzimate l</w:t>
      </w:r>
      <w:r w:rsidR="000D05B8" w:rsidRPr="006A200B">
        <w:rPr>
          <w:noProof/>
          <w:lang w:val="sr-Latn-ME"/>
        </w:rPr>
        <w:t>ij</w:t>
      </w:r>
      <w:r w:rsidRPr="006A200B">
        <w:rPr>
          <w:noProof/>
          <w:lang w:val="sr-Latn-ME"/>
        </w:rPr>
        <w:t xml:space="preserve">ek </w:t>
      </w:r>
      <w:r w:rsidR="003313B0" w:rsidRPr="006A200B">
        <w:rPr>
          <w:noProof/>
          <w:lang w:val="sr-Latn-ME"/>
        </w:rPr>
        <w:t>Flufetan</w:t>
      </w:r>
    </w:p>
    <w:p w14:paraId="62DEB8D8" w14:textId="3AC0F960" w:rsidR="006C5857" w:rsidRPr="006A200B" w:rsidRDefault="00485CE1" w:rsidP="00755460">
      <w:pPr>
        <w:spacing w:after="0" w:line="240" w:lineRule="auto"/>
        <w:ind w:left="11" w:hanging="11"/>
        <w:jc w:val="both"/>
        <w:rPr>
          <w:lang w:val="sr-Latn-ME"/>
        </w:rPr>
      </w:pPr>
      <w:r w:rsidRPr="006A200B">
        <w:rPr>
          <w:lang w:val="sr-Latn-ME"/>
        </w:rPr>
        <w:t>Nemojte prestajati sa prim</w:t>
      </w:r>
      <w:r w:rsidR="000D05B8" w:rsidRPr="006A200B">
        <w:rPr>
          <w:lang w:val="sr-Latn-ME"/>
        </w:rPr>
        <w:t>j</w:t>
      </w:r>
      <w:r w:rsidRPr="006A200B">
        <w:rPr>
          <w:lang w:val="sr-Latn-ME"/>
        </w:rPr>
        <w:t>enom l</w:t>
      </w:r>
      <w:r w:rsidR="000D05B8" w:rsidRPr="006A200B">
        <w:rPr>
          <w:lang w:val="sr-Latn-ME"/>
        </w:rPr>
        <w:t>ij</w:t>
      </w:r>
      <w:r w:rsidRPr="006A200B">
        <w:rPr>
          <w:lang w:val="sr-Latn-ME"/>
        </w:rPr>
        <w:t>eka Flufetan, sprej za nos bez prethodne konsultacije sa l</w:t>
      </w:r>
      <w:r w:rsidR="000D05B8" w:rsidRPr="006A200B">
        <w:rPr>
          <w:lang w:val="sr-Latn-ME"/>
        </w:rPr>
        <w:t>j</w:t>
      </w:r>
      <w:r w:rsidRPr="006A200B">
        <w:rPr>
          <w:lang w:val="sr-Latn-ME"/>
        </w:rPr>
        <w:t>ek</w:t>
      </w:r>
      <w:r w:rsidR="000D05B8" w:rsidRPr="006A200B">
        <w:rPr>
          <w:lang w:val="sr-Latn-ME"/>
        </w:rPr>
        <w:t>a</w:t>
      </w:r>
      <w:r w:rsidRPr="006A200B">
        <w:rPr>
          <w:lang w:val="sr-Latn-ME"/>
        </w:rPr>
        <w:t>rom, jer time dovodite u rizik usp</w:t>
      </w:r>
      <w:r w:rsidR="000D05B8" w:rsidRPr="006A200B">
        <w:rPr>
          <w:lang w:val="sr-Latn-ME"/>
        </w:rPr>
        <w:t>j</w:t>
      </w:r>
      <w:r w:rsidRPr="006A200B">
        <w:rPr>
          <w:lang w:val="sr-Latn-ME"/>
        </w:rPr>
        <w:t>ešnost terapije.</w:t>
      </w:r>
    </w:p>
    <w:p w14:paraId="22EA41B3" w14:textId="77777777" w:rsidR="00ED3ACC" w:rsidRPr="006A200B" w:rsidRDefault="00ED3ACC" w:rsidP="00755460">
      <w:pPr>
        <w:spacing w:after="0"/>
        <w:ind w:left="27" w:right="6"/>
        <w:jc w:val="both"/>
        <w:rPr>
          <w:noProof/>
          <w:lang w:val="sr-Latn-ME"/>
        </w:rPr>
      </w:pPr>
    </w:p>
    <w:p w14:paraId="4CB8879B" w14:textId="30E276D2" w:rsidR="003F0640" w:rsidRPr="006A200B" w:rsidRDefault="00990CBA" w:rsidP="00755460">
      <w:pPr>
        <w:spacing w:after="0"/>
        <w:ind w:left="27" w:right="6"/>
        <w:jc w:val="both"/>
        <w:rPr>
          <w:noProof/>
          <w:lang w:val="sr-Latn-ME"/>
        </w:rPr>
      </w:pPr>
      <w:r w:rsidRPr="006A200B">
        <w:rPr>
          <w:noProof/>
          <w:lang w:val="sr-Latn-ME"/>
        </w:rPr>
        <w:t>Ukoliko imate bilo kakvih dodatnih pitanja o prim</w:t>
      </w:r>
      <w:r w:rsidR="000D05B8" w:rsidRPr="006A200B">
        <w:rPr>
          <w:noProof/>
          <w:lang w:val="sr-Latn-ME"/>
        </w:rPr>
        <w:t>j</w:t>
      </w:r>
      <w:r w:rsidRPr="006A200B">
        <w:rPr>
          <w:noProof/>
          <w:lang w:val="sr-Latn-ME"/>
        </w:rPr>
        <w:t>eni ovog l</w:t>
      </w:r>
      <w:r w:rsidR="000D05B8" w:rsidRPr="006A200B">
        <w:rPr>
          <w:noProof/>
          <w:lang w:val="sr-Latn-ME"/>
        </w:rPr>
        <w:t>ij</w:t>
      </w:r>
      <w:r w:rsidRPr="006A200B">
        <w:rPr>
          <w:noProof/>
          <w:lang w:val="sr-Latn-ME"/>
        </w:rPr>
        <w:t>eka, obratite se svom l</w:t>
      </w:r>
      <w:r w:rsidR="000D05B8" w:rsidRPr="006A200B">
        <w:rPr>
          <w:noProof/>
          <w:lang w:val="sr-Latn-ME"/>
        </w:rPr>
        <w:t>j</w:t>
      </w:r>
      <w:r w:rsidRPr="006A200B">
        <w:rPr>
          <w:noProof/>
          <w:lang w:val="sr-Latn-ME"/>
        </w:rPr>
        <w:t>ekaru ili farmaceutu.</w:t>
      </w:r>
    </w:p>
    <w:p w14:paraId="7AF52F60" w14:textId="2193F426" w:rsidR="00ED3ACC" w:rsidRPr="006A200B" w:rsidRDefault="00ED3ACC" w:rsidP="00755460">
      <w:pPr>
        <w:spacing w:after="0"/>
        <w:ind w:left="27" w:right="6"/>
        <w:jc w:val="both"/>
        <w:rPr>
          <w:noProof/>
          <w:lang w:val="sr-Latn-ME"/>
        </w:rPr>
      </w:pPr>
    </w:p>
    <w:p w14:paraId="440A1438" w14:textId="07DF8113" w:rsidR="00ED3ACC" w:rsidRDefault="00ED3ACC" w:rsidP="00755460">
      <w:pPr>
        <w:spacing w:after="0"/>
        <w:ind w:left="27" w:right="6"/>
        <w:jc w:val="both"/>
        <w:rPr>
          <w:noProof/>
          <w:lang w:val="sr-Latn-ME"/>
        </w:rPr>
      </w:pPr>
    </w:p>
    <w:p w14:paraId="3211C395" w14:textId="5058CBC8" w:rsidR="006A200B" w:rsidRPr="006A200B" w:rsidRDefault="006A200B" w:rsidP="00755460">
      <w:pPr>
        <w:spacing w:after="0"/>
        <w:ind w:left="27" w:right="6"/>
        <w:jc w:val="both"/>
        <w:rPr>
          <w:noProof/>
          <w:lang w:val="sr-Latn-ME"/>
        </w:rPr>
      </w:pPr>
    </w:p>
    <w:p w14:paraId="328935F0" w14:textId="77777777" w:rsidR="00D71F1E" w:rsidRPr="006A200B" w:rsidRDefault="00D71F1E" w:rsidP="00D71F1E">
      <w:pPr>
        <w:tabs>
          <w:tab w:val="left" w:pos="540"/>
          <w:tab w:val="left" w:pos="569"/>
        </w:tabs>
        <w:spacing w:after="0" w:line="240" w:lineRule="auto"/>
        <w:ind w:left="0" w:firstLine="0"/>
        <w:rPr>
          <w:b/>
          <w:bCs/>
          <w:color w:val="auto"/>
          <w:lang w:val="sr-Latn-ME"/>
        </w:rPr>
      </w:pPr>
      <w:r w:rsidRPr="006A200B">
        <w:rPr>
          <w:b/>
          <w:bCs/>
          <w:color w:val="auto"/>
          <w:lang w:val="sr-Latn-ME"/>
        </w:rPr>
        <w:lastRenderedPageBreak/>
        <w:t xml:space="preserve">4. </w:t>
      </w:r>
      <w:r w:rsidRPr="006A200B">
        <w:rPr>
          <w:b/>
          <w:bCs/>
          <w:color w:val="auto"/>
          <w:lang w:val="sr-Latn-ME"/>
        </w:rPr>
        <w:tab/>
        <w:t>MOGUĆA NEŽELJENA DEJSTVA</w:t>
      </w:r>
    </w:p>
    <w:p w14:paraId="5899C72B" w14:textId="77777777" w:rsidR="00454FF5" w:rsidRPr="006A200B" w:rsidRDefault="00454FF5" w:rsidP="00D71F1E">
      <w:pPr>
        <w:tabs>
          <w:tab w:val="left" w:pos="540"/>
          <w:tab w:val="left" w:pos="569"/>
        </w:tabs>
        <w:spacing w:after="0" w:line="240" w:lineRule="auto"/>
        <w:ind w:left="0" w:firstLine="0"/>
        <w:rPr>
          <w:b/>
          <w:bCs/>
          <w:color w:val="auto"/>
          <w:lang w:val="sr-Latn-ME"/>
        </w:rPr>
      </w:pPr>
    </w:p>
    <w:p w14:paraId="597ECA33" w14:textId="061A8E35" w:rsidR="00D71F1E" w:rsidRPr="006A200B" w:rsidRDefault="00D71F1E" w:rsidP="00D71F1E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9"/>
        <w:rPr>
          <w:color w:val="auto"/>
          <w:lang w:val="sr-Latn-ME"/>
        </w:rPr>
      </w:pPr>
      <w:r w:rsidRPr="006A200B">
        <w:rPr>
          <w:color w:val="auto"/>
          <w:lang w:val="sr-Latn-ME"/>
        </w:rPr>
        <w:t xml:space="preserve">Kao i svi ljekovi i lijek </w:t>
      </w:r>
      <w:r w:rsidR="00454FF5" w:rsidRPr="006A200B">
        <w:rPr>
          <w:color w:val="auto"/>
          <w:lang w:val="sr-Latn-ME"/>
        </w:rPr>
        <w:t>Flufetan, sprej za nos</w:t>
      </w:r>
      <w:r w:rsidRPr="006A200B">
        <w:rPr>
          <w:color w:val="auto"/>
          <w:lang w:val="sr-Latn-ME"/>
        </w:rPr>
        <w:t xml:space="preserve"> može izazvati neželjena dejstva, iako se ona ne moraju javiti kod svakoga.</w:t>
      </w:r>
    </w:p>
    <w:p w14:paraId="43CE2DEB" w14:textId="77777777" w:rsidR="00ED3ACC" w:rsidRPr="006A200B" w:rsidRDefault="00ED3ACC" w:rsidP="00D71F1E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9"/>
        <w:rPr>
          <w:color w:val="auto"/>
          <w:lang w:val="sr-Latn-ME"/>
        </w:rPr>
      </w:pPr>
    </w:p>
    <w:p w14:paraId="5974D98F" w14:textId="0197C894" w:rsidR="001E6C60" w:rsidRPr="006A200B" w:rsidRDefault="001E6C60" w:rsidP="00755460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NewRoman"/>
          <w:color w:val="auto"/>
          <w:lang w:val="sr-Latn-ME"/>
        </w:rPr>
      </w:pPr>
      <w:r w:rsidRPr="006A200B">
        <w:rPr>
          <w:rFonts w:eastAsia="TimesNewRoman"/>
          <w:b/>
          <w:color w:val="auto"/>
          <w:lang w:val="sr-Latn-ME"/>
        </w:rPr>
        <w:t>Veoma česta neželjena dejstva</w:t>
      </w:r>
      <w:r w:rsidRPr="006A200B">
        <w:rPr>
          <w:rFonts w:eastAsia="TimesNewRoman"/>
          <w:color w:val="auto"/>
          <w:lang w:val="sr-Latn-ME"/>
        </w:rPr>
        <w:t xml:space="preserve"> (mogu da se jave kod više od 1 na 10 pacijenata koji uzimaju l</w:t>
      </w:r>
      <w:r w:rsidR="000D05B8" w:rsidRPr="006A200B">
        <w:rPr>
          <w:rFonts w:eastAsia="TimesNewRoman"/>
          <w:color w:val="auto"/>
          <w:lang w:val="sr-Latn-ME"/>
        </w:rPr>
        <w:t>ij</w:t>
      </w:r>
      <w:r w:rsidRPr="006A200B">
        <w:rPr>
          <w:rFonts w:eastAsia="TimesNewRoman"/>
          <w:color w:val="auto"/>
          <w:lang w:val="sr-Latn-ME"/>
        </w:rPr>
        <w:t>ek):</w:t>
      </w:r>
    </w:p>
    <w:p w14:paraId="3B342E09" w14:textId="1719859B" w:rsidR="001E6C60" w:rsidRPr="006A200B" w:rsidRDefault="001E6C60" w:rsidP="00755460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eastAsia="TimesNewRoman"/>
          <w:color w:val="auto"/>
          <w:lang w:val="sr-Latn-ME"/>
        </w:rPr>
      </w:pPr>
      <w:r w:rsidRPr="006A200B">
        <w:rPr>
          <w:rFonts w:eastAsia="TimesNewRoman"/>
          <w:color w:val="auto"/>
          <w:lang w:val="sr-Latn-ME"/>
        </w:rPr>
        <w:t>Krvarenje iz nosa.</w:t>
      </w:r>
    </w:p>
    <w:p w14:paraId="4D62B0BD" w14:textId="77777777" w:rsidR="00ED3ACC" w:rsidRPr="006A200B" w:rsidRDefault="00ED3ACC" w:rsidP="00755460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NewRoman"/>
          <w:b/>
          <w:color w:val="auto"/>
          <w:lang w:val="sr-Latn-ME"/>
        </w:rPr>
      </w:pPr>
    </w:p>
    <w:p w14:paraId="72CB3344" w14:textId="08E82867" w:rsidR="001E6C60" w:rsidRPr="006A200B" w:rsidRDefault="001E6C60" w:rsidP="00755460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NewRoman"/>
          <w:color w:val="auto"/>
          <w:lang w:val="sr-Latn-ME"/>
        </w:rPr>
      </w:pPr>
      <w:r w:rsidRPr="006A200B">
        <w:rPr>
          <w:rFonts w:eastAsia="TimesNewRoman"/>
          <w:b/>
          <w:color w:val="auto"/>
          <w:lang w:val="sr-Latn-ME"/>
        </w:rPr>
        <w:t>Česta neželjena dejstva</w:t>
      </w:r>
      <w:r w:rsidRPr="006A200B">
        <w:rPr>
          <w:rFonts w:eastAsia="TimesNewRoman"/>
          <w:color w:val="auto"/>
          <w:lang w:val="sr-Latn-ME"/>
        </w:rPr>
        <w:t xml:space="preserve"> (mogu da se jave kod najviše 1 na 10 pacijenata koji uzimaju l</w:t>
      </w:r>
      <w:r w:rsidR="000D05B8" w:rsidRPr="006A200B">
        <w:rPr>
          <w:rFonts w:eastAsia="TimesNewRoman"/>
          <w:color w:val="auto"/>
          <w:lang w:val="sr-Latn-ME"/>
        </w:rPr>
        <w:t>ij</w:t>
      </w:r>
      <w:r w:rsidRPr="006A200B">
        <w:rPr>
          <w:rFonts w:eastAsia="TimesNewRoman"/>
          <w:color w:val="auto"/>
          <w:lang w:val="sr-Latn-ME"/>
        </w:rPr>
        <w:t>ek):</w:t>
      </w:r>
    </w:p>
    <w:p w14:paraId="38EE2CB2" w14:textId="458971DF" w:rsidR="001E6C60" w:rsidRPr="006A200B" w:rsidRDefault="001E6C60" w:rsidP="00755460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eastAsia="TimesNewRoman"/>
          <w:color w:val="auto"/>
          <w:lang w:val="sr-Latn-ME"/>
        </w:rPr>
      </w:pPr>
      <w:r w:rsidRPr="006A200B">
        <w:rPr>
          <w:rFonts w:eastAsia="TimesNewRoman"/>
          <w:color w:val="auto"/>
          <w:lang w:val="sr-Latn-ME"/>
        </w:rPr>
        <w:t>Glavobolja;</w:t>
      </w:r>
    </w:p>
    <w:p w14:paraId="44E24DE1" w14:textId="580EE3B6" w:rsidR="001E6C60" w:rsidRPr="006A200B" w:rsidRDefault="001E6C60" w:rsidP="00755460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eastAsia="TimesNewRoman"/>
          <w:color w:val="auto"/>
          <w:lang w:val="sr-Latn-ME"/>
        </w:rPr>
      </w:pPr>
      <w:r w:rsidRPr="006A200B">
        <w:rPr>
          <w:rFonts w:eastAsia="TimesNewRoman"/>
          <w:color w:val="auto"/>
          <w:lang w:val="sr-Latn-ME"/>
        </w:rPr>
        <w:t>Gorak ukus u ustima, naročito ako je tokom prim</w:t>
      </w:r>
      <w:r w:rsidR="000D05B8" w:rsidRPr="006A200B">
        <w:rPr>
          <w:rFonts w:eastAsia="TimesNewRoman"/>
          <w:color w:val="auto"/>
          <w:lang w:val="sr-Latn-ME"/>
        </w:rPr>
        <w:t>j</w:t>
      </w:r>
      <w:r w:rsidRPr="006A200B">
        <w:rPr>
          <w:rFonts w:eastAsia="TimesNewRoman"/>
          <w:color w:val="auto"/>
          <w:lang w:val="sr-Latn-ME"/>
        </w:rPr>
        <w:t>ene l</w:t>
      </w:r>
      <w:r w:rsidR="000D05B8" w:rsidRPr="006A200B">
        <w:rPr>
          <w:rFonts w:eastAsia="TimesNewRoman"/>
          <w:color w:val="auto"/>
          <w:lang w:val="sr-Latn-ME"/>
        </w:rPr>
        <w:t>ij</w:t>
      </w:r>
      <w:r w:rsidRPr="006A200B">
        <w:rPr>
          <w:rFonts w:eastAsia="TimesNewRoman"/>
          <w:color w:val="auto"/>
          <w:lang w:val="sr-Latn-ME"/>
        </w:rPr>
        <w:t>eka glava bila zabačena unazad. Ovo bi trebalo da nestane ako se popije sok nekoliko minuta nakon prim</w:t>
      </w:r>
      <w:r w:rsidR="000D05B8" w:rsidRPr="006A200B">
        <w:rPr>
          <w:rFonts w:eastAsia="TimesNewRoman"/>
          <w:color w:val="auto"/>
          <w:lang w:val="sr-Latn-ME"/>
        </w:rPr>
        <w:t>j</w:t>
      </w:r>
      <w:r w:rsidRPr="006A200B">
        <w:rPr>
          <w:rFonts w:eastAsia="TimesNewRoman"/>
          <w:color w:val="auto"/>
          <w:lang w:val="sr-Latn-ME"/>
        </w:rPr>
        <w:t>ene l</w:t>
      </w:r>
      <w:r w:rsidR="000D05B8" w:rsidRPr="006A200B">
        <w:rPr>
          <w:rFonts w:eastAsia="TimesNewRoman"/>
          <w:color w:val="auto"/>
          <w:lang w:val="sr-Latn-ME"/>
        </w:rPr>
        <w:t>ij</w:t>
      </w:r>
      <w:r w:rsidRPr="006A200B">
        <w:rPr>
          <w:rFonts w:eastAsia="TimesNewRoman"/>
          <w:color w:val="auto"/>
          <w:lang w:val="sr-Latn-ME"/>
        </w:rPr>
        <w:t>eka.</w:t>
      </w:r>
    </w:p>
    <w:p w14:paraId="549F696C" w14:textId="1A8778EB" w:rsidR="001E6C60" w:rsidRPr="006A200B" w:rsidRDefault="001E6C60" w:rsidP="00755460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eastAsia="TimesNewRoman"/>
          <w:color w:val="auto"/>
          <w:lang w:val="sr-Latn-ME"/>
        </w:rPr>
      </w:pPr>
      <w:r w:rsidRPr="006A200B">
        <w:rPr>
          <w:rFonts w:eastAsia="TimesNewRoman"/>
          <w:color w:val="auto"/>
          <w:lang w:val="sr-Latn-ME"/>
        </w:rPr>
        <w:t>Neprijatan miris.</w:t>
      </w:r>
    </w:p>
    <w:p w14:paraId="7C8D4606" w14:textId="77777777" w:rsidR="00ED3ACC" w:rsidRPr="006A200B" w:rsidRDefault="00ED3ACC" w:rsidP="00755460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NewRoman"/>
          <w:b/>
          <w:color w:val="auto"/>
          <w:lang w:val="sr-Latn-ME"/>
        </w:rPr>
      </w:pPr>
    </w:p>
    <w:p w14:paraId="787A9C41" w14:textId="19E836DC" w:rsidR="001E6C60" w:rsidRPr="006A200B" w:rsidRDefault="001E6C60" w:rsidP="00755460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NewRoman"/>
          <w:color w:val="auto"/>
          <w:lang w:val="sr-Latn-ME"/>
        </w:rPr>
      </w:pPr>
      <w:r w:rsidRPr="006A200B">
        <w:rPr>
          <w:rFonts w:eastAsia="TimesNewRoman"/>
          <w:b/>
          <w:color w:val="auto"/>
          <w:lang w:val="sr-Latn-ME"/>
        </w:rPr>
        <w:t>Povremena neželjena dejstva</w:t>
      </w:r>
      <w:r w:rsidRPr="006A200B">
        <w:rPr>
          <w:rFonts w:eastAsia="TimesNewRoman"/>
          <w:color w:val="auto"/>
          <w:lang w:val="sr-Latn-ME"/>
        </w:rPr>
        <w:t xml:space="preserve"> (mogu da se jave kod najviše 1 na 100 pacijenata koji uzimaju l</w:t>
      </w:r>
      <w:r w:rsidR="000D05B8" w:rsidRPr="006A200B">
        <w:rPr>
          <w:rFonts w:eastAsia="TimesNewRoman"/>
          <w:color w:val="auto"/>
          <w:lang w:val="sr-Latn-ME"/>
        </w:rPr>
        <w:t>ij</w:t>
      </w:r>
      <w:r w:rsidRPr="006A200B">
        <w:rPr>
          <w:rFonts w:eastAsia="TimesNewRoman"/>
          <w:color w:val="auto"/>
          <w:lang w:val="sr-Latn-ME"/>
        </w:rPr>
        <w:t>ek):</w:t>
      </w:r>
    </w:p>
    <w:p w14:paraId="4C099088" w14:textId="77777777" w:rsidR="001E6C60" w:rsidRPr="006A200B" w:rsidRDefault="001E6C60" w:rsidP="00755460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eastAsia="TimesNewRoman"/>
          <w:color w:val="auto"/>
          <w:lang w:val="sr-Latn-ME"/>
        </w:rPr>
      </w:pPr>
      <w:r w:rsidRPr="006A200B">
        <w:rPr>
          <w:rFonts w:eastAsia="TimesNewRoman"/>
          <w:color w:val="auto"/>
          <w:lang w:val="sr-Latn-ME"/>
        </w:rPr>
        <w:t>Blaga iritacija sluzokože nosa. Ovo može dovesti do blagog peckanja, svraba ili kijanja;</w:t>
      </w:r>
    </w:p>
    <w:p w14:paraId="12256CCE" w14:textId="34296A3A" w:rsidR="001E6C60" w:rsidRPr="006A200B" w:rsidRDefault="001E6C60" w:rsidP="00755460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eastAsia="TimesNewRoman"/>
          <w:color w:val="auto"/>
          <w:lang w:val="sr-Latn-ME"/>
        </w:rPr>
      </w:pPr>
      <w:r w:rsidRPr="006A200B">
        <w:rPr>
          <w:rFonts w:eastAsia="TimesNewRoman"/>
          <w:color w:val="auto"/>
          <w:lang w:val="sr-Latn-ME"/>
        </w:rPr>
        <w:t xml:space="preserve">Suvoća nosa, kašalj, suvo grlo ili iritacija grla. </w:t>
      </w:r>
    </w:p>
    <w:p w14:paraId="20CC6212" w14:textId="77777777" w:rsidR="00ED3ACC" w:rsidRPr="006A200B" w:rsidRDefault="00ED3ACC" w:rsidP="00755460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NewRoman"/>
          <w:b/>
          <w:color w:val="auto"/>
          <w:lang w:val="sr-Latn-ME"/>
        </w:rPr>
      </w:pPr>
    </w:p>
    <w:p w14:paraId="12C960D4" w14:textId="49D58E99" w:rsidR="001E6C60" w:rsidRPr="006A200B" w:rsidRDefault="001E6C60" w:rsidP="00755460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NewRoman"/>
          <w:color w:val="auto"/>
          <w:lang w:val="sr-Latn-ME"/>
        </w:rPr>
      </w:pPr>
      <w:r w:rsidRPr="006A200B">
        <w:rPr>
          <w:rFonts w:eastAsia="TimesNewRoman"/>
          <w:b/>
          <w:color w:val="auto"/>
          <w:lang w:val="sr-Latn-ME"/>
        </w:rPr>
        <w:t>R</w:t>
      </w:r>
      <w:r w:rsidR="000D05B8" w:rsidRPr="006A200B">
        <w:rPr>
          <w:rFonts w:eastAsia="TimesNewRoman"/>
          <w:b/>
          <w:color w:val="auto"/>
          <w:lang w:val="sr-Latn-ME"/>
        </w:rPr>
        <w:t>ij</w:t>
      </w:r>
      <w:r w:rsidRPr="006A200B">
        <w:rPr>
          <w:rFonts w:eastAsia="TimesNewRoman"/>
          <w:b/>
          <w:color w:val="auto"/>
          <w:lang w:val="sr-Latn-ME"/>
        </w:rPr>
        <w:t>etka neželjena dejstva</w:t>
      </w:r>
      <w:r w:rsidRPr="006A200B">
        <w:rPr>
          <w:rFonts w:eastAsia="TimesNewRoman"/>
          <w:color w:val="auto"/>
          <w:lang w:val="sr-Latn-ME"/>
        </w:rPr>
        <w:t xml:space="preserve"> (mogu da se jave kod najviše 1 na 1000 pacijenata koji uzimaju l</w:t>
      </w:r>
      <w:r w:rsidR="000D05B8" w:rsidRPr="006A200B">
        <w:rPr>
          <w:rFonts w:eastAsia="TimesNewRoman"/>
          <w:color w:val="auto"/>
          <w:lang w:val="sr-Latn-ME"/>
        </w:rPr>
        <w:t>ij</w:t>
      </w:r>
      <w:r w:rsidRPr="006A200B">
        <w:rPr>
          <w:rFonts w:eastAsia="TimesNewRoman"/>
          <w:color w:val="auto"/>
          <w:lang w:val="sr-Latn-ME"/>
        </w:rPr>
        <w:t>ek):</w:t>
      </w:r>
    </w:p>
    <w:p w14:paraId="707D3F61" w14:textId="0E9E92FA" w:rsidR="001E6C60" w:rsidRPr="006A200B" w:rsidRDefault="00DB388D" w:rsidP="00755460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eastAsia="TimesNewRoman"/>
          <w:color w:val="auto"/>
          <w:lang w:val="sr-Latn-ME"/>
        </w:rPr>
      </w:pPr>
      <w:r w:rsidRPr="006A200B">
        <w:rPr>
          <w:rFonts w:eastAsia="TimesNewRoman"/>
          <w:color w:val="auto"/>
          <w:lang w:val="sr-Latn-ME"/>
        </w:rPr>
        <w:t>Suva usta.</w:t>
      </w:r>
    </w:p>
    <w:p w14:paraId="65283E28" w14:textId="77777777" w:rsidR="00ED3ACC" w:rsidRPr="006A200B" w:rsidRDefault="00ED3ACC" w:rsidP="00755460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NewRoman"/>
          <w:b/>
          <w:color w:val="auto"/>
          <w:lang w:val="sr-Latn-ME"/>
        </w:rPr>
      </w:pPr>
    </w:p>
    <w:p w14:paraId="52945831" w14:textId="61FDEADE" w:rsidR="001E6C60" w:rsidRPr="006A200B" w:rsidRDefault="001E6C60" w:rsidP="00755460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NewRoman"/>
          <w:color w:val="auto"/>
          <w:lang w:val="sr-Latn-ME"/>
        </w:rPr>
      </w:pPr>
      <w:r w:rsidRPr="006A200B">
        <w:rPr>
          <w:rFonts w:eastAsia="TimesNewRoman"/>
          <w:b/>
          <w:color w:val="auto"/>
          <w:lang w:val="sr-Latn-ME"/>
        </w:rPr>
        <w:t>Veoma r</w:t>
      </w:r>
      <w:r w:rsidR="000D05B8" w:rsidRPr="006A200B">
        <w:rPr>
          <w:rFonts w:eastAsia="TimesNewRoman"/>
          <w:b/>
          <w:color w:val="auto"/>
          <w:lang w:val="sr-Latn-ME"/>
        </w:rPr>
        <w:t>ij</w:t>
      </w:r>
      <w:r w:rsidRPr="006A200B">
        <w:rPr>
          <w:rFonts w:eastAsia="TimesNewRoman"/>
          <w:b/>
          <w:color w:val="auto"/>
          <w:lang w:val="sr-Latn-ME"/>
        </w:rPr>
        <w:t>etka neželjena dejstva</w:t>
      </w:r>
      <w:r w:rsidRPr="006A200B">
        <w:rPr>
          <w:rFonts w:eastAsia="TimesNewRoman"/>
          <w:color w:val="auto"/>
          <w:lang w:val="sr-Latn-ME"/>
        </w:rPr>
        <w:t xml:space="preserve"> (mogu da se jave kod najviše 1 na 10000 pacijenata koji uzimaju l</w:t>
      </w:r>
      <w:r w:rsidR="000D05B8" w:rsidRPr="006A200B">
        <w:rPr>
          <w:rFonts w:eastAsia="TimesNewRoman"/>
          <w:color w:val="auto"/>
          <w:lang w:val="sr-Latn-ME"/>
        </w:rPr>
        <w:t>ij</w:t>
      </w:r>
      <w:r w:rsidRPr="006A200B">
        <w:rPr>
          <w:rFonts w:eastAsia="TimesNewRoman"/>
          <w:color w:val="auto"/>
          <w:lang w:val="sr-Latn-ME"/>
        </w:rPr>
        <w:t>ek):</w:t>
      </w:r>
    </w:p>
    <w:p w14:paraId="0F439611" w14:textId="5203FB71" w:rsidR="00DB388D" w:rsidRPr="006A200B" w:rsidRDefault="00DB388D" w:rsidP="00755460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eastAsia="TimesNewRoman"/>
          <w:color w:val="auto"/>
          <w:lang w:val="sr-Latn-ME"/>
        </w:rPr>
      </w:pPr>
      <w:r w:rsidRPr="006A200B">
        <w:rPr>
          <w:rFonts w:eastAsia="TimesNewRoman"/>
          <w:color w:val="auto"/>
          <w:lang w:val="sr-Latn-ME"/>
        </w:rPr>
        <w:t>Vrtoglavica ili pospanost;</w:t>
      </w:r>
    </w:p>
    <w:p w14:paraId="7DD20047" w14:textId="182BA3B5" w:rsidR="00DB388D" w:rsidRPr="006A200B" w:rsidRDefault="00DB388D" w:rsidP="00755460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eastAsia="TimesNewRoman"/>
          <w:color w:val="auto"/>
          <w:lang w:val="sr-Latn-ME"/>
        </w:rPr>
      </w:pPr>
      <w:r w:rsidRPr="006A200B">
        <w:rPr>
          <w:rFonts w:eastAsia="TimesNewRoman"/>
          <w:color w:val="auto"/>
          <w:lang w:val="sr-Latn-ME"/>
        </w:rPr>
        <w:t>Katarakta, glaukom ili povećani očni pritisak, koji mogu dovesti do gubitka vida i/ili crvenila i bola oka. Ova neželjena dejstva su zab</w:t>
      </w:r>
      <w:r w:rsidR="000D05B8" w:rsidRPr="006A200B">
        <w:rPr>
          <w:rFonts w:eastAsia="TimesNewRoman"/>
          <w:color w:val="auto"/>
          <w:lang w:val="sr-Latn-ME"/>
        </w:rPr>
        <w:t>i</w:t>
      </w:r>
      <w:r w:rsidRPr="006A200B">
        <w:rPr>
          <w:rFonts w:eastAsia="TimesNewRoman"/>
          <w:color w:val="auto"/>
          <w:lang w:val="sr-Latn-ME"/>
        </w:rPr>
        <w:t>l</w:t>
      </w:r>
      <w:r w:rsidR="000D05B8" w:rsidRPr="006A200B">
        <w:rPr>
          <w:rFonts w:eastAsia="TimesNewRoman"/>
          <w:color w:val="auto"/>
          <w:lang w:val="sr-Latn-ME"/>
        </w:rPr>
        <w:t>j</w:t>
      </w:r>
      <w:r w:rsidRPr="006A200B">
        <w:rPr>
          <w:rFonts w:eastAsia="TimesNewRoman"/>
          <w:color w:val="auto"/>
          <w:lang w:val="sr-Latn-ME"/>
        </w:rPr>
        <w:t>ežena nakon produžene prim</w:t>
      </w:r>
      <w:r w:rsidR="000D05B8" w:rsidRPr="006A200B">
        <w:rPr>
          <w:rFonts w:eastAsia="TimesNewRoman"/>
          <w:color w:val="auto"/>
          <w:lang w:val="sr-Latn-ME"/>
        </w:rPr>
        <w:t>j</w:t>
      </w:r>
      <w:r w:rsidRPr="006A200B">
        <w:rPr>
          <w:rFonts w:eastAsia="TimesNewRoman"/>
          <w:color w:val="auto"/>
          <w:lang w:val="sr-Latn-ME"/>
        </w:rPr>
        <w:t>ene flutikazon propionat spreja za nos.</w:t>
      </w:r>
    </w:p>
    <w:p w14:paraId="0F988432" w14:textId="3465EF7F" w:rsidR="00C11DD7" w:rsidRPr="006A200B" w:rsidRDefault="00C11DD7" w:rsidP="00755460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eastAsia="TimesNewRoman"/>
          <w:color w:val="auto"/>
          <w:lang w:val="sr-Latn-ME"/>
        </w:rPr>
      </w:pPr>
      <w:r w:rsidRPr="006A200B">
        <w:rPr>
          <w:rFonts w:eastAsia="TimesNewRoman"/>
          <w:color w:val="auto"/>
          <w:lang w:val="sr-Latn-ME"/>
        </w:rPr>
        <w:t>Oštećenje kože i sluzokože nosa;</w:t>
      </w:r>
    </w:p>
    <w:p w14:paraId="52259410" w14:textId="3CF9928C" w:rsidR="00C11DD7" w:rsidRPr="006A200B" w:rsidRDefault="00C11DD7" w:rsidP="00755460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eastAsia="TimesNewRoman"/>
          <w:color w:val="auto"/>
          <w:lang w:val="sr-Latn-ME"/>
        </w:rPr>
      </w:pPr>
      <w:r w:rsidRPr="006A200B">
        <w:rPr>
          <w:rFonts w:eastAsia="TimesNewRoman"/>
          <w:color w:val="auto"/>
          <w:lang w:val="sr-Latn-ME"/>
        </w:rPr>
        <w:t>Mučnina, umor, malaksalost ili slabost;</w:t>
      </w:r>
    </w:p>
    <w:p w14:paraId="4D77DB1A" w14:textId="6DA2209A" w:rsidR="00C11DD7" w:rsidRPr="006A200B" w:rsidRDefault="00C11DD7" w:rsidP="00755460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eastAsia="TimesNewRoman"/>
          <w:color w:val="auto"/>
          <w:lang w:val="sr-Latn-ME"/>
        </w:rPr>
      </w:pPr>
      <w:r w:rsidRPr="006A200B">
        <w:rPr>
          <w:rFonts w:eastAsia="TimesNewRoman"/>
          <w:color w:val="auto"/>
          <w:lang w:val="sr-Latn-ME"/>
        </w:rPr>
        <w:t>Osip, svrab kože ili crvene prom</w:t>
      </w:r>
      <w:r w:rsidR="000D05B8" w:rsidRPr="006A200B">
        <w:rPr>
          <w:rFonts w:eastAsia="TimesNewRoman"/>
          <w:color w:val="auto"/>
          <w:lang w:val="sr-Latn-ME"/>
        </w:rPr>
        <w:t>j</w:t>
      </w:r>
      <w:r w:rsidRPr="006A200B">
        <w:rPr>
          <w:rFonts w:eastAsia="TimesNewRoman"/>
          <w:color w:val="auto"/>
          <w:lang w:val="sr-Latn-ME"/>
        </w:rPr>
        <w:t>ene iznad nivoa kože koje svrbe;</w:t>
      </w:r>
    </w:p>
    <w:p w14:paraId="06C68BDC" w14:textId="5F08A3DC" w:rsidR="00C11DD7" w:rsidRPr="006A200B" w:rsidRDefault="00C11DD7" w:rsidP="00755460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eastAsia="TimesNewRoman"/>
          <w:color w:val="auto"/>
          <w:lang w:val="sr-Latn-ME"/>
        </w:rPr>
      </w:pPr>
      <w:r w:rsidRPr="006A200B">
        <w:rPr>
          <w:rFonts w:eastAsia="TimesNewRoman"/>
          <w:color w:val="auto"/>
          <w:lang w:val="sr-Latn-ME"/>
        </w:rPr>
        <w:t>Bronhospazam (suženje disajnih puteva pluća);</w:t>
      </w:r>
    </w:p>
    <w:p w14:paraId="69831BF1" w14:textId="61DBEFA4" w:rsidR="00C11DD7" w:rsidRPr="006A200B" w:rsidRDefault="00C11DD7" w:rsidP="00755460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eastAsia="TimesNewRoman"/>
          <w:color w:val="auto"/>
          <w:lang w:val="sr-Latn-ME"/>
        </w:rPr>
      </w:pPr>
      <w:r w:rsidRPr="006A200B">
        <w:rPr>
          <w:rFonts w:eastAsia="TimesNewRoman"/>
          <w:b/>
          <w:color w:val="auto"/>
          <w:lang w:val="sr-Latn-ME"/>
        </w:rPr>
        <w:t>Otok lica, usana, jezika ili grla koji može otežati gutanje/disanje uz naglu pojavu osipa po koži. Ovo mogu biti znaci ozbiljne alergijske reakcije. Ukoliko se javi neki od navedenih simptoma odmah potražite medicinsku pomoć.</w:t>
      </w:r>
    </w:p>
    <w:p w14:paraId="4D855AF1" w14:textId="77777777" w:rsidR="00ED3ACC" w:rsidRPr="006A200B" w:rsidRDefault="00ED3ACC" w:rsidP="00755460">
      <w:pPr>
        <w:pStyle w:val="ListParagraph"/>
        <w:autoSpaceDE w:val="0"/>
        <w:autoSpaceDN w:val="0"/>
        <w:adjustRightInd w:val="0"/>
        <w:spacing w:after="0" w:line="240" w:lineRule="auto"/>
        <w:ind w:firstLine="0"/>
        <w:jc w:val="both"/>
        <w:rPr>
          <w:rFonts w:eastAsia="TimesNewRoman"/>
          <w:color w:val="auto"/>
          <w:lang w:val="sr-Latn-ME"/>
        </w:rPr>
      </w:pPr>
    </w:p>
    <w:p w14:paraId="14A08B82" w14:textId="73485EA4" w:rsidR="001E6C60" w:rsidRPr="006A200B" w:rsidRDefault="001E6C60" w:rsidP="00755460">
      <w:pPr>
        <w:spacing w:after="0" w:line="240" w:lineRule="auto"/>
        <w:ind w:left="12" w:right="27"/>
        <w:jc w:val="both"/>
        <w:rPr>
          <w:rFonts w:eastAsia="TimesNewRoman"/>
          <w:color w:val="auto"/>
          <w:lang w:val="sr-Latn-ME"/>
        </w:rPr>
      </w:pPr>
      <w:r w:rsidRPr="006A200B">
        <w:rPr>
          <w:rFonts w:eastAsia="TimesNewRoman"/>
          <w:b/>
          <w:color w:val="auto"/>
          <w:lang w:val="sr-Latn-ME"/>
        </w:rPr>
        <w:t>Nepoznata učestalost</w:t>
      </w:r>
      <w:r w:rsidR="00C11DD7" w:rsidRPr="006A200B">
        <w:rPr>
          <w:rFonts w:eastAsia="TimesNewRoman"/>
          <w:color w:val="auto"/>
          <w:lang w:val="sr-Latn-ME"/>
        </w:rPr>
        <w:t xml:space="preserve"> (</w:t>
      </w:r>
      <w:r w:rsidRPr="006A200B">
        <w:rPr>
          <w:rFonts w:eastAsia="TimesNewRoman"/>
          <w:color w:val="auto"/>
          <w:lang w:val="sr-Latn-ME"/>
        </w:rPr>
        <w:t>ne može se proc</w:t>
      </w:r>
      <w:r w:rsidR="000D05B8" w:rsidRPr="006A200B">
        <w:rPr>
          <w:rFonts w:eastAsia="TimesNewRoman"/>
          <w:color w:val="auto"/>
          <w:lang w:val="sr-Latn-ME"/>
        </w:rPr>
        <w:t>ij</w:t>
      </w:r>
      <w:r w:rsidRPr="006A200B">
        <w:rPr>
          <w:rFonts w:eastAsia="TimesNewRoman"/>
          <w:color w:val="auto"/>
          <w:lang w:val="sr-Latn-ME"/>
        </w:rPr>
        <w:t>eniti na osnovu dostupnih podataka</w:t>
      </w:r>
      <w:r w:rsidR="00C11DD7" w:rsidRPr="006A200B">
        <w:rPr>
          <w:rFonts w:eastAsia="TimesNewRoman"/>
          <w:color w:val="auto"/>
          <w:lang w:val="sr-Latn-ME"/>
        </w:rPr>
        <w:t>):</w:t>
      </w:r>
    </w:p>
    <w:p w14:paraId="4F1C2212" w14:textId="5813D184" w:rsidR="00C11DD7" w:rsidRPr="006A200B" w:rsidRDefault="001879D8" w:rsidP="00755460">
      <w:pPr>
        <w:pStyle w:val="ListParagraph"/>
        <w:numPr>
          <w:ilvl w:val="0"/>
          <w:numId w:val="40"/>
        </w:numPr>
        <w:spacing w:after="0" w:line="240" w:lineRule="auto"/>
        <w:ind w:right="27"/>
        <w:jc w:val="both"/>
        <w:rPr>
          <w:rFonts w:eastAsia="TimesNewRoman"/>
          <w:color w:val="auto"/>
          <w:lang w:val="sr-Latn-ME"/>
        </w:rPr>
      </w:pPr>
      <w:r w:rsidRPr="006A200B">
        <w:rPr>
          <w:rFonts w:eastAsia="TimesNewRoman"/>
          <w:color w:val="auto"/>
          <w:lang w:val="sr-Latn-ME"/>
        </w:rPr>
        <w:t>Zamućen vid;</w:t>
      </w:r>
    </w:p>
    <w:p w14:paraId="0B598A14" w14:textId="2942C028" w:rsidR="001879D8" w:rsidRPr="006A200B" w:rsidRDefault="001879D8" w:rsidP="00755460">
      <w:pPr>
        <w:pStyle w:val="ListParagraph"/>
        <w:numPr>
          <w:ilvl w:val="0"/>
          <w:numId w:val="40"/>
        </w:numPr>
        <w:spacing w:after="0" w:line="240" w:lineRule="auto"/>
        <w:ind w:right="27"/>
        <w:jc w:val="both"/>
        <w:rPr>
          <w:rFonts w:eastAsia="TimesNewRoman"/>
          <w:color w:val="auto"/>
          <w:lang w:val="sr-Latn-ME"/>
        </w:rPr>
      </w:pPr>
      <w:r w:rsidRPr="006A200B">
        <w:rPr>
          <w:rFonts w:eastAsia="TimesNewRoman"/>
          <w:color w:val="auto"/>
          <w:lang w:val="sr-Latn-ME"/>
        </w:rPr>
        <w:t>Ranice u nosu.</w:t>
      </w:r>
    </w:p>
    <w:p w14:paraId="20D8BCB9" w14:textId="77777777" w:rsidR="00ED3ACC" w:rsidRPr="006A200B" w:rsidRDefault="00ED3ACC" w:rsidP="00755460">
      <w:pPr>
        <w:spacing w:after="0" w:line="240" w:lineRule="auto"/>
        <w:ind w:right="27"/>
        <w:jc w:val="both"/>
        <w:rPr>
          <w:rFonts w:eastAsia="TimesNewRoman"/>
          <w:color w:val="auto"/>
          <w:lang w:val="sr-Latn-ME"/>
        </w:rPr>
      </w:pPr>
    </w:p>
    <w:p w14:paraId="4E6B4D91" w14:textId="4AE2FA5F" w:rsidR="001879D8" w:rsidRPr="006A200B" w:rsidRDefault="001879D8" w:rsidP="00755460">
      <w:pPr>
        <w:spacing w:after="0" w:line="240" w:lineRule="auto"/>
        <w:ind w:right="27"/>
        <w:jc w:val="both"/>
        <w:rPr>
          <w:rFonts w:eastAsia="TimesNewRoman"/>
          <w:color w:val="auto"/>
          <w:lang w:val="sr-Latn-ME"/>
        </w:rPr>
      </w:pPr>
      <w:r w:rsidRPr="006A200B">
        <w:rPr>
          <w:rFonts w:eastAsia="TimesNewRoman"/>
          <w:color w:val="auto"/>
          <w:lang w:val="sr-Latn-ME"/>
        </w:rPr>
        <w:t>Sistemska neželjena dejstva (neželjena dejstva koja zahvataju c</w:t>
      </w:r>
      <w:r w:rsidR="000D05B8" w:rsidRPr="006A200B">
        <w:rPr>
          <w:rFonts w:eastAsia="TimesNewRoman"/>
          <w:color w:val="auto"/>
          <w:lang w:val="sr-Latn-ME"/>
        </w:rPr>
        <w:t>ij</w:t>
      </w:r>
      <w:r w:rsidRPr="006A200B">
        <w:rPr>
          <w:rFonts w:eastAsia="TimesNewRoman"/>
          <w:color w:val="auto"/>
          <w:lang w:val="sr-Latn-ME"/>
        </w:rPr>
        <w:t>elo t</w:t>
      </w:r>
      <w:r w:rsidR="000D05B8" w:rsidRPr="006A200B">
        <w:rPr>
          <w:rFonts w:eastAsia="TimesNewRoman"/>
          <w:color w:val="auto"/>
          <w:lang w:val="sr-Latn-ME"/>
        </w:rPr>
        <w:t>ij</w:t>
      </w:r>
      <w:r w:rsidRPr="006A200B">
        <w:rPr>
          <w:rFonts w:eastAsia="TimesNewRoman"/>
          <w:color w:val="auto"/>
          <w:lang w:val="sr-Latn-ME"/>
        </w:rPr>
        <w:t>elo) se mogu javiti kada se tokom dužeg vremenskog perioda l</w:t>
      </w:r>
      <w:r w:rsidR="00EC11EC" w:rsidRPr="006A200B">
        <w:rPr>
          <w:rFonts w:eastAsia="TimesNewRoman"/>
          <w:color w:val="auto"/>
          <w:lang w:val="sr-Latn-ME"/>
        </w:rPr>
        <w:t>ij</w:t>
      </w:r>
      <w:r w:rsidRPr="006A200B">
        <w:rPr>
          <w:rFonts w:eastAsia="TimesNewRoman"/>
          <w:color w:val="auto"/>
          <w:lang w:val="sr-Latn-ME"/>
        </w:rPr>
        <w:t>ek prim</w:t>
      </w:r>
      <w:r w:rsidR="00EC11EC" w:rsidRPr="006A200B">
        <w:rPr>
          <w:rFonts w:eastAsia="TimesNewRoman"/>
          <w:color w:val="auto"/>
          <w:lang w:val="sr-Latn-ME"/>
        </w:rPr>
        <w:t>j</w:t>
      </w:r>
      <w:r w:rsidRPr="006A200B">
        <w:rPr>
          <w:rFonts w:eastAsia="TimesNewRoman"/>
          <w:color w:val="auto"/>
          <w:lang w:val="sr-Latn-ME"/>
        </w:rPr>
        <w:t>enjuje u visokim dozama. Ova neželjena dejstva se mnogo r</w:t>
      </w:r>
      <w:r w:rsidR="00EC11EC" w:rsidRPr="006A200B">
        <w:rPr>
          <w:rFonts w:eastAsia="TimesNewRoman"/>
          <w:color w:val="auto"/>
          <w:lang w:val="sr-Latn-ME"/>
        </w:rPr>
        <w:t>j</w:t>
      </w:r>
      <w:r w:rsidRPr="006A200B">
        <w:rPr>
          <w:rFonts w:eastAsia="TimesNewRoman"/>
          <w:color w:val="auto"/>
          <w:lang w:val="sr-Latn-ME"/>
        </w:rPr>
        <w:t>eđe javljaju prilikom prim</w:t>
      </w:r>
      <w:r w:rsidR="00EC11EC" w:rsidRPr="006A200B">
        <w:rPr>
          <w:rFonts w:eastAsia="TimesNewRoman"/>
          <w:color w:val="auto"/>
          <w:lang w:val="sr-Latn-ME"/>
        </w:rPr>
        <w:t>j</w:t>
      </w:r>
      <w:r w:rsidRPr="006A200B">
        <w:rPr>
          <w:rFonts w:eastAsia="TimesNewRoman"/>
          <w:color w:val="auto"/>
          <w:lang w:val="sr-Latn-ME"/>
        </w:rPr>
        <w:t>ene kortikosteroida putem spreja za nos u odnosu na oralnu prim</w:t>
      </w:r>
      <w:r w:rsidR="00EC11EC" w:rsidRPr="006A200B">
        <w:rPr>
          <w:rFonts w:eastAsia="TimesNewRoman"/>
          <w:color w:val="auto"/>
          <w:lang w:val="sr-Latn-ME"/>
        </w:rPr>
        <w:t>j</w:t>
      </w:r>
      <w:r w:rsidRPr="006A200B">
        <w:rPr>
          <w:rFonts w:eastAsia="TimesNewRoman"/>
          <w:color w:val="auto"/>
          <w:lang w:val="sr-Latn-ME"/>
        </w:rPr>
        <w:t>enu. Ovi neželjeni efekti se razlikuju među pacijentima i ne moraju biti isti prilikom prim</w:t>
      </w:r>
      <w:r w:rsidR="00EC11EC" w:rsidRPr="006A200B">
        <w:rPr>
          <w:rFonts w:eastAsia="TimesNewRoman"/>
          <w:color w:val="auto"/>
          <w:lang w:val="sr-Latn-ME"/>
        </w:rPr>
        <w:t>j</w:t>
      </w:r>
      <w:r w:rsidRPr="006A200B">
        <w:rPr>
          <w:rFonts w:eastAsia="TimesNewRoman"/>
          <w:color w:val="auto"/>
          <w:lang w:val="sr-Latn-ME"/>
        </w:rPr>
        <w:t>ene različitih preparata kortikosteroida (vid</w:t>
      </w:r>
      <w:r w:rsidR="00EC11EC" w:rsidRPr="006A200B">
        <w:rPr>
          <w:rFonts w:eastAsia="TimesNewRoman"/>
          <w:color w:val="auto"/>
          <w:lang w:val="sr-Latn-ME"/>
        </w:rPr>
        <w:t>j</w:t>
      </w:r>
      <w:r w:rsidRPr="006A200B">
        <w:rPr>
          <w:rFonts w:eastAsia="TimesNewRoman"/>
          <w:color w:val="auto"/>
          <w:lang w:val="sr-Latn-ME"/>
        </w:rPr>
        <w:t xml:space="preserve">eti </w:t>
      </w:r>
      <w:r w:rsidR="00EC11EC" w:rsidRPr="006A200B">
        <w:rPr>
          <w:rFonts w:eastAsia="TimesNewRoman"/>
          <w:color w:val="auto"/>
          <w:lang w:val="sr-Latn-ME"/>
        </w:rPr>
        <w:t>dio</w:t>
      </w:r>
      <w:r w:rsidRPr="006A200B">
        <w:rPr>
          <w:rFonts w:eastAsia="TimesNewRoman"/>
          <w:color w:val="auto"/>
          <w:lang w:val="sr-Latn-ME"/>
        </w:rPr>
        <w:t xml:space="preserve"> 2).</w:t>
      </w:r>
    </w:p>
    <w:p w14:paraId="00ABDCD1" w14:textId="77777777" w:rsidR="00ED3ACC" w:rsidRPr="006A200B" w:rsidRDefault="00ED3ACC" w:rsidP="00755460">
      <w:pPr>
        <w:spacing w:after="0" w:line="240" w:lineRule="auto"/>
        <w:ind w:right="27"/>
        <w:jc w:val="both"/>
        <w:rPr>
          <w:rFonts w:eastAsia="TimesNewRoman"/>
          <w:color w:val="auto"/>
          <w:lang w:val="sr-Latn-ME"/>
        </w:rPr>
      </w:pPr>
    </w:p>
    <w:p w14:paraId="617AB14E" w14:textId="070D2C22" w:rsidR="001879D8" w:rsidRPr="006A200B" w:rsidRDefault="001879D8" w:rsidP="00755460">
      <w:pPr>
        <w:spacing w:after="0" w:line="240" w:lineRule="auto"/>
        <w:ind w:right="27"/>
        <w:jc w:val="both"/>
        <w:rPr>
          <w:rFonts w:eastAsia="TimesNewRoman"/>
          <w:color w:val="auto"/>
          <w:lang w:val="sr-Latn-ME"/>
        </w:rPr>
      </w:pPr>
      <w:r w:rsidRPr="006A200B">
        <w:rPr>
          <w:rFonts w:eastAsia="TimesNewRoman"/>
          <w:color w:val="auto"/>
          <w:lang w:val="sr-Latn-ME"/>
        </w:rPr>
        <w:t>Kortikosteroidi za nazalnu prim</w:t>
      </w:r>
      <w:r w:rsidR="00EC11EC" w:rsidRPr="006A200B">
        <w:rPr>
          <w:rFonts w:eastAsia="TimesNewRoman"/>
          <w:color w:val="auto"/>
          <w:lang w:val="sr-Latn-ME"/>
        </w:rPr>
        <w:t>j</w:t>
      </w:r>
      <w:r w:rsidRPr="006A200B">
        <w:rPr>
          <w:rFonts w:eastAsia="TimesNewRoman"/>
          <w:color w:val="auto"/>
          <w:lang w:val="sr-Latn-ME"/>
        </w:rPr>
        <w:t>enu mogu da utiču na stvaranje hormona u organizmu, naročito kada se prim</w:t>
      </w:r>
      <w:r w:rsidR="00EC11EC" w:rsidRPr="006A200B">
        <w:rPr>
          <w:rFonts w:eastAsia="TimesNewRoman"/>
          <w:color w:val="auto"/>
          <w:lang w:val="sr-Latn-ME"/>
        </w:rPr>
        <w:t>j</w:t>
      </w:r>
      <w:r w:rsidRPr="006A200B">
        <w:rPr>
          <w:rFonts w:eastAsia="TimesNewRoman"/>
          <w:color w:val="auto"/>
          <w:lang w:val="sr-Latn-ME"/>
        </w:rPr>
        <w:t xml:space="preserve">enjuju u visokim dozama tokom dužeg vremenskog perioda. </w:t>
      </w:r>
      <w:r w:rsidR="00EE145F" w:rsidRPr="006A200B">
        <w:rPr>
          <w:rFonts w:eastAsia="TimesNewRoman"/>
          <w:color w:val="auto"/>
          <w:lang w:val="sr-Latn-ME"/>
        </w:rPr>
        <w:t>Kod d</w:t>
      </w:r>
      <w:r w:rsidR="00EC11EC" w:rsidRPr="006A200B">
        <w:rPr>
          <w:rFonts w:eastAsia="TimesNewRoman"/>
          <w:color w:val="auto"/>
          <w:lang w:val="sr-Latn-ME"/>
        </w:rPr>
        <w:t>j</w:t>
      </w:r>
      <w:r w:rsidR="00EE145F" w:rsidRPr="006A200B">
        <w:rPr>
          <w:rFonts w:eastAsia="TimesNewRoman"/>
          <w:color w:val="auto"/>
          <w:lang w:val="sr-Latn-ME"/>
        </w:rPr>
        <w:t>ece i adolescenata ovo neželjeno dejstvo može dovesti do usporenog rasta u odnosu na drugu d</w:t>
      </w:r>
      <w:r w:rsidR="00EC11EC" w:rsidRPr="006A200B">
        <w:rPr>
          <w:rFonts w:eastAsia="TimesNewRoman"/>
          <w:color w:val="auto"/>
          <w:lang w:val="sr-Latn-ME"/>
        </w:rPr>
        <w:t>j</w:t>
      </w:r>
      <w:r w:rsidR="00EE145F" w:rsidRPr="006A200B">
        <w:rPr>
          <w:rFonts w:eastAsia="TimesNewRoman"/>
          <w:color w:val="auto"/>
          <w:lang w:val="sr-Latn-ME"/>
        </w:rPr>
        <w:t>ecu.</w:t>
      </w:r>
    </w:p>
    <w:p w14:paraId="4F22499D" w14:textId="77777777" w:rsidR="00ED3ACC" w:rsidRPr="006A200B" w:rsidRDefault="00ED3ACC" w:rsidP="00755460">
      <w:pPr>
        <w:spacing w:after="0" w:line="240" w:lineRule="auto"/>
        <w:ind w:right="27"/>
        <w:jc w:val="both"/>
        <w:rPr>
          <w:rFonts w:eastAsia="TimesNewRoman"/>
          <w:color w:val="auto"/>
          <w:lang w:val="sr-Latn-ME"/>
        </w:rPr>
      </w:pPr>
    </w:p>
    <w:p w14:paraId="0FEA53BD" w14:textId="5991F2F3" w:rsidR="00EE145F" w:rsidRPr="006A200B" w:rsidRDefault="00EE145F" w:rsidP="00755460">
      <w:pPr>
        <w:spacing w:after="0" w:line="240" w:lineRule="auto"/>
        <w:ind w:right="27"/>
        <w:jc w:val="both"/>
        <w:rPr>
          <w:rFonts w:eastAsia="TimesNewRoman"/>
          <w:color w:val="auto"/>
          <w:lang w:val="sr-Latn-ME"/>
        </w:rPr>
      </w:pPr>
      <w:r w:rsidRPr="006A200B">
        <w:rPr>
          <w:rFonts w:eastAsia="TimesNewRoman"/>
          <w:color w:val="auto"/>
          <w:lang w:val="sr-Latn-ME"/>
        </w:rPr>
        <w:t>U r</w:t>
      </w:r>
      <w:r w:rsidR="00EC11EC" w:rsidRPr="006A200B">
        <w:rPr>
          <w:rFonts w:eastAsia="TimesNewRoman"/>
          <w:color w:val="auto"/>
          <w:lang w:val="sr-Latn-ME"/>
        </w:rPr>
        <w:t>ij</w:t>
      </w:r>
      <w:r w:rsidRPr="006A200B">
        <w:rPr>
          <w:rFonts w:eastAsia="TimesNewRoman"/>
          <w:color w:val="auto"/>
          <w:lang w:val="sr-Latn-ME"/>
        </w:rPr>
        <w:t>etkim slučajevima, prilikom dugotrajne prim</w:t>
      </w:r>
      <w:r w:rsidR="00EC11EC" w:rsidRPr="006A200B">
        <w:rPr>
          <w:rFonts w:eastAsia="TimesNewRoman"/>
          <w:color w:val="auto"/>
          <w:lang w:val="sr-Latn-ME"/>
        </w:rPr>
        <w:t>j</w:t>
      </w:r>
      <w:r w:rsidRPr="006A200B">
        <w:rPr>
          <w:rFonts w:eastAsia="TimesNewRoman"/>
          <w:color w:val="auto"/>
          <w:lang w:val="sr-Latn-ME"/>
        </w:rPr>
        <w:t>ene nazalnih kortikosteroida, zab</w:t>
      </w:r>
      <w:r w:rsidR="00EC11EC" w:rsidRPr="006A200B">
        <w:rPr>
          <w:rFonts w:eastAsia="TimesNewRoman"/>
          <w:color w:val="auto"/>
          <w:lang w:val="sr-Latn-ME"/>
        </w:rPr>
        <w:t>i</w:t>
      </w:r>
      <w:r w:rsidRPr="006A200B">
        <w:rPr>
          <w:rFonts w:eastAsia="TimesNewRoman"/>
          <w:color w:val="auto"/>
          <w:lang w:val="sr-Latn-ME"/>
        </w:rPr>
        <w:t>l</w:t>
      </w:r>
      <w:r w:rsidR="00EC11EC" w:rsidRPr="006A200B">
        <w:rPr>
          <w:rFonts w:eastAsia="TimesNewRoman"/>
          <w:color w:val="auto"/>
          <w:lang w:val="sr-Latn-ME"/>
        </w:rPr>
        <w:t>j</w:t>
      </w:r>
      <w:r w:rsidRPr="006A200B">
        <w:rPr>
          <w:rFonts w:eastAsia="TimesNewRoman"/>
          <w:color w:val="auto"/>
          <w:lang w:val="sr-Latn-ME"/>
        </w:rPr>
        <w:t xml:space="preserve">ežena je smanjena gustina kostiju (osteoporoza). </w:t>
      </w:r>
    </w:p>
    <w:p w14:paraId="67B45109" w14:textId="77777777" w:rsidR="00ED3ACC" w:rsidRPr="006A200B" w:rsidRDefault="00ED3ACC" w:rsidP="00454FF5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5CDE9BC3" w14:textId="56070E16" w:rsidR="00454FF5" w:rsidRPr="006A200B" w:rsidRDefault="00454FF5" w:rsidP="00454FF5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6A200B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65620B40" w14:textId="77777777" w:rsidR="00B126F6" w:rsidRPr="006A200B" w:rsidRDefault="00B126F6" w:rsidP="00B126F6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6A200B">
        <w:rPr>
          <w:rFonts w:eastAsia="Calibri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6A200B">
        <w:rPr>
          <w:rFonts w:eastAsia="Calibri"/>
          <w:spacing w:val="-4"/>
          <w:sz w:val="22"/>
          <w:szCs w:val="22"/>
          <w:lang w:val="sr-Latn-ME"/>
        </w:rPr>
        <w:t>.</w:t>
      </w:r>
      <w:r w:rsidRPr="006A200B">
        <w:rPr>
          <w:rFonts w:eastAsia="Calibri"/>
          <w:sz w:val="22"/>
          <w:szCs w:val="22"/>
          <w:lang w:val="sr-Latn-ME"/>
        </w:rPr>
        <w:t xml:space="preserve"> Prijavljivanjem neželjenih </w:t>
      </w:r>
      <w:r w:rsidRPr="006A200B">
        <w:rPr>
          <w:rFonts w:eastAsia="Calibri"/>
          <w:sz w:val="22"/>
          <w:szCs w:val="22"/>
          <w:lang w:val="sr-Latn-ME"/>
        </w:rPr>
        <w:lastRenderedPageBreak/>
        <w:t>dejstava možete da pomognete u procjeni bezbjednosti ovog lijeka. Sumnju na neželjena dejstva možete da prijavite i Institutu za ljekove i medicinska sredstva (CInMED):</w:t>
      </w:r>
    </w:p>
    <w:p w14:paraId="7D568F2E" w14:textId="77777777" w:rsidR="00B126F6" w:rsidRPr="006A200B" w:rsidRDefault="00B126F6" w:rsidP="00B126F6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7CBFDE5B" w14:textId="77777777" w:rsidR="00B126F6" w:rsidRPr="006A200B" w:rsidRDefault="00B126F6" w:rsidP="00B126F6">
      <w:pPr>
        <w:rPr>
          <w:lang w:val="sr-Latn-ME"/>
        </w:rPr>
      </w:pPr>
      <w:r w:rsidRPr="006A200B">
        <w:rPr>
          <w:lang w:val="sr-Latn-ME"/>
        </w:rPr>
        <w:t xml:space="preserve">Institut za ljekove i medicinska sredstva </w:t>
      </w:r>
    </w:p>
    <w:p w14:paraId="67C232A1" w14:textId="77777777" w:rsidR="00B126F6" w:rsidRPr="006A200B" w:rsidRDefault="00B126F6" w:rsidP="00B126F6">
      <w:pPr>
        <w:rPr>
          <w:lang w:val="sr-Latn-ME"/>
        </w:rPr>
      </w:pPr>
      <w:r w:rsidRPr="006A200B">
        <w:rPr>
          <w:lang w:val="sr-Latn-ME"/>
        </w:rPr>
        <w:t>Odjeljenje za farmakovigilancu</w:t>
      </w:r>
    </w:p>
    <w:p w14:paraId="201D4825" w14:textId="77777777" w:rsidR="00B126F6" w:rsidRPr="006A200B" w:rsidRDefault="00B126F6" w:rsidP="00B126F6">
      <w:pPr>
        <w:rPr>
          <w:lang w:val="sr-Latn-ME"/>
        </w:rPr>
      </w:pPr>
      <w:r w:rsidRPr="006A200B">
        <w:rPr>
          <w:lang w:val="sr-Latn-ME"/>
        </w:rPr>
        <w:t>Bulevar Ivana Crnojevića 64a, 81000 Podgorica</w:t>
      </w:r>
    </w:p>
    <w:p w14:paraId="1E657E5F" w14:textId="77777777" w:rsidR="00B126F6" w:rsidRPr="006A200B" w:rsidRDefault="00B126F6" w:rsidP="00B126F6">
      <w:pPr>
        <w:rPr>
          <w:lang w:val="sr-Latn-ME"/>
        </w:rPr>
      </w:pPr>
    </w:p>
    <w:p w14:paraId="36ADCE91" w14:textId="77777777" w:rsidR="00B126F6" w:rsidRPr="006A200B" w:rsidRDefault="00B126F6" w:rsidP="00755460">
      <w:pPr>
        <w:spacing w:after="0"/>
        <w:rPr>
          <w:lang w:val="sr-Latn-ME"/>
        </w:rPr>
      </w:pPr>
      <w:r w:rsidRPr="006A200B">
        <w:rPr>
          <w:lang w:val="sr-Latn-ME"/>
        </w:rPr>
        <w:t>tel: +382 (0) 20 310 280</w:t>
      </w:r>
    </w:p>
    <w:p w14:paraId="44DA522A" w14:textId="77777777" w:rsidR="00B126F6" w:rsidRPr="006A200B" w:rsidRDefault="00B126F6" w:rsidP="00755460">
      <w:pPr>
        <w:spacing w:after="0"/>
        <w:rPr>
          <w:lang w:val="sr-Latn-ME"/>
        </w:rPr>
      </w:pPr>
      <w:r w:rsidRPr="006A200B">
        <w:rPr>
          <w:lang w:val="sr-Latn-ME"/>
        </w:rPr>
        <w:t>fax: +382 (0) 20 310 581</w:t>
      </w:r>
    </w:p>
    <w:p w14:paraId="068EE5A9" w14:textId="77777777" w:rsidR="00B126F6" w:rsidRPr="006A200B" w:rsidRDefault="002F1A99" w:rsidP="00755460">
      <w:pPr>
        <w:spacing w:after="0"/>
        <w:rPr>
          <w:lang w:val="sr-Latn-ME"/>
        </w:rPr>
      </w:pPr>
      <w:hyperlink r:id="rId7" w:history="1">
        <w:r w:rsidR="00B126F6" w:rsidRPr="006A200B">
          <w:rPr>
            <w:rStyle w:val="Hyperlink"/>
            <w:lang w:val="sr-Latn-ME"/>
          </w:rPr>
          <w:t>www.cinmed.me</w:t>
        </w:r>
      </w:hyperlink>
      <w:r w:rsidR="00B126F6" w:rsidRPr="006A200B">
        <w:rPr>
          <w:lang w:val="sr-Latn-ME"/>
        </w:rPr>
        <w:t xml:space="preserve"> </w:t>
      </w:r>
    </w:p>
    <w:p w14:paraId="330D340D" w14:textId="77777777" w:rsidR="00B126F6" w:rsidRPr="006A200B" w:rsidRDefault="002F1A99" w:rsidP="00755460">
      <w:pPr>
        <w:spacing w:after="0"/>
        <w:rPr>
          <w:lang w:val="sr-Latn-ME"/>
        </w:rPr>
      </w:pPr>
      <w:hyperlink r:id="rId8" w:history="1">
        <w:r w:rsidR="00B126F6" w:rsidRPr="006A200B">
          <w:rPr>
            <w:rStyle w:val="Hyperlink"/>
            <w:lang w:val="sr-Latn-ME"/>
          </w:rPr>
          <w:t>nezeljenadejstva@cinmed.me</w:t>
        </w:r>
      </w:hyperlink>
      <w:r w:rsidR="00B126F6" w:rsidRPr="006A200B">
        <w:rPr>
          <w:lang w:val="sr-Latn-ME"/>
        </w:rPr>
        <w:t xml:space="preserve"> </w:t>
      </w:r>
    </w:p>
    <w:p w14:paraId="1C929E48" w14:textId="77777777" w:rsidR="00B126F6" w:rsidRPr="006A200B" w:rsidRDefault="00B126F6" w:rsidP="00755460">
      <w:pPr>
        <w:spacing w:after="0"/>
        <w:rPr>
          <w:lang w:val="sr-Latn-ME"/>
        </w:rPr>
      </w:pPr>
      <w:r w:rsidRPr="006A200B">
        <w:rPr>
          <w:lang w:val="sr-Latn-ME"/>
        </w:rPr>
        <w:t>putem IS zdravstvene zaštite</w:t>
      </w:r>
    </w:p>
    <w:p w14:paraId="3FCEF58A" w14:textId="77777777" w:rsidR="00B126F6" w:rsidRPr="006A200B" w:rsidRDefault="00B126F6" w:rsidP="00755460">
      <w:pPr>
        <w:spacing w:after="0"/>
        <w:rPr>
          <w:lang w:val="sr-Latn-ME"/>
        </w:rPr>
      </w:pPr>
      <w:r w:rsidRPr="006A200B">
        <w:rPr>
          <w:lang w:val="sr-Latn-ME"/>
        </w:rPr>
        <w:t>QR kod za online prijavu sumnje na neželjeno dejstvo lijeka:</w:t>
      </w:r>
    </w:p>
    <w:p w14:paraId="01AE909E" w14:textId="77777777" w:rsidR="00B126F6" w:rsidRPr="006A200B" w:rsidRDefault="00B126F6" w:rsidP="00755460">
      <w:pPr>
        <w:spacing w:after="0"/>
        <w:rPr>
          <w:lang w:val="sr-Latn-ME"/>
        </w:rPr>
      </w:pPr>
    </w:p>
    <w:p w14:paraId="20EEBCF1" w14:textId="77777777" w:rsidR="00B126F6" w:rsidRPr="006A200B" w:rsidRDefault="00B126F6" w:rsidP="00B126F6">
      <w:pPr>
        <w:rPr>
          <w:lang w:val="sr-Latn-ME"/>
        </w:rPr>
      </w:pPr>
      <w:r w:rsidRPr="006A200B">
        <w:rPr>
          <w:b/>
          <w:bCs/>
          <w:noProof/>
          <w:lang w:val="sr-Latn-ME"/>
        </w:rPr>
        <w:drawing>
          <wp:inline distT="0" distB="0" distL="0" distR="0" wp14:anchorId="01D31E3B" wp14:editId="1CA0F88C">
            <wp:extent cx="980796" cy="972000"/>
            <wp:effectExtent l="0" t="0" r="0" b="0"/>
            <wp:docPr id="10" name="Picture 9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9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14FE91" w14:textId="77777777" w:rsidR="00454FF5" w:rsidRPr="006A200B" w:rsidRDefault="00454FF5" w:rsidP="00454FF5">
      <w:pPr>
        <w:rPr>
          <w:lang w:val="sr-Latn-ME"/>
        </w:rPr>
      </w:pPr>
    </w:p>
    <w:p w14:paraId="02025C4F" w14:textId="77777777" w:rsidR="00454FF5" w:rsidRPr="006A200B" w:rsidRDefault="00454FF5" w:rsidP="00454FF5">
      <w:pPr>
        <w:rPr>
          <w:lang w:val="sr-Latn-ME"/>
        </w:rPr>
      </w:pPr>
    </w:p>
    <w:p w14:paraId="1E391E6D" w14:textId="1CDD20B8" w:rsidR="00454FF5" w:rsidRPr="006A200B" w:rsidRDefault="00454FF5" w:rsidP="00454FF5">
      <w:pPr>
        <w:tabs>
          <w:tab w:val="left" w:pos="540"/>
          <w:tab w:val="left" w:pos="569"/>
        </w:tabs>
        <w:spacing w:after="0" w:line="240" w:lineRule="auto"/>
        <w:ind w:left="0" w:firstLine="0"/>
        <w:rPr>
          <w:b/>
          <w:bCs/>
          <w:color w:val="auto"/>
          <w:lang w:val="sr-Latn-ME"/>
        </w:rPr>
      </w:pPr>
      <w:r w:rsidRPr="006A200B">
        <w:rPr>
          <w:b/>
          <w:bCs/>
          <w:color w:val="auto"/>
          <w:lang w:val="sr-Latn-ME"/>
        </w:rPr>
        <w:t xml:space="preserve">5. </w:t>
      </w:r>
      <w:r w:rsidRPr="006A200B">
        <w:rPr>
          <w:b/>
          <w:bCs/>
          <w:color w:val="auto"/>
          <w:lang w:val="sr-Latn-ME"/>
        </w:rPr>
        <w:tab/>
        <w:t>KAKO ČUVATI LIJEK FLUFETAN</w:t>
      </w:r>
    </w:p>
    <w:p w14:paraId="149173DA" w14:textId="77777777" w:rsidR="00ED3ACC" w:rsidRPr="006A200B" w:rsidRDefault="00ED3ACC" w:rsidP="00454FF5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color w:val="auto"/>
          <w:lang w:val="sr-Latn-ME"/>
        </w:rPr>
      </w:pPr>
    </w:p>
    <w:p w14:paraId="7B90CAE2" w14:textId="6DD80DAC" w:rsidR="00454FF5" w:rsidRPr="006A200B" w:rsidRDefault="00454FF5" w:rsidP="00454FF5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color w:val="auto"/>
          <w:lang w:val="sr-Latn-ME"/>
        </w:rPr>
      </w:pPr>
      <w:r w:rsidRPr="006A200B">
        <w:rPr>
          <w:color w:val="auto"/>
          <w:lang w:val="sr-Latn-ME"/>
        </w:rPr>
        <w:t>Lijek čuvajte van pogleda i domašaja djece.</w:t>
      </w:r>
    </w:p>
    <w:p w14:paraId="7CC43882" w14:textId="77777777" w:rsidR="00454FF5" w:rsidRPr="006A200B" w:rsidRDefault="00454FF5" w:rsidP="00454FF5">
      <w:pPr>
        <w:spacing w:after="0" w:line="240" w:lineRule="auto"/>
        <w:ind w:left="0" w:firstLine="0"/>
        <w:rPr>
          <w:color w:val="auto"/>
          <w:lang w:val="sr-Latn-ME"/>
        </w:rPr>
      </w:pPr>
    </w:p>
    <w:p w14:paraId="0EB8CF89" w14:textId="59836D3E" w:rsidR="00454FF5" w:rsidRPr="006A200B" w:rsidRDefault="00454FF5" w:rsidP="00454FF5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color w:val="auto"/>
          <w:lang w:val="sr-Latn-ME"/>
        </w:rPr>
      </w:pPr>
      <w:r w:rsidRPr="006A200B">
        <w:rPr>
          <w:color w:val="auto"/>
          <w:lang w:val="sr-Latn-ME"/>
        </w:rPr>
        <w:t>Ovaj lijek se ne smije upotrijebiti nakon isteka roka upotrebe navedenog na kutiji. Rok upotrebe odnosi se na posl</w:t>
      </w:r>
      <w:r w:rsidR="00ED3ACC" w:rsidRPr="006A200B">
        <w:rPr>
          <w:color w:val="auto"/>
          <w:lang w:val="sr-Latn-ME"/>
        </w:rPr>
        <w:t>j</w:t>
      </w:r>
      <w:r w:rsidRPr="006A200B">
        <w:rPr>
          <w:color w:val="auto"/>
          <w:lang w:val="sr-Latn-ME"/>
        </w:rPr>
        <w:t>ednji dan navedenog mjeseca.</w:t>
      </w:r>
    </w:p>
    <w:p w14:paraId="0492B1C5" w14:textId="77777777" w:rsidR="00ED3ACC" w:rsidRPr="006A200B" w:rsidRDefault="00ED3ACC" w:rsidP="00ED3ACC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NewRoman"/>
          <w:color w:val="auto"/>
          <w:lang w:val="sr-Latn-ME"/>
        </w:rPr>
      </w:pPr>
    </w:p>
    <w:p w14:paraId="5BCC6F39" w14:textId="4CAC2EF8" w:rsidR="00ED3ACC" w:rsidRPr="006A200B" w:rsidRDefault="00ED3ACC" w:rsidP="00ED3ACC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NewRoman"/>
          <w:color w:val="auto"/>
          <w:lang w:val="sr-Latn-ME"/>
        </w:rPr>
      </w:pPr>
      <w:r w:rsidRPr="006A200B">
        <w:rPr>
          <w:rFonts w:eastAsia="TimesNewRoman"/>
          <w:color w:val="auto"/>
          <w:lang w:val="sr-Latn-ME"/>
        </w:rPr>
        <w:t>Rok upotrebe lijeka nakon prvog otvaranja je 6 mjeseci.</w:t>
      </w:r>
    </w:p>
    <w:p w14:paraId="6F6FF2E0" w14:textId="77777777" w:rsidR="00505DB1" w:rsidRPr="006A200B" w:rsidRDefault="00505DB1" w:rsidP="00BC405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NewRoman"/>
          <w:color w:val="auto"/>
          <w:lang w:val="sr-Latn-ME"/>
        </w:rPr>
      </w:pPr>
    </w:p>
    <w:p w14:paraId="772CE1AA" w14:textId="77777777" w:rsidR="00BC4055" w:rsidRPr="006A200B" w:rsidRDefault="00BC4055" w:rsidP="00BC405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NewRoman"/>
          <w:color w:val="auto"/>
          <w:lang w:val="sr-Latn-ME"/>
        </w:rPr>
      </w:pPr>
      <w:r w:rsidRPr="006A200B">
        <w:rPr>
          <w:rFonts w:eastAsia="TimesNewRoman"/>
          <w:color w:val="auto"/>
          <w:lang w:val="sr-Latn-ME"/>
        </w:rPr>
        <w:t>Ne čuvati u frižideru niti zamrzavati.</w:t>
      </w:r>
    </w:p>
    <w:p w14:paraId="14682DDE" w14:textId="77777777" w:rsidR="00505DB1" w:rsidRPr="006A200B" w:rsidRDefault="00505DB1" w:rsidP="00BC4055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NewRoman"/>
          <w:color w:val="auto"/>
          <w:lang w:val="sr-Latn-ME"/>
        </w:rPr>
      </w:pPr>
    </w:p>
    <w:p w14:paraId="095EB529" w14:textId="77777777" w:rsidR="00454FF5" w:rsidRPr="006A200B" w:rsidRDefault="00454FF5" w:rsidP="00755460">
      <w:pPr>
        <w:spacing w:after="0" w:line="240" w:lineRule="auto"/>
        <w:ind w:left="0" w:firstLine="0"/>
        <w:jc w:val="both"/>
        <w:rPr>
          <w:color w:val="auto"/>
          <w:lang w:val="sr-Latn-ME" w:eastAsia="hr-HR"/>
        </w:rPr>
      </w:pPr>
      <w:r w:rsidRPr="006A200B">
        <w:rPr>
          <w:color w:val="auto"/>
          <w:lang w:val="sr-Latn-ME" w:eastAsia="hr-HR"/>
        </w:rPr>
        <w:t>Ljekove ne treba bacati u kanalizaciju, niti kućni otpad. Ove mjere pomažu očuvanju životne sredine.</w:t>
      </w:r>
    </w:p>
    <w:p w14:paraId="11589E9E" w14:textId="77777777" w:rsidR="00454FF5" w:rsidRPr="006A200B" w:rsidRDefault="00454FF5" w:rsidP="00454FF5">
      <w:pPr>
        <w:spacing w:after="0" w:line="240" w:lineRule="auto"/>
        <w:ind w:left="0" w:firstLine="0"/>
        <w:rPr>
          <w:b/>
          <w:bCs/>
          <w:color w:val="auto"/>
          <w:lang w:val="sr-Latn-ME" w:eastAsia="hr-HR"/>
        </w:rPr>
      </w:pPr>
      <w:r w:rsidRPr="006A200B">
        <w:rPr>
          <w:color w:val="auto"/>
          <w:lang w:val="sr-Latn-ME" w:eastAsia="hr-HR"/>
        </w:rPr>
        <w:t>Neupotrijebljeni lijek se uništava u skladu sa važećim propisima.</w:t>
      </w:r>
    </w:p>
    <w:p w14:paraId="0A47D41D" w14:textId="0BE65DBE" w:rsidR="007B033F" w:rsidRPr="006A200B" w:rsidRDefault="007B033F" w:rsidP="007B033F">
      <w:pPr>
        <w:rPr>
          <w:lang w:val="sr-Latn-ME"/>
        </w:rPr>
      </w:pPr>
    </w:p>
    <w:p w14:paraId="1FA6EA90" w14:textId="77777777" w:rsidR="00ED3ACC" w:rsidRPr="006A200B" w:rsidRDefault="00ED3ACC" w:rsidP="007B033F">
      <w:pPr>
        <w:rPr>
          <w:lang w:val="sr-Latn-ME"/>
        </w:rPr>
      </w:pPr>
    </w:p>
    <w:p w14:paraId="40A7B577" w14:textId="5E9FA777" w:rsidR="007B033F" w:rsidRPr="006A200B" w:rsidRDefault="00454FF5" w:rsidP="00755460">
      <w:pPr>
        <w:spacing w:after="0" w:line="254" w:lineRule="auto"/>
        <w:ind w:left="0" w:firstLine="0"/>
        <w:jc w:val="both"/>
        <w:rPr>
          <w:noProof/>
          <w:lang w:val="sr-Latn-ME"/>
        </w:rPr>
      </w:pPr>
      <w:r w:rsidRPr="006A200B">
        <w:rPr>
          <w:b/>
          <w:bCs/>
          <w:color w:val="auto"/>
          <w:lang w:val="sr-Latn-ME"/>
        </w:rPr>
        <w:t xml:space="preserve">6. </w:t>
      </w:r>
      <w:r w:rsidRPr="006A200B">
        <w:rPr>
          <w:b/>
          <w:bCs/>
          <w:color w:val="auto"/>
          <w:lang w:val="sr-Latn-ME"/>
        </w:rPr>
        <w:tab/>
        <w:t>SADRŽAJ PAKOVANJA I DODATNE INFORMACIJE</w:t>
      </w:r>
    </w:p>
    <w:p w14:paraId="24FBB073" w14:textId="77777777" w:rsidR="00ED3ACC" w:rsidRPr="006A200B" w:rsidRDefault="00ED3ACC" w:rsidP="00755460">
      <w:pPr>
        <w:pStyle w:val="Heading1"/>
        <w:numPr>
          <w:ilvl w:val="0"/>
          <w:numId w:val="0"/>
        </w:numPr>
        <w:spacing w:after="0"/>
        <w:ind w:left="12" w:right="0"/>
        <w:jc w:val="both"/>
        <w:rPr>
          <w:noProof/>
          <w:lang w:val="sr-Latn-ME"/>
        </w:rPr>
      </w:pPr>
    </w:p>
    <w:p w14:paraId="565EC094" w14:textId="70F93F3B" w:rsidR="003F0640" w:rsidRPr="006A200B" w:rsidRDefault="00990CBA" w:rsidP="00755460">
      <w:pPr>
        <w:pStyle w:val="Heading1"/>
        <w:numPr>
          <w:ilvl w:val="0"/>
          <w:numId w:val="0"/>
        </w:numPr>
        <w:spacing w:after="0"/>
        <w:ind w:left="12" w:right="0"/>
        <w:jc w:val="both"/>
        <w:rPr>
          <w:noProof/>
          <w:lang w:val="sr-Latn-ME"/>
        </w:rPr>
      </w:pPr>
      <w:r w:rsidRPr="006A200B">
        <w:rPr>
          <w:noProof/>
          <w:lang w:val="sr-Latn-ME"/>
        </w:rPr>
        <w:t>Šta sadrži l</w:t>
      </w:r>
      <w:r w:rsidR="00EC11EC" w:rsidRPr="006A200B">
        <w:rPr>
          <w:noProof/>
          <w:lang w:val="sr-Latn-ME"/>
        </w:rPr>
        <w:t>ij</w:t>
      </w:r>
      <w:r w:rsidRPr="006A200B">
        <w:rPr>
          <w:noProof/>
          <w:lang w:val="sr-Latn-ME"/>
        </w:rPr>
        <w:t xml:space="preserve">ek </w:t>
      </w:r>
      <w:r w:rsidR="00175C0E" w:rsidRPr="006A200B">
        <w:rPr>
          <w:noProof/>
          <w:lang w:val="sr-Latn-ME"/>
        </w:rPr>
        <w:t>Flufetan</w:t>
      </w:r>
    </w:p>
    <w:p w14:paraId="21556448" w14:textId="634E1209" w:rsidR="005F6C61" w:rsidRPr="006A200B" w:rsidRDefault="005F6C61" w:rsidP="00755460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eastAsia="TimesNewRoman"/>
          <w:color w:val="auto"/>
          <w:lang w:val="sr-Latn-ME"/>
        </w:rPr>
      </w:pPr>
      <w:r w:rsidRPr="006A200B">
        <w:rPr>
          <w:rFonts w:eastAsia="TimesNewRoman"/>
          <w:color w:val="auto"/>
          <w:lang w:val="sr-Latn-ME"/>
        </w:rPr>
        <w:t xml:space="preserve">Aktivne supstance su: flutikazon propionat i </w:t>
      </w:r>
      <w:r w:rsidR="00EC11EC" w:rsidRPr="006A200B">
        <w:rPr>
          <w:rFonts w:eastAsia="TimesNewRoman"/>
          <w:color w:val="auto"/>
          <w:lang w:val="sr-Latn-ME"/>
        </w:rPr>
        <w:t xml:space="preserve">azelastin </w:t>
      </w:r>
      <w:r w:rsidRPr="006A200B">
        <w:rPr>
          <w:rFonts w:eastAsia="TimesNewRoman"/>
          <w:color w:val="auto"/>
          <w:lang w:val="sr-Latn-ME"/>
        </w:rPr>
        <w:t>hidrohlorid.</w:t>
      </w:r>
    </w:p>
    <w:p w14:paraId="63F4EACE" w14:textId="69349273" w:rsidR="005F6C61" w:rsidRPr="006A200B" w:rsidRDefault="005F6C61" w:rsidP="001A21F9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NewRoman"/>
          <w:color w:val="auto"/>
          <w:lang w:val="sr-Latn-ME"/>
        </w:rPr>
      </w:pPr>
      <w:r w:rsidRPr="006A200B">
        <w:rPr>
          <w:rFonts w:eastAsia="TimesNewRoman"/>
          <w:color w:val="auto"/>
          <w:lang w:val="sr-Latn-ME"/>
        </w:rPr>
        <w:t xml:space="preserve">Jedan gram suspenzije sadrži 365 mikrograma flutikazon propionata i 1000 mikrograma </w:t>
      </w:r>
      <w:r w:rsidR="00EC11EC" w:rsidRPr="006A200B">
        <w:rPr>
          <w:rFonts w:eastAsia="TimesNewRoman"/>
          <w:color w:val="auto"/>
          <w:lang w:val="sr-Latn-ME"/>
        </w:rPr>
        <w:t xml:space="preserve">azelastin </w:t>
      </w:r>
      <w:r w:rsidRPr="006A200B">
        <w:rPr>
          <w:rFonts w:eastAsia="TimesNewRoman"/>
          <w:color w:val="auto"/>
          <w:lang w:val="sr-Latn-ME"/>
        </w:rPr>
        <w:t>hidrohlorida.</w:t>
      </w:r>
    </w:p>
    <w:p w14:paraId="5E1ABA55" w14:textId="7DC992D2" w:rsidR="005F6C61" w:rsidRPr="006A200B" w:rsidRDefault="00721032" w:rsidP="001A21F9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NewRoman"/>
          <w:color w:val="auto"/>
          <w:lang w:val="sr-Latn-ME"/>
        </w:rPr>
      </w:pPr>
      <w:r w:rsidRPr="006A200B">
        <w:rPr>
          <w:rFonts w:eastAsia="TimesNewRoman"/>
          <w:color w:val="auto"/>
          <w:lang w:val="sr-Latn-ME"/>
        </w:rPr>
        <w:t xml:space="preserve">Jedna </w:t>
      </w:r>
      <w:r w:rsidR="005F6C61" w:rsidRPr="006A200B">
        <w:rPr>
          <w:rFonts w:eastAsia="TimesNewRoman"/>
          <w:color w:val="auto"/>
          <w:lang w:val="sr-Latn-ME"/>
        </w:rPr>
        <w:t>doza</w:t>
      </w:r>
      <w:r w:rsidRPr="006A200B">
        <w:rPr>
          <w:rFonts w:eastAsia="TimesNewRoman"/>
          <w:color w:val="auto"/>
          <w:lang w:val="sr-Latn-ME"/>
        </w:rPr>
        <w:t xml:space="preserve"> oslobođenog</w:t>
      </w:r>
      <w:r w:rsidR="005F6C61" w:rsidRPr="006A200B">
        <w:rPr>
          <w:rFonts w:eastAsia="TimesNewRoman"/>
          <w:color w:val="auto"/>
          <w:lang w:val="sr-Latn-ME"/>
        </w:rPr>
        <w:t xml:space="preserve"> spreja (0,14</w:t>
      </w:r>
      <w:r w:rsidRPr="006A200B">
        <w:rPr>
          <w:rFonts w:eastAsia="TimesNewRoman"/>
          <w:color w:val="auto"/>
          <w:lang w:val="sr-Latn-ME"/>
        </w:rPr>
        <w:t xml:space="preserve"> </w:t>
      </w:r>
      <w:r w:rsidR="005F6C61" w:rsidRPr="006A200B">
        <w:rPr>
          <w:rFonts w:eastAsia="TimesNewRoman"/>
          <w:color w:val="auto"/>
          <w:lang w:val="sr-Latn-ME"/>
        </w:rPr>
        <w:t>g) sadrži 50 mikrograma flutikazon propionat</w:t>
      </w:r>
      <w:r w:rsidRPr="006A200B">
        <w:rPr>
          <w:rFonts w:eastAsia="TimesNewRoman"/>
          <w:color w:val="auto"/>
          <w:lang w:val="sr-Latn-ME"/>
        </w:rPr>
        <w:t>a</w:t>
      </w:r>
      <w:r w:rsidR="005F6C61" w:rsidRPr="006A200B">
        <w:rPr>
          <w:rFonts w:eastAsia="TimesNewRoman"/>
          <w:color w:val="auto"/>
          <w:lang w:val="sr-Latn-ME"/>
        </w:rPr>
        <w:t xml:space="preserve"> i 137 mikrograma </w:t>
      </w:r>
      <w:r w:rsidR="00EC11EC" w:rsidRPr="006A200B">
        <w:rPr>
          <w:rFonts w:eastAsia="TimesNewRoman"/>
          <w:color w:val="auto"/>
          <w:lang w:val="sr-Latn-ME"/>
        </w:rPr>
        <w:t xml:space="preserve">azelastin </w:t>
      </w:r>
      <w:r w:rsidR="005F6C61" w:rsidRPr="006A200B">
        <w:rPr>
          <w:rFonts w:eastAsia="TimesNewRoman"/>
          <w:color w:val="auto"/>
          <w:lang w:val="sr-Latn-ME"/>
        </w:rPr>
        <w:t>hidrohlorida</w:t>
      </w:r>
      <w:r w:rsidRPr="006A200B">
        <w:rPr>
          <w:rFonts w:eastAsia="TimesNewRoman"/>
          <w:color w:val="auto"/>
          <w:lang w:val="sr-Latn-ME"/>
        </w:rPr>
        <w:t xml:space="preserve">, </w:t>
      </w:r>
      <w:r w:rsidR="005F6C61" w:rsidRPr="006A200B">
        <w:rPr>
          <w:rFonts w:eastAsia="TimesNewRoman"/>
          <w:color w:val="auto"/>
          <w:lang w:val="sr-Latn-ME"/>
        </w:rPr>
        <w:t>što odgovara 125 mikrograma azelastina.</w:t>
      </w:r>
    </w:p>
    <w:p w14:paraId="317F2629" w14:textId="77777777" w:rsidR="00EA0037" w:rsidRPr="006A200B" w:rsidRDefault="00EA0037" w:rsidP="001A21F9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NewRoman"/>
          <w:color w:val="auto"/>
          <w:lang w:val="sr-Latn-ME"/>
        </w:rPr>
      </w:pPr>
    </w:p>
    <w:p w14:paraId="439EE55D" w14:textId="1680E962" w:rsidR="00B53464" w:rsidRPr="006A200B" w:rsidRDefault="005F6C61" w:rsidP="00755460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eastAsia="TimesNewRoman"/>
          <w:color w:val="auto"/>
          <w:lang w:val="sr-Latn-ME"/>
        </w:rPr>
      </w:pPr>
      <w:r w:rsidRPr="006A200B">
        <w:rPr>
          <w:rFonts w:eastAsia="TimesNewRoman"/>
          <w:color w:val="auto"/>
          <w:lang w:val="sr-Latn-ME"/>
        </w:rPr>
        <w:t>Pomoćne supstance su:</w:t>
      </w:r>
      <w:r w:rsidR="00721032" w:rsidRPr="006A200B">
        <w:rPr>
          <w:rFonts w:eastAsia="TimesNewRoman"/>
          <w:color w:val="auto"/>
          <w:lang w:val="sr-Latn-ME"/>
        </w:rPr>
        <w:t xml:space="preserve"> </w:t>
      </w:r>
      <w:r w:rsidR="00487CDB" w:rsidRPr="006A200B">
        <w:rPr>
          <w:rFonts w:eastAsia="TimesNewRoman"/>
          <w:color w:val="auto"/>
          <w:lang w:val="sr-Latn-ME"/>
        </w:rPr>
        <w:t xml:space="preserve">glicerol; </w:t>
      </w:r>
      <w:r w:rsidRPr="006A200B">
        <w:rPr>
          <w:rFonts w:eastAsia="TimesNewRoman"/>
          <w:color w:val="auto"/>
          <w:lang w:val="sr-Latn-ME"/>
        </w:rPr>
        <w:t xml:space="preserve">celuloza, mikrokristalna </w:t>
      </w:r>
      <w:r w:rsidR="00745F2C" w:rsidRPr="006A200B">
        <w:rPr>
          <w:rFonts w:eastAsia="TimesNewRoman"/>
          <w:color w:val="auto"/>
          <w:lang w:val="sr-Latn-ME"/>
        </w:rPr>
        <w:t>i</w:t>
      </w:r>
      <w:r w:rsidR="00487CDB" w:rsidRPr="006A200B">
        <w:rPr>
          <w:rFonts w:eastAsia="TimesNewRoman"/>
          <w:color w:val="auto"/>
          <w:lang w:val="sr-Latn-ME"/>
        </w:rPr>
        <w:t xml:space="preserve"> karmeloza</w:t>
      </w:r>
      <w:r w:rsidR="00EC11EC" w:rsidRPr="006A200B">
        <w:rPr>
          <w:rFonts w:eastAsia="TimesNewRoman"/>
          <w:color w:val="auto"/>
          <w:lang w:val="sr-Latn-ME"/>
        </w:rPr>
        <w:t xml:space="preserve"> </w:t>
      </w:r>
      <w:r w:rsidR="00487CDB" w:rsidRPr="006A200B">
        <w:rPr>
          <w:rFonts w:eastAsia="TimesNewRoman"/>
          <w:color w:val="auto"/>
          <w:lang w:val="sr-Latn-ME"/>
        </w:rPr>
        <w:t>natrijum; dinatrijum</w:t>
      </w:r>
      <w:r w:rsidR="00EC11EC" w:rsidRPr="006A200B">
        <w:rPr>
          <w:rFonts w:eastAsia="TimesNewRoman"/>
          <w:color w:val="auto"/>
          <w:lang w:val="sr-Latn-ME"/>
        </w:rPr>
        <w:t xml:space="preserve"> </w:t>
      </w:r>
      <w:r w:rsidR="00487CDB" w:rsidRPr="006A200B">
        <w:rPr>
          <w:rFonts w:eastAsia="TimesNewRoman"/>
          <w:color w:val="auto"/>
          <w:lang w:val="sr-Latn-ME"/>
        </w:rPr>
        <w:t>edetat;</w:t>
      </w:r>
      <w:r w:rsidR="00EC11EC" w:rsidRPr="006A200B">
        <w:rPr>
          <w:rFonts w:eastAsia="TimesNewRoman"/>
          <w:color w:val="auto"/>
          <w:lang w:val="sr-Latn-ME"/>
        </w:rPr>
        <w:t xml:space="preserve"> </w:t>
      </w:r>
      <w:r w:rsidR="00487CDB" w:rsidRPr="006A200B">
        <w:rPr>
          <w:rFonts w:eastAsia="TimesNewRoman"/>
          <w:color w:val="auto"/>
          <w:lang w:val="sr-Latn-ME"/>
        </w:rPr>
        <w:t>polisorbat 80; benzalkonijum</w:t>
      </w:r>
      <w:r w:rsidR="00EC11EC" w:rsidRPr="006A200B">
        <w:rPr>
          <w:rFonts w:eastAsia="TimesNewRoman"/>
          <w:color w:val="auto"/>
          <w:lang w:val="sr-Latn-ME"/>
        </w:rPr>
        <w:t xml:space="preserve"> </w:t>
      </w:r>
      <w:r w:rsidR="00487CDB" w:rsidRPr="006A200B">
        <w:rPr>
          <w:rFonts w:eastAsia="TimesNewRoman"/>
          <w:color w:val="auto"/>
          <w:lang w:val="sr-Latn-ME"/>
        </w:rPr>
        <w:t>hlorid; feniletil alkohol; voda, prečišćena.</w:t>
      </w:r>
    </w:p>
    <w:p w14:paraId="602D8933" w14:textId="77777777" w:rsidR="00721032" w:rsidRPr="006A200B" w:rsidRDefault="00721032" w:rsidP="00755460">
      <w:pPr>
        <w:pStyle w:val="ListParagraph"/>
        <w:autoSpaceDE w:val="0"/>
        <w:autoSpaceDN w:val="0"/>
        <w:adjustRightInd w:val="0"/>
        <w:spacing w:after="0" w:line="240" w:lineRule="auto"/>
        <w:ind w:firstLine="0"/>
        <w:jc w:val="both"/>
        <w:rPr>
          <w:rFonts w:eastAsia="TimesNewRoman"/>
          <w:color w:val="auto"/>
          <w:lang w:val="sr-Latn-ME"/>
        </w:rPr>
      </w:pPr>
    </w:p>
    <w:p w14:paraId="01D5EFB6" w14:textId="601FA12F" w:rsidR="003F0640" w:rsidRPr="006A200B" w:rsidRDefault="00990CBA" w:rsidP="00755460">
      <w:pPr>
        <w:pStyle w:val="Heading1"/>
        <w:numPr>
          <w:ilvl w:val="0"/>
          <w:numId w:val="0"/>
        </w:numPr>
        <w:spacing w:after="0"/>
        <w:ind w:left="12" w:right="0"/>
        <w:jc w:val="both"/>
        <w:rPr>
          <w:noProof/>
          <w:lang w:val="sr-Latn-ME"/>
        </w:rPr>
      </w:pPr>
      <w:r w:rsidRPr="006A200B">
        <w:rPr>
          <w:noProof/>
          <w:lang w:val="sr-Latn-ME"/>
        </w:rPr>
        <w:t>Kako izgleda l</w:t>
      </w:r>
      <w:r w:rsidR="00EC11EC" w:rsidRPr="006A200B">
        <w:rPr>
          <w:noProof/>
          <w:lang w:val="sr-Latn-ME"/>
        </w:rPr>
        <w:t>ij</w:t>
      </w:r>
      <w:r w:rsidRPr="006A200B">
        <w:rPr>
          <w:noProof/>
          <w:lang w:val="sr-Latn-ME"/>
        </w:rPr>
        <w:t xml:space="preserve">ek </w:t>
      </w:r>
      <w:r w:rsidR="00175C0E" w:rsidRPr="006A200B">
        <w:rPr>
          <w:noProof/>
          <w:lang w:val="sr-Latn-ME"/>
        </w:rPr>
        <w:t xml:space="preserve">Flufetan </w:t>
      </w:r>
      <w:r w:rsidRPr="006A200B">
        <w:rPr>
          <w:noProof/>
          <w:lang w:val="sr-Latn-ME"/>
        </w:rPr>
        <w:t>i sadržaj pakovanja</w:t>
      </w:r>
    </w:p>
    <w:p w14:paraId="0CDE1D88" w14:textId="09F22513" w:rsidR="00214E90" w:rsidRPr="006A200B" w:rsidRDefault="00214E90" w:rsidP="00214E90">
      <w:pPr>
        <w:autoSpaceDE w:val="0"/>
        <w:autoSpaceDN w:val="0"/>
        <w:adjustRightInd w:val="0"/>
        <w:spacing w:after="0" w:line="240" w:lineRule="auto"/>
        <w:ind w:left="0" w:firstLine="0"/>
        <w:rPr>
          <w:rFonts w:eastAsia="TimesNewRoman"/>
          <w:color w:val="auto"/>
          <w:lang w:val="sr-Latn-ME"/>
        </w:rPr>
      </w:pPr>
      <w:r w:rsidRPr="006A200B">
        <w:rPr>
          <w:rFonts w:eastAsia="TimesNewRoman"/>
          <w:color w:val="auto"/>
          <w:lang w:val="sr-Latn-ME"/>
        </w:rPr>
        <w:t>Sprej za nos, suspenzija.</w:t>
      </w:r>
    </w:p>
    <w:p w14:paraId="4DCA461B" w14:textId="4B093391" w:rsidR="00B53464" w:rsidRPr="006A200B" w:rsidRDefault="00214E90" w:rsidP="00755460">
      <w:pPr>
        <w:pStyle w:val="Heading1"/>
        <w:numPr>
          <w:ilvl w:val="0"/>
          <w:numId w:val="0"/>
        </w:numPr>
        <w:spacing w:after="0"/>
        <w:ind w:left="12" w:right="0"/>
        <w:jc w:val="both"/>
        <w:rPr>
          <w:rFonts w:eastAsia="TimesNewRoman"/>
          <w:b w:val="0"/>
          <w:color w:val="auto"/>
          <w:lang w:val="sr-Latn-ME"/>
        </w:rPr>
      </w:pPr>
      <w:r w:rsidRPr="006A200B">
        <w:rPr>
          <w:rFonts w:eastAsia="TimesNewRoman"/>
          <w:b w:val="0"/>
          <w:color w:val="auto"/>
          <w:lang w:val="sr-Latn-ME"/>
        </w:rPr>
        <w:t>Homogena suspenzija, b</w:t>
      </w:r>
      <w:r w:rsidR="00EC11EC" w:rsidRPr="006A200B">
        <w:rPr>
          <w:rFonts w:eastAsia="TimesNewRoman"/>
          <w:b w:val="0"/>
          <w:color w:val="auto"/>
          <w:lang w:val="sr-Latn-ME"/>
        </w:rPr>
        <w:t>ij</w:t>
      </w:r>
      <w:r w:rsidRPr="006A200B">
        <w:rPr>
          <w:rFonts w:eastAsia="TimesNewRoman"/>
          <w:b w:val="0"/>
          <w:color w:val="auto"/>
          <w:lang w:val="sr-Latn-ME"/>
        </w:rPr>
        <w:t>ele boje.</w:t>
      </w:r>
    </w:p>
    <w:p w14:paraId="10285BA4" w14:textId="77777777" w:rsidR="00721032" w:rsidRPr="006A200B" w:rsidRDefault="00721032" w:rsidP="00214E90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NewRoman"/>
          <w:color w:val="auto"/>
          <w:lang w:val="sr-Latn-ME"/>
        </w:rPr>
      </w:pPr>
    </w:p>
    <w:p w14:paraId="3E47E121" w14:textId="3726A871" w:rsidR="00721032" w:rsidRPr="006A200B" w:rsidRDefault="00214E90" w:rsidP="00721032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NewRoman"/>
          <w:color w:val="auto"/>
          <w:lang w:val="sr-Latn-ME"/>
        </w:rPr>
      </w:pPr>
      <w:r w:rsidRPr="006A200B">
        <w:rPr>
          <w:rFonts w:eastAsia="TimesNewRoman"/>
          <w:color w:val="auto"/>
          <w:lang w:val="sr-Latn-ME"/>
        </w:rPr>
        <w:lastRenderedPageBreak/>
        <w:t xml:space="preserve">Unutrašnje pakovanje </w:t>
      </w:r>
      <w:r w:rsidR="00721032" w:rsidRPr="006A200B">
        <w:rPr>
          <w:rFonts w:eastAsia="TimesNewRoman"/>
          <w:color w:val="auto"/>
          <w:lang w:val="sr-Latn-ME"/>
        </w:rPr>
        <w:t xml:space="preserve">lijeka </w:t>
      </w:r>
      <w:r w:rsidRPr="006A200B">
        <w:rPr>
          <w:rFonts w:eastAsia="TimesNewRoman"/>
          <w:color w:val="auto"/>
          <w:lang w:val="sr-Latn-ME"/>
        </w:rPr>
        <w:t>je staklena bočica smeđe boje</w:t>
      </w:r>
      <w:r w:rsidR="00721032" w:rsidRPr="006A200B">
        <w:rPr>
          <w:rFonts w:eastAsia="TimesNewRoman"/>
          <w:color w:val="auto"/>
          <w:lang w:val="sr-Latn-ME"/>
        </w:rPr>
        <w:t>, zapremine 25 ml,</w:t>
      </w:r>
      <w:r w:rsidRPr="006A200B">
        <w:rPr>
          <w:rFonts w:eastAsia="TimesNewRoman"/>
          <w:color w:val="auto"/>
          <w:lang w:val="sr-Latn-ME"/>
        </w:rPr>
        <w:t xml:space="preserve"> (hidrolitičke otpornosti I) sa sprej pumpom</w:t>
      </w:r>
      <w:r w:rsidR="00721032" w:rsidRPr="006A200B">
        <w:rPr>
          <w:rFonts w:eastAsia="TimesNewRoman"/>
          <w:color w:val="auto"/>
          <w:lang w:val="sr-Latn-ME"/>
        </w:rPr>
        <w:t xml:space="preserve">, </w:t>
      </w:r>
      <w:r w:rsidRPr="006A200B">
        <w:rPr>
          <w:rFonts w:eastAsia="TimesNewRoman"/>
          <w:color w:val="auto"/>
          <w:lang w:val="sr-Latn-ME"/>
        </w:rPr>
        <w:t>nazalnim</w:t>
      </w:r>
      <w:r w:rsidR="00721032" w:rsidRPr="006A200B">
        <w:rPr>
          <w:rFonts w:eastAsia="TimesNewRoman"/>
          <w:color w:val="auto"/>
          <w:lang w:val="sr-Latn-ME"/>
        </w:rPr>
        <w:t xml:space="preserve"> </w:t>
      </w:r>
      <w:r w:rsidRPr="006A200B">
        <w:rPr>
          <w:rFonts w:eastAsia="TimesNewRoman"/>
          <w:color w:val="auto"/>
          <w:lang w:val="sr-Latn-ME"/>
        </w:rPr>
        <w:t>aplikatorom od polipropilena i zaštitnom kapicom</w:t>
      </w:r>
      <w:r w:rsidR="00721032" w:rsidRPr="006A200B">
        <w:rPr>
          <w:rFonts w:eastAsia="TimesNewRoman"/>
          <w:color w:val="auto"/>
          <w:lang w:val="sr-Latn-ME"/>
        </w:rPr>
        <w:t>, koja sadrži 23 g (najmanje 120 doza) suspenzije.</w:t>
      </w:r>
    </w:p>
    <w:p w14:paraId="3F40F376" w14:textId="6118C593" w:rsidR="00214E90" w:rsidRPr="006A200B" w:rsidRDefault="00214E90" w:rsidP="00214E90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NewRoman"/>
          <w:color w:val="auto"/>
          <w:lang w:val="sr-Latn-ME"/>
        </w:rPr>
      </w:pPr>
    </w:p>
    <w:p w14:paraId="104E1C24" w14:textId="08C42170" w:rsidR="00214E90" w:rsidRPr="006A200B" w:rsidRDefault="00214E90" w:rsidP="00755460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NewRoman"/>
          <w:color w:val="auto"/>
          <w:lang w:val="sr-Latn-ME"/>
        </w:rPr>
      </w:pPr>
      <w:r w:rsidRPr="006A200B">
        <w:rPr>
          <w:rFonts w:eastAsia="TimesNewRoman"/>
          <w:color w:val="auto"/>
          <w:lang w:val="sr-Latn-ME"/>
        </w:rPr>
        <w:t>Spolj</w:t>
      </w:r>
      <w:r w:rsidR="00721032" w:rsidRPr="006A200B">
        <w:rPr>
          <w:rFonts w:eastAsia="TimesNewRoman"/>
          <w:color w:val="auto"/>
          <w:lang w:val="sr-Latn-ME"/>
        </w:rPr>
        <w:t>aš</w:t>
      </w:r>
      <w:r w:rsidRPr="006A200B">
        <w:rPr>
          <w:rFonts w:eastAsia="TimesNewRoman"/>
          <w:color w:val="auto"/>
          <w:lang w:val="sr-Latn-ME"/>
        </w:rPr>
        <w:t xml:space="preserve">nje pakovanje je složiva kartonska kutija u kojoj se nalazi </w:t>
      </w:r>
      <w:r w:rsidR="00721032" w:rsidRPr="006A200B">
        <w:rPr>
          <w:rFonts w:eastAsia="TimesNewRoman"/>
          <w:color w:val="auto"/>
          <w:lang w:val="sr-Latn-ME"/>
        </w:rPr>
        <w:t xml:space="preserve">1 </w:t>
      </w:r>
      <w:r w:rsidRPr="006A200B">
        <w:rPr>
          <w:rFonts w:eastAsia="TimesNewRoman"/>
          <w:color w:val="auto"/>
          <w:lang w:val="sr-Latn-ME"/>
        </w:rPr>
        <w:t>bočica i Uputstvo za l</w:t>
      </w:r>
      <w:r w:rsidR="00EC11EC" w:rsidRPr="006A200B">
        <w:rPr>
          <w:rFonts w:eastAsia="TimesNewRoman"/>
          <w:color w:val="auto"/>
          <w:lang w:val="sr-Latn-ME"/>
        </w:rPr>
        <w:t>ij</w:t>
      </w:r>
      <w:r w:rsidRPr="006A200B">
        <w:rPr>
          <w:rFonts w:eastAsia="TimesNewRoman"/>
          <w:color w:val="auto"/>
          <w:lang w:val="sr-Latn-ME"/>
        </w:rPr>
        <w:t>ek.</w:t>
      </w:r>
    </w:p>
    <w:p w14:paraId="60A81C4F" w14:textId="77777777" w:rsidR="00721032" w:rsidRPr="006A200B" w:rsidRDefault="00721032" w:rsidP="00755460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lang w:val="sr-Latn-ME"/>
        </w:rPr>
      </w:pPr>
    </w:p>
    <w:p w14:paraId="5A4DD614" w14:textId="210CA228" w:rsidR="003F0640" w:rsidRPr="006A200B" w:rsidRDefault="00990CBA" w:rsidP="00755460">
      <w:pPr>
        <w:pStyle w:val="Heading1"/>
        <w:numPr>
          <w:ilvl w:val="0"/>
          <w:numId w:val="0"/>
        </w:numPr>
        <w:spacing w:after="0"/>
        <w:ind w:left="12" w:right="0"/>
        <w:jc w:val="both"/>
        <w:rPr>
          <w:noProof/>
          <w:lang w:val="sr-Latn-ME"/>
        </w:rPr>
      </w:pPr>
      <w:r w:rsidRPr="006A200B">
        <w:rPr>
          <w:noProof/>
          <w:lang w:val="sr-Latn-ME"/>
        </w:rPr>
        <w:t>Nosilac dozvole i proizvođač</w:t>
      </w:r>
    </w:p>
    <w:p w14:paraId="7CB5A8C7" w14:textId="77777777" w:rsidR="00721032" w:rsidRPr="006A200B" w:rsidRDefault="00721032" w:rsidP="00755460">
      <w:pPr>
        <w:rPr>
          <w:lang w:val="sr-Latn-ME"/>
        </w:rPr>
      </w:pPr>
    </w:p>
    <w:p w14:paraId="4771C889" w14:textId="55EFAE3E" w:rsidR="002D2236" w:rsidRPr="006A200B" w:rsidRDefault="002D2236" w:rsidP="00755460">
      <w:pPr>
        <w:spacing w:after="0"/>
        <w:rPr>
          <w:b/>
          <w:bCs/>
          <w:lang w:val="sr-Latn-ME"/>
        </w:rPr>
      </w:pPr>
      <w:r w:rsidRPr="006A200B">
        <w:rPr>
          <w:b/>
          <w:bCs/>
          <w:lang w:val="sr-Latn-ME"/>
        </w:rPr>
        <w:t>Nosilac dozvole:</w:t>
      </w:r>
    </w:p>
    <w:p w14:paraId="0F0C9287" w14:textId="77777777" w:rsidR="00721032" w:rsidRPr="006A200B" w:rsidRDefault="002D2236" w:rsidP="00755460">
      <w:pPr>
        <w:spacing w:after="0"/>
        <w:rPr>
          <w:bCs/>
          <w:lang w:val="sr-Latn-ME"/>
        </w:rPr>
      </w:pPr>
      <w:r w:rsidRPr="006A200B">
        <w:rPr>
          <w:bCs/>
          <w:lang w:val="sr-Latn-ME"/>
        </w:rPr>
        <w:t>G</w:t>
      </w:r>
      <w:r w:rsidR="00EC11EC" w:rsidRPr="006A200B">
        <w:rPr>
          <w:bCs/>
          <w:lang w:val="sr-Latn-ME"/>
        </w:rPr>
        <w:t xml:space="preserve">LK pharma d.o.o., </w:t>
      </w:r>
    </w:p>
    <w:p w14:paraId="17124F3D" w14:textId="25635136" w:rsidR="002D2236" w:rsidRPr="006A200B" w:rsidRDefault="00EC11EC" w:rsidP="00755460">
      <w:pPr>
        <w:spacing w:after="0"/>
        <w:rPr>
          <w:bCs/>
          <w:lang w:val="sr-Latn-ME"/>
        </w:rPr>
      </w:pPr>
      <w:r w:rsidRPr="006A200B">
        <w:rPr>
          <w:bCs/>
          <w:lang w:val="sr-Latn-ME"/>
        </w:rPr>
        <w:t>Svetozara Markovića</w:t>
      </w:r>
      <w:r w:rsidR="00721032" w:rsidRPr="006A200B">
        <w:rPr>
          <w:bCs/>
          <w:lang w:val="sr-Latn-ME"/>
        </w:rPr>
        <w:t xml:space="preserve"> </w:t>
      </w:r>
      <w:r w:rsidRPr="006A200B">
        <w:rPr>
          <w:bCs/>
          <w:lang w:val="sr-Latn-ME"/>
        </w:rPr>
        <w:t>46, 81000 Podgorica, Crna Gora</w:t>
      </w:r>
    </w:p>
    <w:p w14:paraId="792320D1" w14:textId="77777777" w:rsidR="00A565A4" w:rsidRPr="006A200B" w:rsidRDefault="00A565A4" w:rsidP="00755460">
      <w:pPr>
        <w:spacing w:after="0"/>
        <w:rPr>
          <w:bCs/>
          <w:lang w:val="sr-Latn-ME"/>
        </w:rPr>
      </w:pPr>
    </w:p>
    <w:p w14:paraId="3FE0A311" w14:textId="77777777" w:rsidR="00A565A4" w:rsidRPr="006A200B" w:rsidRDefault="00A565A4" w:rsidP="00755460">
      <w:pPr>
        <w:spacing w:after="0"/>
        <w:rPr>
          <w:b/>
          <w:bCs/>
          <w:lang w:val="sr-Latn-ME"/>
        </w:rPr>
      </w:pPr>
      <w:r w:rsidRPr="006A200B">
        <w:rPr>
          <w:b/>
          <w:bCs/>
          <w:lang w:val="sr-Latn-ME"/>
        </w:rPr>
        <w:t>Proizvođač:</w:t>
      </w:r>
    </w:p>
    <w:p w14:paraId="00CE226B" w14:textId="040D9114" w:rsidR="00721032" w:rsidRPr="006A200B" w:rsidRDefault="00721032" w:rsidP="00755460">
      <w:pPr>
        <w:autoSpaceDE w:val="0"/>
        <w:autoSpaceDN w:val="0"/>
        <w:adjustRightInd w:val="0"/>
        <w:spacing w:after="0"/>
        <w:rPr>
          <w:lang w:val="sr-Latn-ME"/>
        </w:rPr>
      </w:pPr>
      <w:r w:rsidRPr="006A200B">
        <w:rPr>
          <w:lang w:val="sr-Latn-ME"/>
        </w:rPr>
        <w:t>Elpen</w:t>
      </w:r>
      <w:r w:rsidR="00A565A4" w:rsidRPr="006A200B">
        <w:rPr>
          <w:lang w:val="sr-Latn-ME"/>
        </w:rPr>
        <w:t xml:space="preserve"> Pharmaceutical Co</w:t>
      </w:r>
      <w:r w:rsidRPr="006A200B">
        <w:rPr>
          <w:lang w:val="sr-Latn-ME"/>
        </w:rPr>
        <w:t>.,</w:t>
      </w:r>
      <w:r w:rsidR="00A565A4" w:rsidRPr="006A200B">
        <w:rPr>
          <w:lang w:val="sr-Latn-ME"/>
        </w:rPr>
        <w:t xml:space="preserve"> Inc</w:t>
      </w:r>
      <w:r w:rsidRPr="006A200B">
        <w:rPr>
          <w:lang w:val="sr-Latn-ME"/>
        </w:rPr>
        <w:t>,</w:t>
      </w:r>
      <w:r w:rsidR="00A565A4" w:rsidRPr="006A200B">
        <w:rPr>
          <w:lang w:val="sr-Latn-ME"/>
        </w:rPr>
        <w:t xml:space="preserve"> </w:t>
      </w:r>
    </w:p>
    <w:p w14:paraId="51DABFAE" w14:textId="6E2F5730" w:rsidR="00B53464" w:rsidRPr="006A200B" w:rsidRDefault="00A565A4" w:rsidP="00755460">
      <w:pPr>
        <w:autoSpaceDE w:val="0"/>
        <w:autoSpaceDN w:val="0"/>
        <w:adjustRightInd w:val="0"/>
        <w:spacing w:after="0"/>
        <w:rPr>
          <w:lang w:val="sr-Latn-ME"/>
        </w:rPr>
      </w:pPr>
      <w:r w:rsidRPr="006A200B">
        <w:rPr>
          <w:lang w:val="sr-Latn-ME"/>
        </w:rPr>
        <w:t>Marathonos Ave. 95, Pikermi Attiki, 19009, G</w:t>
      </w:r>
      <w:r w:rsidR="00721032" w:rsidRPr="006A200B">
        <w:rPr>
          <w:lang w:val="sr-Latn-ME"/>
        </w:rPr>
        <w:t>rčka</w:t>
      </w:r>
    </w:p>
    <w:p w14:paraId="2C7482DB" w14:textId="77777777" w:rsidR="00721032" w:rsidRPr="006A200B" w:rsidRDefault="00721032" w:rsidP="00755460">
      <w:pPr>
        <w:spacing w:after="0" w:line="254" w:lineRule="auto"/>
        <w:ind w:left="12"/>
        <w:jc w:val="both"/>
        <w:rPr>
          <w:b/>
          <w:noProof/>
          <w:lang w:val="sr-Latn-ME"/>
        </w:rPr>
      </w:pPr>
    </w:p>
    <w:p w14:paraId="30727938" w14:textId="61B30931" w:rsidR="003F0640" w:rsidRPr="006A200B" w:rsidRDefault="00990CBA" w:rsidP="00755460">
      <w:pPr>
        <w:spacing w:after="0" w:line="254" w:lineRule="auto"/>
        <w:ind w:left="12"/>
        <w:jc w:val="both"/>
        <w:rPr>
          <w:noProof/>
          <w:lang w:val="sr-Latn-ME"/>
        </w:rPr>
      </w:pPr>
      <w:r w:rsidRPr="006A200B">
        <w:rPr>
          <w:b/>
          <w:noProof/>
          <w:lang w:val="sr-Latn-ME"/>
        </w:rPr>
        <w:t>Režim izdavanja l</w:t>
      </w:r>
      <w:r w:rsidR="006175D5" w:rsidRPr="006A200B">
        <w:rPr>
          <w:b/>
          <w:noProof/>
          <w:lang w:val="sr-Latn-ME"/>
        </w:rPr>
        <w:t>ij</w:t>
      </w:r>
      <w:r w:rsidRPr="006A200B">
        <w:rPr>
          <w:b/>
          <w:noProof/>
          <w:lang w:val="sr-Latn-ME"/>
        </w:rPr>
        <w:t>eka:</w:t>
      </w:r>
    </w:p>
    <w:p w14:paraId="1EA02F75" w14:textId="156CF817" w:rsidR="00B53464" w:rsidRPr="006A200B" w:rsidRDefault="0052213E" w:rsidP="00755460">
      <w:pPr>
        <w:spacing w:after="0" w:line="254" w:lineRule="auto"/>
        <w:ind w:left="12"/>
        <w:jc w:val="both"/>
        <w:rPr>
          <w:b/>
          <w:noProof/>
          <w:lang w:val="sr-Latn-ME"/>
        </w:rPr>
      </w:pPr>
      <w:r w:rsidRPr="006A200B">
        <w:rPr>
          <w:lang w:val="sr-Latn-ME"/>
        </w:rPr>
        <w:t>L</w:t>
      </w:r>
      <w:r w:rsidR="006175D5" w:rsidRPr="006A200B">
        <w:rPr>
          <w:lang w:val="sr-Latn-ME"/>
        </w:rPr>
        <w:t>ij</w:t>
      </w:r>
      <w:r w:rsidRPr="006A200B">
        <w:rPr>
          <w:lang w:val="sr-Latn-ME"/>
        </w:rPr>
        <w:t>ek se izda</w:t>
      </w:r>
      <w:r w:rsidR="00721032" w:rsidRPr="006A200B">
        <w:rPr>
          <w:lang w:val="sr-Latn-ME"/>
        </w:rPr>
        <w:t>je</w:t>
      </w:r>
      <w:r w:rsidRPr="006A200B">
        <w:rPr>
          <w:lang w:val="sr-Latn-ME"/>
        </w:rPr>
        <w:t xml:space="preserve"> samo </w:t>
      </w:r>
      <w:r w:rsidR="00721032" w:rsidRPr="006A200B">
        <w:rPr>
          <w:lang w:val="sr-Latn-ME"/>
        </w:rPr>
        <w:t xml:space="preserve">na </w:t>
      </w:r>
      <w:r w:rsidRPr="006A200B">
        <w:rPr>
          <w:lang w:val="sr-Latn-ME"/>
        </w:rPr>
        <w:t>l</w:t>
      </w:r>
      <w:r w:rsidR="006175D5" w:rsidRPr="006A200B">
        <w:rPr>
          <w:lang w:val="sr-Latn-ME"/>
        </w:rPr>
        <w:t>j</w:t>
      </w:r>
      <w:r w:rsidRPr="006A200B">
        <w:rPr>
          <w:lang w:val="sr-Latn-ME"/>
        </w:rPr>
        <w:t>ekarski recept.</w:t>
      </w:r>
    </w:p>
    <w:p w14:paraId="58301C3A" w14:textId="77777777" w:rsidR="00721032" w:rsidRPr="006A200B" w:rsidRDefault="00721032" w:rsidP="00755460">
      <w:pPr>
        <w:spacing w:after="0" w:line="254" w:lineRule="auto"/>
        <w:ind w:left="12"/>
        <w:jc w:val="both"/>
        <w:rPr>
          <w:b/>
          <w:noProof/>
          <w:lang w:val="sr-Latn-ME"/>
        </w:rPr>
      </w:pPr>
    </w:p>
    <w:p w14:paraId="6C386F20" w14:textId="2E323BE2" w:rsidR="003F0640" w:rsidRPr="006A200B" w:rsidRDefault="00990CBA" w:rsidP="00755460">
      <w:pPr>
        <w:spacing w:after="0" w:line="254" w:lineRule="auto"/>
        <w:ind w:left="12"/>
        <w:jc w:val="both"/>
        <w:rPr>
          <w:b/>
          <w:noProof/>
          <w:lang w:val="sr-Latn-ME"/>
        </w:rPr>
      </w:pPr>
      <w:r w:rsidRPr="006A200B">
        <w:rPr>
          <w:b/>
          <w:noProof/>
          <w:lang w:val="sr-Latn-ME"/>
        </w:rPr>
        <w:t>Broj i datum dozvole:</w:t>
      </w:r>
    </w:p>
    <w:p w14:paraId="5F8ED370" w14:textId="3CD53C39" w:rsidR="00721032" w:rsidRPr="006A200B" w:rsidRDefault="006A200B">
      <w:pPr>
        <w:spacing w:after="0" w:line="240" w:lineRule="auto"/>
        <w:ind w:left="0" w:firstLine="0"/>
        <w:rPr>
          <w:color w:val="auto"/>
          <w:lang w:val="sr-Latn-ME"/>
        </w:rPr>
      </w:pPr>
      <w:r w:rsidRPr="006A200B">
        <w:rPr>
          <w:color w:val="auto"/>
          <w:lang w:val="sr-Latn-ME"/>
        </w:rPr>
        <w:t>2030/24/5923 – 3155 od 08.11.2024. godine</w:t>
      </w:r>
    </w:p>
    <w:p w14:paraId="1842724F" w14:textId="77777777" w:rsidR="00721032" w:rsidRPr="006A200B" w:rsidRDefault="00721032">
      <w:pPr>
        <w:spacing w:after="0" w:line="240" w:lineRule="auto"/>
        <w:ind w:left="0" w:firstLine="0"/>
        <w:rPr>
          <w:b/>
          <w:color w:val="auto"/>
          <w:lang w:val="sr-Latn-ME"/>
        </w:rPr>
      </w:pPr>
    </w:p>
    <w:p w14:paraId="56657809" w14:textId="620B1E1B" w:rsidR="00454FF5" w:rsidRPr="006A200B" w:rsidRDefault="00454FF5">
      <w:pPr>
        <w:spacing w:after="0" w:line="240" w:lineRule="auto"/>
        <w:ind w:left="0" w:firstLine="0"/>
        <w:rPr>
          <w:b/>
          <w:color w:val="auto"/>
          <w:lang w:val="sr-Latn-ME"/>
        </w:rPr>
      </w:pPr>
      <w:r w:rsidRPr="006A200B">
        <w:rPr>
          <w:b/>
          <w:color w:val="auto"/>
          <w:lang w:val="sr-Latn-ME"/>
        </w:rPr>
        <w:t>Ovo uputstvo je posljednji put odobreno</w:t>
      </w:r>
    </w:p>
    <w:p w14:paraId="4362F5CE" w14:textId="4463F0D3" w:rsidR="00A0568E" w:rsidRPr="006A200B" w:rsidRDefault="006A200B" w:rsidP="006A200B">
      <w:pPr>
        <w:spacing w:after="0" w:line="254" w:lineRule="auto"/>
        <w:ind w:left="12"/>
        <w:jc w:val="both"/>
        <w:rPr>
          <w:noProof/>
          <w:lang w:val="sr-Latn-ME"/>
        </w:rPr>
      </w:pPr>
      <w:r w:rsidRPr="006A200B">
        <w:rPr>
          <w:noProof/>
          <w:lang w:val="sr-Latn-ME"/>
        </w:rPr>
        <w:t>Novembar, 2024. godine</w:t>
      </w:r>
    </w:p>
    <w:p w14:paraId="0757B14F" w14:textId="77777777" w:rsidR="00A0568E" w:rsidRPr="006A200B" w:rsidRDefault="00A0568E" w:rsidP="006175D5">
      <w:pPr>
        <w:ind w:left="0" w:firstLine="0"/>
        <w:rPr>
          <w:lang w:val="sr-Latn-ME"/>
        </w:rPr>
      </w:pPr>
      <w:bookmarkStart w:id="0" w:name="_GoBack"/>
      <w:bookmarkEnd w:id="0"/>
    </w:p>
    <w:p w14:paraId="4A39D9F2" w14:textId="77777777" w:rsidR="00A0568E" w:rsidRPr="006A200B" w:rsidRDefault="00A0568E" w:rsidP="00A0568E">
      <w:pPr>
        <w:rPr>
          <w:lang w:val="sr-Latn-ME"/>
        </w:rPr>
      </w:pPr>
    </w:p>
    <w:p w14:paraId="286B063C" w14:textId="77777777" w:rsidR="00A0568E" w:rsidRPr="006A200B" w:rsidRDefault="00A0568E" w:rsidP="00A0568E">
      <w:pPr>
        <w:rPr>
          <w:lang w:val="sr-Latn-ME"/>
        </w:rPr>
      </w:pPr>
    </w:p>
    <w:p w14:paraId="36EF55EC" w14:textId="77777777" w:rsidR="00A0568E" w:rsidRPr="006A200B" w:rsidRDefault="00A0568E" w:rsidP="006C5857">
      <w:pPr>
        <w:spacing w:before="120" w:after="120" w:line="254" w:lineRule="auto"/>
        <w:ind w:left="12"/>
        <w:jc w:val="both"/>
        <w:rPr>
          <w:noProof/>
          <w:lang w:val="sr-Latn-ME"/>
        </w:rPr>
      </w:pPr>
    </w:p>
    <w:sectPr w:rsidR="00A0568E" w:rsidRPr="006A200B" w:rsidSect="006A200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5" w:h="16838"/>
      <w:pgMar w:top="1440" w:right="1200" w:bottom="1440" w:left="1133" w:header="734" w:footer="7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C87EE6" w14:textId="77777777" w:rsidR="002F1A99" w:rsidRDefault="002F1A99">
      <w:pPr>
        <w:spacing w:after="0" w:line="240" w:lineRule="auto"/>
      </w:pPr>
      <w:r>
        <w:separator/>
      </w:r>
    </w:p>
  </w:endnote>
  <w:endnote w:type="continuationSeparator" w:id="0">
    <w:p w14:paraId="2C89D1F4" w14:textId="77777777" w:rsidR="002F1A99" w:rsidRDefault="002F1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7E3D1" w14:textId="77777777" w:rsidR="003F0640" w:rsidRDefault="00990CBA">
    <w:pPr>
      <w:spacing w:after="0" w:line="259" w:lineRule="auto"/>
      <w:ind w:left="0" w:right="49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od </w:t>
    </w:r>
    <w:r w:rsidR="002F1A99">
      <w:fldChar w:fldCharType="begin"/>
    </w:r>
    <w:r w:rsidR="002F1A99">
      <w:instrText xml:space="preserve"> NUMPAGES   \* MERGEFORMAT </w:instrText>
    </w:r>
    <w:r w:rsidR="002F1A99">
      <w:fldChar w:fldCharType="separate"/>
    </w:r>
    <w:r>
      <w:rPr>
        <w:sz w:val="18"/>
      </w:rPr>
      <w:t>10</w:t>
    </w:r>
    <w:r w:rsidR="002F1A99"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CD3FB" w14:textId="78B285E7" w:rsidR="003F0640" w:rsidRPr="00ED3ACC" w:rsidRDefault="00990CBA">
    <w:pPr>
      <w:spacing w:after="0" w:line="259" w:lineRule="auto"/>
      <w:ind w:left="0" w:right="496" w:firstLine="0"/>
      <w:jc w:val="center"/>
    </w:pPr>
    <w:r w:rsidRPr="00755460">
      <w:fldChar w:fldCharType="begin"/>
    </w:r>
    <w:r w:rsidRPr="003E51CA">
      <w:instrText xml:space="preserve"> PAGE   \* MERGEFORMAT </w:instrText>
    </w:r>
    <w:r w:rsidRPr="00755460">
      <w:fldChar w:fldCharType="separate"/>
    </w:r>
    <w:r w:rsidR="006A200B">
      <w:rPr>
        <w:noProof/>
      </w:rPr>
      <w:t>7</w:t>
    </w:r>
    <w:r w:rsidRPr="00755460">
      <w:fldChar w:fldCharType="end"/>
    </w:r>
    <w:r w:rsidRPr="00755460">
      <w:t xml:space="preserve"> </w:t>
    </w:r>
    <w:r w:rsidR="005E51F8" w:rsidRPr="00755460">
      <w:t>/</w:t>
    </w:r>
    <w:r w:rsidRPr="00755460">
      <w:t xml:space="preserve"> </w:t>
    </w:r>
    <w:r w:rsidR="002F1A99">
      <w:fldChar w:fldCharType="begin"/>
    </w:r>
    <w:r w:rsidR="002F1A99">
      <w:instrText xml:space="preserve"> NUMPAGES   \* MERGEFORMAT </w:instrText>
    </w:r>
    <w:r w:rsidR="002F1A99">
      <w:fldChar w:fldCharType="separate"/>
    </w:r>
    <w:r w:rsidR="006A200B">
      <w:rPr>
        <w:noProof/>
      </w:rPr>
      <w:t>7</w:t>
    </w:r>
    <w:r w:rsidR="002F1A99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5D6E6" w14:textId="77777777" w:rsidR="003F0640" w:rsidRDefault="00990CBA">
    <w:pPr>
      <w:spacing w:after="0" w:line="259" w:lineRule="auto"/>
      <w:ind w:left="0" w:right="49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od </w:t>
    </w:r>
    <w:r w:rsidR="002F1A99">
      <w:fldChar w:fldCharType="begin"/>
    </w:r>
    <w:r w:rsidR="002F1A99">
      <w:instrText xml:space="preserve"> NUMPAGES   \* MERGEFORMAT </w:instrText>
    </w:r>
    <w:r w:rsidR="002F1A99">
      <w:fldChar w:fldCharType="separate"/>
    </w:r>
    <w:r>
      <w:rPr>
        <w:sz w:val="18"/>
      </w:rPr>
      <w:t>10</w:t>
    </w:r>
    <w:r w:rsidR="002F1A99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E9EE6E" w14:textId="77777777" w:rsidR="002F1A99" w:rsidRDefault="002F1A99">
      <w:pPr>
        <w:spacing w:after="0" w:line="240" w:lineRule="auto"/>
      </w:pPr>
      <w:r>
        <w:separator/>
      </w:r>
    </w:p>
  </w:footnote>
  <w:footnote w:type="continuationSeparator" w:id="0">
    <w:p w14:paraId="22868630" w14:textId="77777777" w:rsidR="002F1A99" w:rsidRDefault="002F1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BF6126" w14:textId="02DE88C9" w:rsidR="003F0640" w:rsidRDefault="00755460">
    <w:pPr>
      <w:spacing w:after="160" w:line="259" w:lineRule="auto"/>
      <w:ind w:left="0" w:firstLine="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E324416" wp14:editId="50C7231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190625" cy="367030"/>
              <wp:effectExtent l="0" t="0" r="0" b="13970"/>
              <wp:wrapNone/>
              <wp:docPr id="1798939329" name="Text Box 2" descr="Interno_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0625" cy="367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232A55" w14:textId="131BD520" w:rsidR="00755460" w:rsidRPr="00755460" w:rsidRDefault="00755460" w:rsidP="0075546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755460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Interno_Internal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32441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o_Internal" style="position:absolute;margin-left:42.55pt;margin-top:0;width:93.75pt;height:28.9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" filled="f" stroked="f">
              <v:textbox style="mso-fit-shape-to-text:t" inset="0,15pt,20pt,0">
                <w:txbxContent>
                  <w:p w14:paraId="4F232A55" w14:textId="131BD520" w:rsidR="00755460" w:rsidRPr="00755460" w:rsidRDefault="00755460" w:rsidP="0075546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755460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Interno_Internal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FB93F" w14:textId="5CD1EA9F" w:rsidR="003F0640" w:rsidRDefault="003F0640">
    <w:pPr>
      <w:spacing w:after="160" w:line="259" w:lineRule="aut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6FFD52" w14:textId="1DBF5A0F" w:rsidR="003F0640" w:rsidRDefault="00755460">
    <w:pPr>
      <w:spacing w:after="160" w:line="259" w:lineRule="auto"/>
      <w:ind w:left="0" w:firstLine="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0EEC55E" wp14:editId="618F525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190625" cy="367030"/>
              <wp:effectExtent l="0" t="0" r="0" b="13970"/>
              <wp:wrapNone/>
              <wp:docPr id="130563048" name="Text Box 1" descr="Interno_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0625" cy="367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1A442C" w14:textId="39B655B4" w:rsidR="00755460" w:rsidRPr="00755460" w:rsidRDefault="00755460" w:rsidP="0075546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755460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Interno_Internal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EEC5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o_Internal" style="position:absolute;margin-left:42.55pt;margin-top:0;width:93.75pt;height:28.9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" filled="f" stroked="f">
              <v:textbox style="mso-fit-shape-to-text:t" inset="0,15pt,20pt,0">
                <w:txbxContent>
                  <w:p w14:paraId="7B1A442C" w14:textId="39B655B4" w:rsidR="00755460" w:rsidRPr="00755460" w:rsidRDefault="00755460" w:rsidP="0075546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755460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Interno_Internal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" w15:restartNumberingAfterBreak="0">
    <w:nsid w:val="04E73A66"/>
    <w:multiLevelType w:val="hybridMultilevel"/>
    <w:tmpl w:val="17A212A2"/>
    <w:lvl w:ilvl="0" w:tplc="DD909B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73B20"/>
    <w:multiLevelType w:val="hybridMultilevel"/>
    <w:tmpl w:val="EA902C48"/>
    <w:lvl w:ilvl="0" w:tplc="DD909B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11FC9"/>
    <w:multiLevelType w:val="hybridMultilevel"/>
    <w:tmpl w:val="445861CE"/>
    <w:lvl w:ilvl="0" w:tplc="8B2222C6">
      <w:start w:val="1"/>
      <w:numFmt w:val="bullet"/>
      <w:lvlText w:val="•"/>
      <w:lvlJc w:val="left"/>
      <w:pPr>
        <w:ind w:left="1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56ED1E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3471BA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86B72E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804B30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F0640A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46A514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B8C6A0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D819F0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B80B3D"/>
    <w:multiLevelType w:val="hybridMultilevel"/>
    <w:tmpl w:val="C69CCD2E"/>
    <w:lvl w:ilvl="0" w:tplc="0B4CA43E">
      <w:start w:val="1"/>
      <w:numFmt w:val="bullet"/>
      <w:lvlText w:val="-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A67EB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5EF68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6C63D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70FB7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DC3AF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16E84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08D72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AC2A9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F12FA2"/>
    <w:multiLevelType w:val="hybridMultilevel"/>
    <w:tmpl w:val="D354EF48"/>
    <w:lvl w:ilvl="0" w:tplc="DD909B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95C19"/>
    <w:multiLevelType w:val="hybridMultilevel"/>
    <w:tmpl w:val="6624C8F0"/>
    <w:lvl w:ilvl="0" w:tplc="DD909B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00623"/>
    <w:multiLevelType w:val="hybridMultilevel"/>
    <w:tmpl w:val="3DB6DE12"/>
    <w:lvl w:ilvl="0" w:tplc="ECA8833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E45C4E">
      <w:start w:val="1"/>
      <w:numFmt w:val="bullet"/>
      <w:lvlRestart w:val="0"/>
      <w:lvlText w:val="•"/>
      <w:lvlJc w:val="left"/>
      <w:pPr>
        <w:ind w:left="14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8C728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DE151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9EFC5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CA949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CC61D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CE5AA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7E001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C35426B"/>
    <w:multiLevelType w:val="hybridMultilevel"/>
    <w:tmpl w:val="73784FBC"/>
    <w:lvl w:ilvl="0" w:tplc="6758FD9A">
      <w:start w:val="1"/>
      <w:numFmt w:val="bullet"/>
      <w:lvlText w:val="-"/>
      <w:lvlJc w:val="left"/>
      <w:pPr>
        <w:ind w:left="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82354A">
      <w:start w:val="1"/>
      <w:numFmt w:val="bullet"/>
      <w:lvlText w:val="•"/>
      <w:lvlJc w:val="left"/>
      <w:pPr>
        <w:ind w:left="14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EA2B9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14BC4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DC0BF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2217A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8EFCB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7E2DA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DC016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07E35DA"/>
    <w:multiLevelType w:val="hybridMultilevel"/>
    <w:tmpl w:val="6EBEDE52"/>
    <w:lvl w:ilvl="0" w:tplc="DD909B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BB1833"/>
    <w:multiLevelType w:val="hybridMultilevel"/>
    <w:tmpl w:val="6D84CBE8"/>
    <w:lvl w:ilvl="0" w:tplc="88F6AF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C05F7"/>
    <w:multiLevelType w:val="hybridMultilevel"/>
    <w:tmpl w:val="E5AA6308"/>
    <w:lvl w:ilvl="0" w:tplc="9DEE3162">
      <w:start w:val="1"/>
      <w:numFmt w:val="bullet"/>
      <w:lvlText w:val=""/>
      <w:lvlJc w:val="left"/>
      <w:pPr>
        <w:ind w:left="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B20738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2C33B8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B8037E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A0CA38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D0BCFA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EA018E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4201B4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46ED68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88F1DB5"/>
    <w:multiLevelType w:val="hybridMultilevel"/>
    <w:tmpl w:val="DEAE61B8"/>
    <w:lvl w:ilvl="0" w:tplc="4E8CC0D6">
      <w:start w:val="1"/>
      <w:numFmt w:val="decimal"/>
      <w:lvlText w:val="%1."/>
      <w:lvlJc w:val="left"/>
      <w:pPr>
        <w:ind w:left="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328B5C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08AA28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1AB96E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C48660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982508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349802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20C7F2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8E7B18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99D28FE"/>
    <w:multiLevelType w:val="hybridMultilevel"/>
    <w:tmpl w:val="A9DE3CAE"/>
    <w:lvl w:ilvl="0" w:tplc="369433C0">
      <w:start w:val="1"/>
      <w:numFmt w:val="bullet"/>
      <w:lvlText w:val="-"/>
      <w:lvlJc w:val="left"/>
      <w:pPr>
        <w:ind w:left="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FC875A">
      <w:start w:val="1"/>
      <w:numFmt w:val="bullet"/>
      <w:lvlText w:val="o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0256D2">
      <w:start w:val="1"/>
      <w:numFmt w:val="bullet"/>
      <w:lvlText w:val="▪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826B7E">
      <w:start w:val="1"/>
      <w:numFmt w:val="bullet"/>
      <w:lvlText w:val="•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00A676">
      <w:start w:val="1"/>
      <w:numFmt w:val="bullet"/>
      <w:lvlText w:val="o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E260A2">
      <w:start w:val="1"/>
      <w:numFmt w:val="bullet"/>
      <w:lvlText w:val="▪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846858">
      <w:start w:val="1"/>
      <w:numFmt w:val="bullet"/>
      <w:lvlText w:val="•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544142">
      <w:start w:val="1"/>
      <w:numFmt w:val="bullet"/>
      <w:lvlText w:val="o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604966">
      <w:start w:val="1"/>
      <w:numFmt w:val="bullet"/>
      <w:lvlText w:val="▪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AE438F2"/>
    <w:multiLevelType w:val="hybridMultilevel"/>
    <w:tmpl w:val="F81C1460"/>
    <w:lvl w:ilvl="0" w:tplc="DD909B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800F1B"/>
    <w:multiLevelType w:val="hybridMultilevel"/>
    <w:tmpl w:val="688AD0BC"/>
    <w:lvl w:ilvl="0" w:tplc="DD909B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4194C"/>
    <w:multiLevelType w:val="hybridMultilevel"/>
    <w:tmpl w:val="45AC65E2"/>
    <w:lvl w:ilvl="0" w:tplc="DD909B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4225D8"/>
    <w:multiLevelType w:val="hybridMultilevel"/>
    <w:tmpl w:val="338875CE"/>
    <w:lvl w:ilvl="0" w:tplc="BB32E69E">
      <w:start w:val="1"/>
      <w:numFmt w:val="bullet"/>
      <w:lvlText w:val="-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38339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EA845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A02AC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D4B21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260F2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7CB6F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C456C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1E45B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F6570DF"/>
    <w:multiLevelType w:val="hybridMultilevel"/>
    <w:tmpl w:val="BFEC46B8"/>
    <w:lvl w:ilvl="0" w:tplc="DD909B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CB666D"/>
    <w:multiLevelType w:val="hybridMultilevel"/>
    <w:tmpl w:val="64EC188E"/>
    <w:lvl w:ilvl="0" w:tplc="68B4206A">
      <w:start w:val="1"/>
      <w:numFmt w:val="bullet"/>
      <w:lvlText w:val=""/>
      <w:lvlJc w:val="left"/>
      <w:pPr>
        <w:ind w:left="5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F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A94F2B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F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178658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F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96C373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7F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7C27F6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F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0B45D8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F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6F4760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7F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D64AD4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F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D8C79E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F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4264395"/>
    <w:multiLevelType w:val="hybridMultilevel"/>
    <w:tmpl w:val="D7568C26"/>
    <w:lvl w:ilvl="0" w:tplc="DD909BB8">
      <w:start w:val="1"/>
      <w:numFmt w:val="bullet"/>
      <w:lvlText w:val=""/>
      <w:lvlJc w:val="left"/>
      <w:pPr>
        <w:ind w:left="779"/>
      </w:pPr>
      <w:rPr>
        <w:rFonts w:ascii="Symbol" w:hAnsi="Symbol" w:hint="default"/>
        <w:b w:val="0"/>
        <w:i w:val="0"/>
        <w:strike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CAC8D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888FB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765A5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A812F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8ADA2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58E57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8AD9F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6CE0D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6EE7BD6"/>
    <w:multiLevelType w:val="hybridMultilevel"/>
    <w:tmpl w:val="3DA8B82A"/>
    <w:lvl w:ilvl="0" w:tplc="DD909B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C45908"/>
    <w:multiLevelType w:val="hybridMultilevel"/>
    <w:tmpl w:val="8222E770"/>
    <w:lvl w:ilvl="0" w:tplc="66C40EBC">
      <w:start w:val="1"/>
      <w:numFmt w:val="bullet"/>
      <w:lvlText w:val="-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420B8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ECE8A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064A8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44324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26D75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AA16C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F44BE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C6B202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9CC0A98"/>
    <w:multiLevelType w:val="hybridMultilevel"/>
    <w:tmpl w:val="33940340"/>
    <w:lvl w:ilvl="0" w:tplc="DD909BB8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4" w15:restartNumberingAfterBreak="0">
    <w:nsid w:val="3D633E03"/>
    <w:multiLevelType w:val="hybridMultilevel"/>
    <w:tmpl w:val="5A18C958"/>
    <w:lvl w:ilvl="0" w:tplc="DD909B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EB4929"/>
    <w:multiLevelType w:val="hybridMultilevel"/>
    <w:tmpl w:val="D75C7D8A"/>
    <w:lvl w:ilvl="0" w:tplc="DD909B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B938ED"/>
    <w:multiLevelType w:val="hybridMultilevel"/>
    <w:tmpl w:val="583C8C80"/>
    <w:lvl w:ilvl="0" w:tplc="88F6AF7A">
      <w:start w:val="1"/>
      <w:numFmt w:val="bullet"/>
      <w:lvlText w:val="-"/>
      <w:lvlJc w:val="left"/>
      <w:pPr>
        <w:ind w:left="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FE2AC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58FDE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E2166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B8B43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A28EB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5A7CE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8A1AB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5CFCC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95F0198"/>
    <w:multiLevelType w:val="hybridMultilevel"/>
    <w:tmpl w:val="893057B4"/>
    <w:lvl w:ilvl="0" w:tplc="DD909B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127068"/>
    <w:multiLevelType w:val="hybridMultilevel"/>
    <w:tmpl w:val="2348CB5A"/>
    <w:lvl w:ilvl="0" w:tplc="EC80ADF4">
      <w:start w:val="1"/>
      <w:numFmt w:val="decimal"/>
      <w:pStyle w:val="Heading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1272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6C44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ACE9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4EDB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D63C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DC43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4E47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2ED8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D6857B8"/>
    <w:multiLevelType w:val="hybridMultilevel"/>
    <w:tmpl w:val="ED6A80FC"/>
    <w:lvl w:ilvl="0" w:tplc="DD909B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C32640"/>
    <w:multiLevelType w:val="hybridMultilevel"/>
    <w:tmpl w:val="AA48FB10"/>
    <w:lvl w:ilvl="0" w:tplc="DD909BB8">
      <w:start w:val="1"/>
      <w:numFmt w:val="bullet"/>
      <w:lvlText w:val=""/>
      <w:lvlJc w:val="left"/>
      <w:pPr>
        <w:ind w:left="722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6A472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925D3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BE6BE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F8410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BCD96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D67E7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C4B11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D0399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0A81501"/>
    <w:multiLevelType w:val="hybridMultilevel"/>
    <w:tmpl w:val="EBF48476"/>
    <w:lvl w:ilvl="0" w:tplc="DD909BB8">
      <w:start w:val="1"/>
      <w:numFmt w:val="bullet"/>
      <w:lvlText w:val=""/>
      <w:lvlJc w:val="left"/>
      <w:pPr>
        <w:ind w:left="7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3" w15:restartNumberingAfterBreak="0">
    <w:nsid w:val="51144350"/>
    <w:multiLevelType w:val="hybridMultilevel"/>
    <w:tmpl w:val="13A0320A"/>
    <w:lvl w:ilvl="0" w:tplc="DD909B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F54009"/>
    <w:multiLevelType w:val="hybridMultilevel"/>
    <w:tmpl w:val="DAFEF62E"/>
    <w:lvl w:ilvl="0" w:tplc="C6A0640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8C1D6E">
      <w:start w:val="1"/>
      <w:numFmt w:val="bullet"/>
      <w:lvlText w:val="•"/>
      <w:lvlJc w:val="left"/>
      <w:pPr>
        <w:ind w:left="9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585524">
      <w:start w:val="1"/>
      <w:numFmt w:val="bullet"/>
      <w:lvlText w:val="▪"/>
      <w:lvlJc w:val="left"/>
      <w:pPr>
        <w:ind w:left="16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145050">
      <w:start w:val="1"/>
      <w:numFmt w:val="bullet"/>
      <w:lvlText w:val="•"/>
      <w:lvlJc w:val="left"/>
      <w:pPr>
        <w:ind w:left="23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4CC2FA">
      <w:start w:val="1"/>
      <w:numFmt w:val="bullet"/>
      <w:lvlText w:val="o"/>
      <w:lvlJc w:val="left"/>
      <w:pPr>
        <w:ind w:left="30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D6F186">
      <w:start w:val="1"/>
      <w:numFmt w:val="bullet"/>
      <w:lvlText w:val="▪"/>
      <w:lvlJc w:val="left"/>
      <w:pPr>
        <w:ind w:left="37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0E6624">
      <w:start w:val="1"/>
      <w:numFmt w:val="bullet"/>
      <w:lvlText w:val="•"/>
      <w:lvlJc w:val="left"/>
      <w:pPr>
        <w:ind w:left="44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163232">
      <w:start w:val="1"/>
      <w:numFmt w:val="bullet"/>
      <w:lvlText w:val="o"/>
      <w:lvlJc w:val="left"/>
      <w:pPr>
        <w:ind w:left="52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B25604">
      <w:start w:val="1"/>
      <w:numFmt w:val="bullet"/>
      <w:lvlText w:val="▪"/>
      <w:lvlJc w:val="left"/>
      <w:pPr>
        <w:ind w:left="59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F8E10CC"/>
    <w:multiLevelType w:val="hybridMultilevel"/>
    <w:tmpl w:val="4E683ABE"/>
    <w:lvl w:ilvl="0" w:tplc="E108A4D0">
      <w:start w:val="1"/>
      <w:numFmt w:val="decimal"/>
      <w:lvlText w:val="%1."/>
      <w:lvlJc w:val="left"/>
      <w:pPr>
        <w:ind w:left="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B0D21E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64B166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B21ACA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02B688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4083EA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F2B89E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FC2B48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BE7E56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9037890"/>
    <w:multiLevelType w:val="hybridMultilevel"/>
    <w:tmpl w:val="0554A1EA"/>
    <w:lvl w:ilvl="0" w:tplc="DD909B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EE4BFC"/>
    <w:multiLevelType w:val="hybridMultilevel"/>
    <w:tmpl w:val="A44ED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4E62FE"/>
    <w:multiLevelType w:val="hybridMultilevel"/>
    <w:tmpl w:val="E1E0E6BC"/>
    <w:lvl w:ilvl="0" w:tplc="DD909B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5C712C"/>
    <w:multiLevelType w:val="hybridMultilevel"/>
    <w:tmpl w:val="E8B4EA04"/>
    <w:lvl w:ilvl="0" w:tplc="DD909B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9568B9"/>
    <w:multiLevelType w:val="hybridMultilevel"/>
    <w:tmpl w:val="0F94F44A"/>
    <w:lvl w:ilvl="0" w:tplc="DD909B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A04C7B"/>
    <w:multiLevelType w:val="hybridMultilevel"/>
    <w:tmpl w:val="31F4A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4264F7"/>
    <w:multiLevelType w:val="hybridMultilevel"/>
    <w:tmpl w:val="49BE56F0"/>
    <w:lvl w:ilvl="0" w:tplc="DD909B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5"/>
  </w:num>
  <w:num w:numId="3">
    <w:abstractNumId w:val="4"/>
  </w:num>
  <w:num w:numId="4">
    <w:abstractNumId w:val="13"/>
  </w:num>
  <w:num w:numId="5">
    <w:abstractNumId w:val="8"/>
  </w:num>
  <w:num w:numId="6">
    <w:abstractNumId w:val="26"/>
  </w:num>
  <w:num w:numId="7">
    <w:abstractNumId w:val="34"/>
  </w:num>
  <w:num w:numId="8">
    <w:abstractNumId w:val="17"/>
  </w:num>
  <w:num w:numId="9">
    <w:abstractNumId w:val="3"/>
  </w:num>
  <w:num w:numId="10">
    <w:abstractNumId w:val="20"/>
  </w:num>
  <w:num w:numId="11">
    <w:abstractNumId w:val="11"/>
  </w:num>
  <w:num w:numId="12">
    <w:abstractNumId w:val="22"/>
  </w:num>
  <w:num w:numId="13">
    <w:abstractNumId w:val="31"/>
  </w:num>
  <w:num w:numId="14">
    <w:abstractNumId w:val="29"/>
  </w:num>
  <w:num w:numId="15">
    <w:abstractNumId w:val="12"/>
  </w:num>
  <w:num w:numId="16">
    <w:abstractNumId w:val="40"/>
  </w:num>
  <w:num w:numId="17">
    <w:abstractNumId w:val="23"/>
  </w:num>
  <w:num w:numId="18">
    <w:abstractNumId w:val="37"/>
  </w:num>
  <w:num w:numId="19">
    <w:abstractNumId w:val="42"/>
  </w:num>
  <w:num w:numId="20">
    <w:abstractNumId w:val="18"/>
  </w:num>
  <w:num w:numId="21">
    <w:abstractNumId w:val="1"/>
  </w:num>
  <w:num w:numId="22">
    <w:abstractNumId w:val="7"/>
  </w:num>
  <w:num w:numId="23">
    <w:abstractNumId w:val="6"/>
  </w:num>
  <w:num w:numId="24">
    <w:abstractNumId w:val="9"/>
  </w:num>
  <w:num w:numId="25">
    <w:abstractNumId w:val="38"/>
  </w:num>
  <w:num w:numId="26">
    <w:abstractNumId w:val="25"/>
  </w:num>
  <w:num w:numId="27">
    <w:abstractNumId w:val="24"/>
  </w:num>
  <w:num w:numId="28">
    <w:abstractNumId w:val="39"/>
  </w:num>
  <w:num w:numId="29">
    <w:abstractNumId w:val="30"/>
  </w:num>
  <w:num w:numId="30">
    <w:abstractNumId w:val="36"/>
  </w:num>
  <w:num w:numId="31">
    <w:abstractNumId w:val="16"/>
  </w:num>
  <w:num w:numId="32">
    <w:abstractNumId w:val="15"/>
  </w:num>
  <w:num w:numId="33">
    <w:abstractNumId w:val="2"/>
  </w:num>
  <w:num w:numId="34">
    <w:abstractNumId w:val="41"/>
  </w:num>
  <w:num w:numId="35">
    <w:abstractNumId w:val="21"/>
  </w:num>
  <w:num w:numId="36">
    <w:abstractNumId w:val="27"/>
  </w:num>
  <w:num w:numId="37">
    <w:abstractNumId w:val="5"/>
  </w:num>
  <w:num w:numId="38">
    <w:abstractNumId w:val="33"/>
  </w:num>
  <w:num w:numId="39">
    <w:abstractNumId w:val="14"/>
  </w:num>
  <w:num w:numId="40">
    <w:abstractNumId w:val="32"/>
  </w:num>
  <w:num w:numId="41">
    <w:abstractNumId w:val="28"/>
  </w:num>
  <w:num w:numId="42">
    <w:abstractNumId w:val="0"/>
    <w:lvlOverride w:ilvl="0">
      <w:startOverride w:val="1"/>
    </w:lvlOverride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640"/>
    <w:rsid w:val="000266DE"/>
    <w:rsid w:val="000316E0"/>
    <w:rsid w:val="00052A3B"/>
    <w:rsid w:val="00065EA0"/>
    <w:rsid w:val="0008788A"/>
    <w:rsid w:val="00093099"/>
    <w:rsid w:val="000A5F6F"/>
    <w:rsid w:val="000C6D2D"/>
    <w:rsid w:val="000D05B8"/>
    <w:rsid w:val="000D6607"/>
    <w:rsid w:val="000F4574"/>
    <w:rsid w:val="00102634"/>
    <w:rsid w:val="00140279"/>
    <w:rsid w:val="00161EC9"/>
    <w:rsid w:val="00175C0E"/>
    <w:rsid w:val="001879D8"/>
    <w:rsid w:val="001A21F9"/>
    <w:rsid w:val="001B75B9"/>
    <w:rsid w:val="001E05D2"/>
    <w:rsid w:val="001E1078"/>
    <w:rsid w:val="001E6C60"/>
    <w:rsid w:val="00214E90"/>
    <w:rsid w:val="00222D39"/>
    <w:rsid w:val="00266A03"/>
    <w:rsid w:val="002676EF"/>
    <w:rsid w:val="002B6DFB"/>
    <w:rsid w:val="002D2236"/>
    <w:rsid w:val="002E66A2"/>
    <w:rsid w:val="002F1A99"/>
    <w:rsid w:val="002F45C0"/>
    <w:rsid w:val="00305CEF"/>
    <w:rsid w:val="003313B0"/>
    <w:rsid w:val="00331F0B"/>
    <w:rsid w:val="00353893"/>
    <w:rsid w:val="00360A08"/>
    <w:rsid w:val="00360B42"/>
    <w:rsid w:val="00387402"/>
    <w:rsid w:val="00390C23"/>
    <w:rsid w:val="003959F2"/>
    <w:rsid w:val="003C1890"/>
    <w:rsid w:val="003C6AD1"/>
    <w:rsid w:val="003E51CA"/>
    <w:rsid w:val="003F0640"/>
    <w:rsid w:val="00423AEF"/>
    <w:rsid w:val="00441DBB"/>
    <w:rsid w:val="004507FE"/>
    <w:rsid w:val="00454FF5"/>
    <w:rsid w:val="00485CE1"/>
    <w:rsid w:val="00487CDB"/>
    <w:rsid w:val="00505DB1"/>
    <w:rsid w:val="00513B19"/>
    <w:rsid w:val="00520E74"/>
    <w:rsid w:val="0052213E"/>
    <w:rsid w:val="00540C49"/>
    <w:rsid w:val="005568E8"/>
    <w:rsid w:val="0055789E"/>
    <w:rsid w:val="00557B16"/>
    <w:rsid w:val="005A6916"/>
    <w:rsid w:val="005A6C7E"/>
    <w:rsid w:val="005D3395"/>
    <w:rsid w:val="005E3B8E"/>
    <w:rsid w:val="005E51F8"/>
    <w:rsid w:val="005F6C61"/>
    <w:rsid w:val="006028C5"/>
    <w:rsid w:val="0061018A"/>
    <w:rsid w:val="006175D5"/>
    <w:rsid w:val="0062509F"/>
    <w:rsid w:val="00631FE1"/>
    <w:rsid w:val="00655A02"/>
    <w:rsid w:val="00656B9B"/>
    <w:rsid w:val="0066604D"/>
    <w:rsid w:val="006711F1"/>
    <w:rsid w:val="00686E39"/>
    <w:rsid w:val="006A200B"/>
    <w:rsid w:val="006A5147"/>
    <w:rsid w:val="006A7038"/>
    <w:rsid w:val="006C5857"/>
    <w:rsid w:val="007065F0"/>
    <w:rsid w:val="007104F3"/>
    <w:rsid w:val="00721032"/>
    <w:rsid w:val="00723D09"/>
    <w:rsid w:val="0072424F"/>
    <w:rsid w:val="007429C0"/>
    <w:rsid w:val="00745F2C"/>
    <w:rsid w:val="00755460"/>
    <w:rsid w:val="00762380"/>
    <w:rsid w:val="00790F0A"/>
    <w:rsid w:val="007A66DF"/>
    <w:rsid w:val="007B033F"/>
    <w:rsid w:val="007B06D1"/>
    <w:rsid w:val="007E744F"/>
    <w:rsid w:val="0082344A"/>
    <w:rsid w:val="0083754D"/>
    <w:rsid w:val="008469B2"/>
    <w:rsid w:val="008822A2"/>
    <w:rsid w:val="00885748"/>
    <w:rsid w:val="00894B10"/>
    <w:rsid w:val="008976FD"/>
    <w:rsid w:val="008A7B4B"/>
    <w:rsid w:val="008C7EBC"/>
    <w:rsid w:val="008E03FC"/>
    <w:rsid w:val="00905F8A"/>
    <w:rsid w:val="00907491"/>
    <w:rsid w:val="00950F21"/>
    <w:rsid w:val="0097559D"/>
    <w:rsid w:val="00990CBA"/>
    <w:rsid w:val="0099657E"/>
    <w:rsid w:val="009A08B2"/>
    <w:rsid w:val="009B436F"/>
    <w:rsid w:val="009F2800"/>
    <w:rsid w:val="009F4099"/>
    <w:rsid w:val="00A0568E"/>
    <w:rsid w:val="00A12D18"/>
    <w:rsid w:val="00A2309B"/>
    <w:rsid w:val="00A32923"/>
    <w:rsid w:val="00A32BC2"/>
    <w:rsid w:val="00A565A4"/>
    <w:rsid w:val="00AA5133"/>
    <w:rsid w:val="00AF1B72"/>
    <w:rsid w:val="00B01FC9"/>
    <w:rsid w:val="00B11CAD"/>
    <w:rsid w:val="00B126F6"/>
    <w:rsid w:val="00B13DD3"/>
    <w:rsid w:val="00B23141"/>
    <w:rsid w:val="00B53464"/>
    <w:rsid w:val="00B64C1F"/>
    <w:rsid w:val="00B67A66"/>
    <w:rsid w:val="00B90285"/>
    <w:rsid w:val="00B945B1"/>
    <w:rsid w:val="00B95738"/>
    <w:rsid w:val="00B9633C"/>
    <w:rsid w:val="00BA348C"/>
    <w:rsid w:val="00BC4055"/>
    <w:rsid w:val="00BF53D9"/>
    <w:rsid w:val="00C11DD7"/>
    <w:rsid w:val="00CB3F84"/>
    <w:rsid w:val="00CF4C59"/>
    <w:rsid w:val="00CF65B7"/>
    <w:rsid w:val="00D02D61"/>
    <w:rsid w:val="00D03C50"/>
    <w:rsid w:val="00D453BC"/>
    <w:rsid w:val="00D54593"/>
    <w:rsid w:val="00D71F1E"/>
    <w:rsid w:val="00D90F51"/>
    <w:rsid w:val="00D94BEB"/>
    <w:rsid w:val="00DB20D3"/>
    <w:rsid w:val="00DB388D"/>
    <w:rsid w:val="00DD24DE"/>
    <w:rsid w:val="00E21915"/>
    <w:rsid w:val="00E55D7C"/>
    <w:rsid w:val="00E62057"/>
    <w:rsid w:val="00E81771"/>
    <w:rsid w:val="00EA0037"/>
    <w:rsid w:val="00EA56FA"/>
    <w:rsid w:val="00EB4504"/>
    <w:rsid w:val="00EC11EC"/>
    <w:rsid w:val="00ED3ACC"/>
    <w:rsid w:val="00ED4D1C"/>
    <w:rsid w:val="00EE145F"/>
    <w:rsid w:val="00F52B28"/>
    <w:rsid w:val="00F611A6"/>
    <w:rsid w:val="00F816FA"/>
    <w:rsid w:val="00FA5EAB"/>
    <w:rsid w:val="00FB0511"/>
    <w:rsid w:val="00FD7CC0"/>
    <w:rsid w:val="00FE0CDB"/>
    <w:rsid w:val="00FE5480"/>
    <w:rsid w:val="00FF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E58E88"/>
  <w15:docId w15:val="{77A71BBC-5E1B-4EBB-8F75-6506A51D1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7" w:line="248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14"/>
      </w:numPr>
      <w:spacing w:after="263" w:line="254" w:lineRule="auto"/>
      <w:ind w:left="27" w:right="4933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423AEF"/>
    <w:pPr>
      <w:spacing w:after="16"/>
      <w:ind w:left="720"/>
      <w:contextualSpacing/>
    </w:pPr>
  </w:style>
  <w:style w:type="character" w:styleId="Hyperlink">
    <w:name w:val="Hyperlink"/>
    <w:basedOn w:val="DefaultParagraphFont"/>
    <w:unhideWhenUsed/>
    <w:rsid w:val="00B5346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534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unhideWhenUsed/>
    <w:rsid w:val="00F52B28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54F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800"/>
    <w:rPr>
      <w:rFonts w:ascii="Segoe UI" w:eastAsia="Times New Roman" w:hAnsi="Segoe UI" w:cs="Segoe UI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755460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5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zeljenadejstva@cinmed.m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inmed.me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vigiflow-eforms.who-umc.org/me/meadr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2232</Words>
  <Characters>12723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/>
  <LinksUpToDate>false</LinksUpToDate>
  <CharactersWithSpaces>14926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subject/>
  <dc:creator>TANJANE</dc:creator>
  <cp:keywords/>
  <cp:lastModifiedBy>Ninoslava Lalatović</cp:lastModifiedBy>
  <cp:revision>7</cp:revision>
  <dcterms:created xsi:type="dcterms:W3CDTF">2024-05-10T07:16:00Z</dcterms:created>
  <dcterms:modified xsi:type="dcterms:W3CDTF">2024-11-08T08:14:00Z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7c83be8,6b39a2c1,1ac0b363</vt:lpwstr>
  </property>
  <property fmtid="{D5CDD505-2E9C-101B-9397-08002B2CF9AE}" pid="3" name="ClassificationContentMarkingHeaderFontProps">
    <vt:lpwstr>#008000,11,Calibri</vt:lpwstr>
  </property>
  <property fmtid="{D5CDD505-2E9C-101B-9397-08002B2CF9AE}" pid="4" name="ClassificationContentMarkingHeaderText">
    <vt:lpwstr>Interno_Internal</vt:lpwstr>
  </property>
  <property fmtid="{D5CDD505-2E9C-101B-9397-08002B2CF9AE}" pid="5" name="MSIP_Label_80e91ba7-203e-4ac0-a045-4c37ad0b383b_Enabled">
    <vt:lpwstr>true</vt:lpwstr>
  </property>
  <property fmtid="{D5CDD505-2E9C-101B-9397-08002B2CF9AE}" pid="6" name="MSIP_Label_80e91ba7-203e-4ac0-a045-4c37ad0b383b_SetDate">
    <vt:lpwstr>2024-11-07T12:53:24Z</vt:lpwstr>
  </property>
  <property fmtid="{D5CDD505-2E9C-101B-9397-08002B2CF9AE}" pid="7" name="MSIP_Label_80e91ba7-203e-4ac0-a045-4c37ad0b383b_Method">
    <vt:lpwstr>Standard</vt:lpwstr>
  </property>
  <property fmtid="{D5CDD505-2E9C-101B-9397-08002B2CF9AE}" pid="8" name="MSIP_Label_80e91ba7-203e-4ac0-a045-4c37ad0b383b_Name">
    <vt:lpwstr>Interno_Internal</vt:lpwstr>
  </property>
  <property fmtid="{D5CDD505-2E9C-101B-9397-08002B2CF9AE}" pid="9" name="MSIP_Label_80e91ba7-203e-4ac0-a045-4c37ad0b383b_SiteId">
    <vt:lpwstr>61d5927c-a4d9-4b92-8821-c13225cc56bc</vt:lpwstr>
  </property>
  <property fmtid="{D5CDD505-2E9C-101B-9397-08002B2CF9AE}" pid="10" name="MSIP_Label_80e91ba7-203e-4ac0-a045-4c37ad0b383b_ActionId">
    <vt:lpwstr>6358a0bb-56be-4069-887b-9c0860faaa95</vt:lpwstr>
  </property>
  <property fmtid="{D5CDD505-2E9C-101B-9397-08002B2CF9AE}" pid="11" name="MSIP_Label_80e91ba7-203e-4ac0-a045-4c37ad0b383b_ContentBits">
    <vt:lpwstr>1</vt:lpwstr>
  </property>
</Properties>
</file>