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4B27" w14:textId="77777777" w:rsidR="002C072E" w:rsidRPr="0056484C" w:rsidRDefault="009B1FE5" w:rsidP="00E87253">
      <w:pPr>
        <w:pStyle w:val="Heading1"/>
        <w:tabs>
          <w:tab w:val="left" w:pos="6210"/>
          <w:tab w:val="left" w:pos="7020"/>
        </w:tabs>
        <w:spacing w:before="68"/>
        <w:ind w:left="0" w:right="-2"/>
        <w:jc w:val="center"/>
        <w:rPr>
          <w:lang w:val="sr-Latn-ME"/>
        </w:rPr>
      </w:pPr>
      <w:r w:rsidRPr="0056484C">
        <w:rPr>
          <w:u w:val="single"/>
          <w:lang w:val="sr-Latn-ME"/>
        </w:rPr>
        <w:t>SAŽETAK</w:t>
      </w:r>
      <w:r w:rsidRPr="0056484C">
        <w:rPr>
          <w:spacing w:val="-4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KARAKTERISTIKA</w:t>
      </w:r>
      <w:r w:rsidRPr="0056484C">
        <w:rPr>
          <w:spacing w:val="-4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L</w:t>
      </w:r>
      <w:r w:rsidR="004F28C0" w:rsidRPr="0056484C">
        <w:rPr>
          <w:u w:val="single"/>
          <w:lang w:val="sr-Latn-ME"/>
        </w:rPr>
        <w:t>IJ</w:t>
      </w:r>
      <w:r w:rsidRPr="0056484C">
        <w:rPr>
          <w:u w:val="single"/>
          <w:lang w:val="sr-Latn-ME"/>
        </w:rPr>
        <w:t>EKA</w:t>
      </w:r>
    </w:p>
    <w:p w14:paraId="50444B28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b/>
          <w:sz w:val="20"/>
          <w:lang w:val="sr-Latn-ME"/>
        </w:rPr>
      </w:pPr>
    </w:p>
    <w:p w14:paraId="50444B29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b/>
          <w:sz w:val="20"/>
          <w:lang w:val="sr-Latn-ME"/>
        </w:rPr>
      </w:pPr>
    </w:p>
    <w:p w14:paraId="50444B2A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b/>
          <w:sz w:val="21"/>
          <w:lang w:val="sr-Latn-ME"/>
        </w:rPr>
      </w:pPr>
    </w:p>
    <w:p w14:paraId="50444B2B" w14:textId="77777777" w:rsidR="002C072E" w:rsidRPr="0056484C" w:rsidRDefault="004F28C0" w:rsidP="00E87253">
      <w:pPr>
        <w:pStyle w:val="ListParagraph"/>
        <w:numPr>
          <w:ilvl w:val="0"/>
          <w:numId w:val="2"/>
        </w:numPr>
        <w:tabs>
          <w:tab w:val="left" w:pos="455"/>
          <w:tab w:val="left" w:pos="6570"/>
        </w:tabs>
        <w:ind w:left="0" w:right="-2" w:firstLine="0"/>
        <w:jc w:val="both"/>
        <w:rPr>
          <w:b/>
          <w:lang w:val="sr-Latn-ME"/>
        </w:rPr>
      </w:pPr>
      <w:r w:rsidRPr="0056484C">
        <w:rPr>
          <w:b/>
          <w:lang w:val="sr-Latn-ME"/>
        </w:rPr>
        <w:t>NAZIV</w:t>
      </w:r>
      <w:r w:rsidR="009B1FE5" w:rsidRPr="0056484C">
        <w:rPr>
          <w:b/>
          <w:spacing w:val="1"/>
          <w:lang w:val="sr-Latn-ME"/>
        </w:rPr>
        <w:t xml:space="preserve"> </w:t>
      </w:r>
      <w:r w:rsidR="009B1FE5" w:rsidRPr="0056484C">
        <w:rPr>
          <w:b/>
          <w:lang w:val="sr-Latn-ME"/>
        </w:rPr>
        <w:t>L</w:t>
      </w:r>
      <w:r w:rsidRPr="0056484C">
        <w:rPr>
          <w:b/>
          <w:lang w:val="sr-Latn-ME"/>
        </w:rPr>
        <w:t>IJ</w:t>
      </w:r>
      <w:r w:rsidR="009B1FE5" w:rsidRPr="0056484C">
        <w:rPr>
          <w:b/>
          <w:lang w:val="sr-Latn-ME"/>
        </w:rPr>
        <w:t>EKA</w:t>
      </w:r>
    </w:p>
    <w:p w14:paraId="50444B2C" w14:textId="77777777" w:rsidR="00C27A57" w:rsidRPr="0056484C" w:rsidRDefault="00C27A57" w:rsidP="00E87253">
      <w:pPr>
        <w:pStyle w:val="ListParagraph"/>
        <w:tabs>
          <w:tab w:val="left" w:pos="455"/>
          <w:tab w:val="left" w:pos="6570"/>
        </w:tabs>
        <w:ind w:left="0" w:right="-2" w:firstLine="0"/>
        <w:jc w:val="both"/>
        <w:rPr>
          <w:b/>
          <w:lang w:val="sr-Latn-ME"/>
        </w:rPr>
      </w:pPr>
    </w:p>
    <w:p w14:paraId="50444B2D" w14:textId="2EEE8A7C" w:rsidR="00C27A57" w:rsidRPr="0056484C" w:rsidRDefault="00C27A57" w:rsidP="00E87253">
      <w:pPr>
        <w:pStyle w:val="BodyText"/>
        <w:tabs>
          <w:tab w:val="left" w:pos="6570"/>
        </w:tabs>
        <w:spacing w:line="477" w:lineRule="auto"/>
        <w:ind w:left="0" w:right="-2"/>
        <w:jc w:val="both"/>
        <w:rPr>
          <w:rFonts w:ascii="Ibumax®Rp, oralna suspenzija, 4" w:hAnsi="Ibumax®Rp, oralna suspenzija, 4"/>
          <w:lang w:val="sr-Latn-ME"/>
        </w:rPr>
      </w:pPr>
      <w:proofErr w:type="spellStart"/>
      <w:r w:rsidRPr="0056484C">
        <w:rPr>
          <w:rFonts w:ascii="Ibumax®Rp, oralna suspenzija, 4" w:hAnsi="Ibumax®Rp, oralna suspenzija, 4"/>
          <w:lang w:val="sr-Latn-ME"/>
        </w:rPr>
        <w:t>Ibumax</w:t>
      </w:r>
      <w:proofErr w:type="spellEnd"/>
      <w:r w:rsidR="00B471BF">
        <w:rPr>
          <w:rFonts w:ascii="Ibumax®Rp, oralna suspenzija, 4" w:hAnsi="Ibumax®Rp, oralna suspenzija, 4"/>
          <w:lang w:val="sr-Latn-ME"/>
        </w:rPr>
        <w:t xml:space="preserve"> </w:t>
      </w:r>
      <w:proofErr w:type="spellStart"/>
      <w:r w:rsidRPr="0056484C">
        <w:rPr>
          <w:rFonts w:ascii="Ibumax®Rp, oralna suspenzija, 4" w:hAnsi="Ibumax®Rp, oralna suspenzija, 4"/>
          <w:lang w:val="sr-Latn-ME"/>
        </w:rPr>
        <w:t>Rp</w:t>
      </w:r>
      <w:proofErr w:type="spellEnd"/>
      <w:r w:rsidRPr="0056484C">
        <w:rPr>
          <w:rFonts w:ascii="Ibumax®Rp, oralna suspenzija, 4" w:hAnsi="Ibumax®Rp, oralna suspenzija, 4"/>
          <w:lang w:val="sr-Latn-ME"/>
        </w:rPr>
        <w:t xml:space="preserve">, </w:t>
      </w:r>
      <w:r w:rsidR="001A5448">
        <w:rPr>
          <w:rFonts w:ascii="Ibumax®Rp, oralna suspenzija, 4" w:hAnsi="Ibumax®Rp, oralna suspenzija, 4"/>
          <w:lang w:val="sr-Latn-ME"/>
        </w:rPr>
        <w:t xml:space="preserve">40 mg/ml, </w:t>
      </w:r>
      <w:r w:rsidRPr="0056484C">
        <w:rPr>
          <w:rFonts w:ascii="Ibumax®Rp, oralna suspenzija, 4" w:hAnsi="Ibumax®Rp, oralna suspenzija, 4"/>
          <w:lang w:val="sr-Latn-ME"/>
        </w:rPr>
        <w:t>oralna suspenzija</w:t>
      </w:r>
    </w:p>
    <w:p w14:paraId="09B645B5" w14:textId="77406887" w:rsidR="00FA049F" w:rsidRDefault="00C27A57" w:rsidP="00E87253">
      <w:pPr>
        <w:pStyle w:val="BodyText"/>
        <w:tabs>
          <w:tab w:val="left" w:pos="6570"/>
        </w:tabs>
        <w:spacing w:after="240" w:line="477" w:lineRule="auto"/>
        <w:ind w:left="0" w:right="-2"/>
        <w:jc w:val="both"/>
        <w:rPr>
          <w:rFonts w:ascii="Ibumax®Rp, oralna suspenzija, 4" w:hAnsi="Ibumax®Rp, oralna suspenzija, 4"/>
          <w:lang w:val="sr-Latn-ME"/>
        </w:rPr>
      </w:pPr>
      <w:r w:rsidRPr="0056484C">
        <w:rPr>
          <w:rFonts w:ascii="Ibumax®Rp, oralna suspenzija, 4" w:hAnsi="Ibumax®Rp, oralna suspenzija, 4"/>
          <w:lang w:val="sr-Latn-ME"/>
        </w:rPr>
        <w:t xml:space="preserve">INN: </w:t>
      </w:r>
      <w:proofErr w:type="spellStart"/>
      <w:r w:rsidRPr="0056484C">
        <w:rPr>
          <w:rFonts w:ascii="Ibumax®Rp, oralna suspenzija, 4" w:hAnsi="Ibumax®Rp, oralna suspenzija, 4"/>
          <w:lang w:val="sr-Latn-ME"/>
        </w:rPr>
        <w:t>ibuprofen</w:t>
      </w:r>
      <w:proofErr w:type="spellEnd"/>
      <w:r w:rsidRPr="0056484C">
        <w:rPr>
          <w:rFonts w:ascii="Ibumax®Rp, oralna suspenzija, 4" w:hAnsi="Ibumax®Rp, oralna suspenzija, 4"/>
          <w:lang w:val="sr-Latn-ME"/>
        </w:rPr>
        <w:t xml:space="preserve"> </w:t>
      </w:r>
    </w:p>
    <w:p w14:paraId="50444B2F" w14:textId="77777777" w:rsidR="002C072E" w:rsidRPr="0056484C" w:rsidRDefault="009B1FE5" w:rsidP="00E87253">
      <w:pPr>
        <w:pStyle w:val="Heading1"/>
        <w:numPr>
          <w:ilvl w:val="0"/>
          <w:numId w:val="2"/>
        </w:numPr>
        <w:tabs>
          <w:tab w:val="left" w:pos="453"/>
          <w:tab w:val="left" w:pos="6570"/>
        </w:tabs>
        <w:spacing w:line="211" w:lineRule="exact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KVALITATIVNI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KVANTITATIVNI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SASTAV</w:t>
      </w:r>
    </w:p>
    <w:p w14:paraId="50444B30" w14:textId="77777777" w:rsidR="00C27A57" w:rsidRPr="0056484C" w:rsidRDefault="00C27A57" w:rsidP="00E87253">
      <w:pPr>
        <w:pStyle w:val="Heading1"/>
        <w:tabs>
          <w:tab w:val="left" w:pos="453"/>
          <w:tab w:val="left" w:pos="6570"/>
        </w:tabs>
        <w:spacing w:line="211" w:lineRule="exact"/>
        <w:ind w:left="0" w:right="-2"/>
        <w:jc w:val="both"/>
        <w:rPr>
          <w:lang w:val="sr-Latn-ME"/>
        </w:rPr>
      </w:pPr>
    </w:p>
    <w:p w14:paraId="50444B31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>5 m</w:t>
      </w:r>
      <w:r w:rsidR="00EB3E3E">
        <w:rPr>
          <w:lang w:val="sr-Latn-ME" w:bidi="he-IL"/>
        </w:rPr>
        <w:t>l</w:t>
      </w:r>
      <w:r w:rsidRPr="0056484C">
        <w:rPr>
          <w:lang w:val="sr-Latn-ME" w:bidi="he-IL"/>
        </w:rPr>
        <w:t xml:space="preserve"> oralne suspenzije sadrži: </w:t>
      </w:r>
    </w:p>
    <w:p w14:paraId="50444B32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ibuprofen</w:t>
      </w:r>
      <w:proofErr w:type="spellEnd"/>
      <w:r w:rsidRPr="0056484C">
        <w:rPr>
          <w:lang w:val="sr-Latn-ME" w:bidi="he-IL"/>
        </w:rPr>
        <w:t xml:space="preserve">            200 mg</w:t>
      </w:r>
    </w:p>
    <w:p w14:paraId="50444B33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</w:p>
    <w:p w14:paraId="50444B34" w14:textId="77777777" w:rsidR="00C51FFC" w:rsidRPr="0056484C" w:rsidRDefault="00C51FFC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>Pomoćne supstance sa potvrđenim dejstvom:</w:t>
      </w:r>
    </w:p>
    <w:p w14:paraId="50444B35" w14:textId="77777777" w:rsidR="00C51FFC" w:rsidRPr="0056484C" w:rsidRDefault="00C51FFC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5 ml oralne suspenzije sadrži 1447,50 mg </w:t>
      </w:r>
      <w:proofErr w:type="spellStart"/>
      <w:r w:rsidRPr="0056484C">
        <w:rPr>
          <w:lang w:val="sr-Latn-ME" w:bidi="he-IL"/>
        </w:rPr>
        <w:t>maltitol</w:t>
      </w:r>
      <w:proofErr w:type="spellEnd"/>
      <w:r w:rsidRPr="0056484C">
        <w:rPr>
          <w:lang w:val="sr-Latn-ME" w:bidi="he-IL"/>
        </w:rPr>
        <w:t xml:space="preserve"> tečni</w:t>
      </w:r>
    </w:p>
    <w:p w14:paraId="50444B36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>5 m</w:t>
      </w:r>
      <w:r w:rsidR="00EB3E3E">
        <w:rPr>
          <w:lang w:val="sr-Latn-ME" w:bidi="he-IL"/>
        </w:rPr>
        <w:t>l</w:t>
      </w:r>
      <w:r w:rsidRPr="0056484C">
        <w:rPr>
          <w:lang w:val="sr-Latn-ME" w:bidi="he-IL"/>
        </w:rPr>
        <w:t xml:space="preserve"> oralne suspenzije sadrži 9,00 mg natrijum metil</w:t>
      </w:r>
      <w:r w:rsidR="00F669F6">
        <w:rPr>
          <w:lang w:val="sr-Latn-ME" w:bidi="he-IL"/>
        </w:rPr>
        <w:t xml:space="preserve"> </w:t>
      </w:r>
      <w:proofErr w:type="spellStart"/>
      <w:r w:rsidRPr="0056484C">
        <w:rPr>
          <w:lang w:val="sr-Latn-ME" w:bidi="he-IL"/>
        </w:rPr>
        <w:t>parahidroksibenzoata</w:t>
      </w:r>
      <w:proofErr w:type="spellEnd"/>
      <w:r w:rsidRPr="0056484C">
        <w:rPr>
          <w:lang w:val="sr-Latn-ME" w:bidi="he-IL"/>
        </w:rPr>
        <w:t>.</w:t>
      </w:r>
    </w:p>
    <w:p w14:paraId="50444B37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5 </w:t>
      </w:r>
      <w:r w:rsidRPr="00EB3E3E">
        <w:rPr>
          <w:lang w:val="pl-PL" w:bidi="he-IL"/>
        </w:rPr>
        <w:t>m</w:t>
      </w:r>
      <w:r w:rsidR="00B70D95">
        <w:rPr>
          <w:lang w:val="sr-Latn-ME" w:bidi="he-IL"/>
        </w:rPr>
        <w:t>l</w:t>
      </w:r>
      <w:r w:rsidRPr="0056484C">
        <w:rPr>
          <w:lang w:val="sr-Latn-ME" w:bidi="he-IL"/>
        </w:rPr>
        <w:t xml:space="preserve"> oralne suspenzije sadrži 1,00 mg natrijum </w:t>
      </w:r>
      <w:proofErr w:type="spellStart"/>
      <w:r w:rsidRPr="0056484C">
        <w:rPr>
          <w:lang w:val="sr-Latn-ME" w:bidi="he-IL"/>
        </w:rPr>
        <w:t>propil</w:t>
      </w:r>
      <w:proofErr w:type="spellEnd"/>
      <w:r w:rsidR="00F669F6">
        <w:rPr>
          <w:lang w:val="sr-Latn-ME" w:bidi="he-IL"/>
        </w:rPr>
        <w:t xml:space="preserve"> </w:t>
      </w:r>
      <w:proofErr w:type="spellStart"/>
      <w:r w:rsidRPr="0056484C">
        <w:rPr>
          <w:lang w:val="sr-Latn-ME" w:bidi="he-IL"/>
        </w:rPr>
        <w:t>parahidroksibenzoata</w:t>
      </w:r>
      <w:proofErr w:type="spellEnd"/>
      <w:r w:rsidRPr="0056484C">
        <w:rPr>
          <w:lang w:val="sr-Latn-ME" w:bidi="he-IL"/>
        </w:rPr>
        <w:t>.</w:t>
      </w:r>
    </w:p>
    <w:p w14:paraId="50444B38" w14:textId="77777777" w:rsidR="00C27A57" w:rsidRPr="0056484C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</w:p>
    <w:p w14:paraId="50444B39" w14:textId="4BD65D4E" w:rsidR="00C27A57" w:rsidRDefault="00C27A57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CS"/>
        </w:rPr>
      </w:pPr>
      <w:r w:rsidRPr="0056484C">
        <w:rPr>
          <w:lang w:val="sr-Latn-ME"/>
        </w:rPr>
        <w:t xml:space="preserve">Za </w:t>
      </w:r>
      <w:r w:rsidR="001A5448" w:rsidRPr="00786071">
        <w:rPr>
          <w:lang w:val="sr-Latn-CS"/>
        </w:rPr>
        <w:t xml:space="preserve">spisak svih </w:t>
      </w:r>
      <w:proofErr w:type="spellStart"/>
      <w:r w:rsidR="001A5448" w:rsidRPr="00786071">
        <w:rPr>
          <w:lang w:val="sr-Latn-CS"/>
        </w:rPr>
        <w:t>ekscipijenasa</w:t>
      </w:r>
      <w:proofErr w:type="spellEnd"/>
      <w:r w:rsidR="001A5448" w:rsidRPr="00786071">
        <w:rPr>
          <w:lang w:val="sr-Latn-CS"/>
        </w:rPr>
        <w:t xml:space="preserve">, pogledati </w:t>
      </w:r>
      <w:proofErr w:type="spellStart"/>
      <w:r w:rsidR="001A5448" w:rsidRPr="00786071">
        <w:rPr>
          <w:lang w:val="sr-Latn-CS"/>
        </w:rPr>
        <w:t>dio</w:t>
      </w:r>
      <w:proofErr w:type="spellEnd"/>
      <w:r w:rsidR="001A5448" w:rsidRPr="00786071">
        <w:rPr>
          <w:lang w:val="sr-Latn-CS"/>
        </w:rPr>
        <w:t xml:space="preserve"> 6.1.</w:t>
      </w:r>
    </w:p>
    <w:p w14:paraId="79C658A4" w14:textId="77777777" w:rsidR="00FA049F" w:rsidRPr="0056484C" w:rsidRDefault="00FA049F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B3A" w14:textId="77777777" w:rsidR="002C072E" w:rsidRPr="0056484C" w:rsidRDefault="009B1FE5" w:rsidP="00E87253">
      <w:pPr>
        <w:pStyle w:val="Heading1"/>
        <w:numPr>
          <w:ilvl w:val="0"/>
          <w:numId w:val="2"/>
        </w:numPr>
        <w:tabs>
          <w:tab w:val="left" w:pos="453"/>
          <w:tab w:val="left" w:pos="6570"/>
        </w:tabs>
        <w:spacing w:before="202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FARMACEUTSKI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OBLIK</w:t>
      </w:r>
    </w:p>
    <w:p w14:paraId="50444B3B" w14:textId="77777777" w:rsidR="00C27A57" w:rsidRPr="0056484C" w:rsidRDefault="00C27A57" w:rsidP="00E87253">
      <w:pPr>
        <w:tabs>
          <w:tab w:val="left" w:pos="6570"/>
        </w:tabs>
        <w:ind w:right="-2"/>
        <w:jc w:val="both"/>
        <w:rPr>
          <w:lang w:val="sr-Latn-ME" w:bidi="he-IL"/>
        </w:rPr>
      </w:pPr>
    </w:p>
    <w:p w14:paraId="50444B3C" w14:textId="335B3632" w:rsidR="00C27A57" w:rsidRPr="0056484C" w:rsidRDefault="00C27A57" w:rsidP="00E87253">
      <w:pPr>
        <w:tabs>
          <w:tab w:val="left" w:pos="6570"/>
        </w:tabs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>Oralna suspenzija</w:t>
      </w:r>
      <w:r w:rsidR="00B10CA9">
        <w:rPr>
          <w:lang w:val="sr-Latn-ME" w:bidi="he-IL"/>
        </w:rPr>
        <w:t>.</w:t>
      </w:r>
    </w:p>
    <w:p w14:paraId="50444B3D" w14:textId="503E524F" w:rsidR="00C27A57" w:rsidRPr="0056484C" w:rsidRDefault="00C27A57" w:rsidP="00E87253">
      <w:pPr>
        <w:tabs>
          <w:tab w:val="left" w:pos="6570"/>
        </w:tabs>
        <w:ind w:right="-2"/>
        <w:jc w:val="both"/>
        <w:rPr>
          <w:color w:val="FF0000"/>
          <w:lang w:val="sr-Latn-ME" w:bidi="he-IL"/>
        </w:rPr>
      </w:pPr>
      <w:r w:rsidRPr="0056484C">
        <w:rPr>
          <w:lang w:val="sr-Latn-ME" w:bidi="he-IL"/>
        </w:rPr>
        <w:t>Homogena suspenzija bijele boje,</w:t>
      </w:r>
      <w:r w:rsidRPr="0056484C">
        <w:rPr>
          <w:color w:val="FF0000"/>
          <w:lang w:val="sr-Latn-ME" w:bidi="he-IL"/>
        </w:rPr>
        <w:t xml:space="preserve"> </w:t>
      </w:r>
      <w:r w:rsidRPr="0056484C">
        <w:rPr>
          <w:lang w:val="sr-Latn-ME" w:bidi="he-IL"/>
        </w:rPr>
        <w:t>mirisa na</w:t>
      </w:r>
      <w:r w:rsidRPr="0056484C">
        <w:rPr>
          <w:color w:val="FF0000"/>
          <w:lang w:val="sr-Latn-ME" w:bidi="he-IL"/>
        </w:rPr>
        <w:t xml:space="preserve"> </w:t>
      </w:r>
      <w:r w:rsidRPr="0056484C">
        <w:rPr>
          <w:lang w:val="sr-Latn-ME" w:bidi="he-IL"/>
        </w:rPr>
        <w:t>višnju</w:t>
      </w:r>
      <w:r w:rsidR="00B10CA9" w:rsidRPr="00C608AE">
        <w:rPr>
          <w:lang w:val="sr-Latn-ME" w:bidi="he-IL"/>
        </w:rPr>
        <w:t>.</w:t>
      </w:r>
    </w:p>
    <w:p w14:paraId="50444B3E" w14:textId="77777777" w:rsidR="00C27A57" w:rsidRPr="0056484C" w:rsidRDefault="00C27A57" w:rsidP="00E87253">
      <w:pPr>
        <w:tabs>
          <w:tab w:val="left" w:pos="6570"/>
        </w:tabs>
        <w:ind w:right="-2"/>
        <w:jc w:val="both"/>
        <w:rPr>
          <w:color w:val="FF0000"/>
          <w:lang w:val="sr-Latn-ME" w:bidi="he-IL"/>
        </w:rPr>
      </w:pPr>
    </w:p>
    <w:p w14:paraId="50444B3F" w14:textId="77777777" w:rsidR="002C072E" w:rsidRPr="0056484C" w:rsidRDefault="009B1FE5" w:rsidP="00E87253">
      <w:pPr>
        <w:pStyle w:val="Heading1"/>
        <w:numPr>
          <w:ilvl w:val="0"/>
          <w:numId w:val="2"/>
        </w:numPr>
        <w:tabs>
          <w:tab w:val="left" w:pos="453"/>
          <w:tab w:val="left" w:pos="6570"/>
        </w:tabs>
        <w:spacing w:before="203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KLINIČKI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PODACI</w:t>
      </w:r>
    </w:p>
    <w:p w14:paraId="50444B40" w14:textId="77777777" w:rsidR="002C072E" w:rsidRPr="0056484C" w:rsidRDefault="009B1FE5" w:rsidP="00E87253">
      <w:pPr>
        <w:pStyle w:val="ListParagraph"/>
        <w:numPr>
          <w:ilvl w:val="1"/>
          <w:numId w:val="2"/>
        </w:numPr>
        <w:tabs>
          <w:tab w:val="left" w:pos="616"/>
          <w:tab w:val="left" w:pos="6570"/>
        </w:tabs>
        <w:spacing w:before="198"/>
        <w:ind w:left="0" w:right="-2" w:firstLine="0"/>
        <w:jc w:val="both"/>
        <w:rPr>
          <w:b/>
          <w:lang w:val="sr-Latn-ME"/>
        </w:rPr>
      </w:pPr>
      <w:r w:rsidRPr="0056484C">
        <w:rPr>
          <w:b/>
          <w:lang w:val="sr-Latn-ME"/>
        </w:rPr>
        <w:t>Terapijske indikacije</w:t>
      </w:r>
    </w:p>
    <w:p w14:paraId="50444B41" w14:textId="77777777" w:rsidR="002C072E" w:rsidRPr="0056484C" w:rsidRDefault="002C072E" w:rsidP="00E87253">
      <w:pPr>
        <w:pStyle w:val="BodyText"/>
        <w:tabs>
          <w:tab w:val="left" w:pos="6570"/>
        </w:tabs>
        <w:spacing w:before="9"/>
        <w:ind w:left="0" w:right="-2"/>
        <w:jc w:val="both"/>
        <w:rPr>
          <w:b/>
          <w:sz w:val="21"/>
          <w:lang w:val="sr-Latn-ME"/>
        </w:rPr>
      </w:pPr>
    </w:p>
    <w:p w14:paraId="50444B42" w14:textId="77777777" w:rsidR="00E2545E" w:rsidRPr="0056484C" w:rsidRDefault="00E2545E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Reumatski ili mišićni bol, brzo i efikasno smanjenje groznice, </w:t>
      </w:r>
      <w:proofErr w:type="spellStart"/>
      <w:r w:rsidRPr="0056484C">
        <w:rPr>
          <w:lang w:val="sr-Latn-ME"/>
        </w:rPr>
        <w:t>uključujući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pireksiju</w:t>
      </w:r>
      <w:proofErr w:type="spellEnd"/>
      <w:r w:rsidRPr="0056484C">
        <w:rPr>
          <w:lang w:val="sr-Latn-ME"/>
        </w:rPr>
        <w:t xml:space="preserve"> nakon imunizacije</w:t>
      </w:r>
      <w:r w:rsidR="000D1B07" w:rsidRPr="0056484C">
        <w:rPr>
          <w:lang w:val="sr-Latn-ME"/>
        </w:rPr>
        <w:t>,</w:t>
      </w:r>
      <w:r w:rsidRPr="0056484C">
        <w:rPr>
          <w:lang w:val="sr-Latn-ME"/>
        </w:rPr>
        <w:t xml:space="preserve"> i brzo i efikasno ublažavanje simptoma prehlade i grip</w:t>
      </w:r>
      <w:r w:rsidR="00FA1ED8">
        <w:rPr>
          <w:lang w:val="sr-Latn-ME"/>
        </w:rPr>
        <w:t>a</w:t>
      </w:r>
      <w:r w:rsidRPr="0056484C">
        <w:rPr>
          <w:lang w:val="sr-Latn-ME"/>
        </w:rPr>
        <w:t xml:space="preserve"> i blagog do umjerenog bola, kao što su grlobolja, zubobolja, bol u uhu, glavobolja.</w:t>
      </w:r>
    </w:p>
    <w:p w14:paraId="50444B43" w14:textId="77777777" w:rsidR="00E2545E" w:rsidRPr="0056484C" w:rsidRDefault="00E2545E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</w:p>
    <w:p w14:paraId="50444B44" w14:textId="77777777" w:rsidR="00E2545E" w:rsidRPr="0056484C" w:rsidRDefault="00E2545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Za </w:t>
      </w:r>
      <w:proofErr w:type="spellStart"/>
      <w:r w:rsidRPr="0056484C">
        <w:rPr>
          <w:lang w:val="sr-Latn-ME"/>
        </w:rPr>
        <w:t>simptomatsko</w:t>
      </w:r>
      <w:proofErr w:type="spellEnd"/>
      <w:r w:rsidRPr="0056484C">
        <w:rPr>
          <w:lang w:val="sr-Latn-ME"/>
        </w:rPr>
        <w:t xml:space="preserve"> liječenje </w:t>
      </w:r>
      <w:proofErr w:type="spellStart"/>
      <w:r w:rsidRPr="0056484C">
        <w:rPr>
          <w:lang w:val="sr-Latn-ME"/>
        </w:rPr>
        <w:t>juvenilnog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reumatoidnog</w:t>
      </w:r>
      <w:proofErr w:type="spellEnd"/>
      <w:r w:rsidRPr="0056484C">
        <w:rPr>
          <w:lang w:val="sr-Latn-ME"/>
        </w:rPr>
        <w:t xml:space="preserve"> artritisa.</w:t>
      </w:r>
    </w:p>
    <w:p w14:paraId="50444B45" w14:textId="77777777" w:rsidR="00E2545E" w:rsidRPr="0056484C" w:rsidRDefault="00E2545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B46" w14:textId="040A4615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L</w:t>
      </w:r>
      <w:r w:rsidR="00A748D0" w:rsidRPr="0056484C">
        <w:rPr>
          <w:lang w:val="sr-Latn-ME"/>
        </w:rPr>
        <w:t>ij</w:t>
      </w:r>
      <w:r w:rsidRPr="0056484C">
        <w:rPr>
          <w:lang w:val="sr-Latn-ME"/>
        </w:rPr>
        <w:t>ek</w:t>
      </w:r>
      <w:r w:rsidRPr="0056484C">
        <w:rPr>
          <w:spacing w:val="-2"/>
          <w:lang w:val="sr-Latn-ME"/>
        </w:rPr>
        <w:t xml:space="preserve"> </w:t>
      </w:r>
      <w:proofErr w:type="spellStart"/>
      <w:r w:rsidR="00A748D0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A748D0" w:rsidRPr="0056484C">
        <w:rPr>
          <w:lang w:val="sr-Latn-ME"/>
        </w:rPr>
        <w:t>Rp</w:t>
      </w:r>
      <w:proofErr w:type="spellEnd"/>
      <w:r w:rsidR="00A748D0" w:rsidRPr="0056484C">
        <w:rPr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nam</w:t>
      </w:r>
      <w:r w:rsidR="00A868B3" w:rsidRPr="0056484C">
        <w:rPr>
          <w:lang w:val="sr-Latn-ME"/>
        </w:rPr>
        <w:t>ij</w:t>
      </w:r>
      <w:r w:rsidRPr="0056484C">
        <w:rPr>
          <w:lang w:val="sr-Latn-ME"/>
        </w:rPr>
        <w:t>enjen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d</w:t>
      </w:r>
      <w:r w:rsidR="00A868B3" w:rsidRPr="0056484C">
        <w:rPr>
          <w:lang w:val="sr-Latn-ME"/>
        </w:rPr>
        <w:t>j</w:t>
      </w:r>
      <w:r w:rsidRPr="0056484C">
        <w:rPr>
          <w:lang w:val="sr-Latn-ME"/>
        </w:rPr>
        <w:t>ecu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stariju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3"/>
          <w:lang w:val="sr-Latn-ME"/>
        </w:rPr>
        <w:t xml:space="preserve"> </w:t>
      </w:r>
      <w:r w:rsidR="00A748D0" w:rsidRPr="0056484C">
        <w:rPr>
          <w:lang w:val="sr-Latn-ME"/>
        </w:rPr>
        <w:t xml:space="preserve">1 godine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</w:t>
      </w:r>
      <w:r w:rsidR="00A748D0" w:rsidRPr="0056484C">
        <w:rPr>
          <w:lang w:val="sr-Latn-ME"/>
        </w:rPr>
        <w:t>j</w:t>
      </w:r>
      <w:r w:rsidRPr="0056484C">
        <w:rPr>
          <w:lang w:val="sr-Latn-ME"/>
        </w:rPr>
        <w:t>elesnom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 xml:space="preserve">masom </w:t>
      </w:r>
      <w:proofErr w:type="spellStart"/>
      <w:r w:rsidRPr="0056484C">
        <w:rPr>
          <w:lang w:val="sr-Latn-ME"/>
        </w:rPr>
        <w:t>preko</w:t>
      </w:r>
      <w:proofErr w:type="spellEnd"/>
      <w:r w:rsidRPr="0056484C">
        <w:rPr>
          <w:spacing w:val="-5"/>
          <w:lang w:val="sr-Latn-ME"/>
        </w:rPr>
        <w:t xml:space="preserve"> </w:t>
      </w:r>
      <w:r w:rsidR="00A748D0" w:rsidRPr="0056484C">
        <w:rPr>
          <w:lang w:val="sr-Latn-ME"/>
        </w:rPr>
        <w:t>1</w:t>
      </w:r>
      <w:r w:rsidRPr="0056484C">
        <w:rPr>
          <w:lang w:val="sr-Latn-ME"/>
        </w:rPr>
        <w:t>0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kg.</w:t>
      </w:r>
    </w:p>
    <w:p w14:paraId="50444B47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lang w:val="sr-Latn-ME"/>
        </w:rPr>
      </w:pPr>
    </w:p>
    <w:p w14:paraId="50444B48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7"/>
          <w:tab w:val="left" w:pos="6570"/>
        </w:tabs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Doziranje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način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prim</w:t>
      </w:r>
      <w:r w:rsidR="000839D6" w:rsidRPr="0056484C">
        <w:rPr>
          <w:lang w:val="sr-Latn-ME"/>
        </w:rPr>
        <w:t>j</w:t>
      </w:r>
      <w:r w:rsidRPr="0056484C">
        <w:rPr>
          <w:lang w:val="sr-Latn-ME"/>
        </w:rPr>
        <w:t>ene</w:t>
      </w:r>
    </w:p>
    <w:p w14:paraId="50444B49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b/>
          <w:sz w:val="21"/>
          <w:lang w:val="sr-Latn-ME"/>
        </w:rPr>
      </w:pPr>
    </w:p>
    <w:p w14:paraId="50444B4A" w14:textId="77777777" w:rsidR="00AA2C8A" w:rsidRPr="0056484C" w:rsidRDefault="00AA2C8A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sz w:val="21"/>
          <w:lang w:val="sr-Latn-ME"/>
        </w:rPr>
      </w:pPr>
      <w:r w:rsidRPr="0056484C">
        <w:rPr>
          <w:sz w:val="21"/>
          <w:lang w:val="sr-Latn-ME"/>
        </w:rPr>
        <w:t xml:space="preserve">Za oralnu </w:t>
      </w:r>
      <w:r w:rsidR="002B40D2" w:rsidRPr="0056484C">
        <w:rPr>
          <w:sz w:val="21"/>
          <w:lang w:val="sr-Latn-ME"/>
        </w:rPr>
        <w:t xml:space="preserve">upotrebu </w:t>
      </w:r>
      <w:r w:rsidRPr="0056484C">
        <w:rPr>
          <w:sz w:val="21"/>
          <w:lang w:val="sr-Latn-ME"/>
        </w:rPr>
        <w:t xml:space="preserve">i kratkotrajnu </w:t>
      </w:r>
      <w:r w:rsidR="002B40D2" w:rsidRPr="0056484C">
        <w:rPr>
          <w:sz w:val="21"/>
          <w:lang w:val="sr-Latn-ME"/>
        </w:rPr>
        <w:t>primjenu.</w:t>
      </w:r>
    </w:p>
    <w:p w14:paraId="50444B4B" w14:textId="77777777" w:rsidR="00AA2C8A" w:rsidRPr="0056484C" w:rsidRDefault="00AA2C8A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sz w:val="21"/>
          <w:lang w:val="sr-Latn-ME"/>
        </w:rPr>
      </w:pPr>
    </w:p>
    <w:p w14:paraId="50444B4C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spacing w:val="-1"/>
          <w:lang w:val="sr-Latn-ME"/>
        </w:rPr>
        <w:t>Neželjena dejstva</w:t>
      </w:r>
      <w:r w:rsidRPr="0056484C">
        <w:rPr>
          <w:spacing w:val="8"/>
          <w:lang w:val="sr-Latn-ME"/>
        </w:rPr>
        <w:t xml:space="preserve"> </w:t>
      </w:r>
      <w:r w:rsidRPr="0056484C">
        <w:rPr>
          <w:spacing w:val="-1"/>
          <w:lang w:val="sr-Latn-ME"/>
        </w:rPr>
        <w:t>mogu</w:t>
      </w:r>
      <w:r w:rsidRPr="0056484C">
        <w:rPr>
          <w:spacing w:val="-3"/>
          <w:lang w:val="sr-Latn-ME"/>
        </w:rPr>
        <w:t xml:space="preserve"> </w:t>
      </w:r>
      <w:r w:rsidR="00756588" w:rsidRPr="00026BE5">
        <w:rPr>
          <w:spacing w:val="-3"/>
          <w:lang w:val="sr-Latn-ME"/>
        </w:rPr>
        <w:t xml:space="preserve">se </w:t>
      </w:r>
      <w:r w:rsidRPr="0056484C">
        <w:rPr>
          <w:spacing w:val="-1"/>
          <w:lang w:val="sr-Latn-ME"/>
        </w:rPr>
        <w:t>umanjiti</w:t>
      </w:r>
      <w:r w:rsidRPr="0056484C">
        <w:rPr>
          <w:spacing w:val="1"/>
          <w:lang w:val="sr-Latn-ME"/>
        </w:rPr>
        <w:t xml:space="preserve"> </w:t>
      </w:r>
      <w:r w:rsidRPr="0056484C">
        <w:rPr>
          <w:spacing w:val="-1"/>
          <w:lang w:val="sr-Latn-ME"/>
        </w:rPr>
        <w:t>prim</w:t>
      </w:r>
      <w:r w:rsidR="00756588" w:rsidRPr="00026BE5">
        <w:rPr>
          <w:spacing w:val="-1"/>
          <w:lang w:val="sr-Latn-ME"/>
        </w:rPr>
        <w:t>j</w:t>
      </w:r>
      <w:r w:rsidRPr="0056484C">
        <w:rPr>
          <w:spacing w:val="-1"/>
          <w:lang w:val="sr-Latn-ME"/>
        </w:rPr>
        <w:t>enom</w:t>
      </w:r>
      <w:r w:rsidRPr="0056484C">
        <w:rPr>
          <w:spacing w:val="3"/>
          <w:lang w:val="sr-Latn-ME"/>
        </w:rPr>
        <w:t xml:space="preserve"> </w:t>
      </w:r>
      <w:r w:rsidRPr="0056484C">
        <w:rPr>
          <w:spacing w:val="-1"/>
          <w:lang w:val="sr-Latn-ME"/>
        </w:rPr>
        <w:t>najmanje</w:t>
      </w:r>
      <w:r w:rsidRPr="0056484C">
        <w:rPr>
          <w:spacing w:val="4"/>
          <w:lang w:val="sr-Latn-ME"/>
        </w:rPr>
        <w:t xml:space="preserve"> </w:t>
      </w:r>
      <w:r w:rsidRPr="0056484C">
        <w:rPr>
          <w:spacing w:val="-1"/>
          <w:lang w:val="sr-Latn-ME"/>
        </w:rPr>
        <w:t>efektivne</w:t>
      </w:r>
      <w:r w:rsidRPr="0056484C">
        <w:rPr>
          <w:lang w:val="sr-Latn-ME"/>
        </w:rPr>
        <w:t xml:space="preserve"> </w:t>
      </w:r>
      <w:r w:rsidRPr="0056484C">
        <w:rPr>
          <w:spacing w:val="-1"/>
          <w:lang w:val="sr-Latn-ME"/>
        </w:rPr>
        <w:t>doze</w:t>
      </w:r>
      <w:r w:rsidRPr="0056484C">
        <w:rPr>
          <w:spacing w:val="-15"/>
          <w:lang w:val="sr-Latn-ME"/>
        </w:rPr>
        <w:t xml:space="preserve"> </w:t>
      </w:r>
      <w:r w:rsidRPr="0056484C">
        <w:rPr>
          <w:spacing w:val="-1"/>
          <w:lang w:val="sr-Latn-ME"/>
        </w:rPr>
        <w:t>u</w:t>
      </w:r>
      <w:r w:rsidRPr="0056484C">
        <w:rPr>
          <w:lang w:val="sr-Latn-ME"/>
        </w:rPr>
        <w:t xml:space="preserve"> </w:t>
      </w:r>
      <w:r w:rsidRPr="0056484C">
        <w:rPr>
          <w:spacing w:val="-1"/>
          <w:lang w:val="sr-Latn-ME"/>
        </w:rPr>
        <w:t>najkraćem</w:t>
      </w:r>
      <w:r w:rsidRPr="0056484C">
        <w:rPr>
          <w:lang w:val="sr-Latn-ME"/>
        </w:rPr>
        <w:t xml:space="preserve"> vremenskom periodu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neophodnom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kontrolu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simptoma</w:t>
      </w:r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(vid</w:t>
      </w:r>
      <w:r w:rsidR="00923573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5"/>
          <w:lang w:val="sr-Latn-ME"/>
        </w:rPr>
        <w:t xml:space="preserve"> </w:t>
      </w:r>
      <w:r w:rsidR="00756588" w:rsidRPr="00026BE5">
        <w:rPr>
          <w:lang w:val="sr-Latn-ME"/>
        </w:rPr>
        <w:t>dio</w:t>
      </w:r>
      <w:r w:rsidR="00756588"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B4D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1"/>
          <w:lang w:val="sr-Latn-ME"/>
        </w:rPr>
      </w:pPr>
    </w:p>
    <w:p w14:paraId="50444B4E" w14:textId="003E6B4B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Preporučena dnevna doza l</w:t>
      </w:r>
      <w:r w:rsidR="00AA2C8A" w:rsidRPr="0056484C">
        <w:rPr>
          <w:lang w:val="sr-Latn-ME"/>
        </w:rPr>
        <w:t>ij</w:t>
      </w:r>
      <w:r w:rsidRPr="0056484C">
        <w:rPr>
          <w:lang w:val="sr-Latn-ME"/>
        </w:rPr>
        <w:t xml:space="preserve">eka </w:t>
      </w:r>
      <w:proofErr w:type="spellStart"/>
      <w:r w:rsidR="00AA2C8A" w:rsidRPr="0056484C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="00AA2C8A" w:rsidRPr="0056484C">
        <w:rPr>
          <w:lang w:val="sr-Latn-ME"/>
        </w:rPr>
        <w:t>Rp</w:t>
      </w:r>
      <w:proofErr w:type="spellEnd"/>
      <w:r w:rsidR="00AA2C8A" w:rsidRPr="0056484C">
        <w:rPr>
          <w:lang w:val="sr-Latn-ME"/>
        </w:rPr>
        <w:t xml:space="preserve"> </w:t>
      </w:r>
      <w:r w:rsidRPr="0056484C">
        <w:rPr>
          <w:lang w:val="sr-Latn-ME"/>
        </w:rPr>
        <w:t>je 20-30 mg/kg t</w:t>
      </w:r>
      <w:r w:rsidR="002B40D2" w:rsidRPr="0056484C">
        <w:rPr>
          <w:lang w:val="sr-Latn-ME"/>
        </w:rPr>
        <w:t>j</w:t>
      </w:r>
      <w:r w:rsidRPr="0056484C">
        <w:rPr>
          <w:lang w:val="sr-Latn-ME"/>
        </w:rPr>
        <w:t>e</w:t>
      </w:r>
      <w:r w:rsidR="00AA2C8A" w:rsidRPr="0056484C">
        <w:rPr>
          <w:lang w:val="sr-Latn-ME"/>
        </w:rPr>
        <w:t>lesne mase u jednakim pod</w:t>
      </w:r>
      <w:r w:rsidR="00FA1ED8">
        <w:rPr>
          <w:lang w:val="sr-Latn-ME"/>
        </w:rPr>
        <w:t>i</w:t>
      </w:r>
      <w:r w:rsidR="00923573" w:rsidRPr="0056484C">
        <w:rPr>
          <w:lang w:val="sr-Latn-ME"/>
        </w:rPr>
        <w:t>j</w:t>
      </w:r>
      <w:r w:rsidR="00AA2C8A" w:rsidRPr="0056484C">
        <w:rPr>
          <w:lang w:val="sr-Latn-ME"/>
        </w:rPr>
        <w:t xml:space="preserve">eljenim </w:t>
      </w:r>
      <w:r w:rsidRPr="0056484C">
        <w:rPr>
          <w:lang w:val="sr-Latn-ME"/>
        </w:rPr>
        <w:t>dozama,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doznim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intervalima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6 do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8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sati.</w:t>
      </w:r>
      <w:r w:rsidRPr="0056484C">
        <w:rPr>
          <w:spacing w:val="-2"/>
          <w:lang w:val="sr-Latn-ME"/>
        </w:rPr>
        <w:t xml:space="preserve"> </w:t>
      </w:r>
      <w:r w:rsidR="00AA2C8A" w:rsidRPr="0056484C">
        <w:rPr>
          <w:spacing w:val="-2"/>
          <w:lang w:val="sr-Latn-ME"/>
        </w:rPr>
        <w:t>Ostavit</w:t>
      </w:r>
      <w:r w:rsidR="006A32A6" w:rsidRPr="00026BE5">
        <w:rPr>
          <w:spacing w:val="-2"/>
          <w:lang w:val="sr-Latn-ME"/>
        </w:rPr>
        <w:t>i</w:t>
      </w:r>
      <w:r w:rsidR="00AA2C8A" w:rsidRPr="0056484C">
        <w:rPr>
          <w:spacing w:val="-2"/>
          <w:lang w:val="sr-Latn-ME"/>
        </w:rPr>
        <w:t xml:space="preserve"> najmanje 4 sata između doza i ne uzimat</w:t>
      </w:r>
      <w:r w:rsidR="006A32A6" w:rsidRPr="00026BE5">
        <w:rPr>
          <w:spacing w:val="-2"/>
          <w:lang w:val="sr-Latn-ME"/>
        </w:rPr>
        <w:t>i</w:t>
      </w:r>
      <w:r w:rsidR="00AA2C8A" w:rsidRPr="0056484C">
        <w:rPr>
          <w:spacing w:val="-2"/>
          <w:lang w:val="sr-Latn-ME"/>
        </w:rPr>
        <w:t xml:space="preserve"> više od preporučene doze </w:t>
      </w:r>
      <w:r w:rsidR="006A32A6" w:rsidRPr="00026BE5">
        <w:rPr>
          <w:spacing w:val="-2"/>
          <w:lang w:val="sr-Latn-ME"/>
        </w:rPr>
        <w:t>tokom</w:t>
      </w:r>
      <w:r w:rsidR="00AA2C8A" w:rsidRPr="0056484C">
        <w:rPr>
          <w:spacing w:val="-2"/>
          <w:lang w:val="sr-Latn-ME"/>
        </w:rPr>
        <w:t xml:space="preserve"> 24 sata</w:t>
      </w:r>
      <w:r w:rsidR="006A32A6" w:rsidRPr="00026BE5">
        <w:rPr>
          <w:spacing w:val="-2"/>
          <w:lang w:val="sr-Latn-ME"/>
        </w:rPr>
        <w:t>.</w:t>
      </w:r>
      <w:r w:rsidR="00AA2C8A"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Preporučena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doza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sm</w:t>
      </w:r>
      <w:r w:rsidR="00AA2C8A" w:rsidRPr="0056484C">
        <w:rPr>
          <w:lang w:val="sr-Latn-ME"/>
        </w:rPr>
        <w:t>ij</w:t>
      </w:r>
      <w:r w:rsidRPr="0056484C">
        <w:rPr>
          <w:lang w:val="sr-Latn-ME"/>
        </w:rPr>
        <w:t>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prekoračiti.</w:t>
      </w:r>
    </w:p>
    <w:p w14:paraId="50444B4F" w14:textId="77777777" w:rsidR="002C072E" w:rsidRPr="0056484C" w:rsidRDefault="009B1FE5" w:rsidP="00E87253">
      <w:pPr>
        <w:pStyle w:val="BodyText"/>
        <w:tabs>
          <w:tab w:val="left" w:pos="6570"/>
        </w:tabs>
        <w:spacing w:before="65"/>
        <w:ind w:left="0" w:right="-2"/>
        <w:jc w:val="both"/>
        <w:rPr>
          <w:lang w:val="sr-Latn-ME"/>
        </w:rPr>
      </w:pPr>
      <w:r w:rsidRPr="0056484C">
        <w:rPr>
          <w:lang w:val="sr-Latn-ME"/>
        </w:rPr>
        <w:t>Uz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prim</w:t>
      </w:r>
      <w:r w:rsidR="002B40D2" w:rsidRPr="0056484C">
        <w:rPr>
          <w:lang w:val="sr-Latn-ME"/>
        </w:rPr>
        <w:t>j</w:t>
      </w:r>
      <w:r w:rsidRPr="0056484C">
        <w:rPr>
          <w:lang w:val="sr-Latn-ME"/>
        </w:rPr>
        <w:t>enu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priloženog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pribora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doziranje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ovo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postići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sl</w:t>
      </w:r>
      <w:r w:rsidR="006A32A6" w:rsidRPr="00026BE5">
        <w:rPr>
          <w:lang w:val="sr-Latn-ME"/>
        </w:rPr>
        <w:t>j</w:t>
      </w:r>
      <w:r w:rsidRPr="0056484C">
        <w:rPr>
          <w:lang w:val="sr-Latn-ME"/>
        </w:rPr>
        <w:t>edeći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način:</w:t>
      </w:r>
    </w:p>
    <w:p w14:paraId="50444B50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0"/>
          <w:lang w:val="sr-Latn-ME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840"/>
        <w:gridCol w:w="3960"/>
      </w:tblGrid>
      <w:tr w:rsidR="00AA2C8A" w:rsidRPr="00026BE5" w14:paraId="50444B54" w14:textId="77777777" w:rsidTr="00281633">
        <w:tc>
          <w:tcPr>
            <w:tcW w:w="3290" w:type="dxa"/>
            <w:shd w:val="clear" w:color="auto" w:fill="auto"/>
          </w:tcPr>
          <w:p w14:paraId="50444B51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 xml:space="preserve"> uzrast</w:t>
            </w:r>
          </w:p>
        </w:tc>
        <w:tc>
          <w:tcPr>
            <w:tcW w:w="1840" w:type="dxa"/>
            <w:shd w:val="clear" w:color="auto" w:fill="auto"/>
          </w:tcPr>
          <w:p w14:paraId="50444B52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težina</w:t>
            </w:r>
          </w:p>
        </w:tc>
        <w:tc>
          <w:tcPr>
            <w:tcW w:w="3960" w:type="dxa"/>
            <w:shd w:val="clear" w:color="auto" w:fill="auto"/>
          </w:tcPr>
          <w:p w14:paraId="50444B53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Preporučena doza</w:t>
            </w:r>
          </w:p>
        </w:tc>
      </w:tr>
      <w:tr w:rsidR="00AA2C8A" w:rsidRPr="00026BE5" w14:paraId="50444B58" w14:textId="77777777" w:rsidTr="00281633">
        <w:tc>
          <w:tcPr>
            <w:tcW w:w="3290" w:type="dxa"/>
            <w:shd w:val="clear" w:color="auto" w:fill="auto"/>
          </w:tcPr>
          <w:p w14:paraId="50444B55" w14:textId="77777777" w:rsidR="00AA2C8A" w:rsidRPr="0056484C" w:rsidRDefault="00AA2C8A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D</w:t>
            </w:r>
            <w:r w:rsidR="003161D6" w:rsidRPr="0056484C">
              <w:rPr>
                <w:lang w:val="sr-Latn-ME" w:bidi="he-IL"/>
              </w:rPr>
              <w:t>jeca: 1 godina – 3 godine</w:t>
            </w:r>
          </w:p>
        </w:tc>
        <w:tc>
          <w:tcPr>
            <w:tcW w:w="1840" w:type="dxa"/>
            <w:shd w:val="clear" w:color="auto" w:fill="auto"/>
          </w:tcPr>
          <w:p w14:paraId="50444B56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10 kg – 16 kg</w:t>
            </w:r>
          </w:p>
        </w:tc>
        <w:tc>
          <w:tcPr>
            <w:tcW w:w="3960" w:type="dxa"/>
            <w:shd w:val="clear" w:color="auto" w:fill="auto"/>
          </w:tcPr>
          <w:p w14:paraId="50444B57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Jedna doza od 2,5 m</w:t>
            </w:r>
            <w:r w:rsidR="00EB3E3E">
              <w:rPr>
                <w:lang w:val="sr-Latn-ME" w:bidi="he-IL"/>
              </w:rPr>
              <w:t>l</w:t>
            </w:r>
            <w:r w:rsidRPr="0056484C">
              <w:rPr>
                <w:lang w:val="sr-Latn-ME" w:bidi="he-IL"/>
              </w:rPr>
              <w:t xml:space="preserve"> može se uzeti 3 puta u toku 24 sata</w:t>
            </w:r>
          </w:p>
        </w:tc>
      </w:tr>
      <w:tr w:rsidR="00AA2C8A" w:rsidRPr="00026BE5" w14:paraId="50444B5D" w14:textId="77777777" w:rsidTr="00281633">
        <w:tc>
          <w:tcPr>
            <w:tcW w:w="3290" w:type="dxa"/>
            <w:shd w:val="clear" w:color="auto" w:fill="auto"/>
          </w:tcPr>
          <w:p w14:paraId="50444B59" w14:textId="77777777" w:rsidR="00AA2C8A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lastRenderedPageBreak/>
              <w:t>Djeca: 4 godine – 6 godina</w:t>
            </w:r>
          </w:p>
        </w:tc>
        <w:tc>
          <w:tcPr>
            <w:tcW w:w="1840" w:type="dxa"/>
            <w:shd w:val="clear" w:color="auto" w:fill="auto"/>
          </w:tcPr>
          <w:p w14:paraId="50444B5A" w14:textId="77777777" w:rsidR="003161D6" w:rsidRPr="0056484C" w:rsidRDefault="003161D6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17 kg – 20 kg</w:t>
            </w:r>
          </w:p>
          <w:p w14:paraId="50444B5B" w14:textId="77777777" w:rsidR="00AA2C8A" w:rsidRPr="0056484C" w:rsidRDefault="00AA2C8A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</w:p>
        </w:tc>
        <w:tc>
          <w:tcPr>
            <w:tcW w:w="3960" w:type="dxa"/>
            <w:shd w:val="clear" w:color="auto" w:fill="auto"/>
          </w:tcPr>
          <w:p w14:paraId="50444B5C" w14:textId="77777777" w:rsidR="00AA2C8A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3,75</w:t>
            </w:r>
            <w:r w:rsidR="006A32A6" w:rsidRPr="00026BE5">
              <w:rPr>
                <w:lang w:val="sr-Latn-ME" w:bidi="he-IL"/>
              </w:rPr>
              <w:t xml:space="preserve"> </w:t>
            </w:r>
            <w:r w:rsidRPr="00B70D95">
              <w:rPr>
                <w:lang w:val="pl-PL" w:bidi="he-IL"/>
              </w:rPr>
              <w:t>ml</w:t>
            </w:r>
            <w:r w:rsidRPr="0056484C">
              <w:rPr>
                <w:lang w:val="sr-Latn-ME" w:bidi="he-IL"/>
              </w:rPr>
              <w:t xml:space="preserve"> može se uzeti </w:t>
            </w:r>
            <w:proofErr w:type="spellStart"/>
            <w:r w:rsidRPr="0056484C">
              <w:rPr>
                <w:lang w:val="sr-Latn-ME" w:bidi="he-IL"/>
              </w:rPr>
              <w:t>uzeti</w:t>
            </w:r>
            <w:proofErr w:type="spellEnd"/>
            <w:r w:rsidRPr="0056484C">
              <w:rPr>
                <w:lang w:val="sr-Latn-ME" w:bidi="he-IL"/>
              </w:rPr>
              <w:t xml:space="preserve"> 3 puta u toku 24 sata</w:t>
            </w:r>
          </w:p>
        </w:tc>
      </w:tr>
      <w:tr w:rsidR="00AA2C8A" w:rsidRPr="00026BE5" w14:paraId="50444B62" w14:textId="77777777" w:rsidTr="00281633">
        <w:tc>
          <w:tcPr>
            <w:tcW w:w="3290" w:type="dxa"/>
            <w:shd w:val="clear" w:color="auto" w:fill="auto"/>
          </w:tcPr>
          <w:p w14:paraId="50444B5E" w14:textId="77777777" w:rsidR="00AA2C8A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Djeca: 7 godina – 9 godina</w:t>
            </w:r>
          </w:p>
        </w:tc>
        <w:tc>
          <w:tcPr>
            <w:tcW w:w="1840" w:type="dxa"/>
            <w:shd w:val="clear" w:color="auto" w:fill="auto"/>
          </w:tcPr>
          <w:p w14:paraId="50444B5F" w14:textId="77777777" w:rsidR="00A51E0E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21 kg – 30 kg</w:t>
            </w:r>
          </w:p>
          <w:p w14:paraId="50444B60" w14:textId="77777777" w:rsidR="00AA2C8A" w:rsidRPr="0056484C" w:rsidRDefault="00AA2C8A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</w:p>
        </w:tc>
        <w:tc>
          <w:tcPr>
            <w:tcW w:w="3960" w:type="dxa"/>
            <w:shd w:val="clear" w:color="auto" w:fill="auto"/>
          </w:tcPr>
          <w:p w14:paraId="50444B61" w14:textId="77777777" w:rsidR="00AA2C8A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 xml:space="preserve">Jedna </w:t>
            </w:r>
            <w:r w:rsidR="006A32A6" w:rsidRPr="00026BE5">
              <w:rPr>
                <w:lang w:val="sr-Latn-ME" w:bidi="he-IL"/>
              </w:rPr>
              <w:t>doza</w:t>
            </w:r>
            <w:r w:rsidRPr="0056484C">
              <w:rPr>
                <w:lang w:val="sr-Latn-ME" w:bidi="he-IL"/>
              </w:rPr>
              <w:t xml:space="preserve"> od 5 </w:t>
            </w:r>
            <w:r w:rsidRPr="00B70D95">
              <w:rPr>
                <w:lang w:bidi="he-IL"/>
              </w:rPr>
              <w:t>m</w:t>
            </w:r>
            <w:r w:rsidR="00B70D95">
              <w:rPr>
                <w:lang w:bidi="he-IL"/>
              </w:rPr>
              <w:t>l</w:t>
            </w:r>
            <w:r w:rsidRPr="0056484C">
              <w:rPr>
                <w:lang w:val="sr-Latn-ME" w:bidi="he-IL"/>
              </w:rPr>
              <w:t xml:space="preserve"> može se uzeti 3 puta u toku 24 sata</w:t>
            </w:r>
          </w:p>
        </w:tc>
      </w:tr>
      <w:tr w:rsidR="00AA2C8A" w:rsidRPr="00026BE5" w14:paraId="50444B67" w14:textId="77777777" w:rsidTr="00281633">
        <w:tc>
          <w:tcPr>
            <w:tcW w:w="3290" w:type="dxa"/>
            <w:shd w:val="clear" w:color="auto" w:fill="auto"/>
          </w:tcPr>
          <w:p w14:paraId="50444B63" w14:textId="77777777" w:rsidR="00AA2C8A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 xml:space="preserve"> Djeca: 10 godina – 12 godina</w:t>
            </w:r>
          </w:p>
        </w:tc>
        <w:tc>
          <w:tcPr>
            <w:tcW w:w="1840" w:type="dxa"/>
            <w:shd w:val="clear" w:color="auto" w:fill="auto"/>
          </w:tcPr>
          <w:p w14:paraId="50444B64" w14:textId="77777777" w:rsidR="00A51E0E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31 kg – 40 kg</w:t>
            </w:r>
          </w:p>
          <w:p w14:paraId="50444B65" w14:textId="77777777" w:rsidR="00AA2C8A" w:rsidRPr="0056484C" w:rsidRDefault="00AA2C8A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</w:p>
        </w:tc>
        <w:tc>
          <w:tcPr>
            <w:tcW w:w="3960" w:type="dxa"/>
            <w:shd w:val="clear" w:color="auto" w:fill="auto"/>
          </w:tcPr>
          <w:p w14:paraId="50444B66" w14:textId="77777777" w:rsidR="00AA2C8A" w:rsidRPr="0056484C" w:rsidRDefault="00A51E0E" w:rsidP="00E87253">
            <w:pPr>
              <w:widowControl/>
              <w:tabs>
                <w:tab w:val="left" w:pos="284"/>
                <w:tab w:val="left" w:pos="6570"/>
              </w:tabs>
              <w:autoSpaceDE/>
              <w:autoSpaceDN/>
              <w:ind w:right="-2"/>
              <w:jc w:val="both"/>
              <w:rPr>
                <w:lang w:val="sr-Latn-ME" w:bidi="he-IL"/>
              </w:rPr>
            </w:pPr>
            <w:r w:rsidRPr="0056484C">
              <w:rPr>
                <w:lang w:val="sr-Latn-ME" w:bidi="he-IL"/>
              </w:rPr>
              <w:t>7,5m</w:t>
            </w:r>
            <w:r w:rsidRPr="00B70D95">
              <w:rPr>
                <w:lang w:val="pl-PL" w:bidi="he-IL"/>
              </w:rPr>
              <w:t>l</w:t>
            </w:r>
            <w:r w:rsidR="00B70D95">
              <w:rPr>
                <w:lang w:val="pl-PL" w:bidi="he-IL"/>
              </w:rPr>
              <w:t xml:space="preserve"> </w:t>
            </w:r>
            <w:r w:rsidRPr="0056484C">
              <w:rPr>
                <w:lang w:val="sr-Latn-ME" w:bidi="he-IL"/>
              </w:rPr>
              <w:t>(5m</w:t>
            </w:r>
            <w:r w:rsidRPr="00B70D95">
              <w:rPr>
                <w:lang w:val="pl-PL" w:bidi="he-IL"/>
              </w:rPr>
              <w:t>l</w:t>
            </w:r>
            <w:r w:rsidRPr="0056484C">
              <w:rPr>
                <w:lang w:val="sr-Latn-ME" w:bidi="he-IL"/>
              </w:rPr>
              <w:t>+2,5</w:t>
            </w:r>
            <w:r w:rsidRPr="00B70D95">
              <w:rPr>
                <w:lang w:val="pl-PL" w:bidi="he-IL"/>
              </w:rPr>
              <w:t>ml</w:t>
            </w:r>
            <w:r w:rsidRPr="0056484C">
              <w:rPr>
                <w:lang w:val="sr-Latn-ME" w:bidi="he-IL"/>
              </w:rPr>
              <w:t>) može se uzeti 3 puta u toku 24 sata</w:t>
            </w:r>
          </w:p>
        </w:tc>
      </w:tr>
    </w:tbl>
    <w:p w14:paraId="50444B68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13"/>
          <w:lang w:val="sr-Latn-ME"/>
        </w:rPr>
      </w:pPr>
    </w:p>
    <w:p w14:paraId="50444B69" w14:textId="77777777" w:rsidR="003B50C5" w:rsidRPr="0056484C" w:rsidRDefault="003112BC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Ako simptomi </w:t>
      </w:r>
      <w:proofErr w:type="spellStart"/>
      <w:r w:rsidRPr="0056484C">
        <w:rPr>
          <w:lang w:val="sr-Latn-ME"/>
        </w:rPr>
        <w:t>dj</w:t>
      </w:r>
      <w:r w:rsidR="006A32A6" w:rsidRPr="00026BE5">
        <w:rPr>
          <w:lang w:val="sr-Latn-ME"/>
        </w:rPr>
        <w:t>e</w:t>
      </w:r>
      <w:r w:rsidRPr="0056484C">
        <w:rPr>
          <w:lang w:val="sr-Latn-ME"/>
        </w:rPr>
        <w:t>teta</w:t>
      </w:r>
      <w:proofErr w:type="spellEnd"/>
      <w:r w:rsidRPr="0056484C">
        <w:rPr>
          <w:lang w:val="sr-Latn-ME"/>
        </w:rPr>
        <w:t xml:space="preserve"> traju duže od tri dana, obratit</w:t>
      </w:r>
      <w:r w:rsidR="00693459" w:rsidRPr="00026BE5">
        <w:rPr>
          <w:lang w:val="sr-Latn-ME"/>
        </w:rPr>
        <w:t>i</w:t>
      </w:r>
      <w:r w:rsidRPr="0056484C">
        <w:rPr>
          <w:lang w:val="sr-Latn-ME"/>
        </w:rPr>
        <w:t xml:space="preserve"> se l</w:t>
      </w:r>
      <w:r w:rsidR="003161D6" w:rsidRPr="0056484C">
        <w:rPr>
          <w:lang w:val="sr-Latn-ME"/>
        </w:rPr>
        <w:t>j</w:t>
      </w:r>
      <w:r w:rsidRPr="0056484C">
        <w:rPr>
          <w:lang w:val="sr-Latn-ME"/>
        </w:rPr>
        <w:t>ekaru. Ovaj proizvod treba davati samo d</w:t>
      </w:r>
      <w:r w:rsidR="00693459" w:rsidRPr="00026BE5">
        <w:rPr>
          <w:lang w:val="sr-Latn-ME"/>
        </w:rPr>
        <w:t>j</w:t>
      </w:r>
      <w:r w:rsidRPr="0056484C">
        <w:rPr>
          <w:lang w:val="sr-Latn-ME"/>
        </w:rPr>
        <w:t xml:space="preserve">eci </w:t>
      </w:r>
      <w:r w:rsidR="00693459" w:rsidRPr="00026BE5">
        <w:rPr>
          <w:lang w:val="sr-Latn-ME"/>
        </w:rPr>
        <w:t>uzrasta</w:t>
      </w:r>
      <w:r w:rsidR="00693459" w:rsidRPr="0056484C">
        <w:rPr>
          <w:lang w:val="sr-Latn-ME"/>
        </w:rPr>
        <w:t xml:space="preserve"> </w:t>
      </w:r>
      <w:r w:rsidRPr="0056484C">
        <w:rPr>
          <w:lang w:val="sr-Latn-ME"/>
        </w:rPr>
        <w:t xml:space="preserve">1-12 godina i </w:t>
      </w:r>
      <w:r w:rsidR="00693459" w:rsidRPr="00026BE5">
        <w:rPr>
          <w:lang w:val="sr-Latn-ME"/>
        </w:rPr>
        <w:t>tjelesne mase</w:t>
      </w:r>
      <w:r w:rsidR="00693459"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već</w:t>
      </w:r>
      <w:r w:rsidR="00693459" w:rsidRPr="00026BE5">
        <w:rPr>
          <w:lang w:val="sr-Latn-ME"/>
        </w:rPr>
        <w:t>e</w:t>
      </w:r>
      <w:proofErr w:type="spellEnd"/>
      <w:r w:rsidRPr="0056484C">
        <w:rPr>
          <w:lang w:val="sr-Latn-ME"/>
        </w:rPr>
        <w:t xml:space="preserve"> od 10 kg. </w:t>
      </w:r>
    </w:p>
    <w:p w14:paraId="50444B6A" w14:textId="77777777" w:rsidR="003112BC" w:rsidRPr="0056484C" w:rsidRDefault="003112BC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lang w:val="sr-Latn-ME"/>
        </w:rPr>
      </w:pPr>
    </w:p>
    <w:p w14:paraId="50444B6B" w14:textId="77777777" w:rsidR="00914710" w:rsidRPr="0056484C" w:rsidRDefault="003112BC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Pacijentima sa os</w:t>
      </w:r>
      <w:r w:rsidR="00693459" w:rsidRPr="00026BE5">
        <w:rPr>
          <w:lang w:val="sr-Latn-ME"/>
        </w:rPr>
        <w:t>j</w:t>
      </w:r>
      <w:r w:rsidRPr="0056484C">
        <w:rPr>
          <w:lang w:val="sr-Latn-ME"/>
        </w:rPr>
        <w:t xml:space="preserve">etljivim </w:t>
      </w:r>
      <w:proofErr w:type="spellStart"/>
      <w:r w:rsidR="00693459" w:rsidRPr="00026BE5">
        <w:rPr>
          <w:lang w:val="sr-Latn-ME"/>
        </w:rPr>
        <w:t>želucem</w:t>
      </w:r>
      <w:proofErr w:type="spellEnd"/>
      <w:r w:rsidR="00693459" w:rsidRPr="0056484C">
        <w:rPr>
          <w:lang w:val="sr-Latn-ME"/>
        </w:rPr>
        <w:t xml:space="preserve"> </w:t>
      </w:r>
      <w:r w:rsidRPr="0056484C">
        <w:rPr>
          <w:lang w:val="sr-Latn-ME"/>
        </w:rPr>
        <w:t>preporučuje se uzimanje lijeka tokom obroka.</w:t>
      </w:r>
    </w:p>
    <w:p w14:paraId="50444B6C" w14:textId="77777777" w:rsidR="003112BC" w:rsidRPr="0056484C" w:rsidRDefault="003112BC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lang w:val="sr-Latn-ME"/>
        </w:rPr>
      </w:pPr>
    </w:p>
    <w:p w14:paraId="50444B6D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u w:val="single"/>
          <w:lang w:val="sr-Latn-ME"/>
        </w:rPr>
      </w:pPr>
      <w:r w:rsidRPr="0056484C">
        <w:rPr>
          <w:u w:val="single"/>
          <w:lang w:val="sr-Latn-ME"/>
        </w:rPr>
        <w:t>Posebne</w:t>
      </w:r>
      <w:r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grupe</w:t>
      </w:r>
      <w:r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pacijenata:</w:t>
      </w:r>
    </w:p>
    <w:p w14:paraId="50444B6E" w14:textId="77777777" w:rsidR="003B50C5" w:rsidRPr="0056484C" w:rsidRDefault="003B50C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6F" w14:textId="77777777" w:rsidR="003B50C5" w:rsidRPr="0056484C" w:rsidRDefault="003B50C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Za djecu sa </w:t>
      </w:r>
      <w:proofErr w:type="spellStart"/>
      <w:r w:rsidRPr="0056484C">
        <w:rPr>
          <w:u w:val="single"/>
          <w:lang w:val="sr-Latn-ME"/>
        </w:rPr>
        <w:t>juvenilnim</w:t>
      </w:r>
      <w:proofErr w:type="spellEnd"/>
      <w:r w:rsidRPr="0056484C">
        <w:rPr>
          <w:u w:val="single"/>
          <w:lang w:val="sr-Latn-ME"/>
        </w:rPr>
        <w:t xml:space="preserve"> </w:t>
      </w:r>
      <w:proofErr w:type="spellStart"/>
      <w:r w:rsidRPr="0056484C">
        <w:rPr>
          <w:u w:val="single"/>
          <w:lang w:val="sr-Latn-ME"/>
        </w:rPr>
        <w:t>reumatoidnim</w:t>
      </w:r>
      <w:proofErr w:type="spellEnd"/>
      <w:r w:rsidRPr="0056484C">
        <w:rPr>
          <w:u w:val="single"/>
          <w:lang w:val="sr-Latn-ME"/>
        </w:rPr>
        <w:t xml:space="preserve"> artritisom</w:t>
      </w:r>
      <w:r w:rsidR="00693459" w:rsidRPr="00026BE5">
        <w:rPr>
          <w:u w:val="single"/>
          <w:lang w:val="sr-Latn-ME"/>
        </w:rPr>
        <w:t>:</w:t>
      </w:r>
      <w:r w:rsidRPr="0056484C">
        <w:rPr>
          <w:lang w:val="sr-Latn-ME"/>
        </w:rPr>
        <w:t xml:space="preserve"> može se prim</w:t>
      </w:r>
      <w:r w:rsidR="00693459" w:rsidRPr="00026BE5">
        <w:rPr>
          <w:lang w:val="sr-Latn-ME"/>
        </w:rPr>
        <w:t>i</w:t>
      </w:r>
      <w:r w:rsidRPr="0056484C">
        <w:rPr>
          <w:lang w:val="sr-Latn-ME"/>
        </w:rPr>
        <w:t>jeniti uobičajena dnevna doza od 30 do 40 mg/kg tjelesne mase dnevno, u tri do če</w:t>
      </w:r>
      <w:r w:rsidR="00693459" w:rsidRPr="00026BE5">
        <w:rPr>
          <w:lang w:val="sr-Latn-ME"/>
        </w:rPr>
        <w:t>t</w:t>
      </w:r>
      <w:r w:rsidRPr="0056484C">
        <w:rPr>
          <w:lang w:val="sr-Latn-ME"/>
        </w:rPr>
        <w:t>iri podijeljene doze.</w:t>
      </w:r>
    </w:p>
    <w:p w14:paraId="50444B70" w14:textId="77777777" w:rsidR="003B50C5" w:rsidRPr="0056484C" w:rsidRDefault="003B50C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71" w14:textId="77777777" w:rsidR="002C072E" w:rsidRPr="00026BE5" w:rsidRDefault="003B50C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u w:val="single"/>
          <w:lang w:val="sr-Latn-ME"/>
        </w:rPr>
        <w:t xml:space="preserve">Kod </w:t>
      </w:r>
      <w:proofErr w:type="spellStart"/>
      <w:r w:rsidRPr="0056484C">
        <w:rPr>
          <w:u w:val="single"/>
          <w:lang w:val="sr-Latn-ME"/>
        </w:rPr>
        <w:t>pireksije</w:t>
      </w:r>
      <w:proofErr w:type="spellEnd"/>
      <w:r w:rsidRPr="0056484C">
        <w:rPr>
          <w:u w:val="single"/>
          <w:lang w:val="sr-Latn-ME"/>
        </w:rPr>
        <w:t xml:space="preserve"> nakon imunizacije:</w:t>
      </w:r>
      <w:r w:rsidRPr="0056484C">
        <w:rPr>
          <w:lang w:val="sr-Latn-ME"/>
        </w:rPr>
        <w:t xml:space="preserve"> </w:t>
      </w:r>
      <w:r w:rsidR="000F699F" w:rsidRPr="0056484C">
        <w:rPr>
          <w:lang w:val="sr-Latn-ME"/>
        </w:rPr>
        <w:t>jedna doza od 1</w:t>
      </w:r>
      <w:r w:rsidRPr="0056484C">
        <w:rPr>
          <w:lang w:val="sr-Latn-ME"/>
        </w:rPr>
        <w:t>,</w:t>
      </w:r>
      <w:r w:rsidR="000F699F" w:rsidRPr="0056484C">
        <w:rPr>
          <w:lang w:val="sr-Latn-ME"/>
        </w:rPr>
        <w:t>2</w:t>
      </w:r>
      <w:r w:rsidRPr="0056484C">
        <w:rPr>
          <w:lang w:val="sr-Latn-ME"/>
        </w:rPr>
        <w:t xml:space="preserve">5 </w:t>
      </w:r>
      <w:r w:rsidR="000F699F" w:rsidRPr="0056484C">
        <w:rPr>
          <w:lang w:val="sr-Latn-ME"/>
        </w:rPr>
        <w:t>m</w:t>
      </w:r>
      <w:r w:rsidR="00B70D95">
        <w:rPr>
          <w:lang w:val="sr-Latn-ME"/>
        </w:rPr>
        <w:t>l</w:t>
      </w:r>
      <w:r w:rsidR="000F699F" w:rsidRPr="0056484C">
        <w:rPr>
          <w:lang w:val="sr-Latn-ME"/>
        </w:rPr>
        <w:t xml:space="preserve"> praćena još jednom dozom od 1</w:t>
      </w:r>
      <w:r w:rsidRPr="0056484C">
        <w:rPr>
          <w:lang w:val="sr-Latn-ME"/>
        </w:rPr>
        <w:t>,</w:t>
      </w:r>
      <w:r w:rsidR="000F699F" w:rsidRPr="0056484C">
        <w:rPr>
          <w:lang w:val="sr-Latn-ME"/>
        </w:rPr>
        <w:t>2</w:t>
      </w:r>
      <w:r w:rsidRPr="0056484C">
        <w:rPr>
          <w:lang w:val="sr-Latn-ME"/>
        </w:rPr>
        <w:t xml:space="preserve">5 </w:t>
      </w:r>
      <w:r w:rsidR="00B70D95">
        <w:rPr>
          <w:lang w:val="sr-Latn-ME"/>
        </w:rPr>
        <w:t>ml</w:t>
      </w:r>
      <w:r w:rsidRPr="0056484C">
        <w:rPr>
          <w:lang w:val="sr-Latn-ME"/>
        </w:rPr>
        <w:t xml:space="preserve"> nakon 6 sati, ukoliko je potrebno. Ne sm</w:t>
      </w:r>
      <w:r w:rsidR="00693459" w:rsidRPr="00026BE5">
        <w:rPr>
          <w:lang w:val="sr-Latn-ME"/>
        </w:rPr>
        <w:t>i</w:t>
      </w:r>
      <w:r w:rsidRPr="0056484C">
        <w:rPr>
          <w:lang w:val="sr-Latn-ME"/>
        </w:rPr>
        <w:t xml:space="preserve">ju se prekoračiti 2 doze </w:t>
      </w:r>
      <w:r w:rsidR="000F699F" w:rsidRPr="0056484C">
        <w:rPr>
          <w:lang w:val="sr-Latn-ME"/>
        </w:rPr>
        <w:t>od 1</w:t>
      </w:r>
      <w:r w:rsidRPr="0056484C">
        <w:rPr>
          <w:lang w:val="sr-Latn-ME"/>
        </w:rPr>
        <w:t>,</w:t>
      </w:r>
      <w:r w:rsidR="000F699F" w:rsidRPr="0056484C">
        <w:rPr>
          <w:lang w:val="sr-Latn-ME"/>
        </w:rPr>
        <w:t>2</w:t>
      </w:r>
      <w:r w:rsidRPr="0056484C">
        <w:rPr>
          <w:lang w:val="sr-Latn-ME"/>
        </w:rPr>
        <w:t xml:space="preserve">5 </w:t>
      </w:r>
      <w:r w:rsidR="00B70D95">
        <w:rPr>
          <w:lang w:val="sr-Latn-ME"/>
        </w:rPr>
        <w:t>ml</w:t>
      </w:r>
      <w:r w:rsidRPr="0056484C">
        <w:rPr>
          <w:lang w:val="sr-Latn-ME"/>
        </w:rPr>
        <w:t xml:space="preserve"> u roku od 24 </w:t>
      </w:r>
      <w:r w:rsidR="00693459" w:rsidRPr="00026BE5">
        <w:rPr>
          <w:lang w:val="sr-Latn-ME"/>
        </w:rPr>
        <w:t>sata</w:t>
      </w:r>
      <w:r w:rsidRPr="0056484C">
        <w:rPr>
          <w:lang w:val="sr-Latn-ME"/>
        </w:rPr>
        <w:t>. Ukoliko se groznica ne smiri</w:t>
      </w:r>
      <w:r w:rsidR="00693459" w:rsidRPr="00026BE5">
        <w:rPr>
          <w:lang w:val="sr-Latn-ME"/>
        </w:rPr>
        <w:t>,</w:t>
      </w:r>
      <w:r w:rsidRPr="0056484C">
        <w:rPr>
          <w:lang w:val="sr-Latn-ME"/>
        </w:rPr>
        <w:t xml:space="preserve"> potrebno je konsultovati </w:t>
      </w:r>
      <w:r w:rsidR="00693459" w:rsidRPr="00026BE5">
        <w:rPr>
          <w:lang w:val="sr-Latn-ME"/>
        </w:rPr>
        <w:t xml:space="preserve">se sa </w:t>
      </w:r>
      <w:r w:rsidRPr="0056484C">
        <w:rPr>
          <w:lang w:val="sr-Latn-ME"/>
        </w:rPr>
        <w:t>l</w:t>
      </w:r>
      <w:r w:rsidR="000F699F" w:rsidRPr="0056484C">
        <w:rPr>
          <w:lang w:val="sr-Latn-ME"/>
        </w:rPr>
        <w:t>j</w:t>
      </w:r>
      <w:r w:rsidRPr="0056484C">
        <w:rPr>
          <w:lang w:val="sr-Latn-ME"/>
        </w:rPr>
        <w:t>ekar</w:t>
      </w:r>
      <w:r w:rsidR="00693459" w:rsidRPr="00026BE5">
        <w:rPr>
          <w:lang w:val="sr-Latn-ME"/>
        </w:rPr>
        <w:t>om</w:t>
      </w:r>
      <w:r w:rsidRPr="0056484C">
        <w:rPr>
          <w:lang w:val="sr-Latn-ME"/>
        </w:rPr>
        <w:t>.</w:t>
      </w:r>
    </w:p>
    <w:p w14:paraId="50444B72" w14:textId="77777777" w:rsidR="00274792" w:rsidRPr="0056484C" w:rsidRDefault="00274792" w:rsidP="00E87253">
      <w:pPr>
        <w:pStyle w:val="BodyText"/>
        <w:tabs>
          <w:tab w:val="left" w:pos="6570"/>
        </w:tabs>
        <w:ind w:left="0" w:right="-2"/>
        <w:jc w:val="both"/>
        <w:rPr>
          <w:sz w:val="14"/>
          <w:lang w:val="sr-Latn-ME"/>
        </w:rPr>
      </w:pPr>
    </w:p>
    <w:p w14:paraId="50444B73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proofErr w:type="spellStart"/>
      <w:r w:rsidRPr="0056484C">
        <w:rPr>
          <w:u w:val="single"/>
          <w:lang w:val="sr-Latn-ME"/>
        </w:rPr>
        <w:t>Insuficijencija</w:t>
      </w:r>
      <w:proofErr w:type="spellEnd"/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bubrega</w:t>
      </w:r>
      <w:r w:rsidRPr="0056484C">
        <w:rPr>
          <w:spacing w:val="-6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(vid</w:t>
      </w:r>
      <w:r w:rsidR="007C726A" w:rsidRPr="0056484C">
        <w:rPr>
          <w:u w:val="single"/>
          <w:lang w:val="sr-Latn-ME"/>
        </w:rPr>
        <w:t>j</w:t>
      </w:r>
      <w:r w:rsidRPr="0056484C">
        <w:rPr>
          <w:u w:val="single"/>
          <w:lang w:val="sr-Latn-ME"/>
        </w:rPr>
        <w:t>eti</w:t>
      </w:r>
      <w:r w:rsidRPr="0056484C">
        <w:rPr>
          <w:spacing w:val="-6"/>
          <w:u w:val="single"/>
          <w:lang w:val="sr-Latn-ME"/>
        </w:rPr>
        <w:t xml:space="preserve"> </w:t>
      </w:r>
      <w:r w:rsidR="00274792" w:rsidRPr="00026BE5">
        <w:rPr>
          <w:u w:val="single"/>
          <w:lang w:val="sr-Latn-ME"/>
        </w:rPr>
        <w:t>dio</w:t>
      </w:r>
      <w:r w:rsidR="00274792"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5.2):</w:t>
      </w:r>
    </w:p>
    <w:p w14:paraId="50444B74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Nije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potrebno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smanjenje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doze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blag</w:t>
      </w:r>
      <w:r w:rsidR="00274792" w:rsidRPr="00026BE5">
        <w:rPr>
          <w:lang w:val="sr-Latn-ME"/>
        </w:rPr>
        <w:t>i</w:t>
      </w:r>
      <w:r w:rsidRPr="0056484C">
        <w:rPr>
          <w:lang w:val="sr-Latn-ME"/>
        </w:rPr>
        <w:t>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um</w:t>
      </w:r>
      <w:r w:rsidR="00274792" w:rsidRPr="00026BE5">
        <w:rPr>
          <w:lang w:val="sr-Latn-ME"/>
        </w:rPr>
        <w:t>j</w:t>
      </w:r>
      <w:r w:rsidRPr="0056484C">
        <w:rPr>
          <w:lang w:val="sr-Latn-ME"/>
        </w:rPr>
        <w:t>eren</w:t>
      </w:r>
      <w:r w:rsidR="00274792" w:rsidRPr="00026BE5">
        <w:rPr>
          <w:lang w:val="sr-Latn-ME"/>
        </w:rPr>
        <w:t>i</w:t>
      </w:r>
      <w:r w:rsidRPr="0056484C">
        <w:rPr>
          <w:lang w:val="sr-Latn-ME"/>
        </w:rPr>
        <w:t>m</w:t>
      </w:r>
      <w:r w:rsidRPr="0056484C">
        <w:rPr>
          <w:spacing w:val="4"/>
          <w:lang w:val="sr-Latn-ME"/>
        </w:rPr>
        <w:t xml:space="preserve"> </w:t>
      </w:r>
      <w:r w:rsidR="00274792" w:rsidRPr="00026BE5">
        <w:rPr>
          <w:lang w:val="sr-Latn-ME"/>
        </w:rPr>
        <w:t>oštećenjem funkcije</w:t>
      </w:r>
      <w:r w:rsidR="00274792" w:rsidRPr="0056484C">
        <w:rPr>
          <w:spacing w:val="-10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(za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pacijente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teškom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insuficijencijom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bubrega,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1"/>
          <w:lang w:val="sr-Latn-ME"/>
        </w:rPr>
        <w:t xml:space="preserve"> </w:t>
      </w:r>
      <w:r w:rsidR="00274792" w:rsidRPr="00026BE5">
        <w:rPr>
          <w:lang w:val="sr-Latn-ME"/>
        </w:rPr>
        <w:t>dio</w:t>
      </w:r>
      <w:r w:rsidR="00274792"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4.3).</w:t>
      </w:r>
    </w:p>
    <w:p w14:paraId="50444B75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76" w14:textId="77777777" w:rsidR="002C072E" w:rsidRPr="0056484C" w:rsidRDefault="009B1FE5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  <w:proofErr w:type="spellStart"/>
      <w:r w:rsidRPr="0056484C">
        <w:rPr>
          <w:u w:val="single"/>
          <w:lang w:val="sr-Latn-ME"/>
        </w:rPr>
        <w:t>Insuficijencija</w:t>
      </w:r>
      <w:proofErr w:type="spellEnd"/>
      <w:r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jetre</w:t>
      </w:r>
      <w:r w:rsidRPr="0056484C">
        <w:rPr>
          <w:spacing w:val="-4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(vid</w:t>
      </w:r>
      <w:r w:rsidR="007C726A" w:rsidRPr="0056484C">
        <w:rPr>
          <w:u w:val="single"/>
          <w:lang w:val="sr-Latn-ME"/>
        </w:rPr>
        <w:t>j</w:t>
      </w:r>
      <w:r w:rsidRPr="0056484C">
        <w:rPr>
          <w:u w:val="single"/>
          <w:lang w:val="sr-Latn-ME"/>
        </w:rPr>
        <w:t>eti</w:t>
      </w:r>
      <w:r w:rsidRPr="0056484C">
        <w:rPr>
          <w:spacing w:val="-3"/>
          <w:u w:val="single"/>
          <w:lang w:val="sr-Latn-ME"/>
        </w:rPr>
        <w:t xml:space="preserve"> </w:t>
      </w:r>
      <w:r w:rsidR="00274792" w:rsidRPr="00026BE5">
        <w:rPr>
          <w:u w:val="single"/>
          <w:lang w:val="sr-Latn-ME"/>
        </w:rPr>
        <w:t>dio</w:t>
      </w:r>
      <w:r w:rsidR="00274792" w:rsidRPr="0056484C">
        <w:rPr>
          <w:spacing w:val="-6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5.2):</w:t>
      </w:r>
    </w:p>
    <w:p w14:paraId="50444B77" w14:textId="38EAB699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Nije potrebno smanjenje doze kod pacijenata sa blag</w:t>
      </w:r>
      <w:r w:rsidR="00274792" w:rsidRPr="00026BE5">
        <w:rPr>
          <w:lang w:val="sr-Latn-ME"/>
        </w:rPr>
        <w:t>i</w:t>
      </w:r>
      <w:r w:rsidRPr="0056484C">
        <w:rPr>
          <w:lang w:val="sr-Latn-ME"/>
        </w:rPr>
        <w:t>m do um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eren</w:t>
      </w:r>
      <w:r w:rsidR="00274792" w:rsidRPr="00026BE5">
        <w:rPr>
          <w:lang w:val="sr-Latn-ME"/>
        </w:rPr>
        <w:t>i</w:t>
      </w:r>
      <w:r w:rsidRPr="0056484C">
        <w:rPr>
          <w:lang w:val="sr-Latn-ME"/>
        </w:rPr>
        <w:t xml:space="preserve">m </w:t>
      </w:r>
      <w:r w:rsidR="00274792" w:rsidRPr="00026BE5">
        <w:rPr>
          <w:lang w:val="sr-Latn-ME"/>
        </w:rPr>
        <w:t>oštećenjem funkcije</w:t>
      </w:r>
      <w:r w:rsidR="00274792" w:rsidRPr="0056484C">
        <w:rPr>
          <w:lang w:val="sr-Latn-ME"/>
        </w:rPr>
        <w:t xml:space="preserve"> </w:t>
      </w:r>
      <w:r w:rsidRPr="0056484C">
        <w:rPr>
          <w:lang w:val="sr-Latn-ME"/>
        </w:rPr>
        <w:t>jetre (za pacijente</w:t>
      </w:r>
      <w:r w:rsidR="00274792" w:rsidRPr="00026BE5">
        <w:rPr>
          <w:lang w:val="sr-Latn-ME"/>
        </w:rPr>
        <w:t xml:space="preserve"> </w:t>
      </w:r>
      <w:r w:rsidRPr="0056484C">
        <w:rPr>
          <w:lang w:val="sr-Latn-ME"/>
        </w:rPr>
        <w:t>sa</w:t>
      </w:r>
      <w:r w:rsidR="00274792" w:rsidRPr="00026BE5">
        <w:rPr>
          <w:lang w:val="sr-Latn-ME"/>
        </w:rPr>
        <w:t xml:space="preserve"> </w:t>
      </w:r>
      <w:r w:rsidRPr="0056484C">
        <w:rPr>
          <w:lang w:val="sr-Latn-ME"/>
        </w:rPr>
        <w:t>teškim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poremećajem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jetre,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5"/>
          <w:lang w:val="sr-Latn-ME"/>
        </w:rPr>
        <w:t xml:space="preserve"> </w:t>
      </w:r>
      <w:r w:rsidR="00274792" w:rsidRPr="0056484C">
        <w:rPr>
          <w:lang w:val="sr-Latn-ME"/>
        </w:rPr>
        <w:t>dio</w:t>
      </w:r>
      <w:r w:rsidR="00274792"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4.3).</w:t>
      </w:r>
    </w:p>
    <w:p w14:paraId="50444B78" w14:textId="77777777" w:rsidR="002C072E" w:rsidRPr="0056484C" w:rsidRDefault="002C072E" w:rsidP="00E87253">
      <w:pPr>
        <w:pStyle w:val="BodyText"/>
        <w:tabs>
          <w:tab w:val="left" w:pos="6570"/>
        </w:tabs>
        <w:spacing w:before="3"/>
        <w:ind w:left="0" w:right="-2"/>
        <w:jc w:val="both"/>
        <w:rPr>
          <w:sz w:val="14"/>
          <w:lang w:val="sr-Latn-ME"/>
        </w:rPr>
      </w:pPr>
    </w:p>
    <w:p w14:paraId="50444B79" w14:textId="77777777" w:rsidR="002B40D2" w:rsidRPr="0056484C" w:rsidRDefault="007C726A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b/>
          <w:u w:val="single"/>
          <w:lang w:val="sr-Latn-ME"/>
        </w:rPr>
      </w:pPr>
      <w:r w:rsidRPr="0056484C">
        <w:rPr>
          <w:b/>
          <w:u w:val="single"/>
          <w:lang w:val="sr-Latn-ME"/>
        </w:rPr>
        <w:t>Način primj</w:t>
      </w:r>
      <w:r w:rsidR="002B40D2" w:rsidRPr="0056484C">
        <w:rPr>
          <w:b/>
          <w:u w:val="single"/>
          <w:lang w:val="sr-Latn-ME"/>
        </w:rPr>
        <w:t xml:space="preserve">ene: </w:t>
      </w:r>
    </w:p>
    <w:p w14:paraId="50444B7A" w14:textId="77777777" w:rsidR="000A51E3" w:rsidRPr="0056484C" w:rsidRDefault="000A51E3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b/>
          <w:u w:val="single"/>
          <w:lang w:val="sr-Latn-ME"/>
        </w:rPr>
      </w:pPr>
    </w:p>
    <w:p w14:paraId="50444B7B" w14:textId="77777777" w:rsidR="002B40D2" w:rsidRPr="0056484C" w:rsidRDefault="002B40D2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  <w:r w:rsidRPr="0056484C">
        <w:rPr>
          <w:lang w:val="sr-Latn-ME"/>
        </w:rPr>
        <w:t>Za oralnu upotrebu .</w:t>
      </w:r>
    </w:p>
    <w:p w14:paraId="50444B7C" w14:textId="77777777" w:rsidR="002B40D2" w:rsidRPr="0056484C" w:rsidRDefault="002B40D2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Bocu treba dobro </w:t>
      </w:r>
      <w:proofErr w:type="spellStart"/>
      <w:r w:rsidRPr="0056484C">
        <w:rPr>
          <w:lang w:val="sr-Latn-ME"/>
        </w:rPr>
        <w:t>protresti</w:t>
      </w:r>
      <w:proofErr w:type="spellEnd"/>
      <w:r w:rsidRPr="0056484C">
        <w:rPr>
          <w:lang w:val="sr-Latn-ME"/>
        </w:rPr>
        <w:t xml:space="preserve"> prije upotrebe. Za precizno doziranje, u kartonskoj kuti</w:t>
      </w:r>
      <w:r w:rsidR="000A51E3" w:rsidRPr="0056484C">
        <w:rPr>
          <w:lang w:val="sr-Latn-ME"/>
        </w:rPr>
        <w:t xml:space="preserve">ji je pored boce i oralni špric sa </w:t>
      </w:r>
      <w:proofErr w:type="spellStart"/>
      <w:r w:rsidR="000A51E3" w:rsidRPr="0056484C">
        <w:rPr>
          <w:lang w:val="sr-Latn-ME"/>
        </w:rPr>
        <w:t>pod</w:t>
      </w:r>
      <w:r w:rsidR="00274792" w:rsidRPr="00026BE5">
        <w:rPr>
          <w:lang w:val="sr-Latn-ME"/>
        </w:rPr>
        <w:t>i</w:t>
      </w:r>
      <w:r w:rsidR="000A51E3" w:rsidRPr="0056484C">
        <w:rPr>
          <w:lang w:val="sr-Latn-ME"/>
        </w:rPr>
        <w:t>ocima</w:t>
      </w:r>
      <w:proofErr w:type="spellEnd"/>
      <w:r w:rsidR="000A51E3" w:rsidRPr="0056484C">
        <w:rPr>
          <w:lang w:val="sr-Latn-ME"/>
        </w:rPr>
        <w:t xml:space="preserve"> 1</w:t>
      </w:r>
      <w:r w:rsidR="00274792" w:rsidRPr="00026BE5">
        <w:rPr>
          <w:lang w:val="sr-Latn-ME"/>
        </w:rPr>
        <w:t>,</w:t>
      </w:r>
      <w:r w:rsidR="000A51E3" w:rsidRPr="0056484C">
        <w:rPr>
          <w:lang w:val="sr-Latn-ME"/>
        </w:rPr>
        <w:t>25 m</w:t>
      </w:r>
      <w:r w:rsidR="000A51E3" w:rsidRPr="00B70D95">
        <w:rPr>
          <w:lang w:val="pl-PL"/>
        </w:rPr>
        <w:t>l</w:t>
      </w:r>
      <w:r w:rsidR="000A51E3" w:rsidRPr="0056484C">
        <w:rPr>
          <w:lang w:val="sr-Latn-ME"/>
        </w:rPr>
        <w:t>, 2</w:t>
      </w:r>
      <w:r w:rsidR="00274792" w:rsidRPr="00026BE5">
        <w:rPr>
          <w:lang w:val="sr-Latn-ME"/>
        </w:rPr>
        <w:t>,</w:t>
      </w:r>
      <w:r w:rsidR="000A51E3" w:rsidRPr="0056484C">
        <w:rPr>
          <w:lang w:val="sr-Latn-ME"/>
        </w:rPr>
        <w:t xml:space="preserve">5 </w:t>
      </w:r>
      <w:r w:rsidR="000A51E3" w:rsidRPr="00B70D95">
        <w:rPr>
          <w:lang w:val="pl-PL"/>
        </w:rPr>
        <w:t>ml</w:t>
      </w:r>
      <w:r w:rsidR="000A51E3" w:rsidRPr="0056484C">
        <w:rPr>
          <w:lang w:val="sr-Latn-ME"/>
        </w:rPr>
        <w:t>, 3</w:t>
      </w:r>
      <w:r w:rsidR="00274792" w:rsidRPr="00026BE5">
        <w:rPr>
          <w:lang w:val="sr-Latn-ME"/>
        </w:rPr>
        <w:t>,</w:t>
      </w:r>
      <w:r w:rsidR="000A51E3" w:rsidRPr="0056484C">
        <w:rPr>
          <w:lang w:val="sr-Latn-ME"/>
        </w:rPr>
        <w:t xml:space="preserve">75 </w:t>
      </w:r>
      <w:r w:rsidR="000A51E3" w:rsidRPr="00B70D95">
        <w:rPr>
          <w:lang w:val="pl-PL"/>
        </w:rPr>
        <w:t>ml</w:t>
      </w:r>
      <w:r w:rsidR="000A51E3" w:rsidRPr="00F94F9F">
        <w:rPr>
          <w:lang w:val="sr-Latn-ME"/>
        </w:rPr>
        <w:t xml:space="preserve"> </w:t>
      </w:r>
      <w:r w:rsidR="00274792" w:rsidRPr="00026BE5">
        <w:rPr>
          <w:lang w:val="sr-Latn-ME"/>
        </w:rPr>
        <w:t>i</w:t>
      </w:r>
      <w:r w:rsidR="000A51E3" w:rsidRPr="0056484C">
        <w:rPr>
          <w:lang w:val="sr-Latn-ME"/>
        </w:rPr>
        <w:t xml:space="preserve"> 5 </w:t>
      </w:r>
      <w:r w:rsidR="000A51E3" w:rsidRPr="00B70D95">
        <w:rPr>
          <w:lang w:val="pl-PL"/>
        </w:rPr>
        <w:t>ml</w:t>
      </w:r>
      <w:r w:rsidR="000A51E3" w:rsidRPr="0056484C">
        <w:rPr>
          <w:lang w:val="sr-Latn-ME"/>
        </w:rPr>
        <w:t>.</w:t>
      </w:r>
    </w:p>
    <w:p w14:paraId="50444B7D" w14:textId="77777777" w:rsidR="002B40D2" w:rsidRPr="0056484C" w:rsidRDefault="002B40D2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</w:p>
    <w:p w14:paraId="50444B7E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7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Kontraindikacije</w:t>
      </w:r>
      <w:proofErr w:type="spellEnd"/>
    </w:p>
    <w:p w14:paraId="50444B7F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b/>
          <w:sz w:val="21"/>
          <w:lang w:val="sr-Latn-ME"/>
        </w:rPr>
      </w:pPr>
    </w:p>
    <w:p w14:paraId="50444B80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Preos</w:t>
      </w:r>
      <w:r w:rsidR="00274792" w:rsidRPr="00026BE5">
        <w:rPr>
          <w:lang w:val="sr-Latn-ME"/>
        </w:rPr>
        <w:t>j</w:t>
      </w:r>
      <w:r w:rsidRPr="0056484C">
        <w:rPr>
          <w:lang w:val="sr-Latn-ME"/>
        </w:rPr>
        <w:t>etljivost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bilo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koju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pomoćnih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supstanci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navedenih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3"/>
          <w:lang w:val="sr-Latn-ME"/>
        </w:rPr>
        <w:t xml:space="preserve"> </w:t>
      </w:r>
      <w:r w:rsidR="00274792" w:rsidRPr="00026BE5">
        <w:rPr>
          <w:lang w:val="sr-Latn-ME"/>
        </w:rPr>
        <w:t>dijelu</w:t>
      </w:r>
      <w:r w:rsidR="00274792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6.1.</w:t>
      </w:r>
    </w:p>
    <w:p w14:paraId="50444B81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82" w14:textId="77777777" w:rsidR="002C072E" w:rsidRPr="0056484C" w:rsidRDefault="009B1FE5" w:rsidP="00E87253">
      <w:pPr>
        <w:pStyle w:val="BodyText"/>
        <w:tabs>
          <w:tab w:val="left" w:pos="6570"/>
        </w:tabs>
        <w:ind w:left="0"/>
        <w:jc w:val="both"/>
        <w:rPr>
          <w:lang w:val="sr-Latn-ME"/>
        </w:rPr>
      </w:pPr>
      <w:r w:rsidRPr="0056484C">
        <w:rPr>
          <w:lang w:val="sr-Latn-ME"/>
        </w:rPr>
        <w:t>Pacijenti koji su ranije imali reakcije preos</w:t>
      </w:r>
      <w:r w:rsidR="00274792" w:rsidRPr="00026BE5">
        <w:rPr>
          <w:lang w:val="sr-Latn-ME"/>
        </w:rPr>
        <w:t>j</w:t>
      </w:r>
      <w:r w:rsidRPr="0056484C">
        <w:rPr>
          <w:lang w:val="sr-Latn-ME"/>
        </w:rPr>
        <w:t>etljivosti (na prim</w:t>
      </w:r>
      <w:r w:rsidR="00274792" w:rsidRPr="00026BE5">
        <w:rPr>
          <w:lang w:val="sr-Latn-ME"/>
        </w:rPr>
        <w:t>j</w:t>
      </w:r>
      <w:r w:rsidRPr="0056484C">
        <w:rPr>
          <w:lang w:val="sr-Latn-ME"/>
        </w:rPr>
        <w:t xml:space="preserve">er </w:t>
      </w:r>
      <w:proofErr w:type="spellStart"/>
      <w:r w:rsidRPr="0056484C">
        <w:rPr>
          <w:lang w:val="sr-Latn-ME"/>
        </w:rPr>
        <w:t>bronhospazam</w:t>
      </w:r>
      <w:proofErr w:type="spellEnd"/>
      <w:r w:rsidRPr="0056484C">
        <w:rPr>
          <w:lang w:val="sr-Latn-ME"/>
        </w:rPr>
        <w:t xml:space="preserve">, astma, </w:t>
      </w:r>
      <w:proofErr w:type="spellStart"/>
      <w:r w:rsidRPr="0056484C">
        <w:rPr>
          <w:lang w:val="sr-Latn-ME"/>
        </w:rPr>
        <w:t>rinitis</w:t>
      </w:r>
      <w:proofErr w:type="spellEnd"/>
      <w:r w:rsidRPr="0056484C">
        <w:rPr>
          <w:lang w:val="sr-Latn-ME"/>
        </w:rPr>
        <w:t xml:space="preserve">, </w:t>
      </w:r>
      <w:proofErr w:type="spellStart"/>
      <w:r w:rsidRPr="0056484C">
        <w:rPr>
          <w:lang w:val="sr-Latn-ME"/>
        </w:rPr>
        <w:t>angioedem</w:t>
      </w:r>
      <w:proofErr w:type="spellEnd"/>
      <w:r w:rsidRPr="0056484C">
        <w:rPr>
          <w:lang w:val="sr-Latn-ME"/>
        </w:rPr>
        <w:t xml:space="preserve"> ili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urtikarija)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>,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acetilsalicilnu</w:t>
      </w:r>
      <w:proofErr w:type="spellEnd"/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kiselinu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druge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nesteroidne</w:t>
      </w:r>
      <w:proofErr w:type="spellEnd"/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antiinflamatorne</w:t>
      </w:r>
      <w:proofErr w:type="spellEnd"/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l</w:t>
      </w:r>
      <w:r w:rsidR="000A51E3" w:rsidRPr="0056484C">
        <w:rPr>
          <w:lang w:val="sr-Latn-ME"/>
        </w:rPr>
        <w:t>j</w:t>
      </w:r>
      <w:r w:rsidRPr="0056484C">
        <w:rPr>
          <w:lang w:val="sr-Latn-ME"/>
        </w:rPr>
        <w:t>ekove.</w:t>
      </w:r>
    </w:p>
    <w:p w14:paraId="50444B83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84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istorijom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gastrointestinalnih</w:t>
      </w:r>
      <w:r w:rsidRPr="0056484C">
        <w:rPr>
          <w:spacing w:val="-8"/>
          <w:lang w:val="sr-Latn-ME"/>
        </w:rPr>
        <w:t xml:space="preserve"> </w:t>
      </w:r>
      <w:r w:rsidRPr="0056484C">
        <w:rPr>
          <w:lang w:val="sr-Latn-ME"/>
        </w:rPr>
        <w:t>krvarenja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perforacije,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prilikom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ranije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terapije</w:t>
      </w:r>
      <w:r w:rsidRPr="0056484C">
        <w:rPr>
          <w:spacing w:val="-10"/>
          <w:lang w:val="sr-Latn-ME"/>
        </w:rPr>
        <w:t xml:space="preserve"> </w:t>
      </w:r>
      <w:r w:rsidRPr="0056484C">
        <w:rPr>
          <w:lang w:val="sr-Latn-ME"/>
        </w:rPr>
        <w:t>NSAIL.</w:t>
      </w:r>
    </w:p>
    <w:p w14:paraId="50444B85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B86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aktivnim,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istoriji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bolesti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poznatim</w:t>
      </w:r>
      <w:r w:rsidRPr="0056484C">
        <w:rPr>
          <w:spacing w:val="-9"/>
          <w:lang w:val="sr-Latn-ME"/>
        </w:rPr>
        <w:t xml:space="preserve"> </w:t>
      </w:r>
      <w:r w:rsidRPr="0056484C">
        <w:rPr>
          <w:lang w:val="sr-Latn-ME"/>
        </w:rPr>
        <w:t>rekurentnim</w:t>
      </w:r>
      <w:r w:rsidRPr="0056484C">
        <w:rPr>
          <w:spacing w:val="-8"/>
          <w:lang w:val="sr-Latn-ME"/>
        </w:rPr>
        <w:t xml:space="preserve"> </w:t>
      </w:r>
      <w:proofErr w:type="spellStart"/>
      <w:r w:rsidRPr="0056484C">
        <w:rPr>
          <w:lang w:val="sr-Latn-ME"/>
        </w:rPr>
        <w:t>peptičkim</w:t>
      </w:r>
      <w:proofErr w:type="spellEnd"/>
      <w:r w:rsidRPr="0056484C">
        <w:rPr>
          <w:spacing w:val="-8"/>
          <w:lang w:val="sr-Latn-ME"/>
        </w:rPr>
        <w:t xml:space="preserve"> </w:t>
      </w:r>
      <w:proofErr w:type="spellStart"/>
      <w:r w:rsidRPr="0056484C">
        <w:rPr>
          <w:lang w:val="sr-Latn-ME"/>
        </w:rPr>
        <w:t>ulkusom</w:t>
      </w:r>
      <w:proofErr w:type="spellEnd"/>
      <w:r w:rsidRPr="0056484C">
        <w:rPr>
          <w:lang w:val="sr-Latn-ME"/>
        </w:rPr>
        <w:t>/krvarenjima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(dv</w:t>
      </w:r>
      <w:r w:rsidR="000A51E3" w:rsidRPr="0056484C">
        <w:rPr>
          <w:lang w:val="sr-Latn-ME"/>
        </w:rPr>
        <w:t>ij</w:t>
      </w:r>
      <w:r w:rsidRPr="0056484C">
        <w:rPr>
          <w:lang w:val="sr-Latn-ME"/>
        </w:rPr>
        <w:t>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više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odvojenih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epizoda</w:t>
      </w:r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potvrđene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ulceracije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krvarenja).</w:t>
      </w:r>
    </w:p>
    <w:p w14:paraId="50444B87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B88" w14:textId="77777777" w:rsidR="002C072E" w:rsidRDefault="009B1FE5" w:rsidP="00E87253">
      <w:pPr>
        <w:pStyle w:val="BodyText"/>
        <w:tabs>
          <w:tab w:val="left" w:pos="6570"/>
        </w:tabs>
        <w:ind w:left="0"/>
        <w:jc w:val="both"/>
        <w:rPr>
          <w:lang w:val="sr-Latn-ME"/>
        </w:rPr>
      </w:pPr>
      <w:r w:rsidRPr="0056484C">
        <w:rPr>
          <w:lang w:val="sr-Latn-ME"/>
        </w:rPr>
        <w:t xml:space="preserve">Pacijenti sa </w:t>
      </w:r>
      <w:proofErr w:type="spellStart"/>
      <w:r w:rsidRPr="0056484C">
        <w:rPr>
          <w:lang w:val="sr-Latn-ME"/>
        </w:rPr>
        <w:t>cerebrovaskularnim</w:t>
      </w:r>
      <w:proofErr w:type="spellEnd"/>
      <w:r w:rsidRPr="0056484C">
        <w:rPr>
          <w:lang w:val="sr-Latn-ME"/>
        </w:rPr>
        <w:t xml:space="preserve"> ili drugim aktivnim krvarenjem.</w:t>
      </w:r>
      <w:r w:rsidRPr="0056484C">
        <w:rPr>
          <w:spacing w:val="-53"/>
          <w:lang w:val="sr-Latn-ME"/>
        </w:rPr>
        <w:t xml:space="preserve"> </w:t>
      </w:r>
      <w:r w:rsidRPr="0056484C">
        <w:rPr>
          <w:lang w:val="sr-Latn-ME"/>
        </w:rPr>
        <w:t>Pacijenti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teškom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insuficijencijom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jetre</w:t>
      </w:r>
      <w:r w:rsidRPr="0056484C">
        <w:rPr>
          <w:spacing w:val="-7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bubrega.</w:t>
      </w:r>
    </w:p>
    <w:p w14:paraId="789C62EB" w14:textId="77777777" w:rsidR="00BA159C" w:rsidRPr="0056484C" w:rsidRDefault="00BA159C" w:rsidP="00E87253">
      <w:pPr>
        <w:pStyle w:val="BodyText"/>
        <w:tabs>
          <w:tab w:val="left" w:pos="6570"/>
        </w:tabs>
        <w:ind w:left="0"/>
        <w:jc w:val="both"/>
        <w:rPr>
          <w:lang w:val="sr-Latn-ME"/>
        </w:rPr>
      </w:pPr>
    </w:p>
    <w:p w14:paraId="50444B89" w14:textId="77777777" w:rsidR="002C072E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Pacijenti sa teškom srčanom </w:t>
      </w:r>
      <w:proofErr w:type="spellStart"/>
      <w:r w:rsidRPr="0056484C">
        <w:rPr>
          <w:lang w:val="sr-Latn-ME"/>
        </w:rPr>
        <w:t>insuficijencijom</w:t>
      </w:r>
      <w:proofErr w:type="spellEnd"/>
      <w:r w:rsidRPr="0056484C">
        <w:rPr>
          <w:lang w:val="sr-Latn-ME"/>
        </w:rPr>
        <w:t xml:space="preserve"> (NYHA klasa IV).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Pacijenti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nerazjašnjenim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poremećajem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stvaranja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krvi.</w:t>
      </w:r>
    </w:p>
    <w:p w14:paraId="2738C3A5" w14:textId="77777777" w:rsidR="00BA159C" w:rsidRPr="0056484C" w:rsidRDefault="00BA159C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8A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Posl</w:t>
      </w:r>
      <w:r w:rsidR="00FB080C" w:rsidRPr="00026BE5">
        <w:rPr>
          <w:lang w:val="sr-Latn-ME"/>
        </w:rPr>
        <w:t>j</w:t>
      </w:r>
      <w:r w:rsidRPr="0056484C">
        <w:rPr>
          <w:lang w:val="sr-Latn-ME"/>
        </w:rPr>
        <w:t>ednji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trimestar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trudnoće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2"/>
          <w:lang w:val="sr-Latn-ME"/>
        </w:rPr>
        <w:t xml:space="preserve"> </w:t>
      </w:r>
      <w:r w:rsidR="00FB080C" w:rsidRPr="00026BE5">
        <w:rPr>
          <w:lang w:val="sr-Latn-ME"/>
        </w:rPr>
        <w:t>dio</w:t>
      </w:r>
      <w:r w:rsidR="00FB080C" w:rsidRPr="0056484C">
        <w:rPr>
          <w:spacing w:val="-7"/>
          <w:lang w:val="sr-Latn-ME"/>
        </w:rPr>
        <w:t xml:space="preserve"> </w:t>
      </w:r>
      <w:r w:rsidRPr="0056484C">
        <w:rPr>
          <w:lang w:val="sr-Latn-ME"/>
        </w:rPr>
        <w:t>4.6).</w:t>
      </w:r>
    </w:p>
    <w:p w14:paraId="50444B8B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sz w:val="21"/>
          <w:lang w:val="sr-Latn-ME"/>
        </w:rPr>
      </w:pPr>
    </w:p>
    <w:p w14:paraId="50444B8C" w14:textId="77777777" w:rsidR="002C072E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</w:t>
      </w:r>
      <w:r w:rsidRPr="0056484C">
        <w:rPr>
          <w:spacing w:val="46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49"/>
          <w:lang w:val="sr-Latn-ME"/>
        </w:rPr>
        <w:t xml:space="preserve"> </w:t>
      </w:r>
      <w:r w:rsidRPr="0056484C">
        <w:rPr>
          <w:lang w:val="sr-Latn-ME"/>
        </w:rPr>
        <w:t>teškim</w:t>
      </w:r>
      <w:r w:rsidRPr="0056484C">
        <w:rPr>
          <w:spacing w:val="51"/>
          <w:lang w:val="sr-Latn-ME"/>
        </w:rPr>
        <w:t xml:space="preserve"> </w:t>
      </w:r>
      <w:r w:rsidRPr="0056484C">
        <w:rPr>
          <w:lang w:val="sr-Latn-ME"/>
        </w:rPr>
        <w:t>oblikom</w:t>
      </w:r>
      <w:r w:rsidRPr="0056484C">
        <w:rPr>
          <w:spacing w:val="51"/>
          <w:lang w:val="sr-Latn-ME"/>
        </w:rPr>
        <w:t xml:space="preserve"> </w:t>
      </w:r>
      <w:r w:rsidRPr="0056484C">
        <w:rPr>
          <w:lang w:val="sr-Latn-ME"/>
        </w:rPr>
        <w:t>dehidratacije</w:t>
      </w:r>
      <w:r w:rsidRPr="0056484C">
        <w:rPr>
          <w:spacing w:val="46"/>
          <w:lang w:val="sr-Latn-ME"/>
        </w:rPr>
        <w:t xml:space="preserve"> </w:t>
      </w:r>
      <w:r w:rsidRPr="0056484C">
        <w:rPr>
          <w:lang w:val="sr-Latn-ME"/>
        </w:rPr>
        <w:t>(uzrokovane</w:t>
      </w:r>
      <w:r w:rsidRPr="0056484C">
        <w:rPr>
          <w:spacing w:val="47"/>
          <w:lang w:val="sr-Latn-ME"/>
        </w:rPr>
        <w:t xml:space="preserve"> </w:t>
      </w:r>
      <w:r w:rsidRPr="0056484C">
        <w:rPr>
          <w:lang w:val="sr-Latn-ME"/>
        </w:rPr>
        <w:t>povraćanjem,</w:t>
      </w:r>
      <w:r w:rsidRPr="0056484C">
        <w:rPr>
          <w:spacing w:val="52"/>
          <w:lang w:val="sr-Latn-ME"/>
        </w:rPr>
        <w:t xml:space="preserve"> </w:t>
      </w:r>
      <w:r w:rsidRPr="0056484C">
        <w:rPr>
          <w:lang w:val="sr-Latn-ME"/>
        </w:rPr>
        <w:t>dijarejom</w:t>
      </w:r>
      <w:r w:rsidRPr="0056484C">
        <w:rPr>
          <w:spacing w:val="50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51"/>
          <w:lang w:val="sr-Latn-ME"/>
        </w:rPr>
        <w:t xml:space="preserve"> </w:t>
      </w:r>
      <w:r w:rsidR="00FB080C" w:rsidRPr="00026BE5">
        <w:rPr>
          <w:lang w:val="sr-Latn-ME"/>
        </w:rPr>
        <w:t>nedovoljnim</w:t>
      </w:r>
      <w:r w:rsidR="00FB080C" w:rsidRPr="0056484C">
        <w:rPr>
          <w:spacing w:val="46"/>
          <w:lang w:val="sr-Latn-ME"/>
        </w:rPr>
        <w:t xml:space="preserve"> </w:t>
      </w:r>
      <w:r w:rsidRPr="0056484C">
        <w:rPr>
          <w:lang w:val="sr-Latn-ME"/>
        </w:rPr>
        <w:t>unos</w:t>
      </w:r>
      <w:r w:rsidR="00FB080C" w:rsidRPr="00026BE5">
        <w:rPr>
          <w:lang w:val="sr-Latn-ME"/>
        </w:rPr>
        <w:t>om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tečnosti).</w:t>
      </w:r>
    </w:p>
    <w:p w14:paraId="50444B8D" w14:textId="77777777" w:rsidR="00026BE5" w:rsidRPr="00026BE5" w:rsidRDefault="00026B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8F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8"/>
          <w:tab w:val="left" w:pos="6570"/>
        </w:tabs>
        <w:spacing w:before="79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Posebna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upozorenja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ere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opreza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pri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upotrebi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l</w:t>
      </w:r>
      <w:r w:rsidR="007C726A" w:rsidRPr="0056484C">
        <w:rPr>
          <w:lang w:val="sr-Latn-ME"/>
        </w:rPr>
        <w:t>ij</w:t>
      </w:r>
      <w:r w:rsidRPr="0056484C">
        <w:rPr>
          <w:lang w:val="sr-Latn-ME"/>
        </w:rPr>
        <w:t>eka</w:t>
      </w:r>
    </w:p>
    <w:p w14:paraId="50444B90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b/>
          <w:lang w:val="sr-Latn-ME"/>
        </w:rPr>
      </w:pPr>
    </w:p>
    <w:p w14:paraId="50444B91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Neželjena dejstva se mogu smanjiti korišćenjem najmanje efektivne doze u najkraćem vremenskom periodu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potreban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kontrolu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simptoma.</w:t>
      </w:r>
    </w:p>
    <w:p w14:paraId="50444B92" w14:textId="77777777" w:rsidR="00FD3330" w:rsidRPr="0056484C" w:rsidRDefault="00FD3330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</w:p>
    <w:p w14:paraId="50444B93" w14:textId="046A0E4D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Stariji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pacijenti: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starijih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 povećana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učestalost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neželjenih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reakcija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NSAIL,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naročito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gastrointestinaln</w:t>
      </w:r>
      <w:r w:rsidR="00FB080C" w:rsidRPr="00026BE5">
        <w:rPr>
          <w:lang w:val="sr-Latn-ME"/>
        </w:rPr>
        <w:t>ih</w:t>
      </w:r>
      <w:r w:rsidRPr="0056484C">
        <w:rPr>
          <w:lang w:val="sr-Latn-ME"/>
        </w:rPr>
        <w:t xml:space="preserve"> krvarenja i perforacij</w:t>
      </w:r>
      <w:r w:rsidR="00FB080C" w:rsidRPr="00026BE5">
        <w:rPr>
          <w:lang w:val="sr-Latn-ME"/>
        </w:rPr>
        <w:t>a</w:t>
      </w:r>
      <w:r w:rsidRPr="0056484C">
        <w:rPr>
          <w:lang w:val="sr-Latn-ME"/>
        </w:rPr>
        <w:t>, koje mogu biti sa smrtnim ishodom. Kod starijih pacijen</w:t>
      </w:r>
      <w:r w:rsidR="00BA159C">
        <w:rPr>
          <w:lang w:val="sr-Latn-ME"/>
        </w:rPr>
        <w:t>a</w:t>
      </w:r>
      <w:r w:rsidRPr="0056484C">
        <w:rPr>
          <w:lang w:val="sr-Latn-ME"/>
        </w:rPr>
        <w:t>ta povećan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posl</w:t>
      </w:r>
      <w:r w:rsidR="00FB080C" w:rsidRPr="00026BE5">
        <w:rPr>
          <w:lang w:val="sr-Latn-ME"/>
        </w:rPr>
        <w:t>j</w:t>
      </w:r>
      <w:r w:rsidRPr="0056484C">
        <w:rPr>
          <w:lang w:val="sr-Latn-ME"/>
        </w:rPr>
        <w:t>edica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neželjenih</w:t>
      </w:r>
      <w:r w:rsidRPr="0056484C">
        <w:rPr>
          <w:spacing w:val="-1"/>
          <w:lang w:val="sr-Latn-ME"/>
        </w:rPr>
        <w:t xml:space="preserve"> </w:t>
      </w:r>
      <w:r w:rsidR="00FB080C" w:rsidRPr="00026BE5">
        <w:rPr>
          <w:lang w:val="sr-Latn-ME"/>
        </w:rPr>
        <w:t>reakcija</w:t>
      </w:r>
      <w:r w:rsidRPr="0056484C">
        <w:rPr>
          <w:lang w:val="sr-Latn-ME"/>
        </w:rPr>
        <w:t>.</w:t>
      </w:r>
    </w:p>
    <w:p w14:paraId="50444B94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B95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b/>
          <w:u w:val="single"/>
          <w:lang w:val="sr-Latn-ME"/>
        </w:rPr>
        <w:t>Potreban</w:t>
      </w:r>
      <w:r w:rsidRPr="0056484C">
        <w:rPr>
          <w:b/>
          <w:spacing w:val="-3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je</w:t>
      </w:r>
      <w:r w:rsidRPr="0056484C">
        <w:rPr>
          <w:b/>
          <w:spacing w:val="-3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oprez</w:t>
      </w:r>
      <w:r w:rsidRPr="0056484C">
        <w:rPr>
          <w:b/>
          <w:spacing w:val="-2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kod</w:t>
      </w:r>
      <w:r w:rsidRPr="0056484C">
        <w:rPr>
          <w:b/>
          <w:spacing w:val="-2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pacijenata</w:t>
      </w:r>
      <w:r w:rsidRPr="0056484C">
        <w:rPr>
          <w:b/>
          <w:spacing w:val="-2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sa</w:t>
      </w:r>
      <w:r w:rsidRPr="0056484C">
        <w:rPr>
          <w:lang w:val="sr-Latn-ME"/>
        </w:rPr>
        <w:t>:</w:t>
      </w:r>
    </w:p>
    <w:p w14:paraId="50444B96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before="4" w:line="237" w:lineRule="auto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sistemskim</w:t>
      </w:r>
      <w:r w:rsidRPr="0056484C">
        <w:rPr>
          <w:spacing w:val="25"/>
          <w:lang w:val="sr-Latn-ME"/>
        </w:rPr>
        <w:t xml:space="preserve"> </w:t>
      </w:r>
      <w:proofErr w:type="spellStart"/>
      <w:r w:rsidRPr="0056484C">
        <w:rPr>
          <w:lang w:val="sr-Latn-ME"/>
        </w:rPr>
        <w:t>lupusom</w:t>
      </w:r>
      <w:proofErr w:type="spellEnd"/>
      <w:r w:rsidR="0014439E" w:rsidRPr="00026BE5">
        <w:rPr>
          <w:lang w:val="sr-Latn-ME"/>
        </w:rPr>
        <w:t xml:space="preserve"> </w:t>
      </w:r>
      <w:proofErr w:type="spellStart"/>
      <w:r w:rsidR="0014439E" w:rsidRPr="00026BE5">
        <w:rPr>
          <w:lang w:val="sr-Latn-ME"/>
        </w:rPr>
        <w:t>eritematozusom</w:t>
      </w:r>
      <w:proofErr w:type="spellEnd"/>
      <w:r w:rsidR="0014439E" w:rsidRPr="00026BE5">
        <w:rPr>
          <w:lang w:val="sr-Latn-ME"/>
        </w:rPr>
        <w:t xml:space="preserve"> (SLE)</w:t>
      </w:r>
      <w:r w:rsidRPr="0056484C">
        <w:rPr>
          <w:lang w:val="sr-Latn-ME"/>
        </w:rPr>
        <w:t>,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25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7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2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23"/>
          <w:lang w:val="sr-Latn-ME"/>
        </w:rPr>
        <w:t xml:space="preserve"> </w:t>
      </w:r>
      <w:r w:rsidRPr="0056484C">
        <w:rPr>
          <w:lang w:val="sr-Latn-ME"/>
        </w:rPr>
        <w:t>m</w:t>
      </w:r>
      <w:r w:rsidR="00FB080C" w:rsidRPr="00026BE5">
        <w:rPr>
          <w:lang w:val="sr-Latn-ME"/>
        </w:rPr>
        <w:t>j</w:t>
      </w:r>
      <w:r w:rsidRPr="0056484C">
        <w:rPr>
          <w:lang w:val="sr-Latn-ME"/>
        </w:rPr>
        <w:t>ešovitom</w:t>
      </w:r>
      <w:r w:rsidRPr="0056484C">
        <w:rPr>
          <w:spacing w:val="20"/>
          <w:lang w:val="sr-Latn-ME"/>
        </w:rPr>
        <w:t xml:space="preserve"> </w:t>
      </w:r>
      <w:r w:rsidRPr="0056484C">
        <w:rPr>
          <w:lang w:val="sr-Latn-ME"/>
        </w:rPr>
        <w:t>bolešću</w:t>
      </w:r>
      <w:r w:rsidRPr="0056484C">
        <w:rPr>
          <w:spacing w:val="25"/>
          <w:lang w:val="sr-Latn-ME"/>
        </w:rPr>
        <w:t xml:space="preserve"> </w:t>
      </w:r>
      <w:r w:rsidRPr="0056484C">
        <w:rPr>
          <w:lang w:val="sr-Latn-ME"/>
        </w:rPr>
        <w:t>vezivnog tkiva, zbog povećanog rizika od aseptičnog meningitisa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4"/>
          <w:lang w:val="sr-Latn-ME"/>
        </w:rPr>
        <w:t xml:space="preserve"> </w:t>
      </w:r>
      <w:r w:rsidR="00FB080C" w:rsidRPr="00026BE5">
        <w:rPr>
          <w:lang w:val="sr-Latn-ME"/>
        </w:rPr>
        <w:t>dio</w:t>
      </w:r>
      <w:r w:rsidR="00FB080C"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4.8);</w:t>
      </w:r>
    </w:p>
    <w:p w14:paraId="50444B97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kongenitalnim</w:t>
      </w:r>
      <w:proofErr w:type="spellEnd"/>
      <w:r w:rsidRPr="0056484C">
        <w:rPr>
          <w:spacing w:val="-7"/>
          <w:lang w:val="sr-Latn-ME"/>
        </w:rPr>
        <w:t xml:space="preserve"> </w:t>
      </w:r>
      <w:r w:rsidRPr="0056484C">
        <w:rPr>
          <w:lang w:val="sr-Latn-ME"/>
        </w:rPr>
        <w:t>poremećajem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metabolizma</w:t>
      </w:r>
      <w:r w:rsidRPr="0056484C">
        <w:rPr>
          <w:spacing w:val="-7"/>
          <w:lang w:val="sr-Latn-ME"/>
        </w:rPr>
        <w:t xml:space="preserve"> </w:t>
      </w:r>
      <w:proofErr w:type="spellStart"/>
      <w:r w:rsidRPr="0056484C">
        <w:rPr>
          <w:lang w:val="sr-Latn-ME"/>
        </w:rPr>
        <w:t>porfirina</w:t>
      </w:r>
      <w:proofErr w:type="spellEnd"/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(npr.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akutna</w:t>
      </w:r>
      <w:r w:rsidRPr="0056484C">
        <w:rPr>
          <w:spacing w:val="-7"/>
          <w:lang w:val="sr-Latn-ME"/>
        </w:rPr>
        <w:t xml:space="preserve"> </w:t>
      </w:r>
      <w:proofErr w:type="spellStart"/>
      <w:r w:rsidRPr="0056484C">
        <w:rPr>
          <w:lang w:val="sr-Latn-ME"/>
        </w:rPr>
        <w:t>intermitentna</w:t>
      </w:r>
      <w:proofErr w:type="spellEnd"/>
      <w:r w:rsidRPr="0056484C">
        <w:rPr>
          <w:spacing w:val="-6"/>
          <w:lang w:val="sr-Latn-ME"/>
        </w:rPr>
        <w:t xml:space="preserve"> </w:t>
      </w:r>
      <w:proofErr w:type="spellStart"/>
      <w:r w:rsidRPr="0056484C">
        <w:rPr>
          <w:lang w:val="sr-Latn-ME"/>
        </w:rPr>
        <w:t>porfirija</w:t>
      </w:r>
      <w:proofErr w:type="spellEnd"/>
      <w:r w:rsidRPr="0056484C">
        <w:rPr>
          <w:lang w:val="sr-Latn-ME"/>
        </w:rPr>
        <w:t>);</w:t>
      </w:r>
    </w:p>
    <w:p w14:paraId="50444B98" w14:textId="1CCF21A0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before="3" w:line="237" w:lineRule="auto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gastrointestinalnim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poremećajima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hroničnim</w:t>
      </w:r>
      <w:r w:rsidRPr="0056484C">
        <w:rPr>
          <w:spacing w:val="1"/>
          <w:lang w:val="sr-Latn-ME"/>
        </w:rPr>
        <w:t xml:space="preserve"> </w:t>
      </w:r>
      <w:proofErr w:type="spellStart"/>
      <w:r w:rsidR="00026BE5" w:rsidRPr="00026BE5">
        <w:rPr>
          <w:lang w:val="sr-Latn-ME"/>
        </w:rPr>
        <w:t>inflamatornim</w:t>
      </w:r>
      <w:proofErr w:type="spellEnd"/>
      <w:r w:rsidR="00026BE5"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bolestima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cr</w:t>
      </w:r>
      <w:r w:rsidR="00FB080C" w:rsidRPr="00026BE5">
        <w:rPr>
          <w:lang w:val="sr-Latn-ME"/>
        </w:rPr>
        <w:t>ij</w:t>
      </w:r>
      <w:r w:rsidRPr="0056484C">
        <w:rPr>
          <w:lang w:val="sr-Latn-ME"/>
        </w:rPr>
        <w:t>eva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</w:t>
      </w:r>
      <w:proofErr w:type="spellStart"/>
      <w:r w:rsidRPr="0056484C">
        <w:rPr>
          <w:lang w:val="sr-Latn-ME"/>
        </w:rPr>
        <w:t>ulcerativni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koliti</w:t>
      </w:r>
      <w:r w:rsidR="00BA159C">
        <w:rPr>
          <w:lang w:val="sr-Latn-ME"/>
        </w:rPr>
        <w:t xml:space="preserve">s, </w:t>
      </w:r>
      <w:proofErr w:type="spellStart"/>
      <w:r w:rsidRPr="0056484C">
        <w:rPr>
          <w:lang w:val="sr-Latn-ME"/>
        </w:rPr>
        <w:t>Kronova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bolest)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2"/>
          <w:lang w:val="sr-Latn-ME"/>
        </w:rPr>
        <w:t xml:space="preserve"> </w:t>
      </w:r>
      <w:r w:rsidR="00FB080C" w:rsidRPr="00026BE5">
        <w:rPr>
          <w:lang w:val="sr-Latn-ME"/>
        </w:rPr>
        <w:t>dio</w:t>
      </w:r>
      <w:r w:rsidR="00FB080C"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4.8);</w:t>
      </w:r>
    </w:p>
    <w:p w14:paraId="50444B99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1005"/>
          <w:tab w:val="left" w:pos="1006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istorijom</w:t>
      </w:r>
      <w:r w:rsidRPr="0056484C">
        <w:rPr>
          <w:spacing w:val="45"/>
          <w:lang w:val="sr-Latn-ME"/>
        </w:rPr>
        <w:t xml:space="preserve"> </w:t>
      </w:r>
      <w:r w:rsidRPr="0056484C">
        <w:rPr>
          <w:lang w:val="sr-Latn-ME"/>
        </w:rPr>
        <w:t>hipertenzije</w:t>
      </w:r>
      <w:r w:rsidRPr="0056484C">
        <w:rPr>
          <w:spacing w:val="46"/>
          <w:lang w:val="sr-Latn-ME"/>
        </w:rPr>
        <w:t xml:space="preserve"> </w:t>
      </w:r>
      <w:r w:rsidRPr="0056484C">
        <w:rPr>
          <w:lang w:val="sr-Latn-ME"/>
        </w:rPr>
        <w:t>i/ili</w:t>
      </w:r>
      <w:r w:rsidRPr="0056484C">
        <w:rPr>
          <w:spacing w:val="41"/>
          <w:lang w:val="sr-Latn-ME"/>
        </w:rPr>
        <w:t xml:space="preserve"> </w:t>
      </w:r>
      <w:r w:rsidRPr="0056484C">
        <w:rPr>
          <w:lang w:val="sr-Latn-ME"/>
        </w:rPr>
        <w:t>srčane</w:t>
      </w:r>
      <w:r w:rsidRPr="0056484C">
        <w:rPr>
          <w:spacing w:val="42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insuficijencije</w:t>
      </w:r>
      <w:proofErr w:type="spellEnd"/>
      <w:r w:rsidRPr="0056484C">
        <w:rPr>
          <w:spacing w:val="4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44"/>
          <w:lang w:val="sr-Latn-ME"/>
        </w:rPr>
        <w:t xml:space="preserve"> </w:t>
      </w:r>
      <w:r w:rsidRPr="0056484C">
        <w:rPr>
          <w:lang w:val="sr-Latn-ME"/>
        </w:rPr>
        <w:t>zadržavanjem</w:t>
      </w:r>
      <w:r w:rsidRPr="0056484C">
        <w:rPr>
          <w:spacing w:val="41"/>
          <w:lang w:val="sr-Latn-ME"/>
        </w:rPr>
        <w:t xml:space="preserve"> </w:t>
      </w:r>
      <w:r w:rsidRPr="0056484C">
        <w:rPr>
          <w:lang w:val="sr-Latn-ME"/>
        </w:rPr>
        <w:t>tečnosti</w:t>
      </w:r>
      <w:r w:rsidRPr="0056484C">
        <w:rPr>
          <w:spacing w:val="4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43"/>
          <w:lang w:val="sr-Latn-ME"/>
        </w:rPr>
        <w:t xml:space="preserve"> </w:t>
      </w:r>
      <w:proofErr w:type="spellStart"/>
      <w:r w:rsidRPr="0056484C">
        <w:rPr>
          <w:lang w:val="sr-Latn-ME"/>
        </w:rPr>
        <w:t>edema</w:t>
      </w:r>
      <w:proofErr w:type="spellEnd"/>
      <w:r w:rsidRPr="0056484C">
        <w:rPr>
          <w:spacing w:val="41"/>
          <w:lang w:val="sr-Latn-ME"/>
        </w:rPr>
        <w:t xml:space="preserve"> </w:t>
      </w:r>
      <w:r w:rsidRPr="0056484C">
        <w:rPr>
          <w:lang w:val="sr-Latn-ME"/>
        </w:rPr>
        <w:t>povezanih</w:t>
      </w:r>
      <w:r w:rsidRPr="0056484C">
        <w:rPr>
          <w:spacing w:val="4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prim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enom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6"/>
          <w:lang w:val="sr-Latn-ME"/>
        </w:rPr>
        <w:t xml:space="preserve"> </w:t>
      </w:r>
      <w:r w:rsidR="007A3ECD" w:rsidRPr="00026BE5">
        <w:rPr>
          <w:lang w:val="sr-Latn-ME"/>
        </w:rPr>
        <w:t>djelove</w:t>
      </w:r>
      <w:r w:rsidR="007A3ECD"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4.3</w:t>
      </w:r>
      <w:r w:rsidR="007A3ECD" w:rsidRPr="00026BE5">
        <w:rPr>
          <w:lang w:val="sr-Latn-ME"/>
        </w:rPr>
        <w:t>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4.8);</w:t>
      </w:r>
    </w:p>
    <w:p w14:paraId="50444B9A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before="3" w:line="251" w:lineRule="exact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oštećenjem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bubrega,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jer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funkcija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dalje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pogoršati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2"/>
          <w:lang w:val="sr-Latn-ME"/>
        </w:rPr>
        <w:t xml:space="preserve"> </w:t>
      </w:r>
      <w:r w:rsidR="007A3ECD" w:rsidRPr="00026BE5">
        <w:rPr>
          <w:lang w:val="sr-Latn-ME"/>
        </w:rPr>
        <w:t>djelove</w:t>
      </w:r>
      <w:r w:rsidR="007A3ECD" w:rsidRPr="0056484C">
        <w:rPr>
          <w:spacing w:val="-7"/>
          <w:lang w:val="sr-Latn-ME"/>
        </w:rPr>
        <w:t xml:space="preserve"> </w:t>
      </w:r>
      <w:r w:rsidRPr="0056484C">
        <w:rPr>
          <w:lang w:val="sr-Latn-ME"/>
        </w:rPr>
        <w:t>4.3</w:t>
      </w:r>
      <w:r w:rsidR="007A3ECD" w:rsidRPr="00026BE5">
        <w:rPr>
          <w:lang w:val="sr-Latn-ME"/>
        </w:rPr>
        <w:t>.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54"/>
          <w:lang w:val="sr-Latn-ME"/>
        </w:rPr>
        <w:t xml:space="preserve"> </w:t>
      </w:r>
      <w:r w:rsidRPr="0056484C">
        <w:rPr>
          <w:lang w:val="sr-Latn-ME"/>
        </w:rPr>
        <w:t>4.8);</w:t>
      </w:r>
    </w:p>
    <w:p w14:paraId="50444B9B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line="251" w:lineRule="exact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poremećajem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52"/>
          <w:lang w:val="sr-Latn-ME"/>
        </w:rPr>
        <w:t xml:space="preserve"> </w:t>
      </w:r>
      <w:r w:rsidRPr="0056484C">
        <w:rPr>
          <w:lang w:val="sr-Latn-ME"/>
        </w:rPr>
        <w:t>jetre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1"/>
          <w:lang w:val="sr-Latn-ME"/>
        </w:rPr>
        <w:t xml:space="preserve"> </w:t>
      </w:r>
      <w:r w:rsidR="007A3ECD" w:rsidRPr="00026BE5">
        <w:rPr>
          <w:lang w:val="sr-Latn-ME"/>
        </w:rPr>
        <w:t>djelove</w:t>
      </w:r>
      <w:r w:rsidR="007A3ECD"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4.3</w:t>
      </w:r>
      <w:r w:rsidR="007A3ECD" w:rsidRPr="00026BE5">
        <w:rPr>
          <w:lang w:val="sr-Latn-ME"/>
        </w:rPr>
        <w:t>.</w:t>
      </w:r>
      <w:r w:rsidRPr="0056484C">
        <w:rPr>
          <w:lang w:val="sr-Latn-ME"/>
        </w:rPr>
        <w:t xml:space="preserve"> i 4.8);</w:t>
      </w:r>
    </w:p>
    <w:p w14:paraId="50444B9C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2"/>
          <w:tab w:val="left" w:pos="953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neposredno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nakon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većih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hirurških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intervencija;</w:t>
      </w:r>
    </w:p>
    <w:p w14:paraId="50444B9D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3"/>
          <w:tab w:val="left" w:pos="6570"/>
        </w:tabs>
        <w:spacing w:before="2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 xml:space="preserve">polenskom kijavicom, nazalnim polipima ili hroničnom </w:t>
      </w:r>
      <w:proofErr w:type="spellStart"/>
      <w:r w:rsidRPr="0056484C">
        <w:rPr>
          <w:lang w:val="sr-Latn-ME"/>
        </w:rPr>
        <w:t>opstruktivnom</w:t>
      </w:r>
      <w:proofErr w:type="spellEnd"/>
      <w:r w:rsidRPr="0056484C">
        <w:rPr>
          <w:lang w:val="sr-Latn-ME"/>
        </w:rPr>
        <w:t xml:space="preserve"> bole</w:t>
      </w:r>
      <w:r w:rsidR="00026BE5" w:rsidRPr="0056484C">
        <w:rPr>
          <w:lang w:val="sr-Latn-ME"/>
        </w:rPr>
        <w:t>šću</w:t>
      </w:r>
      <w:r w:rsidRPr="0056484C">
        <w:rPr>
          <w:lang w:val="sr-Latn-ME"/>
        </w:rPr>
        <w:t xml:space="preserve"> pluća,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pošto je 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njih povećan rizik od pojave alergijskih reakcija koje se </w:t>
      </w:r>
      <w:r w:rsidR="007A3ECD" w:rsidRPr="00026BE5">
        <w:rPr>
          <w:lang w:val="sr-Latn-ME"/>
        </w:rPr>
        <w:t xml:space="preserve">mogu </w:t>
      </w:r>
      <w:r w:rsidRPr="0056484C">
        <w:rPr>
          <w:lang w:val="sr-Latn-ME"/>
        </w:rPr>
        <w:t>manifest</w:t>
      </w:r>
      <w:r w:rsidR="007A3ECD" w:rsidRPr="00026BE5">
        <w:rPr>
          <w:lang w:val="sr-Latn-ME"/>
        </w:rPr>
        <w:t>ovati</w:t>
      </w:r>
      <w:r w:rsidRPr="0056484C">
        <w:rPr>
          <w:lang w:val="sr-Latn-ME"/>
        </w:rPr>
        <w:t xml:space="preserve"> kao napadi astme (takozvana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astma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indukovana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analgeticima),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Quincke</w:t>
      </w:r>
      <w:proofErr w:type="spellEnd"/>
      <w:r w:rsidRPr="0056484C">
        <w:rPr>
          <w:lang w:val="sr-Latn-ME"/>
        </w:rPr>
        <w:t>-ov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edem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urtikarija;</w:t>
      </w:r>
    </w:p>
    <w:p w14:paraId="50444B9E" w14:textId="77777777" w:rsidR="002C072E" w:rsidRPr="0056484C" w:rsidRDefault="009B1FE5" w:rsidP="00E87253">
      <w:pPr>
        <w:pStyle w:val="ListParagraph"/>
        <w:numPr>
          <w:ilvl w:val="0"/>
          <w:numId w:val="1"/>
        </w:numPr>
        <w:tabs>
          <w:tab w:val="left" w:pos="953"/>
          <w:tab w:val="left" w:pos="6570"/>
        </w:tabs>
        <w:spacing w:before="1" w:line="237" w:lineRule="auto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prethodnom alergijskom reakcijom na druge l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ekove, jer kod njih postoji povećan rizik od pojave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reakcija preos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 xml:space="preserve">etljivosti </w:t>
      </w:r>
      <w:r w:rsidR="007A3ECD" w:rsidRPr="00026BE5">
        <w:rPr>
          <w:lang w:val="sr-Latn-ME"/>
        </w:rPr>
        <w:t xml:space="preserve">i </w:t>
      </w:r>
      <w:r w:rsidRPr="0056484C">
        <w:rPr>
          <w:lang w:val="sr-Latn-ME"/>
        </w:rPr>
        <w:t>pri prim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eni ovog l</w:t>
      </w:r>
      <w:r w:rsidR="007C726A" w:rsidRPr="0056484C">
        <w:rPr>
          <w:lang w:val="sr-Latn-ME"/>
        </w:rPr>
        <w:t>ij</w:t>
      </w:r>
      <w:r w:rsidRPr="0056484C">
        <w:rPr>
          <w:lang w:val="sr-Latn-ME"/>
        </w:rPr>
        <w:t>eka.</w:t>
      </w:r>
    </w:p>
    <w:p w14:paraId="50444B9F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lang w:val="sr-Latn-ME"/>
        </w:rPr>
      </w:pPr>
    </w:p>
    <w:p w14:paraId="50444BA0" w14:textId="77777777" w:rsidR="002C072E" w:rsidRPr="0056484C" w:rsidRDefault="009B1FE5" w:rsidP="00E87253">
      <w:pPr>
        <w:pStyle w:val="Heading1"/>
        <w:tabs>
          <w:tab w:val="left" w:pos="6570"/>
        </w:tabs>
        <w:spacing w:before="1" w:line="251" w:lineRule="exact"/>
        <w:ind w:left="0" w:right="-2"/>
        <w:jc w:val="both"/>
        <w:rPr>
          <w:lang w:val="sr-Latn-ME"/>
        </w:rPr>
      </w:pPr>
      <w:r w:rsidRPr="0056484C">
        <w:rPr>
          <w:u w:val="single"/>
          <w:lang w:val="sr-Latn-ME"/>
        </w:rPr>
        <w:t>Respiratorna</w:t>
      </w:r>
      <w:r w:rsidRPr="0056484C">
        <w:rPr>
          <w:spacing w:val="-6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dejstva</w:t>
      </w:r>
      <w:r w:rsidRPr="0056484C">
        <w:rPr>
          <w:lang w:val="sr-Latn-ME"/>
        </w:rPr>
        <w:t>:</w:t>
      </w:r>
    </w:p>
    <w:p w14:paraId="50444BA1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Bronhospazam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biti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izazvan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boluju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 su bolovali od bronhijalne astme ili alergijskih bolesti.</w:t>
      </w:r>
    </w:p>
    <w:p w14:paraId="50444BA2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50444BA3" w14:textId="77777777" w:rsidR="007A3ECD" w:rsidRPr="00026BE5" w:rsidRDefault="009B1FE5" w:rsidP="00E87253">
      <w:pPr>
        <w:pStyle w:val="BodyText"/>
        <w:tabs>
          <w:tab w:val="left" w:pos="6570"/>
        </w:tabs>
        <w:spacing w:before="1" w:line="237" w:lineRule="auto"/>
        <w:ind w:left="0" w:right="-2"/>
        <w:jc w:val="both"/>
        <w:rPr>
          <w:b/>
          <w:spacing w:val="1"/>
          <w:lang w:val="sr-Latn-ME"/>
        </w:rPr>
      </w:pPr>
      <w:r w:rsidRPr="0056484C">
        <w:rPr>
          <w:b/>
          <w:u w:val="single"/>
          <w:lang w:val="sr-Latn-ME"/>
        </w:rPr>
        <w:t>Drugi</w:t>
      </w:r>
      <w:r w:rsidRPr="0056484C">
        <w:rPr>
          <w:b/>
          <w:spacing w:val="1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NSAIL</w:t>
      </w:r>
      <w:r w:rsidRPr="0056484C">
        <w:rPr>
          <w:b/>
          <w:lang w:val="sr-Latn-ME"/>
        </w:rPr>
        <w:t>:</w:t>
      </w:r>
    </w:p>
    <w:p w14:paraId="50444BA4" w14:textId="77777777" w:rsidR="002C072E" w:rsidRPr="0056484C" w:rsidRDefault="009B1FE5" w:rsidP="00E87253">
      <w:pPr>
        <w:pStyle w:val="BodyText"/>
        <w:tabs>
          <w:tab w:val="left" w:pos="6570"/>
        </w:tabs>
        <w:spacing w:before="1"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Istovremenu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enu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drugim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NSAIL,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uključujući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selektivne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inhibitore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ciklooksigenaze-2,</w:t>
      </w:r>
      <w:r w:rsidRPr="0056484C">
        <w:rPr>
          <w:spacing w:val="4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izb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egavati.</w:t>
      </w:r>
    </w:p>
    <w:p w14:paraId="50444BA5" w14:textId="77777777" w:rsidR="002C072E" w:rsidRPr="0056484C" w:rsidRDefault="007C726A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 </w:t>
      </w:r>
    </w:p>
    <w:p w14:paraId="50444BA6" w14:textId="77777777" w:rsidR="00A078FA" w:rsidRPr="0056484C" w:rsidRDefault="009B1FE5" w:rsidP="00E87253">
      <w:pPr>
        <w:pStyle w:val="Heading1"/>
        <w:tabs>
          <w:tab w:val="left" w:pos="6570"/>
        </w:tabs>
        <w:ind w:left="0" w:right="-2"/>
        <w:jc w:val="both"/>
        <w:rPr>
          <w:b w:val="0"/>
          <w:sz w:val="21"/>
          <w:lang w:val="sr-Latn-ME"/>
        </w:rPr>
      </w:pPr>
      <w:r w:rsidRPr="0056484C">
        <w:rPr>
          <w:b w:val="0"/>
          <w:bCs w:val="0"/>
          <w:u w:val="single"/>
          <w:lang w:val="sr-Latn-ME"/>
        </w:rPr>
        <w:t>Gastrointestinalna</w:t>
      </w:r>
      <w:r w:rsidRPr="0056484C">
        <w:rPr>
          <w:b w:val="0"/>
          <w:bCs w:val="0"/>
          <w:spacing w:val="-8"/>
          <w:u w:val="single"/>
          <w:lang w:val="sr-Latn-ME"/>
        </w:rPr>
        <w:t xml:space="preserve"> </w:t>
      </w:r>
      <w:r w:rsidRPr="0056484C">
        <w:rPr>
          <w:b w:val="0"/>
          <w:bCs w:val="0"/>
          <w:u w:val="single"/>
          <w:lang w:val="sr-Latn-ME"/>
        </w:rPr>
        <w:t>dejstva</w:t>
      </w:r>
      <w:r w:rsidRPr="0056484C">
        <w:rPr>
          <w:b w:val="0"/>
          <w:bCs w:val="0"/>
          <w:lang w:val="sr-Latn-ME"/>
        </w:rPr>
        <w:t>:</w:t>
      </w:r>
    </w:p>
    <w:p w14:paraId="50444BA7" w14:textId="77777777" w:rsidR="002C072E" w:rsidRPr="00026BE5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Gastrointestinalno krvarenje, </w:t>
      </w:r>
      <w:proofErr w:type="spellStart"/>
      <w:r w:rsidRPr="0056484C">
        <w:rPr>
          <w:lang w:val="sr-Latn-ME"/>
        </w:rPr>
        <w:t>ulceracije</w:t>
      </w:r>
      <w:proofErr w:type="spellEnd"/>
      <w:r w:rsidRPr="0056484C">
        <w:rPr>
          <w:lang w:val="sr-Latn-ME"/>
        </w:rPr>
        <w:t xml:space="preserve"> ili perforacije, koje mogu biti sa smrtnim ishodom</w:t>
      </w:r>
      <w:r w:rsidR="00AC547E">
        <w:rPr>
          <w:lang w:val="sr-Latn-ME"/>
        </w:rPr>
        <w:t>,</w:t>
      </w:r>
      <w:r w:rsidRPr="0056484C">
        <w:rPr>
          <w:lang w:val="sr-Latn-ME"/>
        </w:rPr>
        <w:t xml:space="preserve"> prijavljen</w:t>
      </w:r>
      <w:r w:rsidR="007A3ECD" w:rsidRPr="00026BE5">
        <w:rPr>
          <w:lang w:val="sr-Latn-ME"/>
        </w:rPr>
        <w:t>i</w:t>
      </w:r>
      <w:r w:rsidRPr="0056484C">
        <w:rPr>
          <w:lang w:val="sr-Latn-ME"/>
        </w:rPr>
        <w:t xml:space="preserve"> su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 svih NSAIL</w:t>
      </w:r>
      <w:r w:rsidR="007A3ECD" w:rsidRPr="00026BE5">
        <w:rPr>
          <w:lang w:val="sr-Latn-ME"/>
        </w:rPr>
        <w:t xml:space="preserve"> </w:t>
      </w:r>
      <w:r w:rsidRPr="0056484C">
        <w:rPr>
          <w:lang w:val="sr-Latn-ME"/>
        </w:rPr>
        <w:t>u bilo kom trenutku tokom l</w:t>
      </w:r>
      <w:r w:rsidR="007C726A" w:rsidRPr="0056484C">
        <w:rPr>
          <w:lang w:val="sr-Latn-ME"/>
        </w:rPr>
        <w:t>ij</w:t>
      </w:r>
      <w:r w:rsidRPr="0056484C">
        <w:rPr>
          <w:lang w:val="sr-Latn-ME"/>
        </w:rPr>
        <w:t xml:space="preserve">ečenja, sa </w:t>
      </w:r>
      <w:r w:rsidR="000B5FAF" w:rsidRPr="00026BE5">
        <w:rPr>
          <w:lang w:val="sr-Latn-ME"/>
        </w:rPr>
        <w:t>simptomima upozorenja ili</w:t>
      </w:r>
      <w:r w:rsidR="000B5FAF" w:rsidRPr="00026BE5">
        <w:rPr>
          <w:spacing w:val="1"/>
          <w:lang w:val="sr-Latn-ME"/>
        </w:rPr>
        <w:t xml:space="preserve"> </w:t>
      </w:r>
      <w:r w:rsidR="000B5FAF" w:rsidRPr="00026BE5">
        <w:rPr>
          <w:lang w:val="sr-Latn-ME"/>
        </w:rPr>
        <w:t>prethodnom</w:t>
      </w:r>
      <w:r w:rsidR="000B5FAF" w:rsidRPr="00026BE5">
        <w:rPr>
          <w:spacing w:val="-2"/>
          <w:lang w:val="sr-Latn-ME"/>
        </w:rPr>
        <w:t xml:space="preserve"> </w:t>
      </w:r>
      <w:r w:rsidR="000B5FAF" w:rsidRPr="00026BE5">
        <w:rPr>
          <w:lang w:val="sr-Latn-ME"/>
        </w:rPr>
        <w:t>istorijom</w:t>
      </w:r>
      <w:r w:rsidR="000B5FAF" w:rsidRPr="00026BE5">
        <w:rPr>
          <w:spacing w:val="1"/>
          <w:lang w:val="sr-Latn-ME"/>
        </w:rPr>
        <w:t xml:space="preserve"> </w:t>
      </w:r>
      <w:r w:rsidR="000B5FAF" w:rsidRPr="00026BE5">
        <w:rPr>
          <w:lang w:val="sr-Latn-ME"/>
        </w:rPr>
        <w:t>ozbiljnih</w:t>
      </w:r>
      <w:r w:rsidR="000B5FAF" w:rsidRPr="00026BE5">
        <w:rPr>
          <w:spacing w:val="-2"/>
          <w:lang w:val="sr-Latn-ME"/>
        </w:rPr>
        <w:t xml:space="preserve"> </w:t>
      </w:r>
      <w:r w:rsidR="000B5FAF" w:rsidRPr="00026BE5">
        <w:rPr>
          <w:lang w:val="sr-Latn-ME"/>
        </w:rPr>
        <w:t>gastrointestinalnih</w:t>
      </w:r>
      <w:r w:rsidR="000B5FAF" w:rsidRPr="00026BE5">
        <w:rPr>
          <w:spacing w:val="-1"/>
          <w:lang w:val="sr-Latn-ME"/>
        </w:rPr>
        <w:t xml:space="preserve"> </w:t>
      </w:r>
      <w:r w:rsidR="000B5FAF" w:rsidRPr="00026BE5">
        <w:rPr>
          <w:lang w:val="sr-Latn-ME"/>
        </w:rPr>
        <w:t xml:space="preserve">događaja </w:t>
      </w:r>
      <w:r w:rsidRPr="0056484C">
        <w:rPr>
          <w:lang w:val="sr-Latn-ME"/>
        </w:rPr>
        <w:t>ili bez</w:t>
      </w:r>
      <w:r w:rsidR="000B5FAF" w:rsidRPr="00026BE5">
        <w:rPr>
          <w:lang w:val="sr-Latn-ME"/>
        </w:rPr>
        <w:t xml:space="preserve"> njih</w:t>
      </w:r>
      <w:r w:rsidRPr="0056484C">
        <w:rPr>
          <w:lang w:val="sr-Latn-ME"/>
        </w:rPr>
        <w:t>.</w:t>
      </w:r>
    </w:p>
    <w:p w14:paraId="50444BA8" w14:textId="77777777" w:rsidR="000B5FAF" w:rsidRPr="0056484C" w:rsidRDefault="000B5FAF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BA9" w14:textId="77777777" w:rsidR="002C072E" w:rsidRPr="00026BE5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Rizik od pojave gastrointestinalnog krvarenja, </w:t>
      </w:r>
      <w:proofErr w:type="spellStart"/>
      <w:r w:rsidRPr="0056484C">
        <w:rPr>
          <w:lang w:val="sr-Latn-ME"/>
        </w:rPr>
        <w:t>ulceracije</w:t>
      </w:r>
      <w:proofErr w:type="spellEnd"/>
      <w:r w:rsidRPr="0056484C">
        <w:rPr>
          <w:lang w:val="sr-Latn-ME"/>
        </w:rPr>
        <w:t xml:space="preserve"> ili perforacije veći </w:t>
      </w:r>
      <w:r w:rsidR="000B5FAF" w:rsidRPr="00026BE5">
        <w:rPr>
          <w:lang w:val="sr-Latn-ME"/>
        </w:rPr>
        <w:t xml:space="preserve">je </w:t>
      </w:r>
      <w:r w:rsidRPr="0056484C">
        <w:rPr>
          <w:lang w:val="sr-Latn-ME"/>
        </w:rPr>
        <w:t>sa povećanjem doze NSAIL 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kod pacijenata sa istorijom </w:t>
      </w:r>
      <w:proofErr w:type="spellStart"/>
      <w:r w:rsidRPr="0056484C">
        <w:rPr>
          <w:lang w:val="sr-Latn-ME"/>
        </w:rPr>
        <w:t>ulkusne</w:t>
      </w:r>
      <w:proofErr w:type="spellEnd"/>
      <w:r w:rsidRPr="0056484C">
        <w:rPr>
          <w:lang w:val="sr-Latn-ME"/>
        </w:rPr>
        <w:t xml:space="preserve"> bolesti, posebno sa komplikacijama </w:t>
      </w:r>
      <w:r w:rsidR="000B5FAF" w:rsidRPr="00026BE5">
        <w:rPr>
          <w:lang w:val="sr-Latn-ME"/>
        </w:rPr>
        <w:t xml:space="preserve">u vidu </w:t>
      </w:r>
      <w:r w:rsidRPr="0056484C">
        <w:rPr>
          <w:lang w:val="sr-Latn-ME"/>
        </w:rPr>
        <w:t>krvarenja ili perforacij</w:t>
      </w:r>
      <w:r w:rsidR="000B5FAF" w:rsidRPr="00026BE5">
        <w:rPr>
          <w:lang w:val="sr-Latn-ME"/>
        </w:rPr>
        <w:t>e</w:t>
      </w:r>
      <w:r w:rsidRPr="0056484C">
        <w:rPr>
          <w:lang w:val="sr-Latn-ME"/>
        </w:rPr>
        <w:t xml:space="preserve"> 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0B5FAF" w:rsidRPr="00026BE5">
        <w:rPr>
          <w:lang w:val="sr-Latn-ME"/>
        </w:rPr>
        <w:t>dio</w:t>
      </w:r>
      <w:r w:rsidR="000B5FAF" w:rsidRPr="0056484C">
        <w:rPr>
          <w:lang w:val="sr-Latn-ME"/>
        </w:rPr>
        <w:t xml:space="preserve"> </w:t>
      </w:r>
      <w:r w:rsidRPr="0056484C">
        <w:rPr>
          <w:lang w:val="sr-Latn-ME"/>
        </w:rPr>
        <w:t>4.3)</w:t>
      </w:r>
      <w:r w:rsidR="000B5FAF" w:rsidRPr="00026BE5">
        <w:rPr>
          <w:lang w:val="sr-Latn-ME"/>
        </w:rPr>
        <w:t>,</w:t>
      </w:r>
      <w:r w:rsidRPr="0056484C">
        <w:rPr>
          <w:lang w:val="sr-Latn-ME"/>
        </w:rPr>
        <w:t xml:space="preserve"> i kod starijih pacijenata. Kod ovih pacijenata terapiju treba započeti najmanjom dostupnom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dozom.</w:t>
      </w:r>
    </w:p>
    <w:p w14:paraId="50444BAA" w14:textId="77777777" w:rsidR="000B5FAF" w:rsidRPr="0056484C" w:rsidRDefault="000B5FA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AB" w14:textId="77777777" w:rsidR="007C726A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spacing w:val="1"/>
          <w:lang w:val="sr-Latn-ME"/>
        </w:rPr>
      </w:pPr>
      <w:r w:rsidRPr="0056484C">
        <w:rPr>
          <w:lang w:val="sr-Latn-ME"/>
        </w:rPr>
        <w:t>Kombinovana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terapija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zaštitnim</w:t>
      </w:r>
      <w:r w:rsidRPr="0056484C">
        <w:rPr>
          <w:spacing w:val="18"/>
          <w:lang w:val="sr-Latn-ME"/>
        </w:rPr>
        <w:t xml:space="preserve"> </w:t>
      </w:r>
      <w:r w:rsidRPr="0056484C">
        <w:rPr>
          <w:lang w:val="sr-Latn-ME"/>
        </w:rPr>
        <w:t>l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ekovima</w:t>
      </w:r>
      <w:r w:rsidRPr="0056484C">
        <w:rPr>
          <w:spacing w:val="20"/>
          <w:lang w:val="sr-Latn-ME"/>
        </w:rPr>
        <w:t xml:space="preserve"> </w:t>
      </w:r>
      <w:r w:rsidRPr="0056484C">
        <w:rPr>
          <w:lang w:val="sr-Latn-ME"/>
        </w:rPr>
        <w:t>(npr.</w:t>
      </w:r>
      <w:r w:rsidRPr="0056484C">
        <w:rPr>
          <w:spacing w:val="23"/>
          <w:lang w:val="sr-Latn-ME"/>
        </w:rPr>
        <w:t xml:space="preserve"> </w:t>
      </w:r>
      <w:proofErr w:type="spellStart"/>
      <w:r w:rsidRPr="0056484C">
        <w:rPr>
          <w:lang w:val="sr-Latn-ME"/>
        </w:rPr>
        <w:t>misoprostol</w:t>
      </w:r>
      <w:proofErr w:type="spellEnd"/>
      <w:r w:rsidRPr="0056484C">
        <w:rPr>
          <w:spacing w:val="20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20"/>
          <w:lang w:val="sr-Latn-ME"/>
        </w:rPr>
        <w:t xml:space="preserve"> </w:t>
      </w:r>
      <w:proofErr w:type="spellStart"/>
      <w:r w:rsidRPr="0056484C">
        <w:rPr>
          <w:lang w:val="sr-Latn-ME"/>
        </w:rPr>
        <w:t>inhibitori</w:t>
      </w:r>
      <w:proofErr w:type="spellEnd"/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protonske</w:t>
      </w:r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pumpe)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22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razmotri</w:t>
      </w:r>
      <w:r w:rsidRPr="0056484C">
        <w:rPr>
          <w:spacing w:val="12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2"/>
          <w:lang w:val="sr-Latn-ME"/>
        </w:rPr>
        <w:t xml:space="preserve"> </w:t>
      </w:r>
      <w:r w:rsidRPr="0056484C">
        <w:rPr>
          <w:lang w:val="sr-Latn-ME"/>
        </w:rPr>
        <w:t>ovih</w:t>
      </w:r>
      <w:r w:rsidRPr="0056484C">
        <w:rPr>
          <w:spacing w:val="8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9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7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2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istovremeno</w:t>
      </w:r>
      <w:r w:rsidRPr="0056484C">
        <w:rPr>
          <w:spacing w:val="8"/>
          <w:lang w:val="sr-Latn-ME"/>
        </w:rPr>
        <w:t xml:space="preserve"> </w:t>
      </w:r>
      <w:r w:rsidRPr="0056484C">
        <w:rPr>
          <w:lang w:val="sr-Latn-ME"/>
        </w:rPr>
        <w:t>uzimaju</w:t>
      </w:r>
      <w:r w:rsidRPr="0056484C">
        <w:rPr>
          <w:spacing w:val="14"/>
          <w:lang w:val="sr-Latn-ME"/>
        </w:rPr>
        <w:t xml:space="preserve"> </w:t>
      </w:r>
      <w:r w:rsidRPr="0056484C">
        <w:rPr>
          <w:lang w:val="sr-Latn-ME"/>
        </w:rPr>
        <w:t>male</w:t>
      </w:r>
      <w:r w:rsidRPr="0056484C">
        <w:rPr>
          <w:spacing w:val="8"/>
          <w:lang w:val="sr-Latn-ME"/>
        </w:rPr>
        <w:t xml:space="preserve"> </w:t>
      </w:r>
      <w:r w:rsidRPr="0056484C">
        <w:rPr>
          <w:lang w:val="sr-Latn-ME"/>
        </w:rPr>
        <w:t>doze</w:t>
      </w:r>
      <w:r w:rsidRPr="0056484C">
        <w:rPr>
          <w:spacing w:val="2"/>
          <w:lang w:val="sr-Latn-ME"/>
        </w:rPr>
        <w:t xml:space="preserve">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spacing w:val="13"/>
          <w:lang w:val="sr-Latn-ME"/>
        </w:rPr>
        <w:t xml:space="preserve"> </w:t>
      </w:r>
      <w:r w:rsidRPr="0056484C">
        <w:rPr>
          <w:lang w:val="sr-Latn-ME"/>
        </w:rPr>
        <w:t>kiseline</w:t>
      </w:r>
      <w:r w:rsidRPr="0056484C">
        <w:rPr>
          <w:spacing w:val="7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drugih l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 xml:space="preserve">ekova koji </w:t>
      </w:r>
      <w:r w:rsidR="000B5FAF" w:rsidRPr="00026BE5">
        <w:rPr>
          <w:lang w:val="sr-Latn-ME"/>
        </w:rPr>
        <w:t xml:space="preserve">mogu </w:t>
      </w:r>
      <w:r w:rsidRPr="0056484C">
        <w:rPr>
          <w:lang w:val="sr-Latn-ME"/>
        </w:rPr>
        <w:t>poveća</w:t>
      </w:r>
      <w:r w:rsidR="000B5FAF" w:rsidRPr="00026BE5">
        <w:rPr>
          <w:lang w:val="sr-Latn-ME"/>
        </w:rPr>
        <w:t>ti</w:t>
      </w:r>
      <w:r w:rsidRPr="0056484C">
        <w:rPr>
          <w:lang w:val="sr-Latn-ME"/>
        </w:rPr>
        <w:t xml:space="preserve"> rizik od gastrointestinalnih komplikacija 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 xml:space="preserve">eti </w:t>
      </w:r>
      <w:r w:rsidR="000B5FAF" w:rsidRPr="00026BE5">
        <w:rPr>
          <w:lang w:val="sr-Latn-ME"/>
        </w:rPr>
        <w:t>dio</w:t>
      </w:r>
      <w:r w:rsidR="000B5FAF" w:rsidRPr="0056484C">
        <w:rPr>
          <w:lang w:val="sr-Latn-ME"/>
        </w:rPr>
        <w:t xml:space="preserve"> </w:t>
      </w:r>
      <w:r w:rsidRPr="0056484C">
        <w:rPr>
          <w:lang w:val="sr-Latn-ME"/>
        </w:rPr>
        <w:t>4.5).</w:t>
      </w:r>
      <w:r w:rsidRPr="0056484C">
        <w:rPr>
          <w:spacing w:val="1"/>
          <w:lang w:val="sr-Latn-ME"/>
        </w:rPr>
        <w:t xml:space="preserve"> </w:t>
      </w:r>
    </w:p>
    <w:p w14:paraId="50444BAC" w14:textId="77777777" w:rsidR="007C726A" w:rsidRPr="0056484C" w:rsidRDefault="007C726A" w:rsidP="00E87253">
      <w:pPr>
        <w:pStyle w:val="BodyText"/>
        <w:tabs>
          <w:tab w:val="left" w:pos="6570"/>
        </w:tabs>
        <w:ind w:left="0" w:right="-2"/>
        <w:jc w:val="both"/>
        <w:rPr>
          <w:spacing w:val="1"/>
          <w:lang w:val="sr-Latn-ME"/>
        </w:rPr>
      </w:pPr>
    </w:p>
    <w:p w14:paraId="50444BAD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istorijom</w:t>
      </w:r>
      <w:r w:rsidRPr="0056484C">
        <w:rPr>
          <w:spacing w:val="10"/>
          <w:lang w:val="sr-Latn-ME"/>
        </w:rPr>
        <w:t xml:space="preserve"> </w:t>
      </w:r>
      <w:r w:rsidRPr="0056484C">
        <w:rPr>
          <w:lang w:val="sr-Latn-ME"/>
        </w:rPr>
        <w:t>gastrointestinaln</w:t>
      </w:r>
      <w:r w:rsidR="000B5FAF" w:rsidRPr="00026BE5">
        <w:rPr>
          <w:lang w:val="sr-Latn-ME"/>
        </w:rPr>
        <w:t>e toksičnosti, posebno stariji,</w:t>
      </w:r>
      <w:r w:rsidRPr="0056484C">
        <w:rPr>
          <w:spacing w:val="6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prijave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sve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neuobičajene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abdominalne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simptome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(naročito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gastrointestinalno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krvarenje)</w:t>
      </w:r>
      <w:r w:rsidR="000B5FAF" w:rsidRPr="00026BE5">
        <w:rPr>
          <w:lang w:val="sr-Latn-ME"/>
        </w:rPr>
        <w:t>,</w:t>
      </w:r>
      <w:r w:rsidRPr="0056484C">
        <w:rPr>
          <w:spacing w:val="-1"/>
          <w:lang w:val="sr-Latn-ME"/>
        </w:rPr>
        <w:t xml:space="preserve"> </w:t>
      </w:r>
      <w:r w:rsidR="007A7A87" w:rsidRPr="00026BE5">
        <w:rPr>
          <w:lang w:val="sr-Latn-ME"/>
        </w:rPr>
        <w:t>posebno</w:t>
      </w:r>
      <w:r w:rsidR="007A7A87"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početku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prim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l</w:t>
      </w:r>
      <w:r w:rsidR="007C726A" w:rsidRPr="0056484C">
        <w:rPr>
          <w:lang w:val="sr-Latn-ME"/>
        </w:rPr>
        <w:t>ij</w:t>
      </w:r>
      <w:r w:rsidRPr="0056484C">
        <w:rPr>
          <w:lang w:val="sr-Latn-ME"/>
        </w:rPr>
        <w:t>eka.</w:t>
      </w:r>
    </w:p>
    <w:p w14:paraId="50444BAE" w14:textId="77777777" w:rsidR="007C726A" w:rsidRPr="0056484C" w:rsidRDefault="007C726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AF" w14:textId="77777777" w:rsidR="002C072E" w:rsidRPr="0056484C" w:rsidRDefault="009B1FE5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Potreban je oprez kod pacijenata koji istovremeno upotrebljavaju l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ekove koji mogu povećati rizik od pojave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ulceracija</w:t>
      </w:r>
      <w:proofErr w:type="spellEnd"/>
      <w:r w:rsidRPr="0056484C">
        <w:rPr>
          <w:lang w:val="sr-Latn-ME"/>
        </w:rPr>
        <w:t xml:space="preserve"> ili krvarenja, kao što su </w:t>
      </w:r>
      <w:proofErr w:type="spellStart"/>
      <w:r w:rsidRPr="0056484C">
        <w:rPr>
          <w:lang w:val="sr-Latn-ME"/>
        </w:rPr>
        <w:t>kortikosteroidi</w:t>
      </w:r>
      <w:proofErr w:type="spellEnd"/>
      <w:r w:rsidRPr="0056484C">
        <w:rPr>
          <w:lang w:val="sr-Latn-ME"/>
        </w:rPr>
        <w:t xml:space="preserve"> za oralnu upotrebu, </w:t>
      </w:r>
      <w:proofErr w:type="spellStart"/>
      <w:r w:rsidRPr="0056484C">
        <w:rPr>
          <w:lang w:val="sr-Latn-ME"/>
        </w:rPr>
        <w:t>antikoagulansi</w:t>
      </w:r>
      <w:proofErr w:type="spellEnd"/>
      <w:r w:rsidRPr="0056484C">
        <w:rPr>
          <w:lang w:val="sr-Latn-ME"/>
        </w:rPr>
        <w:t xml:space="preserve"> kao što je </w:t>
      </w:r>
      <w:proofErr w:type="spellStart"/>
      <w:r w:rsidRPr="0056484C">
        <w:rPr>
          <w:lang w:val="sr-Latn-ME"/>
        </w:rPr>
        <w:t>varfarin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selektivni </w:t>
      </w:r>
      <w:proofErr w:type="spellStart"/>
      <w:r w:rsidRPr="0056484C">
        <w:rPr>
          <w:lang w:val="sr-Latn-ME"/>
        </w:rPr>
        <w:t>inhibitori</w:t>
      </w:r>
      <w:proofErr w:type="spellEnd"/>
      <w:r w:rsidRPr="0056484C">
        <w:rPr>
          <w:lang w:val="sr-Latn-ME"/>
        </w:rPr>
        <w:t xml:space="preserve"> ponovnog preuzimanja </w:t>
      </w:r>
      <w:proofErr w:type="spellStart"/>
      <w:r w:rsidRPr="0056484C">
        <w:rPr>
          <w:lang w:val="sr-Latn-ME"/>
        </w:rPr>
        <w:t>serotonina</w:t>
      </w:r>
      <w:proofErr w:type="spellEnd"/>
      <w:r w:rsidRPr="0056484C">
        <w:rPr>
          <w:lang w:val="sr-Latn-ME"/>
        </w:rPr>
        <w:t xml:space="preserve"> ili </w:t>
      </w:r>
      <w:proofErr w:type="spellStart"/>
      <w:r w:rsidRPr="0056484C">
        <w:rPr>
          <w:lang w:val="sr-Latn-ME"/>
        </w:rPr>
        <w:t>antiagregacijski</w:t>
      </w:r>
      <w:proofErr w:type="spellEnd"/>
      <w:r w:rsidRPr="0056484C">
        <w:rPr>
          <w:lang w:val="sr-Latn-ME"/>
        </w:rPr>
        <w:t xml:space="preserve"> l</w:t>
      </w:r>
      <w:r w:rsidR="00E65574" w:rsidRPr="00026BE5">
        <w:rPr>
          <w:lang w:val="sr-Latn-ME"/>
        </w:rPr>
        <w:t>j</w:t>
      </w:r>
      <w:r w:rsidRPr="0056484C">
        <w:rPr>
          <w:lang w:val="sr-Latn-ME"/>
        </w:rPr>
        <w:t xml:space="preserve">ekovi poput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lang w:val="sr-Latn-ME"/>
        </w:rPr>
        <w:t xml:space="preserve"> kiseline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2"/>
          <w:lang w:val="sr-Latn-ME"/>
        </w:rPr>
        <w:t xml:space="preserve"> </w:t>
      </w:r>
      <w:r w:rsidR="00E65574" w:rsidRPr="00026BE5">
        <w:rPr>
          <w:lang w:val="sr-Latn-ME"/>
        </w:rPr>
        <w:t>dio</w:t>
      </w:r>
      <w:r w:rsidR="00E65574"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4.5).</w:t>
      </w:r>
    </w:p>
    <w:p w14:paraId="50444BB0" w14:textId="77777777" w:rsidR="007C726A" w:rsidRPr="0056484C" w:rsidRDefault="007C726A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lang w:val="sr-Latn-ME"/>
        </w:rPr>
      </w:pPr>
    </w:p>
    <w:p w14:paraId="50444BB1" w14:textId="77777777" w:rsidR="002C072E" w:rsidRPr="00026BE5" w:rsidRDefault="009B1FE5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Ukoliko se kod pacijenata koji su na terapiji </w:t>
      </w:r>
      <w:proofErr w:type="spellStart"/>
      <w:r w:rsidRPr="0056484C">
        <w:rPr>
          <w:lang w:val="sr-Latn-ME"/>
        </w:rPr>
        <w:t>ibuprofenom</w:t>
      </w:r>
      <w:proofErr w:type="spellEnd"/>
      <w:r w:rsidRPr="0056484C">
        <w:rPr>
          <w:lang w:val="sr-Latn-ME"/>
        </w:rPr>
        <w:t xml:space="preserve"> pojavi gastrointestinalno krvarenje ili </w:t>
      </w:r>
      <w:proofErr w:type="spellStart"/>
      <w:r w:rsidRPr="0056484C">
        <w:rPr>
          <w:lang w:val="sr-Latn-ME"/>
        </w:rPr>
        <w:t>ulceracija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terapiju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prekinuti.</w:t>
      </w:r>
    </w:p>
    <w:p w14:paraId="50444BB2" w14:textId="77777777" w:rsidR="00E65574" w:rsidRPr="0056484C" w:rsidRDefault="00E65574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</w:p>
    <w:p w14:paraId="50444BB3" w14:textId="77777777" w:rsidR="002C072E" w:rsidRPr="00026BE5" w:rsidRDefault="009B1FE5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Oprez je potreban pri prim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eni NSAIL kod pacijenata sa istorijom gastrointestinalnih oboljenja (</w:t>
      </w:r>
      <w:proofErr w:type="spellStart"/>
      <w:r w:rsidRPr="0056484C">
        <w:rPr>
          <w:lang w:val="sr-Latn-ME"/>
        </w:rPr>
        <w:t>ulceroznog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kolitisa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Kronove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bolesti)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jer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ova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stanja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pogoršati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C726A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1"/>
          <w:lang w:val="sr-Latn-ME"/>
        </w:rPr>
        <w:t xml:space="preserve"> </w:t>
      </w:r>
      <w:r w:rsidR="00E65574" w:rsidRPr="00026BE5">
        <w:rPr>
          <w:lang w:val="sr-Latn-ME"/>
        </w:rPr>
        <w:t>dio</w:t>
      </w:r>
      <w:r w:rsidR="00E65574"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4.8).</w:t>
      </w:r>
    </w:p>
    <w:p w14:paraId="50444BB4" w14:textId="77777777" w:rsidR="00E65574" w:rsidRPr="0056484C" w:rsidRDefault="00E65574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</w:p>
    <w:p w14:paraId="50444BB5" w14:textId="5B0EF76B" w:rsidR="002C072E" w:rsidRPr="0056484C" w:rsidRDefault="00F94F9F" w:rsidP="00E87253">
      <w:pPr>
        <w:pStyle w:val="Heading1"/>
        <w:tabs>
          <w:tab w:val="left" w:pos="6570"/>
        </w:tabs>
        <w:spacing w:before="70"/>
        <w:ind w:left="0" w:right="-2"/>
        <w:jc w:val="both"/>
        <w:rPr>
          <w:b w:val="0"/>
          <w:lang w:val="sr-Latn-ME"/>
        </w:rPr>
      </w:pPr>
      <w:r>
        <w:rPr>
          <w:b w:val="0"/>
          <w:bCs w:val="0"/>
          <w:u w:val="single"/>
          <w:lang w:val="sr-Latn-ME"/>
        </w:rPr>
        <w:t>Ozbiljne</w:t>
      </w:r>
      <w:r w:rsidRPr="0056484C">
        <w:rPr>
          <w:b w:val="0"/>
          <w:bCs w:val="0"/>
          <w:spacing w:val="1"/>
          <w:u w:val="single"/>
          <w:lang w:val="sr-Latn-ME"/>
        </w:rPr>
        <w:t xml:space="preserve"> </w:t>
      </w:r>
      <w:r w:rsidR="009B1FE5" w:rsidRPr="0056484C">
        <w:rPr>
          <w:b w:val="0"/>
          <w:bCs w:val="0"/>
          <w:u w:val="single"/>
          <w:lang w:val="sr-Latn-ME"/>
        </w:rPr>
        <w:t>kožne</w:t>
      </w:r>
      <w:r w:rsidR="009B1FE5" w:rsidRPr="0056484C">
        <w:rPr>
          <w:b w:val="0"/>
          <w:bCs w:val="0"/>
          <w:spacing w:val="-6"/>
          <w:u w:val="single"/>
          <w:lang w:val="sr-Latn-ME"/>
        </w:rPr>
        <w:t xml:space="preserve"> </w:t>
      </w:r>
      <w:r>
        <w:rPr>
          <w:b w:val="0"/>
          <w:bCs w:val="0"/>
          <w:spacing w:val="-6"/>
          <w:u w:val="single"/>
          <w:lang w:val="sr-Latn-ME"/>
        </w:rPr>
        <w:t>ne</w:t>
      </w:r>
      <w:r>
        <w:rPr>
          <w:b w:val="0"/>
          <w:bCs w:val="0"/>
          <w:spacing w:val="-6"/>
          <w:u w:val="single"/>
          <w:lang w:val="sr-Latn-RS"/>
        </w:rPr>
        <w:t xml:space="preserve">željene </w:t>
      </w:r>
      <w:r w:rsidR="009B1FE5" w:rsidRPr="0056484C">
        <w:rPr>
          <w:b w:val="0"/>
          <w:bCs w:val="0"/>
          <w:u w:val="single"/>
          <w:lang w:val="sr-Latn-ME"/>
        </w:rPr>
        <w:t>reakcije</w:t>
      </w:r>
      <w:r>
        <w:rPr>
          <w:b w:val="0"/>
          <w:bCs w:val="0"/>
          <w:u w:val="single"/>
          <w:lang w:val="sr-Latn-ME"/>
        </w:rPr>
        <w:t xml:space="preserve"> (</w:t>
      </w:r>
      <w:proofErr w:type="spellStart"/>
      <w:r w:rsidRPr="009A43B7">
        <w:rPr>
          <w:b w:val="0"/>
          <w:bCs w:val="0"/>
          <w:u w:val="single"/>
          <w:lang w:val="sr-Latn-ME"/>
        </w:rPr>
        <w:t>SCARs</w:t>
      </w:r>
      <w:proofErr w:type="spellEnd"/>
      <w:r w:rsidRPr="009A43B7">
        <w:rPr>
          <w:b w:val="0"/>
          <w:bCs w:val="0"/>
          <w:u w:val="single"/>
          <w:lang w:val="sr-Latn-ME"/>
        </w:rPr>
        <w:t xml:space="preserve"> – </w:t>
      </w:r>
      <w:proofErr w:type="spellStart"/>
      <w:r w:rsidRPr="004C0101">
        <w:rPr>
          <w:b w:val="0"/>
          <w:bCs w:val="0"/>
          <w:i/>
          <w:iCs/>
          <w:u w:val="single"/>
          <w:lang w:val="sr-Latn-ME"/>
        </w:rPr>
        <w:t>engl</w:t>
      </w:r>
      <w:proofErr w:type="spellEnd"/>
      <w:r w:rsidRPr="004C0101">
        <w:rPr>
          <w:b w:val="0"/>
          <w:bCs w:val="0"/>
          <w:i/>
          <w:iCs/>
          <w:u w:val="single"/>
          <w:lang w:val="sr-Latn-ME"/>
        </w:rPr>
        <w:t xml:space="preserve">: </w:t>
      </w:r>
      <w:proofErr w:type="spellStart"/>
      <w:r w:rsidRPr="004C0101">
        <w:rPr>
          <w:b w:val="0"/>
          <w:bCs w:val="0"/>
          <w:i/>
          <w:iCs/>
          <w:u w:val="single"/>
          <w:lang w:val="sr-Latn-ME"/>
        </w:rPr>
        <w:t>severe</w:t>
      </w:r>
      <w:proofErr w:type="spellEnd"/>
      <w:r w:rsidRPr="004C0101">
        <w:rPr>
          <w:b w:val="0"/>
          <w:bCs w:val="0"/>
          <w:i/>
          <w:iCs/>
          <w:u w:val="single"/>
          <w:lang w:val="sr-Latn-ME"/>
        </w:rPr>
        <w:t xml:space="preserve"> </w:t>
      </w:r>
      <w:proofErr w:type="spellStart"/>
      <w:r w:rsidRPr="004C0101">
        <w:rPr>
          <w:b w:val="0"/>
          <w:bCs w:val="0"/>
          <w:i/>
          <w:iCs/>
          <w:u w:val="single"/>
          <w:lang w:val="sr-Latn-ME"/>
        </w:rPr>
        <w:t>cutaneous</w:t>
      </w:r>
      <w:proofErr w:type="spellEnd"/>
      <w:r w:rsidRPr="004C0101">
        <w:rPr>
          <w:b w:val="0"/>
          <w:bCs w:val="0"/>
          <w:i/>
          <w:iCs/>
          <w:u w:val="single"/>
          <w:lang w:val="sr-Latn-ME"/>
        </w:rPr>
        <w:t xml:space="preserve"> </w:t>
      </w:r>
      <w:proofErr w:type="spellStart"/>
      <w:r w:rsidRPr="004C0101">
        <w:rPr>
          <w:b w:val="0"/>
          <w:bCs w:val="0"/>
          <w:i/>
          <w:iCs/>
          <w:u w:val="single"/>
          <w:lang w:val="sr-Latn-ME"/>
        </w:rPr>
        <w:t>adverse</w:t>
      </w:r>
      <w:proofErr w:type="spellEnd"/>
      <w:r w:rsidRPr="004C0101">
        <w:rPr>
          <w:b w:val="0"/>
          <w:bCs w:val="0"/>
          <w:i/>
          <w:iCs/>
          <w:u w:val="single"/>
          <w:lang w:val="sr-Latn-ME"/>
        </w:rPr>
        <w:t xml:space="preserve"> </w:t>
      </w:r>
      <w:proofErr w:type="spellStart"/>
      <w:r w:rsidRPr="004C0101">
        <w:rPr>
          <w:b w:val="0"/>
          <w:bCs w:val="0"/>
          <w:i/>
          <w:iCs/>
          <w:u w:val="single"/>
          <w:lang w:val="sr-Latn-ME"/>
        </w:rPr>
        <w:t>reactions</w:t>
      </w:r>
      <w:proofErr w:type="spellEnd"/>
      <w:r>
        <w:rPr>
          <w:b w:val="0"/>
          <w:bCs w:val="0"/>
          <w:u w:val="single"/>
          <w:lang w:val="sr-Latn-ME"/>
        </w:rPr>
        <w:t>)</w:t>
      </w:r>
      <w:r w:rsidRPr="004C0101">
        <w:rPr>
          <w:b w:val="0"/>
          <w:bCs w:val="0"/>
          <w:lang w:val="sr-Latn-ME"/>
        </w:rPr>
        <w:t>:</w:t>
      </w:r>
    </w:p>
    <w:p w14:paraId="4715CBCF" w14:textId="77DBF992" w:rsidR="00F94F9F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CS"/>
        </w:rPr>
      </w:pPr>
      <w:r w:rsidRPr="003D4A8E">
        <w:rPr>
          <w:lang w:val="sr-Latn-RS"/>
        </w:rPr>
        <w:t>Bilo</w:t>
      </w:r>
      <w:r w:rsidRPr="009D6154">
        <w:rPr>
          <w:lang w:val="sr-Latn-CS"/>
        </w:rPr>
        <w:t xml:space="preserve"> </w:t>
      </w:r>
      <w:r w:rsidRPr="003D4A8E">
        <w:rPr>
          <w:lang w:val="sr-Latn-RS"/>
        </w:rPr>
        <w:t>je</w:t>
      </w:r>
      <w:r w:rsidRPr="009D6154">
        <w:rPr>
          <w:lang w:val="sr-Latn-CS"/>
        </w:rPr>
        <w:t xml:space="preserve"> </w:t>
      </w:r>
      <w:r>
        <w:rPr>
          <w:lang w:val="sr-Latn-CS"/>
        </w:rPr>
        <w:t xml:space="preserve">prijava </w:t>
      </w:r>
      <w:r w:rsidRPr="003D4A8E">
        <w:rPr>
          <w:lang w:val="sr-Latn-RS"/>
        </w:rPr>
        <w:t>ozbiljnih</w:t>
      </w:r>
      <w:r w:rsidRPr="009D6154">
        <w:rPr>
          <w:lang w:val="sr-Latn-CS"/>
        </w:rPr>
        <w:t xml:space="preserve"> </w:t>
      </w:r>
      <w:r w:rsidRPr="003D4A8E">
        <w:rPr>
          <w:lang w:val="sr-Latn-RS"/>
        </w:rPr>
        <w:t>ko</w:t>
      </w:r>
      <w:r w:rsidRPr="009D6154">
        <w:rPr>
          <w:lang w:val="sr-Latn-CS"/>
        </w:rPr>
        <w:t>ž</w:t>
      </w:r>
      <w:proofErr w:type="spellStart"/>
      <w:r w:rsidRPr="003D4A8E">
        <w:rPr>
          <w:lang w:val="sr-Latn-RS"/>
        </w:rPr>
        <w:t>nih</w:t>
      </w:r>
      <w:proofErr w:type="spellEnd"/>
      <w:r w:rsidRPr="009D6154">
        <w:rPr>
          <w:lang w:val="sr-Latn-CS"/>
        </w:rPr>
        <w:t xml:space="preserve"> </w:t>
      </w:r>
      <w:r>
        <w:rPr>
          <w:lang w:val="sr-Latn-CS"/>
        </w:rPr>
        <w:t>neželjenih reakcija (</w:t>
      </w:r>
      <w:proofErr w:type="spellStart"/>
      <w:r>
        <w:rPr>
          <w:lang w:val="sr-Latn-CS"/>
        </w:rPr>
        <w:t>SCARs</w:t>
      </w:r>
      <w:proofErr w:type="spellEnd"/>
      <w:r>
        <w:rPr>
          <w:lang w:val="sr-Latn-CS"/>
        </w:rPr>
        <w:t xml:space="preserve">) u vezi sa </w:t>
      </w:r>
      <w:proofErr w:type="spellStart"/>
      <w:r>
        <w:rPr>
          <w:lang w:val="sr-Latn-CS"/>
        </w:rPr>
        <w:t>primjenom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ibuprofena</w:t>
      </w:r>
      <w:proofErr w:type="spellEnd"/>
      <w:r>
        <w:rPr>
          <w:lang w:val="sr-Latn-CS"/>
        </w:rPr>
        <w:t xml:space="preserve">, uključujući </w:t>
      </w:r>
      <w:proofErr w:type="spellStart"/>
      <w:r w:rsidRPr="003D4A8E">
        <w:rPr>
          <w:lang w:val="sr-Latn-RS"/>
        </w:rPr>
        <w:t>eksfolijativni</w:t>
      </w:r>
      <w:proofErr w:type="spellEnd"/>
      <w:r w:rsidRPr="0079292F">
        <w:rPr>
          <w:lang w:val="sr-Latn-CS"/>
        </w:rPr>
        <w:t xml:space="preserve"> </w:t>
      </w:r>
      <w:r w:rsidRPr="003D4A8E">
        <w:rPr>
          <w:lang w:val="sr-Latn-RS"/>
        </w:rPr>
        <w:t>dermatitis</w:t>
      </w:r>
      <w:r w:rsidRPr="0079292F">
        <w:rPr>
          <w:lang w:val="sr-Latn-CS"/>
        </w:rPr>
        <w:t xml:space="preserve">, </w:t>
      </w:r>
      <w:proofErr w:type="spellStart"/>
      <w:r>
        <w:rPr>
          <w:i/>
          <w:iCs/>
          <w:lang w:val="sr-Latn-CS"/>
        </w:rPr>
        <w:t>erythema</w:t>
      </w:r>
      <w:proofErr w:type="spellEnd"/>
      <w:r>
        <w:rPr>
          <w:i/>
          <w:iCs/>
          <w:lang w:val="sr-Latn-CS"/>
        </w:rPr>
        <w:t xml:space="preserve"> </w:t>
      </w:r>
      <w:proofErr w:type="spellStart"/>
      <w:r>
        <w:rPr>
          <w:i/>
          <w:iCs/>
          <w:lang w:val="sr-Latn-CS"/>
        </w:rPr>
        <w:t>multiforme</w:t>
      </w:r>
      <w:proofErr w:type="spellEnd"/>
      <w:r>
        <w:rPr>
          <w:i/>
          <w:iCs/>
          <w:lang w:val="sr-Latn-CS"/>
        </w:rPr>
        <w:t xml:space="preserve">, </w:t>
      </w:r>
      <w:proofErr w:type="spellStart"/>
      <w:r w:rsidRPr="003D4A8E">
        <w:rPr>
          <w:i/>
          <w:lang w:val="sr-Latn-RS"/>
        </w:rPr>
        <w:t>Stevens</w:t>
      </w:r>
      <w:proofErr w:type="spellEnd"/>
      <w:r w:rsidRPr="0079292F">
        <w:rPr>
          <w:i/>
          <w:lang w:val="sr-Latn-CS"/>
        </w:rPr>
        <w:t>-</w:t>
      </w:r>
      <w:r w:rsidRPr="003D4A8E">
        <w:rPr>
          <w:i/>
          <w:lang w:val="sr-Latn-RS"/>
        </w:rPr>
        <w:t>Johnson</w:t>
      </w:r>
      <w:r w:rsidRPr="009D6154">
        <w:rPr>
          <w:iCs/>
          <w:lang w:val="sr-Latn-CS"/>
        </w:rPr>
        <w:t>-</w:t>
      </w:r>
      <w:r w:rsidRPr="003D4A8E">
        <w:rPr>
          <w:iCs/>
          <w:lang w:val="sr-Latn-RS"/>
        </w:rPr>
        <w:t>ov</w:t>
      </w:r>
      <w:r w:rsidRPr="0079292F">
        <w:rPr>
          <w:i/>
          <w:lang w:val="sr-Latn-CS"/>
        </w:rPr>
        <w:t xml:space="preserve"> </w:t>
      </w:r>
      <w:r w:rsidRPr="003D4A8E">
        <w:rPr>
          <w:lang w:val="sr-Latn-RS"/>
        </w:rPr>
        <w:t>sindrom</w:t>
      </w:r>
      <w:r>
        <w:rPr>
          <w:lang w:val="sr-Latn-CS"/>
        </w:rPr>
        <w:t xml:space="preserve">, </w:t>
      </w:r>
      <w:proofErr w:type="spellStart"/>
      <w:r w:rsidRPr="003D4A8E">
        <w:rPr>
          <w:lang w:val="sr-Latn-RS"/>
        </w:rPr>
        <w:t>toksi</w:t>
      </w:r>
      <w:proofErr w:type="spellEnd"/>
      <w:r w:rsidRPr="0079292F">
        <w:rPr>
          <w:lang w:val="sr-Latn-CS"/>
        </w:rPr>
        <w:t>č</w:t>
      </w:r>
      <w:proofErr w:type="spellStart"/>
      <w:r w:rsidRPr="003D4A8E">
        <w:rPr>
          <w:lang w:val="sr-Latn-RS"/>
        </w:rPr>
        <w:t>nu</w:t>
      </w:r>
      <w:proofErr w:type="spellEnd"/>
      <w:r w:rsidRPr="0079292F">
        <w:rPr>
          <w:lang w:val="sr-Latn-CS"/>
        </w:rPr>
        <w:t xml:space="preserve"> </w:t>
      </w:r>
      <w:proofErr w:type="spellStart"/>
      <w:r w:rsidRPr="003D4A8E">
        <w:rPr>
          <w:lang w:val="sr-Latn-RS"/>
        </w:rPr>
        <w:t>epidermalnu</w:t>
      </w:r>
      <w:proofErr w:type="spellEnd"/>
      <w:r w:rsidRPr="0079292F">
        <w:rPr>
          <w:lang w:val="sr-Latn-CS"/>
        </w:rPr>
        <w:t xml:space="preserve"> </w:t>
      </w:r>
      <w:proofErr w:type="spellStart"/>
      <w:r w:rsidRPr="003D4A8E">
        <w:rPr>
          <w:lang w:val="sr-Latn-RS"/>
        </w:rPr>
        <w:t>nekrolizu</w:t>
      </w:r>
      <w:proofErr w:type="spellEnd"/>
      <w:r w:rsidRPr="009D6154">
        <w:rPr>
          <w:lang w:val="sr-Latn-CS"/>
        </w:rPr>
        <w:t xml:space="preserve"> </w:t>
      </w:r>
      <w:r>
        <w:rPr>
          <w:lang w:val="sr-Latn-CS"/>
        </w:rPr>
        <w:t xml:space="preserve">(TEN), reakciju na </w:t>
      </w:r>
      <w:proofErr w:type="spellStart"/>
      <w:r>
        <w:rPr>
          <w:lang w:val="sr-Latn-CS"/>
        </w:rPr>
        <w:t>l</w:t>
      </w:r>
      <w:r w:rsidR="00A354B3">
        <w:rPr>
          <w:lang w:val="sr-Latn-CS"/>
        </w:rPr>
        <w:t>ije</w:t>
      </w:r>
      <w:r>
        <w:rPr>
          <w:lang w:val="sr-Latn-CS"/>
        </w:rPr>
        <w:t>k</w:t>
      </w:r>
      <w:proofErr w:type="spellEnd"/>
      <w:r>
        <w:rPr>
          <w:lang w:val="sr-Latn-CS"/>
        </w:rPr>
        <w:t xml:space="preserve"> praćenu </w:t>
      </w:r>
      <w:proofErr w:type="spellStart"/>
      <w:r>
        <w:rPr>
          <w:lang w:val="sr-Latn-CS"/>
        </w:rPr>
        <w:t>eozinofilijom</w:t>
      </w:r>
      <w:proofErr w:type="spellEnd"/>
      <w:r>
        <w:rPr>
          <w:lang w:val="sr-Latn-CS"/>
        </w:rPr>
        <w:t xml:space="preserve"> i sistemskim simptomima (</w:t>
      </w:r>
      <w:bookmarkStart w:id="0" w:name="_Hlk153194835"/>
      <w:r>
        <w:rPr>
          <w:lang w:val="sr-Latn-CS"/>
        </w:rPr>
        <w:t xml:space="preserve">DRESS – sindrom – </w:t>
      </w:r>
      <w:proofErr w:type="spellStart"/>
      <w:r w:rsidRPr="009D6154">
        <w:rPr>
          <w:i/>
          <w:iCs/>
          <w:lang w:val="sr-Latn-CS"/>
        </w:rPr>
        <w:t>engl</w:t>
      </w:r>
      <w:proofErr w:type="spellEnd"/>
      <w:r w:rsidRPr="009D6154">
        <w:rPr>
          <w:i/>
          <w:iCs/>
          <w:lang w:val="sr-Latn-CS"/>
        </w:rPr>
        <w:t xml:space="preserve">: Drug </w:t>
      </w:r>
      <w:proofErr w:type="spellStart"/>
      <w:r w:rsidRPr="009D6154">
        <w:rPr>
          <w:i/>
          <w:iCs/>
          <w:lang w:val="sr-Latn-CS"/>
        </w:rPr>
        <w:t>reaction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with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eosinophilia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and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systemic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symptoms</w:t>
      </w:r>
      <w:bookmarkEnd w:id="0"/>
      <w:proofErr w:type="spellEnd"/>
      <w:r w:rsidRPr="009D6154">
        <w:rPr>
          <w:i/>
          <w:iCs/>
          <w:lang w:val="sr-Latn-CS"/>
        </w:rPr>
        <w:t>)</w:t>
      </w:r>
      <w:r>
        <w:rPr>
          <w:lang w:val="sr-Latn-CS"/>
        </w:rPr>
        <w:t xml:space="preserve"> i akutnu generalizovanu </w:t>
      </w:r>
      <w:proofErr w:type="spellStart"/>
      <w:r>
        <w:rPr>
          <w:lang w:val="sr-Latn-CS"/>
        </w:rPr>
        <w:t>egzematoznu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pustulozu</w:t>
      </w:r>
      <w:proofErr w:type="spellEnd"/>
      <w:r>
        <w:rPr>
          <w:lang w:val="sr-Latn-CS"/>
        </w:rPr>
        <w:t xml:space="preserve"> (AGEP – </w:t>
      </w:r>
      <w:proofErr w:type="spellStart"/>
      <w:r w:rsidRPr="009D6154">
        <w:rPr>
          <w:i/>
          <w:iCs/>
          <w:lang w:val="sr-Latn-CS"/>
        </w:rPr>
        <w:t>engl</w:t>
      </w:r>
      <w:proofErr w:type="spellEnd"/>
      <w:r w:rsidRPr="009D6154">
        <w:rPr>
          <w:i/>
          <w:iCs/>
          <w:lang w:val="sr-Latn-CS"/>
        </w:rPr>
        <w:t xml:space="preserve">: </w:t>
      </w:r>
      <w:proofErr w:type="spellStart"/>
      <w:r w:rsidRPr="009D6154">
        <w:rPr>
          <w:i/>
          <w:iCs/>
          <w:lang w:val="sr-Latn-CS"/>
        </w:rPr>
        <w:t>acute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generalized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exanthematous</w:t>
      </w:r>
      <w:proofErr w:type="spellEnd"/>
      <w:r w:rsidRPr="009D6154">
        <w:rPr>
          <w:i/>
          <w:iCs/>
          <w:lang w:val="sr-Latn-CS"/>
        </w:rPr>
        <w:t xml:space="preserve"> </w:t>
      </w:r>
      <w:proofErr w:type="spellStart"/>
      <w:r w:rsidRPr="009D6154">
        <w:rPr>
          <w:i/>
          <w:iCs/>
          <w:lang w:val="sr-Latn-CS"/>
        </w:rPr>
        <w:t>pustulosis</w:t>
      </w:r>
      <w:proofErr w:type="spellEnd"/>
      <w:r>
        <w:rPr>
          <w:lang w:val="sr-Latn-CS"/>
        </w:rPr>
        <w:t xml:space="preserve">) </w:t>
      </w:r>
      <w:r w:rsidRPr="00D82C94">
        <w:rPr>
          <w:lang w:val="sr-Latn-CS"/>
        </w:rPr>
        <w:t>š</w:t>
      </w:r>
      <w:r w:rsidRPr="003D4A8E">
        <w:rPr>
          <w:lang w:val="sr-Latn-RS"/>
        </w:rPr>
        <w:t>to</w:t>
      </w:r>
      <w:r w:rsidRPr="00D82C94">
        <w:rPr>
          <w:lang w:val="sr-Latn-CS"/>
        </w:rPr>
        <w:t xml:space="preserve"> </w:t>
      </w:r>
      <w:r>
        <w:rPr>
          <w:lang w:val="sr-Latn-CS"/>
        </w:rPr>
        <w:t xml:space="preserve">može imati </w:t>
      </w:r>
      <w:r w:rsidRPr="00F23959">
        <w:rPr>
          <w:noProof/>
          <w:lang w:val="sr-Latn-CS"/>
        </w:rPr>
        <w:t>potencijalno smrtni ishod</w:t>
      </w:r>
      <w:r w:rsidRPr="0079292F">
        <w:rPr>
          <w:lang w:val="sr-Latn-CS"/>
        </w:rPr>
        <w:t xml:space="preserve"> (</w:t>
      </w:r>
      <w:r w:rsidR="00A354B3">
        <w:rPr>
          <w:lang w:val="sr-Latn-RS"/>
        </w:rPr>
        <w:t xml:space="preserve">pogledati </w:t>
      </w:r>
      <w:proofErr w:type="spellStart"/>
      <w:r w:rsidR="00A354B3">
        <w:rPr>
          <w:lang w:val="sr-Latn-RS"/>
        </w:rPr>
        <w:t>dio</w:t>
      </w:r>
      <w:proofErr w:type="spellEnd"/>
      <w:r w:rsidR="00A354B3">
        <w:rPr>
          <w:lang w:val="sr-Latn-RS"/>
        </w:rPr>
        <w:t xml:space="preserve"> </w:t>
      </w:r>
      <w:r w:rsidRPr="0079292F">
        <w:rPr>
          <w:lang w:val="sr-Latn-CS"/>
        </w:rPr>
        <w:t xml:space="preserve">4.8). </w:t>
      </w:r>
      <w:r>
        <w:rPr>
          <w:lang w:val="sr-Latn-CS"/>
        </w:rPr>
        <w:t>U</w:t>
      </w:r>
      <w:r w:rsidRPr="00DE1520">
        <w:rPr>
          <w:lang w:val="sr-Latn-CS"/>
        </w:rPr>
        <w:t xml:space="preserve"> većini slučajeva</w:t>
      </w:r>
      <w:r>
        <w:rPr>
          <w:lang w:val="sr-Latn-CS"/>
        </w:rPr>
        <w:t xml:space="preserve"> do reakcija dolazi</w:t>
      </w:r>
      <w:r w:rsidRPr="00DE1520">
        <w:rPr>
          <w:lang w:val="sr-Latn-CS"/>
        </w:rPr>
        <w:t xml:space="preserve"> u</w:t>
      </w:r>
      <w:r>
        <w:rPr>
          <w:lang w:val="sr-Latn-CS"/>
        </w:rPr>
        <w:t xml:space="preserve"> toku prvog </w:t>
      </w:r>
      <w:proofErr w:type="spellStart"/>
      <w:r>
        <w:rPr>
          <w:lang w:val="sr-Latn-CS"/>
        </w:rPr>
        <w:t>mjeseca</w:t>
      </w:r>
      <w:proofErr w:type="spellEnd"/>
      <w:r>
        <w:rPr>
          <w:lang w:val="sr-Latn-CS"/>
        </w:rPr>
        <w:t xml:space="preserve"> terapije</w:t>
      </w:r>
      <w:r w:rsidRPr="000A5055">
        <w:rPr>
          <w:lang w:val="sr-Latn-CS"/>
        </w:rPr>
        <w:t xml:space="preserve">. </w:t>
      </w:r>
    </w:p>
    <w:p w14:paraId="603684B7" w14:textId="719BDB41" w:rsidR="00F94F9F" w:rsidRPr="0056484C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9D6154">
        <w:rPr>
          <w:lang w:val="pl-PL"/>
        </w:rPr>
        <w:t>Ukoliko</w:t>
      </w:r>
      <w:r w:rsidRPr="009D6154">
        <w:rPr>
          <w:lang w:val="sr-Latn-CS"/>
        </w:rPr>
        <w:t xml:space="preserve"> </w:t>
      </w:r>
      <w:r w:rsidRPr="009D6154">
        <w:rPr>
          <w:lang w:val="pl-PL"/>
        </w:rPr>
        <w:t>d</w:t>
      </w:r>
      <w:r>
        <w:rPr>
          <w:lang w:val="pl-PL"/>
        </w:rPr>
        <w:t>o</w:t>
      </w:r>
      <w:r w:rsidRPr="009D6154">
        <w:rPr>
          <w:lang w:val="sr-Latn-CS"/>
        </w:rPr>
        <w:t>đ</w:t>
      </w:r>
      <w:r>
        <w:rPr>
          <w:lang w:val="pl-PL"/>
        </w:rPr>
        <w:t>e</w:t>
      </w:r>
      <w:r w:rsidRPr="009D6154">
        <w:rPr>
          <w:lang w:val="sr-Latn-CS"/>
        </w:rPr>
        <w:t xml:space="preserve"> </w:t>
      </w:r>
      <w:r>
        <w:rPr>
          <w:lang w:val="pl-PL"/>
        </w:rPr>
        <w:t>do</w:t>
      </w:r>
      <w:r w:rsidRPr="009D6154">
        <w:rPr>
          <w:lang w:val="sr-Latn-CS"/>
        </w:rPr>
        <w:t xml:space="preserve"> </w:t>
      </w:r>
      <w:r>
        <w:rPr>
          <w:lang w:val="pl-PL"/>
        </w:rPr>
        <w:t>pojave</w:t>
      </w:r>
      <w:r w:rsidRPr="009D6154">
        <w:rPr>
          <w:lang w:val="sr-Latn-CS"/>
        </w:rPr>
        <w:t xml:space="preserve"> </w:t>
      </w:r>
      <w:r>
        <w:rPr>
          <w:lang w:val="pl-PL"/>
        </w:rPr>
        <w:t>bilo</w:t>
      </w:r>
      <w:r w:rsidRPr="009D6154">
        <w:rPr>
          <w:lang w:val="sr-Latn-CS"/>
        </w:rPr>
        <w:t xml:space="preserve"> </w:t>
      </w:r>
      <w:r>
        <w:rPr>
          <w:lang w:val="pl-PL"/>
        </w:rPr>
        <w:t>kojih</w:t>
      </w:r>
      <w:r w:rsidRPr="009D6154">
        <w:rPr>
          <w:lang w:val="sr-Latn-CS"/>
        </w:rPr>
        <w:t xml:space="preserve"> </w:t>
      </w:r>
      <w:r>
        <w:rPr>
          <w:lang w:val="pl-PL"/>
        </w:rPr>
        <w:t>znakova</w:t>
      </w:r>
      <w:r w:rsidRPr="009D6154">
        <w:rPr>
          <w:lang w:val="sr-Latn-CS"/>
        </w:rPr>
        <w:t xml:space="preserve"> </w:t>
      </w:r>
      <w:r>
        <w:rPr>
          <w:lang w:val="pl-PL"/>
        </w:rPr>
        <w:t>i</w:t>
      </w:r>
      <w:r w:rsidRPr="009D6154">
        <w:rPr>
          <w:lang w:val="sr-Latn-CS"/>
        </w:rPr>
        <w:t xml:space="preserve"> </w:t>
      </w:r>
      <w:r>
        <w:rPr>
          <w:lang w:val="pl-PL"/>
        </w:rPr>
        <w:t>simptoma</w:t>
      </w:r>
      <w:r w:rsidRPr="009D6154">
        <w:rPr>
          <w:lang w:val="sr-Latn-CS"/>
        </w:rPr>
        <w:t xml:space="preserve"> </w:t>
      </w:r>
      <w:r>
        <w:rPr>
          <w:lang w:val="pl-PL"/>
        </w:rPr>
        <w:t>koji</w:t>
      </w:r>
      <w:r w:rsidRPr="009D6154">
        <w:rPr>
          <w:lang w:val="sr-Latn-CS"/>
        </w:rPr>
        <w:t xml:space="preserve"> </w:t>
      </w:r>
      <w:r>
        <w:rPr>
          <w:lang w:val="pl-PL"/>
        </w:rPr>
        <w:t>ukazuju</w:t>
      </w:r>
      <w:r w:rsidRPr="009D6154">
        <w:rPr>
          <w:lang w:val="sr-Latn-CS"/>
        </w:rPr>
        <w:t xml:space="preserve"> </w:t>
      </w:r>
      <w:r>
        <w:rPr>
          <w:lang w:val="pl-PL"/>
        </w:rPr>
        <w:t>na</w:t>
      </w:r>
      <w:r w:rsidRPr="009D6154">
        <w:rPr>
          <w:lang w:val="sr-Latn-CS"/>
        </w:rPr>
        <w:t xml:space="preserve"> </w:t>
      </w:r>
      <w:r>
        <w:rPr>
          <w:lang w:val="pl-PL"/>
        </w:rPr>
        <w:t>ove</w:t>
      </w:r>
      <w:r w:rsidRPr="009D6154">
        <w:rPr>
          <w:lang w:val="sr-Latn-CS"/>
        </w:rPr>
        <w:t xml:space="preserve"> </w:t>
      </w:r>
      <w:r>
        <w:rPr>
          <w:lang w:val="pl-PL"/>
        </w:rPr>
        <w:t>reakcije</w:t>
      </w:r>
      <w:r w:rsidRPr="009D6154">
        <w:rPr>
          <w:lang w:val="sr-Latn-CS"/>
        </w:rPr>
        <w:t xml:space="preserve">, </w:t>
      </w:r>
      <w:r>
        <w:rPr>
          <w:lang w:val="pl-PL"/>
        </w:rPr>
        <w:t>t</w:t>
      </w:r>
      <w:r w:rsidRPr="009D6154">
        <w:rPr>
          <w:lang w:val="pl-PL"/>
        </w:rPr>
        <w:t>erapiju</w:t>
      </w:r>
      <w:r w:rsidRPr="0079292F">
        <w:rPr>
          <w:lang w:val="sr-Latn-CS"/>
        </w:rPr>
        <w:t xml:space="preserve"> </w:t>
      </w:r>
      <w:r>
        <w:rPr>
          <w:lang w:val="pl-PL"/>
        </w:rPr>
        <w:t>ibuprofenom</w:t>
      </w:r>
      <w:r w:rsidRPr="0079292F">
        <w:rPr>
          <w:lang w:val="sr-Latn-CS"/>
        </w:rPr>
        <w:t xml:space="preserve"> </w:t>
      </w:r>
      <w:r w:rsidRPr="009D6154">
        <w:rPr>
          <w:lang w:val="pl-PL"/>
        </w:rPr>
        <w:t>treba</w:t>
      </w:r>
      <w:r w:rsidRPr="0079292F">
        <w:rPr>
          <w:lang w:val="sr-Latn-CS"/>
        </w:rPr>
        <w:t xml:space="preserve"> </w:t>
      </w:r>
      <w:r w:rsidRPr="009D6154">
        <w:rPr>
          <w:lang w:val="pl-PL"/>
        </w:rPr>
        <w:t>prekinuti</w:t>
      </w:r>
      <w:r w:rsidRPr="0079292F">
        <w:rPr>
          <w:lang w:val="sr-Latn-CS"/>
        </w:rPr>
        <w:t xml:space="preserve"> </w:t>
      </w:r>
      <w:r>
        <w:rPr>
          <w:lang w:val="sr-Latn-CS"/>
        </w:rPr>
        <w:t xml:space="preserve">odmah i razmotriti nastavak </w:t>
      </w:r>
      <w:proofErr w:type="spellStart"/>
      <w:r>
        <w:rPr>
          <w:lang w:val="sr-Latn-CS"/>
        </w:rPr>
        <w:t>liječenja</w:t>
      </w:r>
      <w:proofErr w:type="spellEnd"/>
      <w:r>
        <w:rPr>
          <w:lang w:val="sr-Latn-CS"/>
        </w:rPr>
        <w:t xml:space="preserve"> alternativnom terapijom.</w:t>
      </w:r>
    </w:p>
    <w:p w14:paraId="50444BB7" w14:textId="77777777" w:rsidR="002C072E" w:rsidRPr="0056484C" w:rsidRDefault="002C072E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lang w:val="sr-Latn-ME"/>
        </w:rPr>
      </w:pPr>
    </w:p>
    <w:p w14:paraId="50444BB8" w14:textId="77777777" w:rsidR="00026BE5" w:rsidRPr="0056484C" w:rsidRDefault="009B1FE5" w:rsidP="00E87253">
      <w:pPr>
        <w:pStyle w:val="Heading1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b w:val="0"/>
          <w:lang w:val="sr-Latn-ME"/>
        </w:rPr>
        <w:t>Izuzetno, varičela može biti uzrok ozbiljnih komplikovanih infekcija kože i mekih tkiva. Do danas, doprinos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uloge NSAIL u pogoršanju ovih infekcija ne može se isključiti. Zato je preporučljivo da se izb</w:t>
      </w:r>
      <w:r w:rsidR="00BE1F54" w:rsidRPr="0056484C">
        <w:rPr>
          <w:b w:val="0"/>
          <w:lang w:val="sr-Latn-ME"/>
        </w:rPr>
        <w:t>j</w:t>
      </w:r>
      <w:r w:rsidRPr="0056484C">
        <w:rPr>
          <w:b w:val="0"/>
          <w:lang w:val="sr-Latn-ME"/>
        </w:rPr>
        <w:t>egne prim</w:t>
      </w:r>
      <w:r w:rsidR="00BE1F54" w:rsidRPr="0056484C">
        <w:rPr>
          <w:b w:val="0"/>
          <w:lang w:val="sr-Latn-ME"/>
        </w:rPr>
        <w:t>j</w:t>
      </w:r>
      <w:r w:rsidRPr="0056484C">
        <w:rPr>
          <w:b w:val="0"/>
          <w:lang w:val="sr-Latn-ME"/>
        </w:rPr>
        <w:t>ena</w:t>
      </w:r>
      <w:r w:rsidRPr="0056484C">
        <w:rPr>
          <w:b w:val="0"/>
          <w:spacing w:val="1"/>
          <w:lang w:val="sr-Latn-ME"/>
        </w:rPr>
        <w:t xml:space="preserve"> </w:t>
      </w:r>
      <w:proofErr w:type="spellStart"/>
      <w:r w:rsidRPr="0056484C">
        <w:rPr>
          <w:b w:val="0"/>
          <w:lang w:val="sr-Latn-ME"/>
        </w:rPr>
        <w:t>ibuprofena</w:t>
      </w:r>
      <w:proofErr w:type="spellEnd"/>
      <w:r w:rsidRPr="0056484C">
        <w:rPr>
          <w:b w:val="0"/>
          <w:spacing w:val="-2"/>
          <w:lang w:val="sr-Latn-ME"/>
        </w:rPr>
        <w:t xml:space="preserve"> </w:t>
      </w:r>
      <w:r w:rsidRPr="0056484C">
        <w:rPr>
          <w:b w:val="0"/>
          <w:lang w:val="sr-Latn-ME"/>
        </w:rPr>
        <w:t>u</w:t>
      </w:r>
      <w:r w:rsidRPr="0056484C">
        <w:rPr>
          <w:b w:val="0"/>
          <w:spacing w:val="-1"/>
          <w:lang w:val="sr-Latn-ME"/>
        </w:rPr>
        <w:t xml:space="preserve"> </w:t>
      </w:r>
      <w:r w:rsidRPr="0056484C">
        <w:rPr>
          <w:b w:val="0"/>
          <w:lang w:val="sr-Latn-ME"/>
        </w:rPr>
        <w:t>slučaju</w:t>
      </w:r>
      <w:r w:rsidRPr="0056484C">
        <w:rPr>
          <w:b w:val="0"/>
          <w:spacing w:val="-1"/>
          <w:lang w:val="sr-Latn-ME"/>
        </w:rPr>
        <w:t xml:space="preserve"> </w:t>
      </w:r>
      <w:r w:rsidRPr="0056484C">
        <w:rPr>
          <w:b w:val="0"/>
          <w:lang w:val="sr-Latn-ME"/>
        </w:rPr>
        <w:t>varičele</w:t>
      </w:r>
      <w:r w:rsidR="00026BE5" w:rsidRPr="0056484C">
        <w:rPr>
          <w:b w:val="0"/>
          <w:lang w:val="sr-Latn-ME"/>
        </w:rPr>
        <w:t>.</w:t>
      </w:r>
    </w:p>
    <w:p w14:paraId="50444BB9" w14:textId="77777777" w:rsidR="00026BE5" w:rsidRPr="0056484C" w:rsidRDefault="00026BE5" w:rsidP="00E87253">
      <w:pPr>
        <w:pStyle w:val="Heading1"/>
        <w:tabs>
          <w:tab w:val="left" w:pos="6570"/>
        </w:tabs>
        <w:ind w:left="0" w:right="-2"/>
        <w:jc w:val="both"/>
        <w:rPr>
          <w:lang w:val="sr-Latn-ME"/>
        </w:rPr>
      </w:pPr>
    </w:p>
    <w:p w14:paraId="50444BBA" w14:textId="77777777" w:rsidR="002C072E" w:rsidRPr="0056484C" w:rsidRDefault="009B1FE5" w:rsidP="00E87253">
      <w:pPr>
        <w:pStyle w:val="Heading1"/>
        <w:tabs>
          <w:tab w:val="left" w:pos="6570"/>
        </w:tabs>
        <w:ind w:left="0" w:right="-2"/>
        <w:jc w:val="both"/>
        <w:rPr>
          <w:b w:val="0"/>
          <w:lang w:val="sr-Latn-ME"/>
        </w:rPr>
      </w:pPr>
      <w:proofErr w:type="spellStart"/>
      <w:r w:rsidRPr="0056484C">
        <w:rPr>
          <w:b w:val="0"/>
          <w:bCs w:val="0"/>
          <w:u w:val="single"/>
          <w:lang w:val="sr-Latn-ME"/>
        </w:rPr>
        <w:t>Kardiovaskularna</w:t>
      </w:r>
      <w:proofErr w:type="spellEnd"/>
      <w:r w:rsidRPr="0056484C">
        <w:rPr>
          <w:b w:val="0"/>
          <w:bCs w:val="0"/>
          <w:spacing w:val="-10"/>
          <w:u w:val="single"/>
          <w:lang w:val="sr-Latn-ME"/>
        </w:rPr>
        <w:t xml:space="preserve"> </w:t>
      </w:r>
      <w:r w:rsidRPr="0056484C">
        <w:rPr>
          <w:b w:val="0"/>
          <w:bCs w:val="0"/>
          <w:u w:val="single"/>
          <w:lang w:val="sr-Latn-ME"/>
        </w:rPr>
        <w:t>i</w:t>
      </w:r>
      <w:r w:rsidRPr="0056484C">
        <w:rPr>
          <w:b w:val="0"/>
          <w:bCs w:val="0"/>
          <w:spacing w:val="-7"/>
          <w:u w:val="single"/>
          <w:lang w:val="sr-Latn-ME"/>
        </w:rPr>
        <w:t xml:space="preserve"> </w:t>
      </w:r>
      <w:proofErr w:type="spellStart"/>
      <w:r w:rsidRPr="0056484C">
        <w:rPr>
          <w:b w:val="0"/>
          <w:bCs w:val="0"/>
          <w:u w:val="single"/>
          <w:lang w:val="sr-Latn-ME"/>
        </w:rPr>
        <w:t>cerebrovaskularna</w:t>
      </w:r>
      <w:proofErr w:type="spellEnd"/>
      <w:r w:rsidRPr="0056484C">
        <w:rPr>
          <w:b w:val="0"/>
          <w:bCs w:val="0"/>
          <w:spacing w:val="-4"/>
          <w:u w:val="single"/>
          <w:lang w:val="sr-Latn-ME"/>
        </w:rPr>
        <w:t xml:space="preserve"> </w:t>
      </w:r>
      <w:r w:rsidRPr="0056484C">
        <w:rPr>
          <w:b w:val="0"/>
          <w:bCs w:val="0"/>
          <w:u w:val="single"/>
          <w:lang w:val="sr-Latn-ME"/>
        </w:rPr>
        <w:t>dejstva:</w:t>
      </w:r>
    </w:p>
    <w:p w14:paraId="50444BBB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Kliničke studije ukazuju da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ena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, naročito u velikim dozama (2400 mg dnevno), može biti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povezana sa </w:t>
      </w:r>
      <w:r w:rsidR="005A5B8E" w:rsidRPr="00026BE5">
        <w:rPr>
          <w:lang w:val="sr-Latn-ME"/>
        </w:rPr>
        <w:t>blago</w:t>
      </w:r>
      <w:r w:rsidR="005A5B8E" w:rsidRPr="0056484C">
        <w:rPr>
          <w:lang w:val="sr-Latn-ME"/>
        </w:rPr>
        <w:t xml:space="preserve"> </w:t>
      </w:r>
      <w:r w:rsidRPr="0056484C">
        <w:rPr>
          <w:lang w:val="sr-Latn-ME"/>
        </w:rPr>
        <w:t>povećan</w:t>
      </w:r>
      <w:r w:rsidR="005A5B8E" w:rsidRPr="00026BE5">
        <w:rPr>
          <w:lang w:val="sr-Latn-ME"/>
        </w:rPr>
        <w:t>i</w:t>
      </w:r>
      <w:r w:rsidRPr="0056484C">
        <w:rPr>
          <w:lang w:val="sr-Latn-ME"/>
        </w:rPr>
        <w:t>m rizik</w:t>
      </w:r>
      <w:r w:rsidR="005A5B8E" w:rsidRPr="00026BE5">
        <w:rPr>
          <w:lang w:val="sr-Latn-ME"/>
        </w:rPr>
        <w:t>om</w:t>
      </w:r>
      <w:r w:rsidRPr="0056484C">
        <w:rPr>
          <w:lang w:val="sr-Latn-ME"/>
        </w:rPr>
        <w:t xml:space="preserve"> od arterijskih </w:t>
      </w:r>
      <w:proofErr w:type="spellStart"/>
      <w:r w:rsidRPr="0056484C">
        <w:rPr>
          <w:lang w:val="sr-Latn-ME"/>
        </w:rPr>
        <w:t>trombotičkih</w:t>
      </w:r>
      <w:proofErr w:type="spellEnd"/>
      <w:r w:rsidR="005A5B8E" w:rsidRPr="00026BE5">
        <w:rPr>
          <w:lang w:val="sr-Latn-ME"/>
        </w:rPr>
        <w:t xml:space="preserve"> </w:t>
      </w:r>
      <w:r w:rsidRPr="0056484C">
        <w:rPr>
          <w:lang w:val="sr-Latn-ME"/>
        </w:rPr>
        <w:t>događaja (na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er infarkt </w:t>
      </w:r>
      <w:proofErr w:type="spellStart"/>
      <w:r w:rsidRPr="0056484C">
        <w:rPr>
          <w:lang w:val="sr-Latn-ME"/>
        </w:rPr>
        <w:t>miokarda</w:t>
      </w:r>
      <w:proofErr w:type="spellEnd"/>
      <w:r w:rsidRPr="0056484C">
        <w:rPr>
          <w:lang w:val="sr-Latn-ME"/>
        </w:rPr>
        <w:t xml:space="preserve"> 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moždani udar). Epidemiološke studije ne ukazuju da je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ena malih doza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(npr. ≤ 1200 mg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dnevno) </w:t>
      </w:r>
      <w:r w:rsidR="005A5B8E" w:rsidRPr="00026BE5">
        <w:rPr>
          <w:lang w:val="sr-Latn-ME"/>
        </w:rPr>
        <w:t>povezana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povećanim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rizikom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arterijskih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trombotičkih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događaja.</w:t>
      </w:r>
    </w:p>
    <w:p w14:paraId="50444BBC" w14:textId="77777777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nekontrolisanom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hipertenzijom,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kongestivnom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srčanom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insuficijencijom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(NYHA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II-III),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dijagnostifikovanom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ishemijskom</w:t>
      </w:r>
      <w:proofErr w:type="spellEnd"/>
      <w:r w:rsidRPr="0056484C">
        <w:rPr>
          <w:lang w:val="sr-Latn-ME"/>
        </w:rPr>
        <w:t xml:space="preserve"> bolešću srca,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perifernom arterijskom bole</w:t>
      </w:r>
      <w:r w:rsidR="005A5B8E" w:rsidRPr="00026BE5">
        <w:rPr>
          <w:lang w:val="sr-Latn-ME"/>
        </w:rPr>
        <w:t>šću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i/ili </w:t>
      </w:r>
      <w:proofErr w:type="spellStart"/>
      <w:r w:rsidRPr="0056484C">
        <w:rPr>
          <w:lang w:val="sr-Latn-ME"/>
        </w:rPr>
        <w:t>cerebrovaskularnom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bole</w:t>
      </w:r>
      <w:r w:rsidR="005A5B8E" w:rsidRPr="00026BE5">
        <w:rPr>
          <w:lang w:val="sr-Latn-ME"/>
        </w:rPr>
        <w:t>šću</w:t>
      </w:r>
      <w:r w:rsidRPr="0056484C">
        <w:rPr>
          <w:lang w:val="sr-Latn-ME"/>
        </w:rPr>
        <w:t xml:space="preserve"> treba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 xml:space="preserve">ečiti </w:t>
      </w:r>
      <w:proofErr w:type="spellStart"/>
      <w:r w:rsidRPr="0056484C">
        <w:rPr>
          <w:lang w:val="sr-Latn-ME"/>
        </w:rPr>
        <w:t>ibuprofenom</w:t>
      </w:r>
      <w:proofErr w:type="spellEnd"/>
      <w:r w:rsidRPr="0056484C">
        <w:rPr>
          <w:lang w:val="sr-Latn-ME"/>
        </w:rPr>
        <w:t xml:space="preserve"> tek nakon pažljivog razmatranja i proc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ene, a velike doze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(2400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mg</w:t>
      </w:r>
      <w:r w:rsidRPr="0056484C">
        <w:rPr>
          <w:spacing w:val="2"/>
          <w:lang w:val="sr-Latn-ME"/>
        </w:rPr>
        <w:t xml:space="preserve"> </w:t>
      </w:r>
      <w:r w:rsidR="005A5B8E" w:rsidRPr="00026BE5">
        <w:rPr>
          <w:lang w:val="sr-Latn-ME"/>
        </w:rPr>
        <w:t>dnevno</w:t>
      </w:r>
      <w:r w:rsidRPr="0056484C">
        <w:rPr>
          <w:lang w:val="sr-Latn-ME"/>
        </w:rPr>
        <w:t>)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izb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egavaju.</w:t>
      </w:r>
    </w:p>
    <w:p w14:paraId="50444BBD" w14:textId="77777777" w:rsidR="002C072E" w:rsidRPr="0056484C" w:rsidRDefault="002C072E" w:rsidP="00E87253">
      <w:pPr>
        <w:pStyle w:val="BodyText"/>
        <w:tabs>
          <w:tab w:val="left" w:pos="6570"/>
        </w:tabs>
        <w:spacing w:before="9"/>
        <w:ind w:left="0" w:right="-2"/>
        <w:jc w:val="both"/>
        <w:rPr>
          <w:sz w:val="21"/>
          <w:lang w:val="sr-Latn-ME"/>
        </w:rPr>
      </w:pPr>
    </w:p>
    <w:p w14:paraId="50444BBE" w14:textId="01C54033" w:rsidR="002C072E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Treba pažljivo razmotriti 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uvođenje dugotrajne terapije kod pacijenata sa faktorima rizika od nastanka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kardiovaskularnih</w:t>
      </w:r>
      <w:proofErr w:type="spellEnd"/>
      <w:r w:rsidRPr="0056484C">
        <w:rPr>
          <w:lang w:val="sr-Latn-ME"/>
        </w:rPr>
        <w:t xml:space="preserve"> bolesti (npr. hipertenzija, </w:t>
      </w:r>
      <w:proofErr w:type="spellStart"/>
      <w:r w:rsidRPr="0056484C">
        <w:rPr>
          <w:lang w:val="sr-Latn-ME"/>
        </w:rPr>
        <w:t>hiperlipidemija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diabetes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melitus</w:t>
      </w:r>
      <w:proofErr w:type="spellEnd"/>
      <w:r w:rsidRPr="0056484C">
        <w:rPr>
          <w:lang w:val="sr-Latn-ME"/>
        </w:rPr>
        <w:t>, pušenje), posebno ako su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potrebne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velike doze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(2400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mg</w:t>
      </w:r>
      <w:r w:rsidRPr="0056484C">
        <w:rPr>
          <w:spacing w:val="-2"/>
          <w:lang w:val="sr-Latn-ME"/>
        </w:rPr>
        <w:t xml:space="preserve"> </w:t>
      </w:r>
      <w:r w:rsidR="005A5B8E" w:rsidRPr="00026BE5">
        <w:rPr>
          <w:lang w:val="sr-Latn-ME"/>
        </w:rPr>
        <w:t>dnevno</w:t>
      </w:r>
      <w:r w:rsidRPr="0056484C">
        <w:rPr>
          <w:lang w:val="sr-Latn-ME"/>
        </w:rPr>
        <w:t>).</w:t>
      </w:r>
    </w:p>
    <w:p w14:paraId="073C83ED" w14:textId="60D9218B" w:rsidR="00F94F9F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05720A60" w14:textId="7AA2EFAB" w:rsidR="00F94F9F" w:rsidRPr="00865475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200A7A">
        <w:rPr>
          <w:lang w:val="sr-Latn-ME"/>
        </w:rPr>
        <w:t xml:space="preserve">Prijavljeni su slučajevi </w:t>
      </w:r>
      <w:proofErr w:type="spellStart"/>
      <w:r w:rsidRPr="00200A7A">
        <w:rPr>
          <w:lang w:val="sr-Latn-ME"/>
        </w:rPr>
        <w:t>Kunisovog</w:t>
      </w:r>
      <w:proofErr w:type="spellEnd"/>
      <w:r w:rsidRPr="00200A7A">
        <w:rPr>
          <w:lang w:val="sr-Latn-ME"/>
        </w:rPr>
        <w:t xml:space="preserve"> sindroma kod pacijenata l</w:t>
      </w:r>
      <w:r w:rsidR="00A354B3">
        <w:rPr>
          <w:lang w:val="sr-Latn-ME"/>
        </w:rPr>
        <w:t>ije</w:t>
      </w:r>
      <w:r w:rsidRPr="00200A7A">
        <w:rPr>
          <w:lang w:val="sr-Latn-ME"/>
        </w:rPr>
        <w:t xml:space="preserve">čenih </w:t>
      </w:r>
      <w:proofErr w:type="spellStart"/>
      <w:r w:rsidRPr="00200A7A">
        <w:rPr>
          <w:lang w:val="sr-Latn-ME"/>
        </w:rPr>
        <w:t>ibuprofenom</w:t>
      </w:r>
      <w:proofErr w:type="spellEnd"/>
      <w:r w:rsidRPr="00200A7A">
        <w:rPr>
          <w:lang w:val="sr-Latn-ME"/>
        </w:rPr>
        <w:t xml:space="preserve">. </w:t>
      </w:r>
      <w:proofErr w:type="spellStart"/>
      <w:r w:rsidRPr="00200A7A">
        <w:rPr>
          <w:lang w:val="sr-Latn-ME"/>
        </w:rPr>
        <w:t>Kunisov</w:t>
      </w:r>
      <w:proofErr w:type="spellEnd"/>
      <w:r w:rsidRPr="00200A7A">
        <w:rPr>
          <w:lang w:val="sr-Latn-ME"/>
        </w:rPr>
        <w:t xml:space="preserve"> sindrom je definisan kao skup </w:t>
      </w:r>
      <w:proofErr w:type="spellStart"/>
      <w:r w:rsidRPr="00200A7A">
        <w:rPr>
          <w:lang w:val="sr-Latn-ME"/>
        </w:rPr>
        <w:t>kardiovaskularnih</w:t>
      </w:r>
      <w:proofErr w:type="spellEnd"/>
      <w:r w:rsidRPr="00200A7A">
        <w:rPr>
          <w:lang w:val="sr-Latn-ME"/>
        </w:rPr>
        <w:t xml:space="preserve"> simptoma koji su posl</w:t>
      </w:r>
      <w:r w:rsidR="00A354B3">
        <w:rPr>
          <w:lang w:val="sr-Latn-ME"/>
        </w:rPr>
        <w:t>j</w:t>
      </w:r>
      <w:r w:rsidRPr="00200A7A">
        <w:rPr>
          <w:lang w:val="sr-Latn-ME"/>
        </w:rPr>
        <w:t>edica alergijske reakcije ili reakcije preos</w:t>
      </w:r>
      <w:r w:rsidR="00A354B3">
        <w:rPr>
          <w:lang w:val="sr-Latn-ME"/>
        </w:rPr>
        <w:t>j</w:t>
      </w:r>
      <w:r w:rsidRPr="00200A7A">
        <w:rPr>
          <w:lang w:val="sr-Latn-ME"/>
        </w:rPr>
        <w:t xml:space="preserve">etljivosti povezane sa suženjem koronarnih arterija, a koji potencijalno dovode do infarkta </w:t>
      </w:r>
      <w:proofErr w:type="spellStart"/>
      <w:r w:rsidRPr="00200A7A">
        <w:rPr>
          <w:lang w:val="sr-Latn-ME"/>
        </w:rPr>
        <w:t>miokarda</w:t>
      </w:r>
      <w:proofErr w:type="spellEnd"/>
      <w:r w:rsidRPr="00200A7A">
        <w:rPr>
          <w:lang w:val="sr-Latn-ME"/>
        </w:rPr>
        <w:t>.</w:t>
      </w:r>
    </w:p>
    <w:p w14:paraId="50444BBF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BC0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sz w:val="13"/>
          <w:lang w:val="sr-Latn-ME"/>
        </w:rPr>
      </w:pPr>
      <w:r w:rsidRPr="0056484C">
        <w:rPr>
          <w:u w:val="single"/>
          <w:lang w:val="sr-Latn-ME"/>
        </w:rPr>
        <w:t>Ostale</w:t>
      </w:r>
      <w:r w:rsidRPr="0056484C">
        <w:rPr>
          <w:spacing w:val="-7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informacije:</w:t>
      </w:r>
    </w:p>
    <w:p w14:paraId="50444BC1" w14:textId="357FBB96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Veoma r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>etko se javljaju teške reakcije akutne preos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etljivosti (npr. </w:t>
      </w:r>
      <w:proofErr w:type="spellStart"/>
      <w:r w:rsidRPr="0056484C">
        <w:rPr>
          <w:lang w:val="sr-Latn-ME"/>
        </w:rPr>
        <w:t>anafilaktički</w:t>
      </w:r>
      <w:proofErr w:type="spellEnd"/>
      <w:r w:rsidRPr="0056484C">
        <w:rPr>
          <w:lang w:val="sr-Latn-ME"/>
        </w:rPr>
        <w:t xml:space="preserve"> šok). Terapiju treba odmah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obustaviti pri pojavi prvih </w:t>
      </w:r>
      <w:r w:rsidR="005A5B8E" w:rsidRPr="00026BE5">
        <w:rPr>
          <w:lang w:val="sr-Latn-ME"/>
        </w:rPr>
        <w:t>znakova</w:t>
      </w:r>
      <w:r w:rsidR="005A5B8E" w:rsidRPr="0056484C">
        <w:rPr>
          <w:lang w:val="sr-Latn-ME"/>
        </w:rPr>
        <w:t xml:space="preserve"> </w:t>
      </w:r>
      <w:r w:rsidRPr="0056484C">
        <w:rPr>
          <w:lang w:val="sr-Latn-ME"/>
        </w:rPr>
        <w:t>reakcija preos</w:t>
      </w:r>
      <w:r w:rsidR="005A5B8E" w:rsidRPr="00026BE5">
        <w:rPr>
          <w:lang w:val="sr-Latn-ME"/>
        </w:rPr>
        <w:t>j</w:t>
      </w:r>
      <w:r w:rsidRPr="0056484C">
        <w:rPr>
          <w:lang w:val="sr-Latn-ME"/>
        </w:rPr>
        <w:t>etljivosti nakon prim</w:t>
      </w:r>
      <w:r w:rsidR="005A5B8E" w:rsidRPr="00026BE5">
        <w:rPr>
          <w:lang w:val="sr-Latn-ME"/>
        </w:rPr>
        <w:t>j</w:t>
      </w:r>
      <w:r w:rsidRPr="0056484C">
        <w:rPr>
          <w:lang w:val="sr-Latn-ME"/>
        </w:rPr>
        <w:t>ene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 xml:space="preserve">eka </w:t>
      </w:r>
      <w:proofErr w:type="spellStart"/>
      <w:r w:rsidR="00BE1F54" w:rsidRPr="0056484C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="00BE1F54" w:rsidRPr="0056484C">
        <w:rPr>
          <w:lang w:val="sr-Latn-ME"/>
        </w:rPr>
        <w:t>Rp</w:t>
      </w:r>
      <w:proofErr w:type="spellEnd"/>
      <w:r w:rsidRPr="0056484C">
        <w:rPr>
          <w:lang w:val="sr-Latn-ME"/>
        </w:rPr>
        <w:t>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Stručno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osoblje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preduzme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odgovarajuće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medicinske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ere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skladu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simptomima.</w:t>
      </w:r>
    </w:p>
    <w:p w14:paraId="50444BC2" w14:textId="77777777" w:rsidR="00BE1F54" w:rsidRPr="0056484C" w:rsidRDefault="00BE1F54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C3" w14:textId="41836A73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, aktivna </w:t>
      </w:r>
      <w:proofErr w:type="spellStart"/>
      <w:r w:rsidRPr="0056484C">
        <w:rPr>
          <w:lang w:val="sr-Latn-ME"/>
        </w:rPr>
        <w:t>suspstanca</w:t>
      </w:r>
      <w:proofErr w:type="spellEnd"/>
      <w:r w:rsidRPr="0056484C">
        <w:rPr>
          <w:lang w:val="sr-Latn-ME"/>
        </w:rPr>
        <w:t xml:space="preserve">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 xml:space="preserve">eka </w:t>
      </w:r>
      <w:proofErr w:type="spellStart"/>
      <w:r w:rsidR="00BE1F54" w:rsidRPr="0056484C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="00BE1F54" w:rsidRPr="0056484C">
        <w:rPr>
          <w:lang w:val="sr-Latn-ME"/>
        </w:rPr>
        <w:t>Rp</w:t>
      </w:r>
      <w:proofErr w:type="spellEnd"/>
      <w:r w:rsidRPr="0056484C">
        <w:rPr>
          <w:lang w:val="sr-Latn-ME"/>
        </w:rPr>
        <w:t>, može privremeno da inhibira funkciju krvnih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pločica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(agregaciju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trombocita</w:t>
      </w:r>
      <w:proofErr w:type="spellEnd"/>
      <w:r w:rsidRPr="0056484C">
        <w:rPr>
          <w:lang w:val="sr-Latn-ME"/>
        </w:rPr>
        <w:t>).</w:t>
      </w:r>
      <w:r w:rsidRPr="0056484C">
        <w:rPr>
          <w:spacing w:val="1"/>
          <w:lang w:val="sr-Latn-ME"/>
        </w:rPr>
        <w:t xml:space="preserve"> </w:t>
      </w:r>
      <w:r w:rsidR="00C1288F" w:rsidRPr="00026BE5">
        <w:rPr>
          <w:lang w:val="sr-Latn-ME"/>
        </w:rPr>
        <w:t>Zbog toga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preporučuje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strogo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praćenje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stanja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poremećajima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koagulacije.</w:t>
      </w:r>
    </w:p>
    <w:p w14:paraId="50444BC4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C5" w14:textId="55F36C51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Tokom dugotrajne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ene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 xml:space="preserve">eka </w:t>
      </w:r>
      <w:proofErr w:type="spellStart"/>
      <w:r w:rsidR="00BE1F54" w:rsidRPr="0056484C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="00BE1F54" w:rsidRPr="0056484C">
        <w:rPr>
          <w:lang w:val="sr-Latn-ME"/>
        </w:rPr>
        <w:t>Rp</w:t>
      </w:r>
      <w:proofErr w:type="spellEnd"/>
      <w:r w:rsidR="00BE1F54" w:rsidRPr="0056484C">
        <w:rPr>
          <w:lang w:val="sr-Latn-ME"/>
        </w:rPr>
        <w:t xml:space="preserve"> </w:t>
      </w:r>
      <w:r w:rsidRPr="0056484C">
        <w:rPr>
          <w:lang w:val="sr-Latn-ME"/>
        </w:rPr>
        <w:t xml:space="preserve">potrebno je redovno pratiti </w:t>
      </w:r>
      <w:r w:rsidR="00026BE5" w:rsidRPr="0056484C">
        <w:rPr>
          <w:lang w:val="sr-Latn-ME"/>
        </w:rPr>
        <w:t>parametre</w:t>
      </w:r>
      <w:r w:rsidRPr="0056484C">
        <w:rPr>
          <w:lang w:val="sr-Latn-ME"/>
        </w:rPr>
        <w:t xml:space="preserve"> jetre,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funkciju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krvnu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sliku.</w:t>
      </w:r>
    </w:p>
    <w:p w14:paraId="50444BC6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BC7" w14:textId="77777777" w:rsidR="00A63F38" w:rsidRPr="00026BE5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Dugotrajna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ena bilo kog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>eka protiv bolova u terapiji glavobolje može je pogoršati. Ukoliko do ovoga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dođe ili postoji sumnja, potrebno je potražiti sav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et l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ekara i prekinuti terapiju. Može se </w:t>
      </w:r>
      <w:r w:rsidR="00A63F38" w:rsidRPr="00026BE5">
        <w:rPr>
          <w:lang w:val="sr-Latn-ME"/>
        </w:rPr>
        <w:t>po</w:t>
      </w:r>
      <w:r w:rsidRPr="0056484C">
        <w:rPr>
          <w:lang w:val="sr-Latn-ME"/>
        </w:rPr>
        <w:t>sumnjati na prisustvo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glavobolje uzrokovane prekom</w:t>
      </w:r>
      <w:r w:rsidR="00A63F38" w:rsidRPr="00026BE5">
        <w:rPr>
          <w:lang w:val="sr-Latn-ME"/>
        </w:rPr>
        <w:t>j</w:t>
      </w:r>
      <w:r w:rsidRPr="0056484C">
        <w:rPr>
          <w:lang w:val="sr-Latn-ME"/>
        </w:rPr>
        <w:t>ernom upotrebom l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 xml:space="preserve">ekova (engl. </w:t>
      </w:r>
      <w:proofErr w:type="spellStart"/>
      <w:r w:rsidRPr="0056484C">
        <w:rPr>
          <w:i/>
          <w:lang w:val="sr-Latn-ME"/>
        </w:rPr>
        <w:t>Medication</w:t>
      </w:r>
      <w:proofErr w:type="spellEnd"/>
      <w:r w:rsidRPr="0056484C">
        <w:rPr>
          <w:i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Overuse</w:t>
      </w:r>
      <w:proofErr w:type="spellEnd"/>
      <w:r w:rsidRPr="0056484C">
        <w:rPr>
          <w:i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Headache</w:t>
      </w:r>
      <w:proofErr w:type="spellEnd"/>
      <w:r w:rsidRPr="0056484C">
        <w:rPr>
          <w:lang w:val="sr-Latn-ME"/>
        </w:rPr>
        <w:t>, MOH) 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imaju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česte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svakodnevne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glavobolje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pored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zbog)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redovne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lastRenderedPageBreak/>
        <w:t>upotrebe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ekova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glavobolju.</w:t>
      </w:r>
    </w:p>
    <w:p w14:paraId="50444BC8" w14:textId="77777777" w:rsidR="00A63F38" w:rsidRPr="00026BE5" w:rsidRDefault="00A63F38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C9" w14:textId="77777777" w:rsidR="00A63F38" w:rsidRPr="00026BE5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Pri istovremenoj prim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eni alkohola uz NSAIL može doći do pojačanja izv</w:t>
      </w:r>
      <w:r w:rsidR="00A63F38" w:rsidRPr="00026BE5">
        <w:rPr>
          <w:lang w:val="sr-Latn-ME"/>
        </w:rPr>
        <w:t>j</w:t>
      </w:r>
      <w:r w:rsidRPr="0056484C">
        <w:rPr>
          <w:lang w:val="sr-Latn-ME"/>
        </w:rPr>
        <w:t xml:space="preserve">esnih neželjenih dejstava </w:t>
      </w:r>
      <w:r w:rsidR="00A63F38" w:rsidRPr="00026BE5">
        <w:rPr>
          <w:lang w:val="sr-Latn-ME"/>
        </w:rPr>
        <w:t>povezanih</w:t>
      </w:r>
      <w:r w:rsidRPr="0056484C">
        <w:rPr>
          <w:lang w:val="sr-Latn-ME"/>
        </w:rPr>
        <w:t xml:space="preserve"> 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aktivnom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supstancom,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što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ona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koja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utiču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gastrointestinalni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trakt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centralni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nervni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sistem.</w:t>
      </w:r>
    </w:p>
    <w:p w14:paraId="50444BCA" w14:textId="77777777" w:rsidR="00A63F38" w:rsidRPr="00026BE5" w:rsidRDefault="00A63F38" w:rsidP="00E87253">
      <w:pPr>
        <w:pStyle w:val="BodyText"/>
        <w:tabs>
          <w:tab w:val="left" w:pos="6570"/>
        </w:tabs>
        <w:spacing w:before="65"/>
        <w:ind w:left="0" w:right="-2"/>
        <w:jc w:val="both"/>
        <w:rPr>
          <w:lang w:val="sr-Latn-ME"/>
        </w:rPr>
      </w:pPr>
    </w:p>
    <w:p w14:paraId="50444BCB" w14:textId="77777777" w:rsidR="002C072E" w:rsidRPr="00026BE5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NSAIL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maskirati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znake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infekcije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povišene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t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elesne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temperature.</w:t>
      </w:r>
    </w:p>
    <w:p w14:paraId="50444BCC" w14:textId="77777777" w:rsidR="00A63F38" w:rsidRPr="0056484C" w:rsidRDefault="00A63F38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BCD" w14:textId="77777777" w:rsidR="00A63F38" w:rsidRPr="00026BE5" w:rsidRDefault="00A63F38" w:rsidP="00E87253">
      <w:pPr>
        <w:pStyle w:val="BodyText"/>
        <w:tabs>
          <w:tab w:val="left" w:pos="6570"/>
        </w:tabs>
        <w:spacing w:line="251" w:lineRule="exact"/>
        <w:ind w:left="0" w:right="-2"/>
        <w:jc w:val="both"/>
        <w:rPr>
          <w:lang w:val="sr-Latn-ME"/>
        </w:rPr>
      </w:pPr>
      <w:r w:rsidRPr="00026BE5">
        <w:rPr>
          <w:u w:val="single"/>
          <w:lang w:val="sr-Latn-ME"/>
        </w:rPr>
        <w:t>Maskiranje</w:t>
      </w:r>
      <w:r w:rsidRPr="00026BE5">
        <w:rPr>
          <w:spacing w:val="-7"/>
          <w:u w:val="single"/>
          <w:lang w:val="sr-Latn-ME"/>
        </w:rPr>
        <w:t xml:space="preserve"> </w:t>
      </w:r>
      <w:r w:rsidRPr="00026BE5">
        <w:rPr>
          <w:u w:val="single"/>
          <w:lang w:val="sr-Latn-ME"/>
        </w:rPr>
        <w:t>simptoma</w:t>
      </w:r>
      <w:r w:rsidRPr="00026BE5">
        <w:rPr>
          <w:spacing w:val="-3"/>
          <w:u w:val="single"/>
          <w:lang w:val="sr-Latn-ME"/>
        </w:rPr>
        <w:t xml:space="preserve"> </w:t>
      </w:r>
      <w:r w:rsidRPr="00026BE5">
        <w:rPr>
          <w:u w:val="single"/>
          <w:lang w:val="sr-Latn-ME"/>
        </w:rPr>
        <w:t>postojećih</w:t>
      </w:r>
      <w:r w:rsidRPr="00026BE5">
        <w:rPr>
          <w:spacing w:val="-8"/>
          <w:u w:val="single"/>
          <w:lang w:val="sr-Latn-ME"/>
        </w:rPr>
        <w:t xml:space="preserve"> </w:t>
      </w:r>
      <w:r w:rsidRPr="00026BE5">
        <w:rPr>
          <w:u w:val="single"/>
          <w:lang w:val="sr-Latn-ME"/>
        </w:rPr>
        <w:t>infekcija</w:t>
      </w:r>
    </w:p>
    <w:p w14:paraId="50444BCE" w14:textId="29E63401" w:rsidR="00A63F38" w:rsidRPr="00026BE5" w:rsidRDefault="00A63F38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026BE5">
        <w:rPr>
          <w:lang w:val="sr-Latn-ME"/>
        </w:rPr>
        <w:t xml:space="preserve">Lijek </w:t>
      </w:r>
      <w:proofErr w:type="spellStart"/>
      <w:r w:rsidRPr="00026BE5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Pr="00026BE5">
        <w:rPr>
          <w:lang w:val="sr-Latn-ME"/>
        </w:rPr>
        <w:t>Rp</w:t>
      </w:r>
      <w:proofErr w:type="spellEnd"/>
      <w:r w:rsidRPr="00026BE5">
        <w:rPr>
          <w:lang w:val="sr-Latn-ME"/>
        </w:rPr>
        <w:t xml:space="preserve"> može maskirati simptome infekcije, što može odložiti uvođenje odgovarajuće</w:t>
      </w:r>
      <w:r w:rsidRPr="00026BE5">
        <w:rPr>
          <w:spacing w:val="1"/>
          <w:lang w:val="sr-Latn-ME"/>
        </w:rPr>
        <w:t xml:space="preserve"> </w:t>
      </w:r>
      <w:r w:rsidRPr="00026BE5">
        <w:rPr>
          <w:lang w:val="sr-Latn-ME"/>
        </w:rPr>
        <w:t xml:space="preserve">terapije i tako dovesti do pogoršanja ishoda infekcije. Ovo je primijećeno kod vanbolnički stečene </w:t>
      </w:r>
      <w:proofErr w:type="spellStart"/>
      <w:r w:rsidRPr="00026BE5">
        <w:rPr>
          <w:lang w:val="sr-Latn-ME"/>
        </w:rPr>
        <w:t>bakterijske</w:t>
      </w:r>
      <w:proofErr w:type="spellEnd"/>
      <w:r w:rsidRPr="00026BE5">
        <w:rPr>
          <w:spacing w:val="1"/>
          <w:lang w:val="sr-Latn-ME"/>
        </w:rPr>
        <w:t xml:space="preserve"> </w:t>
      </w:r>
      <w:r w:rsidRPr="00026BE5">
        <w:rPr>
          <w:lang w:val="sr-Latn-ME"/>
        </w:rPr>
        <w:t xml:space="preserve">pneumonije i kod </w:t>
      </w:r>
      <w:proofErr w:type="spellStart"/>
      <w:r w:rsidRPr="00026BE5">
        <w:rPr>
          <w:lang w:val="sr-Latn-ME"/>
        </w:rPr>
        <w:t>bakterijskih</w:t>
      </w:r>
      <w:proofErr w:type="spellEnd"/>
      <w:r w:rsidRPr="00026BE5">
        <w:rPr>
          <w:lang w:val="sr-Latn-ME"/>
        </w:rPr>
        <w:t xml:space="preserve"> komplikacija varičele. Kada se lijek </w:t>
      </w:r>
      <w:proofErr w:type="spellStart"/>
      <w:r w:rsidRPr="00026BE5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Pr="00026BE5">
        <w:rPr>
          <w:lang w:val="sr-Latn-ME"/>
        </w:rPr>
        <w:t>Rp</w:t>
      </w:r>
      <w:proofErr w:type="spellEnd"/>
      <w:r w:rsidRPr="00026BE5">
        <w:rPr>
          <w:lang w:val="sr-Latn-ME"/>
        </w:rPr>
        <w:t xml:space="preserve"> koristi za snižavanje povišene tjelesne temperature ili za ublažavanje bola kod infekcije, savjetuje se praćenje infekcije.</w:t>
      </w:r>
      <w:r w:rsidRPr="00026BE5">
        <w:rPr>
          <w:spacing w:val="1"/>
          <w:lang w:val="sr-Latn-ME"/>
        </w:rPr>
        <w:t xml:space="preserve"> </w:t>
      </w:r>
      <w:r w:rsidRPr="00026BE5">
        <w:rPr>
          <w:lang w:val="sr-Latn-ME"/>
        </w:rPr>
        <w:t>U</w:t>
      </w:r>
      <w:r w:rsidRPr="00026BE5">
        <w:rPr>
          <w:spacing w:val="1"/>
          <w:lang w:val="sr-Latn-ME"/>
        </w:rPr>
        <w:t xml:space="preserve"> </w:t>
      </w:r>
      <w:r w:rsidRPr="00026BE5">
        <w:rPr>
          <w:lang w:val="sr-Latn-ME"/>
        </w:rPr>
        <w:t>vanbolničkim</w:t>
      </w:r>
      <w:r w:rsidRPr="00026BE5">
        <w:rPr>
          <w:spacing w:val="-4"/>
          <w:lang w:val="sr-Latn-ME"/>
        </w:rPr>
        <w:t xml:space="preserve"> </w:t>
      </w:r>
      <w:r w:rsidRPr="00026BE5">
        <w:rPr>
          <w:lang w:val="sr-Latn-ME"/>
        </w:rPr>
        <w:t>uslovima,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pacijent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treba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da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se</w:t>
      </w:r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konsultuje</w:t>
      </w:r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sa</w:t>
      </w:r>
      <w:r w:rsidRPr="00026BE5">
        <w:rPr>
          <w:spacing w:val="2"/>
          <w:lang w:val="sr-Latn-ME"/>
        </w:rPr>
        <w:t xml:space="preserve"> </w:t>
      </w:r>
      <w:r w:rsidRPr="00026BE5">
        <w:rPr>
          <w:lang w:val="sr-Latn-ME"/>
        </w:rPr>
        <w:t>ljekarom</w:t>
      </w:r>
      <w:r w:rsidRPr="00026BE5">
        <w:rPr>
          <w:spacing w:val="-8"/>
          <w:lang w:val="sr-Latn-ME"/>
        </w:rPr>
        <w:t xml:space="preserve"> </w:t>
      </w:r>
      <w:r w:rsidRPr="00026BE5">
        <w:rPr>
          <w:lang w:val="sr-Latn-ME"/>
        </w:rPr>
        <w:t>ukoliko</w:t>
      </w:r>
      <w:r w:rsidRPr="00026BE5">
        <w:rPr>
          <w:spacing w:val="-5"/>
          <w:lang w:val="sr-Latn-ME"/>
        </w:rPr>
        <w:t xml:space="preserve"> </w:t>
      </w:r>
      <w:r w:rsidRPr="00026BE5">
        <w:rPr>
          <w:lang w:val="sr-Latn-ME"/>
        </w:rPr>
        <w:t>simptomi</w:t>
      </w:r>
      <w:r w:rsidRPr="00026BE5">
        <w:rPr>
          <w:spacing w:val="-4"/>
          <w:lang w:val="sr-Latn-ME"/>
        </w:rPr>
        <w:t xml:space="preserve"> </w:t>
      </w:r>
      <w:r w:rsidRPr="00026BE5">
        <w:rPr>
          <w:lang w:val="sr-Latn-ME"/>
        </w:rPr>
        <w:t>traju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ili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>se</w:t>
      </w:r>
      <w:r w:rsidRPr="00026BE5">
        <w:rPr>
          <w:spacing w:val="-3"/>
          <w:lang w:val="sr-Latn-ME"/>
        </w:rPr>
        <w:t xml:space="preserve"> </w:t>
      </w:r>
      <w:r w:rsidRPr="00026BE5">
        <w:rPr>
          <w:lang w:val="sr-Latn-ME"/>
        </w:rPr>
        <w:t xml:space="preserve">pogoršaju. </w:t>
      </w:r>
    </w:p>
    <w:p w14:paraId="50444BD0" w14:textId="77777777" w:rsidR="002C072E" w:rsidRPr="0056484C" w:rsidRDefault="002C072E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lang w:val="sr-Latn-ME"/>
        </w:rPr>
      </w:pPr>
    </w:p>
    <w:p w14:paraId="50444BD1" w14:textId="77777777" w:rsidR="002C072E" w:rsidRPr="0056484C" w:rsidRDefault="009B1FE5" w:rsidP="00E87253">
      <w:pPr>
        <w:pStyle w:val="Heading1"/>
        <w:tabs>
          <w:tab w:val="left" w:pos="6570"/>
        </w:tabs>
        <w:spacing w:before="1" w:line="251" w:lineRule="exact"/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Renalna</w:t>
      </w:r>
      <w:proofErr w:type="spellEnd"/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dejstva:</w:t>
      </w:r>
    </w:p>
    <w:p w14:paraId="50444BD2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Redovna upotreba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ekova protiv bolova</w:t>
      </w:r>
      <w:r w:rsidR="00A63F38" w:rsidRPr="00026BE5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naročito njihovih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kombinacija,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dovesti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 trajnog oštećenja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rizikom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nastanka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insuficijencije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(analgetska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nefropatija</w:t>
      </w:r>
      <w:proofErr w:type="spellEnd"/>
      <w:r w:rsidRPr="0056484C">
        <w:rPr>
          <w:lang w:val="sr-Latn-ME"/>
        </w:rPr>
        <w:t>).</w:t>
      </w:r>
    </w:p>
    <w:p w14:paraId="50444BD3" w14:textId="77777777" w:rsidR="002C072E" w:rsidRPr="0056484C" w:rsidRDefault="009B1FE5" w:rsidP="00E87253">
      <w:pPr>
        <w:pStyle w:val="BodyText"/>
        <w:tabs>
          <w:tab w:val="left" w:pos="6570"/>
        </w:tabs>
        <w:spacing w:before="1" w:line="47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Postoji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oštećenja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dehidrirane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</w:t>
      </w:r>
      <w:r w:rsidR="00BE1F54" w:rsidRPr="0056484C">
        <w:rPr>
          <w:lang w:val="sr-Latn-ME"/>
        </w:rPr>
        <w:t>j</w:t>
      </w:r>
      <w:r w:rsidRPr="0056484C">
        <w:rPr>
          <w:lang w:val="sr-Latn-ME"/>
        </w:rPr>
        <w:t>ece.</w:t>
      </w:r>
      <w:r w:rsidRPr="0056484C">
        <w:rPr>
          <w:spacing w:val="-52"/>
          <w:lang w:val="sr-Latn-ME"/>
        </w:rPr>
        <w:t xml:space="preserve"> </w:t>
      </w:r>
      <w:r w:rsidRPr="0056484C">
        <w:rPr>
          <w:u w:val="single"/>
          <w:lang w:val="sr-Latn-ME"/>
        </w:rPr>
        <w:t>Posebna</w:t>
      </w:r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upozorenja:</w:t>
      </w:r>
    </w:p>
    <w:p w14:paraId="50444BD4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Ovaj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>ek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sadrži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maltitol</w:t>
      </w:r>
      <w:proofErr w:type="spellEnd"/>
      <w:r w:rsidRPr="0056484C">
        <w:rPr>
          <w:lang w:val="sr-Latn-ME"/>
        </w:rPr>
        <w:t>,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tečni.</w:t>
      </w:r>
    </w:p>
    <w:p w14:paraId="50444BD5" w14:textId="77777777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r</w:t>
      </w:r>
      <w:r w:rsidR="00C70D83" w:rsidRPr="0056484C">
        <w:rPr>
          <w:lang w:val="sr-Latn-ME"/>
        </w:rPr>
        <w:t>ij</w:t>
      </w:r>
      <w:r w:rsidRPr="0056484C">
        <w:rPr>
          <w:lang w:val="sr-Latn-ME"/>
        </w:rPr>
        <w:t>etkim</w:t>
      </w:r>
      <w:r w:rsidRPr="0056484C">
        <w:rPr>
          <w:spacing w:val="-4"/>
          <w:lang w:val="sr-Latn-ME"/>
        </w:rPr>
        <w:t xml:space="preserve"> </w:t>
      </w:r>
      <w:proofErr w:type="spellStart"/>
      <w:r w:rsidRPr="0056484C">
        <w:rPr>
          <w:lang w:val="sr-Latn-ME"/>
        </w:rPr>
        <w:t>nasl</w:t>
      </w:r>
      <w:r w:rsidR="00A63F38" w:rsidRPr="00026BE5">
        <w:rPr>
          <w:lang w:val="sr-Latn-ME"/>
        </w:rPr>
        <w:t>j</w:t>
      </w:r>
      <w:r w:rsidRPr="0056484C">
        <w:rPr>
          <w:lang w:val="sr-Latn-ME"/>
        </w:rPr>
        <w:t>ednim</w:t>
      </w:r>
      <w:proofErr w:type="spellEnd"/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oboljenjem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intolerancije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fruktozu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ne</w:t>
      </w:r>
      <w:r w:rsidRPr="0056484C">
        <w:rPr>
          <w:spacing w:val="-4"/>
          <w:lang w:val="sr-Latn-ME"/>
        </w:rPr>
        <w:t xml:space="preserve"> </w:t>
      </w:r>
      <w:r w:rsidR="00BE1F54" w:rsidRPr="0056484C">
        <w:rPr>
          <w:lang w:val="sr-Latn-ME"/>
        </w:rPr>
        <w:t>smi</w:t>
      </w:r>
      <w:r w:rsidRPr="0056484C">
        <w:rPr>
          <w:lang w:val="sr-Latn-ME"/>
        </w:rPr>
        <w:t>ju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koristiti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ovaj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>ek.</w:t>
      </w:r>
    </w:p>
    <w:p w14:paraId="50444BD6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1"/>
          <w:lang w:val="sr-Latn-ME"/>
        </w:rPr>
      </w:pPr>
    </w:p>
    <w:p w14:paraId="50444BD7" w14:textId="5B8EEEF3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Ovaj l</w:t>
      </w:r>
      <w:r w:rsidR="00BE1F54" w:rsidRPr="0056484C">
        <w:rPr>
          <w:lang w:val="sr-Latn-ME"/>
        </w:rPr>
        <w:t>ij</w:t>
      </w:r>
      <w:r w:rsidRPr="0056484C">
        <w:rPr>
          <w:lang w:val="sr-Latn-ME"/>
        </w:rPr>
        <w:t xml:space="preserve">ek zbog sadržaja </w:t>
      </w:r>
      <w:proofErr w:type="spellStart"/>
      <w:r w:rsidRPr="0056484C">
        <w:rPr>
          <w:lang w:val="sr-Latn-ME"/>
        </w:rPr>
        <w:t>maltitola</w:t>
      </w:r>
      <w:proofErr w:type="spellEnd"/>
      <w:r w:rsidRPr="0056484C">
        <w:rPr>
          <w:lang w:val="sr-Latn-ME"/>
        </w:rPr>
        <w:t xml:space="preserve">, tečnog može imati blago </w:t>
      </w:r>
      <w:proofErr w:type="spellStart"/>
      <w:r w:rsidRPr="0056484C">
        <w:rPr>
          <w:lang w:val="sr-Latn-ME"/>
        </w:rPr>
        <w:t>laksativno</w:t>
      </w:r>
      <w:proofErr w:type="spellEnd"/>
      <w:r w:rsidRPr="0056484C">
        <w:rPr>
          <w:lang w:val="sr-Latn-ME"/>
        </w:rPr>
        <w:t xml:space="preserve"> </w:t>
      </w:r>
      <w:r w:rsidR="00C70D83" w:rsidRPr="0056484C">
        <w:rPr>
          <w:lang w:val="sr-Latn-ME"/>
        </w:rPr>
        <w:t>d</w:t>
      </w:r>
      <w:r w:rsidRPr="0056484C">
        <w:rPr>
          <w:lang w:val="sr-Latn-ME"/>
        </w:rPr>
        <w:t>ejstvo.</w:t>
      </w:r>
      <w:r w:rsidR="00A63F38" w:rsidRPr="00026BE5">
        <w:rPr>
          <w:lang w:val="sr-Latn-ME"/>
        </w:rPr>
        <w:t xml:space="preserve"> </w:t>
      </w:r>
      <w:r w:rsidRPr="0056484C">
        <w:rPr>
          <w:lang w:val="sr-Latn-ME"/>
        </w:rPr>
        <w:t>Kalorijska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vr</w:t>
      </w:r>
      <w:r w:rsidR="00026BE5" w:rsidRPr="0056484C">
        <w:rPr>
          <w:lang w:val="sr-Latn-ME"/>
        </w:rPr>
        <w:t>ij</w:t>
      </w:r>
      <w:r w:rsidRPr="0056484C">
        <w:rPr>
          <w:lang w:val="sr-Latn-ME"/>
        </w:rPr>
        <w:t>ednost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maltitola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2,3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kcal</w:t>
      </w:r>
      <w:proofErr w:type="spellEnd"/>
      <w:r w:rsidRPr="0056484C">
        <w:rPr>
          <w:lang w:val="sr-Latn-ME"/>
        </w:rPr>
        <w:t>/g.</w:t>
      </w:r>
    </w:p>
    <w:p w14:paraId="50444BD8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1"/>
          <w:lang w:val="sr-Latn-ME"/>
        </w:rPr>
      </w:pPr>
    </w:p>
    <w:p w14:paraId="50444BD9" w14:textId="77777777" w:rsidR="002C072E" w:rsidRPr="0056484C" w:rsidRDefault="00C70D83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Ovaj lijek sadrži natrijum </w:t>
      </w:r>
      <w:proofErr w:type="spellStart"/>
      <w:r w:rsidRPr="0056484C">
        <w:rPr>
          <w:lang w:val="sr-Latn-ME"/>
        </w:rPr>
        <w:t>metilparahidroksibenzoat</w:t>
      </w:r>
      <w:proofErr w:type="spellEnd"/>
      <w:r w:rsidRPr="0056484C">
        <w:rPr>
          <w:lang w:val="sr-Latn-ME"/>
        </w:rPr>
        <w:t xml:space="preserve"> i natrijum </w:t>
      </w:r>
      <w:proofErr w:type="spellStart"/>
      <w:r w:rsidRPr="0056484C">
        <w:rPr>
          <w:lang w:val="sr-Latn-ME"/>
        </w:rPr>
        <w:t>propilparahidroksibenzoat</w:t>
      </w:r>
      <w:proofErr w:type="spellEnd"/>
      <w:r w:rsidRPr="0056484C">
        <w:rPr>
          <w:lang w:val="sr-Latn-ME"/>
        </w:rPr>
        <w:t xml:space="preserve"> koji mogu izazvati alergijske reakcije (</w:t>
      </w:r>
      <w:proofErr w:type="spellStart"/>
      <w:r w:rsidRPr="0056484C">
        <w:rPr>
          <w:lang w:val="sr-Latn-ME"/>
        </w:rPr>
        <w:t>moguće</w:t>
      </w:r>
      <w:proofErr w:type="spellEnd"/>
      <w:r w:rsidRPr="0056484C">
        <w:rPr>
          <w:lang w:val="sr-Latn-ME"/>
        </w:rPr>
        <w:t xml:space="preserve"> odloženo).</w:t>
      </w:r>
    </w:p>
    <w:p w14:paraId="50444BDA" w14:textId="77777777" w:rsidR="00C70D83" w:rsidRPr="0056484C" w:rsidRDefault="00C70D83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b/>
          <w:bCs/>
          <w:u w:val="single"/>
          <w:lang w:val="sr-Latn-ME"/>
        </w:rPr>
      </w:pPr>
    </w:p>
    <w:p w14:paraId="50444BDB" w14:textId="77777777" w:rsidR="00756588" w:rsidRPr="0056484C" w:rsidRDefault="009B1FE5" w:rsidP="00E87253">
      <w:pPr>
        <w:pStyle w:val="Heading1"/>
        <w:numPr>
          <w:ilvl w:val="1"/>
          <w:numId w:val="2"/>
        </w:numPr>
        <w:tabs>
          <w:tab w:val="left" w:pos="618"/>
          <w:tab w:val="left" w:pos="6570"/>
        </w:tabs>
        <w:spacing w:before="1" w:line="477" w:lineRule="auto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Interakcije sa drugim l</w:t>
      </w:r>
      <w:r w:rsidR="00B54880" w:rsidRPr="0056484C">
        <w:rPr>
          <w:lang w:val="sr-Latn-ME"/>
        </w:rPr>
        <w:t>j</w:t>
      </w:r>
      <w:r w:rsidRPr="0056484C">
        <w:rPr>
          <w:lang w:val="sr-Latn-ME"/>
        </w:rPr>
        <w:t>ekovima i druge vrste</w:t>
      </w:r>
      <w:r w:rsidR="00756588" w:rsidRPr="0056484C">
        <w:rPr>
          <w:lang w:val="sr-Latn-ME"/>
        </w:rPr>
        <w:t xml:space="preserve"> </w:t>
      </w:r>
      <w:r w:rsidRPr="0056484C">
        <w:rPr>
          <w:lang w:val="sr-Latn-ME"/>
        </w:rPr>
        <w:t>interakcija</w:t>
      </w:r>
      <w:r w:rsidR="00756588" w:rsidRPr="0056484C">
        <w:rPr>
          <w:lang w:val="sr-Latn-ME"/>
        </w:rPr>
        <w:t xml:space="preserve"> </w:t>
      </w:r>
    </w:p>
    <w:p w14:paraId="50444BDC" w14:textId="77777777" w:rsidR="002C072E" w:rsidRPr="0056484C" w:rsidRDefault="009B1FE5" w:rsidP="00E87253">
      <w:pPr>
        <w:pStyle w:val="Heading1"/>
        <w:tabs>
          <w:tab w:val="left" w:pos="618"/>
          <w:tab w:val="left" w:pos="6570"/>
        </w:tabs>
        <w:spacing w:before="1" w:line="477" w:lineRule="auto"/>
        <w:ind w:left="0" w:right="-2"/>
        <w:jc w:val="both"/>
        <w:rPr>
          <w:lang w:val="sr-Latn-ME"/>
        </w:rPr>
      </w:pPr>
      <w:r w:rsidRPr="0056484C">
        <w:rPr>
          <w:spacing w:val="-52"/>
          <w:lang w:val="sr-Latn-ME"/>
        </w:rPr>
        <w:t xml:space="preserve"> </w:t>
      </w:r>
      <w:proofErr w:type="spellStart"/>
      <w:r w:rsidRPr="0056484C">
        <w:rPr>
          <w:u w:val="single"/>
          <w:lang w:val="sr-Latn-ME"/>
        </w:rPr>
        <w:t>Ibuprofen</w:t>
      </w:r>
      <w:proofErr w:type="spellEnd"/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treba</w:t>
      </w:r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izb</w:t>
      </w:r>
      <w:r w:rsidR="00C70D83" w:rsidRPr="0056484C">
        <w:rPr>
          <w:u w:val="single"/>
          <w:lang w:val="sr-Latn-ME"/>
        </w:rPr>
        <w:t>j</w:t>
      </w:r>
      <w:r w:rsidRPr="0056484C">
        <w:rPr>
          <w:u w:val="single"/>
          <w:lang w:val="sr-Latn-ME"/>
        </w:rPr>
        <w:t>egavati</w:t>
      </w:r>
      <w:r w:rsidRPr="0056484C">
        <w:rPr>
          <w:spacing w:val="-1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u</w:t>
      </w:r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kombinaciji</w:t>
      </w:r>
      <w:r w:rsidRPr="0056484C">
        <w:rPr>
          <w:spacing w:val="-1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sa</w:t>
      </w:r>
      <w:r w:rsidRPr="0056484C">
        <w:rPr>
          <w:lang w:val="sr-Latn-ME"/>
        </w:rPr>
        <w:t>:</w:t>
      </w:r>
    </w:p>
    <w:p w14:paraId="50444BDD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before="4" w:line="267" w:lineRule="exact"/>
        <w:ind w:left="0" w:right="-2" w:firstLine="0"/>
        <w:jc w:val="both"/>
        <w:rPr>
          <w:b/>
          <w:lang w:val="sr-Latn-ME"/>
        </w:rPr>
      </w:pPr>
      <w:r w:rsidRPr="0056484C">
        <w:rPr>
          <w:b/>
          <w:lang w:val="sr-Latn-ME"/>
        </w:rPr>
        <w:t>Drugim</w:t>
      </w:r>
      <w:r w:rsidRPr="0056484C">
        <w:rPr>
          <w:b/>
          <w:spacing w:val="-12"/>
          <w:lang w:val="sr-Latn-ME"/>
        </w:rPr>
        <w:t xml:space="preserve"> </w:t>
      </w:r>
      <w:r w:rsidRPr="0056484C">
        <w:rPr>
          <w:b/>
          <w:lang w:val="sr-Latn-ME"/>
        </w:rPr>
        <w:t>NSAIL</w:t>
      </w:r>
      <w:r w:rsidR="004738A2" w:rsidRPr="00026BE5">
        <w:rPr>
          <w:b/>
          <w:lang w:val="sr-Latn-ME"/>
        </w:rPr>
        <w:t>,</w:t>
      </w:r>
      <w:r w:rsidRPr="0056484C">
        <w:rPr>
          <w:b/>
          <w:spacing w:val="-5"/>
          <w:lang w:val="sr-Latn-ME"/>
        </w:rPr>
        <w:t xml:space="preserve"> </w:t>
      </w:r>
      <w:r w:rsidRPr="0056484C">
        <w:rPr>
          <w:b/>
          <w:lang w:val="sr-Latn-ME"/>
        </w:rPr>
        <w:t>uključujući</w:t>
      </w:r>
      <w:r w:rsidRPr="0056484C">
        <w:rPr>
          <w:b/>
          <w:spacing w:val="-5"/>
          <w:lang w:val="sr-Latn-ME"/>
        </w:rPr>
        <w:t xml:space="preserve"> </w:t>
      </w:r>
      <w:r w:rsidRPr="0056484C">
        <w:rPr>
          <w:b/>
          <w:lang w:val="sr-Latn-ME"/>
        </w:rPr>
        <w:t>selektivne</w:t>
      </w:r>
      <w:r w:rsidRPr="0056484C">
        <w:rPr>
          <w:b/>
          <w:spacing w:val="-4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inhibitore</w:t>
      </w:r>
      <w:proofErr w:type="spellEnd"/>
      <w:r w:rsidRPr="0056484C">
        <w:rPr>
          <w:b/>
          <w:spacing w:val="-5"/>
          <w:lang w:val="sr-Latn-ME"/>
        </w:rPr>
        <w:t xml:space="preserve"> </w:t>
      </w:r>
      <w:r w:rsidRPr="0056484C">
        <w:rPr>
          <w:b/>
          <w:lang w:val="sr-Latn-ME"/>
        </w:rPr>
        <w:t>ciklooksigenaze</w:t>
      </w:r>
      <w:r w:rsidR="004738A2" w:rsidRPr="00026BE5">
        <w:rPr>
          <w:b/>
          <w:spacing w:val="-3"/>
          <w:lang w:val="sr-Latn-ME"/>
        </w:rPr>
        <w:t>-</w:t>
      </w:r>
      <w:r w:rsidRPr="0056484C">
        <w:rPr>
          <w:b/>
          <w:lang w:val="sr-Latn-ME"/>
        </w:rPr>
        <w:t>2</w:t>
      </w:r>
      <w:r w:rsidRPr="0056484C">
        <w:rPr>
          <w:b/>
          <w:spacing w:val="-2"/>
          <w:lang w:val="sr-Latn-ME"/>
        </w:rPr>
        <w:t xml:space="preserve"> </w:t>
      </w:r>
      <w:r w:rsidRPr="0056484C">
        <w:rPr>
          <w:b/>
          <w:lang w:val="sr-Latn-ME"/>
        </w:rPr>
        <w:t>(COX-2):</w:t>
      </w:r>
    </w:p>
    <w:p w14:paraId="50444BDE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Izb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egavati</w:t>
      </w:r>
      <w:r w:rsidRPr="0056484C">
        <w:rPr>
          <w:spacing w:val="27"/>
          <w:lang w:val="sr-Latn-ME"/>
        </w:rPr>
        <w:t xml:space="preserve"> </w:t>
      </w:r>
      <w:r w:rsidRPr="0056484C">
        <w:rPr>
          <w:lang w:val="sr-Latn-ME"/>
        </w:rPr>
        <w:t>istovremenu</w:t>
      </w:r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enu</w:t>
      </w:r>
      <w:r w:rsidRPr="0056484C">
        <w:rPr>
          <w:spacing w:val="29"/>
          <w:lang w:val="sr-Latn-ME"/>
        </w:rPr>
        <w:t xml:space="preserve"> </w:t>
      </w:r>
      <w:r w:rsidRPr="0056484C">
        <w:rPr>
          <w:lang w:val="sr-Latn-ME"/>
        </w:rPr>
        <w:t>dva</w:t>
      </w:r>
      <w:r w:rsidRPr="0056484C">
        <w:rPr>
          <w:spacing w:val="2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27"/>
          <w:lang w:val="sr-Latn-ME"/>
        </w:rPr>
        <w:t xml:space="preserve"> </w:t>
      </w:r>
      <w:r w:rsidRPr="0056484C">
        <w:rPr>
          <w:lang w:val="sr-Latn-ME"/>
        </w:rPr>
        <w:t>više</w:t>
      </w:r>
      <w:r w:rsidRPr="0056484C">
        <w:rPr>
          <w:spacing w:val="27"/>
          <w:lang w:val="sr-Latn-ME"/>
        </w:rPr>
        <w:t xml:space="preserve"> </w:t>
      </w:r>
      <w:r w:rsidRPr="0056484C">
        <w:rPr>
          <w:lang w:val="sr-Latn-ME"/>
        </w:rPr>
        <w:t>l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ek</w:t>
      </w:r>
      <w:r w:rsidR="004738A2" w:rsidRPr="00026BE5">
        <w:rPr>
          <w:lang w:val="sr-Latn-ME"/>
        </w:rPr>
        <w:t>ov</w:t>
      </w:r>
      <w:r w:rsidRPr="0056484C">
        <w:rPr>
          <w:lang w:val="sr-Latn-ME"/>
        </w:rPr>
        <w:t>a</w:t>
      </w:r>
      <w:r w:rsidRPr="0056484C">
        <w:rPr>
          <w:spacing w:val="23"/>
          <w:lang w:val="sr-Latn-ME"/>
        </w:rPr>
        <w:t xml:space="preserve"> </w:t>
      </w:r>
      <w:r w:rsidRPr="0056484C">
        <w:rPr>
          <w:lang w:val="sr-Latn-ME"/>
        </w:rPr>
        <w:t>iz</w:t>
      </w:r>
      <w:r w:rsidRPr="0056484C">
        <w:rPr>
          <w:spacing w:val="21"/>
          <w:lang w:val="sr-Latn-ME"/>
        </w:rPr>
        <w:t xml:space="preserve"> </w:t>
      </w:r>
      <w:r w:rsidRPr="0056484C">
        <w:rPr>
          <w:lang w:val="sr-Latn-ME"/>
        </w:rPr>
        <w:t>grupe</w:t>
      </w:r>
      <w:r w:rsidRPr="0056484C">
        <w:rPr>
          <w:spacing w:val="17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27"/>
          <w:lang w:val="sr-Latn-ME"/>
        </w:rPr>
        <w:t xml:space="preserve"> </w:t>
      </w:r>
      <w:r w:rsidRPr="0056484C">
        <w:rPr>
          <w:lang w:val="sr-Latn-ME"/>
        </w:rPr>
        <w:t>zbog</w:t>
      </w:r>
      <w:r w:rsidRPr="0056484C">
        <w:rPr>
          <w:spacing w:val="22"/>
          <w:lang w:val="sr-Latn-ME"/>
        </w:rPr>
        <w:t xml:space="preserve"> </w:t>
      </w:r>
      <w:r w:rsidRPr="0056484C">
        <w:rPr>
          <w:lang w:val="sr-Latn-ME"/>
        </w:rPr>
        <w:t>povećanog</w:t>
      </w:r>
      <w:r w:rsidRPr="0056484C">
        <w:rPr>
          <w:spacing w:val="24"/>
          <w:lang w:val="sr-Latn-ME"/>
        </w:rPr>
        <w:t xml:space="preserve"> </w:t>
      </w:r>
      <w:r w:rsidRPr="0056484C">
        <w:rPr>
          <w:lang w:val="sr-Latn-ME"/>
        </w:rPr>
        <w:t>rizika</w:t>
      </w:r>
      <w:r w:rsidRPr="0056484C">
        <w:rPr>
          <w:spacing w:val="23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26"/>
          <w:lang w:val="sr-Latn-ME"/>
        </w:rPr>
        <w:t xml:space="preserve"> </w:t>
      </w:r>
      <w:r w:rsidRPr="0056484C">
        <w:rPr>
          <w:lang w:val="sr-Latn-ME"/>
        </w:rPr>
        <w:t>nastanka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neželjenih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reakcija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4738A2" w:rsidRPr="00026BE5">
        <w:rPr>
          <w:lang w:val="sr-Latn-ME"/>
        </w:rPr>
        <w:t>dio</w:t>
      </w:r>
      <w:r w:rsidR="004738A2"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BDF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BE0" w14:textId="77777777" w:rsidR="004738A2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Acetilsalicilnom</w:t>
      </w:r>
      <w:proofErr w:type="spellEnd"/>
      <w:r w:rsidRPr="0056484C">
        <w:rPr>
          <w:b/>
          <w:lang w:val="sr-Latn-ME"/>
        </w:rPr>
        <w:t xml:space="preserve"> kiselinom:</w:t>
      </w:r>
    </w:p>
    <w:p w14:paraId="50444BE1" w14:textId="77777777" w:rsidR="002C072E" w:rsidRPr="0056484C" w:rsidRDefault="009B1FE5" w:rsidP="00E87253">
      <w:pPr>
        <w:tabs>
          <w:tab w:val="left" w:pos="953"/>
          <w:tab w:val="left" w:pos="6570"/>
        </w:tabs>
        <w:ind w:right="-2"/>
        <w:jc w:val="both"/>
        <w:rPr>
          <w:lang w:val="sr-Latn-ME"/>
        </w:rPr>
      </w:pPr>
      <w:r w:rsidRPr="0056484C">
        <w:rPr>
          <w:lang w:val="sr-Latn-ME"/>
        </w:rPr>
        <w:t>Istovremena prim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 xml:space="preserve">ena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lang w:val="sr-Latn-ME"/>
        </w:rPr>
        <w:t xml:space="preserve"> kiseline se generalno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preporučuje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zbog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povećanja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mogućnosti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nastanak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neželjenih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reakcija.</w:t>
      </w:r>
    </w:p>
    <w:p w14:paraId="50444BE2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1"/>
          <w:lang w:val="sr-Latn-ME"/>
        </w:rPr>
      </w:pPr>
    </w:p>
    <w:p w14:paraId="50444BE3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Eksperimentalni podaci ukazuju da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može </w:t>
      </w:r>
      <w:proofErr w:type="spellStart"/>
      <w:r w:rsidRPr="0056484C">
        <w:rPr>
          <w:lang w:val="sr-Latn-ME"/>
        </w:rPr>
        <w:t>kompetitivno</w:t>
      </w:r>
      <w:proofErr w:type="spellEnd"/>
      <w:r w:rsidRPr="0056484C">
        <w:rPr>
          <w:lang w:val="sr-Latn-ME"/>
        </w:rPr>
        <w:t xml:space="preserve"> da inhibira uticaj malih doza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 xml:space="preserve">kiseline na agregaciju </w:t>
      </w:r>
      <w:proofErr w:type="spellStart"/>
      <w:r w:rsidRPr="0056484C">
        <w:rPr>
          <w:lang w:val="sr-Latn-ME"/>
        </w:rPr>
        <w:t>trombocita</w:t>
      </w:r>
      <w:proofErr w:type="spellEnd"/>
      <w:r w:rsidRPr="0056484C">
        <w:rPr>
          <w:lang w:val="sr-Latn-ME"/>
        </w:rPr>
        <w:t xml:space="preserve">, pri istovremenoj upotrebi. Iako postoje nejasnoće u vezi </w:t>
      </w:r>
      <w:r w:rsidR="004738A2" w:rsidRPr="00026BE5">
        <w:rPr>
          <w:lang w:val="sr-Latn-ME"/>
        </w:rPr>
        <w:t xml:space="preserve">sa </w:t>
      </w:r>
      <w:proofErr w:type="spellStart"/>
      <w:r w:rsidRPr="0056484C">
        <w:rPr>
          <w:lang w:val="sr-Latn-ME"/>
        </w:rPr>
        <w:t>ekstrapolacij</w:t>
      </w:r>
      <w:r w:rsidR="004738A2" w:rsidRPr="00026BE5">
        <w:rPr>
          <w:lang w:val="sr-Latn-ME"/>
        </w:rPr>
        <w:t>om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ovih podataka na kliničku praksu, </w:t>
      </w:r>
      <w:r w:rsidR="00F0236E" w:rsidRPr="00026BE5">
        <w:rPr>
          <w:lang w:val="sr-Latn-ME"/>
        </w:rPr>
        <w:t xml:space="preserve">ne može se isključiti </w:t>
      </w:r>
      <w:r w:rsidRPr="0056484C">
        <w:rPr>
          <w:lang w:val="sr-Latn-ME"/>
        </w:rPr>
        <w:t xml:space="preserve">mogućnost da redovna, dugotrajna upotreba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redukuje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kardioprotektivn</w:t>
      </w:r>
      <w:r w:rsidR="00F0236E" w:rsidRPr="00026BE5">
        <w:rPr>
          <w:lang w:val="sr-Latn-ME"/>
        </w:rPr>
        <w:t>o</w:t>
      </w:r>
      <w:proofErr w:type="spellEnd"/>
      <w:r w:rsidRPr="0056484C">
        <w:rPr>
          <w:lang w:val="sr-Latn-ME"/>
        </w:rPr>
        <w:t xml:space="preserve"> </w:t>
      </w:r>
      <w:r w:rsidR="00F0236E" w:rsidRPr="00026BE5">
        <w:rPr>
          <w:lang w:val="sr-Latn-ME"/>
        </w:rPr>
        <w:t>dejstvo</w:t>
      </w:r>
      <w:r w:rsidRPr="0056484C">
        <w:rPr>
          <w:lang w:val="sr-Latn-ME"/>
        </w:rPr>
        <w:t xml:space="preserve"> malih doza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lang w:val="sr-Latn-ME"/>
        </w:rPr>
        <w:t>. Nema klinički relevantnog dejstva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smatra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v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erovatnim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povremene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ene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eti od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eljak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5.1).</w:t>
      </w:r>
    </w:p>
    <w:p w14:paraId="50444BE4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50444BE5" w14:textId="77777777" w:rsidR="002C072E" w:rsidRPr="0056484C" w:rsidRDefault="009B1FE5" w:rsidP="00E87253">
      <w:pPr>
        <w:pStyle w:val="Heading1"/>
        <w:tabs>
          <w:tab w:val="left" w:pos="6570"/>
        </w:tabs>
        <w:ind w:left="0" w:right="-2"/>
        <w:jc w:val="both"/>
        <w:rPr>
          <w:lang w:val="sr-Latn-ME"/>
        </w:rPr>
      </w:pPr>
      <w:proofErr w:type="spellStart"/>
      <w:r w:rsidRPr="0056484C">
        <w:rPr>
          <w:u w:val="single"/>
          <w:lang w:val="sr-Latn-ME"/>
        </w:rPr>
        <w:t>Ibuprofen</w:t>
      </w:r>
      <w:proofErr w:type="spellEnd"/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(kao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i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ostali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NSAIL)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treba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da</w:t>
      </w:r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se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koriste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sa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oprezom</w:t>
      </w:r>
      <w:r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u</w:t>
      </w:r>
      <w:r w:rsidRPr="0056484C">
        <w:rPr>
          <w:spacing w:val="-3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kombinaciji</w:t>
      </w:r>
      <w:r w:rsidRPr="0056484C">
        <w:rPr>
          <w:spacing w:val="-2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sa:</w:t>
      </w:r>
    </w:p>
    <w:p w14:paraId="50444BE6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b/>
          <w:lang w:val="sr-Latn-ME"/>
        </w:rPr>
      </w:pPr>
    </w:p>
    <w:p w14:paraId="50444BE7" w14:textId="77777777" w:rsidR="002C072E" w:rsidRPr="00026BE5" w:rsidRDefault="009B1FE5" w:rsidP="00E87253">
      <w:pPr>
        <w:tabs>
          <w:tab w:val="left" w:pos="953"/>
          <w:tab w:val="left" w:pos="6570"/>
        </w:tabs>
        <w:spacing w:before="1"/>
        <w:ind w:right="-2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Antihipertenzivima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(ACE</w:t>
      </w:r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inhibitori</w:t>
      </w:r>
      <w:proofErr w:type="spellEnd"/>
      <w:r w:rsidRPr="0056484C">
        <w:rPr>
          <w:b/>
          <w:lang w:val="sr-Latn-ME"/>
        </w:rPr>
        <w:t>,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beta-</w:t>
      </w:r>
      <w:proofErr w:type="spellStart"/>
      <w:r w:rsidRPr="0056484C">
        <w:rPr>
          <w:b/>
          <w:lang w:val="sr-Latn-ME"/>
        </w:rPr>
        <w:t>blokatori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i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 xml:space="preserve">antagonisti </w:t>
      </w:r>
      <w:proofErr w:type="spellStart"/>
      <w:r w:rsidRPr="0056484C">
        <w:rPr>
          <w:b/>
          <w:lang w:val="sr-Latn-ME"/>
        </w:rPr>
        <w:t>angiotenzina</w:t>
      </w:r>
      <w:proofErr w:type="spellEnd"/>
      <w:r w:rsidRPr="0056484C">
        <w:rPr>
          <w:b/>
          <w:lang w:val="sr-Latn-ME"/>
        </w:rPr>
        <w:t xml:space="preserve"> II) i </w:t>
      </w:r>
      <w:proofErr w:type="spellStart"/>
      <w:r w:rsidRPr="0056484C">
        <w:rPr>
          <w:b/>
          <w:lang w:val="sr-Latn-ME"/>
        </w:rPr>
        <w:t>diureticima</w:t>
      </w:r>
      <w:proofErr w:type="spellEnd"/>
      <w:r w:rsidRPr="0056484C">
        <w:rPr>
          <w:b/>
          <w:lang w:val="sr-Latn-ME"/>
        </w:rPr>
        <w:t>:</w:t>
      </w:r>
      <w:r w:rsidR="001710C3" w:rsidRPr="00026BE5">
        <w:rPr>
          <w:b/>
          <w:lang w:val="sr-Latn-ME"/>
        </w:rPr>
        <w:t xml:space="preserve"> </w:t>
      </w:r>
      <w:r w:rsidRPr="00026BE5">
        <w:t xml:space="preserve">NSAIL mogu umanjiti dejstvo </w:t>
      </w:r>
      <w:r w:rsidR="0081767B" w:rsidRPr="00026BE5">
        <w:rPr>
          <w:lang w:val="sr-Latn-ME"/>
        </w:rPr>
        <w:t>ovih</w:t>
      </w:r>
      <w:r w:rsidRPr="0056484C">
        <w:rPr>
          <w:lang w:val="sr-Latn-ME"/>
        </w:rPr>
        <w:t xml:space="preserve"> l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>ekova. Kod nekih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 sa oštećenom funkcijom bubrega (npr. dehidrirani pacijenti ili stariji pacijenti sa oštećenom funkcijom bubrega) istovremena prim</w:t>
      </w:r>
      <w:r w:rsidR="00C70D83" w:rsidRPr="0056484C">
        <w:rPr>
          <w:lang w:val="sr-Latn-ME"/>
        </w:rPr>
        <w:t>j</w:t>
      </w:r>
      <w:r w:rsidRPr="0056484C">
        <w:rPr>
          <w:lang w:val="sr-Latn-ME"/>
        </w:rPr>
        <w:t xml:space="preserve">ena ACE </w:t>
      </w:r>
      <w:proofErr w:type="spellStart"/>
      <w:r w:rsidRPr="0056484C">
        <w:rPr>
          <w:lang w:val="sr-Latn-ME"/>
        </w:rPr>
        <w:t>inhibitora</w:t>
      </w:r>
      <w:proofErr w:type="spellEnd"/>
      <w:r w:rsidRPr="0056484C">
        <w:rPr>
          <w:lang w:val="sr-Latn-ME"/>
        </w:rPr>
        <w:t>, beta-</w:t>
      </w:r>
      <w:proofErr w:type="spellStart"/>
      <w:r w:rsidRPr="0056484C">
        <w:rPr>
          <w:lang w:val="sr-Latn-ME"/>
        </w:rPr>
        <w:t>blokatora</w:t>
      </w:r>
      <w:proofErr w:type="spellEnd"/>
      <w:r w:rsidRPr="0056484C">
        <w:rPr>
          <w:lang w:val="sr-Latn-ME"/>
        </w:rPr>
        <w:t xml:space="preserve"> ili antagonista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angiotenzina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 l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ekova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inhibiraju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ciklooksigenazu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dovede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daljeg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pogoršanja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bubrega,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uključujući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moguću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akutnu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insuficijenciju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bubrega,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obično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normalizovati. Zbog toga bi kombinacije ovih l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ekova trebalo 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 xml:space="preserve">enjivati sa </w:t>
      </w:r>
      <w:r w:rsidRPr="0056484C">
        <w:rPr>
          <w:lang w:val="sr-Latn-ME"/>
        </w:rPr>
        <w:lastRenderedPageBreak/>
        <w:t>oprezom, naročito 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starijih pacijenata. Pacijenti treba da budu adekvatno </w:t>
      </w:r>
      <w:proofErr w:type="spellStart"/>
      <w:r w:rsidRPr="0056484C">
        <w:rPr>
          <w:lang w:val="sr-Latn-ME"/>
        </w:rPr>
        <w:t>hidrirani</w:t>
      </w:r>
      <w:proofErr w:type="spellEnd"/>
      <w:r w:rsidRPr="0056484C">
        <w:rPr>
          <w:lang w:val="sr-Latn-ME"/>
        </w:rPr>
        <w:t xml:space="preserve"> i trebalo bi uzeti u obzir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praćenje funkcije bubrega nakon započinjanja kombinovane terapije i u redovnim intervalima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tokom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l</w:t>
      </w:r>
      <w:r w:rsidR="00C21A68" w:rsidRPr="0056484C">
        <w:rPr>
          <w:lang w:val="sr-Latn-ME"/>
        </w:rPr>
        <w:t>ij</w:t>
      </w:r>
      <w:r w:rsidRPr="0056484C">
        <w:rPr>
          <w:lang w:val="sr-Latn-ME"/>
        </w:rPr>
        <w:t>ečenja.</w:t>
      </w:r>
      <w:r w:rsidR="0081767B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Diuretici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povećaju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4"/>
          <w:lang w:val="sr-Latn-ME"/>
        </w:rPr>
        <w:t xml:space="preserve"> </w:t>
      </w:r>
      <w:proofErr w:type="spellStart"/>
      <w:r w:rsidRPr="0056484C">
        <w:rPr>
          <w:lang w:val="sr-Latn-ME"/>
        </w:rPr>
        <w:t>nefrotoksičnosti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NSAIL-a.</w:t>
      </w:r>
    </w:p>
    <w:p w14:paraId="50444BE8" w14:textId="77777777" w:rsidR="0081767B" w:rsidRPr="0056484C" w:rsidRDefault="0081767B" w:rsidP="00E87253">
      <w:pPr>
        <w:tabs>
          <w:tab w:val="left" w:pos="953"/>
          <w:tab w:val="left" w:pos="6570"/>
        </w:tabs>
        <w:spacing w:before="1"/>
        <w:ind w:right="-2"/>
        <w:jc w:val="both"/>
        <w:rPr>
          <w:lang w:val="sr-Latn-ME"/>
        </w:rPr>
      </w:pPr>
    </w:p>
    <w:p w14:paraId="5F7A235B" w14:textId="20A64B91" w:rsidR="003E3ABE" w:rsidRPr="00CA6298" w:rsidRDefault="009B1FE5" w:rsidP="00E87253">
      <w:pPr>
        <w:tabs>
          <w:tab w:val="left" w:pos="953"/>
          <w:tab w:val="left" w:pos="6570"/>
        </w:tabs>
        <w:ind w:right="-2"/>
        <w:jc w:val="both"/>
      </w:pPr>
      <w:proofErr w:type="spellStart"/>
      <w:r w:rsidRPr="0056484C">
        <w:rPr>
          <w:b/>
          <w:lang w:val="sr-Latn-ME"/>
        </w:rPr>
        <w:t>Kardijačnim</w:t>
      </w:r>
      <w:proofErr w:type="spellEnd"/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glikozidima</w:t>
      </w:r>
      <w:proofErr w:type="spellEnd"/>
      <w:r w:rsidR="0081767B" w:rsidRPr="00026BE5">
        <w:rPr>
          <w:b/>
          <w:lang w:val="sr-Latn-ME"/>
        </w:rPr>
        <w:t xml:space="preserve"> (</w:t>
      </w:r>
      <w:r w:rsidR="00C21A68" w:rsidRPr="0056484C">
        <w:rPr>
          <w:spacing w:val="1"/>
          <w:lang w:val="sr-Latn-ME"/>
        </w:rPr>
        <w:t>npr.</w:t>
      </w:r>
      <w:r w:rsidR="0081767B" w:rsidRPr="00026BE5">
        <w:rPr>
          <w:spacing w:val="1"/>
          <w:lang w:val="sr-Latn-ME"/>
        </w:rPr>
        <w:t xml:space="preserve"> </w:t>
      </w:r>
      <w:proofErr w:type="spellStart"/>
      <w:r w:rsidR="0081767B" w:rsidRPr="00026BE5">
        <w:rPr>
          <w:spacing w:val="1"/>
          <w:lang w:val="sr-Latn-ME"/>
        </w:rPr>
        <w:t>d</w:t>
      </w:r>
      <w:r w:rsidR="00C21A68" w:rsidRPr="0056484C">
        <w:rPr>
          <w:spacing w:val="1"/>
          <w:lang w:val="sr-Latn-ME"/>
        </w:rPr>
        <w:t>igo</w:t>
      </w:r>
      <w:r w:rsidR="0081767B" w:rsidRPr="00026BE5">
        <w:rPr>
          <w:spacing w:val="1"/>
          <w:lang w:val="sr-Latn-ME"/>
        </w:rPr>
        <w:t>ks</w:t>
      </w:r>
      <w:r w:rsidR="00C21A68" w:rsidRPr="0056484C">
        <w:rPr>
          <w:spacing w:val="1"/>
          <w:lang w:val="sr-Latn-ME"/>
        </w:rPr>
        <w:t>in</w:t>
      </w:r>
      <w:proofErr w:type="spellEnd"/>
      <w:r w:rsidR="0081767B" w:rsidRPr="00026BE5">
        <w:rPr>
          <w:spacing w:val="1"/>
          <w:lang w:val="sr-Latn-ME"/>
        </w:rPr>
        <w:t>)</w:t>
      </w:r>
      <w:r w:rsidR="00C21A68" w:rsidRPr="0056484C">
        <w:rPr>
          <w:b/>
          <w:spacing w:val="1"/>
          <w:lang w:val="sr-Latn-ME"/>
        </w:rPr>
        <w:t>:</w:t>
      </w:r>
      <w:r w:rsidR="001710C3" w:rsidRPr="00026BE5">
        <w:rPr>
          <w:b/>
          <w:spacing w:val="1"/>
          <w:lang w:val="sr-Latn-ME"/>
        </w:rPr>
        <w:t xml:space="preserve"> </w:t>
      </w:r>
      <w:r w:rsidRPr="00026BE5">
        <w:t>NSAIL</w:t>
      </w:r>
      <w:r w:rsidRPr="00026BE5">
        <w:rPr>
          <w:spacing w:val="1"/>
        </w:rPr>
        <w:t xml:space="preserve"> </w:t>
      </w:r>
      <w:r w:rsidRPr="00026BE5">
        <w:t>mogu</w:t>
      </w:r>
      <w:r w:rsidRPr="00026BE5">
        <w:rPr>
          <w:spacing w:val="1"/>
        </w:rPr>
        <w:t xml:space="preserve"> </w:t>
      </w:r>
      <w:r w:rsidRPr="00026BE5">
        <w:t>da</w:t>
      </w:r>
      <w:r w:rsidRPr="00026BE5">
        <w:rPr>
          <w:spacing w:val="1"/>
        </w:rPr>
        <w:t xml:space="preserve"> </w:t>
      </w:r>
      <w:r w:rsidRPr="00026BE5">
        <w:t>pogoršaju</w:t>
      </w:r>
      <w:r w:rsidRPr="00026BE5">
        <w:rPr>
          <w:spacing w:val="1"/>
        </w:rPr>
        <w:t xml:space="preserve"> </w:t>
      </w:r>
      <w:r w:rsidRPr="00026BE5">
        <w:t>srčanu</w:t>
      </w:r>
      <w:r w:rsidRPr="00026BE5">
        <w:rPr>
          <w:spacing w:val="1"/>
        </w:rPr>
        <w:t xml:space="preserve"> </w:t>
      </w:r>
      <w:r w:rsidRPr="00026BE5">
        <w:t>insuficijenciju,</w:t>
      </w:r>
      <w:r w:rsidRPr="00026BE5">
        <w:rPr>
          <w:spacing w:val="1"/>
        </w:rPr>
        <w:t xml:space="preserve"> </w:t>
      </w:r>
      <w:r w:rsidRPr="00026BE5">
        <w:t>smanje</w:t>
      </w:r>
      <w:r w:rsidRPr="00026BE5">
        <w:rPr>
          <w:spacing w:val="1"/>
        </w:rPr>
        <w:t xml:space="preserve"> </w:t>
      </w:r>
      <w:r w:rsidRPr="00026BE5">
        <w:t>brzinu</w:t>
      </w:r>
      <w:r w:rsidRPr="00026BE5">
        <w:rPr>
          <w:spacing w:val="1"/>
        </w:rPr>
        <w:t xml:space="preserve"> </w:t>
      </w:r>
      <w:r w:rsidRPr="00026BE5">
        <w:t>glomerularne filtracije (GFR) i povećaju koncentraciju glikozida u plazmi. Istovremena prim</w:t>
      </w:r>
      <w:r w:rsidR="00C21A68" w:rsidRPr="00026BE5">
        <w:t>j</w:t>
      </w:r>
      <w:r w:rsidRPr="00026BE5">
        <w:t>ena l</w:t>
      </w:r>
      <w:r w:rsidR="00C21A68" w:rsidRPr="00026BE5">
        <w:t>ij</w:t>
      </w:r>
      <w:r w:rsidRPr="00026BE5">
        <w:t>ek</w:t>
      </w:r>
      <w:r w:rsidR="00CA6298">
        <w:t xml:space="preserve">a </w:t>
      </w:r>
      <w:r w:rsidR="00C21A68" w:rsidRPr="00026BE5">
        <w:t>Ibumax</w:t>
      </w:r>
      <w:r w:rsidR="00B467E3">
        <w:t xml:space="preserve"> </w:t>
      </w:r>
      <w:r w:rsidR="00C21A68" w:rsidRPr="00026BE5">
        <w:t xml:space="preserve">Rp </w:t>
      </w:r>
      <w:r w:rsidRPr="00026BE5">
        <w:t>sa digoksinom može povećati koncentraciju digoksina u serumu. Pri pravilno</w:t>
      </w:r>
      <w:r w:rsidR="000F3C37">
        <w:t>j p</w:t>
      </w:r>
      <w:r w:rsidRPr="00026BE5">
        <w:t>rim</w:t>
      </w:r>
      <w:r w:rsidR="00C21A68" w:rsidRPr="00026BE5">
        <w:t>j</w:t>
      </w:r>
      <w:r w:rsidRPr="00026BE5">
        <w:t>eni nije potrebno redovno praćenje koncentracije digoksina u serumu (maksimalno tokom 3</w:t>
      </w:r>
      <w:r w:rsidRPr="00026BE5">
        <w:rPr>
          <w:spacing w:val="1"/>
        </w:rPr>
        <w:t xml:space="preserve"> </w:t>
      </w:r>
      <w:r w:rsidRPr="00026BE5">
        <w:t>dana).</w:t>
      </w:r>
    </w:p>
    <w:p w14:paraId="238085F2" w14:textId="77777777" w:rsidR="003E3ABE" w:rsidRDefault="003E3ABE" w:rsidP="00E87253">
      <w:pPr>
        <w:tabs>
          <w:tab w:val="left" w:pos="953"/>
          <w:tab w:val="left" w:pos="6570"/>
        </w:tabs>
        <w:ind w:right="-2"/>
        <w:jc w:val="both"/>
        <w:rPr>
          <w:b/>
        </w:rPr>
      </w:pPr>
    </w:p>
    <w:p w14:paraId="50444BEA" w14:textId="749216C5" w:rsidR="002C072E" w:rsidRPr="0056484C" w:rsidRDefault="009B1FE5" w:rsidP="00E87253">
      <w:pPr>
        <w:tabs>
          <w:tab w:val="left" w:pos="953"/>
          <w:tab w:val="left" w:pos="6570"/>
        </w:tabs>
        <w:ind w:right="-2"/>
        <w:jc w:val="both"/>
        <w:rPr>
          <w:lang w:val="sr-Latn-ME"/>
        </w:rPr>
      </w:pPr>
      <w:r w:rsidRPr="00026BE5">
        <w:rPr>
          <w:b/>
        </w:rPr>
        <w:t>Litijumom</w:t>
      </w:r>
      <w:r w:rsidRPr="00026BE5">
        <w:t>: Postoje dokazi za potencij</w:t>
      </w:r>
      <w:proofErr w:type="spellStart"/>
      <w:r w:rsidR="006A475E" w:rsidRPr="00026BE5">
        <w:rPr>
          <w:lang w:val="sr-Latn-ME"/>
        </w:rPr>
        <w:t>a</w:t>
      </w:r>
      <w:r w:rsidRPr="0056484C">
        <w:rPr>
          <w:lang w:val="sr-Latn-ME"/>
        </w:rPr>
        <w:t>lno</w:t>
      </w:r>
      <w:proofErr w:type="spellEnd"/>
      <w:r w:rsidRPr="0056484C">
        <w:rPr>
          <w:lang w:val="sr-Latn-ME"/>
        </w:rPr>
        <w:t xml:space="preserve"> povećanje koncentracije litijuma u plazmi. Pri pravilnoj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nije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potrebno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redovno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praćenje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koncentracije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litijuma</w:t>
      </w:r>
      <w:r w:rsidRPr="0056484C">
        <w:rPr>
          <w:spacing w:val="-3"/>
          <w:lang w:val="sr-Latn-ME"/>
        </w:rPr>
        <w:t xml:space="preserve"> </w:t>
      </w:r>
      <w:r w:rsidR="001710C3" w:rsidRPr="00026BE5">
        <w:rPr>
          <w:spacing w:val="-3"/>
          <w:lang w:val="sr-Latn-ME"/>
        </w:rPr>
        <w:t xml:space="preserve">u serumu </w:t>
      </w:r>
      <w:r w:rsidRPr="0056484C">
        <w:rPr>
          <w:lang w:val="sr-Latn-ME"/>
        </w:rPr>
        <w:t>(maksimalno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tokom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3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dana).</w:t>
      </w:r>
    </w:p>
    <w:p w14:paraId="50444BEB" w14:textId="485CCABC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Diureticima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 xml:space="preserve">koji </w:t>
      </w:r>
      <w:proofErr w:type="spellStart"/>
      <w:r w:rsidRPr="0056484C">
        <w:rPr>
          <w:b/>
          <w:lang w:val="sr-Latn-ME"/>
        </w:rPr>
        <w:t>štede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 xml:space="preserve">kalijum: </w:t>
      </w:r>
      <w:r w:rsidRPr="0056484C">
        <w:rPr>
          <w:lang w:val="sr-Latn-ME"/>
        </w:rPr>
        <w:t>Istovremena 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ena l</w:t>
      </w:r>
      <w:r w:rsidR="00C21A68" w:rsidRPr="0056484C">
        <w:rPr>
          <w:lang w:val="sr-Latn-ME"/>
        </w:rPr>
        <w:t>ij</w:t>
      </w:r>
      <w:r w:rsidRPr="0056484C">
        <w:rPr>
          <w:lang w:val="sr-Latn-ME"/>
        </w:rPr>
        <w:t xml:space="preserve">eka </w:t>
      </w:r>
      <w:proofErr w:type="spellStart"/>
      <w:r w:rsidR="00C21A68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C21A68" w:rsidRPr="0056484C">
        <w:rPr>
          <w:lang w:val="sr-Latn-ME"/>
        </w:rPr>
        <w:t>Rp</w:t>
      </w:r>
      <w:proofErr w:type="spellEnd"/>
      <w:r w:rsidR="00C21A68" w:rsidRPr="0056484C">
        <w:rPr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diureticima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koji </w:t>
      </w:r>
      <w:proofErr w:type="spellStart"/>
      <w:r w:rsidRPr="0056484C">
        <w:rPr>
          <w:lang w:val="sr-Latn-ME"/>
        </w:rPr>
        <w:t>štede</w:t>
      </w:r>
      <w:proofErr w:type="spellEnd"/>
      <w:r w:rsidRPr="0056484C">
        <w:rPr>
          <w:lang w:val="sr-Latn-ME"/>
        </w:rPr>
        <w:t xml:space="preserve"> kalijum može dovesti do </w:t>
      </w:r>
      <w:proofErr w:type="spellStart"/>
      <w:r w:rsidRPr="0056484C">
        <w:rPr>
          <w:lang w:val="sr-Latn-ME"/>
        </w:rPr>
        <w:t>hiperkalemije</w:t>
      </w:r>
      <w:proofErr w:type="spellEnd"/>
      <w:r w:rsidRPr="0056484C">
        <w:rPr>
          <w:lang w:val="sr-Latn-ME"/>
        </w:rPr>
        <w:t xml:space="preserve"> (preporučuje se prov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era koncentracije kalijuma 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serumu).</w:t>
      </w:r>
    </w:p>
    <w:p w14:paraId="50444BEC" w14:textId="2ADA72ED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1" w:line="237" w:lineRule="auto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Fenitoinom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Istovremena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C21A68" w:rsidRPr="0056484C">
        <w:rPr>
          <w:lang w:val="sr-Latn-ME"/>
        </w:rPr>
        <w:t>ij</w:t>
      </w:r>
      <w:r w:rsidRPr="0056484C">
        <w:rPr>
          <w:lang w:val="sr-Latn-ME"/>
        </w:rPr>
        <w:t>eka</w:t>
      </w:r>
      <w:r w:rsidRPr="0056484C">
        <w:rPr>
          <w:spacing w:val="1"/>
          <w:lang w:val="sr-Latn-ME"/>
        </w:rPr>
        <w:t xml:space="preserve"> </w:t>
      </w:r>
      <w:proofErr w:type="spellStart"/>
      <w:r w:rsidR="00C21A68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C21A68" w:rsidRPr="0056484C">
        <w:rPr>
          <w:lang w:val="sr-Latn-ME"/>
        </w:rPr>
        <w:t>Rp</w:t>
      </w:r>
      <w:proofErr w:type="spellEnd"/>
      <w:r w:rsidR="00C21A68" w:rsidRPr="0056484C">
        <w:rPr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fenitoinom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povećati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koncentraciju </w:t>
      </w:r>
      <w:proofErr w:type="spellStart"/>
      <w:r w:rsidRPr="0056484C">
        <w:rPr>
          <w:lang w:val="sr-Latn-ME"/>
        </w:rPr>
        <w:t>fenitoina</w:t>
      </w:r>
      <w:proofErr w:type="spellEnd"/>
      <w:r w:rsidRPr="0056484C">
        <w:rPr>
          <w:lang w:val="sr-Latn-ME"/>
        </w:rPr>
        <w:t xml:space="preserve"> u serumu. Pri pravilnoj 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eni nije potrebno redovno praćenje koncentracije</w:t>
      </w:r>
      <w:r w:rsidR="001710C3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fenitoina</w:t>
      </w:r>
      <w:proofErr w:type="spellEnd"/>
      <w:r w:rsidRPr="0056484C">
        <w:rPr>
          <w:spacing w:val="-2"/>
          <w:lang w:val="sr-Latn-ME"/>
        </w:rPr>
        <w:t xml:space="preserve"> </w:t>
      </w:r>
      <w:r w:rsidR="001710C3" w:rsidRPr="00026BE5">
        <w:rPr>
          <w:spacing w:val="-2"/>
          <w:lang w:val="sr-Latn-ME"/>
        </w:rPr>
        <w:t xml:space="preserve">u serumu </w:t>
      </w:r>
      <w:r w:rsidRPr="0056484C">
        <w:rPr>
          <w:lang w:val="sr-Latn-ME"/>
        </w:rPr>
        <w:t>(maksimalno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tokom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3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dana).</w:t>
      </w:r>
    </w:p>
    <w:p w14:paraId="50444BED" w14:textId="1977C5C4" w:rsidR="002C072E" w:rsidRPr="0056484C" w:rsidRDefault="009B1FE5" w:rsidP="00E87253">
      <w:pPr>
        <w:pStyle w:val="Heading1"/>
        <w:numPr>
          <w:ilvl w:val="2"/>
          <w:numId w:val="2"/>
        </w:numPr>
        <w:tabs>
          <w:tab w:val="left" w:pos="953"/>
          <w:tab w:val="left" w:pos="6570"/>
        </w:tabs>
        <w:spacing w:before="7" w:line="267" w:lineRule="exact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 w:val="0"/>
          <w:bCs w:val="0"/>
          <w:lang w:val="sr-Latn-ME"/>
        </w:rPr>
        <w:t>Metotreksatom</w:t>
      </w:r>
      <w:proofErr w:type="spellEnd"/>
      <w:r w:rsidRPr="0056484C">
        <w:rPr>
          <w:b w:val="0"/>
          <w:bCs w:val="0"/>
          <w:lang w:val="sr-Latn-ME"/>
        </w:rPr>
        <w:t>:</w:t>
      </w:r>
      <w:r w:rsidR="001710C3" w:rsidRPr="00026BE5">
        <w:rPr>
          <w:lang w:val="sr-Latn-ME"/>
        </w:rPr>
        <w:t xml:space="preserve"> </w:t>
      </w:r>
      <w:r w:rsidRPr="0056484C">
        <w:rPr>
          <w:b w:val="0"/>
          <w:lang w:val="sr-Latn-ME"/>
        </w:rPr>
        <w:t xml:space="preserve">Postoji rizik za potencijalno povećanje koncentracije </w:t>
      </w:r>
      <w:proofErr w:type="spellStart"/>
      <w:r w:rsidRPr="0056484C">
        <w:rPr>
          <w:b w:val="0"/>
          <w:lang w:val="sr-Latn-ME"/>
        </w:rPr>
        <w:t>metotreksata</w:t>
      </w:r>
      <w:proofErr w:type="spellEnd"/>
      <w:r w:rsidRPr="0056484C">
        <w:rPr>
          <w:b w:val="0"/>
          <w:lang w:val="sr-Latn-ME"/>
        </w:rPr>
        <w:t xml:space="preserve"> u plazmi. Prim</w:t>
      </w:r>
      <w:r w:rsidR="001710C3" w:rsidRPr="0056484C">
        <w:rPr>
          <w:b w:val="0"/>
          <w:lang w:val="sr-Latn-ME"/>
        </w:rPr>
        <w:t>j</w:t>
      </w:r>
      <w:r w:rsidRPr="0056484C">
        <w:rPr>
          <w:b w:val="0"/>
          <w:lang w:val="sr-Latn-ME"/>
        </w:rPr>
        <w:t>ena l</w:t>
      </w:r>
      <w:r w:rsidR="00C21A68" w:rsidRPr="0056484C">
        <w:rPr>
          <w:b w:val="0"/>
          <w:lang w:val="sr-Latn-ME"/>
        </w:rPr>
        <w:t>ij</w:t>
      </w:r>
      <w:r w:rsidRPr="0056484C">
        <w:rPr>
          <w:b w:val="0"/>
          <w:lang w:val="sr-Latn-ME"/>
        </w:rPr>
        <w:t xml:space="preserve">eka </w:t>
      </w:r>
      <w:proofErr w:type="spellStart"/>
      <w:r w:rsidR="00C21A68" w:rsidRPr="0056484C">
        <w:rPr>
          <w:b w:val="0"/>
          <w:lang w:val="sr-Latn-ME"/>
        </w:rPr>
        <w:t>Ibumax</w:t>
      </w:r>
      <w:proofErr w:type="spellEnd"/>
      <w:r w:rsidR="00B467E3">
        <w:rPr>
          <w:b w:val="0"/>
          <w:lang w:val="sr-Latn-ME"/>
        </w:rPr>
        <w:t xml:space="preserve"> </w:t>
      </w:r>
      <w:proofErr w:type="spellStart"/>
      <w:r w:rsidR="00C21A68" w:rsidRPr="0056484C">
        <w:rPr>
          <w:b w:val="0"/>
          <w:lang w:val="sr-Latn-ME"/>
        </w:rPr>
        <w:t>Rp</w:t>
      </w:r>
      <w:proofErr w:type="spellEnd"/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unutar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24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sata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pr</w:t>
      </w:r>
      <w:r w:rsidR="00C21A68" w:rsidRPr="0056484C">
        <w:rPr>
          <w:b w:val="0"/>
          <w:lang w:val="sr-Latn-ME"/>
        </w:rPr>
        <w:t>ij</w:t>
      </w:r>
      <w:r w:rsidRPr="0056484C">
        <w:rPr>
          <w:b w:val="0"/>
          <w:lang w:val="sr-Latn-ME"/>
        </w:rPr>
        <w:t>e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ili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nakon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prim</w:t>
      </w:r>
      <w:r w:rsidR="00C21A68" w:rsidRPr="0056484C">
        <w:rPr>
          <w:b w:val="0"/>
          <w:lang w:val="sr-Latn-ME"/>
        </w:rPr>
        <w:t>j</w:t>
      </w:r>
      <w:r w:rsidRPr="0056484C">
        <w:rPr>
          <w:b w:val="0"/>
          <w:lang w:val="sr-Latn-ME"/>
        </w:rPr>
        <w:t>ene</w:t>
      </w:r>
      <w:r w:rsidRPr="0056484C">
        <w:rPr>
          <w:b w:val="0"/>
          <w:spacing w:val="1"/>
          <w:lang w:val="sr-Latn-ME"/>
        </w:rPr>
        <w:t xml:space="preserve"> </w:t>
      </w:r>
      <w:proofErr w:type="spellStart"/>
      <w:r w:rsidRPr="0056484C">
        <w:rPr>
          <w:b w:val="0"/>
          <w:lang w:val="sr-Latn-ME"/>
        </w:rPr>
        <w:t>metotreksata</w:t>
      </w:r>
      <w:proofErr w:type="spellEnd"/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može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dovesti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do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povećanja</w:t>
      </w:r>
      <w:r w:rsidRPr="0056484C">
        <w:rPr>
          <w:b w:val="0"/>
          <w:spacing w:val="1"/>
          <w:lang w:val="sr-Latn-ME"/>
        </w:rPr>
        <w:t xml:space="preserve"> </w:t>
      </w:r>
      <w:r w:rsidRPr="0056484C">
        <w:rPr>
          <w:b w:val="0"/>
          <w:lang w:val="sr-Latn-ME"/>
        </w:rPr>
        <w:t>koncentracije</w:t>
      </w:r>
      <w:r w:rsidRPr="0056484C">
        <w:rPr>
          <w:b w:val="0"/>
          <w:spacing w:val="-2"/>
          <w:lang w:val="sr-Latn-ME"/>
        </w:rPr>
        <w:t xml:space="preserve"> </w:t>
      </w:r>
      <w:proofErr w:type="spellStart"/>
      <w:r w:rsidRPr="0056484C">
        <w:rPr>
          <w:b w:val="0"/>
          <w:lang w:val="sr-Latn-ME"/>
        </w:rPr>
        <w:t>metotreksata</w:t>
      </w:r>
      <w:proofErr w:type="spellEnd"/>
      <w:r w:rsidRPr="0056484C">
        <w:rPr>
          <w:b w:val="0"/>
          <w:spacing w:val="-2"/>
          <w:lang w:val="sr-Latn-ME"/>
        </w:rPr>
        <w:t xml:space="preserve"> </w:t>
      </w:r>
      <w:r w:rsidRPr="0056484C">
        <w:rPr>
          <w:b w:val="0"/>
          <w:lang w:val="sr-Latn-ME"/>
        </w:rPr>
        <w:t>i</w:t>
      </w:r>
      <w:r w:rsidRPr="0056484C">
        <w:rPr>
          <w:b w:val="0"/>
          <w:spacing w:val="-1"/>
          <w:lang w:val="sr-Latn-ME"/>
        </w:rPr>
        <w:t xml:space="preserve"> </w:t>
      </w:r>
      <w:r w:rsidRPr="0056484C">
        <w:rPr>
          <w:b w:val="0"/>
          <w:lang w:val="sr-Latn-ME"/>
        </w:rPr>
        <w:t>povećanja</w:t>
      </w:r>
      <w:r w:rsidRPr="0056484C">
        <w:rPr>
          <w:b w:val="0"/>
          <w:spacing w:val="-2"/>
          <w:lang w:val="sr-Latn-ME"/>
        </w:rPr>
        <w:t xml:space="preserve"> </w:t>
      </w:r>
      <w:r w:rsidRPr="0056484C">
        <w:rPr>
          <w:b w:val="0"/>
          <w:lang w:val="sr-Latn-ME"/>
        </w:rPr>
        <w:t>njegovih</w:t>
      </w:r>
      <w:r w:rsidRPr="0056484C">
        <w:rPr>
          <w:b w:val="0"/>
          <w:spacing w:val="-1"/>
          <w:lang w:val="sr-Latn-ME"/>
        </w:rPr>
        <w:t xml:space="preserve"> </w:t>
      </w:r>
      <w:r w:rsidRPr="0056484C">
        <w:rPr>
          <w:b w:val="0"/>
          <w:lang w:val="sr-Latn-ME"/>
        </w:rPr>
        <w:t>toksičnih</w:t>
      </w:r>
      <w:r w:rsidRPr="0056484C">
        <w:rPr>
          <w:b w:val="0"/>
          <w:spacing w:val="-2"/>
          <w:lang w:val="sr-Latn-ME"/>
        </w:rPr>
        <w:t xml:space="preserve"> </w:t>
      </w:r>
      <w:r w:rsidRPr="0056484C">
        <w:rPr>
          <w:b w:val="0"/>
          <w:lang w:val="sr-Latn-ME"/>
        </w:rPr>
        <w:t>uticaja.</w:t>
      </w:r>
    </w:p>
    <w:p w14:paraId="50444BEE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Takrolimusom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pojave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nefrotoksičnosti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povećava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kada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istovremeno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enjuju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takrolimusom</w:t>
      </w:r>
      <w:proofErr w:type="spellEnd"/>
      <w:r w:rsidRPr="0056484C">
        <w:rPr>
          <w:lang w:val="sr-Latn-ME"/>
        </w:rPr>
        <w:t>.</w:t>
      </w:r>
    </w:p>
    <w:p w14:paraId="50444BEF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line="269" w:lineRule="exact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Ciklosporinom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-5"/>
          <w:lang w:val="sr-Latn-ME"/>
        </w:rPr>
        <w:t xml:space="preserve"> </w:t>
      </w:r>
      <w:r w:rsidRPr="0056484C">
        <w:rPr>
          <w:lang w:val="sr-Latn-ME"/>
        </w:rPr>
        <w:t>Povećan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47"/>
          <w:lang w:val="sr-Latn-ME"/>
        </w:rPr>
        <w:t xml:space="preserve"> </w:t>
      </w:r>
      <w:proofErr w:type="spellStart"/>
      <w:r w:rsidRPr="0056484C">
        <w:rPr>
          <w:lang w:val="sr-Latn-ME"/>
        </w:rPr>
        <w:t>nefrotoksičnosti</w:t>
      </w:r>
      <w:proofErr w:type="spellEnd"/>
      <w:r w:rsidRPr="0056484C">
        <w:rPr>
          <w:lang w:val="sr-Latn-ME"/>
        </w:rPr>
        <w:t>.</w:t>
      </w:r>
    </w:p>
    <w:p w14:paraId="50444BF0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Kortikosteroidima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Povećan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pojave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gastrointestinalnih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ulceracija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krvarenja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1710C3" w:rsidRPr="00026BE5">
        <w:rPr>
          <w:lang w:val="sr-Latn-ME"/>
        </w:rPr>
        <w:t>dio</w:t>
      </w:r>
      <w:r w:rsidR="001710C3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BF1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Antikoagulansima</w:t>
      </w:r>
      <w:proofErr w:type="spellEnd"/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 xml:space="preserve">NSAIL mogu da pojačaju dejstvo </w:t>
      </w:r>
      <w:proofErr w:type="spellStart"/>
      <w:r w:rsidRPr="0056484C">
        <w:rPr>
          <w:lang w:val="sr-Latn-ME"/>
        </w:rPr>
        <w:t>antikoagulanasa</w:t>
      </w:r>
      <w:proofErr w:type="spellEnd"/>
      <w:r w:rsidRPr="0056484C">
        <w:rPr>
          <w:lang w:val="sr-Latn-ME"/>
        </w:rPr>
        <w:t xml:space="preserve">, kao što je </w:t>
      </w:r>
      <w:proofErr w:type="spellStart"/>
      <w:r w:rsidRPr="0056484C">
        <w:rPr>
          <w:lang w:val="sr-Latn-ME"/>
        </w:rPr>
        <w:t>varfarin</w:t>
      </w:r>
      <w:proofErr w:type="spellEnd"/>
      <w:r w:rsidRPr="0056484C">
        <w:rPr>
          <w:lang w:val="sr-Latn-ME"/>
        </w:rPr>
        <w:t xml:space="preserve"> (vid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1710C3" w:rsidRPr="00026BE5">
        <w:rPr>
          <w:lang w:val="sr-Latn-ME"/>
        </w:rPr>
        <w:t>dio</w:t>
      </w:r>
      <w:r w:rsidR="001710C3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BF2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2" w:line="235" w:lineRule="auto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Antiagregacionim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l</w:t>
      </w:r>
      <w:r w:rsidR="00C21A68" w:rsidRPr="0056484C">
        <w:rPr>
          <w:b/>
          <w:lang w:val="sr-Latn-ME"/>
        </w:rPr>
        <w:t>j</w:t>
      </w:r>
      <w:r w:rsidRPr="0056484C">
        <w:rPr>
          <w:b/>
          <w:lang w:val="sr-Latn-ME"/>
        </w:rPr>
        <w:t>ekovima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i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selektivnim</w:t>
      </w:r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inhibitorima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ponovnog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>preuzimanja</w:t>
      </w:r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serotonina</w:t>
      </w:r>
      <w:proofErr w:type="spellEnd"/>
      <w:r w:rsidRPr="0056484C">
        <w:rPr>
          <w:b/>
          <w:spacing w:val="1"/>
          <w:lang w:val="sr-Latn-ME"/>
        </w:rPr>
        <w:t xml:space="preserve"> </w:t>
      </w:r>
      <w:r w:rsidRPr="0056484C">
        <w:rPr>
          <w:b/>
          <w:lang w:val="sr-Latn-ME"/>
        </w:rPr>
        <w:t xml:space="preserve">(SSRI): </w:t>
      </w:r>
      <w:r w:rsidRPr="0056484C">
        <w:rPr>
          <w:lang w:val="sr-Latn-ME"/>
        </w:rPr>
        <w:t>Povećan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pojave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gastrointestinalnog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krvarenja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(vid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1710C3" w:rsidRPr="00026BE5">
        <w:rPr>
          <w:lang w:val="sr-Latn-ME"/>
        </w:rPr>
        <w:t>dio</w:t>
      </w:r>
      <w:r w:rsidR="001710C3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BF3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2"/>
        <w:ind w:left="0" w:right="-2" w:firstLine="0"/>
        <w:jc w:val="both"/>
        <w:rPr>
          <w:lang w:val="sr-Latn-ME"/>
        </w:rPr>
      </w:pPr>
      <w:r w:rsidRPr="0056484C">
        <w:rPr>
          <w:b/>
          <w:lang w:val="sr-Latn-ME"/>
        </w:rPr>
        <w:t xml:space="preserve">Derivatima </w:t>
      </w:r>
      <w:proofErr w:type="spellStart"/>
      <w:r w:rsidRPr="0056484C">
        <w:rPr>
          <w:b/>
          <w:lang w:val="sr-Latn-ME"/>
        </w:rPr>
        <w:t>sulfoniluree</w:t>
      </w:r>
      <w:proofErr w:type="spellEnd"/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 xml:space="preserve">Klinički podaci su pokazali interakciju NSAIL i </w:t>
      </w:r>
      <w:proofErr w:type="spellStart"/>
      <w:r w:rsidRPr="0056484C">
        <w:rPr>
          <w:lang w:val="sr-Latn-ME"/>
        </w:rPr>
        <w:t>antidijabetičnih</w:t>
      </w:r>
      <w:proofErr w:type="spellEnd"/>
      <w:r w:rsidRPr="0056484C">
        <w:rPr>
          <w:lang w:val="sr-Latn-ME"/>
        </w:rPr>
        <w:t xml:space="preserve"> l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ekova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(derivata </w:t>
      </w:r>
      <w:proofErr w:type="spellStart"/>
      <w:r w:rsidRPr="0056484C">
        <w:rPr>
          <w:lang w:val="sr-Latn-ME"/>
        </w:rPr>
        <w:t>sulfoniluree</w:t>
      </w:r>
      <w:proofErr w:type="spellEnd"/>
      <w:r w:rsidRPr="0056484C">
        <w:rPr>
          <w:lang w:val="sr-Latn-ME"/>
        </w:rPr>
        <w:t>). Iako do sada ni</w:t>
      </w:r>
      <w:r w:rsidR="001710C3" w:rsidRPr="00026BE5">
        <w:rPr>
          <w:lang w:val="sr-Latn-ME"/>
        </w:rPr>
        <w:t>je</w:t>
      </w:r>
      <w:r w:rsidRPr="0056484C">
        <w:rPr>
          <w:lang w:val="sr-Latn-ME"/>
        </w:rPr>
        <w:t xml:space="preserve">su opisane interakcije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i derivata </w:t>
      </w:r>
      <w:proofErr w:type="spellStart"/>
      <w:r w:rsidRPr="0056484C">
        <w:rPr>
          <w:lang w:val="sr-Latn-ME"/>
        </w:rPr>
        <w:t>sulfoniluree</w:t>
      </w:r>
      <w:proofErr w:type="spellEnd"/>
      <w:r w:rsidRPr="0056484C">
        <w:rPr>
          <w:lang w:val="sr-Latn-ME"/>
        </w:rPr>
        <w:t>, pri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istovremenoj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prim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eni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era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predostrožnosti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sav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etuje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prov</w:t>
      </w:r>
      <w:r w:rsidR="00C21A68" w:rsidRPr="0056484C">
        <w:rPr>
          <w:lang w:val="sr-Latn-ME"/>
        </w:rPr>
        <w:t>j</w:t>
      </w:r>
      <w:r w:rsidRPr="0056484C">
        <w:rPr>
          <w:lang w:val="sr-Latn-ME"/>
        </w:rPr>
        <w:t>era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koncentracije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glukoze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krvi.</w:t>
      </w:r>
    </w:p>
    <w:p w14:paraId="50444BF4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Zidovudinom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Postoji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povećan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razvoj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hemartroza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hematoma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HIV-pozitivnih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hemofilijom</w:t>
      </w:r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istovremeno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primaju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terapiju</w:t>
      </w:r>
      <w:r w:rsidRPr="0056484C">
        <w:rPr>
          <w:spacing w:val="3"/>
          <w:lang w:val="sr-Latn-ME"/>
        </w:rPr>
        <w:t xml:space="preserve"> </w:t>
      </w:r>
      <w:proofErr w:type="spellStart"/>
      <w:r w:rsidRPr="0056484C">
        <w:rPr>
          <w:lang w:val="sr-Latn-ME"/>
        </w:rPr>
        <w:t>zidovudinom</w:t>
      </w:r>
      <w:proofErr w:type="spellEnd"/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ibuprofenom</w:t>
      </w:r>
      <w:proofErr w:type="spellEnd"/>
      <w:r w:rsidRPr="0056484C">
        <w:rPr>
          <w:lang w:val="sr-Latn-ME"/>
        </w:rPr>
        <w:t>.</w:t>
      </w:r>
    </w:p>
    <w:p w14:paraId="50444BF5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Probenecidom</w:t>
      </w:r>
      <w:proofErr w:type="spellEnd"/>
      <w:r w:rsidRPr="0056484C">
        <w:rPr>
          <w:b/>
          <w:lang w:val="sr-Latn-ME"/>
        </w:rPr>
        <w:t xml:space="preserve"> i </w:t>
      </w:r>
      <w:proofErr w:type="spellStart"/>
      <w:r w:rsidRPr="0056484C">
        <w:rPr>
          <w:b/>
          <w:lang w:val="sr-Latn-ME"/>
        </w:rPr>
        <w:t>sulfinilpirazonom</w:t>
      </w:r>
      <w:proofErr w:type="spellEnd"/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>L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 xml:space="preserve">ekovi koji sadrže </w:t>
      </w:r>
      <w:proofErr w:type="spellStart"/>
      <w:r w:rsidRPr="0056484C">
        <w:rPr>
          <w:lang w:val="sr-Latn-ME"/>
        </w:rPr>
        <w:t>probenecid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sulfinpirazon</w:t>
      </w:r>
      <w:proofErr w:type="spellEnd"/>
      <w:r w:rsidRPr="0056484C">
        <w:rPr>
          <w:lang w:val="sr-Latn-ME"/>
        </w:rPr>
        <w:t xml:space="preserve"> mogu da odlože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izlučivanje</w:t>
      </w:r>
      <w:r w:rsidRPr="0056484C">
        <w:rPr>
          <w:spacing w:val="-6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</w:p>
    <w:p w14:paraId="50444BF6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line="269" w:lineRule="exact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Baklofenom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-3"/>
          <w:lang w:val="sr-Latn-ME"/>
        </w:rPr>
        <w:t xml:space="preserve"> </w:t>
      </w:r>
      <w:r w:rsidRPr="0056484C">
        <w:rPr>
          <w:lang w:val="sr-Latn-ME"/>
        </w:rPr>
        <w:t>Toksičnost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baklofena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razviti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samom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početku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>ene</w:t>
      </w:r>
      <w:r w:rsidRPr="0056484C">
        <w:rPr>
          <w:spacing w:val="-4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</w:p>
    <w:p w14:paraId="50444BF7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line="269" w:lineRule="exact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Ritonavirom</w:t>
      </w:r>
      <w:proofErr w:type="spellEnd"/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>Upotreba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ritonavira</w:t>
      </w:r>
      <w:proofErr w:type="spellEnd"/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poveća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koncentraciju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plazmi.</w:t>
      </w:r>
    </w:p>
    <w:p w14:paraId="50444BF8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line="269" w:lineRule="exact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Aminoglikozidima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-4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smanje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eliminaciju</w:t>
      </w:r>
      <w:r w:rsidRPr="0056484C">
        <w:rPr>
          <w:spacing w:val="-6"/>
          <w:lang w:val="sr-Latn-ME"/>
        </w:rPr>
        <w:t xml:space="preserve"> </w:t>
      </w:r>
      <w:proofErr w:type="spellStart"/>
      <w:r w:rsidRPr="0056484C">
        <w:rPr>
          <w:lang w:val="sr-Latn-ME"/>
        </w:rPr>
        <w:t>aminoglikozida</w:t>
      </w:r>
      <w:proofErr w:type="spellEnd"/>
      <w:r w:rsidRPr="0056484C">
        <w:rPr>
          <w:lang w:val="sr-Latn-ME"/>
        </w:rPr>
        <w:t>.</w:t>
      </w:r>
    </w:p>
    <w:p w14:paraId="50444BF9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1" w:line="237" w:lineRule="auto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Hinolonskim</w:t>
      </w:r>
      <w:proofErr w:type="spellEnd"/>
      <w:r w:rsidRPr="0056484C">
        <w:rPr>
          <w:b/>
          <w:lang w:val="sr-Latn-ME"/>
        </w:rPr>
        <w:t xml:space="preserve"> antibioticima: </w:t>
      </w:r>
      <w:r w:rsidRPr="0056484C">
        <w:rPr>
          <w:lang w:val="sr-Latn-ME"/>
        </w:rPr>
        <w:t>Podaci iz ispitivanja na životinjama ukazuju da NSAIL mogu dovesti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do povećanog rizika od konvulzija povezanih sa upotrebom </w:t>
      </w:r>
      <w:proofErr w:type="spellStart"/>
      <w:r w:rsidRPr="0056484C">
        <w:rPr>
          <w:lang w:val="sr-Latn-ME"/>
        </w:rPr>
        <w:t>hinolonskih</w:t>
      </w:r>
      <w:proofErr w:type="spellEnd"/>
      <w:r w:rsidRPr="0056484C">
        <w:rPr>
          <w:lang w:val="sr-Latn-ME"/>
        </w:rPr>
        <w:t xml:space="preserve"> antibiotika. Pacijenti 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uzimaju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NSAIL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hinolone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imati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povećan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rizik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za nastanak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konvulzija.</w:t>
      </w:r>
    </w:p>
    <w:p w14:paraId="50444BFA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3"/>
        <w:ind w:left="0" w:right="-2" w:firstLine="0"/>
        <w:jc w:val="both"/>
        <w:rPr>
          <w:lang w:val="sr-Latn-ME"/>
        </w:rPr>
      </w:pPr>
      <w:r w:rsidRPr="0056484C">
        <w:rPr>
          <w:b/>
          <w:lang w:val="sr-Latn-ME"/>
        </w:rPr>
        <w:t>CYP2C9</w:t>
      </w:r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b/>
          <w:lang w:val="sr-Latn-ME"/>
        </w:rPr>
        <w:t>inhibitorima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Istovremena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>ena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CYP2C9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inhibitora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povećati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izloženost </w:t>
      </w:r>
      <w:proofErr w:type="spellStart"/>
      <w:r w:rsidRPr="0056484C">
        <w:rPr>
          <w:lang w:val="sr-Latn-ME"/>
        </w:rPr>
        <w:t>ibuprofen</w:t>
      </w:r>
      <w:r w:rsidR="00584A5A" w:rsidRPr="00026BE5">
        <w:rPr>
          <w:lang w:val="sr-Latn-ME"/>
        </w:rPr>
        <w:t>u</w:t>
      </w:r>
      <w:proofErr w:type="spellEnd"/>
      <w:r w:rsidRPr="0056484C">
        <w:rPr>
          <w:lang w:val="sr-Latn-ME"/>
        </w:rPr>
        <w:t xml:space="preserve"> (CYP2C9 supstrat). U studiji sa </w:t>
      </w:r>
      <w:proofErr w:type="spellStart"/>
      <w:r w:rsidRPr="0056484C">
        <w:rPr>
          <w:lang w:val="sr-Latn-ME"/>
        </w:rPr>
        <w:t>vorikonazolom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flukonazolom</w:t>
      </w:r>
      <w:proofErr w:type="spellEnd"/>
      <w:r w:rsidRPr="0056484C">
        <w:rPr>
          <w:lang w:val="sr-Latn-ME"/>
        </w:rPr>
        <w:t xml:space="preserve"> (CYP2C9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inhibitori</w:t>
      </w:r>
      <w:proofErr w:type="spellEnd"/>
      <w:r w:rsidRPr="0056484C">
        <w:rPr>
          <w:lang w:val="sr-Latn-ME"/>
        </w:rPr>
        <w:t>),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povećana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izloženost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S(+)-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približno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80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100%.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Smanjenje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doze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treba razmotriti kada se istovremeno 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 xml:space="preserve">enjuju snažni CYP2C9 </w:t>
      </w:r>
      <w:proofErr w:type="spellStart"/>
      <w:r w:rsidRPr="0056484C">
        <w:rPr>
          <w:lang w:val="sr-Latn-ME"/>
        </w:rPr>
        <w:t>inhibitori</w:t>
      </w:r>
      <w:proofErr w:type="spellEnd"/>
      <w:r w:rsidRPr="0056484C">
        <w:rPr>
          <w:lang w:val="sr-Latn-ME"/>
        </w:rPr>
        <w:t>, naročito kada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>enjuju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velike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doze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zajedno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vorikonazolom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flukonazolom</w:t>
      </w:r>
      <w:proofErr w:type="spellEnd"/>
      <w:r w:rsidRPr="0056484C">
        <w:rPr>
          <w:lang w:val="sr-Latn-ME"/>
        </w:rPr>
        <w:t>.</w:t>
      </w:r>
    </w:p>
    <w:p w14:paraId="50444BFB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Kaptoprilom</w:t>
      </w:r>
      <w:proofErr w:type="spellEnd"/>
      <w:r w:rsidRPr="0056484C">
        <w:rPr>
          <w:b/>
          <w:lang w:val="sr-Latn-ME"/>
        </w:rPr>
        <w:t>:</w:t>
      </w:r>
      <w:r w:rsidRPr="0056484C">
        <w:rPr>
          <w:b/>
          <w:spacing w:val="1"/>
          <w:lang w:val="sr-Latn-ME"/>
        </w:rPr>
        <w:t xml:space="preserve"> </w:t>
      </w:r>
      <w:r w:rsidRPr="0056484C">
        <w:rPr>
          <w:lang w:val="sr-Latn-ME"/>
        </w:rPr>
        <w:t>Eksperimentalne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studije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pokazuju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inhibira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uticaj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kaptoprila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izlučivanje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natrijuma.</w:t>
      </w:r>
    </w:p>
    <w:p w14:paraId="50444BFC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3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Holestiraminom</w:t>
      </w:r>
      <w:proofErr w:type="spellEnd"/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>Istovremena 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 xml:space="preserve">ena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holestiramina</w:t>
      </w:r>
      <w:proofErr w:type="spellEnd"/>
      <w:r w:rsidRPr="0056484C">
        <w:rPr>
          <w:lang w:val="sr-Latn-ME"/>
        </w:rPr>
        <w:t xml:space="preserve"> može da produži i smanji (25%)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resorpciju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L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>ekovi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>enjuju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razmaku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nekoliko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sati.</w:t>
      </w:r>
    </w:p>
    <w:p w14:paraId="50444BFD" w14:textId="77777777" w:rsidR="002C072E" w:rsidRPr="0056484C" w:rsidRDefault="002C072E" w:rsidP="00E87253">
      <w:pPr>
        <w:pStyle w:val="BodyText"/>
        <w:tabs>
          <w:tab w:val="left" w:pos="6570"/>
        </w:tabs>
        <w:spacing w:before="3"/>
        <w:ind w:left="0" w:right="-2"/>
        <w:jc w:val="both"/>
        <w:rPr>
          <w:lang w:val="sr-Latn-ME"/>
        </w:rPr>
      </w:pPr>
    </w:p>
    <w:p w14:paraId="50444BFE" w14:textId="77777777" w:rsidR="00756588" w:rsidRPr="0056484C" w:rsidRDefault="009B1FE5" w:rsidP="00E87253">
      <w:pPr>
        <w:pStyle w:val="Heading1"/>
        <w:numPr>
          <w:ilvl w:val="1"/>
          <w:numId w:val="2"/>
        </w:numPr>
        <w:tabs>
          <w:tab w:val="left" w:pos="622"/>
          <w:tab w:val="left" w:pos="6570"/>
        </w:tabs>
        <w:spacing w:line="468" w:lineRule="auto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Plodnost, trudnoća i dojenje</w:t>
      </w:r>
      <w:r w:rsidRPr="0056484C">
        <w:rPr>
          <w:spacing w:val="-53"/>
          <w:lang w:val="sr-Latn-ME"/>
        </w:rPr>
        <w:t xml:space="preserve"> </w:t>
      </w:r>
    </w:p>
    <w:p w14:paraId="50444BFF" w14:textId="77777777" w:rsidR="00756588" w:rsidRPr="00026BE5" w:rsidRDefault="00756588" w:rsidP="00E87253">
      <w:pPr>
        <w:pStyle w:val="Heading1"/>
        <w:tabs>
          <w:tab w:val="left" w:pos="6570"/>
        </w:tabs>
        <w:ind w:left="0" w:right="-2"/>
        <w:jc w:val="both"/>
        <w:rPr>
          <w:lang w:val="sr-Latn-ME"/>
        </w:rPr>
      </w:pPr>
      <w:r w:rsidRPr="00026BE5">
        <w:rPr>
          <w:u w:val="single"/>
          <w:lang w:val="sr-Latn-ME"/>
        </w:rPr>
        <w:t>Plodnost</w:t>
      </w:r>
    </w:p>
    <w:p w14:paraId="50444C00" w14:textId="77777777" w:rsidR="00756588" w:rsidRPr="00026BE5" w:rsidRDefault="00756588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b/>
          <w:sz w:val="20"/>
          <w:lang w:val="sr-Latn-ME"/>
        </w:rPr>
      </w:pPr>
    </w:p>
    <w:p w14:paraId="50444C01" w14:textId="77777777" w:rsidR="00756588" w:rsidRPr="00FA1ED8" w:rsidRDefault="00756588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F41F11">
        <w:rPr>
          <w:lang w:val="sr-Latn-ME"/>
        </w:rPr>
        <w:t xml:space="preserve">Postoje određeni dokazi da supstance koje inhibiraju sintezu </w:t>
      </w:r>
      <w:proofErr w:type="spellStart"/>
      <w:r w:rsidRPr="00F41F11">
        <w:rPr>
          <w:lang w:val="sr-Latn-ME"/>
        </w:rPr>
        <w:t>ciklooksigenaze</w:t>
      </w:r>
      <w:proofErr w:type="spellEnd"/>
      <w:r w:rsidRPr="00F41F11">
        <w:rPr>
          <w:lang w:val="sr-Latn-ME"/>
        </w:rPr>
        <w:t>/</w:t>
      </w:r>
      <w:proofErr w:type="spellStart"/>
      <w:r w:rsidRPr="00F41F11">
        <w:rPr>
          <w:lang w:val="sr-Latn-ME"/>
        </w:rPr>
        <w:t>prostaglandina</w:t>
      </w:r>
      <w:proofErr w:type="spellEnd"/>
      <w:r w:rsidRPr="00F41F11">
        <w:rPr>
          <w:lang w:val="sr-Latn-ME"/>
        </w:rPr>
        <w:t xml:space="preserve"> mogu </w:t>
      </w:r>
      <w:r w:rsidRPr="00F41F11">
        <w:rPr>
          <w:lang w:val="sr-Latn-ME"/>
        </w:rPr>
        <w:lastRenderedPageBreak/>
        <w:t>smanjiti</w:t>
      </w:r>
      <w:r w:rsidRPr="00F41F11">
        <w:rPr>
          <w:spacing w:val="-52"/>
          <w:lang w:val="sr-Latn-ME"/>
        </w:rPr>
        <w:t xml:space="preserve"> </w:t>
      </w:r>
      <w:r w:rsidRPr="00F41F11">
        <w:rPr>
          <w:lang w:val="sr-Latn-ME"/>
        </w:rPr>
        <w:t>plodnost</w:t>
      </w:r>
      <w:r w:rsidRPr="00F41F11">
        <w:rPr>
          <w:spacing w:val="-2"/>
          <w:lang w:val="sr-Latn-ME"/>
        </w:rPr>
        <w:t xml:space="preserve"> </w:t>
      </w:r>
      <w:r w:rsidRPr="00F41F11">
        <w:rPr>
          <w:lang w:val="sr-Latn-ME"/>
        </w:rPr>
        <w:t>žena</w:t>
      </w:r>
      <w:r w:rsidRPr="00553EE9">
        <w:rPr>
          <w:spacing w:val="-2"/>
          <w:lang w:val="sr-Latn-ME"/>
        </w:rPr>
        <w:t xml:space="preserve"> </w:t>
      </w:r>
      <w:r w:rsidRPr="00553EE9">
        <w:rPr>
          <w:lang w:val="sr-Latn-ME"/>
        </w:rPr>
        <w:t>dejstvom</w:t>
      </w:r>
      <w:r w:rsidRPr="00553EE9">
        <w:rPr>
          <w:spacing w:val="-2"/>
          <w:lang w:val="sr-Latn-ME"/>
        </w:rPr>
        <w:t xml:space="preserve"> </w:t>
      </w:r>
      <w:r w:rsidRPr="00553EE9">
        <w:rPr>
          <w:lang w:val="sr-Latn-ME"/>
        </w:rPr>
        <w:t>na</w:t>
      </w:r>
      <w:r w:rsidRPr="00553EE9">
        <w:rPr>
          <w:spacing w:val="-2"/>
          <w:lang w:val="sr-Latn-ME"/>
        </w:rPr>
        <w:t xml:space="preserve"> </w:t>
      </w:r>
      <w:r w:rsidRPr="00553EE9">
        <w:rPr>
          <w:lang w:val="sr-Latn-ME"/>
        </w:rPr>
        <w:t>ovulaciju.</w:t>
      </w:r>
      <w:r w:rsidRPr="00026BE5">
        <w:rPr>
          <w:spacing w:val="-1"/>
          <w:lang w:val="sr-Latn-ME"/>
        </w:rPr>
        <w:t xml:space="preserve"> </w:t>
      </w:r>
      <w:r w:rsidRPr="00026BE5">
        <w:rPr>
          <w:lang w:val="sr-Latn-ME"/>
        </w:rPr>
        <w:t>Ovo</w:t>
      </w:r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dejstvo</w:t>
      </w:r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je</w:t>
      </w:r>
      <w:r w:rsidRPr="00026BE5">
        <w:rPr>
          <w:spacing w:val="-2"/>
          <w:lang w:val="sr-Latn-ME"/>
        </w:rPr>
        <w:t xml:space="preserve"> </w:t>
      </w:r>
      <w:proofErr w:type="spellStart"/>
      <w:r w:rsidRPr="00026BE5">
        <w:rPr>
          <w:lang w:val="sr-Latn-ME"/>
        </w:rPr>
        <w:t>reverzibilno</w:t>
      </w:r>
      <w:proofErr w:type="spellEnd"/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po</w:t>
      </w:r>
      <w:r w:rsidRPr="00026BE5">
        <w:rPr>
          <w:spacing w:val="-1"/>
          <w:lang w:val="sr-Latn-ME"/>
        </w:rPr>
        <w:t xml:space="preserve"> </w:t>
      </w:r>
      <w:r w:rsidRPr="00026BE5">
        <w:rPr>
          <w:lang w:val="sr-Latn-ME"/>
        </w:rPr>
        <w:t>prekidu</w:t>
      </w:r>
      <w:r w:rsidRPr="00026BE5">
        <w:rPr>
          <w:spacing w:val="-2"/>
          <w:lang w:val="sr-Latn-ME"/>
        </w:rPr>
        <w:t xml:space="preserve"> </w:t>
      </w:r>
      <w:r w:rsidRPr="00026BE5">
        <w:rPr>
          <w:lang w:val="sr-Latn-ME"/>
        </w:rPr>
        <w:t>terapije.</w:t>
      </w:r>
    </w:p>
    <w:p w14:paraId="50444C02" w14:textId="77777777" w:rsidR="00756588" w:rsidRPr="0056484C" w:rsidRDefault="00756588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03" w14:textId="77777777" w:rsidR="002C072E" w:rsidRPr="0056484C" w:rsidRDefault="009B1FE5" w:rsidP="00E87253">
      <w:pPr>
        <w:pStyle w:val="Heading1"/>
        <w:tabs>
          <w:tab w:val="left" w:pos="622"/>
          <w:tab w:val="left" w:pos="6570"/>
        </w:tabs>
        <w:spacing w:line="468" w:lineRule="auto"/>
        <w:ind w:left="0" w:right="-2"/>
        <w:jc w:val="both"/>
        <w:rPr>
          <w:b w:val="0"/>
          <w:bCs w:val="0"/>
          <w:lang w:val="sr-Latn-ME"/>
        </w:rPr>
      </w:pPr>
      <w:r w:rsidRPr="0056484C">
        <w:rPr>
          <w:u w:val="single"/>
          <w:lang w:val="sr-Latn-ME"/>
        </w:rPr>
        <w:t>Trudnoća</w:t>
      </w:r>
    </w:p>
    <w:p w14:paraId="21F8F84B" w14:textId="77777777" w:rsidR="00F94F9F" w:rsidRDefault="009B1FE5" w:rsidP="00E87253">
      <w:pPr>
        <w:pStyle w:val="BodyText"/>
        <w:tabs>
          <w:tab w:val="left" w:pos="6570"/>
        </w:tabs>
        <w:spacing w:before="67" w:line="238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Inhibicija sinteze </w:t>
      </w:r>
      <w:proofErr w:type="spellStart"/>
      <w:r w:rsidRPr="0056484C">
        <w:rPr>
          <w:lang w:val="sr-Latn-ME"/>
        </w:rPr>
        <w:t>prostaglandina</w:t>
      </w:r>
      <w:proofErr w:type="spellEnd"/>
      <w:r w:rsidRPr="0056484C">
        <w:rPr>
          <w:lang w:val="sr-Latn-ME"/>
        </w:rPr>
        <w:t xml:space="preserve"> može nepovoljno da utiče na trudnoću i/ili razvoj embriona/fetusa. Podaci iz epidemioloških studija </w:t>
      </w:r>
      <w:r w:rsidR="00584A5A" w:rsidRPr="00026BE5">
        <w:rPr>
          <w:lang w:val="sr-Latn-ME"/>
        </w:rPr>
        <w:t>ukazuju</w:t>
      </w:r>
      <w:r w:rsidR="00584A5A" w:rsidRPr="0056484C">
        <w:rPr>
          <w:lang w:val="sr-Latn-ME"/>
        </w:rPr>
        <w:t xml:space="preserve"> </w:t>
      </w:r>
      <w:r w:rsidRPr="0056484C">
        <w:rPr>
          <w:lang w:val="sr-Latn-ME"/>
        </w:rPr>
        <w:t xml:space="preserve">na povećan rizik od pobačaja i srčanih </w:t>
      </w:r>
      <w:proofErr w:type="spellStart"/>
      <w:r w:rsidRPr="0056484C">
        <w:rPr>
          <w:lang w:val="sr-Latn-ME"/>
        </w:rPr>
        <w:t>malformacija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gastrošize</w:t>
      </w:r>
      <w:proofErr w:type="spellEnd"/>
      <w:r w:rsidRPr="0056484C">
        <w:rPr>
          <w:lang w:val="sr-Latn-ME"/>
        </w:rPr>
        <w:t xml:space="preserve"> nakon prim</w:t>
      </w:r>
      <w:r w:rsidR="0011254E" w:rsidRPr="0056484C">
        <w:rPr>
          <w:lang w:val="sr-Latn-ME"/>
        </w:rPr>
        <w:t>j</w:t>
      </w:r>
      <w:r w:rsidRPr="0056484C">
        <w:rPr>
          <w:lang w:val="sr-Latn-ME"/>
        </w:rPr>
        <w:t xml:space="preserve">ene </w:t>
      </w:r>
      <w:proofErr w:type="spellStart"/>
      <w:r w:rsidRPr="0056484C">
        <w:rPr>
          <w:lang w:val="sr-Latn-ME"/>
        </w:rPr>
        <w:t>inhibitora</w:t>
      </w:r>
      <w:proofErr w:type="spellEnd"/>
      <w:r w:rsidRPr="0056484C">
        <w:rPr>
          <w:lang w:val="sr-Latn-ME"/>
        </w:rPr>
        <w:t xml:space="preserve"> sinteze </w:t>
      </w:r>
      <w:proofErr w:type="spellStart"/>
      <w:r w:rsidRPr="0056484C">
        <w:rPr>
          <w:lang w:val="sr-Latn-ME"/>
        </w:rPr>
        <w:t>prostaglandina</w:t>
      </w:r>
      <w:proofErr w:type="spellEnd"/>
      <w:r w:rsidRPr="0056484C">
        <w:rPr>
          <w:lang w:val="sr-Latn-ME"/>
        </w:rPr>
        <w:t xml:space="preserve"> u ranoj trudnoći. Apsolutni rizik od </w:t>
      </w:r>
      <w:proofErr w:type="spellStart"/>
      <w:r w:rsidRPr="0056484C">
        <w:rPr>
          <w:lang w:val="sr-Latn-ME"/>
        </w:rPr>
        <w:t>kardiovaskularnih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malformacija</w:t>
      </w:r>
      <w:proofErr w:type="spellEnd"/>
      <w:r w:rsidRPr="0056484C">
        <w:rPr>
          <w:lang w:val="sr-Latn-ME"/>
        </w:rPr>
        <w:t xml:space="preserve"> povećan je sa manje od 1% na približno 1,5%. Pretpostavlja se da se rizik povećava sa povećanjem doze i dužine trajanja</w:t>
      </w:r>
      <w:r w:rsidR="0011254E" w:rsidRPr="0056484C">
        <w:rPr>
          <w:lang w:val="sr-Latn-ME"/>
        </w:rPr>
        <w:t xml:space="preserve"> terapije. </w:t>
      </w:r>
    </w:p>
    <w:p w14:paraId="50444C04" w14:textId="50CB4A94" w:rsidR="002C072E" w:rsidRPr="0056484C" w:rsidRDefault="0011254E" w:rsidP="00E87253">
      <w:pPr>
        <w:pStyle w:val="BodyText"/>
        <w:tabs>
          <w:tab w:val="left" w:pos="6570"/>
        </w:tabs>
        <w:spacing w:before="67" w:line="238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Kod životinja je zabi</w:t>
      </w:r>
      <w:r w:rsidR="009B1FE5" w:rsidRPr="0056484C">
        <w:rPr>
          <w:lang w:val="sr-Latn-ME"/>
        </w:rPr>
        <w:t>l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>eženo da prim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 xml:space="preserve">ena </w:t>
      </w:r>
      <w:proofErr w:type="spellStart"/>
      <w:r w:rsidR="009B1FE5" w:rsidRPr="0056484C">
        <w:rPr>
          <w:lang w:val="sr-Latn-ME"/>
        </w:rPr>
        <w:t>inhibitora</w:t>
      </w:r>
      <w:proofErr w:type="spellEnd"/>
      <w:r w:rsidR="009B1FE5" w:rsidRPr="0056484C">
        <w:rPr>
          <w:lang w:val="sr-Latn-ME"/>
        </w:rPr>
        <w:t xml:space="preserve"> sinteze </w:t>
      </w:r>
      <w:proofErr w:type="spellStart"/>
      <w:r w:rsidR="009B1FE5" w:rsidRPr="0056484C">
        <w:rPr>
          <w:lang w:val="sr-Latn-ME"/>
        </w:rPr>
        <w:t>prostaglandina</w:t>
      </w:r>
      <w:proofErr w:type="spellEnd"/>
      <w:r w:rsidR="009B1FE5" w:rsidRPr="0056484C">
        <w:rPr>
          <w:spacing w:val="35"/>
          <w:lang w:val="sr-Latn-ME"/>
        </w:rPr>
        <w:t xml:space="preserve"> </w:t>
      </w:r>
      <w:r w:rsidR="009B1FE5" w:rsidRPr="0056484C">
        <w:rPr>
          <w:lang w:val="sr-Latn-ME"/>
        </w:rPr>
        <w:t>rezultuje</w:t>
      </w:r>
      <w:r w:rsidR="009B1FE5" w:rsidRPr="0056484C">
        <w:rPr>
          <w:spacing w:val="35"/>
          <w:lang w:val="sr-Latn-ME"/>
        </w:rPr>
        <w:t xml:space="preserve"> </w:t>
      </w:r>
      <w:r w:rsidR="009B1FE5" w:rsidRPr="0056484C">
        <w:rPr>
          <w:lang w:val="sr-Latn-ME"/>
        </w:rPr>
        <w:t>povećan</w:t>
      </w:r>
      <w:r w:rsidR="00026BE5" w:rsidRPr="0056484C">
        <w:rPr>
          <w:lang w:val="sr-Latn-ME"/>
        </w:rPr>
        <w:t>om učestalošću</w:t>
      </w:r>
      <w:r w:rsidR="009B1FE5" w:rsidRPr="0056484C">
        <w:rPr>
          <w:spacing w:val="40"/>
          <w:lang w:val="sr-Latn-ME"/>
        </w:rPr>
        <w:t xml:space="preserve"> </w:t>
      </w:r>
      <w:r w:rsidR="009B1FE5" w:rsidRPr="0056484C">
        <w:rPr>
          <w:lang w:val="sr-Latn-ME"/>
        </w:rPr>
        <w:t>gubitk</w:t>
      </w:r>
      <w:r w:rsidR="00026BE5" w:rsidRPr="0056484C">
        <w:rPr>
          <w:lang w:val="sr-Latn-ME"/>
        </w:rPr>
        <w:t>a</w:t>
      </w:r>
      <w:r w:rsidR="009B1FE5" w:rsidRPr="0056484C">
        <w:rPr>
          <w:spacing w:val="34"/>
          <w:lang w:val="sr-Latn-ME"/>
        </w:rPr>
        <w:t xml:space="preserve"> </w:t>
      </w:r>
      <w:r w:rsidR="009B1FE5" w:rsidRPr="0056484C">
        <w:rPr>
          <w:lang w:val="sr-Latn-ME"/>
        </w:rPr>
        <w:t>ploda</w:t>
      </w:r>
      <w:r w:rsidR="009B1FE5" w:rsidRPr="0056484C">
        <w:rPr>
          <w:spacing w:val="33"/>
          <w:lang w:val="sr-Latn-ME"/>
        </w:rPr>
        <w:t xml:space="preserve"> </w:t>
      </w:r>
      <w:r w:rsidR="009B1FE5" w:rsidRPr="0056484C">
        <w:rPr>
          <w:lang w:val="sr-Latn-ME"/>
        </w:rPr>
        <w:t>pr</w:t>
      </w:r>
      <w:r w:rsidRPr="0056484C">
        <w:rPr>
          <w:lang w:val="sr-Latn-ME"/>
        </w:rPr>
        <w:t>ij</w:t>
      </w:r>
      <w:r w:rsidR="009B1FE5" w:rsidRPr="0056484C">
        <w:rPr>
          <w:lang w:val="sr-Latn-ME"/>
        </w:rPr>
        <w:t>e</w:t>
      </w:r>
      <w:r w:rsidR="009B1FE5" w:rsidRPr="0056484C">
        <w:rPr>
          <w:spacing w:val="35"/>
          <w:lang w:val="sr-Latn-ME"/>
        </w:rPr>
        <w:t xml:space="preserve"> </w:t>
      </w:r>
      <w:r w:rsidR="009B1FE5" w:rsidRPr="0056484C">
        <w:rPr>
          <w:lang w:val="sr-Latn-ME"/>
        </w:rPr>
        <w:t>i</w:t>
      </w:r>
      <w:r w:rsidR="009B1FE5" w:rsidRPr="0056484C">
        <w:rPr>
          <w:spacing w:val="32"/>
          <w:lang w:val="sr-Latn-ME"/>
        </w:rPr>
        <w:t xml:space="preserve"> </w:t>
      </w:r>
      <w:r w:rsidR="009B1FE5" w:rsidRPr="0056484C">
        <w:rPr>
          <w:lang w:val="sr-Latn-ME"/>
        </w:rPr>
        <w:t>posl</w:t>
      </w:r>
      <w:r w:rsidRPr="0056484C">
        <w:rPr>
          <w:lang w:val="sr-Latn-ME"/>
        </w:rPr>
        <w:t>ij</w:t>
      </w:r>
      <w:r w:rsidR="009B1FE5" w:rsidRPr="0056484C">
        <w:rPr>
          <w:lang w:val="sr-Latn-ME"/>
        </w:rPr>
        <w:t>e</w:t>
      </w:r>
      <w:r w:rsidR="009B1FE5" w:rsidRPr="0056484C">
        <w:rPr>
          <w:spacing w:val="35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implantacije</w:t>
      </w:r>
      <w:proofErr w:type="spellEnd"/>
      <w:r w:rsidR="009B1FE5" w:rsidRPr="0056484C">
        <w:rPr>
          <w:spacing w:val="35"/>
          <w:lang w:val="sr-Latn-ME"/>
        </w:rPr>
        <w:t xml:space="preserve"> </w:t>
      </w:r>
      <w:r w:rsidR="009B1FE5" w:rsidRPr="0056484C">
        <w:rPr>
          <w:lang w:val="sr-Latn-ME"/>
        </w:rPr>
        <w:t>i</w:t>
      </w:r>
      <w:r w:rsidR="009B1FE5" w:rsidRPr="0056484C">
        <w:rPr>
          <w:spacing w:val="32"/>
          <w:lang w:val="sr-Latn-ME"/>
        </w:rPr>
        <w:t xml:space="preserve"> </w:t>
      </w:r>
      <w:r w:rsidR="009B1FE5" w:rsidRPr="0056484C">
        <w:rPr>
          <w:lang w:val="sr-Latn-ME"/>
        </w:rPr>
        <w:t>povećava</w:t>
      </w:r>
      <w:r w:rsidR="009B1FE5" w:rsidRPr="0056484C">
        <w:rPr>
          <w:spacing w:val="37"/>
          <w:lang w:val="sr-Latn-ME"/>
        </w:rPr>
        <w:t xml:space="preserve"> </w:t>
      </w:r>
      <w:r w:rsidR="009B1FE5" w:rsidRPr="0056484C">
        <w:rPr>
          <w:lang w:val="sr-Latn-ME"/>
        </w:rPr>
        <w:t>embrio</w:t>
      </w:r>
      <w:r w:rsidR="00584A5A" w:rsidRPr="00026BE5">
        <w:rPr>
          <w:lang w:val="sr-Latn-ME"/>
        </w:rPr>
        <w:t>-</w:t>
      </w:r>
      <w:proofErr w:type="spellStart"/>
      <w:r w:rsidR="009B1FE5" w:rsidRPr="0056484C">
        <w:rPr>
          <w:lang w:val="sr-Latn-ME"/>
        </w:rPr>
        <w:t>fetaln</w:t>
      </w:r>
      <w:r w:rsidR="00584A5A" w:rsidRPr="00026BE5">
        <w:rPr>
          <w:lang w:val="sr-Latn-ME"/>
        </w:rPr>
        <w:t>u</w:t>
      </w:r>
      <w:proofErr w:type="spellEnd"/>
      <w:r w:rsidR="006A32A6" w:rsidRPr="00026BE5">
        <w:rPr>
          <w:lang w:val="sr-Latn-ME"/>
        </w:rPr>
        <w:t xml:space="preserve"> </w:t>
      </w:r>
      <w:r w:rsidR="009B1FE5" w:rsidRPr="0056484C">
        <w:rPr>
          <w:lang w:val="sr-Latn-ME"/>
        </w:rPr>
        <w:t xml:space="preserve">smrtnost. Pored toga, učestala pojava raznih </w:t>
      </w:r>
      <w:proofErr w:type="spellStart"/>
      <w:r w:rsidR="009B1FE5" w:rsidRPr="0056484C">
        <w:rPr>
          <w:lang w:val="sr-Latn-ME"/>
        </w:rPr>
        <w:t>malformacija</w:t>
      </w:r>
      <w:proofErr w:type="spellEnd"/>
      <w:r w:rsidR="009B1FE5" w:rsidRPr="0056484C">
        <w:rPr>
          <w:lang w:val="sr-Latn-ME"/>
        </w:rPr>
        <w:t xml:space="preserve">, uključujući </w:t>
      </w:r>
      <w:proofErr w:type="spellStart"/>
      <w:r w:rsidR="009B1FE5" w:rsidRPr="0056484C">
        <w:rPr>
          <w:lang w:val="sr-Latn-ME"/>
        </w:rPr>
        <w:t>kardiovaskularne</w:t>
      </w:r>
      <w:proofErr w:type="spellEnd"/>
      <w:r w:rsidR="009B1FE5" w:rsidRPr="0056484C">
        <w:rPr>
          <w:lang w:val="sr-Latn-ME"/>
        </w:rPr>
        <w:t>, prijavljen</w:t>
      </w:r>
      <w:r w:rsidR="00584A5A" w:rsidRPr="00026BE5">
        <w:rPr>
          <w:lang w:val="sr-Latn-ME"/>
        </w:rPr>
        <w:t>a</w:t>
      </w:r>
      <w:r w:rsidR="009B1FE5" w:rsidRPr="0056484C">
        <w:rPr>
          <w:lang w:val="sr-Latn-ME"/>
        </w:rPr>
        <w:t xml:space="preserve"> je kod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životinja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kojima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je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dat</w:t>
      </w:r>
      <w:r w:rsidR="009B1FE5" w:rsidRPr="0056484C">
        <w:rPr>
          <w:spacing w:val="-2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inhibitor</w:t>
      </w:r>
      <w:proofErr w:type="spellEnd"/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sinteze</w:t>
      </w:r>
      <w:r w:rsidR="009B1FE5" w:rsidRPr="0056484C">
        <w:rPr>
          <w:spacing w:val="-1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prostaglandina</w:t>
      </w:r>
      <w:proofErr w:type="spellEnd"/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tokom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perioda</w:t>
      </w:r>
      <w:r w:rsidR="009B1FE5" w:rsidRPr="0056484C">
        <w:rPr>
          <w:spacing w:val="-2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organogeneze</w:t>
      </w:r>
      <w:proofErr w:type="spellEnd"/>
      <w:r w:rsidR="009B1FE5" w:rsidRPr="0056484C">
        <w:rPr>
          <w:lang w:val="sr-Latn-ME"/>
        </w:rPr>
        <w:t>.</w:t>
      </w:r>
    </w:p>
    <w:p w14:paraId="50444C05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0"/>
          <w:lang w:val="sr-Latn-ME"/>
        </w:rPr>
      </w:pPr>
    </w:p>
    <w:p w14:paraId="50444C06" w14:textId="2192B97C" w:rsidR="002C072E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71682C">
        <w:rPr>
          <w:lang w:val="sr-Latn-RS"/>
        </w:rPr>
        <w:t xml:space="preserve">Od 20. </w:t>
      </w:r>
      <w:proofErr w:type="spellStart"/>
      <w:r w:rsidRPr="0071682C">
        <w:rPr>
          <w:lang w:val="sr-Latn-RS"/>
        </w:rPr>
        <w:t>ned</w:t>
      </w:r>
      <w:r w:rsidR="00833A1F">
        <w:rPr>
          <w:lang w:val="sr-Latn-RS"/>
        </w:rPr>
        <w:t>j</w:t>
      </w:r>
      <w:r w:rsidRPr="0071682C">
        <w:rPr>
          <w:lang w:val="sr-Latn-RS"/>
        </w:rPr>
        <w:t>elje</w:t>
      </w:r>
      <w:proofErr w:type="spellEnd"/>
      <w:r w:rsidRPr="0071682C">
        <w:rPr>
          <w:lang w:val="sr-Latn-RS"/>
        </w:rPr>
        <w:t xml:space="preserve"> trudnoće pa nadalje, upotreba </w:t>
      </w:r>
      <w:proofErr w:type="spellStart"/>
      <w:r>
        <w:rPr>
          <w:lang w:val="sr-Latn-RS"/>
        </w:rPr>
        <w:t>ibuprofena</w:t>
      </w:r>
      <w:proofErr w:type="spellEnd"/>
      <w:r w:rsidRPr="0071682C">
        <w:rPr>
          <w:lang w:val="sr-Latn-RS"/>
        </w:rPr>
        <w:t xml:space="preserve"> može izazvati </w:t>
      </w:r>
      <w:proofErr w:type="spellStart"/>
      <w:r w:rsidRPr="0071682C">
        <w:rPr>
          <w:lang w:val="sr-Latn-RS"/>
        </w:rPr>
        <w:t>oligohidramnion</w:t>
      </w:r>
      <w:proofErr w:type="spellEnd"/>
      <w:r w:rsidRPr="0071682C">
        <w:rPr>
          <w:lang w:val="sr-Latn-RS"/>
        </w:rPr>
        <w:t xml:space="preserve"> kao rezultat bubrežne </w:t>
      </w:r>
      <w:proofErr w:type="spellStart"/>
      <w:r w:rsidRPr="0071682C">
        <w:rPr>
          <w:lang w:val="sr-Latn-RS"/>
        </w:rPr>
        <w:t>disfunkcije</w:t>
      </w:r>
      <w:proofErr w:type="spellEnd"/>
      <w:r w:rsidRPr="0071682C">
        <w:rPr>
          <w:lang w:val="sr-Latn-RS"/>
        </w:rPr>
        <w:t xml:space="preserve"> fetusa. Ovo se može desiti ubrzo nakon početka </w:t>
      </w:r>
      <w:proofErr w:type="spellStart"/>
      <w:r w:rsidRPr="0071682C">
        <w:rPr>
          <w:lang w:val="sr-Latn-RS"/>
        </w:rPr>
        <w:t>l</w:t>
      </w:r>
      <w:r>
        <w:rPr>
          <w:lang w:val="sr-Latn-RS"/>
        </w:rPr>
        <w:t>ij</w:t>
      </w:r>
      <w:r w:rsidRPr="0071682C">
        <w:rPr>
          <w:lang w:val="sr-Latn-RS"/>
        </w:rPr>
        <w:t>ečenja</w:t>
      </w:r>
      <w:proofErr w:type="spellEnd"/>
      <w:r w:rsidRPr="0071682C">
        <w:rPr>
          <w:lang w:val="sr-Latn-RS"/>
        </w:rPr>
        <w:t xml:space="preserve"> i obično je </w:t>
      </w:r>
      <w:proofErr w:type="spellStart"/>
      <w:r w:rsidRPr="0071682C">
        <w:rPr>
          <w:lang w:val="sr-Latn-RS"/>
        </w:rPr>
        <w:t>reverzibilno</w:t>
      </w:r>
      <w:proofErr w:type="spellEnd"/>
      <w:r w:rsidRPr="0071682C">
        <w:rPr>
          <w:lang w:val="sr-Latn-RS"/>
        </w:rPr>
        <w:t xml:space="preserve"> nakon prekida </w:t>
      </w:r>
      <w:proofErr w:type="spellStart"/>
      <w:r w:rsidRPr="0071682C">
        <w:rPr>
          <w:lang w:val="sr-Latn-RS"/>
        </w:rPr>
        <w:t>prim</w:t>
      </w:r>
      <w:r w:rsidR="00833A1F">
        <w:rPr>
          <w:lang w:val="sr-Latn-RS"/>
        </w:rPr>
        <w:t>j</w:t>
      </w:r>
      <w:r w:rsidRPr="0071682C">
        <w:rPr>
          <w:lang w:val="sr-Latn-RS"/>
        </w:rPr>
        <w:t>ene</w:t>
      </w:r>
      <w:proofErr w:type="spellEnd"/>
      <w:r w:rsidRPr="0071682C">
        <w:rPr>
          <w:lang w:val="sr-Latn-RS"/>
        </w:rPr>
        <w:t xml:space="preserve"> </w:t>
      </w:r>
      <w:proofErr w:type="spellStart"/>
      <w:r w:rsidRPr="0071682C">
        <w:rPr>
          <w:lang w:val="sr-Latn-RS"/>
        </w:rPr>
        <w:t>l</w:t>
      </w:r>
      <w:r>
        <w:rPr>
          <w:lang w:val="sr-Latn-RS"/>
        </w:rPr>
        <w:t>ij</w:t>
      </w:r>
      <w:r w:rsidRPr="0071682C">
        <w:rPr>
          <w:lang w:val="sr-Latn-RS"/>
        </w:rPr>
        <w:t>eka</w:t>
      </w:r>
      <w:proofErr w:type="spellEnd"/>
      <w:r w:rsidRPr="0071682C">
        <w:rPr>
          <w:lang w:val="sr-Latn-RS"/>
        </w:rPr>
        <w:t xml:space="preserve">. Pored toga, bilo je </w:t>
      </w:r>
      <w:proofErr w:type="spellStart"/>
      <w:r w:rsidRPr="0071682C">
        <w:rPr>
          <w:lang w:val="sr-Latn-RS"/>
        </w:rPr>
        <w:t>izv</w:t>
      </w:r>
      <w:r>
        <w:rPr>
          <w:lang w:val="sr-Latn-RS"/>
        </w:rPr>
        <w:t>j</w:t>
      </w:r>
      <w:r w:rsidRPr="0071682C">
        <w:rPr>
          <w:lang w:val="sr-Latn-RS"/>
        </w:rPr>
        <w:t>eštaja</w:t>
      </w:r>
      <w:proofErr w:type="spellEnd"/>
      <w:r w:rsidRPr="0071682C">
        <w:rPr>
          <w:lang w:val="sr-Latn-RS"/>
        </w:rPr>
        <w:t xml:space="preserve"> o zatvaranju (</w:t>
      </w:r>
      <w:proofErr w:type="spellStart"/>
      <w:r w:rsidRPr="0071682C">
        <w:rPr>
          <w:lang w:val="sr-Latn-RS"/>
        </w:rPr>
        <w:t>konstrikciji</w:t>
      </w:r>
      <w:proofErr w:type="spellEnd"/>
      <w:r w:rsidRPr="0071682C">
        <w:rPr>
          <w:lang w:val="sr-Latn-RS"/>
        </w:rPr>
        <w:t xml:space="preserve">) </w:t>
      </w:r>
      <w:proofErr w:type="spellStart"/>
      <w:r w:rsidRPr="0071682C">
        <w:rPr>
          <w:i/>
          <w:iCs/>
          <w:lang w:val="sr-Latn-RS"/>
        </w:rPr>
        <w:t>ductus</w:t>
      </w:r>
      <w:proofErr w:type="spellEnd"/>
      <w:r w:rsidRPr="0071682C">
        <w:rPr>
          <w:i/>
          <w:iCs/>
          <w:lang w:val="sr-Latn-RS"/>
        </w:rPr>
        <w:t xml:space="preserve"> </w:t>
      </w:r>
      <w:proofErr w:type="spellStart"/>
      <w:r w:rsidRPr="0071682C">
        <w:rPr>
          <w:i/>
          <w:iCs/>
          <w:lang w:val="sr-Latn-RS"/>
        </w:rPr>
        <w:t>arteriosus</w:t>
      </w:r>
      <w:proofErr w:type="spellEnd"/>
      <w:r w:rsidRPr="0071682C">
        <w:rPr>
          <w:lang w:val="sr-Latn-RS"/>
        </w:rPr>
        <w:t xml:space="preserve">-a nakon </w:t>
      </w:r>
      <w:proofErr w:type="spellStart"/>
      <w:r w:rsidRPr="0071682C">
        <w:rPr>
          <w:lang w:val="sr-Latn-RS"/>
        </w:rPr>
        <w:t>l</w:t>
      </w:r>
      <w:r>
        <w:rPr>
          <w:lang w:val="sr-Latn-RS"/>
        </w:rPr>
        <w:t>ij</w:t>
      </w:r>
      <w:r w:rsidRPr="0071682C">
        <w:rPr>
          <w:lang w:val="sr-Latn-RS"/>
        </w:rPr>
        <w:t>ečenja</w:t>
      </w:r>
      <w:proofErr w:type="spellEnd"/>
      <w:r w:rsidRPr="0071682C">
        <w:rPr>
          <w:lang w:val="sr-Latn-RS"/>
        </w:rPr>
        <w:t xml:space="preserve"> u drugom trimestru, od kojih je većina nestala nakon prestanka </w:t>
      </w:r>
      <w:proofErr w:type="spellStart"/>
      <w:r w:rsidRPr="0071682C">
        <w:rPr>
          <w:lang w:val="sr-Latn-RS"/>
        </w:rPr>
        <w:t>l</w:t>
      </w:r>
      <w:r>
        <w:rPr>
          <w:lang w:val="sr-Latn-RS"/>
        </w:rPr>
        <w:t>ij</w:t>
      </w:r>
      <w:r w:rsidRPr="0071682C">
        <w:rPr>
          <w:lang w:val="sr-Latn-RS"/>
        </w:rPr>
        <w:t>ečenja</w:t>
      </w:r>
      <w:proofErr w:type="spellEnd"/>
      <w:r>
        <w:rPr>
          <w:lang w:val="sr-Latn-RS"/>
        </w:rPr>
        <w:t xml:space="preserve">. Zbog toga, </w:t>
      </w:r>
      <w:r>
        <w:rPr>
          <w:lang w:val="sr-Latn-ME"/>
        </w:rPr>
        <w:t>l</w:t>
      </w:r>
      <w:r w:rsidR="0011254E" w:rsidRPr="0056484C">
        <w:rPr>
          <w:lang w:val="sr-Latn-ME"/>
        </w:rPr>
        <w:t>ij</w:t>
      </w:r>
      <w:r w:rsidR="009B1FE5" w:rsidRPr="0056484C">
        <w:rPr>
          <w:lang w:val="sr-Latn-ME"/>
        </w:rPr>
        <w:t xml:space="preserve">ek </w:t>
      </w:r>
      <w:proofErr w:type="spellStart"/>
      <w:r w:rsidR="0011254E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11254E" w:rsidRPr="0056484C">
        <w:rPr>
          <w:lang w:val="sr-Latn-ME"/>
        </w:rPr>
        <w:t>Rp</w:t>
      </w:r>
      <w:proofErr w:type="spellEnd"/>
      <w:r w:rsidR="0011254E" w:rsidRPr="0056484C">
        <w:rPr>
          <w:lang w:val="sr-Latn-ME"/>
        </w:rPr>
        <w:t xml:space="preserve"> </w:t>
      </w:r>
      <w:r w:rsidR="009B1FE5" w:rsidRPr="0056484C">
        <w:rPr>
          <w:lang w:val="sr-Latn-ME"/>
        </w:rPr>
        <w:t>ne treba prim</w:t>
      </w:r>
      <w:r w:rsidR="0011254E" w:rsidRPr="0056484C">
        <w:rPr>
          <w:lang w:val="sr-Latn-ME"/>
        </w:rPr>
        <w:t>j</w:t>
      </w:r>
      <w:r w:rsidR="009B1FE5" w:rsidRPr="0056484C">
        <w:rPr>
          <w:lang w:val="sr-Latn-ME"/>
        </w:rPr>
        <w:t>enjivati tokom prvog i drugog trimestra trudnoće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ukoliko nije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neophodno. Ukoliko se l</w:t>
      </w:r>
      <w:r w:rsidR="0011254E" w:rsidRPr="0056484C">
        <w:rPr>
          <w:lang w:val="sr-Latn-ME"/>
        </w:rPr>
        <w:t>ij</w:t>
      </w:r>
      <w:r w:rsidR="009B1FE5" w:rsidRPr="0056484C">
        <w:rPr>
          <w:lang w:val="sr-Latn-ME"/>
        </w:rPr>
        <w:t xml:space="preserve">ek </w:t>
      </w:r>
      <w:proofErr w:type="spellStart"/>
      <w:r w:rsidR="0011254E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11254E" w:rsidRPr="0056484C">
        <w:rPr>
          <w:lang w:val="sr-Latn-ME"/>
        </w:rPr>
        <w:t>Rp</w:t>
      </w:r>
      <w:proofErr w:type="spellEnd"/>
      <w:r w:rsidR="0011254E" w:rsidRPr="0056484C">
        <w:rPr>
          <w:lang w:val="sr-Latn-ME"/>
        </w:rPr>
        <w:t xml:space="preserve"> </w:t>
      </w:r>
      <w:r w:rsidR="009B1FE5" w:rsidRPr="0056484C">
        <w:rPr>
          <w:lang w:val="sr-Latn-ME"/>
        </w:rPr>
        <w:t>prim</w:t>
      </w:r>
      <w:r w:rsidR="0011254E" w:rsidRPr="0056484C">
        <w:rPr>
          <w:lang w:val="sr-Latn-ME"/>
        </w:rPr>
        <w:t>j</w:t>
      </w:r>
      <w:r w:rsidR="009B1FE5" w:rsidRPr="0056484C">
        <w:rPr>
          <w:lang w:val="sr-Latn-ME"/>
        </w:rPr>
        <w:t>enjuje kod žena koje planiraju trudnoću ili tokom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prvog i drugog trimestra trudnoće, potrebno je prim</w:t>
      </w:r>
      <w:r w:rsidR="0011254E" w:rsidRPr="0056484C">
        <w:rPr>
          <w:lang w:val="sr-Latn-ME"/>
        </w:rPr>
        <w:t>j</w:t>
      </w:r>
      <w:r w:rsidR="009B1FE5" w:rsidRPr="0056484C">
        <w:rPr>
          <w:lang w:val="sr-Latn-ME"/>
        </w:rPr>
        <w:t>enjivati najmanju moguću dozu tokom najkraćeg perioda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neophodnog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za</w:t>
      </w:r>
      <w:r w:rsidR="009B1FE5" w:rsidRPr="0056484C">
        <w:rPr>
          <w:spacing w:val="-1"/>
          <w:lang w:val="sr-Latn-ME"/>
        </w:rPr>
        <w:t xml:space="preserve"> </w:t>
      </w:r>
      <w:r w:rsidR="009B1FE5" w:rsidRPr="0056484C">
        <w:rPr>
          <w:lang w:val="sr-Latn-ME"/>
        </w:rPr>
        <w:t>l</w:t>
      </w:r>
      <w:r w:rsidR="0011254E" w:rsidRPr="0056484C">
        <w:rPr>
          <w:lang w:val="sr-Latn-ME"/>
        </w:rPr>
        <w:t>ij</w:t>
      </w:r>
      <w:r w:rsidR="009B1FE5" w:rsidRPr="0056484C">
        <w:rPr>
          <w:lang w:val="sr-Latn-ME"/>
        </w:rPr>
        <w:t>ečenje.</w:t>
      </w:r>
    </w:p>
    <w:p w14:paraId="0BF66639" w14:textId="77777777" w:rsidR="00F94F9F" w:rsidRPr="00884ED3" w:rsidRDefault="00F94F9F" w:rsidP="00E87253">
      <w:pPr>
        <w:pStyle w:val="BodyText"/>
        <w:tabs>
          <w:tab w:val="left" w:pos="6570"/>
        </w:tabs>
        <w:ind w:left="0" w:right="-2"/>
        <w:jc w:val="both"/>
        <w:rPr>
          <w:lang w:val="sr-Latn-CS"/>
        </w:rPr>
      </w:pPr>
      <w:r w:rsidRPr="00884ED3">
        <w:rPr>
          <w:lang w:val="sr-Latn-RS"/>
        </w:rPr>
        <w:t>Prenatalni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monitoring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za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lang w:val="sr-Latn-RS"/>
        </w:rPr>
        <w:t>oligohidroamnion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i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i/>
          <w:iCs/>
          <w:lang w:val="sr-Latn-RS"/>
        </w:rPr>
        <w:t>ductus</w:t>
      </w:r>
      <w:proofErr w:type="spellEnd"/>
      <w:r w:rsidRPr="00884ED3">
        <w:rPr>
          <w:i/>
          <w:iCs/>
          <w:lang w:val="sr-Latn-CS"/>
        </w:rPr>
        <w:t xml:space="preserve"> </w:t>
      </w:r>
      <w:proofErr w:type="spellStart"/>
      <w:r w:rsidRPr="00884ED3">
        <w:rPr>
          <w:i/>
          <w:iCs/>
          <w:lang w:val="sr-Latn-RS"/>
        </w:rPr>
        <w:t>arterious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treba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razmotriti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nakon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izlaganja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lang w:val="sr-Latn-RS"/>
        </w:rPr>
        <w:t>ibuprofenu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nekoliko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dana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od</w:t>
      </w:r>
      <w:r w:rsidRPr="00884ED3">
        <w:rPr>
          <w:lang w:val="sr-Latn-CS"/>
        </w:rPr>
        <w:t xml:space="preserve"> 20. </w:t>
      </w:r>
      <w:r w:rsidRPr="00884ED3">
        <w:rPr>
          <w:lang w:val="sr-Latn-RS"/>
        </w:rPr>
        <w:t>nedelje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lang w:val="sr-Latn-RS"/>
        </w:rPr>
        <w:t>gestacije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i</w:t>
      </w:r>
      <w:r w:rsidRPr="00884ED3">
        <w:rPr>
          <w:lang w:val="sr-Latn-CS"/>
        </w:rPr>
        <w:t xml:space="preserve"> </w:t>
      </w:r>
      <w:r w:rsidRPr="00884ED3">
        <w:rPr>
          <w:lang w:val="sr-Latn-RS"/>
        </w:rPr>
        <w:t>nadalje</w:t>
      </w:r>
      <w:r w:rsidRPr="00884ED3">
        <w:rPr>
          <w:lang w:val="sr-Latn-CS"/>
        </w:rPr>
        <w:t xml:space="preserve">. </w:t>
      </w:r>
      <w:r w:rsidRPr="00884ED3">
        <w:rPr>
          <w:lang w:val="en-US"/>
        </w:rPr>
        <w:t>Ibuprofen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treba</w:t>
      </w:r>
      <w:proofErr w:type="spellEnd"/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isklju</w:t>
      </w:r>
      <w:proofErr w:type="spellEnd"/>
      <w:r w:rsidRPr="00884ED3">
        <w:rPr>
          <w:lang w:val="sr-Latn-CS"/>
        </w:rPr>
        <w:t>č</w:t>
      </w:r>
      <w:proofErr w:type="spellStart"/>
      <w:r w:rsidRPr="00884ED3">
        <w:rPr>
          <w:lang w:val="en-US"/>
        </w:rPr>
        <w:t>iti</w:t>
      </w:r>
      <w:proofErr w:type="spellEnd"/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iz</w:t>
      </w:r>
      <w:proofErr w:type="spellEnd"/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terapije</w:t>
      </w:r>
      <w:proofErr w:type="spellEnd"/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ako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en-US"/>
        </w:rPr>
        <w:t>do</w:t>
      </w:r>
      <w:r w:rsidRPr="00884ED3">
        <w:rPr>
          <w:lang w:val="sr-Latn-CS"/>
        </w:rPr>
        <w:t>đ</w:t>
      </w:r>
      <w:proofErr w:type="spellStart"/>
      <w:r w:rsidRPr="00884ED3">
        <w:rPr>
          <w:lang w:val="en-US"/>
        </w:rPr>
        <w:t>e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lang w:val="en-US"/>
        </w:rPr>
        <w:t>do</w:t>
      </w:r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oligohidroamniona</w:t>
      </w:r>
      <w:proofErr w:type="spellEnd"/>
      <w:r w:rsidRPr="00884ED3">
        <w:rPr>
          <w:lang w:val="sr-Latn-CS"/>
        </w:rPr>
        <w:t xml:space="preserve"> </w:t>
      </w:r>
      <w:proofErr w:type="spellStart"/>
      <w:proofErr w:type="gramStart"/>
      <w:r w:rsidRPr="00884ED3">
        <w:rPr>
          <w:lang w:val="en-US"/>
        </w:rPr>
        <w:t>ili</w:t>
      </w:r>
      <w:proofErr w:type="spellEnd"/>
      <w:proofErr w:type="gramEnd"/>
      <w:r w:rsidRPr="00884ED3">
        <w:rPr>
          <w:lang w:val="sr-Latn-CS"/>
        </w:rPr>
        <w:t xml:space="preserve"> </w:t>
      </w:r>
      <w:proofErr w:type="spellStart"/>
      <w:r w:rsidRPr="00884ED3">
        <w:rPr>
          <w:lang w:val="en-US"/>
        </w:rPr>
        <w:t>zatvaranja</w:t>
      </w:r>
      <w:proofErr w:type="spellEnd"/>
      <w:r w:rsidRPr="00884ED3">
        <w:rPr>
          <w:lang w:val="sr-Latn-CS"/>
        </w:rPr>
        <w:t xml:space="preserve"> </w:t>
      </w:r>
      <w:r w:rsidRPr="00884ED3">
        <w:rPr>
          <w:i/>
          <w:iCs/>
          <w:lang w:val="en-US"/>
        </w:rPr>
        <w:t>ductus</w:t>
      </w:r>
      <w:r w:rsidRPr="00884ED3">
        <w:rPr>
          <w:i/>
          <w:iCs/>
          <w:lang w:val="sr-Latn-CS"/>
        </w:rPr>
        <w:t xml:space="preserve"> </w:t>
      </w:r>
      <w:r w:rsidRPr="00884ED3">
        <w:rPr>
          <w:i/>
          <w:iCs/>
          <w:lang w:val="en-US"/>
        </w:rPr>
        <w:t>arteriosus</w:t>
      </w:r>
      <w:r w:rsidRPr="00884ED3">
        <w:rPr>
          <w:lang w:val="sr-Latn-CS"/>
        </w:rPr>
        <w:t>-</w:t>
      </w:r>
      <w:r w:rsidRPr="00884ED3">
        <w:rPr>
          <w:lang w:val="en-US"/>
        </w:rPr>
        <w:t>a</w:t>
      </w:r>
      <w:r w:rsidRPr="00884ED3">
        <w:rPr>
          <w:lang w:val="sr-Latn-CS"/>
        </w:rPr>
        <w:t>.</w:t>
      </w:r>
    </w:p>
    <w:p w14:paraId="50444C07" w14:textId="77777777" w:rsidR="002C072E" w:rsidRPr="0056484C" w:rsidRDefault="002C072E" w:rsidP="00E87253">
      <w:pPr>
        <w:pStyle w:val="BodyText"/>
        <w:tabs>
          <w:tab w:val="left" w:pos="6570"/>
        </w:tabs>
        <w:spacing w:before="9"/>
        <w:ind w:left="0" w:right="-2"/>
        <w:jc w:val="both"/>
        <w:rPr>
          <w:sz w:val="21"/>
          <w:lang w:val="sr-Latn-ME"/>
        </w:rPr>
      </w:pPr>
    </w:p>
    <w:p w14:paraId="50444C08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Za</w:t>
      </w:r>
      <w:r w:rsidRPr="0056484C">
        <w:rPr>
          <w:spacing w:val="4"/>
          <w:lang w:val="sr-Latn-ME"/>
        </w:rPr>
        <w:t xml:space="preserve"> </w:t>
      </w:r>
      <w:r w:rsidRPr="0056484C">
        <w:rPr>
          <w:lang w:val="sr-Latn-ME"/>
        </w:rPr>
        <w:t>vr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eme</w:t>
      </w:r>
      <w:r w:rsidRPr="0056484C">
        <w:rPr>
          <w:spacing w:val="6"/>
          <w:lang w:val="sr-Latn-ME"/>
        </w:rPr>
        <w:t xml:space="preserve"> </w:t>
      </w:r>
      <w:r w:rsidRPr="0056484C">
        <w:rPr>
          <w:lang w:val="sr-Latn-ME"/>
        </w:rPr>
        <w:t>trećeg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trimestra</w:t>
      </w:r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trudnoće,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svi</w:t>
      </w:r>
      <w:r w:rsidRPr="0056484C">
        <w:rPr>
          <w:spacing w:val="4"/>
          <w:lang w:val="sr-Latn-ME"/>
        </w:rPr>
        <w:t xml:space="preserve"> </w:t>
      </w:r>
      <w:proofErr w:type="spellStart"/>
      <w:r w:rsidRPr="0056484C">
        <w:rPr>
          <w:lang w:val="sr-Latn-ME"/>
        </w:rPr>
        <w:t>inhibitori</w:t>
      </w:r>
      <w:proofErr w:type="spellEnd"/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sinteze</w:t>
      </w:r>
      <w:r w:rsidRPr="0056484C">
        <w:rPr>
          <w:spacing w:val="3"/>
          <w:lang w:val="sr-Latn-ME"/>
        </w:rPr>
        <w:t xml:space="preserve"> </w:t>
      </w:r>
      <w:proofErr w:type="spellStart"/>
      <w:r w:rsidRPr="0056484C">
        <w:rPr>
          <w:lang w:val="sr-Latn-ME"/>
        </w:rPr>
        <w:t>prostaglandina</w:t>
      </w:r>
      <w:proofErr w:type="spellEnd"/>
      <w:r w:rsidRPr="0056484C">
        <w:rPr>
          <w:spacing w:val="7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6"/>
          <w:lang w:val="sr-Latn-ME"/>
        </w:rPr>
        <w:t xml:space="preserve"> </w:t>
      </w:r>
      <w:r w:rsidRPr="0056484C">
        <w:rPr>
          <w:lang w:val="sr-Latn-ME"/>
        </w:rPr>
        <w:t>izložiti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fetus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sl</w:t>
      </w:r>
      <w:r w:rsidR="00584A5A" w:rsidRPr="00026BE5">
        <w:rPr>
          <w:lang w:val="sr-Latn-ME"/>
        </w:rPr>
        <w:t>j</w:t>
      </w:r>
      <w:r w:rsidRPr="0056484C">
        <w:rPr>
          <w:lang w:val="sr-Latn-ME"/>
        </w:rPr>
        <w:t>edećim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rizicima:</w:t>
      </w:r>
    </w:p>
    <w:p w14:paraId="50444C09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C0A" w14:textId="26C869B8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kardiopulmonarnoj</w:t>
      </w:r>
      <w:proofErr w:type="spellEnd"/>
      <w:r w:rsidRPr="0056484C">
        <w:rPr>
          <w:lang w:val="sr-Latn-ME"/>
        </w:rPr>
        <w:t xml:space="preserve"> toksičnosti (pr</w:t>
      </w:r>
      <w:r w:rsidR="00584A5A" w:rsidRPr="00026BE5">
        <w:rPr>
          <w:lang w:val="sr-Latn-ME"/>
        </w:rPr>
        <w:t>ij</w:t>
      </w:r>
      <w:r w:rsidRPr="0056484C">
        <w:rPr>
          <w:lang w:val="sr-Latn-ME"/>
        </w:rPr>
        <w:t>evremen</w:t>
      </w:r>
      <w:r w:rsidR="00BE0661">
        <w:rPr>
          <w:lang w:val="sr-Latn-ME"/>
        </w:rPr>
        <w:t>a</w:t>
      </w:r>
      <w:r w:rsidRPr="0056484C">
        <w:rPr>
          <w:lang w:val="sr-Latn-ME"/>
        </w:rPr>
        <w:t xml:space="preserve"> </w:t>
      </w:r>
      <w:proofErr w:type="spellStart"/>
      <w:r w:rsidR="00BE0661">
        <w:rPr>
          <w:lang w:val="sr-Latn-ME"/>
        </w:rPr>
        <w:t>konstrikcija</w:t>
      </w:r>
      <w:proofErr w:type="spellEnd"/>
      <w:r w:rsidR="00BE0661">
        <w:rPr>
          <w:lang w:val="sr-Latn-ME"/>
        </w:rPr>
        <w:t>/</w:t>
      </w:r>
      <w:r w:rsidRPr="0056484C">
        <w:rPr>
          <w:lang w:val="sr-Latn-ME"/>
        </w:rPr>
        <w:t xml:space="preserve">zatvaranje </w:t>
      </w:r>
      <w:proofErr w:type="spellStart"/>
      <w:r w:rsidRPr="0056484C">
        <w:rPr>
          <w:i/>
          <w:lang w:val="sr-Latn-ME"/>
        </w:rPr>
        <w:t>du</w:t>
      </w:r>
      <w:r w:rsidR="00584A5A" w:rsidRPr="00026BE5">
        <w:rPr>
          <w:i/>
          <w:lang w:val="sr-Latn-ME"/>
        </w:rPr>
        <w:t>c</w:t>
      </w:r>
      <w:r w:rsidRPr="0056484C">
        <w:rPr>
          <w:i/>
          <w:lang w:val="sr-Latn-ME"/>
        </w:rPr>
        <w:t>tusa</w:t>
      </w:r>
      <w:proofErr w:type="spellEnd"/>
      <w:r w:rsidRPr="0056484C">
        <w:rPr>
          <w:i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arteriosus</w:t>
      </w:r>
      <w:proofErr w:type="spellEnd"/>
      <w:r w:rsidRPr="0056484C">
        <w:rPr>
          <w:i/>
          <w:lang w:val="sr-Latn-ME"/>
        </w:rPr>
        <w:t>-</w:t>
      </w:r>
      <w:r w:rsidRPr="0056484C">
        <w:rPr>
          <w:lang w:val="sr-Latn-ME"/>
        </w:rPr>
        <w:t>a i</w:t>
      </w:r>
      <w:r w:rsidR="00945161" w:rsidRPr="00026BE5">
        <w:rPr>
          <w:lang w:val="sr-Latn-ME"/>
        </w:rPr>
        <w:t xml:space="preserve"> </w:t>
      </w:r>
      <w:r w:rsidRPr="0056484C">
        <w:rPr>
          <w:lang w:val="sr-Latn-ME"/>
        </w:rPr>
        <w:t>plućn</w:t>
      </w:r>
      <w:r w:rsidR="00BE0661">
        <w:rPr>
          <w:lang w:val="sr-Latn-ME"/>
        </w:rPr>
        <w:t>a</w:t>
      </w:r>
      <w:r w:rsidR="00CA6298">
        <w:rPr>
          <w:lang w:val="sr-Latn-ME"/>
        </w:rPr>
        <w:t xml:space="preserve"> </w:t>
      </w:r>
      <w:r w:rsidRPr="0056484C">
        <w:rPr>
          <w:lang w:val="sr-Latn-ME"/>
        </w:rPr>
        <w:t>hipertenzij</w:t>
      </w:r>
      <w:r w:rsidR="00BE0661">
        <w:rPr>
          <w:lang w:val="sr-Latn-ME"/>
        </w:rPr>
        <w:t>a</w:t>
      </w:r>
      <w:r w:rsidRPr="0056484C">
        <w:rPr>
          <w:lang w:val="sr-Latn-ME"/>
        </w:rPr>
        <w:t>);</w:t>
      </w:r>
    </w:p>
    <w:p w14:paraId="50444C0B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0"/>
          <w:lang w:val="sr-Latn-ME"/>
        </w:rPr>
      </w:pPr>
    </w:p>
    <w:p w14:paraId="50444C0C" w14:textId="309C75ED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 xml:space="preserve">poremećaju funkcije bubrega, koji može da </w:t>
      </w:r>
      <w:proofErr w:type="spellStart"/>
      <w:r w:rsidRPr="0056484C">
        <w:rPr>
          <w:lang w:val="sr-Latn-ME"/>
        </w:rPr>
        <w:t>progredira</w:t>
      </w:r>
      <w:proofErr w:type="spellEnd"/>
      <w:r w:rsidRPr="0056484C">
        <w:rPr>
          <w:lang w:val="sr-Latn-ME"/>
        </w:rPr>
        <w:t xml:space="preserve"> u </w:t>
      </w:r>
      <w:proofErr w:type="spellStart"/>
      <w:r w:rsidRPr="0056484C">
        <w:rPr>
          <w:lang w:val="sr-Latn-ME"/>
        </w:rPr>
        <w:t>insuficijenciju</w:t>
      </w:r>
      <w:proofErr w:type="spellEnd"/>
      <w:r w:rsidRPr="0056484C">
        <w:rPr>
          <w:lang w:val="sr-Latn-ME"/>
        </w:rPr>
        <w:t xml:space="preserve"> bubrega sa</w:t>
      </w:r>
      <w:r w:rsidRPr="0056484C">
        <w:rPr>
          <w:spacing w:val="-52"/>
          <w:lang w:val="sr-Latn-ME"/>
        </w:rPr>
        <w:t xml:space="preserve"> </w:t>
      </w:r>
      <w:proofErr w:type="spellStart"/>
      <w:r w:rsidRPr="0056484C">
        <w:rPr>
          <w:lang w:val="sr-Latn-ME"/>
        </w:rPr>
        <w:t>oligohidroamniozom</w:t>
      </w:r>
      <w:proofErr w:type="spellEnd"/>
      <w:r w:rsidR="00F94F9F">
        <w:rPr>
          <w:lang w:val="sr-Latn-ME"/>
        </w:rPr>
        <w:t xml:space="preserve"> (</w:t>
      </w:r>
      <w:proofErr w:type="spellStart"/>
      <w:r w:rsidR="00F94F9F">
        <w:rPr>
          <w:lang w:val="sr-Latn-ME"/>
        </w:rPr>
        <w:t>videti</w:t>
      </w:r>
      <w:proofErr w:type="spellEnd"/>
      <w:r w:rsidR="00F94F9F">
        <w:rPr>
          <w:lang w:val="sr-Latn-ME"/>
        </w:rPr>
        <w:t xml:space="preserve"> gore)</w:t>
      </w:r>
      <w:r w:rsidR="00945161" w:rsidRPr="00026BE5">
        <w:rPr>
          <w:lang w:val="sr-Latn-ME"/>
        </w:rPr>
        <w:t>;</w:t>
      </w:r>
    </w:p>
    <w:p w14:paraId="50444C0E" w14:textId="4449525A" w:rsidR="002C072E" w:rsidRPr="0056484C" w:rsidRDefault="009B1FE5" w:rsidP="00E87253">
      <w:pPr>
        <w:pStyle w:val="BodyText"/>
        <w:tabs>
          <w:tab w:val="left" w:pos="6570"/>
        </w:tabs>
        <w:spacing w:before="215"/>
        <w:ind w:left="0" w:right="-2"/>
        <w:jc w:val="both"/>
        <w:rPr>
          <w:lang w:val="sr-Latn-ME"/>
        </w:rPr>
      </w:pPr>
      <w:r w:rsidRPr="0056484C">
        <w:rPr>
          <w:lang w:val="sr-Latn-ME"/>
        </w:rPr>
        <w:t>majku</w:t>
      </w:r>
      <w:r w:rsidRPr="0056484C">
        <w:rPr>
          <w:spacing w:val="20"/>
          <w:lang w:val="sr-Latn-ME"/>
        </w:rPr>
        <w:t xml:space="preserve"> </w:t>
      </w:r>
      <w:r w:rsidRPr="0056484C">
        <w:rPr>
          <w:lang w:val="sr-Latn-ME"/>
        </w:rPr>
        <w:t>i</w:t>
      </w:r>
      <w:r w:rsidR="001C547D" w:rsidRPr="0056484C">
        <w:rPr>
          <w:lang w:val="sr-Latn-ME"/>
        </w:rPr>
        <w:t xml:space="preserve"> </w:t>
      </w:r>
      <w:r w:rsidRPr="0056484C">
        <w:rPr>
          <w:lang w:val="sr-Latn-ME"/>
        </w:rPr>
        <w:t>novorođenče</w:t>
      </w:r>
      <w:r w:rsidR="00945161" w:rsidRPr="00026BE5">
        <w:rPr>
          <w:lang w:val="sr-Latn-ME"/>
        </w:rPr>
        <w:t>, na</w:t>
      </w:r>
      <w:r w:rsidR="00945161" w:rsidRPr="00026BE5">
        <w:rPr>
          <w:spacing w:val="16"/>
          <w:lang w:val="sr-Latn-ME"/>
        </w:rPr>
        <w:t xml:space="preserve"> </w:t>
      </w:r>
      <w:r w:rsidR="00945161" w:rsidRPr="00026BE5">
        <w:rPr>
          <w:lang w:val="sr-Latn-ME"/>
        </w:rPr>
        <w:t>kraju</w:t>
      </w:r>
      <w:r w:rsidR="00945161" w:rsidRPr="00026BE5">
        <w:rPr>
          <w:spacing w:val="17"/>
          <w:lang w:val="sr-Latn-ME"/>
        </w:rPr>
        <w:t xml:space="preserve"> </w:t>
      </w:r>
      <w:r w:rsidR="00945161" w:rsidRPr="00026BE5">
        <w:rPr>
          <w:lang w:val="sr-Latn-ME"/>
        </w:rPr>
        <w:t>trudnoće</w:t>
      </w:r>
      <w:r w:rsidRPr="0056484C">
        <w:rPr>
          <w:lang w:val="sr-Latn-ME"/>
        </w:rPr>
        <w:t>:</w:t>
      </w:r>
    </w:p>
    <w:p w14:paraId="50444C0F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sz w:val="20"/>
          <w:lang w:val="sr-Latn-ME"/>
        </w:rPr>
      </w:pPr>
    </w:p>
    <w:p w14:paraId="50444C10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moguće</w:t>
      </w:r>
      <w:r w:rsidR="00945161" w:rsidRPr="00026BE5">
        <w:rPr>
          <w:lang w:val="sr-Latn-ME"/>
        </w:rPr>
        <w:t>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produženo</w:t>
      </w:r>
      <w:r w:rsidR="00945161" w:rsidRPr="00026BE5">
        <w:rPr>
          <w:lang w:val="sr-Latn-ME"/>
        </w:rPr>
        <w:t>m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krvarenj</w:t>
      </w:r>
      <w:r w:rsidR="00945161" w:rsidRPr="00026BE5">
        <w:rPr>
          <w:lang w:val="sr-Latn-ME"/>
        </w:rPr>
        <w:t>u</w:t>
      </w:r>
      <w:r w:rsidRPr="0056484C">
        <w:rPr>
          <w:lang w:val="sr-Latn-ME"/>
        </w:rPr>
        <w:t>,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antiagregacijsko</w:t>
      </w:r>
      <w:r w:rsidR="00945161" w:rsidRPr="00026BE5">
        <w:rPr>
          <w:lang w:val="sr-Latn-ME"/>
        </w:rPr>
        <w:t>m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dejstv</w:t>
      </w:r>
      <w:r w:rsidR="00945161" w:rsidRPr="00026BE5">
        <w:rPr>
          <w:lang w:val="sr-Latn-ME"/>
        </w:rPr>
        <w:t>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koje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ispolji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čak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5"/>
          <w:lang w:val="sr-Latn-ME"/>
        </w:rPr>
        <w:t xml:space="preserve"> </w:t>
      </w:r>
      <w:r w:rsidR="00945161" w:rsidRPr="00026BE5">
        <w:rPr>
          <w:lang w:val="sr-Latn-ME"/>
        </w:rPr>
        <w:t>pri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veoma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malim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dozama;</w:t>
      </w:r>
    </w:p>
    <w:p w14:paraId="50444C11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0"/>
          <w:lang w:val="sr-Latn-ME"/>
        </w:rPr>
      </w:pPr>
    </w:p>
    <w:p w14:paraId="50444C12" w14:textId="77777777" w:rsidR="002C072E" w:rsidRPr="0056484C" w:rsidRDefault="009B1FE5" w:rsidP="00E87253">
      <w:pPr>
        <w:pStyle w:val="ListParagraph"/>
        <w:numPr>
          <w:ilvl w:val="2"/>
          <w:numId w:val="2"/>
        </w:numPr>
        <w:tabs>
          <w:tab w:val="left" w:pos="952"/>
          <w:tab w:val="left" w:pos="953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inhibicij</w:t>
      </w:r>
      <w:r w:rsidR="00945161" w:rsidRPr="00026BE5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kontrakcija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uterusa</w:t>
      </w:r>
      <w:proofErr w:type="spellEnd"/>
      <w:r w:rsidRPr="0056484C">
        <w:rPr>
          <w:lang w:val="sr-Latn-ME"/>
        </w:rPr>
        <w:t>,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što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dovesti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odlaganja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prolongiranja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porođaja.</w:t>
      </w:r>
    </w:p>
    <w:p w14:paraId="50444C13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0"/>
          <w:lang w:val="sr-Latn-ME"/>
        </w:rPr>
      </w:pPr>
    </w:p>
    <w:p w14:paraId="50444C14" w14:textId="14E28D69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Kao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posl</w:t>
      </w:r>
      <w:r w:rsidR="00945161" w:rsidRPr="00026BE5">
        <w:rPr>
          <w:lang w:val="sr-Latn-ME"/>
        </w:rPr>
        <w:t>j</w:t>
      </w:r>
      <w:r w:rsidRPr="0056484C">
        <w:rPr>
          <w:lang w:val="sr-Latn-ME"/>
        </w:rPr>
        <w:t>edica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toga,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ek</w:t>
      </w:r>
      <w:r w:rsidRPr="0056484C">
        <w:rPr>
          <w:spacing w:val="-5"/>
          <w:lang w:val="sr-Latn-ME"/>
        </w:rPr>
        <w:t xml:space="preserve"> </w:t>
      </w:r>
      <w:proofErr w:type="spellStart"/>
      <w:r w:rsidR="001C547D" w:rsidRPr="0056484C">
        <w:rPr>
          <w:spacing w:val="-5"/>
          <w:lang w:val="sr-Latn-ME"/>
        </w:rPr>
        <w:t>Ibumax</w:t>
      </w:r>
      <w:proofErr w:type="spellEnd"/>
      <w:r w:rsidR="00B467E3">
        <w:rPr>
          <w:spacing w:val="-5"/>
          <w:lang w:val="sr-Latn-ME"/>
        </w:rPr>
        <w:t xml:space="preserve"> </w:t>
      </w:r>
      <w:proofErr w:type="spellStart"/>
      <w:r w:rsidR="001C547D" w:rsidRPr="0056484C">
        <w:rPr>
          <w:spacing w:val="-5"/>
          <w:lang w:val="sr-Latn-ME"/>
        </w:rPr>
        <w:t>Rp</w:t>
      </w:r>
      <w:proofErr w:type="spellEnd"/>
      <w:r w:rsidR="001C547D"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je kontraindikovan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tokom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trećeg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trimestra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trudnoće</w:t>
      </w:r>
      <w:r w:rsidR="00F94F9F">
        <w:rPr>
          <w:lang w:val="sr-Latn-ME"/>
        </w:rPr>
        <w:t xml:space="preserve"> (</w:t>
      </w:r>
      <w:r w:rsidR="00833A1F">
        <w:rPr>
          <w:lang w:val="sr-Latn-ME"/>
        </w:rPr>
        <w:t xml:space="preserve">pogledati djelove </w:t>
      </w:r>
      <w:r w:rsidR="00F94F9F">
        <w:rPr>
          <w:lang w:val="sr-Latn-ME"/>
        </w:rPr>
        <w:t>4.3. i 5.3)</w:t>
      </w:r>
      <w:r w:rsidRPr="0056484C">
        <w:rPr>
          <w:lang w:val="sr-Latn-ME"/>
        </w:rPr>
        <w:t>.</w:t>
      </w:r>
    </w:p>
    <w:p w14:paraId="50444C15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sz w:val="21"/>
          <w:lang w:val="sr-Latn-ME"/>
        </w:rPr>
      </w:pPr>
    </w:p>
    <w:p w14:paraId="50444C16" w14:textId="77777777" w:rsidR="002C072E" w:rsidRPr="0056484C" w:rsidRDefault="009B1FE5" w:rsidP="00E87253">
      <w:pPr>
        <w:pStyle w:val="Heading1"/>
        <w:tabs>
          <w:tab w:val="left" w:pos="6570"/>
        </w:tabs>
        <w:spacing w:line="249" w:lineRule="exact"/>
        <w:ind w:left="0" w:right="-2"/>
        <w:jc w:val="both"/>
        <w:rPr>
          <w:lang w:val="sr-Latn-ME"/>
        </w:rPr>
      </w:pPr>
      <w:r w:rsidRPr="0056484C">
        <w:rPr>
          <w:u w:val="single"/>
          <w:lang w:val="sr-Latn-ME"/>
        </w:rPr>
        <w:t>Dojenje:</w:t>
      </w:r>
    </w:p>
    <w:p w14:paraId="50444C17" w14:textId="77777777" w:rsidR="002C072E" w:rsidRPr="0056484C" w:rsidRDefault="009B1FE5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i njegovi </w:t>
      </w:r>
      <w:proofErr w:type="spellStart"/>
      <w:r w:rsidRPr="0056484C">
        <w:rPr>
          <w:lang w:val="sr-Latn-ME"/>
        </w:rPr>
        <w:t>metaboliti</w:t>
      </w:r>
      <w:proofErr w:type="spellEnd"/>
      <w:r w:rsidRPr="0056484C">
        <w:rPr>
          <w:lang w:val="sr-Latn-ME"/>
        </w:rPr>
        <w:t xml:space="preserve"> se u malim koncentracijama mogu izlučiti u majčino ml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eko. Ni</w:t>
      </w:r>
      <w:r w:rsidR="00945161" w:rsidRPr="00026BE5">
        <w:rPr>
          <w:lang w:val="sr-Latn-ME"/>
        </w:rPr>
        <w:t>je</w:t>
      </w:r>
      <w:r w:rsidRPr="0056484C">
        <w:rPr>
          <w:lang w:val="sr-Latn-ME"/>
        </w:rPr>
        <w:t>su poznata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štetna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dejstva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odojče,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tako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potrebno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prekine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dojenje</w:t>
      </w:r>
      <w:r w:rsidRPr="0056484C">
        <w:rPr>
          <w:spacing w:val="1"/>
          <w:lang w:val="sr-Latn-ME"/>
        </w:rPr>
        <w:t xml:space="preserve"> </w:t>
      </w:r>
      <w:r w:rsidR="00945161" w:rsidRPr="00026BE5">
        <w:rPr>
          <w:lang w:val="sr-Latn-ME"/>
        </w:rPr>
        <w:t>u slučaju</w:t>
      </w:r>
      <w:r w:rsidR="00945161"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kratkotrajnog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945161" w:rsidRPr="00026BE5">
        <w:rPr>
          <w:lang w:val="sr-Latn-ME"/>
        </w:rPr>
        <w:t>ij</w:t>
      </w:r>
      <w:r w:rsidRPr="0056484C">
        <w:rPr>
          <w:lang w:val="sr-Latn-ME"/>
        </w:rPr>
        <w:t>ečenja</w:t>
      </w:r>
      <w:r w:rsidRPr="0056484C">
        <w:rPr>
          <w:spacing w:val="55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preporučenoj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dozi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blagog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um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>erenog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bola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povišene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t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>elesne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temperature.</w:t>
      </w:r>
    </w:p>
    <w:p w14:paraId="50444C18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50444C19" w14:textId="3DF1AF88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579"/>
          <w:tab w:val="left" w:pos="6570"/>
        </w:tabs>
        <w:ind w:left="0" w:right="-2" w:firstLine="0"/>
        <w:jc w:val="both"/>
        <w:rPr>
          <w:lang w:val="sr-Latn-ME"/>
        </w:rPr>
      </w:pPr>
      <w:r w:rsidRPr="0056484C">
        <w:rPr>
          <w:spacing w:val="-8"/>
          <w:lang w:val="sr-Latn-ME"/>
        </w:rPr>
        <w:t>Uticaj</w:t>
      </w:r>
      <w:r w:rsidRPr="0056484C">
        <w:rPr>
          <w:spacing w:val="-17"/>
          <w:lang w:val="sr-Latn-ME"/>
        </w:rPr>
        <w:t xml:space="preserve"> </w:t>
      </w:r>
      <w:r w:rsidRPr="0056484C">
        <w:rPr>
          <w:spacing w:val="-8"/>
          <w:lang w:val="sr-Latn-ME"/>
        </w:rPr>
        <w:t>na</w:t>
      </w:r>
      <w:r w:rsidRPr="0056484C">
        <w:rPr>
          <w:spacing w:val="-17"/>
          <w:lang w:val="sr-Latn-ME"/>
        </w:rPr>
        <w:t xml:space="preserve"> </w:t>
      </w:r>
      <w:r w:rsidRPr="0056484C">
        <w:rPr>
          <w:spacing w:val="-8"/>
          <w:lang w:val="sr-Latn-ME"/>
        </w:rPr>
        <w:t>sposobnost</w:t>
      </w:r>
      <w:r w:rsidRPr="0056484C">
        <w:rPr>
          <w:spacing w:val="-17"/>
          <w:lang w:val="sr-Latn-ME"/>
        </w:rPr>
        <w:t xml:space="preserve"> </w:t>
      </w:r>
      <w:r w:rsidRPr="0056484C">
        <w:rPr>
          <w:spacing w:val="-8"/>
          <w:lang w:val="sr-Latn-ME"/>
        </w:rPr>
        <w:t>upravljanja</w:t>
      </w:r>
      <w:r w:rsidRPr="0056484C">
        <w:rPr>
          <w:spacing w:val="-17"/>
          <w:lang w:val="sr-Latn-ME"/>
        </w:rPr>
        <w:t xml:space="preserve"> </w:t>
      </w:r>
      <w:r w:rsidRPr="0056484C">
        <w:rPr>
          <w:spacing w:val="-7"/>
          <w:lang w:val="sr-Latn-ME"/>
        </w:rPr>
        <w:t>vozilima</w:t>
      </w:r>
      <w:r w:rsidRPr="0056484C">
        <w:rPr>
          <w:spacing w:val="-17"/>
          <w:lang w:val="sr-Latn-ME"/>
        </w:rPr>
        <w:t xml:space="preserve"> </w:t>
      </w:r>
      <w:r w:rsidRPr="0056484C">
        <w:rPr>
          <w:spacing w:val="-7"/>
          <w:lang w:val="sr-Latn-ME"/>
        </w:rPr>
        <w:t>i</w:t>
      </w:r>
      <w:r w:rsidRPr="0056484C">
        <w:rPr>
          <w:spacing w:val="-17"/>
          <w:lang w:val="sr-Latn-ME"/>
        </w:rPr>
        <w:t xml:space="preserve"> </w:t>
      </w:r>
      <w:r w:rsidR="00F11CAF" w:rsidRPr="0056484C">
        <w:rPr>
          <w:spacing w:val="-7"/>
          <w:lang w:val="sr-Latn-ME"/>
        </w:rPr>
        <w:t>rukovanje</w:t>
      </w:r>
      <w:r w:rsidR="00F11CAF" w:rsidRPr="0056484C">
        <w:rPr>
          <w:spacing w:val="-5"/>
          <w:lang w:val="sr-Latn-ME"/>
        </w:rPr>
        <w:t xml:space="preserve"> </w:t>
      </w:r>
      <w:r w:rsidRPr="0056484C">
        <w:rPr>
          <w:spacing w:val="-7"/>
          <w:lang w:val="sr-Latn-ME"/>
        </w:rPr>
        <w:t>mašinama</w:t>
      </w:r>
    </w:p>
    <w:p w14:paraId="50444C1A" w14:textId="77777777" w:rsidR="002C072E" w:rsidRPr="0056484C" w:rsidRDefault="002C072E" w:rsidP="00E87253">
      <w:pPr>
        <w:pStyle w:val="BodyText"/>
        <w:tabs>
          <w:tab w:val="left" w:pos="6570"/>
        </w:tabs>
        <w:spacing w:before="9"/>
        <w:ind w:left="0" w:right="-2"/>
        <w:jc w:val="both"/>
        <w:rPr>
          <w:b/>
          <w:sz w:val="21"/>
          <w:lang w:val="sr-Latn-ME"/>
        </w:rPr>
      </w:pPr>
    </w:p>
    <w:p w14:paraId="50444C1B" w14:textId="77777777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Pri</w:t>
      </w:r>
      <w:r w:rsidRPr="0056484C">
        <w:rPr>
          <w:spacing w:val="32"/>
          <w:lang w:val="sr-Latn-ME"/>
        </w:rPr>
        <w:t xml:space="preserve"> </w:t>
      </w:r>
      <w:r w:rsidRPr="0056484C">
        <w:rPr>
          <w:lang w:val="sr-Latn-ME"/>
        </w:rPr>
        <w:t>kratkotrajnoj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>eni</w:t>
      </w:r>
      <w:r w:rsidRPr="0056484C">
        <w:rPr>
          <w:spacing w:val="36"/>
          <w:lang w:val="sr-Latn-ME"/>
        </w:rPr>
        <w:t xml:space="preserve"> </w:t>
      </w:r>
      <w:r w:rsidRPr="0056484C">
        <w:rPr>
          <w:lang w:val="sr-Latn-ME"/>
        </w:rPr>
        <w:t>ovaj</w:t>
      </w:r>
      <w:r w:rsidRPr="0056484C">
        <w:rPr>
          <w:spacing w:val="34"/>
          <w:lang w:val="sr-Latn-ME"/>
        </w:rPr>
        <w:t xml:space="preserve"> </w:t>
      </w:r>
      <w:r w:rsidRPr="0056484C">
        <w:rPr>
          <w:lang w:val="sr-Latn-ME"/>
        </w:rPr>
        <w:t>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ek</w:t>
      </w:r>
      <w:r w:rsidRPr="0056484C">
        <w:rPr>
          <w:spacing w:val="34"/>
          <w:lang w:val="sr-Latn-ME"/>
        </w:rPr>
        <w:t xml:space="preserve"> </w:t>
      </w:r>
      <w:r w:rsidRPr="0056484C">
        <w:rPr>
          <w:lang w:val="sr-Latn-ME"/>
        </w:rPr>
        <w:t>nema</w:t>
      </w:r>
      <w:r w:rsidRPr="0056484C">
        <w:rPr>
          <w:spacing w:val="39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35"/>
          <w:lang w:val="sr-Latn-ME"/>
        </w:rPr>
        <w:t xml:space="preserve"> </w:t>
      </w:r>
      <w:r w:rsidRPr="0056484C">
        <w:rPr>
          <w:lang w:val="sr-Latn-ME"/>
        </w:rPr>
        <w:t>ima</w:t>
      </w:r>
      <w:r w:rsidRPr="0056484C">
        <w:rPr>
          <w:spacing w:val="35"/>
          <w:lang w:val="sr-Latn-ME"/>
        </w:rPr>
        <w:t xml:space="preserve"> </w:t>
      </w:r>
      <w:r w:rsidRPr="0056484C">
        <w:rPr>
          <w:lang w:val="sr-Latn-ME"/>
        </w:rPr>
        <w:t>zanemarljiv</w:t>
      </w:r>
      <w:r w:rsidRPr="0056484C">
        <w:rPr>
          <w:spacing w:val="32"/>
          <w:lang w:val="sr-Latn-ME"/>
        </w:rPr>
        <w:t xml:space="preserve"> </w:t>
      </w:r>
      <w:r w:rsidRPr="0056484C">
        <w:rPr>
          <w:lang w:val="sr-Latn-ME"/>
        </w:rPr>
        <w:t>uticaj</w:t>
      </w:r>
      <w:r w:rsidRPr="0056484C">
        <w:rPr>
          <w:spacing w:val="38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sposobnost</w:t>
      </w:r>
      <w:r w:rsidRPr="0056484C">
        <w:rPr>
          <w:spacing w:val="32"/>
          <w:lang w:val="sr-Latn-ME"/>
        </w:rPr>
        <w:t xml:space="preserve"> </w:t>
      </w:r>
      <w:r w:rsidRPr="0056484C">
        <w:rPr>
          <w:lang w:val="sr-Latn-ME"/>
        </w:rPr>
        <w:t>upravljanja</w:t>
      </w:r>
      <w:r w:rsidRPr="0056484C">
        <w:rPr>
          <w:spacing w:val="15"/>
          <w:lang w:val="sr-Latn-ME"/>
        </w:rPr>
        <w:t xml:space="preserve"> </w:t>
      </w:r>
      <w:r w:rsidRPr="0056484C">
        <w:rPr>
          <w:lang w:val="sr-Latn-ME"/>
        </w:rPr>
        <w:t>vozilima</w:t>
      </w:r>
      <w:r w:rsidRPr="0056484C">
        <w:rPr>
          <w:spacing w:val="39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rukovanja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mašinama.</w:t>
      </w:r>
    </w:p>
    <w:p w14:paraId="50444C1C" w14:textId="77777777" w:rsidR="002C072E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4FDC1FF9" w14:textId="77777777" w:rsidR="003A365A" w:rsidRDefault="003A365A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49444BC0" w14:textId="77777777" w:rsidR="003A365A" w:rsidRPr="0056484C" w:rsidRDefault="003A365A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lang w:val="sr-Latn-ME"/>
        </w:rPr>
      </w:pPr>
    </w:p>
    <w:p w14:paraId="50444C1D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8"/>
          <w:tab w:val="left" w:pos="6570"/>
        </w:tabs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lastRenderedPageBreak/>
        <w:t>Neželjena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dejstva</w:t>
      </w:r>
    </w:p>
    <w:p w14:paraId="50444C1E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b/>
          <w:sz w:val="21"/>
          <w:lang w:val="sr-Latn-ME"/>
        </w:rPr>
      </w:pPr>
    </w:p>
    <w:p w14:paraId="50444C1F" w14:textId="00002B73" w:rsidR="002C072E" w:rsidRDefault="00F41F11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>
        <w:rPr>
          <w:lang w:val="sr-Latn-ME"/>
        </w:rPr>
        <w:t>Lista sljedećih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neželjenih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dejstava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obuhvata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sva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neželjena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dejstva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koja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su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prijavljena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za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vr</w:t>
      </w:r>
      <w:r w:rsidR="001C547D" w:rsidRPr="0056484C">
        <w:rPr>
          <w:lang w:val="sr-Latn-ME"/>
        </w:rPr>
        <w:t>ij</w:t>
      </w:r>
      <w:r w:rsidR="009B1FE5" w:rsidRPr="0056484C">
        <w:rPr>
          <w:lang w:val="sr-Latn-ME"/>
        </w:rPr>
        <w:t>eme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terapije</w:t>
      </w:r>
      <w:r w:rsidR="009B1FE5" w:rsidRPr="0056484C">
        <w:rPr>
          <w:spacing w:val="1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ibuprofenom</w:t>
      </w:r>
      <w:proofErr w:type="spellEnd"/>
      <w:r w:rsidR="009B1FE5" w:rsidRPr="0056484C">
        <w:rPr>
          <w:lang w:val="sr-Latn-ME"/>
        </w:rPr>
        <w:t>, uključujući i neželjena dejstva koja su prijavljena tokom dugotrajne upotrebe velikih doza kod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pacijenata sa reumat</w:t>
      </w:r>
      <w:r>
        <w:rPr>
          <w:lang w:val="sr-Latn-ME"/>
        </w:rPr>
        <w:t>skim oboljenjem</w:t>
      </w:r>
      <w:r w:rsidR="009B1FE5" w:rsidRPr="0056484C">
        <w:rPr>
          <w:lang w:val="sr-Latn-ME"/>
        </w:rPr>
        <w:t>. Navedene učestalosti, koje prelaze okvir veoma r</w:t>
      </w:r>
      <w:r>
        <w:rPr>
          <w:lang w:val="sr-Latn-ME"/>
        </w:rPr>
        <w:t>ij</w:t>
      </w:r>
      <w:r w:rsidR="009B1FE5" w:rsidRPr="0056484C">
        <w:rPr>
          <w:lang w:val="sr-Latn-ME"/>
        </w:rPr>
        <w:t xml:space="preserve">etkih </w:t>
      </w:r>
      <w:r>
        <w:rPr>
          <w:lang w:val="sr-Latn-ME"/>
        </w:rPr>
        <w:t xml:space="preserve">neželjenih dejstava </w:t>
      </w:r>
      <w:r w:rsidR="009B1FE5" w:rsidRPr="0056484C">
        <w:rPr>
          <w:lang w:val="sr-Latn-ME"/>
        </w:rPr>
        <w:t>, odnose se na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kratkotrajnu prim</w:t>
      </w:r>
      <w:r w:rsidR="001C547D" w:rsidRPr="0056484C">
        <w:rPr>
          <w:lang w:val="sr-Latn-ME"/>
        </w:rPr>
        <w:t>j</w:t>
      </w:r>
      <w:r w:rsidR="009B1FE5" w:rsidRPr="0056484C">
        <w:rPr>
          <w:lang w:val="sr-Latn-ME"/>
        </w:rPr>
        <w:t xml:space="preserve">enu dnevnih doza do maksimalno 1200 mg </w:t>
      </w:r>
      <w:proofErr w:type="spellStart"/>
      <w:r w:rsidR="009B1FE5" w:rsidRPr="0056484C">
        <w:rPr>
          <w:lang w:val="sr-Latn-ME"/>
        </w:rPr>
        <w:t>ibuprofena</w:t>
      </w:r>
      <w:proofErr w:type="spellEnd"/>
      <w:r w:rsidR="009B1FE5" w:rsidRPr="0056484C">
        <w:rPr>
          <w:lang w:val="sr-Latn-ME"/>
        </w:rPr>
        <w:t xml:space="preserve"> kod oralne upotrebe i maksimalno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1800</w:t>
      </w:r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mg</w:t>
      </w:r>
      <w:r w:rsidR="009B1FE5" w:rsidRPr="0056484C">
        <w:rPr>
          <w:spacing w:val="-1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ibuprofena</w:t>
      </w:r>
      <w:proofErr w:type="spellEnd"/>
      <w:r w:rsidR="009B1FE5" w:rsidRPr="0056484C">
        <w:rPr>
          <w:spacing w:val="-1"/>
          <w:lang w:val="sr-Latn-ME"/>
        </w:rPr>
        <w:t xml:space="preserve"> </w:t>
      </w:r>
      <w:r w:rsidR="009B1FE5" w:rsidRPr="0056484C">
        <w:rPr>
          <w:lang w:val="sr-Latn-ME"/>
        </w:rPr>
        <w:t>u</w:t>
      </w:r>
      <w:r w:rsidR="009B1FE5" w:rsidRPr="0056484C">
        <w:rPr>
          <w:spacing w:val="-1"/>
          <w:lang w:val="sr-Latn-ME"/>
        </w:rPr>
        <w:t xml:space="preserve"> </w:t>
      </w:r>
      <w:r w:rsidR="009B1FE5" w:rsidRPr="0056484C">
        <w:rPr>
          <w:lang w:val="sr-Latn-ME"/>
        </w:rPr>
        <w:t>obliku</w:t>
      </w:r>
      <w:r w:rsidR="009B1FE5" w:rsidRPr="0056484C">
        <w:rPr>
          <w:spacing w:val="-1"/>
          <w:lang w:val="sr-Latn-ME"/>
        </w:rPr>
        <w:t xml:space="preserve"> </w:t>
      </w:r>
      <w:r w:rsidR="009B1FE5" w:rsidRPr="0056484C">
        <w:rPr>
          <w:lang w:val="sr-Latn-ME"/>
        </w:rPr>
        <w:t>supozitorija.</w:t>
      </w:r>
    </w:p>
    <w:p w14:paraId="50444C20" w14:textId="77777777" w:rsidR="00F41F11" w:rsidRPr="0056484C" w:rsidRDefault="00F41F11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C21" w14:textId="718C8EFC" w:rsidR="002C072E" w:rsidRDefault="009B1FE5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Za </w:t>
      </w:r>
      <w:r w:rsidR="00F41F11">
        <w:rPr>
          <w:lang w:val="sr-Latn-ME"/>
        </w:rPr>
        <w:t xml:space="preserve">sljedeća </w:t>
      </w:r>
      <w:r w:rsidRPr="0056484C">
        <w:rPr>
          <w:lang w:val="sr-Latn-ME"/>
        </w:rPr>
        <w:t>neželjena dejstva na 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 xml:space="preserve">ek, mora se uzeti u obzir da su </w:t>
      </w:r>
      <w:proofErr w:type="spellStart"/>
      <w:r w:rsidRPr="0056484C">
        <w:rPr>
          <w:lang w:val="sr-Latn-ME"/>
        </w:rPr>
        <w:t>pretežno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dozno</w:t>
      </w:r>
      <w:proofErr w:type="spellEnd"/>
      <w:r w:rsidRPr="0056484C">
        <w:rPr>
          <w:lang w:val="sr-Latn-ME"/>
        </w:rPr>
        <w:t xml:space="preserve"> zavisna i da se razlikuju od pojedinca</w:t>
      </w:r>
      <w:r w:rsidR="00F41F11">
        <w:rPr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pojedinca.</w:t>
      </w:r>
    </w:p>
    <w:p w14:paraId="50444C26" w14:textId="51E07B9A" w:rsidR="002C072E" w:rsidRDefault="009B1FE5" w:rsidP="00E87253">
      <w:pPr>
        <w:pStyle w:val="BodyText"/>
        <w:tabs>
          <w:tab w:val="left" w:pos="6570"/>
        </w:tabs>
        <w:spacing w:before="67"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Neželjena dejstva koja su povezana sa prim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 xml:space="preserve">enom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, su klasifikovan</w:t>
      </w:r>
      <w:r w:rsidR="00553EE9">
        <w:rPr>
          <w:lang w:val="sr-Latn-ME"/>
        </w:rPr>
        <w:t>a</w:t>
      </w:r>
      <w:r w:rsidRPr="0056484C">
        <w:rPr>
          <w:lang w:val="sr-Latn-ME"/>
        </w:rPr>
        <w:t xml:space="preserve"> prema klasi sistema organa 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učestalosti.</w:t>
      </w:r>
      <w:r w:rsidRPr="0056484C">
        <w:rPr>
          <w:spacing w:val="11"/>
          <w:lang w:val="sr-Latn-ME"/>
        </w:rPr>
        <w:t xml:space="preserve"> </w:t>
      </w:r>
      <w:r w:rsidRPr="0056484C">
        <w:rPr>
          <w:lang w:val="sr-Latn-ME"/>
        </w:rPr>
        <w:t>Učestalost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12"/>
          <w:lang w:val="sr-Latn-ME"/>
        </w:rPr>
        <w:t xml:space="preserve"> </w:t>
      </w:r>
      <w:r w:rsidRPr="0056484C">
        <w:rPr>
          <w:lang w:val="sr-Latn-ME"/>
        </w:rPr>
        <w:t>definisana</w:t>
      </w:r>
      <w:r w:rsidR="00553EE9">
        <w:rPr>
          <w:lang w:val="sr-Latn-ME"/>
        </w:rPr>
        <w:t xml:space="preserve"> kao</w:t>
      </w:r>
      <w:r w:rsidRPr="0056484C">
        <w:rPr>
          <w:lang w:val="sr-Latn-ME"/>
        </w:rPr>
        <w:t>:</w:t>
      </w:r>
      <w:r w:rsidRPr="0056484C">
        <w:rPr>
          <w:spacing w:val="12"/>
          <w:lang w:val="sr-Latn-ME"/>
        </w:rPr>
        <w:t xml:space="preserve"> </w:t>
      </w:r>
      <w:r w:rsidRPr="0056484C">
        <w:rPr>
          <w:lang w:val="sr-Latn-ME"/>
        </w:rPr>
        <w:t>veoma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čest</w:t>
      </w:r>
      <w:r w:rsidR="00553EE9">
        <w:rPr>
          <w:lang w:val="sr-Latn-ME"/>
        </w:rPr>
        <w:t>a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(≥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1/10),</w:t>
      </w:r>
      <w:r w:rsidRPr="0056484C">
        <w:rPr>
          <w:spacing w:val="9"/>
          <w:lang w:val="sr-Latn-ME"/>
        </w:rPr>
        <w:t xml:space="preserve"> </w:t>
      </w:r>
      <w:r w:rsidRPr="0056484C">
        <w:rPr>
          <w:lang w:val="sr-Latn-ME"/>
        </w:rPr>
        <w:t>čest</w:t>
      </w:r>
      <w:r w:rsidR="00553EE9">
        <w:rPr>
          <w:lang w:val="sr-Latn-ME"/>
        </w:rPr>
        <w:t>a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(≥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1/100</w:t>
      </w:r>
      <w:r w:rsidRPr="0056484C">
        <w:rPr>
          <w:spacing w:val="8"/>
          <w:lang w:val="sr-Latn-ME"/>
        </w:rPr>
        <w:t xml:space="preserve"> </w:t>
      </w:r>
      <w:r w:rsidRPr="0056484C">
        <w:rPr>
          <w:lang w:val="sr-Latn-ME"/>
        </w:rPr>
        <w:t>do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&lt;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1/10),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povremen</w:t>
      </w:r>
      <w:r w:rsidR="00553EE9">
        <w:rPr>
          <w:lang w:val="sr-Latn-ME"/>
        </w:rPr>
        <w:t>a</w:t>
      </w:r>
      <w:r w:rsidRPr="0056484C">
        <w:rPr>
          <w:spacing w:val="7"/>
          <w:lang w:val="sr-Latn-ME"/>
        </w:rPr>
        <w:t xml:space="preserve"> </w:t>
      </w:r>
      <w:r w:rsidRPr="0056484C">
        <w:rPr>
          <w:lang w:val="sr-Latn-ME"/>
        </w:rPr>
        <w:t>(</w:t>
      </w:r>
      <w:r w:rsidRPr="0056484C">
        <w:rPr>
          <w:spacing w:val="10"/>
          <w:lang w:val="sr-Latn-ME"/>
        </w:rPr>
        <w:t xml:space="preserve"> </w:t>
      </w:r>
      <w:r w:rsidRPr="0056484C">
        <w:rPr>
          <w:lang w:val="sr-Latn-ME"/>
        </w:rPr>
        <w:t>≥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1/100</w:t>
      </w:r>
      <w:r w:rsidR="000F3C37">
        <w:rPr>
          <w:lang w:val="sr-Latn-ME"/>
        </w:rPr>
        <w:t xml:space="preserve"> </w:t>
      </w:r>
      <w:r w:rsidRPr="0056484C">
        <w:rPr>
          <w:lang w:val="sr-Latn-ME"/>
        </w:rPr>
        <w:t>do &lt; 1/100), r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etk</w:t>
      </w:r>
      <w:r w:rsidR="00553EE9">
        <w:rPr>
          <w:lang w:val="sr-Latn-ME"/>
        </w:rPr>
        <w:t>a</w:t>
      </w:r>
      <w:r w:rsidRPr="0056484C">
        <w:rPr>
          <w:lang w:val="sr-Latn-ME"/>
        </w:rPr>
        <w:t xml:space="preserve"> ( ≥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1/10000 do &lt; 1/1000), veoma r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etk</w:t>
      </w:r>
      <w:r w:rsidR="00553EE9">
        <w:rPr>
          <w:lang w:val="sr-Latn-ME"/>
        </w:rPr>
        <w:t>a</w:t>
      </w:r>
      <w:r w:rsidRPr="0056484C">
        <w:rPr>
          <w:lang w:val="sr-Latn-ME"/>
        </w:rPr>
        <w:t xml:space="preserve"> (&lt; 1/10000) i nepoznat</w:t>
      </w:r>
      <w:r w:rsidR="00553EE9">
        <w:rPr>
          <w:lang w:val="sr-Latn-ME"/>
        </w:rPr>
        <w:t>a</w:t>
      </w:r>
      <w:r w:rsidRPr="0056484C">
        <w:rPr>
          <w:lang w:val="sr-Latn-ME"/>
        </w:rPr>
        <w:t xml:space="preserve"> (ne može se </w:t>
      </w:r>
      <w:proofErr w:type="spellStart"/>
      <w:r w:rsidRPr="0056484C">
        <w:rPr>
          <w:lang w:val="sr-Latn-ME"/>
        </w:rPr>
        <w:t>proceniti</w:t>
      </w:r>
      <w:proofErr w:type="spellEnd"/>
      <w:r w:rsidRPr="0056484C">
        <w:rPr>
          <w:lang w:val="sr-Latn-ME"/>
        </w:rPr>
        <w:t xml:space="preserve"> 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osnovu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dostupnih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podataka).</w:t>
      </w:r>
    </w:p>
    <w:p w14:paraId="07C3A9B5" w14:textId="77777777" w:rsidR="000F3C37" w:rsidRDefault="000F3C37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28" w14:textId="3AC51A1C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okviru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svih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grupa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učestalosti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javljanja,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neželjen</w:t>
      </w:r>
      <w:r w:rsidR="00553EE9">
        <w:rPr>
          <w:lang w:val="sr-Latn-ME"/>
        </w:rPr>
        <w:t>a</w:t>
      </w:r>
      <w:r w:rsidRPr="0056484C">
        <w:rPr>
          <w:spacing w:val="-5"/>
          <w:lang w:val="sr-Latn-ME"/>
        </w:rPr>
        <w:t xml:space="preserve"> </w:t>
      </w:r>
      <w:r w:rsidR="00553EE9">
        <w:rPr>
          <w:spacing w:val="-5"/>
          <w:lang w:val="sr-Latn-ME"/>
        </w:rPr>
        <w:t xml:space="preserve">dejstva </w:t>
      </w:r>
      <w:r w:rsidRPr="0056484C">
        <w:rPr>
          <w:lang w:val="sr-Latn-ME"/>
        </w:rPr>
        <w:t>su</w:t>
      </w:r>
      <w:r w:rsidRPr="0056484C">
        <w:rPr>
          <w:spacing w:val="-5"/>
          <w:lang w:val="sr-Latn-ME"/>
        </w:rPr>
        <w:t xml:space="preserve"> </w:t>
      </w:r>
      <w:r w:rsidR="00553EE9">
        <w:rPr>
          <w:lang w:val="sr-Latn-ME"/>
        </w:rPr>
        <w:t>navedena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</w:t>
      </w:r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opadajućoj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ozbiljnosti.</w:t>
      </w:r>
    </w:p>
    <w:p w14:paraId="50444C29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1"/>
          <w:lang w:val="sr-Latn-ME"/>
        </w:rPr>
      </w:pPr>
    </w:p>
    <w:p w14:paraId="50444C2A" w14:textId="38563CE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Najčešć</w:t>
      </w:r>
      <w:r w:rsidR="00553EE9">
        <w:rPr>
          <w:lang w:val="sr-Latn-ME"/>
        </w:rPr>
        <w:t>e</w:t>
      </w:r>
      <w:r w:rsidRPr="0056484C">
        <w:rPr>
          <w:lang w:val="sr-Latn-ME"/>
        </w:rPr>
        <w:t xml:space="preserve"> zab</w:t>
      </w:r>
      <w:r w:rsidR="00553EE9">
        <w:rPr>
          <w:lang w:val="sr-Latn-ME"/>
        </w:rPr>
        <w:t>i</w:t>
      </w:r>
      <w:r w:rsidRPr="0056484C">
        <w:rPr>
          <w:lang w:val="sr-Latn-ME"/>
        </w:rPr>
        <w:t>l</w:t>
      </w:r>
      <w:r w:rsidR="00553EE9">
        <w:rPr>
          <w:lang w:val="sr-Latn-ME"/>
        </w:rPr>
        <w:t>j</w:t>
      </w:r>
      <w:r w:rsidRPr="0056484C">
        <w:rPr>
          <w:lang w:val="sr-Latn-ME"/>
        </w:rPr>
        <w:t>ežena neželjena dejstva 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 xml:space="preserve">eka su gastrointestinalne prirode. Ona su uglavnom </w:t>
      </w:r>
      <w:proofErr w:type="spellStart"/>
      <w:r w:rsidRPr="0056484C">
        <w:rPr>
          <w:lang w:val="sr-Latn-ME"/>
        </w:rPr>
        <w:t>dozno</w:t>
      </w:r>
      <w:proofErr w:type="spellEnd"/>
      <w:r w:rsidRPr="0056484C">
        <w:rPr>
          <w:lang w:val="sr-Latn-ME"/>
        </w:rPr>
        <w:t xml:space="preserve"> zavisna,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posebno rizik </w:t>
      </w:r>
      <w:r w:rsidR="00553EE9">
        <w:rPr>
          <w:lang w:val="sr-Latn-ME"/>
        </w:rPr>
        <w:t>od</w:t>
      </w:r>
      <w:r w:rsidR="00553EE9" w:rsidRPr="0056484C">
        <w:rPr>
          <w:lang w:val="sr-Latn-ME"/>
        </w:rPr>
        <w:t xml:space="preserve"> </w:t>
      </w:r>
      <w:r w:rsidRPr="0056484C">
        <w:rPr>
          <w:lang w:val="sr-Latn-ME"/>
        </w:rPr>
        <w:t>gastrointestinaln</w:t>
      </w:r>
      <w:r w:rsidR="00553EE9">
        <w:rPr>
          <w:lang w:val="sr-Latn-ME"/>
        </w:rPr>
        <w:t>ih</w:t>
      </w:r>
      <w:r w:rsidRPr="0056484C">
        <w:rPr>
          <w:lang w:val="sr-Latn-ME"/>
        </w:rPr>
        <w:t xml:space="preserve"> krvarenja koj</w:t>
      </w:r>
      <w:r w:rsidR="00553EE9">
        <w:rPr>
          <w:lang w:val="sr-Latn-ME"/>
        </w:rPr>
        <w:t>i</w:t>
      </w:r>
      <w:r w:rsidRPr="0056484C">
        <w:rPr>
          <w:lang w:val="sr-Latn-ME"/>
        </w:rPr>
        <w:t xml:space="preserve"> zavis</w:t>
      </w:r>
      <w:r w:rsidR="00553EE9">
        <w:rPr>
          <w:lang w:val="sr-Latn-ME"/>
        </w:rPr>
        <w:t>i</w:t>
      </w:r>
      <w:r w:rsidRPr="0056484C">
        <w:rPr>
          <w:lang w:val="sr-Latn-ME"/>
        </w:rPr>
        <w:t xml:space="preserve"> od raspona doze i trajanja l</w:t>
      </w:r>
      <w:r w:rsidR="001C547D" w:rsidRPr="0056484C">
        <w:rPr>
          <w:lang w:val="sr-Latn-ME"/>
        </w:rPr>
        <w:t>ij</w:t>
      </w:r>
      <w:r w:rsidRPr="0056484C">
        <w:rPr>
          <w:lang w:val="sr-Latn-ME"/>
        </w:rPr>
        <w:t>ečenja. Mogu se javiti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peptički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ul</w:t>
      </w:r>
      <w:r w:rsidR="00CA6298">
        <w:rPr>
          <w:lang w:val="sr-Latn-ME"/>
        </w:rPr>
        <w:t>k</w:t>
      </w:r>
      <w:r w:rsidRPr="0056484C">
        <w:rPr>
          <w:lang w:val="sr-Latn-ME"/>
        </w:rPr>
        <w:t>us</w:t>
      </w:r>
      <w:proofErr w:type="spellEnd"/>
      <w:r w:rsidRPr="0056484C">
        <w:rPr>
          <w:lang w:val="sr-Latn-ME"/>
        </w:rPr>
        <w:t>, perforacije i</w:t>
      </w:r>
      <w:r w:rsidR="00553EE9">
        <w:rPr>
          <w:lang w:val="sr-Latn-ME"/>
        </w:rPr>
        <w:t>li</w:t>
      </w:r>
      <w:r w:rsidRPr="0056484C">
        <w:rPr>
          <w:lang w:val="sr-Latn-ME"/>
        </w:rPr>
        <w:t xml:space="preserve"> gastrointestinalno krvarenje, ponekad sa smrtnim ishodom, posebno kod starijih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 (vid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>eti od</w:t>
      </w:r>
      <w:r w:rsidR="001C547D" w:rsidRPr="0056484C">
        <w:rPr>
          <w:lang w:val="sr-Latn-ME"/>
        </w:rPr>
        <w:t>j</w:t>
      </w:r>
      <w:r w:rsidRPr="0056484C">
        <w:rPr>
          <w:lang w:val="sr-Latn-ME"/>
        </w:rPr>
        <w:t>eljak 4.4). Mučnina, povraćanje, dijareja, konstipacija, flatulencija, dispepsija, bol 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abdomenu,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melena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hematemeza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ulcerativni</w:t>
      </w:r>
      <w:proofErr w:type="spellEnd"/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stomatitis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pogoršanje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kolitisa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Crohn</w:t>
      </w:r>
      <w:proofErr w:type="spellEnd"/>
      <w:r w:rsidRPr="0056484C">
        <w:rPr>
          <w:lang w:val="sr-Latn-ME"/>
        </w:rPr>
        <w:t>-ove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bolesti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7952D0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</w:t>
      </w:r>
      <w:r w:rsidR="007952D0" w:rsidRPr="0056484C">
        <w:rPr>
          <w:lang w:val="sr-Latn-ME"/>
        </w:rPr>
        <w:t>j</w:t>
      </w:r>
      <w:r w:rsidRPr="0056484C">
        <w:rPr>
          <w:lang w:val="sr-Latn-ME"/>
        </w:rPr>
        <w:t>eljak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4.4)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mogu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javiti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posl</w:t>
      </w:r>
      <w:r w:rsidR="007952D0" w:rsidRPr="0056484C">
        <w:rPr>
          <w:lang w:val="sr-Latn-ME"/>
        </w:rPr>
        <w:t>ij</w:t>
      </w:r>
      <w:r w:rsidRPr="0056484C">
        <w:rPr>
          <w:lang w:val="sr-Latn-ME"/>
        </w:rPr>
        <w:t>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prim</w:t>
      </w:r>
      <w:r w:rsidR="007952D0" w:rsidRPr="0056484C">
        <w:rPr>
          <w:lang w:val="sr-Latn-ME"/>
        </w:rPr>
        <w:t>j</w:t>
      </w:r>
      <w:r w:rsidRPr="0056484C">
        <w:rPr>
          <w:lang w:val="sr-Latn-ME"/>
        </w:rPr>
        <w:t>ene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R</w:t>
      </w:r>
      <w:r w:rsidR="007952D0" w:rsidRPr="0056484C">
        <w:rPr>
          <w:lang w:val="sr-Latn-ME"/>
        </w:rPr>
        <w:t>ij</w:t>
      </w:r>
      <w:r w:rsidRPr="0056484C">
        <w:rPr>
          <w:lang w:val="sr-Latn-ME"/>
        </w:rPr>
        <w:t>etko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prim</w:t>
      </w:r>
      <w:r w:rsidR="007952D0" w:rsidRPr="0056484C">
        <w:rPr>
          <w:lang w:val="sr-Latn-ME"/>
        </w:rPr>
        <w:t>j</w:t>
      </w:r>
      <w:r w:rsidRPr="0056484C">
        <w:rPr>
          <w:lang w:val="sr-Latn-ME"/>
        </w:rPr>
        <w:t>ećena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 pojava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gastritisa.</w:t>
      </w:r>
    </w:p>
    <w:p w14:paraId="50444C2B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2C" w14:textId="77777777" w:rsidR="002C072E" w:rsidRPr="0056484C" w:rsidRDefault="00641A72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Zabi</w:t>
      </w:r>
      <w:r w:rsidR="009B1FE5" w:rsidRPr="0056484C">
        <w:rPr>
          <w:lang w:val="sr-Latn-ME"/>
        </w:rPr>
        <w:t>l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>ežena</w:t>
      </w:r>
      <w:r w:rsidR="009B1FE5" w:rsidRPr="0056484C">
        <w:rPr>
          <w:spacing w:val="-5"/>
          <w:lang w:val="sr-Latn-ME"/>
        </w:rPr>
        <w:t xml:space="preserve"> </w:t>
      </w:r>
      <w:r w:rsidR="009B1FE5" w:rsidRPr="0056484C">
        <w:rPr>
          <w:lang w:val="sr-Latn-ME"/>
        </w:rPr>
        <w:t>je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pojava</w:t>
      </w:r>
      <w:r w:rsidR="009B1FE5" w:rsidRPr="0056484C">
        <w:rPr>
          <w:spacing w:val="-5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edema</w:t>
      </w:r>
      <w:proofErr w:type="spellEnd"/>
      <w:r w:rsidR="009B1FE5" w:rsidRPr="0056484C">
        <w:rPr>
          <w:lang w:val="sr-Latn-ME"/>
        </w:rPr>
        <w:t>,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hipertenzije</w:t>
      </w:r>
      <w:r w:rsidR="009B1FE5" w:rsidRPr="0056484C">
        <w:rPr>
          <w:spacing w:val="-5"/>
          <w:lang w:val="sr-Latn-ME"/>
        </w:rPr>
        <w:t xml:space="preserve"> </w:t>
      </w:r>
      <w:r w:rsidR="009B1FE5" w:rsidRPr="0056484C">
        <w:rPr>
          <w:lang w:val="sr-Latn-ME"/>
        </w:rPr>
        <w:t>i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srčane</w:t>
      </w:r>
      <w:r w:rsidR="009B1FE5" w:rsidRPr="0056484C">
        <w:rPr>
          <w:spacing w:val="-4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insuficijencije</w:t>
      </w:r>
      <w:proofErr w:type="spellEnd"/>
      <w:r w:rsidR="009B1FE5" w:rsidRPr="0056484C">
        <w:rPr>
          <w:spacing w:val="-10"/>
          <w:lang w:val="sr-Latn-ME"/>
        </w:rPr>
        <w:t xml:space="preserve"> </w:t>
      </w:r>
      <w:r w:rsidR="009B1FE5" w:rsidRPr="0056484C">
        <w:rPr>
          <w:lang w:val="sr-Latn-ME"/>
        </w:rPr>
        <w:t>u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vezi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sa</w:t>
      </w:r>
      <w:r w:rsidR="009B1FE5" w:rsidRPr="0056484C">
        <w:rPr>
          <w:spacing w:val="-5"/>
          <w:lang w:val="sr-Latn-ME"/>
        </w:rPr>
        <w:t xml:space="preserve"> </w:t>
      </w:r>
      <w:r w:rsidR="009B1FE5" w:rsidRPr="0056484C">
        <w:rPr>
          <w:lang w:val="sr-Latn-ME"/>
        </w:rPr>
        <w:t>terapijom</w:t>
      </w:r>
      <w:r w:rsidR="009B1FE5" w:rsidRPr="0056484C">
        <w:rPr>
          <w:spacing w:val="-4"/>
          <w:lang w:val="sr-Latn-ME"/>
        </w:rPr>
        <w:t xml:space="preserve"> </w:t>
      </w:r>
      <w:r w:rsidR="009B1FE5" w:rsidRPr="0056484C">
        <w:rPr>
          <w:lang w:val="sr-Latn-ME"/>
        </w:rPr>
        <w:t>NSAIL.</w:t>
      </w:r>
    </w:p>
    <w:p w14:paraId="50444C2D" w14:textId="77777777" w:rsidR="002C072E" w:rsidRPr="0056484C" w:rsidRDefault="002C072E" w:rsidP="00E87253">
      <w:pPr>
        <w:pStyle w:val="BodyText"/>
        <w:tabs>
          <w:tab w:val="left" w:pos="6570"/>
        </w:tabs>
        <w:spacing w:before="9"/>
        <w:ind w:left="0" w:right="-2"/>
        <w:jc w:val="both"/>
        <w:rPr>
          <w:sz w:val="21"/>
          <w:lang w:val="sr-Latn-ME"/>
        </w:rPr>
      </w:pPr>
    </w:p>
    <w:p w14:paraId="50444C2E" w14:textId="677C6D83" w:rsidR="002C072E" w:rsidRPr="0056484C" w:rsidRDefault="009B1FE5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Kliničke studije ukazuju na povezanost prim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 xml:space="preserve">ene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, naročito velikih doza (2400 mg na dan) koje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mogu da dovedu do malog povećanja rizika od nastanka arterijskih </w:t>
      </w:r>
      <w:proofErr w:type="spellStart"/>
      <w:r w:rsidRPr="0056484C">
        <w:rPr>
          <w:lang w:val="sr-Latn-ME"/>
        </w:rPr>
        <w:t>trombotičkih</w:t>
      </w:r>
      <w:proofErr w:type="spellEnd"/>
      <w:r w:rsidRPr="0056484C">
        <w:rPr>
          <w:lang w:val="sr-Latn-ME"/>
        </w:rPr>
        <w:t xml:space="preserve"> događaja (npr. infarkt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miokarda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moždani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udar)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eljak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4.4).</w:t>
      </w:r>
    </w:p>
    <w:p w14:paraId="50444C2F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30" w14:textId="3EF062D4" w:rsidR="002C072E" w:rsidRPr="0056484C" w:rsidRDefault="00641A72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  <w:r w:rsidRPr="0056484C">
        <w:rPr>
          <w:lang w:val="sr-Latn-ME"/>
        </w:rPr>
        <w:t>Zabi</w:t>
      </w:r>
      <w:r w:rsidR="009B1FE5" w:rsidRPr="0056484C">
        <w:rPr>
          <w:lang w:val="sr-Latn-ME"/>
        </w:rPr>
        <w:t>l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 xml:space="preserve">ežena je </w:t>
      </w:r>
      <w:proofErr w:type="spellStart"/>
      <w:r w:rsidR="009B1FE5" w:rsidRPr="0056484C">
        <w:rPr>
          <w:lang w:val="sr-Latn-ME"/>
        </w:rPr>
        <w:t>egzacerbacija</w:t>
      </w:r>
      <w:proofErr w:type="spellEnd"/>
      <w:r w:rsidR="009B1FE5" w:rsidRPr="0056484C">
        <w:rPr>
          <w:lang w:val="sr-Latn-ME"/>
        </w:rPr>
        <w:t xml:space="preserve"> infekcija povezanih sa inflamacijom (</w:t>
      </w:r>
      <w:proofErr w:type="spellStart"/>
      <w:r w:rsidR="009B1FE5" w:rsidRPr="0056484C">
        <w:rPr>
          <w:lang w:val="sr-Latn-ME"/>
        </w:rPr>
        <w:t>npr.razvoj</w:t>
      </w:r>
      <w:proofErr w:type="spellEnd"/>
      <w:r w:rsidR="009B1FE5" w:rsidRPr="0056484C">
        <w:rPr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nekrotizirajućeg</w:t>
      </w:r>
      <w:proofErr w:type="spellEnd"/>
      <w:r w:rsidR="009B1FE5" w:rsidRPr="0056484C">
        <w:rPr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fascitisa</w:t>
      </w:r>
      <w:proofErr w:type="spellEnd"/>
      <w:r w:rsidR="009B1FE5" w:rsidRPr="0056484C">
        <w:rPr>
          <w:lang w:val="sr-Latn-ME"/>
        </w:rPr>
        <w:t>)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koj</w:t>
      </w:r>
      <w:r w:rsidR="00553EE9">
        <w:rPr>
          <w:lang w:val="sr-Latn-ME"/>
        </w:rPr>
        <w:t>a</w:t>
      </w:r>
      <w:r w:rsidR="009B1FE5" w:rsidRPr="0056484C">
        <w:rPr>
          <w:lang w:val="sr-Latn-ME"/>
        </w:rPr>
        <w:t xml:space="preserve"> se poklapal</w:t>
      </w:r>
      <w:r w:rsidR="00553EE9">
        <w:rPr>
          <w:lang w:val="sr-Latn-ME"/>
        </w:rPr>
        <w:t>a</w:t>
      </w:r>
      <w:r w:rsidR="009B1FE5" w:rsidRPr="0056484C">
        <w:rPr>
          <w:lang w:val="sr-Latn-ME"/>
        </w:rPr>
        <w:t xml:space="preserve"> sa prim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>enom</w:t>
      </w:r>
      <w:r w:rsidR="009B1FE5" w:rsidRPr="0056484C">
        <w:rPr>
          <w:spacing w:val="1"/>
          <w:lang w:val="sr-Latn-ME"/>
        </w:rPr>
        <w:t xml:space="preserve"> </w:t>
      </w:r>
      <w:r w:rsidR="009B1FE5" w:rsidRPr="0056484C">
        <w:rPr>
          <w:lang w:val="sr-Latn-ME"/>
        </w:rPr>
        <w:t>NSAIL. Ovo je v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>erovatno povezano sa mehanizmom d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 xml:space="preserve">elovanja </w:t>
      </w:r>
      <w:proofErr w:type="spellStart"/>
      <w:r w:rsidR="009B1FE5" w:rsidRPr="0056484C">
        <w:rPr>
          <w:lang w:val="sr-Latn-ME"/>
        </w:rPr>
        <w:t>nesteroidnih</w:t>
      </w:r>
      <w:proofErr w:type="spellEnd"/>
      <w:r w:rsidR="009B1FE5" w:rsidRPr="0056484C">
        <w:rPr>
          <w:spacing w:val="1"/>
          <w:lang w:val="sr-Latn-ME"/>
        </w:rPr>
        <w:t xml:space="preserve"> </w:t>
      </w:r>
      <w:proofErr w:type="spellStart"/>
      <w:r w:rsidR="009B1FE5" w:rsidRPr="0056484C">
        <w:rPr>
          <w:lang w:val="sr-Latn-ME"/>
        </w:rPr>
        <w:t>antiinflamatornih</w:t>
      </w:r>
      <w:proofErr w:type="spellEnd"/>
      <w:r w:rsidR="009B1FE5" w:rsidRPr="0056484C">
        <w:rPr>
          <w:spacing w:val="-2"/>
          <w:lang w:val="sr-Latn-ME"/>
        </w:rPr>
        <w:t xml:space="preserve"> </w:t>
      </w:r>
      <w:r w:rsidR="009B1FE5" w:rsidRPr="0056484C">
        <w:rPr>
          <w:lang w:val="sr-Latn-ME"/>
        </w:rPr>
        <w:t>l</w:t>
      </w:r>
      <w:r w:rsidRPr="0056484C">
        <w:rPr>
          <w:lang w:val="sr-Latn-ME"/>
        </w:rPr>
        <w:t>j</w:t>
      </w:r>
      <w:r w:rsidR="009B1FE5" w:rsidRPr="0056484C">
        <w:rPr>
          <w:lang w:val="sr-Latn-ME"/>
        </w:rPr>
        <w:t>ekova.</w:t>
      </w:r>
    </w:p>
    <w:p w14:paraId="50444C31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32" w14:textId="5257B3EF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Ako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znaci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infekcije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pojave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pogoršaju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tokom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upotrebe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641A72" w:rsidRPr="0056484C">
        <w:rPr>
          <w:lang w:val="sr-Latn-ME"/>
        </w:rPr>
        <w:t>ij</w:t>
      </w:r>
      <w:r w:rsidRPr="0056484C">
        <w:rPr>
          <w:lang w:val="sr-Latn-ME"/>
        </w:rPr>
        <w:t>eka</w:t>
      </w:r>
      <w:r w:rsidRPr="0056484C">
        <w:rPr>
          <w:spacing w:val="1"/>
          <w:lang w:val="sr-Latn-ME"/>
        </w:rPr>
        <w:t xml:space="preserve"> </w:t>
      </w:r>
      <w:proofErr w:type="spellStart"/>
      <w:r w:rsidR="00641A72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641A72" w:rsidRPr="0056484C">
        <w:rPr>
          <w:lang w:val="sr-Latn-ME"/>
        </w:rPr>
        <w:t>Rp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pacijentu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preporučuje da odmah ode kod l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ekara, bez odlaganja. Treba da se utvrdi da li postoji indikacija za upotrebu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antimikrobne</w:t>
      </w:r>
      <w:proofErr w:type="spellEnd"/>
      <w:r w:rsidRPr="0056484C">
        <w:rPr>
          <w:lang w:val="sr-Latn-ME"/>
        </w:rPr>
        <w:t>/</w:t>
      </w:r>
      <w:proofErr w:type="spellStart"/>
      <w:r w:rsidRPr="0056484C">
        <w:rPr>
          <w:lang w:val="sr-Latn-ME"/>
        </w:rPr>
        <w:t>antibiotske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terapije.</w:t>
      </w:r>
    </w:p>
    <w:p w14:paraId="50444C33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C34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Kod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dugotrajne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terapije,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krvnu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sliku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treba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redovno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kontrolisati.</w:t>
      </w:r>
    </w:p>
    <w:p w14:paraId="50444C35" w14:textId="77777777" w:rsidR="002C072E" w:rsidRPr="0056484C" w:rsidRDefault="002C072E" w:rsidP="00E87253">
      <w:pPr>
        <w:pStyle w:val="BodyText"/>
        <w:tabs>
          <w:tab w:val="left" w:pos="6570"/>
        </w:tabs>
        <w:spacing w:before="10"/>
        <w:ind w:left="0" w:right="-2"/>
        <w:jc w:val="both"/>
        <w:rPr>
          <w:sz w:val="21"/>
          <w:lang w:val="sr-Latn-ME"/>
        </w:rPr>
      </w:pPr>
    </w:p>
    <w:p w14:paraId="50444C36" w14:textId="099EB9E9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Pacijenta treba uputiti da se odmah javi l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ekaru i da prestane da koristi l</w:t>
      </w:r>
      <w:r w:rsidR="00641A72" w:rsidRPr="0056484C">
        <w:rPr>
          <w:lang w:val="sr-Latn-ME"/>
        </w:rPr>
        <w:t>ij</w:t>
      </w:r>
      <w:r w:rsidRPr="0056484C">
        <w:rPr>
          <w:lang w:val="sr-Latn-ME"/>
        </w:rPr>
        <w:t>ek</w:t>
      </w:r>
      <w:r w:rsidR="00641A72" w:rsidRPr="0056484C">
        <w:rPr>
          <w:lang w:val="sr-Latn-ME"/>
        </w:rPr>
        <w:t xml:space="preserve"> </w:t>
      </w:r>
      <w:proofErr w:type="spellStart"/>
      <w:r w:rsidR="00641A72" w:rsidRPr="0056484C">
        <w:rPr>
          <w:lang w:val="sr-Latn-ME"/>
        </w:rPr>
        <w:t>Ibumax</w:t>
      </w:r>
      <w:proofErr w:type="spellEnd"/>
      <w:r w:rsidR="00B467E3">
        <w:rPr>
          <w:lang w:val="sr-Latn-ME"/>
        </w:rPr>
        <w:t xml:space="preserve"> </w:t>
      </w:r>
      <w:proofErr w:type="spellStart"/>
      <w:r w:rsidR="00641A72" w:rsidRPr="0056484C">
        <w:rPr>
          <w:lang w:val="sr-Latn-ME"/>
        </w:rPr>
        <w:t>Rp</w:t>
      </w:r>
      <w:proofErr w:type="spellEnd"/>
      <w:r w:rsidRPr="0056484C">
        <w:rPr>
          <w:lang w:val="sr-Latn-ME"/>
        </w:rPr>
        <w:t xml:space="preserve"> ako se javi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jedan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simptoma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reakcije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preos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etljivosti,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što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dogoditi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čak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prvoj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upotrebi.</w:t>
      </w:r>
    </w:p>
    <w:p w14:paraId="50444C37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1"/>
          <w:lang w:val="sr-Latn-ME"/>
        </w:rPr>
      </w:pPr>
    </w:p>
    <w:p w14:paraId="50444C38" w14:textId="77777777" w:rsidR="002C072E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Pacijenta treba uputiti da prestane da koristi l</w:t>
      </w:r>
      <w:r w:rsidR="00641A72" w:rsidRPr="0056484C">
        <w:rPr>
          <w:lang w:val="sr-Latn-ME"/>
        </w:rPr>
        <w:t>ij</w:t>
      </w:r>
      <w:r w:rsidRPr="0056484C">
        <w:rPr>
          <w:lang w:val="sr-Latn-ME"/>
        </w:rPr>
        <w:t>ek i da se odmah javi l</w:t>
      </w:r>
      <w:r w:rsidR="00641A72" w:rsidRPr="0056484C">
        <w:rPr>
          <w:lang w:val="sr-Latn-ME"/>
        </w:rPr>
        <w:t>j</w:t>
      </w:r>
      <w:r w:rsidRPr="0056484C">
        <w:rPr>
          <w:lang w:val="sr-Latn-ME"/>
        </w:rPr>
        <w:t>ekaru, ako se pojave jaki bolovi 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gornjem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d</w:t>
      </w:r>
      <w:r w:rsidR="00641A72" w:rsidRPr="0056484C">
        <w:rPr>
          <w:lang w:val="sr-Latn-ME"/>
        </w:rPr>
        <w:t>ij</w:t>
      </w:r>
      <w:r w:rsidRPr="0056484C">
        <w:rPr>
          <w:lang w:val="sr-Latn-ME"/>
        </w:rPr>
        <w:t>elu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stomaka,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melena</w:t>
      </w:r>
      <w:proofErr w:type="spellEnd"/>
      <w:r w:rsidRPr="0056484C">
        <w:rPr>
          <w:spacing w:val="5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hematemeza</w:t>
      </w:r>
      <w:proofErr w:type="spellEnd"/>
      <w:r w:rsidRPr="0056484C">
        <w:rPr>
          <w:lang w:val="sr-Latn-ME"/>
        </w:rPr>
        <w:t>.</w:t>
      </w:r>
    </w:p>
    <w:p w14:paraId="1D0D33AF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CCEEC97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713C0372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EED2213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0F9D643A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30DBBC63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660BF31B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35F4F597" w14:textId="77777777" w:rsidR="003A365A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3CD4C3B9" w14:textId="77777777" w:rsidR="003A365A" w:rsidRPr="0056484C" w:rsidRDefault="003A365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39" w14:textId="77777777" w:rsidR="00641A72" w:rsidRPr="0056484C" w:rsidRDefault="00641A72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tbl>
      <w:tblPr>
        <w:tblW w:w="964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126"/>
        <w:gridCol w:w="5103"/>
      </w:tblGrid>
      <w:tr w:rsidR="002C072E" w:rsidRPr="00026BE5" w14:paraId="50444C3E" w14:textId="77777777" w:rsidTr="00E5717C">
        <w:trPr>
          <w:trHeight w:val="570"/>
        </w:trPr>
        <w:tc>
          <w:tcPr>
            <w:tcW w:w="2420" w:type="dxa"/>
          </w:tcPr>
          <w:p w14:paraId="50444C3A" w14:textId="77777777" w:rsidR="00553EE9" w:rsidRDefault="009B1FE5" w:rsidP="00E87253">
            <w:pPr>
              <w:pStyle w:val="TableParagraph"/>
              <w:tabs>
                <w:tab w:val="left" w:pos="1564"/>
                <w:tab w:val="left" w:pos="6570"/>
              </w:tabs>
              <w:spacing w:before="3" w:line="237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lastRenderedPageBreak/>
              <w:t>KLASA</w:t>
            </w:r>
            <w:r w:rsidRPr="0056484C">
              <w:rPr>
                <w:b/>
                <w:lang w:val="sr-Latn-ME"/>
              </w:rPr>
              <w:tab/>
            </w:r>
          </w:p>
          <w:p w14:paraId="50444C3B" w14:textId="763BA06B" w:rsidR="002C072E" w:rsidRPr="0056484C" w:rsidRDefault="009B1FE5" w:rsidP="00E87253">
            <w:pPr>
              <w:pStyle w:val="TableParagraph"/>
              <w:tabs>
                <w:tab w:val="left" w:pos="1564"/>
                <w:tab w:val="left" w:pos="6570"/>
              </w:tabs>
              <w:spacing w:before="3" w:line="237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SISTEMA</w:t>
            </w:r>
            <w:r w:rsidR="00553EE9">
              <w:rPr>
                <w:b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ORGANA</w:t>
            </w:r>
          </w:p>
        </w:tc>
        <w:tc>
          <w:tcPr>
            <w:tcW w:w="2126" w:type="dxa"/>
          </w:tcPr>
          <w:p w14:paraId="50444C3C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before="1" w:line="240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UČESTALOST</w:t>
            </w:r>
          </w:p>
        </w:tc>
        <w:tc>
          <w:tcPr>
            <w:tcW w:w="5103" w:type="dxa"/>
          </w:tcPr>
          <w:p w14:paraId="50444C3D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before="1" w:line="240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NEŽELJEN</w:t>
            </w:r>
            <w:r w:rsidR="00553EE9">
              <w:rPr>
                <w:b/>
                <w:lang w:val="sr-Latn-ME"/>
              </w:rPr>
              <w:t>A</w:t>
            </w:r>
            <w:r w:rsidRPr="0056484C">
              <w:rPr>
                <w:b/>
                <w:spacing w:val="-5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D</w:t>
            </w:r>
            <w:r w:rsidR="00553EE9">
              <w:rPr>
                <w:b/>
                <w:lang w:val="sr-Latn-ME"/>
              </w:rPr>
              <w:t>EJSTVA</w:t>
            </w:r>
          </w:p>
        </w:tc>
      </w:tr>
      <w:tr w:rsidR="002C072E" w:rsidRPr="00026BE5" w14:paraId="50444C42" w14:textId="77777777" w:rsidTr="00E5717C">
        <w:trPr>
          <w:trHeight w:val="925"/>
        </w:trPr>
        <w:tc>
          <w:tcPr>
            <w:tcW w:w="2420" w:type="dxa"/>
          </w:tcPr>
          <w:p w14:paraId="50444C3F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line="249" w:lineRule="exact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Infekcije</w:t>
            </w:r>
            <w:r w:rsidRPr="0056484C">
              <w:rPr>
                <w:b/>
                <w:spacing w:val="-5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i</w:t>
            </w:r>
            <w:r w:rsidRPr="0056484C">
              <w:rPr>
                <w:b/>
                <w:spacing w:val="-5"/>
                <w:lang w:val="sr-Latn-ME"/>
              </w:rPr>
              <w:t xml:space="preserve"> </w:t>
            </w:r>
            <w:proofErr w:type="spellStart"/>
            <w:r w:rsidRPr="0056484C">
              <w:rPr>
                <w:b/>
                <w:lang w:val="sr-Latn-ME"/>
              </w:rPr>
              <w:t>infestacije</w:t>
            </w:r>
            <w:proofErr w:type="spellEnd"/>
          </w:p>
        </w:tc>
        <w:tc>
          <w:tcPr>
            <w:tcW w:w="2126" w:type="dxa"/>
          </w:tcPr>
          <w:p w14:paraId="50444C40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</w:t>
            </w:r>
            <w:r w:rsidR="00641A72" w:rsidRPr="0056484C">
              <w:rPr>
                <w:lang w:val="sr-Latn-ME"/>
              </w:rPr>
              <w:t>ij</w:t>
            </w:r>
            <w:r w:rsidRPr="0056484C">
              <w:rPr>
                <w:lang w:val="sr-Latn-ME"/>
              </w:rPr>
              <w:t>etko</w:t>
            </w:r>
          </w:p>
        </w:tc>
        <w:tc>
          <w:tcPr>
            <w:tcW w:w="5103" w:type="dxa"/>
          </w:tcPr>
          <w:p w14:paraId="50444C41" w14:textId="7A59C4A9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line="240" w:lineRule="auto"/>
              <w:ind w:left="0" w:right="-2"/>
              <w:jc w:val="both"/>
              <w:rPr>
                <w:lang w:val="sr-Latn-ME"/>
              </w:rPr>
            </w:pPr>
            <w:proofErr w:type="spellStart"/>
            <w:r w:rsidRPr="0056484C">
              <w:rPr>
                <w:lang w:val="sr-Latn-ME"/>
              </w:rPr>
              <w:t>Egzacerbacija</w:t>
            </w:r>
            <w:proofErr w:type="spellEnd"/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infekcija</w:t>
            </w:r>
            <w:r w:rsidRPr="0056484C">
              <w:rPr>
                <w:spacing w:val="5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povezanih</w:t>
            </w:r>
            <w:r w:rsidRPr="0056484C">
              <w:rPr>
                <w:spacing w:val="5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sa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inflamacijom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(npr.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="004F28C0" w:rsidRPr="0056484C">
              <w:rPr>
                <w:lang w:val="sr-Latn-ME"/>
              </w:rPr>
              <w:t>r</w:t>
            </w:r>
            <w:r w:rsidRPr="0056484C">
              <w:rPr>
                <w:lang w:val="sr-Latn-ME"/>
              </w:rPr>
              <w:t>azvoj</w:t>
            </w:r>
            <w:r w:rsidR="004F28C0" w:rsidRPr="0056484C"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nekrotizirajućeg</w:t>
            </w:r>
            <w:proofErr w:type="spellEnd"/>
            <w:r w:rsidR="005938C8"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fascitisa</w:t>
            </w:r>
            <w:proofErr w:type="spellEnd"/>
            <w:r w:rsidRPr="0056484C">
              <w:rPr>
                <w:lang w:val="sr-Latn-ME"/>
              </w:rPr>
              <w:t>),</w:t>
            </w:r>
            <w:r w:rsidR="005938C8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="005938C8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izuzetnim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slučajevima,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tokom</w:t>
            </w:r>
            <w:r w:rsidR="005938C8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infekcije</w:t>
            </w:r>
            <w:r w:rsidRPr="0056484C">
              <w:rPr>
                <w:spacing w:val="4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varičelom</w:t>
            </w:r>
            <w:proofErr w:type="spellEnd"/>
            <w:r w:rsidRPr="0056484C">
              <w:rPr>
                <w:spacing w:val="4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mogu</w:t>
            </w:r>
            <w:r w:rsidRPr="0056484C">
              <w:rPr>
                <w:spacing w:val="3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se</w:t>
            </w:r>
            <w:r w:rsidRPr="0056484C">
              <w:rPr>
                <w:spacing w:val="3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pojaviti</w:t>
            </w:r>
            <w:r w:rsidRPr="0056484C">
              <w:rPr>
                <w:spacing w:val="3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teške</w:t>
            </w:r>
            <w:r w:rsidR="00E119C3" w:rsidRPr="005648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infekcije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kože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komplikacije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mekog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tkiva.</w:t>
            </w:r>
          </w:p>
        </w:tc>
      </w:tr>
      <w:tr w:rsidR="002C072E" w:rsidRPr="00026BE5" w14:paraId="50444C47" w14:textId="77777777" w:rsidTr="00E5717C">
        <w:trPr>
          <w:trHeight w:val="2068"/>
        </w:trPr>
        <w:tc>
          <w:tcPr>
            <w:tcW w:w="2420" w:type="dxa"/>
            <w:tcBorders>
              <w:bottom w:val="single" w:sz="4" w:space="0" w:color="000000"/>
            </w:tcBorders>
          </w:tcPr>
          <w:p w14:paraId="50444C43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line="249" w:lineRule="exact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Poremećaj</w:t>
            </w:r>
            <w:r w:rsidRPr="0056484C">
              <w:rPr>
                <w:b/>
                <w:spacing w:val="-4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krvi</w:t>
            </w:r>
          </w:p>
          <w:p w14:paraId="50444C44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before="1" w:line="240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i</w:t>
            </w:r>
            <w:r w:rsidRPr="0056484C">
              <w:rPr>
                <w:b/>
                <w:spacing w:val="-5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limfnog</w:t>
            </w:r>
            <w:r w:rsidRPr="0056484C">
              <w:rPr>
                <w:b/>
                <w:spacing w:val="-4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sistema</w:t>
            </w:r>
          </w:p>
        </w:tc>
        <w:tc>
          <w:tcPr>
            <w:tcW w:w="2126" w:type="dxa"/>
          </w:tcPr>
          <w:p w14:paraId="50444C45" w14:textId="77777777" w:rsidR="002C072E" w:rsidRPr="0056484C" w:rsidRDefault="009B1FE5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 r</w:t>
            </w:r>
            <w:r w:rsidR="00641A72" w:rsidRPr="0056484C">
              <w:rPr>
                <w:lang w:val="sr-Latn-ME"/>
              </w:rPr>
              <w:t>ij</w:t>
            </w:r>
            <w:r w:rsidRPr="0056484C">
              <w:rPr>
                <w:lang w:val="sr-Latn-ME"/>
              </w:rPr>
              <w:t>etko</w:t>
            </w:r>
          </w:p>
        </w:tc>
        <w:tc>
          <w:tcPr>
            <w:tcW w:w="5103" w:type="dxa"/>
          </w:tcPr>
          <w:p w14:paraId="50444C46" w14:textId="79F9E28C" w:rsidR="002C072E" w:rsidRPr="0056484C" w:rsidRDefault="009B1FE5" w:rsidP="00E87253">
            <w:pPr>
              <w:pStyle w:val="TableParagraph"/>
              <w:tabs>
                <w:tab w:val="left" w:pos="1093"/>
                <w:tab w:val="left" w:pos="2293"/>
                <w:tab w:val="left" w:pos="3287"/>
                <w:tab w:val="left" w:pos="4400"/>
                <w:tab w:val="left" w:pos="6570"/>
              </w:tabs>
              <w:spacing w:line="240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Poremećaji</w:t>
            </w:r>
            <w:r w:rsidRPr="0056484C">
              <w:rPr>
                <w:spacing w:val="3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hematopoeze</w:t>
            </w:r>
            <w:proofErr w:type="spellEnd"/>
            <w:r w:rsidRPr="0056484C">
              <w:rPr>
                <w:spacing w:val="2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(anemija,</w:t>
            </w:r>
            <w:r w:rsidRPr="0056484C">
              <w:rPr>
                <w:spacing w:val="27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leukopenija</w:t>
            </w:r>
            <w:proofErr w:type="spellEnd"/>
            <w:r w:rsidRPr="0056484C">
              <w:rPr>
                <w:lang w:val="sr-Latn-ME"/>
              </w:rPr>
              <w:t>,</w:t>
            </w:r>
            <w:r w:rsidR="00AB0489">
              <w:rPr>
                <w:lang w:val="sr-Latn-ME"/>
              </w:rPr>
              <w:t xml:space="preserve"> </w:t>
            </w:r>
            <w:proofErr w:type="spellStart"/>
            <w:r w:rsidR="00AB0489">
              <w:rPr>
                <w:lang w:val="sr-Latn-ME"/>
              </w:rPr>
              <w:t>trom</w:t>
            </w:r>
            <w:r w:rsidR="005938C8" w:rsidRPr="0056484C">
              <w:rPr>
                <w:lang w:val="sr-Latn-ME"/>
              </w:rPr>
              <w:t>bocitopenija</w:t>
            </w:r>
            <w:proofErr w:type="spellEnd"/>
            <w:r w:rsidRPr="0056484C">
              <w:rPr>
                <w:lang w:val="sr-Latn-ME"/>
              </w:rPr>
              <w:t xml:space="preserve">, </w:t>
            </w:r>
            <w:proofErr w:type="spellStart"/>
            <w:r w:rsidRPr="0056484C">
              <w:rPr>
                <w:lang w:val="sr-Latn-ME"/>
              </w:rPr>
              <w:t>pancitopenija</w:t>
            </w:r>
            <w:proofErr w:type="spellEnd"/>
            <w:r w:rsidRPr="0056484C">
              <w:rPr>
                <w:lang w:val="sr-Latn-ME"/>
              </w:rPr>
              <w:t xml:space="preserve"> i </w:t>
            </w:r>
            <w:proofErr w:type="spellStart"/>
            <w:r w:rsidRPr="0056484C">
              <w:rPr>
                <w:lang w:val="sr-Latn-ME"/>
              </w:rPr>
              <w:t>agranulocitoza</w:t>
            </w:r>
            <w:proofErr w:type="spellEnd"/>
            <w:r w:rsidRPr="0056484C">
              <w:rPr>
                <w:lang w:val="sr-Latn-ME"/>
              </w:rPr>
              <w:t>).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Prvi</w:t>
            </w:r>
            <w:r w:rsidRPr="0056484C">
              <w:rPr>
                <w:spacing w:val="1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znaci</w:t>
            </w:r>
            <w:r w:rsidRPr="0056484C">
              <w:rPr>
                <w:spacing w:val="1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su:</w:t>
            </w:r>
            <w:r w:rsidRPr="0056484C">
              <w:rPr>
                <w:spacing w:val="1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povišena</w:t>
            </w:r>
            <w:r w:rsidRPr="0056484C">
              <w:rPr>
                <w:spacing w:val="1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</w:t>
            </w:r>
            <w:r w:rsidR="00641A72" w:rsidRPr="0056484C">
              <w:rPr>
                <w:lang w:val="sr-Latn-ME"/>
              </w:rPr>
              <w:t>j</w:t>
            </w:r>
            <w:r w:rsidRPr="0056484C">
              <w:rPr>
                <w:lang w:val="sr-Latn-ME"/>
              </w:rPr>
              <w:t>elesna</w:t>
            </w:r>
            <w:r w:rsidRPr="0056484C">
              <w:rPr>
                <w:spacing w:val="1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temperatura,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bol</w:t>
            </w:r>
            <w:r w:rsidRPr="0056484C">
              <w:rPr>
                <w:spacing w:val="12"/>
                <w:lang w:val="sr-Latn-ME"/>
              </w:rPr>
              <w:t xml:space="preserve"> </w:t>
            </w:r>
            <w:r w:rsidR="00AB0489">
              <w:rPr>
                <w:lang w:val="sr-Latn-ME"/>
              </w:rPr>
              <w:t>u g</w:t>
            </w:r>
            <w:r w:rsidRPr="0056484C">
              <w:rPr>
                <w:lang w:val="sr-Latn-ME"/>
              </w:rPr>
              <w:t>rlu</w:t>
            </w:r>
            <w:r w:rsidR="00AB0489">
              <w:rPr>
                <w:lang w:val="sr-Latn-ME"/>
              </w:rPr>
              <w:t xml:space="preserve">, </w:t>
            </w:r>
            <w:r w:rsidRPr="0056484C">
              <w:rPr>
                <w:lang w:val="sr-Latn-ME"/>
              </w:rPr>
              <w:t>čirevi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na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površini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usta,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simptomi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slični</w:t>
            </w:r>
            <w:r w:rsidRPr="0056484C">
              <w:rPr>
                <w:spacing w:val="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gripu,</w:t>
            </w:r>
            <w:r w:rsidR="005938C8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jaka</w:t>
            </w:r>
            <w:r w:rsidRPr="0056484C">
              <w:rPr>
                <w:spacing w:val="4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iscrpljenost,</w:t>
            </w:r>
            <w:r w:rsidRPr="0056484C">
              <w:rPr>
                <w:spacing w:val="4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krvarenje</w:t>
            </w:r>
            <w:r w:rsidRPr="0056484C">
              <w:rPr>
                <w:spacing w:val="4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iz</w:t>
            </w:r>
            <w:r w:rsidRPr="0056484C">
              <w:rPr>
                <w:spacing w:val="5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nosa</w:t>
            </w:r>
            <w:r w:rsidRPr="0056484C">
              <w:rPr>
                <w:spacing w:val="4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4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kože</w:t>
            </w:r>
            <w:r w:rsidR="000F3C37">
              <w:rPr>
                <w:spacing w:val="51"/>
                <w:lang w:val="sr-Latn-ME"/>
              </w:rPr>
              <w:t xml:space="preserve"> </w:t>
            </w:r>
            <w:r w:rsidR="000F3C37">
              <w:rPr>
                <w:lang w:val="sr-Latn-ME"/>
              </w:rPr>
              <w:t xml:space="preserve">i </w:t>
            </w:r>
            <w:r w:rsidRPr="0056484C">
              <w:rPr>
                <w:lang w:val="sr-Latn-ME"/>
              </w:rPr>
              <w:t>nastajanje</w:t>
            </w:r>
            <w:r w:rsidRPr="0056484C">
              <w:rPr>
                <w:spacing w:val="1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modrica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na</w:t>
            </w:r>
            <w:r w:rsidRPr="0056484C">
              <w:rPr>
                <w:spacing w:val="1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koži.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Pr="0056484C">
              <w:rPr>
                <w:spacing w:val="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tim</w:t>
            </w:r>
            <w:r w:rsidRPr="0056484C">
              <w:rPr>
                <w:spacing w:val="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slučajevima</w:t>
            </w:r>
            <w:r w:rsidR="005938C8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treba</w:t>
            </w:r>
            <w:r w:rsidRPr="0056484C">
              <w:rPr>
                <w:spacing w:val="1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sav</w:t>
            </w:r>
            <w:r w:rsidR="00641A72" w:rsidRPr="0056484C">
              <w:rPr>
                <w:lang w:val="sr-Latn-ME"/>
              </w:rPr>
              <w:t>j</w:t>
            </w:r>
            <w:r w:rsidRPr="0056484C">
              <w:rPr>
                <w:lang w:val="sr-Latn-ME"/>
              </w:rPr>
              <w:t>etovati</w:t>
            </w:r>
            <w:r w:rsidRPr="0056484C">
              <w:rPr>
                <w:spacing w:val="19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pacijenta</w:t>
            </w:r>
            <w:r w:rsidRPr="0056484C">
              <w:rPr>
                <w:spacing w:val="2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da</w:t>
            </w:r>
            <w:r w:rsidRPr="0056484C">
              <w:rPr>
                <w:spacing w:val="1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prekine</w:t>
            </w:r>
            <w:r w:rsidRPr="0056484C">
              <w:rPr>
                <w:spacing w:val="19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terapiju</w:t>
            </w:r>
            <w:r w:rsidRPr="0056484C">
              <w:rPr>
                <w:spacing w:val="2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20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da</w:t>
            </w:r>
            <w:r w:rsidR="00641A72" w:rsidRPr="005648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izb</w:t>
            </w:r>
            <w:r w:rsidR="00641A72" w:rsidRPr="0056484C">
              <w:rPr>
                <w:lang w:val="sr-Latn-ME"/>
              </w:rPr>
              <w:t>j</w:t>
            </w:r>
            <w:r w:rsidRPr="0056484C">
              <w:rPr>
                <w:lang w:val="sr-Latn-ME"/>
              </w:rPr>
              <w:t>egava</w:t>
            </w:r>
            <w:r w:rsidR="00E119C3" w:rsidRPr="005648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samostalnu</w:t>
            </w:r>
            <w:r w:rsidR="003A365A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upotrebu</w:t>
            </w:r>
            <w:r w:rsidR="00E119C3" w:rsidRPr="005648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analgetika</w:t>
            </w:r>
            <w:r w:rsidR="00E119C3" w:rsidRPr="005648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ili</w:t>
            </w:r>
            <w:r w:rsidR="00E119C3" w:rsidRPr="0056484C"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antipiretika</w:t>
            </w:r>
            <w:proofErr w:type="spellEnd"/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konsultuje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svog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l</w:t>
            </w:r>
            <w:r w:rsidR="00641A72" w:rsidRPr="0056484C">
              <w:rPr>
                <w:lang w:val="sr-Latn-ME"/>
              </w:rPr>
              <w:t>j</w:t>
            </w:r>
            <w:r w:rsidRPr="0056484C">
              <w:rPr>
                <w:lang w:val="sr-Latn-ME"/>
              </w:rPr>
              <w:t>ekara.</w:t>
            </w:r>
            <w:r w:rsidR="00E5717C">
              <w:rPr>
                <w:lang w:val="sr-Latn-ME"/>
              </w:rPr>
              <w:t xml:space="preserve"> </w:t>
            </w:r>
          </w:p>
        </w:tc>
      </w:tr>
      <w:tr w:rsidR="00E5717C" w:rsidRPr="00026BE5" w14:paraId="50444C4D" w14:textId="77777777" w:rsidTr="00E5717C">
        <w:trPr>
          <w:trHeight w:val="503"/>
        </w:trPr>
        <w:tc>
          <w:tcPr>
            <w:tcW w:w="2420" w:type="dxa"/>
            <w:vMerge w:val="restart"/>
            <w:tcBorders>
              <w:bottom w:val="single" w:sz="4" w:space="0" w:color="auto"/>
            </w:tcBorders>
          </w:tcPr>
          <w:p w14:paraId="50444C48" w14:textId="77777777" w:rsidR="00E5717C" w:rsidRDefault="00E5717C" w:rsidP="00E87253">
            <w:pPr>
              <w:pStyle w:val="TableParagraph"/>
              <w:tabs>
                <w:tab w:val="left" w:pos="1636"/>
                <w:tab w:val="left" w:pos="6570"/>
              </w:tabs>
              <w:spacing w:line="237" w:lineRule="auto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Poremećaji</w:t>
            </w:r>
            <w:r w:rsidRPr="0056484C">
              <w:rPr>
                <w:b/>
                <w:lang w:val="sr-Latn-ME"/>
              </w:rPr>
              <w:tab/>
            </w:r>
          </w:p>
          <w:p w14:paraId="50444C49" w14:textId="52FBFA39" w:rsidR="00E5717C" w:rsidRPr="0056484C" w:rsidRDefault="00E5717C" w:rsidP="00E87253">
            <w:pPr>
              <w:pStyle w:val="TableParagraph"/>
              <w:tabs>
                <w:tab w:val="left" w:pos="1636"/>
                <w:tab w:val="left" w:pos="6570"/>
              </w:tabs>
              <w:spacing w:line="237" w:lineRule="auto"/>
              <w:ind w:left="0" w:right="-2"/>
              <w:jc w:val="both"/>
              <w:rPr>
                <w:b/>
                <w:lang w:val="sr-Latn-ME"/>
              </w:rPr>
            </w:pPr>
            <w:proofErr w:type="spellStart"/>
            <w:r>
              <w:rPr>
                <w:b/>
                <w:spacing w:val="-1"/>
                <w:lang w:val="sr-Latn-ME"/>
              </w:rPr>
              <w:t>imunskog</w:t>
            </w:r>
            <w:proofErr w:type="spellEnd"/>
            <w:r>
              <w:rPr>
                <w:b/>
                <w:spacing w:val="-1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sistema</w:t>
            </w:r>
          </w:p>
        </w:tc>
        <w:tc>
          <w:tcPr>
            <w:tcW w:w="2126" w:type="dxa"/>
          </w:tcPr>
          <w:p w14:paraId="50444C4A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Povremeno</w:t>
            </w:r>
          </w:p>
        </w:tc>
        <w:tc>
          <w:tcPr>
            <w:tcW w:w="5103" w:type="dxa"/>
          </w:tcPr>
          <w:p w14:paraId="50444C4B" w14:textId="4F137180" w:rsidR="00E5717C" w:rsidRPr="0056484C" w:rsidRDefault="00E5717C" w:rsidP="00E87253">
            <w:pPr>
              <w:pStyle w:val="TableParagraph"/>
              <w:tabs>
                <w:tab w:val="left" w:pos="1088"/>
                <w:tab w:val="left" w:pos="2629"/>
                <w:tab w:val="left" w:pos="3224"/>
                <w:tab w:val="left" w:pos="6570"/>
              </w:tabs>
              <w:spacing w:line="242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Reakcije</w:t>
            </w:r>
            <w:r>
              <w:rPr>
                <w:lang w:val="sr-Latn-ME"/>
              </w:rPr>
              <w:t xml:space="preserve"> </w:t>
            </w:r>
            <w:r w:rsidRPr="003A365A">
              <w:rPr>
                <w:lang w:val="sr-Latn-ME"/>
              </w:rPr>
              <w:t>preosjetljivosti</w:t>
            </w:r>
            <w:r>
              <w:rPr>
                <w:vertAlign w:val="superscript"/>
                <w:lang w:val="sr-Latn-ME"/>
              </w:rPr>
              <w:t>1</w:t>
            </w:r>
            <w:r>
              <w:rPr>
                <w:lang w:val="sr-Latn-ME"/>
              </w:rPr>
              <w:t xml:space="preserve"> </w:t>
            </w:r>
            <w:r w:rsidRPr="003A365A">
              <w:rPr>
                <w:lang w:val="sr-Latn-ME"/>
              </w:rPr>
              <w:t>koje</w:t>
            </w:r>
            <w:r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podrazumjevaju</w:t>
            </w:r>
            <w:proofErr w:type="spellEnd"/>
          </w:p>
          <w:p w14:paraId="50444C4C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1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urtikariju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-5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pruritus</w:t>
            </w:r>
            <w:proofErr w:type="spellEnd"/>
            <w:r w:rsidRPr="0056484C">
              <w:rPr>
                <w:lang w:val="sr-Latn-ME"/>
              </w:rPr>
              <w:t>.</w:t>
            </w:r>
          </w:p>
        </w:tc>
      </w:tr>
      <w:tr w:rsidR="00E5717C" w:rsidRPr="00026BE5" w14:paraId="50444C52" w14:textId="77777777" w:rsidTr="00E5717C">
        <w:trPr>
          <w:trHeight w:val="758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50444C4E" w14:textId="7777777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</w:p>
        </w:tc>
        <w:tc>
          <w:tcPr>
            <w:tcW w:w="2126" w:type="dxa"/>
          </w:tcPr>
          <w:p w14:paraId="50444C4F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50444C50" w14:textId="3B91F371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Teške</w:t>
            </w:r>
            <w:r w:rsidRPr="0056484C">
              <w:rPr>
                <w:spacing w:val="3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reakcije</w:t>
            </w:r>
            <w:r w:rsidRPr="0056484C">
              <w:rPr>
                <w:spacing w:val="33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preosetljivosti</w:t>
            </w:r>
            <w:proofErr w:type="spellEnd"/>
            <w:r w:rsidRPr="0056484C">
              <w:rPr>
                <w:lang w:val="sr-Latn-ME"/>
              </w:rPr>
              <w:t>.</w:t>
            </w:r>
            <w:r w:rsidRPr="0056484C">
              <w:rPr>
                <w:spacing w:val="3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Simptomi</w:t>
            </w:r>
            <w:r w:rsidRPr="0056484C">
              <w:rPr>
                <w:spacing w:val="3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mogu</w:t>
            </w:r>
            <w:r>
              <w:rPr>
                <w:lang w:val="sr-Latn-ME"/>
              </w:rPr>
              <w:t xml:space="preserve"> b</w:t>
            </w:r>
            <w:r w:rsidRPr="0056484C">
              <w:rPr>
                <w:lang w:val="sr-Latn-ME"/>
              </w:rPr>
              <w:t>iti:</w:t>
            </w:r>
            <w:r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edem</w:t>
            </w:r>
            <w:proofErr w:type="spellEnd"/>
            <w:r w:rsidRPr="0056484C">
              <w:rPr>
                <w:spacing w:val="10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lica,</w:t>
            </w:r>
            <w:r w:rsidRPr="0056484C">
              <w:rPr>
                <w:spacing w:val="10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jezika</w:t>
            </w:r>
            <w:r w:rsidRPr="0056484C">
              <w:rPr>
                <w:spacing w:val="10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100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grkljana,</w:t>
            </w:r>
            <w:r w:rsidRPr="0056484C">
              <w:rPr>
                <w:spacing w:val="102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dispneja</w:t>
            </w:r>
            <w:proofErr w:type="spellEnd"/>
            <w:r w:rsidRPr="0056484C">
              <w:rPr>
                <w:lang w:val="sr-Latn-ME"/>
              </w:rPr>
              <w:t>,</w:t>
            </w:r>
          </w:p>
          <w:p w14:paraId="1FB5B75B" w14:textId="77777777" w:rsidR="00E5717C" w:rsidRDefault="00E5717C" w:rsidP="00E87253">
            <w:pPr>
              <w:pStyle w:val="TableParagraph"/>
              <w:tabs>
                <w:tab w:val="left" w:pos="6570"/>
              </w:tabs>
              <w:spacing w:line="236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tahikardija,</w:t>
            </w:r>
            <w:r w:rsidRPr="0056484C">
              <w:rPr>
                <w:spacing w:val="22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hipotenzija</w:t>
            </w:r>
            <w:proofErr w:type="spellEnd"/>
            <w:r w:rsidRPr="0056484C">
              <w:rPr>
                <w:spacing w:val="2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</w:t>
            </w:r>
            <w:proofErr w:type="spellStart"/>
            <w:r w:rsidRPr="0056484C">
              <w:rPr>
                <w:lang w:val="sr-Latn-ME"/>
              </w:rPr>
              <w:t>anafilaksa</w:t>
            </w:r>
            <w:proofErr w:type="spellEnd"/>
            <w:r w:rsidRPr="0056484C">
              <w:rPr>
                <w:lang w:val="sr-Latn-ME"/>
              </w:rPr>
              <w:t>,</w:t>
            </w:r>
            <w:r w:rsidRPr="0056484C">
              <w:rPr>
                <w:spacing w:val="24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angioedem</w:t>
            </w:r>
            <w:proofErr w:type="spellEnd"/>
            <w:r w:rsidRPr="0056484C">
              <w:rPr>
                <w:spacing w:val="2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ili</w:t>
            </w:r>
            <w:r>
              <w:rPr>
                <w:lang w:val="sr-Latn-ME"/>
              </w:rPr>
              <w:t xml:space="preserve"> težak šok).</w:t>
            </w:r>
          </w:p>
          <w:p w14:paraId="50444C51" w14:textId="3D7180D9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36" w:lineRule="exact"/>
              <w:ind w:left="0" w:right="-2"/>
              <w:jc w:val="both"/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Egzacerbacija</w:t>
            </w:r>
            <w:proofErr w:type="spellEnd"/>
            <w:r>
              <w:rPr>
                <w:lang w:val="sr-Latn-ME"/>
              </w:rPr>
              <w:t xml:space="preserve"> astme. </w:t>
            </w:r>
          </w:p>
        </w:tc>
      </w:tr>
      <w:tr w:rsidR="00E5717C" w:rsidRPr="00026BE5" w14:paraId="717B437D" w14:textId="77777777" w:rsidTr="00E5717C">
        <w:trPr>
          <w:trHeight w:val="758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7018C04B" w14:textId="7777777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</w:p>
        </w:tc>
        <w:tc>
          <w:tcPr>
            <w:tcW w:w="2126" w:type="dxa"/>
          </w:tcPr>
          <w:p w14:paraId="0095F3A3" w14:textId="5C17ACA9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Nepoznato</w:t>
            </w:r>
          </w:p>
        </w:tc>
        <w:tc>
          <w:tcPr>
            <w:tcW w:w="5103" w:type="dxa"/>
          </w:tcPr>
          <w:p w14:paraId="1BDAEB1D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Reakcije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preosjetljivosti</w:t>
            </w:r>
            <w:r w:rsidRPr="0056484C">
              <w:rPr>
                <w:spacing w:val="49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respiratornog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trakta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koja</w:t>
            </w:r>
          </w:p>
          <w:p w14:paraId="13B06765" w14:textId="387A6A1D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uključuje</w:t>
            </w:r>
            <w:r w:rsidRPr="0056484C">
              <w:rPr>
                <w:spacing w:val="-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astmu,</w:t>
            </w:r>
            <w:r w:rsidRPr="0056484C">
              <w:rPr>
                <w:spacing w:val="-5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bronhospazam</w:t>
            </w:r>
            <w:proofErr w:type="spellEnd"/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ili</w:t>
            </w:r>
            <w:r w:rsidRPr="0056484C">
              <w:rPr>
                <w:spacing w:val="-5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dispneju</w:t>
            </w:r>
            <w:proofErr w:type="spellEnd"/>
            <w:r w:rsidRPr="0056484C">
              <w:rPr>
                <w:lang w:val="sr-Latn-ME"/>
              </w:rPr>
              <w:t>.</w:t>
            </w:r>
          </w:p>
        </w:tc>
      </w:tr>
      <w:tr w:rsidR="00E5717C" w:rsidRPr="00026BE5" w14:paraId="4D329A34" w14:textId="77777777" w:rsidTr="00E5717C">
        <w:trPr>
          <w:trHeight w:val="469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0D907CA" w14:textId="0D6ED3B6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lang w:val="sr-Latn-ME"/>
              </w:rPr>
              <w:t>Psihijatrijski</w:t>
            </w:r>
            <w:r w:rsidRPr="0056484C">
              <w:rPr>
                <w:b/>
                <w:spacing w:val="-7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poremećaji</w:t>
            </w:r>
          </w:p>
        </w:tc>
        <w:tc>
          <w:tcPr>
            <w:tcW w:w="2126" w:type="dxa"/>
          </w:tcPr>
          <w:p w14:paraId="410C8582" w14:textId="73779F7A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186A9DC0" w14:textId="5A7BF5BF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Psihotične</w:t>
            </w:r>
            <w:r w:rsidRPr="0056484C">
              <w:rPr>
                <w:spacing w:val="-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reakcije,</w:t>
            </w:r>
            <w:r w:rsidRPr="0056484C">
              <w:rPr>
                <w:spacing w:val="-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depresija</w:t>
            </w:r>
          </w:p>
        </w:tc>
      </w:tr>
      <w:tr w:rsidR="00E5717C" w:rsidRPr="00026BE5" w14:paraId="587CD88D" w14:textId="77777777" w:rsidTr="008E56CC">
        <w:trPr>
          <w:trHeight w:val="758"/>
        </w:trPr>
        <w:tc>
          <w:tcPr>
            <w:tcW w:w="2420" w:type="dxa"/>
            <w:vMerge w:val="restart"/>
            <w:tcBorders>
              <w:top w:val="single" w:sz="4" w:space="0" w:color="auto"/>
            </w:tcBorders>
          </w:tcPr>
          <w:p w14:paraId="12D00223" w14:textId="530F4B95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lang w:val="sr-Latn-ME"/>
              </w:rPr>
              <w:t>Poremećaj</w:t>
            </w:r>
            <w:r>
              <w:rPr>
                <w:b/>
                <w:lang w:val="sr-Latn-ME"/>
              </w:rPr>
              <w:t xml:space="preserve">i </w:t>
            </w:r>
            <w:r w:rsidRPr="0056484C">
              <w:rPr>
                <w:b/>
                <w:spacing w:val="-1"/>
                <w:lang w:val="sr-Latn-ME"/>
              </w:rPr>
              <w:t>nervno</w:t>
            </w:r>
            <w:r>
              <w:rPr>
                <w:b/>
                <w:spacing w:val="-1"/>
                <w:lang w:val="sr-Latn-ME"/>
              </w:rPr>
              <w:t xml:space="preserve">g </w:t>
            </w:r>
            <w:r w:rsidRPr="0056484C">
              <w:rPr>
                <w:b/>
                <w:lang w:val="sr-Latn-ME"/>
              </w:rPr>
              <w:t>sistema</w:t>
            </w:r>
          </w:p>
        </w:tc>
        <w:tc>
          <w:tcPr>
            <w:tcW w:w="2126" w:type="dxa"/>
          </w:tcPr>
          <w:p w14:paraId="50EEB029" w14:textId="0CD36DB8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Povremeno</w:t>
            </w:r>
          </w:p>
        </w:tc>
        <w:tc>
          <w:tcPr>
            <w:tcW w:w="5103" w:type="dxa"/>
          </w:tcPr>
          <w:p w14:paraId="2624F679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Poremećaji</w:t>
            </w:r>
            <w:r w:rsidRPr="0056484C">
              <w:rPr>
                <w:spacing w:val="1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centralnog</w:t>
            </w:r>
            <w:r w:rsidRPr="0056484C">
              <w:rPr>
                <w:spacing w:val="1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nervnog</w:t>
            </w:r>
            <w:r w:rsidRPr="0056484C">
              <w:rPr>
                <w:spacing w:val="10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sistema</w:t>
            </w:r>
            <w:r w:rsidRPr="0056484C">
              <w:rPr>
                <w:spacing w:val="10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kao</w:t>
            </w:r>
            <w:r w:rsidRPr="0056484C">
              <w:rPr>
                <w:spacing w:val="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što</w:t>
            </w:r>
            <w:r w:rsidRPr="0056484C">
              <w:rPr>
                <w:spacing w:val="1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su</w:t>
            </w:r>
          </w:p>
          <w:p w14:paraId="6FE8FE9E" w14:textId="7310567F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glavobolja,</w:t>
            </w:r>
            <w:r w:rsidRPr="0056484C">
              <w:rPr>
                <w:spacing w:val="1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vrtoglavica,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nesanica,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uznemirenost,</w:t>
            </w:r>
            <w:r w:rsidRPr="0056484C">
              <w:rPr>
                <w:spacing w:val="-5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razdražljivost</w:t>
            </w:r>
            <w:r w:rsidRPr="0056484C">
              <w:rPr>
                <w:spacing w:val="-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ili</w:t>
            </w:r>
            <w:r w:rsidRPr="0056484C">
              <w:rPr>
                <w:spacing w:val="-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umor.</w:t>
            </w:r>
          </w:p>
        </w:tc>
      </w:tr>
      <w:tr w:rsidR="00E5717C" w:rsidRPr="00026BE5" w14:paraId="026311A0" w14:textId="77777777" w:rsidTr="00E5717C">
        <w:trPr>
          <w:trHeight w:val="477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488C7B74" w14:textId="7777777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</w:p>
        </w:tc>
        <w:tc>
          <w:tcPr>
            <w:tcW w:w="2126" w:type="dxa"/>
          </w:tcPr>
          <w:p w14:paraId="5068F000" w14:textId="54D33E78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64CC0830" w14:textId="47107702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Aseptični</w:t>
            </w:r>
            <w:r w:rsidRPr="0056484C">
              <w:rPr>
                <w:spacing w:val="-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meningitis</w:t>
            </w:r>
            <w:r w:rsidRPr="0056484C">
              <w:rPr>
                <w:vertAlign w:val="superscript"/>
                <w:lang w:val="sr-Latn-ME"/>
              </w:rPr>
              <w:t>2</w:t>
            </w:r>
          </w:p>
        </w:tc>
      </w:tr>
      <w:tr w:rsidR="00E5717C" w:rsidRPr="00026BE5" w14:paraId="1745AD68" w14:textId="77777777" w:rsidTr="00E5717C">
        <w:trPr>
          <w:trHeight w:val="437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DA7E817" w14:textId="1F85D0ED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lang w:val="sr-Latn-ME"/>
              </w:rPr>
              <w:t>Poremećaji</w:t>
            </w:r>
            <w:r w:rsidRPr="0056484C">
              <w:rPr>
                <w:b/>
                <w:spacing w:val="-4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oka</w:t>
            </w:r>
          </w:p>
        </w:tc>
        <w:tc>
          <w:tcPr>
            <w:tcW w:w="2126" w:type="dxa"/>
          </w:tcPr>
          <w:p w14:paraId="1D7F8058" w14:textId="6BACD1FC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Povremeno</w:t>
            </w:r>
          </w:p>
        </w:tc>
        <w:tc>
          <w:tcPr>
            <w:tcW w:w="5103" w:type="dxa"/>
          </w:tcPr>
          <w:p w14:paraId="3F6B6D1C" w14:textId="6000B219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Poremećaji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vida</w:t>
            </w:r>
          </w:p>
        </w:tc>
      </w:tr>
      <w:tr w:rsidR="00E5717C" w:rsidRPr="00026BE5" w14:paraId="75D27479" w14:textId="77777777" w:rsidTr="00E5717C">
        <w:trPr>
          <w:trHeight w:val="557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77693CFE" w14:textId="77777777" w:rsidR="00E5717C" w:rsidRDefault="00E5717C" w:rsidP="00E87253">
            <w:pPr>
              <w:pStyle w:val="TableParagraph"/>
              <w:tabs>
                <w:tab w:val="left" w:pos="1655"/>
                <w:tab w:val="left" w:pos="2490"/>
                <w:tab w:val="left" w:pos="6570"/>
              </w:tabs>
              <w:spacing w:line="243" w:lineRule="exact"/>
              <w:ind w:left="0" w:right="-2"/>
              <w:jc w:val="both"/>
              <w:rPr>
                <w:b/>
                <w:lang w:val="sr-Latn-ME"/>
              </w:rPr>
            </w:pPr>
            <w:r w:rsidRPr="0056484C">
              <w:rPr>
                <w:b/>
                <w:lang w:val="sr-Latn-ME"/>
              </w:rPr>
              <w:t>Poremećaji</w:t>
            </w:r>
            <w:r w:rsidRPr="0056484C">
              <w:rPr>
                <w:b/>
                <w:lang w:val="sr-Latn-ME"/>
              </w:rPr>
              <w:tab/>
            </w:r>
          </w:p>
          <w:p w14:paraId="671A2746" w14:textId="1B55C420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>
              <w:rPr>
                <w:b/>
                <w:lang w:val="sr-Latn-ME"/>
              </w:rPr>
              <w:t xml:space="preserve">uha </w:t>
            </w:r>
            <w:r w:rsidRPr="0056484C">
              <w:rPr>
                <w:b/>
                <w:lang w:val="sr-Latn-ME"/>
              </w:rPr>
              <w:t>i</w:t>
            </w:r>
            <w:r>
              <w:rPr>
                <w:b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labirinta</w:t>
            </w:r>
          </w:p>
        </w:tc>
        <w:tc>
          <w:tcPr>
            <w:tcW w:w="2126" w:type="dxa"/>
          </w:tcPr>
          <w:p w14:paraId="7161A6FB" w14:textId="4451D02C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4A4FE35E" w14:textId="11AC0BF1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proofErr w:type="spellStart"/>
            <w:r w:rsidRPr="0056484C">
              <w:rPr>
                <w:lang w:val="sr-Latn-ME"/>
              </w:rPr>
              <w:t>Tinitus</w:t>
            </w:r>
            <w:proofErr w:type="spellEnd"/>
          </w:p>
        </w:tc>
      </w:tr>
      <w:tr w:rsidR="00E5717C" w:rsidRPr="00026BE5" w14:paraId="144E709A" w14:textId="77777777" w:rsidTr="00E5717C">
        <w:trPr>
          <w:trHeight w:val="551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5CB324E" w14:textId="6BC9F28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lang w:val="sr-Latn-ME"/>
              </w:rPr>
              <w:t>Kardiološki</w:t>
            </w:r>
            <w:r w:rsidRPr="0056484C">
              <w:rPr>
                <w:b/>
                <w:spacing w:val="-7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poremećaji</w:t>
            </w:r>
          </w:p>
        </w:tc>
        <w:tc>
          <w:tcPr>
            <w:tcW w:w="2126" w:type="dxa"/>
          </w:tcPr>
          <w:p w14:paraId="7F55A6FC" w14:textId="3D6A0EB1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28C27AA3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Srčana</w:t>
            </w:r>
            <w:r w:rsidRPr="0056484C">
              <w:rPr>
                <w:spacing w:val="24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insuficijencija</w:t>
            </w:r>
            <w:proofErr w:type="spellEnd"/>
            <w:r w:rsidRPr="0056484C">
              <w:rPr>
                <w:lang w:val="sr-Latn-ME"/>
              </w:rPr>
              <w:t>,</w:t>
            </w:r>
            <w:r w:rsidRPr="0056484C">
              <w:rPr>
                <w:spacing w:val="23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palpitacije</w:t>
            </w:r>
            <w:proofErr w:type="spellEnd"/>
            <w:r w:rsidRPr="0056484C">
              <w:rPr>
                <w:spacing w:val="29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26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edemi</w:t>
            </w:r>
            <w:proofErr w:type="spellEnd"/>
            <w:r w:rsidRPr="0056484C">
              <w:rPr>
                <w:lang w:val="sr-Latn-ME"/>
              </w:rPr>
              <w:t>,</w:t>
            </w:r>
            <w:r w:rsidRPr="0056484C">
              <w:rPr>
                <w:spacing w:val="2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infarkt</w:t>
            </w:r>
          </w:p>
          <w:p w14:paraId="13F40AC9" w14:textId="4D3D290B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proofErr w:type="spellStart"/>
            <w:r w:rsidRPr="0056484C">
              <w:rPr>
                <w:lang w:val="sr-Latn-ME"/>
              </w:rPr>
              <w:t>miokarda</w:t>
            </w:r>
            <w:proofErr w:type="spellEnd"/>
          </w:p>
        </w:tc>
      </w:tr>
      <w:tr w:rsidR="00FF50CD" w:rsidRPr="00026BE5" w14:paraId="6BD7502B" w14:textId="77777777" w:rsidTr="00E5717C">
        <w:trPr>
          <w:trHeight w:val="551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0B1DD44D" w14:textId="77777777" w:rsidR="00FF50CD" w:rsidRPr="0056484C" w:rsidRDefault="00FF50CD" w:rsidP="00E87253">
            <w:pPr>
              <w:tabs>
                <w:tab w:val="left" w:pos="6570"/>
              </w:tabs>
              <w:ind w:right="-2"/>
              <w:jc w:val="both"/>
              <w:rPr>
                <w:b/>
                <w:lang w:val="sr-Latn-ME"/>
              </w:rPr>
            </w:pPr>
          </w:p>
        </w:tc>
        <w:tc>
          <w:tcPr>
            <w:tcW w:w="2126" w:type="dxa"/>
          </w:tcPr>
          <w:p w14:paraId="1266463F" w14:textId="03FCA7CE" w:rsidR="00FF50CD" w:rsidRPr="0056484C" w:rsidRDefault="00BA4AC0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BA4AC0">
              <w:rPr>
                <w:lang w:val="sr-Latn-ME"/>
              </w:rPr>
              <w:t>Nepoznato</w:t>
            </w:r>
          </w:p>
        </w:tc>
        <w:tc>
          <w:tcPr>
            <w:tcW w:w="5103" w:type="dxa"/>
          </w:tcPr>
          <w:p w14:paraId="78A1A22B" w14:textId="760E6EEE" w:rsidR="00FF50CD" w:rsidRPr="0056484C" w:rsidRDefault="00FF50CD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proofErr w:type="spellStart"/>
            <w:r w:rsidRPr="00FF50CD">
              <w:rPr>
                <w:lang w:val="sr-Latn-ME"/>
              </w:rPr>
              <w:t>Kunisov</w:t>
            </w:r>
            <w:proofErr w:type="spellEnd"/>
            <w:r w:rsidRPr="00FF50CD">
              <w:rPr>
                <w:lang w:val="sr-Latn-ME"/>
              </w:rPr>
              <w:t xml:space="preserve"> sindrom</w:t>
            </w:r>
          </w:p>
        </w:tc>
      </w:tr>
      <w:tr w:rsidR="00E5717C" w:rsidRPr="00026BE5" w14:paraId="39DF195B" w14:textId="77777777" w:rsidTr="00E5717C">
        <w:trPr>
          <w:trHeight w:val="559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A295CEE" w14:textId="1918B495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lang w:val="sr-Latn-ME"/>
              </w:rPr>
              <w:t>Vaskularni</w:t>
            </w:r>
            <w:r w:rsidRPr="0056484C">
              <w:rPr>
                <w:b/>
                <w:spacing w:val="-6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poremećaji</w:t>
            </w:r>
          </w:p>
        </w:tc>
        <w:tc>
          <w:tcPr>
            <w:tcW w:w="2126" w:type="dxa"/>
          </w:tcPr>
          <w:p w14:paraId="0FDEE344" w14:textId="63D47678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74C16225" w14:textId="68D1B83A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Hipertenzija,</w:t>
            </w:r>
            <w:r w:rsidRPr="0056484C">
              <w:rPr>
                <w:spacing w:val="-7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vaskulitis</w:t>
            </w:r>
            <w:proofErr w:type="spellEnd"/>
          </w:p>
        </w:tc>
      </w:tr>
      <w:tr w:rsidR="00E5717C" w:rsidRPr="00026BE5" w14:paraId="6B09C517" w14:textId="77777777" w:rsidTr="00BA704B">
        <w:trPr>
          <w:trHeight w:val="758"/>
        </w:trPr>
        <w:tc>
          <w:tcPr>
            <w:tcW w:w="2420" w:type="dxa"/>
            <w:vMerge w:val="restart"/>
            <w:tcBorders>
              <w:top w:val="single" w:sz="4" w:space="0" w:color="auto"/>
            </w:tcBorders>
          </w:tcPr>
          <w:p w14:paraId="3EDC91E6" w14:textId="12788751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r w:rsidRPr="0056484C">
              <w:rPr>
                <w:b/>
                <w:spacing w:val="-1"/>
                <w:lang w:val="sr-Latn-ME"/>
              </w:rPr>
              <w:t>Gastrointestinalni</w:t>
            </w:r>
            <w:r w:rsidRPr="0056484C">
              <w:rPr>
                <w:b/>
                <w:spacing w:val="-52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poremećaji</w:t>
            </w:r>
          </w:p>
        </w:tc>
        <w:tc>
          <w:tcPr>
            <w:tcW w:w="2126" w:type="dxa"/>
          </w:tcPr>
          <w:p w14:paraId="2ED5F63A" w14:textId="34EBE80C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Često</w:t>
            </w:r>
          </w:p>
        </w:tc>
        <w:tc>
          <w:tcPr>
            <w:tcW w:w="5103" w:type="dxa"/>
          </w:tcPr>
          <w:p w14:paraId="6153E875" w14:textId="63AE9D79" w:rsidR="00E5717C" w:rsidRPr="0056484C" w:rsidRDefault="00E5717C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Gastrointestinalne</w:t>
            </w:r>
            <w:r w:rsidRPr="0056484C">
              <w:rPr>
                <w:spacing w:val="4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komplikacije</w:t>
            </w:r>
            <w:r w:rsidRPr="0056484C">
              <w:rPr>
                <w:spacing w:val="4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kao</w:t>
            </w:r>
            <w:r w:rsidRPr="0056484C">
              <w:rPr>
                <w:spacing w:val="3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što</w:t>
            </w:r>
            <w:r w:rsidRPr="0056484C">
              <w:rPr>
                <w:spacing w:val="3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su</w:t>
            </w:r>
            <w:r w:rsidRPr="0056484C">
              <w:rPr>
                <w:spacing w:val="3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bol</w:t>
            </w:r>
            <w:r w:rsidRPr="0056484C">
              <w:rPr>
                <w:spacing w:val="3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abdomenu,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mučnina i dispepsija,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dijareja,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nadimanje,</w:t>
            </w:r>
            <w:r w:rsidRPr="0056484C">
              <w:rPr>
                <w:spacing w:val="8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konstipacije,</w:t>
            </w:r>
            <w:r w:rsidRPr="0056484C">
              <w:rPr>
                <w:spacing w:val="8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gorušica,</w:t>
            </w:r>
            <w:r w:rsidRPr="0056484C">
              <w:rPr>
                <w:spacing w:val="7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povraćanje</w:t>
            </w:r>
            <w:r w:rsidRPr="0056484C">
              <w:rPr>
                <w:spacing w:val="8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 manje</w:t>
            </w:r>
            <w:r w:rsidRPr="0056484C">
              <w:rPr>
                <w:spacing w:val="1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krvarenje</w:t>
            </w:r>
            <w:r w:rsidRPr="0056484C">
              <w:rPr>
                <w:spacing w:val="1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Pr="0056484C">
              <w:rPr>
                <w:spacing w:val="20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gastrointestinalnom</w:t>
            </w:r>
            <w:r w:rsidRPr="0056484C">
              <w:rPr>
                <w:spacing w:val="1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traktu</w:t>
            </w:r>
            <w:r w:rsidRPr="0056484C">
              <w:rPr>
                <w:spacing w:val="1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koje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može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dovesti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do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anemije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izuzetnim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slučajevima.</w:t>
            </w:r>
          </w:p>
        </w:tc>
      </w:tr>
      <w:tr w:rsidR="00E5717C" w:rsidRPr="00026BE5" w14:paraId="4A576909" w14:textId="77777777" w:rsidTr="00BA704B">
        <w:trPr>
          <w:trHeight w:val="758"/>
        </w:trPr>
        <w:tc>
          <w:tcPr>
            <w:tcW w:w="2420" w:type="dxa"/>
            <w:vMerge/>
          </w:tcPr>
          <w:p w14:paraId="70DAF578" w14:textId="7777777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</w:p>
        </w:tc>
        <w:tc>
          <w:tcPr>
            <w:tcW w:w="2126" w:type="dxa"/>
          </w:tcPr>
          <w:p w14:paraId="1B07EF03" w14:textId="3B1BCDBD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Povremeno</w:t>
            </w:r>
          </w:p>
        </w:tc>
        <w:tc>
          <w:tcPr>
            <w:tcW w:w="5103" w:type="dxa"/>
          </w:tcPr>
          <w:p w14:paraId="34B0A98C" w14:textId="77777777" w:rsidR="00E5717C" w:rsidRPr="0056484C" w:rsidRDefault="00E5717C" w:rsidP="00E87253">
            <w:pPr>
              <w:pStyle w:val="TableParagraph"/>
              <w:tabs>
                <w:tab w:val="left" w:pos="2082"/>
                <w:tab w:val="left" w:pos="3032"/>
                <w:tab w:val="left" w:pos="4400"/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Gastrointestinalni</w:t>
            </w:r>
            <w:r w:rsidRPr="0056484C">
              <w:rPr>
                <w:lang w:val="sr-Latn-ME"/>
              </w:rPr>
              <w:tab/>
            </w:r>
            <w:proofErr w:type="spellStart"/>
            <w:r w:rsidRPr="0056484C">
              <w:rPr>
                <w:lang w:val="sr-Latn-ME"/>
              </w:rPr>
              <w:t>ulkus</w:t>
            </w:r>
            <w:proofErr w:type="spellEnd"/>
            <w:r w:rsidRPr="0056484C">
              <w:rPr>
                <w:lang w:val="sr-Latn-ME"/>
              </w:rPr>
              <w:t>,</w:t>
            </w:r>
            <w:r w:rsidRPr="0056484C">
              <w:rPr>
                <w:lang w:val="sr-Latn-ME"/>
              </w:rPr>
              <w:tab/>
              <w:t>perforacija</w:t>
            </w:r>
            <w:r w:rsidRPr="0056484C">
              <w:rPr>
                <w:lang w:val="sr-Latn-ME"/>
              </w:rPr>
              <w:tab/>
              <w:t>ili</w:t>
            </w:r>
          </w:p>
          <w:p w14:paraId="1A6907A8" w14:textId="78652A2F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gastrointestinalno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krvarenje,</w:t>
            </w:r>
            <w:r w:rsidRPr="0056484C">
              <w:rPr>
                <w:spacing w:val="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ulcerativni</w:t>
            </w:r>
            <w:proofErr w:type="spellEnd"/>
            <w:r w:rsidRPr="0056484C">
              <w:rPr>
                <w:spacing w:val="2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stomatitis</w:t>
            </w:r>
            <w:proofErr w:type="spellEnd"/>
            <w:r w:rsidRPr="0056484C">
              <w:rPr>
                <w:lang w:val="sr-Latn-ME"/>
              </w:rPr>
              <w:t>,</w:t>
            </w:r>
            <w:r w:rsidRPr="0056484C">
              <w:rPr>
                <w:spacing w:val="-52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egzacerbacija</w:t>
            </w:r>
            <w:proofErr w:type="spellEnd"/>
            <w:r w:rsidRPr="0056484C">
              <w:rPr>
                <w:spacing w:val="3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kolitisa</w:t>
            </w:r>
            <w:r w:rsidRPr="0056484C">
              <w:rPr>
                <w:spacing w:val="3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34"/>
                <w:lang w:val="sr-Latn-ME"/>
              </w:rPr>
              <w:t xml:space="preserve"> </w:t>
            </w:r>
            <w:proofErr w:type="spellStart"/>
            <w:r w:rsidRPr="0056484C">
              <w:rPr>
                <w:i/>
                <w:lang w:val="sr-Latn-ME"/>
              </w:rPr>
              <w:t>Crohn</w:t>
            </w:r>
            <w:proofErr w:type="spellEnd"/>
            <w:r w:rsidRPr="0056484C">
              <w:rPr>
                <w:lang w:val="sr-Latn-ME"/>
              </w:rPr>
              <w:t>-ove</w:t>
            </w:r>
            <w:r w:rsidRPr="0056484C">
              <w:rPr>
                <w:spacing w:val="3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bolesti</w:t>
            </w:r>
            <w:r w:rsidRPr="0056484C">
              <w:rPr>
                <w:spacing w:val="3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(vidjeti odjeljak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4.4),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gastritis.</w:t>
            </w:r>
          </w:p>
        </w:tc>
      </w:tr>
      <w:tr w:rsidR="00E5717C" w:rsidRPr="00026BE5" w14:paraId="04789EA8" w14:textId="77777777" w:rsidTr="00BA704B">
        <w:trPr>
          <w:trHeight w:val="758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1665502B" w14:textId="77777777" w:rsidR="00E5717C" w:rsidRPr="0056484C" w:rsidRDefault="00E5717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</w:p>
        </w:tc>
        <w:tc>
          <w:tcPr>
            <w:tcW w:w="2126" w:type="dxa"/>
          </w:tcPr>
          <w:p w14:paraId="5C105478" w14:textId="77777777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before="9" w:line="240" w:lineRule="auto"/>
              <w:ind w:left="0" w:right="-2"/>
              <w:jc w:val="both"/>
              <w:rPr>
                <w:sz w:val="20"/>
                <w:lang w:val="sr-Latn-ME"/>
              </w:rPr>
            </w:pPr>
          </w:p>
          <w:p w14:paraId="47C1498D" w14:textId="7985621F" w:rsidR="00E5717C" w:rsidRPr="0056484C" w:rsidRDefault="00E5717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3EB786B2" w14:textId="6FCF556F" w:rsidR="008B1B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proofErr w:type="spellStart"/>
            <w:r w:rsidRPr="0056484C">
              <w:rPr>
                <w:lang w:val="sr-Latn-ME"/>
              </w:rPr>
              <w:t>Ezofagitis</w:t>
            </w:r>
            <w:proofErr w:type="spellEnd"/>
            <w:r w:rsidR="008B1B4C">
              <w:rPr>
                <w:lang w:val="sr-Latn-ME"/>
              </w:rPr>
              <w:t>;</w:t>
            </w:r>
          </w:p>
          <w:p w14:paraId="5D2F8E72" w14:textId="0A29F7C3" w:rsidR="00E5717C" w:rsidRPr="0056484C" w:rsidRDefault="00E5717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formiranje</w:t>
            </w:r>
            <w:r w:rsidR="008B1B4C"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intestinalnih</w:t>
            </w:r>
            <w:r w:rsidR="008B1B4C"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striktura</w:t>
            </w:r>
            <w:proofErr w:type="spellEnd"/>
            <w:r w:rsidRPr="0056484C">
              <w:rPr>
                <w:spacing w:val="-5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sličnih</w:t>
            </w:r>
            <w:r w:rsidRPr="0056484C">
              <w:rPr>
                <w:spacing w:val="-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dijafragmi</w:t>
            </w:r>
            <w:r w:rsidR="008B1B4C">
              <w:rPr>
                <w:lang w:val="sr-Latn-ME"/>
              </w:rPr>
              <w:t>;</w:t>
            </w:r>
            <w:r w:rsidRPr="0056484C">
              <w:rPr>
                <w:spacing w:val="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pankreatitis</w:t>
            </w:r>
            <w:proofErr w:type="spellEnd"/>
            <w:r w:rsidRPr="0056484C">
              <w:rPr>
                <w:lang w:val="sr-Latn-ME"/>
              </w:rPr>
              <w:t>.</w:t>
            </w:r>
          </w:p>
        </w:tc>
      </w:tr>
      <w:tr w:rsidR="008B1B4C" w:rsidRPr="00026BE5" w14:paraId="6BF371DA" w14:textId="77777777" w:rsidTr="00E5717C">
        <w:trPr>
          <w:trHeight w:val="758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26B5472" w14:textId="519E8E7F" w:rsidR="008B1B4C" w:rsidRPr="0056484C" w:rsidRDefault="008B1B4C" w:rsidP="00E87253">
            <w:pPr>
              <w:tabs>
                <w:tab w:val="left" w:pos="6570"/>
              </w:tabs>
              <w:ind w:right="-2"/>
              <w:jc w:val="both"/>
              <w:rPr>
                <w:sz w:val="2"/>
                <w:szCs w:val="2"/>
                <w:lang w:val="sr-Latn-ME"/>
              </w:rPr>
            </w:pPr>
            <w:proofErr w:type="spellStart"/>
            <w:r w:rsidRPr="0056484C">
              <w:rPr>
                <w:b/>
                <w:spacing w:val="-1"/>
                <w:lang w:val="sr-Latn-ME"/>
              </w:rPr>
              <w:t>Hepatobilijarni</w:t>
            </w:r>
            <w:proofErr w:type="spellEnd"/>
            <w:r w:rsidRPr="0056484C">
              <w:rPr>
                <w:b/>
                <w:spacing w:val="-52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poremećaji</w:t>
            </w:r>
          </w:p>
        </w:tc>
        <w:tc>
          <w:tcPr>
            <w:tcW w:w="2126" w:type="dxa"/>
          </w:tcPr>
          <w:p w14:paraId="0A9362D9" w14:textId="4ACD6CE3" w:rsidR="008B1B4C" w:rsidRPr="0056484C" w:rsidRDefault="008B1B4C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61447A20" w14:textId="51B93C5E" w:rsidR="00D55A2D" w:rsidRDefault="008B1B4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spacing w:val="-2"/>
                <w:lang w:val="sr-Latn-ME"/>
              </w:rPr>
            </w:pPr>
            <w:r w:rsidRPr="0056484C">
              <w:rPr>
                <w:lang w:val="sr-Latn-ME"/>
              </w:rPr>
              <w:t>Poremećaj</w:t>
            </w:r>
            <w:r w:rsidRPr="0056484C">
              <w:rPr>
                <w:spacing w:val="1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funkcije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jetre,</w:t>
            </w:r>
            <w:r w:rsidRPr="0056484C">
              <w:rPr>
                <w:spacing w:val="2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oštećenje</w:t>
            </w:r>
            <w:r w:rsidRPr="0056484C">
              <w:rPr>
                <w:spacing w:val="1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funkcije</w:t>
            </w:r>
            <w:r w:rsidRPr="0056484C">
              <w:rPr>
                <w:spacing w:val="19"/>
                <w:lang w:val="sr-Latn-ME"/>
              </w:rPr>
              <w:t xml:space="preserve"> </w:t>
            </w:r>
            <w:r>
              <w:rPr>
                <w:spacing w:val="19"/>
                <w:lang w:val="sr-Latn-ME"/>
              </w:rPr>
              <w:t>j</w:t>
            </w:r>
            <w:r w:rsidRPr="0056484C">
              <w:rPr>
                <w:lang w:val="sr-Latn-ME"/>
              </w:rPr>
              <w:t>etre,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pogotovo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tokom dugotrajne terapije,</w:t>
            </w:r>
            <w:r>
              <w:rPr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insuficijencija</w:t>
            </w:r>
            <w:proofErr w:type="spellEnd"/>
            <w:r w:rsidRPr="0056484C">
              <w:rPr>
                <w:spacing w:val="-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jetre,</w:t>
            </w:r>
            <w:r w:rsidRPr="0056484C">
              <w:rPr>
                <w:spacing w:val="-2"/>
                <w:lang w:val="sr-Latn-ME"/>
              </w:rPr>
              <w:t xml:space="preserve"> </w:t>
            </w:r>
          </w:p>
          <w:p w14:paraId="5343D29B" w14:textId="6679948B" w:rsidR="008B1B4C" w:rsidRPr="0056484C" w:rsidRDefault="008B1B4C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akutni</w:t>
            </w:r>
            <w:r w:rsidRPr="0056484C">
              <w:rPr>
                <w:spacing w:val="-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hepatitis.</w:t>
            </w:r>
          </w:p>
        </w:tc>
      </w:tr>
      <w:tr w:rsidR="00D55A2D" w:rsidRPr="00026BE5" w14:paraId="0429FAC1" w14:textId="77777777" w:rsidTr="00C929CB">
        <w:trPr>
          <w:trHeight w:val="758"/>
        </w:trPr>
        <w:tc>
          <w:tcPr>
            <w:tcW w:w="2420" w:type="dxa"/>
            <w:vMerge w:val="restart"/>
            <w:tcBorders>
              <w:top w:val="single" w:sz="4" w:space="0" w:color="auto"/>
            </w:tcBorders>
          </w:tcPr>
          <w:p w14:paraId="63345876" w14:textId="05E816AD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  <w:r w:rsidRPr="0056484C">
              <w:rPr>
                <w:b/>
                <w:lang w:val="sr-Latn-ME"/>
              </w:rPr>
              <w:lastRenderedPageBreak/>
              <w:t>Poremećaji kože</w:t>
            </w:r>
            <w:r>
              <w:rPr>
                <w:b/>
                <w:lang w:val="sr-Latn-ME"/>
              </w:rPr>
              <w:t xml:space="preserve"> i po</w:t>
            </w:r>
            <w:r w:rsidRPr="0056484C">
              <w:rPr>
                <w:b/>
                <w:lang w:val="sr-Latn-ME"/>
              </w:rPr>
              <w:t>tkožnog</w:t>
            </w:r>
            <w:r w:rsidRPr="0056484C">
              <w:rPr>
                <w:b/>
                <w:spacing w:val="-2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tkiva</w:t>
            </w:r>
          </w:p>
        </w:tc>
        <w:tc>
          <w:tcPr>
            <w:tcW w:w="2126" w:type="dxa"/>
          </w:tcPr>
          <w:p w14:paraId="6A32977B" w14:textId="33BA8FCA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Povremeno</w:t>
            </w:r>
          </w:p>
        </w:tc>
        <w:tc>
          <w:tcPr>
            <w:tcW w:w="5103" w:type="dxa"/>
          </w:tcPr>
          <w:p w14:paraId="31EA4A1D" w14:textId="172B00EB" w:rsidR="00D55A2D" w:rsidRPr="0056484C" w:rsidRDefault="00D55A2D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Osip</w:t>
            </w:r>
            <w:r w:rsidRPr="0056484C">
              <w:rPr>
                <w:spacing w:val="-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kože</w:t>
            </w:r>
          </w:p>
        </w:tc>
      </w:tr>
      <w:tr w:rsidR="00D55A2D" w:rsidRPr="00026BE5" w14:paraId="5601D906" w14:textId="77777777" w:rsidTr="00C929CB">
        <w:trPr>
          <w:trHeight w:val="758"/>
        </w:trPr>
        <w:tc>
          <w:tcPr>
            <w:tcW w:w="2420" w:type="dxa"/>
            <w:vMerge/>
          </w:tcPr>
          <w:p w14:paraId="598564C6" w14:textId="77777777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</w:p>
        </w:tc>
        <w:tc>
          <w:tcPr>
            <w:tcW w:w="2126" w:type="dxa"/>
          </w:tcPr>
          <w:p w14:paraId="6D77F5A4" w14:textId="67CEE440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2E177C21" w14:textId="071763E3" w:rsidR="00D55A2D" w:rsidRPr="0056484C" w:rsidRDefault="00D55A2D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865475">
              <w:rPr>
                <w:lang w:val="sr-Latn-ME"/>
              </w:rPr>
              <w:t>Tešk</w:t>
            </w:r>
            <w:r>
              <w:rPr>
                <w:lang w:val="sr-Latn-ME"/>
              </w:rPr>
              <w:t>e</w:t>
            </w:r>
            <w:r w:rsidRPr="00865475">
              <w:rPr>
                <w:spacing w:val="77"/>
                <w:lang w:val="sr-Latn-ME"/>
              </w:rPr>
              <w:t xml:space="preserve"> </w:t>
            </w:r>
            <w:r>
              <w:rPr>
                <w:lang w:val="sr-Latn-ME"/>
              </w:rPr>
              <w:t xml:space="preserve">kožne neželjene </w:t>
            </w:r>
            <w:r w:rsidRPr="00865475">
              <w:rPr>
                <w:lang w:val="sr-Latn-ME"/>
              </w:rPr>
              <w:t>reakcij</w:t>
            </w:r>
            <w:r>
              <w:rPr>
                <w:lang w:val="sr-Latn-ME"/>
              </w:rPr>
              <w:t xml:space="preserve">e </w:t>
            </w:r>
            <w:r w:rsidRPr="00D57721">
              <w:t>(SCARs</w:t>
            </w:r>
            <w:r>
              <w:rPr>
                <w:spacing w:val="79"/>
                <w:lang w:val="sr-Latn-ME"/>
              </w:rPr>
              <w:t>)</w:t>
            </w:r>
            <w:r>
              <w:rPr>
                <w:lang w:val="sr-Latn-ME"/>
              </w:rPr>
              <w:t>(</w:t>
            </w:r>
            <w:r w:rsidRPr="00865475">
              <w:rPr>
                <w:lang w:val="sr-Latn-ME"/>
              </w:rPr>
              <w:t>uključujući</w:t>
            </w:r>
            <w:r w:rsidRPr="00865475">
              <w:rPr>
                <w:spacing w:val="6"/>
                <w:lang w:val="sr-Latn-ME"/>
              </w:rPr>
              <w:t xml:space="preserve"> </w:t>
            </w:r>
            <w:proofErr w:type="spellStart"/>
            <w:r w:rsidRPr="00865475">
              <w:rPr>
                <w:i/>
                <w:lang w:val="sr-Latn-ME"/>
              </w:rPr>
              <w:t>Stevens</w:t>
            </w:r>
            <w:proofErr w:type="spellEnd"/>
            <w:r w:rsidRPr="00865475">
              <w:rPr>
                <w:i/>
                <w:lang w:val="sr-Latn-ME"/>
              </w:rPr>
              <w:t>-Johnson</w:t>
            </w:r>
            <w:r w:rsidRPr="00865475">
              <w:rPr>
                <w:lang w:val="sr-Latn-ME"/>
              </w:rPr>
              <w:t>-ov</w:t>
            </w:r>
            <w:r w:rsidRPr="00865475">
              <w:rPr>
                <w:spacing w:val="2"/>
                <w:lang w:val="sr-Latn-ME"/>
              </w:rPr>
              <w:t xml:space="preserve"> </w:t>
            </w:r>
            <w:r w:rsidRPr="0095428F">
              <w:rPr>
                <w:lang w:val="sr-Latn-ME"/>
              </w:rPr>
              <w:t>sindro</w:t>
            </w:r>
            <w:r>
              <w:rPr>
                <w:lang w:val="sr-Latn-ME"/>
              </w:rPr>
              <w:t xml:space="preserve">m, </w:t>
            </w:r>
            <w:proofErr w:type="spellStart"/>
            <w:r w:rsidRPr="0095428F">
              <w:rPr>
                <w:lang w:val="sr-Latn-ME"/>
              </w:rPr>
              <w:t>multiformni</w:t>
            </w:r>
            <w:proofErr w:type="spellEnd"/>
            <w:r w:rsidRPr="00865475">
              <w:rPr>
                <w:lang w:val="sr-Latn-ME"/>
              </w:rPr>
              <w:t xml:space="preserve"> </w:t>
            </w:r>
            <w:proofErr w:type="spellStart"/>
            <w:r w:rsidRPr="00865475">
              <w:rPr>
                <w:lang w:val="sr-Latn-ME"/>
              </w:rPr>
              <w:t>eritem</w:t>
            </w:r>
            <w:proofErr w:type="spellEnd"/>
            <w:r>
              <w:rPr>
                <w:lang w:val="sr-Latn-ME"/>
              </w:rPr>
              <w:t xml:space="preserve">, </w:t>
            </w:r>
            <w:proofErr w:type="spellStart"/>
            <w:r>
              <w:rPr>
                <w:lang w:val="sr-Latn-ME"/>
              </w:rPr>
              <w:t>eksfolijativni</w:t>
            </w:r>
            <w:proofErr w:type="spellEnd"/>
            <w:r>
              <w:rPr>
                <w:lang w:val="sr-Latn-ME"/>
              </w:rPr>
              <w:t xml:space="preserve"> dermatitis i </w:t>
            </w:r>
            <w:r w:rsidRPr="00865475">
              <w:rPr>
                <w:lang w:val="sr-Latn-ME"/>
              </w:rPr>
              <w:t xml:space="preserve">toksičnu </w:t>
            </w:r>
            <w:proofErr w:type="spellStart"/>
            <w:r w:rsidRPr="00865475">
              <w:rPr>
                <w:spacing w:val="-1"/>
                <w:lang w:val="sr-Latn-ME"/>
              </w:rPr>
              <w:t>epidermalnu</w:t>
            </w:r>
            <w:proofErr w:type="spellEnd"/>
            <w:r w:rsidRPr="00865475">
              <w:rPr>
                <w:spacing w:val="-1"/>
                <w:lang w:val="sr-Latn-ME"/>
              </w:rPr>
              <w:t xml:space="preserve"> </w:t>
            </w:r>
            <w:proofErr w:type="spellStart"/>
            <w:r w:rsidRPr="00865475">
              <w:rPr>
                <w:lang w:val="sr-Latn-ME"/>
              </w:rPr>
              <w:t>nekrolizu</w:t>
            </w:r>
            <w:proofErr w:type="spellEnd"/>
            <w:r>
              <w:rPr>
                <w:lang w:val="sr-Latn-ME"/>
              </w:rPr>
              <w:t>)</w:t>
            </w:r>
          </w:p>
        </w:tc>
      </w:tr>
      <w:tr w:rsidR="00D55A2D" w:rsidRPr="00026BE5" w14:paraId="443944AE" w14:textId="77777777" w:rsidTr="00C929CB">
        <w:trPr>
          <w:trHeight w:val="758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1FEFAF9F" w14:textId="77777777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</w:p>
        </w:tc>
        <w:tc>
          <w:tcPr>
            <w:tcW w:w="2126" w:type="dxa"/>
          </w:tcPr>
          <w:p w14:paraId="49312494" w14:textId="275FBFE0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Nepoznato</w:t>
            </w:r>
          </w:p>
        </w:tc>
        <w:tc>
          <w:tcPr>
            <w:tcW w:w="5103" w:type="dxa"/>
          </w:tcPr>
          <w:p w14:paraId="1F50C7FF" w14:textId="77777777" w:rsidR="00D55A2D" w:rsidRDefault="00D55A2D" w:rsidP="00E87253">
            <w:pPr>
              <w:pStyle w:val="TableParagraph"/>
              <w:tabs>
                <w:tab w:val="left" w:pos="6570"/>
              </w:tabs>
              <w:spacing w:line="237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Reakcija</w:t>
            </w:r>
            <w:r w:rsidRPr="0056484C">
              <w:rPr>
                <w:spacing w:val="2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na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lijek</w:t>
            </w:r>
            <w:r w:rsidRPr="0056484C">
              <w:rPr>
                <w:spacing w:val="2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sa</w:t>
            </w:r>
            <w:r w:rsidRPr="0056484C">
              <w:rPr>
                <w:spacing w:val="25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eozinofilijom</w:t>
            </w:r>
            <w:proofErr w:type="spellEnd"/>
            <w:r w:rsidRPr="0056484C">
              <w:rPr>
                <w:spacing w:val="2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</w:t>
            </w:r>
            <w:r w:rsidRPr="0056484C">
              <w:rPr>
                <w:spacing w:val="19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sistemskim</w:t>
            </w:r>
            <w:r w:rsidRPr="0056484C">
              <w:rPr>
                <w:spacing w:val="-5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simptomima</w:t>
            </w:r>
            <w:r w:rsidRPr="0056484C">
              <w:rPr>
                <w:spacing w:val="-3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(DRESS</w:t>
            </w:r>
            <w:r w:rsidRPr="0056484C">
              <w:rPr>
                <w:spacing w:val="-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sindrom)</w:t>
            </w:r>
            <w:r>
              <w:rPr>
                <w:lang w:val="sr-Latn-ME"/>
              </w:rPr>
              <w:t xml:space="preserve">. </w:t>
            </w:r>
          </w:p>
          <w:p w14:paraId="79155062" w14:textId="77777777" w:rsidR="00D55A2D" w:rsidRDefault="00D55A2D" w:rsidP="00E87253">
            <w:pPr>
              <w:pStyle w:val="TableParagraph"/>
              <w:tabs>
                <w:tab w:val="left" w:pos="6570"/>
              </w:tabs>
              <w:spacing w:line="237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Akutna</w:t>
            </w:r>
            <w:r w:rsidRPr="0056484C">
              <w:rPr>
                <w:spacing w:val="1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generalizovana</w:t>
            </w:r>
            <w:r w:rsidRPr="0056484C">
              <w:rPr>
                <w:spacing w:val="18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egzantematozna</w:t>
            </w:r>
            <w:proofErr w:type="spellEnd"/>
            <w:r w:rsidRPr="0056484C">
              <w:rPr>
                <w:spacing w:val="18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pustuloza</w:t>
            </w:r>
            <w:proofErr w:type="spellEnd"/>
            <w:r w:rsidRPr="0056484C">
              <w:rPr>
                <w:spacing w:val="-5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(AGEP)</w:t>
            </w:r>
          </w:p>
          <w:p w14:paraId="7D5515FB" w14:textId="41B9BC22" w:rsidR="00D55A2D" w:rsidRPr="0056484C" w:rsidRDefault="00D55A2D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Reakcije </w:t>
            </w:r>
            <w:proofErr w:type="spellStart"/>
            <w:r>
              <w:rPr>
                <w:lang w:val="sr-Latn-ME"/>
              </w:rPr>
              <w:t>fotosenzitivnosti</w:t>
            </w:r>
            <w:proofErr w:type="spellEnd"/>
          </w:p>
        </w:tc>
      </w:tr>
      <w:tr w:rsidR="00D55A2D" w:rsidRPr="00026BE5" w14:paraId="511D0DB8" w14:textId="77777777" w:rsidTr="00E26F12">
        <w:trPr>
          <w:trHeight w:val="758"/>
        </w:trPr>
        <w:tc>
          <w:tcPr>
            <w:tcW w:w="2420" w:type="dxa"/>
            <w:vMerge w:val="restart"/>
            <w:tcBorders>
              <w:top w:val="single" w:sz="4" w:space="0" w:color="auto"/>
            </w:tcBorders>
          </w:tcPr>
          <w:p w14:paraId="640CA2D9" w14:textId="6FEF0384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  <w:r w:rsidRPr="0056484C">
              <w:rPr>
                <w:b/>
                <w:lang w:val="sr-Latn-ME"/>
              </w:rPr>
              <w:t xml:space="preserve">Poremećaji bubrega </w:t>
            </w:r>
            <w:r w:rsidRPr="0056484C">
              <w:rPr>
                <w:b/>
                <w:spacing w:val="-3"/>
                <w:lang w:val="sr-Latn-ME"/>
              </w:rPr>
              <w:t>i</w:t>
            </w:r>
            <w:r w:rsidRPr="0056484C">
              <w:rPr>
                <w:b/>
                <w:spacing w:val="-52"/>
                <w:lang w:val="sr-Latn-ME"/>
              </w:rPr>
              <w:t xml:space="preserve"> </w:t>
            </w:r>
            <w:proofErr w:type="spellStart"/>
            <w:r w:rsidRPr="0056484C">
              <w:rPr>
                <w:b/>
                <w:lang w:val="sr-Latn-ME"/>
              </w:rPr>
              <w:t>urinarnog</w:t>
            </w:r>
            <w:proofErr w:type="spellEnd"/>
            <w:r w:rsidRPr="0056484C">
              <w:rPr>
                <w:b/>
                <w:spacing w:val="-3"/>
                <w:lang w:val="sr-Latn-ME"/>
              </w:rPr>
              <w:t xml:space="preserve"> </w:t>
            </w:r>
            <w:r w:rsidRPr="0056484C">
              <w:rPr>
                <w:b/>
                <w:lang w:val="sr-Latn-ME"/>
              </w:rPr>
              <w:t>sistema</w:t>
            </w:r>
          </w:p>
        </w:tc>
        <w:tc>
          <w:tcPr>
            <w:tcW w:w="2126" w:type="dxa"/>
          </w:tcPr>
          <w:p w14:paraId="53D03E4A" w14:textId="3F66DDE2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685AF58D" w14:textId="77777777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37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Oštećenje</w:t>
            </w:r>
            <w:r w:rsidRPr="0056484C">
              <w:rPr>
                <w:spacing w:val="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tkiva</w:t>
            </w:r>
            <w:r w:rsidRPr="0056484C">
              <w:rPr>
                <w:spacing w:val="7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bubrega</w:t>
            </w:r>
            <w:r w:rsidRPr="0056484C">
              <w:rPr>
                <w:spacing w:val="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(</w:t>
            </w:r>
            <w:proofErr w:type="spellStart"/>
            <w:r w:rsidRPr="0056484C">
              <w:rPr>
                <w:lang w:val="sr-Latn-ME"/>
              </w:rPr>
              <w:t>papilarna</w:t>
            </w:r>
            <w:proofErr w:type="spellEnd"/>
            <w:r w:rsidRPr="0056484C">
              <w:rPr>
                <w:spacing w:val="7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nekroza</w:t>
            </w:r>
            <w:proofErr w:type="spellEnd"/>
            <w:r w:rsidRPr="0056484C">
              <w:rPr>
                <w:lang w:val="sr-Latn-ME"/>
              </w:rPr>
              <w:t>),</w:t>
            </w:r>
            <w:r w:rsidRPr="0056484C">
              <w:rPr>
                <w:spacing w:val="-52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povećana</w:t>
            </w:r>
            <w:r w:rsidRPr="0056484C">
              <w:rPr>
                <w:spacing w:val="3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koncentracija</w:t>
            </w:r>
            <w:r w:rsidRPr="0056484C">
              <w:rPr>
                <w:spacing w:val="3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uree</w:t>
            </w:r>
            <w:proofErr w:type="spellEnd"/>
            <w:r w:rsidRPr="0056484C">
              <w:rPr>
                <w:spacing w:val="3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Pr="0056484C">
              <w:rPr>
                <w:spacing w:val="3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krvi;</w:t>
            </w:r>
            <w:r w:rsidRPr="0056484C">
              <w:rPr>
                <w:spacing w:val="3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povećana</w:t>
            </w:r>
          </w:p>
          <w:p w14:paraId="76F28674" w14:textId="048B02E2" w:rsidR="00D55A2D" w:rsidRPr="0056484C" w:rsidRDefault="00D55A2D" w:rsidP="00E87253">
            <w:pPr>
              <w:pStyle w:val="TableParagraph"/>
              <w:tabs>
                <w:tab w:val="left" w:pos="781"/>
                <w:tab w:val="left" w:pos="6570"/>
              </w:tabs>
              <w:spacing w:line="242" w:lineRule="auto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koncentracija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mokraćne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kiseline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u</w:t>
            </w:r>
            <w:r w:rsidRPr="0056484C">
              <w:rPr>
                <w:spacing w:val="-5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krvi.</w:t>
            </w:r>
          </w:p>
        </w:tc>
      </w:tr>
      <w:tr w:rsidR="00D55A2D" w:rsidRPr="00026BE5" w14:paraId="28B0ABB8" w14:textId="77777777" w:rsidTr="00E26F12">
        <w:trPr>
          <w:trHeight w:val="758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19A89D97" w14:textId="77777777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</w:p>
        </w:tc>
        <w:tc>
          <w:tcPr>
            <w:tcW w:w="2126" w:type="dxa"/>
          </w:tcPr>
          <w:p w14:paraId="74B275FB" w14:textId="63FA57B7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Veoma</w:t>
            </w:r>
            <w:r w:rsidRPr="0056484C">
              <w:rPr>
                <w:spacing w:val="-4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7D650D00" w14:textId="1294623B" w:rsidR="00D55A2D" w:rsidRPr="0056484C" w:rsidRDefault="00D55A2D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 xml:space="preserve">Stvaranje </w:t>
            </w:r>
            <w:proofErr w:type="spellStart"/>
            <w:r>
              <w:rPr>
                <w:lang w:val="sr-Latn-ME"/>
              </w:rPr>
              <w:t>e</w:t>
            </w:r>
            <w:r w:rsidRPr="0056484C">
              <w:rPr>
                <w:lang w:val="sr-Latn-ME"/>
              </w:rPr>
              <w:t>dema</w:t>
            </w:r>
            <w:proofErr w:type="spellEnd"/>
            <w:r w:rsidRPr="0056484C">
              <w:rPr>
                <w:lang w:val="sr-Latn-ME"/>
              </w:rPr>
              <w:t>, posebno kod pacijenata sa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arterijskom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hipertenzijom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ili</w:t>
            </w:r>
            <w:r w:rsidRPr="0056484C">
              <w:rPr>
                <w:spacing w:val="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insuficijencijom</w:t>
            </w:r>
            <w:proofErr w:type="spellEnd"/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 xml:space="preserve">bubrega, </w:t>
            </w:r>
            <w:proofErr w:type="spellStart"/>
            <w:r w:rsidRPr="0056484C">
              <w:rPr>
                <w:lang w:val="sr-Latn-ME"/>
              </w:rPr>
              <w:t>nefrotski</w:t>
            </w:r>
            <w:proofErr w:type="spellEnd"/>
            <w:r w:rsidRPr="0056484C">
              <w:rPr>
                <w:lang w:val="sr-Latn-ME"/>
              </w:rPr>
              <w:t xml:space="preserve"> sindrom,</w:t>
            </w:r>
            <w:r w:rsidRPr="0056484C">
              <w:rPr>
                <w:spacing w:val="1"/>
                <w:lang w:val="sr-Latn-ME"/>
              </w:rPr>
              <w:t xml:space="preserve"> </w:t>
            </w:r>
            <w:proofErr w:type="spellStart"/>
            <w:r w:rsidRPr="0056484C">
              <w:rPr>
                <w:lang w:val="sr-Latn-ME"/>
              </w:rPr>
              <w:t>intesticijalni</w:t>
            </w:r>
            <w:proofErr w:type="spellEnd"/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nefritis</w:t>
            </w:r>
            <w:r w:rsidRPr="0056484C">
              <w:rPr>
                <w:spacing w:val="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koji može biti</w:t>
            </w:r>
            <w:r>
              <w:rPr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povezan sa</w:t>
            </w:r>
            <w:r w:rsidRPr="0056484C">
              <w:rPr>
                <w:spacing w:val="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 xml:space="preserve">akutnom </w:t>
            </w:r>
            <w:proofErr w:type="spellStart"/>
            <w:r w:rsidRPr="0056484C">
              <w:rPr>
                <w:lang w:val="sr-Latn-ME"/>
              </w:rPr>
              <w:t>insuficijencijom</w:t>
            </w:r>
            <w:proofErr w:type="spellEnd"/>
            <w:r w:rsidRPr="0056484C">
              <w:rPr>
                <w:spacing w:val="-8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bubrega.</w:t>
            </w:r>
          </w:p>
        </w:tc>
      </w:tr>
      <w:tr w:rsidR="00D55A2D" w:rsidRPr="00026BE5" w14:paraId="48D210A8" w14:textId="77777777" w:rsidTr="00D55A2D">
        <w:trPr>
          <w:trHeight w:val="417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3F82315" w14:textId="2E666281" w:rsidR="00D55A2D" w:rsidRPr="0056484C" w:rsidRDefault="00D55A2D" w:rsidP="00E87253">
            <w:pPr>
              <w:tabs>
                <w:tab w:val="left" w:pos="6570"/>
              </w:tabs>
              <w:ind w:right="-2"/>
              <w:jc w:val="both"/>
              <w:rPr>
                <w:b/>
                <w:spacing w:val="-1"/>
                <w:lang w:val="sr-Latn-ME"/>
              </w:rPr>
            </w:pPr>
            <w:r w:rsidRPr="0056484C">
              <w:rPr>
                <w:b/>
                <w:lang w:val="sr-Latn-ME"/>
              </w:rPr>
              <w:t>Ispitivanja</w:t>
            </w:r>
          </w:p>
        </w:tc>
        <w:tc>
          <w:tcPr>
            <w:tcW w:w="2126" w:type="dxa"/>
          </w:tcPr>
          <w:p w14:paraId="5166B6C4" w14:textId="28DDCB2D" w:rsidR="00D55A2D" w:rsidRPr="0056484C" w:rsidRDefault="00D55A2D" w:rsidP="00E87253">
            <w:pPr>
              <w:pStyle w:val="TableParagraph"/>
              <w:tabs>
                <w:tab w:val="left" w:pos="6570"/>
              </w:tabs>
              <w:spacing w:line="244" w:lineRule="exact"/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Rijetko</w:t>
            </w:r>
          </w:p>
        </w:tc>
        <w:tc>
          <w:tcPr>
            <w:tcW w:w="5103" w:type="dxa"/>
          </w:tcPr>
          <w:p w14:paraId="6C7E6ABF" w14:textId="5FC84ECB" w:rsidR="00D55A2D" w:rsidRPr="0056484C" w:rsidRDefault="00D55A2D" w:rsidP="00E87253">
            <w:pPr>
              <w:pStyle w:val="TableParagraph"/>
              <w:tabs>
                <w:tab w:val="left" w:pos="6570"/>
              </w:tabs>
              <w:ind w:left="0" w:right="-2"/>
              <w:jc w:val="both"/>
              <w:rPr>
                <w:lang w:val="sr-Latn-ME"/>
              </w:rPr>
            </w:pPr>
            <w:r w:rsidRPr="0056484C">
              <w:rPr>
                <w:lang w:val="sr-Latn-ME"/>
              </w:rPr>
              <w:t>Smanjena</w:t>
            </w:r>
            <w:r w:rsidRPr="0056484C">
              <w:rPr>
                <w:spacing w:val="-11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koncentracija</w:t>
            </w:r>
            <w:r w:rsidRPr="0056484C">
              <w:rPr>
                <w:spacing w:val="-6"/>
                <w:lang w:val="sr-Latn-ME"/>
              </w:rPr>
              <w:t xml:space="preserve"> </w:t>
            </w:r>
            <w:r w:rsidRPr="0056484C">
              <w:rPr>
                <w:lang w:val="sr-Latn-ME"/>
              </w:rPr>
              <w:t>hemoglobina</w:t>
            </w:r>
          </w:p>
        </w:tc>
      </w:tr>
    </w:tbl>
    <w:p w14:paraId="5B7FECFD" w14:textId="77777777" w:rsidR="00D55A2D" w:rsidRDefault="00D55A2D" w:rsidP="00E87253">
      <w:pPr>
        <w:pStyle w:val="Heading1"/>
        <w:tabs>
          <w:tab w:val="left" w:pos="6570"/>
        </w:tabs>
        <w:spacing w:before="70"/>
        <w:ind w:left="0" w:right="-2"/>
        <w:jc w:val="both"/>
        <w:rPr>
          <w:u w:val="single"/>
          <w:lang w:val="sr-Latn-ME"/>
        </w:rPr>
      </w:pPr>
    </w:p>
    <w:p w14:paraId="63C6D879" w14:textId="77777777" w:rsidR="00D55A2D" w:rsidRDefault="00D55A2D" w:rsidP="00E87253">
      <w:pPr>
        <w:pStyle w:val="Heading1"/>
        <w:tabs>
          <w:tab w:val="left" w:pos="6570"/>
        </w:tabs>
        <w:spacing w:before="70"/>
        <w:ind w:left="0" w:right="-2"/>
        <w:jc w:val="both"/>
        <w:rPr>
          <w:u w:val="single"/>
          <w:lang w:val="sr-Latn-ME"/>
        </w:rPr>
      </w:pPr>
    </w:p>
    <w:p w14:paraId="50444CAD" w14:textId="55B38A20" w:rsidR="002C072E" w:rsidRPr="0056484C" w:rsidRDefault="009B1FE5" w:rsidP="00E87253">
      <w:pPr>
        <w:pStyle w:val="Heading1"/>
        <w:tabs>
          <w:tab w:val="left" w:pos="6570"/>
        </w:tabs>
        <w:spacing w:before="70"/>
        <w:ind w:left="0" w:right="-2"/>
        <w:jc w:val="both"/>
        <w:rPr>
          <w:lang w:val="sr-Latn-ME"/>
        </w:rPr>
      </w:pPr>
      <w:r w:rsidRPr="0056484C">
        <w:rPr>
          <w:u w:val="single"/>
          <w:lang w:val="sr-Latn-ME"/>
        </w:rPr>
        <w:t>Opis</w:t>
      </w:r>
      <w:r w:rsidRPr="0056484C">
        <w:rPr>
          <w:spacing w:val="-5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selektovanih</w:t>
      </w:r>
      <w:r w:rsidRPr="0056484C">
        <w:rPr>
          <w:spacing w:val="-6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neželjenih</w:t>
      </w:r>
      <w:r w:rsidRPr="0056484C">
        <w:rPr>
          <w:spacing w:val="-6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reakcija</w:t>
      </w:r>
    </w:p>
    <w:p w14:paraId="50444CAE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b/>
          <w:sz w:val="21"/>
          <w:lang w:val="sr-Latn-ME"/>
        </w:rPr>
      </w:pPr>
    </w:p>
    <w:p w14:paraId="50444CAF" w14:textId="4B027E98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b/>
          <w:i/>
          <w:vertAlign w:val="superscript"/>
          <w:lang w:val="sr-Latn-ME"/>
        </w:rPr>
        <w:t>1</w:t>
      </w:r>
      <w:r w:rsidRPr="0056484C">
        <w:rPr>
          <w:lang w:val="sr-Latn-ME"/>
        </w:rPr>
        <w:t>Reakcije preos</w:t>
      </w:r>
      <w:r w:rsidR="00EE1CCF" w:rsidRPr="0056484C">
        <w:rPr>
          <w:lang w:val="sr-Latn-ME"/>
        </w:rPr>
        <w:t>j</w:t>
      </w:r>
      <w:r w:rsidRPr="0056484C">
        <w:rPr>
          <w:lang w:val="sr-Latn-ME"/>
        </w:rPr>
        <w:t>etljivosti: Mogu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da se sastoje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 (a)</w:t>
      </w:r>
      <w:r w:rsidRPr="0056484C">
        <w:rPr>
          <w:spacing w:val="56"/>
          <w:lang w:val="sr-Latn-ME"/>
        </w:rPr>
        <w:t xml:space="preserve"> </w:t>
      </w:r>
      <w:proofErr w:type="spellStart"/>
      <w:r w:rsidRPr="0056484C">
        <w:rPr>
          <w:lang w:val="sr-Latn-ME"/>
        </w:rPr>
        <w:t>nespecifičnih</w:t>
      </w:r>
      <w:proofErr w:type="spellEnd"/>
      <w:r w:rsidRPr="0056484C">
        <w:rPr>
          <w:lang w:val="sr-Latn-ME"/>
        </w:rPr>
        <w:t xml:space="preserve"> alergijskih reakcija</w:t>
      </w:r>
      <w:r w:rsidRPr="0056484C">
        <w:rPr>
          <w:spacing w:val="55"/>
          <w:lang w:val="sr-Latn-ME"/>
        </w:rPr>
        <w:t xml:space="preserve"> </w:t>
      </w:r>
      <w:r w:rsidRPr="0056484C">
        <w:rPr>
          <w:lang w:val="sr-Latn-ME"/>
        </w:rPr>
        <w:t xml:space="preserve">i </w:t>
      </w:r>
      <w:proofErr w:type="spellStart"/>
      <w:r w:rsidRPr="0056484C">
        <w:rPr>
          <w:lang w:val="sr-Latn-ME"/>
        </w:rPr>
        <w:t>anafilakse</w:t>
      </w:r>
      <w:proofErr w:type="spellEnd"/>
      <w:r w:rsidRPr="0056484C">
        <w:rPr>
          <w:lang w:val="sr-Latn-ME"/>
        </w:rPr>
        <w:t>, (b)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reakcija respiratornog trakta koje obuhvataju astmu, pogoršanje astme, </w:t>
      </w:r>
      <w:proofErr w:type="spellStart"/>
      <w:r w:rsidRPr="0056484C">
        <w:rPr>
          <w:lang w:val="sr-Latn-ME"/>
        </w:rPr>
        <w:t>bronhospazam</w:t>
      </w:r>
      <w:proofErr w:type="spellEnd"/>
      <w:r w:rsidRPr="0056484C">
        <w:rPr>
          <w:lang w:val="sr-Latn-ME"/>
        </w:rPr>
        <w:t xml:space="preserve"> ili </w:t>
      </w:r>
      <w:proofErr w:type="spellStart"/>
      <w:r w:rsidRPr="0056484C">
        <w:rPr>
          <w:lang w:val="sr-Latn-ME"/>
        </w:rPr>
        <w:t>dispneju</w:t>
      </w:r>
      <w:proofErr w:type="spellEnd"/>
      <w:r w:rsidRPr="0056484C">
        <w:rPr>
          <w:lang w:val="sr-Latn-ME"/>
        </w:rPr>
        <w:t>, ili (c)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raznih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reakcija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</w:t>
      </w:r>
      <w:r w:rsidR="00904B27">
        <w:rPr>
          <w:lang w:val="sr-Latn-ME"/>
        </w:rPr>
        <w:t>ž</w:t>
      </w:r>
      <w:r w:rsidRPr="0056484C">
        <w:rPr>
          <w:lang w:val="sr-Latn-ME"/>
        </w:rPr>
        <w:t>e,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uključujući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razne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osipe,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pruritus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urtikariju,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purpuru,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angioedem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veoma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</w:t>
      </w:r>
      <w:r w:rsidR="00904B27">
        <w:rPr>
          <w:lang w:val="sr-Latn-ME"/>
        </w:rPr>
        <w:t>ij</w:t>
      </w:r>
      <w:r w:rsidRPr="0056484C">
        <w:rPr>
          <w:lang w:val="sr-Latn-ME"/>
        </w:rPr>
        <w:t>etko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eksfolijativne</w:t>
      </w:r>
      <w:proofErr w:type="spellEnd"/>
      <w:r w:rsidRPr="0056484C">
        <w:rPr>
          <w:lang w:val="sr-Latn-ME"/>
        </w:rPr>
        <w:t xml:space="preserve"> 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bulozne</w:t>
      </w:r>
      <w:proofErr w:type="spellEnd"/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dermatoze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uključujući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toksičnu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epidermalnu</w:t>
      </w:r>
      <w:proofErr w:type="spellEnd"/>
      <w:r w:rsidRPr="0056484C">
        <w:rPr>
          <w:spacing w:val="13"/>
          <w:lang w:val="sr-Latn-ME"/>
        </w:rPr>
        <w:t xml:space="preserve"> </w:t>
      </w:r>
      <w:proofErr w:type="spellStart"/>
      <w:r w:rsidRPr="0056484C">
        <w:rPr>
          <w:lang w:val="sr-Latn-ME"/>
        </w:rPr>
        <w:t>nekrolizu</w:t>
      </w:r>
      <w:proofErr w:type="spellEnd"/>
      <w:r w:rsidRPr="0056484C">
        <w:rPr>
          <w:lang w:val="sr-Latn-ME"/>
        </w:rPr>
        <w:t>,</w:t>
      </w:r>
      <w:r w:rsidRPr="0056484C">
        <w:rPr>
          <w:spacing w:val="7"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Stevens</w:t>
      </w:r>
      <w:proofErr w:type="spellEnd"/>
      <w:r w:rsidRPr="0056484C">
        <w:rPr>
          <w:i/>
          <w:lang w:val="sr-Latn-ME"/>
        </w:rPr>
        <w:t>-Johnson</w:t>
      </w:r>
      <w:r w:rsidRPr="0056484C">
        <w:rPr>
          <w:lang w:val="sr-Latn-ME"/>
        </w:rPr>
        <w:t>-ov</w:t>
      </w:r>
      <w:r w:rsidRPr="0056484C">
        <w:rPr>
          <w:spacing w:val="3"/>
          <w:lang w:val="sr-Latn-ME"/>
        </w:rPr>
        <w:t xml:space="preserve"> </w:t>
      </w:r>
      <w:r w:rsidRPr="0056484C">
        <w:rPr>
          <w:lang w:val="sr-Latn-ME"/>
        </w:rPr>
        <w:t>sindrom</w:t>
      </w:r>
      <w:r w:rsidR="000F3C37">
        <w:rPr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2"/>
          <w:lang w:val="sr-Latn-ME"/>
        </w:rPr>
        <w:t xml:space="preserve"> </w:t>
      </w:r>
      <w:proofErr w:type="spellStart"/>
      <w:r w:rsidRPr="0056484C">
        <w:rPr>
          <w:lang w:val="sr-Latn-ME"/>
        </w:rPr>
        <w:t>multiformni</w:t>
      </w:r>
      <w:proofErr w:type="spellEnd"/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eritem</w:t>
      </w:r>
      <w:proofErr w:type="spellEnd"/>
      <w:r w:rsidRPr="0056484C">
        <w:rPr>
          <w:lang w:val="sr-Latn-ME"/>
        </w:rPr>
        <w:t>.</w:t>
      </w:r>
    </w:p>
    <w:p w14:paraId="50444CB0" w14:textId="77777777" w:rsidR="00EE1CCF" w:rsidRPr="0056484C" w:rsidRDefault="00EE1CCF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B1" w14:textId="7E3C8A01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i/>
          <w:vertAlign w:val="superscript"/>
          <w:lang w:val="sr-Latn-ME"/>
        </w:rPr>
        <w:t>2</w:t>
      </w:r>
      <w:r w:rsidRPr="0056484C">
        <w:rPr>
          <w:i/>
          <w:lang w:val="sr-Latn-ME"/>
        </w:rPr>
        <w:t xml:space="preserve"> </w:t>
      </w:r>
      <w:r w:rsidRPr="0056484C">
        <w:rPr>
          <w:lang w:val="sr-Latn-ME"/>
        </w:rPr>
        <w:t>Patogeni mehanizam aseptičnog meningitisa izazvanog l</w:t>
      </w:r>
      <w:r w:rsidR="00EE1CCF" w:rsidRPr="0056484C">
        <w:rPr>
          <w:lang w:val="sr-Latn-ME"/>
        </w:rPr>
        <w:t>j</w:t>
      </w:r>
      <w:r w:rsidRPr="0056484C">
        <w:rPr>
          <w:lang w:val="sr-Latn-ME"/>
        </w:rPr>
        <w:t>ekovima nije u potpunosti razjašnjen. Međutim,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dostupni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podaci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aseptičnom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meningitisu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povezan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EE1CCF" w:rsidRPr="0056484C">
        <w:rPr>
          <w:lang w:val="sr-Latn-ME"/>
        </w:rPr>
        <w:t>j</w:t>
      </w:r>
      <w:r w:rsidRPr="0056484C">
        <w:rPr>
          <w:lang w:val="sr-Latn-ME"/>
        </w:rPr>
        <w:t>enom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NSAIL,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ukazuju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reakciju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preos</w:t>
      </w:r>
      <w:r w:rsidR="00EE1CCF" w:rsidRPr="0056484C">
        <w:rPr>
          <w:lang w:val="sr-Latn-ME"/>
        </w:rPr>
        <w:t>j</w:t>
      </w:r>
      <w:r w:rsidR="00904B27">
        <w:rPr>
          <w:lang w:val="sr-Latn-ME"/>
        </w:rPr>
        <w:t>e</w:t>
      </w:r>
      <w:r w:rsidR="00EE1CCF" w:rsidRPr="0056484C">
        <w:rPr>
          <w:lang w:val="sr-Latn-ME"/>
        </w:rPr>
        <w:t>t</w:t>
      </w:r>
      <w:r w:rsidRPr="0056484C">
        <w:rPr>
          <w:lang w:val="sr-Latn-ME"/>
        </w:rPr>
        <w:t>ljivosti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</w:t>
      </w:r>
      <w:proofErr w:type="spellStart"/>
      <w:r w:rsidRPr="0056484C">
        <w:rPr>
          <w:lang w:val="sr-Latn-ME"/>
        </w:rPr>
        <w:t>usled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vremenske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povezanosti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uzimanja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EE1CCF" w:rsidRPr="0056484C">
        <w:rPr>
          <w:lang w:val="sr-Latn-ME"/>
        </w:rPr>
        <w:t>ij</w:t>
      </w:r>
      <w:r w:rsidRPr="0056484C">
        <w:rPr>
          <w:lang w:val="sr-Latn-ME"/>
        </w:rPr>
        <w:t>eka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simptoma,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nestanak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simptoma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prekidom terapije). Napomena-pojedinačni slučajevi simptoma aseptičnog meningitisa (kao što su ukočenost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vrata,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glavobolja,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mučnina,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povraćanje,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povišena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temperatura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dezorijentisanost)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EE1CCF" w:rsidRPr="0056484C">
        <w:rPr>
          <w:lang w:val="sr-Latn-ME"/>
        </w:rPr>
        <w:t>j</w:t>
      </w:r>
      <w:r w:rsidRPr="0056484C">
        <w:rPr>
          <w:lang w:val="sr-Latn-ME"/>
        </w:rPr>
        <w:t>ećeni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tokom</w:t>
      </w:r>
      <w:r w:rsidR="00EE1CCF" w:rsidRPr="0056484C">
        <w:rPr>
          <w:lang w:val="sr-Latn-ME"/>
        </w:rPr>
        <w:t xml:space="preserve"> </w:t>
      </w:r>
      <w:r w:rsidR="00B467E3">
        <w:rPr>
          <w:lang w:val="sr-Latn-ME"/>
        </w:rPr>
        <w:t>l</w:t>
      </w:r>
      <w:r w:rsidR="00EE1CCF" w:rsidRPr="0056484C">
        <w:rPr>
          <w:lang w:val="sr-Latn-ME"/>
        </w:rPr>
        <w:t>ij</w:t>
      </w:r>
      <w:r w:rsidRPr="0056484C">
        <w:rPr>
          <w:lang w:val="sr-Latn-ME"/>
        </w:rPr>
        <w:t xml:space="preserve">ečenja </w:t>
      </w:r>
      <w:proofErr w:type="spellStart"/>
      <w:r w:rsidRPr="0056484C">
        <w:rPr>
          <w:lang w:val="sr-Latn-ME"/>
        </w:rPr>
        <w:t>ibuprofenom</w:t>
      </w:r>
      <w:proofErr w:type="spellEnd"/>
      <w:r w:rsidRPr="0056484C">
        <w:rPr>
          <w:lang w:val="sr-Latn-ME"/>
        </w:rPr>
        <w:t xml:space="preserve"> kod pacijenata sa postojećim </w:t>
      </w:r>
      <w:proofErr w:type="spellStart"/>
      <w:r w:rsidRPr="0056484C">
        <w:rPr>
          <w:lang w:val="sr-Latn-ME"/>
        </w:rPr>
        <w:t>autoimunskim</w:t>
      </w:r>
      <w:proofErr w:type="spellEnd"/>
      <w:r w:rsidRPr="0056484C">
        <w:rPr>
          <w:lang w:val="sr-Latn-ME"/>
        </w:rPr>
        <w:t xml:space="preserve"> bolestima (kao što su sistemski </w:t>
      </w:r>
      <w:proofErr w:type="spellStart"/>
      <w:r w:rsidRPr="0056484C">
        <w:rPr>
          <w:lang w:val="sr-Latn-ME"/>
        </w:rPr>
        <w:t>lupus</w:t>
      </w:r>
      <w:proofErr w:type="spellEnd"/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eritematozus</w:t>
      </w:r>
      <w:proofErr w:type="spellEnd"/>
      <w:r w:rsidRPr="0056484C">
        <w:rPr>
          <w:lang w:val="sr-Latn-ME"/>
        </w:rPr>
        <w:t>,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m</w:t>
      </w:r>
      <w:r w:rsidR="00904B27">
        <w:rPr>
          <w:lang w:val="sr-Latn-ME"/>
        </w:rPr>
        <w:t>j</w:t>
      </w:r>
      <w:r w:rsidRPr="0056484C">
        <w:rPr>
          <w:lang w:val="sr-Latn-ME"/>
        </w:rPr>
        <w:t>ešovita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bolest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vezivnog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tkiva).</w:t>
      </w:r>
    </w:p>
    <w:p w14:paraId="50444CB2" w14:textId="77777777" w:rsidR="00E119C3" w:rsidRPr="0056484C" w:rsidRDefault="00E119C3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2447892D" w14:textId="77777777" w:rsidR="00F46775" w:rsidRPr="00786071" w:rsidRDefault="00F46775" w:rsidP="00E87253">
      <w:pPr>
        <w:tabs>
          <w:tab w:val="left" w:pos="6570"/>
        </w:tabs>
        <w:spacing w:after="200" w:line="276" w:lineRule="auto"/>
        <w:ind w:right="-2"/>
        <w:jc w:val="both"/>
        <w:rPr>
          <w:rFonts w:eastAsia="Calibri"/>
          <w:u w:val="single"/>
          <w:lang w:val="sr-Latn-RS"/>
        </w:rPr>
      </w:pPr>
      <w:r w:rsidRPr="00786071">
        <w:rPr>
          <w:rFonts w:eastAsia="Calibri"/>
          <w:u w:val="single"/>
          <w:lang w:val="sr-Latn-RS"/>
        </w:rPr>
        <w:t>Prijavljivanje sumnji na neželjena dejstva</w:t>
      </w:r>
    </w:p>
    <w:p w14:paraId="67665518" w14:textId="77777777" w:rsidR="00F46775" w:rsidRPr="00786071" w:rsidRDefault="00F46775" w:rsidP="00E87253">
      <w:pPr>
        <w:tabs>
          <w:tab w:val="left" w:pos="6570"/>
        </w:tabs>
        <w:spacing w:after="200"/>
        <w:ind w:right="-2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>Prijavljivanje neželjenih dejstava nakon dobijanja dozvole je od velikog značaja jer </w:t>
      </w:r>
      <w:proofErr w:type="spellStart"/>
      <w:r w:rsidRPr="00786071">
        <w:rPr>
          <w:rFonts w:eastAsia="Calibri"/>
          <w:lang w:val="sr-Latn-RS"/>
        </w:rPr>
        <w:t>obezbjeđuje</w:t>
      </w:r>
      <w:proofErr w:type="spellEnd"/>
      <w:r w:rsidRPr="00786071">
        <w:rPr>
          <w:rFonts w:eastAsia="Calibri"/>
          <w:lang w:val="sr-Latn-RS"/>
        </w:rPr>
        <w:t xml:space="preserve"> kontinuirano praćenje odnosa korist/rizik </w:t>
      </w:r>
      <w:proofErr w:type="spellStart"/>
      <w:r w:rsidRPr="00786071">
        <w:rPr>
          <w:rFonts w:eastAsia="Calibri"/>
          <w:lang w:val="sr-Latn-RS"/>
        </w:rPr>
        <w:t>primjene</w:t>
      </w:r>
      <w:proofErr w:type="spellEnd"/>
      <w:r w:rsidRPr="00786071">
        <w:rPr>
          <w:rFonts w:eastAsia="Calibri"/>
          <w:lang w:val="sr-Latn-RS"/>
        </w:rPr>
        <w:t xml:space="preserve"> </w:t>
      </w:r>
      <w:proofErr w:type="spellStart"/>
      <w:r w:rsidRPr="00786071">
        <w:rPr>
          <w:rFonts w:eastAsia="Calibri"/>
          <w:lang w:val="sr-Latn-RS"/>
        </w:rPr>
        <w:t>lijeka</w:t>
      </w:r>
      <w:proofErr w:type="spellEnd"/>
      <w:r w:rsidRPr="00786071">
        <w:rPr>
          <w:rFonts w:eastAsia="Calibri"/>
          <w:lang w:val="sr-Latn-RS"/>
        </w:rPr>
        <w:t xml:space="preserve">. Zdravstveni radnici treba da prijave svaku sumnju na neželjeno dejstvo ovog </w:t>
      </w:r>
      <w:proofErr w:type="spellStart"/>
      <w:r w:rsidRPr="00786071">
        <w:rPr>
          <w:rFonts w:eastAsia="Calibri"/>
          <w:lang w:val="sr-Latn-RS"/>
        </w:rPr>
        <w:t>lijeka</w:t>
      </w:r>
      <w:proofErr w:type="spellEnd"/>
      <w:r w:rsidRPr="00786071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</w:t>
      </w:r>
      <w:proofErr w:type="spellStart"/>
      <w:r w:rsidRPr="00786071">
        <w:rPr>
          <w:rFonts w:eastAsia="Calibri"/>
          <w:lang w:val="sr-Latn-RS"/>
        </w:rPr>
        <w:t>ljekove</w:t>
      </w:r>
      <w:proofErr w:type="spellEnd"/>
      <w:r w:rsidRPr="00786071">
        <w:rPr>
          <w:rFonts w:eastAsia="Calibri"/>
          <w:lang w:val="sr-Latn-RS"/>
        </w:rPr>
        <w:t xml:space="preserve">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14:paraId="5BDB5A13" w14:textId="77777777" w:rsidR="00F46775" w:rsidRPr="00786071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786071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786071">
        <w:rPr>
          <w:rFonts w:eastAsia="Calibri"/>
          <w:sz w:val="22"/>
          <w:szCs w:val="22"/>
          <w:lang w:val="sr-Latn-RS"/>
        </w:rPr>
        <w:t xml:space="preserve"> i medicinska sredstva </w:t>
      </w:r>
    </w:p>
    <w:p w14:paraId="091B7B60" w14:textId="77777777" w:rsidR="00F46775" w:rsidRPr="00786071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786071">
        <w:rPr>
          <w:rFonts w:eastAsia="Calibri"/>
          <w:sz w:val="22"/>
          <w:szCs w:val="22"/>
          <w:lang w:val="sr-Latn-RS"/>
        </w:rPr>
        <w:t>Odjeljenje</w:t>
      </w:r>
      <w:proofErr w:type="spellEnd"/>
      <w:r w:rsidRPr="00786071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786071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14:paraId="7E58B7A3" w14:textId="77777777" w:rsidR="00F46775" w:rsidRPr="00786071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C89D709" w14:textId="77777777" w:rsidR="00F46775" w:rsidRPr="00786071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</w:p>
    <w:p w14:paraId="3F0B409F" w14:textId="77777777" w:rsidR="00F46775" w:rsidRPr="00786071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2DBAF120" w14:textId="77777777" w:rsidR="00F46775" w:rsidRPr="00786071" w:rsidRDefault="00F46775" w:rsidP="00E87253">
      <w:pPr>
        <w:pStyle w:val="NoSpacing"/>
        <w:tabs>
          <w:tab w:val="left" w:pos="6570"/>
          <w:tab w:val="left" w:pos="672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786071">
        <w:rPr>
          <w:rFonts w:eastAsia="Calibri"/>
          <w:sz w:val="22"/>
          <w:szCs w:val="22"/>
          <w:lang w:val="sr-Latn-RS"/>
        </w:rPr>
        <w:t>fax</w:t>
      </w:r>
      <w:proofErr w:type="spellEnd"/>
      <w:r w:rsidRPr="00786071">
        <w:rPr>
          <w:rFonts w:eastAsia="Calibri"/>
          <w:sz w:val="22"/>
          <w:szCs w:val="22"/>
          <w:lang w:val="sr-Latn-RS"/>
        </w:rPr>
        <w:t>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77C11889" w14:textId="77777777" w:rsidR="00F46775" w:rsidRPr="00786071" w:rsidRDefault="005D4E2B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hyperlink r:id="rId10" w:history="1">
        <w:r w:rsidR="00F46775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5D73DA6" w14:textId="77777777" w:rsidR="00F46775" w:rsidRPr="00786071" w:rsidRDefault="005D4E2B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1" w:history="1">
        <w:r w:rsidR="00F46775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6D64E923" w14:textId="77777777" w:rsidR="00F46775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5350C9C4" w14:textId="77777777" w:rsidR="00F46775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 xml:space="preserve">QR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14:paraId="5D594D53" w14:textId="77777777" w:rsidR="00F46775" w:rsidRDefault="00F46775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</w:p>
    <w:p w14:paraId="45F86349" w14:textId="2BDCD8A6" w:rsidR="00F46775" w:rsidRPr="00786071" w:rsidRDefault="00E87253" w:rsidP="00E87253">
      <w:pPr>
        <w:pStyle w:val="NoSpacing"/>
        <w:tabs>
          <w:tab w:val="left" w:pos="6570"/>
        </w:tabs>
        <w:ind w:right="-2"/>
        <w:jc w:val="both"/>
        <w:rPr>
          <w:rFonts w:eastAsia="Calibri"/>
          <w:sz w:val="22"/>
          <w:szCs w:val="22"/>
          <w:lang w:val="sr-Latn-RS"/>
        </w:rPr>
      </w:pPr>
      <w:r w:rsidRPr="00F156BF">
        <w:rPr>
          <w:b/>
          <w:bCs/>
          <w:noProof/>
        </w:rPr>
        <w:lastRenderedPageBreak/>
        <w:drawing>
          <wp:inline distT="0" distB="0" distL="0" distR="0" wp14:anchorId="527030B8" wp14:editId="3509E992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44CBE" w14:textId="40F10BE1" w:rsidR="002C072E" w:rsidRPr="0056484C" w:rsidRDefault="00E119C3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lang w:val="sr-Latn-ME"/>
        </w:rPr>
      </w:pPr>
      <w:r w:rsidRPr="0056484C">
        <w:rPr>
          <w:sz w:val="21"/>
          <w:lang w:val="sr-Latn-ME"/>
        </w:rPr>
        <w:tab/>
      </w:r>
    </w:p>
    <w:p w14:paraId="50444CBF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7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Predoziranje</w:t>
      </w:r>
      <w:proofErr w:type="spellEnd"/>
    </w:p>
    <w:p w14:paraId="50444CC0" w14:textId="77777777" w:rsidR="002C072E" w:rsidRPr="0056484C" w:rsidRDefault="002C072E" w:rsidP="00E87253">
      <w:pPr>
        <w:pStyle w:val="BodyText"/>
        <w:tabs>
          <w:tab w:val="left" w:pos="6570"/>
        </w:tabs>
        <w:spacing w:before="8"/>
        <w:ind w:left="0" w:right="-2"/>
        <w:jc w:val="both"/>
        <w:rPr>
          <w:b/>
          <w:sz w:val="20"/>
          <w:lang w:val="sr-Latn-ME"/>
        </w:rPr>
      </w:pPr>
    </w:p>
    <w:p w14:paraId="50444CC1" w14:textId="77777777" w:rsidR="002C072E" w:rsidRPr="0056484C" w:rsidRDefault="009B1FE5" w:rsidP="00E87253">
      <w:pPr>
        <w:pStyle w:val="BodyText"/>
        <w:tabs>
          <w:tab w:val="left" w:pos="6570"/>
        </w:tabs>
        <w:spacing w:line="237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>Kod d</w:t>
      </w:r>
      <w:r w:rsidR="00945161" w:rsidRPr="00026BE5">
        <w:rPr>
          <w:lang w:val="sr-Latn-ME"/>
        </w:rPr>
        <w:t>j</w:t>
      </w:r>
      <w:r w:rsidRPr="0056484C">
        <w:rPr>
          <w:lang w:val="sr-Latn-ME"/>
        </w:rPr>
        <w:t xml:space="preserve">ece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u dozama koje prelaze 400 mg/kg može da izazove simptome toksičnosti, dok se rizik od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toksičnosti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isključiti</w:t>
      </w:r>
      <w:r w:rsidRPr="0056484C">
        <w:rPr>
          <w:spacing w:val="-2"/>
          <w:lang w:val="sr-Latn-ME"/>
        </w:rPr>
        <w:t xml:space="preserve"> </w:t>
      </w:r>
      <w:r w:rsidR="00945161" w:rsidRPr="00026BE5">
        <w:rPr>
          <w:lang w:val="sr-Latn-ME"/>
        </w:rPr>
        <w:t>pri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dozama</w:t>
      </w:r>
      <w:r w:rsidRPr="0056484C">
        <w:rPr>
          <w:spacing w:val="-1"/>
          <w:lang w:val="sr-Latn-ME"/>
        </w:rPr>
        <w:t xml:space="preserve"> </w:t>
      </w:r>
      <w:r w:rsidR="00945161" w:rsidRPr="00026BE5">
        <w:rPr>
          <w:spacing w:val="-1"/>
          <w:lang w:val="sr-Latn-ME"/>
        </w:rPr>
        <w:t xml:space="preserve">od </w:t>
      </w:r>
      <w:proofErr w:type="spellStart"/>
      <w:r w:rsidRPr="0056484C">
        <w:rPr>
          <w:lang w:val="sr-Latn-ME"/>
        </w:rPr>
        <w:t>preko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100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mg/kg.</w:t>
      </w:r>
    </w:p>
    <w:p w14:paraId="50444CC2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CC3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u w:val="single"/>
          <w:lang w:val="sr-Latn-ME"/>
        </w:rPr>
      </w:pPr>
      <w:r w:rsidRPr="0056484C">
        <w:rPr>
          <w:u w:val="single"/>
          <w:lang w:val="sr-Latn-ME"/>
        </w:rPr>
        <w:t>Simptomi</w:t>
      </w:r>
    </w:p>
    <w:p w14:paraId="50444CC4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sz w:val="21"/>
          <w:lang w:val="sr-Latn-ME"/>
        </w:rPr>
      </w:pPr>
    </w:p>
    <w:p w14:paraId="50444CC5" w14:textId="5D6829F2" w:rsidR="00672244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Simptomi </w:t>
      </w:r>
      <w:proofErr w:type="spellStart"/>
      <w:r w:rsidRPr="0056484C">
        <w:rPr>
          <w:lang w:val="sr-Latn-ME"/>
        </w:rPr>
        <w:t>predoziranja</w:t>
      </w:r>
      <w:proofErr w:type="spellEnd"/>
      <w:r w:rsidRPr="0056484C">
        <w:rPr>
          <w:lang w:val="sr-Latn-ME"/>
        </w:rPr>
        <w:t xml:space="preserve"> mogu uključivati mučninu, povraćanje, bol u abdomenu ili, r</w:t>
      </w:r>
      <w:r w:rsidR="00672244" w:rsidRPr="0056484C">
        <w:rPr>
          <w:lang w:val="sr-Latn-ME"/>
        </w:rPr>
        <w:t>ij</w:t>
      </w:r>
      <w:r w:rsidRPr="0056484C">
        <w:rPr>
          <w:lang w:val="sr-Latn-ME"/>
        </w:rPr>
        <w:t xml:space="preserve">eđe, dijareju. </w:t>
      </w:r>
      <w:proofErr w:type="spellStart"/>
      <w:r w:rsidRPr="0056484C">
        <w:rPr>
          <w:lang w:val="sr-Latn-ME"/>
        </w:rPr>
        <w:t>Nistagmus</w:t>
      </w:r>
      <w:proofErr w:type="spellEnd"/>
      <w:r w:rsidRPr="0056484C">
        <w:rPr>
          <w:lang w:val="sr-Latn-ME"/>
        </w:rPr>
        <w:t>,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 xml:space="preserve">zamagljen vid, </w:t>
      </w:r>
      <w:proofErr w:type="spellStart"/>
      <w:r w:rsidRPr="0056484C">
        <w:rPr>
          <w:lang w:val="sr-Latn-ME"/>
        </w:rPr>
        <w:t>tinitus</w:t>
      </w:r>
      <w:proofErr w:type="spellEnd"/>
      <w:r w:rsidRPr="0056484C">
        <w:rPr>
          <w:lang w:val="sr-Latn-ME"/>
        </w:rPr>
        <w:t>, glavobolja i gastrointestinalno krvarenje su takođe mogući.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 težeg trovanja,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toksičnost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manifestuje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kroz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simptome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centralno</w:t>
      </w:r>
      <w:r w:rsidR="00945161" w:rsidRPr="00026BE5">
        <w:rPr>
          <w:lang w:val="sr-Latn-ME"/>
        </w:rPr>
        <w:t>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nervno</w:t>
      </w:r>
      <w:r w:rsidR="00945161" w:rsidRPr="00026BE5">
        <w:rPr>
          <w:lang w:val="sr-Latn-ME"/>
        </w:rPr>
        <w:t>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sistem</w:t>
      </w:r>
      <w:r w:rsidR="00945161" w:rsidRPr="00026BE5">
        <w:rPr>
          <w:lang w:val="sr-Latn-ME"/>
        </w:rPr>
        <w:t>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uključuju</w:t>
      </w:r>
      <w:r w:rsidRPr="0056484C">
        <w:rPr>
          <w:spacing w:val="1"/>
          <w:lang w:val="sr-Latn-ME"/>
        </w:rPr>
        <w:t xml:space="preserve"> </w:t>
      </w:r>
      <w:proofErr w:type="spellStart"/>
      <w:r w:rsidR="00945161" w:rsidRPr="00026BE5">
        <w:rPr>
          <w:spacing w:val="1"/>
          <w:lang w:val="sr-Latn-ME"/>
        </w:rPr>
        <w:t>vertigo</w:t>
      </w:r>
      <w:proofErr w:type="spellEnd"/>
      <w:r w:rsidR="00945161" w:rsidRPr="00026BE5">
        <w:rPr>
          <w:spacing w:val="1"/>
          <w:lang w:val="sr-Latn-ME"/>
        </w:rPr>
        <w:t xml:space="preserve">, </w:t>
      </w:r>
      <w:r w:rsidR="00D219DB" w:rsidRPr="00026BE5">
        <w:rPr>
          <w:lang w:val="sr-Latn-ME"/>
        </w:rPr>
        <w:t>omaglicu</w:t>
      </w:r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="00D219DB" w:rsidRPr="00026BE5">
        <w:rPr>
          <w:lang w:val="sr-Latn-ME"/>
        </w:rPr>
        <w:t>ošamućenost</w:t>
      </w:r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povremeno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uzbuđenje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dezorijentaciju,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gubitak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koncentracije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komu.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Ponekad se 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pacijenata mogu javiti konvulzije. Kod teških trovanja može doći do </w:t>
      </w:r>
      <w:proofErr w:type="spellStart"/>
      <w:r w:rsidRPr="0056484C">
        <w:rPr>
          <w:lang w:val="sr-Latn-ME"/>
        </w:rPr>
        <w:t>metaboličke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acidoze</w:t>
      </w:r>
      <w:proofErr w:type="spellEnd"/>
      <w:r w:rsidRPr="0056484C">
        <w:rPr>
          <w:lang w:val="sr-Latn-ME"/>
        </w:rPr>
        <w:t>. Mogu se pojaviti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hipotermija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hiperkalemija</w:t>
      </w:r>
      <w:proofErr w:type="spellEnd"/>
      <w:r w:rsidRPr="0056484C">
        <w:rPr>
          <w:lang w:val="sr-Latn-ME"/>
        </w:rPr>
        <w:t xml:space="preserve">, a </w:t>
      </w:r>
      <w:proofErr w:type="spellStart"/>
      <w:r w:rsidRPr="0056484C">
        <w:rPr>
          <w:lang w:val="sr-Latn-ME"/>
        </w:rPr>
        <w:t>protrombinsko</w:t>
      </w:r>
      <w:proofErr w:type="spellEnd"/>
      <w:r w:rsidRPr="0056484C">
        <w:rPr>
          <w:lang w:val="sr-Latn-ME"/>
        </w:rPr>
        <w:t xml:space="preserve"> vr</w:t>
      </w:r>
      <w:r w:rsidR="00672244" w:rsidRPr="0056484C">
        <w:rPr>
          <w:lang w:val="sr-Latn-ME"/>
        </w:rPr>
        <w:t>ij</w:t>
      </w:r>
      <w:r w:rsidRPr="0056484C">
        <w:rPr>
          <w:lang w:val="sr-Latn-ME"/>
        </w:rPr>
        <w:t>eme/INR može biti produženo, v</w:t>
      </w:r>
      <w:r w:rsidR="00672244" w:rsidRPr="0056484C">
        <w:rPr>
          <w:lang w:val="sr-Latn-ME"/>
        </w:rPr>
        <w:t>j</w:t>
      </w:r>
      <w:r w:rsidRPr="0056484C">
        <w:rPr>
          <w:lang w:val="sr-Latn-ME"/>
        </w:rPr>
        <w:t xml:space="preserve">erovatno </w:t>
      </w:r>
      <w:proofErr w:type="spellStart"/>
      <w:r w:rsidRPr="0056484C">
        <w:rPr>
          <w:lang w:val="sr-Latn-ME"/>
        </w:rPr>
        <w:t>usl</w:t>
      </w:r>
      <w:r w:rsidR="00D219DB" w:rsidRPr="00026BE5">
        <w:rPr>
          <w:lang w:val="sr-Latn-ME"/>
        </w:rPr>
        <w:t>j</w:t>
      </w:r>
      <w:r w:rsidRPr="0056484C">
        <w:rPr>
          <w:lang w:val="sr-Latn-ME"/>
        </w:rPr>
        <w:t>ed</w:t>
      </w:r>
      <w:proofErr w:type="spellEnd"/>
      <w:r w:rsidRPr="0056484C">
        <w:rPr>
          <w:lang w:val="sr-Latn-ME"/>
        </w:rPr>
        <w:t xml:space="preserve"> </w:t>
      </w:r>
      <w:proofErr w:type="spellStart"/>
      <w:r w:rsidR="00D219DB" w:rsidRPr="00026BE5">
        <w:rPr>
          <w:lang w:val="sr-Latn-ME"/>
        </w:rPr>
        <w:t>inteferencije</w:t>
      </w:r>
      <w:proofErr w:type="spellEnd"/>
      <w:r w:rsidR="00D219DB" w:rsidRPr="00026BE5">
        <w:rPr>
          <w:lang w:val="sr-Latn-ME"/>
        </w:rPr>
        <w:t xml:space="preserve"> sa</w:t>
      </w:r>
      <w:r w:rsidR="00D219DB"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dejstv</w:t>
      </w:r>
      <w:r w:rsidR="00D219DB" w:rsidRPr="00026BE5">
        <w:rPr>
          <w:lang w:val="sr-Latn-ME"/>
        </w:rPr>
        <w:t>om</w:t>
      </w:r>
      <w:r w:rsidRPr="0056484C">
        <w:rPr>
          <w:lang w:val="sr-Latn-ME"/>
        </w:rPr>
        <w:t xml:space="preserve"> faktora koagulacije u krvotoku. Može doći do akutne </w:t>
      </w:r>
      <w:proofErr w:type="spellStart"/>
      <w:r w:rsidRPr="0056484C">
        <w:rPr>
          <w:lang w:val="sr-Latn-ME"/>
        </w:rPr>
        <w:t>insuficijencije</w:t>
      </w:r>
      <w:proofErr w:type="spellEnd"/>
      <w:r w:rsidRPr="0056484C">
        <w:rPr>
          <w:lang w:val="sr-Latn-ME"/>
        </w:rPr>
        <w:t xml:space="preserve"> bubrega, oštećenja funkcije jetre,</w:t>
      </w:r>
      <w:r w:rsidR="00D219DB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hipotenzije</w:t>
      </w:r>
      <w:proofErr w:type="spellEnd"/>
      <w:r w:rsidRPr="0056484C">
        <w:rPr>
          <w:lang w:val="sr-Latn-ME"/>
        </w:rPr>
        <w:t>,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respiratorne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depresije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cijanoze.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Pogoršanje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astme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je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moguće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astmatičara.</w:t>
      </w:r>
    </w:p>
    <w:p w14:paraId="50444CC6" w14:textId="77777777" w:rsidR="00672244" w:rsidRPr="0056484C" w:rsidRDefault="00672244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C7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u w:val="single"/>
          <w:lang w:val="sr-Latn-ME"/>
        </w:rPr>
      </w:pPr>
      <w:r w:rsidRPr="0056484C">
        <w:rPr>
          <w:u w:val="single"/>
          <w:lang w:val="sr-Latn-ME"/>
        </w:rPr>
        <w:t>Terapijske</w:t>
      </w:r>
      <w:r w:rsidRPr="0056484C">
        <w:rPr>
          <w:spacing w:val="-4"/>
          <w:u w:val="single"/>
          <w:lang w:val="sr-Latn-ME"/>
        </w:rPr>
        <w:t xml:space="preserve"> </w:t>
      </w:r>
      <w:r w:rsidRPr="0056484C">
        <w:rPr>
          <w:u w:val="single"/>
          <w:lang w:val="sr-Latn-ME"/>
        </w:rPr>
        <w:t>m</w:t>
      </w:r>
      <w:r w:rsidR="00672244" w:rsidRPr="0056484C">
        <w:rPr>
          <w:u w:val="single"/>
          <w:lang w:val="sr-Latn-ME"/>
        </w:rPr>
        <w:t>j</w:t>
      </w:r>
      <w:r w:rsidRPr="0056484C">
        <w:rPr>
          <w:u w:val="single"/>
          <w:lang w:val="sr-Latn-ME"/>
        </w:rPr>
        <w:t>ere</w:t>
      </w:r>
    </w:p>
    <w:p w14:paraId="50444CC8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sz w:val="20"/>
          <w:lang w:val="sr-Latn-ME"/>
        </w:rPr>
      </w:pPr>
    </w:p>
    <w:p w14:paraId="50444CC9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Ne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postoji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poseban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antidot.</w:t>
      </w:r>
    </w:p>
    <w:p w14:paraId="50444CCA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0"/>
          <w:lang w:val="sr-Latn-ME"/>
        </w:rPr>
      </w:pPr>
    </w:p>
    <w:p w14:paraId="50444CCB" w14:textId="7C896F6C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Sprovedene m</w:t>
      </w:r>
      <w:r w:rsidR="00672244" w:rsidRPr="0056484C">
        <w:rPr>
          <w:lang w:val="sr-Latn-ME"/>
        </w:rPr>
        <w:t>j</w:t>
      </w:r>
      <w:r w:rsidRPr="0056484C">
        <w:rPr>
          <w:lang w:val="sr-Latn-ME"/>
        </w:rPr>
        <w:t xml:space="preserve">ere treba da budu </w:t>
      </w:r>
      <w:proofErr w:type="spellStart"/>
      <w:r w:rsidRPr="0056484C">
        <w:rPr>
          <w:lang w:val="sr-Latn-ME"/>
        </w:rPr>
        <w:t>simptomatske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suportivne</w:t>
      </w:r>
      <w:proofErr w:type="spellEnd"/>
      <w:r w:rsidRPr="0056484C">
        <w:rPr>
          <w:lang w:val="sr-Latn-ME"/>
        </w:rPr>
        <w:t xml:space="preserve"> i </w:t>
      </w:r>
      <w:r w:rsidR="00D219DB" w:rsidRPr="00026BE5">
        <w:rPr>
          <w:lang w:val="sr-Latn-ME"/>
        </w:rPr>
        <w:t xml:space="preserve">da </w:t>
      </w:r>
      <w:r w:rsidRPr="0056484C">
        <w:rPr>
          <w:lang w:val="sr-Latn-ME"/>
        </w:rPr>
        <w:t>uključ</w:t>
      </w:r>
      <w:r w:rsidR="00D219DB" w:rsidRPr="00026BE5">
        <w:rPr>
          <w:lang w:val="sr-Latn-ME"/>
        </w:rPr>
        <w:t>uju</w:t>
      </w:r>
      <w:r w:rsidRPr="0056484C">
        <w:rPr>
          <w:lang w:val="sr-Latn-ME"/>
        </w:rPr>
        <w:t xml:space="preserve"> m</w:t>
      </w:r>
      <w:r w:rsidR="00D219DB" w:rsidRPr="00026BE5">
        <w:rPr>
          <w:lang w:val="sr-Latn-ME"/>
        </w:rPr>
        <w:t>j</w:t>
      </w:r>
      <w:r w:rsidRPr="0056484C">
        <w:rPr>
          <w:lang w:val="sr-Latn-ME"/>
        </w:rPr>
        <w:t>ere za održavanje prohodnosti disajnih puteva i nadgledanje srčanog rada i vitalnih funkcija dok ne postanu stabilni. Uzeti u obzir prim</w:t>
      </w:r>
      <w:r w:rsidR="00D219DB" w:rsidRPr="00026BE5">
        <w:rPr>
          <w:lang w:val="sr-Latn-ME"/>
        </w:rPr>
        <w:t>j</w:t>
      </w:r>
      <w:r w:rsidRPr="0056484C">
        <w:rPr>
          <w:lang w:val="sr-Latn-ME"/>
        </w:rPr>
        <w:t>enu aktivnog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uglja ili ispiranje želuca ako se pacijent javi u roku od sat </w:t>
      </w:r>
      <w:proofErr w:type="spellStart"/>
      <w:r w:rsidRPr="0056484C">
        <w:rPr>
          <w:lang w:val="sr-Latn-ME"/>
        </w:rPr>
        <w:t>vremena</w:t>
      </w:r>
      <w:proofErr w:type="spellEnd"/>
      <w:r w:rsidRPr="0056484C">
        <w:rPr>
          <w:lang w:val="sr-Latn-ME"/>
        </w:rPr>
        <w:t xml:space="preserve"> od uzimanja potencijalno toksične doze.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Ukoliko se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već resorbovao, mogu se prim</w:t>
      </w:r>
      <w:r w:rsidR="00D219DB" w:rsidRPr="00026BE5">
        <w:rPr>
          <w:lang w:val="sr-Latn-ME"/>
        </w:rPr>
        <w:t>i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eniti bazna jedinjenja, koja posp</w:t>
      </w:r>
      <w:r w:rsidR="00D219DB" w:rsidRPr="00026BE5">
        <w:rPr>
          <w:lang w:val="sr-Latn-ME"/>
        </w:rPr>
        <w:t>j</w:t>
      </w:r>
      <w:r w:rsidRPr="0056484C">
        <w:rPr>
          <w:lang w:val="sr-Latn-ME"/>
        </w:rPr>
        <w:t>e</w:t>
      </w:r>
      <w:r w:rsidR="00D219DB" w:rsidRPr="00026BE5">
        <w:rPr>
          <w:lang w:val="sr-Latn-ME"/>
        </w:rPr>
        <w:t>š</w:t>
      </w:r>
      <w:r w:rsidRPr="0056484C">
        <w:rPr>
          <w:lang w:val="sr-Latn-ME"/>
        </w:rPr>
        <w:t>uju izlučivanje kiselog</w:t>
      </w:r>
      <w:r w:rsidR="00D219DB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u urin. Ukoliko su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konvulzije učestale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 dugotrajne, treba ih l</w:t>
      </w:r>
      <w:r w:rsidR="006C76CE" w:rsidRPr="0056484C">
        <w:rPr>
          <w:lang w:val="sr-Latn-ME"/>
        </w:rPr>
        <w:t>ij</w:t>
      </w:r>
      <w:r w:rsidRPr="0056484C">
        <w:rPr>
          <w:lang w:val="sr-Latn-ME"/>
        </w:rPr>
        <w:t xml:space="preserve">ečiti </w:t>
      </w:r>
      <w:proofErr w:type="spellStart"/>
      <w:r w:rsidRPr="0056484C">
        <w:rPr>
          <w:lang w:val="sr-Latn-ME"/>
        </w:rPr>
        <w:t>intravenskim</w:t>
      </w:r>
      <w:proofErr w:type="spellEnd"/>
      <w:r w:rsidRPr="0056484C">
        <w:rPr>
          <w:lang w:val="sr-Latn-ME"/>
        </w:rPr>
        <w:t xml:space="preserve"> davanjem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diazepama</w:t>
      </w:r>
      <w:proofErr w:type="spellEnd"/>
      <w:r w:rsidRPr="0056484C">
        <w:rPr>
          <w:lang w:val="sr-Latn-ME"/>
        </w:rPr>
        <w:t xml:space="preserve"> ili </w:t>
      </w:r>
      <w:proofErr w:type="spellStart"/>
      <w:r w:rsidRPr="0056484C">
        <w:rPr>
          <w:lang w:val="sr-Latn-ME"/>
        </w:rPr>
        <w:t>lorazepama</w:t>
      </w:r>
      <w:proofErr w:type="spellEnd"/>
      <w:r w:rsidRPr="0056484C">
        <w:rPr>
          <w:lang w:val="sr-Latn-ME"/>
        </w:rPr>
        <w:t>. Prim</w:t>
      </w:r>
      <w:r w:rsidR="00D219DB" w:rsidRPr="00026BE5">
        <w:rPr>
          <w:lang w:val="sr-Latn-ME"/>
        </w:rPr>
        <w:t>i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 xml:space="preserve">eniti </w:t>
      </w:r>
      <w:proofErr w:type="spellStart"/>
      <w:r w:rsidRPr="0056484C">
        <w:rPr>
          <w:lang w:val="sr-Latn-ME"/>
        </w:rPr>
        <w:t>bronhodilatatore</w:t>
      </w:r>
      <w:proofErr w:type="spellEnd"/>
      <w:r w:rsidRPr="0056484C">
        <w:rPr>
          <w:lang w:val="sr-Latn-ME"/>
        </w:rPr>
        <w:t xml:space="preserve"> za astmu. Za medicinski sav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et potrebno je kontaktirati</w:t>
      </w:r>
      <w:r w:rsidRPr="0056484C">
        <w:rPr>
          <w:spacing w:val="1"/>
          <w:lang w:val="sr-Latn-ME"/>
        </w:rPr>
        <w:t xml:space="preserve"> </w:t>
      </w:r>
      <w:r w:rsidR="00D219DB" w:rsidRPr="00026BE5">
        <w:rPr>
          <w:spacing w:val="1"/>
          <w:lang w:val="sr-Latn-ME"/>
        </w:rPr>
        <w:t xml:space="preserve">sa </w:t>
      </w:r>
      <w:r w:rsidRPr="0056484C">
        <w:rPr>
          <w:lang w:val="sr-Latn-ME"/>
        </w:rPr>
        <w:t>najbliži</w:t>
      </w:r>
      <w:r w:rsidR="00D219DB" w:rsidRPr="00026BE5">
        <w:rPr>
          <w:lang w:val="sr-Latn-ME"/>
        </w:rPr>
        <w:t>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centr</w:t>
      </w:r>
      <w:r w:rsidR="00D219DB" w:rsidRPr="00026BE5">
        <w:rPr>
          <w:lang w:val="sr-Latn-ME"/>
        </w:rPr>
        <w:t>om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l</w:t>
      </w:r>
      <w:r w:rsidR="006C76CE" w:rsidRPr="0056484C">
        <w:rPr>
          <w:lang w:val="sr-Latn-ME"/>
        </w:rPr>
        <w:t>ij</w:t>
      </w:r>
      <w:r w:rsidRPr="0056484C">
        <w:rPr>
          <w:lang w:val="sr-Latn-ME"/>
        </w:rPr>
        <w:t>ečenje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trovanja.</w:t>
      </w:r>
    </w:p>
    <w:p w14:paraId="50444CCC" w14:textId="77777777" w:rsidR="002C072E" w:rsidRDefault="002C072E" w:rsidP="00E87253">
      <w:pPr>
        <w:tabs>
          <w:tab w:val="left" w:pos="6570"/>
        </w:tabs>
        <w:ind w:right="-2"/>
        <w:jc w:val="both"/>
        <w:rPr>
          <w:lang w:val="sr-Latn-ME"/>
        </w:rPr>
      </w:pPr>
    </w:p>
    <w:p w14:paraId="20F1D9BC" w14:textId="77777777" w:rsidR="008A4A8B" w:rsidRPr="0056484C" w:rsidRDefault="008A4A8B" w:rsidP="00E87253">
      <w:pPr>
        <w:tabs>
          <w:tab w:val="left" w:pos="6570"/>
        </w:tabs>
        <w:ind w:right="-2"/>
        <w:jc w:val="both"/>
        <w:rPr>
          <w:lang w:val="sr-Latn-ME"/>
        </w:rPr>
      </w:pPr>
    </w:p>
    <w:p w14:paraId="50444CCD" w14:textId="77777777" w:rsidR="002C072E" w:rsidRPr="0056484C" w:rsidRDefault="009B1FE5" w:rsidP="00E87253">
      <w:pPr>
        <w:pStyle w:val="Heading1"/>
        <w:numPr>
          <w:ilvl w:val="0"/>
          <w:numId w:val="2"/>
        </w:numPr>
        <w:tabs>
          <w:tab w:val="left" w:pos="452"/>
          <w:tab w:val="left" w:pos="6570"/>
        </w:tabs>
        <w:spacing w:before="70"/>
        <w:ind w:left="0" w:right="-2" w:firstLine="0"/>
        <w:jc w:val="both"/>
        <w:rPr>
          <w:lang w:val="sr-Latn-ME"/>
        </w:rPr>
      </w:pPr>
      <w:r w:rsidRPr="0056484C">
        <w:rPr>
          <w:lang w:val="sr-Latn-ME"/>
        </w:rPr>
        <w:t>FARMAKOLOŠKI</w:t>
      </w:r>
      <w:r w:rsidRPr="0056484C">
        <w:rPr>
          <w:spacing w:val="-12"/>
          <w:lang w:val="sr-Latn-ME"/>
        </w:rPr>
        <w:t xml:space="preserve"> </w:t>
      </w:r>
      <w:r w:rsidRPr="0056484C">
        <w:rPr>
          <w:lang w:val="sr-Latn-ME"/>
        </w:rPr>
        <w:t>PODACI</w:t>
      </w:r>
    </w:p>
    <w:p w14:paraId="50444CCE" w14:textId="77777777" w:rsidR="002C072E" w:rsidRPr="0056484C" w:rsidRDefault="009B1FE5" w:rsidP="00E87253">
      <w:pPr>
        <w:pStyle w:val="ListParagraph"/>
        <w:numPr>
          <w:ilvl w:val="1"/>
          <w:numId w:val="2"/>
        </w:numPr>
        <w:tabs>
          <w:tab w:val="left" w:pos="617"/>
          <w:tab w:val="left" w:pos="6570"/>
        </w:tabs>
        <w:spacing w:before="198"/>
        <w:ind w:left="0" w:right="-2" w:firstLine="0"/>
        <w:jc w:val="both"/>
        <w:rPr>
          <w:b/>
          <w:lang w:val="sr-Latn-ME"/>
        </w:rPr>
      </w:pPr>
      <w:proofErr w:type="spellStart"/>
      <w:r w:rsidRPr="0056484C">
        <w:rPr>
          <w:b/>
          <w:lang w:val="sr-Latn-ME"/>
        </w:rPr>
        <w:t>Farmakodinamski</w:t>
      </w:r>
      <w:proofErr w:type="spellEnd"/>
      <w:r w:rsidRPr="0056484C">
        <w:rPr>
          <w:b/>
          <w:spacing w:val="-13"/>
          <w:lang w:val="sr-Latn-ME"/>
        </w:rPr>
        <w:t xml:space="preserve"> </w:t>
      </w:r>
      <w:r w:rsidRPr="0056484C">
        <w:rPr>
          <w:b/>
          <w:lang w:val="sr-Latn-ME"/>
        </w:rPr>
        <w:t>podaci</w:t>
      </w:r>
    </w:p>
    <w:p w14:paraId="50444CCF" w14:textId="77777777" w:rsidR="002C072E" w:rsidRPr="0056484C" w:rsidRDefault="002C072E" w:rsidP="00E87253">
      <w:pPr>
        <w:pStyle w:val="BodyText"/>
        <w:tabs>
          <w:tab w:val="left" w:pos="6570"/>
        </w:tabs>
        <w:spacing w:before="4"/>
        <w:ind w:left="0" w:right="-2"/>
        <w:jc w:val="both"/>
        <w:rPr>
          <w:b/>
          <w:sz w:val="21"/>
          <w:lang w:val="sr-Latn-ME"/>
        </w:rPr>
      </w:pPr>
    </w:p>
    <w:p w14:paraId="50444CD0" w14:textId="321D0281" w:rsidR="002C072E" w:rsidRPr="0056484C" w:rsidRDefault="009B1FE5" w:rsidP="00E87253">
      <w:pPr>
        <w:tabs>
          <w:tab w:val="left" w:pos="6570"/>
        </w:tabs>
        <w:ind w:right="-2"/>
        <w:jc w:val="both"/>
        <w:rPr>
          <w:lang w:val="sr-Latn-ME"/>
        </w:rPr>
      </w:pPr>
      <w:proofErr w:type="spellStart"/>
      <w:r w:rsidRPr="0056484C">
        <w:rPr>
          <w:b/>
          <w:lang w:val="sr-Latn-ME"/>
        </w:rPr>
        <w:t>Farmakoterapijska</w:t>
      </w:r>
      <w:proofErr w:type="spellEnd"/>
      <w:r w:rsidRPr="0056484C">
        <w:rPr>
          <w:b/>
          <w:lang w:val="sr-Latn-ME"/>
        </w:rPr>
        <w:t xml:space="preserve"> grupa:</w:t>
      </w:r>
      <w:r w:rsidRPr="0056484C">
        <w:rPr>
          <w:b/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Nesteroidni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antiinflamatorni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antireumatski</w:t>
      </w:r>
      <w:proofErr w:type="spellEnd"/>
      <w:r w:rsidRPr="0056484C">
        <w:rPr>
          <w:lang w:val="sr-Latn-ME"/>
        </w:rPr>
        <w:t xml:space="preserve"> proizvodi; derivati </w:t>
      </w:r>
      <w:proofErr w:type="spellStart"/>
      <w:r w:rsidRPr="0056484C">
        <w:rPr>
          <w:lang w:val="sr-Latn-ME"/>
        </w:rPr>
        <w:t>propionske</w:t>
      </w:r>
      <w:proofErr w:type="spellEnd"/>
      <w:r w:rsidR="00D219DB" w:rsidRPr="00026BE5">
        <w:rPr>
          <w:lang w:val="sr-Latn-ME"/>
        </w:rPr>
        <w:t xml:space="preserve"> </w:t>
      </w:r>
      <w:r w:rsidR="00B467E3">
        <w:rPr>
          <w:lang w:val="sr-Latn-ME"/>
        </w:rPr>
        <w:t>ki</w:t>
      </w:r>
      <w:r w:rsidRPr="0056484C">
        <w:rPr>
          <w:lang w:val="sr-Latn-ME"/>
        </w:rPr>
        <w:t>seline</w:t>
      </w:r>
    </w:p>
    <w:p w14:paraId="50444CD1" w14:textId="77777777" w:rsidR="002C072E" w:rsidRPr="0056484C" w:rsidRDefault="009B1FE5" w:rsidP="00E87253">
      <w:pPr>
        <w:tabs>
          <w:tab w:val="left" w:pos="6570"/>
        </w:tabs>
        <w:spacing w:before="3"/>
        <w:ind w:right="-2"/>
        <w:jc w:val="both"/>
        <w:rPr>
          <w:lang w:val="sr-Latn-ME"/>
        </w:rPr>
      </w:pPr>
      <w:r w:rsidRPr="0056484C">
        <w:rPr>
          <w:b/>
          <w:lang w:val="sr-Latn-ME"/>
        </w:rPr>
        <w:t>ATC</w:t>
      </w:r>
      <w:r w:rsidRPr="0056484C">
        <w:rPr>
          <w:b/>
          <w:spacing w:val="-5"/>
          <w:lang w:val="sr-Latn-ME"/>
        </w:rPr>
        <w:t xml:space="preserve"> </w:t>
      </w:r>
      <w:r w:rsidR="00F11CAF" w:rsidRPr="0056484C">
        <w:rPr>
          <w:b/>
          <w:lang w:val="sr-Latn-ME"/>
        </w:rPr>
        <w:t>kod</w:t>
      </w:r>
      <w:r w:rsidRPr="0056484C">
        <w:rPr>
          <w:b/>
          <w:lang w:val="sr-Latn-ME"/>
        </w:rPr>
        <w:t xml:space="preserve">: </w:t>
      </w:r>
      <w:r w:rsidRPr="0056484C">
        <w:rPr>
          <w:lang w:val="sr-Latn-ME"/>
        </w:rPr>
        <w:t>M01AE01</w:t>
      </w:r>
    </w:p>
    <w:p w14:paraId="50444CD2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sz w:val="20"/>
          <w:lang w:val="sr-Latn-ME"/>
        </w:rPr>
      </w:pPr>
    </w:p>
    <w:p w14:paraId="50444CD3" w14:textId="76D14D8E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je </w:t>
      </w:r>
      <w:proofErr w:type="spellStart"/>
      <w:r w:rsidRPr="0056484C">
        <w:rPr>
          <w:lang w:val="sr-Latn-ME"/>
        </w:rPr>
        <w:t>nesteroidni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antiinflamatorni</w:t>
      </w:r>
      <w:proofErr w:type="spellEnd"/>
      <w:r w:rsidRPr="0056484C">
        <w:rPr>
          <w:lang w:val="sr-Latn-ME"/>
        </w:rPr>
        <w:t xml:space="preserve"> l</w:t>
      </w:r>
      <w:r w:rsidR="006C76CE" w:rsidRPr="0056484C">
        <w:rPr>
          <w:lang w:val="sr-Latn-ME"/>
        </w:rPr>
        <w:t>ij</w:t>
      </w:r>
      <w:r w:rsidRPr="0056484C">
        <w:rPr>
          <w:lang w:val="sr-Latn-ME"/>
        </w:rPr>
        <w:t>ek (NSAIL) koji je u eksperimentima na životinjama 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konvencionalnim modelima zapaljenja, pokazao efikasnost putem inhibicije sinteze </w:t>
      </w:r>
      <w:proofErr w:type="spellStart"/>
      <w:r w:rsidRPr="0056484C">
        <w:rPr>
          <w:lang w:val="sr-Latn-ME"/>
        </w:rPr>
        <w:t>prostaglandina</w:t>
      </w:r>
      <w:proofErr w:type="spellEnd"/>
      <w:r w:rsidRPr="0056484C">
        <w:rPr>
          <w:lang w:val="sr-Latn-ME"/>
        </w:rPr>
        <w:t>. Kod</w:t>
      </w:r>
      <w:r w:rsidR="00D219DB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ljudi</w:t>
      </w:r>
      <w:proofErr w:type="spellEnd"/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smanjuje bol, otoke i povišenu t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 xml:space="preserve">elesnu temperaturu nastale </w:t>
      </w:r>
      <w:proofErr w:type="spellStart"/>
      <w:r w:rsidRPr="0056484C">
        <w:rPr>
          <w:lang w:val="sr-Latn-ME"/>
        </w:rPr>
        <w:t>usl</w:t>
      </w:r>
      <w:r w:rsidR="00D219DB" w:rsidRPr="00026BE5">
        <w:rPr>
          <w:lang w:val="sr-Latn-ME"/>
        </w:rPr>
        <w:t>j</w:t>
      </w:r>
      <w:r w:rsidRPr="0056484C">
        <w:rPr>
          <w:lang w:val="sr-Latn-ME"/>
        </w:rPr>
        <w:t>ed</w:t>
      </w:r>
      <w:proofErr w:type="spellEnd"/>
      <w:r w:rsidRPr="0056484C">
        <w:rPr>
          <w:lang w:val="sr-Latn-ME"/>
        </w:rPr>
        <w:t xml:space="preserve"> zapaljenja. Pored toga,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reverzibilno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inhibira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agregaciju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trombocita</w:t>
      </w:r>
      <w:proofErr w:type="spellEnd"/>
      <w:r w:rsidRPr="0056484C">
        <w:rPr>
          <w:lang w:val="sr-Latn-ME"/>
        </w:rPr>
        <w:t>.</w:t>
      </w:r>
    </w:p>
    <w:p w14:paraId="50444CD4" w14:textId="77777777" w:rsidR="002C072E" w:rsidRPr="0056484C" w:rsidRDefault="002C072E" w:rsidP="00E87253">
      <w:pPr>
        <w:pStyle w:val="BodyText"/>
        <w:tabs>
          <w:tab w:val="left" w:pos="6570"/>
        </w:tabs>
        <w:spacing w:before="11"/>
        <w:ind w:left="0" w:right="-2"/>
        <w:jc w:val="both"/>
        <w:rPr>
          <w:sz w:val="20"/>
          <w:lang w:val="sr-Latn-ME"/>
        </w:rPr>
      </w:pPr>
    </w:p>
    <w:p w14:paraId="50444CD5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Klinička efikasnost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je dokazana u </w:t>
      </w:r>
      <w:proofErr w:type="spellStart"/>
      <w:r w:rsidRPr="0056484C">
        <w:rPr>
          <w:lang w:val="sr-Latn-ME"/>
        </w:rPr>
        <w:t>simptomatskoj</w:t>
      </w:r>
      <w:proofErr w:type="spellEnd"/>
      <w:r w:rsidRPr="0056484C">
        <w:rPr>
          <w:lang w:val="sr-Latn-ME"/>
        </w:rPr>
        <w:t xml:space="preserve"> terapiji blagog do um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 xml:space="preserve">erenog bola poput zubobolje, glavobolje i pri </w:t>
      </w:r>
      <w:proofErr w:type="spellStart"/>
      <w:r w:rsidRPr="0056484C">
        <w:rPr>
          <w:lang w:val="sr-Latn-ME"/>
        </w:rPr>
        <w:t>simptomatskoj</w:t>
      </w:r>
      <w:proofErr w:type="spellEnd"/>
      <w:r w:rsidRPr="0056484C">
        <w:rPr>
          <w:lang w:val="sr-Latn-ME"/>
        </w:rPr>
        <w:t xml:space="preserve"> terapiji povišene t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elesne temperature.</w:t>
      </w:r>
    </w:p>
    <w:p w14:paraId="50444CD6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lang w:val="sr-Latn-ME"/>
        </w:rPr>
      </w:pPr>
    </w:p>
    <w:p w14:paraId="50444CD7" w14:textId="2654A2F1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Analgetska doza za d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ecu je 7 do 10 mg/kg po dozi a maksimalna 30 mg/kg/dan. L</w:t>
      </w:r>
      <w:r w:rsidR="006C76CE" w:rsidRPr="0056484C">
        <w:rPr>
          <w:lang w:val="sr-Latn-ME"/>
        </w:rPr>
        <w:t>ij</w:t>
      </w:r>
      <w:r w:rsidRPr="0056484C">
        <w:rPr>
          <w:lang w:val="sr-Latn-ME"/>
        </w:rPr>
        <w:t xml:space="preserve">ek </w:t>
      </w:r>
      <w:proofErr w:type="spellStart"/>
      <w:r w:rsidR="006C76CE" w:rsidRPr="0056484C">
        <w:rPr>
          <w:lang w:val="sr-Latn-ME"/>
        </w:rPr>
        <w:t>Ibumax</w:t>
      </w:r>
      <w:proofErr w:type="spellEnd"/>
      <w:r w:rsidR="00B471BF">
        <w:rPr>
          <w:lang w:val="sr-Latn-ME"/>
        </w:rPr>
        <w:t xml:space="preserve"> </w:t>
      </w:r>
      <w:proofErr w:type="spellStart"/>
      <w:r w:rsidR="006C76CE" w:rsidRPr="0056484C">
        <w:rPr>
          <w:lang w:val="sr-Latn-ME"/>
        </w:rPr>
        <w:t>Rp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sadrži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</w:t>
      </w:r>
      <w:r w:rsidR="00F0236E" w:rsidRPr="00026BE5">
        <w:rPr>
          <w:lang w:val="sr-Latn-ME"/>
        </w:rPr>
        <w:t xml:space="preserve">koji je u otvorenoj studiji pokazao </w:t>
      </w:r>
      <w:r w:rsidRPr="0056484C">
        <w:rPr>
          <w:lang w:val="sr-Latn-ME"/>
        </w:rPr>
        <w:t>poč</w:t>
      </w:r>
      <w:r w:rsidR="00F0236E" w:rsidRPr="00026BE5">
        <w:rPr>
          <w:lang w:val="sr-Latn-ME"/>
        </w:rPr>
        <w:t>etak</w:t>
      </w:r>
      <w:r w:rsidRPr="0056484C">
        <w:rPr>
          <w:lang w:val="sr-Latn-ME"/>
        </w:rPr>
        <w:t xml:space="preserve"> </w:t>
      </w:r>
      <w:proofErr w:type="spellStart"/>
      <w:r w:rsidR="00F0236E" w:rsidRPr="00026BE5">
        <w:rPr>
          <w:lang w:val="sr-Latn-ME"/>
        </w:rPr>
        <w:t>antipiretičkog</w:t>
      </w:r>
      <w:proofErr w:type="spellEnd"/>
      <w:r w:rsidR="00F0236E" w:rsidRPr="00026BE5">
        <w:rPr>
          <w:lang w:val="sr-Latn-ME"/>
        </w:rPr>
        <w:t xml:space="preserve"> dejstva</w:t>
      </w:r>
      <w:r w:rsidRPr="0056484C">
        <w:rPr>
          <w:lang w:val="sr-Latn-ME"/>
        </w:rPr>
        <w:t xml:space="preserve"> u roku od 15 minuta i snižava</w:t>
      </w:r>
      <w:r w:rsidR="00F0236E" w:rsidRPr="00026BE5">
        <w:rPr>
          <w:lang w:val="sr-Latn-ME"/>
        </w:rPr>
        <w:t>nje</w:t>
      </w:r>
      <w:r w:rsidRPr="0056484C">
        <w:rPr>
          <w:lang w:val="sr-Latn-ME"/>
        </w:rPr>
        <w:t xml:space="preserve"> povišen</w:t>
      </w:r>
      <w:r w:rsidR="00F0236E" w:rsidRPr="00026BE5">
        <w:rPr>
          <w:lang w:val="sr-Latn-ME"/>
        </w:rPr>
        <w:t>e tjelesne</w:t>
      </w:r>
      <w:r w:rsidRPr="0056484C">
        <w:rPr>
          <w:lang w:val="sr-Latn-ME"/>
        </w:rPr>
        <w:t xml:space="preserve"> temperatur</w:t>
      </w:r>
      <w:r w:rsidR="00F0236E" w:rsidRPr="00026BE5">
        <w:rPr>
          <w:lang w:val="sr-Latn-ME"/>
        </w:rPr>
        <w:t>e</w:t>
      </w:r>
      <w:r w:rsidRPr="0056484C">
        <w:rPr>
          <w:lang w:val="sr-Latn-ME"/>
        </w:rPr>
        <w:t xml:space="preserve"> kod d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ece u trajanju do</w:t>
      </w:r>
      <w:r w:rsidR="006C76CE" w:rsidRPr="0056484C">
        <w:rPr>
          <w:lang w:val="sr-Latn-ME"/>
        </w:rPr>
        <w:t xml:space="preserve"> </w:t>
      </w:r>
      <w:r w:rsidRPr="0056484C">
        <w:rPr>
          <w:lang w:val="sr-Latn-ME"/>
        </w:rPr>
        <w:t>8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sati.</w:t>
      </w:r>
    </w:p>
    <w:p w14:paraId="50444CD8" w14:textId="77777777" w:rsidR="006C76CE" w:rsidRPr="0056484C" w:rsidRDefault="006C76C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D9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Eksperimentalni podaci ukazuju da</w:t>
      </w:r>
      <w:r w:rsidR="00F0236E" w:rsidRPr="00026BE5">
        <w:rPr>
          <w:lang w:val="sr-Latn-ME"/>
        </w:rPr>
        <w:t>,</w:t>
      </w:r>
      <w:r w:rsidRPr="0056484C">
        <w:rPr>
          <w:lang w:val="sr-Latn-ME"/>
        </w:rPr>
        <w:t xml:space="preserve"> kada se prim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enjuj</w:t>
      </w:r>
      <w:r w:rsidR="00F0236E" w:rsidRPr="00026BE5">
        <w:rPr>
          <w:lang w:val="sr-Latn-ME"/>
        </w:rPr>
        <w:t>e</w:t>
      </w:r>
      <w:r w:rsidRPr="0056484C">
        <w:rPr>
          <w:lang w:val="sr-Latn-ME"/>
        </w:rPr>
        <w:t xml:space="preserve"> istovremeno,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može da inhibira uticaj male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doze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lang w:val="sr-Latn-ME"/>
        </w:rPr>
        <w:t xml:space="preserve"> kiseline na agregaciju </w:t>
      </w:r>
      <w:proofErr w:type="spellStart"/>
      <w:r w:rsidRPr="0056484C">
        <w:rPr>
          <w:lang w:val="sr-Latn-ME"/>
        </w:rPr>
        <w:t>trombocita</w:t>
      </w:r>
      <w:proofErr w:type="spellEnd"/>
      <w:r w:rsidRPr="0056484C">
        <w:rPr>
          <w:lang w:val="sr-Latn-ME"/>
        </w:rPr>
        <w:t xml:space="preserve">. Neke </w:t>
      </w:r>
      <w:proofErr w:type="spellStart"/>
      <w:r w:rsidRPr="0056484C">
        <w:rPr>
          <w:lang w:val="sr-Latn-ME"/>
        </w:rPr>
        <w:t>farmakodinamske</w:t>
      </w:r>
      <w:proofErr w:type="spellEnd"/>
      <w:r w:rsidRPr="0056484C">
        <w:rPr>
          <w:lang w:val="sr-Latn-ME"/>
        </w:rPr>
        <w:t xml:space="preserve"> studije pokazuju da nakon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prim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pojedinačne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doze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 400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mg 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roku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 8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pr</w:t>
      </w:r>
      <w:r w:rsidR="00F0236E" w:rsidRPr="00026BE5">
        <w:rPr>
          <w:lang w:val="sr-Latn-ME"/>
        </w:rPr>
        <w:t>ij</w:t>
      </w:r>
      <w:r w:rsidRPr="0056484C">
        <w:rPr>
          <w:lang w:val="sr-Latn-ME"/>
        </w:rPr>
        <w:t>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ili 30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minuta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nakon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uzimanja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lang w:val="sr-Latn-ME"/>
        </w:rPr>
        <w:t xml:space="preserve"> kiseline (81 mg) u farmaceutskom obliku sa trenutnim oslobađanjem, dolazi do smanjenja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dejstva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kiseline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nastanak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tromboksana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ili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agregaciju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trombocita</w:t>
      </w:r>
      <w:proofErr w:type="spellEnd"/>
      <w:r w:rsidRPr="0056484C">
        <w:rPr>
          <w:lang w:val="sr-Latn-ME"/>
        </w:rPr>
        <w:t>.</w:t>
      </w:r>
    </w:p>
    <w:p w14:paraId="50444CDA" w14:textId="77777777" w:rsidR="002C072E" w:rsidRPr="0056484C" w:rsidRDefault="009B1FE5" w:rsidP="00E87253">
      <w:pPr>
        <w:pStyle w:val="BodyText"/>
        <w:tabs>
          <w:tab w:val="left" w:pos="6570"/>
        </w:tabs>
        <w:spacing w:line="242" w:lineRule="auto"/>
        <w:ind w:left="0" w:right="-2"/>
        <w:jc w:val="both"/>
        <w:rPr>
          <w:lang w:val="sr-Latn-ME"/>
        </w:rPr>
      </w:pPr>
      <w:r w:rsidRPr="0056484C">
        <w:rPr>
          <w:lang w:val="sr-Latn-ME"/>
        </w:rPr>
        <w:t xml:space="preserve">Iako postoje </w:t>
      </w:r>
      <w:r w:rsidR="00F0236E" w:rsidRPr="00026BE5">
        <w:rPr>
          <w:lang w:val="sr-Latn-ME"/>
        </w:rPr>
        <w:t>nejasnoće</w:t>
      </w:r>
      <w:r w:rsidR="00F0236E" w:rsidRPr="0056484C">
        <w:rPr>
          <w:lang w:val="sr-Latn-ME"/>
        </w:rPr>
        <w:t xml:space="preserve"> </w:t>
      </w:r>
      <w:r w:rsidRPr="0056484C">
        <w:rPr>
          <w:lang w:val="sr-Latn-ME"/>
        </w:rPr>
        <w:t xml:space="preserve">u vezi sa </w:t>
      </w:r>
      <w:proofErr w:type="spellStart"/>
      <w:r w:rsidRPr="0056484C">
        <w:rPr>
          <w:lang w:val="sr-Latn-ME"/>
        </w:rPr>
        <w:t>ekstrapolacijom</w:t>
      </w:r>
      <w:proofErr w:type="spellEnd"/>
      <w:r w:rsidRPr="0056484C">
        <w:rPr>
          <w:lang w:val="sr-Latn-ME"/>
        </w:rPr>
        <w:t xml:space="preserve"> ovih podataka na kliničku situaciju, ne može se isključiti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mogućnost da redovna, dugotrajna prim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 xml:space="preserve">ena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reduk</w:t>
      </w:r>
      <w:r w:rsidR="00F0236E" w:rsidRPr="00026BE5">
        <w:rPr>
          <w:lang w:val="sr-Latn-ME"/>
        </w:rPr>
        <w:t>uje</w:t>
      </w:r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kardioprotektivno</w:t>
      </w:r>
      <w:proofErr w:type="spellEnd"/>
      <w:r w:rsidRPr="0056484C">
        <w:rPr>
          <w:lang w:val="sr-Latn-ME"/>
        </w:rPr>
        <w:t xml:space="preserve"> dejstvo malih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doza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acetilsalicilne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kiseline.</w:t>
      </w:r>
    </w:p>
    <w:p w14:paraId="50444CDB" w14:textId="77777777" w:rsidR="002C072E" w:rsidRPr="0056484C" w:rsidRDefault="002C072E" w:rsidP="00E87253">
      <w:pPr>
        <w:pStyle w:val="BodyText"/>
        <w:tabs>
          <w:tab w:val="left" w:pos="6570"/>
        </w:tabs>
        <w:spacing w:before="2"/>
        <w:ind w:left="0" w:right="-2"/>
        <w:jc w:val="both"/>
        <w:rPr>
          <w:sz w:val="21"/>
          <w:lang w:val="sr-Latn-ME"/>
        </w:rPr>
      </w:pPr>
    </w:p>
    <w:p w14:paraId="50444CDC" w14:textId="77777777" w:rsidR="002C072E" w:rsidRPr="0056484C" w:rsidRDefault="00C6383A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026BE5">
        <w:rPr>
          <w:lang w:val="sr-Latn-ME"/>
        </w:rPr>
        <w:t xml:space="preserve">Nema klinički relevantnog dejstva koje se smatra vjerovatnim kod povremene primjene </w:t>
      </w:r>
      <w:proofErr w:type="spellStart"/>
      <w:r w:rsidRPr="00026BE5">
        <w:rPr>
          <w:lang w:val="sr-Latn-ME"/>
        </w:rPr>
        <w:t>ibuprofena</w:t>
      </w:r>
      <w:proofErr w:type="spellEnd"/>
      <w:r w:rsidR="009B1FE5" w:rsidRPr="0056484C">
        <w:rPr>
          <w:spacing w:val="-5"/>
          <w:lang w:val="sr-Latn-ME"/>
        </w:rPr>
        <w:t xml:space="preserve"> </w:t>
      </w:r>
      <w:r w:rsidR="009B1FE5" w:rsidRPr="0056484C">
        <w:rPr>
          <w:lang w:val="sr-Latn-ME"/>
        </w:rPr>
        <w:t>(vid</w:t>
      </w:r>
      <w:r w:rsidR="006C76CE" w:rsidRPr="0056484C">
        <w:rPr>
          <w:lang w:val="sr-Latn-ME"/>
        </w:rPr>
        <w:t>j</w:t>
      </w:r>
      <w:r w:rsidR="009B1FE5" w:rsidRPr="0056484C">
        <w:rPr>
          <w:lang w:val="sr-Latn-ME"/>
        </w:rPr>
        <w:t>eti</w:t>
      </w:r>
      <w:r w:rsidR="009B1FE5" w:rsidRPr="0056484C">
        <w:rPr>
          <w:spacing w:val="-4"/>
          <w:lang w:val="sr-Latn-ME"/>
        </w:rPr>
        <w:t xml:space="preserve"> </w:t>
      </w:r>
      <w:r w:rsidR="00F0236E" w:rsidRPr="00026BE5">
        <w:rPr>
          <w:lang w:val="sr-Latn-ME"/>
        </w:rPr>
        <w:t>dio</w:t>
      </w:r>
      <w:r w:rsidR="00F0236E" w:rsidRPr="0056484C">
        <w:rPr>
          <w:spacing w:val="-5"/>
          <w:lang w:val="sr-Latn-ME"/>
        </w:rPr>
        <w:t xml:space="preserve"> </w:t>
      </w:r>
      <w:r w:rsidR="009B1FE5" w:rsidRPr="0056484C">
        <w:rPr>
          <w:lang w:val="sr-Latn-ME"/>
        </w:rPr>
        <w:t>4.5).</w:t>
      </w:r>
    </w:p>
    <w:p w14:paraId="50444CDD" w14:textId="77777777" w:rsidR="002C072E" w:rsidRPr="0056484C" w:rsidRDefault="002C072E" w:rsidP="00E87253">
      <w:pPr>
        <w:pStyle w:val="BodyText"/>
        <w:tabs>
          <w:tab w:val="left" w:pos="6570"/>
        </w:tabs>
        <w:spacing w:before="7"/>
        <w:ind w:left="0" w:right="-2"/>
        <w:jc w:val="both"/>
        <w:rPr>
          <w:lang w:val="sr-Latn-ME"/>
        </w:rPr>
      </w:pPr>
    </w:p>
    <w:p w14:paraId="50444CDE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8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Farmakokinetički</w:t>
      </w:r>
      <w:proofErr w:type="spellEnd"/>
      <w:r w:rsidRPr="0056484C">
        <w:rPr>
          <w:spacing w:val="-7"/>
          <w:lang w:val="sr-Latn-ME"/>
        </w:rPr>
        <w:t xml:space="preserve"> </w:t>
      </w:r>
      <w:r w:rsidRPr="0056484C">
        <w:rPr>
          <w:lang w:val="sr-Latn-ME"/>
        </w:rPr>
        <w:t>podaci</w:t>
      </w:r>
    </w:p>
    <w:p w14:paraId="50444CDF" w14:textId="77777777" w:rsidR="002C072E" w:rsidRPr="0056484C" w:rsidRDefault="002C072E" w:rsidP="00E87253">
      <w:pPr>
        <w:pStyle w:val="BodyText"/>
        <w:tabs>
          <w:tab w:val="left" w:pos="6570"/>
        </w:tabs>
        <w:spacing w:before="1"/>
        <w:ind w:left="0" w:right="-2"/>
        <w:jc w:val="both"/>
        <w:rPr>
          <w:b/>
          <w:sz w:val="20"/>
          <w:lang w:val="sr-Latn-ME"/>
        </w:rPr>
      </w:pPr>
    </w:p>
    <w:p w14:paraId="50444CE0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Ni</w:t>
      </w:r>
      <w:r w:rsidR="00C6383A" w:rsidRPr="00026BE5">
        <w:rPr>
          <w:lang w:val="sr-Latn-ME"/>
        </w:rPr>
        <w:t>je</w:t>
      </w:r>
      <w:r w:rsidRPr="0056484C">
        <w:rPr>
          <w:lang w:val="sr-Latn-ME"/>
        </w:rPr>
        <w:t>su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urađene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posebne</w:t>
      </w:r>
      <w:r w:rsidRPr="0056484C">
        <w:rPr>
          <w:spacing w:val="36"/>
          <w:lang w:val="sr-Latn-ME"/>
        </w:rPr>
        <w:t xml:space="preserve"> </w:t>
      </w:r>
      <w:proofErr w:type="spellStart"/>
      <w:r w:rsidRPr="0056484C">
        <w:rPr>
          <w:lang w:val="sr-Latn-ME"/>
        </w:rPr>
        <w:t>farmakokinetičke</w:t>
      </w:r>
      <w:proofErr w:type="spellEnd"/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studije</w:t>
      </w:r>
      <w:r w:rsidRPr="0056484C">
        <w:rPr>
          <w:spacing w:val="36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35"/>
          <w:lang w:val="sr-Latn-ME"/>
        </w:rPr>
        <w:t xml:space="preserve"> </w:t>
      </w:r>
      <w:r w:rsidRPr="0056484C">
        <w:rPr>
          <w:lang w:val="sr-Latn-ME"/>
        </w:rPr>
        <w:t>d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ece.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Podaci</w:t>
      </w:r>
      <w:r w:rsidRPr="0056484C">
        <w:rPr>
          <w:spacing w:val="36"/>
          <w:lang w:val="sr-Latn-ME"/>
        </w:rPr>
        <w:t xml:space="preserve"> </w:t>
      </w:r>
      <w:r w:rsidRPr="0056484C">
        <w:rPr>
          <w:lang w:val="sr-Latn-ME"/>
        </w:rPr>
        <w:t>iz</w:t>
      </w:r>
      <w:r w:rsidRPr="0056484C">
        <w:rPr>
          <w:spacing w:val="35"/>
          <w:lang w:val="sr-Latn-ME"/>
        </w:rPr>
        <w:t xml:space="preserve"> </w:t>
      </w:r>
      <w:r w:rsidRPr="0056484C">
        <w:rPr>
          <w:lang w:val="sr-Latn-ME"/>
        </w:rPr>
        <w:t>literature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potvrđuju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da</w:t>
      </w:r>
      <w:r w:rsidRPr="0056484C">
        <w:rPr>
          <w:spacing w:val="3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26"/>
          <w:lang w:val="sr-Latn-ME"/>
        </w:rPr>
        <w:t xml:space="preserve"> </w:t>
      </w:r>
      <w:r w:rsidRPr="0056484C">
        <w:rPr>
          <w:lang w:val="sr-Latn-ME"/>
        </w:rPr>
        <w:t>resorpcija,</w:t>
      </w:r>
      <w:r w:rsidRPr="0056484C">
        <w:rPr>
          <w:spacing w:val="-52"/>
          <w:lang w:val="sr-Latn-ME"/>
        </w:rPr>
        <w:t xml:space="preserve"> </w:t>
      </w:r>
      <w:r w:rsidRPr="0056484C">
        <w:rPr>
          <w:lang w:val="sr-Latn-ME"/>
        </w:rPr>
        <w:t>metabolizam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eliminacija</w:t>
      </w:r>
      <w:r w:rsidRPr="0056484C">
        <w:rPr>
          <w:spacing w:val="-2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6"/>
          <w:lang w:val="sr-Latn-ME"/>
        </w:rPr>
        <w:t xml:space="preserve"> </w:t>
      </w:r>
      <w:r w:rsidRPr="0056484C">
        <w:rPr>
          <w:lang w:val="sr-Latn-ME"/>
        </w:rPr>
        <w:t>d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>ece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odvijaju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isti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način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odraslih.</w:t>
      </w:r>
    </w:p>
    <w:p w14:paraId="50444CE1" w14:textId="77777777" w:rsidR="002C072E" w:rsidRPr="0056484C" w:rsidRDefault="002C072E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E2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se nakon oralne prim</w:t>
      </w:r>
      <w:r w:rsidR="006C76CE" w:rsidRPr="0056484C">
        <w:rPr>
          <w:lang w:val="sr-Latn-ME"/>
        </w:rPr>
        <w:t>j</w:t>
      </w:r>
      <w:r w:rsidRPr="0056484C">
        <w:rPr>
          <w:lang w:val="sr-Latn-ME"/>
        </w:rPr>
        <w:t xml:space="preserve">ene </w:t>
      </w:r>
      <w:r w:rsidR="00C6383A" w:rsidRPr="00026BE5">
        <w:rPr>
          <w:lang w:val="sr-Latn-ME"/>
        </w:rPr>
        <w:t xml:space="preserve">dijelom resorbuje </w:t>
      </w:r>
      <w:r w:rsidRPr="0056484C">
        <w:rPr>
          <w:lang w:val="sr-Latn-ME"/>
        </w:rPr>
        <w:t>u želuc</w:t>
      </w:r>
      <w:r w:rsidR="00C6383A" w:rsidRPr="00026BE5">
        <w:rPr>
          <w:lang w:val="sr-Latn-ME"/>
        </w:rPr>
        <w:t>u</w:t>
      </w:r>
      <w:r w:rsidRPr="0056484C">
        <w:rPr>
          <w:lang w:val="sr-Latn-ME"/>
        </w:rPr>
        <w:t>, a potom kompletno u tankom cr</w:t>
      </w:r>
      <w:r w:rsidR="006C76CE" w:rsidRPr="0056484C">
        <w:rPr>
          <w:lang w:val="sr-Latn-ME"/>
        </w:rPr>
        <w:t>ij</w:t>
      </w:r>
      <w:r w:rsidRPr="0056484C">
        <w:rPr>
          <w:lang w:val="sr-Latn-ME"/>
        </w:rPr>
        <w:t>evu. Nakon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metabolizma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jetri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</w:t>
      </w:r>
      <w:proofErr w:type="spellStart"/>
      <w:r w:rsidRPr="0056484C">
        <w:rPr>
          <w:lang w:val="sr-Latn-ME"/>
        </w:rPr>
        <w:t>hidroksilacija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karboksilacija</w:t>
      </w:r>
      <w:proofErr w:type="spellEnd"/>
      <w:r w:rsidRPr="0056484C">
        <w:rPr>
          <w:lang w:val="sr-Latn-ME"/>
        </w:rPr>
        <w:t>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konjugacija),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farmakološk</w:t>
      </w:r>
      <w:r w:rsidR="00C6383A" w:rsidRPr="00026BE5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inaktivni</w:t>
      </w:r>
      <w:proofErr w:type="spellEnd"/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metaboliti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eliminišu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kompletno</w:t>
      </w:r>
      <w:r w:rsidR="00C6383A" w:rsidRPr="00026BE5">
        <w:rPr>
          <w:lang w:val="sr-Latn-ME"/>
        </w:rPr>
        <w:t>, uglavnom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preko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(90%),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kao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proofErr w:type="spellStart"/>
      <w:r w:rsidRPr="0056484C">
        <w:rPr>
          <w:lang w:val="sr-Latn-ME"/>
        </w:rPr>
        <w:t>preko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žučnih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puteva.</w:t>
      </w:r>
    </w:p>
    <w:p w14:paraId="50444CE3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Poluvr</w:t>
      </w:r>
      <w:r w:rsidR="00E119C3" w:rsidRPr="0056484C">
        <w:rPr>
          <w:lang w:val="sr-Latn-ME"/>
        </w:rPr>
        <w:t>ij</w:t>
      </w:r>
      <w:r w:rsidRPr="0056484C">
        <w:rPr>
          <w:lang w:val="sr-Latn-ME"/>
        </w:rPr>
        <w:t>eme eliminacije kod zdravih osoba, kao i kod pacijenata koji imaju oboljenje jetre ili bubrega</w:t>
      </w:r>
      <w:r w:rsidR="00C6383A" w:rsidRPr="00026BE5">
        <w:rPr>
          <w:lang w:val="sr-Latn-ME"/>
        </w:rPr>
        <w:t>,</w:t>
      </w:r>
      <w:r w:rsidRPr="0056484C">
        <w:rPr>
          <w:lang w:val="sr-Latn-ME"/>
        </w:rPr>
        <w:t xml:space="preserve"> </w:t>
      </w:r>
      <w:r w:rsidR="00C6383A" w:rsidRPr="00026BE5">
        <w:rPr>
          <w:lang w:val="sr-Latn-ME"/>
        </w:rPr>
        <w:t>iznosi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između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1,8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3,5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sati.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Vezi</w:t>
      </w:r>
      <w:r w:rsidR="00C6383A" w:rsidRPr="00026BE5">
        <w:rPr>
          <w:lang w:val="sr-Latn-ME"/>
        </w:rPr>
        <w:t>vanje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za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proteine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plazme</w:t>
      </w:r>
      <w:r w:rsidRPr="0056484C">
        <w:rPr>
          <w:spacing w:val="-2"/>
          <w:lang w:val="sr-Latn-ME"/>
        </w:rPr>
        <w:t xml:space="preserve"> </w:t>
      </w:r>
      <w:r w:rsidR="00C6383A" w:rsidRPr="00026BE5">
        <w:rPr>
          <w:spacing w:val="-2"/>
          <w:lang w:val="sr-Latn-ME"/>
        </w:rPr>
        <w:t xml:space="preserve">iznosi </w:t>
      </w:r>
      <w:r w:rsidRPr="0056484C">
        <w:rPr>
          <w:lang w:val="sr-Latn-ME"/>
        </w:rPr>
        <w:t>približno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99%.</w:t>
      </w:r>
    </w:p>
    <w:p w14:paraId="50444CE4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sz w:val="21"/>
          <w:lang w:val="sr-Latn-ME"/>
        </w:rPr>
      </w:pPr>
    </w:p>
    <w:p w14:paraId="50444CE5" w14:textId="77777777" w:rsidR="002C072E" w:rsidRPr="0056484C" w:rsidRDefault="009B1FE5" w:rsidP="00E87253">
      <w:pPr>
        <w:pStyle w:val="Heading1"/>
        <w:tabs>
          <w:tab w:val="left" w:pos="6570"/>
        </w:tabs>
        <w:spacing w:before="1"/>
        <w:ind w:left="0" w:right="-2"/>
        <w:jc w:val="both"/>
        <w:rPr>
          <w:b w:val="0"/>
          <w:lang w:val="sr-Latn-ME"/>
        </w:rPr>
      </w:pPr>
      <w:r w:rsidRPr="0056484C">
        <w:rPr>
          <w:b w:val="0"/>
          <w:bCs w:val="0"/>
          <w:u w:val="single"/>
          <w:lang w:val="sr-Latn-ME"/>
        </w:rPr>
        <w:t>Oštećenje</w:t>
      </w:r>
      <w:r w:rsidRPr="0056484C">
        <w:rPr>
          <w:b w:val="0"/>
          <w:bCs w:val="0"/>
          <w:spacing w:val="-5"/>
          <w:u w:val="single"/>
          <w:lang w:val="sr-Latn-ME"/>
        </w:rPr>
        <w:t xml:space="preserve"> </w:t>
      </w:r>
      <w:r w:rsidRPr="0056484C">
        <w:rPr>
          <w:b w:val="0"/>
          <w:bCs w:val="0"/>
          <w:u w:val="single"/>
          <w:lang w:val="sr-Latn-ME"/>
        </w:rPr>
        <w:t>funkcije</w:t>
      </w:r>
      <w:r w:rsidRPr="0056484C">
        <w:rPr>
          <w:b w:val="0"/>
          <w:bCs w:val="0"/>
          <w:spacing w:val="-4"/>
          <w:u w:val="single"/>
          <w:lang w:val="sr-Latn-ME"/>
        </w:rPr>
        <w:t xml:space="preserve"> </w:t>
      </w:r>
      <w:r w:rsidRPr="0056484C">
        <w:rPr>
          <w:b w:val="0"/>
          <w:bCs w:val="0"/>
          <w:u w:val="single"/>
          <w:lang w:val="sr-Latn-ME"/>
        </w:rPr>
        <w:t>bubrega</w:t>
      </w:r>
    </w:p>
    <w:p w14:paraId="50444CE6" w14:textId="77777777" w:rsidR="00E119C3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Pošto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njegovi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metaboliti</w:t>
      </w:r>
      <w:proofErr w:type="spellEnd"/>
      <w:r w:rsidRPr="0056484C">
        <w:rPr>
          <w:lang w:val="sr-Latn-ME"/>
        </w:rPr>
        <w:t xml:space="preserve"> primarno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eliminišu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preko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bubrega,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različitim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stepenom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oštećenja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funkcije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bubrega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može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biti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izm</w:t>
      </w:r>
      <w:r w:rsidR="00C6383A" w:rsidRPr="00026BE5">
        <w:rPr>
          <w:lang w:val="sr-Latn-ME"/>
        </w:rPr>
        <w:t>i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enjena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farmakokinetika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l</w:t>
      </w:r>
      <w:r w:rsidR="00E119C3" w:rsidRPr="0056484C">
        <w:rPr>
          <w:lang w:val="sr-Latn-ME"/>
        </w:rPr>
        <w:t>ij</w:t>
      </w:r>
      <w:r w:rsidRPr="0056484C">
        <w:rPr>
          <w:lang w:val="sr-Latn-ME"/>
        </w:rPr>
        <w:t>eka.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pacijenata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oštećenjem funkcije bubrega prijavljeno je sl</w:t>
      </w:r>
      <w:r w:rsidR="00C6383A" w:rsidRPr="00026BE5">
        <w:rPr>
          <w:lang w:val="sr-Latn-ME"/>
        </w:rPr>
        <w:t>j</w:t>
      </w:r>
      <w:r w:rsidRPr="0056484C">
        <w:rPr>
          <w:lang w:val="sr-Latn-ME"/>
        </w:rPr>
        <w:t xml:space="preserve">edeće: smanjeno vezivanje za proteine, povećana koncentracija u plazmi za ukupni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i nevezani (S)-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>, povećane vr</w:t>
      </w:r>
      <w:r w:rsidR="00C6383A" w:rsidRPr="00026BE5">
        <w:rPr>
          <w:lang w:val="sr-Latn-ME"/>
        </w:rPr>
        <w:t>ij</w:t>
      </w:r>
      <w:r w:rsidRPr="0056484C">
        <w:rPr>
          <w:lang w:val="sr-Latn-ME"/>
        </w:rPr>
        <w:t>ednosti PIK za (S)-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i povećani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odnos PIK (S/R)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enantiomera</w:t>
      </w:r>
      <w:proofErr w:type="spellEnd"/>
      <w:r w:rsidRPr="0056484C">
        <w:rPr>
          <w:lang w:val="sr-Latn-ME"/>
        </w:rPr>
        <w:t xml:space="preserve"> u poređenju sa zdravim kontrolnim grupama. U krajn</w:t>
      </w:r>
      <w:r w:rsidR="00C6383A" w:rsidRPr="00026BE5">
        <w:rPr>
          <w:lang w:val="sr-Latn-ME"/>
        </w:rPr>
        <w:t>j</w:t>
      </w:r>
      <w:r w:rsidRPr="0056484C">
        <w:rPr>
          <w:lang w:val="sr-Latn-ME"/>
        </w:rPr>
        <w:t xml:space="preserve">oj fazi bolesti bubrega kod pacijenata na dijalizi srednja </w:t>
      </w:r>
      <w:r w:rsidR="00C6383A" w:rsidRPr="00026BE5">
        <w:rPr>
          <w:lang w:val="sr-Latn-ME"/>
        </w:rPr>
        <w:t xml:space="preserve">vrijednost </w:t>
      </w:r>
      <w:r w:rsidRPr="0056484C">
        <w:rPr>
          <w:lang w:val="sr-Latn-ME"/>
        </w:rPr>
        <w:t>slobodn</w:t>
      </w:r>
      <w:r w:rsidR="00C6383A" w:rsidRPr="00026BE5">
        <w:rPr>
          <w:lang w:val="sr-Latn-ME"/>
        </w:rPr>
        <w:t>e</w:t>
      </w:r>
      <w:r w:rsidRPr="0056484C">
        <w:rPr>
          <w:lang w:val="sr-Latn-ME"/>
        </w:rPr>
        <w:t xml:space="preserve"> frakcij</w:t>
      </w:r>
      <w:r w:rsidR="00C6383A" w:rsidRPr="00026BE5">
        <w:rPr>
          <w:lang w:val="sr-Latn-ME"/>
        </w:rPr>
        <w:t>e</w:t>
      </w:r>
      <w:r w:rsidRPr="0056484C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 je bila otprilike 3% u poređenju sa otprilike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1% kod zdravih dobrovoljaca. Teško oštećenje funkcije bubrega može rezultirati akumulacijom </w:t>
      </w:r>
      <w:proofErr w:type="spellStart"/>
      <w:r w:rsidRPr="0056484C">
        <w:rPr>
          <w:lang w:val="sr-Latn-ME"/>
        </w:rPr>
        <w:t>metabolita</w:t>
      </w:r>
      <w:proofErr w:type="spellEnd"/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 xml:space="preserve">. Značaj ovog dejstva nije poznat. </w:t>
      </w:r>
      <w:proofErr w:type="spellStart"/>
      <w:r w:rsidRPr="0056484C">
        <w:rPr>
          <w:lang w:val="sr-Latn-ME"/>
        </w:rPr>
        <w:t>Metaboliti</w:t>
      </w:r>
      <w:proofErr w:type="spellEnd"/>
      <w:r w:rsidRPr="0056484C">
        <w:rPr>
          <w:lang w:val="sr-Latn-ME"/>
        </w:rPr>
        <w:t xml:space="preserve"> se mogu ukloniti </w:t>
      </w:r>
      <w:proofErr w:type="spellStart"/>
      <w:r w:rsidRPr="0056484C">
        <w:rPr>
          <w:lang w:val="sr-Latn-ME"/>
        </w:rPr>
        <w:t>hemodijalizom</w:t>
      </w:r>
      <w:proofErr w:type="spellEnd"/>
      <w:r w:rsidRPr="0056484C">
        <w:rPr>
          <w:lang w:val="sr-Latn-ME"/>
        </w:rPr>
        <w:t xml:space="preserve"> (takođe vid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1"/>
          <w:lang w:val="sr-Latn-ME"/>
        </w:rPr>
        <w:t xml:space="preserve"> </w:t>
      </w:r>
      <w:r w:rsidR="000C4833" w:rsidRPr="00026BE5">
        <w:rPr>
          <w:lang w:val="sr-Latn-ME"/>
        </w:rPr>
        <w:t>dio</w:t>
      </w:r>
      <w:r w:rsidR="000C4833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4.3)</w:t>
      </w:r>
      <w:r w:rsidR="00E119C3" w:rsidRPr="0056484C">
        <w:rPr>
          <w:lang w:val="sr-Latn-ME"/>
        </w:rPr>
        <w:t>.</w:t>
      </w:r>
    </w:p>
    <w:p w14:paraId="50444CE7" w14:textId="77777777" w:rsidR="000C4833" w:rsidRPr="00026BE5" w:rsidRDefault="000C4833" w:rsidP="00E87253">
      <w:pPr>
        <w:pStyle w:val="BodyText"/>
        <w:tabs>
          <w:tab w:val="left" w:pos="6570"/>
        </w:tabs>
        <w:ind w:left="0" w:right="-2"/>
        <w:jc w:val="both"/>
        <w:rPr>
          <w:b/>
          <w:u w:val="single"/>
          <w:lang w:val="sr-Latn-ME"/>
        </w:rPr>
      </w:pPr>
    </w:p>
    <w:p w14:paraId="50444CE8" w14:textId="77777777" w:rsidR="002C072E" w:rsidRPr="0056484C" w:rsidRDefault="009B1FE5" w:rsidP="00E87253">
      <w:pPr>
        <w:pStyle w:val="BodyText"/>
        <w:tabs>
          <w:tab w:val="left" w:pos="6570"/>
        </w:tabs>
        <w:spacing w:before="91"/>
        <w:ind w:left="0" w:right="-2"/>
        <w:jc w:val="both"/>
        <w:rPr>
          <w:b/>
          <w:sz w:val="20"/>
          <w:lang w:val="sr-Latn-ME"/>
        </w:rPr>
      </w:pPr>
      <w:r w:rsidRPr="0056484C">
        <w:rPr>
          <w:b/>
          <w:u w:val="single"/>
          <w:lang w:val="sr-Latn-ME"/>
        </w:rPr>
        <w:t>Oštećenje</w:t>
      </w:r>
      <w:r w:rsidRPr="0056484C">
        <w:rPr>
          <w:b/>
          <w:spacing w:val="-5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funkcije</w:t>
      </w:r>
      <w:r w:rsidRPr="0056484C">
        <w:rPr>
          <w:b/>
          <w:spacing w:val="-4"/>
          <w:u w:val="single"/>
          <w:lang w:val="sr-Latn-ME"/>
        </w:rPr>
        <w:t xml:space="preserve"> </w:t>
      </w:r>
      <w:r w:rsidRPr="0056484C">
        <w:rPr>
          <w:b/>
          <w:u w:val="single"/>
          <w:lang w:val="sr-Latn-ME"/>
        </w:rPr>
        <w:t>jetre</w:t>
      </w:r>
    </w:p>
    <w:p w14:paraId="50444CE9" w14:textId="793ACD45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Bolest jetre uzrokovana alkoholom sa blagim do um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erenim oštećenjem funkcije jetre nije imala za posl</w:t>
      </w:r>
      <w:r w:rsidR="000C4833" w:rsidRPr="00026BE5">
        <w:rPr>
          <w:lang w:val="sr-Latn-ME"/>
        </w:rPr>
        <w:t>j</w:t>
      </w:r>
      <w:r w:rsidRPr="0056484C">
        <w:rPr>
          <w:lang w:val="sr-Latn-ME"/>
        </w:rPr>
        <w:t>edicu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bitno izm</w:t>
      </w:r>
      <w:r w:rsidR="000C4833" w:rsidRPr="00026BE5">
        <w:rPr>
          <w:lang w:val="sr-Latn-ME"/>
        </w:rPr>
        <w:t>i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 xml:space="preserve">enjene </w:t>
      </w:r>
      <w:proofErr w:type="spellStart"/>
      <w:r w:rsidRPr="0056484C">
        <w:rPr>
          <w:lang w:val="sr-Latn-ME"/>
        </w:rPr>
        <w:t>farmakokinetičke</w:t>
      </w:r>
      <w:proofErr w:type="spellEnd"/>
      <w:r w:rsidRPr="0056484C">
        <w:rPr>
          <w:lang w:val="sr-Latn-ME"/>
        </w:rPr>
        <w:t xml:space="preserve"> parametre. Bolest jetre može prom</w:t>
      </w:r>
      <w:r w:rsidR="000C4833" w:rsidRPr="00026BE5">
        <w:rPr>
          <w:lang w:val="sr-Latn-ME"/>
        </w:rPr>
        <w:t>ij</w:t>
      </w:r>
      <w:r w:rsidRPr="0056484C">
        <w:rPr>
          <w:lang w:val="sr-Latn-ME"/>
        </w:rPr>
        <w:t xml:space="preserve">eniti kinetiku dispozicije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Kod pacijenata </w:t>
      </w:r>
      <w:proofErr w:type="spellStart"/>
      <w:r w:rsidRPr="0056484C">
        <w:rPr>
          <w:lang w:val="sr-Latn-ME"/>
        </w:rPr>
        <w:t>obol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elih</w:t>
      </w:r>
      <w:proofErr w:type="spellEnd"/>
      <w:r w:rsidRPr="0056484C">
        <w:rPr>
          <w:lang w:val="sr-Latn-ME"/>
        </w:rPr>
        <w:t xml:space="preserve"> od ciroze sa um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 xml:space="preserve">erenom </w:t>
      </w:r>
      <w:proofErr w:type="spellStart"/>
      <w:r w:rsidRPr="0056484C">
        <w:rPr>
          <w:lang w:val="sr-Latn-ME"/>
        </w:rPr>
        <w:t>insuficijencijom</w:t>
      </w:r>
      <w:proofErr w:type="spellEnd"/>
      <w:r w:rsidRPr="0056484C">
        <w:rPr>
          <w:lang w:val="sr-Latn-ME"/>
        </w:rPr>
        <w:t xml:space="preserve"> jetre (</w:t>
      </w:r>
      <w:proofErr w:type="spellStart"/>
      <w:r w:rsidRPr="0056484C">
        <w:rPr>
          <w:i/>
          <w:lang w:val="sr-Latn-ME"/>
        </w:rPr>
        <w:t>Child</w:t>
      </w:r>
      <w:proofErr w:type="spellEnd"/>
      <w:r w:rsidRPr="0056484C">
        <w:rPr>
          <w:i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Pugh</w:t>
      </w:r>
      <w:proofErr w:type="spellEnd"/>
      <w:r w:rsidRPr="0056484C">
        <w:rPr>
          <w:lang w:val="sr-Latn-ME"/>
        </w:rPr>
        <w:t>-ov rezultat 6-10) uočeno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je u pros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 xml:space="preserve">eku dvostruko produženje </w:t>
      </w:r>
      <w:proofErr w:type="spellStart"/>
      <w:r w:rsidRPr="0056484C">
        <w:rPr>
          <w:lang w:val="sr-Latn-ME"/>
        </w:rPr>
        <w:t>polu</w:t>
      </w:r>
      <w:r w:rsidR="000C4833" w:rsidRPr="00026BE5">
        <w:rPr>
          <w:lang w:val="sr-Latn-ME"/>
        </w:rPr>
        <w:t>vremena</w:t>
      </w:r>
      <w:proofErr w:type="spellEnd"/>
      <w:r w:rsidR="000C4833" w:rsidRPr="00026BE5">
        <w:rPr>
          <w:lang w:val="sr-Latn-ME"/>
        </w:rPr>
        <w:t xml:space="preserve"> eliminacije,</w:t>
      </w:r>
      <w:r w:rsidRPr="0056484C">
        <w:rPr>
          <w:lang w:val="sr-Latn-ME"/>
        </w:rPr>
        <w:t xml:space="preserve"> a odnos vr</w:t>
      </w:r>
      <w:r w:rsidR="00E119C3" w:rsidRPr="0056484C">
        <w:rPr>
          <w:lang w:val="sr-Latn-ME"/>
        </w:rPr>
        <w:t>ij</w:t>
      </w:r>
      <w:r w:rsidRPr="0056484C">
        <w:rPr>
          <w:lang w:val="sr-Latn-ME"/>
        </w:rPr>
        <w:t xml:space="preserve">ednosti PIK (S/R) </w:t>
      </w:r>
      <w:proofErr w:type="spellStart"/>
      <w:r w:rsidRPr="0056484C">
        <w:rPr>
          <w:lang w:val="sr-Latn-ME"/>
        </w:rPr>
        <w:t>enantiomera</w:t>
      </w:r>
      <w:proofErr w:type="spellEnd"/>
      <w:r w:rsidRPr="0056484C">
        <w:rPr>
          <w:lang w:val="sr-Latn-ME"/>
        </w:rPr>
        <w:t xml:space="preserve"> je bio značajno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manji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poređenju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sa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zdravim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kontrolnim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grupama,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ukazujući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ometanje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metaboličke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inverzije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(R)-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u</w:t>
      </w:r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aktivni</w:t>
      </w:r>
      <w:r w:rsidRPr="0056484C">
        <w:rPr>
          <w:spacing w:val="-2"/>
          <w:lang w:val="sr-Latn-ME"/>
        </w:rPr>
        <w:t xml:space="preserve"> </w:t>
      </w:r>
      <w:r w:rsidRPr="0056484C">
        <w:rPr>
          <w:lang w:val="sr-Latn-ME"/>
        </w:rPr>
        <w:t>(S)-</w:t>
      </w:r>
      <w:proofErr w:type="spellStart"/>
      <w:r w:rsidRPr="0056484C">
        <w:rPr>
          <w:lang w:val="sr-Latn-ME"/>
        </w:rPr>
        <w:t>enantiomer</w:t>
      </w:r>
      <w:proofErr w:type="spellEnd"/>
      <w:r w:rsidRPr="0056484C">
        <w:rPr>
          <w:spacing w:val="-1"/>
          <w:lang w:val="sr-Latn-ME"/>
        </w:rPr>
        <w:t xml:space="preserve"> </w:t>
      </w:r>
      <w:r w:rsidRPr="0056484C">
        <w:rPr>
          <w:lang w:val="sr-Latn-ME"/>
        </w:rPr>
        <w:t>(vid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eti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takođe</w:t>
      </w:r>
      <w:r w:rsidRPr="0056484C">
        <w:rPr>
          <w:spacing w:val="5"/>
          <w:lang w:val="sr-Latn-ME"/>
        </w:rPr>
        <w:t xml:space="preserve"> </w:t>
      </w:r>
      <w:r w:rsidR="000C4833" w:rsidRPr="00026BE5">
        <w:rPr>
          <w:lang w:val="sr-Latn-ME"/>
        </w:rPr>
        <w:t>dio</w:t>
      </w:r>
      <w:r w:rsidR="000C4833"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4.3)</w:t>
      </w:r>
      <w:r w:rsidR="008A4A8B">
        <w:rPr>
          <w:lang w:val="sr-Latn-ME"/>
        </w:rPr>
        <w:t>.</w:t>
      </w:r>
    </w:p>
    <w:p w14:paraId="50444CEA" w14:textId="77777777" w:rsidR="002C072E" w:rsidRPr="0056484C" w:rsidRDefault="002C072E" w:rsidP="00E87253">
      <w:pPr>
        <w:pStyle w:val="BodyText"/>
        <w:tabs>
          <w:tab w:val="left" w:pos="6570"/>
        </w:tabs>
        <w:spacing w:before="5"/>
        <w:ind w:left="0" w:right="-2"/>
        <w:jc w:val="both"/>
        <w:rPr>
          <w:lang w:val="sr-Latn-ME"/>
        </w:rPr>
      </w:pPr>
    </w:p>
    <w:p w14:paraId="50444CEB" w14:textId="77777777" w:rsidR="002C072E" w:rsidRPr="0056484C" w:rsidRDefault="009B1FE5" w:rsidP="00E87253">
      <w:pPr>
        <w:pStyle w:val="Heading1"/>
        <w:numPr>
          <w:ilvl w:val="1"/>
          <w:numId w:val="2"/>
        </w:numPr>
        <w:tabs>
          <w:tab w:val="left" w:pos="618"/>
          <w:tab w:val="left" w:pos="6570"/>
        </w:tabs>
        <w:spacing w:before="1"/>
        <w:ind w:left="0" w:right="-2" w:firstLine="0"/>
        <w:jc w:val="both"/>
        <w:rPr>
          <w:lang w:val="sr-Latn-ME"/>
        </w:rPr>
      </w:pPr>
      <w:proofErr w:type="spellStart"/>
      <w:r w:rsidRPr="0056484C">
        <w:rPr>
          <w:lang w:val="sr-Latn-ME"/>
        </w:rPr>
        <w:t>Pretklinički</w:t>
      </w:r>
      <w:proofErr w:type="spellEnd"/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podaci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o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bezb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ednosti</w:t>
      </w:r>
    </w:p>
    <w:p w14:paraId="50444CEC" w14:textId="77777777" w:rsidR="002C072E" w:rsidRPr="0056484C" w:rsidRDefault="002C072E" w:rsidP="00E87253">
      <w:pPr>
        <w:pStyle w:val="BodyText"/>
        <w:tabs>
          <w:tab w:val="left" w:pos="6570"/>
        </w:tabs>
        <w:spacing w:before="6"/>
        <w:ind w:left="0" w:right="-2"/>
        <w:jc w:val="both"/>
        <w:rPr>
          <w:b/>
          <w:sz w:val="20"/>
          <w:lang w:val="sr-Latn-ME"/>
        </w:rPr>
      </w:pPr>
    </w:p>
    <w:p w14:paraId="50444CED" w14:textId="77777777" w:rsidR="002C072E" w:rsidRPr="0056484C" w:rsidRDefault="009B1FE5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 w:rsidRPr="0056484C">
        <w:rPr>
          <w:lang w:val="sr-Latn-ME"/>
        </w:rPr>
        <w:t>U ispitivanjima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na životinjama zab</w:t>
      </w:r>
      <w:r w:rsidR="000C4833" w:rsidRPr="00026BE5">
        <w:rPr>
          <w:lang w:val="sr-Latn-ME"/>
        </w:rPr>
        <w:t>i</w:t>
      </w:r>
      <w:r w:rsidRPr="0056484C">
        <w:rPr>
          <w:lang w:val="sr-Latn-ME"/>
        </w:rPr>
        <w:t>l</w:t>
      </w:r>
      <w:r w:rsidR="000C4833" w:rsidRPr="00026BE5">
        <w:rPr>
          <w:lang w:val="sr-Latn-ME"/>
        </w:rPr>
        <w:t>j</w:t>
      </w:r>
      <w:r w:rsidRPr="0056484C">
        <w:rPr>
          <w:lang w:val="sr-Latn-ME"/>
        </w:rPr>
        <w:t xml:space="preserve">ežena je </w:t>
      </w:r>
      <w:proofErr w:type="spellStart"/>
      <w:r w:rsidRPr="0056484C">
        <w:rPr>
          <w:lang w:val="sr-Latn-ME"/>
        </w:rPr>
        <w:t>subhronična</w:t>
      </w:r>
      <w:proofErr w:type="spellEnd"/>
      <w:r w:rsidRPr="0056484C">
        <w:rPr>
          <w:lang w:val="sr-Latn-ME"/>
        </w:rPr>
        <w:t xml:space="preserve"> i</w:t>
      </w:r>
      <w:r w:rsidRPr="0056484C">
        <w:rPr>
          <w:spacing w:val="55"/>
          <w:lang w:val="sr-Latn-ME"/>
        </w:rPr>
        <w:t xml:space="preserve"> </w:t>
      </w:r>
      <w:r w:rsidRPr="0056484C">
        <w:rPr>
          <w:lang w:val="sr-Latn-ME"/>
        </w:rPr>
        <w:t xml:space="preserve">hronična toksičnost </w:t>
      </w:r>
      <w:proofErr w:type="spellStart"/>
      <w:r w:rsidRPr="0056484C">
        <w:rPr>
          <w:lang w:val="sr-Latn-ME"/>
        </w:rPr>
        <w:t>ibuprofena</w:t>
      </w:r>
      <w:proofErr w:type="spellEnd"/>
      <w:r w:rsidR="000C4833" w:rsidRPr="00026BE5">
        <w:rPr>
          <w:lang w:val="sr-Latn-ME"/>
        </w:rPr>
        <w:t>,</w:t>
      </w:r>
      <w:r w:rsidRPr="0056484C">
        <w:rPr>
          <w:lang w:val="sr-Latn-ME"/>
        </w:rPr>
        <w:t xml:space="preserve"> uglavnom u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obliku</w:t>
      </w:r>
      <w:r w:rsidRPr="0056484C">
        <w:rPr>
          <w:spacing w:val="1"/>
          <w:lang w:val="sr-Latn-ME"/>
        </w:rPr>
        <w:t xml:space="preserve"> </w:t>
      </w:r>
      <w:proofErr w:type="spellStart"/>
      <w:r w:rsidRPr="0056484C">
        <w:rPr>
          <w:lang w:val="sr-Latn-ME"/>
        </w:rPr>
        <w:t>lezija</w:t>
      </w:r>
      <w:proofErr w:type="spellEnd"/>
      <w:r w:rsidRPr="0056484C">
        <w:rPr>
          <w:lang w:val="sr-Latn-ME"/>
        </w:rPr>
        <w:t xml:space="preserve"> i </w:t>
      </w:r>
      <w:proofErr w:type="spellStart"/>
      <w:r w:rsidRPr="0056484C">
        <w:rPr>
          <w:lang w:val="sr-Latn-ME"/>
        </w:rPr>
        <w:t>ulceracija</w:t>
      </w:r>
      <w:proofErr w:type="spellEnd"/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gastrointestinalnog trakta.</w:t>
      </w:r>
      <w:r w:rsidRPr="0056484C">
        <w:rPr>
          <w:spacing w:val="1"/>
          <w:lang w:val="sr-Latn-ME"/>
        </w:rPr>
        <w:t xml:space="preserve"> </w:t>
      </w:r>
      <w:r w:rsidRPr="0056484C">
        <w:rPr>
          <w:i/>
          <w:lang w:val="sr-Latn-ME"/>
        </w:rPr>
        <w:t xml:space="preserve">In </w:t>
      </w:r>
      <w:proofErr w:type="spellStart"/>
      <w:r w:rsidRPr="0056484C">
        <w:rPr>
          <w:i/>
          <w:lang w:val="sr-Latn-ME"/>
        </w:rPr>
        <w:t>vitro</w:t>
      </w:r>
      <w:proofErr w:type="spellEnd"/>
      <w:r w:rsidRPr="0056484C">
        <w:rPr>
          <w:i/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i </w:t>
      </w:r>
      <w:r w:rsidRPr="0056484C">
        <w:rPr>
          <w:i/>
          <w:lang w:val="sr-Latn-ME"/>
        </w:rPr>
        <w:t>in</w:t>
      </w:r>
      <w:r w:rsidRPr="0056484C">
        <w:rPr>
          <w:i/>
          <w:spacing w:val="1"/>
          <w:lang w:val="sr-Latn-ME"/>
        </w:rPr>
        <w:t xml:space="preserve"> </w:t>
      </w:r>
      <w:proofErr w:type="spellStart"/>
      <w:r w:rsidRPr="0056484C">
        <w:rPr>
          <w:i/>
          <w:lang w:val="sr-Latn-ME"/>
        </w:rPr>
        <w:t>vivo</w:t>
      </w:r>
      <w:proofErr w:type="spellEnd"/>
      <w:r w:rsidRPr="0056484C">
        <w:rPr>
          <w:i/>
          <w:lang w:val="sr-Latn-ME"/>
        </w:rPr>
        <w:t xml:space="preserve"> </w:t>
      </w:r>
      <w:r w:rsidRPr="0056484C">
        <w:rPr>
          <w:lang w:val="sr-Latn-ME"/>
        </w:rPr>
        <w:t>ispitivanja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ni</w:t>
      </w:r>
      <w:r w:rsidR="000C4833" w:rsidRPr="00026BE5">
        <w:rPr>
          <w:lang w:val="sr-Latn-ME"/>
        </w:rPr>
        <w:t>je</w:t>
      </w:r>
      <w:r w:rsidRPr="0056484C">
        <w:rPr>
          <w:lang w:val="sr-Latn-ME"/>
        </w:rPr>
        <w:t>su pokazala</w:t>
      </w:r>
      <w:r w:rsidR="000C4833" w:rsidRPr="00026BE5">
        <w:rPr>
          <w:lang w:val="sr-Latn-ME"/>
        </w:rPr>
        <w:t xml:space="preserve"> postojanje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klinički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relevantn</w:t>
      </w:r>
      <w:r w:rsidR="000C4833" w:rsidRPr="00026BE5">
        <w:rPr>
          <w:lang w:val="sr-Latn-ME"/>
        </w:rPr>
        <w:t>ih</w:t>
      </w:r>
      <w:r w:rsidRPr="0056484C">
        <w:rPr>
          <w:lang w:val="sr-Latn-ME"/>
        </w:rPr>
        <w:t xml:space="preserve"> dokaz</w:t>
      </w:r>
      <w:r w:rsidR="000C4833" w:rsidRPr="00026BE5">
        <w:rPr>
          <w:lang w:val="sr-Latn-ME"/>
        </w:rPr>
        <w:t>a</w:t>
      </w:r>
      <w:r w:rsidRPr="0056484C">
        <w:rPr>
          <w:lang w:val="sr-Latn-ME"/>
        </w:rPr>
        <w:t xml:space="preserve"> o </w:t>
      </w:r>
      <w:proofErr w:type="spellStart"/>
      <w:r w:rsidRPr="0056484C">
        <w:rPr>
          <w:lang w:val="sr-Latn-ME"/>
        </w:rPr>
        <w:t>mutagenom</w:t>
      </w:r>
      <w:proofErr w:type="spellEnd"/>
      <w:r w:rsidRPr="0056484C">
        <w:rPr>
          <w:lang w:val="sr-Latn-ME"/>
        </w:rPr>
        <w:t xml:space="preserve"> potencijalu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 Ispitivanja na pacovima i miševima ni</w:t>
      </w:r>
      <w:r w:rsidR="000C4833" w:rsidRPr="00026BE5">
        <w:rPr>
          <w:lang w:val="sr-Latn-ME"/>
        </w:rPr>
        <w:t>je</w:t>
      </w:r>
      <w:r w:rsidRPr="0056484C">
        <w:rPr>
          <w:lang w:val="sr-Latn-ME"/>
        </w:rPr>
        <w:t>su dala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dokaze o </w:t>
      </w:r>
      <w:proofErr w:type="spellStart"/>
      <w:r w:rsidRPr="0056484C">
        <w:rPr>
          <w:lang w:val="sr-Latn-ME"/>
        </w:rPr>
        <w:t>karcinogenom</w:t>
      </w:r>
      <w:proofErr w:type="spellEnd"/>
      <w:r w:rsidRPr="0056484C">
        <w:rPr>
          <w:lang w:val="sr-Latn-ME"/>
        </w:rPr>
        <w:t xml:space="preserve"> uticaju </w:t>
      </w:r>
      <w:proofErr w:type="spellStart"/>
      <w:r w:rsidRPr="0056484C">
        <w:rPr>
          <w:lang w:val="sr-Latn-ME"/>
        </w:rPr>
        <w:t>ibuprofena</w:t>
      </w:r>
      <w:proofErr w:type="spellEnd"/>
      <w:r w:rsidRPr="0056484C">
        <w:rPr>
          <w:lang w:val="sr-Latn-ME"/>
        </w:rPr>
        <w:t>.</w:t>
      </w:r>
      <w:r w:rsidR="000C4833" w:rsidRPr="00026BE5">
        <w:rPr>
          <w:lang w:val="sr-Latn-ME"/>
        </w:rPr>
        <w:t xml:space="preserve">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je inhibirao ovulaciju kod kunića i dovodio je do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poremećaja </w:t>
      </w:r>
      <w:proofErr w:type="spellStart"/>
      <w:r w:rsidRPr="0056484C">
        <w:rPr>
          <w:lang w:val="sr-Latn-ME"/>
        </w:rPr>
        <w:t>implantacije</w:t>
      </w:r>
      <w:proofErr w:type="spellEnd"/>
      <w:r w:rsidRPr="0056484C">
        <w:rPr>
          <w:lang w:val="sr-Latn-ME"/>
        </w:rPr>
        <w:t xml:space="preserve"> ploda kod raznih vrsta životinja (kunić, pacov, miš). Eksperimentalne studije na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 xml:space="preserve">pacovima i kunićima su pokazale da </w:t>
      </w:r>
      <w:proofErr w:type="spellStart"/>
      <w:r w:rsidRPr="0056484C">
        <w:rPr>
          <w:lang w:val="sr-Latn-ME"/>
        </w:rPr>
        <w:t>ibuprofen</w:t>
      </w:r>
      <w:proofErr w:type="spellEnd"/>
      <w:r w:rsidRPr="0056484C">
        <w:rPr>
          <w:lang w:val="sr-Latn-ME"/>
        </w:rPr>
        <w:t xml:space="preserve"> prolazi placentu. Nakon prim</w:t>
      </w:r>
      <w:r w:rsidR="00E119C3" w:rsidRPr="0056484C">
        <w:rPr>
          <w:lang w:val="sr-Latn-ME"/>
        </w:rPr>
        <w:t>j</w:t>
      </w:r>
      <w:r w:rsidRPr="0056484C">
        <w:rPr>
          <w:lang w:val="sr-Latn-ME"/>
        </w:rPr>
        <w:t>ene doza toksičnih za majku,</w:t>
      </w:r>
      <w:r w:rsidRPr="0056484C">
        <w:rPr>
          <w:spacing w:val="1"/>
          <w:lang w:val="sr-Latn-ME"/>
        </w:rPr>
        <w:t xml:space="preserve"> </w:t>
      </w:r>
      <w:r w:rsidRPr="0056484C">
        <w:rPr>
          <w:lang w:val="sr-Latn-ME"/>
        </w:rPr>
        <w:t>kod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mladunaca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pacova</w:t>
      </w:r>
      <w:r w:rsidRPr="0056484C">
        <w:rPr>
          <w:spacing w:val="-3"/>
          <w:lang w:val="sr-Latn-ME"/>
        </w:rPr>
        <w:t xml:space="preserve"> </w:t>
      </w:r>
      <w:r w:rsidRPr="0056484C">
        <w:rPr>
          <w:lang w:val="sr-Latn-ME"/>
        </w:rPr>
        <w:t>se</w:t>
      </w:r>
      <w:r w:rsidRPr="0056484C">
        <w:rPr>
          <w:spacing w:val="-5"/>
          <w:lang w:val="sr-Latn-ME"/>
        </w:rPr>
        <w:t xml:space="preserve"> </w:t>
      </w:r>
      <w:r w:rsidRPr="0056484C">
        <w:rPr>
          <w:lang w:val="sr-Latn-ME"/>
        </w:rPr>
        <w:t>javljala</w:t>
      </w:r>
      <w:r w:rsidRPr="0056484C">
        <w:rPr>
          <w:spacing w:val="2"/>
          <w:lang w:val="sr-Latn-ME"/>
        </w:rPr>
        <w:t xml:space="preserve"> </w:t>
      </w:r>
      <w:r w:rsidRPr="0056484C">
        <w:rPr>
          <w:lang w:val="sr-Latn-ME"/>
        </w:rPr>
        <w:t>povećana</w:t>
      </w:r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učestalost</w:t>
      </w:r>
      <w:r w:rsidRPr="0056484C">
        <w:rPr>
          <w:spacing w:val="-3"/>
          <w:lang w:val="sr-Latn-ME"/>
        </w:rPr>
        <w:t xml:space="preserve"> </w:t>
      </w:r>
      <w:proofErr w:type="spellStart"/>
      <w:r w:rsidRPr="0056484C">
        <w:rPr>
          <w:lang w:val="sr-Latn-ME"/>
        </w:rPr>
        <w:t>malformacija</w:t>
      </w:r>
      <w:proofErr w:type="spellEnd"/>
      <w:r w:rsidRPr="0056484C">
        <w:rPr>
          <w:spacing w:val="-4"/>
          <w:lang w:val="sr-Latn-ME"/>
        </w:rPr>
        <w:t xml:space="preserve"> </w:t>
      </w:r>
      <w:r w:rsidRPr="0056484C">
        <w:rPr>
          <w:lang w:val="sr-Latn-ME"/>
        </w:rPr>
        <w:t>(defekti</w:t>
      </w:r>
      <w:r w:rsidRPr="0056484C">
        <w:rPr>
          <w:spacing w:val="3"/>
          <w:lang w:val="sr-Latn-ME"/>
        </w:rPr>
        <w:t xml:space="preserve"> </w:t>
      </w:r>
      <w:proofErr w:type="spellStart"/>
      <w:r w:rsidRPr="0056484C">
        <w:rPr>
          <w:lang w:val="sr-Latn-ME"/>
        </w:rPr>
        <w:t>ventrikularnog</w:t>
      </w:r>
      <w:proofErr w:type="spellEnd"/>
      <w:r w:rsidRPr="0056484C">
        <w:rPr>
          <w:spacing w:val="-5"/>
          <w:lang w:val="sr-Latn-ME"/>
        </w:rPr>
        <w:t xml:space="preserve"> </w:t>
      </w:r>
      <w:proofErr w:type="spellStart"/>
      <w:r w:rsidRPr="0056484C">
        <w:rPr>
          <w:lang w:val="sr-Latn-ME"/>
        </w:rPr>
        <w:t>septuma</w:t>
      </w:r>
      <w:proofErr w:type="spellEnd"/>
      <w:r w:rsidRPr="0056484C">
        <w:rPr>
          <w:lang w:val="sr-Latn-ME"/>
        </w:rPr>
        <w:t>).</w:t>
      </w:r>
    </w:p>
    <w:p w14:paraId="50444CEE" w14:textId="77777777" w:rsidR="00E119C3" w:rsidRPr="0056484C" w:rsidRDefault="00E119C3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</w:p>
    <w:p w14:paraId="50444CEF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before="200" w:after="200"/>
        <w:ind w:right="-2"/>
        <w:jc w:val="both"/>
        <w:rPr>
          <w:b/>
          <w:lang w:val="sr-Latn-ME"/>
        </w:rPr>
      </w:pPr>
      <w:r w:rsidRPr="0056484C">
        <w:rPr>
          <w:b/>
          <w:lang w:val="sr-Latn-ME"/>
        </w:rPr>
        <w:t>6. FARMACEUTSKI PODACI</w:t>
      </w:r>
    </w:p>
    <w:p w14:paraId="50444CF0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lastRenderedPageBreak/>
        <w:t>6.1. Lista pomoćnih supstanci</w:t>
      </w:r>
      <w:r w:rsidR="001A5448">
        <w:rPr>
          <w:b/>
          <w:bCs/>
          <w:lang w:val="sr-Latn-ME"/>
        </w:rPr>
        <w:t xml:space="preserve"> </w:t>
      </w:r>
      <w:r w:rsidRPr="0056484C">
        <w:rPr>
          <w:b/>
          <w:bCs/>
          <w:lang w:val="sr-Latn-ME"/>
        </w:rPr>
        <w:t>(</w:t>
      </w:r>
      <w:proofErr w:type="spellStart"/>
      <w:r w:rsidRPr="0056484C">
        <w:rPr>
          <w:b/>
          <w:bCs/>
          <w:lang w:val="sr-Latn-ME"/>
        </w:rPr>
        <w:t>ekcipijenasa</w:t>
      </w:r>
      <w:proofErr w:type="spellEnd"/>
      <w:r w:rsidRPr="0056484C">
        <w:rPr>
          <w:b/>
          <w:bCs/>
          <w:lang w:val="sr-Latn-ME"/>
        </w:rPr>
        <w:t>)</w:t>
      </w:r>
    </w:p>
    <w:p w14:paraId="50444CF1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CF2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Ibumax</w:t>
      </w:r>
      <w:proofErr w:type="spellEnd"/>
      <w:r w:rsidRPr="0056484C">
        <w:rPr>
          <w:lang w:val="sr-Latn-ME" w:bidi="he-IL"/>
        </w:rPr>
        <w:t xml:space="preserve"> </w:t>
      </w:r>
      <w:proofErr w:type="spellStart"/>
      <w:r w:rsidRPr="0056484C">
        <w:rPr>
          <w:lang w:val="sr-Latn-ME" w:bidi="he-IL"/>
        </w:rPr>
        <w:t>Rp</w:t>
      </w:r>
      <w:proofErr w:type="spellEnd"/>
      <w:r w:rsidRPr="0056484C">
        <w:rPr>
          <w:lang w:val="sr-Latn-ME" w:bidi="he-IL"/>
        </w:rPr>
        <w:t xml:space="preserve"> oralna suspenzija, 40 mg/m</w:t>
      </w:r>
      <w:r w:rsidR="00B70D95">
        <w:rPr>
          <w:lang w:val="sr-Latn-ME" w:bidi="he-IL"/>
        </w:rPr>
        <w:t>l</w:t>
      </w:r>
      <w:r w:rsidRPr="0056484C">
        <w:rPr>
          <w:lang w:val="sr-Latn-ME" w:bidi="he-IL"/>
        </w:rPr>
        <w:t xml:space="preserve">: </w:t>
      </w:r>
    </w:p>
    <w:p w14:paraId="50444CF3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</w:p>
    <w:p w14:paraId="50444CF4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glicerol</w:t>
      </w:r>
      <w:proofErr w:type="spellEnd"/>
      <w:r w:rsidRPr="0056484C">
        <w:rPr>
          <w:lang w:val="sr-Latn-ME" w:bidi="he-IL"/>
        </w:rPr>
        <w:t xml:space="preserve"> </w:t>
      </w:r>
    </w:p>
    <w:p w14:paraId="50444CF5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ksantan</w:t>
      </w:r>
      <w:proofErr w:type="spellEnd"/>
      <w:r w:rsidRPr="0056484C">
        <w:rPr>
          <w:lang w:val="sr-Latn-ME" w:bidi="he-IL"/>
        </w:rPr>
        <w:t xml:space="preserve"> guma</w:t>
      </w:r>
    </w:p>
    <w:p w14:paraId="50444CF6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maltitol</w:t>
      </w:r>
      <w:proofErr w:type="spellEnd"/>
      <w:r w:rsidRPr="0056484C">
        <w:rPr>
          <w:lang w:val="sr-Latn-ME" w:bidi="he-IL"/>
        </w:rPr>
        <w:t>, tečni</w:t>
      </w:r>
    </w:p>
    <w:p w14:paraId="50444CF7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proofErr w:type="spellStart"/>
      <w:r w:rsidRPr="0056484C">
        <w:rPr>
          <w:lang w:val="sr-Latn-ME" w:bidi="he-IL"/>
        </w:rPr>
        <w:t>polisorbat</w:t>
      </w:r>
      <w:proofErr w:type="spellEnd"/>
      <w:r w:rsidRPr="0056484C">
        <w:rPr>
          <w:lang w:val="sr-Latn-ME" w:bidi="he-IL"/>
        </w:rPr>
        <w:t xml:space="preserve"> 80</w:t>
      </w:r>
    </w:p>
    <w:p w14:paraId="50444CF8" w14:textId="77777777" w:rsidR="00E119C3" w:rsidRPr="0056484C" w:rsidRDefault="000A51E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saharin </w:t>
      </w:r>
      <w:r w:rsidR="00E119C3" w:rsidRPr="0056484C">
        <w:rPr>
          <w:lang w:val="sr-Latn-ME" w:bidi="he-IL"/>
        </w:rPr>
        <w:t>natrijum</w:t>
      </w:r>
    </w:p>
    <w:p w14:paraId="50444CF9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limunska kiselina, </w:t>
      </w:r>
      <w:proofErr w:type="spellStart"/>
      <w:r w:rsidRPr="0056484C">
        <w:rPr>
          <w:lang w:val="sr-Latn-ME" w:bidi="he-IL"/>
        </w:rPr>
        <w:t>monohidrat</w:t>
      </w:r>
      <w:proofErr w:type="spellEnd"/>
    </w:p>
    <w:p w14:paraId="50444CFA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>natrijum metil</w:t>
      </w:r>
      <w:r w:rsidR="00F669F6">
        <w:rPr>
          <w:lang w:val="sr-Latn-ME" w:bidi="he-IL"/>
        </w:rPr>
        <w:t xml:space="preserve"> </w:t>
      </w:r>
      <w:proofErr w:type="spellStart"/>
      <w:r w:rsidRPr="0056484C">
        <w:rPr>
          <w:lang w:val="sr-Latn-ME" w:bidi="he-IL"/>
        </w:rPr>
        <w:t>parahidroksibenzoat</w:t>
      </w:r>
      <w:proofErr w:type="spellEnd"/>
    </w:p>
    <w:p w14:paraId="50444CFB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natrijum </w:t>
      </w:r>
      <w:proofErr w:type="spellStart"/>
      <w:r w:rsidRPr="0056484C">
        <w:rPr>
          <w:lang w:val="sr-Latn-ME" w:bidi="he-IL"/>
        </w:rPr>
        <w:t>propil</w:t>
      </w:r>
      <w:proofErr w:type="spellEnd"/>
      <w:r w:rsidR="00F669F6">
        <w:rPr>
          <w:lang w:val="sr-Latn-ME" w:bidi="he-IL"/>
        </w:rPr>
        <w:t xml:space="preserve"> </w:t>
      </w:r>
      <w:proofErr w:type="spellStart"/>
      <w:r w:rsidRPr="0056484C">
        <w:rPr>
          <w:lang w:val="sr-Latn-ME" w:bidi="he-IL"/>
        </w:rPr>
        <w:t>parahidroksibenzoat</w:t>
      </w:r>
      <w:proofErr w:type="spellEnd"/>
    </w:p>
    <w:p w14:paraId="50444CFC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aroma višnje </w:t>
      </w:r>
      <w:proofErr w:type="spellStart"/>
      <w:r w:rsidRPr="0056484C">
        <w:rPr>
          <w:lang w:val="sr-Latn-ME" w:bidi="he-IL"/>
        </w:rPr>
        <w:t>S</w:t>
      </w:r>
      <w:r w:rsidR="00F669F6">
        <w:rPr>
          <w:lang w:val="sr-Latn-ME" w:bidi="he-IL"/>
        </w:rPr>
        <w:t>ym</w:t>
      </w:r>
      <w:r w:rsidRPr="0056484C">
        <w:rPr>
          <w:lang w:val="sr-Latn-ME" w:bidi="he-IL"/>
        </w:rPr>
        <w:t>rise</w:t>
      </w:r>
      <w:proofErr w:type="spellEnd"/>
      <w:r w:rsidRPr="0056484C">
        <w:rPr>
          <w:lang w:val="sr-Latn-ME" w:bidi="he-IL"/>
        </w:rPr>
        <w:t>, Mat.No</w:t>
      </w:r>
      <w:r w:rsidR="00F669F6">
        <w:rPr>
          <w:lang w:val="sr-Latn-ME" w:bidi="he-IL"/>
        </w:rPr>
        <w:t>.</w:t>
      </w:r>
      <w:r w:rsidRPr="0056484C">
        <w:rPr>
          <w:lang w:val="sr-Latn-ME" w:bidi="he-IL"/>
        </w:rPr>
        <w:t>:171366</w:t>
      </w:r>
    </w:p>
    <w:p w14:paraId="50444CFD" w14:textId="77777777" w:rsidR="00E119C3" w:rsidRPr="0056484C" w:rsidRDefault="00E119C3" w:rsidP="00E87253">
      <w:pPr>
        <w:widowControl/>
        <w:numPr>
          <w:ilvl w:val="0"/>
          <w:numId w:val="3"/>
        </w:numPr>
        <w:tabs>
          <w:tab w:val="left" w:pos="284"/>
          <w:tab w:val="left" w:pos="6570"/>
        </w:tabs>
        <w:autoSpaceDE/>
        <w:autoSpaceDN/>
        <w:spacing w:line="276" w:lineRule="auto"/>
        <w:ind w:left="0" w:right="-2" w:firstLine="0"/>
        <w:jc w:val="both"/>
        <w:rPr>
          <w:lang w:val="sr-Latn-ME" w:bidi="he-IL"/>
        </w:rPr>
      </w:pPr>
      <w:r w:rsidRPr="0056484C">
        <w:rPr>
          <w:lang w:val="sr-Latn-ME" w:bidi="he-IL"/>
        </w:rPr>
        <w:t>voda, prečišćena</w:t>
      </w:r>
    </w:p>
    <w:p w14:paraId="50444CFE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CFF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>6.2. Inkompatibilnost</w:t>
      </w:r>
      <w:r w:rsidR="001A5448">
        <w:rPr>
          <w:b/>
          <w:bCs/>
          <w:lang w:val="sr-Latn-ME"/>
        </w:rPr>
        <w:t>i</w:t>
      </w:r>
    </w:p>
    <w:p w14:paraId="50444D00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</w:p>
    <w:p w14:paraId="50444D01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Nema podataka </w:t>
      </w:r>
      <w:r w:rsidRPr="0056484C">
        <w:rPr>
          <w:lang w:val="sr-Latn-ME"/>
        </w:rPr>
        <w:t>o</w:t>
      </w:r>
      <w:r w:rsidRPr="0056484C">
        <w:rPr>
          <w:w w:val="145"/>
          <w:lang w:val="sr-Latn-ME" w:bidi="he-IL"/>
        </w:rPr>
        <w:t xml:space="preserve"> </w:t>
      </w:r>
      <w:r w:rsidRPr="0056484C">
        <w:rPr>
          <w:lang w:val="sr-Latn-ME" w:bidi="he-IL"/>
        </w:rPr>
        <w:t xml:space="preserve">inkompatibilnosti. </w:t>
      </w:r>
    </w:p>
    <w:p w14:paraId="50444D02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03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>6.3. Rok upotrebe</w:t>
      </w:r>
    </w:p>
    <w:p w14:paraId="50444D04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05" w14:textId="77777777" w:rsidR="00E119C3" w:rsidRPr="0056484C" w:rsidRDefault="00E119C3" w:rsidP="00E87253">
      <w:pPr>
        <w:widowControl/>
        <w:tabs>
          <w:tab w:val="left" w:pos="284"/>
          <w:tab w:val="left" w:pos="1380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3 godine. </w:t>
      </w:r>
      <w:r w:rsidRPr="0056484C">
        <w:rPr>
          <w:lang w:val="sr-Latn-ME" w:bidi="he-IL"/>
        </w:rPr>
        <w:tab/>
      </w:r>
    </w:p>
    <w:p w14:paraId="50444D06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 xml:space="preserve">Lijek ne treba koristiti po isteku roka upotrebe označenog na pakovanju. </w:t>
      </w:r>
    </w:p>
    <w:p w14:paraId="50444D07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08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 xml:space="preserve">6.4. Posebne mjere </w:t>
      </w:r>
      <w:r w:rsidR="001A5448" w:rsidRPr="00786071">
        <w:rPr>
          <w:b/>
          <w:bCs/>
        </w:rPr>
        <w:t xml:space="preserve">upozorenja </w:t>
      </w:r>
      <w:r w:rsidRPr="0056484C">
        <w:rPr>
          <w:b/>
          <w:bCs/>
          <w:lang w:val="sr-Latn-ME"/>
        </w:rPr>
        <w:t>pri čuvanju</w:t>
      </w:r>
      <w:r w:rsidR="000A51E3" w:rsidRPr="0056484C">
        <w:rPr>
          <w:b/>
          <w:bCs/>
          <w:lang w:val="sr-Latn-ME"/>
        </w:rPr>
        <w:t xml:space="preserve"> lijeka</w:t>
      </w:r>
    </w:p>
    <w:p w14:paraId="50444D09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0A" w14:textId="77777777" w:rsidR="00E119C3" w:rsidRPr="0056484C" w:rsidRDefault="007B5FD9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 w:bidi="he-IL"/>
        </w:rPr>
      </w:pPr>
      <w:r>
        <w:rPr>
          <w:lang w:val="sr-Latn-ME" w:bidi="he-IL"/>
        </w:rPr>
        <w:t>Lijek</w:t>
      </w:r>
      <w:r w:rsidRPr="0056484C">
        <w:rPr>
          <w:lang w:val="sr-Latn-ME" w:bidi="he-IL"/>
        </w:rPr>
        <w:t xml:space="preserve"> </w:t>
      </w:r>
      <w:r w:rsidR="00E119C3" w:rsidRPr="0056484C">
        <w:rPr>
          <w:lang w:val="sr-Latn-ME" w:bidi="he-IL"/>
        </w:rPr>
        <w:t xml:space="preserve">ne zahtijeva posebne uslove čuvanja. Čuvati u originalnom pakovanju radi zaštite od svjetlosti. </w:t>
      </w:r>
    </w:p>
    <w:p w14:paraId="50444D0B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 w:bidi="he-IL"/>
        </w:rPr>
      </w:pPr>
      <w:r w:rsidRPr="0056484C">
        <w:rPr>
          <w:lang w:val="sr-Latn-ME" w:bidi="he-IL"/>
        </w:rPr>
        <w:t>Uslovi čuvanja nakon prvog otvaranja: 12 mjeseci, na temperaturi do 25°C.</w:t>
      </w:r>
    </w:p>
    <w:p w14:paraId="50444D0C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 w:bidi="he-IL"/>
        </w:rPr>
      </w:pPr>
      <w:r w:rsidRPr="0056484C">
        <w:rPr>
          <w:lang w:val="sr-Latn-ME"/>
        </w:rPr>
        <w:t xml:space="preserve">Čuvati </w:t>
      </w:r>
      <w:r w:rsidRPr="0056484C">
        <w:rPr>
          <w:lang w:val="sr-Latn-ME" w:bidi="he-IL"/>
        </w:rPr>
        <w:t xml:space="preserve">van domašaja djece. </w:t>
      </w:r>
    </w:p>
    <w:p w14:paraId="50444D0D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0E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 xml:space="preserve">6.5. Vrsta i sadržaj pakovanja </w:t>
      </w:r>
    </w:p>
    <w:p w14:paraId="50444D0F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10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/>
        </w:rPr>
      </w:pPr>
      <w:r w:rsidRPr="0056484C">
        <w:rPr>
          <w:lang w:val="sr-Latn-ME"/>
        </w:rPr>
        <w:t xml:space="preserve">Unutrašnje pakovanje gotovog lijeka je </w:t>
      </w:r>
      <w:r w:rsidR="00914026">
        <w:rPr>
          <w:lang w:val="sr-Latn-ME"/>
        </w:rPr>
        <w:t xml:space="preserve">tamna </w:t>
      </w:r>
      <w:r w:rsidRPr="0056484C">
        <w:rPr>
          <w:lang w:val="sr-Latn-ME"/>
        </w:rPr>
        <w:t xml:space="preserve">boca od </w:t>
      </w:r>
      <w:proofErr w:type="spellStart"/>
      <w:r w:rsidRPr="0056484C">
        <w:rPr>
          <w:lang w:val="sr-Latn-ME"/>
        </w:rPr>
        <w:t>polietilentereftalata</w:t>
      </w:r>
      <w:proofErr w:type="spellEnd"/>
      <w:r w:rsidRPr="0056484C">
        <w:rPr>
          <w:lang w:val="sr-Latn-ME"/>
        </w:rPr>
        <w:t xml:space="preserve"> (PET),</w:t>
      </w:r>
      <w:r w:rsidR="007E16F7">
        <w:rPr>
          <w:lang w:val="sr-Latn-ME"/>
        </w:rPr>
        <w:t xml:space="preserve"> </w:t>
      </w:r>
      <w:r w:rsidRPr="006A2CA4">
        <w:rPr>
          <w:lang w:val="sr-Latn-ME"/>
        </w:rPr>
        <w:t>zapremine 100 ml. Zatvarač boce je sigurnosni zatvarač za d</w:t>
      </w:r>
      <w:r w:rsidR="007E16F7">
        <w:rPr>
          <w:lang w:val="sr-Latn-ME"/>
        </w:rPr>
        <w:t>j</w:t>
      </w:r>
      <w:r w:rsidRPr="006A2CA4">
        <w:rPr>
          <w:lang w:val="sr-Latn-ME"/>
        </w:rPr>
        <w:t>ecu sa navojem koji se sastoji od</w:t>
      </w:r>
      <w:r w:rsidR="000A51E3" w:rsidRPr="006A2CA4">
        <w:rPr>
          <w:lang w:val="sr-Latn-ME"/>
        </w:rPr>
        <w:t xml:space="preserve"> </w:t>
      </w:r>
      <w:r w:rsidRPr="006A2CA4">
        <w:rPr>
          <w:lang w:val="sr-Latn-ME"/>
        </w:rPr>
        <w:t xml:space="preserve">spoljnjeg zatvarača od </w:t>
      </w:r>
      <w:proofErr w:type="spellStart"/>
      <w:r w:rsidRPr="006A2CA4">
        <w:rPr>
          <w:lang w:val="sr-Latn-ME"/>
        </w:rPr>
        <w:t>polipropilena</w:t>
      </w:r>
      <w:proofErr w:type="spellEnd"/>
      <w:r w:rsidRPr="006A2CA4">
        <w:rPr>
          <w:lang w:val="sr-Latn-ME"/>
        </w:rPr>
        <w:t xml:space="preserve">, unutrašnjeg zatvarača od </w:t>
      </w:r>
      <w:proofErr w:type="spellStart"/>
      <w:r w:rsidRPr="006A2CA4">
        <w:rPr>
          <w:lang w:val="sr-Latn-ME"/>
        </w:rPr>
        <w:t>polipropilena</w:t>
      </w:r>
      <w:proofErr w:type="spellEnd"/>
      <w:r w:rsidRPr="006A2CA4">
        <w:rPr>
          <w:lang w:val="sr-Latn-ME"/>
        </w:rPr>
        <w:t>, prstena od LDPE i</w:t>
      </w:r>
      <w:r w:rsidR="000A51E3" w:rsidRPr="006A2CA4">
        <w:rPr>
          <w:lang w:val="sr-Latn-ME"/>
        </w:rPr>
        <w:t xml:space="preserve"> </w:t>
      </w:r>
      <w:r w:rsidRPr="006A2CA4">
        <w:rPr>
          <w:lang w:val="sr-Latn-ME"/>
        </w:rPr>
        <w:t>omotača (</w:t>
      </w:r>
      <w:proofErr w:type="spellStart"/>
      <w:r w:rsidRPr="006A2CA4">
        <w:rPr>
          <w:i/>
          <w:iCs/>
          <w:lang w:val="sr-Latn-ME"/>
        </w:rPr>
        <w:t>liner</w:t>
      </w:r>
      <w:proofErr w:type="spellEnd"/>
      <w:r w:rsidRPr="006A2CA4">
        <w:rPr>
          <w:lang w:val="sr-Latn-ME"/>
        </w:rPr>
        <w:t>) od LDPE. Na vratu boce se nalazi adapter (</w:t>
      </w:r>
      <w:r w:rsidRPr="006A2CA4">
        <w:rPr>
          <w:i/>
          <w:iCs/>
          <w:lang w:val="sr-Latn-ME"/>
        </w:rPr>
        <w:t>plug</w:t>
      </w:r>
      <w:r w:rsidR="000A51E3" w:rsidRPr="006A2CA4">
        <w:rPr>
          <w:lang w:val="sr-Latn-ME"/>
        </w:rPr>
        <w:t>) od LDPE za sredstvo za doziranje</w:t>
      </w:r>
      <w:r w:rsidR="00CF0DF9">
        <w:rPr>
          <w:lang w:val="sr-Latn-ME"/>
        </w:rPr>
        <w:t>,</w:t>
      </w:r>
      <w:r w:rsidR="000A51E3" w:rsidRPr="006A2CA4">
        <w:rPr>
          <w:lang w:val="sr-Latn-ME"/>
        </w:rPr>
        <w:t xml:space="preserve"> oralni špric.</w:t>
      </w:r>
    </w:p>
    <w:p w14:paraId="50444D11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/>
        </w:rPr>
      </w:pPr>
      <w:r w:rsidRPr="006A2CA4">
        <w:rPr>
          <w:lang w:val="sr-Latn-ME"/>
        </w:rPr>
        <w:t>Sredstvo za doziranje je oralni špric.</w:t>
      </w:r>
    </w:p>
    <w:p w14:paraId="50444D12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line="276" w:lineRule="auto"/>
        <w:ind w:right="-2"/>
        <w:jc w:val="both"/>
        <w:rPr>
          <w:lang w:val="sr-Latn-ME" w:bidi="he-IL"/>
        </w:rPr>
      </w:pPr>
      <w:r w:rsidRPr="006A2CA4">
        <w:rPr>
          <w:lang w:val="sr-Latn-ME"/>
        </w:rPr>
        <w:t>Boca i oralni špric su upakovani u kartonsku kutiju.</w:t>
      </w:r>
    </w:p>
    <w:p w14:paraId="50444D13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14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6A2CA4">
        <w:rPr>
          <w:b/>
          <w:bCs/>
          <w:lang w:val="sr-Latn-ME"/>
        </w:rPr>
        <w:t>6.6. Posebne mjere opreza pri odlaganju materijala koji treba odbaciti nakon primjene lijeka (i druga uputstva za rukovanje lijekom)</w:t>
      </w:r>
    </w:p>
    <w:p w14:paraId="50444D15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16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  <w:r w:rsidRPr="006A2CA4">
        <w:rPr>
          <w:lang w:val="sr-Latn-ME"/>
        </w:rPr>
        <w:t>Svu neiskorišćenu količinu lijeka ili otpadnog materijala nakon njegove upotrebe treba ukloniti u skladu sa važećim propisima.</w:t>
      </w:r>
    </w:p>
    <w:p w14:paraId="50444D17" w14:textId="044E070B" w:rsidR="00E119C3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4070EC57" w14:textId="77777777" w:rsidR="00FA049F" w:rsidRPr="006A2CA4" w:rsidRDefault="00FA049F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18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spacing w:after="200"/>
        <w:ind w:right="-2"/>
        <w:jc w:val="both"/>
        <w:rPr>
          <w:b/>
          <w:lang w:val="sr-Latn-ME"/>
        </w:rPr>
      </w:pPr>
      <w:r w:rsidRPr="006A2CA4">
        <w:rPr>
          <w:b/>
          <w:lang w:val="sr-Latn-ME"/>
        </w:rPr>
        <w:t xml:space="preserve">7. NOSILAC DOZVOLE </w:t>
      </w:r>
    </w:p>
    <w:p w14:paraId="50444D19" w14:textId="77777777" w:rsidR="00E119C3" w:rsidRPr="006A2CA4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6A2CA4">
        <w:rPr>
          <w:lang w:val="sr-Latn-ME" w:bidi="he-IL"/>
        </w:rPr>
        <w:t xml:space="preserve">Hemofarm A.D. Vršac Poslovna jedinica Podgorica </w:t>
      </w:r>
    </w:p>
    <w:p w14:paraId="50444D1A" w14:textId="77777777" w:rsidR="00E119C3" w:rsidRPr="0056484C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 w:bidi="he-IL"/>
        </w:rPr>
      </w:pPr>
      <w:r w:rsidRPr="006A2CA4">
        <w:rPr>
          <w:lang w:val="sr-Latn-ME" w:bidi="he-IL"/>
        </w:rPr>
        <w:t>8 marta 55A,</w:t>
      </w:r>
      <w:r w:rsidR="007E16F7">
        <w:rPr>
          <w:lang w:val="sr-Latn-ME" w:bidi="he-IL"/>
        </w:rPr>
        <w:t xml:space="preserve"> </w:t>
      </w:r>
      <w:r w:rsidRPr="0056484C">
        <w:rPr>
          <w:lang w:val="sr-Latn-ME" w:bidi="he-IL"/>
        </w:rPr>
        <w:t>Podgorica,</w:t>
      </w:r>
      <w:r w:rsidR="007E16F7">
        <w:rPr>
          <w:lang w:val="sr-Latn-ME" w:bidi="he-IL"/>
        </w:rPr>
        <w:t xml:space="preserve"> </w:t>
      </w:r>
      <w:r w:rsidRPr="0056484C">
        <w:rPr>
          <w:lang w:val="sr-Latn-ME" w:bidi="he-IL"/>
        </w:rPr>
        <w:t xml:space="preserve">Crna Gora </w:t>
      </w:r>
    </w:p>
    <w:p w14:paraId="50444D1B" w14:textId="4A49262C" w:rsidR="00E119C3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734A4C42" w14:textId="77777777" w:rsidR="00FA049F" w:rsidRPr="0056484C" w:rsidRDefault="00FA049F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1C" w14:textId="77777777" w:rsidR="00E119C3" w:rsidRPr="0056484C" w:rsidRDefault="00E119C3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 xml:space="preserve">8. </w:t>
      </w:r>
      <w:r w:rsidRPr="0056484C">
        <w:rPr>
          <w:b/>
          <w:bCs/>
          <w:lang w:val="sr-Latn-ME"/>
        </w:rPr>
        <w:tab/>
        <w:t>BROJ DOZVOLE ZA STAVLJANJE LIJEKA U PROMET</w:t>
      </w:r>
    </w:p>
    <w:p w14:paraId="50444D1D" w14:textId="77777777" w:rsidR="00E119C3" w:rsidRPr="0056484C" w:rsidRDefault="00E119C3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50444D1E" w14:textId="2BA27C98" w:rsidR="00E119C3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  <w:r w:rsidRPr="00FA049F">
        <w:rPr>
          <w:bCs/>
          <w:lang w:val="sr-Latn-ME"/>
        </w:rPr>
        <w:lastRenderedPageBreak/>
        <w:t>2030/21/801 - 3073</w:t>
      </w:r>
    </w:p>
    <w:p w14:paraId="1392A14C" w14:textId="66ADFF69" w:rsidR="00FA049F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3C2C5F92" w14:textId="77777777" w:rsidR="00FA049F" w:rsidRPr="0056484C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50444D1F" w14:textId="77777777" w:rsidR="00E119C3" w:rsidRPr="0056484C" w:rsidRDefault="00E119C3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/>
          <w:bCs/>
          <w:lang w:val="sr-Latn-ME"/>
        </w:rPr>
      </w:pPr>
      <w:r w:rsidRPr="0056484C">
        <w:rPr>
          <w:b/>
          <w:bCs/>
          <w:lang w:val="sr-Latn-ME"/>
        </w:rPr>
        <w:t xml:space="preserve">9. </w:t>
      </w:r>
      <w:r w:rsidRPr="0056484C">
        <w:rPr>
          <w:b/>
          <w:bCs/>
          <w:lang w:val="sr-Latn-ME"/>
        </w:rPr>
        <w:tab/>
        <w:t>DATUM PRVE DOZVOLE/OBNOVE DOZVOLE ZA STAVLJANJE LIJEKA U PROMET</w:t>
      </w:r>
    </w:p>
    <w:p w14:paraId="50444D20" w14:textId="77777777" w:rsidR="00E119C3" w:rsidRPr="00FA049F" w:rsidRDefault="00E119C3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50444D21" w14:textId="7B5218EF" w:rsidR="00E119C3" w:rsidRPr="00FA049F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  <w:r w:rsidRPr="00FA049F">
        <w:rPr>
          <w:bCs/>
          <w:lang w:val="sr-Latn-ME"/>
        </w:rPr>
        <w:t>31.05.2021. godine</w:t>
      </w:r>
    </w:p>
    <w:p w14:paraId="04C04D0F" w14:textId="0A4D2E45" w:rsidR="00FA049F" w:rsidRPr="00FA049F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4DF4B839" w14:textId="77777777" w:rsidR="00FA049F" w:rsidRPr="00FA049F" w:rsidRDefault="00FA049F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</w:p>
    <w:p w14:paraId="50444D22" w14:textId="77777777" w:rsidR="00E119C3" w:rsidRPr="00FA049F" w:rsidRDefault="00E119C3" w:rsidP="00E87253">
      <w:pPr>
        <w:widowControl/>
        <w:tabs>
          <w:tab w:val="left" w:pos="284"/>
          <w:tab w:val="left" w:pos="540"/>
          <w:tab w:val="left" w:pos="569"/>
          <w:tab w:val="left" w:pos="6570"/>
        </w:tabs>
        <w:autoSpaceDE/>
        <w:autoSpaceDN/>
        <w:ind w:right="-2"/>
        <w:jc w:val="both"/>
        <w:rPr>
          <w:bCs/>
          <w:lang w:val="sr-Latn-ME"/>
        </w:rPr>
      </w:pPr>
      <w:r w:rsidRPr="00FA049F">
        <w:rPr>
          <w:b/>
          <w:bCs/>
          <w:lang w:val="sr-Latn-ME"/>
        </w:rPr>
        <w:t xml:space="preserve">10. DATUM REVIZIJE TEKSTA </w:t>
      </w:r>
    </w:p>
    <w:p w14:paraId="50444D23" w14:textId="77777777" w:rsidR="00E119C3" w:rsidRPr="00FA049F" w:rsidRDefault="00E119C3" w:rsidP="00E87253">
      <w:pPr>
        <w:widowControl/>
        <w:tabs>
          <w:tab w:val="left" w:pos="284"/>
          <w:tab w:val="left" w:pos="6570"/>
        </w:tabs>
        <w:autoSpaceDE/>
        <w:autoSpaceDN/>
        <w:ind w:right="-2"/>
        <w:jc w:val="both"/>
        <w:rPr>
          <w:lang w:val="sr-Latn-ME"/>
        </w:rPr>
      </w:pPr>
    </w:p>
    <w:p w14:paraId="50444D24" w14:textId="053A838C" w:rsidR="00E119C3" w:rsidRPr="00B467E3" w:rsidRDefault="00E87253" w:rsidP="00E87253">
      <w:pPr>
        <w:pStyle w:val="BodyText"/>
        <w:tabs>
          <w:tab w:val="left" w:pos="6570"/>
        </w:tabs>
        <w:ind w:left="0" w:right="-2"/>
        <w:jc w:val="both"/>
        <w:rPr>
          <w:lang w:val="sr-Latn-ME"/>
        </w:rPr>
      </w:pPr>
      <w:r>
        <w:rPr>
          <w:lang w:val="sr-Latn-ME"/>
        </w:rPr>
        <w:t>Novembar</w:t>
      </w:r>
      <w:r w:rsidR="00FA049F" w:rsidRPr="00B467E3">
        <w:rPr>
          <w:lang w:val="sr-Latn-ME"/>
        </w:rPr>
        <w:t>, 2024. godine</w:t>
      </w:r>
      <w:bookmarkStart w:id="1" w:name="_GoBack"/>
      <w:bookmarkEnd w:id="1"/>
    </w:p>
    <w:sectPr w:rsidR="00E119C3" w:rsidRPr="00B467E3" w:rsidSect="00C608AE">
      <w:footerReference w:type="default" r:id="rId14"/>
      <w:pgSz w:w="11910" w:h="16840"/>
      <w:pgMar w:top="1138" w:right="1411" w:bottom="1138" w:left="1411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6126" w14:textId="77777777" w:rsidR="005D4E2B" w:rsidRDefault="005D4E2B">
      <w:r>
        <w:separator/>
      </w:r>
    </w:p>
  </w:endnote>
  <w:endnote w:type="continuationSeparator" w:id="0">
    <w:p w14:paraId="7BE28355" w14:textId="77777777" w:rsidR="005D4E2B" w:rsidRDefault="005D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umax®Rp, oralna suspenzija, 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4D29" w14:textId="77777777" w:rsidR="00BE0661" w:rsidRDefault="00BE0661">
    <w:pPr>
      <w:pStyle w:val="BodyText"/>
      <w:spacing w:line="14" w:lineRule="auto"/>
      <w:ind w:left="0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444D2A" wp14:editId="69F5820E">
              <wp:simplePos x="0" y="0"/>
              <wp:positionH relativeFrom="margin">
                <wp:align>center</wp:align>
              </wp:positionH>
              <wp:positionV relativeFrom="page">
                <wp:posOffset>10126895</wp:posOffset>
              </wp:positionV>
              <wp:extent cx="491490" cy="153670"/>
              <wp:effectExtent l="0" t="0" r="381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44D2C" w14:textId="38CAE1F8" w:rsidR="00BE0661" w:rsidRDefault="00BE0661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7253">
                            <w:rPr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E87253">
                            <w:rPr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44D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97.4pt;width:38.7pt;height:12.1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qX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" filled="f" stroked="f">
              <v:textbox inset="0,0,0,0">
                <w:txbxContent>
                  <w:p w14:paraId="50444D2C" w14:textId="38CAE1F8" w:rsidR="00BE0661" w:rsidRDefault="00BE0661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7253">
                      <w:rPr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E87253">
                      <w:rPr>
                        <w:sz w:val="18"/>
                      </w:rPr>
                      <w:t>14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811" w14:textId="77777777" w:rsidR="005D4E2B" w:rsidRDefault="005D4E2B">
      <w:r>
        <w:separator/>
      </w:r>
    </w:p>
  </w:footnote>
  <w:footnote w:type="continuationSeparator" w:id="0">
    <w:p w14:paraId="7471BA61" w14:textId="77777777" w:rsidR="005D4E2B" w:rsidRDefault="005D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8C6"/>
    <w:multiLevelType w:val="multilevel"/>
    <w:tmpl w:val="714AA18C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15" w:hanging="38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2090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352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482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26484800"/>
    <w:multiLevelType w:val="hybridMultilevel"/>
    <w:tmpl w:val="C4966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712C60"/>
    <w:multiLevelType w:val="hybridMultilevel"/>
    <w:tmpl w:val="3F4EEE0A"/>
    <w:lvl w:ilvl="0" w:tplc="BBB241D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B94FA54">
      <w:numFmt w:val="bullet"/>
      <w:lvlText w:val="•"/>
      <w:lvlJc w:val="left"/>
      <w:pPr>
        <w:ind w:left="1864" w:hanging="360"/>
      </w:pPr>
      <w:rPr>
        <w:rFonts w:hint="default"/>
        <w:lang w:val="bs" w:eastAsia="en-US" w:bidi="ar-SA"/>
      </w:rPr>
    </w:lvl>
    <w:lvl w:ilvl="2" w:tplc="ECAABF70">
      <w:numFmt w:val="bullet"/>
      <w:lvlText w:val="•"/>
      <w:lvlJc w:val="left"/>
      <w:pPr>
        <w:ind w:left="2769" w:hanging="360"/>
      </w:pPr>
      <w:rPr>
        <w:rFonts w:hint="default"/>
        <w:lang w:val="bs" w:eastAsia="en-US" w:bidi="ar-SA"/>
      </w:rPr>
    </w:lvl>
    <w:lvl w:ilvl="3" w:tplc="CE4CBA72">
      <w:numFmt w:val="bullet"/>
      <w:lvlText w:val="•"/>
      <w:lvlJc w:val="left"/>
      <w:pPr>
        <w:ind w:left="3673" w:hanging="360"/>
      </w:pPr>
      <w:rPr>
        <w:rFonts w:hint="default"/>
        <w:lang w:val="bs" w:eastAsia="en-US" w:bidi="ar-SA"/>
      </w:rPr>
    </w:lvl>
    <w:lvl w:ilvl="4" w:tplc="56EE4F4E">
      <w:numFmt w:val="bullet"/>
      <w:lvlText w:val="•"/>
      <w:lvlJc w:val="left"/>
      <w:pPr>
        <w:ind w:left="4578" w:hanging="360"/>
      </w:pPr>
      <w:rPr>
        <w:rFonts w:hint="default"/>
        <w:lang w:val="bs" w:eastAsia="en-US" w:bidi="ar-SA"/>
      </w:rPr>
    </w:lvl>
    <w:lvl w:ilvl="5" w:tplc="C566844E">
      <w:numFmt w:val="bullet"/>
      <w:lvlText w:val="•"/>
      <w:lvlJc w:val="left"/>
      <w:pPr>
        <w:ind w:left="5482" w:hanging="360"/>
      </w:pPr>
      <w:rPr>
        <w:rFonts w:hint="default"/>
        <w:lang w:val="bs" w:eastAsia="en-US" w:bidi="ar-SA"/>
      </w:rPr>
    </w:lvl>
    <w:lvl w:ilvl="6" w:tplc="4008FBDC">
      <w:numFmt w:val="bullet"/>
      <w:lvlText w:val="•"/>
      <w:lvlJc w:val="left"/>
      <w:pPr>
        <w:ind w:left="6387" w:hanging="360"/>
      </w:pPr>
      <w:rPr>
        <w:rFonts w:hint="default"/>
        <w:lang w:val="bs" w:eastAsia="en-US" w:bidi="ar-SA"/>
      </w:rPr>
    </w:lvl>
    <w:lvl w:ilvl="7" w:tplc="B5B2087A">
      <w:numFmt w:val="bullet"/>
      <w:lvlText w:val="•"/>
      <w:lvlJc w:val="left"/>
      <w:pPr>
        <w:ind w:left="7291" w:hanging="360"/>
      </w:pPr>
      <w:rPr>
        <w:rFonts w:hint="default"/>
        <w:lang w:val="bs" w:eastAsia="en-US" w:bidi="ar-SA"/>
      </w:rPr>
    </w:lvl>
    <w:lvl w:ilvl="8" w:tplc="7D7EBD56">
      <w:numFmt w:val="bullet"/>
      <w:lvlText w:val="•"/>
      <w:lvlJc w:val="left"/>
      <w:pPr>
        <w:ind w:left="8196" w:hanging="360"/>
      </w:pPr>
      <w:rPr>
        <w:rFonts w:hint="default"/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2E"/>
    <w:rsid w:val="0002442E"/>
    <w:rsid w:val="00026BE5"/>
    <w:rsid w:val="000839D6"/>
    <w:rsid w:val="000A51E3"/>
    <w:rsid w:val="000B5FAF"/>
    <w:rsid w:val="000C4833"/>
    <w:rsid w:val="000D1B07"/>
    <w:rsid w:val="000D1C0F"/>
    <w:rsid w:val="000E0C5A"/>
    <w:rsid w:val="000F3C37"/>
    <w:rsid w:val="000F699F"/>
    <w:rsid w:val="00101655"/>
    <w:rsid w:val="0011254E"/>
    <w:rsid w:val="001149DE"/>
    <w:rsid w:val="00114FB5"/>
    <w:rsid w:val="0014439E"/>
    <w:rsid w:val="00165614"/>
    <w:rsid w:val="001710C3"/>
    <w:rsid w:val="001878FA"/>
    <w:rsid w:val="00191660"/>
    <w:rsid w:val="001A5448"/>
    <w:rsid w:val="001C547D"/>
    <w:rsid w:val="001D3618"/>
    <w:rsid w:val="00274792"/>
    <w:rsid w:val="00281633"/>
    <w:rsid w:val="00285433"/>
    <w:rsid w:val="00297E35"/>
    <w:rsid w:val="002B40D2"/>
    <w:rsid w:val="002C072E"/>
    <w:rsid w:val="002D33FE"/>
    <w:rsid w:val="003035E8"/>
    <w:rsid w:val="003112BC"/>
    <w:rsid w:val="003161D6"/>
    <w:rsid w:val="003A365A"/>
    <w:rsid w:val="003B50C5"/>
    <w:rsid w:val="003E3ABE"/>
    <w:rsid w:val="004474C8"/>
    <w:rsid w:val="004738A2"/>
    <w:rsid w:val="00487334"/>
    <w:rsid w:val="004C0101"/>
    <w:rsid w:val="004F28C0"/>
    <w:rsid w:val="004F5A8E"/>
    <w:rsid w:val="005314F2"/>
    <w:rsid w:val="00553EE9"/>
    <w:rsid w:val="0056484C"/>
    <w:rsid w:val="00584A5A"/>
    <w:rsid w:val="005925B4"/>
    <w:rsid w:val="005938C8"/>
    <w:rsid w:val="005A5B8E"/>
    <w:rsid w:val="005C023B"/>
    <w:rsid w:val="005D4E2B"/>
    <w:rsid w:val="00630F30"/>
    <w:rsid w:val="00641A72"/>
    <w:rsid w:val="00672244"/>
    <w:rsid w:val="00693459"/>
    <w:rsid w:val="006A2CA4"/>
    <w:rsid w:val="006A32A6"/>
    <w:rsid w:val="006A475E"/>
    <w:rsid w:val="006C76CE"/>
    <w:rsid w:val="00740B1C"/>
    <w:rsid w:val="00756588"/>
    <w:rsid w:val="007952D0"/>
    <w:rsid w:val="007A3ECD"/>
    <w:rsid w:val="007A7A87"/>
    <w:rsid w:val="007B5FD9"/>
    <w:rsid w:val="007C726A"/>
    <w:rsid w:val="007E16F7"/>
    <w:rsid w:val="0081767B"/>
    <w:rsid w:val="00833A1F"/>
    <w:rsid w:val="00852997"/>
    <w:rsid w:val="008616F3"/>
    <w:rsid w:val="008A4A8B"/>
    <w:rsid w:val="008B1B4C"/>
    <w:rsid w:val="00904B27"/>
    <w:rsid w:val="00914026"/>
    <w:rsid w:val="00914710"/>
    <w:rsid w:val="00923573"/>
    <w:rsid w:val="009363C4"/>
    <w:rsid w:val="00945161"/>
    <w:rsid w:val="0095408C"/>
    <w:rsid w:val="00993DE7"/>
    <w:rsid w:val="009B1FE5"/>
    <w:rsid w:val="00A078FA"/>
    <w:rsid w:val="00A273E6"/>
    <w:rsid w:val="00A354B3"/>
    <w:rsid w:val="00A405EC"/>
    <w:rsid w:val="00A50488"/>
    <w:rsid w:val="00A51E0E"/>
    <w:rsid w:val="00A61B0E"/>
    <w:rsid w:val="00A63F38"/>
    <w:rsid w:val="00A748D0"/>
    <w:rsid w:val="00A868B3"/>
    <w:rsid w:val="00AA2C8A"/>
    <w:rsid w:val="00AB0489"/>
    <w:rsid w:val="00AC547E"/>
    <w:rsid w:val="00AC5906"/>
    <w:rsid w:val="00B10CA9"/>
    <w:rsid w:val="00B34265"/>
    <w:rsid w:val="00B467E3"/>
    <w:rsid w:val="00B471BF"/>
    <w:rsid w:val="00B54880"/>
    <w:rsid w:val="00B70D95"/>
    <w:rsid w:val="00BA159C"/>
    <w:rsid w:val="00BA4AC0"/>
    <w:rsid w:val="00BE0661"/>
    <w:rsid w:val="00BE14BA"/>
    <w:rsid w:val="00BE1F54"/>
    <w:rsid w:val="00C065E3"/>
    <w:rsid w:val="00C1288F"/>
    <w:rsid w:val="00C17CFE"/>
    <w:rsid w:val="00C21A68"/>
    <w:rsid w:val="00C27A57"/>
    <w:rsid w:val="00C51FFC"/>
    <w:rsid w:val="00C608AE"/>
    <w:rsid w:val="00C6383A"/>
    <w:rsid w:val="00C70D83"/>
    <w:rsid w:val="00C83EDA"/>
    <w:rsid w:val="00CA6298"/>
    <w:rsid w:val="00CF0DF9"/>
    <w:rsid w:val="00CF5AC1"/>
    <w:rsid w:val="00D219DB"/>
    <w:rsid w:val="00D50C38"/>
    <w:rsid w:val="00D55A2D"/>
    <w:rsid w:val="00D84851"/>
    <w:rsid w:val="00DB2BC6"/>
    <w:rsid w:val="00DE5C17"/>
    <w:rsid w:val="00E119C3"/>
    <w:rsid w:val="00E2545E"/>
    <w:rsid w:val="00E457BD"/>
    <w:rsid w:val="00E5717C"/>
    <w:rsid w:val="00E65574"/>
    <w:rsid w:val="00E80B34"/>
    <w:rsid w:val="00E87253"/>
    <w:rsid w:val="00EA15E1"/>
    <w:rsid w:val="00EA4EEA"/>
    <w:rsid w:val="00EB3E3E"/>
    <w:rsid w:val="00EE1CCF"/>
    <w:rsid w:val="00EE4280"/>
    <w:rsid w:val="00F0236E"/>
    <w:rsid w:val="00F11CAF"/>
    <w:rsid w:val="00F41F11"/>
    <w:rsid w:val="00F46775"/>
    <w:rsid w:val="00F57921"/>
    <w:rsid w:val="00F669F6"/>
    <w:rsid w:val="00F94F9F"/>
    <w:rsid w:val="00FA049F"/>
    <w:rsid w:val="00FA1ED8"/>
    <w:rsid w:val="00FB080C"/>
    <w:rsid w:val="00FD3330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44B27"/>
  <w15:docId w15:val="{3FD544D0-9087-424A-9301-86885B45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link w:val="Heading1Char"/>
    <w:uiPriority w:val="1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2"/>
    </w:p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57"/>
    <w:rPr>
      <w:rFonts w:ascii="Segoe UI" w:eastAsia="Times New Roman" w:hAnsi="Segoe UI" w:cs="Segoe UI"/>
      <w:sz w:val="18"/>
      <w:szCs w:val="18"/>
      <w:lang w:val="bs"/>
    </w:rPr>
  </w:style>
  <w:style w:type="paragraph" w:styleId="Header">
    <w:name w:val="header"/>
    <w:basedOn w:val="Normal"/>
    <w:link w:val="HeaderChar"/>
    <w:uiPriority w:val="99"/>
    <w:unhideWhenUsed/>
    <w:rsid w:val="00E11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9C3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E11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9C3"/>
    <w:rPr>
      <w:rFonts w:ascii="Times New Roman" w:eastAsia="Times New Roman" w:hAnsi="Times New Roman" w:cs="Times New Roman"/>
      <w:lang w:val="bs"/>
    </w:rPr>
  </w:style>
  <w:style w:type="paragraph" w:styleId="NoSpacing">
    <w:name w:val="No Spacing"/>
    <w:uiPriority w:val="1"/>
    <w:qFormat/>
    <w:rsid w:val="00E119C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119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56588"/>
    <w:rPr>
      <w:rFonts w:ascii="Times New Roman" w:eastAsia="Times New Roman" w:hAnsi="Times New Roman" w:cs="Times New Roman"/>
      <w:b/>
      <w:bCs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756588"/>
    <w:rPr>
      <w:rFonts w:ascii="Times New Roman" w:eastAsia="Times New Roman" w:hAnsi="Times New Roman" w:cs="Times New Roman"/>
      <w:lang w:val="bs"/>
    </w:rPr>
  </w:style>
  <w:style w:type="paragraph" w:styleId="Revision">
    <w:name w:val="Revision"/>
    <w:hidden/>
    <w:uiPriority w:val="99"/>
    <w:semiHidden/>
    <w:rsid w:val="00F94F9F"/>
    <w:pPr>
      <w:widowControl/>
      <w:autoSpaceDE/>
      <w:autoSpaceDN/>
    </w:pPr>
    <w:rPr>
      <w:rFonts w:ascii="Times New Roman" w:eastAsia="Times New Roman" w:hAnsi="Times New Roman" w:cs="Times New Roman"/>
      <w:lang w:val="bs"/>
    </w:rPr>
  </w:style>
  <w:style w:type="character" w:styleId="CommentReference">
    <w:name w:val="annotation reference"/>
    <w:basedOn w:val="DefaultParagraphFont"/>
    <w:unhideWhenUsed/>
    <w:rsid w:val="00F94F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4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4F9F"/>
    <w:rPr>
      <w:rFonts w:ascii="Times New Roman" w:eastAsia="Times New Roman" w:hAnsi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F9F"/>
    <w:rPr>
      <w:rFonts w:ascii="Times New Roman" w:eastAsia="Times New Roman" w:hAnsi="Times New Roman" w:cs="Times New Roman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5642-01FF-4524-A8F1-09A8CB7A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5C3D8-9D77-44DE-A1FC-35268BD85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44D50-8EA6-4607-BB2D-A18B6EAB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5783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2</cp:revision>
  <cp:lastPrinted>2021-05-20T14:52:00Z</cp:lastPrinted>
  <dcterms:created xsi:type="dcterms:W3CDTF">2024-11-12T07:59:00Z</dcterms:created>
  <dcterms:modified xsi:type="dcterms:W3CDTF">2024-11-12T07:59:00Z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2021-05-17T00:00:00Z</vt:filetime>
  </property>
</Properties>
</file>