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603AB" w14:textId="77777777" w:rsidR="00C22BE5" w:rsidRPr="00390924" w:rsidRDefault="00C22BE5" w:rsidP="00C22BE5">
      <w:pPr>
        <w:rPr>
          <w:sz w:val="22"/>
          <w:szCs w:val="22"/>
        </w:rPr>
      </w:pPr>
    </w:p>
    <w:p w14:paraId="3CE79216" w14:textId="77777777" w:rsidR="00C22BE5" w:rsidRPr="00390924" w:rsidRDefault="00C22BE5" w:rsidP="00C22BE5">
      <w:pPr>
        <w:rPr>
          <w:sz w:val="22"/>
          <w:szCs w:val="22"/>
        </w:rPr>
      </w:pPr>
    </w:p>
    <w:p w14:paraId="1ADC1D1A" w14:textId="77777777" w:rsidR="00C22BE5" w:rsidRPr="00390924" w:rsidRDefault="00C30F92" w:rsidP="00C30F92">
      <w:pPr>
        <w:jc w:val="center"/>
        <w:rPr>
          <w:sz w:val="22"/>
          <w:szCs w:val="22"/>
        </w:rPr>
      </w:pPr>
      <w:r w:rsidRPr="00390924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390924">
        <w:rPr>
          <w:b/>
          <w:bCs/>
          <w:iCs/>
          <w:sz w:val="22"/>
          <w:szCs w:val="22"/>
          <w:u w:val="single"/>
        </w:rPr>
        <w:t>LIJEK</w:t>
      </w:r>
    </w:p>
    <w:p w14:paraId="09553063" w14:textId="77777777" w:rsidR="00C30F92" w:rsidRPr="00390924" w:rsidRDefault="00C30F92" w:rsidP="00C30F92">
      <w:pPr>
        <w:jc w:val="center"/>
        <w:rPr>
          <w:i/>
          <w:color w:val="808080"/>
          <w:sz w:val="22"/>
          <w:szCs w:val="22"/>
          <w:lang w:val="sr-Latn-CS"/>
        </w:rPr>
      </w:pPr>
    </w:p>
    <w:p w14:paraId="79489A18" w14:textId="77777777" w:rsidR="00EF22EB" w:rsidRPr="00390924" w:rsidRDefault="00EF22EB" w:rsidP="00EF22EB">
      <w:pPr>
        <w:jc w:val="center"/>
        <w:rPr>
          <w:i/>
          <w:color w:val="808080"/>
          <w:sz w:val="22"/>
          <w:szCs w:val="22"/>
          <w:lang w:val="sr-Latn-CS"/>
        </w:rPr>
      </w:pPr>
    </w:p>
    <w:p w14:paraId="714C79FC" w14:textId="31FD12CA" w:rsidR="00EF22EB" w:rsidRPr="00AB16CB" w:rsidRDefault="00EF22EB" w:rsidP="00EF22EB">
      <w:pPr>
        <w:tabs>
          <w:tab w:val="left" w:pos="284"/>
        </w:tabs>
        <w:jc w:val="center"/>
        <w:rPr>
          <w:b/>
          <w:bCs/>
          <w:sz w:val="22"/>
          <w:szCs w:val="22"/>
        </w:rPr>
      </w:pPr>
      <w:bookmarkStart w:id="0" w:name="_Hlk502226956"/>
      <w:r w:rsidRPr="00AB16CB">
        <w:rPr>
          <w:b/>
          <w:bCs/>
          <w:sz w:val="22"/>
          <w:szCs w:val="22"/>
        </w:rPr>
        <w:t>Clariscan 0</w:t>
      </w:r>
      <w:proofErr w:type="gramStart"/>
      <w:r w:rsidRPr="00AB16CB">
        <w:rPr>
          <w:b/>
          <w:bCs/>
          <w:sz w:val="22"/>
          <w:szCs w:val="22"/>
        </w:rPr>
        <w:t>,5</w:t>
      </w:r>
      <w:proofErr w:type="gramEnd"/>
      <w:r w:rsidRPr="00AB16CB">
        <w:rPr>
          <w:b/>
          <w:bCs/>
          <w:sz w:val="22"/>
          <w:szCs w:val="22"/>
        </w:rPr>
        <w:t xml:space="preserve"> mmol/m</w:t>
      </w:r>
      <w:r w:rsidR="004E0534">
        <w:rPr>
          <w:b/>
          <w:bCs/>
          <w:sz w:val="22"/>
          <w:szCs w:val="22"/>
        </w:rPr>
        <w:t>l</w:t>
      </w:r>
      <w:r w:rsidRPr="00AB16CB">
        <w:rPr>
          <w:b/>
          <w:bCs/>
          <w:sz w:val="22"/>
          <w:szCs w:val="22"/>
        </w:rPr>
        <w:t>, rastvor za injekciju</w:t>
      </w:r>
    </w:p>
    <w:p w14:paraId="1DF0AEB6" w14:textId="77777777" w:rsidR="00EF22EB" w:rsidRPr="006C7EC0" w:rsidRDefault="00EF22EB" w:rsidP="00EF22EB">
      <w:pPr>
        <w:tabs>
          <w:tab w:val="left" w:pos="284"/>
        </w:tabs>
        <w:jc w:val="center"/>
        <w:rPr>
          <w:i/>
          <w:sz w:val="22"/>
          <w:szCs w:val="22"/>
        </w:rPr>
      </w:pPr>
      <w:bookmarkStart w:id="1" w:name="_Hlk502226962"/>
      <w:bookmarkEnd w:id="0"/>
      <w:proofErr w:type="gramStart"/>
      <w:r w:rsidRPr="006C7EC0">
        <w:rPr>
          <w:bCs/>
          <w:i/>
          <w:sz w:val="22"/>
          <w:szCs w:val="22"/>
        </w:rPr>
        <w:t>gadoterična</w:t>
      </w:r>
      <w:proofErr w:type="gramEnd"/>
      <w:r w:rsidRPr="006C7EC0">
        <w:rPr>
          <w:bCs/>
          <w:i/>
          <w:sz w:val="22"/>
          <w:szCs w:val="22"/>
        </w:rPr>
        <w:t xml:space="preserve"> kiselina</w:t>
      </w:r>
    </w:p>
    <w:bookmarkEnd w:id="1"/>
    <w:p w14:paraId="0963BC59" w14:textId="77777777" w:rsidR="00C22BE5" w:rsidRPr="00390924" w:rsidRDefault="00C22BE5" w:rsidP="00C22BE5">
      <w:pPr>
        <w:pStyle w:val="Header"/>
        <w:tabs>
          <w:tab w:val="left" w:pos="284"/>
        </w:tabs>
        <w:rPr>
          <w:sz w:val="22"/>
          <w:szCs w:val="22"/>
          <w:lang w:val="de-DE"/>
        </w:rPr>
      </w:pPr>
    </w:p>
    <w:p w14:paraId="79510CB1" w14:textId="77777777" w:rsidR="00A32113" w:rsidRPr="00390924" w:rsidRDefault="00A32113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CS"/>
        </w:rPr>
      </w:pPr>
    </w:p>
    <w:p w14:paraId="3518E619" w14:textId="77777777" w:rsidR="004340AE" w:rsidRDefault="004340AE" w:rsidP="00C74492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CS"/>
        </w:rPr>
      </w:pPr>
    </w:p>
    <w:p w14:paraId="3560CA4D" w14:textId="28B4A489" w:rsidR="006A2B96" w:rsidRPr="00390924" w:rsidRDefault="00A32113" w:rsidP="00C74492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070BAB" w:rsidRPr="00390924">
        <w:rPr>
          <w:b/>
          <w:bCs/>
          <w:sz w:val="22"/>
          <w:szCs w:val="22"/>
          <w:lang w:val="sr-Latn-CS"/>
        </w:rPr>
        <w:t>,</w:t>
      </w:r>
      <w:r w:rsidR="006A2B96" w:rsidRPr="00390924">
        <w:rPr>
          <w:sz w:val="22"/>
          <w:szCs w:val="22"/>
        </w:rPr>
        <w:t xml:space="preserve"> </w:t>
      </w:r>
      <w:r w:rsidR="006A2B96" w:rsidRPr="00390924">
        <w:rPr>
          <w:b/>
          <w:bCs/>
          <w:sz w:val="22"/>
          <w:szCs w:val="22"/>
          <w:lang w:val="sr-Latn-CS"/>
        </w:rPr>
        <w:t xml:space="preserve">jer sadrži </w:t>
      </w:r>
    </w:p>
    <w:p w14:paraId="5D3DCA4E" w14:textId="77777777" w:rsidR="00A32113" w:rsidRPr="00390924" w:rsidRDefault="006A2B96" w:rsidP="00C74492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informacije koje su važne za Vas</w:t>
      </w:r>
    </w:p>
    <w:p w14:paraId="2687067A" w14:textId="77777777" w:rsidR="00A32113" w:rsidRPr="00390924" w:rsidRDefault="00A32113" w:rsidP="00C74492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Uputstvo sačuvajte. Može biti potrebno da ga ponovo pročitate.</w:t>
      </w:r>
    </w:p>
    <w:p w14:paraId="25103EA1" w14:textId="77777777" w:rsidR="00A32113" w:rsidRPr="00390924" w:rsidRDefault="00A32113" w:rsidP="00C74492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Ako imate dodatnih pitanja, obratite se svom ljekaru ili </w:t>
      </w:r>
      <w:r w:rsidRPr="007B1F81">
        <w:rPr>
          <w:sz w:val="22"/>
          <w:szCs w:val="22"/>
          <w:lang w:val="sr-Latn-CS"/>
        </w:rPr>
        <w:t>farmaceutu</w:t>
      </w:r>
      <w:r w:rsidR="00070BAB" w:rsidRPr="007B1F81">
        <w:rPr>
          <w:sz w:val="22"/>
          <w:szCs w:val="22"/>
          <w:lang w:val="sr-Latn-CS"/>
        </w:rPr>
        <w:t xml:space="preserve"> </w:t>
      </w:r>
      <w:r w:rsidR="00070BAB" w:rsidRPr="007B1F81">
        <w:rPr>
          <w:noProof/>
          <w:sz w:val="22"/>
          <w:szCs w:val="22"/>
          <w:lang w:val="hr-HR"/>
        </w:rPr>
        <w:t>ili medicinskoj sestri</w:t>
      </w:r>
      <w:r w:rsidRPr="007B1F81">
        <w:rPr>
          <w:sz w:val="22"/>
          <w:szCs w:val="22"/>
          <w:lang w:val="sr-Latn-CS"/>
        </w:rPr>
        <w:t>.</w:t>
      </w:r>
      <w:r w:rsidR="006240C9" w:rsidRPr="00390924">
        <w:rPr>
          <w:sz w:val="22"/>
          <w:szCs w:val="22"/>
          <w:lang w:val="sr-Latn-CS"/>
        </w:rPr>
        <w:t xml:space="preserve"> </w:t>
      </w:r>
    </w:p>
    <w:p w14:paraId="7B3F64D3" w14:textId="77777777" w:rsidR="00A32113" w:rsidRPr="00390924" w:rsidRDefault="00A32113" w:rsidP="00C74492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pl-PL"/>
        </w:rPr>
      </w:pPr>
      <w:r w:rsidRPr="00390924">
        <w:rPr>
          <w:sz w:val="22"/>
          <w:szCs w:val="22"/>
          <w:lang w:val="sr-Latn-CS"/>
        </w:rPr>
        <w:t>Ovaj lijek propisan je Vama i ne sm</w:t>
      </w:r>
      <w:r w:rsidR="00A06E5C" w:rsidRPr="00390924">
        <w:rPr>
          <w:sz w:val="22"/>
          <w:szCs w:val="22"/>
          <w:lang w:val="sr-Latn-CS"/>
        </w:rPr>
        <w:t>ij</w:t>
      </w:r>
      <w:r w:rsidRPr="00390924">
        <w:rPr>
          <w:sz w:val="22"/>
          <w:szCs w:val="22"/>
          <w:lang w:val="sr-Latn-CS"/>
        </w:rPr>
        <w:t>ete ga davati drugima. Može da im škodi, čak i kada imaju iste znake bolesti kao i Vi.</w:t>
      </w:r>
    </w:p>
    <w:p w14:paraId="4A0BF7A6" w14:textId="77777777" w:rsidR="00C269D7" w:rsidRPr="00390924" w:rsidRDefault="00C269D7" w:rsidP="00C74492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pl-PL"/>
        </w:rPr>
      </w:pPr>
      <w:r w:rsidRPr="00390924">
        <w:rPr>
          <w:spacing w:val="-5"/>
          <w:sz w:val="22"/>
          <w:szCs w:val="22"/>
          <w:lang w:val="sr-Latn-RS"/>
        </w:rPr>
        <w:t xml:space="preserve">Ako </w:t>
      </w:r>
      <w:r w:rsidR="00CE3E04" w:rsidRPr="00390924">
        <w:rPr>
          <w:spacing w:val="-5"/>
          <w:sz w:val="22"/>
          <w:szCs w:val="22"/>
          <w:lang w:val="sr-Latn-RS"/>
        </w:rPr>
        <w:t>Vam</w:t>
      </w:r>
      <w:r w:rsidRPr="00390924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390924">
        <w:rPr>
          <w:spacing w:val="-5"/>
          <w:sz w:val="22"/>
          <w:szCs w:val="22"/>
          <w:lang w:val="sr-Latn-RS"/>
        </w:rPr>
        <w:t xml:space="preserve">ejstvo recite to svom ljekaru, </w:t>
      </w:r>
      <w:r w:rsidRPr="00390924">
        <w:rPr>
          <w:spacing w:val="-5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Pr="00390924">
        <w:rPr>
          <w:spacing w:val="-4"/>
          <w:sz w:val="22"/>
          <w:szCs w:val="22"/>
          <w:lang w:val="sr-Latn-RS"/>
        </w:rPr>
        <w:t xml:space="preserve">. </w:t>
      </w:r>
      <w:r w:rsidR="0085398E" w:rsidRPr="00390924">
        <w:rPr>
          <w:spacing w:val="-4"/>
          <w:sz w:val="22"/>
          <w:szCs w:val="22"/>
          <w:lang w:val="sr-Latn-RS"/>
        </w:rPr>
        <w:t xml:space="preserve">Pogledajte dio 4. </w:t>
      </w:r>
    </w:p>
    <w:p w14:paraId="333B31BB" w14:textId="77777777" w:rsidR="00C269D7" w:rsidRPr="00390924" w:rsidRDefault="00C269D7" w:rsidP="00C74492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</w:p>
    <w:p w14:paraId="00EFB3BF" w14:textId="77777777" w:rsidR="00A92C66" w:rsidRPr="00390924" w:rsidRDefault="00A92C66" w:rsidP="00C74492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CS"/>
        </w:rPr>
      </w:pPr>
    </w:p>
    <w:p w14:paraId="44A1A01E" w14:textId="77777777" w:rsidR="004340AE" w:rsidRDefault="004340AE" w:rsidP="00C74492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</w:p>
    <w:p w14:paraId="73343A0F" w14:textId="147E1969" w:rsidR="008D5198" w:rsidRPr="00390924" w:rsidRDefault="008D5198" w:rsidP="00C74492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 ovom uputstvu pročitaćete:</w:t>
      </w:r>
    </w:p>
    <w:p w14:paraId="35A443DE" w14:textId="77777777" w:rsidR="008D5198" w:rsidRPr="00390924" w:rsidRDefault="008D5198" w:rsidP="00C74492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je lijek </w:t>
      </w:r>
      <w:bookmarkStart w:id="2" w:name="_Hlk22714000"/>
      <w:r>
        <w:rPr>
          <w:sz w:val="22"/>
          <w:szCs w:val="22"/>
          <w:lang w:val="sr-Latn-CS"/>
        </w:rPr>
        <w:t>Clariscan</w:t>
      </w:r>
      <w:bookmarkEnd w:id="2"/>
      <w:r w:rsidRPr="00390924">
        <w:rPr>
          <w:sz w:val="22"/>
          <w:szCs w:val="22"/>
          <w:lang w:val="sr-Latn-CS"/>
        </w:rPr>
        <w:t xml:space="preserve"> i čemu je namijenjen</w:t>
      </w:r>
    </w:p>
    <w:p w14:paraId="79CC5D35" w14:textId="77777777" w:rsidR="008D5198" w:rsidRPr="00390924" w:rsidRDefault="008D5198" w:rsidP="00C74492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treba da znate prije nego što uzmete lijek </w:t>
      </w:r>
      <w:r>
        <w:rPr>
          <w:sz w:val="22"/>
          <w:szCs w:val="22"/>
          <w:lang w:val="sr-Latn-CS"/>
        </w:rPr>
        <w:t>Clariscan</w:t>
      </w:r>
    </w:p>
    <w:p w14:paraId="3020B7FC" w14:textId="77777777" w:rsidR="008D5198" w:rsidRPr="00390924" w:rsidRDefault="008D5198" w:rsidP="00C74492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se upotrebljava lijek </w:t>
      </w:r>
      <w:r>
        <w:rPr>
          <w:sz w:val="22"/>
          <w:szCs w:val="22"/>
          <w:lang w:val="sr-Latn-CS"/>
        </w:rPr>
        <w:t>Clariscan</w:t>
      </w:r>
    </w:p>
    <w:p w14:paraId="723F1097" w14:textId="77777777" w:rsidR="008D5198" w:rsidRPr="00390924" w:rsidRDefault="008D5198" w:rsidP="00C74492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Moguća neželjena dejstva </w:t>
      </w:r>
    </w:p>
    <w:p w14:paraId="786C6D15" w14:textId="77777777" w:rsidR="008D5198" w:rsidRPr="00390924" w:rsidRDefault="008D5198" w:rsidP="00C74492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čuvati lijek </w:t>
      </w:r>
      <w:r>
        <w:rPr>
          <w:sz w:val="22"/>
          <w:szCs w:val="22"/>
          <w:lang w:val="sr-Latn-CS"/>
        </w:rPr>
        <w:t>Clariscan</w:t>
      </w:r>
    </w:p>
    <w:p w14:paraId="72A1C51F" w14:textId="77777777" w:rsidR="008D5198" w:rsidRPr="00390924" w:rsidRDefault="008D5198" w:rsidP="00C74492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Sadržaj pakovanja i dodatne informacije </w:t>
      </w:r>
    </w:p>
    <w:p w14:paraId="0FC481F9" w14:textId="77777777" w:rsidR="00A32113" w:rsidRPr="00390924" w:rsidRDefault="00A32113" w:rsidP="00C74492">
      <w:pPr>
        <w:widowControl w:val="0"/>
        <w:autoSpaceDE w:val="0"/>
        <w:autoSpaceDN w:val="0"/>
        <w:jc w:val="both"/>
        <w:rPr>
          <w:sz w:val="22"/>
          <w:szCs w:val="22"/>
          <w:lang w:val="de-DE"/>
        </w:rPr>
      </w:pPr>
    </w:p>
    <w:p w14:paraId="00BAE2BC" w14:textId="77777777" w:rsidR="00C22BE5" w:rsidRPr="00390924" w:rsidRDefault="00C22BE5" w:rsidP="00C74492">
      <w:pPr>
        <w:pStyle w:val="Header"/>
        <w:tabs>
          <w:tab w:val="left" w:pos="284"/>
        </w:tabs>
        <w:jc w:val="both"/>
        <w:rPr>
          <w:sz w:val="22"/>
          <w:szCs w:val="22"/>
        </w:rPr>
      </w:pPr>
    </w:p>
    <w:p w14:paraId="1C98FF65" w14:textId="77777777" w:rsidR="00CF1B2D" w:rsidRDefault="00CF1B2D" w:rsidP="00C74492">
      <w:pPr>
        <w:jc w:val="both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br w:type="page"/>
      </w:r>
    </w:p>
    <w:p w14:paraId="41B2E8A3" w14:textId="5112E061" w:rsidR="00A32113" w:rsidRPr="00390924" w:rsidRDefault="00A32113" w:rsidP="00C7449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pl-PL"/>
        </w:rPr>
        <w:lastRenderedPageBreak/>
        <w:t xml:space="preserve">1. </w:t>
      </w:r>
      <w:r w:rsidR="00FB6603" w:rsidRPr="00390924">
        <w:rPr>
          <w:b/>
          <w:bCs/>
          <w:sz w:val="22"/>
          <w:szCs w:val="22"/>
          <w:lang w:val="pl-PL"/>
        </w:rPr>
        <w:tab/>
      </w:r>
      <w:r w:rsidRPr="00390924">
        <w:rPr>
          <w:b/>
          <w:bCs/>
          <w:sz w:val="22"/>
          <w:szCs w:val="22"/>
          <w:lang w:val="pl-PL"/>
        </w:rPr>
        <w:t xml:space="preserve">ŠTA JE LIJEK </w:t>
      </w:r>
      <w:r w:rsidR="008B1C69">
        <w:rPr>
          <w:b/>
          <w:bCs/>
          <w:sz w:val="22"/>
          <w:szCs w:val="22"/>
          <w:lang w:val="pl-PL"/>
        </w:rPr>
        <w:t>CLARISCAN</w:t>
      </w:r>
      <w:r w:rsidRPr="00390924">
        <w:rPr>
          <w:b/>
          <w:bCs/>
          <w:sz w:val="22"/>
          <w:szCs w:val="22"/>
          <w:lang w:val="pl-PL"/>
        </w:rPr>
        <w:t xml:space="preserve"> I ČEMU JE NAMIJENJEN</w:t>
      </w:r>
    </w:p>
    <w:p w14:paraId="0C0DD80C" w14:textId="77777777" w:rsidR="002C7212" w:rsidRDefault="002C7212">
      <w:pPr>
        <w:tabs>
          <w:tab w:val="left" w:pos="284"/>
        </w:tabs>
        <w:jc w:val="both"/>
        <w:rPr>
          <w:b/>
          <w:sz w:val="22"/>
          <w:szCs w:val="22"/>
        </w:rPr>
      </w:pPr>
    </w:p>
    <w:p w14:paraId="6AF5476C" w14:textId="36EA7995" w:rsidR="002C7212" w:rsidRDefault="002C7212">
      <w:pPr>
        <w:tabs>
          <w:tab w:val="left" w:pos="284"/>
        </w:tabs>
        <w:jc w:val="both"/>
        <w:rPr>
          <w:b/>
          <w:sz w:val="22"/>
          <w:szCs w:val="22"/>
        </w:rPr>
      </w:pPr>
      <w:r w:rsidRPr="007931C4">
        <w:rPr>
          <w:b/>
          <w:sz w:val="22"/>
          <w:szCs w:val="22"/>
        </w:rPr>
        <w:t>Šta je l</w:t>
      </w:r>
      <w:r>
        <w:rPr>
          <w:b/>
          <w:sz w:val="22"/>
          <w:szCs w:val="22"/>
        </w:rPr>
        <w:t>ij</w:t>
      </w:r>
      <w:r w:rsidRPr="007931C4">
        <w:rPr>
          <w:b/>
          <w:sz w:val="22"/>
          <w:szCs w:val="22"/>
        </w:rPr>
        <w:t xml:space="preserve">ek </w:t>
      </w:r>
      <w:r w:rsidRPr="007931C4">
        <w:rPr>
          <w:b/>
          <w:sz w:val="22"/>
          <w:szCs w:val="24"/>
        </w:rPr>
        <w:t>Clariscan</w:t>
      </w:r>
      <w:r w:rsidRPr="007931C4">
        <w:rPr>
          <w:b/>
          <w:sz w:val="22"/>
          <w:szCs w:val="22"/>
        </w:rPr>
        <w:t xml:space="preserve"> </w:t>
      </w:r>
    </w:p>
    <w:p w14:paraId="5C47115C" w14:textId="77777777" w:rsidR="008B1C69" w:rsidRPr="007931C4" w:rsidRDefault="008B1C69">
      <w:pPr>
        <w:tabs>
          <w:tab w:val="left" w:pos="284"/>
        </w:tabs>
        <w:jc w:val="both"/>
        <w:rPr>
          <w:b/>
          <w:sz w:val="22"/>
          <w:szCs w:val="22"/>
        </w:rPr>
      </w:pPr>
    </w:p>
    <w:p w14:paraId="5EC1F018" w14:textId="5C36DA74" w:rsidR="002C7212" w:rsidRPr="007931C4" w:rsidRDefault="002C7212">
      <w:pPr>
        <w:tabs>
          <w:tab w:val="left" w:pos="284"/>
        </w:tabs>
        <w:jc w:val="both"/>
        <w:rPr>
          <w:sz w:val="22"/>
          <w:szCs w:val="22"/>
        </w:rPr>
      </w:pPr>
      <w:r w:rsidRPr="007931C4">
        <w:rPr>
          <w:sz w:val="22"/>
          <w:szCs w:val="22"/>
        </w:rPr>
        <w:t>L</w:t>
      </w:r>
      <w:r>
        <w:rPr>
          <w:sz w:val="22"/>
          <w:szCs w:val="22"/>
        </w:rPr>
        <w:t>ij</w:t>
      </w:r>
      <w:r w:rsidRPr="007931C4">
        <w:rPr>
          <w:sz w:val="22"/>
          <w:szCs w:val="22"/>
        </w:rPr>
        <w:t>ek Clariscan sadrži aktivnu supstancu gadoteričnu kiselinu. Pripada grupi l</w:t>
      </w:r>
      <w:r>
        <w:rPr>
          <w:sz w:val="22"/>
          <w:szCs w:val="22"/>
        </w:rPr>
        <w:t>j</w:t>
      </w:r>
      <w:r w:rsidRPr="007931C4">
        <w:rPr>
          <w:sz w:val="22"/>
          <w:szCs w:val="22"/>
        </w:rPr>
        <w:t>ekova koji se nazivaju “kontrastna sredstva”, a koriste se za snimanje magnetnom rezonancom (MRI).</w:t>
      </w:r>
    </w:p>
    <w:p w14:paraId="5124BE48" w14:textId="77777777" w:rsidR="002C7212" w:rsidRPr="007931C4" w:rsidRDefault="002C7212">
      <w:pPr>
        <w:tabs>
          <w:tab w:val="left" w:pos="284"/>
        </w:tabs>
        <w:jc w:val="both"/>
        <w:rPr>
          <w:b/>
          <w:sz w:val="22"/>
          <w:szCs w:val="22"/>
        </w:rPr>
      </w:pPr>
    </w:p>
    <w:p w14:paraId="09A4A9C6" w14:textId="203CF4BE" w:rsidR="002C7212" w:rsidRDefault="002C7212">
      <w:pPr>
        <w:tabs>
          <w:tab w:val="left" w:pos="284"/>
        </w:tabs>
        <w:jc w:val="both"/>
        <w:rPr>
          <w:b/>
          <w:sz w:val="22"/>
          <w:szCs w:val="22"/>
        </w:rPr>
      </w:pPr>
      <w:r w:rsidRPr="007931C4">
        <w:rPr>
          <w:b/>
          <w:sz w:val="22"/>
          <w:szCs w:val="22"/>
        </w:rPr>
        <w:t>Čemu je Clariscan nam</w:t>
      </w:r>
      <w:r w:rsidR="005D6686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j</w:t>
      </w:r>
      <w:r w:rsidRPr="007931C4">
        <w:rPr>
          <w:b/>
          <w:sz w:val="22"/>
          <w:szCs w:val="22"/>
        </w:rPr>
        <w:t>enjen</w:t>
      </w:r>
    </w:p>
    <w:p w14:paraId="5D85DC90" w14:textId="77777777" w:rsidR="00E57E1D" w:rsidRPr="007931C4" w:rsidRDefault="00E57E1D">
      <w:pPr>
        <w:tabs>
          <w:tab w:val="left" w:pos="284"/>
        </w:tabs>
        <w:jc w:val="both"/>
        <w:rPr>
          <w:b/>
          <w:sz w:val="22"/>
          <w:szCs w:val="22"/>
        </w:rPr>
      </w:pPr>
    </w:p>
    <w:p w14:paraId="0D11CDB3" w14:textId="77777777" w:rsidR="002C7212" w:rsidRPr="007931C4" w:rsidRDefault="002C7212">
      <w:pPr>
        <w:tabs>
          <w:tab w:val="left" w:pos="284"/>
        </w:tabs>
        <w:jc w:val="both"/>
        <w:rPr>
          <w:sz w:val="22"/>
          <w:szCs w:val="22"/>
        </w:rPr>
      </w:pPr>
      <w:r w:rsidRPr="007931C4">
        <w:rPr>
          <w:sz w:val="22"/>
          <w:szCs w:val="22"/>
        </w:rPr>
        <w:t>L</w:t>
      </w:r>
      <w:r>
        <w:rPr>
          <w:sz w:val="22"/>
          <w:szCs w:val="22"/>
        </w:rPr>
        <w:t>ij</w:t>
      </w:r>
      <w:r w:rsidRPr="007931C4">
        <w:rPr>
          <w:sz w:val="22"/>
          <w:szCs w:val="22"/>
        </w:rPr>
        <w:t>ek Clariscan se koristi za pojačanje kontrasta snimaka dobijenih putem MRI snimanja.</w:t>
      </w:r>
    </w:p>
    <w:p w14:paraId="7F0D0B6A" w14:textId="77777777" w:rsidR="002C7212" w:rsidRPr="007931C4" w:rsidRDefault="002C7212">
      <w:pPr>
        <w:tabs>
          <w:tab w:val="left" w:pos="284"/>
        </w:tabs>
        <w:jc w:val="both"/>
        <w:rPr>
          <w:sz w:val="22"/>
          <w:szCs w:val="22"/>
        </w:rPr>
      </w:pPr>
    </w:p>
    <w:p w14:paraId="327BD4F9" w14:textId="77777777" w:rsidR="002C7212" w:rsidRPr="007931C4" w:rsidRDefault="002C7212">
      <w:pPr>
        <w:tabs>
          <w:tab w:val="left" w:pos="284"/>
        </w:tabs>
        <w:jc w:val="both"/>
        <w:rPr>
          <w:sz w:val="22"/>
          <w:szCs w:val="22"/>
        </w:rPr>
      </w:pPr>
      <w:r w:rsidRPr="007931C4">
        <w:rPr>
          <w:sz w:val="22"/>
          <w:szCs w:val="22"/>
        </w:rPr>
        <w:t>Kod odraslih i d</w:t>
      </w:r>
      <w:r>
        <w:rPr>
          <w:sz w:val="22"/>
          <w:szCs w:val="22"/>
        </w:rPr>
        <w:t>j</w:t>
      </w:r>
      <w:r w:rsidRPr="007931C4">
        <w:rPr>
          <w:sz w:val="22"/>
          <w:szCs w:val="22"/>
        </w:rPr>
        <w:t xml:space="preserve">ece i adolescenata uzrasta </w:t>
      </w:r>
      <w:proofErr w:type="gramStart"/>
      <w:r w:rsidRPr="007931C4">
        <w:rPr>
          <w:sz w:val="22"/>
          <w:szCs w:val="22"/>
        </w:rPr>
        <w:t>od</w:t>
      </w:r>
      <w:proofErr w:type="gramEnd"/>
      <w:r w:rsidRPr="007931C4">
        <w:rPr>
          <w:sz w:val="22"/>
          <w:szCs w:val="22"/>
        </w:rPr>
        <w:t xml:space="preserve"> 0-18 godina:</w:t>
      </w:r>
    </w:p>
    <w:p w14:paraId="53A62AD9" w14:textId="77777777" w:rsidR="002C7212" w:rsidRPr="007931C4" w:rsidRDefault="002C7212">
      <w:pPr>
        <w:tabs>
          <w:tab w:val="left" w:pos="284"/>
        </w:tabs>
        <w:jc w:val="both"/>
        <w:rPr>
          <w:sz w:val="22"/>
          <w:szCs w:val="22"/>
        </w:rPr>
      </w:pPr>
      <w:r w:rsidRPr="007931C4">
        <w:rPr>
          <w:sz w:val="22"/>
          <w:szCs w:val="22"/>
        </w:rPr>
        <w:t>- MRI centralnog nervnog sistema uključujući defekte (lezije) mozga, kičme i okolnih tkiva</w:t>
      </w:r>
    </w:p>
    <w:p w14:paraId="28C6B13B" w14:textId="77777777" w:rsidR="002C7212" w:rsidRPr="007931C4" w:rsidRDefault="002C7212">
      <w:pPr>
        <w:tabs>
          <w:tab w:val="left" w:pos="284"/>
        </w:tabs>
        <w:jc w:val="both"/>
        <w:rPr>
          <w:sz w:val="22"/>
          <w:szCs w:val="22"/>
        </w:rPr>
      </w:pPr>
    </w:p>
    <w:p w14:paraId="6989FB93" w14:textId="7288642E" w:rsidR="002C7212" w:rsidRPr="007931C4" w:rsidRDefault="002C7212">
      <w:pPr>
        <w:tabs>
          <w:tab w:val="left" w:pos="284"/>
        </w:tabs>
        <w:jc w:val="both"/>
        <w:rPr>
          <w:sz w:val="22"/>
          <w:szCs w:val="22"/>
        </w:rPr>
      </w:pPr>
      <w:r w:rsidRPr="007931C4">
        <w:rPr>
          <w:sz w:val="22"/>
          <w:szCs w:val="22"/>
        </w:rPr>
        <w:t>Kod odraslih i d</w:t>
      </w:r>
      <w:r w:rsidR="008B1C69">
        <w:rPr>
          <w:sz w:val="22"/>
          <w:szCs w:val="22"/>
        </w:rPr>
        <w:t>j</w:t>
      </w:r>
      <w:r w:rsidRPr="007931C4">
        <w:rPr>
          <w:sz w:val="22"/>
          <w:szCs w:val="22"/>
        </w:rPr>
        <w:t xml:space="preserve">ece i adolescenata uzrasta </w:t>
      </w:r>
      <w:proofErr w:type="gramStart"/>
      <w:r w:rsidRPr="007931C4">
        <w:rPr>
          <w:sz w:val="22"/>
          <w:szCs w:val="22"/>
        </w:rPr>
        <w:t>od</w:t>
      </w:r>
      <w:proofErr w:type="gramEnd"/>
      <w:r w:rsidRPr="007931C4">
        <w:rPr>
          <w:sz w:val="22"/>
          <w:szCs w:val="22"/>
        </w:rPr>
        <w:t xml:space="preserve"> 6 m</w:t>
      </w:r>
      <w:r>
        <w:rPr>
          <w:sz w:val="22"/>
          <w:szCs w:val="22"/>
        </w:rPr>
        <w:t>j</w:t>
      </w:r>
      <w:r w:rsidRPr="007931C4">
        <w:rPr>
          <w:sz w:val="22"/>
          <w:szCs w:val="22"/>
        </w:rPr>
        <w:t>eseci do 18 godina:</w:t>
      </w:r>
    </w:p>
    <w:p w14:paraId="6D8519C1" w14:textId="337C3B7D" w:rsidR="002C7212" w:rsidRPr="007931C4" w:rsidRDefault="002C7212">
      <w:pPr>
        <w:tabs>
          <w:tab w:val="left" w:pos="284"/>
        </w:tabs>
        <w:jc w:val="both"/>
        <w:rPr>
          <w:sz w:val="22"/>
          <w:szCs w:val="22"/>
        </w:rPr>
      </w:pPr>
      <w:r w:rsidRPr="007931C4">
        <w:rPr>
          <w:sz w:val="22"/>
          <w:szCs w:val="22"/>
        </w:rPr>
        <w:t>- MRI c</w:t>
      </w:r>
      <w:r w:rsidR="008B1C69">
        <w:rPr>
          <w:sz w:val="22"/>
          <w:szCs w:val="22"/>
        </w:rPr>
        <w:t>ij</w:t>
      </w:r>
      <w:r w:rsidRPr="007931C4">
        <w:rPr>
          <w:sz w:val="22"/>
          <w:szCs w:val="22"/>
        </w:rPr>
        <w:t>elog t</w:t>
      </w:r>
      <w:r w:rsidR="008B1C69">
        <w:rPr>
          <w:sz w:val="22"/>
          <w:szCs w:val="22"/>
        </w:rPr>
        <w:t>i</w:t>
      </w:r>
      <w:r>
        <w:rPr>
          <w:sz w:val="22"/>
          <w:szCs w:val="22"/>
        </w:rPr>
        <w:t>j</w:t>
      </w:r>
      <w:r w:rsidRPr="007931C4">
        <w:rPr>
          <w:sz w:val="22"/>
          <w:szCs w:val="22"/>
        </w:rPr>
        <w:t>ela uključujući defekte (lezije)</w:t>
      </w:r>
    </w:p>
    <w:p w14:paraId="2639FBC6" w14:textId="77777777" w:rsidR="002C7212" w:rsidRPr="007931C4" w:rsidRDefault="002C7212">
      <w:pPr>
        <w:tabs>
          <w:tab w:val="left" w:pos="284"/>
        </w:tabs>
        <w:jc w:val="both"/>
        <w:rPr>
          <w:sz w:val="22"/>
          <w:szCs w:val="22"/>
        </w:rPr>
      </w:pPr>
    </w:p>
    <w:p w14:paraId="197C9BBF" w14:textId="77777777" w:rsidR="002C7212" w:rsidRPr="007931C4" w:rsidRDefault="002C7212">
      <w:pPr>
        <w:tabs>
          <w:tab w:val="left" w:pos="284"/>
        </w:tabs>
        <w:jc w:val="both"/>
        <w:rPr>
          <w:sz w:val="22"/>
          <w:szCs w:val="22"/>
        </w:rPr>
      </w:pPr>
      <w:r w:rsidRPr="007931C4">
        <w:rPr>
          <w:sz w:val="22"/>
          <w:szCs w:val="22"/>
        </w:rPr>
        <w:t>Samo kod odraslih:</w:t>
      </w:r>
    </w:p>
    <w:p w14:paraId="5C6FA66F" w14:textId="77777777" w:rsidR="002C7212" w:rsidRPr="007931C4" w:rsidRDefault="002C7212">
      <w:pPr>
        <w:tabs>
          <w:tab w:val="left" w:pos="284"/>
        </w:tabs>
        <w:jc w:val="both"/>
        <w:rPr>
          <w:sz w:val="22"/>
          <w:szCs w:val="22"/>
        </w:rPr>
      </w:pPr>
      <w:r w:rsidRPr="007931C4">
        <w:rPr>
          <w:sz w:val="22"/>
          <w:szCs w:val="22"/>
        </w:rPr>
        <w:t xml:space="preserve">- MR angiografija uključujući defekte (lezije) </w:t>
      </w:r>
      <w:proofErr w:type="gramStart"/>
      <w:r w:rsidRPr="007931C4">
        <w:rPr>
          <w:sz w:val="22"/>
          <w:szCs w:val="22"/>
        </w:rPr>
        <w:t>ili</w:t>
      </w:r>
      <w:proofErr w:type="gramEnd"/>
      <w:r w:rsidRPr="007931C4">
        <w:rPr>
          <w:sz w:val="22"/>
          <w:szCs w:val="22"/>
        </w:rPr>
        <w:t xml:space="preserve"> suženja (stenoze) arterija, osim koronarnih arterija.</w:t>
      </w:r>
    </w:p>
    <w:p w14:paraId="4250C511" w14:textId="77777777" w:rsidR="002C7212" w:rsidRPr="007931C4" w:rsidRDefault="002C7212">
      <w:pPr>
        <w:tabs>
          <w:tab w:val="left" w:pos="284"/>
        </w:tabs>
        <w:jc w:val="both"/>
        <w:rPr>
          <w:sz w:val="22"/>
          <w:szCs w:val="22"/>
        </w:rPr>
      </w:pPr>
    </w:p>
    <w:p w14:paraId="2FA507BA" w14:textId="77777777" w:rsidR="002C7212" w:rsidRPr="007931C4" w:rsidRDefault="002C7212">
      <w:pPr>
        <w:tabs>
          <w:tab w:val="left" w:pos="284"/>
        </w:tabs>
        <w:jc w:val="both"/>
        <w:rPr>
          <w:sz w:val="22"/>
          <w:szCs w:val="22"/>
        </w:rPr>
      </w:pPr>
      <w:r w:rsidRPr="007931C4">
        <w:rPr>
          <w:sz w:val="22"/>
          <w:szCs w:val="22"/>
        </w:rPr>
        <w:t>Ovaj l</w:t>
      </w:r>
      <w:r>
        <w:rPr>
          <w:sz w:val="22"/>
          <w:szCs w:val="22"/>
        </w:rPr>
        <w:t>ij</w:t>
      </w:r>
      <w:r w:rsidRPr="007931C4">
        <w:rPr>
          <w:sz w:val="22"/>
          <w:szCs w:val="22"/>
        </w:rPr>
        <w:t>ek se koristi samo u dijagnostičke svrhe.</w:t>
      </w:r>
    </w:p>
    <w:p w14:paraId="69262948" w14:textId="77777777" w:rsidR="002C7212" w:rsidRPr="007931C4" w:rsidRDefault="002C7212">
      <w:pPr>
        <w:tabs>
          <w:tab w:val="left" w:pos="284"/>
        </w:tabs>
        <w:jc w:val="both"/>
        <w:rPr>
          <w:sz w:val="22"/>
          <w:szCs w:val="22"/>
        </w:rPr>
      </w:pPr>
    </w:p>
    <w:p w14:paraId="780AB0A1" w14:textId="447E42C6" w:rsidR="002C7212" w:rsidRDefault="002C7212">
      <w:pPr>
        <w:tabs>
          <w:tab w:val="left" w:pos="284"/>
        </w:tabs>
        <w:jc w:val="both"/>
        <w:rPr>
          <w:b/>
          <w:sz w:val="22"/>
          <w:szCs w:val="22"/>
        </w:rPr>
      </w:pPr>
      <w:r w:rsidRPr="007931C4">
        <w:rPr>
          <w:b/>
          <w:sz w:val="22"/>
          <w:szCs w:val="22"/>
        </w:rPr>
        <w:t>Kako Clariscan d</w:t>
      </w:r>
      <w:r>
        <w:rPr>
          <w:b/>
          <w:sz w:val="22"/>
          <w:szCs w:val="22"/>
        </w:rPr>
        <w:t>j</w:t>
      </w:r>
      <w:r w:rsidRPr="007931C4">
        <w:rPr>
          <w:b/>
          <w:sz w:val="22"/>
          <w:szCs w:val="22"/>
        </w:rPr>
        <w:t>eluje</w:t>
      </w:r>
    </w:p>
    <w:p w14:paraId="3AD47E6C" w14:textId="77777777" w:rsidR="00E57E1D" w:rsidRPr="007931C4" w:rsidRDefault="00E57E1D">
      <w:pPr>
        <w:tabs>
          <w:tab w:val="left" w:pos="284"/>
        </w:tabs>
        <w:jc w:val="both"/>
        <w:rPr>
          <w:b/>
          <w:sz w:val="22"/>
          <w:szCs w:val="22"/>
        </w:rPr>
      </w:pPr>
    </w:p>
    <w:p w14:paraId="4D270BE5" w14:textId="679655EC" w:rsidR="002C7212" w:rsidRPr="007931C4" w:rsidRDefault="002C7212">
      <w:pPr>
        <w:tabs>
          <w:tab w:val="left" w:pos="284"/>
        </w:tabs>
        <w:jc w:val="both"/>
        <w:rPr>
          <w:sz w:val="22"/>
          <w:szCs w:val="22"/>
        </w:rPr>
      </w:pPr>
      <w:r w:rsidRPr="007931C4">
        <w:rPr>
          <w:sz w:val="22"/>
          <w:szCs w:val="22"/>
        </w:rPr>
        <w:t>L</w:t>
      </w:r>
      <w:r>
        <w:rPr>
          <w:sz w:val="22"/>
          <w:szCs w:val="22"/>
        </w:rPr>
        <w:t>ij</w:t>
      </w:r>
      <w:r w:rsidRPr="007931C4">
        <w:rPr>
          <w:sz w:val="22"/>
          <w:szCs w:val="22"/>
        </w:rPr>
        <w:t xml:space="preserve">ek Clariscan olakšava gledanje slike </w:t>
      </w:r>
      <w:proofErr w:type="gramStart"/>
      <w:r w:rsidRPr="007931C4">
        <w:rPr>
          <w:sz w:val="22"/>
          <w:szCs w:val="22"/>
        </w:rPr>
        <w:t>na</w:t>
      </w:r>
      <w:proofErr w:type="gramEnd"/>
      <w:r w:rsidRPr="007931C4">
        <w:rPr>
          <w:sz w:val="22"/>
          <w:szCs w:val="22"/>
        </w:rPr>
        <w:t xml:space="preserve"> MRI skeneru. D</w:t>
      </w:r>
      <w:r w:rsidR="005D6686">
        <w:rPr>
          <w:sz w:val="22"/>
          <w:szCs w:val="22"/>
        </w:rPr>
        <w:t>j</w:t>
      </w:r>
      <w:r w:rsidRPr="007931C4">
        <w:rPr>
          <w:sz w:val="22"/>
          <w:szCs w:val="22"/>
        </w:rPr>
        <w:t>eluje tako što pojačava kontrast između d</w:t>
      </w:r>
      <w:r>
        <w:rPr>
          <w:sz w:val="22"/>
          <w:szCs w:val="22"/>
        </w:rPr>
        <w:t>ij</w:t>
      </w:r>
      <w:r w:rsidRPr="007931C4">
        <w:rPr>
          <w:sz w:val="22"/>
          <w:szCs w:val="22"/>
        </w:rPr>
        <w:t>ela t</w:t>
      </w:r>
      <w:r w:rsidR="008B1C69">
        <w:rPr>
          <w:sz w:val="22"/>
          <w:szCs w:val="22"/>
        </w:rPr>
        <w:t>i</w:t>
      </w:r>
      <w:r>
        <w:rPr>
          <w:sz w:val="22"/>
          <w:szCs w:val="22"/>
        </w:rPr>
        <w:t>j</w:t>
      </w:r>
      <w:r w:rsidRPr="007931C4">
        <w:rPr>
          <w:sz w:val="22"/>
          <w:szCs w:val="22"/>
        </w:rPr>
        <w:t>ela koji se pregleda i ostatka t</w:t>
      </w:r>
      <w:r w:rsidR="008B1C69">
        <w:rPr>
          <w:sz w:val="22"/>
          <w:szCs w:val="22"/>
        </w:rPr>
        <w:t>i</w:t>
      </w:r>
      <w:r>
        <w:rPr>
          <w:sz w:val="22"/>
          <w:szCs w:val="22"/>
        </w:rPr>
        <w:t>j</w:t>
      </w:r>
      <w:r w:rsidRPr="007931C4">
        <w:rPr>
          <w:sz w:val="22"/>
          <w:szCs w:val="22"/>
        </w:rPr>
        <w:t>ela. To omogućava l</w:t>
      </w:r>
      <w:r>
        <w:rPr>
          <w:sz w:val="22"/>
          <w:szCs w:val="22"/>
        </w:rPr>
        <w:t>j</w:t>
      </w:r>
      <w:r w:rsidRPr="007931C4">
        <w:rPr>
          <w:sz w:val="22"/>
          <w:szCs w:val="22"/>
        </w:rPr>
        <w:t xml:space="preserve">ekaru </w:t>
      </w:r>
      <w:proofErr w:type="gramStart"/>
      <w:r w:rsidRPr="007931C4">
        <w:rPr>
          <w:sz w:val="22"/>
          <w:szCs w:val="22"/>
        </w:rPr>
        <w:t>ili</w:t>
      </w:r>
      <w:proofErr w:type="gramEnd"/>
      <w:r w:rsidRPr="007931C4">
        <w:rPr>
          <w:sz w:val="22"/>
          <w:szCs w:val="22"/>
        </w:rPr>
        <w:t xml:space="preserve"> radiologu da bolje vidi različite d</w:t>
      </w:r>
      <w:r w:rsidR="008B1C69">
        <w:rPr>
          <w:sz w:val="22"/>
          <w:szCs w:val="22"/>
        </w:rPr>
        <w:t>j</w:t>
      </w:r>
      <w:r w:rsidRPr="007931C4">
        <w:rPr>
          <w:sz w:val="22"/>
          <w:szCs w:val="22"/>
        </w:rPr>
        <w:t>elove t</w:t>
      </w:r>
      <w:r>
        <w:rPr>
          <w:sz w:val="22"/>
          <w:szCs w:val="22"/>
        </w:rPr>
        <w:t>ij</w:t>
      </w:r>
      <w:r w:rsidRPr="007931C4">
        <w:rPr>
          <w:sz w:val="22"/>
          <w:szCs w:val="22"/>
        </w:rPr>
        <w:t>ela.</w:t>
      </w:r>
    </w:p>
    <w:p w14:paraId="079387D4" w14:textId="77777777" w:rsidR="00445D8F" w:rsidRPr="00390924" w:rsidRDefault="00445D8F" w:rsidP="00C74492">
      <w:pPr>
        <w:jc w:val="both"/>
        <w:rPr>
          <w:sz w:val="22"/>
          <w:szCs w:val="22"/>
          <w:lang w:val="pl-PL"/>
        </w:rPr>
      </w:pPr>
    </w:p>
    <w:p w14:paraId="41CE7A47" w14:textId="77777777" w:rsidR="00445D8F" w:rsidRPr="00390924" w:rsidRDefault="00445D8F" w:rsidP="00C74492">
      <w:pPr>
        <w:jc w:val="both"/>
        <w:rPr>
          <w:sz w:val="22"/>
          <w:szCs w:val="22"/>
          <w:lang w:val="sr-Latn-CS"/>
        </w:rPr>
      </w:pPr>
    </w:p>
    <w:p w14:paraId="2935BA5B" w14:textId="00968978" w:rsidR="00A32113" w:rsidRPr="00390924" w:rsidRDefault="00A32113" w:rsidP="00C74492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ru-RU"/>
        </w:rPr>
        <w:t xml:space="preserve">2. </w:t>
      </w:r>
      <w:r w:rsidR="00FB6603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8B1C69">
        <w:rPr>
          <w:b/>
          <w:caps/>
          <w:sz w:val="22"/>
          <w:szCs w:val="22"/>
          <w:lang w:val="sr-Latn-CS"/>
        </w:rPr>
        <w:t>CLARISCAN</w:t>
      </w:r>
    </w:p>
    <w:p w14:paraId="0D3AF041" w14:textId="77777777" w:rsidR="00445D8F" w:rsidRPr="00390924" w:rsidRDefault="00445D8F" w:rsidP="00C74492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CS"/>
        </w:rPr>
      </w:pPr>
    </w:p>
    <w:p w14:paraId="36AAFF69" w14:textId="77777777" w:rsidR="002C7212" w:rsidRDefault="002C7212" w:rsidP="00C74492">
      <w:pPr>
        <w:jc w:val="both"/>
        <w:rPr>
          <w:b/>
          <w:sz w:val="22"/>
          <w:szCs w:val="22"/>
        </w:rPr>
      </w:pPr>
      <w:r w:rsidRPr="00664700">
        <w:rPr>
          <w:b/>
          <w:sz w:val="22"/>
          <w:szCs w:val="22"/>
        </w:rPr>
        <w:t>L</w:t>
      </w:r>
      <w:r w:rsidRPr="00390924">
        <w:rPr>
          <w:b/>
          <w:sz w:val="22"/>
          <w:szCs w:val="22"/>
          <w:lang w:val="sr-Latn-CS"/>
        </w:rPr>
        <w:t>ij</w:t>
      </w:r>
      <w:r w:rsidRPr="00664700">
        <w:rPr>
          <w:b/>
          <w:sz w:val="22"/>
          <w:szCs w:val="22"/>
        </w:rPr>
        <w:t xml:space="preserve">ek </w:t>
      </w:r>
      <w:r w:rsidRPr="007931C4">
        <w:rPr>
          <w:b/>
          <w:sz w:val="22"/>
          <w:szCs w:val="22"/>
        </w:rPr>
        <w:t>Clariscan</w:t>
      </w:r>
      <w:r w:rsidRPr="00664700">
        <w:rPr>
          <w:b/>
          <w:sz w:val="22"/>
          <w:szCs w:val="22"/>
        </w:rPr>
        <w:t xml:space="preserve"> ne sm</w:t>
      </w:r>
      <w:r w:rsidRPr="00390924">
        <w:rPr>
          <w:b/>
          <w:sz w:val="22"/>
          <w:szCs w:val="22"/>
          <w:lang w:val="sr-Latn-CS"/>
        </w:rPr>
        <w:t>ij</w:t>
      </w:r>
      <w:r w:rsidRPr="00664700">
        <w:rPr>
          <w:b/>
          <w:sz w:val="22"/>
          <w:szCs w:val="22"/>
        </w:rPr>
        <w:t>ete koristiti:</w:t>
      </w:r>
    </w:p>
    <w:p w14:paraId="59152008" w14:textId="77777777" w:rsidR="002C7212" w:rsidRDefault="002C7212" w:rsidP="00C74492">
      <w:pPr>
        <w:jc w:val="both"/>
        <w:rPr>
          <w:b/>
          <w:sz w:val="22"/>
          <w:szCs w:val="22"/>
        </w:rPr>
      </w:pPr>
    </w:p>
    <w:p w14:paraId="1A7AB849" w14:textId="5B8AD4D4" w:rsidR="002C7212" w:rsidRPr="007931C4" w:rsidRDefault="002C7212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</w:rPr>
      </w:pPr>
      <w:r w:rsidRPr="007931C4">
        <w:rPr>
          <w:sz w:val="22"/>
          <w:szCs w:val="22"/>
        </w:rPr>
        <w:t xml:space="preserve">Ukoliko ste alergični </w:t>
      </w:r>
      <w:r w:rsidRPr="007931C4">
        <w:rPr>
          <w:iCs/>
          <w:sz w:val="22"/>
          <w:szCs w:val="22"/>
        </w:rPr>
        <w:t>(preos</w:t>
      </w:r>
      <w:r w:rsidR="003C0ECA">
        <w:rPr>
          <w:iCs/>
          <w:sz w:val="22"/>
          <w:szCs w:val="22"/>
        </w:rPr>
        <w:t>j</w:t>
      </w:r>
      <w:r w:rsidRPr="007931C4">
        <w:rPr>
          <w:iCs/>
          <w:sz w:val="22"/>
          <w:szCs w:val="22"/>
        </w:rPr>
        <w:t>etljivi)</w:t>
      </w:r>
      <w:r w:rsidRPr="007931C4">
        <w:rPr>
          <w:sz w:val="22"/>
          <w:szCs w:val="22"/>
        </w:rPr>
        <w:t xml:space="preserve"> na gadoteričnu kiselinu, meglumin,</w:t>
      </w:r>
      <w:r w:rsidRPr="007931C4">
        <w:rPr>
          <w:sz w:val="22"/>
          <w:szCs w:val="22"/>
          <w:lang w:val="sr-Latn-CS"/>
        </w:rPr>
        <w:t xml:space="preserve"> ili na bilo koju od pomoćnih  supstanci </w:t>
      </w:r>
      <w:r w:rsidRPr="007931C4">
        <w:rPr>
          <w:iCs/>
          <w:sz w:val="22"/>
          <w:szCs w:val="22"/>
        </w:rPr>
        <w:t>ovog l</w:t>
      </w:r>
      <w:r>
        <w:rPr>
          <w:iCs/>
          <w:sz w:val="22"/>
          <w:szCs w:val="22"/>
        </w:rPr>
        <w:t>ij</w:t>
      </w:r>
      <w:r w:rsidRPr="007931C4">
        <w:rPr>
          <w:iCs/>
          <w:sz w:val="22"/>
          <w:szCs w:val="22"/>
        </w:rPr>
        <w:t>eka (</w:t>
      </w:r>
      <w:r w:rsidRPr="007931C4">
        <w:rPr>
          <w:sz w:val="22"/>
          <w:szCs w:val="22"/>
          <w:lang w:val="sr-Latn-CS"/>
        </w:rPr>
        <w:t xml:space="preserve">navedene u </w:t>
      </w:r>
      <w:r w:rsidR="003C0ECA">
        <w:rPr>
          <w:sz w:val="22"/>
          <w:szCs w:val="22"/>
          <w:lang w:val="sr-Latn-CS"/>
        </w:rPr>
        <w:t>dijelu</w:t>
      </w:r>
      <w:r w:rsidR="003C0ECA" w:rsidRPr="007931C4">
        <w:rPr>
          <w:sz w:val="22"/>
          <w:szCs w:val="22"/>
          <w:lang w:val="sr-Latn-CS"/>
        </w:rPr>
        <w:t xml:space="preserve"> </w:t>
      </w:r>
      <w:r w:rsidRPr="007931C4">
        <w:rPr>
          <w:sz w:val="22"/>
          <w:szCs w:val="22"/>
          <w:lang w:val="sr-Latn-CS"/>
        </w:rPr>
        <w:t xml:space="preserve">6) </w:t>
      </w:r>
    </w:p>
    <w:p w14:paraId="70FC9924" w14:textId="7813C17F" w:rsidR="002C7212" w:rsidRPr="007931C4" w:rsidRDefault="002C7212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</w:rPr>
      </w:pPr>
      <w:r w:rsidRPr="007931C4">
        <w:rPr>
          <w:sz w:val="22"/>
          <w:szCs w:val="22"/>
        </w:rPr>
        <w:t xml:space="preserve">Ukoliko ste alergični </w:t>
      </w:r>
      <w:proofErr w:type="gramStart"/>
      <w:r w:rsidRPr="007931C4">
        <w:rPr>
          <w:sz w:val="22"/>
          <w:szCs w:val="22"/>
        </w:rPr>
        <w:t>na</w:t>
      </w:r>
      <w:proofErr w:type="gramEnd"/>
      <w:r w:rsidRPr="007931C4">
        <w:rPr>
          <w:sz w:val="22"/>
          <w:szCs w:val="22"/>
        </w:rPr>
        <w:t xml:space="preserve"> l</w:t>
      </w:r>
      <w:r>
        <w:rPr>
          <w:sz w:val="22"/>
          <w:szCs w:val="22"/>
        </w:rPr>
        <w:t>j</w:t>
      </w:r>
      <w:r w:rsidRPr="007931C4">
        <w:rPr>
          <w:sz w:val="22"/>
          <w:szCs w:val="22"/>
        </w:rPr>
        <w:t>ekove koji sadrže gadolinijum ili druga kontrastna sredstva koja se koriste za snimanje magnetnom rezonancom.</w:t>
      </w:r>
    </w:p>
    <w:p w14:paraId="7951EC8D" w14:textId="68411AE0" w:rsidR="00445D8F" w:rsidRDefault="00445D8F" w:rsidP="00C74492">
      <w:pPr>
        <w:jc w:val="both"/>
        <w:rPr>
          <w:bCs/>
          <w:sz w:val="22"/>
          <w:szCs w:val="22"/>
          <w:lang w:val="sr-Latn-CS"/>
        </w:rPr>
      </w:pPr>
    </w:p>
    <w:p w14:paraId="0A1C731E" w14:textId="77777777" w:rsidR="002C7212" w:rsidRDefault="002C7212" w:rsidP="00C74492">
      <w:pPr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Upozorenja i mjere opreza:</w:t>
      </w:r>
    </w:p>
    <w:p w14:paraId="0078F269" w14:textId="77777777" w:rsidR="002C7212" w:rsidRDefault="002C7212" w:rsidP="00C74492">
      <w:pPr>
        <w:jc w:val="both"/>
        <w:rPr>
          <w:b/>
          <w:bCs/>
          <w:sz w:val="22"/>
          <w:szCs w:val="22"/>
          <w:lang w:val="sr-Latn-CS"/>
        </w:rPr>
      </w:pPr>
    </w:p>
    <w:p w14:paraId="3AF85593" w14:textId="22D46C49" w:rsidR="002C7212" w:rsidRPr="007931C4" w:rsidRDefault="002C7212">
      <w:pPr>
        <w:tabs>
          <w:tab w:val="left" w:pos="284"/>
        </w:tabs>
        <w:jc w:val="both"/>
        <w:rPr>
          <w:sz w:val="22"/>
          <w:szCs w:val="22"/>
        </w:rPr>
      </w:pPr>
      <w:r w:rsidRPr="007931C4">
        <w:rPr>
          <w:sz w:val="22"/>
          <w:szCs w:val="22"/>
        </w:rPr>
        <w:t xml:space="preserve">Potrebno je ukloniti </w:t>
      </w:r>
      <w:proofErr w:type="gramStart"/>
      <w:r w:rsidRPr="007931C4">
        <w:rPr>
          <w:sz w:val="22"/>
          <w:szCs w:val="22"/>
        </w:rPr>
        <w:t>sa</w:t>
      </w:r>
      <w:proofErr w:type="gramEnd"/>
      <w:r w:rsidRPr="007931C4">
        <w:rPr>
          <w:sz w:val="22"/>
          <w:szCs w:val="22"/>
        </w:rPr>
        <w:t xml:space="preserve"> sebe sve metalne predmete pr</w:t>
      </w:r>
      <w:r w:rsidR="003C0ECA">
        <w:rPr>
          <w:sz w:val="22"/>
          <w:szCs w:val="22"/>
        </w:rPr>
        <w:t>ij</w:t>
      </w:r>
      <w:r w:rsidRPr="007931C4">
        <w:rPr>
          <w:sz w:val="22"/>
          <w:szCs w:val="22"/>
        </w:rPr>
        <w:t>e pregleda.</w:t>
      </w:r>
    </w:p>
    <w:p w14:paraId="63F7C16B" w14:textId="77777777" w:rsidR="002C7212" w:rsidRPr="007931C4" w:rsidRDefault="002C7212">
      <w:pPr>
        <w:tabs>
          <w:tab w:val="left" w:pos="284"/>
        </w:tabs>
        <w:jc w:val="both"/>
        <w:rPr>
          <w:sz w:val="22"/>
          <w:szCs w:val="22"/>
        </w:rPr>
      </w:pPr>
    </w:p>
    <w:p w14:paraId="32C40315" w14:textId="0217CFFB" w:rsidR="002C7212" w:rsidRPr="007931C4" w:rsidRDefault="002C7212">
      <w:pPr>
        <w:tabs>
          <w:tab w:val="left" w:pos="284"/>
        </w:tabs>
        <w:jc w:val="both"/>
        <w:rPr>
          <w:sz w:val="22"/>
          <w:szCs w:val="22"/>
        </w:rPr>
      </w:pPr>
      <w:r w:rsidRPr="007931C4">
        <w:rPr>
          <w:iCs/>
          <w:sz w:val="22"/>
          <w:szCs w:val="22"/>
        </w:rPr>
        <w:t xml:space="preserve">Razgovarajte </w:t>
      </w:r>
      <w:proofErr w:type="gramStart"/>
      <w:r w:rsidRPr="007931C4">
        <w:rPr>
          <w:iCs/>
          <w:sz w:val="22"/>
          <w:szCs w:val="22"/>
        </w:rPr>
        <w:t>sa</w:t>
      </w:r>
      <w:proofErr w:type="gramEnd"/>
      <w:r w:rsidRPr="007931C4">
        <w:rPr>
          <w:iCs/>
          <w:sz w:val="22"/>
          <w:szCs w:val="22"/>
        </w:rPr>
        <w:t xml:space="preserve"> svojim l</w:t>
      </w:r>
      <w:r>
        <w:rPr>
          <w:iCs/>
          <w:sz w:val="22"/>
          <w:szCs w:val="22"/>
        </w:rPr>
        <w:t>j</w:t>
      </w:r>
      <w:r w:rsidRPr="007931C4">
        <w:rPr>
          <w:iCs/>
          <w:sz w:val="22"/>
          <w:szCs w:val="22"/>
        </w:rPr>
        <w:t>ekarom pr</w:t>
      </w:r>
      <w:r w:rsidR="003C0ECA">
        <w:rPr>
          <w:iCs/>
          <w:sz w:val="22"/>
          <w:szCs w:val="22"/>
        </w:rPr>
        <w:t>ij</w:t>
      </w:r>
      <w:r w:rsidRPr="007931C4">
        <w:rPr>
          <w:iCs/>
          <w:sz w:val="22"/>
          <w:szCs w:val="22"/>
        </w:rPr>
        <w:t xml:space="preserve">e nego što primite </w:t>
      </w:r>
      <w:r w:rsidRPr="007931C4">
        <w:rPr>
          <w:sz w:val="22"/>
          <w:szCs w:val="22"/>
        </w:rPr>
        <w:t>Clariscan ako:</w:t>
      </w:r>
    </w:p>
    <w:p w14:paraId="24B714F9" w14:textId="28F32857" w:rsidR="002C7212" w:rsidRPr="007931C4" w:rsidRDefault="002C7212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2"/>
        </w:rPr>
      </w:pPr>
      <w:r w:rsidRPr="007931C4">
        <w:rPr>
          <w:sz w:val="22"/>
          <w:szCs w:val="22"/>
        </w:rPr>
        <w:t>ste već imali alergijsku reakciju na kontrastno sredstvo tokom pregleda</w:t>
      </w:r>
    </w:p>
    <w:p w14:paraId="1EAC4DDB" w14:textId="135F472F" w:rsidR="002C7212" w:rsidRPr="007931C4" w:rsidRDefault="002C7212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2"/>
        </w:rPr>
      </w:pPr>
      <w:r w:rsidRPr="007931C4">
        <w:rPr>
          <w:sz w:val="22"/>
          <w:szCs w:val="22"/>
        </w:rPr>
        <w:t>imate astmu</w:t>
      </w:r>
    </w:p>
    <w:p w14:paraId="53338347" w14:textId="493A84AE" w:rsidR="002C7212" w:rsidRPr="007931C4" w:rsidRDefault="002C7212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2"/>
        </w:rPr>
      </w:pPr>
      <w:r w:rsidRPr="007931C4">
        <w:rPr>
          <w:sz w:val="22"/>
          <w:szCs w:val="22"/>
        </w:rPr>
        <w:t>imate alergije u anamnezi – poput alergije na morske plodove, polenske kijavice, koprivnjače (jak svrab)</w:t>
      </w:r>
    </w:p>
    <w:p w14:paraId="7A4027E3" w14:textId="7529CD57" w:rsidR="002C7212" w:rsidRPr="007931C4" w:rsidRDefault="002C7212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2"/>
        </w:rPr>
      </w:pPr>
      <w:r w:rsidRPr="007931C4">
        <w:rPr>
          <w:sz w:val="22"/>
          <w:szCs w:val="22"/>
        </w:rPr>
        <w:t>se l</w:t>
      </w:r>
      <w:r w:rsidR="003C0ECA">
        <w:rPr>
          <w:sz w:val="22"/>
          <w:szCs w:val="22"/>
        </w:rPr>
        <w:t>ij</w:t>
      </w:r>
      <w:r w:rsidRPr="007931C4">
        <w:rPr>
          <w:sz w:val="22"/>
          <w:szCs w:val="22"/>
        </w:rPr>
        <w:t>ečite beta blokatorima (l</w:t>
      </w:r>
      <w:r>
        <w:rPr>
          <w:sz w:val="22"/>
          <w:szCs w:val="22"/>
        </w:rPr>
        <w:t>ij</w:t>
      </w:r>
      <w:r w:rsidRPr="007931C4">
        <w:rPr>
          <w:sz w:val="22"/>
          <w:szCs w:val="22"/>
        </w:rPr>
        <w:t>ek za poremećaje u radu srca i krvnog pritiska, poput metoprolola)</w:t>
      </w:r>
    </w:p>
    <w:p w14:paraId="0A471B4A" w14:textId="6500E04C" w:rsidR="002C7212" w:rsidRPr="007931C4" w:rsidRDefault="002C7212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2"/>
        </w:rPr>
      </w:pPr>
      <w:r w:rsidRPr="007931C4">
        <w:rPr>
          <w:sz w:val="22"/>
          <w:szCs w:val="22"/>
        </w:rPr>
        <w:t>imate oštećenu funkciju bubrega</w:t>
      </w:r>
    </w:p>
    <w:p w14:paraId="64EEA80B" w14:textId="6DA9C2AF" w:rsidR="002C7212" w:rsidRPr="007931C4" w:rsidRDefault="002C7212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2"/>
        </w:rPr>
      </w:pPr>
      <w:r w:rsidRPr="007931C4">
        <w:rPr>
          <w:sz w:val="22"/>
          <w:szCs w:val="22"/>
        </w:rPr>
        <w:t>ste nedavno bili ili ćete uskoro biti podvrgnuti presađivanju jetre</w:t>
      </w:r>
    </w:p>
    <w:p w14:paraId="32B196BF" w14:textId="249EB62D" w:rsidR="002C7212" w:rsidRPr="007931C4" w:rsidRDefault="002C7212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2"/>
        </w:rPr>
      </w:pPr>
      <w:r w:rsidRPr="007931C4">
        <w:rPr>
          <w:sz w:val="22"/>
          <w:szCs w:val="22"/>
        </w:rPr>
        <w:t>ste imali napade (napadi ili konvulzije) ili se l</w:t>
      </w:r>
      <w:r>
        <w:rPr>
          <w:sz w:val="22"/>
          <w:szCs w:val="22"/>
        </w:rPr>
        <w:t>ij</w:t>
      </w:r>
      <w:r w:rsidRPr="007931C4">
        <w:rPr>
          <w:sz w:val="22"/>
          <w:szCs w:val="22"/>
        </w:rPr>
        <w:t>ečite od epilepsije</w:t>
      </w:r>
    </w:p>
    <w:p w14:paraId="61F0F4AD" w14:textId="77BFA6E6" w:rsidR="002C7212" w:rsidRPr="007931C4" w:rsidRDefault="002C7212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2"/>
        </w:rPr>
      </w:pPr>
      <w:r w:rsidRPr="007931C4">
        <w:rPr>
          <w:sz w:val="22"/>
          <w:szCs w:val="22"/>
        </w:rPr>
        <w:t>imate ozbiljnih problema sa srcem</w:t>
      </w:r>
    </w:p>
    <w:p w14:paraId="73E78223" w14:textId="0E72BB7F" w:rsidR="002C7212" w:rsidRPr="007931C4" w:rsidRDefault="002C7212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2"/>
        </w:rPr>
      </w:pPr>
      <w:r w:rsidRPr="007931C4">
        <w:rPr>
          <w:sz w:val="22"/>
          <w:szCs w:val="22"/>
        </w:rPr>
        <w:t>imate bolest srca ili krvnih sudova</w:t>
      </w:r>
    </w:p>
    <w:p w14:paraId="13786B22" w14:textId="6798DE62" w:rsidR="002C7212" w:rsidRPr="007931C4" w:rsidRDefault="002C7212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sz w:val="22"/>
          <w:szCs w:val="22"/>
        </w:rPr>
      </w:pPr>
      <w:proofErr w:type="gramStart"/>
      <w:r w:rsidRPr="007931C4">
        <w:rPr>
          <w:sz w:val="22"/>
          <w:szCs w:val="22"/>
        </w:rPr>
        <w:lastRenderedPageBreak/>
        <w:t>imate</w:t>
      </w:r>
      <w:proofErr w:type="gramEnd"/>
      <w:r w:rsidRPr="007931C4">
        <w:rPr>
          <w:sz w:val="22"/>
          <w:szCs w:val="22"/>
        </w:rPr>
        <w:t xml:space="preserve"> ugrađen pejsmejker</w:t>
      </w:r>
      <w:r w:rsidR="00BB1155">
        <w:rPr>
          <w:sz w:val="22"/>
          <w:szCs w:val="22"/>
        </w:rPr>
        <w:t xml:space="preserve"> (elektrostimulator srca) ili</w:t>
      </w:r>
      <w:r w:rsidRPr="007931C4">
        <w:rPr>
          <w:sz w:val="22"/>
          <w:szCs w:val="22"/>
        </w:rPr>
        <w:t xml:space="preserve"> klipsu na bazi gvožđa (feromagnetnu), implantat ili insulinsku pumpu ili ukoliko se sumnja da se u t</w:t>
      </w:r>
      <w:r w:rsidR="00BB1155">
        <w:rPr>
          <w:sz w:val="22"/>
          <w:szCs w:val="22"/>
        </w:rPr>
        <w:t>ij</w:t>
      </w:r>
      <w:r w:rsidRPr="007931C4">
        <w:rPr>
          <w:sz w:val="22"/>
          <w:szCs w:val="22"/>
        </w:rPr>
        <w:t>elu nalaze strana metalna t</w:t>
      </w:r>
      <w:r w:rsidR="00BB1155">
        <w:rPr>
          <w:sz w:val="22"/>
          <w:szCs w:val="22"/>
        </w:rPr>
        <w:t>ij</w:t>
      </w:r>
      <w:r w:rsidRPr="007931C4">
        <w:rPr>
          <w:sz w:val="22"/>
          <w:szCs w:val="22"/>
        </w:rPr>
        <w:t>ela, posebno u oku. Ovo su stanja u kojima MR snimanje nije preporučljivo.</w:t>
      </w:r>
    </w:p>
    <w:p w14:paraId="0DB2B8EB" w14:textId="77777777" w:rsidR="002C7212" w:rsidRDefault="002C7212">
      <w:pPr>
        <w:tabs>
          <w:tab w:val="left" w:pos="284"/>
        </w:tabs>
        <w:jc w:val="both"/>
        <w:rPr>
          <w:sz w:val="22"/>
          <w:szCs w:val="22"/>
        </w:rPr>
      </w:pPr>
    </w:p>
    <w:p w14:paraId="1C6CC060" w14:textId="49395056" w:rsidR="002C7212" w:rsidRPr="007931C4" w:rsidRDefault="002C7212">
      <w:pPr>
        <w:tabs>
          <w:tab w:val="left" w:pos="284"/>
        </w:tabs>
        <w:jc w:val="both"/>
        <w:rPr>
          <w:sz w:val="22"/>
          <w:szCs w:val="22"/>
        </w:rPr>
      </w:pPr>
      <w:r w:rsidRPr="007931C4">
        <w:rPr>
          <w:sz w:val="22"/>
          <w:szCs w:val="22"/>
        </w:rPr>
        <w:t>Obav</w:t>
      </w:r>
      <w:r w:rsidR="005D6686">
        <w:rPr>
          <w:sz w:val="22"/>
          <w:szCs w:val="22"/>
        </w:rPr>
        <w:t>ij</w:t>
      </w:r>
      <w:r w:rsidRPr="007931C4">
        <w:rPr>
          <w:sz w:val="22"/>
          <w:szCs w:val="22"/>
        </w:rPr>
        <w:t>estite svog l</w:t>
      </w:r>
      <w:r>
        <w:rPr>
          <w:sz w:val="22"/>
          <w:szCs w:val="22"/>
        </w:rPr>
        <w:t>ij</w:t>
      </w:r>
      <w:r w:rsidRPr="007931C4">
        <w:rPr>
          <w:sz w:val="22"/>
          <w:szCs w:val="22"/>
        </w:rPr>
        <w:t xml:space="preserve">ekara </w:t>
      </w:r>
      <w:proofErr w:type="gramStart"/>
      <w:r w:rsidRPr="007931C4">
        <w:rPr>
          <w:sz w:val="22"/>
          <w:szCs w:val="22"/>
        </w:rPr>
        <w:t>ili</w:t>
      </w:r>
      <w:proofErr w:type="gramEnd"/>
      <w:r w:rsidRPr="007931C4">
        <w:rPr>
          <w:sz w:val="22"/>
          <w:szCs w:val="22"/>
        </w:rPr>
        <w:t xml:space="preserve"> radiologa ako se bilo šta od prethodno navedenog odnosi na Vas pr</w:t>
      </w:r>
      <w:r w:rsidR="00BB1155">
        <w:rPr>
          <w:sz w:val="22"/>
          <w:szCs w:val="22"/>
        </w:rPr>
        <w:t>ij</w:t>
      </w:r>
      <w:r w:rsidRPr="007931C4">
        <w:rPr>
          <w:sz w:val="22"/>
          <w:szCs w:val="22"/>
        </w:rPr>
        <w:t>e nego što primite Clariscan.</w:t>
      </w:r>
      <w:r w:rsidRPr="007931C4">
        <w:rPr>
          <w:sz w:val="22"/>
          <w:szCs w:val="22"/>
        </w:rPr>
        <w:cr/>
      </w:r>
    </w:p>
    <w:p w14:paraId="34100C0A" w14:textId="3C0720EA" w:rsidR="00EB49E3" w:rsidRPr="007931C4" w:rsidRDefault="002C7212">
      <w:pPr>
        <w:tabs>
          <w:tab w:val="left" w:pos="284"/>
        </w:tabs>
        <w:jc w:val="both"/>
        <w:rPr>
          <w:b/>
          <w:sz w:val="22"/>
          <w:szCs w:val="22"/>
        </w:rPr>
      </w:pPr>
      <w:r w:rsidRPr="007931C4">
        <w:rPr>
          <w:b/>
          <w:sz w:val="22"/>
          <w:szCs w:val="22"/>
        </w:rPr>
        <w:t xml:space="preserve">Rizik </w:t>
      </w:r>
      <w:proofErr w:type="gramStart"/>
      <w:r w:rsidRPr="007931C4">
        <w:rPr>
          <w:b/>
          <w:sz w:val="22"/>
          <w:szCs w:val="22"/>
        </w:rPr>
        <w:t>od</w:t>
      </w:r>
      <w:proofErr w:type="gramEnd"/>
      <w:r w:rsidRPr="007931C4">
        <w:rPr>
          <w:b/>
          <w:sz w:val="22"/>
          <w:szCs w:val="22"/>
        </w:rPr>
        <w:t xml:space="preserve"> pojave neželjenih reakcija</w:t>
      </w:r>
    </w:p>
    <w:p w14:paraId="43E73AC5" w14:textId="77777777" w:rsidR="002C7212" w:rsidRPr="007931C4" w:rsidRDefault="002C7212">
      <w:pPr>
        <w:tabs>
          <w:tab w:val="left" w:pos="284"/>
        </w:tabs>
        <w:jc w:val="both"/>
        <w:rPr>
          <w:sz w:val="22"/>
          <w:szCs w:val="22"/>
        </w:rPr>
      </w:pPr>
    </w:p>
    <w:p w14:paraId="18C6784D" w14:textId="7BE8AE56" w:rsidR="002C7212" w:rsidRPr="007931C4" w:rsidRDefault="002C7212">
      <w:pPr>
        <w:tabs>
          <w:tab w:val="left" w:pos="284"/>
        </w:tabs>
        <w:jc w:val="both"/>
        <w:rPr>
          <w:sz w:val="22"/>
          <w:szCs w:val="22"/>
        </w:rPr>
      </w:pPr>
      <w:r w:rsidRPr="007931C4">
        <w:rPr>
          <w:sz w:val="22"/>
          <w:szCs w:val="22"/>
        </w:rPr>
        <w:t xml:space="preserve">Kao kod drugih kontrastnih sredstava za MRI, postoji rizik </w:t>
      </w:r>
      <w:proofErr w:type="gramStart"/>
      <w:r w:rsidRPr="007931C4">
        <w:rPr>
          <w:sz w:val="22"/>
          <w:szCs w:val="22"/>
        </w:rPr>
        <w:t>od</w:t>
      </w:r>
      <w:proofErr w:type="gramEnd"/>
      <w:r w:rsidRPr="007931C4">
        <w:rPr>
          <w:sz w:val="22"/>
          <w:szCs w:val="22"/>
        </w:rPr>
        <w:t xml:space="preserve"> pojave neželjenih reakcija. Neželjene reakcije su obično blage i prolazne, </w:t>
      </w:r>
      <w:proofErr w:type="gramStart"/>
      <w:r w:rsidRPr="007931C4">
        <w:rPr>
          <w:sz w:val="22"/>
          <w:szCs w:val="22"/>
        </w:rPr>
        <w:t>ali</w:t>
      </w:r>
      <w:proofErr w:type="gramEnd"/>
      <w:r w:rsidRPr="007931C4">
        <w:rPr>
          <w:sz w:val="22"/>
          <w:szCs w:val="22"/>
        </w:rPr>
        <w:t xml:space="preserve"> se ne mogu predvid</w:t>
      </w:r>
      <w:r w:rsidR="00805B73">
        <w:rPr>
          <w:sz w:val="22"/>
          <w:szCs w:val="22"/>
        </w:rPr>
        <w:t>j</w:t>
      </w:r>
      <w:r w:rsidRPr="007931C4">
        <w:rPr>
          <w:sz w:val="22"/>
          <w:szCs w:val="22"/>
        </w:rPr>
        <w:t xml:space="preserve">eti. Međutim, postoji rizik </w:t>
      </w:r>
      <w:proofErr w:type="gramStart"/>
      <w:r w:rsidRPr="007931C4">
        <w:rPr>
          <w:sz w:val="22"/>
          <w:szCs w:val="22"/>
        </w:rPr>
        <w:t>od</w:t>
      </w:r>
      <w:proofErr w:type="gramEnd"/>
      <w:r w:rsidRPr="007931C4">
        <w:rPr>
          <w:sz w:val="22"/>
          <w:szCs w:val="22"/>
        </w:rPr>
        <w:t xml:space="preserve"> životno ugrožavajućih reakcija:</w:t>
      </w:r>
    </w:p>
    <w:p w14:paraId="1101E88F" w14:textId="77777777" w:rsidR="002C7212" w:rsidRPr="007931C4" w:rsidRDefault="002C7212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sz w:val="22"/>
          <w:szCs w:val="22"/>
        </w:rPr>
      </w:pPr>
      <w:r w:rsidRPr="007931C4">
        <w:rPr>
          <w:sz w:val="22"/>
          <w:szCs w:val="22"/>
        </w:rPr>
        <w:t>moguće ozbiljne neželjene reakcije se mogu pojaviti odmah ili u roku od 1 sata nakon prim</w:t>
      </w:r>
      <w:r>
        <w:rPr>
          <w:sz w:val="22"/>
          <w:szCs w:val="22"/>
        </w:rPr>
        <w:t>j</w:t>
      </w:r>
      <w:r w:rsidRPr="007931C4">
        <w:rPr>
          <w:sz w:val="22"/>
          <w:szCs w:val="22"/>
        </w:rPr>
        <w:t>ene l</w:t>
      </w:r>
      <w:r>
        <w:rPr>
          <w:sz w:val="22"/>
          <w:szCs w:val="22"/>
        </w:rPr>
        <w:t>ij</w:t>
      </w:r>
      <w:r w:rsidRPr="007931C4">
        <w:rPr>
          <w:sz w:val="22"/>
          <w:szCs w:val="22"/>
        </w:rPr>
        <w:t>eka</w:t>
      </w:r>
    </w:p>
    <w:p w14:paraId="11436D79" w14:textId="25EF3E71" w:rsidR="002C7212" w:rsidRPr="007931C4" w:rsidRDefault="002C7212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sz w:val="22"/>
          <w:szCs w:val="22"/>
        </w:rPr>
      </w:pPr>
      <w:proofErr w:type="gramStart"/>
      <w:r w:rsidRPr="007931C4">
        <w:rPr>
          <w:sz w:val="22"/>
          <w:szCs w:val="22"/>
        </w:rPr>
        <w:t>neželjene</w:t>
      </w:r>
      <w:proofErr w:type="gramEnd"/>
      <w:r w:rsidRPr="007931C4">
        <w:rPr>
          <w:sz w:val="22"/>
          <w:szCs w:val="22"/>
        </w:rPr>
        <w:t xml:space="preserve"> reakcije se mogu pojaviti i do 7 dana nakon prim</w:t>
      </w:r>
      <w:r>
        <w:rPr>
          <w:sz w:val="22"/>
          <w:szCs w:val="22"/>
        </w:rPr>
        <w:t>j</w:t>
      </w:r>
      <w:r w:rsidRPr="007931C4">
        <w:rPr>
          <w:sz w:val="22"/>
          <w:szCs w:val="22"/>
        </w:rPr>
        <w:t>ene l</w:t>
      </w:r>
      <w:r>
        <w:rPr>
          <w:sz w:val="22"/>
          <w:szCs w:val="22"/>
        </w:rPr>
        <w:t>ij</w:t>
      </w:r>
      <w:r w:rsidRPr="007931C4">
        <w:rPr>
          <w:sz w:val="22"/>
          <w:szCs w:val="22"/>
        </w:rPr>
        <w:t>eka. Veća je v</w:t>
      </w:r>
      <w:r w:rsidR="00805B73">
        <w:rPr>
          <w:sz w:val="22"/>
          <w:szCs w:val="22"/>
        </w:rPr>
        <w:t>j</w:t>
      </w:r>
      <w:r w:rsidRPr="007931C4">
        <w:rPr>
          <w:sz w:val="22"/>
          <w:szCs w:val="22"/>
        </w:rPr>
        <w:t>erovatnoća da će se neželjene reakcije pojaviti ako ste već ranije imali reakciju na MRI kontrastna sredstva (vid</w:t>
      </w:r>
      <w:r w:rsidR="00805B73">
        <w:rPr>
          <w:sz w:val="22"/>
          <w:szCs w:val="22"/>
        </w:rPr>
        <w:t>j</w:t>
      </w:r>
      <w:r w:rsidRPr="007931C4">
        <w:rPr>
          <w:sz w:val="22"/>
          <w:szCs w:val="22"/>
        </w:rPr>
        <w:t xml:space="preserve">eti </w:t>
      </w:r>
      <w:r w:rsidR="00805B73">
        <w:rPr>
          <w:sz w:val="22"/>
          <w:szCs w:val="22"/>
        </w:rPr>
        <w:t>dio</w:t>
      </w:r>
      <w:r w:rsidR="00805B73" w:rsidRPr="007931C4">
        <w:rPr>
          <w:sz w:val="22"/>
          <w:szCs w:val="22"/>
        </w:rPr>
        <w:t xml:space="preserve"> </w:t>
      </w:r>
      <w:r w:rsidRPr="007931C4">
        <w:rPr>
          <w:sz w:val="22"/>
          <w:szCs w:val="22"/>
        </w:rPr>
        <w:t>4 “Moguć</w:t>
      </w:r>
      <w:r w:rsidR="00805B73">
        <w:rPr>
          <w:sz w:val="22"/>
          <w:szCs w:val="22"/>
        </w:rPr>
        <w:t>a</w:t>
      </w:r>
      <w:r w:rsidRPr="007931C4">
        <w:rPr>
          <w:sz w:val="22"/>
          <w:szCs w:val="22"/>
        </w:rPr>
        <w:t xml:space="preserve"> neželjen</w:t>
      </w:r>
      <w:r w:rsidR="00805B73">
        <w:rPr>
          <w:sz w:val="22"/>
          <w:szCs w:val="22"/>
        </w:rPr>
        <w:t>a</w:t>
      </w:r>
      <w:r w:rsidRPr="007931C4">
        <w:rPr>
          <w:sz w:val="22"/>
          <w:szCs w:val="22"/>
        </w:rPr>
        <w:t xml:space="preserve"> </w:t>
      </w:r>
      <w:r w:rsidR="00805B73">
        <w:rPr>
          <w:sz w:val="22"/>
          <w:szCs w:val="22"/>
        </w:rPr>
        <w:t>dejstva</w:t>
      </w:r>
      <w:r w:rsidRPr="007931C4">
        <w:rPr>
          <w:sz w:val="22"/>
          <w:szCs w:val="22"/>
        </w:rPr>
        <w:t xml:space="preserve"> ”)</w:t>
      </w:r>
    </w:p>
    <w:p w14:paraId="62CB8549" w14:textId="4E60DDA3" w:rsidR="002C7212" w:rsidRPr="007931C4" w:rsidRDefault="002C7212">
      <w:pPr>
        <w:numPr>
          <w:ilvl w:val="0"/>
          <w:numId w:val="31"/>
        </w:numPr>
        <w:tabs>
          <w:tab w:val="left" w:pos="284"/>
        </w:tabs>
        <w:contextualSpacing/>
        <w:jc w:val="both"/>
        <w:rPr>
          <w:sz w:val="22"/>
          <w:szCs w:val="22"/>
        </w:rPr>
      </w:pPr>
      <w:r w:rsidRPr="007931C4">
        <w:rPr>
          <w:sz w:val="22"/>
          <w:szCs w:val="22"/>
        </w:rPr>
        <w:t>Obav</w:t>
      </w:r>
      <w:r w:rsidR="00805B73">
        <w:rPr>
          <w:sz w:val="22"/>
          <w:szCs w:val="22"/>
        </w:rPr>
        <w:t>ij</w:t>
      </w:r>
      <w:r w:rsidRPr="007931C4">
        <w:rPr>
          <w:sz w:val="22"/>
          <w:szCs w:val="22"/>
        </w:rPr>
        <w:t>estite svog l</w:t>
      </w:r>
      <w:r>
        <w:rPr>
          <w:sz w:val="22"/>
          <w:szCs w:val="22"/>
        </w:rPr>
        <w:t>j</w:t>
      </w:r>
      <w:r w:rsidRPr="007931C4">
        <w:rPr>
          <w:sz w:val="22"/>
          <w:szCs w:val="22"/>
        </w:rPr>
        <w:t xml:space="preserve">ekara </w:t>
      </w:r>
      <w:proofErr w:type="gramStart"/>
      <w:r w:rsidRPr="007931C4">
        <w:rPr>
          <w:sz w:val="22"/>
          <w:szCs w:val="22"/>
        </w:rPr>
        <w:t>ili</w:t>
      </w:r>
      <w:proofErr w:type="gramEnd"/>
      <w:r w:rsidRPr="007931C4">
        <w:rPr>
          <w:sz w:val="22"/>
          <w:szCs w:val="22"/>
        </w:rPr>
        <w:t xml:space="preserve"> radiologa pr</w:t>
      </w:r>
      <w:r w:rsidR="00805B73">
        <w:rPr>
          <w:sz w:val="22"/>
          <w:szCs w:val="22"/>
        </w:rPr>
        <w:t>ij</w:t>
      </w:r>
      <w:r w:rsidRPr="007931C4">
        <w:rPr>
          <w:sz w:val="22"/>
          <w:szCs w:val="22"/>
        </w:rPr>
        <w:t>e nego što primite Clariscan ukoliko ste ikada ranije imali reakciju. Vaš l</w:t>
      </w:r>
      <w:r>
        <w:rPr>
          <w:sz w:val="22"/>
          <w:szCs w:val="22"/>
        </w:rPr>
        <w:t>j</w:t>
      </w:r>
      <w:r w:rsidRPr="007931C4">
        <w:rPr>
          <w:sz w:val="22"/>
          <w:szCs w:val="22"/>
        </w:rPr>
        <w:t xml:space="preserve">ekar </w:t>
      </w:r>
      <w:proofErr w:type="gramStart"/>
      <w:r w:rsidRPr="007931C4">
        <w:rPr>
          <w:sz w:val="22"/>
          <w:szCs w:val="22"/>
        </w:rPr>
        <w:t>ili</w:t>
      </w:r>
      <w:proofErr w:type="gramEnd"/>
      <w:r w:rsidRPr="007931C4">
        <w:rPr>
          <w:sz w:val="22"/>
          <w:szCs w:val="22"/>
        </w:rPr>
        <w:t xml:space="preserve"> radiolog će Vam </w:t>
      </w:r>
      <w:r w:rsidRPr="009D4A64">
        <w:rPr>
          <w:sz w:val="22"/>
          <w:szCs w:val="22"/>
        </w:rPr>
        <w:t>prim</w:t>
      </w:r>
      <w:r w:rsidR="00805B73" w:rsidRPr="009D4A64">
        <w:rPr>
          <w:sz w:val="22"/>
          <w:szCs w:val="22"/>
        </w:rPr>
        <w:t>ij</w:t>
      </w:r>
      <w:r w:rsidRPr="009D4A64">
        <w:rPr>
          <w:sz w:val="22"/>
          <w:szCs w:val="22"/>
        </w:rPr>
        <w:t>eniti</w:t>
      </w:r>
      <w:r w:rsidRPr="007931C4">
        <w:rPr>
          <w:sz w:val="22"/>
          <w:szCs w:val="22"/>
        </w:rPr>
        <w:t xml:space="preserve"> Clariscan samo ukoliko su koristi veće od rizika. Ukoliko primite Clariscan, Vaš l</w:t>
      </w:r>
      <w:r>
        <w:rPr>
          <w:sz w:val="22"/>
          <w:szCs w:val="22"/>
        </w:rPr>
        <w:t>j</w:t>
      </w:r>
      <w:r w:rsidRPr="007931C4">
        <w:rPr>
          <w:sz w:val="22"/>
          <w:szCs w:val="22"/>
        </w:rPr>
        <w:t xml:space="preserve">ekar </w:t>
      </w:r>
      <w:proofErr w:type="gramStart"/>
      <w:r w:rsidRPr="007931C4">
        <w:rPr>
          <w:sz w:val="22"/>
          <w:szCs w:val="22"/>
        </w:rPr>
        <w:t>ili</w:t>
      </w:r>
      <w:proofErr w:type="gramEnd"/>
      <w:r w:rsidRPr="007931C4">
        <w:rPr>
          <w:sz w:val="22"/>
          <w:szCs w:val="22"/>
        </w:rPr>
        <w:t xml:space="preserve"> radiolog će Vas pažljivo pratiti.</w:t>
      </w:r>
    </w:p>
    <w:p w14:paraId="34C5228D" w14:textId="77777777" w:rsidR="002C7212" w:rsidRPr="007931C4" w:rsidRDefault="002C7212" w:rsidP="00C74492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09CB5DAF" w14:textId="77777777" w:rsidR="002C7212" w:rsidRPr="007931C4" w:rsidRDefault="002C7212" w:rsidP="00C744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931C4">
        <w:rPr>
          <w:b/>
          <w:bCs/>
          <w:sz w:val="22"/>
          <w:szCs w:val="22"/>
        </w:rPr>
        <w:t xml:space="preserve">Ispitivanja i analize </w:t>
      </w:r>
    </w:p>
    <w:p w14:paraId="59D5A99C" w14:textId="27F64820" w:rsidR="002C7212" w:rsidRPr="007931C4" w:rsidRDefault="002C7212" w:rsidP="00C744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931C4">
        <w:rPr>
          <w:sz w:val="22"/>
          <w:szCs w:val="22"/>
        </w:rPr>
        <w:t>Vaš l</w:t>
      </w:r>
      <w:r>
        <w:rPr>
          <w:sz w:val="22"/>
          <w:szCs w:val="22"/>
        </w:rPr>
        <w:t>j</w:t>
      </w:r>
      <w:r w:rsidRPr="007931C4">
        <w:rPr>
          <w:sz w:val="22"/>
          <w:szCs w:val="22"/>
        </w:rPr>
        <w:t xml:space="preserve">ekar </w:t>
      </w:r>
      <w:proofErr w:type="gramStart"/>
      <w:r w:rsidRPr="007931C4">
        <w:rPr>
          <w:sz w:val="22"/>
          <w:szCs w:val="22"/>
        </w:rPr>
        <w:t>ili</w:t>
      </w:r>
      <w:proofErr w:type="gramEnd"/>
      <w:r w:rsidRPr="007931C4">
        <w:rPr>
          <w:sz w:val="22"/>
          <w:szCs w:val="22"/>
        </w:rPr>
        <w:t xml:space="preserve"> radiolog može da odluči da uradi analize krvi pr</w:t>
      </w:r>
      <w:r w:rsidR="00805B73">
        <w:rPr>
          <w:sz w:val="22"/>
          <w:szCs w:val="22"/>
        </w:rPr>
        <w:t>ij</w:t>
      </w:r>
      <w:r w:rsidRPr="007931C4">
        <w:rPr>
          <w:sz w:val="22"/>
          <w:szCs w:val="22"/>
        </w:rPr>
        <w:t>e prim</w:t>
      </w:r>
      <w:r w:rsidR="00805B73">
        <w:rPr>
          <w:sz w:val="22"/>
          <w:szCs w:val="22"/>
        </w:rPr>
        <w:t>j</w:t>
      </w:r>
      <w:r w:rsidRPr="007931C4">
        <w:rPr>
          <w:sz w:val="22"/>
          <w:szCs w:val="22"/>
        </w:rPr>
        <w:t>ene l</w:t>
      </w:r>
      <w:r>
        <w:rPr>
          <w:sz w:val="22"/>
          <w:szCs w:val="22"/>
        </w:rPr>
        <w:t>ij</w:t>
      </w:r>
      <w:r w:rsidRPr="007931C4">
        <w:rPr>
          <w:sz w:val="22"/>
          <w:szCs w:val="22"/>
        </w:rPr>
        <w:t xml:space="preserve">eka Clariscan, posebno ako ste stariji od 65 godina. To je potrebno kako bi se proverila funkcija Vaših bubrega. </w:t>
      </w:r>
    </w:p>
    <w:p w14:paraId="5C642CED" w14:textId="77777777" w:rsidR="002C7212" w:rsidRPr="00390924" w:rsidRDefault="002C7212" w:rsidP="00C74492">
      <w:pPr>
        <w:jc w:val="both"/>
        <w:rPr>
          <w:bCs/>
          <w:sz w:val="22"/>
          <w:szCs w:val="22"/>
          <w:lang w:val="sr-Latn-CS"/>
        </w:rPr>
      </w:pPr>
    </w:p>
    <w:p w14:paraId="56ECC333" w14:textId="21A5B92D" w:rsidR="00C77D13" w:rsidRDefault="00C77D13" w:rsidP="00C74492">
      <w:pPr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Djeca i adolescenti</w:t>
      </w:r>
    </w:p>
    <w:p w14:paraId="6DBDA553" w14:textId="77777777" w:rsidR="00FE2F1C" w:rsidRPr="00390924" w:rsidRDefault="00FE2F1C" w:rsidP="00C74492">
      <w:pPr>
        <w:jc w:val="both"/>
        <w:rPr>
          <w:b/>
          <w:bCs/>
          <w:sz w:val="22"/>
          <w:szCs w:val="22"/>
          <w:lang w:val="sr-Latn-CS"/>
        </w:rPr>
      </w:pPr>
    </w:p>
    <w:p w14:paraId="33904F9E" w14:textId="77777777" w:rsidR="002C7212" w:rsidRDefault="002C7212" w:rsidP="00C744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720BC">
        <w:rPr>
          <w:sz w:val="22"/>
          <w:szCs w:val="22"/>
        </w:rPr>
        <w:t>Ne preporučuje se prim</w:t>
      </w:r>
      <w:r>
        <w:rPr>
          <w:sz w:val="22"/>
          <w:szCs w:val="22"/>
        </w:rPr>
        <w:t>j</w:t>
      </w:r>
      <w:r w:rsidRPr="00E720BC">
        <w:rPr>
          <w:sz w:val="22"/>
          <w:szCs w:val="22"/>
        </w:rPr>
        <w:t>ena za angiografiju kod d</w:t>
      </w:r>
      <w:r>
        <w:rPr>
          <w:sz w:val="22"/>
          <w:szCs w:val="22"/>
        </w:rPr>
        <w:t>j</w:t>
      </w:r>
      <w:r w:rsidRPr="00E720BC">
        <w:rPr>
          <w:sz w:val="22"/>
          <w:szCs w:val="22"/>
        </w:rPr>
        <w:t xml:space="preserve">ece mlađe </w:t>
      </w:r>
      <w:proofErr w:type="gramStart"/>
      <w:r w:rsidRPr="00E720BC">
        <w:rPr>
          <w:sz w:val="22"/>
          <w:szCs w:val="22"/>
        </w:rPr>
        <w:t>od</w:t>
      </w:r>
      <w:proofErr w:type="gramEnd"/>
      <w:r w:rsidRPr="00E720BC">
        <w:rPr>
          <w:sz w:val="22"/>
          <w:szCs w:val="22"/>
        </w:rPr>
        <w:t xml:space="preserve"> 18 godina. </w:t>
      </w:r>
    </w:p>
    <w:p w14:paraId="571C6A0C" w14:textId="77777777" w:rsidR="002C7212" w:rsidRPr="00390924" w:rsidRDefault="002C7212" w:rsidP="00C74492">
      <w:pPr>
        <w:jc w:val="both"/>
        <w:rPr>
          <w:b/>
          <w:sz w:val="22"/>
          <w:szCs w:val="22"/>
          <w:lang w:val="sr-Latn-CS"/>
        </w:rPr>
      </w:pPr>
    </w:p>
    <w:p w14:paraId="766186F8" w14:textId="1AEB9946" w:rsidR="002C7212" w:rsidRDefault="002C7212" w:rsidP="00C74492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CS"/>
        </w:rPr>
      </w:pPr>
      <w:r w:rsidRPr="00E720BC">
        <w:rPr>
          <w:b/>
          <w:bCs/>
          <w:sz w:val="22"/>
          <w:szCs w:val="22"/>
        </w:rPr>
        <w:t>Novoro</w:t>
      </w:r>
      <w:r w:rsidRPr="00C74492">
        <w:rPr>
          <w:b/>
          <w:bCs/>
          <w:sz w:val="22"/>
          <w:szCs w:val="22"/>
          <w:lang w:val="sr-Latn-CS"/>
        </w:rPr>
        <w:t>đ</w:t>
      </w:r>
      <w:r w:rsidRPr="00E720BC">
        <w:rPr>
          <w:b/>
          <w:bCs/>
          <w:sz w:val="22"/>
          <w:szCs w:val="22"/>
        </w:rPr>
        <w:t>en</w:t>
      </w:r>
      <w:r w:rsidRPr="00C74492">
        <w:rPr>
          <w:b/>
          <w:bCs/>
          <w:sz w:val="22"/>
          <w:szCs w:val="22"/>
          <w:lang w:val="sr-Latn-CS"/>
        </w:rPr>
        <w:t>č</w:t>
      </w:r>
      <w:r w:rsidRPr="00E720BC">
        <w:rPr>
          <w:b/>
          <w:bCs/>
          <w:sz w:val="22"/>
          <w:szCs w:val="22"/>
        </w:rPr>
        <w:t>ad</w:t>
      </w:r>
      <w:r w:rsidRPr="00C74492">
        <w:rPr>
          <w:b/>
          <w:bCs/>
          <w:sz w:val="22"/>
          <w:szCs w:val="22"/>
          <w:lang w:val="sr-Latn-CS"/>
        </w:rPr>
        <w:t xml:space="preserve"> </w:t>
      </w:r>
      <w:r w:rsidRPr="00E720BC">
        <w:rPr>
          <w:b/>
          <w:bCs/>
          <w:sz w:val="22"/>
          <w:szCs w:val="22"/>
        </w:rPr>
        <w:t>i</w:t>
      </w:r>
      <w:r w:rsidRPr="00C74492">
        <w:rPr>
          <w:b/>
          <w:bCs/>
          <w:sz w:val="22"/>
          <w:szCs w:val="22"/>
          <w:lang w:val="sr-Latn-CS"/>
        </w:rPr>
        <w:t xml:space="preserve"> </w:t>
      </w:r>
      <w:r w:rsidRPr="00E720BC">
        <w:rPr>
          <w:b/>
          <w:bCs/>
          <w:sz w:val="22"/>
          <w:szCs w:val="22"/>
        </w:rPr>
        <w:t>odoj</w:t>
      </w:r>
      <w:r w:rsidRPr="00C74492">
        <w:rPr>
          <w:b/>
          <w:bCs/>
          <w:sz w:val="22"/>
          <w:szCs w:val="22"/>
          <w:lang w:val="sr-Latn-CS"/>
        </w:rPr>
        <w:t>č</w:t>
      </w:r>
      <w:r w:rsidRPr="00E720BC">
        <w:rPr>
          <w:b/>
          <w:bCs/>
          <w:sz w:val="22"/>
          <w:szCs w:val="22"/>
        </w:rPr>
        <w:t>ad</w:t>
      </w:r>
      <w:r w:rsidRPr="00C74492">
        <w:rPr>
          <w:b/>
          <w:bCs/>
          <w:sz w:val="22"/>
          <w:szCs w:val="22"/>
          <w:lang w:val="sr-Latn-CS"/>
        </w:rPr>
        <w:t xml:space="preserve"> </w:t>
      </w:r>
    </w:p>
    <w:p w14:paraId="5B63E06E" w14:textId="77777777" w:rsidR="00FE2F1C" w:rsidRPr="00C74492" w:rsidRDefault="00FE2F1C" w:rsidP="00C74492">
      <w:pPr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</w:p>
    <w:p w14:paraId="1683DAC6" w14:textId="4FB68AF5" w:rsidR="002C7212" w:rsidRPr="00C74492" w:rsidRDefault="002C7212" w:rsidP="00C74492">
      <w:pPr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E720BC">
        <w:rPr>
          <w:sz w:val="22"/>
          <w:szCs w:val="22"/>
        </w:rPr>
        <w:t>Va</w:t>
      </w:r>
      <w:r w:rsidRPr="00C74492">
        <w:rPr>
          <w:sz w:val="22"/>
          <w:szCs w:val="22"/>
          <w:lang w:val="sr-Latn-CS"/>
        </w:rPr>
        <w:t xml:space="preserve">š </w:t>
      </w:r>
      <w:r w:rsidRPr="00E720BC">
        <w:rPr>
          <w:sz w:val="22"/>
          <w:szCs w:val="22"/>
        </w:rPr>
        <w:t>l</w:t>
      </w:r>
      <w:r>
        <w:rPr>
          <w:sz w:val="22"/>
          <w:szCs w:val="22"/>
        </w:rPr>
        <w:t>j</w:t>
      </w:r>
      <w:r w:rsidRPr="00E720BC">
        <w:rPr>
          <w:sz w:val="22"/>
          <w:szCs w:val="22"/>
        </w:rPr>
        <w:t>ekar</w:t>
      </w:r>
      <w:r w:rsidRPr="00C74492">
        <w:rPr>
          <w:sz w:val="22"/>
          <w:szCs w:val="22"/>
          <w:lang w:val="sr-Latn-CS"/>
        </w:rPr>
        <w:t xml:space="preserve"> </w:t>
      </w:r>
      <w:proofErr w:type="gramStart"/>
      <w:r w:rsidRPr="00E720BC">
        <w:rPr>
          <w:sz w:val="22"/>
          <w:szCs w:val="22"/>
        </w:rPr>
        <w:t>ili</w:t>
      </w:r>
      <w:proofErr w:type="gramEnd"/>
      <w:r w:rsidRPr="00C74492">
        <w:rPr>
          <w:sz w:val="22"/>
          <w:szCs w:val="22"/>
          <w:lang w:val="sr-Latn-CS"/>
        </w:rPr>
        <w:t xml:space="preserve"> </w:t>
      </w:r>
      <w:r w:rsidRPr="00E720BC">
        <w:rPr>
          <w:sz w:val="22"/>
          <w:szCs w:val="22"/>
        </w:rPr>
        <w:t>radiolog</w:t>
      </w:r>
      <w:r w:rsidRPr="00C74492">
        <w:rPr>
          <w:sz w:val="22"/>
          <w:szCs w:val="22"/>
          <w:lang w:val="sr-Latn-CS"/>
        </w:rPr>
        <w:t xml:space="preserve"> ć</w:t>
      </w:r>
      <w:r w:rsidRPr="00E720BC">
        <w:rPr>
          <w:sz w:val="22"/>
          <w:szCs w:val="22"/>
        </w:rPr>
        <w:t>e</w:t>
      </w:r>
      <w:r w:rsidRPr="00C74492">
        <w:rPr>
          <w:sz w:val="22"/>
          <w:szCs w:val="22"/>
          <w:lang w:val="sr-Latn-CS"/>
        </w:rPr>
        <w:t xml:space="preserve"> </w:t>
      </w:r>
      <w:r w:rsidRPr="00E720BC">
        <w:rPr>
          <w:sz w:val="22"/>
          <w:szCs w:val="22"/>
        </w:rPr>
        <w:t>pa</w:t>
      </w:r>
      <w:r w:rsidRPr="00C74492">
        <w:rPr>
          <w:sz w:val="22"/>
          <w:szCs w:val="22"/>
          <w:lang w:val="sr-Latn-CS"/>
        </w:rPr>
        <w:t>ž</w:t>
      </w:r>
      <w:r w:rsidRPr="00E720BC">
        <w:rPr>
          <w:sz w:val="22"/>
          <w:szCs w:val="22"/>
        </w:rPr>
        <w:t>ljivo</w:t>
      </w:r>
      <w:r w:rsidRPr="00C74492">
        <w:rPr>
          <w:sz w:val="22"/>
          <w:szCs w:val="22"/>
          <w:lang w:val="sr-Latn-CS"/>
        </w:rPr>
        <w:t xml:space="preserve"> </w:t>
      </w:r>
      <w:r w:rsidRPr="00E720BC">
        <w:rPr>
          <w:sz w:val="22"/>
          <w:szCs w:val="22"/>
        </w:rPr>
        <w:t>razmotriti</w:t>
      </w:r>
      <w:r w:rsidRPr="00C74492">
        <w:rPr>
          <w:sz w:val="22"/>
          <w:szCs w:val="22"/>
          <w:lang w:val="sr-Latn-CS"/>
        </w:rPr>
        <w:t xml:space="preserve"> </w:t>
      </w:r>
      <w:r w:rsidRPr="00E720BC">
        <w:rPr>
          <w:sz w:val="22"/>
          <w:szCs w:val="22"/>
        </w:rPr>
        <w:t>da</w:t>
      </w:r>
      <w:r w:rsidRPr="00C74492">
        <w:rPr>
          <w:sz w:val="22"/>
          <w:szCs w:val="22"/>
          <w:lang w:val="sr-Latn-CS"/>
        </w:rPr>
        <w:t xml:space="preserve"> </w:t>
      </w:r>
      <w:r w:rsidRPr="00E720BC">
        <w:rPr>
          <w:sz w:val="22"/>
          <w:szCs w:val="22"/>
        </w:rPr>
        <w:t>li</w:t>
      </w:r>
      <w:r w:rsidRPr="00C74492">
        <w:rPr>
          <w:sz w:val="22"/>
          <w:szCs w:val="22"/>
          <w:lang w:val="sr-Latn-CS"/>
        </w:rPr>
        <w:t xml:space="preserve"> </w:t>
      </w:r>
      <w:r w:rsidRPr="00E720BC">
        <w:rPr>
          <w:sz w:val="22"/>
          <w:szCs w:val="22"/>
        </w:rPr>
        <w:t>Va</w:t>
      </w:r>
      <w:r w:rsidRPr="00C74492">
        <w:rPr>
          <w:sz w:val="22"/>
          <w:szCs w:val="22"/>
          <w:lang w:val="sr-Latn-CS"/>
        </w:rPr>
        <w:t>š</w:t>
      </w:r>
      <w:r w:rsidRPr="00E720BC">
        <w:rPr>
          <w:sz w:val="22"/>
          <w:szCs w:val="22"/>
        </w:rPr>
        <w:t>a</w:t>
      </w:r>
      <w:r w:rsidRPr="00C74492">
        <w:rPr>
          <w:sz w:val="22"/>
          <w:szCs w:val="22"/>
          <w:lang w:val="sr-Latn-CS"/>
        </w:rPr>
        <w:t xml:space="preserve"> </w:t>
      </w:r>
      <w:r w:rsidRPr="00E720BC">
        <w:rPr>
          <w:sz w:val="22"/>
          <w:szCs w:val="22"/>
        </w:rPr>
        <w:t>beba</w:t>
      </w:r>
      <w:r w:rsidRPr="00C74492">
        <w:rPr>
          <w:sz w:val="22"/>
          <w:szCs w:val="22"/>
          <w:lang w:val="sr-Latn-CS"/>
        </w:rPr>
        <w:t xml:space="preserve"> </w:t>
      </w:r>
      <w:r w:rsidRPr="00E720BC">
        <w:rPr>
          <w:sz w:val="22"/>
          <w:szCs w:val="22"/>
        </w:rPr>
        <w:t>sm</w:t>
      </w:r>
      <w:r w:rsidR="00805B73">
        <w:rPr>
          <w:sz w:val="22"/>
          <w:szCs w:val="22"/>
        </w:rPr>
        <w:t>ij</w:t>
      </w:r>
      <w:r w:rsidRPr="00E720BC">
        <w:rPr>
          <w:sz w:val="22"/>
          <w:szCs w:val="22"/>
        </w:rPr>
        <w:t>e</w:t>
      </w:r>
      <w:r w:rsidRPr="00C74492">
        <w:rPr>
          <w:sz w:val="22"/>
          <w:szCs w:val="22"/>
          <w:lang w:val="sr-Latn-CS"/>
        </w:rPr>
        <w:t xml:space="preserve"> </w:t>
      </w:r>
      <w:r w:rsidR="00805B73">
        <w:rPr>
          <w:sz w:val="22"/>
          <w:szCs w:val="22"/>
        </w:rPr>
        <w:t>primiti</w:t>
      </w:r>
      <w:r w:rsidRPr="00C74492">
        <w:rPr>
          <w:sz w:val="22"/>
          <w:szCs w:val="22"/>
          <w:lang w:val="sr-Latn-CS"/>
        </w:rPr>
        <w:t xml:space="preserve"> </w:t>
      </w:r>
      <w:r w:rsidRPr="00E720BC">
        <w:rPr>
          <w:sz w:val="22"/>
          <w:szCs w:val="22"/>
        </w:rPr>
        <w:t>Clariscan</w:t>
      </w:r>
      <w:r w:rsidRPr="00C74492">
        <w:rPr>
          <w:sz w:val="22"/>
          <w:szCs w:val="22"/>
          <w:lang w:val="sr-Latn-CS"/>
        </w:rPr>
        <w:t xml:space="preserve">, </w:t>
      </w:r>
      <w:r w:rsidRPr="00E720BC">
        <w:rPr>
          <w:sz w:val="22"/>
          <w:szCs w:val="22"/>
        </w:rPr>
        <w:t>zato</w:t>
      </w:r>
      <w:r w:rsidRPr="00C74492">
        <w:rPr>
          <w:sz w:val="22"/>
          <w:szCs w:val="22"/>
          <w:lang w:val="sr-Latn-CS"/>
        </w:rPr>
        <w:t xml:space="preserve"> š</w:t>
      </w:r>
      <w:r w:rsidRPr="00E720BC">
        <w:rPr>
          <w:sz w:val="22"/>
          <w:szCs w:val="22"/>
        </w:rPr>
        <w:t>to</w:t>
      </w:r>
      <w:r w:rsidRPr="00C74492">
        <w:rPr>
          <w:sz w:val="22"/>
          <w:szCs w:val="22"/>
          <w:lang w:val="sr-Latn-CS"/>
        </w:rPr>
        <w:t xml:space="preserve"> </w:t>
      </w:r>
      <w:r w:rsidRPr="00E720BC">
        <w:rPr>
          <w:sz w:val="22"/>
          <w:szCs w:val="22"/>
        </w:rPr>
        <w:t>su</w:t>
      </w:r>
      <w:r w:rsidRPr="00C74492">
        <w:rPr>
          <w:sz w:val="22"/>
          <w:szCs w:val="22"/>
          <w:lang w:val="sr-Latn-CS"/>
        </w:rPr>
        <w:t xml:space="preserve"> </w:t>
      </w:r>
      <w:r w:rsidRPr="00E720BC">
        <w:rPr>
          <w:sz w:val="22"/>
          <w:szCs w:val="22"/>
        </w:rPr>
        <w:t>bubrezi</w:t>
      </w:r>
      <w:r w:rsidRPr="00C74492">
        <w:rPr>
          <w:sz w:val="22"/>
          <w:szCs w:val="22"/>
          <w:lang w:val="sr-Latn-CS"/>
        </w:rPr>
        <w:t xml:space="preserve"> </w:t>
      </w:r>
      <w:r w:rsidRPr="00E720BC">
        <w:rPr>
          <w:sz w:val="22"/>
          <w:szCs w:val="22"/>
        </w:rPr>
        <w:t>nedovoljno</w:t>
      </w:r>
      <w:r w:rsidRPr="00C74492">
        <w:rPr>
          <w:sz w:val="22"/>
          <w:szCs w:val="22"/>
          <w:lang w:val="sr-Latn-CS"/>
        </w:rPr>
        <w:t xml:space="preserve"> </w:t>
      </w:r>
      <w:r w:rsidRPr="00E720BC">
        <w:rPr>
          <w:sz w:val="22"/>
          <w:szCs w:val="22"/>
        </w:rPr>
        <w:t>razvijeni</w:t>
      </w:r>
      <w:r w:rsidRPr="00C74492">
        <w:rPr>
          <w:sz w:val="22"/>
          <w:szCs w:val="22"/>
          <w:lang w:val="sr-Latn-CS"/>
        </w:rPr>
        <w:t xml:space="preserve"> </w:t>
      </w:r>
      <w:r w:rsidRPr="00E720BC">
        <w:rPr>
          <w:sz w:val="22"/>
          <w:szCs w:val="22"/>
        </w:rPr>
        <w:t>kod</w:t>
      </w:r>
      <w:r w:rsidRPr="00C74492">
        <w:rPr>
          <w:sz w:val="22"/>
          <w:szCs w:val="22"/>
          <w:lang w:val="sr-Latn-CS"/>
        </w:rPr>
        <w:t xml:space="preserve"> </w:t>
      </w:r>
      <w:r w:rsidRPr="00E720BC">
        <w:rPr>
          <w:sz w:val="22"/>
          <w:szCs w:val="22"/>
        </w:rPr>
        <w:t>novoro</w:t>
      </w:r>
      <w:r w:rsidRPr="00C74492">
        <w:rPr>
          <w:sz w:val="22"/>
          <w:szCs w:val="22"/>
          <w:lang w:val="sr-Latn-CS"/>
        </w:rPr>
        <w:t>đ</w:t>
      </w:r>
      <w:r w:rsidRPr="00E720BC">
        <w:rPr>
          <w:sz w:val="22"/>
          <w:szCs w:val="22"/>
        </w:rPr>
        <w:t>en</w:t>
      </w:r>
      <w:r w:rsidRPr="00C74492">
        <w:rPr>
          <w:sz w:val="22"/>
          <w:szCs w:val="22"/>
          <w:lang w:val="sr-Latn-CS"/>
        </w:rPr>
        <w:t>č</w:t>
      </w:r>
      <w:r w:rsidRPr="00E720BC">
        <w:rPr>
          <w:sz w:val="22"/>
          <w:szCs w:val="22"/>
        </w:rPr>
        <w:t>adi</w:t>
      </w:r>
      <w:r w:rsidRPr="00C74492">
        <w:rPr>
          <w:sz w:val="22"/>
          <w:szCs w:val="22"/>
          <w:lang w:val="sr-Latn-CS"/>
        </w:rPr>
        <w:t xml:space="preserve"> </w:t>
      </w:r>
      <w:r w:rsidRPr="00E720BC">
        <w:rPr>
          <w:sz w:val="22"/>
          <w:szCs w:val="22"/>
        </w:rPr>
        <w:t>uzrasta</w:t>
      </w:r>
      <w:r w:rsidRPr="00C74492">
        <w:rPr>
          <w:sz w:val="22"/>
          <w:szCs w:val="22"/>
          <w:lang w:val="sr-Latn-CS"/>
        </w:rPr>
        <w:t xml:space="preserve"> </w:t>
      </w:r>
      <w:r w:rsidRPr="00E720BC">
        <w:rPr>
          <w:sz w:val="22"/>
          <w:szCs w:val="22"/>
        </w:rPr>
        <w:t>do</w:t>
      </w:r>
      <w:r w:rsidRPr="00C74492">
        <w:rPr>
          <w:sz w:val="22"/>
          <w:szCs w:val="22"/>
          <w:lang w:val="sr-Latn-CS"/>
        </w:rPr>
        <w:t xml:space="preserve"> 4 </w:t>
      </w:r>
      <w:r w:rsidRPr="00E720BC">
        <w:rPr>
          <w:sz w:val="22"/>
          <w:szCs w:val="22"/>
        </w:rPr>
        <w:t>ned</w:t>
      </w:r>
      <w:r w:rsidR="00805B73">
        <w:rPr>
          <w:sz w:val="22"/>
          <w:szCs w:val="22"/>
        </w:rPr>
        <w:t>j</w:t>
      </w:r>
      <w:r w:rsidRPr="00E720BC">
        <w:rPr>
          <w:sz w:val="22"/>
          <w:szCs w:val="22"/>
        </w:rPr>
        <w:t>elje</w:t>
      </w:r>
      <w:r w:rsidRPr="00C74492">
        <w:rPr>
          <w:sz w:val="22"/>
          <w:szCs w:val="22"/>
          <w:lang w:val="sr-Latn-CS"/>
        </w:rPr>
        <w:t xml:space="preserve"> </w:t>
      </w:r>
      <w:r w:rsidRPr="00E720BC">
        <w:rPr>
          <w:sz w:val="22"/>
          <w:szCs w:val="22"/>
        </w:rPr>
        <w:t>i</w:t>
      </w:r>
      <w:r w:rsidRPr="00C74492">
        <w:rPr>
          <w:sz w:val="22"/>
          <w:szCs w:val="22"/>
          <w:lang w:val="sr-Latn-CS"/>
        </w:rPr>
        <w:t xml:space="preserve"> </w:t>
      </w:r>
      <w:r w:rsidRPr="00E720BC">
        <w:rPr>
          <w:sz w:val="22"/>
          <w:szCs w:val="22"/>
        </w:rPr>
        <w:t>odoj</w:t>
      </w:r>
      <w:r w:rsidRPr="00C74492">
        <w:rPr>
          <w:sz w:val="22"/>
          <w:szCs w:val="22"/>
          <w:lang w:val="sr-Latn-CS"/>
        </w:rPr>
        <w:t>č</w:t>
      </w:r>
      <w:r w:rsidRPr="00E720BC">
        <w:rPr>
          <w:sz w:val="22"/>
          <w:szCs w:val="22"/>
        </w:rPr>
        <w:t>adi</w:t>
      </w:r>
      <w:r w:rsidRPr="00C74492">
        <w:rPr>
          <w:sz w:val="22"/>
          <w:szCs w:val="22"/>
          <w:lang w:val="sr-Latn-CS"/>
        </w:rPr>
        <w:t xml:space="preserve"> </w:t>
      </w:r>
      <w:r w:rsidRPr="00E720BC">
        <w:rPr>
          <w:sz w:val="22"/>
          <w:szCs w:val="22"/>
        </w:rPr>
        <w:t>do</w:t>
      </w:r>
      <w:r w:rsidRPr="00C74492">
        <w:rPr>
          <w:sz w:val="22"/>
          <w:szCs w:val="22"/>
          <w:lang w:val="sr-Latn-CS"/>
        </w:rPr>
        <w:t xml:space="preserve"> 1 </w:t>
      </w:r>
      <w:r w:rsidRPr="00E720BC">
        <w:rPr>
          <w:sz w:val="22"/>
          <w:szCs w:val="22"/>
        </w:rPr>
        <w:t>godine</w:t>
      </w:r>
      <w:r w:rsidRPr="00C74492">
        <w:rPr>
          <w:sz w:val="22"/>
          <w:szCs w:val="22"/>
          <w:lang w:val="sr-Latn-CS"/>
        </w:rPr>
        <w:t xml:space="preserve"> ž</w:t>
      </w:r>
      <w:r w:rsidRPr="00E720BC">
        <w:rPr>
          <w:sz w:val="22"/>
          <w:szCs w:val="22"/>
        </w:rPr>
        <w:t>ivota</w:t>
      </w:r>
      <w:r w:rsidRPr="00C74492">
        <w:rPr>
          <w:sz w:val="22"/>
          <w:szCs w:val="22"/>
          <w:lang w:val="sr-Latn-CS"/>
        </w:rPr>
        <w:t xml:space="preserve">. </w:t>
      </w:r>
    </w:p>
    <w:p w14:paraId="18CFE504" w14:textId="3CBE6377" w:rsidR="00805B73" w:rsidRPr="00C74492" w:rsidRDefault="00805B73" w:rsidP="00C74492">
      <w:pPr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</w:p>
    <w:p w14:paraId="6EFAA1DF" w14:textId="6D006BB0" w:rsidR="00805B73" w:rsidRPr="00E720BC" w:rsidRDefault="00805B73" w:rsidP="00C7449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 preporučuje se primjena za magnetsku rezonanciju cijelog tijela djece mlađe </w:t>
      </w:r>
      <w:proofErr w:type="gramStart"/>
      <w:r>
        <w:rPr>
          <w:sz w:val="22"/>
          <w:szCs w:val="22"/>
        </w:rPr>
        <w:t>od</w:t>
      </w:r>
      <w:proofErr w:type="gramEnd"/>
      <w:r>
        <w:rPr>
          <w:sz w:val="22"/>
          <w:szCs w:val="22"/>
        </w:rPr>
        <w:t xml:space="preserve"> 6 mjeseci.</w:t>
      </w:r>
    </w:p>
    <w:p w14:paraId="5B6C8903" w14:textId="77777777" w:rsidR="002C7212" w:rsidRPr="00E720BC" w:rsidRDefault="002C7212" w:rsidP="00C74492">
      <w:pPr>
        <w:jc w:val="both"/>
        <w:rPr>
          <w:bCs/>
          <w:sz w:val="22"/>
          <w:szCs w:val="22"/>
        </w:rPr>
      </w:pPr>
    </w:p>
    <w:p w14:paraId="6DD122EF" w14:textId="1F7C40EA" w:rsidR="002C7212" w:rsidRDefault="002C7212" w:rsidP="00C74492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Primjena drugih ljekova</w:t>
      </w:r>
    </w:p>
    <w:p w14:paraId="7CD309E0" w14:textId="77777777" w:rsidR="00FE2F1C" w:rsidRDefault="00FE2F1C" w:rsidP="00C74492">
      <w:pPr>
        <w:jc w:val="both"/>
        <w:rPr>
          <w:b/>
          <w:sz w:val="22"/>
          <w:szCs w:val="22"/>
          <w:lang w:val="sr-Latn-CS"/>
        </w:rPr>
      </w:pPr>
    </w:p>
    <w:p w14:paraId="0B362BC8" w14:textId="2B6BEFFB" w:rsidR="002C7212" w:rsidRPr="00E720BC" w:rsidRDefault="002C7212" w:rsidP="00C74492">
      <w:pPr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E720BC">
        <w:rPr>
          <w:sz w:val="22"/>
          <w:szCs w:val="22"/>
        </w:rPr>
        <w:t>Obav</w:t>
      </w:r>
      <w:r w:rsidR="00805B73">
        <w:rPr>
          <w:sz w:val="22"/>
          <w:szCs w:val="22"/>
        </w:rPr>
        <w:t>i</w:t>
      </w:r>
      <w:r>
        <w:rPr>
          <w:sz w:val="22"/>
          <w:szCs w:val="22"/>
        </w:rPr>
        <w:t>j</w:t>
      </w:r>
      <w:r w:rsidRPr="00E720BC">
        <w:rPr>
          <w:sz w:val="22"/>
          <w:szCs w:val="22"/>
        </w:rPr>
        <w:t>estite</w:t>
      </w:r>
      <w:r w:rsidRPr="00E720BC">
        <w:rPr>
          <w:sz w:val="22"/>
          <w:szCs w:val="22"/>
          <w:lang w:val="sr-Latn-CS"/>
        </w:rPr>
        <w:t xml:space="preserve"> </w:t>
      </w:r>
      <w:r w:rsidRPr="00E720BC">
        <w:rPr>
          <w:sz w:val="22"/>
          <w:szCs w:val="22"/>
        </w:rPr>
        <w:t>Va</w:t>
      </w:r>
      <w:r w:rsidRPr="00E720BC">
        <w:rPr>
          <w:sz w:val="22"/>
          <w:szCs w:val="22"/>
          <w:lang w:val="sr-Latn-CS"/>
        </w:rPr>
        <w:t>š</w:t>
      </w:r>
      <w:r w:rsidRPr="00E720BC">
        <w:rPr>
          <w:sz w:val="22"/>
          <w:szCs w:val="22"/>
        </w:rPr>
        <w:t>eg</w:t>
      </w:r>
      <w:r w:rsidRPr="00E720BC">
        <w:rPr>
          <w:sz w:val="22"/>
          <w:szCs w:val="22"/>
          <w:lang w:val="sr-Latn-CS"/>
        </w:rPr>
        <w:t xml:space="preserve"> </w:t>
      </w:r>
      <w:r w:rsidRPr="00E720BC">
        <w:rPr>
          <w:sz w:val="22"/>
          <w:szCs w:val="22"/>
        </w:rPr>
        <w:t>l</w:t>
      </w:r>
      <w:r>
        <w:rPr>
          <w:sz w:val="22"/>
          <w:szCs w:val="22"/>
        </w:rPr>
        <w:t>j</w:t>
      </w:r>
      <w:r w:rsidRPr="00E720BC">
        <w:rPr>
          <w:sz w:val="22"/>
          <w:szCs w:val="22"/>
        </w:rPr>
        <w:t>ekara</w:t>
      </w:r>
      <w:r w:rsidRPr="00E720BC">
        <w:rPr>
          <w:sz w:val="22"/>
          <w:szCs w:val="22"/>
          <w:lang w:val="sr-Latn-CS"/>
        </w:rPr>
        <w:t xml:space="preserve"> </w:t>
      </w:r>
      <w:proofErr w:type="gramStart"/>
      <w:r w:rsidRPr="00E720BC">
        <w:rPr>
          <w:sz w:val="22"/>
          <w:szCs w:val="22"/>
        </w:rPr>
        <w:t>ili</w:t>
      </w:r>
      <w:proofErr w:type="gramEnd"/>
      <w:r w:rsidRPr="00E720BC">
        <w:rPr>
          <w:sz w:val="22"/>
          <w:szCs w:val="22"/>
          <w:lang w:val="sr-Latn-CS"/>
        </w:rPr>
        <w:t xml:space="preserve"> </w:t>
      </w:r>
      <w:r w:rsidRPr="00E720BC">
        <w:rPr>
          <w:sz w:val="22"/>
          <w:szCs w:val="22"/>
        </w:rPr>
        <w:t>radiologa</w:t>
      </w:r>
      <w:r w:rsidRPr="00E720BC">
        <w:rPr>
          <w:iCs/>
          <w:sz w:val="22"/>
          <w:szCs w:val="22"/>
          <w:lang w:val="sr-Latn-CS"/>
        </w:rPr>
        <w:t xml:space="preserve"> </w:t>
      </w:r>
      <w:r w:rsidRPr="00E720BC">
        <w:rPr>
          <w:iCs/>
          <w:sz w:val="22"/>
          <w:szCs w:val="22"/>
        </w:rPr>
        <w:t>ukoliko</w:t>
      </w:r>
      <w:r w:rsidRPr="00E720BC">
        <w:rPr>
          <w:sz w:val="22"/>
          <w:szCs w:val="22"/>
          <w:lang w:val="sr-Latn-CS"/>
        </w:rPr>
        <w:t xml:space="preserve"> </w:t>
      </w:r>
      <w:r w:rsidRPr="00E720BC">
        <w:rPr>
          <w:sz w:val="22"/>
          <w:szCs w:val="22"/>
        </w:rPr>
        <w:t>uzimate</w:t>
      </w:r>
      <w:r w:rsidRPr="00E720BC">
        <w:rPr>
          <w:sz w:val="22"/>
          <w:szCs w:val="22"/>
          <w:lang w:val="sr-Latn-CS"/>
        </w:rPr>
        <w:t xml:space="preserve">, </w:t>
      </w:r>
      <w:r w:rsidRPr="00E720BC">
        <w:rPr>
          <w:sz w:val="22"/>
          <w:szCs w:val="22"/>
        </w:rPr>
        <w:t>nedavno</w:t>
      </w:r>
      <w:r w:rsidRPr="00E720BC">
        <w:rPr>
          <w:sz w:val="22"/>
          <w:szCs w:val="22"/>
          <w:lang w:val="sr-Latn-CS"/>
        </w:rPr>
        <w:t xml:space="preserve"> </w:t>
      </w:r>
      <w:r w:rsidRPr="00E720BC">
        <w:rPr>
          <w:sz w:val="22"/>
          <w:szCs w:val="22"/>
        </w:rPr>
        <w:t>ste</w:t>
      </w:r>
      <w:r w:rsidRPr="00E720BC">
        <w:rPr>
          <w:sz w:val="22"/>
          <w:szCs w:val="22"/>
          <w:lang w:val="sr-Latn-CS"/>
        </w:rPr>
        <w:t xml:space="preserve"> </w:t>
      </w:r>
      <w:r w:rsidRPr="00E720BC">
        <w:rPr>
          <w:sz w:val="22"/>
          <w:szCs w:val="22"/>
        </w:rPr>
        <w:t>uzimali</w:t>
      </w:r>
      <w:r w:rsidRPr="00E720BC">
        <w:rPr>
          <w:sz w:val="22"/>
          <w:szCs w:val="22"/>
          <w:lang w:val="sr-Latn-CS"/>
        </w:rPr>
        <w:t xml:space="preserve"> </w:t>
      </w:r>
      <w:r w:rsidRPr="00E720BC">
        <w:rPr>
          <w:sz w:val="22"/>
          <w:szCs w:val="22"/>
        </w:rPr>
        <w:t>ili</w:t>
      </w:r>
      <w:r w:rsidRPr="00E720BC">
        <w:rPr>
          <w:sz w:val="22"/>
          <w:szCs w:val="22"/>
          <w:lang w:val="sr-Latn-CS"/>
        </w:rPr>
        <w:t xml:space="preserve"> </w:t>
      </w:r>
      <w:r w:rsidRPr="00E720BC">
        <w:rPr>
          <w:iCs/>
          <w:sz w:val="22"/>
          <w:szCs w:val="22"/>
          <w:lang w:val="sr-Latn-CS"/>
        </w:rPr>
        <w:t>ć</w:t>
      </w:r>
      <w:r w:rsidRPr="00E720BC">
        <w:rPr>
          <w:iCs/>
          <w:sz w:val="22"/>
          <w:szCs w:val="22"/>
        </w:rPr>
        <w:t>ete</w:t>
      </w:r>
      <w:r w:rsidRPr="00E720BC">
        <w:rPr>
          <w:iCs/>
          <w:sz w:val="22"/>
          <w:szCs w:val="22"/>
          <w:lang w:val="sr-Latn-CS"/>
        </w:rPr>
        <w:t xml:space="preserve"> </w:t>
      </w:r>
      <w:r w:rsidRPr="00E720BC">
        <w:rPr>
          <w:iCs/>
          <w:sz w:val="22"/>
          <w:szCs w:val="22"/>
        </w:rPr>
        <w:t>mo</w:t>
      </w:r>
      <w:r w:rsidRPr="00E720BC">
        <w:rPr>
          <w:iCs/>
          <w:sz w:val="22"/>
          <w:szCs w:val="22"/>
          <w:lang w:val="sr-Latn-CS"/>
        </w:rPr>
        <w:t>ž</w:t>
      </w:r>
      <w:r w:rsidRPr="00E720BC">
        <w:rPr>
          <w:iCs/>
          <w:sz w:val="22"/>
          <w:szCs w:val="22"/>
        </w:rPr>
        <w:t>da</w:t>
      </w:r>
      <w:r w:rsidRPr="00E720BC">
        <w:rPr>
          <w:sz w:val="22"/>
          <w:szCs w:val="22"/>
          <w:lang w:val="sr-Latn-CS"/>
        </w:rPr>
        <w:t xml:space="preserve"> </w:t>
      </w:r>
      <w:r w:rsidRPr="00E720BC">
        <w:rPr>
          <w:sz w:val="22"/>
          <w:szCs w:val="22"/>
        </w:rPr>
        <w:t>uzimati</w:t>
      </w:r>
      <w:r w:rsidRPr="00E720BC">
        <w:rPr>
          <w:sz w:val="22"/>
          <w:szCs w:val="22"/>
          <w:lang w:val="sr-Latn-CS"/>
        </w:rPr>
        <w:t xml:space="preserve"> </w:t>
      </w:r>
      <w:r w:rsidRPr="00E720BC">
        <w:rPr>
          <w:sz w:val="22"/>
          <w:szCs w:val="22"/>
        </w:rPr>
        <w:t>bilo</w:t>
      </w:r>
      <w:r w:rsidRPr="00E720BC">
        <w:rPr>
          <w:sz w:val="22"/>
          <w:szCs w:val="22"/>
          <w:lang w:val="sr-Latn-CS"/>
        </w:rPr>
        <w:t xml:space="preserve"> </w:t>
      </w:r>
      <w:r w:rsidRPr="00E720BC">
        <w:rPr>
          <w:sz w:val="22"/>
          <w:szCs w:val="22"/>
        </w:rPr>
        <w:t>koje</w:t>
      </w:r>
      <w:r w:rsidRPr="00E720BC">
        <w:rPr>
          <w:sz w:val="22"/>
          <w:szCs w:val="22"/>
          <w:lang w:val="sr-Latn-CS"/>
        </w:rPr>
        <w:t xml:space="preserve"> </w:t>
      </w:r>
      <w:r w:rsidRPr="00E720BC">
        <w:rPr>
          <w:sz w:val="22"/>
          <w:szCs w:val="22"/>
        </w:rPr>
        <w:t>druge</w:t>
      </w:r>
      <w:r w:rsidRPr="00E720BC">
        <w:rPr>
          <w:sz w:val="22"/>
          <w:szCs w:val="22"/>
          <w:lang w:val="sr-Latn-CS"/>
        </w:rPr>
        <w:t xml:space="preserve"> </w:t>
      </w:r>
      <w:r w:rsidRPr="00E720BC">
        <w:rPr>
          <w:sz w:val="22"/>
          <w:szCs w:val="22"/>
        </w:rPr>
        <w:t>l</w:t>
      </w:r>
      <w:r>
        <w:rPr>
          <w:sz w:val="22"/>
          <w:szCs w:val="22"/>
        </w:rPr>
        <w:t>j</w:t>
      </w:r>
      <w:r w:rsidRPr="00E720BC">
        <w:rPr>
          <w:sz w:val="22"/>
          <w:szCs w:val="22"/>
        </w:rPr>
        <w:t>ekove</w:t>
      </w:r>
      <w:r w:rsidRPr="00E720BC">
        <w:rPr>
          <w:sz w:val="22"/>
          <w:szCs w:val="22"/>
          <w:lang w:val="sr-Latn-CS"/>
        </w:rPr>
        <w:t xml:space="preserve">. </w:t>
      </w:r>
    </w:p>
    <w:p w14:paraId="3E9186F4" w14:textId="77777777" w:rsidR="00794FE9" w:rsidRDefault="00794FE9" w:rsidP="00060A63">
      <w:pPr>
        <w:tabs>
          <w:tab w:val="left" w:pos="284"/>
        </w:tabs>
        <w:jc w:val="both"/>
        <w:rPr>
          <w:sz w:val="22"/>
          <w:szCs w:val="22"/>
        </w:rPr>
      </w:pPr>
    </w:p>
    <w:p w14:paraId="02A4F4A1" w14:textId="045A3260" w:rsidR="00060A63" w:rsidRPr="00060A63" w:rsidRDefault="00060A63" w:rsidP="00060A63">
      <w:pPr>
        <w:tabs>
          <w:tab w:val="left" w:pos="284"/>
        </w:tabs>
        <w:jc w:val="both"/>
        <w:rPr>
          <w:sz w:val="22"/>
          <w:szCs w:val="22"/>
        </w:rPr>
      </w:pPr>
      <w:r w:rsidRPr="00060A63">
        <w:rPr>
          <w:sz w:val="22"/>
          <w:szCs w:val="22"/>
        </w:rPr>
        <w:t>Posebno obav</w:t>
      </w:r>
      <w:r w:rsidR="00794FE9">
        <w:rPr>
          <w:sz w:val="22"/>
          <w:szCs w:val="22"/>
        </w:rPr>
        <w:t>j</w:t>
      </w:r>
      <w:r w:rsidRPr="00060A63">
        <w:rPr>
          <w:sz w:val="22"/>
          <w:szCs w:val="22"/>
        </w:rPr>
        <w:t>estite svog l</w:t>
      </w:r>
      <w:r w:rsidR="00794FE9">
        <w:rPr>
          <w:sz w:val="22"/>
          <w:szCs w:val="22"/>
        </w:rPr>
        <w:t>j</w:t>
      </w:r>
      <w:r w:rsidRPr="00060A63">
        <w:rPr>
          <w:sz w:val="22"/>
          <w:szCs w:val="22"/>
        </w:rPr>
        <w:t xml:space="preserve">ekara, radiologa </w:t>
      </w:r>
      <w:proofErr w:type="gramStart"/>
      <w:r w:rsidRPr="00060A63">
        <w:rPr>
          <w:sz w:val="22"/>
          <w:szCs w:val="22"/>
        </w:rPr>
        <w:t>ili</w:t>
      </w:r>
      <w:proofErr w:type="gramEnd"/>
      <w:r w:rsidRPr="00060A63">
        <w:rPr>
          <w:sz w:val="22"/>
          <w:szCs w:val="22"/>
        </w:rPr>
        <w:t xml:space="preserve"> farmaceuta ako uzimate ili ste nedavno uzimali l</w:t>
      </w:r>
      <w:r w:rsidR="00794FE9">
        <w:rPr>
          <w:sz w:val="22"/>
          <w:szCs w:val="22"/>
        </w:rPr>
        <w:t>j</w:t>
      </w:r>
      <w:r w:rsidRPr="00060A63">
        <w:rPr>
          <w:sz w:val="22"/>
          <w:szCs w:val="22"/>
        </w:rPr>
        <w:t>ekove za srce i krvni pritisak kao što su beta-blokatori, vazoaktivne supstance, inhibitori angiotenzin konvertujućeg enzima, antagonisti angiotenzin II receptora.</w:t>
      </w:r>
    </w:p>
    <w:p w14:paraId="5BC0BC69" w14:textId="77777777" w:rsidR="002C7212" w:rsidRDefault="002C7212" w:rsidP="00C74492">
      <w:pPr>
        <w:jc w:val="both"/>
        <w:rPr>
          <w:b/>
          <w:bCs/>
          <w:sz w:val="22"/>
          <w:szCs w:val="22"/>
          <w:lang w:val="sr-Latn-CS"/>
        </w:rPr>
      </w:pPr>
    </w:p>
    <w:p w14:paraId="7AC69826" w14:textId="77777777" w:rsidR="002C7212" w:rsidRDefault="002C7212" w:rsidP="00C74492">
      <w:pPr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 xml:space="preserve">Uzimanje lijeka </w:t>
      </w:r>
      <w:r w:rsidRPr="00E720BC">
        <w:rPr>
          <w:b/>
          <w:bCs/>
          <w:iCs/>
          <w:sz w:val="22"/>
          <w:szCs w:val="22"/>
        </w:rPr>
        <w:t>Clariscan</w:t>
      </w:r>
      <w:r w:rsidRPr="00390924">
        <w:rPr>
          <w:b/>
          <w:bCs/>
          <w:sz w:val="22"/>
          <w:szCs w:val="22"/>
          <w:lang w:val="sr-Latn-CS"/>
        </w:rPr>
        <w:t xml:space="preserve"> sa hranom ili pićem </w:t>
      </w:r>
    </w:p>
    <w:p w14:paraId="2FC7D7F3" w14:textId="77777777" w:rsidR="002C7212" w:rsidRPr="00390924" w:rsidRDefault="002C7212" w:rsidP="00C74492">
      <w:pPr>
        <w:jc w:val="both"/>
        <w:rPr>
          <w:b/>
          <w:bCs/>
          <w:sz w:val="22"/>
          <w:szCs w:val="22"/>
          <w:lang w:val="sr-Latn-CS"/>
        </w:rPr>
      </w:pPr>
    </w:p>
    <w:p w14:paraId="20B45FB8" w14:textId="479C89CB" w:rsidR="002C7212" w:rsidRDefault="002C7212">
      <w:pPr>
        <w:tabs>
          <w:tab w:val="left" w:pos="284"/>
        </w:tabs>
        <w:jc w:val="both"/>
        <w:rPr>
          <w:bCs/>
          <w:sz w:val="22"/>
          <w:szCs w:val="22"/>
        </w:rPr>
      </w:pPr>
      <w:r w:rsidRPr="00E720BC">
        <w:rPr>
          <w:bCs/>
          <w:sz w:val="22"/>
          <w:szCs w:val="22"/>
        </w:rPr>
        <w:t>Mu</w:t>
      </w:r>
      <w:r w:rsidRPr="00C74492">
        <w:rPr>
          <w:bCs/>
          <w:sz w:val="22"/>
          <w:szCs w:val="22"/>
          <w:lang w:val="sr-Latn-CS"/>
        </w:rPr>
        <w:t>č</w:t>
      </w:r>
      <w:r w:rsidRPr="00E720BC">
        <w:rPr>
          <w:bCs/>
          <w:sz w:val="22"/>
          <w:szCs w:val="22"/>
        </w:rPr>
        <w:t>nina</w:t>
      </w:r>
      <w:r w:rsidRPr="00C74492">
        <w:rPr>
          <w:bCs/>
          <w:sz w:val="22"/>
          <w:szCs w:val="22"/>
          <w:lang w:val="sr-Latn-CS"/>
        </w:rPr>
        <w:t xml:space="preserve"> </w:t>
      </w:r>
      <w:r w:rsidRPr="00E720BC">
        <w:rPr>
          <w:bCs/>
          <w:sz w:val="22"/>
          <w:szCs w:val="22"/>
        </w:rPr>
        <w:t>i</w:t>
      </w:r>
      <w:r w:rsidRPr="00C74492">
        <w:rPr>
          <w:bCs/>
          <w:sz w:val="22"/>
          <w:szCs w:val="22"/>
          <w:lang w:val="sr-Latn-CS"/>
        </w:rPr>
        <w:t xml:space="preserve"> </w:t>
      </w:r>
      <w:r w:rsidRPr="00E720BC">
        <w:rPr>
          <w:bCs/>
          <w:sz w:val="22"/>
          <w:szCs w:val="22"/>
        </w:rPr>
        <w:t>povra</w:t>
      </w:r>
      <w:r w:rsidRPr="00C74492">
        <w:rPr>
          <w:bCs/>
          <w:sz w:val="22"/>
          <w:szCs w:val="22"/>
          <w:lang w:val="sr-Latn-CS"/>
        </w:rPr>
        <w:t>ć</w:t>
      </w:r>
      <w:r w:rsidRPr="00E720BC">
        <w:rPr>
          <w:bCs/>
          <w:sz w:val="22"/>
          <w:szCs w:val="22"/>
        </w:rPr>
        <w:t>anje</w:t>
      </w:r>
      <w:r w:rsidRPr="00C74492">
        <w:rPr>
          <w:bCs/>
          <w:sz w:val="22"/>
          <w:szCs w:val="22"/>
          <w:lang w:val="sr-Latn-CS"/>
        </w:rPr>
        <w:t xml:space="preserve"> </w:t>
      </w:r>
      <w:r w:rsidRPr="00E720BC">
        <w:rPr>
          <w:bCs/>
          <w:sz w:val="22"/>
          <w:szCs w:val="22"/>
        </w:rPr>
        <w:t>su</w:t>
      </w:r>
      <w:r w:rsidRPr="00C74492">
        <w:rPr>
          <w:bCs/>
          <w:sz w:val="22"/>
          <w:szCs w:val="22"/>
          <w:lang w:val="sr-Latn-CS"/>
        </w:rPr>
        <w:t xml:space="preserve"> </w:t>
      </w:r>
      <w:r w:rsidRPr="00E720BC">
        <w:rPr>
          <w:bCs/>
          <w:sz w:val="22"/>
          <w:szCs w:val="22"/>
        </w:rPr>
        <w:t>poznate</w:t>
      </w:r>
      <w:r w:rsidRPr="00C74492">
        <w:rPr>
          <w:bCs/>
          <w:sz w:val="22"/>
          <w:szCs w:val="22"/>
          <w:lang w:val="sr-Latn-CS"/>
        </w:rPr>
        <w:t xml:space="preserve"> </w:t>
      </w:r>
      <w:r w:rsidRPr="00E720BC">
        <w:rPr>
          <w:bCs/>
          <w:sz w:val="22"/>
          <w:szCs w:val="22"/>
        </w:rPr>
        <w:t>mogu</w:t>
      </w:r>
      <w:r w:rsidRPr="00C74492">
        <w:rPr>
          <w:bCs/>
          <w:sz w:val="22"/>
          <w:szCs w:val="22"/>
          <w:lang w:val="sr-Latn-CS"/>
        </w:rPr>
        <w:t>ć</w:t>
      </w:r>
      <w:r w:rsidRPr="00E720BC">
        <w:rPr>
          <w:bCs/>
          <w:sz w:val="22"/>
          <w:szCs w:val="22"/>
        </w:rPr>
        <w:t>e</w:t>
      </w:r>
      <w:r w:rsidRPr="00C74492">
        <w:rPr>
          <w:bCs/>
          <w:sz w:val="22"/>
          <w:szCs w:val="22"/>
          <w:lang w:val="sr-Latn-CS"/>
        </w:rPr>
        <w:t xml:space="preserve"> </w:t>
      </w:r>
      <w:r w:rsidRPr="00E720BC">
        <w:rPr>
          <w:bCs/>
          <w:sz w:val="22"/>
          <w:szCs w:val="22"/>
        </w:rPr>
        <w:t>ne</w:t>
      </w:r>
      <w:r w:rsidRPr="00C74492">
        <w:rPr>
          <w:bCs/>
          <w:sz w:val="22"/>
          <w:szCs w:val="22"/>
          <w:lang w:val="sr-Latn-CS"/>
        </w:rPr>
        <w:t>ž</w:t>
      </w:r>
      <w:r w:rsidRPr="00E720BC">
        <w:rPr>
          <w:bCs/>
          <w:sz w:val="22"/>
          <w:szCs w:val="22"/>
        </w:rPr>
        <w:t>eljene</w:t>
      </w:r>
      <w:r w:rsidRPr="00C74492">
        <w:rPr>
          <w:bCs/>
          <w:sz w:val="22"/>
          <w:szCs w:val="22"/>
          <w:lang w:val="sr-Latn-CS"/>
        </w:rPr>
        <w:t xml:space="preserve"> </w:t>
      </w:r>
      <w:r w:rsidRPr="00E720BC">
        <w:rPr>
          <w:bCs/>
          <w:sz w:val="22"/>
          <w:szCs w:val="22"/>
        </w:rPr>
        <w:t>reakcije</w:t>
      </w:r>
      <w:r w:rsidRPr="00C74492">
        <w:rPr>
          <w:bCs/>
          <w:sz w:val="22"/>
          <w:szCs w:val="22"/>
          <w:lang w:val="sr-Latn-CS"/>
        </w:rPr>
        <w:t xml:space="preserve"> </w:t>
      </w:r>
      <w:r w:rsidRPr="00E720BC">
        <w:rPr>
          <w:bCs/>
          <w:sz w:val="22"/>
          <w:szCs w:val="22"/>
        </w:rPr>
        <w:t>kod</w:t>
      </w:r>
      <w:r w:rsidRPr="00C74492">
        <w:rPr>
          <w:bCs/>
          <w:sz w:val="22"/>
          <w:szCs w:val="22"/>
          <w:lang w:val="sr-Latn-CS"/>
        </w:rPr>
        <w:t xml:space="preserve"> </w:t>
      </w:r>
      <w:r w:rsidRPr="00E720BC">
        <w:rPr>
          <w:bCs/>
          <w:sz w:val="22"/>
          <w:szCs w:val="22"/>
        </w:rPr>
        <w:t>prim</w:t>
      </w:r>
      <w:r w:rsidR="00805B73">
        <w:rPr>
          <w:bCs/>
          <w:sz w:val="22"/>
          <w:szCs w:val="22"/>
        </w:rPr>
        <w:t>j</w:t>
      </w:r>
      <w:r w:rsidRPr="00E720BC">
        <w:rPr>
          <w:bCs/>
          <w:sz w:val="22"/>
          <w:szCs w:val="22"/>
        </w:rPr>
        <w:t>ene</w:t>
      </w:r>
      <w:r w:rsidRPr="00C74492">
        <w:rPr>
          <w:bCs/>
          <w:sz w:val="22"/>
          <w:szCs w:val="22"/>
          <w:lang w:val="sr-Latn-CS"/>
        </w:rPr>
        <w:t xml:space="preserve"> </w:t>
      </w:r>
      <w:r w:rsidRPr="00E720BC">
        <w:rPr>
          <w:bCs/>
          <w:sz w:val="22"/>
          <w:szCs w:val="22"/>
        </w:rPr>
        <w:t>MRI</w:t>
      </w:r>
      <w:r w:rsidRPr="00C74492">
        <w:rPr>
          <w:bCs/>
          <w:sz w:val="22"/>
          <w:szCs w:val="22"/>
          <w:lang w:val="sr-Latn-CS"/>
        </w:rPr>
        <w:t xml:space="preserve"> </w:t>
      </w:r>
      <w:r w:rsidRPr="00E720BC">
        <w:rPr>
          <w:bCs/>
          <w:sz w:val="22"/>
          <w:szCs w:val="22"/>
        </w:rPr>
        <w:t>kontrastnih</w:t>
      </w:r>
      <w:r w:rsidRPr="00C74492">
        <w:rPr>
          <w:bCs/>
          <w:sz w:val="22"/>
          <w:szCs w:val="22"/>
          <w:lang w:val="sr-Latn-CS"/>
        </w:rPr>
        <w:t xml:space="preserve"> </w:t>
      </w:r>
      <w:r w:rsidRPr="00E720BC">
        <w:rPr>
          <w:bCs/>
          <w:sz w:val="22"/>
          <w:szCs w:val="22"/>
        </w:rPr>
        <w:t>sredstava</w:t>
      </w:r>
      <w:r w:rsidRPr="00C74492">
        <w:rPr>
          <w:bCs/>
          <w:sz w:val="22"/>
          <w:szCs w:val="22"/>
          <w:lang w:val="sr-Latn-CS"/>
        </w:rPr>
        <w:t xml:space="preserve">. </w:t>
      </w:r>
      <w:r w:rsidRPr="00E720BC">
        <w:rPr>
          <w:bCs/>
          <w:sz w:val="22"/>
          <w:szCs w:val="22"/>
        </w:rPr>
        <w:t>Zato se pacijentima sav</w:t>
      </w:r>
      <w:r>
        <w:rPr>
          <w:bCs/>
          <w:sz w:val="22"/>
          <w:szCs w:val="22"/>
        </w:rPr>
        <w:t>j</w:t>
      </w:r>
      <w:r w:rsidRPr="00E720BC">
        <w:rPr>
          <w:bCs/>
          <w:sz w:val="22"/>
          <w:szCs w:val="22"/>
        </w:rPr>
        <w:t>etuje da ne jedu ništa 2 sata pr</w:t>
      </w:r>
      <w:r>
        <w:rPr>
          <w:bCs/>
          <w:sz w:val="22"/>
          <w:szCs w:val="22"/>
        </w:rPr>
        <w:t>ij</w:t>
      </w:r>
      <w:r w:rsidRPr="00E720BC">
        <w:rPr>
          <w:bCs/>
          <w:sz w:val="22"/>
          <w:szCs w:val="22"/>
        </w:rPr>
        <w:t>e snimanja.</w:t>
      </w:r>
    </w:p>
    <w:p w14:paraId="42C8D289" w14:textId="77777777" w:rsidR="002C7212" w:rsidRPr="00E720BC" w:rsidRDefault="002C7212">
      <w:pPr>
        <w:tabs>
          <w:tab w:val="left" w:pos="284"/>
        </w:tabs>
        <w:jc w:val="both"/>
        <w:rPr>
          <w:bCs/>
          <w:sz w:val="22"/>
          <w:szCs w:val="22"/>
        </w:rPr>
      </w:pPr>
    </w:p>
    <w:p w14:paraId="2D41B08E" w14:textId="389A5A79" w:rsidR="002C7212" w:rsidRDefault="00805B73" w:rsidP="00C74492">
      <w:pPr>
        <w:jc w:val="both"/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>T</w:t>
      </w:r>
      <w:r w:rsidR="002C7212" w:rsidRPr="00390924">
        <w:rPr>
          <w:b/>
          <w:sz w:val="22"/>
          <w:szCs w:val="22"/>
          <w:lang w:val="sr-Latn-CS"/>
        </w:rPr>
        <w:t>rudnoća i dojenje</w:t>
      </w:r>
    </w:p>
    <w:p w14:paraId="4C1F08CF" w14:textId="77777777" w:rsidR="002C7212" w:rsidRDefault="002C7212" w:rsidP="00C74492">
      <w:pPr>
        <w:jc w:val="both"/>
        <w:rPr>
          <w:b/>
          <w:sz w:val="22"/>
          <w:szCs w:val="22"/>
          <w:lang w:val="sr-Latn-CS"/>
        </w:rPr>
      </w:pPr>
    </w:p>
    <w:p w14:paraId="5DA1C324" w14:textId="77777777" w:rsidR="002C7212" w:rsidRPr="00E720BC" w:rsidRDefault="002C7212">
      <w:pPr>
        <w:tabs>
          <w:tab w:val="left" w:pos="284"/>
        </w:tabs>
        <w:jc w:val="both"/>
        <w:rPr>
          <w:b/>
          <w:bCs/>
          <w:sz w:val="22"/>
          <w:szCs w:val="22"/>
        </w:rPr>
      </w:pPr>
      <w:r w:rsidRPr="00E720BC">
        <w:rPr>
          <w:b/>
          <w:bCs/>
          <w:iCs/>
          <w:sz w:val="22"/>
          <w:szCs w:val="22"/>
        </w:rPr>
        <w:t>Trudnoća</w:t>
      </w:r>
    </w:p>
    <w:p w14:paraId="21C82308" w14:textId="49D10320" w:rsidR="002C7212" w:rsidRPr="00E720BC" w:rsidRDefault="00FB2A7F">
      <w:pPr>
        <w:tabs>
          <w:tab w:val="left" w:pos="284"/>
        </w:tabs>
        <w:jc w:val="both"/>
        <w:rPr>
          <w:sz w:val="22"/>
          <w:szCs w:val="22"/>
        </w:rPr>
      </w:pPr>
      <w:r w:rsidRPr="00FB2A7F">
        <w:rPr>
          <w:sz w:val="22"/>
          <w:szCs w:val="22"/>
        </w:rPr>
        <w:t xml:space="preserve">Gadoterična kiselina može proći kroz placentu. Nije poznato da li to utiče </w:t>
      </w:r>
      <w:proofErr w:type="gramStart"/>
      <w:r w:rsidRPr="00FB2A7F">
        <w:rPr>
          <w:sz w:val="22"/>
          <w:szCs w:val="22"/>
        </w:rPr>
        <w:t>na</w:t>
      </w:r>
      <w:proofErr w:type="gramEnd"/>
      <w:r w:rsidRPr="00FB2A7F">
        <w:rPr>
          <w:sz w:val="22"/>
          <w:szCs w:val="22"/>
        </w:rPr>
        <w:t xml:space="preserve"> bebu. </w:t>
      </w:r>
      <w:r w:rsidR="002C7212" w:rsidRPr="00E720BC">
        <w:rPr>
          <w:sz w:val="22"/>
          <w:szCs w:val="22"/>
        </w:rPr>
        <w:t xml:space="preserve">Ukoliko ste trudni, </w:t>
      </w:r>
      <w:r w:rsidR="002C7212" w:rsidRPr="00E720BC">
        <w:rPr>
          <w:iCs/>
          <w:sz w:val="22"/>
          <w:szCs w:val="22"/>
        </w:rPr>
        <w:t xml:space="preserve">mislite da ste trudni </w:t>
      </w:r>
      <w:proofErr w:type="gramStart"/>
      <w:r w:rsidR="002C7212" w:rsidRPr="00E720BC">
        <w:rPr>
          <w:sz w:val="22"/>
          <w:szCs w:val="22"/>
        </w:rPr>
        <w:t>ili</w:t>
      </w:r>
      <w:proofErr w:type="gramEnd"/>
      <w:r w:rsidR="002C7212" w:rsidRPr="00E720BC">
        <w:rPr>
          <w:sz w:val="22"/>
          <w:szCs w:val="22"/>
        </w:rPr>
        <w:t xml:space="preserve"> planirate trudnoću, obratite se Vašem l</w:t>
      </w:r>
      <w:r w:rsidR="002C7212">
        <w:rPr>
          <w:sz w:val="22"/>
          <w:szCs w:val="22"/>
        </w:rPr>
        <w:t>j</w:t>
      </w:r>
      <w:r w:rsidR="002C7212" w:rsidRPr="00E720BC">
        <w:rPr>
          <w:sz w:val="22"/>
          <w:szCs w:val="22"/>
        </w:rPr>
        <w:t>ekaru ili radiologu</w:t>
      </w:r>
      <w:r w:rsidR="002C7212" w:rsidRPr="00E720BC">
        <w:rPr>
          <w:iCs/>
          <w:sz w:val="22"/>
          <w:szCs w:val="22"/>
        </w:rPr>
        <w:t xml:space="preserve"> za sav</w:t>
      </w:r>
      <w:r w:rsidR="00805B73">
        <w:rPr>
          <w:iCs/>
          <w:sz w:val="22"/>
          <w:szCs w:val="22"/>
        </w:rPr>
        <w:t>j</w:t>
      </w:r>
      <w:r w:rsidR="002C7212" w:rsidRPr="00E720BC">
        <w:rPr>
          <w:iCs/>
          <w:sz w:val="22"/>
          <w:szCs w:val="22"/>
        </w:rPr>
        <w:t>et pr</w:t>
      </w:r>
      <w:r w:rsidR="00805B73">
        <w:rPr>
          <w:iCs/>
          <w:sz w:val="22"/>
          <w:szCs w:val="22"/>
        </w:rPr>
        <w:t>ij</w:t>
      </w:r>
      <w:r w:rsidR="002C7212" w:rsidRPr="00E720BC">
        <w:rPr>
          <w:iCs/>
          <w:sz w:val="22"/>
          <w:szCs w:val="22"/>
        </w:rPr>
        <w:t>e nego što primite ovaj l</w:t>
      </w:r>
      <w:r w:rsidR="002C7212">
        <w:rPr>
          <w:iCs/>
          <w:sz w:val="22"/>
          <w:szCs w:val="22"/>
        </w:rPr>
        <w:t>ij</w:t>
      </w:r>
      <w:r w:rsidR="002C7212" w:rsidRPr="00E720BC">
        <w:rPr>
          <w:iCs/>
          <w:sz w:val="22"/>
          <w:szCs w:val="22"/>
        </w:rPr>
        <w:t>ek</w:t>
      </w:r>
      <w:r w:rsidR="002C7212" w:rsidRPr="00E720BC">
        <w:rPr>
          <w:sz w:val="22"/>
          <w:szCs w:val="22"/>
        </w:rPr>
        <w:t xml:space="preserve">. Clariscan </w:t>
      </w:r>
      <w:r w:rsidR="00805B73">
        <w:rPr>
          <w:sz w:val="22"/>
          <w:szCs w:val="22"/>
        </w:rPr>
        <w:t>se ne smije primjenjivati</w:t>
      </w:r>
      <w:r w:rsidR="002C7212" w:rsidRPr="00E720BC">
        <w:rPr>
          <w:sz w:val="22"/>
          <w:szCs w:val="22"/>
        </w:rPr>
        <w:t xml:space="preserve"> tokom trudnoće osim ukoliko l</w:t>
      </w:r>
      <w:r w:rsidR="002C7212">
        <w:rPr>
          <w:sz w:val="22"/>
          <w:szCs w:val="22"/>
        </w:rPr>
        <w:t>j</w:t>
      </w:r>
      <w:r w:rsidR="002C7212" w:rsidRPr="00E720BC">
        <w:rPr>
          <w:sz w:val="22"/>
          <w:szCs w:val="22"/>
        </w:rPr>
        <w:t>ekar ne odluči da je to zaista neophodno.</w:t>
      </w:r>
    </w:p>
    <w:p w14:paraId="15F4B36A" w14:textId="77777777" w:rsidR="002C7212" w:rsidRPr="00E720BC" w:rsidRDefault="002C7212" w:rsidP="00C74492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7FEBAB3B" w14:textId="77777777" w:rsidR="00D677E1" w:rsidRDefault="00D677E1" w:rsidP="00C74492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2D6DCB83" w14:textId="77777777" w:rsidR="00D677E1" w:rsidRDefault="00D677E1" w:rsidP="00C74492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35E7BDF8" w14:textId="77777777" w:rsidR="00D677E1" w:rsidRDefault="00D677E1" w:rsidP="00C74492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793A440" w14:textId="2FDFC079" w:rsidR="002C7212" w:rsidRPr="00E720BC" w:rsidRDefault="002C7212" w:rsidP="00C744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720BC">
        <w:rPr>
          <w:b/>
          <w:bCs/>
          <w:sz w:val="22"/>
          <w:szCs w:val="22"/>
        </w:rPr>
        <w:t xml:space="preserve">Dojenje </w:t>
      </w:r>
    </w:p>
    <w:p w14:paraId="261114AD" w14:textId="54A58107" w:rsidR="002C7212" w:rsidRPr="00E720BC" w:rsidRDefault="002C7212" w:rsidP="00C744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720BC">
        <w:rPr>
          <w:sz w:val="22"/>
          <w:szCs w:val="22"/>
        </w:rPr>
        <w:t>Obav</w:t>
      </w:r>
      <w:r w:rsidR="00805B73">
        <w:rPr>
          <w:sz w:val="22"/>
          <w:szCs w:val="22"/>
        </w:rPr>
        <w:t>i</w:t>
      </w:r>
      <w:r>
        <w:rPr>
          <w:sz w:val="22"/>
          <w:szCs w:val="22"/>
        </w:rPr>
        <w:t>j</w:t>
      </w:r>
      <w:r w:rsidRPr="00E720BC">
        <w:rPr>
          <w:sz w:val="22"/>
          <w:szCs w:val="22"/>
        </w:rPr>
        <w:t>estite svog l</w:t>
      </w:r>
      <w:r>
        <w:rPr>
          <w:sz w:val="22"/>
          <w:szCs w:val="22"/>
        </w:rPr>
        <w:t>j</w:t>
      </w:r>
      <w:r w:rsidRPr="00E720BC">
        <w:rPr>
          <w:sz w:val="22"/>
          <w:szCs w:val="22"/>
        </w:rPr>
        <w:t xml:space="preserve">ekara </w:t>
      </w:r>
      <w:proofErr w:type="gramStart"/>
      <w:r w:rsidRPr="00E720BC">
        <w:rPr>
          <w:sz w:val="22"/>
          <w:szCs w:val="22"/>
        </w:rPr>
        <w:t>ili</w:t>
      </w:r>
      <w:proofErr w:type="gramEnd"/>
      <w:r w:rsidRPr="00E720BC">
        <w:rPr>
          <w:sz w:val="22"/>
          <w:szCs w:val="22"/>
        </w:rPr>
        <w:t xml:space="preserve"> radiologa ukoliko dojite ili planirate da počnete sa dojenjem. Vaš l</w:t>
      </w:r>
      <w:r>
        <w:rPr>
          <w:sz w:val="22"/>
          <w:szCs w:val="22"/>
        </w:rPr>
        <w:t>j</w:t>
      </w:r>
      <w:r w:rsidRPr="00E720BC">
        <w:rPr>
          <w:sz w:val="22"/>
          <w:szCs w:val="22"/>
        </w:rPr>
        <w:t xml:space="preserve">ekar </w:t>
      </w:r>
      <w:proofErr w:type="gramStart"/>
      <w:r w:rsidRPr="00E720BC">
        <w:rPr>
          <w:sz w:val="22"/>
          <w:szCs w:val="22"/>
        </w:rPr>
        <w:t>ili</w:t>
      </w:r>
      <w:proofErr w:type="gramEnd"/>
      <w:r w:rsidRPr="00E720BC">
        <w:rPr>
          <w:sz w:val="22"/>
          <w:szCs w:val="22"/>
        </w:rPr>
        <w:t xml:space="preserve"> radiolog će da porazgovaraju sa Vama o nastavku dojenja. Možda </w:t>
      </w:r>
      <w:proofErr w:type="gramStart"/>
      <w:r w:rsidRPr="00E720BC">
        <w:rPr>
          <w:sz w:val="22"/>
          <w:szCs w:val="22"/>
        </w:rPr>
        <w:t>će</w:t>
      </w:r>
      <w:proofErr w:type="gramEnd"/>
      <w:r w:rsidRPr="00E720BC">
        <w:rPr>
          <w:sz w:val="22"/>
          <w:szCs w:val="22"/>
        </w:rPr>
        <w:t xml:space="preserve"> biti potrebno da prekinete sa dojenjem na 24 sata nakon prim</w:t>
      </w:r>
      <w:r>
        <w:rPr>
          <w:sz w:val="22"/>
          <w:szCs w:val="22"/>
        </w:rPr>
        <w:t>j</w:t>
      </w:r>
      <w:r w:rsidRPr="00E720BC">
        <w:rPr>
          <w:sz w:val="22"/>
          <w:szCs w:val="22"/>
        </w:rPr>
        <w:t>ene l</w:t>
      </w:r>
      <w:r>
        <w:rPr>
          <w:sz w:val="22"/>
          <w:szCs w:val="22"/>
        </w:rPr>
        <w:t>ij</w:t>
      </w:r>
      <w:r w:rsidRPr="00E720BC">
        <w:rPr>
          <w:sz w:val="22"/>
          <w:szCs w:val="22"/>
        </w:rPr>
        <w:t xml:space="preserve">eka Clariscan. </w:t>
      </w:r>
    </w:p>
    <w:p w14:paraId="7852FA20" w14:textId="77777777" w:rsidR="002C7212" w:rsidRPr="00390924" w:rsidRDefault="002C7212" w:rsidP="00C74492">
      <w:pPr>
        <w:jc w:val="both"/>
        <w:rPr>
          <w:b/>
          <w:sz w:val="22"/>
          <w:szCs w:val="22"/>
          <w:lang w:val="sr-Latn-CS"/>
        </w:rPr>
      </w:pPr>
    </w:p>
    <w:p w14:paraId="58E0493A" w14:textId="77777777" w:rsidR="002C7212" w:rsidRDefault="002C7212" w:rsidP="00C74492">
      <w:pPr>
        <w:jc w:val="both"/>
        <w:rPr>
          <w:b/>
          <w:sz w:val="22"/>
          <w:szCs w:val="22"/>
          <w:lang w:val="sr-Latn-CS"/>
        </w:rPr>
      </w:pPr>
    </w:p>
    <w:p w14:paraId="22529031" w14:textId="472ED168" w:rsidR="002C7212" w:rsidRDefault="002C7212" w:rsidP="00C74492">
      <w:pPr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Uticaj lijeka </w:t>
      </w:r>
      <w:r w:rsidRPr="00732E9E">
        <w:rPr>
          <w:b/>
          <w:bCs/>
          <w:iCs/>
          <w:sz w:val="22"/>
          <w:szCs w:val="22"/>
        </w:rPr>
        <w:t>Clariscan</w:t>
      </w:r>
      <w:r w:rsidRPr="00390924">
        <w:rPr>
          <w:b/>
          <w:sz w:val="22"/>
          <w:szCs w:val="22"/>
          <w:lang w:val="sr-Latn-CS"/>
        </w:rPr>
        <w:t xml:space="preserve"> na sposobnost upravljanja vozilima i rukovanje mašinama</w:t>
      </w:r>
      <w:r w:rsidRPr="00390924">
        <w:rPr>
          <w:b/>
          <w:bCs/>
          <w:sz w:val="22"/>
          <w:szCs w:val="22"/>
          <w:lang w:val="sr-Latn-CS"/>
        </w:rPr>
        <w:t xml:space="preserve"> </w:t>
      </w:r>
    </w:p>
    <w:p w14:paraId="6A246682" w14:textId="77777777" w:rsidR="00FE2F1C" w:rsidRDefault="00FE2F1C" w:rsidP="00C74492">
      <w:pPr>
        <w:jc w:val="both"/>
        <w:rPr>
          <w:b/>
          <w:bCs/>
          <w:sz w:val="22"/>
          <w:szCs w:val="22"/>
          <w:lang w:val="sr-Latn-CS"/>
        </w:rPr>
      </w:pPr>
    </w:p>
    <w:p w14:paraId="5472774C" w14:textId="77777777" w:rsidR="002C7212" w:rsidRPr="00732E9E" w:rsidRDefault="002C7212">
      <w:pPr>
        <w:tabs>
          <w:tab w:val="left" w:pos="284"/>
        </w:tabs>
        <w:jc w:val="both"/>
        <w:rPr>
          <w:sz w:val="22"/>
          <w:szCs w:val="22"/>
        </w:rPr>
      </w:pPr>
      <w:r w:rsidRPr="00732E9E">
        <w:rPr>
          <w:sz w:val="22"/>
          <w:szCs w:val="22"/>
        </w:rPr>
        <w:t>Nema dostupnih podataka o uticaju l</w:t>
      </w:r>
      <w:r>
        <w:rPr>
          <w:sz w:val="22"/>
          <w:szCs w:val="22"/>
        </w:rPr>
        <w:t>ij</w:t>
      </w:r>
      <w:r w:rsidRPr="00732E9E">
        <w:rPr>
          <w:sz w:val="22"/>
          <w:szCs w:val="22"/>
        </w:rPr>
        <w:t xml:space="preserve">eka Clariscan </w:t>
      </w:r>
      <w:proofErr w:type="gramStart"/>
      <w:r w:rsidRPr="00732E9E">
        <w:rPr>
          <w:sz w:val="22"/>
          <w:szCs w:val="22"/>
        </w:rPr>
        <w:t>na</w:t>
      </w:r>
      <w:proofErr w:type="gramEnd"/>
      <w:r w:rsidRPr="00732E9E">
        <w:rPr>
          <w:sz w:val="22"/>
          <w:szCs w:val="22"/>
        </w:rPr>
        <w:t xml:space="preserve"> sposobnost upravljanja vozilima. Međutim, morate uz</w:t>
      </w:r>
      <w:r>
        <w:rPr>
          <w:sz w:val="22"/>
          <w:szCs w:val="22"/>
        </w:rPr>
        <w:t>j</w:t>
      </w:r>
      <w:r w:rsidRPr="00732E9E">
        <w:rPr>
          <w:sz w:val="22"/>
          <w:szCs w:val="22"/>
        </w:rPr>
        <w:t xml:space="preserve">eti u obzir da se mogu pojaviti vrtoglavica (simptom niskog krvnog pritiska) i mučnina tokom upravljanja vozilom </w:t>
      </w:r>
      <w:proofErr w:type="gramStart"/>
      <w:r w:rsidRPr="00732E9E">
        <w:rPr>
          <w:sz w:val="22"/>
          <w:szCs w:val="22"/>
        </w:rPr>
        <w:t>ili</w:t>
      </w:r>
      <w:proofErr w:type="gramEnd"/>
      <w:r w:rsidRPr="00732E9E">
        <w:rPr>
          <w:sz w:val="22"/>
          <w:szCs w:val="22"/>
        </w:rPr>
        <w:t xml:space="preserve"> rada sa mašinama. Ako se ne os</w:t>
      </w:r>
      <w:r>
        <w:rPr>
          <w:sz w:val="22"/>
          <w:szCs w:val="22"/>
        </w:rPr>
        <w:t>j</w:t>
      </w:r>
      <w:r w:rsidRPr="00732E9E">
        <w:rPr>
          <w:sz w:val="22"/>
          <w:szCs w:val="22"/>
        </w:rPr>
        <w:t xml:space="preserve">ećate </w:t>
      </w:r>
      <w:proofErr w:type="gramStart"/>
      <w:r w:rsidRPr="00732E9E">
        <w:rPr>
          <w:sz w:val="22"/>
          <w:szCs w:val="22"/>
        </w:rPr>
        <w:t>dobro</w:t>
      </w:r>
      <w:proofErr w:type="gramEnd"/>
      <w:r w:rsidRPr="00732E9E">
        <w:rPr>
          <w:sz w:val="22"/>
          <w:szCs w:val="22"/>
        </w:rPr>
        <w:t xml:space="preserve"> nakon pregleda, nemojte upravljati vozilima ili rukovati mašinama.</w:t>
      </w:r>
    </w:p>
    <w:p w14:paraId="4CCF46D6" w14:textId="77777777" w:rsidR="002C7212" w:rsidRDefault="002C7212" w:rsidP="00C74492">
      <w:pPr>
        <w:jc w:val="both"/>
        <w:rPr>
          <w:b/>
          <w:bCs/>
          <w:sz w:val="22"/>
          <w:szCs w:val="22"/>
          <w:lang w:val="sr-Latn-CS"/>
        </w:rPr>
      </w:pPr>
    </w:p>
    <w:p w14:paraId="02E23B99" w14:textId="77777777" w:rsidR="00445D8F" w:rsidRPr="00390924" w:rsidRDefault="00445D8F" w:rsidP="00C74492">
      <w:pPr>
        <w:jc w:val="both"/>
        <w:rPr>
          <w:sz w:val="22"/>
          <w:szCs w:val="22"/>
          <w:lang w:val="sr-Latn-CS"/>
        </w:rPr>
      </w:pPr>
    </w:p>
    <w:p w14:paraId="3C15203E" w14:textId="01180570" w:rsidR="00A32113" w:rsidRPr="00C74492" w:rsidRDefault="00A32113" w:rsidP="00C7449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90924">
        <w:rPr>
          <w:b/>
          <w:bCs/>
          <w:sz w:val="22"/>
          <w:szCs w:val="22"/>
          <w:lang w:val="ru-RU"/>
        </w:rPr>
        <w:t xml:space="preserve">3.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291DAD" w:rsidRPr="00390924">
        <w:rPr>
          <w:b/>
          <w:bCs/>
          <w:sz w:val="22"/>
          <w:szCs w:val="22"/>
          <w:lang w:val="ru-RU"/>
        </w:rPr>
        <w:t xml:space="preserve">KAKO SE UPOTREBLJAVA LIJEK </w:t>
      </w:r>
      <w:r w:rsidR="008B1C69">
        <w:rPr>
          <w:b/>
          <w:bCs/>
          <w:sz w:val="22"/>
          <w:szCs w:val="22"/>
          <w:lang w:val="sr-Latn-ME"/>
        </w:rPr>
        <w:t>CLARISCAN</w:t>
      </w:r>
    </w:p>
    <w:p w14:paraId="1182C531" w14:textId="77777777" w:rsidR="00445D8F" w:rsidRPr="00390924" w:rsidRDefault="00445D8F" w:rsidP="00C74492">
      <w:pPr>
        <w:jc w:val="both"/>
        <w:rPr>
          <w:bCs/>
          <w:caps/>
          <w:sz w:val="22"/>
          <w:szCs w:val="22"/>
          <w:lang w:val="sr-Latn-CS"/>
        </w:rPr>
      </w:pPr>
    </w:p>
    <w:p w14:paraId="46478262" w14:textId="77777777" w:rsidR="00C927CF" w:rsidRDefault="00C927CF" w:rsidP="00C7449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</w:p>
    <w:p w14:paraId="4061BAF9" w14:textId="77A8B081" w:rsidR="00C927CF" w:rsidRPr="002D5C39" w:rsidRDefault="00C927CF" w:rsidP="00C7449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2D5C39">
        <w:rPr>
          <w:sz w:val="22"/>
          <w:szCs w:val="22"/>
        </w:rPr>
        <w:t>Clariscan se prim</w:t>
      </w:r>
      <w:r w:rsidR="00E81B4A">
        <w:rPr>
          <w:sz w:val="22"/>
          <w:szCs w:val="22"/>
        </w:rPr>
        <w:t>j</w:t>
      </w:r>
      <w:r w:rsidRPr="002D5C39">
        <w:rPr>
          <w:sz w:val="22"/>
          <w:szCs w:val="22"/>
        </w:rPr>
        <w:t>enjuje putem intravenske injekcije.</w:t>
      </w:r>
    </w:p>
    <w:p w14:paraId="004EC657" w14:textId="11954201" w:rsidR="00C927CF" w:rsidRPr="002D5C39" w:rsidRDefault="00C927CF" w:rsidP="00C7449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2D5C39">
        <w:rPr>
          <w:sz w:val="22"/>
          <w:szCs w:val="22"/>
        </w:rPr>
        <w:t>L</w:t>
      </w:r>
      <w:r>
        <w:rPr>
          <w:sz w:val="22"/>
          <w:szCs w:val="22"/>
        </w:rPr>
        <w:t>ij</w:t>
      </w:r>
      <w:r w:rsidRPr="002D5C39">
        <w:rPr>
          <w:sz w:val="22"/>
          <w:szCs w:val="22"/>
        </w:rPr>
        <w:t>ek se prim</w:t>
      </w:r>
      <w:r w:rsidR="00E81B4A">
        <w:rPr>
          <w:sz w:val="22"/>
          <w:szCs w:val="22"/>
        </w:rPr>
        <w:t>j</w:t>
      </w:r>
      <w:r w:rsidRPr="002D5C39">
        <w:rPr>
          <w:sz w:val="22"/>
          <w:szCs w:val="22"/>
        </w:rPr>
        <w:t>enjuje u zdravstvenoj ustanovi</w:t>
      </w:r>
      <w:r w:rsidR="00E81B4A">
        <w:rPr>
          <w:sz w:val="22"/>
          <w:szCs w:val="22"/>
        </w:rPr>
        <w:t xml:space="preserve"> (bolnici, klinici </w:t>
      </w:r>
      <w:proofErr w:type="gramStart"/>
      <w:r w:rsidR="00E81B4A">
        <w:rPr>
          <w:sz w:val="22"/>
          <w:szCs w:val="22"/>
        </w:rPr>
        <w:t>ili</w:t>
      </w:r>
      <w:proofErr w:type="gramEnd"/>
      <w:r w:rsidR="00E81B4A">
        <w:rPr>
          <w:sz w:val="22"/>
          <w:szCs w:val="22"/>
        </w:rPr>
        <w:t xml:space="preserve"> privatnoj ordinaciji)</w:t>
      </w:r>
    </w:p>
    <w:p w14:paraId="691BAFF3" w14:textId="77777777" w:rsidR="00C927CF" w:rsidRPr="002D5C39" w:rsidRDefault="00C927CF" w:rsidP="00C7449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2D5C39">
        <w:rPr>
          <w:sz w:val="22"/>
          <w:szCs w:val="22"/>
        </w:rPr>
        <w:t xml:space="preserve">Medicinsko osoblje je upoznato </w:t>
      </w:r>
      <w:proofErr w:type="gramStart"/>
      <w:r w:rsidRPr="002D5C39">
        <w:rPr>
          <w:sz w:val="22"/>
          <w:szCs w:val="22"/>
        </w:rPr>
        <w:t>sa</w:t>
      </w:r>
      <w:proofErr w:type="gramEnd"/>
      <w:r w:rsidRPr="002D5C39">
        <w:rPr>
          <w:sz w:val="22"/>
          <w:szCs w:val="22"/>
        </w:rPr>
        <w:t xml:space="preserve"> m</w:t>
      </w:r>
      <w:r>
        <w:rPr>
          <w:sz w:val="22"/>
          <w:szCs w:val="22"/>
        </w:rPr>
        <w:t>j</w:t>
      </w:r>
      <w:r w:rsidRPr="002D5C39">
        <w:rPr>
          <w:sz w:val="22"/>
          <w:szCs w:val="22"/>
        </w:rPr>
        <w:t xml:space="preserve">erama opreza koje treba preduzeti. </w:t>
      </w:r>
    </w:p>
    <w:p w14:paraId="6639EDE5" w14:textId="77777777" w:rsidR="00C927CF" w:rsidRPr="002D5C39" w:rsidRDefault="00C927CF" w:rsidP="00C7449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2D5C39">
        <w:rPr>
          <w:sz w:val="22"/>
          <w:szCs w:val="22"/>
        </w:rPr>
        <w:t xml:space="preserve">Takođe je upoznato </w:t>
      </w:r>
      <w:proofErr w:type="gramStart"/>
      <w:r w:rsidRPr="002D5C39">
        <w:rPr>
          <w:sz w:val="22"/>
          <w:szCs w:val="22"/>
        </w:rPr>
        <w:t>sa</w:t>
      </w:r>
      <w:proofErr w:type="gramEnd"/>
      <w:r w:rsidRPr="002D5C39">
        <w:rPr>
          <w:sz w:val="22"/>
          <w:szCs w:val="22"/>
        </w:rPr>
        <w:t xml:space="preserve"> mogućim komplikacijama koje se mogu pojaviti. </w:t>
      </w:r>
    </w:p>
    <w:p w14:paraId="576852A4" w14:textId="77777777" w:rsidR="00C927CF" w:rsidRPr="002D5C39" w:rsidRDefault="00C927CF" w:rsidP="00C7449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</w:p>
    <w:p w14:paraId="58373F5C" w14:textId="77777777" w:rsidR="00C927CF" w:rsidRPr="002D5C39" w:rsidRDefault="00C927CF" w:rsidP="00C7449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2D5C39">
        <w:rPr>
          <w:sz w:val="22"/>
          <w:szCs w:val="22"/>
        </w:rPr>
        <w:t>Tokom pregleda, nadgledaće Vas Vaš l</w:t>
      </w:r>
      <w:r>
        <w:rPr>
          <w:sz w:val="22"/>
          <w:szCs w:val="22"/>
        </w:rPr>
        <w:t>j</w:t>
      </w:r>
      <w:r w:rsidRPr="002D5C39">
        <w:rPr>
          <w:sz w:val="22"/>
          <w:szCs w:val="22"/>
        </w:rPr>
        <w:t xml:space="preserve">ekar </w:t>
      </w:r>
      <w:proofErr w:type="gramStart"/>
      <w:r w:rsidRPr="002D5C39">
        <w:rPr>
          <w:sz w:val="22"/>
          <w:szCs w:val="22"/>
        </w:rPr>
        <w:t>ili</w:t>
      </w:r>
      <w:proofErr w:type="gramEnd"/>
      <w:r w:rsidRPr="002D5C39">
        <w:rPr>
          <w:sz w:val="22"/>
          <w:szCs w:val="22"/>
        </w:rPr>
        <w:t xml:space="preserve"> radiolog. </w:t>
      </w:r>
    </w:p>
    <w:p w14:paraId="5A8687D5" w14:textId="77777777" w:rsidR="00C927CF" w:rsidRPr="002D5C39" w:rsidRDefault="00C927CF" w:rsidP="00C7449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2D5C39">
        <w:rPr>
          <w:sz w:val="22"/>
          <w:szCs w:val="22"/>
        </w:rPr>
        <w:t>•</w:t>
      </w:r>
      <w:r w:rsidRPr="002D5C39">
        <w:rPr>
          <w:sz w:val="22"/>
          <w:szCs w:val="22"/>
        </w:rPr>
        <w:tab/>
        <w:t xml:space="preserve">Igla </w:t>
      </w:r>
      <w:proofErr w:type="gramStart"/>
      <w:r w:rsidRPr="002D5C39">
        <w:rPr>
          <w:sz w:val="22"/>
          <w:szCs w:val="22"/>
        </w:rPr>
        <w:t>će</w:t>
      </w:r>
      <w:proofErr w:type="gramEnd"/>
      <w:r w:rsidRPr="002D5C39">
        <w:rPr>
          <w:sz w:val="22"/>
          <w:szCs w:val="22"/>
        </w:rPr>
        <w:t xml:space="preserve"> ostati u Vašoj veni. </w:t>
      </w:r>
    </w:p>
    <w:p w14:paraId="7615E74B" w14:textId="2611C934" w:rsidR="00C927CF" w:rsidRPr="002D5C39" w:rsidRDefault="00C927CF" w:rsidP="00C7449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2D5C39">
        <w:rPr>
          <w:sz w:val="22"/>
          <w:szCs w:val="22"/>
        </w:rPr>
        <w:t>•</w:t>
      </w:r>
      <w:r w:rsidRPr="002D5C39">
        <w:rPr>
          <w:sz w:val="22"/>
          <w:szCs w:val="22"/>
        </w:rPr>
        <w:tab/>
        <w:t xml:space="preserve">To </w:t>
      </w:r>
      <w:proofErr w:type="gramStart"/>
      <w:r w:rsidRPr="002D5C39">
        <w:rPr>
          <w:sz w:val="22"/>
          <w:szCs w:val="22"/>
        </w:rPr>
        <w:t>će</w:t>
      </w:r>
      <w:proofErr w:type="gramEnd"/>
      <w:r w:rsidRPr="002D5C39">
        <w:rPr>
          <w:sz w:val="22"/>
          <w:szCs w:val="22"/>
        </w:rPr>
        <w:t xml:space="preserve"> omogućiti l</w:t>
      </w:r>
      <w:r>
        <w:rPr>
          <w:sz w:val="22"/>
          <w:szCs w:val="22"/>
        </w:rPr>
        <w:t>j</w:t>
      </w:r>
      <w:r w:rsidRPr="002D5C39">
        <w:rPr>
          <w:sz w:val="22"/>
          <w:szCs w:val="22"/>
        </w:rPr>
        <w:t xml:space="preserve">ekaru ili radiologu </w:t>
      </w:r>
      <w:r w:rsidR="00E81B4A">
        <w:rPr>
          <w:sz w:val="22"/>
          <w:szCs w:val="22"/>
        </w:rPr>
        <w:t>hitnu primjenu</w:t>
      </w:r>
      <w:r w:rsidRPr="002D5C39">
        <w:rPr>
          <w:sz w:val="22"/>
          <w:szCs w:val="22"/>
        </w:rPr>
        <w:t xml:space="preserve"> l</w:t>
      </w:r>
      <w:r w:rsidR="00E81B4A">
        <w:rPr>
          <w:sz w:val="22"/>
          <w:szCs w:val="22"/>
        </w:rPr>
        <w:t>i</w:t>
      </w:r>
      <w:r>
        <w:rPr>
          <w:sz w:val="22"/>
          <w:szCs w:val="22"/>
        </w:rPr>
        <w:t>j</w:t>
      </w:r>
      <w:r w:rsidRPr="002D5C39">
        <w:rPr>
          <w:sz w:val="22"/>
          <w:szCs w:val="22"/>
        </w:rPr>
        <w:t xml:space="preserve">eka ako je potrebno. </w:t>
      </w:r>
    </w:p>
    <w:p w14:paraId="41571E2F" w14:textId="77777777" w:rsidR="00C927CF" w:rsidRPr="002D5C39" w:rsidRDefault="00C927CF" w:rsidP="00C7449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</w:p>
    <w:p w14:paraId="462DC751" w14:textId="13608EA5" w:rsidR="00C927CF" w:rsidRDefault="00C927CF" w:rsidP="00C7449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2D5C39">
        <w:rPr>
          <w:sz w:val="22"/>
          <w:szCs w:val="22"/>
        </w:rPr>
        <w:t>Ako dobijete alergijsku reakciju, l</w:t>
      </w:r>
      <w:r>
        <w:rPr>
          <w:sz w:val="22"/>
          <w:szCs w:val="22"/>
        </w:rPr>
        <w:t>j</w:t>
      </w:r>
      <w:r w:rsidRPr="002D5C39">
        <w:rPr>
          <w:sz w:val="22"/>
          <w:szCs w:val="22"/>
        </w:rPr>
        <w:t xml:space="preserve">ekar </w:t>
      </w:r>
      <w:proofErr w:type="gramStart"/>
      <w:r w:rsidRPr="002D5C39">
        <w:rPr>
          <w:sz w:val="22"/>
          <w:szCs w:val="22"/>
        </w:rPr>
        <w:t>ili</w:t>
      </w:r>
      <w:proofErr w:type="gramEnd"/>
      <w:r w:rsidRPr="002D5C39">
        <w:rPr>
          <w:sz w:val="22"/>
          <w:szCs w:val="22"/>
        </w:rPr>
        <w:t xml:space="preserve"> radiolog će prestati sa prim</w:t>
      </w:r>
      <w:r w:rsidR="00E81B4A">
        <w:rPr>
          <w:sz w:val="22"/>
          <w:szCs w:val="22"/>
        </w:rPr>
        <w:t>j</w:t>
      </w:r>
      <w:r w:rsidRPr="002D5C39">
        <w:rPr>
          <w:sz w:val="22"/>
          <w:szCs w:val="22"/>
        </w:rPr>
        <w:t>enom l</w:t>
      </w:r>
      <w:r>
        <w:rPr>
          <w:sz w:val="22"/>
          <w:szCs w:val="22"/>
        </w:rPr>
        <w:t>ij</w:t>
      </w:r>
      <w:r w:rsidRPr="002D5C39">
        <w:rPr>
          <w:sz w:val="22"/>
          <w:szCs w:val="22"/>
        </w:rPr>
        <w:t>eka Clariscan.</w:t>
      </w:r>
    </w:p>
    <w:p w14:paraId="65444AE3" w14:textId="77777777" w:rsidR="00C927CF" w:rsidRDefault="00C927CF" w:rsidP="00C7449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</w:p>
    <w:p w14:paraId="07F9C5DA" w14:textId="7CD6F7DA" w:rsidR="00C927CF" w:rsidRDefault="00C927CF" w:rsidP="00C74492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4B055B">
        <w:rPr>
          <w:b/>
          <w:bCs/>
          <w:sz w:val="22"/>
          <w:szCs w:val="22"/>
        </w:rPr>
        <w:t>Koliko l</w:t>
      </w:r>
      <w:r>
        <w:rPr>
          <w:b/>
          <w:bCs/>
          <w:sz w:val="22"/>
          <w:szCs w:val="22"/>
        </w:rPr>
        <w:t>ij</w:t>
      </w:r>
      <w:r w:rsidRPr="004B055B">
        <w:rPr>
          <w:b/>
          <w:bCs/>
          <w:sz w:val="22"/>
          <w:szCs w:val="22"/>
        </w:rPr>
        <w:t xml:space="preserve">eka ćete primiti </w:t>
      </w:r>
    </w:p>
    <w:p w14:paraId="5DEF5829" w14:textId="77777777" w:rsidR="00A41F96" w:rsidRPr="004B055B" w:rsidRDefault="00A41F96" w:rsidP="00C7449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427F871" w14:textId="77777777" w:rsidR="00C927CF" w:rsidRPr="004B055B" w:rsidRDefault="00C927CF">
      <w:pPr>
        <w:tabs>
          <w:tab w:val="left" w:pos="284"/>
        </w:tabs>
        <w:jc w:val="both"/>
        <w:rPr>
          <w:sz w:val="22"/>
          <w:szCs w:val="22"/>
        </w:rPr>
      </w:pPr>
      <w:r w:rsidRPr="004B055B">
        <w:rPr>
          <w:sz w:val="22"/>
          <w:szCs w:val="22"/>
        </w:rPr>
        <w:t>Vaš l</w:t>
      </w:r>
      <w:r>
        <w:rPr>
          <w:sz w:val="22"/>
          <w:szCs w:val="22"/>
        </w:rPr>
        <w:t>j</w:t>
      </w:r>
      <w:r w:rsidRPr="004B055B">
        <w:rPr>
          <w:sz w:val="22"/>
          <w:szCs w:val="22"/>
        </w:rPr>
        <w:t xml:space="preserve">ekar </w:t>
      </w:r>
      <w:proofErr w:type="gramStart"/>
      <w:r w:rsidRPr="004B055B">
        <w:rPr>
          <w:sz w:val="22"/>
          <w:szCs w:val="22"/>
        </w:rPr>
        <w:t>ili</w:t>
      </w:r>
      <w:proofErr w:type="gramEnd"/>
      <w:r w:rsidRPr="004B055B">
        <w:rPr>
          <w:sz w:val="22"/>
          <w:szCs w:val="22"/>
        </w:rPr>
        <w:t xml:space="preserve"> radiolog će odlučiti koliko l</w:t>
      </w:r>
      <w:r>
        <w:rPr>
          <w:sz w:val="22"/>
          <w:szCs w:val="22"/>
        </w:rPr>
        <w:t>ij</w:t>
      </w:r>
      <w:r w:rsidRPr="004B055B">
        <w:rPr>
          <w:sz w:val="22"/>
          <w:szCs w:val="22"/>
        </w:rPr>
        <w:t>eka Clariscan treba da primite i nadziraće prim</w:t>
      </w:r>
      <w:r>
        <w:rPr>
          <w:sz w:val="22"/>
          <w:szCs w:val="22"/>
        </w:rPr>
        <w:t>j</w:t>
      </w:r>
      <w:r w:rsidRPr="004B055B">
        <w:rPr>
          <w:sz w:val="22"/>
          <w:szCs w:val="22"/>
        </w:rPr>
        <w:t>enu injekcije.</w:t>
      </w:r>
    </w:p>
    <w:p w14:paraId="5C72BC06" w14:textId="77777777" w:rsidR="00C927CF" w:rsidRDefault="00C927CF" w:rsidP="00C7449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</w:p>
    <w:p w14:paraId="38A41C21" w14:textId="42160160" w:rsidR="00C927CF" w:rsidRDefault="00C927CF" w:rsidP="00C74492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4B055B">
        <w:rPr>
          <w:b/>
          <w:bCs/>
          <w:sz w:val="22"/>
          <w:szCs w:val="22"/>
        </w:rPr>
        <w:t xml:space="preserve">Pacijenti </w:t>
      </w:r>
      <w:proofErr w:type="gramStart"/>
      <w:r w:rsidRPr="004B055B">
        <w:rPr>
          <w:b/>
          <w:bCs/>
          <w:sz w:val="22"/>
          <w:szCs w:val="22"/>
        </w:rPr>
        <w:t>sa</w:t>
      </w:r>
      <w:proofErr w:type="gramEnd"/>
      <w:r w:rsidRPr="004B055B">
        <w:rPr>
          <w:b/>
          <w:bCs/>
          <w:sz w:val="22"/>
          <w:szCs w:val="22"/>
        </w:rPr>
        <w:t xml:space="preserve"> problemima </w:t>
      </w:r>
      <w:r w:rsidR="00E81B4A">
        <w:rPr>
          <w:b/>
          <w:bCs/>
          <w:sz w:val="22"/>
          <w:szCs w:val="22"/>
        </w:rPr>
        <w:t>jetre ili bubrega</w:t>
      </w:r>
      <w:r w:rsidRPr="004B055B">
        <w:rPr>
          <w:b/>
          <w:bCs/>
          <w:sz w:val="22"/>
          <w:szCs w:val="22"/>
        </w:rPr>
        <w:t xml:space="preserve"> </w:t>
      </w:r>
    </w:p>
    <w:p w14:paraId="613F899A" w14:textId="77777777" w:rsidR="00A41F96" w:rsidRPr="004B055B" w:rsidRDefault="00A41F96" w:rsidP="00C7449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AD7F1B0" w14:textId="0CACCDE2" w:rsidR="00C927CF" w:rsidRPr="004B055B" w:rsidRDefault="00C927CF" w:rsidP="00C744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B055B">
        <w:rPr>
          <w:sz w:val="22"/>
          <w:szCs w:val="22"/>
        </w:rPr>
        <w:t>Ne preporučuje se prim</w:t>
      </w:r>
      <w:r w:rsidR="00E81B4A">
        <w:rPr>
          <w:sz w:val="22"/>
          <w:szCs w:val="22"/>
        </w:rPr>
        <w:t>j</w:t>
      </w:r>
      <w:r w:rsidRPr="004B055B">
        <w:rPr>
          <w:sz w:val="22"/>
          <w:szCs w:val="22"/>
        </w:rPr>
        <w:t>ena l</w:t>
      </w:r>
      <w:r>
        <w:rPr>
          <w:sz w:val="22"/>
          <w:szCs w:val="22"/>
        </w:rPr>
        <w:t>ij</w:t>
      </w:r>
      <w:r w:rsidRPr="004B055B">
        <w:rPr>
          <w:sz w:val="22"/>
          <w:szCs w:val="22"/>
        </w:rPr>
        <w:t xml:space="preserve">eka Clariscan kod pacijenata </w:t>
      </w:r>
      <w:proofErr w:type="gramStart"/>
      <w:r w:rsidRPr="004B055B">
        <w:rPr>
          <w:sz w:val="22"/>
          <w:szCs w:val="22"/>
        </w:rPr>
        <w:t>sa</w:t>
      </w:r>
      <w:proofErr w:type="gramEnd"/>
      <w:r w:rsidRPr="004B055B">
        <w:rPr>
          <w:sz w:val="22"/>
          <w:szCs w:val="22"/>
        </w:rPr>
        <w:t xml:space="preserve"> teškim oštećenjem bubrežne funkcije kao i kod pacijenata koji su nedavno bili podvrgnuti ili će uskoro biti podvrgnuti transplantaciji jetre. </w:t>
      </w:r>
    </w:p>
    <w:p w14:paraId="195F9C4B" w14:textId="04E10491" w:rsidR="00C927CF" w:rsidRPr="004B055B" w:rsidRDefault="00C927CF" w:rsidP="00C744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B055B">
        <w:rPr>
          <w:sz w:val="22"/>
          <w:szCs w:val="22"/>
        </w:rPr>
        <w:t>Međutim, ako l</w:t>
      </w:r>
      <w:r>
        <w:rPr>
          <w:sz w:val="22"/>
          <w:szCs w:val="22"/>
        </w:rPr>
        <w:t>j</w:t>
      </w:r>
      <w:r w:rsidRPr="004B055B">
        <w:rPr>
          <w:sz w:val="22"/>
          <w:szCs w:val="22"/>
        </w:rPr>
        <w:t xml:space="preserve">ekar </w:t>
      </w:r>
      <w:proofErr w:type="gramStart"/>
      <w:r w:rsidRPr="004B055B">
        <w:rPr>
          <w:sz w:val="22"/>
          <w:szCs w:val="22"/>
        </w:rPr>
        <w:t>ili</w:t>
      </w:r>
      <w:proofErr w:type="gramEnd"/>
      <w:r w:rsidRPr="004B055B">
        <w:rPr>
          <w:sz w:val="22"/>
          <w:szCs w:val="22"/>
        </w:rPr>
        <w:t xml:space="preserve"> radiolog odluči da Vam prim</w:t>
      </w:r>
      <w:r w:rsidR="005D6686">
        <w:rPr>
          <w:sz w:val="22"/>
          <w:szCs w:val="22"/>
        </w:rPr>
        <w:t>i</w:t>
      </w:r>
      <w:r>
        <w:rPr>
          <w:sz w:val="22"/>
          <w:szCs w:val="22"/>
        </w:rPr>
        <w:t>j</w:t>
      </w:r>
      <w:r w:rsidRPr="004B055B">
        <w:rPr>
          <w:sz w:val="22"/>
          <w:szCs w:val="22"/>
        </w:rPr>
        <w:t xml:space="preserve">eni Clariscan: </w:t>
      </w:r>
    </w:p>
    <w:p w14:paraId="03FBBB4C" w14:textId="00C2738F" w:rsidR="00C927CF" w:rsidRPr="004B055B" w:rsidRDefault="00C927CF" w:rsidP="00C74492">
      <w:pPr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4B055B">
        <w:rPr>
          <w:sz w:val="22"/>
          <w:szCs w:val="22"/>
        </w:rPr>
        <w:t>mora da se prim</w:t>
      </w:r>
      <w:r w:rsidR="005D6686">
        <w:rPr>
          <w:sz w:val="22"/>
          <w:szCs w:val="22"/>
        </w:rPr>
        <w:t>i</w:t>
      </w:r>
      <w:r w:rsidR="00E81B4A">
        <w:rPr>
          <w:sz w:val="22"/>
          <w:szCs w:val="22"/>
        </w:rPr>
        <w:t>j</w:t>
      </w:r>
      <w:r w:rsidRPr="004B055B">
        <w:rPr>
          <w:sz w:val="22"/>
          <w:szCs w:val="22"/>
        </w:rPr>
        <w:t>eni samo jedna doza l</w:t>
      </w:r>
      <w:r>
        <w:rPr>
          <w:sz w:val="22"/>
          <w:szCs w:val="22"/>
        </w:rPr>
        <w:t>ij</w:t>
      </w:r>
      <w:r w:rsidRPr="004B055B">
        <w:rPr>
          <w:sz w:val="22"/>
          <w:szCs w:val="22"/>
        </w:rPr>
        <w:t xml:space="preserve">eka Clariscan tokom MRI snimanja i </w:t>
      </w:r>
    </w:p>
    <w:p w14:paraId="6B4D021D" w14:textId="77777777" w:rsidR="00C927CF" w:rsidRPr="004B055B" w:rsidRDefault="00C927CF">
      <w:pPr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4B055B">
        <w:rPr>
          <w:sz w:val="22"/>
          <w:szCs w:val="22"/>
        </w:rPr>
        <w:t>drugu</w:t>
      </w:r>
      <w:proofErr w:type="gramEnd"/>
      <w:r w:rsidRPr="004B055B">
        <w:rPr>
          <w:sz w:val="22"/>
          <w:szCs w:val="22"/>
        </w:rPr>
        <w:t xml:space="preserve"> injekciju možete primiti u razmaku od najmanje 7 dana. </w:t>
      </w:r>
    </w:p>
    <w:p w14:paraId="0456F286" w14:textId="77777777" w:rsidR="00C927CF" w:rsidRPr="00390924" w:rsidRDefault="00C927CF" w:rsidP="00C74492">
      <w:pPr>
        <w:jc w:val="both"/>
        <w:rPr>
          <w:bCs/>
          <w:caps/>
          <w:sz w:val="22"/>
          <w:szCs w:val="22"/>
          <w:lang w:val="sr-Latn-CS"/>
        </w:rPr>
      </w:pPr>
    </w:p>
    <w:p w14:paraId="15305296" w14:textId="7B1F5838" w:rsidR="00A24B53" w:rsidRDefault="00C927CF" w:rsidP="00C74492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Primjena kod djece i adolescenata</w:t>
      </w:r>
    </w:p>
    <w:p w14:paraId="78C7CF27" w14:textId="77777777" w:rsidR="00C927CF" w:rsidRPr="00390924" w:rsidRDefault="00C927CF" w:rsidP="00C74492">
      <w:pPr>
        <w:jc w:val="both"/>
        <w:rPr>
          <w:b/>
          <w:sz w:val="22"/>
          <w:szCs w:val="22"/>
          <w:lang w:val="sr-Latn-CS"/>
        </w:rPr>
      </w:pPr>
    </w:p>
    <w:p w14:paraId="2462F3FF" w14:textId="77777777" w:rsidR="00C927CF" w:rsidRPr="00C74492" w:rsidRDefault="00C927CF" w:rsidP="00C74492">
      <w:pPr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4B055B">
        <w:rPr>
          <w:b/>
          <w:bCs/>
          <w:sz w:val="22"/>
          <w:szCs w:val="22"/>
        </w:rPr>
        <w:t>Novoro</w:t>
      </w:r>
      <w:r w:rsidRPr="00C74492">
        <w:rPr>
          <w:b/>
          <w:bCs/>
          <w:sz w:val="22"/>
          <w:szCs w:val="22"/>
          <w:lang w:val="sr-Latn-CS"/>
        </w:rPr>
        <w:t>đ</w:t>
      </w:r>
      <w:r w:rsidRPr="004B055B">
        <w:rPr>
          <w:b/>
          <w:bCs/>
          <w:sz w:val="22"/>
          <w:szCs w:val="22"/>
        </w:rPr>
        <w:t>en</w:t>
      </w:r>
      <w:r w:rsidRPr="00C74492">
        <w:rPr>
          <w:b/>
          <w:bCs/>
          <w:sz w:val="22"/>
          <w:szCs w:val="22"/>
          <w:lang w:val="sr-Latn-CS"/>
        </w:rPr>
        <w:t>č</w:t>
      </w:r>
      <w:r w:rsidRPr="004B055B">
        <w:rPr>
          <w:b/>
          <w:bCs/>
          <w:sz w:val="22"/>
          <w:szCs w:val="22"/>
        </w:rPr>
        <w:t>ad</w:t>
      </w:r>
      <w:r w:rsidRPr="00C74492">
        <w:rPr>
          <w:b/>
          <w:bCs/>
          <w:sz w:val="22"/>
          <w:szCs w:val="22"/>
          <w:lang w:val="sr-Latn-CS"/>
        </w:rPr>
        <w:t xml:space="preserve">, </w:t>
      </w:r>
      <w:r w:rsidRPr="004B055B">
        <w:rPr>
          <w:b/>
          <w:bCs/>
          <w:sz w:val="22"/>
          <w:szCs w:val="22"/>
        </w:rPr>
        <w:t>odoj</w:t>
      </w:r>
      <w:r w:rsidRPr="00C74492">
        <w:rPr>
          <w:b/>
          <w:bCs/>
          <w:sz w:val="22"/>
          <w:szCs w:val="22"/>
          <w:lang w:val="sr-Latn-CS"/>
        </w:rPr>
        <w:t>č</w:t>
      </w:r>
      <w:r w:rsidRPr="004B055B">
        <w:rPr>
          <w:b/>
          <w:bCs/>
          <w:sz w:val="22"/>
          <w:szCs w:val="22"/>
        </w:rPr>
        <w:t>ad</w:t>
      </w:r>
      <w:r w:rsidRPr="00C74492">
        <w:rPr>
          <w:b/>
          <w:bCs/>
          <w:sz w:val="22"/>
          <w:szCs w:val="22"/>
          <w:lang w:val="sr-Latn-CS"/>
        </w:rPr>
        <w:t xml:space="preserve">, </w:t>
      </w:r>
      <w:r w:rsidRPr="004B055B">
        <w:rPr>
          <w:b/>
          <w:bCs/>
          <w:sz w:val="22"/>
          <w:szCs w:val="22"/>
        </w:rPr>
        <w:t>d</w:t>
      </w:r>
      <w:r>
        <w:rPr>
          <w:b/>
          <w:bCs/>
          <w:sz w:val="22"/>
          <w:szCs w:val="22"/>
        </w:rPr>
        <w:t>j</w:t>
      </w:r>
      <w:r w:rsidRPr="004B055B">
        <w:rPr>
          <w:b/>
          <w:bCs/>
          <w:sz w:val="22"/>
          <w:szCs w:val="22"/>
        </w:rPr>
        <w:t>eca</w:t>
      </w:r>
      <w:r w:rsidRPr="00C74492">
        <w:rPr>
          <w:b/>
          <w:bCs/>
          <w:sz w:val="22"/>
          <w:szCs w:val="22"/>
          <w:lang w:val="sr-Latn-CS"/>
        </w:rPr>
        <w:t xml:space="preserve"> </w:t>
      </w:r>
      <w:r w:rsidRPr="004B055B">
        <w:rPr>
          <w:b/>
          <w:bCs/>
          <w:sz w:val="22"/>
          <w:szCs w:val="22"/>
        </w:rPr>
        <w:t>i</w:t>
      </w:r>
      <w:r w:rsidRPr="00C74492">
        <w:rPr>
          <w:b/>
          <w:bCs/>
          <w:sz w:val="22"/>
          <w:szCs w:val="22"/>
          <w:lang w:val="sr-Latn-CS"/>
        </w:rPr>
        <w:t xml:space="preserve"> </w:t>
      </w:r>
      <w:r w:rsidRPr="004B055B">
        <w:rPr>
          <w:b/>
          <w:bCs/>
          <w:sz w:val="22"/>
          <w:szCs w:val="22"/>
        </w:rPr>
        <w:t>adolescenti</w:t>
      </w:r>
      <w:r w:rsidRPr="00C74492">
        <w:rPr>
          <w:b/>
          <w:bCs/>
          <w:sz w:val="22"/>
          <w:szCs w:val="22"/>
          <w:lang w:val="sr-Latn-CS"/>
        </w:rPr>
        <w:t xml:space="preserve"> </w:t>
      </w:r>
    </w:p>
    <w:p w14:paraId="0337359D" w14:textId="14DFE5BD" w:rsidR="00C927CF" w:rsidRPr="00C74492" w:rsidRDefault="00C927CF" w:rsidP="00C74492">
      <w:pPr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4B055B">
        <w:rPr>
          <w:sz w:val="22"/>
          <w:szCs w:val="22"/>
        </w:rPr>
        <w:t>Clariscan</w:t>
      </w:r>
      <w:r w:rsidRPr="00C74492">
        <w:rPr>
          <w:sz w:val="22"/>
          <w:szCs w:val="22"/>
          <w:lang w:val="sr-Latn-CS"/>
        </w:rPr>
        <w:t xml:space="preserve"> </w:t>
      </w:r>
      <w:r w:rsidRPr="004B055B">
        <w:rPr>
          <w:sz w:val="22"/>
          <w:szCs w:val="22"/>
        </w:rPr>
        <w:t>se</w:t>
      </w:r>
      <w:r w:rsidRPr="00C74492">
        <w:rPr>
          <w:sz w:val="22"/>
          <w:szCs w:val="22"/>
          <w:lang w:val="sr-Latn-CS"/>
        </w:rPr>
        <w:t xml:space="preserve"> </w:t>
      </w:r>
      <w:r w:rsidRPr="004B055B">
        <w:rPr>
          <w:sz w:val="22"/>
          <w:szCs w:val="22"/>
        </w:rPr>
        <w:t>kod</w:t>
      </w:r>
      <w:r w:rsidRPr="00C74492">
        <w:rPr>
          <w:sz w:val="22"/>
          <w:szCs w:val="22"/>
          <w:lang w:val="sr-Latn-CS"/>
        </w:rPr>
        <w:t xml:space="preserve"> </w:t>
      </w:r>
      <w:r w:rsidRPr="004B055B">
        <w:rPr>
          <w:sz w:val="22"/>
          <w:szCs w:val="22"/>
        </w:rPr>
        <w:t>ovih</w:t>
      </w:r>
      <w:r w:rsidRPr="00C74492">
        <w:rPr>
          <w:sz w:val="22"/>
          <w:szCs w:val="22"/>
          <w:lang w:val="sr-Latn-CS"/>
        </w:rPr>
        <w:t xml:space="preserve"> </w:t>
      </w:r>
      <w:r w:rsidRPr="004B055B">
        <w:rPr>
          <w:sz w:val="22"/>
          <w:szCs w:val="22"/>
        </w:rPr>
        <w:t>pacijenata</w:t>
      </w:r>
      <w:r w:rsidRPr="00C74492">
        <w:rPr>
          <w:sz w:val="22"/>
          <w:szCs w:val="22"/>
          <w:lang w:val="sr-Latn-CS"/>
        </w:rPr>
        <w:t xml:space="preserve"> </w:t>
      </w:r>
      <w:r w:rsidRPr="004B055B">
        <w:rPr>
          <w:sz w:val="22"/>
          <w:szCs w:val="22"/>
        </w:rPr>
        <w:t>mo</w:t>
      </w:r>
      <w:r w:rsidRPr="00C74492">
        <w:rPr>
          <w:sz w:val="22"/>
          <w:szCs w:val="22"/>
          <w:lang w:val="sr-Latn-CS"/>
        </w:rPr>
        <w:t>ž</w:t>
      </w:r>
      <w:r w:rsidRPr="004B055B">
        <w:rPr>
          <w:sz w:val="22"/>
          <w:szCs w:val="22"/>
        </w:rPr>
        <w:t>e</w:t>
      </w:r>
      <w:r w:rsidRPr="00C74492">
        <w:rPr>
          <w:sz w:val="22"/>
          <w:szCs w:val="22"/>
          <w:lang w:val="sr-Latn-CS"/>
        </w:rPr>
        <w:t xml:space="preserve"> </w:t>
      </w:r>
      <w:r w:rsidRPr="004B055B">
        <w:rPr>
          <w:sz w:val="22"/>
          <w:szCs w:val="22"/>
        </w:rPr>
        <w:t>prim</w:t>
      </w:r>
      <w:r w:rsidR="00383F7E">
        <w:rPr>
          <w:sz w:val="22"/>
          <w:szCs w:val="22"/>
        </w:rPr>
        <w:t>i</w:t>
      </w:r>
      <w:r>
        <w:rPr>
          <w:sz w:val="22"/>
          <w:szCs w:val="22"/>
        </w:rPr>
        <w:t>j</w:t>
      </w:r>
      <w:r w:rsidRPr="004B055B">
        <w:rPr>
          <w:sz w:val="22"/>
          <w:szCs w:val="22"/>
        </w:rPr>
        <w:t>eniti</w:t>
      </w:r>
      <w:r w:rsidRPr="00C74492">
        <w:rPr>
          <w:sz w:val="22"/>
          <w:szCs w:val="22"/>
          <w:lang w:val="sr-Latn-CS"/>
        </w:rPr>
        <w:t xml:space="preserve"> </w:t>
      </w:r>
      <w:r w:rsidRPr="004B055B">
        <w:rPr>
          <w:sz w:val="22"/>
          <w:szCs w:val="22"/>
        </w:rPr>
        <w:t>samo</w:t>
      </w:r>
      <w:r w:rsidRPr="00C74492">
        <w:rPr>
          <w:sz w:val="22"/>
          <w:szCs w:val="22"/>
          <w:lang w:val="sr-Latn-CS"/>
        </w:rPr>
        <w:t xml:space="preserve"> </w:t>
      </w:r>
      <w:r w:rsidRPr="004B055B">
        <w:rPr>
          <w:sz w:val="22"/>
          <w:szCs w:val="22"/>
        </w:rPr>
        <w:t>nakon</w:t>
      </w:r>
      <w:r w:rsidRPr="00C74492">
        <w:rPr>
          <w:sz w:val="22"/>
          <w:szCs w:val="22"/>
          <w:lang w:val="sr-Latn-CS"/>
        </w:rPr>
        <w:t xml:space="preserve"> </w:t>
      </w:r>
      <w:r w:rsidRPr="004B055B">
        <w:rPr>
          <w:sz w:val="22"/>
          <w:szCs w:val="22"/>
        </w:rPr>
        <w:t>pa</w:t>
      </w:r>
      <w:r w:rsidRPr="00C74492">
        <w:rPr>
          <w:sz w:val="22"/>
          <w:szCs w:val="22"/>
          <w:lang w:val="sr-Latn-CS"/>
        </w:rPr>
        <w:t>ž</w:t>
      </w:r>
      <w:r w:rsidRPr="004B055B">
        <w:rPr>
          <w:sz w:val="22"/>
          <w:szCs w:val="22"/>
        </w:rPr>
        <w:t>ljive</w:t>
      </w:r>
      <w:r w:rsidRPr="00C74492">
        <w:rPr>
          <w:sz w:val="22"/>
          <w:szCs w:val="22"/>
          <w:lang w:val="sr-Latn-CS"/>
        </w:rPr>
        <w:t xml:space="preserve"> </w:t>
      </w:r>
      <w:r w:rsidRPr="004B055B">
        <w:rPr>
          <w:sz w:val="22"/>
          <w:szCs w:val="22"/>
        </w:rPr>
        <w:t>proc</w:t>
      </w:r>
      <w:r>
        <w:rPr>
          <w:sz w:val="22"/>
          <w:szCs w:val="22"/>
        </w:rPr>
        <w:t>j</w:t>
      </w:r>
      <w:r w:rsidRPr="004B055B">
        <w:rPr>
          <w:sz w:val="22"/>
          <w:szCs w:val="22"/>
        </w:rPr>
        <w:t>ene</w:t>
      </w:r>
      <w:r w:rsidRPr="00C74492">
        <w:rPr>
          <w:sz w:val="22"/>
          <w:szCs w:val="22"/>
          <w:lang w:val="sr-Latn-CS"/>
        </w:rPr>
        <w:t xml:space="preserve"> </w:t>
      </w:r>
      <w:r w:rsidRPr="004B055B">
        <w:rPr>
          <w:sz w:val="22"/>
          <w:szCs w:val="22"/>
        </w:rPr>
        <w:t>l</w:t>
      </w:r>
      <w:r>
        <w:rPr>
          <w:sz w:val="22"/>
          <w:szCs w:val="22"/>
        </w:rPr>
        <w:t>j</w:t>
      </w:r>
      <w:r w:rsidRPr="004B055B">
        <w:rPr>
          <w:sz w:val="22"/>
          <w:szCs w:val="22"/>
        </w:rPr>
        <w:t>ekara</w:t>
      </w:r>
      <w:r w:rsidRPr="00C74492">
        <w:rPr>
          <w:sz w:val="22"/>
          <w:szCs w:val="22"/>
          <w:lang w:val="sr-Latn-CS"/>
        </w:rPr>
        <w:t xml:space="preserve"> </w:t>
      </w:r>
      <w:proofErr w:type="gramStart"/>
      <w:r w:rsidRPr="004B055B">
        <w:rPr>
          <w:sz w:val="22"/>
          <w:szCs w:val="22"/>
        </w:rPr>
        <w:t>ili</w:t>
      </w:r>
      <w:proofErr w:type="gramEnd"/>
      <w:r w:rsidRPr="00C74492">
        <w:rPr>
          <w:sz w:val="22"/>
          <w:szCs w:val="22"/>
          <w:lang w:val="sr-Latn-CS"/>
        </w:rPr>
        <w:t xml:space="preserve"> </w:t>
      </w:r>
      <w:r w:rsidRPr="004B055B">
        <w:rPr>
          <w:sz w:val="22"/>
          <w:szCs w:val="22"/>
        </w:rPr>
        <w:t>radiologa</w:t>
      </w:r>
      <w:r w:rsidRPr="00C74492">
        <w:rPr>
          <w:sz w:val="22"/>
          <w:szCs w:val="22"/>
          <w:lang w:val="sr-Latn-CS"/>
        </w:rPr>
        <w:t xml:space="preserve">. </w:t>
      </w:r>
      <w:r w:rsidRPr="004B055B">
        <w:rPr>
          <w:sz w:val="22"/>
          <w:szCs w:val="22"/>
        </w:rPr>
        <w:t>Me</w:t>
      </w:r>
      <w:r w:rsidRPr="00C74492">
        <w:rPr>
          <w:sz w:val="22"/>
          <w:szCs w:val="22"/>
          <w:lang w:val="sr-Latn-CS"/>
        </w:rPr>
        <w:t>đ</w:t>
      </w:r>
      <w:r w:rsidRPr="004B055B">
        <w:rPr>
          <w:sz w:val="22"/>
          <w:szCs w:val="22"/>
        </w:rPr>
        <w:t>utim</w:t>
      </w:r>
      <w:r w:rsidRPr="00C74492">
        <w:rPr>
          <w:sz w:val="22"/>
          <w:szCs w:val="22"/>
          <w:lang w:val="sr-Latn-CS"/>
        </w:rPr>
        <w:t xml:space="preserve">, </w:t>
      </w:r>
      <w:r w:rsidRPr="004B055B">
        <w:rPr>
          <w:sz w:val="22"/>
          <w:szCs w:val="22"/>
        </w:rPr>
        <w:t>ukoliko</w:t>
      </w:r>
      <w:r w:rsidRPr="00C74492">
        <w:rPr>
          <w:sz w:val="22"/>
          <w:szCs w:val="22"/>
          <w:lang w:val="sr-Latn-CS"/>
        </w:rPr>
        <w:t xml:space="preserve"> </w:t>
      </w:r>
      <w:r w:rsidRPr="004B055B">
        <w:rPr>
          <w:sz w:val="22"/>
          <w:szCs w:val="22"/>
        </w:rPr>
        <w:t>l</w:t>
      </w:r>
      <w:r>
        <w:rPr>
          <w:sz w:val="22"/>
          <w:szCs w:val="22"/>
        </w:rPr>
        <w:t>j</w:t>
      </w:r>
      <w:r w:rsidRPr="004B055B">
        <w:rPr>
          <w:sz w:val="22"/>
          <w:szCs w:val="22"/>
        </w:rPr>
        <w:t>ekar</w:t>
      </w:r>
      <w:r w:rsidRPr="00C74492">
        <w:rPr>
          <w:sz w:val="22"/>
          <w:szCs w:val="22"/>
          <w:lang w:val="sr-Latn-CS"/>
        </w:rPr>
        <w:t xml:space="preserve"> </w:t>
      </w:r>
      <w:proofErr w:type="gramStart"/>
      <w:r w:rsidRPr="004B055B">
        <w:rPr>
          <w:sz w:val="22"/>
          <w:szCs w:val="22"/>
        </w:rPr>
        <w:t>ili</w:t>
      </w:r>
      <w:proofErr w:type="gramEnd"/>
      <w:r w:rsidRPr="00C74492">
        <w:rPr>
          <w:sz w:val="22"/>
          <w:szCs w:val="22"/>
          <w:lang w:val="sr-Latn-CS"/>
        </w:rPr>
        <w:t xml:space="preserve"> </w:t>
      </w:r>
      <w:r w:rsidRPr="004B055B">
        <w:rPr>
          <w:sz w:val="22"/>
          <w:szCs w:val="22"/>
        </w:rPr>
        <w:t>radiolog</w:t>
      </w:r>
      <w:r w:rsidRPr="00C74492">
        <w:rPr>
          <w:sz w:val="22"/>
          <w:szCs w:val="22"/>
          <w:lang w:val="sr-Latn-CS"/>
        </w:rPr>
        <w:t xml:space="preserve"> </w:t>
      </w:r>
      <w:r w:rsidRPr="004B055B">
        <w:rPr>
          <w:sz w:val="22"/>
          <w:szCs w:val="22"/>
        </w:rPr>
        <w:t>odlu</w:t>
      </w:r>
      <w:r w:rsidRPr="00C74492">
        <w:rPr>
          <w:sz w:val="22"/>
          <w:szCs w:val="22"/>
          <w:lang w:val="sr-Latn-CS"/>
        </w:rPr>
        <w:t>č</w:t>
      </w:r>
      <w:r w:rsidRPr="004B055B">
        <w:rPr>
          <w:sz w:val="22"/>
          <w:szCs w:val="22"/>
        </w:rPr>
        <w:t>i</w:t>
      </w:r>
      <w:r w:rsidRPr="00C74492">
        <w:rPr>
          <w:sz w:val="22"/>
          <w:szCs w:val="22"/>
          <w:lang w:val="sr-Latn-CS"/>
        </w:rPr>
        <w:t xml:space="preserve"> </w:t>
      </w:r>
      <w:r w:rsidRPr="004B055B">
        <w:rPr>
          <w:sz w:val="22"/>
          <w:szCs w:val="22"/>
        </w:rPr>
        <w:t>da</w:t>
      </w:r>
      <w:r w:rsidRPr="00C74492">
        <w:rPr>
          <w:sz w:val="22"/>
          <w:szCs w:val="22"/>
          <w:lang w:val="sr-Latn-CS"/>
        </w:rPr>
        <w:t xml:space="preserve"> </w:t>
      </w:r>
      <w:r w:rsidRPr="004B055B">
        <w:rPr>
          <w:sz w:val="22"/>
          <w:szCs w:val="22"/>
        </w:rPr>
        <w:t>prim</w:t>
      </w:r>
      <w:r w:rsidR="005D6686">
        <w:rPr>
          <w:sz w:val="22"/>
          <w:szCs w:val="22"/>
        </w:rPr>
        <w:t>i</w:t>
      </w:r>
      <w:r>
        <w:rPr>
          <w:sz w:val="22"/>
          <w:szCs w:val="22"/>
        </w:rPr>
        <w:t>j</w:t>
      </w:r>
      <w:r w:rsidRPr="004B055B">
        <w:rPr>
          <w:sz w:val="22"/>
          <w:szCs w:val="22"/>
        </w:rPr>
        <w:t>eni</w:t>
      </w:r>
      <w:r w:rsidRPr="00C74492">
        <w:rPr>
          <w:sz w:val="22"/>
          <w:szCs w:val="22"/>
          <w:lang w:val="sr-Latn-CS"/>
        </w:rPr>
        <w:t xml:space="preserve"> </w:t>
      </w:r>
      <w:r w:rsidRPr="004B055B">
        <w:rPr>
          <w:sz w:val="22"/>
          <w:szCs w:val="22"/>
        </w:rPr>
        <w:t>Clariscan</w:t>
      </w:r>
      <w:r w:rsidRPr="00C74492">
        <w:rPr>
          <w:sz w:val="22"/>
          <w:szCs w:val="22"/>
          <w:lang w:val="sr-Latn-CS"/>
        </w:rPr>
        <w:t xml:space="preserve"> </w:t>
      </w:r>
      <w:r w:rsidRPr="004B055B">
        <w:rPr>
          <w:sz w:val="22"/>
          <w:szCs w:val="22"/>
        </w:rPr>
        <w:t>kod</w:t>
      </w:r>
      <w:r w:rsidRPr="00C74492">
        <w:rPr>
          <w:sz w:val="22"/>
          <w:szCs w:val="22"/>
          <w:lang w:val="sr-Latn-CS"/>
        </w:rPr>
        <w:t xml:space="preserve"> </w:t>
      </w:r>
      <w:r w:rsidRPr="004B055B">
        <w:rPr>
          <w:sz w:val="22"/>
          <w:szCs w:val="22"/>
        </w:rPr>
        <w:t>Va</w:t>
      </w:r>
      <w:r w:rsidRPr="00C74492">
        <w:rPr>
          <w:sz w:val="22"/>
          <w:szCs w:val="22"/>
          <w:lang w:val="sr-Latn-CS"/>
        </w:rPr>
        <w:t>š</w:t>
      </w:r>
      <w:r w:rsidRPr="004B055B">
        <w:rPr>
          <w:sz w:val="22"/>
          <w:szCs w:val="22"/>
        </w:rPr>
        <w:t>eg</w:t>
      </w:r>
      <w:r w:rsidRPr="00C74492">
        <w:rPr>
          <w:sz w:val="22"/>
          <w:szCs w:val="22"/>
          <w:lang w:val="sr-Latn-CS"/>
        </w:rPr>
        <w:t xml:space="preserve"> </w:t>
      </w:r>
      <w:r w:rsidRPr="004B055B">
        <w:rPr>
          <w:sz w:val="22"/>
          <w:szCs w:val="22"/>
        </w:rPr>
        <w:t>d</w:t>
      </w:r>
      <w:r w:rsidR="00E81B4A">
        <w:rPr>
          <w:sz w:val="22"/>
          <w:szCs w:val="22"/>
        </w:rPr>
        <w:t>j</w:t>
      </w:r>
      <w:r w:rsidRPr="004B055B">
        <w:rPr>
          <w:sz w:val="22"/>
          <w:szCs w:val="22"/>
        </w:rPr>
        <w:t>eteta</w:t>
      </w:r>
      <w:r w:rsidRPr="00C74492">
        <w:rPr>
          <w:sz w:val="22"/>
          <w:szCs w:val="22"/>
          <w:lang w:val="sr-Latn-CS"/>
        </w:rPr>
        <w:t xml:space="preserve">: </w:t>
      </w:r>
    </w:p>
    <w:p w14:paraId="78106F72" w14:textId="7FA984BB" w:rsidR="00C927CF" w:rsidRPr="004B055B" w:rsidRDefault="00C927CF" w:rsidP="00C74492">
      <w:pPr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4B055B">
        <w:rPr>
          <w:sz w:val="22"/>
          <w:szCs w:val="22"/>
        </w:rPr>
        <w:t>mora da se prim</w:t>
      </w:r>
      <w:r w:rsidR="005D6686">
        <w:rPr>
          <w:sz w:val="22"/>
          <w:szCs w:val="22"/>
        </w:rPr>
        <w:t>i</w:t>
      </w:r>
      <w:r w:rsidR="00E81B4A">
        <w:rPr>
          <w:sz w:val="22"/>
          <w:szCs w:val="22"/>
        </w:rPr>
        <w:t>j</w:t>
      </w:r>
      <w:r w:rsidRPr="004B055B">
        <w:rPr>
          <w:sz w:val="22"/>
          <w:szCs w:val="22"/>
        </w:rPr>
        <w:t>eni samo jedna doza l</w:t>
      </w:r>
      <w:r>
        <w:rPr>
          <w:sz w:val="22"/>
          <w:szCs w:val="22"/>
        </w:rPr>
        <w:t>ij</w:t>
      </w:r>
      <w:r w:rsidRPr="004B055B">
        <w:rPr>
          <w:sz w:val="22"/>
          <w:szCs w:val="22"/>
        </w:rPr>
        <w:t xml:space="preserve">eka Clariscan tokom MRI snimanja i </w:t>
      </w:r>
    </w:p>
    <w:p w14:paraId="29905716" w14:textId="7C8862FD" w:rsidR="00C927CF" w:rsidRPr="004B055B" w:rsidRDefault="00C927CF">
      <w:pPr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4B055B">
        <w:rPr>
          <w:sz w:val="22"/>
          <w:szCs w:val="22"/>
        </w:rPr>
        <w:t>drugu</w:t>
      </w:r>
      <w:proofErr w:type="gramEnd"/>
      <w:r w:rsidRPr="004B055B">
        <w:rPr>
          <w:sz w:val="22"/>
          <w:szCs w:val="22"/>
        </w:rPr>
        <w:t xml:space="preserve"> injekciju mogu </w:t>
      </w:r>
      <w:r w:rsidR="00E81B4A">
        <w:rPr>
          <w:sz w:val="22"/>
          <w:szCs w:val="22"/>
        </w:rPr>
        <w:t>primiti</w:t>
      </w:r>
      <w:r w:rsidRPr="004B055B">
        <w:rPr>
          <w:sz w:val="22"/>
          <w:szCs w:val="22"/>
        </w:rPr>
        <w:t xml:space="preserve"> u razmaku od najmanje 7 dana. </w:t>
      </w:r>
    </w:p>
    <w:p w14:paraId="2169BC56" w14:textId="77777777" w:rsidR="00C927CF" w:rsidRPr="004B055B" w:rsidRDefault="00C927CF" w:rsidP="00C7449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06B04CF" w14:textId="12C8504B" w:rsidR="00C927CF" w:rsidRPr="004B055B" w:rsidRDefault="00C927CF" w:rsidP="00C744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B055B">
        <w:rPr>
          <w:sz w:val="22"/>
          <w:szCs w:val="22"/>
        </w:rPr>
        <w:t>Ne preporučuje se prim</w:t>
      </w:r>
      <w:r>
        <w:rPr>
          <w:sz w:val="22"/>
          <w:szCs w:val="22"/>
        </w:rPr>
        <w:t>j</w:t>
      </w:r>
      <w:r w:rsidRPr="004B055B">
        <w:rPr>
          <w:sz w:val="22"/>
          <w:szCs w:val="22"/>
        </w:rPr>
        <w:t>ena za magnetnu rezonancu c</w:t>
      </w:r>
      <w:r>
        <w:rPr>
          <w:sz w:val="22"/>
          <w:szCs w:val="22"/>
        </w:rPr>
        <w:t>ij</w:t>
      </w:r>
      <w:r w:rsidRPr="004B055B">
        <w:rPr>
          <w:sz w:val="22"/>
          <w:szCs w:val="22"/>
        </w:rPr>
        <w:t>elog t</w:t>
      </w:r>
      <w:r w:rsidR="00E81B4A">
        <w:rPr>
          <w:sz w:val="22"/>
          <w:szCs w:val="22"/>
        </w:rPr>
        <w:t>ij</w:t>
      </w:r>
      <w:r w:rsidRPr="004B055B">
        <w:rPr>
          <w:sz w:val="22"/>
          <w:szCs w:val="22"/>
        </w:rPr>
        <w:t>ela kod d</w:t>
      </w:r>
      <w:r>
        <w:rPr>
          <w:sz w:val="22"/>
          <w:szCs w:val="22"/>
        </w:rPr>
        <w:t>j</w:t>
      </w:r>
      <w:r w:rsidRPr="004B055B">
        <w:rPr>
          <w:sz w:val="22"/>
          <w:szCs w:val="22"/>
        </w:rPr>
        <w:t xml:space="preserve">ece mlađe </w:t>
      </w:r>
      <w:proofErr w:type="gramStart"/>
      <w:r w:rsidRPr="004B055B">
        <w:rPr>
          <w:sz w:val="22"/>
          <w:szCs w:val="22"/>
        </w:rPr>
        <w:t>od</w:t>
      </w:r>
      <w:proofErr w:type="gramEnd"/>
      <w:r w:rsidRPr="004B055B">
        <w:rPr>
          <w:sz w:val="22"/>
          <w:szCs w:val="22"/>
        </w:rPr>
        <w:t xml:space="preserve"> 6 m</w:t>
      </w:r>
      <w:r w:rsidR="00E81B4A">
        <w:rPr>
          <w:sz w:val="22"/>
          <w:szCs w:val="22"/>
        </w:rPr>
        <w:t>j</w:t>
      </w:r>
      <w:r w:rsidRPr="004B055B">
        <w:rPr>
          <w:sz w:val="22"/>
          <w:szCs w:val="22"/>
        </w:rPr>
        <w:t xml:space="preserve">eseci. </w:t>
      </w:r>
    </w:p>
    <w:p w14:paraId="54A463AC" w14:textId="77777777" w:rsidR="00C927CF" w:rsidRPr="004B055B" w:rsidRDefault="00C927CF">
      <w:pPr>
        <w:tabs>
          <w:tab w:val="left" w:pos="284"/>
        </w:tabs>
        <w:jc w:val="both"/>
        <w:rPr>
          <w:sz w:val="22"/>
          <w:szCs w:val="22"/>
        </w:rPr>
      </w:pPr>
      <w:r w:rsidRPr="004B055B">
        <w:rPr>
          <w:sz w:val="22"/>
          <w:szCs w:val="22"/>
        </w:rPr>
        <w:t>Ne preporučuje se prim</w:t>
      </w:r>
      <w:r>
        <w:rPr>
          <w:sz w:val="22"/>
          <w:szCs w:val="22"/>
        </w:rPr>
        <w:t>j</w:t>
      </w:r>
      <w:r w:rsidRPr="004B055B">
        <w:rPr>
          <w:sz w:val="22"/>
          <w:szCs w:val="22"/>
        </w:rPr>
        <w:t>ena za angiografiju kod d</w:t>
      </w:r>
      <w:r>
        <w:rPr>
          <w:sz w:val="22"/>
          <w:szCs w:val="22"/>
        </w:rPr>
        <w:t>j</w:t>
      </w:r>
      <w:r w:rsidRPr="004B055B">
        <w:rPr>
          <w:sz w:val="22"/>
          <w:szCs w:val="22"/>
        </w:rPr>
        <w:t xml:space="preserve">ece mlađe </w:t>
      </w:r>
      <w:proofErr w:type="gramStart"/>
      <w:r w:rsidRPr="004B055B">
        <w:rPr>
          <w:sz w:val="22"/>
          <w:szCs w:val="22"/>
        </w:rPr>
        <w:t>od</w:t>
      </w:r>
      <w:proofErr w:type="gramEnd"/>
      <w:r w:rsidRPr="004B055B">
        <w:rPr>
          <w:sz w:val="22"/>
          <w:szCs w:val="22"/>
        </w:rPr>
        <w:t xml:space="preserve"> 18 godina.</w:t>
      </w:r>
    </w:p>
    <w:p w14:paraId="41909BAB" w14:textId="77777777" w:rsidR="00C927CF" w:rsidRPr="004B055B" w:rsidRDefault="00C927CF">
      <w:pPr>
        <w:tabs>
          <w:tab w:val="left" w:pos="284"/>
        </w:tabs>
        <w:jc w:val="both"/>
        <w:rPr>
          <w:sz w:val="22"/>
          <w:szCs w:val="22"/>
        </w:rPr>
      </w:pPr>
    </w:p>
    <w:p w14:paraId="63B0D552" w14:textId="3D9F768A" w:rsidR="00C927CF" w:rsidRDefault="00C927CF" w:rsidP="00C74492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4B055B">
        <w:rPr>
          <w:b/>
          <w:bCs/>
          <w:sz w:val="22"/>
          <w:szCs w:val="22"/>
        </w:rPr>
        <w:t xml:space="preserve">Stariji pacijenti </w:t>
      </w:r>
    </w:p>
    <w:p w14:paraId="299359E9" w14:textId="77777777" w:rsidR="003E4564" w:rsidRPr="004B055B" w:rsidRDefault="003E4564" w:rsidP="00C7449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1F4A1B4" w14:textId="7B2A64D1" w:rsidR="00C927CF" w:rsidRPr="00390924" w:rsidRDefault="00C927CF" w:rsidP="00C74492">
      <w:pPr>
        <w:jc w:val="both"/>
        <w:rPr>
          <w:sz w:val="22"/>
          <w:szCs w:val="22"/>
          <w:lang w:val="sr-Latn-CS"/>
        </w:rPr>
      </w:pPr>
      <w:r w:rsidRPr="004B055B">
        <w:rPr>
          <w:sz w:val="22"/>
          <w:szCs w:val="22"/>
        </w:rPr>
        <w:lastRenderedPageBreak/>
        <w:t xml:space="preserve">Nije potrebno prilagođavanje doze kod pacijenata starijih </w:t>
      </w:r>
      <w:proofErr w:type="gramStart"/>
      <w:r w:rsidRPr="004B055B">
        <w:rPr>
          <w:sz w:val="22"/>
          <w:szCs w:val="22"/>
        </w:rPr>
        <w:t>od</w:t>
      </w:r>
      <w:proofErr w:type="gramEnd"/>
      <w:r w:rsidRPr="004B055B">
        <w:rPr>
          <w:sz w:val="22"/>
          <w:szCs w:val="22"/>
        </w:rPr>
        <w:t xml:space="preserve"> 65 godina. Međutim, postoji mogućnost da l</w:t>
      </w:r>
      <w:r>
        <w:rPr>
          <w:sz w:val="22"/>
          <w:szCs w:val="22"/>
        </w:rPr>
        <w:t>j</w:t>
      </w:r>
      <w:r w:rsidRPr="004B055B">
        <w:rPr>
          <w:sz w:val="22"/>
          <w:szCs w:val="22"/>
        </w:rPr>
        <w:t>ekar pr</w:t>
      </w:r>
      <w:r w:rsidR="00E81B4A">
        <w:rPr>
          <w:sz w:val="22"/>
          <w:szCs w:val="22"/>
        </w:rPr>
        <w:t>ij</w:t>
      </w:r>
      <w:r w:rsidRPr="004B055B">
        <w:rPr>
          <w:sz w:val="22"/>
          <w:szCs w:val="22"/>
        </w:rPr>
        <w:t>e prim</w:t>
      </w:r>
      <w:r>
        <w:rPr>
          <w:sz w:val="22"/>
          <w:szCs w:val="22"/>
        </w:rPr>
        <w:t>j</w:t>
      </w:r>
      <w:r w:rsidRPr="004B055B">
        <w:rPr>
          <w:sz w:val="22"/>
          <w:szCs w:val="22"/>
        </w:rPr>
        <w:t>ene l</w:t>
      </w:r>
      <w:r>
        <w:rPr>
          <w:sz w:val="22"/>
          <w:szCs w:val="22"/>
        </w:rPr>
        <w:t>ij</w:t>
      </w:r>
      <w:r w:rsidRPr="004B055B">
        <w:rPr>
          <w:sz w:val="22"/>
          <w:szCs w:val="22"/>
        </w:rPr>
        <w:t xml:space="preserve">eka Clariscan uputi pacijenta </w:t>
      </w:r>
      <w:proofErr w:type="gramStart"/>
      <w:r w:rsidRPr="004B055B">
        <w:rPr>
          <w:sz w:val="22"/>
          <w:szCs w:val="22"/>
        </w:rPr>
        <w:t>na</w:t>
      </w:r>
      <w:proofErr w:type="gramEnd"/>
      <w:r w:rsidRPr="004B055B">
        <w:rPr>
          <w:sz w:val="22"/>
          <w:szCs w:val="22"/>
        </w:rPr>
        <w:t xml:space="preserve"> laboratorijske testove krvi kojima će prov</w:t>
      </w:r>
      <w:r w:rsidR="00E81B4A">
        <w:rPr>
          <w:sz w:val="22"/>
          <w:szCs w:val="22"/>
        </w:rPr>
        <w:t>j</w:t>
      </w:r>
      <w:r w:rsidRPr="004B055B">
        <w:rPr>
          <w:sz w:val="22"/>
          <w:szCs w:val="22"/>
        </w:rPr>
        <w:t>eriti funkciju bubrega</w:t>
      </w:r>
    </w:p>
    <w:p w14:paraId="70EC33FB" w14:textId="77777777" w:rsidR="00C927CF" w:rsidRDefault="00C927CF" w:rsidP="00C74492">
      <w:pPr>
        <w:jc w:val="both"/>
        <w:rPr>
          <w:b/>
          <w:sz w:val="22"/>
          <w:szCs w:val="22"/>
          <w:lang w:val="sr-Latn-CS"/>
        </w:rPr>
      </w:pPr>
    </w:p>
    <w:p w14:paraId="309309DD" w14:textId="14ED07F4" w:rsidR="00C927CF" w:rsidRDefault="00C927CF" w:rsidP="00C74492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Ako ste uzeli više lijeka </w:t>
      </w:r>
      <w:r w:rsidRPr="001B458B">
        <w:rPr>
          <w:b/>
          <w:bCs/>
          <w:iCs/>
          <w:sz w:val="22"/>
          <w:szCs w:val="22"/>
        </w:rPr>
        <w:t>Clariscan</w:t>
      </w:r>
      <w:r w:rsidRPr="00390924">
        <w:rPr>
          <w:b/>
          <w:sz w:val="22"/>
          <w:szCs w:val="22"/>
          <w:lang w:val="sr-Latn-CS"/>
        </w:rPr>
        <w:t xml:space="preserve"> nego što je trebalo</w:t>
      </w:r>
    </w:p>
    <w:p w14:paraId="6456D9FB" w14:textId="77777777" w:rsidR="003E4564" w:rsidRDefault="003E4564" w:rsidP="00C74492">
      <w:pPr>
        <w:jc w:val="both"/>
        <w:rPr>
          <w:b/>
          <w:sz w:val="22"/>
          <w:szCs w:val="22"/>
          <w:lang w:val="sr-Latn-CS"/>
        </w:rPr>
      </w:pPr>
    </w:p>
    <w:p w14:paraId="13EE297F" w14:textId="77777777" w:rsidR="00C927CF" w:rsidRPr="001B458B" w:rsidRDefault="00C927CF" w:rsidP="00C744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B458B">
        <w:rPr>
          <w:sz w:val="22"/>
          <w:szCs w:val="22"/>
        </w:rPr>
        <w:t>Malo je v</w:t>
      </w:r>
      <w:r>
        <w:rPr>
          <w:sz w:val="22"/>
          <w:szCs w:val="22"/>
        </w:rPr>
        <w:t>j</w:t>
      </w:r>
      <w:r w:rsidRPr="001B458B">
        <w:rPr>
          <w:sz w:val="22"/>
          <w:szCs w:val="22"/>
        </w:rPr>
        <w:t>erovatno da ćete primiti previše l</w:t>
      </w:r>
      <w:r>
        <w:rPr>
          <w:sz w:val="22"/>
          <w:szCs w:val="22"/>
        </w:rPr>
        <w:t>ij</w:t>
      </w:r>
      <w:r w:rsidRPr="001B458B">
        <w:rPr>
          <w:sz w:val="22"/>
          <w:szCs w:val="22"/>
        </w:rPr>
        <w:t xml:space="preserve">eka. To je zato što ćete Clariscan primiti u medicinskoj ustanovi </w:t>
      </w:r>
      <w:proofErr w:type="gramStart"/>
      <w:r w:rsidRPr="001B458B">
        <w:rPr>
          <w:sz w:val="22"/>
          <w:szCs w:val="22"/>
        </w:rPr>
        <w:t>od</w:t>
      </w:r>
      <w:proofErr w:type="gramEnd"/>
      <w:r w:rsidRPr="001B458B">
        <w:rPr>
          <w:sz w:val="22"/>
          <w:szCs w:val="22"/>
        </w:rPr>
        <w:t xml:space="preserve"> strane stručne osobe. </w:t>
      </w:r>
    </w:p>
    <w:p w14:paraId="32BAA82E" w14:textId="77777777" w:rsidR="00C927CF" w:rsidRPr="001B458B" w:rsidRDefault="00C927CF" w:rsidP="00C744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B458B">
        <w:rPr>
          <w:sz w:val="22"/>
          <w:szCs w:val="22"/>
        </w:rPr>
        <w:t xml:space="preserve">Ukoliko dođe do predoziranja, Clariscan može biti uklonjen iz organizma postupkom čišćenja krvi (“hemodijaliza”). </w:t>
      </w:r>
    </w:p>
    <w:p w14:paraId="3DD2CBA5" w14:textId="77777777" w:rsidR="00C927CF" w:rsidRDefault="00C927CF" w:rsidP="00C7449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ADB5819" w14:textId="77777777" w:rsidR="00C927CF" w:rsidRDefault="00C927CF" w:rsidP="00C744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B458B">
        <w:rPr>
          <w:sz w:val="22"/>
          <w:szCs w:val="22"/>
        </w:rPr>
        <w:t>Dodatne informacije o prim</w:t>
      </w:r>
      <w:r>
        <w:rPr>
          <w:sz w:val="22"/>
          <w:szCs w:val="22"/>
        </w:rPr>
        <w:t>j</w:t>
      </w:r>
      <w:r w:rsidRPr="001B458B">
        <w:rPr>
          <w:sz w:val="22"/>
          <w:szCs w:val="22"/>
        </w:rPr>
        <w:t>eni i rukovanju l</w:t>
      </w:r>
      <w:r>
        <w:rPr>
          <w:sz w:val="22"/>
          <w:szCs w:val="22"/>
        </w:rPr>
        <w:t>ij</w:t>
      </w:r>
      <w:r w:rsidRPr="001B458B">
        <w:rPr>
          <w:sz w:val="22"/>
          <w:szCs w:val="22"/>
        </w:rPr>
        <w:t xml:space="preserve">ekom za zdravstvene radnike su navedene </w:t>
      </w:r>
      <w:proofErr w:type="gramStart"/>
      <w:r w:rsidRPr="001B458B">
        <w:rPr>
          <w:sz w:val="22"/>
          <w:szCs w:val="22"/>
        </w:rPr>
        <w:t>na</w:t>
      </w:r>
      <w:proofErr w:type="gramEnd"/>
      <w:r w:rsidRPr="001B458B">
        <w:rPr>
          <w:sz w:val="22"/>
          <w:szCs w:val="22"/>
        </w:rPr>
        <w:t xml:space="preserve"> kraju ovog uputstva. </w:t>
      </w:r>
    </w:p>
    <w:p w14:paraId="6B74DE22" w14:textId="77777777" w:rsidR="00E822A8" w:rsidRPr="001B458B" w:rsidRDefault="00E822A8" w:rsidP="00C7449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BCFAB26" w14:textId="77777777" w:rsidR="00C927CF" w:rsidRPr="001B458B" w:rsidRDefault="00C927CF">
      <w:pPr>
        <w:tabs>
          <w:tab w:val="left" w:pos="284"/>
        </w:tabs>
        <w:jc w:val="both"/>
        <w:rPr>
          <w:sz w:val="22"/>
          <w:szCs w:val="22"/>
        </w:rPr>
      </w:pPr>
      <w:r w:rsidRPr="001B458B">
        <w:rPr>
          <w:sz w:val="22"/>
          <w:szCs w:val="22"/>
          <w:lang w:val="sr-Latn-CS"/>
        </w:rPr>
        <w:t>Ako imate dodatnih pitanja o prim</w:t>
      </w:r>
      <w:r>
        <w:rPr>
          <w:sz w:val="22"/>
          <w:szCs w:val="22"/>
          <w:lang w:val="sr-Latn-CS"/>
        </w:rPr>
        <w:t>j</w:t>
      </w:r>
      <w:r w:rsidRPr="001B458B">
        <w:rPr>
          <w:sz w:val="22"/>
          <w:szCs w:val="22"/>
          <w:lang w:val="sr-Latn-CS"/>
        </w:rPr>
        <w:t>eni ovog l</w:t>
      </w:r>
      <w:r>
        <w:rPr>
          <w:sz w:val="22"/>
          <w:szCs w:val="22"/>
          <w:lang w:val="sr-Latn-CS"/>
        </w:rPr>
        <w:t>ij</w:t>
      </w:r>
      <w:r w:rsidRPr="001B458B">
        <w:rPr>
          <w:sz w:val="22"/>
          <w:szCs w:val="22"/>
          <w:lang w:val="sr-Latn-CS"/>
        </w:rPr>
        <w:t xml:space="preserve">eka, obratite se svom </w:t>
      </w:r>
      <w:r w:rsidRPr="001B458B">
        <w:rPr>
          <w:sz w:val="22"/>
          <w:szCs w:val="22"/>
        </w:rPr>
        <w:t>l</w:t>
      </w:r>
      <w:r>
        <w:rPr>
          <w:sz w:val="22"/>
          <w:szCs w:val="22"/>
        </w:rPr>
        <w:t>j</w:t>
      </w:r>
      <w:r w:rsidRPr="001B458B">
        <w:rPr>
          <w:sz w:val="22"/>
          <w:szCs w:val="22"/>
        </w:rPr>
        <w:t>ekaru ili radiologu.</w:t>
      </w:r>
    </w:p>
    <w:p w14:paraId="346C5F72" w14:textId="77777777" w:rsidR="00445D8F" w:rsidRPr="00390924" w:rsidRDefault="00445D8F" w:rsidP="00C74492">
      <w:pPr>
        <w:jc w:val="both"/>
        <w:rPr>
          <w:sz w:val="22"/>
          <w:szCs w:val="22"/>
          <w:lang w:val="sr-Latn-CS"/>
        </w:rPr>
      </w:pPr>
    </w:p>
    <w:p w14:paraId="3C965A94" w14:textId="77777777" w:rsidR="00396B66" w:rsidRPr="00390924" w:rsidRDefault="00396B66" w:rsidP="00C74492">
      <w:pPr>
        <w:jc w:val="both"/>
        <w:rPr>
          <w:sz w:val="22"/>
          <w:szCs w:val="22"/>
          <w:lang w:val="pt-PT"/>
        </w:rPr>
      </w:pPr>
    </w:p>
    <w:p w14:paraId="6F1DA226" w14:textId="77777777" w:rsidR="00A32113" w:rsidRPr="00390924" w:rsidRDefault="00A32113" w:rsidP="00C7449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ru-RU"/>
        </w:rPr>
      </w:pPr>
      <w:r w:rsidRPr="00390924">
        <w:rPr>
          <w:b/>
          <w:bCs/>
          <w:sz w:val="22"/>
          <w:szCs w:val="22"/>
          <w:lang w:val="ru-RU"/>
        </w:rPr>
        <w:t xml:space="preserve">4.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bCs/>
          <w:sz w:val="22"/>
          <w:szCs w:val="22"/>
          <w:lang w:val="ru-RU"/>
        </w:rPr>
        <w:t>MOGUĆA NEŽELJENA DEJSTVA</w:t>
      </w:r>
    </w:p>
    <w:p w14:paraId="5EE28975" w14:textId="77777777" w:rsidR="00445D8F" w:rsidRPr="00390924" w:rsidRDefault="00445D8F" w:rsidP="00C74492">
      <w:pPr>
        <w:jc w:val="both"/>
        <w:rPr>
          <w:sz w:val="22"/>
          <w:szCs w:val="22"/>
          <w:lang w:val="sr-Latn-CS"/>
        </w:rPr>
      </w:pPr>
    </w:p>
    <w:p w14:paraId="33C03EDF" w14:textId="23B905AE" w:rsidR="006D5C11" w:rsidRPr="00C74492" w:rsidRDefault="006D5C11" w:rsidP="00C74492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pt-PT"/>
        </w:rPr>
      </w:pPr>
      <w:r w:rsidRPr="00C74492">
        <w:rPr>
          <w:sz w:val="22"/>
          <w:szCs w:val="22"/>
          <w:lang w:val="pt-PT"/>
        </w:rPr>
        <w:t>Kao i svi ljekovi i lijek</w:t>
      </w:r>
      <w:r w:rsidR="00C927CF" w:rsidRPr="00C74492">
        <w:rPr>
          <w:sz w:val="22"/>
          <w:szCs w:val="22"/>
          <w:lang w:val="pt-PT"/>
        </w:rPr>
        <w:t xml:space="preserve"> Clariscan</w:t>
      </w:r>
      <w:r w:rsidRPr="00C74492">
        <w:rPr>
          <w:sz w:val="22"/>
          <w:szCs w:val="22"/>
          <w:lang w:val="pt-PT"/>
        </w:rPr>
        <w:t xml:space="preserve"> može izazvati neželjena dejstva, iako se ona ne moraju javiti kod svakoga.</w:t>
      </w:r>
    </w:p>
    <w:p w14:paraId="5C404D8B" w14:textId="77777777" w:rsidR="00C927CF" w:rsidRDefault="00C927CF" w:rsidP="00C74492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pt-PT"/>
        </w:rPr>
      </w:pPr>
    </w:p>
    <w:p w14:paraId="29EBC3BC" w14:textId="71F8EDC4" w:rsidR="00C927CF" w:rsidRDefault="00C927CF" w:rsidP="00C744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A1D3E">
        <w:rPr>
          <w:b/>
          <w:bCs/>
          <w:sz w:val="22"/>
          <w:szCs w:val="22"/>
        </w:rPr>
        <w:t>Nakon prim</w:t>
      </w:r>
      <w:r w:rsidR="00D90662">
        <w:rPr>
          <w:b/>
          <w:bCs/>
          <w:sz w:val="22"/>
          <w:szCs w:val="22"/>
        </w:rPr>
        <w:t>j</w:t>
      </w:r>
      <w:r w:rsidRPr="004A1D3E">
        <w:rPr>
          <w:b/>
          <w:bCs/>
          <w:sz w:val="22"/>
          <w:szCs w:val="22"/>
        </w:rPr>
        <w:t>ene</w:t>
      </w:r>
      <w:r w:rsidRPr="004A1D3E">
        <w:rPr>
          <w:sz w:val="22"/>
          <w:szCs w:val="22"/>
        </w:rPr>
        <w:t>, l</w:t>
      </w:r>
      <w:r>
        <w:rPr>
          <w:sz w:val="22"/>
          <w:szCs w:val="22"/>
        </w:rPr>
        <w:t>j</w:t>
      </w:r>
      <w:r w:rsidRPr="004A1D3E">
        <w:rPr>
          <w:sz w:val="22"/>
          <w:szCs w:val="22"/>
        </w:rPr>
        <w:t xml:space="preserve">ekari </w:t>
      </w:r>
      <w:proofErr w:type="gramStart"/>
      <w:r w:rsidRPr="004A1D3E">
        <w:rPr>
          <w:sz w:val="22"/>
          <w:szCs w:val="22"/>
        </w:rPr>
        <w:t>će</w:t>
      </w:r>
      <w:proofErr w:type="gramEnd"/>
      <w:r w:rsidRPr="004A1D3E">
        <w:rPr>
          <w:sz w:val="22"/>
          <w:szCs w:val="22"/>
        </w:rPr>
        <w:t xml:space="preserve"> Vas zadržati na posmatranju najmanje 30 minuta. </w:t>
      </w:r>
    </w:p>
    <w:p w14:paraId="38A56592" w14:textId="77777777" w:rsidR="002E29B1" w:rsidRPr="004A1D3E" w:rsidRDefault="002E29B1" w:rsidP="00C7449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04E9801" w14:textId="77777777" w:rsidR="002E29B1" w:rsidRDefault="00C927CF" w:rsidP="00C744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A1D3E">
        <w:rPr>
          <w:sz w:val="22"/>
          <w:szCs w:val="22"/>
        </w:rPr>
        <w:t>Većina neželjenih reakcija</w:t>
      </w:r>
      <w:r w:rsidRPr="004A1D3E">
        <w:rPr>
          <w:sz w:val="24"/>
          <w:szCs w:val="22"/>
        </w:rPr>
        <w:t xml:space="preserve"> </w:t>
      </w:r>
      <w:r w:rsidRPr="004A1D3E">
        <w:rPr>
          <w:sz w:val="22"/>
          <w:szCs w:val="22"/>
        </w:rPr>
        <w:t xml:space="preserve">se pojavi odmah </w:t>
      </w:r>
      <w:proofErr w:type="gramStart"/>
      <w:r w:rsidRPr="004A1D3E">
        <w:rPr>
          <w:sz w:val="22"/>
          <w:szCs w:val="22"/>
        </w:rPr>
        <w:t>ili</w:t>
      </w:r>
      <w:proofErr w:type="gramEnd"/>
      <w:r w:rsidRPr="004A1D3E">
        <w:rPr>
          <w:sz w:val="22"/>
          <w:szCs w:val="22"/>
        </w:rPr>
        <w:t xml:space="preserve"> ponekad nakon izv</w:t>
      </w:r>
      <w:r w:rsidR="00D90662">
        <w:rPr>
          <w:sz w:val="22"/>
          <w:szCs w:val="22"/>
        </w:rPr>
        <w:t>j</w:t>
      </w:r>
      <w:r w:rsidRPr="004A1D3E">
        <w:rPr>
          <w:sz w:val="22"/>
          <w:szCs w:val="22"/>
        </w:rPr>
        <w:t xml:space="preserve">esnog vremena. Neke neželjene reakcije se mogu pojaviti i do nekoliko </w:t>
      </w:r>
      <w:proofErr w:type="gramStart"/>
      <w:r w:rsidRPr="004A1D3E">
        <w:rPr>
          <w:sz w:val="22"/>
          <w:szCs w:val="22"/>
        </w:rPr>
        <w:t>dana</w:t>
      </w:r>
      <w:proofErr w:type="gramEnd"/>
      <w:r w:rsidRPr="004A1D3E">
        <w:rPr>
          <w:sz w:val="22"/>
          <w:szCs w:val="22"/>
        </w:rPr>
        <w:t xml:space="preserve"> nakon prim</w:t>
      </w:r>
      <w:r>
        <w:rPr>
          <w:sz w:val="22"/>
          <w:szCs w:val="22"/>
        </w:rPr>
        <w:t>j</w:t>
      </w:r>
      <w:r w:rsidRPr="004A1D3E">
        <w:rPr>
          <w:sz w:val="22"/>
          <w:szCs w:val="22"/>
        </w:rPr>
        <w:t>ene Clariscan injekcije.</w:t>
      </w:r>
    </w:p>
    <w:p w14:paraId="54C0CEE6" w14:textId="4122D4E8" w:rsidR="00C927CF" w:rsidRPr="004A1D3E" w:rsidRDefault="00C927CF" w:rsidP="00C744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A1D3E">
        <w:rPr>
          <w:sz w:val="22"/>
          <w:szCs w:val="22"/>
        </w:rPr>
        <w:t xml:space="preserve"> </w:t>
      </w:r>
    </w:p>
    <w:p w14:paraId="03CE31F6" w14:textId="02D20AB9" w:rsidR="00C927CF" w:rsidRPr="004A1D3E" w:rsidRDefault="00C927CF" w:rsidP="00C74492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4A1D3E">
        <w:rPr>
          <w:b/>
          <w:bCs/>
          <w:sz w:val="22"/>
          <w:szCs w:val="22"/>
        </w:rPr>
        <w:t xml:space="preserve">Postoji </w:t>
      </w:r>
      <w:proofErr w:type="gramStart"/>
      <w:r w:rsidRPr="004A1D3E">
        <w:rPr>
          <w:b/>
          <w:bCs/>
          <w:sz w:val="22"/>
          <w:szCs w:val="22"/>
        </w:rPr>
        <w:t>mali</w:t>
      </w:r>
      <w:proofErr w:type="gramEnd"/>
      <w:r w:rsidRPr="004A1D3E">
        <w:rPr>
          <w:b/>
          <w:bCs/>
          <w:sz w:val="22"/>
          <w:szCs w:val="22"/>
        </w:rPr>
        <w:t xml:space="preserve"> rizik (r</w:t>
      </w:r>
      <w:r>
        <w:rPr>
          <w:b/>
          <w:bCs/>
          <w:sz w:val="22"/>
          <w:szCs w:val="22"/>
        </w:rPr>
        <w:t>ij</w:t>
      </w:r>
      <w:r w:rsidRPr="004A1D3E">
        <w:rPr>
          <w:b/>
          <w:bCs/>
          <w:sz w:val="22"/>
          <w:szCs w:val="22"/>
        </w:rPr>
        <w:t xml:space="preserve">etko) da dobijete alergijsku reakciju na Clariscan. </w:t>
      </w:r>
      <w:r w:rsidRPr="004A1D3E">
        <w:rPr>
          <w:sz w:val="22"/>
          <w:szCs w:val="22"/>
        </w:rPr>
        <w:t xml:space="preserve">Takve reakcije mogu biti ozbiljne </w:t>
      </w:r>
      <w:proofErr w:type="gramStart"/>
      <w:r w:rsidRPr="004A1D3E">
        <w:rPr>
          <w:sz w:val="22"/>
          <w:szCs w:val="22"/>
        </w:rPr>
        <w:t xml:space="preserve">i </w:t>
      </w:r>
      <w:r w:rsidRPr="004A1D3E">
        <w:rPr>
          <w:b/>
          <w:bCs/>
          <w:sz w:val="22"/>
          <w:szCs w:val="22"/>
        </w:rPr>
        <w:t xml:space="preserve"> mogu</w:t>
      </w:r>
      <w:proofErr w:type="gramEnd"/>
      <w:r w:rsidRPr="004A1D3E">
        <w:rPr>
          <w:b/>
          <w:bCs/>
          <w:sz w:val="22"/>
          <w:szCs w:val="22"/>
        </w:rPr>
        <w:t xml:space="preserve"> dovesti do “šoka” </w:t>
      </w:r>
      <w:r w:rsidRPr="004A1D3E">
        <w:rPr>
          <w:sz w:val="22"/>
          <w:szCs w:val="22"/>
        </w:rPr>
        <w:t>(slučajevi alergijske reakcije koja može da ugrozi</w:t>
      </w:r>
      <w:r w:rsidR="00D90662">
        <w:rPr>
          <w:sz w:val="22"/>
          <w:szCs w:val="22"/>
        </w:rPr>
        <w:t xml:space="preserve"> Vaš</w:t>
      </w:r>
      <w:r w:rsidRPr="004A1D3E">
        <w:rPr>
          <w:sz w:val="22"/>
          <w:szCs w:val="22"/>
        </w:rPr>
        <w:t xml:space="preserve"> život). </w:t>
      </w:r>
    </w:p>
    <w:p w14:paraId="185F6D22" w14:textId="77777777" w:rsidR="00C927CF" w:rsidRPr="004A1D3E" w:rsidRDefault="00C927CF" w:rsidP="00C7449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D8B6CD6" w14:textId="34005132" w:rsidR="00060A63" w:rsidRPr="00060A63" w:rsidRDefault="00060A63" w:rsidP="00060A63">
      <w:pPr>
        <w:tabs>
          <w:tab w:val="left" w:pos="284"/>
        </w:tabs>
        <w:jc w:val="both"/>
        <w:rPr>
          <w:sz w:val="22"/>
          <w:szCs w:val="22"/>
        </w:rPr>
      </w:pPr>
      <w:r w:rsidRPr="00060A63">
        <w:rPr>
          <w:sz w:val="22"/>
          <w:szCs w:val="22"/>
        </w:rPr>
        <w:t>Sledeći simptomi mogu biti prvi znaci šoka. Odmah obav</w:t>
      </w:r>
      <w:r>
        <w:rPr>
          <w:sz w:val="22"/>
          <w:szCs w:val="22"/>
        </w:rPr>
        <w:t>j</w:t>
      </w:r>
      <w:r w:rsidRPr="00060A63">
        <w:rPr>
          <w:sz w:val="22"/>
          <w:szCs w:val="22"/>
        </w:rPr>
        <w:t>estite svog l</w:t>
      </w:r>
      <w:r>
        <w:rPr>
          <w:sz w:val="22"/>
          <w:szCs w:val="22"/>
        </w:rPr>
        <w:t>j</w:t>
      </w:r>
      <w:r w:rsidRPr="00060A63">
        <w:rPr>
          <w:sz w:val="22"/>
          <w:szCs w:val="22"/>
        </w:rPr>
        <w:t xml:space="preserve">ekara, radiologa </w:t>
      </w:r>
      <w:proofErr w:type="gramStart"/>
      <w:r w:rsidRPr="00060A63">
        <w:rPr>
          <w:sz w:val="22"/>
          <w:szCs w:val="22"/>
        </w:rPr>
        <w:t>ili</w:t>
      </w:r>
      <w:proofErr w:type="gramEnd"/>
      <w:r w:rsidRPr="00060A63">
        <w:rPr>
          <w:sz w:val="22"/>
          <w:szCs w:val="22"/>
        </w:rPr>
        <w:t xml:space="preserve"> zdravstvenog radnika ako osetite bilo šta od njih:</w:t>
      </w:r>
    </w:p>
    <w:p w14:paraId="7D421529" w14:textId="77777777" w:rsidR="00C927CF" w:rsidRPr="004A1D3E" w:rsidRDefault="00C927CF" w:rsidP="00C7449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B32BA2E" w14:textId="77777777" w:rsidR="00C927CF" w:rsidRPr="004A1D3E" w:rsidRDefault="00C927CF" w:rsidP="00C74492">
      <w:pPr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4A1D3E">
        <w:rPr>
          <w:sz w:val="22"/>
          <w:szCs w:val="22"/>
        </w:rPr>
        <w:t xml:space="preserve">oticanje lica, usta ili grla koje može uzrokovati poteškoće u gutanju ili disanju </w:t>
      </w:r>
    </w:p>
    <w:p w14:paraId="141D7352" w14:textId="77777777" w:rsidR="00C927CF" w:rsidRDefault="00C927CF" w:rsidP="00C74492">
      <w:pPr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4A1D3E">
        <w:rPr>
          <w:sz w:val="22"/>
          <w:szCs w:val="22"/>
        </w:rPr>
        <w:t xml:space="preserve">oticanje ruku ili stopala </w:t>
      </w:r>
    </w:p>
    <w:p w14:paraId="58BC4186" w14:textId="77777777" w:rsidR="00060A63" w:rsidRPr="00060A63" w:rsidRDefault="00060A63" w:rsidP="00060A63">
      <w:pPr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60A63">
        <w:rPr>
          <w:sz w:val="22"/>
          <w:szCs w:val="22"/>
        </w:rPr>
        <w:t>vrtoglavica (hipotenzija)</w:t>
      </w:r>
    </w:p>
    <w:p w14:paraId="492AA0B9" w14:textId="77777777" w:rsidR="00060A63" w:rsidRPr="00060A63" w:rsidRDefault="00060A63" w:rsidP="00060A63">
      <w:pPr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60A63">
        <w:rPr>
          <w:sz w:val="22"/>
          <w:szCs w:val="22"/>
        </w:rPr>
        <w:t>problem sa disanjem</w:t>
      </w:r>
    </w:p>
    <w:p w14:paraId="6ED87D1C" w14:textId="28B2E4B1" w:rsidR="00060A63" w:rsidRPr="002E29B1" w:rsidRDefault="00060A63" w:rsidP="002E29B1">
      <w:pPr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60A63">
        <w:rPr>
          <w:sz w:val="22"/>
          <w:szCs w:val="22"/>
        </w:rPr>
        <w:t>disanje koje zvuči kao zviždanje</w:t>
      </w:r>
    </w:p>
    <w:p w14:paraId="0A7CBE55" w14:textId="77777777" w:rsidR="00C927CF" w:rsidRPr="004A1D3E" w:rsidRDefault="00C927CF" w:rsidP="00C74492">
      <w:pPr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4A1D3E">
        <w:rPr>
          <w:sz w:val="22"/>
          <w:szCs w:val="22"/>
        </w:rPr>
        <w:t xml:space="preserve">kašalj </w:t>
      </w:r>
    </w:p>
    <w:p w14:paraId="6E9E784D" w14:textId="77777777" w:rsidR="00C927CF" w:rsidRPr="004A1D3E" w:rsidRDefault="00C927CF" w:rsidP="00C74492">
      <w:pPr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4A1D3E">
        <w:rPr>
          <w:sz w:val="22"/>
          <w:szCs w:val="22"/>
        </w:rPr>
        <w:t xml:space="preserve">svrab </w:t>
      </w:r>
    </w:p>
    <w:p w14:paraId="507A0F5E" w14:textId="77777777" w:rsidR="00C927CF" w:rsidRPr="004A1D3E" w:rsidRDefault="00C927CF" w:rsidP="00C74492">
      <w:pPr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4A1D3E">
        <w:rPr>
          <w:sz w:val="22"/>
          <w:szCs w:val="22"/>
        </w:rPr>
        <w:t xml:space="preserve">curenje nosa </w:t>
      </w:r>
    </w:p>
    <w:p w14:paraId="6CF6F50F" w14:textId="0562352F" w:rsidR="00060A63" w:rsidRDefault="00C927CF" w:rsidP="00C74492">
      <w:pPr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4A1D3E">
        <w:rPr>
          <w:sz w:val="22"/>
          <w:szCs w:val="22"/>
        </w:rPr>
        <w:t xml:space="preserve">kijanje </w:t>
      </w:r>
    </w:p>
    <w:p w14:paraId="75AC6A7A" w14:textId="7EB12575" w:rsidR="00C927CF" w:rsidRDefault="00C927CF" w:rsidP="00C74492">
      <w:pPr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4A1D3E">
        <w:rPr>
          <w:sz w:val="22"/>
          <w:szCs w:val="22"/>
        </w:rPr>
        <w:t xml:space="preserve">iritacija očiju </w:t>
      </w:r>
    </w:p>
    <w:p w14:paraId="799E9450" w14:textId="4DB6B190" w:rsidR="006F1811" w:rsidRPr="004A1D3E" w:rsidRDefault="006F1811" w:rsidP="00C74492">
      <w:pPr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koprivnjača</w:t>
      </w:r>
    </w:p>
    <w:p w14:paraId="21264A46" w14:textId="761E7ED5" w:rsidR="00060A63" w:rsidRPr="004A1D3E" w:rsidRDefault="00060A63">
      <w:pPr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osip po koži</w:t>
      </w:r>
    </w:p>
    <w:p w14:paraId="5E876BBC" w14:textId="77777777" w:rsidR="00C927CF" w:rsidRPr="004A1D3E" w:rsidRDefault="00C927CF" w:rsidP="00C74492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009CB4C2" w14:textId="77777777" w:rsidR="00C927CF" w:rsidRPr="004A1D3E" w:rsidRDefault="00C927CF" w:rsidP="00C74492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16CF3126" w14:textId="66F8BA7E" w:rsidR="00C927CF" w:rsidRPr="00761FF1" w:rsidRDefault="00C927CF" w:rsidP="00C744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A1D3E">
        <w:rPr>
          <w:b/>
          <w:bCs/>
          <w:sz w:val="22"/>
          <w:szCs w:val="22"/>
        </w:rPr>
        <w:t>Povremeno</w:t>
      </w:r>
      <w:r w:rsidR="00761FF1">
        <w:rPr>
          <w:b/>
          <w:bCs/>
          <w:sz w:val="22"/>
          <w:szCs w:val="22"/>
        </w:rPr>
        <w:t xml:space="preserve"> </w:t>
      </w:r>
      <w:r w:rsidR="00761FF1" w:rsidRPr="00C74492">
        <w:rPr>
          <w:bCs/>
          <w:sz w:val="22"/>
          <w:szCs w:val="22"/>
        </w:rPr>
        <w:t xml:space="preserve">(neželjena desjtva koja se </w:t>
      </w:r>
      <w:r w:rsidRPr="00C74492">
        <w:rPr>
          <w:bCs/>
          <w:sz w:val="22"/>
          <w:szCs w:val="22"/>
        </w:rPr>
        <w:t xml:space="preserve">mogu javiti kod manje </w:t>
      </w:r>
      <w:proofErr w:type="gramStart"/>
      <w:r w:rsidRPr="00C74492">
        <w:rPr>
          <w:bCs/>
          <w:sz w:val="22"/>
          <w:szCs w:val="22"/>
        </w:rPr>
        <w:t>od</w:t>
      </w:r>
      <w:proofErr w:type="gramEnd"/>
      <w:r w:rsidRPr="00C74492">
        <w:rPr>
          <w:bCs/>
          <w:sz w:val="22"/>
          <w:szCs w:val="22"/>
        </w:rPr>
        <w:t xml:space="preserve"> 1 na 100 osoba</w:t>
      </w:r>
      <w:r w:rsidR="00761FF1" w:rsidRPr="00C74492">
        <w:rPr>
          <w:bCs/>
          <w:sz w:val="22"/>
          <w:szCs w:val="22"/>
        </w:rPr>
        <w:t>)</w:t>
      </w:r>
      <w:r w:rsidR="00761FF1">
        <w:rPr>
          <w:sz w:val="22"/>
          <w:szCs w:val="22"/>
        </w:rPr>
        <w:t>:</w:t>
      </w:r>
    </w:p>
    <w:p w14:paraId="259D3AE6" w14:textId="79EC88F9" w:rsidR="00C927CF" w:rsidRDefault="00C927CF" w:rsidP="00060A63">
      <w:pPr>
        <w:tabs>
          <w:tab w:val="left" w:pos="284"/>
        </w:tabs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14:paraId="17E8D4A8" w14:textId="4FE84E9F" w:rsidR="00060A63" w:rsidRPr="00060A63" w:rsidRDefault="00060A63" w:rsidP="00060A63">
      <w:pPr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60A63">
        <w:rPr>
          <w:sz w:val="22"/>
          <w:szCs w:val="22"/>
        </w:rPr>
        <w:t>preos</w:t>
      </w:r>
      <w:r w:rsidR="00794FE9">
        <w:rPr>
          <w:sz w:val="22"/>
          <w:szCs w:val="22"/>
        </w:rPr>
        <w:t>j</w:t>
      </w:r>
      <w:r w:rsidRPr="00060A63">
        <w:rPr>
          <w:sz w:val="22"/>
          <w:szCs w:val="22"/>
        </w:rPr>
        <w:t>etljivost</w:t>
      </w:r>
    </w:p>
    <w:p w14:paraId="5A32F4B1" w14:textId="77777777" w:rsidR="00060A63" w:rsidRPr="00060A63" w:rsidRDefault="00060A63" w:rsidP="00060A63">
      <w:pPr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60A63">
        <w:rPr>
          <w:sz w:val="22"/>
          <w:szCs w:val="22"/>
        </w:rPr>
        <w:t>glavobolje</w:t>
      </w:r>
    </w:p>
    <w:p w14:paraId="6FE204F6" w14:textId="77777777" w:rsidR="00060A63" w:rsidRPr="00060A63" w:rsidRDefault="00060A63" w:rsidP="00060A63">
      <w:pPr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60A63">
        <w:rPr>
          <w:sz w:val="22"/>
          <w:szCs w:val="22"/>
        </w:rPr>
        <w:t>neobičan ukus u ustima</w:t>
      </w:r>
    </w:p>
    <w:p w14:paraId="4CE54954" w14:textId="77777777" w:rsidR="00060A63" w:rsidRPr="00060A63" w:rsidRDefault="00060A63" w:rsidP="00060A63">
      <w:pPr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60A63">
        <w:rPr>
          <w:sz w:val="22"/>
          <w:szCs w:val="22"/>
        </w:rPr>
        <w:t>vrtoglavica</w:t>
      </w:r>
    </w:p>
    <w:p w14:paraId="133AEE04" w14:textId="77777777" w:rsidR="00060A63" w:rsidRPr="00060A63" w:rsidRDefault="00060A63" w:rsidP="00060A63">
      <w:pPr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60A63">
        <w:rPr>
          <w:sz w:val="22"/>
          <w:szCs w:val="22"/>
        </w:rPr>
        <w:t>somnolencija</w:t>
      </w:r>
    </w:p>
    <w:p w14:paraId="56C9C267" w14:textId="2B57E4E9" w:rsidR="00060A63" w:rsidRPr="00060A63" w:rsidRDefault="00060A63" w:rsidP="00060A63">
      <w:pPr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60A63">
        <w:rPr>
          <w:sz w:val="22"/>
          <w:szCs w:val="22"/>
        </w:rPr>
        <w:t>os</w:t>
      </w:r>
      <w:r w:rsidR="00794FE9">
        <w:rPr>
          <w:sz w:val="22"/>
          <w:szCs w:val="22"/>
        </w:rPr>
        <w:t>j</w:t>
      </w:r>
      <w:r w:rsidRPr="00060A63">
        <w:rPr>
          <w:sz w:val="22"/>
          <w:szCs w:val="22"/>
        </w:rPr>
        <w:t>ećaj peckanja, toplote, hladnoće i/ili bola</w:t>
      </w:r>
    </w:p>
    <w:p w14:paraId="1533D70A" w14:textId="77777777" w:rsidR="00060A63" w:rsidRPr="00060A63" w:rsidRDefault="00060A63" w:rsidP="00060A63">
      <w:pPr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60A63">
        <w:rPr>
          <w:sz w:val="22"/>
          <w:szCs w:val="22"/>
        </w:rPr>
        <w:t>nizak ili visok krvni pritisak</w:t>
      </w:r>
    </w:p>
    <w:p w14:paraId="00CD6A83" w14:textId="62766E33" w:rsidR="00060A63" w:rsidRPr="00060A63" w:rsidRDefault="00060A63" w:rsidP="00060A63">
      <w:pPr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60A63">
        <w:rPr>
          <w:sz w:val="22"/>
          <w:szCs w:val="22"/>
        </w:rPr>
        <w:lastRenderedPageBreak/>
        <w:t xml:space="preserve">mučnina (osećati se </w:t>
      </w:r>
      <w:r w:rsidR="0050106A">
        <w:rPr>
          <w:sz w:val="22"/>
          <w:szCs w:val="22"/>
        </w:rPr>
        <w:t>mučnine</w:t>
      </w:r>
      <w:r w:rsidRPr="00060A63">
        <w:rPr>
          <w:sz w:val="22"/>
          <w:szCs w:val="22"/>
        </w:rPr>
        <w:t>)</w:t>
      </w:r>
    </w:p>
    <w:p w14:paraId="637BC8D4" w14:textId="77777777" w:rsidR="00060A63" w:rsidRPr="00060A63" w:rsidRDefault="00060A63" w:rsidP="00060A63">
      <w:pPr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60A63">
        <w:rPr>
          <w:sz w:val="22"/>
          <w:szCs w:val="22"/>
        </w:rPr>
        <w:t>bol u stomaku</w:t>
      </w:r>
    </w:p>
    <w:p w14:paraId="1ED4516C" w14:textId="77777777" w:rsidR="00060A63" w:rsidRPr="00060A63" w:rsidRDefault="00060A63" w:rsidP="00060A63">
      <w:pPr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60A63">
        <w:rPr>
          <w:sz w:val="22"/>
          <w:szCs w:val="22"/>
        </w:rPr>
        <w:t>osip</w:t>
      </w:r>
    </w:p>
    <w:p w14:paraId="52446A75" w14:textId="77777777" w:rsidR="00060A63" w:rsidRPr="00060A63" w:rsidRDefault="00060A63" w:rsidP="00060A63">
      <w:pPr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60A63">
        <w:rPr>
          <w:sz w:val="22"/>
          <w:szCs w:val="22"/>
        </w:rPr>
        <w:t>osećaj vrućine, osećaj hladnoće</w:t>
      </w:r>
    </w:p>
    <w:p w14:paraId="25B4FC9F" w14:textId="39F542E1" w:rsidR="00060A63" w:rsidRPr="00060A63" w:rsidRDefault="002E29B1" w:rsidP="00060A63">
      <w:pPr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opšta slabost</w:t>
      </w:r>
    </w:p>
    <w:p w14:paraId="2B4C2BBE" w14:textId="25B77ABB" w:rsidR="00060A63" w:rsidRPr="00060A63" w:rsidRDefault="00060A63" w:rsidP="00060A63">
      <w:pPr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60A63">
        <w:rPr>
          <w:sz w:val="22"/>
          <w:szCs w:val="22"/>
        </w:rPr>
        <w:t>nelagodnost na m</w:t>
      </w:r>
      <w:r>
        <w:rPr>
          <w:sz w:val="22"/>
          <w:szCs w:val="22"/>
        </w:rPr>
        <w:t>j</w:t>
      </w:r>
      <w:r w:rsidRPr="00060A63">
        <w:rPr>
          <w:sz w:val="22"/>
          <w:szCs w:val="22"/>
        </w:rPr>
        <w:t>estu injekcije, reakcija na m</w:t>
      </w:r>
      <w:r>
        <w:rPr>
          <w:sz w:val="22"/>
          <w:szCs w:val="22"/>
        </w:rPr>
        <w:t>j</w:t>
      </w:r>
      <w:r w:rsidRPr="00060A63">
        <w:rPr>
          <w:sz w:val="22"/>
          <w:szCs w:val="22"/>
        </w:rPr>
        <w:t>estu injekcije, hladnoća na m</w:t>
      </w:r>
      <w:r>
        <w:rPr>
          <w:sz w:val="22"/>
          <w:szCs w:val="22"/>
        </w:rPr>
        <w:t>j</w:t>
      </w:r>
      <w:r w:rsidRPr="00060A63">
        <w:rPr>
          <w:sz w:val="22"/>
          <w:szCs w:val="22"/>
        </w:rPr>
        <w:t>estu injekcije, otok na m</w:t>
      </w:r>
      <w:r>
        <w:rPr>
          <w:sz w:val="22"/>
          <w:szCs w:val="22"/>
        </w:rPr>
        <w:t>j</w:t>
      </w:r>
      <w:r w:rsidRPr="00060A63">
        <w:rPr>
          <w:sz w:val="22"/>
          <w:szCs w:val="22"/>
        </w:rPr>
        <w:t>estu injekcije, difuzija proizvoda van krvnih sudova što može dovesti do upale (crvenilo i</w:t>
      </w:r>
    </w:p>
    <w:p w14:paraId="2436D28B" w14:textId="77777777" w:rsidR="00060A63" w:rsidRPr="00060A63" w:rsidRDefault="00060A63" w:rsidP="00060A63">
      <w:pPr>
        <w:autoSpaceDE w:val="0"/>
        <w:autoSpaceDN w:val="0"/>
        <w:adjustRightInd w:val="0"/>
        <w:ind w:left="360"/>
        <w:rPr>
          <w:sz w:val="22"/>
          <w:szCs w:val="22"/>
        </w:rPr>
      </w:pPr>
      <w:proofErr w:type="gramStart"/>
      <w:r w:rsidRPr="00060A63">
        <w:rPr>
          <w:sz w:val="22"/>
          <w:szCs w:val="22"/>
        </w:rPr>
        <w:t>lokalni</w:t>
      </w:r>
      <w:proofErr w:type="gramEnd"/>
      <w:r w:rsidRPr="00060A63">
        <w:rPr>
          <w:sz w:val="22"/>
          <w:szCs w:val="22"/>
        </w:rPr>
        <w:t xml:space="preserve"> bol).</w:t>
      </w:r>
    </w:p>
    <w:p w14:paraId="68278C83" w14:textId="77777777" w:rsidR="00060A63" w:rsidRPr="004A1D3E" w:rsidRDefault="00060A63" w:rsidP="00982EA1">
      <w:pPr>
        <w:tabs>
          <w:tab w:val="left" w:pos="284"/>
        </w:tabs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14:paraId="1BE96276" w14:textId="77777777" w:rsidR="00C927CF" w:rsidRPr="004A1D3E" w:rsidRDefault="00C927CF" w:rsidP="00C74492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14:paraId="6372FCFA" w14:textId="3C13F1DE" w:rsidR="00C927CF" w:rsidRPr="00761FF1" w:rsidRDefault="00C927CF" w:rsidP="00C744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A1D3E">
        <w:rPr>
          <w:b/>
          <w:bCs/>
          <w:sz w:val="22"/>
          <w:szCs w:val="22"/>
        </w:rPr>
        <w:t>R</w:t>
      </w:r>
      <w:r>
        <w:rPr>
          <w:b/>
          <w:bCs/>
          <w:sz w:val="22"/>
          <w:szCs w:val="22"/>
        </w:rPr>
        <w:t>ij</w:t>
      </w:r>
      <w:r w:rsidRPr="004A1D3E">
        <w:rPr>
          <w:b/>
          <w:bCs/>
          <w:sz w:val="22"/>
          <w:szCs w:val="22"/>
        </w:rPr>
        <w:t>etko</w:t>
      </w:r>
      <w:r w:rsidR="00761FF1">
        <w:rPr>
          <w:b/>
          <w:bCs/>
          <w:sz w:val="22"/>
          <w:szCs w:val="22"/>
        </w:rPr>
        <w:t xml:space="preserve"> </w:t>
      </w:r>
      <w:r w:rsidR="00761FF1" w:rsidRPr="00C74492">
        <w:rPr>
          <w:bCs/>
          <w:sz w:val="22"/>
          <w:szCs w:val="22"/>
        </w:rPr>
        <w:t xml:space="preserve">(neželjena dejstva koja se </w:t>
      </w:r>
      <w:r w:rsidRPr="00C74492">
        <w:rPr>
          <w:bCs/>
          <w:sz w:val="22"/>
          <w:szCs w:val="22"/>
        </w:rPr>
        <w:t xml:space="preserve">mogu javiti kod manje </w:t>
      </w:r>
      <w:proofErr w:type="gramStart"/>
      <w:r w:rsidRPr="00C74492">
        <w:rPr>
          <w:bCs/>
          <w:sz w:val="22"/>
          <w:szCs w:val="22"/>
        </w:rPr>
        <w:t>od</w:t>
      </w:r>
      <w:proofErr w:type="gramEnd"/>
      <w:r w:rsidRPr="00C74492">
        <w:rPr>
          <w:bCs/>
          <w:sz w:val="22"/>
          <w:szCs w:val="22"/>
        </w:rPr>
        <w:t xml:space="preserve"> 1 na 1000 osoba</w:t>
      </w:r>
      <w:r w:rsidR="00761FF1" w:rsidRPr="00C74492">
        <w:rPr>
          <w:bCs/>
          <w:sz w:val="22"/>
          <w:szCs w:val="22"/>
        </w:rPr>
        <w:t>):</w:t>
      </w:r>
    </w:p>
    <w:p w14:paraId="5257928F" w14:textId="2100A3F3" w:rsidR="00060A63" w:rsidRPr="00060A63" w:rsidRDefault="00060A63" w:rsidP="00060A63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60A63">
        <w:rPr>
          <w:sz w:val="22"/>
          <w:szCs w:val="22"/>
        </w:rPr>
        <w:t>•</w:t>
      </w:r>
      <w:r w:rsidRPr="00060A63">
        <w:rPr>
          <w:sz w:val="22"/>
          <w:szCs w:val="22"/>
        </w:rPr>
        <w:tab/>
      </w:r>
      <w:proofErr w:type="gramStart"/>
      <w:r w:rsidRPr="00060A63">
        <w:rPr>
          <w:sz w:val="22"/>
          <w:szCs w:val="22"/>
        </w:rPr>
        <w:t>anksioznost</w:t>
      </w:r>
      <w:proofErr w:type="gramEnd"/>
      <w:r w:rsidRPr="00060A63">
        <w:rPr>
          <w:sz w:val="22"/>
          <w:szCs w:val="22"/>
        </w:rPr>
        <w:t>, nesv</w:t>
      </w:r>
      <w:r w:rsidR="009835B8">
        <w:rPr>
          <w:sz w:val="22"/>
          <w:szCs w:val="22"/>
        </w:rPr>
        <w:t>j</w:t>
      </w:r>
      <w:r w:rsidRPr="00060A63">
        <w:rPr>
          <w:sz w:val="22"/>
          <w:szCs w:val="22"/>
        </w:rPr>
        <w:t>estica (vrtoglavica i osećaj neposrednog gubitka svesti)</w:t>
      </w:r>
    </w:p>
    <w:p w14:paraId="049E5E15" w14:textId="77777777" w:rsidR="00060A63" w:rsidRPr="00060A63" w:rsidRDefault="00060A63" w:rsidP="00060A63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60A63">
        <w:rPr>
          <w:sz w:val="22"/>
          <w:szCs w:val="22"/>
        </w:rPr>
        <w:t>•</w:t>
      </w:r>
      <w:r w:rsidRPr="00060A63">
        <w:rPr>
          <w:sz w:val="22"/>
          <w:szCs w:val="22"/>
        </w:rPr>
        <w:tab/>
      </w:r>
      <w:proofErr w:type="gramStart"/>
      <w:r w:rsidRPr="00060A63">
        <w:rPr>
          <w:sz w:val="22"/>
          <w:szCs w:val="22"/>
        </w:rPr>
        <w:t>oticanje</w:t>
      </w:r>
      <w:proofErr w:type="gramEnd"/>
      <w:r w:rsidRPr="00060A63">
        <w:rPr>
          <w:sz w:val="22"/>
          <w:szCs w:val="22"/>
        </w:rPr>
        <w:t xml:space="preserve"> kapaka</w:t>
      </w:r>
    </w:p>
    <w:p w14:paraId="4A8BEED8" w14:textId="77777777" w:rsidR="00060A63" w:rsidRPr="00060A63" w:rsidRDefault="00060A63" w:rsidP="00060A63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60A63">
        <w:rPr>
          <w:sz w:val="22"/>
          <w:szCs w:val="22"/>
        </w:rPr>
        <w:t>•</w:t>
      </w:r>
      <w:r w:rsidRPr="00060A63">
        <w:rPr>
          <w:sz w:val="22"/>
          <w:szCs w:val="22"/>
        </w:rPr>
        <w:tab/>
      </w:r>
      <w:proofErr w:type="gramStart"/>
      <w:r w:rsidRPr="00060A63">
        <w:rPr>
          <w:sz w:val="22"/>
          <w:szCs w:val="22"/>
        </w:rPr>
        <w:t>palpitacije</w:t>
      </w:r>
      <w:proofErr w:type="gramEnd"/>
    </w:p>
    <w:p w14:paraId="7556BC8B" w14:textId="77777777" w:rsidR="00060A63" w:rsidRPr="00060A63" w:rsidRDefault="00060A63" w:rsidP="00060A63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60A63">
        <w:rPr>
          <w:sz w:val="22"/>
          <w:szCs w:val="22"/>
        </w:rPr>
        <w:t>•</w:t>
      </w:r>
      <w:r w:rsidRPr="00060A63">
        <w:rPr>
          <w:sz w:val="22"/>
          <w:szCs w:val="22"/>
        </w:rPr>
        <w:tab/>
      </w:r>
      <w:proofErr w:type="gramStart"/>
      <w:r w:rsidRPr="00060A63">
        <w:rPr>
          <w:sz w:val="22"/>
          <w:szCs w:val="22"/>
        </w:rPr>
        <w:t>kijavica</w:t>
      </w:r>
      <w:proofErr w:type="gramEnd"/>
    </w:p>
    <w:p w14:paraId="1B8C05CD" w14:textId="69785FF9" w:rsidR="00060A63" w:rsidRPr="00060A63" w:rsidRDefault="00060A63" w:rsidP="00060A63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60A63">
        <w:rPr>
          <w:sz w:val="22"/>
          <w:szCs w:val="22"/>
        </w:rPr>
        <w:t>•</w:t>
      </w:r>
      <w:r w:rsidRPr="00060A63">
        <w:rPr>
          <w:sz w:val="22"/>
          <w:szCs w:val="22"/>
        </w:rPr>
        <w:tab/>
        <w:t>povraćanje (</w:t>
      </w:r>
      <w:r w:rsidR="00CD6BF8">
        <w:rPr>
          <w:sz w:val="22"/>
          <w:szCs w:val="22"/>
        </w:rPr>
        <w:t xml:space="preserve">osjećaj </w:t>
      </w:r>
      <w:r w:rsidRPr="00060A63">
        <w:rPr>
          <w:sz w:val="22"/>
          <w:szCs w:val="22"/>
        </w:rPr>
        <w:t>mučnin</w:t>
      </w:r>
      <w:r w:rsidR="009835B8">
        <w:rPr>
          <w:sz w:val="22"/>
          <w:szCs w:val="22"/>
        </w:rPr>
        <w:t>e</w:t>
      </w:r>
      <w:r w:rsidRPr="00060A63">
        <w:rPr>
          <w:sz w:val="22"/>
          <w:szCs w:val="22"/>
        </w:rPr>
        <w:t>)</w:t>
      </w:r>
    </w:p>
    <w:p w14:paraId="65C75320" w14:textId="77777777" w:rsidR="00060A63" w:rsidRPr="00060A63" w:rsidRDefault="00060A63" w:rsidP="00060A63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60A63">
        <w:rPr>
          <w:sz w:val="22"/>
          <w:szCs w:val="22"/>
        </w:rPr>
        <w:t>•</w:t>
      </w:r>
      <w:r w:rsidRPr="00060A63">
        <w:rPr>
          <w:sz w:val="22"/>
          <w:szCs w:val="22"/>
        </w:rPr>
        <w:tab/>
      </w:r>
      <w:proofErr w:type="gramStart"/>
      <w:r w:rsidRPr="00060A63">
        <w:rPr>
          <w:sz w:val="22"/>
          <w:szCs w:val="22"/>
        </w:rPr>
        <w:t>dijareja</w:t>
      </w:r>
      <w:proofErr w:type="gramEnd"/>
    </w:p>
    <w:p w14:paraId="2ACCE1AC" w14:textId="77777777" w:rsidR="00060A63" w:rsidRPr="00060A63" w:rsidRDefault="00060A63" w:rsidP="00060A63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60A63">
        <w:rPr>
          <w:sz w:val="22"/>
          <w:szCs w:val="22"/>
        </w:rPr>
        <w:t>•</w:t>
      </w:r>
      <w:r w:rsidRPr="00060A63">
        <w:rPr>
          <w:sz w:val="22"/>
          <w:szCs w:val="22"/>
        </w:rPr>
        <w:tab/>
      </w:r>
      <w:proofErr w:type="gramStart"/>
      <w:r w:rsidRPr="00060A63">
        <w:rPr>
          <w:sz w:val="22"/>
          <w:szCs w:val="22"/>
        </w:rPr>
        <w:t>povećano</w:t>
      </w:r>
      <w:proofErr w:type="gramEnd"/>
      <w:r w:rsidRPr="00060A63">
        <w:rPr>
          <w:sz w:val="22"/>
          <w:szCs w:val="22"/>
        </w:rPr>
        <w:t xml:space="preserve"> lučenje pljuvačke</w:t>
      </w:r>
    </w:p>
    <w:p w14:paraId="10FA3E4E" w14:textId="77777777" w:rsidR="00060A63" w:rsidRPr="00060A63" w:rsidRDefault="00060A63" w:rsidP="00060A63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60A63">
        <w:rPr>
          <w:sz w:val="22"/>
          <w:szCs w:val="22"/>
        </w:rPr>
        <w:t>•</w:t>
      </w:r>
      <w:r w:rsidRPr="00060A63">
        <w:rPr>
          <w:sz w:val="22"/>
          <w:szCs w:val="22"/>
        </w:rPr>
        <w:tab/>
      </w:r>
      <w:proofErr w:type="gramStart"/>
      <w:r w:rsidRPr="00060A63">
        <w:rPr>
          <w:sz w:val="22"/>
          <w:szCs w:val="22"/>
        </w:rPr>
        <w:t>koprivnjača</w:t>
      </w:r>
      <w:proofErr w:type="gramEnd"/>
      <w:r w:rsidRPr="00060A63">
        <w:rPr>
          <w:sz w:val="22"/>
          <w:szCs w:val="22"/>
        </w:rPr>
        <w:t>, svrab, znojenje</w:t>
      </w:r>
    </w:p>
    <w:p w14:paraId="7B361632" w14:textId="6B35005D" w:rsidR="00C927CF" w:rsidRDefault="00060A63" w:rsidP="00060A63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60A63">
        <w:rPr>
          <w:sz w:val="22"/>
          <w:szCs w:val="22"/>
        </w:rPr>
        <w:t>•</w:t>
      </w:r>
      <w:r w:rsidRPr="00060A63">
        <w:rPr>
          <w:sz w:val="22"/>
          <w:szCs w:val="22"/>
        </w:rPr>
        <w:tab/>
      </w:r>
      <w:proofErr w:type="gramStart"/>
      <w:r w:rsidRPr="00060A63">
        <w:rPr>
          <w:sz w:val="22"/>
          <w:szCs w:val="22"/>
        </w:rPr>
        <w:t>bol</w:t>
      </w:r>
      <w:proofErr w:type="gramEnd"/>
      <w:r w:rsidRPr="00060A63">
        <w:rPr>
          <w:sz w:val="22"/>
          <w:szCs w:val="22"/>
        </w:rPr>
        <w:t xml:space="preserve"> u grudima, jeza</w:t>
      </w:r>
    </w:p>
    <w:p w14:paraId="64FE7326" w14:textId="77777777" w:rsidR="00C927CF" w:rsidRDefault="00C927CF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09463BB" w14:textId="77777777" w:rsidR="00C927CF" w:rsidRPr="004A1D3E" w:rsidRDefault="00C927CF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7C2B821" w14:textId="77777777" w:rsidR="00C927CF" w:rsidRPr="004A1D3E" w:rsidRDefault="00C927CF" w:rsidP="00C74492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14:paraId="741E907E" w14:textId="6D5F1952" w:rsidR="00C927CF" w:rsidRPr="00C74492" w:rsidRDefault="00C927CF" w:rsidP="00C744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A1D3E">
        <w:rPr>
          <w:b/>
          <w:bCs/>
          <w:sz w:val="22"/>
          <w:szCs w:val="22"/>
        </w:rPr>
        <w:t>Veoma r</w:t>
      </w:r>
      <w:r w:rsidR="00D90662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>j</w:t>
      </w:r>
      <w:r w:rsidRPr="004A1D3E">
        <w:rPr>
          <w:b/>
          <w:bCs/>
          <w:sz w:val="22"/>
          <w:szCs w:val="22"/>
        </w:rPr>
        <w:t>etko</w:t>
      </w:r>
      <w:r w:rsidR="00761FF1">
        <w:rPr>
          <w:b/>
          <w:bCs/>
          <w:sz w:val="22"/>
          <w:szCs w:val="22"/>
        </w:rPr>
        <w:t xml:space="preserve"> </w:t>
      </w:r>
      <w:r w:rsidR="00761FF1" w:rsidRPr="00C74492">
        <w:rPr>
          <w:bCs/>
          <w:sz w:val="22"/>
          <w:szCs w:val="22"/>
        </w:rPr>
        <w:t xml:space="preserve">(neželjena dejstva koja se </w:t>
      </w:r>
      <w:r w:rsidRPr="00C74492">
        <w:rPr>
          <w:bCs/>
          <w:sz w:val="22"/>
          <w:szCs w:val="22"/>
        </w:rPr>
        <w:t xml:space="preserve">mogu javiti kod manje </w:t>
      </w:r>
      <w:proofErr w:type="gramStart"/>
      <w:r w:rsidRPr="00C74492">
        <w:rPr>
          <w:bCs/>
          <w:sz w:val="22"/>
          <w:szCs w:val="22"/>
        </w:rPr>
        <w:t>od</w:t>
      </w:r>
      <w:proofErr w:type="gramEnd"/>
      <w:r w:rsidRPr="00C74492">
        <w:rPr>
          <w:bCs/>
          <w:sz w:val="22"/>
          <w:szCs w:val="22"/>
        </w:rPr>
        <w:t xml:space="preserve"> 1 na 10 000 osoba</w:t>
      </w:r>
      <w:r w:rsidR="00761FF1" w:rsidRPr="00C74492">
        <w:rPr>
          <w:bCs/>
          <w:sz w:val="22"/>
          <w:szCs w:val="22"/>
        </w:rPr>
        <w:t>):</w:t>
      </w:r>
    </w:p>
    <w:p w14:paraId="539A2F0D" w14:textId="77777777" w:rsidR="00C927CF" w:rsidRPr="004A1D3E" w:rsidRDefault="00C927CF" w:rsidP="00C7449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07F59DD" w14:textId="3C28D3E0" w:rsidR="004D77B1" w:rsidRPr="004D77B1" w:rsidRDefault="004D77B1" w:rsidP="004D77B1">
      <w:pPr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4D77B1">
        <w:rPr>
          <w:sz w:val="22"/>
          <w:szCs w:val="22"/>
        </w:rPr>
        <w:t xml:space="preserve">anafilaktičke ili </w:t>
      </w:r>
      <w:r w:rsidR="000D0874">
        <w:rPr>
          <w:sz w:val="22"/>
          <w:szCs w:val="22"/>
        </w:rPr>
        <w:t xml:space="preserve">reakcije slične </w:t>
      </w:r>
      <w:r w:rsidRPr="004D77B1">
        <w:rPr>
          <w:sz w:val="22"/>
          <w:szCs w:val="22"/>
        </w:rPr>
        <w:t>anafilaktičk</w:t>
      </w:r>
      <w:r w:rsidR="000D0874">
        <w:rPr>
          <w:sz w:val="22"/>
          <w:szCs w:val="22"/>
        </w:rPr>
        <w:t>im</w:t>
      </w:r>
      <w:r w:rsidRPr="004D77B1">
        <w:rPr>
          <w:sz w:val="22"/>
          <w:szCs w:val="22"/>
        </w:rPr>
        <w:t xml:space="preserve"> reakcij</w:t>
      </w:r>
      <w:r w:rsidR="000D0874">
        <w:rPr>
          <w:sz w:val="22"/>
          <w:szCs w:val="22"/>
        </w:rPr>
        <w:t>ama</w:t>
      </w:r>
    </w:p>
    <w:p w14:paraId="00A72F28" w14:textId="77777777" w:rsidR="004D77B1" w:rsidRPr="004D77B1" w:rsidRDefault="004D77B1" w:rsidP="004D77B1">
      <w:pPr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4D77B1">
        <w:rPr>
          <w:sz w:val="22"/>
          <w:szCs w:val="22"/>
        </w:rPr>
        <w:t>uznemirenost</w:t>
      </w:r>
    </w:p>
    <w:p w14:paraId="28C8CA07" w14:textId="3030FD69" w:rsidR="004D77B1" w:rsidRPr="004D77B1" w:rsidRDefault="004D77B1" w:rsidP="004D77B1">
      <w:pPr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4D77B1">
        <w:rPr>
          <w:sz w:val="22"/>
          <w:szCs w:val="22"/>
        </w:rPr>
        <w:t>koma, napadi, sinkopa (kratki gubitak svesti), poremećaj mirisa (</w:t>
      </w:r>
      <w:r w:rsidR="009154BD">
        <w:rPr>
          <w:sz w:val="22"/>
          <w:szCs w:val="22"/>
        </w:rPr>
        <w:t xml:space="preserve">česta </w:t>
      </w:r>
      <w:r w:rsidRPr="004D77B1">
        <w:rPr>
          <w:sz w:val="22"/>
          <w:szCs w:val="22"/>
        </w:rPr>
        <w:t xml:space="preserve">percepcija </w:t>
      </w:r>
    </w:p>
    <w:p w14:paraId="39FB46BC" w14:textId="4A06B131" w:rsidR="004D77B1" w:rsidRPr="004D77B1" w:rsidRDefault="004D77B1" w:rsidP="004D77B1">
      <w:pPr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4D77B1">
        <w:rPr>
          <w:sz w:val="22"/>
          <w:szCs w:val="22"/>
        </w:rPr>
        <w:t>neprijatni</w:t>
      </w:r>
      <w:r w:rsidR="009154BD">
        <w:rPr>
          <w:sz w:val="22"/>
          <w:szCs w:val="22"/>
        </w:rPr>
        <w:t>h</w:t>
      </w:r>
      <w:r w:rsidRPr="004D77B1">
        <w:rPr>
          <w:sz w:val="22"/>
          <w:szCs w:val="22"/>
        </w:rPr>
        <w:t xml:space="preserve"> miris</w:t>
      </w:r>
      <w:r w:rsidR="009154BD">
        <w:rPr>
          <w:sz w:val="22"/>
          <w:szCs w:val="22"/>
        </w:rPr>
        <w:t>a</w:t>
      </w:r>
      <w:r w:rsidRPr="004D77B1">
        <w:rPr>
          <w:sz w:val="22"/>
          <w:szCs w:val="22"/>
        </w:rPr>
        <w:t>), tremor</w:t>
      </w:r>
    </w:p>
    <w:p w14:paraId="77D5779E" w14:textId="77777777" w:rsidR="004D77B1" w:rsidRPr="004D77B1" w:rsidRDefault="004D77B1" w:rsidP="004D77B1">
      <w:pPr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4D77B1">
        <w:rPr>
          <w:sz w:val="22"/>
          <w:szCs w:val="22"/>
        </w:rPr>
        <w:t>konjunktivitis, crveno oko, zamagljen vid, pojačano lučenje suza</w:t>
      </w:r>
    </w:p>
    <w:p w14:paraId="535ADE56" w14:textId="77777777" w:rsidR="004D77B1" w:rsidRPr="004D77B1" w:rsidRDefault="004D77B1" w:rsidP="004D77B1">
      <w:pPr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4D77B1">
        <w:rPr>
          <w:sz w:val="22"/>
          <w:szCs w:val="22"/>
        </w:rPr>
        <w:t>zastoj srca, ubrzan ili usporen rad srca, nepravilan rad srca, proširenje krvnih sudova, bledilo</w:t>
      </w:r>
    </w:p>
    <w:p w14:paraId="60105F7C" w14:textId="77777777" w:rsidR="004D77B1" w:rsidRPr="004D77B1" w:rsidRDefault="004D77B1" w:rsidP="004D77B1">
      <w:pPr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4D77B1">
        <w:rPr>
          <w:sz w:val="22"/>
          <w:szCs w:val="22"/>
        </w:rPr>
        <w:t>zastoj disanja, plućni edem, otežano disanje, zviždanje, začepljen nos, kašalj, suvo grlo, stezanje grla sa osećajem gušenja, respiratorni grčevi, oticanje grla</w:t>
      </w:r>
    </w:p>
    <w:p w14:paraId="6F2BF481" w14:textId="77777777" w:rsidR="004D77B1" w:rsidRPr="004D77B1" w:rsidRDefault="004D77B1" w:rsidP="004D77B1">
      <w:pPr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4D77B1">
        <w:rPr>
          <w:sz w:val="22"/>
          <w:szCs w:val="22"/>
        </w:rPr>
        <w:t>ekcem, crvenilo kože, otok usana i lokalizovan u ustima</w:t>
      </w:r>
    </w:p>
    <w:p w14:paraId="044FFE9D" w14:textId="77777777" w:rsidR="004D77B1" w:rsidRPr="004D77B1" w:rsidRDefault="004D77B1" w:rsidP="004D77B1">
      <w:pPr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4D77B1">
        <w:rPr>
          <w:sz w:val="22"/>
          <w:szCs w:val="22"/>
        </w:rPr>
        <w:t>grčevi u mišićima, slabost mišića, bol u leđima</w:t>
      </w:r>
    </w:p>
    <w:p w14:paraId="0BE7895B" w14:textId="268D9DC4" w:rsidR="004D77B1" w:rsidRPr="004D77B1" w:rsidRDefault="004D77B1" w:rsidP="004D77B1">
      <w:pPr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4D77B1">
        <w:rPr>
          <w:sz w:val="22"/>
          <w:szCs w:val="22"/>
        </w:rPr>
        <w:t>slabost, nelagodnost u grudima, groznica, otok lica, difuzija proizvoda van krv</w:t>
      </w:r>
      <w:r w:rsidR="000D0874">
        <w:rPr>
          <w:sz w:val="22"/>
          <w:szCs w:val="22"/>
        </w:rPr>
        <w:t>nih sudova</w:t>
      </w:r>
    </w:p>
    <w:p w14:paraId="4C8D2400" w14:textId="49F67893" w:rsidR="004D77B1" w:rsidRPr="004D77B1" w:rsidRDefault="004D77B1" w:rsidP="00982EA1">
      <w:pPr>
        <w:tabs>
          <w:tab w:val="left" w:pos="284"/>
        </w:tabs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proofErr w:type="gramStart"/>
      <w:r w:rsidRPr="004D77B1">
        <w:rPr>
          <w:sz w:val="22"/>
          <w:szCs w:val="22"/>
        </w:rPr>
        <w:t>koj</w:t>
      </w:r>
      <w:r w:rsidR="000D0874">
        <w:rPr>
          <w:sz w:val="22"/>
          <w:szCs w:val="22"/>
        </w:rPr>
        <w:t>a</w:t>
      </w:r>
      <w:proofErr w:type="gramEnd"/>
      <w:r w:rsidRPr="004D77B1">
        <w:rPr>
          <w:sz w:val="22"/>
          <w:szCs w:val="22"/>
        </w:rPr>
        <w:t xml:space="preserve"> mo</w:t>
      </w:r>
      <w:r w:rsidR="000D0874">
        <w:rPr>
          <w:sz w:val="22"/>
          <w:szCs w:val="22"/>
        </w:rPr>
        <w:t>že</w:t>
      </w:r>
      <w:r w:rsidRPr="004D77B1">
        <w:rPr>
          <w:sz w:val="22"/>
          <w:szCs w:val="22"/>
        </w:rPr>
        <w:t xml:space="preserve"> dovesti do odumiranja tkiva na mestu injekcije, upale vene</w:t>
      </w:r>
    </w:p>
    <w:p w14:paraId="5DAAF9D3" w14:textId="77777777" w:rsidR="004D77B1" w:rsidRPr="004D77B1" w:rsidRDefault="004D77B1" w:rsidP="004D77B1">
      <w:pPr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4D77B1">
        <w:rPr>
          <w:sz w:val="22"/>
          <w:szCs w:val="22"/>
        </w:rPr>
        <w:t>smanjenje</w:t>
      </w:r>
      <w:proofErr w:type="gramEnd"/>
      <w:r w:rsidRPr="004D77B1">
        <w:rPr>
          <w:sz w:val="22"/>
          <w:szCs w:val="22"/>
        </w:rPr>
        <w:t xml:space="preserve"> nivoa kiseonika u krvi.</w:t>
      </w:r>
    </w:p>
    <w:p w14:paraId="0630102E" w14:textId="77777777" w:rsidR="004D77B1" w:rsidRPr="004A1D3E" w:rsidRDefault="004D77B1" w:rsidP="00982EA1">
      <w:pPr>
        <w:tabs>
          <w:tab w:val="left" w:pos="284"/>
        </w:tabs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14:paraId="71AAD7C4" w14:textId="77777777" w:rsidR="004D77B1" w:rsidRDefault="004D77B1" w:rsidP="004D77B1">
      <w:pPr>
        <w:autoSpaceDE w:val="0"/>
        <w:autoSpaceDN w:val="0"/>
        <w:adjustRightInd w:val="0"/>
        <w:rPr>
          <w:sz w:val="22"/>
          <w:szCs w:val="22"/>
        </w:rPr>
      </w:pPr>
    </w:p>
    <w:p w14:paraId="25315D8E" w14:textId="78704242" w:rsidR="004D77B1" w:rsidRPr="004D77B1" w:rsidRDefault="004D77B1" w:rsidP="004D77B1">
      <w:pPr>
        <w:autoSpaceDE w:val="0"/>
        <w:autoSpaceDN w:val="0"/>
        <w:adjustRightInd w:val="0"/>
        <w:rPr>
          <w:sz w:val="22"/>
          <w:szCs w:val="22"/>
        </w:rPr>
      </w:pPr>
      <w:r w:rsidRPr="004D77B1">
        <w:rPr>
          <w:sz w:val="22"/>
          <w:szCs w:val="22"/>
        </w:rPr>
        <w:t>Bilo je izv</w:t>
      </w:r>
      <w:r w:rsidR="00794FE9">
        <w:rPr>
          <w:sz w:val="22"/>
          <w:szCs w:val="22"/>
        </w:rPr>
        <w:t>j</w:t>
      </w:r>
      <w:r w:rsidRPr="004D77B1">
        <w:rPr>
          <w:sz w:val="22"/>
          <w:szCs w:val="22"/>
        </w:rPr>
        <w:t xml:space="preserve">eštaja o nefrogenoj sistemskoj fibrozi (koja izaziva otvrdnuće kože a može uticati i </w:t>
      </w:r>
      <w:proofErr w:type="gramStart"/>
      <w:r w:rsidRPr="004D77B1">
        <w:rPr>
          <w:sz w:val="22"/>
          <w:szCs w:val="22"/>
        </w:rPr>
        <w:t>na</w:t>
      </w:r>
      <w:proofErr w:type="gramEnd"/>
      <w:r w:rsidRPr="004D77B1">
        <w:rPr>
          <w:sz w:val="22"/>
          <w:szCs w:val="22"/>
        </w:rPr>
        <w:t xml:space="preserve"> meko tkivo i unutrašnje organe) od kojih je većina bila kod pacijenata koji su primali gadoteričnu kiselinu zajedno sa drugim kontrastnim agensima koji sadrže gadolinijum. Ako tokom nedelja nakon MRI pregleda prim</w:t>
      </w:r>
      <w:r w:rsidR="00B26582">
        <w:rPr>
          <w:sz w:val="22"/>
          <w:szCs w:val="22"/>
        </w:rPr>
        <w:t>j</w:t>
      </w:r>
      <w:r w:rsidRPr="004D77B1">
        <w:rPr>
          <w:sz w:val="22"/>
          <w:szCs w:val="22"/>
        </w:rPr>
        <w:t xml:space="preserve">etite promene u boji i/ili debljini kože </w:t>
      </w:r>
      <w:proofErr w:type="gramStart"/>
      <w:r w:rsidRPr="004D77B1">
        <w:rPr>
          <w:sz w:val="22"/>
          <w:szCs w:val="22"/>
        </w:rPr>
        <w:t>na</w:t>
      </w:r>
      <w:proofErr w:type="gramEnd"/>
      <w:r w:rsidRPr="004D77B1">
        <w:rPr>
          <w:sz w:val="22"/>
          <w:szCs w:val="22"/>
        </w:rPr>
        <w:t xml:space="preserve"> bilo kom d</w:t>
      </w:r>
      <w:r w:rsidR="00794FE9">
        <w:rPr>
          <w:sz w:val="22"/>
          <w:szCs w:val="22"/>
        </w:rPr>
        <w:t>ij</w:t>
      </w:r>
      <w:r w:rsidRPr="004D77B1">
        <w:rPr>
          <w:sz w:val="22"/>
          <w:szCs w:val="22"/>
        </w:rPr>
        <w:t>elu t</w:t>
      </w:r>
      <w:r w:rsidR="00794FE9">
        <w:rPr>
          <w:sz w:val="22"/>
          <w:szCs w:val="22"/>
        </w:rPr>
        <w:t>j</w:t>
      </w:r>
      <w:r w:rsidRPr="004D77B1">
        <w:rPr>
          <w:sz w:val="22"/>
          <w:szCs w:val="22"/>
        </w:rPr>
        <w:t>ela, obav</w:t>
      </w:r>
      <w:r w:rsidR="00794FE9">
        <w:rPr>
          <w:sz w:val="22"/>
          <w:szCs w:val="22"/>
        </w:rPr>
        <w:t>j</w:t>
      </w:r>
      <w:r w:rsidRPr="004D77B1">
        <w:rPr>
          <w:sz w:val="22"/>
          <w:szCs w:val="22"/>
        </w:rPr>
        <w:t>estite radiologa koji je obavio pregled.</w:t>
      </w:r>
    </w:p>
    <w:p w14:paraId="763EE796" w14:textId="77777777" w:rsidR="00C927CF" w:rsidRPr="00390924" w:rsidRDefault="00C927CF" w:rsidP="00C74492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</w:rPr>
      </w:pPr>
    </w:p>
    <w:p w14:paraId="7138C408" w14:textId="77777777" w:rsidR="006D5C11" w:rsidRPr="00390924" w:rsidRDefault="006D5C1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29C54AA3" w14:textId="77777777" w:rsidR="00C269D7" w:rsidRPr="00390924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390924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10CD2011" w14:textId="77777777" w:rsidR="00C269D7" w:rsidRPr="00390924" w:rsidRDefault="00C269D7" w:rsidP="00C74492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2853DF47" w14:textId="77777777" w:rsidR="00C269D7" w:rsidRDefault="0029138F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90924">
        <w:rPr>
          <w:rFonts w:eastAsia="Calibri"/>
          <w:sz w:val="22"/>
          <w:szCs w:val="22"/>
          <w:lang w:val="sr-Latn-RS"/>
        </w:rPr>
        <w:t>Ako V</w:t>
      </w:r>
      <w:r w:rsidR="00C269D7" w:rsidRPr="00390924">
        <w:rPr>
          <w:rFonts w:eastAsia="Calibri"/>
          <w:sz w:val="22"/>
          <w:szCs w:val="22"/>
          <w:lang w:val="sr-Latn-RS"/>
        </w:rPr>
        <w:t>am se javi bilo koje neželjeno d</w:t>
      </w:r>
      <w:r w:rsidRPr="00390924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390924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390924">
        <w:rPr>
          <w:rFonts w:eastAsia="Calibri"/>
          <w:spacing w:val="-4"/>
          <w:sz w:val="22"/>
          <w:szCs w:val="22"/>
          <w:lang w:val="sr-Latn-RS"/>
        </w:rPr>
        <w:t>.</w:t>
      </w:r>
      <w:r w:rsidR="007C6028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34A97BFD" w14:textId="77777777" w:rsidR="007C6028" w:rsidRDefault="007C6028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6506608A" w14:textId="77777777" w:rsidR="007C6028" w:rsidRPr="007C6028" w:rsidRDefault="007C6028" w:rsidP="00C74492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 xml:space="preserve">Institut za ljekove i medicinska sredstva </w:t>
      </w:r>
    </w:p>
    <w:p w14:paraId="40B280D9" w14:textId="77777777" w:rsidR="007C6028" w:rsidRPr="007C6028" w:rsidRDefault="007C6028" w:rsidP="00C74492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Odjeljenje za farmakovigilancu</w:t>
      </w:r>
    </w:p>
    <w:p w14:paraId="1B05E232" w14:textId="77777777" w:rsidR="007C6028" w:rsidRPr="007C6028" w:rsidRDefault="007C6028" w:rsidP="00C74492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lastRenderedPageBreak/>
        <w:t>Bulevar Ivana Crnojevića 64a, 81000 Podgorica</w:t>
      </w:r>
    </w:p>
    <w:p w14:paraId="4BC35814" w14:textId="77777777" w:rsidR="007C6028" w:rsidRPr="007C6028" w:rsidRDefault="007C6028" w:rsidP="00C74492">
      <w:pPr>
        <w:jc w:val="both"/>
        <w:rPr>
          <w:sz w:val="22"/>
          <w:szCs w:val="22"/>
          <w:lang w:val="pt-PT"/>
        </w:rPr>
      </w:pPr>
    </w:p>
    <w:p w14:paraId="2016CEC9" w14:textId="77777777" w:rsidR="007C6028" w:rsidRPr="007C6028" w:rsidRDefault="007C6028" w:rsidP="00C74492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tel: +382 (0) 20 310 280</w:t>
      </w:r>
    </w:p>
    <w:p w14:paraId="2607AE7E" w14:textId="77777777" w:rsidR="007C6028" w:rsidRPr="007C6028" w:rsidRDefault="007C6028" w:rsidP="00C74492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fax: +382 (0) 20 310 581</w:t>
      </w:r>
    </w:p>
    <w:p w14:paraId="0FBDD777" w14:textId="77777777" w:rsidR="007C6028" w:rsidRPr="007C6028" w:rsidRDefault="00786F2E" w:rsidP="00C74492">
      <w:pPr>
        <w:jc w:val="both"/>
        <w:rPr>
          <w:sz w:val="22"/>
          <w:szCs w:val="22"/>
          <w:lang w:val="pt-PT"/>
        </w:rPr>
      </w:pPr>
      <w:hyperlink r:id="rId8" w:history="1">
        <w:r w:rsidR="00510F22" w:rsidRPr="00E449AC">
          <w:rPr>
            <w:rStyle w:val="Hyperlink"/>
            <w:sz w:val="22"/>
            <w:szCs w:val="22"/>
            <w:lang w:val="pt-PT"/>
          </w:rPr>
          <w:t>www.cinmed.me</w:t>
        </w:r>
      </w:hyperlink>
      <w:r w:rsidR="00510F22">
        <w:rPr>
          <w:sz w:val="22"/>
          <w:szCs w:val="22"/>
          <w:lang w:val="pt-PT"/>
        </w:rPr>
        <w:t xml:space="preserve"> </w:t>
      </w:r>
    </w:p>
    <w:p w14:paraId="00FFB2D9" w14:textId="77777777" w:rsidR="007C6028" w:rsidRPr="007C6028" w:rsidRDefault="00786F2E" w:rsidP="00C74492">
      <w:pPr>
        <w:jc w:val="both"/>
        <w:rPr>
          <w:sz w:val="22"/>
          <w:szCs w:val="22"/>
          <w:lang w:val="pt-PT"/>
        </w:rPr>
      </w:pPr>
      <w:hyperlink r:id="rId9" w:history="1">
        <w:r w:rsidR="00510F22" w:rsidRPr="00E449AC">
          <w:rPr>
            <w:rStyle w:val="Hyperlink"/>
            <w:sz w:val="22"/>
            <w:szCs w:val="22"/>
            <w:lang w:val="pt-PT"/>
          </w:rPr>
          <w:t>nezeljenadejstva@cinmed.me</w:t>
        </w:r>
      </w:hyperlink>
      <w:r w:rsidR="00510F22">
        <w:rPr>
          <w:sz w:val="22"/>
          <w:szCs w:val="22"/>
          <w:lang w:val="pt-PT"/>
        </w:rPr>
        <w:t xml:space="preserve"> </w:t>
      </w:r>
    </w:p>
    <w:p w14:paraId="6C7CCE4D" w14:textId="77777777" w:rsidR="00396B66" w:rsidRDefault="007C6028" w:rsidP="00C74492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putem IS zdravstvene zaštite</w:t>
      </w:r>
    </w:p>
    <w:p w14:paraId="03D1A3C1" w14:textId="2C038C78" w:rsidR="002170A0" w:rsidRDefault="002170A0" w:rsidP="00C74492">
      <w:pPr>
        <w:jc w:val="both"/>
        <w:rPr>
          <w:sz w:val="22"/>
          <w:szCs w:val="22"/>
          <w:lang w:val="pt-PT"/>
        </w:rPr>
      </w:pPr>
      <w:r w:rsidRPr="002170A0">
        <w:rPr>
          <w:sz w:val="22"/>
          <w:szCs w:val="22"/>
          <w:lang w:val="pt-PT"/>
        </w:rPr>
        <w:t>QR kod za online prijavu sumnje na neželjeno dejstvo lijeka:</w:t>
      </w:r>
    </w:p>
    <w:p w14:paraId="4D182BCA" w14:textId="77777777" w:rsidR="00B26582" w:rsidRDefault="00B26582" w:rsidP="00C74492">
      <w:pPr>
        <w:jc w:val="both"/>
        <w:rPr>
          <w:sz w:val="22"/>
          <w:szCs w:val="22"/>
          <w:lang w:val="pt-PT"/>
        </w:rPr>
      </w:pPr>
    </w:p>
    <w:p w14:paraId="6C40E8EC" w14:textId="4212F439" w:rsidR="00B26582" w:rsidRPr="00390924" w:rsidRDefault="00D71B24" w:rsidP="00C74492">
      <w:pPr>
        <w:jc w:val="both"/>
        <w:rPr>
          <w:sz w:val="22"/>
          <w:szCs w:val="22"/>
          <w:lang w:val="pt-PT"/>
        </w:rPr>
      </w:pPr>
      <w:r w:rsidRPr="007F661E">
        <w:rPr>
          <w:b/>
          <w:bCs/>
          <w:noProof/>
          <w:sz w:val="22"/>
          <w:szCs w:val="22"/>
        </w:rPr>
        <w:drawing>
          <wp:inline distT="0" distB="0" distL="0" distR="0" wp14:anchorId="753FDDE7" wp14:editId="6A0B3609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0344E8" w14:textId="1A3F58FA" w:rsidR="00662339" w:rsidRDefault="00662339" w:rsidP="00C74492">
      <w:pPr>
        <w:jc w:val="both"/>
        <w:rPr>
          <w:sz w:val="22"/>
          <w:szCs w:val="22"/>
          <w:lang w:val="pt-PT"/>
        </w:rPr>
      </w:pPr>
    </w:p>
    <w:p w14:paraId="0B452320" w14:textId="77777777" w:rsidR="00D71B24" w:rsidRPr="00390924" w:rsidRDefault="00D71B24" w:rsidP="00C74492">
      <w:pPr>
        <w:jc w:val="both"/>
        <w:rPr>
          <w:sz w:val="22"/>
          <w:szCs w:val="22"/>
          <w:lang w:val="pt-PT"/>
        </w:rPr>
      </w:pPr>
    </w:p>
    <w:p w14:paraId="17772AB6" w14:textId="164F4F30" w:rsidR="00A32113" w:rsidRPr="00C74492" w:rsidRDefault="00A32113" w:rsidP="00C7449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90924">
        <w:rPr>
          <w:b/>
          <w:bCs/>
          <w:sz w:val="22"/>
          <w:szCs w:val="22"/>
          <w:lang w:val="ru-RU"/>
        </w:rPr>
        <w:t xml:space="preserve">5.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bCs/>
          <w:sz w:val="22"/>
          <w:szCs w:val="22"/>
          <w:lang w:val="ru-RU"/>
        </w:rPr>
        <w:t xml:space="preserve">KAKO ČUVATI LIJEK </w:t>
      </w:r>
      <w:r w:rsidR="008B1C69">
        <w:rPr>
          <w:b/>
          <w:bCs/>
          <w:sz w:val="22"/>
          <w:szCs w:val="22"/>
          <w:lang w:val="sr-Latn-ME"/>
        </w:rPr>
        <w:t>CLARISCAN</w:t>
      </w:r>
    </w:p>
    <w:p w14:paraId="51AE44F5" w14:textId="77777777" w:rsidR="00445D8F" w:rsidRPr="00390924" w:rsidRDefault="00445D8F" w:rsidP="00C74492">
      <w:pPr>
        <w:jc w:val="both"/>
        <w:rPr>
          <w:sz w:val="22"/>
          <w:szCs w:val="22"/>
          <w:lang w:val="sr-Latn-CS"/>
        </w:rPr>
      </w:pPr>
    </w:p>
    <w:p w14:paraId="27B4F10A" w14:textId="77777777" w:rsidR="00C927CF" w:rsidRPr="00390924" w:rsidRDefault="00C927CF" w:rsidP="00C7449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390924">
        <w:rPr>
          <w:sz w:val="22"/>
          <w:szCs w:val="22"/>
        </w:rPr>
        <w:t>Lijek čuvajte van pogleda i domašaja djece.</w:t>
      </w:r>
    </w:p>
    <w:p w14:paraId="638FD550" w14:textId="77777777" w:rsidR="00C927CF" w:rsidRPr="00390924" w:rsidRDefault="00C927CF" w:rsidP="00C74492">
      <w:pPr>
        <w:jc w:val="both"/>
        <w:rPr>
          <w:sz w:val="22"/>
          <w:szCs w:val="22"/>
          <w:lang w:val="sr-Latn-CS"/>
        </w:rPr>
      </w:pPr>
    </w:p>
    <w:p w14:paraId="1FF73F3F" w14:textId="77777777" w:rsidR="00C927CF" w:rsidRDefault="00C927CF" w:rsidP="00C7449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390924">
        <w:rPr>
          <w:sz w:val="22"/>
          <w:szCs w:val="22"/>
        </w:rPr>
        <w:t>Ovaj</w:t>
      </w:r>
      <w:r w:rsidRPr="00664700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lijek</w:t>
      </w:r>
      <w:r w:rsidRPr="00664700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se</w:t>
      </w:r>
      <w:r w:rsidRPr="00664700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ne</w:t>
      </w:r>
      <w:r w:rsidRPr="00664700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smije</w:t>
      </w:r>
      <w:r w:rsidRPr="00664700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upotrijebiti</w:t>
      </w:r>
      <w:r w:rsidRPr="00664700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nakon</w:t>
      </w:r>
      <w:r w:rsidRPr="00664700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isteka</w:t>
      </w:r>
      <w:r w:rsidRPr="00664700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roka</w:t>
      </w:r>
      <w:r w:rsidRPr="00664700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upotrebe</w:t>
      </w:r>
      <w:r w:rsidRPr="00664700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navedenog</w:t>
      </w:r>
      <w:r w:rsidRPr="00664700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na</w:t>
      </w:r>
      <w:r w:rsidRPr="00664700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kutiji</w:t>
      </w:r>
      <w:r>
        <w:rPr>
          <w:sz w:val="22"/>
          <w:szCs w:val="22"/>
          <w:lang w:val="sr-Latn-CS"/>
        </w:rPr>
        <w:t xml:space="preserve"> nakon </w:t>
      </w:r>
      <w:r w:rsidRPr="00AE763F">
        <w:rPr>
          <w:sz w:val="22"/>
          <w:szCs w:val="24"/>
          <w:lang w:val="sr-Latn-CS"/>
        </w:rPr>
        <w:t>„</w:t>
      </w:r>
      <w:r w:rsidRPr="00AE763F">
        <w:rPr>
          <w:sz w:val="22"/>
          <w:szCs w:val="24"/>
        </w:rPr>
        <w:t>Va</w:t>
      </w:r>
      <w:r w:rsidRPr="00AE763F">
        <w:rPr>
          <w:sz w:val="22"/>
          <w:szCs w:val="24"/>
          <w:lang w:val="sr-Latn-CS"/>
        </w:rPr>
        <w:t>ž</w:t>
      </w:r>
      <w:r w:rsidRPr="00AE763F">
        <w:rPr>
          <w:sz w:val="22"/>
          <w:szCs w:val="24"/>
        </w:rPr>
        <w:t>i</w:t>
      </w:r>
      <w:r w:rsidRPr="00AE763F">
        <w:rPr>
          <w:sz w:val="22"/>
          <w:szCs w:val="24"/>
          <w:lang w:val="sr-Latn-CS"/>
        </w:rPr>
        <w:t xml:space="preserve"> </w:t>
      </w:r>
      <w:r w:rsidRPr="00AE763F">
        <w:rPr>
          <w:sz w:val="22"/>
          <w:szCs w:val="24"/>
        </w:rPr>
        <w:t>do</w:t>
      </w:r>
      <w:r w:rsidRPr="00AE763F">
        <w:rPr>
          <w:sz w:val="22"/>
          <w:szCs w:val="24"/>
          <w:lang w:val="sr-Latn-CS"/>
        </w:rPr>
        <w:t>:</w:t>
      </w:r>
      <w:proofErr w:type="gramStart"/>
      <w:r w:rsidRPr="00AE763F">
        <w:rPr>
          <w:sz w:val="22"/>
          <w:szCs w:val="24"/>
          <w:lang w:val="sr-Latn-CS"/>
        </w:rPr>
        <w:t>”</w:t>
      </w:r>
      <w:r>
        <w:rPr>
          <w:sz w:val="22"/>
          <w:szCs w:val="22"/>
          <w:lang w:val="sr-Latn-CS"/>
        </w:rPr>
        <w:t>.</w:t>
      </w:r>
      <w:proofErr w:type="gramEnd"/>
      <w:r w:rsidRPr="00664700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 xml:space="preserve">Rok upotrebe odnosi se </w:t>
      </w:r>
      <w:proofErr w:type="gramStart"/>
      <w:r w:rsidRPr="00390924">
        <w:rPr>
          <w:sz w:val="22"/>
          <w:szCs w:val="22"/>
        </w:rPr>
        <w:t>na</w:t>
      </w:r>
      <w:proofErr w:type="gramEnd"/>
      <w:r w:rsidRPr="00390924">
        <w:rPr>
          <w:sz w:val="22"/>
          <w:szCs w:val="22"/>
        </w:rPr>
        <w:t xml:space="preserve"> poslednji dan navedenog mjeseca.</w:t>
      </w:r>
    </w:p>
    <w:p w14:paraId="6B421DEA" w14:textId="77777777" w:rsidR="00C927CF" w:rsidRDefault="00C927CF" w:rsidP="00C7449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</w:p>
    <w:p w14:paraId="62828587" w14:textId="7360373D" w:rsidR="00C927CF" w:rsidRPr="00AE763F" w:rsidRDefault="00C927CF" w:rsidP="00761FF1">
      <w:pPr>
        <w:widowControl w:val="0"/>
        <w:tabs>
          <w:tab w:val="left" w:pos="284"/>
        </w:tabs>
        <w:autoSpaceDE w:val="0"/>
        <w:autoSpaceDN w:val="0"/>
        <w:jc w:val="both"/>
        <w:rPr>
          <w:sz w:val="22"/>
          <w:szCs w:val="22"/>
        </w:rPr>
      </w:pPr>
      <w:r w:rsidRPr="00AE763F">
        <w:rPr>
          <w:sz w:val="22"/>
          <w:szCs w:val="22"/>
        </w:rPr>
        <w:t>Ovaj l</w:t>
      </w:r>
      <w:r>
        <w:rPr>
          <w:sz w:val="22"/>
          <w:szCs w:val="22"/>
        </w:rPr>
        <w:t>ij</w:t>
      </w:r>
      <w:r w:rsidRPr="00AE763F">
        <w:rPr>
          <w:sz w:val="22"/>
          <w:szCs w:val="22"/>
        </w:rPr>
        <w:t>ek ne zaht</w:t>
      </w:r>
      <w:r w:rsidR="005D6686">
        <w:rPr>
          <w:sz w:val="22"/>
          <w:szCs w:val="22"/>
        </w:rPr>
        <w:t>i</w:t>
      </w:r>
      <w:r>
        <w:rPr>
          <w:sz w:val="22"/>
          <w:szCs w:val="22"/>
        </w:rPr>
        <w:t>j</w:t>
      </w:r>
      <w:r w:rsidRPr="00AE763F">
        <w:rPr>
          <w:sz w:val="22"/>
          <w:szCs w:val="22"/>
        </w:rPr>
        <w:t>eva posebne uslove čuvanja.</w:t>
      </w:r>
    </w:p>
    <w:p w14:paraId="44497F0F" w14:textId="59B469DA" w:rsidR="00C927CF" w:rsidRPr="00AE763F" w:rsidRDefault="00C927CF">
      <w:pPr>
        <w:widowControl w:val="0"/>
        <w:tabs>
          <w:tab w:val="left" w:pos="284"/>
        </w:tabs>
        <w:autoSpaceDE w:val="0"/>
        <w:autoSpaceDN w:val="0"/>
        <w:jc w:val="both"/>
        <w:rPr>
          <w:sz w:val="22"/>
          <w:szCs w:val="22"/>
        </w:rPr>
      </w:pPr>
      <w:r w:rsidRPr="00AE763F">
        <w:rPr>
          <w:sz w:val="22"/>
          <w:szCs w:val="22"/>
        </w:rPr>
        <w:t>Rok upotrebe nakon prvog otvaranja: upotr</w:t>
      </w:r>
      <w:r w:rsidR="005D6686">
        <w:rPr>
          <w:sz w:val="22"/>
          <w:szCs w:val="22"/>
        </w:rPr>
        <w:t>i</w:t>
      </w:r>
      <w:r>
        <w:rPr>
          <w:sz w:val="22"/>
          <w:szCs w:val="22"/>
        </w:rPr>
        <w:t>j</w:t>
      </w:r>
      <w:r w:rsidRPr="00AE763F">
        <w:rPr>
          <w:sz w:val="22"/>
          <w:szCs w:val="22"/>
        </w:rPr>
        <w:t>ebiti odmah.</w:t>
      </w:r>
    </w:p>
    <w:p w14:paraId="529C3552" w14:textId="77777777" w:rsidR="00C927CF" w:rsidRDefault="00C927CF">
      <w:pPr>
        <w:tabs>
          <w:tab w:val="left" w:pos="284"/>
        </w:tabs>
        <w:jc w:val="both"/>
        <w:rPr>
          <w:sz w:val="22"/>
          <w:szCs w:val="22"/>
        </w:rPr>
      </w:pPr>
    </w:p>
    <w:p w14:paraId="4DB66095" w14:textId="08C88049" w:rsidR="00C927CF" w:rsidRPr="00AE763F" w:rsidRDefault="004D77B1">
      <w:pPr>
        <w:tabs>
          <w:tab w:val="left" w:pos="284"/>
        </w:tabs>
        <w:jc w:val="both"/>
        <w:rPr>
          <w:sz w:val="22"/>
          <w:szCs w:val="22"/>
        </w:rPr>
      </w:pPr>
      <w:r w:rsidRPr="004D77B1">
        <w:rPr>
          <w:sz w:val="22"/>
          <w:szCs w:val="22"/>
        </w:rPr>
        <w:t xml:space="preserve">Hemijska i fizička stabilnost tokom upotrebe je demonstrirana tokom 48 sati </w:t>
      </w:r>
      <w:proofErr w:type="gramStart"/>
      <w:r w:rsidRPr="004D77B1">
        <w:rPr>
          <w:sz w:val="22"/>
          <w:szCs w:val="22"/>
        </w:rPr>
        <w:t>na</w:t>
      </w:r>
      <w:proofErr w:type="gramEnd"/>
      <w:r w:rsidRPr="004D77B1">
        <w:rPr>
          <w:sz w:val="22"/>
          <w:szCs w:val="22"/>
        </w:rPr>
        <w:t xml:space="preserve"> 30°C</w:t>
      </w:r>
      <w:r w:rsidR="0066533B">
        <w:rPr>
          <w:sz w:val="22"/>
          <w:szCs w:val="22"/>
        </w:rPr>
        <w:t xml:space="preserve">. </w:t>
      </w:r>
      <w:proofErr w:type="gramStart"/>
      <w:r w:rsidR="00C927CF" w:rsidRPr="00AE763F">
        <w:rPr>
          <w:sz w:val="22"/>
          <w:szCs w:val="22"/>
        </w:rPr>
        <w:t>Sa</w:t>
      </w:r>
      <w:proofErr w:type="gramEnd"/>
      <w:r w:rsidR="00C927CF" w:rsidRPr="00AE763F">
        <w:rPr>
          <w:sz w:val="22"/>
          <w:szCs w:val="22"/>
        </w:rPr>
        <w:t xml:space="preserve"> mikrobiološke tačke gledišta, proizvod treba upotr</w:t>
      </w:r>
      <w:r w:rsidR="005D6686">
        <w:rPr>
          <w:sz w:val="22"/>
          <w:szCs w:val="22"/>
        </w:rPr>
        <w:t>i</w:t>
      </w:r>
      <w:r w:rsidR="00C927CF">
        <w:rPr>
          <w:sz w:val="22"/>
          <w:szCs w:val="22"/>
        </w:rPr>
        <w:t>j</w:t>
      </w:r>
      <w:r w:rsidR="00C927CF" w:rsidRPr="00AE763F">
        <w:rPr>
          <w:sz w:val="22"/>
          <w:szCs w:val="22"/>
        </w:rPr>
        <w:t>ebiti odmah. Ukoliko se ne upotr</w:t>
      </w:r>
      <w:r w:rsidR="005D6686">
        <w:rPr>
          <w:sz w:val="22"/>
          <w:szCs w:val="22"/>
        </w:rPr>
        <w:t>i</w:t>
      </w:r>
      <w:r w:rsidR="00C927CF">
        <w:rPr>
          <w:sz w:val="22"/>
          <w:szCs w:val="22"/>
        </w:rPr>
        <w:t>j</w:t>
      </w:r>
      <w:r w:rsidR="00C927CF" w:rsidRPr="00AE763F">
        <w:rPr>
          <w:sz w:val="22"/>
          <w:szCs w:val="22"/>
        </w:rPr>
        <w:t>ebi odmah, vr</w:t>
      </w:r>
      <w:r w:rsidR="005D6686">
        <w:rPr>
          <w:sz w:val="22"/>
          <w:szCs w:val="22"/>
        </w:rPr>
        <w:t>ij</w:t>
      </w:r>
      <w:r w:rsidR="00C927CF" w:rsidRPr="00AE763F">
        <w:rPr>
          <w:sz w:val="22"/>
          <w:szCs w:val="22"/>
        </w:rPr>
        <w:t>eme i uslovi čuvanja pr</w:t>
      </w:r>
      <w:r w:rsidR="005D6686">
        <w:rPr>
          <w:sz w:val="22"/>
          <w:szCs w:val="22"/>
        </w:rPr>
        <w:t>ij</w:t>
      </w:r>
      <w:r w:rsidR="00C927CF" w:rsidRPr="00AE763F">
        <w:rPr>
          <w:sz w:val="22"/>
          <w:szCs w:val="22"/>
        </w:rPr>
        <w:t>e prim</w:t>
      </w:r>
      <w:r w:rsidR="00C927CF">
        <w:rPr>
          <w:sz w:val="22"/>
          <w:szCs w:val="22"/>
        </w:rPr>
        <w:t>j</w:t>
      </w:r>
      <w:r w:rsidR="00C927CF" w:rsidRPr="00AE763F">
        <w:rPr>
          <w:sz w:val="22"/>
          <w:szCs w:val="22"/>
        </w:rPr>
        <w:t>ene su odgovornost korisnika i ne bi trebalo da budu duži od 24 sata na temperaturi od 2 do 8°C, osim ukoliko otvaranje nije izvršeno u kontrolisanim i validiranim aseptičnim uslovima.</w:t>
      </w:r>
    </w:p>
    <w:p w14:paraId="68A40D24" w14:textId="77777777" w:rsidR="00C927CF" w:rsidRPr="00390924" w:rsidRDefault="00C927CF" w:rsidP="00C74492">
      <w:pPr>
        <w:jc w:val="both"/>
        <w:rPr>
          <w:b/>
          <w:bCs/>
          <w:sz w:val="22"/>
          <w:szCs w:val="22"/>
          <w:lang w:val="pt-PT"/>
        </w:rPr>
      </w:pPr>
    </w:p>
    <w:p w14:paraId="7899162F" w14:textId="77777777" w:rsidR="00C927CF" w:rsidRPr="00390924" w:rsidRDefault="00C927CF" w:rsidP="00C74492">
      <w:pPr>
        <w:jc w:val="both"/>
        <w:rPr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23F50FCC" w14:textId="77777777" w:rsidR="00C927CF" w:rsidRPr="00390924" w:rsidRDefault="00C927CF" w:rsidP="00C74492">
      <w:pPr>
        <w:jc w:val="both"/>
        <w:rPr>
          <w:b/>
          <w:bCs/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1C466844" w14:textId="11A88712" w:rsidR="00396B66" w:rsidRDefault="00396B66" w:rsidP="00A32113">
      <w:pPr>
        <w:rPr>
          <w:b/>
          <w:bCs/>
          <w:sz w:val="22"/>
          <w:szCs w:val="22"/>
          <w:lang w:val="sr-Latn-ME" w:eastAsia="hr-HR"/>
        </w:rPr>
      </w:pPr>
    </w:p>
    <w:p w14:paraId="09527763" w14:textId="77777777" w:rsidR="00C927CF" w:rsidRPr="00390924" w:rsidRDefault="00C927CF" w:rsidP="00A32113">
      <w:pPr>
        <w:rPr>
          <w:bCs/>
          <w:sz w:val="22"/>
          <w:szCs w:val="22"/>
          <w:lang w:val="sr-Latn-CS"/>
        </w:rPr>
      </w:pPr>
    </w:p>
    <w:p w14:paraId="541AB3BF" w14:textId="77777777" w:rsidR="00A32113" w:rsidRPr="0039092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90924">
        <w:rPr>
          <w:b/>
          <w:bCs/>
          <w:sz w:val="22"/>
          <w:szCs w:val="22"/>
          <w:lang w:val="ru-RU"/>
        </w:rPr>
        <w:t xml:space="preserve">6.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326EEC" w:rsidRPr="00390924">
        <w:rPr>
          <w:b/>
          <w:bCs/>
          <w:sz w:val="22"/>
          <w:szCs w:val="22"/>
          <w:lang w:val="sr-Latn-CS"/>
        </w:rPr>
        <w:t xml:space="preserve">SADRŽAJ PAKOVANJA I </w:t>
      </w:r>
      <w:r w:rsidRPr="00390924">
        <w:rPr>
          <w:b/>
          <w:bCs/>
          <w:sz w:val="22"/>
          <w:szCs w:val="22"/>
          <w:lang w:val="ru-RU"/>
        </w:rPr>
        <w:t>DODATNE INFORMACIJE</w:t>
      </w:r>
      <w:r w:rsidR="00E06040" w:rsidRPr="00390924">
        <w:rPr>
          <w:b/>
          <w:bCs/>
          <w:sz w:val="22"/>
          <w:szCs w:val="22"/>
          <w:lang w:val="sr-Latn-ME"/>
        </w:rPr>
        <w:t xml:space="preserve"> </w:t>
      </w:r>
    </w:p>
    <w:p w14:paraId="1F6E8553" w14:textId="77777777" w:rsidR="00445D8F" w:rsidRPr="00390924" w:rsidRDefault="00445D8F" w:rsidP="00A32113">
      <w:pPr>
        <w:rPr>
          <w:sz w:val="22"/>
          <w:szCs w:val="22"/>
          <w:lang w:val="pl-PL"/>
        </w:rPr>
      </w:pPr>
    </w:p>
    <w:p w14:paraId="2B44C610" w14:textId="77777777" w:rsidR="00C927CF" w:rsidRPr="00390924" w:rsidRDefault="00C927CF" w:rsidP="00C927CF">
      <w:pPr>
        <w:rPr>
          <w:b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sr-Latn-CS"/>
        </w:rPr>
        <w:t xml:space="preserve">Šta sadrži lijek </w:t>
      </w:r>
      <w:r>
        <w:rPr>
          <w:b/>
          <w:bCs/>
          <w:sz w:val="22"/>
          <w:szCs w:val="22"/>
          <w:lang w:val="sr-Latn-CS"/>
        </w:rPr>
        <w:t xml:space="preserve"> Clariscan</w:t>
      </w:r>
    </w:p>
    <w:p w14:paraId="086F25F0" w14:textId="77777777" w:rsidR="00C927CF" w:rsidRPr="00390924" w:rsidRDefault="00C927CF" w:rsidP="00C927CF">
      <w:pPr>
        <w:rPr>
          <w:b/>
          <w:sz w:val="22"/>
          <w:szCs w:val="22"/>
          <w:lang w:val="pl-PL"/>
        </w:rPr>
      </w:pPr>
    </w:p>
    <w:p w14:paraId="2B0F1EA9" w14:textId="6C2FFD87" w:rsidR="00C927CF" w:rsidRPr="00BC0214" w:rsidRDefault="00C927CF" w:rsidP="006C7EC0">
      <w:pPr>
        <w:keepNext/>
        <w:numPr>
          <w:ilvl w:val="0"/>
          <w:numId w:val="34"/>
        </w:numPr>
        <w:tabs>
          <w:tab w:val="left" w:pos="720"/>
        </w:tabs>
        <w:ind w:left="567" w:right="-2" w:hanging="567"/>
        <w:jc w:val="both"/>
        <w:rPr>
          <w:i/>
          <w:sz w:val="22"/>
          <w:szCs w:val="22"/>
        </w:rPr>
      </w:pPr>
      <w:r w:rsidRPr="00AE763F">
        <w:rPr>
          <w:sz w:val="22"/>
          <w:szCs w:val="22"/>
          <w:u w:val="single"/>
        </w:rPr>
        <w:t>Aktivna supstanc</w:t>
      </w:r>
      <w:r w:rsidR="009F4713">
        <w:rPr>
          <w:sz w:val="22"/>
          <w:szCs w:val="22"/>
          <w:u w:val="single"/>
        </w:rPr>
        <w:t>a</w:t>
      </w:r>
      <w:r w:rsidRPr="00AE763F">
        <w:rPr>
          <w:sz w:val="22"/>
          <w:szCs w:val="22"/>
          <w:u w:val="single"/>
        </w:rPr>
        <w:t xml:space="preserve"> </w:t>
      </w:r>
      <w:r w:rsidR="009F4713">
        <w:rPr>
          <w:sz w:val="22"/>
          <w:szCs w:val="22"/>
          <w:u w:val="single"/>
        </w:rPr>
        <w:t>je</w:t>
      </w:r>
      <w:r w:rsidRPr="00AE763F">
        <w:rPr>
          <w:sz w:val="22"/>
          <w:szCs w:val="22"/>
          <w:u w:val="single"/>
        </w:rPr>
        <w:t>:</w:t>
      </w:r>
      <w:r>
        <w:rPr>
          <w:sz w:val="22"/>
          <w:szCs w:val="22"/>
        </w:rPr>
        <w:t xml:space="preserve"> </w:t>
      </w:r>
      <w:r w:rsidRPr="00AE763F">
        <w:rPr>
          <w:sz w:val="22"/>
          <w:szCs w:val="22"/>
        </w:rPr>
        <w:t>gadoterična kiselina. Jedan m</w:t>
      </w:r>
      <w:r w:rsidR="004E0534">
        <w:rPr>
          <w:sz w:val="22"/>
          <w:szCs w:val="22"/>
        </w:rPr>
        <w:t>l</w:t>
      </w:r>
      <w:r w:rsidRPr="00AE763F">
        <w:rPr>
          <w:sz w:val="22"/>
          <w:szCs w:val="22"/>
        </w:rPr>
        <w:t xml:space="preserve"> rastvora za injekciju sadrži 279</w:t>
      </w:r>
      <w:proofErr w:type="gramStart"/>
      <w:r w:rsidRPr="00AE763F">
        <w:rPr>
          <w:sz w:val="22"/>
          <w:szCs w:val="22"/>
        </w:rPr>
        <w:t>,3</w:t>
      </w:r>
      <w:r w:rsidR="00243185">
        <w:rPr>
          <w:sz w:val="22"/>
          <w:szCs w:val="22"/>
        </w:rPr>
        <w:t>2</w:t>
      </w:r>
      <w:proofErr w:type="gramEnd"/>
      <w:r w:rsidRPr="00AE763F">
        <w:rPr>
          <w:sz w:val="22"/>
          <w:szCs w:val="22"/>
        </w:rPr>
        <w:t xml:space="preserve"> mg gadoterične kiseline (u obliku gadoterat</w:t>
      </w:r>
      <w:r w:rsidR="00D71B24">
        <w:rPr>
          <w:sz w:val="22"/>
          <w:szCs w:val="22"/>
        </w:rPr>
        <w:t xml:space="preserve"> </w:t>
      </w:r>
      <w:r w:rsidRPr="00AE763F">
        <w:rPr>
          <w:sz w:val="22"/>
          <w:szCs w:val="22"/>
        </w:rPr>
        <w:t>meglumina), što odgovara 0,5</w:t>
      </w:r>
      <w:r w:rsidR="009F4713">
        <w:rPr>
          <w:sz w:val="22"/>
          <w:szCs w:val="22"/>
        </w:rPr>
        <w:t xml:space="preserve"> </w:t>
      </w:r>
      <w:r w:rsidRPr="00AE763F">
        <w:rPr>
          <w:sz w:val="22"/>
          <w:szCs w:val="22"/>
        </w:rPr>
        <w:t>mmol gadoterične kiseline.</w:t>
      </w:r>
    </w:p>
    <w:p w14:paraId="7E181541" w14:textId="77777777" w:rsidR="00C927CF" w:rsidRPr="00390924" w:rsidRDefault="00C927CF" w:rsidP="006C7EC0">
      <w:pPr>
        <w:keepNext/>
        <w:numPr>
          <w:ilvl w:val="0"/>
          <w:numId w:val="34"/>
        </w:numPr>
        <w:tabs>
          <w:tab w:val="left" w:pos="720"/>
        </w:tabs>
        <w:ind w:left="567" w:right="-2" w:hanging="567"/>
        <w:jc w:val="both"/>
        <w:rPr>
          <w:sz w:val="22"/>
          <w:szCs w:val="22"/>
        </w:rPr>
      </w:pPr>
      <w:r w:rsidRPr="00AE763F">
        <w:rPr>
          <w:sz w:val="22"/>
          <w:szCs w:val="22"/>
          <w:u w:val="single"/>
        </w:rPr>
        <w:t>Pomoćne supstance su:</w:t>
      </w:r>
      <w:r>
        <w:rPr>
          <w:sz w:val="22"/>
          <w:szCs w:val="22"/>
        </w:rPr>
        <w:t xml:space="preserve"> </w:t>
      </w:r>
      <w:r w:rsidRPr="00AE763F">
        <w:rPr>
          <w:sz w:val="22"/>
          <w:szCs w:val="22"/>
        </w:rPr>
        <w:t>meglumin, tetraksetan (DOTA) i voda za injekcije.</w:t>
      </w:r>
    </w:p>
    <w:p w14:paraId="7CF452F9" w14:textId="77777777" w:rsidR="00C927CF" w:rsidRPr="00390924" w:rsidRDefault="00C927CF" w:rsidP="00C927CF">
      <w:pPr>
        <w:rPr>
          <w:sz w:val="22"/>
          <w:szCs w:val="22"/>
          <w:lang w:val="sr-Latn-CS"/>
        </w:rPr>
      </w:pPr>
    </w:p>
    <w:p w14:paraId="44201E1B" w14:textId="192DA2BF" w:rsidR="00C927CF" w:rsidRDefault="00C927CF" w:rsidP="00C927CF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Kako izgleda lijek </w:t>
      </w:r>
      <w:r>
        <w:rPr>
          <w:b/>
          <w:sz w:val="22"/>
          <w:szCs w:val="22"/>
          <w:lang w:val="sr-Latn-CS"/>
        </w:rPr>
        <w:t>Clariscan</w:t>
      </w:r>
      <w:r w:rsidRPr="00390924">
        <w:rPr>
          <w:b/>
          <w:sz w:val="22"/>
          <w:szCs w:val="22"/>
          <w:lang w:val="sr-Latn-CS"/>
        </w:rPr>
        <w:t xml:space="preserve"> i sadržaj pakovanja</w:t>
      </w:r>
    </w:p>
    <w:p w14:paraId="06C939E7" w14:textId="77777777" w:rsidR="009F4713" w:rsidRDefault="009F4713" w:rsidP="00C927CF">
      <w:pPr>
        <w:rPr>
          <w:b/>
          <w:sz w:val="22"/>
          <w:szCs w:val="22"/>
          <w:lang w:val="sr-Latn-CS"/>
        </w:rPr>
      </w:pPr>
    </w:p>
    <w:p w14:paraId="1F2FD132" w14:textId="7E61BFDC" w:rsidR="00C927CF" w:rsidRPr="00BC0214" w:rsidRDefault="00C927CF" w:rsidP="00C927CF">
      <w:pPr>
        <w:tabs>
          <w:tab w:val="left" w:pos="284"/>
        </w:tabs>
        <w:jc w:val="both"/>
        <w:rPr>
          <w:sz w:val="22"/>
          <w:szCs w:val="22"/>
        </w:rPr>
      </w:pPr>
      <w:r w:rsidRPr="00BC0214">
        <w:rPr>
          <w:sz w:val="22"/>
          <w:szCs w:val="22"/>
        </w:rPr>
        <w:t>Bistar, bezbojan do sv</w:t>
      </w:r>
      <w:r w:rsidR="009F4713">
        <w:rPr>
          <w:sz w:val="22"/>
          <w:szCs w:val="22"/>
        </w:rPr>
        <w:t>i</w:t>
      </w:r>
      <w:r>
        <w:rPr>
          <w:sz w:val="22"/>
          <w:szCs w:val="22"/>
        </w:rPr>
        <w:t>j</w:t>
      </w:r>
      <w:r w:rsidRPr="00BC0214">
        <w:rPr>
          <w:sz w:val="22"/>
          <w:szCs w:val="22"/>
        </w:rPr>
        <w:t>etložut rastvor.</w:t>
      </w:r>
    </w:p>
    <w:p w14:paraId="08792769" w14:textId="77777777" w:rsidR="00C927CF" w:rsidRPr="00BC0214" w:rsidRDefault="00C927CF" w:rsidP="00C927CF">
      <w:pPr>
        <w:tabs>
          <w:tab w:val="left" w:pos="284"/>
        </w:tabs>
        <w:jc w:val="both"/>
        <w:rPr>
          <w:sz w:val="22"/>
          <w:szCs w:val="22"/>
        </w:rPr>
      </w:pPr>
    </w:p>
    <w:p w14:paraId="2AE99C1F" w14:textId="64EFA041" w:rsidR="00C927CF" w:rsidRPr="00BC0214" w:rsidRDefault="00C927CF" w:rsidP="00C927CF">
      <w:pPr>
        <w:tabs>
          <w:tab w:val="left" w:pos="284"/>
        </w:tabs>
        <w:jc w:val="both"/>
        <w:rPr>
          <w:sz w:val="22"/>
          <w:szCs w:val="22"/>
        </w:rPr>
      </w:pPr>
      <w:bookmarkStart w:id="3" w:name="_Hlk509137171"/>
      <w:r w:rsidRPr="003F3573">
        <w:rPr>
          <w:sz w:val="22"/>
          <w:szCs w:val="22"/>
        </w:rPr>
        <w:t>Unutrašnje pakovanje lijeka je bezbojna staklena (tip I) bočica od 10</w:t>
      </w:r>
      <w:r w:rsidR="009F4713" w:rsidRPr="003F3573">
        <w:rPr>
          <w:sz w:val="22"/>
          <w:szCs w:val="22"/>
        </w:rPr>
        <w:t xml:space="preserve"> </w:t>
      </w:r>
      <w:r w:rsidRPr="003F3573">
        <w:rPr>
          <w:sz w:val="22"/>
          <w:szCs w:val="22"/>
        </w:rPr>
        <w:t xml:space="preserve">ml (napunjena sa 10 ml </w:t>
      </w:r>
      <w:bookmarkStart w:id="4" w:name="_Hlk534795368"/>
      <w:r w:rsidRPr="003F3573">
        <w:rPr>
          <w:sz w:val="22"/>
          <w:szCs w:val="22"/>
        </w:rPr>
        <w:t>rastvora za injekciju</w:t>
      </w:r>
      <w:bookmarkEnd w:id="4"/>
      <w:r w:rsidRPr="003F3573">
        <w:rPr>
          <w:sz w:val="22"/>
          <w:szCs w:val="22"/>
        </w:rPr>
        <w:t>) ili 20</w:t>
      </w:r>
      <w:r w:rsidR="009F4713" w:rsidRPr="003F3573">
        <w:rPr>
          <w:sz w:val="22"/>
          <w:szCs w:val="22"/>
        </w:rPr>
        <w:t xml:space="preserve"> </w:t>
      </w:r>
      <w:r w:rsidRPr="003F3573">
        <w:rPr>
          <w:sz w:val="22"/>
          <w:szCs w:val="22"/>
        </w:rPr>
        <w:t>ml (napunjene</w:t>
      </w:r>
      <w:r w:rsidRPr="00BC0214">
        <w:rPr>
          <w:sz w:val="22"/>
          <w:szCs w:val="22"/>
        </w:rPr>
        <w:t xml:space="preserve"> sa 15</w:t>
      </w:r>
      <w:r w:rsidR="009F4713">
        <w:rPr>
          <w:sz w:val="22"/>
          <w:szCs w:val="22"/>
        </w:rPr>
        <w:t xml:space="preserve"> </w:t>
      </w:r>
      <w:r w:rsidRPr="00BC0214">
        <w:rPr>
          <w:sz w:val="22"/>
          <w:szCs w:val="22"/>
        </w:rPr>
        <w:t>m</w:t>
      </w:r>
      <w:r>
        <w:rPr>
          <w:sz w:val="22"/>
          <w:szCs w:val="22"/>
        </w:rPr>
        <w:t>l</w:t>
      </w:r>
      <w:r w:rsidRPr="00BC0214">
        <w:rPr>
          <w:sz w:val="22"/>
          <w:szCs w:val="22"/>
        </w:rPr>
        <w:t xml:space="preserve"> ili 20 m</w:t>
      </w:r>
      <w:r>
        <w:rPr>
          <w:sz w:val="22"/>
          <w:szCs w:val="22"/>
        </w:rPr>
        <w:t>l</w:t>
      </w:r>
      <w:r w:rsidRPr="00BC0214">
        <w:rPr>
          <w:sz w:val="22"/>
          <w:szCs w:val="22"/>
        </w:rPr>
        <w:t xml:space="preserve"> rastvora za injekciju) zatvorena sa hlorbutil gumenim čepom i aluminijumskom kapicom sa obojenim plastičnim poklopcem.</w:t>
      </w:r>
    </w:p>
    <w:p w14:paraId="5F1714D8" w14:textId="77777777" w:rsidR="00C927CF" w:rsidRPr="00BC0214" w:rsidRDefault="00C927CF" w:rsidP="00C927CF">
      <w:pPr>
        <w:tabs>
          <w:tab w:val="left" w:pos="284"/>
        </w:tabs>
        <w:jc w:val="both"/>
        <w:rPr>
          <w:sz w:val="22"/>
          <w:szCs w:val="22"/>
        </w:rPr>
      </w:pPr>
    </w:p>
    <w:p w14:paraId="13879C88" w14:textId="77777777" w:rsidR="00C927CF" w:rsidRPr="00BC0214" w:rsidRDefault="00C927CF" w:rsidP="00C927CF">
      <w:pPr>
        <w:tabs>
          <w:tab w:val="left" w:pos="284"/>
        </w:tabs>
        <w:jc w:val="both"/>
        <w:rPr>
          <w:sz w:val="22"/>
          <w:szCs w:val="22"/>
        </w:rPr>
      </w:pPr>
      <w:r w:rsidRPr="00BC0214">
        <w:rPr>
          <w:sz w:val="22"/>
          <w:szCs w:val="22"/>
        </w:rPr>
        <w:t>Spoljašnje pakovanje l</w:t>
      </w:r>
      <w:r>
        <w:rPr>
          <w:sz w:val="22"/>
          <w:szCs w:val="22"/>
        </w:rPr>
        <w:t>ij</w:t>
      </w:r>
      <w:r w:rsidRPr="00BC0214">
        <w:rPr>
          <w:sz w:val="22"/>
          <w:szCs w:val="22"/>
        </w:rPr>
        <w:t>eka je složiva kartonska kutija u kojoj se nalazi 10 staklenih bočica od 10 m</w:t>
      </w:r>
      <w:r>
        <w:rPr>
          <w:sz w:val="22"/>
          <w:szCs w:val="22"/>
        </w:rPr>
        <w:t>l</w:t>
      </w:r>
      <w:r w:rsidRPr="00BC0214">
        <w:rPr>
          <w:sz w:val="22"/>
          <w:szCs w:val="22"/>
        </w:rPr>
        <w:t xml:space="preserve"> sa po 10 m</w:t>
      </w:r>
      <w:r>
        <w:rPr>
          <w:sz w:val="22"/>
          <w:szCs w:val="22"/>
        </w:rPr>
        <w:t>l</w:t>
      </w:r>
      <w:r w:rsidRPr="00BC0214">
        <w:rPr>
          <w:sz w:val="22"/>
          <w:szCs w:val="22"/>
        </w:rPr>
        <w:t xml:space="preserve">  ili 20 m</w:t>
      </w:r>
      <w:r>
        <w:rPr>
          <w:sz w:val="22"/>
          <w:szCs w:val="22"/>
        </w:rPr>
        <w:t>l</w:t>
      </w:r>
      <w:r w:rsidRPr="00BC0214">
        <w:rPr>
          <w:sz w:val="22"/>
          <w:szCs w:val="22"/>
        </w:rPr>
        <w:t xml:space="preserve"> sa po 15 m</w:t>
      </w:r>
      <w:r>
        <w:rPr>
          <w:sz w:val="22"/>
          <w:szCs w:val="22"/>
        </w:rPr>
        <w:t>l</w:t>
      </w:r>
      <w:r w:rsidRPr="00BC0214">
        <w:rPr>
          <w:sz w:val="22"/>
          <w:szCs w:val="22"/>
        </w:rPr>
        <w:t xml:space="preserve"> ili 20 m</w:t>
      </w:r>
      <w:r>
        <w:rPr>
          <w:sz w:val="22"/>
          <w:szCs w:val="22"/>
        </w:rPr>
        <w:t>l</w:t>
      </w:r>
      <w:r w:rsidRPr="00BC0214">
        <w:rPr>
          <w:sz w:val="22"/>
          <w:szCs w:val="22"/>
        </w:rPr>
        <w:t xml:space="preserve"> rastvora za injekciju i Uputstvo za l</w:t>
      </w:r>
      <w:r>
        <w:rPr>
          <w:sz w:val="22"/>
          <w:szCs w:val="22"/>
        </w:rPr>
        <w:t>ij</w:t>
      </w:r>
      <w:r w:rsidRPr="00BC0214">
        <w:rPr>
          <w:sz w:val="22"/>
          <w:szCs w:val="22"/>
        </w:rPr>
        <w:t>ek.</w:t>
      </w:r>
      <w:bookmarkEnd w:id="3"/>
    </w:p>
    <w:p w14:paraId="548CBCC3" w14:textId="77777777" w:rsidR="00C927CF" w:rsidRPr="00390924" w:rsidRDefault="00C927CF" w:rsidP="00C927CF">
      <w:pPr>
        <w:rPr>
          <w:sz w:val="22"/>
          <w:szCs w:val="22"/>
          <w:lang w:val="sr-Latn-CS"/>
        </w:rPr>
      </w:pPr>
    </w:p>
    <w:p w14:paraId="363256E3" w14:textId="77777777" w:rsidR="00C927CF" w:rsidRDefault="00C927CF" w:rsidP="00C927CF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Nosilac dozvole i proizvođač</w:t>
      </w:r>
    </w:p>
    <w:p w14:paraId="443C1855" w14:textId="77777777" w:rsidR="00C927CF" w:rsidRDefault="00C927CF" w:rsidP="00C927CF">
      <w:pPr>
        <w:tabs>
          <w:tab w:val="left" w:pos="284"/>
        </w:tabs>
        <w:jc w:val="both"/>
        <w:rPr>
          <w:b/>
          <w:sz w:val="22"/>
          <w:szCs w:val="22"/>
        </w:rPr>
      </w:pPr>
    </w:p>
    <w:p w14:paraId="507E54DD" w14:textId="77777777" w:rsidR="00C927CF" w:rsidRPr="00BC0214" w:rsidRDefault="00C927CF" w:rsidP="00C927CF">
      <w:pPr>
        <w:tabs>
          <w:tab w:val="left" w:pos="284"/>
        </w:tabs>
        <w:jc w:val="both"/>
        <w:rPr>
          <w:b/>
          <w:sz w:val="22"/>
          <w:szCs w:val="22"/>
        </w:rPr>
      </w:pPr>
      <w:r w:rsidRPr="00BC0214">
        <w:rPr>
          <w:b/>
          <w:sz w:val="22"/>
          <w:szCs w:val="22"/>
        </w:rPr>
        <w:lastRenderedPageBreak/>
        <w:t xml:space="preserve">Nosilac dozvole </w:t>
      </w:r>
    </w:p>
    <w:p w14:paraId="198A6FEA" w14:textId="77777777" w:rsidR="00C927CF" w:rsidRPr="00BC0214" w:rsidRDefault="00C927CF" w:rsidP="00C927CF">
      <w:pPr>
        <w:tabs>
          <w:tab w:val="left" w:pos="284"/>
        </w:tabs>
        <w:jc w:val="both"/>
        <w:rPr>
          <w:sz w:val="22"/>
          <w:szCs w:val="24"/>
        </w:rPr>
      </w:pPr>
      <w:r w:rsidRPr="00BC0214">
        <w:rPr>
          <w:sz w:val="22"/>
          <w:szCs w:val="24"/>
        </w:rPr>
        <w:t>A</w:t>
      </w:r>
      <w:r>
        <w:rPr>
          <w:sz w:val="22"/>
          <w:szCs w:val="24"/>
        </w:rPr>
        <w:t>micus Pharma</w:t>
      </w:r>
      <w:r w:rsidRPr="00BC0214">
        <w:rPr>
          <w:sz w:val="22"/>
          <w:szCs w:val="24"/>
        </w:rPr>
        <w:t xml:space="preserve"> d.o.o.</w:t>
      </w:r>
    </w:p>
    <w:p w14:paraId="6EF41E60" w14:textId="77777777" w:rsidR="00C927CF" w:rsidRPr="00BC0214" w:rsidRDefault="00C927CF" w:rsidP="00C927CF">
      <w:pPr>
        <w:tabs>
          <w:tab w:val="left" w:pos="284"/>
        </w:tabs>
        <w:jc w:val="both"/>
        <w:rPr>
          <w:sz w:val="22"/>
          <w:szCs w:val="24"/>
        </w:rPr>
      </w:pPr>
      <w:r>
        <w:rPr>
          <w:sz w:val="22"/>
          <w:szCs w:val="24"/>
        </w:rPr>
        <w:t>Bulevar Džordža Vašingtona 51</w:t>
      </w:r>
    </w:p>
    <w:p w14:paraId="263E35D3" w14:textId="77777777" w:rsidR="00C927CF" w:rsidRPr="00BC0214" w:rsidRDefault="00C927CF" w:rsidP="00C927CF">
      <w:pPr>
        <w:tabs>
          <w:tab w:val="left" w:pos="284"/>
        </w:tabs>
        <w:rPr>
          <w:sz w:val="22"/>
          <w:szCs w:val="24"/>
        </w:rPr>
      </w:pPr>
      <w:r>
        <w:rPr>
          <w:sz w:val="22"/>
          <w:szCs w:val="24"/>
        </w:rPr>
        <w:t>Podgorica, Crna Gora</w:t>
      </w:r>
    </w:p>
    <w:p w14:paraId="734B2649" w14:textId="77777777" w:rsidR="00C80715" w:rsidRDefault="00C80715" w:rsidP="00C927CF">
      <w:pPr>
        <w:tabs>
          <w:tab w:val="left" w:pos="284"/>
        </w:tabs>
        <w:jc w:val="both"/>
        <w:rPr>
          <w:b/>
          <w:bCs/>
          <w:sz w:val="22"/>
          <w:szCs w:val="22"/>
        </w:rPr>
      </w:pPr>
    </w:p>
    <w:p w14:paraId="0DF1236C" w14:textId="57690755" w:rsidR="00C927CF" w:rsidRPr="00BC0214" w:rsidRDefault="00C927CF" w:rsidP="00C927CF">
      <w:pPr>
        <w:tabs>
          <w:tab w:val="left" w:pos="284"/>
        </w:tabs>
        <w:jc w:val="both"/>
        <w:rPr>
          <w:b/>
          <w:bCs/>
          <w:sz w:val="22"/>
          <w:szCs w:val="22"/>
        </w:rPr>
      </w:pPr>
      <w:r w:rsidRPr="00BC0214">
        <w:rPr>
          <w:b/>
          <w:bCs/>
          <w:sz w:val="22"/>
          <w:szCs w:val="22"/>
        </w:rPr>
        <w:t>Proizvođač</w:t>
      </w:r>
    </w:p>
    <w:p w14:paraId="76E898A8" w14:textId="0710A8F4" w:rsidR="00C927CF" w:rsidRPr="00BC0214" w:rsidRDefault="00C927CF">
      <w:pPr>
        <w:autoSpaceDE w:val="0"/>
        <w:autoSpaceDN w:val="0"/>
        <w:adjustRightInd w:val="0"/>
        <w:rPr>
          <w:sz w:val="22"/>
          <w:szCs w:val="22"/>
        </w:rPr>
      </w:pPr>
      <w:r w:rsidRPr="00BC0214">
        <w:rPr>
          <w:sz w:val="22"/>
          <w:szCs w:val="22"/>
        </w:rPr>
        <w:t xml:space="preserve">GE </w:t>
      </w:r>
      <w:r w:rsidR="00AD1776" w:rsidRPr="00BC0214">
        <w:rPr>
          <w:sz w:val="22"/>
          <w:szCs w:val="22"/>
        </w:rPr>
        <w:t xml:space="preserve">Healthcare </w:t>
      </w:r>
      <w:r w:rsidRPr="00BC0214">
        <w:rPr>
          <w:sz w:val="22"/>
          <w:szCs w:val="22"/>
        </w:rPr>
        <w:t>AS</w:t>
      </w:r>
    </w:p>
    <w:p w14:paraId="54356E99" w14:textId="1AC31BD4" w:rsidR="00C927CF" w:rsidRPr="00BC0214" w:rsidRDefault="00C927CF" w:rsidP="00C927CF">
      <w:pPr>
        <w:autoSpaceDE w:val="0"/>
        <w:autoSpaceDN w:val="0"/>
        <w:adjustRightInd w:val="0"/>
        <w:rPr>
          <w:sz w:val="22"/>
          <w:szCs w:val="22"/>
        </w:rPr>
      </w:pPr>
      <w:r w:rsidRPr="00BC0214">
        <w:rPr>
          <w:sz w:val="22"/>
          <w:szCs w:val="22"/>
        </w:rPr>
        <w:t xml:space="preserve">Nycoveien 1, Oslo, </w:t>
      </w:r>
      <w:r w:rsidR="00AD1776">
        <w:rPr>
          <w:sz w:val="22"/>
          <w:szCs w:val="22"/>
        </w:rPr>
        <w:t xml:space="preserve">NO-0485, </w:t>
      </w:r>
      <w:r w:rsidRPr="00BC0214">
        <w:rPr>
          <w:sz w:val="22"/>
          <w:szCs w:val="22"/>
        </w:rPr>
        <w:t>Norveška</w:t>
      </w:r>
    </w:p>
    <w:p w14:paraId="20E0D04E" w14:textId="77777777" w:rsidR="00C927CF" w:rsidRPr="00390924" w:rsidRDefault="00C927CF" w:rsidP="00C927CF">
      <w:pPr>
        <w:rPr>
          <w:sz w:val="22"/>
          <w:szCs w:val="22"/>
          <w:lang w:val="sr-Latn-CS"/>
        </w:rPr>
      </w:pPr>
    </w:p>
    <w:p w14:paraId="6BA40950" w14:textId="77777777" w:rsidR="00C927CF" w:rsidRDefault="00C927CF" w:rsidP="00C927CF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Režim izdavanja lijeka</w:t>
      </w:r>
    </w:p>
    <w:p w14:paraId="118BA5AC" w14:textId="77777777" w:rsidR="009F4713" w:rsidRDefault="009F4713" w:rsidP="00C927CF">
      <w:pPr>
        <w:tabs>
          <w:tab w:val="left" w:pos="284"/>
        </w:tabs>
        <w:jc w:val="both"/>
        <w:rPr>
          <w:sz w:val="22"/>
          <w:szCs w:val="22"/>
        </w:rPr>
      </w:pPr>
    </w:p>
    <w:p w14:paraId="0F063F1F" w14:textId="60A5A248" w:rsidR="00C927CF" w:rsidRPr="00BC0214" w:rsidRDefault="00811944" w:rsidP="00C927CF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Lijek se izdaje samo </w:t>
      </w:r>
      <w:proofErr w:type="gramStart"/>
      <w:r>
        <w:rPr>
          <w:sz w:val="22"/>
          <w:szCs w:val="22"/>
        </w:rPr>
        <w:t>na</w:t>
      </w:r>
      <w:proofErr w:type="gramEnd"/>
      <w:r>
        <w:rPr>
          <w:sz w:val="22"/>
          <w:szCs w:val="22"/>
        </w:rPr>
        <w:t xml:space="preserve"> ljekarski recept.</w:t>
      </w:r>
    </w:p>
    <w:p w14:paraId="464D0486" w14:textId="77777777" w:rsidR="00C927CF" w:rsidRDefault="00C927CF" w:rsidP="00A32113">
      <w:pPr>
        <w:rPr>
          <w:b/>
          <w:bCs/>
          <w:sz w:val="22"/>
          <w:szCs w:val="22"/>
          <w:lang w:val="sr-Latn-CS"/>
        </w:rPr>
      </w:pPr>
    </w:p>
    <w:p w14:paraId="17BFAE63" w14:textId="77777777" w:rsidR="00C927CF" w:rsidRPr="00390924" w:rsidRDefault="00C927CF" w:rsidP="00C927CF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Broj i datum dozvole</w:t>
      </w:r>
    </w:p>
    <w:p w14:paraId="5B4FBA65" w14:textId="77777777" w:rsidR="009F4713" w:rsidRDefault="009F4713" w:rsidP="009F4713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277D5340" w14:textId="081E278C" w:rsidR="001E3683" w:rsidRDefault="009F4713" w:rsidP="009F4713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F50BE1">
        <w:rPr>
          <w:sz w:val="22"/>
          <w:szCs w:val="22"/>
          <w:lang w:val="sr-Latn-ME"/>
        </w:rPr>
        <w:t>Clarisca</w:t>
      </w:r>
      <w:r w:rsidR="00021645">
        <w:rPr>
          <w:sz w:val="22"/>
          <w:szCs w:val="22"/>
          <w:lang w:val="sr-Latn-ME"/>
        </w:rPr>
        <w:t>n</w:t>
      </w:r>
      <w:r w:rsidRPr="00F50BE1">
        <w:rPr>
          <w:sz w:val="22"/>
          <w:szCs w:val="22"/>
          <w:lang w:val="sr-Latn-ME"/>
        </w:rPr>
        <w:t>, rastvor za injekciju, 0.5</w:t>
      </w:r>
      <w:r>
        <w:rPr>
          <w:sz w:val="22"/>
          <w:szCs w:val="22"/>
          <w:lang w:val="sr-Latn-ME"/>
        </w:rPr>
        <w:t xml:space="preserve"> </w:t>
      </w:r>
      <w:r w:rsidRPr="00F50BE1">
        <w:rPr>
          <w:sz w:val="22"/>
          <w:szCs w:val="22"/>
          <w:lang w:val="sr-Latn-ME"/>
        </w:rPr>
        <w:t>mmol/ml, bočica, staklena, 10</w:t>
      </w:r>
      <w:r>
        <w:rPr>
          <w:sz w:val="22"/>
          <w:szCs w:val="22"/>
          <w:lang w:val="sr-Latn-ME"/>
        </w:rPr>
        <w:t xml:space="preserve"> </w:t>
      </w:r>
      <w:r w:rsidRPr="00F50BE1">
        <w:rPr>
          <w:sz w:val="22"/>
          <w:szCs w:val="22"/>
          <w:lang w:val="sr-Latn-ME"/>
        </w:rPr>
        <w:t>x</w:t>
      </w:r>
      <w:r>
        <w:rPr>
          <w:sz w:val="22"/>
          <w:szCs w:val="22"/>
          <w:lang w:val="sr-Latn-ME"/>
        </w:rPr>
        <w:t xml:space="preserve"> </w:t>
      </w:r>
      <w:r w:rsidRPr="00F50BE1">
        <w:rPr>
          <w:sz w:val="22"/>
          <w:szCs w:val="22"/>
          <w:lang w:val="sr-Latn-ME"/>
        </w:rPr>
        <w:t>10</w:t>
      </w:r>
      <w:r>
        <w:rPr>
          <w:sz w:val="22"/>
          <w:szCs w:val="22"/>
          <w:lang w:val="sr-Latn-ME"/>
        </w:rPr>
        <w:t xml:space="preserve"> </w:t>
      </w:r>
      <w:r w:rsidRPr="00F50BE1">
        <w:rPr>
          <w:sz w:val="22"/>
          <w:szCs w:val="22"/>
          <w:lang w:val="sr-Latn-ME"/>
        </w:rPr>
        <w:t>ml:</w:t>
      </w:r>
      <w:r w:rsidR="00EE15A8">
        <w:rPr>
          <w:sz w:val="22"/>
          <w:szCs w:val="22"/>
          <w:lang w:val="sr-Latn-ME"/>
        </w:rPr>
        <w:t xml:space="preserve"> </w:t>
      </w:r>
      <w:r w:rsidR="001E3683">
        <w:rPr>
          <w:sz w:val="22"/>
          <w:szCs w:val="22"/>
          <w:lang w:val="sr-Latn-ME"/>
        </w:rPr>
        <w:t>2030/22/1788 – 5773 od 18.08.2022. godine</w:t>
      </w:r>
    </w:p>
    <w:p w14:paraId="5B492BAA" w14:textId="77777777" w:rsidR="00EE15A8" w:rsidRPr="00F50BE1" w:rsidRDefault="00EE15A8" w:rsidP="009F4713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30B0E440" w14:textId="07DFD0F2" w:rsidR="001E3683" w:rsidRPr="00F50BE1" w:rsidRDefault="009F4713" w:rsidP="009F4713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F50BE1">
        <w:rPr>
          <w:sz w:val="22"/>
          <w:szCs w:val="22"/>
          <w:lang w:val="sr-Latn-ME"/>
        </w:rPr>
        <w:t>Clariscan, rastvor za injekciju, 0.5</w:t>
      </w:r>
      <w:r>
        <w:rPr>
          <w:sz w:val="22"/>
          <w:szCs w:val="22"/>
          <w:lang w:val="sr-Latn-ME"/>
        </w:rPr>
        <w:t xml:space="preserve"> </w:t>
      </w:r>
      <w:r w:rsidRPr="00F50BE1">
        <w:rPr>
          <w:sz w:val="22"/>
          <w:szCs w:val="22"/>
          <w:lang w:val="sr-Latn-ME"/>
        </w:rPr>
        <w:t>mmol/ml, bočica, staklena, 10</w:t>
      </w:r>
      <w:r>
        <w:rPr>
          <w:sz w:val="22"/>
          <w:szCs w:val="22"/>
          <w:lang w:val="sr-Latn-ME"/>
        </w:rPr>
        <w:t xml:space="preserve"> </w:t>
      </w:r>
      <w:r w:rsidRPr="00F50BE1">
        <w:rPr>
          <w:sz w:val="22"/>
          <w:szCs w:val="22"/>
          <w:lang w:val="sr-Latn-ME"/>
        </w:rPr>
        <w:t>x</w:t>
      </w:r>
      <w:r>
        <w:rPr>
          <w:sz w:val="22"/>
          <w:szCs w:val="22"/>
          <w:lang w:val="sr-Latn-ME"/>
        </w:rPr>
        <w:t xml:space="preserve"> </w:t>
      </w:r>
      <w:r w:rsidRPr="00F50BE1">
        <w:rPr>
          <w:sz w:val="22"/>
          <w:szCs w:val="22"/>
          <w:lang w:val="sr-Latn-ME"/>
        </w:rPr>
        <w:t>15</w:t>
      </w:r>
      <w:r>
        <w:rPr>
          <w:sz w:val="22"/>
          <w:szCs w:val="22"/>
          <w:lang w:val="sr-Latn-ME"/>
        </w:rPr>
        <w:t xml:space="preserve"> </w:t>
      </w:r>
      <w:r w:rsidRPr="00F50BE1">
        <w:rPr>
          <w:sz w:val="22"/>
          <w:szCs w:val="22"/>
          <w:lang w:val="sr-Latn-ME"/>
        </w:rPr>
        <w:t>ml:</w:t>
      </w:r>
      <w:r w:rsidR="00EE15A8">
        <w:rPr>
          <w:sz w:val="22"/>
          <w:szCs w:val="22"/>
          <w:lang w:val="sr-Latn-ME"/>
        </w:rPr>
        <w:t xml:space="preserve"> </w:t>
      </w:r>
      <w:r w:rsidR="001E3683">
        <w:rPr>
          <w:sz w:val="22"/>
          <w:szCs w:val="22"/>
          <w:lang w:val="sr-Latn-ME"/>
        </w:rPr>
        <w:t>2030/22/1789 – 5772 od 18.08.2022. godine</w:t>
      </w:r>
      <w:bookmarkStart w:id="5" w:name="_GoBack"/>
      <w:bookmarkEnd w:id="5"/>
    </w:p>
    <w:p w14:paraId="1D0014A3" w14:textId="77777777" w:rsidR="00EE15A8" w:rsidRDefault="00EE15A8" w:rsidP="009F4713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53655539" w14:textId="305F9866" w:rsidR="001E3683" w:rsidRPr="00F50BE1" w:rsidRDefault="009F4713" w:rsidP="001E3683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F50BE1">
        <w:rPr>
          <w:sz w:val="22"/>
          <w:szCs w:val="22"/>
          <w:lang w:val="sr-Latn-ME"/>
        </w:rPr>
        <w:t>Clariscan, rastvor za injekciju, 0.5</w:t>
      </w:r>
      <w:r>
        <w:rPr>
          <w:sz w:val="22"/>
          <w:szCs w:val="22"/>
          <w:lang w:val="sr-Latn-ME"/>
        </w:rPr>
        <w:t xml:space="preserve"> </w:t>
      </w:r>
      <w:r w:rsidRPr="00F50BE1">
        <w:rPr>
          <w:sz w:val="22"/>
          <w:szCs w:val="22"/>
          <w:lang w:val="sr-Latn-ME"/>
        </w:rPr>
        <w:t>mmol/ml, bočica, staklena, 10</w:t>
      </w:r>
      <w:r>
        <w:rPr>
          <w:sz w:val="22"/>
          <w:szCs w:val="22"/>
          <w:lang w:val="sr-Latn-ME"/>
        </w:rPr>
        <w:t xml:space="preserve"> </w:t>
      </w:r>
      <w:r w:rsidRPr="00F50BE1">
        <w:rPr>
          <w:sz w:val="22"/>
          <w:szCs w:val="22"/>
          <w:lang w:val="sr-Latn-ME"/>
        </w:rPr>
        <w:t>x</w:t>
      </w:r>
      <w:r>
        <w:rPr>
          <w:sz w:val="22"/>
          <w:szCs w:val="22"/>
          <w:lang w:val="sr-Latn-ME"/>
        </w:rPr>
        <w:t xml:space="preserve"> </w:t>
      </w:r>
      <w:r w:rsidRPr="00F50BE1">
        <w:rPr>
          <w:sz w:val="22"/>
          <w:szCs w:val="22"/>
          <w:lang w:val="sr-Latn-ME"/>
        </w:rPr>
        <w:t>20</w:t>
      </w:r>
      <w:r>
        <w:rPr>
          <w:sz w:val="22"/>
          <w:szCs w:val="22"/>
          <w:lang w:val="sr-Latn-ME"/>
        </w:rPr>
        <w:t xml:space="preserve"> </w:t>
      </w:r>
      <w:r w:rsidRPr="00F50BE1">
        <w:rPr>
          <w:sz w:val="22"/>
          <w:szCs w:val="22"/>
          <w:lang w:val="sr-Latn-ME"/>
        </w:rPr>
        <w:t>ml:</w:t>
      </w:r>
      <w:r w:rsidR="00EE15A8">
        <w:rPr>
          <w:sz w:val="22"/>
          <w:szCs w:val="22"/>
          <w:lang w:val="sr-Latn-ME"/>
        </w:rPr>
        <w:t xml:space="preserve"> </w:t>
      </w:r>
      <w:r w:rsidR="001E3683">
        <w:rPr>
          <w:sz w:val="22"/>
          <w:szCs w:val="22"/>
          <w:lang w:val="sr-Latn-ME"/>
        </w:rPr>
        <w:t>2030/22/1790 – 5774 od 18.08.2022. godine</w:t>
      </w:r>
    </w:p>
    <w:p w14:paraId="0CD92E2D" w14:textId="77777777" w:rsidR="00C927CF" w:rsidRPr="007E652A" w:rsidRDefault="00C927CF" w:rsidP="00C927CF">
      <w:pPr>
        <w:rPr>
          <w:b/>
          <w:sz w:val="22"/>
          <w:szCs w:val="22"/>
          <w:lang w:val="sr-Latn-CS"/>
        </w:rPr>
      </w:pPr>
    </w:p>
    <w:p w14:paraId="02CD2129" w14:textId="77777777" w:rsidR="00C927CF" w:rsidRPr="00390924" w:rsidRDefault="00C927CF" w:rsidP="00C927CF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Ovo uputstvo je posljednji put odobreno</w:t>
      </w:r>
    </w:p>
    <w:p w14:paraId="127DC6D6" w14:textId="55626C6E" w:rsidR="00C927CF" w:rsidRDefault="00C927CF" w:rsidP="00C927CF">
      <w:pPr>
        <w:rPr>
          <w:bCs/>
          <w:sz w:val="22"/>
          <w:szCs w:val="22"/>
          <w:lang w:val="sr-Latn-CS"/>
        </w:rPr>
      </w:pPr>
    </w:p>
    <w:p w14:paraId="1427AF26" w14:textId="33CC8928" w:rsidR="00440196" w:rsidRPr="002D6FC0" w:rsidRDefault="002D6FC0" w:rsidP="00440196">
      <w:pPr>
        <w:rPr>
          <w:bCs/>
          <w:iCs/>
          <w:sz w:val="22"/>
          <w:szCs w:val="22"/>
          <w:lang w:val="sr-Latn-CS"/>
        </w:rPr>
      </w:pPr>
      <w:r w:rsidRPr="002D6FC0">
        <w:rPr>
          <w:bCs/>
          <w:iCs/>
          <w:sz w:val="22"/>
          <w:szCs w:val="22"/>
          <w:lang w:val="sr-Latn-CS"/>
        </w:rPr>
        <w:t>Decembar, 2024. godine</w:t>
      </w:r>
    </w:p>
    <w:p w14:paraId="360E79EB" w14:textId="77777777" w:rsidR="00C927CF" w:rsidRPr="00390924" w:rsidRDefault="00C927CF" w:rsidP="00440196">
      <w:pPr>
        <w:rPr>
          <w:bCs/>
          <w:sz w:val="22"/>
          <w:szCs w:val="22"/>
          <w:lang w:val="sr-Latn-CS"/>
        </w:rPr>
      </w:pPr>
    </w:p>
    <w:p w14:paraId="5176FD99" w14:textId="77777777" w:rsidR="00440196" w:rsidRPr="00390924" w:rsidRDefault="00440196" w:rsidP="00DB53F4">
      <w:pPr>
        <w:rPr>
          <w:b/>
          <w:sz w:val="22"/>
          <w:szCs w:val="22"/>
          <w:lang w:val="sr-Latn-CS"/>
        </w:rPr>
      </w:pPr>
    </w:p>
    <w:sectPr w:rsidR="00440196" w:rsidRPr="00390924" w:rsidSect="006C7EC0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10D4F" w14:textId="77777777" w:rsidR="00786F2E" w:rsidRDefault="00786F2E">
      <w:r>
        <w:separator/>
      </w:r>
    </w:p>
  </w:endnote>
  <w:endnote w:type="continuationSeparator" w:id="0">
    <w:p w14:paraId="08BBCC20" w14:textId="77777777" w:rsidR="00786F2E" w:rsidRDefault="0078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8DB49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A14414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32929" w14:textId="036668C1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2D6FC0">
      <w:rPr>
        <w:noProof/>
      </w:rPr>
      <w:t>8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2D6FC0">
      <w:rPr>
        <w:noProof/>
      </w:rPr>
      <w:t>8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2AB5A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D1FE5" w14:textId="77777777" w:rsidR="00786F2E" w:rsidRDefault="00786F2E">
      <w:r>
        <w:separator/>
      </w:r>
    </w:p>
  </w:footnote>
  <w:footnote w:type="continuationSeparator" w:id="0">
    <w:p w14:paraId="4BE0252F" w14:textId="77777777" w:rsidR="00786F2E" w:rsidRDefault="00786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639E3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66A23014" wp14:editId="771B5338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B76FA3" w14:textId="77777777" w:rsidR="00890846" w:rsidRDefault="00890846">
    <w:pPr>
      <w:pStyle w:val="Header"/>
      <w:rPr>
        <w:sz w:val="16"/>
        <w:szCs w:val="16"/>
      </w:rPr>
    </w:pPr>
  </w:p>
  <w:p w14:paraId="5342A691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A952E1"/>
    <w:multiLevelType w:val="hybridMultilevel"/>
    <w:tmpl w:val="AB986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1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A2D6C"/>
    <w:multiLevelType w:val="hybridMultilevel"/>
    <w:tmpl w:val="65DAC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8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73D4F07"/>
    <w:multiLevelType w:val="hybridMultilevel"/>
    <w:tmpl w:val="0B7E5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9C75FF"/>
    <w:multiLevelType w:val="hybridMultilevel"/>
    <w:tmpl w:val="2F60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8"/>
  </w:num>
  <w:num w:numId="15">
    <w:abstractNumId w:val="17"/>
  </w:num>
  <w:num w:numId="16">
    <w:abstractNumId w:val="27"/>
  </w:num>
  <w:num w:numId="17">
    <w:abstractNumId w:val="12"/>
    <w:lvlOverride w:ilvl="0">
      <w:startOverride w:val="1"/>
    </w:lvlOverride>
  </w:num>
  <w:num w:numId="18">
    <w:abstractNumId w:val="25"/>
  </w:num>
  <w:num w:numId="19">
    <w:abstractNumId w:val="24"/>
  </w:num>
  <w:num w:numId="20">
    <w:abstractNumId w:val="21"/>
  </w:num>
  <w:num w:numId="21">
    <w:abstractNumId w:val="18"/>
  </w:num>
  <w:num w:numId="22">
    <w:abstractNumId w:val="13"/>
  </w:num>
  <w:num w:numId="23">
    <w:abstractNumId w:val="14"/>
  </w:num>
  <w:num w:numId="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1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30">
    <w:abstractNumId w:val="29"/>
  </w:num>
  <w:num w:numId="31">
    <w:abstractNumId w:val="30"/>
  </w:num>
  <w:num w:numId="32">
    <w:abstractNumId w:val="22"/>
  </w:num>
  <w:num w:numId="33">
    <w:abstractNumId w:val="19"/>
  </w:num>
  <w:num w:numId="34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F33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645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0A63"/>
    <w:rsid w:val="00063BF3"/>
    <w:rsid w:val="00064CF6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0874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C7A74"/>
    <w:rsid w:val="001D301F"/>
    <w:rsid w:val="001D31A8"/>
    <w:rsid w:val="001D31CB"/>
    <w:rsid w:val="001D7370"/>
    <w:rsid w:val="001E195D"/>
    <w:rsid w:val="001E3683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170A0"/>
    <w:rsid w:val="00226477"/>
    <w:rsid w:val="00235129"/>
    <w:rsid w:val="00240F5F"/>
    <w:rsid w:val="002426EA"/>
    <w:rsid w:val="00243185"/>
    <w:rsid w:val="00243CA4"/>
    <w:rsid w:val="00245A64"/>
    <w:rsid w:val="00246606"/>
    <w:rsid w:val="00246848"/>
    <w:rsid w:val="002470D6"/>
    <w:rsid w:val="0025222F"/>
    <w:rsid w:val="00256045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C7212"/>
    <w:rsid w:val="002D4B25"/>
    <w:rsid w:val="002D56CD"/>
    <w:rsid w:val="002D6FC0"/>
    <w:rsid w:val="002D7DF8"/>
    <w:rsid w:val="002E0261"/>
    <w:rsid w:val="002E15EE"/>
    <w:rsid w:val="002E29B1"/>
    <w:rsid w:val="002E5013"/>
    <w:rsid w:val="002F1791"/>
    <w:rsid w:val="002F5531"/>
    <w:rsid w:val="002F727F"/>
    <w:rsid w:val="00300DA5"/>
    <w:rsid w:val="0031366D"/>
    <w:rsid w:val="0031466D"/>
    <w:rsid w:val="00314D92"/>
    <w:rsid w:val="003161E2"/>
    <w:rsid w:val="0031692B"/>
    <w:rsid w:val="00316E77"/>
    <w:rsid w:val="003208CF"/>
    <w:rsid w:val="00325AD7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450B5"/>
    <w:rsid w:val="00351634"/>
    <w:rsid w:val="0035469B"/>
    <w:rsid w:val="00371CCC"/>
    <w:rsid w:val="003731D0"/>
    <w:rsid w:val="00377385"/>
    <w:rsid w:val="00383CAA"/>
    <w:rsid w:val="00383F7E"/>
    <w:rsid w:val="00384EA9"/>
    <w:rsid w:val="00387233"/>
    <w:rsid w:val="00390487"/>
    <w:rsid w:val="00390924"/>
    <w:rsid w:val="003920A5"/>
    <w:rsid w:val="00396A04"/>
    <w:rsid w:val="00396B66"/>
    <w:rsid w:val="00396F4E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0ECA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564"/>
    <w:rsid w:val="003E4634"/>
    <w:rsid w:val="003E4C98"/>
    <w:rsid w:val="003E5A69"/>
    <w:rsid w:val="003E70F7"/>
    <w:rsid w:val="003F1984"/>
    <w:rsid w:val="003F2DBF"/>
    <w:rsid w:val="003F3573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340AE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1660"/>
    <w:rsid w:val="004D2F3A"/>
    <w:rsid w:val="004D368C"/>
    <w:rsid w:val="004D60D6"/>
    <w:rsid w:val="004D7094"/>
    <w:rsid w:val="004D77B1"/>
    <w:rsid w:val="004E0534"/>
    <w:rsid w:val="004E259A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0106A"/>
    <w:rsid w:val="0050396D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57E22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20CF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D6686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533B"/>
    <w:rsid w:val="0066660C"/>
    <w:rsid w:val="00670D40"/>
    <w:rsid w:val="0067132D"/>
    <w:rsid w:val="0067145B"/>
    <w:rsid w:val="006827B6"/>
    <w:rsid w:val="00691010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C7EC0"/>
    <w:rsid w:val="006D48E5"/>
    <w:rsid w:val="006D5C11"/>
    <w:rsid w:val="006E386F"/>
    <w:rsid w:val="006E3B43"/>
    <w:rsid w:val="006E4214"/>
    <w:rsid w:val="006E443D"/>
    <w:rsid w:val="006F0991"/>
    <w:rsid w:val="006F1811"/>
    <w:rsid w:val="006F1BB1"/>
    <w:rsid w:val="006F5777"/>
    <w:rsid w:val="006F6894"/>
    <w:rsid w:val="00704A39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1FF1"/>
    <w:rsid w:val="00762662"/>
    <w:rsid w:val="00763206"/>
    <w:rsid w:val="007632B9"/>
    <w:rsid w:val="007633E3"/>
    <w:rsid w:val="00765261"/>
    <w:rsid w:val="00772F4C"/>
    <w:rsid w:val="00784958"/>
    <w:rsid w:val="00786E51"/>
    <w:rsid w:val="00786F2E"/>
    <w:rsid w:val="00791ECA"/>
    <w:rsid w:val="0079225E"/>
    <w:rsid w:val="007927F0"/>
    <w:rsid w:val="00794B63"/>
    <w:rsid w:val="00794FE9"/>
    <w:rsid w:val="00795A5C"/>
    <w:rsid w:val="00796C3D"/>
    <w:rsid w:val="00797074"/>
    <w:rsid w:val="007970D9"/>
    <w:rsid w:val="007975FE"/>
    <w:rsid w:val="007A2347"/>
    <w:rsid w:val="007A45D3"/>
    <w:rsid w:val="007B1F81"/>
    <w:rsid w:val="007C024B"/>
    <w:rsid w:val="007C4173"/>
    <w:rsid w:val="007C5293"/>
    <w:rsid w:val="007C6028"/>
    <w:rsid w:val="007D10A3"/>
    <w:rsid w:val="007F0CD9"/>
    <w:rsid w:val="007F17C0"/>
    <w:rsid w:val="007F1A10"/>
    <w:rsid w:val="007F269F"/>
    <w:rsid w:val="00800BB3"/>
    <w:rsid w:val="00801CAC"/>
    <w:rsid w:val="008046BA"/>
    <w:rsid w:val="00805B73"/>
    <w:rsid w:val="00807089"/>
    <w:rsid w:val="00807887"/>
    <w:rsid w:val="00811944"/>
    <w:rsid w:val="00814949"/>
    <w:rsid w:val="008171E4"/>
    <w:rsid w:val="00822795"/>
    <w:rsid w:val="008235B9"/>
    <w:rsid w:val="00830353"/>
    <w:rsid w:val="00835CF6"/>
    <w:rsid w:val="00835FF6"/>
    <w:rsid w:val="0084036D"/>
    <w:rsid w:val="00840A50"/>
    <w:rsid w:val="00840DBC"/>
    <w:rsid w:val="00841A08"/>
    <w:rsid w:val="00842F83"/>
    <w:rsid w:val="008437AF"/>
    <w:rsid w:val="00845FB7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1C69"/>
    <w:rsid w:val="008B6223"/>
    <w:rsid w:val="008C0CB5"/>
    <w:rsid w:val="008C6130"/>
    <w:rsid w:val="008D068B"/>
    <w:rsid w:val="008D2F97"/>
    <w:rsid w:val="008D4353"/>
    <w:rsid w:val="008D4B1A"/>
    <w:rsid w:val="008D5198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54BD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2EA1"/>
    <w:rsid w:val="009835B8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17B9"/>
    <w:rsid w:val="009B2D68"/>
    <w:rsid w:val="009B3EAE"/>
    <w:rsid w:val="009C33E7"/>
    <w:rsid w:val="009C4818"/>
    <w:rsid w:val="009C6A6B"/>
    <w:rsid w:val="009D13B3"/>
    <w:rsid w:val="009D1F69"/>
    <w:rsid w:val="009D4A64"/>
    <w:rsid w:val="009D535F"/>
    <w:rsid w:val="009E257E"/>
    <w:rsid w:val="009E3730"/>
    <w:rsid w:val="009E3DB3"/>
    <w:rsid w:val="009E4453"/>
    <w:rsid w:val="009F471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17C67"/>
    <w:rsid w:val="00A206EC"/>
    <w:rsid w:val="00A207E3"/>
    <w:rsid w:val="00A24879"/>
    <w:rsid w:val="00A24B53"/>
    <w:rsid w:val="00A24FE3"/>
    <w:rsid w:val="00A27591"/>
    <w:rsid w:val="00A27A7A"/>
    <w:rsid w:val="00A30CF8"/>
    <w:rsid w:val="00A316A0"/>
    <w:rsid w:val="00A32113"/>
    <w:rsid w:val="00A32C16"/>
    <w:rsid w:val="00A34BBF"/>
    <w:rsid w:val="00A41F96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1D1D"/>
    <w:rsid w:val="00A82560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1776"/>
    <w:rsid w:val="00AD2C0B"/>
    <w:rsid w:val="00AD694D"/>
    <w:rsid w:val="00AE6FDF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582"/>
    <w:rsid w:val="00B26FFA"/>
    <w:rsid w:val="00B30549"/>
    <w:rsid w:val="00B46B55"/>
    <w:rsid w:val="00B46BE5"/>
    <w:rsid w:val="00B46C91"/>
    <w:rsid w:val="00B47308"/>
    <w:rsid w:val="00B54E17"/>
    <w:rsid w:val="00B5690F"/>
    <w:rsid w:val="00B60222"/>
    <w:rsid w:val="00B6386A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328"/>
    <w:rsid w:val="00BA5672"/>
    <w:rsid w:val="00BA65C4"/>
    <w:rsid w:val="00BB1155"/>
    <w:rsid w:val="00BB261C"/>
    <w:rsid w:val="00BB7050"/>
    <w:rsid w:val="00BC1513"/>
    <w:rsid w:val="00BC4DE2"/>
    <w:rsid w:val="00BC5A90"/>
    <w:rsid w:val="00BC6D2D"/>
    <w:rsid w:val="00BD3ABF"/>
    <w:rsid w:val="00BD3F90"/>
    <w:rsid w:val="00BD4803"/>
    <w:rsid w:val="00BD58C5"/>
    <w:rsid w:val="00BD7571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4EF2"/>
    <w:rsid w:val="00C45B64"/>
    <w:rsid w:val="00C45B7C"/>
    <w:rsid w:val="00C527B5"/>
    <w:rsid w:val="00C54EE5"/>
    <w:rsid w:val="00C5558E"/>
    <w:rsid w:val="00C64BFF"/>
    <w:rsid w:val="00C66783"/>
    <w:rsid w:val="00C712F2"/>
    <w:rsid w:val="00C74492"/>
    <w:rsid w:val="00C74F9D"/>
    <w:rsid w:val="00C77D13"/>
    <w:rsid w:val="00C80715"/>
    <w:rsid w:val="00C82701"/>
    <w:rsid w:val="00C83B7A"/>
    <w:rsid w:val="00C859EE"/>
    <w:rsid w:val="00C85E52"/>
    <w:rsid w:val="00C86BA0"/>
    <w:rsid w:val="00C927CF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6179"/>
    <w:rsid w:val="00CC7315"/>
    <w:rsid w:val="00CD0B60"/>
    <w:rsid w:val="00CD1757"/>
    <w:rsid w:val="00CD3612"/>
    <w:rsid w:val="00CD4383"/>
    <w:rsid w:val="00CD5312"/>
    <w:rsid w:val="00CD6BF8"/>
    <w:rsid w:val="00CE3E04"/>
    <w:rsid w:val="00CE3FCF"/>
    <w:rsid w:val="00CE402B"/>
    <w:rsid w:val="00CE6BB2"/>
    <w:rsid w:val="00CE74A5"/>
    <w:rsid w:val="00CF11B7"/>
    <w:rsid w:val="00CF1B2D"/>
    <w:rsid w:val="00CF1D6D"/>
    <w:rsid w:val="00CF6FD4"/>
    <w:rsid w:val="00D00E59"/>
    <w:rsid w:val="00D01E45"/>
    <w:rsid w:val="00D03C24"/>
    <w:rsid w:val="00D0580B"/>
    <w:rsid w:val="00D10F18"/>
    <w:rsid w:val="00D125C2"/>
    <w:rsid w:val="00D14EBE"/>
    <w:rsid w:val="00D16879"/>
    <w:rsid w:val="00D178E2"/>
    <w:rsid w:val="00D17CBD"/>
    <w:rsid w:val="00D23391"/>
    <w:rsid w:val="00D2354D"/>
    <w:rsid w:val="00D24705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7E1"/>
    <w:rsid w:val="00D678EE"/>
    <w:rsid w:val="00D71B24"/>
    <w:rsid w:val="00D72977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0662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57E1D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1B4A"/>
    <w:rsid w:val="00E822A8"/>
    <w:rsid w:val="00E82627"/>
    <w:rsid w:val="00E82C35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49E3"/>
    <w:rsid w:val="00EB606E"/>
    <w:rsid w:val="00EB676D"/>
    <w:rsid w:val="00EB76A6"/>
    <w:rsid w:val="00EC299D"/>
    <w:rsid w:val="00EC3180"/>
    <w:rsid w:val="00EC3D7E"/>
    <w:rsid w:val="00EC4575"/>
    <w:rsid w:val="00EC4C18"/>
    <w:rsid w:val="00EC7E83"/>
    <w:rsid w:val="00ED3781"/>
    <w:rsid w:val="00ED4841"/>
    <w:rsid w:val="00ED7528"/>
    <w:rsid w:val="00EE15A8"/>
    <w:rsid w:val="00EE2DC2"/>
    <w:rsid w:val="00EE7BD3"/>
    <w:rsid w:val="00EF22EB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27DFF"/>
    <w:rsid w:val="00F31CE5"/>
    <w:rsid w:val="00F32B75"/>
    <w:rsid w:val="00F35626"/>
    <w:rsid w:val="00F37843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2A7F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E2F1C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80B963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927CF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B4862-8B4D-45D9-951A-C50850E2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8</Pages>
  <Words>2357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Aleksandra Minić</cp:lastModifiedBy>
  <cp:revision>58</cp:revision>
  <cp:lastPrinted>2010-03-01T14:10:00Z</cp:lastPrinted>
  <dcterms:created xsi:type="dcterms:W3CDTF">2022-08-15T05:54:00Z</dcterms:created>
  <dcterms:modified xsi:type="dcterms:W3CDTF">2024-12-04T11:54:00Z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