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87C12" w14:textId="5F3D8162" w:rsidR="00C22BE5" w:rsidRPr="00D77F1D" w:rsidRDefault="00C30F92" w:rsidP="00D3130C">
      <w:pPr>
        <w:jc w:val="center"/>
        <w:rPr>
          <w:sz w:val="22"/>
          <w:szCs w:val="22"/>
          <w:lang w:val="sr-Latn-ME"/>
        </w:rPr>
      </w:pPr>
      <w:r w:rsidRPr="00D77F1D">
        <w:rPr>
          <w:b/>
          <w:bCs/>
          <w:iCs/>
          <w:sz w:val="22"/>
          <w:szCs w:val="22"/>
          <w:u w:val="single"/>
          <w:lang w:val="sr-Latn-ME"/>
        </w:rPr>
        <w:t xml:space="preserve">UPUTSTVO ZA </w:t>
      </w:r>
      <w:r w:rsidR="00B71B51" w:rsidRPr="00D77F1D">
        <w:rPr>
          <w:b/>
          <w:bCs/>
          <w:iCs/>
          <w:sz w:val="22"/>
          <w:szCs w:val="22"/>
          <w:u w:val="single"/>
          <w:lang w:val="sr-Latn-ME"/>
        </w:rPr>
        <w:t>LIJEK</w:t>
      </w:r>
    </w:p>
    <w:p w14:paraId="247C87E5" w14:textId="77777777" w:rsidR="00C30F92" w:rsidRPr="00D77F1D" w:rsidRDefault="00C30F92" w:rsidP="004370DC">
      <w:pPr>
        <w:jc w:val="both"/>
        <w:rPr>
          <w:i/>
          <w:color w:val="808080"/>
          <w:sz w:val="22"/>
          <w:szCs w:val="22"/>
          <w:lang w:val="sr-Latn-ME"/>
        </w:rPr>
      </w:pPr>
    </w:p>
    <w:p w14:paraId="7F4FFD3D" w14:textId="7609C59B" w:rsidR="00FA34CC" w:rsidRPr="00D77F1D" w:rsidRDefault="00FA34CC" w:rsidP="00D3130C">
      <w:pPr>
        <w:widowControl w:val="0"/>
        <w:tabs>
          <w:tab w:val="left" w:pos="0"/>
        </w:tabs>
        <w:autoSpaceDE w:val="0"/>
        <w:autoSpaceDN w:val="0"/>
        <w:jc w:val="center"/>
        <w:rPr>
          <w:b/>
          <w:bCs/>
          <w:sz w:val="22"/>
          <w:szCs w:val="22"/>
          <w:lang w:val="sr-Latn-ME"/>
        </w:rPr>
      </w:pPr>
      <w:proofErr w:type="spellStart"/>
      <w:r w:rsidRPr="00D77F1D">
        <w:rPr>
          <w:b/>
          <w:bCs/>
          <w:sz w:val="22"/>
          <w:szCs w:val="22"/>
          <w:lang w:val="sr-Latn-ME"/>
        </w:rPr>
        <w:t>Trusopt</w:t>
      </w:r>
      <w:proofErr w:type="spellEnd"/>
      <w:r w:rsidRPr="00D77F1D">
        <w:rPr>
          <w:b/>
          <w:bCs/>
          <w:sz w:val="22"/>
          <w:szCs w:val="22"/>
          <w:lang w:val="sr-Latn-ME"/>
        </w:rPr>
        <w:t>, 20 mg/ml, kapi za oči, rastvor</w:t>
      </w:r>
    </w:p>
    <w:p w14:paraId="6C72614B" w14:textId="77777777" w:rsidR="00D3130C" w:rsidRPr="00D77F1D" w:rsidRDefault="00D3130C">
      <w:pPr>
        <w:widowControl w:val="0"/>
        <w:tabs>
          <w:tab w:val="left" w:pos="0"/>
        </w:tabs>
        <w:autoSpaceDE w:val="0"/>
        <w:autoSpaceDN w:val="0"/>
        <w:jc w:val="center"/>
        <w:rPr>
          <w:bCs/>
          <w:sz w:val="22"/>
          <w:szCs w:val="22"/>
          <w:lang w:val="sr-Latn-ME"/>
        </w:rPr>
      </w:pPr>
    </w:p>
    <w:p w14:paraId="3AB319BA" w14:textId="7DE8F0FF" w:rsidR="00FA34CC" w:rsidRPr="00D77F1D" w:rsidRDefault="00FA34CC">
      <w:pPr>
        <w:widowControl w:val="0"/>
        <w:tabs>
          <w:tab w:val="left" w:pos="0"/>
        </w:tabs>
        <w:autoSpaceDE w:val="0"/>
        <w:autoSpaceDN w:val="0"/>
        <w:jc w:val="center"/>
        <w:rPr>
          <w:b/>
          <w:bCs/>
          <w:sz w:val="22"/>
          <w:szCs w:val="22"/>
          <w:lang w:val="sr-Latn-ME"/>
        </w:rPr>
      </w:pPr>
      <w:proofErr w:type="spellStart"/>
      <w:r w:rsidRPr="00D77F1D">
        <w:rPr>
          <w:b/>
          <w:bCs/>
          <w:sz w:val="22"/>
          <w:szCs w:val="22"/>
          <w:lang w:val="sr-Latn-ME"/>
        </w:rPr>
        <w:t>dorzolamid</w:t>
      </w:r>
      <w:proofErr w:type="spellEnd"/>
    </w:p>
    <w:p w14:paraId="03360149" w14:textId="77777777" w:rsidR="00C22BE5" w:rsidRPr="00D77F1D" w:rsidRDefault="00C22BE5" w:rsidP="004370DC">
      <w:pPr>
        <w:pStyle w:val="Header"/>
        <w:tabs>
          <w:tab w:val="left" w:pos="284"/>
        </w:tabs>
        <w:jc w:val="both"/>
        <w:rPr>
          <w:sz w:val="22"/>
          <w:szCs w:val="22"/>
          <w:lang w:val="sr-Latn-ME"/>
        </w:rPr>
      </w:pPr>
    </w:p>
    <w:p w14:paraId="49DBF5E8" w14:textId="77777777" w:rsidR="00C22BE5" w:rsidRPr="00D77F1D" w:rsidRDefault="00C22BE5" w:rsidP="004370DC">
      <w:pPr>
        <w:pStyle w:val="Header"/>
        <w:tabs>
          <w:tab w:val="left" w:pos="284"/>
        </w:tabs>
        <w:jc w:val="both"/>
        <w:rPr>
          <w:sz w:val="22"/>
          <w:szCs w:val="22"/>
          <w:lang w:val="sr-Latn-ME"/>
        </w:rPr>
      </w:pPr>
    </w:p>
    <w:p w14:paraId="09C192DF" w14:textId="77777777" w:rsidR="00A32113" w:rsidRPr="00D77F1D" w:rsidRDefault="00A32113" w:rsidP="004370DC">
      <w:pPr>
        <w:pStyle w:val="Header"/>
        <w:tabs>
          <w:tab w:val="left" w:pos="284"/>
        </w:tabs>
        <w:ind w:left="360"/>
        <w:jc w:val="both"/>
        <w:rPr>
          <w:i/>
          <w:iCs/>
          <w:sz w:val="22"/>
          <w:szCs w:val="22"/>
          <w:lang w:val="sr-Latn-ME"/>
        </w:rPr>
      </w:pPr>
    </w:p>
    <w:p w14:paraId="622C31B4" w14:textId="77777777" w:rsidR="006A2B96" w:rsidRPr="00D77F1D" w:rsidRDefault="00A32113" w:rsidP="004370DC">
      <w:pPr>
        <w:widowControl w:val="0"/>
        <w:autoSpaceDE w:val="0"/>
        <w:autoSpaceDN w:val="0"/>
        <w:ind w:left="360" w:hanging="360"/>
        <w:jc w:val="both"/>
        <w:rPr>
          <w:b/>
          <w:bCs/>
          <w:sz w:val="22"/>
          <w:szCs w:val="22"/>
          <w:lang w:val="sr-Latn-ME"/>
        </w:rPr>
      </w:pPr>
      <w:r w:rsidRPr="00D77F1D">
        <w:rPr>
          <w:b/>
          <w:bCs/>
          <w:sz w:val="22"/>
          <w:szCs w:val="22"/>
          <w:lang w:val="sr-Latn-ME"/>
        </w:rPr>
        <w:t>Pažljivo pročitajte ovo uputstvo, prije nego što počnete da koristite ovaj lijek</w:t>
      </w:r>
      <w:r w:rsidR="00070BAB" w:rsidRPr="00D77F1D">
        <w:rPr>
          <w:b/>
          <w:bCs/>
          <w:sz w:val="22"/>
          <w:szCs w:val="22"/>
          <w:lang w:val="sr-Latn-ME"/>
        </w:rPr>
        <w:t>,</w:t>
      </w:r>
      <w:r w:rsidR="006A2B96" w:rsidRPr="00D77F1D">
        <w:rPr>
          <w:sz w:val="22"/>
          <w:szCs w:val="22"/>
          <w:lang w:val="sr-Latn-ME"/>
        </w:rPr>
        <w:t xml:space="preserve"> </w:t>
      </w:r>
      <w:r w:rsidR="006A2B96" w:rsidRPr="00D77F1D">
        <w:rPr>
          <w:b/>
          <w:bCs/>
          <w:sz w:val="22"/>
          <w:szCs w:val="22"/>
          <w:lang w:val="sr-Latn-ME"/>
        </w:rPr>
        <w:t xml:space="preserve">jer sadrži </w:t>
      </w:r>
    </w:p>
    <w:p w14:paraId="547BA52D" w14:textId="77777777" w:rsidR="00A32113" w:rsidRPr="00D77F1D" w:rsidRDefault="006A2B96" w:rsidP="004370DC">
      <w:pPr>
        <w:widowControl w:val="0"/>
        <w:autoSpaceDE w:val="0"/>
        <w:autoSpaceDN w:val="0"/>
        <w:ind w:left="360" w:hanging="360"/>
        <w:jc w:val="both"/>
        <w:rPr>
          <w:b/>
          <w:bCs/>
          <w:sz w:val="22"/>
          <w:szCs w:val="22"/>
          <w:lang w:val="sr-Latn-ME"/>
        </w:rPr>
      </w:pPr>
      <w:r w:rsidRPr="00D77F1D">
        <w:rPr>
          <w:b/>
          <w:bCs/>
          <w:sz w:val="22"/>
          <w:szCs w:val="22"/>
          <w:lang w:val="sr-Latn-ME"/>
        </w:rPr>
        <w:t>informacije koje su važne za Vas</w:t>
      </w:r>
    </w:p>
    <w:p w14:paraId="267C8092" w14:textId="77777777" w:rsidR="00A32113" w:rsidRPr="00D77F1D" w:rsidRDefault="00A32113" w:rsidP="004370DC">
      <w:pPr>
        <w:widowControl w:val="0"/>
        <w:numPr>
          <w:ilvl w:val="0"/>
          <w:numId w:val="18"/>
        </w:numPr>
        <w:tabs>
          <w:tab w:val="clear" w:pos="576"/>
          <w:tab w:val="num" w:pos="569"/>
          <w:tab w:val="num" w:pos="600"/>
        </w:tabs>
        <w:autoSpaceDE w:val="0"/>
        <w:autoSpaceDN w:val="0"/>
        <w:jc w:val="both"/>
        <w:rPr>
          <w:sz w:val="22"/>
          <w:szCs w:val="22"/>
          <w:lang w:val="sr-Latn-ME"/>
        </w:rPr>
      </w:pPr>
      <w:r w:rsidRPr="00D77F1D">
        <w:rPr>
          <w:sz w:val="22"/>
          <w:szCs w:val="22"/>
          <w:lang w:val="sr-Latn-ME"/>
        </w:rPr>
        <w:t>Uputstvo sačuvajte. Može biti potrebno da ga ponovo pročitate.</w:t>
      </w:r>
    </w:p>
    <w:p w14:paraId="115D36FC" w14:textId="77777777" w:rsidR="00A32113" w:rsidRPr="00D77F1D" w:rsidRDefault="00A32113" w:rsidP="004370DC">
      <w:pPr>
        <w:widowControl w:val="0"/>
        <w:numPr>
          <w:ilvl w:val="0"/>
          <w:numId w:val="18"/>
        </w:numPr>
        <w:tabs>
          <w:tab w:val="clear" w:pos="576"/>
          <w:tab w:val="num" w:pos="600"/>
        </w:tabs>
        <w:autoSpaceDE w:val="0"/>
        <w:autoSpaceDN w:val="0"/>
        <w:jc w:val="both"/>
        <w:rPr>
          <w:sz w:val="22"/>
          <w:szCs w:val="22"/>
          <w:lang w:val="sr-Latn-ME"/>
        </w:rPr>
      </w:pPr>
      <w:r w:rsidRPr="00D77F1D">
        <w:rPr>
          <w:sz w:val="22"/>
          <w:szCs w:val="22"/>
          <w:lang w:val="sr-Latn-ME"/>
        </w:rPr>
        <w:t>Ako imate dodatnih pitanja, obratite se svom ljekaru ili farmaceutu</w:t>
      </w:r>
      <w:r w:rsidR="00070BAB" w:rsidRPr="00D77F1D">
        <w:rPr>
          <w:sz w:val="22"/>
          <w:szCs w:val="22"/>
          <w:lang w:val="sr-Latn-ME"/>
        </w:rPr>
        <w:t xml:space="preserve"> </w:t>
      </w:r>
      <w:r w:rsidR="00070BAB" w:rsidRPr="00D77F1D">
        <w:rPr>
          <w:noProof/>
          <w:sz w:val="22"/>
          <w:szCs w:val="22"/>
          <w:lang w:val="sr-Latn-ME"/>
        </w:rPr>
        <w:t>ili medicinskoj sestri</w:t>
      </w:r>
      <w:r w:rsidRPr="00D77F1D">
        <w:rPr>
          <w:sz w:val="22"/>
          <w:szCs w:val="22"/>
          <w:lang w:val="sr-Latn-ME"/>
        </w:rPr>
        <w:t>.</w:t>
      </w:r>
      <w:r w:rsidR="006240C9" w:rsidRPr="00D77F1D">
        <w:rPr>
          <w:sz w:val="22"/>
          <w:szCs w:val="22"/>
          <w:lang w:val="sr-Latn-ME"/>
        </w:rPr>
        <w:t xml:space="preserve"> </w:t>
      </w:r>
    </w:p>
    <w:p w14:paraId="40132223" w14:textId="77777777" w:rsidR="00A32113" w:rsidRPr="00D77F1D" w:rsidRDefault="00A32113" w:rsidP="004370DC">
      <w:pPr>
        <w:widowControl w:val="0"/>
        <w:numPr>
          <w:ilvl w:val="0"/>
          <w:numId w:val="18"/>
        </w:numPr>
        <w:tabs>
          <w:tab w:val="clear" w:pos="576"/>
          <w:tab w:val="num" w:pos="600"/>
        </w:tabs>
        <w:autoSpaceDE w:val="0"/>
        <w:autoSpaceDN w:val="0"/>
        <w:ind w:left="600" w:hanging="600"/>
        <w:jc w:val="both"/>
        <w:rPr>
          <w:sz w:val="22"/>
          <w:szCs w:val="22"/>
          <w:lang w:val="sr-Latn-ME"/>
        </w:rPr>
      </w:pPr>
      <w:r w:rsidRPr="00D77F1D">
        <w:rPr>
          <w:sz w:val="22"/>
          <w:szCs w:val="22"/>
          <w:lang w:val="sr-Latn-ME"/>
        </w:rPr>
        <w:t>Ovaj lijek propisan je Vama i ne sm</w:t>
      </w:r>
      <w:r w:rsidR="00A06E5C" w:rsidRPr="00D77F1D">
        <w:rPr>
          <w:sz w:val="22"/>
          <w:szCs w:val="22"/>
          <w:lang w:val="sr-Latn-ME"/>
        </w:rPr>
        <w:t>ij</w:t>
      </w:r>
      <w:r w:rsidRPr="00D77F1D">
        <w:rPr>
          <w:sz w:val="22"/>
          <w:szCs w:val="22"/>
          <w:lang w:val="sr-Latn-ME"/>
        </w:rPr>
        <w:t>ete ga davati drugima. Može da im škodi, čak i kada imaju iste znake bolesti kao i Vi.</w:t>
      </w:r>
    </w:p>
    <w:p w14:paraId="39116238" w14:textId="77777777" w:rsidR="00C269D7" w:rsidRPr="00D77F1D" w:rsidRDefault="00C269D7" w:rsidP="004370DC">
      <w:pPr>
        <w:widowControl w:val="0"/>
        <w:numPr>
          <w:ilvl w:val="0"/>
          <w:numId w:val="18"/>
        </w:numPr>
        <w:tabs>
          <w:tab w:val="clear" w:pos="576"/>
          <w:tab w:val="num" w:pos="0"/>
        </w:tabs>
        <w:autoSpaceDE w:val="0"/>
        <w:autoSpaceDN w:val="0"/>
        <w:ind w:left="600" w:hanging="600"/>
        <w:jc w:val="both"/>
        <w:rPr>
          <w:sz w:val="22"/>
          <w:szCs w:val="22"/>
          <w:lang w:val="sr-Latn-ME"/>
        </w:rPr>
      </w:pPr>
      <w:r w:rsidRPr="00D77F1D">
        <w:rPr>
          <w:spacing w:val="-5"/>
          <w:sz w:val="22"/>
          <w:szCs w:val="22"/>
          <w:lang w:val="sr-Latn-ME"/>
        </w:rPr>
        <w:t xml:space="preserve">Ako </w:t>
      </w:r>
      <w:r w:rsidR="00CE3E04" w:rsidRPr="00D77F1D">
        <w:rPr>
          <w:spacing w:val="-5"/>
          <w:sz w:val="22"/>
          <w:szCs w:val="22"/>
          <w:lang w:val="sr-Latn-ME"/>
        </w:rPr>
        <w:t>Vam</w:t>
      </w:r>
      <w:r w:rsidRPr="00D77F1D">
        <w:rPr>
          <w:spacing w:val="-5"/>
          <w:sz w:val="22"/>
          <w:szCs w:val="22"/>
          <w:lang w:val="sr-Latn-ME"/>
        </w:rPr>
        <w:t xml:space="preserve"> se javi bilo koje neželjeno d</w:t>
      </w:r>
      <w:r w:rsidR="000D14D2" w:rsidRPr="00D77F1D">
        <w:rPr>
          <w:spacing w:val="-5"/>
          <w:sz w:val="22"/>
          <w:szCs w:val="22"/>
          <w:lang w:val="sr-Latn-ME"/>
        </w:rPr>
        <w:t xml:space="preserve">ejstvo recite to svom ljekaru, </w:t>
      </w:r>
      <w:r w:rsidRPr="00D77F1D">
        <w:rPr>
          <w:spacing w:val="-5"/>
          <w:sz w:val="22"/>
          <w:szCs w:val="22"/>
          <w:lang w:val="sr-Latn-ME"/>
        </w:rPr>
        <w:t>farmaceutu ili medicinskoj sestri. Ovo uključuje i bilo koja neželjena dejstva koja nijesu navedena u ovom uputstvu</w:t>
      </w:r>
      <w:r w:rsidRPr="00D77F1D">
        <w:rPr>
          <w:spacing w:val="-4"/>
          <w:sz w:val="22"/>
          <w:szCs w:val="22"/>
          <w:lang w:val="sr-Latn-ME"/>
        </w:rPr>
        <w:t xml:space="preserve">. </w:t>
      </w:r>
      <w:r w:rsidR="0085398E" w:rsidRPr="00D77F1D">
        <w:rPr>
          <w:spacing w:val="-4"/>
          <w:sz w:val="22"/>
          <w:szCs w:val="22"/>
          <w:lang w:val="sr-Latn-ME"/>
        </w:rPr>
        <w:t xml:space="preserve">Pogledajte dio 4. </w:t>
      </w:r>
    </w:p>
    <w:p w14:paraId="2F300080" w14:textId="77777777" w:rsidR="00C269D7" w:rsidRPr="00D77F1D" w:rsidRDefault="00C269D7" w:rsidP="004370DC">
      <w:pPr>
        <w:widowControl w:val="0"/>
        <w:autoSpaceDE w:val="0"/>
        <w:autoSpaceDN w:val="0"/>
        <w:jc w:val="both"/>
        <w:rPr>
          <w:sz w:val="22"/>
          <w:szCs w:val="22"/>
          <w:lang w:val="sr-Latn-ME"/>
        </w:rPr>
      </w:pPr>
    </w:p>
    <w:p w14:paraId="5F8FE918" w14:textId="77777777" w:rsidR="00A92C66" w:rsidRPr="00D77F1D" w:rsidRDefault="00A92C66" w:rsidP="004370DC">
      <w:pPr>
        <w:widowControl w:val="0"/>
        <w:autoSpaceDE w:val="0"/>
        <w:autoSpaceDN w:val="0"/>
        <w:ind w:left="600"/>
        <w:jc w:val="both"/>
        <w:rPr>
          <w:sz w:val="22"/>
          <w:szCs w:val="22"/>
          <w:lang w:val="sr-Latn-ME"/>
        </w:rPr>
      </w:pPr>
    </w:p>
    <w:p w14:paraId="2EEE1935" w14:textId="77777777" w:rsidR="00A32113" w:rsidRPr="00D77F1D" w:rsidRDefault="00A32113" w:rsidP="004370DC">
      <w:pPr>
        <w:widowControl w:val="0"/>
        <w:autoSpaceDE w:val="0"/>
        <w:autoSpaceDN w:val="0"/>
        <w:jc w:val="both"/>
        <w:rPr>
          <w:b/>
          <w:bCs/>
          <w:sz w:val="22"/>
          <w:szCs w:val="22"/>
          <w:lang w:val="sr-Latn-ME"/>
        </w:rPr>
      </w:pPr>
      <w:r w:rsidRPr="00D77F1D">
        <w:rPr>
          <w:b/>
          <w:bCs/>
          <w:sz w:val="22"/>
          <w:szCs w:val="22"/>
          <w:lang w:val="sr-Latn-ME"/>
        </w:rPr>
        <w:t>U ovom uputstvu pročitaćete:</w:t>
      </w:r>
    </w:p>
    <w:p w14:paraId="7F49D7C6" w14:textId="69A25D46" w:rsidR="00A32113" w:rsidRPr="00D77F1D" w:rsidRDefault="00A32113" w:rsidP="004370DC">
      <w:pPr>
        <w:widowControl w:val="0"/>
        <w:numPr>
          <w:ilvl w:val="0"/>
          <w:numId w:val="17"/>
        </w:numPr>
        <w:tabs>
          <w:tab w:val="clear" w:pos="360"/>
          <w:tab w:val="left" w:pos="569"/>
          <w:tab w:val="left" w:pos="600"/>
        </w:tabs>
        <w:autoSpaceDE w:val="0"/>
        <w:autoSpaceDN w:val="0"/>
        <w:jc w:val="both"/>
        <w:rPr>
          <w:sz w:val="22"/>
          <w:szCs w:val="22"/>
          <w:lang w:val="sr-Latn-ME"/>
        </w:rPr>
      </w:pPr>
      <w:r w:rsidRPr="00D77F1D">
        <w:rPr>
          <w:sz w:val="22"/>
          <w:szCs w:val="22"/>
          <w:lang w:val="sr-Latn-ME"/>
        </w:rPr>
        <w:t xml:space="preserve">Šta je lijek </w:t>
      </w:r>
      <w:proofErr w:type="spellStart"/>
      <w:r w:rsidR="00940152" w:rsidRPr="00D77F1D">
        <w:rPr>
          <w:sz w:val="22"/>
          <w:szCs w:val="22"/>
          <w:lang w:val="sr-Latn-ME"/>
        </w:rPr>
        <w:t>Trusopt</w:t>
      </w:r>
      <w:proofErr w:type="spellEnd"/>
      <w:r w:rsidRPr="00D77F1D">
        <w:rPr>
          <w:sz w:val="22"/>
          <w:szCs w:val="22"/>
          <w:lang w:val="sr-Latn-ME"/>
        </w:rPr>
        <w:t xml:space="preserve"> i čemu je namijenjen</w:t>
      </w:r>
    </w:p>
    <w:p w14:paraId="4EE7B8BF" w14:textId="5CB15B43" w:rsidR="00A32113" w:rsidRPr="00D77F1D" w:rsidRDefault="00A32113" w:rsidP="004370DC">
      <w:pPr>
        <w:widowControl w:val="0"/>
        <w:numPr>
          <w:ilvl w:val="0"/>
          <w:numId w:val="17"/>
        </w:numPr>
        <w:tabs>
          <w:tab w:val="clear" w:pos="360"/>
          <w:tab w:val="left" w:pos="569"/>
          <w:tab w:val="left" w:pos="600"/>
        </w:tabs>
        <w:autoSpaceDE w:val="0"/>
        <w:autoSpaceDN w:val="0"/>
        <w:jc w:val="both"/>
        <w:rPr>
          <w:sz w:val="22"/>
          <w:szCs w:val="22"/>
          <w:lang w:val="sr-Latn-ME"/>
        </w:rPr>
      </w:pPr>
      <w:r w:rsidRPr="00D77F1D">
        <w:rPr>
          <w:sz w:val="22"/>
          <w:szCs w:val="22"/>
          <w:lang w:val="sr-Latn-ME"/>
        </w:rPr>
        <w:t xml:space="preserve">Šta treba da znate prije nego što uzmete lijek </w:t>
      </w:r>
      <w:proofErr w:type="spellStart"/>
      <w:r w:rsidR="00940152" w:rsidRPr="00D77F1D">
        <w:rPr>
          <w:sz w:val="22"/>
          <w:szCs w:val="22"/>
          <w:lang w:val="sr-Latn-ME"/>
        </w:rPr>
        <w:t>Trusopt</w:t>
      </w:r>
      <w:proofErr w:type="spellEnd"/>
    </w:p>
    <w:p w14:paraId="2AA74DEE" w14:textId="0B6A7422" w:rsidR="00A32113" w:rsidRPr="00D77F1D" w:rsidRDefault="00A32113" w:rsidP="004370DC">
      <w:pPr>
        <w:widowControl w:val="0"/>
        <w:numPr>
          <w:ilvl w:val="0"/>
          <w:numId w:val="17"/>
        </w:numPr>
        <w:tabs>
          <w:tab w:val="clear" w:pos="360"/>
          <w:tab w:val="left" w:pos="569"/>
          <w:tab w:val="left" w:pos="600"/>
        </w:tabs>
        <w:autoSpaceDE w:val="0"/>
        <w:autoSpaceDN w:val="0"/>
        <w:jc w:val="both"/>
        <w:rPr>
          <w:sz w:val="22"/>
          <w:szCs w:val="22"/>
          <w:lang w:val="sr-Latn-ME"/>
        </w:rPr>
      </w:pPr>
      <w:r w:rsidRPr="00D77F1D">
        <w:rPr>
          <w:sz w:val="22"/>
          <w:szCs w:val="22"/>
          <w:lang w:val="sr-Latn-ME"/>
        </w:rPr>
        <w:t xml:space="preserve">Kako se upotrebljava lijek </w:t>
      </w:r>
      <w:proofErr w:type="spellStart"/>
      <w:r w:rsidR="00940152" w:rsidRPr="00D77F1D">
        <w:rPr>
          <w:sz w:val="22"/>
          <w:szCs w:val="22"/>
          <w:lang w:val="sr-Latn-ME"/>
        </w:rPr>
        <w:t>Trusopt</w:t>
      </w:r>
      <w:proofErr w:type="spellEnd"/>
    </w:p>
    <w:p w14:paraId="6F65756E" w14:textId="77777777" w:rsidR="00A32113" w:rsidRPr="00D77F1D" w:rsidRDefault="00A32113" w:rsidP="004370DC">
      <w:pPr>
        <w:widowControl w:val="0"/>
        <w:numPr>
          <w:ilvl w:val="0"/>
          <w:numId w:val="17"/>
        </w:numPr>
        <w:tabs>
          <w:tab w:val="clear" w:pos="360"/>
          <w:tab w:val="left" w:pos="569"/>
          <w:tab w:val="left" w:pos="600"/>
        </w:tabs>
        <w:autoSpaceDE w:val="0"/>
        <w:autoSpaceDN w:val="0"/>
        <w:jc w:val="both"/>
        <w:rPr>
          <w:sz w:val="22"/>
          <w:szCs w:val="22"/>
          <w:lang w:val="sr-Latn-ME"/>
        </w:rPr>
      </w:pPr>
      <w:r w:rsidRPr="00D77F1D">
        <w:rPr>
          <w:sz w:val="22"/>
          <w:szCs w:val="22"/>
          <w:lang w:val="sr-Latn-ME"/>
        </w:rPr>
        <w:t xml:space="preserve">Moguća neželjena dejstva </w:t>
      </w:r>
    </w:p>
    <w:p w14:paraId="2256F23A" w14:textId="0B0803EA" w:rsidR="00A32113" w:rsidRPr="00D77F1D" w:rsidRDefault="00A32113" w:rsidP="004370DC">
      <w:pPr>
        <w:widowControl w:val="0"/>
        <w:numPr>
          <w:ilvl w:val="0"/>
          <w:numId w:val="17"/>
        </w:numPr>
        <w:tabs>
          <w:tab w:val="clear" w:pos="360"/>
          <w:tab w:val="left" w:pos="569"/>
          <w:tab w:val="left" w:pos="600"/>
        </w:tabs>
        <w:autoSpaceDE w:val="0"/>
        <w:autoSpaceDN w:val="0"/>
        <w:jc w:val="both"/>
        <w:rPr>
          <w:sz w:val="22"/>
          <w:szCs w:val="22"/>
          <w:lang w:val="sr-Latn-ME"/>
        </w:rPr>
      </w:pPr>
      <w:r w:rsidRPr="00D77F1D">
        <w:rPr>
          <w:sz w:val="22"/>
          <w:szCs w:val="22"/>
          <w:lang w:val="sr-Latn-ME"/>
        </w:rPr>
        <w:t xml:space="preserve">Kako čuvati lijek </w:t>
      </w:r>
      <w:proofErr w:type="spellStart"/>
      <w:r w:rsidR="00940152" w:rsidRPr="00D77F1D">
        <w:rPr>
          <w:sz w:val="22"/>
          <w:szCs w:val="22"/>
          <w:lang w:val="sr-Latn-ME"/>
        </w:rPr>
        <w:t>Trusopt</w:t>
      </w:r>
      <w:proofErr w:type="spellEnd"/>
    </w:p>
    <w:p w14:paraId="7C9758E2" w14:textId="77777777" w:rsidR="00A32113" w:rsidRPr="00D77F1D" w:rsidRDefault="000A77B3" w:rsidP="004370DC">
      <w:pPr>
        <w:widowControl w:val="0"/>
        <w:numPr>
          <w:ilvl w:val="0"/>
          <w:numId w:val="17"/>
        </w:numPr>
        <w:tabs>
          <w:tab w:val="clear" w:pos="360"/>
          <w:tab w:val="left" w:pos="569"/>
          <w:tab w:val="left" w:pos="600"/>
        </w:tabs>
        <w:autoSpaceDE w:val="0"/>
        <w:autoSpaceDN w:val="0"/>
        <w:jc w:val="both"/>
        <w:rPr>
          <w:b/>
          <w:bCs/>
          <w:sz w:val="22"/>
          <w:szCs w:val="22"/>
          <w:lang w:val="sr-Latn-ME"/>
        </w:rPr>
      </w:pPr>
      <w:r w:rsidRPr="00D77F1D">
        <w:rPr>
          <w:sz w:val="22"/>
          <w:szCs w:val="22"/>
          <w:lang w:val="sr-Latn-ME"/>
        </w:rPr>
        <w:t>Sadržaj pakovanja i d</w:t>
      </w:r>
      <w:r w:rsidR="00A32113" w:rsidRPr="00D77F1D">
        <w:rPr>
          <w:sz w:val="22"/>
          <w:szCs w:val="22"/>
          <w:lang w:val="sr-Latn-ME"/>
        </w:rPr>
        <w:t>odatne informacije</w:t>
      </w:r>
      <w:r w:rsidR="00A02C42" w:rsidRPr="00D77F1D">
        <w:rPr>
          <w:sz w:val="22"/>
          <w:szCs w:val="22"/>
          <w:lang w:val="sr-Latn-ME"/>
        </w:rPr>
        <w:t xml:space="preserve"> </w:t>
      </w:r>
    </w:p>
    <w:p w14:paraId="5539D0AF" w14:textId="77777777" w:rsidR="00A32113" w:rsidRPr="00D77F1D" w:rsidRDefault="00A32113" w:rsidP="004370DC">
      <w:pPr>
        <w:widowControl w:val="0"/>
        <w:autoSpaceDE w:val="0"/>
        <w:autoSpaceDN w:val="0"/>
        <w:jc w:val="both"/>
        <w:rPr>
          <w:sz w:val="22"/>
          <w:szCs w:val="22"/>
          <w:lang w:val="sr-Latn-ME"/>
        </w:rPr>
      </w:pPr>
    </w:p>
    <w:p w14:paraId="2607A9B6" w14:textId="77777777" w:rsidR="00C22BE5" w:rsidRPr="00D77F1D" w:rsidRDefault="00C22BE5" w:rsidP="004370DC">
      <w:pPr>
        <w:pStyle w:val="Header"/>
        <w:tabs>
          <w:tab w:val="left" w:pos="284"/>
        </w:tabs>
        <w:jc w:val="both"/>
        <w:rPr>
          <w:sz w:val="22"/>
          <w:szCs w:val="22"/>
          <w:lang w:val="sr-Latn-ME"/>
        </w:rPr>
      </w:pPr>
    </w:p>
    <w:p w14:paraId="0F066052" w14:textId="77777777" w:rsidR="00CF1B2D" w:rsidRPr="00D77F1D" w:rsidRDefault="00CF1B2D" w:rsidP="004370DC">
      <w:pPr>
        <w:jc w:val="both"/>
        <w:rPr>
          <w:b/>
          <w:bCs/>
          <w:sz w:val="22"/>
          <w:szCs w:val="22"/>
          <w:lang w:val="sr-Latn-ME"/>
        </w:rPr>
      </w:pPr>
      <w:r w:rsidRPr="00D77F1D">
        <w:rPr>
          <w:b/>
          <w:bCs/>
          <w:sz w:val="22"/>
          <w:szCs w:val="22"/>
          <w:lang w:val="sr-Latn-ME"/>
        </w:rPr>
        <w:br w:type="page"/>
      </w:r>
    </w:p>
    <w:p w14:paraId="4A2385AF" w14:textId="77777777" w:rsidR="00FA34CC" w:rsidRPr="00D77F1D" w:rsidRDefault="00FA34CC" w:rsidP="004370DC">
      <w:pPr>
        <w:tabs>
          <w:tab w:val="left" w:pos="540"/>
          <w:tab w:val="left" w:pos="569"/>
        </w:tabs>
        <w:jc w:val="both"/>
        <w:rPr>
          <w:b/>
          <w:bCs/>
          <w:sz w:val="22"/>
          <w:szCs w:val="22"/>
          <w:lang w:val="sr-Latn-ME"/>
        </w:rPr>
      </w:pPr>
      <w:r w:rsidRPr="00D77F1D">
        <w:rPr>
          <w:b/>
          <w:bCs/>
          <w:sz w:val="22"/>
          <w:szCs w:val="22"/>
          <w:lang w:val="sr-Latn-ME"/>
        </w:rPr>
        <w:lastRenderedPageBreak/>
        <w:t xml:space="preserve">1. </w:t>
      </w:r>
      <w:r w:rsidRPr="00D77F1D">
        <w:rPr>
          <w:b/>
          <w:bCs/>
          <w:sz w:val="22"/>
          <w:szCs w:val="22"/>
          <w:lang w:val="sr-Latn-ME"/>
        </w:rPr>
        <w:tab/>
        <w:t>ŠTA JE LIJEK TRUSOPT I ČEMU JE NAMIJENJEN</w:t>
      </w:r>
    </w:p>
    <w:p w14:paraId="4FCC5700" w14:textId="77777777" w:rsidR="00FA34CC" w:rsidRPr="00D77F1D" w:rsidRDefault="00FA34CC" w:rsidP="004370DC">
      <w:pPr>
        <w:tabs>
          <w:tab w:val="left" w:pos="284"/>
        </w:tabs>
        <w:jc w:val="both"/>
        <w:rPr>
          <w:sz w:val="22"/>
          <w:szCs w:val="22"/>
          <w:lang w:val="sr-Latn-ME"/>
        </w:rPr>
      </w:pPr>
    </w:p>
    <w:p w14:paraId="6D327F54" w14:textId="55880FE1" w:rsidR="00FA34CC" w:rsidRPr="00D77F1D" w:rsidRDefault="00FA34CC" w:rsidP="004370DC">
      <w:pPr>
        <w:tabs>
          <w:tab w:val="left" w:pos="284"/>
        </w:tabs>
        <w:jc w:val="both"/>
        <w:rPr>
          <w:sz w:val="22"/>
          <w:szCs w:val="22"/>
          <w:lang w:val="sr-Latn-ME"/>
        </w:rPr>
      </w:pPr>
      <w:r w:rsidRPr="00D77F1D">
        <w:rPr>
          <w:sz w:val="22"/>
          <w:szCs w:val="22"/>
          <w:lang w:val="sr-Latn-ME"/>
        </w:rPr>
        <w:t xml:space="preserve">Lijek </w:t>
      </w:r>
      <w:proofErr w:type="spellStart"/>
      <w:r w:rsidRPr="00D77F1D">
        <w:rPr>
          <w:sz w:val="22"/>
          <w:szCs w:val="22"/>
          <w:lang w:val="sr-Latn-ME"/>
        </w:rPr>
        <w:t>Trusopt</w:t>
      </w:r>
      <w:proofErr w:type="spellEnd"/>
      <w:r w:rsidRPr="00D77F1D">
        <w:rPr>
          <w:sz w:val="22"/>
          <w:szCs w:val="22"/>
          <w:lang w:val="sr-Latn-ME"/>
        </w:rPr>
        <w:t xml:space="preserve"> sadrži aktivnu supstancu </w:t>
      </w:r>
      <w:proofErr w:type="spellStart"/>
      <w:r w:rsidRPr="00D77F1D">
        <w:rPr>
          <w:sz w:val="22"/>
          <w:szCs w:val="22"/>
          <w:lang w:val="sr-Latn-ME"/>
        </w:rPr>
        <w:t>dorzolamid</w:t>
      </w:r>
      <w:proofErr w:type="spellEnd"/>
      <w:r w:rsidRPr="00D77F1D">
        <w:rPr>
          <w:sz w:val="22"/>
          <w:szCs w:val="22"/>
          <w:lang w:val="sr-Latn-ME"/>
        </w:rPr>
        <w:t xml:space="preserve"> koji pripada grupi ljekova koji se nazivaju „</w:t>
      </w:r>
      <w:proofErr w:type="spellStart"/>
      <w:r w:rsidRPr="00D77F1D">
        <w:rPr>
          <w:sz w:val="22"/>
          <w:szCs w:val="22"/>
          <w:lang w:val="sr-Latn-ME"/>
        </w:rPr>
        <w:t>inhibitori</w:t>
      </w:r>
      <w:proofErr w:type="spellEnd"/>
      <w:r w:rsidRPr="00D77F1D">
        <w:rPr>
          <w:sz w:val="22"/>
          <w:szCs w:val="22"/>
          <w:lang w:val="sr-Latn-ME"/>
        </w:rPr>
        <w:t xml:space="preserve"> </w:t>
      </w:r>
      <w:proofErr w:type="spellStart"/>
      <w:r w:rsidRPr="00D77F1D">
        <w:rPr>
          <w:sz w:val="22"/>
          <w:szCs w:val="22"/>
          <w:lang w:val="sr-Latn-ME"/>
        </w:rPr>
        <w:t>karboanhidraze</w:t>
      </w:r>
      <w:proofErr w:type="spellEnd"/>
      <w:r w:rsidRPr="00D77F1D">
        <w:rPr>
          <w:sz w:val="22"/>
          <w:szCs w:val="22"/>
          <w:lang w:val="sr-Latn-ME"/>
        </w:rPr>
        <w:t>“.</w:t>
      </w:r>
    </w:p>
    <w:p w14:paraId="454B9BAC" w14:textId="77777777" w:rsidR="00FA34CC" w:rsidRPr="00D77F1D" w:rsidRDefault="00FA34CC" w:rsidP="004370DC">
      <w:pPr>
        <w:tabs>
          <w:tab w:val="left" w:pos="284"/>
        </w:tabs>
        <w:jc w:val="both"/>
        <w:rPr>
          <w:sz w:val="22"/>
          <w:szCs w:val="22"/>
          <w:lang w:val="sr-Latn-ME"/>
        </w:rPr>
      </w:pPr>
    </w:p>
    <w:p w14:paraId="009FED88" w14:textId="4CDA7EAE" w:rsidR="00FA34CC" w:rsidRPr="00D77F1D" w:rsidRDefault="00FA34CC" w:rsidP="004370DC">
      <w:pPr>
        <w:tabs>
          <w:tab w:val="left" w:pos="284"/>
        </w:tabs>
        <w:jc w:val="both"/>
        <w:rPr>
          <w:sz w:val="22"/>
          <w:szCs w:val="22"/>
          <w:lang w:val="sr-Latn-ME"/>
        </w:rPr>
      </w:pPr>
      <w:r w:rsidRPr="00D77F1D">
        <w:rPr>
          <w:sz w:val="22"/>
          <w:szCs w:val="22"/>
          <w:lang w:val="sr-Latn-ME"/>
        </w:rPr>
        <w:t>Ovaj lijek se propisuje za sniženje povišenog pritiska u oku i za liječenje glaukoma. Ovaj lijek se može koristiti samostalno ili kao dodatna terapija drugim ljekovima koji snižavaju povišeni pritisak u oku (takozvani beta-</w:t>
      </w:r>
      <w:proofErr w:type="spellStart"/>
      <w:r w:rsidRPr="00D77F1D">
        <w:rPr>
          <w:sz w:val="22"/>
          <w:szCs w:val="22"/>
          <w:lang w:val="sr-Latn-ME"/>
        </w:rPr>
        <w:t>blokatori</w:t>
      </w:r>
      <w:proofErr w:type="spellEnd"/>
      <w:r w:rsidRPr="00D77F1D">
        <w:rPr>
          <w:sz w:val="22"/>
          <w:szCs w:val="22"/>
          <w:lang w:val="sr-Latn-ME"/>
        </w:rPr>
        <w:t>).</w:t>
      </w:r>
    </w:p>
    <w:p w14:paraId="126817EE" w14:textId="60412165" w:rsidR="00FA34CC" w:rsidRPr="00D77F1D" w:rsidRDefault="00FA34CC" w:rsidP="00FE7211">
      <w:pPr>
        <w:tabs>
          <w:tab w:val="left" w:pos="284"/>
        </w:tabs>
        <w:jc w:val="both"/>
        <w:rPr>
          <w:sz w:val="22"/>
          <w:szCs w:val="22"/>
          <w:lang w:val="sr-Latn-ME"/>
        </w:rPr>
      </w:pPr>
    </w:p>
    <w:p w14:paraId="3DAAFA21" w14:textId="77777777" w:rsidR="00D3130C" w:rsidRPr="00D77F1D" w:rsidRDefault="00D3130C" w:rsidP="00FE7211">
      <w:pPr>
        <w:tabs>
          <w:tab w:val="left" w:pos="284"/>
        </w:tabs>
        <w:jc w:val="both"/>
        <w:rPr>
          <w:sz w:val="22"/>
          <w:szCs w:val="22"/>
          <w:lang w:val="sr-Latn-ME"/>
        </w:rPr>
      </w:pPr>
    </w:p>
    <w:p w14:paraId="3E6ACEAB" w14:textId="77777777" w:rsidR="00FA34CC" w:rsidRPr="00D77F1D" w:rsidRDefault="00FA34CC">
      <w:pPr>
        <w:tabs>
          <w:tab w:val="left" w:pos="284"/>
          <w:tab w:val="left" w:pos="540"/>
          <w:tab w:val="left" w:pos="569"/>
        </w:tabs>
        <w:jc w:val="both"/>
        <w:rPr>
          <w:b/>
          <w:caps/>
          <w:sz w:val="22"/>
          <w:szCs w:val="22"/>
          <w:lang w:val="sr-Latn-ME"/>
        </w:rPr>
      </w:pPr>
      <w:r w:rsidRPr="00D77F1D">
        <w:rPr>
          <w:b/>
          <w:bCs/>
          <w:sz w:val="22"/>
          <w:szCs w:val="22"/>
          <w:lang w:val="sr-Latn-ME"/>
        </w:rPr>
        <w:t xml:space="preserve">2. </w:t>
      </w:r>
      <w:r w:rsidRPr="00D77F1D">
        <w:rPr>
          <w:b/>
          <w:bCs/>
          <w:sz w:val="22"/>
          <w:szCs w:val="22"/>
          <w:lang w:val="sr-Latn-ME"/>
        </w:rPr>
        <w:tab/>
      </w:r>
      <w:r w:rsidRPr="00D77F1D">
        <w:rPr>
          <w:b/>
          <w:caps/>
          <w:sz w:val="22"/>
          <w:szCs w:val="22"/>
          <w:lang w:val="sr-Latn-ME"/>
        </w:rPr>
        <w:t>Šta treba da znate prIJe nego što uzmete lIJek TRUSOPT</w:t>
      </w:r>
    </w:p>
    <w:p w14:paraId="228746DC" w14:textId="77777777" w:rsidR="00FA34CC" w:rsidRPr="00D77F1D" w:rsidRDefault="00FA34CC">
      <w:pPr>
        <w:tabs>
          <w:tab w:val="left" w:pos="284"/>
        </w:tabs>
        <w:jc w:val="both"/>
        <w:rPr>
          <w:bCs/>
          <w:sz w:val="22"/>
          <w:szCs w:val="22"/>
          <w:lang w:val="sr-Latn-ME"/>
        </w:rPr>
      </w:pPr>
    </w:p>
    <w:p w14:paraId="3AB621B7" w14:textId="77777777" w:rsidR="00FA34CC" w:rsidRPr="00D77F1D" w:rsidRDefault="00FA34CC" w:rsidP="004370DC">
      <w:pPr>
        <w:jc w:val="both"/>
        <w:rPr>
          <w:b/>
          <w:sz w:val="22"/>
          <w:szCs w:val="22"/>
          <w:lang w:val="sr-Latn-ME"/>
        </w:rPr>
      </w:pPr>
      <w:r w:rsidRPr="00D77F1D">
        <w:rPr>
          <w:b/>
          <w:sz w:val="22"/>
          <w:szCs w:val="22"/>
          <w:lang w:val="sr-Latn-ME"/>
        </w:rPr>
        <w:t xml:space="preserve">Lijek </w:t>
      </w:r>
      <w:proofErr w:type="spellStart"/>
      <w:r w:rsidRPr="00D77F1D">
        <w:rPr>
          <w:b/>
          <w:sz w:val="22"/>
          <w:szCs w:val="22"/>
          <w:lang w:val="sr-Latn-ME"/>
        </w:rPr>
        <w:t>Trusopt</w:t>
      </w:r>
      <w:proofErr w:type="spellEnd"/>
      <w:r w:rsidRPr="00D77F1D">
        <w:rPr>
          <w:b/>
          <w:sz w:val="22"/>
          <w:szCs w:val="22"/>
          <w:lang w:val="sr-Latn-ME"/>
        </w:rPr>
        <w:t xml:space="preserve"> ne smijete koristiti:</w:t>
      </w:r>
    </w:p>
    <w:p w14:paraId="2130B5D3" w14:textId="661C609A" w:rsidR="00FA34CC" w:rsidRPr="00D77F1D" w:rsidRDefault="00FA34CC" w:rsidP="004370DC">
      <w:pPr>
        <w:numPr>
          <w:ilvl w:val="0"/>
          <w:numId w:val="29"/>
        </w:numPr>
        <w:tabs>
          <w:tab w:val="num" w:pos="284"/>
        </w:tabs>
        <w:ind w:left="284" w:hanging="284"/>
        <w:contextualSpacing/>
        <w:jc w:val="both"/>
        <w:rPr>
          <w:sz w:val="22"/>
          <w:szCs w:val="22"/>
          <w:lang w:val="sr-Latn-ME"/>
        </w:rPr>
      </w:pPr>
      <w:r w:rsidRPr="00D77F1D">
        <w:rPr>
          <w:sz w:val="22"/>
          <w:szCs w:val="22"/>
          <w:lang w:val="sr-Latn-ME"/>
        </w:rPr>
        <w:t xml:space="preserve">ako ste alergični (preosjetljivi) na </w:t>
      </w:r>
      <w:proofErr w:type="spellStart"/>
      <w:r w:rsidRPr="00D77F1D">
        <w:rPr>
          <w:sz w:val="22"/>
          <w:szCs w:val="22"/>
          <w:lang w:val="sr-Latn-ME"/>
        </w:rPr>
        <w:t>dorzolamid</w:t>
      </w:r>
      <w:proofErr w:type="spellEnd"/>
      <w:r w:rsidRPr="00D77F1D">
        <w:rPr>
          <w:sz w:val="22"/>
          <w:szCs w:val="22"/>
          <w:lang w:val="sr-Latn-ME"/>
        </w:rPr>
        <w:t xml:space="preserve"> </w:t>
      </w:r>
      <w:proofErr w:type="spellStart"/>
      <w:r w:rsidRPr="00D77F1D">
        <w:rPr>
          <w:sz w:val="22"/>
          <w:szCs w:val="22"/>
          <w:lang w:val="sr-Latn-ME"/>
        </w:rPr>
        <w:t>hidrohlorid</w:t>
      </w:r>
      <w:proofErr w:type="spellEnd"/>
      <w:r w:rsidRPr="00D77F1D">
        <w:rPr>
          <w:sz w:val="22"/>
          <w:szCs w:val="22"/>
          <w:lang w:val="sr-Latn-ME"/>
        </w:rPr>
        <w:t xml:space="preserve"> ili na bilo koju od pomoćnih supstanci</w:t>
      </w:r>
      <w:r w:rsidR="00D3130C" w:rsidRPr="00D77F1D">
        <w:rPr>
          <w:sz w:val="22"/>
          <w:szCs w:val="22"/>
          <w:lang w:val="sr-Latn-ME"/>
        </w:rPr>
        <w:t xml:space="preserve"> </w:t>
      </w:r>
      <w:r w:rsidRPr="00D77F1D">
        <w:rPr>
          <w:sz w:val="22"/>
          <w:szCs w:val="22"/>
          <w:lang w:val="sr-Latn-ME"/>
        </w:rPr>
        <w:t xml:space="preserve">ovog lijeka (navedene u </w:t>
      </w:r>
      <w:r w:rsidR="00FE7211" w:rsidRPr="00D77F1D">
        <w:rPr>
          <w:sz w:val="22"/>
          <w:szCs w:val="22"/>
          <w:lang w:val="sr-Latn-ME"/>
        </w:rPr>
        <w:t xml:space="preserve">dijelu </w:t>
      </w:r>
      <w:r w:rsidRPr="00D77F1D">
        <w:rPr>
          <w:sz w:val="22"/>
          <w:szCs w:val="22"/>
          <w:lang w:val="sr-Latn-ME"/>
        </w:rPr>
        <w:t>6);</w:t>
      </w:r>
    </w:p>
    <w:p w14:paraId="64BC3119" w14:textId="77777777" w:rsidR="00FA34CC" w:rsidRPr="00D77F1D" w:rsidRDefault="00FA34CC" w:rsidP="004370DC">
      <w:pPr>
        <w:numPr>
          <w:ilvl w:val="0"/>
          <w:numId w:val="29"/>
        </w:numPr>
        <w:tabs>
          <w:tab w:val="num" w:pos="284"/>
          <w:tab w:val="left" w:pos="567"/>
        </w:tabs>
        <w:ind w:left="284" w:hanging="284"/>
        <w:jc w:val="both"/>
        <w:rPr>
          <w:sz w:val="22"/>
          <w:szCs w:val="22"/>
          <w:lang w:val="sr-Latn-ME"/>
        </w:rPr>
      </w:pPr>
      <w:r w:rsidRPr="00D77F1D">
        <w:rPr>
          <w:sz w:val="22"/>
          <w:szCs w:val="22"/>
          <w:lang w:val="sr-Latn-ME"/>
        </w:rPr>
        <w:t xml:space="preserve">ako imate teško oštećenje funkcije bubrega ili ozbiljne probleme sa </w:t>
      </w:r>
      <w:r w:rsidRPr="00D77F1D">
        <w:rPr>
          <w:sz w:val="22"/>
          <w:szCs w:val="22"/>
          <w:u w:val="double"/>
          <w:lang w:val="sr-Latn-ME"/>
        </w:rPr>
        <w:t>bubrezima</w:t>
      </w:r>
      <w:r w:rsidRPr="00D77F1D">
        <w:rPr>
          <w:sz w:val="22"/>
          <w:szCs w:val="22"/>
          <w:lang w:val="sr-Latn-ME"/>
        </w:rPr>
        <w:t xml:space="preserve"> ili ste ranije imali kamen u bubregu;</w:t>
      </w:r>
    </w:p>
    <w:p w14:paraId="22B476EF" w14:textId="77777777" w:rsidR="00FA34CC" w:rsidRPr="00D77F1D" w:rsidRDefault="00FA34CC" w:rsidP="004370DC">
      <w:pPr>
        <w:numPr>
          <w:ilvl w:val="0"/>
          <w:numId w:val="29"/>
        </w:numPr>
        <w:tabs>
          <w:tab w:val="num" w:pos="0"/>
          <w:tab w:val="left" w:pos="284"/>
          <w:tab w:val="left" w:pos="567"/>
        </w:tabs>
        <w:ind w:left="0" w:firstLine="0"/>
        <w:jc w:val="both"/>
        <w:rPr>
          <w:sz w:val="22"/>
          <w:szCs w:val="22"/>
          <w:lang w:val="sr-Latn-ME"/>
        </w:rPr>
      </w:pPr>
      <w:r w:rsidRPr="00D77F1D">
        <w:rPr>
          <w:sz w:val="22"/>
          <w:szCs w:val="22"/>
          <w:lang w:val="sr-Latn-ME"/>
        </w:rPr>
        <w:t xml:space="preserve">ako imate stanje koje se naziva </w:t>
      </w:r>
      <w:proofErr w:type="spellStart"/>
      <w:r w:rsidRPr="00D77F1D">
        <w:rPr>
          <w:sz w:val="22"/>
          <w:szCs w:val="22"/>
          <w:lang w:val="sr-Latn-ME"/>
        </w:rPr>
        <w:t>hiperhloremijska</w:t>
      </w:r>
      <w:proofErr w:type="spellEnd"/>
      <w:r w:rsidRPr="00D77F1D">
        <w:rPr>
          <w:sz w:val="22"/>
          <w:szCs w:val="22"/>
          <w:lang w:val="sr-Latn-ME"/>
        </w:rPr>
        <w:t xml:space="preserve"> </w:t>
      </w:r>
      <w:proofErr w:type="spellStart"/>
      <w:r w:rsidRPr="00D77F1D">
        <w:rPr>
          <w:sz w:val="22"/>
          <w:szCs w:val="22"/>
          <w:lang w:val="sr-Latn-ME"/>
        </w:rPr>
        <w:t>acidoza</w:t>
      </w:r>
      <w:proofErr w:type="spellEnd"/>
      <w:r w:rsidRPr="00D77F1D">
        <w:rPr>
          <w:sz w:val="22"/>
          <w:szCs w:val="22"/>
          <w:lang w:val="sr-Latn-ME"/>
        </w:rPr>
        <w:t>.</w:t>
      </w:r>
    </w:p>
    <w:p w14:paraId="0043630E" w14:textId="77777777" w:rsidR="00FA34CC" w:rsidRPr="00D77F1D" w:rsidRDefault="00FA34CC">
      <w:pPr>
        <w:tabs>
          <w:tab w:val="left" w:pos="284"/>
        </w:tabs>
        <w:jc w:val="both"/>
        <w:rPr>
          <w:sz w:val="22"/>
          <w:szCs w:val="22"/>
          <w:lang w:val="sr-Latn-ME"/>
        </w:rPr>
      </w:pPr>
    </w:p>
    <w:p w14:paraId="343BB45A" w14:textId="77777777" w:rsidR="00FA34CC" w:rsidRPr="00D77F1D" w:rsidRDefault="00FA34CC">
      <w:pPr>
        <w:tabs>
          <w:tab w:val="left" w:pos="284"/>
        </w:tabs>
        <w:jc w:val="both"/>
        <w:rPr>
          <w:b/>
          <w:bCs/>
          <w:sz w:val="22"/>
          <w:szCs w:val="22"/>
          <w:lang w:val="sr-Latn-ME"/>
        </w:rPr>
      </w:pPr>
      <w:r w:rsidRPr="00D77F1D">
        <w:rPr>
          <w:b/>
          <w:bCs/>
          <w:iCs/>
          <w:sz w:val="22"/>
          <w:szCs w:val="22"/>
          <w:lang w:val="sr-Latn-ME"/>
        </w:rPr>
        <w:t>Upozorenja i mjere opreza:</w:t>
      </w:r>
    </w:p>
    <w:p w14:paraId="3EBC7F85" w14:textId="0A7DD0FF" w:rsidR="00FA34CC" w:rsidRPr="00D77F1D" w:rsidRDefault="00FA34CC" w:rsidP="004370DC">
      <w:pPr>
        <w:tabs>
          <w:tab w:val="left" w:pos="284"/>
        </w:tabs>
        <w:jc w:val="both"/>
        <w:rPr>
          <w:sz w:val="22"/>
          <w:szCs w:val="22"/>
          <w:lang w:val="sr-Latn-ME"/>
        </w:rPr>
      </w:pPr>
      <w:r w:rsidRPr="00D77F1D">
        <w:rPr>
          <w:sz w:val="22"/>
          <w:szCs w:val="22"/>
          <w:lang w:val="sr-Latn-ME"/>
        </w:rPr>
        <w:t>Razgovarajte sa svojim ljekarom ili farmaceutom prije nego što prim</w:t>
      </w:r>
      <w:r w:rsidR="00D3130C" w:rsidRPr="00D77F1D">
        <w:rPr>
          <w:sz w:val="22"/>
          <w:szCs w:val="22"/>
          <w:lang w:val="sr-Latn-ME"/>
        </w:rPr>
        <w:t>i</w:t>
      </w:r>
      <w:r w:rsidRPr="00D77F1D">
        <w:rPr>
          <w:sz w:val="22"/>
          <w:szCs w:val="22"/>
          <w:lang w:val="sr-Latn-ME"/>
        </w:rPr>
        <w:t xml:space="preserve">jenite lijek </w:t>
      </w:r>
      <w:proofErr w:type="spellStart"/>
      <w:r w:rsidRPr="00D77F1D">
        <w:rPr>
          <w:sz w:val="22"/>
          <w:szCs w:val="22"/>
          <w:lang w:val="sr-Latn-ME"/>
        </w:rPr>
        <w:t>Trusopt</w:t>
      </w:r>
      <w:proofErr w:type="spellEnd"/>
      <w:r w:rsidRPr="00D77F1D">
        <w:rPr>
          <w:sz w:val="22"/>
          <w:szCs w:val="22"/>
          <w:lang w:val="sr-Latn-ME"/>
        </w:rPr>
        <w:t>.</w:t>
      </w:r>
    </w:p>
    <w:p w14:paraId="6074DB92" w14:textId="77777777" w:rsidR="00FA34CC" w:rsidRPr="00D77F1D" w:rsidRDefault="00FA34CC" w:rsidP="004370DC">
      <w:pPr>
        <w:tabs>
          <w:tab w:val="left" w:pos="284"/>
        </w:tabs>
        <w:jc w:val="both"/>
        <w:rPr>
          <w:sz w:val="22"/>
          <w:szCs w:val="22"/>
          <w:lang w:val="sr-Latn-ME"/>
        </w:rPr>
      </w:pPr>
    </w:p>
    <w:p w14:paraId="7E184A19" w14:textId="6D3D1DF7" w:rsidR="00FA34CC" w:rsidRPr="00D77F1D" w:rsidRDefault="00FA34CC" w:rsidP="004370DC">
      <w:pPr>
        <w:tabs>
          <w:tab w:val="left" w:pos="284"/>
        </w:tabs>
        <w:jc w:val="both"/>
        <w:rPr>
          <w:sz w:val="22"/>
          <w:szCs w:val="22"/>
          <w:lang w:val="sr-Latn-ME"/>
        </w:rPr>
      </w:pPr>
      <w:r w:rsidRPr="00D77F1D">
        <w:rPr>
          <w:sz w:val="22"/>
          <w:szCs w:val="22"/>
          <w:lang w:val="sr-Latn-ME"/>
        </w:rPr>
        <w:t>Obav</w:t>
      </w:r>
      <w:r w:rsidR="00D3130C" w:rsidRPr="00D77F1D">
        <w:rPr>
          <w:sz w:val="22"/>
          <w:szCs w:val="22"/>
          <w:lang w:val="sr-Latn-ME"/>
        </w:rPr>
        <w:t>i</w:t>
      </w:r>
      <w:r w:rsidRPr="00D77F1D">
        <w:rPr>
          <w:sz w:val="22"/>
          <w:szCs w:val="22"/>
          <w:lang w:val="sr-Latn-ME"/>
        </w:rPr>
        <w:t>jestite Vašeg ljekara o svim zdravstvenim tegobama koje imate ili koje ste ranije imali, uključujući probleme sa očima i hirurške intervencije na očima, kao i alergije na bilo koji lijek.</w:t>
      </w:r>
    </w:p>
    <w:p w14:paraId="04DFAE07" w14:textId="77777777" w:rsidR="00FA34CC" w:rsidRPr="00D77F1D" w:rsidRDefault="00FA34CC" w:rsidP="004370DC">
      <w:pPr>
        <w:tabs>
          <w:tab w:val="left" w:pos="284"/>
        </w:tabs>
        <w:jc w:val="both"/>
        <w:rPr>
          <w:sz w:val="22"/>
          <w:szCs w:val="22"/>
          <w:lang w:val="sr-Latn-ME"/>
        </w:rPr>
      </w:pPr>
    </w:p>
    <w:p w14:paraId="1423E949" w14:textId="77777777" w:rsidR="00FA34CC" w:rsidRPr="00D77F1D" w:rsidRDefault="00FA34CC" w:rsidP="004370DC">
      <w:pPr>
        <w:tabs>
          <w:tab w:val="left" w:pos="284"/>
        </w:tabs>
        <w:jc w:val="both"/>
        <w:rPr>
          <w:sz w:val="22"/>
          <w:szCs w:val="22"/>
          <w:lang w:val="sr-Latn-ME"/>
        </w:rPr>
      </w:pPr>
      <w:r w:rsidRPr="00D77F1D">
        <w:rPr>
          <w:sz w:val="22"/>
          <w:szCs w:val="22"/>
          <w:lang w:val="sr-Latn-ME"/>
        </w:rPr>
        <w:t>Ukoliko se kod Vas pojavi bilo kakva nadraženost očiju ili bilo koji novi problem sa očima poput crvenila očiju ili oticanja očnih kapaka odmah se obratite Vašem ljekaru.</w:t>
      </w:r>
    </w:p>
    <w:p w14:paraId="40B94579" w14:textId="77777777" w:rsidR="00FA34CC" w:rsidRPr="00D77F1D" w:rsidRDefault="00FA34CC" w:rsidP="004370DC">
      <w:pPr>
        <w:tabs>
          <w:tab w:val="left" w:pos="284"/>
        </w:tabs>
        <w:jc w:val="both"/>
        <w:rPr>
          <w:sz w:val="22"/>
          <w:szCs w:val="22"/>
          <w:lang w:val="sr-Latn-ME"/>
        </w:rPr>
      </w:pPr>
    </w:p>
    <w:p w14:paraId="1EAB1664" w14:textId="77777777" w:rsidR="00FA34CC" w:rsidRPr="00D77F1D" w:rsidRDefault="00FA34CC" w:rsidP="004370DC">
      <w:pPr>
        <w:tabs>
          <w:tab w:val="left" w:pos="284"/>
        </w:tabs>
        <w:jc w:val="both"/>
        <w:rPr>
          <w:sz w:val="22"/>
          <w:szCs w:val="22"/>
          <w:lang w:val="sr-Latn-ME"/>
        </w:rPr>
      </w:pPr>
      <w:r w:rsidRPr="00D77F1D">
        <w:rPr>
          <w:sz w:val="22"/>
          <w:szCs w:val="22"/>
          <w:lang w:val="sr-Latn-ME"/>
        </w:rPr>
        <w:t xml:space="preserve">Ukoliko sumnjate da lijek </w:t>
      </w:r>
      <w:proofErr w:type="spellStart"/>
      <w:r w:rsidRPr="00D77F1D">
        <w:rPr>
          <w:sz w:val="22"/>
          <w:szCs w:val="22"/>
          <w:lang w:val="sr-Latn-ME"/>
        </w:rPr>
        <w:t>Trusopt</w:t>
      </w:r>
      <w:proofErr w:type="spellEnd"/>
      <w:r w:rsidRPr="00D77F1D">
        <w:rPr>
          <w:sz w:val="22"/>
          <w:szCs w:val="22"/>
          <w:lang w:val="sr-Latn-ME"/>
        </w:rPr>
        <w:t xml:space="preserve"> kod Vas izaziva alergijske reakcije (na primjer osip, težak oblik reakcije na koži ili svrab na koži) prestanite sa uzimanjem lijeka i odmah se obratite Vašem ljekaru.</w:t>
      </w:r>
    </w:p>
    <w:p w14:paraId="2486AF3B" w14:textId="77777777" w:rsidR="00FA34CC" w:rsidRPr="00D77F1D" w:rsidRDefault="00FA34CC" w:rsidP="004370DC">
      <w:pPr>
        <w:tabs>
          <w:tab w:val="left" w:pos="284"/>
        </w:tabs>
        <w:jc w:val="both"/>
        <w:rPr>
          <w:sz w:val="22"/>
          <w:szCs w:val="22"/>
          <w:u w:val="single"/>
          <w:lang w:val="sr-Latn-ME"/>
        </w:rPr>
      </w:pPr>
    </w:p>
    <w:p w14:paraId="5DFD270D" w14:textId="77777777" w:rsidR="00FA34CC" w:rsidRPr="00D77F1D" w:rsidRDefault="00FA34CC" w:rsidP="00FE7211">
      <w:pPr>
        <w:tabs>
          <w:tab w:val="left" w:pos="284"/>
        </w:tabs>
        <w:jc w:val="both"/>
        <w:rPr>
          <w:b/>
          <w:bCs/>
          <w:sz w:val="22"/>
          <w:szCs w:val="22"/>
          <w:lang w:val="sr-Latn-ME"/>
        </w:rPr>
      </w:pPr>
      <w:r w:rsidRPr="00D77F1D">
        <w:rPr>
          <w:b/>
          <w:bCs/>
          <w:sz w:val="22"/>
          <w:szCs w:val="22"/>
          <w:lang w:val="sr-Latn-ME"/>
        </w:rPr>
        <w:t>Djeca i adolescenti</w:t>
      </w:r>
    </w:p>
    <w:p w14:paraId="53CFF58A" w14:textId="77777777" w:rsidR="00FA34CC" w:rsidRPr="00D77F1D" w:rsidRDefault="00FA34CC" w:rsidP="004370DC">
      <w:pPr>
        <w:tabs>
          <w:tab w:val="left" w:pos="284"/>
        </w:tabs>
        <w:jc w:val="both"/>
        <w:rPr>
          <w:sz w:val="22"/>
          <w:szCs w:val="22"/>
          <w:lang w:val="sr-Latn-ME"/>
        </w:rPr>
      </w:pPr>
      <w:r w:rsidRPr="00D77F1D">
        <w:rPr>
          <w:sz w:val="22"/>
          <w:szCs w:val="22"/>
          <w:lang w:val="sr-Latn-ME"/>
        </w:rPr>
        <w:t xml:space="preserve">Lijek </w:t>
      </w:r>
      <w:proofErr w:type="spellStart"/>
      <w:r w:rsidRPr="00D77F1D">
        <w:rPr>
          <w:sz w:val="22"/>
          <w:szCs w:val="22"/>
          <w:lang w:val="sr-Latn-ME"/>
        </w:rPr>
        <w:t>Trusopt</w:t>
      </w:r>
      <w:proofErr w:type="spellEnd"/>
      <w:r w:rsidRPr="00D77F1D">
        <w:rPr>
          <w:sz w:val="22"/>
          <w:szCs w:val="22"/>
          <w:lang w:val="sr-Latn-ME"/>
        </w:rPr>
        <w:t xml:space="preserve"> je ispitivan kod odojčadi i djece mlađe od 6 godina starosti koji su imali povišen pritisak u oku (očima) ili kod kojih je utvrđeno prisustvo glaukoma. Za više informacija obratite se Vašem ljekaru.</w:t>
      </w:r>
    </w:p>
    <w:p w14:paraId="6C0B8479" w14:textId="77777777" w:rsidR="00FA34CC" w:rsidRPr="00D77F1D" w:rsidRDefault="00FA34CC" w:rsidP="004370DC">
      <w:pPr>
        <w:tabs>
          <w:tab w:val="left" w:pos="284"/>
        </w:tabs>
        <w:jc w:val="both"/>
        <w:rPr>
          <w:sz w:val="22"/>
          <w:szCs w:val="22"/>
          <w:lang w:val="sr-Latn-ME"/>
        </w:rPr>
      </w:pPr>
    </w:p>
    <w:p w14:paraId="10E611E4" w14:textId="41A41417" w:rsidR="00FA34CC" w:rsidRPr="00D77F1D" w:rsidRDefault="000C411A" w:rsidP="004370DC">
      <w:pPr>
        <w:tabs>
          <w:tab w:val="left" w:pos="284"/>
        </w:tabs>
        <w:jc w:val="both"/>
        <w:rPr>
          <w:b/>
          <w:sz w:val="22"/>
          <w:szCs w:val="22"/>
          <w:lang w:val="sr-Latn-ME"/>
        </w:rPr>
      </w:pPr>
      <w:r w:rsidRPr="00D77F1D">
        <w:rPr>
          <w:b/>
          <w:sz w:val="22"/>
          <w:szCs w:val="22"/>
          <w:lang w:val="sr-Latn-ME"/>
        </w:rPr>
        <w:t>S</w:t>
      </w:r>
      <w:r w:rsidR="00FA34CC" w:rsidRPr="00D77F1D">
        <w:rPr>
          <w:b/>
          <w:sz w:val="22"/>
          <w:szCs w:val="22"/>
          <w:lang w:val="sr-Latn-ME"/>
        </w:rPr>
        <w:t>tariji pacijen</w:t>
      </w:r>
      <w:r w:rsidRPr="00D77F1D">
        <w:rPr>
          <w:b/>
          <w:sz w:val="22"/>
          <w:szCs w:val="22"/>
          <w:lang w:val="sr-Latn-ME"/>
        </w:rPr>
        <w:t>ti</w:t>
      </w:r>
    </w:p>
    <w:p w14:paraId="65491C16" w14:textId="77777777" w:rsidR="00FA34CC" w:rsidRPr="00D77F1D" w:rsidRDefault="00FA34CC" w:rsidP="004370DC">
      <w:pPr>
        <w:tabs>
          <w:tab w:val="left" w:pos="284"/>
        </w:tabs>
        <w:jc w:val="both"/>
        <w:rPr>
          <w:sz w:val="22"/>
          <w:szCs w:val="22"/>
          <w:lang w:val="sr-Latn-ME"/>
        </w:rPr>
      </w:pPr>
      <w:r w:rsidRPr="00D77F1D">
        <w:rPr>
          <w:sz w:val="22"/>
          <w:szCs w:val="22"/>
          <w:lang w:val="sr-Latn-ME"/>
        </w:rPr>
        <w:t xml:space="preserve">U ispitivanjima je pokazano da je efekat lijeka </w:t>
      </w:r>
      <w:proofErr w:type="spellStart"/>
      <w:r w:rsidRPr="00D77F1D">
        <w:rPr>
          <w:sz w:val="22"/>
          <w:szCs w:val="22"/>
          <w:lang w:val="sr-Latn-ME"/>
        </w:rPr>
        <w:t>Trusopt</w:t>
      </w:r>
      <w:proofErr w:type="spellEnd"/>
      <w:r w:rsidRPr="00D77F1D">
        <w:rPr>
          <w:sz w:val="22"/>
          <w:szCs w:val="22"/>
          <w:lang w:val="sr-Latn-ME"/>
        </w:rPr>
        <w:t xml:space="preserve"> sličan kod starijih i kod mlađih pacijenata.</w:t>
      </w:r>
    </w:p>
    <w:p w14:paraId="40C7640A" w14:textId="77777777" w:rsidR="00FA34CC" w:rsidRPr="00D77F1D" w:rsidRDefault="00FA34CC" w:rsidP="004370DC">
      <w:pPr>
        <w:tabs>
          <w:tab w:val="left" w:pos="284"/>
        </w:tabs>
        <w:jc w:val="both"/>
        <w:rPr>
          <w:sz w:val="22"/>
          <w:szCs w:val="22"/>
          <w:lang w:val="sr-Latn-ME"/>
        </w:rPr>
      </w:pPr>
    </w:p>
    <w:p w14:paraId="3C55AAA0" w14:textId="77777777" w:rsidR="00FA34CC" w:rsidRPr="00D77F1D" w:rsidRDefault="00FA34CC" w:rsidP="004370DC">
      <w:pPr>
        <w:tabs>
          <w:tab w:val="left" w:pos="284"/>
        </w:tabs>
        <w:jc w:val="both"/>
        <w:rPr>
          <w:b/>
          <w:sz w:val="22"/>
          <w:szCs w:val="22"/>
          <w:lang w:val="sr-Latn-ME"/>
        </w:rPr>
      </w:pPr>
      <w:r w:rsidRPr="00D77F1D">
        <w:rPr>
          <w:b/>
          <w:sz w:val="22"/>
          <w:szCs w:val="22"/>
          <w:lang w:val="sr-Latn-ME"/>
        </w:rPr>
        <w:t>Primjena kod pacijenata sa oštećenjem funkcije jetre</w:t>
      </w:r>
    </w:p>
    <w:p w14:paraId="3D7F918B" w14:textId="3F35A56C" w:rsidR="00FA34CC" w:rsidRPr="00D77F1D" w:rsidRDefault="00FA34CC" w:rsidP="00FE7211">
      <w:pPr>
        <w:tabs>
          <w:tab w:val="left" w:pos="284"/>
        </w:tabs>
        <w:jc w:val="both"/>
        <w:rPr>
          <w:sz w:val="22"/>
          <w:szCs w:val="22"/>
          <w:lang w:val="sr-Latn-ME"/>
        </w:rPr>
      </w:pPr>
      <w:r w:rsidRPr="00D77F1D">
        <w:rPr>
          <w:sz w:val="22"/>
          <w:szCs w:val="22"/>
          <w:lang w:val="sr-Latn-ME"/>
        </w:rPr>
        <w:t>Obav</w:t>
      </w:r>
      <w:r w:rsidR="00D3130C" w:rsidRPr="00D77F1D">
        <w:rPr>
          <w:sz w:val="22"/>
          <w:szCs w:val="22"/>
          <w:lang w:val="sr-Latn-ME"/>
        </w:rPr>
        <w:t>i</w:t>
      </w:r>
      <w:r w:rsidRPr="00D77F1D">
        <w:rPr>
          <w:sz w:val="22"/>
          <w:szCs w:val="22"/>
          <w:lang w:val="sr-Latn-ME"/>
        </w:rPr>
        <w:t>jestite Vašeg ljekara ukoliko imate (ili ste ranije imali) bilo kakve probleme sa jetrom.</w:t>
      </w:r>
    </w:p>
    <w:p w14:paraId="61FF5E08" w14:textId="77777777" w:rsidR="00FA34CC" w:rsidRPr="00D77F1D" w:rsidRDefault="00FA34CC">
      <w:pPr>
        <w:tabs>
          <w:tab w:val="left" w:pos="284"/>
        </w:tabs>
        <w:jc w:val="both"/>
        <w:rPr>
          <w:sz w:val="22"/>
          <w:szCs w:val="22"/>
          <w:lang w:val="sr-Latn-ME"/>
        </w:rPr>
      </w:pPr>
    </w:p>
    <w:p w14:paraId="1CC73F43" w14:textId="77777777" w:rsidR="00FA34CC" w:rsidRPr="00D77F1D" w:rsidRDefault="00FA34CC" w:rsidP="004370DC">
      <w:pPr>
        <w:jc w:val="both"/>
        <w:rPr>
          <w:b/>
          <w:sz w:val="22"/>
          <w:szCs w:val="22"/>
          <w:lang w:val="sr-Latn-ME"/>
        </w:rPr>
      </w:pPr>
      <w:r w:rsidRPr="00D77F1D">
        <w:rPr>
          <w:b/>
          <w:sz w:val="22"/>
          <w:szCs w:val="22"/>
          <w:lang w:val="sr-Latn-ME"/>
        </w:rPr>
        <w:t>Primjena drugih ljekova</w:t>
      </w:r>
    </w:p>
    <w:p w14:paraId="22D2A577" w14:textId="7CF64DFB" w:rsidR="00FA34CC" w:rsidRPr="00D77F1D" w:rsidRDefault="00FA34CC" w:rsidP="00FE7211">
      <w:pPr>
        <w:tabs>
          <w:tab w:val="left" w:pos="284"/>
        </w:tabs>
        <w:jc w:val="both"/>
        <w:rPr>
          <w:sz w:val="22"/>
          <w:szCs w:val="22"/>
          <w:lang w:val="sr-Latn-ME"/>
        </w:rPr>
      </w:pPr>
      <w:r w:rsidRPr="00D77F1D">
        <w:rPr>
          <w:sz w:val="22"/>
          <w:szCs w:val="22"/>
          <w:lang w:val="sr-Latn-ME"/>
        </w:rPr>
        <w:t>Obav</w:t>
      </w:r>
      <w:r w:rsidR="00D3130C" w:rsidRPr="00D77F1D">
        <w:rPr>
          <w:sz w:val="22"/>
          <w:szCs w:val="22"/>
          <w:lang w:val="sr-Latn-ME"/>
        </w:rPr>
        <w:t>i</w:t>
      </w:r>
      <w:r w:rsidRPr="00D77F1D">
        <w:rPr>
          <w:sz w:val="22"/>
          <w:szCs w:val="22"/>
          <w:lang w:val="sr-Latn-ME"/>
        </w:rPr>
        <w:t xml:space="preserve">jestite Vašeg ljekara ukoliko uzimate, donedavno ste uzimali ili ćete možda uzimati bilo koje druge ljekove (uključujući kapi za oči). Ovo je posebno važno ako uzimate neki drugi </w:t>
      </w:r>
      <w:proofErr w:type="spellStart"/>
      <w:r w:rsidRPr="00D77F1D">
        <w:rPr>
          <w:sz w:val="22"/>
          <w:szCs w:val="22"/>
          <w:lang w:val="sr-Latn-ME"/>
        </w:rPr>
        <w:t>inhibitor</w:t>
      </w:r>
      <w:proofErr w:type="spellEnd"/>
      <w:r w:rsidRPr="00D77F1D">
        <w:rPr>
          <w:sz w:val="22"/>
          <w:szCs w:val="22"/>
          <w:lang w:val="sr-Latn-ME"/>
        </w:rPr>
        <w:t xml:space="preserve"> </w:t>
      </w:r>
      <w:proofErr w:type="spellStart"/>
      <w:r w:rsidRPr="00D77F1D">
        <w:rPr>
          <w:sz w:val="22"/>
          <w:szCs w:val="22"/>
          <w:lang w:val="sr-Latn-ME"/>
        </w:rPr>
        <w:t>karboanhidraze</w:t>
      </w:r>
      <w:proofErr w:type="spellEnd"/>
      <w:r w:rsidRPr="00D77F1D">
        <w:rPr>
          <w:sz w:val="22"/>
          <w:szCs w:val="22"/>
          <w:lang w:val="sr-Latn-ME"/>
        </w:rPr>
        <w:t xml:space="preserve"> poput </w:t>
      </w:r>
      <w:proofErr w:type="spellStart"/>
      <w:r w:rsidRPr="00D77F1D">
        <w:rPr>
          <w:sz w:val="22"/>
          <w:szCs w:val="22"/>
          <w:lang w:val="sr-Latn-ME"/>
        </w:rPr>
        <w:t>acetazolamida</w:t>
      </w:r>
      <w:proofErr w:type="spellEnd"/>
      <w:r w:rsidRPr="00D77F1D">
        <w:rPr>
          <w:sz w:val="22"/>
          <w:szCs w:val="22"/>
          <w:lang w:val="sr-Latn-ME"/>
        </w:rPr>
        <w:t xml:space="preserve">, ili lijek iz grupe </w:t>
      </w:r>
      <w:proofErr w:type="spellStart"/>
      <w:r w:rsidRPr="00D77F1D">
        <w:rPr>
          <w:sz w:val="22"/>
          <w:szCs w:val="22"/>
          <w:lang w:val="sr-Latn-ME"/>
        </w:rPr>
        <w:t>sulfonamida</w:t>
      </w:r>
      <w:proofErr w:type="spellEnd"/>
      <w:r w:rsidRPr="00D77F1D">
        <w:rPr>
          <w:sz w:val="22"/>
          <w:szCs w:val="22"/>
          <w:lang w:val="sr-Latn-ME"/>
        </w:rPr>
        <w:t>.</w:t>
      </w:r>
    </w:p>
    <w:p w14:paraId="06227B95" w14:textId="77777777" w:rsidR="00FA34CC" w:rsidRPr="00D77F1D" w:rsidRDefault="00FA34CC">
      <w:pPr>
        <w:tabs>
          <w:tab w:val="left" w:pos="284"/>
        </w:tabs>
        <w:jc w:val="both"/>
        <w:rPr>
          <w:bCs/>
          <w:sz w:val="22"/>
          <w:szCs w:val="22"/>
          <w:lang w:val="sr-Latn-ME"/>
        </w:rPr>
      </w:pPr>
    </w:p>
    <w:p w14:paraId="73EBC331" w14:textId="77777777" w:rsidR="00FA34CC" w:rsidRPr="00D77F1D" w:rsidRDefault="00FA34CC" w:rsidP="004370DC">
      <w:pPr>
        <w:jc w:val="both"/>
        <w:rPr>
          <w:b/>
          <w:sz w:val="22"/>
          <w:szCs w:val="22"/>
          <w:lang w:val="sr-Latn-ME"/>
        </w:rPr>
      </w:pPr>
      <w:r w:rsidRPr="00D77F1D">
        <w:rPr>
          <w:b/>
          <w:sz w:val="22"/>
          <w:szCs w:val="22"/>
          <w:lang w:val="sr-Latn-ME"/>
        </w:rPr>
        <w:t>Plodnost, trudnoća i dojenje</w:t>
      </w:r>
    </w:p>
    <w:p w14:paraId="36AC1441" w14:textId="77777777" w:rsidR="00FA34CC" w:rsidRPr="00D77F1D" w:rsidRDefault="00FA34CC" w:rsidP="00FE7211">
      <w:pPr>
        <w:tabs>
          <w:tab w:val="left" w:pos="284"/>
        </w:tabs>
        <w:jc w:val="both"/>
        <w:rPr>
          <w:sz w:val="22"/>
          <w:szCs w:val="22"/>
          <w:lang w:val="sr-Latn-ME"/>
        </w:rPr>
      </w:pPr>
      <w:r w:rsidRPr="00D77F1D">
        <w:rPr>
          <w:sz w:val="22"/>
          <w:szCs w:val="22"/>
          <w:lang w:val="sr-Latn-ME"/>
        </w:rPr>
        <w:t>Ukoliko ste trudni ili dojite, mislite da ste trudni ili planirate trudnoću, obratite se Vašem ljekaru ili farmaceutu za savjet prije nego što uzmete ovaj lijek.</w:t>
      </w:r>
    </w:p>
    <w:p w14:paraId="0291D95C" w14:textId="77777777" w:rsidR="00FA34CC" w:rsidRPr="00D77F1D" w:rsidRDefault="00FA34CC" w:rsidP="004370DC">
      <w:pPr>
        <w:tabs>
          <w:tab w:val="left" w:pos="284"/>
        </w:tabs>
        <w:jc w:val="both"/>
        <w:rPr>
          <w:sz w:val="22"/>
          <w:szCs w:val="22"/>
          <w:lang w:val="sr-Latn-ME"/>
        </w:rPr>
      </w:pPr>
    </w:p>
    <w:p w14:paraId="304C466F" w14:textId="77777777" w:rsidR="00FA34CC" w:rsidRPr="00D77F1D" w:rsidRDefault="00FA34CC" w:rsidP="004370DC">
      <w:pPr>
        <w:tabs>
          <w:tab w:val="left" w:pos="284"/>
        </w:tabs>
        <w:jc w:val="both"/>
        <w:rPr>
          <w:sz w:val="22"/>
          <w:szCs w:val="22"/>
          <w:u w:val="single"/>
          <w:lang w:val="sr-Latn-ME"/>
        </w:rPr>
      </w:pPr>
      <w:r w:rsidRPr="00D77F1D">
        <w:rPr>
          <w:sz w:val="22"/>
          <w:szCs w:val="22"/>
          <w:u w:val="single"/>
          <w:lang w:val="sr-Latn-ME"/>
        </w:rPr>
        <w:t>Trudnoća</w:t>
      </w:r>
    </w:p>
    <w:p w14:paraId="7936EA03" w14:textId="12A50437" w:rsidR="00FA34CC" w:rsidRPr="00D77F1D" w:rsidRDefault="00FA34CC" w:rsidP="004370DC">
      <w:pPr>
        <w:tabs>
          <w:tab w:val="left" w:pos="284"/>
        </w:tabs>
        <w:jc w:val="both"/>
        <w:rPr>
          <w:sz w:val="22"/>
          <w:szCs w:val="22"/>
          <w:lang w:val="sr-Latn-ME"/>
        </w:rPr>
      </w:pPr>
      <w:r w:rsidRPr="00D77F1D">
        <w:rPr>
          <w:sz w:val="22"/>
          <w:szCs w:val="22"/>
          <w:lang w:val="sr-Latn-ME"/>
        </w:rPr>
        <w:t>Nemojte koristiti ovaj lijek tokom trudnoće. Obav</w:t>
      </w:r>
      <w:r w:rsidR="00D3130C" w:rsidRPr="00D77F1D">
        <w:rPr>
          <w:sz w:val="22"/>
          <w:szCs w:val="22"/>
          <w:lang w:val="sr-Latn-ME"/>
        </w:rPr>
        <w:t>i</w:t>
      </w:r>
      <w:r w:rsidRPr="00D77F1D">
        <w:rPr>
          <w:sz w:val="22"/>
          <w:szCs w:val="22"/>
          <w:lang w:val="sr-Latn-ME"/>
        </w:rPr>
        <w:t>jestite Vašeg ljekara ukoliko ste trudni ili planirate trudnoću.</w:t>
      </w:r>
    </w:p>
    <w:p w14:paraId="4ABC7631" w14:textId="77777777" w:rsidR="00FA34CC" w:rsidRPr="00D77F1D" w:rsidRDefault="00FA34CC" w:rsidP="004370DC">
      <w:pPr>
        <w:tabs>
          <w:tab w:val="left" w:pos="284"/>
        </w:tabs>
        <w:jc w:val="both"/>
        <w:rPr>
          <w:sz w:val="22"/>
          <w:szCs w:val="22"/>
          <w:lang w:val="sr-Latn-ME"/>
        </w:rPr>
      </w:pPr>
    </w:p>
    <w:p w14:paraId="3B0F0E71" w14:textId="77777777" w:rsidR="00FA34CC" w:rsidRPr="00D77F1D" w:rsidRDefault="00FA34CC" w:rsidP="004370DC">
      <w:pPr>
        <w:tabs>
          <w:tab w:val="left" w:pos="284"/>
        </w:tabs>
        <w:jc w:val="both"/>
        <w:rPr>
          <w:sz w:val="22"/>
          <w:szCs w:val="22"/>
          <w:u w:val="single"/>
          <w:lang w:val="sr-Latn-ME"/>
        </w:rPr>
      </w:pPr>
      <w:r w:rsidRPr="00D77F1D">
        <w:rPr>
          <w:sz w:val="22"/>
          <w:szCs w:val="22"/>
          <w:u w:val="single"/>
          <w:lang w:val="sr-Latn-ME"/>
        </w:rPr>
        <w:t>Dojenje</w:t>
      </w:r>
    </w:p>
    <w:p w14:paraId="4BA9DA52" w14:textId="37CE39A6" w:rsidR="00FA34CC" w:rsidRPr="00D77F1D" w:rsidRDefault="00FA34CC" w:rsidP="00FE7211">
      <w:pPr>
        <w:tabs>
          <w:tab w:val="left" w:pos="284"/>
        </w:tabs>
        <w:jc w:val="both"/>
        <w:rPr>
          <w:sz w:val="22"/>
          <w:szCs w:val="22"/>
          <w:lang w:val="sr-Latn-ME"/>
        </w:rPr>
      </w:pPr>
      <w:r w:rsidRPr="00D77F1D">
        <w:rPr>
          <w:sz w:val="22"/>
          <w:szCs w:val="22"/>
          <w:lang w:val="sr-Latn-ME"/>
        </w:rPr>
        <w:lastRenderedPageBreak/>
        <w:t xml:space="preserve">Ukoliko je neophodno liječenje ovim lijekom, ne preporučuje se istovremeno dojenje </w:t>
      </w:r>
      <w:proofErr w:type="spellStart"/>
      <w:r w:rsidRPr="00D77F1D">
        <w:rPr>
          <w:sz w:val="22"/>
          <w:szCs w:val="22"/>
          <w:lang w:val="sr-Latn-ME"/>
        </w:rPr>
        <w:t>djeteta</w:t>
      </w:r>
      <w:proofErr w:type="spellEnd"/>
      <w:r w:rsidRPr="00D77F1D">
        <w:rPr>
          <w:sz w:val="22"/>
          <w:szCs w:val="22"/>
          <w:lang w:val="sr-Latn-ME"/>
        </w:rPr>
        <w:t>. Obav</w:t>
      </w:r>
      <w:r w:rsidR="00D3130C" w:rsidRPr="00D77F1D">
        <w:rPr>
          <w:sz w:val="22"/>
          <w:szCs w:val="22"/>
          <w:lang w:val="sr-Latn-ME"/>
        </w:rPr>
        <w:t>i</w:t>
      </w:r>
      <w:r w:rsidRPr="00D77F1D">
        <w:rPr>
          <w:sz w:val="22"/>
          <w:szCs w:val="22"/>
          <w:lang w:val="sr-Latn-ME"/>
        </w:rPr>
        <w:t>jestite Vašeg ljekara ukoliko dojite dijete ili namjeravate da dojite.</w:t>
      </w:r>
    </w:p>
    <w:p w14:paraId="4E294A63" w14:textId="77777777" w:rsidR="00FA34CC" w:rsidRPr="00D77F1D" w:rsidRDefault="00FA34CC">
      <w:pPr>
        <w:tabs>
          <w:tab w:val="left" w:pos="284"/>
        </w:tabs>
        <w:jc w:val="both"/>
        <w:rPr>
          <w:sz w:val="22"/>
          <w:szCs w:val="22"/>
          <w:lang w:val="sr-Latn-ME"/>
        </w:rPr>
      </w:pPr>
    </w:p>
    <w:p w14:paraId="2117A690" w14:textId="77777777" w:rsidR="00FA34CC" w:rsidRPr="00D77F1D" w:rsidRDefault="00FA34CC">
      <w:pPr>
        <w:tabs>
          <w:tab w:val="left" w:pos="284"/>
        </w:tabs>
        <w:jc w:val="both"/>
        <w:rPr>
          <w:b/>
          <w:bCs/>
          <w:sz w:val="22"/>
          <w:szCs w:val="22"/>
          <w:lang w:val="sr-Latn-ME"/>
        </w:rPr>
      </w:pPr>
      <w:r w:rsidRPr="00D77F1D">
        <w:rPr>
          <w:b/>
          <w:sz w:val="22"/>
          <w:szCs w:val="22"/>
          <w:lang w:val="sr-Latn-ME"/>
        </w:rPr>
        <w:t xml:space="preserve">Uticaj lijeka </w:t>
      </w:r>
      <w:proofErr w:type="spellStart"/>
      <w:r w:rsidRPr="00D77F1D">
        <w:rPr>
          <w:b/>
          <w:sz w:val="22"/>
          <w:szCs w:val="22"/>
          <w:lang w:val="sr-Latn-ME"/>
        </w:rPr>
        <w:t>Trusopt</w:t>
      </w:r>
      <w:proofErr w:type="spellEnd"/>
      <w:r w:rsidRPr="00D77F1D">
        <w:rPr>
          <w:b/>
          <w:sz w:val="22"/>
          <w:szCs w:val="22"/>
          <w:lang w:val="sr-Latn-ME"/>
        </w:rPr>
        <w:t xml:space="preserve"> na sposobnost upravljanja vozilima i rukovanje mašinama</w:t>
      </w:r>
      <w:r w:rsidRPr="00D77F1D">
        <w:rPr>
          <w:b/>
          <w:bCs/>
          <w:sz w:val="22"/>
          <w:szCs w:val="22"/>
          <w:lang w:val="sr-Latn-ME"/>
        </w:rPr>
        <w:t xml:space="preserve"> </w:t>
      </w:r>
    </w:p>
    <w:p w14:paraId="235D99B0" w14:textId="77777777" w:rsidR="00FA34CC" w:rsidRPr="00D77F1D" w:rsidRDefault="00FA34CC">
      <w:pPr>
        <w:tabs>
          <w:tab w:val="left" w:pos="284"/>
        </w:tabs>
        <w:jc w:val="both"/>
        <w:rPr>
          <w:sz w:val="22"/>
          <w:szCs w:val="22"/>
          <w:lang w:val="sr-Latn-ME"/>
        </w:rPr>
      </w:pPr>
      <w:r w:rsidRPr="00D77F1D">
        <w:rPr>
          <w:sz w:val="22"/>
          <w:szCs w:val="22"/>
          <w:lang w:val="sr-Latn-ME"/>
        </w:rPr>
        <w:t>Nijesu sprovedene studije o uticaju ovog lijeka na sposobnost upravljanja vozilima i rukovanja mašinama. Ovaj lijek izaziva neželjene reakcije poput vrtoglavice i zamagljenog vida, što može da utiče na Vašu sposobnost da upravljate vozilima i rukujete mašinama. Nemojte da</w:t>
      </w:r>
      <w:r w:rsidRPr="00D77F1D">
        <w:rPr>
          <w:b/>
          <w:sz w:val="22"/>
          <w:szCs w:val="22"/>
          <w:lang w:val="sr-Latn-ME"/>
        </w:rPr>
        <w:t xml:space="preserve"> </w:t>
      </w:r>
      <w:r w:rsidRPr="00D77F1D">
        <w:rPr>
          <w:sz w:val="22"/>
          <w:szCs w:val="22"/>
          <w:lang w:val="sr-Latn-ME"/>
        </w:rPr>
        <w:t>upravljate vozilom ili rukujete mašinama sve dok ne budete potpuno sigurni da se osjećate dobro ili da Vam je vid bistar.</w:t>
      </w:r>
    </w:p>
    <w:p w14:paraId="58DDB154" w14:textId="77777777" w:rsidR="00FA34CC" w:rsidRPr="00D77F1D" w:rsidRDefault="00FA34CC">
      <w:pPr>
        <w:tabs>
          <w:tab w:val="left" w:pos="284"/>
        </w:tabs>
        <w:jc w:val="both"/>
        <w:rPr>
          <w:sz w:val="22"/>
          <w:szCs w:val="22"/>
          <w:lang w:val="sr-Latn-ME"/>
        </w:rPr>
      </w:pPr>
    </w:p>
    <w:p w14:paraId="4BE8CCCA" w14:textId="77777777" w:rsidR="00FA34CC" w:rsidRPr="00D77F1D" w:rsidRDefault="00FA34CC">
      <w:pPr>
        <w:tabs>
          <w:tab w:val="left" w:pos="284"/>
        </w:tabs>
        <w:jc w:val="both"/>
        <w:rPr>
          <w:b/>
          <w:sz w:val="22"/>
          <w:szCs w:val="22"/>
          <w:lang w:val="sr-Latn-ME"/>
        </w:rPr>
      </w:pPr>
      <w:r w:rsidRPr="00D77F1D">
        <w:rPr>
          <w:b/>
          <w:sz w:val="22"/>
          <w:szCs w:val="22"/>
          <w:lang w:val="sr-Latn-ME"/>
        </w:rPr>
        <w:t xml:space="preserve">Važne informacije o nekim sastojcima lijeka </w:t>
      </w:r>
      <w:proofErr w:type="spellStart"/>
      <w:r w:rsidRPr="00D77F1D">
        <w:rPr>
          <w:b/>
          <w:sz w:val="22"/>
          <w:szCs w:val="22"/>
          <w:lang w:val="sr-Latn-ME"/>
        </w:rPr>
        <w:t>Trusopt</w:t>
      </w:r>
      <w:proofErr w:type="spellEnd"/>
    </w:p>
    <w:p w14:paraId="0DEB9DCE" w14:textId="69B2E529" w:rsidR="00FA34CC" w:rsidRPr="00D77F1D" w:rsidRDefault="00FA34CC">
      <w:pPr>
        <w:tabs>
          <w:tab w:val="left" w:pos="284"/>
        </w:tabs>
        <w:jc w:val="both"/>
        <w:rPr>
          <w:b/>
          <w:sz w:val="22"/>
          <w:szCs w:val="22"/>
          <w:lang w:val="sr-Latn-ME"/>
        </w:rPr>
      </w:pPr>
      <w:r w:rsidRPr="00D77F1D">
        <w:rPr>
          <w:b/>
          <w:sz w:val="22"/>
          <w:szCs w:val="22"/>
          <w:lang w:val="sr-Latn-ME"/>
        </w:rPr>
        <w:t>Lijek</w:t>
      </w:r>
      <w:r w:rsidRPr="00D77F1D">
        <w:rPr>
          <w:sz w:val="22"/>
          <w:szCs w:val="22"/>
          <w:lang w:val="sr-Latn-ME"/>
        </w:rPr>
        <w:t xml:space="preserve"> </w:t>
      </w:r>
      <w:proofErr w:type="spellStart"/>
      <w:r w:rsidRPr="00D77F1D">
        <w:rPr>
          <w:b/>
          <w:sz w:val="22"/>
          <w:szCs w:val="22"/>
          <w:lang w:val="sr-Latn-ME"/>
        </w:rPr>
        <w:t>Trusopt</w:t>
      </w:r>
      <w:proofErr w:type="spellEnd"/>
      <w:r w:rsidRPr="00D77F1D">
        <w:rPr>
          <w:b/>
          <w:sz w:val="22"/>
          <w:szCs w:val="22"/>
          <w:lang w:val="sr-Latn-ME"/>
        </w:rPr>
        <w:t xml:space="preserve"> sadrži </w:t>
      </w:r>
      <w:proofErr w:type="spellStart"/>
      <w:r w:rsidRPr="00D77F1D">
        <w:rPr>
          <w:b/>
          <w:sz w:val="22"/>
          <w:szCs w:val="22"/>
          <w:lang w:val="sr-Latn-ME"/>
        </w:rPr>
        <w:t>benzalkonijum</w:t>
      </w:r>
      <w:proofErr w:type="spellEnd"/>
      <w:r w:rsidR="00D3130C" w:rsidRPr="00D77F1D">
        <w:rPr>
          <w:b/>
          <w:sz w:val="22"/>
          <w:szCs w:val="22"/>
          <w:lang w:val="sr-Latn-ME"/>
        </w:rPr>
        <w:t xml:space="preserve"> </w:t>
      </w:r>
      <w:r w:rsidRPr="00D77F1D">
        <w:rPr>
          <w:b/>
          <w:sz w:val="22"/>
          <w:szCs w:val="22"/>
          <w:lang w:val="sr-Latn-ME"/>
        </w:rPr>
        <w:t>hlorid</w:t>
      </w:r>
    </w:p>
    <w:p w14:paraId="06AF4796" w14:textId="77777777" w:rsidR="00D3130C" w:rsidRPr="00D77F1D" w:rsidRDefault="00D3130C" w:rsidP="00D3130C">
      <w:pPr>
        <w:jc w:val="both"/>
        <w:rPr>
          <w:iCs/>
          <w:sz w:val="22"/>
          <w:szCs w:val="22"/>
          <w:lang w:val="sr-Latn-ME" w:eastAsia="sr-Latn-CS"/>
        </w:rPr>
      </w:pPr>
      <w:r w:rsidRPr="00D77F1D">
        <w:rPr>
          <w:iCs/>
          <w:sz w:val="22"/>
          <w:szCs w:val="22"/>
          <w:lang w:val="sr-Latn-ME" w:eastAsia="sr-Latn-CS"/>
        </w:rPr>
        <w:t xml:space="preserve">Jedan mililitar rastvora kapi za oči sadrži 0,075 mg </w:t>
      </w:r>
      <w:proofErr w:type="spellStart"/>
      <w:r w:rsidRPr="00D77F1D">
        <w:rPr>
          <w:iCs/>
          <w:sz w:val="22"/>
          <w:szCs w:val="22"/>
          <w:lang w:val="sr-Latn-ME" w:eastAsia="sr-Latn-CS"/>
        </w:rPr>
        <w:t>benzalkonijum</w:t>
      </w:r>
      <w:proofErr w:type="spellEnd"/>
      <w:r w:rsidRPr="00D77F1D">
        <w:rPr>
          <w:iCs/>
          <w:sz w:val="22"/>
          <w:szCs w:val="22"/>
          <w:lang w:val="sr-Latn-ME" w:eastAsia="sr-Latn-CS"/>
        </w:rPr>
        <w:t xml:space="preserve"> hlorida, a jedna kap sadrži oko 0,002 mg </w:t>
      </w:r>
      <w:proofErr w:type="spellStart"/>
      <w:r w:rsidRPr="00D77F1D">
        <w:rPr>
          <w:iCs/>
          <w:sz w:val="22"/>
          <w:szCs w:val="22"/>
          <w:lang w:val="sr-Latn-ME" w:eastAsia="sr-Latn-CS"/>
        </w:rPr>
        <w:t>benzalkonijum</w:t>
      </w:r>
      <w:proofErr w:type="spellEnd"/>
      <w:r w:rsidRPr="00D77F1D">
        <w:rPr>
          <w:iCs/>
          <w:sz w:val="22"/>
          <w:szCs w:val="22"/>
          <w:lang w:val="sr-Latn-ME" w:eastAsia="sr-Latn-CS"/>
        </w:rPr>
        <w:t xml:space="preserve"> hlorida.</w:t>
      </w:r>
    </w:p>
    <w:p w14:paraId="77F9AAC0" w14:textId="77777777" w:rsidR="000C411A" w:rsidRPr="00D77F1D" w:rsidRDefault="000C411A" w:rsidP="004370DC">
      <w:pPr>
        <w:jc w:val="both"/>
        <w:rPr>
          <w:sz w:val="22"/>
          <w:szCs w:val="22"/>
          <w:lang w:val="sr-Latn-ME"/>
        </w:rPr>
      </w:pPr>
    </w:p>
    <w:p w14:paraId="40187286" w14:textId="5C33A110" w:rsidR="000C411A" w:rsidRPr="00D77F1D" w:rsidRDefault="000C411A" w:rsidP="004370DC">
      <w:pPr>
        <w:jc w:val="both"/>
        <w:rPr>
          <w:sz w:val="22"/>
          <w:szCs w:val="22"/>
          <w:lang w:val="sr-Latn-ME"/>
        </w:rPr>
      </w:pPr>
      <w:r w:rsidRPr="00D77F1D">
        <w:rPr>
          <w:sz w:val="22"/>
          <w:szCs w:val="22"/>
          <w:lang w:val="sr-Latn-ME"/>
        </w:rPr>
        <w:t xml:space="preserve">Meka kontaktna sočiva mogu apsorbovati </w:t>
      </w:r>
      <w:proofErr w:type="spellStart"/>
      <w:r w:rsidRPr="00D77F1D">
        <w:rPr>
          <w:sz w:val="22"/>
          <w:szCs w:val="22"/>
          <w:lang w:val="sr-Latn-ME"/>
        </w:rPr>
        <w:t>benzalkonijum</w:t>
      </w:r>
      <w:proofErr w:type="spellEnd"/>
      <w:r w:rsidR="00D3130C" w:rsidRPr="00D77F1D">
        <w:rPr>
          <w:sz w:val="22"/>
          <w:szCs w:val="22"/>
          <w:lang w:val="sr-Latn-ME"/>
        </w:rPr>
        <w:t xml:space="preserve"> </w:t>
      </w:r>
      <w:r w:rsidRPr="00D77F1D">
        <w:rPr>
          <w:sz w:val="22"/>
          <w:szCs w:val="22"/>
          <w:lang w:val="sr-Latn-ME"/>
        </w:rPr>
        <w:t>hlorid i to može dovesti do prom</w:t>
      </w:r>
      <w:r w:rsidR="00FE7211" w:rsidRPr="00D77F1D">
        <w:rPr>
          <w:sz w:val="22"/>
          <w:szCs w:val="22"/>
          <w:lang w:val="sr-Latn-ME"/>
        </w:rPr>
        <w:t>j</w:t>
      </w:r>
      <w:r w:rsidRPr="00D77F1D">
        <w:rPr>
          <w:sz w:val="22"/>
          <w:szCs w:val="22"/>
          <w:lang w:val="sr-Latn-ME"/>
        </w:rPr>
        <w:t>ene boje kontaktnih sočiva. Treba da uklonite kontaktna sočiva pr</w:t>
      </w:r>
      <w:r w:rsidR="00FE7211" w:rsidRPr="00D77F1D">
        <w:rPr>
          <w:sz w:val="22"/>
          <w:szCs w:val="22"/>
          <w:lang w:val="sr-Latn-ME"/>
        </w:rPr>
        <w:t>ij</w:t>
      </w:r>
      <w:r w:rsidRPr="00D77F1D">
        <w:rPr>
          <w:sz w:val="22"/>
          <w:szCs w:val="22"/>
          <w:lang w:val="sr-Latn-ME"/>
        </w:rPr>
        <w:t>e upotrebe ovog l</w:t>
      </w:r>
      <w:r w:rsidR="00FE7211" w:rsidRPr="00D77F1D">
        <w:rPr>
          <w:sz w:val="22"/>
          <w:szCs w:val="22"/>
          <w:lang w:val="sr-Latn-ME"/>
        </w:rPr>
        <w:t>ij</w:t>
      </w:r>
      <w:r w:rsidRPr="00D77F1D">
        <w:rPr>
          <w:sz w:val="22"/>
          <w:szCs w:val="22"/>
          <w:lang w:val="sr-Latn-ME"/>
        </w:rPr>
        <w:t>eka i da ih vratite nazad nakon 15 minuta.</w:t>
      </w:r>
    </w:p>
    <w:p w14:paraId="04EE5261" w14:textId="77777777" w:rsidR="000C411A" w:rsidRPr="00D77F1D" w:rsidRDefault="000C411A" w:rsidP="004370DC">
      <w:pPr>
        <w:jc w:val="both"/>
        <w:rPr>
          <w:sz w:val="22"/>
          <w:szCs w:val="22"/>
          <w:lang w:val="sr-Latn-ME"/>
        </w:rPr>
      </w:pPr>
    </w:p>
    <w:p w14:paraId="1AFEC3A5" w14:textId="43B6D5E7" w:rsidR="000C411A" w:rsidRPr="00D77F1D" w:rsidRDefault="000C411A" w:rsidP="00FE7211">
      <w:pPr>
        <w:tabs>
          <w:tab w:val="left" w:pos="284"/>
        </w:tabs>
        <w:jc w:val="both"/>
        <w:rPr>
          <w:sz w:val="22"/>
          <w:szCs w:val="22"/>
          <w:lang w:val="sr-Latn-ME"/>
        </w:rPr>
      </w:pPr>
      <w:proofErr w:type="spellStart"/>
      <w:r w:rsidRPr="00D77F1D">
        <w:rPr>
          <w:sz w:val="22"/>
          <w:szCs w:val="22"/>
          <w:lang w:val="sr-Latn-ME"/>
        </w:rPr>
        <w:t>Benzalkonijum</w:t>
      </w:r>
      <w:proofErr w:type="spellEnd"/>
      <w:r w:rsidR="00D3130C" w:rsidRPr="00D77F1D">
        <w:rPr>
          <w:sz w:val="22"/>
          <w:szCs w:val="22"/>
          <w:lang w:val="sr-Latn-ME"/>
        </w:rPr>
        <w:t xml:space="preserve"> </w:t>
      </w:r>
      <w:r w:rsidRPr="00D77F1D">
        <w:rPr>
          <w:sz w:val="22"/>
          <w:szCs w:val="22"/>
          <w:lang w:val="sr-Latn-ME"/>
        </w:rPr>
        <w:t>hlorid može takođe da izazove iritaciju očiju, naročito ukoliko imate sindrom suvog oka ili poremećaje rožnjače (providni sloj na prednjem d</w:t>
      </w:r>
      <w:r w:rsidR="00FE7211" w:rsidRPr="00D77F1D">
        <w:rPr>
          <w:sz w:val="22"/>
          <w:szCs w:val="22"/>
          <w:lang w:val="sr-Latn-ME"/>
        </w:rPr>
        <w:t>ij</w:t>
      </w:r>
      <w:r w:rsidRPr="00D77F1D">
        <w:rPr>
          <w:sz w:val="22"/>
          <w:szCs w:val="22"/>
          <w:lang w:val="sr-Latn-ME"/>
        </w:rPr>
        <w:t>elu oka). Ukoliko nakon prim</w:t>
      </w:r>
      <w:r w:rsidR="00FE7211" w:rsidRPr="00D77F1D">
        <w:rPr>
          <w:sz w:val="22"/>
          <w:szCs w:val="22"/>
          <w:lang w:val="sr-Latn-ME"/>
        </w:rPr>
        <w:t>j</w:t>
      </w:r>
      <w:r w:rsidRPr="00D77F1D">
        <w:rPr>
          <w:sz w:val="22"/>
          <w:szCs w:val="22"/>
          <w:lang w:val="sr-Latn-ME"/>
        </w:rPr>
        <w:t>ene ovog l</w:t>
      </w:r>
      <w:r w:rsidR="00FE7211" w:rsidRPr="00D77F1D">
        <w:rPr>
          <w:sz w:val="22"/>
          <w:szCs w:val="22"/>
          <w:lang w:val="sr-Latn-ME"/>
        </w:rPr>
        <w:t>ij</w:t>
      </w:r>
      <w:r w:rsidRPr="00D77F1D">
        <w:rPr>
          <w:sz w:val="22"/>
          <w:szCs w:val="22"/>
          <w:lang w:val="sr-Latn-ME"/>
        </w:rPr>
        <w:t>eka os</w:t>
      </w:r>
      <w:r w:rsidR="00D3130C" w:rsidRPr="00D77F1D">
        <w:rPr>
          <w:sz w:val="22"/>
          <w:szCs w:val="22"/>
          <w:lang w:val="sr-Latn-ME"/>
        </w:rPr>
        <w:t>j</w:t>
      </w:r>
      <w:r w:rsidRPr="00D77F1D">
        <w:rPr>
          <w:sz w:val="22"/>
          <w:szCs w:val="22"/>
          <w:lang w:val="sr-Latn-ME"/>
        </w:rPr>
        <w:t>etite neprirodan os</w:t>
      </w:r>
      <w:r w:rsidR="00FE7211" w:rsidRPr="00D77F1D">
        <w:rPr>
          <w:sz w:val="22"/>
          <w:szCs w:val="22"/>
          <w:lang w:val="sr-Latn-ME"/>
        </w:rPr>
        <w:t>j</w:t>
      </w:r>
      <w:r w:rsidRPr="00D77F1D">
        <w:rPr>
          <w:sz w:val="22"/>
          <w:szCs w:val="22"/>
          <w:lang w:val="sr-Latn-ME"/>
        </w:rPr>
        <w:t>ećaj u oku, peckanje ili bol u oku, obratite se svom l</w:t>
      </w:r>
      <w:r w:rsidR="00FE7211" w:rsidRPr="00D77F1D">
        <w:rPr>
          <w:sz w:val="22"/>
          <w:szCs w:val="22"/>
          <w:lang w:val="sr-Latn-ME"/>
        </w:rPr>
        <w:t>j</w:t>
      </w:r>
      <w:r w:rsidRPr="00D77F1D">
        <w:rPr>
          <w:sz w:val="22"/>
          <w:szCs w:val="22"/>
          <w:lang w:val="sr-Latn-ME"/>
        </w:rPr>
        <w:t>ekaru.</w:t>
      </w:r>
    </w:p>
    <w:p w14:paraId="75AD62F2" w14:textId="71DCFC37" w:rsidR="000C411A" w:rsidRPr="00D77F1D" w:rsidRDefault="000C411A">
      <w:pPr>
        <w:tabs>
          <w:tab w:val="left" w:pos="284"/>
        </w:tabs>
        <w:jc w:val="both"/>
        <w:rPr>
          <w:b/>
          <w:bCs/>
          <w:sz w:val="22"/>
          <w:szCs w:val="22"/>
          <w:lang w:val="sr-Latn-ME"/>
        </w:rPr>
      </w:pPr>
    </w:p>
    <w:p w14:paraId="45C4CBFB" w14:textId="77777777" w:rsidR="00D3130C" w:rsidRPr="00D77F1D" w:rsidRDefault="00D3130C">
      <w:pPr>
        <w:tabs>
          <w:tab w:val="left" w:pos="284"/>
        </w:tabs>
        <w:jc w:val="both"/>
        <w:rPr>
          <w:b/>
          <w:bCs/>
          <w:sz w:val="22"/>
          <w:szCs w:val="22"/>
          <w:lang w:val="sr-Latn-ME"/>
        </w:rPr>
      </w:pPr>
    </w:p>
    <w:p w14:paraId="2005ECFB" w14:textId="77777777" w:rsidR="00FA34CC" w:rsidRPr="00D77F1D" w:rsidRDefault="00FA34CC">
      <w:pPr>
        <w:tabs>
          <w:tab w:val="left" w:pos="284"/>
          <w:tab w:val="left" w:pos="540"/>
          <w:tab w:val="left" w:pos="569"/>
        </w:tabs>
        <w:jc w:val="both"/>
        <w:rPr>
          <w:b/>
          <w:bCs/>
          <w:sz w:val="22"/>
          <w:szCs w:val="22"/>
          <w:lang w:val="sr-Latn-ME"/>
        </w:rPr>
      </w:pPr>
      <w:r w:rsidRPr="00D77F1D">
        <w:rPr>
          <w:b/>
          <w:bCs/>
          <w:sz w:val="22"/>
          <w:szCs w:val="22"/>
          <w:lang w:val="sr-Latn-ME"/>
        </w:rPr>
        <w:t xml:space="preserve">3. </w:t>
      </w:r>
      <w:r w:rsidRPr="00D77F1D">
        <w:rPr>
          <w:b/>
          <w:bCs/>
          <w:sz w:val="22"/>
          <w:szCs w:val="22"/>
          <w:lang w:val="sr-Latn-ME"/>
        </w:rPr>
        <w:tab/>
        <w:t>KAKO SE UPOTREBLJAVA LIJEK TRUSOPT</w:t>
      </w:r>
    </w:p>
    <w:p w14:paraId="1E6115F4" w14:textId="77777777" w:rsidR="00FA34CC" w:rsidRPr="00D77F1D" w:rsidRDefault="00FA34CC" w:rsidP="004370DC">
      <w:pPr>
        <w:tabs>
          <w:tab w:val="left" w:pos="284"/>
        </w:tabs>
        <w:jc w:val="both"/>
        <w:rPr>
          <w:sz w:val="22"/>
          <w:szCs w:val="22"/>
          <w:lang w:val="sr-Latn-ME"/>
        </w:rPr>
      </w:pPr>
    </w:p>
    <w:p w14:paraId="0D93F109" w14:textId="77777777" w:rsidR="00FA34CC" w:rsidRPr="00D77F1D" w:rsidRDefault="00FA34CC" w:rsidP="004370DC">
      <w:pPr>
        <w:tabs>
          <w:tab w:val="left" w:pos="284"/>
        </w:tabs>
        <w:jc w:val="both"/>
        <w:rPr>
          <w:sz w:val="22"/>
          <w:szCs w:val="22"/>
          <w:lang w:val="sr-Latn-ME"/>
        </w:rPr>
      </w:pPr>
      <w:r w:rsidRPr="00D77F1D">
        <w:rPr>
          <w:sz w:val="22"/>
          <w:szCs w:val="22"/>
          <w:lang w:val="sr-Latn-ME"/>
        </w:rPr>
        <w:t>Uvijek primjenjujte ovaj lijek tačno onako kako Vam je to objasnio Vaš ljekar. Ukoliko nijeste sigurni provjerite sa Vašim ljekarom ili farmaceutom. Vaš ljekar će utvrditi koja je doza najbolja za Vas i koliko treba da traje liječenje.</w:t>
      </w:r>
    </w:p>
    <w:p w14:paraId="7F928D01" w14:textId="77777777" w:rsidR="00FA34CC" w:rsidRPr="00D77F1D" w:rsidRDefault="00FA34CC" w:rsidP="004370DC">
      <w:pPr>
        <w:tabs>
          <w:tab w:val="left" w:pos="284"/>
        </w:tabs>
        <w:jc w:val="both"/>
        <w:rPr>
          <w:sz w:val="22"/>
          <w:szCs w:val="22"/>
          <w:lang w:val="sr-Latn-ME"/>
        </w:rPr>
      </w:pPr>
    </w:p>
    <w:p w14:paraId="34385C0C" w14:textId="77777777" w:rsidR="00FA34CC" w:rsidRPr="00D77F1D" w:rsidRDefault="00FA34CC" w:rsidP="004370DC">
      <w:pPr>
        <w:tabs>
          <w:tab w:val="left" w:pos="284"/>
        </w:tabs>
        <w:jc w:val="both"/>
        <w:rPr>
          <w:sz w:val="22"/>
          <w:szCs w:val="22"/>
          <w:lang w:val="sr-Latn-ME"/>
        </w:rPr>
      </w:pPr>
      <w:r w:rsidRPr="00D77F1D">
        <w:rPr>
          <w:sz w:val="22"/>
          <w:szCs w:val="22"/>
          <w:lang w:val="sr-Latn-ME"/>
        </w:rPr>
        <w:t xml:space="preserve">Ukoliko koristite samo lijek </w:t>
      </w:r>
      <w:proofErr w:type="spellStart"/>
      <w:r w:rsidRPr="00D77F1D">
        <w:rPr>
          <w:sz w:val="22"/>
          <w:szCs w:val="22"/>
          <w:lang w:val="sr-Latn-ME"/>
        </w:rPr>
        <w:t>Trusopt</w:t>
      </w:r>
      <w:proofErr w:type="spellEnd"/>
      <w:r w:rsidRPr="00D77F1D">
        <w:rPr>
          <w:sz w:val="22"/>
          <w:szCs w:val="22"/>
          <w:lang w:val="sr-Latn-ME"/>
        </w:rPr>
        <w:t>, preporučena doza je po jedna kap u oboljelo oko (oči) ujutru, popodne i uveče.</w:t>
      </w:r>
    </w:p>
    <w:p w14:paraId="712FF56C" w14:textId="77777777" w:rsidR="00FA34CC" w:rsidRPr="00D77F1D" w:rsidRDefault="00FA34CC" w:rsidP="004370DC">
      <w:pPr>
        <w:tabs>
          <w:tab w:val="left" w:pos="284"/>
        </w:tabs>
        <w:jc w:val="both"/>
        <w:rPr>
          <w:sz w:val="22"/>
          <w:szCs w:val="22"/>
          <w:lang w:val="sr-Latn-ME"/>
        </w:rPr>
      </w:pPr>
    </w:p>
    <w:p w14:paraId="57E731DC" w14:textId="77777777" w:rsidR="00FA34CC" w:rsidRPr="00D77F1D" w:rsidRDefault="00FA34CC" w:rsidP="004370DC">
      <w:pPr>
        <w:tabs>
          <w:tab w:val="left" w:pos="284"/>
        </w:tabs>
        <w:jc w:val="both"/>
        <w:rPr>
          <w:sz w:val="22"/>
          <w:szCs w:val="22"/>
          <w:lang w:val="sr-Latn-ME"/>
        </w:rPr>
      </w:pPr>
      <w:r w:rsidRPr="00D77F1D">
        <w:rPr>
          <w:sz w:val="22"/>
          <w:szCs w:val="22"/>
          <w:lang w:val="sr-Latn-ME"/>
        </w:rPr>
        <w:t>Ako je Vaš ljekar preporučio da ovaj lijek koristite zajedno sa beta-</w:t>
      </w:r>
      <w:proofErr w:type="spellStart"/>
      <w:r w:rsidRPr="00D77F1D">
        <w:rPr>
          <w:sz w:val="22"/>
          <w:szCs w:val="22"/>
          <w:lang w:val="sr-Latn-ME"/>
        </w:rPr>
        <w:t>blokatorom</w:t>
      </w:r>
      <w:proofErr w:type="spellEnd"/>
      <w:r w:rsidRPr="00D77F1D">
        <w:rPr>
          <w:sz w:val="22"/>
          <w:szCs w:val="22"/>
          <w:lang w:val="sr-Latn-ME"/>
        </w:rPr>
        <w:t xml:space="preserve"> u obliku kapi za oči u cilju sniženja povišenog pritiska u oku, onda je preporučena doza po jedna kap lijeka </w:t>
      </w:r>
      <w:proofErr w:type="spellStart"/>
      <w:r w:rsidRPr="00D77F1D">
        <w:rPr>
          <w:sz w:val="22"/>
          <w:szCs w:val="22"/>
          <w:lang w:val="sr-Latn-ME"/>
        </w:rPr>
        <w:t>Trusopt</w:t>
      </w:r>
      <w:proofErr w:type="spellEnd"/>
      <w:r w:rsidRPr="00D77F1D">
        <w:rPr>
          <w:bCs/>
          <w:sz w:val="22"/>
          <w:szCs w:val="22"/>
          <w:lang w:val="sr-Latn-ME"/>
        </w:rPr>
        <w:t xml:space="preserve"> </w:t>
      </w:r>
      <w:r w:rsidRPr="00D77F1D">
        <w:rPr>
          <w:sz w:val="22"/>
          <w:szCs w:val="22"/>
          <w:lang w:val="sr-Latn-ME"/>
        </w:rPr>
        <w:t>u oboljelo oko (oči) ujutru i uveče.</w:t>
      </w:r>
    </w:p>
    <w:p w14:paraId="5B70A80D" w14:textId="77777777" w:rsidR="00FA34CC" w:rsidRPr="00D77F1D" w:rsidRDefault="00FA34CC" w:rsidP="004370DC">
      <w:pPr>
        <w:tabs>
          <w:tab w:val="left" w:pos="284"/>
        </w:tabs>
        <w:jc w:val="both"/>
        <w:rPr>
          <w:sz w:val="22"/>
          <w:szCs w:val="22"/>
          <w:lang w:val="sr-Latn-ME"/>
        </w:rPr>
      </w:pPr>
    </w:p>
    <w:p w14:paraId="0BEBE07B" w14:textId="77777777" w:rsidR="00FA34CC" w:rsidRPr="00D77F1D" w:rsidRDefault="00FA34CC" w:rsidP="004370DC">
      <w:pPr>
        <w:tabs>
          <w:tab w:val="left" w:pos="284"/>
        </w:tabs>
        <w:jc w:val="both"/>
        <w:rPr>
          <w:iCs/>
          <w:sz w:val="22"/>
          <w:szCs w:val="22"/>
          <w:lang w:val="sr-Latn-ME" w:eastAsia="sr-Latn-CS"/>
        </w:rPr>
      </w:pPr>
      <w:r w:rsidRPr="00D77F1D">
        <w:rPr>
          <w:bCs/>
          <w:sz w:val="22"/>
          <w:szCs w:val="22"/>
          <w:lang w:val="sr-Latn-ME"/>
        </w:rPr>
        <w:t xml:space="preserve">Ako primjenjujete lijek </w:t>
      </w:r>
      <w:proofErr w:type="spellStart"/>
      <w:r w:rsidRPr="00D77F1D">
        <w:rPr>
          <w:bCs/>
          <w:sz w:val="22"/>
          <w:szCs w:val="22"/>
          <w:lang w:val="sr-Latn-ME"/>
        </w:rPr>
        <w:t>Trusopt</w:t>
      </w:r>
      <w:proofErr w:type="spellEnd"/>
      <w:r w:rsidRPr="00D77F1D">
        <w:rPr>
          <w:bCs/>
          <w:sz w:val="22"/>
          <w:szCs w:val="22"/>
          <w:lang w:val="sr-Latn-ME"/>
        </w:rPr>
        <w:t xml:space="preserve"> sa drugim kapima za oči, </w:t>
      </w:r>
      <w:r w:rsidRPr="00D77F1D">
        <w:rPr>
          <w:iCs/>
          <w:sz w:val="22"/>
          <w:szCs w:val="22"/>
          <w:lang w:val="sr-Latn-ME" w:eastAsia="sr-Latn-CS"/>
        </w:rPr>
        <w:t>između primjene ovih ljekova treba napraviti pauzu od najmanje 10 minuta.</w:t>
      </w:r>
    </w:p>
    <w:p w14:paraId="730F756B" w14:textId="77777777" w:rsidR="00FA34CC" w:rsidRPr="00D77F1D" w:rsidRDefault="00FA34CC" w:rsidP="004370DC">
      <w:pPr>
        <w:snapToGrid w:val="0"/>
        <w:jc w:val="both"/>
        <w:rPr>
          <w:bCs/>
          <w:sz w:val="22"/>
          <w:szCs w:val="22"/>
          <w:lang w:val="sr-Latn-ME"/>
        </w:rPr>
      </w:pPr>
    </w:p>
    <w:p w14:paraId="3318868E" w14:textId="77777777" w:rsidR="00FA34CC" w:rsidRPr="00D77F1D" w:rsidRDefault="00FA34CC" w:rsidP="004370DC">
      <w:pPr>
        <w:snapToGrid w:val="0"/>
        <w:jc w:val="both"/>
        <w:rPr>
          <w:bCs/>
          <w:sz w:val="22"/>
          <w:szCs w:val="22"/>
          <w:lang w:val="sr-Latn-ME"/>
        </w:rPr>
      </w:pPr>
      <w:r w:rsidRPr="00D77F1D">
        <w:rPr>
          <w:bCs/>
          <w:sz w:val="22"/>
          <w:szCs w:val="22"/>
          <w:lang w:val="sr-Latn-ME"/>
        </w:rPr>
        <w:t>Ne dozvolite da vrh bočice dodirne oko ili okolno tkivo. Vrh bočice može da bude kontaminiran (zagađen) bakterijama koje mogu da izazovu infekciju i ozbiljna oštećenja oka, pa čak i gubitak vida.</w:t>
      </w:r>
    </w:p>
    <w:p w14:paraId="4EEEB2A7" w14:textId="77777777" w:rsidR="00FA34CC" w:rsidRPr="00D77F1D" w:rsidRDefault="00FA34CC" w:rsidP="004370DC">
      <w:pPr>
        <w:snapToGrid w:val="0"/>
        <w:jc w:val="both"/>
        <w:rPr>
          <w:bCs/>
          <w:sz w:val="22"/>
          <w:szCs w:val="22"/>
          <w:lang w:val="sr-Latn-ME"/>
        </w:rPr>
      </w:pPr>
    </w:p>
    <w:p w14:paraId="36488BEE" w14:textId="740B7850" w:rsidR="00FA34CC" w:rsidRPr="00D77F1D" w:rsidRDefault="00FA34CC" w:rsidP="004370DC">
      <w:pPr>
        <w:tabs>
          <w:tab w:val="center" w:pos="4536"/>
          <w:tab w:val="right" w:pos="9072"/>
        </w:tabs>
        <w:snapToGrid w:val="0"/>
        <w:jc w:val="both"/>
        <w:rPr>
          <w:bCs/>
          <w:sz w:val="22"/>
          <w:szCs w:val="22"/>
          <w:lang w:val="sr-Latn-ME"/>
        </w:rPr>
      </w:pPr>
      <w:r w:rsidRPr="00D77F1D">
        <w:rPr>
          <w:bCs/>
          <w:sz w:val="22"/>
          <w:szCs w:val="22"/>
          <w:lang w:val="sr-Latn-ME"/>
        </w:rPr>
        <w:t>Da biste izbjegli moguće zagađenje bočice uv</w:t>
      </w:r>
      <w:r w:rsidR="00D3130C" w:rsidRPr="00D77F1D">
        <w:rPr>
          <w:bCs/>
          <w:sz w:val="22"/>
          <w:szCs w:val="22"/>
          <w:lang w:val="sr-Latn-ME"/>
        </w:rPr>
        <w:t>i</w:t>
      </w:r>
      <w:r w:rsidRPr="00D77F1D">
        <w:rPr>
          <w:bCs/>
          <w:sz w:val="22"/>
          <w:szCs w:val="22"/>
          <w:lang w:val="sr-Latn-ME"/>
        </w:rPr>
        <w:t>jek prvo operite ruke prije upotrebe ovog lijeka i ne dozvolite da vrh bočice bude u kontaktu sa bilo kojom površinom. Ukoliko Vam se čini da je lijek možda zagađen ili ukoliko dobijete infekciju oka odmah se obratite Vašem ljekaru da Vam da savjet da li da i dalje nastavite da koristite istu tu bočicu.</w:t>
      </w:r>
      <w:r w:rsidRPr="00D77F1D">
        <w:rPr>
          <w:sz w:val="22"/>
          <w:szCs w:val="22"/>
          <w:lang w:val="sr-Latn-ME"/>
        </w:rPr>
        <w:t xml:space="preserve"> </w:t>
      </w:r>
    </w:p>
    <w:p w14:paraId="182D0C72" w14:textId="77777777" w:rsidR="00FA34CC" w:rsidRPr="00D77F1D" w:rsidRDefault="00FA34CC" w:rsidP="004370DC">
      <w:pPr>
        <w:tabs>
          <w:tab w:val="left" w:pos="284"/>
        </w:tabs>
        <w:autoSpaceDE w:val="0"/>
        <w:autoSpaceDN w:val="0"/>
        <w:adjustRightInd w:val="0"/>
        <w:jc w:val="both"/>
        <w:rPr>
          <w:rFonts w:eastAsia="Calibri"/>
          <w:sz w:val="22"/>
          <w:szCs w:val="22"/>
          <w:lang w:val="sr-Latn-ME"/>
        </w:rPr>
      </w:pPr>
    </w:p>
    <w:p w14:paraId="134322DF" w14:textId="77777777" w:rsidR="00FA34CC" w:rsidRPr="00D77F1D" w:rsidRDefault="00FA34CC" w:rsidP="004370DC">
      <w:pPr>
        <w:tabs>
          <w:tab w:val="left" w:pos="284"/>
        </w:tabs>
        <w:autoSpaceDE w:val="0"/>
        <w:autoSpaceDN w:val="0"/>
        <w:adjustRightInd w:val="0"/>
        <w:jc w:val="both"/>
        <w:rPr>
          <w:rFonts w:eastAsia="Calibri"/>
          <w:b/>
          <w:sz w:val="22"/>
          <w:szCs w:val="22"/>
          <w:u w:val="single"/>
          <w:lang w:val="sr-Latn-ME"/>
        </w:rPr>
      </w:pPr>
      <w:r w:rsidRPr="00D77F1D">
        <w:rPr>
          <w:rFonts w:eastAsia="Calibri"/>
          <w:b/>
          <w:sz w:val="22"/>
          <w:szCs w:val="22"/>
          <w:u w:val="single"/>
          <w:lang w:val="sr-Latn-ME"/>
        </w:rPr>
        <w:t>Uputstvo za upotrebu:</w:t>
      </w:r>
    </w:p>
    <w:p w14:paraId="119D73FF" w14:textId="77777777" w:rsidR="00FA34CC" w:rsidRPr="00D77F1D" w:rsidRDefault="00FA34CC" w:rsidP="004370DC">
      <w:pPr>
        <w:tabs>
          <w:tab w:val="left" w:pos="284"/>
        </w:tabs>
        <w:autoSpaceDE w:val="0"/>
        <w:autoSpaceDN w:val="0"/>
        <w:adjustRightInd w:val="0"/>
        <w:jc w:val="both"/>
        <w:rPr>
          <w:rFonts w:eastAsia="Calibri"/>
          <w:b/>
          <w:sz w:val="22"/>
          <w:szCs w:val="22"/>
          <w:u w:val="single"/>
          <w:lang w:val="sr-Latn-ME"/>
        </w:rPr>
      </w:pPr>
    </w:p>
    <w:p w14:paraId="6077ACD7" w14:textId="77777777" w:rsidR="00FA34CC" w:rsidRPr="00D77F1D" w:rsidRDefault="00FA34CC" w:rsidP="004370DC">
      <w:pPr>
        <w:autoSpaceDE w:val="0"/>
        <w:autoSpaceDN w:val="0"/>
        <w:adjustRightInd w:val="0"/>
        <w:jc w:val="both"/>
        <w:rPr>
          <w:sz w:val="22"/>
          <w:szCs w:val="22"/>
          <w:lang w:val="sr-Latn-ME"/>
        </w:rPr>
      </w:pPr>
      <w:r w:rsidRPr="00D77F1D">
        <w:rPr>
          <w:sz w:val="22"/>
          <w:szCs w:val="22"/>
          <w:lang w:val="sr-Latn-ME"/>
        </w:rPr>
        <w:t>Nemojte koristiti bočicu ukoliko plastična sigurnosna traka nedostaje ili je oštećena. Prilikom prvog otvaranja bočice, odvojite plastičnu sigurnosnu traku.</w:t>
      </w:r>
    </w:p>
    <w:p w14:paraId="6A2E9E94" w14:textId="77777777" w:rsidR="00FA34CC" w:rsidRPr="00D77F1D" w:rsidRDefault="00FA34CC" w:rsidP="00FE7211">
      <w:pPr>
        <w:keepNext/>
        <w:tabs>
          <w:tab w:val="left" w:pos="284"/>
        </w:tabs>
        <w:jc w:val="both"/>
        <w:rPr>
          <w:sz w:val="22"/>
          <w:szCs w:val="22"/>
          <w:lang w:val="sr-Latn-ME"/>
        </w:rPr>
      </w:pPr>
    </w:p>
    <w:p w14:paraId="198671E1" w14:textId="0A8E49A1" w:rsidR="00FA34CC" w:rsidRPr="00D77F1D" w:rsidRDefault="00FA34CC">
      <w:pPr>
        <w:keepNext/>
        <w:tabs>
          <w:tab w:val="left" w:pos="284"/>
        </w:tabs>
        <w:jc w:val="both"/>
        <w:rPr>
          <w:sz w:val="22"/>
          <w:szCs w:val="22"/>
          <w:u w:val="single"/>
          <w:lang w:val="sr-Latn-ME"/>
        </w:rPr>
      </w:pPr>
      <w:r w:rsidRPr="00D77F1D">
        <w:rPr>
          <w:sz w:val="22"/>
          <w:szCs w:val="22"/>
          <w:u w:val="single"/>
          <w:lang w:val="sr-Latn-ME"/>
        </w:rPr>
        <w:t xml:space="preserve">Svaki put kada primjenjujete lijek </w:t>
      </w:r>
      <w:proofErr w:type="spellStart"/>
      <w:r w:rsidRPr="00D77F1D">
        <w:rPr>
          <w:sz w:val="22"/>
          <w:szCs w:val="22"/>
          <w:u w:val="single"/>
          <w:lang w:val="sr-Latn-ME"/>
        </w:rPr>
        <w:t>Trusopt</w:t>
      </w:r>
      <w:proofErr w:type="spellEnd"/>
      <w:r w:rsidRPr="00D77F1D">
        <w:rPr>
          <w:sz w:val="22"/>
          <w:szCs w:val="22"/>
          <w:u w:val="single"/>
          <w:lang w:val="sr-Latn-ME"/>
        </w:rPr>
        <w:t>:</w:t>
      </w:r>
    </w:p>
    <w:p w14:paraId="0FAB5F7C" w14:textId="77777777" w:rsidR="00D3130C" w:rsidRPr="00D77F1D" w:rsidRDefault="00D3130C">
      <w:pPr>
        <w:keepNext/>
        <w:tabs>
          <w:tab w:val="left" w:pos="284"/>
        </w:tabs>
        <w:jc w:val="both"/>
        <w:rPr>
          <w:sz w:val="22"/>
          <w:szCs w:val="22"/>
          <w:u w:val="single"/>
          <w:lang w:val="sr-Latn-ME"/>
        </w:rPr>
      </w:pPr>
    </w:p>
    <w:p w14:paraId="55CB7D9C" w14:textId="77777777" w:rsidR="00FA34CC" w:rsidRPr="00D77F1D" w:rsidRDefault="00FA34CC">
      <w:pPr>
        <w:keepNext/>
        <w:numPr>
          <w:ilvl w:val="0"/>
          <w:numId w:val="30"/>
        </w:numPr>
        <w:tabs>
          <w:tab w:val="left" w:pos="284"/>
          <w:tab w:val="num" w:pos="540"/>
        </w:tabs>
        <w:ind w:left="539" w:hanging="539"/>
        <w:jc w:val="both"/>
        <w:rPr>
          <w:sz w:val="22"/>
          <w:szCs w:val="22"/>
          <w:lang w:val="sr-Latn-ME"/>
        </w:rPr>
      </w:pPr>
      <w:r w:rsidRPr="00D77F1D">
        <w:rPr>
          <w:sz w:val="22"/>
          <w:szCs w:val="22"/>
          <w:lang w:val="sr-Latn-ME"/>
        </w:rPr>
        <w:t xml:space="preserve">Operite ruke </w:t>
      </w:r>
    </w:p>
    <w:p w14:paraId="7A9E9E56" w14:textId="77777777" w:rsidR="00FA34CC" w:rsidRPr="00D77F1D" w:rsidRDefault="00FA34CC">
      <w:pPr>
        <w:keepNext/>
        <w:numPr>
          <w:ilvl w:val="0"/>
          <w:numId w:val="30"/>
        </w:numPr>
        <w:tabs>
          <w:tab w:val="left" w:pos="284"/>
        </w:tabs>
        <w:ind w:left="539" w:hanging="539"/>
        <w:jc w:val="both"/>
        <w:rPr>
          <w:sz w:val="22"/>
          <w:szCs w:val="22"/>
          <w:lang w:val="sr-Latn-ME"/>
        </w:rPr>
      </w:pPr>
      <w:r w:rsidRPr="00D77F1D">
        <w:rPr>
          <w:sz w:val="22"/>
          <w:szCs w:val="22"/>
          <w:lang w:val="sr-Latn-ME"/>
        </w:rPr>
        <w:t xml:space="preserve">Otvorite bočicu. </w:t>
      </w:r>
      <w:r w:rsidRPr="00D77F1D">
        <w:rPr>
          <w:b/>
          <w:bCs/>
          <w:sz w:val="22"/>
          <w:szCs w:val="22"/>
          <w:lang w:val="sr-Latn-ME"/>
        </w:rPr>
        <w:t xml:space="preserve">Pazite da vrh </w:t>
      </w:r>
      <w:proofErr w:type="spellStart"/>
      <w:r w:rsidRPr="00D77F1D">
        <w:rPr>
          <w:b/>
          <w:bCs/>
          <w:sz w:val="22"/>
          <w:szCs w:val="22"/>
          <w:lang w:val="sr-Latn-ME"/>
        </w:rPr>
        <w:t>kapaljke</w:t>
      </w:r>
      <w:proofErr w:type="spellEnd"/>
      <w:r w:rsidRPr="00D77F1D">
        <w:rPr>
          <w:b/>
          <w:bCs/>
          <w:sz w:val="22"/>
          <w:szCs w:val="22"/>
          <w:lang w:val="sr-Latn-ME"/>
        </w:rPr>
        <w:t xml:space="preserve"> bočice ne dodiruje Vaše oko, kožu oko očiju ili prste.</w:t>
      </w:r>
    </w:p>
    <w:p w14:paraId="322D5330" w14:textId="77777777" w:rsidR="00FA34CC" w:rsidRPr="00D77F1D" w:rsidRDefault="00FA34CC" w:rsidP="004370DC">
      <w:pPr>
        <w:autoSpaceDE w:val="0"/>
        <w:autoSpaceDN w:val="0"/>
        <w:adjustRightInd w:val="0"/>
        <w:jc w:val="both"/>
        <w:rPr>
          <w:rFonts w:eastAsia="Calibri"/>
          <w:b/>
          <w:i/>
          <w:sz w:val="22"/>
          <w:szCs w:val="22"/>
          <w:u w:val="single"/>
          <w:lang w:val="sr-Latn-ME" w:eastAsia="sr-Latn-CS"/>
        </w:rPr>
      </w:pPr>
    </w:p>
    <w:tbl>
      <w:tblPr>
        <w:tblW w:w="0" w:type="auto"/>
        <w:tblInd w:w="-318" w:type="dxa"/>
        <w:tblLook w:val="01E0" w:firstRow="1" w:lastRow="1" w:firstColumn="1" w:lastColumn="1" w:noHBand="0" w:noVBand="0"/>
      </w:tblPr>
      <w:tblGrid>
        <w:gridCol w:w="4811"/>
        <w:gridCol w:w="4578"/>
      </w:tblGrid>
      <w:tr w:rsidR="00FA34CC" w:rsidRPr="00D77F1D" w14:paraId="2E6DDF14" w14:textId="77777777" w:rsidTr="00C06909">
        <w:trPr>
          <w:trHeight w:val="2098"/>
        </w:trPr>
        <w:tc>
          <w:tcPr>
            <w:tcW w:w="5245" w:type="dxa"/>
            <w:shd w:val="clear" w:color="auto" w:fill="auto"/>
          </w:tcPr>
          <w:p w14:paraId="0FDD1B5A" w14:textId="77777777" w:rsidR="00FA34CC" w:rsidRPr="00D77F1D" w:rsidRDefault="00FA34CC" w:rsidP="00FE7211">
            <w:pPr>
              <w:widowControl w:val="0"/>
              <w:numPr>
                <w:ilvl w:val="0"/>
                <w:numId w:val="30"/>
              </w:numPr>
              <w:tabs>
                <w:tab w:val="left" w:pos="284"/>
              </w:tabs>
              <w:contextualSpacing/>
              <w:jc w:val="both"/>
              <w:rPr>
                <w:noProof/>
                <w:sz w:val="22"/>
                <w:szCs w:val="22"/>
                <w:lang w:val="sr-Latn-ME"/>
              </w:rPr>
            </w:pPr>
            <w:r w:rsidRPr="00D77F1D">
              <w:rPr>
                <w:sz w:val="22"/>
                <w:szCs w:val="22"/>
                <w:lang w:val="sr-Latn-ME"/>
              </w:rPr>
              <w:lastRenderedPageBreak/>
              <w:t>Nagnite glavu unazad i držite bočicu u obrnutom položaju iznad oka.</w:t>
            </w:r>
          </w:p>
        </w:tc>
        <w:tc>
          <w:tcPr>
            <w:tcW w:w="4928" w:type="dxa"/>
            <w:shd w:val="clear" w:color="auto" w:fill="auto"/>
          </w:tcPr>
          <w:p w14:paraId="306F070A" w14:textId="77777777" w:rsidR="00FA34CC" w:rsidRPr="00D77F1D" w:rsidRDefault="00FA34CC">
            <w:pPr>
              <w:widowControl w:val="0"/>
              <w:numPr>
                <w:ilvl w:val="12"/>
                <w:numId w:val="0"/>
              </w:numPr>
              <w:tabs>
                <w:tab w:val="left" w:pos="284"/>
              </w:tabs>
              <w:ind w:right="-2"/>
              <w:jc w:val="both"/>
              <w:rPr>
                <w:noProof/>
                <w:sz w:val="22"/>
                <w:szCs w:val="22"/>
                <w:lang w:val="sr-Latn-ME"/>
              </w:rPr>
            </w:pPr>
            <w:r w:rsidRPr="00D77F1D">
              <w:rPr>
                <w:noProof/>
                <w:sz w:val="22"/>
                <w:szCs w:val="22"/>
                <w:lang w:val="sr-Latn-ME"/>
              </w:rPr>
              <w:drawing>
                <wp:anchor distT="0" distB="0" distL="114300" distR="114300" simplePos="0" relativeHeight="251661312" behindDoc="0" locked="0" layoutInCell="1" allowOverlap="1" wp14:anchorId="2ED48188" wp14:editId="297A145A">
                  <wp:simplePos x="0" y="0"/>
                  <wp:positionH relativeFrom="column">
                    <wp:posOffset>989965</wp:posOffset>
                  </wp:positionH>
                  <wp:positionV relativeFrom="paragraph">
                    <wp:posOffset>52705</wp:posOffset>
                  </wp:positionV>
                  <wp:extent cx="904875" cy="1200150"/>
                  <wp:effectExtent l="0" t="0" r="9525" b="0"/>
                  <wp:wrapSquare wrapText="bothSides"/>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1200150"/>
                          </a:xfrm>
                          <a:prstGeom prst="rect">
                            <a:avLst/>
                          </a:prstGeom>
                          <a:noFill/>
                          <a:ln>
                            <a:noFill/>
                          </a:ln>
                        </pic:spPr>
                      </pic:pic>
                    </a:graphicData>
                  </a:graphic>
                </wp:anchor>
              </w:drawing>
            </w:r>
          </w:p>
        </w:tc>
      </w:tr>
      <w:tr w:rsidR="00FA34CC" w:rsidRPr="00D77F1D" w14:paraId="055BF1EB" w14:textId="77777777" w:rsidTr="00C06909">
        <w:trPr>
          <w:trHeight w:val="2098"/>
        </w:trPr>
        <w:tc>
          <w:tcPr>
            <w:tcW w:w="5245" w:type="dxa"/>
            <w:shd w:val="clear" w:color="auto" w:fill="auto"/>
          </w:tcPr>
          <w:p w14:paraId="4813D0F1" w14:textId="77777777" w:rsidR="00FA34CC" w:rsidRPr="00D77F1D" w:rsidRDefault="00FA34CC" w:rsidP="00FE7211">
            <w:pPr>
              <w:widowControl w:val="0"/>
              <w:numPr>
                <w:ilvl w:val="0"/>
                <w:numId w:val="30"/>
              </w:numPr>
              <w:tabs>
                <w:tab w:val="left" w:pos="284"/>
              </w:tabs>
              <w:ind w:right="-2"/>
              <w:contextualSpacing/>
              <w:jc w:val="both"/>
              <w:rPr>
                <w:noProof/>
                <w:sz w:val="22"/>
                <w:szCs w:val="22"/>
                <w:lang w:val="sr-Latn-ME"/>
              </w:rPr>
            </w:pPr>
            <w:r w:rsidRPr="00D77F1D">
              <w:rPr>
                <w:noProof/>
                <w:sz w:val="22"/>
                <w:szCs w:val="22"/>
                <w:lang w:val="sr-Latn-ME"/>
              </w:rPr>
              <w:t>Povucite donji kapak prema dolje i pogledajte prema gore. Lagano stisnite bočicu i pustite da jedna kap padne u prostor između donjeg kapka i oka.</w:t>
            </w:r>
          </w:p>
          <w:p w14:paraId="3B437CC0" w14:textId="77777777" w:rsidR="00FA34CC" w:rsidRPr="00D77F1D" w:rsidRDefault="00FA34CC">
            <w:pPr>
              <w:widowControl w:val="0"/>
              <w:numPr>
                <w:ilvl w:val="12"/>
                <w:numId w:val="0"/>
              </w:numPr>
              <w:tabs>
                <w:tab w:val="left" w:pos="284"/>
              </w:tabs>
              <w:ind w:right="-2"/>
              <w:jc w:val="both"/>
              <w:rPr>
                <w:noProof/>
                <w:sz w:val="22"/>
                <w:szCs w:val="22"/>
                <w:lang w:val="sr-Latn-ME"/>
              </w:rPr>
            </w:pPr>
          </w:p>
        </w:tc>
        <w:tc>
          <w:tcPr>
            <w:tcW w:w="4928" w:type="dxa"/>
            <w:shd w:val="clear" w:color="auto" w:fill="auto"/>
          </w:tcPr>
          <w:p w14:paraId="2715AB5E" w14:textId="77777777" w:rsidR="00FA34CC" w:rsidRPr="00D77F1D" w:rsidRDefault="00FA34CC">
            <w:pPr>
              <w:widowControl w:val="0"/>
              <w:numPr>
                <w:ilvl w:val="12"/>
                <w:numId w:val="0"/>
              </w:numPr>
              <w:tabs>
                <w:tab w:val="left" w:pos="284"/>
              </w:tabs>
              <w:ind w:right="-2"/>
              <w:jc w:val="both"/>
              <w:rPr>
                <w:noProof/>
                <w:sz w:val="22"/>
                <w:szCs w:val="22"/>
                <w:lang w:val="sr-Latn-ME"/>
              </w:rPr>
            </w:pPr>
            <w:r w:rsidRPr="00D77F1D">
              <w:rPr>
                <w:noProof/>
                <w:sz w:val="22"/>
                <w:szCs w:val="22"/>
                <w:lang w:val="sr-Latn-ME"/>
              </w:rPr>
              <w:drawing>
                <wp:anchor distT="0" distB="0" distL="114300" distR="114300" simplePos="0" relativeHeight="251660288" behindDoc="0" locked="0" layoutInCell="1" allowOverlap="1" wp14:anchorId="4B6B8148" wp14:editId="764B9705">
                  <wp:simplePos x="0" y="0"/>
                  <wp:positionH relativeFrom="column">
                    <wp:posOffset>1100455</wp:posOffset>
                  </wp:positionH>
                  <wp:positionV relativeFrom="paragraph">
                    <wp:posOffset>107950</wp:posOffset>
                  </wp:positionV>
                  <wp:extent cx="925195" cy="1221105"/>
                  <wp:effectExtent l="0" t="0" r="8255"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5195" cy="1221105"/>
                          </a:xfrm>
                          <a:prstGeom prst="rect">
                            <a:avLst/>
                          </a:prstGeom>
                          <a:noFill/>
                          <a:ln>
                            <a:noFill/>
                          </a:ln>
                        </pic:spPr>
                      </pic:pic>
                    </a:graphicData>
                  </a:graphic>
                </wp:anchor>
              </w:drawing>
            </w:r>
          </w:p>
        </w:tc>
      </w:tr>
      <w:tr w:rsidR="00FA34CC" w:rsidRPr="00D77F1D" w14:paraId="20903988" w14:textId="77777777" w:rsidTr="00C06909">
        <w:trPr>
          <w:trHeight w:val="1814"/>
        </w:trPr>
        <w:tc>
          <w:tcPr>
            <w:tcW w:w="5245" w:type="dxa"/>
            <w:shd w:val="clear" w:color="auto" w:fill="auto"/>
          </w:tcPr>
          <w:p w14:paraId="335C83C3" w14:textId="77777777" w:rsidR="00FA34CC" w:rsidRPr="00D77F1D" w:rsidRDefault="00FA34CC" w:rsidP="00FE7211">
            <w:pPr>
              <w:widowControl w:val="0"/>
              <w:numPr>
                <w:ilvl w:val="0"/>
                <w:numId w:val="30"/>
              </w:numPr>
              <w:tabs>
                <w:tab w:val="left" w:pos="284"/>
              </w:tabs>
              <w:ind w:right="-2"/>
              <w:contextualSpacing/>
              <w:jc w:val="both"/>
              <w:rPr>
                <w:noProof/>
                <w:sz w:val="22"/>
                <w:szCs w:val="22"/>
                <w:lang w:val="sr-Latn-ME"/>
              </w:rPr>
            </w:pPr>
            <w:r w:rsidRPr="00D77F1D">
              <w:rPr>
                <w:noProof/>
                <w:sz w:val="22"/>
                <w:szCs w:val="22"/>
                <w:lang w:val="sr-Latn-ME"/>
              </w:rPr>
              <w:t>Pritisnite prstom ugao oka uz nos ili zatvorite kapke na 2 minuta. To pomaže da se spriječi ulazak lijeka u ostatak tijela.</w:t>
            </w:r>
            <w:r w:rsidRPr="00D77F1D" w:rsidDel="001A0670">
              <w:rPr>
                <w:noProof/>
                <w:sz w:val="22"/>
                <w:szCs w:val="22"/>
                <w:lang w:val="sr-Latn-ME"/>
              </w:rPr>
              <w:t xml:space="preserve"> </w:t>
            </w:r>
          </w:p>
          <w:p w14:paraId="7F379CF0" w14:textId="77777777" w:rsidR="00FA34CC" w:rsidRPr="00D77F1D" w:rsidRDefault="00FA34CC">
            <w:pPr>
              <w:widowControl w:val="0"/>
              <w:numPr>
                <w:ilvl w:val="0"/>
                <w:numId w:val="30"/>
              </w:numPr>
              <w:tabs>
                <w:tab w:val="left" w:pos="284"/>
              </w:tabs>
              <w:ind w:right="-2"/>
              <w:contextualSpacing/>
              <w:jc w:val="both"/>
              <w:rPr>
                <w:noProof/>
                <w:sz w:val="22"/>
                <w:szCs w:val="22"/>
                <w:lang w:val="sr-Latn-ME"/>
              </w:rPr>
            </w:pPr>
            <w:r w:rsidRPr="00D77F1D">
              <w:rPr>
                <w:noProof/>
                <w:sz w:val="22"/>
                <w:szCs w:val="22"/>
                <w:lang w:val="sr-Latn-ME"/>
              </w:rPr>
              <w:t>Ponovite korake od 3 do 5 ako Vam je tako rekao Vaš doktor.</w:t>
            </w:r>
          </w:p>
          <w:p w14:paraId="138C9FDF" w14:textId="77777777" w:rsidR="00FA34CC" w:rsidRPr="00D77F1D" w:rsidRDefault="00FA34CC">
            <w:pPr>
              <w:widowControl w:val="0"/>
              <w:numPr>
                <w:ilvl w:val="0"/>
                <w:numId w:val="30"/>
              </w:numPr>
              <w:tabs>
                <w:tab w:val="left" w:pos="284"/>
              </w:tabs>
              <w:ind w:right="-2"/>
              <w:contextualSpacing/>
              <w:jc w:val="both"/>
              <w:rPr>
                <w:noProof/>
                <w:sz w:val="22"/>
                <w:szCs w:val="22"/>
                <w:lang w:val="sr-Latn-ME"/>
              </w:rPr>
            </w:pPr>
            <w:r w:rsidRPr="00D77F1D">
              <w:rPr>
                <w:noProof/>
                <w:sz w:val="22"/>
                <w:szCs w:val="22"/>
                <w:lang w:val="sr-Latn-ME"/>
              </w:rPr>
              <w:t>Vratite zatvarač i čvrsto zatvorite bočicu.</w:t>
            </w:r>
          </w:p>
        </w:tc>
        <w:tc>
          <w:tcPr>
            <w:tcW w:w="4928" w:type="dxa"/>
            <w:shd w:val="clear" w:color="auto" w:fill="auto"/>
          </w:tcPr>
          <w:p w14:paraId="14DDEB15" w14:textId="77777777" w:rsidR="00FA34CC" w:rsidRPr="00D77F1D" w:rsidRDefault="00FA34CC" w:rsidP="004370DC">
            <w:pPr>
              <w:widowControl w:val="0"/>
              <w:numPr>
                <w:ilvl w:val="12"/>
                <w:numId w:val="0"/>
              </w:numPr>
              <w:tabs>
                <w:tab w:val="left" w:pos="284"/>
              </w:tabs>
              <w:ind w:right="-2"/>
              <w:jc w:val="both"/>
              <w:rPr>
                <w:sz w:val="22"/>
                <w:szCs w:val="22"/>
                <w:lang w:val="sr-Latn-ME"/>
              </w:rPr>
            </w:pPr>
            <w:r w:rsidRPr="00D77F1D">
              <w:rPr>
                <w:noProof/>
                <w:sz w:val="22"/>
                <w:szCs w:val="22"/>
                <w:lang w:val="sr-Latn-ME"/>
              </w:rPr>
              <w:drawing>
                <wp:anchor distT="0" distB="0" distL="114300" distR="114300" simplePos="0" relativeHeight="251659264" behindDoc="0" locked="0" layoutInCell="1" allowOverlap="1" wp14:anchorId="4CEDA249" wp14:editId="5377B3F1">
                  <wp:simplePos x="0" y="0"/>
                  <wp:positionH relativeFrom="column">
                    <wp:posOffset>1158924</wp:posOffset>
                  </wp:positionH>
                  <wp:positionV relativeFrom="paragraph">
                    <wp:posOffset>111760</wp:posOffset>
                  </wp:positionV>
                  <wp:extent cx="1256665" cy="1017905"/>
                  <wp:effectExtent l="0" t="0" r="635" b="0"/>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6665" cy="1017905"/>
                          </a:xfrm>
                          <a:prstGeom prst="rect">
                            <a:avLst/>
                          </a:prstGeom>
                          <a:noFill/>
                          <a:ln>
                            <a:noFill/>
                          </a:ln>
                        </pic:spPr>
                      </pic:pic>
                    </a:graphicData>
                  </a:graphic>
                </wp:anchor>
              </w:drawing>
            </w:r>
          </w:p>
        </w:tc>
      </w:tr>
    </w:tbl>
    <w:p w14:paraId="57FBD306" w14:textId="77777777" w:rsidR="00FA34CC" w:rsidRPr="00D77F1D" w:rsidRDefault="00FA34CC" w:rsidP="004370DC">
      <w:pPr>
        <w:autoSpaceDE w:val="0"/>
        <w:autoSpaceDN w:val="0"/>
        <w:adjustRightInd w:val="0"/>
        <w:ind w:left="284" w:hanging="284"/>
        <w:jc w:val="both"/>
        <w:rPr>
          <w:rFonts w:eastAsia="Calibri"/>
          <w:sz w:val="22"/>
          <w:szCs w:val="22"/>
          <w:lang w:val="sr-Latn-ME" w:eastAsia="sr-Latn-CS"/>
        </w:rPr>
      </w:pPr>
    </w:p>
    <w:p w14:paraId="4530230D" w14:textId="78EF1765" w:rsidR="00FA34CC" w:rsidRPr="00D77F1D" w:rsidRDefault="00FA34CC" w:rsidP="004370DC">
      <w:pPr>
        <w:jc w:val="both"/>
        <w:rPr>
          <w:b/>
          <w:sz w:val="22"/>
          <w:szCs w:val="22"/>
          <w:lang w:val="sr-Latn-ME"/>
        </w:rPr>
      </w:pPr>
      <w:r w:rsidRPr="00D77F1D">
        <w:rPr>
          <w:b/>
          <w:sz w:val="22"/>
          <w:szCs w:val="22"/>
          <w:lang w:val="sr-Latn-ME"/>
        </w:rPr>
        <w:t xml:space="preserve">Ako ste uzeli više lijeka </w:t>
      </w:r>
      <w:proofErr w:type="spellStart"/>
      <w:r w:rsidRPr="00D77F1D">
        <w:rPr>
          <w:b/>
          <w:sz w:val="22"/>
          <w:szCs w:val="22"/>
          <w:lang w:val="sr-Latn-ME"/>
        </w:rPr>
        <w:t>Trusopt</w:t>
      </w:r>
      <w:proofErr w:type="spellEnd"/>
      <w:r w:rsidRPr="00D77F1D">
        <w:rPr>
          <w:b/>
          <w:sz w:val="22"/>
          <w:szCs w:val="22"/>
          <w:lang w:val="sr-Latn-ME"/>
        </w:rPr>
        <w:t xml:space="preserve"> nego što je trebalo</w:t>
      </w:r>
    </w:p>
    <w:p w14:paraId="62BD8941" w14:textId="4B1FBC2B" w:rsidR="00FA34CC" w:rsidRPr="00D77F1D" w:rsidRDefault="00FA34CC" w:rsidP="00FE7211">
      <w:pPr>
        <w:tabs>
          <w:tab w:val="left" w:pos="284"/>
        </w:tabs>
        <w:jc w:val="both"/>
        <w:rPr>
          <w:sz w:val="22"/>
          <w:szCs w:val="22"/>
          <w:lang w:val="sr-Latn-ME"/>
        </w:rPr>
      </w:pPr>
      <w:r w:rsidRPr="00D77F1D">
        <w:rPr>
          <w:sz w:val="22"/>
          <w:szCs w:val="22"/>
          <w:lang w:val="sr-Latn-ME"/>
        </w:rPr>
        <w:t>Ukoliko ste stavili previše kapi u oko ili ukoliko progutate sadržaj bočice odmah o tome obav</w:t>
      </w:r>
      <w:r w:rsidR="00D3130C" w:rsidRPr="00D77F1D">
        <w:rPr>
          <w:sz w:val="22"/>
          <w:szCs w:val="22"/>
          <w:lang w:val="sr-Latn-ME"/>
        </w:rPr>
        <w:t>i</w:t>
      </w:r>
      <w:r w:rsidRPr="00D77F1D">
        <w:rPr>
          <w:sz w:val="22"/>
          <w:szCs w:val="22"/>
          <w:lang w:val="sr-Latn-ME"/>
        </w:rPr>
        <w:t>jestite Vašeg ljekara.</w:t>
      </w:r>
    </w:p>
    <w:p w14:paraId="1C477328" w14:textId="77777777" w:rsidR="00FA34CC" w:rsidRPr="00D77F1D" w:rsidRDefault="00FA34CC" w:rsidP="0024713F">
      <w:pPr>
        <w:tabs>
          <w:tab w:val="left" w:pos="284"/>
        </w:tabs>
        <w:jc w:val="both"/>
        <w:rPr>
          <w:sz w:val="22"/>
          <w:szCs w:val="22"/>
          <w:lang w:val="sr-Latn-ME"/>
        </w:rPr>
      </w:pPr>
    </w:p>
    <w:p w14:paraId="7C1998A0" w14:textId="77777777" w:rsidR="00FA34CC" w:rsidRPr="00D77F1D" w:rsidRDefault="00FA34CC" w:rsidP="004370DC">
      <w:pPr>
        <w:jc w:val="both"/>
        <w:rPr>
          <w:b/>
          <w:sz w:val="22"/>
          <w:szCs w:val="22"/>
          <w:lang w:val="sr-Latn-ME"/>
        </w:rPr>
      </w:pPr>
      <w:r w:rsidRPr="00D77F1D">
        <w:rPr>
          <w:b/>
          <w:sz w:val="22"/>
          <w:szCs w:val="22"/>
          <w:lang w:val="sr-Latn-ME"/>
        </w:rPr>
        <w:t xml:space="preserve">Ako ste zaboravili da uzmete lijek </w:t>
      </w:r>
      <w:proofErr w:type="spellStart"/>
      <w:r w:rsidRPr="00D77F1D">
        <w:rPr>
          <w:b/>
          <w:sz w:val="22"/>
          <w:szCs w:val="22"/>
          <w:lang w:val="sr-Latn-ME"/>
        </w:rPr>
        <w:t>Trusopt</w:t>
      </w:r>
      <w:proofErr w:type="spellEnd"/>
    </w:p>
    <w:p w14:paraId="7D011CD2" w14:textId="77777777" w:rsidR="00FA34CC" w:rsidRPr="00D77F1D" w:rsidRDefault="00FA34CC" w:rsidP="004370DC">
      <w:pPr>
        <w:tabs>
          <w:tab w:val="left" w:pos="284"/>
        </w:tabs>
        <w:jc w:val="both"/>
        <w:rPr>
          <w:sz w:val="22"/>
          <w:szCs w:val="22"/>
          <w:lang w:val="sr-Latn-ME"/>
        </w:rPr>
      </w:pPr>
      <w:r w:rsidRPr="00D77F1D">
        <w:rPr>
          <w:sz w:val="22"/>
          <w:szCs w:val="22"/>
          <w:lang w:val="sr-Latn-ME"/>
        </w:rPr>
        <w:t>Veoma je važno da uzimate ovaj lijek tačno na način kako Vam je to propisao Vaš ljekar. Ako propustite dozu uzmite je što je prije moguće. Međutim, ako je već skoro vrijeme za uzimanje naredne doze, nemojte ponovo da primjenjujete propuštenu dozu već nastavite sa liječenjem u uobičajeno vrijeme za doziranje.</w:t>
      </w:r>
    </w:p>
    <w:p w14:paraId="2EBB974E" w14:textId="77777777" w:rsidR="00FA34CC" w:rsidRPr="00D77F1D" w:rsidRDefault="00FA34CC" w:rsidP="004370DC">
      <w:pPr>
        <w:tabs>
          <w:tab w:val="left" w:pos="284"/>
        </w:tabs>
        <w:jc w:val="both"/>
        <w:rPr>
          <w:sz w:val="22"/>
          <w:szCs w:val="22"/>
          <w:lang w:val="sr-Latn-ME"/>
        </w:rPr>
      </w:pPr>
    </w:p>
    <w:p w14:paraId="6DA85E47" w14:textId="77777777" w:rsidR="00FA34CC" w:rsidRPr="00D77F1D" w:rsidRDefault="00FA34CC" w:rsidP="00FE7211">
      <w:pPr>
        <w:tabs>
          <w:tab w:val="left" w:pos="284"/>
        </w:tabs>
        <w:jc w:val="both"/>
        <w:rPr>
          <w:sz w:val="22"/>
          <w:szCs w:val="22"/>
          <w:lang w:val="sr-Latn-ME"/>
        </w:rPr>
      </w:pPr>
      <w:r w:rsidRPr="00D77F1D">
        <w:rPr>
          <w:sz w:val="22"/>
          <w:szCs w:val="22"/>
          <w:lang w:val="sr-Latn-ME"/>
        </w:rPr>
        <w:t>Nikada ne primjenjujte duplu dozu da biste nadoknadili propuštenu dozu.</w:t>
      </w:r>
    </w:p>
    <w:p w14:paraId="6F35CCEA" w14:textId="77777777" w:rsidR="00FA34CC" w:rsidRPr="00D77F1D" w:rsidRDefault="00FA34CC" w:rsidP="0024713F">
      <w:pPr>
        <w:tabs>
          <w:tab w:val="left" w:pos="284"/>
        </w:tabs>
        <w:jc w:val="both"/>
        <w:rPr>
          <w:sz w:val="22"/>
          <w:szCs w:val="22"/>
          <w:lang w:val="sr-Latn-ME"/>
        </w:rPr>
      </w:pPr>
    </w:p>
    <w:p w14:paraId="7E032869" w14:textId="77777777" w:rsidR="00FA34CC" w:rsidRPr="00D77F1D" w:rsidRDefault="00FA34CC">
      <w:pPr>
        <w:tabs>
          <w:tab w:val="left" w:pos="284"/>
        </w:tabs>
        <w:jc w:val="both"/>
        <w:rPr>
          <w:b/>
          <w:bCs/>
          <w:sz w:val="22"/>
          <w:szCs w:val="22"/>
          <w:lang w:val="sr-Latn-ME"/>
        </w:rPr>
      </w:pPr>
      <w:r w:rsidRPr="00D77F1D">
        <w:rPr>
          <w:b/>
          <w:sz w:val="22"/>
          <w:szCs w:val="22"/>
          <w:lang w:val="sr-Latn-ME"/>
        </w:rPr>
        <w:t xml:space="preserve">Ako prestanete da uzimate lijek </w:t>
      </w:r>
      <w:proofErr w:type="spellStart"/>
      <w:r w:rsidRPr="00D77F1D">
        <w:rPr>
          <w:b/>
          <w:bCs/>
          <w:sz w:val="22"/>
          <w:szCs w:val="22"/>
          <w:lang w:val="sr-Latn-ME"/>
        </w:rPr>
        <w:t>Trusopt</w:t>
      </w:r>
      <w:proofErr w:type="spellEnd"/>
    </w:p>
    <w:p w14:paraId="5A324AA4" w14:textId="77777777" w:rsidR="00FA34CC" w:rsidRPr="00D77F1D" w:rsidRDefault="00FA34CC" w:rsidP="004370DC">
      <w:pPr>
        <w:tabs>
          <w:tab w:val="left" w:pos="284"/>
        </w:tabs>
        <w:jc w:val="both"/>
        <w:rPr>
          <w:sz w:val="22"/>
          <w:szCs w:val="22"/>
          <w:lang w:val="sr-Latn-ME"/>
        </w:rPr>
      </w:pPr>
      <w:r w:rsidRPr="00D77F1D">
        <w:rPr>
          <w:sz w:val="22"/>
          <w:szCs w:val="22"/>
          <w:lang w:val="sr-Latn-ME"/>
        </w:rPr>
        <w:t xml:space="preserve">Ukoliko </w:t>
      </w:r>
      <w:proofErr w:type="spellStart"/>
      <w:r w:rsidRPr="00D77F1D">
        <w:rPr>
          <w:sz w:val="22"/>
          <w:szCs w:val="22"/>
          <w:lang w:val="sr-Latn-ME"/>
        </w:rPr>
        <w:t>želite</w:t>
      </w:r>
      <w:proofErr w:type="spellEnd"/>
      <w:r w:rsidRPr="00D77F1D">
        <w:rPr>
          <w:sz w:val="22"/>
          <w:szCs w:val="22"/>
          <w:lang w:val="sr-Latn-ME"/>
        </w:rPr>
        <w:t xml:space="preserve"> da prestanete sa primjenom ovog lijeka prvo se obratite Vašem ljekaru.</w:t>
      </w:r>
    </w:p>
    <w:p w14:paraId="2E468A71" w14:textId="77777777" w:rsidR="00FA34CC" w:rsidRPr="00D77F1D" w:rsidRDefault="00FA34CC" w:rsidP="00FE7211">
      <w:pPr>
        <w:tabs>
          <w:tab w:val="left" w:pos="284"/>
        </w:tabs>
        <w:jc w:val="both"/>
        <w:rPr>
          <w:sz w:val="22"/>
          <w:szCs w:val="22"/>
          <w:lang w:val="sr-Latn-ME"/>
        </w:rPr>
      </w:pPr>
      <w:r w:rsidRPr="00D77F1D">
        <w:rPr>
          <w:sz w:val="22"/>
          <w:szCs w:val="22"/>
          <w:lang w:val="sr-Latn-ME"/>
        </w:rPr>
        <w:t>Ako imate dodatnih pitanja o primjeni ovog lijeka obratite se svom ljekaru ili farmaceutu.</w:t>
      </w:r>
    </w:p>
    <w:p w14:paraId="6339D442" w14:textId="30FADDC8" w:rsidR="00FA34CC" w:rsidRPr="00D77F1D" w:rsidRDefault="00FA34CC" w:rsidP="0024713F">
      <w:pPr>
        <w:tabs>
          <w:tab w:val="left" w:pos="284"/>
        </w:tabs>
        <w:jc w:val="both"/>
        <w:rPr>
          <w:sz w:val="22"/>
          <w:szCs w:val="22"/>
          <w:lang w:val="sr-Latn-ME"/>
        </w:rPr>
      </w:pPr>
    </w:p>
    <w:p w14:paraId="231B01DF" w14:textId="77777777" w:rsidR="00D3130C" w:rsidRPr="00D77F1D" w:rsidRDefault="00D3130C" w:rsidP="0024713F">
      <w:pPr>
        <w:tabs>
          <w:tab w:val="left" w:pos="284"/>
        </w:tabs>
        <w:jc w:val="both"/>
        <w:rPr>
          <w:sz w:val="22"/>
          <w:szCs w:val="22"/>
          <w:lang w:val="sr-Latn-ME"/>
        </w:rPr>
      </w:pPr>
    </w:p>
    <w:p w14:paraId="3C90E58F" w14:textId="77777777" w:rsidR="00FA34CC" w:rsidRPr="00D77F1D" w:rsidRDefault="00FA34CC" w:rsidP="004370DC">
      <w:pPr>
        <w:tabs>
          <w:tab w:val="left" w:pos="540"/>
          <w:tab w:val="left" w:pos="569"/>
        </w:tabs>
        <w:jc w:val="both"/>
        <w:rPr>
          <w:b/>
          <w:bCs/>
          <w:sz w:val="22"/>
          <w:szCs w:val="22"/>
          <w:lang w:val="sr-Latn-ME"/>
        </w:rPr>
      </w:pPr>
      <w:r w:rsidRPr="00D77F1D">
        <w:rPr>
          <w:b/>
          <w:bCs/>
          <w:sz w:val="22"/>
          <w:szCs w:val="22"/>
          <w:lang w:val="sr-Latn-ME"/>
        </w:rPr>
        <w:t xml:space="preserve">4. </w:t>
      </w:r>
      <w:r w:rsidRPr="00D77F1D">
        <w:rPr>
          <w:b/>
          <w:bCs/>
          <w:sz w:val="22"/>
          <w:szCs w:val="22"/>
          <w:lang w:val="sr-Latn-ME"/>
        </w:rPr>
        <w:tab/>
        <w:t>MOGUĆA NEŽELJENA DEJSTVA</w:t>
      </w:r>
    </w:p>
    <w:p w14:paraId="1DC362E9" w14:textId="77777777" w:rsidR="00FA34CC" w:rsidRPr="00D77F1D" w:rsidRDefault="00FA34CC" w:rsidP="00FE7211">
      <w:pPr>
        <w:tabs>
          <w:tab w:val="left" w:pos="284"/>
        </w:tabs>
        <w:jc w:val="both"/>
        <w:rPr>
          <w:sz w:val="22"/>
          <w:szCs w:val="22"/>
          <w:lang w:val="sr-Latn-ME"/>
        </w:rPr>
      </w:pPr>
    </w:p>
    <w:p w14:paraId="6BB654D1" w14:textId="77777777" w:rsidR="00FA34CC" w:rsidRPr="00D77F1D" w:rsidRDefault="00FA34CC" w:rsidP="0024713F">
      <w:pPr>
        <w:tabs>
          <w:tab w:val="left" w:pos="284"/>
        </w:tabs>
        <w:jc w:val="both"/>
        <w:rPr>
          <w:noProof/>
          <w:sz w:val="22"/>
          <w:szCs w:val="22"/>
          <w:lang w:val="sr-Latn-ME"/>
        </w:rPr>
      </w:pPr>
      <w:r w:rsidRPr="00D77F1D">
        <w:rPr>
          <w:sz w:val="22"/>
          <w:szCs w:val="22"/>
          <w:lang w:val="sr-Latn-ME"/>
        </w:rPr>
        <w:t>Kao i svi ljekovi, ovaj lijek može da prouzrokuje neželjena dejstva, iako ona ne moraju da se jave kod svih pacijenata koji uzimaju ovaj lijek.</w:t>
      </w:r>
    </w:p>
    <w:p w14:paraId="4CE0BD67" w14:textId="77777777" w:rsidR="00FA34CC" w:rsidRPr="00D77F1D" w:rsidRDefault="00FA34CC">
      <w:pPr>
        <w:tabs>
          <w:tab w:val="left" w:pos="284"/>
        </w:tabs>
        <w:jc w:val="both"/>
        <w:rPr>
          <w:noProof/>
          <w:sz w:val="22"/>
          <w:szCs w:val="22"/>
          <w:lang w:val="sr-Latn-ME"/>
        </w:rPr>
      </w:pPr>
    </w:p>
    <w:p w14:paraId="64CEEC69" w14:textId="77777777" w:rsidR="00FA34CC" w:rsidRPr="00D77F1D" w:rsidRDefault="00FA34CC" w:rsidP="004370DC">
      <w:pPr>
        <w:tabs>
          <w:tab w:val="left" w:pos="284"/>
        </w:tabs>
        <w:jc w:val="both"/>
        <w:rPr>
          <w:sz w:val="22"/>
          <w:szCs w:val="22"/>
          <w:lang w:val="sr-Latn-ME"/>
        </w:rPr>
      </w:pPr>
      <w:r w:rsidRPr="00D77F1D">
        <w:rPr>
          <w:sz w:val="22"/>
          <w:szCs w:val="22"/>
          <w:lang w:val="sr-Latn-ME"/>
        </w:rPr>
        <w:t>Ako dobijete neku alergijsku reakciju uključujući koprivnjaču, oticanje lica, usana, jezika i/ili grla što može da izazove otežano disanje ili gutanje odmah prestanite sa primjenom lijeka i odmah potražite medicinski savjet i pomoć.</w:t>
      </w:r>
    </w:p>
    <w:p w14:paraId="715069BC" w14:textId="77777777" w:rsidR="00FA34CC" w:rsidRPr="00D77F1D" w:rsidRDefault="00FA34CC" w:rsidP="004370DC">
      <w:pPr>
        <w:tabs>
          <w:tab w:val="left" w:pos="284"/>
        </w:tabs>
        <w:jc w:val="both"/>
        <w:rPr>
          <w:sz w:val="22"/>
          <w:szCs w:val="22"/>
          <w:lang w:val="sr-Latn-ME"/>
        </w:rPr>
      </w:pPr>
    </w:p>
    <w:p w14:paraId="34F53939" w14:textId="77777777" w:rsidR="00FA34CC" w:rsidRPr="00D77F1D" w:rsidRDefault="00FA34CC" w:rsidP="004370DC">
      <w:pPr>
        <w:tabs>
          <w:tab w:val="left" w:pos="284"/>
        </w:tabs>
        <w:jc w:val="both"/>
        <w:rPr>
          <w:iCs/>
          <w:sz w:val="22"/>
          <w:szCs w:val="22"/>
          <w:lang w:val="sr-Latn-ME"/>
        </w:rPr>
      </w:pPr>
      <w:r w:rsidRPr="00D77F1D">
        <w:rPr>
          <w:iCs/>
          <w:sz w:val="22"/>
          <w:szCs w:val="22"/>
          <w:lang w:val="sr-Latn-ME" w:eastAsia="sr-Latn-CS"/>
        </w:rPr>
        <w:t>Sljedeća neželjena dejstva prijavljena su tokom kliničkih studija ili nakon stavljanja lijeka u promet</w:t>
      </w:r>
      <w:r w:rsidRPr="00D77F1D">
        <w:rPr>
          <w:iCs/>
          <w:sz w:val="22"/>
          <w:szCs w:val="22"/>
          <w:lang w:val="sr-Latn-ME"/>
        </w:rPr>
        <w:t>:</w:t>
      </w:r>
    </w:p>
    <w:p w14:paraId="3EA11726" w14:textId="77777777" w:rsidR="00FA34CC" w:rsidRPr="00D77F1D" w:rsidRDefault="00FA34CC" w:rsidP="004370DC">
      <w:pPr>
        <w:tabs>
          <w:tab w:val="left" w:pos="284"/>
        </w:tabs>
        <w:jc w:val="both"/>
        <w:rPr>
          <w:iCs/>
          <w:sz w:val="22"/>
          <w:szCs w:val="22"/>
          <w:lang w:val="sr-Latn-ME"/>
        </w:rPr>
      </w:pPr>
    </w:p>
    <w:p w14:paraId="4501E5AB" w14:textId="77777777" w:rsidR="00FA34CC" w:rsidRPr="00D77F1D" w:rsidRDefault="00FA34CC" w:rsidP="004370DC">
      <w:pPr>
        <w:tabs>
          <w:tab w:val="left" w:pos="284"/>
        </w:tabs>
        <w:jc w:val="both"/>
        <w:rPr>
          <w:iCs/>
          <w:sz w:val="22"/>
          <w:szCs w:val="22"/>
          <w:lang w:val="sr-Latn-ME" w:eastAsia="sr-Latn-CS"/>
        </w:rPr>
      </w:pPr>
      <w:r w:rsidRPr="00D77F1D">
        <w:rPr>
          <w:i/>
          <w:iCs/>
          <w:sz w:val="22"/>
          <w:szCs w:val="22"/>
          <w:u w:val="single"/>
          <w:lang w:val="sr-Latn-ME"/>
        </w:rPr>
        <w:t>Veoma česta neželjena dejstva</w:t>
      </w:r>
      <w:r w:rsidRPr="00D77F1D">
        <w:rPr>
          <w:iCs/>
          <w:sz w:val="22"/>
          <w:szCs w:val="22"/>
          <w:lang w:val="sr-Latn-ME"/>
        </w:rPr>
        <w:t xml:space="preserve"> (</w:t>
      </w:r>
      <w:r w:rsidRPr="00D77F1D">
        <w:rPr>
          <w:iCs/>
          <w:sz w:val="22"/>
          <w:szCs w:val="22"/>
          <w:lang w:val="sr-Latn-ME" w:eastAsia="sr-Latn-CS"/>
        </w:rPr>
        <w:t>mogu da se jave kod više od 1 na 10 pacijenata koji uzimaju lijek)</w:t>
      </w:r>
    </w:p>
    <w:p w14:paraId="74D4BB4B" w14:textId="77777777" w:rsidR="00FA34CC" w:rsidRPr="00D77F1D" w:rsidRDefault="00FA34CC" w:rsidP="004370DC">
      <w:pPr>
        <w:tabs>
          <w:tab w:val="left" w:pos="284"/>
        </w:tabs>
        <w:jc w:val="both"/>
        <w:rPr>
          <w:sz w:val="22"/>
          <w:szCs w:val="22"/>
          <w:lang w:val="sr-Latn-ME"/>
        </w:rPr>
      </w:pPr>
      <w:r w:rsidRPr="00D77F1D">
        <w:rPr>
          <w:sz w:val="22"/>
          <w:szCs w:val="22"/>
          <w:lang w:val="sr-Latn-ME"/>
        </w:rPr>
        <w:t>Osjećaj peckanja i žarenja u oku.</w:t>
      </w:r>
    </w:p>
    <w:p w14:paraId="202214D9" w14:textId="77777777" w:rsidR="00FA34CC" w:rsidRPr="00D77F1D" w:rsidRDefault="00FA34CC" w:rsidP="004370DC">
      <w:pPr>
        <w:tabs>
          <w:tab w:val="left" w:pos="284"/>
        </w:tabs>
        <w:jc w:val="both"/>
        <w:rPr>
          <w:sz w:val="22"/>
          <w:szCs w:val="22"/>
          <w:lang w:val="sr-Latn-ME"/>
        </w:rPr>
      </w:pPr>
    </w:p>
    <w:p w14:paraId="56869230" w14:textId="77777777" w:rsidR="00FA34CC" w:rsidRPr="00D77F1D" w:rsidRDefault="00FA34CC" w:rsidP="004370DC">
      <w:pPr>
        <w:tabs>
          <w:tab w:val="left" w:pos="284"/>
        </w:tabs>
        <w:jc w:val="both"/>
        <w:rPr>
          <w:sz w:val="22"/>
          <w:szCs w:val="22"/>
          <w:lang w:val="sr-Latn-ME"/>
        </w:rPr>
      </w:pPr>
      <w:r w:rsidRPr="00D77F1D">
        <w:rPr>
          <w:i/>
          <w:iCs/>
          <w:sz w:val="22"/>
          <w:szCs w:val="22"/>
          <w:u w:val="single"/>
          <w:lang w:val="sr-Latn-ME"/>
        </w:rPr>
        <w:t>Česta neželjena dejstva</w:t>
      </w:r>
      <w:r w:rsidRPr="00D77F1D">
        <w:rPr>
          <w:iCs/>
          <w:sz w:val="22"/>
          <w:szCs w:val="22"/>
          <w:lang w:val="sr-Latn-ME"/>
        </w:rPr>
        <w:t xml:space="preserve"> (</w:t>
      </w:r>
      <w:r w:rsidRPr="00D77F1D">
        <w:rPr>
          <w:sz w:val="22"/>
          <w:szCs w:val="22"/>
          <w:lang w:val="sr-Latn-ME"/>
        </w:rPr>
        <w:t>mogu da se jave kod najviše 1 na 10 pacijenata koji uzimaju lijek</w:t>
      </w:r>
      <w:r w:rsidRPr="00D77F1D">
        <w:rPr>
          <w:iCs/>
          <w:sz w:val="22"/>
          <w:szCs w:val="22"/>
          <w:lang w:val="sr-Latn-ME"/>
        </w:rPr>
        <w:t>)</w:t>
      </w:r>
    </w:p>
    <w:p w14:paraId="03A30E9D" w14:textId="77777777" w:rsidR="00FA34CC" w:rsidRPr="00D77F1D" w:rsidRDefault="00FA34CC" w:rsidP="004370DC">
      <w:pPr>
        <w:tabs>
          <w:tab w:val="left" w:pos="284"/>
        </w:tabs>
        <w:jc w:val="both"/>
        <w:rPr>
          <w:sz w:val="22"/>
          <w:szCs w:val="22"/>
          <w:lang w:val="sr-Latn-ME"/>
        </w:rPr>
      </w:pPr>
      <w:r w:rsidRPr="00D77F1D">
        <w:rPr>
          <w:sz w:val="22"/>
          <w:szCs w:val="22"/>
          <w:lang w:val="sr-Latn-ME"/>
        </w:rPr>
        <w:lastRenderedPageBreak/>
        <w:t xml:space="preserve">Oboljenje rožnjače sa bolom u očima i zamagljenim vidom (površinski tačkasti </w:t>
      </w:r>
      <w:proofErr w:type="spellStart"/>
      <w:r w:rsidRPr="00D77F1D">
        <w:rPr>
          <w:sz w:val="22"/>
          <w:szCs w:val="22"/>
          <w:lang w:val="sr-Latn-ME"/>
        </w:rPr>
        <w:t>keratitis</w:t>
      </w:r>
      <w:proofErr w:type="spellEnd"/>
      <w:r w:rsidRPr="00D77F1D">
        <w:rPr>
          <w:sz w:val="22"/>
          <w:szCs w:val="22"/>
          <w:lang w:val="sr-Latn-ME"/>
        </w:rPr>
        <w:t>), sekrecija iz očiju sa svrabom</w:t>
      </w:r>
      <w:r w:rsidRPr="00D77F1D">
        <w:rPr>
          <w:bCs/>
          <w:iCs/>
          <w:color w:val="000000"/>
          <w:sz w:val="22"/>
          <w:szCs w:val="22"/>
          <w:lang w:val="sr-Latn-ME"/>
        </w:rPr>
        <w:t xml:space="preserve"> </w:t>
      </w:r>
      <w:r w:rsidRPr="00D77F1D">
        <w:rPr>
          <w:sz w:val="22"/>
          <w:szCs w:val="22"/>
          <w:lang w:val="sr-Latn-ME"/>
        </w:rPr>
        <w:t>(konjunktivitis), nadraženost/zapaljenje očnih kapaka, zamagljen vid, glavobolja, mučnina, gorak ukus u ustima i zamor.</w:t>
      </w:r>
    </w:p>
    <w:p w14:paraId="217441FA" w14:textId="77777777" w:rsidR="00FA34CC" w:rsidRPr="00D77F1D" w:rsidRDefault="00FA34CC" w:rsidP="004370DC">
      <w:pPr>
        <w:tabs>
          <w:tab w:val="left" w:pos="284"/>
        </w:tabs>
        <w:jc w:val="both"/>
        <w:rPr>
          <w:sz w:val="22"/>
          <w:szCs w:val="22"/>
          <w:lang w:val="sr-Latn-ME"/>
        </w:rPr>
      </w:pPr>
    </w:p>
    <w:p w14:paraId="0413DC5B" w14:textId="77777777" w:rsidR="00FA34CC" w:rsidRPr="00D77F1D" w:rsidRDefault="00FA34CC" w:rsidP="004370DC">
      <w:pPr>
        <w:tabs>
          <w:tab w:val="left" w:pos="284"/>
        </w:tabs>
        <w:jc w:val="both"/>
        <w:rPr>
          <w:sz w:val="22"/>
          <w:szCs w:val="22"/>
          <w:lang w:val="sr-Latn-ME"/>
        </w:rPr>
      </w:pPr>
      <w:r w:rsidRPr="00D77F1D">
        <w:rPr>
          <w:i/>
          <w:iCs/>
          <w:sz w:val="22"/>
          <w:szCs w:val="22"/>
          <w:u w:val="single"/>
          <w:lang w:val="sr-Latn-ME"/>
        </w:rPr>
        <w:t>Povremena neželjena dejstva</w:t>
      </w:r>
      <w:r w:rsidRPr="00D77F1D">
        <w:rPr>
          <w:iCs/>
          <w:sz w:val="22"/>
          <w:szCs w:val="22"/>
          <w:lang w:val="sr-Latn-ME"/>
        </w:rPr>
        <w:t xml:space="preserve"> (</w:t>
      </w:r>
      <w:r w:rsidRPr="00D77F1D">
        <w:rPr>
          <w:sz w:val="22"/>
          <w:szCs w:val="22"/>
          <w:lang w:val="sr-Latn-ME"/>
        </w:rPr>
        <w:t>mogu da se jave kod najviše 1 na 100 pacijenata koji uzimaju lijek</w:t>
      </w:r>
      <w:r w:rsidRPr="00D77F1D">
        <w:rPr>
          <w:iCs/>
          <w:sz w:val="22"/>
          <w:szCs w:val="22"/>
          <w:lang w:val="sr-Latn-ME"/>
        </w:rPr>
        <w:t>)</w:t>
      </w:r>
    </w:p>
    <w:p w14:paraId="08F93BF2" w14:textId="77777777" w:rsidR="00FA34CC" w:rsidRPr="00D77F1D" w:rsidRDefault="00FA34CC" w:rsidP="004370DC">
      <w:pPr>
        <w:tabs>
          <w:tab w:val="left" w:pos="284"/>
        </w:tabs>
        <w:jc w:val="both"/>
        <w:rPr>
          <w:sz w:val="22"/>
          <w:szCs w:val="22"/>
          <w:lang w:val="sr-Latn-ME"/>
        </w:rPr>
      </w:pPr>
      <w:r w:rsidRPr="00D77F1D">
        <w:rPr>
          <w:sz w:val="22"/>
          <w:szCs w:val="22"/>
          <w:lang w:val="sr-Latn-ME"/>
        </w:rPr>
        <w:t>Zapaljenje dužice.</w:t>
      </w:r>
    </w:p>
    <w:p w14:paraId="5C7D5ED2" w14:textId="77777777" w:rsidR="00FA34CC" w:rsidRPr="00D77F1D" w:rsidRDefault="00FA34CC" w:rsidP="004370DC">
      <w:pPr>
        <w:tabs>
          <w:tab w:val="left" w:pos="284"/>
        </w:tabs>
        <w:jc w:val="both"/>
        <w:rPr>
          <w:sz w:val="22"/>
          <w:szCs w:val="22"/>
          <w:lang w:val="sr-Latn-ME"/>
        </w:rPr>
      </w:pPr>
    </w:p>
    <w:p w14:paraId="50AB8910" w14:textId="77777777" w:rsidR="00FA34CC" w:rsidRPr="00D77F1D" w:rsidRDefault="00FA34CC" w:rsidP="00FE7211">
      <w:pPr>
        <w:tabs>
          <w:tab w:val="left" w:pos="284"/>
        </w:tabs>
        <w:jc w:val="both"/>
        <w:rPr>
          <w:sz w:val="22"/>
          <w:szCs w:val="22"/>
          <w:lang w:val="sr-Latn-ME"/>
        </w:rPr>
      </w:pPr>
      <w:r w:rsidRPr="00D77F1D">
        <w:rPr>
          <w:i/>
          <w:iCs/>
          <w:sz w:val="22"/>
          <w:szCs w:val="22"/>
          <w:u w:val="single"/>
          <w:lang w:val="sr-Latn-ME"/>
        </w:rPr>
        <w:t>Rijetka neželjena dejstva</w:t>
      </w:r>
      <w:r w:rsidRPr="00D77F1D">
        <w:rPr>
          <w:iCs/>
          <w:sz w:val="22"/>
          <w:szCs w:val="22"/>
          <w:lang w:val="sr-Latn-ME"/>
        </w:rPr>
        <w:t xml:space="preserve"> (</w:t>
      </w:r>
      <w:r w:rsidRPr="00D77F1D">
        <w:rPr>
          <w:sz w:val="22"/>
          <w:szCs w:val="22"/>
          <w:lang w:val="sr-Latn-ME"/>
        </w:rPr>
        <w:t>mogu da se jave kod najviše 1 na 1000 pacijenata koji uzimaju lijek</w:t>
      </w:r>
      <w:r w:rsidRPr="00D77F1D">
        <w:rPr>
          <w:iCs/>
          <w:sz w:val="22"/>
          <w:szCs w:val="22"/>
          <w:lang w:val="sr-Latn-ME"/>
        </w:rPr>
        <w:t>)</w:t>
      </w:r>
    </w:p>
    <w:p w14:paraId="5FB5FE6E" w14:textId="77777777" w:rsidR="00FA34CC" w:rsidRPr="00D77F1D" w:rsidRDefault="00FA34CC" w:rsidP="0024713F">
      <w:pPr>
        <w:tabs>
          <w:tab w:val="left" w:pos="284"/>
        </w:tabs>
        <w:jc w:val="both"/>
        <w:rPr>
          <w:sz w:val="22"/>
          <w:szCs w:val="22"/>
          <w:lang w:val="sr-Latn-ME"/>
        </w:rPr>
      </w:pPr>
      <w:proofErr w:type="spellStart"/>
      <w:r w:rsidRPr="00D77F1D">
        <w:rPr>
          <w:sz w:val="22"/>
          <w:szCs w:val="22"/>
          <w:lang w:val="sr-Latn-ME"/>
        </w:rPr>
        <w:t>Utrnulost</w:t>
      </w:r>
      <w:proofErr w:type="spellEnd"/>
      <w:r w:rsidRPr="00D77F1D">
        <w:rPr>
          <w:sz w:val="22"/>
          <w:szCs w:val="22"/>
          <w:lang w:val="sr-Latn-ME"/>
        </w:rPr>
        <w:t xml:space="preserve"> i peckanje u šakama i stopalima, privremena kratkovidost koja može da se povuče nakon prestanka uzimanja lijeka, nakupljanje tečnosti ispod mrežnjače (odvajanje sudovnjače poslije </w:t>
      </w:r>
      <w:proofErr w:type="spellStart"/>
      <w:r w:rsidRPr="00D77F1D">
        <w:rPr>
          <w:sz w:val="22"/>
          <w:szCs w:val="22"/>
          <w:lang w:val="sr-Latn-ME"/>
        </w:rPr>
        <w:t>filtracione</w:t>
      </w:r>
      <w:proofErr w:type="spellEnd"/>
      <w:r w:rsidRPr="00D77F1D">
        <w:rPr>
          <w:sz w:val="22"/>
          <w:szCs w:val="22"/>
          <w:lang w:val="sr-Latn-ME"/>
        </w:rPr>
        <w:t xml:space="preserve"> operacije), bol u oku, </w:t>
      </w:r>
      <w:r w:rsidRPr="00D77F1D">
        <w:rPr>
          <w:iCs/>
          <w:sz w:val="22"/>
          <w:szCs w:val="22"/>
          <w:lang w:val="sr-Latn-ME"/>
        </w:rPr>
        <w:t>kraste na očnim kapcima, nizak očni pritisak, oticanje rožnjače (praćeno simptomima poremećaja vida), nadraženost oka uključujući crvenilo, kamen u bubregu, vrtoglavica, krvarenje iz nosa, nadraženost grla, suva usta, lokalizovani osip na koži (kontaktni dermatitis), težak oblik reakcije na koži, alergijske reakcije poput osipa, koprivnjače, svraba, a u rijetkim slučajevima moguće oticanje usana, očiju i usta, nedostatak vazduha i dosta rijetko zviždanje u plućima.</w:t>
      </w:r>
    </w:p>
    <w:p w14:paraId="63EEB712" w14:textId="77777777" w:rsidR="00FA34CC" w:rsidRPr="00D77F1D" w:rsidRDefault="00FA34CC" w:rsidP="00D3130C">
      <w:pPr>
        <w:tabs>
          <w:tab w:val="left" w:pos="284"/>
        </w:tabs>
        <w:jc w:val="both"/>
        <w:rPr>
          <w:iCs/>
          <w:sz w:val="22"/>
          <w:szCs w:val="22"/>
          <w:lang w:val="sr-Latn-ME"/>
        </w:rPr>
      </w:pPr>
    </w:p>
    <w:p w14:paraId="57F22A12" w14:textId="3F52474E" w:rsidR="00FA34CC" w:rsidRPr="00D77F1D" w:rsidRDefault="00FA34CC">
      <w:pPr>
        <w:tabs>
          <w:tab w:val="left" w:pos="284"/>
        </w:tabs>
        <w:jc w:val="both"/>
        <w:rPr>
          <w:iCs/>
          <w:sz w:val="22"/>
          <w:szCs w:val="22"/>
          <w:lang w:val="sr-Latn-ME"/>
        </w:rPr>
      </w:pPr>
      <w:r w:rsidRPr="00D77F1D">
        <w:rPr>
          <w:i/>
          <w:iCs/>
          <w:sz w:val="22"/>
          <w:szCs w:val="22"/>
          <w:u w:val="single"/>
          <w:lang w:val="sr-Latn-ME"/>
        </w:rPr>
        <w:t>Nepoznata učestalost</w:t>
      </w:r>
      <w:r w:rsidRPr="00D77F1D">
        <w:rPr>
          <w:iCs/>
          <w:sz w:val="22"/>
          <w:szCs w:val="22"/>
          <w:u w:val="single"/>
          <w:lang w:val="sr-Latn-ME"/>
        </w:rPr>
        <w:t>:</w:t>
      </w:r>
      <w:r w:rsidRPr="00D77F1D">
        <w:rPr>
          <w:iCs/>
          <w:sz w:val="22"/>
          <w:szCs w:val="22"/>
          <w:lang w:val="sr-Latn-ME"/>
        </w:rPr>
        <w:t xml:space="preserve"> (ne može se proc</w:t>
      </w:r>
      <w:r w:rsidR="00D3130C" w:rsidRPr="00D77F1D">
        <w:rPr>
          <w:iCs/>
          <w:sz w:val="22"/>
          <w:szCs w:val="22"/>
          <w:lang w:val="sr-Latn-ME"/>
        </w:rPr>
        <w:t>i</w:t>
      </w:r>
      <w:r w:rsidRPr="00D77F1D">
        <w:rPr>
          <w:iCs/>
          <w:sz w:val="22"/>
          <w:szCs w:val="22"/>
          <w:lang w:val="sr-Latn-ME"/>
        </w:rPr>
        <w:t>jeniti na osnovu dostupnih podataka)</w:t>
      </w:r>
    </w:p>
    <w:p w14:paraId="0044CA09" w14:textId="77777777" w:rsidR="00FA34CC" w:rsidRPr="00D77F1D" w:rsidRDefault="00FA34CC">
      <w:pPr>
        <w:tabs>
          <w:tab w:val="left" w:pos="284"/>
        </w:tabs>
        <w:jc w:val="both"/>
        <w:rPr>
          <w:iCs/>
          <w:sz w:val="22"/>
          <w:szCs w:val="22"/>
          <w:lang w:val="sr-Latn-ME"/>
        </w:rPr>
      </w:pPr>
      <w:r w:rsidRPr="00D77F1D">
        <w:rPr>
          <w:iCs/>
          <w:sz w:val="22"/>
          <w:szCs w:val="22"/>
          <w:lang w:val="sr-Latn-ME"/>
        </w:rPr>
        <w:t>Nedostatak vazduha, osjećaj prisustva stranog tijela u oku (osjećaj da je nešto u oku) i snažni otkucaji srca koji mogu biti brzi i nepravilni (</w:t>
      </w:r>
      <w:proofErr w:type="spellStart"/>
      <w:r w:rsidRPr="00D77F1D">
        <w:rPr>
          <w:iCs/>
          <w:sz w:val="22"/>
          <w:szCs w:val="22"/>
          <w:lang w:val="sr-Latn-ME"/>
        </w:rPr>
        <w:t>palpitacije</w:t>
      </w:r>
      <w:proofErr w:type="spellEnd"/>
      <w:r w:rsidRPr="00D77F1D">
        <w:rPr>
          <w:iCs/>
          <w:sz w:val="22"/>
          <w:szCs w:val="22"/>
          <w:lang w:val="sr-Latn-ME"/>
        </w:rPr>
        <w:t>).</w:t>
      </w:r>
    </w:p>
    <w:p w14:paraId="6A077869" w14:textId="77777777" w:rsidR="00FA34CC" w:rsidRPr="00D77F1D" w:rsidRDefault="00FA34CC">
      <w:pPr>
        <w:tabs>
          <w:tab w:val="left" w:pos="284"/>
        </w:tabs>
        <w:jc w:val="both"/>
        <w:rPr>
          <w:iCs/>
          <w:sz w:val="22"/>
          <w:szCs w:val="22"/>
          <w:lang w:val="sr-Latn-ME"/>
        </w:rPr>
      </w:pPr>
    </w:p>
    <w:p w14:paraId="3BA33661" w14:textId="77777777" w:rsidR="00FA34CC" w:rsidRPr="00D77F1D" w:rsidRDefault="00FA34CC">
      <w:pPr>
        <w:jc w:val="both"/>
        <w:rPr>
          <w:rFonts w:eastAsia="Calibri"/>
          <w:spacing w:val="-5"/>
          <w:sz w:val="22"/>
          <w:szCs w:val="22"/>
          <w:u w:val="single"/>
          <w:lang w:val="sr-Latn-ME"/>
        </w:rPr>
      </w:pPr>
      <w:r w:rsidRPr="00D77F1D">
        <w:rPr>
          <w:rFonts w:eastAsia="Calibri"/>
          <w:spacing w:val="-5"/>
          <w:sz w:val="22"/>
          <w:szCs w:val="22"/>
          <w:u w:val="single"/>
          <w:lang w:val="sr-Latn-ME"/>
        </w:rPr>
        <w:t>Prijavljivanje sumnji na neželjena dejstva</w:t>
      </w:r>
    </w:p>
    <w:p w14:paraId="1DE0EEA9" w14:textId="77777777" w:rsidR="00FA34CC" w:rsidRPr="00D77F1D" w:rsidRDefault="00FA34CC" w:rsidP="00FE7211">
      <w:pPr>
        <w:jc w:val="both"/>
        <w:rPr>
          <w:rFonts w:eastAsia="Calibri"/>
          <w:sz w:val="22"/>
          <w:szCs w:val="22"/>
          <w:lang w:val="sr-Latn-ME"/>
        </w:rPr>
      </w:pPr>
      <w:r w:rsidRPr="00D77F1D">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D77F1D">
        <w:rPr>
          <w:rFonts w:eastAsia="Calibri"/>
          <w:spacing w:val="-4"/>
          <w:sz w:val="22"/>
          <w:szCs w:val="22"/>
          <w:lang w:val="sr-Latn-ME"/>
        </w:rPr>
        <w:t>.</w:t>
      </w:r>
      <w:r w:rsidRPr="00D77F1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9308350" w14:textId="77777777" w:rsidR="00FA34CC" w:rsidRPr="00D77F1D" w:rsidRDefault="00FA34CC" w:rsidP="0024713F">
      <w:pPr>
        <w:jc w:val="both"/>
        <w:rPr>
          <w:rFonts w:eastAsia="Calibri"/>
          <w:sz w:val="22"/>
          <w:szCs w:val="22"/>
          <w:lang w:val="sr-Latn-ME"/>
        </w:rPr>
      </w:pPr>
    </w:p>
    <w:p w14:paraId="352A7D90" w14:textId="77777777" w:rsidR="00FA34CC" w:rsidRPr="00D77F1D" w:rsidRDefault="00FA34CC" w:rsidP="004370DC">
      <w:pPr>
        <w:jc w:val="both"/>
        <w:rPr>
          <w:sz w:val="22"/>
          <w:szCs w:val="22"/>
          <w:lang w:val="sr-Latn-ME"/>
        </w:rPr>
      </w:pPr>
      <w:r w:rsidRPr="00D77F1D">
        <w:rPr>
          <w:sz w:val="22"/>
          <w:szCs w:val="22"/>
          <w:lang w:val="sr-Latn-ME"/>
        </w:rPr>
        <w:t xml:space="preserve">Institut za ljekove i medicinska sredstva </w:t>
      </w:r>
    </w:p>
    <w:p w14:paraId="3A1FCD90" w14:textId="77777777" w:rsidR="00FA34CC" w:rsidRPr="00D77F1D" w:rsidRDefault="00FA34CC" w:rsidP="004370DC">
      <w:pPr>
        <w:jc w:val="both"/>
        <w:rPr>
          <w:sz w:val="22"/>
          <w:szCs w:val="22"/>
          <w:lang w:val="sr-Latn-ME"/>
        </w:rPr>
      </w:pPr>
      <w:r w:rsidRPr="00D77F1D">
        <w:rPr>
          <w:sz w:val="22"/>
          <w:szCs w:val="22"/>
          <w:lang w:val="sr-Latn-ME"/>
        </w:rPr>
        <w:t xml:space="preserve">Odjeljenje za </w:t>
      </w:r>
      <w:proofErr w:type="spellStart"/>
      <w:r w:rsidRPr="00D77F1D">
        <w:rPr>
          <w:sz w:val="22"/>
          <w:szCs w:val="22"/>
          <w:lang w:val="sr-Latn-ME"/>
        </w:rPr>
        <w:t>farmakovigilancu</w:t>
      </w:r>
      <w:proofErr w:type="spellEnd"/>
    </w:p>
    <w:p w14:paraId="711DD564" w14:textId="77777777" w:rsidR="00FA34CC" w:rsidRPr="00D77F1D" w:rsidRDefault="00FA34CC" w:rsidP="004370DC">
      <w:pPr>
        <w:jc w:val="both"/>
        <w:rPr>
          <w:sz w:val="22"/>
          <w:szCs w:val="22"/>
          <w:lang w:val="sr-Latn-ME"/>
        </w:rPr>
      </w:pPr>
      <w:r w:rsidRPr="00D77F1D">
        <w:rPr>
          <w:sz w:val="22"/>
          <w:szCs w:val="22"/>
          <w:lang w:val="sr-Latn-ME"/>
        </w:rPr>
        <w:t>Bulevar Ivana Crnojevića 64a, 81000 Podgorica</w:t>
      </w:r>
    </w:p>
    <w:p w14:paraId="2090537E" w14:textId="77777777" w:rsidR="00FA34CC" w:rsidRPr="00D77F1D" w:rsidRDefault="00FA34CC" w:rsidP="004370DC">
      <w:pPr>
        <w:jc w:val="both"/>
        <w:rPr>
          <w:sz w:val="22"/>
          <w:szCs w:val="22"/>
          <w:lang w:val="sr-Latn-ME"/>
        </w:rPr>
      </w:pPr>
    </w:p>
    <w:p w14:paraId="5BDFCD7B" w14:textId="77777777" w:rsidR="00FA34CC" w:rsidRPr="00D77F1D" w:rsidRDefault="00FA34CC" w:rsidP="004370DC">
      <w:pPr>
        <w:jc w:val="both"/>
        <w:rPr>
          <w:sz w:val="22"/>
          <w:szCs w:val="22"/>
          <w:lang w:val="sr-Latn-ME"/>
        </w:rPr>
      </w:pPr>
      <w:r w:rsidRPr="00D77F1D">
        <w:rPr>
          <w:sz w:val="22"/>
          <w:szCs w:val="22"/>
          <w:lang w:val="sr-Latn-ME"/>
        </w:rPr>
        <w:t>tel: +382 (0) 20 310 280</w:t>
      </w:r>
    </w:p>
    <w:p w14:paraId="33DAD72E" w14:textId="77777777" w:rsidR="00FA34CC" w:rsidRPr="00D77F1D" w:rsidRDefault="00FA34CC" w:rsidP="004370DC">
      <w:pPr>
        <w:jc w:val="both"/>
        <w:rPr>
          <w:sz w:val="22"/>
          <w:szCs w:val="22"/>
          <w:lang w:val="sr-Latn-ME"/>
        </w:rPr>
      </w:pPr>
      <w:proofErr w:type="spellStart"/>
      <w:r w:rsidRPr="00D77F1D">
        <w:rPr>
          <w:sz w:val="22"/>
          <w:szCs w:val="22"/>
          <w:lang w:val="sr-Latn-ME"/>
        </w:rPr>
        <w:t>fax</w:t>
      </w:r>
      <w:proofErr w:type="spellEnd"/>
      <w:r w:rsidRPr="00D77F1D">
        <w:rPr>
          <w:sz w:val="22"/>
          <w:szCs w:val="22"/>
          <w:lang w:val="sr-Latn-ME"/>
        </w:rPr>
        <w:t>: +382 (0) 20 310 581</w:t>
      </w:r>
    </w:p>
    <w:p w14:paraId="6D7DBDF9" w14:textId="77777777" w:rsidR="00FA34CC" w:rsidRPr="00D77F1D" w:rsidRDefault="00E42340" w:rsidP="004370DC">
      <w:pPr>
        <w:jc w:val="both"/>
        <w:rPr>
          <w:sz w:val="22"/>
          <w:szCs w:val="22"/>
          <w:lang w:val="sr-Latn-ME"/>
        </w:rPr>
      </w:pPr>
      <w:hyperlink r:id="rId14" w:history="1">
        <w:r w:rsidR="00FA34CC" w:rsidRPr="00D77F1D">
          <w:rPr>
            <w:color w:val="0563C1"/>
            <w:sz w:val="22"/>
            <w:szCs w:val="22"/>
            <w:u w:val="single"/>
            <w:lang w:val="sr-Latn-ME"/>
          </w:rPr>
          <w:t>www.cinmed.me</w:t>
        </w:r>
      </w:hyperlink>
      <w:r w:rsidR="00FA34CC" w:rsidRPr="00D77F1D">
        <w:rPr>
          <w:sz w:val="22"/>
          <w:szCs w:val="22"/>
          <w:lang w:val="sr-Latn-ME"/>
        </w:rPr>
        <w:t xml:space="preserve"> </w:t>
      </w:r>
    </w:p>
    <w:p w14:paraId="0BEDF77D" w14:textId="77777777" w:rsidR="00FA34CC" w:rsidRPr="00D77F1D" w:rsidRDefault="00E42340" w:rsidP="004370DC">
      <w:pPr>
        <w:jc w:val="both"/>
        <w:rPr>
          <w:sz w:val="22"/>
          <w:szCs w:val="22"/>
          <w:lang w:val="sr-Latn-ME"/>
        </w:rPr>
      </w:pPr>
      <w:hyperlink r:id="rId15" w:history="1">
        <w:r w:rsidR="00FA34CC" w:rsidRPr="00D77F1D">
          <w:rPr>
            <w:color w:val="0563C1"/>
            <w:sz w:val="22"/>
            <w:szCs w:val="22"/>
            <w:u w:val="single"/>
            <w:lang w:val="sr-Latn-ME"/>
          </w:rPr>
          <w:t>nezeljenadejstva@cinmed.me</w:t>
        </w:r>
      </w:hyperlink>
      <w:r w:rsidR="00FA34CC" w:rsidRPr="00D77F1D">
        <w:rPr>
          <w:sz w:val="22"/>
          <w:szCs w:val="22"/>
          <w:lang w:val="sr-Latn-ME"/>
        </w:rPr>
        <w:t xml:space="preserve"> </w:t>
      </w:r>
    </w:p>
    <w:p w14:paraId="433C3DF8" w14:textId="77777777" w:rsidR="00FA34CC" w:rsidRPr="00D77F1D" w:rsidRDefault="00FA34CC" w:rsidP="004370DC">
      <w:pPr>
        <w:jc w:val="both"/>
        <w:rPr>
          <w:sz w:val="22"/>
          <w:szCs w:val="22"/>
          <w:lang w:val="sr-Latn-ME"/>
        </w:rPr>
      </w:pPr>
      <w:r w:rsidRPr="00D77F1D">
        <w:rPr>
          <w:sz w:val="22"/>
          <w:szCs w:val="22"/>
          <w:lang w:val="sr-Latn-ME"/>
        </w:rPr>
        <w:t>putem IS zdravstvene zaštite</w:t>
      </w:r>
    </w:p>
    <w:p w14:paraId="79221879" w14:textId="77777777" w:rsidR="00FA34CC" w:rsidRPr="00D77F1D" w:rsidRDefault="00FA34CC" w:rsidP="004370DC">
      <w:pPr>
        <w:jc w:val="both"/>
        <w:rPr>
          <w:sz w:val="22"/>
          <w:szCs w:val="22"/>
          <w:lang w:val="sr-Latn-ME"/>
        </w:rPr>
      </w:pPr>
      <w:r w:rsidRPr="00D77F1D">
        <w:rPr>
          <w:sz w:val="22"/>
          <w:szCs w:val="22"/>
          <w:lang w:val="sr-Latn-ME"/>
        </w:rPr>
        <w:t xml:space="preserve">QR kod za </w:t>
      </w:r>
      <w:proofErr w:type="spellStart"/>
      <w:r w:rsidRPr="00D77F1D">
        <w:rPr>
          <w:sz w:val="22"/>
          <w:szCs w:val="22"/>
          <w:lang w:val="sr-Latn-ME"/>
        </w:rPr>
        <w:t>online</w:t>
      </w:r>
      <w:proofErr w:type="spellEnd"/>
      <w:r w:rsidRPr="00D77F1D">
        <w:rPr>
          <w:sz w:val="22"/>
          <w:szCs w:val="22"/>
          <w:lang w:val="sr-Latn-ME"/>
        </w:rPr>
        <w:t xml:space="preserve"> prijavu sumnje na neželjeno dejstvo lijeka:</w:t>
      </w:r>
    </w:p>
    <w:p w14:paraId="2C11E1CE" w14:textId="77777777" w:rsidR="00FA34CC" w:rsidRPr="00D77F1D" w:rsidRDefault="00FA34CC" w:rsidP="004370DC">
      <w:pPr>
        <w:jc w:val="both"/>
        <w:rPr>
          <w:sz w:val="22"/>
          <w:szCs w:val="22"/>
          <w:lang w:val="sr-Latn-ME"/>
        </w:rPr>
      </w:pPr>
    </w:p>
    <w:p w14:paraId="45105B73" w14:textId="6A70D815" w:rsidR="00FA34CC" w:rsidRPr="00D77F1D" w:rsidRDefault="00D3130C" w:rsidP="004370DC">
      <w:pPr>
        <w:jc w:val="both"/>
        <w:rPr>
          <w:sz w:val="22"/>
          <w:szCs w:val="22"/>
          <w:lang w:val="sr-Latn-ME"/>
        </w:rPr>
      </w:pPr>
      <w:r w:rsidRPr="00D77F1D">
        <w:rPr>
          <w:b/>
          <w:bCs/>
          <w:noProof/>
          <w:sz w:val="22"/>
          <w:szCs w:val="22"/>
          <w:lang w:val="sr-Latn-ME"/>
        </w:rPr>
        <w:drawing>
          <wp:inline distT="0" distB="0" distL="0" distR="0" wp14:anchorId="42E2DD47" wp14:editId="062B1DF1">
            <wp:extent cx="980796" cy="972000"/>
            <wp:effectExtent l="0" t="0" r="0" b="0"/>
            <wp:docPr id="10" name="Picture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6"/>
                    </pic:cNvPr>
                    <pic:cNvPicPr>
                      <a:picLocks noChangeAspect="1"/>
                    </pic:cNvPicPr>
                  </pic:nvPicPr>
                  <pic:blipFill rotWithShape="1">
                    <a:blip r:embed="rId17"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F912CC9" w14:textId="77777777" w:rsidR="00FA34CC" w:rsidRPr="00D77F1D" w:rsidRDefault="00FA34CC" w:rsidP="00FE7211">
      <w:pPr>
        <w:tabs>
          <w:tab w:val="left" w:pos="284"/>
        </w:tabs>
        <w:jc w:val="both"/>
        <w:rPr>
          <w:sz w:val="22"/>
          <w:szCs w:val="22"/>
          <w:lang w:val="sr-Latn-ME"/>
        </w:rPr>
      </w:pPr>
    </w:p>
    <w:p w14:paraId="1F6FE4FA" w14:textId="77777777" w:rsidR="00FA34CC" w:rsidRPr="00D77F1D" w:rsidRDefault="00FA34CC" w:rsidP="0024713F">
      <w:pPr>
        <w:tabs>
          <w:tab w:val="left" w:pos="284"/>
        </w:tabs>
        <w:jc w:val="both"/>
        <w:rPr>
          <w:sz w:val="22"/>
          <w:szCs w:val="22"/>
          <w:lang w:val="sr-Latn-ME"/>
        </w:rPr>
      </w:pPr>
    </w:p>
    <w:p w14:paraId="22B00903" w14:textId="77777777" w:rsidR="00FA34CC" w:rsidRPr="00D77F1D" w:rsidRDefault="00FA34CC" w:rsidP="004370DC">
      <w:pPr>
        <w:tabs>
          <w:tab w:val="left" w:pos="540"/>
          <w:tab w:val="left" w:pos="569"/>
        </w:tabs>
        <w:jc w:val="both"/>
        <w:rPr>
          <w:b/>
          <w:bCs/>
          <w:sz w:val="22"/>
          <w:szCs w:val="22"/>
          <w:lang w:val="sr-Latn-ME"/>
        </w:rPr>
      </w:pPr>
      <w:r w:rsidRPr="00D77F1D">
        <w:rPr>
          <w:b/>
          <w:bCs/>
          <w:sz w:val="22"/>
          <w:szCs w:val="22"/>
          <w:lang w:val="sr-Latn-ME"/>
        </w:rPr>
        <w:t xml:space="preserve">5. </w:t>
      </w:r>
      <w:r w:rsidRPr="00D77F1D">
        <w:rPr>
          <w:b/>
          <w:bCs/>
          <w:sz w:val="22"/>
          <w:szCs w:val="22"/>
          <w:lang w:val="sr-Latn-ME"/>
        </w:rPr>
        <w:tab/>
        <w:t>KAKO ČUVATI LIJEK TRUSOPT</w:t>
      </w:r>
    </w:p>
    <w:p w14:paraId="565688C9" w14:textId="77777777" w:rsidR="00FA34CC" w:rsidRPr="00D77F1D" w:rsidRDefault="00FA34CC" w:rsidP="00FE7211">
      <w:pPr>
        <w:widowControl w:val="0"/>
        <w:tabs>
          <w:tab w:val="left" w:pos="284"/>
        </w:tabs>
        <w:autoSpaceDE w:val="0"/>
        <w:autoSpaceDN w:val="0"/>
        <w:jc w:val="both"/>
        <w:rPr>
          <w:sz w:val="22"/>
          <w:szCs w:val="22"/>
          <w:lang w:val="sr-Latn-ME"/>
        </w:rPr>
      </w:pPr>
    </w:p>
    <w:p w14:paraId="50CA78E9" w14:textId="77777777" w:rsidR="00FA34CC" w:rsidRPr="00D77F1D" w:rsidRDefault="00FA34CC" w:rsidP="0024713F">
      <w:pPr>
        <w:widowControl w:val="0"/>
        <w:tabs>
          <w:tab w:val="left" w:pos="284"/>
        </w:tabs>
        <w:autoSpaceDE w:val="0"/>
        <w:autoSpaceDN w:val="0"/>
        <w:jc w:val="both"/>
        <w:rPr>
          <w:sz w:val="22"/>
          <w:szCs w:val="22"/>
          <w:lang w:val="sr-Latn-ME"/>
        </w:rPr>
      </w:pPr>
      <w:r w:rsidRPr="00D77F1D">
        <w:rPr>
          <w:sz w:val="22"/>
          <w:szCs w:val="22"/>
          <w:lang w:val="sr-Latn-ME"/>
        </w:rPr>
        <w:t>Lijek čuvajte van pogleda i domašaja djece.</w:t>
      </w:r>
    </w:p>
    <w:p w14:paraId="028D6016" w14:textId="77777777" w:rsidR="00FA34CC" w:rsidRPr="00D77F1D" w:rsidRDefault="00FA34CC">
      <w:pPr>
        <w:widowControl w:val="0"/>
        <w:tabs>
          <w:tab w:val="left" w:pos="284"/>
        </w:tabs>
        <w:autoSpaceDE w:val="0"/>
        <w:autoSpaceDN w:val="0"/>
        <w:jc w:val="both"/>
        <w:rPr>
          <w:sz w:val="22"/>
          <w:szCs w:val="22"/>
          <w:lang w:val="sr-Latn-ME"/>
        </w:rPr>
      </w:pPr>
    </w:p>
    <w:p w14:paraId="04ABCC84" w14:textId="10376C43" w:rsidR="00FA34CC" w:rsidRPr="00D77F1D" w:rsidRDefault="00FA34CC" w:rsidP="004370DC">
      <w:pPr>
        <w:numPr>
          <w:ilvl w:val="12"/>
          <w:numId w:val="0"/>
        </w:numPr>
        <w:tabs>
          <w:tab w:val="left" w:pos="720"/>
        </w:tabs>
        <w:ind w:right="-2"/>
        <w:jc w:val="both"/>
        <w:rPr>
          <w:sz w:val="22"/>
          <w:szCs w:val="22"/>
          <w:lang w:val="sr-Latn-ME"/>
        </w:rPr>
      </w:pPr>
      <w:r w:rsidRPr="00D77F1D">
        <w:rPr>
          <w:sz w:val="22"/>
          <w:szCs w:val="22"/>
          <w:lang w:val="sr-Latn-ME"/>
        </w:rPr>
        <w:t>Ovaj lijek se ne smije upotrijebiti nakon isteka roka upotrebe navedenog na kutiji. Rok upotrebe odnosi se na posljednji dan navedenog mjeseca.</w:t>
      </w:r>
    </w:p>
    <w:p w14:paraId="48CAD97B" w14:textId="77777777" w:rsidR="00D3130C" w:rsidRPr="00D77F1D" w:rsidRDefault="00D3130C" w:rsidP="00D3130C">
      <w:pPr>
        <w:tabs>
          <w:tab w:val="left" w:pos="284"/>
        </w:tabs>
        <w:jc w:val="both"/>
        <w:rPr>
          <w:bCs/>
          <w:iCs/>
          <w:sz w:val="22"/>
          <w:szCs w:val="22"/>
          <w:lang w:val="sr-Latn-ME"/>
        </w:rPr>
      </w:pPr>
      <w:r w:rsidRPr="00D77F1D">
        <w:rPr>
          <w:bCs/>
          <w:iCs/>
          <w:sz w:val="22"/>
          <w:szCs w:val="22"/>
          <w:lang w:val="sr-Latn-ME"/>
        </w:rPr>
        <w:t>Rok upotrebe lijeka nakon prvog otvaranja: 28 dana</w:t>
      </w:r>
    </w:p>
    <w:p w14:paraId="4DD190FD" w14:textId="77777777" w:rsidR="00FA34CC" w:rsidRPr="00D77F1D" w:rsidRDefault="00FA34CC" w:rsidP="00FE7211">
      <w:pPr>
        <w:tabs>
          <w:tab w:val="left" w:pos="284"/>
        </w:tabs>
        <w:jc w:val="both"/>
        <w:rPr>
          <w:sz w:val="22"/>
          <w:szCs w:val="22"/>
          <w:lang w:val="sr-Latn-ME"/>
        </w:rPr>
      </w:pPr>
    </w:p>
    <w:p w14:paraId="045252B9" w14:textId="650AD97B" w:rsidR="00D3130C" w:rsidRPr="00D77F1D" w:rsidRDefault="00FA34CC" w:rsidP="00D3130C">
      <w:pPr>
        <w:tabs>
          <w:tab w:val="left" w:pos="284"/>
        </w:tabs>
        <w:jc w:val="both"/>
        <w:rPr>
          <w:bCs/>
          <w:iCs/>
          <w:sz w:val="22"/>
          <w:szCs w:val="22"/>
          <w:lang w:val="sr-Latn-ME"/>
        </w:rPr>
      </w:pPr>
      <w:r w:rsidRPr="00D77F1D">
        <w:rPr>
          <w:bCs/>
          <w:iCs/>
          <w:sz w:val="22"/>
          <w:szCs w:val="22"/>
          <w:lang w:val="sr-Latn-ME"/>
        </w:rPr>
        <w:t>Lijek ne zaht</w:t>
      </w:r>
      <w:r w:rsidR="00D3130C" w:rsidRPr="00D77F1D">
        <w:rPr>
          <w:bCs/>
          <w:iCs/>
          <w:sz w:val="22"/>
          <w:szCs w:val="22"/>
          <w:lang w:val="sr-Latn-ME"/>
        </w:rPr>
        <w:t>i</w:t>
      </w:r>
      <w:r w:rsidRPr="00D77F1D">
        <w:rPr>
          <w:bCs/>
          <w:iCs/>
          <w:sz w:val="22"/>
          <w:szCs w:val="22"/>
          <w:lang w:val="sr-Latn-ME"/>
        </w:rPr>
        <w:t>jeva posebne temperaturne uslove čuvanja.</w:t>
      </w:r>
      <w:r w:rsidRPr="00D77F1D">
        <w:rPr>
          <w:bCs/>
          <w:sz w:val="22"/>
          <w:szCs w:val="22"/>
          <w:lang w:val="sr-Latn-ME"/>
        </w:rPr>
        <w:t xml:space="preserve"> </w:t>
      </w:r>
      <w:r w:rsidR="00D3130C" w:rsidRPr="00D77F1D">
        <w:rPr>
          <w:bCs/>
          <w:sz w:val="22"/>
          <w:szCs w:val="22"/>
          <w:lang w:val="sr-Latn-ME"/>
        </w:rPr>
        <w:t>B</w:t>
      </w:r>
      <w:r w:rsidRPr="00D77F1D">
        <w:rPr>
          <w:bCs/>
          <w:sz w:val="22"/>
          <w:szCs w:val="22"/>
          <w:lang w:val="sr-Latn-ME"/>
        </w:rPr>
        <w:t>očicu</w:t>
      </w:r>
      <w:r w:rsidR="00D3130C" w:rsidRPr="00D77F1D">
        <w:rPr>
          <w:bCs/>
          <w:sz w:val="22"/>
          <w:szCs w:val="22"/>
          <w:lang w:val="sr-Latn-ME"/>
        </w:rPr>
        <w:t xml:space="preserve"> čuvati</w:t>
      </w:r>
      <w:r w:rsidRPr="00D77F1D">
        <w:rPr>
          <w:bCs/>
          <w:sz w:val="22"/>
          <w:szCs w:val="22"/>
          <w:lang w:val="sr-Latn-ME"/>
        </w:rPr>
        <w:t xml:space="preserve"> u spoljašnjem pakovanju radi zaštite od svjetlosti.</w:t>
      </w:r>
      <w:r w:rsidR="00D3130C" w:rsidRPr="00D77F1D">
        <w:rPr>
          <w:bCs/>
          <w:sz w:val="22"/>
          <w:szCs w:val="22"/>
          <w:lang w:val="sr-Latn-ME"/>
        </w:rPr>
        <w:t xml:space="preserve"> </w:t>
      </w:r>
      <w:r w:rsidR="00D3130C" w:rsidRPr="00D77F1D">
        <w:rPr>
          <w:bCs/>
          <w:iCs/>
          <w:sz w:val="22"/>
          <w:szCs w:val="22"/>
          <w:lang w:val="sr-Latn-ME"/>
        </w:rPr>
        <w:t>Ne zamrzavati.</w:t>
      </w:r>
    </w:p>
    <w:p w14:paraId="450D31EE" w14:textId="77777777" w:rsidR="00FA34CC" w:rsidRPr="00D77F1D" w:rsidRDefault="00FA34CC" w:rsidP="004370DC">
      <w:pPr>
        <w:tabs>
          <w:tab w:val="left" w:pos="284"/>
        </w:tabs>
        <w:jc w:val="both"/>
        <w:rPr>
          <w:bCs/>
          <w:i/>
          <w:iCs/>
          <w:sz w:val="22"/>
          <w:szCs w:val="22"/>
          <w:u w:val="single"/>
          <w:lang w:val="sr-Latn-ME"/>
        </w:rPr>
      </w:pPr>
    </w:p>
    <w:p w14:paraId="5961D4F4" w14:textId="77777777" w:rsidR="00FA34CC" w:rsidRPr="00D77F1D" w:rsidRDefault="00FA34CC" w:rsidP="004370DC">
      <w:pPr>
        <w:jc w:val="both"/>
        <w:rPr>
          <w:sz w:val="22"/>
          <w:szCs w:val="22"/>
          <w:lang w:val="sr-Latn-ME" w:eastAsia="hr-HR"/>
        </w:rPr>
      </w:pPr>
      <w:r w:rsidRPr="00D77F1D">
        <w:rPr>
          <w:sz w:val="22"/>
          <w:szCs w:val="22"/>
          <w:lang w:val="sr-Latn-ME" w:eastAsia="hr-HR"/>
        </w:rPr>
        <w:t>Ljekove ne treba bacati u kanalizaciju, niti kućni otpad. Ove mjere pomažu očuvanju životne sredine.</w:t>
      </w:r>
    </w:p>
    <w:p w14:paraId="19336843" w14:textId="77777777" w:rsidR="00FA34CC" w:rsidRPr="00D77F1D" w:rsidRDefault="00FA34CC" w:rsidP="00FE7211">
      <w:pPr>
        <w:tabs>
          <w:tab w:val="left" w:pos="284"/>
        </w:tabs>
        <w:jc w:val="both"/>
        <w:rPr>
          <w:sz w:val="22"/>
          <w:szCs w:val="22"/>
          <w:lang w:val="sr-Latn-ME"/>
        </w:rPr>
      </w:pPr>
      <w:proofErr w:type="spellStart"/>
      <w:r w:rsidRPr="00D77F1D">
        <w:rPr>
          <w:sz w:val="22"/>
          <w:szCs w:val="22"/>
          <w:lang w:val="sr-Latn-ME" w:eastAsia="hr-HR"/>
        </w:rPr>
        <w:lastRenderedPageBreak/>
        <w:t>Neupotrijebljeni</w:t>
      </w:r>
      <w:proofErr w:type="spellEnd"/>
      <w:r w:rsidRPr="00D77F1D">
        <w:rPr>
          <w:sz w:val="22"/>
          <w:szCs w:val="22"/>
          <w:lang w:val="sr-Latn-ME" w:eastAsia="hr-HR"/>
        </w:rPr>
        <w:t xml:space="preserve"> lijek se uništava u skladu sa važećim propisima.</w:t>
      </w:r>
    </w:p>
    <w:p w14:paraId="6433A116" w14:textId="1E4DFB66" w:rsidR="00FA34CC" w:rsidRPr="00D77F1D" w:rsidRDefault="00FA34CC" w:rsidP="0024713F">
      <w:pPr>
        <w:tabs>
          <w:tab w:val="left" w:pos="284"/>
        </w:tabs>
        <w:jc w:val="both"/>
        <w:rPr>
          <w:sz w:val="22"/>
          <w:szCs w:val="22"/>
          <w:lang w:val="sr-Latn-ME"/>
        </w:rPr>
      </w:pPr>
    </w:p>
    <w:p w14:paraId="30B24A8D" w14:textId="77777777" w:rsidR="00D3130C" w:rsidRPr="00D77F1D" w:rsidRDefault="00D3130C" w:rsidP="0024713F">
      <w:pPr>
        <w:tabs>
          <w:tab w:val="left" w:pos="284"/>
        </w:tabs>
        <w:jc w:val="both"/>
        <w:rPr>
          <w:sz w:val="22"/>
          <w:szCs w:val="22"/>
          <w:lang w:val="sr-Latn-ME"/>
        </w:rPr>
      </w:pPr>
    </w:p>
    <w:p w14:paraId="2BB7C586" w14:textId="77777777" w:rsidR="00FA34CC" w:rsidRPr="00D77F1D" w:rsidRDefault="00FA34CC" w:rsidP="004370DC">
      <w:pPr>
        <w:tabs>
          <w:tab w:val="left" w:pos="540"/>
          <w:tab w:val="left" w:pos="569"/>
        </w:tabs>
        <w:jc w:val="both"/>
        <w:rPr>
          <w:b/>
          <w:bCs/>
          <w:sz w:val="22"/>
          <w:szCs w:val="22"/>
          <w:lang w:val="sr-Latn-ME"/>
        </w:rPr>
      </w:pPr>
      <w:r w:rsidRPr="00D77F1D">
        <w:rPr>
          <w:b/>
          <w:bCs/>
          <w:sz w:val="22"/>
          <w:szCs w:val="22"/>
          <w:lang w:val="sr-Latn-ME"/>
        </w:rPr>
        <w:t xml:space="preserve">6. </w:t>
      </w:r>
      <w:r w:rsidRPr="00D77F1D">
        <w:rPr>
          <w:b/>
          <w:bCs/>
          <w:sz w:val="22"/>
          <w:szCs w:val="22"/>
          <w:lang w:val="sr-Latn-ME"/>
        </w:rPr>
        <w:tab/>
        <w:t xml:space="preserve">SADRŽAJ PAKOVANJA I DODATNE INFORMACIJE </w:t>
      </w:r>
    </w:p>
    <w:p w14:paraId="44217B2C" w14:textId="77777777" w:rsidR="00FA34CC" w:rsidRPr="00D77F1D" w:rsidRDefault="00FA34CC" w:rsidP="00FE7211">
      <w:pPr>
        <w:tabs>
          <w:tab w:val="left" w:pos="284"/>
        </w:tabs>
        <w:jc w:val="both"/>
        <w:rPr>
          <w:sz w:val="22"/>
          <w:szCs w:val="22"/>
          <w:lang w:val="sr-Latn-ME"/>
        </w:rPr>
      </w:pPr>
    </w:p>
    <w:p w14:paraId="537F2A7D" w14:textId="77777777" w:rsidR="00FA34CC" w:rsidRPr="00D77F1D" w:rsidRDefault="00FA34CC" w:rsidP="0024713F">
      <w:pPr>
        <w:tabs>
          <w:tab w:val="left" w:pos="284"/>
        </w:tabs>
        <w:jc w:val="both"/>
        <w:rPr>
          <w:b/>
          <w:bCs/>
          <w:sz w:val="22"/>
          <w:szCs w:val="22"/>
          <w:lang w:val="sr-Latn-ME"/>
        </w:rPr>
      </w:pPr>
      <w:r w:rsidRPr="00D77F1D">
        <w:rPr>
          <w:b/>
          <w:bCs/>
          <w:sz w:val="22"/>
          <w:szCs w:val="22"/>
          <w:lang w:val="sr-Latn-ME"/>
        </w:rPr>
        <w:t xml:space="preserve">Šta sadrži lijek </w:t>
      </w:r>
      <w:proofErr w:type="spellStart"/>
      <w:r w:rsidRPr="00D77F1D">
        <w:rPr>
          <w:b/>
          <w:bCs/>
          <w:sz w:val="22"/>
          <w:szCs w:val="22"/>
          <w:lang w:val="sr-Latn-ME"/>
        </w:rPr>
        <w:t>Trusopt</w:t>
      </w:r>
      <w:proofErr w:type="spellEnd"/>
    </w:p>
    <w:p w14:paraId="6DC9756F" w14:textId="003B05BD" w:rsidR="00FA34CC" w:rsidRPr="00D77F1D" w:rsidRDefault="00FA34CC" w:rsidP="004370DC">
      <w:pPr>
        <w:pStyle w:val="ListParagraph"/>
        <w:numPr>
          <w:ilvl w:val="0"/>
          <w:numId w:val="32"/>
        </w:numPr>
        <w:tabs>
          <w:tab w:val="left" w:pos="284"/>
        </w:tabs>
        <w:jc w:val="both"/>
        <w:rPr>
          <w:bCs/>
          <w:sz w:val="22"/>
          <w:szCs w:val="22"/>
          <w:lang w:val="sr-Latn-ME"/>
        </w:rPr>
      </w:pPr>
      <w:r w:rsidRPr="00D77F1D">
        <w:rPr>
          <w:bCs/>
          <w:sz w:val="22"/>
          <w:szCs w:val="22"/>
          <w:lang w:val="sr-Latn-ME"/>
        </w:rPr>
        <w:t xml:space="preserve">Aktivna supstanca je </w:t>
      </w:r>
      <w:proofErr w:type="spellStart"/>
      <w:r w:rsidRPr="00D77F1D">
        <w:rPr>
          <w:bCs/>
          <w:sz w:val="22"/>
          <w:szCs w:val="22"/>
          <w:lang w:val="sr-Latn-ME"/>
        </w:rPr>
        <w:t>dorzolamid</w:t>
      </w:r>
      <w:proofErr w:type="spellEnd"/>
      <w:r w:rsidRPr="00D77F1D">
        <w:rPr>
          <w:bCs/>
          <w:sz w:val="22"/>
          <w:szCs w:val="22"/>
          <w:lang w:val="sr-Latn-ME"/>
        </w:rPr>
        <w:t>.</w:t>
      </w:r>
    </w:p>
    <w:p w14:paraId="1E83FC44" w14:textId="0C7AA4AB" w:rsidR="00931D84" w:rsidRPr="00D77F1D" w:rsidRDefault="00FA34CC" w:rsidP="00931D84">
      <w:pPr>
        <w:tabs>
          <w:tab w:val="left" w:pos="284"/>
        </w:tabs>
        <w:jc w:val="both"/>
        <w:rPr>
          <w:iCs/>
          <w:sz w:val="22"/>
          <w:szCs w:val="22"/>
          <w:lang w:val="sr-Latn-ME" w:eastAsia="sr-Latn-CS"/>
        </w:rPr>
      </w:pPr>
      <w:r w:rsidRPr="00D77F1D">
        <w:rPr>
          <w:bCs/>
          <w:sz w:val="22"/>
          <w:szCs w:val="22"/>
          <w:lang w:val="sr-Latn-ME"/>
        </w:rPr>
        <w:t xml:space="preserve">Jedan mililitar rastvora </w:t>
      </w:r>
      <w:r w:rsidR="00931D84" w:rsidRPr="00D77F1D">
        <w:rPr>
          <w:iCs/>
          <w:sz w:val="22"/>
          <w:szCs w:val="22"/>
          <w:lang w:val="sr-Latn-ME" w:eastAsia="sr-Latn-CS"/>
        </w:rPr>
        <w:t xml:space="preserve">kapi za oči </w:t>
      </w:r>
      <w:r w:rsidRPr="00D77F1D">
        <w:rPr>
          <w:bCs/>
          <w:sz w:val="22"/>
          <w:szCs w:val="22"/>
          <w:lang w:val="sr-Latn-ME"/>
        </w:rPr>
        <w:t xml:space="preserve">sadrži 20 mg </w:t>
      </w:r>
      <w:proofErr w:type="spellStart"/>
      <w:r w:rsidRPr="00D77F1D">
        <w:rPr>
          <w:bCs/>
          <w:sz w:val="22"/>
          <w:szCs w:val="22"/>
          <w:lang w:val="sr-Latn-ME"/>
        </w:rPr>
        <w:t>dorzolamida</w:t>
      </w:r>
      <w:proofErr w:type="spellEnd"/>
      <w:r w:rsidR="00931D84" w:rsidRPr="00D77F1D">
        <w:rPr>
          <w:bCs/>
          <w:sz w:val="22"/>
          <w:szCs w:val="22"/>
          <w:lang w:val="sr-Latn-ME"/>
        </w:rPr>
        <w:t xml:space="preserve">, </w:t>
      </w:r>
      <w:r w:rsidR="00931D84" w:rsidRPr="00D77F1D">
        <w:rPr>
          <w:iCs/>
          <w:sz w:val="22"/>
          <w:szCs w:val="22"/>
          <w:lang w:val="sr-Latn-ME" w:eastAsia="sr-Latn-CS"/>
        </w:rPr>
        <w:t xml:space="preserve">u obliku </w:t>
      </w:r>
      <w:proofErr w:type="spellStart"/>
      <w:r w:rsidR="00931D84" w:rsidRPr="00D77F1D">
        <w:rPr>
          <w:iCs/>
          <w:sz w:val="22"/>
          <w:szCs w:val="22"/>
          <w:lang w:val="sr-Latn-ME" w:eastAsia="sr-Latn-CS"/>
        </w:rPr>
        <w:t>dorzolamid</w:t>
      </w:r>
      <w:proofErr w:type="spellEnd"/>
      <w:r w:rsidR="00931D84" w:rsidRPr="00D77F1D">
        <w:rPr>
          <w:iCs/>
          <w:sz w:val="22"/>
          <w:szCs w:val="22"/>
          <w:lang w:val="sr-Latn-ME" w:eastAsia="sr-Latn-CS"/>
        </w:rPr>
        <w:t xml:space="preserve"> </w:t>
      </w:r>
      <w:proofErr w:type="spellStart"/>
      <w:r w:rsidR="00931D84" w:rsidRPr="00D77F1D">
        <w:rPr>
          <w:iCs/>
          <w:sz w:val="22"/>
          <w:szCs w:val="22"/>
          <w:lang w:val="sr-Latn-ME" w:eastAsia="sr-Latn-CS"/>
        </w:rPr>
        <w:t>hidrohlorida</w:t>
      </w:r>
      <w:proofErr w:type="spellEnd"/>
      <w:r w:rsidR="00931D84" w:rsidRPr="00D77F1D">
        <w:rPr>
          <w:iCs/>
          <w:sz w:val="22"/>
          <w:szCs w:val="22"/>
          <w:lang w:val="sr-Latn-ME" w:eastAsia="sr-Latn-CS"/>
        </w:rPr>
        <w:t>.</w:t>
      </w:r>
    </w:p>
    <w:p w14:paraId="143F86A3" w14:textId="77777777" w:rsidR="00FA34CC" w:rsidRPr="00D77F1D" w:rsidRDefault="00FA34CC" w:rsidP="004370DC">
      <w:pPr>
        <w:jc w:val="both"/>
        <w:rPr>
          <w:bCs/>
          <w:sz w:val="22"/>
          <w:szCs w:val="22"/>
          <w:lang w:val="sr-Latn-ME"/>
        </w:rPr>
      </w:pPr>
    </w:p>
    <w:p w14:paraId="4342EAAB" w14:textId="179CE193" w:rsidR="00FA34CC" w:rsidRPr="00D77F1D" w:rsidRDefault="00FA34CC" w:rsidP="004370DC">
      <w:pPr>
        <w:pStyle w:val="ListParagraph"/>
        <w:numPr>
          <w:ilvl w:val="0"/>
          <w:numId w:val="32"/>
        </w:numPr>
        <w:jc w:val="both"/>
        <w:rPr>
          <w:sz w:val="22"/>
          <w:szCs w:val="22"/>
          <w:lang w:val="sr-Latn-ME"/>
        </w:rPr>
      </w:pPr>
      <w:r w:rsidRPr="00D77F1D">
        <w:rPr>
          <w:bCs/>
          <w:sz w:val="22"/>
          <w:szCs w:val="22"/>
          <w:lang w:val="sr-Latn-ME"/>
        </w:rPr>
        <w:t xml:space="preserve">Pomoćne supstance su: </w:t>
      </w:r>
      <w:proofErr w:type="spellStart"/>
      <w:r w:rsidR="009E59B1" w:rsidRPr="00D77F1D">
        <w:rPr>
          <w:bCs/>
          <w:sz w:val="22"/>
          <w:szCs w:val="22"/>
          <w:lang w:val="sr-Latn-ME"/>
        </w:rPr>
        <w:t>benzalkonijum</w:t>
      </w:r>
      <w:proofErr w:type="spellEnd"/>
      <w:r w:rsidR="009E59B1" w:rsidRPr="00D77F1D">
        <w:rPr>
          <w:bCs/>
          <w:sz w:val="22"/>
          <w:szCs w:val="22"/>
          <w:lang w:val="sr-Latn-ME"/>
        </w:rPr>
        <w:t xml:space="preserve"> hlorid; </w:t>
      </w:r>
      <w:proofErr w:type="spellStart"/>
      <w:r w:rsidRPr="00D77F1D">
        <w:rPr>
          <w:bCs/>
          <w:sz w:val="22"/>
          <w:szCs w:val="22"/>
          <w:lang w:val="sr-Latn-ME"/>
        </w:rPr>
        <w:t>hidroksietil</w:t>
      </w:r>
      <w:proofErr w:type="spellEnd"/>
      <w:r w:rsidR="009E59B1" w:rsidRPr="00D77F1D">
        <w:rPr>
          <w:bCs/>
          <w:sz w:val="22"/>
          <w:szCs w:val="22"/>
          <w:lang w:val="sr-Latn-ME"/>
        </w:rPr>
        <w:t xml:space="preserve"> </w:t>
      </w:r>
      <w:r w:rsidRPr="00D77F1D">
        <w:rPr>
          <w:bCs/>
          <w:sz w:val="22"/>
          <w:szCs w:val="22"/>
          <w:lang w:val="sr-Latn-ME"/>
        </w:rPr>
        <w:t>celuloza</w:t>
      </w:r>
      <w:r w:rsidR="009E59B1" w:rsidRPr="00D77F1D">
        <w:rPr>
          <w:bCs/>
          <w:sz w:val="22"/>
          <w:szCs w:val="22"/>
          <w:lang w:val="sr-Latn-ME"/>
        </w:rPr>
        <w:t>;</w:t>
      </w:r>
      <w:r w:rsidRPr="00D77F1D">
        <w:rPr>
          <w:bCs/>
          <w:sz w:val="22"/>
          <w:szCs w:val="22"/>
          <w:lang w:val="sr-Latn-ME"/>
        </w:rPr>
        <w:t xml:space="preserve"> </w:t>
      </w:r>
      <w:proofErr w:type="spellStart"/>
      <w:r w:rsidRPr="00D77F1D">
        <w:rPr>
          <w:bCs/>
          <w:sz w:val="22"/>
          <w:szCs w:val="22"/>
          <w:lang w:val="sr-Latn-ME"/>
        </w:rPr>
        <w:t>manitol</w:t>
      </w:r>
      <w:proofErr w:type="spellEnd"/>
      <w:r w:rsidRPr="00D77F1D">
        <w:rPr>
          <w:bCs/>
          <w:sz w:val="22"/>
          <w:szCs w:val="22"/>
          <w:lang w:val="sr-Latn-ME"/>
        </w:rPr>
        <w:t xml:space="preserve"> (E421); natrijum </w:t>
      </w:r>
      <w:proofErr w:type="spellStart"/>
      <w:r w:rsidRPr="00D77F1D">
        <w:rPr>
          <w:bCs/>
          <w:sz w:val="22"/>
          <w:szCs w:val="22"/>
          <w:lang w:val="sr-Latn-ME"/>
        </w:rPr>
        <w:t>citrat</w:t>
      </w:r>
      <w:proofErr w:type="spellEnd"/>
      <w:r w:rsidRPr="00D77F1D">
        <w:rPr>
          <w:bCs/>
          <w:sz w:val="22"/>
          <w:szCs w:val="22"/>
          <w:lang w:val="sr-Latn-ME"/>
        </w:rPr>
        <w:t xml:space="preserve"> (E331); </w:t>
      </w:r>
      <w:r w:rsidR="009E59B1" w:rsidRPr="00D77F1D">
        <w:rPr>
          <w:bCs/>
          <w:sz w:val="22"/>
          <w:szCs w:val="22"/>
          <w:lang w:val="sr-Latn-ME"/>
        </w:rPr>
        <w:t>n</w:t>
      </w:r>
      <w:r w:rsidRPr="00D77F1D">
        <w:rPr>
          <w:bCs/>
          <w:sz w:val="22"/>
          <w:szCs w:val="22"/>
          <w:lang w:val="sr-Latn-ME"/>
        </w:rPr>
        <w:t>atrijum hidroksid (E524)</w:t>
      </w:r>
      <w:r w:rsidR="009E59B1" w:rsidRPr="00D77F1D">
        <w:rPr>
          <w:bCs/>
          <w:sz w:val="22"/>
          <w:szCs w:val="22"/>
          <w:lang w:val="sr-Latn-ME"/>
        </w:rPr>
        <w:t xml:space="preserve"> i</w:t>
      </w:r>
      <w:r w:rsidRPr="00D77F1D">
        <w:rPr>
          <w:bCs/>
          <w:sz w:val="22"/>
          <w:szCs w:val="22"/>
          <w:lang w:val="sr-Latn-ME"/>
        </w:rPr>
        <w:t xml:space="preserve"> voda za injekcije. </w:t>
      </w:r>
    </w:p>
    <w:p w14:paraId="79316EFF" w14:textId="77777777" w:rsidR="00FA34CC" w:rsidRPr="00D77F1D" w:rsidRDefault="00FA34CC" w:rsidP="00FE7211">
      <w:pPr>
        <w:tabs>
          <w:tab w:val="left" w:pos="284"/>
        </w:tabs>
        <w:jc w:val="both"/>
        <w:rPr>
          <w:sz w:val="22"/>
          <w:szCs w:val="22"/>
          <w:lang w:val="sr-Latn-ME"/>
        </w:rPr>
      </w:pPr>
    </w:p>
    <w:p w14:paraId="787C1469" w14:textId="77777777" w:rsidR="00FA34CC" w:rsidRPr="00D77F1D" w:rsidRDefault="00FA34CC" w:rsidP="004370DC">
      <w:pPr>
        <w:jc w:val="both"/>
        <w:rPr>
          <w:b/>
          <w:sz w:val="22"/>
          <w:szCs w:val="22"/>
          <w:lang w:val="sr-Latn-ME"/>
        </w:rPr>
      </w:pPr>
      <w:r w:rsidRPr="00D77F1D">
        <w:rPr>
          <w:b/>
          <w:sz w:val="22"/>
          <w:szCs w:val="22"/>
          <w:lang w:val="sr-Latn-ME"/>
        </w:rPr>
        <w:t xml:space="preserve">Kako izgleda lijek </w:t>
      </w:r>
      <w:proofErr w:type="spellStart"/>
      <w:r w:rsidRPr="00D77F1D">
        <w:rPr>
          <w:b/>
          <w:sz w:val="22"/>
          <w:szCs w:val="22"/>
          <w:lang w:val="sr-Latn-ME"/>
        </w:rPr>
        <w:t>Trusopt</w:t>
      </w:r>
      <w:proofErr w:type="spellEnd"/>
      <w:r w:rsidRPr="00D77F1D">
        <w:rPr>
          <w:b/>
          <w:sz w:val="22"/>
          <w:szCs w:val="22"/>
          <w:lang w:val="sr-Latn-ME"/>
        </w:rPr>
        <w:t xml:space="preserve"> i sadržaj pakovanja</w:t>
      </w:r>
    </w:p>
    <w:p w14:paraId="2A884487" w14:textId="78867B79" w:rsidR="009E59B1" w:rsidRPr="00D77F1D" w:rsidRDefault="00FA34CC" w:rsidP="009E59B1">
      <w:pPr>
        <w:tabs>
          <w:tab w:val="left" w:pos="284"/>
        </w:tabs>
        <w:jc w:val="both"/>
        <w:rPr>
          <w:iCs/>
          <w:sz w:val="22"/>
          <w:szCs w:val="22"/>
          <w:lang w:val="sr-Latn-ME" w:eastAsia="sr-Latn-CS"/>
        </w:rPr>
      </w:pPr>
      <w:r w:rsidRPr="00D77F1D">
        <w:rPr>
          <w:sz w:val="22"/>
          <w:szCs w:val="22"/>
          <w:lang w:val="sr-Latn-ME"/>
        </w:rPr>
        <w:t xml:space="preserve">Lijek </w:t>
      </w:r>
      <w:proofErr w:type="spellStart"/>
      <w:r w:rsidRPr="00D77F1D">
        <w:rPr>
          <w:sz w:val="22"/>
          <w:szCs w:val="22"/>
          <w:lang w:val="sr-Latn-ME"/>
        </w:rPr>
        <w:t>Trusopt</w:t>
      </w:r>
      <w:proofErr w:type="spellEnd"/>
      <w:r w:rsidR="009E59B1" w:rsidRPr="00D77F1D">
        <w:rPr>
          <w:sz w:val="22"/>
          <w:szCs w:val="22"/>
          <w:lang w:val="sr-Latn-ME"/>
        </w:rPr>
        <w:t>, kapi za oči, rastvor</w:t>
      </w:r>
      <w:r w:rsidRPr="00D77F1D">
        <w:rPr>
          <w:iCs/>
          <w:sz w:val="22"/>
          <w:szCs w:val="22"/>
          <w:lang w:val="sr-Latn-ME"/>
        </w:rPr>
        <w:t xml:space="preserve"> je bistar, bezbojan do skoro bezbojan, blago viskozan rastvor</w:t>
      </w:r>
      <w:r w:rsidR="009E59B1" w:rsidRPr="00D77F1D">
        <w:rPr>
          <w:iCs/>
          <w:sz w:val="22"/>
          <w:szCs w:val="22"/>
          <w:lang w:val="sr-Latn-ME"/>
        </w:rPr>
        <w:t xml:space="preserve">, </w:t>
      </w:r>
      <w:r w:rsidR="009E59B1" w:rsidRPr="00D77F1D">
        <w:rPr>
          <w:iCs/>
          <w:sz w:val="22"/>
          <w:szCs w:val="22"/>
          <w:lang w:val="sr-Latn-ME" w:eastAsia="sr-Latn-CS"/>
        </w:rPr>
        <w:t>praktično bez vidljivih čestica.</w:t>
      </w:r>
    </w:p>
    <w:p w14:paraId="562F8445" w14:textId="77777777" w:rsidR="00FA34CC" w:rsidRPr="00D77F1D" w:rsidRDefault="00FA34CC" w:rsidP="004370DC">
      <w:pPr>
        <w:tabs>
          <w:tab w:val="left" w:pos="284"/>
        </w:tabs>
        <w:jc w:val="both"/>
        <w:rPr>
          <w:iCs/>
          <w:sz w:val="22"/>
          <w:szCs w:val="22"/>
          <w:lang w:val="sr-Latn-ME"/>
        </w:rPr>
      </w:pPr>
    </w:p>
    <w:p w14:paraId="77F23B75" w14:textId="67955838" w:rsidR="00FA34CC" w:rsidRPr="00D77F1D" w:rsidRDefault="00FA34CC" w:rsidP="00FE7211">
      <w:pPr>
        <w:tabs>
          <w:tab w:val="left" w:pos="284"/>
        </w:tabs>
        <w:jc w:val="both"/>
        <w:rPr>
          <w:iCs/>
          <w:sz w:val="22"/>
          <w:szCs w:val="22"/>
          <w:lang w:val="sr-Latn-ME" w:eastAsia="sr-Latn-CS"/>
        </w:rPr>
      </w:pPr>
      <w:r w:rsidRPr="00D77F1D">
        <w:rPr>
          <w:iCs/>
          <w:sz w:val="22"/>
          <w:szCs w:val="22"/>
          <w:lang w:val="sr-Latn-ME" w:eastAsia="sr-Latn-CS"/>
        </w:rPr>
        <w:t xml:space="preserve">Unutrašnje pakovanje </w:t>
      </w:r>
      <w:r w:rsidR="009E59B1" w:rsidRPr="00D77F1D">
        <w:rPr>
          <w:iCs/>
          <w:sz w:val="22"/>
          <w:szCs w:val="22"/>
          <w:lang w:val="sr-Latn-ME" w:eastAsia="sr-Latn-CS"/>
        </w:rPr>
        <w:t xml:space="preserve">lijeka </w:t>
      </w:r>
      <w:r w:rsidRPr="00D77F1D">
        <w:rPr>
          <w:iCs/>
          <w:sz w:val="22"/>
          <w:szCs w:val="22"/>
          <w:lang w:val="sr-Latn-ME" w:eastAsia="sr-Latn-CS"/>
        </w:rPr>
        <w:t xml:space="preserve">je </w:t>
      </w:r>
      <w:r w:rsidR="009E59B1" w:rsidRPr="00D77F1D">
        <w:rPr>
          <w:iCs/>
          <w:sz w:val="22"/>
          <w:szCs w:val="22"/>
          <w:lang w:val="sr-Latn-ME" w:eastAsia="sr-Latn-CS"/>
        </w:rPr>
        <w:t xml:space="preserve">providna, bijela, plastična </w:t>
      </w:r>
      <w:r w:rsidRPr="00D77F1D">
        <w:rPr>
          <w:iCs/>
          <w:sz w:val="22"/>
          <w:szCs w:val="22"/>
          <w:lang w:val="sr-Latn-ME" w:eastAsia="sr-Latn-CS"/>
        </w:rPr>
        <w:t xml:space="preserve">bočica </w:t>
      </w:r>
      <w:r w:rsidR="009E59B1" w:rsidRPr="00D77F1D">
        <w:rPr>
          <w:iCs/>
          <w:sz w:val="22"/>
          <w:szCs w:val="22"/>
          <w:lang w:val="sr-Latn-ME" w:eastAsia="sr-Latn-CS"/>
        </w:rPr>
        <w:t xml:space="preserve">izrađena </w:t>
      </w:r>
      <w:r w:rsidRPr="00D77F1D">
        <w:rPr>
          <w:iCs/>
          <w:sz w:val="22"/>
          <w:szCs w:val="22"/>
          <w:lang w:val="sr-Latn-ME" w:eastAsia="sr-Latn-CS"/>
        </w:rPr>
        <w:t xml:space="preserve">od </w:t>
      </w:r>
      <w:proofErr w:type="spellStart"/>
      <w:r w:rsidRPr="00D77F1D">
        <w:rPr>
          <w:iCs/>
          <w:sz w:val="22"/>
          <w:szCs w:val="22"/>
          <w:lang w:val="sr-Latn-ME" w:eastAsia="sr-Latn-CS"/>
        </w:rPr>
        <w:t>polietilena</w:t>
      </w:r>
      <w:proofErr w:type="spellEnd"/>
      <w:r w:rsidRPr="00D77F1D">
        <w:rPr>
          <w:iCs/>
          <w:sz w:val="22"/>
          <w:szCs w:val="22"/>
          <w:lang w:val="sr-Latn-ME" w:eastAsia="sr-Latn-CS"/>
        </w:rPr>
        <w:t xml:space="preserve"> male gustine (LDPE) sa providnom </w:t>
      </w:r>
      <w:proofErr w:type="spellStart"/>
      <w:r w:rsidRPr="00D77F1D">
        <w:rPr>
          <w:iCs/>
          <w:sz w:val="22"/>
          <w:szCs w:val="22"/>
          <w:lang w:val="sr-Latn-ME" w:eastAsia="sr-Latn-CS"/>
        </w:rPr>
        <w:t>kapaljkom</w:t>
      </w:r>
      <w:proofErr w:type="spellEnd"/>
      <w:r w:rsidRPr="00D77F1D">
        <w:rPr>
          <w:iCs/>
          <w:sz w:val="22"/>
          <w:szCs w:val="22"/>
          <w:lang w:val="sr-Latn-ME" w:eastAsia="sr-Latn-CS"/>
        </w:rPr>
        <w:t xml:space="preserve"> od linearnog </w:t>
      </w:r>
      <w:proofErr w:type="spellStart"/>
      <w:r w:rsidRPr="00D77F1D">
        <w:rPr>
          <w:iCs/>
          <w:sz w:val="22"/>
          <w:szCs w:val="22"/>
          <w:lang w:val="sr-Latn-ME" w:eastAsia="sr-Latn-CS"/>
        </w:rPr>
        <w:t>polietilena</w:t>
      </w:r>
      <w:proofErr w:type="spellEnd"/>
      <w:r w:rsidRPr="00D77F1D">
        <w:rPr>
          <w:iCs/>
          <w:sz w:val="22"/>
          <w:szCs w:val="22"/>
          <w:lang w:val="sr-Latn-ME" w:eastAsia="sr-Latn-CS"/>
        </w:rPr>
        <w:t xml:space="preserve"> male gustine (LLDPE) i zatvaračem bijele boje od </w:t>
      </w:r>
      <w:proofErr w:type="spellStart"/>
      <w:r w:rsidRPr="00D77F1D">
        <w:rPr>
          <w:iCs/>
          <w:sz w:val="22"/>
          <w:szCs w:val="22"/>
          <w:lang w:val="sr-Latn-ME" w:eastAsia="sr-Latn-CS"/>
        </w:rPr>
        <w:t>polipropilena</w:t>
      </w:r>
      <w:proofErr w:type="spellEnd"/>
      <w:r w:rsidRPr="00D77F1D">
        <w:rPr>
          <w:iCs/>
          <w:sz w:val="22"/>
          <w:szCs w:val="22"/>
          <w:lang w:val="sr-Latn-ME" w:eastAsia="sr-Latn-CS"/>
        </w:rPr>
        <w:t xml:space="preserve"> (PP)</w:t>
      </w:r>
      <w:r w:rsidR="009E59B1" w:rsidRPr="00D77F1D">
        <w:rPr>
          <w:iCs/>
          <w:sz w:val="22"/>
          <w:szCs w:val="22"/>
          <w:lang w:val="sr-Latn-ME" w:eastAsia="sr-Latn-CS"/>
        </w:rPr>
        <w:t>, koja sadrži 5 ml kapi za oči, rastvor.</w:t>
      </w:r>
      <w:r w:rsidRPr="00D77F1D">
        <w:rPr>
          <w:iCs/>
          <w:sz w:val="22"/>
          <w:szCs w:val="22"/>
          <w:lang w:val="sr-Latn-ME" w:eastAsia="sr-Latn-CS"/>
        </w:rPr>
        <w:t xml:space="preserve"> Na bočici se nalazi i sigurnosna traka kao dokaz da se bočica otvara po prvi put. </w:t>
      </w:r>
    </w:p>
    <w:p w14:paraId="425330D9" w14:textId="77777777" w:rsidR="009E59B1" w:rsidRPr="00D77F1D" w:rsidRDefault="009E59B1" w:rsidP="00FE7211">
      <w:pPr>
        <w:tabs>
          <w:tab w:val="left" w:pos="284"/>
        </w:tabs>
        <w:jc w:val="both"/>
        <w:rPr>
          <w:iCs/>
          <w:sz w:val="22"/>
          <w:szCs w:val="22"/>
          <w:lang w:val="sr-Latn-ME" w:eastAsia="sr-Latn-CS"/>
        </w:rPr>
      </w:pPr>
    </w:p>
    <w:p w14:paraId="22DFE307" w14:textId="3419E3A5" w:rsidR="00FA34CC" w:rsidRPr="00D77F1D" w:rsidRDefault="00FA34CC" w:rsidP="0024713F">
      <w:pPr>
        <w:tabs>
          <w:tab w:val="left" w:pos="284"/>
        </w:tabs>
        <w:jc w:val="both"/>
        <w:rPr>
          <w:iCs/>
          <w:sz w:val="22"/>
          <w:szCs w:val="22"/>
          <w:lang w:val="sr-Latn-ME" w:eastAsia="sr-Latn-CS"/>
        </w:rPr>
      </w:pPr>
      <w:r w:rsidRPr="00D77F1D">
        <w:rPr>
          <w:iCs/>
          <w:sz w:val="22"/>
          <w:szCs w:val="22"/>
          <w:lang w:val="sr-Latn-ME" w:eastAsia="sr-Latn-CS"/>
        </w:rPr>
        <w:t>Spoljašnje pakovanje</w:t>
      </w:r>
      <w:r w:rsidR="009E59B1" w:rsidRPr="00D77F1D">
        <w:rPr>
          <w:iCs/>
          <w:sz w:val="22"/>
          <w:szCs w:val="22"/>
          <w:lang w:val="sr-Latn-ME" w:eastAsia="sr-Latn-CS"/>
        </w:rPr>
        <w:t xml:space="preserve"> lijeka</w:t>
      </w:r>
      <w:r w:rsidRPr="00D77F1D">
        <w:rPr>
          <w:iCs/>
          <w:sz w:val="22"/>
          <w:szCs w:val="22"/>
          <w:lang w:val="sr-Latn-ME" w:eastAsia="sr-Latn-CS"/>
        </w:rPr>
        <w:t xml:space="preserve"> je </w:t>
      </w:r>
      <w:proofErr w:type="spellStart"/>
      <w:r w:rsidRPr="00D77F1D">
        <w:rPr>
          <w:iCs/>
          <w:sz w:val="22"/>
          <w:szCs w:val="22"/>
          <w:lang w:val="sr-Latn-ME" w:eastAsia="sr-Latn-CS"/>
        </w:rPr>
        <w:t>složiva</w:t>
      </w:r>
      <w:proofErr w:type="spellEnd"/>
      <w:r w:rsidRPr="00D77F1D">
        <w:rPr>
          <w:iCs/>
          <w:sz w:val="22"/>
          <w:szCs w:val="22"/>
          <w:lang w:val="sr-Latn-ME" w:eastAsia="sr-Latn-CS"/>
        </w:rPr>
        <w:t xml:space="preserve"> kartonska kutija koja sadrži jednu bočicu (1 x 5 ml) i Uputstvo za lijek.</w:t>
      </w:r>
    </w:p>
    <w:p w14:paraId="06B2610A" w14:textId="77777777" w:rsidR="00FA34CC" w:rsidRPr="00D77F1D" w:rsidRDefault="00FA34CC">
      <w:pPr>
        <w:tabs>
          <w:tab w:val="left" w:pos="284"/>
        </w:tabs>
        <w:jc w:val="both"/>
        <w:rPr>
          <w:sz w:val="22"/>
          <w:szCs w:val="22"/>
          <w:lang w:val="sr-Latn-ME"/>
        </w:rPr>
      </w:pPr>
      <w:bookmarkStart w:id="0" w:name="_GoBack"/>
      <w:bookmarkEnd w:id="0"/>
    </w:p>
    <w:p w14:paraId="04416C12" w14:textId="77777777" w:rsidR="00FA34CC" w:rsidRPr="00D77F1D" w:rsidRDefault="00FA34CC">
      <w:pPr>
        <w:tabs>
          <w:tab w:val="left" w:pos="284"/>
        </w:tabs>
        <w:jc w:val="both"/>
        <w:rPr>
          <w:b/>
          <w:bCs/>
          <w:sz w:val="22"/>
          <w:szCs w:val="22"/>
          <w:lang w:val="sr-Latn-ME"/>
        </w:rPr>
      </w:pPr>
      <w:r w:rsidRPr="00D77F1D">
        <w:rPr>
          <w:b/>
          <w:sz w:val="22"/>
          <w:szCs w:val="22"/>
          <w:lang w:val="sr-Latn-ME"/>
        </w:rPr>
        <w:t>Nosilac dozvole i proizvođač</w:t>
      </w:r>
    </w:p>
    <w:p w14:paraId="5CDB91D2" w14:textId="77777777" w:rsidR="00FA34CC" w:rsidRPr="00D77F1D" w:rsidRDefault="00FA34CC">
      <w:pPr>
        <w:tabs>
          <w:tab w:val="left" w:pos="284"/>
        </w:tabs>
        <w:jc w:val="both"/>
        <w:rPr>
          <w:bCs/>
          <w:sz w:val="22"/>
          <w:szCs w:val="22"/>
          <w:lang w:val="sr-Latn-ME"/>
        </w:rPr>
      </w:pPr>
    </w:p>
    <w:p w14:paraId="6E760513" w14:textId="56B52634" w:rsidR="00FA34CC" w:rsidRPr="00D77F1D" w:rsidRDefault="00FA34CC" w:rsidP="004370DC">
      <w:pPr>
        <w:autoSpaceDE w:val="0"/>
        <w:autoSpaceDN w:val="0"/>
        <w:adjustRightInd w:val="0"/>
        <w:jc w:val="both"/>
        <w:rPr>
          <w:bCs/>
          <w:sz w:val="22"/>
          <w:szCs w:val="22"/>
          <w:lang w:val="sr-Latn-ME"/>
        </w:rPr>
      </w:pPr>
      <w:r w:rsidRPr="00D77F1D">
        <w:rPr>
          <w:b/>
          <w:bCs/>
          <w:sz w:val="22"/>
          <w:szCs w:val="22"/>
          <w:lang w:val="sr-Latn-ME"/>
        </w:rPr>
        <w:t>Nosilac dozvole:</w:t>
      </w:r>
    </w:p>
    <w:p w14:paraId="5D89ABD6" w14:textId="24721151" w:rsidR="00FA34CC" w:rsidRPr="00D77F1D" w:rsidRDefault="00FA34CC" w:rsidP="00FE7211">
      <w:pPr>
        <w:tabs>
          <w:tab w:val="left" w:pos="284"/>
        </w:tabs>
        <w:jc w:val="both"/>
        <w:rPr>
          <w:sz w:val="22"/>
          <w:szCs w:val="22"/>
          <w:lang w:val="sr-Latn-ME"/>
        </w:rPr>
      </w:pPr>
      <w:r w:rsidRPr="00D77F1D">
        <w:rPr>
          <w:sz w:val="22"/>
          <w:szCs w:val="22"/>
          <w:lang w:val="sr-Latn-ME"/>
        </w:rPr>
        <w:t xml:space="preserve">Glosarij </w:t>
      </w:r>
      <w:proofErr w:type="spellStart"/>
      <w:r w:rsidRPr="00D77F1D">
        <w:rPr>
          <w:sz w:val="22"/>
          <w:szCs w:val="22"/>
          <w:lang w:val="sr-Latn-ME"/>
        </w:rPr>
        <w:t>d.o.o</w:t>
      </w:r>
      <w:proofErr w:type="spellEnd"/>
      <w:r w:rsidRPr="00D77F1D">
        <w:rPr>
          <w:sz w:val="22"/>
          <w:szCs w:val="22"/>
          <w:lang w:val="sr-Latn-ME"/>
        </w:rPr>
        <w:t>.</w:t>
      </w:r>
      <w:r w:rsidR="009E59B1" w:rsidRPr="00D77F1D">
        <w:rPr>
          <w:sz w:val="22"/>
          <w:szCs w:val="22"/>
          <w:lang w:val="sr-Latn-ME"/>
        </w:rPr>
        <w:t>,</w:t>
      </w:r>
    </w:p>
    <w:p w14:paraId="05922A94" w14:textId="09839E2C" w:rsidR="00FA34CC" w:rsidRPr="00D77F1D" w:rsidRDefault="00FA34CC" w:rsidP="0024713F">
      <w:pPr>
        <w:tabs>
          <w:tab w:val="left" w:pos="284"/>
        </w:tabs>
        <w:jc w:val="both"/>
        <w:rPr>
          <w:sz w:val="22"/>
          <w:szCs w:val="22"/>
          <w:lang w:val="sr-Latn-ME"/>
        </w:rPr>
      </w:pPr>
      <w:proofErr w:type="spellStart"/>
      <w:r w:rsidRPr="00D77F1D">
        <w:rPr>
          <w:sz w:val="22"/>
          <w:szCs w:val="22"/>
          <w:lang w:val="sr-Latn-ME"/>
        </w:rPr>
        <w:t>Vojislavljevića</w:t>
      </w:r>
      <w:proofErr w:type="spellEnd"/>
      <w:r w:rsidRPr="00D77F1D">
        <w:rPr>
          <w:sz w:val="22"/>
          <w:szCs w:val="22"/>
          <w:lang w:val="sr-Latn-ME"/>
        </w:rPr>
        <w:t xml:space="preserve"> 76, 81000 Podgorica, Crna Gora</w:t>
      </w:r>
    </w:p>
    <w:p w14:paraId="53783094" w14:textId="77777777" w:rsidR="00FA34CC" w:rsidRPr="00D77F1D" w:rsidRDefault="00FA34CC" w:rsidP="004370DC">
      <w:pPr>
        <w:widowControl w:val="0"/>
        <w:tabs>
          <w:tab w:val="left" w:pos="284"/>
        </w:tabs>
        <w:autoSpaceDE w:val="0"/>
        <w:autoSpaceDN w:val="0"/>
        <w:jc w:val="both"/>
        <w:rPr>
          <w:bCs/>
          <w:sz w:val="22"/>
          <w:szCs w:val="22"/>
          <w:lang w:val="sr-Latn-ME"/>
        </w:rPr>
      </w:pPr>
    </w:p>
    <w:p w14:paraId="44EC7C2D" w14:textId="7D00B593" w:rsidR="00FA34CC" w:rsidRPr="00D77F1D" w:rsidRDefault="00FA34CC" w:rsidP="00FE7211">
      <w:pPr>
        <w:tabs>
          <w:tab w:val="left" w:pos="284"/>
          <w:tab w:val="left" w:pos="2865"/>
        </w:tabs>
        <w:jc w:val="both"/>
        <w:rPr>
          <w:b/>
          <w:bCs/>
          <w:sz w:val="22"/>
          <w:szCs w:val="22"/>
          <w:lang w:val="sr-Latn-ME"/>
        </w:rPr>
      </w:pPr>
      <w:r w:rsidRPr="00D77F1D">
        <w:rPr>
          <w:b/>
          <w:bCs/>
          <w:sz w:val="22"/>
          <w:szCs w:val="22"/>
          <w:lang w:val="sr-Latn-ME"/>
        </w:rPr>
        <w:t xml:space="preserve">Proizvođač: </w:t>
      </w:r>
    </w:p>
    <w:p w14:paraId="12381FE8" w14:textId="772CE5B3" w:rsidR="00FA34CC" w:rsidRPr="00D77F1D" w:rsidRDefault="009E59B1">
      <w:pPr>
        <w:tabs>
          <w:tab w:val="left" w:pos="284"/>
        </w:tabs>
        <w:contextualSpacing/>
        <w:jc w:val="both"/>
        <w:rPr>
          <w:bCs/>
          <w:sz w:val="22"/>
          <w:szCs w:val="22"/>
          <w:lang w:val="sr-Latn-ME"/>
        </w:rPr>
      </w:pPr>
      <w:proofErr w:type="spellStart"/>
      <w:r w:rsidRPr="00D77F1D">
        <w:rPr>
          <w:bCs/>
          <w:sz w:val="22"/>
          <w:szCs w:val="22"/>
          <w:lang w:val="sr-Latn-ME"/>
        </w:rPr>
        <w:t>Santen</w:t>
      </w:r>
      <w:proofErr w:type="spellEnd"/>
      <w:r w:rsidRPr="00D77F1D">
        <w:rPr>
          <w:bCs/>
          <w:sz w:val="22"/>
          <w:szCs w:val="22"/>
          <w:lang w:val="sr-Latn-ME"/>
        </w:rPr>
        <w:t xml:space="preserve"> </w:t>
      </w:r>
      <w:proofErr w:type="spellStart"/>
      <w:r w:rsidRPr="00D77F1D">
        <w:rPr>
          <w:bCs/>
          <w:sz w:val="22"/>
          <w:szCs w:val="22"/>
          <w:lang w:val="sr-Latn-ME"/>
        </w:rPr>
        <w:t>Oy</w:t>
      </w:r>
      <w:proofErr w:type="spellEnd"/>
      <w:r w:rsidR="00FA34CC" w:rsidRPr="00D77F1D">
        <w:rPr>
          <w:bCs/>
          <w:sz w:val="22"/>
          <w:szCs w:val="22"/>
          <w:lang w:val="sr-Latn-ME"/>
        </w:rPr>
        <w:t xml:space="preserve">, </w:t>
      </w:r>
      <w:proofErr w:type="spellStart"/>
      <w:r w:rsidR="00FA34CC" w:rsidRPr="00D77F1D">
        <w:rPr>
          <w:bCs/>
          <w:sz w:val="22"/>
          <w:szCs w:val="22"/>
          <w:lang w:val="sr-Latn-ME"/>
        </w:rPr>
        <w:t>Kelloportinkatu</w:t>
      </w:r>
      <w:proofErr w:type="spellEnd"/>
      <w:r w:rsidR="00FA34CC" w:rsidRPr="00D77F1D">
        <w:rPr>
          <w:bCs/>
          <w:sz w:val="22"/>
          <w:szCs w:val="22"/>
          <w:lang w:val="sr-Latn-ME"/>
        </w:rPr>
        <w:t xml:space="preserve"> 1, </w:t>
      </w:r>
      <w:proofErr w:type="spellStart"/>
      <w:r w:rsidR="00FA34CC" w:rsidRPr="00D77F1D">
        <w:rPr>
          <w:bCs/>
          <w:sz w:val="22"/>
          <w:szCs w:val="22"/>
          <w:lang w:val="sr-Latn-ME"/>
        </w:rPr>
        <w:t>Tampere</w:t>
      </w:r>
      <w:proofErr w:type="spellEnd"/>
      <w:r w:rsidR="00FA34CC" w:rsidRPr="00D77F1D">
        <w:rPr>
          <w:bCs/>
          <w:sz w:val="22"/>
          <w:szCs w:val="22"/>
          <w:lang w:val="sr-Latn-ME"/>
        </w:rPr>
        <w:t xml:space="preserve">, </w:t>
      </w:r>
      <w:r w:rsidRPr="00D77F1D">
        <w:rPr>
          <w:bCs/>
          <w:sz w:val="22"/>
          <w:szCs w:val="22"/>
          <w:lang w:val="sr-Latn-ME"/>
        </w:rPr>
        <w:t xml:space="preserve">33100, </w:t>
      </w:r>
      <w:r w:rsidR="00FA34CC" w:rsidRPr="00D77F1D">
        <w:rPr>
          <w:bCs/>
          <w:sz w:val="22"/>
          <w:szCs w:val="22"/>
          <w:lang w:val="sr-Latn-ME"/>
        </w:rPr>
        <w:t>Finska</w:t>
      </w:r>
    </w:p>
    <w:p w14:paraId="0E2CC600" w14:textId="77777777" w:rsidR="00FA34CC" w:rsidRPr="00D77F1D" w:rsidRDefault="00FA34CC">
      <w:pPr>
        <w:tabs>
          <w:tab w:val="left" w:pos="284"/>
        </w:tabs>
        <w:jc w:val="both"/>
        <w:rPr>
          <w:bCs/>
          <w:sz w:val="22"/>
          <w:szCs w:val="22"/>
          <w:lang w:val="sr-Latn-ME"/>
        </w:rPr>
      </w:pPr>
    </w:p>
    <w:p w14:paraId="3AD474CB" w14:textId="77777777" w:rsidR="00FA34CC" w:rsidRPr="00D77F1D" w:rsidRDefault="00FA34CC" w:rsidP="004370DC">
      <w:pPr>
        <w:jc w:val="both"/>
        <w:rPr>
          <w:b/>
          <w:sz w:val="22"/>
          <w:szCs w:val="22"/>
          <w:lang w:val="sr-Latn-ME"/>
        </w:rPr>
      </w:pPr>
      <w:r w:rsidRPr="00D77F1D">
        <w:rPr>
          <w:b/>
          <w:sz w:val="22"/>
          <w:szCs w:val="22"/>
          <w:lang w:val="sr-Latn-ME"/>
        </w:rPr>
        <w:t>Režim izdavanja lijeka</w:t>
      </w:r>
    </w:p>
    <w:p w14:paraId="03916FCF" w14:textId="358A0950" w:rsidR="00FA34CC" w:rsidRPr="00D77F1D" w:rsidRDefault="00FA34CC" w:rsidP="00FE7211">
      <w:pPr>
        <w:tabs>
          <w:tab w:val="left" w:pos="284"/>
        </w:tabs>
        <w:jc w:val="both"/>
        <w:rPr>
          <w:sz w:val="22"/>
          <w:szCs w:val="22"/>
          <w:lang w:val="sr-Latn-ME"/>
        </w:rPr>
      </w:pPr>
      <w:r w:rsidRPr="00D77F1D">
        <w:rPr>
          <w:sz w:val="22"/>
          <w:szCs w:val="22"/>
          <w:lang w:val="sr-Latn-ME"/>
        </w:rPr>
        <w:t>Lijek se izdaje samo na ljekarski recept.</w:t>
      </w:r>
    </w:p>
    <w:p w14:paraId="7D7B066D" w14:textId="77777777" w:rsidR="00FA34CC" w:rsidRPr="00D77F1D" w:rsidRDefault="00FA34CC" w:rsidP="0024713F">
      <w:pPr>
        <w:tabs>
          <w:tab w:val="left" w:pos="284"/>
        </w:tabs>
        <w:jc w:val="both"/>
        <w:rPr>
          <w:sz w:val="22"/>
          <w:szCs w:val="22"/>
          <w:lang w:val="sr-Latn-ME"/>
        </w:rPr>
      </w:pPr>
    </w:p>
    <w:p w14:paraId="73B28692" w14:textId="77777777" w:rsidR="00FA34CC" w:rsidRPr="00D77F1D" w:rsidRDefault="00FA34CC">
      <w:pPr>
        <w:tabs>
          <w:tab w:val="left" w:pos="284"/>
        </w:tabs>
        <w:jc w:val="both"/>
        <w:rPr>
          <w:b/>
          <w:sz w:val="22"/>
          <w:szCs w:val="22"/>
          <w:lang w:val="sr-Latn-ME"/>
        </w:rPr>
      </w:pPr>
      <w:r w:rsidRPr="00D77F1D">
        <w:rPr>
          <w:b/>
          <w:sz w:val="22"/>
          <w:szCs w:val="22"/>
          <w:lang w:val="sr-Latn-ME"/>
        </w:rPr>
        <w:t>Broj i datum dozvole:</w:t>
      </w:r>
    </w:p>
    <w:p w14:paraId="22E17C5D" w14:textId="663B6483" w:rsidR="00FA34CC" w:rsidRPr="00D77F1D" w:rsidRDefault="00D77F1D">
      <w:pPr>
        <w:tabs>
          <w:tab w:val="left" w:pos="284"/>
        </w:tabs>
        <w:jc w:val="both"/>
        <w:rPr>
          <w:sz w:val="22"/>
          <w:szCs w:val="22"/>
          <w:lang w:val="sr-Latn-ME"/>
        </w:rPr>
      </w:pPr>
      <w:r w:rsidRPr="00D77F1D">
        <w:rPr>
          <w:sz w:val="22"/>
          <w:szCs w:val="22"/>
          <w:lang w:val="sr-Latn-ME"/>
        </w:rPr>
        <w:t>2030/24/6551 – 4619 od 06.12.2024. godine</w:t>
      </w:r>
    </w:p>
    <w:p w14:paraId="3F6CAFDC" w14:textId="77777777" w:rsidR="00FA34CC" w:rsidRPr="00D77F1D" w:rsidRDefault="00FA34CC">
      <w:pPr>
        <w:tabs>
          <w:tab w:val="left" w:pos="284"/>
        </w:tabs>
        <w:jc w:val="both"/>
        <w:rPr>
          <w:sz w:val="22"/>
          <w:szCs w:val="22"/>
          <w:lang w:val="sr-Latn-ME"/>
        </w:rPr>
      </w:pPr>
    </w:p>
    <w:p w14:paraId="47A36DFA" w14:textId="77777777" w:rsidR="00FA34CC" w:rsidRPr="00D77F1D" w:rsidRDefault="00FA34CC">
      <w:pPr>
        <w:tabs>
          <w:tab w:val="center" w:pos="4536"/>
          <w:tab w:val="right" w:pos="9072"/>
        </w:tabs>
        <w:jc w:val="both"/>
        <w:rPr>
          <w:b/>
          <w:bCs/>
          <w:sz w:val="22"/>
          <w:szCs w:val="22"/>
          <w:lang w:val="sr-Latn-ME"/>
        </w:rPr>
      </w:pPr>
      <w:r w:rsidRPr="00D77F1D">
        <w:rPr>
          <w:b/>
          <w:bCs/>
          <w:sz w:val="22"/>
          <w:szCs w:val="22"/>
          <w:lang w:val="sr-Latn-ME"/>
        </w:rPr>
        <w:t>Ovo uputstvo je posljednji put odobreno</w:t>
      </w:r>
    </w:p>
    <w:p w14:paraId="32DBEC6F" w14:textId="29798140" w:rsidR="00440196" w:rsidRPr="00D77F1D" w:rsidRDefault="00D77F1D" w:rsidP="004370DC">
      <w:pPr>
        <w:tabs>
          <w:tab w:val="left" w:pos="540"/>
          <w:tab w:val="left" w:pos="569"/>
        </w:tabs>
        <w:jc w:val="both"/>
        <w:rPr>
          <w:sz w:val="22"/>
          <w:szCs w:val="22"/>
          <w:lang w:val="sr-Latn-ME"/>
        </w:rPr>
      </w:pPr>
      <w:r w:rsidRPr="00D77F1D">
        <w:rPr>
          <w:sz w:val="22"/>
          <w:szCs w:val="22"/>
          <w:lang w:val="sr-Latn-ME"/>
        </w:rPr>
        <w:t>Decembar, 2024. godine</w:t>
      </w:r>
    </w:p>
    <w:sectPr w:rsidR="00440196" w:rsidRPr="00D77F1D" w:rsidSect="00140D34">
      <w:footerReference w:type="even" r:id="rId18"/>
      <w:footerReference w:type="default" r:id="rId19"/>
      <w:headerReference w:type="first" r:id="rId20"/>
      <w:footerReference w:type="first" r:id="rId21"/>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FFFE9" w14:textId="77777777" w:rsidR="00E42340" w:rsidRDefault="00E42340">
      <w:r>
        <w:separator/>
      </w:r>
    </w:p>
  </w:endnote>
  <w:endnote w:type="continuationSeparator" w:id="0">
    <w:p w14:paraId="1ED2778A" w14:textId="77777777" w:rsidR="00E42340" w:rsidRDefault="00E4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1214"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117563"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B1943" w14:textId="00D9EF62" w:rsidR="00890846" w:rsidRPr="00D77F1D" w:rsidRDefault="00890846" w:rsidP="00F413F0">
    <w:pPr>
      <w:pStyle w:val="Footer"/>
      <w:jc w:val="center"/>
      <w:rPr>
        <w:sz w:val="22"/>
        <w:szCs w:val="22"/>
      </w:rPr>
    </w:pPr>
    <w:r w:rsidRPr="00D77F1D">
      <w:rPr>
        <w:sz w:val="22"/>
        <w:szCs w:val="22"/>
      </w:rPr>
      <w:fldChar w:fldCharType="begin"/>
    </w:r>
    <w:r w:rsidRPr="00D77F1D">
      <w:rPr>
        <w:sz w:val="22"/>
        <w:szCs w:val="22"/>
      </w:rPr>
      <w:instrText xml:space="preserve"> PAGE </w:instrText>
    </w:r>
    <w:r w:rsidRPr="00D77F1D">
      <w:rPr>
        <w:sz w:val="22"/>
        <w:szCs w:val="22"/>
      </w:rPr>
      <w:fldChar w:fldCharType="separate"/>
    </w:r>
    <w:r w:rsidR="00D77F1D">
      <w:rPr>
        <w:noProof/>
        <w:sz w:val="22"/>
        <w:szCs w:val="22"/>
      </w:rPr>
      <w:t>6</w:t>
    </w:r>
    <w:r w:rsidRPr="00D77F1D">
      <w:rPr>
        <w:sz w:val="22"/>
        <w:szCs w:val="22"/>
      </w:rPr>
      <w:fldChar w:fldCharType="end"/>
    </w:r>
    <w:r w:rsidRPr="00D77F1D">
      <w:rPr>
        <w:sz w:val="22"/>
        <w:szCs w:val="22"/>
      </w:rPr>
      <w:t xml:space="preserve"> / </w:t>
    </w:r>
    <w:r w:rsidRPr="00D77F1D">
      <w:rPr>
        <w:sz w:val="22"/>
        <w:szCs w:val="22"/>
      </w:rPr>
      <w:fldChar w:fldCharType="begin"/>
    </w:r>
    <w:r w:rsidRPr="00D77F1D">
      <w:rPr>
        <w:sz w:val="22"/>
        <w:szCs w:val="22"/>
      </w:rPr>
      <w:instrText xml:space="preserve"> NUMPAGES </w:instrText>
    </w:r>
    <w:r w:rsidRPr="00D77F1D">
      <w:rPr>
        <w:sz w:val="22"/>
        <w:szCs w:val="22"/>
      </w:rPr>
      <w:fldChar w:fldCharType="separate"/>
    </w:r>
    <w:r w:rsidR="00D77F1D">
      <w:rPr>
        <w:noProof/>
        <w:sz w:val="22"/>
        <w:szCs w:val="22"/>
      </w:rPr>
      <w:t>6</w:t>
    </w:r>
    <w:r w:rsidRPr="00D77F1D">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76B5D"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7E98A" w14:textId="77777777" w:rsidR="00E42340" w:rsidRDefault="00E42340">
      <w:r>
        <w:separator/>
      </w:r>
    </w:p>
  </w:footnote>
  <w:footnote w:type="continuationSeparator" w:id="0">
    <w:p w14:paraId="49C6740F" w14:textId="77777777" w:rsidR="00E42340" w:rsidRDefault="00E42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FAB0D" w14:textId="77777777" w:rsidR="00890846" w:rsidRDefault="00EF65C8">
    <w:pPr>
      <w:pStyle w:val="Header"/>
      <w:rPr>
        <w:sz w:val="16"/>
        <w:szCs w:val="16"/>
      </w:rPr>
    </w:pPr>
    <w:r w:rsidRPr="005319EA">
      <w:rPr>
        <w:noProof/>
        <w:sz w:val="16"/>
        <w:szCs w:val="16"/>
      </w:rPr>
      <w:drawing>
        <wp:inline distT="0" distB="0" distL="0" distR="0" wp14:anchorId="495EFE98" wp14:editId="5C59FAB0">
          <wp:extent cx="1443990" cy="262255"/>
          <wp:effectExtent l="0" t="0" r="3810" b="4445"/>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CB20569" w14:textId="77777777" w:rsidR="00890846" w:rsidRDefault="00890846">
    <w:pPr>
      <w:pStyle w:val="Header"/>
      <w:rPr>
        <w:sz w:val="16"/>
        <w:szCs w:val="16"/>
      </w:rPr>
    </w:pPr>
  </w:p>
  <w:p w14:paraId="3486785E"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BB63C7"/>
    <w:multiLevelType w:val="hybridMultilevel"/>
    <w:tmpl w:val="064031F4"/>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46CBE"/>
    <w:multiLevelType w:val="hybridMultilevel"/>
    <w:tmpl w:val="55946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336307"/>
    <w:multiLevelType w:val="hybridMultilevel"/>
    <w:tmpl w:val="1D62B8F4"/>
    <w:lvl w:ilvl="0" w:tplc="D1B243FC">
      <w:start w:val="1"/>
      <w:numFmt w:val="bullet"/>
      <w:lvlText w:val=""/>
      <w:lvlJc w:val="left"/>
      <w:pPr>
        <w:tabs>
          <w:tab w:val="num" w:pos="720"/>
        </w:tabs>
        <w:ind w:left="720" w:hanging="360"/>
      </w:pPr>
      <w:rPr>
        <w:rFonts w:ascii="Symbol" w:hAnsi="Symbol" w:hint="default"/>
        <w:color w:val="auto"/>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7D934E1"/>
    <w:multiLevelType w:val="hybridMultilevel"/>
    <w:tmpl w:val="68F04768"/>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7"/>
  </w:num>
  <w:num w:numId="16">
    <w:abstractNumId w:val="27"/>
  </w:num>
  <w:num w:numId="17">
    <w:abstractNumId w:val="11"/>
    <w:lvlOverride w:ilvl="0">
      <w:startOverride w:val="1"/>
    </w:lvlOverride>
  </w:num>
  <w:num w:numId="18">
    <w:abstractNumId w:val="25"/>
  </w:num>
  <w:num w:numId="19">
    <w:abstractNumId w:val="24"/>
  </w:num>
  <w:num w:numId="20">
    <w:abstractNumId w:val="22"/>
  </w:num>
  <w:num w:numId="21">
    <w:abstractNumId w:val="18"/>
  </w:num>
  <w:num w:numId="22">
    <w:abstractNumId w:val="12"/>
  </w:num>
  <w:num w:numId="23">
    <w:abstractNumId w:val="13"/>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20"/>
  </w:num>
  <w:num w:numId="30">
    <w:abstractNumId w:val="14"/>
  </w:num>
  <w:num w:numId="31">
    <w:abstractNumId w:val="19"/>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411A"/>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4713F"/>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7E4"/>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48D8"/>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2279"/>
    <w:rsid w:val="00405585"/>
    <w:rsid w:val="004064CB"/>
    <w:rsid w:val="004068E7"/>
    <w:rsid w:val="00413E18"/>
    <w:rsid w:val="00416AF0"/>
    <w:rsid w:val="00417A42"/>
    <w:rsid w:val="004205CC"/>
    <w:rsid w:val="004228B9"/>
    <w:rsid w:val="004236D1"/>
    <w:rsid w:val="0042422E"/>
    <w:rsid w:val="0042441A"/>
    <w:rsid w:val="00424645"/>
    <w:rsid w:val="00426B3B"/>
    <w:rsid w:val="00430180"/>
    <w:rsid w:val="004370DC"/>
    <w:rsid w:val="00440169"/>
    <w:rsid w:val="00440196"/>
    <w:rsid w:val="00443B2A"/>
    <w:rsid w:val="00445D8F"/>
    <w:rsid w:val="00454A9F"/>
    <w:rsid w:val="00456EE0"/>
    <w:rsid w:val="00457C0D"/>
    <w:rsid w:val="00460DD9"/>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16FE"/>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53A"/>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1D84"/>
    <w:rsid w:val="0093504B"/>
    <w:rsid w:val="00935E5B"/>
    <w:rsid w:val="00936D52"/>
    <w:rsid w:val="00940152"/>
    <w:rsid w:val="0094055C"/>
    <w:rsid w:val="00940AB8"/>
    <w:rsid w:val="00942167"/>
    <w:rsid w:val="00944076"/>
    <w:rsid w:val="00945F9C"/>
    <w:rsid w:val="00952CF7"/>
    <w:rsid w:val="009550DA"/>
    <w:rsid w:val="00963573"/>
    <w:rsid w:val="00963B77"/>
    <w:rsid w:val="0096506F"/>
    <w:rsid w:val="00974869"/>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B4412"/>
    <w:rsid w:val="009C01A3"/>
    <w:rsid w:val="009C33E7"/>
    <w:rsid w:val="009C4818"/>
    <w:rsid w:val="009C6A6B"/>
    <w:rsid w:val="009D13B3"/>
    <w:rsid w:val="009D535F"/>
    <w:rsid w:val="009E00EE"/>
    <w:rsid w:val="009E257E"/>
    <w:rsid w:val="009E3730"/>
    <w:rsid w:val="009E3DB3"/>
    <w:rsid w:val="009E4453"/>
    <w:rsid w:val="009E59B1"/>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0ACF"/>
    <w:rsid w:val="00AC158D"/>
    <w:rsid w:val="00AC435A"/>
    <w:rsid w:val="00AC57D3"/>
    <w:rsid w:val="00AD2C0B"/>
    <w:rsid w:val="00AD694D"/>
    <w:rsid w:val="00AE6FDF"/>
    <w:rsid w:val="00AE7BB9"/>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1585"/>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2F0E"/>
    <w:rsid w:val="00D23391"/>
    <w:rsid w:val="00D2354D"/>
    <w:rsid w:val="00D25CE6"/>
    <w:rsid w:val="00D26BDF"/>
    <w:rsid w:val="00D270D2"/>
    <w:rsid w:val="00D3130C"/>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77F1D"/>
    <w:rsid w:val="00D80DCB"/>
    <w:rsid w:val="00D859AE"/>
    <w:rsid w:val="00D8615F"/>
    <w:rsid w:val="00D93365"/>
    <w:rsid w:val="00D94615"/>
    <w:rsid w:val="00DA05A4"/>
    <w:rsid w:val="00DA43D3"/>
    <w:rsid w:val="00DA4C7F"/>
    <w:rsid w:val="00DA4FA9"/>
    <w:rsid w:val="00DA7663"/>
    <w:rsid w:val="00DB019A"/>
    <w:rsid w:val="00DB1EB2"/>
    <w:rsid w:val="00DB4456"/>
    <w:rsid w:val="00DB53F4"/>
    <w:rsid w:val="00DC6F95"/>
    <w:rsid w:val="00DC730A"/>
    <w:rsid w:val="00DD12E9"/>
    <w:rsid w:val="00DD1E21"/>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2340"/>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1B2A"/>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34CC"/>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7211"/>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26A01"/>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0C411A"/>
    <w:rPr>
      <w:lang w:val="en-US" w:eastAsia="en-US"/>
    </w:rPr>
  </w:style>
  <w:style w:type="paragraph" w:styleId="ListParagraph">
    <w:name w:val="List Paragraph"/>
    <w:basedOn w:val="Normal"/>
    <w:uiPriority w:val="34"/>
    <w:qFormat/>
    <w:rsid w:val="00D31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vigiflow-eforms.who-umc.org/me/mead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ezeljenadejstva@cinmed.m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nmed.m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4190549BEED489CAEEBE10B944C4E" ma:contentTypeVersion="25" ma:contentTypeDescription="Create a new document." ma:contentTypeScope="" ma:versionID="f11813e5a6014cb953ceb8098258989e">
  <xsd:schema xmlns:xsd="http://www.w3.org/2001/XMLSchema" xmlns:xs="http://www.w3.org/2001/XMLSchema" xmlns:p="http://schemas.microsoft.com/office/2006/metadata/properties" xmlns:ns2="b952dd15-0cc3-46e3-907b-6b87426d7430" targetNamespace="http://schemas.microsoft.com/office/2006/metadata/properties" ma:root="true" ma:fieldsID="c8f486b0a33c4f0d126ae4bfecb122ea" ns2:_="">
    <xsd:import namespace="b952dd15-0cc3-46e3-907b-6b87426d7430"/>
    <xsd:element name="properties">
      <xsd:complexType>
        <xsd:sequence>
          <xsd:element name="documentManagement">
            <xsd:complexType>
              <xsd:all>
                <xsd:element ref="ns2:TaxCatchAll" minOccurs="0"/>
                <xsd:element ref="ns2: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52dd15-0cc3-46e3-907b-6b87426d7430">
      <Value>32</Value>
      <Value>832</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29F4C-B96D-405D-8463-16143DBFB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E1A6A0-44B0-402C-AE80-43FFAE9016FA}">
  <ds:schemaRefs>
    <ds:schemaRef ds:uri="http://schemas.microsoft.com/office/2006/metadata/properties"/>
    <ds:schemaRef ds:uri="http://schemas.microsoft.com/office/infopath/2007/PartnerControls"/>
    <ds:schemaRef ds:uri="b952dd15-0cc3-46e3-907b-6b87426d7430"/>
  </ds:schemaRefs>
</ds:datastoreItem>
</file>

<file path=customXml/itemProps3.xml><?xml version="1.0" encoding="utf-8"?>
<ds:datastoreItem xmlns:ds="http://schemas.openxmlformats.org/officeDocument/2006/customXml" ds:itemID="{C50B7204-0388-4F54-9ADB-F85ED9156AD8}">
  <ds:schemaRefs>
    <ds:schemaRef ds:uri="http://schemas.microsoft.com/sharepoint/v3/contenttype/forms"/>
  </ds:schemaRefs>
</ds:datastoreItem>
</file>

<file path=customXml/itemProps4.xml><?xml version="1.0" encoding="utf-8"?>
<ds:datastoreItem xmlns:ds="http://schemas.openxmlformats.org/officeDocument/2006/customXml" ds:itemID="{247B0C63-0333-443A-BC72-EED48532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1903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4</cp:revision>
  <cp:lastPrinted>2010-03-01T14:10:00Z</cp:lastPrinted>
  <dcterms:created xsi:type="dcterms:W3CDTF">2024-12-06T09:04:00Z</dcterms:created>
  <dcterms:modified xsi:type="dcterms:W3CDTF">2024-12-06T12:04:00Z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j989daef41b9495a8fbce00462fa7651">
    <vt:lpwstr>ME|fa345ccf-a7b0-42cc-b1e9-ef101afddef7</vt:lpwstr>
  </property>
  <property fmtid="{D5CDD505-2E9C-101B-9397-08002B2CF9AE}" pid="4" name="Market">
    <vt:lpwstr>32;#ME|fa345ccf-a7b0-42cc-b1e9-ef101afddef7</vt:lpwstr>
  </property>
  <property fmtid="{D5CDD505-2E9C-101B-9397-08002B2CF9AE}" pid="5" name="Year">
    <vt:lpwstr>832;#2023|1ece2d16-0aa5-429c-b6e3-caec002a6d65</vt:lpwstr>
  </property>
  <property fmtid="{D5CDD505-2E9C-101B-9397-08002B2CF9AE}" pid="6" name="Product">
    <vt:lpwstr/>
  </property>
  <property fmtid="{D5CDD505-2E9C-101B-9397-08002B2CF9AE}" pid="7" name="ContentTypeId">
    <vt:lpwstr>0x010100F194190549BEED489CAEEBE10B944C4E</vt:lpwstr>
  </property>
  <property fmtid="{D5CDD505-2E9C-101B-9397-08002B2CF9AE}" pid="8" name="nfa878bc9a6d4a39b45b19238f9d72ba">
    <vt:lpwstr>2023|1ece2d16-0aa5-429c-b6e3-caec002a6d65</vt:lpwstr>
  </property>
  <property fmtid="{D5CDD505-2E9C-101B-9397-08002B2CF9AE}" pid="9" name="k10395a1545d42c9a28bb8ddc503f409">
    <vt:lpwstr/>
  </property>
  <property fmtid="{D5CDD505-2E9C-101B-9397-08002B2CF9AE}" pid="10" name="_docset_NoMedatataSyncRequired">
    <vt:lpwstr>True</vt:lpwstr>
  </property>
</Properties>
</file>