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BC6A4" w14:textId="339E75AD" w:rsidR="00922D62" w:rsidRPr="00AB025E" w:rsidRDefault="00B52423" w:rsidP="000E1C45">
      <w:pPr>
        <w:pStyle w:val="Header"/>
        <w:tabs>
          <w:tab w:val="clear" w:pos="4536"/>
          <w:tab w:val="clear" w:pos="9072"/>
          <w:tab w:val="left" w:pos="284"/>
        </w:tabs>
        <w:jc w:val="center"/>
        <w:rPr>
          <w:rFonts w:ascii="Times New Roman" w:hAnsi="Times New Roman"/>
          <w:color w:val="FF0000"/>
          <w:sz w:val="22"/>
          <w:szCs w:val="22"/>
          <w:lang w:val="sr-Latn-ME"/>
        </w:rPr>
      </w:pPr>
      <w:r w:rsidRPr="00AB025E">
        <w:rPr>
          <w:rFonts w:ascii="Times New Roman" w:hAnsi="Times New Roman"/>
          <w:b/>
          <w:bCs/>
          <w:iCs/>
          <w:sz w:val="22"/>
          <w:szCs w:val="22"/>
          <w:u w:val="single"/>
          <w:lang w:val="sr-Latn-ME"/>
        </w:rPr>
        <w:t xml:space="preserve">UPUTSTVO ZA </w:t>
      </w:r>
      <w:r w:rsidR="00BD7688" w:rsidRPr="00AB025E">
        <w:rPr>
          <w:rFonts w:ascii="Times New Roman" w:hAnsi="Times New Roman"/>
          <w:b/>
          <w:bCs/>
          <w:iCs/>
          <w:sz w:val="22"/>
          <w:szCs w:val="22"/>
          <w:u w:val="single"/>
          <w:lang w:val="sr-Latn-ME"/>
        </w:rPr>
        <w:t>LIJEK</w:t>
      </w:r>
    </w:p>
    <w:p w14:paraId="77DBB937" w14:textId="77777777" w:rsidR="00B52423" w:rsidRPr="00AB025E" w:rsidRDefault="00B52423" w:rsidP="000E1C45">
      <w:pPr>
        <w:pStyle w:val="Header"/>
        <w:tabs>
          <w:tab w:val="clear" w:pos="4536"/>
          <w:tab w:val="clear" w:pos="9072"/>
          <w:tab w:val="left" w:pos="284"/>
        </w:tabs>
        <w:rPr>
          <w:rFonts w:ascii="Times New Roman" w:hAnsi="Times New Roman"/>
          <w:color w:val="FF0000"/>
          <w:sz w:val="22"/>
          <w:szCs w:val="22"/>
          <w:lang w:val="sr-Latn-ME"/>
        </w:rPr>
      </w:pPr>
    </w:p>
    <w:p w14:paraId="79DBA94A" w14:textId="0410AECB" w:rsidR="00A61597" w:rsidRPr="00AB025E" w:rsidRDefault="00B52423" w:rsidP="000E1C45">
      <w:pPr>
        <w:jc w:val="center"/>
        <w:rPr>
          <w:rFonts w:ascii="Times New Roman" w:hAnsi="Times New Roman"/>
          <w:b/>
          <w:iCs/>
          <w:sz w:val="22"/>
          <w:szCs w:val="22"/>
          <w:lang w:val="sr-Latn-ME"/>
        </w:rPr>
      </w:pPr>
      <w:proofErr w:type="spellStart"/>
      <w:r w:rsidRPr="00AB025E">
        <w:rPr>
          <w:rFonts w:ascii="Times New Roman" w:hAnsi="Times New Roman"/>
          <w:b/>
          <w:iCs/>
          <w:sz w:val="22"/>
          <w:szCs w:val="22"/>
          <w:lang w:val="sr-Latn-ME"/>
        </w:rPr>
        <w:t>Aromasin</w:t>
      </w:r>
      <w:proofErr w:type="spellEnd"/>
      <w:r w:rsidR="0018585F" w:rsidRPr="00AB025E">
        <w:rPr>
          <w:rFonts w:ascii="Times New Roman" w:hAnsi="Times New Roman"/>
          <w:b/>
          <w:iCs/>
          <w:sz w:val="22"/>
          <w:szCs w:val="22"/>
          <w:lang w:val="sr-Latn-ME"/>
        </w:rPr>
        <w:t>,</w:t>
      </w:r>
      <w:r w:rsidRPr="00AB025E">
        <w:rPr>
          <w:rFonts w:ascii="Times New Roman" w:hAnsi="Times New Roman"/>
          <w:b/>
          <w:iCs/>
          <w:sz w:val="22"/>
          <w:szCs w:val="22"/>
          <w:lang w:val="sr-Latn-ME"/>
        </w:rPr>
        <w:t xml:space="preserve"> 25 mg</w:t>
      </w:r>
      <w:r w:rsidR="00362843" w:rsidRPr="00AB025E">
        <w:rPr>
          <w:rFonts w:ascii="Times New Roman" w:hAnsi="Times New Roman"/>
          <w:b/>
          <w:iCs/>
          <w:noProof/>
          <w:sz w:val="22"/>
          <w:szCs w:val="22"/>
          <w:lang w:val="sr-Latn-ME"/>
        </w:rPr>
        <w:t>,</w:t>
      </w:r>
      <w:r w:rsidRPr="00AB025E">
        <w:rPr>
          <w:rFonts w:ascii="Times New Roman" w:hAnsi="Times New Roman"/>
          <w:b/>
          <w:iCs/>
          <w:sz w:val="22"/>
          <w:szCs w:val="22"/>
          <w:lang w:val="sr-Latn-ME"/>
        </w:rPr>
        <w:t xml:space="preserve"> obložena tableta</w:t>
      </w:r>
    </w:p>
    <w:p w14:paraId="02DC7C53" w14:textId="765A4C40" w:rsidR="00F651AC" w:rsidRPr="00AB025E" w:rsidRDefault="00463A56" w:rsidP="000E1C45">
      <w:pPr>
        <w:jc w:val="center"/>
        <w:rPr>
          <w:rFonts w:ascii="Times New Roman" w:hAnsi="Times New Roman"/>
          <w:iCs/>
          <w:color w:val="FF0000"/>
          <w:sz w:val="22"/>
          <w:szCs w:val="22"/>
          <w:u w:val="single"/>
          <w:lang w:val="sr-Latn-ME"/>
        </w:rPr>
      </w:pPr>
      <w:proofErr w:type="spellStart"/>
      <w:r w:rsidRPr="00AB025E">
        <w:rPr>
          <w:rFonts w:ascii="Times New Roman" w:hAnsi="Times New Roman"/>
          <w:iCs/>
          <w:sz w:val="22"/>
          <w:szCs w:val="22"/>
          <w:lang w:val="sr-Latn-ME"/>
        </w:rPr>
        <w:t>e</w:t>
      </w:r>
      <w:r w:rsidR="00B52423" w:rsidRPr="00AB025E">
        <w:rPr>
          <w:rFonts w:ascii="Times New Roman" w:hAnsi="Times New Roman"/>
          <w:iCs/>
          <w:sz w:val="22"/>
          <w:szCs w:val="22"/>
          <w:lang w:val="sr-Latn-ME"/>
        </w:rPr>
        <w:t>ksemestan</w:t>
      </w:r>
      <w:proofErr w:type="spellEnd"/>
    </w:p>
    <w:p w14:paraId="5F9A3B9D" w14:textId="77777777" w:rsidR="00F651AC" w:rsidRPr="00AB025E" w:rsidRDefault="00F651AC" w:rsidP="000E1C45">
      <w:pPr>
        <w:jc w:val="center"/>
        <w:rPr>
          <w:rFonts w:ascii="Times New Roman" w:hAnsi="Times New Roman"/>
          <w:color w:val="FF0000"/>
          <w:sz w:val="22"/>
          <w:szCs w:val="22"/>
          <w:lang w:val="sr-Latn-ME"/>
        </w:rPr>
      </w:pPr>
    </w:p>
    <w:p w14:paraId="3AEDF079" w14:textId="77777777" w:rsidR="00F651AC" w:rsidRPr="00AB025E" w:rsidRDefault="00F651AC" w:rsidP="000E1C45">
      <w:pPr>
        <w:jc w:val="left"/>
        <w:rPr>
          <w:rFonts w:ascii="Times New Roman" w:hAnsi="Times New Roman"/>
          <w:b/>
          <w:bCs/>
          <w:i/>
          <w:iCs/>
          <w:color w:val="FF0000"/>
          <w:sz w:val="22"/>
          <w:szCs w:val="22"/>
          <w:u w:val="single"/>
          <w:lang w:val="sr-Latn-ME"/>
        </w:rPr>
      </w:pPr>
    </w:p>
    <w:p w14:paraId="087FDB36" w14:textId="31FF935E" w:rsidR="00B52423" w:rsidRPr="00AB025E" w:rsidRDefault="00B52423" w:rsidP="000E1C45">
      <w:pPr>
        <w:widowControl w:val="0"/>
        <w:tabs>
          <w:tab w:val="clear" w:pos="284"/>
        </w:tabs>
        <w:autoSpaceDE w:val="0"/>
        <w:autoSpaceDN w:val="0"/>
        <w:rPr>
          <w:rFonts w:ascii="Times New Roman" w:hAnsi="Times New Roman"/>
          <w:b/>
          <w:bCs/>
          <w:sz w:val="22"/>
          <w:szCs w:val="22"/>
          <w:lang w:val="sr-Latn-ME"/>
        </w:rPr>
      </w:pPr>
      <w:r w:rsidRPr="00AB025E">
        <w:rPr>
          <w:rFonts w:ascii="Times New Roman" w:hAnsi="Times New Roman"/>
          <w:b/>
          <w:bCs/>
          <w:sz w:val="22"/>
          <w:szCs w:val="22"/>
          <w:lang w:val="sr-Latn-ME"/>
        </w:rPr>
        <w:t>Pažljivo pročitajte ovo uputstvo, prije nego što počnete da  koristite ovaj lijek</w:t>
      </w:r>
      <w:r w:rsidR="009F47ED" w:rsidRPr="00AB025E">
        <w:rPr>
          <w:rFonts w:ascii="Times New Roman" w:hAnsi="Times New Roman"/>
          <w:b/>
          <w:bCs/>
          <w:sz w:val="22"/>
          <w:szCs w:val="22"/>
          <w:lang w:val="sr-Latn-ME"/>
        </w:rPr>
        <w:t>, jer sadrži informacije koje su važne za Vas</w:t>
      </w:r>
    </w:p>
    <w:p w14:paraId="2C0962C9" w14:textId="77777777" w:rsidR="00B52423" w:rsidRPr="00AB025E" w:rsidRDefault="00B52423" w:rsidP="000E1C45">
      <w:pPr>
        <w:widowControl w:val="0"/>
        <w:numPr>
          <w:ilvl w:val="0"/>
          <w:numId w:val="9"/>
        </w:numPr>
        <w:tabs>
          <w:tab w:val="clear" w:pos="284"/>
          <w:tab w:val="clear" w:pos="576"/>
          <w:tab w:val="num" w:pos="600"/>
        </w:tabs>
        <w:autoSpaceDE w:val="0"/>
        <w:autoSpaceDN w:val="0"/>
        <w:jc w:val="left"/>
        <w:rPr>
          <w:rFonts w:ascii="Times New Roman" w:hAnsi="Times New Roman"/>
          <w:sz w:val="22"/>
          <w:szCs w:val="22"/>
          <w:lang w:val="sr-Latn-ME"/>
        </w:rPr>
      </w:pPr>
      <w:r w:rsidRPr="00AB025E">
        <w:rPr>
          <w:rFonts w:ascii="Times New Roman" w:hAnsi="Times New Roman"/>
          <w:sz w:val="22"/>
          <w:szCs w:val="22"/>
          <w:lang w:val="sr-Latn-ME"/>
        </w:rPr>
        <w:t>Uputstvo sačuvajte. Može biti potrebno da ga ponovo pročitate.</w:t>
      </w:r>
    </w:p>
    <w:p w14:paraId="7F1F8D63" w14:textId="784D8AAF" w:rsidR="00B52423" w:rsidRPr="00AB025E" w:rsidRDefault="00B52423" w:rsidP="000E1C45">
      <w:pPr>
        <w:widowControl w:val="0"/>
        <w:numPr>
          <w:ilvl w:val="0"/>
          <w:numId w:val="9"/>
        </w:numPr>
        <w:tabs>
          <w:tab w:val="clear" w:pos="284"/>
        </w:tabs>
        <w:autoSpaceDE w:val="0"/>
        <w:autoSpaceDN w:val="0"/>
        <w:jc w:val="left"/>
        <w:rPr>
          <w:rFonts w:ascii="Times New Roman" w:hAnsi="Times New Roman"/>
          <w:sz w:val="22"/>
          <w:szCs w:val="22"/>
          <w:lang w:val="sr-Latn-ME"/>
        </w:rPr>
      </w:pPr>
      <w:r w:rsidRPr="00AB025E">
        <w:rPr>
          <w:rFonts w:ascii="Times New Roman" w:hAnsi="Times New Roman"/>
          <w:sz w:val="22"/>
          <w:szCs w:val="22"/>
          <w:lang w:val="sr-Latn-ME"/>
        </w:rPr>
        <w:t>Ako imate dodatnih pitanja, obratite se svom ljekaru ili farmaceutu</w:t>
      </w:r>
      <w:r w:rsidR="009F47ED" w:rsidRPr="00AB025E">
        <w:rPr>
          <w:rFonts w:ascii="Times New Roman" w:hAnsi="Times New Roman"/>
          <w:sz w:val="22"/>
          <w:szCs w:val="22"/>
          <w:lang w:val="sr-Latn-ME"/>
        </w:rPr>
        <w:t xml:space="preserve"> </w:t>
      </w:r>
      <w:r w:rsidR="00A61597" w:rsidRPr="00AB025E">
        <w:rPr>
          <w:rFonts w:ascii="Times New Roman" w:hAnsi="Times New Roman"/>
          <w:sz w:val="22"/>
          <w:szCs w:val="22"/>
          <w:lang w:val="sr-Latn-ME"/>
        </w:rPr>
        <w:t>ili medicinskoj sestri</w:t>
      </w:r>
      <w:r w:rsidRPr="00AB025E">
        <w:rPr>
          <w:rFonts w:ascii="Times New Roman" w:hAnsi="Times New Roman"/>
          <w:sz w:val="22"/>
          <w:szCs w:val="22"/>
          <w:lang w:val="sr-Latn-ME"/>
        </w:rPr>
        <w:t>.</w:t>
      </w:r>
    </w:p>
    <w:p w14:paraId="787FFD08" w14:textId="77777777" w:rsidR="00B52423" w:rsidRPr="00AB025E" w:rsidRDefault="00B52423" w:rsidP="000E1C45">
      <w:pPr>
        <w:widowControl w:val="0"/>
        <w:numPr>
          <w:ilvl w:val="0"/>
          <w:numId w:val="9"/>
        </w:numPr>
        <w:tabs>
          <w:tab w:val="clear" w:pos="284"/>
        </w:tabs>
        <w:autoSpaceDE w:val="0"/>
        <w:autoSpaceDN w:val="0"/>
        <w:ind w:left="600" w:hanging="600"/>
        <w:jc w:val="left"/>
        <w:rPr>
          <w:rFonts w:ascii="Times New Roman" w:hAnsi="Times New Roman"/>
          <w:sz w:val="22"/>
          <w:szCs w:val="22"/>
          <w:lang w:val="sr-Latn-ME"/>
        </w:rPr>
      </w:pPr>
      <w:r w:rsidRPr="00AB025E">
        <w:rPr>
          <w:rFonts w:ascii="Times New Roman" w:hAnsi="Times New Roman"/>
          <w:sz w:val="22"/>
          <w:szCs w:val="22"/>
          <w:lang w:val="sr-Latn-ME"/>
        </w:rPr>
        <w:t>Ovaj lijek propisan je Vama i ne smijete ga davati drugima. Može da im škodi, čak i kada imaju iste znake bolesti kao i Vi.</w:t>
      </w:r>
    </w:p>
    <w:p w14:paraId="611B15AA" w14:textId="14933E42" w:rsidR="00B52423" w:rsidRPr="00AB025E" w:rsidRDefault="00B52423" w:rsidP="000E1C45">
      <w:pPr>
        <w:widowControl w:val="0"/>
        <w:numPr>
          <w:ilvl w:val="0"/>
          <w:numId w:val="9"/>
        </w:numPr>
        <w:tabs>
          <w:tab w:val="clear" w:pos="284"/>
          <w:tab w:val="clear" w:pos="576"/>
          <w:tab w:val="num" w:pos="0"/>
        </w:tabs>
        <w:autoSpaceDE w:val="0"/>
        <w:autoSpaceDN w:val="0"/>
        <w:ind w:left="600" w:hanging="600"/>
        <w:jc w:val="left"/>
        <w:rPr>
          <w:rFonts w:ascii="Times New Roman" w:hAnsi="Times New Roman"/>
          <w:sz w:val="22"/>
          <w:szCs w:val="22"/>
          <w:lang w:val="sr-Latn-ME"/>
        </w:rPr>
      </w:pPr>
      <w:r w:rsidRPr="00AB025E">
        <w:rPr>
          <w:rFonts w:ascii="Times New Roman" w:hAnsi="Times New Roman"/>
          <w:spacing w:val="-5"/>
          <w:sz w:val="22"/>
          <w:szCs w:val="22"/>
          <w:lang w:val="sr-Latn-ME"/>
        </w:rPr>
        <w:t>Ako Vam se javi bilo koje neželjeno dejstvo recite to svom ljekaru, farmaceutu ili medicinskoj sestri. Ovo uključuje i bilo koja neželjena dejstva koja nijesu navedena u ovom uputstvu</w:t>
      </w:r>
      <w:r w:rsidRPr="00AB025E">
        <w:rPr>
          <w:rFonts w:ascii="Times New Roman" w:hAnsi="Times New Roman"/>
          <w:spacing w:val="-4"/>
          <w:sz w:val="22"/>
          <w:szCs w:val="22"/>
          <w:lang w:val="sr-Latn-ME"/>
        </w:rPr>
        <w:t xml:space="preserve">. </w:t>
      </w:r>
      <w:r w:rsidR="009F47ED" w:rsidRPr="00AB025E">
        <w:rPr>
          <w:rFonts w:ascii="Times New Roman" w:hAnsi="Times New Roman"/>
          <w:spacing w:val="-4"/>
          <w:sz w:val="22"/>
          <w:szCs w:val="22"/>
          <w:lang w:val="sr-Latn-ME"/>
        </w:rPr>
        <w:t>Pogledajte dio 4.</w:t>
      </w:r>
    </w:p>
    <w:p w14:paraId="766409A3" w14:textId="77777777" w:rsidR="00F651AC" w:rsidRPr="00AB025E" w:rsidRDefault="00F651AC" w:rsidP="000E1C45">
      <w:pPr>
        <w:widowControl w:val="0"/>
        <w:tabs>
          <w:tab w:val="clear" w:pos="284"/>
        </w:tabs>
        <w:autoSpaceDE w:val="0"/>
        <w:autoSpaceDN w:val="0"/>
        <w:rPr>
          <w:rFonts w:ascii="Times New Roman" w:hAnsi="Times New Roman"/>
          <w:i/>
          <w:color w:val="FF0000"/>
          <w:sz w:val="22"/>
          <w:szCs w:val="22"/>
          <w:lang w:val="sr-Latn-ME"/>
        </w:rPr>
      </w:pPr>
    </w:p>
    <w:p w14:paraId="76D2A9F2" w14:textId="77777777" w:rsidR="00F651AC" w:rsidRPr="00AB025E" w:rsidRDefault="00F651AC" w:rsidP="000E1C45">
      <w:pPr>
        <w:pStyle w:val="Heading2"/>
        <w:jc w:val="left"/>
        <w:rPr>
          <w:rFonts w:ascii="Times New Roman" w:hAnsi="Times New Roman" w:cs="Times New Roman"/>
          <w:color w:val="FF0000"/>
          <w:sz w:val="22"/>
          <w:szCs w:val="22"/>
          <w:lang w:val="sr-Latn-ME"/>
        </w:rPr>
      </w:pPr>
    </w:p>
    <w:p w14:paraId="36BBE451" w14:textId="7F297033" w:rsidR="00F651AC" w:rsidRPr="00AB025E" w:rsidRDefault="00F651AC" w:rsidP="000E1C45">
      <w:pPr>
        <w:widowControl w:val="0"/>
        <w:autoSpaceDE w:val="0"/>
        <w:autoSpaceDN w:val="0"/>
        <w:rPr>
          <w:rFonts w:ascii="Times New Roman" w:hAnsi="Times New Roman"/>
          <w:b/>
          <w:bCs/>
          <w:sz w:val="22"/>
          <w:szCs w:val="22"/>
          <w:lang w:val="sr-Latn-ME"/>
        </w:rPr>
      </w:pPr>
      <w:r w:rsidRPr="00AB025E">
        <w:rPr>
          <w:rFonts w:ascii="Times New Roman" w:hAnsi="Times New Roman"/>
          <w:b/>
          <w:bCs/>
          <w:sz w:val="22"/>
          <w:szCs w:val="22"/>
          <w:lang w:val="sr-Latn-ME"/>
        </w:rPr>
        <w:t>U ovom uputstvu pročitaćete:</w:t>
      </w:r>
    </w:p>
    <w:p w14:paraId="196E238A" w14:textId="77777777" w:rsidR="00586987" w:rsidRPr="00AB025E" w:rsidRDefault="00586987" w:rsidP="000E1C45">
      <w:pPr>
        <w:widowControl w:val="0"/>
        <w:autoSpaceDE w:val="0"/>
        <w:autoSpaceDN w:val="0"/>
        <w:rPr>
          <w:rFonts w:ascii="Times New Roman" w:hAnsi="Times New Roman"/>
          <w:b/>
          <w:bCs/>
          <w:sz w:val="22"/>
          <w:szCs w:val="22"/>
          <w:lang w:val="sr-Latn-ME"/>
        </w:rPr>
      </w:pPr>
    </w:p>
    <w:p w14:paraId="6132C8A5" w14:textId="0792E83C" w:rsidR="00F651AC" w:rsidRPr="00AB025E" w:rsidRDefault="00F651AC" w:rsidP="000E1C45">
      <w:pPr>
        <w:widowControl w:val="0"/>
        <w:numPr>
          <w:ilvl w:val="0"/>
          <w:numId w:val="4"/>
        </w:numPr>
        <w:tabs>
          <w:tab w:val="clear" w:pos="284"/>
          <w:tab w:val="clear" w:pos="360"/>
          <w:tab w:val="left" w:pos="252"/>
        </w:tabs>
        <w:autoSpaceDE w:val="0"/>
        <w:autoSpaceDN w:val="0"/>
        <w:rPr>
          <w:rFonts w:ascii="Times New Roman" w:hAnsi="Times New Roman"/>
          <w:sz w:val="22"/>
          <w:szCs w:val="22"/>
          <w:lang w:val="sr-Latn-ME"/>
        </w:rPr>
      </w:pPr>
      <w:r w:rsidRPr="00AB025E">
        <w:rPr>
          <w:rFonts w:ascii="Times New Roman" w:hAnsi="Times New Roman"/>
          <w:sz w:val="22"/>
          <w:szCs w:val="22"/>
          <w:lang w:val="sr-Latn-ME"/>
        </w:rPr>
        <w:t xml:space="preserve">Šta je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Aromasin</w:t>
      </w:r>
      <w:proofErr w:type="spellEnd"/>
      <w:r w:rsidRPr="00AB025E">
        <w:rPr>
          <w:rFonts w:ascii="Times New Roman" w:hAnsi="Times New Roman"/>
          <w:sz w:val="22"/>
          <w:szCs w:val="22"/>
          <w:lang w:val="sr-Latn-ME"/>
        </w:rPr>
        <w:t xml:space="preserve"> i čemu je nam</w:t>
      </w:r>
      <w:r w:rsidR="00B52423" w:rsidRPr="00AB025E">
        <w:rPr>
          <w:rFonts w:ascii="Times New Roman" w:hAnsi="Times New Roman"/>
          <w:sz w:val="22"/>
          <w:szCs w:val="22"/>
          <w:lang w:val="sr-Latn-ME"/>
        </w:rPr>
        <w:t>ij</w:t>
      </w:r>
      <w:r w:rsidRPr="00AB025E">
        <w:rPr>
          <w:rFonts w:ascii="Times New Roman" w:hAnsi="Times New Roman"/>
          <w:sz w:val="22"/>
          <w:szCs w:val="22"/>
          <w:lang w:val="sr-Latn-ME"/>
        </w:rPr>
        <w:t>enjen</w:t>
      </w:r>
    </w:p>
    <w:p w14:paraId="74485E3F" w14:textId="44FBF937" w:rsidR="00F651AC" w:rsidRPr="00AB025E" w:rsidRDefault="00F651AC" w:rsidP="000E1C45">
      <w:pPr>
        <w:widowControl w:val="0"/>
        <w:numPr>
          <w:ilvl w:val="0"/>
          <w:numId w:val="4"/>
        </w:numPr>
        <w:tabs>
          <w:tab w:val="clear" w:pos="284"/>
          <w:tab w:val="clear" w:pos="360"/>
          <w:tab w:val="left" w:pos="252"/>
        </w:tabs>
        <w:autoSpaceDE w:val="0"/>
        <w:autoSpaceDN w:val="0"/>
        <w:rPr>
          <w:rFonts w:ascii="Times New Roman" w:hAnsi="Times New Roman"/>
          <w:sz w:val="22"/>
          <w:szCs w:val="22"/>
          <w:lang w:val="sr-Latn-ME"/>
        </w:rPr>
      </w:pPr>
      <w:r w:rsidRPr="00AB025E">
        <w:rPr>
          <w:rFonts w:ascii="Times New Roman" w:hAnsi="Times New Roman"/>
          <w:sz w:val="22"/>
          <w:szCs w:val="22"/>
          <w:lang w:val="sr-Latn-ME"/>
        </w:rPr>
        <w:t>Šta treba da znate pr</w:t>
      </w:r>
      <w:r w:rsidR="000F7462" w:rsidRPr="00AB025E">
        <w:rPr>
          <w:rFonts w:ascii="Times New Roman" w:hAnsi="Times New Roman"/>
          <w:sz w:val="22"/>
          <w:szCs w:val="22"/>
          <w:lang w:val="sr-Latn-ME"/>
        </w:rPr>
        <w:t>ij</w:t>
      </w:r>
      <w:r w:rsidRPr="00AB025E">
        <w:rPr>
          <w:rFonts w:ascii="Times New Roman" w:hAnsi="Times New Roman"/>
          <w:sz w:val="22"/>
          <w:szCs w:val="22"/>
          <w:lang w:val="sr-Latn-ME"/>
        </w:rPr>
        <w:t xml:space="preserve">e nego što uzmete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Aromasin</w:t>
      </w:r>
      <w:proofErr w:type="spellEnd"/>
      <w:r w:rsidRPr="00AB025E">
        <w:rPr>
          <w:rFonts w:ascii="Times New Roman" w:hAnsi="Times New Roman"/>
          <w:sz w:val="22"/>
          <w:szCs w:val="22"/>
          <w:lang w:val="sr-Latn-ME"/>
        </w:rPr>
        <w:t xml:space="preserve"> </w:t>
      </w:r>
    </w:p>
    <w:p w14:paraId="17547DD7" w14:textId="2706A767" w:rsidR="00F651AC" w:rsidRPr="00AB025E" w:rsidRDefault="00F651AC" w:rsidP="000E1C45">
      <w:pPr>
        <w:widowControl w:val="0"/>
        <w:numPr>
          <w:ilvl w:val="0"/>
          <w:numId w:val="4"/>
        </w:numPr>
        <w:tabs>
          <w:tab w:val="clear" w:pos="284"/>
          <w:tab w:val="clear" w:pos="360"/>
          <w:tab w:val="left" w:pos="252"/>
        </w:tabs>
        <w:autoSpaceDE w:val="0"/>
        <w:autoSpaceDN w:val="0"/>
        <w:rPr>
          <w:rFonts w:ascii="Times New Roman" w:hAnsi="Times New Roman"/>
          <w:sz w:val="22"/>
          <w:szCs w:val="22"/>
          <w:lang w:val="sr-Latn-ME"/>
        </w:rPr>
      </w:pPr>
      <w:r w:rsidRPr="00AB025E">
        <w:rPr>
          <w:rFonts w:ascii="Times New Roman" w:hAnsi="Times New Roman"/>
          <w:sz w:val="22"/>
          <w:szCs w:val="22"/>
          <w:lang w:val="sr-Latn-ME"/>
        </w:rPr>
        <w:t xml:space="preserve">Kako se </w:t>
      </w:r>
      <w:r w:rsidR="004E4ED0" w:rsidRPr="00AB025E">
        <w:rPr>
          <w:rFonts w:ascii="Times New Roman" w:hAnsi="Times New Roman"/>
          <w:sz w:val="22"/>
          <w:szCs w:val="22"/>
          <w:lang w:val="sr-Latn-ME"/>
        </w:rPr>
        <w:t>u</w:t>
      </w:r>
      <w:r w:rsidR="00B52423" w:rsidRPr="00AB025E">
        <w:rPr>
          <w:rFonts w:ascii="Times New Roman" w:hAnsi="Times New Roman"/>
          <w:sz w:val="22"/>
          <w:szCs w:val="22"/>
          <w:lang w:val="sr-Latn-ME"/>
        </w:rPr>
        <w:t>potrebljav</w:t>
      </w:r>
      <w:r w:rsidR="004E4ED0" w:rsidRPr="00AB025E">
        <w:rPr>
          <w:rFonts w:ascii="Times New Roman" w:hAnsi="Times New Roman"/>
          <w:sz w:val="22"/>
          <w:szCs w:val="22"/>
          <w:lang w:val="sr-Latn-ME"/>
        </w:rPr>
        <w:t xml:space="preserve">a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Aromasin</w:t>
      </w:r>
      <w:proofErr w:type="spellEnd"/>
    </w:p>
    <w:p w14:paraId="1F6C6A9D" w14:textId="77777777" w:rsidR="00F651AC" w:rsidRPr="00AB025E" w:rsidRDefault="00F651AC" w:rsidP="000E1C45">
      <w:pPr>
        <w:widowControl w:val="0"/>
        <w:numPr>
          <w:ilvl w:val="0"/>
          <w:numId w:val="4"/>
        </w:numPr>
        <w:tabs>
          <w:tab w:val="clear" w:pos="284"/>
          <w:tab w:val="clear" w:pos="360"/>
          <w:tab w:val="left" w:pos="252"/>
        </w:tabs>
        <w:autoSpaceDE w:val="0"/>
        <w:autoSpaceDN w:val="0"/>
        <w:rPr>
          <w:rFonts w:ascii="Times New Roman" w:hAnsi="Times New Roman"/>
          <w:sz w:val="22"/>
          <w:szCs w:val="22"/>
          <w:lang w:val="sr-Latn-ME"/>
        </w:rPr>
      </w:pPr>
      <w:r w:rsidRPr="00AB025E">
        <w:rPr>
          <w:rFonts w:ascii="Times New Roman" w:hAnsi="Times New Roman"/>
          <w:sz w:val="22"/>
          <w:szCs w:val="22"/>
          <w:lang w:val="sr-Latn-ME"/>
        </w:rPr>
        <w:t xml:space="preserve">Moguća neželjena dejstva </w:t>
      </w:r>
    </w:p>
    <w:p w14:paraId="1D42C3C8" w14:textId="5B0CBD8F" w:rsidR="00F651AC" w:rsidRPr="00AB025E" w:rsidRDefault="00F651AC" w:rsidP="000E1C45">
      <w:pPr>
        <w:widowControl w:val="0"/>
        <w:numPr>
          <w:ilvl w:val="0"/>
          <w:numId w:val="4"/>
        </w:numPr>
        <w:tabs>
          <w:tab w:val="clear" w:pos="284"/>
          <w:tab w:val="clear" w:pos="360"/>
          <w:tab w:val="left" w:pos="252"/>
        </w:tabs>
        <w:autoSpaceDE w:val="0"/>
        <w:autoSpaceDN w:val="0"/>
        <w:rPr>
          <w:rFonts w:ascii="Times New Roman" w:hAnsi="Times New Roman"/>
          <w:sz w:val="22"/>
          <w:szCs w:val="22"/>
          <w:lang w:val="sr-Latn-ME"/>
        </w:rPr>
      </w:pPr>
      <w:r w:rsidRPr="00AB025E">
        <w:rPr>
          <w:rFonts w:ascii="Times New Roman" w:hAnsi="Times New Roman"/>
          <w:sz w:val="22"/>
          <w:szCs w:val="22"/>
          <w:lang w:val="sr-Latn-ME"/>
        </w:rPr>
        <w:t xml:space="preserve">Kako čuvati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Aromasin</w:t>
      </w:r>
      <w:proofErr w:type="spellEnd"/>
    </w:p>
    <w:p w14:paraId="255D92B8" w14:textId="34C53A37" w:rsidR="00F651AC" w:rsidRPr="00AB025E" w:rsidRDefault="00A61597" w:rsidP="000E1C45">
      <w:pPr>
        <w:widowControl w:val="0"/>
        <w:numPr>
          <w:ilvl w:val="0"/>
          <w:numId w:val="4"/>
        </w:numPr>
        <w:tabs>
          <w:tab w:val="clear" w:pos="284"/>
          <w:tab w:val="clear" w:pos="360"/>
          <w:tab w:val="left" w:pos="252"/>
        </w:tabs>
        <w:autoSpaceDE w:val="0"/>
        <w:autoSpaceDN w:val="0"/>
        <w:rPr>
          <w:rFonts w:ascii="Times New Roman" w:hAnsi="Times New Roman"/>
          <w:b/>
          <w:bCs/>
          <w:sz w:val="22"/>
          <w:szCs w:val="22"/>
          <w:lang w:val="sr-Latn-ME"/>
        </w:rPr>
      </w:pPr>
      <w:r w:rsidRPr="00AB025E">
        <w:rPr>
          <w:rFonts w:ascii="Times New Roman" w:hAnsi="Times New Roman"/>
          <w:sz w:val="22"/>
          <w:szCs w:val="22"/>
          <w:lang w:val="sr-Latn-ME"/>
        </w:rPr>
        <w:t xml:space="preserve">Sadržaj pakovanja i </w:t>
      </w:r>
      <w:r w:rsidR="004A7829" w:rsidRPr="00AB025E">
        <w:rPr>
          <w:rFonts w:ascii="Times New Roman" w:hAnsi="Times New Roman"/>
          <w:sz w:val="22"/>
          <w:szCs w:val="22"/>
          <w:lang w:val="sr-Latn-ME"/>
        </w:rPr>
        <w:t>d</w:t>
      </w:r>
      <w:r w:rsidR="00B52423" w:rsidRPr="00AB025E">
        <w:rPr>
          <w:rFonts w:ascii="Times New Roman" w:hAnsi="Times New Roman"/>
          <w:sz w:val="22"/>
          <w:szCs w:val="22"/>
          <w:lang w:val="sr-Latn-ME"/>
        </w:rPr>
        <w:t>odatn</w:t>
      </w:r>
      <w:r w:rsidR="004E4ED0" w:rsidRPr="00AB025E">
        <w:rPr>
          <w:rFonts w:ascii="Times New Roman" w:hAnsi="Times New Roman"/>
          <w:sz w:val="22"/>
          <w:szCs w:val="22"/>
          <w:lang w:val="sr-Latn-ME"/>
        </w:rPr>
        <w:t xml:space="preserve">e </w:t>
      </w:r>
      <w:r w:rsidR="00F651AC" w:rsidRPr="00AB025E">
        <w:rPr>
          <w:rFonts w:ascii="Times New Roman" w:hAnsi="Times New Roman"/>
          <w:sz w:val="22"/>
          <w:szCs w:val="22"/>
          <w:lang w:val="sr-Latn-ME"/>
        </w:rPr>
        <w:t>informacije</w:t>
      </w:r>
    </w:p>
    <w:p w14:paraId="06097691" w14:textId="7613CAED" w:rsidR="00F651AC" w:rsidRPr="00AB025E" w:rsidRDefault="004A44D9" w:rsidP="00C119FB">
      <w:pPr>
        <w:pStyle w:val="Header"/>
        <w:tabs>
          <w:tab w:val="clear" w:pos="4536"/>
          <w:tab w:val="clear" w:pos="9072"/>
          <w:tab w:val="left" w:pos="284"/>
        </w:tabs>
        <w:rPr>
          <w:rFonts w:ascii="Times New Roman" w:hAnsi="Times New Roman"/>
          <w:b/>
          <w:sz w:val="22"/>
          <w:szCs w:val="22"/>
          <w:lang w:val="sr-Latn-ME"/>
        </w:rPr>
      </w:pPr>
      <w:r w:rsidRPr="00AB025E">
        <w:rPr>
          <w:rFonts w:ascii="Times New Roman" w:hAnsi="Times New Roman"/>
          <w:color w:val="FF0000"/>
          <w:sz w:val="22"/>
          <w:szCs w:val="22"/>
          <w:lang w:val="sr-Latn-ME"/>
        </w:rPr>
        <w:br w:type="page"/>
      </w:r>
      <w:r w:rsidR="006624F4" w:rsidRPr="00AB025E">
        <w:rPr>
          <w:rFonts w:ascii="Times New Roman" w:hAnsi="Times New Roman"/>
          <w:b/>
          <w:bCs/>
          <w:sz w:val="22"/>
          <w:szCs w:val="22"/>
          <w:lang w:val="sr-Latn-ME"/>
        </w:rPr>
        <w:lastRenderedPageBreak/>
        <w:t xml:space="preserve">1. </w:t>
      </w:r>
      <w:r w:rsidR="006624F4" w:rsidRPr="00AB025E">
        <w:rPr>
          <w:rFonts w:ascii="Times New Roman" w:hAnsi="Times New Roman"/>
          <w:b/>
          <w:sz w:val="22"/>
          <w:szCs w:val="22"/>
          <w:lang w:val="sr-Latn-ME"/>
        </w:rPr>
        <w:t>ŠTA JE LIJEK AROMASIN I ČEMU JE NAMIJENJEN</w:t>
      </w:r>
    </w:p>
    <w:p w14:paraId="34165718" w14:textId="77777777" w:rsidR="00381B8E" w:rsidRPr="00AB025E" w:rsidRDefault="00381B8E" w:rsidP="00C119FB">
      <w:pPr>
        <w:pStyle w:val="Header"/>
        <w:tabs>
          <w:tab w:val="clear" w:pos="4536"/>
          <w:tab w:val="clear" w:pos="9072"/>
          <w:tab w:val="left" w:pos="284"/>
        </w:tabs>
        <w:rPr>
          <w:rFonts w:ascii="Times New Roman" w:hAnsi="Times New Roman"/>
          <w:b/>
          <w:bCs/>
          <w:sz w:val="22"/>
          <w:szCs w:val="22"/>
          <w:lang w:val="sr-Latn-ME"/>
        </w:rPr>
      </w:pPr>
    </w:p>
    <w:p w14:paraId="5817F2F5" w14:textId="0D572B3F" w:rsidR="00F651AC" w:rsidRPr="00AB025E" w:rsidRDefault="00F651AC" w:rsidP="00C119FB">
      <w:pPr>
        <w:rPr>
          <w:rFonts w:ascii="Times New Roman" w:hAnsi="Times New Roman"/>
          <w:sz w:val="22"/>
          <w:szCs w:val="22"/>
          <w:lang w:val="sr-Latn-ME"/>
        </w:rPr>
      </w:pPr>
      <w:r w:rsidRPr="00AB025E">
        <w:rPr>
          <w:rFonts w:ascii="Times New Roman" w:hAnsi="Times New Roman"/>
          <w:sz w:val="22"/>
          <w:szCs w:val="22"/>
          <w:lang w:val="sr-Latn-ME"/>
        </w:rPr>
        <w:t xml:space="preserve">Naziv </w:t>
      </w:r>
      <w:r w:rsidR="00CE4100" w:rsidRPr="00AB025E">
        <w:rPr>
          <w:rFonts w:ascii="Times New Roman" w:hAnsi="Times New Roman"/>
          <w:sz w:val="22"/>
          <w:szCs w:val="22"/>
          <w:lang w:val="sr-Latn-ME"/>
        </w:rPr>
        <w:t>V</w:t>
      </w:r>
      <w:r w:rsidR="00A61597" w:rsidRPr="00AB025E">
        <w:rPr>
          <w:rFonts w:ascii="Times New Roman" w:hAnsi="Times New Roman"/>
          <w:sz w:val="22"/>
          <w:szCs w:val="22"/>
          <w:lang w:val="sr-Latn-ME"/>
        </w:rPr>
        <w:t xml:space="preserve">ašeg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 xml:space="preserve">a je </w:t>
      </w:r>
      <w:proofErr w:type="spellStart"/>
      <w:r w:rsidRPr="00AB025E">
        <w:rPr>
          <w:rFonts w:ascii="Times New Roman" w:hAnsi="Times New Roman"/>
          <w:sz w:val="22"/>
          <w:szCs w:val="22"/>
          <w:lang w:val="sr-Latn-ME"/>
        </w:rPr>
        <w:t>Aromasin</w:t>
      </w:r>
      <w:proofErr w:type="spellEnd"/>
      <w:r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Aromasin</w:t>
      </w:r>
      <w:proofErr w:type="spellEnd"/>
      <w:r w:rsidRPr="00AB025E">
        <w:rPr>
          <w:rFonts w:ascii="Times New Roman" w:hAnsi="Times New Roman"/>
          <w:sz w:val="22"/>
          <w:szCs w:val="22"/>
          <w:lang w:val="sr-Latn-ME"/>
        </w:rPr>
        <w:t xml:space="preserve"> pripada grupi </w:t>
      </w:r>
      <w:r w:rsidR="006624F4" w:rsidRPr="00AB025E">
        <w:rPr>
          <w:rFonts w:ascii="Times New Roman" w:hAnsi="Times New Roman"/>
          <w:sz w:val="22"/>
          <w:szCs w:val="22"/>
          <w:lang w:val="sr-Latn-ME"/>
        </w:rPr>
        <w:t>l</w:t>
      </w:r>
      <w:r w:rsidR="00B52423" w:rsidRPr="00AB025E">
        <w:rPr>
          <w:rFonts w:ascii="Times New Roman" w:hAnsi="Times New Roman"/>
          <w:sz w:val="22"/>
          <w:szCs w:val="22"/>
          <w:lang w:val="sr-Latn-ME"/>
        </w:rPr>
        <w:t>jek</w:t>
      </w:r>
      <w:r w:rsidRPr="00AB025E">
        <w:rPr>
          <w:rFonts w:ascii="Times New Roman" w:hAnsi="Times New Roman"/>
          <w:sz w:val="22"/>
          <w:szCs w:val="22"/>
          <w:lang w:val="sr-Latn-ME"/>
        </w:rPr>
        <w:t xml:space="preserve">ova poznatih kao </w:t>
      </w:r>
      <w:proofErr w:type="spellStart"/>
      <w:r w:rsidRPr="00AB025E">
        <w:rPr>
          <w:rFonts w:ascii="Times New Roman" w:hAnsi="Times New Roman"/>
          <w:sz w:val="22"/>
          <w:szCs w:val="22"/>
          <w:lang w:val="sr-Latn-ME"/>
        </w:rPr>
        <w:t>inhibitori</w:t>
      </w:r>
      <w:proofErr w:type="spellEnd"/>
      <w:r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aromataze</w:t>
      </w:r>
      <w:proofErr w:type="spellEnd"/>
      <w:r w:rsidRPr="00AB025E">
        <w:rPr>
          <w:rFonts w:ascii="Times New Roman" w:hAnsi="Times New Roman"/>
          <w:sz w:val="22"/>
          <w:szCs w:val="22"/>
          <w:lang w:val="sr-Latn-ME"/>
        </w:rPr>
        <w:t xml:space="preserve">. Ovi </w:t>
      </w:r>
      <w:r w:rsidR="006624F4" w:rsidRPr="00AB025E">
        <w:rPr>
          <w:rFonts w:ascii="Times New Roman" w:hAnsi="Times New Roman"/>
          <w:sz w:val="22"/>
          <w:szCs w:val="22"/>
          <w:lang w:val="sr-Latn-ME"/>
        </w:rPr>
        <w:t>ljekov</w:t>
      </w:r>
      <w:r w:rsidRPr="00AB025E">
        <w:rPr>
          <w:rFonts w:ascii="Times New Roman" w:hAnsi="Times New Roman"/>
          <w:sz w:val="22"/>
          <w:szCs w:val="22"/>
          <w:lang w:val="sr-Latn-ME"/>
        </w:rPr>
        <w:t xml:space="preserve">i ometaju dejstvo supstance poznate pod imenom </w:t>
      </w:r>
      <w:proofErr w:type="spellStart"/>
      <w:r w:rsidRPr="00AB025E">
        <w:rPr>
          <w:rFonts w:ascii="Times New Roman" w:hAnsi="Times New Roman"/>
          <w:sz w:val="22"/>
          <w:szCs w:val="22"/>
          <w:lang w:val="sr-Latn-ME"/>
        </w:rPr>
        <w:t>aromataza</w:t>
      </w:r>
      <w:proofErr w:type="spellEnd"/>
      <w:r w:rsidRPr="00AB025E">
        <w:rPr>
          <w:rFonts w:ascii="Times New Roman" w:hAnsi="Times New Roman"/>
          <w:sz w:val="22"/>
          <w:szCs w:val="22"/>
          <w:lang w:val="sr-Latn-ME"/>
        </w:rPr>
        <w:t xml:space="preserve">, koja je neophodna za stvaranje ženskih polnih hormona, estrogena, i to posebno kod žena u </w:t>
      </w:r>
      <w:proofErr w:type="spellStart"/>
      <w:r w:rsidRPr="00AB025E">
        <w:rPr>
          <w:rFonts w:ascii="Times New Roman" w:hAnsi="Times New Roman"/>
          <w:sz w:val="22"/>
          <w:szCs w:val="22"/>
          <w:lang w:val="sr-Latn-ME"/>
        </w:rPr>
        <w:t>postmenopauzi</w:t>
      </w:r>
      <w:proofErr w:type="spellEnd"/>
      <w:r w:rsidRPr="00AB025E">
        <w:rPr>
          <w:rFonts w:ascii="Times New Roman" w:hAnsi="Times New Roman"/>
          <w:sz w:val="22"/>
          <w:szCs w:val="22"/>
          <w:lang w:val="sr-Latn-ME"/>
        </w:rPr>
        <w:t>. Smanjenje količine estrogena u t</w:t>
      </w:r>
      <w:r w:rsidR="006624F4" w:rsidRPr="00AB025E">
        <w:rPr>
          <w:rFonts w:ascii="Times New Roman" w:hAnsi="Times New Roman"/>
          <w:sz w:val="22"/>
          <w:szCs w:val="22"/>
          <w:lang w:val="sr-Latn-ME"/>
        </w:rPr>
        <w:t>ij</w:t>
      </w:r>
      <w:r w:rsidRPr="00AB025E">
        <w:rPr>
          <w:rFonts w:ascii="Times New Roman" w:hAnsi="Times New Roman"/>
          <w:sz w:val="22"/>
          <w:szCs w:val="22"/>
          <w:lang w:val="sr-Latn-ME"/>
        </w:rPr>
        <w:t>elu predstavlja način za l</w:t>
      </w:r>
      <w:r w:rsidR="006624F4" w:rsidRPr="00AB025E">
        <w:rPr>
          <w:rFonts w:ascii="Times New Roman" w:hAnsi="Times New Roman"/>
          <w:sz w:val="22"/>
          <w:szCs w:val="22"/>
          <w:lang w:val="sr-Latn-ME"/>
        </w:rPr>
        <w:t>ij</w:t>
      </w:r>
      <w:r w:rsidRPr="00AB025E">
        <w:rPr>
          <w:rFonts w:ascii="Times New Roman" w:hAnsi="Times New Roman"/>
          <w:sz w:val="22"/>
          <w:szCs w:val="22"/>
          <w:lang w:val="sr-Latn-ME"/>
        </w:rPr>
        <w:t xml:space="preserve">ečenje </w:t>
      </w:r>
      <w:proofErr w:type="spellStart"/>
      <w:r w:rsidRPr="00AB025E">
        <w:rPr>
          <w:rFonts w:ascii="Times New Roman" w:hAnsi="Times New Roman"/>
          <w:sz w:val="22"/>
          <w:szCs w:val="22"/>
          <w:lang w:val="sr-Latn-ME"/>
        </w:rPr>
        <w:t>karcinoma</w:t>
      </w:r>
      <w:proofErr w:type="spellEnd"/>
      <w:r w:rsidRPr="00AB025E">
        <w:rPr>
          <w:rFonts w:ascii="Times New Roman" w:hAnsi="Times New Roman"/>
          <w:sz w:val="22"/>
          <w:szCs w:val="22"/>
          <w:lang w:val="sr-Latn-ME"/>
        </w:rPr>
        <w:t xml:space="preserve"> dojke zavisnog od hormona.</w:t>
      </w:r>
    </w:p>
    <w:p w14:paraId="29D08689" w14:textId="77777777" w:rsidR="00F651AC" w:rsidRPr="00AB025E" w:rsidRDefault="00F651AC" w:rsidP="00C119FB">
      <w:pPr>
        <w:rPr>
          <w:rFonts w:ascii="Times New Roman" w:hAnsi="Times New Roman"/>
          <w:sz w:val="22"/>
          <w:szCs w:val="22"/>
          <w:lang w:val="sr-Latn-ME"/>
        </w:rPr>
      </w:pPr>
    </w:p>
    <w:p w14:paraId="3FC5EDF7" w14:textId="641F1650" w:rsidR="00F651AC" w:rsidRPr="00AB025E" w:rsidRDefault="00F651AC" w:rsidP="00C119FB">
      <w:pPr>
        <w:rPr>
          <w:rFonts w:ascii="Times New Roman" w:hAnsi="Times New Roman"/>
          <w:sz w:val="22"/>
          <w:szCs w:val="22"/>
          <w:lang w:val="sr-Latn-ME"/>
        </w:rPr>
      </w:pPr>
      <w:proofErr w:type="spellStart"/>
      <w:r w:rsidRPr="00AB025E">
        <w:rPr>
          <w:rFonts w:ascii="Times New Roman" w:hAnsi="Times New Roman"/>
          <w:sz w:val="22"/>
          <w:szCs w:val="22"/>
          <w:lang w:val="sr-Latn-ME"/>
        </w:rPr>
        <w:t>Aromasin</w:t>
      </w:r>
      <w:proofErr w:type="spellEnd"/>
      <w:r w:rsidRPr="00AB025E">
        <w:rPr>
          <w:rFonts w:ascii="Times New Roman" w:hAnsi="Times New Roman"/>
          <w:sz w:val="22"/>
          <w:szCs w:val="22"/>
          <w:lang w:val="sr-Latn-ME"/>
        </w:rPr>
        <w:t xml:space="preserve"> se koristi za l</w:t>
      </w:r>
      <w:r w:rsidR="006624F4" w:rsidRPr="00AB025E">
        <w:rPr>
          <w:rFonts w:ascii="Times New Roman" w:hAnsi="Times New Roman"/>
          <w:sz w:val="22"/>
          <w:szCs w:val="22"/>
          <w:lang w:val="sr-Latn-ME"/>
        </w:rPr>
        <w:t>ij</w:t>
      </w:r>
      <w:r w:rsidRPr="00AB025E">
        <w:rPr>
          <w:rFonts w:ascii="Times New Roman" w:hAnsi="Times New Roman"/>
          <w:sz w:val="22"/>
          <w:szCs w:val="22"/>
          <w:lang w:val="sr-Latn-ME"/>
        </w:rPr>
        <w:t xml:space="preserve">ečenje hormon zavisnog ranog </w:t>
      </w:r>
      <w:proofErr w:type="spellStart"/>
      <w:r w:rsidRPr="00AB025E">
        <w:rPr>
          <w:rFonts w:ascii="Times New Roman" w:hAnsi="Times New Roman"/>
          <w:sz w:val="22"/>
          <w:szCs w:val="22"/>
          <w:lang w:val="sr-Latn-ME"/>
        </w:rPr>
        <w:t>karcinoma</w:t>
      </w:r>
      <w:proofErr w:type="spellEnd"/>
      <w:r w:rsidRPr="00AB025E">
        <w:rPr>
          <w:rFonts w:ascii="Times New Roman" w:hAnsi="Times New Roman"/>
          <w:sz w:val="22"/>
          <w:szCs w:val="22"/>
          <w:lang w:val="sr-Latn-ME"/>
        </w:rPr>
        <w:t xml:space="preserve"> dojke kod žena u </w:t>
      </w:r>
      <w:proofErr w:type="spellStart"/>
      <w:r w:rsidRPr="00AB025E">
        <w:rPr>
          <w:rFonts w:ascii="Times New Roman" w:hAnsi="Times New Roman"/>
          <w:sz w:val="22"/>
          <w:szCs w:val="22"/>
          <w:lang w:val="sr-Latn-ME"/>
        </w:rPr>
        <w:t>postmenopauzi</w:t>
      </w:r>
      <w:proofErr w:type="spellEnd"/>
      <w:r w:rsidRPr="00AB025E">
        <w:rPr>
          <w:rFonts w:ascii="Times New Roman" w:hAnsi="Times New Roman"/>
          <w:sz w:val="22"/>
          <w:szCs w:val="22"/>
          <w:lang w:val="sr-Latn-ME"/>
        </w:rPr>
        <w:t>, pošto su prethodno završile l</w:t>
      </w:r>
      <w:r w:rsidR="006624F4" w:rsidRPr="00AB025E">
        <w:rPr>
          <w:rFonts w:ascii="Times New Roman" w:hAnsi="Times New Roman"/>
          <w:sz w:val="22"/>
          <w:szCs w:val="22"/>
          <w:lang w:val="sr-Latn-ME"/>
        </w:rPr>
        <w:t>ij</w:t>
      </w:r>
      <w:r w:rsidRPr="00AB025E">
        <w:rPr>
          <w:rFonts w:ascii="Times New Roman" w:hAnsi="Times New Roman"/>
          <w:sz w:val="22"/>
          <w:szCs w:val="22"/>
          <w:lang w:val="sr-Latn-ME"/>
        </w:rPr>
        <w:t xml:space="preserve">ečenje </w:t>
      </w:r>
      <w:proofErr w:type="spellStart"/>
      <w:r w:rsidRPr="00AB025E">
        <w:rPr>
          <w:rFonts w:ascii="Times New Roman" w:hAnsi="Times New Roman"/>
          <w:sz w:val="22"/>
          <w:szCs w:val="22"/>
          <w:lang w:val="sr-Latn-ME"/>
        </w:rPr>
        <w:t>tamoksifenom</w:t>
      </w:r>
      <w:proofErr w:type="spellEnd"/>
      <w:r w:rsidRPr="00AB025E">
        <w:rPr>
          <w:rFonts w:ascii="Times New Roman" w:hAnsi="Times New Roman"/>
          <w:sz w:val="22"/>
          <w:szCs w:val="22"/>
          <w:lang w:val="sr-Latn-ME"/>
        </w:rPr>
        <w:t xml:space="preserve"> u trajanju od 2-3 godine.</w:t>
      </w:r>
    </w:p>
    <w:p w14:paraId="2746FF6A" w14:textId="77777777" w:rsidR="00F651AC" w:rsidRPr="00AB025E" w:rsidRDefault="00F651AC" w:rsidP="00C119FB">
      <w:pPr>
        <w:pStyle w:val="Header"/>
        <w:tabs>
          <w:tab w:val="clear" w:pos="4536"/>
          <w:tab w:val="clear" w:pos="9072"/>
          <w:tab w:val="left" w:pos="284"/>
        </w:tabs>
        <w:rPr>
          <w:rFonts w:ascii="Times New Roman" w:hAnsi="Times New Roman"/>
          <w:sz w:val="22"/>
          <w:szCs w:val="22"/>
          <w:lang w:val="sr-Latn-ME"/>
        </w:rPr>
      </w:pPr>
    </w:p>
    <w:p w14:paraId="69C14173" w14:textId="7763B622" w:rsidR="00F651AC" w:rsidRPr="00AB025E" w:rsidRDefault="00F651AC" w:rsidP="00C119FB">
      <w:pPr>
        <w:pStyle w:val="Header"/>
        <w:tabs>
          <w:tab w:val="clear" w:pos="4536"/>
          <w:tab w:val="clear" w:pos="9072"/>
          <w:tab w:val="left" w:pos="284"/>
        </w:tabs>
        <w:rPr>
          <w:rFonts w:ascii="Times New Roman" w:hAnsi="Times New Roman"/>
          <w:sz w:val="22"/>
          <w:szCs w:val="22"/>
          <w:lang w:val="sr-Latn-ME"/>
        </w:rPr>
      </w:pPr>
      <w:proofErr w:type="spellStart"/>
      <w:r w:rsidRPr="00AB025E">
        <w:rPr>
          <w:rFonts w:ascii="Times New Roman" w:hAnsi="Times New Roman"/>
          <w:sz w:val="22"/>
          <w:szCs w:val="22"/>
          <w:lang w:val="sr-Latn-ME"/>
        </w:rPr>
        <w:t>Aromasin</w:t>
      </w:r>
      <w:proofErr w:type="spellEnd"/>
      <w:r w:rsidRPr="00AB025E">
        <w:rPr>
          <w:rFonts w:ascii="Times New Roman" w:hAnsi="Times New Roman"/>
          <w:sz w:val="22"/>
          <w:szCs w:val="22"/>
          <w:lang w:val="sr-Latn-ME"/>
        </w:rPr>
        <w:t xml:space="preserve"> se takođe koristi za l</w:t>
      </w:r>
      <w:r w:rsidR="006624F4" w:rsidRPr="00AB025E">
        <w:rPr>
          <w:rFonts w:ascii="Times New Roman" w:hAnsi="Times New Roman"/>
          <w:sz w:val="22"/>
          <w:szCs w:val="22"/>
          <w:lang w:val="sr-Latn-ME"/>
        </w:rPr>
        <w:t>ij</w:t>
      </w:r>
      <w:r w:rsidRPr="00AB025E">
        <w:rPr>
          <w:rFonts w:ascii="Times New Roman" w:hAnsi="Times New Roman"/>
          <w:sz w:val="22"/>
          <w:szCs w:val="22"/>
          <w:lang w:val="sr-Latn-ME"/>
        </w:rPr>
        <w:t xml:space="preserve">ečenje hormon zavisnog </w:t>
      </w:r>
      <w:proofErr w:type="spellStart"/>
      <w:r w:rsidRPr="00AB025E">
        <w:rPr>
          <w:rFonts w:ascii="Times New Roman" w:hAnsi="Times New Roman"/>
          <w:sz w:val="22"/>
          <w:szCs w:val="22"/>
          <w:lang w:val="sr-Latn-ME"/>
        </w:rPr>
        <w:t>uznapredovalog</w:t>
      </w:r>
      <w:proofErr w:type="spellEnd"/>
      <w:r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karcinoma</w:t>
      </w:r>
      <w:proofErr w:type="spellEnd"/>
      <w:r w:rsidRPr="00AB025E">
        <w:rPr>
          <w:rFonts w:ascii="Times New Roman" w:hAnsi="Times New Roman"/>
          <w:sz w:val="22"/>
          <w:szCs w:val="22"/>
          <w:lang w:val="sr-Latn-ME"/>
        </w:rPr>
        <w:t xml:space="preserve"> dojke kod žena u </w:t>
      </w:r>
      <w:proofErr w:type="spellStart"/>
      <w:r w:rsidRPr="00AB025E">
        <w:rPr>
          <w:rFonts w:ascii="Times New Roman" w:hAnsi="Times New Roman"/>
          <w:sz w:val="22"/>
          <w:szCs w:val="22"/>
          <w:lang w:val="sr-Latn-ME"/>
        </w:rPr>
        <w:t>postmenopauzi</w:t>
      </w:r>
      <w:proofErr w:type="spellEnd"/>
      <w:r w:rsidRPr="00AB025E">
        <w:rPr>
          <w:rFonts w:ascii="Times New Roman" w:hAnsi="Times New Roman"/>
          <w:sz w:val="22"/>
          <w:szCs w:val="22"/>
          <w:lang w:val="sr-Latn-ME"/>
        </w:rPr>
        <w:t>, kada druga hormonska terapija</w:t>
      </w:r>
      <w:r w:rsidR="00A61597" w:rsidRPr="00AB025E">
        <w:rPr>
          <w:rFonts w:ascii="Times New Roman" w:hAnsi="Times New Roman"/>
          <w:sz w:val="22"/>
          <w:szCs w:val="22"/>
          <w:lang w:val="sr-Latn-ME"/>
        </w:rPr>
        <w:t xml:space="preserve"> ljekovima</w:t>
      </w:r>
      <w:r w:rsidRPr="00AB025E">
        <w:rPr>
          <w:rFonts w:ascii="Times New Roman" w:hAnsi="Times New Roman"/>
          <w:sz w:val="22"/>
          <w:szCs w:val="22"/>
          <w:lang w:val="sr-Latn-ME"/>
        </w:rPr>
        <w:t xml:space="preserve"> nije bila dovoljno usp</w:t>
      </w:r>
      <w:r w:rsidR="000F02FB" w:rsidRPr="00AB025E">
        <w:rPr>
          <w:rFonts w:ascii="Times New Roman" w:hAnsi="Times New Roman"/>
          <w:sz w:val="22"/>
          <w:szCs w:val="22"/>
          <w:lang w:val="sr-Latn-ME"/>
        </w:rPr>
        <w:t>j</w:t>
      </w:r>
      <w:r w:rsidRPr="00AB025E">
        <w:rPr>
          <w:rFonts w:ascii="Times New Roman" w:hAnsi="Times New Roman"/>
          <w:sz w:val="22"/>
          <w:szCs w:val="22"/>
          <w:lang w:val="sr-Latn-ME"/>
        </w:rPr>
        <w:t>ešna.</w:t>
      </w:r>
    </w:p>
    <w:p w14:paraId="35F8BE9B" w14:textId="77777777" w:rsidR="00F651AC" w:rsidRPr="00AB025E" w:rsidRDefault="00F651AC" w:rsidP="00C119FB">
      <w:pPr>
        <w:pStyle w:val="Header"/>
        <w:tabs>
          <w:tab w:val="clear" w:pos="4536"/>
          <w:tab w:val="clear" w:pos="9072"/>
          <w:tab w:val="left" w:pos="284"/>
        </w:tabs>
        <w:rPr>
          <w:rFonts w:ascii="Times New Roman" w:hAnsi="Times New Roman"/>
          <w:sz w:val="22"/>
          <w:szCs w:val="22"/>
          <w:lang w:val="sr-Latn-ME"/>
        </w:rPr>
      </w:pPr>
    </w:p>
    <w:p w14:paraId="5A7D287F" w14:textId="77777777" w:rsidR="0062212D" w:rsidRPr="00AB025E" w:rsidRDefault="0062212D" w:rsidP="00C119FB">
      <w:pPr>
        <w:pStyle w:val="Header"/>
        <w:tabs>
          <w:tab w:val="clear" w:pos="4536"/>
          <w:tab w:val="clear" w:pos="9072"/>
          <w:tab w:val="left" w:pos="284"/>
        </w:tabs>
        <w:rPr>
          <w:rFonts w:ascii="Times New Roman" w:hAnsi="Times New Roman"/>
          <w:sz w:val="22"/>
          <w:szCs w:val="22"/>
          <w:lang w:val="sr-Latn-ME"/>
        </w:rPr>
      </w:pPr>
    </w:p>
    <w:p w14:paraId="22B51461" w14:textId="348E869A" w:rsidR="00F651AC" w:rsidRPr="00AB025E" w:rsidRDefault="000F02FB" w:rsidP="00C119FB">
      <w:pPr>
        <w:pStyle w:val="Header"/>
        <w:tabs>
          <w:tab w:val="clear" w:pos="4536"/>
          <w:tab w:val="clear" w:pos="9072"/>
          <w:tab w:val="left" w:pos="284"/>
        </w:tabs>
        <w:rPr>
          <w:rFonts w:ascii="Times New Roman" w:hAnsi="Times New Roman"/>
          <w:b/>
          <w:sz w:val="22"/>
          <w:szCs w:val="22"/>
          <w:lang w:val="sr-Latn-ME"/>
        </w:rPr>
      </w:pPr>
      <w:r w:rsidRPr="00AB025E">
        <w:rPr>
          <w:rFonts w:ascii="Times New Roman" w:hAnsi="Times New Roman"/>
          <w:b/>
          <w:sz w:val="22"/>
          <w:szCs w:val="22"/>
          <w:lang w:val="sr-Latn-ME"/>
        </w:rPr>
        <w:t>2. ŠTA TREBA DA ZNATE PRIJE NEGO ŠTO UZMETE LIJEK AROMASIN</w:t>
      </w:r>
    </w:p>
    <w:p w14:paraId="17DB9F70" w14:textId="77777777" w:rsidR="00F651AC" w:rsidRPr="00AB025E" w:rsidRDefault="00F651AC" w:rsidP="00C119FB">
      <w:pPr>
        <w:pStyle w:val="Header"/>
        <w:tabs>
          <w:tab w:val="clear" w:pos="4536"/>
          <w:tab w:val="clear" w:pos="9072"/>
          <w:tab w:val="left" w:pos="284"/>
        </w:tabs>
        <w:rPr>
          <w:rFonts w:ascii="Times New Roman" w:hAnsi="Times New Roman"/>
          <w:color w:val="FF0000"/>
          <w:sz w:val="22"/>
          <w:szCs w:val="22"/>
          <w:lang w:val="sr-Latn-ME"/>
        </w:rPr>
      </w:pPr>
    </w:p>
    <w:p w14:paraId="5F804921" w14:textId="4BCC4FF4" w:rsidR="00F651AC" w:rsidRPr="00AB025E" w:rsidRDefault="00B52423" w:rsidP="00C119FB">
      <w:pPr>
        <w:pStyle w:val="Heading2"/>
        <w:keepNext w:val="0"/>
        <w:jc w:val="both"/>
        <w:rPr>
          <w:rFonts w:ascii="Times New Roman" w:hAnsi="Times New Roman" w:cs="Times New Roman"/>
          <w:b/>
          <w:i w:val="0"/>
          <w:color w:val="auto"/>
          <w:sz w:val="22"/>
          <w:szCs w:val="22"/>
          <w:lang w:val="sr-Latn-ME"/>
        </w:rPr>
      </w:pPr>
      <w:r w:rsidRPr="00AB025E">
        <w:rPr>
          <w:rFonts w:ascii="Times New Roman" w:hAnsi="Times New Roman" w:cs="Times New Roman"/>
          <w:b/>
          <w:i w:val="0"/>
          <w:color w:val="auto"/>
          <w:sz w:val="22"/>
          <w:szCs w:val="22"/>
          <w:lang w:val="sr-Latn-ME"/>
        </w:rPr>
        <w:t>Lijek</w:t>
      </w:r>
      <w:r w:rsidR="00F651AC" w:rsidRPr="00AB025E">
        <w:rPr>
          <w:rFonts w:ascii="Times New Roman" w:hAnsi="Times New Roman" w:cs="Times New Roman"/>
          <w:b/>
          <w:i w:val="0"/>
          <w:color w:val="auto"/>
          <w:sz w:val="22"/>
          <w:szCs w:val="22"/>
          <w:lang w:val="sr-Latn-ME"/>
        </w:rPr>
        <w:t xml:space="preserve"> </w:t>
      </w:r>
      <w:proofErr w:type="spellStart"/>
      <w:r w:rsidR="00F651AC" w:rsidRPr="00AB025E">
        <w:rPr>
          <w:rFonts w:ascii="Times New Roman" w:hAnsi="Times New Roman" w:cs="Times New Roman"/>
          <w:b/>
          <w:i w:val="0"/>
          <w:color w:val="auto"/>
          <w:sz w:val="22"/>
          <w:szCs w:val="22"/>
          <w:lang w:val="sr-Latn-ME"/>
        </w:rPr>
        <w:t>Aromasin</w:t>
      </w:r>
      <w:proofErr w:type="spellEnd"/>
      <w:r w:rsidR="00F651AC" w:rsidRPr="00AB025E">
        <w:rPr>
          <w:rFonts w:ascii="Times New Roman" w:hAnsi="Times New Roman" w:cs="Times New Roman"/>
          <w:b/>
          <w:i w:val="0"/>
          <w:color w:val="auto"/>
          <w:sz w:val="22"/>
          <w:szCs w:val="22"/>
          <w:lang w:val="sr-Latn-ME"/>
        </w:rPr>
        <w:t xml:space="preserve"> ne sm</w:t>
      </w:r>
      <w:r w:rsidR="000F02FB" w:rsidRPr="00AB025E">
        <w:rPr>
          <w:rFonts w:ascii="Times New Roman" w:hAnsi="Times New Roman" w:cs="Times New Roman"/>
          <w:b/>
          <w:i w:val="0"/>
          <w:color w:val="auto"/>
          <w:sz w:val="22"/>
          <w:szCs w:val="22"/>
          <w:lang w:val="sr-Latn-ME"/>
        </w:rPr>
        <w:t>ij</w:t>
      </w:r>
      <w:r w:rsidR="00F651AC" w:rsidRPr="00AB025E">
        <w:rPr>
          <w:rFonts w:ascii="Times New Roman" w:hAnsi="Times New Roman" w:cs="Times New Roman"/>
          <w:b/>
          <w:i w:val="0"/>
          <w:color w:val="auto"/>
          <w:sz w:val="22"/>
          <w:szCs w:val="22"/>
          <w:lang w:val="sr-Latn-ME"/>
        </w:rPr>
        <w:t xml:space="preserve">ete </w:t>
      </w:r>
      <w:r w:rsidR="000F02FB" w:rsidRPr="00AB025E">
        <w:rPr>
          <w:rFonts w:ascii="Times New Roman" w:hAnsi="Times New Roman" w:cs="Times New Roman"/>
          <w:b/>
          <w:i w:val="0"/>
          <w:color w:val="auto"/>
          <w:sz w:val="22"/>
          <w:szCs w:val="22"/>
          <w:lang w:val="sr-Latn-ME"/>
        </w:rPr>
        <w:t>koristi</w:t>
      </w:r>
      <w:r w:rsidR="004E4ED0" w:rsidRPr="00AB025E">
        <w:rPr>
          <w:rFonts w:ascii="Times New Roman" w:hAnsi="Times New Roman" w:cs="Times New Roman"/>
          <w:b/>
          <w:i w:val="0"/>
          <w:color w:val="auto"/>
          <w:sz w:val="22"/>
          <w:szCs w:val="22"/>
          <w:lang w:val="sr-Latn-ME"/>
        </w:rPr>
        <w:t>ti</w:t>
      </w:r>
      <w:r w:rsidR="00F651AC" w:rsidRPr="00AB025E">
        <w:rPr>
          <w:rFonts w:ascii="Times New Roman" w:hAnsi="Times New Roman" w:cs="Times New Roman"/>
          <w:b/>
          <w:i w:val="0"/>
          <w:color w:val="auto"/>
          <w:sz w:val="22"/>
          <w:szCs w:val="22"/>
          <w:lang w:val="sr-Latn-ME"/>
        </w:rPr>
        <w:t>:</w:t>
      </w:r>
    </w:p>
    <w:p w14:paraId="57824EBA" w14:textId="37E72AA0" w:rsidR="00F651AC" w:rsidRPr="00AB025E" w:rsidRDefault="00A61597" w:rsidP="00C119FB">
      <w:pPr>
        <w:numPr>
          <w:ilvl w:val="0"/>
          <w:numId w:val="10"/>
        </w:numPr>
        <w:tabs>
          <w:tab w:val="clear" w:pos="284"/>
          <w:tab w:val="clear" w:pos="1080"/>
        </w:tabs>
        <w:ind w:left="720" w:hanging="288"/>
        <w:rPr>
          <w:rFonts w:ascii="Times New Roman" w:hAnsi="Times New Roman"/>
          <w:sz w:val="22"/>
          <w:szCs w:val="22"/>
          <w:lang w:val="sr-Latn-ME"/>
        </w:rPr>
      </w:pPr>
      <w:r w:rsidRPr="00AB025E">
        <w:rPr>
          <w:rFonts w:ascii="Times New Roman" w:hAnsi="Times New Roman"/>
          <w:sz w:val="22"/>
          <w:szCs w:val="22"/>
          <w:lang w:val="sr-Latn-ME"/>
        </w:rPr>
        <w:t>u</w:t>
      </w:r>
      <w:r w:rsidR="00F651AC" w:rsidRPr="00AB025E">
        <w:rPr>
          <w:rFonts w:ascii="Times New Roman" w:hAnsi="Times New Roman"/>
          <w:sz w:val="22"/>
          <w:szCs w:val="22"/>
          <w:lang w:val="sr-Latn-ME"/>
        </w:rPr>
        <w:t xml:space="preserve">koliko ste alergični na </w:t>
      </w:r>
      <w:proofErr w:type="spellStart"/>
      <w:r w:rsidR="00F651AC" w:rsidRPr="00AB025E">
        <w:rPr>
          <w:rFonts w:ascii="Times New Roman" w:hAnsi="Times New Roman"/>
          <w:sz w:val="22"/>
          <w:szCs w:val="22"/>
          <w:lang w:val="sr-Latn-ME"/>
        </w:rPr>
        <w:t>eksemestan</w:t>
      </w:r>
      <w:proofErr w:type="spellEnd"/>
      <w:r w:rsidR="00F651AC" w:rsidRPr="00AB025E">
        <w:rPr>
          <w:rFonts w:ascii="Times New Roman" w:hAnsi="Times New Roman"/>
          <w:sz w:val="22"/>
          <w:szCs w:val="22"/>
          <w:lang w:val="sr-Latn-ME"/>
        </w:rPr>
        <w:t xml:space="preserve"> (aktivnu supstancu </w:t>
      </w:r>
      <w:r w:rsidR="00B52423" w:rsidRPr="00AB025E">
        <w:rPr>
          <w:rFonts w:ascii="Times New Roman" w:hAnsi="Times New Roman"/>
          <w:sz w:val="22"/>
          <w:szCs w:val="22"/>
          <w:lang w:val="sr-Latn-ME"/>
        </w:rPr>
        <w:t>lijek</w:t>
      </w:r>
      <w:r w:rsidR="00F651AC" w:rsidRPr="00AB025E">
        <w:rPr>
          <w:rFonts w:ascii="Times New Roman" w:hAnsi="Times New Roman"/>
          <w:sz w:val="22"/>
          <w:szCs w:val="22"/>
          <w:lang w:val="sr-Latn-ME"/>
        </w:rPr>
        <w:t xml:space="preserve">a </w:t>
      </w:r>
      <w:proofErr w:type="spellStart"/>
      <w:r w:rsidR="00F651AC" w:rsidRPr="00AB025E">
        <w:rPr>
          <w:rFonts w:ascii="Times New Roman" w:hAnsi="Times New Roman"/>
          <w:sz w:val="22"/>
          <w:szCs w:val="22"/>
          <w:lang w:val="sr-Latn-ME"/>
        </w:rPr>
        <w:t>Aromasin</w:t>
      </w:r>
      <w:proofErr w:type="spellEnd"/>
      <w:r w:rsidR="00F651AC" w:rsidRPr="00AB025E">
        <w:rPr>
          <w:rFonts w:ascii="Times New Roman" w:hAnsi="Times New Roman"/>
          <w:sz w:val="22"/>
          <w:szCs w:val="22"/>
          <w:lang w:val="sr-Latn-ME"/>
        </w:rPr>
        <w:t xml:space="preserve">) ili na bilo koju </w:t>
      </w:r>
      <w:r w:rsidR="00F1567E" w:rsidRPr="00AB025E">
        <w:rPr>
          <w:rFonts w:ascii="Times New Roman" w:hAnsi="Times New Roman"/>
          <w:sz w:val="22"/>
          <w:szCs w:val="22"/>
          <w:lang w:val="sr-Latn-ME"/>
        </w:rPr>
        <w:t xml:space="preserve">od </w:t>
      </w:r>
      <w:r w:rsidR="00F651AC" w:rsidRPr="00AB025E">
        <w:rPr>
          <w:rFonts w:ascii="Times New Roman" w:hAnsi="Times New Roman"/>
          <w:sz w:val="22"/>
          <w:szCs w:val="22"/>
          <w:lang w:val="sr-Latn-ME"/>
        </w:rPr>
        <w:t>pomoćn</w:t>
      </w:r>
      <w:r w:rsidR="00F1567E" w:rsidRPr="00AB025E">
        <w:rPr>
          <w:rFonts w:ascii="Times New Roman" w:hAnsi="Times New Roman"/>
          <w:sz w:val="22"/>
          <w:szCs w:val="22"/>
          <w:lang w:val="sr-Latn-ME"/>
        </w:rPr>
        <w:t>ih</w:t>
      </w:r>
      <w:r w:rsidR="00F651AC" w:rsidRPr="00AB025E">
        <w:rPr>
          <w:rFonts w:ascii="Times New Roman" w:hAnsi="Times New Roman"/>
          <w:sz w:val="22"/>
          <w:szCs w:val="22"/>
          <w:lang w:val="sr-Latn-ME"/>
        </w:rPr>
        <w:t xml:space="preserve"> supstanc</w:t>
      </w:r>
      <w:r w:rsidR="00F1567E" w:rsidRPr="00AB025E">
        <w:rPr>
          <w:rFonts w:ascii="Times New Roman" w:hAnsi="Times New Roman"/>
          <w:sz w:val="22"/>
          <w:szCs w:val="22"/>
          <w:lang w:val="sr-Latn-ME"/>
        </w:rPr>
        <w:t>i ovog</w:t>
      </w:r>
      <w:r w:rsidR="00F651AC" w:rsidRPr="00AB025E">
        <w:rPr>
          <w:rFonts w:ascii="Times New Roman" w:hAnsi="Times New Roman"/>
          <w:sz w:val="22"/>
          <w:szCs w:val="22"/>
          <w:lang w:val="sr-Latn-ME"/>
        </w:rPr>
        <w:t xml:space="preserve"> </w:t>
      </w:r>
      <w:r w:rsidR="00B52423" w:rsidRPr="00AB025E">
        <w:rPr>
          <w:rFonts w:ascii="Times New Roman" w:hAnsi="Times New Roman"/>
          <w:sz w:val="22"/>
          <w:szCs w:val="22"/>
          <w:lang w:val="sr-Latn-ME"/>
        </w:rPr>
        <w:t>lijek</w:t>
      </w:r>
      <w:r w:rsidR="00F651AC" w:rsidRPr="00AB025E">
        <w:rPr>
          <w:rFonts w:ascii="Times New Roman" w:hAnsi="Times New Roman"/>
          <w:sz w:val="22"/>
          <w:szCs w:val="22"/>
          <w:lang w:val="sr-Latn-ME"/>
        </w:rPr>
        <w:t>a (naveden</w:t>
      </w:r>
      <w:r w:rsidR="00F1567E" w:rsidRPr="00AB025E">
        <w:rPr>
          <w:rFonts w:ascii="Times New Roman" w:hAnsi="Times New Roman"/>
          <w:sz w:val="22"/>
          <w:szCs w:val="22"/>
          <w:lang w:val="sr-Latn-ME"/>
        </w:rPr>
        <w:t>e</w:t>
      </w:r>
      <w:r w:rsidR="00F651AC" w:rsidRPr="00AB025E">
        <w:rPr>
          <w:rFonts w:ascii="Times New Roman" w:hAnsi="Times New Roman"/>
          <w:sz w:val="22"/>
          <w:szCs w:val="22"/>
          <w:lang w:val="sr-Latn-ME"/>
        </w:rPr>
        <w:t xml:space="preserve"> u </w:t>
      </w:r>
      <w:r w:rsidR="00C119FB" w:rsidRPr="00AB025E">
        <w:rPr>
          <w:rFonts w:ascii="Times New Roman" w:hAnsi="Times New Roman"/>
          <w:sz w:val="22"/>
          <w:szCs w:val="22"/>
          <w:lang w:val="sr-Latn-ME"/>
        </w:rPr>
        <w:t>dijelu</w:t>
      </w:r>
      <w:r w:rsidR="00F651AC" w:rsidRPr="00AB025E">
        <w:rPr>
          <w:rFonts w:ascii="Times New Roman" w:hAnsi="Times New Roman"/>
          <w:sz w:val="22"/>
          <w:szCs w:val="22"/>
          <w:lang w:val="sr-Latn-ME"/>
        </w:rPr>
        <w:t xml:space="preserve"> 6). </w:t>
      </w:r>
    </w:p>
    <w:p w14:paraId="3D132A4F" w14:textId="29A2A89A" w:rsidR="00F651AC" w:rsidRPr="00AB025E" w:rsidRDefault="00A61597" w:rsidP="00C119FB">
      <w:pPr>
        <w:numPr>
          <w:ilvl w:val="0"/>
          <w:numId w:val="10"/>
        </w:numPr>
        <w:tabs>
          <w:tab w:val="clear" w:pos="284"/>
          <w:tab w:val="clear" w:pos="1080"/>
        </w:tabs>
        <w:ind w:left="720" w:hanging="288"/>
        <w:rPr>
          <w:rFonts w:ascii="Times New Roman" w:hAnsi="Times New Roman"/>
          <w:sz w:val="22"/>
          <w:szCs w:val="22"/>
          <w:lang w:val="sr-Latn-ME"/>
        </w:rPr>
      </w:pPr>
      <w:r w:rsidRPr="00AB025E">
        <w:rPr>
          <w:rFonts w:ascii="Times New Roman" w:hAnsi="Times New Roman"/>
          <w:sz w:val="22"/>
          <w:szCs w:val="22"/>
          <w:lang w:val="sr-Latn-ME"/>
        </w:rPr>
        <w:t>u</w:t>
      </w:r>
      <w:r w:rsidR="00F651AC" w:rsidRPr="00AB025E">
        <w:rPr>
          <w:rFonts w:ascii="Times New Roman" w:hAnsi="Times New Roman"/>
          <w:sz w:val="22"/>
          <w:szCs w:val="22"/>
          <w:lang w:val="sr-Latn-ME"/>
        </w:rPr>
        <w:t xml:space="preserve">koliko još </w:t>
      </w:r>
      <w:proofErr w:type="spellStart"/>
      <w:r w:rsidR="00F651AC" w:rsidRPr="00AB025E">
        <w:rPr>
          <w:rFonts w:ascii="Times New Roman" w:hAnsi="Times New Roman"/>
          <w:sz w:val="22"/>
          <w:szCs w:val="22"/>
          <w:lang w:val="sr-Latn-ME"/>
        </w:rPr>
        <w:t>uvek</w:t>
      </w:r>
      <w:proofErr w:type="spellEnd"/>
      <w:r w:rsidR="00F651AC" w:rsidRPr="00AB025E">
        <w:rPr>
          <w:rFonts w:ascii="Times New Roman" w:hAnsi="Times New Roman"/>
          <w:sz w:val="22"/>
          <w:szCs w:val="22"/>
          <w:lang w:val="sr-Latn-ME"/>
        </w:rPr>
        <w:t xml:space="preserve"> </w:t>
      </w:r>
      <w:r w:rsidR="00F651AC" w:rsidRPr="00AB025E">
        <w:rPr>
          <w:rFonts w:ascii="Times New Roman" w:hAnsi="Times New Roman"/>
          <w:b/>
          <w:sz w:val="22"/>
          <w:szCs w:val="22"/>
          <w:lang w:val="sr-Latn-ME"/>
        </w:rPr>
        <w:t>ni</w:t>
      </w:r>
      <w:r w:rsidR="00C119FB" w:rsidRPr="00AB025E">
        <w:rPr>
          <w:rFonts w:ascii="Times New Roman" w:hAnsi="Times New Roman"/>
          <w:b/>
          <w:sz w:val="22"/>
          <w:szCs w:val="22"/>
          <w:lang w:val="sr-Latn-ME"/>
        </w:rPr>
        <w:t>je</w:t>
      </w:r>
      <w:r w:rsidR="00F651AC" w:rsidRPr="00AB025E">
        <w:rPr>
          <w:rFonts w:ascii="Times New Roman" w:hAnsi="Times New Roman"/>
          <w:b/>
          <w:sz w:val="22"/>
          <w:szCs w:val="22"/>
          <w:lang w:val="sr-Latn-ME"/>
        </w:rPr>
        <w:t>ste</w:t>
      </w:r>
      <w:r w:rsidR="00F651AC" w:rsidRPr="00AB025E">
        <w:rPr>
          <w:rFonts w:ascii="Times New Roman" w:hAnsi="Times New Roman"/>
          <w:sz w:val="22"/>
          <w:szCs w:val="22"/>
          <w:lang w:val="sr-Latn-ME"/>
        </w:rPr>
        <w:t xml:space="preserve"> prošli kroz</w:t>
      </w:r>
      <w:r w:rsidR="0053108E" w:rsidRPr="00AB025E">
        <w:rPr>
          <w:rFonts w:ascii="Times New Roman" w:hAnsi="Times New Roman"/>
          <w:sz w:val="22"/>
          <w:szCs w:val="22"/>
          <w:lang w:val="sr-Latn-ME"/>
        </w:rPr>
        <w:t xml:space="preserve"> </w:t>
      </w:r>
      <w:r w:rsidRPr="00AB025E">
        <w:rPr>
          <w:rFonts w:ascii="Times New Roman" w:hAnsi="Times New Roman"/>
          <w:sz w:val="22"/>
          <w:szCs w:val="22"/>
          <w:lang w:val="sr-Latn-ME"/>
        </w:rPr>
        <w:t>„</w:t>
      </w:r>
      <w:r w:rsidR="00F651AC" w:rsidRPr="00AB025E">
        <w:rPr>
          <w:rFonts w:ascii="Times New Roman" w:hAnsi="Times New Roman"/>
          <w:sz w:val="22"/>
          <w:szCs w:val="22"/>
          <w:lang w:val="sr-Latn-ME"/>
        </w:rPr>
        <w:t>menopauzu</w:t>
      </w:r>
      <w:r w:rsidR="004C11E3" w:rsidRPr="00AB025E">
        <w:rPr>
          <w:rFonts w:ascii="Times New Roman" w:hAnsi="Times New Roman"/>
          <w:sz w:val="22"/>
          <w:szCs w:val="22"/>
          <w:lang w:val="sr-Latn-ME"/>
        </w:rPr>
        <w:t>“</w:t>
      </w:r>
      <w:r w:rsidR="00F651AC" w:rsidRPr="00AB025E">
        <w:rPr>
          <w:rFonts w:ascii="Times New Roman" w:hAnsi="Times New Roman"/>
          <w:sz w:val="22"/>
          <w:szCs w:val="22"/>
          <w:lang w:val="sr-Latn-ME"/>
        </w:rPr>
        <w:t xml:space="preserve">, tj. ukoliko još </w:t>
      </w:r>
      <w:proofErr w:type="spellStart"/>
      <w:r w:rsidR="00F651AC" w:rsidRPr="00AB025E">
        <w:rPr>
          <w:rFonts w:ascii="Times New Roman" w:hAnsi="Times New Roman"/>
          <w:sz w:val="22"/>
          <w:szCs w:val="22"/>
          <w:lang w:val="sr-Latn-ME"/>
        </w:rPr>
        <w:t>uvek</w:t>
      </w:r>
      <w:proofErr w:type="spellEnd"/>
      <w:r w:rsidR="00F651AC" w:rsidRPr="00AB025E">
        <w:rPr>
          <w:rFonts w:ascii="Times New Roman" w:hAnsi="Times New Roman"/>
          <w:sz w:val="22"/>
          <w:szCs w:val="22"/>
          <w:lang w:val="sr-Latn-ME"/>
        </w:rPr>
        <w:t xml:space="preserve"> imate m</w:t>
      </w:r>
      <w:r w:rsidR="000F02FB" w:rsidRPr="00AB025E">
        <w:rPr>
          <w:rFonts w:ascii="Times New Roman" w:hAnsi="Times New Roman"/>
          <w:sz w:val="22"/>
          <w:szCs w:val="22"/>
          <w:lang w:val="sr-Latn-ME"/>
        </w:rPr>
        <w:t>j</w:t>
      </w:r>
      <w:r w:rsidR="00F651AC" w:rsidRPr="00AB025E">
        <w:rPr>
          <w:rFonts w:ascii="Times New Roman" w:hAnsi="Times New Roman"/>
          <w:sz w:val="22"/>
          <w:szCs w:val="22"/>
          <w:lang w:val="sr-Latn-ME"/>
        </w:rPr>
        <w:t>esečni ciklus;</w:t>
      </w:r>
    </w:p>
    <w:p w14:paraId="234AF264" w14:textId="5816DBA4" w:rsidR="00F651AC" w:rsidRPr="00AB025E" w:rsidRDefault="00A61597" w:rsidP="00C119FB">
      <w:pPr>
        <w:numPr>
          <w:ilvl w:val="0"/>
          <w:numId w:val="10"/>
        </w:numPr>
        <w:tabs>
          <w:tab w:val="clear" w:pos="284"/>
          <w:tab w:val="clear" w:pos="1080"/>
        </w:tabs>
        <w:ind w:left="720" w:hanging="288"/>
        <w:rPr>
          <w:rFonts w:ascii="Times New Roman" w:hAnsi="Times New Roman"/>
          <w:sz w:val="22"/>
          <w:szCs w:val="22"/>
          <w:lang w:val="sr-Latn-ME"/>
        </w:rPr>
      </w:pPr>
      <w:r w:rsidRPr="00AB025E">
        <w:rPr>
          <w:rFonts w:ascii="Times New Roman" w:hAnsi="Times New Roman"/>
          <w:sz w:val="22"/>
          <w:szCs w:val="22"/>
          <w:lang w:val="sr-Latn-ME"/>
        </w:rPr>
        <w:t>u</w:t>
      </w:r>
      <w:r w:rsidR="00F651AC" w:rsidRPr="00AB025E">
        <w:rPr>
          <w:rFonts w:ascii="Times New Roman" w:hAnsi="Times New Roman"/>
          <w:sz w:val="22"/>
          <w:szCs w:val="22"/>
          <w:lang w:val="sr-Latn-ME"/>
        </w:rPr>
        <w:t xml:space="preserve">koliko ste trudni, </w:t>
      </w:r>
      <w:r w:rsidRPr="00AB025E">
        <w:rPr>
          <w:rFonts w:ascii="Times New Roman" w:hAnsi="Times New Roman"/>
          <w:sz w:val="22"/>
          <w:szCs w:val="22"/>
          <w:lang w:val="sr-Latn-ME"/>
        </w:rPr>
        <w:t xml:space="preserve">postoji </w:t>
      </w:r>
      <w:r w:rsidR="004C11E3" w:rsidRPr="00AB025E">
        <w:rPr>
          <w:rFonts w:ascii="Times New Roman" w:hAnsi="Times New Roman"/>
          <w:sz w:val="22"/>
          <w:szCs w:val="22"/>
          <w:lang w:val="sr-Latn-ME"/>
        </w:rPr>
        <w:t>mogućnost</w:t>
      </w:r>
      <w:r w:rsidRPr="00AB025E">
        <w:rPr>
          <w:rFonts w:ascii="Times New Roman" w:hAnsi="Times New Roman"/>
          <w:sz w:val="22"/>
          <w:szCs w:val="22"/>
          <w:lang w:val="sr-Latn-ME"/>
        </w:rPr>
        <w:t xml:space="preserve"> da ste</w:t>
      </w:r>
      <w:r w:rsidR="00F651AC" w:rsidRPr="00AB025E">
        <w:rPr>
          <w:rFonts w:ascii="Times New Roman" w:hAnsi="Times New Roman"/>
          <w:sz w:val="22"/>
          <w:szCs w:val="22"/>
          <w:lang w:val="sr-Latn-ME"/>
        </w:rPr>
        <w:t xml:space="preserve"> trudni ili dojite.</w:t>
      </w:r>
    </w:p>
    <w:p w14:paraId="0D41AA11" w14:textId="77777777" w:rsidR="00F651AC" w:rsidRPr="00AB025E" w:rsidRDefault="00F651AC" w:rsidP="00C119FB">
      <w:pPr>
        <w:tabs>
          <w:tab w:val="clear" w:pos="284"/>
        </w:tabs>
        <w:ind w:left="720"/>
        <w:rPr>
          <w:rFonts w:ascii="Times New Roman" w:hAnsi="Times New Roman"/>
          <w:color w:val="FF0000"/>
          <w:sz w:val="22"/>
          <w:szCs w:val="22"/>
          <w:lang w:val="sr-Latn-ME"/>
        </w:rPr>
      </w:pPr>
    </w:p>
    <w:p w14:paraId="4FCBB3BF" w14:textId="240C4FBB" w:rsidR="000F02FB" w:rsidRPr="00AB025E" w:rsidRDefault="009F47ED" w:rsidP="00C119FB">
      <w:pPr>
        <w:pStyle w:val="Header"/>
        <w:tabs>
          <w:tab w:val="clear" w:pos="4536"/>
          <w:tab w:val="clear" w:pos="9072"/>
          <w:tab w:val="left" w:pos="284"/>
        </w:tabs>
        <w:rPr>
          <w:rFonts w:ascii="Times New Roman" w:hAnsi="Times New Roman"/>
          <w:b/>
          <w:bCs/>
          <w:sz w:val="22"/>
          <w:szCs w:val="22"/>
          <w:lang w:val="sr-Latn-ME"/>
        </w:rPr>
      </w:pPr>
      <w:r w:rsidRPr="00AB025E">
        <w:rPr>
          <w:rFonts w:ascii="Times New Roman" w:hAnsi="Times New Roman"/>
          <w:b/>
          <w:bCs/>
          <w:sz w:val="22"/>
          <w:szCs w:val="22"/>
          <w:lang w:val="sr-Latn-ME"/>
        </w:rPr>
        <w:t>Upozo</w:t>
      </w:r>
      <w:r w:rsidR="00036EF8" w:rsidRPr="00AB025E">
        <w:rPr>
          <w:rFonts w:ascii="Times New Roman" w:hAnsi="Times New Roman"/>
          <w:b/>
          <w:bCs/>
          <w:sz w:val="22"/>
          <w:szCs w:val="22"/>
          <w:lang w:val="sr-Latn-ME"/>
        </w:rPr>
        <w:t>renja i mjere opreza</w:t>
      </w:r>
      <w:r w:rsidR="000F02FB" w:rsidRPr="00AB025E">
        <w:rPr>
          <w:rFonts w:ascii="Times New Roman" w:hAnsi="Times New Roman"/>
          <w:b/>
          <w:bCs/>
          <w:sz w:val="22"/>
          <w:szCs w:val="22"/>
          <w:lang w:val="sr-Latn-ME"/>
        </w:rPr>
        <w:t>:</w:t>
      </w:r>
    </w:p>
    <w:p w14:paraId="6D4527E3" w14:textId="5AED673C" w:rsidR="00F1567E" w:rsidRPr="00AB025E" w:rsidRDefault="00F1567E" w:rsidP="00C119FB">
      <w:pPr>
        <w:pStyle w:val="Header"/>
        <w:tabs>
          <w:tab w:val="clear" w:pos="4536"/>
          <w:tab w:val="clear" w:pos="9072"/>
          <w:tab w:val="left" w:pos="284"/>
        </w:tabs>
        <w:rPr>
          <w:rFonts w:ascii="Times New Roman" w:hAnsi="Times New Roman"/>
          <w:b/>
          <w:bCs/>
          <w:color w:val="FF0000"/>
          <w:sz w:val="22"/>
          <w:szCs w:val="22"/>
          <w:lang w:val="sr-Latn-ME"/>
        </w:rPr>
      </w:pPr>
    </w:p>
    <w:p w14:paraId="111828A1" w14:textId="38DD9146" w:rsidR="00F1567E" w:rsidRPr="00AB025E" w:rsidRDefault="00F1567E" w:rsidP="00C119FB">
      <w:pPr>
        <w:pStyle w:val="Header"/>
        <w:tabs>
          <w:tab w:val="clear" w:pos="4536"/>
          <w:tab w:val="clear" w:pos="9072"/>
          <w:tab w:val="left" w:pos="284"/>
        </w:tabs>
        <w:rPr>
          <w:rFonts w:ascii="Times New Roman" w:hAnsi="Times New Roman"/>
          <w:bCs/>
          <w:sz w:val="22"/>
          <w:szCs w:val="22"/>
          <w:lang w:val="sr-Latn-ME"/>
        </w:rPr>
      </w:pPr>
      <w:r w:rsidRPr="00AB025E">
        <w:rPr>
          <w:rFonts w:ascii="Times New Roman" w:hAnsi="Times New Roman"/>
          <w:bCs/>
          <w:sz w:val="22"/>
          <w:szCs w:val="22"/>
          <w:lang w:val="sr-Latn-ME"/>
        </w:rPr>
        <w:t xml:space="preserve">Razgovarajte sa Vašim </w:t>
      </w:r>
      <w:r w:rsidR="000F02FB" w:rsidRPr="00AB025E">
        <w:rPr>
          <w:rFonts w:ascii="Times New Roman" w:hAnsi="Times New Roman"/>
          <w:bCs/>
          <w:sz w:val="22"/>
          <w:szCs w:val="22"/>
          <w:lang w:val="sr-Latn-ME"/>
        </w:rPr>
        <w:t>ljekar</w:t>
      </w:r>
      <w:r w:rsidRPr="00AB025E">
        <w:rPr>
          <w:rFonts w:ascii="Times New Roman" w:hAnsi="Times New Roman"/>
          <w:bCs/>
          <w:sz w:val="22"/>
          <w:szCs w:val="22"/>
          <w:lang w:val="sr-Latn-ME"/>
        </w:rPr>
        <w:t>om ili farmaceutom pr</w:t>
      </w:r>
      <w:r w:rsidR="000F02FB" w:rsidRPr="00AB025E">
        <w:rPr>
          <w:rFonts w:ascii="Times New Roman" w:hAnsi="Times New Roman"/>
          <w:bCs/>
          <w:sz w:val="22"/>
          <w:szCs w:val="22"/>
          <w:lang w:val="sr-Latn-ME"/>
        </w:rPr>
        <w:t>ij</w:t>
      </w:r>
      <w:r w:rsidRPr="00AB025E">
        <w:rPr>
          <w:rFonts w:ascii="Times New Roman" w:hAnsi="Times New Roman"/>
          <w:bCs/>
          <w:sz w:val="22"/>
          <w:szCs w:val="22"/>
          <w:lang w:val="sr-Latn-ME"/>
        </w:rPr>
        <w:t xml:space="preserve">e nego što uzmete </w:t>
      </w:r>
      <w:r w:rsidR="00B52423" w:rsidRPr="00AB025E">
        <w:rPr>
          <w:rFonts w:ascii="Times New Roman" w:hAnsi="Times New Roman"/>
          <w:bCs/>
          <w:sz w:val="22"/>
          <w:szCs w:val="22"/>
          <w:lang w:val="sr-Latn-ME"/>
        </w:rPr>
        <w:t>lijek</w:t>
      </w:r>
      <w:r w:rsidRPr="00AB025E">
        <w:rPr>
          <w:rFonts w:ascii="Times New Roman" w:hAnsi="Times New Roman"/>
          <w:bCs/>
          <w:sz w:val="22"/>
          <w:szCs w:val="22"/>
          <w:lang w:val="sr-Latn-ME"/>
        </w:rPr>
        <w:t xml:space="preserve"> </w:t>
      </w:r>
      <w:proofErr w:type="spellStart"/>
      <w:r w:rsidRPr="00AB025E">
        <w:rPr>
          <w:rFonts w:ascii="Times New Roman" w:hAnsi="Times New Roman"/>
          <w:bCs/>
          <w:sz w:val="22"/>
          <w:szCs w:val="22"/>
          <w:lang w:val="sr-Latn-ME"/>
        </w:rPr>
        <w:t>Aromasin</w:t>
      </w:r>
      <w:proofErr w:type="spellEnd"/>
      <w:r w:rsidRPr="00AB025E">
        <w:rPr>
          <w:rFonts w:ascii="Times New Roman" w:hAnsi="Times New Roman"/>
          <w:bCs/>
          <w:sz w:val="22"/>
          <w:szCs w:val="22"/>
          <w:lang w:val="sr-Latn-ME"/>
        </w:rPr>
        <w:t>.</w:t>
      </w:r>
    </w:p>
    <w:p w14:paraId="271AEC5E" w14:textId="77777777" w:rsidR="00C119FB" w:rsidRPr="00AB025E" w:rsidRDefault="00C119FB" w:rsidP="00C119FB">
      <w:pPr>
        <w:pStyle w:val="Header"/>
        <w:tabs>
          <w:tab w:val="clear" w:pos="4536"/>
          <w:tab w:val="clear" w:pos="9072"/>
          <w:tab w:val="left" w:pos="284"/>
        </w:tabs>
        <w:rPr>
          <w:rFonts w:ascii="Times New Roman" w:hAnsi="Times New Roman"/>
          <w:bCs/>
          <w:sz w:val="22"/>
          <w:szCs w:val="22"/>
          <w:lang w:val="sr-Latn-ME"/>
        </w:rPr>
      </w:pPr>
    </w:p>
    <w:p w14:paraId="66DB5106" w14:textId="628FDA0C" w:rsidR="00F651AC" w:rsidRPr="00AB025E" w:rsidRDefault="00F651AC" w:rsidP="00C119FB">
      <w:pPr>
        <w:numPr>
          <w:ilvl w:val="0"/>
          <w:numId w:val="11"/>
        </w:numPr>
        <w:tabs>
          <w:tab w:val="clear" w:pos="284"/>
        </w:tabs>
        <w:autoSpaceDE w:val="0"/>
        <w:autoSpaceDN w:val="0"/>
        <w:adjustRightInd w:val="0"/>
        <w:rPr>
          <w:rFonts w:ascii="Times New Roman" w:hAnsi="Times New Roman"/>
          <w:sz w:val="22"/>
          <w:szCs w:val="22"/>
          <w:lang w:val="sr-Latn-ME"/>
        </w:rPr>
      </w:pPr>
      <w:r w:rsidRPr="00AB025E">
        <w:rPr>
          <w:rFonts w:ascii="Times New Roman" w:hAnsi="Times New Roman"/>
          <w:sz w:val="22"/>
          <w:szCs w:val="22"/>
          <w:lang w:val="sr-Latn-ME"/>
        </w:rPr>
        <w:t>Pr</w:t>
      </w:r>
      <w:r w:rsidR="000F02FB" w:rsidRPr="00AB025E">
        <w:rPr>
          <w:rFonts w:ascii="Times New Roman" w:hAnsi="Times New Roman"/>
          <w:sz w:val="22"/>
          <w:szCs w:val="22"/>
          <w:lang w:val="sr-Latn-ME"/>
        </w:rPr>
        <w:t>ij</w:t>
      </w:r>
      <w:r w:rsidRPr="00AB025E">
        <w:rPr>
          <w:rFonts w:ascii="Times New Roman" w:hAnsi="Times New Roman"/>
          <w:sz w:val="22"/>
          <w:szCs w:val="22"/>
          <w:lang w:val="sr-Latn-ME"/>
        </w:rPr>
        <w:t xml:space="preserve">e započinjanja terapije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 xml:space="preserve">om </w:t>
      </w:r>
      <w:proofErr w:type="spellStart"/>
      <w:r w:rsidRPr="00AB025E">
        <w:rPr>
          <w:rFonts w:ascii="Times New Roman" w:hAnsi="Times New Roman"/>
          <w:sz w:val="22"/>
          <w:szCs w:val="22"/>
          <w:lang w:val="sr-Latn-ME"/>
        </w:rPr>
        <w:t>Aromasin</w:t>
      </w:r>
      <w:proofErr w:type="spellEnd"/>
      <w:r w:rsidRPr="00AB025E">
        <w:rPr>
          <w:rFonts w:ascii="Times New Roman" w:hAnsi="Times New Roman"/>
          <w:sz w:val="22"/>
          <w:szCs w:val="22"/>
          <w:lang w:val="sr-Latn-ME"/>
        </w:rPr>
        <w:t xml:space="preserve"> može biti potrebno da Vam se uzme uzorak krvi da bi se utvrdilo da ste ušli u menopauzu;</w:t>
      </w:r>
    </w:p>
    <w:p w14:paraId="06C0374A" w14:textId="5BDEACD9" w:rsidR="00F651AC" w:rsidRPr="00AB025E" w:rsidRDefault="00F651AC" w:rsidP="00C119FB">
      <w:pPr>
        <w:numPr>
          <w:ilvl w:val="0"/>
          <w:numId w:val="11"/>
        </w:numPr>
        <w:tabs>
          <w:tab w:val="clear" w:pos="284"/>
        </w:tabs>
        <w:autoSpaceDE w:val="0"/>
        <w:autoSpaceDN w:val="0"/>
        <w:adjustRightInd w:val="0"/>
        <w:rPr>
          <w:rFonts w:ascii="Times New Roman" w:hAnsi="Times New Roman"/>
          <w:sz w:val="22"/>
          <w:szCs w:val="22"/>
          <w:lang w:val="sr-Latn-ME"/>
        </w:rPr>
      </w:pPr>
      <w:r w:rsidRPr="00AB025E">
        <w:rPr>
          <w:rFonts w:ascii="Times New Roman" w:hAnsi="Times New Roman"/>
          <w:sz w:val="22"/>
          <w:szCs w:val="22"/>
          <w:lang w:val="sr-Latn-ME"/>
        </w:rPr>
        <w:t xml:space="preserve">Takođe, s obzirom da u ranom stadijumu </w:t>
      </w:r>
      <w:proofErr w:type="spellStart"/>
      <w:r w:rsidRPr="00AB025E">
        <w:rPr>
          <w:rFonts w:ascii="Times New Roman" w:hAnsi="Times New Roman"/>
          <w:sz w:val="22"/>
          <w:szCs w:val="22"/>
          <w:lang w:val="sr-Latn-ME"/>
        </w:rPr>
        <w:t>karcinoma</w:t>
      </w:r>
      <w:proofErr w:type="spellEnd"/>
      <w:r w:rsidRPr="00AB025E">
        <w:rPr>
          <w:rFonts w:ascii="Times New Roman" w:hAnsi="Times New Roman"/>
          <w:sz w:val="22"/>
          <w:szCs w:val="22"/>
          <w:lang w:val="sr-Latn-ME"/>
        </w:rPr>
        <w:t xml:space="preserve"> dojke </w:t>
      </w:r>
      <w:r w:rsidR="00A61597" w:rsidRPr="00AB025E">
        <w:rPr>
          <w:rFonts w:ascii="Times New Roman" w:hAnsi="Times New Roman"/>
          <w:sz w:val="22"/>
          <w:szCs w:val="22"/>
          <w:lang w:val="sr-Latn-ME"/>
        </w:rPr>
        <w:t xml:space="preserve">koncentracija </w:t>
      </w:r>
      <w:r w:rsidRPr="00AB025E">
        <w:rPr>
          <w:rFonts w:ascii="Times New Roman" w:hAnsi="Times New Roman"/>
          <w:sz w:val="22"/>
          <w:szCs w:val="22"/>
          <w:lang w:val="sr-Latn-ME"/>
        </w:rPr>
        <w:t>vitamina D može biti veoma nizak, pr</w:t>
      </w:r>
      <w:r w:rsidR="000F02FB" w:rsidRPr="00AB025E">
        <w:rPr>
          <w:rFonts w:ascii="Times New Roman" w:hAnsi="Times New Roman"/>
          <w:sz w:val="22"/>
          <w:szCs w:val="22"/>
          <w:lang w:val="sr-Latn-ME"/>
        </w:rPr>
        <w:t>ij</w:t>
      </w:r>
      <w:r w:rsidRPr="00AB025E">
        <w:rPr>
          <w:rFonts w:ascii="Times New Roman" w:hAnsi="Times New Roman"/>
          <w:sz w:val="22"/>
          <w:szCs w:val="22"/>
          <w:lang w:val="sr-Latn-ME"/>
        </w:rPr>
        <w:t>e započinjanja terapije biće Vam urađena rutinska prov</w:t>
      </w:r>
      <w:r w:rsidR="000F02FB" w:rsidRPr="00AB025E">
        <w:rPr>
          <w:rFonts w:ascii="Times New Roman" w:hAnsi="Times New Roman"/>
          <w:sz w:val="22"/>
          <w:szCs w:val="22"/>
          <w:lang w:val="sr-Latn-ME"/>
        </w:rPr>
        <w:t>j</w:t>
      </w:r>
      <w:r w:rsidRPr="00AB025E">
        <w:rPr>
          <w:rFonts w:ascii="Times New Roman" w:hAnsi="Times New Roman"/>
          <w:sz w:val="22"/>
          <w:szCs w:val="22"/>
          <w:lang w:val="sr-Latn-ME"/>
        </w:rPr>
        <w:t xml:space="preserve">era nivoa vitamina D. Ukoliko se kod Vas ustanovi da je </w:t>
      </w:r>
      <w:r w:rsidR="00A61597" w:rsidRPr="00AB025E">
        <w:rPr>
          <w:rFonts w:ascii="Times New Roman" w:hAnsi="Times New Roman"/>
          <w:sz w:val="22"/>
          <w:szCs w:val="22"/>
          <w:lang w:val="sr-Latn-ME"/>
        </w:rPr>
        <w:t xml:space="preserve">koncentracija </w:t>
      </w:r>
      <w:r w:rsidRPr="00AB025E">
        <w:rPr>
          <w:rFonts w:ascii="Times New Roman" w:hAnsi="Times New Roman"/>
          <w:sz w:val="22"/>
          <w:szCs w:val="22"/>
          <w:lang w:val="sr-Latn-ME"/>
        </w:rPr>
        <w:t>vitamina D ispod normalne vr</w:t>
      </w:r>
      <w:r w:rsidR="000F02FB" w:rsidRPr="00AB025E">
        <w:rPr>
          <w:rFonts w:ascii="Times New Roman" w:hAnsi="Times New Roman"/>
          <w:sz w:val="22"/>
          <w:szCs w:val="22"/>
          <w:lang w:val="sr-Latn-ME"/>
        </w:rPr>
        <w:t>ij</w:t>
      </w:r>
      <w:r w:rsidRPr="00AB025E">
        <w:rPr>
          <w:rFonts w:ascii="Times New Roman" w:hAnsi="Times New Roman"/>
          <w:sz w:val="22"/>
          <w:szCs w:val="22"/>
          <w:lang w:val="sr-Latn-ME"/>
        </w:rPr>
        <w:t xml:space="preserve">ednosti, biće Vam </w:t>
      </w:r>
      <w:r w:rsidR="00397A22" w:rsidRPr="00AB025E">
        <w:rPr>
          <w:rFonts w:ascii="Times New Roman" w:hAnsi="Times New Roman"/>
          <w:sz w:val="22"/>
          <w:szCs w:val="22"/>
          <w:lang w:val="sr-Latn-ME"/>
        </w:rPr>
        <w:t xml:space="preserve">propisan </w:t>
      </w:r>
      <w:r w:rsidR="00322E29" w:rsidRPr="00AB025E">
        <w:rPr>
          <w:rFonts w:ascii="Times New Roman" w:hAnsi="Times New Roman"/>
          <w:sz w:val="22"/>
          <w:szCs w:val="22"/>
          <w:lang w:val="sr-Latn-ME"/>
        </w:rPr>
        <w:t>vitamin D</w:t>
      </w:r>
      <w:r w:rsidR="00F644AF" w:rsidRPr="00AB025E">
        <w:rPr>
          <w:rFonts w:ascii="Times New Roman" w:hAnsi="Times New Roman"/>
          <w:sz w:val="22"/>
          <w:szCs w:val="22"/>
          <w:lang w:val="sr-Latn-ME"/>
        </w:rPr>
        <w:t>;</w:t>
      </w:r>
      <w:r w:rsidRPr="00AB025E">
        <w:rPr>
          <w:rFonts w:ascii="Times New Roman" w:hAnsi="Times New Roman"/>
          <w:sz w:val="22"/>
          <w:szCs w:val="22"/>
          <w:lang w:val="sr-Latn-ME"/>
        </w:rPr>
        <w:t xml:space="preserve"> </w:t>
      </w:r>
    </w:p>
    <w:p w14:paraId="1715B8C6" w14:textId="1E53A906" w:rsidR="00F651AC" w:rsidRPr="00AB025E" w:rsidRDefault="00F651AC" w:rsidP="00C119FB">
      <w:pPr>
        <w:numPr>
          <w:ilvl w:val="0"/>
          <w:numId w:val="11"/>
        </w:numPr>
        <w:tabs>
          <w:tab w:val="clear" w:pos="284"/>
        </w:tabs>
        <w:rPr>
          <w:rFonts w:ascii="Times New Roman" w:hAnsi="Times New Roman"/>
          <w:sz w:val="22"/>
          <w:szCs w:val="22"/>
          <w:lang w:val="sr-Latn-ME"/>
        </w:rPr>
      </w:pPr>
      <w:r w:rsidRPr="00AB025E">
        <w:rPr>
          <w:rFonts w:ascii="Times New Roman" w:hAnsi="Times New Roman"/>
          <w:sz w:val="22"/>
          <w:szCs w:val="22"/>
          <w:lang w:val="sr-Latn-ME"/>
        </w:rPr>
        <w:t>Pr</w:t>
      </w:r>
      <w:r w:rsidR="000F02FB" w:rsidRPr="00AB025E">
        <w:rPr>
          <w:rFonts w:ascii="Times New Roman" w:hAnsi="Times New Roman"/>
          <w:sz w:val="22"/>
          <w:szCs w:val="22"/>
          <w:lang w:val="sr-Latn-ME"/>
        </w:rPr>
        <w:t>ij</w:t>
      </w:r>
      <w:r w:rsidRPr="00AB025E">
        <w:rPr>
          <w:rFonts w:ascii="Times New Roman" w:hAnsi="Times New Roman"/>
          <w:sz w:val="22"/>
          <w:szCs w:val="22"/>
          <w:lang w:val="sr-Latn-ME"/>
        </w:rPr>
        <w:t xml:space="preserve">e početka terapije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 xml:space="preserve">om </w:t>
      </w:r>
      <w:proofErr w:type="spellStart"/>
      <w:r w:rsidRPr="00AB025E">
        <w:rPr>
          <w:rFonts w:ascii="Times New Roman" w:hAnsi="Times New Roman"/>
          <w:sz w:val="22"/>
          <w:szCs w:val="22"/>
          <w:lang w:val="sr-Latn-ME"/>
        </w:rPr>
        <w:t>Aromasin</w:t>
      </w:r>
      <w:proofErr w:type="spellEnd"/>
      <w:r w:rsidRPr="00AB025E">
        <w:rPr>
          <w:rFonts w:ascii="Times New Roman" w:hAnsi="Times New Roman"/>
          <w:sz w:val="22"/>
          <w:szCs w:val="22"/>
          <w:lang w:val="sr-Latn-ME"/>
        </w:rPr>
        <w:t xml:space="preserve">, recite Vašem </w:t>
      </w:r>
      <w:r w:rsidR="000F02FB" w:rsidRPr="00AB025E">
        <w:rPr>
          <w:rFonts w:ascii="Times New Roman" w:hAnsi="Times New Roman"/>
          <w:sz w:val="22"/>
          <w:szCs w:val="22"/>
          <w:lang w:val="sr-Latn-ME"/>
        </w:rPr>
        <w:t>l</w:t>
      </w:r>
      <w:r w:rsidR="00B52423" w:rsidRPr="00AB025E">
        <w:rPr>
          <w:rFonts w:ascii="Times New Roman" w:hAnsi="Times New Roman"/>
          <w:sz w:val="22"/>
          <w:szCs w:val="22"/>
          <w:lang w:val="sr-Latn-ME"/>
        </w:rPr>
        <w:t>jek</w:t>
      </w:r>
      <w:r w:rsidRPr="00AB025E">
        <w:rPr>
          <w:rFonts w:ascii="Times New Roman" w:hAnsi="Times New Roman"/>
          <w:sz w:val="22"/>
          <w:szCs w:val="22"/>
          <w:lang w:val="sr-Latn-ME"/>
        </w:rPr>
        <w:t>aru ukoliko imate probleme sa jetrom ili bubrezima;</w:t>
      </w:r>
    </w:p>
    <w:p w14:paraId="375E41D2" w14:textId="5642BF66" w:rsidR="00F651AC" w:rsidRPr="00AB025E" w:rsidRDefault="00F651AC" w:rsidP="00C119FB">
      <w:pPr>
        <w:numPr>
          <w:ilvl w:val="0"/>
          <w:numId w:val="11"/>
        </w:numPr>
        <w:tabs>
          <w:tab w:val="clear" w:pos="284"/>
        </w:tabs>
        <w:rPr>
          <w:rFonts w:ascii="Times New Roman" w:hAnsi="Times New Roman"/>
          <w:sz w:val="22"/>
          <w:szCs w:val="22"/>
          <w:lang w:val="sr-Latn-ME"/>
        </w:rPr>
      </w:pPr>
      <w:r w:rsidRPr="00AB025E">
        <w:rPr>
          <w:rFonts w:ascii="Times New Roman" w:hAnsi="Times New Roman"/>
          <w:sz w:val="22"/>
          <w:szCs w:val="22"/>
          <w:lang w:val="sr-Latn-ME"/>
        </w:rPr>
        <w:t xml:space="preserve">Recite Vašem </w:t>
      </w:r>
      <w:r w:rsidR="000F02FB" w:rsidRPr="00AB025E">
        <w:rPr>
          <w:rFonts w:ascii="Times New Roman" w:hAnsi="Times New Roman"/>
          <w:sz w:val="22"/>
          <w:szCs w:val="22"/>
          <w:lang w:val="sr-Latn-ME"/>
        </w:rPr>
        <w:t>ljekar</w:t>
      </w:r>
      <w:r w:rsidRPr="00AB025E">
        <w:rPr>
          <w:rFonts w:ascii="Times New Roman" w:hAnsi="Times New Roman"/>
          <w:sz w:val="22"/>
          <w:szCs w:val="22"/>
          <w:lang w:val="sr-Latn-ME"/>
        </w:rPr>
        <w:t>u ukoliko ste ranije bolovali ili sada bolujete od bilo koje bolesti koja utiče na čvrstinu kostiju. Može biti potrebno da Vam se m</w:t>
      </w:r>
      <w:r w:rsidR="000F02FB" w:rsidRPr="00AB025E">
        <w:rPr>
          <w:rFonts w:ascii="Times New Roman" w:hAnsi="Times New Roman"/>
          <w:sz w:val="22"/>
          <w:szCs w:val="22"/>
          <w:lang w:val="sr-Latn-ME"/>
        </w:rPr>
        <w:t>j</w:t>
      </w:r>
      <w:r w:rsidRPr="00AB025E">
        <w:rPr>
          <w:rFonts w:ascii="Times New Roman" w:hAnsi="Times New Roman"/>
          <w:sz w:val="22"/>
          <w:szCs w:val="22"/>
          <w:lang w:val="sr-Latn-ME"/>
        </w:rPr>
        <w:t>eri gustina kostiju pr</w:t>
      </w:r>
      <w:r w:rsidR="000F02FB" w:rsidRPr="00AB025E">
        <w:rPr>
          <w:rFonts w:ascii="Times New Roman" w:hAnsi="Times New Roman"/>
          <w:sz w:val="22"/>
          <w:szCs w:val="22"/>
          <w:lang w:val="sr-Latn-ME"/>
        </w:rPr>
        <w:t>ij</w:t>
      </w:r>
      <w:r w:rsidRPr="00AB025E">
        <w:rPr>
          <w:rFonts w:ascii="Times New Roman" w:hAnsi="Times New Roman"/>
          <w:sz w:val="22"/>
          <w:szCs w:val="22"/>
          <w:lang w:val="sr-Latn-ME"/>
        </w:rPr>
        <w:t>e i posl</w:t>
      </w:r>
      <w:r w:rsidR="00C119FB" w:rsidRPr="00AB025E">
        <w:rPr>
          <w:rFonts w:ascii="Times New Roman" w:hAnsi="Times New Roman"/>
          <w:sz w:val="22"/>
          <w:szCs w:val="22"/>
          <w:lang w:val="sr-Latn-ME"/>
        </w:rPr>
        <w:t>ij</w:t>
      </w:r>
      <w:r w:rsidRPr="00AB025E">
        <w:rPr>
          <w:rFonts w:ascii="Times New Roman" w:hAnsi="Times New Roman"/>
          <w:sz w:val="22"/>
          <w:szCs w:val="22"/>
          <w:lang w:val="sr-Latn-ME"/>
        </w:rPr>
        <w:t xml:space="preserve">e terapije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 xml:space="preserve">om </w:t>
      </w:r>
      <w:proofErr w:type="spellStart"/>
      <w:r w:rsidRPr="00AB025E">
        <w:rPr>
          <w:rFonts w:ascii="Times New Roman" w:hAnsi="Times New Roman"/>
          <w:sz w:val="22"/>
          <w:szCs w:val="22"/>
          <w:lang w:val="sr-Latn-ME"/>
        </w:rPr>
        <w:t>Aromasin</w:t>
      </w:r>
      <w:proofErr w:type="spellEnd"/>
      <w:r w:rsidRPr="00AB025E">
        <w:rPr>
          <w:rFonts w:ascii="Times New Roman" w:hAnsi="Times New Roman"/>
          <w:sz w:val="22"/>
          <w:szCs w:val="22"/>
          <w:lang w:val="sr-Latn-ME"/>
        </w:rPr>
        <w:t xml:space="preserve">. Ovo je zbog toga što </w:t>
      </w:r>
      <w:r w:rsidR="006624F4" w:rsidRPr="00AB025E">
        <w:rPr>
          <w:rFonts w:ascii="Times New Roman" w:hAnsi="Times New Roman"/>
          <w:sz w:val="22"/>
          <w:szCs w:val="22"/>
          <w:lang w:val="sr-Latn-ME"/>
        </w:rPr>
        <w:t>ljekov</w:t>
      </w:r>
      <w:r w:rsidRPr="00AB025E">
        <w:rPr>
          <w:rFonts w:ascii="Times New Roman" w:hAnsi="Times New Roman"/>
          <w:sz w:val="22"/>
          <w:szCs w:val="22"/>
          <w:lang w:val="sr-Latn-ME"/>
        </w:rPr>
        <w:t xml:space="preserve">i iz ove grupe smanjuju </w:t>
      </w:r>
      <w:r w:rsidR="00A61597" w:rsidRPr="00AB025E">
        <w:rPr>
          <w:rFonts w:ascii="Times New Roman" w:hAnsi="Times New Roman"/>
          <w:sz w:val="22"/>
          <w:szCs w:val="22"/>
          <w:lang w:val="sr-Latn-ME"/>
        </w:rPr>
        <w:t xml:space="preserve">koncentraciju </w:t>
      </w:r>
      <w:r w:rsidRPr="00AB025E">
        <w:rPr>
          <w:rFonts w:ascii="Times New Roman" w:hAnsi="Times New Roman"/>
          <w:sz w:val="22"/>
          <w:szCs w:val="22"/>
          <w:lang w:val="sr-Latn-ME"/>
        </w:rPr>
        <w:t>ženskih polnih hormona; to može dovesti do gubitka sadržaja minerala u kostima što može smanjiti njihovu čvrstinu.</w:t>
      </w:r>
    </w:p>
    <w:p w14:paraId="360FF07A" w14:textId="77777777" w:rsidR="00F651AC" w:rsidRPr="00AB025E" w:rsidRDefault="00F651AC" w:rsidP="00C119FB">
      <w:pPr>
        <w:tabs>
          <w:tab w:val="clear" w:pos="284"/>
        </w:tabs>
        <w:rPr>
          <w:rFonts w:ascii="Times New Roman" w:hAnsi="Times New Roman"/>
          <w:color w:val="FF0000"/>
          <w:sz w:val="22"/>
          <w:szCs w:val="22"/>
          <w:lang w:val="sr-Latn-ME"/>
        </w:rPr>
      </w:pPr>
    </w:p>
    <w:p w14:paraId="1C895456" w14:textId="0AC0D6CE" w:rsidR="00F651AC" w:rsidRPr="00AB025E" w:rsidRDefault="000F02FB" w:rsidP="00C119FB">
      <w:pPr>
        <w:widowControl w:val="0"/>
        <w:autoSpaceDE w:val="0"/>
        <w:autoSpaceDN w:val="0"/>
        <w:rPr>
          <w:rFonts w:ascii="Times New Roman" w:hAnsi="Times New Roman"/>
          <w:b/>
          <w:bCs/>
          <w:sz w:val="22"/>
          <w:szCs w:val="22"/>
          <w:lang w:val="sr-Latn-ME"/>
        </w:rPr>
      </w:pPr>
      <w:r w:rsidRPr="00AB025E">
        <w:rPr>
          <w:rFonts w:ascii="Times New Roman" w:hAnsi="Times New Roman"/>
          <w:b/>
          <w:sz w:val="22"/>
          <w:szCs w:val="22"/>
          <w:lang w:val="sr-Latn-ME"/>
        </w:rPr>
        <w:t>Primjena d</w:t>
      </w:r>
      <w:r w:rsidR="00F651AC" w:rsidRPr="00AB025E">
        <w:rPr>
          <w:rFonts w:ascii="Times New Roman" w:hAnsi="Times New Roman"/>
          <w:b/>
          <w:sz w:val="22"/>
          <w:szCs w:val="22"/>
          <w:lang w:val="sr-Latn-ME"/>
        </w:rPr>
        <w:t>rugi</w:t>
      </w:r>
      <w:r w:rsidRPr="00AB025E">
        <w:rPr>
          <w:rFonts w:ascii="Times New Roman" w:hAnsi="Times New Roman"/>
          <w:b/>
          <w:sz w:val="22"/>
          <w:szCs w:val="22"/>
          <w:lang w:val="sr-Latn-ME"/>
        </w:rPr>
        <w:t>h</w:t>
      </w:r>
      <w:r w:rsidR="00F651AC" w:rsidRPr="00AB025E">
        <w:rPr>
          <w:rFonts w:ascii="Times New Roman" w:hAnsi="Times New Roman"/>
          <w:b/>
          <w:sz w:val="22"/>
          <w:szCs w:val="22"/>
          <w:lang w:val="sr-Latn-ME"/>
        </w:rPr>
        <w:t xml:space="preserve"> </w:t>
      </w:r>
      <w:r w:rsidR="006624F4" w:rsidRPr="00AB025E">
        <w:rPr>
          <w:rFonts w:ascii="Times New Roman" w:hAnsi="Times New Roman"/>
          <w:b/>
          <w:sz w:val="22"/>
          <w:szCs w:val="22"/>
          <w:lang w:val="sr-Latn-ME"/>
        </w:rPr>
        <w:t>ljekov</w:t>
      </w:r>
      <w:r w:rsidRPr="00AB025E">
        <w:rPr>
          <w:rFonts w:ascii="Times New Roman" w:hAnsi="Times New Roman"/>
          <w:b/>
          <w:sz w:val="22"/>
          <w:szCs w:val="22"/>
          <w:lang w:val="sr-Latn-ME"/>
        </w:rPr>
        <w:t>a</w:t>
      </w:r>
    </w:p>
    <w:p w14:paraId="5B751CD1" w14:textId="77777777" w:rsidR="00F651AC" w:rsidRPr="00AB025E" w:rsidRDefault="00F651AC" w:rsidP="00C119FB">
      <w:pPr>
        <w:pStyle w:val="Header"/>
        <w:tabs>
          <w:tab w:val="clear" w:pos="4536"/>
          <w:tab w:val="clear" w:pos="9072"/>
          <w:tab w:val="left" w:pos="284"/>
        </w:tabs>
        <w:rPr>
          <w:rFonts w:ascii="Times New Roman" w:hAnsi="Times New Roman"/>
          <w:sz w:val="22"/>
          <w:szCs w:val="22"/>
          <w:lang w:val="sr-Latn-ME"/>
        </w:rPr>
      </w:pPr>
    </w:p>
    <w:p w14:paraId="36DF52E5" w14:textId="6334F2FD" w:rsidR="00F651AC" w:rsidRPr="00AB025E" w:rsidRDefault="00F651AC" w:rsidP="00C119FB">
      <w:pPr>
        <w:pStyle w:val="Header"/>
        <w:tabs>
          <w:tab w:val="clear" w:pos="4536"/>
          <w:tab w:val="clear" w:pos="9072"/>
          <w:tab w:val="left" w:pos="284"/>
        </w:tabs>
        <w:rPr>
          <w:rFonts w:ascii="Times New Roman" w:hAnsi="Times New Roman"/>
          <w:sz w:val="22"/>
          <w:szCs w:val="22"/>
          <w:lang w:val="sr-Latn-ME"/>
        </w:rPr>
      </w:pPr>
      <w:r w:rsidRPr="00AB025E">
        <w:rPr>
          <w:rFonts w:ascii="Times New Roman" w:hAnsi="Times New Roman"/>
          <w:sz w:val="22"/>
          <w:szCs w:val="22"/>
          <w:lang w:val="sr-Latn-ME"/>
        </w:rPr>
        <w:t>Obav</w:t>
      </w:r>
      <w:r w:rsidR="000F02FB" w:rsidRPr="00AB025E">
        <w:rPr>
          <w:rFonts w:ascii="Times New Roman" w:hAnsi="Times New Roman"/>
          <w:sz w:val="22"/>
          <w:szCs w:val="22"/>
          <w:lang w:val="sr-Latn-ME"/>
        </w:rPr>
        <w:t>ij</w:t>
      </w:r>
      <w:r w:rsidRPr="00AB025E">
        <w:rPr>
          <w:rFonts w:ascii="Times New Roman" w:hAnsi="Times New Roman"/>
          <w:sz w:val="22"/>
          <w:szCs w:val="22"/>
          <w:lang w:val="sr-Latn-ME"/>
        </w:rPr>
        <w:t xml:space="preserve">estite Vašeg </w:t>
      </w:r>
      <w:r w:rsidR="000F02FB" w:rsidRPr="00AB025E">
        <w:rPr>
          <w:rFonts w:ascii="Times New Roman" w:hAnsi="Times New Roman"/>
          <w:sz w:val="22"/>
          <w:szCs w:val="22"/>
          <w:lang w:val="sr-Latn-ME"/>
        </w:rPr>
        <w:t>ljekar</w:t>
      </w:r>
      <w:r w:rsidRPr="00AB025E">
        <w:rPr>
          <w:rFonts w:ascii="Times New Roman" w:hAnsi="Times New Roman"/>
          <w:sz w:val="22"/>
          <w:szCs w:val="22"/>
          <w:lang w:val="sr-Latn-ME"/>
        </w:rPr>
        <w:t xml:space="preserve">a </w:t>
      </w:r>
      <w:r w:rsidR="00F1567E" w:rsidRPr="00AB025E">
        <w:rPr>
          <w:rFonts w:ascii="Times New Roman" w:hAnsi="Times New Roman"/>
          <w:sz w:val="22"/>
          <w:szCs w:val="22"/>
          <w:lang w:val="sr-Latn-ME"/>
        </w:rPr>
        <w:t xml:space="preserve">ili farmaceuta ukoliko </w:t>
      </w:r>
      <w:r w:rsidRPr="00AB025E">
        <w:rPr>
          <w:rFonts w:ascii="Times New Roman" w:hAnsi="Times New Roman"/>
          <w:sz w:val="22"/>
          <w:szCs w:val="22"/>
          <w:lang w:val="sr-Latn-ME"/>
        </w:rPr>
        <w:t xml:space="preserve">uzimate, </w:t>
      </w:r>
      <w:r w:rsidR="00F1567E" w:rsidRPr="00AB025E">
        <w:rPr>
          <w:rFonts w:ascii="Times New Roman" w:hAnsi="Times New Roman"/>
          <w:sz w:val="22"/>
          <w:szCs w:val="22"/>
          <w:lang w:val="sr-Latn-ME"/>
        </w:rPr>
        <w:t>do</w:t>
      </w:r>
      <w:r w:rsidRPr="00AB025E">
        <w:rPr>
          <w:rFonts w:ascii="Times New Roman" w:hAnsi="Times New Roman"/>
          <w:sz w:val="22"/>
          <w:szCs w:val="22"/>
          <w:lang w:val="sr-Latn-ME"/>
        </w:rPr>
        <w:t xml:space="preserve">nedavno ste uzimali ili ćete možda uzimati </w:t>
      </w:r>
      <w:r w:rsidR="00F1567E" w:rsidRPr="00AB025E">
        <w:rPr>
          <w:rFonts w:ascii="Times New Roman" w:hAnsi="Times New Roman"/>
          <w:sz w:val="22"/>
          <w:szCs w:val="22"/>
          <w:lang w:val="sr-Latn-ME"/>
        </w:rPr>
        <w:t xml:space="preserve">bilo koje </w:t>
      </w:r>
      <w:r w:rsidRPr="00AB025E">
        <w:rPr>
          <w:rFonts w:ascii="Times New Roman" w:hAnsi="Times New Roman"/>
          <w:sz w:val="22"/>
          <w:szCs w:val="22"/>
          <w:lang w:val="sr-Latn-ME"/>
        </w:rPr>
        <w:t>drug</w:t>
      </w:r>
      <w:r w:rsidR="00F1567E" w:rsidRPr="00AB025E">
        <w:rPr>
          <w:rFonts w:ascii="Times New Roman" w:hAnsi="Times New Roman"/>
          <w:sz w:val="22"/>
          <w:szCs w:val="22"/>
          <w:lang w:val="sr-Latn-ME"/>
        </w:rPr>
        <w:t>e</w:t>
      </w:r>
      <w:r w:rsidRPr="00AB025E">
        <w:rPr>
          <w:rFonts w:ascii="Times New Roman" w:hAnsi="Times New Roman"/>
          <w:sz w:val="22"/>
          <w:szCs w:val="22"/>
          <w:lang w:val="sr-Latn-ME"/>
        </w:rPr>
        <w:t xml:space="preserve"> </w:t>
      </w:r>
      <w:r w:rsidR="006624F4" w:rsidRPr="00AB025E">
        <w:rPr>
          <w:rFonts w:ascii="Times New Roman" w:hAnsi="Times New Roman"/>
          <w:sz w:val="22"/>
          <w:szCs w:val="22"/>
          <w:lang w:val="sr-Latn-ME"/>
        </w:rPr>
        <w:t>ljekov</w:t>
      </w:r>
      <w:r w:rsidR="00F1567E" w:rsidRPr="00AB025E">
        <w:rPr>
          <w:rFonts w:ascii="Times New Roman" w:hAnsi="Times New Roman"/>
          <w:sz w:val="22"/>
          <w:szCs w:val="22"/>
          <w:lang w:val="sr-Latn-ME"/>
        </w:rPr>
        <w:t>e</w:t>
      </w:r>
      <w:r w:rsidRPr="00AB025E">
        <w:rPr>
          <w:rFonts w:ascii="Times New Roman" w:hAnsi="Times New Roman"/>
          <w:sz w:val="22"/>
          <w:szCs w:val="22"/>
          <w:lang w:val="sr-Latn-ME"/>
        </w:rPr>
        <w:t>.</w:t>
      </w:r>
    </w:p>
    <w:p w14:paraId="307BF448" w14:textId="77777777" w:rsidR="00F651AC" w:rsidRPr="00AB025E" w:rsidRDefault="00F651AC" w:rsidP="00C119FB">
      <w:pPr>
        <w:pStyle w:val="Header"/>
        <w:tabs>
          <w:tab w:val="clear" w:pos="4536"/>
          <w:tab w:val="clear" w:pos="9072"/>
          <w:tab w:val="left" w:pos="284"/>
        </w:tabs>
        <w:rPr>
          <w:rFonts w:ascii="Times New Roman" w:hAnsi="Times New Roman"/>
          <w:sz w:val="22"/>
          <w:szCs w:val="22"/>
          <w:lang w:val="sr-Latn-ME"/>
        </w:rPr>
      </w:pPr>
    </w:p>
    <w:p w14:paraId="1E5746E0" w14:textId="13F874AD" w:rsidR="00F651AC" w:rsidRPr="00AB025E" w:rsidRDefault="00F651AC" w:rsidP="00C119FB">
      <w:pPr>
        <w:pStyle w:val="Header"/>
        <w:tabs>
          <w:tab w:val="clear" w:pos="4536"/>
          <w:tab w:val="clear" w:pos="9072"/>
          <w:tab w:val="left" w:pos="284"/>
        </w:tabs>
        <w:rPr>
          <w:rFonts w:ascii="Times New Roman" w:hAnsi="Times New Roman"/>
          <w:sz w:val="22"/>
          <w:szCs w:val="22"/>
          <w:lang w:val="sr-Latn-ME"/>
        </w:rPr>
      </w:pPr>
      <w:proofErr w:type="spellStart"/>
      <w:r w:rsidRPr="00AB025E">
        <w:rPr>
          <w:rFonts w:ascii="Times New Roman" w:hAnsi="Times New Roman"/>
          <w:sz w:val="22"/>
          <w:szCs w:val="22"/>
          <w:lang w:val="sr-Latn-ME"/>
        </w:rPr>
        <w:t>Aromasin</w:t>
      </w:r>
      <w:proofErr w:type="spellEnd"/>
      <w:r w:rsidRPr="00AB025E">
        <w:rPr>
          <w:rFonts w:ascii="Times New Roman" w:hAnsi="Times New Roman"/>
          <w:sz w:val="22"/>
          <w:szCs w:val="22"/>
          <w:lang w:val="sr-Latn-ME"/>
        </w:rPr>
        <w:t xml:space="preserve"> ne bi trebalo prim</w:t>
      </w:r>
      <w:r w:rsidR="000F02FB" w:rsidRPr="00AB025E">
        <w:rPr>
          <w:rFonts w:ascii="Times New Roman" w:hAnsi="Times New Roman"/>
          <w:sz w:val="22"/>
          <w:szCs w:val="22"/>
          <w:lang w:val="sr-Latn-ME"/>
        </w:rPr>
        <w:t>j</w:t>
      </w:r>
      <w:r w:rsidRPr="00AB025E">
        <w:rPr>
          <w:rFonts w:ascii="Times New Roman" w:hAnsi="Times New Roman"/>
          <w:sz w:val="22"/>
          <w:szCs w:val="22"/>
          <w:lang w:val="sr-Latn-ME"/>
        </w:rPr>
        <w:t>enjivati u isto vr</w:t>
      </w:r>
      <w:r w:rsidR="000F02FB" w:rsidRPr="00AB025E">
        <w:rPr>
          <w:rFonts w:ascii="Times New Roman" w:hAnsi="Times New Roman"/>
          <w:sz w:val="22"/>
          <w:szCs w:val="22"/>
          <w:lang w:val="sr-Latn-ME"/>
        </w:rPr>
        <w:t>ij</w:t>
      </w:r>
      <w:r w:rsidRPr="00AB025E">
        <w:rPr>
          <w:rFonts w:ascii="Times New Roman" w:hAnsi="Times New Roman"/>
          <w:sz w:val="22"/>
          <w:szCs w:val="22"/>
          <w:lang w:val="sr-Latn-ME"/>
        </w:rPr>
        <w:t xml:space="preserve">eme sa hormonskom </w:t>
      </w:r>
      <w:proofErr w:type="spellStart"/>
      <w:r w:rsidRPr="00AB025E">
        <w:rPr>
          <w:rFonts w:ascii="Times New Roman" w:hAnsi="Times New Roman"/>
          <w:sz w:val="22"/>
          <w:szCs w:val="22"/>
          <w:lang w:val="sr-Latn-ME"/>
        </w:rPr>
        <w:t>supstitucionom</w:t>
      </w:r>
      <w:proofErr w:type="spellEnd"/>
      <w:r w:rsidRPr="00AB025E">
        <w:rPr>
          <w:rFonts w:ascii="Times New Roman" w:hAnsi="Times New Roman"/>
          <w:sz w:val="22"/>
          <w:szCs w:val="22"/>
          <w:lang w:val="sr-Latn-ME"/>
        </w:rPr>
        <w:t xml:space="preserve"> terapijom (</w:t>
      </w:r>
      <w:r w:rsidR="00381B8E" w:rsidRPr="00AB025E">
        <w:rPr>
          <w:rFonts w:ascii="Times New Roman" w:hAnsi="Times New Roman"/>
          <w:sz w:val="22"/>
          <w:szCs w:val="22"/>
          <w:lang w:val="sr-Latn-ME"/>
        </w:rPr>
        <w:t xml:space="preserve">engl. </w:t>
      </w:r>
      <w:r w:rsidR="00381B8E" w:rsidRPr="00AB025E">
        <w:rPr>
          <w:rFonts w:ascii="Times New Roman" w:hAnsi="Times New Roman"/>
          <w:i/>
          <w:sz w:val="22"/>
          <w:szCs w:val="22"/>
          <w:lang w:val="sr-Latn-ME"/>
        </w:rPr>
        <w:t xml:space="preserve">hormone </w:t>
      </w:r>
      <w:proofErr w:type="spellStart"/>
      <w:r w:rsidR="00381B8E" w:rsidRPr="00AB025E">
        <w:rPr>
          <w:rFonts w:ascii="Times New Roman" w:hAnsi="Times New Roman"/>
          <w:i/>
          <w:sz w:val="22"/>
          <w:szCs w:val="22"/>
          <w:lang w:val="sr-Latn-ME"/>
        </w:rPr>
        <w:t>replacement</w:t>
      </w:r>
      <w:proofErr w:type="spellEnd"/>
      <w:r w:rsidR="00381B8E" w:rsidRPr="00AB025E">
        <w:rPr>
          <w:rFonts w:ascii="Times New Roman" w:hAnsi="Times New Roman"/>
          <w:i/>
          <w:sz w:val="22"/>
          <w:szCs w:val="22"/>
          <w:lang w:val="sr-Latn-ME"/>
        </w:rPr>
        <w:t xml:space="preserve"> </w:t>
      </w:r>
      <w:proofErr w:type="spellStart"/>
      <w:r w:rsidR="00381B8E" w:rsidRPr="00AB025E">
        <w:rPr>
          <w:rFonts w:ascii="Times New Roman" w:hAnsi="Times New Roman"/>
          <w:i/>
          <w:sz w:val="22"/>
          <w:szCs w:val="22"/>
          <w:lang w:val="sr-Latn-ME"/>
        </w:rPr>
        <w:t>therapy</w:t>
      </w:r>
      <w:proofErr w:type="spellEnd"/>
      <w:r w:rsidR="00381B8E" w:rsidRPr="00AB025E">
        <w:rPr>
          <w:rFonts w:ascii="Times New Roman" w:hAnsi="Times New Roman"/>
          <w:sz w:val="22"/>
          <w:szCs w:val="22"/>
          <w:lang w:val="sr-Latn-ME"/>
        </w:rPr>
        <w:t xml:space="preserve"> - </w:t>
      </w:r>
      <w:r w:rsidRPr="00AB025E">
        <w:rPr>
          <w:rFonts w:ascii="Times New Roman" w:hAnsi="Times New Roman"/>
          <w:sz w:val="22"/>
          <w:szCs w:val="22"/>
          <w:lang w:val="sr-Latn-ME"/>
        </w:rPr>
        <w:t xml:space="preserve">HRT). </w:t>
      </w:r>
    </w:p>
    <w:p w14:paraId="1546B540" w14:textId="77777777" w:rsidR="00F651AC" w:rsidRPr="00AB025E" w:rsidRDefault="00F651AC" w:rsidP="00C119FB">
      <w:pPr>
        <w:pStyle w:val="Header"/>
        <w:tabs>
          <w:tab w:val="clear" w:pos="4536"/>
          <w:tab w:val="clear" w:pos="9072"/>
          <w:tab w:val="left" w:pos="284"/>
        </w:tabs>
        <w:rPr>
          <w:rFonts w:ascii="Times New Roman" w:hAnsi="Times New Roman"/>
          <w:color w:val="FF0000"/>
          <w:sz w:val="22"/>
          <w:szCs w:val="22"/>
          <w:lang w:val="sr-Latn-ME"/>
        </w:rPr>
      </w:pPr>
    </w:p>
    <w:p w14:paraId="54A422BA" w14:textId="5E1BC7CC" w:rsidR="00F651AC" w:rsidRPr="00AB025E" w:rsidRDefault="00F651AC" w:rsidP="00C119FB">
      <w:pPr>
        <w:pStyle w:val="Header"/>
        <w:tabs>
          <w:tab w:val="clear" w:pos="4536"/>
          <w:tab w:val="clear" w:pos="9072"/>
          <w:tab w:val="left" w:pos="284"/>
        </w:tabs>
        <w:rPr>
          <w:rFonts w:ascii="Times New Roman" w:hAnsi="Times New Roman"/>
          <w:sz w:val="22"/>
          <w:szCs w:val="22"/>
          <w:lang w:val="sr-Latn-ME"/>
        </w:rPr>
      </w:pPr>
      <w:r w:rsidRPr="00AB025E">
        <w:rPr>
          <w:rFonts w:ascii="Times New Roman" w:hAnsi="Times New Roman"/>
          <w:sz w:val="22"/>
          <w:szCs w:val="22"/>
          <w:lang w:val="sr-Latn-ME"/>
        </w:rPr>
        <w:t xml:space="preserve">Druge </w:t>
      </w:r>
      <w:r w:rsidR="006624F4" w:rsidRPr="00AB025E">
        <w:rPr>
          <w:rFonts w:ascii="Times New Roman" w:hAnsi="Times New Roman"/>
          <w:sz w:val="22"/>
          <w:szCs w:val="22"/>
          <w:lang w:val="sr-Latn-ME"/>
        </w:rPr>
        <w:t>ljekov</w:t>
      </w:r>
      <w:r w:rsidRPr="00AB025E">
        <w:rPr>
          <w:rFonts w:ascii="Times New Roman" w:hAnsi="Times New Roman"/>
          <w:sz w:val="22"/>
          <w:szCs w:val="22"/>
          <w:lang w:val="sr-Latn-ME"/>
        </w:rPr>
        <w:t>e treba prim</w:t>
      </w:r>
      <w:r w:rsidR="000F02FB" w:rsidRPr="00AB025E">
        <w:rPr>
          <w:rFonts w:ascii="Times New Roman" w:hAnsi="Times New Roman"/>
          <w:sz w:val="22"/>
          <w:szCs w:val="22"/>
          <w:lang w:val="sr-Latn-ME"/>
        </w:rPr>
        <w:t>j</w:t>
      </w:r>
      <w:r w:rsidRPr="00AB025E">
        <w:rPr>
          <w:rFonts w:ascii="Times New Roman" w:hAnsi="Times New Roman"/>
          <w:sz w:val="22"/>
          <w:szCs w:val="22"/>
          <w:lang w:val="sr-Latn-ME"/>
        </w:rPr>
        <w:t>enjivati sa oprezom ukoliko se u</w:t>
      </w:r>
      <w:r w:rsidR="00A61597" w:rsidRPr="00AB025E">
        <w:rPr>
          <w:rFonts w:ascii="Times New Roman" w:hAnsi="Times New Roman"/>
          <w:sz w:val="22"/>
          <w:szCs w:val="22"/>
          <w:lang w:val="sr-Latn-ME"/>
        </w:rPr>
        <w:t>zimaju u</w:t>
      </w:r>
      <w:r w:rsidRPr="00AB025E">
        <w:rPr>
          <w:rFonts w:ascii="Times New Roman" w:hAnsi="Times New Roman"/>
          <w:sz w:val="22"/>
          <w:szCs w:val="22"/>
          <w:lang w:val="sr-Latn-ME"/>
        </w:rPr>
        <w:t xml:space="preserve"> isto vr</w:t>
      </w:r>
      <w:r w:rsidR="000F02FB" w:rsidRPr="00AB025E">
        <w:rPr>
          <w:rFonts w:ascii="Times New Roman" w:hAnsi="Times New Roman"/>
          <w:sz w:val="22"/>
          <w:szCs w:val="22"/>
          <w:lang w:val="sr-Latn-ME"/>
        </w:rPr>
        <w:t>ij</w:t>
      </w:r>
      <w:r w:rsidRPr="00AB025E">
        <w:rPr>
          <w:rFonts w:ascii="Times New Roman" w:hAnsi="Times New Roman"/>
          <w:sz w:val="22"/>
          <w:szCs w:val="22"/>
          <w:lang w:val="sr-Latn-ME"/>
        </w:rPr>
        <w:t xml:space="preserve">eme </w:t>
      </w:r>
      <w:r w:rsidR="00A61597" w:rsidRPr="00AB025E">
        <w:rPr>
          <w:rFonts w:ascii="Times New Roman" w:hAnsi="Times New Roman"/>
          <w:sz w:val="22"/>
          <w:szCs w:val="22"/>
          <w:lang w:val="sr-Latn-ME"/>
        </w:rPr>
        <w:t xml:space="preserve">sa lijekom </w:t>
      </w:r>
      <w:proofErr w:type="spellStart"/>
      <w:r w:rsidRPr="00AB025E">
        <w:rPr>
          <w:rFonts w:ascii="Times New Roman" w:hAnsi="Times New Roman"/>
          <w:sz w:val="22"/>
          <w:szCs w:val="22"/>
          <w:lang w:val="sr-Latn-ME"/>
        </w:rPr>
        <w:t>Aromasin</w:t>
      </w:r>
      <w:proofErr w:type="spellEnd"/>
      <w:r w:rsidRPr="00AB025E">
        <w:rPr>
          <w:rFonts w:ascii="Times New Roman" w:hAnsi="Times New Roman"/>
          <w:sz w:val="22"/>
          <w:szCs w:val="22"/>
          <w:lang w:val="sr-Latn-ME"/>
        </w:rPr>
        <w:t>. Obav</w:t>
      </w:r>
      <w:r w:rsidR="000F02FB" w:rsidRPr="00AB025E">
        <w:rPr>
          <w:rFonts w:ascii="Times New Roman" w:hAnsi="Times New Roman"/>
          <w:sz w:val="22"/>
          <w:szCs w:val="22"/>
          <w:lang w:val="sr-Latn-ME"/>
        </w:rPr>
        <w:t>ij</w:t>
      </w:r>
      <w:r w:rsidRPr="00AB025E">
        <w:rPr>
          <w:rFonts w:ascii="Times New Roman" w:hAnsi="Times New Roman"/>
          <w:sz w:val="22"/>
          <w:szCs w:val="22"/>
          <w:lang w:val="sr-Latn-ME"/>
        </w:rPr>
        <w:t xml:space="preserve">estite Vašeg </w:t>
      </w:r>
      <w:r w:rsidR="000F02FB" w:rsidRPr="00AB025E">
        <w:rPr>
          <w:rFonts w:ascii="Times New Roman" w:hAnsi="Times New Roman"/>
          <w:sz w:val="22"/>
          <w:szCs w:val="22"/>
          <w:lang w:val="sr-Latn-ME"/>
        </w:rPr>
        <w:t>ljekar</w:t>
      </w:r>
      <w:r w:rsidRPr="00AB025E">
        <w:rPr>
          <w:rFonts w:ascii="Times New Roman" w:hAnsi="Times New Roman"/>
          <w:sz w:val="22"/>
          <w:szCs w:val="22"/>
          <w:lang w:val="sr-Latn-ME"/>
        </w:rPr>
        <w:t xml:space="preserve">a ukoliko uzimate </w:t>
      </w:r>
      <w:r w:rsidR="006624F4" w:rsidRPr="00AB025E">
        <w:rPr>
          <w:rFonts w:ascii="Times New Roman" w:hAnsi="Times New Roman"/>
          <w:sz w:val="22"/>
          <w:szCs w:val="22"/>
          <w:lang w:val="sr-Latn-ME"/>
        </w:rPr>
        <w:t>ljekov</w:t>
      </w:r>
      <w:r w:rsidRPr="00AB025E">
        <w:rPr>
          <w:rFonts w:ascii="Times New Roman" w:hAnsi="Times New Roman"/>
          <w:sz w:val="22"/>
          <w:szCs w:val="22"/>
          <w:lang w:val="sr-Latn-ME"/>
        </w:rPr>
        <w:t>e i</w:t>
      </w:r>
      <w:r w:rsidR="00CB4ADA" w:rsidRPr="00AB025E">
        <w:rPr>
          <w:rFonts w:ascii="Times New Roman" w:hAnsi="Times New Roman"/>
          <w:sz w:val="22"/>
          <w:szCs w:val="22"/>
          <w:lang w:val="sr-Latn-ME"/>
        </w:rPr>
        <w:t>li</w:t>
      </w:r>
      <w:r w:rsidRPr="00AB025E">
        <w:rPr>
          <w:rFonts w:ascii="Times New Roman" w:hAnsi="Times New Roman"/>
          <w:sz w:val="22"/>
          <w:szCs w:val="22"/>
          <w:lang w:val="sr-Latn-ME"/>
        </w:rPr>
        <w:t xml:space="preserve"> </w:t>
      </w:r>
      <w:r w:rsidR="00A61597" w:rsidRPr="00AB025E">
        <w:rPr>
          <w:rFonts w:ascii="Times New Roman" w:hAnsi="Times New Roman"/>
          <w:sz w:val="22"/>
          <w:szCs w:val="22"/>
          <w:lang w:val="sr-Latn-ME"/>
        </w:rPr>
        <w:t xml:space="preserve">preparate </w:t>
      </w:r>
      <w:r w:rsidRPr="00AB025E">
        <w:rPr>
          <w:rFonts w:ascii="Times New Roman" w:hAnsi="Times New Roman"/>
          <w:sz w:val="22"/>
          <w:szCs w:val="22"/>
          <w:lang w:val="sr-Latn-ME"/>
        </w:rPr>
        <w:t>kao što su:</w:t>
      </w:r>
    </w:p>
    <w:p w14:paraId="37D5288A" w14:textId="77777777" w:rsidR="00F651AC" w:rsidRPr="00AB025E" w:rsidRDefault="00F651AC" w:rsidP="00C119FB">
      <w:pPr>
        <w:pStyle w:val="Header"/>
        <w:numPr>
          <w:ilvl w:val="0"/>
          <w:numId w:val="15"/>
        </w:numPr>
        <w:tabs>
          <w:tab w:val="clear" w:pos="4536"/>
          <w:tab w:val="clear" w:pos="9072"/>
          <w:tab w:val="left" w:pos="284"/>
        </w:tabs>
        <w:rPr>
          <w:rFonts w:ascii="Times New Roman" w:hAnsi="Times New Roman"/>
          <w:sz w:val="22"/>
          <w:szCs w:val="22"/>
          <w:lang w:val="sr-Latn-ME"/>
        </w:rPr>
      </w:pPr>
      <w:proofErr w:type="spellStart"/>
      <w:r w:rsidRPr="00AB025E">
        <w:rPr>
          <w:rFonts w:ascii="Times New Roman" w:hAnsi="Times New Roman"/>
          <w:sz w:val="22"/>
          <w:szCs w:val="22"/>
          <w:lang w:val="sr-Latn-ME"/>
        </w:rPr>
        <w:t>rifampicin</w:t>
      </w:r>
      <w:proofErr w:type="spellEnd"/>
      <w:r w:rsidRPr="00AB025E">
        <w:rPr>
          <w:rFonts w:ascii="Times New Roman" w:hAnsi="Times New Roman"/>
          <w:sz w:val="22"/>
          <w:szCs w:val="22"/>
          <w:lang w:val="sr-Latn-ME"/>
        </w:rPr>
        <w:t xml:space="preserve"> (antibiotik), </w:t>
      </w:r>
    </w:p>
    <w:p w14:paraId="0781105A" w14:textId="5DA96987" w:rsidR="00F651AC" w:rsidRPr="00AB025E" w:rsidRDefault="00F651AC" w:rsidP="00C119FB">
      <w:pPr>
        <w:pStyle w:val="Header"/>
        <w:numPr>
          <w:ilvl w:val="0"/>
          <w:numId w:val="15"/>
        </w:numPr>
        <w:tabs>
          <w:tab w:val="clear" w:pos="4536"/>
          <w:tab w:val="clear" w:pos="9072"/>
          <w:tab w:val="left" w:pos="284"/>
        </w:tabs>
        <w:rPr>
          <w:rFonts w:ascii="Times New Roman" w:hAnsi="Times New Roman"/>
          <w:sz w:val="22"/>
          <w:szCs w:val="22"/>
          <w:lang w:val="sr-Latn-ME"/>
        </w:rPr>
      </w:pPr>
      <w:proofErr w:type="spellStart"/>
      <w:r w:rsidRPr="00AB025E">
        <w:rPr>
          <w:rFonts w:ascii="Times New Roman" w:hAnsi="Times New Roman"/>
          <w:sz w:val="22"/>
          <w:szCs w:val="22"/>
          <w:lang w:val="sr-Latn-ME"/>
        </w:rPr>
        <w:t>karbamazepin</w:t>
      </w:r>
      <w:proofErr w:type="spellEnd"/>
      <w:r w:rsidRPr="00AB025E">
        <w:rPr>
          <w:rFonts w:ascii="Times New Roman" w:hAnsi="Times New Roman"/>
          <w:sz w:val="22"/>
          <w:szCs w:val="22"/>
          <w:lang w:val="sr-Latn-ME"/>
        </w:rPr>
        <w:t xml:space="preserve"> ili </w:t>
      </w:r>
      <w:proofErr w:type="spellStart"/>
      <w:r w:rsidRPr="00AB025E">
        <w:rPr>
          <w:rFonts w:ascii="Times New Roman" w:hAnsi="Times New Roman"/>
          <w:sz w:val="22"/>
          <w:szCs w:val="22"/>
          <w:lang w:val="sr-Latn-ME"/>
        </w:rPr>
        <w:t>fenitoin</w:t>
      </w:r>
      <w:proofErr w:type="spellEnd"/>
      <w:r w:rsidRPr="00AB025E">
        <w:rPr>
          <w:rFonts w:ascii="Times New Roman" w:hAnsi="Times New Roman"/>
          <w:sz w:val="22"/>
          <w:szCs w:val="22"/>
          <w:lang w:val="sr-Latn-ME"/>
        </w:rPr>
        <w:t xml:space="preserve"> (koriste se u l</w:t>
      </w:r>
      <w:r w:rsidR="000F02FB" w:rsidRPr="00AB025E">
        <w:rPr>
          <w:rFonts w:ascii="Times New Roman" w:hAnsi="Times New Roman"/>
          <w:sz w:val="22"/>
          <w:szCs w:val="22"/>
          <w:lang w:val="sr-Latn-ME"/>
        </w:rPr>
        <w:t>ij</w:t>
      </w:r>
      <w:r w:rsidRPr="00AB025E">
        <w:rPr>
          <w:rFonts w:ascii="Times New Roman" w:hAnsi="Times New Roman"/>
          <w:sz w:val="22"/>
          <w:szCs w:val="22"/>
          <w:lang w:val="sr-Latn-ME"/>
        </w:rPr>
        <w:t>ečenju epilepsije),</w:t>
      </w:r>
    </w:p>
    <w:p w14:paraId="7D5CF47B" w14:textId="7FFCEA57" w:rsidR="00F651AC" w:rsidRPr="00AB025E" w:rsidRDefault="00F651AC" w:rsidP="00C119FB">
      <w:pPr>
        <w:pStyle w:val="Header"/>
        <w:numPr>
          <w:ilvl w:val="0"/>
          <w:numId w:val="15"/>
        </w:numPr>
        <w:tabs>
          <w:tab w:val="clear" w:pos="4536"/>
          <w:tab w:val="clear" w:pos="9072"/>
          <w:tab w:val="left" w:pos="284"/>
        </w:tabs>
        <w:rPr>
          <w:rFonts w:ascii="Times New Roman" w:hAnsi="Times New Roman"/>
          <w:sz w:val="22"/>
          <w:szCs w:val="22"/>
          <w:lang w:val="sr-Latn-ME"/>
        </w:rPr>
      </w:pPr>
      <w:r w:rsidRPr="00AB025E">
        <w:rPr>
          <w:rFonts w:ascii="Times New Roman" w:hAnsi="Times New Roman"/>
          <w:sz w:val="22"/>
          <w:szCs w:val="22"/>
          <w:lang w:val="sr-Latn-ME"/>
        </w:rPr>
        <w:t>biljni preparati kantariona (</w:t>
      </w:r>
      <w:proofErr w:type="spellStart"/>
      <w:r w:rsidRPr="00AB025E">
        <w:rPr>
          <w:rFonts w:ascii="Times New Roman" w:hAnsi="Times New Roman"/>
          <w:i/>
          <w:sz w:val="22"/>
          <w:szCs w:val="22"/>
          <w:lang w:val="sr-Latn-ME"/>
        </w:rPr>
        <w:t>Hypericum</w:t>
      </w:r>
      <w:proofErr w:type="spellEnd"/>
      <w:r w:rsidRPr="00AB025E">
        <w:rPr>
          <w:rFonts w:ascii="Times New Roman" w:hAnsi="Times New Roman"/>
          <w:i/>
          <w:sz w:val="22"/>
          <w:szCs w:val="22"/>
          <w:lang w:val="sr-Latn-ME"/>
        </w:rPr>
        <w:t xml:space="preserve"> </w:t>
      </w:r>
      <w:proofErr w:type="spellStart"/>
      <w:r w:rsidRPr="00AB025E">
        <w:rPr>
          <w:rFonts w:ascii="Times New Roman" w:hAnsi="Times New Roman"/>
          <w:i/>
          <w:sz w:val="22"/>
          <w:szCs w:val="22"/>
          <w:lang w:val="sr-Latn-ME"/>
        </w:rPr>
        <w:t>perforatum</w:t>
      </w:r>
      <w:proofErr w:type="spellEnd"/>
      <w:r w:rsidRPr="00AB025E">
        <w:rPr>
          <w:rFonts w:ascii="Times New Roman" w:hAnsi="Times New Roman"/>
          <w:sz w:val="22"/>
          <w:szCs w:val="22"/>
          <w:lang w:val="sr-Latn-ME"/>
        </w:rPr>
        <w:t>) ili drugi preparati koji sadrže ovu biljku.</w:t>
      </w:r>
    </w:p>
    <w:p w14:paraId="08125E53" w14:textId="6BF33928" w:rsidR="0062212D" w:rsidRPr="00AB025E" w:rsidRDefault="0062212D" w:rsidP="00C119FB">
      <w:pPr>
        <w:rPr>
          <w:rFonts w:ascii="Times New Roman" w:hAnsi="Times New Roman"/>
          <w:b/>
          <w:bCs/>
          <w:sz w:val="22"/>
          <w:szCs w:val="22"/>
          <w:lang w:val="sr-Latn-ME"/>
        </w:rPr>
      </w:pPr>
    </w:p>
    <w:p w14:paraId="6CE4B53B" w14:textId="77777777" w:rsidR="00463A56" w:rsidRPr="00AB025E" w:rsidRDefault="00463A56" w:rsidP="00C119FB">
      <w:pPr>
        <w:rPr>
          <w:rFonts w:ascii="Times New Roman" w:hAnsi="Times New Roman"/>
          <w:b/>
          <w:bCs/>
          <w:sz w:val="22"/>
          <w:szCs w:val="22"/>
          <w:lang w:val="sr-Latn-ME"/>
        </w:rPr>
      </w:pPr>
    </w:p>
    <w:p w14:paraId="238F04A7" w14:textId="4B147639" w:rsidR="00F651AC" w:rsidRPr="00AB025E" w:rsidRDefault="00303720" w:rsidP="00C119FB">
      <w:pPr>
        <w:widowControl w:val="0"/>
        <w:autoSpaceDE w:val="0"/>
        <w:autoSpaceDN w:val="0"/>
        <w:rPr>
          <w:rFonts w:ascii="Times New Roman" w:hAnsi="Times New Roman"/>
          <w:b/>
          <w:bCs/>
          <w:sz w:val="22"/>
          <w:szCs w:val="22"/>
          <w:lang w:val="sr-Latn-ME"/>
        </w:rPr>
      </w:pPr>
      <w:r w:rsidRPr="00AB025E">
        <w:rPr>
          <w:rFonts w:ascii="Times New Roman" w:hAnsi="Times New Roman"/>
          <w:b/>
          <w:bCs/>
          <w:sz w:val="22"/>
          <w:szCs w:val="22"/>
          <w:lang w:val="sr-Latn-ME"/>
        </w:rPr>
        <w:lastRenderedPageBreak/>
        <w:t xml:space="preserve">Plodnost, </w:t>
      </w:r>
      <w:r w:rsidR="000F02FB" w:rsidRPr="00AB025E">
        <w:rPr>
          <w:rFonts w:ascii="Times New Roman" w:hAnsi="Times New Roman"/>
          <w:b/>
          <w:bCs/>
          <w:sz w:val="22"/>
          <w:szCs w:val="22"/>
          <w:lang w:val="sr-Latn-ME"/>
        </w:rPr>
        <w:t>t</w:t>
      </w:r>
      <w:r w:rsidR="00F651AC" w:rsidRPr="00AB025E">
        <w:rPr>
          <w:rFonts w:ascii="Times New Roman" w:hAnsi="Times New Roman"/>
          <w:b/>
          <w:bCs/>
          <w:sz w:val="22"/>
          <w:szCs w:val="22"/>
          <w:lang w:val="sr-Latn-ME"/>
        </w:rPr>
        <w:t>rudnoć</w:t>
      </w:r>
      <w:r w:rsidRPr="00AB025E">
        <w:rPr>
          <w:rFonts w:ascii="Times New Roman" w:hAnsi="Times New Roman"/>
          <w:b/>
          <w:bCs/>
          <w:sz w:val="22"/>
          <w:szCs w:val="22"/>
          <w:lang w:val="sr-Latn-ME"/>
        </w:rPr>
        <w:t>a</w:t>
      </w:r>
      <w:r w:rsidR="00F651AC" w:rsidRPr="00AB025E">
        <w:rPr>
          <w:rFonts w:ascii="Times New Roman" w:hAnsi="Times New Roman"/>
          <w:b/>
          <w:sz w:val="22"/>
          <w:szCs w:val="22"/>
          <w:lang w:val="sr-Latn-ME"/>
        </w:rPr>
        <w:t xml:space="preserve"> i dojenj</w:t>
      </w:r>
      <w:r w:rsidRPr="00AB025E">
        <w:rPr>
          <w:rFonts w:ascii="Times New Roman" w:hAnsi="Times New Roman"/>
          <w:b/>
          <w:sz w:val="22"/>
          <w:szCs w:val="22"/>
          <w:lang w:val="sr-Latn-ME"/>
        </w:rPr>
        <w:t>e</w:t>
      </w:r>
    </w:p>
    <w:p w14:paraId="40B23C61" w14:textId="77777777" w:rsidR="00F651AC" w:rsidRPr="00AB025E" w:rsidRDefault="00F651AC" w:rsidP="00C119FB">
      <w:pPr>
        <w:pStyle w:val="Header"/>
        <w:tabs>
          <w:tab w:val="clear" w:pos="4536"/>
          <w:tab w:val="clear" w:pos="9072"/>
          <w:tab w:val="left" w:pos="284"/>
        </w:tabs>
        <w:rPr>
          <w:rFonts w:ascii="Times New Roman" w:hAnsi="Times New Roman"/>
          <w:color w:val="FF0000"/>
          <w:sz w:val="22"/>
          <w:szCs w:val="22"/>
          <w:lang w:val="sr-Latn-ME"/>
        </w:rPr>
      </w:pPr>
    </w:p>
    <w:p w14:paraId="10C33A8B" w14:textId="3C02CCDB" w:rsidR="00F651AC" w:rsidRPr="00AB025E" w:rsidRDefault="00F651AC" w:rsidP="00C119FB">
      <w:pPr>
        <w:rPr>
          <w:rFonts w:ascii="Times New Roman" w:hAnsi="Times New Roman"/>
          <w:sz w:val="22"/>
          <w:szCs w:val="22"/>
          <w:lang w:val="sr-Latn-ME"/>
        </w:rPr>
      </w:pPr>
      <w:r w:rsidRPr="00AB025E">
        <w:rPr>
          <w:rFonts w:ascii="Times New Roman" w:hAnsi="Times New Roman"/>
          <w:sz w:val="22"/>
          <w:szCs w:val="22"/>
          <w:lang w:val="sr-Latn-ME"/>
        </w:rPr>
        <w:t xml:space="preserve">Ne </w:t>
      </w:r>
      <w:r w:rsidR="00E35830" w:rsidRPr="00AB025E">
        <w:rPr>
          <w:rFonts w:ascii="Times New Roman" w:hAnsi="Times New Roman"/>
          <w:sz w:val="22"/>
          <w:szCs w:val="22"/>
          <w:lang w:val="sr-Latn-ME"/>
        </w:rPr>
        <w:t>sm</w:t>
      </w:r>
      <w:r w:rsidR="000F02FB" w:rsidRPr="00AB025E">
        <w:rPr>
          <w:rFonts w:ascii="Times New Roman" w:hAnsi="Times New Roman"/>
          <w:sz w:val="22"/>
          <w:szCs w:val="22"/>
          <w:lang w:val="sr-Latn-ME"/>
        </w:rPr>
        <w:t>ij</w:t>
      </w:r>
      <w:r w:rsidR="00E35830" w:rsidRPr="00AB025E">
        <w:rPr>
          <w:rFonts w:ascii="Times New Roman" w:hAnsi="Times New Roman"/>
          <w:sz w:val="22"/>
          <w:szCs w:val="22"/>
          <w:lang w:val="sr-Latn-ME"/>
        </w:rPr>
        <w:t xml:space="preserve">ete uzimati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Aromasin</w:t>
      </w:r>
      <w:proofErr w:type="spellEnd"/>
      <w:r w:rsidRPr="00AB025E">
        <w:rPr>
          <w:rFonts w:ascii="Times New Roman" w:hAnsi="Times New Roman"/>
          <w:sz w:val="22"/>
          <w:szCs w:val="22"/>
          <w:lang w:val="sr-Latn-ME"/>
        </w:rPr>
        <w:t xml:space="preserve"> ukoliko ste trudni ili dojite.</w:t>
      </w:r>
    </w:p>
    <w:p w14:paraId="2CA9B027" w14:textId="5013733A" w:rsidR="00F651AC" w:rsidRPr="00AB025E" w:rsidRDefault="00F651AC" w:rsidP="00C119FB">
      <w:pPr>
        <w:rPr>
          <w:rFonts w:ascii="Times New Roman" w:hAnsi="Times New Roman"/>
          <w:b/>
          <w:sz w:val="22"/>
          <w:szCs w:val="22"/>
          <w:lang w:val="sr-Latn-ME"/>
        </w:rPr>
      </w:pPr>
      <w:r w:rsidRPr="00AB025E">
        <w:rPr>
          <w:rFonts w:ascii="Times New Roman" w:hAnsi="Times New Roman"/>
          <w:sz w:val="22"/>
          <w:szCs w:val="22"/>
          <w:lang w:val="sr-Latn-ME"/>
        </w:rPr>
        <w:t>Ukoliko ste trudni ili mislite da ste trudni, obav</w:t>
      </w:r>
      <w:r w:rsidR="000F02FB" w:rsidRPr="00AB025E">
        <w:rPr>
          <w:rFonts w:ascii="Times New Roman" w:hAnsi="Times New Roman"/>
          <w:sz w:val="22"/>
          <w:szCs w:val="22"/>
          <w:lang w:val="sr-Latn-ME"/>
        </w:rPr>
        <w:t>ij</w:t>
      </w:r>
      <w:r w:rsidRPr="00AB025E">
        <w:rPr>
          <w:rFonts w:ascii="Times New Roman" w:hAnsi="Times New Roman"/>
          <w:sz w:val="22"/>
          <w:szCs w:val="22"/>
          <w:lang w:val="sr-Latn-ME"/>
        </w:rPr>
        <w:t xml:space="preserve">estite Vašeg </w:t>
      </w:r>
      <w:r w:rsidR="000F02FB" w:rsidRPr="00AB025E">
        <w:rPr>
          <w:rFonts w:ascii="Times New Roman" w:hAnsi="Times New Roman"/>
          <w:sz w:val="22"/>
          <w:szCs w:val="22"/>
          <w:lang w:val="sr-Latn-ME"/>
        </w:rPr>
        <w:t>ljekar</w:t>
      </w:r>
      <w:r w:rsidRPr="00AB025E">
        <w:rPr>
          <w:rFonts w:ascii="Times New Roman" w:hAnsi="Times New Roman"/>
          <w:sz w:val="22"/>
          <w:szCs w:val="22"/>
          <w:lang w:val="sr-Latn-ME"/>
        </w:rPr>
        <w:t>a.</w:t>
      </w:r>
    </w:p>
    <w:p w14:paraId="04D790DA" w14:textId="5748B411" w:rsidR="00F651AC" w:rsidRPr="00AB025E" w:rsidRDefault="00F651AC" w:rsidP="00C119FB">
      <w:pPr>
        <w:rPr>
          <w:rFonts w:ascii="Times New Roman" w:hAnsi="Times New Roman"/>
          <w:sz w:val="22"/>
          <w:szCs w:val="22"/>
          <w:lang w:val="sr-Latn-ME"/>
        </w:rPr>
      </w:pPr>
      <w:r w:rsidRPr="00AB025E">
        <w:rPr>
          <w:rFonts w:ascii="Times New Roman" w:hAnsi="Times New Roman"/>
          <w:sz w:val="22"/>
          <w:szCs w:val="22"/>
          <w:lang w:val="sr-Latn-ME"/>
        </w:rPr>
        <w:t xml:space="preserve">Razgovarajte sa Vašim </w:t>
      </w:r>
      <w:r w:rsidR="000F02FB" w:rsidRPr="00AB025E">
        <w:rPr>
          <w:rFonts w:ascii="Times New Roman" w:hAnsi="Times New Roman"/>
          <w:sz w:val="22"/>
          <w:szCs w:val="22"/>
          <w:lang w:val="sr-Latn-ME"/>
        </w:rPr>
        <w:t>ljekar</w:t>
      </w:r>
      <w:r w:rsidRPr="00AB025E">
        <w:rPr>
          <w:rFonts w:ascii="Times New Roman" w:hAnsi="Times New Roman"/>
          <w:sz w:val="22"/>
          <w:szCs w:val="22"/>
          <w:lang w:val="sr-Latn-ME"/>
        </w:rPr>
        <w:t>om o m</w:t>
      </w:r>
      <w:r w:rsidR="000F02FB" w:rsidRPr="00AB025E">
        <w:rPr>
          <w:rFonts w:ascii="Times New Roman" w:hAnsi="Times New Roman"/>
          <w:sz w:val="22"/>
          <w:szCs w:val="22"/>
          <w:lang w:val="sr-Latn-ME"/>
        </w:rPr>
        <w:t>j</w:t>
      </w:r>
      <w:r w:rsidRPr="00AB025E">
        <w:rPr>
          <w:rFonts w:ascii="Times New Roman" w:hAnsi="Times New Roman"/>
          <w:sz w:val="22"/>
          <w:szCs w:val="22"/>
          <w:lang w:val="sr-Latn-ME"/>
        </w:rPr>
        <w:t>erama kontracepcije ukoliko postoji mogućnost da ostanete u drugom stanju.</w:t>
      </w:r>
    </w:p>
    <w:p w14:paraId="5CDCB603" w14:textId="77777777" w:rsidR="00F651AC" w:rsidRPr="00AB025E" w:rsidRDefault="00F651AC" w:rsidP="00C119FB">
      <w:pPr>
        <w:pStyle w:val="Header"/>
        <w:tabs>
          <w:tab w:val="clear" w:pos="4536"/>
          <w:tab w:val="clear" w:pos="9072"/>
          <w:tab w:val="left" w:pos="284"/>
        </w:tabs>
        <w:rPr>
          <w:rFonts w:ascii="Times New Roman" w:hAnsi="Times New Roman"/>
          <w:color w:val="FF0000"/>
          <w:sz w:val="22"/>
          <w:szCs w:val="22"/>
          <w:lang w:val="sr-Latn-ME"/>
        </w:rPr>
      </w:pPr>
    </w:p>
    <w:p w14:paraId="1A3F817C" w14:textId="386EF534" w:rsidR="00F651AC" w:rsidRPr="00AB025E" w:rsidRDefault="00F651AC" w:rsidP="00C119FB">
      <w:pPr>
        <w:widowControl w:val="0"/>
        <w:autoSpaceDE w:val="0"/>
        <w:autoSpaceDN w:val="0"/>
        <w:rPr>
          <w:rFonts w:ascii="Times New Roman" w:hAnsi="Times New Roman"/>
          <w:b/>
          <w:bCs/>
          <w:sz w:val="22"/>
          <w:szCs w:val="22"/>
          <w:lang w:val="sr-Latn-ME"/>
        </w:rPr>
      </w:pPr>
      <w:r w:rsidRPr="00AB025E">
        <w:rPr>
          <w:rFonts w:ascii="Times New Roman" w:hAnsi="Times New Roman"/>
          <w:b/>
          <w:sz w:val="22"/>
          <w:szCs w:val="22"/>
          <w:lang w:val="sr-Latn-ME"/>
        </w:rPr>
        <w:t>U</w:t>
      </w:r>
      <w:r w:rsidR="000F02FB" w:rsidRPr="00AB025E">
        <w:rPr>
          <w:rFonts w:ascii="Times New Roman" w:hAnsi="Times New Roman"/>
          <w:b/>
          <w:sz w:val="22"/>
          <w:szCs w:val="22"/>
          <w:lang w:val="sr-Latn-ME"/>
        </w:rPr>
        <w:t xml:space="preserve">ticaj lijeka </w:t>
      </w:r>
      <w:proofErr w:type="spellStart"/>
      <w:r w:rsidR="000F02FB" w:rsidRPr="00AB025E">
        <w:rPr>
          <w:rFonts w:ascii="Times New Roman" w:hAnsi="Times New Roman"/>
          <w:b/>
          <w:sz w:val="22"/>
          <w:szCs w:val="22"/>
          <w:lang w:val="sr-Latn-ME"/>
        </w:rPr>
        <w:t>Aromasin</w:t>
      </w:r>
      <w:proofErr w:type="spellEnd"/>
      <w:r w:rsidR="000F02FB" w:rsidRPr="00AB025E">
        <w:rPr>
          <w:rFonts w:ascii="Times New Roman" w:hAnsi="Times New Roman"/>
          <w:b/>
          <w:sz w:val="22"/>
          <w:szCs w:val="22"/>
          <w:lang w:val="sr-Latn-ME"/>
        </w:rPr>
        <w:t xml:space="preserve"> na </w:t>
      </w:r>
      <w:r w:rsidR="009B7E08" w:rsidRPr="00AB025E">
        <w:rPr>
          <w:rFonts w:ascii="Times New Roman" w:hAnsi="Times New Roman"/>
          <w:b/>
          <w:sz w:val="22"/>
          <w:szCs w:val="22"/>
          <w:lang w:val="sr-Latn-ME"/>
        </w:rPr>
        <w:t xml:space="preserve">sposobnost </w:t>
      </w:r>
      <w:r w:rsidR="000F02FB" w:rsidRPr="00AB025E">
        <w:rPr>
          <w:rFonts w:ascii="Times New Roman" w:hAnsi="Times New Roman"/>
          <w:b/>
          <w:sz w:val="22"/>
          <w:szCs w:val="22"/>
          <w:lang w:val="sr-Latn-ME"/>
        </w:rPr>
        <w:t>u</w:t>
      </w:r>
      <w:r w:rsidRPr="00AB025E">
        <w:rPr>
          <w:rFonts w:ascii="Times New Roman" w:hAnsi="Times New Roman"/>
          <w:b/>
          <w:sz w:val="22"/>
          <w:szCs w:val="22"/>
          <w:lang w:val="sr-Latn-ME"/>
        </w:rPr>
        <w:t>pravljanj</w:t>
      </w:r>
      <w:r w:rsidR="009B7E08" w:rsidRPr="00AB025E">
        <w:rPr>
          <w:rFonts w:ascii="Times New Roman" w:hAnsi="Times New Roman"/>
          <w:b/>
          <w:sz w:val="22"/>
          <w:szCs w:val="22"/>
          <w:lang w:val="sr-Latn-ME"/>
        </w:rPr>
        <w:t>a</w:t>
      </w:r>
      <w:r w:rsidRPr="00AB025E">
        <w:rPr>
          <w:rFonts w:ascii="Times New Roman" w:hAnsi="Times New Roman"/>
          <w:b/>
          <w:sz w:val="22"/>
          <w:szCs w:val="22"/>
          <w:lang w:val="sr-Latn-ME"/>
        </w:rPr>
        <w:t xml:space="preserve"> vozilima i rukovanje mašinama</w:t>
      </w:r>
      <w:r w:rsidRPr="00AB025E">
        <w:rPr>
          <w:rFonts w:ascii="Times New Roman" w:hAnsi="Times New Roman"/>
          <w:b/>
          <w:bCs/>
          <w:sz w:val="22"/>
          <w:szCs w:val="22"/>
          <w:lang w:val="sr-Latn-ME"/>
        </w:rPr>
        <w:t xml:space="preserve"> </w:t>
      </w:r>
    </w:p>
    <w:p w14:paraId="11573735" w14:textId="77777777" w:rsidR="000A3DD6" w:rsidRPr="00AB025E" w:rsidRDefault="000A3DD6" w:rsidP="00C119FB">
      <w:pPr>
        <w:widowControl w:val="0"/>
        <w:autoSpaceDE w:val="0"/>
        <w:autoSpaceDN w:val="0"/>
        <w:rPr>
          <w:rFonts w:ascii="Times New Roman" w:hAnsi="Times New Roman"/>
          <w:b/>
          <w:bCs/>
          <w:sz w:val="22"/>
          <w:szCs w:val="22"/>
          <w:lang w:val="sr-Latn-ME"/>
        </w:rPr>
      </w:pPr>
    </w:p>
    <w:p w14:paraId="59EDB8D4" w14:textId="67A5D86E" w:rsidR="00F651AC" w:rsidRPr="00AB025E" w:rsidRDefault="00F651AC" w:rsidP="00C119FB">
      <w:pPr>
        <w:pStyle w:val="Header"/>
        <w:tabs>
          <w:tab w:val="clear" w:pos="4536"/>
          <w:tab w:val="clear" w:pos="9072"/>
          <w:tab w:val="left" w:pos="284"/>
        </w:tabs>
        <w:rPr>
          <w:rFonts w:ascii="Times New Roman" w:hAnsi="Times New Roman"/>
          <w:sz w:val="22"/>
          <w:szCs w:val="22"/>
          <w:lang w:val="sr-Latn-ME"/>
        </w:rPr>
      </w:pPr>
      <w:r w:rsidRPr="00AB025E">
        <w:rPr>
          <w:rFonts w:ascii="Times New Roman" w:hAnsi="Times New Roman"/>
          <w:sz w:val="22"/>
          <w:szCs w:val="22"/>
          <w:lang w:val="sr-Latn-ME"/>
        </w:rPr>
        <w:t>Ukoliko u toku prim</w:t>
      </w:r>
      <w:r w:rsidR="000F02FB" w:rsidRPr="00AB025E">
        <w:rPr>
          <w:rFonts w:ascii="Times New Roman" w:hAnsi="Times New Roman"/>
          <w:sz w:val="22"/>
          <w:szCs w:val="22"/>
          <w:lang w:val="sr-Latn-ME"/>
        </w:rPr>
        <w:t>j</w:t>
      </w:r>
      <w:r w:rsidRPr="00AB025E">
        <w:rPr>
          <w:rFonts w:ascii="Times New Roman" w:hAnsi="Times New Roman"/>
          <w:sz w:val="22"/>
          <w:szCs w:val="22"/>
          <w:lang w:val="sr-Latn-ME"/>
        </w:rPr>
        <w:t xml:space="preserve">ene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 xml:space="preserve">a </w:t>
      </w:r>
      <w:proofErr w:type="spellStart"/>
      <w:r w:rsidRPr="00AB025E">
        <w:rPr>
          <w:rFonts w:ascii="Times New Roman" w:hAnsi="Times New Roman"/>
          <w:sz w:val="22"/>
          <w:szCs w:val="22"/>
          <w:lang w:val="sr-Latn-ME"/>
        </w:rPr>
        <w:t>Aromasin</w:t>
      </w:r>
      <w:proofErr w:type="spellEnd"/>
      <w:r w:rsidRPr="00AB025E">
        <w:rPr>
          <w:rFonts w:ascii="Times New Roman" w:hAnsi="Times New Roman"/>
          <w:sz w:val="22"/>
          <w:szCs w:val="22"/>
          <w:lang w:val="sr-Latn-ME"/>
        </w:rPr>
        <w:t xml:space="preserve"> os</w:t>
      </w:r>
      <w:r w:rsidR="000F02FB" w:rsidRPr="00AB025E">
        <w:rPr>
          <w:rFonts w:ascii="Times New Roman" w:hAnsi="Times New Roman"/>
          <w:sz w:val="22"/>
          <w:szCs w:val="22"/>
          <w:lang w:val="sr-Latn-ME"/>
        </w:rPr>
        <w:t>j</w:t>
      </w:r>
      <w:r w:rsidRPr="00AB025E">
        <w:rPr>
          <w:rFonts w:ascii="Times New Roman" w:hAnsi="Times New Roman"/>
          <w:sz w:val="22"/>
          <w:szCs w:val="22"/>
          <w:lang w:val="sr-Latn-ME"/>
        </w:rPr>
        <w:t>ećate pospanost, vrtoglavicu ili slabost, ne treba da upravljate motornim vozilom niti da rukujete mašinama.</w:t>
      </w:r>
    </w:p>
    <w:p w14:paraId="0FD88F49" w14:textId="77777777" w:rsidR="000A3DD6" w:rsidRPr="00AB025E" w:rsidRDefault="000A3DD6" w:rsidP="00C119FB">
      <w:pPr>
        <w:pStyle w:val="Header"/>
        <w:tabs>
          <w:tab w:val="clear" w:pos="4536"/>
          <w:tab w:val="clear" w:pos="9072"/>
          <w:tab w:val="left" w:pos="284"/>
        </w:tabs>
        <w:rPr>
          <w:rFonts w:ascii="Times New Roman" w:hAnsi="Times New Roman"/>
          <w:color w:val="FF0000"/>
          <w:sz w:val="22"/>
          <w:szCs w:val="22"/>
          <w:lang w:val="sr-Latn-ME"/>
        </w:rPr>
      </w:pPr>
    </w:p>
    <w:p w14:paraId="790CCD7B" w14:textId="52BD357F" w:rsidR="000B632A" w:rsidRPr="00AB025E" w:rsidRDefault="000B632A" w:rsidP="00C119FB">
      <w:pPr>
        <w:widowControl w:val="0"/>
        <w:autoSpaceDE w:val="0"/>
        <w:autoSpaceDN w:val="0"/>
        <w:rPr>
          <w:rFonts w:ascii="Times New Roman" w:hAnsi="Times New Roman"/>
          <w:sz w:val="22"/>
          <w:szCs w:val="22"/>
          <w:lang w:val="sr-Latn-ME"/>
        </w:rPr>
      </w:pPr>
      <w:r w:rsidRPr="00AB025E">
        <w:rPr>
          <w:rFonts w:ascii="Times New Roman" w:hAnsi="Times New Roman"/>
          <w:b/>
          <w:sz w:val="22"/>
          <w:szCs w:val="22"/>
          <w:lang w:val="sr-Latn-ME"/>
        </w:rPr>
        <w:t xml:space="preserve">Važne informacije o nekim sastojcima lijeka </w:t>
      </w:r>
      <w:proofErr w:type="spellStart"/>
      <w:r w:rsidRPr="00AB025E">
        <w:rPr>
          <w:rFonts w:ascii="Times New Roman" w:hAnsi="Times New Roman"/>
          <w:b/>
          <w:sz w:val="22"/>
          <w:szCs w:val="22"/>
          <w:lang w:val="sr-Latn-ME"/>
        </w:rPr>
        <w:t>Aromasin</w:t>
      </w:r>
      <w:proofErr w:type="spellEnd"/>
      <w:r w:rsidRPr="00AB025E">
        <w:rPr>
          <w:rFonts w:ascii="Times New Roman" w:hAnsi="Times New Roman"/>
          <w:sz w:val="22"/>
          <w:szCs w:val="22"/>
          <w:lang w:val="sr-Latn-ME"/>
        </w:rPr>
        <w:t xml:space="preserve">  </w:t>
      </w:r>
    </w:p>
    <w:p w14:paraId="3FBA1CC2" w14:textId="77777777" w:rsidR="00C119FB" w:rsidRPr="00AB025E" w:rsidRDefault="00C119FB" w:rsidP="00C119FB">
      <w:pPr>
        <w:widowControl w:val="0"/>
        <w:autoSpaceDE w:val="0"/>
        <w:autoSpaceDN w:val="0"/>
        <w:rPr>
          <w:rFonts w:ascii="Times New Roman" w:hAnsi="Times New Roman"/>
          <w:sz w:val="22"/>
          <w:szCs w:val="22"/>
          <w:lang w:val="sr-Latn-ME"/>
        </w:rPr>
      </w:pPr>
    </w:p>
    <w:p w14:paraId="24C13E76" w14:textId="23A709BB" w:rsidR="00CE4100" w:rsidRPr="00AB025E" w:rsidRDefault="00CE4100" w:rsidP="00C119FB">
      <w:pPr>
        <w:pStyle w:val="NormalWeb"/>
        <w:spacing w:before="0" w:beforeAutospacing="0" w:after="0" w:afterAutospacing="0"/>
        <w:jc w:val="both"/>
        <w:rPr>
          <w:b/>
          <w:bCs/>
          <w:sz w:val="22"/>
          <w:szCs w:val="22"/>
          <w:lang w:val="sr-Latn-ME"/>
        </w:rPr>
      </w:pPr>
      <w:proofErr w:type="spellStart"/>
      <w:r w:rsidRPr="00AB025E">
        <w:rPr>
          <w:b/>
          <w:bCs/>
          <w:sz w:val="22"/>
          <w:szCs w:val="22"/>
          <w:lang w:val="sr-Latn-ME"/>
        </w:rPr>
        <w:t>Aromasin</w:t>
      </w:r>
      <w:proofErr w:type="spellEnd"/>
      <w:r w:rsidRPr="00AB025E">
        <w:rPr>
          <w:b/>
          <w:bCs/>
          <w:sz w:val="22"/>
          <w:szCs w:val="22"/>
          <w:lang w:val="sr-Latn-ME"/>
        </w:rPr>
        <w:t xml:space="preserve"> sadrži saharozu, natrijum i metil </w:t>
      </w:r>
      <w:proofErr w:type="spellStart"/>
      <w:r w:rsidRPr="00AB025E">
        <w:rPr>
          <w:b/>
          <w:bCs/>
          <w:sz w:val="22"/>
          <w:szCs w:val="22"/>
          <w:lang w:val="sr-Latn-ME"/>
        </w:rPr>
        <w:t>parahidroksibenzoat</w:t>
      </w:r>
      <w:proofErr w:type="spellEnd"/>
      <w:r w:rsidRPr="00AB025E">
        <w:rPr>
          <w:b/>
          <w:bCs/>
          <w:sz w:val="22"/>
          <w:szCs w:val="22"/>
          <w:lang w:val="sr-Latn-ME"/>
        </w:rPr>
        <w:t>.</w:t>
      </w:r>
    </w:p>
    <w:p w14:paraId="7899662D" w14:textId="4226BF01" w:rsidR="00394D3E" w:rsidRPr="00AB025E" w:rsidRDefault="00CE4100" w:rsidP="00C119FB">
      <w:pPr>
        <w:numPr>
          <w:ilvl w:val="0"/>
          <w:numId w:val="24"/>
        </w:numPr>
        <w:rPr>
          <w:rFonts w:ascii="Times New Roman" w:hAnsi="Times New Roman"/>
          <w:sz w:val="22"/>
          <w:szCs w:val="22"/>
          <w:lang w:val="sr-Latn-ME"/>
        </w:rPr>
      </w:pPr>
      <w:r w:rsidRPr="00AB025E">
        <w:rPr>
          <w:rFonts w:ascii="Times New Roman" w:hAnsi="Times New Roman"/>
          <w:sz w:val="22"/>
          <w:szCs w:val="22"/>
          <w:lang w:val="sr-Latn-ME"/>
        </w:rPr>
        <w:t xml:space="preserve">Ako </w:t>
      </w:r>
      <w:r w:rsidR="00C119FB" w:rsidRPr="00AB025E">
        <w:rPr>
          <w:rFonts w:ascii="Times New Roman" w:hAnsi="Times New Roman"/>
          <w:sz w:val="22"/>
          <w:szCs w:val="22"/>
          <w:lang w:val="sr-Latn-ME"/>
        </w:rPr>
        <w:t xml:space="preserve">ne podnosite </w:t>
      </w:r>
      <w:r w:rsidR="0072347C" w:rsidRPr="00AB025E">
        <w:rPr>
          <w:rFonts w:ascii="Times New Roman" w:hAnsi="Times New Roman"/>
          <w:sz w:val="22"/>
          <w:szCs w:val="22"/>
          <w:lang w:val="sr-Latn-ME"/>
        </w:rPr>
        <w:t xml:space="preserve">pojedine </w:t>
      </w:r>
      <w:r w:rsidR="00F651AC" w:rsidRPr="00AB025E">
        <w:rPr>
          <w:rFonts w:ascii="Times New Roman" w:hAnsi="Times New Roman"/>
          <w:sz w:val="22"/>
          <w:szCs w:val="22"/>
          <w:lang w:val="sr-Latn-ME"/>
        </w:rPr>
        <w:t xml:space="preserve">šećere, obratite se Vašem </w:t>
      </w:r>
      <w:r w:rsidR="000F02FB" w:rsidRPr="00AB025E">
        <w:rPr>
          <w:rFonts w:ascii="Times New Roman" w:hAnsi="Times New Roman"/>
          <w:sz w:val="22"/>
          <w:szCs w:val="22"/>
          <w:lang w:val="sr-Latn-ME"/>
        </w:rPr>
        <w:t>ljekar</w:t>
      </w:r>
      <w:r w:rsidR="00F651AC" w:rsidRPr="00AB025E">
        <w:rPr>
          <w:rFonts w:ascii="Times New Roman" w:hAnsi="Times New Roman"/>
          <w:sz w:val="22"/>
          <w:szCs w:val="22"/>
          <w:lang w:val="sr-Latn-ME"/>
        </w:rPr>
        <w:t>u pr</w:t>
      </w:r>
      <w:r w:rsidR="001A2D4C" w:rsidRPr="00AB025E">
        <w:rPr>
          <w:rFonts w:ascii="Times New Roman" w:hAnsi="Times New Roman"/>
          <w:sz w:val="22"/>
          <w:szCs w:val="22"/>
          <w:lang w:val="sr-Latn-ME"/>
        </w:rPr>
        <w:t>ij</w:t>
      </w:r>
      <w:r w:rsidR="00F651AC" w:rsidRPr="00AB025E">
        <w:rPr>
          <w:rFonts w:ascii="Times New Roman" w:hAnsi="Times New Roman"/>
          <w:sz w:val="22"/>
          <w:szCs w:val="22"/>
          <w:lang w:val="sr-Latn-ME"/>
        </w:rPr>
        <w:t xml:space="preserve">e </w:t>
      </w:r>
      <w:r w:rsidR="0072347C" w:rsidRPr="00AB025E">
        <w:rPr>
          <w:rFonts w:ascii="Times New Roman" w:hAnsi="Times New Roman"/>
          <w:sz w:val="22"/>
          <w:szCs w:val="22"/>
          <w:lang w:val="sr-Latn-ME"/>
        </w:rPr>
        <w:t xml:space="preserve">upotrebe </w:t>
      </w:r>
      <w:r w:rsidR="00F651AC" w:rsidRPr="00AB025E">
        <w:rPr>
          <w:rFonts w:ascii="Times New Roman" w:hAnsi="Times New Roman"/>
          <w:sz w:val="22"/>
          <w:szCs w:val="22"/>
          <w:lang w:val="sr-Latn-ME"/>
        </w:rPr>
        <w:t xml:space="preserve">ovog </w:t>
      </w:r>
      <w:r w:rsidR="00B52423" w:rsidRPr="00AB025E">
        <w:rPr>
          <w:rFonts w:ascii="Times New Roman" w:hAnsi="Times New Roman"/>
          <w:sz w:val="22"/>
          <w:szCs w:val="22"/>
          <w:lang w:val="sr-Latn-ME"/>
        </w:rPr>
        <w:t>lijek</w:t>
      </w:r>
      <w:r w:rsidR="00F651AC" w:rsidRPr="00AB025E">
        <w:rPr>
          <w:rFonts w:ascii="Times New Roman" w:hAnsi="Times New Roman"/>
          <w:sz w:val="22"/>
          <w:szCs w:val="22"/>
          <w:lang w:val="sr-Latn-ME"/>
        </w:rPr>
        <w:t xml:space="preserve">a. </w:t>
      </w:r>
      <w:r w:rsidR="00B52423" w:rsidRPr="00AB025E">
        <w:rPr>
          <w:rFonts w:ascii="Times New Roman" w:hAnsi="Times New Roman"/>
          <w:sz w:val="22"/>
          <w:szCs w:val="22"/>
          <w:lang w:val="sr-Latn-ME"/>
        </w:rPr>
        <w:t>Lijek</w:t>
      </w:r>
      <w:r w:rsidR="00840AFD" w:rsidRPr="00AB025E">
        <w:rPr>
          <w:rFonts w:ascii="Times New Roman" w:hAnsi="Times New Roman"/>
          <w:sz w:val="22"/>
          <w:szCs w:val="22"/>
          <w:lang w:val="sr-Latn-ME"/>
        </w:rPr>
        <w:t xml:space="preserve"> </w:t>
      </w:r>
      <w:proofErr w:type="spellStart"/>
      <w:r w:rsidR="00394D3E" w:rsidRPr="00AB025E">
        <w:rPr>
          <w:rFonts w:ascii="Times New Roman" w:hAnsi="Times New Roman"/>
          <w:sz w:val="22"/>
          <w:szCs w:val="22"/>
          <w:lang w:val="sr-Latn-ME"/>
        </w:rPr>
        <w:t>Aromasin</w:t>
      </w:r>
      <w:proofErr w:type="spellEnd"/>
      <w:r w:rsidR="00394D3E" w:rsidRPr="00AB025E">
        <w:rPr>
          <w:rFonts w:ascii="Times New Roman" w:hAnsi="Times New Roman"/>
          <w:sz w:val="22"/>
          <w:szCs w:val="22"/>
          <w:lang w:val="sr-Latn-ME"/>
        </w:rPr>
        <w:t xml:space="preserve"> sadrž</w:t>
      </w:r>
      <w:r w:rsidR="00840AFD" w:rsidRPr="00AB025E">
        <w:rPr>
          <w:rFonts w:ascii="Times New Roman" w:hAnsi="Times New Roman"/>
          <w:sz w:val="22"/>
          <w:szCs w:val="22"/>
          <w:lang w:val="sr-Latn-ME"/>
        </w:rPr>
        <w:t>i</w:t>
      </w:r>
      <w:r w:rsidR="00394D3E" w:rsidRPr="00AB025E">
        <w:rPr>
          <w:rFonts w:ascii="Times New Roman" w:hAnsi="Times New Roman"/>
          <w:sz w:val="22"/>
          <w:szCs w:val="22"/>
          <w:lang w:val="sr-Latn-ME"/>
        </w:rPr>
        <w:t xml:space="preserve"> saharozu. Pacijenti sa r</w:t>
      </w:r>
      <w:r w:rsidR="001A2D4C" w:rsidRPr="00AB025E">
        <w:rPr>
          <w:rFonts w:ascii="Times New Roman" w:hAnsi="Times New Roman"/>
          <w:sz w:val="22"/>
          <w:szCs w:val="22"/>
          <w:lang w:val="sr-Latn-ME"/>
        </w:rPr>
        <w:t>ij</w:t>
      </w:r>
      <w:r w:rsidR="00394D3E" w:rsidRPr="00AB025E">
        <w:rPr>
          <w:rFonts w:ascii="Times New Roman" w:hAnsi="Times New Roman"/>
          <w:sz w:val="22"/>
          <w:szCs w:val="22"/>
          <w:lang w:val="sr-Latn-ME"/>
        </w:rPr>
        <w:t xml:space="preserve">etkim </w:t>
      </w:r>
      <w:proofErr w:type="spellStart"/>
      <w:r w:rsidR="00394D3E" w:rsidRPr="00AB025E">
        <w:rPr>
          <w:rFonts w:ascii="Times New Roman" w:hAnsi="Times New Roman"/>
          <w:sz w:val="22"/>
          <w:szCs w:val="22"/>
          <w:lang w:val="sr-Latn-ME"/>
        </w:rPr>
        <w:t>nasl</w:t>
      </w:r>
      <w:r w:rsidR="001A2D4C" w:rsidRPr="00AB025E">
        <w:rPr>
          <w:rFonts w:ascii="Times New Roman" w:hAnsi="Times New Roman"/>
          <w:sz w:val="22"/>
          <w:szCs w:val="22"/>
          <w:lang w:val="sr-Latn-ME"/>
        </w:rPr>
        <w:t>j</w:t>
      </w:r>
      <w:r w:rsidR="00394D3E" w:rsidRPr="00AB025E">
        <w:rPr>
          <w:rFonts w:ascii="Times New Roman" w:hAnsi="Times New Roman"/>
          <w:sz w:val="22"/>
          <w:szCs w:val="22"/>
          <w:lang w:val="sr-Latn-ME"/>
        </w:rPr>
        <w:t>ednim</w:t>
      </w:r>
      <w:proofErr w:type="spellEnd"/>
      <w:r w:rsidR="00394D3E" w:rsidRPr="00AB025E">
        <w:rPr>
          <w:rFonts w:ascii="Times New Roman" w:hAnsi="Times New Roman"/>
          <w:sz w:val="22"/>
          <w:szCs w:val="22"/>
          <w:lang w:val="sr-Latn-ME"/>
        </w:rPr>
        <w:t xml:space="preserve"> oboljenjem intolerancije na </w:t>
      </w:r>
      <w:proofErr w:type="spellStart"/>
      <w:r w:rsidR="00394D3E" w:rsidRPr="00AB025E">
        <w:rPr>
          <w:rFonts w:ascii="Times New Roman" w:hAnsi="Times New Roman"/>
          <w:sz w:val="22"/>
          <w:szCs w:val="22"/>
          <w:lang w:val="sr-Latn-ME"/>
        </w:rPr>
        <w:t>fruktozu</w:t>
      </w:r>
      <w:proofErr w:type="spellEnd"/>
      <w:r w:rsidR="00394D3E" w:rsidRPr="00AB025E">
        <w:rPr>
          <w:rFonts w:ascii="Times New Roman" w:hAnsi="Times New Roman"/>
          <w:sz w:val="22"/>
          <w:szCs w:val="22"/>
          <w:lang w:val="sr-Latn-ME"/>
        </w:rPr>
        <w:t xml:space="preserve">, </w:t>
      </w:r>
      <w:proofErr w:type="spellStart"/>
      <w:r w:rsidR="00394D3E" w:rsidRPr="00AB025E">
        <w:rPr>
          <w:rFonts w:ascii="Times New Roman" w:hAnsi="Times New Roman"/>
          <w:sz w:val="22"/>
          <w:szCs w:val="22"/>
          <w:lang w:val="sr-Latn-ME"/>
        </w:rPr>
        <w:t>glukozno-galaktoznom</w:t>
      </w:r>
      <w:proofErr w:type="spellEnd"/>
      <w:r w:rsidR="00394D3E" w:rsidRPr="00AB025E">
        <w:rPr>
          <w:rFonts w:ascii="Times New Roman" w:hAnsi="Times New Roman"/>
          <w:sz w:val="22"/>
          <w:szCs w:val="22"/>
          <w:lang w:val="sr-Latn-ME"/>
        </w:rPr>
        <w:t xml:space="preserve"> </w:t>
      </w:r>
      <w:proofErr w:type="spellStart"/>
      <w:r w:rsidR="00394D3E" w:rsidRPr="00AB025E">
        <w:rPr>
          <w:rFonts w:ascii="Times New Roman" w:hAnsi="Times New Roman"/>
          <w:sz w:val="22"/>
          <w:szCs w:val="22"/>
          <w:lang w:val="sr-Latn-ME"/>
        </w:rPr>
        <w:t>malapsorpcijom</w:t>
      </w:r>
      <w:proofErr w:type="spellEnd"/>
      <w:r w:rsidR="00394D3E" w:rsidRPr="00AB025E">
        <w:rPr>
          <w:rFonts w:ascii="Times New Roman" w:hAnsi="Times New Roman"/>
          <w:sz w:val="22"/>
          <w:szCs w:val="22"/>
          <w:lang w:val="sr-Latn-ME"/>
        </w:rPr>
        <w:t xml:space="preserve"> ili nedostatkom </w:t>
      </w:r>
      <w:proofErr w:type="spellStart"/>
      <w:r w:rsidR="00394D3E" w:rsidRPr="00AB025E">
        <w:rPr>
          <w:rFonts w:ascii="Times New Roman" w:hAnsi="Times New Roman"/>
          <w:sz w:val="22"/>
          <w:szCs w:val="22"/>
          <w:lang w:val="sr-Latn-ME"/>
        </w:rPr>
        <w:t>saharaze-izomaltaze</w:t>
      </w:r>
      <w:proofErr w:type="spellEnd"/>
      <w:r w:rsidR="00394D3E" w:rsidRPr="00AB025E">
        <w:rPr>
          <w:rFonts w:ascii="Times New Roman" w:hAnsi="Times New Roman"/>
          <w:sz w:val="22"/>
          <w:szCs w:val="22"/>
          <w:lang w:val="sr-Latn-ME"/>
        </w:rPr>
        <w:t xml:space="preserve"> ne sm</w:t>
      </w:r>
      <w:r w:rsidR="001A2D4C" w:rsidRPr="00AB025E">
        <w:rPr>
          <w:rFonts w:ascii="Times New Roman" w:hAnsi="Times New Roman"/>
          <w:sz w:val="22"/>
          <w:szCs w:val="22"/>
          <w:lang w:val="sr-Latn-ME"/>
        </w:rPr>
        <w:t>i</w:t>
      </w:r>
      <w:r w:rsidR="00394D3E" w:rsidRPr="00AB025E">
        <w:rPr>
          <w:rFonts w:ascii="Times New Roman" w:hAnsi="Times New Roman"/>
          <w:sz w:val="22"/>
          <w:szCs w:val="22"/>
          <w:lang w:val="sr-Latn-ME"/>
        </w:rPr>
        <w:t xml:space="preserve">ju koristiti ovaj </w:t>
      </w:r>
      <w:r w:rsidR="00B52423" w:rsidRPr="00AB025E">
        <w:rPr>
          <w:rFonts w:ascii="Times New Roman" w:hAnsi="Times New Roman"/>
          <w:sz w:val="22"/>
          <w:szCs w:val="22"/>
          <w:lang w:val="sr-Latn-ME"/>
        </w:rPr>
        <w:t>lijek</w:t>
      </w:r>
      <w:r w:rsidR="003A3B9B" w:rsidRPr="00AB025E">
        <w:rPr>
          <w:rFonts w:ascii="Times New Roman" w:hAnsi="Times New Roman"/>
          <w:sz w:val="22"/>
          <w:szCs w:val="22"/>
          <w:lang w:val="sr-Latn-ME"/>
        </w:rPr>
        <w:t>.</w:t>
      </w:r>
    </w:p>
    <w:p w14:paraId="0C76389A" w14:textId="15EBE3A8" w:rsidR="00CE4100" w:rsidRPr="00AB025E" w:rsidRDefault="00CE4100" w:rsidP="00C119FB">
      <w:pPr>
        <w:numPr>
          <w:ilvl w:val="0"/>
          <w:numId w:val="24"/>
        </w:numPr>
        <w:rPr>
          <w:rFonts w:ascii="Times New Roman" w:hAnsi="Times New Roman"/>
          <w:sz w:val="22"/>
          <w:szCs w:val="22"/>
          <w:lang w:val="sr-Latn-ME"/>
        </w:rPr>
      </w:pPr>
      <w:r w:rsidRPr="00AB025E">
        <w:rPr>
          <w:rFonts w:ascii="Times New Roman" w:hAnsi="Times New Roman"/>
          <w:sz w:val="22"/>
          <w:szCs w:val="22"/>
          <w:lang w:val="sr-Latn-ME"/>
        </w:rPr>
        <w:t xml:space="preserve">Ovaj lijek sadrži manje od 1 </w:t>
      </w:r>
      <w:proofErr w:type="spellStart"/>
      <w:r w:rsidRPr="00AB025E">
        <w:rPr>
          <w:rFonts w:ascii="Times New Roman" w:hAnsi="Times New Roman"/>
          <w:sz w:val="22"/>
          <w:szCs w:val="22"/>
          <w:lang w:val="sr-Latn-ME"/>
        </w:rPr>
        <w:t>mmola</w:t>
      </w:r>
      <w:proofErr w:type="spellEnd"/>
      <w:r w:rsidRPr="00AB025E">
        <w:rPr>
          <w:rFonts w:ascii="Times New Roman" w:hAnsi="Times New Roman"/>
          <w:sz w:val="22"/>
          <w:szCs w:val="22"/>
          <w:lang w:val="sr-Latn-ME"/>
        </w:rPr>
        <w:t xml:space="preserve"> natrijuma (23 mg) po tableti, tj. suštinski je „bez natrijuma“.</w:t>
      </w:r>
    </w:p>
    <w:p w14:paraId="6991CDB6" w14:textId="1904A8C5" w:rsidR="00F651AC" w:rsidRPr="00AB025E" w:rsidRDefault="00B52423" w:rsidP="00C119FB">
      <w:pPr>
        <w:pStyle w:val="Header"/>
        <w:numPr>
          <w:ilvl w:val="0"/>
          <w:numId w:val="16"/>
        </w:numPr>
        <w:tabs>
          <w:tab w:val="clear" w:pos="4536"/>
          <w:tab w:val="clear" w:pos="9072"/>
          <w:tab w:val="left" w:pos="284"/>
        </w:tabs>
        <w:ind w:left="714" w:hanging="357"/>
        <w:rPr>
          <w:rFonts w:ascii="Times New Roman" w:hAnsi="Times New Roman"/>
          <w:sz w:val="22"/>
          <w:szCs w:val="22"/>
          <w:lang w:val="sr-Latn-ME"/>
        </w:rPr>
      </w:pPr>
      <w:r w:rsidRPr="00AB025E">
        <w:rPr>
          <w:rFonts w:ascii="Times New Roman" w:hAnsi="Times New Roman"/>
          <w:spacing w:val="-2"/>
          <w:sz w:val="22"/>
          <w:szCs w:val="22"/>
          <w:lang w:val="sr-Latn-ME"/>
        </w:rPr>
        <w:t>Lijek</w:t>
      </w:r>
      <w:r w:rsidR="00840AFD" w:rsidRPr="00AB025E">
        <w:rPr>
          <w:rFonts w:ascii="Times New Roman" w:hAnsi="Times New Roman"/>
          <w:spacing w:val="-2"/>
          <w:sz w:val="22"/>
          <w:szCs w:val="22"/>
          <w:lang w:val="sr-Latn-ME"/>
        </w:rPr>
        <w:t xml:space="preserve"> </w:t>
      </w:r>
      <w:proofErr w:type="spellStart"/>
      <w:r w:rsidR="00F651AC" w:rsidRPr="00AB025E">
        <w:rPr>
          <w:rFonts w:ascii="Times New Roman" w:hAnsi="Times New Roman"/>
          <w:spacing w:val="-2"/>
          <w:sz w:val="22"/>
          <w:szCs w:val="22"/>
          <w:lang w:val="sr-Latn-ME"/>
        </w:rPr>
        <w:t>Aromasin</w:t>
      </w:r>
      <w:proofErr w:type="spellEnd"/>
      <w:r w:rsidR="00F651AC" w:rsidRPr="00AB025E">
        <w:rPr>
          <w:rFonts w:ascii="Times New Roman" w:hAnsi="Times New Roman"/>
          <w:b/>
          <w:spacing w:val="-2"/>
          <w:sz w:val="22"/>
          <w:szCs w:val="22"/>
          <w:lang w:val="sr-Latn-ME"/>
        </w:rPr>
        <w:t xml:space="preserve"> </w:t>
      </w:r>
      <w:r w:rsidR="00F651AC" w:rsidRPr="00AB025E">
        <w:rPr>
          <w:rFonts w:ascii="Times New Roman" w:hAnsi="Times New Roman"/>
          <w:spacing w:val="-2"/>
          <w:sz w:val="22"/>
          <w:szCs w:val="22"/>
          <w:lang w:val="sr-Latn-ME"/>
        </w:rPr>
        <w:t xml:space="preserve">sadrži </w:t>
      </w:r>
      <w:proofErr w:type="spellStart"/>
      <w:r w:rsidR="00F651AC" w:rsidRPr="00AB025E">
        <w:rPr>
          <w:rFonts w:ascii="Times New Roman" w:hAnsi="Times New Roman"/>
          <w:spacing w:val="-2"/>
          <w:sz w:val="22"/>
          <w:szCs w:val="22"/>
          <w:lang w:val="sr-Latn-ME"/>
        </w:rPr>
        <w:t>metilparahidroksibenzoat</w:t>
      </w:r>
      <w:proofErr w:type="spellEnd"/>
      <w:r w:rsidR="00F651AC" w:rsidRPr="00AB025E">
        <w:rPr>
          <w:rFonts w:ascii="Times New Roman" w:hAnsi="Times New Roman"/>
          <w:spacing w:val="-2"/>
          <w:sz w:val="22"/>
          <w:szCs w:val="22"/>
          <w:lang w:val="sr-Latn-ME"/>
        </w:rPr>
        <w:t xml:space="preserve">, koji može </w:t>
      </w:r>
      <w:r w:rsidR="0072347C" w:rsidRPr="00AB025E">
        <w:rPr>
          <w:rFonts w:ascii="Times New Roman" w:hAnsi="Times New Roman"/>
          <w:spacing w:val="-2"/>
          <w:sz w:val="22"/>
          <w:szCs w:val="22"/>
          <w:lang w:val="sr-Latn-ME"/>
        </w:rPr>
        <w:t>izazvati</w:t>
      </w:r>
      <w:r w:rsidR="00C67A88" w:rsidRPr="00AB025E">
        <w:rPr>
          <w:rFonts w:ascii="Times New Roman" w:hAnsi="Times New Roman"/>
          <w:spacing w:val="-2"/>
          <w:sz w:val="22"/>
          <w:szCs w:val="22"/>
          <w:lang w:val="sr-Latn-ME"/>
        </w:rPr>
        <w:t xml:space="preserve"> </w:t>
      </w:r>
      <w:r w:rsidR="00F651AC" w:rsidRPr="00AB025E">
        <w:rPr>
          <w:rFonts w:ascii="Times New Roman" w:hAnsi="Times New Roman"/>
          <w:spacing w:val="-2"/>
          <w:sz w:val="22"/>
          <w:szCs w:val="22"/>
          <w:lang w:val="sr-Latn-ME"/>
        </w:rPr>
        <w:t>alergijske reakcije</w:t>
      </w:r>
      <w:r w:rsidR="0072347C" w:rsidRPr="00AB025E">
        <w:rPr>
          <w:rFonts w:ascii="Times New Roman" w:hAnsi="Times New Roman"/>
          <w:spacing w:val="-2"/>
          <w:sz w:val="22"/>
          <w:szCs w:val="22"/>
          <w:lang w:val="sr-Latn-ME"/>
        </w:rPr>
        <w:t>,</w:t>
      </w:r>
      <w:r w:rsidR="00C67A88" w:rsidRPr="00AB025E">
        <w:rPr>
          <w:rFonts w:ascii="Times New Roman" w:hAnsi="Times New Roman"/>
          <w:spacing w:val="-2"/>
          <w:sz w:val="22"/>
          <w:szCs w:val="22"/>
          <w:lang w:val="sr-Latn-ME"/>
        </w:rPr>
        <w:t xml:space="preserve"> </w:t>
      </w:r>
      <w:r w:rsidR="0072347C" w:rsidRPr="00AB025E">
        <w:rPr>
          <w:rFonts w:ascii="Times New Roman" w:hAnsi="Times New Roman"/>
          <w:sz w:val="22"/>
          <w:szCs w:val="22"/>
          <w:lang w:val="sr-Latn-ME"/>
        </w:rPr>
        <w:t>čak i</w:t>
      </w:r>
      <w:r w:rsidR="00F651AC" w:rsidRPr="00AB025E">
        <w:rPr>
          <w:rFonts w:ascii="Times New Roman" w:hAnsi="Times New Roman"/>
          <w:sz w:val="22"/>
          <w:szCs w:val="22"/>
          <w:lang w:val="sr-Latn-ME"/>
        </w:rPr>
        <w:t xml:space="preserve"> odložene. Ukoliko se to dogodi, obav</w:t>
      </w:r>
      <w:r w:rsidR="001A2D4C" w:rsidRPr="00AB025E">
        <w:rPr>
          <w:rFonts w:ascii="Times New Roman" w:hAnsi="Times New Roman"/>
          <w:sz w:val="22"/>
          <w:szCs w:val="22"/>
          <w:lang w:val="sr-Latn-ME"/>
        </w:rPr>
        <w:t>ij</w:t>
      </w:r>
      <w:r w:rsidR="00F651AC" w:rsidRPr="00AB025E">
        <w:rPr>
          <w:rFonts w:ascii="Times New Roman" w:hAnsi="Times New Roman"/>
          <w:sz w:val="22"/>
          <w:szCs w:val="22"/>
          <w:lang w:val="sr-Latn-ME"/>
        </w:rPr>
        <w:t xml:space="preserve">estite Vašeg </w:t>
      </w:r>
      <w:r w:rsidR="000F02FB" w:rsidRPr="00AB025E">
        <w:rPr>
          <w:rFonts w:ascii="Times New Roman" w:hAnsi="Times New Roman"/>
          <w:sz w:val="22"/>
          <w:szCs w:val="22"/>
          <w:lang w:val="sr-Latn-ME"/>
        </w:rPr>
        <w:t>ljekar</w:t>
      </w:r>
      <w:r w:rsidR="00F651AC" w:rsidRPr="00AB025E">
        <w:rPr>
          <w:rFonts w:ascii="Times New Roman" w:hAnsi="Times New Roman"/>
          <w:sz w:val="22"/>
          <w:szCs w:val="22"/>
          <w:lang w:val="sr-Latn-ME"/>
        </w:rPr>
        <w:t>a.</w:t>
      </w:r>
    </w:p>
    <w:p w14:paraId="198D9DAE" w14:textId="77777777" w:rsidR="00F651AC" w:rsidRPr="00AB025E" w:rsidRDefault="00F651AC" w:rsidP="00C119FB">
      <w:pPr>
        <w:pStyle w:val="Header"/>
        <w:tabs>
          <w:tab w:val="clear" w:pos="4536"/>
          <w:tab w:val="clear" w:pos="9072"/>
          <w:tab w:val="left" w:pos="284"/>
        </w:tabs>
        <w:rPr>
          <w:rFonts w:ascii="Times New Roman" w:hAnsi="Times New Roman"/>
          <w:color w:val="FF0000"/>
          <w:sz w:val="22"/>
          <w:szCs w:val="22"/>
          <w:lang w:val="sr-Latn-ME"/>
        </w:rPr>
      </w:pPr>
    </w:p>
    <w:p w14:paraId="2EBE6AE0" w14:textId="77777777" w:rsidR="0062212D" w:rsidRPr="00AB025E" w:rsidRDefault="0062212D" w:rsidP="00C119FB">
      <w:pPr>
        <w:pStyle w:val="Header"/>
        <w:tabs>
          <w:tab w:val="clear" w:pos="4536"/>
          <w:tab w:val="clear" w:pos="9072"/>
          <w:tab w:val="left" w:pos="284"/>
        </w:tabs>
        <w:rPr>
          <w:rFonts w:ascii="Times New Roman" w:hAnsi="Times New Roman"/>
          <w:color w:val="FF0000"/>
          <w:sz w:val="22"/>
          <w:szCs w:val="22"/>
          <w:lang w:val="sr-Latn-ME"/>
        </w:rPr>
      </w:pPr>
    </w:p>
    <w:p w14:paraId="68E6D887" w14:textId="5ACEA35A" w:rsidR="00F651AC" w:rsidRPr="00AB025E" w:rsidRDefault="000B632A" w:rsidP="00C119FB">
      <w:pPr>
        <w:widowControl w:val="0"/>
        <w:autoSpaceDE w:val="0"/>
        <w:autoSpaceDN w:val="0"/>
        <w:rPr>
          <w:rFonts w:ascii="Times New Roman" w:hAnsi="Times New Roman"/>
          <w:b/>
          <w:bCs/>
          <w:sz w:val="22"/>
          <w:szCs w:val="22"/>
          <w:lang w:val="sr-Latn-ME"/>
        </w:rPr>
      </w:pPr>
      <w:r w:rsidRPr="00AB025E">
        <w:rPr>
          <w:rFonts w:ascii="Times New Roman" w:hAnsi="Times New Roman"/>
          <w:b/>
          <w:sz w:val="22"/>
          <w:szCs w:val="22"/>
          <w:lang w:val="sr-Latn-ME"/>
        </w:rPr>
        <w:t xml:space="preserve">3. </w:t>
      </w:r>
      <w:r w:rsidRPr="00AB025E">
        <w:rPr>
          <w:rFonts w:ascii="Times New Roman" w:hAnsi="Times New Roman"/>
          <w:b/>
          <w:bCs/>
          <w:sz w:val="22"/>
          <w:szCs w:val="22"/>
          <w:lang w:val="sr-Latn-ME"/>
        </w:rPr>
        <w:t>KAKO SE UPOTREBLJAVA LIJEK AROMASIN</w:t>
      </w:r>
    </w:p>
    <w:p w14:paraId="7B0D9558" w14:textId="77777777" w:rsidR="000A3DD6" w:rsidRPr="00AB025E" w:rsidRDefault="000A3DD6" w:rsidP="00C119FB">
      <w:pPr>
        <w:widowControl w:val="0"/>
        <w:autoSpaceDE w:val="0"/>
        <w:autoSpaceDN w:val="0"/>
        <w:ind w:left="539" w:hanging="539"/>
        <w:rPr>
          <w:rFonts w:ascii="Times New Roman" w:hAnsi="Times New Roman"/>
          <w:b/>
          <w:bCs/>
          <w:color w:val="FF0000"/>
          <w:sz w:val="22"/>
          <w:szCs w:val="22"/>
          <w:lang w:val="sr-Latn-ME"/>
        </w:rPr>
      </w:pPr>
    </w:p>
    <w:p w14:paraId="53275D29" w14:textId="64C42C06" w:rsidR="00F651AC" w:rsidRPr="00AB025E" w:rsidRDefault="00F651AC" w:rsidP="00C119FB">
      <w:pPr>
        <w:rPr>
          <w:rFonts w:ascii="Times New Roman" w:hAnsi="Times New Roman"/>
          <w:b/>
          <w:sz w:val="22"/>
          <w:szCs w:val="22"/>
          <w:lang w:val="sr-Latn-ME"/>
        </w:rPr>
      </w:pPr>
      <w:r w:rsidRPr="00AB025E">
        <w:rPr>
          <w:rFonts w:ascii="Times New Roman" w:hAnsi="Times New Roman"/>
          <w:b/>
          <w:sz w:val="22"/>
          <w:szCs w:val="22"/>
          <w:lang w:val="sr-Latn-ME"/>
        </w:rPr>
        <w:t xml:space="preserve">Odrasli i stariji </w:t>
      </w:r>
      <w:r w:rsidR="006738BB" w:rsidRPr="00AB025E">
        <w:rPr>
          <w:rFonts w:ascii="Times New Roman" w:hAnsi="Times New Roman"/>
          <w:b/>
          <w:sz w:val="22"/>
          <w:szCs w:val="22"/>
          <w:lang w:val="sr-Latn-ME"/>
        </w:rPr>
        <w:t>pacijenti</w:t>
      </w:r>
    </w:p>
    <w:p w14:paraId="282DC20A" w14:textId="77777777" w:rsidR="000A3DD6" w:rsidRPr="00AB025E" w:rsidRDefault="000A3DD6" w:rsidP="00C119FB">
      <w:pPr>
        <w:rPr>
          <w:rFonts w:ascii="Times New Roman" w:hAnsi="Times New Roman"/>
          <w:b/>
          <w:sz w:val="22"/>
          <w:szCs w:val="22"/>
          <w:lang w:val="sr-Latn-ME"/>
        </w:rPr>
      </w:pPr>
    </w:p>
    <w:p w14:paraId="7E79D2CB" w14:textId="0C9176DE" w:rsidR="00F651AC" w:rsidRPr="00AB025E" w:rsidRDefault="00F651AC" w:rsidP="00C119FB">
      <w:pPr>
        <w:rPr>
          <w:rFonts w:ascii="Times New Roman" w:hAnsi="Times New Roman"/>
          <w:sz w:val="22"/>
          <w:szCs w:val="22"/>
          <w:lang w:val="sr-Latn-ME"/>
        </w:rPr>
      </w:pPr>
      <w:r w:rsidRPr="00AB025E">
        <w:rPr>
          <w:rFonts w:ascii="Times New Roman" w:hAnsi="Times New Roman"/>
          <w:sz w:val="22"/>
          <w:szCs w:val="22"/>
          <w:lang w:val="sr-Latn-ME"/>
        </w:rPr>
        <w:t>Uv</w:t>
      </w:r>
      <w:r w:rsidR="00FD4C39" w:rsidRPr="00AB025E">
        <w:rPr>
          <w:rFonts w:ascii="Times New Roman" w:hAnsi="Times New Roman"/>
          <w:sz w:val="22"/>
          <w:szCs w:val="22"/>
          <w:lang w:val="sr-Latn-ME"/>
        </w:rPr>
        <w:t>ij</w:t>
      </w:r>
      <w:r w:rsidRPr="00AB025E">
        <w:rPr>
          <w:rFonts w:ascii="Times New Roman" w:hAnsi="Times New Roman"/>
          <w:sz w:val="22"/>
          <w:szCs w:val="22"/>
          <w:lang w:val="sr-Latn-ME"/>
        </w:rPr>
        <w:t xml:space="preserve">ek uzimajte ovaj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 xml:space="preserve"> tačno onako kako Vam je </w:t>
      </w:r>
      <w:r w:rsidR="00FD59F5" w:rsidRPr="00AB025E">
        <w:rPr>
          <w:rFonts w:ascii="Times New Roman" w:hAnsi="Times New Roman"/>
          <w:sz w:val="22"/>
          <w:szCs w:val="22"/>
          <w:lang w:val="sr-Latn-ME"/>
        </w:rPr>
        <w:t>rekao</w:t>
      </w:r>
      <w:r w:rsidR="000A3DD6" w:rsidRPr="00AB025E">
        <w:rPr>
          <w:rFonts w:ascii="Times New Roman" w:hAnsi="Times New Roman"/>
          <w:sz w:val="22"/>
          <w:szCs w:val="22"/>
          <w:lang w:val="sr-Latn-ME"/>
        </w:rPr>
        <w:t xml:space="preserve"> Vaš </w:t>
      </w:r>
      <w:r w:rsidR="000F02FB" w:rsidRPr="00AB025E">
        <w:rPr>
          <w:rFonts w:ascii="Times New Roman" w:hAnsi="Times New Roman"/>
          <w:sz w:val="22"/>
          <w:szCs w:val="22"/>
          <w:lang w:val="sr-Latn-ME"/>
        </w:rPr>
        <w:t>ljekar</w:t>
      </w:r>
      <w:r w:rsidRPr="00AB025E">
        <w:rPr>
          <w:rFonts w:ascii="Times New Roman" w:hAnsi="Times New Roman"/>
          <w:sz w:val="22"/>
          <w:szCs w:val="22"/>
          <w:lang w:val="sr-Latn-ME"/>
        </w:rPr>
        <w:t>.</w:t>
      </w:r>
      <w:r w:rsidR="00CF6AAD" w:rsidRPr="00AB025E">
        <w:rPr>
          <w:rFonts w:ascii="Times New Roman" w:hAnsi="Times New Roman"/>
          <w:sz w:val="22"/>
          <w:szCs w:val="22"/>
          <w:lang w:val="sr-Latn-ME"/>
        </w:rPr>
        <w:t xml:space="preserve"> </w:t>
      </w:r>
      <w:r w:rsidR="004A7829" w:rsidRPr="00AB025E">
        <w:rPr>
          <w:rFonts w:ascii="Times New Roman" w:hAnsi="Times New Roman"/>
          <w:sz w:val="22"/>
          <w:szCs w:val="22"/>
          <w:lang w:val="sr-Latn-ME"/>
        </w:rPr>
        <w:t>Provjerite sa ljekarom ili farmaceutom ako ni</w:t>
      </w:r>
      <w:r w:rsidR="00C119FB" w:rsidRPr="00AB025E">
        <w:rPr>
          <w:rFonts w:ascii="Times New Roman" w:hAnsi="Times New Roman"/>
          <w:sz w:val="22"/>
          <w:szCs w:val="22"/>
          <w:lang w:val="sr-Latn-ME"/>
        </w:rPr>
        <w:t>je</w:t>
      </w:r>
      <w:r w:rsidR="004A7829" w:rsidRPr="00AB025E">
        <w:rPr>
          <w:rFonts w:ascii="Times New Roman" w:hAnsi="Times New Roman"/>
          <w:sz w:val="22"/>
          <w:szCs w:val="22"/>
          <w:lang w:val="sr-Latn-ME"/>
        </w:rPr>
        <w:t>ste sigurni kako da koristite ovaj lijek</w:t>
      </w:r>
    </w:p>
    <w:p w14:paraId="2298BBCC" w14:textId="77777777" w:rsidR="000A3DD6" w:rsidRPr="00AB025E" w:rsidRDefault="000A3DD6" w:rsidP="00C119FB">
      <w:pPr>
        <w:rPr>
          <w:rFonts w:ascii="Times New Roman" w:hAnsi="Times New Roman"/>
          <w:sz w:val="22"/>
          <w:szCs w:val="22"/>
          <w:lang w:val="sr-Latn-ME"/>
        </w:rPr>
      </w:pPr>
    </w:p>
    <w:p w14:paraId="586932EF" w14:textId="142396B4" w:rsidR="00F651AC" w:rsidRPr="00AB025E" w:rsidRDefault="006738BB" w:rsidP="00C119FB">
      <w:pPr>
        <w:rPr>
          <w:rFonts w:ascii="Times New Roman" w:hAnsi="Times New Roman"/>
          <w:sz w:val="22"/>
          <w:szCs w:val="22"/>
          <w:lang w:val="sr-Latn-ME"/>
        </w:rPr>
      </w:pPr>
      <w:r w:rsidRPr="00AB025E">
        <w:rPr>
          <w:rFonts w:ascii="Times New Roman" w:hAnsi="Times New Roman"/>
          <w:sz w:val="22"/>
          <w:szCs w:val="22"/>
          <w:lang w:val="sr-Latn-ME"/>
        </w:rPr>
        <w:t xml:space="preserve">Tablete lijeka </w:t>
      </w:r>
      <w:proofErr w:type="spellStart"/>
      <w:r w:rsidR="00F651AC" w:rsidRPr="00AB025E">
        <w:rPr>
          <w:rFonts w:ascii="Times New Roman" w:hAnsi="Times New Roman"/>
          <w:sz w:val="22"/>
          <w:szCs w:val="22"/>
          <w:lang w:val="sr-Latn-ME"/>
        </w:rPr>
        <w:t>Aromasin</w:t>
      </w:r>
      <w:proofErr w:type="spellEnd"/>
      <w:r w:rsidR="00F651AC" w:rsidRPr="00AB025E">
        <w:rPr>
          <w:rFonts w:ascii="Times New Roman" w:hAnsi="Times New Roman"/>
          <w:sz w:val="22"/>
          <w:szCs w:val="22"/>
          <w:lang w:val="sr-Latn-ME"/>
        </w:rPr>
        <w:t xml:space="preserve"> treba uzimati oralnim putem posl</w:t>
      </w:r>
      <w:r w:rsidR="00C119FB" w:rsidRPr="00AB025E">
        <w:rPr>
          <w:rFonts w:ascii="Times New Roman" w:hAnsi="Times New Roman"/>
          <w:sz w:val="22"/>
          <w:szCs w:val="22"/>
          <w:lang w:val="sr-Latn-ME"/>
        </w:rPr>
        <w:t>ij</w:t>
      </w:r>
      <w:r w:rsidR="00F651AC" w:rsidRPr="00AB025E">
        <w:rPr>
          <w:rFonts w:ascii="Times New Roman" w:hAnsi="Times New Roman"/>
          <w:sz w:val="22"/>
          <w:szCs w:val="22"/>
          <w:lang w:val="sr-Latn-ME"/>
        </w:rPr>
        <w:t>e obroka, približno u isto vr</w:t>
      </w:r>
      <w:r w:rsidR="00FD4C39" w:rsidRPr="00AB025E">
        <w:rPr>
          <w:rFonts w:ascii="Times New Roman" w:hAnsi="Times New Roman"/>
          <w:sz w:val="22"/>
          <w:szCs w:val="22"/>
          <w:lang w:val="sr-Latn-ME"/>
        </w:rPr>
        <w:t>ij</w:t>
      </w:r>
      <w:r w:rsidR="00F651AC" w:rsidRPr="00AB025E">
        <w:rPr>
          <w:rFonts w:ascii="Times New Roman" w:hAnsi="Times New Roman"/>
          <w:sz w:val="22"/>
          <w:szCs w:val="22"/>
          <w:lang w:val="sr-Latn-ME"/>
        </w:rPr>
        <w:t xml:space="preserve">eme svakog dana. </w:t>
      </w:r>
    </w:p>
    <w:p w14:paraId="75993189" w14:textId="77777777" w:rsidR="00CF23FC" w:rsidRPr="00AB025E" w:rsidRDefault="00CF23FC" w:rsidP="00C119FB">
      <w:pPr>
        <w:rPr>
          <w:rFonts w:ascii="Times New Roman" w:hAnsi="Times New Roman"/>
          <w:sz w:val="22"/>
          <w:szCs w:val="22"/>
          <w:lang w:val="sr-Latn-ME"/>
        </w:rPr>
      </w:pPr>
    </w:p>
    <w:p w14:paraId="56D3F302" w14:textId="57B9048F" w:rsidR="00F651AC" w:rsidRPr="00AB025E" w:rsidRDefault="00F651AC" w:rsidP="00C119FB">
      <w:pPr>
        <w:rPr>
          <w:rFonts w:ascii="Times New Roman" w:hAnsi="Times New Roman"/>
          <w:sz w:val="22"/>
          <w:szCs w:val="22"/>
          <w:lang w:val="sr-Latn-ME"/>
        </w:rPr>
      </w:pPr>
      <w:r w:rsidRPr="00AB025E">
        <w:rPr>
          <w:rFonts w:ascii="Times New Roman" w:hAnsi="Times New Roman"/>
          <w:sz w:val="22"/>
          <w:szCs w:val="22"/>
          <w:lang w:val="sr-Latn-ME"/>
        </w:rPr>
        <w:t xml:space="preserve">Vaš </w:t>
      </w:r>
      <w:r w:rsidR="000F02FB" w:rsidRPr="00AB025E">
        <w:rPr>
          <w:rFonts w:ascii="Times New Roman" w:hAnsi="Times New Roman"/>
          <w:sz w:val="22"/>
          <w:szCs w:val="22"/>
          <w:lang w:val="sr-Latn-ME"/>
        </w:rPr>
        <w:t>ljekar</w:t>
      </w:r>
      <w:r w:rsidRPr="00AB025E">
        <w:rPr>
          <w:rFonts w:ascii="Times New Roman" w:hAnsi="Times New Roman"/>
          <w:sz w:val="22"/>
          <w:szCs w:val="22"/>
          <w:lang w:val="sr-Latn-ME"/>
        </w:rPr>
        <w:t xml:space="preserve"> će Vas uputiti kako da uzimate </w:t>
      </w:r>
      <w:proofErr w:type="spellStart"/>
      <w:r w:rsidRPr="00AB025E">
        <w:rPr>
          <w:rFonts w:ascii="Times New Roman" w:hAnsi="Times New Roman"/>
          <w:sz w:val="22"/>
          <w:szCs w:val="22"/>
          <w:lang w:val="sr-Latn-ME"/>
        </w:rPr>
        <w:t>Aromasin</w:t>
      </w:r>
      <w:proofErr w:type="spellEnd"/>
      <w:r w:rsidRPr="00AB025E">
        <w:rPr>
          <w:rFonts w:ascii="Times New Roman" w:hAnsi="Times New Roman"/>
          <w:sz w:val="22"/>
          <w:szCs w:val="22"/>
          <w:lang w:val="sr-Latn-ME"/>
        </w:rPr>
        <w:t xml:space="preserve"> i koliko dugo. </w:t>
      </w:r>
    </w:p>
    <w:p w14:paraId="110E53ED" w14:textId="77777777" w:rsidR="00CF23FC" w:rsidRPr="00AB025E" w:rsidRDefault="00CF23FC" w:rsidP="00C119FB">
      <w:pPr>
        <w:rPr>
          <w:rFonts w:ascii="Times New Roman" w:hAnsi="Times New Roman"/>
          <w:sz w:val="22"/>
          <w:szCs w:val="22"/>
          <w:lang w:val="sr-Latn-ME"/>
        </w:rPr>
      </w:pPr>
    </w:p>
    <w:p w14:paraId="1C1E7B0E" w14:textId="66AA2182" w:rsidR="00F651AC" w:rsidRPr="00AB025E" w:rsidRDefault="00F651AC" w:rsidP="00C119FB">
      <w:pPr>
        <w:rPr>
          <w:rFonts w:ascii="Times New Roman" w:hAnsi="Times New Roman"/>
          <w:sz w:val="22"/>
          <w:szCs w:val="22"/>
          <w:lang w:val="sr-Latn-ME"/>
        </w:rPr>
      </w:pPr>
      <w:r w:rsidRPr="00AB025E">
        <w:rPr>
          <w:rFonts w:ascii="Times New Roman" w:hAnsi="Times New Roman"/>
          <w:sz w:val="22"/>
          <w:szCs w:val="22"/>
          <w:lang w:val="sr-Latn-ME"/>
        </w:rPr>
        <w:t>Preporučena doza je jedna tableta od 25 mg dnevno.</w:t>
      </w:r>
    </w:p>
    <w:p w14:paraId="6DB66803" w14:textId="77777777" w:rsidR="00CF23FC" w:rsidRPr="00AB025E" w:rsidRDefault="00CF23FC" w:rsidP="00C119FB">
      <w:pPr>
        <w:rPr>
          <w:rFonts w:ascii="Times New Roman" w:hAnsi="Times New Roman"/>
          <w:sz w:val="22"/>
          <w:szCs w:val="22"/>
          <w:lang w:val="sr-Latn-ME"/>
        </w:rPr>
      </w:pPr>
    </w:p>
    <w:p w14:paraId="58638E11" w14:textId="792C3195" w:rsidR="00F651AC" w:rsidRPr="00AB025E" w:rsidRDefault="00F651AC" w:rsidP="00C119FB">
      <w:pPr>
        <w:rPr>
          <w:rFonts w:ascii="Times New Roman" w:hAnsi="Times New Roman"/>
          <w:sz w:val="22"/>
          <w:szCs w:val="22"/>
          <w:lang w:val="sr-Latn-ME"/>
        </w:rPr>
      </w:pPr>
      <w:r w:rsidRPr="00AB025E">
        <w:rPr>
          <w:rFonts w:ascii="Times New Roman" w:hAnsi="Times New Roman"/>
          <w:sz w:val="22"/>
          <w:szCs w:val="22"/>
          <w:lang w:val="sr-Latn-ME"/>
        </w:rPr>
        <w:t>Ukoliko je neophodno da budete primljeni u bolnicu u toku prim</w:t>
      </w:r>
      <w:r w:rsidR="00FD4C39" w:rsidRPr="00AB025E">
        <w:rPr>
          <w:rFonts w:ascii="Times New Roman" w:hAnsi="Times New Roman"/>
          <w:sz w:val="22"/>
          <w:szCs w:val="22"/>
          <w:lang w:val="sr-Latn-ME"/>
        </w:rPr>
        <w:t>j</w:t>
      </w:r>
      <w:r w:rsidRPr="00AB025E">
        <w:rPr>
          <w:rFonts w:ascii="Times New Roman" w:hAnsi="Times New Roman"/>
          <w:sz w:val="22"/>
          <w:szCs w:val="22"/>
          <w:lang w:val="sr-Latn-ME"/>
        </w:rPr>
        <w:t xml:space="preserve">ene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 xml:space="preserve">a </w:t>
      </w:r>
      <w:proofErr w:type="spellStart"/>
      <w:r w:rsidRPr="00AB025E">
        <w:rPr>
          <w:rFonts w:ascii="Times New Roman" w:hAnsi="Times New Roman"/>
          <w:sz w:val="22"/>
          <w:szCs w:val="22"/>
          <w:lang w:val="sr-Latn-ME"/>
        </w:rPr>
        <w:t>Aromasin</w:t>
      </w:r>
      <w:proofErr w:type="spellEnd"/>
      <w:r w:rsidRPr="00AB025E">
        <w:rPr>
          <w:rFonts w:ascii="Times New Roman" w:hAnsi="Times New Roman"/>
          <w:sz w:val="22"/>
          <w:szCs w:val="22"/>
          <w:lang w:val="sr-Latn-ME"/>
        </w:rPr>
        <w:t>, obav</w:t>
      </w:r>
      <w:r w:rsidR="00FD4C39" w:rsidRPr="00AB025E">
        <w:rPr>
          <w:rFonts w:ascii="Times New Roman" w:hAnsi="Times New Roman"/>
          <w:sz w:val="22"/>
          <w:szCs w:val="22"/>
          <w:lang w:val="sr-Latn-ME"/>
        </w:rPr>
        <w:t>ij</w:t>
      </w:r>
      <w:r w:rsidRPr="00AB025E">
        <w:rPr>
          <w:rFonts w:ascii="Times New Roman" w:hAnsi="Times New Roman"/>
          <w:sz w:val="22"/>
          <w:szCs w:val="22"/>
          <w:lang w:val="sr-Latn-ME"/>
        </w:rPr>
        <w:t xml:space="preserve">estite medicinsko osoblje o uzimanju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a.</w:t>
      </w:r>
    </w:p>
    <w:p w14:paraId="7E4E150A" w14:textId="77777777" w:rsidR="00911CD6" w:rsidRPr="00AB025E" w:rsidRDefault="00911CD6" w:rsidP="00C119FB">
      <w:pPr>
        <w:rPr>
          <w:rFonts w:ascii="Times New Roman" w:hAnsi="Times New Roman"/>
          <w:color w:val="FF0000"/>
          <w:sz w:val="22"/>
          <w:szCs w:val="22"/>
          <w:lang w:val="sr-Latn-ME"/>
        </w:rPr>
      </w:pPr>
    </w:p>
    <w:p w14:paraId="148A0BEF" w14:textId="76A0EBF6" w:rsidR="00F651AC" w:rsidRPr="00AB025E" w:rsidRDefault="00F651AC" w:rsidP="00C119FB">
      <w:pPr>
        <w:pStyle w:val="Header"/>
        <w:tabs>
          <w:tab w:val="clear" w:pos="4536"/>
          <w:tab w:val="clear" w:pos="9072"/>
          <w:tab w:val="left" w:pos="284"/>
        </w:tabs>
        <w:rPr>
          <w:rFonts w:ascii="Times New Roman" w:hAnsi="Times New Roman"/>
          <w:b/>
          <w:sz w:val="22"/>
          <w:szCs w:val="22"/>
          <w:lang w:val="sr-Latn-ME"/>
        </w:rPr>
      </w:pPr>
      <w:r w:rsidRPr="00AB025E">
        <w:rPr>
          <w:rFonts w:ascii="Times New Roman" w:hAnsi="Times New Roman"/>
          <w:b/>
          <w:sz w:val="22"/>
          <w:szCs w:val="22"/>
          <w:lang w:val="sr-Latn-ME"/>
        </w:rPr>
        <w:t>Prim</w:t>
      </w:r>
      <w:r w:rsidR="00FD4C39" w:rsidRPr="00AB025E">
        <w:rPr>
          <w:rFonts w:ascii="Times New Roman" w:hAnsi="Times New Roman"/>
          <w:b/>
          <w:sz w:val="22"/>
          <w:szCs w:val="22"/>
          <w:lang w:val="sr-Latn-ME"/>
        </w:rPr>
        <w:t>j</w:t>
      </w:r>
      <w:r w:rsidRPr="00AB025E">
        <w:rPr>
          <w:rFonts w:ascii="Times New Roman" w:hAnsi="Times New Roman"/>
          <w:b/>
          <w:sz w:val="22"/>
          <w:szCs w:val="22"/>
          <w:lang w:val="sr-Latn-ME"/>
        </w:rPr>
        <w:t>ena kod d</w:t>
      </w:r>
      <w:r w:rsidR="00FD4C39" w:rsidRPr="00AB025E">
        <w:rPr>
          <w:rFonts w:ascii="Times New Roman" w:hAnsi="Times New Roman"/>
          <w:b/>
          <w:sz w:val="22"/>
          <w:szCs w:val="22"/>
          <w:lang w:val="sr-Latn-ME"/>
        </w:rPr>
        <w:t>j</w:t>
      </w:r>
      <w:r w:rsidRPr="00AB025E">
        <w:rPr>
          <w:rFonts w:ascii="Times New Roman" w:hAnsi="Times New Roman"/>
          <w:b/>
          <w:sz w:val="22"/>
          <w:szCs w:val="22"/>
          <w:lang w:val="sr-Latn-ME"/>
        </w:rPr>
        <w:t>ece</w:t>
      </w:r>
      <w:r w:rsidR="007C43CA" w:rsidRPr="00AB025E">
        <w:rPr>
          <w:rFonts w:ascii="Times New Roman" w:hAnsi="Times New Roman"/>
          <w:b/>
          <w:sz w:val="22"/>
          <w:szCs w:val="22"/>
          <w:lang w:val="sr-Latn-ME"/>
        </w:rPr>
        <w:t xml:space="preserve"> i adolescenata</w:t>
      </w:r>
    </w:p>
    <w:p w14:paraId="0EF88780" w14:textId="77777777" w:rsidR="00911CD6" w:rsidRPr="00AB025E" w:rsidRDefault="00911CD6" w:rsidP="00C119FB">
      <w:pPr>
        <w:pStyle w:val="Header"/>
        <w:tabs>
          <w:tab w:val="clear" w:pos="4536"/>
          <w:tab w:val="clear" w:pos="9072"/>
          <w:tab w:val="left" w:pos="284"/>
        </w:tabs>
        <w:rPr>
          <w:rFonts w:ascii="Times New Roman" w:hAnsi="Times New Roman"/>
          <w:b/>
          <w:sz w:val="22"/>
          <w:szCs w:val="22"/>
          <w:lang w:val="sr-Latn-ME"/>
        </w:rPr>
      </w:pPr>
    </w:p>
    <w:p w14:paraId="6F72EB66" w14:textId="7B9875D6" w:rsidR="00F651AC" w:rsidRPr="00AB025E" w:rsidRDefault="00F651AC" w:rsidP="00C119FB">
      <w:pPr>
        <w:pStyle w:val="Header"/>
        <w:tabs>
          <w:tab w:val="clear" w:pos="4536"/>
          <w:tab w:val="clear" w:pos="9072"/>
          <w:tab w:val="left" w:pos="284"/>
        </w:tabs>
        <w:rPr>
          <w:rFonts w:ascii="Times New Roman" w:hAnsi="Times New Roman"/>
          <w:sz w:val="22"/>
          <w:szCs w:val="22"/>
          <w:lang w:val="sr-Latn-ME"/>
        </w:rPr>
      </w:pPr>
      <w:proofErr w:type="spellStart"/>
      <w:r w:rsidRPr="00AB025E">
        <w:rPr>
          <w:rFonts w:ascii="Times New Roman" w:hAnsi="Times New Roman"/>
          <w:sz w:val="22"/>
          <w:szCs w:val="22"/>
          <w:lang w:val="sr-Latn-ME"/>
        </w:rPr>
        <w:t>Aromasin</w:t>
      </w:r>
      <w:proofErr w:type="spellEnd"/>
      <w:r w:rsidRPr="00AB025E">
        <w:rPr>
          <w:rFonts w:ascii="Times New Roman" w:hAnsi="Times New Roman"/>
          <w:sz w:val="22"/>
          <w:szCs w:val="22"/>
          <w:lang w:val="sr-Latn-ME"/>
        </w:rPr>
        <w:t xml:space="preserve"> nije pogodan za prim</w:t>
      </w:r>
      <w:r w:rsidR="00FD4C39" w:rsidRPr="00AB025E">
        <w:rPr>
          <w:rFonts w:ascii="Times New Roman" w:hAnsi="Times New Roman"/>
          <w:sz w:val="22"/>
          <w:szCs w:val="22"/>
          <w:lang w:val="sr-Latn-ME"/>
        </w:rPr>
        <w:t>j</w:t>
      </w:r>
      <w:r w:rsidRPr="00AB025E">
        <w:rPr>
          <w:rFonts w:ascii="Times New Roman" w:hAnsi="Times New Roman"/>
          <w:sz w:val="22"/>
          <w:szCs w:val="22"/>
          <w:lang w:val="sr-Latn-ME"/>
        </w:rPr>
        <w:t>enu kod d</w:t>
      </w:r>
      <w:r w:rsidR="00FD4C39" w:rsidRPr="00AB025E">
        <w:rPr>
          <w:rFonts w:ascii="Times New Roman" w:hAnsi="Times New Roman"/>
          <w:sz w:val="22"/>
          <w:szCs w:val="22"/>
          <w:lang w:val="sr-Latn-ME"/>
        </w:rPr>
        <w:t>j</w:t>
      </w:r>
      <w:r w:rsidRPr="00AB025E">
        <w:rPr>
          <w:rFonts w:ascii="Times New Roman" w:hAnsi="Times New Roman"/>
          <w:sz w:val="22"/>
          <w:szCs w:val="22"/>
          <w:lang w:val="sr-Latn-ME"/>
        </w:rPr>
        <w:t>ece.</w:t>
      </w:r>
    </w:p>
    <w:p w14:paraId="26BDA736" w14:textId="77777777" w:rsidR="00F651AC" w:rsidRPr="00AB025E" w:rsidRDefault="00F651AC" w:rsidP="00C119FB">
      <w:pPr>
        <w:pStyle w:val="Header"/>
        <w:tabs>
          <w:tab w:val="clear" w:pos="4536"/>
          <w:tab w:val="clear" w:pos="9072"/>
          <w:tab w:val="left" w:pos="284"/>
        </w:tabs>
        <w:rPr>
          <w:rFonts w:ascii="Times New Roman" w:hAnsi="Times New Roman"/>
          <w:sz w:val="22"/>
          <w:szCs w:val="22"/>
          <w:lang w:val="sr-Latn-ME"/>
        </w:rPr>
      </w:pPr>
    </w:p>
    <w:p w14:paraId="54C47F88" w14:textId="27D464B9" w:rsidR="00F651AC" w:rsidRPr="00AB025E" w:rsidRDefault="00F651AC" w:rsidP="00C119FB">
      <w:pPr>
        <w:widowControl w:val="0"/>
        <w:autoSpaceDE w:val="0"/>
        <w:autoSpaceDN w:val="0"/>
        <w:rPr>
          <w:rFonts w:ascii="Times New Roman" w:hAnsi="Times New Roman"/>
          <w:b/>
          <w:bCs/>
          <w:sz w:val="22"/>
          <w:szCs w:val="22"/>
          <w:lang w:val="sr-Latn-ME"/>
        </w:rPr>
      </w:pPr>
      <w:r w:rsidRPr="00AB025E">
        <w:rPr>
          <w:rFonts w:ascii="Times New Roman" w:hAnsi="Times New Roman"/>
          <w:b/>
          <w:sz w:val="22"/>
          <w:szCs w:val="22"/>
          <w:lang w:val="sr-Latn-ME"/>
        </w:rPr>
        <w:t xml:space="preserve">Ako ste uzeli više </w:t>
      </w:r>
      <w:r w:rsidR="00B52423" w:rsidRPr="00AB025E">
        <w:rPr>
          <w:rFonts w:ascii="Times New Roman" w:hAnsi="Times New Roman"/>
          <w:b/>
          <w:sz w:val="22"/>
          <w:szCs w:val="22"/>
          <w:lang w:val="sr-Latn-ME"/>
        </w:rPr>
        <w:t>lijek</w:t>
      </w:r>
      <w:r w:rsidRPr="00AB025E">
        <w:rPr>
          <w:rFonts w:ascii="Times New Roman" w:hAnsi="Times New Roman"/>
          <w:b/>
          <w:sz w:val="22"/>
          <w:szCs w:val="22"/>
          <w:lang w:val="sr-Latn-ME"/>
        </w:rPr>
        <w:t xml:space="preserve">a </w:t>
      </w:r>
      <w:proofErr w:type="spellStart"/>
      <w:r w:rsidRPr="00AB025E">
        <w:rPr>
          <w:rFonts w:ascii="Times New Roman" w:hAnsi="Times New Roman"/>
          <w:b/>
          <w:sz w:val="22"/>
          <w:szCs w:val="22"/>
          <w:lang w:val="sr-Latn-ME"/>
        </w:rPr>
        <w:t>Aromasin</w:t>
      </w:r>
      <w:proofErr w:type="spellEnd"/>
      <w:r w:rsidRPr="00AB025E">
        <w:rPr>
          <w:rFonts w:ascii="Times New Roman" w:hAnsi="Times New Roman"/>
          <w:b/>
          <w:sz w:val="22"/>
          <w:szCs w:val="22"/>
          <w:lang w:val="sr-Latn-ME"/>
        </w:rPr>
        <w:t xml:space="preserve"> nego što </w:t>
      </w:r>
      <w:r w:rsidR="00FD4C39" w:rsidRPr="00AB025E">
        <w:rPr>
          <w:rFonts w:ascii="Times New Roman" w:hAnsi="Times New Roman"/>
          <w:b/>
          <w:sz w:val="22"/>
          <w:szCs w:val="22"/>
          <w:lang w:val="sr-Latn-ME"/>
        </w:rPr>
        <w:t xml:space="preserve">je </w:t>
      </w:r>
      <w:r w:rsidRPr="00AB025E">
        <w:rPr>
          <w:rFonts w:ascii="Times New Roman" w:hAnsi="Times New Roman"/>
          <w:b/>
          <w:sz w:val="22"/>
          <w:szCs w:val="22"/>
          <w:lang w:val="sr-Latn-ME"/>
        </w:rPr>
        <w:t>treba</w:t>
      </w:r>
      <w:r w:rsidR="00FD4C39" w:rsidRPr="00AB025E">
        <w:rPr>
          <w:rFonts w:ascii="Times New Roman" w:hAnsi="Times New Roman"/>
          <w:b/>
          <w:sz w:val="22"/>
          <w:szCs w:val="22"/>
          <w:lang w:val="sr-Latn-ME"/>
        </w:rPr>
        <w:t>lo</w:t>
      </w:r>
      <w:r w:rsidR="0053108E" w:rsidRPr="00AB025E">
        <w:rPr>
          <w:rFonts w:ascii="Times New Roman" w:hAnsi="Times New Roman"/>
          <w:b/>
          <w:sz w:val="22"/>
          <w:szCs w:val="22"/>
          <w:lang w:val="sr-Latn-ME"/>
        </w:rPr>
        <w:t xml:space="preserve"> </w:t>
      </w:r>
    </w:p>
    <w:p w14:paraId="115D7819" w14:textId="77777777" w:rsidR="00F651AC" w:rsidRPr="00AB025E" w:rsidRDefault="00F651AC" w:rsidP="00C119FB">
      <w:pPr>
        <w:pStyle w:val="Header"/>
        <w:tabs>
          <w:tab w:val="clear" w:pos="4536"/>
          <w:tab w:val="clear" w:pos="9072"/>
          <w:tab w:val="left" w:pos="284"/>
        </w:tabs>
        <w:rPr>
          <w:rFonts w:ascii="Times New Roman" w:hAnsi="Times New Roman"/>
          <w:sz w:val="22"/>
          <w:szCs w:val="22"/>
          <w:lang w:val="sr-Latn-ME"/>
        </w:rPr>
      </w:pPr>
    </w:p>
    <w:p w14:paraId="49D51BF1" w14:textId="1A28E7A6" w:rsidR="00F651AC" w:rsidRPr="00AB025E" w:rsidRDefault="00F651AC" w:rsidP="00C119FB">
      <w:pPr>
        <w:widowControl w:val="0"/>
        <w:autoSpaceDE w:val="0"/>
        <w:autoSpaceDN w:val="0"/>
        <w:rPr>
          <w:rFonts w:ascii="Times New Roman" w:hAnsi="Times New Roman"/>
          <w:b/>
          <w:sz w:val="22"/>
          <w:szCs w:val="22"/>
          <w:lang w:val="sr-Latn-ME"/>
        </w:rPr>
      </w:pPr>
      <w:r w:rsidRPr="00AB025E">
        <w:rPr>
          <w:rFonts w:ascii="Times New Roman" w:hAnsi="Times New Roman"/>
          <w:sz w:val="22"/>
          <w:szCs w:val="22"/>
          <w:lang w:val="sr-Latn-ME"/>
        </w:rPr>
        <w:t xml:space="preserve">Ukoliko ste slučajno popili više tableta, odmah kontaktirajte Vašeg </w:t>
      </w:r>
      <w:r w:rsidR="000F02FB" w:rsidRPr="00AB025E">
        <w:rPr>
          <w:rFonts w:ascii="Times New Roman" w:hAnsi="Times New Roman"/>
          <w:sz w:val="22"/>
          <w:szCs w:val="22"/>
          <w:lang w:val="sr-Latn-ME"/>
        </w:rPr>
        <w:t>ljekar</w:t>
      </w:r>
      <w:r w:rsidRPr="00AB025E">
        <w:rPr>
          <w:rFonts w:ascii="Times New Roman" w:hAnsi="Times New Roman"/>
          <w:sz w:val="22"/>
          <w:szCs w:val="22"/>
          <w:lang w:val="sr-Latn-ME"/>
        </w:rPr>
        <w:t xml:space="preserve">a ili se odmah uputite u najbližu Službu hitne pomoći. Ponesite sa sobom Vaše pakovanje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a.</w:t>
      </w:r>
    </w:p>
    <w:p w14:paraId="0F9DC39F" w14:textId="77777777" w:rsidR="00F651AC" w:rsidRPr="00AB025E" w:rsidRDefault="00F651AC" w:rsidP="00C119FB">
      <w:pPr>
        <w:widowControl w:val="0"/>
        <w:autoSpaceDE w:val="0"/>
        <w:autoSpaceDN w:val="0"/>
        <w:rPr>
          <w:rFonts w:ascii="Times New Roman" w:hAnsi="Times New Roman"/>
          <w:b/>
          <w:sz w:val="22"/>
          <w:szCs w:val="22"/>
          <w:lang w:val="sr-Latn-ME"/>
        </w:rPr>
      </w:pPr>
    </w:p>
    <w:p w14:paraId="326660C9" w14:textId="225B0B5D" w:rsidR="00F651AC" w:rsidRPr="00AB025E" w:rsidRDefault="00F651AC" w:rsidP="00C119FB">
      <w:pPr>
        <w:widowControl w:val="0"/>
        <w:autoSpaceDE w:val="0"/>
        <w:autoSpaceDN w:val="0"/>
        <w:rPr>
          <w:rFonts w:ascii="Times New Roman" w:hAnsi="Times New Roman"/>
          <w:b/>
          <w:bCs/>
          <w:sz w:val="22"/>
          <w:szCs w:val="22"/>
          <w:lang w:val="sr-Latn-ME"/>
        </w:rPr>
      </w:pPr>
      <w:r w:rsidRPr="00AB025E">
        <w:rPr>
          <w:rFonts w:ascii="Times New Roman" w:hAnsi="Times New Roman"/>
          <w:b/>
          <w:sz w:val="22"/>
          <w:szCs w:val="22"/>
          <w:lang w:val="sr-Latn-ME"/>
        </w:rPr>
        <w:t xml:space="preserve">Ako ste zaboravili da uzmete </w:t>
      </w:r>
      <w:r w:rsidR="00B52423" w:rsidRPr="00AB025E">
        <w:rPr>
          <w:rFonts w:ascii="Times New Roman" w:hAnsi="Times New Roman"/>
          <w:b/>
          <w:sz w:val="22"/>
          <w:szCs w:val="22"/>
          <w:lang w:val="sr-Latn-ME"/>
        </w:rPr>
        <w:t>lijek</w:t>
      </w:r>
      <w:r w:rsidRPr="00AB025E">
        <w:rPr>
          <w:rFonts w:ascii="Times New Roman" w:hAnsi="Times New Roman"/>
          <w:b/>
          <w:sz w:val="22"/>
          <w:szCs w:val="22"/>
          <w:lang w:val="sr-Latn-ME"/>
        </w:rPr>
        <w:t xml:space="preserve"> </w:t>
      </w:r>
      <w:proofErr w:type="spellStart"/>
      <w:r w:rsidRPr="00AB025E">
        <w:rPr>
          <w:rFonts w:ascii="Times New Roman" w:hAnsi="Times New Roman"/>
          <w:b/>
          <w:sz w:val="22"/>
          <w:szCs w:val="22"/>
          <w:lang w:val="sr-Latn-ME"/>
        </w:rPr>
        <w:t>Aromasin</w:t>
      </w:r>
      <w:proofErr w:type="spellEnd"/>
    </w:p>
    <w:p w14:paraId="1C9BD770" w14:textId="77777777" w:rsidR="00F651AC" w:rsidRPr="00AB025E" w:rsidRDefault="00F651AC" w:rsidP="00C119FB">
      <w:pPr>
        <w:widowControl w:val="0"/>
        <w:autoSpaceDE w:val="0"/>
        <w:autoSpaceDN w:val="0"/>
        <w:rPr>
          <w:rFonts w:ascii="Times New Roman" w:hAnsi="Times New Roman"/>
          <w:sz w:val="22"/>
          <w:szCs w:val="22"/>
          <w:lang w:val="sr-Latn-ME"/>
        </w:rPr>
      </w:pPr>
    </w:p>
    <w:p w14:paraId="21A4A40E" w14:textId="2E4B87FF" w:rsidR="00F651AC" w:rsidRPr="00AB025E" w:rsidRDefault="00F651AC" w:rsidP="00C119FB">
      <w:pPr>
        <w:widowControl w:val="0"/>
        <w:autoSpaceDE w:val="0"/>
        <w:autoSpaceDN w:val="0"/>
        <w:rPr>
          <w:rFonts w:ascii="Times New Roman" w:hAnsi="Times New Roman"/>
          <w:sz w:val="22"/>
          <w:szCs w:val="22"/>
          <w:lang w:val="sr-Latn-ME"/>
        </w:rPr>
      </w:pPr>
      <w:r w:rsidRPr="00AB025E">
        <w:rPr>
          <w:rFonts w:ascii="Times New Roman" w:hAnsi="Times New Roman"/>
          <w:sz w:val="22"/>
          <w:szCs w:val="22"/>
          <w:lang w:val="sr-Latn-ME"/>
        </w:rPr>
        <w:t xml:space="preserve">Ne uzimajte duplu dozu da </w:t>
      </w:r>
      <w:r w:rsidR="00911CD6" w:rsidRPr="00AB025E">
        <w:rPr>
          <w:rFonts w:ascii="Times New Roman" w:hAnsi="Times New Roman"/>
          <w:sz w:val="22"/>
          <w:szCs w:val="22"/>
          <w:lang w:val="sr-Latn-ME"/>
        </w:rPr>
        <w:t>biste nadoknadili propuštenu dozu</w:t>
      </w:r>
      <w:r w:rsidRPr="00AB025E">
        <w:rPr>
          <w:rFonts w:ascii="Times New Roman" w:hAnsi="Times New Roman"/>
          <w:sz w:val="22"/>
          <w:szCs w:val="22"/>
          <w:lang w:val="sr-Latn-ME"/>
        </w:rPr>
        <w:t xml:space="preserve">. </w:t>
      </w:r>
    </w:p>
    <w:p w14:paraId="443661B0" w14:textId="3B3408BE" w:rsidR="00F651AC" w:rsidRPr="00AB025E" w:rsidRDefault="00F651AC" w:rsidP="00C119FB">
      <w:pPr>
        <w:widowControl w:val="0"/>
        <w:autoSpaceDE w:val="0"/>
        <w:autoSpaceDN w:val="0"/>
        <w:rPr>
          <w:rFonts w:ascii="Times New Roman" w:hAnsi="Times New Roman"/>
          <w:sz w:val="22"/>
          <w:szCs w:val="22"/>
          <w:lang w:val="sr-Latn-ME"/>
        </w:rPr>
      </w:pPr>
      <w:r w:rsidRPr="00AB025E">
        <w:rPr>
          <w:rFonts w:ascii="Times New Roman" w:hAnsi="Times New Roman"/>
          <w:sz w:val="22"/>
          <w:szCs w:val="22"/>
          <w:lang w:val="sr-Latn-ME"/>
        </w:rPr>
        <w:t>Ukoliko zaboravite da uzmete Vašu tabletu, tabletu popijte čim se toga s</w:t>
      </w:r>
      <w:r w:rsidR="00FD4C39" w:rsidRPr="00AB025E">
        <w:rPr>
          <w:rFonts w:ascii="Times New Roman" w:hAnsi="Times New Roman"/>
          <w:sz w:val="22"/>
          <w:szCs w:val="22"/>
          <w:lang w:val="sr-Latn-ME"/>
        </w:rPr>
        <w:t>j</w:t>
      </w:r>
      <w:r w:rsidRPr="00AB025E">
        <w:rPr>
          <w:rFonts w:ascii="Times New Roman" w:hAnsi="Times New Roman"/>
          <w:sz w:val="22"/>
          <w:szCs w:val="22"/>
          <w:lang w:val="sr-Latn-ME"/>
        </w:rPr>
        <w:t xml:space="preserve">etite. Ukoliko ste blizu </w:t>
      </w:r>
      <w:proofErr w:type="spellStart"/>
      <w:r w:rsidRPr="00AB025E">
        <w:rPr>
          <w:rFonts w:ascii="Times New Roman" w:hAnsi="Times New Roman"/>
          <w:sz w:val="22"/>
          <w:szCs w:val="22"/>
          <w:lang w:val="sr-Latn-ME"/>
        </w:rPr>
        <w:t>vremena</w:t>
      </w:r>
      <w:proofErr w:type="spellEnd"/>
      <w:r w:rsidRPr="00AB025E">
        <w:rPr>
          <w:rFonts w:ascii="Times New Roman" w:hAnsi="Times New Roman"/>
          <w:sz w:val="22"/>
          <w:szCs w:val="22"/>
          <w:lang w:val="sr-Latn-ME"/>
        </w:rPr>
        <w:t xml:space="preserve"> za uzimanje sl</w:t>
      </w:r>
      <w:r w:rsidR="00FD4C39" w:rsidRPr="00AB025E">
        <w:rPr>
          <w:rFonts w:ascii="Times New Roman" w:hAnsi="Times New Roman"/>
          <w:sz w:val="22"/>
          <w:szCs w:val="22"/>
          <w:lang w:val="sr-Latn-ME"/>
        </w:rPr>
        <w:t>j</w:t>
      </w:r>
      <w:r w:rsidRPr="00AB025E">
        <w:rPr>
          <w:rFonts w:ascii="Times New Roman" w:hAnsi="Times New Roman"/>
          <w:sz w:val="22"/>
          <w:szCs w:val="22"/>
          <w:lang w:val="sr-Latn-ME"/>
        </w:rPr>
        <w:t>edeće doze, tabletu popijte u uobičajeno vr</w:t>
      </w:r>
      <w:r w:rsidR="00FD4C39" w:rsidRPr="00AB025E">
        <w:rPr>
          <w:rFonts w:ascii="Times New Roman" w:hAnsi="Times New Roman"/>
          <w:sz w:val="22"/>
          <w:szCs w:val="22"/>
          <w:lang w:val="sr-Latn-ME"/>
        </w:rPr>
        <w:t>ij</w:t>
      </w:r>
      <w:r w:rsidRPr="00AB025E">
        <w:rPr>
          <w:rFonts w:ascii="Times New Roman" w:hAnsi="Times New Roman"/>
          <w:sz w:val="22"/>
          <w:szCs w:val="22"/>
          <w:lang w:val="sr-Latn-ME"/>
        </w:rPr>
        <w:t xml:space="preserve">eme. </w:t>
      </w:r>
    </w:p>
    <w:p w14:paraId="5B60E24C" w14:textId="0DAF0762" w:rsidR="00F651AC" w:rsidRPr="00AB025E" w:rsidRDefault="00F651AC" w:rsidP="00C119FB">
      <w:pPr>
        <w:keepNext/>
        <w:autoSpaceDE w:val="0"/>
        <w:autoSpaceDN w:val="0"/>
        <w:rPr>
          <w:rFonts w:ascii="Times New Roman" w:hAnsi="Times New Roman"/>
          <w:b/>
          <w:bCs/>
          <w:sz w:val="22"/>
          <w:szCs w:val="22"/>
          <w:lang w:val="sr-Latn-ME"/>
        </w:rPr>
      </w:pPr>
      <w:r w:rsidRPr="00AB025E">
        <w:rPr>
          <w:rFonts w:ascii="Times New Roman" w:hAnsi="Times New Roman"/>
          <w:b/>
          <w:sz w:val="22"/>
          <w:szCs w:val="22"/>
          <w:lang w:val="sr-Latn-ME"/>
        </w:rPr>
        <w:lastRenderedPageBreak/>
        <w:t xml:space="preserve">Ako prestanete da uzimate </w:t>
      </w:r>
      <w:r w:rsidR="00B52423" w:rsidRPr="00AB025E">
        <w:rPr>
          <w:rFonts w:ascii="Times New Roman" w:hAnsi="Times New Roman"/>
          <w:b/>
          <w:sz w:val="22"/>
          <w:szCs w:val="22"/>
          <w:lang w:val="sr-Latn-ME"/>
        </w:rPr>
        <w:t>lijek</w:t>
      </w:r>
      <w:r w:rsidRPr="00AB025E">
        <w:rPr>
          <w:rFonts w:ascii="Times New Roman" w:hAnsi="Times New Roman"/>
          <w:b/>
          <w:sz w:val="22"/>
          <w:szCs w:val="22"/>
          <w:lang w:val="sr-Latn-ME"/>
        </w:rPr>
        <w:t xml:space="preserve"> </w:t>
      </w:r>
      <w:proofErr w:type="spellStart"/>
      <w:r w:rsidRPr="00AB025E">
        <w:rPr>
          <w:rFonts w:ascii="Times New Roman" w:hAnsi="Times New Roman"/>
          <w:b/>
          <w:bCs/>
          <w:sz w:val="22"/>
          <w:szCs w:val="22"/>
          <w:lang w:val="sr-Latn-ME"/>
        </w:rPr>
        <w:t>Aromasin</w:t>
      </w:r>
      <w:proofErr w:type="spellEnd"/>
    </w:p>
    <w:p w14:paraId="2ED65175" w14:textId="77777777" w:rsidR="00911CD6" w:rsidRPr="00AB025E" w:rsidRDefault="00911CD6" w:rsidP="00C119FB">
      <w:pPr>
        <w:widowControl w:val="0"/>
        <w:autoSpaceDE w:val="0"/>
        <w:autoSpaceDN w:val="0"/>
        <w:rPr>
          <w:rFonts w:ascii="Times New Roman" w:hAnsi="Times New Roman"/>
          <w:sz w:val="22"/>
          <w:szCs w:val="22"/>
          <w:lang w:val="sr-Latn-ME"/>
        </w:rPr>
      </w:pPr>
    </w:p>
    <w:p w14:paraId="6EFFB2CB" w14:textId="22AD206C" w:rsidR="00F651AC" w:rsidRPr="00AB025E" w:rsidRDefault="00F651AC" w:rsidP="00C119FB">
      <w:pPr>
        <w:widowControl w:val="0"/>
        <w:autoSpaceDE w:val="0"/>
        <w:autoSpaceDN w:val="0"/>
        <w:rPr>
          <w:rFonts w:ascii="Times New Roman" w:hAnsi="Times New Roman"/>
          <w:sz w:val="22"/>
          <w:szCs w:val="22"/>
          <w:lang w:val="sr-Latn-ME"/>
        </w:rPr>
      </w:pPr>
      <w:r w:rsidRPr="00AB025E">
        <w:rPr>
          <w:rFonts w:ascii="Times New Roman" w:hAnsi="Times New Roman"/>
          <w:sz w:val="22"/>
          <w:szCs w:val="22"/>
          <w:lang w:val="sr-Latn-ME"/>
        </w:rPr>
        <w:t>Nemojte prekidati terapiju čak i</w:t>
      </w:r>
      <w:r w:rsidR="00911CD6" w:rsidRPr="00AB025E">
        <w:rPr>
          <w:rFonts w:ascii="Times New Roman" w:hAnsi="Times New Roman"/>
          <w:sz w:val="22"/>
          <w:szCs w:val="22"/>
          <w:lang w:val="sr-Latn-ME"/>
        </w:rPr>
        <w:t xml:space="preserve"> </w:t>
      </w:r>
      <w:r w:rsidRPr="00AB025E">
        <w:rPr>
          <w:rFonts w:ascii="Times New Roman" w:hAnsi="Times New Roman"/>
          <w:sz w:val="22"/>
          <w:szCs w:val="22"/>
          <w:lang w:val="sr-Latn-ME"/>
        </w:rPr>
        <w:t>ako se dobro os</w:t>
      </w:r>
      <w:r w:rsidR="00FD4C39" w:rsidRPr="00AB025E">
        <w:rPr>
          <w:rFonts w:ascii="Times New Roman" w:hAnsi="Times New Roman"/>
          <w:sz w:val="22"/>
          <w:szCs w:val="22"/>
          <w:lang w:val="sr-Latn-ME"/>
        </w:rPr>
        <w:t>j</w:t>
      </w:r>
      <w:r w:rsidRPr="00AB025E">
        <w:rPr>
          <w:rFonts w:ascii="Times New Roman" w:hAnsi="Times New Roman"/>
          <w:sz w:val="22"/>
          <w:szCs w:val="22"/>
          <w:lang w:val="sr-Latn-ME"/>
        </w:rPr>
        <w:t xml:space="preserve">ećate, osim ukoliko Vam to ne preporuči Vaš </w:t>
      </w:r>
      <w:r w:rsidR="000F02FB" w:rsidRPr="00AB025E">
        <w:rPr>
          <w:rFonts w:ascii="Times New Roman" w:hAnsi="Times New Roman"/>
          <w:sz w:val="22"/>
          <w:szCs w:val="22"/>
          <w:lang w:val="sr-Latn-ME"/>
        </w:rPr>
        <w:t>ljekar</w:t>
      </w:r>
      <w:r w:rsidRPr="00AB025E">
        <w:rPr>
          <w:rFonts w:ascii="Times New Roman" w:hAnsi="Times New Roman"/>
          <w:sz w:val="22"/>
          <w:szCs w:val="22"/>
          <w:lang w:val="sr-Latn-ME"/>
        </w:rPr>
        <w:t xml:space="preserve">. </w:t>
      </w:r>
    </w:p>
    <w:p w14:paraId="627B05E9" w14:textId="7840C25D" w:rsidR="00F651AC" w:rsidRPr="00AB025E" w:rsidRDefault="00F651AC" w:rsidP="00C119FB">
      <w:pPr>
        <w:pStyle w:val="Header"/>
        <w:tabs>
          <w:tab w:val="clear" w:pos="4536"/>
          <w:tab w:val="clear" w:pos="9072"/>
          <w:tab w:val="left" w:pos="284"/>
        </w:tabs>
        <w:rPr>
          <w:rFonts w:ascii="Times New Roman" w:hAnsi="Times New Roman"/>
          <w:sz w:val="22"/>
          <w:szCs w:val="22"/>
          <w:lang w:val="sr-Latn-ME"/>
        </w:rPr>
      </w:pPr>
      <w:r w:rsidRPr="00AB025E">
        <w:rPr>
          <w:rFonts w:ascii="Times New Roman" w:hAnsi="Times New Roman"/>
          <w:sz w:val="22"/>
          <w:szCs w:val="22"/>
          <w:lang w:val="sr-Latn-ME"/>
        </w:rPr>
        <w:t xml:space="preserve">Ako imate </w:t>
      </w:r>
      <w:r w:rsidR="00911CD6" w:rsidRPr="00AB025E">
        <w:rPr>
          <w:rFonts w:ascii="Times New Roman" w:hAnsi="Times New Roman"/>
          <w:sz w:val="22"/>
          <w:szCs w:val="22"/>
          <w:lang w:val="sr-Latn-ME"/>
        </w:rPr>
        <w:t>dodatnih</w:t>
      </w:r>
      <w:r w:rsidRPr="00AB025E">
        <w:rPr>
          <w:rFonts w:ascii="Times New Roman" w:hAnsi="Times New Roman"/>
          <w:sz w:val="22"/>
          <w:szCs w:val="22"/>
          <w:lang w:val="sr-Latn-ME"/>
        </w:rPr>
        <w:t xml:space="preserve"> pitanja o </w:t>
      </w:r>
      <w:r w:rsidR="00911CD6" w:rsidRPr="00AB025E">
        <w:rPr>
          <w:rFonts w:ascii="Times New Roman" w:hAnsi="Times New Roman"/>
          <w:sz w:val="22"/>
          <w:szCs w:val="22"/>
          <w:lang w:val="sr-Latn-ME"/>
        </w:rPr>
        <w:t>prim</w:t>
      </w:r>
      <w:r w:rsidR="00FD4C39" w:rsidRPr="00AB025E">
        <w:rPr>
          <w:rFonts w:ascii="Times New Roman" w:hAnsi="Times New Roman"/>
          <w:sz w:val="22"/>
          <w:szCs w:val="22"/>
          <w:lang w:val="sr-Latn-ME"/>
        </w:rPr>
        <w:t>j</w:t>
      </w:r>
      <w:r w:rsidR="00911CD6" w:rsidRPr="00AB025E">
        <w:rPr>
          <w:rFonts w:ascii="Times New Roman" w:hAnsi="Times New Roman"/>
          <w:sz w:val="22"/>
          <w:szCs w:val="22"/>
          <w:lang w:val="sr-Latn-ME"/>
        </w:rPr>
        <w:t xml:space="preserve">eni </w:t>
      </w:r>
      <w:r w:rsidRPr="00AB025E">
        <w:rPr>
          <w:rFonts w:ascii="Times New Roman" w:hAnsi="Times New Roman"/>
          <w:sz w:val="22"/>
          <w:szCs w:val="22"/>
          <w:lang w:val="sr-Latn-ME"/>
        </w:rPr>
        <w:t xml:space="preserve">ovog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a</w:t>
      </w:r>
      <w:r w:rsidR="00911CD6" w:rsidRPr="00AB025E">
        <w:rPr>
          <w:rFonts w:ascii="Times New Roman" w:hAnsi="Times New Roman"/>
          <w:sz w:val="22"/>
          <w:szCs w:val="22"/>
          <w:lang w:val="sr-Latn-ME"/>
        </w:rPr>
        <w:t>, obratite se</w:t>
      </w:r>
      <w:r w:rsidRPr="00AB025E">
        <w:rPr>
          <w:rFonts w:ascii="Times New Roman" w:hAnsi="Times New Roman"/>
          <w:sz w:val="22"/>
          <w:szCs w:val="22"/>
          <w:lang w:val="sr-Latn-ME"/>
        </w:rPr>
        <w:t xml:space="preserve"> Vaše</w:t>
      </w:r>
      <w:r w:rsidR="00911CD6" w:rsidRPr="00AB025E">
        <w:rPr>
          <w:rFonts w:ascii="Times New Roman" w:hAnsi="Times New Roman"/>
          <w:sz w:val="22"/>
          <w:szCs w:val="22"/>
          <w:lang w:val="sr-Latn-ME"/>
        </w:rPr>
        <w:t>m</w:t>
      </w:r>
      <w:r w:rsidRPr="00AB025E">
        <w:rPr>
          <w:rFonts w:ascii="Times New Roman" w:hAnsi="Times New Roman"/>
          <w:sz w:val="22"/>
          <w:szCs w:val="22"/>
          <w:lang w:val="sr-Latn-ME"/>
        </w:rPr>
        <w:t xml:space="preserve"> </w:t>
      </w:r>
      <w:r w:rsidR="000F02FB" w:rsidRPr="00AB025E">
        <w:rPr>
          <w:rFonts w:ascii="Times New Roman" w:hAnsi="Times New Roman"/>
          <w:sz w:val="22"/>
          <w:szCs w:val="22"/>
          <w:lang w:val="sr-Latn-ME"/>
        </w:rPr>
        <w:t>ljekar</w:t>
      </w:r>
      <w:r w:rsidR="00911CD6" w:rsidRPr="00AB025E">
        <w:rPr>
          <w:rFonts w:ascii="Times New Roman" w:hAnsi="Times New Roman"/>
          <w:sz w:val="22"/>
          <w:szCs w:val="22"/>
          <w:lang w:val="sr-Latn-ME"/>
        </w:rPr>
        <w:t>u</w:t>
      </w:r>
      <w:r w:rsidRPr="00AB025E">
        <w:rPr>
          <w:rFonts w:ascii="Times New Roman" w:hAnsi="Times New Roman"/>
          <w:sz w:val="22"/>
          <w:szCs w:val="22"/>
          <w:lang w:val="sr-Latn-ME"/>
        </w:rPr>
        <w:t>.</w:t>
      </w:r>
    </w:p>
    <w:p w14:paraId="249EB8B4" w14:textId="77777777" w:rsidR="001A6C87" w:rsidRPr="00AB025E" w:rsidRDefault="001A6C87" w:rsidP="00C119FB">
      <w:pPr>
        <w:rPr>
          <w:rFonts w:ascii="Times New Roman" w:hAnsi="Times New Roman"/>
          <w:color w:val="FF0000"/>
          <w:sz w:val="22"/>
          <w:szCs w:val="22"/>
          <w:lang w:val="sr-Latn-ME"/>
        </w:rPr>
      </w:pPr>
    </w:p>
    <w:p w14:paraId="7F4ED58F" w14:textId="77777777" w:rsidR="00790B34" w:rsidRPr="00AB025E" w:rsidRDefault="00790B34" w:rsidP="00C119FB">
      <w:pPr>
        <w:rPr>
          <w:rFonts w:ascii="Times New Roman" w:hAnsi="Times New Roman"/>
          <w:color w:val="FF0000"/>
          <w:sz w:val="22"/>
          <w:szCs w:val="22"/>
          <w:lang w:val="sr-Latn-ME"/>
        </w:rPr>
      </w:pPr>
    </w:p>
    <w:p w14:paraId="78208AEF" w14:textId="14E901F2" w:rsidR="00F651AC" w:rsidRPr="00AB025E" w:rsidRDefault="00FD4C39" w:rsidP="00C119FB">
      <w:pPr>
        <w:widowControl w:val="0"/>
        <w:tabs>
          <w:tab w:val="clear" w:pos="284"/>
        </w:tabs>
        <w:autoSpaceDE w:val="0"/>
        <w:autoSpaceDN w:val="0"/>
        <w:rPr>
          <w:rFonts w:ascii="Times New Roman" w:hAnsi="Times New Roman"/>
          <w:b/>
          <w:sz w:val="22"/>
          <w:szCs w:val="22"/>
          <w:lang w:val="sr-Latn-ME"/>
        </w:rPr>
      </w:pPr>
      <w:r w:rsidRPr="00AB025E">
        <w:rPr>
          <w:rFonts w:ascii="Times New Roman" w:hAnsi="Times New Roman"/>
          <w:b/>
          <w:sz w:val="22"/>
          <w:szCs w:val="22"/>
          <w:lang w:val="sr-Latn-ME"/>
        </w:rPr>
        <w:t>4. MOGUĆA NEŽELJENA DEJSTVA</w:t>
      </w:r>
    </w:p>
    <w:p w14:paraId="49FC53B7" w14:textId="77777777" w:rsidR="00C119FB" w:rsidRPr="00AB025E" w:rsidRDefault="00C119FB" w:rsidP="00C119FB">
      <w:pPr>
        <w:widowControl w:val="0"/>
        <w:tabs>
          <w:tab w:val="clear" w:pos="284"/>
        </w:tabs>
        <w:autoSpaceDE w:val="0"/>
        <w:autoSpaceDN w:val="0"/>
        <w:rPr>
          <w:rFonts w:ascii="Times New Roman" w:hAnsi="Times New Roman"/>
          <w:b/>
          <w:bCs/>
          <w:sz w:val="22"/>
          <w:szCs w:val="22"/>
          <w:lang w:val="sr-Latn-ME"/>
        </w:rPr>
      </w:pPr>
    </w:p>
    <w:p w14:paraId="530F5FDF" w14:textId="103FA5DA" w:rsidR="007C43CA" w:rsidRPr="00AB025E" w:rsidRDefault="002E29FD" w:rsidP="00C119FB">
      <w:pPr>
        <w:tabs>
          <w:tab w:val="clear" w:pos="284"/>
          <w:tab w:val="left" w:pos="0"/>
        </w:tabs>
        <w:rPr>
          <w:rFonts w:ascii="Times New Roman" w:hAnsi="Times New Roman"/>
          <w:sz w:val="22"/>
          <w:szCs w:val="22"/>
          <w:lang w:val="sr-Latn-ME"/>
        </w:rPr>
      </w:pPr>
      <w:r w:rsidRPr="00AB025E">
        <w:rPr>
          <w:rFonts w:ascii="Times New Roman" w:hAnsi="Times New Roman"/>
          <w:sz w:val="22"/>
          <w:szCs w:val="22"/>
          <w:lang w:val="sr-Latn-ME"/>
        </w:rPr>
        <w:t>K</w:t>
      </w:r>
      <w:r w:rsidR="00F651AC" w:rsidRPr="00AB025E">
        <w:rPr>
          <w:rFonts w:ascii="Times New Roman" w:hAnsi="Times New Roman"/>
          <w:sz w:val="22"/>
          <w:szCs w:val="22"/>
          <w:lang w:val="sr-Latn-ME"/>
        </w:rPr>
        <w:t xml:space="preserve">ao i </w:t>
      </w:r>
      <w:r w:rsidR="00911CD6" w:rsidRPr="00AB025E">
        <w:rPr>
          <w:rFonts w:ascii="Times New Roman" w:hAnsi="Times New Roman"/>
          <w:sz w:val="22"/>
          <w:szCs w:val="22"/>
          <w:lang w:val="sr-Latn-ME"/>
        </w:rPr>
        <w:t xml:space="preserve">svi </w:t>
      </w:r>
      <w:r w:rsidR="006624F4" w:rsidRPr="00AB025E">
        <w:rPr>
          <w:rFonts w:ascii="Times New Roman" w:hAnsi="Times New Roman"/>
          <w:sz w:val="22"/>
          <w:szCs w:val="22"/>
          <w:lang w:val="sr-Latn-ME"/>
        </w:rPr>
        <w:t>ljekov</w:t>
      </w:r>
      <w:r w:rsidR="00F651AC" w:rsidRPr="00AB025E">
        <w:rPr>
          <w:rFonts w:ascii="Times New Roman" w:hAnsi="Times New Roman"/>
          <w:sz w:val="22"/>
          <w:szCs w:val="22"/>
          <w:lang w:val="sr-Latn-ME"/>
        </w:rPr>
        <w:t>i</w:t>
      </w:r>
      <w:r w:rsidRPr="00AB025E">
        <w:rPr>
          <w:rFonts w:ascii="Times New Roman" w:hAnsi="Times New Roman"/>
          <w:sz w:val="22"/>
          <w:szCs w:val="22"/>
          <w:lang w:val="sr-Latn-ME"/>
        </w:rPr>
        <w:t xml:space="preserve"> i lijek </w:t>
      </w:r>
      <w:proofErr w:type="spellStart"/>
      <w:r w:rsidRPr="00AB025E">
        <w:rPr>
          <w:rFonts w:ascii="Times New Roman" w:hAnsi="Times New Roman"/>
          <w:sz w:val="22"/>
          <w:szCs w:val="22"/>
          <w:lang w:val="sr-Latn-ME"/>
        </w:rPr>
        <w:t>Aromasin</w:t>
      </w:r>
      <w:proofErr w:type="spellEnd"/>
      <w:r w:rsidR="00F651AC" w:rsidRPr="00AB025E">
        <w:rPr>
          <w:rFonts w:ascii="Times New Roman" w:hAnsi="Times New Roman"/>
          <w:sz w:val="22"/>
          <w:szCs w:val="22"/>
          <w:lang w:val="sr-Latn-ME"/>
        </w:rPr>
        <w:t xml:space="preserve">, može </w:t>
      </w:r>
      <w:r w:rsidRPr="00AB025E">
        <w:rPr>
          <w:rFonts w:ascii="Times New Roman" w:hAnsi="Times New Roman"/>
          <w:sz w:val="22"/>
          <w:szCs w:val="22"/>
          <w:lang w:val="sr-Latn-ME"/>
        </w:rPr>
        <w:t>izazvati</w:t>
      </w:r>
      <w:r w:rsidR="00911CD6" w:rsidRPr="00AB025E">
        <w:rPr>
          <w:rFonts w:ascii="Times New Roman" w:hAnsi="Times New Roman"/>
          <w:sz w:val="22"/>
          <w:szCs w:val="22"/>
          <w:lang w:val="sr-Latn-ME"/>
        </w:rPr>
        <w:t xml:space="preserve"> </w:t>
      </w:r>
      <w:r w:rsidR="00F651AC" w:rsidRPr="00AB025E">
        <w:rPr>
          <w:rFonts w:ascii="Times New Roman" w:hAnsi="Times New Roman"/>
          <w:sz w:val="22"/>
          <w:szCs w:val="22"/>
          <w:lang w:val="sr-Latn-ME"/>
        </w:rPr>
        <w:t>neželjena dejstva</w:t>
      </w:r>
      <w:r w:rsidRPr="00AB025E">
        <w:rPr>
          <w:rFonts w:ascii="Times New Roman" w:hAnsi="Times New Roman"/>
          <w:sz w:val="22"/>
          <w:szCs w:val="22"/>
          <w:lang w:val="sr-Latn-ME"/>
        </w:rPr>
        <w:t>,</w:t>
      </w:r>
      <w:r w:rsidR="00F651AC" w:rsidRPr="00AB025E">
        <w:rPr>
          <w:rFonts w:ascii="Times New Roman" w:hAnsi="Times New Roman"/>
          <w:sz w:val="22"/>
          <w:szCs w:val="22"/>
          <w:lang w:val="sr-Latn-ME"/>
        </w:rPr>
        <w:t xml:space="preserve"> iako ona ne</w:t>
      </w:r>
      <w:r w:rsidR="00911CD6" w:rsidRPr="00AB025E">
        <w:rPr>
          <w:rFonts w:ascii="Times New Roman" w:hAnsi="Times New Roman"/>
          <w:sz w:val="22"/>
          <w:szCs w:val="22"/>
          <w:lang w:val="sr-Latn-ME"/>
        </w:rPr>
        <w:t xml:space="preserve"> moraju </w:t>
      </w:r>
      <w:r w:rsidR="00F651AC" w:rsidRPr="00AB025E">
        <w:rPr>
          <w:rFonts w:ascii="Times New Roman" w:hAnsi="Times New Roman"/>
          <w:sz w:val="22"/>
          <w:szCs w:val="22"/>
          <w:lang w:val="sr-Latn-ME"/>
        </w:rPr>
        <w:t>jav</w:t>
      </w:r>
      <w:r w:rsidRPr="00AB025E">
        <w:rPr>
          <w:rFonts w:ascii="Times New Roman" w:hAnsi="Times New Roman"/>
          <w:sz w:val="22"/>
          <w:szCs w:val="22"/>
          <w:lang w:val="sr-Latn-ME"/>
        </w:rPr>
        <w:t>iti</w:t>
      </w:r>
      <w:r w:rsidR="00F651AC" w:rsidRPr="00AB025E">
        <w:rPr>
          <w:rFonts w:ascii="Times New Roman" w:hAnsi="Times New Roman"/>
          <w:sz w:val="22"/>
          <w:szCs w:val="22"/>
          <w:lang w:val="sr-Latn-ME"/>
        </w:rPr>
        <w:t xml:space="preserve"> kod sv</w:t>
      </w:r>
      <w:r w:rsidRPr="00AB025E">
        <w:rPr>
          <w:rFonts w:ascii="Times New Roman" w:hAnsi="Times New Roman"/>
          <w:sz w:val="22"/>
          <w:szCs w:val="22"/>
          <w:lang w:val="sr-Latn-ME"/>
        </w:rPr>
        <w:t>akoga</w:t>
      </w:r>
      <w:r w:rsidR="00F651AC" w:rsidRPr="00AB025E">
        <w:rPr>
          <w:rFonts w:ascii="Times New Roman" w:hAnsi="Times New Roman"/>
          <w:sz w:val="22"/>
          <w:szCs w:val="22"/>
          <w:lang w:val="sr-Latn-ME"/>
        </w:rPr>
        <w:t>.</w:t>
      </w:r>
    </w:p>
    <w:p w14:paraId="5A33011B" w14:textId="77777777" w:rsidR="007C43CA" w:rsidRPr="00AB025E" w:rsidRDefault="007C43CA" w:rsidP="00C119FB">
      <w:pPr>
        <w:tabs>
          <w:tab w:val="clear" w:pos="284"/>
          <w:tab w:val="left" w:pos="0"/>
        </w:tabs>
        <w:rPr>
          <w:rFonts w:ascii="Times New Roman" w:hAnsi="Times New Roman"/>
          <w:sz w:val="22"/>
          <w:szCs w:val="22"/>
          <w:lang w:val="sr-Latn-ME"/>
        </w:rPr>
      </w:pPr>
    </w:p>
    <w:p w14:paraId="2A40A8B9" w14:textId="30D3E659" w:rsidR="00F651AC" w:rsidRPr="00AB025E" w:rsidRDefault="00F651AC" w:rsidP="00C119FB">
      <w:pPr>
        <w:rPr>
          <w:rFonts w:ascii="Times New Roman" w:hAnsi="Times New Roman"/>
          <w:sz w:val="22"/>
          <w:szCs w:val="22"/>
          <w:lang w:val="sr-Latn-ME"/>
        </w:rPr>
      </w:pPr>
      <w:r w:rsidRPr="00AB025E">
        <w:rPr>
          <w:rFonts w:ascii="Times New Roman" w:hAnsi="Times New Roman"/>
          <w:sz w:val="22"/>
          <w:szCs w:val="22"/>
          <w:lang w:val="sr-Latn-ME"/>
        </w:rPr>
        <w:t>Mogu se javiti reakcije preos</w:t>
      </w:r>
      <w:r w:rsidR="00761FF3" w:rsidRPr="00AB025E">
        <w:rPr>
          <w:rFonts w:ascii="Times New Roman" w:hAnsi="Times New Roman"/>
          <w:sz w:val="22"/>
          <w:szCs w:val="22"/>
          <w:lang w:val="sr-Latn-ME"/>
        </w:rPr>
        <w:t>j</w:t>
      </w:r>
      <w:r w:rsidRPr="00AB025E">
        <w:rPr>
          <w:rFonts w:ascii="Times New Roman" w:hAnsi="Times New Roman"/>
          <w:sz w:val="22"/>
          <w:szCs w:val="22"/>
          <w:lang w:val="sr-Latn-ME"/>
        </w:rPr>
        <w:t xml:space="preserve">etljivosti, zapaljenje jetre (hepatitis) i zapaljenje žučnih puteva koje dovodi do žutog </w:t>
      </w:r>
      <w:proofErr w:type="spellStart"/>
      <w:r w:rsidRPr="00AB025E">
        <w:rPr>
          <w:rFonts w:ascii="Times New Roman" w:hAnsi="Times New Roman"/>
          <w:sz w:val="22"/>
          <w:szCs w:val="22"/>
          <w:lang w:val="sr-Latn-ME"/>
        </w:rPr>
        <w:t>prebojavanja</w:t>
      </w:r>
      <w:proofErr w:type="spellEnd"/>
      <w:r w:rsidRPr="00AB025E">
        <w:rPr>
          <w:rFonts w:ascii="Times New Roman" w:hAnsi="Times New Roman"/>
          <w:sz w:val="22"/>
          <w:szCs w:val="22"/>
          <w:lang w:val="sr-Latn-ME"/>
        </w:rPr>
        <w:t xml:space="preserve"> kože (</w:t>
      </w:r>
      <w:proofErr w:type="spellStart"/>
      <w:r w:rsidRPr="00AB025E">
        <w:rPr>
          <w:rFonts w:ascii="Times New Roman" w:hAnsi="Times New Roman"/>
          <w:sz w:val="22"/>
          <w:szCs w:val="22"/>
          <w:lang w:val="sr-Latn-ME"/>
        </w:rPr>
        <w:t>holestatski</w:t>
      </w:r>
      <w:proofErr w:type="spellEnd"/>
      <w:r w:rsidRPr="00AB025E">
        <w:rPr>
          <w:rFonts w:ascii="Times New Roman" w:hAnsi="Times New Roman"/>
          <w:sz w:val="22"/>
          <w:szCs w:val="22"/>
          <w:lang w:val="sr-Latn-ME"/>
        </w:rPr>
        <w:t xml:space="preserve"> hepatitis). Simptomi koji se javljaju su os</w:t>
      </w:r>
      <w:r w:rsidR="00761FF3" w:rsidRPr="00AB025E">
        <w:rPr>
          <w:rFonts w:ascii="Times New Roman" w:hAnsi="Times New Roman"/>
          <w:sz w:val="22"/>
          <w:szCs w:val="22"/>
          <w:lang w:val="sr-Latn-ME"/>
        </w:rPr>
        <w:t>j</w:t>
      </w:r>
      <w:r w:rsidRPr="00AB025E">
        <w:rPr>
          <w:rFonts w:ascii="Times New Roman" w:hAnsi="Times New Roman"/>
          <w:sz w:val="22"/>
          <w:szCs w:val="22"/>
          <w:lang w:val="sr-Latn-ME"/>
        </w:rPr>
        <w:t xml:space="preserve">ećaj opšte slabosti, mučnina, žutica (žuto </w:t>
      </w:r>
      <w:proofErr w:type="spellStart"/>
      <w:r w:rsidRPr="00AB025E">
        <w:rPr>
          <w:rFonts w:ascii="Times New Roman" w:hAnsi="Times New Roman"/>
          <w:sz w:val="22"/>
          <w:szCs w:val="22"/>
          <w:lang w:val="sr-Latn-ME"/>
        </w:rPr>
        <w:t>prebojavanje</w:t>
      </w:r>
      <w:proofErr w:type="spellEnd"/>
      <w:r w:rsidRPr="00AB025E">
        <w:rPr>
          <w:rFonts w:ascii="Times New Roman" w:hAnsi="Times New Roman"/>
          <w:sz w:val="22"/>
          <w:szCs w:val="22"/>
          <w:lang w:val="sr-Latn-ME"/>
        </w:rPr>
        <w:t xml:space="preserve"> kože i očiju), svrab, bol sa desne strane trbuha i gubitak apetita. Ukoliko mislite da imate bilo koji od ovih simptoma, odmah kontaktirajte Vašeg </w:t>
      </w:r>
      <w:r w:rsidR="000F02FB" w:rsidRPr="00AB025E">
        <w:rPr>
          <w:rFonts w:ascii="Times New Roman" w:hAnsi="Times New Roman"/>
          <w:sz w:val="22"/>
          <w:szCs w:val="22"/>
          <w:lang w:val="sr-Latn-ME"/>
        </w:rPr>
        <w:t>ljekar</w:t>
      </w:r>
      <w:r w:rsidRPr="00AB025E">
        <w:rPr>
          <w:rFonts w:ascii="Times New Roman" w:hAnsi="Times New Roman"/>
          <w:sz w:val="22"/>
          <w:szCs w:val="22"/>
          <w:lang w:val="sr-Latn-ME"/>
        </w:rPr>
        <w:t>a i tražite hitan medicinski sav</w:t>
      </w:r>
      <w:r w:rsidR="00761FF3" w:rsidRPr="00AB025E">
        <w:rPr>
          <w:rFonts w:ascii="Times New Roman" w:hAnsi="Times New Roman"/>
          <w:sz w:val="22"/>
          <w:szCs w:val="22"/>
          <w:lang w:val="sr-Latn-ME"/>
        </w:rPr>
        <w:t>j</w:t>
      </w:r>
      <w:r w:rsidRPr="00AB025E">
        <w:rPr>
          <w:rFonts w:ascii="Times New Roman" w:hAnsi="Times New Roman"/>
          <w:sz w:val="22"/>
          <w:szCs w:val="22"/>
          <w:lang w:val="sr-Latn-ME"/>
        </w:rPr>
        <w:t>et.</w:t>
      </w:r>
    </w:p>
    <w:p w14:paraId="0D957A28" w14:textId="77777777" w:rsidR="00F651AC" w:rsidRPr="00AB025E" w:rsidRDefault="00F651AC" w:rsidP="00C119FB">
      <w:pPr>
        <w:rPr>
          <w:rFonts w:ascii="Times New Roman" w:hAnsi="Times New Roman"/>
          <w:color w:val="FF0000"/>
          <w:sz w:val="22"/>
          <w:szCs w:val="22"/>
          <w:lang w:val="sr-Latn-ME"/>
        </w:rPr>
      </w:pPr>
    </w:p>
    <w:p w14:paraId="0724B6F9" w14:textId="313B16C8" w:rsidR="007C43CA" w:rsidRPr="00AB025E" w:rsidRDefault="001608C4" w:rsidP="00C119FB">
      <w:pPr>
        <w:tabs>
          <w:tab w:val="clear" w:pos="284"/>
          <w:tab w:val="left" w:pos="0"/>
        </w:tabs>
        <w:rPr>
          <w:rFonts w:ascii="Times New Roman" w:hAnsi="Times New Roman"/>
          <w:sz w:val="22"/>
          <w:szCs w:val="22"/>
          <w:lang w:val="sr-Latn-ME"/>
        </w:rPr>
      </w:pPr>
      <w:r w:rsidRPr="00AB025E">
        <w:rPr>
          <w:rFonts w:ascii="Times New Roman" w:hAnsi="Times New Roman"/>
          <w:sz w:val="22"/>
          <w:szCs w:val="22"/>
          <w:lang w:val="sr-Latn-ME"/>
        </w:rPr>
        <w:t>L</w:t>
      </w:r>
      <w:r w:rsidR="007C43CA" w:rsidRPr="00AB025E">
        <w:rPr>
          <w:rFonts w:ascii="Times New Roman" w:hAnsi="Times New Roman"/>
          <w:sz w:val="22"/>
          <w:szCs w:val="22"/>
          <w:lang w:val="sr-Latn-ME"/>
        </w:rPr>
        <w:t xml:space="preserve">ijek </w:t>
      </w:r>
      <w:proofErr w:type="spellStart"/>
      <w:r w:rsidR="007C43CA" w:rsidRPr="00AB025E">
        <w:rPr>
          <w:rFonts w:ascii="Times New Roman" w:hAnsi="Times New Roman"/>
          <w:sz w:val="22"/>
          <w:szCs w:val="22"/>
          <w:lang w:val="sr-Latn-ME"/>
        </w:rPr>
        <w:t>Aromasin</w:t>
      </w:r>
      <w:proofErr w:type="spellEnd"/>
      <w:r w:rsidR="007C43CA" w:rsidRPr="00AB025E">
        <w:rPr>
          <w:rFonts w:ascii="Times New Roman" w:hAnsi="Times New Roman"/>
          <w:sz w:val="22"/>
          <w:szCs w:val="22"/>
          <w:lang w:val="sr-Latn-ME"/>
        </w:rPr>
        <w:t xml:space="preserve"> se </w:t>
      </w:r>
      <w:r w:rsidRPr="00AB025E">
        <w:rPr>
          <w:rFonts w:ascii="Times New Roman" w:hAnsi="Times New Roman"/>
          <w:sz w:val="22"/>
          <w:szCs w:val="22"/>
          <w:lang w:val="sr-Latn-ME"/>
        </w:rPr>
        <w:t xml:space="preserve">obično </w:t>
      </w:r>
      <w:r w:rsidR="007C43CA" w:rsidRPr="00AB025E">
        <w:rPr>
          <w:rFonts w:ascii="Times New Roman" w:hAnsi="Times New Roman"/>
          <w:sz w:val="22"/>
          <w:szCs w:val="22"/>
          <w:lang w:val="sr-Latn-ME"/>
        </w:rPr>
        <w:t xml:space="preserve">dobro podnosi i </w:t>
      </w:r>
      <w:r w:rsidR="00C30169" w:rsidRPr="00AB025E">
        <w:rPr>
          <w:rFonts w:ascii="Times New Roman" w:hAnsi="Times New Roman"/>
          <w:sz w:val="22"/>
          <w:szCs w:val="22"/>
          <w:lang w:val="sr-Latn-ME"/>
        </w:rPr>
        <w:t>sljedeća</w:t>
      </w:r>
      <w:r w:rsidR="007C43CA" w:rsidRPr="00AB025E">
        <w:rPr>
          <w:rFonts w:ascii="Times New Roman" w:hAnsi="Times New Roman"/>
          <w:sz w:val="22"/>
          <w:szCs w:val="22"/>
          <w:lang w:val="sr-Latn-ME"/>
        </w:rPr>
        <w:t xml:space="preserve"> neželjena dejstva koja su primijećena kod pacijenata koji su liječeni lijekom </w:t>
      </w:r>
      <w:proofErr w:type="spellStart"/>
      <w:r w:rsidR="007C43CA" w:rsidRPr="00AB025E">
        <w:rPr>
          <w:rFonts w:ascii="Times New Roman" w:hAnsi="Times New Roman"/>
          <w:sz w:val="22"/>
          <w:szCs w:val="22"/>
          <w:lang w:val="sr-Latn-ME"/>
        </w:rPr>
        <w:t>Aromasin</w:t>
      </w:r>
      <w:proofErr w:type="spellEnd"/>
      <w:r w:rsidR="007C43CA" w:rsidRPr="00AB025E">
        <w:rPr>
          <w:rFonts w:ascii="Times New Roman" w:hAnsi="Times New Roman"/>
          <w:sz w:val="22"/>
          <w:szCs w:val="22"/>
          <w:lang w:val="sr-Latn-ME"/>
        </w:rPr>
        <w:t xml:space="preserve"> su uglavnom blaga do umjerena. Većina neželjenih dejstava je povezana sa nedostatkom estrogena (npr. naleti vrućine).</w:t>
      </w:r>
    </w:p>
    <w:p w14:paraId="1B41B87B" w14:textId="77777777" w:rsidR="007C43CA" w:rsidRPr="00AB025E" w:rsidRDefault="007C43CA" w:rsidP="00C119FB">
      <w:pPr>
        <w:rPr>
          <w:rFonts w:ascii="Times New Roman" w:hAnsi="Times New Roman"/>
          <w:color w:val="FF0000"/>
          <w:sz w:val="22"/>
          <w:szCs w:val="22"/>
          <w:lang w:val="sr-Latn-ME"/>
        </w:rPr>
      </w:pPr>
    </w:p>
    <w:p w14:paraId="3A7C05CE" w14:textId="70BFB274" w:rsidR="00F651AC" w:rsidRPr="00AB025E" w:rsidRDefault="00F651AC" w:rsidP="00C119FB">
      <w:pPr>
        <w:rPr>
          <w:rFonts w:ascii="Times New Roman" w:hAnsi="Times New Roman"/>
          <w:sz w:val="22"/>
          <w:szCs w:val="22"/>
          <w:lang w:val="sr-Latn-ME"/>
        </w:rPr>
      </w:pPr>
      <w:r w:rsidRPr="00AB025E">
        <w:rPr>
          <w:rFonts w:ascii="Times New Roman" w:hAnsi="Times New Roman"/>
          <w:b/>
          <w:bCs/>
          <w:sz w:val="22"/>
          <w:szCs w:val="22"/>
          <w:lang w:val="sr-Latn-ME"/>
        </w:rPr>
        <w:t>Veoma česta</w:t>
      </w:r>
      <w:r w:rsidRPr="00AB025E">
        <w:rPr>
          <w:rFonts w:ascii="Times New Roman" w:hAnsi="Times New Roman"/>
          <w:sz w:val="22"/>
          <w:szCs w:val="22"/>
          <w:lang w:val="sr-Latn-ME"/>
        </w:rPr>
        <w:t xml:space="preserve"> (mogu da se jave kod više od 1 na 10 </w:t>
      </w:r>
      <w:r w:rsidR="00C30169" w:rsidRPr="00AB025E">
        <w:rPr>
          <w:rFonts w:ascii="Times New Roman" w:hAnsi="Times New Roman"/>
          <w:sz w:val="22"/>
          <w:szCs w:val="22"/>
          <w:lang w:val="sr-Latn-ME"/>
        </w:rPr>
        <w:t xml:space="preserve">osoba </w:t>
      </w:r>
      <w:r w:rsidRPr="00AB025E">
        <w:rPr>
          <w:rFonts w:ascii="Times New Roman" w:hAnsi="Times New Roman"/>
          <w:sz w:val="22"/>
          <w:szCs w:val="22"/>
          <w:lang w:val="sr-Latn-ME"/>
        </w:rPr>
        <w:t>koj</w:t>
      </w:r>
      <w:r w:rsidR="00C30169" w:rsidRPr="00AB025E">
        <w:rPr>
          <w:rFonts w:ascii="Times New Roman" w:hAnsi="Times New Roman"/>
          <w:sz w:val="22"/>
          <w:szCs w:val="22"/>
          <w:lang w:val="sr-Latn-ME"/>
        </w:rPr>
        <w:t>e</w:t>
      </w:r>
      <w:r w:rsidRPr="00AB025E">
        <w:rPr>
          <w:rFonts w:ascii="Times New Roman" w:hAnsi="Times New Roman"/>
          <w:sz w:val="22"/>
          <w:szCs w:val="22"/>
          <w:lang w:val="sr-Latn-ME"/>
        </w:rPr>
        <w:t xml:space="preserve"> uzimaju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w:t>
      </w:r>
    </w:p>
    <w:p w14:paraId="42F78F4B" w14:textId="77777777" w:rsidR="00F651AC" w:rsidRPr="00AB025E" w:rsidRDefault="00F651AC" w:rsidP="00C119FB">
      <w:pPr>
        <w:numPr>
          <w:ilvl w:val="0"/>
          <w:numId w:val="12"/>
        </w:numPr>
        <w:tabs>
          <w:tab w:val="clear" w:pos="284"/>
          <w:tab w:val="clear" w:pos="720"/>
          <w:tab w:val="num" w:pos="540"/>
        </w:tabs>
        <w:ind w:left="590" w:hanging="306"/>
        <w:rPr>
          <w:rFonts w:ascii="Times New Roman" w:hAnsi="Times New Roman"/>
          <w:sz w:val="22"/>
          <w:szCs w:val="22"/>
          <w:lang w:val="sr-Latn-ME"/>
        </w:rPr>
      </w:pPr>
      <w:r w:rsidRPr="00AB025E">
        <w:rPr>
          <w:rFonts w:ascii="Times New Roman" w:hAnsi="Times New Roman"/>
          <w:sz w:val="22"/>
          <w:szCs w:val="22"/>
          <w:lang w:val="sr-Latn-ME"/>
        </w:rPr>
        <w:t>Depresija</w:t>
      </w:r>
    </w:p>
    <w:p w14:paraId="0E4DFC7E" w14:textId="57F4E204" w:rsidR="00C30169" w:rsidRPr="00AB025E" w:rsidRDefault="00C30169" w:rsidP="00C119FB">
      <w:pPr>
        <w:numPr>
          <w:ilvl w:val="0"/>
          <w:numId w:val="12"/>
        </w:numPr>
        <w:tabs>
          <w:tab w:val="clear" w:pos="284"/>
          <w:tab w:val="clear" w:pos="720"/>
          <w:tab w:val="num" w:pos="540"/>
        </w:tabs>
        <w:ind w:left="590" w:hanging="306"/>
        <w:rPr>
          <w:rFonts w:ascii="Times New Roman" w:hAnsi="Times New Roman"/>
          <w:sz w:val="22"/>
          <w:szCs w:val="22"/>
          <w:lang w:val="sr-Latn-ME"/>
        </w:rPr>
      </w:pPr>
      <w:r w:rsidRPr="00AB025E">
        <w:rPr>
          <w:rFonts w:ascii="Times New Roman" w:hAnsi="Times New Roman"/>
          <w:sz w:val="22"/>
          <w:szCs w:val="22"/>
          <w:lang w:val="sr-Latn-ME"/>
        </w:rPr>
        <w:t>Nesanica</w:t>
      </w:r>
    </w:p>
    <w:p w14:paraId="12886482" w14:textId="77777777" w:rsidR="00F651AC" w:rsidRPr="00AB025E" w:rsidRDefault="00F651AC" w:rsidP="00C119FB">
      <w:pPr>
        <w:numPr>
          <w:ilvl w:val="0"/>
          <w:numId w:val="12"/>
        </w:numPr>
        <w:tabs>
          <w:tab w:val="clear" w:pos="284"/>
          <w:tab w:val="clear" w:pos="720"/>
          <w:tab w:val="num" w:pos="540"/>
        </w:tabs>
        <w:ind w:left="590" w:hanging="306"/>
        <w:rPr>
          <w:rFonts w:ascii="Times New Roman" w:hAnsi="Times New Roman"/>
          <w:sz w:val="22"/>
          <w:szCs w:val="22"/>
          <w:lang w:val="sr-Latn-ME"/>
        </w:rPr>
      </w:pPr>
      <w:r w:rsidRPr="00AB025E">
        <w:rPr>
          <w:rFonts w:ascii="Times New Roman" w:hAnsi="Times New Roman"/>
          <w:sz w:val="22"/>
          <w:szCs w:val="22"/>
          <w:lang w:val="sr-Latn-ME"/>
        </w:rPr>
        <w:t>Glavobolja</w:t>
      </w:r>
    </w:p>
    <w:p w14:paraId="15849330" w14:textId="77777777" w:rsidR="00F651AC" w:rsidRPr="00AB025E" w:rsidRDefault="00F651AC" w:rsidP="00C119FB">
      <w:pPr>
        <w:numPr>
          <w:ilvl w:val="0"/>
          <w:numId w:val="12"/>
        </w:numPr>
        <w:tabs>
          <w:tab w:val="clear" w:pos="284"/>
          <w:tab w:val="clear" w:pos="720"/>
          <w:tab w:val="num" w:pos="540"/>
        </w:tabs>
        <w:ind w:left="590" w:hanging="306"/>
        <w:rPr>
          <w:rFonts w:ascii="Times New Roman" w:hAnsi="Times New Roman"/>
          <w:sz w:val="22"/>
          <w:szCs w:val="22"/>
          <w:lang w:val="sr-Latn-ME"/>
        </w:rPr>
      </w:pPr>
      <w:r w:rsidRPr="00AB025E">
        <w:rPr>
          <w:rFonts w:ascii="Times New Roman" w:hAnsi="Times New Roman"/>
          <w:sz w:val="22"/>
          <w:szCs w:val="22"/>
          <w:lang w:val="sr-Latn-ME"/>
        </w:rPr>
        <w:t>Naleti vrućine</w:t>
      </w:r>
    </w:p>
    <w:p w14:paraId="1A0F689D" w14:textId="77777777" w:rsidR="00F651AC" w:rsidRPr="00AB025E" w:rsidRDefault="00F651AC" w:rsidP="00C119FB">
      <w:pPr>
        <w:numPr>
          <w:ilvl w:val="0"/>
          <w:numId w:val="12"/>
        </w:numPr>
        <w:tabs>
          <w:tab w:val="clear" w:pos="284"/>
          <w:tab w:val="clear" w:pos="720"/>
          <w:tab w:val="num" w:pos="540"/>
        </w:tabs>
        <w:ind w:left="590" w:hanging="306"/>
        <w:rPr>
          <w:rFonts w:ascii="Times New Roman" w:hAnsi="Times New Roman"/>
          <w:sz w:val="22"/>
          <w:szCs w:val="22"/>
          <w:lang w:val="sr-Latn-ME"/>
        </w:rPr>
      </w:pPr>
      <w:r w:rsidRPr="00AB025E">
        <w:rPr>
          <w:rFonts w:ascii="Times New Roman" w:hAnsi="Times New Roman"/>
          <w:sz w:val="22"/>
          <w:szCs w:val="22"/>
          <w:lang w:val="sr-Latn-ME"/>
        </w:rPr>
        <w:t>Vrtoglavica</w:t>
      </w:r>
    </w:p>
    <w:p w14:paraId="5C2D1025" w14:textId="77777777" w:rsidR="00F651AC" w:rsidRPr="00AB025E" w:rsidRDefault="00F651AC" w:rsidP="00C119FB">
      <w:pPr>
        <w:numPr>
          <w:ilvl w:val="0"/>
          <w:numId w:val="12"/>
        </w:numPr>
        <w:tabs>
          <w:tab w:val="clear" w:pos="284"/>
          <w:tab w:val="clear" w:pos="720"/>
          <w:tab w:val="num" w:pos="540"/>
        </w:tabs>
        <w:ind w:left="590" w:hanging="306"/>
        <w:rPr>
          <w:rFonts w:ascii="Times New Roman" w:hAnsi="Times New Roman"/>
          <w:sz w:val="22"/>
          <w:szCs w:val="22"/>
          <w:lang w:val="sr-Latn-ME"/>
        </w:rPr>
      </w:pPr>
      <w:r w:rsidRPr="00AB025E">
        <w:rPr>
          <w:rFonts w:ascii="Times New Roman" w:hAnsi="Times New Roman"/>
          <w:sz w:val="22"/>
          <w:szCs w:val="22"/>
          <w:lang w:val="sr-Latn-ME"/>
        </w:rPr>
        <w:t>Mučnina</w:t>
      </w:r>
    </w:p>
    <w:p w14:paraId="47D155B9" w14:textId="77777777" w:rsidR="00F651AC" w:rsidRPr="00AB025E" w:rsidRDefault="00F651AC" w:rsidP="00C119FB">
      <w:pPr>
        <w:numPr>
          <w:ilvl w:val="0"/>
          <w:numId w:val="12"/>
        </w:numPr>
        <w:tabs>
          <w:tab w:val="clear" w:pos="284"/>
          <w:tab w:val="clear" w:pos="720"/>
          <w:tab w:val="num" w:pos="540"/>
        </w:tabs>
        <w:ind w:left="590" w:hanging="306"/>
        <w:rPr>
          <w:rFonts w:ascii="Times New Roman" w:hAnsi="Times New Roman"/>
          <w:sz w:val="22"/>
          <w:szCs w:val="22"/>
          <w:lang w:val="sr-Latn-ME"/>
        </w:rPr>
      </w:pPr>
      <w:r w:rsidRPr="00AB025E">
        <w:rPr>
          <w:rFonts w:ascii="Times New Roman" w:hAnsi="Times New Roman"/>
          <w:sz w:val="22"/>
          <w:szCs w:val="22"/>
          <w:lang w:val="sr-Latn-ME"/>
        </w:rPr>
        <w:t>Pojačano znojenje</w:t>
      </w:r>
    </w:p>
    <w:p w14:paraId="44D284D4" w14:textId="77777777" w:rsidR="00F651AC" w:rsidRPr="00AB025E" w:rsidRDefault="00F651AC" w:rsidP="00C119FB">
      <w:pPr>
        <w:numPr>
          <w:ilvl w:val="0"/>
          <w:numId w:val="12"/>
        </w:numPr>
        <w:tabs>
          <w:tab w:val="clear" w:pos="284"/>
          <w:tab w:val="clear" w:pos="720"/>
          <w:tab w:val="num" w:pos="540"/>
        </w:tabs>
        <w:ind w:left="590" w:hanging="306"/>
        <w:rPr>
          <w:rFonts w:ascii="Times New Roman" w:hAnsi="Times New Roman"/>
          <w:sz w:val="22"/>
          <w:szCs w:val="22"/>
          <w:lang w:val="sr-Latn-ME"/>
        </w:rPr>
      </w:pPr>
      <w:r w:rsidRPr="00AB025E">
        <w:rPr>
          <w:rFonts w:ascii="Times New Roman" w:hAnsi="Times New Roman"/>
          <w:sz w:val="22"/>
          <w:szCs w:val="22"/>
          <w:lang w:val="sr-Latn-ME"/>
        </w:rPr>
        <w:t xml:space="preserve">Bolovi u mišićima i zglobovima (uključujući </w:t>
      </w:r>
      <w:proofErr w:type="spellStart"/>
      <w:r w:rsidRPr="00AB025E">
        <w:rPr>
          <w:rFonts w:ascii="Times New Roman" w:hAnsi="Times New Roman"/>
          <w:sz w:val="22"/>
          <w:szCs w:val="22"/>
          <w:lang w:val="sr-Latn-ME"/>
        </w:rPr>
        <w:t>osteoartritis</w:t>
      </w:r>
      <w:proofErr w:type="spellEnd"/>
      <w:r w:rsidRPr="00AB025E">
        <w:rPr>
          <w:rFonts w:ascii="Times New Roman" w:hAnsi="Times New Roman"/>
          <w:sz w:val="22"/>
          <w:szCs w:val="22"/>
          <w:lang w:val="sr-Latn-ME"/>
        </w:rPr>
        <w:t>, bol u leđima, artritis i ukočenost zglobova)</w:t>
      </w:r>
    </w:p>
    <w:p w14:paraId="5B3EA510" w14:textId="77777777" w:rsidR="00F651AC" w:rsidRPr="00AB025E" w:rsidRDefault="00F651AC" w:rsidP="00C119FB">
      <w:pPr>
        <w:numPr>
          <w:ilvl w:val="0"/>
          <w:numId w:val="12"/>
        </w:numPr>
        <w:tabs>
          <w:tab w:val="clear" w:pos="284"/>
          <w:tab w:val="clear" w:pos="720"/>
          <w:tab w:val="num" w:pos="540"/>
        </w:tabs>
        <w:ind w:left="590" w:hanging="306"/>
        <w:rPr>
          <w:rFonts w:ascii="Times New Roman" w:hAnsi="Times New Roman"/>
          <w:sz w:val="22"/>
          <w:szCs w:val="22"/>
          <w:lang w:val="sr-Latn-ME"/>
        </w:rPr>
      </w:pPr>
      <w:r w:rsidRPr="00AB025E">
        <w:rPr>
          <w:rFonts w:ascii="Times New Roman" w:hAnsi="Times New Roman"/>
          <w:sz w:val="22"/>
          <w:szCs w:val="22"/>
          <w:lang w:val="sr-Latn-ME"/>
        </w:rPr>
        <w:t>Zamor</w:t>
      </w:r>
    </w:p>
    <w:p w14:paraId="0D4F2DCF" w14:textId="3366A363" w:rsidR="00F651AC" w:rsidRPr="00AB025E" w:rsidRDefault="00F651AC" w:rsidP="00C119FB">
      <w:pPr>
        <w:numPr>
          <w:ilvl w:val="0"/>
          <w:numId w:val="12"/>
        </w:numPr>
        <w:tabs>
          <w:tab w:val="clear" w:pos="284"/>
          <w:tab w:val="clear" w:pos="720"/>
          <w:tab w:val="num" w:pos="540"/>
        </w:tabs>
        <w:ind w:left="590" w:hanging="306"/>
        <w:rPr>
          <w:rFonts w:ascii="Times New Roman" w:hAnsi="Times New Roman"/>
          <w:sz w:val="22"/>
          <w:szCs w:val="22"/>
          <w:lang w:val="sr-Latn-ME"/>
        </w:rPr>
      </w:pPr>
      <w:r w:rsidRPr="00AB025E">
        <w:rPr>
          <w:rFonts w:ascii="Times New Roman" w:hAnsi="Times New Roman"/>
          <w:sz w:val="22"/>
          <w:szCs w:val="22"/>
          <w:lang w:val="sr-Latn-ME"/>
        </w:rPr>
        <w:t>Smanjenje broja b</w:t>
      </w:r>
      <w:r w:rsidR="00761FF3" w:rsidRPr="00AB025E">
        <w:rPr>
          <w:rFonts w:ascii="Times New Roman" w:hAnsi="Times New Roman"/>
          <w:sz w:val="22"/>
          <w:szCs w:val="22"/>
          <w:lang w:val="sr-Latn-ME"/>
        </w:rPr>
        <w:t>ij</w:t>
      </w:r>
      <w:r w:rsidRPr="00AB025E">
        <w:rPr>
          <w:rFonts w:ascii="Times New Roman" w:hAnsi="Times New Roman"/>
          <w:sz w:val="22"/>
          <w:szCs w:val="22"/>
          <w:lang w:val="sr-Latn-ME"/>
        </w:rPr>
        <w:t>elih krvnih zrnaca</w:t>
      </w:r>
    </w:p>
    <w:p w14:paraId="319D0D41" w14:textId="0396E529" w:rsidR="00F651AC" w:rsidRPr="00AB025E" w:rsidRDefault="00F651AC" w:rsidP="00C119FB">
      <w:pPr>
        <w:numPr>
          <w:ilvl w:val="0"/>
          <w:numId w:val="12"/>
        </w:numPr>
        <w:tabs>
          <w:tab w:val="clear" w:pos="284"/>
          <w:tab w:val="clear" w:pos="720"/>
          <w:tab w:val="num" w:pos="540"/>
        </w:tabs>
        <w:ind w:left="590" w:hanging="306"/>
        <w:rPr>
          <w:rFonts w:ascii="Times New Roman" w:hAnsi="Times New Roman"/>
          <w:sz w:val="22"/>
          <w:szCs w:val="22"/>
          <w:lang w:val="sr-Latn-ME"/>
        </w:rPr>
      </w:pPr>
      <w:r w:rsidRPr="00AB025E">
        <w:rPr>
          <w:rFonts w:ascii="Times New Roman" w:hAnsi="Times New Roman"/>
          <w:sz w:val="22"/>
          <w:szCs w:val="22"/>
          <w:lang w:val="sr-Latn-ME"/>
        </w:rPr>
        <w:t>Bol u trbuhu</w:t>
      </w:r>
    </w:p>
    <w:p w14:paraId="71125326" w14:textId="4EE2015A" w:rsidR="00F651AC" w:rsidRPr="00AB025E" w:rsidRDefault="00F651AC" w:rsidP="00C119FB">
      <w:pPr>
        <w:numPr>
          <w:ilvl w:val="0"/>
          <w:numId w:val="12"/>
        </w:numPr>
        <w:tabs>
          <w:tab w:val="clear" w:pos="284"/>
          <w:tab w:val="clear" w:pos="720"/>
          <w:tab w:val="num" w:pos="540"/>
        </w:tabs>
        <w:ind w:left="590" w:hanging="306"/>
        <w:rPr>
          <w:rFonts w:ascii="Times New Roman" w:hAnsi="Times New Roman"/>
          <w:sz w:val="22"/>
          <w:szCs w:val="22"/>
          <w:lang w:val="sr-Latn-ME"/>
        </w:rPr>
      </w:pPr>
      <w:r w:rsidRPr="00AB025E">
        <w:rPr>
          <w:rFonts w:ascii="Times New Roman" w:hAnsi="Times New Roman"/>
          <w:sz w:val="22"/>
          <w:szCs w:val="22"/>
          <w:lang w:val="sr-Latn-ME"/>
        </w:rPr>
        <w:t>Povećan</w:t>
      </w:r>
      <w:r w:rsidR="0001472B" w:rsidRPr="00AB025E">
        <w:rPr>
          <w:rFonts w:ascii="Times New Roman" w:hAnsi="Times New Roman"/>
          <w:sz w:val="22"/>
          <w:szCs w:val="22"/>
          <w:lang w:val="sr-Latn-ME"/>
        </w:rPr>
        <w:t>e</w:t>
      </w:r>
      <w:r w:rsidRPr="00AB025E">
        <w:rPr>
          <w:rFonts w:ascii="Times New Roman" w:hAnsi="Times New Roman"/>
          <w:sz w:val="22"/>
          <w:szCs w:val="22"/>
          <w:lang w:val="sr-Latn-ME"/>
        </w:rPr>
        <w:t xml:space="preserve"> </w:t>
      </w:r>
      <w:r w:rsidR="0001472B" w:rsidRPr="00AB025E">
        <w:rPr>
          <w:rFonts w:ascii="Times New Roman" w:hAnsi="Times New Roman"/>
          <w:sz w:val="22"/>
          <w:szCs w:val="22"/>
          <w:lang w:val="sr-Latn-ME"/>
        </w:rPr>
        <w:t>vr</w:t>
      </w:r>
      <w:r w:rsidR="00761FF3" w:rsidRPr="00AB025E">
        <w:rPr>
          <w:rFonts w:ascii="Times New Roman" w:hAnsi="Times New Roman"/>
          <w:sz w:val="22"/>
          <w:szCs w:val="22"/>
          <w:lang w:val="sr-Latn-ME"/>
        </w:rPr>
        <w:t>ij</w:t>
      </w:r>
      <w:r w:rsidR="0001472B" w:rsidRPr="00AB025E">
        <w:rPr>
          <w:rFonts w:ascii="Times New Roman" w:hAnsi="Times New Roman"/>
          <w:sz w:val="22"/>
          <w:szCs w:val="22"/>
          <w:lang w:val="sr-Latn-ME"/>
        </w:rPr>
        <w:t>ednosti</w:t>
      </w:r>
      <w:r w:rsidR="00C67A88" w:rsidRPr="00AB025E">
        <w:rPr>
          <w:rFonts w:ascii="Times New Roman" w:hAnsi="Times New Roman"/>
          <w:sz w:val="22"/>
          <w:szCs w:val="22"/>
          <w:lang w:val="sr-Latn-ME"/>
        </w:rPr>
        <w:t xml:space="preserve"> </w:t>
      </w:r>
      <w:r w:rsidRPr="00AB025E">
        <w:rPr>
          <w:rFonts w:ascii="Times New Roman" w:hAnsi="Times New Roman"/>
          <w:sz w:val="22"/>
          <w:szCs w:val="22"/>
          <w:lang w:val="sr-Latn-ME"/>
        </w:rPr>
        <w:t>enzima jetre</w:t>
      </w:r>
    </w:p>
    <w:p w14:paraId="670CBF28" w14:textId="4F5AC105" w:rsidR="00F651AC" w:rsidRPr="00AB025E" w:rsidRDefault="00F651AC" w:rsidP="00C119FB">
      <w:pPr>
        <w:numPr>
          <w:ilvl w:val="0"/>
          <w:numId w:val="12"/>
        </w:numPr>
        <w:tabs>
          <w:tab w:val="clear" w:pos="284"/>
          <w:tab w:val="clear" w:pos="720"/>
          <w:tab w:val="num" w:pos="540"/>
        </w:tabs>
        <w:ind w:left="590" w:hanging="306"/>
        <w:rPr>
          <w:rFonts w:ascii="Times New Roman" w:hAnsi="Times New Roman"/>
          <w:sz w:val="22"/>
          <w:szCs w:val="22"/>
          <w:lang w:val="sr-Latn-ME"/>
        </w:rPr>
      </w:pPr>
      <w:r w:rsidRPr="00AB025E">
        <w:rPr>
          <w:rFonts w:ascii="Times New Roman" w:hAnsi="Times New Roman"/>
          <w:sz w:val="22"/>
          <w:szCs w:val="22"/>
          <w:lang w:val="sr-Latn-ME"/>
        </w:rPr>
        <w:t>Povećan</w:t>
      </w:r>
      <w:r w:rsidR="0002221E" w:rsidRPr="00AB025E">
        <w:rPr>
          <w:rFonts w:ascii="Times New Roman" w:hAnsi="Times New Roman"/>
          <w:sz w:val="22"/>
          <w:szCs w:val="22"/>
          <w:lang w:val="sr-Latn-ME"/>
        </w:rPr>
        <w:t>a</w:t>
      </w:r>
      <w:r w:rsidRPr="00AB025E">
        <w:rPr>
          <w:rFonts w:ascii="Times New Roman" w:hAnsi="Times New Roman"/>
          <w:sz w:val="22"/>
          <w:szCs w:val="22"/>
          <w:lang w:val="sr-Latn-ME"/>
        </w:rPr>
        <w:t xml:space="preserve"> </w:t>
      </w:r>
      <w:r w:rsidR="0002221E" w:rsidRPr="00AB025E">
        <w:rPr>
          <w:rFonts w:ascii="Times New Roman" w:hAnsi="Times New Roman"/>
          <w:sz w:val="22"/>
          <w:szCs w:val="22"/>
          <w:lang w:val="sr-Latn-ME"/>
        </w:rPr>
        <w:t xml:space="preserve">koncentracija </w:t>
      </w:r>
      <w:proofErr w:type="spellStart"/>
      <w:r w:rsidR="0002221E" w:rsidRPr="00AB025E">
        <w:rPr>
          <w:rFonts w:ascii="Times New Roman" w:hAnsi="Times New Roman"/>
          <w:sz w:val="22"/>
          <w:szCs w:val="22"/>
          <w:lang w:val="sr-Latn-ME"/>
        </w:rPr>
        <w:t>bilirubina</w:t>
      </w:r>
      <w:proofErr w:type="spellEnd"/>
      <w:r w:rsidRPr="00AB025E">
        <w:rPr>
          <w:rFonts w:ascii="Times New Roman" w:hAnsi="Times New Roman"/>
          <w:sz w:val="22"/>
          <w:szCs w:val="22"/>
          <w:lang w:val="sr-Latn-ME"/>
        </w:rPr>
        <w:t xml:space="preserve"> u krvi</w:t>
      </w:r>
    </w:p>
    <w:p w14:paraId="6F0E4003" w14:textId="1D0BCC65" w:rsidR="0002221E" w:rsidRPr="00AB025E" w:rsidRDefault="0002221E" w:rsidP="00C119FB">
      <w:pPr>
        <w:numPr>
          <w:ilvl w:val="0"/>
          <w:numId w:val="12"/>
        </w:numPr>
        <w:tabs>
          <w:tab w:val="clear" w:pos="720"/>
          <w:tab w:val="num" w:pos="567"/>
          <w:tab w:val="left" w:pos="2172"/>
          <w:tab w:val="left" w:pos="2279"/>
        </w:tabs>
        <w:ind w:left="567" w:hanging="283"/>
        <w:rPr>
          <w:rFonts w:ascii="Times New Roman" w:hAnsi="Times New Roman"/>
          <w:sz w:val="22"/>
          <w:szCs w:val="22"/>
          <w:lang w:val="sr-Latn-ME"/>
        </w:rPr>
      </w:pPr>
      <w:r w:rsidRPr="00AB025E">
        <w:rPr>
          <w:rFonts w:ascii="Times New Roman" w:hAnsi="Times New Roman"/>
          <w:sz w:val="22"/>
          <w:szCs w:val="22"/>
          <w:lang w:val="sr-Latn-ME"/>
        </w:rPr>
        <w:t>Povećane vr</w:t>
      </w:r>
      <w:r w:rsidR="00761FF3" w:rsidRPr="00AB025E">
        <w:rPr>
          <w:rFonts w:ascii="Times New Roman" w:hAnsi="Times New Roman"/>
          <w:sz w:val="22"/>
          <w:szCs w:val="22"/>
          <w:lang w:val="sr-Latn-ME"/>
        </w:rPr>
        <w:t>ij</w:t>
      </w:r>
      <w:r w:rsidRPr="00AB025E">
        <w:rPr>
          <w:rFonts w:ascii="Times New Roman" w:hAnsi="Times New Roman"/>
          <w:sz w:val="22"/>
          <w:szCs w:val="22"/>
          <w:lang w:val="sr-Latn-ME"/>
        </w:rPr>
        <w:t xml:space="preserve">ednosti alkalne </w:t>
      </w:r>
      <w:proofErr w:type="spellStart"/>
      <w:r w:rsidRPr="00AB025E">
        <w:rPr>
          <w:rFonts w:ascii="Times New Roman" w:hAnsi="Times New Roman"/>
          <w:sz w:val="22"/>
          <w:szCs w:val="22"/>
          <w:lang w:val="sr-Latn-ME"/>
        </w:rPr>
        <w:t>fosfataze</w:t>
      </w:r>
      <w:proofErr w:type="spellEnd"/>
      <w:r w:rsidRPr="00AB025E">
        <w:rPr>
          <w:rFonts w:ascii="Times New Roman" w:hAnsi="Times New Roman"/>
          <w:sz w:val="22"/>
          <w:szCs w:val="22"/>
          <w:lang w:val="sr-Latn-ME"/>
        </w:rPr>
        <w:t xml:space="preserve"> u krvi</w:t>
      </w:r>
    </w:p>
    <w:p w14:paraId="65C4F2AF" w14:textId="77777777" w:rsidR="00F651AC" w:rsidRPr="00AB025E" w:rsidRDefault="00F651AC" w:rsidP="00C119FB">
      <w:pPr>
        <w:numPr>
          <w:ilvl w:val="0"/>
          <w:numId w:val="12"/>
        </w:numPr>
        <w:tabs>
          <w:tab w:val="clear" w:pos="284"/>
          <w:tab w:val="clear" w:pos="720"/>
          <w:tab w:val="num" w:pos="540"/>
        </w:tabs>
        <w:ind w:left="590" w:hanging="306"/>
        <w:rPr>
          <w:rFonts w:ascii="Times New Roman" w:hAnsi="Times New Roman"/>
          <w:sz w:val="22"/>
          <w:szCs w:val="22"/>
          <w:lang w:val="sr-Latn-ME"/>
        </w:rPr>
      </w:pPr>
      <w:r w:rsidRPr="00AB025E">
        <w:rPr>
          <w:rFonts w:ascii="Times New Roman" w:hAnsi="Times New Roman"/>
          <w:sz w:val="22"/>
          <w:szCs w:val="22"/>
          <w:lang w:val="sr-Latn-ME"/>
        </w:rPr>
        <w:t>Bol</w:t>
      </w:r>
    </w:p>
    <w:p w14:paraId="4F9F0907" w14:textId="77777777" w:rsidR="00F651AC" w:rsidRPr="00AB025E" w:rsidRDefault="00F651AC" w:rsidP="00C119FB">
      <w:pPr>
        <w:ind w:hanging="306"/>
        <w:rPr>
          <w:rFonts w:ascii="Times New Roman" w:hAnsi="Times New Roman"/>
          <w:color w:val="FF0000"/>
          <w:sz w:val="22"/>
          <w:szCs w:val="22"/>
          <w:lang w:val="sr-Latn-ME"/>
        </w:rPr>
      </w:pPr>
    </w:p>
    <w:p w14:paraId="232A2923" w14:textId="45ACFDE7" w:rsidR="00F651AC" w:rsidRPr="00AB025E" w:rsidRDefault="00F651AC" w:rsidP="00C119FB">
      <w:pPr>
        <w:rPr>
          <w:rFonts w:ascii="Times New Roman" w:hAnsi="Times New Roman"/>
          <w:sz w:val="22"/>
          <w:szCs w:val="22"/>
          <w:lang w:val="sr-Latn-ME"/>
        </w:rPr>
      </w:pPr>
      <w:r w:rsidRPr="00AB025E">
        <w:rPr>
          <w:rFonts w:ascii="Times New Roman" w:hAnsi="Times New Roman"/>
          <w:b/>
          <w:bCs/>
          <w:sz w:val="22"/>
          <w:szCs w:val="22"/>
          <w:lang w:val="sr-Latn-ME"/>
        </w:rPr>
        <w:t>Česta</w:t>
      </w:r>
      <w:r w:rsidRPr="00AB025E">
        <w:rPr>
          <w:rFonts w:ascii="Times New Roman" w:hAnsi="Times New Roman"/>
          <w:sz w:val="22"/>
          <w:szCs w:val="22"/>
          <w:lang w:val="sr-Latn-ME"/>
        </w:rPr>
        <w:t xml:space="preserve"> (mogu da se jave kod najviše 1 na 10 </w:t>
      </w:r>
      <w:r w:rsidR="00C30169" w:rsidRPr="00AB025E">
        <w:rPr>
          <w:rFonts w:ascii="Times New Roman" w:hAnsi="Times New Roman"/>
          <w:sz w:val="22"/>
          <w:szCs w:val="22"/>
          <w:lang w:val="sr-Latn-ME"/>
        </w:rPr>
        <w:t xml:space="preserve">osoba </w:t>
      </w:r>
      <w:r w:rsidRPr="00AB025E">
        <w:rPr>
          <w:rFonts w:ascii="Times New Roman" w:hAnsi="Times New Roman"/>
          <w:sz w:val="22"/>
          <w:szCs w:val="22"/>
          <w:lang w:val="sr-Latn-ME"/>
        </w:rPr>
        <w:t>koj</w:t>
      </w:r>
      <w:r w:rsidR="00C30169" w:rsidRPr="00AB025E">
        <w:rPr>
          <w:rFonts w:ascii="Times New Roman" w:hAnsi="Times New Roman"/>
          <w:sz w:val="22"/>
          <w:szCs w:val="22"/>
          <w:lang w:val="sr-Latn-ME"/>
        </w:rPr>
        <w:t>e</w:t>
      </w:r>
      <w:r w:rsidRPr="00AB025E">
        <w:rPr>
          <w:rFonts w:ascii="Times New Roman" w:hAnsi="Times New Roman"/>
          <w:sz w:val="22"/>
          <w:szCs w:val="22"/>
          <w:lang w:val="sr-Latn-ME"/>
        </w:rPr>
        <w:t xml:space="preserve"> uzimaju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w:t>
      </w:r>
    </w:p>
    <w:p w14:paraId="2378E428" w14:textId="77777777" w:rsidR="00F651AC" w:rsidRPr="00AB025E" w:rsidRDefault="00F651AC" w:rsidP="00C119FB">
      <w:pPr>
        <w:numPr>
          <w:ilvl w:val="0"/>
          <w:numId w:val="13"/>
        </w:numPr>
        <w:tabs>
          <w:tab w:val="clear" w:pos="284"/>
          <w:tab w:val="clear" w:pos="950"/>
        </w:tabs>
        <w:ind w:left="590" w:hanging="306"/>
        <w:rPr>
          <w:rFonts w:ascii="Times New Roman" w:hAnsi="Times New Roman"/>
          <w:sz w:val="22"/>
          <w:szCs w:val="22"/>
          <w:lang w:val="sr-Latn-ME"/>
        </w:rPr>
      </w:pPr>
      <w:r w:rsidRPr="00AB025E">
        <w:rPr>
          <w:rFonts w:ascii="Times New Roman" w:hAnsi="Times New Roman"/>
          <w:sz w:val="22"/>
          <w:szCs w:val="22"/>
          <w:lang w:val="sr-Latn-ME"/>
        </w:rPr>
        <w:t>Gubitak apetita</w:t>
      </w:r>
      <w:r w:rsidR="003C7969" w:rsidRPr="00AB025E">
        <w:rPr>
          <w:rFonts w:ascii="Times New Roman" w:hAnsi="Times New Roman"/>
          <w:sz w:val="22"/>
          <w:szCs w:val="22"/>
          <w:lang w:val="sr-Latn-ME"/>
        </w:rPr>
        <w:t xml:space="preserve"> (</w:t>
      </w:r>
      <w:proofErr w:type="spellStart"/>
      <w:r w:rsidR="003C7969" w:rsidRPr="00AB025E">
        <w:rPr>
          <w:rFonts w:ascii="Times New Roman" w:hAnsi="Times New Roman"/>
          <w:sz w:val="22"/>
          <w:szCs w:val="22"/>
          <w:lang w:val="sr-Latn-ME"/>
        </w:rPr>
        <w:t>anoreksija</w:t>
      </w:r>
      <w:proofErr w:type="spellEnd"/>
      <w:r w:rsidR="003C7969" w:rsidRPr="00AB025E">
        <w:rPr>
          <w:rFonts w:ascii="Times New Roman" w:hAnsi="Times New Roman"/>
          <w:sz w:val="22"/>
          <w:szCs w:val="22"/>
          <w:lang w:val="sr-Latn-ME"/>
        </w:rPr>
        <w:t>)</w:t>
      </w:r>
    </w:p>
    <w:p w14:paraId="6FD58E19" w14:textId="63D0F383" w:rsidR="00F651AC" w:rsidRPr="00AB025E" w:rsidRDefault="00F651AC" w:rsidP="00C119FB">
      <w:pPr>
        <w:numPr>
          <w:ilvl w:val="0"/>
          <w:numId w:val="13"/>
        </w:numPr>
        <w:tabs>
          <w:tab w:val="clear" w:pos="284"/>
          <w:tab w:val="clear" w:pos="950"/>
        </w:tabs>
        <w:ind w:left="590" w:hanging="306"/>
        <w:rPr>
          <w:rFonts w:ascii="Times New Roman" w:hAnsi="Times New Roman"/>
          <w:sz w:val="22"/>
          <w:szCs w:val="22"/>
          <w:lang w:val="sr-Latn-ME"/>
        </w:rPr>
      </w:pPr>
      <w:r w:rsidRPr="00AB025E">
        <w:rPr>
          <w:rFonts w:ascii="Times New Roman" w:hAnsi="Times New Roman"/>
          <w:sz w:val="22"/>
          <w:szCs w:val="22"/>
          <w:lang w:val="sr-Latn-ME"/>
        </w:rPr>
        <w:t xml:space="preserve">Sindrom </w:t>
      </w:r>
      <w:proofErr w:type="spellStart"/>
      <w:r w:rsidRPr="00AB025E">
        <w:rPr>
          <w:rFonts w:ascii="Times New Roman" w:hAnsi="Times New Roman"/>
          <w:sz w:val="22"/>
          <w:szCs w:val="22"/>
          <w:lang w:val="sr-Latn-ME"/>
        </w:rPr>
        <w:t>karpalnog</w:t>
      </w:r>
      <w:proofErr w:type="spellEnd"/>
      <w:r w:rsidRPr="00AB025E">
        <w:rPr>
          <w:rFonts w:ascii="Times New Roman" w:hAnsi="Times New Roman"/>
          <w:sz w:val="22"/>
          <w:szCs w:val="22"/>
          <w:lang w:val="sr-Latn-ME"/>
        </w:rPr>
        <w:t xml:space="preserve"> tunela (kombinacija os</w:t>
      </w:r>
      <w:r w:rsidR="00761FF3" w:rsidRPr="00AB025E">
        <w:rPr>
          <w:rFonts w:ascii="Times New Roman" w:hAnsi="Times New Roman"/>
          <w:sz w:val="22"/>
          <w:szCs w:val="22"/>
          <w:lang w:val="sr-Latn-ME"/>
        </w:rPr>
        <w:t>j</w:t>
      </w:r>
      <w:r w:rsidRPr="00AB025E">
        <w:rPr>
          <w:rFonts w:ascii="Times New Roman" w:hAnsi="Times New Roman"/>
          <w:sz w:val="22"/>
          <w:szCs w:val="22"/>
          <w:lang w:val="sr-Latn-ME"/>
        </w:rPr>
        <w:t xml:space="preserve">ećaja bockanja, </w:t>
      </w:r>
      <w:proofErr w:type="spellStart"/>
      <w:r w:rsidRPr="00AB025E">
        <w:rPr>
          <w:rFonts w:ascii="Times New Roman" w:hAnsi="Times New Roman"/>
          <w:sz w:val="22"/>
          <w:szCs w:val="22"/>
          <w:lang w:val="sr-Latn-ME"/>
        </w:rPr>
        <w:t>utrnulosti</w:t>
      </w:r>
      <w:proofErr w:type="spellEnd"/>
      <w:r w:rsidRPr="00AB025E">
        <w:rPr>
          <w:rFonts w:ascii="Times New Roman" w:hAnsi="Times New Roman"/>
          <w:sz w:val="22"/>
          <w:szCs w:val="22"/>
          <w:lang w:val="sr-Latn-ME"/>
        </w:rPr>
        <w:t xml:space="preserve"> i bola u čitavoj ruci, osim u malom prstu) ili os</w:t>
      </w:r>
      <w:r w:rsidR="00761FF3" w:rsidRPr="00AB025E">
        <w:rPr>
          <w:rFonts w:ascii="Times New Roman" w:hAnsi="Times New Roman"/>
          <w:sz w:val="22"/>
          <w:szCs w:val="22"/>
          <w:lang w:val="sr-Latn-ME"/>
        </w:rPr>
        <w:t>j</w:t>
      </w:r>
      <w:r w:rsidRPr="00AB025E">
        <w:rPr>
          <w:rFonts w:ascii="Times New Roman" w:hAnsi="Times New Roman"/>
          <w:sz w:val="22"/>
          <w:szCs w:val="22"/>
          <w:lang w:val="sr-Latn-ME"/>
        </w:rPr>
        <w:t>ećaj peckanja/bockanja na koži</w:t>
      </w:r>
    </w:p>
    <w:p w14:paraId="6EB93E6E" w14:textId="18954EDA" w:rsidR="00F651AC" w:rsidRPr="00AB025E" w:rsidRDefault="00C30169" w:rsidP="00C119FB">
      <w:pPr>
        <w:numPr>
          <w:ilvl w:val="0"/>
          <w:numId w:val="13"/>
        </w:numPr>
        <w:tabs>
          <w:tab w:val="clear" w:pos="284"/>
          <w:tab w:val="clear" w:pos="950"/>
        </w:tabs>
        <w:ind w:left="590" w:hanging="306"/>
        <w:rPr>
          <w:rFonts w:ascii="Times New Roman" w:hAnsi="Times New Roman"/>
          <w:sz w:val="22"/>
          <w:szCs w:val="22"/>
          <w:lang w:val="sr-Latn-ME"/>
        </w:rPr>
      </w:pPr>
      <w:r w:rsidRPr="00AB025E">
        <w:rPr>
          <w:rFonts w:ascii="Times New Roman" w:hAnsi="Times New Roman"/>
          <w:sz w:val="22"/>
          <w:szCs w:val="22"/>
          <w:lang w:val="sr-Latn-ME"/>
        </w:rPr>
        <w:t>P</w:t>
      </w:r>
      <w:r w:rsidR="00F651AC" w:rsidRPr="00AB025E">
        <w:rPr>
          <w:rFonts w:ascii="Times New Roman" w:hAnsi="Times New Roman"/>
          <w:sz w:val="22"/>
          <w:szCs w:val="22"/>
          <w:lang w:val="sr-Latn-ME"/>
        </w:rPr>
        <w:t xml:space="preserve">ovraćanje, </w:t>
      </w:r>
      <w:r w:rsidRPr="00AB025E">
        <w:rPr>
          <w:rFonts w:ascii="Times New Roman" w:hAnsi="Times New Roman"/>
          <w:sz w:val="22"/>
          <w:szCs w:val="22"/>
          <w:lang w:val="sr-Latn-ME"/>
        </w:rPr>
        <w:t>teškoće pri pražnjenju crijeva (</w:t>
      </w:r>
      <w:r w:rsidR="00F651AC" w:rsidRPr="00AB025E">
        <w:rPr>
          <w:rFonts w:ascii="Times New Roman" w:hAnsi="Times New Roman"/>
          <w:sz w:val="22"/>
          <w:szCs w:val="22"/>
          <w:lang w:val="sr-Latn-ME"/>
        </w:rPr>
        <w:t>zatvor</w:t>
      </w:r>
      <w:r w:rsidRPr="00AB025E">
        <w:rPr>
          <w:rFonts w:ascii="Times New Roman" w:hAnsi="Times New Roman"/>
          <w:sz w:val="22"/>
          <w:szCs w:val="22"/>
          <w:lang w:val="sr-Latn-ME"/>
        </w:rPr>
        <w:t>)</w:t>
      </w:r>
      <w:r w:rsidR="00F651AC" w:rsidRPr="00AB025E">
        <w:rPr>
          <w:rFonts w:ascii="Times New Roman" w:hAnsi="Times New Roman"/>
          <w:sz w:val="22"/>
          <w:szCs w:val="22"/>
          <w:lang w:val="sr-Latn-ME"/>
        </w:rPr>
        <w:t>, poremećaj varenja, proliv</w:t>
      </w:r>
    </w:p>
    <w:p w14:paraId="539CEAA3" w14:textId="77777777" w:rsidR="00F651AC" w:rsidRPr="00AB025E" w:rsidRDefault="00F651AC" w:rsidP="00C119FB">
      <w:pPr>
        <w:numPr>
          <w:ilvl w:val="0"/>
          <w:numId w:val="13"/>
        </w:numPr>
        <w:tabs>
          <w:tab w:val="clear" w:pos="284"/>
          <w:tab w:val="clear" w:pos="950"/>
        </w:tabs>
        <w:ind w:left="590" w:hanging="306"/>
        <w:rPr>
          <w:rFonts w:ascii="Times New Roman" w:hAnsi="Times New Roman"/>
          <w:sz w:val="22"/>
          <w:szCs w:val="22"/>
          <w:lang w:val="sr-Latn-ME"/>
        </w:rPr>
      </w:pPr>
      <w:r w:rsidRPr="00AB025E">
        <w:rPr>
          <w:rFonts w:ascii="Times New Roman" w:hAnsi="Times New Roman"/>
          <w:sz w:val="22"/>
          <w:szCs w:val="22"/>
          <w:lang w:val="sr-Latn-ME"/>
        </w:rPr>
        <w:t>Gubitak kose</w:t>
      </w:r>
    </w:p>
    <w:p w14:paraId="45E23F9D" w14:textId="39D24E6A" w:rsidR="00F651AC" w:rsidRPr="00AB025E" w:rsidRDefault="00F651AC" w:rsidP="00C119FB">
      <w:pPr>
        <w:numPr>
          <w:ilvl w:val="0"/>
          <w:numId w:val="13"/>
        </w:numPr>
        <w:tabs>
          <w:tab w:val="clear" w:pos="284"/>
          <w:tab w:val="clear" w:pos="950"/>
        </w:tabs>
        <w:ind w:left="590" w:hanging="306"/>
        <w:rPr>
          <w:rFonts w:ascii="Times New Roman" w:hAnsi="Times New Roman"/>
          <w:sz w:val="22"/>
          <w:szCs w:val="22"/>
          <w:lang w:val="sr-Latn-ME"/>
        </w:rPr>
      </w:pPr>
      <w:r w:rsidRPr="00AB025E">
        <w:rPr>
          <w:rFonts w:ascii="Times New Roman" w:hAnsi="Times New Roman"/>
          <w:sz w:val="22"/>
          <w:szCs w:val="22"/>
          <w:lang w:val="sr-Latn-ME"/>
        </w:rPr>
        <w:t>Osip kože, koprivnjača i svrab</w:t>
      </w:r>
    </w:p>
    <w:p w14:paraId="13AF400E" w14:textId="53AA9F80" w:rsidR="00F651AC" w:rsidRPr="00AB025E" w:rsidRDefault="00F651AC" w:rsidP="00C119FB">
      <w:pPr>
        <w:numPr>
          <w:ilvl w:val="0"/>
          <w:numId w:val="13"/>
        </w:numPr>
        <w:tabs>
          <w:tab w:val="clear" w:pos="284"/>
          <w:tab w:val="clear" w:pos="950"/>
        </w:tabs>
        <w:ind w:left="567" w:hanging="283"/>
        <w:rPr>
          <w:rFonts w:ascii="Times New Roman" w:hAnsi="Times New Roman"/>
          <w:sz w:val="22"/>
          <w:szCs w:val="22"/>
          <w:lang w:val="sr-Latn-ME"/>
        </w:rPr>
      </w:pPr>
      <w:r w:rsidRPr="00AB025E">
        <w:rPr>
          <w:rFonts w:ascii="Times New Roman" w:hAnsi="Times New Roman"/>
          <w:sz w:val="22"/>
          <w:szCs w:val="22"/>
          <w:lang w:val="sr-Latn-ME"/>
        </w:rPr>
        <w:t>Gubitak mineralnog sadržaja kostiju, što dalje može da umanji njihovu čvrstinu (</w:t>
      </w:r>
      <w:proofErr w:type="spellStart"/>
      <w:r w:rsidRPr="00AB025E">
        <w:rPr>
          <w:rFonts w:ascii="Times New Roman" w:hAnsi="Times New Roman"/>
          <w:sz w:val="22"/>
          <w:szCs w:val="22"/>
          <w:lang w:val="sr-Latn-ME"/>
        </w:rPr>
        <w:t>osteoporoza</w:t>
      </w:r>
      <w:proofErr w:type="spellEnd"/>
      <w:r w:rsidRPr="00AB025E">
        <w:rPr>
          <w:rFonts w:ascii="Times New Roman" w:hAnsi="Times New Roman"/>
          <w:sz w:val="22"/>
          <w:szCs w:val="22"/>
          <w:lang w:val="sr-Latn-ME"/>
        </w:rPr>
        <w:t xml:space="preserve">) i u nekim slučajevima da rezultuje </w:t>
      </w:r>
      <w:r w:rsidR="00C30169" w:rsidRPr="00AB025E">
        <w:rPr>
          <w:rFonts w:ascii="Times New Roman" w:hAnsi="Times New Roman"/>
          <w:sz w:val="22"/>
          <w:szCs w:val="22"/>
          <w:lang w:val="sr-Latn-ME"/>
        </w:rPr>
        <w:t>lomovima (</w:t>
      </w:r>
      <w:proofErr w:type="spellStart"/>
      <w:r w:rsidRPr="00AB025E">
        <w:rPr>
          <w:rFonts w:ascii="Times New Roman" w:hAnsi="Times New Roman"/>
          <w:sz w:val="22"/>
          <w:szCs w:val="22"/>
          <w:lang w:val="sr-Latn-ME"/>
        </w:rPr>
        <w:t>naprsnućima</w:t>
      </w:r>
      <w:proofErr w:type="spellEnd"/>
      <w:r w:rsidRPr="00AB025E">
        <w:rPr>
          <w:rFonts w:ascii="Times New Roman" w:hAnsi="Times New Roman"/>
          <w:sz w:val="22"/>
          <w:szCs w:val="22"/>
          <w:lang w:val="sr-Latn-ME"/>
        </w:rPr>
        <w:t xml:space="preserve"> ili </w:t>
      </w:r>
      <w:proofErr w:type="spellStart"/>
      <w:r w:rsidRPr="00AB025E">
        <w:rPr>
          <w:rFonts w:ascii="Times New Roman" w:hAnsi="Times New Roman"/>
          <w:sz w:val="22"/>
          <w:szCs w:val="22"/>
          <w:lang w:val="sr-Latn-ME"/>
        </w:rPr>
        <w:t>prelomima</w:t>
      </w:r>
      <w:proofErr w:type="spellEnd"/>
      <w:r w:rsidR="00C30169" w:rsidRPr="00AB025E">
        <w:rPr>
          <w:rFonts w:ascii="Times New Roman" w:hAnsi="Times New Roman"/>
          <w:sz w:val="22"/>
          <w:szCs w:val="22"/>
          <w:lang w:val="sr-Latn-ME"/>
        </w:rPr>
        <w:t>)</w:t>
      </w:r>
    </w:p>
    <w:p w14:paraId="453920A4" w14:textId="32FEC30F" w:rsidR="00F651AC" w:rsidRPr="00AB025E" w:rsidRDefault="00C30169" w:rsidP="00C119FB">
      <w:pPr>
        <w:numPr>
          <w:ilvl w:val="0"/>
          <w:numId w:val="13"/>
        </w:numPr>
        <w:tabs>
          <w:tab w:val="clear" w:pos="284"/>
          <w:tab w:val="clear" w:pos="950"/>
        </w:tabs>
        <w:ind w:left="567" w:hanging="283"/>
        <w:rPr>
          <w:rFonts w:ascii="Times New Roman" w:hAnsi="Times New Roman"/>
          <w:sz w:val="22"/>
          <w:szCs w:val="22"/>
          <w:lang w:val="sr-Latn-ME"/>
        </w:rPr>
      </w:pPr>
      <w:r w:rsidRPr="00AB025E">
        <w:rPr>
          <w:rFonts w:ascii="Times New Roman" w:hAnsi="Times New Roman"/>
          <w:sz w:val="22"/>
          <w:szCs w:val="22"/>
          <w:lang w:val="sr-Latn-ME"/>
        </w:rPr>
        <w:t>O</w:t>
      </w:r>
      <w:r w:rsidR="00F651AC" w:rsidRPr="00AB025E">
        <w:rPr>
          <w:rFonts w:ascii="Times New Roman" w:hAnsi="Times New Roman"/>
          <w:sz w:val="22"/>
          <w:szCs w:val="22"/>
          <w:lang w:val="sr-Latn-ME"/>
        </w:rPr>
        <w:t xml:space="preserve">ticanje </w:t>
      </w:r>
      <w:r w:rsidR="00543508" w:rsidRPr="00AB025E">
        <w:rPr>
          <w:rFonts w:ascii="Times New Roman" w:hAnsi="Times New Roman"/>
          <w:sz w:val="22"/>
          <w:szCs w:val="22"/>
          <w:lang w:val="sr-Latn-ME"/>
        </w:rPr>
        <w:t xml:space="preserve">šaka </w:t>
      </w:r>
      <w:r w:rsidR="00F651AC" w:rsidRPr="00AB025E">
        <w:rPr>
          <w:rFonts w:ascii="Times New Roman" w:hAnsi="Times New Roman"/>
          <w:sz w:val="22"/>
          <w:szCs w:val="22"/>
          <w:lang w:val="sr-Latn-ME"/>
        </w:rPr>
        <w:t>i stopala</w:t>
      </w:r>
    </w:p>
    <w:p w14:paraId="3BA61F53" w14:textId="2DECE62F" w:rsidR="00F651AC" w:rsidRPr="00AB025E" w:rsidRDefault="00F651AC" w:rsidP="00C119FB">
      <w:pPr>
        <w:numPr>
          <w:ilvl w:val="0"/>
          <w:numId w:val="13"/>
        </w:numPr>
        <w:tabs>
          <w:tab w:val="clear" w:pos="284"/>
          <w:tab w:val="clear" w:pos="950"/>
        </w:tabs>
        <w:ind w:left="567" w:hanging="283"/>
        <w:rPr>
          <w:rFonts w:ascii="Times New Roman" w:hAnsi="Times New Roman"/>
          <w:sz w:val="22"/>
          <w:szCs w:val="22"/>
          <w:lang w:val="sr-Latn-ME"/>
        </w:rPr>
      </w:pPr>
      <w:r w:rsidRPr="00AB025E">
        <w:rPr>
          <w:rFonts w:ascii="Times New Roman" w:hAnsi="Times New Roman"/>
          <w:sz w:val="22"/>
          <w:szCs w:val="22"/>
          <w:lang w:val="sr-Latn-ME"/>
        </w:rPr>
        <w:t xml:space="preserve">Smanjenje broja </w:t>
      </w:r>
      <w:proofErr w:type="spellStart"/>
      <w:r w:rsidRPr="00AB025E">
        <w:rPr>
          <w:rFonts w:ascii="Times New Roman" w:hAnsi="Times New Roman"/>
          <w:sz w:val="22"/>
          <w:szCs w:val="22"/>
          <w:lang w:val="sr-Latn-ME"/>
        </w:rPr>
        <w:t>trombocita</w:t>
      </w:r>
      <w:proofErr w:type="spellEnd"/>
      <w:r w:rsidRPr="00AB025E">
        <w:rPr>
          <w:rFonts w:ascii="Times New Roman" w:hAnsi="Times New Roman"/>
          <w:sz w:val="22"/>
          <w:szCs w:val="22"/>
          <w:lang w:val="sr-Latn-ME"/>
        </w:rPr>
        <w:t xml:space="preserve"> u krvi</w:t>
      </w:r>
    </w:p>
    <w:p w14:paraId="6F0C94A2" w14:textId="728DE353" w:rsidR="00F651AC" w:rsidRPr="00AB025E" w:rsidRDefault="00E91890" w:rsidP="00C119FB">
      <w:pPr>
        <w:numPr>
          <w:ilvl w:val="0"/>
          <w:numId w:val="13"/>
        </w:numPr>
        <w:tabs>
          <w:tab w:val="clear" w:pos="284"/>
          <w:tab w:val="clear" w:pos="950"/>
        </w:tabs>
        <w:ind w:left="567" w:hanging="283"/>
        <w:rPr>
          <w:rFonts w:ascii="Times New Roman" w:hAnsi="Times New Roman"/>
          <w:sz w:val="22"/>
          <w:szCs w:val="22"/>
          <w:lang w:val="sr-Latn-ME"/>
        </w:rPr>
      </w:pPr>
      <w:r w:rsidRPr="00AB025E">
        <w:rPr>
          <w:rFonts w:ascii="Times New Roman" w:hAnsi="Times New Roman"/>
          <w:sz w:val="22"/>
          <w:szCs w:val="22"/>
          <w:lang w:val="sr-Latn-ME"/>
        </w:rPr>
        <w:t>Malaksalost</w:t>
      </w:r>
    </w:p>
    <w:p w14:paraId="50AEF0C1" w14:textId="77777777" w:rsidR="00F651AC" w:rsidRPr="00AB025E" w:rsidRDefault="00F651AC" w:rsidP="00C119FB">
      <w:pPr>
        <w:ind w:left="567" w:hanging="306"/>
        <w:rPr>
          <w:rFonts w:ascii="Times New Roman" w:hAnsi="Times New Roman"/>
          <w:color w:val="FF0000"/>
          <w:sz w:val="22"/>
          <w:szCs w:val="22"/>
          <w:lang w:val="sr-Latn-ME"/>
        </w:rPr>
      </w:pPr>
    </w:p>
    <w:p w14:paraId="6256F726" w14:textId="411B69D6" w:rsidR="00F651AC" w:rsidRPr="00AB025E" w:rsidRDefault="00F651AC" w:rsidP="00C119FB">
      <w:pPr>
        <w:ind w:left="567" w:hanging="567"/>
        <w:rPr>
          <w:rFonts w:ascii="Times New Roman" w:hAnsi="Times New Roman"/>
          <w:sz w:val="22"/>
          <w:szCs w:val="22"/>
          <w:lang w:val="sr-Latn-ME"/>
        </w:rPr>
      </w:pPr>
      <w:r w:rsidRPr="00AB025E">
        <w:rPr>
          <w:rFonts w:ascii="Times New Roman" w:hAnsi="Times New Roman"/>
          <w:b/>
          <w:bCs/>
          <w:sz w:val="22"/>
          <w:szCs w:val="22"/>
          <w:lang w:val="sr-Latn-ME"/>
        </w:rPr>
        <w:t>Povremena</w:t>
      </w:r>
      <w:r w:rsidRPr="00AB025E">
        <w:rPr>
          <w:rFonts w:ascii="Times New Roman" w:hAnsi="Times New Roman"/>
          <w:sz w:val="22"/>
          <w:szCs w:val="22"/>
          <w:lang w:val="sr-Latn-ME"/>
        </w:rPr>
        <w:t xml:space="preserve"> (mogu da se jave kod najviše 1 na 100 </w:t>
      </w:r>
      <w:r w:rsidR="002A066C" w:rsidRPr="00AB025E">
        <w:rPr>
          <w:rFonts w:ascii="Times New Roman" w:hAnsi="Times New Roman"/>
          <w:sz w:val="22"/>
          <w:szCs w:val="22"/>
          <w:lang w:val="sr-Latn-ME"/>
        </w:rPr>
        <w:t xml:space="preserve">osoba </w:t>
      </w:r>
      <w:r w:rsidRPr="00AB025E">
        <w:rPr>
          <w:rFonts w:ascii="Times New Roman" w:hAnsi="Times New Roman"/>
          <w:sz w:val="22"/>
          <w:szCs w:val="22"/>
          <w:lang w:val="sr-Latn-ME"/>
        </w:rPr>
        <w:t>koj</w:t>
      </w:r>
      <w:r w:rsidR="002A066C" w:rsidRPr="00AB025E">
        <w:rPr>
          <w:rFonts w:ascii="Times New Roman" w:hAnsi="Times New Roman"/>
          <w:sz w:val="22"/>
          <w:szCs w:val="22"/>
          <w:lang w:val="sr-Latn-ME"/>
        </w:rPr>
        <w:t>e</w:t>
      </w:r>
      <w:r w:rsidRPr="00AB025E">
        <w:rPr>
          <w:rFonts w:ascii="Times New Roman" w:hAnsi="Times New Roman"/>
          <w:sz w:val="22"/>
          <w:szCs w:val="22"/>
          <w:lang w:val="sr-Latn-ME"/>
        </w:rPr>
        <w:t xml:space="preserve"> uzimaju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w:t>
      </w:r>
    </w:p>
    <w:p w14:paraId="3D54613E" w14:textId="7D07EE46" w:rsidR="00F651AC" w:rsidRPr="00AB025E" w:rsidRDefault="00F651AC" w:rsidP="00C119FB">
      <w:pPr>
        <w:numPr>
          <w:ilvl w:val="0"/>
          <w:numId w:val="14"/>
        </w:numPr>
        <w:tabs>
          <w:tab w:val="clear" w:pos="720"/>
        </w:tabs>
        <w:ind w:left="567" w:hanging="306"/>
        <w:rPr>
          <w:rFonts w:ascii="Times New Roman" w:hAnsi="Times New Roman"/>
          <w:sz w:val="22"/>
          <w:szCs w:val="22"/>
          <w:lang w:val="sr-Latn-ME"/>
        </w:rPr>
      </w:pPr>
      <w:r w:rsidRPr="00AB025E">
        <w:rPr>
          <w:rFonts w:ascii="Times New Roman" w:hAnsi="Times New Roman"/>
          <w:sz w:val="22"/>
          <w:szCs w:val="22"/>
          <w:lang w:val="sr-Latn-ME"/>
        </w:rPr>
        <w:t>Preos</w:t>
      </w:r>
      <w:r w:rsidR="00761FF3" w:rsidRPr="00AB025E">
        <w:rPr>
          <w:rFonts w:ascii="Times New Roman" w:hAnsi="Times New Roman"/>
          <w:sz w:val="22"/>
          <w:szCs w:val="22"/>
          <w:lang w:val="sr-Latn-ME"/>
        </w:rPr>
        <w:t>j</w:t>
      </w:r>
      <w:r w:rsidRPr="00AB025E">
        <w:rPr>
          <w:rFonts w:ascii="Times New Roman" w:hAnsi="Times New Roman"/>
          <w:sz w:val="22"/>
          <w:szCs w:val="22"/>
          <w:lang w:val="sr-Latn-ME"/>
        </w:rPr>
        <w:t>etljivost</w:t>
      </w:r>
    </w:p>
    <w:p w14:paraId="0EE7AC9D" w14:textId="56F89C1E" w:rsidR="00F651AC" w:rsidRPr="00AB025E" w:rsidRDefault="00F651AC" w:rsidP="00C119FB">
      <w:pPr>
        <w:ind w:left="567" w:hanging="567"/>
        <w:rPr>
          <w:rFonts w:ascii="Times New Roman" w:hAnsi="Times New Roman"/>
          <w:sz w:val="22"/>
          <w:szCs w:val="22"/>
          <w:lang w:val="sr-Latn-ME"/>
        </w:rPr>
      </w:pPr>
      <w:r w:rsidRPr="00AB025E">
        <w:rPr>
          <w:rFonts w:ascii="Times New Roman" w:hAnsi="Times New Roman"/>
          <w:b/>
          <w:bCs/>
          <w:sz w:val="22"/>
          <w:szCs w:val="22"/>
          <w:lang w:val="sr-Latn-ME"/>
        </w:rPr>
        <w:lastRenderedPageBreak/>
        <w:t>R</w:t>
      </w:r>
      <w:r w:rsidR="00761FF3" w:rsidRPr="00AB025E">
        <w:rPr>
          <w:rFonts w:ascii="Times New Roman" w:hAnsi="Times New Roman"/>
          <w:b/>
          <w:bCs/>
          <w:sz w:val="22"/>
          <w:szCs w:val="22"/>
          <w:lang w:val="sr-Latn-ME"/>
        </w:rPr>
        <w:t>ij</w:t>
      </w:r>
      <w:r w:rsidRPr="00AB025E">
        <w:rPr>
          <w:rFonts w:ascii="Times New Roman" w:hAnsi="Times New Roman"/>
          <w:b/>
          <w:bCs/>
          <w:sz w:val="22"/>
          <w:szCs w:val="22"/>
          <w:lang w:val="sr-Latn-ME"/>
        </w:rPr>
        <w:t>etka</w:t>
      </w:r>
      <w:r w:rsidRPr="00AB025E">
        <w:rPr>
          <w:rFonts w:ascii="Times New Roman" w:hAnsi="Times New Roman"/>
          <w:sz w:val="22"/>
          <w:szCs w:val="22"/>
          <w:lang w:val="sr-Latn-ME"/>
        </w:rPr>
        <w:t xml:space="preserve"> (mogu da se jave kod najviše 1 na 1000 </w:t>
      </w:r>
      <w:r w:rsidR="00D171CB" w:rsidRPr="00AB025E">
        <w:rPr>
          <w:rFonts w:ascii="Times New Roman" w:hAnsi="Times New Roman"/>
          <w:sz w:val="22"/>
          <w:szCs w:val="22"/>
          <w:lang w:val="sr-Latn-ME"/>
        </w:rPr>
        <w:t xml:space="preserve">osoba </w:t>
      </w:r>
      <w:r w:rsidR="000D3193" w:rsidRPr="00AB025E">
        <w:rPr>
          <w:rFonts w:ascii="Times New Roman" w:hAnsi="Times New Roman"/>
          <w:sz w:val="22"/>
          <w:szCs w:val="22"/>
          <w:lang w:val="sr-Latn-ME"/>
        </w:rPr>
        <w:t>koj</w:t>
      </w:r>
      <w:r w:rsidR="00D171CB" w:rsidRPr="00AB025E">
        <w:rPr>
          <w:rFonts w:ascii="Times New Roman" w:hAnsi="Times New Roman"/>
          <w:sz w:val="22"/>
          <w:szCs w:val="22"/>
          <w:lang w:val="sr-Latn-ME"/>
        </w:rPr>
        <w:t>e</w:t>
      </w:r>
      <w:r w:rsidR="000D3193" w:rsidRPr="00AB025E">
        <w:rPr>
          <w:rFonts w:ascii="Times New Roman" w:hAnsi="Times New Roman"/>
          <w:sz w:val="22"/>
          <w:szCs w:val="22"/>
          <w:lang w:val="sr-Latn-ME"/>
        </w:rPr>
        <w:t xml:space="preserve"> u</w:t>
      </w:r>
      <w:r w:rsidRPr="00AB025E">
        <w:rPr>
          <w:rFonts w:ascii="Times New Roman" w:hAnsi="Times New Roman"/>
          <w:sz w:val="22"/>
          <w:szCs w:val="22"/>
          <w:lang w:val="sr-Latn-ME"/>
        </w:rPr>
        <w:t xml:space="preserve">zimaju </w:t>
      </w:r>
      <w:r w:rsidR="00B52423" w:rsidRPr="00AB025E">
        <w:rPr>
          <w:rFonts w:ascii="Times New Roman" w:hAnsi="Times New Roman"/>
          <w:sz w:val="22"/>
          <w:szCs w:val="22"/>
          <w:lang w:val="sr-Latn-ME"/>
        </w:rPr>
        <w:t>lijek</w:t>
      </w:r>
      <w:r w:rsidRPr="00AB025E">
        <w:rPr>
          <w:rFonts w:ascii="Times New Roman" w:hAnsi="Times New Roman"/>
          <w:sz w:val="22"/>
          <w:szCs w:val="22"/>
          <w:lang w:val="sr-Latn-ME"/>
        </w:rPr>
        <w:t>):</w:t>
      </w:r>
    </w:p>
    <w:p w14:paraId="68D5BCCD" w14:textId="0FDB195E" w:rsidR="00F651AC" w:rsidRPr="00AB025E" w:rsidRDefault="00F651AC" w:rsidP="00C119FB">
      <w:pPr>
        <w:numPr>
          <w:ilvl w:val="0"/>
          <w:numId w:val="21"/>
        </w:numPr>
        <w:ind w:left="567" w:hanging="306"/>
        <w:rPr>
          <w:rFonts w:ascii="Times New Roman" w:hAnsi="Times New Roman"/>
          <w:sz w:val="22"/>
          <w:szCs w:val="22"/>
          <w:lang w:val="sr-Latn-ME"/>
        </w:rPr>
      </w:pPr>
      <w:r w:rsidRPr="00AB025E">
        <w:rPr>
          <w:rFonts w:ascii="Times New Roman" w:hAnsi="Times New Roman"/>
          <w:sz w:val="22"/>
          <w:szCs w:val="22"/>
          <w:lang w:val="sr-Latn-ME"/>
        </w:rPr>
        <w:t>Pucanje malih plikova na d</w:t>
      </w:r>
      <w:r w:rsidR="00761FF3" w:rsidRPr="00AB025E">
        <w:rPr>
          <w:rFonts w:ascii="Times New Roman" w:hAnsi="Times New Roman"/>
          <w:sz w:val="22"/>
          <w:szCs w:val="22"/>
          <w:lang w:val="sr-Latn-ME"/>
        </w:rPr>
        <w:t>j</w:t>
      </w:r>
      <w:r w:rsidRPr="00AB025E">
        <w:rPr>
          <w:rFonts w:ascii="Times New Roman" w:hAnsi="Times New Roman"/>
          <w:sz w:val="22"/>
          <w:szCs w:val="22"/>
          <w:lang w:val="sr-Latn-ME"/>
        </w:rPr>
        <w:t>elovima kože zahvaćenim osipom</w:t>
      </w:r>
    </w:p>
    <w:p w14:paraId="6AB90665" w14:textId="6368EA9C" w:rsidR="00F651AC" w:rsidRPr="00AB025E" w:rsidRDefault="00F651AC" w:rsidP="00C119FB">
      <w:pPr>
        <w:numPr>
          <w:ilvl w:val="0"/>
          <w:numId w:val="21"/>
        </w:numPr>
        <w:ind w:left="567" w:hanging="306"/>
        <w:rPr>
          <w:rFonts w:ascii="Times New Roman" w:hAnsi="Times New Roman"/>
          <w:sz w:val="22"/>
          <w:szCs w:val="22"/>
          <w:lang w:val="sr-Latn-ME"/>
        </w:rPr>
      </w:pPr>
      <w:r w:rsidRPr="00AB025E">
        <w:rPr>
          <w:rFonts w:ascii="Times New Roman" w:hAnsi="Times New Roman"/>
          <w:sz w:val="22"/>
          <w:szCs w:val="22"/>
          <w:lang w:val="sr-Latn-ME"/>
        </w:rPr>
        <w:t>Pospanost</w:t>
      </w:r>
    </w:p>
    <w:p w14:paraId="57374F8B" w14:textId="74E9A701" w:rsidR="00F651AC" w:rsidRPr="00AB025E" w:rsidRDefault="00F651AC" w:rsidP="00C119FB">
      <w:pPr>
        <w:numPr>
          <w:ilvl w:val="0"/>
          <w:numId w:val="21"/>
        </w:numPr>
        <w:ind w:left="567" w:hanging="306"/>
        <w:rPr>
          <w:rFonts w:ascii="Times New Roman" w:hAnsi="Times New Roman"/>
          <w:sz w:val="22"/>
          <w:szCs w:val="22"/>
          <w:lang w:val="sr-Latn-ME"/>
        </w:rPr>
      </w:pPr>
      <w:r w:rsidRPr="00AB025E">
        <w:rPr>
          <w:rFonts w:ascii="Times New Roman" w:hAnsi="Times New Roman"/>
          <w:sz w:val="22"/>
          <w:szCs w:val="22"/>
          <w:lang w:val="sr-Latn-ME"/>
        </w:rPr>
        <w:t>Zapaljenje jetre</w:t>
      </w:r>
    </w:p>
    <w:p w14:paraId="7FF37530" w14:textId="1999602A" w:rsidR="00F651AC" w:rsidRPr="00AB025E" w:rsidRDefault="00F651AC" w:rsidP="00C119FB">
      <w:pPr>
        <w:numPr>
          <w:ilvl w:val="0"/>
          <w:numId w:val="21"/>
        </w:numPr>
        <w:ind w:left="567" w:hanging="306"/>
        <w:rPr>
          <w:rFonts w:ascii="Times New Roman" w:hAnsi="Times New Roman"/>
          <w:sz w:val="22"/>
          <w:szCs w:val="22"/>
          <w:lang w:val="sr-Latn-ME"/>
        </w:rPr>
      </w:pPr>
      <w:r w:rsidRPr="00AB025E">
        <w:rPr>
          <w:rFonts w:ascii="Times New Roman" w:hAnsi="Times New Roman"/>
          <w:sz w:val="22"/>
          <w:szCs w:val="22"/>
          <w:lang w:val="sr-Latn-ME"/>
        </w:rPr>
        <w:t xml:space="preserve">Zapaljenje žučnih puteva koje dovodi do žutog </w:t>
      </w:r>
      <w:proofErr w:type="spellStart"/>
      <w:r w:rsidRPr="00AB025E">
        <w:rPr>
          <w:rFonts w:ascii="Times New Roman" w:hAnsi="Times New Roman"/>
          <w:sz w:val="22"/>
          <w:szCs w:val="22"/>
          <w:lang w:val="sr-Latn-ME"/>
        </w:rPr>
        <w:t>prebojavanja</w:t>
      </w:r>
      <w:proofErr w:type="spellEnd"/>
      <w:r w:rsidRPr="00AB025E">
        <w:rPr>
          <w:rFonts w:ascii="Times New Roman" w:hAnsi="Times New Roman"/>
          <w:sz w:val="22"/>
          <w:szCs w:val="22"/>
          <w:lang w:val="sr-Latn-ME"/>
        </w:rPr>
        <w:t xml:space="preserve"> kože</w:t>
      </w:r>
    </w:p>
    <w:p w14:paraId="39E3AFA5" w14:textId="77777777" w:rsidR="00F651AC" w:rsidRPr="00AB025E" w:rsidRDefault="00F651AC" w:rsidP="00C119FB">
      <w:pPr>
        <w:ind w:left="567" w:hanging="306"/>
        <w:rPr>
          <w:rFonts w:ascii="Times New Roman" w:hAnsi="Times New Roman"/>
          <w:sz w:val="22"/>
          <w:szCs w:val="22"/>
          <w:lang w:val="sr-Latn-ME"/>
        </w:rPr>
      </w:pPr>
    </w:p>
    <w:p w14:paraId="6ED6147F" w14:textId="1A8A20B0" w:rsidR="00F651AC" w:rsidRPr="00AB025E" w:rsidRDefault="00F651AC" w:rsidP="00C119FB">
      <w:pPr>
        <w:ind w:left="567" w:hanging="567"/>
        <w:rPr>
          <w:rFonts w:ascii="Times New Roman" w:hAnsi="Times New Roman"/>
          <w:sz w:val="22"/>
          <w:szCs w:val="22"/>
          <w:lang w:val="sr-Latn-ME"/>
        </w:rPr>
      </w:pPr>
      <w:r w:rsidRPr="00AB025E">
        <w:rPr>
          <w:rFonts w:ascii="Times New Roman" w:hAnsi="Times New Roman"/>
          <w:b/>
          <w:bCs/>
          <w:sz w:val="22"/>
          <w:szCs w:val="22"/>
          <w:lang w:val="sr-Latn-ME"/>
        </w:rPr>
        <w:t>Nepoznata</w:t>
      </w:r>
      <w:r w:rsidRPr="00AB025E">
        <w:rPr>
          <w:rFonts w:ascii="Times New Roman" w:hAnsi="Times New Roman"/>
          <w:sz w:val="22"/>
          <w:szCs w:val="22"/>
          <w:lang w:val="sr-Latn-ME"/>
        </w:rPr>
        <w:t xml:space="preserve"> (ne može se proc</w:t>
      </w:r>
      <w:r w:rsidR="00761FF3" w:rsidRPr="00AB025E">
        <w:rPr>
          <w:rFonts w:ascii="Times New Roman" w:hAnsi="Times New Roman"/>
          <w:sz w:val="22"/>
          <w:szCs w:val="22"/>
          <w:lang w:val="sr-Latn-ME"/>
        </w:rPr>
        <w:t>ij</w:t>
      </w:r>
      <w:r w:rsidRPr="00AB025E">
        <w:rPr>
          <w:rFonts w:ascii="Times New Roman" w:hAnsi="Times New Roman"/>
          <w:sz w:val="22"/>
          <w:szCs w:val="22"/>
          <w:lang w:val="sr-Latn-ME"/>
        </w:rPr>
        <w:t>eniti na osnovu dostupnih podataka):</w:t>
      </w:r>
    </w:p>
    <w:p w14:paraId="25DD37E3" w14:textId="0EC1D4DF" w:rsidR="00F651AC" w:rsidRPr="00AB025E" w:rsidRDefault="00F651AC" w:rsidP="00C119FB">
      <w:pPr>
        <w:numPr>
          <w:ilvl w:val="0"/>
          <w:numId w:val="22"/>
        </w:numPr>
        <w:ind w:left="567" w:hanging="306"/>
        <w:rPr>
          <w:rFonts w:ascii="Times New Roman" w:hAnsi="Times New Roman"/>
          <w:sz w:val="22"/>
          <w:szCs w:val="22"/>
          <w:lang w:val="sr-Latn-ME"/>
        </w:rPr>
      </w:pPr>
      <w:r w:rsidRPr="00AB025E">
        <w:rPr>
          <w:rFonts w:ascii="Times New Roman" w:hAnsi="Times New Roman"/>
          <w:sz w:val="22"/>
          <w:szCs w:val="22"/>
          <w:lang w:val="sr-Latn-ME"/>
        </w:rPr>
        <w:t>Nizak nivo b</w:t>
      </w:r>
      <w:r w:rsidR="00761FF3" w:rsidRPr="00AB025E">
        <w:rPr>
          <w:rFonts w:ascii="Times New Roman" w:hAnsi="Times New Roman"/>
          <w:sz w:val="22"/>
          <w:szCs w:val="22"/>
          <w:lang w:val="sr-Latn-ME"/>
        </w:rPr>
        <w:t>ij</w:t>
      </w:r>
      <w:r w:rsidRPr="00AB025E">
        <w:rPr>
          <w:rFonts w:ascii="Times New Roman" w:hAnsi="Times New Roman"/>
          <w:sz w:val="22"/>
          <w:szCs w:val="22"/>
          <w:lang w:val="sr-Latn-ME"/>
        </w:rPr>
        <w:t>elih krvnih zrnaca određene vrste u krvi</w:t>
      </w:r>
    </w:p>
    <w:p w14:paraId="32B5BA96" w14:textId="77777777" w:rsidR="00F651AC" w:rsidRPr="00AB025E" w:rsidRDefault="00F651AC" w:rsidP="00C119FB">
      <w:pPr>
        <w:ind w:left="567" w:hanging="306"/>
        <w:rPr>
          <w:rFonts w:ascii="Times New Roman" w:hAnsi="Times New Roman"/>
          <w:color w:val="FF0000"/>
          <w:sz w:val="22"/>
          <w:szCs w:val="22"/>
          <w:lang w:val="sr-Latn-ME"/>
        </w:rPr>
      </w:pPr>
    </w:p>
    <w:p w14:paraId="00C3CC09" w14:textId="2DFF72FB" w:rsidR="00F651AC" w:rsidRPr="00AB025E" w:rsidRDefault="00F651AC" w:rsidP="00C119FB">
      <w:pPr>
        <w:pStyle w:val="Header"/>
        <w:tabs>
          <w:tab w:val="clear" w:pos="4536"/>
          <w:tab w:val="clear" w:pos="9072"/>
          <w:tab w:val="left" w:pos="284"/>
        </w:tabs>
        <w:rPr>
          <w:rFonts w:ascii="Times New Roman" w:hAnsi="Times New Roman"/>
          <w:sz w:val="22"/>
          <w:szCs w:val="22"/>
          <w:lang w:val="sr-Latn-ME"/>
        </w:rPr>
      </w:pPr>
      <w:r w:rsidRPr="00AB025E">
        <w:rPr>
          <w:rFonts w:ascii="Times New Roman" w:hAnsi="Times New Roman"/>
          <w:sz w:val="22"/>
          <w:szCs w:val="22"/>
          <w:lang w:val="sr-Latn-ME"/>
        </w:rPr>
        <w:t>Prom</w:t>
      </w:r>
      <w:r w:rsidR="00761FF3" w:rsidRPr="00AB025E">
        <w:rPr>
          <w:rFonts w:ascii="Times New Roman" w:hAnsi="Times New Roman"/>
          <w:sz w:val="22"/>
          <w:szCs w:val="22"/>
          <w:lang w:val="sr-Latn-ME"/>
        </w:rPr>
        <w:t>j</w:t>
      </w:r>
      <w:r w:rsidRPr="00AB025E">
        <w:rPr>
          <w:rFonts w:ascii="Times New Roman" w:hAnsi="Times New Roman"/>
          <w:sz w:val="22"/>
          <w:szCs w:val="22"/>
          <w:lang w:val="sr-Latn-ME"/>
        </w:rPr>
        <w:t>ene u broju određenih ćelija krvi (</w:t>
      </w:r>
      <w:proofErr w:type="spellStart"/>
      <w:r w:rsidRPr="00AB025E">
        <w:rPr>
          <w:rFonts w:ascii="Times New Roman" w:hAnsi="Times New Roman"/>
          <w:sz w:val="22"/>
          <w:szCs w:val="22"/>
          <w:lang w:val="sr-Latn-ME"/>
        </w:rPr>
        <w:t>limfociti</w:t>
      </w:r>
      <w:proofErr w:type="spellEnd"/>
      <w:r w:rsidRPr="00AB025E">
        <w:rPr>
          <w:rFonts w:ascii="Times New Roman" w:hAnsi="Times New Roman"/>
          <w:sz w:val="22"/>
          <w:szCs w:val="22"/>
          <w:lang w:val="sr-Latn-ME"/>
        </w:rPr>
        <w:t>) i krvnih pločica u krvotoku, mogu se prim</w:t>
      </w:r>
      <w:r w:rsidR="00761FF3" w:rsidRPr="00AB025E">
        <w:rPr>
          <w:rFonts w:ascii="Times New Roman" w:hAnsi="Times New Roman"/>
          <w:sz w:val="22"/>
          <w:szCs w:val="22"/>
          <w:lang w:val="sr-Latn-ME"/>
        </w:rPr>
        <w:t>ij</w:t>
      </w:r>
      <w:r w:rsidRPr="00AB025E">
        <w:rPr>
          <w:rFonts w:ascii="Times New Roman" w:hAnsi="Times New Roman"/>
          <w:sz w:val="22"/>
          <w:szCs w:val="22"/>
          <w:lang w:val="sr-Latn-ME"/>
        </w:rPr>
        <w:t xml:space="preserve">etiti naročito kod pacijenata sa postojećom </w:t>
      </w:r>
      <w:proofErr w:type="spellStart"/>
      <w:r w:rsidRPr="00AB025E">
        <w:rPr>
          <w:rFonts w:ascii="Times New Roman" w:hAnsi="Times New Roman"/>
          <w:sz w:val="22"/>
          <w:szCs w:val="22"/>
          <w:lang w:val="sr-Latn-ME"/>
        </w:rPr>
        <w:t>limfopenijom</w:t>
      </w:r>
      <w:proofErr w:type="spellEnd"/>
      <w:r w:rsidRPr="00AB025E">
        <w:rPr>
          <w:rFonts w:ascii="Times New Roman" w:hAnsi="Times New Roman"/>
          <w:sz w:val="22"/>
          <w:szCs w:val="22"/>
          <w:lang w:val="sr-Latn-ME"/>
        </w:rPr>
        <w:t xml:space="preserve"> (smanjen broj </w:t>
      </w:r>
      <w:proofErr w:type="spellStart"/>
      <w:r w:rsidRPr="00AB025E">
        <w:rPr>
          <w:rFonts w:ascii="Times New Roman" w:hAnsi="Times New Roman"/>
          <w:sz w:val="22"/>
          <w:szCs w:val="22"/>
          <w:lang w:val="sr-Latn-ME"/>
        </w:rPr>
        <w:t>limfocita</w:t>
      </w:r>
      <w:proofErr w:type="spellEnd"/>
      <w:r w:rsidRPr="00AB025E">
        <w:rPr>
          <w:rFonts w:ascii="Times New Roman" w:hAnsi="Times New Roman"/>
          <w:sz w:val="22"/>
          <w:szCs w:val="22"/>
          <w:lang w:val="sr-Latn-ME"/>
        </w:rPr>
        <w:t xml:space="preserve"> u krvi).</w:t>
      </w:r>
    </w:p>
    <w:p w14:paraId="727729F1" w14:textId="77777777" w:rsidR="00F651AC" w:rsidRPr="00AB025E" w:rsidRDefault="00F651AC" w:rsidP="00C119FB">
      <w:pPr>
        <w:pStyle w:val="Header"/>
        <w:tabs>
          <w:tab w:val="clear" w:pos="4536"/>
          <w:tab w:val="clear" w:pos="9072"/>
          <w:tab w:val="left" w:pos="284"/>
        </w:tabs>
        <w:rPr>
          <w:rFonts w:ascii="Times New Roman" w:hAnsi="Times New Roman"/>
          <w:color w:val="FF0000"/>
          <w:sz w:val="22"/>
          <w:szCs w:val="22"/>
          <w:lang w:val="sr-Latn-ME"/>
        </w:rPr>
      </w:pPr>
    </w:p>
    <w:p w14:paraId="46176FAD" w14:textId="77777777" w:rsidR="00761FF3" w:rsidRPr="00AB025E" w:rsidRDefault="00761FF3" w:rsidP="00C119FB">
      <w:pPr>
        <w:pStyle w:val="NoSpacing"/>
        <w:jc w:val="both"/>
        <w:rPr>
          <w:rFonts w:eastAsia="Calibri"/>
          <w:spacing w:val="-5"/>
          <w:sz w:val="22"/>
          <w:szCs w:val="22"/>
          <w:u w:val="single"/>
          <w:lang w:val="sr-Latn-ME"/>
        </w:rPr>
      </w:pPr>
      <w:r w:rsidRPr="00AB025E">
        <w:rPr>
          <w:rFonts w:eastAsia="Calibri"/>
          <w:spacing w:val="-5"/>
          <w:sz w:val="22"/>
          <w:szCs w:val="22"/>
          <w:u w:val="single"/>
          <w:lang w:val="sr-Latn-ME"/>
        </w:rPr>
        <w:t>Prijavljivanje sumnji na neželjena dejstva</w:t>
      </w:r>
    </w:p>
    <w:p w14:paraId="0C241B90" w14:textId="77777777" w:rsidR="00761FF3" w:rsidRPr="00AB025E" w:rsidRDefault="00761FF3" w:rsidP="00C119FB">
      <w:pPr>
        <w:pStyle w:val="NoSpacing"/>
        <w:jc w:val="both"/>
        <w:rPr>
          <w:rFonts w:eastAsia="Calibri"/>
          <w:spacing w:val="-5"/>
          <w:sz w:val="22"/>
          <w:szCs w:val="22"/>
          <w:u w:val="single"/>
          <w:lang w:val="sr-Latn-ME"/>
        </w:rPr>
      </w:pPr>
    </w:p>
    <w:p w14:paraId="74D3E668" w14:textId="7D157FF2" w:rsidR="00131620" w:rsidRPr="00AB025E" w:rsidRDefault="00761FF3" w:rsidP="00C119FB">
      <w:pPr>
        <w:pStyle w:val="NoSpacing"/>
        <w:jc w:val="both"/>
        <w:rPr>
          <w:rFonts w:eastAsia="Calibri"/>
          <w:sz w:val="22"/>
          <w:szCs w:val="22"/>
          <w:lang w:val="sr-Latn-ME"/>
        </w:rPr>
      </w:pPr>
      <w:r w:rsidRPr="00AB025E">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AB025E">
        <w:rPr>
          <w:rFonts w:eastAsia="Calibri"/>
          <w:spacing w:val="-4"/>
          <w:sz w:val="22"/>
          <w:szCs w:val="22"/>
          <w:lang w:val="sr-Latn-ME"/>
        </w:rPr>
        <w:t>.</w:t>
      </w:r>
      <w:r w:rsidR="00131620" w:rsidRPr="00AB025E">
        <w:rPr>
          <w:rFonts w:eastAsia="Calibri"/>
          <w:sz w:val="22"/>
          <w:szCs w:val="22"/>
          <w:lang w:val="sr-Latn-ME"/>
        </w:rPr>
        <w:t xml:space="preserve"> Prijavljivanjem neželjenih dejstava možete da pomognete u </w:t>
      </w:r>
      <w:r w:rsidR="004A7829" w:rsidRPr="00AB025E">
        <w:rPr>
          <w:rFonts w:eastAsia="Calibri"/>
          <w:sz w:val="22"/>
          <w:szCs w:val="22"/>
          <w:lang w:val="sr-Latn-ME"/>
        </w:rPr>
        <w:t>procjen</w:t>
      </w:r>
      <w:r w:rsidR="00F025F7" w:rsidRPr="00AB025E">
        <w:rPr>
          <w:rFonts w:eastAsia="Calibri"/>
          <w:sz w:val="22"/>
          <w:szCs w:val="22"/>
          <w:lang w:val="sr-Latn-ME"/>
        </w:rPr>
        <w:t>i</w:t>
      </w:r>
      <w:r w:rsidR="00131620" w:rsidRPr="00AB025E">
        <w:rPr>
          <w:rFonts w:eastAsia="Calibri"/>
          <w:sz w:val="22"/>
          <w:szCs w:val="22"/>
          <w:lang w:val="sr-Latn-ME"/>
        </w:rPr>
        <w:t xml:space="preserve"> bezbjednosti ovog lijeka. Sumnju na neželjena dejstva možete da prijavite i Institutu za ljekove i medicinska sredstva (CInMED):</w:t>
      </w:r>
    </w:p>
    <w:p w14:paraId="003B1D3F" w14:textId="77777777" w:rsidR="00131620" w:rsidRPr="00AB025E" w:rsidRDefault="00131620" w:rsidP="00C119FB">
      <w:pPr>
        <w:pStyle w:val="NoSpacing"/>
        <w:jc w:val="both"/>
        <w:rPr>
          <w:rFonts w:eastAsia="Calibri"/>
          <w:sz w:val="22"/>
          <w:szCs w:val="22"/>
          <w:lang w:val="sr-Latn-ME"/>
        </w:rPr>
      </w:pPr>
    </w:p>
    <w:p w14:paraId="76DD97EE" w14:textId="77777777" w:rsidR="00131620" w:rsidRPr="00AB025E" w:rsidRDefault="00131620" w:rsidP="00C119FB">
      <w:pPr>
        <w:pStyle w:val="NoSpacing"/>
        <w:jc w:val="both"/>
        <w:rPr>
          <w:rFonts w:eastAsia="Calibri"/>
          <w:sz w:val="22"/>
          <w:szCs w:val="22"/>
          <w:lang w:val="sr-Latn-ME"/>
        </w:rPr>
      </w:pPr>
      <w:r w:rsidRPr="00AB025E">
        <w:rPr>
          <w:rFonts w:eastAsia="Calibri"/>
          <w:sz w:val="22"/>
          <w:szCs w:val="22"/>
          <w:lang w:val="sr-Latn-ME"/>
        </w:rPr>
        <w:t xml:space="preserve">Institut za ljekove i medicinska sredstva </w:t>
      </w:r>
    </w:p>
    <w:p w14:paraId="2E1A7F72" w14:textId="77777777" w:rsidR="00131620" w:rsidRPr="00AB025E" w:rsidRDefault="00131620" w:rsidP="00C119FB">
      <w:pPr>
        <w:pStyle w:val="NoSpacing"/>
        <w:jc w:val="both"/>
        <w:rPr>
          <w:rFonts w:eastAsia="Calibri"/>
          <w:sz w:val="22"/>
          <w:szCs w:val="22"/>
          <w:lang w:val="sr-Latn-ME"/>
        </w:rPr>
      </w:pPr>
      <w:r w:rsidRPr="00AB025E">
        <w:rPr>
          <w:rFonts w:eastAsia="Calibri"/>
          <w:sz w:val="22"/>
          <w:szCs w:val="22"/>
          <w:lang w:val="sr-Latn-ME"/>
        </w:rPr>
        <w:t xml:space="preserve">Odjeljenje za </w:t>
      </w:r>
      <w:proofErr w:type="spellStart"/>
      <w:r w:rsidRPr="00AB025E">
        <w:rPr>
          <w:rFonts w:eastAsia="Calibri"/>
          <w:sz w:val="22"/>
          <w:szCs w:val="22"/>
          <w:lang w:val="sr-Latn-ME"/>
        </w:rPr>
        <w:t>farmakovigilancu</w:t>
      </w:r>
      <w:proofErr w:type="spellEnd"/>
    </w:p>
    <w:p w14:paraId="4998158D" w14:textId="77777777" w:rsidR="00131620" w:rsidRPr="00AB025E" w:rsidRDefault="00131620" w:rsidP="00C119FB">
      <w:pPr>
        <w:pStyle w:val="NoSpacing"/>
        <w:jc w:val="both"/>
        <w:rPr>
          <w:rFonts w:eastAsia="Calibri"/>
          <w:sz w:val="22"/>
          <w:szCs w:val="22"/>
          <w:lang w:val="sr-Latn-ME"/>
        </w:rPr>
      </w:pPr>
      <w:r w:rsidRPr="00AB025E">
        <w:rPr>
          <w:rFonts w:eastAsia="Calibri"/>
          <w:sz w:val="22"/>
          <w:szCs w:val="22"/>
          <w:lang w:val="sr-Latn-ME"/>
        </w:rPr>
        <w:t>Bulevar Ivana Crnojevića 64a, 81000 Podgorica</w:t>
      </w:r>
    </w:p>
    <w:p w14:paraId="6A7F9398" w14:textId="77777777" w:rsidR="00131620" w:rsidRPr="00AB025E" w:rsidRDefault="00131620" w:rsidP="00C119FB">
      <w:pPr>
        <w:pStyle w:val="NoSpacing"/>
        <w:jc w:val="both"/>
        <w:rPr>
          <w:rFonts w:eastAsia="Calibri"/>
          <w:sz w:val="22"/>
          <w:szCs w:val="22"/>
          <w:lang w:val="sr-Latn-ME"/>
        </w:rPr>
      </w:pPr>
    </w:p>
    <w:p w14:paraId="3B4E1219" w14:textId="77777777" w:rsidR="00131620" w:rsidRPr="00AB025E" w:rsidRDefault="00131620" w:rsidP="00C119FB">
      <w:pPr>
        <w:pStyle w:val="NoSpacing"/>
        <w:jc w:val="both"/>
        <w:rPr>
          <w:rFonts w:eastAsia="Calibri"/>
          <w:sz w:val="22"/>
          <w:szCs w:val="22"/>
          <w:lang w:val="sr-Latn-ME"/>
        </w:rPr>
      </w:pPr>
      <w:r w:rsidRPr="00AB025E">
        <w:rPr>
          <w:rFonts w:eastAsia="Calibri"/>
          <w:sz w:val="22"/>
          <w:szCs w:val="22"/>
          <w:lang w:val="sr-Latn-ME"/>
        </w:rPr>
        <w:t>tel: +382 (0) 20 310 280</w:t>
      </w:r>
    </w:p>
    <w:p w14:paraId="3D1927CB" w14:textId="77777777" w:rsidR="00131620" w:rsidRPr="00AB025E" w:rsidRDefault="00131620" w:rsidP="00C119FB">
      <w:pPr>
        <w:pStyle w:val="NoSpacing"/>
        <w:jc w:val="both"/>
        <w:rPr>
          <w:rFonts w:eastAsia="Calibri"/>
          <w:sz w:val="22"/>
          <w:szCs w:val="22"/>
          <w:lang w:val="sr-Latn-ME"/>
        </w:rPr>
      </w:pPr>
      <w:proofErr w:type="spellStart"/>
      <w:r w:rsidRPr="00AB025E">
        <w:rPr>
          <w:rFonts w:eastAsia="Calibri"/>
          <w:sz w:val="22"/>
          <w:szCs w:val="22"/>
          <w:lang w:val="sr-Latn-ME"/>
        </w:rPr>
        <w:t>fax</w:t>
      </w:r>
      <w:proofErr w:type="spellEnd"/>
      <w:r w:rsidRPr="00AB025E">
        <w:rPr>
          <w:rFonts w:eastAsia="Calibri"/>
          <w:sz w:val="22"/>
          <w:szCs w:val="22"/>
          <w:lang w:val="sr-Latn-ME"/>
        </w:rPr>
        <w:t>: +382 (0) 20 310 581</w:t>
      </w:r>
    </w:p>
    <w:p w14:paraId="29B003E9" w14:textId="77777777" w:rsidR="00463A56" w:rsidRPr="00AB025E" w:rsidRDefault="008849F9" w:rsidP="00463A56">
      <w:pPr>
        <w:pStyle w:val="NoSpacing"/>
        <w:jc w:val="both"/>
        <w:rPr>
          <w:rFonts w:eastAsia="Calibri"/>
          <w:sz w:val="22"/>
          <w:szCs w:val="22"/>
          <w:lang w:val="sr-Latn-ME"/>
        </w:rPr>
      </w:pPr>
      <w:hyperlink r:id="rId8" w:history="1">
        <w:r w:rsidR="00463A56" w:rsidRPr="00AB025E">
          <w:rPr>
            <w:rStyle w:val="Hyperlink"/>
            <w:rFonts w:eastAsia="Calibri"/>
            <w:sz w:val="22"/>
            <w:szCs w:val="22"/>
            <w:lang w:val="sr-Latn-ME"/>
          </w:rPr>
          <w:t>www.cinmed.me</w:t>
        </w:r>
      </w:hyperlink>
    </w:p>
    <w:p w14:paraId="6092D244" w14:textId="77777777" w:rsidR="00463A56" w:rsidRPr="00AB025E" w:rsidRDefault="008849F9" w:rsidP="00463A56">
      <w:pPr>
        <w:pStyle w:val="NoSpacing"/>
        <w:jc w:val="both"/>
        <w:rPr>
          <w:rFonts w:eastAsia="Calibri"/>
          <w:color w:val="0000FF"/>
          <w:sz w:val="22"/>
          <w:szCs w:val="22"/>
          <w:u w:val="single"/>
          <w:lang w:val="sr-Latn-ME"/>
        </w:rPr>
      </w:pPr>
      <w:hyperlink r:id="rId9" w:history="1">
        <w:r w:rsidR="00463A56" w:rsidRPr="00AB025E">
          <w:rPr>
            <w:rStyle w:val="Hyperlink"/>
            <w:rFonts w:eastAsia="Calibri"/>
            <w:sz w:val="22"/>
            <w:szCs w:val="22"/>
            <w:lang w:val="sr-Latn-ME"/>
          </w:rPr>
          <w:t>nezeljenadejstva@cinmed.me</w:t>
        </w:r>
      </w:hyperlink>
    </w:p>
    <w:p w14:paraId="59D7A763" w14:textId="77777777" w:rsidR="00131620" w:rsidRPr="00AB025E" w:rsidRDefault="00131620" w:rsidP="00C119FB">
      <w:pPr>
        <w:pStyle w:val="NoSpacing"/>
        <w:jc w:val="both"/>
        <w:rPr>
          <w:rFonts w:eastAsia="Calibri"/>
          <w:sz w:val="22"/>
          <w:szCs w:val="22"/>
          <w:lang w:val="sr-Latn-ME"/>
        </w:rPr>
      </w:pPr>
      <w:r w:rsidRPr="00AB025E">
        <w:rPr>
          <w:rFonts w:eastAsia="Calibri"/>
          <w:sz w:val="22"/>
          <w:szCs w:val="22"/>
          <w:lang w:val="sr-Latn-ME"/>
        </w:rPr>
        <w:t>putem IS zdravstvene zaštite</w:t>
      </w:r>
    </w:p>
    <w:p w14:paraId="60422360" w14:textId="413D745B" w:rsidR="00761FF3" w:rsidRPr="00AB025E" w:rsidRDefault="00131620" w:rsidP="00C119FB">
      <w:pPr>
        <w:pStyle w:val="NoSpacing"/>
        <w:jc w:val="both"/>
        <w:rPr>
          <w:rFonts w:eastAsia="Calibri"/>
          <w:sz w:val="22"/>
          <w:szCs w:val="22"/>
          <w:lang w:val="sr-Latn-ME"/>
        </w:rPr>
      </w:pPr>
      <w:r w:rsidRPr="00AB025E">
        <w:rPr>
          <w:rFonts w:eastAsia="Calibri"/>
          <w:sz w:val="22"/>
          <w:szCs w:val="22"/>
          <w:lang w:val="sr-Latn-ME"/>
        </w:rPr>
        <w:t xml:space="preserve">QR kod za </w:t>
      </w:r>
      <w:proofErr w:type="spellStart"/>
      <w:r w:rsidRPr="00AB025E">
        <w:rPr>
          <w:rFonts w:eastAsia="Calibri"/>
          <w:sz w:val="22"/>
          <w:szCs w:val="22"/>
          <w:lang w:val="sr-Latn-ME"/>
        </w:rPr>
        <w:t>online</w:t>
      </w:r>
      <w:proofErr w:type="spellEnd"/>
      <w:r w:rsidRPr="00AB025E">
        <w:rPr>
          <w:rFonts w:eastAsia="Calibri"/>
          <w:sz w:val="22"/>
          <w:szCs w:val="22"/>
          <w:lang w:val="sr-Latn-ME"/>
        </w:rPr>
        <w:t xml:space="preserve"> prijavu sumnje na neželjeno dejstvo lijeka:</w:t>
      </w:r>
    </w:p>
    <w:p w14:paraId="34082D0E" w14:textId="77777777" w:rsidR="00131620" w:rsidRPr="00AB025E" w:rsidRDefault="00131620" w:rsidP="00C119FB">
      <w:pPr>
        <w:pStyle w:val="NoSpacing"/>
        <w:jc w:val="both"/>
        <w:rPr>
          <w:rFonts w:eastAsia="Calibri"/>
          <w:sz w:val="22"/>
          <w:szCs w:val="22"/>
          <w:lang w:val="sr-Latn-ME"/>
        </w:rPr>
      </w:pPr>
    </w:p>
    <w:p w14:paraId="12EF6B9A" w14:textId="72006A8A" w:rsidR="00131620" w:rsidRPr="00AB025E" w:rsidRDefault="00463A56" w:rsidP="00C119FB">
      <w:pPr>
        <w:pStyle w:val="NoSpacing"/>
        <w:jc w:val="both"/>
        <w:rPr>
          <w:rFonts w:eastAsia="Calibri"/>
          <w:spacing w:val="-5"/>
          <w:sz w:val="22"/>
          <w:szCs w:val="22"/>
          <w:u w:val="single"/>
          <w:lang w:val="sr-Latn-ME"/>
        </w:rPr>
      </w:pPr>
      <w:r w:rsidRPr="00AB025E">
        <w:rPr>
          <w:b/>
          <w:bCs/>
          <w:noProof/>
          <w:sz w:val="22"/>
          <w:szCs w:val="22"/>
        </w:rPr>
        <w:drawing>
          <wp:inline distT="0" distB="0" distL="0" distR="0" wp14:anchorId="6A7872B9" wp14:editId="29D615ED">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F0E0A3F" w14:textId="77777777" w:rsidR="00F651AC" w:rsidRPr="00AB025E" w:rsidRDefault="00F651AC" w:rsidP="000E1C45">
      <w:pPr>
        <w:pStyle w:val="Header"/>
        <w:tabs>
          <w:tab w:val="clear" w:pos="4536"/>
          <w:tab w:val="clear" w:pos="9072"/>
          <w:tab w:val="left" w:pos="284"/>
        </w:tabs>
        <w:rPr>
          <w:rFonts w:ascii="Times New Roman" w:hAnsi="Times New Roman"/>
          <w:color w:val="FF0000"/>
          <w:sz w:val="22"/>
          <w:szCs w:val="22"/>
          <w:lang w:val="sr-Latn-ME"/>
        </w:rPr>
      </w:pPr>
    </w:p>
    <w:p w14:paraId="74F20542" w14:textId="77777777" w:rsidR="0062212D" w:rsidRPr="00AB025E" w:rsidRDefault="0062212D" w:rsidP="000E1C45">
      <w:pPr>
        <w:pStyle w:val="Header"/>
        <w:tabs>
          <w:tab w:val="clear" w:pos="4536"/>
          <w:tab w:val="clear" w:pos="9072"/>
          <w:tab w:val="left" w:pos="284"/>
        </w:tabs>
        <w:rPr>
          <w:rFonts w:ascii="Times New Roman" w:hAnsi="Times New Roman"/>
          <w:color w:val="FF0000"/>
          <w:sz w:val="22"/>
          <w:szCs w:val="22"/>
          <w:lang w:val="sr-Latn-ME"/>
        </w:rPr>
      </w:pPr>
    </w:p>
    <w:p w14:paraId="18ABE862" w14:textId="062EB9BC" w:rsidR="00F651AC" w:rsidRPr="00AB025E" w:rsidRDefault="00761FF3" w:rsidP="000E1C45">
      <w:pPr>
        <w:widowControl w:val="0"/>
        <w:tabs>
          <w:tab w:val="clear" w:pos="284"/>
        </w:tabs>
        <w:autoSpaceDE w:val="0"/>
        <w:autoSpaceDN w:val="0"/>
        <w:jc w:val="left"/>
        <w:rPr>
          <w:rFonts w:ascii="Times New Roman" w:hAnsi="Times New Roman"/>
          <w:b/>
          <w:sz w:val="22"/>
          <w:szCs w:val="22"/>
          <w:lang w:val="sr-Latn-ME"/>
        </w:rPr>
      </w:pPr>
      <w:r w:rsidRPr="00AB025E">
        <w:rPr>
          <w:rFonts w:ascii="Times New Roman" w:hAnsi="Times New Roman"/>
          <w:b/>
          <w:sz w:val="22"/>
          <w:szCs w:val="22"/>
          <w:lang w:val="sr-Latn-ME"/>
        </w:rPr>
        <w:t>5. KAKO ČUVATI LIJEK AROMASIN</w:t>
      </w:r>
    </w:p>
    <w:p w14:paraId="15FEB4BF" w14:textId="77777777" w:rsidR="00F651AC" w:rsidRPr="00AB025E" w:rsidRDefault="00F651AC" w:rsidP="000E1C45">
      <w:pPr>
        <w:widowControl w:val="0"/>
        <w:tabs>
          <w:tab w:val="clear" w:pos="284"/>
        </w:tabs>
        <w:autoSpaceDE w:val="0"/>
        <w:autoSpaceDN w:val="0"/>
        <w:jc w:val="left"/>
        <w:rPr>
          <w:rFonts w:ascii="Times New Roman" w:hAnsi="Times New Roman"/>
          <w:b/>
          <w:color w:val="FF0000"/>
          <w:sz w:val="22"/>
          <w:szCs w:val="22"/>
          <w:lang w:val="sr-Latn-ME"/>
        </w:rPr>
      </w:pPr>
    </w:p>
    <w:p w14:paraId="6768BF41" w14:textId="7AD19DA3" w:rsidR="00B0425F" w:rsidRPr="00AB025E" w:rsidRDefault="001608C4" w:rsidP="000E1C45">
      <w:pPr>
        <w:pStyle w:val="Header"/>
        <w:tabs>
          <w:tab w:val="clear" w:pos="4536"/>
          <w:tab w:val="clear" w:pos="9072"/>
          <w:tab w:val="left" w:pos="284"/>
        </w:tabs>
        <w:jc w:val="left"/>
        <w:rPr>
          <w:rFonts w:ascii="Times New Roman" w:hAnsi="Times New Roman"/>
          <w:sz w:val="22"/>
          <w:szCs w:val="22"/>
          <w:lang w:val="sr-Latn-ME"/>
        </w:rPr>
      </w:pPr>
      <w:r w:rsidRPr="00AB025E">
        <w:rPr>
          <w:rFonts w:ascii="Times New Roman" w:hAnsi="Times New Roman"/>
          <w:sz w:val="22"/>
          <w:szCs w:val="22"/>
          <w:lang w:val="sr-Latn-ME"/>
        </w:rPr>
        <w:t xml:space="preserve">Lijek čuvajte van pogleda </w:t>
      </w:r>
      <w:r w:rsidR="00B0425F" w:rsidRPr="00AB025E">
        <w:rPr>
          <w:rFonts w:ascii="Times New Roman" w:hAnsi="Times New Roman"/>
          <w:sz w:val="22"/>
          <w:szCs w:val="22"/>
          <w:lang w:val="sr-Latn-ME"/>
        </w:rPr>
        <w:t>i domašaja d</w:t>
      </w:r>
      <w:r w:rsidR="00886129" w:rsidRPr="00AB025E">
        <w:rPr>
          <w:rFonts w:ascii="Times New Roman" w:hAnsi="Times New Roman"/>
          <w:sz w:val="22"/>
          <w:szCs w:val="22"/>
          <w:lang w:val="sr-Latn-ME"/>
        </w:rPr>
        <w:t>j</w:t>
      </w:r>
      <w:r w:rsidR="00B0425F" w:rsidRPr="00AB025E">
        <w:rPr>
          <w:rFonts w:ascii="Times New Roman" w:hAnsi="Times New Roman"/>
          <w:sz w:val="22"/>
          <w:szCs w:val="22"/>
          <w:lang w:val="sr-Latn-ME"/>
        </w:rPr>
        <w:t>ece.</w:t>
      </w:r>
    </w:p>
    <w:p w14:paraId="387DFF79" w14:textId="77777777" w:rsidR="00B0425F" w:rsidRPr="00AB025E" w:rsidRDefault="00B0425F" w:rsidP="000E1C45">
      <w:pPr>
        <w:pStyle w:val="Header"/>
        <w:tabs>
          <w:tab w:val="clear" w:pos="4536"/>
          <w:tab w:val="clear" w:pos="9072"/>
          <w:tab w:val="left" w:pos="284"/>
        </w:tabs>
        <w:jc w:val="left"/>
        <w:rPr>
          <w:rFonts w:ascii="Times New Roman" w:hAnsi="Times New Roman"/>
          <w:sz w:val="22"/>
          <w:szCs w:val="22"/>
          <w:lang w:val="sr-Latn-ME"/>
        </w:rPr>
      </w:pPr>
    </w:p>
    <w:p w14:paraId="54BE9D26" w14:textId="76A6A178" w:rsidR="00F651AC" w:rsidRPr="00AB025E" w:rsidRDefault="0022662B" w:rsidP="000E1C45">
      <w:pPr>
        <w:pStyle w:val="Header"/>
        <w:tabs>
          <w:tab w:val="clear" w:pos="4536"/>
          <w:tab w:val="clear" w:pos="9072"/>
          <w:tab w:val="left" w:pos="284"/>
        </w:tabs>
        <w:rPr>
          <w:rFonts w:ascii="Times New Roman" w:hAnsi="Times New Roman"/>
          <w:sz w:val="22"/>
          <w:szCs w:val="22"/>
          <w:lang w:val="sr-Latn-ME"/>
        </w:rPr>
      </w:pPr>
      <w:r w:rsidRPr="00AB025E">
        <w:rPr>
          <w:rFonts w:ascii="Times New Roman" w:hAnsi="Times New Roman"/>
          <w:sz w:val="22"/>
          <w:szCs w:val="22"/>
          <w:lang w:val="sr-Latn-ME"/>
        </w:rPr>
        <w:t>Ovaj lijek n</w:t>
      </w:r>
      <w:r w:rsidR="00F651AC" w:rsidRPr="00AB025E">
        <w:rPr>
          <w:rFonts w:ascii="Times New Roman" w:hAnsi="Times New Roman"/>
          <w:sz w:val="22"/>
          <w:szCs w:val="22"/>
          <w:lang w:val="sr-Latn-ME"/>
        </w:rPr>
        <w:t xml:space="preserve">e </w:t>
      </w:r>
      <w:r w:rsidR="00B0425F" w:rsidRPr="00AB025E">
        <w:rPr>
          <w:rFonts w:ascii="Times New Roman" w:hAnsi="Times New Roman"/>
          <w:sz w:val="22"/>
          <w:szCs w:val="22"/>
          <w:lang w:val="sr-Latn-ME"/>
        </w:rPr>
        <w:t>sm</w:t>
      </w:r>
      <w:r w:rsidR="00886129" w:rsidRPr="00AB025E">
        <w:rPr>
          <w:rFonts w:ascii="Times New Roman" w:hAnsi="Times New Roman"/>
          <w:sz w:val="22"/>
          <w:szCs w:val="22"/>
          <w:lang w:val="sr-Latn-ME"/>
        </w:rPr>
        <w:t>ij</w:t>
      </w:r>
      <w:r w:rsidR="00B0425F" w:rsidRPr="00AB025E">
        <w:rPr>
          <w:rFonts w:ascii="Times New Roman" w:hAnsi="Times New Roman"/>
          <w:sz w:val="22"/>
          <w:szCs w:val="22"/>
          <w:lang w:val="sr-Latn-ME"/>
        </w:rPr>
        <w:t xml:space="preserve">ete </w:t>
      </w:r>
      <w:r w:rsidRPr="00AB025E">
        <w:rPr>
          <w:rFonts w:ascii="Times New Roman" w:hAnsi="Times New Roman"/>
          <w:sz w:val="22"/>
          <w:szCs w:val="22"/>
          <w:lang w:val="sr-Latn-ME"/>
        </w:rPr>
        <w:t>upotrijeb</w:t>
      </w:r>
      <w:r w:rsidR="00F651AC" w:rsidRPr="00AB025E">
        <w:rPr>
          <w:rFonts w:ascii="Times New Roman" w:hAnsi="Times New Roman"/>
          <w:sz w:val="22"/>
          <w:szCs w:val="22"/>
          <w:lang w:val="sr-Latn-ME"/>
        </w:rPr>
        <w:t>it</w:t>
      </w:r>
      <w:r w:rsidR="00B0425F" w:rsidRPr="00AB025E">
        <w:rPr>
          <w:rFonts w:ascii="Times New Roman" w:hAnsi="Times New Roman"/>
          <w:sz w:val="22"/>
          <w:szCs w:val="22"/>
          <w:lang w:val="sr-Latn-ME"/>
        </w:rPr>
        <w:t>i</w:t>
      </w:r>
      <w:r w:rsidR="00F651AC" w:rsidRPr="00AB025E">
        <w:rPr>
          <w:rFonts w:ascii="Times New Roman" w:hAnsi="Times New Roman"/>
          <w:sz w:val="22"/>
          <w:szCs w:val="22"/>
          <w:lang w:val="sr-Latn-ME"/>
        </w:rPr>
        <w:t xml:space="preserve"> </w:t>
      </w:r>
      <w:r w:rsidRPr="00AB025E">
        <w:rPr>
          <w:rFonts w:ascii="Times New Roman" w:hAnsi="Times New Roman"/>
          <w:sz w:val="22"/>
          <w:szCs w:val="22"/>
          <w:lang w:val="sr-Latn-ME"/>
        </w:rPr>
        <w:t>nakon</w:t>
      </w:r>
      <w:r w:rsidR="00F651AC" w:rsidRPr="00AB025E">
        <w:rPr>
          <w:rFonts w:ascii="Times New Roman" w:hAnsi="Times New Roman"/>
          <w:sz w:val="22"/>
          <w:szCs w:val="22"/>
          <w:lang w:val="sr-Latn-ME"/>
        </w:rPr>
        <w:t xml:space="preserve"> isteka roka upotrebe </w:t>
      </w:r>
      <w:r w:rsidR="00B0425F" w:rsidRPr="00AB025E">
        <w:rPr>
          <w:rFonts w:ascii="Times New Roman" w:hAnsi="Times New Roman"/>
          <w:sz w:val="22"/>
          <w:szCs w:val="22"/>
          <w:lang w:val="sr-Latn-ME"/>
        </w:rPr>
        <w:t>na</w:t>
      </w:r>
      <w:r w:rsidRPr="00AB025E">
        <w:rPr>
          <w:rFonts w:ascii="Times New Roman" w:hAnsi="Times New Roman"/>
          <w:sz w:val="22"/>
          <w:szCs w:val="22"/>
          <w:lang w:val="sr-Latn-ME"/>
        </w:rPr>
        <w:t>veden</w:t>
      </w:r>
      <w:r w:rsidR="00F651AC" w:rsidRPr="00AB025E">
        <w:rPr>
          <w:rFonts w:ascii="Times New Roman" w:hAnsi="Times New Roman"/>
          <w:sz w:val="22"/>
          <w:szCs w:val="22"/>
          <w:lang w:val="sr-Latn-ME"/>
        </w:rPr>
        <w:t xml:space="preserve">og na </w:t>
      </w:r>
      <w:r w:rsidR="00886129" w:rsidRPr="00AB025E">
        <w:rPr>
          <w:rFonts w:ascii="Times New Roman" w:hAnsi="Times New Roman"/>
          <w:sz w:val="22"/>
          <w:szCs w:val="22"/>
          <w:lang w:val="sr-Latn-ME"/>
        </w:rPr>
        <w:t>pakovanju.</w:t>
      </w:r>
      <w:r w:rsidR="00F651AC" w:rsidRPr="00AB025E">
        <w:rPr>
          <w:rFonts w:ascii="Times New Roman" w:hAnsi="Times New Roman"/>
          <w:sz w:val="22"/>
          <w:szCs w:val="22"/>
          <w:lang w:val="sr-Latn-ME"/>
        </w:rPr>
        <w:t xml:space="preserve"> </w:t>
      </w:r>
      <w:r w:rsidRPr="00AB025E">
        <w:rPr>
          <w:rFonts w:ascii="Times New Roman" w:hAnsi="Times New Roman"/>
          <w:sz w:val="22"/>
          <w:szCs w:val="22"/>
          <w:lang w:val="sr-Latn-ME"/>
        </w:rPr>
        <w:t>R</w:t>
      </w:r>
      <w:r w:rsidR="00F651AC" w:rsidRPr="00AB025E">
        <w:rPr>
          <w:rFonts w:ascii="Times New Roman" w:hAnsi="Times New Roman"/>
          <w:sz w:val="22"/>
          <w:szCs w:val="22"/>
          <w:lang w:val="sr-Latn-ME"/>
        </w:rPr>
        <w:t xml:space="preserve">ok upotrebe odnosi </w:t>
      </w:r>
      <w:r w:rsidRPr="00AB025E">
        <w:rPr>
          <w:rFonts w:ascii="Times New Roman" w:hAnsi="Times New Roman"/>
          <w:sz w:val="22"/>
          <w:szCs w:val="22"/>
          <w:lang w:val="sr-Latn-ME"/>
        </w:rPr>
        <w:t xml:space="preserve">se </w:t>
      </w:r>
      <w:r w:rsidR="00F651AC" w:rsidRPr="00AB025E">
        <w:rPr>
          <w:rFonts w:ascii="Times New Roman" w:hAnsi="Times New Roman"/>
          <w:sz w:val="22"/>
          <w:szCs w:val="22"/>
          <w:lang w:val="sr-Latn-ME"/>
        </w:rPr>
        <w:t>na posl</w:t>
      </w:r>
      <w:r w:rsidR="00886129" w:rsidRPr="00AB025E">
        <w:rPr>
          <w:rFonts w:ascii="Times New Roman" w:hAnsi="Times New Roman"/>
          <w:sz w:val="22"/>
          <w:szCs w:val="22"/>
          <w:lang w:val="sr-Latn-ME"/>
        </w:rPr>
        <w:t>j</w:t>
      </w:r>
      <w:r w:rsidR="00F651AC" w:rsidRPr="00AB025E">
        <w:rPr>
          <w:rFonts w:ascii="Times New Roman" w:hAnsi="Times New Roman"/>
          <w:sz w:val="22"/>
          <w:szCs w:val="22"/>
          <w:lang w:val="sr-Latn-ME"/>
        </w:rPr>
        <w:t>ednji dan navedenog m</w:t>
      </w:r>
      <w:r w:rsidR="00886129" w:rsidRPr="00AB025E">
        <w:rPr>
          <w:rFonts w:ascii="Times New Roman" w:hAnsi="Times New Roman"/>
          <w:sz w:val="22"/>
          <w:szCs w:val="22"/>
          <w:lang w:val="sr-Latn-ME"/>
        </w:rPr>
        <w:t>j</w:t>
      </w:r>
      <w:r w:rsidR="00F651AC" w:rsidRPr="00AB025E">
        <w:rPr>
          <w:rFonts w:ascii="Times New Roman" w:hAnsi="Times New Roman"/>
          <w:sz w:val="22"/>
          <w:szCs w:val="22"/>
          <w:lang w:val="sr-Latn-ME"/>
        </w:rPr>
        <w:t>eseca.</w:t>
      </w:r>
    </w:p>
    <w:p w14:paraId="2F9F8CA1" w14:textId="77777777" w:rsidR="00BB16C1" w:rsidRPr="00AB025E" w:rsidRDefault="00BB16C1" w:rsidP="000E1C45">
      <w:pPr>
        <w:rPr>
          <w:rFonts w:ascii="Times New Roman" w:hAnsi="Times New Roman"/>
          <w:sz w:val="22"/>
          <w:szCs w:val="22"/>
          <w:lang w:val="sr-Latn-ME"/>
        </w:rPr>
      </w:pPr>
    </w:p>
    <w:p w14:paraId="16E2BD74" w14:textId="637A5A36" w:rsidR="00F651AC" w:rsidRPr="00AB025E" w:rsidRDefault="00F651AC" w:rsidP="000E1C45">
      <w:pPr>
        <w:pStyle w:val="Header"/>
        <w:tabs>
          <w:tab w:val="clear" w:pos="4536"/>
          <w:tab w:val="clear" w:pos="9072"/>
          <w:tab w:val="left" w:pos="284"/>
        </w:tabs>
        <w:jc w:val="left"/>
        <w:rPr>
          <w:rFonts w:ascii="Times New Roman" w:hAnsi="Times New Roman"/>
          <w:sz w:val="22"/>
          <w:szCs w:val="22"/>
          <w:lang w:val="sr-Latn-ME"/>
        </w:rPr>
      </w:pPr>
      <w:r w:rsidRPr="00AB025E">
        <w:rPr>
          <w:rFonts w:ascii="Times New Roman" w:hAnsi="Times New Roman"/>
          <w:sz w:val="22"/>
          <w:szCs w:val="22"/>
          <w:lang w:val="sr-Latn-ME"/>
        </w:rPr>
        <w:t>Čuvati na temperaturi do 30</w:t>
      </w:r>
      <w:r w:rsidRPr="00AB025E">
        <w:rPr>
          <w:rFonts w:ascii="Times New Roman" w:hAnsi="Times New Roman"/>
          <w:sz w:val="22"/>
          <w:szCs w:val="22"/>
          <w:lang w:val="sr-Latn-ME"/>
        </w:rPr>
        <w:sym w:font="Symbol" w:char="F0B0"/>
      </w:r>
      <w:r w:rsidRPr="00AB025E">
        <w:rPr>
          <w:rFonts w:ascii="Times New Roman" w:hAnsi="Times New Roman"/>
          <w:sz w:val="22"/>
          <w:szCs w:val="22"/>
          <w:lang w:val="sr-Latn-ME"/>
        </w:rPr>
        <w:t>C.</w:t>
      </w:r>
    </w:p>
    <w:p w14:paraId="138AD120" w14:textId="67D5A355" w:rsidR="003233AB" w:rsidRPr="00AB025E" w:rsidRDefault="003233AB" w:rsidP="000E1C45">
      <w:pPr>
        <w:pStyle w:val="Header"/>
        <w:tabs>
          <w:tab w:val="clear" w:pos="4536"/>
          <w:tab w:val="clear" w:pos="9072"/>
          <w:tab w:val="left" w:pos="284"/>
        </w:tabs>
        <w:jc w:val="left"/>
        <w:rPr>
          <w:rFonts w:ascii="Times New Roman" w:hAnsi="Times New Roman"/>
          <w:sz w:val="22"/>
          <w:szCs w:val="22"/>
          <w:lang w:val="sr-Latn-ME"/>
        </w:rPr>
      </w:pPr>
    </w:p>
    <w:p w14:paraId="03AAC8C1" w14:textId="7085B3E6" w:rsidR="00611DE1" w:rsidRPr="00AB025E" w:rsidRDefault="00F025F7" w:rsidP="000E1C45">
      <w:pPr>
        <w:pStyle w:val="Header"/>
        <w:rPr>
          <w:rFonts w:ascii="Times New Roman" w:hAnsi="Times New Roman"/>
          <w:sz w:val="22"/>
          <w:szCs w:val="22"/>
          <w:lang w:val="sr-Latn-ME"/>
        </w:rPr>
      </w:pPr>
      <w:r w:rsidRPr="00AB025E">
        <w:rPr>
          <w:rFonts w:ascii="Times New Roman" w:hAnsi="Times New Roman"/>
          <w:sz w:val="22"/>
          <w:szCs w:val="22"/>
          <w:lang w:val="sr-Latn-ME" w:eastAsia="hr-HR"/>
        </w:rPr>
        <w:t>Ljekove ne treba bacati</w:t>
      </w:r>
      <w:r w:rsidR="001608C4" w:rsidRPr="00AB025E">
        <w:rPr>
          <w:rFonts w:ascii="Times New Roman" w:hAnsi="Times New Roman"/>
          <w:sz w:val="22"/>
          <w:szCs w:val="22"/>
          <w:lang w:val="sr-Latn-ME" w:eastAsia="hr-HR"/>
        </w:rPr>
        <w:t xml:space="preserve"> </w:t>
      </w:r>
      <w:r w:rsidR="001608C4" w:rsidRPr="00AB025E">
        <w:rPr>
          <w:rFonts w:ascii="Times New Roman" w:hAnsi="Times New Roman"/>
          <w:sz w:val="22"/>
          <w:szCs w:val="22"/>
          <w:lang w:val="sr-Latn-ME"/>
        </w:rPr>
        <w:t>u kanalizaciju, niti kućni otpad.</w:t>
      </w:r>
      <w:r w:rsidR="00B3319B" w:rsidRPr="00AB025E">
        <w:rPr>
          <w:rFonts w:ascii="Times New Roman" w:hAnsi="Times New Roman"/>
          <w:sz w:val="22"/>
          <w:szCs w:val="22"/>
          <w:lang w:val="sr-Latn-ME"/>
        </w:rPr>
        <w:t xml:space="preserve"> </w:t>
      </w:r>
      <w:r w:rsidR="00F651AC" w:rsidRPr="00AB025E">
        <w:rPr>
          <w:rFonts w:ascii="Times New Roman" w:hAnsi="Times New Roman"/>
          <w:sz w:val="22"/>
          <w:szCs w:val="22"/>
          <w:lang w:val="sr-Latn-ME"/>
        </w:rPr>
        <w:t>Ove m</w:t>
      </w:r>
      <w:r w:rsidR="00886129" w:rsidRPr="00AB025E">
        <w:rPr>
          <w:rFonts w:ascii="Times New Roman" w:hAnsi="Times New Roman"/>
          <w:sz w:val="22"/>
          <w:szCs w:val="22"/>
          <w:lang w:val="sr-Latn-ME"/>
        </w:rPr>
        <w:t>j</w:t>
      </w:r>
      <w:r w:rsidR="00F651AC" w:rsidRPr="00AB025E">
        <w:rPr>
          <w:rFonts w:ascii="Times New Roman" w:hAnsi="Times New Roman"/>
          <w:sz w:val="22"/>
          <w:szCs w:val="22"/>
          <w:lang w:val="sr-Latn-ME"/>
        </w:rPr>
        <w:t xml:space="preserve">ere </w:t>
      </w:r>
      <w:r w:rsidR="00886129" w:rsidRPr="00AB025E">
        <w:rPr>
          <w:rFonts w:ascii="Times New Roman" w:hAnsi="Times New Roman"/>
          <w:sz w:val="22"/>
          <w:szCs w:val="22"/>
          <w:lang w:val="sr-Latn-ME"/>
        </w:rPr>
        <w:t>pomažu očuvanju</w:t>
      </w:r>
      <w:r w:rsidR="00F651AC" w:rsidRPr="00AB025E">
        <w:rPr>
          <w:rFonts w:ascii="Times New Roman" w:hAnsi="Times New Roman"/>
          <w:sz w:val="22"/>
          <w:szCs w:val="22"/>
          <w:lang w:val="sr-Latn-ME"/>
        </w:rPr>
        <w:t xml:space="preserve"> životne sredine.</w:t>
      </w:r>
      <w:r w:rsidR="0062212D" w:rsidRPr="00AB025E">
        <w:rPr>
          <w:rFonts w:ascii="Times New Roman" w:hAnsi="Times New Roman"/>
          <w:sz w:val="22"/>
          <w:szCs w:val="22"/>
          <w:lang w:val="sr-Latn-ME"/>
        </w:rPr>
        <w:t xml:space="preserve"> </w:t>
      </w:r>
      <w:proofErr w:type="spellStart"/>
      <w:r w:rsidR="00611DE1" w:rsidRPr="00AB025E">
        <w:rPr>
          <w:rFonts w:ascii="Times New Roman" w:hAnsi="Times New Roman"/>
          <w:sz w:val="22"/>
          <w:szCs w:val="22"/>
          <w:lang w:val="sr-Latn-ME"/>
        </w:rPr>
        <w:t>Neupotr</w:t>
      </w:r>
      <w:r w:rsidR="00425FC0">
        <w:rPr>
          <w:rFonts w:ascii="Times New Roman" w:hAnsi="Times New Roman"/>
          <w:sz w:val="22"/>
          <w:szCs w:val="22"/>
          <w:lang w:val="sr-Latn-ME"/>
        </w:rPr>
        <w:t>ij</w:t>
      </w:r>
      <w:r w:rsidR="00611DE1" w:rsidRPr="00AB025E">
        <w:rPr>
          <w:rFonts w:ascii="Times New Roman" w:hAnsi="Times New Roman"/>
          <w:sz w:val="22"/>
          <w:szCs w:val="22"/>
          <w:lang w:val="sr-Latn-ME"/>
        </w:rPr>
        <w:t>ebljeni</w:t>
      </w:r>
      <w:proofErr w:type="spellEnd"/>
      <w:r w:rsidR="00611DE1" w:rsidRPr="00AB025E">
        <w:rPr>
          <w:rFonts w:ascii="Times New Roman" w:hAnsi="Times New Roman"/>
          <w:sz w:val="22"/>
          <w:szCs w:val="22"/>
          <w:lang w:val="sr-Latn-ME"/>
        </w:rPr>
        <w:t xml:space="preserve"> lijek se uništava u skladu sa važećim propisima.</w:t>
      </w:r>
      <w:r w:rsidR="001608C4" w:rsidRPr="00AB025E">
        <w:rPr>
          <w:rFonts w:ascii="Times New Roman" w:hAnsi="Times New Roman"/>
          <w:sz w:val="22"/>
          <w:szCs w:val="22"/>
          <w:lang w:val="sr-Latn-ME"/>
        </w:rPr>
        <w:t xml:space="preserve"> </w:t>
      </w:r>
    </w:p>
    <w:p w14:paraId="505107EC" w14:textId="77777777" w:rsidR="003233AB" w:rsidRPr="00AB025E" w:rsidRDefault="003233AB" w:rsidP="000E1C45">
      <w:pPr>
        <w:pStyle w:val="Header"/>
        <w:rPr>
          <w:rFonts w:ascii="Times New Roman" w:hAnsi="Times New Roman"/>
          <w:color w:val="FF0000"/>
          <w:sz w:val="22"/>
          <w:szCs w:val="22"/>
          <w:lang w:val="sr-Latn-ME"/>
        </w:rPr>
      </w:pPr>
    </w:p>
    <w:p w14:paraId="7EAAE502" w14:textId="77777777" w:rsidR="0062212D" w:rsidRPr="00AB025E" w:rsidRDefault="0062212D" w:rsidP="000E1C45">
      <w:pPr>
        <w:pStyle w:val="Header"/>
        <w:rPr>
          <w:rFonts w:ascii="Times New Roman" w:hAnsi="Times New Roman"/>
          <w:color w:val="FF0000"/>
          <w:sz w:val="22"/>
          <w:szCs w:val="22"/>
          <w:lang w:val="sr-Latn-ME"/>
        </w:rPr>
      </w:pPr>
    </w:p>
    <w:p w14:paraId="7C22B8D2" w14:textId="77777777" w:rsidR="004A7829" w:rsidRPr="00AB025E" w:rsidRDefault="00886129" w:rsidP="000E1C45">
      <w:pPr>
        <w:tabs>
          <w:tab w:val="left" w:pos="540"/>
          <w:tab w:val="left" w:pos="569"/>
        </w:tabs>
        <w:rPr>
          <w:rFonts w:ascii="Times New Roman" w:hAnsi="Times New Roman"/>
          <w:b/>
          <w:bCs/>
          <w:sz w:val="22"/>
          <w:szCs w:val="22"/>
          <w:lang w:val="sr-Latn-ME"/>
        </w:rPr>
      </w:pPr>
      <w:r w:rsidRPr="00AB025E">
        <w:rPr>
          <w:rFonts w:ascii="Times New Roman" w:hAnsi="Times New Roman"/>
          <w:b/>
          <w:bCs/>
          <w:sz w:val="22"/>
          <w:szCs w:val="22"/>
          <w:lang w:val="sr-Latn-ME"/>
        </w:rPr>
        <w:t xml:space="preserve">6. </w:t>
      </w:r>
      <w:r w:rsidR="004A7829" w:rsidRPr="00AB025E">
        <w:rPr>
          <w:rFonts w:ascii="Times New Roman" w:hAnsi="Times New Roman"/>
          <w:b/>
          <w:bCs/>
          <w:sz w:val="22"/>
          <w:szCs w:val="22"/>
          <w:lang w:val="sr-Latn-ME"/>
        </w:rPr>
        <w:t xml:space="preserve">SADRŽAJ PAKOVANJA I DODATNE INFORMACIJE </w:t>
      </w:r>
    </w:p>
    <w:p w14:paraId="3F3B4BD5" w14:textId="77777777" w:rsidR="00B0425F" w:rsidRPr="00AB025E" w:rsidRDefault="00B0425F" w:rsidP="000E1C45">
      <w:pPr>
        <w:widowControl w:val="0"/>
        <w:tabs>
          <w:tab w:val="clear" w:pos="284"/>
        </w:tabs>
        <w:autoSpaceDE w:val="0"/>
        <w:autoSpaceDN w:val="0"/>
        <w:jc w:val="left"/>
        <w:rPr>
          <w:rFonts w:ascii="Times New Roman" w:hAnsi="Times New Roman"/>
          <w:b/>
          <w:bCs/>
          <w:color w:val="FF0000"/>
          <w:sz w:val="22"/>
          <w:szCs w:val="22"/>
          <w:lang w:val="sr-Latn-ME"/>
        </w:rPr>
      </w:pPr>
    </w:p>
    <w:p w14:paraId="60D9032B" w14:textId="0A93A4E4" w:rsidR="00F651AC" w:rsidRPr="00AB025E" w:rsidRDefault="00F651AC" w:rsidP="000E1C45">
      <w:pPr>
        <w:pStyle w:val="Header"/>
        <w:tabs>
          <w:tab w:val="clear" w:pos="4536"/>
          <w:tab w:val="clear" w:pos="9072"/>
          <w:tab w:val="left" w:pos="284"/>
          <w:tab w:val="left" w:pos="8931"/>
        </w:tabs>
        <w:jc w:val="left"/>
        <w:rPr>
          <w:rFonts w:ascii="Times New Roman" w:hAnsi="Times New Roman"/>
          <w:b/>
          <w:bCs/>
          <w:sz w:val="22"/>
          <w:szCs w:val="22"/>
          <w:lang w:val="sr-Latn-ME"/>
        </w:rPr>
      </w:pPr>
      <w:r w:rsidRPr="00AB025E">
        <w:rPr>
          <w:rFonts w:ascii="Times New Roman" w:hAnsi="Times New Roman"/>
          <w:b/>
          <w:bCs/>
          <w:sz w:val="22"/>
          <w:szCs w:val="22"/>
          <w:lang w:val="sr-Latn-ME"/>
        </w:rPr>
        <w:t xml:space="preserve">Šta sadrži </w:t>
      </w:r>
      <w:r w:rsidR="00B52423" w:rsidRPr="00AB025E">
        <w:rPr>
          <w:rFonts w:ascii="Times New Roman" w:hAnsi="Times New Roman"/>
          <w:b/>
          <w:bCs/>
          <w:sz w:val="22"/>
          <w:szCs w:val="22"/>
          <w:lang w:val="sr-Latn-ME"/>
        </w:rPr>
        <w:t>lijek</w:t>
      </w:r>
      <w:r w:rsidRPr="00AB025E">
        <w:rPr>
          <w:rFonts w:ascii="Times New Roman" w:hAnsi="Times New Roman"/>
          <w:b/>
          <w:bCs/>
          <w:sz w:val="22"/>
          <w:szCs w:val="22"/>
          <w:lang w:val="sr-Latn-ME"/>
        </w:rPr>
        <w:t xml:space="preserve"> </w:t>
      </w:r>
      <w:proofErr w:type="spellStart"/>
      <w:r w:rsidRPr="00AB025E">
        <w:rPr>
          <w:rFonts w:ascii="Times New Roman" w:hAnsi="Times New Roman"/>
          <w:b/>
          <w:sz w:val="22"/>
          <w:szCs w:val="22"/>
          <w:lang w:val="sr-Latn-ME"/>
        </w:rPr>
        <w:t>Aromasin</w:t>
      </w:r>
      <w:proofErr w:type="spellEnd"/>
    </w:p>
    <w:p w14:paraId="005B6BD5" w14:textId="77777777" w:rsidR="00F651AC" w:rsidRPr="00AB025E" w:rsidRDefault="00F651AC" w:rsidP="000E1C45">
      <w:pPr>
        <w:pStyle w:val="Header"/>
        <w:tabs>
          <w:tab w:val="clear" w:pos="4536"/>
          <w:tab w:val="clear" w:pos="9072"/>
          <w:tab w:val="left" w:pos="284"/>
        </w:tabs>
        <w:jc w:val="left"/>
        <w:rPr>
          <w:rFonts w:ascii="Times New Roman" w:hAnsi="Times New Roman"/>
          <w:color w:val="FF0000"/>
          <w:sz w:val="22"/>
          <w:szCs w:val="22"/>
          <w:lang w:val="sr-Latn-ME"/>
        </w:rPr>
      </w:pPr>
    </w:p>
    <w:p w14:paraId="3EA23783" w14:textId="77777777" w:rsidR="00463A56" w:rsidRPr="00AB025E" w:rsidRDefault="00463A56" w:rsidP="00463A56">
      <w:pPr>
        <w:rPr>
          <w:rFonts w:ascii="Times New Roman" w:hAnsi="Times New Roman"/>
          <w:sz w:val="22"/>
          <w:szCs w:val="22"/>
          <w:lang w:val="sr-Latn-ME"/>
        </w:rPr>
      </w:pPr>
      <w:r w:rsidRPr="00AB025E">
        <w:rPr>
          <w:rFonts w:ascii="Times New Roman" w:hAnsi="Times New Roman"/>
          <w:sz w:val="22"/>
          <w:szCs w:val="22"/>
          <w:lang w:val="sr-Latn-ME"/>
        </w:rPr>
        <w:lastRenderedPageBreak/>
        <w:t xml:space="preserve">- </w:t>
      </w:r>
      <w:r w:rsidR="00F651AC" w:rsidRPr="00AB025E">
        <w:rPr>
          <w:rFonts w:ascii="Times New Roman" w:hAnsi="Times New Roman"/>
          <w:sz w:val="22"/>
          <w:szCs w:val="22"/>
          <w:lang w:val="sr-Latn-ME"/>
        </w:rPr>
        <w:t xml:space="preserve">Aktivna supstanca je </w:t>
      </w:r>
      <w:proofErr w:type="spellStart"/>
      <w:r w:rsidR="00F651AC" w:rsidRPr="00AB025E">
        <w:rPr>
          <w:rFonts w:ascii="Times New Roman" w:hAnsi="Times New Roman"/>
          <w:sz w:val="22"/>
          <w:szCs w:val="22"/>
          <w:lang w:val="sr-Latn-ME"/>
        </w:rPr>
        <w:t>eksemestan</w:t>
      </w:r>
      <w:proofErr w:type="spellEnd"/>
      <w:r w:rsidR="00F651AC" w:rsidRPr="00AB025E">
        <w:rPr>
          <w:rFonts w:ascii="Times New Roman" w:hAnsi="Times New Roman"/>
          <w:sz w:val="22"/>
          <w:szCs w:val="22"/>
          <w:lang w:val="sr-Latn-ME"/>
        </w:rPr>
        <w:t xml:space="preserve">. </w:t>
      </w:r>
    </w:p>
    <w:p w14:paraId="31B1ADDC" w14:textId="0F9412CF" w:rsidR="00F651AC" w:rsidRPr="00AB025E" w:rsidRDefault="00F651AC" w:rsidP="00463A56">
      <w:pPr>
        <w:rPr>
          <w:rFonts w:ascii="Times New Roman" w:hAnsi="Times New Roman"/>
          <w:sz w:val="22"/>
          <w:szCs w:val="22"/>
          <w:lang w:val="sr-Latn-ME"/>
        </w:rPr>
      </w:pPr>
      <w:r w:rsidRPr="00AB025E">
        <w:rPr>
          <w:rFonts w:ascii="Times New Roman" w:hAnsi="Times New Roman"/>
          <w:sz w:val="22"/>
          <w:szCs w:val="22"/>
          <w:lang w:val="sr-Latn-ME"/>
        </w:rPr>
        <w:t xml:space="preserve">Jedna obložena tableta sadrži 25 mg </w:t>
      </w:r>
      <w:proofErr w:type="spellStart"/>
      <w:r w:rsidRPr="00AB025E">
        <w:rPr>
          <w:rFonts w:ascii="Times New Roman" w:hAnsi="Times New Roman"/>
          <w:sz w:val="22"/>
          <w:szCs w:val="22"/>
          <w:lang w:val="sr-Latn-ME"/>
        </w:rPr>
        <w:t>eksemestana</w:t>
      </w:r>
      <w:proofErr w:type="spellEnd"/>
      <w:r w:rsidRPr="00AB025E">
        <w:rPr>
          <w:rFonts w:ascii="Times New Roman" w:hAnsi="Times New Roman"/>
          <w:sz w:val="22"/>
          <w:szCs w:val="22"/>
          <w:lang w:val="sr-Latn-ME"/>
        </w:rPr>
        <w:t>.</w:t>
      </w:r>
    </w:p>
    <w:p w14:paraId="08678FA4" w14:textId="77777777" w:rsidR="00F651AC" w:rsidRPr="00AB025E" w:rsidRDefault="00F651AC" w:rsidP="000E1C45">
      <w:pPr>
        <w:rPr>
          <w:rFonts w:ascii="Times New Roman" w:hAnsi="Times New Roman"/>
          <w:sz w:val="22"/>
          <w:szCs w:val="22"/>
          <w:lang w:val="sr-Latn-ME"/>
        </w:rPr>
      </w:pPr>
    </w:p>
    <w:p w14:paraId="4165ADB1" w14:textId="34989609" w:rsidR="000E1C45" w:rsidRPr="00AB025E" w:rsidRDefault="00463A56" w:rsidP="00463A56">
      <w:pPr>
        <w:pStyle w:val="Header"/>
        <w:tabs>
          <w:tab w:val="clear" w:pos="4536"/>
          <w:tab w:val="clear" w:pos="9072"/>
          <w:tab w:val="left" w:pos="284"/>
        </w:tabs>
        <w:jc w:val="left"/>
        <w:rPr>
          <w:rFonts w:ascii="Times New Roman" w:hAnsi="Times New Roman"/>
          <w:sz w:val="22"/>
          <w:szCs w:val="22"/>
          <w:lang w:val="sr-Latn-ME"/>
        </w:rPr>
      </w:pPr>
      <w:r w:rsidRPr="00AB025E">
        <w:rPr>
          <w:rFonts w:ascii="Times New Roman" w:hAnsi="Times New Roman"/>
          <w:sz w:val="22"/>
          <w:szCs w:val="22"/>
          <w:lang w:val="sr-Latn-ME"/>
        </w:rPr>
        <w:t xml:space="preserve">- </w:t>
      </w:r>
      <w:r w:rsidR="00B0425F" w:rsidRPr="00AB025E">
        <w:rPr>
          <w:rFonts w:ascii="Times New Roman" w:hAnsi="Times New Roman"/>
          <w:sz w:val="22"/>
          <w:szCs w:val="22"/>
          <w:lang w:val="sr-Latn-ME"/>
        </w:rPr>
        <w:t>P</w:t>
      </w:r>
      <w:r w:rsidR="00F651AC" w:rsidRPr="00AB025E">
        <w:rPr>
          <w:rFonts w:ascii="Times New Roman" w:hAnsi="Times New Roman"/>
          <w:sz w:val="22"/>
          <w:szCs w:val="22"/>
          <w:lang w:val="sr-Latn-ME"/>
        </w:rPr>
        <w:t>omoćn</w:t>
      </w:r>
      <w:r w:rsidR="00B0425F" w:rsidRPr="00AB025E">
        <w:rPr>
          <w:rFonts w:ascii="Times New Roman" w:hAnsi="Times New Roman"/>
          <w:sz w:val="22"/>
          <w:szCs w:val="22"/>
          <w:lang w:val="sr-Latn-ME"/>
        </w:rPr>
        <w:t>e</w:t>
      </w:r>
      <w:r w:rsidR="00F651AC" w:rsidRPr="00AB025E">
        <w:rPr>
          <w:rFonts w:ascii="Times New Roman" w:hAnsi="Times New Roman"/>
          <w:sz w:val="22"/>
          <w:szCs w:val="22"/>
          <w:lang w:val="sr-Latn-ME"/>
        </w:rPr>
        <w:t xml:space="preserve"> supstanc</w:t>
      </w:r>
      <w:r w:rsidR="00B0425F" w:rsidRPr="00AB025E">
        <w:rPr>
          <w:rFonts w:ascii="Times New Roman" w:hAnsi="Times New Roman"/>
          <w:sz w:val="22"/>
          <w:szCs w:val="22"/>
          <w:lang w:val="sr-Latn-ME"/>
        </w:rPr>
        <w:t>e</w:t>
      </w:r>
      <w:r w:rsidRPr="00AB025E">
        <w:rPr>
          <w:rFonts w:ascii="Times New Roman" w:hAnsi="Times New Roman"/>
          <w:sz w:val="22"/>
          <w:szCs w:val="22"/>
          <w:lang w:val="sr-Latn-ME"/>
        </w:rPr>
        <w:t xml:space="preserve"> su</w:t>
      </w:r>
      <w:r w:rsidR="00F651AC" w:rsidRPr="00AB025E">
        <w:rPr>
          <w:rFonts w:ascii="Times New Roman" w:hAnsi="Times New Roman"/>
          <w:sz w:val="22"/>
          <w:szCs w:val="22"/>
          <w:lang w:val="sr-Latn-ME"/>
        </w:rPr>
        <w:t>:</w:t>
      </w:r>
    </w:p>
    <w:p w14:paraId="1FEB9CDB" w14:textId="4E9B6245" w:rsidR="000E1C45" w:rsidRPr="00AB025E" w:rsidRDefault="00F651AC" w:rsidP="00463A56">
      <w:pPr>
        <w:pStyle w:val="Header"/>
        <w:tabs>
          <w:tab w:val="clear" w:pos="4536"/>
          <w:tab w:val="clear" w:pos="9072"/>
          <w:tab w:val="left" w:pos="284"/>
        </w:tabs>
        <w:jc w:val="left"/>
        <w:rPr>
          <w:rFonts w:ascii="Times New Roman" w:hAnsi="Times New Roman"/>
          <w:sz w:val="22"/>
          <w:szCs w:val="22"/>
          <w:lang w:val="sr-Latn-ME"/>
        </w:rPr>
      </w:pPr>
      <w:r w:rsidRPr="00AB025E">
        <w:rPr>
          <w:rFonts w:ascii="Times New Roman" w:hAnsi="Times New Roman"/>
          <w:sz w:val="22"/>
          <w:szCs w:val="22"/>
          <w:u w:val="single"/>
          <w:lang w:val="sr-Latn-ME"/>
        </w:rPr>
        <w:t>Jezgro tablete</w:t>
      </w:r>
      <w:r w:rsidRPr="00AB025E">
        <w:rPr>
          <w:rFonts w:ascii="Times New Roman" w:hAnsi="Times New Roman"/>
          <w:sz w:val="22"/>
          <w:szCs w:val="22"/>
          <w:lang w:val="sr-Latn-ME"/>
        </w:rPr>
        <w:t>: s</w:t>
      </w:r>
      <w:r w:rsidR="009959B6" w:rsidRPr="00AB025E">
        <w:rPr>
          <w:rFonts w:ascii="Times New Roman" w:hAnsi="Times New Roman"/>
          <w:sz w:val="22"/>
          <w:szCs w:val="22"/>
          <w:lang w:val="sr-Latn-ME"/>
        </w:rPr>
        <w:t xml:space="preserve">ilicijum </w:t>
      </w:r>
      <w:r w:rsidRPr="00AB025E">
        <w:rPr>
          <w:rFonts w:ascii="Times New Roman" w:hAnsi="Times New Roman"/>
          <w:sz w:val="22"/>
          <w:szCs w:val="22"/>
          <w:lang w:val="sr-Latn-ME"/>
        </w:rPr>
        <w:t xml:space="preserve">dioksid, koloidni </w:t>
      </w:r>
      <w:proofErr w:type="spellStart"/>
      <w:r w:rsidRPr="00AB025E">
        <w:rPr>
          <w:rFonts w:ascii="Times New Roman" w:hAnsi="Times New Roman"/>
          <w:sz w:val="22"/>
          <w:szCs w:val="22"/>
          <w:lang w:val="sr-Latn-ME"/>
        </w:rPr>
        <w:t>hidratisan</w:t>
      </w:r>
      <w:r w:rsidR="00AB025E">
        <w:rPr>
          <w:rFonts w:ascii="Times New Roman" w:hAnsi="Times New Roman"/>
          <w:sz w:val="22"/>
          <w:szCs w:val="22"/>
          <w:lang w:val="sr-Latn-ME"/>
        </w:rPr>
        <w:t>i</w:t>
      </w:r>
      <w:proofErr w:type="spellEnd"/>
      <w:r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krospovidon</w:t>
      </w:r>
      <w:proofErr w:type="spellEnd"/>
      <w:r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hipromeloza</w:t>
      </w:r>
      <w:proofErr w:type="spellEnd"/>
      <w:r w:rsidRPr="00AB025E">
        <w:rPr>
          <w:rFonts w:ascii="Times New Roman" w:hAnsi="Times New Roman"/>
          <w:sz w:val="22"/>
          <w:szCs w:val="22"/>
          <w:lang w:val="sr-Latn-ME"/>
        </w:rPr>
        <w:t xml:space="preserve">; </w:t>
      </w:r>
      <w:r w:rsidR="009959B6" w:rsidRPr="00AB025E">
        <w:rPr>
          <w:rFonts w:ascii="Times New Roman" w:hAnsi="Times New Roman"/>
          <w:spacing w:val="-2"/>
          <w:sz w:val="22"/>
          <w:szCs w:val="22"/>
          <w:lang w:val="sr-Latn-ME"/>
        </w:rPr>
        <w:t xml:space="preserve">magnezijum </w:t>
      </w:r>
      <w:proofErr w:type="spellStart"/>
      <w:r w:rsidRPr="00AB025E">
        <w:rPr>
          <w:rFonts w:ascii="Times New Roman" w:hAnsi="Times New Roman"/>
          <w:spacing w:val="-2"/>
          <w:sz w:val="22"/>
          <w:szCs w:val="22"/>
          <w:lang w:val="sr-Latn-ME"/>
        </w:rPr>
        <w:t>stearat</w:t>
      </w:r>
      <w:proofErr w:type="spellEnd"/>
      <w:r w:rsidRPr="00AB025E">
        <w:rPr>
          <w:rFonts w:ascii="Times New Roman" w:hAnsi="Times New Roman"/>
          <w:spacing w:val="-2"/>
          <w:sz w:val="22"/>
          <w:szCs w:val="22"/>
          <w:lang w:val="sr-Latn-ME"/>
        </w:rPr>
        <w:t xml:space="preserve">; </w:t>
      </w:r>
      <w:proofErr w:type="spellStart"/>
      <w:r w:rsidRPr="00AB025E">
        <w:rPr>
          <w:rFonts w:ascii="Times New Roman" w:hAnsi="Times New Roman"/>
          <w:spacing w:val="-2"/>
          <w:sz w:val="22"/>
          <w:szCs w:val="22"/>
          <w:lang w:val="sr-Latn-ME"/>
        </w:rPr>
        <w:t>manitol</w:t>
      </w:r>
      <w:proofErr w:type="spellEnd"/>
      <w:r w:rsidRPr="00AB025E">
        <w:rPr>
          <w:rFonts w:ascii="Times New Roman" w:hAnsi="Times New Roman"/>
          <w:spacing w:val="-2"/>
          <w:sz w:val="22"/>
          <w:szCs w:val="22"/>
          <w:lang w:val="sr-Latn-ME"/>
        </w:rPr>
        <w:t xml:space="preserve"> (E421); cel</w:t>
      </w:r>
      <w:r w:rsidR="009959B6" w:rsidRPr="00AB025E">
        <w:rPr>
          <w:rFonts w:ascii="Times New Roman" w:hAnsi="Times New Roman"/>
          <w:spacing w:val="-2"/>
          <w:sz w:val="22"/>
          <w:szCs w:val="22"/>
          <w:lang w:val="sr-Latn-ME"/>
        </w:rPr>
        <w:t xml:space="preserve">uloza, </w:t>
      </w:r>
      <w:proofErr w:type="spellStart"/>
      <w:r w:rsidR="009959B6" w:rsidRPr="00AB025E">
        <w:rPr>
          <w:rFonts w:ascii="Times New Roman" w:hAnsi="Times New Roman"/>
          <w:spacing w:val="-2"/>
          <w:sz w:val="22"/>
          <w:szCs w:val="22"/>
          <w:lang w:val="sr-Latn-ME"/>
        </w:rPr>
        <w:t>mikrokristalna</w:t>
      </w:r>
      <w:proofErr w:type="spellEnd"/>
      <w:r w:rsidR="009959B6" w:rsidRPr="00AB025E">
        <w:rPr>
          <w:rFonts w:ascii="Times New Roman" w:hAnsi="Times New Roman"/>
          <w:spacing w:val="-2"/>
          <w:sz w:val="22"/>
          <w:szCs w:val="22"/>
          <w:lang w:val="sr-Latn-ME"/>
        </w:rPr>
        <w:t xml:space="preserve">; natrijum </w:t>
      </w:r>
      <w:r w:rsidRPr="00AB025E">
        <w:rPr>
          <w:rFonts w:ascii="Times New Roman" w:hAnsi="Times New Roman"/>
          <w:spacing w:val="-2"/>
          <w:sz w:val="22"/>
          <w:szCs w:val="22"/>
          <w:lang w:val="sr-Latn-ME"/>
        </w:rPr>
        <w:t>skrob</w:t>
      </w:r>
      <w:r w:rsidR="00463A56" w:rsidRPr="00AB025E">
        <w:rPr>
          <w:rFonts w:ascii="Times New Roman" w:hAnsi="Times New Roman"/>
          <w:spacing w:val="-2"/>
          <w:sz w:val="22"/>
          <w:szCs w:val="22"/>
          <w:lang w:val="sr-Latn-ME"/>
        </w:rPr>
        <w:t xml:space="preserve"> </w:t>
      </w:r>
      <w:proofErr w:type="spellStart"/>
      <w:r w:rsidRPr="00AB025E">
        <w:rPr>
          <w:rFonts w:ascii="Times New Roman" w:hAnsi="Times New Roman"/>
          <w:spacing w:val="-2"/>
          <w:sz w:val="22"/>
          <w:szCs w:val="22"/>
          <w:lang w:val="sr-Latn-ME"/>
        </w:rPr>
        <w:t>glikolat</w:t>
      </w:r>
      <w:proofErr w:type="spellEnd"/>
      <w:r w:rsidRPr="00AB025E">
        <w:rPr>
          <w:rFonts w:ascii="Times New Roman" w:hAnsi="Times New Roman"/>
          <w:spacing w:val="-2"/>
          <w:sz w:val="22"/>
          <w:szCs w:val="22"/>
          <w:lang w:val="sr-Latn-ME"/>
        </w:rPr>
        <w:t xml:space="preserve"> (tip A);</w:t>
      </w:r>
      <w:r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polisorbat</w:t>
      </w:r>
      <w:proofErr w:type="spellEnd"/>
      <w:r w:rsidRPr="00AB025E">
        <w:rPr>
          <w:rFonts w:ascii="Times New Roman" w:hAnsi="Times New Roman"/>
          <w:sz w:val="22"/>
          <w:szCs w:val="22"/>
          <w:lang w:val="sr-Latn-ME"/>
        </w:rPr>
        <w:t xml:space="preserve"> 80.</w:t>
      </w:r>
    </w:p>
    <w:p w14:paraId="766B18AC" w14:textId="239D4E3F" w:rsidR="000E1C45" w:rsidRPr="00AB025E" w:rsidRDefault="00F651AC" w:rsidP="00463A56">
      <w:pPr>
        <w:pStyle w:val="Header"/>
        <w:tabs>
          <w:tab w:val="clear" w:pos="4536"/>
          <w:tab w:val="clear" w:pos="9072"/>
          <w:tab w:val="left" w:pos="284"/>
        </w:tabs>
        <w:jc w:val="left"/>
        <w:rPr>
          <w:rFonts w:ascii="Times New Roman" w:hAnsi="Times New Roman"/>
          <w:sz w:val="22"/>
          <w:szCs w:val="22"/>
          <w:lang w:val="sr-Latn-ME"/>
        </w:rPr>
      </w:pPr>
      <w:r w:rsidRPr="00AB025E">
        <w:rPr>
          <w:rFonts w:ascii="Times New Roman" w:hAnsi="Times New Roman"/>
          <w:sz w:val="22"/>
          <w:szCs w:val="22"/>
          <w:u w:val="single"/>
          <w:lang w:val="sr-Latn-ME"/>
        </w:rPr>
        <w:t>Obloga</w:t>
      </w:r>
      <w:r w:rsidR="001737FF" w:rsidRPr="00AB025E">
        <w:rPr>
          <w:rFonts w:ascii="Times New Roman" w:hAnsi="Times New Roman"/>
          <w:sz w:val="22"/>
          <w:szCs w:val="22"/>
          <w:u w:val="single"/>
          <w:lang w:val="sr-Latn-ME"/>
        </w:rPr>
        <w:t xml:space="preserve"> tablete</w:t>
      </w:r>
      <w:r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hipromeloza</w:t>
      </w:r>
      <w:proofErr w:type="spellEnd"/>
      <w:r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polivinilalkohol</w:t>
      </w:r>
      <w:proofErr w:type="spellEnd"/>
      <w:r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simetikon</w:t>
      </w:r>
      <w:proofErr w:type="spellEnd"/>
      <w:r w:rsidRPr="00AB025E">
        <w:rPr>
          <w:rFonts w:ascii="Times New Roman" w:hAnsi="Times New Roman"/>
          <w:sz w:val="22"/>
          <w:szCs w:val="22"/>
          <w:lang w:val="sr-Latn-ME"/>
        </w:rPr>
        <w:t xml:space="preserve">, emulzija; </w:t>
      </w:r>
      <w:proofErr w:type="spellStart"/>
      <w:r w:rsidRPr="00AB025E">
        <w:rPr>
          <w:rFonts w:ascii="Times New Roman" w:hAnsi="Times New Roman"/>
          <w:sz w:val="22"/>
          <w:szCs w:val="22"/>
          <w:lang w:val="sr-Latn-ME"/>
        </w:rPr>
        <w:t>makrogol</w:t>
      </w:r>
      <w:proofErr w:type="spellEnd"/>
      <w:r w:rsidRPr="00AB025E">
        <w:rPr>
          <w:rFonts w:ascii="Times New Roman" w:hAnsi="Times New Roman"/>
          <w:sz w:val="22"/>
          <w:szCs w:val="22"/>
          <w:lang w:val="sr-Latn-ME"/>
        </w:rPr>
        <w:t xml:space="preserve"> 6000; saharoza; </w:t>
      </w:r>
      <w:r w:rsidR="00BE0F29" w:rsidRPr="00AB025E">
        <w:rPr>
          <w:rFonts w:ascii="Times New Roman" w:hAnsi="Times New Roman"/>
          <w:sz w:val="22"/>
          <w:szCs w:val="22"/>
          <w:lang w:val="sr-Latn-ME"/>
        </w:rPr>
        <w:br/>
      </w:r>
      <w:r w:rsidR="009959B6" w:rsidRPr="00AB025E">
        <w:rPr>
          <w:rFonts w:ascii="Times New Roman" w:hAnsi="Times New Roman"/>
          <w:sz w:val="22"/>
          <w:szCs w:val="22"/>
          <w:lang w:val="sr-Latn-ME"/>
        </w:rPr>
        <w:t xml:space="preserve">magnezijum karbonat, laki; titan </w:t>
      </w:r>
      <w:r w:rsidRPr="00AB025E">
        <w:rPr>
          <w:rFonts w:ascii="Times New Roman" w:hAnsi="Times New Roman"/>
          <w:sz w:val="22"/>
          <w:szCs w:val="22"/>
          <w:lang w:val="sr-Latn-ME"/>
        </w:rPr>
        <w:t>dioksid (E171); metil</w:t>
      </w:r>
      <w:r w:rsidR="00463A56"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parahidroksibenzoat</w:t>
      </w:r>
      <w:proofErr w:type="spellEnd"/>
      <w:r w:rsidRPr="00AB025E">
        <w:rPr>
          <w:rFonts w:ascii="Times New Roman" w:hAnsi="Times New Roman"/>
          <w:sz w:val="22"/>
          <w:szCs w:val="22"/>
          <w:lang w:val="sr-Latn-ME"/>
        </w:rPr>
        <w:t xml:space="preserve"> (E218); </w:t>
      </w:r>
      <w:proofErr w:type="spellStart"/>
      <w:r w:rsidRPr="00AB025E">
        <w:rPr>
          <w:rFonts w:ascii="Times New Roman" w:hAnsi="Times New Roman"/>
          <w:sz w:val="22"/>
          <w:szCs w:val="22"/>
          <w:lang w:val="sr-Latn-ME"/>
        </w:rPr>
        <w:t>cetilestar</w:t>
      </w:r>
      <w:proofErr w:type="spellEnd"/>
      <w:r w:rsidRPr="00AB025E">
        <w:rPr>
          <w:rFonts w:ascii="Times New Roman" w:hAnsi="Times New Roman"/>
          <w:sz w:val="22"/>
          <w:szCs w:val="22"/>
          <w:lang w:val="sr-Latn-ME"/>
        </w:rPr>
        <w:t xml:space="preserve"> vosak; talk; </w:t>
      </w:r>
      <w:proofErr w:type="spellStart"/>
      <w:r w:rsidRPr="00AB025E">
        <w:rPr>
          <w:rFonts w:ascii="Times New Roman" w:hAnsi="Times New Roman"/>
          <w:sz w:val="22"/>
          <w:szCs w:val="22"/>
          <w:lang w:val="sr-Latn-ME"/>
        </w:rPr>
        <w:t>karnauba</w:t>
      </w:r>
      <w:proofErr w:type="spellEnd"/>
      <w:r w:rsidRPr="00AB025E">
        <w:rPr>
          <w:rFonts w:ascii="Times New Roman" w:hAnsi="Times New Roman"/>
          <w:sz w:val="22"/>
          <w:szCs w:val="22"/>
          <w:lang w:val="sr-Latn-ME"/>
        </w:rPr>
        <w:t xml:space="preserve"> vosak. </w:t>
      </w:r>
    </w:p>
    <w:p w14:paraId="551AA152" w14:textId="39F67F9E" w:rsidR="00F651AC" w:rsidRPr="00AB025E" w:rsidRDefault="00F651AC" w:rsidP="00463A56">
      <w:pPr>
        <w:pStyle w:val="Header"/>
        <w:tabs>
          <w:tab w:val="clear" w:pos="4536"/>
          <w:tab w:val="clear" w:pos="9072"/>
          <w:tab w:val="left" w:pos="284"/>
        </w:tabs>
        <w:jc w:val="left"/>
        <w:rPr>
          <w:rFonts w:ascii="Times New Roman" w:hAnsi="Times New Roman"/>
          <w:sz w:val="22"/>
          <w:szCs w:val="22"/>
          <w:lang w:val="sr-Latn-ME"/>
        </w:rPr>
      </w:pPr>
      <w:r w:rsidRPr="00AB025E">
        <w:rPr>
          <w:rFonts w:ascii="Times New Roman" w:hAnsi="Times New Roman"/>
          <w:sz w:val="22"/>
          <w:szCs w:val="22"/>
          <w:u w:val="single"/>
          <w:lang w:val="sr-Latn-ME"/>
        </w:rPr>
        <w:t>Mastilo za štampu</w:t>
      </w:r>
      <w:r w:rsidRPr="00AB025E">
        <w:rPr>
          <w:rFonts w:ascii="Times New Roman" w:hAnsi="Times New Roman"/>
          <w:sz w:val="22"/>
          <w:szCs w:val="22"/>
          <w:lang w:val="sr-Latn-ME"/>
        </w:rPr>
        <w:t xml:space="preserve">: </w:t>
      </w:r>
      <w:r w:rsidR="00463A56" w:rsidRPr="00AB025E">
        <w:rPr>
          <w:rFonts w:ascii="Times New Roman" w:hAnsi="Times New Roman"/>
          <w:sz w:val="22"/>
          <w:szCs w:val="22"/>
          <w:lang w:val="sr-Latn-ME"/>
        </w:rPr>
        <w:t>etanol</w:t>
      </w:r>
      <w:r w:rsidRPr="00AB025E">
        <w:rPr>
          <w:rFonts w:ascii="Times New Roman" w:hAnsi="Times New Roman"/>
          <w:sz w:val="22"/>
          <w:szCs w:val="22"/>
          <w:lang w:val="sr-Latn-ME"/>
        </w:rPr>
        <w:t>; šelak; gvožđe</w:t>
      </w:r>
      <w:r w:rsidR="000E1C45" w:rsidRPr="00AB025E">
        <w:rPr>
          <w:rFonts w:ascii="Times New Roman" w:hAnsi="Times New Roman"/>
          <w:sz w:val="22"/>
          <w:szCs w:val="22"/>
          <w:lang w:val="sr-Latn-ME"/>
        </w:rPr>
        <w:t xml:space="preserve"> </w:t>
      </w:r>
      <w:r w:rsidRPr="00AB025E">
        <w:rPr>
          <w:rFonts w:ascii="Times New Roman" w:hAnsi="Times New Roman"/>
          <w:sz w:val="22"/>
          <w:szCs w:val="22"/>
          <w:lang w:val="sr-Latn-ME"/>
        </w:rPr>
        <w:t>(III)</w:t>
      </w:r>
      <w:r w:rsidR="00463A56" w:rsidRPr="00AB025E">
        <w:rPr>
          <w:rFonts w:ascii="Times New Roman" w:hAnsi="Times New Roman"/>
          <w:sz w:val="22"/>
          <w:szCs w:val="22"/>
          <w:lang w:val="sr-Latn-ME"/>
        </w:rPr>
        <w:t xml:space="preserve"> </w:t>
      </w:r>
      <w:r w:rsidRPr="00AB025E">
        <w:rPr>
          <w:rFonts w:ascii="Times New Roman" w:hAnsi="Times New Roman"/>
          <w:sz w:val="22"/>
          <w:szCs w:val="22"/>
          <w:lang w:val="sr-Latn-ME"/>
        </w:rPr>
        <w:t>oksid,</w:t>
      </w:r>
      <w:r w:rsidR="000A1436" w:rsidRPr="00AB025E">
        <w:rPr>
          <w:rFonts w:ascii="Times New Roman" w:hAnsi="Times New Roman"/>
          <w:sz w:val="22"/>
          <w:szCs w:val="22"/>
          <w:lang w:val="sr-Latn-ME"/>
        </w:rPr>
        <w:t xml:space="preserve"> </w:t>
      </w:r>
      <w:r w:rsidRPr="00AB025E">
        <w:rPr>
          <w:rFonts w:ascii="Times New Roman" w:hAnsi="Times New Roman"/>
          <w:sz w:val="22"/>
          <w:szCs w:val="22"/>
          <w:lang w:val="sr-Latn-ME"/>
        </w:rPr>
        <w:t>crni</w:t>
      </w:r>
      <w:r w:rsidR="009959B6" w:rsidRPr="00AB025E">
        <w:rPr>
          <w:rFonts w:ascii="Times New Roman" w:hAnsi="Times New Roman"/>
          <w:sz w:val="22"/>
          <w:szCs w:val="22"/>
          <w:lang w:val="sr-Latn-ME"/>
        </w:rPr>
        <w:t xml:space="preserve"> (E172) i titan </w:t>
      </w:r>
      <w:r w:rsidRPr="00AB025E">
        <w:rPr>
          <w:rFonts w:ascii="Times New Roman" w:hAnsi="Times New Roman"/>
          <w:sz w:val="22"/>
          <w:szCs w:val="22"/>
          <w:lang w:val="sr-Latn-ME"/>
        </w:rPr>
        <w:t>dioksid (E171).</w:t>
      </w:r>
    </w:p>
    <w:p w14:paraId="79ABA366" w14:textId="77777777" w:rsidR="00F651AC" w:rsidRPr="00AB025E" w:rsidRDefault="00F651AC" w:rsidP="000E1C45">
      <w:pPr>
        <w:pStyle w:val="Header"/>
        <w:tabs>
          <w:tab w:val="clear" w:pos="4536"/>
          <w:tab w:val="clear" w:pos="9072"/>
          <w:tab w:val="left" w:pos="284"/>
        </w:tabs>
        <w:jc w:val="left"/>
        <w:rPr>
          <w:rFonts w:ascii="Times New Roman" w:hAnsi="Times New Roman"/>
          <w:color w:val="FF0000"/>
          <w:sz w:val="22"/>
          <w:szCs w:val="22"/>
          <w:lang w:val="sr-Latn-ME"/>
        </w:rPr>
      </w:pPr>
    </w:p>
    <w:p w14:paraId="48A86D60" w14:textId="1B9F9A2A" w:rsidR="00F651AC" w:rsidRPr="00AB025E" w:rsidRDefault="00F651AC" w:rsidP="000E1C45">
      <w:pPr>
        <w:keepNext/>
        <w:autoSpaceDE w:val="0"/>
        <w:autoSpaceDN w:val="0"/>
        <w:rPr>
          <w:rFonts w:ascii="Times New Roman" w:hAnsi="Times New Roman"/>
          <w:b/>
          <w:bCs/>
          <w:sz w:val="22"/>
          <w:szCs w:val="22"/>
          <w:lang w:val="sr-Latn-ME"/>
        </w:rPr>
      </w:pPr>
      <w:r w:rsidRPr="00AB025E">
        <w:rPr>
          <w:rFonts w:ascii="Times New Roman" w:hAnsi="Times New Roman"/>
          <w:b/>
          <w:sz w:val="22"/>
          <w:szCs w:val="22"/>
          <w:lang w:val="sr-Latn-ME"/>
        </w:rPr>
        <w:t xml:space="preserve">Kako izgleda </w:t>
      </w:r>
      <w:r w:rsidR="00B52423" w:rsidRPr="00AB025E">
        <w:rPr>
          <w:rFonts w:ascii="Times New Roman" w:hAnsi="Times New Roman"/>
          <w:b/>
          <w:sz w:val="22"/>
          <w:szCs w:val="22"/>
          <w:lang w:val="sr-Latn-ME"/>
        </w:rPr>
        <w:t>lijek</w:t>
      </w:r>
      <w:r w:rsidRPr="00AB025E">
        <w:rPr>
          <w:rFonts w:ascii="Times New Roman" w:hAnsi="Times New Roman"/>
          <w:b/>
          <w:sz w:val="22"/>
          <w:szCs w:val="22"/>
          <w:lang w:val="sr-Latn-ME"/>
        </w:rPr>
        <w:t xml:space="preserve"> </w:t>
      </w:r>
      <w:proofErr w:type="spellStart"/>
      <w:r w:rsidRPr="00AB025E">
        <w:rPr>
          <w:rFonts w:ascii="Times New Roman" w:hAnsi="Times New Roman"/>
          <w:b/>
          <w:sz w:val="22"/>
          <w:szCs w:val="22"/>
          <w:lang w:val="sr-Latn-ME"/>
        </w:rPr>
        <w:t>Aromasin</w:t>
      </w:r>
      <w:proofErr w:type="spellEnd"/>
      <w:r w:rsidRPr="00AB025E">
        <w:rPr>
          <w:rFonts w:ascii="Times New Roman" w:hAnsi="Times New Roman"/>
          <w:b/>
          <w:sz w:val="22"/>
          <w:szCs w:val="22"/>
          <w:lang w:val="sr-Latn-ME"/>
        </w:rPr>
        <w:t xml:space="preserve"> i sadržaj pakovanja</w:t>
      </w:r>
    </w:p>
    <w:p w14:paraId="0078D651" w14:textId="77777777" w:rsidR="00F651AC" w:rsidRPr="00AB025E" w:rsidRDefault="00F651AC" w:rsidP="000E1C45">
      <w:pPr>
        <w:pStyle w:val="Header"/>
        <w:tabs>
          <w:tab w:val="clear" w:pos="4536"/>
          <w:tab w:val="clear" w:pos="9072"/>
          <w:tab w:val="left" w:pos="284"/>
        </w:tabs>
        <w:rPr>
          <w:rFonts w:ascii="Times New Roman" w:hAnsi="Times New Roman"/>
          <w:sz w:val="22"/>
          <w:szCs w:val="22"/>
          <w:lang w:val="sr-Latn-ME"/>
        </w:rPr>
      </w:pPr>
    </w:p>
    <w:p w14:paraId="36C29E1E" w14:textId="209FB5AE" w:rsidR="00F651AC" w:rsidRPr="00AB025E" w:rsidRDefault="00F651AC" w:rsidP="000E1C45">
      <w:pPr>
        <w:pStyle w:val="Header"/>
        <w:tabs>
          <w:tab w:val="clear" w:pos="4536"/>
          <w:tab w:val="clear" w:pos="9072"/>
          <w:tab w:val="left" w:pos="284"/>
        </w:tabs>
        <w:rPr>
          <w:rFonts w:ascii="Times New Roman" w:hAnsi="Times New Roman"/>
          <w:sz w:val="22"/>
          <w:szCs w:val="22"/>
          <w:lang w:val="sr-Latn-ME"/>
        </w:rPr>
      </w:pPr>
      <w:r w:rsidRPr="00AB025E">
        <w:rPr>
          <w:rFonts w:ascii="Times New Roman" w:hAnsi="Times New Roman"/>
          <w:sz w:val="22"/>
          <w:szCs w:val="22"/>
          <w:lang w:val="sr-Latn-ME"/>
        </w:rPr>
        <w:t>Okrugl</w:t>
      </w:r>
      <w:r w:rsidR="001737FF" w:rsidRPr="00AB025E">
        <w:rPr>
          <w:rFonts w:ascii="Times New Roman" w:hAnsi="Times New Roman"/>
          <w:sz w:val="22"/>
          <w:szCs w:val="22"/>
          <w:lang w:val="sr-Latn-ME"/>
        </w:rPr>
        <w:t>e</w:t>
      </w:r>
      <w:r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bikonveksn</w:t>
      </w:r>
      <w:r w:rsidR="001737FF" w:rsidRPr="00AB025E">
        <w:rPr>
          <w:rFonts w:ascii="Times New Roman" w:hAnsi="Times New Roman"/>
          <w:sz w:val="22"/>
          <w:szCs w:val="22"/>
          <w:lang w:val="sr-Latn-ME"/>
        </w:rPr>
        <w:t>e</w:t>
      </w:r>
      <w:proofErr w:type="spellEnd"/>
      <w:r w:rsidRPr="00AB025E">
        <w:rPr>
          <w:rFonts w:ascii="Times New Roman" w:hAnsi="Times New Roman"/>
          <w:sz w:val="22"/>
          <w:szCs w:val="22"/>
          <w:lang w:val="sr-Latn-ME"/>
        </w:rPr>
        <w:t>, obložen</w:t>
      </w:r>
      <w:r w:rsidR="001737FF" w:rsidRPr="00AB025E">
        <w:rPr>
          <w:rFonts w:ascii="Times New Roman" w:hAnsi="Times New Roman"/>
          <w:sz w:val="22"/>
          <w:szCs w:val="22"/>
          <w:lang w:val="sr-Latn-ME"/>
        </w:rPr>
        <w:t>e</w:t>
      </w:r>
      <w:r w:rsidRPr="00AB025E">
        <w:rPr>
          <w:rFonts w:ascii="Times New Roman" w:hAnsi="Times New Roman"/>
          <w:sz w:val="22"/>
          <w:szCs w:val="22"/>
          <w:lang w:val="sr-Latn-ME"/>
        </w:rPr>
        <w:t xml:space="preserve"> tablet</w:t>
      </w:r>
      <w:r w:rsidR="001737FF" w:rsidRPr="00AB025E">
        <w:rPr>
          <w:rFonts w:ascii="Times New Roman" w:hAnsi="Times New Roman"/>
          <w:sz w:val="22"/>
          <w:szCs w:val="22"/>
          <w:lang w:val="sr-Latn-ME"/>
        </w:rPr>
        <w:t>e</w:t>
      </w:r>
      <w:r w:rsidRPr="00AB025E">
        <w:rPr>
          <w:rFonts w:ascii="Times New Roman" w:hAnsi="Times New Roman"/>
          <w:sz w:val="22"/>
          <w:szCs w:val="22"/>
          <w:lang w:val="sr-Latn-ME"/>
        </w:rPr>
        <w:t xml:space="preserve"> skoro b</w:t>
      </w:r>
      <w:r w:rsidR="00E40850" w:rsidRPr="00AB025E">
        <w:rPr>
          <w:rFonts w:ascii="Times New Roman" w:hAnsi="Times New Roman"/>
          <w:sz w:val="22"/>
          <w:szCs w:val="22"/>
          <w:lang w:val="sr-Latn-ME"/>
        </w:rPr>
        <w:t>ij</w:t>
      </w:r>
      <w:r w:rsidRPr="00AB025E">
        <w:rPr>
          <w:rFonts w:ascii="Times New Roman" w:hAnsi="Times New Roman"/>
          <w:sz w:val="22"/>
          <w:szCs w:val="22"/>
          <w:lang w:val="sr-Latn-ME"/>
        </w:rPr>
        <w:t xml:space="preserve">ele do sivkaste boje, </w:t>
      </w:r>
      <w:r w:rsidR="002B2217" w:rsidRPr="00AB025E">
        <w:rPr>
          <w:rFonts w:ascii="Times New Roman" w:hAnsi="Times New Roman"/>
          <w:sz w:val="22"/>
          <w:szCs w:val="22"/>
          <w:lang w:val="sr-Latn-ME"/>
        </w:rPr>
        <w:t>prečnika oko 6 mm</w:t>
      </w:r>
      <w:r w:rsidR="00463A56" w:rsidRPr="00AB025E">
        <w:rPr>
          <w:rFonts w:ascii="Times New Roman" w:hAnsi="Times New Roman"/>
          <w:sz w:val="22"/>
          <w:szCs w:val="22"/>
          <w:lang w:val="sr-Latn-ME"/>
        </w:rPr>
        <w:t>,</w:t>
      </w:r>
      <w:r w:rsidR="002B2217" w:rsidRPr="00AB025E">
        <w:rPr>
          <w:rFonts w:ascii="Times New Roman" w:hAnsi="Times New Roman"/>
          <w:sz w:val="22"/>
          <w:szCs w:val="22"/>
          <w:lang w:val="sr-Latn-ME"/>
        </w:rPr>
        <w:t xml:space="preserve"> </w:t>
      </w:r>
      <w:r w:rsidRPr="00AB025E">
        <w:rPr>
          <w:rFonts w:ascii="Times New Roman" w:hAnsi="Times New Roman"/>
          <w:sz w:val="22"/>
          <w:szCs w:val="22"/>
          <w:lang w:val="sr-Latn-ME"/>
        </w:rPr>
        <w:t>sa odštampanom oznakom 7663 crne boje na jednoj strani</w:t>
      </w:r>
      <w:r w:rsidR="00463A56" w:rsidRPr="00AB025E">
        <w:rPr>
          <w:rFonts w:ascii="Times New Roman" w:hAnsi="Times New Roman"/>
          <w:sz w:val="22"/>
          <w:szCs w:val="22"/>
          <w:lang w:val="sr-Latn-ME"/>
        </w:rPr>
        <w:t xml:space="preserve"> tablete</w:t>
      </w:r>
      <w:r w:rsidRPr="00AB025E">
        <w:rPr>
          <w:rFonts w:ascii="Times New Roman" w:hAnsi="Times New Roman"/>
          <w:sz w:val="22"/>
          <w:szCs w:val="22"/>
          <w:lang w:val="sr-Latn-ME"/>
        </w:rPr>
        <w:t>.</w:t>
      </w:r>
    </w:p>
    <w:p w14:paraId="04E91B6C" w14:textId="2E5FD21B" w:rsidR="00E40850" w:rsidRPr="00AB025E" w:rsidRDefault="00E40850" w:rsidP="000E1C45">
      <w:pPr>
        <w:pStyle w:val="Header"/>
        <w:tabs>
          <w:tab w:val="clear" w:pos="4536"/>
          <w:tab w:val="clear" w:pos="9072"/>
          <w:tab w:val="left" w:pos="284"/>
        </w:tabs>
        <w:rPr>
          <w:rFonts w:ascii="Times New Roman" w:hAnsi="Times New Roman"/>
          <w:bCs/>
          <w:color w:val="FF0000"/>
          <w:sz w:val="22"/>
          <w:szCs w:val="22"/>
          <w:lang w:val="sr-Latn-ME"/>
        </w:rPr>
      </w:pPr>
    </w:p>
    <w:p w14:paraId="3A5CBEE7" w14:textId="77777777" w:rsidR="00463A56" w:rsidRPr="00AB025E" w:rsidRDefault="00463A56" w:rsidP="00463A56">
      <w:pPr>
        <w:rPr>
          <w:rFonts w:ascii="Times New Roman" w:hAnsi="Times New Roman"/>
          <w:sz w:val="22"/>
          <w:szCs w:val="22"/>
          <w:lang w:val="sr-Latn-ME"/>
        </w:rPr>
      </w:pPr>
      <w:r w:rsidRPr="00AB025E">
        <w:rPr>
          <w:rFonts w:ascii="Times New Roman" w:hAnsi="Times New Roman"/>
          <w:sz w:val="22"/>
          <w:szCs w:val="22"/>
          <w:lang w:val="sr-Latn-ME"/>
        </w:rPr>
        <w:t xml:space="preserve">Unutrašnje pakovanje je PVC-PVDC/PVDC- aluminijumski </w:t>
      </w:r>
      <w:proofErr w:type="spellStart"/>
      <w:r w:rsidRPr="00AB025E">
        <w:rPr>
          <w:rFonts w:ascii="Times New Roman" w:hAnsi="Times New Roman"/>
          <w:sz w:val="22"/>
          <w:szCs w:val="22"/>
          <w:lang w:val="sr-Latn-ME"/>
        </w:rPr>
        <w:t>blister</w:t>
      </w:r>
      <w:proofErr w:type="spellEnd"/>
      <w:r w:rsidRPr="00AB025E">
        <w:rPr>
          <w:rFonts w:ascii="Times New Roman" w:hAnsi="Times New Roman"/>
          <w:sz w:val="22"/>
          <w:szCs w:val="22"/>
          <w:lang w:val="sr-Latn-ME"/>
        </w:rPr>
        <w:t>.</w:t>
      </w:r>
    </w:p>
    <w:p w14:paraId="13147418" w14:textId="77777777" w:rsidR="00463A56" w:rsidRPr="00AB025E" w:rsidRDefault="00463A56" w:rsidP="00463A56">
      <w:pPr>
        <w:rPr>
          <w:rFonts w:ascii="Times New Roman" w:hAnsi="Times New Roman"/>
          <w:sz w:val="22"/>
          <w:szCs w:val="22"/>
          <w:lang w:val="sr-Latn-ME"/>
        </w:rPr>
      </w:pPr>
      <w:r w:rsidRPr="00AB025E">
        <w:rPr>
          <w:rFonts w:ascii="Times New Roman" w:hAnsi="Times New Roman"/>
          <w:sz w:val="22"/>
          <w:szCs w:val="22"/>
          <w:lang w:val="sr-Latn-ME"/>
        </w:rPr>
        <w:t xml:space="preserve">Spoljašnje pakovanje je </w:t>
      </w:r>
      <w:proofErr w:type="spellStart"/>
      <w:r w:rsidRPr="00AB025E">
        <w:rPr>
          <w:rFonts w:ascii="Times New Roman" w:hAnsi="Times New Roman"/>
          <w:sz w:val="22"/>
          <w:szCs w:val="22"/>
          <w:lang w:val="sr-Latn-ME"/>
        </w:rPr>
        <w:t>složiva</w:t>
      </w:r>
      <w:proofErr w:type="spellEnd"/>
      <w:r w:rsidRPr="00AB025E">
        <w:rPr>
          <w:rFonts w:ascii="Times New Roman" w:hAnsi="Times New Roman"/>
          <w:sz w:val="22"/>
          <w:szCs w:val="22"/>
          <w:lang w:val="sr-Latn-ME"/>
        </w:rPr>
        <w:t xml:space="preserve"> kartonska kutija u kojoj se nalaze 2 </w:t>
      </w:r>
      <w:proofErr w:type="spellStart"/>
      <w:r w:rsidRPr="00AB025E">
        <w:rPr>
          <w:rFonts w:ascii="Times New Roman" w:hAnsi="Times New Roman"/>
          <w:sz w:val="22"/>
          <w:szCs w:val="22"/>
          <w:lang w:val="sr-Latn-ME"/>
        </w:rPr>
        <w:t>blistera</w:t>
      </w:r>
      <w:proofErr w:type="spellEnd"/>
      <w:r w:rsidRPr="00AB025E">
        <w:rPr>
          <w:rFonts w:ascii="Times New Roman" w:hAnsi="Times New Roman"/>
          <w:sz w:val="22"/>
          <w:szCs w:val="22"/>
          <w:lang w:val="sr-Latn-ME"/>
        </w:rPr>
        <w:t xml:space="preserve"> sa po 15 obloženih tableta (ukupno 30 obloženih tableta) i Uputstvo za lijek.</w:t>
      </w:r>
    </w:p>
    <w:p w14:paraId="156A3967" w14:textId="77777777" w:rsidR="00B27F70" w:rsidRPr="00AB025E" w:rsidRDefault="00B27F70" w:rsidP="000E1C45">
      <w:pPr>
        <w:pStyle w:val="Header"/>
        <w:tabs>
          <w:tab w:val="clear" w:pos="4536"/>
          <w:tab w:val="clear" w:pos="9072"/>
          <w:tab w:val="left" w:pos="284"/>
        </w:tabs>
        <w:rPr>
          <w:rFonts w:ascii="Times New Roman" w:hAnsi="Times New Roman"/>
          <w:color w:val="FF0000"/>
          <w:sz w:val="22"/>
          <w:szCs w:val="22"/>
          <w:lang w:val="sr-Latn-ME"/>
        </w:rPr>
      </w:pPr>
    </w:p>
    <w:p w14:paraId="2BFFBF95" w14:textId="77777777" w:rsidR="00F651AC" w:rsidRPr="00AB025E" w:rsidRDefault="00F651AC" w:rsidP="000E1C45">
      <w:pPr>
        <w:widowControl w:val="0"/>
        <w:autoSpaceDE w:val="0"/>
        <w:autoSpaceDN w:val="0"/>
        <w:jc w:val="left"/>
        <w:rPr>
          <w:rFonts w:ascii="Times New Roman" w:hAnsi="Times New Roman"/>
          <w:b/>
          <w:sz w:val="22"/>
          <w:szCs w:val="22"/>
          <w:lang w:val="sr-Latn-ME"/>
        </w:rPr>
      </w:pPr>
      <w:r w:rsidRPr="00AB025E">
        <w:rPr>
          <w:rFonts w:ascii="Times New Roman" w:hAnsi="Times New Roman"/>
          <w:b/>
          <w:sz w:val="22"/>
          <w:szCs w:val="22"/>
          <w:lang w:val="sr-Latn-ME"/>
        </w:rPr>
        <w:t xml:space="preserve">Nosilac dozvole i </w:t>
      </w:r>
      <w:r w:rsidR="00B0425F" w:rsidRPr="00AB025E">
        <w:rPr>
          <w:rFonts w:ascii="Times New Roman" w:hAnsi="Times New Roman"/>
          <w:b/>
          <w:sz w:val="22"/>
          <w:szCs w:val="22"/>
          <w:lang w:val="sr-Latn-ME"/>
        </w:rPr>
        <w:t>p</w:t>
      </w:r>
      <w:r w:rsidRPr="00AB025E">
        <w:rPr>
          <w:rFonts w:ascii="Times New Roman" w:hAnsi="Times New Roman"/>
          <w:b/>
          <w:sz w:val="22"/>
          <w:szCs w:val="22"/>
          <w:lang w:val="sr-Latn-ME"/>
        </w:rPr>
        <w:t>roizvođač</w:t>
      </w:r>
    </w:p>
    <w:p w14:paraId="0D659278" w14:textId="77777777" w:rsidR="005C0EF6" w:rsidRPr="00AB025E" w:rsidRDefault="005C0EF6" w:rsidP="000E1C45">
      <w:pPr>
        <w:widowControl w:val="0"/>
        <w:autoSpaceDE w:val="0"/>
        <w:autoSpaceDN w:val="0"/>
        <w:jc w:val="left"/>
        <w:rPr>
          <w:rFonts w:ascii="Times New Roman" w:hAnsi="Times New Roman"/>
          <w:b/>
          <w:bCs/>
          <w:sz w:val="22"/>
          <w:szCs w:val="22"/>
          <w:lang w:val="sr-Latn-ME"/>
        </w:rPr>
      </w:pPr>
    </w:p>
    <w:p w14:paraId="5A081AAD" w14:textId="4F6D3123" w:rsidR="00443440" w:rsidRPr="00AB025E" w:rsidRDefault="00F651AC" w:rsidP="000E1C45">
      <w:pPr>
        <w:widowControl w:val="0"/>
        <w:autoSpaceDE w:val="0"/>
        <w:autoSpaceDN w:val="0"/>
        <w:rPr>
          <w:rFonts w:ascii="Times New Roman" w:hAnsi="Times New Roman"/>
          <w:b/>
          <w:bCs/>
          <w:sz w:val="22"/>
          <w:szCs w:val="22"/>
          <w:lang w:val="sr-Latn-ME"/>
        </w:rPr>
      </w:pPr>
      <w:r w:rsidRPr="00AB025E">
        <w:rPr>
          <w:rFonts w:ascii="Times New Roman" w:hAnsi="Times New Roman"/>
          <w:b/>
          <w:bCs/>
          <w:sz w:val="22"/>
          <w:szCs w:val="22"/>
          <w:lang w:val="sr-Latn-ME"/>
        </w:rPr>
        <w:t xml:space="preserve">Nosilac dozvole: </w:t>
      </w:r>
    </w:p>
    <w:p w14:paraId="0CB0C92F" w14:textId="628D1915" w:rsidR="00F651AC" w:rsidRPr="00AB025E" w:rsidRDefault="00B27F70" w:rsidP="000E1C45">
      <w:pPr>
        <w:widowControl w:val="0"/>
        <w:autoSpaceDE w:val="0"/>
        <w:autoSpaceDN w:val="0"/>
        <w:rPr>
          <w:rFonts w:ascii="Times New Roman" w:hAnsi="Times New Roman"/>
          <w:bCs/>
          <w:sz w:val="22"/>
          <w:szCs w:val="22"/>
          <w:lang w:val="sr-Latn-ME"/>
        </w:rPr>
      </w:pPr>
      <w:r w:rsidRPr="00AB025E">
        <w:rPr>
          <w:rFonts w:ascii="Times New Roman" w:hAnsi="Times New Roman"/>
          <w:bCs/>
          <w:sz w:val="22"/>
          <w:szCs w:val="22"/>
          <w:lang w:val="sr-Latn-ME"/>
        </w:rPr>
        <w:t xml:space="preserve">Evropa </w:t>
      </w:r>
      <w:proofErr w:type="spellStart"/>
      <w:r w:rsidRPr="00AB025E">
        <w:rPr>
          <w:rFonts w:ascii="Times New Roman" w:hAnsi="Times New Roman"/>
          <w:bCs/>
          <w:sz w:val="22"/>
          <w:szCs w:val="22"/>
          <w:lang w:val="sr-Latn-ME"/>
        </w:rPr>
        <w:t>Lek</w:t>
      </w:r>
      <w:proofErr w:type="spellEnd"/>
      <w:r w:rsidRPr="00AB025E">
        <w:rPr>
          <w:rFonts w:ascii="Times New Roman" w:hAnsi="Times New Roman"/>
          <w:bCs/>
          <w:sz w:val="22"/>
          <w:szCs w:val="22"/>
          <w:lang w:val="sr-Latn-ME"/>
        </w:rPr>
        <w:t xml:space="preserve"> Pharma </w:t>
      </w:r>
      <w:proofErr w:type="spellStart"/>
      <w:r w:rsidRPr="00AB025E">
        <w:rPr>
          <w:rFonts w:ascii="Times New Roman" w:hAnsi="Times New Roman"/>
          <w:bCs/>
          <w:sz w:val="22"/>
          <w:szCs w:val="22"/>
          <w:lang w:val="sr-Latn-ME"/>
        </w:rPr>
        <w:t>d.o.o</w:t>
      </w:r>
      <w:proofErr w:type="spellEnd"/>
      <w:r w:rsidRPr="00AB025E">
        <w:rPr>
          <w:rFonts w:ascii="Times New Roman" w:hAnsi="Times New Roman"/>
          <w:bCs/>
          <w:sz w:val="22"/>
          <w:szCs w:val="22"/>
          <w:lang w:val="sr-Latn-ME"/>
        </w:rPr>
        <w:t xml:space="preserve">. Podgorica, Kritskog odreda 4/1, 81000 Podgorica, Crna Gora </w:t>
      </w:r>
    </w:p>
    <w:p w14:paraId="76E5F1E1" w14:textId="77777777" w:rsidR="00443440" w:rsidRPr="00AB025E" w:rsidRDefault="00443440" w:rsidP="000E1C45">
      <w:pPr>
        <w:widowControl w:val="0"/>
        <w:autoSpaceDE w:val="0"/>
        <w:autoSpaceDN w:val="0"/>
        <w:rPr>
          <w:rFonts w:ascii="Times New Roman" w:hAnsi="Times New Roman"/>
          <w:sz w:val="22"/>
          <w:szCs w:val="22"/>
          <w:lang w:val="sr-Latn-ME"/>
        </w:rPr>
      </w:pPr>
    </w:p>
    <w:p w14:paraId="4521445D" w14:textId="5F05CBC6" w:rsidR="00443440" w:rsidRPr="00AB025E" w:rsidRDefault="00F651AC" w:rsidP="000E1C45">
      <w:pPr>
        <w:widowControl w:val="0"/>
        <w:autoSpaceDE w:val="0"/>
        <w:autoSpaceDN w:val="0"/>
        <w:rPr>
          <w:rFonts w:ascii="Times New Roman" w:hAnsi="Times New Roman"/>
          <w:b/>
          <w:bCs/>
          <w:sz w:val="22"/>
          <w:szCs w:val="22"/>
          <w:lang w:val="sr-Latn-ME"/>
        </w:rPr>
      </w:pPr>
      <w:r w:rsidRPr="00AB025E">
        <w:rPr>
          <w:rFonts w:ascii="Times New Roman" w:hAnsi="Times New Roman"/>
          <w:b/>
          <w:bCs/>
          <w:sz w:val="22"/>
          <w:szCs w:val="22"/>
          <w:lang w:val="sr-Latn-ME"/>
        </w:rPr>
        <w:t>Proizvođač:</w:t>
      </w:r>
      <w:r w:rsidR="0053108E" w:rsidRPr="00AB025E">
        <w:rPr>
          <w:rFonts w:ascii="Times New Roman" w:hAnsi="Times New Roman"/>
          <w:b/>
          <w:bCs/>
          <w:sz w:val="22"/>
          <w:szCs w:val="22"/>
          <w:lang w:val="sr-Latn-ME"/>
        </w:rPr>
        <w:t xml:space="preserve"> </w:t>
      </w:r>
    </w:p>
    <w:p w14:paraId="7522BD67" w14:textId="071A7AFA" w:rsidR="00F651AC" w:rsidRPr="00AB025E" w:rsidRDefault="00B47577" w:rsidP="000E1C45">
      <w:pPr>
        <w:widowControl w:val="0"/>
        <w:autoSpaceDE w:val="0"/>
        <w:autoSpaceDN w:val="0"/>
        <w:rPr>
          <w:rFonts w:ascii="Times New Roman" w:hAnsi="Times New Roman"/>
          <w:sz w:val="22"/>
          <w:szCs w:val="22"/>
          <w:lang w:val="sr-Latn-ME"/>
        </w:rPr>
      </w:pPr>
      <w:proofErr w:type="spellStart"/>
      <w:r w:rsidRPr="00AB025E">
        <w:rPr>
          <w:rFonts w:ascii="Times New Roman" w:hAnsi="Times New Roman"/>
          <w:sz w:val="22"/>
          <w:szCs w:val="22"/>
          <w:lang w:val="sr-Latn-ME"/>
        </w:rPr>
        <w:t>Pfizer</w:t>
      </w:r>
      <w:proofErr w:type="spellEnd"/>
      <w:r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Italia</w:t>
      </w:r>
      <w:proofErr w:type="spellEnd"/>
      <w:r w:rsidRPr="00AB025E">
        <w:rPr>
          <w:rFonts w:ascii="Times New Roman" w:hAnsi="Times New Roman"/>
          <w:sz w:val="22"/>
          <w:szCs w:val="22"/>
          <w:lang w:val="sr-Latn-ME"/>
        </w:rPr>
        <w:t xml:space="preserve"> </w:t>
      </w:r>
      <w:proofErr w:type="spellStart"/>
      <w:r w:rsidRPr="00AB025E">
        <w:rPr>
          <w:rFonts w:ascii="Times New Roman" w:hAnsi="Times New Roman"/>
          <w:sz w:val="22"/>
          <w:szCs w:val="22"/>
          <w:lang w:val="sr-Latn-ME"/>
        </w:rPr>
        <w:t>S.r.l</w:t>
      </w:r>
      <w:proofErr w:type="spellEnd"/>
      <w:r w:rsidR="00F651AC" w:rsidRPr="00AB025E">
        <w:rPr>
          <w:rFonts w:ascii="Times New Roman" w:hAnsi="Times New Roman"/>
          <w:caps/>
          <w:sz w:val="22"/>
          <w:szCs w:val="22"/>
          <w:lang w:val="sr-Latn-ME"/>
        </w:rPr>
        <w:t>.,</w:t>
      </w:r>
      <w:r w:rsidR="00C67A88" w:rsidRPr="00AB025E">
        <w:rPr>
          <w:rFonts w:ascii="Times New Roman" w:hAnsi="Times New Roman"/>
          <w:sz w:val="22"/>
          <w:szCs w:val="22"/>
          <w:lang w:val="sr-Latn-ME"/>
        </w:rPr>
        <w:t xml:space="preserve"> </w:t>
      </w:r>
      <w:proofErr w:type="spellStart"/>
      <w:r w:rsidR="00F651AC" w:rsidRPr="00AB025E">
        <w:rPr>
          <w:rFonts w:ascii="Times New Roman" w:hAnsi="Times New Roman"/>
          <w:sz w:val="22"/>
          <w:szCs w:val="22"/>
          <w:lang w:val="sr-Latn-ME"/>
        </w:rPr>
        <w:t>Localita</w:t>
      </w:r>
      <w:proofErr w:type="spellEnd"/>
      <w:r w:rsidR="00F651AC" w:rsidRPr="00AB025E">
        <w:rPr>
          <w:rFonts w:ascii="Times New Roman" w:hAnsi="Times New Roman"/>
          <w:sz w:val="22"/>
          <w:szCs w:val="22"/>
          <w:lang w:val="sr-Latn-ME"/>
        </w:rPr>
        <w:t xml:space="preserve"> Marino </w:t>
      </w:r>
      <w:proofErr w:type="spellStart"/>
      <w:r w:rsidR="00F651AC" w:rsidRPr="00AB025E">
        <w:rPr>
          <w:rFonts w:ascii="Times New Roman" w:hAnsi="Times New Roman"/>
          <w:sz w:val="22"/>
          <w:szCs w:val="22"/>
          <w:lang w:val="sr-Latn-ME"/>
        </w:rPr>
        <w:t>del</w:t>
      </w:r>
      <w:proofErr w:type="spellEnd"/>
      <w:r w:rsidR="00F651AC" w:rsidRPr="00AB025E">
        <w:rPr>
          <w:rFonts w:ascii="Times New Roman" w:hAnsi="Times New Roman"/>
          <w:sz w:val="22"/>
          <w:szCs w:val="22"/>
          <w:lang w:val="sr-Latn-ME"/>
        </w:rPr>
        <w:t xml:space="preserve"> </w:t>
      </w:r>
      <w:proofErr w:type="spellStart"/>
      <w:r w:rsidR="00F651AC" w:rsidRPr="00AB025E">
        <w:rPr>
          <w:rFonts w:ascii="Times New Roman" w:hAnsi="Times New Roman"/>
          <w:sz w:val="22"/>
          <w:szCs w:val="22"/>
          <w:lang w:val="sr-Latn-ME"/>
        </w:rPr>
        <w:t>Tronto</w:t>
      </w:r>
      <w:proofErr w:type="spellEnd"/>
      <w:r w:rsidR="00F651AC" w:rsidRPr="00AB025E">
        <w:rPr>
          <w:rFonts w:ascii="Times New Roman" w:hAnsi="Times New Roman"/>
          <w:sz w:val="22"/>
          <w:szCs w:val="22"/>
          <w:lang w:val="sr-Latn-ME"/>
        </w:rPr>
        <w:t>,</w:t>
      </w:r>
      <w:r w:rsidR="00006AB5" w:rsidRPr="00006AB5">
        <w:rPr>
          <w:rFonts w:ascii="Times New Roman" w:hAnsi="Times New Roman"/>
          <w:sz w:val="22"/>
          <w:szCs w:val="22"/>
          <w:lang w:val="sr-Latn-ME"/>
        </w:rPr>
        <w:t xml:space="preserve"> </w:t>
      </w:r>
      <w:proofErr w:type="spellStart"/>
      <w:r w:rsidR="00F651AC" w:rsidRPr="00AB025E">
        <w:rPr>
          <w:rFonts w:ascii="Times New Roman" w:hAnsi="Times New Roman"/>
          <w:sz w:val="22"/>
          <w:szCs w:val="22"/>
          <w:lang w:val="sr-Latn-ME"/>
        </w:rPr>
        <w:t>Ascoli</w:t>
      </w:r>
      <w:proofErr w:type="spellEnd"/>
      <w:r w:rsidR="00F651AC" w:rsidRPr="00AB025E">
        <w:rPr>
          <w:rFonts w:ascii="Times New Roman" w:hAnsi="Times New Roman"/>
          <w:sz w:val="22"/>
          <w:szCs w:val="22"/>
          <w:lang w:val="sr-Latn-ME"/>
        </w:rPr>
        <w:t xml:space="preserve"> </w:t>
      </w:r>
      <w:proofErr w:type="spellStart"/>
      <w:r w:rsidR="00F651AC" w:rsidRPr="00AB025E">
        <w:rPr>
          <w:rFonts w:ascii="Times New Roman" w:hAnsi="Times New Roman"/>
          <w:sz w:val="22"/>
          <w:szCs w:val="22"/>
          <w:lang w:val="sr-Latn-ME"/>
        </w:rPr>
        <w:t>Piceno</w:t>
      </w:r>
      <w:proofErr w:type="spellEnd"/>
      <w:r w:rsidR="00463A56" w:rsidRPr="00AB025E">
        <w:rPr>
          <w:rFonts w:ascii="Times New Roman" w:hAnsi="Times New Roman"/>
          <w:sz w:val="22"/>
          <w:szCs w:val="22"/>
          <w:lang w:val="sr-Latn-ME"/>
        </w:rPr>
        <w:t>,</w:t>
      </w:r>
      <w:r w:rsidR="00F651AC" w:rsidRPr="00AB025E">
        <w:rPr>
          <w:rFonts w:ascii="Times New Roman" w:hAnsi="Times New Roman"/>
          <w:sz w:val="22"/>
          <w:szCs w:val="22"/>
          <w:lang w:val="sr-Latn-ME"/>
        </w:rPr>
        <w:t xml:space="preserve"> </w:t>
      </w:r>
      <w:r w:rsidR="009B7A9C" w:rsidRPr="00AB025E">
        <w:rPr>
          <w:rFonts w:ascii="Times New Roman" w:hAnsi="Times New Roman"/>
          <w:sz w:val="22"/>
          <w:szCs w:val="22"/>
          <w:lang w:val="sr-Latn-ME"/>
        </w:rPr>
        <w:t>63100</w:t>
      </w:r>
      <w:r w:rsidR="009B7A9C">
        <w:rPr>
          <w:rFonts w:ascii="Times New Roman" w:hAnsi="Times New Roman"/>
          <w:sz w:val="22"/>
          <w:szCs w:val="22"/>
          <w:lang w:val="sr-Latn-ME"/>
        </w:rPr>
        <w:t>,</w:t>
      </w:r>
      <w:bookmarkStart w:id="0" w:name="_GoBack"/>
      <w:bookmarkEnd w:id="0"/>
      <w:r w:rsidR="009B7A9C" w:rsidRPr="00AB025E">
        <w:rPr>
          <w:rFonts w:ascii="Times New Roman" w:hAnsi="Times New Roman"/>
          <w:sz w:val="22"/>
          <w:szCs w:val="22"/>
          <w:lang w:val="sr-Latn-ME"/>
        </w:rPr>
        <w:t xml:space="preserve"> </w:t>
      </w:r>
      <w:r w:rsidR="00F651AC" w:rsidRPr="00AB025E">
        <w:rPr>
          <w:rFonts w:ascii="Times New Roman" w:hAnsi="Times New Roman"/>
          <w:sz w:val="22"/>
          <w:szCs w:val="22"/>
          <w:lang w:val="sr-Latn-ME"/>
        </w:rPr>
        <w:t>Italija</w:t>
      </w:r>
    </w:p>
    <w:p w14:paraId="261C61D2" w14:textId="77777777" w:rsidR="00131620" w:rsidRPr="00AB025E" w:rsidRDefault="00131620" w:rsidP="000E1C45">
      <w:pPr>
        <w:widowControl w:val="0"/>
        <w:autoSpaceDE w:val="0"/>
        <w:autoSpaceDN w:val="0"/>
        <w:rPr>
          <w:rFonts w:ascii="Times New Roman" w:hAnsi="Times New Roman"/>
          <w:sz w:val="22"/>
          <w:szCs w:val="22"/>
          <w:lang w:val="sr-Latn-ME"/>
        </w:rPr>
      </w:pPr>
    </w:p>
    <w:p w14:paraId="1D799322" w14:textId="7E4FAF02" w:rsidR="00131620" w:rsidRPr="00AB025E" w:rsidRDefault="00131620" w:rsidP="000E1C45">
      <w:pPr>
        <w:widowControl w:val="0"/>
        <w:autoSpaceDE w:val="0"/>
        <w:autoSpaceDN w:val="0"/>
        <w:rPr>
          <w:rFonts w:ascii="Times New Roman" w:hAnsi="Times New Roman"/>
          <w:b/>
          <w:sz w:val="22"/>
          <w:szCs w:val="22"/>
          <w:lang w:val="sr-Latn-ME"/>
        </w:rPr>
      </w:pPr>
      <w:r w:rsidRPr="00AB025E">
        <w:rPr>
          <w:rFonts w:ascii="Times New Roman" w:hAnsi="Times New Roman"/>
          <w:b/>
          <w:sz w:val="22"/>
          <w:szCs w:val="22"/>
          <w:lang w:val="sr-Latn-ME"/>
        </w:rPr>
        <w:t>Režim izdavanja lijeka</w:t>
      </w:r>
    </w:p>
    <w:p w14:paraId="16E45CA1" w14:textId="7DFEA34A" w:rsidR="00131620" w:rsidRPr="00AB025E" w:rsidRDefault="004569A9" w:rsidP="000E1C45">
      <w:pPr>
        <w:widowControl w:val="0"/>
        <w:autoSpaceDE w:val="0"/>
        <w:autoSpaceDN w:val="0"/>
        <w:rPr>
          <w:rFonts w:ascii="Times New Roman" w:hAnsi="Times New Roman"/>
          <w:sz w:val="22"/>
          <w:szCs w:val="22"/>
          <w:lang w:val="sr-Latn-ME"/>
        </w:rPr>
      </w:pPr>
      <w:r w:rsidRPr="00AB025E">
        <w:rPr>
          <w:rFonts w:ascii="Times New Roman" w:hAnsi="Times New Roman"/>
          <w:sz w:val="22"/>
          <w:szCs w:val="22"/>
          <w:lang w:val="sr-Latn-ME"/>
        </w:rPr>
        <w:t xml:space="preserve">Lijek se izdaje </w:t>
      </w:r>
      <w:r w:rsidR="00443440" w:rsidRPr="00AB025E">
        <w:rPr>
          <w:rFonts w:ascii="Times New Roman" w:hAnsi="Times New Roman"/>
          <w:sz w:val="22"/>
          <w:szCs w:val="22"/>
          <w:lang w:val="sr-Latn-ME"/>
        </w:rPr>
        <w:t>samo na</w:t>
      </w:r>
      <w:r w:rsidRPr="00AB025E">
        <w:rPr>
          <w:rFonts w:ascii="Times New Roman" w:hAnsi="Times New Roman"/>
          <w:sz w:val="22"/>
          <w:szCs w:val="22"/>
          <w:lang w:val="sr-Latn-ME"/>
        </w:rPr>
        <w:t xml:space="preserve"> ljekarski recept.</w:t>
      </w:r>
    </w:p>
    <w:p w14:paraId="3D2F76E4" w14:textId="77777777" w:rsidR="00BD1B6A" w:rsidRPr="00AB025E" w:rsidRDefault="00BD1B6A" w:rsidP="000E1C45">
      <w:pPr>
        <w:widowControl w:val="0"/>
        <w:autoSpaceDE w:val="0"/>
        <w:autoSpaceDN w:val="0"/>
        <w:rPr>
          <w:rFonts w:ascii="Times New Roman" w:hAnsi="Times New Roman"/>
          <w:sz w:val="22"/>
          <w:szCs w:val="22"/>
          <w:lang w:val="sr-Latn-ME"/>
        </w:rPr>
      </w:pPr>
    </w:p>
    <w:p w14:paraId="196579A9" w14:textId="79B8091C" w:rsidR="00B215FE" w:rsidRPr="00AB025E" w:rsidRDefault="00BD1B6A" w:rsidP="000E1C45">
      <w:pPr>
        <w:widowControl w:val="0"/>
        <w:autoSpaceDE w:val="0"/>
        <w:autoSpaceDN w:val="0"/>
        <w:rPr>
          <w:rFonts w:ascii="Times New Roman" w:hAnsi="Times New Roman"/>
          <w:b/>
          <w:sz w:val="22"/>
          <w:szCs w:val="22"/>
          <w:lang w:val="sr-Latn-ME"/>
        </w:rPr>
      </w:pPr>
      <w:r w:rsidRPr="00AB025E">
        <w:rPr>
          <w:rFonts w:ascii="Times New Roman" w:hAnsi="Times New Roman"/>
          <w:b/>
          <w:bCs/>
          <w:sz w:val="22"/>
          <w:szCs w:val="22"/>
          <w:lang w:val="sr-Latn-ME"/>
        </w:rPr>
        <w:t>B</w:t>
      </w:r>
      <w:r w:rsidR="004569A9" w:rsidRPr="00AB025E">
        <w:rPr>
          <w:rFonts w:ascii="Times New Roman" w:hAnsi="Times New Roman"/>
          <w:b/>
          <w:bCs/>
          <w:sz w:val="22"/>
          <w:szCs w:val="22"/>
          <w:lang w:val="sr-Latn-ME"/>
        </w:rPr>
        <w:t>r</w:t>
      </w:r>
      <w:r w:rsidRPr="00AB025E">
        <w:rPr>
          <w:rFonts w:ascii="Times New Roman" w:hAnsi="Times New Roman"/>
          <w:b/>
          <w:bCs/>
          <w:sz w:val="22"/>
          <w:szCs w:val="22"/>
          <w:lang w:val="sr-Latn-ME"/>
        </w:rPr>
        <w:t>o</w:t>
      </w:r>
      <w:r w:rsidR="004569A9" w:rsidRPr="00AB025E">
        <w:rPr>
          <w:rFonts w:ascii="Times New Roman" w:hAnsi="Times New Roman"/>
          <w:b/>
          <w:sz w:val="22"/>
          <w:szCs w:val="22"/>
          <w:lang w:val="sr-Latn-ME"/>
        </w:rPr>
        <w:t>j</w:t>
      </w:r>
      <w:r w:rsidRPr="00AB025E">
        <w:rPr>
          <w:rFonts w:ascii="Times New Roman" w:hAnsi="Times New Roman"/>
          <w:b/>
          <w:sz w:val="22"/>
          <w:szCs w:val="22"/>
          <w:lang w:val="sr-Latn-ME"/>
        </w:rPr>
        <w:t xml:space="preserve"> </w:t>
      </w:r>
      <w:r w:rsidR="004569A9" w:rsidRPr="00AB025E">
        <w:rPr>
          <w:rFonts w:ascii="Times New Roman" w:hAnsi="Times New Roman"/>
          <w:b/>
          <w:sz w:val="22"/>
          <w:szCs w:val="22"/>
          <w:lang w:val="sr-Latn-ME"/>
        </w:rPr>
        <w:t>i</w:t>
      </w:r>
      <w:r w:rsidR="00B215FE" w:rsidRPr="00AB025E">
        <w:rPr>
          <w:rFonts w:ascii="Times New Roman" w:hAnsi="Times New Roman"/>
          <w:b/>
          <w:sz w:val="22"/>
          <w:szCs w:val="22"/>
          <w:lang w:val="sr-Latn-ME"/>
        </w:rPr>
        <w:t xml:space="preserve"> datum dozvole</w:t>
      </w:r>
    </w:p>
    <w:p w14:paraId="308E35A1" w14:textId="77777777" w:rsidR="00AB025E" w:rsidRPr="006E1272" w:rsidRDefault="00AB025E" w:rsidP="00AB025E">
      <w:pPr>
        <w:rPr>
          <w:rFonts w:ascii="Times New Roman" w:hAnsi="Times New Roman"/>
          <w:sz w:val="22"/>
          <w:szCs w:val="22"/>
        </w:rPr>
      </w:pPr>
      <w:r w:rsidRPr="006E1272">
        <w:rPr>
          <w:rFonts w:ascii="Times New Roman" w:hAnsi="Times New Roman"/>
          <w:sz w:val="22"/>
          <w:szCs w:val="22"/>
        </w:rPr>
        <w:t>2030/24/6766 - 7370</w:t>
      </w:r>
      <w:r>
        <w:rPr>
          <w:rFonts w:ascii="Times New Roman" w:hAnsi="Times New Roman"/>
          <w:sz w:val="22"/>
          <w:szCs w:val="22"/>
        </w:rPr>
        <w:t xml:space="preserve"> </w:t>
      </w:r>
      <w:proofErr w:type="spellStart"/>
      <w:proofErr w:type="gramStart"/>
      <w:r>
        <w:rPr>
          <w:rFonts w:ascii="Times New Roman" w:hAnsi="Times New Roman"/>
          <w:sz w:val="22"/>
          <w:szCs w:val="22"/>
        </w:rPr>
        <w:t>od</w:t>
      </w:r>
      <w:proofErr w:type="spellEnd"/>
      <w:proofErr w:type="gramEnd"/>
      <w:r>
        <w:rPr>
          <w:rFonts w:ascii="Times New Roman" w:hAnsi="Times New Roman"/>
          <w:sz w:val="22"/>
          <w:szCs w:val="22"/>
        </w:rPr>
        <w:t xml:space="preserve"> </w:t>
      </w:r>
      <w:r w:rsidRPr="006E1272">
        <w:rPr>
          <w:rFonts w:ascii="Times New Roman" w:hAnsi="Times New Roman"/>
          <w:sz w:val="22"/>
          <w:szCs w:val="22"/>
        </w:rPr>
        <w:t xml:space="preserve">20.12.2024. </w:t>
      </w:r>
      <w:proofErr w:type="spellStart"/>
      <w:proofErr w:type="gramStart"/>
      <w:r w:rsidRPr="006E1272">
        <w:rPr>
          <w:rFonts w:ascii="Times New Roman" w:hAnsi="Times New Roman"/>
          <w:sz w:val="22"/>
          <w:szCs w:val="22"/>
        </w:rPr>
        <w:t>godine</w:t>
      </w:r>
      <w:proofErr w:type="spellEnd"/>
      <w:proofErr w:type="gramEnd"/>
    </w:p>
    <w:p w14:paraId="50C91480" w14:textId="77777777" w:rsidR="005C0EF6" w:rsidRPr="00AB025E" w:rsidRDefault="005C0EF6" w:rsidP="000E1C45">
      <w:pPr>
        <w:widowControl w:val="0"/>
        <w:autoSpaceDE w:val="0"/>
        <w:autoSpaceDN w:val="0"/>
        <w:rPr>
          <w:rFonts w:ascii="Times New Roman" w:hAnsi="Times New Roman"/>
          <w:b/>
          <w:bCs/>
          <w:color w:val="FF0000"/>
          <w:sz w:val="22"/>
          <w:szCs w:val="22"/>
          <w:lang w:val="sr-Latn-ME"/>
        </w:rPr>
      </w:pPr>
    </w:p>
    <w:p w14:paraId="4D24448C" w14:textId="445D92A1" w:rsidR="00F651AC" w:rsidRPr="00AB025E" w:rsidRDefault="00F651AC" w:rsidP="000E1C45">
      <w:pPr>
        <w:widowControl w:val="0"/>
        <w:autoSpaceDE w:val="0"/>
        <w:autoSpaceDN w:val="0"/>
        <w:rPr>
          <w:rFonts w:ascii="Times New Roman" w:hAnsi="Times New Roman"/>
          <w:b/>
          <w:bCs/>
          <w:sz w:val="22"/>
          <w:szCs w:val="22"/>
          <w:lang w:val="sr-Latn-ME"/>
        </w:rPr>
      </w:pPr>
      <w:r w:rsidRPr="00AB025E">
        <w:rPr>
          <w:rFonts w:ascii="Times New Roman" w:hAnsi="Times New Roman"/>
          <w:b/>
          <w:bCs/>
          <w:sz w:val="22"/>
          <w:szCs w:val="22"/>
          <w:lang w:val="sr-Latn-ME"/>
        </w:rPr>
        <w:t>Ovo uputstvo je posl</w:t>
      </w:r>
      <w:r w:rsidR="00B27F70" w:rsidRPr="00AB025E">
        <w:rPr>
          <w:rFonts w:ascii="Times New Roman" w:hAnsi="Times New Roman"/>
          <w:b/>
          <w:bCs/>
          <w:sz w:val="22"/>
          <w:szCs w:val="22"/>
          <w:lang w:val="sr-Latn-ME"/>
        </w:rPr>
        <w:t>j</w:t>
      </w:r>
      <w:r w:rsidRPr="00AB025E">
        <w:rPr>
          <w:rFonts w:ascii="Times New Roman" w:hAnsi="Times New Roman"/>
          <w:b/>
          <w:bCs/>
          <w:sz w:val="22"/>
          <w:szCs w:val="22"/>
          <w:lang w:val="sr-Latn-ME"/>
        </w:rPr>
        <w:t xml:space="preserve">ednji put odobreno </w:t>
      </w:r>
    </w:p>
    <w:p w14:paraId="5C3B1C36" w14:textId="3465FB85" w:rsidR="005C0EF6" w:rsidRPr="00AB025E" w:rsidRDefault="00AB025E" w:rsidP="000E1C45">
      <w:pPr>
        <w:widowControl w:val="0"/>
        <w:autoSpaceDE w:val="0"/>
        <w:autoSpaceDN w:val="0"/>
        <w:rPr>
          <w:rFonts w:ascii="Times New Roman" w:hAnsi="Times New Roman"/>
          <w:bCs/>
          <w:sz w:val="22"/>
          <w:szCs w:val="22"/>
          <w:lang w:val="sr-Latn-ME"/>
        </w:rPr>
      </w:pPr>
      <w:r>
        <w:rPr>
          <w:rFonts w:ascii="Times New Roman" w:hAnsi="Times New Roman"/>
          <w:bCs/>
          <w:sz w:val="22"/>
          <w:szCs w:val="22"/>
          <w:lang w:val="sr-Latn-ME"/>
        </w:rPr>
        <w:t>Decembar, 2024. godine</w:t>
      </w:r>
    </w:p>
    <w:p w14:paraId="1A38BA1C" w14:textId="789AE0B3" w:rsidR="00922D62" w:rsidRPr="00AB025E" w:rsidRDefault="00922D62" w:rsidP="000E1C45">
      <w:pPr>
        <w:rPr>
          <w:rFonts w:ascii="Times New Roman" w:hAnsi="Times New Roman"/>
          <w:color w:val="FF0000"/>
          <w:sz w:val="22"/>
          <w:szCs w:val="22"/>
          <w:lang w:val="sr-Latn-ME"/>
        </w:rPr>
      </w:pPr>
    </w:p>
    <w:sectPr w:rsidR="00922D62" w:rsidRPr="00AB025E" w:rsidSect="00463A56">
      <w:headerReference w:type="default" r:id="rId12"/>
      <w:footerReference w:type="even" r:id="rId13"/>
      <w:footerReference w:type="default" r:id="rId1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D3520" w14:textId="77777777" w:rsidR="008849F9" w:rsidRDefault="008849F9">
      <w:r>
        <w:separator/>
      </w:r>
    </w:p>
  </w:endnote>
  <w:endnote w:type="continuationSeparator" w:id="0">
    <w:p w14:paraId="3F30B463" w14:textId="77777777" w:rsidR="008849F9" w:rsidRDefault="008849F9">
      <w:r>
        <w:continuationSeparator/>
      </w:r>
    </w:p>
  </w:endnote>
  <w:endnote w:type="continuationNotice" w:id="1">
    <w:p w14:paraId="6BD1B479" w14:textId="77777777" w:rsidR="008849F9" w:rsidRDefault="00884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Arial"/>
    <w:panose1 w:val="00000000000000000000"/>
    <w:charset w:val="00"/>
    <w:family w:val="swiss"/>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E10C3" w14:textId="77777777" w:rsidR="0054149E" w:rsidRDefault="005414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E85D27E" w14:textId="77777777" w:rsidR="0054149E" w:rsidRDefault="005414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A1CAB" w14:textId="09337AD7" w:rsidR="00055DCA" w:rsidRPr="000E1C45" w:rsidRDefault="00055DCA" w:rsidP="000E1C45">
    <w:pPr>
      <w:pStyle w:val="Footer"/>
      <w:tabs>
        <w:tab w:val="clear" w:pos="9072"/>
        <w:tab w:val="left" w:pos="5448"/>
        <w:tab w:val="right" w:pos="9498"/>
      </w:tabs>
      <w:jc w:val="center"/>
      <w:rPr>
        <w:rFonts w:ascii="Times New Roman" w:hAnsi="Times New Roman"/>
        <w:sz w:val="22"/>
        <w:szCs w:val="20"/>
      </w:rPr>
    </w:pPr>
    <w:r w:rsidRPr="000E1C45">
      <w:rPr>
        <w:rFonts w:ascii="Times New Roman" w:hAnsi="Times New Roman"/>
        <w:sz w:val="22"/>
        <w:szCs w:val="20"/>
      </w:rPr>
      <w:fldChar w:fldCharType="begin"/>
    </w:r>
    <w:r w:rsidRPr="000E1C45">
      <w:rPr>
        <w:rFonts w:ascii="Times New Roman" w:hAnsi="Times New Roman"/>
        <w:sz w:val="22"/>
        <w:szCs w:val="20"/>
      </w:rPr>
      <w:instrText xml:space="preserve"> PAGE </w:instrText>
    </w:r>
    <w:r w:rsidRPr="000E1C45">
      <w:rPr>
        <w:rFonts w:ascii="Times New Roman" w:hAnsi="Times New Roman"/>
        <w:sz w:val="22"/>
        <w:szCs w:val="20"/>
      </w:rPr>
      <w:fldChar w:fldCharType="separate"/>
    </w:r>
    <w:r w:rsidR="009B7A9C">
      <w:rPr>
        <w:rFonts w:ascii="Times New Roman" w:hAnsi="Times New Roman"/>
        <w:noProof/>
        <w:sz w:val="22"/>
        <w:szCs w:val="20"/>
      </w:rPr>
      <w:t>6</w:t>
    </w:r>
    <w:r w:rsidRPr="000E1C45">
      <w:rPr>
        <w:rFonts w:ascii="Times New Roman" w:hAnsi="Times New Roman"/>
        <w:sz w:val="22"/>
        <w:szCs w:val="20"/>
      </w:rPr>
      <w:fldChar w:fldCharType="end"/>
    </w:r>
    <w:r w:rsidR="00B52423" w:rsidRPr="000E1C45">
      <w:rPr>
        <w:rFonts w:ascii="Times New Roman" w:hAnsi="Times New Roman"/>
        <w:sz w:val="22"/>
        <w:szCs w:val="20"/>
      </w:rPr>
      <w:t xml:space="preserve"> /</w:t>
    </w:r>
    <w:r w:rsidRPr="000E1C45">
      <w:rPr>
        <w:rFonts w:ascii="Times New Roman" w:hAnsi="Times New Roman"/>
        <w:sz w:val="22"/>
        <w:szCs w:val="20"/>
      </w:rPr>
      <w:t xml:space="preserve"> </w:t>
    </w:r>
    <w:r w:rsidRPr="000E1C45">
      <w:rPr>
        <w:rFonts w:ascii="Times New Roman" w:hAnsi="Times New Roman"/>
        <w:sz w:val="22"/>
        <w:szCs w:val="20"/>
      </w:rPr>
      <w:fldChar w:fldCharType="begin"/>
    </w:r>
    <w:r w:rsidRPr="000E1C45">
      <w:rPr>
        <w:rFonts w:ascii="Times New Roman" w:hAnsi="Times New Roman"/>
        <w:sz w:val="22"/>
        <w:szCs w:val="20"/>
      </w:rPr>
      <w:instrText xml:space="preserve"> NUMPAGES  </w:instrText>
    </w:r>
    <w:r w:rsidRPr="000E1C45">
      <w:rPr>
        <w:rFonts w:ascii="Times New Roman" w:hAnsi="Times New Roman"/>
        <w:sz w:val="22"/>
        <w:szCs w:val="20"/>
      </w:rPr>
      <w:fldChar w:fldCharType="separate"/>
    </w:r>
    <w:r w:rsidR="009B7A9C">
      <w:rPr>
        <w:rFonts w:ascii="Times New Roman" w:hAnsi="Times New Roman"/>
        <w:noProof/>
        <w:sz w:val="22"/>
        <w:szCs w:val="20"/>
      </w:rPr>
      <w:t>6</w:t>
    </w:r>
    <w:r w:rsidRPr="000E1C45">
      <w:rPr>
        <w:rFonts w:ascii="Times New Roman" w:hAnsi="Times New Roman"/>
        <w:sz w:val="2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25BA5" w14:textId="77777777" w:rsidR="008849F9" w:rsidRDefault="008849F9">
      <w:r>
        <w:separator/>
      </w:r>
    </w:p>
  </w:footnote>
  <w:footnote w:type="continuationSeparator" w:id="0">
    <w:p w14:paraId="12135156" w14:textId="77777777" w:rsidR="008849F9" w:rsidRDefault="008849F9">
      <w:r>
        <w:continuationSeparator/>
      </w:r>
    </w:p>
  </w:footnote>
  <w:footnote w:type="continuationNotice" w:id="1">
    <w:p w14:paraId="24D762B0" w14:textId="77777777" w:rsidR="008849F9" w:rsidRDefault="008849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581A6" w14:textId="77777777" w:rsidR="0054149E" w:rsidRDefault="0054149E" w:rsidP="00F651AC">
    <w:pPr>
      <w:pStyle w:val="Header"/>
      <w:rPr>
        <w:rFonts w:ascii="Arial" w:hAnsi="Arial" w:cs="Arial"/>
        <w:lang w:val="sr-Latn-CS"/>
      </w:rPr>
    </w:pPr>
  </w:p>
  <w:p w14:paraId="637B7D11" w14:textId="77777777" w:rsidR="0054149E" w:rsidRDefault="0054149E" w:rsidP="00F651AC">
    <w:pPr>
      <w:pStyle w:val="Header"/>
    </w:pPr>
  </w:p>
  <w:p w14:paraId="1379E51F" w14:textId="77777777" w:rsidR="00F9507D" w:rsidRDefault="00F9507D" w:rsidP="00F651AC">
    <w:pPr>
      <w:pStyle w:val="Header"/>
      <w:rPr>
        <w:rFonts w:ascii="Arial" w:hAnsi="Arial" w:cs="Arial"/>
        <w:lang w:val="sr-Latn-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1027610D"/>
    <w:multiLevelType w:val="hybridMultilevel"/>
    <w:tmpl w:val="EF508610"/>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4" w15:restartNumberingAfterBreak="0">
    <w:nsid w:val="18C57716"/>
    <w:multiLevelType w:val="hybridMultilevel"/>
    <w:tmpl w:val="D736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A29BD"/>
    <w:multiLevelType w:val="hybridMultilevel"/>
    <w:tmpl w:val="CF102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85FB9"/>
    <w:multiLevelType w:val="hybridMultilevel"/>
    <w:tmpl w:val="01CE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92B89"/>
    <w:multiLevelType w:val="hybridMultilevel"/>
    <w:tmpl w:val="DA880B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6867DB3"/>
    <w:multiLevelType w:val="hybridMultilevel"/>
    <w:tmpl w:val="224E8F4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F919C9"/>
    <w:multiLevelType w:val="hybridMultilevel"/>
    <w:tmpl w:val="0248EF1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F13264"/>
    <w:multiLevelType w:val="hybridMultilevel"/>
    <w:tmpl w:val="B3567378"/>
    <w:lvl w:ilvl="0" w:tplc="04090001">
      <w:start w:val="1"/>
      <w:numFmt w:val="bullet"/>
      <w:lvlText w:val=""/>
      <w:lvlJc w:val="left"/>
      <w:pPr>
        <w:tabs>
          <w:tab w:val="num" w:pos="950"/>
        </w:tabs>
        <w:ind w:left="950" w:hanging="360"/>
      </w:pPr>
      <w:rPr>
        <w:rFonts w:ascii="Symbol" w:hAnsi="Symbol" w:hint="default"/>
      </w:rPr>
    </w:lvl>
    <w:lvl w:ilvl="1" w:tplc="04090003" w:tentative="1">
      <w:start w:val="1"/>
      <w:numFmt w:val="bullet"/>
      <w:lvlText w:val="o"/>
      <w:lvlJc w:val="left"/>
      <w:pPr>
        <w:tabs>
          <w:tab w:val="num" w:pos="1670"/>
        </w:tabs>
        <w:ind w:left="1670" w:hanging="360"/>
      </w:pPr>
      <w:rPr>
        <w:rFonts w:ascii="Courier New" w:hAnsi="Courier New" w:cs="Courier New" w:hint="default"/>
      </w:rPr>
    </w:lvl>
    <w:lvl w:ilvl="2" w:tplc="04090005" w:tentative="1">
      <w:start w:val="1"/>
      <w:numFmt w:val="bullet"/>
      <w:lvlText w:val=""/>
      <w:lvlJc w:val="left"/>
      <w:pPr>
        <w:tabs>
          <w:tab w:val="num" w:pos="2390"/>
        </w:tabs>
        <w:ind w:left="2390" w:hanging="360"/>
      </w:pPr>
      <w:rPr>
        <w:rFonts w:ascii="Wingdings" w:hAnsi="Wingdings" w:hint="default"/>
      </w:rPr>
    </w:lvl>
    <w:lvl w:ilvl="3" w:tplc="04090001" w:tentative="1">
      <w:start w:val="1"/>
      <w:numFmt w:val="bullet"/>
      <w:lvlText w:val=""/>
      <w:lvlJc w:val="left"/>
      <w:pPr>
        <w:tabs>
          <w:tab w:val="num" w:pos="3110"/>
        </w:tabs>
        <w:ind w:left="3110" w:hanging="360"/>
      </w:pPr>
      <w:rPr>
        <w:rFonts w:ascii="Symbol" w:hAnsi="Symbol" w:hint="default"/>
      </w:rPr>
    </w:lvl>
    <w:lvl w:ilvl="4" w:tplc="04090003" w:tentative="1">
      <w:start w:val="1"/>
      <w:numFmt w:val="bullet"/>
      <w:lvlText w:val="o"/>
      <w:lvlJc w:val="left"/>
      <w:pPr>
        <w:tabs>
          <w:tab w:val="num" w:pos="3830"/>
        </w:tabs>
        <w:ind w:left="3830" w:hanging="360"/>
      </w:pPr>
      <w:rPr>
        <w:rFonts w:ascii="Courier New" w:hAnsi="Courier New" w:cs="Courier New" w:hint="default"/>
      </w:rPr>
    </w:lvl>
    <w:lvl w:ilvl="5" w:tplc="04090005" w:tentative="1">
      <w:start w:val="1"/>
      <w:numFmt w:val="bullet"/>
      <w:lvlText w:val=""/>
      <w:lvlJc w:val="left"/>
      <w:pPr>
        <w:tabs>
          <w:tab w:val="num" w:pos="4550"/>
        </w:tabs>
        <w:ind w:left="4550" w:hanging="360"/>
      </w:pPr>
      <w:rPr>
        <w:rFonts w:ascii="Wingdings" w:hAnsi="Wingdings" w:hint="default"/>
      </w:rPr>
    </w:lvl>
    <w:lvl w:ilvl="6" w:tplc="04090001" w:tentative="1">
      <w:start w:val="1"/>
      <w:numFmt w:val="bullet"/>
      <w:lvlText w:val=""/>
      <w:lvlJc w:val="left"/>
      <w:pPr>
        <w:tabs>
          <w:tab w:val="num" w:pos="5270"/>
        </w:tabs>
        <w:ind w:left="5270" w:hanging="360"/>
      </w:pPr>
      <w:rPr>
        <w:rFonts w:ascii="Symbol" w:hAnsi="Symbol" w:hint="default"/>
      </w:rPr>
    </w:lvl>
    <w:lvl w:ilvl="7" w:tplc="04090003" w:tentative="1">
      <w:start w:val="1"/>
      <w:numFmt w:val="bullet"/>
      <w:lvlText w:val="o"/>
      <w:lvlJc w:val="left"/>
      <w:pPr>
        <w:tabs>
          <w:tab w:val="num" w:pos="5990"/>
        </w:tabs>
        <w:ind w:left="5990" w:hanging="360"/>
      </w:pPr>
      <w:rPr>
        <w:rFonts w:ascii="Courier New" w:hAnsi="Courier New" w:cs="Courier New" w:hint="default"/>
      </w:rPr>
    </w:lvl>
    <w:lvl w:ilvl="8" w:tplc="04090005" w:tentative="1">
      <w:start w:val="1"/>
      <w:numFmt w:val="bullet"/>
      <w:lvlText w:val=""/>
      <w:lvlJc w:val="left"/>
      <w:pPr>
        <w:tabs>
          <w:tab w:val="num" w:pos="6710"/>
        </w:tabs>
        <w:ind w:left="6710" w:hanging="360"/>
      </w:pPr>
      <w:rPr>
        <w:rFonts w:ascii="Wingdings" w:hAnsi="Wingdings" w:hint="default"/>
      </w:rPr>
    </w:lvl>
  </w:abstractNum>
  <w:abstractNum w:abstractNumId="13" w15:restartNumberingAfterBreak="0">
    <w:nsid w:val="4DDD6429"/>
    <w:multiLevelType w:val="hybridMultilevel"/>
    <w:tmpl w:val="A042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C2D5E"/>
    <w:multiLevelType w:val="hybridMultilevel"/>
    <w:tmpl w:val="305A7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616B35"/>
    <w:multiLevelType w:val="hybridMultilevel"/>
    <w:tmpl w:val="D8B2D84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0045B2"/>
    <w:multiLevelType w:val="hybridMultilevel"/>
    <w:tmpl w:val="00D8B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A1AF9"/>
    <w:multiLevelType w:val="hybridMultilevel"/>
    <w:tmpl w:val="015A125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6935591E"/>
    <w:multiLevelType w:val="hybridMultilevel"/>
    <w:tmpl w:val="483A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D71E6"/>
    <w:multiLevelType w:val="hybridMultilevel"/>
    <w:tmpl w:val="AF78F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4" w15:restartNumberingAfterBreak="0">
    <w:nsid w:val="7F0A654E"/>
    <w:multiLevelType w:val="hybridMultilevel"/>
    <w:tmpl w:val="AE0EE1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1"/>
  </w:num>
  <w:num w:numId="2">
    <w:abstractNumId w:val="22"/>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9"/>
  </w:num>
  <w:num w:numId="8">
    <w:abstractNumId w:val="16"/>
  </w:num>
  <w:num w:numId="9">
    <w:abstractNumId w:val="11"/>
  </w:num>
  <w:num w:numId="10">
    <w:abstractNumId w:val="7"/>
  </w:num>
  <w:num w:numId="11">
    <w:abstractNumId w:val="24"/>
  </w:num>
  <w:num w:numId="12">
    <w:abstractNumId w:val="20"/>
  </w:num>
  <w:num w:numId="13">
    <w:abstractNumId w:val="12"/>
  </w:num>
  <w:num w:numId="14">
    <w:abstractNumId w:val="17"/>
  </w:num>
  <w:num w:numId="15">
    <w:abstractNumId w:val="18"/>
  </w:num>
  <w:num w:numId="16">
    <w:abstractNumId w:val="14"/>
  </w:num>
  <w:num w:numId="17">
    <w:abstractNumId w:val="3"/>
  </w:num>
  <w:num w:numId="18">
    <w:abstractNumId w:val="4"/>
  </w:num>
  <w:num w:numId="19">
    <w:abstractNumId w:val="13"/>
  </w:num>
  <w:num w:numId="20">
    <w:abstractNumId w:val="6"/>
  </w:num>
  <w:num w:numId="21">
    <w:abstractNumId w:val="19"/>
  </w:num>
  <w:num w:numId="22">
    <w:abstractNumId w:val="5"/>
  </w:num>
  <w:num w:numId="23">
    <w:abstractNumId w:val="10"/>
  </w:num>
  <w:num w:numId="24">
    <w:abstractNumId w:val="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F70"/>
    <w:rsid w:val="00006AB5"/>
    <w:rsid w:val="000122CA"/>
    <w:rsid w:val="0001472B"/>
    <w:rsid w:val="00017908"/>
    <w:rsid w:val="0002221E"/>
    <w:rsid w:val="00022E24"/>
    <w:rsid w:val="000236AC"/>
    <w:rsid w:val="0002423F"/>
    <w:rsid w:val="00033F96"/>
    <w:rsid w:val="00036EF8"/>
    <w:rsid w:val="00045480"/>
    <w:rsid w:val="000472ED"/>
    <w:rsid w:val="000476BA"/>
    <w:rsid w:val="00055DCA"/>
    <w:rsid w:val="00063A02"/>
    <w:rsid w:val="000835F0"/>
    <w:rsid w:val="000A1436"/>
    <w:rsid w:val="000A3DD6"/>
    <w:rsid w:val="000B0907"/>
    <w:rsid w:val="000B632A"/>
    <w:rsid w:val="000C3C83"/>
    <w:rsid w:val="000C4363"/>
    <w:rsid w:val="000D0B63"/>
    <w:rsid w:val="000D1D4B"/>
    <w:rsid w:val="000D2633"/>
    <w:rsid w:val="000D2D25"/>
    <w:rsid w:val="000D305A"/>
    <w:rsid w:val="000D3193"/>
    <w:rsid w:val="000D5CE4"/>
    <w:rsid w:val="000D6E36"/>
    <w:rsid w:val="000D7923"/>
    <w:rsid w:val="000E0034"/>
    <w:rsid w:val="000E01D2"/>
    <w:rsid w:val="000E122F"/>
    <w:rsid w:val="000E1C45"/>
    <w:rsid w:val="000F02FB"/>
    <w:rsid w:val="000F6F25"/>
    <w:rsid w:val="000F7462"/>
    <w:rsid w:val="001007FC"/>
    <w:rsid w:val="00100E81"/>
    <w:rsid w:val="00102147"/>
    <w:rsid w:val="001034D0"/>
    <w:rsid w:val="00117ED5"/>
    <w:rsid w:val="0012542A"/>
    <w:rsid w:val="00131620"/>
    <w:rsid w:val="001347AF"/>
    <w:rsid w:val="00140E55"/>
    <w:rsid w:val="001418D6"/>
    <w:rsid w:val="00142162"/>
    <w:rsid w:val="0014499B"/>
    <w:rsid w:val="001514E3"/>
    <w:rsid w:val="001561F0"/>
    <w:rsid w:val="001608C4"/>
    <w:rsid w:val="00167364"/>
    <w:rsid w:val="001737FF"/>
    <w:rsid w:val="00177303"/>
    <w:rsid w:val="0018585F"/>
    <w:rsid w:val="00191009"/>
    <w:rsid w:val="00194F8E"/>
    <w:rsid w:val="001A0F58"/>
    <w:rsid w:val="001A2D4C"/>
    <w:rsid w:val="001A3C8D"/>
    <w:rsid w:val="001A6C87"/>
    <w:rsid w:val="001C6C99"/>
    <w:rsid w:val="001C7286"/>
    <w:rsid w:val="001D0065"/>
    <w:rsid w:val="001D106C"/>
    <w:rsid w:val="001D1CA7"/>
    <w:rsid w:val="001E6897"/>
    <w:rsid w:val="001F78C8"/>
    <w:rsid w:val="002035D8"/>
    <w:rsid w:val="00214B7F"/>
    <w:rsid w:val="00217AA3"/>
    <w:rsid w:val="0022042A"/>
    <w:rsid w:val="0022138B"/>
    <w:rsid w:val="0022662B"/>
    <w:rsid w:val="002322D1"/>
    <w:rsid w:val="00246429"/>
    <w:rsid w:val="00251505"/>
    <w:rsid w:val="00252C40"/>
    <w:rsid w:val="002701D0"/>
    <w:rsid w:val="002710E9"/>
    <w:rsid w:val="00272727"/>
    <w:rsid w:val="00276178"/>
    <w:rsid w:val="00284021"/>
    <w:rsid w:val="002929B6"/>
    <w:rsid w:val="00294871"/>
    <w:rsid w:val="002A066C"/>
    <w:rsid w:val="002A093F"/>
    <w:rsid w:val="002A1A8E"/>
    <w:rsid w:val="002A2C96"/>
    <w:rsid w:val="002A34C0"/>
    <w:rsid w:val="002A3BDA"/>
    <w:rsid w:val="002A67A6"/>
    <w:rsid w:val="002A779C"/>
    <w:rsid w:val="002B2217"/>
    <w:rsid w:val="002B2D01"/>
    <w:rsid w:val="002B3474"/>
    <w:rsid w:val="002C2007"/>
    <w:rsid w:val="002C4812"/>
    <w:rsid w:val="002D09AC"/>
    <w:rsid w:val="002D4FEC"/>
    <w:rsid w:val="002E29FD"/>
    <w:rsid w:val="002E7C13"/>
    <w:rsid w:val="002F12C7"/>
    <w:rsid w:val="002F3CAD"/>
    <w:rsid w:val="002F6088"/>
    <w:rsid w:val="002F758F"/>
    <w:rsid w:val="00303418"/>
    <w:rsid w:val="00303720"/>
    <w:rsid w:val="00313467"/>
    <w:rsid w:val="003165F5"/>
    <w:rsid w:val="00322E29"/>
    <w:rsid w:val="003233AB"/>
    <w:rsid w:val="003248AA"/>
    <w:rsid w:val="00330832"/>
    <w:rsid w:val="003442D7"/>
    <w:rsid w:val="003465EB"/>
    <w:rsid w:val="00356430"/>
    <w:rsid w:val="00362843"/>
    <w:rsid w:val="00374A2C"/>
    <w:rsid w:val="00381B8E"/>
    <w:rsid w:val="003843E5"/>
    <w:rsid w:val="003929E1"/>
    <w:rsid w:val="00394D3E"/>
    <w:rsid w:val="00397A22"/>
    <w:rsid w:val="003A1447"/>
    <w:rsid w:val="003A3B9B"/>
    <w:rsid w:val="003A4D95"/>
    <w:rsid w:val="003A6292"/>
    <w:rsid w:val="003A71BE"/>
    <w:rsid w:val="003B4862"/>
    <w:rsid w:val="003B491C"/>
    <w:rsid w:val="003B69CA"/>
    <w:rsid w:val="003C3F2F"/>
    <w:rsid w:val="003C7969"/>
    <w:rsid w:val="003D2DEB"/>
    <w:rsid w:val="003E1213"/>
    <w:rsid w:val="003E76F2"/>
    <w:rsid w:val="003F3222"/>
    <w:rsid w:val="003F755C"/>
    <w:rsid w:val="004004EB"/>
    <w:rsid w:val="00404BD5"/>
    <w:rsid w:val="00413A07"/>
    <w:rsid w:val="0041450C"/>
    <w:rsid w:val="00421C1C"/>
    <w:rsid w:val="00425FC0"/>
    <w:rsid w:val="0042652F"/>
    <w:rsid w:val="00443440"/>
    <w:rsid w:val="004505C6"/>
    <w:rsid w:val="00451FA0"/>
    <w:rsid w:val="00456649"/>
    <w:rsid w:val="004569A9"/>
    <w:rsid w:val="00456D89"/>
    <w:rsid w:val="00460F28"/>
    <w:rsid w:val="00462735"/>
    <w:rsid w:val="00463A56"/>
    <w:rsid w:val="00466932"/>
    <w:rsid w:val="00470AF7"/>
    <w:rsid w:val="0047463F"/>
    <w:rsid w:val="00474AE6"/>
    <w:rsid w:val="00475921"/>
    <w:rsid w:val="00481470"/>
    <w:rsid w:val="0049389D"/>
    <w:rsid w:val="00494DA3"/>
    <w:rsid w:val="00495882"/>
    <w:rsid w:val="004973C4"/>
    <w:rsid w:val="004A44D9"/>
    <w:rsid w:val="004A706C"/>
    <w:rsid w:val="004A7829"/>
    <w:rsid w:val="004B2FA2"/>
    <w:rsid w:val="004B6670"/>
    <w:rsid w:val="004B6D17"/>
    <w:rsid w:val="004C11E3"/>
    <w:rsid w:val="004C184B"/>
    <w:rsid w:val="004C2BB6"/>
    <w:rsid w:val="004C45A6"/>
    <w:rsid w:val="004E4ED0"/>
    <w:rsid w:val="004E7D83"/>
    <w:rsid w:val="004F043E"/>
    <w:rsid w:val="004F51B1"/>
    <w:rsid w:val="004F6FDF"/>
    <w:rsid w:val="005053D6"/>
    <w:rsid w:val="00506B2D"/>
    <w:rsid w:val="005101E1"/>
    <w:rsid w:val="005112CE"/>
    <w:rsid w:val="005149BE"/>
    <w:rsid w:val="0051653E"/>
    <w:rsid w:val="00517C91"/>
    <w:rsid w:val="00530DDE"/>
    <w:rsid w:val="0053108E"/>
    <w:rsid w:val="00531768"/>
    <w:rsid w:val="00535980"/>
    <w:rsid w:val="0054149E"/>
    <w:rsid w:val="00543508"/>
    <w:rsid w:val="00543D7E"/>
    <w:rsid w:val="005443B4"/>
    <w:rsid w:val="0055406A"/>
    <w:rsid w:val="00556EED"/>
    <w:rsid w:val="005639D4"/>
    <w:rsid w:val="0056470F"/>
    <w:rsid w:val="005762EF"/>
    <w:rsid w:val="005832B5"/>
    <w:rsid w:val="00583A23"/>
    <w:rsid w:val="00586987"/>
    <w:rsid w:val="00590385"/>
    <w:rsid w:val="00595818"/>
    <w:rsid w:val="005A0297"/>
    <w:rsid w:val="005A3BE7"/>
    <w:rsid w:val="005A3C4A"/>
    <w:rsid w:val="005A7D8F"/>
    <w:rsid w:val="005B0CFD"/>
    <w:rsid w:val="005B1384"/>
    <w:rsid w:val="005B3DE8"/>
    <w:rsid w:val="005B786E"/>
    <w:rsid w:val="005C0EF6"/>
    <w:rsid w:val="005D268A"/>
    <w:rsid w:val="005D514B"/>
    <w:rsid w:val="005D743D"/>
    <w:rsid w:val="005E052F"/>
    <w:rsid w:val="005E0F0A"/>
    <w:rsid w:val="005E3C5D"/>
    <w:rsid w:val="005F3BAB"/>
    <w:rsid w:val="00611DE1"/>
    <w:rsid w:val="00617DE5"/>
    <w:rsid w:val="0062212D"/>
    <w:rsid w:val="006221B8"/>
    <w:rsid w:val="006337BA"/>
    <w:rsid w:val="0063578B"/>
    <w:rsid w:val="0064501F"/>
    <w:rsid w:val="00652352"/>
    <w:rsid w:val="006624F4"/>
    <w:rsid w:val="00670C38"/>
    <w:rsid w:val="006738BB"/>
    <w:rsid w:val="0067757D"/>
    <w:rsid w:val="006816A8"/>
    <w:rsid w:val="0068694A"/>
    <w:rsid w:val="00695843"/>
    <w:rsid w:val="006A43B5"/>
    <w:rsid w:val="006A64FC"/>
    <w:rsid w:val="006B462B"/>
    <w:rsid w:val="006B5A8E"/>
    <w:rsid w:val="006B5F2F"/>
    <w:rsid w:val="006B7281"/>
    <w:rsid w:val="006C7419"/>
    <w:rsid w:val="006D3D80"/>
    <w:rsid w:val="006E1AD7"/>
    <w:rsid w:val="006F0CF1"/>
    <w:rsid w:val="006F3BFB"/>
    <w:rsid w:val="006F646C"/>
    <w:rsid w:val="006F6C25"/>
    <w:rsid w:val="00700C7C"/>
    <w:rsid w:val="0071021C"/>
    <w:rsid w:val="0072347C"/>
    <w:rsid w:val="00727B64"/>
    <w:rsid w:val="00727E0E"/>
    <w:rsid w:val="007447F6"/>
    <w:rsid w:val="00761926"/>
    <w:rsid w:val="00761FF3"/>
    <w:rsid w:val="00766EA1"/>
    <w:rsid w:val="00767398"/>
    <w:rsid w:val="0077386A"/>
    <w:rsid w:val="00780DBE"/>
    <w:rsid w:val="0078207D"/>
    <w:rsid w:val="0078251E"/>
    <w:rsid w:val="00790B34"/>
    <w:rsid w:val="00794302"/>
    <w:rsid w:val="007953C7"/>
    <w:rsid w:val="00796CCD"/>
    <w:rsid w:val="007A135D"/>
    <w:rsid w:val="007A2485"/>
    <w:rsid w:val="007A43DD"/>
    <w:rsid w:val="007A5D5B"/>
    <w:rsid w:val="007B0B12"/>
    <w:rsid w:val="007C2E4E"/>
    <w:rsid w:val="007C43CA"/>
    <w:rsid w:val="007C7DCD"/>
    <w:rsid w:val="007D6BB9"/>
    <w:rsid w:val="007D6F05"/>
    <w:rsid w:val="007E0C09"/>
    <w:rsid w:val="007E3891"/>
    <w:rsid w:val="00801EB9"/>
    <w:rsid w:val="00814EF7"/>
    <w:rsid w:val="00816329"/>
    <w:rsid w:val="0082172E"/>
    <w:rsid w:val="0082277F"/>
    <w:rsid w:val="0082480C"/>
    <w:rsid w:val="008252C0"/>
    <w:rsid w:val="00840AFD"/>
    <w:rsid w:val="008659C0"/>
    <w:rsid w:val="0087186A"/>
    <w:rsid w:val="00873FDB"/>
    <w:rsid w:val="00882D55"/>
    <w:rsid w:val="008849F9"/>
    <w:rsid w:val="00886129"/>
    <w:rsid w:val="00893E8E"/>
    <w:rsid w:val="008942DC"/>
    <w:rsid w:val="008B2096"/>
    <w:rsid w:val="008C1C08"/>
    <w:rsid w:val="008C2333"/>
    <w:rsid w:val="008C42BD"/>
    <w:rsid w:val="00907E61"/>
    <w:rsid w:val="00910D60"/>
    <w:rsid w:val="00911CD6"/>
    <w:rsid w:val="00915DAA"/>
    <w:rsid w:val="0091603A"/>
    <w:rsid w:val="009210AE"/>
    <w:rsid w:val="00922D62"/>
    <w:rsid w:val="00930E63"/>
    <w:rsid w:val="00932DDB"/>
    <w:rsid w:val="009357F0"/>
    <w:rsid w:val="00947D41"/>
    <w:rsid w:val="00957616"/>
    <w:rsid w:val="00961EDE"/>
    <w:rsid w:val="009903ED"/>
    <w:rsid w:val="0099318E"/>
    <w:rsid w:val="009959B6"/>
    <w:rsid w:val="009A0EBC"/>
    <w:rsid w:val="009A66AA"/>
    <w:rsid w:val="009A7E17"/>
    <w:rsid w:val="009B7A9C"/>
    <w:rsid w:val="009B7E08"/>
    <w:rsid w:val="009D14AB"/>
    <w:rsid w:val="009E0D49"/>
    <w:rsid w:val="009E6984"/>
    <w:rsid w:val="009F47ED"/>
    <w:rsid w:val="009F4E7D"/>
    <w:rsid w:val="009F7DAB"/>
    <w:rsid w:val="00A01E0A"/>
    <w:rsid w:val="00A17188"/>
    <w:rsid w:val="00A32612"/>
    <w:rsid w:val="00A364F6"/>
    <w:rsid w:val="00A41E82"/>
    <w:rsid w:val="00A47B49"/>
    <w:rsid w:val="00A543BB"/>
    <w:rsid w:val="00A61597"/>
    <w:rsid w:val="00A71A05"/>
    <w:rsid w:val="00A75FE6"/>
    <w:rsid w:val="00A768C6"/>
    <w:rsid w:val="00A87BDD"/>
    <w:rsid w:val="00A90C1A"/>
    <w:rsid w:val="00A928D8"/>
    <w:rsid w:val="00A944AA"/>
    <w:rsid w:val="00AA77D2"/>
    <w:rsid w:val="00AB025E"/>
    <w:rsid w:val="00AB02A9"/>
    <w:rsid w:val="00AB192F"/>
    <w:rsid w:val="00AC210D"/>
    <w:rsid w:val="00AC4FF3"/>
    <w:rsid w:val="00AC768B"/>
    <w:rsid w:val="00AE1E3E"/>
    <w:rsid w:val="00AF0BB5"/>
    <w:rsid w:val="00AF5074"/>
    <w:rsid w:val="00B0425F"/>
    <w:rsid w:val="00B05593"/>
    <w:rsid w:val="00B07E29"/>
    <w:rsid w:val="00B13ADE"/>
    <w:rsid w:val="00B1471E"/>
    <w:rsid w:val="00B215FE"/>
    <w:rsid w:val="00B27F70"/>
    <w:rsid w:val="00B3319B"/>
    <w:rsid w:val="00B337CA"/>
    <w:rsid w:val="00B45837"/>
    <w:rsid w:val="00B47383"/>
    <w:rsid w:val="00B47577"/>
    <w:rsid w:val="00B47B5F"/>
    <w:rsid w:val="00B52423"/>
    <w:rsid w:val="00B57F0A"/>
    <w:rsid w:val="00B6050C"/>
    <w:rsid w:val="00B665DB"/>
    <w:rsid w:val="00B712BE"/>
    <w:rsid w:val="00B71559"/>
    <w:rsid w:val="00B868B3"/>
    <w:rsid w:val="00B86D6B"/>
    <w:rsid w:val="00B9799F"/>
    <w:rsid w:val="00BA33BC"/>
    <w:rsid w:val="00BA38D9"/>
    <w:rsid w:val="00BB16C1"/>
    <w:rsid w:val="00BB2016"/>
    <w:rsid w:val="00BB36BB"/>
    <w:rsid w:val="00BB43EE"/>
    <w:rsid w:val="00BB695D"/>
    <w:rsid w:val="00BC3F84"/>
    <w:rsid w:val="00BD1B6A"/>
    <w:rsid w:val="00BD7129"/>
    <w:rsid w:val="00BD72D6"/>
    <w:rsid w:val="00BD7688"/>
    <w:rsid w:val="00BE0F29"/>
    <w:rsid w:val="00BE1759"/>
    <w:rsid w:val="00BE24D9"/>
    <w:rsid w:val="00BF1784"/>
    <w:rsid w:val="00BF3BC5"/>
    <w:rsid w:val="00BF6779"/>
    <w:rsid w:val="00C02227"/>
    <w:rsid w:val="00C05879"/>
    <w:rsid w:val="00C119FB"/>
    <w:rsid w:val="00C11BFF"/>
    <w:rsid w:val="00C207B6"/>
    <w:rsid w:val="00C30169"/>
    <w:rsid w:val="00C330AE"/>
    <w:rsid w:val="00C408D8"/>
    <w:rsid w:val="00C4329A"/>
    <w:rsid w:val="00C501F0"/>
    <w:rsid w:val="00C66CDA"/>
    <w:rsid w:val="00C67A88"/>
    <w:rsid w:val="00C711C5"/>
    <w:rsid w:val="00C757E1"/>
    <w:rsid w:val="00C850ED"/>
    <w:rsid w:val="00C86FD5"/>
    <w:rsid w:val="00C95447"/>
    <w:rsid w:val="00C97E37"/>
    <w:rsid w:val="00CA35F8"/>
    <w:rsid w:val="00CB457C"/>
    <w:rsid w:val="00CB4ADA"/>
    <w:rsid w:val="00CB61BC"/>
    <w:rsid w:val="00CC19CD"/>
    <w:rsid w:val="00CC3F6F"/>
    <w:rsid w:val="00CD0185"/>
    <w:rsid w:val="00CD2B04"/>
    <w:rsid w:val="00CD5059"/>
    <w:rsid w:val="00CD5DB8"/>
    <w:rsid w:val="00CE4100"/>
    <w:rsid w:val="00CE5F29"/>
    <w:rsid w:val="00CE6D66"/>
    <w:rsid w:val="00CE7BD9"/>
    <w:rsid w:val="00CF0FCA"/>
    <w:rsid w:val="00CF1FB9"/>
    <w:rsid w:val="00CF23FC"/>
    <w:rsid w:val="00CF6AAD"/>
    <w:rsid w:val="00D074C0"/>
    <w:rsid w:val="00D07B6E"/>
    <w:rsid w:val="00D10EF4"/>
    <w:rsid w:val="00D1536F"/>
    <w:rsid w:val="00D171CB"/>
    <w:rsid w:val="00D3513E"/>
    <w:rsid w:val="00D369D6"/>
    <w:rsid w:val="00D42E96"/>
    <w:rsid w:val="00D57EB5"/>
    <w:rsid w:val="00D6326B"/>
    <w:rsid w:val="00D64153"/>
    <w:rsid w:val="00D653E2"/>
    <w:rsid w:val="00D72B62"/>
    <w:rsid w:val="00D73D98"/>
    <w:rsid w:val="00D90180"/>
    <w:rsid w:val="00DA7268"/>
    <w:rsid w:val="00DB52C0"/>
    <w:rsid w:val="00DB54A0"/>
    <w:rsid w:val="00DD16B1"/>
    <w:rsid w:val="00DD3D66"/>
    <w:rsid w:val="00DE094D"/>
    <w:rsid w:val="00DE31B3"/>
    <w:rsid w:val="00DE63B4"/>
    <w:rsid w:val="00DE79DE"/>
    <w:rsid w:val="00DF4A7F"/>
    <w:rsid w:val="00DF6A9F"/>
    <w:rsid w:val="00E03142"/>
    <w:rsid w:val="00E058C9"/>
    <w:rsid w:val="00E10AF6"/>
    <w:rsid w:val="00E1112D"/>
    <w:rsid w:val="00E1605B"/>
    <w:rsid w:val="00E1623C"/>
    <w:rsid w:val="00E16B3D"/>
    <w:rsid w:val="00E2785F"/>
    <w:rsid w:val="00E353BB"/>
    <w:rsid w:val="00E35830"/>
    <w:rsid w:val="00E35948"/>
    <w:rsid w:val="00E36C4B"/>
    <w:rsid w:val="00E40850"/>
    <w:rsid w:val="00E519EF"/>
    <w:rsid w:val="00E67E77"/>
    <w:rsid w:val="00E70DC9"/>
    <w:rsid w:val="00E70EA0"/>
    <w:rsid w:val="00E7275B"/>
    <w:rsid w:val="00E72E9E"/>
    <w:rsid w:val="00E8171E"/>
    <w:rsid w:val="00E82852"/>
    <w:rsid w:val="00E8553D"/>
    <w:rsid w:val="00E901B6"/>
    <w:rsid w:val="00E91890"/>
    <w:rsid w:val="00EA02F5"/>
    <w:rsid w:val="00EB6464"/>
    <w:rsid w:val="00ED0AFC"/>
    <w:rsid w:val="00EE0AC5"/>
    <w:rsid w:val="00EF009B"/>
    <w:rsid w:val="00EF3457"/>
    <w:rsid w:val="00EF45FB"/>
    <w:rsid w:val="00F0042C"/>
    <w:rsid w:val="00F025F7"/>
    <w:rsid w:val="00F02C70"/>
    <w:rsid w:val="00F11A59"/>
    <w:rsid w:val="00F1567E"/>
    <w:rsid w:val="00F22915"/>
    <w:rsid w:val="00F25F6A"/>
    <w:rsid w:val="00F262C7"/>
    <w:rsid w:val="00F27097"/>
    <w:rsid w:val="00F34516"/>
    <w:rsid w:val="00F350B7"/>
    <w:rsid w:val="00F372EB"/>
    <w:rsid w:val="00F552F7"/>
    <w:rsid w:val="00F644AF"/>
    <w:rsid w:val="00F64B19"/>
    <w:rsid w:val="00F651AC"/>
    <w:rsid w:val="00F677E9"/>
    <w:rsid w:val="00F9507D"/>
    <w:rsid w:val="00FA09B1"/>
    <w:rsid w:val="00FA1755"/>
    <w:rsid w:val="00FC17D8"/>
    <w:rsid w:val="00FC3EE1"/>
    <w:rsid w:val="00FD2B92"/>
    <w:rsid w:val="00FD4C39"/>
    <w:rsid w:val="00FD5129"/>
    <w:rsid w:val="00FD59F5"/>
    <w:rsid w:val="00FE534D"/>
    <w:rsid w:val="00FF1735"/>
    <w:rsid w:val="00FF44F0"/>
    <w:rsid w:val="00FF4D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5A9D7"/>
  <w15:docId w15:val="{16807AD8-3BB8-4183-AF84-25071ABC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84"/>
      </w:tabs>
      <w:jc w:val="both"/>
    </w:pPr>
    <w:rPr>
      <w:rFonts w:ascii="Humanist777" w:hAnsi="Humanist777"/>
      <w:sz w:val="24"/>
      <w:szCs w:val="24"/>
      <w:lang w:val="en-US" w:eastAsia="en-US"/>
    </w:rPr>
  </w:style>
  <w:style w:type="paragraph" w:styleId="Heading1">
    <w:name w:val="heading 1"/>
    <w:basedOn w:val="Normal"/>
    <w:next w:val="Normal"/>
    <w:qFormat/>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pPr>
      <w:keepNext/>
      <w:jc w:val="center"/>
      <w:outlineLvl w:val="1"/>
    </w:pPr>
    <w:rPr>
      <w:rFonts w:ascii="Arial" w:hAnsi="Arial" w:cs="Arial"/>
      <w:i/>
      <w:iCs/>
      <w:color w:val="999999"/>
      <w:sz w:val="18"/>
    </w:rPr>
  </w:style>
  <w:style w:type="paragraph" w:styleId="Heading3">
    <w:name w:val="heading 3"/>
    <w:basedOn w:val="Normal"/>
    <w:next w:val="Normal"/>
    <w:qFormat/>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pPr>
      <w:keepNext/>
      <w:ind w:right="265"/>
      <w:jc w:val="right"/>
      <w:outlineLvl w:val="3"/>
    </w:pPr>
    <w:rPr>
      <w:rFonts w:ascii="Arial" w:hAnsi="Arial" w:cs="Arial"/>
      <w:i/>
      <w:iCs/>
      <w:color w:val="999999"/>
      <w:sz w:val="16"/>
    </w:rPr>
  </w:style>
  <w:style w:type="paragraph" w:styleId="Heading5">
    <w:name w:val="heading 5"/>
    <w:basedOn w:val="Normal"/>
    <w:next w:val="Normal"/>
    <w:qFormat/>
    <w:pPr>
      <w:keepNext/>
      <w:outlineLvl w:val="4"/>
    </w:pPr>
    <w:rPr>
      <w:rFonts w:ascii="Arial" w:hAnsi="Arial" w:cs="Arial"/>
      <w:b/>
    </w:rPr>
  </w:style>
  <w:style w:type="paragraph" w:styleId="Heading6">
    <w:name w:val="heading 6"/>
    <w:basedOn w:val="Normal"/>
    <w:next w:val="Normal"/>
    <w:qFormat/>
    <w:pPr>
      <w:keepNext/>
      <w:spacing w:before="60" w:after="60"/>
      <w:outlineLvl w:val="5"/>
    </w:pPr>
    <w:rPr>
      <w:rFonts w:ascii="Arial" w:hAnsi="Arial" w:cs="Arial"/>
      <w:b/>
      <w:sz w:val="22"/>
    </w:rPr>
  </w:style>
  <w:style w:type="paragraph" w:styleId="Heading7">
    <w:name w:val="heading 7"/>
    <w:basedOn w:val="Normal"/>
    <w:next w:val="Normal"/>
    <w:qFormat/>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 Char Char Char Cha"/>
    <w:basedOn w:val="Normal"/>
    <w:link w:val="HeaderChar"/>
    <w:pPr>
      <w:tabs>
        <w:tab w:val="clear" w:pos="284"/>
        <w:tab w:val="center" w:pos="4536"/>
        <w:tab w:val="right" w:pos="9072"/>
      </w:tabs>
    </w:pPr>
  </w:style>
  <w:style w:type="paragraph" w:styleId="Footer">
    <w:name w:val="footer"/>
    <w:basedOn w:val="Normal"/>
    <w:link w:val="FooterChar"/>
    <w:pPr>
      <w:tabs>
        <w:tab w:val="clear" w:pos="284"/>
        <w:tab w:val="center" w:pos="4536"/>
        <w:tab w:val="right" w:pos="9072"/>
      </w:tabs>
    </w:pPr>
  </w:style>
  <w:style w:type="character" w:styleId="PageNumber">
    <w:name w:val="page number"/>
    <w:basedOn w:val="DefaultParagraphFont"/>
  </w:style>
  <w:style w:type="paragraph" w:styleId="BodyText">
    <w:name w:val="Body Text"/>
    <w:basedOn w:val="Normal"/>
    <w:pPr>
      <w:spacing w:before="60" w:after="60"/>
    </w:pPr>
    <w:rPr>
      <w:rFonts w:ascii="Arial" w:hAnsi="Arial" w:cs="Arial"/>
      <w:i/>
      <w:iCs/>
    </w:rPr>
  </w:style>
  <w:style w:type="paragraph" w:styleId="BodyText2">
    <w:name w:val="Body Text 2"/>
    <w:basedOn w:val="Normal"/>
    <w:rPr>
      <w:rFonts w:ascii="Arial" w:hAnsi="Arial" w:cs="Arial"/>
      <w:i/>
      <w:sz w:val="20"/>
    </w:rPr>
  </w:style>
  <w:style w:type="paragraph" w:styleId="BalloonText">
    <w:name w:val="Balloon Text"/>
    <w:basedOn w:val="Normal"/>
    <w:semiHidden/>
    <w:rsid w:val="00E519EF"/>
    <w:rPr>
      <w:rFonts w:ascii="Tahoma" w:hAnsi="Tahoma" w:cs="Tahoma"/>
      <w:sz w:val="16"/>
      <w:szCs w:val="16"/>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rsid w:val="0056470F"/>
    <w:rPr>
      <w:rFonts w:ascii="Humanist777" w:hAnsi="Humanist777"/>
      <w:sz w:val="24"/>
      <w:szCs w:val="24"/>
      <w:lang w:val="en-US" w:eastAsia="en-US" w:bidi="ar-SA"/>
    </w:rPr>
  </w:style>
  <w:style w:type="character" w:customStyle="1" w:styleId="CharChar1">
    <w:name w:val="Char Char1"/>
    <w:rsid w:val="001D1CA7"/>
    <w:rPr>
      <w:rFonts w:ascii="Humanist777" w:hAnsi="Humanist777"/>
      <w:sz w:val="24"/>
      <w:szCs w:val="24"/>
      <w:lang w:val="en-US" w:eastAsia="en-US" w:bidi="ar-SA"/>
    </w:rPr>
  </w:style>
  <w:style w:type="character" w:styleId="Hyperlink">
    <w:name w:val="Hyperlink"/>
    <w:rsid w:val="00022E24"/>
    <w:rPr>
      <w:color w:val="0000FF"/>
      <w:u w:val="single"/>
    </w:rPr>
  </w:style>
  <w:style w:type="character" w:styleId="CommentReference">
    <w:name w:val="annotation reference"/>
    <w:rsid w:val="001737FF"/>
    <w:rPr>
      <w:sz w:val="16"/>
      <w:szCs w:val="16"/>
    </w:rPr>
  </w:style>
  <w:style w:type="paragraph" w:styleId="CommentText">
    <w:name w:val="annotation text"/>
    <w:basedOn w:val="Normal"/>
    <w:link w:val="CommentTextChar"/>
    <w:rsid w:val="001737FF"/>
    <w:rPr>
      <w:sz w:val="20"/>
      <w:szCs w:val="20"/>
    </w:rPr>
  </w:style>
  <w:style w:type="character" w:customStyle="1" w:styleId="CommentTextChar">
    <w:name w:val="Comment Text Char"/>
    <w:link w:val="CommentText"/>
    <w:rsid w:val="001737FF"/>
    <w:rPr>
      <w:rFonts w:ascii="Humanist777" w:hAnsi="Humanist777"/>
      <w:lang w:val="en-US" w:eastAsia="en-US"/>
    </w:rPr>
  </w:style>
  <w:style w:type="paragraph" w:styleId="CommentSubject">
    <w:name w:val="annotation subject"/>
    <w:basedOn w:val="CommentText"/>
    <w:next w:val="CommentText"/>
    <w:link w:val="CommentSubjectChar"/>
    <w:rsid w:val="001737FF"/>
    <w:rPr>
      <w:b/>
      <w:bCs/>
    </w:rPr>
  </w:style>
  <w:style w:type="character" w:customStyle="1" w:styleId="CommentSubjectChar">
    <w:name w:val="Comment Subject Char"/>
    <w:link w:val="CommentSubject"/>
    <w:rsid w:val="001737FF"/>
    <w:rPr>
      <w:rFonts w:ascii="Humanist777" w:hAnsi="Humanist777"/>
      <w:b/>
      <w:bCs/>
      <w:lang w:val="en-US" w:eastAsia="en-US"/>
    </w:rPr>
  </w:style>
  <w:style w:type="character" w:customStyle="1" w:styleId="FooterChar">
    <w:name w:val="Footer Char"/>
    <w:link w:val="Footer"/>
    <w:rsid w:val="004C45A6"/>
    <w:rPr>
      <w:rFonts w:ascii="Humanist777" w:hAnsi="Humanist777"/>
      <w:sz w:val="24"/>
      <w:szCs w:val="24"/>
      <w:lang w:val="en-US" w:eastAsia="en-US"/>
    </w:rPr>
  </w:style>
  <w:style w:type="paragraph" w:styleId="NoSpacing">
    <w:name w:val="No Spacing"/>
    <w:uiPriority w:val="1"/>
    <w:qFormat/>
    <w:rsid w:val="00761FF3"/>
    <w:rPr>
      <w:lang w:val="en-US" w:eastAsia="en-US"/>
    </w:rPr>
  </w:style>
  <w:style w:type="paragraph" w:styleId="Revision">
    <w:name w:val="Revision"/>
    <w:hidden/>
    <w:uiPriority w:val="99"/>
    <w:semiHidden/>
    <w:rsid w:val="00A61597"/>
    <w:rPr>
      <w:rFonts w:ascii="Humanist777" w:hAnsi="Humanist777"/>
      <w:sz w:val="24"/>
      <w:szCs w:val="24"/>
      <w:lang w:val="en-US" w:eastAsia="en-US"/>
    </w:rPr>
  </w:style>
  <w:style w:type="paragraph" w:styleId="NormalWeb">
    <w:name w:val="Normal (Web)"/>
    <w:basedOn w:val="Normal"/>
    <w:uiPriority w:val="99"/>
    <w:unhideWhenUsed/>
    <w:rsid w:val="00CE4100"/>
    <w:pPr>
      <w:tabs>
        <w:tab w:val="clear" w:pos="284"/>
      </w:tabs>
      <w:spacing w:before="100" w:beforeAutospacing="1" w:after="100" w:afterAutospacing="1"/>
      <w:jc w:val="left"/>
    </w:pPr>
    <w:rPr>
      <w:rFonts w:ascii="Times New Roman" w:hAnsi="Times New Roman"/>
    </w:rPr>
  </w:style>
  <w:style w:type="paragraph" w:styleId="ListParagraph">
    <w:name w:val="List Paragraph"/>
    <w:basedOn w:val="Normal"/>
    <w:uiPriority w:val="34"/>
    <w:qFormat/>
    <w:rsid w:val="000E1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0717">
      <w:bodyDiv w:val="1"/>
      <w:marLeft w:val="0"/>
      <w:marRight w:val="0"/>
      <w:marTop w:val="0"/>
      <w:marBottom w:val="0"/>
      <w:divBdr>
        <w:top w:val="none" w:sz="0" w:space="0" w:color="auto"/>
        <w:left w:val="none" w:sz="0" w:space="0" w:color="auto"/>
        <w:bottom w:val="none" w:sz="0" w:space="0" w:color="auto"/>
        <w:right w:val="none" w:sz="0" w:space="0" w:color="auto"/>
      </w:divBdr>
    </w:div>
    <w:div w:id="149828732">
      <w:bodyDiv w:val="1"/>
      <w:marLeft w:val="0"/>
      <w:marRight w:val="0"/>
      <w:marTop w:val="0"/>
      <w:marBottom w:val="0"/>
      <w:divBdr>
        <w:top w:val="none" w:sz="0" w:space="0" w:color="auto"/>
        <w:left w:val="none" w:sz="0" w:space="0" w:color="auto"/>
        <w:bottom w:val="none" w:sz="0" w:space="0" w:color="auto"/>
        <w:right w:val="none" w:sz="0" w:space="0" w:color="auto"/>
      </w:divBdr>
    </w:div>
    <w:div w:id="456215918">
      <w:bodyDiv w:val="1"/>
      <w:marLeft w:val="0"/>
      <w:marRight w:val="0"/>
      <w:marTop w:val="0"/>
      <w:marBottom w:val="0"/>
      <w:divBdr>
        <w:top w:val="none" w:sz="0" w:space="0" w:color="auto"/>
        <w:left w:val="none" w:sz="0" w:space="0" w:color="auto"/>
        <w:bottom w:val="none" w:sz="0" w:space="0" w:color="auto"/>
        <w:right w:val="none" w:sz="0" w:space="0" w:color="auto"/>
      </w:divBdr>
    </w:div>
    <w:div w:id="648675987">
      <w:bodyDiv w:val="1"/>
      <w:marLeft w:val="0"/>
      <w:marRight w:val="0"/>
      <w:marTop w:val="0"/>
      <w:marBottom w:val="0"/>
      <w:divBdr>
        <w:top w:val="none" w:sz="0" w:space="0" w:color="auto"/>
        <w:left w:val="none" w:sz="0" w:space="0" w:color="auto"/>
        <w:bottom w:val="none" w:sz="0" w:space="0" w:color="auto"/>
        <w:right w:val="none" w:sz="0" w:space="0" w:color="auto"/>
      </w:divBdr>
      <w:divsChild>
        <w:div w:id="918977729">
          <w:marLeft w:val="0"/>
          <w:marRight w:val="0"/>
          <w:marTop w:val="0"/>
          <w:marBottom w:val="0"/>
          <w:divBdr>
            <w:top w:val="none" w:sz="0" w:space="0" w:color="auto"/>
            <w:left w:val="none" w:sz="0" w:space="0" w:color="auto"/>
            <w:bottom w:val="none" w:sz="0" w:space="0" w:color="auto"/>
            <w:right w:val="none" w:sz="0" w:space="0" w:color="auto"/>
          </w:divBdr>
        </w:div>
      </w:divsChild>
    </w:div>
    <w:div w:id="988438013">
      <w:bodyDiv w:val="1"/>
      <w:marLeft w:val="0"/>
      <w:marRight w:val="0"/>
      <w:marTop w:val="0"/>
      <w:marBottom w:val="0"/>
      <w:divBdr>
        <w:top w:val="none" w:sz="0" w:space="0" w:color="auto"/>
        <w:left w:val="none" w:sz="0" w:space="0" w:color="auto"/>
        <w:bottom w:val="none" w:sz="0" w:space="0" w:color="auto"/>
        <w:right w:val="none" w:sz="0" w:space="0" w:color="auto"/>
      </w:divBdr>
      <w:divsChild>
        <w:div w:id="1769040812">
          <w:marLeft w:val="0"/>
          <w:marRight w:val="0"/>
          <w:marTop w:val="0"/>
          <w:marBottom w:val="0"/>
          <w:divBdr>
            <w:top w:val="none" w:sz="0" w:space="0" w:color="auto"/>
            <w:left w:val="none" w:sz="0" w:space="0" w:color="auto"/>
            <w:bottom w:val="none" w:sz="0" w:space="0" w:color="auto"/>
            <w:right w:val="none" w:sz="0" w:space="0" w:color="auto"/>
          </w:divBdr>
          <w:divsChild>
            <w:div w:id="1489398968">
              <w:marLeft w:val="0"/>
              <w:marRight w:val="0"/>
              <w:marTop w:val="0"/>
              <w:marBottom w:val="0"/>
              <w:divBdr>
                <w:top w:val="none" w:sz="0" w:space="0" w:color="auto"/>
                <w:left w:val="none" w:sz="0" w:space="0" w:color="auto"/>
                <w:bottom w:val="none" w:sz="0" w:space="0" w:color="auto"/>
                <w:right w:val="none" w:sz="0" w:space="0" w:color="auto"/>
              </w:divBdr>
              <w:divsChild>
                <w:div w:id="18774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74632">
      <w:bodyDiv w:val="1"/>
      <w:marLeft w:val="0"/>
      <w:marRight w:val="0"/>
      <w:marTop w:val="0"/>
      <w:marBottom w:val="0"/>
      <w:divBdr>
        <w:top w:val="none" w:sz="0" w:space="0" w:color="auto"/>
        <w:left w:val="none" w:sz="0" w:space="0" w:color="auto"/>
        <w:bottom w:val="none" w:sz="0" w:space="0" w:color="auto"/>
        <w:right w:val="none" w:sz="0" w:space="0" w:color="auto"/>
      </w:divBdr>
    </w:div>
    <w:div w:id="1432822625">
      <w:bodyDiv w:val="1"/>
      <w:marLeft w:val="0"/>
      <w:marRight w:val="0"/>
      <w:marTop w:val="0"/>
      <w:marBottom w:val="0"/>
      <w:divBdr>
        <w:top w:val="none" w:sz="0" w:space="0" w:color="auto"/>
        <w:left w:val="none" w:sz="0" w:space="0" w:color="auto"/>
        <w:bottom w:val="none" w:sz="0" w:space="0" w:color="auto"/>
        <w:right w:val="none" w:sz="0" w:space="0" w:color="auto"/>
      </w:divBdr>
      <w:divsChild>
        <w:div w:id="1765564451">
          <w:marLeft w:val="0"/>
          <w:marRight w:val="0"/>
          <w:marTop w:val="0"/>
          <w:marBottom w:val="0"/>
          <w:divBdr>
            <w:top w:val="none" w:sz="0" w:space="0" w:color="auto"/>
            <w:left w:val="none" w:sz="0" w:space="0" w:color="auto"/>
            <w:bottom w:val="none" w:sz="0" w:space="0" w:color="auto"/>
            <w:right w:val="none" w:sz="0" w:space="0" w:color="auto"/>
          </w:divBdr>
          <w:divsChild>
            <w:div w:id="1035538659">
              <w:marLeft w:val="0"/>
              <w:marRight w:val="0"/>
              <w:marTop w:val="0"/>
              <w:marBottom w:val="0"/>
              <w:divBdr>
                <w:top w:val="none" w:sz="0" w:space="0" w:color="auto"/>
                <w:left w:val="none" w:sz="0" w:space="0" w:color="auto"/>
                <w:bottom w:val="none" w:sz="0" w:space="0" w:color="auto"/>
                <w:right w:val="none" w:sz="0" w:space="0" w:color="auto"/>
              </w:divBdr>
              <w:divsChild>
                <w:div w:id="193678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93597">
      <w:bodyDiv w:val="1"/>
      <w:marLeft w:val="0"/>
      <w:marRight w:val="0"/>
      <w:marTop w:val="0"/>
      <w:marBottom w:val="0"/>
      <w:divBdr>
        <w:top w:val="none" w:sz="0" w:space="0" w:color="auto"/>
        <w:left w:val="none" w:sz="0" w:space="0" w:color="auto"/>
        <w:bottom w:val="none" w:sz="0" w:space="0" w:color="auto"/>
        <w:right w:val="none" w:sz="0" w:space="0" w:color="auto"/>
      </w:divBdr>
      <w:divsChild>
        <w:div w:id="520824357">
          <w:marLeft w:val="0"/>
          <w:marRight w:val="0"/>
          <w:marTop w:val="0"/>
          <w:marBottom w:val="0"/>
          <w:divBdr>
            <w:top w:val="none" w:sz="0" w:space="0" w:color="auto"/>
            <w:left w:val="none" w:sz="0" w:space="0" w:color="auto"/>
            <w:bottom w:val="none" w:sz="0" w:space="0" w:color="auto"/>
            <w:right w:val="none" w:sz="0" w:space="0" w:color="auto"/>
          </w:divBdr>
          <w:divsChild>
            <w:div w:id="350255403">
              <w:marLeft w:val="0"/>
              <w:marRight w:val="0"/>
              <w:marTop w:val="0"/>
              <w:marBottom w:val="0"/>
              <w:divBdr>
                <w:top w:val="none" w:sz="0" w:space="0" w:color="auto"/>
                <w:left w:val="none" w:sz="0" w:space="0" w:color="auto"/>
                <w:bottom w:val="none" w:sz="0" w:space="0" w:color="auto"/>
                <w:right w:val="none" w:sz="0" w:space="0" w:color="auto"/>
              </w:divBdr>
              <w:divsChild>
                <w:div w:id="46852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20057">
      <w:bodyDiv w:val="1"/>
      <w:marLeft w:val="0"/>
      <w:marRight w:val="0"/>
      <w:marTop w:val="0"/>
      <w:marBottom w:val="0"/>
      <w:divBdr>
        <w:top w:val="none" w:sz="0" w:space="0" w:color="auto"/>
        <w:left w:val="none" w:sz="0" w:space="0" w:color="auto"/>
        <w:bottom w:val="none" w:sz="0" w:space="0" w:color="auto"/>
        <w:right w:val="none" w:sz="0" w:space="0" w:color="auto"/>
      </w:divBdr>
    </w:div>
    <w:div w:id="20932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79556-DE2E-46FC-8242-07E67CDAB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Pfizer Inc</Company>
  <LinksUpToDate>false</LinksUpToDate>
  <CharactersWithSpaces>11678</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6</cp:revision>
  <cp:lastPrinted>2024-03-13T11:53:00Z</cp:lastPrinted>
  <dcterms:created xsi:type="dcterms:W3CDTF">2024-12-19T08:27:00Z</dcterms:created>
  <dcterms:modified xsi:type="dcterms:W3CDTF">2024-12-20T10:30:00Z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f72598-90ab-4748-9618-88402b5e95d2_Enabled">
    <vt:lpwstr>true</vt:lpwstr>
  </property>
  <property fmtid="{D5CDD505-2E9C-101B-9397-08002B2CF9AE}" pid="3" name="MSIP_Label_68f72598-90ab-4748-9618-88402b5e95d2_SetDate">
    <vt:lpwstr>2024-03-11T09:53:05Z</vt:lpwstr>
  </property>
  <property fmtid="{D5CDD505-2E9C-101B-9397-08002B2CF9AE}" pid="4" name="MSIP_Label_68f72598-90ab-4748-9618-88402b5e95d2_Method">
    <vt:lpwstr>Privileged</vt:lpwstr>
  </property>
  <property fmtid="{D5CDD505-2E9C-101B-9397-08002B2CF9AE}" pid="5" name="MSIP_Label_68f72598-90ab-4748-9618-88402b5e95d2_Name">
    <vt:lpwstr>68f72598-90ab-4748-9618-88402b5e95d2</vt:lpwstr>
  </property>
  <property fmtid="{D5CDD505-2E9C-101B-9397-08002B2CF9AE}" pid="6" name="MSIP_Label_68f72598-90ab-4748-9618-88402b5e95d2_SiteId">
    <vt:lpwstr>7a916015-20ae-4ad1-9170-eefd915e9272</vt:lpwstr>
  </property>
  <property fmtid="{D5CDD505-2E9C-101B-9397-08002B2CF9AE}" pid="7" name="MSIP_Label_68f72598-90ab-4748-9618-88402b5e95d2_ActionId">
    <vt:lpwstr>cfb3f996-04ff-485f-a909-f13520a6ae10</vt:lpwstr>
  </property>
  <property fmtid="{D5CDD505-2E9C-101B-9397-08002B2CF9AE}" pid="8" name="MSIP_Label_68f72598-90ab-4748-9618-88402b5e95d2_ContentBits">
    <vt:lpwstr>0</vt:lpwstr>
  </property>
</Properties>
</file>