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77B9B" w14:textId="77777777" w:rsidR="00C22BE5" w:rsidRPr="00370701" w:rsidRDefault="00C30F92" w:rsidP="002B75BF">
      <w:pPr>
        <w:widowControl w:val="0"/>
        <w:jc w:val="center"/>
        <w:rPr>
          <w:sz w:val="22"/>
          <w:szCs w:val="22"/>
          <w:lang w:val="sr-Latn-ME"/>
        </w:rPr>
      </w:pPr>
      <w:r w:rsidRPr="00370701">
        <w:rPr>
          <w:b/>
          <w:bCs/>
          <w:iCs/>
          <w:sz w:val="22"/>
          <w:szCs w:val="22"/>
          <w:u w:val="single"/>
          <w:lang w:val="sr-Latn-ME"/>
        </w:rPr>
        <w:t xml:space="preserve">UPUTSTVO ZA </w:t>
      </w:r>
      <w:r w:rsidR="00B71B51" w:rsidRPr="00370701">
        <w:rPr>
          <w:b/>
          <w:bCs/>
          <w:iCs/>
          <w:sz w:val="22"/>
          <w:szCs w:val="22"/>
          <w:u w:val="single"/>
          <w:lang w:val="sr-Latn-ME"/>
        </w:rPr>
        <w:t>LIJEK</w:t>
      </w:r>
    </w:p>
    <w:p w14:paraId="48577B9C" w14:textId="77777777" w:rsidR="00C30F92" w:rsidRPr="00370701" w:rsidRDefault="00C30F92" w:rsidP="002B75BF">
      <w:pPr>
        <w:widowControl w:val="0"/>
        <w:jc w:val="center"/>
        <w:rPr>
          <w:i/>
          <w:color w:val="808080"/>
          <w:sz w:val="22"/>
          <w:szCs w:val="22"/>
          <w:lang w:val="sr-Latn-ME"/>
        </w:rPr>
      </w:pPr>
    </w:p>
    <w:p w14:paraId="6A11784E" w14:textId="3CB377E0" w:rsidR="00970C34" w:rsidRPr="00370701" w:rsidRDefault="00970C34" w:rsidP="002B75BF">
      <w:pPr>
        <w:widowControl w:val="0"/>
        <w:autoSpaceDE w:val="0"/>
        <w:autoSpaceDN w:val="0"/>
        <w:adjustRightInd w:val="0"/>
        <w:jc w:val="center"/>
        <w:rPr>
          <w:b/>
          <w:sz w:val="22"/>
          <w:szCs w:val="22"/>
          <w:lang w:val="sr-Latn-ME"/>
        </w:rPr>
      </w:pPr>
      <w:proofErr w:type="spellStart"/>
      <w:r w:rsidRPr="00370701">
        <w:rPr>
          <w:b/>
          <w:sz w:val="22"/>
          <w:szCs w:val="22"/>
          <w:lang w:val="sr-Latn-ME"/>
        </w:rPr>
        <w:t>Naproksen</w:t>
      </w:r>
      <w:proofErr w:type="spellEnd"/>
      <w:r w:rsidRPr="00370701">
        <w:rPr>
          <w:b/>
          <w:sz w:val="22"/>
          <w:szCs w:val="22"/>
          <w:lang w:val="sr-Latn-ME"/>
        </w:rPr>
        <w:t xml:space="preserve"> HF, </w:t>
      </w:r>
      <w:r w:rsidR="00B96E43" w:rsidRPr="00370701">
        <w:rPr>
          <w:b/>
          <w:sz w:val="22"/>
          <w:szCs w:val="22"/>
          <w:lang w:val="sr-Latn-ME"/>
        </w:rPr>
        <w:t xml:space="preserve">375 mg, </w:t>
      </w:r>
      <w:r w:rsidRPr="00370701">
        <w:rPr>
          <w:b/>
          <w:sz w:val="22"/>
          <w:szCs w:val="22"/>
          <w:lang w:val="sr-Latn-ME"/>
        </w:rPr>
        <w:t>film tablet</w:t>
      </w:r>
      <w:r w:rsidR="00B96E43" w:rsidRPr="00370701">
        <w:rPr>
          <w:b/>
          <w:sz w:val="22"/>
          <w:szCs w:val="22"/>
          <w:lang w:val="sr-Latn-ME"/>
        </w:rPr>
        <w:t>a</w:t>
      </w:r>
    </w:p>
    <w:p w14:paraId="48415EE4" w14:textId="4C0AB400" w:rsidR="00B96E43" w:rsidRPr="00370701" w:rsidRDefault="00B96E43" w:rsidP="002B75BF">
      <w:pPr>
        <w:widowControl w:val="0"/>
        <w:autoSpaceDE w:val="0"/>
        <w:autoSpaceDN w:val="0"/>
        <w:adjustRightInd w:val="0"/>
        <w:jc w:val="center"/>
        <w:rPr>
          <w:b/>
          <w:sz w:val="22"/>
          <w:szCs w:val="22"/>
          <w:lang w:val="sr-Latn-ME"/>
        </w:rPr>
      </w:pPr>
    </w:p>
    <w:p w14:paraId="3B412B9E" w14:textId="6A39D8DC" w:rsidR="00970C34" w:rsidRPr="00370701" w:rsidRDefault="00970C34" w:rsidP="002B75BF">
      <w:pPr>
        <w:widowControl w:val="0"/>
        <w:autoSpaceDE w:val="0"/>
        <w:autoSpaceDN w:val="0"/>
        <w:adjustRightInd w:val="0"/>
        <w:jc w:val="center"/>
        <w:rPr>
          <w:b/>
          <w:sz w:val="22"/>
          <w:szCs w:val="22"/>
          <w:lang w:val="sr-Latn-ME"/>
        </w:rPr>
      </w:pPr>
      <w:proofErr w:type="spellStart"/>
      <w:r w:rsidRPr="00370701">
        <w:rPr>
          <w:b/>
          <w:sz w:val="22"/>
          <w:szCs w:val="22"/>
          <w:lang w:val="sr-Latn-ME"/>
        </w:rPr>
        <w:t>naproksen</w:t>
      </w:r>
      <w:proofErr w:type="spellEnd"/>
    </w:p>
    <w:p w14:paraId="48577B9F" w14:textId="77777777" w:rsidR="00C22BE5" w:rsidRPr="00370701" w:rsidRDefault="00C22BE5" w:rsidP="002B75BF">
      <w:pPr>
        <w:pStyle w:val="Header"/>
        <w:widowControl w:val="0"/>
        <w:tabs>
          <w:tab w:val="left" w:pos="284"/>
        </w:tabs>
        <w:rPr>
          <w:sz w:val="22"/>
          <w:szCs w:val="22"/>
          <w:lang w:val="sr-Latn-ME"/>
        </w:rPr>
      </w:pPr>
    </w:p>
    <w:p w14:paraId="48577BA7" w14:textId="2978EE03" w:rsidR="00A32113" w:rsidRPr="00370701" w:rsidRDefault="00A32113" w:rsidP="002B75BF">
      <w:pPr>
        <w:pStyle w:val="Header"/>
        <w:widowControl w:val="0"/>
        <w:tabs>
          <w:tab w:val="left" w:pos="284"/>
        </w:tabs>
        <w:ind w:left="360"/>
        <w:rPr>
          <w:i/>
          <w:iCs/>
          <w:sz w:val="22"/>
          <w:szCs w:val="22"/>
          <w:lang w:val="sr-Latn-ME"/>
        </w:rPr>
      </w:pPr>
    </w:p>
    <w:p w14:paraId="1F4FA662" w14:textId="18EC9FFD" w:rsidR="00B96E43" w:rsidRPr="00370701" w:rsidRDefault="00B96E43" w:rsidP="002B75BF">
      <w:pPr>
        <w:pStyle w:val="Header"/>
        <w:widowControl w:val="0"/>
        <w:tabs>
          <w:tab w:val="left" w:pos="284"/>
        </w:tabs>
        <w:ind w:left="360"/>
        <w:rPr>
          <w:i/>
          <w:iCs/>
          <w:sz w:val="22"/>
          <w:szCs w:val="22"/>
          <w:lang w:val="sr-Latn-ME"/>
        </w:rPr>
      </w:pPr>
    </w:p>
    <w:p w14:paraId="48C276A4" w14:textId="77777777" w:rsidR="00B96E43" w:rsidRPr="00370701" w:rsidRDefault="00B96E43" w:rsidP="002B75BF">
      <w:pPr>
        <w:pStyle w:val="Header"/>
        <w:widowControl w:val="0"/>
        <w:tabs>
          <w:tab w:val="left" w:pos="284"/>
        </w:tabs>
        <w:ind w:left="360"/>
        <w:rPr>
          <w:i/>
          <w:iCs/>
          <w:sz w:val="22"/>
          <w:szCs w:val="22"/>
          <w:lang w:val="sr-Latn-ME"/>
        </w:rPr>
      </w:pPr>
    </w:p>
    <w:p w14:paraId="48577BA9" w14:textId="3E226EBD" w:rsidR="00A32113" w:rsidRPr="00370701" w:rsidRDefault="00A32113" w:rsidP="002B75BF">
      <w:pPr>
        <w:widowControl w:val="0"/>
        <w:autoSpaceDE w:val="0"/>
        <w:autoSpaceDN w:val="0"/>
        <w:jc w:val="both"/>
        <w:rPr>
          <w:b/>
          <w:bCs/>
          <w:sz w:val="22"/>
          <w:szCs w:val="22"/>
          <w:lang w:val="sr-Latn-ME"/>
        </w:rPr>
      </w:pPr>
      <w:r w:rsidRPr="00370701">
        <w:rPr>
          <w:b/>
          <w:bCs/>
          <w:sz w:val="22"/>
          <w:szCs w:val="22"/>
          <w:lang w:val="sr-Latn-ME"/>
        </w:rPr>
        <w:t>Pažljivo pročitajte ovo uputstvo, prije nego što počnete da koristite ovaj lijek</w:t>
      </w:r>
      <w:r w:rsidR="00070BAB" w:rsidRPr="00370701">
        <w:rPr>
          <w:b/>
          <w:bCs/>
          <w:sz w:val="22"/>
          <w:szCs w:val="22"/>
          <w:lang w:val="sr-Latn-ME"/>
        </w:rPr>
        <w:t>,</w:t>
      </w:r>
      <w:r w:rsidR="006A2B96" w:rsidRPr="00370701">
        <w:rPr>
          <w:sz w:val="22"/>
          <w:szCs w:val="22"/>
          <w:lang w:val="sr-Latn-ME"/>
        </w:rPr>
        <w:t xml:space="preserve"> </w:t>
      </w:r>
      <w:r w:rsidR="006A2B96" w:rsidRPr="00370701">
        <w:rPr>
          <w:b/>
          <w:bCs/>
          <w:sz w:val="22"/>
          <w:szCs w:val="22"/>
          <w:lang w:val="sr-Latn-ME"/>
        </w:rPr>
        <w:t>jer sadrži informacije koje su važne za Vas</w:t>
      </w:r>
    </w:p>
    <w:p w14:paraId="48577BAA" w14:textId="77777777" w:rsidR="00A32113" w:rsidRPr="00370701" w:rsidRDefault="00A32113" w:rsidP="002B75BF">
      <w:pPr>
        <w:widowControl w:val="0"/>
        <w:numPr>
          <w:ilvl w:val="0"/>
          <w:numId w:val="18"/>
        </w:numPr>
        <w:tabs>
          <w:tab w:val="clear" w:pos="576"/>
          <w:tab w:val="num" w:pos="569"/>
          <w:tab w:val="num" w:pos="600"/>
        </w:tabs>
        <w:autoSpaceDE w:val="0"/>
        <w:autoSpaceDN w:val="0"/>
        <w:jc w:val="both"/>
        <w:rPr>
          <w:sz w:val="22"/>
          <w:szCs w:val="22"/>
          <w:lang w:val="sr-Latn-ME"/>
        </w:rPr>
      </w:pPr>
      <w:r w:rsidRPr="00370701">
        <w:rPr>
          <w:sz w:val="22"/>
          <w:szCs w:val="22"/>
          <w:lang w:val="sr-Latn-ME"/>
        </w:rPr>
        <w:t>Uputstvo sačuvajte. Može biti potrebno da ga ponovo pročitate.</w:t>
      </w:r>
    </w:p>
    <w:p w14:paraId="48577BAB" w14:textId="77777777" w:rsidR="00A32113" w:rsidRPr="00370701" w:rsidRDefault="00A32113" w:rsidP="002B75BF">
      <w:pPr>
        <w:widowControl w:val="0"/>
        <w:numPr>
          <w:ilvl w:val="0"/>
          <w:numId w:val="18"/>
        </w:numPr>
        <w:tabs>
          <w:tab w:val="clear" w:pos="576"/>
          <w:tab w:val="num" w:pos="600"/>
        </w:tabs>
        <w:autoSpaceDE w:val="0"/>
        <w:autoSpaceDN w:val="0"/>
        <w:jc w:val="both"/>
        <w:rPr>
          <w:sz w:val="22"/>
          <w:szCs w:val="22"/>
          <w:lang w:val="sr-Latn-ME"/>
        </w:rPr>
      </w:pPr>
      <w:r w:rsidRPr="00370701">
        <w:rPr>
          <w:sz w:val="22"/>
          <w:szCs w:val="22"/>
          <w:lang w:val="sr-Latn-ME"/>
        </w:rPr>
        <w:t>Ako imate dodatnih pitanja, obratite se svom ljekaru ili farmaceutu</w:t>
      </w:r>
      <w:r w:rsidR="00070BAB" w:rsidRPr="00370701">
        <w:rPr>
          <w:sz w:val="22"/>
          <w:szCs w:val="22"/>
          <w:lang w:val="sr-Latn-ME"/>
        </w:rPr>
        <w:t xml:space="preserve"> ili medicinskoj sestri</w:t>
      </w:r>
      <w:r w:rsidRPr="00370701">
        <w:rPr>
          <w:sz w:val="22"/>
          <w:szCs w:val="22"/>
          <w:lang w:val="sr-Latn-ME"/>
        </w:rPr>
        <w:t>.</w:t>
      </w:r>
      <w:r w:rsidR="006240C9" w:rsidRPr="00370701">
        <w:rPr>
          <w:sz w:val="22"/>
          <w:szCs w:val="22"/>
          <w:lang w:val="sr-Latn-ME"/>
        </w:rPr>
        <w:t xml:space="preserve"> </w:t>
      </w:r>
    </w:p>
    <w:p w14:paraId="48577BAC" w14:textId="77777777" w:rsidR="00A32113" w:rsidRPr="00370701" w:rsidRDefault="00A32113" w:rsidP="002B75BF">
      <w:pPr>
        <w:widowControl w:val="0"/>
        <w:numPr>
          <w:ilvl w:val="0"/>
          <w:numId w:val="18"/>
        </w:numPr>
        <w:tabs>
          <w:tab w:val="clear" w:pos="576"/>
          <w:tab w:val="num" w:pos="600"/>
        </w:tabs>
        <w:autoSpaceDE w:val="0"/>
        <w:autoSpaceDN w:val="0"/>
        <w:ind w:left="600" w:hanging="600"/>
        <w:jc w:val="both"/>
        <w:rPr>
          <w:sz w:val="22"/>
          <w:szCs w:val="22"/>
          <w:lang w:val="sr-Latn-ME"/>
        </w:rPr>
      </w:pPr>
      <w:r w:rsidRPr="00370701">
        <w:rPr>
          <w:sz w:val="22"/>
          <w:szCs w:val="22"/>
          <w:lang w:val="sr-Latn-ME"/>
        </w:rPr>
        <w:t>Ovaj lijek propisan je Vama i ne sm</w:t>
      </w:r>
      <w:r w:rsidR="00A06E5C" w:rsidRPr="00370701">
        <w:rPr>
          <w:sz w:val="22"/>
          <w:szCs w:val="22"/>
          <w:lang w:val="sr-Latn-ME"/>
        </w:rPr>
        <w:t>ij</w:t>
      </w:r>
      <w:r w:rsidRPr="00370701">
        <w:rPr>
          <w:sz w:val="22"/>
          <w:szCs w:val="22"/>
          <w:lang w:val="sr-Latn-ME"/>
        </w:rPr>
        <w:t>ete ga davati drugima. Može da im škodi, čak i kada imaju iste znake bolesti kao i Vi.</w:t>
      </w:r>
    </w:p>
    <w:p w14:paraId="48577BAD" w14:textId="77777777" w:rsidR="00C269D7" w:rsidRPr="00370701" w:rsidRDefault="00C269D7" w:rsidP="002B75BF">
      <w:pPr>
        <w:widowControl w:val="0"/>
        <w:numPr>
          <w:ilvl w:val="0"/>
          <w:numId w:val="18"/>
        </w:numPr>
        <w:tabs>
          <w:tab w:val="clear" w:pos="576"/>
          <w:tab w:val="num" w:pos="0"/>
        </w:tabs>
        <w:autoSpaceDE w:val="0"/>
        <w:autoSpaceDN w:val="0"/>
        <w:ind w:left="600" w:hanging="600"/>
        <w:jc w:val="both"/>
        <w:rPr>
          <w:sz w:val="22"/>
          <w:szCs w:val="22"/>
          <w:lang w:val="sr-Latn-ME"/>
        </w:rPr>
      </w:pPr>
      <w:r w:rsidRPr="00370701">
        <w:rPr>
          <w:spacing w:val="-5"/>
          <w:sz w:val="22"/>
          <w:szCs w:val="22"/>
          <w:lang w:val="sr-Latn-ME"/>
        </w:rPr>
        <w:t xml:space="preserve">Ako </w:t>
      </w:r>
      <w:r w:rsidR="00CE3E04" w:rsidRPr="00370701">
        <w:rPr>
          <w:spacing w:val="-5"/>
          <w:sz w:val="22"/>
          <w:szCs w:val="22"/>
          <w:lang w:val="sr-Latn-ME"/>
        </w:rPr>
        <w:t>Vam</w:t>
      </w:r>
      <w:r w:rsidRPr="00370701">
        <w:rPr>
          <w:spacing w:val="-5"/>
          <w:sz w:val="22"/>
          <w:szCs w:val="22"/>
          <w:lang w:val="sr-Latn-ME"/>
        </w:rPr>
        <w:t xml:space="preserve"> se javi bilo koje neželjeno d</w:t>
      </w:r>
      <w:r w:rsidR="000D14D2" w:rsidRPr="00370701">
        <w:rPr>
          <w:spacing w:val="-5"/>
          <w:sz w:val="22"/>
          <w:szCs w:val="22"/>
          <w:lang w:val="sr-Latn-ME"/>
        </w:rPr>
        <w:t xml:space="preserve">ejstvo recite to svom ljekaru, </w:t>
      </w:r>
      <w:r w:rsidRPr="00370701">
        <w:rPr>
          <w:spacing w:val="-5"/>
          <w:sz w:val="22"/>
          <w:szCs w:val="22"/>
          <w:lang w:val="sr-Latn-ME"/>
        </w:rPr>
        <w:t>farmaceutu ili medicinskoj sestri. Ovo uključuje i bilo koja neželjena dejstva koja nijesu navedena u ovom uputstvu</w:t>
      </w:r>
      <w:r w:rsidRPr="00370701">
        <w:rPr>
          <w:spacing w:val="-4"/>
          <w:sz w:val="22"/>
          <w:szCs w:val="22"/>
          <w:lang w:val="sr-Latn-ME"/>
        </w:rPr>
        <w:t xml:space="preserve">. </w:t>
      </w:r>
      <w:r w:rsidR="0085398E" w:rsidRPr="00370701">
        <w:rPr>
          <w:spacing w:val="-4"/>
          <w:sz w:val="22"/>
          <w:szCs w:val="22"/>
          <w:lang w:val="sr-Latn-ME"/>
        </w:rPr>
        <w:t xml:space="preserve">Pogledajte dio 4. </w:t>
      </w:r>
    </w:p>
    <w:p w14:paraId="48577BAE" w14:textId="77777777" w:rsidR="00C269D7" w:rsidRPr="00370701" w:rsidRDefault="00C269D7" w:rsidP="002B75BF">
      <w:pPr>
        <w:widowControl w:val="0"/>
        <w:autoSpaceDE w:val="0"/>
        <w:autoSpaceDN w:val="0"/>
        <w:ind w:left="600"/>
        <w:jc w:val="both"/>
        <w:rPr>
          <w:sz w:val="22"/>
          <w:szCs w:val="22"/>
          <w:lang w:val="sr-Latn-ME"/>
        </w:rPr>
      </w:pPr>
    </w:p>
    <w:p w14:paraId="48577BAF" w14:textId="77777777" w:rsidR="003324F7" w:rsidRPr="00370701" w:rsidRDefault="003324F7" w:rsidP="002B75BF">
      <w:pPr>
        <w:widowControl w:val="0"/>
        <w:autoSpaceDE w:val="0"/>
        <w:autoSpaceDN w:val="0"/>
        <w:jc w:val="both"/>
        <w:rPr>
          <w:i/>
          <w:iCs/>
          <w:sz w:val="22"/>
          <w:szCs w:val="22"/>
          <w:lang w:val="sr-Latn-ME"/>
        </w:rPr>
      </w:pPr>
    </w:p>
    <w:p w14:paraId="48577BBB" w14:textId="77777777" w:rsidR="00A92C66" w:rsidRPr="00370701" w:rsidRDefault="00A92C66" w:rsidP="002B75BF">
      <w:pPr>
        <w:widowControl w:val="0"/>
        <w:autoSpaceDE w:val="0"/>
        <w:autoSpaceDN w:val="0"/>
        <w:ind w:left="600"/>
        <w:jc w:val="both"/>
        <w:rPr>
          <w:sz w:val="22"/>
          <w:szCs w:val="22"/>
          <w:lang w:val="sr-Latn-ME"/>
        </w:rPr>
      </w:pPr>
    </w:p>
    <w:p w14:paraId="48577BBC" w14:textId="77777777" w:rsidR="00A32113" w:rsidRPr="00370701" w:rsidRDefault="00A32113" w:rsidP="002B75BF">
      <w:pPr>
        <w:widowControl w:val="0"/>
        <w:autoSpaceDE w:val="0"/>
        <w:autoSpaceDN w:val="0"/>
        <w:jc w:val="both"/>
        <w:rPr>
          <w:b/>
          <w:bCs/>
          <w:sz w:val="22"/>
          <w:szCs w:val="22"/>
          <w:lang w:val="sr-Latn-ME"/>
        </w:rPr>
      </w:pPr>
      <w:r w:rsidRPr="00370701">
        <w:rPr>
          <w:b/>
          <w:bCs/>
          <w:sz w:val="22"/>
          <w:szCs w:val="22"/>
          <w:lang w:val="sr-Latn-ME"/>
        </w:rPr>
        <w:t>U ovom uputstvu pročitaćete:</w:t>
      </w:r>
    </w:p>
    <w:p w14:paraId="48577BBD" w14:textId="758F8B04" w:rsidR="00A32113" w:rsidRPr="00370701" w:rsidRDefault="00A32113" w:rsidP="002B75BF">
      <w:pPr>
        <w:widowControl w:val="0"/>
        <w:numPr>
          <w:ilvl w:val="0"/>
          <w:numId w:val="17"/>
        </w:numPr>
        <w:tabs>
          <w:tab w:val="clear" w:pos="360"/>
          <w:tab w:val="left" w:pos="569"/>
          <w:tab w:val="left" w:pos="600"/>
        </w:tabs>
        <w:autoSpaceDE w:val="0"/>
        <w:autoSpaceDN w:val="0"/>
        <w:jc w:val="both"/>
        <w:rPr>
          <w:sz w:val="22"/>
          <w:szCs w:val="22"/>
          <w:lang w:val="sr-Latn-ME"/>
        </w:rPr>
      </w:pPr>
      <w:r w:rsidRPr="00370701">
        <w:rPr>
          <w:sz w:val="22"/>
          <w:szCs w:val="22"/>
          <w:lang w:val="sr-Latn-ME"/>
        </w:rPr>
        <w:t xml:space="preserve">Šta je lijek </w:t>
      </w:r>
      <w:proofErr w:type="spellStart"/>
      <w:r w:rsidR="00F40FB3" w:rsidRPr="00370701">
        <w:rPr>
          <w:sz w:val="22"/>
          <w:szCs w:val="22"/>
          <w:lang w:val="sr-Latn-ME"/>
        </w:rPr>
        <w:t>Naproksen</w:t>
      </w:r>
      <w:proofErr w:type="spellEnd"/>
      <w:r w:rsidR="00F40FB3" w:rsidRPr="00370701">
        <w:rPr>
          <w:sz w:val="22"/>
          <w:szCs w:val="22"/>
          <w:lang w:val="sr-Latn-ME"/>
        </w:rPr>
        <w:t xml:space="preserve"> HF</w:t>
      </w:r>
      <w:r w:rsidRPr="00370701">
        <w:rPr>
          <w:sz w:val="22"/>
          <w:szCs w:val="22"/>
          <w:lang w:val="sr-Latn-ME"/>
        </w:rPr>
        <w:t xml:space="preserve"> i čemu je namijenjen</w:t>
      </w:r>
    </w:p>
    <w:p w14:paraId="48577BBE" w14:textId="6C907FD9" w:rsidR="00A32113" w:rsidRPr="00370701" w:rsidRDefault="00A32113" w:rsidP="002B75BF">
      <w:pPr>
        <w:widowControl w:val="0"/>
        <w:numPr>
          <w:ilvl w:val="0"/>
          <w:numId w:val="17"/>
        </w:numPr>
        <w:tabs>
          <w:tab w:val="clear" w:pos="360"/>
          <w:tab w:val="left" w:pos="569"/>
          <w:tab w:val="left" w:pos="600"/>
        </w:tabs>
        <w:autoSpaceDE w:val="0"/>
        <w:autoSpaceDN w:val="0"/>
        <w:jc w:val="both"/>
        <w:rPr>
          <w:sz w:val="22"/>
          <w:szCs w:val="22"/>
          <w:lang w:val="sr-Latn-ME"/>
        </w:rPr>
      </w:pPr>
      <w:r w:rsidRPr="00370701">
        <w:rPr>
          <w:sz w:val="22"/>
          <w:szCs w:val="22"/>
          <w:lang w:val="sr-Latn-ME"/>
        </w:rPr>
        <w:t xml:space="preserve">Šta treba da znate prije nego što uzmete lijek </w:t>
      </w:r>
      <w:proofErr w:type="spellStart"/>
      <w:r w:rsidR="00F40FB3" w:rsidRPr="00370701">
        <w:rPr>
          <w:sz w:val="22"/>
          <w:szCs w:val="22"/>
          <w:lang w:val="sr-Latn-ME"/>
        </w:rPr>
        <w:t>Naproksen</w:t>
      </w:r>
      <w:proofErr w:type="spellEnd"/>
      <w:r w:rsidR="00F40FB3" w:rsidRPr="00370701">
        <w:rPr>
          <w:sz w:val="22"/>
          <w:szCs w:val="22"/>
          <w:lang w:val="sr-Latn-ME"/>
        </w:rPr>
        <w:t xml:space="preserve"> HF</w:t>
      </w:r>
    </w:p>
    <w:p w14:paraId="36C31C7B" w14:textId="77777777" w:rsidR="00F40FB3" w:rsidRPr="00370701" w:rsidRDefault="00A32113" w:rsidP="002B75BF">
      <w:pPr>
        <w:widowControl w:val="0"/>
        <w:numPr>
          <w:ilvl w:val="0"/>
          <w:numId w:val="17"/>
        </w:numPr>
        <w:tabs>
          <w:tab w:val="clear" w:pos="360"/>
          <w:tab w:val="left" w:pos="569"/>
          <w:tab w:val="left" w:pos="600"/>
        </w:tabs>
        <w:autoSpaceDE w:val="0"/>
        <w:autoSpaceDN w:val="0"/>
        <w:jc w:val="both"/>
        <w:rPr>
          <w:sz w:val="22"/>
          <w:szCs w:val="22"/>
          <w:lang w:val="sr-Latn-ME"/>
        </w:rPr>
      </w:pPr>
      <w:r w:rsidRPr="00370701">
        <w:rPr>
          <w:sz w:val="22"/>
          <w:szCs w:val="22"/>
          <w:lang w:val="sr-Latn-ME"/>
        </w:rPr>
        <w:t xml:space="preserve">Kako se upotrebljava lijek </w:t>
      </w:r>
      <w:proofErr w:type="spellStart"/>
      <w:r w:rsidR="00F40FB3" w:rsidRPr="00370701">
        <w:rPr>
          <w:sz w:val="22"/>
          <w:szCs w:val="22"/>
          <w:lang w:val="sr-Latn-ME"/>
        </w:rPr>
        <w:t>Naproksen</w:t>
      </w:r>
      <w:proofErr w:type="spellEnd"/>
      <w:r w:rsidR="00F40FB3" w:rsidRPr="00370701">
        <w:rPr>
          <w:sz w:val="22"/>
          <w:szCs w:val="22"/>
          <w:lang w:val="sr-Latn-ME"/>
        </w:rPr>
        <w:t xml:space="preserve"> HF </w:t>
      </w:r>
    </w:p>
    <w:p w14:paraId="48577BC0" w14:textId="6CD15BFE" w:rsidR="00A32113" w:rsidRPr="00370701" w:rsidRDefault="00A32113" w:rsidP="002B75BF">
      <w:pPr>
        <w:widowControl w:val="0"/>
        <w:numPr>
          <w:ilvl w:val="0"/>
          <w:numId w:val="17"/>
        </w:numPr>
        <w:tabs>
          <w:tab w:val="clear" w:pos="360"/>
          <w:tab w:val="left" w:pos="569"/>
          <w:tab w:val="left" w:pos="600"/>
        </w:tabs>
        <w:autoSpaceDE w:val="0"/>
        <w:autoSpaceDN w:val="0"/>
        <w:jc w:val="both"/>
        <w:rPr>
          <w:sz w:val="22"/>
          <w:szCs w:val="22"/>
          <w:lang w:val="sr-Latn-ME"/>
        </w:rPr>
      </w:pPr>
      <w:r w:rsidRPr="00370701">
        <w:rPr>
          <w:sz w:val="22"/>
          <w:szCs w:val="22"/>
          <w:lang w:val="sr-Latn-ME"/>
        </w:rPr>
        <w:t xml:space="preserve">Moguća neželjena dejstva </w:t>
      </w:r>
    </w:p>
    <w:p w14:paraId="48577BC1" w14:textId="768F26D3" w:rsidR="00A32113" w:rsidRPr="00370701" w:rsidRDefault="00A32113" w:rsidP="002B75BF">
      <w:pPr>
        <w:widowControl w:val="0"/>
        <w:numPr>
          <w:ilvl w:val="0"/>
          <w:numId w:val="17"/>
        </w:numPr>
        <w:tabs>
          <w:tab w:val="clear" w:pos="360"/>
          <w:tab w:val="left" w:pos="569"/>
          <w:tab w:val="left" w:pos="600"/>
        </w:tabs>
        <w:autoSpaceDE w:val="0"/>
        <w:autoSpaceDN w:val="0"/>
        <w:jc w:val="both"/>
        <w:rPr>
          <w:sz w:val="22"/>
          <w:szCs w:val="22"/>
          <w:lang w:val="sr-Latn-ME"/>
        </w:rPr>
      </w:pPr>
      <w:r w:rsidRPr="00370701">
        <w:rPr>
          <w:sz w:val="22"/>
          <w:szCs w:val="22"/>
          <w:lang w:val="sr-Latn-ME"/>
        </w:rPr>
        <w:t xml:space="preserve">Kako čuvati lijek </w:t>
      </w:r>
      <w:proofErr w:type="spellStart"/>
      <w:r w:rsidR="00F40FB3" w:rsidRPr="00370701">
        <w:rPr>
          <w:sz w:val="22"/>
          <w:szCs w:val="22"/>
          <w:lang w:val="sr-Latn-ME"/>
        </w:rPr>
        <w:t>Naproksen</w:t>
      </w:r>
      <w:proofErr w:type="spellEnd"/>
      <w:r w:rsidR="00F40FB3" w:rsidRPr="00370701">
        <w:rPr>
          <w:sz w:val="22"/>
          <w:szCs w:val="22"/>
          <w:lang w:val="sr-Latn-ME"/>
        </w:rPr>
        <w:t xml:space="preserve"> HF</w:t>
      </w:r>
    </w:p>
    <w:p w14:paraId="48577BC2" w14:textId="77777777" w:rsidR="00A32113" w:rsidRPr="00370701" w:rsidRDefault="000A77B3" w:rsidP="002B75BF">
      <w:pPr>
        <w:widowControl w:val="0"/>
        <w:numPr>
          <w:ilvl w:val="0"/>
          <w:numId w:val="17"/>
        </w:numPr>
        <w:tabs>
          <w:tab w:val="clear" w:pos="360"/>
          <w:tab w:val="left" w:pos="569"/>
          <w:tab w:val="left" w:pos="600"/>
        </w:tabs>
        <w:autoSpaceDE w:val="0"/>
        <w:autoSpaceDN w:val="0"/>
        <w:jc w:val="both"/>
        <w:rPr>
          <w:b/>
          <w:bCs/>
          <w:sz w:val="22"/>
          <w:szCs w:val="22"/>
          <w:lang w:val="sr-Latn-ME"/>
        </w:rPr>
      </w:pPr>
      <w:r w:rsidRPr="00370701">
        <w:rPr>
          <w:sz w:val="22"/>
          <w:szCs w:val="22"/>
          <w:lang w:val="sr-Latn-ME"/>
        </w:rPr>
        <w:t>Sadržaj pakovanja i d</w:t>
      </w:r>
      <w:r w:rsidR="00A32113" w:rsidRPr="00370701">
        <w:rPr>
          <w:sz w:val="22"/>
          <w:szCs w:val="22"/>
          <w:lang w:val="sr-Latn-ME"/>
        </w:rPr>
        <w:t>odatne informacije</w:t>
      </w:r>
      <w:r w:rsidR="00A02C42" w:rsidRPr="00370701">
        <w:rPr>
          <w:sz w:val="22"/>
          <w:szCs w:val="22"/>
          <w:lang w:val="sr-Latn-ME"/>
        </w:rPr>
        <w:t xml:space="preserve"> </w:t>
      </w:r>
    </w:p>
    <w:p w14:paraId="48577BC3" w14:textId="77777777" w:rsidR="00A32113" w:rsidRPr="00370701" w:rsidRDefault="00A32113" w:rsidP="002B75BF">
      <w:pPr>
        <w:widowControl w:val="0"/>
        <w:autoSpaceDE w:val="0"/>
        <w:autoSpaceDN w:val="0"/>
        <w:rPr>
          <w:sz w:val="22"/>
          <w:szCs w:val="22"/>
          <w:lang w:val="sr-Latn-ME"/>
        </w:rPr>
      </w:pPr>
    </w:p>
    <w:p w14:paraId="48577BC4" w14:textId="77777777" w:rsidR="00C22BE5" w:rsidRPr="00370701" w:rsidRDefault="00C22BE5" w:rsidP="002B75BF">
      <w:pPr>
        <w:pStyle w:val="Header"/>
        <w:widowControl w:val="0"/>
        <w:tabs>
          <w:tab w:val="left" w:pos="284"/>
        </w:tabs>
        <w:rPr>
          <w:sz w:val="22"/>
          <w:szCs w:val="22"/>
          <w:lang w:val="sr-Latn-ME"/>
        </w:rPr>
      </w:pPr>
    </w:p>
    <w:p w14:paraId="48577BC5" w14:textId="77777777" w:rsidR="00CF1B2D" w:rsidRPr="00370701" w:rsidRDefault="00CF1B2D" w:rsidP="002B75BF">
      <w:pPr>
        <w:widowControl w:val="0"/>
        <w:rPr>
          <w:b/>
          <w:bCs/>
          <w:sz w:val="22"/>
          <w:szCs w:val="22"/>
          <w:lang w:val="sr-Latn-ME"/>
        </w:rPr>
      </w:pPr>
      <w:r w:rsidRPr="00370701">
        <w:rPr>
          <w:b/>
          <w:bCs/>
          <w:sz w:val="22"/>
          <w:szCs w:val="22"/>
          <w:lang w:val="sr-Latn-ME"/>
        </w:rPr>
        <w:br w:type="page"/>
      </w:r>
    </w:p>
    <w:p w14:paraId="48577BC7" w14:textId="78F544DD" w:rsidR="00A32113" w:rsidRPr="00370701" w:rsidRDefault="00A32113" w:rsidP="002B75BF">
      <w:pPr>
        <w:widowControl w:val="0"/>
        <w:tabs>
          <w:tab w:val="left" w:pos="540"/>
          <w:tab w:val="left" w:pos="569"/>
        </w:tabs>
        <w:jc w:val="both"/>
        <w:rPr>
          <w:b/>
          <w:bCs/>
          <w:sz w:val="22"/>
          <w:szCs w:val="22"/>
          <w:lang w:val="sr-Latn-ME"/>
        </w:rPr>
      </w:pPr>
      <w:r w:rsidRPr="00370701">
        <w:rPr>
          <w:b/>
          <w:bCs/>
          <w:sz w:val="22"/>
          <w:szCs w:val="22"/>
          <w:lang w:val="sr-Latn-ME"/>
        </w:rPr>
        <w:lastRenderedPageBreak/>
        <w:t xml:space="preserve">1. </w:t>
      </w:r>
      <w:r w:rsidR="00FB6603" w:rsidRPr="00370701">
        <w:rPr>
          <w:b/>
          <w:bCs/>
          <w:sz w:val="22"/>
          <w:szCs w:val="22"/>
          <w:lang w:val="sr-Latn-ME"/>
        </w:rPr>
        <w:tab/>
      </w:r>
      <w:r w:rsidRPr="00370701">
        <w:rPr>
          <w:b/>
          <w:bCs/>
          <w:sz w:val="22"/>
          <w:szCs w:val="22"/>
          <w:lang w:val="sr-Latn-ME"/>
        </w:rPr>
        <w:t xml:space="preserve">ŠTA JE LIJEK </w:t>
      </w:r>
      <w:r w:rsidR="00E001AD" w:rsidRPr="00370701">
        <w:rPr>
          <w:b/>
          <w:bCs/>
          <w:sz w:val="22"/>
          <w:szCs w:val="22"/>
          <w:lang w:val="sr-Latn-ME"/>
        </w:rPr>
        <w:t xml:space="preserve">NAPROKSEN HF </w:t>
      </w:r>
      <w:r w:rsidRPr="00370701">
        <w:rPr>
          <w:b/>
          <w:bCs/>
          <w:sz w:val="22"/>
          <w:szCs w:val="22"/>
          <w:lang w:val="sr-Latn-ME"/>
        </w:rPr>
        <w:t>I ČEMU JE NAMIJENJEN</w:t>
      </w:r>
    </w:p>
    <w:p w14:paraId="48577BC8" w14:textId="77777777" w:rsidR="00445D8F" w:rsidRPr="00370701" w:rsidRDefault="00445D8F" w:rsidP="002B75BF">
      <w:pPr>
        <w:widowControl w:val="0"/>
        <w:jc w:val="both"/>
        <w:rPr>
          <w:sz w:val="22"/>
          <w:szCs w:val="22"/>
          <w:lang w:val="sr-Latn-ME"/>
        </w:rPr>
      </w:pPr>
    </w:p>
    <w:p w14:paraId="3ACC52E8" w14:textId="65406B03" w:rsidR="001D0EA7" w:rsidRPr="00370701" w:rsidRDefault="001D0EA7" w:rsidP="002B75BF">
      <w:pPr>
        <w:widowControl w:val="0"/>
        <w:autoSpaceDE w:val="0"/>
        <w:autoSpaceDN w:val="0"/>
        <w:adjustRightInd w:val="0"/>
        <w:jc w:val="both"/>
        <w:rPr>
          <w:sz w:val="22"/>
          <w:szCs w:val="22"/>
          <w:lang w:val="sr-Latn-ME"/>
        </w:rPr>
      </w:pPr>
      <w:r w:rsidRPr="00370701">
        <w:rPr>
          <w:sz w:val="22"/>
          <w:szCs w:val="22"/>
          <w:lang w:val="sr-Latn-ME"/>
        </w:rPr>
        <w:t xml:space="preserve">Lijek </w:t>
      </w:r>
      <w:proofErr w:type="spellStart"/>
      <w:r w:rsidRPr="00370701">
        <w:rPr>
          <w:sz w:val="22"/>
          <w:szCs w:val="22"/>
          <w:lang w:val="sr-Latn-ME"/>
        </w:rPr>
        <w:t>N</w:t>
      </w:r>
      <w:r w:rsidR="00E001AD" w:rsidRPr="00370701">
        <w:rPr>
          <w:sz w:val="22"/>
          <w:szCs w:val="22"/>
          <w:lang w:val="sr-Latn-ME"/>
        </w:rPr>
        <w:t>aproksen</w:t>
      </w:r>
      <w:proofErr w:type="spellEnd"/>
      <w:r w:rsidRPr="00370701">
        <w:rPr>
          <w:sz w:val="22"/>
          <w:szCs w:val="22"/>
          <w:lang w:val="sr-Latn-ME"/>
        </w:rPr>
        <w:t xml:space="preserve"> HF sadrži kao aktivni sastojak </w:t>
      </w:r>
      <w:proofErr w:type="spellStart"/>
      <w:r w:rsidRPr="00370701">
        <w:rPr>
          <w:sz w:val="22"/>
          <w:szCs w:val="22"/>
          <w:lang w:val="sr-Latn-ME"/>
        </w:rPr>
        <w:t>naproksen</w:t>
      </w:r>
      <w:proofErr w:type="spellEnd"/>
      <w:r w:rsidRPr="00370701">
        <w:rPr>
          <w:sz w:val="22"/>
          <w:szCs w:val="22"/>
          <w:lang w:val="sr-Latn-ME"/>
        </w:rPr>
        <w:t xml:space="preserve">, koji pripada grupi ljekova koji se zovu </w:t>
      </w:r>
      <w:proofErr w:type="spellStart"/>
      <w:r w:rsidRPr="00370701">
        <w:rPr>
          <w:sz w:val="22"/>
          <w:szCs w:val="22"/>
          <w:lang w:val="sr-Latn-ME"/>
        </w:rPr>
        <w:t>nesteroidni</w:t>
      </w:r>
      <w:proofErr w:type="spellEnd"/>
      <w:r w:rsidR="00B96E43" w:rsidRPr="00370701">
        <w:rPr>
          <w:sz w:val="22"/>
          <w:szCs w:val="22"/>
          <w:lang w:val="sr-Latn-ME"/>
        </w:rPr>
        <w:t xml:space="preserve"> </w:t>
      </w:r>
      <w:proofErr w:type="spellStart"/>
      <w:r w:rsidRPr="00370701">
        <w:rPr>
          <w:sz w:val="22"/>
          <w:szCs w:val="22"/>
          <w:lang w:val="sr-Latn-ME"/>
        </w:rPr>
        <w:t>antiinflamatorni</w:t>
      </w:r>
      <w:proofErr w:type="spellEnd"/>
      <w:r w:rsidRPr="00370701">
        <w:rPr>
          <w:sz w:val="22"/>
          <w:szCs w:val="22"/>
          <w:lang w:val="sr-Latn-ME"/>
        </w:rPr>
        <w:t xml:space="preserve"> ljekovi (NSAIL)</w:t>
      </w:r>
      <w:r w:rsidR="006A1C9C" w:rsidRPr="00370701">
        <w:rPr>
          <w:sz w:val="22"/>
          <w:szCs w:val="22"/>
          <w:lang w:val="sr-Latn-ME"/>
        </w:rPr>
        <w:t xml:space="preserve">, </w:t>
      </w:r>
      <w:r w:rsidR="001B0C0D" w:rsidRPr="00370701">
        <w:rPr>
          <w:sz w:val="22"/>
          <w:szCs w:val="22"/>
          <w:lang w:val="sr-Latn-ME"/>
        </w:rPr>
        <w:t xml:space="preserve">koji se koriste da smanje inflamaciju (zapaljenje), bol u </w:t>
      </w:r>
      <w:r w:rsidR="00A42810" w:rsidRPr="00370701">
        <w:rPr>
          <w:sz w:val="22"/>
          <w:szCs w:val="22"/>
          <w:lang w:val="sr-Latn-ME"/>
        </w:rPr>
        <w:t>zglobovima i mišićima.</w:t>
      </w:r>
    </w:p>
    <w:p w14:paraId="48577BC9" w14:textId="77777777" w:rsidR="00445D8F" w:rsidRPr="00370701" w:rsidRDefault="00445D8F" w:rsidP="002B75BF">
      <w:pPr>
        <w:widowControl w:val="0"/>
        <w:jc w:val="both"/>
        <w:rPr>
          <w:sz w:val="22"/>
          <w:szCs w:val="22"/>
          <w:lang w:val="sr-Latn-ME"/>
        </w:rPr>
      </w:pPr>
    </w:p>
    <w:p w14:paraId="131500C2" w14:textId="7209E1E6" w:rsidR="00120C6A" w:rsidRPr="00370701" w:rsidRDefault="00120C6A" w:rsidP="002B75BF">
      <w:pPr>
        <w:widowControl w:val="0"/>
        <w:autoSpaceDE w:val="0"/>
        <w:autoSpaceDN w:val="0"/>
        <w:adjustRightInd w:val="0"/>
        <w:jc w:val="both"/>
        <w:rPr>
          <w:sz w:val="22"/>
          <w:szCs w:val="22"/>
          <w:lang w:val="sr-Latn-ME"/>
        </w:rPr>
      </w:pPr>
      <w:proofErr w:type="spellStart"/>
      <w:r w:rsidRPr="00370701">
        <w:rPr>
          <w:sz w:val="22"/>
          <w:szCs w:val="22"/>
          <w:lang w:val="sr-Latn-ME"/>
        </w:rPr>
        <w:t>N</w:t>
      </w:r>
      <w:r w:rsidR="00E001AD" w:rsidRPr="00370701">
        <w:rPr>
          <w:sz w:val="22"/>
          <w:szCs w:val="22"/>
          <w:lang w:val="sr-Latn-ME"/>
        </w:rPr>
        <w:t>aproksen</w:t>
      </w:r>
      <w:proofErr w:type="spellEnd"/>
      <w:r w:rsidRPr="00370701">
        <w:rPr>
          <w:sz w:val="22"/>
          <w:szCs w:val="22"/>
          <w:lang w:val="sr-Latn-ME"/>
        </w:rPr>
        <w:t xml:space="preserve"> HF </w:t>
      </w:r>
      <w:r w:rsidR="00C26EAB" w:rsidRPr="00370701">
        <w:rPr>
          <w:sz w:val="22"/>
          <w:szCs w:val="22"/>
          <w:lang w:val="sr-Latn-ME"/>
        </w:rPr>
        <w:t>se</w:t>
      </w:r>
      <w:r w:rsidRPr="00370701">
        <w:rPr>
          <w:sz w:val="22"/>
          <w:szCs w:val="22"/>
          <w:lang w:val="sr-Latn-ME"/>
        </w:rPr>
        <w:t xml:space="preserve"> koristi:</w:t>
      </w:r>
    </w:p>
    <w:p w14:paraId="27CAC9DA" w14:textId="67879674" w:rsidR="00120C6A" w:rsidRPr="00370701" w:rsidRDefault="00120C6A" w:rsidP="002B75BF">
      <w:pPr>
        <w:pStyle w:val="ListParagraph"/>
        <w:widowControl w:val="0"/>
        <w:numPr>
          <w:ilvl w:val="0"/>
          <w:numId w:val="29"/>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 xml:space="preserve">u oboljenjima zglobova </w:t>
      </w:r>
      <w:r w:rsidR="00D21A9E" w:rsidRPr="00370701">
        <w:rPr>
          <w:rFonts w:ascii="Times New Roman" w:hAnsi="Times New Roman"/>
          <w:lang w:val="sr-Latn-ME"/>
        </w:rPr>
        <w:t xml:space="preserve">kao što je </w:t>
      </w:r>
      <w:proofErr w:type="spellStart"/>
      <w:r w:rsidR="00D21A9E" w:rsidRPr="00370701">
        <w:rPr>
          <w:rFonts w:ascii="Times New Roman" w:hAnsi="Times New Roman"/>
          <w:lang w:val="sr-Latn-ME"/>
        </w:rPr>
        <w:t>reumatoidni</w:t>
      </w:r>
      <w:proofErr w:type="spellEnd"/>
      <w:r w:rsidR="00D21A9E" w:rsidRPr="00370701">
        <w:rPr>
          <w:rFonts w:ascii="Times New Roman" w:hAnsi="Times New Roman"/>
          <w:lang w:val="sr-Latn-ME"/>
        </w:rPr>
        <w:t xml:space="preserve"> artritis</w:t>
      </w:r>
      <w:r w:rsidR="008E69FF" w:rsidRPr="00370701">
        <w:rPr>
          <w:rFonts w:ascii="Times New Roman" w:hAnsi="Times New Roman"/>
          <w:lang w:val="sr-Latn-ME"/>
        </w:rPr>
        <w:t xml:space="preserve"> </w:t>
      </w:r>
      <w:r w:rsidR="00852327" w:rsidRPr="00370701">
        <w:rPr>
          <w:rFonts w:ascii="Times New Roman" w:hAnsi="Times New Roman"/>
          <w:lang w:val="sr-Latn-ME"/>
        </w:rPr>
        <w:t>(kao</w:t>
      </w:r>
      <w:r w:rsidR="00C5744A" w:rsidRPr="00370701">
        <w:rPr>
          <w:rFonts w:ascii="Times New Roman" w:hAnsi="Times New Roman"/>
          <w:lang w:val="sr-Latn-ME"/>
        </w:rPr>
        <w:t xml:space="preserve"> i</w:t>
      </w:r>
      <w:r w:rsidR="00852327" w:rsidRPr="00370701">
        <w:rPr>
          <w:rFonts w:ascii="Times New Roman" w:hAnsi="Times New Roman"/>
          <w:lang w:val="sr-Latn-ME"/>
        </w:rPr>
        <w:t xml:space="preserve"> kod d</w:t>
      </w:r>
      <w:r w:rsidR="00C5744A" w:rsidRPr="00370701">
        <w:rPr>
          <w:rFonts w:ascii="Times New Roman" w:hAnsi="Times New Roman"/>
          <w:lang w:val="sr-Latn-ME"/>
        </w:rPr>
        <w:t>j</w:t>
      </w:r>
      <w:r w:rsidR="00852327" w:rsidRPr="00370701">
        <w:rPr>
          <w:rFonts w:ascii="Times New Roman" w:hAnsi="Times New Roman"/>
          <w:lang w:val="sr-Latn-ME"/>
        </w:rPr>
        <w:t>ece)</w:t>
      </w:r>
      <w:r w:rsidR="00BD0E85" w:rsidRPr="00370701">
        <w:rPr>
          <w:rFonts w:ascii="Times New Roman" w:hAnsi="Times New Roman"/>
          <w:lang w:val="sr-Latn-ME"/>
        </w:rPr>
        <w:t xml:space="preserve">, </w:t>
      </w:r>
      <w:proofErr w:type="spellStart"/>
      <w:r w:rsidR="00BD0E85" w:rsidRPr="00370701">
        <w:rPr>
          <w:rFonts w:ascii="Times New Roman" w:hAnsi="Times New Roman"/>
          <w:lang w:val="sr-Latn-ME"/>
        </w:rPr>
        <w:t>osteoartritis</w:t>
      </w:r>
      <w:proofErr w:type="spellEnd"/>
      <w:r w:rsidR="00BD0E85" w:rsidRPr="00370701">
        <w:rPr>
          <w:rFonts w:ascii="Times New Roman" w:hAnsi="Times New Roman"/>
          <w:lang w:val="sr-Latn-ME"/>
        </w:rPr>
        <w:t xml:space="preserve"> </w:t>
      </w:r>
      <w:r w:rsidR="00FF7E94" w:rsidRPr="00370701">
        <w:rPr>
          <w:rFonts w:ascii="Times New Roman" w:hAnsi="Times New Roman"/>
          <w:lang w:val="sr-Latn-ME"/>
        </w:rPr>
        <w:t>i</w:t>
      </w:r>
      <w:r w:rsidRPr="00370701">
        <w:rPr>
          <w:rFonts w:ascii="Times New Roman" w:hAnsi="Times New Roman"/>
          <w:lang w:val="sr-Latn-ME"/>
        </w:rPr>
        <w:t xml:space="preserve"> </w:t>
      </w:r>
      <w:proofErr w:type="spellStart"/>
      <w:r w:rsidRPr="00370701">
        <w:rPr>
          <w:rFonts w:ascii="Times New Roman" w:hAnsi="Times New Roman"/>
          <w:lang w:val="sr-Latn-ME"/>
        </w:rPr>
        <w:t>ankilozirajući</w:t>
      </w:r>
      <w:proofErr w:type="spellEnd"/>
      <w:r w:rsidRPr="00370701">
        <w:rPr>
          <w:rFonts w:ascii="Times New Roman" w:hAnsi="Times New Roman"/>
          <w:lang w:val="sr-Latn-ME"/>
        </w:rPr>
        <w:t xml:space="preserve"> </w:t>
      </w:r>
      <w:proofErr w:type="spellStart"/>
      <w:r w:rsidR="00FF7E94" w:rsidRPr="00370701">
        <w:rPr>
          <w:rFonts w:ascii="Times New Roman" w:hAnsi="Times New Roman"/>
          <w:lang w:val="sr-Latn-ME"/>
        </w:rPr>
        <w:t>spond</w:t>
      </w:r>
      <w:r w:rsidR="0095073F" w:rsidRPr="00370701">
        <w:rPr>
          <w:rFonts w:ascii="Times New Roman" w:hAnsi="Times New Roman"/>
          <w:lang w:val="sr-Latn-ME"/>
        </w:rPr>
        <w:t>i</w:t>
      </w:r>
      <w:r w:rsidR="00FF7E94" w:rsidRPr="00370701">
        <w:rPr>
          <w:rFonts w:ascii="Times New Roman" w:hAnsi="Times New Roman"/>
          <w:lang w:val="sr-Latn-ME"/>
        </w:rPr>
        <w:t>litis</w:t>
      </w:r>
      <w:proofErr w:type="spellEnd"/>
      <w:r w:rsidR="00FF7E94" w:rsidRPr="00370701">
        <w:rPr>
          <w:rFonts w:ascii="Times New Roman" w:hAnsi="Times New Roman"/>
          <w:lang w:val="sr-Latn-ME"/>
        </w:rPr>
        <w:t xml:space="preserve">. </w:t>
      </w:r>
      <w:proofErr w:type="spellStart"/>
      <w:r w:rsidR="00FF7E94" w:rsidRPr="00370701">
        <w:rPr>
          <w:rFonts w:ascii="Times New Roman" w:hAnsi="Times New Roman"/>
          <w:lang w:val="sr-Latn-ME"/>
        </w:rPr>
        <w:t>Naproksen</w:t>
      </w:r>
      <w:proofErr w:type="spellEnd"/>
      <w:r w:rsidR="00FF7E94" w:rsidRPr="00370701">
        <w:rPr>
          <w:rFonts w:ascii="Times New Roman" w:hAnsi="Times New Roman"/>
          <w:lang w:val="sr-Latn-ME"/>
        </w:rPr>
        <w:t xml:space="preserve"> HF</w:t>
      </w:r>
      <w:r w:rsidR="002E4DF6" w:rsidRPr="00370701">
        <w:rPr>
          <w:rFonts w:ascii="Times New Roman" w:hAnsi="Times New Roman"/>
          <w:lang w:val="sr-Latn-ME"/>
        </w:rPr>
        <w:t xml:space="preserve"> </w:t>
      </w:r>
      <w:r w:rsidR="0093590A" w:rsidRPr="00370701">
        <w:rPr>
          <w:rFonts w:ascii="Times New Roman" w:hAnsi="Times New Roman"/>
          <w:lang w:val="sr-Latn-ME"/>
        </w:rPr>
        <w:t>ne može izl</w:t>
      </w:r>
      <w:r w:rsidR="00482072" w:rsidRPr="00370701">
        <w:rPr>
          <w:rFonts w:ascii="Times New Roman" w:hAnsi="Times New Roman"/>
          <w:lang w:val="sr-Latn-ME"/>
        </w:rPr>
        <w:t>ij</w:t>
      </w:r>
      <w:r w:rsidR="0093590A" w:rsidRPr="00370701">
        <w:rPr>
          <w:rFonts w:ascii="Times New Roman" w:hAnsi="Times New Roman"/>
          <w:lang w:val="sr-Latn-ME"/>
        </w:rPr>
        <w:t xml:space="preserve">ečiti artritis ali može smanjiti simptome kao što su </w:t>
      </w:r>
      <w:r w:rsidR="00700CBA" w:rsidRPr="00370701">
        <w:rPr>
          <w:rFonts w:ascii="Times New Roman" w:hAnsi="Times New Roman"/>
          <w:lang w:val="sr-Latn-ME"/>
        </w:rPr>
        <w:t>inflamacija, otok, ukočenost</w:t>
      </w:r>
      <w:r w:rsidR="00482072" w:rsidRPr="00370701">
        <w:rPr>
          <w:rFonts w:ascii="Times New Roman" w:hAnsi="Times New Roman"/>
          <w:lang w:val="sr-Latn-ME"/>
        </w:rPr>
        <w:t xml:space="preserve"> i</w:t>
      </w:r>
      <w:r w:rsidR="00700CBA" w:rsidRPr="00370701">
        <w:rPr>
          <w:rFonts w:ascii="Times New Roman" w:hAnsi="Times New Roman"/>
          <w:lang w:val="sr-Latn-ME"/>
        </w:rPr>
        <w:t xml:space="preserve"> bol u zglobovima.</w:t>
      </w:r>
    </w:p>
    <w:p w14:paraId="670348B7" w14:textId="5DC20039" w:rsidR="00E9032B" w:rsidRPr="00370701" w:rsidRDefault="00E9032B" w:rsidP="002B75BF">
      <w:pPr>
        <w:pStyle w:val="ListParagraph"/>
        <w:widowControl w:val="0"/>
        <w:numPr>
          <w:ilvl w:val="0"/>
          <w:numId w:val="29"/>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napad gihta</w:t>
      </w:r>
    </w:p>
    <w:p w14:paraId="75B16BFC" w14:textId="4E917A1B" w:rsidR="00484F5A" w:rsidRPr="00370701" w:rsidRDefault="00484F5A" w:rsidP="002B75BF">
      <w:pPr>
        <w:pStyle w:val="ListParagraph"/>
        <w:widowControl w:val="0"/>
        <w:numPr>
          <w:ilvl w:val="0"/>
          <w:numId w:val="29"/>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 xml:space="preserve">poremećaj mišića </w:t>
      </w:r>
      <w:r w:rsidR="00482072" w:rsidRPr="00370701">
        <w:rPr>
          <w:rFonts w:ascii="Times New Roman" w:hAnsi="Times New Roman"/>
          <w:lang w:val="sr-Latn-ME"/>
        </w:rPr>
        <w:t>i</w:t>
      </w:r>
      <w:r w:rsidRPr="00370701">
        <w:rPr>
          <w:rFonts w:ascii="Times New Roman" w:hAnsi="Times New Roman"/>
          <w:lang w:val="sr-Latn-ME"/>
        </w:rPr>
        <w:t xml:space="preserve"> kostiju</w:t>
      </w:r>
    </w:p>
    <w:p w14:paraId="29AE6C97" w14:textId="77777777" w:rsidR="00120C6A" w:rsidRPr="00370701" w:rsidRDefault="00120C6A" w:rsidP="002B75BF">
      <w:pPr>
        <w:pStyle w:val="ListParagraph"/>
        <w:widowControl w:val="0"/>
        <w:numPr>
          <w:ilvl w:val="0"/>
          <w:numId w:val="29"/>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kod menstrualnih bolova</w:t>
      </w:r>
    </w:p>
    <w:p w14:paraId="186FC63E" w14:textId="69B326D6" w:rsidR="00120C6A" w:rsidRPr="00370701" w:rsidRDefault="00120C6A" w:rsidP="002B75BF">
      <w:pPr>
        <w:widowControl w:val="0"/>
        <w:jc w:val="both"/>
        <w:rPr>
          <w:sz w:val="22"/>
          <w:szCs w:val="22"/>
          <w:lang w:val="sr-Latn-ME"/>
        </w:rPr>
      </w:pPr>
    </w:p>
    <w:p w14:paraId="18E5C965" w14:textId="77777777" w:rsidR="008B0530" w:rsidRPr="00370701" w:rsidRDefault="008B0530" w:rsidP="002B75BF">
      <w:pPr>
        <w:widowControl w:val="0"/>
        <w:jc w:val="both"/>
        <w:rPr>
          <w:sz w:val="22"/>
          <w:szCs w:val="22"/>
          <w:lang w:val="sr-Latn-ME"/>
        </w:rPr>
      </w:pPr>
    </w:p>
    <w:p w14:paraId="48577BCA" w14:textId="79EE742E" w:rsidR="00A32113" w:rsidRPr="00370701" w:rsidRDefault="00A32113" w:rsidP="002B75BF">
      <w:pPr>
        <w:widowControl w:val="0"/>
        <w:tabs>
          <w:tab w:val="left" w:pos="540"/>
          <w:tab w:val="left" w:pos="569"/>
        </w:tabs>
        <w:jc w:val="both"/>
        <w:rPr>
          <w:b/>
          <w:caps/>
          <w:sz w:val="22"/>
          <w:szCs w:val="22"/>
          <w:lang w:val="sr-Latn-ME"/>
        </w:rPr>
      </w:pPr>
      <w:r w:rsidRPr="00370701">
        <w:rPr>
          <w:b/>
          <w:bCs/>
          <w:sz w:val="22"/>
          <w:szCs w:val="22"/>
          <w:lang w:val="sr-Latn-ME"/>
        </w:rPr>
        <w:t xml:space="preserve">2. </w:t>
      </w:r>
      <w:r w:rsidR="00FB6603" w:rsidRPr="00370701">
        <w:rPr>
          <w:b/>
          <w:bCs/>
          <w:sz w:val="22"/>
          <w:szCs w:val="22"/>
          <w:lang w:val="sr-Latn-ME"/>
        </w:rPr>
        <w:tab/>
      </w:r>
      <w:r w:rsidRPr="00370701">
        <w:rPr>
          <w:b/>
          <w:caps/>
          <w:sz w:val="22"/>
          <w:szCs w:val="22"/>
          <w:lang w:val="sr-Latn-ME"/>
        </w:rPr>
        <w:t xml:space="preserve">Šta treba da znate prIJe nego što uzmete lIJek </w:t>
      </w:r>
      <w:r w:rsidR="00B96E43" w:rsidRPr="00370701">
        <w:rPr>
          <w:b/>
          <w:bCs/>
          <w:sz w:val="22"/>
          <w:szCs w:val="22"/>
          <w:lang w:val="sr-Latn-ME"/>
        </w:rPr>
        <w:t>NAPROKSEN</w:t>
      </w:r>
      <w:r w:rsidR="00E2011B" w:rsidRPr="00370701">
        <w:rPr>
          <w:b/>
          <w:bCs/>
          <w:sz w:val="22"/>
          <w:szCs w:val="22"/>
          <w:lang w:val="sr-Latn-ME"/>
        </w:rPr>
        <w:t xml:space="preserve"> HF</w:t>
      </w:r>
    </w:p>
    <w:p w14:paraId="48577BCB" w14:textId="77777777" w:rsidR="00445D8F" w:rsidRPr="00370701" w:rsidRDefault="00445D8F" w:rsidP="002B75BF">
      <w:pPr>
        <w:widowControl w:val="0"/>
        <w:autoSpaceDE w:val="0"/>
        <w:autoSpaceDN w:val="0"/>
        <w:jc w:val="both"/>
        <w:rPr>
          <w:caps/>
          <w:sz w:val="22"/>
          <w:szCs w:val="22"/>
          <w:lang w:val="sr-Latn-ME"/>
        </w:rPr>
      </w:pPr>
    </w:p>
    <w:p w14:paraId="48577BCC" w14:textId="305C6663" w:rsidR="00A32113" w:rsidRPr="00370701" w:rsidRDefault="00A32113" w:rsidP="002B75BF">
      <w:pPr>
        <w:widowControl w:val="0"/>
        <w:jc w:val="both"/>
        <w:rPr>
          <w:b/>
          <w:sz w:val="22"/>
          <w:szCs w:val="22"/>
          <w:lang w:val="sr-Latn-ME"/>
        </w:rPr>
      </w:pPr>
      <w:r w:rsidRPr="00370701">
        <w:rPr>
          <w:b/>
          <w:sz w:val="22"/>
          <w:szCs w:val="22"/>
          <w:lang w:val="sr-Latn-ME"/>
        </w:rPr>
        <w:t xml:space="preserve">Lijek </w:t>
      </w:r>
      <w:proofErr w:type="spellStart"/>
      <w:r w:rsidR="00E001AD" w:rsidRPr="00370701">
        <w:rPr>
          <w:b/>
          <w:bCs/>
          <w:sz w:val="22"/>
          <w:szCs w:val="22"/>
          <w:lang w:val="sr-Latn-ME"/>
        </w:rPr>
        <w:t>Naproksen</w:t>
      </w:r>
      <w:proofErr w:type="spellEnd"/>
      <w:r w:rsidR="00E001AD" w:rsidRPr="00370701">
        <w:rPr>
          <w:b/>
          <w:bCs/>
          <w:sz w:val="22"/>
          <w:szCs w:val="22"/>
          <w:lang w:val="sr-Latn-ME"/>
        </w:rPr>
        <w:t xml:space="preserve"> HF</w:t>
      </w:r>
      <w:r w:rsidRPr="00370701">
        <w:rPr>
          <w:b/>
          <w:sz w:val="22"/>
          <w:szCs w:val="22"/>
          <w:lang w:val="sr-Latn-ME"/>
        </w:rPr>
        <w:t xml:space="preserve"> ne smijete koristiti:</w:t>
      </w:r>
    </w:p>
    <w:p w14:paraId="7F9ED4BC" w14:textId="77777777" w:rsidR="00647F39" w:rsidRPr="00370701" w:rsidRDefault="00647F39" w:rsidP="002B75BF">
      <w:pPr>
        <w:widowControl w:val="0"/>
        <w:jc w:val="both"/>
        <w:rPr>
          <w:b/>
          <w:sz w:val="22"/>
          <w:szCs w:val="22"/>
          <w:lang w:val="sr-Latn-ME"/>
        </w:rPr>
      </w:pPr>
    </w:p>
    <w:p w14:paraId="6D52BCD6" w14:textId="40D31F41" w:rsidR="00647F39" w:rsidRPr="00370701" w:rsidRDefault="00647F39" w:rsidP="002B75BF">
      <w:pPr>
        <w:pStyle w:val="ListParagraph"/>
        <w:widowControl w:val="0"/>
        <w:numPr>
          <w:ilvl w:val="0"/>
          <w:numId w:val="57"/>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 xml:space="preserve">ako ste alergični (preosjetljivi) na </w:t>
      </w:r>
      <w:proofErr w:type="spellStart"/>
      <w:r w:rsidRPr="00370701">
        <w:rPr>
          <w:rFonts w:ascii="Times New Roman" w:hAnsi="Times New Roman"/>
          <w:lang w:val="sr-Latn-ME"/>
        </w:rPr>
        <w:t>naproksen</w:t>
      </w:r>
      <w:proofErr w:type="spellEnd"/>
      <w:r w:rsidRPr="00370701">
        <w:rPr>
          <w:rFonts w:ascii="Times New Roman" w:hAnsi="Times New Roman"/>
          <w:lang w:val="sr-Latn-ME"/>
        </w:rPr>
        <w:t xml:space="preserve">, </w:t>
      </w:r>
      <w:proofErr w:type="spellStart"/>
      <w:r w:rsidRPr="00370701">
        <w:rPr>
          <w:rFonts w:ascii="Times New Roman" w:hAnsi="Times New Roman"/>
          <w:lang w:val="sr-Latn-ME"/>
        </w:rPr>
        <w:t>naproksen</w:t>
      </w:r>
      <w:proofErr w:type="spellEnd"/>
      <w:r w:rsidRPr="00370701">
        <w:rPr>
          <w:rFonts w:ascii="Times New Roman" w:hAnsi="Times New Roman"/>
          <w:lang w:val="sr-Latn-ME"/>
        </w:rPr>
        <w:t xml:space="preserve"> natrijum ili na druge sastojke </w:t>
      </w:r>
      <w:r w:rsidR="0095073F" w:rsidRPr="00370701">
        <w:rPr>
          <w:rFonts w:ascii="Times New Roman" w:hAnsi="Times New Roman"/>
          <w:lang w:val="sr-Latn-ME"/>
        </w:rPr>
        <w:t>lijeka</w:t>
      </w:r>
      <w:r w:rsidR="00A00795" w:rsidRPr="00370701">
        <w:rPr>
          <w:rFonts w:ascii="Times New Roman" w:hAnsi="Times New Roman"/>
          <w:lang w:val="sr-Latn-ME"/>
        </w:rPr>
        <w:t xml:space="preserve"> </w:t>
      </w:r>
      <w:r w:rsidRPr="00370701">
        <w:rPr>
          <w:rFonts w:ascii="Times New Roman" w:hAnsi="Times New Roman"/>
          <w:i/>
          <w:iCs/>
          <w:lang w:val="sr-Latn-ME"/>
        </w:rPr>
        <w:t>(</w:t>
      </w:r>
      <w:r w:rsidR="006B7DDE" w:rsidRPr="00370701">
        <w:rPr>
          <w:rFonts w:ascii="Times New Roman" w:hAnsi="Times New Roman"/>
          <w:i/>
          <w:iCs/>
          <w:lang w:val="sr-Latn-ME"/>
        </w:rPr>
        <w:t>pogledati dio</w:t>
      </w:r>
      <w:r w:rsidRPr="00370701">
        <w:rPr>
          <w:rFonts w:ascii="Times New Roman" w:hAnsi="Times New Roman"/>
          <w:i/>
          <w:iCs/>
          <w:lang w:val="sr-Latn-ME"/>
        </w:rPr>
        <w:t xml:space="preserve"> 6)</w:t>
      </w:r>
      <w:r w:rsidRPr="00370701">
        <w:rPr>
          <w:rFonts w:ascii="Times New Roman" w:hAnsi="Times New Roman"/>
          <w:lang w:val="sr-Latn-ME"/>
        </w:rPr>
        <w:t>.</w:t>
      </w:r>
    </w:p>
    <w:p w14:paraId="1A234080" w14:textId="53E159F3" w:rsidR="00647F39" w:rsidRPr="00370701" w:rsidRDefault="00647F39" w:rsidP="002B75BF">
      <w:pPr>
        <w:pStyle w:val="ListParagraph"/>
        <w:widowControl w:val="0"/>
        <w:numPr>
          <w:ilvl w:val="0"/>
          <w:numId w:val="57"/>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 xml:space="preserve">ako ste alergični (preosjetljivi) na aspirin, druge NSAIL ili bilo koji drugi lijek protiv bolova (kao što je </w:t>
      </w:r>
      <w:proofErr w:type="spellStart"/>
      <w:r w:rsidRPr="00370701">
        <w:rPr>
          <w:rFonts w:ascii="Times New Roman" w:hAnsi="Times New Roman"/>
          <w:lang w:val="sr-Latn-ME"/>
        </w:rPr>
        <w:t>ibuprofen</w:t>
      </w:r>
      <w:proofErr w:type="spellEnd"/>
      <w:r w:rsidRPr="00370701">
        <w:rPr>
          <w:rFonts w:ascii="Times New Roman" w:hAnsi="Times New Roman"/>
          <w:lang w:val="sr-Latn-ME"/>
        </w:rPr>
        <w:t xml:space="preserve"> ili </w:t>
      </w:r>
      <w:proofErr w:type="spellStart"/>
      <w:r w:rsidRPr="00370701">
        <w:rPr>
          <w:rFonts w:ascii="Times New Roman" w:hAnsi="Times New Roman"/>
          <w:lang w:val="sr-Latn-ME"/>
        </w:rPr>
        <w:t>diklofenak</w:t>
      </w:r>
      <w:proofErr w:type="spellEnd"/>
      <w:r w:rsidRPr="00370701">
        <w:rPr>
          <w:rFonts w:ascii="Times New Roman" w:hAnsi="Times New Roman"/>
          <w:lang w:val="sr-Latn-ME"/>
        </w:rPr>
        <w:t>)</w:t>
      </w:r>
      <w:r w:rsidR="0095073F" w:rsidRPr="00370701">
        <w:rPr>
          <w:rFonts w:ascii="Times New Roman" w:hAnsi="Times New Roman"/>
          <w:lang w:val="sr-Latn-ME"/>
        </w:rPr>
        <w:t xml:space="preserve"> ili ukoliko imate znakove astme (zviždanje u grudima), curenje nosa, oticanje kože ili osip </w:t>
      </w:r>
      <w:r w:rsidR="006C43CD" w:rsidRPr="00370701">
        <w:rPr>
          <w:rFonts w:ascii="Times New Roman" w:hAnsi="Times New Roman"/>
          <w:lang w:val="sr-Latn-ME"/>
        </w:rPr>
        <w:t>nakon</w:t>
      </w:r>
      <w:r w:rsidR="0095073F" w:rsidRPr="00370701">
        <w:rPr>
          <w:rFonts w:ascii="Times New Roman" w:hAnsi="Times New Roman"/>
          <w:lang w:val="sr-Latn-ME"/>
        </w:rPr>
        <w:t xml:space="preserve"> uzima</w:t>
      </w:r>
      <w:r w:rsidR="006C43CD" w:rsidRPr="00370701">
        <w:rPr>
          <w:rFonts w:ascii="Times New Roman" w:hAnsi="Times New Roman"/>
          <w:lang w:val="sr-Latn-ME"/>
        </w:rPr>
        <w:t>nja</w:t>
      </w:r>
      <w:r w:rsidR="0095073F" w:rsidRPr="00370701">
        <w:rPr>
          <w:rFonts w:ascii="Times New Roman" w:hAnsi="Times New Roman"/>
          <w:lang w:val="sr-Latn-ME"/>
        </w:rPr>
        <w:t xml:space="preserve"> ov</w:t>
      </w:r>
      <w:r w:rsidR="006C43CD" w:rsidRPr="00370701">
        <w:rPr>
          <w:rFonts w:ascii="Times New Roman" w:hAnsi="Times New Roman"/>
          <w:lang w:val="sr-Latn-ME"/>
        </w:rPr>
        <w:t>ih</w:t>
      </w:r>
      <w:r w:rsidR="0095073F" w:rsidRPr="00370701">
        <w:rPr>
          <w:rFonts w:ascii="Times New Roman" w:hAnsi="Times New Roman"/>
          <w:lang w:val="sr-Latn-ME"/>
        </w:rPr>
        <w:t xml:space="preserve"> ljekov</w:t>
      </w:r>
      <w:r w:rsidR="006C43CD" w:rsidRPr="00370701">
        <w:rPr>
          <w:rFonts w:ascii="Times New Roman" w:hAnsi="Times New Roman"/>
          <w:lang w:val="sr-Latn-ME"/>
        </w:rPr>
        <w:t>a</w:t>
      </w:r>
    </w:p>
    <w:p w14:paraId="556E318F" w14:textId="77777777" w:rsidR="00647F39" w:rsidRPr="00370701" w:rsidRDefault="00647F39" w:rsidP="002B75BF">
      <w:pPr>
        <w:pStyle w:val="ListParagraph"/>
        <w:widowControl w:val="0"/>
        <w:numPr>
          <w:ilvl w:val="0"/>
          <w:numId w:val="57"/>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 xml:space="preserve">ako imate ili ste ikada imali bilo kakvih problema sa </w:t>
      </w:r>
      <w:proofErr w:type="spellStart"/>
      <w:r w:rsidRPr="00370701">
        <w:rPr>
          <w:rFonts w:ascii="Times New Roman" w:hAnsi="Times New Roman"/>
          <w:lang w:val="sr-Latn-ME"/>
        </w:rPr>
        <w:t>želucem</w:t>
      </w:r>
      <w:proofErr w:type="spellEnd"/>
      <w:r w:rsidRPr="00370701">
        <w:rPr>
          <w:rFonts w:ascii="Times New Roman" w:hAnsi="Times New Roman"/>
          <w:lang w:val="sr-Latn-ME"/>
        </w:rPr>
        <w:t xml:space="preserve"> ili crijevima, kao što je čir ili krvarenje</w:t>
      </w:r>
    </w:p>
    <w:p w14:paraId="7F702A97" w14:textId="77777777" w:rsidR="00647F39" w:rsidRPr="00370701" w:rsidRDefault="00647F39" w:rsidP="002B75BF">
      <w:pPr>
        <w:pStyle w:val="ListParagraph"/>
        <w:widowControl w:val="0"/>
        <w:numPr>
          <w:ilvl w:val="0"/>
          <w:numId w:val="57"/>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ako ste nekada imali krvarenje ili perforaciju želuca dok ste uzimali neki od NSAIL</w:t>
      </w:r>
    </w:p>
    <w:p w14:paraId="0D1ED56D" w14:textId="77777777" w:rsidR="00647F39" w:rsidRPr="00370701" w:rsidRDefault="00647F39" w:rsidP="002B75BF">
      <w:pPr>
        <w:pStyle w:val="ListParagraph"/>
        <w:widowControl w:val="0"/>
        <w:numPr>
          <w:ilvl w:val="0"/>
          <w:numId w:val="57"/>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ako imate neko teško oboljenje bubrega, jetre ili srca</w:t>
      </w:r>
    </w:p>
    <w:p w14:paraId="72EE5FBB" w14:textId="7947F146" w:rsidR="00647F39" w:rsidRPr="00370701" w:rsidRDefault="00647F39" w:rsidP="002B75BF">
      <w:pPr>
        <w:pStyle w:val="ListParagraph"/>
        <w:widowControl w:val="0"/>
        <w:numPr>
          <w:ilvl w:val="0"/>
          <w:numId w:val="57"/>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u toku posl</w:t>
      </w:r>
      <w:r w:rsidR="00B96E43" w:rsidRPr="00370701">
        <w:rPr>
          <w:rFonts w:ascii="Times New Roman" w:hAnsi="Times New Roman"/>
          <w:lang w:val="sr-Latn-ME"/>
        </w:rPr>
        <w:t>j</w:t>
      </w:r>
      <w:r w:rsidRPr="00370701">
        <w:rPr>
          <w:rFonts w:ascii="Times New Roman" w:hAnsi="Times New Roman"/>
          <w:lang w:val="sr-Latn-ME"/>
        </w:rPr>
        <w:t>ednja tri mjeseca trudnoće</w:t>
      </w:r>
    </w:p>
    <w:p w14:paraId="3DDB7E6C" w14:textId="77777777" w:rsidR="00647F39" w:rsidRPr="00370701" w:rsidRDefault="00647F39" w:rsidP="002B75BF">
      <w:pPr>
        <w:pStyle w:val="ListParagraph"/>
        <w:widowControl w:val="0"/>
        <w:autoSpaceDE w:val="0"/>
        <w:autoSpaceDN w:val="0"/>
        <w:adjustRightInd w:val="0"/>
        <w:spacing w:after="0" w:line="240" w:lineRule="auto"/>
        <w:jc w:val="both"/>
        <w:rPr>
          <w:rFonts w:ascii="Times New Roman" w:hAnsi="Times New Roman"/>
          <w:lang w:val="sr-Latn-ME"/>
        </w:rPr>
      </w:pPr>
    </w:p>
    <w:p w14:paraId="288DC7E2" w14:textId="77777777" w:rsidR="00647F39" w:rsidRPr="00370701" w:rsidRDefault="00647F39" w:rsidP="002B75BF">
      <w:pPr>
        <w:widowControl w:val="0"/>
        <w:autoSpaceDE w:val="0"/>
        <w:autoSpaceDN w:val="0"/>
        <w:adjustRightInd w:val="0"/>
        <w:jc w:val="both"/>
        <w:rPr>
          <w:sz w:val="22"/>
          <w:szCs w:val="22"/>
          <w:lang w:val="sr-Latn-ME"/>
        </w:rPr>
      </w:pPr>
      <w:r w:rsidRPr="00370701">
        <w:rPr>
          <w:sz w:val="22"/>
          <w:szCs w:val="22"/>
          <w:lang w:val="sr-Latn-ME"/>
        </w:rPr>
        <w:t>Ako se išta od navedenog odnosi na Vas, nemojte uzimati lijek NAPROKSEN HF. Ako nijeste sigurni da li se bilo šta od navedenog odnosi na Vas, posavjetujte se sa Vašim ljekarom ili farmaceutom prije uzimanja lijeka.</w:t>
      </w:r>
    </w:p>
    <w:p w14:paraId="48577BCD" w14:textId="77777777" w:rsidR="00445D8F" w:rsidRPr="00370701" w:rsidRDefault="00445D8F" w:rsidP="002B75BF">
      <w:pPr>
        <w:widowControl w:val="0"/>
        <w:jc w:val="both"/>
        <w:rPr>
          <w:sz w:val="22"/>
          <w:szCs w:val="22"/>
          <w:lang w:val="sr-Latn-ME"/>
        </w:rPr>
      </w:pPr>
    </w:p>
    <w:p w14:paraId="48577BCE" w14:textId="31D534B7" w:rsidR="00A02C42" w:rsidRPr="00370701" w:rsidRDefault="00F47B6C" w:rsidP="002B75BF">
      <w:pPr>
        <w:widowControl w:val="0"/>
        <w:jc w:val="both"/>
        <w:rPr>
          <w:b/>
          <w:bCs/>
          <w:sz w:val="22"/>
          <w:szCs w:val="22"/>
          <w:lang w:val="sr-Latn-ME"/>
        </w:rPr>
      </w:pPr>
      <w:r w:rsidRPr="00370701">
        <w:rPr>
          <w:b/>
          <w:bCs/>
          <w:sz w:val="22"/>
          <w:szCs w:val="22"/>
          <w:lang w:val="sr-Latn-ME"/>
        </w:rPr>
        <w:t>Upozorenja i mjere opreza</w:t>
      </w:r>
    </w:p>
    <w:p w14:paraId="0F60E9EE" w14:textId="77777777" w:rsidR="002F5899" w:rsidRPr="00370701" w:rsidRDefault="002F5899" w:rsidP="002B75BF">
      <w:pPr>
        <w:widowControl w:val="0"/>
        <w:jc w:val="both"/>
        <w:rPr>
          <w:b/>
          <w:bCs/>
          <w:sz w:val="22"/>
          <w:szCs w:val="22"/>
          <w:lang w:val="sr-Latn-ME"/>
        </w:rPr>
      </w:pPr>
    </w:p>
    <w:p w14:paraId="28B912E0" w14:textId="464B6DEA" w:rsidR="00903398" w:rsidRPr="00370701" w:rsidRDefault="00354191" w:rsidP="002B75BF">
      <w:pPr>
        <w:widowControl w:val="0"/>
        <w:jc w:val="both"/>
        <w:rPr>
          <w:sz w:val="22"/>
          <w:szCs w:val="22"/>
          <w:lang w:val="sr-Latn-ME"/>
        </w:rPr>
      </w:pPr>
      <w:r w:rsidRPr="00370701">
        <w:rPr>
          <w:sz w:val="22"/>
          <w:szCs w:val="22"/>
          <w:lang w:val="sr-Latn-ME"/>
        </w:rPr>
        <w:t>Razgovarajte sa Vašim l</w:t>
      </w:r>
      <w:r w:rsidR="00F86E72" w:rsidRPr="00370701">
        <w:rPr>
          <w:sz w:val="22"/>
          <w:szCs w:val="22"/>
          <w:lang w:val="sr-Latn-ME"/>
        </w:rPr>
        <w:t>j</w:t>
      </w:r>
      <w:r w:rsidRPr="00370701">
        <w:rPr>
          <w:sz w:val="22"/>
          <w:szCs w:val="22"/>
          <w:lang w:val="sr-Latn-ME"/>
        </w:rPr>
        <w:t>ekarom ili farmaceutom pr</w:t>
      </w:r>
      <w:r w:rsidR="00F86E72" w:rsidRPr="00370701">
        <w:rPr>
          <w:sz w:val="22"/>
          <w:szCs w:val="22"/>
          <w:lang w:val="sr-Latn-ME"/>
        </w:rPr>
        <w:t>ij</w:t>
      </w:r>
      <w:r w:rsidRPr="00370701">
        <w:rPr>
          <w:sz w:val="22"/>
          <w:szCs w:val="22"/>
          <w:lang w:val="sr-Latn-ME"/>
        </w:rPr>
        <w:t xml:space="preserve">e nego što počnete da uzimate lijek </w:t>
      </w:r>
      <w:proofErr w:type="spellStart"/>
      <w:r w:rsidRPr="00370701">
        <w:rPr>
          <w:sz w:val="22"/>
          <w:szCs w:val="22"/>
          <w:lang w:val="sr-Latn-ME"/>
        </w:rPr>
        <w:t>Naproksen</w:t>
      </w:r>
      <w:proofErr w:type="spellEnd"/>
      <w:r w:rsidRPr="00370701">
        <w:rPr>
          <w:sz w:val="22"/>
          <w:szCs w:val="22"/>
          <w:lang w:val="sr-Latn-ME"/>
        </w:rPr>
        <w:t xml:space="preserve"> HF</w:t>
      </w:r>
      <w:r w:rsidR="0066614B" w:rsidRPr="00370701">
        <w:rPr>
          <w:sz w:val="22"/>
          <w:szCs w:val="22"/>
          <w:lang w:val="sr-Latn-ME"/>
        </w:rPr>
        <w:t>:</w:t>
      </w:r>
    </w:p>
    <w:p w14:paraId="1E33A459" w14:textId="77777777" w:rsidR="0066614B" w:rsidRPr="00370701" w:rsidRDefault="0066614B" w:rsidP="002B75BF">
      <w:pPr>
        <w:widowControl w:val="0"/>
        <w:jc w:val="both"/>
        <w:rPr>
          <w:sz w:val="22"/>
          <w:szCs w:val="22"/>
          <w:lang w:val="sr-Latn-ME"/>
        </w:rPr>
      </w:pPr>
    </w:p>
    <w:p w14:paraId="1400D79E" w14:textId="7E862C11" w:rsidR="002F5899" w:rsidRPr="00370701" w:rsidRDefault="002F5899" w:rsidP="002B75BF">
      <w:pPr>
        <w:pStyle w:val="ListParagraph"/>
        <w:widowControl w:val="0"/>
        <w:numPr>
          <w:ilvl w:val="0"/>
          <w:numId w:val="31"/>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 xml:space="preserve">ako imate neko srčano oboljenje, ako ste imali moždani udar ili mislite da ste pod rizikom od pojave ovih oboljenja (npr. ako imate povišen krvni pritisak, dijabetes ili visok </w:t>
      </w:r>
      <w:proofErr w:type="spellStart"/>
      <w:r w:rsidRPr="00370701">
        <w:rPr>
          <w:rFonts w:ascii="Times New Roman" w:hAnsi="Times New Roman"/>
          <w:lang w:val="sr-Latn-ME"/>
        </w:rPr>
        <w:t>holesterol</w:t>
      </w:r>
      <w:proofErr w:type="spellEnd"/>
      <w:r w:rsidRPr="00370701">
        <w:rPr>
          <w:rFonts w:ascii="Times New Roman" w:hAnsi="Times New Roman"/>
          <w:lang w:val="sr-Latn-ME"/>
        </w:rPr>
        <w:t xml:space="preserve"> ili ste pušač</w:t>
      </w:r>
      <w:r w:rsidR="003215D6" w:rsidRPr="00370701">
        <w:rPr>
          <w:rFonts w:ascii="Times New Roman" w:hAnsi="Times New Roman"/>
          <w:lang w:val="sr-Latn-ME"/>
        </w:rPr>
        <w:t>). Trebalo</w:t>
      </w:r>
      <w:r w:rsidRPr="00370701">
        <w:rPr>
          <w:rFonts w:ascii="Times New Roman" w:hAnsi="Times New Roman"/>
          <w:lang w:val="sr-Latn-ME"/>
        </w:rPr>
        <w:t xml:space="preserve"> bi da se posavjetujete sa ljekarom ili farmaceutom.</w:t>
      </w:r>
    </w:p>
    <w:p w14:paraId="3BE91DC5" w14:textId="32030738" w:rsidR="00EC1462" w:rsidRPr="00370701" w:rsidRDefault="00C70627" w:rsidP="002B75BF">
      <w:pPr>
        <w:pStyle w:val="ListParagraph"/>
        <w:widowControl w:val="0"/>
        <w:numPr>
          <w:ilvl w:val="0"/>
          <w:numId w:val="31"/>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a</w:t>
      </w:r>
      <w:r w:rsidR="00EC1462" w:rsidRPr="00370701">
        <w:rPr>
          <w:rFonts w:ascii="Times New Roman" w:hAnsi="Times New Roman"/>
          <w:lang w:val="sr-Latn-ME"/>
        </w:rPr>
        <w:t xml:space="preserve">ko koristite </w:t>
      </w:r>
      <w:proofErr w:type="spellStart"/>
      <w:r w:rsidR="00A12EE3" w:rsidRPr="00370701">
        <w:rPr>
          <w:rFonts w:ascii="Times New Roman" w:hAnsi="Times New Roman"/>
          <w:b/>
          <w:bCs/>
          <w:lang w:val="sr-Latn-ME"/>
        </w:rPr>
        <w:t>nesteroidne</w:t>
      </w:r>
      <w:proofErr w:type="spellEnd"/>
      <w:r w:rsidR="00A12EE3" w:rsidRPr="00370701">
        <w:rPr>
          <w:rFonts w:ascii="Times New Roman" w:hAnsi="Times New Roman"/>
          <w:b/>
          <w:bCs/>
          <w:lang w:val="sr-Latn-ME"/>
        </w:rPr>
        <w:t xml:space="preserve"> </w:t>
      </w:r>
      <w:proofErr w:type="spellStart"/>
      <w:r w:rsidR="00A12EE3" w:rsidRPr="00370701">
        <w:rPr>
          <w:rFonts w:ascii="Times New Roman" w:hAnsi="Times New Roman"/>
          <w:b/>
          <w:bCs/>
          <w:lang w:val="sr-Latn-ME"/>
        </w:rPr>
        <w:t>antiinflamatorne</w:t>
      </w:r>
      <w:proofErr w:type="spellEnd"/>
      <w:r w:rsidR="00A12EE3" w:rsidRPr="00370701">
        <w:rPr>
          <w:rFonts w:ascii="Times New Roman" w:hAnsi="Times New Roman"/>
          <w:b/>
          <w:bCs/>
          <w:lang w:val="sr-Latn-ME"/>
        </w:rPr>
        <w:t xml:space="preserve"> </w:t>
      </w:r>
      <w:r w:rsidR="00D35770" w:rsidRPr="00370701">
        <w:rPr>
          <w:rFonts w:ascii="Times New Roman" w:hAnsi="Times New Roman"/>
          <w:b/>
          <w:bCs/>
          <w:lang w:val="sr-Latn-ME"/>
        </w:rPr>
        <w:t xml:space="preserve">ljekove </w:t>
      </w:r>
      <w:r w:rsidR="00521321" w:rsidRPr="00370701">
        <w:rPr>
          <w:rFonts w:ascii="Times New Roman" w:hAnsi="Times New Roman"/>
          <w:b/>
          <w:bCs/>
          <w:lang w:val="sr-Latn-ME"/>
        </w:rPr>
        <w:t>(NSAIL)</w:t>
      </w:r>
      <w:r w:rsidR="00521321" w:rsidRPr="00370701">
        <w:rPr>
          <w:rFonts w:ascii="Times New Roman" w:hAnsi="Times New Roman"/>
          <w:lang w:val="sr-Latn-ME"/>
        </w:rPr>
        <w:t xml:space="preserve"> ili bilo koje l</w:t>
      </w:r>
      <w:r w:rsidR="00B15738" w:rsidRPr="00370701">
        <w:rPr>
          <w:rFonts w:ascii="Times New Roman" w:hAnsi="Times New Roman"/>
          <w:lang w:val="sr-Latn-ME"/>
        </w:rPr>
        <w:t>j</w:t>
      </w:r>
      <w:r w:rsidR="00521321" w:rsidRPr="00370701">
        <w:rPr>
          <w:rFonts w:ascii="Times New Roman" w:hAnsi="Times New Roman"/>
          <w:lang w:val="sr-Latn-ME"/>
        </w:rPr>
        <w:t>ekove koji mogu izazvati čir ili krvarenje u stomaku.</w:t>
      </w:r>
    </w:p>
    <w:p w14:paraId="643A910A" w14:textId="07DE4856" w:rsidR="0069717B" w:rsidRPr="00370701" w:rsidRDefault="00C70627" w:rsidP="002B75BF">
      <w:pPr>
        <w:pStyle w:val="ListParagraph"/>
        <w:widowControl w:val="0"/>
        <w:numPr>
          <w:ilvl w:val="0"/>
          <w:numId w:val="31"/>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 xml:space="preserve">ako imate istoriju </w:t>
      </w:r>
      <w:r w:rsidRPr="00370701">
        <w:rPr>
          <w:rFonts w:ascii="Times New Roman" w:hAnsi="Times New Roman"/>
          <w:b/>
          <w:bCs/>
          <w:lang w:val="sr-Latn-ME"/>
        </w:rPr>
        <w:t>gastrointestinalnih bolesti</w:t>
      </w:r>
      <w:r w:rsidRPr="00370701">
        <w:rPr>
          <w:rFonts w:ascii="Times New Roman" w:hAnsi="Times New Roman"/>
          <w:lang w:val="sr-Latn-ME"/>
        </w:rPr>
        <w:t xml:space="preserve">, kao </w:t>
      </w:r>
      <w:r w:rsidR="00FD55B4" w:rsidRPr="00370701">
        <w:rPr>
          <w:rFonts w:ascii="Times New Roman" w:hAnsi="Times New Roman"/>
          <w:lang w:val="sr-Latn-ME"/>
        </w:rPr>
        <w:t xml:space="preserve">što su </w:t>
      </w:r>
      <w:proofErr w:type="spellStart"/>
      <w:r w:rsidR="00FD55B4" w:rsidRPr="00370701">
        <w:rPr>
          <w:rFonts w:ascii="Times New Roman" w:hAnsi="Times New Roman"/>
          <w:lang w:val="sr-Latn-ME"/>
        </w:rPr>
        <w:t>ulcerozni</w:t>
      </w:r>
      <w:proofErr w:type="spellEnd"/>
      <w:r w:rsidR="00FD55B4" w:rsidRPr="00370701">
        <w:rPr>
          <w:rFonts w:ascii="Times New Roman" w:hAnsi="Times New Roman"/>
          <w:lang w:val="sr-Latn-ME"/>
        </w:rPr>
        <w:t xml:space="preserve"> </w:t>
      </w:r>
      <w:r w:rsidR="00B96E43" w:rsidRPr="00370701">
        <w:rPr>
          <w:rFonts w:ascii="Times New Roman" w:hAnsi="Times New Roman"/>
          <w:lang w:val="sr-Latn-ME"/>
        </w:rPr>
        <w:t>k</w:t>
      </w:r>
      <w:r w:rsidR="00FD55B4" w:rsidRPr="00370701">
        <w:rPr>
          <w:rFonts w:ascii="Times New Roman" w:hAnsi="Times New Roman"/>
          <w:lang w:val="sr-Latn-ME"/>
        </w:rPr>
        <w:t xml:space="preserve">olitis, </w:t>
      </w:r>
      <w:proofErr w:type="spellStart"/>
      <w:r w:rsidR="00FD55B4" w:rsidRPr="00370701">
        <w:rPr>
          <w:rFonts w:ascii="Times New Roman" w:hAnsi="Times New Roman"/>
          <w:lang w:val="sr-Latn-ME"/>
        </w:rPr>
        <w:t>Kronova</w:t>
      </w:r>
      <w:proofErr w:type="spellEnd"/>
      <w:r w:rsidR="00FD55B4" w:rsidRPr="00370701">
        <w:rPr>
          <w:rFonts w:ascii="Times New Roman" w:hAnsi="Times New Roman"/>
          <w:lang w:val="sr-Latn-ME"/>
        </w:rPr>
        <w:t xml:space="preserve"> bolest</w:t>
      </w:r>
      <w:r w:rsidRPr="00370701">
        <w:rPr>
          <w:rFonts w:ascii="Times New Roman" w:hAnsi="Times New Roman"/>
          <w:lang w:val="sr-Latn-ME"/>
        </w:rPr>
        <w:t>.</w:t>
      </w:r>
    </w:p>
    <w:p w14:paraId="428630ED" w14:textId="77777777" w:rsidR="006843DA" w:rsidRPr="00370701" w:rsidRDefault="006843DA" w:rsidP="002B75BF">
      <w:pPr>
        <w:pStyle w:val="ListParagraph"/>
        <w:widowControl w:val="0"/>
        <w:numPr>
          <w:ilvl w:val="0"/>
          <w:numId w:val="31"/>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 xml:space="preserve">ako ste </w:t>
      </w:r>
      <w:r w:rsidRPr="00370701">
        <w:rPr>
          <w:rFonts w:ascii="Times New Roman" w:hAnsi="Times New Roman"/>
          <w:b/>
          <w:bCs/>
          <w:lang w:val="sr-Latn-ME"/>
        </w:rPr>
        <w:t>pušač</w:t>
      </w:r>
    </w:p>
    <w:p w14:paraId="310FC698" w14:textId="2326529F" w:rsidR="006843DA" w:rsidRPr="00370701" w:rsidRDefault="006843DA" w:rsidP="002B75BF">
      <w:pPr>
        <w:pStyle w:val="ListParagraph"/>
        <w:widowControl w:val="0"/>
        <w:numPr>
          <w:ilvl w:val="0"/>
          <w:numId w:val="31"/>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 xml:space="preserve">ako konzumirate </w:t>
      </w:r>
      <w:r w:rsidR="004343F8" w:rsidRPr="00370701">
        <w:rPr>
          <w:rFonts w:ascii="Times New Roman" w:hAnsi="Times New Roman"/>
          <w:b/>
          <w:bCs/>
          <w:lang w:val="sr-Latn-ME"/>
        </w:rPr>
        <w:t>al</w:t>
      </w:r>
      <w:r w:rsidR="00482158" w:rsidRPr="00370701">
        <w:rPr>
          <w:rFonts w:ascii="Times New Roman" w:hAnsi="Times New Roman"/>
          <w:b/>
          <w:bCs/>
          <w:lang w:val="sr-Latn-ME"/>
        </w:rPr>
        <w:t>k</w:t>
      </w:r>
      <w:r w:rsidR="004343F8" w:rsidRPr="00370701">
        <w:rPr>
          <w:rFonts w:ascii="Times New Roman" w:hAnsi="Times New Roman"/>
          <w:b/>
          <w:bCs/>
          <w:lang w:val="sr-Latn-ME"/>
        </w:rPr>
        <w:t>ohol</w:t>
      </w:r>
    </w:p>
    <w:p w14:paraId="49F9C3CB" w14:textId="4756E9AF" w:rsidR="004343F8" w:rsidRPr="00370701" w:rsidRDefault="004343F8" w:rsidP="002B75BF">
      <w:pPr>
        <w:pStyle w:val="ListParagraph"/>
        <w:widowControl w:val="0"/>
        <w:numPr>
          <w:ilvl w:val="0"/>
          <w:numId w:val="31"/>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b/>
          <w:bCs/>
          <w:lang w:val="sr-Latn-ME"/>
        </w:rPr>
        <w:t>stariji</w:t>
      </w:r>
      <w:r w:rsidRPr="00370701">
        <w:rPr>
          <w:rFonts w:ascii="Times New Roman" w:hAnsi="Times New Roman"/>
          <w:lang w:val="sr-Latn-ME"/>
        </w:rPr>
        <w:t xml:space="preserve"> pac</w:t>
      </w:r>
      <w:r w:rsidR="00457C1F" w:rsidRPr="00370701">
        <w:rPr>
          <w:rFonts w:ascii="Times New Roman" w:hAnsi="Times New Roman"/>
          <w:lang w:val="sr-Latn-ME"/>
        </w:rPr>
        <w:t>ijenti</w:t>
      </w:r>
      <w:r w:rsidR="00F87D66" w:rsidRPr="00370701">
        <w:rPr>
          <w:rFonts w:ascii="Times New Roman" w:hAnsi="Times New Roman"/>
          <w:lang w:val="sr-Latn-ME"/>
        </w:rPr>
        <w:t xml:space="preserve"> imaju </w:t>
      </w:r>
      <w:r w:rsidR="002B761E" w:rsidRPr="00370701">
        <w:rPr>
          <w:rFonts w:ascii="Times New Roman" w:hAnsi="Times New Roman"/>
          <w:lang w:val="sr-Latn-ME"/>
        </w:rPr>
        <w:t>viši rizik</w:t>
      </w:r>
      <w:r w:rsidR="004E55E0" w:rsidRPr="00370701">
        <w:rPr>
          <w:rFonts w:ascii="Times New Roman" w:hAnsi="Times New Roman"/>
          <w:lang w:val="sr-Latn-ME"/>
        </w:rPr>
        <w:t xml:space="preserve"> da ispolje neželjena dejstva, posebno </w:t>
      </w:r>
      <w:r w:rsidR="007875B7" w:rsidRPr="00370701">
        <w:rPr>
          <w:rFonts w:ascii="Times New Roman" w:hAnsi="Times New Roman"/>
          <w:lang w:val="sr-Latn-ME"/>
        </w:rPr>
        <w:t>vezan</w:t>
      </w:r>
      <w:r w:rsidR="0095073F" w:rsidRPr="00370701">
        <w:rPr>
          <w:rFonts w:ascii="Times New Roman" w:hAnsi="Times New Roman"/>
          <w:lang w:val="sr-Latn-ME"/>
        </w:rPr>
        <w:t>a</w:t>
      </w:r>
      <w:r w:rsidR="007875B7" w:rsidRPr="00370701">
        <w:rPr>
          <w:rFonts w:ascii="Times New Roman" w:hAnsi="Times New Roman"/>
          <w:lang w:val="sr-Latn-ME"/>
        </w:rPr>
        <w:t xml:space="preserve"> za </w:t>
      </w:r>
      <w:r w:rsidR="004E55E0" w:rsidRPr="00370701">
        <w:rPr>
          <w:rFonts w:ascii="Times New Roman" w:hAnsi="Times New Roman"/>
          <w:lang w:val="sr-Latn-ME"/>
        </w:rPr>
        <w:t>stoma</w:t>
      </w:r>
      <w:r w:rsidR="007875B7" w:rsidRPr="00370701">
        <w:rPr>
          <w:rFonts w:ascii="Times New Roman" w:hAnsi="Times New Roman"/>
          <w:lang w:val="sr-Latn-ME"/>
        </w:rPr>
        <w:t>k</w:t>
      </w:r>
    </w:p>
    <w:p w14:paraId="3EA789E4" w14:textId="474955BD" w:rsidR="002F5899" w:rsidRPr="00370701" w:rsidRDefault="002F5899" w:rsidP="002B75BF">
      <w:pPr>
        <w:pStyle w:val="ListParagraph"/>
        <w:widowControl w:val="0"/>
        <w:numPr>
          <w:ilvl w:val="0"/>
          <w:numId w:val="31"/>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 xml:space="preserve">ako imate </w:t>
      </w:r>
      <w:r w:rsidR="001C40FE" w:rsidRPr="00370701">
        <w:rPr>
          <w:rFonts w:ascii="Times New Roman" w:hAnsi="Times New Roman"/>
          <w:b/>
          <w:bCs/>
          <w:lang w:val="sr-Latn-ME"/>
        </w:rPr>
        <w:t>bronhijalnu astmu</w:t>
      </w:r>
      <w:r w:rsidR="001C40FE" w:rsidRPr="00370701">
        <w:rPr>
          <w:rFonts w:ascii="Times New Roman" w:hAnsi="Times New Roman"/>
          <w:lang w:val="sr-Latn-ME"/>
        </w:rPr>
        <w:t xml:space="preserve">, </w:t>
      </w:r>
      <w:proofErr w:type="spellStart"/>
      <w:r w:rsidRPr="00370701">
        <w:rPr>
          <w:rFonts w:ascii="Times New Roman" w:hAnsi="Times New Roman"/>
          <w:lang w:val="sr-Latn-ME"/>
        </w:rPr>
        <w:t>kvržice</w:t>
      </w:r>
      <w:proofErr w:type="spellEnd"/>
      <w:r w:rsidRPr="00370701">
        <w:rPr>
          <w:rFonts w:ascii="Times New Roman" w:hAnsi="Times New Roman"/>
          <w:lang w:val="sr-Latn-ME"/>
        </w:rPr>
        <w:t xml:space="preserve"> u nosu (polipe) ili ako mnogo kijate ili ako Vam nos curi, začepljen je ili </w:t>
      </w:r>
      <w:r w:rsidR="00371709" w:rsidRPr="00370701">
        <w:rPr>
          <w:rFonts w:ascii="Times New Roman" w:hAnsi="Times New Roman"/>
          <w:lang w:val="sr-Latn-ME"/>
        </w:rPr>
        <w:t>ako imate druge probleme sa disanjem</w:t>
      </w:r>
    </w:p>
    <w:p w14:paraId="3C61BF2D" w14:textId="29C973E3" w:rsidR="002F5899" w:rsidRPr="00370701" w:rsidRDefault="002F5899" w:rsidP="002B75BF">
      <w:pPr>
        <w:pStyle w:val="ListParagraph"/>
        <w:widowControl w:val="0"/>
        <w:numPr>
          <w:ilvl w:val="0"/>
          <w:numId w:val="31"/>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 xml:space="preserve">ako imate </w:t>
      </w:r>
      <w:r w:rsidR="00E8361C" w:rsidRPr="00370701">
        <w:rPr>
          <w:rFonts w:ascii="Times New Roman" w:hAnsi="Times New Roman"/>
          <w:lang w:val="sr-Latn-ME"/>
        </w:rPr>
        <w:t xml:space="preserve">ili ste imali </w:t>
      </w:r>
      <w:r w:rsidR="00E8361C" w:rsidRPr="00370701">
        <w:rPr>
          <w:rFonts w:ascii="Times New Roman" w:hAnsi="Times New Roman"/>
          <w:b/>
          <w:bCs/>
          <w:lang w:val="sr-Latn-ME"/>
        </w:rPr>
        <w:t>povišen krvni pritisak</w:t>
      </w:r>
      <w:r w:rsidR="00E8361C" w:rsidRPr="00370701">
        <w:rPr>
          <w:rFonts w:ascii="Times New Roman" w:hAnsi="Times New Roman"/>
          <w:lang w:val="sr-Latn-ME"/>
        </w:rPr>
        <w:t xml:space="preserve"> ili </w:t>
      </w:r>
      <w:r w:rsidRPr="00370701">
        <w:rPr>
          <w:rFonts w:ascii="Times New Roman" w:hAnsi="Times New Roman"/>
          <w:lang w:val="sr-Latn-ME"/>
        </w:rPr>
        <w:t xml:space="preserve">neko oboljenje </w:t>
      </w:r>
      <w:r w:rsidR="00E8361C" w:rsidRPr="00370701">
        <w:rPr>
          <w:rFonts w:ascii="Times New Roman" w:hAnsi="Times New Roman"/>
          <w:b/>
          <w:bCs/>
          <w:lang w:val="sr-Latn-ME"/>
        </w:rPr>
        <w:t xml:space="preserve">srca, </w:t>
      </w:r>
      <w:r w:rsidRPr="00370701">
        <w:rPr>
          <w:rFonts w:ascii="Times New Roman" w:hAnsi="Times New Roman"/>
          <w:b/>
          <w:bCs/>
          <w:lang w:val="sr-Latn-ME"/>
        </w:rPr>
        <w:t>bubrega ili jetre</w:t>
      </w:r>
    </w:p>
    <w:p w14:paraId="0CF008E7" w14:textId="77777777" w:rsidR="002F5899" w:rsidRPr="00370701" w:rsidRDefault="002F5899" w:rsidP="002B75BF">
      <w:pPr>
        <w:pStyle w:val="ListParagraph"/>
        <w:widowControl w:val="0"/>
        <w:numPr>
          <w:ilvl w:val="0"/>
          <w:numId w:val="31"/>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 xml:space="preserve">ako imate </w:t>
      </w:r>
      <w:r w:rsidRPr="00370701">
        <w:rPr>
          <w:rFonts w:ascii="Times New Roman" w:hAnsi="Times New Roman"/>
          <w:b/>
          <w:bCs/>
          <w:lang w:val="sr-Latn-ME"/>
        </w:rPr>
        <w:t>poremećaj zgrušavanja krvi</w:t>
      </w:r>
    </w:p>
    <w:p w14:paraId="3737F8A5" w14:textId="2AEAF863" w:rsidR="002F5899" w:rsidRPr="00370701" w:rsidRDefault="002F5899" w:rsidP="002B75BF">
      <w:pPr>
        <w:pStyle w:val="ListParagraph"/>
        <w:widowControl w:val="0"/>
        <w:numPr>
          <w:ilvl w:val="0"/>
          <w:numId w:val="31"/>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 xml:space="preserve">ako imate </w:t>
      </w:r>
      <w:proofErr w:type="spellStart"/>
      <w:r w:rsidRPr="00370701">
        <w:rPr>
          <w:rFonts w:ascii="Times New Roman" w:hAnsi="Times New Roman"/>
          <w:lang w:val="sr-Latn-ME"/>
        </w:rPr>
        <w:t>autoimuno</w:t>
      </w:r>
      <w:proofErr w:type="spellEnd"/>
      <w:r w:rsidRPr="00370701">
        <w:rPr>
          <w:rFonts w:ascii="Times New Roman" w:hAnsi="Times New Roman"/>
          <w:lang w:val="sr-Latn-ME"/>
        </w:rPr>
        <w:t xml:space="preserve"> oboljenje kao što je </w:t>
      </w:r>
      <w:r w:rsidRPr="00370701">
        <w:rPr>
          <w:rFonts w:ascii="Times New Roman" w:hAnsi="Times New Roman"/>
          <w:b/>
          <w:bCs/>
          <w:lang w:val="sr-Latn-ME"/>
        </w:rPr>
        <w:t xml:space="preserve">sistemski </w:t>
      </w:r>
      <w:proofErr w:type="spellStart"/>
      <w:r w:rsidR="008151FD" w:rsidRPr="00370701">
        <w:rPr>
          <w:rFonts w:ascii="Times New Roman" w:hAnsi="Times New Roman"/>
          <w:b/>
          <w:bCs/>
          <w:lang w:val="sr-Latn-ME"/>
        </w:rPr>
        <w:t>eritemski</w:t>
      </w:r>
      <w:proofErr w:type="spellEnd"/>
      <w:r w:rsidR="008151FD" w:rsidRPr="00370701">
        <w:rPr>
          <w:rFonts w:ascii="Times New Roman" w:hAnsi="Times New Roman"/>
          <w:b/>
          <w:bCs/>
          <w:lang w:val="sr-Latn-ME"/>
        </w:rPr>
        <w:t xml:space="preserve"> </w:t>
      </w:r>
      <w:proofErr w:type="spellStart"/>
      <w:r w:rsidRPr="00370701">
        <w:rPr>
          <w:rFonts w:ascii="Times New Roman" w:hAnsi="Times New Roman"/>
          <w:b/>
          <w:bCs/>
          <w:lang w:val="sr-Latn-ME"/>
        </w:rPr>
        <w:t>lupus</w:t>
      </w:r>
      <w:proofErr w:type="spellEnd"/>
      <w:r w:rsidRPr="00370701">
        <w:rPr>
          <w:rFonts w:ascii="Times New Roman" w:hAnsi="Times New Roman"/>
          <w:b/>
          <w:bCs/>
          <w:lang w:val="sr-Latn-ME"/>
        </w:rPr>
        <w:t xml:space="preserve"> (SLE</w:t>
      </w:r>
      <w:r w:rsidR="002D5B65" w:rsidRPr="00370701">
        <w:rPr>
          <w:rFonts w:ascii="Times New Roman" w:hAnsi="Times New Roman"/>
          <w:lang w:val="sr-Latn-ME"/>
        </w:rPr>
        <w:t xml:space="preserve">) ili druge </w:t>
      </w:r>
      <w:r w:rsidR="00DB2F3B" w:rsidRPr="00370701">
        <w:rPr>
          <w:rFonts w:ascii="Times New Roman" w:hAnsi="Times New Roman"/>
          <w:lang w:val="sr-Latn-ME"/>
        </w:rPr>
        <w:t>poremećaje vezivnog tkiva</w:t>
      </w:r>
    </w:p>
    <w:p w14:paraId="29CF22A4" w14:textId="5D5393BC" w:rsidR="00616305" w:rsidRPr="00370701" w:rsidRDefault="001D6580" w:rsidP="002B75BF">
      <w:pPr>
        <w:pStyle w:val="ListParagraph"/>
        <w:widowControl w:val="0"/>
        <w:numPr>
          <w:ilvl w:val="0"/>
          <w:numId w:val="31"/>
        </w:numPr>
        <w:autoSpaceDE w:val="0"/>
        <w:autoSpaceDN w:val="0"/>
        <w:adjustRightInd w:val="0"/>
        <w:spacing w:after="0" w:line="240" w:lineRule="auto"/>
        <w:jc w:val="both"/>
        <w:rPr>
          <w:rFonts w:ascii="Times New Roman" w:hAnsi="Times New Roman"/>
          <w:lang w:val="sr-Latn-ME"/>
        </w:rPr>
      </w:pPr>
      <w:proofErr w:type="spellStart"/>
      <w:r w:rsidRPr="00370701">
        <w:rPr>
          <w:rFonts w:ascii="Times New Roman" w:hAnsi="Times New Roman"/>
          <w:lang w:val="sr-Latn-ME"/>
        </w:rPr>
        <w:t>naproksen</w:t>
      </w:r>
      <w:proofErr w:type="spellEnd"/>
      <w:r w:rsidR="00C820FF" w:rsidRPr="00370701">
        <w:rPr>
          <w:rFonts w:ascii="Times New Roman" w:hAnsi="Times New Roman"/>
          <w:lang w:val="sr-Latn-ME"/>
        </w:rPr>
        <w:t xml:space="preserve"> može da izazove </w:t>
      </w:r>
      <w:r w:rsidR="00C820FF" w:rsidRPr="00370701">
        <w:rPr>
          <w:rFonts w:ascii="Times New Roman" w:hAnsi="Times New Roman"/>
          <w:b/>
          <w:bCs/>
          <w:lang w:val="sr-Latn-ME"/>
        </w:rPr>
        <w:t>te</w:t>
      </w:r>
      <w:r w:rsidR="00B24F03" w:rsidRPr="00370701">
        <w:rPr>
          <w:rFonts w:ascii="Times New Roman" w:hAnsi="Times New Roman"/>
          <w:b/>
          <w:bCs/>
          <w:lang w:val="sr-Latn-ME"/>
        </w:rPr>
        <w:t>ške reakcije na koži</w:t>
      </w:r>
      <w:r w:rsidR="00B24F03" w:rsidRPr="00370701">
        <w:rPr>
          <w:rFonts w:ascii="Times New Roman" w:hAnsi="Times New Roman"/>
          <w:lang w:val="sr-Latn-ME"/>
        </w:rPr>
        <w:t xml:space="preserve">, neke od njih mogu biti fatalne, uključujući </w:t>
      </w:r>
      <w:proofErr w:type="spellStart"/>
      <w:r w:rsidR="00B24F03" w:rsidRPr="00370701">
        <w:rPr>
          <w:rFonts w:ascii="Times New Roman" w:hAnsi="Times New Roman"/>
          <w:lang w:val="sr-Latn-ME"/>
        </w:rPr>
        <w:t>eksfolijativni</w:t>
      </w:r>
      <w:proofErr w:type="spellEnd"/>
      <w:r w:rsidR="00B24F03" w:rsidRPr="00370701">
        <w:rPr>
          <w:rFonts w:ascii="Times New Roman" w:hAnsi="Times New Roman"/>
          <w:lang w:val="sr-Latn-ME"/>
        </w:rPr>
        <w:t xml:space="preserve"> dermatitis</w:t>
      </w:r>
      <w:r w:rsidR="00AC6AD5" w:rsidRPr="00370701">
        <w:rPr>
          <w:rFonts w:ascii="Times New Roman" w:hAnsi="Times New Roman"/>
          <w:lang w:val="sr-Latn-ME"/>
        </w:rPr>
        <w:t xml:space="preserve">, </w:t>
      </w:r>
      <w:proofErr w:type="spellStart"/>
      <w:r w:rsidR="00AC6AD5" w:rsidRPr="00370701">
        <w:rPr>
          <w:rFonts w:ascii="Times New Roman" w:hAnsi="Times New Roman"/>
          <w:lang w:val="sr-Latn-ME"/>
        </w:rPr>
        <w:t>Stevens</w:t>
      </w:r>
      <w:proofErr w:type="spellEnd"/>
      <w:r w:rsidR="00AC6AD5" w:rsidRPr="00370701">
        <w:rPr>
          <w:rFonts w:ascii="Times New Roman" w:hAnsi="Times New Roman"/>
          <w:lang w:val="sr-Latn-ME"/>
        </w:rPr>
        <w:t>-Johnson-ov sindrom</w:t>
      </w:r>
      <w:r w:rsidR="0083478E" w:rsidRPr="00370701">
        <w:rPr>
          <w:rFonts w:ascii="Times New Roman" w:hAnsi="Times New Roman"/>
          <w:lang w:val="sr-Latn-ME"/>
        </w:rPr>
        <w:t>,</w:t>
      </w:r>
      <w:r w:rsidR="00AC6AD5" w:rsidRPr="00370701">
        <w:rPr>
          <w:rFonts w:ascii="Times New Roman" w:hAnsi="Times New Roman"/>
          <w:lang w:val="sr-Latn-ME"/>
        </w:rPr>
        <w:t xml:space="preserve"> toksičnu </w:t>
      </w:r>
      <w:proofErr w:type="spellStart"/>
      <w:r w:rsidR="00AC6AD5" w:rsidRPr="00370701">
        <w:rPr>
          <w:rFonts w:ascii="Times New Roman" w:hAnsi="Times New Roman"/>
          <w:lang w:val="sr-Latn-ME"/>
        </w:rPr>
        <w:t>epidermalnu</w:t>
      </w:r>
      <w:proofErr w:type="spellEnd"/>
      <w:r w:rsidR="00AC6AD5" w:rsidRPr="00370701">
        <w:rPr>
          <w:rFonts w:ascii="Times New Roman" w:hAnsi="Times New Roman"/>
          <w:lang w:val="sr-Latn-ME"/>
        </w:rPr>
        <w:t xml:space="preserve"> </w:t>
      </w:r>
      <w:proofErr w:type="spellStart"/>
      <w:r w:rsidR="00AC6AD5" w:rsidRPr="00370701">
        <w:rPr>
          <w:rFonts w:ascii="Times New Roman" w:hAnsi="Times New Roman"/>
          <w:lang w:val="sr-Latn-ME"/>
        </w:rPr>
        <w:t>nekrolizu</w:t>
      </w:r>
      <w:proofErr w:type="spellEnd"/>
      <w:r w:rsidR="0083478E" w:rsidRPr="00370701">
        <w:rPr>
          <w:rFonts w:ascii="Times New Roman" w:hAnsi="Times New Roman"/>
          <w:lang w:val="sr-Latn-ME"/>
        </w:rPr>
        <w:t xml:space="preserve"> ili </w:t>
      </w:r>
      <w:r w:rsidR="0083478E" w:rsidRPr="00370701">
        <w:rPr>
          <w:rStyle w:val="normaltextrun"/>
          <w:rFonts w:ascii="Times New Roman" w:hAnsi="Times New Roman"/>
          <w:color w:val="000000"/>
          <w:shd w:val="clear" w:color="auto" w:fill="FFFFFF"/>
          <w:lang w:val="sr-Latn-ME"/>
        </w:rPr>
        <w:t>reakciju na l</w:t>
      </w:r>
      <w:r w:rsidR="000B2A7D" w:rsidRPr="00370701">
        <w:rPr>
          <w:rStyle w:val="normaltextrun"/>
          <w:rFonts w:ascii="Times New Roman" w:hAnsi="Times New Roman"/>
          <w:color w:val="000000"/>
          <w:shd w:val="clear" w:color="auto" w:fill="FFFFFF"/>
          <w:lang w:val="sr-Latn-ME"/>
        </w:rPr>
        <w:t>ij</w:t>
      </w:r>
      <w:r w:rsidR="0083478E" w:rsidRPr="00370701">
        <w:rPr>
          <w:rStyle w:val="normaltextrun"/>
          <w:rFonts w:ascii="Times New Roman" w:hAnsi="Times New Roman"/>
          <w:color w:val="000000"/>
          <w:shd w:val="clear" w:color="auto" w:fill="FFFFFF"/>
          <w:lang w:val="sr-Latn-ME"/>
        </w:rPr>
        <w:t xml:space="preserve">ek praćenu </w:t>
      </w:r>
      <w:proofErr w:type="spellStart"/>
      <w:r w:rsidR="0083478E" w:rsidRPr="00370701">
        <w:rPr>
          <w:rStyle w:val="normaltextrun"/>
          <w:rFonts w:ascii="Times New Roman" w:hAnsi="Times New Roman"/>
          <w:color w:val="000000"/>
          <w:shd w:val="clear" w:color="auto" w:fill="FFFFFF"/>
          <w:lang w:val="sr-Latn-ME"/>
        </w:rPr>
        <w:t>eozinofilijom</w:t>
      </w:r>
      <w:proofErr w:type="spellEnd"/>
      <w:r w:rsidR="0083478E" w:rsidRPr="00370701">
        <w:rPr>
          <w:rStyle w:val="normaltextrun"/>
          <w:rFonts w:ascii="Times New Roman" w:hAnsi="Times New Roman"/>
          <w:color w:val="000000"/>
          <w:shd w:val="clear" w:color="auto" w:fill="FFFFFF"/>
          <w:lang w:val="sr-Latn-ME"/>
        </w:rPr>
        <w:t xml:space="preserve"> i sistemskim simptomima (DRESS sindrom)</w:t>
      </w:r>
    </w:p>
    <w:p w14:paraId="14ADB143" w14:textId="77777777" w:rsidR="00BA3134" w:rsidRPr="00370701" w:rsidRDefault="00616305" w:rsidP="002B75BF">
      <w:pPr>
        <w:pStyle w:val="ListParagraph"/>
        <w:widowControl w:val="0"/>
        <w:numPr>
          <w:ilvl w:val="0"/>
          <w:numId w:val="31"/>
        </w:numPr>
        <w:autoSpaceDE w:val="0"/>
        <w:autoSpaceDN w:val="0"/>
        <w:adjustRightInd w:val="0"/>
        <w:spacing w:after="0" w:line="240" w:lineRule="auto"/>
        <w:jc w:val="both"/>
        <w:rPr>
          <w:rFonts w:ascii="Times New Roman" w:hAnsi="Times New Roman"/>
          <w:lang w:val="sr-Latn-ME"/>
        </w:rPr>
      </w:pPr>
      <w:proofErr w:type="spellStart"/>
      <w:r w:rsidRPr="00370701">
        <w:rPr>
          <w:rFonts w:ascii="Times New Roman" w:hAnsi="Times New Roman"/>
          <w:lang w:val="sr-Latn-ME"/>
        </w:rPr>
        <w:lastRenderedPageBreak/>
        <w:t>naproksen</w:t>
      </w:r>
      <w:proofErr w:type="spellEnd"/>
      <w:r w:rsidRPr="00370701">
        <w:rPr>
          <w:rFonts w:ascii="Times New Roman" w:hAnsi="Times New Roman"/>
          <w:lang w:val="sr-Latn-ME"/>
        </w:rPr>
        <w:t xml:space="preserve"> može da </w:t>
      </w:r>
      <w:r w:rsidR="00BA3134" w:rsidRPr="00370701">
        <w:rPr>
          <w:rFonts w:ascii="Times New Roman" w:hAnsi="Times New Roman"/>
          <w:b/>
          <w:bCs/>
          <w:lang w:val="sr-Latn-ME"/>
        </w:rPr>
        <w:t>zamaskira simptome infekcije</w:t>
      </w:r>
    </w:p>
    <w:p w14:paraId="1F41DE88" w14:textId="6D50FBF9" w:rsidR="00371709" w:rsidRPr="00370701" w:rsidRDefault="00BA3134" w:rsidP="002B75BF">
      <w:pPr>
        <w:pStyle w:val="ListParagraph"/>
        <w:widowControl w:val="0"/>
        <w:numPr>
          <w:ilvl w:val="0"/>
          <w:numId w:val="31"/>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 xml:space="preserve">ukoliko Vam se razviju </w:t>
      </w:r>
      <w:r w:rsidRPr="00370701">
        <w:rPr>
          <w:rFonts w:ascii="Times New Roman" w:hAnsi="Times New Roman"/>
          <w:b/>
          <w:bCs/>
          <w:lang w:val="sr-Latn-ME"/>
        </w:rPr>
        <w:t>smetnje u v</w:t>
      </w:r>
      <w:r w:rsidR="00F6646D" w:rsidRPr="00370701">
        <w:rPr>
          <w:rFonts w:ascii="Times New Roman" w:hAnsi="Times New Roman"/>
          <w:b/>
          <w:bCs/>
          <w:lang w:val="sr-Latn-ME"/>
        </w:rPr>
        <w:t>idu</w:t>
      </w:r>
      <w:r w:rsidR="00F6646D" w:rsidRPr="00370701">
        <w:rPr>
          <w:rFonts w:ascii="Times New Roman" w:hAnsi="Times New Roman"/>
          <w:lang w:val="sr-Latn-ME"/>
        </w:rPr>
        <w:t xml:space="preserve"> potrebno je da odete kod oftalmologa</w:t>
      </w:r>
      <w:r w:rsidR="00B24F03" w:rsidRPr="00370701">
        <w:rPr>
          <w:rFonts w:ascii="Times New Roman" w:hAnsi="Times New Roman"/>
          <w:lang w:val="sr-Latn-ME"/>
        </w:rPr>
        <w:t xml:space="preserve"> </w:t>
      </w:r>
    </w:p>
    <w:p w14:paraId="55D297EB" w14:textId="25E74436" w:rsidR="00F6646D" w:rsidRPr="00370701" w:rsidRDefault="00F53A53" w:rsidP="002B75BF">
      <w:pPr>
        <w:pStyle w:val="ListParagraph"/>
        <w:widowControl w:val="0"/>
        <w:numPr>
          <w:ilvl w:val="0"/>
          <w:numId w:val="31"/>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 xml:space="preserve">prečesto </w:t>
      </w:r>
      <w:r w:rsidR="00F6646D" w:rsidRPr="00370701">
        <w:rPr>
          <w:rFonts w:ascii="Times New Roman" w:hAnsi="Times New Roman"/>
          <w:lang w:val="sr-Latn-ME"/>
        </w:rPr>
        <w:t xml:space="preserve">korišćenje </w:t>
      </w:r>
      <w:r w:rsidR="00F6646D" w:rsidRPr="00370701">
        <w:rPr>
          <w:rFonts w:ascii="Times New Roman" w:hAnsi="Times New Roman"/>
          <w:b/>
          <w:bCs/>
          <w:lang w:val="sr-Latn-ME"/>
        </w:rPr>
        <w:t>l</w:t>
      </w:r>
      <w:r w:rsidR="00A75E50" w:rsidRPr="00370701">
        <w:rPr>
          <w:rFonts w:ascii="Times New Roman" w:hAnsi="Times New Roman"/>
          <w:b/>
          <w:bCs/>
          <w:lang w:val="sr-Latn-ME"/>
        </w:rPr>
        <w:t>j</w:t>
      </w:r>
      <w:r w:rsidR="00F6646D" w:rsidRPr="00370701">
        <w:rPr>
          <w:rFonts w:ascii="Times New Roman" w:hAnsi="Times New Roman"/>
          <w:b/>
          <w:bCs/>
          <w:lang w:val="sr-Latn-ME"/>
        </w:rPr>
        <w:t>ekova protiv glavobolje</w:t>
      </w:r>
      <w:r w:rsidR="000C156D" w:rsidRPr="00370701">
        <w:rPr>
          <w:rFonts w:ascii="Times New Roman" w:hAnsi="Times New Roman"/>
          <w:lang w:val="sr-Latn-ME"/>
        </w:rPr>
        <w:t xml:space="preserve">, može da </w:t>
      </w:r>
      <w:r w:rsidRPr="00370701">
        <w:rPr>
          <w:rFonts w:ascii="Times New Roman" w:hAnsi="Times New Roman"/>
          <w:lang w:val="sr-Latn-ME"/>
        </w:rPr>
        <w:t>je</w:t>
      </w:r>
      <w:r w:rsidR="000C156D" w:rsidRPr="00370701">
        <w:rPr>
          <w:rFonts w:ascii="Times New Roman" w:hAnsi="Times New Roman"/>
          <w:lang w:val="sr-Latn-ME"/>
        </w:rPr>
        <w:t xml:space="preserve"> pogorša</w:t>
      </w:r>
    </w:p>
    <w:p w14:paraId="069A0F0B" w14:textId="2DC0B5DE" w:rsidR="000C156D" w:rsidRPr="00370701" w:rsidRDefault="000C156D" w:rsidP="002B75BF">
      <w:pPr>
        <w:pStyle w:val="ListParagraph"/>
        <w:widowControl w:val="0"/>
        <w:numPr>
          <w:ilvl w:val="0"/>
          <w:numId w:val="31"/>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 xml:space="preserve">ukoliko </w:t>
      </w:r>
      <w:r w:rsidR="009049ED" w:rsidRPr="00370701">
        <w:rPr>
          <w:rFonts w:ascii="Times New Roman" w:hAnsi="Times New Roman"/>
          <w:b/>
          <w:bCs/>
          <w:lang w:val="sr-Latn-ME"/>
        </w:rPr>
        <w:t>planirate trudnoću</w:t>
      </w:r>
      <w:r w:rsidR="009049ED" w:rsidRPr="00370701">
        <w:rPr>
          <w:rFonts w:ascii="Times New Roman" w:hAnsi="Times New Roman"/>
          <w:lang w:val="sr-Latn-ME"/>
        </w:rPr>
        <w:t xml:space="preserve"> ili istražujete </w:t>
      </w:r>
      <w:r w:rsidR="00F06F83" w:rsidRPr="00370701">
        <w:rPr>
          <w:rFonts w:ascii="Times New Roman" w:hAnsi="Times New Roman"/>
          <w:lang w:val="sr-Latn-ME"/>
        </w:rPr>
        <w:t>razlog</w:t>
      </w:r>
      <w:r w:rsidR="00F53A53" w:rsidRPr="00370701">
        <w:rPr>
          <w:rFonts w:ascii="Times New Roman" w:hAnsi="Times New Roman"/>
          <w:lang w:val="sr-Latn-ME"/>
        </w:rPr>
        <w:t>e</w:t>
      </w:r>
      <w:r w:rsidR="00F06F83" w:rsidRPr="00370701">
        <w:rPr>
          <w:rFonts w:ascii="Times New Roman" w:hAnsi="Times New Roman"/>
          <w:lang w:val="sr-Latn-ME"/>
        </w:rPr>
        <w:t xml:space="preserve"> </w:t>
      </w:r>
      <w:proofErr w:type="spellStart"/>
      <w:r w:rsidR="00F06F83" w:rsidRPr="00370701">
        <w:rPr>
          <w:rFonts w:ascii="Times New Roman" w:hAnsi="Times New Roman"/>
          <w:b/>
          <w:bCs/>
          <w:lang w:val="sr-Latn-ME"/>
        </w:rPr>
        <w:t>infertiliteta</w:t>
      </w:r>
      <w:proofErr w:type="spellEnd"/>
      <w:r w:rsidRPr="00370701">
        <w:rPr>
          <w:rFonts w:ascii="Times New Roman" w:hAnsi="Times New Roman"/>
          <w:lang w:val="sr-Latn-ME"/>
        </w:rPr>
        <w:t xml:space="preserve"> </w:t>
      </w:r>
    </w:p>
    <w:p w14:paraId="596CA7FC" w14:textId="77777777" w:rsidR="00AC12AA" w:rsidRPr="00370701" w:rsidRDefault="00AC12AA" w:rsidP="002B75BF">
      <w:pPr>
        <w:pStyle w:val="ListParagraph"/>
        <w:widowControl w:val="0"/>
        <w:autoSpaceDE w:val="0"/>
        <w:autoSpaceDN w:val="0"/>
        <w:adjustRightInd w:val="0"/>
        <w:spacing w:after="0" w:line="240" w:lineRule="auto"/>
        <w:ind w:left="780"/>
        <w:jc w:val="both"/>
        <w:rPr>
          <w:rFonts w:ascii="Times New Roman" w:hAnsi="Times New Roman"/>
          <w:lang w:val="sr-Latn-ME"/>
        </w:rPr>
      </w:pPr>
    </w:p>
    <w:p w14:paraId="685B1524" w14:textId="24937D21" w:rsidR="002F5899" w:rsidRPr="00370701" w:rsidRDefault="00583F33" w:rsidP="002B75BF">
      <w:pPr>
        <w:widowControl w:val="0"/>
        <w:autoSpaceDE w:val="0"/>
        <w:autoSpaceDN w:val="0"/>
        <w:adjustRightInd w:val="0"/>
        <w:jc w:val="both"/>
        <w:rPr>
          <w:sz w:val="22"/>
          <w:szCs w:val="22"/>
          <w:lang w:val="sr-Latn-ME"/>
        </w:rPr>
      </w:pPr>
      <w:r w:rsidRPr="00370701">
        <w:rPr>
          <w:sz w:val="22"/>
          <w:szCs w:val="22"/>
          <w:lang w:val="sr-Latn-ME"/>
        </w:rPr>
        <w:t>Prim</w:t>
      </w:r>
      <w:r w:rsidR="00A75E50" w:rsidRPr="00370701">
        <w:rPr>
          <w:sz w:val="22"/>
          <w:szCs w:val="22"/>
          <w:lang w:val="sr-Latn-ME"/>
        </w:rPr>
        <w:t>j</w:t>
      </w:r>
      <w:r w:rsidRPr="00370701">
        <w:rPr>
          <w:sz w:val="22"/>
          <w:szCs w:val="22"/>
          <w:lang w:val="sr-Latn-ME"/>
        </w:rPr>
        <w:t xml:space="preserve">ena lijeka </w:t>
      </w:r>
      <w:proofErr w:type="spellStart"/>
      <w:r w:rsidRPr="00370701">
        <w:rPr>
          <w:sz w:val="22"/>
          <w:szCs w:val="22"/>
          <w:lang w:val="sr-Latn-ME"/>
        </w:rPr>
        <w:t>Naproksen</w:t>
      </w:r>
      <w:proofErr w:type="spellEnd"/>
      <w:r w:rsidRPr="00370701">
        <w:rPr>
          <w:sz w:val="22"/>
          <w:szCs w:val="22"/>
          <w:lang w:val="sr-Latn-ME"/>
        </w:rPr>
        <w:t xml:space="preserve"> HF može izazvati inflamaciju </w:t>
      </w:r>
      <w:r w:rsidR="00EC1141" w:rsidRPr="00370701">
        <w:rPr>
          <w:sz w:val="22"/>
          <w:szCs w:val="22"/>
          <w:lang w:val="sr-Latn-ME"/>
        </w:rPr>
        <w:t xml:space="preserve">bubrega. Simptomi mogu biti </w:t>
      </w:r>
      <w:r w:rsidR="00F40000" w:rsidRPr="00370701">
        <w:rPr>
          <w:sz w:val="22"/>
          <w:szCs w:val="22"/>
          <w:lang w:val="sr-Latn-ME"/>
        </w:rPr>
        <w:t>povećan volume</w:t>
      </w:r>
      <w:r w:rsidR="00A75E50" w:rsidRPr="00370701">
        <w:rPr>
          <w:sz w:val="22"/>
          <w:szCs w:val="22"/>
          <w:lang w:val="sr-Latn-ME"/>
        </w:rPr>
        <w:t>n</w:t>
      </w:r>
      <w:r w:rsidR="00F40000" w:rsidRPr="00370701">
        <w:rPr>
          <w:sz w:val="22"/>
          <w:szCs w:val="22"/>
          <w:lang w:val="sr-Latn-ME"/>
        </w:rPr>
        <w:t xml:space="preserve"> urina ili </w:t>
      </w:r>
      <w:r w:rsidR="005136AF" w:rsidRPr="00370701">
        <w:rPr>
          <w:sz w:val="22"/>
          <w:szCs w:val="22"/>
          <w:lang w:val="sr-Latn-ME"/>
        </w:rPr>
        <w:t xml:space="preserve">pojava </w:t>
      </w:r>
      <w:r w:rsidR="00F40000" w:rsidRPr="00370701">
        <w:rPr>
          <w:sz w:val="22"/>
          <w:szCs w:val="22"/>
          <w:lang w:val="sr-Latn-ME"/>
        </w:rPr>
        <w:t>krvi</w:t>
      </w:r>
      <w:r w:rsidR="005136AF" w:rsidRPr="00370701">
        <w:rPr>
          <w:sz w:val="22"/>
          <w:szCs w:val="22"/>
          <w:lang w:val="sr-Latn-ME"/>
        </w:rPr>
        <w:t xml:space="preserve"> u urinu, ili reakcije preos</w:t>
      </w:r>
      <w:r w:rsidR="00A75E50" w:rsidRPr="00370701">
        <w:rPr>
          <w:sz w:val="22"/>
          <w:szCs w:val="22"/>
          <w:lang w:val="sr-Latn-ME"/>
        </w:rPr>
        <w:t>j</w:t>
      </w:r>
      <w:r w:rsidR="005136AF" w:rsidRPr="00370701">
        <w:rPr>
          <w:sz w:val="22"/>
          <w:szCs w:val="22"/>
          <w:lang w:val="sr-Latn-ME"/>
        </w:rPr>
        <w:t>etljivosti</w:t>
      </w:r>
      <w:r w:rsidR="00F40000" w:rsidRPr="00370701">
        <w:rPr>
          <w:sz w:val="22"/>
          <w:szCs w:val="22"/>
          <w:lang w:val="sr-Latn-ME"/>
        </w:rPr>
        <w:t xml:space="preserve"> </w:t>
      </w:r>
      <w:r w:rsidR="00D947F9" w:rsidRPr="00370701">
        <w:rPr>
          <w:sz w:val="22"/>
          <w:szCs w:val="22"/>
          <w:lang w:val="sr-Latn-ME"/>
        </w:rPr>
        <w:t xml:space="preserve">kao što su groznica, osip </w:t>
      </w:r>
      <w:r w:rsidR="00A75E50" w:rsidRPr="00370701">
        <w:rPr>
          <w:sz w:val="22"/>
          <w:szCs w:val="22"/>
          <w:lang w:val="sr-Latn-ME"/>
        </w:rPr>
        <w:t>i</w:t>
      </w:r>
      <w:r w:rsidR="00D947F9" w:rsidRPr="00370701">
        <w:rPr>
          <w:sz w:val="22"/>
          <w:szCs w:val="22"/>
          <w:lang w:val="sr-Latn-ME"/>
        </w:rPr>
        <w:t xml:space="preserve"> ukočenost zglobova. </w:t>
      </w:r>
      <w:r w:rsidR="002F5899" w:rsidRPr="00370701">
        <w:rPr>
          <w:sz w:val="22"/>
          <w:szCs w:val="22"/>
          <w:lang w:val="sr-Latn-ME"/>
        </w:rPr>
        <w:t xml:space="preserve">Ako se bilo šta od navedenog odnosi na Vas ili ako nijeste sigurni, posavjetujte se sa ljekarom ili farmaceutom prije uzimanja lijeka </w:t>
      </w:r>
      <w:proofErr w:type="spellStart"/>
      <w:r w:rsidR="002F5899" w:rsidRPr="00370701">
        <w:rPr>
          <w:sz w:val="22"/>
          <w:szCs w:val="22"/>
          <w:lang w:val="sr-Latn-ME"/>
        </w:rPr>
        <w:t>N</w:t>
      </w:r>
      <w:r w:rsidR="007F58F5" w:rsidRPr="00370701">
        <w:rPr>
          <w:sz w:val="22"/>
          <w:szCs w:val="22"/>
          <w:lang w:val="sr-Latn-ME"/>
        </w:rPr>
        <w:t>aproksen</w:t>
      </w:r>
      <w:proofErr w:type="spellEnd"/>
      <w:r w:rsidR="002F5899" w:rsidRPr="00370701">
        <w:rPr>
          <w:sz w:val="22"/>
          <w:szCs w:val="22"/>
          <w:lang w:val="sr-Latn-ME"/>
        </w:rPr>
        <w:t xml:space="preserve"> HF.</w:t>
      </w:r>
    </w:p>
    <w:p w14:paraId="48577BCF" w14:textId="77777777" w:rsidR="00445D8F" w:rsidRPr="00370701" w:rsidRDefault="00445D8F" w:rsidP="002B75BF">
      <w:pPr>
        <w:widowControl w:val="0"/>
        <w:jc w:val="both"/>
        <w:rPr>
          <w:bCs/>
          <w:sz w:val="22"/>
          <w:szCs w:val="22"/>
          <w:lang w:val="sr-Latn-ME"/>
        </w:rPr>
      </w:pPr>
    </w:p>
    <w:p w14:paraId="169DD6CE" w14:textId="641F2F5F" w:rsidR="00D947F9" w:rsidRDefault="00D947F9" w:rsidP="002B75BF">
      <w:pPr>
        <w:widowControl w:val="0"/>
        <w:jc w:val="both"/>
        <w:rPr>
          <w:b/>
          <w:sz w:val="22"/>
          <w:szCs w:val="22"/>
          <w:lang w:val="sr-Latn-ME"/>
        </w:rPr>
      </w:pPr>
      <w:r w:rsidRPr="00370701">
        <w:rPr>
          <w:b/>
          <w:sz w:val="22"/>
          <w:szCs w:val="22"/>
          <w:lang w:val="sr-Latn-ME"/>
        </w:rPr>
        <w:t>D</w:t>
      </w:r>
      <w:r w:rsidR="0095073F" w:rsidRPr="00370701">
        <w:rPr>
          <w:b/>
          <w:sz w:val="22"/>
          <w:szCs w:val="22"/>
          <w:lang w:val="sr-Latn-ME"/>
        </w:rPr>
        <w:t>j</w:t>
      </w:r>
      <w:r w:rsidRPr="00370701">
        <w:rPr>
          <w:b/>
          <w:sz w:val="22"/>
          <w:szCs w:val="22"/>
          <w:lang w:val="sr-Latn-ME"/>
        </w:rPr>
        <w:t>eca</w:t>
      </w:r>
    </w:p>
    <w:p w14:paraId="1B69356B" w14:textId="77777777" w:rsidR="00370701" w:rsidRPr="00370701" w:rsidRDefault="00370701" w:rsidP="002B75BF">
      <w:pPr>
        <w:widowControl w:val="0"/>
        <w:jc w:val="both"/>
        <w:rPr>
          <w:b/>
          <w:sz w:val="22"/>
          <w:szCs w:val="22"/>
          <w:lang w:val="sr-Latn-ME"/>
        </w:rPr>
      </w:pPr>
    </w:p>
    <w:p w14:paraId="32B0265C" w14:textId="3DE7F81A" w:rsidR="00D947F9" w:rsidRPr="00370701" w:rsidRDefault="00D947F9" w:rsidP="002B75BF">
      <w:pPr>
        <w:widowControl w:val="0"/>
        <w:jc w:val="both"/>
        <w:rPr>
          <w:bCs/>
          <w:sz w:val="22"/>
          <w:szCs w:val="22"/>
          <w:lang w:val="sr-Latn-ME"/>
        </w:rPr>
      </w:pPr>
      <w:r w:rsidRPr="00370701">
        <w:rPr>
          <w:bCs/>
          <w:sz w:val="22"/>
          <w:szCs w:val="22"/>
          <w:lang w:val="sr-Latn-ME"/>
        </w:rPr>
        <w:t xml:space="preserve">Lijek nije </w:t>
      </w:r>
      <w:r w:rsidR="0095073F" w:rsidRPr="00370701">
        <w:rPr>
          <w:bCs/>
          <w:sz w:val="22"/>
          <w:szCs w:val="22"/>
          <w:lang w:val="sr-Latn-ME"/>
        </w:rPr>
        <w:t>namijenjen</w:t>
      </w:r>
      <w:r w:rsidRPr="00370701">
        <w:rPr>
          <w:bCs/>
          <w:sz w:val="22"/>
          <w:szCs w:val="22"/>
          <w:lang w:val="sr-Latn-ME"/>
        </w:rPr>
        <w:t xml:space="preserve"> za d</w:t>
      </w:r>
      <w:r w:rsidR="00A75E50" w:rsidRPr="00370701">
        <w:rPr>
          <w:bCs/>
          <w:sz w:val="22"/>
          <w:szCs w:val="22"/>
          <w:lang w:val="sr-Latn-ME"/>
        </w:rPr>
        <w:t>j</w:t>
      </w:r>
      <w:r w:rsidRPr="00370701">
        <w:rPr>
          <w:bCs/>
          <w:sz w:val="22"/>
          <w:szCs w:val="22"/>
          <w:lang w:val="sr-Latn-ME"/>
        </w:rPr>
        <w:t>ecu mlađu od 5 godina.</w:t>
      </w:r>
    </w:p>
    <w:p w14:paraId="5027044C" w14:textId="77777777" w:rsidR="00D947F9" w:rsidRPr="00370701" w:rsidRDefault="00D947F9" w:rsidP="002B75BF">
      <w:pPr>
        <w:widowControl w:val="0"/>
        <w:jc w:val="both"/>
        <w:rPr>
          <w:bCs/>
          <w:sz w:val="22"/>
          <w:szCs w:val="22"/>
          <w:lang w:val="sr-Latn-ME"/>
        </w:rPr>
      </w:pPr>
    </w:p>
    <w:p w14:paraId="48577BD2" w14:textId="77777777" w:rsidR="00A32113" w:rsidRPr="00370701" w:rsidRDefault="00A32113" w:rsidP="002B75BF">
      <w:pPr>
        <w:widowControl w:val="0"/>
        <w:jc w:val="both"/>
        <w:rPr>
          <w:b/>
          <w:sz w:val="22"/>
          <w:szCs w:val="22"/>
          <w:lang w:val="sr-Latn-ME"/>
        </w:rPr>
      </w:pPr>
      <w:r w:rsidRPr="00370701">
        <w:rPr>
          <w:b/>
          <w:sz w:val="22"/>
          <w:szCs w:val="22"/>
          <w:lang w:val="sr-Latn-ME"/>
        </w:rPr>
        <w:t xml:space="preserve">Primjena drugih </w:t>
      </w:r>
      <w:r w:rsidR="001B03B0" w:rsidRPr="00370701">
        <w:rPr>
          <w:b/>
          <w:sz w:val="22"/>
          <w:szCs w:val="22"/>
          <w:lang w:val="sr-Latn-ME"/>
        </w:rPr>
        <w:t>l</w:t>
      </w:r>
      <w:r w:rsidRPr="00370701">
        <w:rPr>
          <w:b/>
          <w:sz w:val="22"/>
          <w:szCs w:val="22"/>
          <w:lang w:val="sr-Latn-ME"/>
        </w:rPr>
        <w:t>jekova</w:t>
      </w:r>
    </w:p>
    <w:p w14:paraId="6C4E409F" w14:textId="77777777" w:rsidR="00B33480" w:rsidRPr="00370701" w:rsidRDefault="00B33480" w:rsidP="002B75BF">
      <w:pPr>
        <w:widowControl w:val="0"/>
        <w:autoSpaceDE w:val="0"/>
        <w:autoSpaceDN w:val="0"/>
        <w:adjustRightInd w:val="0"/>
        <w:jc w:val="both"/>
        <w:rPr>
          <w:b/>
          <w:bCs/>
          <w:sz w:val="22"/>
          <w:szCs w:val="22"/>
          <w:lang w:val="sr-Latn-ME"/>
        </w:rPr>
      </w:pPr>
    </w:p>
    <w:p w14:paraId="787BB730" w14:textId="4E4E64E5" w:rsidR="00B33480" w:rsidRPr="00370701" w:rsidRDefault="00B33480" w:rsidP="002B75BF">
      <w:pPr>
        <w:widowControl w:val="0"/>
        <w:autoSpaceDE w:val="0"/>
        <w:autoSpaceDN w:val="0"/>
        <w:adjustRightInd w:val="0"/>
        <w:jc w:val="both"/>
        <w:rPr>
          <w:i/>
          <w:iCs/>
          <w:sz w:val="22"/>
          <w:szCs w:val="22"/>
          <w:lang w:val="sr-Latn-ME"/>
        </w:rPr>
      </w:pPr>
      <w:r w:rsidRPr="00370701">
        <w:rPr>
          <w:i/>
          <w:iCs/>
          <w:sz w:val="22"/>
          <w:szCs w:val="22"/>
          <w:lang w:val="sr-Latn-ME"/>
        </w:rPr>
        <w:t xml:space="preserve">Kažite svom ljekaru ili farmaceutu ako uzimate, ili ste donedavno uzimali bilo koji drugi lijek, uključujući </w:t>
      </w:r>
      <w:r w:rsidR="0095073F" w:rsidRPr="00370701">
        <w:rPr>
          <w:i/>
          <w:iCs/>
          <w:sz w:val="22"/>
          <w:szCs w:val="22"/>
          <w:lang w:val="sr-Latn-ME"/>
        </w:rPr>
        <w:t>i</w:t>
      </w:r>
      <w:r w:rsidR="00233F34" w:rsidRPr="00370701">
        <w:rPr>
          <w:i/>
          <w:iCs/>
          <w:sz w:val="22"/>
          <w:szCs w:val="22"/>
          <w:lang w:val="sr-Latn-ME"/>
        </w:rPr>
        <w:t xml:space="preserve"> </w:t>
      </w:r>
      <w:r w:rsidRPr="00370701">
        <w:rPr>
          <w:i/>
          <w:iCs/>
          <w:sz w:val="22"/>
          <w:szCs w:val="22"/>
          <w:lang w:val="sr-Latn-ME"/>
        </w:rPr>
        <w:t>one koji se mogu nabaviti bez ljekarskog recepta.</w:t>
      </w:r>
    </w:p>
    <w:p w14:paraId="3D2FAA51" w14:textId="77777777" w:rsidR="00B33480" w:rsidRPr="00370701" w:rsidRDefault="00B33480" w:rsidP="002B75BF">
      <w:pPr>
        <w:widowControl w:val="0"/>
        <w:autoSpaceDE w:val="0"/>
        <w:autoSpaceDN w:val="0"/>
        <w:adjustRightInd w:val="0"/>
        <w:jc w:val="both"/>
        <w:rPr>
          <w:i/>
          <w:iCs/>
          <w:sz w:val="22"/>
          <w:szCs w:val="22"/>
          <w:lang w:val="sr-Latn-ME"/>
        </w:rPr>
      </w:pPr>
    </w:p>
    <w:p w14:paraId="68A5C542" w14:textId="68103781" w:rsidR="00B33480" w:rsidRPr="00370701" w:rsidRDefault="00B33480" w:rsidP="002B75BF">
      <w:pPr>
        <w:widowControl w:val="0"/>
        <w:autoSpaceDE w:val="0"/>
        <w:autoSpaceDN w:val="0"/>
        <w:adjustRightInd w:val="0"/>
        <w:jc w:val="both"/>
        <w:rPr>
          <w:sz w:val="22"/>
          <w:szCs w:val="22"/>
          <w:lang w:val="sr-Latn-ME"/>
        </w:rPr>
      </w:pPr>
      <w:r w:rsidRPr="00370701">
        <w:rPr>
          <w:sz w:val="22"/>
          <w:szCs w:val="22"/>
          <w:lang w:val="sr-Latn-ME"/>
        </w:rPr>
        <w:t>Ovo se posebno odnosi na sl</w:t>
      </w:r>
      <w:r w:rsidR="009F49F4" w:rsidRPr="00370701">
        <w:rPr>
          <w:sz w:val="22"/>
          <w:szCs w:val="22"/>
          <w:lang w:val="sr-Latn-ME"/>
        </w:rPr>
        <w:t>j</w:t>
      </w:r>
      <w:r w:rsidRPr="00370701">
        <w:rPr>
          <w:sz w:val="22"/>
          <w:szCs w:val="22"/>
          <w:lang w:val="sr-Latn-ME"/>
        </w:rPr>
        <w:t>edeće ljekove:</w:t>
      </w:r>
    </w:p>
    <w:p w14:paraId="3A8D5B08" w14:textId="4F0A524D" w:rsidR="00B33480" w:rsidRPr="00370701" w:rsidRDefault="008F0ECC" w:rsidP="002B75BF">
      <w:pPr>
        <w:pStyle w:val="ListParagraph"/>
        <w:widowControl w:val="0"/>
        <w:numPr>
          <w:ilvl w:val="0"/>
          <w:numId w:val="51"/>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aspirin/</w:t>
      </w:r>
      <w:proofErr w:type="spellStart"/>
      <w:r w:rsidRPr="00370701">
        <w:rPr>
          <w:rFonts w:ascii="Times New Roman" w:hAnsi="Times New Roman"/>
          <w:lang w:val="sr-Latn-ME"/>
        </w:rPr>
        <w:t>acetil</w:t>
      </w:r>
      <w:r w:rsidR="00AE6B45" w:rsidRPr="00370701">
        <w:rPr>
          <w:rFonts w:ascii="Times New Roman" w:hAnsi="Times New Roman"/>
          <w:lang w:val="sr-Latn-ME"/>
        </w:rPr>
        <w:t>salicilna</w:t>
      </w:r>
      <w:proofErr w:type="spellEnd"/>
      <w:r w:rsidR="00AE6B45" w:rsidRPr="00370701">
        <w:rPr>
          <w:rFonts w:ascii="Times New Roman" w:hAnsi="Times New Roman"/>
          <w:lang w:val="sr-Latn-ME"/>
        </w:rPr>
        <w:t xml:space="preserve"> kiselina za prevenciju zgrušavanja krvi</w:t>
      </w:r>
    </w:p>
    <w:p w14:paraId="5BEA0484" w14:textId="30817DC2" w:rsidR="00B33480" w:rsidRPr="00370701" w:rsidRDefault="00026D43" w:rsidP="002B75BF">
      <w:pPr>
        <w:pStyle w:val="ListParagraph"/>
        <w:widowControl w:val="0"/>
        <w:numPr>
          <w:ilvl w:val="0"/>
          <w:numId w:val="51"/>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 xml:space="preserve">ostali </w:t>
      </w:r>
      <w:r w:rsidR="0095073F" w:rsidRPr="00370701">
        <w:rPr>
          <w:rFonts w:ascii="Times New Roman" w:hAnsi="Times New Roman"/>
          <w:lang w:val="sr-Latn-ME"/>
        </w:rPr>
        <w:t>NSAIL</w:t>
      </w:r>
      <w:r w:rsidR="00BA584A" w:rsidRPr="00370701">
        <w:rPr>
          <w:rFonts w:ascii="Times New Roman" w:hAnsi="Times New Roman"/>
          <w:lang w:val="sr-Latn-ME"/>
        </w:rPr>
        <w:t xml:space="preserve"> kao što su </w:t>
      </w:r>
      <w:proofErr w:type="spellStart"/>
      <w:r w:rsidR="00BA584A" w:rsidRPr="00370701">
        <w:rPr>
          <w:rFonts w:ascii="Times New Roman" w:hAnsi="Times New Roman"/>
          <w:lang w:val="sr-Latn-ME"/>
        </w:rPr>
        <w:t>inhibitori</w:t>
      </w:r>
      <w:proofErr w:type="spellEnd"/>
      <w:r w:rsidR="00BA584A" w:rsidRPr="00370701">
        <w:rPr>
          <w:rFonts w:ascii="Times New Roman" w:hAnsi="Times New Roman"/>
          <w:lang w:val="sr-Latn-ME"/>
        </w:rPr>
        <w:t xml:space="preserve"> </w:t>
      </w:r>
      <w:proofErr w:type="spellStart"/>
      <w:r w:rsidR="00BA584A" w:rsidRPr="00370701">
        <w:rPr>
          <w:rFonts w:ascii="Times New Roman" w:hAnsi="Times New Roman"/>
          <w:lang w:val="sr-Latn-ME"/>
        </w:rPr>
        <w:t>ciklooksigenaze</w:t>
      </w:r>
      <w:proofErr w:type="spellEnd"/>
      <w:r w:rsidR="00BA584A" w:rsidRPr="00370701">
        <w:rPr>
          <w:rFonts w:ascii="Times New Roman" w:hAnsi="Times New Roman"/>
          <w:lang w:val="sr-Latn-ME"/>
        </w:rPr>
        <w:t xml:space="preserve"> -2</w:t>
      </w:r>
    </w:p>
    <w:p w14:paraId="43265990" w14:textId="6A7465DE" w:rsidR="003940DC" w:rsidRPr="00370701" w:rsidRDefault="003940DC" w:rsidP="002B75BF">
      <w:pPr>
        <w:pStyle w:val="ListParagraph"/>
        <w:widowControl w:val="0"/>
        <w:numPr>
          <w:ilvl w:val="0"/>
          <w:numId w:val="51"/>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 xml:space="preserve">ljekovi protiv zgrušavanja krvi, kao što su </w:t>
      </w:r>
      <w:proofErr w:type="spellStart"/>
      <w:r w:rsidRPr="00370701">
        <w:rPr>
          <w:rFonts w:ascii="Times New Roman" w:hAnsi="Times New Roman"/>
          <w:lang w:val="sr-Latn-ME"/>
        </w:rPr>
        <w:t>varfarin</w:t>
      </w:r>
      <w:proofErr w:type="spellEnd"/>
      <w:r w:rsidRPr="00370701">
        <w:rPr>
          <w:rFonts w:ascii="Times New Roman" w:hAnsi="Times New Roman"/>
          <w:lang w:val="sr-Latn-ME"/>
        </w:rPr>
        <w:t xml:space="preserve"> ili </w:t>
      </w:r>
      <w:proofErr w:type="spellStart"/>
      <w:r w:rsidRPr="00370701">
        <w:rPr>
          <w:rFonts w:ascii="Times New Roman" w:hAnsi="Times New Roman"/>
          <w:lang w:val="sr-Latn-ME"/>
        </w:rPr>
        <w:t>heparin</w:t>
      </w:r>
      <w:proofErr w:type="spellEnd"/>
    </w:p>
    <w:p w14:paraId="02C691CE" w14:textId="72C249C6" w:rsidR="00C6703E" w:rsidRPr="00370701" w:rsidRDefault="00C1385C" w:rsidP="002B75BF">
      <w:pPr>
        <w:pStyle w:val="ListParagraph"/>
        <w:widowControl w:val="0"/>
        <w:numPr>
          <w:ilvl w:val="0"/>
          <w:numId w:val="51"/>
        </w:numPr>
        <w:autoSpaceDE w:val="0"/>
        <w:autoSpaceDN w:val="0"/>
        <w:adjustRightInd w:val="0"/>
        <w:spacing w:after="0" w:line="240" w:lineRule="auto"/>
        <w:jc w:val="both"/>
        <w:rPr>
          <w:rFonts w:ascii="Times New Roman" w:hAnsi="Times New Roman"/>
          <w:lang w:val="sr-Latn-ME"/>
        </w:rPr>
      </w:pPr>
      <w:proofErr w:type="spellStart"/>
      <w:r w:rsidRPr="00370701">
        <w:rPr>
          <w:rFonts w:ascii="Times New Roman" w:hAnsi="Times New Roman"/>
          <w:lang w:val="sr-Latn-ME"/>
        </w:rPr>
        <w:t>kortiko</w:t>
      </w:r>
      <w:r w:rsidR="00C6703E" w:rsidRPr="00370701">
        <w:rPr>
          <w:rFonts w:ascii="Times New Roman" w:hAnsi="Times New Roman"/>
          <w:lang w:val="sr-Latn-ME"/>
        </w:rPr>
        <w:t>steroidni</w:t>
      </w:r>
      <w:proofErr w:type="spellEnd"/>
      <w:r w:rsidR="00C6703E" w:rsidRPr="00370701">
        <w:rPr>
          <w:rFonts w:ascii="Times New Roman" w:hAnsi="Times New Roman"/>
          <w:lang w:val="sr-Latn-ME"/>
        </w:rPr>
        <w:t xml:space="preserve"> ljekovi </w:t>
      </w:r>
      <w:r w:rsidRPr="00370701">
        <w:rPr>
          <w:rFonts w:ascii="Times New Roman" w:hAnsi="Times New Roman"/>
          <w:lang w:val="sr-Latn-ME"/>
        </w:rPr>
        <w:t>(</w:t>
      </w:r>
      <w:proofErr w:type="spellStart"/>
      <w:r w:rsidR="00C6703E" w:rsidRPr="00370701">
        <w:rPr>
          <w:rFonts w:ascii="Times New Roman" w:hAnsi="Times New Roman"/>
          <w:lang w:val="sr-Latn-ME"/>
        </w:rPr>
        <w:t>prednizolon</w:t>
      </w:r>
      <w:proofErr w:type="spellEnd"/>
      <w:r w:rsidRPr="00370701">
        <w:rPr>
          <w:rFonts w:ascii="Times New Roman" w:hAnsi="Times New Roman"/>
          <w:lang w:val="sr-Latn-ME"/>
        </w:rPr>
        <w:t>)</w:t>
      </w:r>
      <w:r w:rsidR="007B7011" w:rsidRPr="00370701">
        <w:rPr>
          <w:rFonts w:ascii="Times New Roman" w:hAnsi="Times New Roman"/>
          <w:lang w:val="sr-Latn-ME"/>
        </w:rPr>
        <w:t xml:space="preserve">, ukoliko bude potrebno ljekar će Vam smanjiti dozu </w:t>
      </w:r>
      <w:proofErr w:type="spellStart"/>
      <w:r w:rsidR="007B7011" w:rsidRPr="00370701">
        <w:rPr>
          <w:rFonts w:ascii="Times New Roman" w:hAnsi="Times New Roman"/>
          <w:lang w:val="sr-Latn-ME"/>
        </w:rPr>
        <w:t>kortikosteroida</w:t>
      </w:r>
      <w:proofErr w:type="spellEnd"/>
      <w:r w:rsidR="007B7011" w:rsidRPr="00370701">
        <w:rPr>
          <w:rFonts w:ascii="Times New Roman" w:hAnsi="Times New Roman"/>
          <w:lang w:val="sr-Latn-ME"/>
        </w:rPr>
        <w:t xml:space="preserve"> </w:t>
      </w:r>
      <w:r w:rsidR="0095073F" w:rsidRPr="00370701">
        <w:rPr>
          <w:rFonts w:ascii="Times New Roman" w:hAnsi="Times New Roman"/>
          <w:lang w:val="sr-Latn-ME"/>
        </w:rPr>
        <w:t>i</w:t>
      </w:r>
      <w:r w:rsidR="007B7011" w:rsidRPr="00370701">
        <w:rPr>
          <w:rFonts w:ascii="Times New Roman" w:hAnsi="Times New Roman"/>
          <w:lang w:val="sr-Latn-ME"/>
        </w:rPr>
        <w:t xml:space="preserve"> pratiti neželjena dejstva</w:t>
      </w:r>
    </w:p>
    <w:p w14:paraId="12876354" w14:textId="77777777" w:rsidR="00CA73B4" w:rsidRPr="00370701" w:rsidRDefault="00CA73B4" w:rsidP="002B75BF">
      <w:pPr>
        <w:pStyle w:val="ListParagraph"/>
        <w:widowControl w:val="0"/>
        <w:numPr>
          <w:ilvl w:val="0"/>
          <w:numId w:val="51"/>
        </w:numPr>
        <w:autoSpaceDE w:val="0"/>
        <w:autoSpaceDN w:val="0"/>
        <w:adjustRightInd w:val="0"/>
        <w:spacing w:after="0" w:line="240" w:lineRule="auto"/>
        <w:jc w:val="both"/>
        <w:rPr>
          <w:rFonts w:ascii="Times New Roman" w:hAnsi="Times New Roman"/>
          <w:lang w:val="sr-Latn-ME"/>
        </w:rPr>
      </w:pPr>
      <w:proofErr w:type="spellStart"/>
      <w:r w:rsidRPr="00370701">
        <w:rPr>
          <w:rFonts w:ascii="Times New Roman" w:hAnsi="Times New Roman"/>
          <w:lang w:val="sr-Latn-ME"/>
        </w:rPr>
        <w:t>diuretici</w:t>
      </w:r>
      <w:proofErr w:type="spellEnd"/>
      <w:r w:rsidRPr="00370701">
        <w:rPr>
          <w:rFonts w:ascii="Times New Roman" w:hAnsi="Times New Roman"/>
          <w:lang w:val="sr-Latn-ME"/>
        </w:rPr>
        <w:t xml:space="preserve"> (pospješuju izbacivanje suvišne tečnosti), kao što je </w:t>
      </w:r>
      <w:proofErr w:type="spellStart"/>
      <w:r w:rsidRPr="00370701">
        <w:rPr>
          <w:rFonts w:ascii="Times New Roman" w:hAnsi="Times New Roman"/>
          <w:lang w:val="sr-Latn-ME"/>
        </w:rPr>
        <w:t>furosemid</w:t>
      </w:r>
      <w:proofErr w:type="spellEnd"/>
    </w:p>
    <w:p w14:paraId="59711281" w14:textId="7F8FA766" w:rsidR="00CA73B4" w:rsidRPr="00370701" w:rsidRDefault="00CA73B4" w:rsidP="002B75BF">
      <w:pPr>
        <w:pStyle w:val="ListParagraph"/>
        <w:widowControl w:val="0"/>
        <w:numPr>
          <w:ilvl w:val="0"/>
          <w:numId w:val="51"/>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 xml:space="preserve">ACE </w:t>
      </w:r>
      <w:proofErr w:type="spellStart"/>
      <w:r w:rsidRPr="00370701">
        <w:rPr>
          <w:rFonts w:ascii="Times New Roman" w:hAnsi="Times New Roman"/>
          <w:lang w:val="sr-Latn-ME"/>
        </w:rPr>
        <w:t>inhibitori</w:t>
      </w:r>
      <w:proofErr w:type="spellEnd"/>
      <w:r w:rsidRPr="00370701">
        <w:rPr>
          <w:rFonts w:ascii="Times New Roman" w:hAnsi="Times New Roman"/>
          <w:lang w:val="sr-Latn-ME"/>
        </w:rPr>
        <w:t xml:space="preserve">, kao što su </w:t>
      </w:r>
      <w:proofErr w:type="spellStart"/>
      <w:r w:rsidR="00947078" w:rsidRPr="00370701">
        <w:rPr>
          <w:rFonts w:ascii="Times New Roman" w:hAnsi="Times New Roman"/>
          <w:lang w:val="sr-Latn-ME"/>
        </w:rPr>
        <w:t>kaptopril</w:t>
      </w:r>
      <w:proofErr w:type="spellEnd"/>
      <w:r w:rsidR="00947078" w:rsidRPr="00370701">
        <w:rPr>
          <w:rFonts w:ascii="Times New Roman" w:hAnsi="Times New Roman"/>
          <w:lang w:val="sr-Latn-ME"/>
        </w:rPr>
        <w:t xml:space="preserve">, </w:t>
      </w:r>
      <w:proofErr w:type="spellStart"/>
      <w:r w:rsidR="00947078" w:rsidRPr="00370701">
        <w:rPr>
          <w:rFonts w:ascii="Times New Roman" w:hAnsi="Times New Roman"/>
          <w:lang w:val="sr-Latn-ME"/>
        </w:rPr>
        <w:t>ramipril</w:t>
      </w:r>
      <w:proofErr w:type="spellEnd"/>
      <w:r w:rsidR="002F3E23" w:rsidRPr="00370701">
        <w:rPr>
          <w:rFonts w:ascii="Times New Roman" w:hAnsi="Times New Roman"/>
          <w:lang w:val="sr-Latn-ME"/>
        </w:rPr>
        <w:t xml:space="preserve"> </w:t>
      </w:r>
      <w:r w:rsidRPr="00370701">
        <w:rPr>
          <w:rFonts w:ascii="Times New Roman" w:hAnsi="Times New Roman"/>
          <w:lang w:val="sr-Latn-ME"/>
        </w:rPr>
        <w:t>ili bilo koji drugi lijek protiv</w:t>
      </w:r>
    </w:p>
    <w:p w14:paraId="61DFC597" w14:textId="72BB69AD" w:rsidR="00CA73B4" w:rsidRPr="00370701" w:rsidRDefault="00CA73B4" w:rsidP="002B75BF">
      <w:pPr>
        <w:pStyle w:val="ListParagraph"/>
        <w:widowControl w:val="0"/>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povišenog krvnog pritiska</w:t>
      </w:r>
      <w:r w:rsidR="006E07BC" w:rsidRPr="00370701">
        <w:rPr>
          <w:rFonts w:ascii="Times New Roman" w:hAnsi="Times New Roman"/>
          <w:lang w:val="sr-Latn-ME"/>
        </w:rPr>
        <w:t xml:space="preserve"> kao što su </w:t>
      </w:r>
      <w:proofErr w:type="spellStart"/>
      <w:r w:rsidR="00B91286" w:rsidRPr="00370701">
        <w:rPr>
          <w:rFonts w:ascii="Times New Roman" w:hAnsi="Times New Roman"/>
          <w:lang w:val="sr-Latn-ME"/>
        </w:rPr>
        <w:t>inhibitori</w:t>
      </w:r>
      <w:proofErr w:type="spellEnd"/>
      <w:r w:rsidR="00B91286" w:rsidRPr="00370701">
        <w:rPr>
          <w:rFonts w:ascii="Times New Roman" w:hAnsi="Times New Roman"/>
          <w:lang w:val="sr-Latn-ME"/>
        </w:rPr>
        <w:t xml:space="preserve"> </w:t>
      </w:r>
      <w:proofErr w:type="spellStart"/>
      <w:r w:rsidR="00B91286" w:rsidRPr="00370701">
        <w:rPr>
          <w:rFonts w:ascii="Times New Roman" w:hAnsi="Times New Roman"/>
          <w:lang w:val="sr-Latn-ME"/>
        </w:rPr>
        <w:t>angiontenzina</w:t>
      </w:r>
      <w:proofErr w:type="spellEnd"/>
      <w:r w:rsidR="00947078" w:rsidRPr="00370701">
        <w:rPr>
          <w:rFonts w:ascii="Times New Roman" w:hAnsi="Times New Roman"/>
          <w:lang w:val="sr-Latn-ME"/>
        </w:rPr>
        <w:t xml:space="preserve">, </w:t>
      </w:r>
      <w:proofErr w:type="spellStart"/>
      <w:r w:rsidR="002F3E23" w:rsidRPr="00370701">
        <w:rPr>
          <w:rFonts w:ascii="Times New Roman" w:hAnsi="Times New Roman"/>
          <w:lang w:val="sr-Latn-ME"/>
        </w:rPr>
        <w:t>losartan</w:t>
      </w:r>
      <w:proofErr w:type="spellEnd"/>
      <w:r w:rsidR="002F3E23" w:rsidRPr="00370701">
        <w:rPr>
          <w:rFonts w:ascii="Times New Roman" w:hAnsi="Times New Roman"/>
          <w:lang w:val="sr-Latn-ME"/>
        </w:rPr>
        <w:t xml:space="preserve">, </w:t>
      </w:r>
      <w:proofErr w:type="spellStart"/>
      <w:r w:rsidR="00947078" w:rsidRPr="00370701">
        <w:rPr>
          <w:rFonts w:ascii="Times New Roman" w:hAnsi="Times New Roman"/>
          <w:lang w:val="sr-Latn-ME"/>
        </w:rPr>
        <w:t>kandesartan</w:t>
      </w:r>
      <w:proofErr w:type="spellEnd"/>
    </w:p>
    <w:p w14:paraId="6B6B7692" w14:textId="5960D965" w:rsidR="00E42563" w:rsidRPr="00370701" w:rsidRDefault="00E42563" w:rsidP="002B75BF">
      <w:pPr>
        <w:pStyle w:val="ListParagraph"/>
        <w:widowControl w:val="0"/>
        <w:numPr>
          <w:ilvl w:val="0"/>
          <w:numId w:val="51"/>
        </w:numPr>
        <w:tabs>
          <w:tab w:val="left" w:pos="360"/>
        </w:tabs>
        <w:autoSpaceDE w:val="0"/>
        <w:autoSpaceDN w:val="0"/>
        <w:adjustRightInd w:val="0"/>
        <w:spacing w:after="0" w:line="240" w:lineRule="auto"/>
        <w:jc w:val="both"/>
        <w:rPr>
          <w:rFonts w:ascii="Times New Roman" w:hAnsi="Times New Roman"/>
          <w:lang w:val="sr-Latn-ME"/>
        </w:rPr>
      </w:pPr>
      <w:proofErr w:type="spellStart"/>
      <w:r w:rsidRPr="00370701">
        <w:rPr>
          <w:rFonts w:ascii="Times New Roman" w:hAnsi="Times New Roman"/>
          <w:lang w:val="sr-Latn-ME"/>
        </w:rPr>
        <w:t>ciklosporin</w:t>
      </w:r>
      <w:proofErr w:type="spellEnd"/>
      <w:r w:rsidRPr="00370701">
        <w:rPr>
          <w:rFonts w:ascii="Times New Roman" w:hAnsi="Times New Roman"/>
          <w:lang w:val="sr-Latn-ME"/>
        </w:rPr>
        <w:t xml:space="preserve"> ili </w:t>
      </w:r>
      <w:proofErr w:type="spellStart"/>
      <w:r w:rsidRPr="00370701">
        <w:rPr>
          <w:rFonts w:ascii="Times New Roman" w:hAnsi="Times New Roman"/>
          <w:lang w:val="sr-Latn-ME"/>
        </w:rPr>
        <w:t>takrolimus</w:t>
      </w:r>
      <w:proofErr w:type="spellEnd"/>
      <w:r w:rsidRPr="00370701">
        <w:rPr>
          <w:rFonts w:ascii="Times New Roman" w:hAnsi="Times New Roman"/>
          <w:lang w:val="sr-Latn-ME"/>
        </w:rPr>
        <w:t xml:space="preserve"> </w:t>
      </w:r>
    </w:p>
    <w:p w14:paraId="4BE43AF6" w14:textId="77777777" w:rsidR="00C423AA" w:rsidRPr="00370701" w:rsidRDefault="00C423AA" w:rsidP="002B75BF">
      <w:pPr>
        <w:pStyle w:val="ListParagraph"/>
        <w:widowControl w:val="0"/>
        <w:numPr>
          <w:ilvl w:val="0"/>
          <w:numId w:val="51"/>
        </w:numPr>
        <w:autoSpaceDE w:val="0"/>
        <w:autoSpaceDN w:val="0"/>
        <w:adjustRightInd w:val="0"/>
        <w:spacing w:after="0" w:line="240" w:lineRule="auto"/>
        <w:jc w:val="both"/>
        <w:rPr>
          <w:rFonts w:ascii="Times New Roman" w:hAnsi="Times New Roman"/>
          <w:lang w:val="sr-Latn-ME"/>
        </w:rPr>
      </w:pPr>
      <w:proofErr w:type="spellStart"/>
      <w:r w:rsidRPr="00370701">
        <w:rPr>
          <w:rFonts w:ascii="Times New Roman" w:hAnsi="Times New Roman"/>
          <w:lang w:val="sr-Latn-ME"/>
        </w:rPr>
        <w:t>mifepriston</w:t>
      </w:r>
      <w:proofErr w:type="spellEnd"/>
      <w:r w:rsidRPr="00370701">
        <w:rPr>
          <w:rFonts w:ascii="Times New Roman" w:hAnsi="Times New Roman"/>
          <w:lang w:val="sr-Latn-ME"/>
        </w:rPr>
        <w:t xml:space="preserve"> (koristi se za medicinski prekid trudnoće ili izazivanje porođaja)</w:t>
      </w:r>
    </w:p>
    <w:p w14:paraId="676D16DE" w14:textId="22952A04" w:rsidR="00C423AA" w:rsidRPr="00370701" w:rsidRDefault="00C423AA" w:rsidP="002B75BF">
      <w:pPr>
        <w:pStyle w:val="ListParagraph"/>
        <w:widowControl w:val="0"/>
        <w:numPr>
          <w:ilvl w:val="0"/>
          <w:numId w:val="51"/>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neki ljekovi za liječenje psihičkih poremećaja, kao što su litijum ili SSRI (se</w:t>
      </w:r>
      <w:r w:rsidR="00506C4E" w:rsidRPr="00370701">
        <w:rPr>
          <w:rFonts w:ascii="Times New Roman" w:hAnsi="Times New Roman"/>
          <w:lang w:val="sr-Latn-ME"/>
        </w:rPr>
        <w:t>lek</w:t>
      </w:r>
      <w:r w:rsidRPr="00370701">
        <w:rPr>
          <w:rFonts w:ascii="Times New Roman" w:hAnsi="Times New Roman"/>
          <w:lang w:val="sr-Latn-ME"/>
        </w:rPr>
        <w:t xml:space="preserve">tivni </w:t>
      </w:r>
      <w:proofErr w:type="spellStart"/>
      <w:r w:rsidRPr="00370701">
        <w:rPr>
          <w:rFonts w:ascii="Times New Roman" w:hAnsi="Times New Roman"/>
          <w:lang w:val="sr-Latn-ME"/>
        </w:rPr>
        <w:t>inhibitori</w:t>
      </w:r>
      <w:proofErr w:type="spellEnd"/>
      <w:r w:rsidRPr="00370701">
        <w:rPr>
          <w:rFonts w:ascii="Times New Roman" w:hAnsi="Times New Roman"/>
          <w:lang w:val="sr-Latn-ME"/>
        </w:rPr>
        <w:t xml:space="preserve"> preuzimanja </w:t>
      </w:r>
      <w:proofErr w:type="spellStart"/>
      <w:r w:rsidRPr="00370701">
        <w:rPr>
          <w:rFonts w:ascii="Times New Roman" w:hAnsi="Times New Roman"/>
          <w:lang w:val="sr-Latn-ME"/>
        </w:rPr>
        <w:t>serotonina</w:t>
      </w:r>
      <w:proofErr w:type="spellEnd"/>
      <w:r w:rsidRPr="00370701">
        <w:rPr>
          <w:rFonts w:ascii="Times New Roman" w:hAnsi="Times New Roman"/>
          <w:lang w:val="sr-Latn-ME"/>
        </w:rPr>
        <w:t xml:space="preserve">), kao </w:t>
      </w:r>
      <w:proofErr w:type="spellStart"/>
      <w:r w:rsidRPr="00370701">
        <w:rPr>
          <w:rFonts w:ascii="Times New Roman" w:hAnsi="Times New Roman"/>
          <w:lang w:val="sr-Latn-ME"/>
        </w:rPr>
        <w:t>fluoksetin</w:t>
      </w:r>
      <w:proofErr w:type="spellEnd"/>
      <w:r w:rsidRPr="00370701">
        <w:rPr>
          <w:rFonts w:ascii="Times New Roman" w:hAnsi="Times New Roman"/>
          <w:lang w:val="sr-Latn-ME"/>
        </w:rPr>
        <w:t xml:space="preserve"> ili </w:t>
      </w:r>
      <w:proofErr w:type="spellStart"/>
      <w:r w:rsidRPr="00370701">
        <w:rPr>
          <w:rFonts w:ascii="Times New Roman" w:hAnsi="Times New Roman"/>
          <w:lang w:val="sr-Latn-ME"/>
        </w:rPr>
        <w:t>citalopram</w:t>
      </w:r>
      <w:proofErr w:type="spellEnd"/>
    </w:p>
    <w:p w14:paraId="16FCC4DB" w14:textId="77777777" w:rsidR="00F93F1A" w:rsidRPr="00370701" w:rsidRDefault="00F93F1A" w:rsidP="002B75BF">
      <w:pPr>
        <w:pStyle w:val="ListParagraph"/>
        <w:widowControl w:val="0"/>
        <w:numPr>
          <w:ilvl w:val="0"/>
          <w:numId w:val="51"/>
        </w:numPr>
        <w:autoSpaceDE w:val="0"/>
        <w:autoSpaceDN w:val="0"/>
        <w:adjustRightInd w:val="0"/>
        <w:spacing w:after="0" w:line="240" w:lineRule="auto"/>
        <w:jc w:val="both"/>
        <w:rPr>
          <w:rFonts w:ascii="Times New Roman" w:hAnsi="Times New Roman"/>
          <w:lang w:val="sr-Latn-ME"/>
        </w:rPr>
      </w:pPr>
      <w:proofErr w:type="spellStart"/>
      <w:r w:rsidRPr="00370701">
        <w:rPr>
          <w:rFonts w:ascii="Times New Roman" w:hAnsi="Times New Roman"/>
          <w:lang w:val="sr-Latn-ME"/>
        </w:rPr>
        <w:t>zidovudin</w:t>
      </w:r>
      <w:proofErr w:type="spellEnd"/>
      <w:r w:rsidRPr="00370701">
        <w:rPr>
          <w:rFonts w:ascii="Times New Roman" w:hAnsi="Times New Roman"/>
          <w:lang w:val="sr-Latn-ME"/>
        </w:rPr>
        <w:t xml:space="preserve"> (koristi se za liječenje infekcija kod pacijenata sa AIDS-om ili HIV-om)</w:t>
      </w:r>
    </w:p>
    <w:p w14:paraId="4292E827" w14:textId="77777777" w:rsidR="00570130" w:rsidRPr="00370701" w:rsidRDefault="00570130" w:rsidP="002B75BF">
      <w:pPr>
        <w:pStyle w:val="ListParagraph"/>
        <w:widowControl w:val="0"/>
        <w:numPr>
          <w:ilvl w:val="0"/>
          <w:numId w:val="51"/>
        </w:numPr>
        <w:autoSpaceDE w:val="0"/>
        <w:autoSpaceDN w:val="0"/>
        <w:adjustRightInd w:val="0"/>
        <w:spacing w:after="0" w:line="240" w:lineRule="auto"/>
        <w:jc w:val="both"/>
        <w:rPr>
          <w:rFonts w:ascii="Times New Roman" w:hAnsi="Times New Roman"/>
          <w:lang w:val="sr-Latn-ME"/>
        </w:rPr>
      </w:pPr>
      <w:proofErr w:type="spellStart"/>
      <w:r w:rsidRPr="00370701">
        <w:rPr>
          <w:rFonts w:ascii="Times New Roman" w:hAnsi="Times New Roman"/>
          <w:lang w:val="sr-Latn-ME"/>
        </w:rPr>
        <w:t>hinolonski</w:t>
      </w:r>
      <w:proofErr w:type="spellEnd"/>
      <w:r w:rsidRPr="00370701">
        <w:rPr>
          <w:rFonts w:ascii="Times New Roman" w:hAnsi="Times New Roman"/>
          <w:lang w:val="sr-Latn-ME"/>
        </w:rPr>
        <w:t xml:space="preserve"> antibiotici (liječenje infekcija), kao što su </w:t>
      </w:r>
      <w:proofErr w:type="spellStart"/>
      <w:r w:rsidRPr="00370701">
        <w:rPr>
          <w:rFonts w:ascii="Times New Roman" w:hAnsi="Times New Roman"/>
          <w:lang w:val="sr-Latn-ME"/>
        </w:rPr>
        <w:t>ciprofloksacin</w:t>
      </w:r>
      <w:proofErr w:type="spellEnd"/>
      <w:r w:rsidRPr="00370701">
        <w:rPr>
          <w:rFonts w:ascii="Times New Roman" w:hAnsi="Times New Roman"/>
          <w:lang w:val="sr-Latn-ME"/>
        </w:rPr>
        <w:t xml:space="preserve"> ili </w:t>
      </w:r>
      <w:proofErr w:type="spellStart"/>
      <w:r w:rsidRPr="00370701">
        <w:rPr>
          <w:rFonts w:ascii="Times New Roman" w:hAnsi="Times New Roman"/>
          <w:lang w:val="sr-Latn-ME"/>
        </w:rPr>
        <w:t>moksifloksacin</w:t>
      </w:r>
      <w:proofErr w:type="spellEnd"/>
    </w:p>
    <w:p w14:paraId="17FA8EC0" w14:textId="77777777" w:rsidR="00570130" w:rsidRPr="00370701" w:rsidRDefault="00570130" w:rsidP="002B75BF">
      <w:pPr>
        <w:pStyle w:val="ListParagraph"/>
        <w:widowControl w:val="0"/>
        <w:numPr>
          <w:ilvl w:val="0"/>
          <w:numId w:val="51"/>
        </w:numPr>
        <w:autoSpaceDE w:val="0"/>
        <w:autoSpaceDN w:val="0"/>
        <w:adjustRightInd w:val="0"/>
        <w:spacing w:after="0" w:line="240" w:lineRule="auto"/>
        <w:jc w:val="both"/>
        <w:rPr>
          <w:rFonts w:ascii="Times New Roman" w:hAnsi="Times New Roman"/>
          <w:lang w:val="sr-Latn-ME"/>
        </w:rPr>
      </w:pPr>
      <w:proofErr w:type="spellStart"/>
      <w:r w:rsidRPr="00370701">
        <w:rPr>
          <w:rFonts w:ascii="Times New Roman" w:hAnsi="Times New Roman"/>
          <w:lang w:val="sr-Latn-ME"/>
        </w:rPr>
        <w:t>probenecid</w:t>
      </w:r>
      <w:proofErr w:type="spellEnd"/>
      <w:r w:rsidRPr="00370701">
        <w:rPr>
          <w:rFonts w:ascii="Times New Roman" w:hAnsi="Times New Roman"/>
          <w:lang w:val="sr-Latn-ME"/>
        </w:rPr>
        <w:t xml:space="preserve"> (koristi se u terapiji gihta)</w:t>
      </w:r>
    </w:p>
    <w:p w14:paraId="1D1B4388" w14:textId="77777777" w:rsidR="00903869" w:rsidRPr="00370701" w:rsidRDefault="00903869" w:rsidP="002B75BF">
      <w:pPr>
        <w:pStyle w:val="ListParagraph"/>
        <w:widowControl w:val="0"/>
        <w:numPr>
          <w:ilvl w:val="0"/>
          <w:numId w:val="51"/>
        </w:numPr>
        <w:autoSpaceDE w:val="0"/>
        <w:autoSpaceDN w:val="0"/>
        <w:adjustRightInd w:val="0"/>
        <w:spacing w:after="0" w:line="240" w:lineRule="auto"/>
        <w:jc w:val="both"/>
        <w:rPr>
          <w:rFonts w:ascii="Times New Roman" w:hAnsi="Times New Roman"/>
          <w:lang w:val="sr-Latn-ME"/>
        </w:rPr>
      </w:pPr>
      <w:proofErr w:type="spellStart"/>
      <w:r w:rsidRPr="00370701">
        <w:rPr>
          <w:rFonts w:ascii="Times New Roman" w:hAnsi="Times New Roman"/>
          <w:lang w:val="sr-Latn-ME"/>
        </w:rPr>
        <w:t>metotreksat</w:t>
      </w:r>
      <w:proofErr w:type="spellEnd"/>
      <w:r w:rsidRPr="00370701">
        <w:rPr>
          <w:rFonts w:ascii="Times New Roman" w:hAnsi="Times New Roman"/>
          <w:lang w:val="sr-Latn-ME"/>
        </w:rPr>
        <w:t xml:space="preserve"> (primjenjuje se kod kožnih oboljenja, artritisa ili raka)</w:t>
      </w:r>
    </w:p>
    <w:p w14:paraId="65ACDFF2" w14:textId="2B6ECB3B" w:rsidR="000559D1" w:rsidRPr="00370701" w:rsidRDefault="000559D1" w:rsidP="002B75BF">
      <w:pPr>
        <w:pStyle w:val="ListParagraph"/>
        <w:widowControl w:val="0"/>
        <w:numPr>
          <w:ilvl w:val="0"/>
          <w:numId w:val="51"/>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antacid</w:t>
      </w:r>
    </w:p>
    <w:p w14:paraId="2CDA78D6" w14:textId="74CBCBAD" w:rsidR="000559D1" w:rsidRPr="00370701" w:rsidRDefault="000559D1" w:rsidP="002B75BF">
      <w:pPr>
        <w:pStyle w:val="ListParagraph"/>
        <w:widowControl w:val="0"/>
        <w:numPr>
          <w:ilvl w:val="0"/>
          <w:numId w:val="51"/>
        </w:numPr>
        <w:autoSpaceDE w:val="0"/>
        <w:autoSpaceDN w:val="0"/>
        <w:adjustRightInd w:val="0"/>
        <w:spacing w:after="0" w:line="240" w:lineRule="auto"/>
        <w:jc w:val="both"/>
        <w:rPr>
          <w:rFonts w:ascii="Times New Roman" w:hAnsi="Times New Roman"/>
          <w:lang w:val="sr-Latn-ME"/>
        </w:rPr>
      </w:pPr>
      <w:proofErr w:type="spellStart"/>
      <w:r w:rsidRPr="00370701">
        <w:rPr>
          <w:rFonts w:ascii="Times New Roman" w:hAnsi="Times New Roman"/>
          <w:lang w:val="sr-Latn-ME"/>
        </w:rPr>
        <w:t>bi</w:t>
      </w:r>
      <w:r w:rsidR="00B96E43" w:rsidRPr="00370701">
        <w:rPr>
          <w:rFonts w:ascii="Times New Roman" w:hAnsi="Times New Roman"/>
          <w:lang w:val="sr-Latn-ME"/>
        </w:rPr>
        <w:t>s</w:t>
      </w:r>
      <w:r w:rsidRPr="00370701">
        <w:rPr>
          <w:rFonts w:ascii="Times New Roman" w:hAnsi="Times New Roman"/>
          <w:lang w:val="sr-Latn-ME"/>
        </w:rPr>
        <w:t>fosfonati</w:t>
      </w:r>
      <w:proofErr w:type="spellEnd"/>
    </w:p>
    <w:p w14:paraId="7EF27C72" w14:textId="756E22C1" w:rsidR="00CF72D4" w:rsidRPr="00370701" w:rsidRDefault="00CF72D4" w:rsidP="002B75BF">
      <w:pPr>
        <w:pStyle w:val="ListParagraph"/>
        <w:widowControl w:val="0"/>
        <w:numPr>
          <w:ilvl w:val="0"/>
          <w:numId w:val="51"/>
        </w:numPr>
        <w:autoSpaceDE w:val="0"/>
        <w:autoSpaceDN w:val="0"/>
        <w:adjustRightInd w:val="0"/>
        <w:spacing w:after="0" w:line="240" w:lineRule="auto"/>
        <w:jc w:val="both"/>
        <w:rPr>
          <w:rFonts w:ascii="Times New Roman" w:hAnsi="Times New Roman"/>
          <w:lang w:val="sr-Latn-ME"/>
        </w:rPr>
      </w:pPr>
      <w:proofErr w:type="spellStart"/>
      <w:r w:rsidRPr="00370701">
        <w:rPr>
          <w:rFonts w:ascii="Times New Roman" w:hAnsi="Times New Roman"/>
          <w:lang w:val="sr-Latn-ME"/>
        </w:rPr>
        <w:t>holest</w:t>
      </w:r>
      <w:r w:rsidR="00411EF8" w:rsidRPr="00370701">
        <w:rPr>
          <w:rFonts w:ascii="Times New Roman" w:hAnsi="Times New Roman"/>
          <w:lang w:val="sr-Latn-ME"/>
        </w:rPr>
        <w:t>iramin</w:t>
      </w:r>
      <w:proofErr w:type="spellEnd"/>
      <w:r w:rsidR="005E3D25" w:rsidRPr="00370701">
        <w:rPr>
          <w:rFonts w:ascii="Times New Roman" w:hAnsi="Times New Roman"/>
          <w:lang w:val="sr-Latn-ME"/>
        </w:rPr>
        <w:t xml:space="preserve"> </w:t>
      </w:r>
      <w:r w:rsidR="00411EF8" w:rsidRPr="00370701">
        <w:rPr>
          <w:rFonts w:ascii="Times New Roman" w:hAnsi="Times New Roman"/>
          <w:lang w:val="sr-Latn-ME"/>
        </w:rPr>
        <w:t xml:space="preserve">(uzeti </w:t>
      </w:r>
      <w:proofErr w:type="spellStart"/>
      <w:r w:rsidR="00411EF8" w:rsidRPr="00370701">
        <w:rPr>
          <w:rFonts w:ascii="Times New Roman" w:hAnsi="Times New Roman"/>
          <w:lang w:val="sr-Latn-ME"/>
        </w:rPr>
        <w:t>naproksen</w:t>
      </w:r>
      <w:proofErr w:type="spellEnd"/>
      <w:r w:rsidR="00411EF8" w:rsidRPr="00370701">
        <w:rPr>
          <w:rFonts w:ascii="Times New Roman" w:hAnsi="Times New Roman"/>
          <w:lang w:val="sr-Latn-ME"/>
        </w:rPr>
        <w:t xml:space="preserve"> 1 sat pr</w:t>
      </w:r>
      <w:r w:rsidR="00F24D14" w:rsidRPr="00370701">
        <w:rPr>
          <w:rFonts w:ascii="Times New Roman" w:hAnsi="Times New Roman"/>
          <w:lang w:val="sr-Latn-ME"/>
        </w:rPr>
        <w:t>ij</w:t>
      </w:r>
      <w:r w:rsidR="00411EF8" w:rsidRPr="00370701">
        <w:rPr>
          <w:rFonts w:ascii="Times New Roman" w:hAnsi="Times New Roman"/>
          <w:lang w:val="sr-Latn-ME"/>
        </w:rPr>
        <w:t>e ili 4 do 6 sati</w:t>
      </w:r>
      <w:r w:rsidR="00D97C4F" w:rsidRPr="00370701">
        <w:rPr>
          <w:rFonts w:ascii="Times New Roman" w:hAnsi="Times New Roman"/>
          <w:lang w:val="sr-Latn-ME"/>
        </w:rPr>
        <w:t xml:space="preserve"> posl</w:t>
      </w:r>
      <w:r w:rsidR="005E3D25" w:rsidRPr="00370701">
        <w:rPr>
          <w:rFonts w:ascii="Times New Roman" w:hAnsi="Times New Roman"/>
          <w:lang w:val="sr-Latn-ME"/>
        </w:rPr>
        <w:t>ij</w:t>
      </w:r>
      <w:r w:rsidR="00D97C4F" w:rsidRPr="00370701">
        <w:rPr>
          <w:rFonts w:ascii="Times New Roman" w:hAnsi="Times New Roman"/>
          <w:lang w:val="sr-Latn-ME"/>
        </w:rPr>
        <w:t xml:space="preserve">e </w:t>
      </w:r>
      <w:proofErr w:type="spellStart"/>
      <w:r w:rsidR="00D97C4F" w:rsidRPr="00370701">
        <w:rPr>
          <w:rFonts w:ascii="Times New Roman" w:hAnsi="Times New Roman"/>
          <w:lang w:val="sr-Latn-ME"/>
        </w:rPr>
        <w:t>holestiramina</w:t>
      </w:r>
      <w:proofErr w:type="spellEnd"/>
      <w:r w:rsidR="00D97C4F" w:rsidRPr="00370701">
        <w:rPr>
          <w:rFonts w:ascii="Times New Roman" w:hAnsi="Times New Roman"/>
          <w:lang w:val="sr-Latn-ME"/>
        </w:rPr>
        <w:t xml:space="preserve"> da se izb</w:t>
      </w:r>
      <w:r w:rsidR="00F24D14" w:rsidRPr="00370701">
        <w:rPr>
          <w:rFonts w:ascii="Times New Roman" w:hAnsi="Times New Roman"/>
          <w:lang w:val="sr-Latn-ME"/>
        </w:rPr>
        <w:t>j</w:t>
      </w:r>
      <w:r w:rsidR="00D97C4F" w:rsidRPr="00370701">
        <w:rPr>
          <w:rFonts w:ascii="Times New Roman" w:hAnsi="Times New Roman"/>
          <w:lang w:val="sr-Latn-ME"/>
        </w:rPr>
        <w:t>egn</w:t>
      </w:r>
      <w:r w:rsidR="008D3559" w:rsidRPr="00370701">
        <w:rPr>
          <w:rFonts w:ascii="Times New Roman" w:hAnsi="Times New Roman"/>
          <w:lang w:val="sr-Latn-ME"/>
        </w:rPr>
        <w:t>u smetnje u resorpciji</w:t>
      </w:r>
    </w:p>
    <w:p w14:paraId="3BBC2826" w14:textId="67156510" w:rsidR="00B33480" w:rsidRPr="00370701" w:rsidRDefault="00B33480" w:rsidP="002B75BF">
      <w:pPr>
        <w:pStyle w:val="ListParagraph"/>
        <w:widowControl w:val="0"/>
        <w:numPr>
          <w:ilvl w:val="0"/>
          <w:numId w:val="51"/>
        </w:numPr>
        <w:autoSpaceDE w:val="0"/>
        <w:autoSpaceDN w:val="0"/>
        <w:adjustRightInd w:val="0"/>
        <w:spacing w:after="0" w:line="240" w:lineRule="auto"/>
        <w:jc w:val="both"/>
        <w:rPr>
          <w:rFonts w:ascii="Times New Roman" w:hAnsi="Times New Roman"/>
          <w:lang w:val="sr-Latn-ME"/>
        </w:rPr>
      </w:pPr>
      <w:proofErr w:type="spellStart"/>
      <w:r w:rsidRPr="00370701">
        <w:rPr>
          <w:rFonts w:ascii="Times New Roman" w:hAnsi="Times New Roman"/>
          <w:lang w:val="sr-Latn-ME"/>
        </w:rPr>
        <w:t>hidantoini</w:t>
      </w:r>
      <w:proofErr w:type="spellEnd"/>
    </w:p>
    <w:p w14:paraId="3C5D1EBC" w14:textId="603E1759" w:rsidR="00B33480" w:rsidRPr="00370701" w:rsidRDefault="00B33480" w:rsidP="002B75BF">
      <w:pPr>
        <w:pStyle w:val="ListParagraph"/>
        <w:widowControl w:val="0"/>
        <w:numPr>
          <w:ilvl w:val="0"/>
          <w:numId w:val="51"/>
        </w:numPr>
        <w:autoSpaceDE w:val="0"/>
        <w:autoSpaceDN w:val="0"/>
        <w:adjustRightInd w:val="0"/>
        <w:spacing w:after="0" w:line="240" w:lineRule="auto"/>
        <w:jc w:val="both"/>
        <w:rPr>
          <w:rFonts w:ascii="Times New Roman" w:hAnsi="Times New Roman"/>
          <w:lang w:val="sr-Latn-ME"/>
        </w:rPr>
      </w:pPr>
      <w:proofErr w:type="spellStart"/>
      <w:r w:rsidRPr="00370701">
        <w:rPr>
          <w:rFonts w:ascii="Times New Roman" w:hAnsi="Times New Roman"/>
          <w:lang w:val="sr-Latn-ME"/>
        </w:rPr>
        <w:t>sulfonamidi</w:t>
      </w:r>
      <w:proofErr w:type="spellEnd"/>
      <w:r w:rsidRPr="00370701">
        <w:rPr>
          <w:rFonts w:ascii="Times New Roman" w:hAnsi="Times New Roman"/>
          <w:lang w:val="sr-Latn-ME"/>
        </w:rPr>
        <w:t xml:space="preserve"> </w:t>
      </w:r>
    </w:p>
    <w:p w14:paraId="5B70DF79" w14:textId="06537BE6" w:rsidR="00B33480" w:rsidRPr="00370701" w:rsidRDefault="00B33480" w:rsidP="002B75BF">
      <w:pPr>
        <w:pStyle w:val="ListParagraph"/>
        <w:widowControl w:val="0"/>
        <w:numPr>
          <w:ilvl w:val="0"/>
          <w:numId w:val="51"/>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 xml:space="preserve">derivati </w:t>
      </w:r>
      <w:proofErr w:type="spellStart"/>
      <w:r w:rsidRPr="00370701">
        <w:rPr>
          <w:rFonts w:ascii="Times New Roman" w:hAnsi="Times New Roman"/>
          <w:lang w:val="sr-Latn-ME"/>
        </w:rPr>
        <w:t>sulfoniluree</w:t>
      </w:r>
      <w:proofErr w:type="spellEnd"/>
      <w:r w:rsidRPr="00370701">
        <w:rPr>
          <w:rFonts w:ascii="Times New Roman" w:hAnsi="Times New Roman"/>
          <w:lang w:val="sr-Latn-ME"/>
        </w:rPr>
        <w:t xml:space="preserve"> kao što su </w:t>
      </w:r>
      <w:proofErr w:type="spellStart"/>
      <w:r w:rsidRPr="00370701">
        <w:rPr>
          <w:rFonts w:ascii="Times New Roman" w:hAnsi="Times New Roman"/>
          <w:lang w:val="sr-Latn-ME"/>
        </w:rPr>
        <w:t>gli</w:t>
      </w:r>
      <w:r w:rsidR="001D28C7" w:rsidRPr="00370701">
        <w:rPr>
          <w:rFonts w:ascii="Times New Roman" w:hAnsi="Times New Roman"/>
          <w:lang w:val="sr-Latn-ME"/>
        </w:rPr>
        <w:t>benklamid</w:t>
      </w:r>
      <w:proofErr w:type="spellEnd"/>
      <w:r w:rsidR="001D28C7" w:rsidRPr="00370701">
        <w:rPr>
          <w:rFonts w:ascii="Times New Roman" w:hAnsi="Times New Roman"/>
          <w:lang w:val="sr-Latn-ME"/>
        </w:rPr>
        <w:t xml:space="preserve"> ili </w:t>
      </w:r>
      <w:proofErr w:type="spellStart"/>
      <w:r w:rsidR="001D28C7" w:rsidRPr="00370701">
        <w:rPr>
          <w:rFonts w:ascii="Times New Roman" w:hAnsi="Times New Roman"/>
          <w:lang w:val="sr-Latn-ME"/>
        </w:rPr>
        <w:t>gliklazid</w:t>
      </w:r>
      <w:proofErr w:type="spellEnd"/>
    </w:p>
    <w:p w14:paraId="09981A5F" w14:textId="77777777" w:rsidR="00B33480" w:rsidRPr="00370701" w:rsidRDefault="00B33480" w:rsidP="002B75BF">
      <w:pPr>
        <w:pStyle w:val="ListParagraph"/>
        <w:widowControl w:val="0"/>
        <w:numPr>
          <w:ilvl w:val="0"/>
          <w:numId w:val="51"/>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 xml:space="preserve">srčani </w:t>
      </w:r>
      <w:proofErr w:type="spellStart"/>
      <w:r w:rsidRPr="00370701">
        <w:rPr>
          <w:rFonts w:ascii="Times New Roman" w:hAnsi="Times New Roman"/>
          <w:lang w:val="sr-Latn-ME"/>
        </w:rPr>
        <w:t>glikozidi</w:t>
      </w:r>
      <w:proofErr w:type="spellEnd"/>
      <w:r w:rsidRPr="00370701">
        <w:rPr>
          <w:rFonts w:ascii="Times New Roman" w:hAnsi="Times New Roman"/>
          <w:lang w:val="sr-Latn-ME"/>
        </w:rPr>
        <w:t xml:space="preserve"> (koriste se u terapiji srčanih oboljenja), kao što je </w:t>
      </w:r>
      <w:proofErr w:type="spellStart"/>
      <w:r w:rsidRPr="00370701">
        <w:rPr>
          <w:rFonts w:ascii="Times New Roman" w:hAnsi="Times New Roman"/>
          <w:lang w:val="sr-Latn-ME"/>
        </w:rPr>
        <w:t>digoksin</w:t>
      </w:r>
      <w:proofErr w:type="spellEnd"/>
    </w:p>
    <w:p w14:paraId="4C9E916D" w14:textId="32740390" w:rsidR="00B33480" w:rsidRPr="00370701" w:rsidRDefault="00B33480" w:rsidP="002B75BF">
      <w:pPr>
        <w:widowControl w:val="0"/>
        <w:autoSpaceDE w:val="0"/>
        <w:autoSpaceDN w:val="0"/>
        <w:adjustRightInd w:val="0"/>
        <w:jc w:val="both"/>
        <w:rPr>
          <w:sz w:val="22"/>
          <w:szCs w:val="22"/>
          <w:lang w:val="sr-Latn-ME"/>
        </w:rPr>
      </w:pPr>
    </w:p>
    <w:p w14:paraId="7A3DDD8F" w14:textId="020BE334" w:rsidR="00B33480" w:rsidRPr="00370701" w:rsidRDefault="00B33480" w:rsidP="002B75BF">
      <w:pPr>
        <w:widowControl w:val="0"/>
        <w:autoSpaceDE w:val="0"/>
        <w:autoSpaceDN w:val="0"/>
        <w:adjustRightInd w:val="0"/>
        <w:jc w:val="both"/>
        <w:rPr>
          <w:sz w:val="22"/>
          <w:szCs w:val="22"/>
          <w:lang w:val="sr-Latn-ME"/>
        </w:rPr>
      </w:pPr>
      <w:r w:rsidRPr="00370701">
        <w:rPr>
          <w:sz w:val="22"/>
          <w:szCs w:val="22"/>
          <w:lang w:val="sr-Latn-ME"/>
        </w:rPr>
        <w:t xml:space="preserve">Ako se bilo šta od navedenog odnosi na Vas ili ako nijeste sigurni, posavjetujte se sa ljekarom ili farmaceutom prije uzimanja lijeka </w:t>
      </w:r>
      <w:proofErr w:type="spellStart"/>
      <w:r w:rsidRPr="00370701">
        <w:rPr>
          <w:sz w:val="22"/>
          <w:szCs w:val="22"/>
          <w:lang w:val="sr-Latn-ME"/>
        </w:rPr>
        <w:t>N</w:t>
      </w:r>
      <w:r w:rsidR="00C757C4" w:rsidRPr="00370701">
        <w:rPr>
          <w:sz w:val="22"/>
          <w:szCs w:val="22"/>
          <w:lang w:val="sr-Latn-ME"/>
        </w:rPr>
        <w:t>aproksen</w:t>
      </w:r>
      <w:proofErr w:type="spellEnd"/>
      <w:r w:rsidRPr="00370701">
        <w:rPr>
          <w:sz w:val="22"/>
          <w:szCs w:val="22"/>
          <w:lang w:val="sr-Latn-ME"/>
        </w:rPr>
        <w:t xml:space="preserve"> HF.</w:t>
      </w:r>
    </w:p>
    <w:p w14:paraId="48577BD3" w14:textId="77777777" w:rsidR="00445D8F" w:rsidRPr="00370701" w:rsidRDefault="00445D8F" w:rsidP="002B75BF">
      <w:pPr>
        <w:widowControl w:val="0"/>
        <w:jc w:val="both"/>
        <w:rPr>
          <w:sz w:val="22"/>
          <w:szCs w:val="22"/>
          <w:lang w:val="sr-Latn-ME"/>
        </w:rPr>
      </w:pPr>
    </w:p>
    <w:p w14:paraId="48577BD4" w14:textId="073D0567" w:rsidR="00A32113" w:rsidRPr="00370701" w:rsidRDefault="00A32113" w:rsidP="002B75BF">
      <w:pPr>
        <w:widowControl w:val="0"/>
        <w:jc w:val="both"/>
        <w:rPr>
          <w:b/>
          <w:bCs/>
          <w:sz w:val="22"/>
          <w:szCs w:val="22"/>
          <w:lang w:val="sr-Latn-ME"/>
        </w:rPr>
      </w:pPr>
      <w:r w:rsidRPr="00370701">
        <w:rPr>
          <w:b/>
          <w:bCs/>
          <w:sz w:val="22"/>
          <w:szCs w:val="22"/>
          <w:lang w:val="sr-Latn-ME"/>
        </w:rPr>
        <w:t>Uzim</w:t>
      </w:r>
      <w:r w:rsidR="003A3507" w:rsidRPr="00370701">
        <w:rPr>
          <w:b/>
          <w:bCs/>
          <w:sz w:val="22"/>
          <w:szCs w:val="22"/>
          <w:lang w:val="sr-Latn-ME"/>
        </w:rPr>
        <w:t xml:space="preserve">anje lijeka </w:t>
      </w:r>
      <w:proofErr w:type="spellStart"/>
      <w:r w:rsidR="00E9592E" w:rsidRPr="00370701">
        <w:rPr>
          <w:b/>
          <w:bCs/>
          <w:sz w:val="22"/>
          <w:szCs w:val="22"/>
          <w:lang w:val="sr-Latn-ME"/>
        </w:rPr>
        <w:t>Naproksen</w:t>
      </w:r>
      <w:proofErr w:type="spellEnd"/>
      <w:r w:rsidR="00E9592E" w:rsidRPr="00370701">
        <w:rPr>
          <w:b/>
          <w:bCs/>
          <w:sz w:val="22"/>
          <w:szCs w:val="22"/>
          <w:lang w:val="sr-Latn-ME"/>
        </w:rPr>
        <w:t xml:space="preserve"> HF</w:t>
      </w:r>
      <w:r w:rsidR="003A3507" w:rsidRPr="00370701">
        <w:rPr>
          <w:b/>
          <w:bCs/>
          <w:sz w:val="22"/>
          <w:szCs w:val="22"/>
          <w:lang w:val="sr-Latn-ME"/>
        </w:rPr>
        <w:t xml:space="preserve"> sa hranom ili piće</w:t>
      </w:r>
      <w:r w:rsidRPr="00370701">
        <w:rPr>
          <w:b/>
          <w:bCs/>
          <w:sz w:val="22"/>
          <w:szCs w:val="22"/>
          <w:lang w:val="sr-Latn-ME"/>
        </w:rPr>
        <w:t>m</w:t>
      </w:r>
      <w:r w:rsidR="00A02C42" w:rsidRPr="00370701">
        <w:rPr>
          <w:b/>
          <w:bCs/>
          <w:sz w:val="22"/>
          <w:szCs w:val="22"/>
          <w:lang w:val="sr-Latn-ME"/>
        </w:rPr>
        <w:t xml:space="preserve"> </w:t>
      </w:r>
    </w:p>
    <w:p w14:paraId="2C0D3700" w14:textId="77777777" w:rsidR="00BF44A9" w:rsidRPr="00370701" w:rsidRDefault="00BF44A9" w:rsidP="002B75BF">
      <w:pPr>
        <w:widowControl w:val="0"/>
        <w:jc w:val="both"/>
        <w:rPr>
          <w:b/>
          <w:bCs/>
          <w:sz w:val="22"/>
          <w:szCs w:val="22"/>
          <w:lang w:val="sr-Latn-ME"/>
        </w:rPr>
      </w:pPr>
    </w:p>
    <w:p w14:paraId="4F342875" w14:textId="3EE1E747" w:rsidR="00BF44A9" w:rsidRPr="00370701" w:rsidRDefault="00BF44A9" w:rsidP="002B75BF">
      <w:pPr>
        <w:widowControl w:val="0"/>
        <w:autoSpaceDE w:val="0"/>
        <w:autoSpaceDN w:val="0"/>
        <w:adjustRightInd w:val="0"/>
        <w:jc w:val="both"/>
        <w:rPr>
          <w:sz w:val="22"/>
          <w:szCs w:val="22"/>
          <w:lang w:val="sr-Latn-ME"/>
        </w:rPr>
      </w:pPr>
      <w:r w:rsidRPr="00370701">
        <w:rPr>
          <w:sz w:val="22"/>
          <w:szCs w:val="22"/>
          <w:lang w:val="sr-Latn-ME"/>
        </w:rPr>
        <w:t xml:space="preserve">Uzimanje lijeka </w:t>
      </w:r>
      <w:proofErr w:type="spellStart"/>
      <w:r w:rsidRPr="00370701">
        <w:rPr>
          <w:sz w:val="22"/>
          <w:szCs w:val="22"/>
          <w:lang w:val="sr-Latn-ME"/>
        </w:rPr>
        <w:t>N</w:t>
      </w:r>
      <w:r w:rsidR="00E9592E" w:rsidRPr="00370701">
        <w:rPr>
          <w:sz w:val="22"/>
          <w:szCs w:val="22"/>
          <w:lang w:val="sr-Latn-ME"/>
        </w:rPr>
        <w:t>aproksen</w:t>
      </w:r>
      <w:proofErr w:type="spellEnd"/>
      <w:r w:rsidRPr="00370701">
        <w:rPr>
          <w:sz w:val="22"/>
          <w:szCs w:val="22"/>
          <w:lang w:val="sr-Latn-ME"/>
        </w:rPr>
        <w:t xml:space="preserve"> HF sa hranom ili </w:t>
      </w:r>
      <w:r w:rsidR="00581F3C" w:rsidRPr="00370701">
        <w:rPr>
          <w:sz w:val="22"/>
          <w:szCs w:val="22"/>
          <w:lang w:val="sr-Latn-ME"/>
        </w:rPr>
        <w:t>posl</w:t>
      </w:r>
      <w:r w:rsidR="005E3D25" w:rsidRPr="00370701">
        <w:rPr>
          <w:sz w:val="22"/>
          <w:szCs w:val="22"/>
          <w:lang w:val="sr-Latn-ME"/>
        </w:rPr>
        <w:t>ij</w:t>
      </w:r>
      <w:r w:rsidR="00581F3C" w:rsidRPr="00370701">
        <w:rPr>
          <w:sz w:val="22"/>
          <w:szCs w:val="22"/>
          <w:lang w:val="sr-Latn-ME"/>
        </w:rPr>
        <w:t>e obroka je pr</w:t>
      </w:r>
      <w:r w:rsidR="006311F5" w:rsidRPr="00370701">
        <w:rPr>
          <w:sz w:val="22"/>
          <w:szCs w:val="22"/>
          <w:lang w:val="sr-Latn-ME"/>
        </w:rPr>
        <w:t>eporuka.</w:t>
      </w:r>
    </w:p>
    <w:p w14:paraId="48577BD5" w14:textId="77777777" w:rsidR="00445D8F" w:rsidRPr="00370701" w:rsidRDefault="00445D8F" w:rsidP="002B75BF">
      <w:pPr>
        <w:widowControl w:val="0"/>
        <w:jc w:val="both"/>
        <w:rPr>
          <w:bCs/>
          <w:sz w:val="22"/>
          <w:szCs w:val="22"/>
          <w:lang w:val="sr-Latn-ME"/>
        </w:rPr>
      </w:pPr>
    </w:p>
    <w:p w14:paraId="48577BD6" w14:textId="77777777" w:rsidR="00A92C66" w:rsidRPr="00370701" w:rsidRDefault="00F47B6C" w:rsidP="002B75BF">
      <w:pPr>
        <w:widowControl w:val="0"/>
        <w:jc w:val="both"/>
        <w:rPr>
          <w:b/>
          <w:sz w:val="22"/>
          <w:szCs w:val="22"/>
          <w:lang w:val="sr-Latn-ME"/>
        </w:rPr>
      </w:pPr>
      <w:r w:rsidRPr="00370701">
        <w:rPr>
          <w:b/>
          <w:sz w:val="22"/>
          <w:szCs w:val="22"/>
          <w:lang w:val="sr-Latn-ME"/>
        </w:rPr>
        <w:t>Plodnost, trudnoća i dojenje</w:t>
      </w:r>
    </w:p>
    <w:p w14:paraId="00A35C26" w14:textId="77777777" w:rsidR="00C07D4D" w:rsidRPr="00370701" w:rsidRDefault="00C07D4D" w:rsidP="002B75BF">
      <w:pPr>
        <w:widowControl w:val="0"/>
        <w:jc w:val="both"/>
        <w:rPr>
          <w:b/>
          <w:sz w:val="22"/>
          <w:szCs w:val="22"/>
          <w:lang w:val="sr-Latn-ME"/>
        </w:rPr>
      </w:pPr>
    </w:p>
    <w:p w14:paraId="16105D0B" w14:textId="17BB4CAC" w:rsidR="000A1BF4" w:rsidRPr="00370701" w:rsidRDefault="000A1BF4" w:rsidP="002B75BF">
      <w:pPr>
        <w:widowControl w:val="0"/>
        <w:jc w:val="both"/>
        <w:rPr>
          <w:sz w:val="22"/>
          <w:szCs w:val="22"/>
          <w:lang w:val="sr-Latn-ME"/>
        </w:rPr>
      </w:pPr>
      <w:r w:rsidRPr="00370701">
        <w:rPr>
          <w:sz w:val="22"/>
          <w:szCs w:val="22"/>
          <w:lang w:val="sr-Latn-ME"/>
        </w:rPr>
        <w:t xml:space="preserve">Ukoliko ste trudni ili dojite, mislite da ste trudni ili planirate trudnoću, obratite se Vašem </w:t>
      </w:r>
      <w:r w:rsidR="003F1414" w:rsidRPr="00370701">
        <w:rPr>
          <w:sz w:val="22"/>
          <w:szCs w:val="22"/>
          <w:lang w:val="sr-Latn-ME"/>
        </w:rPr>
        <w:t>ljekar</w:t>
      </w:r>
      <w:r w:rsidRPr="00370701">
        <w:rPr>
          <w:sz w:val="22"/>
          <w:szCs w:val="22"/>
          <w:lang w:val="sr-Latn-ME"/>
        </w:rPr>
        <w:t>u za sav</w:t>
      </w:r>
      <w:r w:rsidR="005E3D25" w:rsidRPr="00370701">
        <w:rPr>
          <w:sz w:val="22"/>
          <w:szCs w:val="22"/>
          <w:lang w:val="sr-Latn-ME"/>
        </w:rPr>
        <w:t>j</w:t>
      </w:r>
      <w:r w:rsidRPr="00370701">
        <w:rPr>
          <w:sz w:val="22"/>
          <w:szCs w:val="22"/>
          <w:lang w:val="sr-Latn-ME"/>
        </w:rPr>
        <w:t>et pr</w:t>
      </w:r>
      <w:r w:rsidR="005E3D25" w:rsidRPr="00370701">
        <w:rPr>
          <w:sz w:val="22"/>
          <w:szCs w:val="22"/>
          <w:lang w:val="sr-Latn-ME"/>
        </w:rPr>
        <w:t>ij</w:t>
      </w:r>
      <w:r w:rsidRPr="00370701">
        <w:rPr>
          <w:sz w:val="22"/>
          <w:szCs w:val="22"/>
          <w:lang w:val="sr-Latn-ME"/>
        </w:rPr>
        <w:t xml:space="preserve">e nego što uzmete ovaj </w:t>
      </w:r>
      <w:r w:rsidR="00506C4E" w:rsidRPr="00370701">
        <w:rPr>
          <w:sz w:val="22"/>
          <w:szCs w:val="22"/>
          <w:lang w:val="sr-Latn-ME"/>
        </w:rPr>
        <w:t>lijek</w:t>
      </w:r>
      <w:r w:rsidRPr="00370701">
        <w:rPr>
          <w:sz w:val="22"/>
          <w:szCs w:val="22"/>
          <w:lang w:val="sr-Latn-ME"/>
        </w:rPr>
        <w:t xml:space="preserve">. Vaš </w:t>
      </w:r>
      <w:r w:rsidR="003F1414" w:rsidRPr="00370701">
        <w:rPr>
          <w:sz w:val="22"/>
          <w:szCs w:val="22"/>
          <w:lang w:val="sr-Latn-ME"/>
        </w:rPr>
        <w:t>ljekar</w:t>
      </w:r>
      <w:r w:rsidRPr="00370701">
        <w:rPr>
          <w:sz w:val="22"/>
          <w:szCs w:val="22"/>
          <w:lang w:val="sr-Latn-ME"/>
        </w:rPr>
        <w:t xml:space="preserve"> će don</w:t>
      </w:r>
      <w:r w:rsidR="005E3D25" w:rsidRPr="00370701">
        <w:rPr>
          <w:sz w:val="22"/>
          <w:szCs w:val="22"/>
          <w:lang w:val="sr-Latn-ME"/>
        </w:rPr>
        <w:t>ij</w:t>
      </w:r>
      <w:r w:rsidRPr="00370701">
        <w:rPr>
          <w:sz w:val="22"/>
          <w:szCs w:val="22"/>
          <w:lang w:val="sr-Latn-ME"/>
        </w:rPr>
        <w:t>eti odluku o tome da li treba da uzimate l</w:t>
      </w:r>
      <w:r w:rsidR="006311F5" w:rsidRPr="00370701">
        <w:rPr>
          <w:sz w:val="22"/>
          <w:szCs w:val="22"/>
          <w:lang w:val="sr-Latn-ME"/>
        </w:rPr>
        <w:t>ij</w:t>
      </w:r>
      <w:r w:rsidRPr="00370701">
        <w:rPr>
          <w:sz w:val="22"/>
          <w:szCs w:val="22"/>
          <w:lang w:val="sr-Latn-ME"/>
        </w:rPr>
        <w:t xml:space="preserve">ek </w:t>
      </w:r>
      <w:proofErr w:type="spellStart"/>
      <w:r w:rsidRPr="00370701">
        <w:rPr>
          <w:sz w:val="22"/>
          <w:szCs w:val="22"/>
          <w:lang w:val="sr-Latn-ME"/>
        </w:rPr>
        <w:lastRenderedPageBreak/>
        <w:t>Naproksen</w:t>
      </w:r>
      <w:proofErr w:type="spellEnd"/>
      <w:r w:rsidRPr="00370701">
        <w:rPr>
          <w:sz w:val="22"/>
          <w:szCs w:val="22"/>
          <w:lang w:val="sr-Latn-ME"/>
        </w:rPr>
        <w:t xml:space="preserve"> HF.</w:t>
      </w:r>
    </w:p>
    <w:p w14:paraId="0CCE374E" w14:textId="77777777" w:rsidR="000A1BF4" w:rsidRPr="00370701" w:rsidRDefault="000A1BF4" w:rsidP="002B75BF">
      <w:pPr>
        <w:widowControl w:val="0"/>
        <w:jc w:val="both"/>
        <w:rPr>
          <w:b/>
          <w:bCs/>
          <w:iCs/>
          <w:sz w:val="22"/>
          <w:szCs w:val="22"/>
          <w:lang w:val="sr-Latn-ME"/>
        </w:rPr>
      </w:pPr>
    </w:p>
    <w:p w14:paraId="5E2C69AD" w14:textId="77777777" w:rsidR="000A1BF4" w:rsidRPr="00370701" w:rsidRDefault="000A1BF4" w:rsidP="002B75BF">
      <w:pPr>
        <w:widowControl w:val="0"/>
        <w:jc w:val="both"/>
        <w:rPr>
          <w:b/>
          <w:bCs/>
          <w:iCs/>
          <w:sz w:val="22"/>
          <w:szCs w:val="22"/>
          <w:lang w:val="sr-Latn-ME"/>
        </w:rPr>
      </w:pPr>
      <w:r w:rsidRPr="00370701">
        <w:rPr>
          <w:b/>
          <w:bCs/>
          <w:iCs/>
          <w:sz w:val="22"/>
          <w:szCs w:val="22"/>
          <w:lang w:val="sr-Latn-ME"/>
        </w:rPr>
        <w:t xml:space="preserve">Trudnoća </w:t>
      </w:r>
    </w:p>
    <w:p w14:paraId="475FA409" w14:textId="77777777" w:rsidR="008B0530" w:rsidRPr="00370701" w:rsidRDefault="008B0530" w:rsidP="002B75BF">
      <w:pPr>
        <w:widowControl w:val="0"/>
        <w:jc w:val="both"/>
        <w:rPr>
          <w:b/>
          <w:sz w:val="22"/>
          <w:szCs w:val="22"/>
          <w:lang w:val="sr-Latn-ME"/>
        </w:rPr>
      </w:pPr>
    </w:p>
    <w:p w14:paraId="34F51F14" w14:textId="6F581E47" w:rsidR="007F0D1F" w:rsidRPr="00370701" w:rsidRDefault="000A1BF4" w:rsidP="002B75BF">
      <w:pPr>
        <w:widowControl w:val="0"/>
        <w:jc w:val="both"/>
        <w:rPr>
          <w:bCs/>
          <w:sz w:val="22"/>
          <w:szCs w:val="22"/>
          <w:lang w:val="sr-Latn-ME"/>
        </w:rPr>
      </w:pPr>
      <w:r w:rsidRPr="00370701">
        <w:rPr>
          <w:b/>
          <w:sz w:val="22"/>
          <w:szCs w:val="22"/>
          <w:lang w:val="sr-Latn-ME"/>
        </w:rPr>
        <w:t>Ne sm</w:t>
      </w:r>
      <w:r w:rsidR="00EB5734" w:rsidRPr="00370701">
        <w:rPr>
          <w:b/>
          <w:sz w:val="22"/>
          <w:szCs w:val="22"/>
          <w:lang w:val="sr-Latn-ME"/>
        </w:rPr>
        <w:t>ij</w:t>
      </w:r>
      <w:r w:rsidRPr="00370701">
        <w:rPr>
          <w:b/>
          <w:sz w:val="22"/>
          <w:szCs w:val="22"/>
          <w:lang w:val="sr-Latn-ME"/>
        </w:rPr>
        <w:t>ete</w:t>
      </w:r>
      <w:r w:rsidRPr="00370701">
        <w:rPr>
          <w:bCs/>
          <w:sz w:val="22"/>
          <w:szCs w:val="22"/>
          <w:lang w:val="sr-Latn-ME"/>
        </w:rPr>
        <w:t xml:space="preserve"> uzimati </w:t>
      </w:r>
      <w:r w:rsidR="00506C4E" w:rsidRPr="00370701">
        <w:rPr>
          <w:bCs/>
          <w:sz w:val="22"/>
          <w:szCs w:val="22"/>
          <w:lang w:val="sr-Latn-ME"/>
        </w:rPr>
        <w:t>lijek</w:t>
      </w:r>
      <w:r w:rsidRPr="00370701">
        <w:rPr>
          <w:bCs/>
          <w:sz w:val="22"/>
          <w:szCs w:val="22"/>
          <w:lang w:val="sr-Latn-ME"/>
        </w:rPr>
        <w:t xml:space="preserve"> </w:t>
      </w:r>
      <w:proofErr w:type="spellStart"/>
      <w:r w:rsidRPr="00370701">
        <w:rPr>
          <w:bCs/>
          <w:sz w:val="22"/>
          <w:szCs w:val="22"/>
          <w:lang w:val="sr-Latn-ME"/>
        </w:rPr>
        <w:t>Naproksen</w:t>
      </w:r>
      <w:proofErr w:type="spellEnd"/>
      <w:r w:rsidRPr="00370701">
        <w:rPr>
          <w:bCs/>
          <w:sz w:val="22"/>
          <w:szCs w:val="22"/>
          <w:lang w:val="sr-Latn-ME"/>
        </w:rPr>
        <w:t xml:space="preserve"> HF u posl</w:t>
      </w:r>
      <w:r w:rsidR="005E3D25" w:rsidRPr="00370701">
        <w:rPr>
          <w:bCs/>
          <w:sz w:val="22"/>
          <w:szCs w:val="22"/>
          <w:lang w:val="sr-Latn-ME"/>
        </w:rPr>
        <w:t>j</w:t>
      </w:r>
      <w:r w:rsidRPr="00370701">
        <w:rPr>
          <w:bCs/>
          <w:sz w:val="22"/>
          <w:szCs w:val="22"/>
          <w:lang w:val="sr-Latn-ME"/>
        </w:rPr>
        <w:t>ednja 3 m</w:t>
      </w:r>
      <w:r w:rsidR="00EB5734" w:rsidRPr="00370701">
        <w:rPr>
          <w:bCs/>
          <w:sz w:val="22"/>
          <w:szCs w:val="22"/>
          <w:lang w:val="sr-Latn-ME"/>
        </w:rPr>
        <w:t>j</w:t>
      </w:r>
      <w:r w:rsidRPr="00370701">
        <w:rPr>
          <w:bCs/>
          <w:sz w:val="22"/>
          <w:szCs w:val="22"/>
          <w:lang w:val="sr-Latn-ME"/>
        </w:rPr>
        <w:t xml:space="preserve">eseca trudnoće jer bi to moglo da naškodi Vašem nerođenom </w:t>
      </w:r>
      <w:proofErr w:type="spellStart"/>
      <w:r w:rsidRPr="00370701">
        <w:rPr>
          <w:bCs/>
          <w:sz w:val="22"/>
          <w:szCs w:val="22"/>
          <w:lang w:val="sr-Latn-ME"/>
        </w:rPr>
        <w:t>d</w:t>
      </w:r>
      <w:r w:rsidR="00462D98" w:rsidRPr="00370701">
        <w:rPr>
          <w:bCs/>
          <w:sz w:val="22"/>
          <w:szCs w:val="22"/>
          <w:lang w:val="sr-Latn-ME"/>
        </w:rPr>
        <w:t>j</w:t>
      </w:r>
      <w:r w:rsidRPr="00370701">
        <w:rPr>
          <w:bCs/>
          <w:sz w:val="22"/>
          <w:szCs w:val="22"/>
          <w:lang w:val="sr-Latn-ME"/>
        </w:rPr>
        <w:t>etetu</w:t>
      </w:r>
      <w:proofErr w:type="spellEnd"/>
      <w:r w:rsidRPr="00370701">
        <w:rPr>
          <w:bCs/>
          <w:sz w:val="22"/>
          <w:szCs w:val="22"/>
          <w:lang w:val="sr-Latn-ME"/>
        </w:rPr>
        <w:t xml:space="preserve"> ili da izazove probleme pri porođaju. Može izazvati probleme sa bubrezima i srcem kod Vaše nerođene bebe. To može uticati na Vašu i bebinu sklonost ka krvarenju i uzrokovati da porođaj bude kasniji ili duži od očekivanog. </w:t>
      </w:r>
    </w:p>
    <w:p w14:paraId="19635962" w14:textId="77777777" w:rsidR="005E3D25" w:rsidRPr="00370701" w:rsidRDefault="005E3D25" w:rsidP="002B75BF">
      <w:pPr>
        <w:widowControl w:val="0"/>
        <w:jc w:val="both"/>
        <w:rPr>
          <w:bCs/>
          <w:sz w:val="22"/>
          <w:szCs w:val="22"/>
          <w:lang w:val="sr-Latn-ME"/>
        </w:rPr>
      </w:pPr>
    </w:p>
    <w:p w14:paraId="4BBC8855" w14:textId="63894C33" w:rsidR="000A1BF4" w:rsidRPr="00370701" w:rsidRDefault="000A1BF4" w:rsidP="002B75BF">
      <w:pPr>
        <w:widowControl w:val="0"/>
        <w:jc w:val="both"/>
        <w:rPr>
          <w:bCs/>
          <w:sz w:val="22"/>
          <w:szCs w:val="22"/>
          <w:lang w:val="sr-Latn-ME"/>
        </w:rPr>
      </w:pPr>
      <w:r w:rsidRPr="00370701">
        <w:rPr>
          <w:b/>
          <w:sz w:val="22"/>
          <w:szCs w:val="22"/>
          <w:lang w:val="sr-Latn-ME"/>
        </w:rPr>
        <w:t>Ne bi trebalo</w:t>
      </w:r>
      <w:r w:rsidRPr="00370701">
        <w:rPr>
          <w:bCs/>
          <w:sz w:val="22"/>
          <w:szCs w:val="22"/>
          <w:lang w:val="sr-Latn-ME"/>
        </w:rPr>
        <w:t xml:space="preserve"> da koristite </w:t>
      </w:r>
      <w:r w:rsidR="00506C4E" w:rsidRPr="00370701">
        <w:rPr>
          <w:bCs/>
          <w:sz w:val="22"/>
          <w:szCs w:val="22"/>
          <w:lang w:val="sr-Latn-ME"/>
        </w:rPr>
        <w:t>lijek</w:t>
      </w:r>
      <w:r w:rsidRPr="00370701">
        <w:rPr>
          <w:bCs/>
          <w:sz w:val="22"/>
          <w:szCs w:val="22"/>
          <w:lang w:val="sr-Latn-ME"/>
        </w:rPr>
        <w:t xml:space="preserve"> </w:t>
      </w:r>
      <w:proofErr w:type="spellStart"/>
      <w:r w:rsidRPr="00370701">
        <w:rPr>
          <w:bCs/>
          <w:sz w:val="22"/>
          <w:szCs w:val="22"/>
          <w:lang w:val="sr-Latn-ME"/>
        </w:rPr>
        <w:t>Naproksen</w:t>
      </w:r>
      <w:proofErr w:type="spellEnd"/>
      <w:r w:rsidRPr="00370701">
        <w:rPr>
          <w:bCs/>
          <w:sz w:val="22"/>
          <w:szCs w:val="22"/>
          <w:lang w:val="sr-Latn-ME"/>
        </w:rPr>
        <w:t xml:space="preserve"> HF tokom prvih 6 m</w:t>
      </w:r>
      <w:r w:rsidR="00A43854" w:rsidRPr="00370701">
        <w:rPr>
          <w:bCs/>
          <w:sz w:val="22"/>
          <w:szCs w:val="22"/>
          <w:lang w:val="sr-Latn-ME"/>
        </w:rPr>
        <w:t>j</w:t>
      </w:r>
      <w:r w:rsidRPr="00370701">
        <w:rPr>
          <w:bCs/>
          <w:sz w:val="22"/>
          <w:szCs w:val="22"/>
          <w:lang w:val="sr-Latn-ME"/>
        </w:rPr>
        <w:t>eseci trudnoće osim ako je to apsolutno neophodno i ako Vam to sav</w:t>
      </w:r>
      <w:r w:rsidR="008F2012" w:rsidRPr="00370701">
        <w:rPr>
          <w:bCs/>
          <w:sz w:val="22"/>
          <w:szCs w:val="22"/>
          <w:lang w:val="sr-Latn-ME"/>
        </w:rPr>
        <w:t>j</w:t>
      </w:r>
      <w:r w:rsidRPr="00370701">
        <w:rPr>
          <w:bCs/>
          <w:sz w:val="22"/>
          <w:szCs w:val="22"/>
          <w:lang w:val="sr-Latn-ME"/>
        </w:rPr>
        <w:t xml:space="preserve">etuje Vaš </w:t>
      </w:r>
      <w:r w:rsidR="003F1414" w:rsidRPr="00370701">
        <w:rPr>
          <w:bCs/>
          <w:sz w:val="22"/>
          <w:szCs w:val="22"/>
          <w:lang w:val="sr-Latn-ME"/>
        </w:rPr>
        <w:t>ljekar</w:t>
      </w:r>
      <w:r w:rsidRPr="00370701">
        <w:rPr>
          <w:bCs/>
          <w:sz w:val="22"/>
          <w:szCs w:val="22"/>
          <w:lang w:val="sr-Latn-ME"/>
        </w:rPr>
        <w:t>. Ako Vam je potrebno l</w:t>
      </w:r>
      <w:r w:rsidR="008F2012" w:rsidRPr="00370701">
        <w:rPr>
          <w:bCs/>
          <w:sz w:val="22"/>
          <w:szCs w:val="22"/>
          <w:lang w:val="sr-Latn-ME"/>
        </w:rPr>
        <w:t>ij</w:t>
      </w:r>
      <w:r w:rsidRPr="00370701">
        <w:rPr>
          <w:bCs/>
          <w:sz w:val="22"/>
          <w:szCs w:val="22"/>
          <w:lang w:val="sr-Latn-ME"/>
        </w:rPr>
        <w:t>ečenje tokom ovog perioda ili dok pokušavate da zatrudnite, trebalo bi da koristite najnižu dozu u najkraćem mogućem periodu. Ukoliko se uzima duže od nekoliko dana, od 20. ned</w:t>
      </w:r>
      <w:r w:rsidR="005E3D25" w:rsidRPr="00370701">
        <w:rPr>
          <w:bCs/>
          <w:sz w:val="22"/>
          <w:szCs w:val="22"/>
          <w:lang w:val="sr-Latn-ME"/>
        </w:rPr>
        <w:t>j</w:t>
      </w:r>
      <w:r w:rsidRPr="00370701">
        <w:rPr>
          <w:bCs/>
          <w:sz w:val="22"/>
          <w:szCs w:val="22"/>
          <w:lang w:val="sr-Latn-ME"/>
        </w:rPr>
        <w:t xml:space="preserve">elje trudnoće </w:t>
      </w:r>
      <w:r w:rsidR="00506C4E" w:rsidRPr="00370701">
        <w:rPr>
          <w:bCs/>
          <w:sz w:val="22"/>
          <w:szCs w:val="22"/>
          <w:lang w:val="sr-Latn-ME"/>
        </w:rPr>
        <w:t>lijek</w:t>
      </w:r>
      <w:r w:rsidRPr="00370701">
        <w:rPr>
          <w:bCs/>
          <w:sz w:val="22"/>
          <w:szCs w:val="22"/>
          <w:lang w:val="sr-Latn-ME"/>
        </w:rPr>
        <w:t xml:space="preserve"> </w:t>
      </w:r>
      <w:proofErr w:type="spellStart"/>
      <w:r w:rsidRPr="00370701">
        <w:rPr>
          <w:bCs/>
          <w:sz w:val="22"/>
          <w:szCs w:val="22"/>
          <w:lang w:val="sr-Latn-ME"/>
        </w:rPr>
        <w:t>Naproksen</w:t>
      </w:r>
      <w:proofErr w:type="spellEnd"/>
      <w:r w:rsidRPr="00370701">
        <w:rPr>
          <w:bCs/>
          <w:sz w:val="22"/>
          <w:szCs w:val="22"/>
          <w:lang w:val="sr-Latn-ME"/>
        </w:rPr>
        <w:t xml:space="preserve"> HF može izazvati probleme sa bubrezima kod Vaše nerođene bebe, što može dovesti do niskog nivoa </w:t>
      </w:r>
      <w:proofErr w:type="spellStart"/>
      <w:r w:rsidRPr="00370701">
        <w:rPr>
          <w:bCs/>
          <w:sz w:val="22"/>
          <w:szCs w:val="22"/>
          <w:lang w:val="sr-Latn-ME"/>
        </w:rPr>
        <w:t>amnionske</w:t>
      </w:r>
      <w:proofErr w:type="spellEnd"/>
      <w:r w:rsidRPr="00370701">
        <w:rPr>
          <w:bCs/>
          <w:sz w:val="22"/>
          <w:szCs w:val="22"/>
          <w:lang w:val="sr-Latn-ME"/>
        </w:rPr>
        <w:t xml:space="preserve"> tečnosti koja okružuje bebu (</w:t>
      </w:r>
      <w:proofErr w:type="spellStart"/>
      <w:r w:rsidRPr="00370701">
        <w:rPr>
          <w:bCs/>
          <w:sz w:val="22"/>
          <w:szCs w:val="22"/>
          <w:lang w:val="sr-Latn-ME"/>
        </w:rPr>
        <w:t>oligohidroamnion</w:t>
      </w:r>
      <w:proofErr w:type="spellEnd"/>
      <w:r w:rsidRPr="00370701">
        <w:rPr>
          <w:bCs/>
          <w:sz w:val="22"/>
          <w:szCs w:val="22"/>
          <w:lang w:val="sr-Latn-ME"/>
        </w:rPr>
        <w:t>) ili do sužavanja krvnog suda (</w:t>
      </w:r>
      <w:proofErr w:type="spellStart"/>
      <w:r w:rsidRPr="00370701">
        <w:rPr>
          <w:bCs/>
          <w:i/>
          <w:iCs/>
          <w:sz w:val="22"/>
          <w:szCs w:val="22"/>
          <w:lang w:val="sr-Latn-ME"/>
        </w:rPr>
        <w:t>ductus</w:t>
      </w:r>
      <w:proofErr w:type="spellEnd"/>
      <w:r w:rsidRPr="00370701">
        <w:rPr>
          <w:bCs/>
          <w:i/>
          <w:iCs/>
          <w:sz w:val="22"/>
          <w:szCs w:val="22"/>
          <w:lang w:val="sr-Latn-ME"/>
        </w:rPr>
        <w:t xml:space="preserve"> </w:t>
      </w:r>
      <w:proofErr w:type="spellStart"/>
      <w:r w:rsidRPr="00370701">
        <w:rPr>
          <w:bCs/>
          <w:i/>
          <w:iCs/>
          <w:sz w:val="22"/>
          <w:szCs w:val="22"/>
          <w:lang w:val="sr-Latn-ME"/>
        </w:rPr>
        <w:t>arteriosus</w:t>
      </w:r>
      <w:proofErr w:type="spellEnd"/>
      <w:r w:rsidRPr="00370701">
        <w:rPr>
          <w:bCs/>
          <w:sz w:val="22"/>
          <w:szCs w:val="22"/>
          <w:lang w:val="sr-Latn-ME"/>
        </w:rPr>
        <w:t>-a) u srcu bebe. Ako Vam je potrebno l</w:t>
      </w:r>
      <w:r w:rsidR="008F2012" w:rsidRPr="00370701">
        <w:rPr>
          <w:bCs/>
          <w:sz w:val="22"/>
          <w:szCs w:val="22"/>
          <w:lang w:val="sr-Latn-ME"/>
        </w:rPr>
        <w:t>ij</w:t>
      </w:r>
      <w:r w:rsidRPr="00370701">
        <w:rPr>
          <w:bCs/>
          <w:sz w:val="22"/>
          <w:szCs w:val="22"/>
          <w:lang w:val="sr-Latn-ME"/>
        </w:rPr>
        <w:t xml:space="preserve">ečenje duže od nekoliko dana, Vaš </w:t>
      </w:r>
      <w:r w:rsidR="003F1414" w:rsidRPr="00370701">
        <w:rPr>
          <w:bCs/>
          <w:sz w:val="22"/>
          <w:szCs w:val="22"/>
          <w:lang w:val="sr-Latn-ME"/>
        </w:rPr>
        <w:t>ljekar</w:t>
      </w:r>
      <w:r w:rsidRPr="00370701">
        <w:rPr>
          <w:bCs/>
          <w:sz w:val="22"/>
          <w:szCs w:val="22"/>
          <w:lang w:val="sr-Latn-ME"/>
        </w:rPr>
        <w:t xml:space="preserve"> može preporučiti dodatno praćenje.</w:t>
      </w:r>
    </w:p>
    <w:p w14:paraId="1AC70311" w14:textId="77777777" w:rsidR="000A1BF4" w:rsidRPr="00370701" w:rsidRDefault="000A1BF4" w:rsidP="002B75BF">
      <w:pPr>
        <w:widowControl w:val="0"/>
        <w:jc w:val="both"/>
        <w:rPr>
          <w:sz w:val="22"/>
          <w:szCs w:val="22"/>
          <w:lang w:val="sr-Latn-ME"/>
        </w:rPr>
      </w:pPr>
    </w:p>
    <w:p w14:paraId="5FCD6303" w14:textId="77777777" w:rsidR="000A1BF4" w:rsidRPr="00370701" w:rsidRDefault="000A1BF4" w:rsidP="002B75BF">
      <w:pPr>
        <w:widowControl w:val="0"/>
        <w:jc w:val="both"/>
        <w:rPr>
          <w:b/>
          <w:bCs/>
          <w:sz w:val="22"/>
          <w:szCs w:val="22"/>
          <w:lang w:val="sr-Latn-ME"/>
        </w:rPr>
      </w:pPr>
      <w:r w:rsidRPr="00370701">
        <w:rPr>
          <w:b/>
          <w:bCs/>
          <w:sz w:val="22"/>
          <w:szCs w:val="22"/>
          <w:lang w:val="sr-Latn-ME"/>
        </w:rPr>
        <w:t>Plodnost</w:t>
      </w:r>
    </w:p>
    <w:p w14:paraId="50616AEB" w14:textId="77777777" w:rsidR="008B0530" w:rsidRPr="00370701" w:rsidRDefault="008B0530" w:rsidP="002B75BF">
      <w:pPr>
        <w:widowControl w:val="0"/>
        <w:jc w:val="both"/>
        <w:rPr>
          <w:sz w:val="22"/>
          <w:szCs w:val="22"/>
          <w:lang w:val="sr-Latn-ME"/>
        </w:rPr>
      </w:pPr>
    </w:p>
    <w:p w14:paraId="240220F5" w14:textId="14DF2A2B" w:rsidR="000A1BF4" w:rsidRPr="00370701" w:rsidRDefault="00506C4E" w:rsidP="002B75BF">
      <w:pPr>
        <w:widowControl w:val="0"/>
        <w:jc w:val="both"/>
        <w:rPr>
          <w:sz w:val="22"/>
          <w:szCs w:val="22"/>
          <w:lang w:val="sr-Latn-ME"/>
        </w:rPr>
      </w:pPr>
      <w:r w:rsidRPr="00370701">
        <w:rPr>
          <w:sz w:val="22"/>
          <w:szCs w:val="22"/>
          <w:lang w:val="sr-Latn-ME"/>
        </w:rPr>
        <w:t>Lijek</w:t>
      </w:r>
      <w:r w:rsidR="000A1BF4" w:rsidRPr="00370701">
        <w:rPr>
          <w:sz w:val="22"/>
          <w:szCs w:val="22"/>
          <w:lang w:val="sr-Latn-ME"/>
        </w:rPr>
        <w:t xml:space="preserve"> </w:t>
      </w:r>
      <w:proofErr w:type="spellStart"/>
      <w:r w:rsidR="000A1BF4" w:rsidRPr="00370701">
        <w:rPr>
          <w:sz w:val="22"/>
          <w:szCs w:val="22"/>
          <w:lang w:val="sr-Latn-ME"/>
        </w:rPr>
        <w:t>Naproksen</w:t>
      </w:r>
      <w:proofErr w:type="spellEnd"/>
      <w:r w:rsidR="000A1BF4" w:rsidRPr="00370701">
        <w:rPr>
          <w:sz w:val="22"/>
          <w:szCs w:val="22"/>
          <w:lang w:val="sr-Latn-ME"/>
        </w:rPr>
        <w:t xml:space="preserve"> HF može da oteža začeće. Treba da obav</w:t>
      </w:r>
      <w:r w:rsidR="008F2012" w:rsidRPr="00370701">
        <w:rPr>
          <w:sz w:val="22"/>
          <w:szCs w:val="22"/>
          <w:lang w:val="sr-Latn-ME"/>
        </w:rPr>
        <w:t>ij</w:t>
      </w:r>
      <w:r w:rsidR="000A1BF4" w:rsidRPr="00370701">
        <w:rPr>
          <w:sz w:val="22"/>
          <w:szCs w:val="22"/>
          <w:lang w:val="sr-Latn-ME"/>
        </w:rPr>
        <w:t xml:space="preserve">estite </w:t>
      </w:r>
      <w:r w:rsidR="003F1414" w:rsidRPr="00370701">
        <w:rPr>
          <w:sz w:val="22"/>
          <w:szCs w:val="22"/>
          <w:lang w:val="sr-Latn-ME"/>
        </w:rPr>
        <w:t>ljekar</w:t>
      </w:r>
      <w:r w:rsidR="000A1BF4" w:rsidRPr="00370701">
        <w:rPr>
          <w:sz w:val="22"/>
          <w:szCs w:val="22"/>
          <w:lang w:val="sr-Latn-ME"/>
        </w:rPr>
        <w:t>a ako planirate trudnoću ili ako imate poteškoća da zatrudnite.</w:t>
      </w:r>
    </w:p>
    <w:p w14:paraId="06433ED7" w14:textId="77777777" w:rsidR="00CF0FEC" w:rsidRPr="00370701" w:rsidRDefault="00CF0FEC" w:rsidP="002B75BF">
      <w:pPr>
        <w:widowControl w:val="0"/>
        <w:jc w:val="both"/>
        <w:rPr>
          <w:sz w:val="22"/>
          <w:szCs w:val="22"/>
          <w:lang w:val="sr-Latn-ME"/>
        </w:rPr>
      </w:pPr>
    </w:p>
    <w:p w14:paraId="5C81CD48" w14:textId="77777777" w:rsidR="00CF0FEC" w:rsidRPr="00370701" w:rsidRDefault="00CF0FEC" w:rsidP="002B75BF">
      <w:pPr>
        <w:widowControl w:val="0"/>
        <w:jc w:val="both"/>
        <w:rPr>
          <w:b/>
          <w:bCs/>
          <w:sz w:val="22"/>
          <w:szCs w:val="22"/>
          <w:lang w:val="sr-Latn-ME"/>
        </w:rPr>
      </w:pPr>
      <w:r w:rsidRPr="00370701">
        <w:rPr>
          <w:b/>
          <w:bCs/>
          <w:sz w:val="22"/>
          <w:szCs w:val="22"/>
          <w:lang w:val="sr-Latn-ME"/>
        </w:rPr>
        <w:t>Dojenje</w:t>
      </w:r>
    </w:p>
    <w:p w14:paraId="1A29AF0C" w14:textId="77777777" w:rsidR="008B0530" w:rsidRPr="00370701" w:rsidRDefault="008B0530" w:rsidP="002B75BF">
      <w:pPr>
        <w:widowControl w:val="0"/>
        <w:jc w:val="both"/>
        <w:rPr>
          <w:b/>
          <w:bCs/>
          <w:sz w:val="22"/>
          <w:szCs w:val="22"/>
          <w:lang w:val="sr-Latn-ME"/>
        </w:rPr>
      </w:pPr>
    </w:p>
    <w:p w14:paraId="61631018" w14:textId="2B84A138" w:rsidR="00CF0FEC" w:rsidRPr="00370701" w:rsidRDefault="00CF0FEC" w:rsidP="002B75BF">
      <w:pPr>
        <w:widowControl w:val="0"/>
        <w:jc w:val="both"/>
        <w:rPr>
          <w:sz w:val="22"/>
          <w:szCs w:val="22"/>
          <w:lang w:val="sr-Latn-ME"/>
        </w:rPr>
      </w:pPr>
      <w:r w:rsidRPr="00370701">
        <w:rPr>
          <w:b/>
          <w:bCs/>
          <w:sz w:val="22"/>
          <w:szCs w:val="22"/>
          <w:lang w:val="sr-Latn-ME"/>
        </w:rPr>
        <w:t>Ne preporučuje</w:t>
      </w:r>
      <w:r w:rsidRPr="00370701">
        <w:rPr>
          <w:sz w:val="22"/>
          <w:szCs w:val="22"/>
          <w:lang w:val="sr-Latn-ME"/>
        </w:rPr>
        <w:t xml:space="preserve"> se uzimanje </w:t>
      </w:r>
      <w:r w:rsidR="00506C4E" w:rsidRPr="00370701">
        <w:rPr>
          <w:sz w:val="22"/>
          <w:szCs w:val="22"/>
          <w:lang w:val="sr-Latn-ME"/>
        </w:rPr>
        <w:t>lijek</w:t>
      </w:r>
      <w:r w:rsidRPr="00370701">
        <w:rPr>
          <w:sz w:val="22"/>
          <w:szCs w:val="22"/>
          <w:lang w:val="sr-Latn-ME"/>
        </w:rPr>
        <w:t xml:space="preserve">a </w:t>
      </w:r>
      <w:proofErr w:type="spellStart"/>
      <w:r w:rsidRPr="00370701">
        <w:rPr>
          <w:sz w:val="22"/>
          <w:szCs w:val="22"/>
          <w:lang w:val="sr-Latn-ME"/>
        </w:rPr>
        <w:t>Naproksen</w:t>
      </w:r>
      <w:proofErr w:type="spellEnd"/>
      <w:r w:rsidRPr="00370701">
        <w:rPr>
          <w:sz w:val="22"/>
          <w:szCs w:val="22"/>
          <w:lang w:val="sr-Latn-ME"/>
        </w:rPr>
        <w:t xml:space="preserve"> HF tokom dojenja.</w:t>
      </w:r>
    </w:p>
    <w:p w14:paraId="48577BD7" w14:textId="77777777" w:rsidR="00A92C66" w:rsidRPr="00370701" w:rsidRDefault="00A92C66" w:rsidP="002B75BF">
      <w:pPr>
        <w:widowControl w:val="0"/>
        <w:jc w:val="both"/>
        <w:rPr>
          <w:b/>
          <w:sz w:val="22"/>
          <w:szCs w:val="22"/>
          <w:lang w:val="sr-Latn-ME"/>
        </w:rPr>
      </w:pPr>
    </w:p>
    <w:p w14:paraId="48577BD8" w14:textId="033EF4BB" w:rsidR="00A32113" w:rsidRPr="00370701" w:rsidRDefault="00A32113" w:rsidP="002B75BF">
      <w:pPr>
        <w:widowControl w:val="0"/>
        <w:jc w:val="both"/>
        <w:rPr>
          <w:b/>
          <w:bCs/>
          <w:sz w:val="22"/>
          <w:szCs w:val="22"/>
          <w:lang w:val="sr-Latn-ME"/>
        </w:rPr>
      </w:pPr>
      <w:r w:rsidRPr="00370701">
        <w:rPr>
          <w:b/>
          <w:sz w:val="22"/>
          <w:szCs w:val="22"/>
          <w:lang w:val="sr-Latn-ME"/>
        </w:rPr>
        <w:t xml:space="preserve">Uticaj lijeka </w:t>
      </w:r>
      <w:proofErr w:type="spellStart"/>
      <w:r w:rsidR="001B2C7C" w:rsidRPr="00370701">
        <w:rPr>
          <w:b/>
          <w:bCs/>
          <w:sz w:val="22"/>
          <w:szCs w:val="22"/>
          <w:lang w:val="sr-Latn-ME"/>
        </w:rPr>
        <w:t>Naproksen</w:t>
      </w:r>
      <w:proofErr w:type="spellEnd"/>
      <w:r w:rsidR="001B2C7C" w:rsidRPr="00370701">
        <w:rPr>
          <w:b/>
          <w:bCs/>
          <w:sz w:val="22"/>
          <w:szCs w:val="22"/>
          <w:lang w:val="sr-Latn-ME"/>
        </w:rPr>
        <w:t xml:space="preserve"> HF</w:t>
      </w:r>
      <w:r w:rsidRPr="00370701">
        <w:rPr>
          <w:b/>
          <w:sz w:val="22"/>
          <w:szCs w:val="22"/>
          <w:lang w:val="sr-Latn-ME"/>
        </w:rPr>
        <w:t xml:space="preserve"> na </w:t>
      </w:r>
      <w:r w:rsidR="00F47B6C" w:rsidRPr="00370701">
        <w:rPr>
          <w:b/>
          <w:sz w:val="22"/>
          <w:szCs w:val="22"/>
          <w:lang w:val="sr-Latn-ME"/>
        </w:rPr>
        <w:t xml:space="preserve">sposobnost upravljanja </w:t>
      </w:r>
      <w:r w:rsidRPr="00370701">
        <w:rPr>
          <w:b/>
          <w:sz w:val="22"/>
          <w:szCs w:val="22"/>
          <w:lang w:val="sr-Latn-ME"/>
        </w:rPr>
        <w:t>vozilima i rukovanje mašinama</w:t>
      </w:r>
      <w:r w:rsidRPr="00370701">
        <w:rPr>
          <w:b/>
          <w:bCs/>
          <w:sz w:val="22"/>
          <w:szCs w:val="22"/>
          <w:lang w:val="sr-Latn-ME"/>
        </w:rPr>
        <w:t xml:space="preserve"> </w:t>
      </w:r>
    </w:p>
    <w:p w14:paraId="3B0DE5B7" w14:textId="77777777" w:rsidR="00CA2140" w:rsidRPr="00370701" w:rsidRDefault="00CA2140" w:rsidP="002B75BF">
      <w:pPr>
        <w:widowControl w:val="0"/>
        <w:jc w:val="both"/>
        <w:rPr>
          <w:b/>
          <w:bCs/>
          <w:sz w:val="22"/>
          <w:szCs w:val="22"/>
          <w:lang w:val="sr-Latn-ME"/>
        </w:rPr>
      </w:pPr>
    </w:p>
    <w:p w14:paraId="26FD8812" w14:textId="4F86ED94" w:rsidR="00CA2140" w:rsidRPr="00370701" w:rsidRDefault="00CA2140" w:rsidP="002B75BF">
      <w:pPr>
        <w:widowControl w:val="0"/>
        <w:autoSpaceDE w:val="0"/>
        <w:autoSpaceDN w:val="0"/>
        <w:adjustRightInd w:val="0"/>
        <w:jc w:val="both"/>
        <w:rPr>
          <w:sz w:val="22"/>
          <w:szCs w:val="22"/>
          <w:lang w:val="sr-Latn-ME"/>
        </w:rPr>
      </w:pPr>
      <w:r w:rsidRPr="00370701">
        <w:rPr>
          <w:sz w:val="22"/>
          <w:szCs w:val="22"/>
          <w:lang w:val="sr-Latn-ME"/>
        </w:rPr>
        <w:t xml:space="preserve">Lijek </w:t>
      </w:r>
      <w:proofErr w:type="spellStart"/>
      <w:r w:rsidRPr="00370701">
        <w:rPr>
          <w:sz w:val="22"/>
          <w:szCs w:val="22"/>
          <w:lang w:val="sr-Latn-ME"/>
        </w:rPr>
        <w:t>N</w:t>
      </w:r>
      <w:r w:rsidR="00E9592E" w:rsidRPr="00370701">
        <w:rPr>
          <w:sz w:val="22"/>
          <w:szCs w:val="22"/>
          <w:lang w:val="sr-Latn-ME"/>
        </w:rPr>
        <w:t>aproksen</w:t>
      </w:r>
      <w:proofErr w:type="spellEnd"/>
      <w:r w:rsidRPr="00370701">
        <w:rPr>
          <w:sz w:val="22"/>
          <w:szCs w:val="22"/>
          <w:lang w:val="sr-Latn-ME"/>
        </w:rPr>
        <w:t xml:space="preserve"> HF može izazvati pospanost, vrtoglavicu, poremećaje vida i ravnoteže, depresiju ili</w:t>
      </w:r>
      <w:r w:rsidR="001D0903" w:rsidRPr="00370701">
        <w:rPr>
          <w:sz w:val="22"/>
          <w:szCs w:val="22"/>
          <w:lang w:val="sr-Latn-ME"/>
        </w:rPr>
        <w:t xml:space="preserve"> </w:t>
      </w:r>
      <w:r w:rsidRPr="00370701">
        <w:rPr>
          <w:sz w:val="22"/>
          <w:szCs w:val="22"/>
          <w:lang w:val="sr-Latn-ME"/>
        </w:rPr>
        <w:t>poremećaj spavanja. Ako Vam se dogodi bilo šta od navedenog, obratite se Vašem ljekaru i nemojte</w:t>
      </w:r>
      <w:r w:rsidR="001D0903" w:rsidRPr="00370701">
        <w:rPr>
          <w:sz w:val="22"/>
          <w:szCs w:val="22"/>
          <w:lang w:val="sr-Latn-ME"/>
        </w:rPr>
        <w:t xml:space="preserve"> </w:t>
      </w:r>
      <w:r w:rsidRPr="00370701">
        <w:rPr>
          <w:sz w:val="22"/>
          <w:szCs w:val="22"/>
          <w:lang w:val="sr-Latn-ME"/>
        </w:rPr>
        <w:t>upravljati motornim vozilima i rukovati mašinama.</w:t>
      </w:r>
    </w:p>
    <w:p w14:paraId="48577BD9" w14:textId="77777777" w:rsidR="00445D8F" w:rsidRPr="00370701" w:rsidRDefault="00445D8F" w:rsidP="002B75BF">
      <w:pPr>
        <w:widowControl w:val="0"/>
        <w:jc w:val="both"/>
        <w:rPr>
          <w:bCs/>
          <w:sz w:val="22"/>
          <w:szCs w:val="22"/>
          <w:lang w:val="sr-Latn-ME"/>
        </w:rPr>
      </w:pPr>
    </w:p>
    <w:p w14:paraId="48577BDA" w14:textId="4DBA6CF2" w:rsidR="00A32113" w:rsidRPr="00370701" w:rsidRDefault="00A32113" w:rsidP="002B75BF">
      <w:pPr>
        <w:widowControl w:val="0"/>
        <w:autoSpaceDE w:val="0"/>
        <w:autoSpaceDN w:val="0"/>
        <w:jc w:val="both"/>
        <w:rPr>
          <w:i/>
          <w:iCs/>
          <w:sz w:val="22"/>
          <w:szCs w:val="22"/>
          <w:lang w:val="sr-Latn-ME"/>
        </w:rPr>
      </w:pPr>
      <w:r w:rsidRPr="00370701">
        <w:rPr>
          <w:b/>
          <w:sz w:val="22"/>
          <w:szCs w:val="22"/>
          <w:lang w:val="sr-Latn-ME"/>
        </w:rPr>
        <w:t xml:space="preserve">Važne informacije o nekim sastojcima lijeka </w:t>
      </w:r>
      <w:proofErr w:type="spellStart"/>
      <w:r w:rsidR="001B2C7C" w:rsidRPr="00370701">
        <w:rPr>
          <w:b/>
          <w:bCs/>
          <w:sz w:val="22"/>
          <w:szCs w:val="22"/>
          <w:lang w:val="sr-Latn-ME"/>
        </w:rPr>
        <w:t>Naproksen</w:t>
      </w:r>
      <w:proofErr w:type="spellEnd"/>
      <w:r w:rsidR="001B2C7C" w:rsidRPr="00370701">
        <w:rPr>
          <w:b/>
          <w:bCs/>
          <w:sz w:val="22"/>
          <w:szCs w:val="22"/>
          <w:lang w:val="sr-Latn-ME"/>
        </w:rPr>
        <w:t xml:space="preserve"> HF</w:t>
      </w:r>
      <w:r w:rsidR="000B5EAD" w:rsidRPr="00370701">
        <w:rPr>
          <w:b/>
          <w:sz w:val="22"/>
          <w:szCs w:val="22"/>
          <w:lang w:val="sr-Latn-ME"/>
        </w:rPr>
        <w:t xml:space="preserve"> </w:t>
      </w:r>
    </w:p>
    <w:p w14:paraId="76F9B85A" w14:textId="77777777" w:rsidR="00426683" w:rsidRPr="00370701" w:rsidRDefault="00426683" w:rsidP="002B75BF">
      <w:pPr>
        <w:widowControl w:val="0"/>
        <w:autoSpaceDE w:val="0"/>
        <w:autoSpaceDN w:val="0"/>
        <w:jc w:val="both"/>
        <w:rPr>
          <w:i/>
          <w:iCs/>
          <w:sz w:val="22"/>
          <w:szCs w:val="22"/>
          <w:lang w:val="sr-Latn-ME"/>
        </w:rPr>
      </w:pPr>
    </w:p>
    <w:p w14:paraId="6D8CE312" w14:textId="21DD4E01" w:rsidR="00426683" w:rsidRPr="00370701" w:rsidRDefault="00426683" w:rsidP="002B75BF">
      <w:pPr>
        <w:widowControl w:val="0"/>
        <w:autoSpaceDE w:val="0"/>
        <w:autoSpaceDN w:val="0"/>
        <w:adjustRightInd w:val="0"/>
        <w:jc w:val="both"/>
        <w:rPr>
          <w:sz w:val="22"/>
          <w:szCs w:val="22"/>
          <w:lang w:val="sr-Latn-ME"/>
        </w:rPr>
      </w:pPr>
      <w:r w:rsidRPr="00370701">
        <w:rPr>
          <w:sz w:val="22"/>
          <w:szCs w:val="22"/>
          <w:lang w:val="sr-Latn-ME"/>
        </w:rPr>
        <w:t xml:space="preserve">Lijek </w:t>
      </w:r>
      <w:proofErr w:type="spellStart"/>
      <w:r w:rsidRPr="00370701">
        <w:rPr>
          <w:sz w:val="22"/>
          <w:szCs w:val="22"/>
          <w:lang w:val="sr-Latn-ME"/>
        </w:rPr>
        <w:t>N</w:t>
      </w:r>
      <w:r w:rsidR="00E9592E" w:rsidRPr="00370701">
        <w:rPr>
          <w:sz w:val="22"/>
          <w:szCs w:val="22"/>
          <w:lang w:val="sr-Latn-ME"/>
        </w:rPr>
        <w:t>aproksen</w:t>
      </w:r>
      <w:proofErr w:type="spellEnd"/>
      <w:r w:rsidRPr="00370701">
        <w:rPr>
          <w:sz w:val="22"/>
          <w:szCs w:val="22"/>
          <w:lang w:val="sr-Latn-ME"/>
        </w:rPr>
        <w:t xml:space="preserve"> HF sadrži laktozu kao pomoćnu supstancu. U slučaju netolerancije na neke od šećera</w:t>
      </w:r>
      <w:r w:rsidR="001D0903" w:rsidRPr="00370701">
        <w:rPr>
          <w:sz w:val="22"/>
          <w:szCs w:val="22"/>
          <w:lang w:val="sr-Latn-ME"/>
        </w:rPr>
        <w:t xml:space="preserve"> </w:t>
      </w:r>
      <w:r w:rsidRPr="00370701">
        <w:rPr>
          <w:sz w:val="22"/>
          <w:szCs w:val="22"/>
          <w:lang w:val="sr-Latn-ME"/>
        </w:rPr>
        <w:t>obratite se Vašem ljekaru.</w:t>
      </w:r>
    </w:p>
    <w:p w14:paraId="50F016B5" w14:textId="77777777" w:rsidR="00426683" w:rsidRPr="00370701" w:rsidRDefault="00426683" w:rsidP="002B75BF">
      <w:pPr>
        <w:widowControl w:val="0"/>
        <w:autoSpaceDE w:val="0"/>
        <w:autoSpaceDN w:val="0"/>
        <w:adjustRightInd w:val="0"/>
        <w:jc w:val="both"/>
        <w:rPr>
          <w:sz w:val="22"/>
          <w:szCs w:val="22"/>
          <w:lang w:val="sr-Latn-ME"/>
        </w:rPr>
      </w:pPr>
    </w:p>
    <w:p w14:paraId="48577BDB" w14:textId="6ECD467D" w:rsidR="00445D8F" w:rsidRPr="00370701" w:rsidRDefault="00426683" w:rsidP="002B75BF">
      <w:pPr>
        <w:widowControl w:val="0"/>
        <w:autoSpaceDE w:val="0"/>
        <w:autoSpaceDN w:val="0"/>
        <w:jc w:val="both"/>
        <w:rPr>
          <w:sz w:val="22"/>
          <w:szCs w:val="22"/>
          <w:lang w:val="sr-Latn-ME"/>
        </w:rPr>
      </w:pPr>
      <w:r w:rsidRPr="00370701">
        <w:rPr>
          <w:sz w:val="22"/>
          <w:szCs w:val="22"/>
          <w:lang w:val="sr-Latn-ME"/>
        </w:rPr>
        <w:t xml:space="preserve">Zbog prisustva boje (E 110) u lijeku </w:t>
      </w:r>
      <w:proofErr w:type="spellStart"/>
      <w:r w:rsidRPr="00370701">
        <w:rPr>
          <w:sz w:val="22"/>
          <w:szCs w:val="22"/>
          <w:lang w:val="sr-Latn-ME"/>
        </w:rPr>
        <w:t>N</w:t>
      </w:r>
      <w:r w:rsidR="0029064C" w:rsidRPr="00370701">
        <w:rPr>
          <w:sz w:val="22"/>
          <w:szCs w:val="22"/>
          <w:lang w:val="sr-Latn-ME"/>
        </w:rPr>
        <w:t>aproksen</w:t>
      </w:r>
      <w:proofErr w:type="spellEnd"/>
      <w:r w:rsidRPr="00370701">
        <w:rPr>
          <w:sz w:val="22"/>
          <w:szCs w:val="22"/>
          <w:lang w:val="sr-Latn-ME"/>
        </w:rPr>
        <w:t xml:space="preserve"> HF, mogu se javiti alergijske reakcije.</w:t>
      </w:r>
    </w:p>
    <w:p w14:paraId="54160B6A" w14:textId="58D962BD" w:rsidR="005F0C62" w:rsidRPr="00370701" w:rsidRDefault="005F0C62" w:rsidP="002B75BF">
      <w:pPr>
        <w:widowControl w:val="0"/>
        <w:autoSpaceDE w:val="0"/>
        <w:autoSpaceDN w:val="0"/>
        <w:jc w:val="both"/>
        <w:rPr>
          <w:b/>
          <w:sz w:val="22"/>
          <w:szCs w:val="22"/>
          <w:lang w:val="sr-Latn-ME"/>
        </w:rPr>
      </w:pPr>
    </w:p>
    <w:p w14:paraId="3B094C70" w14:textId="77777777" w:rsidR="005F0C62" w:rsidRPr="00370701" w:rsidRDefault="005F0C62" w:rsidP="002B75BF">
      <w:pPr>
        <w:widowControl w:val="0"/>
        <w:autoSpaceDE w:val="0"/>
        <w:autoSpaceDN w:val="0"/>
        <w:jc w:val="both"/>
        <w:rPr>
          <w:b/>
          <w:iCs/>
          <w:sz w:val="22"/>
          <w:szCs w:val="22"/>
          <w:lang w:val="sr-Latn-ME"/>
        </w:rPr>
      </w:pPr>
      <w:r w:rsidRPr="00370701">
        <w:rPr>
          <w:b/>
          <w:iCs/>
          <w:sz w:val="22"/>
          <w:szCs w:val="22"/>
          <w:lang w:val="sr-Latn-ME"/>
        </w:rPr>
        <w:t>Laboratorijske analize</w:t>
      </w:r>
    </w:p>
    <w:p w14:paraId="26ADE11A" w14:textId="2367C5F8" w:rsidR="005F0C62" w:rsidRPr="00370701" w:rsidRDefault="005F0C62" w:rsidP="002B75BF">
      <w:pPr>
        <w:widowControl w:val="0"/>
        <w:autoSpaceDE w:val="0"/>
        <w:autoSpaceDN w:val="0"/>
        <w:jc w:val="both"/>
        <w:rPr>
          <w:iCs/>
          <w:sz w:val="22"/>
          <w:szCs w:val="22"/>
          <w:lang w:val="sr-Latn-ME"/>
        </w:rPr>
      </w:pPr>
      <w:r w:rsidRPr="00370701">
        <w:rPr>
          <w:iCs/>
          <w:sz w:val="22"/>
          <w:szCs w:val="22"/>
          <w:lang w:val="sr-Latn-ME"/>
        </w:rPr>
        <w:t xml:space="preserve">Ako su Vam potrebni bilo kakvi testovi krvi ili urina, obavijestite svog ljekara da uzimate lijek </w:t>
      </w:r>
      <w:proofErr w:type="spellStart"/>
      <w:r w:rsidRPr="00370701">
        <w:rPr>
          <w:iCs/>
          <w:sz w:val="22"/>
          <w:szCs w:val="22"/>
          <w:lang w:val="sr-Latn-ME"/>
        </w:rPr>
        <w:t>Naproksen</w:t>
      </w:r>
      <w:proofErr w:type="spellEnd"/>
      <w:r w:rsidRPr="00370701">
        <w:rPr>
          <w:iCs/>
          <w:sz w:val="22"/>
          <w:szCs w:val="22"/>
          <w:lang w:val="sr-Latn-ME"/>
        </w:rPr>
        <w:t xml:space="preserve"> HF. Primjenu lijeka treba prekinuti 48 sati prije analize, jer može uticati na rezultate. </w:t>
      </w:r>
    </w:p>
    <w:p w14:paraId="48577BDC" w14:textId="6DAE9B24" w:rsidR="00445D8F" w:rsidRPr="00370701" w:rsidRDefault="00445D8F" w:rsidP="002B75BF">
      <w:pPr>
        <w:widowControl w:val="0"/>
        <w:jc w:val="both"/>
        <w:rPr>
          <w:sz w:val="22"/>
          <w:szCs w:val="22"/>
          <w:lang w:val="sr-Latn-ME"/>
        </w:rPr>
      </w:pPr>
    </w:p>
    <w:p w14:paraId="5E82AE5C" w14:textId="77777777" w:rsidR="008B0530" w:rsidRPr="00370701" w:rsidRDefault="008B0530" w:rsidP="002B75BF">
      <w:pPr>
        <w:widowControl w:val="0"/>
        <w:jc w:val="both"/>
        <w:rPr>
          <w:sz w:val="22"/>
          <w:szCs w:val="22"/>
          <w:lang w:val="sr-Latn-ME"/>
        </w:rPr>
      </w:pPr>
    </w:p>
    <w:p w14:paraId="48577BDD" w14:textId="250C8377" w:rsidR="00A32113" w:rsidRPr="00370701" w:rsidRDefault="00A32113" w:rsidP="002B75BF">
      <w:pPr>
        <w:widowControl w:val="0"/>
        <w:tabs>
          <w:tab w:val="left" w:pos="540"/>
          <w:tab w:val="left" w:pos="569"/>
        </w:tabs>
        <w:jc w:val="both"/>
        <w:rPr>
          <w:b/>
          <w:bCs/>
          <w:sz w:val="22"/>
          <w:szCs w:val="22"/>
          <w:lang w:val="sr-Latn-ME"/>
        </w:rPr>
      </w:pPr>
      <w:r w:rsidRPr="00370701">
        <w:rPr>
          <w:b/>
          <w:bCs/>
          <w:sz w:val="22"/>
          <w:szCs w:val="22"/>
          <w:lang w:val="sr-Latn-ME"/>
        </w:rPr>
        <w:t xml:space="preserve">3. </w:t>
      </w:r>
      <w:r w:rsidR="00291DAD" w:rsidRPr="00370701">
        <w:rPr>
          <w:b/>
          <w:bCs/>
          <w:sz w:val="22"/>
          <w:szCs w:val="22"/>
          <w:lang w:val="sr-Latn-ME"/>
        </w:rPr>
        <w:tab/>
        <w:t xml:space="preserve">KAKO SE UPOTREBLJAVA LIJEK </w:t>
      </w:r>
      <w:r w:rsidR="0029064C" w:rsidRPr="00370701">
        <w:rPr>
          <w:b/>
          <w:bCs/>
          <w:sz w:val="22"/>
          <w:szCs w:val="22"/>
          <w:lang w:val="sr-Latn-ME"/>
        </w:rPr>
        <w:t>NAPROKSEN HF</w:t>
      </w:r>
    </w:p>
    <w:p w14:paraId="48577BDE" w14:textId="77777777" w:rsidR="00445D8F" w:rsidRPr="00370701" w:rsidRDefault="00445D8F" w:rsidP="002B75BF">
      <w:pPr>
        <w:widowControl w:val="0"/>
        <w:jc w:val="both"/>
        <w:rPr>
          <w:bCs/>
          <w:caps/>
          <w:sz w:val="22"/>
          <w:szCs w:val="22"/>
          <w:lang w:val="sr-Latn-ME"/>
        </w:rPr>
      </w:pPr>
    </w:p>
    <w:p w14:paraId="48577BE0" w14:textId="60A24285" w:rsidR="00C77D13" w:rsidRPr="00370701" w:rsidRDefault="00C77D13" w:rsidP="002B75BF">
      <w:pPr>
        <w:pStyle w:val="Header"/>
        <w:widowControl w:val="0"/>
        <w:tabs>
          <w:tab w:val="left" w:pos="0"/>
        </w:tabs>
        <w:jc w:val="both"/>
        <w:rPr>
          <w:sz w:val="22"/>
          <w:szCs w:val="22"/>
          <w:lang w:val="sr-Latn-ME"/>
        </w:rPr>
      </w:pPr>
      <w:r w:rsidRPr="00370701">
        <w:rPr>
          <w:sz w:val="22"/>
          <w:szCs w:val="22"/>
          <w:lang w:val="sr-Latn-ME"/>
        </w:rPr>
        <w:t xml:space="preserve">Uvijek uzimajte ovaj lijek tačno onako kako Vam je rekao Vaš ljekar ili farmaceut. Provjerite sa ljekarom ili farmaceutom ako niste sigurni kako da koristite ovaj lijek. </w:t>
      </w:r>
    </w:p>
    <w:p w14:paraId="62FAAC47" w14:textId="77777777" w:rsidR="004657EE" w:rsidRPr="00370701" w:rsidRDefault="004657EE" w:rsidP="002B75BF">
      <w:pPr>
        <w:pStyle w:val="Header"/>
        <w:widowControl w:val="0"/>
        <w:tabs>
          <w:tab w:val="left" w:pos="0"/>
        </w:tabs>
        <w:jc w:val="both"/>
        <w:rPr>
          <w:sz w:val="22"/>
          <w:szCs w:val="22"/>
          <w:lang w:val="sr-Latn-ME"/>
        </w:rPr>
      </w:pPr>
    </w:p>
    <w:p w14:paraId="03915C9B" w14:textId="77777777" w:rsidR="004657EE" w:rsidRPr="00370701" w:rsidRDefault="004657EE" w:rsidP="002B75BF">
      <w:pPr>
        <w:widowControl w:val="0"/>
        <w:autoSpaceDE w:val="0"/>
        <w:autoSpaceDN w:val="0"/>
        <w:adjustRightInd w:val="0"/>
        <w:jc w:val="both"/>
        <w:rPr>
          <w:sz w:val="22"/>
          <w:szCs w:val="22"/>
          <w:lang w:val="sr-Latn-ME"/>
        </w:rPr>
      </w:pPr>
      <w:r w:rsidRPr="00370701">
        <w:rPr>
          <w:sz w:val="22"/>
          <w:szCs w:val="22"/>
          <w:lang w:val="sr-Latn-ME"/>
        </w:rPr>
        <w:t xml:space="preserve">Tablete progutajte </w:t>
      </w:r>
      <w:r w:rsidRPr="00370701">
        <w:rPr>
          <w:b/>
          <w:bCs/>
          <w:sz w:val="22"/>
          <w:szCs w:val="22"/>
          <w:lang w:val="sr-Latn-ME"/>
        </w:rPr>
        <w:t xml:space="preserve">cijele </w:t>
      </w:r>
      <w:r w:rsidRPr="00370701">
        <w:rPr>
          <w:sz w:val="22"/>
          <w:szCs w:val="22"/>
          <w:lang w:val="sr-Latn-ME"/>
        </w:rPr>
        <w:t xml:space="preserve">sa malo vode, </w:t>
      </w:r>
      <w:r w:rsidRPr="00370701">
        <w:rPr>
          <w:b/>
          <w:bCs/>
          <w:sz w:val="22"/>
          <w:szCs w:val="22"/>
          <w:lang w:val="sr-Latn-ME"/>
        </w:rPr>
        <w:t>uz obrok ili nakon obroka</w:t>
      </w:r>
      <w:r w:rsidRPr="00370701">
        <w:rPr>
          <w:sz w:val="22"/>
          <w:szCs w:val="22"/>
          <w:lang w:val="sr-Latn-ME"/>
        </w:rPr>
        <w:t xml:space="preserve">. </w:t>
      </w:r>
      <w:r w:rsidRPr="00370701">
        <w:rPr>
          <w:b/>
          <w:bCs/>
          <w:sz w:val="22"/>
          <w:szCs w:val="22"/>
          <w:lang w:val="sr-Latn-ME"/>
        </w:rPr>
        <w:t>Nemojte ih gnječiti ili žvakati</w:t>
      </w:r>
      <w:r w:rsidRPr="00370701">
        <w:rPr>
          <w:sz w:val="22"/>
          <w:szCs w:val="22"/>
          <w:lang w:val="sr-Latn-ME"/>
        </w:rPr>
        <w:t>.</w:t>
      </w:r>
    </w:p>
    <w:p w14:paraId="39721BF5" w14:textId="77777777" w:rsidR="00E466F4" w:rsidRPr="00370701" w:rsidRDefault="00E466F4" w:rsidP="002B75BF">
      <w:pPr>
        <w:pStyle w:val="Header"/>
        <w:widowControl w:val="0"/>
        <w:tabs>
          <w:tab w:val="left" w:pos="0"/>
        </w:tabs>
        <w:jc w:val="both"/>
        <w:rPr>
          <w:sz w:val="22"/>
          <w:szCs w:val="22"/>
          <w:lang w:val="sr-Latn-ME"/>
        </w:rPr>
      </w:pPr>
    </w:p>
    <w:p w14:paraId="767C32AD" w14:textId="4BAD55BB" w:rsidR="008513CA" w:rsidRDefault="008513CA" w:rsidP="002B75BF">
      <w:pPr>
        <w:pStyle w:val="Header"/>
        <w:widowControl w:val="0"/>
        <w:tabs>
          <w:tab w:val="left" w:pos="0"/>
        </w:tabs>
        <w:jc w:val="both"/>
        <w:rPr>
          <w:b/>
          <w:bCs/>
          <w:sz w:val="22"/>
          <w:szCs w:val="22"/>
          <w:lang w:val="sr-Latn-ME"/>
        </w:rPr>
      </w:pPr>
      <w:r w:rsidRPr="00370701">
        <w:rPr>
          <w:b/>
          <w:bCs/>
          <w:sz w:val="22"/>
          <w:szCs w:val="22"/>
          <w:lang w:val="sr-Latn-ME"/>
        </w:rPr>
        <w:t>Doziranje</w:t>
      </w:r>
    </w:p>
    <w:p w14:paraId="53BEC4F8" w14:textId="77777777" w:rsidR="00370701" w:rsidRPr="00370701" w:rsidRDefault="00370701" w:rsidP="002B75BF">
      <w:pPr>
        <w:pStyle w:val="Header"/>
        <w:widowControl w:val="0"/>
        <w:tabs>
          <w:tab w:val="left" w:pos="0"/>
        </w:tabs>
        <w:jc w:val="both"/>
        <w:rPr>
          <w:b/>
          <w:bCs/>
          <w:sz w:val="22"/>
          <w:szCs w:val="22"/>
          <w:lang w:val="sr-Latn-ME"/>
        </w:rPr>
      </w:pPr>
    </w:p>
    <w:p w14:paraId="445E3DC5" w14:textId="23B5A703" w:rsidR="009A2FA1" w:rsidRPr="00370701" w:rsidRDefault="009A2FA1" w:rsidP="002B75BF">
      <w:pPr>
        <w:pStyle w:val="Header"/>
        <w:widowControl w:val="0"/>
        <w:tabs>
          <w:tab w:val="left" w:pos="0"/>
        </w:tabs>
        <w:jc w:val="both"/>
        <w:rPr>
          <w:sz w:val="22"/>
          <w:szCs w:val="22"/>
          <w:lang w:val="sr-Latn-ME"/>
        </w:rPr>
      </w:pPr>
      <w:r w:rsidRPr="00370701">
        <w:rPr>
          <w:sz w:val="22"/>
          <w:szCs w:val="22"/>
          <w:lang w:val="sr-Latn-ME"/>
        </w:rPr>
        <w:t xml:space="preserve">Vaš ljekar bi trebao da </w:t>
      </w:r>
      <w:r w:rsidR="00CF1364" w:rsidRPr="00370701">
        <w:rPr>
          <w:sz w:val="22"/>
          <w:szCs w:val="22"/>
          <w:lang w:val="sr-Latn-ME"/>
        </w:rPr>
        <w:t>Vam prepiše najnižu moguću dozu</w:t>
      </w:r>
      <w:r w:rsidR="00CA2108" w:rsidRPr="00370701">
        <w:rPr>
          <w:sz w:val="22"/>
          <w:szCs w:val="22"/>
          <w:lang w:val="sr-Latn-ME"/>
        </w:rPr>
        <w:t>. To će smanjiti mogućnost nastanka neželjenih efekata.</w:t>
      </w:r>
    </w:p>
    <w:p w14:paraId="26614AC0" w14:textId="77777777" w:rsidR="00E41F97" w:rsidRPr="00370701" w:rsidRDefault="00E41F97" w:rsidP="002B75BF">
      <w:pPr>
        <w:pStyle w:val="Header"/>
        <w:widowControl w:val="0"/>
        <w:tabs>
          <w:tab w:val="left" w:pos="0"/>
        </w:tabs>
        <w:jc w:val="both"/>
        <w:rPr>
          <w:sz w:val="22"/>
          <w:szCs w:val="22"/>
          <w:lang w:val="sr-Latn-ME"/>
        </w:rPr>
      </w:pPr>
    </w:p>
    <w:p w14:paraId="47171A0D" w14:textId="11E4674B" w:rsidR="00E466F4" w:rsidRPr="00370701" w:rsidRDefault="00E466F4" w:rsidP="002B75BF">
      <w:pPr>
        <w:widowControl w:val="0"/>
        <w:autoSpaceDE w:val="0"/>
        <w:autoSpaceDN w:val="0"/>
        <w:adjustRightInd w:val="0"/>
        <w:jc w:val="both"/>
        <w:rPr>
          <w:sz w:val="22"/>
          <w:szCs w:val="22"/>
          <w:lang w:val="sr-Latn-ME"/>
        </w:rPr>
      </w:pPr>
      <w:r w:rsidRPr="00370701">
        <w:rPr>
          <w:sz w:val="22"/>
          <w:szCs w:val="22"/>
          <w:lang w:val="sr-Latn-ME"/>
        </w:rPr>
        <w:t xml:space="preserve">Ljekovi kao što je </w:t>
      </w:r>
      <w:proofErr w:type="spellStart"/>
      <w:r w:rsidRPr="00370701">
        <w:rPr>
          <w:sz w:val="22"/>
          <w:szCs w:val="22"/>
          <w:lang w:val="sr-Latn-ME"/>
        </w:rPr>
        <w:t>N</w:t>
      </w:r>
      <w:r w:rsidR="0029064C" w:rsidRPr="00370701">
        <w:rPr>
          <w:sz w:val="22"/>
          <w:szCs w:val="22"/>
          <w:lang w:val="sr-Latn-ME"/>
        </w:rPr>
        <w:t>aproksen</w:t>
      </w:r>
      <w:proofErr w:type="spellEnd"/>
      <w:r w:rsidRPr="00370701">
        <w:rPr>
          <w:sz w:val="22"/>
          <w:szCs w:val="22"/>
          <w:lang w:val="sr-Latn-ME"/>
        </w:rPr>
        <w:t xml:space="preserve"> HF mogu biti povezani sa malim povećanjem rizika od srčanog ili </w:t>
      </w:r>
      <w:r w:rsidRPr="00370701">
        <w:rPr>
          <w:sz w:val="22"/>
          <w:szCs w:val="22"/>
          <w:lang w:val="sr-Latn-ME"/>
        </w:rPr>
        <w:lastRenderedPageBreak/>
        <w:t>moždanog udara. Rizik se povećava sa višim dozama i dužim trajanjem terapije. Nemojte prekoračivati propisane doze i dužinu trajanja terapije. Ako nijeste sigurni, posavjetujte se sa ljekarom.</w:t>
      </w:r>
    </w:p>
    <w:p w14:paraId="5C4F3D70" w14:textId="77777777" w:rsidR="00E466F4" w:rsidRPr="00370701" w:rsidRDefault="00E466F4" w:rsidP="002B75BF">
      <w:pPr>
        <w:widowControl w:val="0"/>
        <w:autoSpaceDE w:val="0"/>
        <w:autoSpaceDN w:val="0"/>
        <w:adjustRightInd w:val="0"/>
        <w:jc w:val="both"/>
        <w:rPr>
          <w:color w:val="FF0000"/>
          <w:sz w:val="22"/>
          <w:szCs w:val="22"/>
          <w:lang w:val="sr-Latn-ME"/>
        </w:rPr>
      </w:pPr>
    </w:p>
    <w:p w14:paraId="2BD1415F" w14:textId="480EA21C" w:rsidR="00E466F4" w:rsidRPr="00370701" w:rsidRDefault="00E466F4" w:rsidP="002B75BF">
      <w:pPr>
        <w:widowControl w:val="0"/>
        <w:autoSpaceDE w:val="0"/>
        <w:autoSpaceDN w:val="0"/>
        <w:adjustRightInd w:val="0"/>
        <w:jc w:val="both"/>
        <w:rPr>
          <w:sz w:val="22"/>
          <w:szCs w:val="22"/>
          <w:lang w:val="sr-Latn-ME"/>
        </w:rPr>
      </w:pPr>
      <w:r w:rsidRPr="00370701">
        <w:rPr>
          <w:sz w:val="22"/>
          <w:szCs w:val="22"/>
          <w:lang w:val="sr-Latn-ME"/>
        </w:rPr>
        <w:t xml:space="preserve">Dok ste na terapiji lijekom </w:t>
      </w:r>
      <w:proofErr w:type="spellStart"/>
      <w:r w:rsidRPr="00370701">
        <w:rPr>
          <w:sz w:val="22"/>
          <w:szCs w:val="22"/>
          <w:lang w:val="sr-Latn-ME"/>
        </w:rPr>
        <w:t>N</w:t>
      </w:r>
      <w:r w:rsidR="0029064C" w:rsidRPr="00370701">
        <w:rPr>
          <w:sz w:val="22"/>
          <w:szCs w:val="22"/>
          <w:lang w:val="sr-Latn-ME"/>
        </w:rPr>
        <w:t>aproksen</w:t>
      </w:r>
      <w:proofErr w:type="spellEnd"/>
      <w:r w:rsidRPr="00370701">
        <w:rPr>
          <w:sz w:val="22"/>
          <w:szCs w:val="22"/>
          <w:lang w:val="sr-Latn-ME"/>
        </w:rPr>
        <w:t xml:space="preserve"> HF trebalo bi da unosite tečnost (da organizam ostane </w:t>
      </w:r>
      <w:proofErr w:type="spellStart"/>
      <w:r w:rsidRPr="00370701">
        <w:rPr>
          <w:sz w:val="22"/>
          <w:szCs w:val="22"/>
          <w:lang w:val="sr-Latn-ME"/>
        </w:rPr>
        <w:t>hidriran</w:t>
      </w:r>
      <w:proofErr w:type="spellEnd"/>
      <w:r w:rsidRPr="00370701">
        <w:rPr>
          <w:sz w:val="22"/>
          <w:szCs w:val="22"/>
          <w:lang w:val="sr-Latn-ME"/>
        </w:rPr>
        <w:t>).</w:t>
      </w:r>
    </w:p>
    <w:p w14:paraId="15C5B3BA" w14:textId="77777777" w:rsidR="00E466F4" w:rsidRPr="00370701" w:rsidRDefault="00E466F4" w:rsidP="002B75BF">
      <w:pPr>
        <w:widowControl w:val="0"/>
        <w:autoSpaceDE w:val="0"/>
        <w:autoSpaceDN w:val="0"/>
        <w:adjustRightInd w:val="0"/>
        <w:jc w:val="both"/>
        <w:rPr>
          <w:sz w:val="22"/>
          <w:szCs w:val="22"/>
          <w:lang w:val="sr-Latn-ME"/>
        </w:rPr>
      </w:pPr>
      <w:r w:rsidRPr="00370701">
        <w:rPr>
          <w:sz w:val="22"/>
          <w:szCs w:val="22"/>
          <w:lang w:val="sr-Latn-ME"/>
        </w:rPr>
        <w:t>Ovo je posebno važno za pacijente koji imaju problema sa bubrezima.</w:t>
      </w:r>
    </w:p>
    <w:p w14:paraId="5C8CB4B8" w14:textId="3938AEA9" w:rsidR="00E466F4" w:rsidRPr="00370701" w:rsidRDefault="00E466F4" w:rsidP="002B75BF">
      <w:pPr>
        <w:widowControl w:val="0"/>
        <w:autoSpaceDE w:val="0"/>
        <w:autoSpaceDN w:val="0"/>
        <w:adjustRightInd w:val="0"/>
        <w:jc w:val="both"/>
        <w:rPr>
          <w:sz w:val="22"/>
          <w:szCs w:val="22"/>
          <w:lang w:val="sr-Latn-ME"/>
        </w:rPr>
      </w:pPr>
      <w:r w:rsidRPr="00370701">
        <w:rPr>
          <w:sz w:val="22"/>
          <w:szCs w:val="22"/>
          <w:lang w:val="sr-Latn-ME"/>
        </w:rPr>
        <w:t xml:space="preserve">Dok ste na terapiji lijekom </w:t>
      </w:r>
      <w:proofErr w:type="spellStart"/>
      <w:r w:rsidR="0050109D" w:rsidRPr="00370701">
        <w:rPr>
          <w:sz w:val="22"/>
          <w:szCs w:val="22"/>
          <w:lang w:val="sr-Latn-ME"/>
        </w:rPr>
        <w:t>Naproksen</w:t>
      </w:r>
      <w:proofErr w:type="spellEnd"/>
      <w:r w:rsidR="0050109D" w:rsidRPr="00370701">
        <w:rPr>
          <w:sz w:val="22"/>
          <w:szCs w:val="22"/>
          <w:lang w:val="sr-Latn-ME"/>
        </w:rPr>
        <w:t xml:space="preserve"> </w:t>
      </w:r>
      <w:r w:rsidRPr="00370701">
        <w:rPr>
          <w:sz w:val="22"/>
          <w:szCs w:val="22"/>
          <w:lang w:val="sr-Latn-ME"/>
        </w:rPr>
        <w:t>HF, ljekar će Vas kontrolisati da bi vid</w:t>
      </w:r>
      <w:r w:rsidR="005E3D25" w:rsidRPr="00370701">
        <w:rPr>
          <w:sz w:val="22"/>
          <w:szCs w:val="22"/>
          <w:lang w:val="sr-Latn-ME"/>
        </w:rPr>
        <w:t>i</w:t>
      </w:r>
      <w:r w:rsidRPr="00370701">
        <w:rPr>
          <w:sz w:val="22"/>
          <w:szCs w:val="22"/>
          <w:lang w:val="sr-Latn-ME"/>
        </w:rPr>
        <w:t>o da li Vam doza odgovara i da li imate neko neželjeno dejstvo. Ovo je posebno važno ukoliko ste starije životne dobi.</w:t>
      </w:r>
    </w:p>
    <w:p w14:paraId="39110322" w14:textId="77777777" w:rsidR="00717F84" w:rsidRPr="00370701" w:rsidRDefault="00717F84" w:rsidP="002B75BF">
      <w:pPr>
        <w:widowControl w:val="0"/>
        <w:autoSpaceDE w:val="0"/>
        <w:autoSpaceDN w:val="0"/>
        <w:adjustRightInd w:val="0"/>
        <w:jc w:val="both"/>
        <w:rPr>
          <w:sz w:val="22"/>
          <w:szCs w:val="22"/>
          <w:lang w:val="sr-Latn-ME"/>
        </w:rPr>
      </w:pPr>
    </w:p>
    <w:p w14:paraId="6031DAC4" w14:textId="0C43BAB3" w:rsidR="00717F84" w:rsidRDefault="00717F84" w:rsidP="002B75BF">
      <w:pPr>
        <w:widowControl w:val="0"/>
        <w:autoSpaceDE w:val="0"/>
        <w:autoSpaceDN w:val="0"/>
        <w:adjustRightInd w:val="0"/>
        <w:jc w:val="both"/>
        <w:rPr>
          <w:b/>
          <w:bCs/>
          <w:sz w:val="22"/>
          <w:szCs w:val="22"/>
          <w:lang w:val="sr-Latn-ME"/>
        </w:rPr>
      </w:pPr>
      <w:r w:rsidRPr="00370701">
        <w:rPr>
          <w:b/>
          <w:bCs/>
          <w:sz w:val="22"/>
          <w:szCs w:val="22"/>
          <w:lang w:val="sr-Latn-ME"/>
        </w:rPr>
        <w:t>Odrasli</w:t>
      </w:r>
    </w:p>
    <w:p w14:paraId="1D5E1BE1" w14:textId="77777777" w:rsidR="00370701" w:rsidRPr="00370701" w:rsidRDefault="00370701" w:rsidP="002B75BF">
      <w:pPr>
        <w:widowControl w:val="0"/>
        <w:autoSpaceDE w:val="0"/>
        <w:autoSpaceDN w:val="0"/>
        <w:adjustRightInd w:val="0"/>
        <w:jc w:val="both"/>
        <w:rPr>
          <w:b/>
          <w:bCs/>
          <w:sz w:val="22"/>
          <w:szCs w:val="22"/>
          <w:lang w:val="sr-Latn-ME"/>
        </w:rPr>
      </w:pPr>
    </w:p>
    <w:p w14:paraId="34509E92" w14:textId="2A93C765" w:rsidR="007C4AB4" w:rsidRPr="00370701" w:rsidRDefault="007C4AB4" w:rsidP="002B75BF">
      <w:pPr>
        <w:pStyle w:val="ListParagraph"/>
        <w:widowControl w:val="0"/>
        <w:numPr>
          <w:ilvl w:val="0"/>
          <w:numId w:val="58"/>
        </w:numPr>
        <w:tabs>
          <w:tab w:val="center" w:pos="4536"/>
          <w:tab w:val="right" w:pos="9072"/>
        </w:tabs>
        <w:spacing w:after="0" w:line="240" w:lineRule="auto"/>
        <w:jc w:val="both"/>
        <w:rPr>
          <w:rFonts w:ascii="Times New Roman" w:hAnsi="Times New Roman"/>
          <w:lang w:val="sr-Latn-ME"/>
        </w:rPr>
      </w:pPr>
      <w:proofErr w:type="spellStart"/>
      <w:r w:rsidRPr="00370701">
        <w:rPr>
          <w:rFonts w:ascii="Times New Roman" w:hAnsi="Times New Roman"/>
          <w:b/>
          <w:bCs/>
          <w:iCs/>
          <w:lang w:val="sr-Latn-ME"/>
        </w:rPr>
        <w:t>Reumatoidni</w:t>
      </w:r>
      <w:proofErr w:type="spellEnd"/>
      <w:r w:rsidRPr="00370701">
        <w:rPr>
          <w:rFonts w:ascii="Times New Roman" w:hAnsi="Times New Roman"/>
          <w:b/>
          <w:bCs/>
          <w:iCs/>
          <w:lang w:val="sr-Latn-ME"/>
        </w:rPr>
        <w:t xml:space="preserve"> artritis, </w:t>
      </w:r>
      <w:proofErr w:type="spellStart"/>
      <w:r w:rsidRPr="00370701">
        <w:rPr>
          <w:rFonts w:ascii="Times New Roman" w:hAnsi="Times New Roman"/>
          <w:b/>
          <w:bCs/>
          <w:iCs/>
          <w:lang w:val="sr-Latn-ME"/>
        </w:rPr>
        <w:t>osteoartritis</w:t>
      </w:r>
      <w:proofErr w:type="spellEnd"/>
      <w:r w:rsidRPr="00370701">
        <w:rPr>
          <w:rFonts w:ascii="Times New Roman" w:hAnsi="Times New Roman"/>
          <w:b/>
          <w:bCs/>
          <w:iCs/>
          <w:lang w:val="sr-Latn-ME"/>
        </w:rPr>
        <w:t xml:space="preserve"> i </w:t>
      </w:r>
      <w:proofErr w:type="spellStart"/>
      <w:r w:rsidRPr="00370701">
        <w:rPr>
          <w:rFonts w:ascii="Times New Roman" w:hAnsi="Times New Roman"/>
          <w:b/>
          <w:bCs/>
          <w:iCs/>
          <w:lang w:val="sr-Latn-ME"/>
        </w:rPr>
        <w:t>ankilozirajući</w:t>
      </w:r>
      <w:proofErr w:type="spellEnd"/>
      <w:r w:rsidRPr="00370701">
        <w:rPr>
          <w:rFonts w:ascii="Times New Roman" w:hAnsi="Times New Roman"/>
          <w:b/>
          <w:bCs/>
          <w:iCs/>
          <w:lang w:val="sr-Latn-ME"/>
        </w:rPr>
        <w:t xml:space="preserve"> </w:t>
      </w:r>
      <w:proofErr w:type="spellStart"/>
      <w:r w:rsidRPr="00370701">
        <w:rPr>
          <w:rFonts w:ascii="Times New Roman" w:hAnsi="Times New Roman"/>
          <w:b/>
          <w:bCs/>
          <w:iCs/>
          <w:lang w:val="sr-Latn-ME"/>
        </w:rPr>
        <w:t>spondilitis</w:t>
      </w:r>
      <w:proofErr w:type="spellEnd"/>
      <w:r w:rsidRPr="00370701">
        <w:rPr>
          <w:rFonts w:ascii="Times New Roman" w:hAnsi="Times New Roman"/>
          <w:i/>
          <w:lang w:val="sr-Latn-ME"/>
        </w:rPr>
        <w:t xml:space="preserve">: </w:t>
      </w:r>
      <w:r w:rsidRPr="00370701">
        <w:rPr>
          <w:rFonts w:ascii="Times New Roman" w:hAnsi="Times New Roman"/>
          <w:lang w:val="sr-Latn-ME"/>
        </w:rPr>
        <w:t>Uobičajena doza je od 500 mg do 1000 mg dnevno, pod</w:t>
      </w:r>
      <w:r w:rsidR="00332EA0" w:rsidRPr="00370701">
        <w:rPr>
          <w:rFonts w:ascii="Times New Roman" w:hAnsi="Times New Roman"/>
          <w:lang w:val="sr-Latn-ME"/>
        </w:rPr>
        <w:t>ij</w:t>
      </w:r>
      <w:r w:rsidRPr="00370701">
        <w:rPr>
          <w:rFonts w:ascii="Times New Roman" w:hAnsi="Times New Roman"/>
          <w:lang w:val="sr-Latn-ME"/>
        </w:rPr>
        <w:t xml:space="preserve">eljeno u 2 doze u intervalu od 12 sati. </w:t>
      </w:r>
    </w:p>
    <w:p w14:paraId="13E01BA3" w14:textId="77777777" w:rsidR="007C4AB4" w:rsidRPr="00370701" w:rsidRDefault="007C4AB4" w:rsidP="002B75BF">
      <w:pPr>
        <w:pStyle w:val="ListParagraph"/>
        <w:widowControl w:val="0"/>
        <w:numPr>
          <w:ilvl w:val="0"/>
          <w:numId w:val="58"/>
        </w:numPr>
        <w:tabs>
          <w:tab w:val="center" w:pos="4536"/>
          <w:tab w:val="right" w:pos="9072"/>
        </w:tabs>
        <w:spacing w:after="0" w:line="240" w:lineRule="auto"/>
        <w:jc w:val="both"/>
        <w:rPr>
          <w:rFonts w:ascii="Times New Roman" w:hAnsi="Times New Roman"/>
          <w:lang w:val="sr-Latn-ME"/>
        </w:rPr>
      </w:pPr>
      <w:r w:rsidRPr="00370701">
        <w:rPr>
          <w:rFonts w:ascii="Times New Roman" w:hAnsi="Times New Roman"/>
          <w:b/>
          <w:bCs/>
          <w:iCs/>
          <w:lang w:val="sr-Latn-ME"/>
        </w:rPr>
        <w:t>Akutni giht</w:t>
      </w:r>
      <w:r w:rsidRPr="00370701">
        <w:rPr>
          <w:rFonts w:ascii="Times New Roman" w:hAnsi="Times New Roman"/>
          <w:i/>
          <w:lang w:val="sr-Latn-ME"/>
        </w:rPr>
        <w:t xml:space="preserve">: </w:t>
      </w:r>
      <w:r w:rsidRPr="00370701">
        <w:rPr>
          <w:rFonts w:ascii="Times New Roman" w:hAnsi="Times New Roman"/>
          <w:lang w:val="sr-Latn-ME"/>
        </w:rPr>
        <w:t>Preporučena početna doza je 750 mg, a zatim 250 mg na svakih 8 sati, sve do prestanka napada gihta.</w:t>
      </w:r>
    </w:p>
    <w:p w14:paraId="1790F277" w14:textId="09F70EFB" w:rsidR="007C4AB4" w:rsidRPr="00370701" w:rsidRDefault="007C4AB4" w:rsidP="002B75BF">
      <w:pPr>
        <w:pStyle w:val="ListParagraph"/>
        <w:widowControl w:val="0"/>
        <w:numPr>
          <w:ilvl w:val="0"/>
          <w:numId w:val="58"/>
        </w:numPr>
        <w:tabs>
          <w:tab w:val="center" w:pos="4536"/>
          <w:tab w:val="right" w:pos="9072"/>
        </w:tabs>
        <w:spacing w:after="0" w:line="240" w:lineRule="auto"/>
        <w:jc w:val="both"/>
        <w:rPr>
          <w:rFonts w:ascii="Times New Roman" w:hAnsi="Times New Roman"/>
          <w:lang w:val="sr-Latn-ME"/>
        </w:rPr>
      </w:pPr>
      <w:r w:rsidRPr="00370701">
        <w:rPr>
          <w:rFonts w:ascii="Times New Roman" w:hAnsi="Times New Roman"/>
          <w:b/>
          <w:bCs/>
          <w:iCs/>
          <w:lang w:val="sr-Latn-ME"/>
        </w:rPr>
        <w:t xml:space="preserve">Akutni mišićno-skeletni poremećaji i </w:t>
      </w:r>
      <w:proofErr w:type="spellStart"/>
      <w:r w:rsidRPr="00370701">
        <w:rPr>
          <w:rFonts w:ascii="Times New Roman" w:hAnsi="Times New Roman"/>
          <w:b/>
          <w:bCs/>
          <w:iCs/>
          <w:lang w:val="sr-Latn-ME"/>
        </w:rPr>
        <w:t>dismenoreja</w:t>
      </w:r>
      <w:proofErr w:type="spellEnd"/>
      <w:r w:rsidRPr="00370701">
        <w:rPr>
          <w:rFonts w:ascii="Times New Roman" w:hAnsi="Times New Roman"/>
          <w:i/>
          <w:lang w:val="sr-Latn-ME"/>
        </w:rPr>
        <w:t xml:space="preserve">: </w:t>
      </w:r>
      <w:r w:rsidRPr="00370701">
        <w:rPr>
          <w:rFonts w:ascii="Times New Roman" w:hAnsi="Times New Roman"/>
          <w:lang w:val="sr-Latn-ME"/>
        </w:rPr>
        <w:t>Uobičajena</w:t>
      </w:r>
      <w:r w:rsidRPr="00370701">
        <w:rPr>
          <w:rFonts w:ascii="Times New Roman" w:hAnsi="Times New Roman"/>
          <w:i/>
          <w:lang w:val="sr-Latn-ME"/>
        </w:rPr>
        <w:t xml:space="preserve"> </w:t>
      </w:r>
      <w:r w:rsidRPr="00370701">
        <w:rPr>
          <w:rFonts w:ascii="Times New Roman" w:hAnsi="Times New Roman"/>
          <w:lang w:val="sr-Latn-ME"/>
        </w:rPr>
        <w:t>početna doza je 500 mg, nakon čega sl</w:t>
      </w:r>
      <w:r w:rsidR="006648B8" w:rsidRPr="00370701">
        <w:rPr>
          <w:rFonts w:ascii="Times New Roman" w:hAnsi="Times New Roman"/>
          <w:lang w:val="sr-Latn-ME"/>
        </w:rPr>
        <w:t>ije</w:t>
      </w:r>
      <w:r w:rsidRPr="00370701">
        <w:rPr>
          <w:rFonts w:ascii="Times New Roman" w:hAnsi="Times New Roman"/>
          <w:lang w:val="sr-Latn-ME"/>
        </w:rPr>
        <w:t>di doza od 250 mg na svakih 6-8 sati prema potrebi, pri čemu je maksimalna dnevna doza nakon prvog dana 1250 mg.</w:t>
      </w:r>
    </w:p>
    <w:p w14:paraId="02DC980D" w14:textId="77777777" w:rsidR="008B0530" w:rsidRPr="00370701" w:rsidRDefault="008B0530" w:rsidP="002B75BF">
      <w:pPr>
        <w:widowControl w:val="0"/>
        <w:autoSpaceDE w:val="0"/>
        <w:autoSpaceDN w:val="0"/>
        <w:adjustRightInd w:val="0"/>
        <w:jc w:val="both"/>
        <w:rPr>
          <w:b/>
          <w:bCs/>
          <w:sz w:val="22"/>
          <w:szCs w:val="22"/>
          <w:lang w:val="sr-Latn-ME"/>
        </w:rPr>
      </w:pPr>
    </w:p>
    <w:p w14:paraId="6EB1969E" w14:textId="2065F7B5" w:rsidR="00717F84" w:rsidRPr="00370701" w:rsidRDefault="00717F84" w:rsidP="002B75BF">
      <w:pPr>
        <w:widowControl w:val="0"/>
        <w:autoSpaceDE w:val="0"/>
        <w:autoSpaceDN w:val="0"/>
        <w:adjustRightInd w:val="0"/>
        <w:jc w:val="both"/>
        <w:rPr>
          <w:b/>
          <w:bCs/>
          <w:sz w:val="22"/>
          <w:szCs w:val="22"/>
          <w:lang w:val="sr-Latn-ME"/>
        </w:rPr>
      </w:pPr>
      <w:r w:rsidRPr="00370701">
        <w:rPr>
          <w:b/>
          <w:bCs/>
          <w:sz w:val="22"/>
          <w:szCs w:val="22"/>
          <w:lang w:val="sr-Latn-ME"/>
        </w:rPr>
        <w:t>Stariji i pacijenti sa oboljenjima jetre ili bubrega</w:t>
      </w:r>
    </w:p>
    <w:p w14:paraId="2EB80D11" w14:textId="77777777" w:rsidR="008B0530" w:rsidRPr="00370701" w:rsidRDefault="008B0530" w:rsidP="002B75BF">
      <w:pPr>
        <w:widowControl w:val="0"/>
        <w:autoSpaceDE w:val="0"/>
        <w:autoSpaceDN w:val="0"/>
        <w:adjustRightInd w:val="0"/>
        <w:jc w:val="both"/>
        <w:rPr>
          <w:sz w:val="22"/>
          <w:szCs w:val="22"/>
          <w:lang w:val="sr-Latn-ME"/>
        </w:rPr>
      </w:pPr>
    </w:p>
    <w:p w14:paraId="2DEC265B" w14:textId="371B55D1" w:rsidR="00717F84" w:rsidRPr="00370701" w:rsidRDefault="00717F84" w:rsidP="002B75BF">
      <w:pPr>
        <w:widowControl w:val="0"/>
        <w:autoSpaceDE w:val="0"/>
        <w:autoSpaceDN w:val="0"/>
        <w:adjustRightInd w:val="0"/>
        <w:jc w:val="both"/>
        <w:rPr>
          <w:sz w:val="22"/>
          <w:szCs w:val="22"/>
          <w:lang w:val="sr-Latn-ME"/>
        </w:rPr>
      </w:pPr>
      <w:r w:rsidRPr="00370701">
        <w:rPr>
          <w:sz w:val="22"/>
          <w:szCs w:val="22"/>
          <w:lang w:val="sr-Latn-ME"/>
        </w:rPr>
        <w:t xml:space="preserve">Ljekar će Vam odrediti dozu lijeka </w:t>
      </w:r>
      <w:proofErr w:type="spellStart"/>
      <w:r w:rsidRPr="00370701">
        <w:rPr>
          <w:sz w:val="22"/>
          <w:szCs w:val="22"/>
          <w:lang w:val="sr-Latn-ME"/>
        </w:rPr>
        <w:t>N</w:t>
      </w:r>
      <w:r w:rsidR="00ED20C3" w:rsidRPr="00370701">
        <w:rPr>
          <w:sz w:val="22"/>
          <w:szCs w:val="22"/>
          <w:lang w:val="sr-Latn-ME"/>
        </w:rPr>
        <w:t>aproksen</w:t>
      </w:r>
      <w:proofErr w:type="spellEnd"/>
      <w:r w:rsidRPr="00370701">
        <w:rPr>
          <w:sz w:val="22"/>
          <w:szCs w:val="22"/>
          <w:lang w:val="sr-Latn-ME"/>
        </w:rPr>
        <w:t xml:space="preserve"> HF, koja će uglavnom biti manja od doze za odrasle.</w:t>
      </w:r>
      <w:r w:rsidR="004E5B87" w:rsidRPr="00370701">
        <w:rPr>
          <w:sz w:val="22"/>
          <w:szCs w:val="22"/>
          <w:lang w:val="sr-Latn-ME"/>
        </w:rPr>
        <w:t xml:space="preserve"> </w:t>
      </w:r>
      <w:proofErr w:type="spellStart"/>
      <w:r w:rsidR="004E5B87" w:rsidRPr="00370701">
        <w:rPr>
          <w:sz w:val="22"/>
          <w:szCs w:val="22"/>
          <w:lang w:val="sr-Latn-ME"/>
        </w:rPr>
        <w:t>Naproksen</w:t>
      </w:r>
      <w:proofErr w:type="spellEnd"/>
      <w:r w:rsidR="004E5B87" w:rsidRPr="00370701">
        <w:rPr>
          <w:sz w:val="22"/>
          <w:szCs w:val="22"/>
          <w:lang w:val="sr-Latn-ME"/>
        </w:rPr>
        <w:t xml:space="preserve"> </w:t>
      </w:r>
      <w:r w:rsidR="00EE63A8" w:rsidRPr="00370701">
        <w:rPr>
          <w:sz w:val="22"/>
          <w:szCs w:val="22"/>
          <w:lang w:val="sr-Latn-ME"/>
        </w:rPr>
        <w:t xml:space="preserve">se </w:t>
      </w:r>
      <w:r w:rsidR="004E5B87" w:rsidRPr="00370701">
        <w:rPr>
          <w:sz w:val="22"/>
          <w:szCs w:val="22"/>
          <w:lang w:val="sr-Latn-ME"/>
        </w:rPr>
        <w:t xml:space="preserve">ne bi </w:t>
      </w:r>
      <w:r w:rsidR="00EE63A8" w:rsidRPr="00370701">
        <w:rPr>
          <w:sz w:val="22"/>
          <w:szCs w:val="22"/>
          <w:lang w:val="sr-Latn-ME"/>
        </w:rPr>
        <w:t xml:space="preserve">trebao davati pacijentima sa </w:t>
      </w:r>
      <w:proofErr w:type="spellStart"/>
      <w:r w:rsidR="00EE63A8" w:rsidRPr="00370701">
        <w:rPr>
          <w:sz w:val="22"/>
          <w:szCs w:val="22"/>
          <w:lang w:val="sr-Latn-ME"/>
        </w:rPr>
        <w:t>klirensom</w:t>
      </w:r>
      <w:proofErr w:type="spellEnd"/>
      <w:r w:rsidR="00EE63A8" w:rsidRPr="00370701">
        <w:rPr>
          <w:sz w:val="22"/>
          <w:szCs w:val="22"/>
          <w:lang w:val="sr-Latn-ME"/>
        </w:rPr>
        <w:t xml:space="preserve"> </w:t>
      </w:r>
      <w:proofErr w:type="spellStart"/>
      <w:r w:rsidR="00EE63A8" w:rsidRPr="00370701">
        <w:rPr>
          <w:sz w:val="22"/>
          <w:szCs w:val="22"/>
          <w:lang w:val="sr-Latn-ME"/>
        </w:rPr>
        <w:t>kreatinina</w:t>
      </w:r>
      <w:proofErr w:type="spellEnd"/>
      <w:r w:rsidR="00EE63A8" w:rsidRPr="00370701">
        <w:rPr>
          <w:sz w:val="22"/>
          <w:szCs w:val="22"/>
          <w:lang w:val="sr-Latn-ME"/>
        </w:rPr>
        <w:t xml:space="preserve"> manjim od </w:t>
      </w:r>
      <w:r w:rsidR="004739AA" w:rsidRPr="00370701">
        <w:rPr>
          <w:sz w:val="22"/>
          <w:szCs w:val="22"/>
          <w:lang w:val="sr-Latn-ME"/>
        </w:rPr>
        <w:t>30ml/min.</w:t>
      </w:r>
    </w:p>
    <w:p w14:paraId="48577BE2" w14:textId="77777777" w:rsidR="00C77D13" w:rsidRPr="00370701" w:rsidRDefault="00C77D13" w:rsidP="002B75BF">
      <w:pPr>
        <w:widowControl w:val="0"/>
        <w:jc w:val="both"/>
        <w:rPr>
          <w:bCs/>
          <w:caps/>
          <w:sz w:val="22"/>
          <w:szCs w:val="22"/>
          <w:lang w:val="sr-Latn-ME"/>
        </w:rPr>
      </w:pPr>
    </w:p>
    <w:p w14:paraId="48577BE3" w14:textId="77777777" w:rsidR="00D0580B" w:rsidRPr="00370701" w:rsidRDefault="00D0580B" w:rsidP="002B75BF">
      <w:pPr>
        <w:widowControl w:val="0"/>
        <w:jc w:val="both"/>
        <w:rPr>
          <w:b/>
          <w:sz w:val="22"/>
          <w:szCs w:val="22"/>
          <w:lang w:val="sr-Latn-ME"/>
        </w:rPr>
      </w:pPr>
      <w:r w:rsidRPr="00370701">
        <w:rPr>
          <w:b/>
          <w:sz w:val="22"/>
          <w:szCs w:val="22"/>
          <w:lang w:val="sr-Latn-ME"/>
        </w:rPr>
        <w:t>Primjena kod djece</w:t>
      </w:r>
      <w:r w:rsidR="002B301E" w:rsidRPr="00370701">
        <w:rPr>
          <w:b/>
          <w:sz w:val="22"/>
          <w:szCs w:val="22"/>
          <w:lang w:val="sr-Latn-ME"/>
        </w:rPr>
        <w:t xml:space="preserve"> i adolescenata</w:t>
      </w:r>
    </w:p>
    <w:p w14:paraId="76D43A48" w14:textId="77777777" w:rsidR="008B0530" w:rsidRPr="00370701" w:rsidRDefault="008B0530" w:rsidP="002B75BF">
      <w:pPr>
        <w:widowControl w:val="0"/>
        <w:jc w:val="both"/>
        <w:rPr>
          <w:b/>
          <w:sz w:val="22"/>
          <w:szCs w:val="22"/>
          <w:lang w:val="sr-Latn-ME"/>
        </w:rPr>
      </w:pPr>
    </w:p>
    <w:p w14:paraId="408C87A6" w14:textId="0F1369F3" w:rsidR="0082439A" w:rsidRPr="00370701" w:rsidRDefault="00E07B3C" w:rsidP="002B75BF">
      <w:pPr>
        <w:widowControl w:val="0"/>
        <w:jc w:val="both"/>
        <w:rPr>
          <w:b/>
          <w:sz w:val="22"/>
          <w:szCs w:val="22"/>
          <w:lang w:val="sr-Latn-ME"/>
        </w:rPr>
      </w:pPr>
      <w:r w:rsidRPr="00370701">
        <w:rPr>
          <w:b/>
          <w:sz w:val="22"/>
          <w:szCs w:val="22"/>
          <w:lang w:val="sr-Latn-ME"/>
        </w:rPr>
        <w:t>D</w:t>
      </w:r>
      <w:r w:rsidR="00FB07D3" w:rsidRPr="00370701">
        <w:rPr>
          <w:b/>
          <w:sz w:val="22"/>
          <w:szCs w:val="22"/>
          <w:lang w:val="sr-Latn-ME"/>
        </w:rPr>
        <w:t>j</w:t>
      </w:r>
      <w:r w:rsidRPr="00370701">
        <w:rPr>
          <w:b/>
          <w:sz w:val="22"/>
          <w:szCs w:val="22"/>
          <w:lang w:val="sr-Latn-ME"/>
        </w:rPr>
        <w:t xml:space="preserve">eca </w:t>
      </w:r>
      <w:proofErr w:type="spellStart"/>
      <w:r w:rsidRPr="00370701">
        <w:rPr>
          <w:b/>
          <w:sz w:val="22"/>
          <w:szCs w:val="22"/>
          <w:lang w:val="sr-Latn-ME"/>
        </w:rPr>
        <w:t>preko</w:t>
      </w:r>
      <w:proofErr w:type="spellEnd"/>
      <w:r w:rsidRPr="00370701">
        <w:rPr>
          <w:b/>
          <w:sz w:val="22"/>
          <w:szCs w:val="22"/>
          <w:lang w:val="sr-Latn-ME"/>
        </w:rPr>
        <w:t xml:space="preserve"> 5 godina starosti sa </w:t>
      </w:r>
      <w:proofErr w:type="spellStart"/>
      <w:r w:rsidRPr="00370701">
        <w:rPr>
          <w:b/>
          <w:sz w:val="22"/>
          <w:szCs w:val="22"/>
          <w:lang w:val="sr-Latn-ME"/>
        </w:rPr>
        <w:t>juvenilnim</w:t>
      </w:r>
      <w:proofErr w:type="spellEnd"/>
      <w:r w:rsidRPr="00370701">
        <w:rPr>
          <w:b/>
          <w:sz w:val="22"/>
          <w:szCs w:val="22"/>
          <w:lang w:val="sr-Latn-ME"/>
        </w:rPr>
        <w:t xml:space="preserve"> </w:t>
      </w:r>
      <w:proofErr w:type="spellStart"/>
      <w:r w:rsidRPr="00370701">
        <w:rPr>
          <w:b/>
          <w:sz w:val="22"/>
          <w:szCs w:val="22"/>
          <w:lang w:val="sr-Latn-ME"/>
        </w:rPr>
        <w:t>reumatoidnim</w:t>
      </w:r>
      <w:proofErr w:type="spellEnd"/>
      <w:r w:rsidRPr="00370701">
        <w:rPr>
          <w:b/>
          <w:sz w:val="22"/>
          <w:szCs w:val="22"/>
          <w:lang w:val="sr-Latn-ME"/>
        </w:rPr>
        <w:t xml:space="preserve"> artritisom</w:t>
      </w:r>
    </w:p>
    <w:p w14:paraId="661BD6D2" w14:textId="69D42E12" w:rsidR="0082439A" w:rsidRPr="00370701" w:rsidRDefault="00E07B3C" w:rsidP="002B75BF">
      <w:pPr>
        <w:widowControl w:val="0"/>
        <w:autoSpaceDE w:val="0"/>
        <w:autoSpaceDN w:val="0"/>
        <w:adjustRightInd w:val="0"/>
        <w:jc w:val="both"/>
        <w:rPr>
          <w:sz w:val="22"/>
          <w:szCs w:val="22"/>
          <w:lang w:val="sr-Latn-ME"/>
        </w:rPr>
      </w:pPr>
      <w:r w:rsidRPr="00370701">
        <w:rPr>
          <w:sz w:val="22"/>
          <w:szCs w:val="22"/>
          <w:lang w:val="sr-Latn-ME"/>
        </w:rPr>
        <w:t xml:space="preserve">10mg </w:t>
      </w:r>
      <w:r w:rsidR="000B5EDD" w:rsidRPr="00370701">
        <w:rPr>
          <w:sz w:val="22"/>
          <w:szCs w:val="22"/>
          <w:lang w:val="sr-Latn-ME"/>
        </w:rPr>
        <w:t>po kg t</w:t>
      </w:r>
      <w:r w:rsidR="00FB07D3" w:rsidRPr="00370701">
        <w:rPr>
          <w:sz w:val="22"/>
          <w:szCs w:val="22"/>
          <w:lang w:val="sr-Latn-ME"/>
        </w:rPr>
        <w:t>j</w:t>
      </w:r>
      <w:r w:rsidR="000B5EDD" w:rsidRPr="00370701">
        <w:rPr>
          <w:sz w:val="22"/>
          <w:szCs w:val="22"/>
          <w:lang w:val="sr-Latn-ME"/>
        </w:rPr>
        <w:t>elesne mase dnevno, pod</w:t>
      </w:r>
      <w:r w:rsidR="00FB07D3" w:rsidRPr="00370701">
        <w:rPr>
          <w:sz w:val="22"/>
          <w:szCs w:val="22"/>
          <w:lang w:val="sr-Latn-ME"/>
        </w:rPr>
        <w:t>ij</w:t>
      </w:r>
      <w:r w:rsidR="000B5EDD" w:rsidRPr="00370701">
        <w:rPr>
          <w:sz w:val="22"/>
          <w:szCs w:val="22"/>
          <w:lang w:val="sr-Latn-ME"/>
        </w:rPr>
        <w:t>eljeno u dv</w:t>
      </w:r>
      <w:r w:rsidR="00FB07D3" w:rsidRPr="00370701">
        <w:rPr>
          <w:sz w:val="22"/>
          <w:szCs w:val="22"/>
          <w:lang w:val="sr-Latn-ME"/>
        </w:rPr>
        <w:t>ij</w:t>
      </w:r>
      <w:r w:rsidR="000B5EDD" w:rsidRPr="00370701">
        <w:rPr>
          <w:sz w:val="22"/>
          <w:szCs w:val="22"/>
          <w:lang w:val="sr-Latn-ME"/>
        </w:rPr>
        <w:t>e doze na 12 sati.</w:t>
      </w:r>
    </w:p>
    <w:p w14:paraId="48577BE4" w14:textId="77777777" w:rsidR="00D0580B" w:rsidRPr="00370701" w:rsidRDefault="00D0580B" w:rsidP="002B75BF">
      <w:pPr>
        <w:widowControl w:val="0"/>
        <w:jc w:val="both"/>
        <w:rPr>
          <w:sz w:val="22"/>
          <w:szCs w:val="22"/>
          <w:lang w:val="sr-Latn-ME"/>
        </w:rPr>
      </w:pPr>
    </w:p>
    <w:p w14:paraId="48577BE5" w14:textId="0BB4F9EC" w:rsidR="00A32113" w:rsidRPr="00370701" w:rsidRDefault="00A32113" w:rsidP="002B75BF">
      <w:pPr>
        <w:widowControl w:val="0"/>
        <w:jc w:val="both"/>
        <w:rPr>
          <w:b/>
          <w:sz w:val="22"/>
          <w:szCs w:val="22"/>
          <w:lang w:val="sr-Latn-ME"/>
        </w:rPr>
      </w:pPr>
      <w:r w:rsidRPr="00370701">
        <w:rPr>
          <w:b/>
          <w:sz w:val="22"/>
          <w:szCs w:val="22"/>
          <w:lang w:val="sr-Latn-ME"/>
        </w:rPr>
        <w:t xml:space="preserve">Ako ste uzeli više lijeka </w:t>
      </w:r>
      <w:proofErr w:type="spellStart"/>
      <w:r w:rsidR="00E2011B" w:rsidRPr="00370701">
        <w:rPr>
          <w:b/>
          <w:bCs/>
          <w:sz w:val="22"/>
          <w:szCs w:val="22"/>
          <w:lang w:val="sr-Latn-ME"/>
        </w:rPr>
        <w:t>Naproksen</w:t>
      </w:r>
      <w:proofErr w:type="spellEnd"/>
      <w:r w:rsidR="00E2011B" w:rsidRPr="00370701">
        <w:rPr>
          <w:b/>
          <w:bCs/>
          <w:sz w:val="22"/>
          <w:szCs w:val="22"/>
          <w:lang w:val="sr-Latn-ME"/>
        </w:rPr>
        <w:t xml:space="preserve"> HF</w:t>
      </w:r>
      <w:r w:rsidRPr="00370701">
        <w:rPr>
          <w:b/>
          <w:sz w:val="22"/>
          <w:szCs w:val="22"/>
          <w:lang w:val="sr-Latn-ME"/>
        </w:rPr>
        <w:t xml:space="preserve"> nego što je trebalo</w:t>
      </w:r>
    </w:p>
    <w:p w14:paraId="2D355A24" w14:textId="77777777" w:rsidR="00F2571D" w:rsidRPr="00370701" w:rsidRDefault="00F2571D" w:rsidP="002B75BF">
      <w:pPr>
        <w:widowControl w:val="0"/>
        <w:jc w:val="both"/>
        <w:rPr>
          <w:b/>
          <w:sz w:val="22"/>
          <w:szCs w:val="22"/>
          <w:lang w:val="sr-Latn-ME"/>
        </w:rPr>
      </w:pPr>
    </w:p>
    <w:p w14:paraId="12F1A300" w14:textId="7C6DBDF4" w:rsidR="00F2571D" w:rsidRPr="00370701" w:rsidRDefault="00F54FD2" w:rsidP="002B75BF">
      <w:pPr>
        <w:widowControl w:val="0"/>
        <w:autoSpaceDE w:val="0"/>
        <w:autoSpaceDN w:val="0"/>
        <w:adjustRightInd w:val="0"/>
        <w:jc w:val="both"/>
        <w:rPr>
          <w:sz w:val="22"/>
          <w:szCs w:val="22"/>
          <w:lang w:val="sr-Latn-ME"/>
        </w:rPr>
      </w:pPr>
      <w:r w:rsidRPr="00370701">
        <w:rPr>
          <w:sz w:val="22"/>
          <w:szCs w:val="22"/>
          <w:lang w:val="sr-Latn-ME"/>
        </w:rPr>
        <w:t xml:space="preserve">Vrlo je važno da ne uzimate više </w:t>
      </w:r>
      <w:r w:rsidR="00506C4E" w:rsidRPr="00370701">
        <w:rPr>
          <w:sz w:val="22"/>
          <w:szCs w:val="22"/>
          <w:lang w:val="sr-Latn-ME"/>
        </w:rPr>
        <w:t>lijek</w:t>
      </w:r>
      <w:r w:rsidRPr="00370701">
        <w:rPr>
          <w:sz w:val="22"/>
          <w:szCs w:val="22"/>
          <w:lang w:val="sr-Latn-ME"/>
        </w:rPr>
        <w:t>a nego što je propisano</w:t>
      </w:r>
      <w:r w:rsidR="0004137C" w:rsidRPr="00370701">
        <w:rPr>
          <w:sz w:val="22"/>
          <w:szCs w:val="22"/>
          <w:lang w:val="sr-Latn-ME"/>
        </w:rPr>
        <w:t xml:space="preserve">. </w:t>
      </w:r>
      <w:r w:rsidR="00F2571D" w:rsidRPr="00370701">
        <w:rPr>
          <w:sz w:val="22"/>
          <w:szCs w:val="22"/>
          <w:lang w:val="sr-Latn-ME"/>
        </w:rPr>
        <w:t xml:space="preserve">Ako ste uzeli više lijeka </w:t>
      </w:r>
      <w:proofErr w:type="spellStart"/>
      <w:r w:rsidR="00F2571D" w:rsidRPr="00370701">
        <w:rPr>
          <w:sz w:val="22"/>
          <w:szCs w:val="22"/>
          <w:lang w:val="sr-Latn-ME"/>
        </w:rPr>
        <w:t>N</w:t>
      </w:r>
      <w:r w:rsidR="00ED20C3" w:rsidRPr="00370701">
        <w:rPr>
          <w:sz w:val="22"/>
          <w:szCs w:val="22"/>
          <w:lang w:val="sr-Latn-ME"/>
        </w:rPr>
        <w:t>aproksen</w:t>
      </w:r>
      <w:proofErr w:type="spellEnd"/>
      <w:r w:rsidR="00F2571D" w:rsidRPr="00370701">
        <w:rPr>
          <w:sz w:val="22"/>
          <w:szCs w:val="22"/>
          <w:lang w:val="sr-Latn-ME"/>
        </w:rPr>
        <w:t xml:space="preserve"> HF nego što je trebalo, </w:t>
      </w:r>
      <w:r w:rsidR="00F2571D" w:rsidRPr="00370701">
        <w:rPr>
          <w:b/>
          <w:bCs/>
          <w:sz w:val="22"/>
          <w:szCs w:val="22"/>
          <w:lang w:val="sr-Latn-ME"/>
        </w:rPr>
        <w:t>odmah</w:t>
      </w:r>
      <w:r w:rsidR="00F2571D" w:rsidRPr="00370701">
        <w:rPr>
          <w:sz w:val="22"/>
          <w:szCs w:val="22"/>
          <w:lang w:val="sr-Latn-ME"/>
        </w:rPr>
        <w:t xml:space="preserve"> se obratite ljekaru ili najbližoj zdravstvenoj ustanovi. </w:t>
      </w:r>
    </w:p>
    <w:p w14:paraId="48577BE6" w14:textId="724875DC" w:rsidR="00445D8F" w:rsidRPr="00370701" w:rsidRDefault="0004137C" w:rsidP="002B75BF">
      <w:pPr>
        <w:widowControl w:val="0"/>
        <w:jc w:val="both"/>
        <w:rPr>
          <w:sz w:val="22"/>
          <w:szCs w:val="22"/>
          <w:lang w:val="sr-Latn-ME"/>
        </w:rPr>
      </w:pPr>
      <w:r w:rsidRPr="00370701">
        <w:rPr>
          <w:sz w:val="22"/>
          <w:szCs w:val="22"/>
          <w:lang w:val="sr-Latn-ME"/>
        </w:rPr>
        <w:t xml:space="preserve">Simptomi </w:t>
      </w:r>
      <w:proofErr w:type="spellStart"/>
      <w:r w:rsidRPr="00370701">
        <w:rPr>
          <w:sz w:val="22"/>
          <w:szCs w:val="22"/>
          <w:lang w:val="sr-Latn-ME"/>
        </w:rPr>
        <w:t>predoziranja</w:t>
      </w:r>
      <w:proofErr w:type="spellEnd"/>
      <w:r w:rsidRPr="00370701">
        <w:rPr>
          <w:sz w:val="22"/>
          <w:szCs w:val="22"/>
          <w:lang w:val="sr-Latn-ME"/>
        </w:rPr>
        <w:t xml:space="preserve"> su glavobolja, </w:t>
      </w:r>
      <w:r w:rsidR="009872DD" w:rsidRPr="00370701">
        <w:rPr>
          <w:sz w:val="22"/>
          <w:szCs w:val="22"/>
          <w:lang w:val="sr-Latn-ME"/>
        </w:rPr>
        <w:t>mučnina, gorušica</w:t>
      </w:r>
      <w:r w:rsidR="00A467AC" w:rsidRPr="00370701">
        <w:rPr>
          <w:sz w:val="22"/>
          <w:szCs w:val="22"/>
          <w:lang w:val="sr-Latn-ME"/>
        </w:rPr>
        <w:t>, dijareja, dezor</w:t>
      </w:r>
      <w:r w:rsidR="001E7AA8" w:rsidRPr="00370701">
        <w:rPr>
          <w:sz w:val="22"/>
          <w:szCs w:val="22"/>
          <w:lang w:val="sr-Latn-ME"/>
        </w:rPr>
        <w:t>i</w:t>
      </w:r>
      <w:r w:rsidR="00A467AC" w:rsidRPr="00370701">
        <w:rPr>
          <w:sz w:val="22"/>
          <w:szCs w:val="22"/>
          <w:lang w:val="sr-Latn-ME"/>
        </w:rPr>
        <w:t xml:space="preserve">jentacija, krvarenje iz </w:t>
      </w:r>
      <w:r w:rsidR="001E7AA8" w:rsidRPr="00370701">
        <w:rPr>
          <w:sz w:val="22"/>
          <w:szCs w:val="22"/>
          <w:lang w:val="sr-Latn-ME"/>
        </w:rPr>
        <w:t>želuc</w:t>
      </w:r>
      <w:r w:rsidR="00A467AC" w:rsidRPr="00370701">
        <w:rPr>
          <w:sz w:val="22"/>
          <w:szCs w:val="22"/>
          <w:lang w:val="sr-Latn-ME"/>
        </w:rPr>
        <w:t>a i cr</w:t>
      </w:r>
      <w:r w:rsidR="001E7AA8" w:rsidRPr="00370701">
        <w:rPr>
          <w:sz w:val="22"/>
          <w:szCs w:val="22"/>
          <w:lang w:val="sr-Latn-ME"/>
        </w:rPr>
        <w:t>ij</w:t>
      </w:r>
      <w:r w:rsidR="00A467AC" w:rsidRPr="00370701">
        <w:rPr>
          <w:sz w:val="22"/>
          <w:szCs w:val="22"/>
          <w:lang w:val="sr-Latn-ME"/>
        </w:rPr>
        <w:t>eva</w:t>
      </w:r>
      <w:r w:rsidR="00F71C7F" w:rsidRPr="00370701">
        <w:rPr>
          <w:sz w:val="22"/>
          <w:szCs w:val="22"/>
          <w:lang w:val="sr-Latn-ME"/>
        </w:rPr>
        <w:t>, nesv</w:t>
      </w:r>
      <w:r w:rsidR="001E7AA8" w:rsidRPr="00370701">
        <w:rPr>
          <w:sz w:val="22"/>
          <w:szCs w:val="22"/>
          <w:lang w:val="sr-Latn-ME"/>
        </w:rPr>
        <w:t>j</w:t>
      </w:r>
      <w:r w:rsidR="00F71C7F" w:rsidRPr="00370701">
        <w:rPr>
          <w:sz w:val="22"/>
          <w:szCs w:val="22"/>
          <w:lang w:val="sr-Latn-ME"/>
        </w:rPr>
        <w:t>estica, pospanost</w:t>
      </w:r>
      <w:r w:rsidR="00835FDF" w:rsidRPr="00370701">
        <w:rPr>
          <w:sz w:val="22"/>
          <w:szCs w:val="22"/>
          <w:lang w:val="sr-Latn-ME"/>
        </w:rPr>
        <w:t xml:space="preserve">, zujanje u ušima, </w:t>
      </w:r>
      <w:r w:rsidR="00C85E8A" w:rsidRPr="00370701">
        <w:rPr>
          <w:sz w:val="22"/>
          <w:szCs w:val="22"/>
          <w:lang w:val="sr-Latn-ME"/>
        </w:rPr>
        <w:t>napadi i u</w:t>
      </w:r>
      <w:r w:rsidR="001E7AA8" w:rsidRPr="00370701">
        <w:rPr>
          <w:sz w:val="22"/>
          <w:szCs w:val="22"/>
          <w:lang w:val="sr-Latn-ME"/>
        </w:rPr>
        <w:t>zb</w:t>
      </w:r>
      <w:r w:rsidR="00C85E8A" w:rsidRPr="00370701">
        <w:rPr>
          <w:sz w:val="22"/>
          <w:szCs w:val="22"/>
          <w:lang w:val="sr-Latn-ME"/>
        </w:rPr>
        <w:t>uđenost.</w:t>
      </w:r>
    </w:p>
    <w:p w14:paraId="3C4CDAF3" w14:textId="77777777" w:rsidR="00F71C7F" w:rsidRPr="00370701" w:rsidRDefault="00F71C7F" w:rsidP="002B75BF">
      <w:pPr>
        <w:widowControl w:val="0"/>
        <w:jc w:val="both"/>
        <w:rPr>
          <w:sz w:val="22"/>
          <w:szCs w:val="22"/>
          <w:lang w:val="sr-Latn-ME"/>
        </w:rPr>
      </w:pPr>
    </w:p>
    <w:p w14:paraId="48577BE7" w14:textId="35CF1E23" w:rsidR="00A32113" w:rsidRPr="00370701" w:rsidRDefault="00A32113" w:rsidP="002B75BF">
      <w:pPr>
        <w:widowControl w:val="0"/>
        <w:jc w:val="both"/>
        <w:rPr>
          <w:b/>
          <w:sz w:val="22"/>
          <w:szCs w:val="22"/>
          <w:lang w:val="sr-Latn-ME"/>
        </w:rPr>
      </w:pPr>
      <w:r w:rsidRPr="00370701">
        <w:rPr>
          <w:b/>
          <w:sz w:val="22"/>
          <w:szCs w:val="22"/>
          <w:lang w:val="sr-Latn-ME"/>
        </w:rPr>
        <w:t xml:space="preserve">Ako ste zaboravili da uzmete lijek </w:t>
      </w:r>
      <w:proofErr w:type="spellStart"/>
      <w:r w:rsidR="00E2011B" w:rsidRPr="00370701">
        <w:rPr>
          <w:b/>
          <w:bCs/>
          <w:sz w:val="22"/>
          <w:szCs w:val="22"/>
          <w:lang w:val="sr-Latn-ME"/>
        </w:rPr>
        <w:t>Naproksen</w:t>
      </w:r>
      <w:proofErr w:type="spellEnd"/>
      <w:r w:rsidR="00E2011B" w:rsidRPr="00370701">
        <w:rPr>
          <w:b/>
          <w:bCs/>
          <w:sz w:val="22"/>
          <w:szCs w:val="22"/>
          <w:lang w:val="sr-Latn-ME"/>
        </w:rPr>
        <w:t xml:space="preserve"> HF</w:t>
      </w:r>
    </w:p>
    <w:p w14:paraId="794F2FFA" w14:textId="77777777" w:rsidR="00E9256C" w:rsidRPr="00370701" w:rsidRDefault="00E9256C" w:rsidP="002B75BF">
      <w:pPr>
        <w:widowControl w:val="0"/>
        <w:jc w:val="both"/>
        <w:rPr>
          <w:b/>
          <w:sz w:val="22"/>
          <w:szCs w:val="22"/>
          <w:lang w:val="sr-Latn-ME"/>
        </w:rPr>
      </w:pPr>
    </w:p>
    <w:p w14:paraId="2D40E5C5" w14:textId="37A4C87B" w:rsidR="00E9256C" w:rsidRPr="00370701" w:rsidRDefault="00E9256C" w:rsidP="002B75BF">
      <w:pPr>
        <w:widowControl w:val="0"/>
        <w:autoSpaceDE w:val="0"/>
        <w:autoSpaceDN w:val="0"/>
        <w:adjustRightInd w:val="0"/>
        <w:jc w:val="both"/>
        <w:rPr>
          <w:sz w:val="22"/>
          <w:szCs w:val="22"/>
          <w:lang w:val="sr-Latn-ME"/>
        </w:rPr>
      </w:pPr>
      <w:r w:rsidRPr="00370701">
        <w:rPr>
          <w:sz w:val="22"/>
          <w:szCs w:val="22"/>
          <w:lang w:val="sr-Latn-ME"/>
        </w:rPr>
        <w:t xml:space="preserve">Ako ste zaboravili da uzmete lijek </w:t>
      </w:r>
      <w:proofErr w:type="spellStart"/>
      <w:r w:rsidR="0050109D" w:rsidRPr="00370701">
        <w:rPr>
          <w:sz w:val="22"/>
          <w:szCs w:val="22"/>
          <w:lang w:val="sr-Latn-ME"/>
        </w:rPr>
        <w:t>Naproksen</w:t>
      </w:r>
      <w:proofErr w:type="spellEnd"/>
      <w:r w:rsidR="0050109D" w:rsidRPr="00370701">
        <w:rPr>
          <w:sz w:val="22"/>
          <w:szCs w:val="22"/>
          <w:lang w:val="sr-Latn-ME"/>
        </w:rPr>
        <w:t xml:space="preserve"> </w:t>
      </w:r>
      <w:r w:rsidRPr="00370701">
        <w:rPr>
          <w:sz w:val="22"/>
          <w:szCs w:val="22"/>
          <w:lang w:val="sr-Latn-ME"/>
        </w:rPr>
        <w:t>HF, nemojte uzimati duplu dozu lijeka da biste nadoknadili</w:t>
      </w:r>
      <w:r w:rsidR="00DA13CB" w:rsidRPr="00370701">
        <w:rPr>
          <w:sz w:val="22"/>
          <w:szCs w:val="22"/>
          <w:lang w:val="sr-Latn-ME"/>
        </w:rPr>
        <w:t xml:space="preserve"> </w:t>
      </w:r>
      <w:r w:rsidRPr="00370701">
        <w:rPr>
          <w:sz w:val="22"/>
          <w:szCs w:val="22"/>
          <w:lang w:val="sr-Latn-ME"/>
        </w:rPr>
        <w:t>propuštenu. Sl</w:t>
      </w:r>
      <w:r w:rsidR="00FA6E3E" w:rsidRPr="00370701">
        <w:rPr>
          <w:sz w:val="22"/>
          <w:szCs w:val="22"/>
          <w:lang w:val="sr-Latn-ME"/>
        </w:rPr>
        <w:t>je</w:t>
      </w:r>
      <w:r w:rsidRPr="00370701">
        <w:rPr>
          <w:sz w:val="22"/>
          <w:szCs w:val="22"/>
          <w:lang w:val="sr-Latn-ME"/>
        </w:rPr>
        <w:t>deću dozu lijeka uzmite prema uobičajenom režimu doziranja.</w:t>
      </w:r>
    </w:p>
    <w:p w14:paraId="48577BE8" w14:textId="77777777" w:rsidR="00445D8F" w:rsidRPr="00370701" w:rsidRDefault="00445D8F" w:rsidP="002B75BF">
      <w:pPr>
        <w:widowControl w:val="0"/>
        <w:jc w:val="both"/>
        <w:rPr>
          <w:sz w:val="22"/>
          <w:szCs w:val="22"/>
          <w:lang w:val="sr-Latn-ME"/>
        </w:rPr>
      </w:pPr>
    </w:p>
    <w:p w14:paraId="48577BE9" w14:textId="6C74FAC9" w:rsidR="00A32113" w:rsidRPr="00370701" w:rsidRDefault="00A32113" w:rsidP="002B75BF">
      <w:pPr>
        <w:widowControl w:val="0"/>
        <w:jc w:val="both"/>
        <w:rPr>
          <w:b/>
          <w:sz w:val="22"/>
          <w:szCs w:val="22"/>
          <w:lang w:val="sr-Latn-ME"/>
        </w:rPr>
      </w:pPr>
      <w:r w:rsidRPr="00370701">
        <w:rPr>
          <w:b/>
          <w:sz w:val="22"/>
          <w:szCs w:val="22"/>
          <w:lang w:val="sr-Latn-ME"/>
        </w:rPr>
        <w:t xml:space="preserve">Ako prestanete da uzimate lijek </w:t>
      </w:r>
      <w:proofErr w:type="spellStart"/>
      <w:r w:rsidR="00DA13CB" w:rsidRPr="00370701">
        <w:rPr>
          <w:b/>
          <w:bCs/>
          <w:sz w:val="22"/>
          <w:szCs w:val="22"/>
          <w:lang w:val="sr-Latn-ME"/>
        </w:rPr>
        <w:t>Naproksen</w:t>
      </w:r>
      <w:proofErr w:type="spellEnd"/>
      <w:r w:rsidR="00DA13CB" w:rsidRPr="00370701">
        <w:rPr>
          <w:b/>
          <w:bCs/>
          <w:sz w:val="22"/>
          <w:szCs w:val="22"/>
          <w:lang w:val="sr-Latn-ME"/>
        </w:rPr>
        <w:t xml:space="preserve"> HF</w:t>
      </w:r>
    </w:p>
    <w:p w14:paraId="055DDD1E" w14:textId="77777777" w:rsidR="00073BD2" w:rsidRPr="00370701" w:rsidRDefault="00073BD2" w:rsidP="002B75BF">
      <w:pPr>
        <w:widowControl w:val="0"/>
        <w:jc w:val="both"/>
        <w:rPr>
          <w:b/>
          <w:sz w:val="22"/>
          <w:szCs w:val="22"/>
          <w:lang w:val="sr-Latn-ME"/>
        </w:rPr>
      </w:pPr>
    </w:p>
    <w:p w14:paraId="412FEB05" w14:textId="09EB0C04" w:rsidR="00073BD2" w:rsidRPr="00370701" w:rsidRDefault="00073BD2" w:rsidP="002B75BF">
      <w:pPr>
        <w:widowControl w:val="0"/>
        <w:autoSpaceDE w:val="0"/>
        <w:autoSpaceDN w:val="0"/>
        <w:adjustRightInd w:val="0"/>
        <w:jc w:val="both"/>
        <w:rPr>
          <w:b/>
          <w:bCs/>
          <w:sz w:val="22"/>
          <w:szCs w:val="22"/>
          <w:lang w:val="sr-Latn-ME"/>
        </w:rPr>
      </w:pPr>
      <w:r w:rsidRPr="00370701">
        <w:rPr>
          <w:b/>
          <w:bCs/>
          <w:sz w:val="22"/>
          <w:szCs w:val="22"/>
          <w:lang w:val="sr-Latn-ME"/>
        </w:rPr>
        <w:t xml:space="preserve">Ako uzimate </w:t>
      </w:r>
      <w:proofErr w:type="spellStart"/>
      <w:r w:rsidRPr="00370701">
        <w:rPr>
          <w:b/>
          <w:bCs/>
          <w:sz w:val="22"/>
          <w:szCs w:val="22"/>
          <w:lang w:val="sr-Latn-ME"/>
        </w:rPr>
        <w:t>naproksen</w:t>
      </w:r>
      <w:proofErr w:type="spellEnd"/>
      <w:r w:rsidR="000D6392" w:rsidRPr="00370701">
        <w:rPr>
          <w:b/>
          <w:bCs/>
          <w:sz w:val="22"/>
          <w:szCs w:val="22"/>
          <w:lang w:val="sr-Latn-ME"/>
        </w:rPr>
        <w:t xml:space="preserve"> </w:t>
      </w:r>
      <w:r w:rsidRPr="00370701">
        <w:rPr>
          <w:b/>
          <w:bCs/>
          <w:sz w:val="22"/>
          <w:szCs w:val="22"/>
          <w:lang w:val="sr-Latn-ME"/>
        </w:rPr>
        <w:t>natrijum za kratkotrajno ublažavanje bola, možete te ga prestati uzimati ako vam više nije potreban. Ukoliko ga ljekar propiše za dugotrajno liječenje, morate se posavjetovati s njim prije nego što prestanete s liječenjem.</w:t>
      </w:r>
    </w:p>
    <w:p w14:paraId="581354E4" w14:textId="77777777" w:rsidR="00073BD2" w:rsidRPr="00370701" w:rsidRDefault="00073BD2" w:rsidP="002B75BF">
      <w:pPr>
        <w:widowControl w:val="0"/>
        <w:autoSpaceDE w:val="0"/>
        <w:autoSpaceDN w:val="0"/>
        <w:adjustRightInd w:val="0"/>
        <w:jc w:val="both"/>
        <w:rPr>
          <w:sz w:val="22"/>
          <w:szCs w:val="22"/>
          <w:lang w:val="sr-Latn-ME"/>
        </w:rPr>
      </w:pPr>
    </w:p>
    <w:p w14:paraId="78AC9B3F" w14:textId="77777777" w:rsidR="00073BD2" w:rsidRPr="00370701" w:rsidRDefault="00073BD2" w:rsidP="002B75BF">
      <w:pPr>
        <w:widowControl w:val="0"/>
        <w:autoSpaceDE w:val="0"/>
        <w:autoSpaceDN w:val="0"/>
        <w:adjustRightInd w:val="0"/>
        <w:jc w:val="both"/>
        <w:rPr>
          <w:sz w:val="22"/>
          <w:szCs w:val="22"/>
          <w:lang w:val="sr-Latn-ME"/>
        </w:rPr>
      </w:pPr>
      <w:r w:rsidRPr="00370701">
        <w:rPr>
          <w:sz w:val="22"/>
          <w:szCs w:val="22"/>
          <w:lang w:val="sr-Latn-ME"/>
        </w:rPr>
        <w:t>Ako imate bilo kakvih dodatnih pitanja o primjeni ovog lijeka, obratite se svom ljekaru ili farmaceutu.</w:t>
      </w:r>
    </w:p>
    <w:p w14:paraId="10CCB9B9" w14:textId="0B92A293" w:rsidR="00073BD2" w:rsidRPr="00370701" w:rsidRDefault="00073BD2" w:rsidP="002B75BF">
      <w:pPr>
        <w:widowControl w:val="0"/>
        <w:autoSpaceDE w:val="0"/>
        <w:autoSpaceDN w:val="0"/>
        <w:adjustRightInd w:val="0"/>
        <w:jc w:val="both"/>
        <w:rPr>
          <w:sz w:val="22"/>
          <w:szCs w:val="22"/>
          <w:lang w:val="sr-Latn-ME"/>
        </w:rPr>
      </w:pPr>
    </w:p>
    <w:p w14:paraId="13738752" w14:textId="77777777" w:rsidR="002251F8" w:rsidRPr="00370701" w:rsidRDefault="002251F8" w:rsidP="002B75BF">
      <w:pPr>
        <w:widowControl w:val="0"/>
        <w:autoSpaceDE w:val="0"/>
        <w:autoSpaceDN w:val="0"/>
        <w:adjustRightInd w:val="0"/>
        <w:jc w:val="both"/>
        <w:rPr>
          <w:sz w:val="22"/>
          <w:szCs w:val="22"/>
          <w:lang w:val="sr-Latn-ME"/>
        </w:rPr>
      </w:pPr>
    </w:p>
    <w:p w14:paraId="48577BEC" w14:textId="77777777" w:rsidR="00A32113" w:rsidRPr="00370701" w:rsidRDefault="00A32113" w:rsidP="002B75BF">
      <w:pPr>
        <w:widowControl w:val="0"/>
        <w:tabs>
          <w:tab w:val="left" w:pos="540"/>
          <w:tab w:val="left" w:pos="569"/>
        </w:tabs>
        <w:jc w:val="both"/>
        <w:rPr>
          <w:b/>
          <w:bCs/>
          <w:sz w:val="22"/>
          <w:szCs w:val="22"/>
          <w:lang w:val="sr-Latn-ME"/>
        </w:rPr>
      </w:pPr>
      <w:r w:rsidRPr="00370701">
        <w:rPr>
          <w:b/>
          <w:bCs/>
          <w:sz w:val="22"/>
          <w:szCs w:val="22"/>
          <w:lang w:val="sr-Latn-ME"/>
        </w:rPr>
        <w:t xml:space="preserve">4. </w:t>
      </w:r>
      <w:r w:rsidR="00291DAD" w:rsidRPr="00370701">
        <w:rPr>
          <w:b/>
          <w:bCs/>
          <w:sz w:val="22"/>
          <w:szCs w:val="22"/>
          <w:lang w:val="sr-Latn-ME"/>
        </w:rPr>
        <w:tab/>
      </w:r>
      <w:r w:rsidRPr="00370701">
        <w:rPr>
          <w:b/>
          <w:bCs/>
          <w:sz w:val="22"/>
          <w:szCs w:val="22"/>
          <w:lang w:val="sr-Latn-ME"/>
        </w:rPr>
        <w:t>MOGUĆA NEŽELJENA DEJSTVA</w:t>
      </w:r>
    </w:p>
    <w:p w14:paraId="48577BED" w14:textId="77777777" w:rsidR="00445D8F" w:rsidRPr="00370701" w:rsidRDefault="00445D8F" w:rsidP="002B75BF">
      <w:pPr>
        <w:widowControl w:val="0"/>
        <w:jc w:val="both"/>
        <w:rPr>
          <w:sz w:val="22"/>
          <w:szCs w:val="22"/>
          <w:lang w:val="sr-Latn-ME"/>
        </w:rPr>
      </w:pPr>
    </w:p>
    <w:p w14:paraId="119846FA" w14:textId="36D34703" w:rsidR="00FD2EBE" w:rsidRPr="00370701" w:rsidRDefault="006D5C11" w:rsidP="002B75BF">
      <w:pPr>
        <w:widowControl w:val="0"/>
        <w:autoSpaceDE w:val="0"/>
        <w:autoSpaceDN w:val="0"/>
        <w:adjustRightInd w:val="0"/>
        <w:jc w:val="both"/>
        <w:rPr>
          <w:sz w:val="22"/>
          <w:szCs w:val="22"/>
          <w:lang w:val="sr-Latn-ME"/>
        </w:rPr>
      </w:pPr>
      <w:r w:rsidRPr="00370701">
        <w:rPr>
          <w:sz w:val="22"/>
          <w:szCs w:val="22"/>
          <w:lang w:val="sr-Latn-ME"/>
        </w:rPr>
        <w:t xml:space="preserve">Kao i svi ljekovi i lijek </w:t>
      </w:r>
      <w:proofErr w:type="spellStart"/>
      <w:r w:rsidR="00DA13CB" w:rsidRPr="00370701">
        <w:rPr>
          <w:sz w:val="22"/>
          <w:szCs w:val="22"/>
          <w:lang w:val="sr-Latn-ME"/>
        </w:rPr>
        <w:t>Naproksen</w:t>
      </w:r>
      <w:proofErr w:type="spellEnd"/>
      <w:r w:rsidR="00DA13CB" w:rsidRPr="00370701">
        <w:rPr>
          <w:sz w:val="22"/>
          <w:szCs w:val="22"/>
          <w:lang w:val="sr-Latn-ME"/>
        </w:rPr>
        <w:t xml:space="preserve"> HF</w:t>
      </w:r>
      <w:r w:rsidRPr="00370701">
        <w:rPr>
          <w:sz w:val="22"/>
          <w:szCs w:val="22"/>
          <w:lang w:val="sr-Latn-ME"/>
        </w:rPr>
        <w:t xml:space="preserve"> može izazvati neželjena dejstva, iako se ona ne moraju javiti kod svakoga.</w:t>
      </w:r>
      <w:r w:rsidR="00666B67" w:rsidRPr="00370701">
        <w:rPr>
          <w:sz w:val="22"/>
          <w:szCs w:val="22"/>
          <w:lang w:val="sr-Latn-ME"/>
        </w:rPr>
        <w:t xml:space="preserve"> </w:t>
      </w:r>
    </w:p>
    <w:p w14:paraId="6258063E" w14:textId="77777777" w:rsidR="00260D16" w:rsidRPr="00370701" w:rsidRDefault="00260D16" w:rsidP="002B75BF">
      <w:pPr>
        <w:widowControl w:val="0"/>
        <w:autoSpaceDE w:val="0"/>
        <w:autoSpaceDN w:val="0"/>
        <w:adjustRightInd w:val="0"/>
        <w:jc w:val="both"/>
        <w:rPr>
          <w:sz w:val="22"/>
          <w:szCs w:val="22"/>
          <w:lang w:val="sr-Latn-ME"/>
        </w:rPr>
      </w:pPr>
    </w:p>
    <w:p w14:paraId="25862955" w14:textId="2DA44282" w:rsidR="00FD2EBE" w:rsidRPr="00370701" w:rsidRDefault="00FD2EBE" w:rsidP="002B75BF">
      <w:pPr>
        <w:widowControl w:val="0"/>
        <w:autoSpaceDE w:val="0"/>
        <w:autoSpaceDN w:val="0"/>
        <w:adjustRightInd w:val="0"/>
        <w:jc w:val="both"/>
        <w:rPr>
          <w:i/>
          <w:iCs/>
          <w:sz w:val="22"/>
          <w:szCs w:val="22"/>
          <w:lang w:val="sr-Latn-ME"/>
        </w:rPr>
      </w:pPr>
      <w:r w:rsidRPr="00370701">
        <w:rPr>
          <w:i/>
          <w:iCs/>
          <w:sz w:val="22"/>
          <w:szCs w:val="22"/>
          <w:lang w:val="sr-Latn-ME"/>
        </w:rPr>
        <w:t>Ukoliko neko neželjeno dejstvo postane ozbiljno ili primijetite neko neželjeno dejstvo koje nije navedeno u ovom uputstvu, molimo Vas da o tome obavijestite svog ljekara ili farmaceuta.</w:t>
      </w:r>
    </w:p>
    <w:p w14:paraId="3D89694D" w14:textId="26EC6E88" w:rsidR="00BE38A1" w:rsidRPr="00370701" w:rsidRDefault="00BE38A1" w:rsidP="002B75BF">
      <w:pPr>
        <w:widowControl w:val="0"/>
        <w:autoSpaceDE w:val="0"/>
        <w:autoSpaceDN w:val="0"/>
        <w:adjustRightInd w:val="0"/>
        <w:jc w:val="both"/>
        <w:rPr>
          <w:i/>
          <w:iCs/>
          <w:sz w:val="22"/>
          <w:szCs w:val="22"/>
          <w:lang w:val="sr-Latn-ME"/>
        </w:rPr>
      </w:pPr>
    </w:p>
    <w:p w14:paraId="292E6740" w14:textId="21F1ED6D" w:rsidR="00BE38A1" w:rsidRPr="00370701" w:rsidRDefault="00BE38A1" w:rsidP="002B75BF">
      <w:pPr>
        <w:widowControl w:val="0"/>
        <w:autoSpaceDE w:val="0"/>
        <w:autoSpaceDN w:val="0"/>
        <w:adjustRightInd w:val="0"/>
        <w:jc w:val="both"/>
        <w:rPr>
          <w:b/>
          <w:sz w:val="22"/>
          <w:szCs w:val="22"/>
          <w:lang w:val="sr-Latn-ME"/>
        </w:rPr>
      </w:pPr>
      <w:r w:rsidRPr="00370701">
        <w:rPr>
          <w:b/>
          <w:sz w:val="22"/>
          <w:szCs w:val="22"/>
          <w:lang w:val="sr-Latn-ME"/>
        </w:rPr>
        <w:lastRenderedPageBreak/>
        <w:t xml:space="preserve">Prestanite sa uzimanjem lijeka </w:t>
      </w:r>
      <w:proofErr w:type="spellStart"/>
      <w:r w:rsidRPr="00370701">
        <w:rPr>
          <w:b/>
          <w:sz w:val="22"/>
          <w:szCs w:val="22"/>
          <w:lang w:val="sr-Latn-ME"/>
        </w:rPr>
        <w:t>N</w:t>
      </w:r>
      <w:r w:rsidR="00DA13CB" w:rsidRPr="00370701">
        <w:rPr>
          <w:b/>
          <w:sz w:val="22"/>
          <w:szCs w:val="22"/>
          <w:lang w:val="sr-Latn-ME"/>
        </w:rPr>
        <w:t>aproksen</w:t>
      </w:r>
      <w:proofErr w:type="spellEnd"/>
      <w:r w:rsidRPr="00370701">
        <w:rPr>
          <w:b/>
          <w:sz w:val="22"/>
          <w:szCs w:val="22"/>
          <w:lang w:val="sr-Latn-ME"/>
        </w:rPr>
        <w:t xml:space="preserve"> HF i odmah se obratite ljekaru ako Vam se javi neko od sl</w:t>
      </w:r>
      <w:r w:rsidR="00FF0FD2" w:rsidRPr="00370701">
        <w:rPr>
          <w:b/>
          <w:sz w:val="22"/>
          <w:szCs w:val="22"/>
          <w:lang w:val="sr-Latn-ME"/>
        </w:rPr>
        <w:t>j</w:t>
      </w:r>
      <w:r w:rsidRPr="00370701">
        <w:rPr>
          <w:b/>
          <w:sz w:val="22"/>
          <w:szCs w:val="22"/>
          <w:lang w:val="sr-Latn-ME"/>
        </w:rPr>
        <w:t>edećih</w:t>
      </w:r>
      <w:r w:rsidR="00DA13CB" w:rsidRPr="00370701">
        <w:rPr>
          <w:b/>
          <w:sz w:val="22"/>
          <w:szCs w:val="22"/>
          <w:lang w:val="sr-Latn-ME"/>
        </w:rPr>
        <w:t xml:space="preserve"> </w:t>
      </w:r>
      <w:r w:rsidRPr="00370701">
        <w:rPr>
          <w:b/>
          <w:sz w:val="22"/>
          <w:szCs w:val="22"/>
          <w:lang w:val="sr-Latn-ME"/>
        </w:rPr>
        <w:t>neželjenih dejstava. Može Vam biti potreban hitan medicinski tretman.</w:t>
      </w:r>
    </w:p>
    <w:p w14:paraId="18E9DC08" w14:textId="77777777" w:rsidR="00506ADC" w:rsidRPr="00370701" w:rsidRDefault="00506ADC" w:rsidP="002B75BF">
      <w:pPr>
        <w:widowControl w:val="0"/>
        <w:autoSpaceDE w:val="0"/>
        <w:autoSpaceDN w:val="0"/>
        <w:adjustRightInd w:val="0"/>
        <w:jc w:val="both"/>
        <w:rPr>
          <w:b/>
          <w:sz w:val="22"/>
          <w:szCs w:val="22"/>
          <w:lang w:val="sr-Latn-ME"/>
        </w:rPr>
      </w:pPr>
    </w:p>
    <w:p w14:paraId="17E0DE2C" w14:textId="6DCD4E32" w:rsidR="00506ADC" w:rsidRPr="00370701" w:rsidRDefault="00506ADC" w:rsidP="002B75BF">
      <w:pPr>
        <w:pStyle w:val="ListParagraph"/>
        <w:widowControl w:val="0"/>
        <w:numPr>
          <w:ilvl w:val="0"/>
          <w:numId w:val="59"/>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b/>
          <w:lang w:val="sr-Latn-ME"/>
        </w:rPr>
        <w:t xml:space="preserve">Alergijske reakcije </w:t>
      </w:r>
      <w:r w:rsidRPr="00370701">
        <w:rPr>
          <w:rFonts w:ascii="Times New Roman" w:hAnsi="Times New Roman"/>
          <w:bCs/>
          <w:lang w:val="sr-Latn-ME"/>
        </w:rPr>
        <w:t>koje se manifestuju</w:t>
      </w:r>
      <w:r w:rsidR="00E6712A" w:rsidRPr="00370701">
        <w:rPr>
          <w:rFonts w:ascii="Times New Roman" w:hAnsi="Times New Roman"/>
          <w:b/>
          <w:lang w:val="sr-Latn-ME"/>
        </w:rPr>
        <w:t xml:space="preserve"> </w:t>
      </w:r>
      <w:r w:rsidRPr="00370701">
        <w:rPr>
          <w:rFonts w:ascii="Times New Roman" w:hAnsi="Times New Roman"/>
          <w:lang w:val="sr-Latn-ME"/>
        </w:rPr>
        <w:t xml:space="preserve">iznenadnom pojavom otoka lica, </w:t>
      </w:r>
      <w:r w:rsidR="00E6712A" w:rsidRPr="00370701">
        <w:rPr>
          <w:rFonts w:ascii="Times New Roman" w:hAnsi="Times New Roman"/>
          <w:lang w:val="sr-Latn-ME"/>
        </w:rPr>
        <w:t xml:space="preserve">usta, jezika </w:t>
      </w:r>
      <w:r w:rsidR="00260D16" w:rsidRPr="00370701">
        <w:rPr>
          <w:rFonts w:ascii="Times New Roman" w:hAnsi="Times New Roman"/>
          <w:lang w:val="sr-Latn-ME"/>
        </w:rPr>
        <w:t>i</w:t>
      </w:r>
      <w:r w:rsidR="00E6712A" w:rsidRPr="00370701">
        <w:rPr>
          <w:rFonts w:ascii="Times New Roman" w:hAnsi="Times New Roman"/>
          <w:lang w:val="sr-Latn-ME"/>
        </w:rPr>
        <w:t xml:space="preserve"> disajnih puteva kao </w:t>
      </w:r>
      <w:r w:rsidR="00260D16" w:rsidRPr="00370701">
        <w:rPr>
          <w:rFonts w:ascii="Times New Roman" w:hAnsi="Times New Roman"/>
          <w:lang w:val="sr-Latn-ME"/>
        </w:rPr>
        <w:t>i</w:t>
      </w:r>
      <w:r w:rsidR="00E6712A" w:rsidRPr="00370701">
        <w:rPr>
          <w:rFonts w:ascii="Times New Roman" w:hAnsi="Times New Roman"/>
          <w:lang w:val="sr-Latn-ME"/>
        </w:rPr>
        <w:t xml:space="preserve"> t</w:t>
      </w:r>
      <w:r w:rsidR="001E4CF9" w:rsidRPr="00370701">
        <w:rPr>
          <w:rFonts w:ascii="Times New Roman" w:hAnsi="Times New Roman"/>
          <w:lang w:val="sr-Latn-ME"/>
        </w:rPr>
        <w:t>ije</w:t>
      </w:r>
      <w:r w:rsidR="00E6712A" w:rsidRPr="00370701">
        <w:rPr>
          <w:rFonts w:ascii="Times New Roman" w:hAnsi="Times New Roman"/>
          <w:lang w:val="sr-Latn-ME"/>
        </w:rPr>
        <w:t>la; otežano</w:t>
      </w:r>
      <w:r w:rsidR="004531E5" w:rsidRPr="00370701">
        <w:rPr>
          <w:rFonts w:ascii="Times New Roman" w:hAnsi="Times New Roman"/>
          <w:lang w:val="sr-Latn-ME"/>
        </w:rPr>
        <w:t xml:space="preserve"> disanje, zviždanje</w:t>
      </w:r>
      <w:r w:rsidR="00BF6C0A" w:rsidRPr="00370701">
        <w:rPr>
          <w:rFonts w:ascii="Times New Roman" w:hAnsi="Times New Roman"/>
          <w:lang w:val="sr-Latn-ME"/>
        </w:rPr>
        <w:t>, iskašljavanje krvi,</w:t>
      </w:r>
      <w:r w:rsidR="00FB50B0" w:rsidRPr="00370701">
        <w:rPr>
          <w:rFonts w:ascii="Times New Roman" w:hAnsi="Times New Roman"/>
          <w:lang w:val="sr-Latn-ME"/>
        </w:rPr>
        <w:t xml:space="preserve"> reakcijom na koži</w:t>
      </w:r>
      <w:r w:rsidR="00CB3177" w:rsidRPr="00370701">
        <w:rPr>
          <w:rFonts w:ascii="Times New Roman" w:hAnsi="Times New Roman"/>
          <w:lang w:val="sr-Latn-ME"/>
        </w:rPr>
        <w:t xml:space="preserve"> u vidu osipa</w:t>
      </w:r>
      <w:r w:rsidR="00172D4D" w:rsidRPr="00370701">
        <w:rPr>
          <w:rFonts w:ascii="Times New Roman" w:hAnsi="Times New Roman"/>
          <w:lang w:val="sr-Latn-ME"/>
        </w:rPr>
        <w:t xml:space="preserve"> (bl</w:t>
      </w:r>
      <w:r w:rsidR="001E4CF9" w:rsidRPr="00370701">
        <w:rPr>
          <w:rFonts w:ascii="Times New Roman" w:hAnsi="Times New Roman"/>
          <w:lang w:val="sr-Latn-ME"/>
        </w:rPr>
        <w:t>ij</w:t>
      </w:r>
      <w:r w:rsidR="00172D4D" w:rsidRPr="00370701">
        <w:rPr>
          <w:rFonts w:ascii="Times New Roman" w:hAnsi="Times New Roman"/>
          <w:lang w:val="sr-Latn-ME"/>
        </w:rPr>
        <w:t>eda ili crvena koža sa teškim svrabom);</w:t>
      </w:r>
      <w:r w:rsidR="00713AED" w:rsidRPr="00370701">
        <w:rPr>
          <w:rFonts w:ascii="Times New Roman" w:hAnsi="Times New Roman"/>
          <w:lang w:val="sr-Latn-ME"/>
        </w:rPr>
        <w:t xml:space="preserve"> svrab, tačkasta krvarenja, pojav</w:t>
      </w:r>
      <w:r w:rsidR="000867F2" w:rsidRPr="00370701">
        <w:rPr>
          <w:rFonts w:ascii="Times New Roman" w:hAnsi="Times New Roman"/>
          <w:lang w:val="sr-Latn-ME"/>
        </w:rPr>
        <w:t xml:space="preserve">a masnica </w:t>
      </w:r>
      <w:r w:rsidR="00260D16" w:rsidRPr="00370701">
        <w:rPr>
          <w:rFonts w:ascii="Times New Roman" w:hAnsi="Times New Roman"/>
          <w:lang w:val="sr-Latn-ME"/>
        </w:rPr>
        <w:t>i</w:t>
      </w:r>
      <w:r w:rsidR="000867F2" w:rsidRPr="00370701">
        <w:rPr>
          <w:rFonts w:ascii="Times New Roman" w:hAnsi="Times New Roman"/>
          <w:lang w:val="sr-Latn-ME"/>
        </w:rPr>
        <w:t xml:space="preserve"> prom</w:t>
      </w:r>
      <w:r w:rsidR="001E4CF9" w:rsidRPr="00370701">
        <w:rPr>
          <w:rFonts w:ascii="Times New Roman" w:hAnsi="Times New Roman"/>
          <w:lang w:val="sr-Latn-ME"/>
        </w:rPr>
        <w:t>j</w:t>
      </w:r>
      <w:r w:rsidR="000867F2" w:rsidRPr="00370701">
        <w:rPr>
          <w:rFonts w:ascii="Times New Roman" w:hAnsi="Times New Roman"/>
          <w:lang w:val="sr-Latn-ME"/>
        </w:rPr>
        <w:t xml:space="preserve">ena boje kože, </w:t>
      </w:r>
      <w:r w:rsidR="00BE7970" w:rsidRPr="00370701">
        <w:rPr>
          <w:rFonts w:ascii="Times New Roman" w:hAnsi="Times New Roman"/>
          <w:lang w:val="sr-Latn-ME"/>
        </w:rPr>
        <w:t>izdignuti ljubičasti osip, crvene f</w:t>
      </w:r>
      <w:r w:rsidR="00506C4E" w:rsidRPr="00370701">
        <w:rPr>
          <w:rFonts w:ascii="Times New Roman" w:hAnsi="Times New Roman"/>
          <w:lang w:val="sr-Latn-ME"/>
        </w:rPr>
        <w:t>lek</w:t>
      </w:r>
      <w:r w:rsidR="00BE7970" w:rsidRPr="00370701">
        <w:rPr>
          <w:rFonts w:ascii="Times New Roman" w:hAnsi="Times New Roman"/>
          <w:lang w:val="sr-Latn-ME"/>
        </w:rPr>
        <w:t xml:space="preserve">e po koži, </w:t>
      </w:r>
      <w:r w:rsidR="005E0E24" w:rsidRPr="00370701">
        <w:rPr>
          <w:rFonts w:ascii="Times New Roman" w:hAnsi="Times New Roman"/>
          <w:lang w:val="sr-Latn-ME"/>
        </w:rPr>
        <w:t xml:space="preserve">nepravilnosti kože, </w:t>
      </w:r>
      <w:r w:rsidR="00260D16" w:rsidRPr="00370701">
        <w:rPr>
          <w:rFonts w:ascii="Times New Roman" w:hAnsi="Times New Roman"/>
          <w:lang w:val="sr-Latn-ME"/>
        </w:rPr>
        <w:t xml:space="preserve">plikovi, </w:t>
      </w:r>
      <w:r w:rsidR="005E0E24" w:rsidRPr="00370701">
        <w:rPr>
          <w:rFonts w:ascii="Times New Roman" w:hAnsi="Times New Roman"/>
          <w:lang w:val="sr-Latn-ME"/>
        </w:rPr>
        <w:t>dermatitis</w:t>
      </w:r>
      <w:r w:rsidR="00F27559" w:rsidRPr="00370701">
        <w:rPr>
          <w:rFonts w:ascii="Times New Roman" w:hAnsi="Times New Roman"/>
          <w:lang w:val="sr-Latn-ME"/>
        </w:rPr>
        <w:t xml:space="preserve"> (bl</w:t>
      </w:r>
      <w:r w:rsidR="00794726" w:rsidRPr="00370701">
        <w:rPr>
          <w:rFonts w:ascii="Times New Roman" w:hAnsi="Times New Roman"/>
          <w:lang w:val="sr-Latn-ME"/>
        </w:rPr>
        <w:t>j</w:t>
      </w:r>
      <w:r w:rsidR="00F27559" w:rsidRPr="00370701">
        <w:rPr>
          <w:rFonts w:ascii="Times New Roman" w:hAnsi="Times New Roman"/>
          <w:lang w:val="sr-Latn-ME"/>
        </w:rPr>
        <w:t>edilo kože, svrab, oticanje)</w:t>
      </w:r>
    </w:p>
    <w:p w14:paraId="11AA023C" w14:textId="77EA81EF" w:rsidR="00076998" w:rsidRPr="00370701" w:rsidRDefault="00076998" w:rsidP="002B75BF">
      <w:pPr>
        <w:pStyle w:val="ListParagraph"/>
        <w:widowControl w:val="0"/>
        <w:numPr>
          <w:ilvl w:val="0"/>
          <w:numId w:val="59"/>
        </w:numPr>
        <w:autoSpaceDE w:val="0"/>
        <w:autoSpaceDN w:val="0"/>
        <w:adjustRightInd w:val="0"/>
        <w:spacing w:after="0" w:line="240" w:lineRule="auto"/>
        <w:jc w:val="both"/>
        <w:rPr>
          <w:rFonts w:ascii="Times New Roman" w:hAnsi="Times New Roman"/>
          <w:bCs/>
          <w:lang w:val="sr-Latn-ME"/>
        </w:rPr>
      </w:pPr>
      <w:r w:rsidRPr="00370701">
        <w:rPr>
          <w:rFonts w:ascii="Times New Roman" w:hAnsi="Times New Roman"/>
          <w:b/>
          <w:lang w:val="sr-Latn-ME"/>
        </w:rPr>
        <w:t>Ozbiljni osip po koži</w:t>
      </w:r>
      <w:r w:rsidRPr="00370701">
        <w:rPr>
          <w:rFonts w:ascii="Times New Roman" w:hAnsi="Times New Roman"/>
          <w:bCs/>
          <w:lang w:val="sr-Latn-ME"/>
        </w:rPr>
        <w:t xml:space="preserve"> sa napadima crvenila</w:t>
      </w:r>
      <w:r w:rsidR="004502F1" w:rsidRPr="00370701">
        <w:rPr>
          <w:rFonts w:ascii="Times New Roman" w:hAnsi="Times New Roman"/>
          <w:bCs/>
          <w:lang w:val="sr-Latn-ME"/>
        </w:rPr>
        <w:t xml:space="preserve">, </w:t>
      </w:r>
      <w:r w:rsidR="00DE54A8" w:rsidRPr="00370701">
        <w:rPr>
          <w:rFonts w:ascii="Times New Roman" w:hAnsi="Times New Roman"/>
          <w:bCs/>
          <w:lang w:val="sr-Latn-ME"/>
        </w:rPr>
        <w:t>plikovi</w:t>
      </w:r>
      <w:r w:rsidR="0069667C" w:rsidRPr="00370701">
        <w:rPr>
          <w:rFonts w:ascii="Times New Roman" w:hAnsi="Times New Roman"/>
          <w:bCs/>
          <w:lang w:val="sr-Latn-ME"/>
        </w:rPr>
        <w:t xml:space="preserve"> ili čirevi (</w:t>
      </w:r>
      <w:proofErr w:type="spellStart"/>
      <w:r w:rsidR="0069667C" w:rsidRPr="00370701">
        <w:rPr>
          <w:rFonts w:ascii="Times New Roman" w:hAnsi="Times New Roman"/>
          <w:bCs/>
          <w:i/>
          <w:iCs/>
          <w:lang w:val="sr-Latn-ME"/>
        </w:rPr>
        <w:t>Stevens-Johnson</w:t>
      </w:r>
      <w:r w:rsidR="0069667C" w:rsidRPr="00370701">
        <w:rPr>
          <w:rFonts w:ascii="Times New Roman" w:hAnsi="Times New Roman"/>
          <w:bCs/>
          <w:lang w:val="sr-Latn-ME"/>
        </w:rPr>
        <w:t>ov</w:t>
      </w:r>
      <w:proofErr w:type="spellEnd"/>
      <w:r w:rsidR="0069667C" w:rsidRPr="00370701">
        <w:rPr>
          <w:rFonts w:ascii="Times New Roman" w:hAnsi="Times New Roman"/>
          <w:bCs/>
          <w:lang w:val="sr-Latn-ME"/>
        </w:rPr>
        <w:t xml:space="preserve"> sindrom)</w:t>
      </w:r>
      <w:r w:rsidR="00540FF2" w:rsidRPr="00370701">
        <w:rPr>
          <w:rFonts w:ascii="Times New Roman" w:hAnsi="Times New Roman"/>
          <w:bCs/>
          <w:lang w:val="sr-Latn-ME"/>
        </w:rPr>
        <w:t>;</w:t>
      </w:r>
      <w:r w:rsidR="008C35C4" w:rsidRPr="00370701">
        <w:rPr>
          <w:rFonts w:ascii="Times New Roman" w:hAnsi="Times New Roman"/>
          <w:bCs/>
          <w:lang w:val="sr-Latn-ME"/>
        </w:rPr>
        <w:t xml:space="preserve"> ozbiljni osip </w:t>
      </w:r>
      <w:r w:rsidR="00086AA9" w:rsidRPr="00370701">
        <w:rPr>
          <w:rFonts w:ascii="Times New Roman" w:hAnsi="Times New Roman"/>
          <w:bCs/>
          <w:lang w:val="sr-Latn-ME"/>
        </w:rPr>
        <w:t xml:space="preserve">sa crvenilom, ljuštenjem </w:t>
      </w:r>
      <w:r w:rsidR="00260D16" w:rsidRPr="00370701">
        <w:rPr>
          <w:rFonts w:ascii="Times New Roman" w:hAnsi="Times New Roman"/>
          <w:bCs/>
          <w:lang w:val="sr-Latn-ME"/>
        </w:rPr>
        <w:t>i</w:t>
      </w:r>
      <w:r w:rsidR="00086AA9" w:rsidRPr="00370701">
        <w:rPr>
          <w:rFonts w:ascii="Times New Roman" w:hAnsi="Times New Roman"/>
          <w:bCs/>
          <w:lang w:val="sr-Latn-ME"/>
        </w:rPr>
        <w:t xml:space="preserve"> otokom</w:t>
      </w:r>
      <w:r w:rsidR="008D6166" w:rsidRPr="00370701">
        <w:rPr>
          <w:rFonts w:ascii="Times New Roman" w:hAnsi="Times New Roman"/>
          <w:bCs/>
          <w:lang w:val="sr-Latn-ME"/>
        </w:rPr>
        <w:t xml:space="preserve"> kože</w:t>
      </w:r>
      <w:r w:rsidR="00DF6AAE" w:rsidRPr="00370701">
        <w:rPr>
          <w:rFonts w:ascii="Times New Roman" w:hAnsi="Times New Roman"/>
          <w:bCs/>
          <w:lang w:val="sr-Latn-ME"/>
        </w:rPr>
        <w:t xml:space="preserve"> </w:t>
      </w:r>
      <w:r w:rsidR="00260D16" w:rsidRPr="00370701">
        <w:rPr>
          <w:rFonts w:ascii="Times New Roman" w:hAnsi="Times New Roman"/>
          <w:bCs/>
          <w:lang w:val="sr-Latn-ME"/>
        </w:rPr>
        <w:t xml:space="preserve">koji je </w:t>
      </w:r>
      <w:r w:rsidR="00DF6AAE" w:rsidRPr="00370701">
        <w:rPr>
          <w:rFonts w:ascii="Times New Roman" w:hAnsi="Times New Roman"/>
          <w:bCs/>
          <w:lang w:val="sr-Latn-ME"/>
        </w:rPr>
        <w:t>sličan opekotinama</w:t>
      </w:r>
      <w:r w:rsidR="00736323" w:rsidRPr="00370701">
        <w:rPr>
          <w:rFonts w:ascii="Times New Roman" w:hAnsi="Times New Roman"/>
          <w:bCs/>
          <w:lang w:val="sr-Latn-ME"/>
        </w:rPr>
        <w:t xml:space="preserve"> </w:t>
      </w:r>
      <w:r w:rsidR="00DF6AAE" w:rsidRPr="00370701">
        <w:rPr>
          <w:rFonts w:ascii="Times New Roman" w:hAnsi="Times New Roman"/>
          <w:bCs/>
          <w:lang w:val="sr-Latn-ME"/>
        </w:rPr>
        <w:t xml:space="preserve">(toksična </w:t>
      </w:r>
      <w:proofErr w:type="spellStart"/>
      <w:r w:rsidR="00DF6AAE" w:rsidRPr="00370701">
        <w:rPr>
          <w:rFonts w:ascii="Times New Roman" w:hAnsi="Times New Roman"/>
          <w:bCs/>
          <w:lang w:val="sr-Latn-ME"/>
        </w:rPr>
        <w:t>epidermalna</w:t>
      </w:r>
      <w:proofErr w:type="spellEnd"/>
      <w:r w:rsidR="00DF6AAE" w:rsidRPr="00370701">
        <w:rPr>
          <w:rFonts w:ascii="Times New Roman" w:hAnsi="Times New Roman"/>
          <w:bCs/>
          <w:lang w:val="sr-Latn-ME"/>
        </w:rPr>
        <w:t xml:space="preserve"> </w:t>
      </w:r>
      <w:proofErr w:type="spellStart"/>
      <w:r w:rsidR="00DF6AAE" w:rsidRPr="00370701">
        <w:rPr>
          <w:rFonts w:ascii="Times New Roman" w:hAnsi="Times New Roman"/>
          <w:bCs/>
          <w:lang w:val="sr-Latn-ME"/>
        </w:rPr>
        <w:t>nekroliza</w:t>
      </w:r>
      <w:proofErr w:type="spellEnd"/>
      <w:r w:rsidR="00C80E2C" w:rsidRPr="00370701">
        <w:rPr>
          <w:rFonts w:ascii="Times New Roman" w:hAnsi="Times New Roman"/>
          <w:bCs/>
          <w:lang w:val="sr-Latn-ME"/>
        </w:rPr>
        <w:t>);</w:t>
      </w:r>
      <w:r w:rsidR="00234901" w:rsidRPr="00370701">
        <w:rPr>
          <w:rFonts w:ascii="Times New Roman" w:hAnsi="Times New Roman"/>
          <w:bCs/>
          <w:lang w:val="sr-Latn-ME"/>
        </w:rPr>
        <w:t xml:space="preserve"> </w:t>
      </w:r>
      <w:r w:rsidR="00794884" w:rsidRPr="00370701">
        <w:rPr>
          <w:rFonts w:ascii="Times New Roman" w:hAnsi="Times New Roman"/>
          <w:bCs/>
          <w:lang w:val="sr-Latn-ME"/>
        </w:rPr>
        <w:t xml:space="preserve">plikovi po koži </w:t>
      </w:r>
      <w:r w:rsidR="00EF276A" w:rsidRPr="00370701">
        <w:rPr>
          <w:rFonts w:ascii="Times New Roman" w:hAnsi="Times New Roman"/>
          <w:bCs/>
          <w:lang w:val="sr-Latn-ME"/>
        </w:rPr>
        <w:t>po izlaganju sunčevoj sv</w:t>
      </w:r>
      <w:r w:rsidR="00794726" w:rsidRPr="00370701">
        <w:rPr>
          <w:rFonts w:ascii="Times New Roman" w:hAnsi="Times New Roman"/>
          <w:bCs/>
          <w:lang w:val="sr-Latn-ME"/>
        </w:rPr>
        <w:t>j</w:t>
      </w:r>
      <w:r w:rsidR="00EF276A" w:rsidRPr="00370701">
        <w:rPr>
          <w:rFonts w:ascii="Times New Roman" w:hAnsi="Times New Roman"/>
          <w:bCs/>
          <w:lang w:val="sr-Latn-ME"/>
        </w:rPr>
        <w:t>etlosti (</w:t>
      </w:r>
      <w:proofErr w:type="spellStart"/>
      <w:r w:rsidR="00EF276A" w:rsidRPr="00370701">
        <w:rPr>
          <w:rFonts w:ascii="Times New Roman" w:hAnsi="Times New Roman"/>
          <w:bCs/>
          <w:lang w:val="sr-Latn-ME"/>
        </w:rPr>
        <w:t>pseudoporfirija</w:t>
      </w:r>
      <w:proofErr w:type="spellEnd"/>
      <w:r w:rsidR="00EF276A" w:rsidRPr="00370701">
        <w:rPr>
          <w:rFonts w:ascii="Times New Roman" w:hAnsi="Times New Roman"/>
          <w:bCs/>
          <w:lang w:val="sr-Latn-ME"/>
        </w:rPr>
        <w:t>)</w:t>
      </w:r>
      <w:r w:rsidR="008C0E90" w:rsidRPr="00370701">
        <w:rPr>
          <w:rFonts w:ascii="Times New Roman" w:hAnsi="Times New Roman"/>
          <w:bCs/>
          <w:lang w:val="sr-Latn-ME"/>
        </w:rPr>
        <w:t>,</w:t>
      </w:r>
      <w:r w:rsidR="008C0E90" w:rsidRPr="00370701">
        <w:rPr>
          <w:rFonts w:ascii="Times New Roman" w:hAnsi="Times New Roman"/>
          <w:color w:val="000000"/>
          <w:shd w:val="clear" w:color="auto" w:fill="FFFFFF"/>
          <w:lang w:val="sr-Latn-ME"/>
        </w:rPr>
        <w:t xml:space="preserve"> </w:t>
      </w:r>
      <w:r w:rsidR="008C0E90" w:rsidRPr="00370701">
        <w:rPr>
          <w:rStyle w:val="normaltextrun"/>
          <w:rFonts w:ascii="Times New Roman" w:hAnsi="Times New Roman"/>
          <w:color w:val="000000"/>
          <w:shd w:val="clear" w:color="auto" w:fill="FFFFFF"/>
          <w:lang w:val="sr-Latn-ME"/>
        </w:rPr>
        <w:t>ozbiljan prošireni osip na koži praćen povišenom t</w:t>
      </w:r>
      <w:r w:rsidR="001A20CD" w:rsidRPr="00370701">
        <w:rPr>
          <w:rStyle w:val="normaltextrun"/>
          <w:rFonts w:ascii="Times New Roman" w:hAnsi="Times New Roman"/>
          <w:color w:val="000000"/>
          <w:shd w:val="clear" w:color="auto" w:fill="FFFFFF"/>
          <w:lang w:val="sr-Latn-ME"/>
        </w:rPr>
        <w:t>j</w:t>
      </w:r>
      <w:r w:rsidR="008C0E90" w:rsidRPr="00370701">
        <w:rPr>
          <w:rStyle w:val="normaltextrun"/>
          <w:rFonts w:ascii="Times New Roman" w:hAnsi="Times New Roman"/>
          <w:color w:val="000000"/>
          <w:shd w:val="clear" w:color="auto" w:fill="FFFFFF"/>
          <w:lang w:val="sr-Latn-ME"/>
        </w:rPr>
        <w:t xml:space="preserve">elesnom temperaturom, otokom limfnih čvorova, povišenim nivoima enzima jetre, povećanim brojem </w:t>
      </w:r>
      <w:proofErr w:type="spellStart"/>
      <w:r w:rsidR="008C0E90" w:rsidRPr="00370701">
        <w:rPr>
          <w:rStyle w:val="normaltextrun"/>
          <w:rFonts w:ascii="Times New Roman" w:hAnsi="Times New Roman"/>
          <w:color w:val="000000"/>
          <w:shd w:val="clear" w:color="auto" w:fill="FFFFFF"/>
          <w:lang w:val="sr-Latn-ME"/>
        </w:rPr>
        <w:t>eozinofila</w:t>
      </w:r>
      <w:proofErr w:type="spellEnd"/>
      <w:r w:rsidR="008C0E90" w:rsidRPr="00370701">
        <w:rPr>
          <w:rStyle w:val="normaltextrun"/>
          <w:rFonts w:ascii="Times New Roman" w:hAnsi="Times New Roman"/>
          <w:color w:val="000000"/>
          <w:shd w:val="clear" w:color="auto" w:fill="FFFFFF"/>
          <w:lang w:val="sr-Latn-ME"/>
        </w:rPr>
        <w:t xml:space="preserve"> – vrstom b</w:t>
      </w:r>
      <w:r w:rsidR="00E363F1" w:rsidRPr="00370701">
        <w:rPr>
          <w:rStyle w:val="normaltextrun"/>
          <w:rFonts w:ascii="Times New Roman" w:hAnsi="Times New Roman"/>
          <w:color w:val="000000"/>
          <w:shd w:val="clear" w:color="auto" w:fill="FFFFFF"/>
          <w:lang w:val="sr-Latn-ME"/>
        </w:rPr>
        <w:t>ij</w:t>
      </w:r>
      <w:r w:rsidR="008C0E90" w:rsidRPr="00370701">
        <w:rPr>
          <w:rStyle w:val="normaltextrun"/>
          <w:rFonts w:ascii="Times New Roman" w:hAnsi="Times New Roman"/>
          <w:color w:val="000000"/>
          <w:shd w:val="clear" w:color="auto" w:fill="FFFFFF"/>
          <w:lang w:val="sr-Latn-ME"/>
        </w:rPr>
        <w:t xml:space="preserve">elih krvnih zrnaca </w:t>
      </w:r>
      <w:r w:rsidR="001A20CD" w:rsidRPr="00370701">
        <w:rPr>
          <w:rStyle w:val="normaltextrun"/>
          <w:rFonts w:ascii="Times New Roman" w:hAnsi="Times New Roman"/>
          <w:color w:val="000000"/>
          <w:shd w:val="clear" w:color="auto" w:fill="FFFFFF"/>
          <w:lang w:val="sr-Latn-ME"/>
        </w:rPr>
        <w:t>i</w:t>
      </w:r>
      <w:r w:rsidR="008C0E90" w:rsidRPr="00370701">
        <w:rPr>
          <w:rStyle w:val="normaltextrun"/>
          <w:rFonts w:ascii="Times New Roman" w:hAnsi="Times New Roman"/>
          <w:color w:val="000000"/>
          <w:shd w:val="clear" w:color="auto" w:fill="FFFFFF"/>
          <w:lang w:val="sr-Latn-ME"/>
        </w:rPr>
        <w:t xml:space="preserve"> uključuje </w:t>
      </w:r>
      <w:r w:rsidR="001A20CD" w:rsidRPr="00370701">
        <w:rPr>
          <w:rStyle w:val="normaltextrun"/>
          <w:rFonts w:ascii="Times New Roman" w:hAnsi="Times New Roman"/>
          <w:color w:val="000000"/>
          <w:shd w:val="clear" w:color="auto" w:fill="FFFFFF"/>
          <w:lang w:val="sr-Latn-ME"/>
        </w:rPr>
        <w:t>i</w:t>
      </w:r>
      <w:r w:rsidR="008C0E90" w:rsidRPr="00370701">
        <w:rPr>
          <w:rStyle w:val="normaltextrun"/>
          <w:rFonts w:ascii="Times New Roman" w:hAnsi="Times New Roman"/>
          <w:color w:val="000000"/>
          <w:shd w:val="clear" w:color="auto" w:fill="FFFFFF"/>
          <w:lang w:val="sr-Latn-ME"/>
        </w:rPr>
        <w:t xml:space="preserve"> ostale sisteme organa (reakciju na l</w:t>
      </w:r>
      <w:r w:rsidR="00ED119D" w:rsidRPr="00370701">
        <w:rPr>
          <w:rStyle w:val="normaltextrun"/>
          <w:rFonts w:ascii="Times New Roman" w:hAnsi="Times New Roman"/>
          <w:color w:val="000000"/>
          <w:shd w:val="clear" w:color="auto" w:fill="FFFFFF"/>
          <w:lang w:val="sr-Latn-ME"/>
        </w:rPr>
        <w:t>ij</w:t>
      </w:r>
      <w:r w:rsidR="008C0E90" w:rsidRPr="00370701">
        <w:rPr>
          <w:rStyle w:val="normaltextrun"/>
          <w:rFonts w:ascii="Times New Roman" w:hAnsi="Times New Roman"/>
          <w:color w:val="000000"/>
          <w:shd w:val="clear" w:color="auto" w:fill="FFFFFF"/>
          <w:lang w:val="sr-Latn-ME"/>
        </w:rPr>
        <w:t xml:space="preserve">ek praćenu </w:t>
      </w:r>
      <w:proofErr w:type="spellStart"/>
      <w:r w:rsidR="008C0E90" w:rsidRPr="00370701">
        <w:rPr>
          <w:rStyle w:val="normaltextrun"/>
          <w:rFonts w:ascii="Times New Roman" w:hAnsi="Times New Roman"/>
          <w:color w:val="000000"/>
          <w:shd w:val="clear" w:color="auto" w:fill="FFFFFF"/>
          <w:lang w:val="sr-Latn-ME"/>
        </w:rPr>
        <w:t>eozinofilijom</w:t>
      </w:r>
      <w:proofErr w:type="spellEnd"/>
      <w:r w:rsidR="008C0E90" w:rsidRPr="00370701">
        <w:rPr>
          <w:rStyle w:val="normaltextrun"/>
          <w:rFonts w:ascii="Times New Roman" w:hAnsi="Times New Roman"/>
          <w:color w:val="000000"/>
          <w:shd w:val="clear" w:color="auto" w:fill="FFFFFF"/>
          <w:lang w:val="sr-Latn-ME"/>
        </w:rPr>
        <w:t xml:space="preserve"> i sistemskim simptomima poznatim kao DRESS sindrom), takođe </w:t>
      </w:r>
      <w:r w:rsidR="00ED119D" w:rsidRPr="00370701">
        <w:rPr>
          <w:rStyle w:val="normaltextrun"/>
          <w:rFonts w:ascii="Times New Roman" w:hAnsi="Times New Roman"/>
          <w:color w:val="000000"/>
          <w:shd w:val="clear" w:color="auto" w:fill="FFFFFF"/>
          <w:lang w:val="sr-Latn-ME"/>
        </w:rPr>
        <w:t>pogledati dio</w:t>
      </w:r>
      <w:r w:rsidR="008C0E90" w:rsidRPr="00370701">
        <w:rPr>
          <w:rStyle w:val="normaltextrun"/>
          <w:rFonts w:ascii="Times New Roman" w:hAnsi="Times New Roman"/>
          <w:color w:val="000000"/>
          <w:shd w:val="clear" w:color="auto" w:fill="FFFFFF"/>
          <w:lang w:val="sr-Latn-ME"/>
        </w:rPr>
        <w:t xml:space="preserve"> 2</w:t>
      </w:r>
      <w:r w:rsidR="001A20CD" w:rsidRPr="00370701">
        <w:rPr>
          <w:rStyle w:val="normaltextrun"/>
          <w:rFonts w:ascii="Times New Roman" w:hAnsi="Times New Roman"/>
          <w:color w:val="000000"/>
          <w:shd w:val="clear" w:color="auto" w:fill="FFFFFF"/>
          <w:lang w:val="sr-Latn-ME"/>
        </w:rPr>
        <w:t>;</w:t>
      </w:r>
      <w:r w:rsidR="008C0E90" w:rsidRPr="00370701">
        <w:rPr>
          <w:rStyle w:val="normaltextrun"/>
          <w:rFonts w:ascii="Times New Roman" w:hAnsi="Times New Roman"/>
          <w:color w:val="000000"/>
          <w:shd w:val="clear" w:color="auto" w:fill="FFFFFF"/>
          <w:lang w:val="sr-Latn-ME"/>
        </w:rPr>
        <w:t xml:space="preserve"> karakteristična kožna alergijska reakcija poznata kao fiksna erupcija izazvana l</w:t>
      </w:r>
      <w:r w:rsidR="00ED119D" w:rsidRPr="00370701">
        <w:rPr>
          <w:rStyle w:val="normaltextrun"/>
          <w:rFonts w:ascii="Times New Roman" w:hAnsi="Times New Roman"/>
          <w:color w:val="000000"/>
          <w:shd w:val="clear" w:color="auto" w:fill="FFFFFF"/>
          <w:lang w:val="sr-Latn-ME"/>
        </w:rPr>
        <w:t>ij</w:t>
      </w:r>
      <w:r w:rsidR="008C0E90" w:rsidRPr="00370701">
        <w:rPr>
          <w:rStyle w:val="normaltextrun"/>
          <w:rFonts w:ascii="Times New Roman" w:hAnsi="Times New Roman"/>
          <w:color w:val="000000"/>
          <w:shd w:val="clear" w:color="auto" w:fill="FFFFFF"/>
          <w:lang w:val="sr-Latn-ME"/>
        </w:rPr>
        <w:t>ekom, koja se obično javlja na istim d</w:t>
      </w:r>
      <w:r w:rsidR="007B6BD5" w:rsidRPr="00370701">
        <w:rPr>
          <w:rStyle w:val="normaltextrun"/>
          <w:rFonts w:ascii="Times New Roman" w:hAnsi="Times New Roman"/>
          <w:color w:val="000000"/>
          <w:shd w:val="clear" w:color="auto" w:fill="FFFFFF"/>
          <w:lang w:val="sr-Latn-ME"/>
        </w:rPr>
        <w:t>j</w:t>
      </w:r>
      <w:r w:rsidR="008C0E90" w:rsidRPr="00370701">
        <w:rPr>
          <w:rStyle w:val="normaltextrun"/>
          <w:rFonts w:ascii="Times New Roman" w:hAnsi="Times New Roman"/>
          <w:color w:val="000000"/>
          <w:shd w:val="clear" w:color="auto" w:fill="FFFFFF"/>
          <w:lang w:val="sr-Latn-ME"/>
        </w:rPr>
        <w:t>elovima t</w:t>
      </w:r>
      <w:r w:rsidR="001A20CD" w:rsidRPr="00370701">
        <w:rPr>
          <w:rStyle w:val="normaltextrun"/>
          <w:rFonts w:ascii="Times New Roman" w:hAnsi="Times New Roman"/>
          <w:color w:val="000000"/>
          <w:shd w:val="clear" w:color="auto" w:fill="FFFFFF"/>
          <w:lang w:val="sr-Latn-ME"/>
        </w:rPr>
        <w:t>ij</w:t>
      </w:r>
      <w:r w:rsidR="008C0E90" w:rsidRPr="00370701">
        <w:rPr>
          <w:rStyle w:val="normaltextrun"/>
          <w:rFonts w:ascii="Times New Roman" w:hAnsi="Times New Roman"/>
          <w:color w:val="000000"/>
          <w:shd w:val="clear" w:color="auto" w:fill="FFFFFF"/>
          <w:lang w:val="sr-Latn-ME"/>
        </w:rPr>
        <w:t>ela pri ponovnom izlaganju l</w:t>
      </w:r>
      <w:r w:rsidR="007B6BD5" w:rsidRPr="00370701">
        <w:rPr>
          <w:rStyle w:val="normaltextrun"/>
          <w:rFonts w:ascii="Times New Roman" w:hAnsi="Times New Roman"/>
          <w:color w:val="000000"/>
          <w:shd w:val="clear" w:color="auto" w:fill="FFFFFF"/>
          <w:lang w:val="sr-Latn-ME"/>
        </w:rPr>
        <w:t>ij</w:t>
      </w:r>
      <w:r w:rsidR="008C0E90" w:rsidRPr="00370701">
        <w:rPr>
          <w:rStyle w:val="normaltextrun"/>
          <w:rFonts w:ascii="Times New Roman" w:hAnsi="Times New Roman"/>
          <w:color w:val="000000"/>
          <w:shd w:val="clear" w:color="auto" w:fill="FFFFFF"/>
          <w:lang w:val="sr-Latn-ME"/>
        </w:rPr>
        <w:t>ek</w:t>
      </w:r>
      <w:r w:rsidR="001A20CD" w:rsidRPr="00370701">
        <w:rPr>
          <w:rStyle w:val="normaltextrun"/>
          <w:rFonts w:ascii="Times New Roman" w:hAnsi="Times New Roman"/>
          <w:color w:val="000000"/>
          <w:shd w:val="clear" w:color="auto" w:fill="FFFFFF"/>
          <w:lang w:val="sr-Latn-ME"/>
        </w:rPr>
        <w:t>u</w:t>
      </w:r>
      <w:r w:rsidR="008C0E90" w:rsidRPr="00370701">
        <w:rPr>
          <w:rStyle w:val="normaltextrun"/>
          <w:rFonts w:ascii="Times New Roman" w:hAnsi="Times New Roman"/>
          <w:color w:val="000000"/>
          <w:shd w:val="clear" w:color="auto" w:fill="FFFFFF"/>
          <w:lang w:val="sr-Latn-ME"/>
        </w:rPr>
        <w:t xml:space="preserve"> i može izgledati kao okrugle ili ovalne crvene fleke i oticanje kože, pojava plikova i svraba</w:t>
      </w:r>
      <w:r w:rsidR="00360357" w:rsidRPr="00370701">
        <w:rPr>
          <w:rStyle w:val="normaltextrun"/>
          <w:rFonts w:ascii="Times New Roman" w:hAnsi="Times New Roman"/>
          <w:color w:val="000000"/>
          <w:shd w:val="clear" w:color="auto" w:fill="FFFFFF"/>
          <w:lang w:val="sr-Latn-ME"/>
        </w:rPr>
        <w:t>.</w:t>
      </w:r>
    </w:p>
    <w:p w14:paraId="3659EF7E" w14:textId="79996E72" w:rsidR="008C780B" w:rsidRPr="00370701" w:rsidRDefault="008C780B" w:rsidP="002B75BF">
      <w:pPr>
        <w:pStyle w:val="ListParagraph"/>
        <w:widowControl w:val="0"/>
        <w:numPr>
          <w:ilvl w:val="0"/>
          <w:numId w:val="59"/>
        </w:numPr>
        <w:autoSpaceDE w:val="0"/>
        <w:autoSpaceDN w:val="0"/>
        <w:adjustRightInd w:val="0"/>
        <w:spacing w:after="0" w:line="240" w:lineRule="auto"/>
        <w:jc w:val="both"/>
        <w:rPr>
          <w:rFonts w:ascii="Times New Roman" w:hAnsi="Times New Roman"/>
          <w:bCs/>
          <w:lang w:val="sr-Latn-ME"/>
        </w:rPr>
      </w:pPr>
      <w:r w:rsidRPr="00370701">
        <w:rPr>
          <w:rFonts w:ascii="Times New Roman" w:hAnsi="Times New Roman"/>
          <w:b/>
          <w:lang w:val="sr-Latn-ME"/>
        </w:rPr>
        <w:t>Srčani udar ili šlog</w:t>
      </w:r>
    </w:p>
    <w:p w14:paraId="4C4E27B0" w14:textId="7C101C8C" w:rsidR="00BE38A1" w:rsidRPr="00370701" w:rsidRDefault="00BE38A1" w:rsidP="002B75BF">
      <w:pPr>
        <w:pStyle w:val="ListParagraph"/>
        <w:widowControl w:val="0"/>
        <w:numPr>
          <w:ilvl w:val="0"/>
          <w:numId w:val="59"/>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b/>
          <w:lang w:val="sr-Latn-ME"/>
        </w:rPr>
        <w:t>Ozbiljni poremećaji želuca</w:t>
      </w:r>
      <w:r w:rsidR="00D50E5F" w:rsidRPr="00370701">
        <w:rPr>
          <w:rFonts w:ascii="Times New Roman" w:hAnsi="Times New Roman"/>
          <w:b/>
          <w:lang w:val="sr-Latn-ME"/>
        </w:rPr>
        <w:t>:</w:t>
      </w:r>
      <w:r w:rsidR="00141224" w:rsidRPr="00370701">
        <w:rPr>
          <w:rFonts w:ascii="Times New Roman" w:hAnsi="Times New Roman"/>
          <w:b/>
          <w:lang w:val="sr-Latn-ME"/>
        </w:rPr>
        <w:t xml:space="preserve"> </w:t>
      </w:r>
      <w:r w:rsidR="00141224" w:rsidRPr="00370701">
        <w:rPr>
          <w:rFonts w:ascii="Times New Roman" w:hAnsi="Times New Roman"/>
          <w:bCs/>
          <w:lang w:val="sr-Latn-ME"/>
        </w:rPr>
        <w:t>čir ili zapaljenje želuca</w:t>
      </w:r>
      <w:r w:rsidRPr="00370701">
        <w:rPr>
          <w:rFonts w:ascii="Times New Roman" w:hAnsi="Times New Roman"/>
          <w:bCs/>
          <w:lang w:val="sr-Latn-ME"/>
        </w:rPr>
        <w:t xml:space="preserve"> ili crijeva </w:t>
      </w:r>
      <w:r w:rsidR="000D4693" w:rsidRPr="00370701">
        <w:rPr>
          <w:rFonts w:ascii="Times New Roman" w:hAnsi="Times New Roman"/>
          <w:bCs/>
          <w:lang w:val="sr-Latn-ME"/>
        </w:rPr>
        <w:t>(</w:t>
      </w:r>
      <w:r w:rsidR="005E4C39" w:rsidRPr="00370701">
        <w:rPr>
          <w:rFonts w:ascii="Times New Roman" w:hAnsi="Times New Roman"/>
          <w:bCs/>
          <w:lang w:val="sr-Latn-ME"/>
        </w:rPr>
        <w:t>problem s</w:t>
      </w:r>
      <w:r w:rsidR="00E12BD6" w:rsidRPr="00370701">
        <w:rPr>
          <w:rFonts w:ascii="Times New Roman" w:hAnsi="Times New Roman"/>
          <w:bCs/>
          <w:lang w:val="sr-Latn-ME"/>
        </w:rPr>
        <w:t xml:space="preserve">a </w:t>
      </w:r>
      <w:r w:rsidR="005E4C39" w:rsidRPr="00370701">
        <w:rPr>
          <w:rFonts w:ascii="Times New Roman" w:hAnsi="Times New Roman"/>
          <w:bCs/>
          <w:lang w:val="sr-Latn-ME"/>
        </w:rPr>
        <w:t>varenjem, gorušic</w:t>
      </w:r>
      <w:r w:rsidR="00260D16" w:rsidRPr="00370701">
        <w:rPr>
          <w:rFonts w:ascii="Times New Roman" w:hAnsi="Times New Roman"/>
          <w:bCs/>
          <w:lang w:val="sr-Latn-ME"/>
        </w:rPr>
        <w:t>a</w:t>
      </w:r>
      <w:r w:rsidR="005E4C39" w:rsidRPr="00370701">
        <w:rPr>
          <w:rFonts w:ascii="Times New Roman" w:hAnsi="Times New Roman"/>
          <w:bCs/>
          <w:lang w:val="sr-Latn-ME"/>
        </w:rPr>
        <w:t>, bol u želucu, os</w:t>
      </w:r>
      <w:r w:rsidR="003019D3" w:rsidRPr="00370701">
        <w:rPr>
          <w:rFonts w:ascii="Times New Roman" w:hAnsi="Times New Roman"/>
          <w:bCs/>
          <w:lang w:val="sr-Latn-ME"/>
        </w:rPr>
        <w:t>j</w:t>
      </w:r>
      <w:r w:rsidR="005E4C39" w:rsidRPr="00370701">
        <w:rPr>
          <w:rFonts w:ascii="Times New Roman" w:hAnsi="Times New Roman"/>
          <w:bCs/>
          <w:lang w:val="sr-Latn-ME"/>
        </w:rPr>
        <w:t>ećaj mučnine)</w:t>
      </w:r>
      <w:r w:rsidR="002B5013" w:rsidRPr="00370701">
        <w:rPr>
          <w:rFonts w:ascii="Times New Roman" w:hAnsi="Times New Roman"/>
          <w:bCs/>
          <w:lang w:val="sr-Latn-ME"/>
        </w:rPr>
        <w:t>;</w:t>
      </w:r>
      <w:r w:rsidRPr="00370701">
        <w:rPr>
          <w:rFonts w:ascii="Times New Roman" w:hAnsi="Times New Roman"/>
          <w:lang w:val="sr-Latn-ME"/>
        </w:rPr>
        <w:t xml:space="preserve"> pogoršanje </w:t>
      </w:r>
      <w:proofErr w:type="spellStart"/>
      <w:r w:rsidR="00B96E43" w:rsidRPr="00370701">
        <w:rPr>
          <w:rFonts w:ascii="Times New Roman" w:hAnsi="Times New Roman"/>
          <w:lang w:val="sr-Latn-ME"/>
        </w:rPr>
        <w:t>ulceroznog</w:t>
      </w:r>
      <w:proofErr w:type="spellEnd"/>
      <w:r w:rsidR="00B96E43" w:rsidRPr="00370701">
        <w:rPr>
          <w:rFonts w:ascii="Times New Roman" w:hAnsi="Times New Roman"/>
          <w:lang w:val="sr-Latn-ME"/>
        </w:rPr>
        <w:t xml:space="preserve"> </w:t>
      </w:r>
      <w:r w:rsidRPr="00370701">
        <w:rPr>
          <w:rFonts w:ascii="Times New Roman" w:hAnsi="Times New Roman"/>
          <w:lang w:val="sr-Latn-ME"/>
        </w:rPr>
        <w:t xml:space="preserve">kolitisa ili </w:t>
      </w:r>
      <w:proofErr w:type="spellStart"/>
      <w:r w:rsidRPr="00370701">
        <w:rPr>
          <w:rFonts w:ascii="Times New Roman" w:hAnsi="Times New Roman"/>
          <w:lang w:val="sr-Latn-ME"/>
        </w:rPr>
        <w:t>Kronove</w:t>
      </w:r>
      <w:proofErr w:type="spellEnd"/>
      <w:r w:rsidRPr="00370701">
        <w:rPr>
          <w:rFonts w:ascii="Times New Roman" w:hAnsi="Times New Roman"/>
          <w:lang w:val="sr-Latn-ME"/>
        </w:rPr>
        <w:t xml:space="preserve"> bolesti, koje se manifestuje bolom, </w:t>
      </w:r>
      <w:r w:rsidR="002B5013" w:rsidRPr="00370701">
        <w:rPr>
          <w:rFonts w:ascii="Times New Roman" w:hAnsi="Times New Roman"/>
          <w:lang w:val="sr-Latn-ME"/>
        </w:rPr>
        <w:t xml:space="preserve">dijarejom, </w:t>
      </w:r>
      <w:r w:rsidRPr="00370701">
        <w:rPr>
          <w:rFonts w:ascii="Times New Roman" w:hAnsi="Times New Roman"/>
          <w:lang w:val="sr-Latn-ME"/>
        </w:rPr>
        <w:t>povraćanjem ili</w:t>
      </w:r>
      <w:r w:rsidR="00DA13CB" w:rsidRPr="00370701">
        <w:rPr>
          <w:rFonts w:ascii="Times New Roman" w:hAnsi="Times New Roman"/>
          <w:lang w:val="sr-Latn-ME"/>
        </w:rPr>
        <w:t xml:space="preserve"> </w:t>
      </w:r>
      <w:r w:rsidRPr="00370701">
        <w:rPr>
          <w:rFonts w:ascii="Times New Roman" w:hAnsi="Times New Roman"/>
          <w:lang w:val="sr-Latn-ME"/>
        </w:rPr>
        <w:t>gubitkom težine</w:t>
      </w:r>
      <w:r w:rsidR="00E63556" w:rsidRPr="00370701">
        <w:rPr>
          <w:rFonts w:ascii="Times New Roman" w:hAnsi="Times New Roman"/>
          <w:lang w:val="sr-Latn-ME"/>
        </w:rPr>
        <w:t>; crno obojena stoli</w:t>
      </w:r>
      <w:r w:rsidR="00B706B4" w:rsidRPr="00370701">
        <w:rPr>
          <w:rFonts w:ascii="Times New Roman" w:hAnsi="Times New Roman"/>
          <w:lang w:val="sr-Latn-ME"/>
        </w:rPr>
        <w:t>c</w:t>
      </w:r>
      <w:r w:rsidR="00E63556" w:rsidRPr="00370701">
        <w:rPr>
          <w:rFonts w:ascii="Times New Roman" w:hAnsi="Times New Roman"/>
          <w:lang w:val="sr-Latn-ME"/>
        </w:rPr>
        <w:t xml:space="preserve">a (znakovi krvarenja </w:t>
      </w:r>
      <w:r w:rsidR="00260D16" w:rsidRPr="00370701">
        <w:rPr>
          <w:rFonts w:ascii="Times New Roman" w:hAnsi="Times New Roman"/>
          <w:lang w:val="sr-Latn-ME"/>
        </w:rPr>
        <w:t>i</w:t>
      </w:r>
      <w:r w:rsidR="00E63556" w:rsidRPr="00370701">
        <w:rPr>
          <w:rFonts w:ascii="Times New Roman" w:hAnsi="Times New Roman"/>
          <w:lang w:val="sr-Latn-ME"/>
        </w:rPr>
        <w:t xml:space="preserve"> oštećenja želuca ili cr</w:t>
      </w:r>
      <w:r w:rsidR="001E3BE0" w:rsidRPr="00370701">
        <w:rPr>
          <w:rFonts w:ascii="Times New Roman" w:hAnsi="Times New Roman"/>
          <w:lang w:val="sr-Latn-ME"/>
        </w:rPr>
        <w:t>ij</w:t>
      </w:r>
      <w:r w:rsidR="00E63556" w:rsidRPr="00370701">
        <w:rPr>
          <w:rFonts w:ascii="Times New Roman" w:hAnsi="Times New Roman"/>
          <w:lang w:val="sr-Latn-ME"/>
        </w:rPr>
        <w:t>eva)</w:t>
      </w:r>
      <w:r w:rsidR="00875A08" w:rsidRPr="00370701">
        <w:rPr>
          <w:rFonts w:ascii="Times New Roman" w:hAnsi="Times New Roman"/>
          <w:lang w:val="sr-Latn-ME"/>
        </w:rPr>
        <w:t>; povraćanje krvi ili crnih d</w:t>
      </w:r>
      <w:r w:rsidR="001E3BE0" w:rsidRPr="00370701">
        <w:rPr>
          <w:rFonts w:ascii="Times New Roman" w:hAnsi="Times New Roman"/>
          <w:lang w:val="sr-Latn-ME"/>
        </w:rPr>
        <w:t>j</w:t>
      </w:r>
      <w:r w:rsidR="00875A08" w:rsidRPr="00370701">
        <w:rPr>
          <w:rFonts w:ascii="Times New Roman" w:hAnsi="Times New Roman"/>
          <w:lang w:val="sr-Latn-ME"/>
        </w:rPr>
        <w:t xml:space="preserve">elova koji liče na zrna kafe; </w:t>
      </w:r>
      <w:proofErr w:type="spellStart"/>
      <w:r w:rsidR="00875A08" w:rsidRPr="00370701">
        <w:rPr>
          <w:rFonts w:ascii="Times New Roman" w:hAnsi="Times New Roman"/>
          <w:lang w:val="sr-Latn-ME"/>
        </w:rPr>
        <w:t>pankreatitis</w:t>
      </w:r>
      <w:proofErr w:type="spellEnd"/>
      <w:r w:rsidR="009859A5" w:rsidRPr="00370701">
        <w:rPr>
          <w:rFonts w:ascii="Times New Roman" w:hAnsi="Times New Roman"/>
          <w:lang w:val="sr-Latn-ME"/>
        </w:rPr>
        <w:t xml:space="preserve"> (izaziva groznicu, bol u želucu, mučnina).</w:t>
      </w:r>
    </w:p>
    <w:p w14:paraId="30A88354" w14:textId="6D18A5BB" w:rsidR="00EA139C" w:rsidRPr="00370701" w:rsidRDefault="00EA139C" w:rsidP="002B75BF">
      <w:pPr>
        <w:pStyle w:val="ListParagraph"/>
        <w:widowControl w:val="0"/>
        <w:numPr>
          <w:ilvl w:val="0"/>
          <w:numId w:val="59"/>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bCs/>
          <w:lang w:val="sr-Latn-ME"/>
        </w:rPr>
        <w:t xml:space="preserve">Iznenadni gubitak vazduha, bol u </w:t>
      </w:r>
      <w:r w:rsidR="00872678" w:rsidRPr="00370701">
        <w:rPr>
          <w:rFonts w:ascii="Times New Roman" w:hAnsi="Times New Roman"/>
          <w:bCs/>
          <w:lang w:val="sr-Latn-ME"/>
        </w:rPr>
        <w:t>plućima, mučnina, ovo mogu biti znaci</w:t>
      </w:r>
      <w:r w:rsidR="00872678" w:rsidRPr="00370701">
        <w:rPr>
          <w:rFonts w:ascii="Times New Roman" w:hAnsi="Times New Roman"/>
          <w:b/>
          <w:lang w:val="sr-Latn-ME"/>
        </w:rPr>
        <w:t xml:space="preserve"> </w:t>
      </w:r>
      <w:proofErr w:type="spellStart"/>
      <w:r w:rsidR="00872678" w:rsidRPr="00370701">
        <w:rPr>
          <w:rFonts w:ascii="Times New Roman" w:hAnsi="Times New Roman"/>
          <w:b/>
          <w:lang w:val="sr-Latn-ME"/>
        </w:rPr>
        <w:t>hiperkal</w:t>
      </w:r>
      <w:r w:rsidR="00B96E43" w:rsidRPr="00370701">
        <w:rPr>
          <w:rFonts w:ascii="Times New Roman" w:hAnsi="Times New Roman"/>
          <w:b/>
          <w:lang w:val="sr-Latn-ME"/>
        </w:rPr>
        <w:t>ij</w:t>
      </w:r>
      <w:r w:rsidR="00872678" w:rsidRPr="00370701">
        <w:rPr>
          <w:rFonts w:ascii="Times New Roman" w:hAnsi="Times New Roman"/>
          <w:b/>
          <w:lang w:val="sr-Latn-ME"/>
        </w:rPr>
        <w:t>emije</w:t>
      </w:r>
      <w:proofErr w:type="spellEnd"/>
      <w:r w:rsidR="00872678" w:rsidRPr="00370701">
        <w:rPr>
          <w:rFonts w:ascii="Times New Roman" w:hAnsi="Times New Roman"/>
          <w:b/>
          <w:lang w:val="sr-Latn-ME"/>
        </w:rPr>
        <w:t>.</w:t>
      </w:r>
    </w:p>
    <w:p w14:paraId="376E7E52" w14:textId="7DC5DCBF" w:rsidR="00973422" w:rsidRPr="00370701" w:rsidRDefault="00973422" w:rsidP="002B75BF">
      <w:pPr>
        <w:pStyle w:val="ListParagraph"/>
        <w:widowControl w:val="0"/>
        <w:numPr>
          <w:ilvl w:val="0"/>
          <w:numId w:val="59"/>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b/>
          <w:lang w:val="sr-Latn-ME"/>
        </w:rPr>
        <w:t xml:space="preserve">Meningitis koji se manifestuje </w:t>
      </w:r>
      <w:r w:rsidRPr="00370701">
        <w:rPr>
          <w:rFonts w:ascii="Times New Roman" w:hAnsi="Times New Roman"/>
          <w:lang w:val="sr-Latn-ME"/>
        </w:rPr>
        <w:t xml:space="preserve">povišenom temperaturom, osjećajem mučnine, </w:t>
      </w:r>
      <w:r w:rsidR="0051174B" w:rsidRPr="00370701">
        <w:rPr>
          <w:rFonts w:ascii="Times New Roman" w:hAnsi="Times New Roman"/>
          <w:lang w:val="sr-Latn-ME"/>
        </w:rPr>
        <w:t xml:space="preserve">glavoboljom, </w:t>
      </w:r>
      <w:r w:rsidRPr="00370701">
        <w:rPr>
          <w:rFonts w:ascii="Times New Roman" w:hAnsi="Times New Roman"/>
          <w:lang w:val="sr-Latn-ME"/>
        </w:rPr>
        <w:t>ukočenim vratom, osjetljivošću na jako sv</w:t>
      </w:r>
      <w:r w:rsidR="001E3BE0" w:rsidRPr="00370701">
        <w:rPr>
          <w:rFonts w:ascii="Times New Roman" w:hAnsi="Times New Roman"/>
          <w:lang w:val="sr-Latn-ME"/>
        </w:rPr>
        <w:t>j</w:t>
      </w:r>
      <w:r w:rsidRPr="00370701">
        <w:rPr>
          <w:rFonts w:ascii="Times New Roman" w:hAnsi="Times New Roman"/>
          <w:lang w:val="sr-Latn-ME"/>
        </w:rPr>
        <w:t xml:space="preserve">etlo </w:t>
      </w:r>
      <w:r w:rsidR="00260D16" w:rsidRPr="00370701">
        <w:rPr>
          <w:rFonts w:ascii="Times New Roman" w:hAnsi="Times New Roman"/>
          <w:lang w:val="sr-Latn-ME"/>
        </w:rPr>
        <w:t>i</w:t>
      </w:r>
      <w:r w:rsidRPr="00370701">
        <w:rPr>
          <w:rFonts w:ascii="Times New Roman" w:hAnsi="Times New Roman"/>
          <w:lang w:val="sr-Latn-ME"/>
        </w:rPr>
        <w:t xml:space="preserve"> konfuzijom.</w:t>
      </w:r>
    </w:p>
    <w:p w14:paraId="5DE67784" w14:textId="0A39A995" w:rsidR="00271926" w:rsidRPr="00370701" w:rsidRDefault="00271926" w:rsidP="002B75BF">
      <w:pPr>
        <w:pStyle w:val="ListParagraph"/>
        <w:widowControl w:val="0"/>
        <w:numPr>
          <w:ilvl w:val="0"/>
          <w:numId w:val="59"/>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b/>
          <w:lang w:val="sr-Latn-ME"/>
        </w:rPr>
        <w:t>Oštećenje jetre koje se manifestuje</w:t>
      </w:r>
      <w:r w:rsidR="00C3676C" w:rsidRPr="00370701">
        <w:rPr>
          <w:rFonts w:ascii="Times New Roman" w:hAnsi="Times New Roman"/>
          <w:b/>
          <w:lang w:val="sr-Latn-ME"/>
        </w:rPr>
        <w:t xml:space="preserve"> </w:t>
      </w:r>
      <w:r w:rsidRPr="00370701">
        <w:rPr>
          <w:rFonts w:ascii="Times New Roman" w:hAnsi="Times New Roman"/>
          <w:lang w:val="sr-Latn-ME"/>
        </w:rPr>
        <w:t>žutom bojom kože i očiju (žutica)</w:t>
      </w:r>
      <w:r w:rsidR="00C3676C" w:rsidRPr="00370701">
        <w:rPr>
          <w:rFonts w:ascii="Times New Roman" w:hAnsi="Times New Roman"/>
          <w:lang w:val="sr-Latn-ME"/>
        </w:rPr>
        <w:t xml:space="preserve">; </w:t>
      </w:r>
      <w:r w:rsidRPr="00370701">
        <w:rPr>
          <w:rFonts w:ascii="Times New Roman" w:hAnsi="Times New Roman"/>
          <w:lang w:val="sr-Latn-ME"/>
        </w:rPr>
        <w:t>osjećajem umora, gubitkom apetita, osjećajem mučnine ili osjećajem da ste bolesni, svijetlim stolicama i poremećajima nekih analiza krvi (koje se javljaju u slučaju hepatitisa)</w:t>
      </w:r>
    </w:p>
    <w:p w14:paraId="45B3FD3A" w14:textId="77777777" w:rsidR="003818BA" w:rsidRPr="00370701" w:rsidRDefault="003818BA" w:rsidP="002B75BF">
      <w:pPr>
        <w:widowControl w:val="0"/>
        <w:autoSpaceDE w:val="0"/>
        <w:autoSpaceDN w:val="0"/>
        <w:adjustRightInd w:val="0"/>
        <w:jc w:val="both"/>
        <w:rPr>
          <w:b/>
          <w:i/>
          <w:iCs/>
          <w:sz w:val="22"/>
          <w:szCs w:val="22"/>
          <w:lang w:val="sr-Latn-ME"/>
        </w:rPr>
      </w:pPr>
    </w:p>
    <w:p w14:paraId="2D61C670" w14:textId="7E3EAE5C" w:rsidR="00BE38A1" w:rsidRPr="00370701" w:rsidRDefault="00BE38A1" w:rsidP="002B75BF">
      <w:pPr>
        <w:widowControl w:val="0"/>
        <w:autoSpaceDE w:val="0"/>
        <w:autoSpaceDN w:val="0"/>
        <w:adjustRightInd w:val="0"/>
        <w:jc w:val="both"/>
        <w:rPr>
          <w:b/>
          <w:i/>
          <w:iCs/>
          <w:sz w:val="22"/>
          <w:szCs w:val="22"/>
          <w:lang w:val="sr-Latn-ME"/>
        </w:rPr>
      </w:pPr>
      <w:r w:rsidRPr="00370701">
        <w:rPr>
          <w:b/>
          <w:i/>
          <w:iCs/>
          <w:sz w:val="22"/>
          <w:szCs w:val="22"/>
          <w:lang w:val="sr-Latn-ME"/>
        </w:rPr>
        <w:t>Druga moguća neželjena dejstva:</w:t>
      </w:r>
    </w:p>
    <w:p w14:paraId="1B06776E" w14:textId="77777777" w:rsidR="00BE38A1" w:rsidRPr="00370701" w:rsidRDefault="00BE38A1" w:rsidP="002B75BF">
      <w:pPr>
        <w:widowControl w:val="0"/>
        <w:autoSpaceDE w:val="0"/>
        <w:autoSpaceDN w:val="0"/>
        <w:adjustRightInd w:val="0"/>
        <w:jc w:val="both"/>
        <w:rPr>
          <w:b/>
          <w:i/>
          <w:iCs/>
          <w:sz w:val="22"/>
          <w:szCs w:val="22"/>
          <w:lang w:val="sr-Latn-ME"/>
        </w:rPr>
      </w:pPr>
    </w:p>
    <w:p w14:paraId="6220680A" w14:textId="77777777" w:rsidR="00BE38A1" w:rsidRPr="00370701" w:rsidRDefault="00BE38A1" w:rsidP="002B75BF">
      <w:pPr>
        <w:widowControl w:val="0"/>
        <w:autoSpaceDE w:val="0"/>
        <w:autoSpaceDN w:val="0"/>
        <w:adjustRightInd w:val="0"/>
        <w:jc w:val="both"/>
        <w:rPr>
          <w:b/>
          <w:sz w:val="22"/>
          <w:szCs w:val="22"/>
          <w:lang w:val="sr-Latn-ME"/>
        </w:rPr>
      </w:pPr>
      <w:r w:rsidRPr="00370701">
        <w:rPr>
          <w:b/>
          <w:sz w:val="22"/>
          <w:szCs w:val="22"/>
          <w:lang w:val="sr-Latn-ME"/>
        </w:rPr>
        <w:t>Želudac i crijeva:</w:t>
      </w:r>
    </w:p>
    <w:p w14:paraId="209F9250" w14:textId="572F208E" w:rsidR="00BE38A1" w:rsidRPr="00370701" w:rsidRDefault="00BE38A1" w:rsidP="002B75BF">
      <w:pPr>
        <w:pStyle w:val="ListParagraph"/>
        <w:widowControl w:val="0"/>
        <w:numPr>
          <w:ilvl w:val="1"/>
          <w:numId w:val="54"/>
        </w:numPr>
        <w:autoSpaceDE w:val="0"/>
        <w:autoSpaceDN w:val="0"/>
        <w:adjustRightInd w:val="0"/>
        <w:spacing w:after="0" w:line="240" w:lineRule="auto"/>
        <w:ind w:left="709"/>
        <w:jc w:val="both"/>
        <w:rPr>
          <w:rFonts w:ascii="Times New Roman" w:hAnsi="Times New Roman"/>
          <w:lang w:val="sr-Latn-ME"/>
        </w:rPr>
      </w:pPr>
      <w:r w:rsidRPr="00370701">
        <w:rPr>
          <w:rFonts w:ascii="Times New Roman" w:hAnsi="Times New Roman"/>
          <w:lang w:val="sr-Latn-ME"/>
        </w:rPr>
        <w:t xml:space="preserve">gorušica, </w:t>
      </w:r>
      <w:r w:rsidR="004537C3" w:rsidRPr="00370701">
        <w:rPr>
          <w:rFonts w:ascii="Times New Roman" w:hAnsi="Times New Roman"/>
          <w:lang w:val="sr-Latn-ME"/>
        </w:rPr>
        <w:t xml:space="preserve">mučnina, povraćanje, </w:t>
      </w:r>
      <w:r w:rsidR="00260D16" w:rsidRPr="00370701">
        <w:rPr>
          <w:rFonts w:ascii="Times New Roman" w:hAnsi="Times New Roman"/>
          <w:lang w:val="sr-Latn-ME"/>
        </w:rPr>
        <w:t xml:space="preserve">zatvor, proliv, gasovi, </w:t>
      </w:r>
      <w:r w:rsidRPr="00370701">
        <w:rPr>
          <w:rFonts w:ascii="Times New Roman" w:hAnsi="Times New Roman"/>
          <w:lang w:val="sr-Latn-ME"/>
        </w:rPr>
        <w:t xml:space="preserve">otežano varenje, bol </w:t>
      </w:r>
      <w:r w:rsidR="00260D16" w:rsidRPr="00370701">
        <w:rPr>
          <w:rFonts w:ascii="Times New Roman" w:hAnsi="Times New Roman"/>
          <w:lang w:val="sr-Latn-ME"/>
        </w:rPr>
        <w:t xml:space="preserve">ili neprijatan osjećaj </w:t>
      </w:r>
      <w:r w:rsidRPr="00370701">
        <w:rPr>
          <w:rFonts w:ascii="Times New Roman" w:hAnsi="Times New Roman"/>
          <w:lang w:val="sr-Latn-ME"/>
        </w:rPr>
        <w:t>u stomaku</w:t>
      </w:r>
    </w:p>
    <w:p w14:paraId="24BCC94D" w14:textId="77777777" w:rsidR="00BE38A1" w:rsidRPr="00370701" w:rsidRDefault="00BE38A1" w:rsidP="002B75BF">
      <w:pPr>
        <w:widowControl w:val="0"/>
        <w:autoSpaceDE w:val="0"/>
        <w:autoSpaceDN w:val="0"/>
        <w:adjustRightInd w:val="0"/>
        <w:jc w:val="both"/>
        <w:rPr>
          <w:b/>
          <w:sz w:val="22"/>
          <w:szCs w:val="22"/>
          <w:lang w:val="sr-Latn-ME"/>
        </w:rPr>
      </w:pPr>
      <w:r w:rsidRPr="00370701">
        <w:rPr>
          <w:b/>
          <w:sz w:val="22"/>
          <w:szCs w:val="22"/>
          <w:lang w:val="sr-Latn-ME"/>
        </w:rPr>
        <w:t>Krv:</w:t>
      </w:r>
    </w:p>
    <w:p w14:paraId="79835853" w14:textId="05E9D260" w:rsidR="00BE38A1" w:rsidRPr="00370701" w:rsidRDefault="00BE38A1" w:rsidP="002B75BF">
      <w:pPr>
        <w:pStyle w:val="ListParagraph"/>
        <w:widowControl w:val="0"/>
        <w:numPr>
          <w:ilvl w:val="1"/>
          <w:numId w:val="54"/>
        </w:numPr>
        <w:autoSpaceDE w:val="0"/>
        <w:autoSpaceDN w:val="0"/>
        <w:adjustRightInd w:val="0"/>
        <w:spacing w:after="0" w:line="240" w:lineRule="auto"/>
        <w:ind w:left="709"/>
        <w:jc w:val="both"/>
        <w:rPr>
          <w:rFonts w:ascii="Times New Roman" w:hAnsi="Times New Roman"/>
          <w:lang w:val="sr-Latn-ME"/>
        </w:rPr>
      </w:pPr>
      <w:r w:rsidRPr="00370701">
        <w:rPr>
          <w:rFonts w:ascii="Times New Roman" w:hAnsi="Times New Roman"/>
          <w:lang w:val="sr-Latn-ME"/>
        </w:rPr>
        <w:t>poremećaji krvi kao što su anemija ili promjene broja bijelih krvnih zrnaca</w:t>
      </w:r>
      <w:r w:rsidR="00225D02" w:rsidRPr="00370701">
        <w:rPr>
          <w:rFonts w:ascii="Times New Roman" w:hAnsi="Times New Roman"/>
          <w:lang w:val="sr-Latn-ME"/>
        </w:rPr>
        <w:t>, povećan rizik od infekcija</w:t>
      </w:r>
    </w:p>
    <w:p w14:paraId="3EE061B0" w14:textId="77777777" w:rsidR="00BE38A1" w:rsidRPr="00370701" w:rsidRDefault="00BE38A1" w:rsidP="002B75BF">
      <w:pPr>
        <w:pStyle w:val="ListParagraph"/>
        <w:widowControl w:val="0"/>
        <w:autoSpaceDE w:val="0"/>
        <w:autoSpaceDN w:val="0"/>
        <w:adjustRightInd w:val="0"/>
        <w:spacing w:after="0" w:line="240" w:lineRule="auto"/>
        <w:jc w:val="both"/>
        <w:rPr>
          <w:rFonts w:ascii="Times New Roman" w:hAnsi="Times New Roman"/>
          <w:lang w:val="sr-Latn-ME"/>
        </w:rPr>
      </w:pPr>
    </w:p>
    <w:p w14:paraId="41106864" w14:textId="77777777" w:rsidR="00BE38A1" w:rsidRPr="00370701" w:rsidRDefault="00BE38A1" w:rsidP="002B75BF">
      <w:pPr>
        <w:widowControl w:val="0"/>
        <w:autoSpaceDE w:val="0"/>
        <w:autoSpaceDN w:val="0"/>
        <w:adjustRightInd w:val="0"/>
        <w:jc w:val="both"/>
        <w:rPr>
          <w:b/>
          <w:sz w:val="22"/>
          <w:szCs w:val="22"/>
          <w:lang w:val="sr-Latn-ME"/>
        </w:rPr>
      </w:pPr>
      <w:r w:rsidRPr="00370701">
        <w:rPr>
          <w:b/>
          <w:sz w:val="22"/>
          <w:szCs w:val="22"/>
          <w:lang w:val="sr-Latn-ME"/>
        </w:rPr>
        <w:t>Mentalni poremećaji:</w:t>
      </w:r>
    </w:p>
    <w:p w14:paraId="3913DE8E" w14:textId="48AE1DD7" w:rsidR="00BE38A1" w:rsidRPr="00370701" w:rsidRDefault="00BE38A1" w:rsidP="002B75BF">
      <w:pPr>
        <w:pStyle w:val="ListParagraph"/>
        <w:widowControl w:val="0"/>
        <w:numPr>
          <w:ilvl w:val="1"/>
          <w:numId w:val="54"/>
        </w:numPr>
        <w:autoSpaceDE w:val="0"/>
        <w:autoSpaceDN w:val="0"/>
        <w:adjustRightInd w:val="0"/>
        <w:spacing w:after="0" w:line="240" w:lineRule="auto"/>
        <w:ind w:left="709"/>
        <w:jc w:val="both"/>
        <w:rPr>
          <w:rFonts w:ascii="Times New Roman" w:hAnsi="Times New Roman"/>
          <w:lang w:val="sr-Latn-ME"/>
        </w:rPr>
      </w:pPr>
      <w:r w:rsidRPr="00370701">
        <w:rPr>
          <w:rFonts w:ascii="Times New Roman" w:hAnsi="Times New Roman"/>
          <w:lang w:val="sr-Latn-ME"/>
        </w:rPr>
        <w:t>poremećaji spavanja i sna</w:t>
      </w:r>
      <w:r w:rsidR="00260D16" w:rsidRPr="00370701">
        <w:rPr>
          <w:rFonts w:ascii="Times New Roman" w:hAnsi="Times New Roman"/>
          <w:lang w:val="sr-Latn-ME"/>
        </w:rPr>
        <w:t>,</w:t>
      </w:r>
      <w:r w:rsidR="00332080" w:rsidRPr="00370701">
        <w:rPr>
          <w:rFonts w:ascii="Times New Roman" w:hAnsi="Times New Roman"/>
          <w:lang w:val="sr-Latn-ME"/>
        </w:rPr>
        <w:t xml:space="preserve"> </w:t>
      </w:r>
      <w:r w:rsidR="00260D16" w:rsidRPr="00370701">
        <w:rPr>
          <w:rFonts w:ascii="Times New Roman" w:hAnsi="Times New Roman"/>
          <w:lang w:val="sr-Latn-ME"/>
        </w:rPr>
        <w:t xml:space="preserve">košmari, </w:t>
      </w:r>
      <w:r w:rsidRPr="00370701">
        <w:rPr>
          <w:rFonts w:ascii="Times New Roman" w:hAnsi="Times New Roman"/>
          <w:lang w:val="sr-Latn-ME"/>
        </w:rPr>
        <w:t>depresija</w:t>
      </w:r>
      <w:r w:rsidR="00260D16" w:rsidRPr="00370701">
        <w:rPr>
          <w:rFonts w:ascii="Times New Roman" w:hAnsi="Times New Roman"/>
          <w:lang w:val="sr-Latn-ME"/>
        </w:rPr>
        <w:t>,</w:t>
      </w:r>
      <w:r w:rsidR="00332080" w:rsidRPr="00370701">
        <w:rPr>
          <w:rFonts w:ascii="Times New Roman" w:hAnsi="Times New Roman"/>
          <w:lang w:val="sr-Latn-ME"/>
        </w:rPr>
        <w:t xml:space="preserve"> </w:t>
      </w:r>
      <w:r w:rsidRPr="00370701">
        <w:rPr>
          <w:rFonts w:ascii="Times New Roman" w:hAnsi="Times New Roman"/>
          <w:lang w:val="sr-Latn-ME"/>
        </w:rPr>
        <w:t>konfuzija (zbunjenost) ili halucinacije (vidite i čujete ono što zapravo ne postoji)</w:t>
      </w:r>
    </w:p>
    <w:p w14:paraId="4A4DD151" w14:textId="77777777" w:rsidR="00BE38A1" w:rsidRPr="00370701" w:rsidRDefault="00BE38A1" w:rsidP="002B75BF">
      <w:pPr>
        <w:pStyle w:val="ListParagraph"/>
        <w:widowControl w:val="0"/>
        <w:autoSpaceDE w:val="0"/>
        <w:autoSpaceDN w:val="0"/>
        <w:adjustRightInd w:val="0"/>
        <w:spacing w:after="0" w:line="240" w:lineRule="auto"/>
        <w:jc w:val="both"/>
        <w:rPr>
          <w:rFonts w:ascii="Times New Roman" w:hAnsi="Times New Roman"/>
          <w:lang w:val="sr-Latn-ME"/>
        </w:rPr>
      </w:pPr>
    </w:p>
    <w:p w14:paraId="2663E133" w14:textId="77777777" w:rsidR="00BE38A1" w:rsidRPr="00370701" w:rsidRDefault="00BE38A1" w:rsidP="002B75BF">
      <w:pPr>
        <w:widowControl w:val="0"/>
        <w:autoSpaceDE w:val="0"/>
        <w:autoSpaceDN w:val="0"/>
        <w:adjustRightInd w:val="0"/>
        <w:jc w:val="both"/>
        <w:rPr>
          <w:b/>
          <w:sz w:val="22"/>
          <w:szCs w:val="22"/>
          <w:lang w:val="sr-Latn-ME"/>
        </w:rPr>
      </w:pPr>
      <w:r w:rsidRPr="00370701">
        <w:rPr>
          <w:b/>
          <w:sz w:val="22"/>
          <w:szCs w:val="22"/>
          <w:lang w:val="sr-Latn-ME"/>
        </w:rPr>
        <w:t>Nervni sistem:</w:t>
      </w:r>
    </w:p>
    <w:p w14:paraId="53A22090" w14:textId="696DB082" w:rsidR="00BE38A1" w:rsidRPr="00370701" w:rsidRDefault="00260D16" w:rsidP="002B75BF">
      <w:pPr>
        <w:pStyle w:val="ListParagraph"/>
        <w:widowControl w:val="0"/>
        <w:numPr>
          <w:ilvl w:val="0"/>
          <w:numId w:val="43"/>
        </w:numPr>
        <w:autoSpaceDE w:val="0"/>
        <w:autoSpaceDN w:val="0"/>
        <w:adjustRightInd w:val="0"/>
        <w:spacing w:after="0" w:line="240" w:lineRule="auto"/>
        <w:ind w:left="709"/>
        <w:jc w:val="both"/>
        <w:rPr>
          <w:rFonts w:ascii="Times New Roman" w:hAnsi="Times New Roman"/>
          <w:lang w:val="sr-Latn-ME"/>
        </w:rPr>
      </w:pPr>
      <w:r w:rsidRPr="00370701">
        <w:rPr>
          <w:rFonts w:ascii="Times New Roman" w:hAnsi="Times New Roman"/>
          <w:lang w:val="sr-Latn-ME"/>
        </w:rPr>
        <w:t xml:space="preserve">epileptični napadi, </w:t>
      </w:r>
      <w:r w:rsidR="00BE38A1" w:rsidRPr="00370701">
        <w:rPr>
          <w:rFonts w:ascii="Times New Roman" w:hAnsi="Times New Roman"/>
          <w:lang w:val="sr-Latn-ME"/>
        </w:rPr>
        <w:t>glavobolja</w:t>
      </w:r>
      <w:r w:rsidR="008052AB" w:rsidRPr="00370701">
        <w:rPr>
          <w:rFonts w:ascii="Times New Roman" w:hAnsi="Times New Roman"/>
          <w:lang w:val="sr-Latn-ME"/>
        </w:rPr>
        <w:t xml:space="preserve"> </w:t>
      </w:r>
      <w:r w:rsidR="00BE38A1" w:rsidRPr="00370701">
        <w:rPr>
          <w:rFonts w:ascii="Times New Roman" w:hAnsi="Times New Roman"/>
          <w:lang w:val="sr-Latn-ME"/>
        </w:rPr>
        <w:t>osjećaj vrtoglavice ili ošamućenosti ili pospanost</w:t>
      </w:r>
      <w:r w:rsidR="008052AB" w:rsidRPr="00370701">
        <w:rPr>
          <w:rFonts w:ascii="Times New Roman" w:hAnsi="Times New Roman"/>
          <w:lang w:val="sr-Latn-ME"/>
        </w:rPr>
        <w:t xml:space="preserve">; </w:t>
      </w:r>
      <w:r w:rsidR="00BE38A1" w:rsidRPr="00370701">
        <w:rPr>
          <w:rFonts w:ascii="Times New Roman" w:hAnsi="Times New Roman"/>
          <w:lang w:val="sr-Latn-ME"/>
        </w:rPr>
        <w:t xml:space="preserve">osjećaj bockanja ili </w:t>
      </w:r>
      <w:proofErr w:type="spellStart"/>
      <w:r w:rsidR="00BE38A1" w:rsidRPr="00370701">
        <w:rPr>
          <w:rFonts w:ascii="Times New Roman" w:hAnsi="Times New Roman"/>
          <w:lang w:val="sr-Latn-ME"/>
        </w:rPr>
        <w:t>utrnulosti</w:t>
      </w:r>
      <w:proofErr w:type="spellEnd"/>
      <w:r w:rsidR="00BE38A1" w:rsidRPr="00370701">
        <w:rPr>
          <w:rFonts w:ascii="Times New Roman" w:hAnsi="Times New Roman"/>
          <w:lang w:val="sr-Latn-ME"/>
        </w:rPr>
        <w:t xml:space="preserve"> u šakama i stopalima</w:t>
      </w:r>
      <w:r w:rsidR="008052AB" w:rsidRPr="00370701">
        <w:rPr>
          <w:rFonts w:ascii="Times New Roman" w:hAnsi="Times New Roman"/>
          <w:lang w:val="sr-Latn-ME"/>
        </w:rPr>
        <w:t xml:space="preserve">; </w:t>
      </w:r>
      <w:r w:rsidR="00BE38A1" w:rsidRPr="00370701">
        <w:rPr>
          <w:rFonts w:ascii="Times New Roman" w:hAnsi="Times New Roman"/>
          <w:lang w:val="sr-Latn-ME"/>
        </w:rPr>
        <w:t>poremećaji memorije ili koncentracije</w:t>
      </w:r>
    </w:p>
    <w:p w14:paraId="0DC82648" w14:textId="77777777" w:rsidR="00BE38A1" w:rsidRPr="00370701" w:rsidRDefault="00BE38A1" w:rsidP="002B75BF">
      <w:pPr>
        <w:pStyle w:val="ListParagraph"/>
        <w:widowControl w:val="0"/>
        <w:autoSpaceDE w:val="0"/>
        <w:autoSpaceDN w:val="0"/>
        <w:adjustRightInd w:val="0"/>
        <w:spacing w:after="0" w:line="240" w:lineRule="auto"/>
        <w:jc w:val="both"/>
        <w:rPr>
          <w:rFonts w:ascii="Times New Roman" w:hAnsi="Times New Roman"/>
          <w:lang w:val="sr-Latn-ME"/>
        </w:rPr>
      </w:pPr>
    </w:p>
    <w:p w14:paraId="52715632" w14:textId="77777777" w:rsidR="00BE38A1" w:rsidRPr="00370701" w:rsidRDefault="00BE38A1" w:rsidP="002B75BF">
      <w:pPr>
        <w:widowControl w:val="0"/>
        <w:autoSpaceDE w:val="0"/>
        <w:autoSpaceDN w:val="0"/>
        <w:adjustRightInd w:val="0"/>
        <w:jc w:val="both"/>
        <w:rPr>
          <w:b/>
          <w:sz w:val="22"/>
          <w:szCs w:val="22"/>
          <w:lang w:val="sr-Latn-ME"/>
        </w:rPr>
      </w:pPr>
      <w:r w:rsidRPr="00370701">
        <w:rPr>
          <w:b/>
          <w:sz w:val="22"/>
          <w:szCs w:val="22"/>
          <w:lang w:val="sr-Latn-ME"/>
        </w:rPr>
        <w:t>Oči i uši:</w:t>
      </w:r>
    </w:p>
    <w:p w14:paraId="3508725B" w14:textId="67FD48B0" w:rsidR="00BE38A1" w:rsidRPr="00370701" w:rsidRDefault="00BE38A1" w:rsidP="002B75BF">
      <w:pPr>
        <w:pStyle w:val="ListParagraph"/>
        <w:widowControl w:val="0"/>
        <w:numPr>
          <w:ilvl w:val="0"/>
          <w:numId w:val="44"/>
        </w:numPr>
        <w:autoSpaceDE w:val="0"/>
        <w:autoSpaceDN w:val="0"/>
        <w:adjustRightInd w:val="0"/>
        <w:spacing w:after="0" w:line="240" w:lineRule="auto"/>
        <w:ind w:left="709"/>
        <w:jc w:val="both"/>
        <w:rPr>
          <w:rFonts w:ascii="Times New Roman" w:hAnsi="Times New Roman"/>
          <w:lang w:val="sr-Latn-ME"/>
        </w:rPr>
      </w:pPr>
      <w:r w:rsidRPr="00370701">
        <w:rPr>
          <w:rFonts w:ascii="Times New Roman" w:hAnsi="Times New Roman"/>
          <w:lang w:val="sr-Latn-ME"/>
        </w:rPr>
        <w:t>poremećaji vida, bol u oku</w:t>
      </w:r>
      <w:r w:rsidR="00B1565F" w:rsidRPr="00370701">
        <w:rPr>
          <w:rFonts w:ascii="Times New Roman" w:hAnsi="Times New Roman"/>
          <w:lang w:val="sr-Latn-ME"/>
        </w:rPr>
        <w:t xml:space="preserve">; </w:t>
      </w:r>
      <w:r w:rsidRPr="00370701">
        <w:rPr>
          <w:rFonts w:ascii="Times New Roman" w:hAnsi="Times New Roman"/>
          <w:lang w:val="sr-Latn-ME"/>
        </w:rPr>
        <w:t>poremećaji sluha, uključujući zvonjenje u ušima (</w:t>
      </w:r>
      <w:proofErr w:type="spellStart"/>
      <w:r w:rsidRPr="00370701">
        <w:rPr>
          <w:rFonts w:ascii="Times New Roman" w:hAnsi="Times New Roman"/>
          <w:lang w:val="sr-Latn-ME"/>
        </w:rPr>
        <w:t>tinitus</w:t>
      </w:r>
      <w:proofErr w:type="spellEnd"/>
      <w:r w:rsidRPr="00370701">
        <w:rPr>
          <w:rFonts w:ascii="Times New Roman" w:hAnsi="Times New Roman"/>
          <w:lang w:val="sr-Latn-ME"/>
        </w:rPr>
        <w:t>) i gubitak sluha</w:t>
      </w:r>
      <w:r w:rsidR="00FD7F1F" w:rsidRPr="00370701">
        <w:rPr>
          <w:rFonts w:ascii="Times New Roman" w:hAnsi="Times New Roman"/>
          <w:lang w:val="sr-Latn-ME"/>
        </w:rPr>
        <w:t xml:space="preserve">; </w:t>
      </w:r>
      <w:r w:rsidRPr="00370701">
        <w:rPr>
          <w:rFonts w:ascii="Times New Roman" w:hAnsi="Times New Roman"/>
          <w:lang w:val="sr-Latn-ME"/>
        </w:rPr>
        <w:t>vrtoglavica koja dovodi do poremećaja ravnoteže</w:t>
      </w:r>
    </w:p>
    <w:p w14:paraId="2017DAFC" w14:textId="77777777" w:rsidR="00BE38A1" w:rsidRPr="00370701" w:rsidRDefault="00BE38A1" w:rsidP="002B75BF">
      <w:pPr>
        <w:pStyle w:val="ListParagraph"/>
        <w:widowControl w:val="0"/>
        <w:autoSpaceDE w:val="0"/>
        <w:autoSpaceDN w:val="0"/>
        <w:adjustRightInd w:val="0"/>
        <w:spacing w:after="0" w:line="240" w:lineRule="auto"/>
        <w:jc w:val="both"/>
        <w:rPr>
          <w:rFonts w:ascii="Times New Roman" w:hAnsi="Times New Roman"/>
          <w:lang w:val="sr-Latn-ME"/>
        </w:rPr>
      </w:pPr>
    </w:p>
    <w:p w14:paraId="4E38CBCA" w14:textId="77777777" w:rsidR="00BE38A1" w:rsidRPr="00370701" w:rsidRDefault="00BE38A1" w:rsidP="002B75BF">
      <w:pPr>
        <w:widowControl w:val="0"/>
        <w:autoSpaceDE w:val="0"/>
        <w:autoSpaceDN w:val="0"/>
        <w:adjustRightInd w:val="0"/>
        <w:jc w:val="both"/>
        <w:rPr>
          <w:b/>
          <w:sz w:val="22"/>
          <w:szCs w:val="22"/>
          <w:lang w:val="sr-Latn-ME"/>
        </w:rPr>
      </w:pPr>
      <w:r w:rsidRPr="00370701">
        <w:rPr>
          <w:b/>
          <w:sz w:val="22"/>
          <w:szCs w:val="22"/>
          <w:lang w:val="sr-Latn-ME"/>
        </w:rPr>
        <w:t>Srce i cirkulacija:</w:t>
      </w:r>
    </w:p>
    <w:p w14:paraId="73A48609" w14:textId="56C8B456" w:rsidR="00BE38A1" w:rsidRPr="00370701" w:rsidRDefault="00BE38A1" w:rsidP="002B75BF">
      <w:pPr>
        <w:pStyle w:val="ListParagraph"/>
        <w:widowControl w:val="0"/>
        <w:numPr>
          <w:ilvl w:val="0"/>
          <w:numId w:val="56"/>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otoci šaka, stopala ili nogu (</w:t>
      </w:r>
      <w:proofErr w:type="spellStart"/>
      <w:r w:rsidRPr="00370701">
        <w:rPr>
          <w:rFonts w:ascii="Times New Roman" w:hAnsi="Times New Roman"/>
          <w:lang w:val="sr-Latn-ME"/>
        </w:rPr>
        <w:t>edemi</w:t>
      </w:r>
      <w:proofErr w:type="spellEnd"/>
      <w:r w:rsidRPr="00370701">
        <w:rPr>
          <w:rFonts w:ascii="Times New Roman" w:hAnsi="Times New Roman"/>
          <w:lang w:val="sr-Latn-ME"/>
        </w:rPr>
        <w:t>)</w:t>
      </w:r>
      <w:r w:rsidR="008E0EB6" w:rsidRPr="00370701">
        <w:rPr>
          <w:rFonts w:ascii="Times New Roman" w:hAnsi="Times New Roman"/>
          <w:lang w:val="sr-Latn-ME"/>
        </w:rPr>
        <w:t xml:space="preserve">; </w:t>
      </w:r>
      <w:r w:rsidRPr="00370701">
        <w:rPr>
          <w:rFonts w:ascii="Times New Roman" w:hAnsi="Times New Roman"/>
          <w:lang w:val="sr-Latn-ME"/>
        </w:rPr>
        <w:t>osjećaj lupanja srca (</w:t>
      </w:r>
      <w:proofErr w:type="spellStart"/>
      <w:r w:rsidRPr="00370701">
        <w:rPr>
          <w:rFonts w:ascii="Times New Roman" w:hAnsi="Times New Roman"/>
          <w:lang w:val="sr-Latn-ME"/>
        </w:rPr>
        <w:t>palpitacije</w:t>
      </w:r>
      <w:proofErr w:type="spellEnd"/>
      <w:r w:rsidRPr="00370701">
        <w:rPr>
          <w:rFonts w:ascii="Times New Roman" w:hAnsi="Times New Roman"/>
          <w:lang w:val="sr-Latn-ME"/>
        </w:rPr>
        <w:t>), povišen krvni pritisak</w:t>
      </w:r>
      <w:r w:rsidR="00643B6B" w:rsidRPr="00370701">
        <w:rPr>
          <w:rFonts w:ascii="Times New Roman" w:hAnsi="Times New Roman"/>
          <w:lang w:val="sr-Latn-ME"/>
        </w:rPr>
        <w:t xml:space="preserve">; </w:t>
      </w:r>
      <w:r w:rsidRPr="00370701">
        <w:rPr>
          <w:rFonts w:ascii="Times New Roman" w:hAnsi="Times New Roman"/>
          <w:lang w:val="sr-Latn-ME"/>
        </w:rPr>
        <w:t>poremećaj u načinu na koji srce pumpa krv kroz krvne sudove u tijelu ili oštećenje krvnih sudova.</w:t>
      </w:r>
      <w:r w:rsidR="001B2A7A" w:rsidRPr="00370701">
        <w:rPr>
          <w:rFonts w:ascii="Times New Roman" w:hAnsi="Times New Roman"/>
          <w:lang w:val="sr-Latn-ME"/>
        </w:rPr>
        <w:t xml:space="preserve"> </w:t>
      </w:r>
      <w:r w:rsidRPr="00370701">
        <w:rPr>
          <w:rFonts w:ascii="Times New Roman" w:hAnsi="Times New Roman"/>
          <w:lang w:val="sr-Latn-ME"/>
        </w:rPr>
        <w:t xml:space="preserve">Može se manifestovati </w:t>
      </w:r>
      <w:r w:rsidR="00B43104" w:rsidRPr="00370701">
        <w:rPr>
          <w:rFonts w:ascii="Times New Roman" w:hAnsi="Times New Roman"/>
          <w:lang w:val="sr-Latn-ME"/>
        </w:rPr>
        <w:t xml:space="preserve">bolom u grudima, </w:t>
      </w:r>
      <w:r w:rsidRPr="00370701">
        <w:rPr>
          <w:rFonts w:ascii="Times New Roman" w:hAnsi="Times New Roman"/>
          <w:lang w:val="sr-Latn-ME"/>
        </w:rPr>
        <w:t>umorom, nedostatkom vazduha, osjećajem malaksalosti, bolom.</w:t>
      </w:r>
    </w:p>
    <w:p w14:paraId="4CCC0888" w14:textId="77777777" w:rsidR="00BE38A1" w:rsidRPr="00370701" w:rsidRDefault="00BE38A1" w:rsidP="002B75BF">
      <w:pPr>
        <w:widowControl w:val="0"/>
        <w:autoSpaceDE w:val="0"/>
        <w:autoSpaceDN w:val="0"/>
        <w:adjustRightInd w:val="0"/>
        <w:jc w:val="both"/>
        <w:rPr>
          <w:b/>
          <w:sz w:val="22"/>
          <w:szCs w:val="22"/>
          <w:lang w:val="sr-Latn-ME"/>
        </w:rPr>
      </w:pPr>
      <w:r w:rsidRPr="00370701">
        <w:rPr>
          <w:b/>
          <w:sz w:val="22"/>
          <w:szCs w:val="22"/>
          <w:lang w:val="sr-Latn-ME"/>
        </w:rPr>
        <w:lastRenderedPageBreak/>
        <w:t>Pluća:</w:t>
      </w:r>
    </w:p>
    <w:p w14:paraId="4CF08372" w14:textId="60A7EAA5" w:rsidR="00BE38A1" w:rsidRPr="00370701" w:rsidRDefault="00BE38A1" w:rsidP="002B75BF">
      <w:pPr>
        <w:pStyle w:val="ListParagraph"/>
        <w:widowControl w:val="0"/>
        <w:numPr>
          <w:ilvl w:val="0"/>
          <w:numId w:val="46"/>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otežano disanje, uključujući nedostatak vazduha, zviždanje u grudima ili kašalj</w:t>
      </w:r>
      <w:r w:rsidR="00146221" w:rsidRPr="00370701">
        <w:rPr>
          <w:rFonts w:ascii="Times New Roman" w:hAnsi="Times New Roman"/>
          <w:lang w:val="sr-Latn-ME"/>
        </w:rPr>
        <w:t xml:space="preserve">; </w:t>
      </w:r>
      <w:r w:rsidRPr="00370701">
        <w:rPr>
          <w:rFonts w:ascii="Times New Roman" w:hAnsi="Times New Roman"/>
          <w:lang w:val="sr-Latn-ME"/>
        </w:rPr>
        <w:t>upala pluća ili pojava tečnosti u plućima (</w:t>
      </w:r>
      <w:proofErr w:type="spellStart"/>
      <w:r w:rsidRPr="00370701">
        <w:rPr>
          <w:rFonts w:ascii="Times New Roman" w:hAnsi="Times New Roman"/>
          <w:lang w:val="sr-Latn-ME"/>
        </w:rPr>
        <w:t>edem</w:t>
      </w:r>
      <w:proofErr w:type="spellEnd"/>
      <w:r w:rsidRPr="00370701">
        <w:rPr>
          <w:rFonts w:ascii="Times New Roman" w:hAnsi="Times New Roman"/>
          <w:lang w:val="sr-Latn-ME"/>
        </w:rPr>
        <w:t xml:space="preserve"> pluća)</w:t>
      </w:r>
    </w:p>
    <w:p w14:paraId="480103CF" w14:textId="77777777" w:rsidR="00BE38A1" w:rsidRPr="00370701" w:rsidRDefault="00BE38A1" w:rsidP="002B75BF">
      <w:pPr>
        <w:pStyle w:val="ListParagraph"/>
        <w:widowControl w:val="0"/>
        <w:autoSpaceDE w:val="0"/>
        <w:autoSpaceDN w:val="0"/>
        <w:adjustRightInd w:val="0"/>
        <w:spacing w:after="0" w:line="240" w:lineRule="auto"/>
        <w:jc w:val="both"/>
        <w:rPr>
          <w:rFonts w:ascii="Times New Roman" w:hAnsi="Times New Roman"/>
          <w:lang w:val="sr-Latn-ME"/>
        </w:rPr>
      </w:pPr>
    </w:p>
    <w:p w14:paraId="69FC046C" w14:textId="77777777" w:rsidR="00BE38A1" w:rsidRPr="00370701" w:rsidRDefault="00BE38A1" w:rsidP="002B75BF">
      <w:pPr>
        <w:widowControl w:val="0"/>
        <w:autoSpaceDE w:val="0"/>
        <w:autoSpaceDN w:val="0"/>
        <w:adjustRightInd w:val="0"/>
        <w:jc w:val="both"/>
        <w:rPr>
          <w:b/>
          <w:sz w:val="22"/>
          <w:szCs w:val="22"/>
          <w:lang w:val="sr-Latn-ME"/>
        </w:rPr>
      </w:pPr>
      <w:proofErr w:type="spellStart"/>
      <w:r w:rsidRPr="00370701">
        <w:rPr>
          <w:b/>
          <w:sz w:val="22"/>
          <w:szCs w:val="22"/>
          <w:lang w:val="sr-Latn-ME"/>
        </w:rPr>
        <w:t>Urinarni</w:t>
      </w:r>
      <w:proofErr w:type="spellEnd"/>
      <w:r w:rsidRPr="00370701">
        <w:rPr>
          <w:b/>
          <w:sz w:val="22"/>
          <w:szCs w:val="22"/>
          <w:lang w:val="sr-Latn-ME"/>
        </w:rPr>
        <w:t xml:space="preserve"> sistem:</w:t>
      </w:r>
    </w:p>
    <w:p w14:paraId="0442967A" w14:textId="77777777" w:rsidR="00BE38A1" w:rsidRPr="00370701" w:rsidRDefault="00BE38A1" w:rsidP="002B75BF">
      <w:pPr>
        <w:pStyle w:val="ListParagraph"/>
        <w:widowControl w:val="0"/>
        <w:numPr>
          <w:ilvl w:val="0"/>
          <w:numId w:val="48"/>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krv u mokraći ili poremećaji bubrega</w:t>
      </w:r>
    </w:p>
    <w:p w14:paraId="099387BD" w14:textId="77777777" w:rsidR="00BE38A1" w:rsidRPr="00370701" w:rsidRDefault="00BE38A1" w:rsidP="002B75BF">
      <w:pPr>
        <w:pStyle w:val="ListParagraph"/>
        <w:widowControl w:val="0"/>
        <w:autoSpaceDE w:val="0"/>
        <w:autoSpaceDN w:val="0"/>
        <w:adjustRightInd w:val="0"/>
        <w:spacing w:after="0" w:line="240" w:lineRule="auto"/>
        <w:jc w:val="both"/>
        <w:rPr>
          <w:rFonts w:ascii="Times New Roman" w:hAnsi="Times New Roman"/>
          <w:lang w:val="sr-Latn-ME"/>
        </w:rPr>
      </w:pPr>
    </w:p>
    <w:p w14:paraId="7BCB00B9" w14:textId="77777777" w:rsidR="00BE38A1" w:rsidRPr="00370701" w:rsidRDefault="00BE38A1" w:rsidP="002B75BF">
      <w:pPr>
        <w:widowControl w:val="0"/>
        <w:autoSpaceDE w:val="0"/>
        <w:autoSpaceDN w:val="0"/>
        <w:adjustRightInd w:val="0"/>
        <w:jc w:val="both"/>
        <w:rPr>
          <w:b/>
          <w:sz w:val="22"/>
          <w:szCs w:val="22"/>
          <w:lang w:val="sr-Latn-ME"/>
        </w:rPr>
      </w:pPr>
      <w:r w:rsidRPr="00370701">
        <w:rPr>
          <w:b/>
          <w:sz w:val="22"/>
          <w:szCs w:val="22"/>
          <w:lang w:val="sr-Latn-ME"/>
        </w:rPr>
        <w:t>Ostalo:</w:t>
      </w:r>
    </w:p>
    <w:p w14:paraId="25908D5B" w14:textId="762638AB" w:rsidR="00BE38A1" w:rsidRPr="00370701" w:rsidRDefault="00BE38A1" w:rsidP="002B75BF">
      <w:pPr>
        <w:pStyle w:val="ListParagraph"/>
        <w:widowControl w:val="0"/>
        <w:numPr>
          <w:ilvl w:val="0"/>
          <w:numId w:val="48"/>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žeđ, povišena temperatura, osjećaj umora ili opšte malaksalosti</w:t>
      </w:r>
      <w:r w:rsidR="00DE7D1A" w:rsidRPr="00370701">
        <w:rPr>
          <w:rFonts w:ascii="Times New Roman" w:hAnsi="Times New Roman"/>
          <w:lang w:val="sr-Latn-ME"/>
        </w:rPr>
        <w:t xml:space="preserve">; </w:t>
      </w:r>
      <w:r w:rsidRPr="00370701">
        <w:rPr>
          <w:rFonts w:ascii="Times New Roman" w:hAnsi="Times New Roman"/>
          <w:lang w:val="sr-Latn-ME"/>
        </w:rPr>
        <w:t>pojava bola ili oštećenja sluzokože u ustima</w:t>
      </w:r>
      <w:r w:rsidR="00DE7D1A" w:rsidRPr="00370701">
        <w:rPr>
          <w:rFonts w:ascii="Times New Roman" w:hAnsi="Times New Roman"/>
          <w:lang w:val="sr-Latn-ME"/>
        </w:rPr>
        <w:t xml:space="preserve">; </w:t>
      </w:r>
      <w:r w:rsidRPr="00370701">
        <w:rPr>
          <w:rFonts w:ascii="Times New Roman" w:hAnsi="Times New Roman"/>
          <w:lang w:val="sr-Latn-ME"/>
        </w:rPr>
        <w:t>bol ili slabost u mišićima</w:t>
      </w:r>
      <w:r w:rsidR="00DE7D1A" w:rsidRPr="00370701">
        <w:rPr>
          <w:rFonts w:ascii="Times New Roman" w:hAnsi="Times New Roman"/>
          <w:lang w:val="sr-Latn-ME"/>
        </w:rPr>
        <w:t xml:space="preserve">; </w:t>
      </w:r>
      <w:r w:rsidRPr="00370701">
        <w:rPr>
          <w:rFonts w:ascii="Times New Roman" w:hAnsi="Times New Roman"/>
          <w:lang w:val="sr-Latn-ME"/>
        </w:rPr>
        <w:t>poteškoće sa začećem</w:t>
      </w:r>
      <w:r w:rsidR="00DE7D1A" w:rsidRPr="00370701">
        <w:rPr>
          <w:rFonts w:ascii="Times New Roman" w:hAnsi="Times New Roman"/>
          <w:lang w:val="sr-Latn-ME"/>
        </w:rPr>
        <w:t xml:space="preserve">; preznojavanje; </w:t>
      </w:r>
      <w:r w:rsidR="00F05722" w:rsidRPr="00370701">
        <w:rPr>
          <w:rFonts w:ascii="Times New Roman" w:hAnsi="Times New Roman"/>
          <w:lang w:val="sr-Latn-ME"/>
        </w:rPr>
        <w:t>gubitak kose.</w:t>
      </w:r>
    </w:p>
    <w:p w14:paraId="491C43B0" w14:textId="77777777" w:rsidR="00FD2EBE" w:rsidRPr="00370701" w:rsidRDefault="00FD2EBE" w:rsidP="002B75BF">
      <w:pPr>
        <w:pStyle w:val="NoSpacing"/>
        <w:widowControl w:val="0"/>
        <w:jc w:val="both"/>
        <w:rPr>
          <w:rFonts w:eastAsia="Calibri"/>
          <w:spacing w:val="-5"/>
          <w:sz w:val="22"/>
          <w:szCs w:val="22"/>
          <w:u w:val="single"/>
          <w:lang w:val="sr-Latn-ME"/>
        </w:rPr>
      </w:pPr>
    </w:p>
    <w:p w14:paraId="48577BF0" w14:textId="1762EC9F" w:rsidR="00C269D7" w:rsidRPr="00370701" w:rsidRDefault="00C269D7" w:rsidP="002B75BF">
      <w:pPr>
        <w:pStyle w:val="NoSpacing"/>
        <w:widowControl w:val="0"/>
        <w:jc w:val="both"/>
        <w:rPr>
          <w:rFonts w:eastAsia="Calibri"/>
          <w:spacing w:val="-5"/>
          <w:sz w:val="22"/>
          <w:szCs w:val="22"/>
          <w:u w:val="single"/>
          <w:lang w:val="sr-Latn-ME"/>
        </w:rPr>
      </w:pPr>
      <w:r w:rsidRPr="00370701">
        <w:rPr>
          <w:rFonts w:eastAsia="Calibri"/>
          <w:spacing w:val="-5"/>
          <w:sz w:val="22"/>
          <w:szCs w:val="22"/>
          <w:u w:val="single"/>
          <w:lang w:val="sr-Latn-ME"/>
        </w:rPr>
        <w:t>Prijavljivanje sumnji na neželjena dejstva</w:t>
      </w:r>
    </w:p>
    <w:p w14:paraId="48577BF1" w14:textId="77777777" w:rsidR="00C269D7" w:rsidRPr="00370701" w:rsidRDefault="00C269D7" w:rsidP="002B75BF">
      <w:pPr>
        <w:pStyle w:val="NoSpacing"/>
        <w:widowControl w:val="0"/>
        <w:jc w:val="both"/>
        <w:rPr>
          <w:rFonts w:eastAsia="Calibri"/>
          <w:spacing w:val="-5"/>
          <w:sz w:val="22"/>
          <w:szCs w:val="22"/>
          <w:u w:val="single"/>
          <w:lang w:val="sr-Latn-ME"/>
        </w:rPr>
      </w:pPr>
    </w:p>
    <w:p w14:paraId="48577BF2" w14:textId="77777777" w:rsidR="00C269D7" w:rsidRPr="00370701" w:rsidRDefault="0029138F" w:rsidP="002B75BF">
      <w:pPr>
        <w:pStyle w:val="NoSpacing"/>
        <w:widowControl w:val="0"/>
        <w:jc w:val="both"/>
        <w:rPr>
          <w:rFonts w:eastAsia="Calibri"/>
          <w:sz w:val="22"/>
          <w:szCs w:val="22"/>
          <w:lang w:val="sr-Latn-ME"/>
        </w:rPr>
      </w:pPr>
      <w:r w:rsidRPr="00370701">
        <w:rPr>
          <w:rFonts w:eastAsia="Calibri"/>
          <w:sz w:val="22"/>
          <w:szCs w:val="22"/>
          <w:lang w:val="sr-Latn-ME"/>
        </w:rPr>
        <w:t>Ako V</w:t>
      </w:r>
      <w:r w:rsidR="00C269D7" w:rsidRPr="00370701">
        <w:rPr>
          <w:rFonts w:eastAsia="Calibri"/>
          <w:sz w:val="22"/>
          <w:szCs w:val="22"/>
          <w:lang w:val="sr-Latn-ME"/>
        </w:rPr>
        <w:t>am se javi bilo koje neželjeno d</w:t>
      </w:r>
      <w:r w:rsidRPr="00370701">
        <w:rPr>
          <w:rFonts w:eastAsia="Calibri"/>
          <w:sz w:val="22"/>
          <w:szCs w:val="22"/>
          <w:lang w:val="sr-Latn-ME"/>
        </w:rPr>
        <w:t xml:space="preserve">ejstvo recite to svom ljekaru, </w:t>
      </w:r>
      <w:r w:rsidR="00C269D7" w:rsidRPr="00370701">
        <w:rPr>
          <w:rFonts w:eastAsia="Calibri"/>
          <w:sz w:val="22"/>
          <w:szCs w:val="22"/>
          <w:lang w:val="sr-Latn-ME"/>
        </w:rPr>
        <w:t>farmaceutu ili medicinskoj sestri. Ovo uključuje i bilo koja neželjena dejstva koja nijesu navedena u ovom uputstvu</w:t>
      </w:r>
      <w:r w:rsidR="00C269D7" w:rsidRPr="00370701">
        <w:rPr>
          <w:rFonts w:eastAsia="Calibri"/>
          <w:spacing w:val="-4"/>
          <w:sz w:val="22"/>
          <w:szCs w:val="22"/>
          <w:lang w:val="sr-Latn-ME"/>
        </w:rPr>
        <w:t>.</w:t>
      </w:r>
      <w:r w:rsidR="007C6028" w:rsidRPr="00370701">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8577BF3" w14:textId="77777777" w:rsidR="007C6028" w:rsidRPr="00370701" w:rsidRDefault="007C6028" w:rsidP="002B75BF">
      <w:pPr>
        <w:pStyle w:val="NoSpacing"/>
        <w:widowControl w:val="0"/>
        <w:jc w:val="both"/>
        <w:rPr>
          <w:rFonts w:eastAsia="Calibri"/>
          <w:sz w:val="22"/>
          <w:szCs w:val="22"/>
          <w:lang w:val="sr-Latn-ME"/>
        </w:rPr>
      </w:pPr>
    </w:p>
    <w:p w14:paraId="48577BF4" w14:textId="77777777" w:rsidR="007C6028" w:rsidRPr="00370701" w:rsidRDefault="007C6028" w:rsidP="002B75BF">
      <w:pPr>
        <w:widowControl w:val="0"/>
        <w:jc w:val="both"/>
        <w:rPr>
          <w:sz w:val="22"/>
          <w:szCs w:val="22"/>
          <w:lang w:val="sr-Latn-ME"/>
        </w:rPr>
      </w:pPr>
      <w:r w:rsidRPr="00370701">
        <w:rPr>
          <w:sz w:val="22"/>
          <w:szCs w:val="22"/>
          <w:lang w:val="sr-Latn-ME"/>
        </w:rPr>
        <w:t xml:space="preserve">Institut za ljekove i medicinska sredstva </w:t>
      </w:r>
    </w:p>
    <w:p w14:paraId="48577BF5" w14:textId="77777777" w:rsidR="007C6028" w:rsidRPr="00370701" w:rsidRDefault="007C6028" w:rsidP="002B75BF">
      <w:pPr>
        <w:widowControl w:val="0"/>
        <w:jc w:val="both"/>
        <w:rPr>
          <w:sz w:val="22"/>
          <w:szCs w:val="22"/>
          <w:lang w:val="sr-Latn-ME"/>
        </w:rPr>
      </w:pPr>
      <w:r w:rsidRPr="00370701">
        <w:rPr>
          <w:sz w:val="22"/>
          <w:szCs w:val="22"/>
          <w:lang w:val="sr-Latn-ME"/>
        </w:rPr>
        <w:t xml:space="preserve">Odjeljenje za </w:t>
      </w:r>
      <w:proofErr w:type="spellStart"/>
      <w:r w:rsidRPr="00370701">
        <w:rPr>
          <w:sz w:val="22"/>
          <w:szCs w:val="22"/>
          <w:lang w:val="sr-Latn-ME"/>
        </w:rPr>
        <w:t>farmakovigilancu</w:t>
      </w:r>
      <w:proofErr w:type="spellEnd"/>
    </w:p>
    <w:p w14:paraId="48577BF6" w14:textId="77777777" w:rsidR="007C6028" w:rsidRPr="00370701" w:rsidRDefault="007C6028" w:rsidP="002B75BF">
      <w:pPr>
        <w:widowControl w:val="0"/>
        <w:jc w:val="both"/>
        <w:rPr>
          <w:sz w:val="22"/>
          <w:szCs w:val="22"/>
          <w:lang w:val="sr-Latn-ME"/>
        </w:rPr>
      </w:pPr>
      <w:r w:rsidRPr="00370701">
        <w:rPr>
          <w:sz w:val="22"/>
          <w:szCs w:val="22"/>
          <w:lang w:val="sr-Latn-ME"/>
        </w:rPr>
        <w:t>Bulevar Ivana Crnojevića 64a, 81000 Podgorica</w:t>
      </w:r>
    </w:p>
    <w:p w14:paraId="48577BF7" w14:textId="77777777" w:rsidR="007C6028" w:rsidRPr="00370701" w:rsidRDefault="007C6028" w:rsidP="002B75BF">
      <w:pPr>
        <w:widowControl w:val="0"/>
        <w:jc w:val="both"/>
        <w:rPr>
          <w:sz w:val="22"/>
          <w:szCs w:val="22"/>
          <w:lang w:val="sr-Latn-ME"/>
        </w:rPr>
      </w:pPr>
    </w:p>
    <w:p w14:paraId="48577BF8" w14:textId="77777777" w:rsidR="007C6028" w:rsidRPr="00370701" w:rsidRDefault="007C6028" w:rsidP="002B75BF">
      <w:pPr>
        <w:widowControl w:val="0"/>
        <w:jc w:val="both"/>
        <w:rPr>
          <w:sz w:val="22"/>
          <w:szCs w:val="22"/>
          <w:lang w:val="sr-Latn-ME"/>
        </w:rPr>
      </w:pPr>
      <w:r w:rsidRPr="00370701">
        <w:rPr>
          <w:sz w:val="22"/>
          <w:szCs w:val="22"/>
          <w:lang w:val="sr-Latn-ME"/>
        </w:rPr>
        <w:t>tel: +382 (0) 20 310 280</w:t>
      </w:r>
    </w:p>
    <w:p w14:paraId="48577BF9" w14:textId="77777777" w:rsidR="007C6028" w:rsidRPr="00370701" w:rsidRDefault="007C6028" w:rsidP="002B75BF">
      <w:pPr>
        <w:widowControl w:val="0"/>
        <w:jc w:val="both"/>
        <w:rPr>
          <w:sz w:val="22"/>
          <w:szCs w:val="22"/>
          <w:lang w:val="sr-Latn-ME"/>
        </w:rPr>
      </w:pPr>
      <w:proofErr w:type="spellStart"/>
      <w:r w:rsidRPr="00370701">
        <w:rPr>
          <w:sz w:val="22"/>
          <w:szCs w:val="22"/>
          <w:lang w:val="sr-Latn-ME"/>
        </w:rPr>
        <w:t>fax</w:t>
      </w:r>
      <w:proofErr w:type="spellEnd"/>
      <w:r w:rsidRPr="00370701">
        <w:rPr>
          <w:sz w:val="22"/>
          <w:szCs w:val="22"/>
          <w:lang w:val="sr-Latn-ME"/>
        </w:rPr>
        <w:t>: +382 (0) 20 310 581</w:t>
      </w:r>
    </w:p>
    <w:p w14:paraId="48577BFA" w14:textId="77777777" w:rsidR="007C6028" w:rsidRPr="00370701" w:rsidRDefault="000722A3" w:rsidP="002B75BF">
      <w:pPr>
        <w:widowControl w:val="0"/>
        <w:jc w:val="both"/>
        <w:rPr>
          <w:sz w:val="22"/>
          <w:szCs w:val="22"/>
          <w:lang w:val="sr-Latn-ME"/>
        </w:rPr>
      </w:pPr>
      <w:hyperlink r:id="rId10" w:history="1">
        <w:r w:rsidR="00510F22" w:rsidRPr="00370701">
          <w:rPr>
            <w:rStyle w:val="Hyperlink"/>
            <w:sz w:val="22"/>
            <w:szCs w:val="22"/>
            <w:lang w:val="sr-Latn-ME"/>
          </w:rPr>
          <w:t>www.cinmed.me</w:t>
        </w:r>
      </w:hyperlink>
      <w:r w:rsidR="00510F22" w:rsidRPr="00370701">
        <w:rPr>
          <w:sz w:val="22"/>
          <w:szCs w:val="22"/>
          <w:lang w:val="sr-Latn-ME"/>
        </w:rPr>
        <w:t xml:space="preserve"> </w:t>
      </w:r>
    </w:p>
    <w:p w14:paraId="48577BFB" w14:textId="77777777" w:rsidR="007C6028" w:rsidRPr="00370701" w:rsidRDefault="000722A3" w:rsidP="002B75BF">
      <w:pPr>
        <w:widowControl w:val="0"/>
        <w:jc w:val="both"/>
        <w:rPr>
          <w:sz w:val="22"/>
          <w:szCs w:val="22"/>
          <w:lang w:val="sr-Latn-ME"/>
        </w:rPr>
      </w:pPr>
      <w:hyperlink r:id="rId11" w:history="1">
        <w:r w:rsidR="00510F22" w:rsidRPr="00370701">
          <w:rPr>
            <w:rStyle w:val="Hyperlink"/>
            <w:sz w:val="22"/>
            <w:szCs w:val="22"/>
            <w:lang w:val="sr-Latn-ME"/>
          </w:rPr>
          <w:t>nezeljenadejstva@cinmed.me</w:t>
        </w:r>
      </w:hyperlink>
      <w:r w:rsidR="00510F22" w:rsidRPr="00370701">
        <w:rPr>
          <w:sz w:val="22"/>
          <w:szCs w:val="22"/>
          <w:lang w:val="sr-Latn-ME"/>
        </w:rPr>
        <w:t xml:space="preserve"> </w:t>
      </w:r>
    </w:p>
    <w:p w14:paraId="48577BFC" w14:textId="77777777" w:rsidR="00396B66" w:rsidRPr="00370701" w:rsidRDefault="007C6028" w:rsidP="002B75BF">
      <w:pPr>
        <w:widowControl w:val="0"/>
        <w:jc w:val="both"/>
        <w:rPr>
          <w:sz w:val="22"/>
          <w:szCs w:val="22"/>
          <w:lang w:val="sr-Latn-ME"/>
        </w:rPr>
      </w:pPr>
      <w:r w:rsidRPr="00370701">
        <w:rPr>
          <w:sz w:val="22"/>
          <w:szCs w:val="22"/>
          <w:lang w:val="sr-Latn-ME"/>
        </w:rPr>
        <w:t>putem IS zdravstvene zaštite</w:t>
      </w:r>
    </w:p>
    <w:p w14:paraId="48577BFD" w14:textId="77777777" w:rsidR="0082338C" w:rsidRPr="00370701" w:rsidRDefault="0082338C" w:rsidP="002B75BF">
      <w:pPr>
        <w:widowControl w:val="0"/>
        <w:jc w:val="both"/>
        <w:rPr>
          <w:sz w:val="22"/>
          <w:szCs w:val="22"/>
          <w:lang w:val="sr-Latn-ME"/>
        </w:rPr>
      </w:pPr>
      <w:r w:rsidRPr="00370701">
        <w:rPr>
          <w:sz w:val="22"/>
          <w:szCs w:val="22"/>
          <w:lang w:val="sr-Latn-ME"/>
        </w:rPr>
        <w:t xml:space="preserve">QR kod za </w:t>
      </w:r>
      <w:proofErr w:type="spellStart"/>
      <w:r w:rsidRPr="00370701">
        <w:rPr>
          <w:sz w:val="22"/>
          <w:szCs w:val="22"/>
          <w:lang w:val="sr-Latn-ME"/>
        </w:rPr>
        <w:t>online</w:t>
      </w:r>
      <w:proofErr w:type="spellEnd"/>
      <w:r w:rsidRPr="00370701">
        <w:rPr>
          <w:sz w:val="22"/>
          <w:szCs w:val="22"/>
          <w:lang w:val="sr-Latn-ME"/>
        </w:rPr>
        <w:t xml:space="preserve"> prijavu</w:t>
      </w:r>
      <w:r w:rsidR="0014423E" w:rsidRPr="00370701">
        <w:rPr>
          <w:sz w:val="22"/>
          <w:szCs w:val="22"/>
          <w:lang w:val="sr-Latn-ME"/>
        </w:rPr>
        <w:t xml:space="preserve"> sumnje na neželjeno dejstvo lijeka</w:t>
      </w:r>
      <w:r w:rsidRPr="00370701">
        <w:rPr>
          <w:sz w:val="22"/>
          <w:szCs w:val="22"/>
          <w:lang w:val="sr-Latn-ME"/>
        </w:rPr>
        <w:t>:</w:t>
      </w:r>
    </w:p>
    <w:p w14:paraId="48577BFE" w14:textId="77777777" w:rsidR="0082338C" w:rsidRPr="00370701" w:rsidRDefault="0082338C" w:rsidP="002B75BF">
      <w:pPr>
        <w:widowControl w:val="0"/>
        <w:jc w:val="both"/>
        <w:rPr>
          <w:sz w:val="22"/>
          <w:szCs w:val="22"/>
          <w:lang w:val="sr-Latn-ME"/>
        </w:rPr>
      </w:pPr>
    </w:p>
    <w:p w14:paraId="48577BFF" w14:textId="6DE0B05E" w:rsidR="0082338C" w:rsidRPr="00370701" w:rsidRDefault="005E276D" w:rsidP="002B75BF">
      <w:pPr>
        <w:widowControl w:val="0"/>
        <w:jc w:val="both"/>
        <w:rPr>
          <w:sz w:val="22"/>
          <w:szCs w:val="22"/>
          <w:lang w:val="sr-Latn-ME"/>
        </w:rPr>
      </w:pPr>
      <w:r w:rsidRPr="00370701">
        <w:rPr>
          <w:b/>
          <w:bCs/>
          <w:noProof/>
          <w:sz w:val="22"/>
          <w:szCs w:val="22"/>
          <w:lang w:val="sr-Latn-ME"/>
        </w:rPr>
        <w:drawing>
          <wp:inline distT="0" distB="0" distL="0" distR="0" wp14:anchorId="5FDB0B38" wp14:editId="5875F0C0">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8577C00" w14:textId="47B73FA5" w:rsidR="00662339" w:rsidRPr="00370701" w:rsidRDefault="00662339" w:rsidP="002B75BF">
      <w:pPr>
        <w:widowControl w:val="0"/>
        <w:jc w:val="both"/>
        <w:rPr>
          <w:sz w:val="22"/>
          <w:szCs w:val="22"/>
          <w:lang w:val="sr-Latn-ME"/>
        </w:rPr>
      </w:pPr>
    </w:p>
    <w:p w14:paraId="5C1180F8" w14:textId="77777777" w:rsidR="008B0530" w:rsidRPr="00370701" w:rsidRDefault="008B0530" w:rsidP="002B75BF">
      <w:pPr>
        <w:widowControl w:val="0"/>
        <w:jc w:val="both"/>
        <w:rPr>
          <w:sz w:val="22"/>
          <w:szCs w:val="22"/>
          <w:lang w:val="sr-Latn-ME"/>
        </w:rPr>
      </w:pPr>
    </w:p>
    <w:p w14:paraId="48577C01" w14:textId="3DCD2980" w:rsidR="00A32113" w:rsidRPr="00370701" w:rsidRDefault="00A32113" w:rsidP="002B75BF">
      <w:pPr>
        <w:widowControl w:val="0"/>
        <w:tabs>
          <w:tab w:val="left" w:pos="540"/>
          <w:tab w:val="left" w:pos="569"/>
        </w:tabs>
        <w:jc w:val="both"/>
        <w:rPr>
          <w:b/>
          <w:bCs/>
          <w:sz w:val="22"/>
          <w:szCs w:val="22"/>
          <w:lang w:val="sr-Latn-ME"/>
        </w:rPr>
      </w:pPr>
      <w:r w:rsidRPr="00370701">
        <w:rPr>
          <w:b/>
          <w:bCs/>
          <w:sz w:val="22"/>
          <w:szCs w:val="22"/>
          <w:lang w:val="sr-Latn-ME"/>
        </w:rPr>
        <w:t xml:space="preserve">5. </w:t>
      </w:r>
      <w:r w:rsidR="00291DAD" w:rsidRPr="00370701">
        <w:rPr>
          <w:b/>
          <w:bCs/>
          <w:sz w:val="22"/>
          <w:szCs w:val="22"/>
          <w:lang w:val="sr-Latn-ME"/>
        </w:rPr>
        <w:tab/>
      </w:r>
      <w:r w:rsidRPr="00370701">
        <w:rPr>
          <w:b/>
          <w:bCs/>
          <w:sz w:val="22"/>
          <w:szCs w:val="22"/>
          <w:lang w:val="sr-Latn-ME"/>
        </w:rPr>
        <w:t xml:space="preserve">KAKO ČUVATI LIJEK </w:t>
      </w:r>
      <w:r w:rsidR="00E001AD" w:rsidRPr="00370701">
        <w:rPr>
          <w:b/>
          <w:bCs/>
          <w:sz w:val="22"/>
          <w:szCs w:val="22"/>
          <w:lang w:val="sr-Latn-ME"/>
        </w:rPr>
        <w:t>NAPROKSEN HF</w:t>
      </w:r>
    </w:p>
    <w:p w14:paraId="48577C02" w14:textId="77777777" w:rsidR="00445D8F" w:rsidRPr="00370701" w:rsidRDefault="00445D8F" w:rsidP="002B75BF">
      <w:pPr>
        <w:widowControl w:val="0"/>
        <w:jc w:val="both"/>
        <w:rPr>
          <w:sz w:val="22"/>
          <w:szCs w:val="22"/>
          <w:lang w:val="sr-Latn-ME"/>
        </w:rPr>
      </w:pPr>
    </w:p>
    <w:p w14:paraId="48577C03" w14:textId="77777777" w:rsidR="00991E7D" w:rsidRPr="00370701" w:rsidRDefault="008A7F7D" w:rsidP="002B75BF">
      <w:pPr>
        <w:widowControl w:val="0"/>
        <w:numPr>
          <w:ilvl w:val="12"/>
          <w:numId w:val="0"/>
        </w:numPr>
        <w:tabs>
          <w:tab w:val="left" w:pos="720"/>
        </w:tabs>
        <w:ind w:right="-2"/>
        <w:jc w:val="both"/>
        <w:rPr>
          <w:sz w:val="22"/>
          <w:szCs w:val="22"/>
          <w:lang w:val="sr-Latn-ME"/>
        </w:rPr>
      </w:pPr>
      <w:r w:rsidRPr="00370701">
        <w:rPr>
          <w:sz w:val="22"/>
          <w:szCs w:val="22"/>
          <w:lang w:val="sr-Latn-ME"/>
        </w:rPr>
        <w:t xml:space="preserve">Lijek čuvajte </w:t>
      </w:r>
      <w:r w:rsidR="00991E7D" w:rsidRPr="00370701">
        <w:rPr>
          <w:sz w:val="22"/>
          <w:szCs w:val="22"/>
          <w:lang w:val="sr-Latn-ME"/>
        </w:rPr>
        <w:t>van pogleda i domašaja djece.</w:t>
      </w:r>
    </w:p>
    <w:p w14:paraId="48577C04" w14:textId="77777777" w:rsidR="00991E7D" w:rsidRPr="00370701" w:rsidRDefault="00991E7D" w:rsidP="002B75BF">
      <w:pPr>
        <w:widowControl w:val="0"/>
        <w:jc w:val="both"/>
        <w:rPr>
          <w:sz w:val="22"/>
          <w:szCs w:val="22"/>
          <w:lang w:val="sr-Latn-ME"/>
        </w:rPr>
      </w:pPr>
    </w:p>
    <w:p w14:paraId="48577C05" w14:textId="3693E089" w:rsidR="00D01E45" w:rsidRPr="00370701" w:rsidRDefault="00D01E45" w:rsidP="002B75BF">
      <w:pPr>
        <w:widowControl w:val="0"/>
        <w:numPr>
          <w:ilvl w:val="12"/>
          <w:numId w:val="0"/>
        </w:numPr>
        <w:tabs>
          <w:tab w:val="left" w:pos="720"/>
        </w:tabs>
        <w:ind w:right="-2"/>
        <w:jc w:val="both"/>
        <w:rPr>
          <w:sz w:val="22"/>
          <w:szCs w:val="22"/>
          <w:lang w:val="sr-Latn-ME"/>
        </w:rPr>
      </w:pPr>
      <w:r w:rsidRPr="00370701">
        <w:rPr>
          <w:sz w:val="22"/>
          <w:szCs w:val="22"/>
          <w:lang w:val="sr-Latn-ME"/>
        </w:rPr>
        <w:t>Ovaj lijek se ne smije upotrijebiti nakon isteka roka upotrebe navedenog na</w:t>
      </w:r>
      <w:r w:rsidR="00DD07B8" w:rsidRPr="00370701">
        <w:rPr>
          <w:sz w:val="22"/>
          <w:szCs w:val="22"/>
          <w:lang w:val="sr-Latn-ME"/>
        </w:rPr>
        <w:t xml:space="preserve"> </w:t>
      </w:r>
      <w:r w:rsidRPr="00370701">
        <w:rPr>
          <w:sz w:val="22"/>
          <w:szCs w:val="22"/>
          <w:lang w:val="sr-Latn-ME"/>
        </w:rPr>
        <w:t>kutiji. Rok upotrebe odnosi se na posl</w:t>
      </w:r>
      <w:r w:rsidR="00C86D3E" w:rsidRPr="00370701">
        <w:rPr>
          <w:sz w:val="22"/>
          <w:szCs w:val="22"/>
          <w:lang w:val="sr-Latn-ME"/>
        </w:rPr>
        <w:t>j</w:t>
      </w:r>
      <w:r w:rsidRPr="00370701">
        <w:rPr>
          <w:sz w:val="22"/>
          <w:szCs w:val="22"/>
          <w:lang w:val="sr-Latn-ME"/>
        </w:rPr>
        <w:t>ednji dan navedenog mjeseca.</w:t>
      </w:r>
    </w:p>
    <w:p w14:paraId="38696E51" w14:textId="77777777" w:rsidR="00F67ABA" w:rsidRPr="00370701" w:rsidRDefault="00F67ABA" w:rsidP="002B75BF">
      <w:pPr>
        <w:widowControl w:val="0"/>
        <w:numPr>
          <w:ilvl w:val="12"/>
          <w:numId w:val="0"/>
        </w:numPr>
        <w:tabs>
          <w:tab w:val="left" w:pos="720"/>
        </w:tabs>
        <w:ind w:right="-2"/>
        <w:jc w:val="both"/>
        <w:rPr>
          <w:sz w:val="22"/>
          <w:szCs w:val="22"/>
          <w:lang w:val="sr-Latn-ME"/>
        </w:rPr>
      </w:pPr>
    </w:p>
    <w:p w14:paraId="07607CFA" w14:textId="476EF4F4" w:rsidR="00F67ABA" w:rsidRPr="00370701" w:rsidRDefault="00F67ABA" w:rsidP="002B75BF">
      <w:pPr>
        <w:widowControl w:val="0"/>
        <w:autoSpaceDE w:val="0"/>
        <w:autoSpaceDN w:val="0"/>
        <w:adjustRightInd w:val="0"/>
        <w:jc w:val="both"/>
        <w:rPr>
          <w:sz w:val="22"/>
          <w:szCs w:val="22"/>
          <w:lang w:val="sr-Latn-ME"/>
        </w:rPr>
      </w:pPr>
      <w:r w:rsidRPr="00370701">
        <w:rPr>
          <w:sz w:val="22"/>
          <w:szCs w:val="22"/>
          <w:lang w:val="sr-Latn-ME"/>
        </w:rPr>
        <w:t>Čuvati na temperaturi do 25°C, u originalnom pakovanju</w:t>
      </w:r>
      <w:r w:rsidR="00B96E43" w:rsidRPr="00370701">
        <w:rPr>
          <w:sz w:val="22"/>
          <w:szCs w:val="22"/>
          <w:lang w:val="sr-Latn-ME"/>
        </w:rPr>
        <w:t>,</w:t>
      </w:r>
      <w:r w:rsidRPr="00370701">
        <w:rPr>
          <w:sz w:val="22"/>
          <w:szCs w:val="22"/>
          <w:lang w:val="sr-Latn-ME"/>
        </w:rPr>
        <w:t xml:space="preserve"> u cilju zaštite od svjetlosti.</w:t>
      </w:r>
    </w:p>
    <w:p w14:paraId="48577C06" w14:textId="77777777" w:rsidR="00445D8F" w:rsidRPr="00370701" w:rsidRDefault="00445D8F" w:rsidP="002B75BF">
      <w:pPr>
        <w:widowControl w:val="0"/>
        <w:jc w:val="both"/>
        <w:rPr>
          <w:b/>
          <w:bCs/>
          <w:sz w:val="22"/>
          <w:szCs w:val="22"/>
          <w:lang w:val="sr-Latn-ME"/>
        </w:rPr>
      </w:pPr>
    </w:p>
    <w:p w14:paraId="48577C07" w14:textId="77777777" w:rsidR="00D01E45" w:rsidRPr="00370701" w:rsidRDefault="00D01E45" w:rsidP="002B75BF">
      <w:pPr>
        <w:widowControl w:val="0"/>
        <w:jc w:val="both"/>
        <w:rPr>
          <w:sz w:val="22"/>
          <w:szCs w:val="22"/>
          <w:lang w:val="sr-Latn-ME" w:eastAsia="hr-HR"/>
        </w:rPr>
      </w:pPr>
      <w:r w:rsidRPr="00370701">
        <w:rPr>
          <w:sz w:val="22"/>
          <w:szCs w:val="22"/>
          <w:lang w:val="sr-Latn-ME" w:eastAsia="hr-HR"/>
        </w:rPr>
        <w:t>Ljekove ne treba bacati u kanalizaciju, niti kućni otpad. Ove mjere pomažu očuvanju životne sredine.</w:t>
      </w:r>
    </w:p>
    <w:p w14:paraId="48577C08" w14:textId="77777777" w:rsidR="00D01E45" w:rsidRPr="00370701" w:rsidRDefault="00D01E45" w:rsidP="002B75BF">
      <w:pPr>
        <w:widowControl w:val="0"/>
        <w:jc w:val="both"/>
        <w:rPr>
          <w:b/>
          <w:bCs/>
          <w:sz w:val="22"/>
          <w:szCs w:val="22"/>
          <w:lang w:val="sr-Latn-ME" w:eastAsia="hr-HR"/>
        </w:rPr>
      </w:pPr>
      <w:proofErr w:type="spellStart"/>
      <w:r w:rsidRPr="00370701">
        <w:rPr>
          <w:sz w:val="22"/>
          <w:szCs w:val="22"/>
          <w:lang w:val="sr-Latn-ME" w:eastAsia="hr-HR"/>
        </w:rPr>
        <w:t>Neupotrijebljeni</w:t>
      </w:r>
      <w:proofErr w:type="spellEnd"/>
      <w:r w:rsidRPr="00370701">
        <w:rPr>
          <w:sz w:val="22"/>
          <w:szCs w:val="22"/>
          <w:lang w:val="sr-Latn-ME" w:eastAsia="hr-HR"/>
        </w:rPr>
        <w:t xml:space="preserve"> lijek se uništava u skladu sa važećim propisima.</w:t>
      </w:r>
    </w:p>
    <w:p w14:paraId="48577C09" w14:textId="676D382B" w:rsidR="00396B66" w:rsidRPr="00370701" w:rsidRDefault="00396B66" w:rsidP="002B75BF">
      <w:pPr>
        <w:widowControl w:val="0"/>
        <w:jc w:val="both"/>
        <w:rPr>
          <w:bCs/>
          <w:sz w:val="22"/>
          <w:szCs w:val="22"/>
          <w:lang w:val="sr-Latn-ME"/>
        </w:rPr>
      </w:pPr>
    </w:p>
    <w:p w14:paraId="6410A9C1" w14:textId="77777777" w:rsidR="008B0530" w:rsidRPr="00370701" w:rsidRDefault="008B0530" w:rsidP="002B75BF">
      <w:pPr>
        <w:widowControl w:val="0"/>
        <w:jc w:val="both"/>
        <w:rPr>
          <w:bCs/>
          <w:sz w:val="22"/>
          <w:szCs w:val="22"/>
          <w:lang w:val="sr-Latn-ME"/>
        </w:rPr>
      </w:pPr>
    </w:p>
    <w:p w14:paraId="48577C0A" w14:textId="77777777" w:rsidR="00A32113" w:rsidRPr="00370701" w:rsidRDefault="00A32113" w:rsidP="002B75BF">
      <w:pPr>
        <w:widowControl w:val="0"/>
        <w:tabs>
          <w:tab w:val="left" w:pos="540"/>
          <w:tab w:val="left" w:pos="569"/>
        </w:tabs>
        <w:jc w:val="both"/>
        <w:rPr>
          <w:b/>
          <w:bCs/>
          <w:sz w:val="22"/>
          <w:szCs w:val="22"/>
          <w:lang w:val="sr-Latn-ME"/>
        </w:rPr>
      </w:pPr>
      <w:r w:rsidRPr="00370701">
        <w:rPr>
          <w:b/>
          <w:bCs/>
          <w:sz w:val="22"/>
          <w:szCs w:val="22"/>
          <w:lang w:val="sr-Latn-ME"/>
        </w:rPr>
        <w:t xml:space="preserve">6. </w:t>
      </w:r>
      <w:r w:rsidR="00291DAD" w:rsidRPr="00370701">
        <w:rPr>
          <w:b/>
          <w:bCs/>
          <w:sz w:val="22"/>
          <w:szCs w:val="22"/>
          <w:lang w:val="sr-Latn-ME"/>
        </w:rPr>
        <w:tab/>
      </w:r>
      <w:r w:rsidR="00326EEC" w:rsidRPr="00370701">
        <w:rPr>
          <w:b/>
          <w:bCs/>
          <w:sz w:val="22"/>
          <w:szCs w:val="22"/>
          <w:lang w:val="sr-Latn-ME"/>
        </w:rPr>
        <w:t xml:space="preserve">SADRŽAJ PAKOVANJA I </w:t>
      </w:r>
      <w:r w:rsidRPr="00370701">
        <w:rPr>
          <w:b/>
          <w:bCs/>
          <w:sz w:val="22"/>
          <w:szCs w:val="22"/>
          <w:lang w:val="sr-Latn-ME"/>
        </w:rPr>
        <w:t>DODATNE INFORMACIJE</w:t>
      </w:r>
      <w:r w:rsidR="00E06040" w:rsidRPr="00370701">
        <w:rPr>
          <w:b/>
          <w:bCs/>
          <w:sz w:val="22"/>
          <w:szCs w:val="22"/>
          <w:lang w:val="sr-Latn-ME"/>
        </w:rPr>
        <w:t xml:space="preserve"> </w:t>
      </w:r>
    </w:p>
    <w:p w14:paraId="48577C0B" w14:textId="77777777" w:rsidR="00445D8F" w:rsidRPr="00370701" w:rsidRDefault="00445D8F" w:rsidP="002B75BF">
      <w:pPr>
        <w:widowControl w:val="0"/>
        <w:jc w:val="both"/>
        <w:rPr>
          <w:sz w:val="22"/>
          <w:szCs w:val="22"/>
          <w:lang w:val="sr-Latn-ME"/>
        </w:rPr>
      </w:pPr>
    </w:p>
    <w:p w14:paraId="48577C0C" w14:textId="3A269AD0" w:rsidR="00445D8F" w:rsidRPr="00370701" w:rsidRDefault="00A32113" w:rsidP="002B75BF">
      <w:pPr>
        <w:widowControl w:val="0"/>
        <w:jc w:val="both"/>
        <w:rPr>
          <w:b/>
          <w:sz w:val="22"/>
          <w:szCs w:val="22"/>
          <w:lang w:val="sr-Latn-ME"/>
        </w:rPr>
      </w:pPr>
      <w:r w:rsidRPr="00370701">
        <w:rPr>
          <w:b/>
          <w:bCs/>
          <w:sz w:val="22"/>
          <w:szCs w:val="22"/>
          <w:lang w:val="sr-Latn-ME"/>
        </w:rPr>
        <w:t xml:space="preserve">Šta sadrži lijek </w:t>
      </w:r>
      <w:proofErr w:type="spellStart"/>
      <w:r w:rsidR="00E001AD" w:rsidRPr="00370701">
        <w:rPr>
          <w:b/>
          <w:bCs/>
          <w:sz w:val="22"/>
          <w:szCs w:val="22"/>
          <w:lang w:val="sr-Latn-ME"/>
        </w:rPr>
        <w:t>Naproksen</w:t>
      </w:r>
      <w:proofErr w:type="spellEnd"/>
      <w:r w:rsidR="00E001AD" w:rsidRPr="00370701">
        <w:rPr>
          <w:b/>
          <w:bCs/>
          <w:sz w:val="22"/>
          <w:szCs w:val="22"/>
          <w:lang w:val="sr-Latn-ME"/>
        </w:rPr>
        <w:t xml:space="preserve"> HF</w:t>
      </w:r>
    </w:p>
    <w:p w14:paraId="48577C0D" w14:textId="77777777" w:rsidR="00326EEC" w:rsidRPr="00370701" w:rsidRDefault="00326EEC" w:rsidP="002B75BF">
      <w:pPr>
        <w:widowControl w:val="0"/>
        <w:jc w:val="both"/>
        <w:rPr>
          <w:b/>
          <w:sz w:val="22"/>
          <w:szCs w:val="22"/>
          <w:lang w:val="sr-Latn-ME"/>
        </w:rPr>
      </w:pPr>
    </w:p>
    <w:p w14:paraId="15CE237A" w14:textId="7E90168F" w:rsidR="008B0530" w:rsidRPr="00370701" w:rsidRDefault="003E30BF" w:rsidP="002B75BF">
      <w:pPr>
        <w:pStyle w:val="ListParagraph"/>
        <w:widowControl w:val="0"/>
        <w:numPr>
          <w:ilvl w:val="0"/>
          <w:numId w:val="60"/>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Aktivn</w:t>
      </w:r>
      <w:r w:rsidR="008B0530" w:rsidRPr="00370701">
        <w:rPr>
          <w:rFonts w:ascii="Times New Roman" w:hAnsi="Times New Roman"/>
          <w:lang w:val="sr-Latn-ME"/>
        </w:rPr>
        <w:t>a</w:t>
      </w:r>
      <w:r w:rsidRPr="00370701">
        <w:rPr>
          <w:rFonts w:ascii="Times New Roman" w:hAnsi="Times New Roman"/>
          <w:lang w:val="sr-Latn-ME"/>
        </w:rPr>
        <w:t xml:space="preserve"> supstanc</w:t>
      </w:r>
      <w:r w:rsidR="008B0530" w:rsidRPr="00370701">
        <w:rPr>
          <w:rFonts w:ascii="Times New Roman" w:hAnsi="Times New Roman"/>
          <w:lang w:val="sr-Latn-ME"/>
        </w:rPr>
        <w:t>a</w:t>
      </w:r>
      <w:r w:rsidRPr="00370701">
        <w:rPr>
          <w:rFonts w:ascii="Times New Roman" w:hAnsi="Times New Roman"/>
          <w:lang w:val="sr-Latn-ME"/>
        </w:rPr>
        <w:t xml:space="preserve"> </w:t>
      </w:r>
      <w:r w:rsidR="008B0530" w:rsidRPr="00370701">
        <w:rPr>
          <w:rFonts w:ascii="Times New Roman" w:hAnsi="Times New Roman"/>
          <w:lang w:val="sr-Latn-ME"/>
        </w:rPr>
        <w:t xml:space="preserve">je </w:t>
      </w:r>
      <w:proofErr w:type="spellStart"/>
      <w:r w:rsidR="008B0530" w:rsidRPr="00370701">
        <w:rPr>
          <w:rFonts w:ascii="Times New Roman" w:hAnsi="Times New Roman"/>
          <w:bCs/>
          <w:lang w:val="sr-Latn-ME"/>
        </w:rPr>
        <w:t>naproksen</w:t>
      </w:r>
      <w:proofErr w:type="spellEnd"/>
      <w:r w:rsidR="008B0530" w:rsidRPr="00370701">
        <w:rPr>
          <w:rFonts w:ascii="Times New Roman" w:hAnsi="Times New Roman"/>
          <w:bCs/>
          <w:lang w:val="sr-Latn-ME"/>
        </w:rPr>
        <w:t>. Jedna</w:t>
      </w:r>
      <w:r w:rsidRPr="00370701">
        <w:rPr>
          <w:rFonts w:ascii="Times New Roman" w:hAnsi="Times New Roman"/>
          <w:lang w:val="sr-Latn-ME"/>
        </w:rPr>
        <w:t xml:space="preserve"> film tableta sadrži</w:t>
      </w:r>
      <w:r w:rsidR="008B0530" w:rsidRPr="00370701">
        <w:rPr>
          <w:rFonts w:ascii="Times New Roman" w:hAnsi="Times New Roman"/>
          <w:lang w:val="sr-Latn-ME"/>
        </w:rPr>
        <w:t xml:space="preserve"> 375 mg </w:t>
      </w:r>
      <w:proofErr w:type="spellStart"/>
      <w:r w:rsidRPr="00370701">
        <w:rPr>
          <w:rFonts w:ascii="Times New Roman" w:hAnsi="Times New Roman"/>
          <w:lang w:val="sr-Latn-ME"/>
        </w:rPr>
        <w:t>naproksen</w:t>
      </w:r>
      <w:r w:rsidR="008B0530" w:rsidRPr="00370701">
        <w:rPr>
          <w:rFonts w:ascii="Times New Roman" w:hAnsi="Times New Roman"/>
          <w:lang w:val="sr-Latn-ME"/>
        </w:rPr>
        <w:t>a</w:t>
      </w:r>
      <w:proofErr w:type="spellEnd"/>
      <w:r w:rsidR="008B0530" w:rsidRPr="00370701">
        <w:rPr>
          <w:rFonts w:ascii="Times New Roman" w:hAnsi="Times New Roman"/>
          <w:lang w:val="sr-Latn-ME"/>
        </w:rPr>
        <w:t>.</w:t>
      </w:r>
    </w:p>
    <w:p w14:paraId="6A8640ED" w14:textId="00EEE49E" w:rsidR="00E86461" w:rsidRPr="00370701" w:rsidRDefault="00326EEC" w:rsidP="002B75BF">
      <w:pPr>
        <w:pStyle w:val="ListParagraph"/>
        <w:widowControl w:val="0"/>
        <w:numPr>
          <w:ilvl w:val="0"/>
          <w:numId w:val="60"/>
        </w:numPr>
        <w:autoSpaceDE w:val="0"/>
        <w:autoSpaceDN w:val="0"/>
        <w:adjustRightInd w:val="0"/>
        <w:spacing w:after="0" w:line="240" w:lineRule="auto"/>
        <w:jc w:val="both"/>
        <w:rPr>
          <w:rFonts w:ascii="Times New Roman" w:hAnsi="Times New Roman"/>
          <w:lang w:val="sr-Latn-ME"/>
        </w:rPr>
      </w:pPr>
      <w:r w:rsidRPr="00370701">
        <w:rPr>
          <w:rFonts w:ascii="Times New Roman" w:hAnsi="Times New Roman"/>
          <w:lang w:val="sr-Latn-ME"/>
        </w:rPr>
        <w:t>Pomoćn</w:t>
      </w:r>
      <w:r w:rsidR="00E86461" w:rsidRPr="00370701">
        <w:rPr>
          <w:rFonts w:ascii="Times New Roman" w:hAnsi="Times New Roman"/>
          <w:lang w:val="sr-Latn-ME"/>
        </w:rPr>
        <w:t>e</w:t>
      </w:r>
      <w:r w:rsidRPr="00370701">
        <w:rPr>
          <w:rFonts w:ascii="Times New Roman" w:hAnsi="Times New Roman"/>
          <w:lang w:val="sr-Latn-ME"/>
        </w:rPr>
        <w:t xml:space="preserve"> supstan</w:t>
      </w:r>
      <w:r w:rsidR="00E86461" w:rsidRPr="00370701">
        <w:rPr>
          <w:rFonts w:ascii="Times New Roman" w:hAnsi="Times New Roman"/>
          <w:lang w:val="sr-Latn-ME"/>
        </w:rPr>
        <w:t>ce su:</w:t>
      </w:r>
    </w:p>
    <w:p w14:paraId="0D1C7B3B" w14:textId="6B812791" w:rsidR="00E86461" w:rsidRPr="00370701" w:rsidRDefault="00E86461" w:rsidP="002B75BF">
      <w:pPr>
        <w:pStyle w:val="ListParagraph"/>
        <w:widowControl w:val="0"/>
        <w:autoSpaceDE w:val="0"/>
        <w:autoSpaceDN w:val="0"/>
        <w:adjustRightInd w:val="0"/>
        <w:spacing w:after="0" w:line="240" w:lineRule="auto"/>
        <w:jc w:val="both"/>
        <w:rPr>
          <w:rFonts w:ascii="Times New Roman" w:hAnsi="Times New Roman"/>
          <w:lang w:val="sr-Latn-ME"/>
        </w:rPr>
      </w:pPr>
      <w:r w:rsidRPr="00370701">
        <w:rPr>
          <w:rFonts w:ascii="Times New Roman" w:hAnsi="Times New Roman"/>
          <w:i/>
          <w:lang w:val="sr-Latn-ME"/>
        </w:rPr>
        <w:lastRenderedPageBreak/>
        <w:t>Jezgro</w:t>
      </w:r>
      <w:r w:rsidR="00B96E43" w:rsidRPr="00370701">
        <w:rPr>
          <w:rFonts w:ascii="Times New Roman" w:hAnsi="Times New Roman"/>
          <w:i/>
          <w:lang w:val="sr-Latn-ME"/>
        </w:rPr>
        <w:t xml:space="preserve"> film tablete</w:t>
      </w:r>
      <w:r w:rsidRPr="00370701">
        <w:rPr>
          <w:rFonts w:ascii="Times New Roman" w:hAnsi="Times New Roman"/>
          <w:i/>
          <w:lang w:val="sr-Latn-ME"/>
        </w:rPr>
        <w:t>:</w:t>
      </w:r>
      <w:r w:rsidR="008B0530" w:rsidRPr="00370701">
        <w:rPr>
          <w:rFonts w:ascii="Times New Roman" w:hAnsi="Times New Roman"/>
          <w:lang w:val="sr-Latn-ME"/>
        </w:rPr>
        <w:t xml:space="preserve"> </w:t>
      </w:r>
      <w:proofErr w:type="spellStart"/>
      <w:r w:rsidR="008B0530" w:rsidRPr="00370701">
        <w:rPr>
          <w:rFonts w:ascii="Times New Roman" w:hAnsi="Times New Roman"/>
          <w:lang w:val="sr-Latn-ME"/>
        </w:rPr>
        <w:t>p</w:t>
      </w:r>
      <w:r w:rsidRPr="00370701">
        <w:rPr>
          <w:rFonts w:ascii="Times New Roman" w:hAnsi="Times New Roman"/>
          <w:lang w:val="sr-Latn-ME"/>
        </w:rPr>
        <w:t>ovidon</w:t>
      </w:r>
      <w:proofErr w:type="spellEnd"/>
      <w:r w:rsidRPr="00370701">
        <w:rPr>
          <w:rFonts w:ascii="Times New Roman" w:hAnsi="Times New Roman"/>
          <w:lang w:val="sr-Latn-ME"/>
        </w:rPr>
        <w:t xml:space="preserve"> K 30</w:t>
      </w:r>
      <w:r w:rsidR="008B0530" w:rsidRPr="00370701">
        <w:rPr>
          <w:rFonts w:ascii="Times New Roman" w:hAnsi="Times New Roman"/>
          <w:lang w:val="sr-Latn-ME"/>
        </w:rPr>
        <w:t xml:space="preserve">, </w:t>
      </w:r>
      <w:r w:rsidRPr="00370701">
        <w:rPr>
          <w:rFonts w:ascii="Times New Roman" w:hAnsi="Times New Roman"/>
          <w:lang w:val="sr-Latn-ME"/>
        </w:rPr>
        <w:t>skrob</w:t>
      </w:r>
      <w:r w:rsidR="008B0530" w:rsidRPr="00370701">
        <w:rPr>
          <w:rFonts w:ascii="Times New Roman" w:hAnsi="Times New Roman"/>
          <w:lang w:val="sr-Latn-ME"/>
        </w:rPr>
        <w:t>,</w:t>
      </w:r>
      <w:r w:rsidR="00B96E43" w:rsidRPr="00370701">
        <w:rPr>
          <w:rFonts w:ascii="Times New Roman" w:hAnsi="Times New Roman"/>
          <w:lang w:val="sr-Latn-ME"/>
        </w:rPr>
        <w:t xml:space="preserve"> kukuruzni,</w:t>
      </w:r>
      <w:r w:rsidR="008B0530" w:rsidRPr="00370701">
        <w:rPr>
          <w:rFonts w:ascii="Times New Roman" w:hAnsi="Times New Roman"/>
          <w:lang w:val="sr-Latn-ME"/>
        </w:rPr>
        <w:t xml:space="preserve"> l</w:t>
      </w:r>
      <w:r w:rsidRPr="00370701">
        <w:rPr>
          <w:rFonts w:ascii="Times New Roman" w:hAnsi="Times New Roman"/>
          <w:lang w:val="sr-Latn-ME"/>
        </w:rPr>
        <w:t xml:space="preserve">aktoza </w:t>
      </w:r>
      <w:proofErr w:type="spellStart"/>
      <w:r w:rsidRPr="00370701">
        <w:rPr>
          <w:rFonts w:ascii="Times New Roman" w:hAnsi="Times New Roman"/>
          <w:lang w:val="sr-Latn-ME"/>
        </w:rPr>
        <w:t>monohidrat</w:t>
      </w:r>
      <w:proofErr w:type="spellEnd"/>
      <w:r w:rsidR="008B0530" w:rsidRPr="00370701">
        <w:rPr>
          <w:rFonts w:ascii="Times New Roman" w:hAnsi="Times New Roman"/>
          <w:lang w:val="sr-Latn-ME"/>
        </w:rPr>
        <w:t>, t</w:t>
      </w:r>
      <w:r w:rsidRPr="00370701">
        <w:rPr>
          <w:rFonts w:ascii="Times New Roman" w:hAnsi="Times New Roman"/>
          <w:lang w:val="sr-Latn-ME"/>
        </w:rPr>
        <w:t>alk</w:t>
      </w:r>
      <w:r w:rsidR="008B0530" w:rsidRPr="00370701">
        <w:rPr>
          <w:rFonts w:ascii="Times New Roman" w:hAnsi="Times New Roman"/>
          <w:lang w:val="sr-Latn-ME"/>
        </w:rPr>
        <w:t>, m</w:t>
      </w:r>
      <w:r w:rsidRPr="00370701">
        <w:rPr>
          <w:rFonts w:ascii="Times New Roman" w:hAnsi="Times New Roman"/>
          <w:lang w:val="sr-Latn-ME"/>
        </w:rPr>
        <w:t xml:space="preserve">agnezijum </w:t>
      </w:r>
      <w:proofErr w:type="spellStart"/>
      <w:r w:rsidRPr="00370701">
        <w:rPr>
          <w:rFonts w:ascii="Times New Roman" w:hAnsi="Times New Roman"/>
          <w:lang w:val="sr-Latn-ME"/>
        </w:rPr>
        <w:t>stearat</w:t>
      </w:r>
      <w:proofErr w:type="spellEnd"/>
      <w:r w:rsidR="008B0530" w:rsidRPr="00370701">
        <w:rPr>
          <w:rFonts w:ascii="Times New Roman" w:hAnsi="Times New Roman"/>
          <w:lang w:val="sr-Latn-ME"/>
        </w:rPr>
        <w:t xml:space="preserve">, </w:t>
      </w:r>
      <w:proofErr w:type="spellStart"/>
      <w:r w:rsidR="008B0530" w:rsidRPr="00370701">
        <w:rPr>
          <w:rFonts w:ascii="Times New Roman" w:hAnsi="Times New Roman"/>
          <w:lang w:val="sr-Latn-ME"/>
        </w:rPr>
        <w:t>k</w:t>
      </w:r>
      <w:r w:rsidRPr="00370701">
        <w:rPr>
          <w:rFonts w:ascii="Times New Roman" w:hAnsi="Times New Roman"/>
          <w:lang w:val="sr-Latn-ME"/>
        </w:rPr>
        <w:t>roskarmeloza</w:t>
      </w:r>
      <w:proofErr w:type="spellEnd"/>
      <w:r w:rsidRPr="00370701">
        <w:rPr>
          <w:rFonts w:ascii="Times New Roman" w:hAnsi="Times New Roman"/>
          <w:lang w:val="sr-Latn-ME"/>
        </w:rPr>
        <w:t xml:space="preserve"> natrijum</w:t>
      </w:r>
      <w:r w:rsidR="008B0530" w:rsidRPr="00370701">
        <w:rPr>
          <w:rFonts w:ascii="Times New Roman" w:hAnsi="Times New Roman"/>
          <w:lang w:val="sr-Latn-ME"/>
        </w:rPr>
        <w:t>, b</w:t>
      </w:r>
      <w:r w:rsidRPr="00370701">
        <w:rPr>
          <w:rFonts w:ascii="Times New Roman" w:hAnsi="Times New Roman"/>
          <w:lang w:val="sr-Latn-ME"/>
        </w:rPr>
        <w:t xml:space="preserve">oja </w:t>
      </w:r>
      <w:r w:rsidRPr="00370701">
        <w:rPr>
          <w:rFonts w:ascii="Times New Roman" w:hAnsi="Times New Roman"/>
          <w:i/>
          <w:lang w:val="sr-Latn-ME"/>
        </w:rPr>
        <w:t xml:space="preserve">FDC </w:t>
      </w:r>
      <w:proofErr w:type="spellStart"/>
      <w:r w:rsidRPr="00370701">
        <w:rPr>
          <w:rFonts w:ascii="Times New Roman" w:hAnsi="Times New Roman"/>
          <w:i/>
          <w:lang w:val="sr-Latn-ME"/>
        </w:rPr>
        <w:t>Yellow</w:t>
      </w:r>
      <w:proofErr w:type="spellEnd"/>
      <w:r w:rsidRPr="00370701">
        <w:rPr>
          <w:rFonts w:ascii="Times New Roman" w:hAnsi="Times New Roman"/>
          <w:i/>
          <w:lang w:val="sr-Latn-ME"/>
        </w:rPr>
        <w:t xml:space="preserve"> 6</w:t>
      </w:r>
      <w:r w:rsidRPr="00370701">
        <w:rPr>
          <w:rFonts w:ascii="Times New Roman" w:hAnsi="Times New Roman"/>
          <w:lang w:val="sr-Latn-ME"/>
        </w:rPr>
        <w:t xml:space="preserve"> (E110, CI 15985)</w:t>
      </w:r>
    </w:p>
    <w:p w14:paraId="77A53F61" w14:textId="3EFA94DD" w:rsidR="00E86461" w:rsidRPr="00370701" w:rsidRDefault="00E86461" w:rsidP="002B75BF">
      <w:pPr>
        <w:pStyle w:val="ListParagraph"/>
        <w:widowControl w:val="0"/>
        <w:autoSpaceDE w:val="0"/>
        <w:autoSpaceDN w:val="0"/>
        <w:adjustRightInd w:val="0"/>
        <w:spacing w:after="0" w:line="240" w:lineRule="auto"/>
        <w:jc w:val="both"/>
        <w:rPr>
          <w:rFonts w:ascii="Times New Roman" w:hAnsi="Times New Roman"/>
          <w:lang w:val="sr-Latn-ME"/>
        </w:rPr>
      </w:pPr>
      <w:r w:rsidRPr="00370701">
        <w:rPr>
          <w:rFonts w:ascii="Times New Roman" w:hAnsi="Times New Roman"/>
          <w:i/>
          <w:lang w:val="sr-Latn-ME"/>
        </w:rPr>
        <w:t>Film</w:t>
      </w:r>
      <w:r w:rsidR="00B96E43" w:rsidRPr="00370701">
        <w:rPr>
          <w:rFonts w:ascii="Times New Roman" w:hAnsi="Times New Roman"/>
          <w:i/>
          <w:lang w:val="sr-Latn-ME"/>
        </w:rPr>
        <w:t xml:space="preserve"> obloga tablete</w:t>
      </w:r>
      <w:r w:rsidRPr="00370701">
        <w:rPr>
          <w:rFonts w:ascii="Times New Roman" w:eastAsia="Times New Roman" w:hAnsi="Times New Roman"/>
          <w:lang w:val="sr-Latn-ME"/>
        </w:rPr>
        <w:t xml:space="preserve"> </w:t>
      </w:r>
      <w:r w:rsidR="00B96E43" w:rsidRPr="00370701">
        <w:rPr>
          <w:rFonts w:ascii="Times New Roman" w:eastAsia="Times New Roman" w:hAnsi="Times New Roman"/>
          <w:lang w:val="sr-Latn-ME"/>
        </w:rPr>
        <w:t>(</w:t>
      </w:r>
      <w:proofErr w:type="spellStart"/>
      <w:r w:rsidRPr="00370701">
        <w:rPr>
          <w:rFonts w:ascii="Times New Roman" w:eastAsia="Times New Roman" w:hAnsi="Times New Roman"/>
          <w:lang w:val="sr-Latn-ME"/>
        </w:rPr>
        <w:t>Opadry</w:t>
      </w:r>
      <w:proofErr w:type="spellEnd"/>
      <w:r w:rsidRPr="00370701">
        <w:rPr>
          <w:rFonts w:ascii="Times New Roman" w:eastAsia="Times New Roman" w:hAnsi="Times New Roman"/>
          <w:lang w:val="sr-Latn-ME"/>
        </w:rPr>
        <w:t xml:space="preserve"> </w:t>
      </w:r>
      <w:proofErr w:type="spellStart"/>
      <w:r w:rsidRPr="00370701">
        <w:rPr>
          <w:rFonts w:ascii="Times New Roman" w:eastAsia="Times New Roman" w:hAnsi="Times New Roman"/>
          <w:lang w:val="sr-Latn-ME"/>
        </w:rPr>
        <w:t>white</w:t>
      </w:r>
      <w:proofErr w:type="spellEnd"/>
      <w:r w:rsidRPr="00370701">
        <w:rPr>
          <w:rFonts w:ascii="Times New Roman" w:eastAsia="Times New Roman" w:hAnsi="Times New Roman"/>
          <w:lang w:val="sr-Latn-ME"/>
        </w:rPr>
        <w:t xml:space="preserve"> YS-1-7002</w:t>
      </w:r>
      <w:r w:rsidR="00B96E43" w:rsidRPr="00370701">
        <w:rPr>
          <w:rFonts w:ascii="Times New Roman" w:eastAsia="Times New Roman" w:hAnsi="Times New Roman"/>
          <w:lang w:val="sr-Latn-ME"/>
        </w:rPr>
        <w:t xml:space="preserve">): </w:t>
      </w:r>
      <w:proofErr w:type="spellStart"/>
      <w:r w:rsidR="008B0530" w:rsidRPr="00370701">
        <w:rPr>
          <w:rFonts w:ascii="Times New Roman" w:eastAsia="Times New Roman" w:hAnsi="Times New Roman"/>
          <w:lang w:val="sr-Latn-ME"/>
        </w:rPr>
        <w:t>h</w:t>
      </w:r>
      <w:r w:rsidRPr="00370701">
        <w:rPr>
          <w:rFonts w:ascii="Times New Roman" w:eastAsia="Times New Roman" w:hAnsi="Times New Roman"/>
          <w:lang w:val="sr-Latn-ME"/>
        </w:rPr>
        <w:t>ipromeloza</w:t>
      </w:r>
      <w:proofErr w:type="spellEnd"/>
      <w:r w:rsidR="008B0530" w:rsidRPr="00370701">
        <w:rPr>
          <w:rFonts w:ascii="Times New Roman" w:eastAsia="Times New Roman" w:hAnsi="Times New Roman"/>
          <w:lang w:val="sr-Latn-ME"/>
        </w:rPr>
        <w:t>, t</w:t>
      </w:r>
      <w:r w:rsidRPr="00370701">
        <w:rPr>
          <w:rFonts w:ascii="Times New Roman" w:eastAsia="Times New Roman" w:hAnsi="Times New Roman"/>
          <w:lang w:val="sr-Latn-ME"/>
        </w:rPr>
        <w:t>itan dioksid (E 171)</w:t>
      </w:r>
      <w:r w:rsidR="008B0530" w:rsidRPr="00370701">
        <w:rPr>
          <w:rFonts w:ascii="Times New Roman" w:eastAsia="Times New Roman" w:hAnsi="Times New Roman"/>
          <w:lang w:val="sr-Latn-ME"/>
        </w:rPr>
        <w:t xml:space="preserve">, </w:t>
      </w:r>
      <w:proofErr w:type="spellStart"/>
      <w:r w:rsidR="008B0530" w:rsidRPr="00370701">
        <w:rPr>
          <w:rFonts w:ascii="Times New Roman" w:eastAsia="Times New Roman" w:hAnsi="Times New Roman"/>
          <w:lang w:val="sr-Latn-ME"/>
        </w:rPr>
        <w:t>m</w:t>
      </w:r>
      <w:r w:rsidRPr="00370701">
        <w:rPr>
          <w:rFonts w:ascii="Times New Roman" w:eastAsia="Times New Roman" w:hAnsi="Times New Roman"/>
          <w:lang w:val="sr-Latn-ME"/>
        </w:rPr>
        <w:t>akrogol</w:t>
      </w:r>
      <w:proofErr w:type="spellEnd"/>
      <w:r w:rsidRPr="00370701">
        <w:rPr>
          <w:rFonts w:ascii="Times New Roman" w:eastAsia="Times New Roman" w:hAnsi="Times New Roman"/>
          <w:lang w:val="sr-Latn-ME"/>
        </w:rPr>
        <w:t xml:space="preserve"> 8000</w:t>
      </w:r>
      <w:r w:rsidR="008B0530" w:rsidRPr="00370701">
        <w:rPr>
          <w:rFonts w:ascii="Times New Roman" w:hAnsi="Times New Roman"/>
          <w:lang w:val="sr-Latn-ME"/>
        </w:rPr>
        <w:t>, b</w:t>
      </w:r>
      <w:r w:rsidRPr="00370701">
        <w:rPr>
          <w:rFonts w:ascii="Times New Roman" w:hAnsi="Times New Roman"/>
          <w:lang w:val="sr-Latn-ME"/>
        </w:rPr>
        <w:t xml:space="preserve">oja </w:t>
      </w:r>
      <w:r w:rsidRPr="00370701">
        <w:rPr>
          <w:rFonts w:ascii="Times New Roman" w:hAnsi="Times New Roman"/>
          <w:i/>
          <w:lang w:val="sr-Latn-ME"/>
        </w:rPr>
        <w:t xml:space="preserve">FDC </w:t>
      </w:r>
      <w:proofErr w:type="spellStart"/>
      <w:r w:rsidRPr="00370701">
        <w:rPr>
          <w:rFonts w:ascii="Times New Roman" w:hAnsi="Times New Roman"/>
          <w:i/>
          <w:lang w:val="sr-Latn-ME"/>
        </w:rPr>
        <w:t>Yellow</w:t>
      </w:r>
      <w:proofErr w:type="spellEnd"/>
      <w:r w:rsidRPr="00370701">
        <w:rPr>
          <w:rFonts w:ascii="Times New Roman" w:hAnsi="Times New Roman"/>
          <w:i/>
          <w:lang w:val="sr-Latn-ME"/>
        </w:rPr>
        <w:t xml:space="preserve"> 6</w:t>
      </w:r>
      <w:r w:rsidRPr="00370701">
        <w:rPr>
          <w:rFonts w:ascii="Times New Roman" w:hAnsi="Times New Roman"/>
          <w:lang w:val="sr-Latn-ME"/>
        </w:rPr>
        <w:t xml:space="preserve"> (E110, CI 15985)</w:t>
      </w:r>
    </w:p>
    <w:p w14:paraId="522DE6CB" w14:textId="77777777" w:rsidR="00E86461" w:rsidRPr="00370701" w:rsidRDefault="00E86461" w:rsidP="002B75BF">
      <w:pPr>
        <w:widowControl w:val="0"/>
        <w:autoSpaceDE w:val="0"/>
        <w:autoSpaceDN w:val="0"/>
        <w:adjustRightInd w:val="0"/>
        <w:jc w:val="both"/>
        <w:rPr>
          <w:sz w:val="22"/>
          <w:szCs w:val="22"/>
          <w:lang w:val="sr-Latn-ME"/>
        </w:rPr>
      </w:pPr>
    </w:p>
    <w:p w14:paraId="6795ABA1" w14:textId="557E6418" w:rsidR="00904F87" w:rsidRPr="00370701" w:rsidRDefault="00A32113" w:rsidP="002B75BF">
      <w:pPr>
        <w:widowControl w:val="0"/>
        <w:jc w:val="both"/>
        <w:rPr>
          <w:i/>
          <w:iCs/>
          <w:sz w:val="22"/>
          <w:szCs w:val="22"/>
          <w:lang w:val="sr-Latn-ME"/>
        </w:rPr>
      </w:pPr>
      <w:r w:rsidRPr="00370701">
        <w:rPr>
          <w:b/>
          <w:sz w:val="22"/>
          <w:szCs w:val="22"/>
          <w:lang w:val="sr-Latn-ME"/>
        </w:rPr>
        <w:t xml:space="preserve">Kako izgleda lijek </w:t>
      </w:r>
      <w:proofErr w:type="spellStart"/>
      <w:r w:rsidR="00E001AD" w:rsidRPr="00370701">
        <w:rPr>
          <w:b/>
          <w:bCs/>
          <w:sz w:val="22"/>
          <w:szCs w:val="22"/>
          <w:lang w:val="sr-Latn-ME"/>
        </w:rPr>
        <w:t>Naproksen</w:t>
      </w:r>
      <w:proofErr w:type="spellEnd"/>
      <w:r w:rsidR="00E001AD" w:rsidRPr="00370701">
        <w:rPr>
          <w:b/>
          <w:bCs/>
          <w:sz w:val="22"/>
          <w:szCs w:val="22"/>
          <w:lang w:val="sr-Latn-ME"/>
        </w:rPr>
        <w:t xml:space="preserve"> HF</w:t>
      </w:r>
      <w:r w:rsidRPr="00370701">
        <w:rPr>
          <w:b/>
          <w:sz w:val="22"/>
          <w:szCs w:val="22"/>
          <w:lang w:val="sr-Latn-ME"/>
        </w:rPr>
        <w:t xml:space="preserve"> i sadržaj pakovanja</w:t>
      </w:r>
    </w:p>
    <w:p w14:paraId="73E62C22" w14:textId="77777777" w:rsidR="00904F87" w:rsidRPr="00370701" w:rsidRDefault="00904F87" w:rsidP="002B75BF">
      <w:pPr>
        <w:widowControl w:val="0"/>
        <w:autoSpaceDE w:val="0"/>
        <w:autoSpaceDN w:val="0"/>
        <w:adjustRightInd w:val="0"/>
        <w:jc w:val="both"/>
        <w:rPr>
          <w:i/>
          <w:iCs/>
          <w:sz w:val="22"/>
          <w:szCs w:val="22"/>
          <w:lang w:val="sr-Latn-ME"/>
        </w:rPr>
      </w:pPr>
    </w:p>
    <w:p w14:paraId="6037FCBA" w14:textId="7BFFDE44" w:rsidR="00904F87" w:rsidRPr="00370701" w:rsidRDefault="00904F87" w:rsidP="002B75BF">
      <w:pPr>
        <w:widowControl w:val="0"/>
        <w:autoSpaceDE w:val="0"/>
        <w:autoSpaceDN w:val="0"/>
        <w:adjustRightInd w:val="0"/>
        <w:jc w:val="both"/>
        <w:rPr>
          <w:sz w:val="22"/>
          <w:szCs w:val="22"/>
          <w:lang w:val="sr-Latn-ME"/>
        </w:rPr>
      </w:pPr>
      <w:r w:rsidRPr="00370701">
        <w:rPr>
          <w:sz w:val="22"/>
          <w:szCs w:val="22"/>
          <w:lang w:val="sr-Latn-ME"/>
        </w:rPr>
        <w:t>Okrugl</w:t>
      </w:r>
      <w:r w:rsidR="00B96E43" w:rsidRPr="00370701">
        <w:rPr>
          <w:sz w:val="22"/>
          <w:szCs w:val="22"/>
          <w:lang w:val="sr-Latn-ME"/>
        </w:rPr>
        <w:t>a</w:t>
      </w:r>
      <w:r w:rsidRPr="00370701">
        <w:rPr>
          <w:sz w:val="22"/>
          <w:szCs w:val="22"/>
          <w:lang w:val="sr-Latn-ME"/>
        </w:rPr>
        <w:t xml:space="preserve"> film tablet</w:t>
      </w:r>
      <w:r w:rsidR="00B96E43" w:rsidRPr="00370701">
        <w:rPr>
          <w:sz w:val="22"/>
          <w:szCs w:val="22"/>
          <w:lang w:val="sr-Latn-ME"/>
        </w:rPr>
        <w:t>a</w:t>
      </w:r>
      <w:r w:rsidRPr="00370701">
        <w:rPr>
          <w:sz w:val="22"/>
          <w:szCs w:val="22"/>
          <w:lang w:val="sr-Latn-ME"/>
        </w:rPr>
        <w:t xml:space="preserve">, narandžaste boje s utisnutom </w:t>
      </w:r>
      <w:proofErr w:type="spellStart"/>
      <w:r w:rsidRPr="00370701">
        <w:rPr>
          <w:sz w:val="22"/>
          <w:szCs w:val="22"/>
          <w:lang w:val="sr-Latn-ME"/>
        </w:rPr>
        <w:t>podionom</w:t>
      </w:r>
      <w:proofErr w:type="spellEnd"/>
      <w:r w:rsidRPr="00370701">
        <w:rPr>
          <w:sz w:val="22"/>
          <w:szCs w:val="22"/>
          <w:lang w:val="sr-Latn-ME"/>
        </w:rPr>
        <w:t xml:space="preserve"> crtom na jednoj strani</w:t>
      </w:r>
      <w:r w:rsidR="0002310A" w:rsidRPr="00370701">
        <w:rPr>
          <w:sz w:val="22"/>
          <w:szCs w:val="22"/>
          <w:lang w:val="sr-Latn-ME"/>
        </w:rPr>
        <w:t xml:space="preserve"> tablete</w:t>
      </w:r>
      <w:r w:rsidRPr="00370701">
        <w:rPr>
          <w:sz w:val="22"/>
          <w:szCs w:val="22"/>
          <w:lang w:val="sr-Latn-ME"/>
        </w:rPr>
        <w:t>.</w:t>
      </w:r>
    </w:p>
    <w:p w14:paraId="47FDE32A" w14:textId="77777777" w:rsidR="0002310A" w:rsidRPr="00370701" w:rsidRDefault="0002310A" w:rsidP="0002310A">
      <w:pPr>
        <w:widowControl w:val="0"/>
        <w:jc w:val="both"/>
        <w:rPr>
          <w:bCs/>
          <w:sz w:val="22"/>
          <w:szCs w:val="22"/>
          <w:lang w:val="sr-Latn-ME"/>
        </w:rPr>
      </w:pPr>
      <w:r w:rsidRPr="00370701">
        <w:rPr>
          <w:bCs/>
          <w:sz w:val="22"/>
          <w:szCs w:val="22"/>
          <w:lang w:val="sr-Latn-ME"/>
        </w:rPr>
        <w:t xml:space="preserve">Tableta se može podijeliti na jednake doze. </w:t>
      </w:r>
    </w:p>
    <w:p w14:paraId="5EE74675" w14:textId="77777777" w:rsidR="00904F87" w:rsidRPr="00370701" w:rsidRDefault="00904F87" w:rsidP="002B75BF">
      <w:pPr>
        <w:widowControl w:val="0"/>
        <w:autoSpaceDE w:val="0"/>
        <w:autoSpaceDN w:val="0"/>
        <w:adjustRightInd w:val="0"/>
        <w:jc w:val="both"/>
        <w:rPr>
          <w:sz w:val="22"/>
          <w:szCs w:val="22"/>
          <w:lang w:val="sr-Latn-ME"/>
        </w:rPr>
      </w:pPr>
    </w:p>
    <w:p w14:paraId="39A3DDE1" w14:textId="77777777" w:rsidR="0002310A" w:rsidRPr="00370701" w:rsidRDefault="0002310A" w:rsidP="0002310A">
      <w:pPr>
        <w:widowControl w:val="0"/>
        <w:autoSpaceDE w:val="0"/>
        <w:autoSpaceDN w:val="0"/>
        <w:adjustRightInd w:val="0"/>
        <w:jc w:val="both"/>
        <w:rPr>
          <w:color w:val="000000"/>
          <w:sz w:val="22"/>
          <w:szCs w:val="22"/>
          <w:lang w:val="sr-Latn-ME"/>
        </w:rPr>
      </w:pPr>
      <w:r w:rsidRPr="00370701">
        <w:rPr>
          <w:color w:val="000000"/>
          <w:sz w:val="22"/>
          <w:szCs w:val="22"/>
          <w:lang w:val="sr-Latn-ME"/>
        </w:rPr>
        <w:t xml:space="preserve">Unutrašnje pakovanje lijeka je Al/PVC </w:t>
      </w:r>
      <w:proofErr w:type="spellStart"/>
      <w:r w:rsidRPr="00370701">
        <w:rPr>
          <w:color w:val="000000"/>
          <w:sz w:val="22"/>
          <w:szCs w:val="22"/>
          <w:lang w:val="sr-Latn-ME"/>
        </w:rPr>
        <w:t>blister</w:t>
      </w:r>
      <w:proofErr w:type="spellEnd"/>
      <w:r w:rsidRPr="00370701">
        <w:rPr>
          <w:color w:val="000000"/>
          <w:sz w:val="22"/>
          <w:szCs w:val="22"/>
          <w:lang w:val="sr-Latn-ME"/>
        </w:rPr>
        <w:t xml:space="preserve"> koji sadrži 10 film tableta. </w:t>
      </w:r>
    </w:p>
    <w:p w14:paraId="5E83C466" w14:textId="77777777" w:rsidR="0002310A" w:rsidRPr="00370701" w:rsidRDefault="0002310A" w:rsidP="0002310A">
      <w:pPr>
        <w:widowControl w:val="0"/>
        <w:autoSpaceDE w:val="0"/>
        <w:autoSpaceDN w:val="0"/>
        <w:adjustRightInd w:val="0"/>
        <w:jc w:val="both"/>
        <w:rPr>
          <w:color w:val="000000"/>
          <w:sz w:val="22"/>
          <w:szCs w:val="22"/>
          <w:lang w:val="sr-Latn-ME"/>
        </w:rPr>
      </w:pPr>
    </w:p>
    <w:p w14:paraId="001257B9" w14:textId="77777777" w:rsidR="0002310A" w:rsidRPr="00370701" w:rsidRDefault="0002310A" w:rsidP="0002310A">
      <w:pPr>
        <w:widowControl w:val="0"/>
        <w:autoSpaceDE w:val="0"/>
        <w:autoSpaceDN w:val="0"/>
        <w:adjustRightInd w:val="0"/>
        <w:jc w:val="both"/>
        <w:rPr>
          <w:color w:val="000000"/>
          <w:sz w:val="22"/>
          <w:szCs w:val="22"/>
          <w:lang w:val="sr-Latn-ME"/>
        </w:rPr>
      </w:pPr>
      <w:r w:rsidRPr="00370701">
        <w:rPr>
          <w:color w:val="000000"/>
          <w:sz w:val="22"/>
          <w:szCs w:val="22"/>
          <w:lang w:val="sr-Latn-ME"/>
        </w:rPr>
        <w:t xml:space="preserve">Spoljašnje pakovanje lijeka je </w:t>
      </w:r>
      <w:proofErr w:type="spellStart"/>
      <w:r w:rsidRPr="00370701">
        <w:rPr>
          <w:color w:val="000000"/>
          <w:sz w:val="22"/>
          <w:szCs w:val="22"/>
          <w:lang w:val="sr-Latn-ME"/>
        </w:rPr>
        <w:t>složiva</w:t>
      </w:r>
      <w:proofErr w:type="spellEnd"/>
      <w:r w:rsidRPr="00370701">
        <w:rPr>
          <w:color w:val="000000"/>
          <w:sz w:val="22"/>
          <w:szCs w:val="22"/>
          <w:lang w:val="sr-Latn-ME"/>
        </w:rPr>
        <w:t xml:space="preserve"> kartonska kutija u kojoj se nalaze 2 </w:t>
      </w:r>
      <w:proofErr w:type="spellStart"/>
      <w:r w:rsidRPr="00370701">
        <w:rPr>
          <w:color w:val="000000"/>
          <w:sz w:val="22"/>
          <w:szCs w:val="22"/>
          <w:lang w:val="sr-Latn-ME"/>
        </w:rPr>
        <w:t>blistera</w:t>
      </w:r>
      <w:proofErr w:type="spellEnd"/>
      <w:r w:rsidRPr="00370701">
        <w:rPr>
          <w:color w:val="000000"/>
          <w:sz w:val="22"/>
          <w:szCs w:val="22"/>
          <w:lang w:val="sr-Latn-ME"/>
        </w:rPr>
        <w:t xml:space="preserve"> sa po 10 film tableta</w:t>
      </w:r>
    </w:p>
    <w:p w14:paraId="7BFA5716" w14:textId="77777777" w:rsidR="0002310A" w:rsidRPr="00370701" w:rsidRDefault="0002310A" w:rsidP="002B75BF">
      <w:pPr>
        <w:widowControl w:val="0"/>
        <w:autoSpaceDE w:val="0"/>
        <w:autoSpaceDN w:val="0"/>
        <w:adjustRightInd w:val="0"/>
        <w:jc w:val="both"/>
        <w:rPr>
          <w:color w:val="000000"/>
          <w:sz w:val="22"/>
          <w:szCs w:val="22"/>
          <w:lang w:val="sr-Latn-ME"/>
        </w:rPr>
      </w:pPr>
      <w:r w:rsidRPr="00370701">
        <w:rPr>
          <w:color w:val="000000"/>
          <w:sz w:val="22"/>
          <w:szCs w:val="22"/>
          <w:lang w:val="sr-Latn-ME"/>
        </w:rPr>
        <w:t>(ukupno 20 film tableta) i Uputstvo za lijek.</w:t>
      </w:r>
      <w:r w:rsidRPr="00370701" w:rsidDel="00820D64">
        <w:rPr>
          <w:color w:val="000000"/>
          <w:sz w:val="22"/>
          <w:szCs w:val="22"/>
          <w:lang w:val="sr-Latn-ME"/>
        </w:rPr>
        <w:t xml:space="preserve"> </w:t>
      </w:r>
    </w:p>
    <w:p w14:paraId="1656E380" w14:textId="77777777" w:rsidR="00904F87" w:rsidRPr="00370701" w:rsidRDefault="00904F87" w:rsidP="002B75BF">
      <w:pPr>
        <w:widowControl w:val="0"/>
        <w:autoSpaceDE w:val="0"/>
        <w:autoSpaceDN w:val="0"/>
        <w:adjustRightInd w:val="0"/>
        <w:jc w:val="both"/>
        <w:rPr>
          <w:sz w:val="22"/>
          <w:szCs w:val="22"/>
          <w:lang w:val="sr-Latn-ME"/>
        </w:rPr>
      </w:pPr>
    </w:p>
    <w:p w14:paraId="48577C13" w14:textId="77777777" w:rsidR="00A32113" w:rsidRPr="00370701" w:rsidRDefault="00A32113" w:rsidP="002B75BF">
      <w:pPr>
        <w:widowControl w:val="0"/>
        <w:jc w:val="both"/>
        <w:rPr>
          <w:b/>
          <w:sz w:val="22"/>
          <w:szCs w:val="22"/>
          <w:lang w:val="sr-Latn-ME"/>
        </w:rPr>
      </w:pPr>
      <w:r w:rsidRPr="00370701">
        <w:rPr>
          <w:b/>
          <w:sz w:val="22"/>
          <w:szCs w:val="22"/>
          <w:lang w:val="sr-Latn-ME"/>
        </w:rPr>
        <w:t xml:space="preserve">Nosilac dozvole i </w:t>
      </w:r>
      <w:r w:rsidR="00C66783" w:rsidRPr="00370701">
        <w:rPr>
          <w:b/>
          <w:sz w:val="22"/>
          <w:szCs w:val="22"/>
          <w:lang w:val="sr-Latn-ME"/>
        </w:rPr>
        <w:t>p</w:t>
      </w:r>
      <w:r w:rsidRPr="00370701">
        <w:rPr>
          <w:b/>
          <w:sz w:val="22"/>
          <w:szCs w:val="22"/>
          <w:lang w:val="sr-Latn-ME"/>
        </w:rPr>
        <w:t>roizvođač</w:t>
      </w:r>
    </w:p>
    <w:p w14:paraId="70557B94" w14:textId="5883D4E5" w:rsidR="000116A4" w:rsidRPr="00370701" w:rsidRDefault="000116A4" w:rsidP="002B75BF">
      <w:pPr>
        <w:widowControl w:val="0"/>
        <w:jc w:val="both"/>
        <w:rPr>
          <w:b/>
          <w:sz w:val="22"/>
          <w:szCs w:val="22"/>
          <w:lang w:val="sr-Latn-ME"/>
        </w:rPr>
      </w:pPr>
    </w:p>
    <w:p w14:paraId="548B2849" w14:textId="7BF91474" w:rsidR="0002310A" w:rsidRPr="00370701" w:rsidRDefault="0002310A" w:rsidP="002B75BF">
      <w:pPr>
        <w:widowControl w:val="0"/>
        <w:jc w:val="both"/>
        <w:rPr>
          <w:b/>
          <w:sz w:val="22"/>
          <w:szCs w:val="22"/>
          <w:lang w:val="sr-Latn-ME"/>
        </w:rPr>
      </w:pPr>
      <w:r w:rsidRPr="00370701">
        <w:rPr>
          <w:b/>
          <w:sz w:val="22"/>
          <w:szCs w:val="22"/>
          <w:lang w:val="sr-Latn-ME"/>
        </w:rPr>
        <w:t>Nosilac dozvole:</w:t>
      </w:r>
    </w:p>
    <w:p w14:paraId="3781D956" w14:textId="5F9600CA" w:rsidR="000116A4" w:rsidRPr="00370701" w:rsidRDefault="000116A4" w:rsidP="002B75BF">
      <w:pPr>
        <w:widowControl w:val="0"/>
        <w:autoSpaceDE w:val="0"/>
        <w:autoSpaceDN w:val="0"/>
        <w:adjustRightInd w:val="0"/>
        <w:jc w:val="both"/>
        <w:rPr>
          <w:bCs/>
          <w:sz w:val="22"/>
          <w:szCs w:val="22"/>
          <w:lang w:val="sr-Latn-ME"/>
        </w:rPr>
      </w:pPr>
      <w:r w:rsidRPr="00370701">
        <w:rPr>
          <w:bCs/>
          <w:sz w:val="22"/>
          <w:szCs w:val="22"/>
          <w:lang w:val="sr-Latn-ME"/>
        </w:rPr>
        <w:t>Hemofarm A.D. Vršac P</w:t>
      </w:r>
      <w:r w:rsidR="0002310A" w:rsidRPr="00370701">
        <w:rPr>
          <w:bCs/>
          <w:sz w:val="22"/>
          <w:szCs w:val="22"/>
          <w:lang w:val="sr-Latn-ME"/>
        </w:rPr>
        <w:t xml:space="preserve">.J. </w:t>
      </w:r>
      <w:r w:rsidRPr="00370701">
        <w:rPr>
          <w:bCs/>
          <w:sz w:val="22"/>
          <w:szCs w:val="22"/>
          <w:lang w:val="sr-Latn-ME"/>
        </w:rPr>
        <w:t>Podgorica</w:t>
      </w:r>
      <w:r w:rsidR="0002310A" w:rsidRPr="00370701">
        <w:rPr>
          <w:bCs/>
          <w:sz w:val="22"/>
          <w:szCs w:val="22"/>
          <w:lang w:val="sr-Latn-ME"/>
        </w:rPr>
        <w:t>,</w:t>
      </w:r>
    </w:p>
    <w:p w14:paraId="1A8F701F" w14:textId="54EB2ED5" w:rsidR="000116A4" w:rsidRPr="00370701" w:rsidRDefault="000116A4" w:rsidP="002B75BF">
      <w:pPr>
        <w:widowControl w:val="0"/>
        <w:autoSpaceDE w:val="0"/>
        <w:autoSpaceDN w:val="0"/>
        <w:adjustRightInd w:val="0"/>
        <w:jc w:val="both"/>
        <w:rPr>
          <w:bCs/>
          <w:sz w:val="22"/>
          <w:szCs w:val="22"/>
          <w:lang w:val="sr-Latn-ME"/>
        </w:rPr>
      </w:pPr>
      <w:r w:rsidRPr="00370701">
        <w:rPr>
          <w:bCs/>
          <w:sz w:val="22"/>
          <w:szCs w:val="22"/>
          <w:lang w:val="sr-Latn-ME"/>
        </w:rPr>
        <w:t>8 marta 55A, Podgorica</w:t>
      </w:r>
      <w:r w:rsidR="0002310A" w:rsidRPr="00370701">
        <w:rPr>
          <w:bCs/>
          <w:sz w:val="22"/>
          <w:szCs w:val="22"/>
          <w:lang w:val="sr-Latn-ME"/>
        </w:rPr>
        <w:t xml:space="preserve">, </w:t>
      </w:r>
      <w:r w:rsidRPr="00370701">
        <w:rPr>
          <w:bCs/>
          <w:sz w:val="22"/>
          <w:szCs w:val="22"/>
          <w:lang w:val="sr-Latn-ME"/>
        </w:rPr>
        <w:t>Crna Gora</w:t>
      </w:r>
    </w:p>
    <w:p w14:paraId="48577C14" w14:textId="6F43A1F8" w:rsidR="00445D8F" w:rsidRPr="00370701" w:rsidRDefault="00445D8F" w:rsidP="002B75BF">
      <w:pPr>
        <w:widowControl w:val="0"/>
        <w:jc w:val="both"/>
        <w:rPr>
          <w:sz w:val="22"/>
          <w:szCs w:val="22"/>
          <w:lang w:val="sr-Latn-ME"/>
        </w:rPr>
      </w:pPr>
    </w:p>
    <w:p w14:paraId="10A9A9EC" w14:textId="375647CC" w:rsidR="0002310A" w:rsidRPr="00370701" w:rsidRDefault="0002310A" w:rsidP="002B75BF">
      <w:pPr>
        <w:widowControl w:val="0"/>
        <w:jc w:val="both"/>
        <w:rPr>
          <w:b/>
          <w:sz w:val="22"/>
          <w:szCs w:val="22"/>
          <w:lang w:val="sr-Latn-ME"/>
        </w:rPr>
      </w:pPr>
      <w:r w:rsidRPr="00370701">
        <w:rPr>
          <w:b/>
          <w:sz w:val="22"/>
          <w:szCs w:val="22"/>
          <w:lang w:val="sr-Latn-ME"/>
        </w:rPr>
        <w:t>Proizvođač:</w:t>
      </w:r>
    </w:p>
    <w:p w14:paraId="62CD0FC4" w14:textId="77777777" w:rsidR="0002310A" w:rsidRPr="00370701" w:rsidRDefault="0002310A" w:rsidP="002B75BF">
      <w:pPr>
        <w:widowControl w:val="0"/>
        <w:jc w:val="both"/>
        <w:rPr>
          <w:sz w:val="22"/>
          <w:szCs w:val="22"/>
          <w:lang w:val="sr-Latn-ME"/>
        </w:rPr>
      </w:pPr>
      <w:r w:rsidRPr="00370701">
        <w:rPr>
          <w:sz w:val="22"/>
          <w:szCs w:val="22"/>
          <w:lang w:val="sr-Latn-ME"/>
        </w:rPr>
        <w:t xml:space="preserve">Hemofarm AD Vršac, </w:t>
      </w:r>
    </w:p>
    <w:p w14:paraId="040D3D2C" w14:textId="608ED6A3" w:rsidR="0002310A" w:rsidRPr="00370701" w:rsidRDefault="0002310A" w:rsidP="002B75BF">
      <w:pPr>
        <w:widowControl w:val="0"/>
        <w:jc w:val="both"/>
        <w:rPr>
          <w:sz w:val="22"/>
          <w:szCs w:val="22"/>
          <w:lang w:val="sr-Latn-ME"/>
        </w:rPr>
      </w:pPr>
      <w:r w:rsidRPr="00370701">
        <w:rPr>
          <w:sz w:val="22"/>
          <w:szCs w:val="22"/>
          <w:lang w:val="sr-Latn-ME"/>
        </w:rPr>
        <w:t>Beogradski put bb, Vršac, Srbija</w:t>
      </w:r>
    </w:p>
    <w:p w14:paraId="4E360B1A" w14:textId="77777777" w:rsidR="0002310A" w:rsidRPr="00370701" w:rsidRDefault="0002310A" w:rsidP="002B75BF">
      <w:pPr>
        <w:widowControl w:val="0"/>
        <w:jc w:val="both"/>
        <w:rPr>
          <w:sz w:val="22"/>
          <w:szCs w:val="22"/>
          <w:lang w:val="sr-Latn-ME"/>
        </w:rPr>
      </w:pPr>
    </w:p>
    <w:p w14:paraId="48577C15" w14:textId="77777777" w:rsidR="00A32113" w:rsidRPr="00370701" w:rsidRDefault="00A32113" w:rsidP="002B75BF">
      <w:pPr>
        <w:widowControl w:val="0"/>
        <w:jc w:val="both"/>
        <w:rPr>
          <w:b/>
          <w:sz w:val="22"/>
          <w:szCs w:val="22"/>
          <w:lang w:val="sr-Latn-ME"/>
        </w:rPr>
      </w:pPr>
      <w:r w:rsidRPr="00370701">
        <w:rPr>
          <w:b/>
          <w:sz w:val="22"/>
          <w:szCs w:val="22"/>
          <w:lang w:val="sr-Latn-ME"/>
        </w:rPr>
        <w:t>Režim izdavanja lijeka</w:t>
      </w:r>
    </w:p>
    <w:p w14:paraId="08CC4326" w14:textId="77777777" w:rsidR="00FE21AA" w:rsidRPr="00370701" w:rsidRDefault="00FE21AA" w:rsidP="002B75BF">
      <w:pPr>
        <w:widowControl w:val="0"/>
        <w:jc w:val="both"/>
        <w:rPr>
          <w:b/>
          <w:sz w:val="22"/>
          <w:szCs w:val="22"/>
          <w:lang w:val="sr-Latn-ME"/>
        </w:rPr>
      </w:pPr>
    </w:p>
    <w:p w14:paraId="48577C16" w14:textId="115EECA6" w:rsidR="00445D8F" w:rsidRPr="00370701" w:rsidRDefault="00FE21AA" w:rsidP="002B75BF">
      <w:pPr>
        <w:widowControl w:val="0"/>
        <w:jc w:val="both"/>
        <w:rPr>
          <w:sz w:val="22"/>
          <w:szCs w:val="22"/>
          <w:lang w:val="sr-Latn-ME"/>
        </w:rPr>
      </w:pPr>
      <w:r w:rsidRPr="00370701">
        <w:rPr>
          <w:sz w:val="22"/>
          <w:szCs w:val="22"/>
          <w:lang w:val="sr-Latn-ME"/>
        </w:rPr>
        <w:t xml:space="preserve">Lijek se </w:t>
      </w:r>
      <w:r w:rsidR="002251F8" w:rsidRPr="00370701">
        <w:rPr>
          <w:sz w:val="22"/>
          <w:szCs w:val="22"/>
          <w:lang w:val="sr-Latn-ME"/>
        </w:rPr>
        <w:t>izdaje</w:t>
      </w:r>
      <w:r w:rsidRPr="00370701">
        <w:rPr>
          <w:sz w:val="22"/>
          <w:szCs w:val="22"/>
          <w:lang w:val="sr-Latn-ME"/>
        </w:rPr>
        <w:t xml:space="preserve"> samo na ljekarski recept.</w:t>
      </w:r>
    </w:p>
    <w:p w14:paraId="5E682A28" w14:textId="77777777" w:rsidR="00FE21AA" w:rsidRPr="00370701" w:rsidRDefault="00FE21AA" w:rsidP="002B75BF">
      <w:pPr>
        <w:widowControl w:val="0"/>
        <w:jc w:val="both"/>
        <w:rPr>
          <w:sz w:val="22"/>
          <w:szCs w:val="22"/>
          <w:lang w:val="sr-Latn-ME"/>
        </w:rPr>
      </w:pPr>
    </w:p>
    <w:p w14:paraId="48577C17" w14:textId="77777777" w:rsidR="0067145B" w:rsidRPr="00370701" w:rsidRDefault="00A32113" w:rsidP="002B75BF">
      <w:pPr>
        <w:widowControl w:val="0"/>
        <w:jc w:val="both"/>
        <w:rPr>
          <w:b/>
          <w:sz w:val="22"/>
          <w:szCs w:val="22"/>
          <w:lang w:val="sr-Latn-ME"/>
        </w:rPr>
      </w:pPr>
      <w:r w:rsidRPr="00370701">
        <w:rPr>
          <w:b/>
          <w:sz w:val="22"/>
          <w:szCs w:val="22"/>
          <w:lang w:val="sr-Latn-ME"/>
        </w:rPr>
        <w:t>Broj i datum dozvole</w:t>
      </w:r>
    </w:p>
    <w:p w14:paraId="050D8CDD" w14:textId="77777777" w:rsidR="00370701" w:rsidRPr="00370701" w:rsidRDefault="00370701" w:rsidP="002B75BF">
      <w:pPr>
        <w:widowControl w:val="0"/>
        <w:jc w:val="both"/>
        <w:rPr>
          <w:sz w:val="22"/>
          <w:szCs w:val="22"/>
          <w:lang w:val="sr-Latn-ME"/>
        </w:rPr>
      </w:pPr>
    </w:p>
    <w:p w14:paraId="195B855C" w14:textId="7DA3840B" w:rsidR="00FE21AA" w:rsidRPr="00370701" w:rsidRDefault="00370701" w:rsidP="002B75BF">
      <w:pPr>
        <w:widowControl w:val="0"/>
        <w:jc w:val="both"/>
        <w:rPr>
          <w:b/>
          <w:sz w:val="22"/>
          <w:szCs w:val="22"/>
          <w:lang w:val="sr-Latn-ME"/>
        </w:rPr>
      </w:pPr>
      <w:r w:rsidRPr="00370701">
        <w:rPr>
          <w:sz w:val="22"/>
          <w:szCs w:val="22"/>
          <w:lang w:val="sr-Latn-ME"/>
        </w:rPr>
        <w:t>2030/25/425 – 8945 od 29.01.2025. godine</w:t>
      </w:r>
    </w:p>
    <w:p w14:paraId="1909E9AF" w14:textId="77777777" w:rsidR="008B0530" w:rsidRPr="00370701" w:rsidRDefault="008B0530" w:rsidP="002B75BF">
      <w:pPr>
        <w:widowControl w:val="0"/>
        <w:jc w:val="both"/>
        <w:rPr>
          <w:b/>
          <w:sz w:val="22"/>
          <w:szCs w:val="22"/>
          <w:lang w:val="sr-Latn-ME"/>
        </w:rPr>
      </w:pPr>
    </w:p>
    <w:p w14:paraId="48577C19" w14:textId="77777777" w:rsidR="00440196" w:rsidRPr="00370701" w:rsidRDefault="00440196" w:rsidP="002B75BF">
      <w:pPr>
        <w:widowControl w:val="0"/>
        <w:jc w:val="both"/>
        <w:rPr>
          <w:b/>
          <w:sz w:val="22"/>
          <w:szCs w:val="22"/>
          <w:lang w:val="sr-Latn-ME"/>
        </w:rPr>
      </w:pPr>
      <w:r w:rsidRPr="00370701">
        <w:rPr>
          <w:b/>
          <w:sz w:val="22"/>
          <w:szCs w:val="22"/>
          <w:lang w:val="sr-Latn-ME"/>
        </w:rPr>
        <w:t>Ovo uputstvo je posljednji put odobreno</w:t>
      </w:r>
    </w:p>
    <w:p w14:paraId="48577C1A" w14:textId="77777777" w:rsidR="00440196" w:rsidRPr="00370701" w:rsidRDefault="00440196" w:rsidP="002B75BF">
      <w:pPr>
        <w:widowControl w:val="0"/>
        <w:jc w:val="both"/>
        <w:rPr>
          <w:bCs/>
          <w:sz w:val="22"/>
          <w:szCs w:val="22"/>
          <w:lang w:val="sr-Latn-ME"/>
        </w:rPr>
      </w:pPr>
      <w:bookmarkStart w:id="0" w:name="_GoBack"/>
      <w:bookmarkEnd w:id="0"/>
    </w:p>
    <w:p w14:paraId="48577C1B" w14:textId="720EF0AB" w:rsidR="00440196" w:rsidRPr="00370701" w:rsidRDefault="00370701" w:rsidP="002B75BF">
      <w:pPr>
        <w:widowControl w:val="0"/>
        <w:jc w:val="both"/>
        <w:rPr>
          <w:sz w:val="22"/>
          <w:szCs w:val="22"/>
          <w:lang w:val="sr-Latn-ME"/>
        </w:rPr>
      </w:pPr>
      <w:r w:rsidRPr="00370701">
        <w:rPr>
          <w:sz w:val="22"/>
          <w:szCs w:val="22"/>
          <w:lang w:val="sr-Latn-ME"/>
        </w:rPr>
        <w:t>Januar, 2025. godine</w:t>
      </w:r>
    </w:p>
    <w:sectPr w:rsidR="00440196" w:rsidRPr="00370701" w:rsidSect="00140D34">
      <w:footerReference w:type="even" r:id="rId14"/>
      <w:footerReference w:type="default" r:id="rId15"/>
      <w:headerReference w:type="first" r:id="rId16"/>
      <w:footerReference w:type="first" r:id="rId17"/>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5B26C" w14:textId="77777777" w:rsidR="000722A3" w:rsidRDefault="000722A3">
      <w:r>
        <w:separator/>
      </w:r>
    </w:p>
  </w:endnote>
  <w:endnote w:type="continuationSeparator" w:id="0">
    <w:p w14:paraId="78375120" w14:textId="77777777" w:rsidR="000722A3" w:rsidRDefault="0007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77C24" w14:textId="6661D483"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25DE">
      <w:rPr>
        <w:rStyle w:val="PageNumber"/>
        <w:noProof/>
      </w:rPr>
      <w:t>3</w:t>
    </w:r>
    <w:r>
      <w:rPr>
        <w:rStyle w:val="PageNumber"/>
      </w:rPr>
      <w:fldChar w:fldCharType="end"/>
    </w:r>
  </w:p>
  <w:p w14:paraId="48577C25"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77C26" w14:textId="350F0BE6" w:rsidR="00890846" w:rsidRPr="000425DE" w:rsidRDefault="00890846" w:rsidP="00F413F0">
    <w:pPr>
      <w:pStyle w:val="Footer"/>
      <w:jc w:val="center"/>
      <w:rPr>
        <w:sz w:val="22"/>
        <w:szCs w:val="22"/>
      </w:rPr>
    </w:pPr>
    <w:r w:rsidRPr="000425DE">
      <w:rPr>
        <w:sz w:val="22"/>
      </w:rPr>
      <w:fldChar w:fldCharType="begin"/>
    </w:r>
    <w:r w:rsidRPr="000425DE">
      <w:rPr>
        <w:sz w:val="22"/>
      </w:rPr>
      <w:instrText xml:space="preserve"> PAGE </w:instrText>
    </w:r>
    <w:r w:rsidRPr="000425DE">
      <w:rPr>
        <w:sz w:val="22"/>
      </w:rPr>
      <w:fldChar w:fldCharType="separate"/>
    </w:r>
    <w:r w:rsidR="00370701">
      <w:rPr>
        <w:noProof/>
        <w:sz w:val="22"/>
      </w:rPr>
      <w:t>8</w:t>
    </w:r>
    <w:r w:rsidRPr="000425DE">
      <w:rPr>
        <w:sz w:val="22"/>
      </w:rPr>
      <w:fldChar w:fldCharType="end"/>
    </w:r>
    <w:r w:rsidRPr="000425DE">
      <w:rPr>
        <w:sz w:val="22"/>
      </w:rPr>
      <w:t xml:space="preserve"> / </w:t>
    </w:r>
    <w:r w:rsidRPr="000425DE">
      <w:rPr>
        <w:sz w:val="22"/>
      </w:rPr>
      <w:fldChar w:fldCharType="begin"/>
    </w:r>
    <w:r w:rsidRPr="000425DE">
      <w:rPr>
        <w:sz w:val="22"/>
      </w:rPr>
      <w:instrText xml:space="preserve"> NUMPAGES </w:instrText>
    </w:r>
    <w:r w:rsidRPr="000425DE">
      <w:rPr>
        <w:sz w:val="22"/>
      </w:rPr>
      <w:fldChar w:fldCharType="separate"/>
    </w:r>
    <w:r w:rsidR="00370701">
      <w:rPr>
        <w:noProof/>
        <w:sz w:val="22"/>
      </w:rPr>
      <w:t>8</w:t>
    </w:r>
    <w:r w:rsidRPr="000425DE">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77C2A"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44AF5" w14:textId="77777777" w:rsidR="000722A3" w:rsidRDefault="000722A3">
      <w:r>
        <w:separator/>
      </w:r>
    </w:p>
  </w:footnote>
  <w:footnote w:type="continuationSeparator" w:id="0">
    <w:p w14:paraId="2730139B" w14:textId="77777777" w:rsidR="000722A3" w:rsidRDefault="00072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77C27" w14:textId="77777777" w:rsidR="00890846" w:rsidRDefault="00EF65C8">
    <w:pPr>
      <w:pStyle w:val="Header"/>
      <w:rPr>
        <w:sz w:val="16"/>
        <w:szCs w:val="16"/>
      </w:rPr>
    </w:pPr>
    <w:r w:rsidRPr="005319EA">
      <w:rPr>
        <w:noProof/>
        <w:sz w:val="16"/>
        <w:szCs w:val="16"/>
      </w:rPr>
      <w:drawing>
        <wp:inline distT="0" distB="0" distL="0" distR="0" wp14:anchorId="48577C2B" wp14:editId="48577C2C">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8577C28" w14:textId="77777777" w:rsidR="00890846" w:rsidRDefault="00890846">
    <w:pPr>
      <w:pStyle w:val="Header"/>
      <w:rPr>
        <w:sz w:val="16"/>
        <w:szCs w:val="16"/>
      </w:rPr>
    </w:pPr>
  </w:p>
  <w:p w14:paraId="48577C29"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CF2A74"/>
    <w:multiLevelType w:val="hybridMultilevel"/>
    <w:tmpl w:val="C70CB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2762461"/>
    <w:multiLevelType w:val="hybridMultilevel"/>
    <w:tmpl w:val="C83E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3AB78BE"/>
    <w:multiLevelType w:val="hybridMultilevel"/>
    <w:tmpl w:val="95B60952"/>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43F0A7D"/>
    <w:multiLevelType w:val="hybridMultilevel"/>
    <w:tmpl w:val="2E7A4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6" w15:restartNumberingAfterBreak="0">
    <w:nsid w:val="05345E1B"/>
    <w:multiLevelType w:val="hybridMultilevel"/>
    <w:tmpl w:val="21DC4C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06C02272"/>
    <w:multiLevelType w:val="hybridMultilevel"/>
    <w:tmpl w:val="43EAE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AE92BFF"/>
    <w:multiLevelType w:val="hybridMultilevel"/>
    <w:tmpl w:val="BF50D73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0C635B9E"/>
    <w:multiLevelType w:val="hybridMultilevel"/>
    <w:tmpl w:val="470ABC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0CF42605"/>
    <w:multiLevelType w:val="hybridMultilevel"/>
    <w:tmpl w:val="F4F2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E3426A"/>
    <w:multiLevelType w:val="hybridMultilevel"/>
    <w:tmpl w:val="7D3497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32A65A6"/>
    <w:multiLevelType w:val="hybridMultilevel"/>
    <w:tmpl w:val="76BC75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7D7579F"/>
    <w:multiLevelType w:val="hybridMultilevel"/>
    <w:tmpl w:val="64102A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1B181277"/>
    <w:multiLevelType w:val="hybridMultilevel"/>
    <w:tmpl w:val="4D34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D94787"/>
    <w:multiLevelType w:val="hybridMultilevel"/>
    <w:tmpl w:val="8F54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2A52048"/>
    <w:multiLevelType w:val="hybridMultilevel"/>
    <w:tmpl w:val="322C0E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3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2D5895"/>
    <w:multiLevelType w:val="hybridMultilevel"/>
    <w:tmpl w:val="54E0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80535F"/>
    <w:multiLevelType w:val="hybridMultilevel"/>
    <w:tmpl w:val="41747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41104ED"/>
    <w:multiLevelType w:val="hybridMultilevel"/>
    <w:tmpl w:val="543CE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AA0127"/>
    <w:multiLevelType w:val="hybridMultilevel"/>
    <w:tmpl w:val="4008FEF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8895614"/>
    <w:multiLevelType w:val="hybridMultilevel"/>
    <w:tmpl w:val="E5220278"/>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9811F5"/>
    <w:multiLevelType w:val="hybridMultilevel"/>
    <w:tmpl w:val="6D56E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A27B63"/>
    <w:multiLevelType w:val="hybridMultilevel"/>
    <w:tmpl w:val="B5CAA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995C08"/>
    <w:multiLevelType w:val="hybridMultilevel"/>
    <w:tmpl w:val="1E7E31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5F7A0613"/>
    <w:multiLevelType w:val="hybridMultilevel"/>
    <w:tmpl w:val="2CD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CE7A37"/>
    <w:multiLevelType w:val="hybridMultilevel"/>
    <w:tmpl w:val="D8DE50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5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3933F87"/>
    <w:multiLevelType w:val="hybridMultilevel"/>
    <w:tmpl w:val="AC04A5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2" w15:restartNumberingAfterBreak="0">
    <w:nsid w:val="659A027D"/>
    <w:multiLevelType w:val="hybridMultilevel"/>
    <w:tmpl w:val="913C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0E06B8"/>
    <w:multiLevelType w:val="hybridMultilevel"/>
    <w:tmpl w:val="57E8F6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4" w15:restartNumberingAfterBreak="0">
    <w:nsid w:val="6E2837CA"/>
    <w:multiLevelType w:val="hybridMultilevel"/>
    <w:tmpl w:val="FD8E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E50E28"/>
    <w:multiLevelType w:val="hybridMultilevel"/>
    <w:tmpl w:val="C058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3317E08"/>
    <w:multiLevelType w:val="hybridMultilevel"/>
    <w:tmpl w:val="7F68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7DE5363"/>
    <w:multiLevelType w:val="hybridMultilevel"/>
    <w:tmpl w:val="CD90C97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3"/>
  </w:num>
  <w:num w:numId="2">
    <w:abstractNumId w:val="36"/>
  </w:num>
  <w:num w:numId="3">
    <w:abstractNumId w:val="2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50"/>
  </w:num>
  <w:num w:numId="15">
    <w:abstractNumId w:val="30"/>
  </w:num>
  <w:num w:numId="16">
    <w:abstractNumId w:val="49"/>
  </w:num>
  <w:num w:numId="17">
    <w:abstractNumId w:val="15"/>
    <w:lvlOverride w:ilvl="0">
      <w:startOverride w:val="1"/>
    </w:lvlOverride>
  </w:num>
  <w:num w:numId="18">
    <w:abstractNumId w:val="41"/>
  </w:num>
  <w:num w:numId="19">
    <w:abstractNumId w:val="38"/>
  </w:num>
  <w:num w:numId="20">
    <w:abstractNumId w:val="34"/>
  </w:num>
  <w:num w:numId="21">
    <w:abstractNumId w:val="31"/>
  </w:num>
  <w:num w:numId="22">
    <w:abstractNumId w:val="18"/>
  </w:num>
  <w:num w:numId="23">
    <w:abstractNumId w:val="23"/>
  </w:num>
  <w:num w:numId="24">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10"/>
    <w:lvlOverride w:ilvl="0">
      <w:lvl w:ilvl="0">
        <w:start w:val="1"/>
        <w:numFmt w:val="bullet"/>
        <w:lvlText w:val="-"/>
        <w:legacy w:legacy="1" w:legacySpace="0" w:legacyIndent="360"/>
        <w:lvlJc w:val="left"/>
        <w:pPr>
          <w:ind w:left="360" w:hanging="360"/>
        </w:pPr>
      </w:lvl>
    </w:lvlOverride>
  </w:num>
  <w:num w:numId="29">
    <w:abstractNumId w:val="52"/>
  </w:num>
  <w:num w:numId="30">
    <w:abstractNumId w:val="54"/>
  </w:num>
  <w:num w:numId="31">
    <w:abstractNumId w:val="53"/>
  </w:num>
  <w:num w:numId="32">
    <w:abstractNumId w:val="16"/>
  </w:num>
  <w:num w:numId="33">
    <w:abstractNumId w:val="40"/>
  </w:num>
  <w:num w:numId="34">
    <w:abstractNumId w:val="59"/>
  </w:num>
  <w:num w:numId="35">
    <w:abstractNumId w:val="32"/>
  </w:num>
  <w:num w:numId="36">
    <w:abstractNumId w:val="25"/>
  </w:num>
  <w:num w:numId="37">
    <w:abstractNumId w:val="55"/>
  </w:num>
  <w:num w:numId="38">
    <w:abstractNumId w:val="22"/>
  </w:num>
  <w:num w:numId="39">
    <w:abstractNumId w:val="44"/>
  </w:num>
  <w:num w:numId="40">
    <w:abstractNumId w:val="46"/>
  </w:num>
  <w:num w:numId="41">
    <w:abstractNumId w:val="39"/>
  </w:num>
  <w:num w:numId="42">
    <w:abstractNumId w:val="19"/>
  </w:num>
  <w:num w:numId="43">
    <w:abstractNumId w:val="37"/>
  </w:num>
  <w:num w:numId="44">
    <w:abstractNumId w:val="11"/>
  </w:num>
  <w:num w:numId="45">
    <w:abstractNumId w:val="20"/>
  </w:num>
  <w:num w:numId="46">
    <w:abstractNumId w:val="51"/>
  </w:num>
  <w:num w:numId="47">
    <w:abstractNumId w:val="35"/>
  </w:num>
  <w:num w:numId="48">
    <w:abstractNumId w:val="26"/>
  </w:num>
  <w:num w:numId="49">
    <w:abstractNumId w:val="21"/>
  </w:num>
  <w:num w:numId="50">
    <w:abstractNumId w:val="48"/>
  </w:num>
  <w:num w:numId="51">
    <w:abstractNumId w:val="27"/>
  </w:num>
  <w:num w:numId="52">
    <w:abstractNumId w:val="57"/>
  </w:num>
  <w:num w:numId="53">
    <w:abstractNumId w:val="24"/>
  </w:num>
  <w:num w:numId="54">
    <w:abstractNumId w:val="13"/>
  </w:num>
  <w:num w:numId="55">
    <w:abstractNumId w:val="45"/>
  </w:num>
  <w:num w:numId="56">
    <w:abstractNumId w:val="14"/>
  </w:num>
  <w:num w:numId="57">
    <w:abstractNumId w:val="17"/>
  </w:num>
  <w:num w:numId="58">
    <w:abstractNumId w:val="47"/>
  </w:num>
  <w:num w:numId="59">
    <w:abstractNumId w:val="12"/>
  </w:num>
  <w:num w:numId="60">
    <w:abstractNumId w:val="4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6A4"/>
    <w:rsid w:val="000119D9"/>
    <w:rsid w:val="00012793"/>
    <w:rsid w:val="0001398E"/>
    <w:rsid w:val="000144AC"/>
    <w:rsid w:val="00015B8A"/>
    <w:rsid w:val="00016262"/>
    <w:rsid w:val="0002193F"/>
    <w:rsid w:val="0002310A"/>
    <w:rsid w:val="000241E3"/>
    <w:rsid w:val="00024245"/>
    <w:rsid w:val="0002593D"/>
    <w:rsid w:val="00025F37"/>
    <w:rsid w:val="00026D43"/>
    <w:rsid w:val="00027069"/>
    <w:rsid w:val="0002783F"/>
    <w:rsid w:val="00031CFD"/>
    <w:rsid w:val="000341C6"/>
    <w:rsid w:val="0004033B"/>
    <w:rsid w:val="0004137C"/>
    <w:rsid w:val="000425DE"/>
    <w:rsid w:val="000431EF"/>
    <w:rsid w:val="00045553"/>
    <w:rsid w:val="00047229"/>
    <w:rsid w:val="000534C0"/>
    <w:rsid w:val="000537EA"/>
    <w:rsid w:val="000559D1"/>
    <w:rsid w:val="00063BF3"/>
    <w:rsid w:val="000641C5"/>
    <w:rsid w:val="0006657B"/>
    <w:rsid w:val="00070BAB"/>
    <w:rsid w:val="00071B1A"/>
    <w:rsid w:val="00071EEF"/>
    <w:rsid w:val="000722A3"/>
    <w:rsid w:val="00073021"/>
    <w:rsid w:val="00073BD2"/>
    <w:rsid w:val="00076998"/>
    <w:rsid w:val="000771E2"/>
    <w:rsid w:val="000775D7"/>
    <w:rsid w:val="00080160"/>
    <w:rsid w:val="00081747"/>
    <w:rsid w:val="0008350D"/>
    <w:rsid w:val="00084346"/>
    <w:rsid w:val="000855A9"/>
    <w:rsid w:val="000867F2"/>
    <w:rsid w:val="00086A28"/>
    <w:rsid w:val="00086AA9"/>
    <w:rsid w:val="000919AD"/>
    <w:rsid w:val="00094BE7"/>
    <w:rsid w:val="000975AB"/>
    <w:rsid w:val="00097935"/>
    <w:rsid w:val="000A137E"/>
    <w:rsid w:val="000A1BF4"/>
    <w:rsid w:val="000A2EA1"/>
    <w:rsid w:val="000A3DA4"/>
    <w:rsid w:val="000A4786"/>
    <w:rsid w:val="000A47D0"/>
    <w:rsid w:val="000A5571"/>
    <w:rsid w:val="000A738C"/>
    <w:rsid w:val="000A77B3"/>
    <w:rsid w:val="000B06E9"/>
    <w:rsid w:val="000B0D38"/>
    <w:rsid w:val="000B2A18"/>
    <w:rsid w:val="000B2A7D"/>
    <w:rsid w:val="000B5AFB"/>
    <w:rsid w:val="000B5EAD"/>
    <w:rsid w:val="000B5EDD"/>
    <w:rsid w:val="000C0FC4"/>
    <w:rsid w:val="000C156D"/>
    <w:rsid w:val="000C3B84"/>
    <w:rsid w:val="000C4634"/>
    <w:rsid w:val="000C6D31"/>
    <w:rsid w:val="000C7728"/>
    <w:rsid w:val="000D03EF"/>
    <w:rsid w:val="000D14D2"/>
    <w:rsid w:val="000D4693"/>
    <w:rsid w:val="000D6392"/>
    <w:rsid w:val="000D6526"/>
    <w:rsid w:val="000E1847"/>
    <w:rsid w:val="000E251A"/>
    <w:rsid w:val="000E30D4"/>
    <w:rsid w:val="000E376D"/>
    <w:rsid w:val="000F1C30"/>
    <w:rsid w:val="000F42C0"/>
    <w:rsid w:val="000F5734"/>
    <w:rsid w:val="000F5E16"/>
    <w:rsid w:val="000F7222"/>
    <w:rsid w:val="000F79A2"/>
    <w:rsid w:val="0010177B"/>
    <w:rsid w:val="00103180"/>
    <w:rsid w:val="0011123E"/>
    <w:rsid w:val="00120C6A"/>
    <w:rsid w:val="00123901"/>
    <w:rsid w:val="00125032"/>
    <w:rsid w:val="00125236"/>
    <w:rsid w:val="00126B13"/>
    <w:rsid w:val="00130E5B"/>
    <w:rsid w:val="001327A9"/>
    <w:rsid w:val="001346AA"/>
    <w:rsid w:val="00134B56"/>
    <w:rsid w:val="001379A3"/>
    <w:rsid w:val="00140D34"/>
    <w:rsid w:val="00140DDE"/>
    <w:rsid w:val="00141224"/>
    <w:rsid w:val="00141C6D"/>
    <w:rsid w:val="00142921"/>
    <w:rsid w:val="00142A28"/>
    <w:rsid w:val="001430A6"/>
    <w:rsid w:val="0014423E"/>
    <w:rsid w:val="001450CA"/>
    <w:rsid w:val="00145182"/>
    <w:rsid w:val="00146221"/>
    <w:rsid w:val="00150A79"/>
    <w:rsid w:val="00152225"/>
    <w:rsid w:val="0015284E"/>
    <w:rsid w:val="00155276"/>
    <w:rsid w:val="001567D1"/>
    <w:rsid w:val="001601CE"/>
    <w:rsid w:val="001616AF"/>
    <w:rsid w:val="00164550"/>
    <w:rsid w:val="00166BB8"/>
    <w:rsid w:val="00172D4D"/>
    <w:rsid w:val="00173831"/>
    <w:rsid w:val="0017417F"/>
    <w:rsid w:val="00175740"/>
    <w:rsid w:val="001770B3"/>
    <w:rsid w:val="001804DD"/>
    <w:rsid w:val="00185B9B"/>
    <w:rsid w:val="00193DB3"/>
    <w:rsid w:val="001A20CD"/>
    <w:rsid w:val="001A4D27"/>
    <w:rsid w:val="001B03B0"/>
    <w:rsid w:val="001B0C0D"/>
    <w:rsid w:val="001B2A7A"/>
    <w:rsid w:val="001B2C7C"/>
    <w:rsid w:val="001B3424"/>
    <w:rsid w:val="001B61E4"/>
    <w:rsid w:val="001B6B05"/>
    <w:rsid w:val="001B70CF"/>
    <w:rsid w:val="001B731A"/>
    <w:rsid w:val="001B78B6"/>
    <w:rsid w:val="001C0FD7"/>
    <w:rsid w:val="001C1D20"/>
    <w:rsid w:val="001C40FE"/>
    <w:rsid w:val="001C691D"/>
    <w:rsid w:val="001C711D"/>
    <w:rsid w:val="001D0903"/>
    <w:rsid w:val="001D0EA7"/>
    <w:rsid w:val="001D28C7"/>
    <w:rsid w:val="001D301F"/>
    <w:rsid w:val="001D308D"/>
    <w:rsid w:val="001D31A8"/>
    <w:rsid w:val="001D31CB"/>
    <w:rsid w:val="001D6580"/>
    <w:rsid w:val="001D7370"/>
    <w:rsid w:val="001E195D"/>
    <w:rsid w:val="001E3BE0"/>
    <w:rsid w:val="001E4CF9"/>
    <w:rsid w:val="001E6CAA"/>
    <w:rsid w:val="001E7AA8"/>
    <w:rsid w:val="001F02DE"/>
    <w:rsid w:val="001F3C63"/>
    <w:rsid w:val="001F6994"/>
    <w:rsid w:val="001F7E18"/>
    <w:rsid w:val="00200104"/>
    <w:rsid w:val="00203D65"/>
    <w:rsid w:val="0020566A"/>
    <w:rsid w:val="002109DD"/>
    <w:rsid w:val="0021208F"/>
    <w:rsid w:val="002139ED"/>
    <w:rsid w:val="0021480E"/>
    <w:rsid w:val="002168F5"/>
    <w:rsid w:val="002251F8"/>
    <w:rsid w:val="00225D02"/>
    <w:rsid w:val="00226477"/>
    <w:rsid w:val="00233F34"/>
    <w:rsid w:val="00234901"/>
    <w:rsid w:val="00235129"/>
    <w:rsid w:val="00240F5F"/>
    <w:rsid w:val="002426EA"/>
    <w:rsid w:val="00243CA4"/>
    <w:rsid w:val="00243DE6"/>
    <w:rsid w:val="00245A64"/>
    <w:rsid w:val="00246606"/>
    <w:rsid w:val="002470D6"/>
    <w:rsid w:val="0025222F"/>
    <w:rsid w:val="00253694"/>
    <w:rsid w:val="002561F3"/>
    <w:rsid w:val="00256BAA"/>
    <w:rsid w:val="002570F6"/>
    <w:rsid w:val="00260D16"/>
    <w:rsid w:val="0026475C"/>
    <w:rsid w:val="00265D18"/>
    <w:rsid w:val="002667B9"/>
    <w:rsid w:val="00267FB1"/>
    <w:rsid w:val="0027155C"/>
    <w:rsid w:val="00271926"/>
    <w:rsid w:val="00273A51"/>
    <w:rsid w:val="002745AC"/>
    <w:rsid w:val="002761B4"/>
    <w:rsid w:val="002769B2"/>
    <w:rsid w:val="00277795"/>
    <w:rsid w:val="00281972"/>
    <w:rsid w:val="002860CA"/>
    <w:rsid w:val="002905A8"/>
    <w:rsid w:val="0029064C"/>
    <w:rsid w:val="0029138F"/>
    <w:rsid w:val="00291DAD"/>
    <w:rsid w:val="00291DB3"/>
    <w:rsid w:val="00293D8E"/>
    <w:rsid w:val="002A5AEC"/>
    <w:rsid w:val="002B1B18"/>
    <w:rsid w:val="002B21F6"/>
    <w:rsid w:val="002B301E"/>
    <w:rsid w:val="002B3EBC"/>
    <w:rsid w:val="002B4447"/>
    <w:rsid w:val="002B4ADA"/>
    <w:rsid w:val="002B5013"/>
    <w:rsid w:val="002B5DE3"/>
    <w:rsid w:val="002B6650"/>
    <w:rsid w:val="002B6EA3"/>
    <w:rsid w:val="002B75BF"/>
    <w:rsid w:val="002B761E"/>
    <w:rsid w:val="002C6682"/>
    <w:rsid w:val="002D2686"/>
    <w:rsid w:val="002D4B25"/>
    <w:rsid w:val="002D56CD"/>
    <w:rsid w:val="002D5B65"/>
    <w:rsid w:val="002D7DF8"/>
    <w:rsid w:val="002E0261"/>
    <w:rsid w:val="002E15EE"/>
    <w:rsid w:val="002E4DF6"/>
    <w:rsid w:val="002E5013"/>
    <w:rsid w:val="002E5271"/>
    <w:rsid w:val="002F1791"/>
    <w:rsid w:val="002F3E23"/>
    <w:rsid w:val="002F5899"/>
    <w:rsid w:val="002F727F"/>
    <w:rsid w:val="00300DA5"/>
    <w:rsid w:val="003019D3"/>
    <w:rsid w:val="0031366D"/>
    <w:rsid w:val="0031466D"/>
    <w:rsid w:val="00314D92"/>
    <w:rsid w:val="003161E2"/>
    <w:rsid w:val="0031692B"/>
    <w:rsid w:val="003208CF"/>
    <w:rsid w:val="00321301"/>
    <w:rsid w:val="003215D6"/>
    <w:rsid w:val="00326621"/>
    <w:rsid w:val="00326D07"/>
    <w:rsid w:val="00326EEC"/>
    <w:rsid w:val="00327CA0"/>
    <w:rsid w:val="00327F66"/>
    <w:rsid w:val="0033120A"/>
    <w:rsid w:val="00332080"/>
    <w:rsid w:val="003324F7"/>
    <w:rsid w:val="00332EA0"/>
    <w:rsid w:val="003330D6"/>
    <w:rsid w:val="003348A5"/>
    <w:rsid w:val="00335343"/>
    <w:rsid w:val="003417D5"/>
    <w:rsid w:val="0034181A"/>
    <w:rsid w:val="00341DEF"/>
    <w:rsid w:val="003437A3"/>
    <w:rsid w:val="00351634"/>
    <w:rsid w:val="00354191"/>
    <w:rsid w:val="0035469B"/>
    <w:rsid w:val="00355F6F"/>
    <w:rsid w:val="00360357"/>
    <w:rsid w:val="00370701"/>
    <w:rsid w:val="00371709"/>
    <w:rsid w:val="00371CCC"/>
    <w:rsid w:val="003731D0"/>
    <w:rsid w:val="00377385"/>
    <w:rsid w:val="00377D8C"/>
    <w:rsid w:val="003818BA"/>
    <w:rsid w:val="00383CAA"/>
    <w:rsid w:val="00384EA9"/>
    <w:rsid w:val="00387233"/>
    <w:rsid w:val="00390487"/>
    <w:rsid w:val="00390924"/>
    <w:rsid w:val="003920A5"/>
    <w:rsid w:val="003940DC"/>
    <w:rsid w:val="00396B66"/>
    <w:rsid w:val="003A321E"/>
    <w:rsid w:val="003A3507"/>
    <w:rsid w:val="003A4AAF"/>
    <w:rsid w:val="003A4AC5"/>
    <w:rsid w:val="003B03AF"/>
    <w:rsid w:val="003B1689"/>
    <w:rsid w:val="003B5243"/>
    <w:rsid w:val="003B52E3"/>
    <w:rsid w:val="003B609E"/>
    <w:rsid w:val="003B698E"/>
    <w:rsid w:val="003C255F"/>
    <w:rsid w:val="003C3390"/>
    <w:rsid w:val="003C640B"/>
    <w:rsid w:val="003D195D"/>
    <w:rsid w:val="003D1ABD"/>
    <w:rsid w:val="003D4D9E"/>
    <w:rsid w:val="003E03A3"/>
    <w:rsid w:val="003E1E0B"/>
    <w:rsid w:val="003E26F5"/>
    <w:rsid w:val="003E30BF"/>
    <w:rsid w:val="003E4328"/>
    <w:rsid w:val="003E4634"/>
    <w:rsid w:val="003E4C98"/>
    <w:rsid w:val="003E5A69"/>
    <w:rsid w:val="003E70F7"/>
    <w:rsid w:val="003F1414"/>
    <w:rsid w:val="003F1984"/>
    <w:rsid w:val="003F2DBF"/>
    <w:rsid w:val="003F43B4"/>
    <w:rsid w:val="00400912"/>
    <w:rsid w:val="00402DBD"/>
    <w:rsid w:val="00405585"/>
    <w:rsid w:val="004064CB"/>
    <w:rsid w:val="004068E7"/>
    <w:rsid w:val="00411EF8"/>
    <w:rsid w:val="00413E18"/>
    <w:rsid w:val="00416AF0"/>
    <w:rsid w:val="00417A42"/>
    <w:rsid w:val="004205CC"/>
    <w:rsid w:val="004228B9"/>
    <w:rsid w:val="004228C7"/>
    <w:rsid w:val="0042422E"/>
    <w:rsid w:val="0042441A"/>
    <w:rsid w:val="004244E6"/>
    <w:rsid w:val="00424645"/>
    <w:rsid w:val="00426683"/>
    <w:rsid w:val="00426B3B"/>
    <w:rsid w:val="00430180"/>
    <w:rsid w:val="004343F8"/>
    <w:rsid w:val="00440169"/>
    <w:rsid w:val="00440196"/>
    <w:rsid w:val="00443B2A"/>
    <w:rsid w:val="00445D8F"/>
    <w:rsid w:val="004502F1"/>
    <w:rsid w:val="004531E5"/>
    <w:rsid w:val="004537C3"/>
    <w:rsid w:val="00454A9F"/>
    <w:rsid w:val="00456EE0"/>
    <w:rsid w:val="00457C0D"/>
    <w:rsid w:val="00457C1F"/>
    <w:rsid w:val="00462D98"/>
    <w:rsid w:val="00463C95"/>
    <w:rsid w:val="00465608"/>
    <w:rsid w:val="004657EE"/>
    <w:rsid w:val="00465C8B"/>
    <w:rsid w:val="0047297A"/>
    <w:rsid w:val="004739AA"/>
    <w:rsid w:val="00480DCA"/>
    <w:rsid w:val="00482072"/>
    <w:rsid w:val="00482158"/>
    <w:rsid w:val="0048493A"/>
    <w:rsid w:val="00484DDA"/>
    <w:rsid w:val="00484F5A"/>
    <w:rsid w:val="00485B8C"/>
    <w:rsid w:val="00485C29"/>
    <w:rsid w:val="0048792E"/>
    <w:rsid w:val="00491B7B"/>
    <w:rsid w:val="00492AD9"/>
    <w:rsid w:val="00493A2C"/>
    <w:rsid w:val="00493D45"/>
    <w:rsid w:val="00494AD0"/>
    <w:rsid w:val="004A0078"/>
    <w:rsid w:val="004A5CDF"/>
    <w:rsid w:val="004A6C86"/>
    <w:rsid w:val="004A7514"/>
    <w:rsid w:val="004B2780"/>
    <w:rsid w:val="004B6BB6"/>
    <w:rsid w:val="004C19EC"/>
    <w:rsid w:val="004C2D24"/>
    <w:rsid w:val="004C4FB4"/>
    <w:rsid w:val="004D2CEA"/>
    <w:rsid w:val="004D2F3A"/>
    <w:rsid w:val="004D368C"/>
    <w:rsid w:val="004D60D6"/>
    <w:rsid w:val="004D7094"/>
    <w:rsid w:val="004E17FC"/>
    <w:rsid w:val="004E2F2B"/>
    <w:rsid w:val="004E3B3E"/>
    <w:rsid w:val="004E4900"/>
    <w:rsid w:val="004E55E0"/>
    <w:rsid w:val="004E5B87"/>
    <w:rsid w:val="004E7B0F"/>
    <w:rsid w:val="004F0A67"/>
    <w:rsid w:val="004F2DB9"/>
    <w:rsid w:val="004F35C1"/>
    <w:rsid w:val="004F47A6"/>
    <w:rsid w:val="004F54A8"/>
    <w:rsid w:val="004F7854"/>
    <w:rsid w:val="0050109D"/>
    <w:rsid w:val="00506ADC"/>
    <w:rsid w:val="00506C4E"/>
    <w:rsid w:val="00510F22"/>
    <w:rsid w:val="00510FAA"/>
    <w:rsid w:val="0051174B"/>
    <w:rsid w:val="005136AF"/>
    <w:rsid w:val="00514F76"/>
    <w:rsid w:val="00516122"/>
    <w:rsid w:val="00521321"/>
    <w:rsid w:val="005215DC"/>
    <w:rsid w:val="00531BAF"/>
    <w:rsid w:val="00532E46"/>
    <w:rsid w:val="00540FF2"/>
    <w:rsid w:val="00542493"/>
    <w:rsid w:val="00544486"/>
    <w:rsid w:val="00546CB3"/>
    <w:rsid w:val="0055412C"/>
    <w:rsid w:val="0055626B"/>
    <w:rsid w:val="00556ABD"/>
    <w:rsid w:val="0056093F"/>
    <w:rsid w:val="00562D34"/>
    <w:rsid w:val="005635E1"/>
    <w:rsid w:val="00564146"/>
    <w:rsid w:val="00564B7F"/>
    <w:rsid w:val="00565A3A"/>
    <w:rsid w:val="005672A6"/>
    <w:rsid w:val="00570130"/>
    <w:rsid w:val="00571E23"/>
    <w:rsid w:val="005720FC"/>
    <w:rsid w:val="00573D9C"/>
    <w:rsid w:val="00576237"/>
    <w:rsid w:val="00581F3C"/>
    <w:rsid w:val="005831FB"/>
    <w:rsid w:val="00583B8A"/>
    <w:rsid w:val="00583F33"/>
    <w:rsid w:val="00584F39"/>
    <w:rsid w:val="005854ED"/>
    <w:rsid w:val="00585E11"/>
    <w:rsid w:val="00587765"/>
    <w:rsid w:val="005915D7"/>
    <w:rsid w:val="00596B06"/>
    <w:rsid w:val="005A2368"/>
    <w:rsid w:val="005A244B"/>
    <w:rsid w:val="005A2E76"/>
    <w:rsid w:val="005A2EAF"/>
    <w:rsid w:val="005A6E7B"/>
    <w:rsid w:val="005B5A33"/>
    <w:rsid w:val="005C5709"/>
    <w:rsid w:val="005C704B"/>
    <w:rsid w:val="005E0DEF"/>
    <w:rsid w:val="005E0E24"/>
    <w:rsid w:val="005E276D"/>
    <w:rsid w:val="005E3999"/>
    <w:rsid w:val="005E3D25"/>
    <w:rsid w:val="005E4C39"/>
    <w:rsid w:val="005E5E28"/>
    <w:rsid w:val="005E6DD4"/>
    <w:rsid w:val="005E7C7A"/>
    <w:rsid w:val="005F0C62"/>
    <w:rsid w:val="005F2208"/>
    <w:rsid w:val="005F3E85"/>
    <w:rsid w:val="00600CE0"/>
    <w:rsid w:val="006010CA"/>
    <w:rsid w:val="006048F8"/>
    <w:rsid w:val="00605C78"/>
    <w:rsid w:val="00606874"/>
    <w:rsid w:val="00607C1C"/>
    <w:rsid w:val="00610E44"/>
    <w:rsid w:val="00611CBC"/>
    <w:rsid w:val="0061344F"/>
    <w:rsid w:val="00614428"/>
    <w:rsid w:val="00615817"/>
    <w:rsid w:val="00615ADD"/>
    <w:rsid w:val="00615D38"/>
    <w:rsid w:val="00616305"/>
    <w:rsid w:val="00620030"/>
    <w:rsid w:val="006240C9"/>
    <w:rsid w:val="00624CB8"/>
    <w:rsid w:val="0062633C"/>
    <w:rsid w:val="00627D20"/>
    <w:rsid w:val="00627E89"/>
    <w:rsid w:val="006311F5"/>
    <w:rsid w:val="00633042"/>
    <w:rsid w:val="00633A7F"/>
    <w:rsid w:val="00635F30"/>
    <w:rsid w:val="00636E7D"/>
    <w:rsid w:val="00637C1C"/>
    <w:rsid w:val="00643B6B"/>
    <w:rsid w:val="00643CF0"/>
    <w:rsid w:val="0064728E"/>
    <w:rsid w:val="00647F39"/>
    <w:rsid w:val="00651342"/>
    <w:rsid w:val="00651794"/>
    <w:rsid w:val="006539A6"/>
    <w:rsid w:val="0065786F"/>
    <w:rsid w:val="00662140"/>
    <w:rsid w:val="00662339"/>
    <w:rsid w:val="00662494"/>
    <w:rsid w:val="006648B8"/>
    <w:rsid w:val="0066614B"/>
    <w:rsid w:val="0066660C"/>
    <w:rsid w:val="00666B67"/>
    <w:rsid w:val="0066717B"/>
    <w:rsid w:val="00670D40"/>
    <w:rsid w:val="0067132D"/>
    <w:rsid w:val="0067145B"/>
    <w:rsid w:val="006827B6"/>
    <w:rsid w:val="006843DA"/>
    <w:rsid w:val="0069130E"/>
    <w:rsid w:val="006920FF"/>
    <w:rsid w:val="0069667C"/>
    <w:rsid w:val="0069717B"/>
    <w:rsid w:val="006A1550"/>
    <w:rsid w:val="006A1C21"/>
    <w:rsid w:val="006A1C9C"/>
    <w:rsid w:val="006A207D"/>
    <w:rsid w:val="006A2B96"/>
    <w:rsid w:val="006A7DAC"/>
    <w:rsid w:val="006B03F6"/>
    <w:rsid w:val="006B0592"/>
    <w:rsid w:val="006B2095"/>
    <w:rsid w:val="006B379B"/>
    <w:rsid w:val="006B39EF"/>
    <w:rsid w:val="006B4924"/>
    <w:rsid w:val="006B7DDE"/>
    <w:rsid w:val="006C1781"/>
    <w:rsid w:val="006C3244"/>
    <w:rsid w:val="006C43CD"/>
    <w:rsid w:val="006D48E5"/>
    <w:rsid w:val="006D5C11"/>
    <w:rsid w:val="006E0465"/>
    <w:rsid w:val="006E07BC"/>
    <w:rsid w:val="006E386F"/>
    <w:rsid w:val="006E38AA"/>
    <w:rsid w:val="006E3B43"/>
    <w:rsid w:val="006E443D"/>
    <w:rsid w:val="006F0991"/>
    <w:rsid w:val="006F1BB1"/>
    <w:rsid w:val="006F5777"/>
    <w:rsid w:val="006F6894"/>
    <w:rsid w:val="00700CBA"/>
    <w:rsid w:val="00705316"/>
    <w:rsid w:val="007100BC"/>
    <w:rsid w:val="0071373B"/>
    <w:rsid w:val="00713AED"/>
    <w:rsid w:val="00717F84"/>
    <w:rsid w:val="00721DDE"/>
    <w:rsid w:val="00722D64"/>
    <w:rsid w:val="007231C5"/>
    <w:rsid w:val="0072320D"/>
    <w:rsid w:val="00725298"/>
    <w:rsid w:val="00731FD1"/>
    <w:rsid w:val="0073334A"/>
    <w:rsid w:val="007337F6"/>
    <w:rsid w:val="00734A01"/>
    <w:rsid w:val="0073599C"/>
    <w:rsid w:val="00736323"/>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875B7"/>
    <w:rsid w:val="00791ECA"/>
    <w:rsid w:val="0079225E"/>
    <w:rsid w:val="007927F0"/>
    <w:rsid w:val="00794726"/>
    <w:rsid w:val="00794884"/>
    <w:rsid w:val="00794B63"/>
    <w:rsid w:val="00795A5C"/>
    <w:rsid w:val="00796C3D"/>
    <w:rsid w:val="00797074"/>
    <w:rsid w:val="007970D9"/>
    <w:rsid w:val="007A2347"/>
    <w:rsid w:val="007A45D3"/>
    <w:rsid w:val="007B1F81"/>
    <w:rsid w:val="007B6BD5"/>
    <w:rsid w:val="007B7011"/>
    <w:rsid w:val="007C024B"/>
    <w:rsid w:val="007C4173"/>
    <w:rsid w:val="007C4AB4"/>
    <w:rsid w:val="007C5293"/>
    <w:rsid w:val="007C6028"/>
    <w:rsid w:val="007C7F83"/>
    <w:rsid w:val="007D10A3"/>
    <w:rsid w:val="007F0CD9"/>
    <w:rsid w:val="007F0D1F"/>
    <w:rsid w:val="007F17C0"/>
    <w:rsid w:val="007F1A10"/>
    <w:rsid w:val="007F269F"/>
    <w:rsid w:val="007F58F5"/>
    <w:rsid w:val="00800BB3"/>
    <w:rsid w:val="00801CAC"/>
    <w:rsid w:val="008046BA"/>
    <w:rsid w:val="008052AB"/>
    <w:rsid w:val="00807089"/>
    <w:rsid w:val="00807887"/>
    <w:rsid w:val="00814949"/>
    <w:rsid w:val="008151FD"/>
    <w:rsid w:val="008171E4"/>
    <w:rsid w:val="00822795"/>
    <w:rsid w:val="0082338C"/>
    <w:rsid w:val="008235B9"/>
    <w:rsid w:val="0082439A"/>
    <w:rsid w:val="00830353"/>
    <w:rsid w:val="0083478E"/>
    <w:rsid w:val="00835CF6"/>
    <w:rsid w:val="00835FDF"/>
    <w:rsid w:val="0084036D"/>
    <w:rsid w:val="00840A50"/>
    <w:rsid w:val="00840DBC"/>
    <w:rsid w:val="00841A08"/>
    <w:rsid w:val="00842F83"/>
    <w:rsid w:val="008437AF"/>
    <w:rsid w:val="008475F6"/>
    <w:rsid w:val="008513CA"/>
    <w:rsid w:val="008518FA"/>
    <w:rsid w:val="00851D1C"/>
    <w:rsid w:val="00852327"/>
    <w:rsid w:val="0085398E"/>
    <w:rsid w:val="00855687"/>
    <w:rsid w:val="00856F31"/>
    <w:rsid w:val="0086248B"/>
    <w:rsid w:val="0086367B"/>
    <w:rsid w:val="008642BD"/>
    <w:rsid w:val="0086712D"/>
    <w:rsid w:val="00872678"/>
    <w:rsid w:val="0087395E"/>
    <w:rsid w:val="0087404B"/>
    <w:rsid w:val="00875A08"/>
    <w:rsid w:val="00882974"/>
    <w:rsid w:val="00883815"/>
    <w:rsid w:val="00886613"/>
    <w:rsid w:val="00887779"/>
    <w:rsid w:val="00890846"/>
    <w:rsid w:val="0089204B"/>
    <w:rsid w:val="00892205"/>
    <w:rsid w:val="008927B2"/>
    <w:rsid w:val="00893A78"/>
    <w:rsid w:val="008A132B"/>
    <w:rsid w:val="008A4847"/>
    <w:rsid w:val="008A49E3"/>
    <w:rsid w:val="008A7F54"/>
    <w:rsid w:val="008A7F7D"/>
    <w:rsid w:val="008B0530"/>
    <w:rsid w:val="008B13CE"/>
    <w:rsid w:val="008B1957"/>
    <w:rsid w:val="008B6223"/>
    <w:rsid w:val="008C0E90"/>
    <w:rsid w:val="008C35C4"/>
    <w:rsid w:val="008C6130"/>
    <w:rsid w:val="008C780B"/>
    <w:rsid w:val="008D2F97"/>
    <w:rsid w:val="008D3559"/>
    <w:rsid w:val="008D4353"/>
    <w:rsid w:val="008D4B1A"/>
    <w:rsid w:val="008D6166"/>
    <w:rsid w:val="008D7ED7"/>
    <w:rsid w:val="008E0EB6"/>
    <w:rsid w:val="008E3485"/>
    <w:rsid w:val="008E69FF"/>
    <w:rsid w:val="008E7128"/>
    <w:rsid w:val="008F0ECC"/>
    <w:rsid w:val="008F2012"/>
    <w:rsid w:val="008F4CFF"/>
    <w:rsid w:val="008F55C9"/>
    <w:rsid w:val="008F566C"/>
    <w:rsid w:val="00901880"/>
    <w:rsid w:val="00902A3E"/>
    <w:rsid w:val="00903398"/>
    <w:rsid w:val="00903869"/>
    <w:rsid w:val="00903A2D"/>
    <w:rsid w:val="009049ED"/>
    <w:rsid w:val="00904F87"/>
    <w:rsid w:val="00907BF3"/>
    <w:rsid w:val="00911701"/>
    <w:rsid w:val="00914FD1"/>
    <w:rsid w:val="009169F6"/>
    <w:rsid w:val="0091730D"/>
    <w:rsid w:val="00924C4A"/>
    <w:rsid w:val="00925001"/>
    <w:rsid w:val="00927223"/>
    <w:rsid w:val="0093504B"/>
    <w:rsid w:val="0093590A"/>
    <w:rsid w:val="00935E5B"/>
    <w:rsid w:val="00936D52"/>
    <w:rsid w:val="0094055C"/>
    <w:rsid w:val="00940AB8"/>
    <w:rsid w:val="00942167"/>
    <w:rsid w:val="00945F9C"/>
    <w:rsid w:val="00947078"/>
    <w:rsid w:val="0095073F"/>
    <w:rsid w:val="00952CF7"/>
    <w:rsid w:val="009550DA"/>
    <w:rsid w:val="00963573"/>
    <w:rsid w:val="00963B77"/>
    <w:rsid w:val="0096506F"/>
    <w:rsid w:val="00970C34"/>
    <w:rsid w:val="00973187"/>
    <w:rsid w:val="00973422"/>
    <w:rsid w:val="00981F98"/>
    <w:rsid w:val="009859A5"/>
    <w:rsid w:val="00985C83"/>
    <w:rsid w:val="00986B3F"/>
    <w:rsid w:val="009872DD"/>
    <w:rsid w:val="00987AEE"/>
    <w:rsid w:val="0099019F"/>
    <w:rsid w:val="009907A2"/>
    <w:rsid w:val="0099132A"/>
    <w:rsid w:val="00991D9E"/>
    <w:rsid w:val="00991E7D"/>
    <w:rsid w:val="009929F3"/>
    <w:rsid w:val="009971B0"/>
    <w:rsid w:val="009A1129"/>
    <w:rsid w:val="009A1960"/>
    <w:rsid w:val="009A2FA1"/>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1273"/>
    <w:rsid w:val="009F49F4"/>
    <w:rsid w:val="009F7CBF"/>
    <w:rsid w:val="00A00795"/>
    <w:rsid w:val="00A02C42"/>
    <w:rsid w:val="00A03AC8"/>
    <w:rsid w:val="00A05297"/>
    <w:rsid w:val="00A05D7F"/>
    <w:rsid w:val="00A05DB0"/>
    <w:rsid w:val="00A0674D"/>
    <w:rsid w:val="00A06E5C"/>
    <w:rsid w:val="00A074DA"/>
    <w:rsid w:val="00A12788"/>
    <w:rsid w:val="00A12EE3"/>
    <w:rsid w:val="00A15F28"/>
    <w:rsid w:val="00A206EC"/>
    <w:rsid w:val="00A207E3"/>
    <w:rsid w:val="00A24879"/>
    <w:rsid w:val="00A24FE3"/>
    <w:rsid w:val="00A26EFC"/>
    <w:rsid w:val="00A27591"/>
    <w:rsid w:val="00A27A7A"/>
    <w:rsid w:val="00A316A0"/>
    <w:rsid w:val="00A32113"/>
    <w:rsid w:val="00A32C16"/>
    <w:rsid w:val="00A34BBF"/>
    <w:rsid w:val="00A42810"/>
    <w:rsid w:val="00A43854"/>
    <w:rsid w:val="00A43B24"/>
    <w:rsid w:val="00A467AC"/>
    <w:rsid w:val="00A53139"/>
    <w:rsid w:val="00A60C3E"/>
    <w:rsid w:val="00A618E0"/>
    <w:rsid w:val="00A63CD3"/>
    <w:rsid w:val="00A6561C"/>
    <w:rsid w:val="00A677D4"/>
    <w:rsid w:val="00A67984"/>
    <w:rsid w:val="00A721BC"/>
    <w:rsid w:val="00A73B18"/>
    <w:rsid w:val="00A73B77"/>
    <w:rsid w:val="00A74A50"/>
    <w:rsid w:val="00A75187"/>
    <w:rsid w:val="00A7557D"/>
    <w:rsid w:val="00A75E50"/>
    <w:rsid w:val="00A7626D"/>
    <w:rsid w:val="00A802C9"/>
    <w:rsid w:val="00A86A67"/>
    <w:rsid w:val="00A87ACB"/>
    <w:rsid w:val="00A900D5"/>
    <w:rsid w:val="00A922B3"/>
    <w:rsid w:val="00A92C66"/>
    <w:rsid w:val="00A94974"/>
    <w:rsid w:val="00AA169E"/>
    <w:rsid w:val="00AA52C2"/>
    <w:rsid w:val="00AB239E"/>
    <w:rsid w:val="00AB4281"/>
    <w:rsid w:val="00AB4731"/>
    <w:rsid w:val="00AB488A"/>
    <w:rsid w:val="00AB5137"/>
    <w:rsid w:val="00AB5584"/>
    <w:rsid w:val="00AC12AA"/>
    <w:rsid w:val="00AC158D"/>
    <w:rsid w:val="00AC435A"/>
    <w:rsid w:val="00AC4F9C"/>
    <w:rsid w:val="00AC57D3"/>
    <w:rsid w:val="00AC6AD5"/>
    <w:rsid w:val="00AD2C0B"/>
    <w:rsid w:val="00AD694D"/>
    <w:rsid w:val="00AE6B45"/>
    <w:rsid w:val="00AE6FDF"/>
    <w:rsid w:val="00AF03C2"/>
    <w:rsid w:val="00AF1481"/>
    <w:rsid w:val="00AF2E1A"/>
    <w:rsid w:val="00AF3CBD"/>
    <w:rsid w:val="00AF718B"/>
    <w:rsid w:val="00B034D4"/>
    <w:rsid w:val="00B04A09"/>
    <w:rsid w:val="00B0620F"/>
    <w:rsid w:val="00B12AAE"/>
    <w:rsid w:val="00B12B27"/>
    <w:rsid w:val="00B1565F"/>
    <w:rsid w:val="00B15738"/>
    <w:rsid w:val="00B200DE"/>
    <w:rsid w:val="00B20DCF"/>
    <w:rsid w:val="00B23A38"/>
    <w:rsid w:val="00B24F03"/>
    <w:rsid w:val="00B26FFA"/>
    <w:rsid w:val="00B33480"/>
    <w:rsid w:val="00B3562F"/>
    <w:rsid w:val="00B43104"/>
    <w:rsid w:val="00B46B55"/>
    <w:rsid w:val="00B46BE5"/>
    <w:rsid w:val="00B46C91"/>
    <w:rsid w:val="00B47308"/>
    <w:rsid w:val="00B54E17"/>
    <w:rsid w:val="00B5690F"/>
    <w:rsid w:val="00B60222"/>
    <w:rsid w:val="00B66045"/>
    <w:rsid w:val="00B706B4"/>
    <w:rsid w:val="00B71B51"/>
    <w:rsid w:val="00B72426"/>
    <w:rsid w:val="00B72FDA"/>
    <w:rsid w:val="00B7529A"/>
    <w:rsid w:val="00B82353"/>
    <w:rsid w:val="00B86396"/>
    <w:rsid w:val="00B91092"/>
    <w:rsid w:val="00B91286"/>
    <w:rsid w:val="00B92E9B"/>
    <w:rsid w:val="00B96E43"/>
    <w:rsid w:val="00BA0C98"/>
    <w:rsid w:val="00BA3134"/>
    <w:rsid w:val="00BA4C7B"/>
    <w:rsid w:val="00BA5672"/>
    <w:rsid w:val="00BA584A"/>
    <w:rsid w:val="00BA65C4"/>
    <w:rsid w:val="00BB261C"/>
    <w:rsid w:val="00BB5BFF"/>
    <w:rsid w:val="00BB7050"/>
    <w:rsid w:val="00BC1513"/>
    <w:rsid w:val="00BC4DE2"/>
    <w:rsid w:val="00BC5A90"/>
    <w:rsid w:val="00BC6D2D"/>
    <w:rsid w:val="00BD0E85"/>
    <w:rsid w:val="00BD300A"/>
    <w:rsid w:val="00BD3F90"/>
    <w:rsid w:val="00BD4803"/>
    <w:rsid w:val="00BD58C5"/>
    <w:rsid w:val="00BD76CB"/>
    <w:rsid w:val="00BE1CFA"/>
    <w:rsid w:val="00BE2FE0"/>
    <w:rsid w:val="00BE38A1"/>
    <w:rsid w:val="00BE3FAC"/>
    <w:rsid w:val="00BE7970"/>
    <w:rsid w:val="00BF1A10"/>
    <w:rsid w:val="00BF353B"/>
    <w:rsid w:val="00BF44A9"/>
    <w:rsid w:val="00BF6C0A"/>
    <w:rsid w:val="00C016C0"/>
    <w:rsid w:val="00C04194"/>
    <w:rsid w:val="00C04C5F"/>
    <w:rsid w:val="00C05910"/>
    <w:rsid w:val="00C07D4D"/>
    <w:rsid w:val="00C13630"/>
    <w:rsid w:val="00C1385C"/>
    <w:rsid w:val="00C17F0F"/>
    <w:rsid w:val="00C22BE5"/>
    <w:rsid w:val="00C23B01"/>
    <w:rsid w:val="00C269D7"/>
    <w:rsid w:val="00C26EAB"/>
    <w:rsid w:val="00C30F92"/>
    <w:rsid w:val="00C325D1"/>
    <w:rsid w:val="00C3676C"/>
    <w:rsid w:val="00C42008"/>
    <w:rsid w:val="00C423AA"/>
    <w:rsid w:val="00C45B64"/>
    <w:rsid w:val="00C45B7C"/>
    <w:rsid w:val="00C527B5"/>
    <w:rsid w:val="00C547D5"/>
    <w:rsid w:val="00C54EE5"/>
    <w:rsid w:val="00C5558E"/>
    <w:rsid w:val="00C55770"/>
    <w:rsid w:val="00C5744A"/>
    <w:rsid w:val="00C64BFF"/>
    <w:rsid w:val="00C66783"/>
    <w:rsid w:val="00C6703E"/>
    <w:rsid w:val="00C70627"/>
    <w:rsid w:val="00C74F9D"/>
    <w:rsid w:val="00C757C4"/>
    <w:rsid w:val="00C77D13"/>
    <w:rsid w:val="00C80E2C"/>
    <w:rsid w:val="00C820FF"/>
    <w:rsid w:val="00C82701"/>
    <w:rsid w:val="00C83B7A"/>
    <w:rsid w:val="00C859EE"/>
    <w:rsid w:val="00C85E52"/>
    <w:rsid w:val="00C85E8A"/>
    <w:rsid w:val="00C86BA0"/>
    <w:rsid w:val="00C86D3E"/>
    <w:rsid w:val="00C93081"/>
    <w:rsid w:val="00CA1646"/>
    <w:rsid w:val="00CA2108"/>
    <w:rsid w:val="00CA2140"/>
    <w:rsid w:val="00CA4860"/>
    <w:rsid w:val="00CA50EB"/>
    <w:rsid w:val="00CA62C1"/>
    <w:rsid w:val="00CA67A6"/>
    <w:rsid w:val="00CA73B4"/>
    <w:rsid w:val="00CB0F56"/>
    <w:rsid w:val="00CB100E"/>
    <w:rsid w:val="00CB2CB2"/>
    <w:rsid w:val="00CB3177"/>
    <w:rsid w:val="00CB51CA"/>
    <w:rsid w:val="00CB5CDA"/>
    <w:rsid w:val="00CB70DD"/>
    <w:rsid w:val="00CC7315"/>
    <w:rsid w:val="00CC73A4"/>
    <w:rsid w:val="00CD0B60"/>
    <w:rsid w:val="00CD1757"/>
    <w:rsid w:val="00CD3612"/>
    <w:rsid w:val="00CD4383"/>
    <w:rsid w:val="00CD5312"/>
    <w:rsid w:val="00CE3E04"/>
    <w:rsid w:val="00CE3FCF"/>
    <w:rsid w:val="00CE402B"/>
    <w:rsid w:val="00CE6BB2"/>
    <w:rsid w:val="00CE74A5"/>
    <w:rsid w:val="00CF0FEC"/>
    <w:rsid w:val="00CF11B7"/>
    <w:rsid w:val="00CF1364"/>
    <w:rsid w:val="00CF1B2D"/>
    <w:rsid w:val="00CF6FD4"/>
    <w:rsid w:val="00CF72D4"/>
    <w:rsid w:val="00D00E59"/>
    <w:rsid w:val="00D01E45"/>
    <w:rsid w:val="00D03C24"/>
    <w:rsid w:val="00D0580B"/>
    <w:rsid w:val="00D10F18"/>
    <w:rsid w:val="00D125C2"/>
    <w:rsid w:val="00D14EBE"/>
    <w:rsid w:val="00D178E2"/>
    <w:rsid w:val="00D17CBD"/>
    <w:rsid w:val="00D21A9E"/>
    <w:rsid w:val="00D23391"/>
    <w:rsid w:val="00D2354D"/>
    <w:rsid w:val="00D25CE6"/>
    <w:rsid w:val="00D26BDF"/>
    <w:rsid w:val="00D270D2"/>
    <w:rsid w:val="00D32FA5"/>
    <w:rsid w:val="00D33D32"/>
    <w:rsid w:val="00D33E11"/>
    <w:rsid w:val="00D35391"/>
    <w:rsid w:val="00D35770"/>
    <w:rsid w:val="00D358A5"/>
    <w:rsid w:val="00D35E5C"/>
    <w:rsid w:val="00D44586"/>
    <w:rsid w:val="00D45A18"/>
    <w:rsid w:val="00D469D0"/>
    <w:rsid w:val="00D46B3A"/>
    <w:rsid w:val="00D50E5F"/>
    <w:rsid w:val="00D5482E"/>
    <w:rsid w:val="00D54AC6"/>
    <w:rsid w:val="00D55132"/>
    <w:rsid w:val="00D57224"/>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947F9"/>
    <w:rsid w:val="00D97C4F"/>
    <w:rsid w:val="00DA05A4"/>
    <w:rsid w:val="00DA13CB"/>
    <w:rsid w:val="00DA43D3"/>
    <w:rsid w:val="00DA4FA9"/>
    <w:rsid w:val="00DA7663"/>
    <w:rsid w:val="00DB019A"/>
    <w:rsid w:val="00DB0209"/>
    <w:rsid w:val="00DB1EB2"/>
    <w:rsid w:val="00DB2F3B"/>
    <w:rsid w:val="00DB4456"/>
    <w:rsid w:val="00DB48B5"/>
    <w:rsid w:val="00DB53F4"/>
    <w:rsid w:val="00DC0F08"/>
    <w:rsid w:val="00DC730A"/>
    <w:rsid w:val="00DD07B8"/>
    <w:rsid w:val="00DD12E9"/>
    <w:rsid w:val="00DD40A8"/>
    <w:rsid w:val="00DE44D4"/>
    <w:rsid w:val="00DE54A8"/>
    <w:rsid w:val="00DE7D1A"/>
    <w:rsid w:val="00DF29F1"/>
    <w:rsid w:val="00DF6AAE"/>
    <w:rsid w:val="00DF7182"/>
    <w:rsid w:val="00DF71E5"/>
    <w:rsid w:val="00E001AD"/>
    <w:rsid w:val="00E01924"/>
    <w:rsid w:val="00E02BBF"/>
    <w:rsid w:val="00E045AE"/>
    <w:rsid w:val="00E05616"/>
    <w:rsid w:val="00E06040"/>
    <w:rsid w:val="00E07B3C"/>
    <w:rsid w:val="00E11BA6"/>
    <w:rsid w:val="00E12BD6"/>
    <w:rsid w:val="00E16357"/>
    <w:rsid w:val="00E16963"/>
    <w:rsid w:val="00E2011B"/>
    <w:rsid w:val="00E229D3"/>
    <w:rsid w:val="00E23201"/>
    <w:rsid w:val="00E26A0F"/>
    <w:rsid w:val="00E271CE"/>
    <w:rsid w:val="00E33254"/>
    <w:rsid w:val="00E358F5"/>
    <w:rsid w:val="00E35C3E"/>
    <w:rsid w:val="00E363F1"/>
    <w:rsid w:val="00E41A55"/>
    <w:rsid w:val="00E41F97"/>
    <w:rsid w:val="00E42563"/>
    <w:rsid w:val="00E443C7"/>
    <w:rsid w:val="00E46202"/>
    <w:rsid w:val="00E466F4"/>
    <w:rsid w:val="00E51377"/>
    <w:rsid w:val="00E520B8"/>
    <w:rsid w:val="00E529D9"/>
    <w:rsid w:val="00E55C58"/>
    <w:rsid w:val="00E57592"/>
    <w:rsid w:val="00E6105D"/>
    <w:rsid w:val="00E622AB"/>
    <w:rsid w:val="00E62DDA"/>
    <w:rsid w:val="00E63556"/>
    <w:rsid w:val="00E6712A"/>
    <w:rsid w:val="00E67261"/>
    <w:rsid w:val="00E677D1"/>
    <w:rsid w:val="00E70869"/>
    <w:rsid w:val="00E73F97"/>
    <w:rsid w:val="00E753AE"/>
    <w:rsid w:val="00E757F2"/>
    <w:rsid w:val="00E77D2B"/>
    <w:rsid w:val="00E82627"/>
    <w:rsid w:val="00E8361C"/>
    <w:rsid w:val="00E86382"/>
    <w:rsid w:val="00E86461"/>
    <w:rsid w:val="00E9032B"/>
    <w:rsid w:val="00E9256C"/>
    <w:rsid w:val="00E94F8B"/>
    <w:rsid w:val="00E95517"/>
    <w:rsid w:val="00E9592E"/>
    <w:rsid w:val="00EA139C"/>
    <w:rsid w:val="00EA1C88"/>
    <w:rsid w:val="00EA28A1"/>
    <w:rsid w:val="00EA4EB6"/>
    <w:rsid w:val="00EB04F1"/>
    <w:rsid w:val="00EB1B12"/>
    <w:rsid w:val="00EB23DC"/>
    <w:rsid w:val="00EB26CF"/>
    <w:rsid w:val="00EB5734"/>
    <w:rsid w:val="00EB606E"/>
    <w:rsid w:val="00EB676D"/>
    <w:rsid w:val="00EB76A6"/>
    <w:rsid w:val="00EC1141"/>
    <w:rsid w:val="00EC1462"/>
    <w:rsid w:val="00EC299D"/>
    <w:rsid w:val="00EC3180"/>
    <w:rsid w:val="00EC3D7E"/>
    <w:rsid w:val="00EC4575"/>
    <w:rsid w:val="00EC7E83"/>
    <w:rsid w:val="00ED119D"/>
    <w:rsid w:val="00ED20C3"/>
    <w:rsid w:val="00ED3781"/>
    <w:rsid w:val="00ED4841"/>
    <w:rsid w:val="00ED4EC5"/>
    <w:rsid w:val="00ED7528"/>
    <w:rsid w:val="00EE2DC2"/>
    <w:rsid w:val="00EE33C7"/>
    <w:rsid w:val="00EE63A8"/>
    <w:rsid w:val="00EE7BD3"/>
    <w:rsid w:val="00EF04FE"/>
    <w:rsid w:val="00EF276A"/>
    <w:rsid w:val="00EF2BAF"/>
    <w:rsid w:val="00EF3089"/>
    <w:rsid w:val="00EF4298"/>
    <w:rsid w:val="00EF65C8"/>
    <w:rsid w:val="00F01E3B"/>
    <w:rsid w:val="00F02314"/>
    <w:rsid w:val="00F03137"/>
    <w:rsid w:val="00F0521F"/>
    <w:rsid w:val="00F05722"/>
    <w:rsid w:val="00F06F83"/>
    <w:rsid w:val="00F07897"/>
    <w:rsid w:val="00F1575B"/>
    <w:rsid w:val="00F20BD2"/>
    <w:rsid w:val="00F24D14"/>
    <w:rsid w:val="00F2562D"/>
    <w:rsid w:val="00F2571D"/>
    <w:rsid w:val="00F26CE1"/>
    <w:rsid w:val="00F27559"/>
    <w:rsid w:val="00F27BDF"/>
    <w:rsid w:val="00F32B75"/>
    <w:rsid w:val="00F35626"/>
    <w:rsid w:val="00F3792F"/>
    <w:rsid w:val="00F40000"/>
    <w:rsid w:val="00F40E2D"/>
    <w:rsid w:val="00F40FB3"/>
    <w:rsid w:val="00F413F0"/>
    <w:rsid w:val="00F415A9"/>
    <w:rsid w:val="00F41717"/>
    <w:rsid w:val="00F43777"/>
    <w:rsid w:val="00F472DD"/>
    <w:rsid w:val="00F47951"/>
    <w:rsid w:val="00F47B6C"/>
    <w:rsid w:val="00F501C2"/>
    <w:rsid w:val="00F51887"/>
    <w:rsid w:val="00F51A4B"/>
    <w:rsid w:val="00F53A0F"/>
    <w:rsid w:val="00F53A53"/>
    <w:rsid w:val="00F54FD2"/>
    <w:rsid w:val="00F570AD"/>
    <w:rsid w:val="00F57CDA"/>
    <w:rsid w:val="00F6158D"/>
    <w:rsid w:val="00F65572"/>
    <w:rsid w:val="00F6620F"/>
    <w:rsid w:val="00F6646D"/>
    <w:rsid w:val="00F67628"/>
    <w:rsid w:val="00F67ABA"/>
    <w:rsid w:val="00F71C7F"/>
    <w:rsid w:val="00F7255F"/>
    <w:rsid w:val="00F80337"/>
    <w:rsid w:val="00F80BA0"/>
    <w:rsid w:val="00F8166A"/>
    <w:rsid w:val="00F850ED"/>
    <w:rsid w:val="00F8537B"/>
    <w:rsid w:val="00F86E72"/>
    <w:rsid w:val="00F87D66"/>
    <w:rsid w:val="00F90995"/>
    <w:rsid w:val="00F92454"/>
    <w:rsid w:val="00F92A2F"/>
    <w:rsid w:val="00F93716"/>
    <w:rsid w:val="00F93F1A"/>
    <w:rsid w:val="00F96E5A"/>
    <w:rsid w:val="00FA151C"/>
    <w:rsid w:val="00FA22AD"/>
    <w:rsid w:val="00FA2A7B"/>
    <w:rsid w:val="00FA5394"/>
    <w:rsid w:val="00FA6E3E"/>
    <w:rsid w:val="00FB07D3"/>
    <w:rsid w:val="00FB0AF5"/>
    <w:rsid w:val="00FB2077"/>
    <w:rsid w:val="00FB50B0"/>
    <w:rsid w:val="00FB6603"/>
    <w:rsid w:val="00FC2367"/>
    <w:rsid w:val="00FC2728"/>
    <w:rsid w:val="00FC28DC"/>
    <w:rsid w:val="00FC440B"/>
    <w:rsid w:val="00FC4CDB"/>
    <w:rsid w:val="00FC4E98"/>
    <w:rsid w:val="00FC5FFD"/>
    <w:rsid w:val="00FD22EF"/>
    <w:rsid w:val="00FD2EBE"/>
    <w:rsid w:val="00FD30D9"/>
    <w:rsid w:val="00FD36A2"/>
    <w:rsid w:val="00FD55B4"/>
    <w:rsid w:val="00FD73BD"/>
    <w:rsid w:val="00FD767F"/>
    <w:rsid w:val="00FD7F1F"/>
    <w:rsid w:val="00FE1ADB"/>
    <w:rsid w:val="00FE21AA"/>
    <w:rsid w:val="00FE22A7"/>
    <w:rsid w:val="00FF0642"/>
    <w:rsid w:val="00FF0FD2"/>
    <w:rsid w:val="00FF1310"/>
    <w:rsid w:val="00FF1F9F"/>
    <w:rsid w:val="00FF47A9"/>
    <w:rsid w:val="00FF5080"/>
    <w:rsid w:val="00FF5763"/>
    <w:rsid w:val="00FF7E9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77B99"/>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120C6A"/>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CF0FEC"/>
    <w:rPr>
      <w:lang w:val="en-US" w:eastAsia="en-US"/>
    </w:rPr>
  </w:style>
  <w:style w:type="character" w:customStyle="1" w:styleId="normaltextrun">
    <w:name w:val="normaltextrun"/>
    <w:basedOn w:val="DefaultParagraphFont"/>
    <w:rsid w:val="00834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81580162">
      <w:bodyDiv w:val="1"/>
      <w:marLeft w:val="0"/>
      <w:marRight w:val="0"/>
      <w:marTop w:val="0"/>
      <w:marBottom w:val="0"/>
      <w:divBdr>
        <w:top w:val="none" w:sz="0" w:space="0" w:color="auto"/>
        <w:left w:val="none" w:sz="0" w:space="0" w:color="auto"/>
        <w:bottom w:val="none" w:sz="0" w:space="0" w:color="auto"/>
        <w:right w:val="none" w:sz="0" w:space="0" w:color="auto"/>
      </w:divBdr>
      <w:divsChild>
        <w:div w:id="793407893">
          <w:marLeft w:val="0"/>
          <w:marRight w:val="0"/>
          <w:marTop w:val="0"/>
          <w:marBottom w:val="0"/>
          <w:divBdr>
            <w:top w:val="none" w:sz="0" w:space="0" w:color="auto"/>
            <w:left w:val="none" w:sz="0" w:space="0" w:color="auto"/>
            <w:bottom w:val="none" w:sz="0" w:space="0" w:color="auto"/>
            <w:right w:val="none" w:sz="0" w:space="0" w:color="auto"/>
          </w:divBdr>
        </w:div>
      </w:divsChild>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giflow-eforms.who-umc.org/me/mead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inmed.m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2a6be79895ccbf7c89e88dd0ac92d8c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80fa226292a6d80be052a2dcdbadcdfe"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86BFA-4097-4468-8570-456AE373004E}">
  <ds:schemaRefs>
    <ds:schemaRef ds:uri="http://schemas.microsoft.com/sharepoint/v3/contenttype/forms"/>
  </ds:schemaRefs>
</ds:datastoreItem>
</file>

<file path=customXml/itemProps2.xml><?xml version="1.0" encoding="utf-8"?>
<ds:datastoreItem xmlns:ds="http://schemas.openxmlformats.org/officeDocument/2006/customXml" ds:itemID="{F6B8E8F8-C11B-4316-93C5-7790727C3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189E2-496A-40A7-AB8F-6D6AE4043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2800</Words>
  <Characters>15965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Ninoslava Lalatović</cp:lastModifiedBy>
  <cp:revision>36</cp:revision>
  <cp:lastPrinted>2010-03-01T14:10:00Z</cp:lastPrinted>
  <dcterms:created xsi:type="dcterms:W3CDTF">2024-08-13T13:10:00Z</dcterms:created>
  <dcterms:modified xsi:type="dcterms:W3CDTF">2025-01-29T08:26:00Z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