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7E14C2" w14:textId="77777777" w:rsidR="00812D16" w:rsidRPr="00BF4A5A" w:rsidRDefault="00812D16" w:rsidP="00E31470">
      <w:pPr>
        <w:spacing w:line="240" w:lineRule="auto"/>
        <w:jc w:val="both"/>
        <w:outlineLvl w:val="0"/>
        <w:rPr>
          <w:b/>
          <w:szCs w:val="22"/>
          <w:lang w:val="hr-HR"/>
        </w:rPr>
      </w:pPr>
    </w:p>
    <w:p w14:paraId="22ADD7E7" w14:textId="7C1D23AA" w:rsidR="00565171" w:rsidRPr="00BF4A5A" w:rsidRDefault="00565171" w:rsidP="00E31470">
      <w:pPr>
        <w:jc w:val="center"/>
        <w:rPr>
          <w:b/>
          <w:bCs/>
          <w:iCs/>
          <w:szCs w:val="22"/>
          <w:u w:val="single"/>
          <w:lang w:val="hr-HR"/>
        </w:rPr>
      </w:pPr>
      <w:r w:rsidRPr="00BF4A5A">
        <w:rPr>
          <w:b/>
          <w:szCs w:val="22"/>
          <w:u w:val="single"/>
          <w:lang w:val="hr-HR"/>
        </w:rPr>
        <w:t>UPUTSTVO ZA LIJEK</w:t>
      </w:r>
    </w:p>
    <w:p w14:paraId="590FC56E" w14:textId="77777777" w:rsidR="00812D16" w:rsidRPr="00BF4A5A" w:rsidRDefault="00812D16" w:rsidP="00E31470">
      <w:pPr>
        <w:numPr>
          <w:ilvl w:val="12"/>
          <w:numId w:val="0"/>
        </w:numPr>
        <w:shd w:val="clear" w:color="auto" w:fill="FFFFFF"/>
        <w:tabs>
          <w:tab w:val="clear" w:pos="567"/>
        </w:tabs>
        <w:spacing w:line="240" w:lineRule="auto"/>
        <w:jc w:val="center"/>
        <w:rPr>
          <w:szCs w:val="22"/>
          <w:lang w:val="hr-HR"/>
        </w:rPr>
      </w:pPr>
    </w:p>
    <w:p w14:paraId="4D15FE8D" w14:textId="159287BF" w:rsidR="00812D16" w:rsidRPr="00BF4A5A" w:rsidRDefault="00766FA3" w:rsidP="00E31470">
      <w:pPr>
        <w:tabs>
          <w:tab w:val="left" w:pos="993"/>
        </w:tabs>
        <w:spacing w:line="240" w:lineRule="auto"/>
        <w:jc w:val="center"/>
        <w:outlineLvl w:val="0"/>
        <w:rPr>
          <w:bCs/>
          <w:szCs w:val="22"/>
          <w:lang w:val="hr-HR"/>
        </w:rPr>
      </w:pPr>
      <w:r w:rsidRPr="00BF4A5A">
        <w:rPr>
          <w:szCs w:val="22"/>
          <w:lang w:val="hr-HR"/>
        </w:rPr>
        <w:t>Lorviqua, 25 mg, film tablet</w:t>
      </w:r>
      <w:r w:rsidR="00121184">
        <w:rPr>
          <w:szCs w:val="22"/>
          <w:lang w:val="hr-HR"/>
        </w:rPr>
        <w:t>a</w:t>
      </w:r>
    </w:p>
    <w:p w14:paraId="5FD34F26" w14:textId="316E5DDD" w:rsidR="00E36404" w:rsidRPr="00BF4A5A" w:rsidRDefault="00766FA3" w:rsidP="00E31470">
      <w:pPr>
        <w:tabs>
          <w:tab w:val="left" w:pos="993"/>
        </w:tabs>
        <w:spacing w:line="240" w:lineRule="auto"/>
        <w:jc w:val="center"/>
        <w:outlineLvl w:val="0"/>
        <w:rPr>
          <w:bCs/>
          <w:szCs w:val="22"/>
          <w:lang w:val="hr-HR"/>
        </w:rPr>
      </w:pPr>
      <w:r w:rsidRPr="00BF4A5A">
        <w:rPr>
          <w:szCs w:val="22"/>
          <w:lang w:val="hr-HR"/>
        </w:rPr>
        <w:t>Lorviqua, 100 mg, film tablet</w:t>
      </w:r>
      <w:r w:rsidR="00121184">
        <w:rPr>
          <w:szCs w:val="22"/>
          <w:lang w:val="hr-HR"/>
        </w:rPr>
        <w:t>a</w:t>
      </w:r>
    </w:p>
    <w:p w14:paraId="48903C2C" w14:textId="77777777" w:rsidR="00812D16" w:rsidRPr="00BF4A5A" w:rsidRDefault="00833C08" w:rsidP="00E31470">
      <w:pPr>
        <w:numPr>
          <w:ilvl w:val="12"/>
          <w:numId w:val="0"/>
        </w:numPr>
        <w:tabs>
          <w:tab w:val="clear" w:pos="567"/>
        </w:tabs>
        <w:spacing w:line="240" w:lineRule="auto"/>
        <w:jc w:val="center"/>
        <w:rPr>
          <w:bCs/>
          <w:szCs w:val="22"/>
          <w:lang w:val="hr-HR"/>
        </w:rPr>
      </w:pPr>
      <w:r w:rsidRPr="00BF4A5A">
        <w:rPr>
          <w:szCs w:val="22"/>
          <w:lang w:val="hr-HR"/>
        </w:rPr>
        <w:t>lorlatinib</w:t>
      </w:r>
    </w:p>
    <w:p w14:paraId="606135E1" w14:textId="77777777" w:rsidR="00812D16" w:rsidRPr="00BF4A5A" w:rsidRDefault="00812D16" w:rsidP="00E31470">
      <w:pPr>
        <w:tabs>
          <w:tab w:val="clear" w:pos="567"/>
        </w:tabs>
        <w:spacing w:line="240" w:lineRule="auto"/>
        <w:jc w:val="both"/>
        <w:rPr>
          <w:szCs w:val="22"/>
          <w:lang w:val="hr-HR"/>
        </w:rPr>
      </w:pPr>
    </w:p>
    <w:p w14:paraId="63180621" w14:textId="026BC9F0" w:rsidR="00812D16" w:rsidRPr="00BF4A5A" w:rsidRDefault="003D099E" w:rsidP="008435B0">
      <w:pPr>
        <w:spacing w:line="240" w:lineRule="auto"/>
        <w:jc w:val="both"/>
        <w:rPr>
          <w:szCs w:val="22"/>
          <w:lang w:val="hr-HR"/>
        </w:rPr>
      </w:pPr>
      <w:r w:rsidRPr="00BF4A5A">
        <w:rPr>
          <w:noProof/>
          <w:szCs w:val="22"/>
          <w:lang w:val="en-US"/>
        </w:rPr>
        <w:drawing>
          <wp:inline distT="0" distB="0" distL="0" distR="0" wp14:anchorId="6E0C7B36" wp14:editId="6FDFC252">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Pr="00BF4A5A">
        <w:rPr>
          <w:szCs w:val="22"/>
          <w:lang w:val="hr-HR"/>
        </w:rPr>
        <w:t xml:space="preserve"> </w:t>
      </w:r>
      <w:r w:rsidR="00CF16E7" w:rsidRPr="00BF4A5A">
        <w:rPr>
          <w:szCs w:val="22"/>
          <w:lang w:val="hr-HR"/>
        </w:rPr>
        <w:t xml:space="preserve">Ovaj lijek je pod dodatnim praćenjem. Time se omogućava brzo otkrivanje novih bezbjednosnih informacija. </w:t>
      </w:r>
      <w:r w:rsidRPr="00BF4A5A">
        <w:rPr>
          <w:noProof/>
          <w:szCs w:val="22"/>
          <w:lang w:val="hr-HR"/>
        </w:rPr>
        <w:t xml:space="preserve">Vi u tome možete da pomognete prijavljivanjem bilo kojeg neželjenog dejstva koje se kod Vas javi ljekaru, farmaceutu ili medicinskoj sestri. </w:t>
      </w:r>
      <w:r w:rsidRPr="00BF4A5A">
        <w:rPr>
          <w:szCs w:val="22"/>
          <w:lang w:val="hr-HR"/>
        </w:rPr>
        <w:t>Za način prijavljivanja neželjenih dejstava, pogledajte informacije na kraju dijela 4.</w:t>
      </w:r>
    </w:p>
    <w:p w14:paraId="27BA6F06" w14:textId="77777777" w:rsidR="003D3C08" w:rsidRPr="00BF4A5A" w:rsidRDefault="003D3C08" w:rsidP="008435B0">
      <w:pPr>
        <w:tabs>
          <w:tab w:val="clear" w:pos="567"/>
        </w:tabs>
        <w:suppressAutoHyphens/>
        <w:spacing w:line="240" w:lineRule="auto"/>
        <w:jc w:val="both"/>
        <w:rPr>
          <w:b/>
          <w:szCs w:val="22"/>
          <w:lang w:val="hr-HR"/>
        </w:rPr>
      </w:pPr>
    </w:p>
    <w:p w14:paraId="2BB0133B" w14:textId="68087697" w:rsidR="00812D16" w:rsidRPr="00BF4A5A" w:rsidRDefault="00812D16" w:rsidP="008435B0">
      <w:pPr>
        <w:tabs>
          <w:tab w:val="clear" w:pos="567"/>
        </w:tabs>
        <w:suppressAutoHyphens/>
        <w:spacing w:line="240" w:lineRule="auto"/>
        <w:jc w:val="both"/>
        <w:rPr>
          <w:szCs w:val="22"/>
          <w:lang w:val="hr-HR"/>
        </w:rPr>
      </w:pPr>
      <w:r w:rsidRPr="00BF4A5A">
        <w:rPr>
          <w:b/>
          <w:szCs w:val="22"/>
          <w:lang w:val="hr-HR"/>
        </w:rPr>
        <w:t>Pažljivo pročitajte ovo uputstvo, prije nego što počnete da koristite ovaj lijek, jer sadrži informacije koje su važne za Vas.</w:t>
      </w:r>
    </w:p>
    <w:p w14:paraId="1CDE7FD9" w14:textId="77777777" w:rsidR="002B7106" w:rsidRPr="00BF4A5A" w:rsidRDefault="002B7106" w:rsidP="008435B0">
      <w:pPr>
        <w:numPr>
          <w:ilvl w:val="0"/>
          <w:numId w:val="3"/>
        </w:numPr>
        <w:tabs>
          <w:tab w:val="clear" w:pos="567"/>
        </w:tabs>
        <w:spacing w:line="240" w:lineRule="auto"/>
        <w:ind w:left="567" w:right="-2" w:hanging="567"/>
        <w:jc w:val="both"/>
        <w:rPr>
          <w:szCs w:val="22"/>
          <w:lang w:val="hr-HR"/>
        </w:rPr>
      </w:pPr>
      <w:r w:rsidRPr="00BF4A5A">
        <w:rPr>
          <w:szCs w:val="22"/>
          <w:lang w:val="hr-HR"/>
        </w:rPr>
        <w:t xml:space="preserve">Uputstvo sačuvajte. Može biti potrebno da ga ponovo pročitate. </w:t>
      </w:r>
    </w:p>
    <w:p w14:paraId="1EDB7144" w14:textId="77777777" w:rsidR="002B7106" w:rsidRPr="00BF4A5A" w:rsidRDefault="002B7106" w:rsidP="008435B0">
      <w:pPr>
        <w:numPr>
          <w:ilvl w:val="0"/>
          <w:numId w:val="3"/>
        </w:numPr>
        <w:tabs>
          <w:tab w:val="clear" w:pos="567"/>
        </w:tabs>
        <w:spacing w:line="240" w:lineRule="auto"/>
        <w:ind w:left="567" w:right="-2" w:hanging="567"/>
        <w:jc w:val="both"/>
        <w:rPr>
          <w:szCs w:val="22"/>
          <w:lang w:val="hr-HR"/>
        </w:rPr>
      </w:pPr>
      <w:r w:rsidRPr="00BF4A5A">
        <w:rPr>
          <w:szCs w:val="22"/>
          <w:lang w:val="hr-HR"/>
        </w:rPr>
        <w:t>Ako imate dodatnih pitanja, obratite se svom ljekaru ili farmaceutu ili medicinskoj sestri.</w:t>
      </w:r>
    </w:p>
    <w:p w14:paraId="6394F17A" w14:textId="77777777" w:rsidR="002B7106" w:rsidRPr="00BF4A5A" w:rsidRDefault="002B7106" w:rsidP="008435B0">
      <w:pPr>
        <w:numPr>
          <w:ilvl w:val="0"/>
          <w:numId w:val="3"/>
        </w:numPr>
        <w:tabs>
          <w:tab w:val="clear" w:pos="567"/>
        </w:tabs>
        <w:spacing w:line="240" w:lineRule="auto"/>
        <w:ind w:left="567" w:right="-2" w:hanging="567"/>
        <w:jc w:val="both"/>
        <w:rPr>
          <w:szCs w:val="22"/>
          <w:lang w:val="hr-HR"/>
        </w:rPr>
      </w:pPr>
      <w:r w:rsidRPr="00BF4A5A">
        <w:rPr>
          <w:szCs w:val="22"/>
          <w:lang w:val="hr-HR"/>
        </w:rPr>
        <w:t xml:space="preserve">Ovaj lijek propisan je Vama i ne smijete ga davati drugima. Može da im škodi, čak i kada imaju iste znake bolesti kao i Vi. </w:t>
      </w:r>
    </w:p>
    <w:p w14:paraId="6400C2DD" w14:textId="77777777" w:rsidR="002B7106" w:rsidRPr="00BF4A5A" w:rsidRDefault="002B7106" w:rsidP="008435B0">
      <w:pPr>
        <w:numPr>
          <w:ilvl w:val="0"/>
          <w:numId w:val="3"/>
        </w:numPr>
        <w:spacing w:line="240" w:lineRule="auto"/>
        <w:ind w:left="567" w:hanging="567"/>
        <w:jc w:val="both"/>
        <w:rPr>
          <w:szCs w:val="22"/>
          <w:lang w:val="hr-HR"/>
        </w:rPr>
      </w:pPr>
      <w:r w:rsidRPr="00BF4A5A">
        <w:rPr>
          <w:szCs w:val="22"/>
          <w:lang w:val="hr-HR"/>
        </w:rPr>
        <w:t>Ako Vam se javi bilo koje neželjeno dejstvo recite to svom ljekaru, farmaceutu ili medicinskoj sestri. Ovo uključuje i bilo koja neželjena dejstva koja nijesu navedena u ovom uputstvu. Pogledajte dio 4.</w:t>
      </w:r>
    </w:p>
    <w:p w14:paraId="0C40878F" w14:textId="77777777" w:rsidR="00812D16" w:rsidRPr="00BF4A5A" w:rsidRDefault="00812D16" w:rsidP="008435B0">
      <w:pPr>
        <w:tabs>
          <w:tab w:val="clear" w:pos="567"/>
        </w:tabs>
        <w:spacing w:line="240" w:lineRule="auto"/>
        <w:ind w:right="-2"/>
        <w:jc w:val="both"/>
        <w:rPr>
          <w:szCs w:val="22"/>
          <w:lang w:val="hr-HR"/>
        </w:rPr>
      </w:pPr>
    </w:p>
    <w:p w14:paraId="229D2250" w14:textId="77777777" w:rsidR="00812D16" w:rsidRPr="00BF4A5A" w:rsidRDefault="00812D16" w:rsidP="008435B0">
      <w:pPr>
        <w:numPr>
          <w:ilvl w:val="12"/>
          <w:numId w:val="0"/>
        </w:numPr>
        <w:tabs>
          <w:tab w:val="clear" w:pos="567"/>
        </w:tabs>
        <w:spacing w:line="240" w:lineRule="auto"/>
        <w:ind w:right="-2"/>
        <w:jc w:val="both"/>
        <w:rPr>
          <w:b/>
          <w:szCs w:val="22"/>
          <w:lang w:val="hr-HR"/>
        </w:rPr>
      </w:pPr>
      <w:r w:rsidRPr="00BF4A5A">
        <w:rPr>
          <w:b/>
          <w:szCs w:val="22"/>
          <w:lang w:val="hr-HR"/>
        </w:rPr>
        <w:t>U ovom uputstvu pročitaćete:</w:t>
      </w:r>
    </w:p>
    <w:p w14:paraId="013A14BC" w14:textId="77777777" w:rsidR="00812D16" w:rsidRPr="00BF4A5A" w:rsidRDefault="00812D16" w:rsidP="008435B0">
      <w:pPr>
        <w:numPr>
          <w:ilvl w:val="12"/>
          <w:numId w:val="0"/>
        </w:numPr>
        <w:tabs>
          <w:tab w:val="clear" w:pos="567"/>
        </w:tabs>
        <w:spacing w:line="240" w:lineRule="auto"/>
        <w:ind w:right="-2"/>
        <w:jc w:val="both"/>
        <w:outlineLvl w:val="0"/>
        <w:rPr>
          <w:szCs w:val="22"/>
          <w:lang w:val="hr-HR"/>
        </w:rPr>
      </w:pPr>
    </w:p>
    <w:p w14:paraId="2C3A1038" w14:textId="77777777" w:rsidR="00F9016F" w:rsidRPr="00BF4A5A" w:rsidRDefault="00812D16" w:rsidP="008435B0">
      <w:pPr>
        <w:numPr>
          <w:ilvl w:val="12"/>
          <w:numId w:val="0"/>
        </w:numPr>
        <w:tabs>
          <w:tab w:val="clear" w:pos="567"/>
          <w:tab w:val="left" w:pos="426"/>
        </w:tabs>
        <w:spacing w:line="240" w:lineRule="auto"/>
        <w:ind w:right="-29"/>
        <w:jc w:val="both"/>
        <w:rPr>
          <w:szCs w:val="22"/>
          <w:lang w:val="hr-HR"/>
        </w:rPr>
      </w:pPr>
      <w:r w:rsidRPr="00BF4A5A">
        <w:rPr>
          <w:szCs w:val="22"/>
          <w:lang w:val="hr-HR"/>
        </w:rPr>
        <w:t>1.</w:t>
      </w:r>
      <w:r w:rsidRPr="00BF4A5A">
        <w:rPr>
          <w:szCs w:val="22"/>
          <w:lang w:val="hr-HR"/>
        </w:rPr>
        <w:tab/>
        <w:t xml:space="preserve">Šta je lijek Lorviqua i čemu je namijenjen </w:t>
      </w:r>
    </w:p>
    <w:p w14:paraId="4A8CF65B" w14:textId="77777777" w:rsidR="00812D16" w:rsidRPr="00BF4A5A" w:rsidRDefault="00812D16" w:rsidP="008435B0">
      <w:pPr>
        <w:numPr>
          <w:ilvl w:val="12"/>
          <w:numId w:val="0"/>
        </w:numPr>
        <w:tabs>
          <w:tab w:val="clear" w:pos="567"/>
          <w:tab w:val="left" w:pos="426"/>
        </w:tabs>
        <w:spacing w:line="240" w:lineRule="auto"/>
        <w:ind w:right="-29"/>
        <w:jc w:val="both"/>
        <w:rPr>
          <w:szCs w:val="22"/>
          <w:lang w:val="hr-HR"/>
        </w:rPr>
      </w:pPr>
      <w:r w:rsidRPr="00BF4A5A">
        <w:rPr>
          <w:szCs w:val="22"/>
          <w:lang w:val="hr-HR"/>
        </w:rPr>
        <w:t>2.</w:t>
      </w:r>
      <w:r w:rsidRPr="00BF4A5A">
        <w:rPr>
          <w:szCs w:val="22"/>
          <w:lang w:val="hr-HR"/>
        </w:rPr>
        <w:tab/>
        <w:t xml:space="preserve">Šta treba da znate prije nego što uzmete lijek Lorviqua </w:t>
      </w:r>
    </w:p>
    <w:p w14:paraId="1CD3E760" w14:textId="77777777" w:rsidR="00812D16" w:rsidRPr="00BF4A5A" w:rsidRDefault="00812D16" w:rsidP="008435B0">
      <w:pPr>
        <w:numPr>
          <w:ilvl w:val="12"/>
          <w:numId w:val="0"/>
        </w:numPr>
        <w:tabs>
          <w:tab w:val="clear" w:pos="567"/>
          <w:tab w:val="left" w:pos="426"/>
        </w:tabs>
        <w:spacing w:line="240" w:lineRule="auto"/>
        <w:ind w:right="-29"/>
        <w:jc w:val="both"/>
        <w:rPr>
          <w:szCs w:val="22"/>
          <w:lang w:val="hr-HR"/>
        </w:rPr>
      </w:pPr>
      <w:r w:rsidRPr="00BF4A5A">
        <w:rPr>
          <w:szCs w:val="22"/>
          <w:lang w:val="hr-HR"/>
        </w:rPr>
        <w:t>3.</w:t>
      </w:r>
      <w:r w:rsidRPr="00BF4A5A">
        <w:rPr>
          <w:szCs w:val="22"/>
          <w:lang w:val="hr-HR"/>
        </w:rPr>
        <w:tab/>
        <w:t xml:space="preserve">Kako se upotrebljava lijek Lorviqua </w:t>
      </w:r>
    </w:p>
    <w:p w14:paraId="086015A9" w14:textId="77777777" w:rsidR="00812D16" w:rsidRPr="00BF4A5A" w:rsidRDefault="00812D16" w:rsidP="008435B0">
      <w:pPr>
        <w:numPr>
          <w:ilvl w:val="12"/>
          <w:numId w:val="0"/>
        </w:numPr>
        <w:tabs>
          <w:tab w:val="clear" w:pos="567"/>
          <w:tab w:val="left" w:pos="426"/>
        </w:tabs>
        <w:spacing w:line="240" w:lineRule="auto"/>
        <w:ind w:right="-29"/>
        <w:jc w:val="both"/>
        <w:rPr>
          <w:szCs w:val="22"/>
          <w:lang w:val="hr-HR"/>
        </w:rPr>
      </w:pPr>
      <w:r w:rsidRPr="00BF4A5A">
        <w:rPr>
          <w:szCs w:val="22"/>
          <w:lang w:val="hr-HR"/>
        </w:rPr>
        <w:t>4.</w:t>
      </w:r>
      <w:r w:rsidRPr="00BF4A5A">
        <w:rPr>
          <w:szCs w:val="22"/>
          <w:lang w:val="hr-HR"/>
        </w:rPr>
        <w:tab/>
        <w:t xml:space="preserve">Moguća neželjena dejstva </w:t>
      </w:r>
    </w:p>
    <w:p w14:paraId="692BA851" w14:textId="77777777" w:rsidR="00F9016F" w:rsidRPr="00BF4A5A" w:rsidRDefault="00F9016F" w:rsidP="008435B0">
      <w:pPr>
        <w:tabs>
          <w:tab w:val="clear" w:pos="567"/>
          <w:tab w:val="left" w:pos="426"/>
        </w:tabs>
        <w:spacing w:line="240" w:lineRule="auto"/>
        <w:ind w:right="-29"/>
        <w:jc w:val="both"/>
        <w:rPr>
          <w:szCs w:val="22"/>
          <w:lang w:val="hr-HR"/>
        </w:rPr>
      </w:pPr>
      <w:r w:rsidRPr="00BF4A5A">
        <w:rPr>
          <w:szCs w:val="22"/>
          <w:lang w:val="hr-HR"/>
        </w:rPr>
        <w:t>5.</w:t>
      </w:r>
      <w:r w:rsidRPr="00BF4A5A">
        <w:rPr>
          <w:szCs w:val="22"/>
          <w:lang w:val="hr-HR"/>
        </w:rPr>
        <w:tab/>
        <w:t xml:space="preserve">Kako čuvati lijek Lorviqua </w:t>
      </w:r>
    </w:p>
    <w:p w14:paraId="4AE526E8" w14:textId="77777777" w:rsidR="00812D16" w:rsidRPr="00BF4A5A" w:rsidRDefault="00812D16" w:rsidP="008435B0">
      <w:pPr>
        <w:tabs>
          <w:tab w:val="clear" w:pos="567"/>
          <w:tab w:val="left" w:pos="426"/>
        </w:tabs>
        <w:spacing w:line="240" w:lineRule="auto"/>
        <w:ind w:right="-29"/>
        <w:jc w:val="both"/>
        <w:rPr>
          <w:szCs w:val="22"/>
          <w:lang w:val="hr-HR"/>
        </w:rPr>
      </w:pPr>
      <w:r w:rsidRPr="00BF4A5A">
        <w:rPr>
          <w:szCs w:val="22"/>
          <w:lang w:val="hr-HR"/>
        </w:rPr>
        <w:t>6.</w:t>
      </w:r>
      <w:r w:rsidRPr="00BF4A5A">
        <w:rPr>
          <w:szCs w:val="22"/>
          <w:lang w:val="hr-HR"/>
        </w:rPr>
        <w:tab/>
        <w:t>Sadržaj pakovanja i dodatne informacije</w:t>
      </w:r>
    </w:p>
    <w:p w14:paraId="5412794F" w14:textId="77777777" w:rsidR="00812D16" w:rsidRPr="00BF4A5A" w:rsidRDefault="00812D16" w:rsidP="008435B0">
      <w:pPr>
        <w:numPr>
          <w:ilvl w:val="12"/>
          <w:numId w:val="0"/>
        </w:numPr>
        <w:tabs>
          <w:tab w:val="clear" w:pos="567"/>
        </w:tabs>
        <w:spacing w:line="240" w:lineRule="auto"/>
        <w:ind w:right="-2"/>
        <w:jc w:val="both"/>
        <w:rPr>
          <w:szCs w:val="22"/>
          <w:lang w:val="hr-HR"/>
        </w:rPr>
      </w:pPr>
    </w:p>
    <w:p w14:paraId="1B4AA59A" w14:textId="7213B8F4" w:rsidR="009B6496" w:rsidRPr="00BF4A5A" w:rsidRDefault="008A1322" w:rsidP="006A4739">
      <w:pPr>
        <w:tabs>
          <w:tab w:val="clear" w:pos="567"/>
        </w:tabs>
        <w:spacing w:line="240" w:lineRule="auto"/>
        <w:rPr>
          <w:szCs w:val="22"/>
          <w:lang w:val="hr-HR"/>
        </w:rPr>
      </w:pPr>
      <w:r w:rsidRPr="00BF4A5A">
        <w:rPr>
          <w:szCs w:val="22"/>
          <w:lang w:val="hr-HR"/>
        </w:rPr>
        <w:br w:type="page"/>
      </w:r>
    </w:p>
    <w:p w14:paraId="08A820F9" w14:textId="41AD5535" w:rsidR="009B6496" w:rsidRPr="00BF4A5A" w:rsidRDefault="00F9016F" w:rsidP="008435B0">
      <w:pPr>
        <w:spacing w:line="240" w:lineRule="auto"/>
        <w:ind w:right="-2"/>
        <w:jc w:val="both"/>
        <w:rPr>
          <w:b/>
          <w:szCs w:val="22"/>
          <w:lang w:val="hr-HR"/>
        </w:rPr>
      </w:pPr>
      <w:r w:rsidRPr="00BF4A5A">
        <w:rPr>
          <w:b/>
          <w:szCs w:val="22"/>
          <w:lang w:val="hr-HR"/>
        </w:rPr>
        <w:lastRenderedPageBreak/>
        <w:t>1.</w:t>
      </w:r>
      <w:r w:rsidRPr="00BF4A5A">
        <w:rPr>
          <w:b/>
          <w:szCs w:val="22"/>
          <w:lang w:val="hr-HR"/>
        </w:rPr>
        <w:tab/>
        <w:t>ŠTA JE LIJEK LORVIQUA I ČEMU JE NAMIJENJEN</w:t>
      </w:r>
    </w:p>
    <w:p w14:paraId="3505B3E5" w14:textId="77777777" w:rsidR="009B6496" w:rsidRPr="00BF4A5A" w:rsidRDefault="009B6496" w:rsidP="008435B0">
      <w:pPr>
        <w:numPr>
          <w:ilvl w:val="12"/>
          <w:numId w:val="0"/>
        </w:numPr>
        <w:tabs>
          <w:tab w:val="clear" w:pos="567"/>
        </w:tabs>
        <w:spacing w:line="240" w:lineRule="auto"/>
        <w:jc w:val="both"/>
        <w:rPr>
          <w:szCs w:val="22"/>
          <w:lang w:val="hr-HR"/>
        </w:rPr>
      </w:pPr>
    </w:p>
    <w:p w14:paraId="36D31DF3" w14:textId="77777777" w:rsidR="00FF29C6" w:rsidRPr="00BF4A5A" w:rsidRDefault="00FF29C6" w:rsidP="008435B0">
      <w:pPr>
        <w:tabs>
          <w:tab w:val="clear" w:pos="567"/>
        </w:tabs>
        <w:spacing w:line="240" w:lineRule="auto"/>
        <w:ind w:right="-2"/>
        <w:jc w:val="both"/>
        <w:rPr>
          <w:b/>
          <w:szCs w:val="22"/>
          <w:lang w:val="hr-HR"/>
        </w:rPr>
      </w:pPr>
      <w:r w:rsidRPr="00BF4A5A">
        <w:rPr>
          <w:b/>
          <w:szCs w:val="22"/>
          <w:lang w:val="hr-HR"/>
        </w:rPr>
        <w:t xml:space="preserve">Šta je lijek Lorviqua </w:t>
      </w:r>
    </w:p>
    <w:p w14:paraId="5C30D13C" w14:textId="0DF650F6" w:rsidR="00E570AA" w:rsidRPr="00BF4A5A" w:rsidRDefault="00791AD8" w:rsidP="008435B0">
      <w:pPr>
        <w:tabs>
          <w:tab w:val="clear" w:pos="567"/>
        </w:tabs>
        <w:spacing w:line="240" w:lineRule="auto"/>
        <w:ind w:right="-2"/>
        <w:jc w:val="both"/>
        <w:rPr>
          <w:color w:val="000000"/>
          <w:szCs w:val="22"/>
          <w:lang w:val="hr-HR"/>
        </w:rPr>
      </w:pPr>
      <w:r w:rsidRPr="00BF4A5A">
        <w:rPr>
          <w:szCs w:val="22"/>
          <w:lang w:val="hr-HR"/>
        </w:rPr>
        <w:t xml:space="preserve">Lijek </w:t>
      </w:r>
      <w:r w:rsidR="00E570AA" w:rsidRPr="00BF4A5A">
        <w:rPr>
          <w:szCs w:val="22"/>
          <w:lang w:val="hr-HR"/>
        </w:rPr>
        <w:t>Lorviqua</w:t>
      </w:r>
      <w:r w:rsidR="00E570AA" w:rsidRPr="00BF4A5A">
        <w:rPr>
          <w:color w:val="000000"/>
          <w:szCs w:val="22"/>
          <w:lang w:val="hr-HR"/>
        </w:rPr>
        <w:t xml:space="preserve"> sadrži aktivnu supstancu lorlatinib, lijek koji se koristi za liječenje odraslih osoba u uznapredovalim stadijumima </w:t>
      </w:r>
      <w:r w:rsidR="004F24F7" w:rsidRPr="00BF4A5A">
        <w:rPr>
          <w:color w:val="000000"/>
          <w:szCs w:val="22"/>
          <w:lang w:val="hr-HR"/>
        </w:rPr>
        <w:t xml:space="preserve">jedne vrste </w:t>
      </w:r>
      <w:r w:rsidR="00E570AA" w:rsidRPr="00BF4A5A">
        <w:rPr>
          <w:color w:val="000000"/>
          <w:szCs w:val="22"/>
          <w:lang w:val="hr-HR"/>
        </w:rPr>
        <w:t xml:space="preserve">raka pluća koji se zove </w:t>
      </w:r>
      <w:r w:rsidR="004F24F7" w:rsidRPr="00BF4A5A">
        <w:rPr>
          <w:color w:val="000000"/>
          <w:szCs w:val="22"/>
          <w:lang w:val="hr-HR"/>
        </w:rPr>
        <w:t>"</w:t>
      </w:r>
      <w:r w:rsidR="00E570AA" w:rsidRPr="00BF4A5A">
        <w:rPr>
          <w:color w:val="000000"/>
          <w:szCs w:val="22"/>
          <w:lang w:val="hr-HR"/>
        </w:rPr>
        <w:t xml:space="preserve">nesitnoćelijski </w:t>
      </w:r>
      <w:r w:rsidR="002202BE" w:rsidRPr="00BF4A5A">
        <w:rPr>
          <w:color w:val="000000"/>
          <w:szCs w:val="22"/>
          <w:lang w:val="hr-HR"/>
        </w:rPr>
        <w:t xml:space="preserve">rak </w:t>
      </w:r>
      <w:r w:rsidR="00E570AA" w:rsidRPr="00BF4A5A">
        <w:rPr>
          <w:color w:val="000000"/>
          <w:szCs w:val="22"/>
          <w:lang w:val="hr-HR"/>
        </w:rPr>
        <w:t>pluća</w:t>
      </w:r>
      <w:r w:rsidR="004F24F7" w:rsidRPr="00BF4A5A">
        <w:rPr>
          <w:color w:val="000000"/>
          <w:szCs w:val="22"/>
          <w:lang w:val="hr-HR"/>
        </w:rPr>
        <w:t>"</w:t>
      </w:r>
      <w:r w:rsidR="00E570AA" w:rsidRPr="00BF4A5A">
        <w:rPr>
          <w:color w:val="000000"/>
          <w:szCs w:val="22"/>
          <w:lang w:val="hr-HR"/>
        </w:rPr>
        <w:t xml:space="preserve"> (engl. </w:t>
      </w:r>
      <w:r w:rsidR="00E570AA" w:rsidRPr="00BF4A5A">
        <w:rPr>
          <w:i/>
          <w:color w:val="000000"/>
          <w:szCs w:val="22"/>
          <w:lang w:val="hr-HR"/>
        </w:rPr>
        <w:t>non-small cell lung cancer</w:t>
      </w:r>
      <w:r w:rsidR="00E570AA" w:rsidRPr="00BF4A5A">
        <w:rPr>
          <w:color w:val="000000"/>
          <w:szCs w:val="22"/>
          <w:lang w:val="hr-HR"/>
        </w:rPr>
        <w:t xml:space="preserve">, NSCLC). </w:t>
      </w:r>
      <w:r w:rsidR="00E570AA" w:rsidRPr="00BF4A5A">
        <w:rPr>
          <w:szCs w:val="22"/>
          <w:lang w:val="hr-HR"/>
        </w:rPr>
        <w:t>L</w:t>
      </w:r>
      <w:r w:rsidRPr="00BF4A5A">
        <w:rPr>
          <w:szCs w:val="22"/>
          <w:lang w:val="hr-HR"/>
        </w:rPr>
        <w:t>ijek L</w:t>
      </w:r>
      <w:r w:rsidR="00E570AA" w:rsidRPr="00BF4A5A">
        <w:rPr>
          <w:szCs w:val="22"/>
          <w:lang w:val="hr-HR"/>
        </w:rPr>
        <w:t xml:space="preserve">orviqua pripada grupi ljekova koji inhibiraju enzim koji se zove kinaza anaplastičnog limfoma (engl. </w:t>
      </w:r>
      <w:r w:rsidR="00E570AA" w:rsidRPr="00BF4A5A">
        <w:rPr>
          <w:i/>
          <w:szCs w:val="22"/>
          <w:lang w:val="hr-HR"/>
        </w:rPr>
        <w:t>anaplastic lymphoma kinase</w:t>
      </w:r>
      <w:r w:rsidR="00E570AA" w:rsidRPr="00BF4A5A">
        <w:rPr>
          <w:szCs w:val="22"/>
          <w:lang w:val="hr-HR"/>
        </w:rPr>
        <w:t xml:space="preserve">, ALK). </w:t>
      </w:r>
      <w:r w:rsidR="00E570AA" w:rsidRPr="00BF4A5A">
        <w:rPr>
          <w:color w:val="000000"/>
          <w:szCs w:val="22"/>
          <w:lang w:val="hr-HR"/>
        </w:rPr>
        <w:t>Lorviqua se daje samo pacijentima koji imaju promjenu u genu za ALK</w:t>
      </w:r>
      <w:r w:rsidR="004F24F7" w:rsidRPr="00BF4A5A">
        <w:rPr>
          <w:color w:val="000000"/>
          <w:szCs w:val="22"/>
          <w:lang w:val="hr-HR"/>
        </w:rPr>
        <w:t>.</w:t>
      </w:r>
      <w:r w:rsidR="00E570AA" w:rsidRPr="00BF4A5A">
        <w:rPr>
          <w:color w:val="000000"/>
          <w:szCs w:val="22"/>
          <w:lang w:val="hr-HR"/>
        </w:rPr>
        <w:t xml:space="preserve"> </w:t>
      </w:r>
      <w:r w:rsidR="004F24F7" w:rsidRPr="00BF4A5A">
        <w:rPr>
          <w:color w:val="000000"/>
          <w:szCs w:val="22"/>
          <w:lang w:val="hr-HR"/>
        </w:rPr>
        <w:t xml:space="preserve">Vidjeti dio </w:t>
      </w:r>
      <w:r w:rsidR="00E570AA" w:rsidRPr="00BF4A5A">
        <w:rPr>
          <w:b/>
          <w:color w:val="000000"/>
          <w:szCs w:val="22"/>
          <w:lang w:val="hr-HR"/>
        </w:rPr>
        <w:t>Kako djeluje lijek Lorviqua</w:t>
      </w:r>
      <w:r w:rsidR="00E570AA" w:rsidRPr="00BF4A5A">
        <w:rPr>
          <w:color w:val="000000"/>
          <w:szCs w:val="22"/>
          <w:lang w:val="hr-HR"/>
        </w:rPr>
        <w:t xml:space="preserve"> u nastavku. </w:t>
      </w:r>
    </w:p>
    <w:p w14:paraId="57D7E275" w14:textId="77777777" w:rsidR="00E570AA" w:rsidRPr="00BF4A5A" w:rsidRDefault="00E570AA" w:rsidP="008435B0">
      <w:pPr>
        <w:tabs>
          <w:tab w:val="clear" w:pos="567"/>
        </w:tabs>
        <w:spacing w:line="240" w:lineRule="auto"/>
        <w:ind w:right="-2"/>
        <w:jc w:val="both"/>
        <w:rPr>
          <w:color w:val="000000"/>
          <w:szCs w:val="22"/>
          <w:lang w:val="hr-HR"/>
        </w:rPr>
      </w:pPr>
    </w:p>
    <w:p w14:paraId="10177F6B" w14:textId="77777777" w:rsidR="00837CBE" w:rsidRPr="00BF4A5A" w:rsidRDefault="00FF29C6">
      <w:pPr>
        <w:tabs>
          <w:tab w:val="clear" w:pos="567"/>
        </w:tabs>
        <w:spacing w:line="240" w:lineRule="auto"/>
        <w:jc w:val="both"/>
        <w:rPr>
          <w:color w:val="000000"/>
          <w:szCs w:val="22"/>
          <w:lang w:val="hr-HR"/>
        </w:rPr>
      </w:pPr>
      <w:r w:rsidRPr="00BF4A5A">
        <w:rPr>
          <w:b/>
          <w:szCs w:val="22"/>
          <w:lang w:val="hr-HR"/>
        </w:rPr>
        <w:t>Čemu je namijenjen lijek Lorviqua</w:t>
      </w:r>
      <w:r w:rsidRPr="00BF4A5A">
        <w:rPr>
          <w:color w:val="000000"/>
          <w:szCs w:val="22"/>
          <w:lang w:val="hr-HR"/>
        </w:rPr>
        <w:t xml:space="preserve"> </w:t>
      </w:r>
    </w:p>
    <w:p w14:paraId="707FE856" w14:textId="3D8CAD0F" w:rsidR="006E30EC" w:rsidRPr="00BF4A5A" w:rsidRDefault="00A62035">
      <w:pPr>
        <w:tabs>
          <w:tab w:val="clear" w:pos="567"/>
        </w:tabs>
        <w:spacing w:line="240" w:lineRule="auto"/>
        <w:contextualSpacing/>
        <w:jc w:val="both"/>
        <w:rPr>
          <w:szCs w:val="22"/>
          <w:lang w:val="hr-HR"/>
        </w:rPr>
      </w:pPr>
      <w:r w:rsidRPr="00BF4A5A">
        <w:rPr>
          <w:szCs w:val="22"/>
          <w:lang w:val="hr-HR"/>
        </w:rPr>
        <w:t xml:space="preserve">Lijek Lorviqua </w:t>
      </w:r>
      <w:r w:rsidR="006E13D2" w:rsidRPr="00BF4A5A">
        <w:rPr>
          <w:szCs w:val="22"/>
          <w:lang w:val="hr-HR"/>
        </w:rPr>
        <w:t xml:space="preserve">se koristi za liječenje odraslih osoba sa vrstom </w:t>
      </w:r>
      <w:r w:rsidR="009C4208" w:rsidRPr="00BF4A5A">
        <w:rPr>
          <w:szCs w:val="22"/>
          <w:lang w:val="hr-HR"/>
        </w:rPr>
        <w:t>rak</w:t>
      </w:r>
      <w:r w:rsidR="006E13D2" w:rsidRPr="00BF4A5A">
        <w:rPr>
          <w:szCs w:val="22"/>
          <w:lang w:val="hr-HR"/>
        </w:rPr>
        <w:t xml:space="preserve">a pluća koji se naziva </w:t>
      </w:r>
      <w:r w:rsidR="004F24F7" w:rsidRPr="00BF4A5A">
        <w:rPr>
          <w:szCs w:val="22"/>
          <w:lang w:val="hr-HR"/>
        </w:rPr>
        <w:t>"</w:t>
      </w:r>
      <w:r w:rsidR="00E31BD5" w:rsidRPr="00BF4A5A">
        <w:rPr>
          <w:szCs w:val="22"/>
        </w:rPr>
        <w:t xml:space="preserve">nesitnoćelijski </w:t>
      </w:r>
      <w:r w:rsidR="004F24F7" w:rsidRPr="00BF4A5A">
        <w:rPr>
          <w:szCs w:val="22"/>
        </w:rPr>
        <w:t xml:space="preserve">rak </w:t>
      </w:r>
      <w:r w:rsidR="00E31BD5" w:rsidRPr="00BF4A5A">
        <w:rPr>
          <w:szCs w:val="22"/>
        </w:rPr>
        <w:t>pluća</w:t>
      </w:r>
      <w:r w:rsidR="004F24F7" w:rsidRPr="00BF4A5A">
        <w:rPr>
          <w:szCs w:val="22"/>
        </w:rPr>
        <w:t>"</w:t>
      </w:r>
      <w:r w:rsidR="00E31BD5" w:rsidRPr="00BF4A5A">
        <w:rPr>
          <w:szCs w:val="22"/>
        </w:rPr>
        <w:t xml:space="preserve"> </w:t>
      </w:r>
      <w:r w:rsidR="006E13D2" w:rsidRPr="00BF4A5A">
        <w:rPr>
          <w:szCs w:val="22"/>
          <w:lang w:val="hr-HR"/>
        </w:rPr>
        <w:t>(</w:t>
      </w:r>
      <w:r w:rsidR="009C4208" w:rsidRPr="00BF4A5A">
        <w:rPr>
          <w:szCs w:val="22"/>
        </w:rPr>
        <w:t xml:space="preserve">(engl. </w:t>
      </w:r>
      <w:r w:rsidR="009C4208" w:rsidRPr="00BF4A5A">
        <w:rPr>
          <w:i/>
          <w:szCs w:val="22"/>
        </w:rPr>
        <w:t>non-small cell lung cancer</w:t>
      </w:r>
      <w:r w:rsidR="009C4208" w:rsidRPr="00BF4A5A">
        <w:rPr>
          <w:szCs w:val="22"/>
        </w:rPr>
        <w:t xml:space="preserve">, </w:t>
      </w:r>
      <w:r w:rsidR="006E13D2" w:rsidRPr="00BF4A5A">
        <w:rPr>
          <w:szCs w:val="22"/>
          <w:lang w:val="hr-HR"/>
        </w:rPr>
        <w:t xml:space="preserve">NSCLC). Koristi se ako je vaš </w:t>
      </w:r>
      <w:r w:rsidR="009C4208" w:rsidRPr="00BF4A5A">
        <w:rPr>
          <w:szCs w:val="22"/>
          <w:lang w:val="hr-HR"/>
        </w:rPr>
        <w:t>rak</w:t>
      </w:r>
      <w:r w:rsidR="006E13D2" w:rsidRPr="00BF4A5A">
        <w:rPr>
          <w:szCs w:val="22"/>
          <w:lang w:val="hr-HR"/>
        </w:rPr>
        <w:t xml:space="preserve"> pluća:</w:t>
      </w:r>
    </w:p>
    <w:p w14:paraId="05641DCD" w14:textId="333430DF" w:rsidR="006E13D2" w:rsidRPr="00BF4A5A" w:rsidRDefault="006E13D2" w:rsidP="00DF5256">
      <w:pPr>
        <w:ind w:left="540" w:hanging="540"/>
        <w:jc w:val="both"/>
        <w:rPr>
          <w:szCs w:val="22"/>
          <w:lang w:val="hr-HR"/>
        </w:rPr>
      </w:pPr>
      <w:r w:rsidRPr="00BF4A5A">
        <w:rPr>
          <w:szCs w:val="22"/>
          <w:lang w:val="hr-HR"/>
        </w:rPr>
        <w:t>-</w:t>
      </w:r>
      <w:r w:rsidRPr="00BF4A5A">
        <w:rPr>
          <w:szCs w:val="22"/>
          <w:lang w:val="hr-HR"/>
        </w:rPr>
        <w:tab/>
        <w:t xml:space="preserve">ALK pozitivan – to znači da </w:t>
      </w:r>
      <w:r w:rsidR="004F24F7" w:rsidRPr="00BF4A5A">
        <w:rPr>
          <w:szCs w:val="22"/>
          <w:lang w:val="hr-HR"/>
        </w:rPr>
        <w:t xml:space="preserve">vaše </w:t>
      </w:r>
      <w:r w:rsidRPr="00BF4A5A">
        <w:rPr>
          <w:szCs w:val="22"/>
          <w:lang w:val="hr-HR"/>
        </w:rPr>
        <w:t>ćelije raka imaju grešku u genu koji stvara enzim koji se naziva ALK (</w:t>
      </w:r>
      <w:r w:rsidR="00FB66A5" w:rsidRPr="00BF4A5A">
        <w:rPr>
          <w:szCs w:val="22"/>
          <w:lang w:val="hr-HR"/>
        </w:rPr>
        <w:t>kinaza anaplastičnog limfoma</w:t>
      </w:r>
      <w:r w:rsidRPr="00BF4A5A">
        <w:rPr>
          <w:szCs w:val="22"/>
          <w:lang w:val="hr-HR"/>
        </w:rPr>
        <w:t xml:space="preserve">), pogledajte </w:t>
      </w:r>
      <w:r w:rsidR="004F24F7" w:rsidRPr="00BF4A5A">
        <w:rPr>
          <w:szCs w:val="22"/>
          <w:lang w:val="hr-HR"/>
        </w:rPr>
        <w:t xml:space="preserve">dio </w:t>
      </w:r>
      <w:r w:rsidRPr="00BF4A5A">
        <w:rPr>
          <w:b/>
          <w:bCs/>
          <w:szCs w:val="22"/>
          <w:lang w:val="hr-HR"/>
        </w:rPr>
        <w:t>Kako djeluje lijek Lorviqua</w:t>
      </w:r>
      <w:r w:rsidRPr="00BF4A5A">
        <w:rPr>
          <w:szCs w:val="22"/>
          <w:lang w:val="hr-HR"/>
        </w:rPr>
        <w:t xml:space="preserve"> ispod</w:t>
      </w:r>
      <w:r w:rsidR="004F24F7" w:rsidRPr="00BF4A5A">
        <w:rPr>
          <w:szCs w:val="22"/>
          <w:lang w:val="hr-HR"/>
        </w:rPr>
        <w:t>,</w:t>
      </w:r>
      <w:r w:rsidRPr="00BF4A5A">
        <w:rPr>
          <w:szCs w:val="22"/>
          <w:lang w:val="hr-HR"/>
        </w:rPr>
        <w:t xml:space="preserve"> i</w:t>
      </w:r>
    </w:p>
    <w:p w14:paraId="38BDD968" w14:textId="6364D49E" w:rsidR="006E13D2" w:rsidRPr="00BF4A5A" w:rsidRDefault="006E13D2" w:rsidP="00DF5256">
      <w:pPr>
        <w:ind w:left="540" w:hanging="540"/>
        <w:jc w:val="both"/>
        <w:rPr>
          <w:szCs w:val="22"/>
          <w:lang w:val="hr-HR"/>
        </w:rPr>
      </w:pPr>
      <w:r w:rsidRPr="00BF4A5A">
        <w:rPr>
          <w:szCs w:val="22"/>
          <w:lang w:val="hr-HR"/>
        </w:rPr>
        <w:t>-</w:t>
      </w:r>
      <w:r w:rsidRPr="00BF4A5A">
        <w:rPr>
          <w:szCs w:val="22"/>
          <w:lang w:val="hr-HR"/>
        </w:rPr>
        <w:tab/>
      </w:r>
      <w:r w:rsidR="00C34A26" w:rsidRPr="00BF4A5A">
        <w:rPr>
          <w:szCs w:val="22"/>
          <w:lang w:val="hr-HR"/>
        </w:rPr>
        <w:t>uz</w:t>
      </w:r>
      <w:r w:rsidRPr="00BF4A5A">
        <w:rPr>
          <w:szCs w:val="22"/>
          <w:lang w:val="hr-HR"/>
        </w:rPr>
        <w:t>napred</w:t>
      </w:r>
      <w:r w:rsidR="00C34A26" w:rsidRPr="00BF4A5A">
        <w:rPr>
          <w:szCs w:val="22"/>
          <w:lang w:val="hr-HR"/>
        </w:rPr>
        <w:t>ovao</w:t>
      </w:r>
      <w:r w:rsidRPr="00BF4A5A">
        <w:rPr>
          <w:szCs w:val="22"/>
          <w:lang w:val="hr-HR"/>
        </w:rPr>
        <w:t>.</w:t>
      </w:r>
    </w:p>
    <w:p w14:paraId="30B141C8" w14:textId="28DC5FBE" w:rsidR="006E13D2" w:rsidRPr="00BF4A5A" w:rsidRDefault="006E13D2" w:rsidP="00DF5256">
      <w:pPr>
        <w:ind w:left="540" w:hanging="540"/>
        <w:jc w:val="both"/>
        <w:rPr>
          <w:szCs w:val="22"/>
          <w:lang w:val="hr-HR"/>
        </w:rPr>
      </w:pPr>
      <w:r w:rsidRPr="00BF4A5A">
        <w:rPr>
          <w:szCs w:val="22"/>
          <w:lang w:val="hr-HR"/>
        </w:rPr>
        <w:t>Lijek Lorviqua Vam može biti pr</w:t>
      </w:r>
      <w:r w:rsidR="00DF5256" w:rsidRPr="00BF4A5A">
        <w:rPr>
          <w:szCs w:val="22"/>
          <w:lang w:val="hr-HR"/>
        </w:rPr>
        <w:t>o</w:t>
      </w:r>
      <w:r w:rsidRPr="00BF4A5A">
        <w:rPr>
          <w:szCs w:val="22"/>
          <w:lang w:val="hr-HR"/>
        </w:rPr>
        <w:t xml:space="preserve">pisan </w:t>
      </w:r>
      <w:r w:rsidR="00DF5256" w:rsidRPr="00BF4A5A">
        <w:rPr>
          <w:szCs w:val="22"/>
          <w:lang w:val="hr-HR"/>
        </w:rPr>
        <w:t>ako:</w:t>
      </w:r>
    </w:p>
    <w:p w14:paraId="2951BBDD" w14:textId="7443A843" w:rsidR="00DF5256" w:rsidRPr="00BF4A5A" w:rsidRDefault="00DF5256" w:rsidP="00D60CED">
      <w:pPr>
        <w:ind w:left="540" w:hanging="540"/>
        <w:jc w:val="both"/>
        <w:rPr>
          <w:szCs w:val="22"/>
          <w:lang w:val="hr-HR"/>
        </w:rPr>
      </w:pPr>
      <w:r w:rsidRPr="00BF4A5A">
        <w:rPr>
          <w:szCs w:val="22"/>
          <w:lang w:val="hr-HR"/>
        </w:rPr>
        <w:t xml:space="preserve">- </w:t>
      </w:r>
      <w:r w:rsidRPr="00BF4A5A">
        <w:rPr>
          <w:szCs w:val="22"/>
          <w:lang w:val="hr-HR"/>
        </w:rPr>
        <w:tab/>
        <w:t>ranije niste liječeni  ALK inhibitorom, ili</w:t>
      </w:r>
    </w:p>
    <w:p w14:paraId="76011B7B" w14:textId="77777777" w:rsidR="006E30EC" w:rsidRPr="00BF4A5A" w:rsidRDefault="00A62035">
      <w:pPr>
        <w:pStyle w:val="ListParagraph"/>
        <w:numPr>
          <w:ilvl w:val="0"/>
          <w:numId w:val="62"/>
        </w:numPr>
        <w:spacing w:before="0" w:after="0"/>
        <w:ind w:left="540" w:right="-2" w:hanging="540"/>
        <w:jc w:val="both"/>
        <w:rPr>
          <w:sz w:val="22"/>
          <w:szCs w:val="22"/>
          <w:lang w:val="hr-HR"/>
        </w:rPr>
      </w:pPr>
      <w:r w:rsidRPr="00BF4A5A">
        <w:rPr>
          <w:sz w:val="22"/>
          <w:szCs w:val="22"/>
          <w:lang w:val="hr-HR"/>
        </w:rPr>
        <w:t xml:space="preserve">ste prethodno liječeni ljekovima koji se zovu alektinib ili ceritinib, a koji su inhibitori ALK; ili </w:t>
      </w:r>
    </w:p>
    <w:p w14:paraId="238841C9" w14:textId="629AF698" w:rsidR="001A024A" w:rsidRPr="00BF4A5A" w:rsidRDefault="00FF29C6">
      <w:pPr>
        <w:pStyle w:val="ListParagraph"/>
        <w:numPr>
          <w:ilvl w:val="0"/>
          <w:numId w:val="62"/>
        </w:numPr>
        <w:ind w:left="540" w:right="-2" w:hanging="540"/>
        <w:jc w:val="both"/>
        <w:rPr>
          <w:sz w:val="22"/>
          <w:szCs w:val="22"/>
          <w:lang w:val="hr-HR"/>
        </w:rPr>
      </w:pPr>
      <w:r w:rsidRPr="00BF4A5A">
        <w:rPr>
          <w:sz w:val="22"/>
          <w:szCs w:val="22"/>
          <w:lang w:val="hr-HR"/>
        </w:rPr>
        <w:t>ste bili</w:t>
      </w:r>
      <w:r w:rsidRPr="006A4739">
        <w:rPr>
          <w:sz w:val="22"/>
          <w:szCs w:val="22"/>
          <w:lang w:val="hr-HR"/>
        </w:rPr>
        <w:t xml:space="preserve"> </w:t>
      </w:r>
      <w:r w:rsidRPr="00BF4A5A">
        <w:rPr>
          <w:sz w:val="22"/>
          <w:szCs w:val="22"/>
          <w:lang w:val="hr-HR"/>
        </w:rPr>
        <w:t xml:space="preserve">prethodno liječeni lijekom krizotinib nakon čega je </w:t>
      </w:r>
      <w:r w:rsidR="004F24F7" w:rsidRPr="00BF4A5A">
        <w:rPr>
          <w:sz w:val="22"/>
          <w:szCs w:val="22"/>
          <w:lang w:val="hr-HR"/>
        </w:rPr>
        <w:t xml:space="preserve">primijenjen neki </w:t>
      </w:r>
      <w:r w:rsidRPr="005E7BD7">
        <w:rPr>
          <w:sz w:val="22"/>
          <w:szCs w:val="22"/>
          <w:lang w:val="hr-HR"/>
        </w:rPr>
        <w:t>drugi inhibitor ALK.</w:t>
      </w:r>
    </w:p>
    <w:p w14:paraId="6D8235D1" w14:textId="77777777" w:rsidR="00E621D9" w:rsidRPr="00BF4A5A" w:rsidRDefault="00E621D9" w:rsidP="00553242">
      <w:pPr>
        <w:pStyle w:val="ListParagraph"/>
        <w:numPr>
          <w:ilvl w:val="0"/>
          <w:numId w:val="0"/>
        </w:numPr>
        <w:ind w:left="540" w:right="-2"/>
        <w:jc w:val="both"/>
        <w:rPr>
          <w:sz w:val="22"/>
          <w:szCs w:val="22"/>
          <w:lang w:val="hr-HR"/>
        </w:rPr>
      </w:pPr>
    </w:p>
    <w:p w14:paraId="3D50787D" w14:textId="77777777" w:rsidR="00E570AA" w:rsidRPr="00BF4A5A" w:rsidRDefault="00E570AA">
      <w:pPr>
        <w:tabs>
          <w:tab w:val="clear" w:pos="567"/>
        </w:tabs>
        <w:spacing w:line="240" w:lineRule="auto"/>
        <w:ind w:right="-2"/>
        <w:jc w:val="both"/>
        <w:rPr>
          <w:b/>
          <w:color w:val="000000"/>
          <w:szCs w:val="22"/>
          <w:lang w:val="hr-HR"/>
        </w:rPr>
      </w:pPr>
      <w:r w:rsidRPr="005E7BD7">
        <w:rPr>
          <w:b/>
          <w:color w:val="000000"/>
          <w:szCs w:val="22"/>
          <w:lang w:val="hr-HR"/>
        </w:rPr>
        <w:t>Kako djeluje lijek Lorviqua</w:t>
      </w:r>
    </w:p>
    <w:p w14:paraId="532B1D4A" w14:textId="77777777" w:rsidR="00E570AA" w:rsidRPr="00BF4A5A" w:rsidRDefault="00E570AA">
      <w:pPr>
        <w:tabs>
          <w:tab w:val="clear" w:pos="567"/>
        </w:tabs>
        <w:spacing w:line="240" w:lineRule="auto"/>
        <w:ind w:right="-2"/>
        <w:jc w:val="both"/>
        <w:rPr>
          <w:color w:val="000000"/>
          <w:szCs w:val="22"/>
          <w:lang w:val="hr-HR"/>
        </w:rPr>
      </w:pPr>
      <w:r w:rsidRPr="005E7BD7">
        <w:rPr>
          <w:szCs w:val="22"/>
          <w:lang w:val="hr-HR"/>
        </w:rPr>
        <w:t>Lijek Lorviqua inhibira vrstu enzima koji se zove tirozin kinaza i aktivira proces umiranja ćelija raka kod pacijenata sa promjenama u genima za ALK. Lijek Lorviqua se isključivo daje pacijentima čija je bolest nastala zbog promjene u genu za tirozin kinazu ALK.</w:t>
      </w:r>
    </w:p>
    <w:p w14:paraId="380F7D78" w14:textId="77777777" w:rsidR="00E36404" w:rsidRPr="00BF4A5A" w:rsidRDefault="00E36404">
      <w:pPr>
        <w:tabs>
          <w:tab w:val="clear" w:pos="567"/>
        </w:tabs>
        <w:spacing w:line="240" w:lineRule="auto"/>
        <w:ind w:right="-2"/>
        <w:jc w:val="both"/>
        <w:rPr>
          <w:szCs w:val="22"/>
          <w:lang w:val="hr-HR"/>
        </w:rPr>
      </w:pPr>
    </w:p>
    <w:p w14:paraId="454D396A" w14:textId="77777777" w:rsidR="00E36404" w:rsidRPr="00BF4A5A" w:rsidRDefault="00E36404">
      <w:pPr>
        <w:tabs>
          <w:tab w:val="clear" w:pos="567"/>
        </w:tabs>
        <w:spacing w:line="240" w:lineRule="auto"/>
        <w:ind w:right="-2"/>
        <w:jc w:val="both"/>
        <w:rPr>
          <w:szCs w:val="22"/>
          <w:lang w:val="hr-HR"/>
        </w:rPr>
      </w:pPr>
      <w:r w:rsidRPr="005E7BD7">
        <w:rPr>
          <w:szCs w:val="22"/>
          <w:lang w:val="hr-HR"/>
        </w:rPr>
        <w:t>Ako imate dodatnih pitanja u vezi sa djelovanjem lijeka Lorviqua ili razlogom zašto Vam je ovaj lijek propisan, obratite se svom ljekaru.</w:t>
      </w:r>
    </w:p>
    <w:p w14:paraId="3EA062A9" w14:textId="77777777" w:rsidR="009B6496" w:rsidRPr="00BF4A5A" w:rsidRDefault="009B6496">
      <w:pPr>
        <w:tabs>
          <w:tab w:val="clear" w:pos="567"/>
        </w:tabs>
        <w:spacing w:line="240" w:lineRule="auto"/>
        <w:ind w:right="-2"/>
        <w:jc w:val="both"/>
        <w:rPr>
          <w:szCs w:val="22"/>
          <w:lang w:val="hr-HR"/>
        </w:rPr>
      </w:pPr>
    </w:p>
    <w:p w14:paraId="29F5CE5A" w14:textId="77777777" w:rsidR="00896658" w:rsidRPr="00BF4A5A" w:rsidRDefault="00896658">
      <w:pPr>
        <w:tabs>
          <w:tab w:val="clear" w:pos="567"/>
        </w:tabs>
        <w:spacing w:line="240" w:lineRule="auto"/>
        <w:ind w:right="-2"/>
        <w:jc w:val="both"/>
        <w:rPr>
          <w:szCs w:val="22"/>
          <w:lang w:val="hr-HR"/>
        </w:rPr>
      </w:pPr>
    </w:p>
    <w:p w14:paraId="55FA2E2F" w14:textId="6C5C690B" w:rsidR="009B6496" w:rsidRPr="00BF4A5A" w:rsidRDefault="00F9016F">
      <w:pPr>
        <w:keepNext/>
        <w:spacing w:line="240" w:lineRule="auto"/>
        <w:ind w:right="-2"/>
        <w:jc w:val="both"/>
        <w:rPr>
          <w:b/>
          <w:szCs w:val="22"/>
          <w:lang w:val="hr-HR"/>
        </w:rPr>
      </w:pPr>
      <w:r w:rsidRPr="005E7BD7">
        <w:rPr>
          <w:b/>
          <w:szCs w:val="22"/>
          <w:lang w:val="hr-HR"/>
        </w:rPr>
        <w:t>2.</w:t>
      </w:r>
      <w:r w:rsidRPr="005E7BD7">
        <w:rPr>
          <w:b/>
          <w:szCs w:val="22"/>
          <w:lang w:val="hr-HR"/>
        </w:rPr>
        <w:tab/>
        <w:t>ŠTA TREBA DA ZNATE PRIJE NEGO ŠTO UZMETE LIJEK LORVIQUA</w:t>
      </w:r>
      <w:r w:rsidRPr="005E7BD7">
        <w:rPr>
          <w:szCs w:val="22"/>
          <w:lang w:val="hr-HR"/>
        </w:rPr>
        <w:t xml:space="preserve"> </w:t>
      </w:r>
    </w:p>
    <w:p w14:paraId="79CA9298" w14:textId="77777777" w:rsidR="009B6496" w:rsidRPr="00BF4A5A" w:rsidRDefault="009B6496">
      <w:pPr>
        <w:keepNext/>
        <w:numPr>
          <w:ilvl w:val="12"/>
          <w:numId w:val="0"/>
        </w:numPr>
        <w:tabs>
          <w:tab w:val="clear" w:pos="567"/>
        </w:tabs>
        <w:spacing w:line="240" w:lineRule="auto"/>
        <w:jc w:val="both"/>
        <w:outlineLvl w:val="0"/>
        <w:rPr>
          <w:i/>
          <w:szCs w:val="22"/>
          <w:lang w:val="hr-HR"/>
        </w:rPr>
      </w:pPr>
    </w:p>
    <w:p w14:paraId="6B66C308" w14:textId="77777777" w:rsidR="009B6496" w:rsidRPr="00BF4A5A" w:rsidRDefault="009B6496">
      <w:pPr>
        <w:keepNext/>
        <w:numPr>
          <w:ilvl w:val="12"/>
          <w:numId w:val="0"/>
        </w:numPr>
        <w:tabs>
          <w:tab w:val="clear" w:pos="567"/>
        </w:tabs>
        <w:spacing w:line="240" w:lineRule="auto"/>
        <w:jc w:val="both"/>
        <w:outlineLvl w:val="0"/>
        <w:rPr>
          <w:szCs w:val="22"/>
          <w:lang w:val="hr-HR"/>
        </w:rPr>
      </w:pPr>
      <w:r w:rsidRPr="005E7BD7">
        <w:rPr>
          <w:b/>
          <w:szCs w:val="22"/>
          <w:lang w:val="hr-HR"/>
        </w:rPr>
        <w:t>Lijek Lorviqua ne smijete koristiti:</w:t>
      </w:r>
    </w:p>
    <w:p w14:paraId="605506CF" w14:textId="77777777" w:rsidR="00E570AA" w:rsidRPr="005E7BD7" w:rsidRDefault="00E570AA">
      <w:pPr>
        <w:keepNext/>
        <w:numPr>
          <w:ilvl w:val="0"/>
          <w:numId w:val="3"/>
        </w:numPr>
        <w:spacing w:line="240" w:lineRule="auto"/>
        <w:ind w:left="567" w:hanging="567"/>
        <w:jc w:val="both"/>
        <w:rPr>
          <w:szCs w:val="22"/>
          <w:lang w:val="hr-HR"/>
        </w:rPr>
      </w:pPr>
      <w:r w:rsidRPr="005E7BD7">
        <w:rPr>
          <w:szCs w:val="22"/>
          <w:lang w:val="hr-HR"/>
        </w:rPr>
        <w:t>ako ste alergični na lorlatinib ili bilo koji drugi sastojak ovog lijeka (naveden u dijelu 6).</w:t>
      </w:r>
    </w:p>
    <w:p w14:paraId="38F32B9C" w14:textId="77777777" w:rsidR="00E570AA" w:rsidRPr="008D65D6" w:rsidRDefault="00E570AA">
      <w:pPr>
        <w:keepNext/>
        <w:numPr>
          <w:ilvl w:val="0"/>
          <w:numId w:val="3"/>
        </w:numPr>
        <w:spacing w:line="240" w:lineRule="auto"/>
        <w:ind w:left="567" w:hanging="567"/>
        <w:jc w:val="both"/>
        <w:rPr>
          <w:szCs w:val="22"/>
          <w:lang w:val="hr-HR"/>
        </w:rPr>
      </w:pPr>
      <w:r w:rsidRPr="008D65D6">
        <w:rPr>
          <w:szCs w:val="22"/>
          <w:lang w:val="hr-HR"/>
        </w:rPr>
        <w:t>ako uzimate bilo koji od sljedećih ljekova:</w:t>
      </w:r>
    </w:p>
    <w:p w14:paraId="63DCD58A" w14:textId="77777777" w:rsidR="00E570AA" w:rsidRPr="00BF4A5A" w:rsidRDefault="00E570AA">
      <w:pPr>
        <w:keepNext/>
        <w:numPr>
          <w:ilvl w:val="0"/>
          <w:numId w:val="28"/>
        </w:numPr>
        <w:tabs>
          <w:tab w:val="clear" w:pos="567"/>
        </w:tabs>
        <w:spacing w:line="240" w:lineRule="auto"/>
        <w:ind w:left="990"/>
        <w:jc w:val="both"/>
        <w:rPr>
          <w:szCs w:val="22"/>
          <w:lang w:val="hr-HR"/>
        </w:rPr>
      </w:pPr>
      <w:r w:rsidRPr="006A4739">
        <w:rPr>
          <w:szCs w:val="22"/>
          <w:lang w:val="hr-HR"/>
        </w:rPr>
        <w:t>rifampicin (koji se koristi za liječenje tuberkuloze)</w:t>
      </w:r>
    </w:p>
    <w:p w14:paraId="29F8EF1E" w14:textId="77777777" w:rsidR="00E570AA" w:rsidRPr="00BF4A5A" w:rsidRDefault="00E570AA">
      <w:pPr>
        <w:keepNext/>
        <w:numPr>
          <w:ilvl w:val="0"/>
          <w:numId w:val="28"/>
        </w:numPr>
        <w:tabs>
          <w:tab w:val="clear" w:pos="567"/>
        </w:tabs>
        <w:spacing w:line="240" w:lineRule="auto"/>
        <w:ind w:left="990"/>
        <w:jc w:val="both"/>
        <w:rPr>
          <w:szCs w:val="22"/>
          <w:lang w:val="hr-HR"/>
        </w:rPr>
      </w:pPr>
      <w:r w:rsidRPr="005E7BD7">
        <w:rPr>
          <w:szCs w:val="22"/>
          <w:lang w:val="hr-HR"/>
        </w:rPr>
        <w:t xml:space="preserve">karbamazepin, fenitoin (koji se koriste za liječenje epilepsije) </w:t>
      </w:r>
    </w:p>
    <w:p w14:paraId="4DFA1F86" w14:textId="77777777" w:rsidR="00E570AA" w:rsidRPr="00BF4A5A" w:rsidRDefault="00E570AA">
      <w:pPr>
        <w:numPr>
          <w:ilvl w:val="0"/>
          <w:numId w:val="28"/>
        </w:numPr>
        <w:tabs>
          <w:tab w:val="clear" w:pos="567"/>
        </w:tabs>
        <w:spacing w:line="240" w:lineRule="auto"/>
        <w:ind w:left="990"/>
        <w:jc w:val="both"/>
        <w:rPr>
          <w:szCs w:val="22"/>
          <w:lang w:val="hr-HR"/>
        </w:rPr>
      </w:pPr>
      <w:r w:rsidRPr="005E7BD7">
        <w:rPr>
          <w:szCs w:val="22"/>
          <w:lang w:val="hr-HR"/>
        </w:rPr>
        <w:t>enzalutamid (koji se koristi za liječenje raka prostate)</w:t>
      </w:r>
    </w:p>
    <w:p w14:paraId="0F98386A" w14:textId="77777777" w:rsidR="00E570AA" w:rsidRPr="00BF4A5A" w:rsidRDefault="00E570AA">
      <w:pPr>
        <w:numPr>
          <w:ilvl w:val="0"/>
          <w:numId w:val="28"/>
        </w:numPr>
        <w:tabs>
          <w:tab w:val="clear" w:pos="567"/>
        </w:tabs>
        <w:spacing w:line="240" w:lineRule="auto"/>
        <w:ind w:left="990"/>
        <w:jc w:val="both"/>
        <w:rPr>
          <w:szCs w:val="22"/>
          <w:lang w:val="hr-HR"/>
        </w:rPr>
      </w:pPr>
      <w:r w:rsidRPr="005E7BD7">
        <w:rPr>
          <w:szCs w:val="22"/>
          <w:lang w:val="hr-HR"/>
        </w:rPr>
        <w:t>mitotan (koji se koristi za liječenje raka nadbubrežnih žlijezda)</w:t>
      </w:r>
    </w:p>
    <w:p w14:paraId="5DB90117" w14:textId="77777777" w:rsidR="00E570AA" w:rsidRPr="00BF4A5A" w:rsidRDefault="00E570AA">
      <w:pPr>
        <w:numPr>
          <w:ilvl w:val="0"/>
          <w:numId w:val="28"/>
        </w:numPr>
        <w:tabs>
          <w:tab w:val="clear" w:pos="567"/>
        </w:tabs>
        <w:spacing w:line="240" w:lineRule="auto"/>
        <w:ind w:left="990"/>
        <w:jc w:val="both"/>
        <w:rPr>
          <w:szCs w:val="22"/>
          <w:lang w:val="hr-HR"/>
        </w:rPr>
      </w:pPr>
      <w:r w:rsidRPr="005E7BD7">
        <w:rPr>
          <w:szCs w:val="22"/>
          <w:lang w:val="hr-HR"/>
        </w:rPr>
        <w:t>ljekove koji sadrže kantarion (</w:t>
      </w:r>
      <w:r w:rsidRPr="005E7BD7">
        <w:rPr>
          <w:i/>
          <w:szCs w:val="22"/>
          <w:lang w:val="hr-HR"/>
        </w:rPr>
        <w:t>Hypericum perforatum</w:t>
      </w:r>
      <w:r w:rsidRPr="005E7BD7">
        <w:rPr>
          <w:szCs w:val="22"/>
          <w:lang w:val="hr-HR"/>
        </w:rPr>
        <w:t>, biljni preparat)</w:t>
      </w:r>
    </w:p>
    <w:p w14:paraId="1D6BAD3E" w14:textId="77777777" w:rsidR="00484C73" w:rsidRPr="00BF4A5A" w:rsidRDefault="00484C73">
      <w:pPr>
        <w:tabs>
          <w:tab w:val="clear" w:pos="567"/>
        </w:tabs>
        <w:spacing w:line="240" w:lineRule="auto"/>
        <w:jc w:val="both"/>
        <w:rPr>
          <w:szCs w:val="22"/>
          <w:lang w:val="hr-HR"/>
        </w:rPr>
      </w:pPr>
    </w:p>
    <w:p w14:paraId="46E1EDDA" w14:textId="44015677" w:rsidR="009B6496" w:rsidRPr="00BF4A5A" w:rsidRDefault="009B6496">
      <w:pPr>
        <w:numPr>
          <w:ilvl w:val="12"/>
          <w:numId w:val="0"/>
        </w:numPr>
        <w:tabs>
          <w:tab w:val="clear" w:pos="567"/>
        </w:tabs>
        <w:spacing w:line="240" w:lineRule="auto"/>
        <w:jc w:val="both"/>
        <w:outlineLvl w:val="0"/>
        <w:rPr>
          <w:b/>
          <w:szCs w:val="22"/>
          <w:lang w:val="hr-HR"/>
        </w:rPr>
      </w:pPr>
      <w:r w:rsidRPr="005E7BD7">
        <w:rPr>
          <w:b/>
          <w:szCs w:val="22"/>
          <w:lang w:val="hr-HR"/>
        </w:rPr>
        <w:t>Upozorenja i mjere opreza</w:t>
      </w:r>
      <w:r w:rsidR="004C2156" w:rsidRPr="005E7BD7">
        <w:rPr>
          <w:b/>
          <w:szCs w:val="22"/>
          <w:lang w:val="hr-HR"/>
        </w:rPr>
        <w:t>:</w:t>
      </w:r>
      <w:r w:rsidRPr="005E7BD7">
        <w:rPr>
          <w:b/>
          <w:szCs w:val="22"/>
          <w:lang w:val="hr-HR"/>
        </w:rPr>
        <w:t xml:space="preserve"> </w:t>
      </w:r>
    </w:p>
    <w:p w14:paraId="646EA53A" w14:textId="77777777" w:rsidR="00E570AA" w:rsidRPr="005E7BD7" w:rsidRDefault="00E570AA">
      <w:pPr>
        <w:numPr>
          <w:ilvl w:val="12"/>
          <w:numId w:val="0"/>
        </w:numPr>
        <w:tabs>
          <w:tab w:val="clear" w:pos="567"/>
        </w:tabs>
        <w:spacing w:line="240" w:lineRule="auto"/>
        <w:jc w:val="both"/>
        <w:rPr>
          <w:szCs w:val="22"/>
          <w:lang w:val="hr-HR"/>
        </w:rPr>
      </w:pPr>
      <w:r w:rsidRPr="005E7BD7">
        <w:rPr>
          <w:szCs w:val="22"/>
          <w:lang w:val="hr-HR"/>
        </w:rPr>
        <w:t>Razgovarajte sa svojim ljekarom prije nego što uzmete lijek Lorviqua:</w:t>
      </w:r>
    </w:p>
    <w:p w14:paraId="03C58488" w14:textId="77777777" w:rsidR="00E570AA" w:rsidRPr="008D65D6" w:rsidRDefault="00E570AA">
      <w:pPr>
        <w:numPr>
          <w:ilvl w:val="0"/>
          <w:numId w:val="3"/>
        </w:numPr>
        <w:spacing w:line="240" w:lineRule="auto"/>
        <w:ind w:left="567" w:hanging="567"/>
        <w:jc w:val="both"/>
        <w:rPr>
          <w:szCs w:val="22"/>
          <w:lang w:val="hr-HR"/>
        </w:rPr>
      </w:pPr>
      <w:r w:rsidRPr="008D65D6">
        <w:rPr>
          <w:szCs w:val="22"/>
          <w:lang w:val="hr-HR"/>
        </w:rPr>
        <w:t xml:space="preserve">ako imate visok nivo holesterola ili triglicerida u krvi </w:t>
      </w:r>
    </w:p>
    <w:p w14:paraId="4B79FC72" w14:textId="3B5CB0C5" w:rsidR="00E570AA" w:rsidRPr="006A4739" w:rsidRDefault="00E570AA">
      <w:pPr>
        <w:numPr>
          <w:ilvl w:val="0"/>
          <w:numId w:val="3"/>
        </w:numPr>
        <w:spacing w:line="240" w:lineRule="auto"/>
        <w:ind w:left="567" w:hanging="567"/>
        <w:jc w:val="both"/>
        <w:rPr>
          <w:szCs w:val="22"/>
          <w:lang w:val="hr-HR"/>
        </w:rPr>
      </w:pPr>
      <w:r w:rsidRPr="006A4739">
        <w:rPr>
          <w:szCs w:val="22"/>
          <w:lang w:val="hr-HR"/>
        </w:rPr>
        <w:t xml:space="preserve">ako u krvi imate visoke nivoe enzima koji se zovu amilaza ili lipaza ili imate stanje kao što je </w:t>
      </w:r>
      <w:r w:rsidR="00791AD8" w:rsidRPr="006A4739">
        <w:rPr>
          <w:szCs w:val="22"/>
          <w:lang w:val="hr-HR"/>
        </w:rPr>
        <w:t>upala gušterače (</w:t>
      </w:r>
      <w:r w:rsidRPr="006A4739">
        <w:rPr>
          <w:szCs w:val="22"/>
          <w:lang w:val="hr-HR"/>
        </w:rPr>
        <w:t>pankreatitis</w:t>
      </w:r>
      <w:r w:rsidR="00791AD8" w:rsidRPr="006A4739">
        <w:rPr>
          <w:szCs w:val="22"/>
          <w:lang w:val="hr-HR"/>
        </w:rPr>
        <w:t>)</w:t>
      </w:r>
      <w:r w:rsidRPr="006A4739">
        <w:rPr>
          <w:szCs w:val="22"/>
          <w:lang w:val="hr-HR"/>
        </w:rPr>
        <w:t xml:space="preserve"> zbog koga se mogu povisiti nivoi ovih enzima</w:t>
      </w:r>
    </w:p>
    <w:p w14:paraId="21D66D3E" w14:textId="6DF3008E" w:rsidR="00E570AA" w:rsidRPr="00BF4A5A" w:rsidRDefault="00E570AA">
      <w:pPr>
        <w:numPr>
          <w:ilvl w:val="0"/>
          <w:numId w:val="63"/>
        </w:numPr>
        <w:tabs>
          <w:tab w:val="clear" w:pos="567"/>
        </w:tabs>
        <w:spacing w:line="240" w:lineRule="auto"/>
        <w:ind w:left="540" w:right="-2" w:hanging="540"/>
        <w:jc w:val="both"/>
        <w:rPr>
          <w:szCs w:val="22"/>
          <w:lang w:val="hr-HR"/>
        </w:rPr>
      </w:pPr>
      <w:r w:rsidRPr="006A4739">
        <w:rPr>
          <w:szCs w:val="22"/>
          <w:lang w:val="hr-HR"/>
        </w:rPr>
        <w:t>ako imate problema sa srcem, uključujući srčanu slabost, sporu brzinu srčanih otkucaja ili ako rezultati elektrokardiograma (EKG-a) pokazuju da imate abnormalnu električnu aktivnost srca poznat</w:t>
      </w:r>
      <w:r w:rsidR="00AF41FC" w:rsidRPr="006A4739">
        <w:rPr>
          <w:szCs w:val="22"/>
          <w:lang w:val="hr-HR"/>
        </w:rPr>
        <w:t>u</w:t>
      </w:r>
      <w:r w:rsidRPr="006A4739">
        <w:rPr>
          <w:szCs w:val="22"/>
          <w:lang w:val="hr-HR"/>
        </w:rPr>
        <w:t xml:space="preserve"> kao produženi PR interval ili AV blok </w:t>
      </w:r>
    </w:p>
    <w:p w14:paraId="4EAE2F07" w14:textId="77777777" w:rsidR="00002DC8" w:rsidRPr="008D65D6" w:rsidRDefault="00E570AA">
      <w:pPr>
        <w:numPr>
          <w:ilvl w:val="0"/>
          <w:numId w:val="3"/>
        </w:numPr>
        <w:spacing w:line="240" w:lineRule="auto"/>
        <w:ind w:left="567" w:hanging="567"/>
        <w:jc w:val="both"/>
        <w:rPr>
          <w:szCs w:val="22"/>
          <w:lang w:val="hr-HR"/>
        </w:rPr>
      </w:pPr>
      <w:r w:rsidRPr="005E7BD7">
        <w:rPr>
          <w:szCs w:val="22"/>
          <w:lang w:val="hr-HR"/>
        </w:rPr>
        <w:t xml:space="preserve">ako kašljete, osjećate bol u grudnom košu, nedostatak vazduha, pogoršanje respiratornih simptoma ili ste </w:t>
      </w:r>
      <w:r w:rsidRPr="008D65D6">
        <w:rPr>
          <w:szCs w:val="22"/>
          <w:lang w:val="hr-HR"/>
        </w:rPr>
        <w:t>prije imali plućnu bolest koja se zove pneumonitis</w:t>
      </w:r>
    </w:p>
    <w:p w14:paraId="78F41B3F" w14:textId="77777777" w:rsidR="00002DC8" w:rsidRPr="006A4739" w:rsidRDefault="00002DC8">
      <w:pPr>
        <w:numPr>
          <w:ilvl w:val="0"/>
          <w:numId w:val="3"/>
        </w:numPr>
        <w:spacing w:line="240" w:lineRule="auto"/>
        <w:ind w:left="567" w:hanging="567"/>
        <w:jc w:val="both"/>
        <w:rPr>
          <w:szCs w:val="22"/>
          <w:lang w:val="hr-HR"/>
        </w:rPr>
      </w:pPr>
      <w:r w:rsidRPr="006A4739">
        <w:rPr>
          <w:szCs w:val="22"/>
          <w:lang w:val="hr-HR"/>
        </w:rPr>
        <w:t>ako imate visok krvni pritisak</w:t>
      </w:r>
    </w:p>
    <w:p w14:paraId="3A29B678" w14:textId="425DDE37" w:rsidR="00E570AA" w:rsidRPr="006A4739" w:rsidRDefault="00002DC8">
      <w:pPr>
        <w:numPr>
          <w:ilvl w:val="0"/>
          <w:numId w:val="3"/>
        </w:numPr>
        <w:spacing w:line="240" w:lineRule="auto"/>
        <w:ind w:left="567" w:hanging="567"/>
        <w:jc w:val="both"/>
        <w:rPr>
          <w:szCs w:val="22"/>
          <w:lang w:val="hr-HR"/>
        </w:rPr>
      </w:pPr>
      <w:r w:rsidRPr="006A4739">
        <w:rPr>
          <w:szCs w:val="22"/>
          <w:lang w:val="hr-HR"/>
        </w:rPr>
        <w:t>ako imate visok nivo šećera u krvi.</w:t>
      </w:r>
    </w:p>
    <w:p w14:paraId="6D49F65A" w14:textId="77777777" w:rsidR="00E570AA" w:rsidRPr="00BF4A5A" w:rsidRDefault="00E570AA">
      <w:pPr>
        <w:tabs>
          <w:tab w:val="clear" w:pos="567"/>
        </w:tabs>
        <w:spacing w:line="240" w:lineRule="auto"/>
        <w:ind w:left="360" w:right="-2"/>
        <w:jc w:val="both"/>
        <w:rPr>
          <w:szCs w:val="22"/>
          <w:lang w:val="hr-HR"/>
        </w:rPr>
      </w:pPr>
      <w:r w:rsidRPr="006A4739">
        <w:rPr>
          <w:szCs w:val="22"/>
          <w:lang w:val="hr-HR"/>
        </w:rPr>
        <w:t xml:space="preserve"> </w:t>
      </w:r>
    </w:p>
    <w:p w14:paraId="5528C3D6" w14:textId="79AB6864" w:rsidR="00E570AA" w:rsidRPr="00BF4A5A" w:rsidRDefault="00E570AA">
      <w:pPr>
        <w:numPr>
          <w:ilvl w:val="12"/>
          <w:numId w:val="0"/>
        </w:numPr>
        <w:tabs>
          <w:tab w:val="clear" w:pos="567"/>
        </w:tabs>
        <w:spacing w:line="240" w:lineRule="auto"/>
        <w:ind w:right="-2"/>
        <w:jc w:val="both"/>
        <w:rPr>
          <w:szCs w:val="22"/>
          <w:lang w:val="hr-HR"/>
        </w:rPr>
      </w:pPr>
      <w:r w:rsidRPr="005E7BD7">
        <w:rPr>
          <w:szCs w:val="22"/>
          <w:lang w:val="hr-HR"/>
        </w:rPr>
        <w:t>Ako niste sigurni, prije upotrebe lijeka Lorviqua, razgovarajte sa ljekarom, farmaceutom ili medicinskom sestrom.</w:t>
      </w:r>
    </w:p>
    <w:p w14:paraId="17EDCC8D" w14:textId="77777777" w:rsidR="00E570AA" w:rsidRPr="00BF4A5A" w:rsidRDefault="00E570AA">
      <w:pPr>
        <w:tabs>
          <w:tab w:val="clear" w:pos="567"/>
        </w:tabs>
        <w:spacing w:line="240" w:lineRule="auto"/>
        <w:jc w:val="both"/>
        <w:rPr>
          <w:szCs w:val="22"/>
          <w:lang w:val="hr-HR"/>
        </w:rPr>
      </w:pPr>
      <w:r w:rsidRPr="005E7BD7">
        <w:rPr>
          <w:szCs w:val="22"/>
          <w:lang w:val="hr-HR"/>
        </w:rPr>
        <w:t>Odmah se obratite svom ljekaru ako nastanu:</w:t>
      </w:r>
    </w:p>
    <w:p w14:paraId="18CCEE9A" w14:textId="682E1B52" w:rsidR="00E570AA" w:rsidRPr="008D65D6" w:rsidRDefault="00E570AA">
      <w:pPr>
        <w:numPr>
          <w:ilvl w:val="0"/>
          <w:numId w:val="3"/>
        </w:numPr>
        <w:spacing w:line="240" w:lineRule="auto"/>
        <w:ind w:left="567" w:hanging="567"/>
        <w:jc w:val="both"/>
        <w:rPr>
          <w:szCs w:val="22"/>
          <w:lang w:val="hr-HR"/>
        </w:rPr>
      </w:pPr>
      <w:r w:rsidRPr="005E7BD7">
        <w:rPr>
          <w:szCs w:val="22"/>
          <w:lang w:val="hr-HR"/>
        </w:rPr>
        <w:lastRenderedPageBreak/>
        <w:t xml:space="preserve">problemi sa srcem. Odmah se obratite svom ljekaru i obavijestite ga o promjenama u brzini otkucaja srca (brzi ili spori), ako osjetite ošamućenost, nesvjesticu, </w:t>
      </w:r>
      <w:r w:rsidR="00DE7BA1" w:rsidRPr="005E7BD7">
        <w:rPr>
          <w:szCs w:val="22"/>
          <w:lang w:val="hr-HR"/>
        </w:rPr>
        <w:t>vrtoglavicu</w:t>
      </w:r>
      <w:r w:rsidRPr="005E7BD7">
        <w:rPr>
          <w:szCs w:val="22"/>
          <w:lang w:val="hr-HR"/>
        </w:rPr>
        <w:t xml:space="preserve"> ili nedostatak vazduha. Ovi simptomi mogu biti znaci srčanih</w:t>
      </w:r>
      <w:r w:rsidRPr="008D65D6">
        <w:rPr>
          <w:szCs w:val="22"/>
          <w:lang w:val="hr-HR"/>
        </w:rPr>
        <w:t xml:space="preserve"> problema. Tokom liječenja lijekom Lorviqua, ljekar će možda provjeravati da li su se kod Vas pojavili srčani problemi. Ako rezultati odstupaju od normalnih, ljekar će Vam možda smanjiti dozu lijeka Lorviqua ili prekinuti liječenje;</w:t>
      </w:r>
    </w:p>
    <w:p w14:paraId="08EA5853"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problemi sa govorom, otežan govor, što podrazumijeva nerazgovjetan ili usporen govor. Ljekar će možda uraditi dodatne preglede i smanjiti Vam dozu lijeka Lorviqua ili prekinuti liječenje;</w:t>
      </w:r>
    </w:p>
    <w:p w14:paraId="214B1B7B" w14:textId="3AD46E92" w:rsidR="00E570AA" w:rsidRPr="006A4739" w:rsidRDefault="00627FA5">
      <w:pPr>
        <w:numPr>
          <w:ilvl w:val="0"/>
          <w:numId w:val="3"/>
        </w:numPr>
        <w:spacing w:line="240" w:lineRule="auto"/>
        <w:ind w:left="567" w:hanging="567"/>
        <w:jc w:val="both"/>
        <w:rPr>
          <w:szCs w:val="22"/>
          <w:lang w:val="hr-HR"/>
        </w:rPr>
      </w:pPr>
      <w:r w:rsidRPr="006A4739">
        <w:rPr>
          <w:szCs w:val="22"/>
          <w:lang w:val="hr-HR"/>
        </w:rPr>
        <w:t>promjene mentalnog stanja, problemi sa raspoloženjem ili pamćenjem, kao što su: promjena raspoloženja (podrazumijeva depresiju, euforiju i nagle promjene raspoloženja), razdražljivost, agresivnost, uznemirenost, tjeskoba ili promjena Vaše ličnosti i epizode konfuznosti ili gubitka kontakta sa stvarnošću, na primjer ako vjerujete u nešto što nije stvarno, vidite ili čujete stvari koje ne postoje. Ljekar će možda uraditi dodatne preglede i smanjiti Vam dozu lijeka Lorviqua ili prekinuti liječenje;</w:t>
      </w:r>
    </w:p>
    <w:p w14:paraId="596A016B"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bol u leđima ili abdomenu (trbuhu), žutilo kože i beonjača (žutica), mučnina ili povraćanje. Ovi simptomi mogu biti znakovi upale pankreasa (pankreatitisa). Ljekar će možda uraditi dodatne preglede i smanjiti Vam dozu lijeka Lorviqua;</w:t>
      </w:r>
    </w:p>
    <w:p w14:paraId="02F656FC" w14:textId="1E693189" w:rsidR="00D3202C" w:rsidRPr="006A4739" w:rsidRDefault="00E570AA">
      <w:pPr>
        <w:numPr>
          <w:ilvl w:val="0"/>
          <w:numId w:val="3"/>
        </w:numPr>
        <w:spacing w:line="240" w:lineRule="auto"/>
        <w:ind w:left="567" w:hanging="567"/>
        <w:jc w:val="both"/>
        <w:rPr>
          <w:szCs w:val="22"/>
          <w:lang w:val="hr-HR"/>
        </w:rPr>
      </w:pPr>
      <w:r w:rsidRPr="006A4739">
        <w:rPr>
          <w:szCs w:val="22"/>
          <w:lang w:val="hr-HR"/>
        </w:rPr>
        <w:t>kašalj, bol u grudnom košu ili pogoršanje postojećih simptoma povezanih sa disanjem. Ljekar će možda uraditi dodatne preglede i liječiti Vas  drugim ljekovima kao što su antibiotici i kortikosteroidi. Ljekar će možda odlučiti da Vam smanji dozu lijeka Lorviqua ili da Vam prekine liječenje</w:t>
      </w:r>
    </w:p>
    <w:p w14:paraId="2D71D790" w14:textId="2622B8F3" w:rsidR="00D3202C" w:rsidRPr="00BF4A5A" w:rsidRDefault="00D3202C">
      <w:pPr>
        <w:pStyle w:val="ListParagraph"/>
        <w:numPr>
          <w:ilvl w:val="0"/>
          <w:numId w:val="3"/>
        </w:numPr>
        <w:spacing w:before="0" w:after="0"/>
        <w:ind w:left="562" w:hanging="562"/>
        <w:jc w:val="both"/>
        <w:rPr>
          <w:sz w:val="22"/>
          <w:szCs w:val="22"/>
          <w:lang w:val="hr-HR"/>
        </w:rPr>
      </w:pPr>
      <w:r w:rsidRPr="006A4739">
        <w:rPr>
          <w:sz w:val="22"/>
          <w:szCs w:val="22"/>
          <w:lang w:val="hr-HR"/>
        </w:rPr>
        <w:t xml:space="preserve"> </w:t>
      </w:r>
      <w:r w:rsidRPr="00BF4A5A">
        <w:rPr>
          <w:sz w:val="22"/>
          <w:szCs w:val="22"/>
          <w:lang w:val="hr-HR"/>
        </w:rPr>
        <w:t>glavobolje, vrtoglavice, zamagljen vid, bol u grudnom košu ili nedostatak daha. Ovi simptomi mogu biti znaci visokog krvnog pritiska. Vaš ljekar može dalje ispitivati Vaše stanje i liječiti Vas ljekovima za kontrolu krvnog pritiska. Vaš ljekar će možda odlučiti da smanji Vašu dozu lijeka Lorviqua ili prekinuti Vaše liječenje.</w:t>
      </w:r>
    </w:p>
    <w:p w14:paraId="7554ED56" w14:textId="38E68558" w:rsidR="00E570AA" w:rsidRPr="00BF4A5A" w:rsidRDefault="00D3202C" w:rsidP="00100938">
      <w:pPr>
        <w:numPr>
          <w:ilvl w:val="0"/>
          <w:numId w:val="67"/>
        </w:numPr>
        <w:spacing w:line="240" w:lineRule="auto"/>
        <w:ind w:left="567" w:hanging="567"/>
        <w:jc w:val="both"/>
        <w:rPr>
          <w:iCs/>
          <w:szCs w:val="22"/>
          <w:lang w:val="hr-HR"/>
        </w:rPr>
      </w:pPr>
      <w:r w:rsidRPr="00BF4A5A">
        <w:rPr>
          <w:rFonts w:eastAsia="SimSun"/>
          <w:szCs w:val="22"/>
        </w:rPr>
        <w:t xml:space="preserve">osjećaj velike žeđi, veća potreba za mokrenjem nego što je to uobičajeno, osjećaj velike gladi, osjećaj mučnine u stomaku, slabost ili umor, ili konfuzija. Ovi simptomi mogu biti znaci visokog nivoa šećera u krvi. Vaš ljekar može dalje ispitivati Vaše stanje i liječiti Vas ljekovima za kontrolu </w:t>
      </w:r>
      <w:r w:rsidRPr="00BF4A5A">
        <w:rPr>
          <w:szCs w:val="22"/>
        </w:rPr>
        <w:t>šećera u krvi. Vaš ljekar može odlučiti da smanji Vašu dozu lijeka Lorviqua ili prekinuti Vaše liječenje</w:t>
      </w:r>
    </w:p>
    <w:p w14:paraId="5621F566" w14:textId="1D1E1B5F" w:rsidR="00E570AA" w:rsidRPr="00BF4A5A" w:rsidRDefault="00E570AA" w:rsidP="008435B0">
      <w:pPr>
        <w:tabs>
          <w:tab w:val="clear" w:pos="567"/>
        </w:tabs>
        <w:spacing w:line="240" w:lineRule="auto"/>
        <w:ind w:right="-2"/>
        <w:jc w:val="both"/>
        <w:rPr>
          <w:szCs w:val="22"/>
          <w:lang w:val="hr-HR"/>
        </w:rPr>
      </w:pPr>
      <w:r w:rsidRPr="005E7BD7">
        <w:rPr>
          <w:szCs w:val="22"/>
          <w:lang w:val="hr-HR"/>
        </w:rPr>
        <w:t>Ljekar će možda uraditi dodatne preglede i može da odluči da Vam smanji dozu lijeka Lorviqua ili prekine liječe</w:t>
      </w:r>
      <w:r w:rsidRPr="008D65D6">
        <w:rPr>
          <w:szCs w:val="22"/>
          <w:lang w:val="hr-HR"/>
        </w:rPr>
        <w:t>nje ako:</w:t>
      </w:r>
    </w:p>
    <w:p w14:paraId="633A510D" w14:textId="77777777" w:rsidR="00216D13" w:rsidRPr="006A4739" w:rsidRDefault="00216D13">
      <w:pPr>
        <w:numPr>
          <w:ilvl w:val="0"/>
          <w:numId w:val="3"/>
        </w:numPr>
        <w:spacing w:line="240" w:lineRule="auto"/>
        <w:ind w:left="567" w:hanging="567"/>
        <w:jc w:val="both"/>
        <w:rPr>
          <w:szCs w:val="22"/>
          <w:lang w:val="hr-HR"/>
        </w:rPr>
      </w:pPr>
      <w:r w:rsidRPr="005E7BD7">
        <w:rPr>
          <w:szCs w:val="22"/>
          <w:lang w:val="hr-HR"/>
        </w:rPr>
        <w:t xml:space="preserve">Vam se jave </w:t>
      </w:r>
      <w:r w:rsidR="00E570AA" w:rsidRPr="005E7BD7">
        <w:rPr>
          <w:szCs w:val="22"/>
          <w:lang w:val="hr-HR"/>
        </w:rPr>
        <w:t>problemi sa jetrom. Odmah obavijestite svog ljekara ako se osjećate neuobičajeno umorno, ako Vam požute koža i beonjače, mokraća postane tamna ili smeđa (boje čaja), osjećate mučninu, povraćate ili Vam se apetit smanjio, imate bolove n</w:t>
      </w:r>
      <w:r w:rsidR="00E570AA" w:rsidRPr="008D65D6">
        <w:rPr>
          <w:szCs w:val="22"/>
          <w:lang w:val="hr-HR"/>
        </w:rPr>
        <w:t>a desnoj strani trbuha, osjećate svrab ili ako Vam modrice nastaju lakše nego obično. Ljekar će možda tražiti da se urade analize krvi kako bi provjerio funkciju jetre</w:t>
      </w:r>
    </w:p>
    <w:p w14:paraId="6FD03F51" w14:textId="7E9661A0" w:rsidR="00E570AA" w:rsidRPr="006A4739" w:rsidRDefault="00FF33B4">
      <w:pPr>
        <w:numPr>
          <w:ilvl w:val="0"/>
          <w:numId w:val="3"/>
        </w:numPr>
        <w:spacing w:line="240" w:lineRule="auto"/>
        <w:ind w:left="567" w:hanging="567"/>
        <w:jc w:val="both"/>
        <w:rPr>
          <w:szCs w:val="22"/>
          <w:lang w:val="hr-HR"/>
        </w:rPr>
      </w:pPr>
      <w:r w:rsidRPr="006A4739">
        <w:rPr>
          <w:szCs w:val="22"/>
          <w:lang w:val="hr-HR"/>
        </w:rPr>
        <w:t>i</w:t>
      </w:r>
      <w:r w:rsidR="00216D13" w:rsidRPr="006A4739">
        <w:rPr>
          <w:szCs w:val="22"/>
          <w:lang w:val="hr-HR"/>
        </w:rPr>
        <w:t xml:space="preserve">mate probleme sa </w:t>
      </w:r>
      <w:r w:rsidR="00846FE4" w:rsidRPr="006A4739">
        <w:rPr>
          <w:szCs w:val="22"/>
          <w:lang w:val="hr-HR"/>
        </w:rPr>
        <w:t>bubrezima</w:t>
      </w:r>
      <w:r w:rsidR="00E570AA" w:rsidRPr="006A4739">
        <w:rPr>
          <w:szCs w:val="22"/>
          <w:lang w:val="hr-HR"/>
        </w:rPr>
        <w:t>.</w:t>
      </w:r>
    </w:p>
    <w:p w14:paraId="2319EA88" w14:textId="77777777" w:rsidR="00E570AA" w:rsidRPr="00BF4A5A" w:rsidRDefault="00E570AA">
      <w:pPr>
        <w:tabs>
          <w:tab w:val="clear" w:pos="567"/>
        </w:tabs>
        <w:spacing w:line="240" w:lineRule="auto"/>
        <w:ind w:left="360" w:right="-2"/>
        <w:jc w:val="both"/>
        <w:rPr>
          <w:szCs w:val="22"/>
          <w:lang w:val="hr-HR"/>
        </w:rPr>
      </w:pPr>
    </w:p>
    <w:p w14:paraId="344730A9" w14:textId="77777777" w:rsidR="00E570AA" w:rsidRPr="00BF4A5A" w:rsidRDefault="00E570AA">
      <w:pPr>
        <w:tabs>
          <w:tab w:val="clear" w:pos="567"/>
        </w:tabs>
        <w:spacing w:line="240" w:lineRule="auto"/>
        <w:ind w:right="-2"/>
        <w:jc w:val="both"/>
        <w:rPr>
          <w:szCs w:val="22"/>
          <w:lang w:val="hr-HR"/>
        </w:rPr>
      </w:pPr>
      <w:r w:rsidRPr="005E7BD7">
        <w:rPr>
          <w:szCs w:val="22"/>
          <w:lang w:val="hr-HR"/>
        </w:rPr>
        <w:t xml:space="preserve">Za više informacija pogledajte </w:t>
      </w:r>
      <w:r w:rsidRPr="005E7BD7">
        <w:rPr>
          <w:b/>
          <w:szCs w:val="22"/>
          <w:lang w:val="hr-HR"/>
        </w:rPr>
        <w:t>Moguća neželjena dejstva</w:t>
      </w:r>
      <w:r w:rsidRPr="005E7BD7">
        <w:rPr>
          <w:szCs w:val="22"/>
          <w:lang w:val="hr-HR"/>
        </w:rPr>
        <w:t xml:space="preserve"> u dijelu 4.</w:t>
      </w:r>
    </w:p>
    <w:p w14:paraId="2A228149" w14:textId="77777777" w:rsidR="00E85EBC" w:rsidRPr="00BF4A5A" w:rsidRDefault="00E85EBC">
      <w:pPr>
        <w:numPr>
          <w:ilvl w:val="12"/>
          <w:numId w:val="0"/>
        </w:numPr>
        <w:tabs>
          <w:tab w:val="clear" w:pos="567"/>
        </w:tabs>
        <w:spacing w:line="240" w:lineRule="auto"/>
        <w:ind w:right="-2"/>
        <w:jc w:val="both"/>
        <w:rPr>
          <w:szCs w:val="22"/>
          <w:lang w:val="hr-HR"/>
        </w:rPr>
      </w:pPr>
    </w:p>
    <w:p w14:paraId="08C6A8B6" w14:textId="77777777" w:rsidR="00E85EBC" w:rsidRPr="005E7BD7" w:rsidRDefault="00E85EBC">
      <w:pPr>
        <w:numPr>
          <w:ilvl w:val="12"/>
          <w:numId w:val="0"/>
        </w:numPr>
        <w:tabs>
          <w:tab w:val="clear" w:pos="567"/>
        </w:tabs>
        <w:spacing w:line="240" w:lineRule="auto"/>
        <w:jc w:val="both"/>
        <w:rPr>
          <w:b/>
          <w:bCs/>
          <w:szCs w:val="22"/>
          <w:lang w:val="hr-HR"/>
        </w:rPr>
      </w:pPr>
      <w:r w:rsidRPr="005E7BD7">
        <w:rPr>
          <w:b/>
          <w:szCs w:val="22"/>
          <w:lang w:val="hr-HR"/>
        </w:rPr>
        <w:t>Djeca i adolescenti</w:t>
      </w:r>
    </w:p>
    <w:p w14:paraId="484303C4" w14:textId="77777777" w:rsidR="00E570AA" w:rsidRPr="008D65D6" w:rsidRDefault="00E570AA">
      <w:pPr>
        <w:numPr>
          <w:ilvl w:val="12"/>
          <w:numId w:val="0"/>
        </w:numPr>
        <w:tabs>
          <w:tab w:val="clear" w:pos="567"/>
        </w:tabs>
        <w:spacing w:line="240" w:lineRule="auto"/>
        <w:jc w:val="both"/>
        <w:rPr>
          <w:bCs/>
          <w:szCs w:val="22"/>
          <w:lang w:val="hr-HR"/>
        </w:rPr>
      </w:pPr>
      <w:r w:rsidRPr="008D65D6">
        <w:rPr>
          <w:szCs w:val="22"/>
          <w:lang w:val="hr-HR"/>
        </w:rPr>
        <w:t>Ovaj lijek je indikovan za upotrebu samo kod odraslih osoba i ne smije se davati djeci i adolescentima.</w:t>
      </w:r>
    </w:p>
    <w:p w14:paraId="4DF45224" w14:textId="77777777" w:rsidR="00E570AA" w:rsidRPr="006A4739" w:rsidRDefault="00E570AA">
      <w:pPr>
        <w:numPr>
          <w:ilvl w:val="12"/>
          <w:numId w:val="0"/>
        </w:numPr>
        <w:tabs>
          <w:tab w:val="clear" w:pos="567"/>
        </w:tabs>
        <w:spacing w:line="240" w:lineRule="auto"/>
        <w:ind w:right="-2"/>
        <w:jc w:val="both"/>
        <w:rPr>
          <w:b/>
          <w:szCs w:val="22"/>
          <w:lang w:val="hr-HR"/>
        </w:rPr>
      </w:pPr>
    </w:p>
    <w:p w14:paraId="3100040C" w14:textId="4BDB0D9A" w:rsidR="00E570AA" w:rsidRPr="006A4739" w:rsidRDefault="00E570AA">
      <w:pPr>
        <w:keepNext/>
        <w:numPr>
          <w:ilvl w:val="12"/>
          <w:numId w:val="0"/>
        </w:numPr>
        <w:tabs>
          <w:tab w:val="clear" w:pos="567"/>
        </w:tabs>
        <w:spacing w:line="240" w:lineRule="auto"/>
        <w:jc w:val="both"/>
        <w:rPr>
          <w:b/>
          <w:bCs/>
          <w:szCs w:val="22"/>
          <w:lang w:val="hr-HR"/>
        </w:rPr>
      </w:pPr>
      <w:r w:rsidRPr="006A4739">
        <w:rPr>
          <w:b/>
          <w:szCs w:val="22"/>
          <w:lang w:val="hr-HR"/>
        </w:rPr>
        <w:t>Testovi i p</w:t>
      </w:r>
      <w:r w:rsidR="00F1771E" w:rsidRPr="006A4739">
        <w:rPr>
          <w:b/>
          <w:szCs w:val="22"/>
          <w:lang w:val="hr-HR"/>
        </w:rPr>
        <w:t>retrage</w:t>
      </w:r>
    </w:p>
    <w:p w14:paraId="68A81972" w14:textId="77777777" w:rsidR="00E570AA" w:rsidRPr="006A4739" w:rsidRDefault="00E570AA">
      <w:pPr>
        <w:keepNext/>
        <w:numPr>
          <w:ilvl w:val="12"/>
          <w:numId w:val="0"/>
        </w:numPr>
        <w:tabs>
          <w:tab w:val="clear" w:pos="567"/>
        </w:tabs>
        <w:spacing w:line="240" w:lineRule="auto"/>
        <w:jc w:val="both"/>
        <w:rPr>
          <w:bCs/>
          <w:szCs w:val="22"/>
          <w:lang w:val="hr-HR"/>
        </w:rPr>
      </w:pPr>
      <w:r w:rsidRPr="006A4739">
        <w:rPr>
          <w:szCs w:val="22"/>
          <w:lang w:val="hr-HR"/>
        </w:rPr>
        <w:t xml:space="preserve">Radiće Vam se analize krvi prije početka liječenja i tokom liječenja. Ovim testovima se provjeravaju nivoi holesterola, triglicerida i enzima amilaze ili lipaze u krvi prije početka liječenja lijekom Lorviqua i redovno tokom liječenja. </w:t>
      </w:r>
    </w:p>
    <w:p w14:paraId="13E5297F" w14:textId="77777777" w:rsidR="00E570AA" w:rsidRPr="006A4739" w:rsidRDefault="00E570AA">
      <w:pPr>
        <w:numPr>
          <w:ilvl w:val="12"/>
          <w:numId w:val="0"/>
        </w:numPr>
        <w:tabs>
          <w:tab w:val="clear" w:pos="567"/>
        </w:tabs>
        <w:spacing w:line="240" w:lineRule="auto"/>
        <w:ind w:right="-2"/>
        <w:jc w:val="both"/>
        <w:rPr>
          <w:b/>
          <w:szCs w:val="22"/>
          <w:lang w:val="hr-HR"/>
        </w:rPr>
      </w:pPr>
    </w:p>
    <w:p w14:paraId="5975A302" w14:textId="3CA06901" w:rsidR="00E570AA" w:rsidRPr="006A4739" w:rsidRDefault="00E570AA">
      <w:pPr>
        <w:keepNext/>
        <w:numPr>
          <w:ilvl w:val="12"/>
          <w:numId w:val="0"/>
        </w:numPr>
        <w:tabs>
          <w:tab w:val="clear" w:pos="567"/>
        </w:tabs>
        <w:spacing w:line="240" w:lineRule="auto"/>
        <w:jc w:val="both"/>
        <w:rPr>
          <w:szCs w:val="22"/>
          <w:lang w:val="hr-HR"/>
        </w:rPr>
      </w:pPr>
      <w:r w:rsidRPr="006A4739">
        <w:rPr>
          <w:b/>
          <w:szCs w:val="22"/>
          <w:lang w:val="hr-HR"/>
        </w:rPr>
        <w:t>Primjena drugih ljekova</w:t>
      </w:r>
    </w:p>
    <w:p w14:paraId="10FB7492" w14:textId="77777777" w:rsidR="00E570AA" w:rsidRPr="00BF4A5A" w:rsidRDefault="00E570AA">
      <w:pPr>
        <w:keepNext/>
        <w:numPr>
          <w:ilvl w:val="12"/>
          <w:numId w:val="0"/>
        </w:numPr>
        <w:tabs>
          <w:tab w:val="clear" w:pos="567"/>
        </w:tabs>
        <w:spacing w:line="240" w:lineRule="auto"/>
        <w:jc w:val="both"/>
        <w:rPr>
          <w:szCs w:val="22"/>
          <w:lang w:val="hr-HR"/>
        </w:rPr>
      </w:pPr>
      <w:r w:rsidRPr="006A4739">
        <w:rPr>
          <w:szCs w:val="22"/>
          <w:lang w:val="hr-HR"/>
        </w:rPr>
        <w:t>Obavijestite Vašeg ljekara, farmaceuta ili medicinsku sestru ako uzimate, ako ste nedavno uzimali ili ćete možda uzimati neki drugi lijek, što podrazumijeva i biljne ljekove i ljekove koji se kupuju bez ljekarskog recepta. To je potrebno jer lijek Lorviqua može uticati na način djelovanja nekih ljekova. Takođe, neki ljekovi mogu uticati na način djelovanja lijeka Lorviqua.</w:t>
      </w:r>
    </w:p>
    <w:p w14:paraId="19B3CDA6" w14:textId="77777777" w:rsidR="00FC0631" w:rsidRPr="00BF4A5A" w:rsidRDefault="00FC0631">
      <w:pPr>
        <w:numPr>
          <w:ilvl w:val="12"/>
          <w:numId w:val="0"/>
        </w:numPr>
        <w:tabs>
          <w:tab w:val="clear" w:pos="567"/>
        </w:tabs>
        <w:spacing w:line="240" w:lineRule="auto"/>
        <w:ind w:right="-2"/>
        <w:jc w:val="both"/>
        <w:rPr>
          <w:szCs w:val="22"/>
          <w:lang w:val="hr-HR"/>
        </w:rPr>
      </w:pPr>
    </w:p>
    <w:p w14:paraId="6B3685AE" w14:textId="3FD0B8FE" w:rsidR="00FC0631" w:rsidRPr="00BF4A5A" w:rsidRDefault="00FC0631">
      <w:pPr>
        <w:numPr>
          <w:ilvl w:val="12"/>
          <w:numId w:val="0"/>
        </w:numPr>
        <w:tabs>
          <w:tab w:val="clear" w:pos="567"/>
        </w:tabs>
        <w:spacing w:line="240" w:lineRule="auto"/>
        <w:ind w:right="-2"/>
        <w:jc w:val="both"/>
        <w:rPr>
          <w:szCs w:val="22"/>
          <w:lang w:val="hr-HR"/>
        </w:rPr>
      </w:pPr>
      <w:r w:rsidRPr="005E7BD7">
        <w:rPr>
          <w:szCs w:val="22"/>
          <w:lang w:val="hr-HR"/>
        </w:rPr>
        <w:t xml:space="preserve">Ne smijete uzimati lijek Lorviqua sa određenim ljekovima. Oni su nabrojani pod </w:t>
      </w:r>
      <w:r w:rsidRPr="005E7BD7">
        <w:rPr>
          <w:b/>
          <w:szCs w:val="22"/>
          <w:lang w:val="hr-HR"/>
        </w:rPr>
        <w:t>Lijek Lorviqua ne smijete koristiti</w:t>
      </w:r>
      <w:r w:rsidRPr="008D65D6">
        <w:rPr>
          <w:szCs w:val="22"/>
          <w:lang w:val="hr-HR"/>
        </w:rPr>
        <w:t>, na početku dijela 2.</w:t>
      </w:r>
    </w:p>
    <w:p w14:paraId="25B34F5C" w14:textId="77777777" w:rsidR="00E570AA" w:rsidRPr="00BF4A5A" w:rsidRDefault="00E570AA">
      <w:pPr>
        <w:keepNext/>
        <w:numPr>
          <w:ilvl w:val="12"/>
          <w:numId w:val="0"/>
        </w:numPr>
        <w:tabs>
          <w:tab w:val="clear" w:pos="567"/>
        </w:tabs>
        <w:spacing w:line="240" w:lineRule="auto"/>
        <w:jc w:val="both"/>
        <w:rPr>
          <w:szCs w:val="22"/>
          <w:lang w:val="hr-HR"/>
        </w:rPr>
      </w:pPr>
      <w:r w:rsidRPr="005E7BD7">
        <w:rPr>
          <w:szCs w:val="22"/>
          <w:lang w:val="hr-HR"/>
        </w:rPr>
        <w:lastRenderedPageBreak/>
        <w:t>Posebno recite svom ljekaru, farmaceutu ili medicinskoj sestri ako uzimate neki od sljedećih ljekova:</w:t>
      </w:r>
    </w:p>
    <w:p w14:paraId="6AF84CAB" w14:textId="77777777" w:rsidR="00E570AA" w:rsidRPr="005E7BD7" w:rsidRDefault="00E570AA">
      <w:pPr>
        <w:numPr>
          <w:ilvl w:val="0"/>
          <w:numId w:val="3"/>
        </w:numPr>
        <w:spacing w:line="240" w:lineRule="auto"/>
        <w:ind w:left="567" w:hanging="567"/>
        <w:jc w:val="both"/>
        <w:rPr>
          <w:szCs w:val="22"/>
          <w:lang w:val="hr-HR"/>
        </w:rPr>
      </w:pPr>
      <w:r w:rsidRPr="005E7BD7">
        <w:rPr>
          <w:szCs w:val="22"/>
          <w:lang w:val="hr-HR"/>
        </w:rPr>
        <w:t>boceprevir – lijek koji se koristi za liječenje hepatitisa C,</w:t>
      </w:r>
    </w:p>
    <w:p w14:paraId="52A22A91" w14:textId="685B57D9" w:rsidR="00CD2381" w:rsidRPr="006A4739" w:rsidRDefault="00DD41AC">
      <w:pPr>
        <w:numPr>
          <w:ilvl w:val="0"/>
          <w:numId w:val="3"/>
        </w:numPr>
        <w:spacing w:line="240" w:lineRule="auto"/>
        <w:ind w:left="567" w:hanging="567"/>
        <w:jc w:val="both"/>
        <w:rPr>
          <w:szCs w:val="22"/>
          <w:lang w:val="hr-HR"/>
        </w:rPr>
      </w:pPr>
      <w:r w:rsidRPr="008D65D6">
        <w:rPr>
          <w:szCs w:val="22"/>
          <w:lang w:val="hr-HR"/>
        </w:rPr>
        <w:t>bupropion – lijek koji se koristi za liječenje depresije ili kao pomoć za prekidanje pušenja,</w:t>
      </w:r>
    </w:p>
    <w:p w14:paraId="3247CCA0" w14:textId="77777777" w:rsidR="00F65A30" w:rsidRPr="006A4739" w:rsidRDefault="00DD41AC">
      <w:pPr>
        <w:numPr>
          <w:ilvl w:val="0"/>
          <w:numId w:val="3"/>
        </w:numPr>
        <w:spacing w:line="240" w:lineRule="auto"/>
        <w:ind w:left="567" w:hanging="567"/>
        <w:jc w:val="both"/>
        <w:rPr>
          <w:szCs w:val="22"/>
          <w:lang w:val="hr-HR"/>
        </w:rPr>
      </w:pPr>
      <w:r w:rsidRPr="006A4739">
        <w:rPr>
          <w:szCs w:val="22"/>
          <w:lang w:val="hr-HR"/>
        </w:rPr>
        <w:t xml:space="preserve">dihidroergotamin, ergotamin – lijekovi koji se koriste za liječenje migrenske glavobolje, </w:t>
      </w:r>
    </w:p>
    <w:p w14:paraId="0781E8B3"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efavirenz, kobicistat, ritonavir, paritaprevir u kombinaciji s ritonavirom i ombitasvirom i/ili dasabuvirom, te ritonavir u kombinaciji bilo sa elvitegravirom, indinavirom, lopinavirom ili tipranavirom – ljekovi koji se koriste za liječenje AIDS-a/HIV-a,</w:t>
      </w:r>
    </w:p>
    <w:p w14:paraId="1DC8D4F3"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ketokonazol, itrakonazol, vorikonazol, posakonazol – ljekovi koji se koriste za liječenje gljivičnih infekcija. Takođe i troleandomicin, lijek koji se koristi za liječenje određenih vrsta bakterijskih infekcija,</w:t>
      </w:r>
    </w:p>
    <w:p w14:paraId="3C9E316A"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kinidin – lijek koji se koristi za liječenje nepravilnih otkucaja srca i drugih problema sa srcem,</w:t>
      </w:r>
    </w:p>
    <w:p w14:paraId="1BDA7FC2"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pimozid – lijek koji se koristi za liječenje mentalnih zdravstvenih problema,</w:t>
      </w:r>
    </w:p>
    <w:p w14:paraId="2863FD8F"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alfentanil i fentanil – ljekovi koji se koriste za liječenje jakih bolova,</w:t>
      </w:r>
    </w:p>
    <w:p w14:paraId="1F0326C0" w14:textId="77777777" w:rsidR="00E570AA" w:rsidRPr="006A4739" w:rsidRDefault="00E570AA">
      <w:pPr>
        <w:numPr>
          <w:ilvl w:val="0"/>
          <w:numId w:val="3"/>
        </w:numPr>
        <w:spacing w:line="240" w:lineRule="auto"/>
        <w:ind w:left="567" w:hanging="567"/>
        <w:jc w:val="both"/>
        <w:rPr>
          <w:szCs w:val="22"/>
          <w:lang w:val="hr-HR"/>
        </w:rPr>
      </w:pPr>
      <w:r w:rsidRPr="006A4739">
        <w:rPr>
          <w:szCs w:val="22"/>
          <w:lang w:val="hr-HR"/>
        </w:rPr>
        <w:t xml:space="preserve">ciklosporin, sirolimus i takrolimus – ljekovi koji se koriste kod transplantacije organa da bi se spriječilo odbacivanje organa. </w:t>
      </w:r>
    </w:p>
    <w:p w14:paraId="56F25862" w14:textId="77777777" w:rsidR="00E570AA" w:rsidRPr="00BF4A5A" w:rsidRDefault="00E570AA">
      <w:pPr>
        <w:numPr>
          <w:ilvl w:val="12"/>
          <w:numId w:val="0"/>
        </w:numPr>
        <w:tabs>
          <w:tab w:val="clear" w:pos="567"/>
        </w:tabs>
        <w:spacing w:line="240" w:lineRule="auto"/>
        <w:ind w:right="-2"/>
        <w:jc w:val="both"/>
        <w:rPr>
          <w:b/>
          <w:szCs w:val="22"/>
          <w:lang w:val="hr-HR"/>
        </w:rPr>
      </w:pPr>
    </w:p>
    <w:p w14:paraId="2A359021" w14:textId="0E380CAA" w:rsidR="00E570AA" w:rsidRPr="00BF4A5A" w:rsidRDefault="00565171">
      <w:pPr>
        <w:numPr>
          <w:ilvl w:val="12"/>
          <w:numId w:val="0"/>
        </w:numPr>
        <w:tabs>
          <w:tab w:val="clear" w:pos="567"/>
        </w:tabs>
        <w:spacing w:line="240" w:lineRule="auto"/>
        <w:ind w:right="-2"/>
        <w:jc w:val="both"/>
        <w:rPr>
          <w:b/>
          <w:szCs w:val="22"/>
          <w:lang w:val="hr-HR"/>
        </w:rPr>
      </w:pPr>
      <w:r w:rsidRPr="005E7BD7">
        <w:rPr>
          <w:b/>
          <w:szCs w:val="22"/>
          <w:lang w:val="hr-HR"/>
        </w:rPr>
        <w:t>Uzimanje lijeka Lorviqua sa hranom ili pićem</w:t>
      </w:r>
    </w:p>
    <w:p w14:paraId="63E7045F" w14:textId="77777777" w:rsidR="00E570AA" w:rsidRPr="00BF4A5A" w:rsidRDefault="00E570AA">
      <w:pPr>
        <w:numPr>
          <w:ilvl w:val="12"/>
          <w:numId w:val="0"/>
        </w:numPr>
        <w:tabs>
          <w:tab w:val="clear" w:pos="567"/>
          <w:tab w:val="left" w:pos="1290"/>
        </w:tabs>
        <w:spacing w:line="240" w:lineRule="auto"/>
        <w:ind w:right="-2"/>
        <w:jc w:val="both"/>
        <w:rPr>
          <w:szCs w:val="22"/>
          <w:lang w:val="hr-HR"/>
        </w:rPr>
      </w:pPr>
      <w:r w:rsidRPr="005E7BD7">
        <w:rPr>
          <w:szCs w:val="22"/>
          <w:lang w:val="hr-HR"/>
        </w:rPr>
        <w:t>Ne smijete piti sok od grejpfruta ili jesti grejpfrut za vrijeme liječenja lijekom Lorviqua, jer oni mogu promijeniti količinu lijeka Lorviqua u Vašem tijelu.</w:t>
      </w:r>
    </w:p>
    <w:p w14:paraId="309FAE2B" w14:textId="77777777" w:rsidR="00E85EBC" w:rsidRPr="00BF4A5A" w:rsidRDefault="00E85EBC">
      <w:pPr>
        <w:numPr>
          <w:ilvl w:val="12"/>
          <w:numId w:val="0"/>
        </w:numPr>
        <w:tabs>
          <w:tab w:val="clear" w:pos="567"/>
          <w:tab w:val="left" w:pos="1290"/>
        </w:tabs>
        <w:spacing w:line="240" w:lineRule="auto"/>
        <w:ind w:right="-2"/>
        <w:jc w:val="both"/>
        <w:rPr>
          <w:szCs w:val="22"/>
          <w:lang w:val="hr-HR"/>
        </w:rPr>
      </w:pPr>
    </w:p>
    <w:p w14:paraId="78E9728C" w14:textId="58731D70" w:rsidR="00E85EBC" w:rsidRPr="00BF4A5A" w:rsidRDefault="00565171">
      <w:pPr>
        <w:keepNext/>
        <w:numPr>
          <w:ilvl w:val="12"/>
          <w:numId w:val="0"/>
        </w:numPr>
        <w:tabs>
          <w:tab w:val="clear" w:pos="567"/>
        </w:tabs>
        <w:spacing w:line="240" w:lineRule="auto"/>
        <w:ind w:right="-2"/>
        <w:jc w:val="both"/>
        <w:outlineLvl w:val="0"/>
        <w:rPr>
          <w:b/>
          <w:szCs w:val="22"/>
          <w:lang w:val="hr-HR"/>
        </w:rPr>
      </w:pPr>
      <w:r w:rsidRPr="005E7BD7">
        <w:rPr>
          <w:b/>
          <w:szCs w:val="22"/>
          <w:lang w:val="hr-HR"/>
        </w:rPr>
        <w:t xml:space="preserve">Plodnost, trudnoća i dojenje </w:t>
      </w:r>
    </w:p>
    <w:p w14:paraId="46A9496B" w14:textId="3E2A0D62" w:rsidR="00E621D9" w:rsidRPr="00BF4A5A" w:rsidRDefault="00E621D9">
      <w:pPr>
        <w:keepNext/>
        <w:numPr>
          <w:ilvl w:val="12"/>
          <w:numId w:val="0"/>
        </w:numPr>
        <w:tabs>
          <w:tab w:val="clear" w:pos="567"/>
        </w:tabs>
        <w:spacing w:line="240" w:lineRule="auto"/>
        <w:ind w:right="-2"/>
        <w:jc w:val="both"/>
        <w:outlineLvl w:val="0"/>
        <w:rPr>
          <w:b/>
          <w:szCs w:val="22"/>
          <w:lang w:val="hr-HR"/>
        </w:rPr>
      </w:pPr>
    </w:p>
    <w:p w14:paraId="560D005B" w14:textId="77777777" w:rsidR="00E570AA" w:rsidRPr="005E7BD7" w:rsidRDefault="00E570AA">
      <w:pPr>
        <w:numPr>
          <w:ilvl w:val="0"/>
          <w:numId w:val="3"/>
        </w:numPr>
        <w:spacing w:line="240" w:lineRule="auto"/>
        <w:ind w:left="567" w:hanging="567"/>
        <w:jc w:val="both"/>
        <w:rPr>
          <w:b/>
          <w:szCs w:val="22"/>
          <w:lang w:val="hr-HR"/>
        </w:rPr>
      </w:pPr>
      <w:r w:rsidRPr="005E7BD7">
        <w:rPr>
          <w:b/>
          <w:szCs w:val="22"/>
          <w:lang w:val="hr-HR"/>
        </w:rPr>
        <w:t>Kontracepcija – informacije za žene</w:t>
      </w:r>
    </w:p>
    <w:p w14:paraId="4BD37A6D" w14:textId="449E289D" w:rsidR="00E570AA" w:rsidRPr="006A4739" w:rsidRDefault="00E570AA">
      <w:pPr>
        <w:tabs>
          <w:tab w:val="clear" w:pos="567"/>
        </w:tabs>
        <w:spacing w:line="240" w:lineRule="auto"/>
        <w:ind w:left="567"/>
        <w:jc w:val="both"/>
        <w:rPr>
          <w:szCs w:val="22"/>
          <w:lang w:val="hr-HR"/>
        </w:rPr>
      </w:pPr>
      <w:r w:rsidRPr="008D65D6">
        <w:rPr>
          <w:szCs w:val="22"/>
          <w:lang w:val="hr-HR"/>
        </w:rPr>
        <w:t xml:space="preserve">Ne smijete ostati u drugom stanju dok uzimate ovaj lijek. Ako možete da imate djecu, morate da koristite visokoefikasnu kontracepciju (na primjer, kontracepciju sa dvostrukom barijerom, kao što je kombinacija prezervativa i dijafragme) tokom trajanja liječenja i najmanje 5 sedmica nakon prekida liječenja. Lijek </w:t>
      </w:r>
      <w:r w:rsidR="004C660B" w:rsidRPr="006A4739">
        <w:rPr>
          <w:szCs w:val="22"/>
          <w:lang w:val="hr-HR"/>
        </w:rPr>
        <w:t xml:space="preserve">lorlatinib </w:t>
      </w:r>
      <w:r w:rsidRPr="006A4739">
        <w:rPr>
          <w:szCs w:val="22"/>
          <w:lang w:val="hr-HR"/>
        </w:rPr>
        <w:t xml:space="preserve">može smanjiti </w:t>
      </w:r>
      <w:r w:rsidR="00846FE4" w:rsidRPr="006A4739">
        <w:rPr>
          <w:szCs w:val="22"/>
          <w:lang w:val="hr-HR"/>
        </w:rPr>
        <w:t xml:space="preserve">efikasnost </w:t>
      </w:r>
      <w:r w:rsidRPr="006A4739">
        <w:rPr>
          <w:szCs w:val="22"/>
          <w:lang w:val="hr-HR"/>
        </w:rPr>
        <w:t>hormonskih metoda kontracepcije (na primjer, pilula za kontracepciju) i zato se hormonski kontraceptivi ne smatraju visokoefikasnim. Ako se hormonska kontracepcija ne može izbjeći, mora da se koristi u kombinaciji s prezervativom. Posavjetujte se sa svojim ljekarom o odgovarajućim metodama kontracepcije za Vas i Vašeg partnera.</w:t>
      </w:r>
    </w:p>
    <w:p w14:paraId="652207F8" w14:textId="77777777" w:rsidR="006B2C32" w:rsidRPr="00BF4A5A" w:rsidRDefault="006B2C32">
      <w:pPr>
        <w:tabs>
          <w:tab w:val="clear" w:pos="567"/>
        </w:tabs>
        <w:spacing w:line="240" w:lineRule="auto"/>
        <w:ind w:left="567"/>
        <w:jc w:val="both"/>
        <w:rPr>
          <w:szCs w:val="22"/>
          <w:lang w:val="hr-HR"/>
        </w:rPr>
      </w:pPr>
    </w:p>
    <w:p w14:paraId="0B0C797F" w14:textId="77777777" w:rsidR="00E570AA" w:rsidRPr="00BF4A5A" w:rsidRDefault="00E570AA">
      <w:pPr>
        <w:numPr>
          <w:ilvl w:val="0"/>
          <w:numId w:val="3"/>
        </w:numPr>
        <w:spacing w:line="240" w:lineRule="auto"/>
        <w:ind w:left="567" w:hanging="567"/>
        <w:jc w:val="both"/>
        <w:rPr>
          <w:szCs w:val="22"/>
          <w:lang w:val="hr-HR"/>
        </w:rPr>
      </w:pPr>
      <w:r w:rsidRPr="005E7BD7">
        <w:rPr>
          <w:b/>
          <w:szCs w:val="22"/>
          <w:lang w:val="hr-HR"/>
        </w:rPr>
        <w:t>Kontracepcija – informacije za muškarce</w:t>
      </w:r>
    </w:p>
    <w:p w14:paraId="789DC511" w14:textId="64145018" w:rsidR="00E570AA" w:rsidRPr="006A4739" w:rsidRDefault="00E570AA">
      <w:pPr>
        <w:tabs>
          <w:tab w:val="clear" w:pos="567"/>
        </w:tabs>
        <w:spacing w:line="240" w:lineRule="auto"/>
        <w:ind w:left="567"/>
        <w:jc w:val="both"/>
        <w:rPr>
          <w:szCs w:val="22"/>
          <w:lang w:val="hr-HR"/>
        </w:rPr>
      </w:pPr>
      <w:r w:rsidRPr="005E7BD7">
        <w:rPr>
          <w:szCs w:val="22"/>
          <w:lang w:val="hr-HR"/>
        </w:rPr>
        <w:t>Tokom liječenja lijekom Lorviqua Vaša partnerka ne smije ostati u drugom stanju jer ovaj lijek može da naškodi bebi. Ako postoji mogućnost da Vaša partnerka zatrudni dok uzimate ovaj lijek, morate koristiti prezervativ tokom liječenja i najmanje 14 sedmica nakon završetka terapije. Posavjetujte se sa sv</w:t>
      </w:r>
      <w:r w:rsidRPr="008D65D6">
        <w:rPr>
          <w:szCs w:val="22"/>
          <w:lang w:val="hr-HR"/>
        </w:rPr>
        <w:t>ojim ljekarom o odgovarajućim metodama kontracepcije za Vas i Vašu partnerku.</w:t>
      </w:r>
    </w:p>
    <w:p w14:paraId="7A519630" w14:textId="77777777" w:rsidR="00846FE4" w:rsidRPr="00BF4A5A" w:rsidRDefault="00846FE4">
      <w:pPr>
        <w:tabs>
          <w:tab w:val="clear" w:pos="567"/>
        </w:tabs>
        <w:spacing w:line="240" w:lineRule="auto"/>
        <w:ind w:left="567"/>
        <w:jc w:val="both"/>
        <w:rPr>
          <w:szCs w:val="22"/>
          <w:lang w:val="hr-HR"/>
        </w:rPr>
      </w:pPr>
    </w:p>
    <w:p w14:paraId="579E0566" w14:textId="77777777" w:rsidR="00E570AA" w:rsidRPr="005E7BD7" w:rsidRDefault="00E570AA">
      <w:pPr>
        <w:numPr>
          <w:ilvl w:val="0"/>
          <w:numId w:val="3"/>
        </w:numPr>
        <w:spacing w:line="240" w:lineRule="auto"/>
        <w:ind w:left="567" w:hanging="567"/>
        <w:jc w:val="both"/>
        <w:rPr>
          <w:b/>
          <w:szCs w:val="22"/>
          <w:lang w:val="hr-HR"/>
        </w:rPr>
      </w:pPr>
      <w:r w:rsidRPr="005E7BD7">
        <w:rPr>
          <w:b/>
          <w:szCs w:val="22"/>
          <w:lang w:val="hr-HR"/>
        </w:rPr>
        <w:t>Trudnoća</w:t>
      </w:r>
    </w:p>
    <w:p w14:paraId="64420D5E" w14:textId="77777777" w:rsidR="00E570AA" w:rsidRPr="00BF4A5A" w:rsidRDefault="00E570AA">
      <w:pPr>
        <w:numPr>
          <w:ilvl w:val="0"/>
          <w:numId w:val="28"/>
        </w:numPr>
        <w:tabs>
          <w:tab w:val="clear" w:pos="567"/>
        </w:tabs>
        <w:spacing w:line="240" w:lineRule="auto"/>
        <w:ind w:left="990"/>
        <w:jc w:val="both"/>
        <w:rPr>
          <w:szCs w:val="22"/>
          <w:lang w:val="hr-HR"/>
        </w:rPr>
      </w:pPr>
      <w:r w:rsidRPr="008D65D6">
        <w:rPr>
          <w:szCs w:val="22"/>
          <w:lang w:val="hr-HR"/>
        </w:rPr>
        <w:t xml:space="preserve">Ne uzimajte lijek Lorviqua ako ste trudni. Ovaj lijek može da naškodi Vašoj bebi. </w:t>
      </w:r>
    </w:p>
    <w:p w14:paraId="5507BDE4" w14:textId="77777777" w:rsidR="00E570AA" w:rsidRPr="00BF4A5A" w:rsidRDefault="00E570AA">
      <w:pPr>
        <w:numPr>
          <w:ilvl w:val="0"/>
          <w:numId w:val="28"/>
        </w:numPr>
        <w:tabs>
          <w:tab w:val="clear" w:pos="567"/>
        </w:tabs>
        <w:spacing w:line="240" w:lineRule="auto"/>
        <w:ind w:left="990"/>
        <w:jc w:val="both"/>
        <w:rPr>
          <w:szCs w:val="22"/>
          <w:lang w:val="hr-HR"/>
        </w:rPr>
      </w:pPr>
      <w:r w:rsidRPr="005E7BD7">
        <w:rPr>
          <w:szCs w:val="22"/>
          <w:lang w:val="hr-HR"/>
        </w:rPr>
        <w:t xml:space="preserve">Ako se Vaš partner liječi lijekom Lorviqua, on mora da koristi prezervativ tokom liječenja i najmanje 14 sedmica nakon završetka terapije. </w:t>
      </w:r>
    </w:p>
    <w:p w14:paraId="250CBF81" w14:textId="13232A16" w:rsidR="00827AA2" w:rsidRPr="00BF4A5A" w:rsidRDefault="00E570AA">
      <w:pPr>
        <w:numPr>
          <w:ilvl w:val="0"/>
          <w:numId w:val="28"/>
        </w:numPr>
        <w:tabs>
          <w:tab w:val="clear" w:pos="567"/>
        </w:tabs>
        <w:spacing w:line="240" w:lineRule="auto"/>
        <w:ind w:left="990"/>
        <w:jc w:val="both"/>
        <w:rPr>
          <w:szCs w:val="22"/>
          <w:lang w:val="hr-HR"/>
        </w:rPr>
      </w:pPr>
      <w:r w:rsidRPr="005E7BD7">
        <w:rPr>
          <w:szCs w:val="22"/>
          <w:lang w:val="hr-HR"/>
        </w:rPr>
        <w:t xml:space="preserve">Ako zatrudnite dok uzimate lijek ili tokom 5 sedmica nakon što ste uzeli svoju </w:t>
      </w:r>
      <w:r w:rsidR="000A4DD4" w:rsidRPr="005E7BD7">
        <w:rPr>
          <w:szCs w:val="22"/>
          <w:lang w:val="hr-HR"/>
        </w:rPr>
        <w:t>posljednju</w:t>
      </w:r>
      <w:r w:rsidRPr="005E7BD7">
        <w:rPr>
          <w:szCs w:val="22"/>
          <w:lang w:val="hr-HR"/>
        </w:rPr>
        <w:t xml:space="preserve"> dozu, odmah o tome obavijestite svog ljekara. </w:t>
      </w:r>
    </w:p>
    <w:p w14:paraId="751B6C03" w14:textId="77777777" w:rsidR="00827AA2" w:rsidRPr="00BF4A5A" w:rsidRDefault="00827AA2">
      <w:pPr>
        <w:tabs>
          <w:tab w:val="clear" w:pos="567"/>
        </w:tabs>
        <w:spacing w:line="240" w:lineRule="auto"/>
        <w:ind w:left="990"/>
        <w:jc w:val="both"/>
        <w:rPr>
          <w:szCs w:val="22"/>
          <w:lang w:val="hr-HR"/>
        </w:rPr>
      </w:pPr>
    </w:p>
    <w:p w14:paraId="380B991D" w14:textId="77777777" w:rsidR="00E570AA" w:rsidRPr="005E7BD7" w:rsidRDefault="00E570AA">
      <w:pPr>
        <w:keepNext/>
        <w:numPr>
          <w:ilvl w:val="0"/>
          <w:numId w:val="3"/>
        </w:numPr>
        <w:tabs>
          <w:tab w:val="clear" w:pos="567"/>
        </w:tabs>
        <w:spacing w:line="240" w:lineRule="auto"/>
        <w:ind w:left="567" w:hanging="567"/>
        <w:jc w:val="both"/>
        <w:rPr>
          <w:b/>
          <w:szCs w:val="22"/>
          <w:lang w:val="hr-HR"/>
        </w:rPr>
      </w:pPr>
      <w:r w:rsidRPr="005E7BD7">
        <w:rPr>
          <w:b/>
          <w:szCs w:val="22"/>
          <w:lang w:val="hr-HR"/>
        </w:rPr>
        <w:t>Dojenje</w:t>
      </w:r>
    </w:p>
    <w:p w14:paraId="2FFDC846" w14:textId="5AD33A1B" w:rsidR="00E570AA" w:rsidRPr="006A4739" w:rsidRDefault="00E570AA">
      <w:pPr>
        <w:tabs>
          <w:tab w:val="clear" w:pos="567"/>
        </w:tabs>
        <w:spacing w:line="240" w:lineRule="auto"/>
        <w:ind w:left="562"/>
        <w:jc w:val="both"/>
        <w:rPr>
          <w:szCs w:val="22"/>
          <w:lang w:val="hr-HR"/>
        </w:rPr>
      </w:pPr>
      <w:r w:rsidRPr="008D65D6">
        <w:rPr>
          <w:szCs w:val="22"/>
          <w:lang w:val="hr-HR"/>
        </w:rPr>
        <w:t>Nemojte dojiti dok uzimate ovaj lijek i još 7</w:t>
      </w:r>
      <w:r w:rsidR="00C34A26" w:rsidRPr="008D65D6">
        <w:rPr>
          <w:szCs w:val="22"/>
        </w:rPr>
        <w:t> </w:t>
      </w:r>
      <w:r w:rsidRPr="006A4739">
        <w:rPr>
          <w:szCs w:val="22"/>
          <w:lang w:val="hr-HR"/>
        </w:rPr>
        <w:t>dana nakon posljednje doze. To je potrebno jer nije poznato da li lijek Lorviqua može da pređe u majčino mlijek</w:t>
      </w:r>
      <w:r w:rsidR="004C660B" w:rsidRPr="006A4739">
        <w:rPr>
          <w:szCs w:val="22"/>
          <w:lang w:val="hr-HR"/>
        </w:rPr>
        <w:t>o</w:t>
      </w:r>
      <w:r w:rsidRPr="006A4739">
        <w:rPr>
          <w:szCs w:val="22"/>
          <w:lang w:val="hr-HR"/>
        </w:rPr>
        <w:t xml:space="preserve"> i </w:t>
      </w:r>
      <w:r w:rsidR="002A0673" w:rsidRPr="006A4739">
        <w:rPr>
          <w:szCs w:val="22"/>
          <w:lang w:val="hr-HR"/>
        </w:rPr>
        <w:t xml:space="preserve">na taj način </w:t>
      </w:r>
      <w:r w:rsidRPr="006A4739">
        <w:rPr>
          <w:szCs w:val="22"/>
          <w:lang w:val="hr-HR"/>
        </w:rPr>
        <w:t xml:space="preserve"> nanese štetu Vašoj bebi.</w:t>
      </w:r>
    </w:p>
    <w:p w14:paraId="3B9424ED" w14:textId="77777777" w:rsidR="00846FE4" w:rsidRPr="00BF4A5A" w:rsidRDefault="00846FE4">
      <w:pPr>
        <w:tabs>
          <w:tab w:val="clear" w:pos="567"/>
        </w:tabs>
        <w:spacing w:line="240" w:lineRule="auto"/>
        <w:ind w:left="562"/>
        <w:jc w:val="both"/>
        <w:rPr>
          <w:b/>
          <w:szCs w:val="22"/>
          <w:lang w:val="hr-HR"/>
        </w:rPr>
      </w:pPr>
    </w:p>
    <w:p w14:paraId="35F8FDFF" w14:textId="77777777" w:rsidR="00E570AA" w:rsidRPr="005E7BD7" w:rsidRDefault="00E570AA">
      <w:pPr>
        <w:keepNext/>
        <w:numPr>
          <w:ilvl w:val="0"/>
          <w:numId w:val="3"/>
        </w:numPr>
        <w:spacing w:line="240" w:lineRule="auto"/>
        <w:ind w:left="562" w:hanging="567"/>
        <w:jc w:val="both"/>
        <w:rPr>
          <w:b/>
          <w:szCs w:val="22"/>
          <w:lang w:val="hr-HR"/>
        </w:rPr>
      </w:pPr>
      <w:r w:rsidRPr="005E7BD7">
        <w:rPr>
          <w:b/>
          <w:szCs w:val="22"/>
          <w:lang w:val="hr-HR"/>
        </w:rPr>
        <w:lastRenderedPageBreak/>
        <w:t>Plodnost</w:t>
      </w:r>
    </w:p>
    <w:p w14:paraId="2C34EDF0" w14:textId="77777777" w:rsidR="00E570AA" w:rsidRPr="00BF4A5A" w:rsidRDefault="00E570AA">
      <w:pPr>
        <w:keepNext/>
        <w:tabs>
          <w:tab w:val="clear" w:pos="567"/>
        </w:tabs>
        <w:spacing w:line="240" w:lineRule="auto"/>
        <w:ind w:left="562"/>
        <w:jc w:val="both"/>
        <w:rPr>
          <w:szCs w:val="22"/>
          <w:lang w:val="hr-HR"/>
        </w:rPr>
      </w:pPr>
      <w:r w:rsidRPr="008D65D6">
        <w:rPr>
          <w:szCs w:val="22"/>
          <w:lang w:val="hr-HR"/>
        </w:rPr>
        <w:t xml:space="preserve">Lijek Lorviqua može da utiče na plodnost muškaraca. Porazgovarajte sa svojim ljekarom o očuvanju </w:t>
      </w:r>
      <w:r w:rsidRPr="006A4739">
        <w:rPr>
          <w:szCs w:val="22"/>
          <w:lang w:val="hr-HR"/>
        </w:rPr>
        <w:t>plodnosti prije uzimanja lijeka Lorviqua.</w:t>
      </w:r>
    </w:p>
    <w:p w14:paraId="0598E2EA" w14:textId="77777777" w:rsidR="00E570AA" w:rsidRPr="00BF4A5A" w:rsidRDefault="00E570AA">
      <w:pPr>
        <w:keepNext/>
        <w:tabs>
          <w:tab w:val="clear" w:pos="567"/>
        </w:tabs>
        <w:spacing w:line="240" w:lineRule="auto"/>
        <w:ind w:left="360"/>
        <w:jc w:val="both"/>
        <w:rPr>
          <w:szCs w:val="22"/>
          <w:lang w:val="hr-HR"/>
        </w:rPr>
      </w:pPr>
    </w:p>
    <w:p w14:paraId="5545CC80" w14:textId="3714576C" w:rsidR="00E570AA" w:rsidRPr="00BF4A5A" w:rsidRDefault="00E570AA">
      <w:pPr>
        <w:keepNext/>
        <w:numPr>
          <w:ilvl w:val="12"/>
          <w:numId w:val="0"/>
        </w:numPr>
        <w:tabs>
          <w:tab w:val="clear" w:pos="567"/>
        </w:tabs>
        <w:spacing w:line="240" w:lineRule="auto"/>
        <w:jc w:val="both"/>
        <w:outlineLvl w:val="0"/>
        <w:rPr>
          <w:szCs w:val="22"/>
          <w:lang w:val="hr-HR"/>
        </w:rPr>
      </w:pPr>
      <w:r w:rsidRPr="005E7BD7">
        <w:rPr>
          <w:b/>
          <w:szCs w:val="22"/>
          <w:lang w:val="hr-HR"/>
        </w:rPr>
        <w:t>Uticaj lijeka Lorviqua na sposobnost upravljanja vozilima i rukovanje mašinama</w:t>
      </w:r>
    </w:p>
    <w:p w14:paraId="71C32BC1" w14:textId="77777777" w:rsidR="00E570AA" w:rsidRPr="00BF4A5A" w:rsidRDefault="00E570AA">
      <w:pPr>
        <w:keepNext/>
        <w:numPr>
          <w:ilvl w:val="12"/>
          <w:numId w:val="0"/>
        </w:numPr>
        <w:tabs>
          <w:tab w:val="clear" w:pos="567"/>
        </w:tabs>
        <w:spacing w:line="240" w:lineRule="auto"/>
        <w:jc w:val="both"/>
        <w:rPr>
          <w:szCs w:val="22"/>
          <w:lang w:val="hr-HR"/>
        </w:rPr>
      </w:pPr>
      <w:r w:rsidRPr="005E7BD7">
        <w:rPr>
          <w:szCs w:val="22"/>
          <w:lang w:val="hr-HR"/>
        </w:rPr>
        <w:t>Kada uzimate lijek Lorviqua, morate biti posebno oprezni pri upravljanju vozilima i dok rukujete mašinama zbog njegovog efekta na Vaše mentalno stanje.</w:t>
      </w:r>
    </w:p>
    <w:p w14:paraId="4E7C5839" w14:textId="77777777" w:rsidR="00565171" w:rsidRPr="00BF4A5A" w:rsidRDefault="00565171">
      <w:pPr>
        <w:numPr>
          <w:ilvl w:val="12"/>
          <w:numId w:val="0"/>
        </w:numPr>
        <w:tabs>
          <w:tab w:val="clear" w:pos="567"/>
        </w:tabs>
        <w:spacing w:line="240" w:lineRule="auto"/>
        <w:ind w:right="-2"/>
        <w:jc w:val="both"/>
        <w:rPr>
          <w:szCs w:val="22"/>
          <w:lang w:val="hr-HR"/>
        </w:rPr>
      </w:pPr>
    </w:p>
    <w:p w14:paraId="1CDD9757" w14:textId="0400052E" w:rsidR="00704EF4" w:rsidRPr="008D65D6" w:rsidRDefault="00704EF4" w:rsidP="00704EF4">
      <w:pPr>
        <w:tabs>
          <w:tab w:val="clear" w:pos="567"/>
        </w:tabs>
        <w:spacing w:line="240" w:lineRule="auto"/>
        <w:rPr>
          <w:b/>
          <w:szCs w:val="22"/>
          <w:lang w:val="hr-HR"/>
        </w:rPr>
      </w:pPr>
      <w:r w:rsidRPr="005E7BD7">
        <w:rPr>
          <w:b/>
          <w:szCs w:val="22"/>
          <w:lang w:val="hr-HR"/>
        </w:rPr>
        <w:t xml:space="preserve">Važne informacije o </w:t>
      </w:r>
      <w:r w:rsidR="002A3C67" w:rsidRPr="005E7BD7">
        <w:rPr>
          <w:b/>
          <w:szCs w:val="22"/>
          <w:lang w:val="hr-HR"/>
        </w:rPr>
        <w:t>nekim</w:t>
      </w:r>
      <w:r w:rsidRPr="005E7BD7">
        <w:rPr>
          <w:b/>
          <w:szCs w:val="22"/>
          <w:lang w:val="hr-HR"/>
        </w:rPr>
        <w:t xml:space="preserve"> </w:t>
      </w:r>
      <w:r w:rsidR="002A3C67" w:rsidRPr="005E7BD7">
        <w:rPr>
          <w:b/>
          <w:szCs w:val="22"/>
          <w:lang w:val="hr-HR"/>
        </w:rPr>
        <w:t>sastojcima</w:t>
      </w:r>
      <w:r w:rsidRPr="008D65D6">
        <w:rPr>
          <w:b/>
          <w:szCs w:val="22"/>
          <w:lang w:val="hr-HR"/>
        </w:rPr>
        <w:t xml:space="preserve"> lijeka Lorviqua</w:t>
      </w:r>
    </w:p>
    <w:p w14:paraId="72CAA791" w14:textId="77777777" w:rsidR="00704EF4" w:rsidRPr="00BF4A5A" w:rsidRDefault="00704EF4">
      <w:pPr>
        <w:numPr>
          <w:ilvl w:val="12"/>
          <w:numId w:val="0"/>
        </w:numPr>
        <w:tabs>
          <w:tab w:val="clear" w:pos="567"/>
        </w:tabs>
        <w:spacing w:line="240" w:lineRule="auto"/>
        <w:ind w:right="-2"/>
        <w:jc w:val="both"/>
        <w:rPr>
          <w:szCs w:val="22"/>
          <w:lang w:val="hr-HR"/>
        </w:rPr>
      </w:pPr>
    </w:p>
    <w:p w14:paraId="2F04436F" w14:textId="77777777" w:rsidR="00E570AA" w:rsidRPr="00BF4A5A" w:rsidRDefault="00E570AA">
      <w:pPr>
        <w:keepNext/>
        <w:numPr>
          <w:ilvl w:val="12"/>
          <w:numId w:val="0"/>
        </w:numPr>
        <w:tabs>
          <w:tab w:val="clear" w:pos="567"/>
        </w:tabs>
        <w:spacing w:line="240" w:lineRule="auto"/>
        <w:jc w:val="both"/>
        <w:outlineLvl w:val="0"/>
        <w:rPr>
          <w:b/>
          <w:szCs w:val="22"/>
          <w:lang w:val="hr-HR"/>
        </w:rPr>
      </w:pPr>
      <w:r w:rsidRPr="005E7BD7">
        <w:rPr>
          <w:b/>
          <w:szCs w:val="22"/>
          <w:lang w:val="hr-HR"/>
        </w:rPr>
        <w:t>Lijek Lorviqua sadrži laktozu</w:t>
      </w:r>
    </w:p>
    <w:p w14:paraId="519BCD3E" w14:textId="77777777" w:rsidR="00E570AA" w:rsidRPr="00BF4A5A" w:rsidRDefault="00E570AA">
      <w:pPr>
        <w:keepNext/>
        <w:numPr>
          <w:ilvl w:val="12"/>
          <w:numId w:val="0"/>
        </w:numPr>
        <w:tabs>
          <w:tab w:val="clear" w:pos="567"/>
        </w:tabs>
        <w:spacing w:line="240" w:lineRule="auto"/>
        <w:jc w:val="both"/>
        <w:rPr>
          <w:szCs w:val="22"/>
          <w:lang w:val="hr-HR"/>
        </w:rPr>
      </w:pPr>
      <w:r w:rsidRPr="005E7BD7">
        <w:rPr>
          <w:szCs w:val="22"/>
          <w:lang w:val="hr-HR"/>
        </w:rPr>
        <w:t>Ako Vam je ljekar rekao da imate netoleranciju na neke vrste šećera, obratite se svom ljekaru prije uzimanja ovog lijeka.</w:t>
      </w:r>
    </w:p>
    <w:p w14:paraId="611DAE25" w14:textId="77777777" w:rsidR="00E570AA" w:rsidRPr="00BF4A5A" w:rsidRDefault="00E570AA">
      <w:pPr>
        <w:numPr>
          <w:ilvl w:val="12"/>
          <w:numId w:val="0"/>
        </w:numPr>
        <w:tabs>
          <w:tab w:val="clear" w:pos="567"/>
        </w:tabs>
        <w:spacing w:line="240" w:lineRule="auto"/>
        <w:ind w:right="-2"/>
        <w:jc w:val="both"/>
        <w:rPr>
          <w:szCs w:val="22"/>
          <w:lang w:val="hr-HR"/>
        </w:rPr>
      </w:pPr>
    </w:p>
    <w:p w14:paraId="4AAEAD7D" w14:textId="77777777" w:rsidR="00E570AA" w:rsidRPr="00BF4A5A" w:rsidRDefault="00E570AA">
      <w:pPr>
        <w:keepNext/>
        <w:numPr>
          <w:ilvl w:val="12"/>
          <w:numId w:val="0"/>
        </w:numPr>
        <w:tabs>
          <w:tab w:val="clear" w:pos="567"/>
        </w:tabs>
        <w:spacing w:line="240" w:lineRule="auto"/>
        <w:jc w:val="both"/>
        <w:rPr>
          <w:b/>
          <w:szCs w:val="22"/>
          <w:lang w:val="hr-HR"/>
        </w:rPr>
      </w:pPr>
      <w:r w:rsidRPr="005E7BD7">
        <w:rPr>
          <w:b/>
          <w:szCs w:val="22"/>
          <w:lang w:val="hr-HR"/>
        </w:rPr>
        <w:t>Lijek Lorviqua sadrži natrijum</w:t>
      </w:r>
    </w:p>
    <w:p w14:paraId="2A426B67" w14:textId="77777777" w:rsidR="00E570AA" w:rsidRPr="00BF4A5A" w:rsidRDefault="00E570AA">
      <w:pPr>
        <w:keepNext/>
        <w:numPr>
          <w:ilvl w:val="12"/>
          <w:numId w:val="0"/>
        </w:numPr>
        <w:tabs>
          <w:tab w:val="clear" w:pos="567"/>
        </w:tabs>
        <w:spacing w:line="240" w:lineRule="auto"/>
        <w:jc w:val="both"/>
        <w:rPr>
          <w:szCs w:val="22"/>
          <w:lang w:val="hr-HR"/>
        </w:rPr>
      </w:pPr>
      <w:r w:rsidRPr="005E7BD7">
        <w:rPr>
          <w:szCs w:val="22"/>
          <w:lang w:val="hr-HR"/>
        </w:rPr>
        <w:t>Ovaj lijek sadrži manje od 1 mmol natrijuma (23 mg) po tableti od 25 mg ili 100 mg, tj. zanemarljive količine natrijuma.</w:t>
      </w:r>
    </w:p>
    <w:p w14:paraId="511F23D6" w14:textId="77777777" w:rsidR="008263B6" w:rsidRPr="00BF4A5A" w:rsidRDefault="008263B6">
      <w:pPr>
        <w:numPr>
          <w:ilvl w:val="12"/>
          <w:numId w:val="0"/>
        </w:numPr>
        <w:tabs>
          <w:tab w:val="clear" w:pos="567"/>
        </w:tabs>
        <w:spacing w:line="240" w:lineRule="auto"/>
        <w:ind w:right="-2"/>
        <w:jc w:val="both"/>
        <w:rPr>
          <w:szCs w:val="22"/>
          <w:lang w:val="hr-HR"/>
        </w:rPr>
      </w:pPr>
    </w:p>
    <w:p w14:paraId="32AEA548" w14:textId="77777777" w:rsidR="00D17B4C" w:rsidRPr="00BF4A5A" w:rsidRDefault="00D17B4C">
      <w:pPr>
        <w:numPr>
          <w:ilvl w:val="12"/>
          <w:numId w:val="0"/>
        </w:numPr>
        <w:tabs>
          <w:tab w:val="clear" w:pos="567"/>
        </w:tabs>
        <w:spacing w:line="240" w:lineRule="auto"/>
        <w:ind w:right="-2"/>
        <w:jc w:val="both"/>
        <w:rPr>
          <w:szCs w:val="22"/>
          <w:lang w:val="hr-HR"/>
        </w:rPr>
      </w:pPr>
    </w:p>
    <w:p w14:paraId="71077B24" w14:textId="6FF035F9" w:rsidR="009B6496" w:rsidRPr="00BF4A5A" w:rsidRDefault="00F9016F">
      <w:pPr>
        <w:spacing w:line="240" w:lineRule="auto"/>
        <w:ind w:right="-2"/>
        <w:jc w:val="both"/>
        <w:rPr>
          <w:b/>
          <w:szCs w:val="22"/>
          <w:lang w:val="hr-HR"/>
        </w:rPr>
      </w:pPr>
      <w:r w:rsidRPr="005E7BD7">
        <w:rPr>
          <w:b/>
          <w:szCs w:val="22"/>
          <w:lang w:val="hr-HR"/>
        </w:rPr>
        <w:t>3.</w:t>
      </w:r>
      <w:r w:rsidRPr="005E7BD7">
        <w:rPr>
          <w:b/>
          <w:szCs w:val="22"/>
          <w:lang w:val="hr-HR"/>
        </w:rPr>
        <w:tab/>
        <w:t>KAKO SE UPOTREBLJAVA LIJEK LORVIQUA</w:t>
      </w:r>
    </w:p>
    <w:p w14:paraId="470C18ED" w14:textId="77777777" w:rsidR="009B6496" w:rsidRPr="00BF4A5A" w:rsidRDefault="009B6496">
      <w:pPr>
        <w:numPr>
          <w:ilvl w:val="12"/>
          <w:numId w:val="0"/>
        </w:numPr>
        <w:tabs>
          <w:tab w:val="clear" w:pos="567"/>
        </w:tabs>
        <w:spacing w:line="240" w:lineRule="auto"/>
        <w:ind w:right="-2"/>
        <w:jc w:val="both"/>
        <w:rPr>
          <w:szCs w:val="22"/>
          <w:lang w:val="hr-HR"/>
        </w:rPr>
      </w:pPr>
    </w:p>
    <w:p w14:paraId="362517E3" w14:textId="47715677" w:rsidR="0037660A" w:rsidRPr="00BF4A5A" w:rsidRDefault="0037660A">
      <w:pPr>
        <w:numPr>
          <w:ilvl w:val="12"/>
          <w:numId w:val="0"/>
        </w:numPr>
        <w:tabs>
          <w:tab w:val="clear" w:pos="567"/>
        </w:tabs>
        <w:spacing w:line="240" w:lineRule="auto"/>
        <w:ind w:right="-2"/>
        <w:jc w:val="both"/>
        <w:rPr>
          <w:szCs w:val="22"/>
          <w:lang w:val="hr-HR"/>
        </w:rPr>
      </w:pPr>
      <w:r w:rsidRPr="005E7BD7">
        <w:rPr>
          <w:szCs w:val="22"/>
          <w:lang w:val="hr-HR"/>
        </w:rPr>
        <w:t>Uvijek uzimajte ovaj lijek tačno onako kako Vam je rekao Vaš ljekar ili farmaceut. Provjerite sa ljekarom ili farmaceutom ako niste sigurni kako da koristite ovaj lijek.</w:t>
      </w:r>
    </w:p>
    <w:p w14:paraId="4812267F" w14:textId="77777777" w:rsidR="0037660A" w:rsidRPr="005E7BD7" w:rsidRDefault="0037660A">
      <w:pPr>
        <w:numPr>
          <w:ilvl w:val="0"/>
          <w:numId w:val="3"/>
        </w:numPr>
        <w:spacing w:line="240" w:lineRule="auto"/>
        <w:ind w:left="567" w:hanging="567"/>
        <w:jc w:val="both"/>
        <w:rPr>
          <w:szCs w:val="22"/>
          <w:lang w:val="hr-HR"/>
        </w:rPr>
      </w:pPr>
      <w:r w:rsidRPr="005E7BD7">
        <w:rPr>
          <w:szCs w:val="22"/>
          <w:lang w:val="hr-HR"/>
        </w:rPr>
        <w:t xml:space="preserve">Preporučena doza je jedna tableta od 100 mg oralno jednom dnevno. </w:t>
      </w:r>
    </w:p>
    <w:p w14:paraId="7B5BB777" w14:textId="77777777" w:rsidR="0037660A" w:rsidRPr="008D65D6" w:rsidRDefault="0037660A">
      <w:pPr>
        <w:numPr>
          <w:ilvl w:val="0"/>
          <w:numId w:val="3"/>
        </w:numPr>
        <w:spacing w:line="240" w:lineRule="auto"/>
        <w:ind w:left="567" w:hanging="567"/>
        <w:jc w:val="both"/>
        <w:rPr>
          <w:szCs w:val="22"/>
          <w:lang w:val="hr-HR"/>
        </w:rPr>
      </w:pPr>
      <w:r w:rsidRPr="008D65D6">
        <w:rPr>
          <w:szCs w:val="22"/>
          <w:lang w:val="hr-HR"/>
        </w:rPr>
        <w:t>Uzmite dozu otprilike u isto vrijeme svaki dan.</w:t>
      </w:r>
    </w:p>
    <w:p w14:paraId="089A4E90"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Tablete možete uzeti s hranom ili između obroka, ali uvijek izbjegavate grejpfrut i sok od grejpfruta.</w:t>
      </w:r>
    </w:p>
    <w:p w14:paraId="22C4A762"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Progutajte tablete cijele i nemojte ih lomiti, žvakati ili rastopiti.</w:t>
      </w:r>
    </w:p>
    <w:p w14:paraId="6D560F80"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Ponekad se može desiti da Vam ljekar smanji dozu, prekine liječenje na kraće vrijeme ili potpuno prekine liječenje ako se osjećate loše.</w:t>
      </w:r>
    </w:p>
    <w:p w14:paraId="199D847C" w14:textId="77777777" w:rsidR="009B6496" w:rsidRPr="006A4739" w:rsidRDefault="009B6496">
      <w:pPr>
        <w:numPr>
          <w:ilvl w:val="12"/>
          <w:numId w:val="0"/>
        </w:numPr>
        <w:tabs>
          <w:tab w:val="clear" w:pos="567"/>
        </w:tabs>
        <w:spacing w:line="240" w:lineRule="auto"/>
        <w:ind w:right="-2"/>
        <w:jc w:val="both"/>
        <w:rPr>
          <w:szCs w:val="22"/>
          <w:lang w:val="hr-HR"/>
        </w:rPr>
      </w:pPr>
    </w:p>
    <w:p w14:paraId="4AF03A93" w14:textId="77777777" w:rsidR="0015326B" w:rsidRPr="00BF4A5A" w:rsidRDefault="0015326B">
      <w:pPr>
        <w:numPr>
          <w:ilvl w:val="12"/>
          <w:numId w:val="0"/>
        </w:numPr>
        <w:tabs>
          <w:tab w:val="clear" w:pos="567"/>
        </w:tabs>
        <w:spacing w:line="240" w:lineRule="auto"/>
        <w:ind w:right="-2"/>
        <w:jc w:val="both"/>
        <w:outlineLvl w:val="0"/>
        <w:rPr>
          <w:b/>
          <w:szCs w:val="22"/>
          <w:lang w:val="hr-HR"/>
        </w:rPr>
      </w:pPr>
      <w:r w:rsidRPr="006A4739">
        <w:rPr>
          <w:b/>
          <w:szCs w:val="22"/>
          <w:lang w:val="hr-HR"/>
        </w:rPr>
        <w:t>Ako povraćate nakon uzimanja lijeka Lorviqua</w:t>
      </w:r>
    </w:p>
    <w:p w14:paraId="7D03F5B6" w14:textId="77777777" w:rsidR="0015326B" w:rsidRPr="00BF4A5A" w:rsidRDefault="0015326B">
      <w:pPr>
        <w:numPr>
          <w:ilvl w:val="12"/>
          <w:numId w:val="0"/>
        </w:numPr>
        <w:tabs>
          <w:tab w:val="clear" w:pos="567"/>
        </w:tabs>
        <w:spacing w:line="240" w:lineRule="auto"/>
        <w:ind w:right="-2"/>
        <w:jc w:val="both"/>
        <w:outlineLvl w:val="0"/>
        <w:rPr>
          <w:szCs w:val="22"/>
          <w:lang w:val="hr-HR"/>
        </w:rPr>
      </w:pPr>
      <w:r w:rsidRPr="005E7BD7">
        <w:rPr>
          <w:szCs w:val="22"/>
          <w:lang w:val="hr-HR"/>
        </w:rPr>
        <w:t>Ako povratite nakon uzimanja doze lijeka Lorviqua, nemojte uzeti dodatnu dozu, samo uzmite svoju sljedeću dozu u uobičajeno vrijeme.</w:t>
      </w:r>
    </w:p>
    <w:p w14:paraId="1BF63EEE" w14:textId="77777777" w:rsidR="0015326B" w:rsidRPr="00BF4A5A" w:rsidRDefault="0015326B">
      <w:pPr>
        <w:numPr>
          <w:ilvl w:val="12"/>
          <w:numId w:val="0"/>
        </w:numPr>
        <w:tabs>
          <w:tab w:val="clear" w:pos="567"/>
        </w:tabs>
        <w:spacing w:line="240" w:lineRule="auto"/>
        <w:ind w:right="-2"/>
        <w:jc w:val="both"/>
        <w:outlineLvl w:val="0"/>
        <w:rPr>
          <w:b/>
          <w:szCs w:val="22"/>
          <w:lang w:val="hr-HR"/>
        </w:rPr>
      </w:pPr>
    </w:p>
    <w:p w14:paraId="50D8F505" w14:textId="77777777" w:rsidR="009B6496" w:rsidRPr="00BF4A5A" w:rsidRDefault="009B6496">
      <w:pPr>
        <w:keepNext/>
        <w:numPr>
          <w:ilvl w:val="12"/>
          <w:numId w:val="0"/>
        </w:numPr>
        <w:tabs>
          <w:tab w:val="clear" w:pos="567"/>
        </w:tabs>
        <w:spacing w:line="240" w:lineRule="auto"/>
        <w:jc w:val="both"/>
        <w:outlineLvl w:val="0"/>
        <w:rPr>
          <w:szCs w:val="22"/>
          <w:lang w:val="hr-HR"/>
        </w:rPr>
      </w:pPr>
      <w:r w:rsidRPr="005E7BD7">
        <w:rPr>
          <w:b/>
          <w:szCs w:val="22"/>
          <w:lang w:val="hr-HR"/>
        </w:rPr>
        <w:t>Ako ste uzeli više lijeka Lorviqua nego što je trebalo</w:t>
      </w:r>
    </w:p>
    <w:p w14:paraId="2E3CA260" w14:textId="77777777" w:rsidR="009B6496" w:rsidRPr="00BF4A5A" w:rsidRDefault="00581890">
      <w:pPr>
        <w:keepNext/>
        <w:numPr>
          <w:ilvl w:val="12"/>
          <w:numId w:val="0"/>
        </w:numPr>
        <w:tabs>
          <w:tab w:val="clear" w:pos="567"/>
        </w:tabs>
        <w:spacing w:line="240" w:lineRule="auto"/>
        <w:jc w:val="both"/>
        <w:outlineLvl w:val="0"/>
        <w:rPr>
          <w:szCs w:val="22"/>
          <w:lang w:val="hr-HR"/>
        </w:rPr>
      </w:pPr>
      <w:r w:rsidRPr="005E7BD7">
        <w:rPr>
          <w:szCs w:val="22"/>
          <w:lang w:val="hr-HR"/>
        </w:rPr>
        <w:t>Ako slučajno uzmete previše tableta, odmah obavijestite o tome svog ljekara, farmaceuta ili medicinsku sestru. Možda će Vam biti potrebna medicinska pomoć.</w:t>
      </w:r>
    </w:p>
    <w:p w14:paraId="672E0361" w14:textId="77777777" w:rsidR="00581890" w:rsidRPr="00BF4A5A" w:rsidRDefault="00581890">
      <w:pPr>
        <w:numPr>
          <w:ilvl w:val="12"/>
          <w:numId w:val="0"/>
        </w:numPr>
        <w:tabs>
          <w:tab w:val="clear" w:pos="567"/>
        </w:tabs>
        <w:spacing w:line="240" w:lineRule="auto"/>
        <w:ind w:right="-2"/>
        <w:jc w:val="both"/>
        <w:outlineLvl w:val="0"/>
        <w:rPr>
          <w:b/>
          <w:szCs w:val="22"/>
          <w:lang w:val="hr-HR"/>
        </w:rPr>
      </w:pPr>
    </w:p>
    <w:p w14:paraId="6B449D84" w14:textId="77777777" w:rsidR="009B6496" w:rsidRPr="00BF4A5A" w:rsidRDefault="009B6496">
      <w:pPr>
        <w:keepNext/>
        <w:numPr>
          <w:ilvl w:val="12"/>
          <w:numId w:val="0"/>
        </w:numPr>
        <w:tabs>
          <w:tab w:val="clear" w:pos="567"/>
        </w:tabs>
        <w:spacing w:line="240" w:lineRule="auto"/>
        <w:jc w:val="both"/>
        <w:outlineLvl w:val="0"/>
        <w:rPr>
          <w:szCs w:val="22"/>
          <w:lang w:val="hr-HR"/>
        </w:rPr>
      </w:pPr>
      <w:r w:rsidRPr="005E7BD7">
        <w:rPr>
          <w:b/>
          <w:szCs w:val="22"/>
          <w:lang w:val="hr-HR"/>
        </w:rPr>
        <w:t>Ako ste zaboravili da uzmete lijek Lorviqua</w:t>
      </w:r>
    </w:p>
    <w:p w14:paraId="425BC5C4" w14:textId="4801D2EC" w:rsidR="0037660A" w:rsidRPr="00BF4A5A" w:rsidRDefault="0037660A">
      <w:pPr>
        <w:keepNext/>
        <w:numPr>
          <w:ilvl w:val="12"/>
          <w:numId w:val="0"/>
        </w:numPr>
        <w:tabs>
          <w:tab w:val="clear" w:pos="567"/>
        </w:tabs>
        <w:spacing w:line="240" w:lineRule="auto"/>
        <w:jc w:val="both"/>
        <w:rPr>
          <w:szCs w:val="22"/>
          <w:lang w:val="hr-HR"/>
        </w:rPr>
      </w:pPr>
      <w:r w:rsidRPr="005E7BD7">
        <w:rPr>
          <w:szCs w:val="22"/>
          <w:lang w:val="hr-HR"/>
        </w:rPr>
        <w:t>Šta treba da učinite ako ste zaboravili da uzmete tabletu, zavisi od toga koliko vremena ima do Vaše sljedeće doze.</w:t>
      </w:r>
    </w:p>
    <w:p w14:paraId="55BED0EF" w14:textId="77777777" w:rsidR="0037660A" w:rsidRPr="008D65D6" w:rsidRDefault="0037660A">
      <w:pPr>
        <w:numPr>
          <w:ilvl w:val="0"/>
          <w:numId w:val="3"/>
        </w:numPr>
        <w:spacing w:line="240" w:lineRule="auto"/>
        <w:ind w:left="567" w:hanging="567"/>
        <w:jc w:val="both"/>
        <w:rPr>
          <w:szCs w:val="22"/>
          <w:lang w:val="hr-HR"/>
        </w:rPr>
      </w:pPr>
      <w:r w:rsidRPr="005E7BD7">
        <w:rPr>
          <w:szCs w:val="22"/>
          <w:lang w:val="hr-HR"/>
        </w:rPr>
        <w:t>Ako treba da uzmete svoju sljedeću dozu za 4 sata ili više, uzmite propuštenu tabletu čim se sjetite. Nakon toga uzmite sljedeću tabletu u uobičajeno vrijeme.</w:t>
      </w:r>
    </w:p>
    <w:p w14:paraId="14624DC6"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Ako treba da uzmete svoju sljedeću dozu za manje od 4 sata, preskočite propuštenu tabletu. Nakon toga uzmite sljedeću tabletu u uobičajeno vrijeme.</w:t>
      </w:r>
    </w:p>
    <w:p w14:paraId="1A4E5C74" w14:textId="77777777" w:rsidR="00BC0448" w:rsidRPr="00BF4A5A" w:rsidRDefault="00BC0448">
      <w:pPr>
        <w:numPr>
          <w:ilvl w:val="12"/>
          <w:numId w:val="0"/>
        </w:numPr>
        <w:tabs>
          <w:tab w:val="clear" w:pos="567"/>
        </w:tabs>
        <w:spacing w:line="240" w:lineRule="auto"/>
        <w:ind w:right="-2"/>
        <w:jc w:val="both"/>
        <w:rPr>
          <w:szCs w:val="22"/>
          <w:lang w:val="hr-HR"/>
        </w:rPr>
      </w:pPr>
    </w:p>
    <w:p w14:paraId="4B3D9878" w14:textId="77777777" w:rsidR="009B6496" w:rsidRPr="00BF4A5A" w:rsidRDefault="009B6496">
      <w:pPr>
        <w:numPr>
          <w:ilvl w:val="12"/>
          <w:numId w:val="0"/>
        </w:numPr>
        <w:tabs>
          <w:tab w:val="clear" w:pos="567"/>
        </w:tabs>
        <w:spacing w:line="240" w:lineRule="auto"/>
        <w:ind w:right="-2"/>
        <w:jc w:val="both"/>
        <w:rPr>
          <w:szCs w:val="22"/>
          <w:lang w:val="hr-HR"/>
        </w:rPr>
      </w:pPr>
      <w:r w:rsidRPr="005E7BD7">
        <w:rPr>
          <w:szCs w:val="22"/>
          <w:lang w:val="hr-HR"/>
        </w:rPr>
        <w:t>Nemojte uzimati dvostruku dozu da biste nadoknadili propuštenu dozu.</w:t>
      </w:r>
    </w:p>
    <w:p w14:paraId="150F14A1" w14:textId="77777777" w:rsidR="009B6496" w:rsidRPr="00BF4A5A" w:rsidRDefault="009B6496">
      <w:pPr>
        <w:numPr>
          <w:ilvl w:val="12"/>
          <w:numId w:val="0"/>
        </w:numPr>
        <w:tabs>
          <w:tab w:val="clear" w:pos="567"/>
        </w:tabs>
        <w:spacing w:line="240" w:lineRule="auto"/>
        <w:ind w:right="-2"/>
        <w:jc w:val="both"/>
        <w:rPr>
          <w:szCs w:val="22"/>
          <w:lang w:val="hr-HR"/>
        </w:rPr>
      </w:pPr>
    </w:p>
    <w:p w14:paraId="7E972094" w14:textId="77777777" w:rsidR="009B6496" w:rsidRPr="00BF4A5A" w:rsidRDefault="009B6496">
      <w:pPr>
        <w:keepNext/>
        <w:numPr>
          <w:ilvl w:val="12"/>
          <w:numId w:val="0"/>
        </w:numPr>
        <w:tabs>
          <w:tab w:val="clear" w:pos="567"/>
        </w:tabs>
        <w:spacing w:line="240" w:lineRule="auto"/>
        <w:ind w:right="-2"/>
        <w:jc w:val="both"/>
        <w:outlineLvl w:val="0"/>
        <w:rPr>
          <w:b/>
          <w:szCs w:val="22"/>
          <w:lang w:val="hr-HR"/>
        </w:rPr>
      </w:pPr>
      <w:r w:rsidRPr="005E7BD7">
        <w:rPr>
          <w:b/>
          <w:szCs w:val="22"/>
          <w:lang w:val="hr-HR"/>
        </w:rPr>
        <w:t>Ako prestanete da uzimate lijek Lorviqua</w:t>
      </w:r>
    </w:p>
    <w:p w14:paraId="06C9C189" w14:textId="77777777" w:rsidR="0037660A" w:rsidRPr="00BF4A5A" w:rsidRDefault="0037660A">
      <w:pPr>
        <w:keepNext/>
        <w:numPr>
          <w:ilvl w:val="12"/>
          <w:numId w:val="0"/>
        </w:numPr>
        <w:tabs>
          <w:tab w:val="clear" w:pos="567"/>
        </w:tabs>
        <w:spacing w:line="240" w:lineRule="auto"/>
        <w:jc w:val="both"/>
        <w:rPr>
          <w:szCs w:val="22"/>
          <w:lang w:val="hr-HR"/>
        </w:rPr>
      </w:pPr>
      <w:r w:rsidRPr="005E7BD7">
        <w:rPr>
          <w:szCs w:val="22"/>
          <w:lang w:val="hr-HR"/>
        </w:rPr>
        <w:t>Važno je da lijek Lorviqua uzimate svakoga dana, onoliko dugo koliko Vam je to odredio ljekar. Ako niste u mogućnosti da uzimate ovaj lijek na način kako je to Vaš ljekar propisao ili mislite da Vam više ne treba, odmah porazgovarajte sa svojim ljekarom.</w:t>
      </w:r>
    </w:p>
    <w:p w14:paraId="05124A50" w14:textId="77777777" w:rsidR="0037660A" w:rsidRPr="00BF4A5A" w:rsidRDefault="0037660A">
      <w:pPr>
        <w:numPr>
          <w:ilvl w:val="12"/>
          <w:numId w:val="0"/>
        </w:numPr>
        <w:tabs>
          <w:tab w:val="clear" w:pos="567"/>
        </w:tabs>
        <w:spacing w:line="240" w:lineRule="auto"/>
        <w:jc w:val="both"/>
        <w:rPr>
          <w:szCs w:val="22"/>
          <w:lang w:val="hr-HR"/>
        </w:rPr>
      </w:pPr>
    </w:p>
    <w:p w14:paraId="29B9929D" w14:textId="77777777" w:rsidR="0037660A" w:rsidRPr="00BF4A5A" w:rsidRDefault="0037660A">
      <w:pPr>
        <w:numPr>
          <w:ilvl w:val="12"/>
          <w:numId w:val="0"/>
        </w:numPr>
        <w:tabs>
          <w:tab w:val="clear" w:pos="567"/>
        </w:tabs>
        <w:spacing w:line="240" w:lineRule="auto"/>
        <w:jc w:val="both"/>
        <w:rPr>
          <w:szCs w:val="22"/>
          <w:lang w:val="hr-HR"/>
        </w:rPr>
      </w:pPr>
      <w:r w:rsidRPr="005E7BD7">
        <w:rPr>
          <w:szCs w:val="22"/>
          <w:lang w:val="hr-HR"/>
        </w:rPr>
        <w:t>Ako imate dodatnih pitanja o uzimanju ovog lijeka, obratite se ljekaru, farmaceutu ili medicinskoj sestri.</w:t>
      </w:r>
    </w:p>
    <w:p w14:paraId="4F3A69AD" w14:textId="77777777" w:rsidR="00D17B4C" w:rsidRPr="005E7BD7" w:rsidRDefault="00D17B4C">
      <w:pPr>
        <w:numPr>
          <w:ilvl w:val="12"/>
          <w:numId w:val="0"/>
        </w:numPr>
        <w:tabs>
          <w:tab w:val="clear" w:pos="567"/>
        </w:tabs>
        <w:spacing w:line="240" w:lineRule="auto"/>
        <w:jc w:val="both"/>
        <w:rPr>
          <w:szCs w:val="22"/>
          <w:lang w:val="hr-HR"/>
        </w:rPr>
      </w:pPr>
    </w:p>
    <w:p w14:paraId="0EF4E71F" w14:textId="77777777" w:rsidR="00920C57" w:rsidRPr="008D65D6" w:rsidRDefault="00920C57">
      <w:pPr>
        <w:numPr>
          <w:ilvl w:val="12"/>
          <w:numId w:val="0"/>
        </w:numPr>
        <w:tabs>
          <w:tab w:val="clear" w:pos="567"/>
        </w:tabs>
        <w:spacing w:line="240" w:lineRule="auto"/>
        <w:jc w:val="both"/>
        <w:rPr>
          <w:szCs w:val="22"/>
          <w:lang w:val="hr-HR"/>
        </w:rPr>
      </w:pPr>
    </w:p>
    <w:p w14:paraId="6453387F" w14:textId="3333AE8C" w:rsidR="009B6496" w:rsidRPr="008D65D6" w:rsidRDefault="009B6496">
      <w:pPr>
        <w:keepNext/>
        <w:numPr>
          <w:ilvl w:val="12"/>
          <w:numId w:val="0"/>
        </w:numPr>
        <w:tabs>
          <w:tab w:val="clear" w:pos="567"/>
        </w:tabs>
        <w:spacing w:line="240" w:lineRule="auto"/>
        <w:ind w:left="567" w:right="-2" w:hanging="567"/>
        <w:jc w:val="both"/>
        <w:rPr>
          <w:szCs w:val="22"/>
          <w:lang w:val="hr-HR"/>
        </w:rPr>
      </w:pPr>
      <w:r w:rsidRPr="008D65D6">
        <w:rPr>
          <w:b/>
          <w:szCs w:val="22"/>
          <w:lang w:val="hr-HR"/>
        </w:rPr>
        <w:lastRenderedPageBreak/>
        <w:t>4.</w:t>
      </w:r>
      <w:r w:rsidRPr="008D65D6">
        <w:rPr>
          <w:b/>
          <w:szCs w:val="22"/>
          <w:lang w:val="hr-HR"/>
        </w:rPr>
        <w:tab/>
        <w:t>MOGUĆA NEŽELJENA DEJSTVA</w:t>
      </w:r>
    </w:p>
    <w:p w14:paraId="67AB4EBB" w14:textId="77777777" w:rsidR="009B6496" w:rsidRPr="006A4739" w:rsidRDefault="009B6496">
      <w:pPr>
        <w:keepNext/>
        <w:numPr>
          <w:ilvl w:val="12"/>
          <w:numId w:val="0"/>
        </w:numPr>
        <w:tabs>
          <w:tab w:val="clear" w:pos="567"/>
        </w:tabs>
        <w:spacing w:line="240" w:lineRule="auto"/>
        <w:jc w:val="both"/>
        <w:rPr>
          <w:szCs w:val="22"/>
          <w:lang w:val="hr-HR"/>
        </w:rPr>
      </w:pPr>
    </w:p>
    <w:p w14:paraId="31F839AC" w14:textId="57339741" w:rsidR="009B6496" w:rsidRPr="00BF4A5A" w:rsidRDefault="009B6496">
      <w:pPr>
        <w:keepNext/>
        <w:numPr>
          <w:ilvl w:val="12"/>
          <w:numId w:val="0"/>
        </w:numPr>
        <w:tabs>
          <w:tab w:val="clear" w:pos="567"/>
        </w:tabs>
        <w:spacing w:line="240" w:lineRule="auto"/>
        <w:ind w:right="-29"/>
        <w:jc w:val="both"/>
        <w:rPr>
          <w:szCs w:val="22"/>
          <w:lang w:val="hr-HR"/>
        </w:rPr>
      </w:pPr>
      <w:r w:rsidRPr="006A4739">
        <w:rPr>
          <w:szCs w:val="22"/>
          <w:lang w:val="hr-HR"/>
        </w:rPr>
        <w:t>Kao i svi ljekovi i lijek Lorviqua može izazvati neželjena dejstva, iako se ona ne moraju javiti kod svakoga.</w:t>
      </w:r>
    </w:p>
    <w:p w14:paraId="1AC937E1" w14:textId="77777777" w:rsidR="009B6496" w:rsidRPr="00BF4A5A" w:rsidRDefault="009B6496">
      <w:pPr>
        <w:numPr>
          <w:ilvl w:val="12"/>
          <w:numId w:val="0"/>
        </w:numPr>
        <w:tabs>
          <w:tab w:val="clear" w:pos="567"/>
        </w:tabs>
        <w:spacing w:line="240" w:lineRule="auto"/>
        <w:ind w:right="-29"/>
        <w:jc w:val="both"/>
        <w:rPr>
          <w:szCs w:val="22"/>
          <w:lang w:val="hr-HR"/>
        </w:rPr>
      </w:pPr>
    </w:p>
    <w:p w14:paraId="347175A6" w14:textId="77777777" w:rsidR="00D8574F" w:rsidRPr="005E7BD7" w:rsidRDefault="00D8574F">
      <w:pPr>
        <w:numPr>
          <w:ilvl w:val="12"/>
          <w:numId w:val="0"/>
        </w:numPr>
        <w:tabs>
          <w:tab w:val="clear" w:pos="567"/>
        </w:tabs>
        <w:spacing w:line="240" w:lineRule="auto"/>
        <w:ind w:right="-2"/>
        <w:jc w:val="both"/>
        <w:rPr>
          <w:szCs w:val="22"/>
          <w:lang w:val="hr-HR"/>
        </w:rPr>
      </w:pPr>
      <w:r w:rsidRPr="005E7BD7">
        <w:rPr>
          <w:szCs w:val="22"/>
          <w:lang w:val="hr-HR"/>
        </w:rPr>
        <w:t xml:space="preserve">Neka neželjena dejstva mogu biti ozbiljna. </w:t>
      </w:r>
    </w:p>
    <w:p w14:paraId="7FBB4302" w14:textId="77777777" w:rsidR="00042BF9" w:rsidRPr="008D65D6" w:rsidRDefault="00042BF9">
      <w:pPr>
        <w:numPr>
          <w:ilvl w:val="12"/>
          <w:numId w:val="0"/>
        </w:numPr>
        <w:tabs>
          <w:tab w:val="clear" w:pos="567"/>
        </w:tabs>
        <w:spacing w:line="240" w:lineRule="auto"/>
        <w:ind w:right="-2"/>
        <w:jc w:val="both"/>
        <w:rPr>
          <w:szCs w:val="22"/>
          <w:lang w:val="hr-HR"/>
        </w:rPr>
      </w:pPr>
    </w:p>
    <w:p w14:paraId="4E069E89" w14:textId="77777777" w:rsidR="0037660A" w:rsidRPr="006A4739" w:rsidRDefault="0037660A">
      <w:pPr>
        <w:keepNext/>
        <w:numPr>
          <w:ilvl w:val="12"/>
          <w:numId w:val="0"/>
        </w:numPr>
        <w:tabs>
          <w:tab w:val="clear" w:pos="567"/>
        </w:tabs>
        <w:spacing w:line="240" w:lineRule="auto"/>
        <w:ind w:right="-2"/>
        <w:jc w:val="both"/>
        <w:rPr>
          <w:szCs w:val="22"/>
          <w:lang w:val="hr-HR"/>
        </w:rPr>
      </w:pPr>
      <w:r w:rsidRPr="006A4739">
        <w:rPr>
          <w:b/>
          <w:szCs w:val="22"/>
          <w:lang w:val="hr-HR"/>
        </w:rPr>
        <w:t xml:space="preserve">Odmah se obratite svom ljekaru ukoliko primjetite bilo koje od sljedećih neželjenih dejstava </w:t>
      </w:r>
      <w:r w:rsidRPr="006A4739">
        <w:rPr>
          <w:szCs w:val="22"/>
          <w:lang w:val="hr-HR"/>
        </w:rPr>
        <w:t xml:space="preserve">(takođe dio 2 </w:t>
      </w:r>
      <w:r w:rsidRPr="006A4739">
        <w:rPr>
          <w:b/>
          <w:szCs w:val="22"/>
          <w:lang w:val="hr-HR"/>
        </w:rPr>
        <w:t>Šta treba da znate prije nego što uzmete lijek Lorviqua</w:t>
      </w:r>
      <w:r w:rsidRPr="006A4739">
        <w:rPr>
          <w:szCs w:val="22"/>
          <w:lang w:val="hr-HR"/>
        </w:rPr>
        <w:t>)</w:t>
      </w:r>
      <w:r w:rsidRPr="006A4739">
        <w:rPr>
          <w:b/>
          <w:szCs w:val="22"/>
          <w:lang w:val="hr-HR"/>
        </w:rPr>
        <w:t>.</w:t>
      </w:r>
      <w:r w:rsidRPr="006A4739">
        <w:rPr>
          <w:szCs w:val="22"/>
          <w:lang w:val="hr-HR"/>
        </w:rPr>
        <w:t xml:space="preserve"> Vaš ljekar može da smanji Vašu dozu, prekine liječenje na kraće vrijeme ili potpuno prekine primjenu lijeka:</w:t>
      </w:r>
    </w:p>
    <w:p w14:paraId="6EFCBC84" w14:textId="10F84733" w:rsidR="0037660A" w:rsidRPr="006A4739" w:rsidRDefault="0037660A">
      <w:pPr>
        <w:keepNext/>
        <w:numPr>
          <w:ilvl w:val="0"/>
          <w:numId w:val="3"/>
        </w:numPr>
        <w:spacing w:line="240" w:lineRule="auto"/>
        <w:ind w:left="567" w:hanging="567"/>
        <w:jc w:val="both"/>
        <w:rPr>
          <w:szCs w:val="22"/>
          <w:lang w:val="hr-HR"/>
        </w:rPr>
      </w:pPr>
      <w:r w:rsidRPr="006A4739">
        <w:rPr>
          <w:szCs w:val="22"/>
          <w:lang w:val="hr-HR"/>
        </w:rPr>
        <w:t xml:space="preserve">kašalj, osjećaj kratkog daha, bol u grudnom košu ili pogoršanje problema sa disanjem </w:t>
      </w:r>
    </w:p>
    <w:p w14:paraId="70D9107B" w14:textId="326995E4" w:rsidR="0037660A" w:rsidRPr="006A4739" w:rsidRDefault="007077A2">
      <w:pPr>
        <w:keepNext/>
        <w:numPr>
          <w:ilvl w:val="0"/>
          <w:numId w:val="3"/>
        </w:numPr>
        <w:spacing w:line="240" w:lineRule="auto"/>
        <w:ind w:left="567" w:hanging="567"/>
        <w:jc w:val="both"/>
        <w:rPr>
          <w:szCs w:val="22"/>
          <w:lang w:val="hr-HR"/>
        </w:rPr>
      </w:pPr>
      <w:r w:rsidRPr="006A4739">
        <w:rPr>
          <w:szCs w:val="22"/>
          <w:lang w:val="hr-HR"/>
        </w:rPr>
        <w:t>u</w:t>
      </w:r>
      <w:r w:rsidR="0037660A" w:rsidRPr="006A4739">
        <w:rPr>
          <w:szCs w:val="22"/>
          <w:lang w:val="hr-HR"/>
        </w:rPr>
        <w:t>spor</w:t>
      </w:r>
      <w:r w:rsidRPr="006A4739">
        <w:rPr>
          <w:szCs w:val="22"/>
          <w:lang w:val="hr-HR"/>
        </w:rPr>
        <w:t>en</w:t>
      </w:r>
      <w:r w:rsidR="0037660A" w:rsidRPr="006A4739">
        <w:rPr>
          <w:szCs w:val="22"/>
          <w:lang w:val="hr-HR"/>
        </w:rPr>
        <w:t xml:space="preserve"> puls (50</w:t>
      </w:r>
      <w:r w:rsidR="00F34E3D" w:rsidRPr="006A4739">
        <w:rPr>
          <w:szCs w:val="22"/>
        </w:rPr>
        <w:t> </w:t>
      </w:r>
      <w:r w:rsidR="0037660A" w:rsidRPr="006A4739">
        <w:rPr>
          <w:szCs w:val="22"/>
          <w:lang w:val="hr-HR"/>
        </w:rPr>
        <w:t xml:space="preserve">otkucaja u minutu ili manje), osjećaj umora, </w:t>
      </w:r>
      <w:r w:rsidRPr="006A4739">
        <w:rPr>
          <w:szCs w:val="22"/>
          <w:lang w:val="hr-HR"/>
        </w:rPr>
        <w:t>vrtoglav</w:t>
      </w:r>
      <w:r w:rsidR="0037660A" w:rsidRPr="006A4739">
        <w:rPr>
          <w:szCs w:val="22"/>
          <w:lang w:val="hr-HR"/>
        </w:rPr>
        <w:t>ice, nesvjestice ili gubljenje svijesti</w:t>
      </w:r>
    </w:p>
    <w:p w14:paraId="525A3AB0" w14:textId="0E1DF793" w:rsidR="0037660A" w:rsidRPr="006A4739" w:rsidRDefault="0037660A">
      <w:pPr>
        <w:numPr>
          <w:ilvl w:val="0"/>
          <w:numId w:val="3"/>
        </w:numPr>
        <w:spacing w:line="240" w:lineRule="auto"/>
        <w:ind w:left="567" w:hanging="567"/>
        <w:jc w:val="both"/>
        <w:rPr>
          <w:szCs w:val="22"/>
          <w:lang w:val="hr-HR"/>
        </w:rPr>
      </w:pPr>
      <w:r w:rsidRPr="006A4739">
        <w:rPr>
          <w:szCs w:val="22"/>
          <w:lang w:val="hr-HR"/>
        </w:rPr>
        <w:t>bol u trbuhu, bol u leđima, mučnina, povraćanje, svrab ili žutilo kože i beonjača</w:t>
      </w:r>
    </w:p>
    <w:p w14:paraId="6A8A6374" w14:textId="7468F46D" w:rsidR="0037660A" w:rsidRPr="006A4739" w:rsidRDefault="0037660A">
      <w:pPr>
        <w:numPr>
          <w:ilvl w:val="0"/>
          <w:numId w:val="3"/>
        </w:numPr>
        <w:spacing w:line="240" w:lineRule="auto"/>
        <w:ind w:left="567" w:hanging="567"/>
        <w:jc w:val="both"/>
        <w:rPr>
          <w:szCs w:val="22"/>
          <w:lang w:val="hr-HR"/>
        </w:rPr>
      </w:pPr>
      <w:r w:rsidRPr="006A4739">
        <w:rPr>
          <w:szCs w:val="22"/>
          <w:lang w:val="hr-HR"/>
        </w:rPr>
        <w:t xml:space="preserve">promjene mentalnog stanja; promjene </w:t>
      </w:r>
      <w:r w:rsidR="002A0673" w:rsidRPr="006A4739">
        <w:rPr>
          <w:szCs w:val="22"/>
          <w:lang w:val="hr-HR"/>
        </w:rPr>
        <w:t xml:space="preserve">umnoj aktivnosti </w:t>
      </w:r>
      <w:r w:rsidRPr="006A4739">
        <w:rPr>
          <w:szCs w:val="22"/>
          <w:lang w:val="hr-HR"/>
        </w:rPr>
        <w:t xml:space="preserve"> što podrazumijeva konfuziju, gubitak pamćenja, smanjenu sposobnost koncentracije; promjene u raspoloženju što podrazumijeva razdražljivost i nagle promjene raspoloženja; promjene u govoru što podrazumijeva otežan govor, kao što je nerazgovjetan ili usporen govor; ili gubitak kontakta sa stvarnošću, na primjer ako vjerujete u nešto što nije stvarno, vidite ili čujete stvari koje ne postoje </w:t>
      </w:r>
    </w:p>
    <w:p w14:paraId="5A163A19" w14:textId="77777777" w:rsidR="0037660A" w:rsidRPr="006A4739" w:rsidRDefault="0037660A">
      <w:pPr>
        <w:numPr>
          <w:ilvl w:val="12"/>
          <w:numId w:val="0"/>
        </w:numPr>
        <w:tabs>
          <w:tab w:val="clear" w:pos="567"/>
        </w:tabs>
        <w:spacing w:line="240" w:lineRule="auto"/>
        <w:ind w:right="-2"/>
        <w:jc w:val="both"/>
        <w:rPr>
          <w:szCs w:val="22"/>
          <w:lang w:val="hr-HR"/>
        </w:rPr>
      </w:pPr>
    </w:p>
    <w:p w14:paraId="21BFAC92" w14:textId="04D791FD" w:rsidR="0037660A" w:rsidRPr="006A4739" w:rsidRDefault="0037660A">
      <w:pPr>
        <w:keepNext/>
        <w:numPr>
          <w:ilvl w:val="12"/>
          <w:numId w:val="0"/>
        </w:numPr>
        <w:tabs>
          <w:tab w:val="clear" w:pos="567"/>
        </w:tabs>
        <w:spacing w:line="240" w:lineRule="auto"/>
        <w:jc w:val="both"/>
        <w:rPr>
          <w:szCs w:val="22"/>
          <w:lang w:val="hr-HR"/>
        </w:rPr>
      </w:pPr>
      <w:r w:rsidRPr="006A4739">
        <w:rPr>
          <w:szCs w:val="22"/>
          <w:lang w:val="hr-HR"/>
        </w:rPr>
        <w:t xml:space="preserve">Druga neželjena dejstva lijeka Lorviqua mogu da </w:t>
      </w:r>
      <w:r w:rsidR="00677839" w:rsidRPr="006A4739">
        <w:rPr>
          <w:szCs w:val="22"/>
          <w:lang w:val="hr-HR"/>
        </w:rPr>
        <w:t>obuhvataju</w:t>
      </w:r>
      <w:r w:rsidRPr="006A4739">
        <w:rPr>
          <w:szCs w:val="22"/>
          <w:lang w:val="hr-HR"/>
        </w:rPr>
        <w:t>:</w:t>
      </w:r>
    </w:p>
    <w:p w14:paraId="514C2E8F" w14:textId="77777777" w:rsidR="0037660A" w:rsidRPr="006A4739" w:rsidRDefault="0037660A">
      <w:pPr>
        <w:keepNext/>
        <w:numPr>
          <w:ilvl w:val="12"/>
          <w:numId w:val="0"/>
        </w:numPr>
        <w:tabs>
          <w:tab w:val="clear" w:pos="567"/>
        </w:tabs>
        <w:spacing w:line="240" w:lineRule="auto"/>
        <w:jc w:val="both"/>
        <w:rPr>
          <w:szCs w:val="22"/>
          <w:lang w:val="hr-HR"/>
        </w:rPr>
      </w:pPr>
    </w:p>
    <w:p w14:paraId="72A315C3" w14:textId="17A811E4" w:rsidR="0037660A" w:rsidRPr="006A4739" w:rsidRDefault="0037660A">
      <w:pPr>
        <w:keepNext/>
        <w:numPr>
          <w:ilvl w:val="12"/>
          <w:numId w:val="0"/>
        </w:numPr>
        <w:tabs>
          <w:tab w:val="clear" w:pos="567"/>
        </w:tabs>
        <w:spacing w:line="240" w:lineRule="auto"/>
        <w:jc w:val="both"/>
        <w:rPr>
          <w:szCs w:val="22"/>
          <w:lang w:val="hr-HR"/>
        </w:rPr>
      </w:pPr>
      <w:r w:rsidRPr="006A4739">
        <w:rPr>
          <w:i/>
          <w:szCs w:val="22"/>
          <w:lang w:val="hr-HR"/>
        </w:rPr>
        <w:t>Veoma česta: mogu se javiti kod više od 1 na 10</w:t>
      </w:r>
      <w:r w:rsidR="00F34E3D" w:rsidRPr="006A4739">
        <w:rPr>
          <w:szCs w:val="22"/>
        </w:rPr>
        <w:t> </w:t>
      </w:r>
      <w:r w:rsidRPr="006A4739">
        <w:rPr>
          <w:i/>
          <w:szCs w:val="22"/>
          <w:lang w:val="hr-HR"/>
        </w:rPr>
        <w:t>osoba</w:t>
      </w:r>
      <w:r w:rsidR="00662FC3" w:rsidRPr="006A4739">
        <w:rPr>
          <w:i/>
          <w:szCs w:val="22"/>
          <w:lang w:val="hr-HR"/>
        </w:rPr>
        <w:t xml:space="preserve"> koje uzimaju lijek</w:t>
      </w:r>
    </w:p>
    <w:p w14:paraId="7586D6AB" w14:textId="090589BF" w:rsidR="0037660A" w:rsidRPr="006A4739" w:rsidRDefault="0037660A">
      <w:pPr>
        <w:numPr>
          <w:ilvl w:val="0"/>
          <w:numId w:val="3"/>
        </w:numPr>
        <w:spacing w:line="240" w:lineRule="auto"/>
        <w:ind w:left="567" w:hanging="567"/>
        <w:jc w:val="both"/>
        <w:rPr>
          <w:szCs w:val="22"/>
          <w:lang w:val="hr-HR"/>
        </w:rPr>
      </w:pPr>
      <w:r w:rsidRPr="006A4739">
        <w:rPr>
          <w:szCs w:val="22"/>
          <w:lang w:val="hr-HR"/>
        </w:rPr>
        <w:t xml:space="preserve">povećanje holesterola i triglicerida (masnoće u Vašoj krvi koje se </w:t>
      </w:r>
      <w:r w:rsidR="003C7E20" w:rsidRPr="006A4739">
        <w:rPr>
          <w:szCs w:val="22"/>
          <w:lang w:val="hr-HR"/>
        </w:rPr>
        <w:t xml:space="preserve">pokazuju </w:t>
      </w:r>
      <w:r w:rsidRPr="006A4739">
        <w:rPr>
          <w:szCs w:val="22"/>
          <w:lang w:val="hr-HR"/>
        </w:rPr>
        <w:t xml:space="preserve">tokom analiza krvi) </w:t>
      </w:r>
    </w:p>
    <w:p w14:paraId="50E64FA3"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 xml:space="preserve">oticanje udova ili kože </w:t>
      </w:r>
    </w:p>
    <w:p w14:paraId="2E8A0140"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problemi s očima, kao što su poteškoće gledanja na jedno ili oba oka, dvostruke slike ili bljeskovi svjetla pred očima</w:t>
      </w:r>
    </w:p>
    <w:p w14:paraId="7F5EB057"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 xml:space="preserve">problemi sa nervima u rukama i nogama, kao što je bol, utrnulost, neuobičajeni osjećaji poput žarenja ili bockanja, otežano hodanje ili poteškoće kod uobičajenih aktivnosti svakodnevnog života, poput pisanja </w:t>
      </w:r>
    </w:p>
    <w:p w14:paraId="6E9FED5E" w14:textId="348207FB" w:rsidR="0037660A" w:rsidRPr="006A4739" w:rsidRDefault="0037660A">
      <w:pPr>
        <w:numPr>
          <w:ilvl w:val="0"/>
          <w:numId w:val="3"/>
        </w:numPr>
        <w:spacing w:line="240" w:lineRule="auto"/>
        <w:ind w:left="567" w:hanging="567"/>
        <w:jc w:val="both"/>
        <w:rPr>
          <w:szCs w:val="22"/>
          <w:lang w:val="hr-HR"/>
        </w:rPr>
      </w:pPr>
      <w:r w:rsidRPr="006A4739">
        <w:rPr>
          <w:szCs w:val="22"/>
          <w:lang w:val="hr-HR"/>
        </w:rPr>
        <w:t xml:space="preserve">povećan nivo enzima koji se zovu lipaza i/ili amilaza u krvi koje se </w:t>
      </w:r>
      <w:r w:rsidR="003C7E20" w:rsidRPr="006A4739">
        <w:rPr>
          <w:szCs w:val="22"/>
          <w:lang w:val="hr-HR"/>
        </w:rPr>
        <w:t xml:space="preserve">pokazuju </w:t>
      </w:r>
      <w:r w:rsidRPr="006A4739">
        <w:rPr>
          <w:szCs w:val="22"/>
          <w:lang w:val="hr-HR"/>
        </w:rPr>
        <w:t>tokom analiza krvi</w:t>
      </w:r>
    </w:p>
    <w:p w14:paraId="0862216B" w14:textId="7B78E65F" w:rsidR="0037660A" w:rsidRPr="006A4739" w:rsidRDefault="0037660A">
      <w:pPr>
        <w:numPr>
          <w:ilvl w:val="0"/>
          <w:numId w:val="3"/>
        </w:numPr>
        <w:spacing w:line="240" w:lineRule="auto"/>
        <w:ind w:left="567" w:hanging="567"/>
        <w:jc w:val="both"/>
        <w:rPr>
          <w:szCs w:val="22"/>
          <w:lang w:val="hr-HR"/>
        </w:rPr>
      </w:pPr>
      <w:r w:rsidRPr="006A4739">
        <w:rPr>
          <w:szCs w:val="22"/>
          <w:lang w:val="hr-HR"/>
        </w:rPr>
        <w:t xml:space="preserve">nizak broj crvenih krvnih ćelija poznat pod nazivom anemija koji se </w:t>
      </w:r>
      <w:r w:rsidR="003C7E20" w:rsidRPr="006A4739">
        <w:rPr>
          <w:szCs w:val="22"/>
          <w:lang w:val="hr-HR"/>
        </w:rPr>
        <w:t xml:space="preserve">pokazuju </w:t>
      </w:r>
      <w:r w:rsidRPr="006A4739">
        <w:rPr>
          <w:szCs w:val="22"/>
          <w:lang w:val="hr-HR"/>
        </w:rPr>
        <w:t xml:space="preserve">tokom analiza krvi </w:t>
      </w:r>
    </w:p>
    <w:p w14:paraId="37A8B97F"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proliv</w:t>
      </w:r>
    </w:p>
    <w:p w14:paraId="5EE11CBE"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zatvor</w:t>
      </w:r>
    </w:p>
    <w:p w14:paraId="7D189C88"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 xml:space="preserve">bolovi u zglobovima  </w:t>
      </w:r>
    </w:p>
    <w:p w14:paraId="343A02BF"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povećanje tjelesne mase</w:t>
      </w:r>
    </w:p>
    <w:p w14:paraId="30881E3F"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glavobolja</w:t>
      </w:r>
    </w:p>
    <w:p w14:paraId="70FD2DF3" w14:textId="77777777" w:rsidR="0037660A" w:rsidRPr="006A4739" w:rsidRDefault="0037660A">
      <w:pPr>
        <w:numPr>
          <w:ilvl w:val="0"/>
          <w:numId w:val="3"/>
        </w:numPr>
        <w:spacing w:line="240" w:lineRule="auto"/>
        <w:ind w:left="567" w:hanging="567"/>
        <w:jc w:val="both"/>
        <w:rPr>
          <w:szCs w:val="22"/>
          <w:lang w:val="hr-HR"/>
        </w:rPr>
      </w:pPr>
      <w:r w:rsidRPr="006A4739">
        <w:rPr>
          <w:szCs w:val="22"/>
          <w:lang w:val="hr-HR"/>
        </w:rPr>
        <w:t>osip</w:t>
      </w:r>
    </w:p>
    <w:p w14:paraId="34714E32" w14:textId="77777777" w:rsidR="00662FC3" w:rsidRPr="006A4739" w:rsidRDefault="0037660A">
      <w:pPr>
        <w:numPr>
          <w:ilvl w:val="0"/>
          <w:numId w:val="3"/>
        </w:numPr>
        <w:spacing w:line="240" w:lineRule="auto"/>
        <w:ind w:left="567" w:hanging="567"/>
        <w:jc w:val="both"/>
        <w:rPr>
          <w:szCs w:val="22"/>
          <w:lang w:val="hr-HR"/>
        </w:rPr>
      </w:pPr>
      <w:r w:rsidRPr="006A4739">
        <w:rPr>
          <w:szCs w:val="22"/>
          <w:lang w:val="hr-HR"/>
        </w:rPr>
        <w:t>bol u mišićima</w:t>
      </w:r>
    </w:p>
    <w:p w14:paraId="066A1838" w14:textId="77777777" w:rsidR="00662FC3" w:rsidRPr="006A4739" w:rsidRDefault="00662FC3">
      <w:pPr>
        <w:numPr>
          <w:ilvl w:val="0"/>
          <w:numId w:val="3"/>
        </w:numPr>
        <w:spacing w:line="240" w:lineRule="auto"/>
        <w:ind w:left="567" w:hanging="567"/>
        <w:jc w:val="both"/>
        <w:rPr>
          <w:szCs w:val="22"/>
          <w:lang w:val="hr-HR"/>
        </w:rPr>
      </w:pPr>
      <w:r w:rsidRPr="006A4739">
        <w:rPr>
          <w:szCs w:val="22"/>
          <w:lang w:val="hr-HR"/>
        </w:rPr>
        <w:t>povećanje krvnog pritiska.</w:t>
      </w:r>
    </w:p>
    <w:p w14:paraId="7E82FA1F" w14:textId="77777777" w:rsidR="00662FC3" w:rsidRPr="006A4739" w:rsidRDefault="00662FC3">
      <w:pPr>
        <w:spacing w:line="240" w:lineRule="auto"/>
        <w:jc w:val="both"/>
        <w:rPr>
          <w:szCs w:val="22"/>
          <w:lang w:val="hr-HR"/>
        </w:rPr>
      </w:pPr>
    </w:p>
    <w:p w14:paraId="4207C6B9" w14:textId="6DB8E80D" w:rsidR="00662FC3" w:rsidRPr="006A4739" w:rsidRDefault="00662FC3">
      <w:pPr>
        <w:keepNext/>
        <w:numPr>
          <w:ilvl w:val="12"/>
          <w:numId w:val="0"/>
        </w:numPr>
        <w:tabs>
          <w:tab w:val="clear" w:pos="567"/>
        </w:tabs>
        <w:spacing w:line="240" w:lineRule="auto"/>
        <w:jc w:val="both"/>
        <w:rPr>
          <w:szCs w:val="22"/>
          <w:lang w:val="hr-HR"/>
        </w:rPr>
      </w:pPr>
      <w:r w:rsidRPr="006A4739">
        <w:rPr>
          <w:i/>
          <w:szCs w:val="22"/>
          <w:lang w:val="hr-HR"/>
        </w:rPr>
        <w:t>Česta: mogu se javiti kod najviše od 1 na 10 osoba koje uzimaju lijek</w:t>
      </w:r>
    </w:p>
    <w:p w14:paraId="501456C7" w14:textId="0FD379F9" w:rsidR="008F02A1" w:rsidRPr="006A4739" w:rsidRDefault="008F02A1">
      <w:pPr>
        <w:numPr>
          <w:ilvl w:val="0"/>
          <w:numId w:val="3"/>
        </w:numPr>
        <w:spacing w:line="240" w:lineRule="auto"/>
        <w:ind w:left="567" w:hanging="567"/>
        <w:jc w:val="both"/>
        <w:rPr>
          <w:szCs w:val="22"/>
          <w:lang w:val="hr-HR"/>
        </w:rPr>
      </w:pPr>
      <w:r w:rsidRPr="006A4739">
        <w:rPr>
          <w:szCs w:val="22"/>
          <w:lang w:val="hr-HR"/>
        </w:rPr>
        <w:t>povećanje nivoa šećera u krvi</w:t>
      </w:r>
    </w:p>
    <w:p w14:paraId="67246E96" w14:textId="690AEEDC" w:rsidR="00704EF4" w:rsidRPr="006A4739" w:rsidRDefault="00704EF4">
      <w:pPr>
        <w:numPr>
          <w:ilvl w:val="0"/>
          <w:numId w:val="3"/>
        </w:numPr>
        <w:spacing w:line="240" w:lineRule="auto"/>
        <w:ind w:left="567" w:hanging="567"/>
        <w:jc w:val="both"/>
        <w:rPr>
          <w:szCs w:val="22"/>
          <w:lang w:val="hr-HR"/>
        </w:rPr>
      </w:pPr>
      <w:r w:rsidRPr="006A4739">
        <w:rPr>
          <w:szCs w:val="22"/>
          <w:lang w:val="hr-HR"/>
        </w:rPr>
        <w:t>višak proteina u urinu</w:t>
      </w:r>
    </w:p>
    <w:p w14:paraId="0631D30A" w14:textId="77777777" w:rsidR="0037660A" w:rsidRPr="006A4739" w:rsidRDefault="0037660A">
      <w:pPr>
        <w:spacing w:line="240" w:lineRule="auto"/>
        <w:ind w:left="567"/>
        <w:jc w:val="both"/>
        <w:rPr>
          <w:szCs w:val="22"/>
          <w:lang w:val="hr-HR"/>
        </w:rPr>
      </w:pPr>
    </w:p>
    <w:p w14:paraId="08CDCC5C" w14:textId="77777777" w:rsidR="00565171" w:rsidRPr="00BF4A5A" w:rsidRDefault="00565171">
      <w:pPr>
        <w:keepNext/>
        <w:keepLines/>
        <w:jc w:val="both"/>
        <w:rPr>
          <w:szCs w:val="22"/>
          <w:u w:val="single"/>
          <w:lang w:val="hr-HR"/>
        </w:rPr>
      </w:pPr>
      <w:r w:rsidRPr="006A4739">
        <w:rPr>
          <w:szCs w:val="22"/>
          <w:u w:val="single"/>
          <w:lang w:val="hr-HR"/>
        </w:rPr>
        <w:t>Prijavljivanje sumnji na neželjena dejstva</w:t>
      </w:r>
    </w:p>
    <w:p w14:paraId="5A258843" w14:textId="77777777" w:rsidR="00565171" w:rsidRPr="005E7BD7" w:rsidRDefault="00565171">
      <w:pPr>
        <w:keepNext/>
        <w:keepLines/>
        <w:jc w:val="both"/>
        <w:rPr>
          <w:szCs w:val="22"/>
          <w:lang w:val="hr-HR"/>
        </w:rPr>
      </w:pPr>
    </w:p>
    <w:p w14:paraId="6CE95DEF" w14:textId="77777777" w:rsidR="00565171" w:rsidRPr="006A4739" w:rsidRDefault="00565171">
      <w:pPr>
        <w:keepNext/>
        <w:keepLines/>
        <w:jc w:val="both"/>
        <w:rPr>
          <w:szCs w:val="22"/>
          <w:lang w:val="hr-HR"/>
        </w:rPr>
      </w:pPr>
      <w:r w:rsidRPr="008D65D6">
        <w:rPr>
          <w:szCs w:val="22"/>
          <w:lang w:val="hr-HR"/>
        </w:rPr>
        <w:t xml:space="preserve">Ako Vam se javi bilo koje neželjeno dejstvo recite to svom ljekaru, farmaceutu ili medicinskoj sestri. </w:t>
      </w:r>
      <w:r w:rsidRPr="006A4739">
        <w:rPr>
          <w:szCs w:val="22"/>
          <w:lang w:val="hr-HR"/>
        </w:rPr>
        <w:t>Ovo uključuje i bilo koja neželjena dejstva koja nijesu navedena u ovom uputstvu. Prijavljivanjem neželjenih dejstava možete da pomognete u procjeni bezbjednosti ovog lijeka.  Sumnju na neželjena dejstva možete da prijavite i Institutu za ljekove i medicinska sredstva (CInMED):</w:t>
      </w:r>
    </w:p>
    <w:p w14:paraId="4FC593BB" w14:textId="77777777" w:rsidR="00565171" w:rsidRPr="00BF4A5A" w:rsidRDefault="00565171">
      <w:pPr>
        <w:tabs>
          <w:tab w:val="center" w:pos="4536"/>
          <w:tab w:val="right" w:pos="9072"/>
        </w:tabs>
        <w:spacing w:before="120"/>
        <w:jc w:val="both"/>
        <w:rPr>
          <w:bCs/>
          <w:szCs w:val="22"/>
          <w:lang w:val="hr-HR"/>
        </w:rPr>
      </w:pPr>
      <w:r w:rsidRPr="006A4739">
        <w:rPr>
          <w:szCs w:val="22"/>
          <w:lang w:val="hr-HR"/>
        </w:rPr>
        <w:t xml:space="preserve">Institut za ljekove i medicinska sredstva </w:t>
      </w:r>
    </w:p>
    <w:p w14:paraId="69C15B27" w14:textId="77777777" w:rsidR="00565171" w:rsidRPr="00BF4A5A" w:rsidRDefault="00565171">
      <w:pPr>
        <w:tabs>
          <w:tab w:val="center" w:pos="4536"/>
          <w:tab w:val="right" w:pos="9072"/>
        </w:tabs>
        <w:jc w:val="both"/>
        <w:rPr>
          <w:bCs/>
          <w:szCs w:val="22"/>
          <w:lang w:val="hr-HR"/>
        </w:rPr>
      </w:pPr>
      <w:r w:rsidRPr="005E7BD7">
        <w:rPr>
          <w:szCs w:val="22"/>
          <w:lang w:val="hr-HR"/>
        </w:rPr>
        <w:t>Odjeljenje za farmakovigilancu</w:t>
      </w:r>
    </w:p>
    <w:p w14:paraId="39D2C86D" w14:textId="77777777" w:rsidR="00565171" w:rsidRPr="00BF4A5A" w:rsidRDefault="00565171">
      <w:pPr>
        <w:tabs>
          <w:tab w:val="center" w:pos="4536"/>
          <w:tab w:val="right" w:pos="9072"/>
        </w:tabs>
        <w:spacing w:after="120"/>
        <w:jc w:val="both"/>
        <w:rPr>
          <w:bCs/>
          <w:szCs w:val="22"/>
          <w:lang w:val="hr-HR"/>
        </w:rPr>
      </w:pPr>
      <w:r w:rsidRPr="005E7BD7">
        <w:rPr>
          <w:szCs w:val="22"/>
          <w:lang w:val="hr-HR"/>
        </w:rPr>
        <w:t>Bulevar Ivana Crnojevića 64a, 81000 Podgorica</w:t>
      </w:r>
    </w:p>
    <w:p w14:paraId="33B47EBA" w14:textId="77777777" w:rsidR="005E7BD7" w:rsidRDefault="005E7BD7">
      <w:pPr>
        <w:tabs>
          <w:tab w:val="center" w:pos="4536"/>
          <w:tab w:val="right" w:pos="9072"/>
        </w:tabs>
        <w:jc w:val="both"/>
        <w:rPr>
          <w:szCs w:val="22"/>
          <w:lang w:val="hr-HR"/>
        </w:rPr>
      </w:pPr>
    </w:p>
    <w:p w14:paraId="0F78A8E7" w14:textId="4555BB12" w:rsidR="005E7BD7" w:rsidRPr="00BF4A5A" w:rsidRDefault="00565171">
      <w:pPr>
        <w:tabs>
          <w:tab w:val="center" w:pos="4536"/>
          <w:tab w:val="right" w:pos="9072"/>
        </w:tabs>
        <w:jc w:val="both"/>
        <w:rPr>
          <w:bCs/>
          <w:szCs w:val="22"/>
          <w:lang w:val="hr-HR"/>
        </w:rPr>
      </w:pPr>
      <w:r w:rsidRPr="005E7BD7">
        <w:rPr>
          <w:szCs w:val="22"/>
          <w:lang w:val="hr-HR"/>
        </w:rPr>
        <w:lastRenderedPageBreak/>
        <w:t>tel: +382 (0) 20 310 280</w:t>
      </w:r>
    </w:p>
    <w:p w14:paraId="048584A0" w14:textId="77777777" w:rsidR="00565171" w:rsidRPr="00BF4A5A" w:rsidRDefault="00565171">
      <w:pPr>
        <w:tabs>
          <w:tab w:val="center" w:pos="4536"/>
          <w:tab w:val="right" w:pos="9072"/>
        </w:tabs>
        <w:jc w:val="both"/>
        <w:rPr>
          <w:bCs/>
          <w:szCs w:val="22"/>
          <w:lang w:val="hr-HR"/>
        </w:rPr>
      </w:pPr>
      <w:r w:rsidRPr="005E7BD7">
        <w:rPr>
          <w:szCs w:val="22"/>
          <w:lang w:val="hr-HR"/>
        </w:rPr>
        <w:t>fax: +382 (0) 20 310 581</w:t>
      </w:r>
    </w:p>
    <w:p w14:paraId="113D94B7" w14:textId="0717FD3C" w:rsidR="00565171" w:rsidRPr="00BF4A5A" w:rsidRDefault="006E0B85">
      <w:pPr>
        <w:pStyle w:val="NoSpacing"/>
        <w:jc w:val="both"/>
        <w:rPr>
          <w:rFonts w:ascii="Times New Roman" w:hAnsi="Times New Roman"/>
          <w:lang w:val="hr-HR"/>
        </w:rPr>
      </w:pPr>
      <w:hyperlink r:id="rId12" w:history="1">
        <w:r w:rsidR="005A5625" w:rsidRPr="00BF4A5A">
          <w:rPr>
            <w:rStyle w:val="Hyperlink"/>
            <w:rFonts w:ascii="Times New Roman" w:hAnsi="Times New Roman"/>
            <w:lang w:val="hr-HR"/>
          </w:rPr>
          <w:t>www.cinmed.me</w:t>
        </w:r>
      </w:hyperlink>
    </w:p>
    <w:p w14:paraId="027EF8DE" w14:textId="3E5A9F98" w:rsidR="00565171" w:rsidRPr="00BF4A5A" w:rsidRDefault="006E0B85">
      <w:pPr>
        <w:pStyle w:val="NoSpacing"/>
        <w:jc w:val="both"/>
        <w:rPr>
          <w:rFonts w:ascii="Times New Roman" w:hAnsi="Times New Roman"/>
          <w:color w:val="0000FF"/>
          <w:u w:val="single"/>
          <w:lang w:val="hr-HR"/>
        </w:rPr>
      </w:pPr>
      <w:hyperlink r:id="rId13" w:history="1">
        <w:r w:rsidR="005A5625" w:rsidRPr="00BF4A5A">
          <w:rPr>
            <w:rStyle w:val="Hyperlink"/>
            <w:rFonts w:ascii="Times New Roman" w:hAnsi="Times New Roman"/>
            <w:lang w:val="hr-HR"/>
          </w:rPr>
          <w:t>nezeljenadejstva@cinmed.me</w:t>
        </w:r>
      </w:hyperlink>
    </w:p>
    <w:p w14:paraId="5C1DFB98" w14:textId="77777777" w:rsidR="00565171" w:rsidRPr="005E7BD7" w:rsidRDefault="00565171">
      <w:pPr>
        <w:keepNext/>
        <w:keepLines/>
        <w:jc w:val="both"/>
        <w:rPr>
          <w:szCs w:val="22"/>
          <w:lang w:val="hr-HR"/>
        </w:rPr>
      </w:pPr>
      <w:r w:rsidRPr="005E7BD7">
        <w:rPr>
          <w:szCs w:val="22"/>
          <w:lang w:val="hr-HR"/>
        </w:rPr>
        <w:t>putem IS zdravstvene zaštite</w:t>
      </w:r>
    </w:p>
    <w:p w14:paraId="0AB4E30A" w14:textId="77428CC0" w:rsidR="00A25442" w:rsidRPr="00BF4A5A" w:rsidRDefault="00704EF4">
      <w:pPr>
        <w:pStyle w:val="BodytextAgency"/>
        <w:spacing w:after="0" w:line="240" w:lineRule="auto"/>
        <w:jc w:val="both"/>
        <w:rPr>
          <w:rFonts w:ascii="Times New Roman" w:hAnsi="Times New Roman" w:cs="Times New Roman"/>
          <w:sz w:val="22"/>
          <w:szCs w:val="22"/>
          <w:lang w:val="hr-HR"/>
        </w:rPr>
      </w:pPr>
      <w:r w:rsidRPr="00BF4A5A">
        <w:rPr>
          <w:rFonts w:ascii="Times New Roman" w:hAnsi="Times New Roman" w:cs="Times New Roman"/>
          <w:sz w:val="22"/>
          <w:szCs w:val="22"/>
          <w:lang w:val="hr-HR"/>
        </w:rPr>
        <w:t>QR kod za online prijavu sumnje na neželjeno dejstvo lijeka:</w:t>
      </w:r>
    </w:p>
    <w:p w14:paraId="7BC5227E" w14:textId="77777777" w:rsidR="00704EF4" w:rsidRPr="00BF4A5A" w:rsidRDefault="00704EF4">
      <w:pPr>
        <w:pStyle w:val="BodytextAgency"/>
        <w:spacing w:after="0" w:line="240" w:lineRule="auto"/>
        <w:jc w:val="both"/>
        <w:rPr>
          <w:rFonts w:ascii="Times New Roman" w:hAnsi="Times New Roman" w:cs="Times New Roman"/>
          <w:sz w:val="22"/>
          <w:szCs w:val="22"/>
          <w:lang w:val="hr-HR"/>
        </w:rPr>
      </w:pPr>
    </w:p>
    <w:p w14:paraId="0E1CE2C2" w14:textId="04F6705E" w:rsidR="00704EF4" w:rsidRPr="00BF4A5A" w:rsidRDefault="0081712B">
      <w:pPr>
        <w:pStyle w:val="BodytextAgency"/>
        <w:spacing w:after="0" w:line="240" w:lineRule="auto"/>
        <w:jc w:val="both"/>
        <w:rPr>
          <w:rFonts w:ascii="Times New Roman" w:hAnsi="Times New Roman" w:cs="Times New Roman"/>
          <w:sz w:val="22"/>
          <w:szCs w:val="22"/>
          <w:lang w:val="hr-HR"/>
        </w:rPr>
      </w:pPr>
      <w:r w:rsidRPr="00BF4A5A">
        <w:rPr>
          <w:rFonts w:ascii="Times New Roman" w:eastAsia="Times New Roman" w:hAnsi="Times New Roman" w:cs="Times New Roman"/>
          <w:b/>
          <w:bCs/>
          <w:noProof/>
          <w:sz w:val="22"/>
          <w:szCs w:val="22"/>
          <w:lang w:val="en-US" w:eastAsia="en-US"/>
        </w:rPr>
        <w:drawing>
          <wp:inline distT="0" distB="0" distL="0" distR="0" wp14:anchorId="1F776129" wp14:editId="41D72EB2">
            <wp:extent cx="980796" cy="972000"/>
            <wp:effectExtent l="0" t="0" r="0" b="0"/>
            <wp:docPr id="3" name="Picture 9">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4"/>
                    </pic:cNvPr>
                    <pic:cNvPicPr>
                      <a:picLocks noChangeAspect="1"/>
                    </pic:cNvPicPr>
                  </pic:nvPicPr>
                  <pic:blipFill rotWithShape="1">
                    <a:blip r:embed="rId15"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ADC9EDD" w14:textId="77777777" w:rsidR="006F27FF" w:rsidRPr="00BF4A5A" w:rsidRDefault="006F27FF">
      <w:pPr>
        <w:pStyle w:val="BodytextAgency"/>
        <w:spacing w:after="0" w:line="240" w:lineRule="auto"/>
        <w:jc w:val="both"/>
        <w:rPr>
          <w:rFonts w:ascii="Times New Roman" w:hAnsi="Times New Roman" w:cs="Times New Roman"/>
          <w:sz w:val="22"/>
          <w:szCs w:val="22"/>
          <w:lang w:val="hr-HR"/>
        </w:rPr>
      </w:pPr>
    </w:p>
    <w:p w14:paraId="5876AED4" w14:textId="77777777" w:rsidR="008D35AD" w:rsidRPr="00BF4A5A" w:rsidRDefault="008D35AD">
      <w:pPr>
        <w:autoSpaceDE w:val="0"/>
        <w:autoSpaceDN w:val="0"/>
        <w:adjustRightInd w:val="0"/>
        <w:spacing w:line="240" w:lineRule="auto"/>
        <w:jc w:val="both"/>
        <w:rPr>
          <w:szCs w:val="22"/>
          <w:lang w:val="hr-HR"/>
        </w:rPr>
      </w:pPr>
    </w:p>
    <w:p w14:paraId="5C1DDDB2" w14:textId="15EA94F5" w:rsidR="009B6496" w:rsidRPr="00BF4A5A" w:rsidRDefault="009B6496">
      <w:pPr>
        <w:numPr>
          <w:ilvl w:val="12"/>
          <w:numId w:val="0"/>
        </w:numPr>
        <w:tabs>
          <w:tab w:val="clear" w:pos="567"/>
        </w:tabs>
        <w:spacing w:line="240" w:lineRule="auto"/>
        <w:ind w:left="567" w:right="-2" w:hanging="567"/>
        <w:jc w:val="both"/>
        <w:rPr>
          <w:b/>
          <w:szCs w:val="22"/>
          <w:lang w:val="hr-HR"/>
        </w:rPr>
      </w:pPr>
      <w:r w:rsidRPr="005E7BD7">
        <w:rPr>
          <w:b/>
          <w:szCs w:val="22"/>
          <w:lang w:val="hr-HR"/>
        </w:rPr>
        <w:t>5.</w:t>
      </w:r>
      <w:r w:rsidRPr="005E7BD7">
        <w:rPr>
          <w:b/>
          <w:szCs w:val="22"/>
          <w:lang w:val="hr-HR"/>
        </w:rPr>
        <w:tab/>
        <w:t>KAKO ČUVATI LIJEK LORVIQUA</w:t>
      </w:r>
    </w:p>
    <w:p w14:paraId="00CED7F9" w14:textId="77777777" w:rsidR="009B6496" w:rsidRPr="00BF4A5A" w:rsidRDefault="009B6496">
      <w:pPr>
        <w:numPr>
          <w:ilvl w:val="12"/>
          <w:numId w:val="0"/>
        </w:numPr>
        <w:tabs>
          <w:tab w:val="clear" w:pos="567"/>
        </w:tabs>
        <w:spacing w:line="240" w:lineRule="auto"/>
        <w:ind w:right="-2"/>
        <w:jc w:val="both"/>
        <w:rPr>
          <w:szCs w:val="22"/>
          <w:lang w:val="hr-HR"/>
        </w:rPr>
      </w:pPr>
    </w:p>
    <w:p w14:paraId="1A402AED" w14:textId="636128DC" w:rsidR="009B6496" w:rsidRPr="00BF4A5A" w:rsidRDefault="009B6496">
      <w:pPr>
        <w:numPr>
          <w:ilvl w:val="12"/>
          <w:numId w:val="0"/>
        </w:numPr>
        <w:tabs>
          <w:tab w:val="clear" w:pos="567"/>
        </w:tabs>
        <w:spacing w:line="240" w:lineRule="auto"/>
        <w:ind w:right="-2"/>
        <w:jc w:val="both"/>
        <w:rPr>
          <w:szCs w:val="22"/>
          <w:lang w:val="hr-HR"/>
        </w:rPr>
      </w:pPr>
      <w:r w:rsidRPr="005E7BD7">
        <w:rPr>
          <w:szCs w:val="22"/>
          <w:lang w:val="hr-HR"/>
        </w:rPr>
        <w:t>Lijek čuvajte van pogleda i domašaja djece.</w:t>
      </w:r>
    </w:p>
    <w:p w14:paraId="2ABB73CF" w14:textId="77777777" w:rsidR="009B6496" w:rsidRPr="00BF4A5A" w:rsidRDefault="009B6496">
      <w:pPr>
        <w:numPr>
          <w:ilvl w:val="12"/>
          <w:numId w:val="0"/>
        </w:numPr>
        <w:tabs>
          <w:tab w:val="clear" w:pos="567"/>
        </w:tabs>
        <w:spacing w:line="240" w:lineRule="auto"/>
        <w:ind w:right="-2"/>
        <w:jc w:val="both"/>
        <w:rPr>
          <w:szCs w:val="22"/>
          <w:lang w:val="hr-HR"/>
        </w:rPr>
      </w:pPr>
    </w:p>
    <w:p w14:paraId="74568388" w14:textId="71BCC43D" w:rsidR="0037660A" w:rsidRDefault="0037660A">
      <w:pPr>
        <w:numPr>
          <w:ilvl w:val="12"/>
          <w:numId w:val="0"/>
        </w:numPr>
        <w:tabs>
          <w:tab w:val="clear" w:pos="567"/>
        </w:tabs>
        <w:spacing w:line="240" w:lineRule="auto"/>
        <w:ind w:right="-2"/>
        <w:jc w:val="both"/>
        <w:rPr>
          <w:szCs w:val="22"/>
          <w:lang w:val="hr-HR"/>
        </w:rPr>
      </w:pPr>
      <w:r w:rsidRPr="005E7BD7">
        <w:rPr>
          <w:szCs w:val="22"/>
          <w:lang w:val="hr-HR"/>
        </w:rPr>
        <w:t xml:space="preserve">Ovaj lijek se ne smije upotrijebiti nakon isteka roka upotrebe navedenog na kutiji i blisteru pored „Važi do“. Rok upotrebe odnosi se na </w:t>
      </w:r>
      <w:r w:rsidR="00B674FF" w:rsidRPr="005E7BD7">
        <w:rPr>
          <w:szCs w:val="22"/>
          <w:lang w:val="hr-HR"/>
        </w:rPr>
        <w:t>posljednji</w:t>
      </w:r>
      <w:r w:rsidRPr="005E7BD7">
        <w:rPr>
          <w:szCs w:val="22"/>
          <w:lang w:val="hr-HR"/>
        </w:rPr>
        <w:t xml:space="preserve"> dan navedenog mjeseca.</w:t>
      </w:r>
    </w:p>
    <w:p w14:paraId="71C15B22" w14:textId="77777777" w:rsidR="005E7BD7" w:rsidRPr="00BF4A5A" w:rsidRDefault="005E7BD7">
      <w:pPr>
        <w:numPr>
          <w:ilvl w:val="12"/>
          <w:numId w:val="0"/>
        </w:numPr>
        <w:tabs>
          <w:tab w:val="clear" w:pos="567"/>
        </w:tabs>
        <w:spacing w:line="240" w:lineRule="auto"/>
        <w:ind w:right="-2"/>
        <w:jc w:val="both"/>
        <w:rPr>
          <w:szCs w:val="22"/>
          <w:lang w:val="hr-HR"/>
        </w:rPr>
      </w:pPr>
    </w:p>
    <w:p w14:paraId="3600EADC" w14:textId="0724984D" w:rsidR="009B6496" w:rsidRPr="00BF4A5A" w:rsidRDefault="005E7BD7">
      <w:pPr>
        <w:numPr>
          <w:ilvl w:val="12"/>
          <w:numId w:val="0"/>
        </w:numPr>
        <w:tabs>
          <w:tab w:val="clear" w:pos="567"/>
        </w:tabs>
        <w:spacing w:line="240" w:lineRule="auto"/>
        <w:ind w:right="-2"/>
        <w:jc w:val="both"/>
        <w:rPr>
          <w:szCs w:val="22"/>
          <w:lang w:val="hr-HR"/>
        </w:rPr>
      </w:pPr>
      <w:r w:rsidRPr="005E7BD7">
        <w:rPr>
          <w:szCs w:val="22"/>
          <w:lang w:val="hr-HR"/>
        </w:rPr>
        <w:t>Ovaj lijek ne zahtijeva posebne uslove za čuvanje.</w:t>
      </w:r>
    </w:p>
    <w:p w14:paraId="710F745B" w14:textId="77777777" w:rsidR="004574BA" w:rsidRPr="00BF4A5A" w:rsidRDefault="004574BA">
      <w:pPr>
        <w:numPr>
          <w:ilvl w:val="12"/>
          <w:numId w:val="0"/>
        </w:numPr>
        <w:tabs>
          <w:tab w:val="clear" w:pos="567"/>
        </w:tabs>
        <w:spacing w:line="240" w:lineRule="auto"/>
        <w:ind w:right="-2"/>
        <w:jc w:val="both"/>
        <w:rPr>
          <w:szCs w:val="22"/>
          <w:lang w:val="hr-HR"/>
        </w:rPr>
      </w:pPr>
    </w:p>
    <w:p w14:paraId="78EFAE62" w14:textId="77777777" w:rsidR="009B6496" w:rsidRPr="00BF4A5A" w:rsidRDefault="009B6496">
      <w:pPr>
        <w:numPr>
          <w:ilvl w:val="12"/>
          <w:numId w:val="0"/>
        </w:numPr>
        <w:tabs>
          <w:tab w:val="clear" w:pos="567"/>
        </w:tabs>
        <w:spacing w:line="240" w:lineRule="auto"/>
        <w:ind w:right="-2"/>
        <w:jc w:val="both"/>
        <w:rPr>
          <w:szCs w:val="22"/>
          <w:lang w:val="hr-HR"/>
        </w:rPr>
      </w:pPr>
      <w:r w:rsidRPr="005E7BD7">
        <w:rPr>
          <w:szCs w:val="22"/>
          <w:lang w:val="hr-HR"/>
        </w:rPr>
        <w:t>Nemojte koristiti ovaj lijek ako primijetite da je pakovanje oštećeno ili ako postoje znaci da je otvaran.</w:t>
      </w:r>
    </w:p>
    <w:p w14:paraId="1E01D206" w14:textId="77777777" w:rsidR="009B6496" w:rsidRPr="00BF4A5A" w:rsidRDefault="009B6496">
      <w:pPr>
        <w:numPr>
          <w:ilvl w:val="12"/>
          <w:numId w:val="0"/>
        </w:numPr>
        <w:tabs>
          <w:tab w:val="clear" w:pos="567"/>
        </w:tabs>
        <w:spacing w:line="240" w:lineRule="auto"/>
        <w:ind w:right="-2"/>
        <w:jc w:val="both"/>
        <w:rPr>
          <w:szCs w:val="22"/>
          <w:lang w:val="hr-HR"/>
        </w:rPr>
      </w:pPr>
    </w:p>
    <w:p w14:paraId="001FA572" w14:textId="747451B3" w:rsidR="00565171" w:rsidRPr="005E7BD7" w:rsidRDefault="00565171">
      <w:pPr>
        <w:numPr>
          <w:ilvl w:val="12"/>
          <w:numId w:val="0"/>
        </w:numPr>
        <w:ind w:right="-2"/>
        <w:jc w:val="both"/>
        <w:rPr>
          <w:szCs w:val="22"/>
          <w:lang w:val="hr-HR"/>
        </w:rPr>
      </w:pPr>
      <w:r w:rsidRPr="005E7BD7">
        <w:rPr>
          <w:szCs w:val="22"/>
          <w:lang w:val="hr-HR"/>
        </w:rPr>
        <w:t>Ljekove ne treba bacati u kanalizaciju, niti kućni otpad. Ove mjere pomažu očuvanju životne sredine. Neupotrijebljeni lijek se uništava u skladu sa važećim propisima.</w:t>
      </w:r>
    </w:p>
    <w:p w14:paraId="2D6F48A0" w14:textId="77777777" w:rsidR="00E621D9" w:rsidRPr="008D65D6" w:rsidRDefault="00E621D9">
      <w:pPr>
        <w:numPr>
          <w:ilvl w:val="12"/>
          <w:numId w:val="0"/>
        </w:numPr>
        <w:ind w:right="-2"/>
        <w:jc w:val="both"/>
        <w:rPr>
          <w:szCs w:val="22"/>
          <w:lang w:val="hr-HR"/>
        </w:rPr>
      </w:pPr>
    </w:p>
    <w:p w14:paraId="001D5CFD" w14:textId="77777777" w:rsidR="009B6496" w:rsidRPr="00BF4A5A" w:rsidRDefault="009B6496">
      <w:pPr>
        <w:numPr>
          <w:ilvl w:val="12"/>
          <w:numId w:val="0"/>
        </w:numPr>
        <w:tabs>
          <w:tab w:val="clear" w:pos="567"/>
        </w:tabs>
        <w:spacing w:line="240" w:lineRule="auto"/>
        <w:ind w:right="-2"/>
        <w:jc w:val="both"/>
        <w:rPr>
          <w:szCs w:val="22"/>
          <w:lang w:val="hr-HR"/>
        </w:rPr>
      </w:pPr>
    </w:p>
    <w:p w14:paraId="018504AB" w14:textId="08E2AA47" w:rsidR="009B6496" w:rsidRPr="005E7BD7" w:rsidRDefault="009B6496">
      <w:pPr>
        <w:keepNext/>
        <w:numPr>
          <w:ilvl w:val="12"/>
          <w:numId w:val="0"/>
        </w:numPr>
        <w:spacing w:line="240" w:lineRule="auto"/>
        <w:ind w:right="-2"/>
        <w:jc w:val="both"/>
        <w:rPr>
          <w:b/>
          <w:szCs w:val="22"/>
          <w:lang w:val="hr-HR"/>
        </w:rPr>
      </w:pPr>
      <w:r w:rsidRPr="005E7BD7">
        <w:rPr>
          <w:b/>
          <w:szCs w:val="22"/>
          <w:lang w:val="hr-HR"/>
        </w:rPr>
        <w:t>6.</w:t>
      </w:r>
      <w:r w:rsidRPr="005E7BD7">
        <w:rPr>
          <w:b/>
          <w:szCs w:val="22"/>
          <w:lang w:val="hr-HR"/>
        </w:rPr>
        <w:tab/>
        <w:t>SADRŽAJ PAKOVANJA I DODATNE INFORMACIJE</w:t>
      </w:r>
    </w:p>
    <w:p w14:paraId="6710D4C9" w14:textId="77777777" w:rsidR="005A0AAD" w:rsidRPr="008D65D6" w:rsidRDefault="005A0AAD">
      <w:pPr>
        <w:keepNext/>
        <w:numPr>
          <w:ilvl w:val="12"/>
          <w:numId w:val="0"/>
        </w:numPr>
        <w:tabs>
          <w:tab w:val="clear" w:pos="567"/>
        </w:tabs>
        <w:spacing w:line="240" w:lineRule="auto"/>
        <w:jc w:val="both"/>
        <w:rPr>
          <w:szCs w:val="22"/>
          <w:lang w:val="hr-HR"/>
        </w:rPr>
      </w:pPr>
      <w:r w:rsidRPr="008D65D6">
        <w:rPr>
          <w:szCs w:val="22"/>
          <w:lang w:val="hr-HR"/>
        </w:rPr>
        <w:t xml:space="preserve"> </w:t>
      </w:r>
    </w:p>
    <w:p w14:paraId="0BC001DF" w14:textId="77777777" w:rsidR="009B6496" w:rsidRPr="006A4739" w:rsidRDefault="009B0E4B">
      <w:pPr>
        <w:keepNext/>
        <w:numPr>
          <w:ilvl w:val="12"/>
          <w:numId w:val="0"/>
        </w:numPr>
        <w:tabs>
          <w:tab w:val="clear" w:pos="567"/>
        </w:tabs>
        <w:spacing w:line="240" w:lineRule="auto"/>
        <w:jc w:val="both"/>
        <w:rPr>
          <w:b/>
          <w:szCs w:val="22"/>
          <w:lang w:val="hr-HR"/>
        </w:rPr>
      </w:pPr>
      <w:r w:rsidRPr="006A4739">
        <w:rPr>
          <w:b/>
          <w:szCs w:val="22"/>
          <w:lang w:val="hr-HR"/>
        </w:rPr>
        <w:t>Šta sadrži lijek Lorviqua</w:t>
      </w:r>
    </w:p>
    <w:p w14:paraId="60146E73" w14:textId="77777777" w:rsidR="0037660A" w:rsidRPr="00BF4A5A" w:rsidRDefault="0037660A">
      <w:pPr>
        <w:numPr>
          <w:ilvl w:val="0"/>
          <w:numId w:val="3"/>
        </w:numPr>
        <w:tabs>
          <w:tab w:val="clear" w:pos="567"/>
        </w:tabs>
        <w:spacing w:line="240" w:lineRule="auto"/>
        <w:ind w:right="-2"/>
        <w:jc w:val="both"/>
        <w:rPr>
          <w:i/>
          <w:iCs/>
          <w:szCs w:val="22"/>
          <w:lang w:val="hr-HR"/>
        </w:rPr>
      </w:pPr>
      <w:r w:rsidRPr="006A4739">
        <w:rPr>
          <w:szCs w:val="22"/>
          <w:lang w:val="hr-HR"/>
        </w:rPr>
        <w:t>Aktivna supstanca je lorlatinib.</w:t>
      </w:r>
    </w:p>
    <w:p w14:paraId="0ADE1297" w14:textId="50FAD2E2" w:rsidR="0037660A" w:rsidRPr="00BF4A5A" w:rsidRDefault="0037660A" w:rsidP="006A4739">
      <w:pPr>
        <w:tabs>
          <w:tab w:val="clear" w:pos="567"/>
        </w:tabs>
        <w:spacing w:line="240" w:lineRule="auto"/>
        <w:ind w:right="-2"/>
        <w:jc w:val="both"/>
        <w:rPr>
          <w:iCs/>
          <w:szCs w:val="22"/>
          <w:lang w:val="hr-HR"/>
        </w:rPr>
      </w:pPr>
      <w:r w:rsidRPr="005E7BD7">
        <w:rPr>
          <w:szCs w:val="22"/>
          <w:lang w:val="hr-HR"/>
        </w:rPr>
        <w:t>Lorviqua</w:t>
      </w:r>
      <w:r w:rsidR="0098003D">
        <w:rPr>
          <w:szCs w:val="22"/>
          <w:lang w:val="hr-HR"/>
        </w:rPr>
        <w:t>,</w:t>
      </w:r>
      <w:r w:rsidRPr="005E7BD7">
        <w:rPr>
          <w:szCs w:val="22"/>
          <w:lang w:val="hr-HR"/>
        </w:rPr>
        <w:t xml:space="preserve"> 25 mg: svaka film tableta (tableta) sadrži 25 mg lorlatiniba.</w:t>
      </w:r>
    </w:p>
    <w:p w14:paraId="047BD20C" w14:textId="588BE3D5" w:rsidR="0037660A" w:rsidRPr="00BF4A5A" w:rsidRDefault="0037660A" w:rsidP="006A4739">
      <w:pPr>
        <w:tabs>
          <w:tab w:val="clear" w:pos="567"/>
        </w:tabs>
        <w:spacing w:line="240" w:lineRule="auto"/>
        <w:ind w:right="-2"/>
        <w:jc w:val="both"/>
        <w:rPr>
          <w:iCs/>
          <w:szCs w:val="22"/>
          <w:lang w:val="hr-HR"/>
        </w:rPr>
      </w:pPr>
      <w:r w:rsidRPr="005E7BD7">
        <w:rPr>
          <w:szCs w:val="22"/>
          <w:lang w:val="hr-HR"/>
        </w:rPr>
        <w:t>Lorviqua</w:t>
      </w:r>
      <w:r w:rsidR="0098003D">
        <w:rPr>
          <w:szCs w:val="22"/>
          <w:lang w:val="hr-HR"/>
        </w:rPr>
        <w:t>,</w:t>
      </w:r>
      <w:r w:rsidRPr="005E7BD7">
        <w:rPr>
          <w:szCs w:val="22"/>
          <w:lang w:val="hr-HR"/>
        </w:rPr>
        <w:t xml:space="preserve"> 100 mg: svaka film tableta (tableta) sadrži 100 mg lorlatiniba.</w:t>
      </w:r>
    </w:p>
    <w:p w14:paraId="1D35C9C3" w14:textId="77777777" w:rsidR="0037660A" w:rsidRPr="00BF4A5A" w:rsidRDefault="0037660A">
      <w:pPr>
        <w:tabs>
          <w:tab w:val="clear" w:pos="567"/>
        </w:tabs>
        <w:spacing w:line="240" w:lineRule="auto"/>
        <w:ind w:left="567" w:right="-2"/>
        <w:jc w:val="both"/>
        <w:rPr>
          <w:iCs/>
          <w:szCs w:val="22"/>
          <w:lang w:val="hr-HR"/>
        </w:rPr>
      </w:pPr>
    </w:p>
    <w:p w14:paraId="338A088B" w14:textId="77777777" w:rsidR="0037660A" w:rsidRPr="00BF4A5A" w:rsidRDefault="0037660A">
      <w:pPr>
        <w:numPr>
          <w:ilvl w:val="0"/>
          <w:numId w:val="32"/>
        </w:numPr>
        <w:tabs>
          <w:tab w:val="clear" w:pos="567"/>
        </w:tabs>
        <w:spacing w:line="240" w:lineRule="auto"/>
        <w:ind w:right="-2"/>
        <w:jc w:val="both"/>
        <w:rPr>
          <w:szCs w:val="22"/>
          <w:lang w:val="hr-HR"/>
        </w:rPr>
      </w:pPr>
      <w:r w:rsidRPr="005E7BD7">
        <w:rPr>
          <w:szCs w:val="22"/>
          <w:lang w:val="hr-HR"/>
        </w:rPr>
        <w:t xml:space="preserve">Ostali sastojci su: </w:t>
      </w:r>
    </w:p>
    <w:p w14:paraId="51769A02" w14:textId="77777777" w:rsidR="0037660A" w:rsidRPr="00BF4A5A" w:rsidRDefault="0037660A" w:rsidP="006A4739">
      <w:pPr>
        <w:tabs>
          <w:tab w:val="clear" w:pos="567"/>
        </w:tabs>
        <w:spacing w:line="240" w:lineRule="auto"/>
        <w:ind w:right="-2"/>
        <w:jc w:val="both"/>
        <w:rPr>
          <w:szCs w:val="22"/>
          <w:lang w:val="hr-HR"/>
        </w:rPr>
      </w:pPr>
      <w:r w:rsidRPr="005E7BD7">
        <w:rPr>
          <w:szCs w:val="22"/>
          <w:lang w:val="hr-HR"/>
        </w:rPr>
        <w:t>Jezgro tablete: mikrokristalna celuloza, kalcijum hidrogen fosfat, natrijum skrob glikolat, magnezijum stearat.</w:t>
      </w:r>
    </w:p>
    <w:p w14:paraId="4DFF0C94" w14:textId="448A8C7F" w:rsidR="0037660A" w:rsidRPr="00BF4A5A" w:rsidRDefault="0037660A" w:rsidP="006A4739">
      <w:pPr>
        <w:tabs>
          <w:tab w:val="clear" w:pos="567"/>
        </w:tabs>
        <w:spacing w:line="240" w:lineRule="auto"/>
        <w:ind w:right="-2"/>
        <w:jc w:val="both"/>
        <w:rPr>
          <w:szCs w:val="22"/>
          <w:lang w:val="hr-HR"/>
        </w:rPr>
      </w:pPr>
      <w:r w:rsidRPr="005E7BD7">
        <w:rPr>
          <w:szCs w:val="22"/>
          <w:lang w:val="hr-HR"/>
        </w:rPr>
        <w:t>Film obloga: hipromeloza, laktoza monohidrat, makrogol, triacetin, titan dioksid (E171), gvožđe oksid</w:t>
      </w:r>
      <w:r w:rsidR="005E7BD7">
        <w:rPr>
          <w:szCs w:val="22"/>
          <w:lang w:val="hr-HR"/>
        </w:rPr>
        <w:t xml:space="preserve">, crni </w:t>
      </w:r>
      <w:r w:rsidRPr="005E7BD7">
        <w:rPr>
          <w:szCs w:val="22"/>
          <w:lang w:val="hr-HR"/>
        </w:rPr>
        <w:t>(E172) i gvožđe oksid</w:t>
      </w:r>
      <w:r w:rsidR="005E7BD7">
        <w:rPr>
          <w:szCs w:val="22"/>
          <w:lang w:val="hr-HR"/>
        </w:rPr>
        <w:t>, crveni</w:t>
      </w:r>
      <w:r w:rsidRPr="005E7BD7">
        <w:rPr>
          <w:szCs w:val="22"/>
          <w:lang w:val="hr-HR"/>
        </w:rPr>
        <w:t xml:space="preserve"> (E172). </w:t>
      </w:r>
    </w:p>
    <w:p w14:paraId="4C92590A" w14:textId="77777777" w:rsidR="0037660A" w:rsidRPr="00BF4A5A" w:rsidRDefault="0037660A">
      <w:pPr>
        <w:tabs>
          <w:tab w:val="clear" w:pos="567"/>
        </w:tabs>
        <w:spacing w:line="240" w:lineRule="auto"/>
        <w:ind w:left="360" w:right="-2"/>
        <w:jc w:val="both"/>
        <w:rPr>
          <w:szCs w:val="22"/>
          <w:lang w:val="hr-HR"/>
        </w:rPr>
      </w:pPr>
    </w:p>
    <w:p w14:paraId="256EB538" w14:textId="77777777" w:rsidR="0037660A" w:rsidRPr="00BF4A5A" w:rsidRDefault="0037660A">
      <w:pPr>
        <w:tabs>
          <w:tab w:val="clear" w:pos="567"/>
        </w:tabs>
        <w:spacing w:line="240" w:lineRule="auto"/>
        <w:ind w:right="-2"/>
        <w:jc w:val="both"/>
        <w:rPr>
          <w:szCs w:val="22"/>
          <w:lang w:val="hr-HR"/>
        </w:rPr>
      </w:pPr>
      <w:r w:rsidRPr="005E7BD7">
        <w:rPr>
          <w:szCs w:val="22"/>
          <w:lang w:val="hr-HR"/>
        </w:rPr>
        <w:t xml:space="preserve">Pogledajte </w:t>
      </w:r>
      <w:r w:rsidRPr="005E7BD7">
        <w:rPr>
          <w:b/>
          <w:szCs w:val="22"/>
          <w:lang w:val="hr-HR"/>
        </w:rPr>
        <w:t xml:space="preserve">Lijek Lorviqua sadrži laktozu </w:t>
      </w:r>
      <w:r w:rsidRPr="005E7BD7">
        <w:rPr>
          <w:szCs w:val="22"/>
          <w:lang w:val="hr-HR"/>
        </w:rPr>
        <w:t xml:space="preserve">i </w:t>
      </w:r>
      <w:r w:rsidRPr="005E7BD7">
        <w:rPr>
          <w:b/>
          <w:szCs w:val="22"/>
          <w:lang w:val="hr-HR"/>
        </w:rPr>
        <w:t>Lijek Lorviqua sadrži natrijum</w:t>
      </w:r>
      <w:r w:rsidRPr="005E7BD7">
        <w:rPr>
          <w:szCs w:val="22"/>
          <w:lang w:val="hr-HR"/>
        </w:rPr>
        <w:t xml:space="preserve"> u dijelu 2.</w:t>
      </w:r>
    </w:p>
    <w:p w14:paraId="232ADDFE" w14:textId="77777777" w:rsidR="009B6496" w:rsidRPr="00BF4A5A" w:rsidRDefault="009B6496">
      <w:pPr>
        <w:numPr>
          <w:ilvl w:val="12"/>
          <w:numId w:val="0"/>
        </w:numPr>
        <w:tabs>
          <w:tab w:val="clear" w:pos="567"/>
        </w:tabs>
        <w:spacing w:line="240" w:lineRule="auto"/>
        <w:ind w:right="-2"/>
        <w:jc w:val="both"/>
        <w:rPr>
          <w:szCs w:val="22"/>
          <w:lang w:val="hr-HR"/>
        </w:rPr>
      </w:pPr>
    </w:p>
    <w:p w14:paraId="3E93190A" w14:textId="77777777" w:rsidR="00DD693D" w:rsidRPr="005E7BD7" w:rsidRDefault="009B6496">
      <w:pPr>
        <w:keepNext/>
        <w:numPr>
          <w:ilvl w:val="12"/>
          <w:numId w:val="0"/>
        </w:numPr>
        <w:tabs>
          <w:tab w:val="clear" w:pos="567"/>
        </w:tabs>
        <w:spacing w:line="240" w:lineRule="auto"/>
        <w:jc w:val="both"/>
        <w:rPr>
          <w:b/>
          <w:szCs w:val="22"/>
          <w:lang w:val="hr-HR"/>
        </w:rPr>
      </w:pPr>
      <w:r w:rsidRPr="005E7BD7">
        <w:rPr>
          <w:b/>
          <w:szCs w:val="22"/>
          <w:lang w:val="hr-HR"/>
        </w:rPr>
        <w:t>Kako izgleda lijek Lorviqua i sadržaj pakovanja</w:t>
      </w:r>
    </w:p>
    <w:p w14:paraId="09C493B6" w14:textId="77777777" w:rsidR="006B2C32" w:rsidRPr="005E7BD7" w:rsidRDefault="006B2C32">
      <w:pPr>
        <w:keepNext/>
        <w:numPr>
          <w:ilvl w:val="12"/>
          <w:numId w:val="0"/>
        </w:numPr>
        <w:tabs>
          <w:tab w:val="clear" w:pos="567"/>
        </w:tabs>
        <w:spacing w:line="240" w:lineRule="auto"/>
        <w:jc w:val="both"/>
        <w:rPr>
          <w:szCs w:val="22"/>
          <w:lang w:val="hr-HR"/>
        </w:rPr>
      </w:pPr>
    </w:p>
    <w:p w14:paraId="64821008" w14:textId="3EC6F7B3" w:rsidR="005E7BD7" w:rsidRPr="003C7D36" w:rsidRDefault="00766FA3" w:rsidP="005E7BD7">
      <w:pPr>
        <w:tabs>
          <w:tab w:val="clear" w:pos="567"/>
        </w:tabs>
        <w:autoSpaceDE w:val="0"/>
        <w:autoSpaceDN w:val="0"/>
        <w:adjustRightInd w:val="0"/>
        <w:spacing w:line="240" w:lineRule="auto"/>
        <w:jc w:val="both"/>
        <w:rPr>
          <w:bCs/>
          <w:szCs w:val="22"/>
        </w:rPr>
      </w:pPr>
      <w:r w:rsidRPr="005E7BD7">
        <w:rPr>
          <w:szCs w:val="22"/>
          <w:lang w:val="hr-HR"/>
        </w:rPr>
        <w:t>Lorviqua</w:t>
      </w:r>
      <w:r w:rsidR="005E7BD7">
        <w:rPr>
          <w:szCs w:val="22"/>
          <w:lang w:val="hr-HR"/>
        </w:rPr>
        <w:t>,</w:t>
      </w:r>
      <w:r w:rsidR="005E7BD7" w:rsidRPr="005E7BD7">
        <w:rPr>
          <w:szCs w:val="22"/>
          <w:lang w:val="hr-HR"/>
        </w:rPr>
        <w:t xml:space="preserve"> </w:t>
      </w:r>
      <w:r w:rsidR="005E7BD7" w:rsidRPr="007F18CF">
        <w:rPr>
          <w:szCs w:val="22"/>
          <w:lang w:val="hr-HR"/>
        </w:rPr>
        <w:t>25 mg</w:t>
      </w:r>
      <w:r w:rsidR="005E7BD7">
        <w:rPr>
          <w:szCs w:val="22"/>
          <w:lang w:val="hr-HR"/>
        </w:rPr>
        <w:t>, film tableta:</w:t>
      </w:r>
      <w:r w:rsidR="005E7BD7" w:rsidRPr="005E7BD7">
        <w:rPr>
          <w:szCs w:val="22"/>
        </w:rPr>
        <w:t xml:space="preserve"> </w:t>
      </w:r>
      <w:r w:rsidR="005E7BD7">
        <w:rPr>
          <w:szCs w:val="22"/>
        </w:rPr>
        <w:t>o</w:t>
      </w:r>
      <w:r w:rsidR="005E7BD7" w:rsidRPr="003C7D36">
        <w:rPr>
          <w:szCs w:val="22"/>
        </w:rPr>
        <w:t>krugla (8 mm) svijetlo roza film tableta s trenutnim oslobađanjem, sa utisnutom oznakom „Pfizer“ na jednoj strani i „25“ i „LLN“ na drugoj strani.</w:t>
      </w:r>
    </w:p>
    <w:p w14:paraId="1BAF2A58" w14:textId="77777777" w:rsidR="008D65D6" w:rsidRDefault="008D65D6">
      <w:pPr>
        <w:tabs>
          <w:tab w:val="clear" w:pos="567"/>
        </w:tabs>
        <w:autoSpaceDE w:val="0"/>
        <w:autoSpaceDN w:val="0"/>
        <w:adjustRightInd w:val="0"/>
        <w:spacing w:line="240" w:lineRule="auto"/>
        <w:jc w:val="both"/>
        <w:rPr>
          <w:szCs w:val="22"/>
          <w:lang w:val="hr-HR"/>
        </w:rPr>
      </w:pPr>
    </w:p>
    <w:p w14:paraId="1F17FD19" w14:textId="76CFC46B" w:rsidR="005E7BD7" w:rsidRDefault="005E7BD7">
      <w:pPr>
        <w:tabs>
          <w:tab w:val="clear" w:pos="567"/>
        </w:tabs>
        <w:autoSpaceDE w:val="0"/>
        <w:autoSpaceDN w:val="0"/>
        <w:adjustRightInd w:val="0"/>
        <w:spacing w:line="240" w:lineRule="auto"/>
        <w:jc w:val="both"/>
        <w:rPr>
          <w:szCs w:val="22"/>
          <w:lang w:val="hr-HR"/>
        </w:rPr>
      </w:pPr>
      <w:r w:rsidRPr="005E7BD7">
        <w:rPr>
          <w:szCs w:val="22"/>
          <w:lang w:val="hr-HR"/>
        </w:rPr>
        <w:t>U</w:t>
      </w:r>
      <w:r>
        <w:rPr>
          <w:szCs w:val="22"/>
          <w:lang w:val="hr-HR"/>
        </w:rPr>
        <w:t>nutrašnje pakovanje je OPA/Al/PVC blister</w:t>
      </w:r>
      <w:r w:rsidRPr="005E7BD7">
        <w:rPr>
          <w:szCs w:val="22"/>
          <w:lang w:val="hr-HR"/>
        </w:rPr>
        <w:t xml:space="preserve"> zatvoren aluminijumskom folijom.</w:t>
      </w:r>
    </w:p>
    <w:p w14:paraId="577FA6C4" w14:textId="72196D69" w:rsidR="009C5BE6" w:rsidRDefault="009C5BE6">
      <w:pPr>
        <w:tabs>
          <w:tab w:val="clear" w:pos="567"/>
        </w:tabs>
        <w:autoSpaceDE w:val="0"/>
        <w:autoSpaceDN w:val="0"/>
        <w:adjustRightInd w:val="0"/>
        <w:spacing w:line="240" w:lineRule="auto"/>
        <w:jc w:val="both"/>
        <w:rPr>
          <w:szCs w:val="22"/>
          <w:lang w:val="hr-HR"/>
        </w:rPr>
      </w:pPr>
      <w:r w:rsidRPr="009C5BE6">
        <w:rPr>
          <w:szCs w:val="22"/>
          <w:lang w:val="hr-HR"/>
        </w:rPr>
        <w:t>Spoljašnje pakovanje je složiva kartonska kutija u kojoj se nalazi 9 blistera sa po 10 film tableta (ukupno 90 film tableta) i Uputstvo za lijek.</w:t>
      </w:r>
    </w:p>
    <w:p w14:paraId="1025DC9B" w14:textId="77777777" w:rsidR="00085231" w:rsidRPr="006A4739" w:rsidRDefault="00085231">
      <w:pPr>
        <w:tabs>
          <w:tab w:val="clear" w:pos="567"/>
        </w:tabs>
        <w:autoSpaceDE w:val="0"/>
        <w:autoSpaceDN w:val="0"/>
        <w:adjustRightInd w:val="0"/>
        <w:spacing w:line="240" w:lineRule="auto"/>
        <w:jc w:val="both"/>
        <w:rPr>
          <w:szCs w:val="22"/>
          <w:lang w:val="hr-HR"/>
        </w:rPr>
      </w:pPr>
    </w:p>
    <w:p w14:paraId="284028A9" w14:textId="1554F2E6" w:rsidR="009C5BE6" w:rsidRDefault="009C5BE6">
      <w:pPr>
        <w:tabs>
          <w:tab w:val="clear" w:pos="567"/>
        </w:tabs>
        <w:autoSpaceDE w:val="0"/>
        <w:autoSpaceDN w:val="0"/>
        <w:adjustRightInd w:val="0"/>
        <w:spacing w:line="240" w:lineRule="auto"/>
        <w:jc w:val="both"/>
        <w:rPr>
          <w:szCs w:val="22"/>
          <w:lang w:val="hr-HR"/>
        </w:rPr>
      </w:pPr>
      <w:r w:rsidRPr="009C5BE6">
        <w:rPr>
          <w:szCs w:val="22"/>
          <w:lang w:val="hr-HR"/>
        </w:rPr>
        <w:t>Lorviqua, 100 mg, film tableta</w:t>
      </w:r>
      <w:r>
        <w:rPr>
          <w:szCs w:val="22"/>
          <w:lang w:val="hr-HR"/>
        </w:rPr>
        <w:t>: o</w:t>
      </w:r>
      <w:r w:rsidRPr="009C5BE6">
        <w:rPr>
          <w:szCs w:val="22"/>
          <w:lang w:val="hr-HR"/>
        </w:rPr>
        <w:t>valna (8,5 x 17 mm) tamno roza film tableta s trenutnim oslobađanjem, sa utisnutom oznakom „Pfizer“ na jednoj strani i „LLN 100“ na drugoj strani.</w:t>
      </w:r>
    </w:p>
    <w:p w14:paraId="76F71F38" w14:textId="77777777" w:rsidR="009C5BE6" w:rsidRDefault="009C5BE6">
      <w:pPr>
        <w:tabs>
          <w:tab w:val="clear" w:pos="567"/>
        </w:tabs>
        <w:autoSpaceDE w:val="0"/>
        <w:autoSpaceDN w:val="0"/>
        <w:adjustRightInd w:val="0"/>
        <w:spacing w:line="240" w:lineRule="auto"/>
        <w:jc w:val="both"/>
        <w:rPr>
          <w:szCs w:val="22"/>
          <w:lang w:val="hr-HR"/>
        </w:rPr>
      </w:pPr>
    </w:p>
    <w:p w14:paraId="0994E7C5" w14:textId="200B2446" w:rsidR="009C5BE6" w:rsidRPr="006A4739" w:rsidRDefault="009C5BE6" w:rsidP="006A4739">
      <w:pPr>
        <w:widowControl w:val="0"/>
        <w:tabs>
          <w:tab w:val="clear" w:pos="567"/>
        </w:tabs>
        <w:spacing w:line="240" w:lineRule="auto"/>
        <w:jc w:val="both"/>
        <w:rPr>
          <w:szCs w:val="22"/>
        </w:rPr>
      </w:pPr>
      <w:r w:rsidRPr="00E25A09">
        <w:rPr>
          <w:szCs w:val="22"/>
        </w:rPr>
        <w:t>Spolj</w:t>
      </w:r>
      <w:r>
        <w:rPr>
          <w:szCs w:val="22"/>
        </w:rPr>
        <w:t>aš</w:t>
      </w:r>
      <w:r w:rsidRPr="00E25A09">
        <w:rPr>
          <w:szCs w:val="22"/>
        </w:rPr>
        <w:t>nje pakovanje je složiva ka</w:t>
      </w:r>
      <w:r>
        <w:rPr>
          <w:szCs w:val="22"/>
        </w:rPr>
        <w:t>rtonska kutija u kojoj se nalaze 3 blistera sa po 10 film tableta (ukupno 30 film tableta) i Uputstvo za lijek.</w:t>
      </w:r>
    </w:p>
    <w:p w14:paraId="3B966054" w14:textId="520B30B8" w:rsidR="009B6496" w:rsidRPr="006A4739" w:rsidRDefault="009B6496">
      <w:pPr>
        <w:numPr>
          <w:ilvl w:val="12"/>
          <w:numId w:val="0"/>
        </w:numPr>
        <w:tabs>
          <w:tab w:val="clear" w:pos="567"/>
        </w:tabs>
        <w:spacing w:line="240" w:lineRule="auto"/>
        <w:jc w:val="both"/>
        <w:rPr>
          <w:szCs w:val="22"/>
          <w:lang w:val="hr-HR"/>
        </w:rPr>
      </w:pPr>
    </w:p>
    <w:p w14:paraId="2C1BA896" w14:textId="77777777" w:rsidR="00565171" w:rsidRPr="006A4739" w:rsidRDefault="00565171">
      <w:pPr>
        <w:keepNext/>
        <w:numPr>
          <w:ilvl w:val="12"/>
          <w:numId w:val="0"/>
        </w:numPr>
        <w:jc w:val="both"/>
        <w:rPr>
          <w:b/>
          <w:szCs w:val="22"/>
          <w:lang w:val="hr-HR"/>
        </w:rPr>
      </w:pPr>
      <w:r w:rsidRPr="006A4739">
        <w:rPr>
          <w:b/>
          <w:szCs w:val="22"/>
          <w:lang w:val="hr-HR"/>
        </w:rPr>
        <w:t>Nosilac dozvole i proizvođač</w:t>
      </w:r>
    </w:p>
    <w:p w14:paraId="444F2A6E" w14:textId="77777777" w:rsidR="00565171" w:rsidRPr="006A4739" w:rsidRDefault="00565171">
      <w:pPr>
        <w:numPr>
          <w:ilvl w:val="12"/>
          <w:numId w:val="0"/>
        </w:numPr>
        <w:tabs>
          <w:tab w:val="clear" w:pos="567"/>
        </w:tabs>
        <w:spacing w:line="240" w:lineRule="auto"/>
        <w:jc w:val="both"/>
        <w:rPr>
          <w:szCs w:val="22"/>
          <w:lang w:val="hr-HR"/>
        </w:rPr>
      </w:pPr>
    </w:p>
    <w:p w14:paraId="12FA408C" w14:textId="77777777" w:rsidR="009B6496" w:rsidRPr="006A4739" w:rsidRDefault="009B6496">
      <w:pPr>
        <w:keepNext/>
        <w:numPr>
          <w:ilvl w:val="12"/>
          <w:numId w:val="0"/>
        </w:numPr>
        <w:tabs>
          <w:tab w:val="clear" w:pos="567"/>
        </w:tabs>
        <w:spacing w:line="240" w:lineRule="auto"/>
        <w:ind w:right="-2"/>
        <w:jc w:val="both"/>
        <w:rPr>
          <w:b/>
          <w:szCs w:val="22"/>
          <w:lang w:val="hr-HR"/>
        </w:rPr>
      </w:pPr>
      <w:r w:rsidRPr="006A4739">
        <w:rPr>
          <w:b/>
          <w:szCs w:val="22"/>
          <w:lang w:val="hr-HR"/>
        </w:rPr>
        <w:t xml:space="preserve">Nosilac dozvole </w:t>
      </w:r>
    </w:p>
    <w:p w14:paraId="6C70484F" w14:textId="7B143AC4" w:rsidR="00565171" w:rsidRPr="00BF4A5A" w:rsidRDefault="00565171">
      <w:pPr>
        <w:jc w:val="both"/>
        <w:rPr>
          <w:szCs w:val="22"/>
          <w:lang w:val="hr-HR"/>
        </w:rPr>
      </w:pPr>
      <w:r w:rsidRPr="006A4739">
        <w:rPr>
          <w:szCs w:val="22"/>
          <w:lang w:val="hr-HR"/>
        </w:rPr>
        <w:t xml:space="preserve">Evropa Lek Pharma d.o.o. Podgorica </w:t>
      </w:r>
    </w:p>
    <w:p w14:paraId="62558C2A" w14:textId="57A4D2A0" w:rsidR="00565171" w:rsidRPr="00BF4A5A" w:rsidRDefault="00565171">
      <w:pPr>
        <w:jc w:val="both"/>
        <w:rPr>
          <w:szCs w:val="22"/>
          <w:lang w:val="hr-HR"/>
        </w:rPr>
      </w:pPr>
      <w:r w:rsidRPr="005E7BD7">
        <w:rPr>
          <w:szCs w:val="22"/>
          <w:lang w:val="hr-HR"/>
        </w:rPr>
        <w:t>Kritskog odreda 4/1</w:t>
      </w:r>
      <w:r w:rsidR="007D3105" w:rsidRPr="005E7BD7">
        <w:rPr>
          <w:szCs w:val="22"/>
          <w:lang w:val="hr-HR"/>
        </w:rPr>
        <w:t xml:space="preserve">, </w:t>
      </w:r>
      <w:r w:rsidRPr="005E7BD7">
        <w:rPr>
          <w:szCs w:val="22"/>
          <w:lang w:val="hr-HR"/>
        </w:rPr>
        <w:t>81000 Podgorica, Crna Gora</w:t>
      </w:r>
    </w:p>
    <w:p w14:paraId="4EAC07FE" w14:textId="77777777" w:rsidR="009319E1" w:rsidRPr="005E7BD7" w:rsidRDefault="009319E1">
      <w:pPr>
        <w:numPr>
          <w:ilvl w:val="12"/>
          <w:numId w:val="0"/>
        </w:numPr>
        <w:tabs>
          <w:tab w:val="clear" w:pos="567"/>
        </w:tabs>
        <w:spacing w:line="240" w:lineRule="auto"/>
        <w:ind w:right="-2"/>
        <w:jc w:val="both"/>
        <w:rPr>
          <w:b/>
          <w:szCs w:val="22"/>
          <w:lang w:val="hr-HR"/>
        </w:rPr>
      </w:pPr>
    </w:p>
    <w:p w14:paraId="38BB708B" w14:textId="77777777" w:rsidR="00F24CA0" w:rsidRPr="008D65D6" w:rsidRDefault="00F24CA0">
      <w:pPr>
        <w:numPr>
          <w:ilvl w:val="12"/>
          <w:numId w:val="0"/>
        </w:numPr>
        <w:tabs>
          <w:tab w:val="clear" w:pos="567"/>
        </w:tabs>
        <w:spacing w:line="240" w:lineRule="auto"/>
        <w:ind w:right="-2"/>
        <w:jc w:val="both"/>
        <w:rPr>
          <w:b/>
          <w:szCs w:val="22"/>
          <w:lang w:val="hr-HR"/>
        </w:rPr>
      </w:pPr>
      <w:r w:rsidRPr="008D65D6">
        <w:rPr>
          <w:b/>
          <w:szCs w:val="22"/>
          <w:lang w:val="hr-HR"/>
        </w:rPr>
        <w:t>Proizvođač</w:t>
      </w:r>
    </w:p>
    <w:p w14:paraId="7DFED908" w14:textId="77777777" w:rsidR="00406654" w:rsidRPr="006A4739" w:rsidRDefault="001A7687">
      <w:pPr>
        <w:numPr>
          <w:ilvl w:val="12"/>
          <w:numId w:val="0"/>
        </w:numPr>
        <w:tabs>
          <w:tab w:val="clear" w:pos="567"/>
        </w:tabs>
        <w:spacing w:line="240" w:lineRule="auto"/>
        <w:ind w:right="-2"/>
        <w:jc w:val="both"/>
        <w:rPr>
          <w:szCs w:val="22"/>
          <w:lang w:val="hr-HR"/>
        </w:rPr>
      </w:pPr>
      <w:r w:rsidRPr="006A4739">
        <w:rPr>
          <w:szCs w:val="22"/>
          <w:lang w:val="hr-HR"/>
        </w:rPr>
        <w:t>Pfizer Manufacturing Deutschland GmbH</w:t>
      </w:r>
    </w:p>
    <w:p w14:paraId="7155AE4F" w14:textId="5967896D" w:rsidR="001A7687" w:rsidRPr="006A4739" w:rsidRDefault="001A7687">
      <w:pPr>
        <w:numPr>
          <w:ilvl w:val="12"/>
          <w:numId w:val="0"/>
        </w:numPr>
        <w:tabs>
          <w:tab w:val="clear" w:pos="567"/>
        </w:tabs>
        <w:spacing w:line="240" w:lineRule="auto"/>
        <w:ind w:right="-2"/>
        <w:jc w:val="both"/>
        <w:rPr>
          <w:szCs w:val="22"/>
          <w:lang w:val="hr-HR"/>
        </w:rPr>
      </w:pPr>
      <w:r w:rsidRPr="006A4739">
        <w:rPr>
          <w:szCs w:val="22"/>
          <w:lang w:val="hr-HR"/>
        </w:rPr>
        <w:t>Betriebsstӓtte Freiburg</w:t>
      </w:r>
    </w:p>
    <w:p w14:paraId="43439B81" w14:textId="41F773E2" w:rsidR="001A7687" w:rsidRPr="006A4739" w:rsidRDefault="001A7687">
      <w:pPr>
        <w:numPr>
          <w:ilvl w:val="12"/>
          <w:numId w:val="0"/>
        </w:numPr>
        <w:tabs>
          <w:tab w:val="clear" w:pos="567"/>
        </w:tabs>
        <w:spacing w:line="240" w:lineRule="auto"/>
        <w:ind w:right="-2"/>
        <w:jc w:val="both"/>
        <w:rPr>
          <w:szCs w:val="22"/>
          <w:lang w:val="hr-HR"/>
        </w:rPr>
      </w:pPr>
      <w:r w:rsidRPr="006A4739">
        <w:rPr>
          <w:szCs w:val="22"/>
          <w:lang w:val="hr-HR"/>
        </w:rPr>
        <w:t>Mooswaldallee 1</w:t>
      </w:r>
      <w:r w:rsidR="002A41E1" w:rsidRPr="006A4739">
        <w:rPr>
          <w:szCs w:val="22"/>
          <w:lang w:val="hr-HR"/>
        </w:rPr>
        <w:t xml:space="preserve">, </w:t>
      </w:r>
      <w:r w:rsidRPr="006A4739">
        <w:rPr>
          <w:szCs w:val="22"/>
          <w:lang w:val="hr-HR"/>
        </w:rPr>
        <w:t>79090 Freiburg</w:t>
      </w:r>
      <w:r w:rsidR="002A7704" w:rsidRPr="006A4739">
        <w:rPr>
          <w:szCs w:val="22"/>
          <w:lang w:val="hr-HR"/>
        </w:rPr>
        <w:t>,</w:t>
      </w:r>
      <w:r w:rsidR="002A41E1" w:rsidRPr="006A4739">
        <w:rPr>
          <w:szCs w:val="22"/>
          <w:lang w:val="hr-HR"/>
        </w:rPr>
        <w:t xml:space="preserve"> </w:t>
      </w:r>
      <w:r w:rsidRPr="006A4739">
        <w:rPr>
          <w:szCs w:val="22"/>
          <w:lang w:val="hr-HR"/>
        </w:rPr>
        <w:t>Njemačka</w:t>
      </w:r>
    </w:p>
    <w:p w14:paraId="13B1886C" w14:textId="77777777" w:rsidR="002110FD" w:rsidRPr="006A4739" w:rsidRDefault="002110FD">
      <w:pPr>
        <w:numPr>
          <w:ilvl w:val="12"/>
          <w:numId w:val="0"/>
        </w:numPr>
        <w:tabs>
          <w:tab w:val="clear" w:pos="567"/>
        </w:tabs>
        <w:spacing w:line="240" w:lineRule="auto"/>
        <w:ind w:right="-2"/>
        <w:jc w:val="both"/>
        <w:rPr>
          <w:szCs w:val="22"/>
          <w:lang w:val="hr-HR"/>
        </w:rPr>
      </w:pPr>
    </w:p>
    <w:p w14:paraId="441F4F8C" w14:textId="77777777" w:rsidR="00C5205F" w:rsidRPr="006A4739" w:rsidRDefault="000300DE">
      <w:pPr>
        <w:jc w:val="both"/>
        <w:outlineLvl w:val="0"/>
        <w:rPr>
          <w:b/>
          <w:szCs w:val="22"/>
          <w:lang w:val="hr-HR"/>
        </w:rPr>
      </w:pPr>
      <w:r w:rsidRPr="006A4739">
        <w:rPr>
          <w:b/>
          <w:szCs w:val="22"/>
          <w:lang w:val="hr-HR"/>
        </w:rPr>
        <w:t>Režim izdavanja lijeka</w:t>
      </w:r>
    </w:p>
    <w:p w14:paraId="678DA398" w14:textId="7BC15D25" w:rsidR="000300DE" w:rsidRPr="00BF4A5A" w:rsidRDefault="000300DE">
      <w:pPr>
        <w:jc w:val="both"/>
        <w:outlineLvl w:val="0"/>
        <w:rPr>
          <w:b/>
          <w:iCs/>
          <w:szCs w:val="22"/>
          <w:lang w:val="hr-HR"/>
        </w:rPr>
      </w:pPr>
      <w:r w:rsidRPr="006A4739">
        <w:rPr>
          <w:b/>
          <w:szCs w:val="22"/>
          <w:lang w:val="hr-HR"/>
        </w:rPr>
        <w:t xml:space="preserve"> </w:t>
      </w:r>
    </w:p>
    <w:p w14:paraId="3FEDCC8A" w14:textId="15077089" w:rsidR="000300DE" w:rsidRPr="00BF4A5A" w:rsidRDefault="00FB567D">
      <w:pPr>
        <w:jc w:val="both"/>
        <w:outlineLvl w:val="0"/>
        <w:rPr>
          <w:iCs/>
          <w:szCs w:val="22"/>
          <w:lang w:val="hr-HR"/>
        </w:rPr>
      </w:pPr>
      <w:r w:rsidRPr="00BF4A5A">
        <w:rPr>
          <w:szCs w:val="22"/>
          <w:lang w:val="hr-HR"/>
        </w:rPr>
        <w:t>Lijek se izdaje samo na ljekarski</w:t>
      </w:r>
      <w:r w:rsidR="00741155" w:rsidRPr="00BF4A5A">
        <w:rPr>
          <w:iCs/>
          <w:szCs w:val="22"/>
          <w:lang w:val="hr-HR"/>
        </w:rPr>
        <w:t xml:space="preserve"> recept. </w:t>
      </w:r>
    </w:p>
    <w:p w14:paraId="073E5FE1" w14:textId="77777777" w:rsidR="00741155" w:rsidRPr="00BF4A5A" w:rsidRDefault="00741155">
      <w:pPr>
        <w:jc w:val="both"/>
        <w:outlineLvl w:val="0"/>
        <w:rPr>
          <w:b/>
          <w:iCs/>
          <w:szCs w:val="22"/>
          <w:lang w:val="hr-HR"/>
        </w:rPr>
      </w:pPr>
    </w:p>
    <w:p w14:paraId="5B3F5857" w14:textId="2B4B1AB0" w:rsidR="00565171" w:rsidRPr="005E7BD7" w:rsidRDefault="00565171">
      <w:pPr>
        <w:jc w:val="both"/>
        <w:outlineLvl w:val="0"/>
        <w:rPr>
          <w:b/>
          <w:szCs w:val="22"/>
          <w:lang w:val="hr-HR"/>
        </w:rPr>
      </w:pPr>
      <w:r w:rsidRPr="005E7BD7">
        <w:rPr>
          <w:b/>
          <w:szCs w:val="22"/>
          <w:lang w:val="hr-HR"/>
        </w:rPr>
        <w:t>Broj i datum dozvole</w:t>
      </w:r>
    </w:p>
    <w:p w14:paraId="7B4B8E8D" w14:textId="4E1349FC" w:rsidR="00C5205F" w:rsidRPr="00BF4A5A" w:rsidRDefault="00C5205F">
      <w:pPr>
        <w:jc w:val="both"/>
        <w:outlineLvl w:val="0"/>
        <w:rPr>
          <w:b/>
          <w:iCs/>
          <w:szCs w:val="22"/>
          <w:lang w:val="hr-HR"/>
        </w:rPr>
      </w:pPr>
    </w:p>
    <w:p w14:paraId="7447E5C3" w14:textId="411344D3" w:rsidR="005E7BD7" w:rsidRPr="005E7BD7" w:rsidRDefault="005E7BD7" w:rsidP="005E7BD7">
      <w:pPr>
        <w:jc w:val="both"/>
        <w:outlineLvl w:val="0"/>
        <w:rPr>
          <w:szCs w:val="22"/>
        </w:rPr>
      </w:pPr>
      <w:r w:rsidRPr="005E7BD7">
        <w:rPr>
          <w:szCs w:val="22"/>
        </w:rPr>
        <w:t xml:space="preserve">Lorviqua, 25 mg, film tableta, blister, 90 (9x10) film tableta: </w:t>
      </w:r>
      <w:r w:rsidR="002263CC" w:rsidRPr="00F76316">
        <w:t xml:space="preserve">2030/25/656 </w:t>
      </w:r>
      <w:r w:rsidR="002263CC">
        <w:t>-</w:t>
      </w:r>
      <w:r w:rsidR="002263CC" w:rsidRPr="00F76316">
        <w:t xml:space="preserve"> 7954</w:t>
      </w:r>
      <w:r w:rsidR="002263CC">
        <w:t xml:space="preserve"> od </w:t>
      </w:r>
      <w:r w:rsidR="002263CC" w:rsidRPr="00F76316">
        <w:t>07.02.2025. godine</w:t>
      </w:r>
    </w:p>
    <w:p w14:paraId="387C40D8" w14:textId="34E1FEA7" w:rsidR="005E7BD7" w:rsidRDefault="005E7BD7">
      <w:pPr>
        <w:numPr>
          <w:ilvl w:val="12"/>
          <w:numId w:val="0"/>
        </w:numPr>
        <w:tabs>
          <w:tab w:val="clear" w:pos="567"/>
        </w:tabs>
        <w:spacing w:line="240" w:lineRule="auto"/>
        <w:ind w:right="-2"/>
        <w:jc w:val="both"/>
        <w:outlineLvl w:val="0"/>
        <w:rPr>
          <w:szCs w:val="22"/>
        </w:rPr>
      </w:pPr>
      <w:r w:rsidRPr="005E7BD7">
        <w:rPr>
          <w:szCs w:val="22"/>
        </w:rPr>
        <w:t>Lorviqua, 100 mg, fil</w:t>
      </w:r>
      <w:bookmarkStart w:id="0" w:name="_GoBack"/>
      <w:bookmarkEnd w:id="0"/>
      <w:r w:rsidRPr="005E7BD7">
        <w:rPr>
          <w:szCs w:val="22"/>
        </w:rPr>
        <w:t xml:space="preserve">m tableta, blister, 30 (3x10) film tableta: </w:t>
      </w:r>
      <w:r w:rsidR="002263CC">
        <w:rPr>
          <w:szCs w:val="22"/>
        </w:rPr>
        <w:t>2030/25/657 -</w:t>
      </w:r>
      <w:r w:rsidR="002263CC" w:rsidRPr="002263CC">
        <w:rPr>
          <w:szCs w:val="22"/>
        </w:rPr>
        <w:t xml:space="preserve"> 7955 od 07.02.2025. godine</w:t>
      </w:r>
    </w:p>
    <w:p w14:paraId="329E3499" w14:textId="77777777" w:rsidR="00232A71" w:rsidRPr="00BF4A5A" w:rsidRDefault="00232A71">
      <w:pPr>
        <w:numPr>
          <w:ilvl w:val="12"/>
          <w:numId w:val="0"/>
        </w:numPr>
        <w:tabs>
          <w:tab w:val="clear" w:pos="567"/>
        </w:tabs>
        <w:spacing w:line="240" w:lineRule="auto"/>
        <w:ind w:right="-2"/>
        <w:jc w:val="both"/>
        <w:outlineLvl w:val="0"/>
        <w:rPr>
          <w:szCs w:val="22"/>
          <w:lang w:val="hr-HR"/>
        </w:rPr>
      </w:pPr>
    </w:p>
    <w:p w14:paraId="7A548D72" w14:textId="2718FBB1" w:rsidR="009B6496" w:rsidRDefault="009B6496">
      <w:pPr>
        <w:numPr>
          <w:ilvl w:val="12"/>
          <w:numId w:val="0"/>
        </w:numPr>
        <w:tabs>
          <w:tab w:val="clear" w:pos="567"/>
        </w:tabs>
        <w:spacing w:line="240" w:lineRule="auto"/>
        <w:ind w:right="-2"/>
        <w:jc w:val="both"/>
        <w:outlineLvl w:val="0"/>
        <w:rPr>
          <w:b/>
          <w:szCs w:val="22"/>
          <w:lang w:val="hr-HR"/>
        </w:rPr>
      </w:pPr>
      <w:r w:rsidRPr="005E7BD7">
        <w:rPr>
          <w:b/>
          <w:szCs w:val="22"/>
          <w:lang w:val="hr-HR"/>
        </w:rPr>
        <w:t>Ovo uputstvo je posljednji put odobreno</w:t>
      </w:r>
    </w:p>
    <w:p w14:paraId="047C78AA" w14:textId="4474170D" w:rsidR="002263CC" w:rsidRDefault="002263CC">
      <w:pPr>
        <w:numPr>
          <w:ilvl w:val="12"/>
          <w:numId w:val="0"/>
        </w:numPr>
        <w:tabs>
          <w:tab w:val="clear" w:pos="567"/>
        </w:tabs>
        <w:spacing w:line="240" w:lineRule="auto"/>
        <w:ind w:right="-2"/>
        <w:jc w:val="both"/>
        <w:outlineLvl w:val="0"/>
        <w:rPr>
          <w:b/>
          <w:szCs w:val="22"/>
          <w:lang w:val="hr-HR"/>
        </w:rPr>
      </w:pPr>
    </w:p>
    <w:p w14:paraId="34A532CD" w14:textId="18ED253B" w:rsidR="002263CC" w:rsidRPr="002263CC" w:rsidRDefault="002263CC">
      <w:pPr>
        <w:numPr>
          <w:ilvl w:val="12"/>
          <w:numId w:val="0"/>
        </w:numPr>
        <w:tabs>
          <w:tab w:val="clear" w:pos="567"/>
        </w:tabs>
        <w:spacing w:line="240" w:lineRule="auto"/>
        <w:ind w:right="-2"/>
        <w:jc w:val="both"/>
        <w:outlineLvl w:val="0"/>
        <w:rPr>
          <w:szCs w:val="22"/>
          <w:lang w:val="hr-HR"/>
        </w:rPr>
      </w:pPr>
      <w:r w:rsidRPr="002263CC">
        <w:rPr>
          <w:szCs w:val="22"/>
          <w:lang w:val="hr-HR"/>
        </w:rPr>
        <w:t>Februar, 2025. godine</w:t>
      </w:r>
    </w:p>
    <w:p w14:paraId="5AF8AF8B" w14:textId="21BAC806" w:rsidR="006B2C32" w:rsidRPr="008D65D6" w:rsidRDefault="006B2C32">
      <w:pPr>
        <w:numPr>
          <w:ilvl w:val="12"/>
          <w:numId w:val="0"/>
        </w:numPr>
        <w:tabs>
          <w:tab w:val="clear" w:pos="567"/>
        </w:tabs>
        <w:spacing w:line="240" w:lineRule="auto"/>
        <w:ind w:right="-2"/>
        <w:jc w:val="both"/>
        <w:outlineLvl w:val="0"/>
        <w:rPr>
          <w:b/>
          <w:szCs w:val="22"/>
          <w:lang w:val="hr-HR"/>
        </w:rPr>
      </w:pPr>
    </w:p>
    <w:p w14:paraId="15985969" w14:textId="77777777" w:rsidR="006B2C32" w:rsidRPr="006A4739" w:rsidRDefault="006B2C32">
      <w:pPr>
        <w:numPr>
          <w:ilvl w:val="12"/>
          <w:numId w:val="0"/>
        </w:numPr>
        <w:tabs>
          <w:tab w:val="clear" w:pos="567"/>
        </w:tabs>
        <w:spacing w:line="240" w:lineRule="auto"/>
        <w:ind w:right="-2"/>
        <w:jc w:val="both"/>
        <w:outlineLvl w:val="0"/>
        <w:rPr>
          <w:b/>
          <w:szCs w:val="22"/>
          <w:lang w:val="hr-HR"/>
        </w:rPr>
      </w:pPr>
    </w:p>
    <w:p w14:paraId="028EC272" w14:textId="77777777" w:rsidR="00C5205F" w:rsidRPr="00BF4A5A" w:rsidRDefault="00C5205F">
      <w:pPr>
        <w:numPr>
          <w:ilvl w:val="12"/>
          <w:numId w:val="0"/>
        </w:numPr>
        <w:tabs>
          <w:tab w:val="clear" w:pos="567"/>
        </w:tabs>
        <w:spacing w:line="240" w:lineRule="auto"/>
        <w:ind w:right="-2"/>
        <w:jc w:val="both"/>
        <w:outlineLvl w:val="0"/>
        <w:rPr>
          <w:szCs w:val="22"/>
          <w:lang w:val="hr-HR"/>
        </w:rPr>
      </w:pPr>
    </w:p>
    <w:p w14:paraId="18C353A4" w14:textId="77777777" w:rsidR="00375A30" w:rsidRPr="00BF4A5A" w:rsidRDefault="00375A30">
      <w:pPr>
        <w:numPr>
          <w:ilvl w:val="12"/>
          <w:numId w:val="0"/>
        </w:numPr>
        <w:tabs>
          <w:tab w:val="clear" w:pos="567"/>
        </w:tabs>
        <w:spacing w:line="240" w:lineRule="auto"/>
        <w:ind w:right="-2"/>
        <w:jc w:val="both"/>
        <w:outlineLvl w:val="0"/>
        <w:rPr>
          <w:szCs w:val="22"/>
          <w:lang w:val="hr-HR"/>
        </w:rPr>
      </w:pPr>
    </w:p>
    <w:p w14:paraId="21DA0DD2" w14:textId="77777777" w:rsidR="009B6496" w:rsidRPr="00BF4A5A" w:rsidRDefault="009B6496">
      <w:pPr>
        <w:numPr>
          <w:ilvl w:val="12"/>
          <w:numId w:val="0"/>
        </w:numPr>
        <w:spacing w:line="240" w:lineRule="auto"/>
        <w:ind w:right="-2"/>
        <w:jc w:val="both"/>
        <w:rPr>
          <w:szCs w:val="22"/>
          <w:lang w:val="hr-HR"/>
        </w:rPr>
      </w:pPr>
    </w:p>
    <w:p w14:paraId="333F1D1D" w14:textId="77777777" w:rsidR="00A76D67" w:rsidRPr="00BF4A5A" w:rsidRDefault="00A76D67">
      <w:pPr>
        <w:numPr>
          <w:ilvl w:val="12"/>
          <w:numId w:val="0"/>
        </w:numPr>
        <w:spacing w:line="240" w:lineRule="auto"/>
        <w:ind w:right="-2"/>
        <w:jc w:val="both"/>
        <w:rPr>
          <w:szCs w:val="22"/>
          <w:lang w:val="hr-HR"/>
        </w:rPr>
      </w:pPr>
    </w:p>
    <w:sectPr w:rsidR="00A76D67" w:rsidRPr="00BF4A5A" w:rsidSect="00064A72">
      <w:footerReference w:type="defaul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9CE945" w14:textId="77777777" w:rsidR="006E0B85" w:rsidRDefault="006E0B85">
      <w:r>
        <w:separator/>
      </w:r>
    </w:p>
  </w:endnote>
  <w:endnote w:type="continuationSeparator" w:id="0">
    <w:p w14:paraId="36ABEEAD" w14:textId="77777777" w:rsidR="006E0B85" w:rsidRDefault="006E0B85">
      <w:r>
        <w:continuationSeparator/>
      </w:r>
    </w:p>
  </w:endnote>
  <w:endnote w:type="continuationNotice" w:id="1">
    <w:p w14:paraId="27FBB61C" w14:textId="77777777" w:rsidR="006E0B85" w:rsidRDefault="006E0B8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007807"/>
      <w:docPartObj>
        <w:docPartGallery w:val="Page Numbers (Bottom of Page)"/>
        <w:docPartUnique/>
      </w:docPartObj>
    </w:sdtPr>
    <w:sdtEndPr>
      <w:rPr>
        <w:rFonts w:ascii="Times New Roman" w:hAnsi="Times New Roman"/>
        <w:sz w:val="22"/>
        <w:szCs w:val="22"/>
      </w:rPr>
    </w:sdtEndPr>
    <w:sdtContent>
      <w:sdt>
        <w:sdtPr>
          <w:id w:val="1728636285"/>
          <w:docPartObj>
            <w:docPartGallery w:val="Page Numbers (Top of Page)"/>
            <w:docPartUnique/>
          </w:docPartObj>
        </w:sdtPr>
        <w:sdtEndPr>
          <w:rPr>
            <w:rFonts w:ascii="Times New Roman" w:hAnsi="Times New Roman"/>
            <w:sz w:val="22"/>
            <w:szCs w:val="22"/>
          </w:rPr>
        </w:sdtEndPr>
        <w:sdtContent>
          <w:p w14:paraId="32F6C0BF" w14:textId="579A228F" w:rsidR="00B60A10" w:rsidRPr="00B60A10" w:rsidRDefault="00B60A10">
            <w:pPr>
              <w:pStyle w:val="Footer"/>
              <w:jc w:val="center"/>
              <w:rPr>
                <w:rFonts w:ascii="Times New Roman" w:hAnsi="Times New Roman"/>
                <w:sz w:val="22"/>
                <w:szCs w:val="22"/>
              </w:rPr>
            </w:pPr>
            <w:r w:rsidRPr="00B60A10">
              <w:rPr>
                <w:rFonts w:ascii="Times New Roman" w:hAnsi="Times New Roman"/>
                <w:bCs/>
                <w:sz w:val="22"/>
                <w:szCs w:val="22"/>
              </w:rPr>
              <w:fldChar w:fldCharType="begin"/>
            </w:r>
            <w:r w:rsidRPr="00B60A10">
              <w:rPr>
                <w:rFonts w:ascii="Times New Roman" w:hAnsi="Times New Roman"/>
                <w:bCs/>
                <w:sz w:val="22"/>
                <w:szCs w:val="22"/>
              </w:rPr>
              <w:instrText xml:space="preserve"> PAGE </w:instrText>
            </w:r>
            <w:r w:rsidRPr="00B60A10">
              <w:rPr>
                <w:rFonts w:ascii="Times New Roman" w:hAnsi="Times New Roman"/>
                <w:bCs/>
                <w:sz w:val="22"/>
                <w:szCs w:val="22"/>
              </w:rPr>
              <w:fldChar w:fldCharType="separate"/>
            </w:r>
            <w:r w:rsidR="002263CC">
              <w:rPr>
                <w:rFonts w:ascii="Times New Roman" w:hAnsi="Times New Roman"/>
                <w:bCs/>
                <w:sz w:val="22"/>
                <w:szCs w:val="22"/>
              </w:rPr>
              <w:t>8</w:t>
            </w:r>
            <w:r w:rsidRPr="00B60A10">
              <w:rPr>
                <w:rFonts w:ascii="Times New Roman" w:hAnsi="Times New Roman"/>
                <w:bCs/>
                <w:sz w:val="22"/>
                <w:szCs w:val="22"/>
              </w:rPr>
              <w:fldChar w:fldCharType="end"/>
            </w:r>
            <w:r w:rsidRPr="00B60A10">
              <w:rPr>
                <w:rFonts w:ascii="Times New Roman" w:hAnsi="Times New Roman"/>
                <w:sz w:val="22"/>
                <w:szCs w:val="22"/>
              </w:rPr>
              <w:t xml:space="preserve"> / </w:t>
            </w:r>
            <w:r w:rsidRPr="00B60A10">
              <w:rPr>
                <w:rFonts w:ascii="Times New Roman" w:hAnsi="Times New Roman"/>
                <w:bCs/>
                <w:sz w:val="22"/>
                <w:szCs w:val="22"/>
              </w:rPr>
              <w:fldChar w:fldCharType="begin"/>
            </w:r>
            <w:r w:rsidRPr="00B60A10">
              <w:rPr>
                <w:rFonts w:ascii="Times New Roman" w:hAnsi="Times New Roman"/>
                <w:bCs/>
                <w:sz w:val="22"/>
                <w:szCs w:val="22"/>
              </w:rPr>
              <w:instrText xml:space="preserve"> NUMPAGES  </w:instrText>
            </w:r>
            <w:r w:rsidRPr="00B60A10">
              <w:rPr>
                <w:rFonts w:ascii="Times New Roman" w:hAnsi="Times New Roman"/>
                <w:bCs/>
                <w:sz w:val="22"/>
                <w:szCs w:val="22"/>
              </w:rPr>
              <w:fldChar w:fldCharType="separate"/>
            </w:r>
            <w:r w:rsidR="002263CC">
              <w:rPr>
                <w:rFonts w:ascii="Times New Roman" w:hAnsi="Times New Roman"/>
                <w:bCs/>
                <w:sz w:val="22"/>
                <w:szCs w:val="22"/>
              </w:rPr>
              <w:t>8</w:t>
            </w:r>
            <w:r w:rsidRPr="00B60A10">
              <w:rPr>
                <w:rFonts w:ascii="Times New Roman" w:hAnsi="Times New Roman"/>
                <w:bCs/>
                <w:sz w:val="22"/>
                <w:szCs w:val="22"/>
              </w:rPr>
              <w:fldChar w:fldCharType="end"/>
            </w:r>
          </w:p>
        </w:sdtContent>
      </w:sdt>
    </w:sdtContent>
  </w:sdt>
  <w:p w14:paraId="6D229105" w14:textId="5D417372" w:rsidR="001D6C52" w:rsidRDefault="001D6C52">
    <w:pPr>
      <w:pStyle w:val="Footer"/>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42F9A" w14:textId="56645691" w:rsidR="001D6C52" w:rsidRDefault="001D6C52">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B60A10">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FC775" w14:textId="77777777" w:rsidR="006E0B85" w:rsidRDefault="006E0B85">
      <w:r>
        <w:separator/>
      </w:r>
    </w:p>
  </w:footnote>
  <w:footnote w:type="continuationSeparator" w:id="0">
    <w:p w14:paraId="3981E4EE" w14:textId="77777777" w:rsidR="006E0B85" w:rsidRDefault="006E0B85">
      <w:r>
        <w:continuationSeparator/>
      </w:r>
    </w:p>
  </w:footnote>
  <w:footnote w:type="continuationNotice" w:id="1">
    <w:p w14:paraId="584CCBE2" w14:textId="77777777" w:rsidR="006E0B85" w:rsidRDefault="006E0B8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58BEC428">
      <w:start w:val="1"/>
      <w:numFmt w:val="bullet"/>
      <w:lvlText w:val=""/>
      <w:lvlJc w:val="left"/>
      <w:pPr>
        <w:tabs>
          <w:tab w:val="num" w:pos="360"/>
        </w:tabs>
        <w:ind w:left="360" w:hanging="360"/>
      </w:pPr>
      <w:rPr>
        <w:rFonts w:ascii="Symbol" w:hAnsi="Symbol" w:hint="default"/>
      </w:rPr>
    </w:lvl>
    <w:lvl w:ilvl="1" w:tplc="D58E50EA" w:tentative="1">
      <w:start w:val="1"/>
      <w:numFmt w:val="bullet"/>
      <w:lvlText w:val="o"/>
      <w:lvlJc w:val="left"/>
      <w:pPr>
        <w:tabs>
          <w:tab w:val="num" w:pos="1080"/>
        </w:tabs>
        <w:ind w:left="1080" w:hanging="360"/>
      </w:pPr>
      <w:rPr>
        <w:rFonts w:ascii="Courier New" w:hAnsi="Courier New" w:cs="Courier New" w:hint="default"/>
      </w:rPr>
    </w:lvl>
    <w:lvl w:ilvl="2" w:tplc="7AE64518" w:tentative="1">
      <w:start w:val="1"/>
      <w:numFmt w:val="bullet"/>
      <w:lvlText w:val=""/>
      <w:lvlJc w:val="left"/>
      <w:pPr>
        <w:tabs>
          <w:tab w:val="num" w:pos="1800"/>
        </w:tabs>
        <w:ind w:left="1800" w:hanging="360"/>
      </w:pPr>
      <w:rPr>
        <w:rFonts w:ascii="Wingdings" w:hAnsi="Wingdings" w:hint="default"/>
      </w:rPr>
    </w:lvl>
    <w:lvl w:ilvl="3" w:tplc="40F672A2" w:tentative="1">
      <w:start w:val="1"/>
      <w:numFmt w:val="bullet"/>
      <w:lvlText w:val=""/>
      <w:lvlJc w:val="left"/>
      <w:pPr>
        <w:tabs>
          <w:tab w:val="num" w:pos="2520"/>
        </w:tabs>
        <w:ind w:left="2520" w:hanging="360"/>
      </w:pPr>
      <w:rPr>
        <w:rFonts w:ascii="Symbol" w:hAnsi="Symbol" w:hint="default"/>
      </w:rPr>
    </w:lvl>
    <w:lvl w:ilvl="4" w:tplc="17BE4EC8" w:tentative="1">
      <w:start w:val="1"/>
      <w:numFmt w:val="bullet"/>
      <w:lvlText w:val="o"/>
      <w:lvlJc w:val="left"/>
      <w:pPr>
        <w:tabs>
          <w:tab w:val="num" w:pos="3240"/>
        </w:tabs>
        <w:ind w:left="3240" w:hanging="360"/>
      </w:pPr>
      <w:rPr>
        <w:rFonts w:ascii="Courier New" w:hAnsi="Courier New" w:cs="Courier New" w:hint="default"/>
      </w:rPr>
    </w:lvl>
    <w:lvl w:ilvl="5" w:tplc="BC92D142" w:tentative="1">
      <w:start w:val="1"/>
      <w:numFmt w:val="bullet"/>
      <w:lvlText w:val=""/>
      <w:lvlJc w:val="left"/>
      <w:pPr>
        <w:tabs>
          <w:tab w:val="num" w:pos="3960"/>
        </w:tabs>
        <w:ind w:left="3960" w:hanging="360"/>
      </w:pPr>
      <w:rPr>
        <w:rFonts w:ascii="Wingdings" w:hAnsi="Wingdings" w:hint="default"/>
      </w:rPr>
    </w:lvl>
    <w:lvl w:ilvl="6" w:tplc="4A368214" w:tentative="1">
      <w:start w:val="1"/>
      <w:numFmt w:val="bullet"/>
      <w:lvlText w:val=""/>
      <w:lvlJc w:val="left"/>
      <w:pPr>
        <w:tabs>
          <w:tab w:val="num" w:pos="4680"/>
        </w:tabs>
        <w:ind w:left="4680" w:hanging="360"/>
      </w:pPr>
      <w:rPr>
        <w:rFonts w:ascii="Symbol" w:hAnsi="Symbol" w:hint="default"/>
      </w:rPr>
    </w:lvl>
    <w:lvl w:ilvl="7" w:tplc="D1BCC8C8" w:tentative="1">
      <w:start w:val="1"/>
      <w:numFmt w:val="bullet"/>
      <w:lvlText w:val="o"/>
      <w:lvlJc w:val="left"/>
      <w:pPr>
        <w:tabs>
          <w:tab w:val="num" w:pos="5400"/>
        </w:tabs>
        <w:ind w:left="5400" w:hanging="360"/>
      </w:pPr>
      <w:rPr>
        <w:rFonts w:ascii="Courier New" w:hAnsi="Courier New" w:cs="Courier New" w:hint="default"/>
      </w:rPr>
    </w:lvl>
    <w:lvl w:ilvl="8" w:tplc="5370440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3668BDC4">
      <w:start w:val="1"/>
      <w:numFmt w:val="bullet"/>
      <w:lvlText w:val=""/>
      <w:lvlJc w:val="left"/>
      <w:pPr>
        <w:tabs>
          <w:tab w:val="num" w:pos="720"/>
        </w:tabs>
        <w:ind w:left="720" w:hanging="360"/>
      </w:pPr>
      <w:rPr>
        <w:rFonts w:ascii="Symbol" w:hAnsi="Symbol" w:hint="default"/>
      </w:rPr>
    </w:lvl>
    <w:lvl w:ilvl="1" w:tplc="805CCB7A" w:tentative="1">
      <w:start w:val="1"/>
      <w:numFmt w:val="bullet"/>
      <w:lvlText w:val="o"/>
      <w:lvlJc w:val="left"/>
      <w:pPr>
        <w:tabs>
          <w:tab w:val="num" w:pos="1440"/>
        </w:tabs>
        <w:ind w:left="1440" w:hanging="360"/>
      </w:pPr>
      <w:rPr>
        <w:rFonts w:ascii="Courier New" w:hAnsi="Courier New" w:cs="Courier New" w:hint="default"/>
      </w:rPr>
    </w:lvl>
    <w:lvl w:ilvl="2" w:tplc="B9383534" w:tentative="1">
      <w:start w:val="1"/>
      <w:numFmt w:val="bullet"/>
      <w:lvlText w:val=""/>
      <w:lvlJc w:val="left"/>
      <w:pPr>
        <w:tabs>
          <w:tab w:val="num" w:pos="2160"/>
        </w:tabs>
        <w:ind w:left="2160" w:hanging="360"/>
      </w:pPr>
      <w:rPr>
        <w:rFonts w:ascii="Wingdings" w:hAnsi="Wingdings" w:hint="default"/>
      </w:rPr>
    </w:lvl>
    <w:lvl w:ilvl="3" w:tplc="8B04AEEA" w:tentative="1">
      <w:start w:val="1"/>
      <w:numFmt w:val="bullet"/>
      <w:lvlText w:val=""/>
      <w:lvlJc w:val="left"/>
      <w:pPr>
        <w:tabs>
          <w:tab w:val="num" w:pos="2880"/>
        </w:tabs>
        <w:ind w:left="2880" w:hanging="360"/>
      </w:pPr>
      <w:rPr>
        <w:rFonts w:ascii="Symbol" w:hAnsi="Symbol" w:hint="default"/>
      </w:rPr>
    </w:lvl>
    <w:lvl w:ilvl="4" w:tplc="CEF40D8C" w:tentative="1">
      <w:start w:val="1"/>
      <w:numFmt w:val="bullet"/>
      <w:lvlText w:val="o"/>
      <w:lvlJc w:val="left"/>
      <w:pPr>
        <w:tabs>
          <w:tab w:val="num" w:pos="3600"/>
        </w:tabs>
        <w:ind w:left="3600" w:hanging="360"/>
      </w:pPr>
      <w:rPr>
        <w:rFonts w:ascii="Courier New" w:hAnsi="Courier New" w:cs="Courier New" w:hint="default"/>
      </w:rPr>
    </w:lvl>
    <w:lvl w:ilvl="5" w:tplc="27344F92" w:tentative="1">
      <w:start w:val="1"/>
      <w:numFmt w:val="bullet"/>
      <w:lvlText w:val=""/>
      <w:lvlJc w:val="left"/>
      <w:pPr>
        <w:tabs>
          <w:tab w:val="num" w:pos="4320"/>
        </w:tabs>
        <w:ind w:left="4320" w:hanging="360"/>
      </w:pPr>
      <w:rPr>
        <w:rFonts w:ascii="Wingdings" w:hAnsi="Wingdings" w:hint="default"/>
      </w:rPr>
    </w:lvl>
    <w:lvl w:ilvl="6" w:tplc="028ADA90" w:tentative="1">
      <w:start w:val="1"/>
      <w:numFmt w:val="bullet"/>
      <w:lvlText w:val=""/>
      <w:lvlJc w:val="left"/>
      <w:pPr>
        <w:tabs>
          <w:tab w:val="num" w:pos="5040"/>
        </w:tabs>
        <w:ind w:left="5040" w:hanging="360"/>
      </w:pPr>
      <w:rPr>
        <w:rFonts w:ascii="Symbol" w:hAnsi="Symbol" w:hint="default"/>
      </w:rPr>
    </w:lvl>
    <w:lvl w:ilvl="7" w:tplc="4C9ECFE0" w:tentative="1">
      <w:start w:val="1"/>
      <w:numFmt w:val="bullet"/>
      <w:lvlText w:val="o"/>
      <w:lvlJc w:val="left"/>
      <w:pPr>
        <w:tabs>
          <w:tab w:val="num" w:pos="5760"/>
        </w:tabs>
        <w:ind w:left="5760" w:hanging="360"/>
      </w:pPr>
      <w:rPr>
        <w:rFonts w:ascii="Courier New" w:hAnsi="Courier New" w:cs="Courier New" w:hint="default"/>
      </w:rPr>
    </w:lvl>
    <w:lvl w:ilvl="8" w:tplc="5CCA4F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B1CAA"/>
    <w:multiLevelType w:val="hybridMultilevel"/>
    <w:tmpl w:val="AF92FEBE"/>
    <w:lvl w:ilvl="0" w:tplc="7AC2DF9A">
      <w:start w:val="3"/>
      <w:numFmt w:val="bullet"/>
      <w:lvlText w:val="-"/>
      <w:lvlJc w:val="left"/>
      <w:pPr>
        <w:ind w:left="720" w:hanging="360"/>
      </w:pPr>
      <w:rPr>
        <w:rFonts w:ascii="Times New Roman" w:eastAsia="Times New Roman" w:hAnsi="Times New Roman"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4532A6"/>
    <w:multiLevelType w:val="hybridMultilevel"/>
    <w:tmpl w:val="872ADA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BDA3A28"/>
    <w:multiLevelType w:val="hybridMultilevel"/>
    <w:tmpl w:val="8D02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66409"/>
    <w:multiLevelType w:val="hybridMultilevel"/>
    <w:tmpl w:val="E7066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96121"/>
    <w:multiLevelType w:val="hybridMultilevel"/>
    <w:tmpl w:val="1A2C728C"/>
    <w:lvl w:ilvl="0" w:tplc="953EF36C">
      <w:start w:val="1"/>
      <w:numFmt w:val="bullet"/>
      <w:lvlText w:val="-"/>
      <w:legacy w:legacy="1" w:legacySpace="0" w:legacyIndent="360"/>
      <w:lvlJc w:val="left"/>
      <w:pPr>
        <w:ind w:left="360" w:hanging="360"/>
      </w:pPr>
    </w:lvl>
    <w:lvl w:ilvl="1" w:tplc="0776AACE" w:tentative="1">
      <w:start w:val="1"/>
      <w:numFmt w:val="bullet"/>
      <w:lvlText w:val="o"/>
      <w:lvlJc w:val="left"/>
      <w:pPr>
        <w:ind w:left="1440" w:hanging="360"/>
      </w:pPr>
      <w:rPr>
        <w:rFonts w:ascii="Courier New" w:hAnsi="Courier New" w:cs="Courier New" w:hint="default"/>
      </w:rPr>
    </w:lvl>
    <w:lvl w:ilvl="2" w:tplc="12CA4286" w:tentative="1">
      <w:start w:val="1"/>
      <w:numFmt w:val="bullet"/>
      <w:lvlText w:val=""/>
      <w:lvlJc w:val="left"/>
      <w:pPr>
        <w:ind w:left="2160" w:hanging="360"/>
      </w:pPr>
      <w:rPr>
        <w:rFonts w:ascii="Wingdings" w:hAnsi="Wingdings" w:hint="default"/>
      </w:rPr>
    </w:lvl>
    <w:lvl w:ilvl="3" w:tplc="929C0CFE" w:tentative="1">
      <w:start w:val="1"/>
      <w:numFmt w:val="bullet"/>
      <w:lvlText w:val=""/>
      <w:lvlJc w:val="left"/>
      <w:pPr>
        <w:ind w:left="2880" w:hanging="360"/>
      </w:pPr>
      <w:rPr>
        <w:rFonts w:ascii="Symbol" w:hAnsi="Symbol" w:hint="default"/>
      </w:rPr>
    </w:lvl>
    <w:lvl w:ilvl="4" w:tplc="B0CC1C0A" w:tentative="1">
      <w:start w:val="1"/>
      <w:numFmt w:val="bullet"/>
      <w:lvlText w:val="o"/>
      <w:lvlJc w:val="left"/>
      <w:pPr>
        <w:ind w:left="3600" w:hanging="360"/>
      </w:pPr>
      <w:rPr>
        <w:rFonts w:ascii="Courier New" w:hAnsi="Courier New" w:cs="Courier New" w:hint="default"/>
      </w:rPr>
    </w:lvl>
    <w:lvl w:ilvl="5" w:tplc="F91C55A0" w:tentative="1">
      <w:start w:val="1"/>
      <w:numFmt w:val="bullet"/>
      <w:lvlText w:val=""/>
      <w:lvlJc w:val="left"/>
      <w:pPr>
        <w:ind w:left="4320" w:hanging="360"/>
      </w:pPr>
      <w:rPr>
        <w:rFonts w:ascii="Wingdings" w:hAnsi="Wingdings" w:hint="default"/>
      </w:rPr>
    </w:lvl>
    <w:lvl w:ilvl="6" w:tplc="3F725DBC" w:tentative="1">
      <w:start w:val="1"/>
      <w:numFmt w:val="bullet"/>
      <w:lvlText w:val=""/>
      <w:lvlJc w:val="left"/>
      <w:pPr>
        <w:ind w:left="5040" w:hanging="360"/>
      </w:pPr>
      <w:rPr>
        <w:rFonts w:ascii="Symbol" w:hAnsi="Symbol" w:hint="default"/>
      </w:rPr>
    </w:lvl>
    <w:lvl w:ilvl="7" w:tplc="7CE4B8CA" w:tentative="1">
      <w:start w:val="1"/>
      <w:numFmt w:val="bullet"/>
      <w:lvlText w:val="o"/>
      <w:lvlJc w:val="left"/>
      <w:pPr>
        <w:ind w:left="5760" w:hanging="360"/>
      </w:pPr>
      <w:rPr>
        <w:rFonts w:ascii="Courier New" w:hAnsi="Courier New" w:cs="Courier New" w:hint="default"/>
      </w:rPr>
    </w:lvl>
    <w:lvl w:ilvl="8" w:tplc="B726A2AE" w:tentative="1">
      <w:start w:val="1"/>
      <w:numFmt w:val="bullet"/>
      <w:lvlText w:val=""/>
      <w:lvlJc w:val="left"/>
      <w:pPr>
        <w:ind w:left="6480" w:hanging="360"/>
      </w:pPr>
      <w:rPr>
        <w:rFonts w:ascii="Wingdings" w:hAnsi="Wingdings" w:hint="default"/>
      </w:rPr>
    </w:lvl>
  </w:abstractNum>
  <w:abstractNum w:abstractNumId="12"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3506859"/>
    <w:multiLevelType w:val="hybridMultilevel"/>
    <w:tmpl w:val="6A56D9E2"/>
    <w:lvl w:ilvl="0" w:tplc="68BA1FD8">
      <w:start w:val="16"/>
      <w:numFmt w:val="bullet"/>
      <w:lvlText w:val="-"/>
      <w:lvlJc w:val="left"/>
      <w:pPr>
        <w:ind w:left="720" w:hanging="360"/>
      </w:pPr>
      <w:rPr>
        <w:rFonts w:ascii="Times New Roman" w:eastAsia="SimSun" w:hAnsi="Times New Roman" w:cs="Times New Roman" w:hint="default"/>
      </w:rPr>
    </w:lvl>
    <w:lvl w:ilvl="1" w:tplc="E79CF0C0" w:tentative="1">
      <w:start w:val="1"/>
      <w:numFmt w:val="bullet"/>
      <w:lvlText w:val="o"/>
      <w:lvlJc w:val="left"/>
      <w:pPr>
        <w:ind w:left="1440" w:hanging="360"/>
      </w:pPr>
      <w:rPr>
        <w:rFonts w:ascii="Courier New" w:hAnsi="Courier New" w:cs="Courier New" w:hint="default"/>
      </w:rPr>
    </w:lvl>
    <w:lvl w:ilvl="2" w:tplc="83EA2A50" w:tentative="1">
      <w:start w:val="1"/>
      <w:numFmt w:val="bullet"/>
      <w:lvlText w:val=""/>
      <w:lvlJc w:val="left"/>
      <w:pPr>
        <w:ind w:left="2160" w:hanging="360"/>
      </w:pPr>
      <w:rPr>
        <w:rFonts w:ascii="Wingdings" w:hAnsi="Wingdings" w:hint="default"/>
      </w:rPr>
    </w:lvl>
    <w:lvl w:ilvl="3" w:tplc="AD24AD5A" w:tentative="1">
      <w:start w:val="1"/>
      <w:numFmt w:val="bullet"/>
      <w:lvlText w:val=""/>
      <w:lvlJc w:val="left"/>
      <w:pPr>
        <w:ind w:left="2880" w:hanging="360"/>
      </w:pPr>
      <w:rPr>
        <w:rFonts w:ascii="Symbol" w:hAnsi="Symbol" w:hint="default"/>
      </w:rPr>
    </w:lvl>
    <w:lvl w:ilvl="4" w:tplc="D44E68DC" w:tentative="1">
      <w:start w:val="1"/>
      <w:numFmt w:val="bullet"/>
      <w:lvlText w:val="o"/>
      <w:lvlJc w:val="left"/>
      <w:pPr>
        <w:ind w:left="3600" w:hanging="360"/>
      </w:pPr>
      <w:rPr>
        <w:rFonts w:ascii="Courier New" w:hAnsi="Courier New" w:cs="Courier New" w:hint="default"/>
      </w:rPr>
    </w:lvl>
    <w:lvl w:ilvl="5" w:tplc="3D78B6B4" w:tentative="1">
      <w:start w:val="1"/>
      <w:numFmt w:val="bullet"/>
      <w:lvlText w:val=""/>
      <w:lvlJc w:val="left"/>
      <w:pPr>
        <w:ind w:left="4320" w:hanging="360"/>
      </w:pPr>
      <w:rPr>
        <w:rFonts w:ascii="Wingdings" w:hAnsi="Wingdings" w:hint="default"/>
      </w:rPr>
    </w:lvl>
    <w:lvl w:ilvl="6" w:tplc="A8D8107C" w:tentative="1">
      <w:start w:val="1"/>
      <w:numFmt w:val="bullet"/>
      <w:lvlText w:val=""/>
      <w:lvlJc w:val="left"/>
      <w:pPr>
        <w:ind w:left="5040" w:hanging="360"/>
      </w:pPr>
      <w:rPr>
        <w:rFonts w:ascii="Symbol" w:hAnsi="Symbol" w:hint="default"/>
      </w:rPr>
    </w:lvl>
    <w:lvl w:ilvl="7" w:tplc="C6A64126" w:tentative="1">
      <w:start w:val="1"/>
      <w:numFmt w:val="bullet"/>
      <w:lvlText w:val="o"/>
      <w:lvlJc w:val="left"/>
      <w:pPr>
        <w:ind w:left="5760" w:hanging="360"/>
      </w:pPr>
      <w:rPr>
        <w:rFonts w:ascii="Courier New" w:hAnsi="Courier New" w:cs="Courier New" w:hint="default"/>
      </w:rPr>
    </w:lvl>
    <w:lvl w:ilvl="8" w:tplc="9A58A616" w:tentative="1">
      <w:start w:val="1"/>
      <w:numFmt w:val="bullet"/>
      <w:lvlText w:val=""/>
      <w:lvlJc w:val="left"/>
      <w:pPr>
        <w:ind w:left="6480" w:hanging="360"/>
      </w:pPr>
      <w:rPr>
        <w:rFonts w:ascii="Wingdings" w:hAnsi="Wingdings" w:hint="default"/>
      </w:rPr>
    </w:lvl>
  </w:abstractNum>
  <w:abstractNum w:abstractNumId="15"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396E3E"/>
    <w:multiLevelType w:val="hybridMultilevel"/>
    <w:tmpl w:val="2CC2639C"/>
    <w:lvl w:ilvl="0" w:tplc="E6B2BAD8">
      <w:start w:val="1"/>
      <w:numFmt w:val="bullet"/>
      <w:lvlText w:val=""/>
      <w:lvlJc w:val="left"/>
      <w:pPr>
        <w:ind w:left="720" w:hanging="360"/>
      </w:pPr>
      <w:rPr>
        <w:rFonts w:ascii="Symbol" w:hAnsi="Symbol" w:hint="default"/>
      </w:rPr>
    </w:lvl>
    <w:lvl w:ilvl="1" w:tplc="887A4816" w:tentative="1">
      <w:start w:val="1"/>
      <w:numFmt w:val="bullet"/>
      <w:lvlText w:val="o"/>
      <w:lvlJc w:val="left"/>
      <w:pPr>
        <w:ind w:left="1440" w:hanging="360"/>
      </w:pPr>
      <w:rPr>
        <w:rFonts w:ascii="Courier New" w:hAnsi="Courier New" w:cs="Courier New" w:hint="default"/>
      </w:rPr>
    </w:lvl>
    <w:lvl w:ilvl="2" w:tplc="CFE044EC" w:tentative="1">
      <w:start w:val="1"/>
      <w:numFmt w:val="bullet"/>
      <w:lvlText w:val=""/>
      <w:lvlJc w:val="left"/>
      <w:pPr>
        <w:ind w:left="2160" w:hanging="360"/>
      </w:pPr>
      <w:rPr>
        <w:rFonts w:ascii="Wingdings" w:hAnsi="Wingdings" w:hint="default"/>
      </w:rPr>
    </w:lvl>
    <w:lvl w:ilvl="3" w:tplc="96723986" w:tentative="1">
      <w:start w:val="1"/>
      <w:numFmt w:val="bullet"/>
      <w:lvlText w:val=""/>
      <w:lvlJc w:val="left"/>
      <w:pPr>
        <w:ind w:left="2880" w:hanging="360"/>
      </w:pPr>
      <w:rPr>
        <w:rFonts w:ascii="Symbol" w:hAnsi="Symbol" w:hint="default"/>
      </w:rPr>
    </w:lvl>
    <w:lvl w:ilvl="4" w:tplc="4328CEEE" w:tentative="1">
      <w:start w:val="1"/>
      <w:numFmt w:val="bullet"/>
      <w:lvlText w:val="o"/>
      <w:lvlJc w:val="left"/>
      <w:pPr>
        <w:ind w:left="3600" w:hanging="360"/>
      </w:pPr>
      <w:rPr>
        <w:rFonts w:ascii="Courier New" w:hAnsi="Courier New" w:cs="Courier New" w:hint="default"/>
      </w:rPr>
    </w:lvl>
    <w:lvl w:ilvl="5" w:tplc="327C0686" w:tentative="1">
      <w:start w:val="1"/>
      <w:numFmt w:val="bullet"/>
      <w:lvlText w:val=""/>
      <w:lvlJc w:val="left"/>
      <w:pPr>
        <w:ind w:left="4320" w:hanging="360"/>
      </w:pPr>
      <w:rPr>
        <w:rFonts w:ascii="Wingdings" w:hAnsi="Wingdings" w:hint="default"/>
      </w:rPr>
    </w:lvl>
    <w:lvl w:ilvl="6" w:tplc="B11AE3D8" w:tentative="1">
      <w:start w:val="1"/>
      <w:numFmt w:val="bullet"/>
      <w:lvlText w:val=""/>
      <w:lvlJc w:val="left"/>
      <w:pPr>
        <w:ind w:left="5040" w:hanging="360"/>
      </w:pPr>
      <w:rPr>
        <w:rFonts w:ascii="Symbol" w:hAnsi="Symbol" w:hint="default"/>
      </w:rPr>
    </w:lvl>
    <w:lvl w:ilvl="7" w:tplc="62F24A06" w:tentative="1">
      <w:start w:val="1"/>
      <w:numFmt w:val="bullet"/>
      <w:lvlText w:val="o"/>
      <w:lvlJc w:val="left"/>
      <w:pPr>
        <w:ind w:left="5760" w:hanging="360"/>
      </w:pPr>
      <w:rPr>
        <w:rFonts w:ascii="Courier New" w:hAnsi="Courier New" w:cs="Courier New" w:hint="default"/>
      </w:rPr>
    </w:lvl>
    <w:lvl w:ilvl="8" w:tplc="5D8086FC" w:tentative="1">
      <w:start w:val="1"/>
      <w:numFmt w:val="bullet"/>
      <w:lvlText w:val=""/>
      <w:lvlJc w:val="left"/>
      <w:pPr>
        <w:ind w:left="6480" w:hanging="360"/>
      </w:pPr>
      <w:rPr>
        <w:rFonts w:ascii="Wingdings" w:hAnsi="Wingdings" w:hint="default"/>
      </w:rPr>
    </w:lvl>
  </w:abstractNum>
  <w:abstractNum w:abstractNumId="17" w15:restartNumberingAfterBreak="0">
    <w:nsid w:val="2AFC397C"/>
    <w:multiLevelType w:val="hybridMultilevel"/>
    <w:tmpl w:val="2A64B82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2E135BD9"/>
    <w:multiLevelType w:val="hybridMultilevel"/>
    <w:tmpl w:val="DAD6C0E0"/>
    <w:lvl w:ilvl="0" w:tplc="F54E3504">
      <w:start w:val="1"/>
      <w:numFmt w:val="bullet"/>
      <w:lvlText w:val=""/>
      <w:lvlJc w:val="left"/>
      <w:pPr>
        <w:tabs>
          <w:tab w:val="num" w:pos="397"/>
        </w:tabs>
        <w:ind w:left="397" w:hanging="397"/>
      </w:pPr>
      <w:rPr>
        <w:rFonts w:ascii="Symbol" w:hAnsi="Symbol" w:hint="default"/>
      </w:rPr>
    </w:lvl>
    <w:lvl w:ilvl="1" w:tplc="44FE2492" w:tentative="1">
      <w:start w:val="1"/>
      <w:numFmt w:val="bullet"/>
      <w:lvlText w:val="o"/>
      <w:lvlJc w:val="left"/>
      <w:pPr>
        <w:tabs>
          <w:tab w:val="num" w:pos="1440"/>
        </w:tabs>
        <w:ind w:left="1440" w:hanging="360"/>
      </w:pPr>
      <w:rPr>
        <w:rFonts w:ascii="Courier New" w:hAnsi="Courier New" w:cs="Courier New" w:hint="default"/>
      </w:rPr>
    </w:lvl>
    <w:lvl w:ilvl="2" w:tplc="54083736" w:tentative="1">
      <w:start w:val="1"/>
      <w:numFmt w:val="bullet"/>
      <w:lvlText w:val=""/>
      <w:lvlJc w:val="left"/>
      <w:pPr>
        <w:tabs>
          <w:tab w:val="num" w:pos="2160"/>
        </w:tabs>
        <w:ind w:left="2160" w:hanging="360"/>
      </w:pPr>
      <w:rPr>
        <w:rFonts w:ascii="Wingdings" w:hAnsi="Wingdings" w:hint="default"/>
      </w:rPr>
    </w:lvl>
    <w:lvl w:ilvl="3" w:tplc="758629DC" w:tentative="1">
      <w:start w:val="1"/>
      <w:numFmt w:val="bullet"/>
      <w:lvlText w:val=""/>
      <w:lvlJc w:val="left"/>
      <w:pPr>
        <w:tabs>
          <w:tab w:val="num" w:pos="2880"/>
        </w:tabs>
        <w:ind w:left="2880" w:hanging="360"/>
      </w:pPr>
      <w:rPr>
        <w:rFonts w:ascii="Symbol" w:hAnsi="Symbol" w:hint="default"/>
      </w:rPr>
    </w:lvl>
    <w:lvl w:ilvl="4" w:tplc="6C44F2F0" w:tentative="1">
      <w:start w:val="1"/>
      <w:numFmt w:val="bullet"/>
      <w:lvlText w:val="o"/>
      <w:lvlJc w:val="left"/>
      <w:pPr>
        <w:tabs>
          <w:tab w:val="num" w:pos="3600"/>
        </w:tabs>
        <w:ind w:left="3600" w:hanging="360"/>
      </w:pPr>
      <w:rPr>
        <w:rFonts w:ascii="Courier New" w:hAnsi="Courier New" w:cs="Courier New" w:hint="default"/>
      </w:rPr>
    </w:lvl>
    <w:lvl w:ilvl="5" w:tplc="9EBE4782" w:tentative="1">
      <w:start w:val="1"/>
      <w:numFmt w:val="bullet"/>
      <w:lvlText w:val=""/>
      <w:lvlJc w:val="left"/>
      <w:pPr>
        <w:tabs>
          <w:tab w:val="num" w:pos="4320"/>
        </w:tabs>
        <w:ind w:left="4320" w:hanging="360"/>
      </w:pPr>
      <w:rPr>
        <w:rFonts w:ascii="Wingdings" w:hAnsi="Wingdings" w:hint="default"/>
      </w:rPr>
    </w:lvl>
    <w:lvl w:ilvl="6" w:tplc="C3203E7A" w:tentative="1">
      <w:start w:val="1"/>
      <w:numFmt w:val="bullet"/>
      <w:lvlText w:val=""/>
      <w:lvlJc w:val="left"/>
      <w:pPr>
        <w:tabs>
          <w:tab w:val="num" w:pos="5040"/>
        </w:tabs>
        <w:ind w:left="5040" w:hanging="360"/>
      </w:pPr>
      <w:rPr>
        <w:rFonts w:ascii="Symbol" w:hAnsi="Symbol" w:hint="default"/>
      </w:rPr>
    </w:lvl>
    <w:lvl w:ilvl="7" w:tplc="62BA063C" w:tentative="1">
      <w:start w:val="1"/>
      <w:numFmt w:val="bullet"/>
      <w:lvlText w:val="o"/>
      <w:lvlJc w:val="left"/>
      <w:pPr>
        <w:tabs>
          <w:tab w:val="num" w:pos="5760"/>
        </w:tabs>
        <w:ind w:left="5760" w:hanging="360"/>
      </w:pPr>
      <w:rPr>
        <w:rFonts w:ascii="Courier New" w:hAnsi="Courier New" w:cs="Courier New" w:hint="default"/>
      </w:rPr>
    </w:lvl>
    <w:lvl w:ilvl="8" w:tplc="9F5ABED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41609"/>
    <w:multiLevelType w:val="hybridMultilevel"/>
    <w:tmpl w:val="1E5AABE8"/>
    <w:lvl w:ilvl="0" w:tplc="9DF669F8">
      <w:start w:val="1"/>
      <w:numFmt w:val="decimal"/>
      <w:lvlText w:val="%1."/>
      <w:lvlJc w:val="left"/>
      <w:pPr>
        <w:tabs>
          <w:tab w:val="num" w:pos="570"/>
        </w:tabs>
        <w:ind w:left="570" w:hanging="570"/>
      </w:pPr>
      <w:rPr>
        <w:rFonts w:hint="default"/>
      </w:rPr>
    </w:lvl>
    <w:lvl w:ilvl="1" w:tplc="CCD4773A" w:tentative="1">
      <w:start w:val="1"/>
      <w:numFmt w:val="lowerLetter"/>
      <w:lvlText w:val="%2."/>
      <w:lvlJc w:val="left"/>
      <w:pPr>
        <w:tabs>
          <w:tab w:val="num" w:pos="1080"/>
        </w:tabs>
        <w:ind w:left="1080" w:hanging="360"/>
      </w:pPr>
    </w:lvl>
    <w:lvl w:ilvl="2" w:tplc="72B4BE74" w:tentative="1">
      <w:start w:val="1"/>
      <w:numFmt w:val="lowerRoman"/>
      <w:lvlText w:val="%3."/>
      <w:lvlJc w:val="right"/>
      <w:pPr>
        <w:tabs>
          <w:tab w:val="num" w:pos="1800"/>
        </w:tabs>
        <w:ind w:left="1800" w:hanging="180"/>
      </w:pPr>
    </w:lvl>
    <w:lvl w:ilvl="3" w:tplc="FBF464AA" w:tentative="1">
      <w:start w:val="1"/>
      <w:numFmt w:val="decimal"/>
      <w:lvlText w:val="%4."/>
      <w:lvlJc w:val="left"/>
      <w:pPr>
        <w:tabs>
          <w:tab w:val="num" w:pos="2520"/>
        </w:tabs>
        <w:ind w:left="2520" w:hanging="360"/>
      </w:pPr>
    </w:lvl>
    <w:lvl w:ilvl="4" w:tplc="2E5836F8" w:tentative="1">
      <w:start w:val="1"/>
      <w:numFmt w:val="lowerLetter"/>
      <w:lvlText w:val="%5."/>
      <w:lvlJc w:val="left"/>
      <w:pPr>
        <w:tabs>
          <w:tab w:val="num" w:pos="3240"/>
        </w:tabs>
        <w:ind w:left="3240" w:hanging="360"/>
      </w:pPr>
    </w:lvl>
    <w:lvl w:ilvl="5" w:tplc="2806B33C" w:tentative="1">
      <w:start w:val="1"/>
      <w:numFmt w:val="lowerRoman"/>
      <w:lvlText w:val="%6."/>
      <w:lvlJc w:val="right"/>
      <w:pPr>
        <w:tabs>
          <w:tab w:val="num" w:pos="3960"/>
        </w:tabs>
        <w:ind w:left="3960" w:hanging="180"/>
      </w:pPr>
    </w:lvl>
    <w:lvl w:ilvl="6" w:tplc="B19C449C" w:tentative="1">
      <w:start w:val="1"/>
      <w:numFmt w:val="decimal"/>
      <w:lvlText w:val="%7."/>
      <w:lvlJc w:val="left"/>
      <w:pPr>
        <w:tabs>
          <w:tab w:val="num" w:pos="4680"/>
        </w:tabs>
        <w:ind w:left="4680" w:hanging="360"/>
      </w:pPr>
    </w:lvl>
    <w:lvl w:ilvl="7" w:tplc="928C80DE" w:tentative="1">
      <w:start w:val="1"/>
      <w:numFmt w:val="lowerLetter"/>
      <w:lvlText w:val="%8."/>
      <w:lvlJc w:val="left"/>
      <w:pPr>
        <w:tabs>
          <w:tab w:val="num" w:pos="5400"/>
        </w:tabs>
        <w:ind w:left="5400" w:hanging="360"/>
      </w:pPr>
    </w:lvl>
    <w:lvl w:ilvl="8" w:tplc="4CEEC422" w:tentative="1">
      <w:start w:val="1"/>
      <w:numFmt w:val="lowerRoman"/>
      <w:lvlText w:val="%9."/>
      <w:lvlJc w:val="right"/>
      <w:pPr>
        <w:tabs>
          <w:tab w:val="num" w:pos="6120"/>
        </w:tabs>
        <w:ind w:left="6120" w:hanging="180"/>
      </w:pPr>
    </w:lvl>
  </w:abstractNum>
  <w:abstractNum w:abstractNumId="20" w15:restartNumberingAfterBreak="0">
    <w:nsid w:val="2F7259E5"/>
    <w:multiLevelType w:val="hybridMultilevel"/>
    <w:tmpl w:val="6B04D1EE"/>
    <w:lvl w:ilvl="0" w:tplc="3676BCA4">
      <w:start w:val="1"/>
      <w:numFmt w:val="bullet"/>
      <w:lvlText w:val=""/>
      <w:lvlJc w:val="left"/>
      <w:pPr>
        <w:ind w:left="720" w:hanging="360"/>
      </w:pPr>
      <w:rPr>
        <w:rFonts w:ascii="Symbol" w:hAnsi="Symbol" w:hint="default"/>
      </w:rPr>
    </w:lvl>
    <w:lvl w:ilvl="1" w:tplc="94D2C542" w:tentative="1">
      <w:start w:val="1"/>
      <w:numFmt w:val="bullet"/>
      <w:lvlText w:val="o"/>
      <w:lvlJc w:val="left"/>
      <w:pPr>
        <w:ind w:left="1440" w:hanging="360"/>
      </w:pPr>
      <w:rPr>
        <w:rFonts w:ascii="Courier New" w:hAnsi="Courier New" w:cs="Courier New" w:hint="default"/>
      </w:rPr>
    </w:lvl>
    <w:lvl w:ilvl="2" w:tplc="29BA2186" w:tentative="1">
      <w:start w:val="1"/>
      <w:numFmt w:val="bullet"/>
      <w:lvlText w:val=""/>
      <w:lvlJc w:val="left"/>
      <w:pPr>
        <w:ind w:left="2160" w:hanging="360"/>
      </w:pPr>
      <w:rPr>
        <w:rFonts w:ascii="Wingdings" w:hAnsi="Wingdings" w:hint="default"/>
      </w:rPr>
    </w:lvl>
    <w:lvl w:ilvl="3" w:tplc="9E5E1ED4" w:tentative="1">
      <w:start w:val="1"/>
      <w:numFmt w:val="bullet"/>
      <w:lvlText w:val=""/>
      <w:lvlJc w:val="left"/>
      <w:pPr>
        <w:ind w:left="2880" w:hanging="360"/>
      </w:pPr>
      <w:rPr>
        <w:rFonts w:ascii="Symbol" w:hAnsi="Symbol" w:hint="default"/>
      </w:rPr>
    </w:lvl>
    <w:lvl w:ilvl="4" w:tplc="F18C1CBA" w:tentative="1">
      <w:start w:val="1"/>
      <w:numFmt w:val="bullet"/>
      <w:lvlText w:val="o"/>
      <w:lvlJc w:val="left"/>
      <w:pPr>
        <w:ind w:left="3600" w:hanging="360"/>
      </w:pPr>
      <w:rPr>
        <w:rFonts w:ascii="Courier New" w:hAnsi="Courier New" w:cs="Courier New" w:hint="default"/>
      </w:rPr>
    </w:lvl>
    <w:lvl w:ilvl="5" w:tplc="785CCC06" w:tentative="1">
      <w:start w:val="1"/>
      <w:numFmt w:val="bullet"/>
      <w:lvlText w:val=""/>
      <w:lvlJc w:val="left"/>
      <w:pPr>
        <w:ind w:left="4320" w:hanging="360"/>
      </w:pPr>
      <w:rPr>
        <w:rFonts w:ascii="Wingdings" w:hAnsi="Wingdings" w:hint="default"/>
      </w:rPr>
    </w:lvl>
    <w:lvl w:ilvl="6" w:tplc="9574158E" w:tentative="1">
      <w:start w:val="1"/>
      <w:numFmt w:val="bullet"/>
      <w:lvlText w:val=""/>
      <w:lvlJc w:val="left"/>
      <w:pPr>
        <w:ind w:left="5040" w:hanging="360"/>
      </w:pPr>
      <w:rPr>
        <w:rFonts w:ascii="Symbol" w:hAnsi="Symbol" w:hint="default"/>
      </w:rPr>
    </w:lvl>
    <w:lvl w:ilvl="7" w:tplc="5D4A6050" w:tentative="1">
      <w:start w:val="1"/>
      <w:numFmt w:val="bullet"/>
      <w:lvlText w:val="o"/>
      <w:lvlJc w:val="left"/>
      <w:pPr>
        <w:ind w:left="5760" w:hanging="360"/>
      </w:pPr>
      <w:rPr>
        <w:rFonts w:ascii="Courier New" w:hAnsi="Courier New" w:cs="Courier New" w:hint="default"/>
      </w:rPr>
    </w:lvl>
    <w:lvl w:ilvl="8" w:tplc="4FCA7B8C" w:tentative="1">
      <w:start w:val="1"/>
      <w:numFmt w:val="bullet"/>
      <w:lvlText w:val=""/>
      <w:lvlJc w:val="left"/>
      <w:pPr>
        <w:ind w:left="6480" w:hanging="360"/>
      </w:pPr>
      <w:rPr>
        <w:rFonts w:ascii="Wingdings" w:hAnsi="Wingdings" w:hint="default"/>
      </w:rPr>
    </w:lvl>
  </w:abstractNum>
  <w:abstractNum w:abstractNumId="21" w15:restartNumberingAfterBreak="0">
    <w:nsid w:val="349B4AFA"/>
    <w:multiLevelType w:val="hybridMultilevel"/>
    <w:tmpl w:val="DE4CC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3A353FD4"/>
    <w:multiLevelType w:val="hybridMultilevel"/>
    <w:tmpl w:val="BDC2643E"/>
    <w:lvl w:ilvl="0" w:tplc="DBB684CE">
      <w:start w:val="1"/>
      <w:numFmt w:val="bullet"/>
      <w:lvlText w:val="-"/>
      <w:legacy w:legacy="1" w:legacySpace="0" w:legacyIndent="360"/>
      <w:lvlJc w:val="left"/>
      <w:pPr>
        <w:ind w:left="360" w:hanging="360"/>
      </w:pPr>
    </w:lvl>
    <w:lvl w:ilvl="1" w:tplc="44EC9C1C" w:tentative="1">
      <w:start w:val="1"/>
      <w:numFmt w:val="bullet"/>
      <w:lvlText w:val="o"/>
      <w:lvlJc w:val="left"/>
      <w:pPr>
        <w:ind w:left="1440" w:hanging="360"/>
      </w:pPr>
      <w:rPr>
        <w:rFonts w:ascii="Courier New" w:hAnsi="Courier New" w:cs="Courier New" w:hint="default"/>
      </w:rPr>
    </w:lvl>
    <w:lvl w:ilvl="2" w:tplc="89424266" w:tentative="1">
      <w:start w:val="1"/>
      <w:numFmt w:val="bullet"/>
      <w:lvlText w:val=""/>
      <w:lvlJc w:val="left"/>
      <w:pPr>
        <w:ind w:left="2160" w:hanging="360"/>
      </w:pPr>
      <w:rPr>
        <w:rFonts w:ascii="Wingdings" w:hAnsi="Wingdings" w:hint="default"/>
      </w:rPr>
    </w:lvl>
    <w:lvl w:ilvl="3" w:tplc="CB98339A" w:tentative="1">
      <w:start w:val="1"/>
      <w:numFmt w:val="bullet"/>
      <w:lvlText w:val=""/>
      <w:lvlJc w:val="left"/>
      <w:pPr>
        <w:ind w:left="2880" w:hanging="360"/>
      </w:pPr>
      <w:rPr>
        <w:rFonts w:ascii="Symbol" w:hAnsi="Symbol" w:hint="default"/>
      </w:rPr>
    </w:lvl>
    <w:lvl w:ilvl="4" w:tplc="08D0955E" w:tentative="1">
      <w:start w:val="1"/>
      <w:numFmt w:val="bullet"/>
      <w:lvlText w:val="o"/>
      <w:lvlJc w:val="left"/>
      <w:pPr>
        <w:ind w:left="3600" w:hanging="360"/>
      </w:pPr>
      <w:rPr>
        <w:rFonts w:ascii="Courier New" w:hAnsi="Courier New" w:cs="Courier New" w:hint="default"/>
      </w:rPr>
    </w:lvl>
    <w:lvl w:ilvl="5" w:tplc="BA5E201A" w:tentative="1">
      <w:start w:val="1"/>
      <w:numFmt w:val="bullet"/>
      <w:lvlText w:val=""/>
      <w:lvlJc w:val="left"/>
      <w:pPr>
        <w:ind w:left="4320" w:hanging="360"/>
      </w:pPr>
      <w:rPr>
        <w:rFonts w:ascii="Wingdings" w:hAnsi="Wingdings" w:hint="default"/>
      </w:rPr>
    </w:lvl>
    <w:lvl w:ilvl="6" w:tplc="FB58FF8E" w:tentative="1">
      <w:start w:val="1"/>
      <w:numFmt w:val="bullet"/>
      <w:lvlText w:val=""/>
      <w:lvlJc w:val="left"/>
      <w:pPr>
        <w:ind w:left="5040" w:hanging="360"/>
      </w:pPr>
      <w:rPr>
        <w:rFonts w:ascii="Symbol" w:hAnsi="Symbol" w:hint="default"/>
      </w:rPr>
    </w:lvl>
    <w:lvl w:ilvl="7" w:tplc="92F671EE" w:tentative="1">
      <w:start w:val="1"/>
      <w:numFmt w:val="bullet"/>
      <w:lvlText w:val="o"/>
      <w:lvlJc w:val="left"/>
      <w:pPr>
        <w:ind w:left="5760" w:hanging="360"/>
      </w:pPr>
      <w:rPr>
        <w:rFonts w:ascii="Courier New" w:hAnsi="Courier New" w:cs="Courier New" w:hint="default"/>
      </w:rPr>
    </w:lvl>
    <w:lvl w:ilvl="8" w:tplc="40627384" w:tentative="1">
      <w:start w:val="1"/>
      <w:numFmt w:val="bullet"/>
      <w:lvlText w:val=""/>
      <w:lvlJc w:val="left"/>
      <w:pPr>
        <w:ind w:left="6480" w:hanging="360"/>
      </w:pPr>
      <w:rPr>
        <w:rFonts w:ascii="Wingdings" w:hAnsi="Wingdings" w:hint="default"/>
      </w:rPr>
    </w:lvl>
  </w:abstractNum>
  <w:abstractNum w:abstractNumId="25" w15:restartNumberingAfterBreak="0">
    <w:nsid w:val="3D4E15CA"/>
    <w:multiLevelType w:val="hybridMultilevel"/>
    <w:tmpl w:val="11B0E324"/>
    <w:lvl w:ilvl="0" w:tplc="3E3866A4">
      <w:start w:val="1"/>
      <w:numFmt w:val="bullet"/>
      <w:lvlText w:val=""/>
      <w:lvlJc w:val="left"/>
      <w:pPr>
        <w:ind w:left="720" w:hanging="360"/>
      </w:pPr>
      <w:rPr>
        <w:rFonts w:ascii="Symbol" w:hAnsi="Symbol" w:hint="default"/>
      </w:rPr>
    </w:lvl>
    <w:lvl w:ilvl="1" w:tplc="3C40C234" w:tentative="1">
      <w:start w:val="1"/>
      <w:numFmt w:val="bullet"/>
      <w:lvlText w:val="o"/>
      <w:lvlJc w:val="left"/>
      <w:pPr>
        <w:ind w:left="1440" w:hanging="360"/>
      </w:pPr>
      <w:rPr>
        <w:rFonts w:ascii="Courier New" w:hAnsi="Courier New" w:cs="Courier New" w:hint="default"/>
      </w:rPr>
    </w:lvl>
    <w:lvl w:ilvl="2" w:tplc="BAC0D6A6" w:tentative="1">
      <w:start w:val="1"/>
      <w:numFmt w:val="bullet"/>
      <w:lvlText w:val=""/>
      <w:lvlJc w:val="left"/>
      <w:pPr>
        <w:ind w:left="2160" w:hanging="360"/>
      </w:pPr>
      <w:rPr>
        <w:rFonts w:ascii="Wingdings" w:hAnsi="Wingdings" w:hint="default"/>
      </w:rPr>
    </w:lvl>
    <w:lvl w:ilvl="3" w:tplc="5AD86E04" w:tentative="1">
      <w:start w:val="1"/>
      <w:numFmt w:val="bullet"/>
      <w:lvlText w:val=""/>
      <w:lvlJc w:val="left"/>
      <w:pPr>
        <w:ind w:left="2880" w:hanging="360"/>
      </w:pPr>
      <w:rPr>
        <w:rFonts w:ascii="Symbol" w:hAnsi="Symbol" w:hint="default"/>
      </w:rPr>
    </w:lvl>
    <w:lvl w:ilvl="4" w:tplc="1F8C9D3C" w:tentative="1">
      <w:start w:val="1"/>
      <w:numFmt w:val="bullet"/>
      <w:lvlText w:val="o"/>
      <w:lvlJc w:val="left"/>
      <w:pPr>
        <w:ind w:left="3600" w:hanging="360"/>
      </w:pPr>
      <w:rPr>
        <w:rFonts w:ascii="Courier New" w:hAnsi="Courier New" w:cs="Courier New" w:hint="default"/>
      </w:rPr>
    </w:lvl>
    <w:lvl w:ilvl="5" w:tplc="8EEEA360" w:tentative="1">
      <w:start w:val="1"/>
      <w:numFmt w:val="bullet"/>
      <w:lvlText w:val=""/>
      <w:lvlJc w:val="left"/>
      <w:pPr>
        <w:ind w:left="4320" w:hanging="360"/>
      </w:pPr>
      <w:rPr>
        <w:rFonts w:ascii="Wingdings" w:hAnsi="Wingdings" w:hint="default"/>
      </w:rPr>
    </w:lvl>
    <w:lvl w:ilvl="6" w:tplc="4544AAD6" w:tentative="1">
      <w:start w:val="1"/>
      <w:numFmt w:val="bullet"/>
      <w:lvlText w:val=""/>
      <w:lvlJc w:val="left"/>
      <w:pPr>
        <w:ind w:left="5040" w:hanging="360"/>
      </w:pPr>
      <w:rPr>
        <w:rFonts w:ascii="Symbol" w:hAnsi="Symbol" w:hint="default"/>
      </w:rPr>
    </w:lvl>
    <w:lvl w:ilvl="7" w:tplc="413E63D4" w:tentative="1">
      <w:start w:val="1"/>
      <w:numFmt w:val="bullet"/>
      <w:lvlText w:val="o"/>
      <w:lvlJc w:val="left"/>
      <w:pPr>
        <w:ind w:left="5760" w:hanging="360"/>
      </w:pPr>
      <w:rPr>
        <w:rFonts w:ascii="Courier New" w:hAnsi="Courier New" w:cs="Courier New" w:hint="default"/>
      </w:rPr>
    </w:lvl>
    <w:lvl w:ilvl="8" w:tplc="5BA8BA9A" w:tentative="1">
      <w:start w:val="1"/>
      <w:numFmt w:val="bullet"/>
      <w:lvlText w:val=""/>
      <w:lvlJc w:val="left"/>
      <w:pPr>
        <w:ind w:left="6480" w:hanging="360"/>
      </w:pPr>
      <w:rPr>
        <w:rFonts w:ascii="Wingdings" w:hAnsi="Wingdings" w:hint="default"/>
      </w:rPr>
    </w:lvl>
  </w:abstractNum>
  <w:abstractNum w:abstractNumId="2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7" w15:restartNumberingAfterBreak="0">
    <w:nsid w:val="3F932330"/>
    <w:multiLevelType w:val="hybridMultilevel"/>
    <w:tmpl w:val="30BC0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A24039"/>
    <w:multiLevelType w:val="hybridMultilevel"/>
    <w:tmpl w:val="3DE62288"/>
    <w:lvl w:ilvl="0" w:tplc="77D8177E">
      <w:start w:val="1"/>
      <w:numFmt w:val="bullet"/>
      <w:lvlText w:val=""/>
      <w:lvlJc w:val="left"/>
      <w:pPr>
        <w:ind w:left="360" w:hanging="360"/>
      </w:pPr>
      <w:rPr>
        <w:rFonts w:ascii="Symbol" w:hAnsi="Symbol" w:hint="default"/>
      </w:rPr>
    </w:lvl>
    <w:lvl w:ilvl="1" w:tplc="A97A4CA6" w:tentative="1">
      <w:start w:val="1"/>
      <w:numFmt w:val="bullet"/>
      <w:lvlText w:val="o"/>
      <w:lvlJc w:val="left"/>
      <w:pPr>
        <w:ind w:left="1080" w:hanging="360"/>
      </w:pPr>
      <w:rPr>
        <w:rFonts w:ascii="Courier New" w:hAnsi="Courier New" w:cs="Courier New" w:hint="default"/>
      </w:rPr>
    </w:lvl>
    <w:lvl w:ilvl="2" w:tplc="D046CA8C" w:tentative="1">
      <w:start w:val="1"/>
      <w:numFmt w:val="bullet"/>
      <w:lvlText w:val=""/>
      <w:lvlJc w:val="left"/>
      <w:pPr>
        <w:ind w:left="1800" w:hanging="360"/>
      </w:pPr>
      <w:rPr>
        <w:rFonts w:ascii="Wingdings" w:hAnsi="Wingdings" w:hint="default"/>
      </w:rPr>
    </w:lvl>
    <w:lvl w:ilvl="3" w:tplc="DD68779E" w:tentative="1">
      <w:start w:val="1"/>
      <w:numFmt w:val="bullet"/>
      <w:lvlText w:val=""/>
      <w:lvlJc w:val="left"/>
      <w:pPr>
        <w:ind w:left="2520" w:hanging="360"/>
      </w:pPr>
      <w:rPr>
        <w:rFonts w:ascii="Symbol" w:hAnsi="Symbol" w:hint="default"/>
      </w:rPr>
    </w:lvl>
    <w:lvl w:ilvl="4" w:tplc="6BC833CC" w:tentative="1">
      <w:start w:val="1"/>
      <w:numFmt w:val="bullet"/>
      <w:lvlText w:val="o"/>
      <w:lvlJc w:val="left"/>
      <w:pPr>
        <w:ind w:left="3240" w:hanging="360"/>
      </w:pPr>
      <w:rPr>
        <w:rFonts w:ascii="Courier New" w:hAnsi="Courier New" w:cs="Courier New" w:hint="default"/>
      </w:rPr>
    </w:lvl>
    <w:lvl w:ilvl="5" w:tplc="729C3FB4" w:tentative="1">
      <w:start w:val="1"/>
      <w:numFmt w:val="bullet"/>
      <w:lvlText w:val=""/>
      <w:lvlJc w:val="left"/>
      <w:pPr>
        <w:ind w:left="3960" w:hanging="360"/>
      </w:pPr>
      <w:rPr>
        <w:rFonts w:ascii="Wingdings" w:hAnsi="Wingdings" w:hint="default"/>
      </w:rPr>
    </w:lvl>
    <w:lvl w:ilvl="6" w:tplc="492475CE" w:tentative="1">
      <w:start w:val="1"/>
      <w:numFmt w:val="bullet"/>
      <w:lvlText w:val=""/>
      <w:lvlJc w:val="left"/>
      <w:pPr>
        <w:ind w:left="4680" w:hanging="360"/>
      </w:pPr>
      <w:rPr>
        <w:rFonts w:ascii="Symbol" w:hAnsi="Symbol" w:hint="default"/>
      </w:rPr>
    </w:lvl>
    <w:lvl w:ilvl="7" w:tplc="EA461034" w:tentative="1">
      <w:start w:val="1"/>
      <w:numFmt w:val="bullet"/>
      <w:lvlText w:val="o"/>
      <w:lvlJc w:val="left"/>
      <w:pPr>
        <w:ind w:left="5400" w:hanging="360"/>
      </w:pPr>
      <w:rPr>
        <w:rFonts w:ascii="Courier New" w:hAnsi="Courier New" w:cs="Courier New" w:hint="default"/>
      </w:rPr>
    </w:lvl>
    <w:lvl w:ilvl="8" w:tplc="1A28B53A" w:tentative="1">
      <w:start w:val="1"/>
      <w:numFmt w:val="bullet"/>
      <w:lvlText w:val=""/>
      <w:lvlJc w:val="left"/>
      <w:pPr>
        <w:ind w:left="6120" w:hanging="360"/>
      </w:pPr>
      <w:rPr>
        <w:rFonts w:ascii="Wingdings" w:hAnsi="Wingdings" w:hint="default"/>
      </w:rPr>
    </w:lvl>
  </w:abstractNum>
  <w:abstractNum w:abstractNumId="29" w15:restartNumberingAfterBreak="0">
    <w:nsid w:val="422B2363"/>
    <w:multiLevelType w:val="hybridMultilevel"/>
    <w:tmpl w:val="A23EBC7E"/>
    <w:lvl w:ilvl="0" w:tplc="FCF8624C">
      <w:start w:val="1"/>
      <w:numFmt w:val="bullet"/>
      <w:lvlText w:val=""/>
      <w:lvlJc w:val="left"/>
      <w:pPr>
        <w:ind w:left="720" w:hanging="360"/>
      </w:pPr>
      <w:rPr>
        <w:rFonts w:ascii="Symbol" w:hAnsi="Symbol" w:hint="default"/>
      </w:rPr>
    </w:lvl>
    <w:lvl w:ilvl="1" w:tplc="89226F20">
      <w:start w:val="1"/>
      <w:numFmt w:val="bullet"/>
      <w:lvlText w:val="o"/>
      <w:lvlJc w:val="left"/>
      <w:pPr>
        <w:ind w:left="1440" w:hanging="360"/>
      </w:pPr>
      <w:rPr>
        <w:rFonts w:ascii="Courier New" w:hAnsi="Courier New" w:cs="Courier New" w:hint="default"/>
      </w:rPr>
    </w:lvl>
    <w:lvl w:ilvl="2" w:tplc="A2CE4756" w:tentative="1">
      <w:start w:val="1"/>
      <w:numFmt w:val="bullet"/>
      <w:lvlText w:val=""/>
      <w:lvlJc w:val="left"/>
      <w:pPr>
        <w:ind w:left="2160" w:hanging="360"/>
      </w:pPr>
      <w:rPr>
        <w:rFonts w:ascii="Wingdings" w:hAnsi="Wingdings" w:hint="default"/>
      </w:rPr>
    </w:lvl>
    <w:lvl w:ilvl="3" w:tplc="4650D2CA" w:tentative="1">
      <w:start w:val="1"/>
      <w:numFmt w:val="bullet"/>
      <w:lvlText w:val=""/>
      <w:lvlJc w:val="left"/>
      <w:pPr>
        <w:ind w:left="2880" w:hanging="360"/>
      </w:pPr>
      <w:rPr>
        <w:rFonts w:ascii="Symbol" w:hAnsi="Symbol" w:hint="default"/>
      </w:rPr>
    </w:lvl>
    <w:lvl w:ilvl="4" w:tplc="39B8D264" w:tentative="1">
      <w:start w:val="1"/>
      <w:numFmt w:val="bullet"/>
      <w:lvlText w:val="o"/>
      <w:lvlJc w:val="left"/>
      <w:pPr>
        <w:ind w:left="3600" w:hanging="360"/>
      </w:pPr>
      <w:rPr>
        <w:rFonts w:ascii="Courier New" w:hAnsi="Courier New" w:cs="Courier New" w:hint="default"/>
      </w:rPr>
    </w:lvl>
    <w:lvl w:ilvl="5" w:tplc="D12E91BC" w:tentative="1">
      <w:start w:val="1"/>
      <w:numFmt w:val="bullet"/>
      <w:lvlText w:val=""/>
      <w:lvlJc w:val="left"/>
      <w:pPr>
        <w:ind w:left="4320" w:hanging="360"/>
      </w:pPr>
      <w:rPr>
        <w:rFonts w:ascii="Wingdings" w:hAnsi="Wingdings" w:hint="default"/>
      </w:rPr>
    </w:lvl>
    <w:lvl w:ilvl="6" w:tplc="7BCCA38E" w:tentative="1">
      <w:start w:val="1"/>
      <w:numFmt w:val="bullet"/>
      <w:lvlText w:val=""/>
      <w:lvlJc w:val="left"/>
      <w:pPr>
        <w:ind w:left="5040" w:hanging="360"/>
      </w:pPr>
      <w:rPr>
        <w:rFonts w:ascii="Symbol" w:hAnsi="Symbol" w:hint="default"/>
      </w:rPr>
    </w:lvl>
    <w:lvl w:ilvl="7" w:tplc="E8DE3AC6" w:tentative="1">
      <w:start w:val="1"/>
      <w:numFmt w:val="bullet"/>
      <w:lvlText w:val="o"/>
      <w:lvlJc w:val="left"/>
      <w:pPr>
        <w:ind w:left="5760" w:hanging="360"/>
      </w:pPr>
      <w:rPr>
        <w:rFonts w:ascii="Courier New" w:hAnsi="Courier New" w:cs="Courier New" w:hint="default"/>
      </w:rPr>
    </w:lvl>
    <w:lvl w:ilvl="8" w:tplc="3FFC2E36" w:tentative="1">
      <w:start w:val="1"/>
      <w:numFmt w:val="bullet"/>
      <w:lvlText w:val=""/>
      <w:lvlJc w:val="left"/>
      <w:pPr>
        <w:ind w:left="6480" w:hanging="360"/>
      </w:pPr>
      <w:rPr>
        <w:rFonts w:ascii="Wingdings" w:hAnsi="Wingdings" w:hint="default"/>
      </w:rPr>
    </w:lvl>
  </w:abstractNum>
  <w:abstractNum w:abstractNumId="30" w15:restartNumberingAfterBreak="0">
    <w:nsid w:val="45EE03CE"/>
    <w:multiLevelType w:val="hybridMultilevel"/>
    <w:tmpl w:val="2DE063E6"/>
    <w:lvl w:ilvl="0" w:tplc="B36E348C">
      <w:start w:val="1"/>
      <w:numFmt w:val="bullet"/>
      <w:lvlText w:val=""/>
      <w:lvlJc w:val="left"/>
      <w:pPr>
        <w:tabs>
          <w:tab w:val="num" w:pos="360"/>
        </w:tabs>
        <w:ind w:left="360" w:hanging="360"/>
      </w:pPr>
      <w:rPr>
        <w:rFonts w:ascii="Symbol" w:hAnsi="Symbol" w:hint="default"/>
      </w:rPr>
    </w:lvl>
    <w:lvl w:ilvl="1" w:tplc="5754A40E">
      <w:start w:val="1"/>
      <w:numFmt w:val="bullet"/>
      <w:lvlText w:val=""/>
      <w:lvlJc w:val="left"/>
      <w:pPr>
        <w:tabs>
          <w:tab w:val="num" w:pos="1080"/>
        </w:tabs>
        <w:ind w:left="1080" w:hanging="360"/>
      </w:pPr>
      <w:rPr>
        <w:rFonts w:ascii="Symbol" w:hAnsi="Symbol" w:hint="default"/>
      </w:rPr>
    </w:lvl>
    <w:lvl w:ilvl="2" w:tplc="46C42F44" w:tentative="1">
      <w:start w:val="1"/>
      <w:numFmt w:val="bullet"/>
      <w:lvlText w:val=""/>
      <w:lvlJc w:val="left"/>
      <w:pPr>
        <w:tabs>
          <w:tab w:val="num" w:pos="1800"/>
        </w:tabs>
        <w:ind w:left="1800" w:hanging="360"/>
      </w:pPr>
      <w:rPr>
        <w:rFonts w:ascii="Wingdings" w:hAnsi="Wingdings" w:hint="default"/>
      </w:rPr>
    </w:lvl>
    <w:lvl w:ilvl="3" w:tplc="8A1CEF90" w:tentative="1">
      <w:start w:val="1"/>
      <w:numFmt w:val="bullet"/>
      <w:lvlText w:val=""/>
      <w:lvlJc w:val="left"/>
      <w:pPr>
        <w:tabs>
          <w:tab w:val="num" w:pos="2520"/>
        </w:tabs>
        <w:ind w:left="2520" w:hanging="360"/>
      </w:pPr>
      <w:rPr>
        <w:rFonts w:ascii="Symbol" w:hAnsi="Symbol" w:hint="default"/>
      </w:rPr>
    </w:lvl>
    <w:lvl w:ilvl="4" w:tplc="EE803B38" w:tentative="1">
      <w:start w:val="1"/>
      <w:numFmt w:val="bullet"/>
      <w:lvlText w:val="o"/>
      <w:lvlJc w:val="left"/>
      <w:pPr>
        <w:tabs>
          <w:tab w:val="num" w:pos="3240"/>
        </w:tabs>
        <w:ind w:left="3240" w:hanging="360"/>
      </w:pPr>
      <w:rPr>
        <w:rFonts w:ascii="Courier New" w:hAnsi="Courier New" w:hint="default"/>
      </w:rPr>
    </w:lvl>
    <w:lvl w:ilvl="5" w:tplc="53020F6A" w:tentative="1">
      <w:start w:val="1"/>
      <w:numFmt w:val="bullet"/>
      <w:lvlText w:val=""/>
      <w:lvlJc w:val="left"/>
      <w:pPr>
        <w:tabs>
          <w:tab w:val="num" w:pos="3960"/>
        </w:tabs>
        <w:ind w:left="3960" w:hanging="360"/>
      </w:pPr>
      <w:rPr>
        <w:rFonts w:ascii="Wingdings" w:hAnsi="Wingdings" w:hint="default"/>
      </w:rPr>
    </w:lvl>
    <w:lvl w:ilvl="6" w:tplc="BA12E052" w:tentative="1">
      <w:start w:val="1"/>
      <w:numFmt w:val="bullet"/>
      <w:lvlText w:val=""/>
      <w:lvlJc w:val="left"/>
      <w:pPr>
        <w:tabs>
          <w:tab w:val="num" w:pos="4680"/>
        </w:tabs>
        <w:ind w:left="4680" w:hanging="360"/>
      </w:pPr>
      <w:rPr>
        <w:rFonts w:ascii="Symbol" w:hAnsi="Symbol" w:hint="default"/>
      </w:rPr>
    </w:lvl>
    <w:lvl w:ilvl="7" w:tplc="6C6034C2" w:tentative="1">
      <w:start w:val="1"/>
      <w:numFmt w:val="bullet"/>
      <w:lvlText w:val="o"/>
      <w:lvlJc w:val="left"/>
      <w:pPr>
        <w:tabs>
          <w:tab w:val="num" w:pos="5400"/>
        </w:tabs>
        <w:ind w:left="5400" w:hanging="360"/>
      </w:pPr>
      <w:rPr>
        <w:rFonts w:ascii="Courier New" w:hAnsi="Courier New" w:hint="default"/>
      </w:rPr>
    </w:lvl>
    <w:lvl w:ilvl="8" w:tplc="48401E9A"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6E33CBC"/>
    <w:multiLevelType w:val="hybridMultilevel"/>
    <w:tmpl w:val="5D32ABE6"/>
    <w:lvl w:ilvl="0" w:tplc="283272F2">
      <w:start w:val="1"/>
      <w:numFmt w:val="bullet"/>
      <w:lvlText w:val=""/>
      <w:lvlJc w:val="left"/>
      <w:pPr>
        <w:ind w:left="720" w:hanging="360"/>
      </w:pPr>
      <w:rPr>
        <w:rFonts w:ascii="Symbol" w:hAnsi="Symbol" w:hint="default"/>
      </w:rPr>
    </w:lvl>
    <w:lvl w:ilvl="1" w:tplc="47782D5C" w:tentative="1">
      <w:start w:val="1"/>
      <w:numFmt w:val="bullet"/>
      <w:lvlText w:val="o"/>
      <w:lvlJc w:val="left"/>
      <w:pPr>
        <w:ind w:left="1440" w:hanging="360"/>
      </w:pPr>
      <w:rPr>
        <w:rFonts w:ascii="Courier New" w:hAnsi="Courier New" w:cs="Courier New" w:hint="default"/>
      </w:rPr>
    </w:lvl>
    <w:lvl w:ilvl="2" w:tplc="8FF6712A" w:tentative="1">
      <w:start w:val="1"/>
      <w:numFmt w:val="bullet"/>
      <w:lvlText w:val=""/>
      <w:lvlJc w:val="left"/>
      <w:pPr>
        <w:ind w:left="2160" w:hanging="360"/>
      </w:pPr>
      <w:rPr>
        <w:rFonts w:ascii="Wingdings" w:hAnsi="Wingdings" w:hint="default"/>
      </w:rPr>
    </w:lvl>
    <w:lvl w:ilvl="3" w:tplc="FBAA3DAC" w:tentative="1">
      <w:start w:val="1"/>
      <w:numFmt w:val="bullet"/>
      <w:lvlText w:val=""/>
      <w:lvlJc w:val="left"/>
      <w:pPr>
        <w:ind w:left="2880" w:hanging="360"/>
      </w:pPr>
      <w:rPr>
        <w:rFonts w:ascii="Symbol" w:hAnsi="Symbol" w:hint="default"/>
      </w:rPr>
    </w:lvl>
    <w:lvl w:ilvl="4" w:tplc="5BA2AFDC" w:tentative="1">
      <w:start w:val="1"/>
      <w:numFmt w:val="bullet"/>
      <w:lvlText w:val="o"/>
      <w:lvlJc w:val="left"/>
      <w:pPr>
        <w:ind w:left="3600" w:hanging="360"/>
      </w:pPr>
      <w:rPr>
        <w:rFonts w:ascii="Courier New" w:hAnsi="Courier New" w:cs="Courier New" w:hint="default"/>
      </w:rPr>
    </w:lvl>
    <w:lvl w:ilvl="5" w:tplc="3D429138" w:tentative="1">
      <w:start w:val="1"/>
      <w:numFmt w:val="bullet"/>
      <w:lvlText w:val=""/>
      <w:lvlJc w:val="left"/>
      <w:pPr>
        <w:ind w:left="4320" w:hanging="360"/>
      </w:pPr>
      <w:rPr>
        <w:rFonts w:ascii="Wingdings" w:hAnsi="Wingdings" w:hint="default"/>
      </w:rPr>
    </w:lvl>
    <w:lvl w:ilvl="6" w:tplc="9A1A5836" w:tentative="1">
      <w:start w:val="1"/>
      <w:numFmt w:val="bullet"/>
      <w:lvlText w:val=""/>
      <w:lvlJc w:val="left"/>
      <w:pPr>
        <w:ind w:left="5040" w:hanging="360"/>
      </w:pPr>
      <w:rPr>
        <w:rFonts w:ascii="Symbol" w:hAnsi="Symbol" w:hint="default"/>
      </w:rPr>
    </w:lvl>
    <w:lvl w:ilvl="7" w:tplc="77CC2B6A" w:tentative="1">
      <w:start w:val="1"/>
      <w:numFmt w:val="bullet"/>
      <w:lvlText w:val="o"/>
      <w:lvlJc w:val="left"/>
      <w:pPr>
        <w:ind w:left="5760" w:hanging="360"/>
      </w:pPr>
      <w:rPr>
        <w:rFonts w:ascii="Courier New" w:hAnsi="Courier New" w:cs="Courier New" w:hint="default"/>
      </w:rPr>
    </w:lvl>
    <w:lvl w:ilvl="8" w:tplc="E3FAAB8A" w:tentative="1">
      <w:start w:val="1"/>
      <w:numFmt w:val="bullet"/>
      <w:lvlText w:val=""/>
      <w:lvlJc w:val="left"/>
      <w:pPr>
        <w:ind w:left="6480" w:hanging="360"/>
      </w:pPr>
      <w:rPr>
        <w:rFonts w:ascii="Wingdings" w:hAnsi="Wingdings" w:hint="default"/>
      </w:rPr>
    </w:lvl>
  </w:abstractNum>
  <w:abstractNum w:abstractNumId="32" w15:restartNumberingAfterBreak="0">
    <w:nsid w:val="4716680C"/>
    <w:multiLevelType w:val="hybridMultilevel"/>
    <w:tmpl w:val="03AAFC06"/>
    <w:lvl w:ilvl="0" w:tplc="F3828DD4">
      <w:start w:val="1"/>
      <w:numFmt w:val="bullet"/>
      <w:lvlText w:val=""/>
      <w:lvlJc w:val="left"/>
      <w:pPr>
        <w:ind w:left="180" w:hanging="360"/>
      </w:pPr>
      <w:rPr>
        <w:rFonts w:ascii="Symbol" w:hAnsi="Symbol" w:hint="default"/>
        <w:color w:val="auto"/>
        <w:sz w:val="20"/>
      </w:rPr>
    </w:lvl>
    <w:lvl w:ilvl="1" w:tplc="69FEC8E4" w:tentative="1">
      <w:start w:val="1"/>
      <w:numFmt w:val="bullet"/>
      <w:lvlText w:val="o"/>
      <w:lvlJc w:val="left"/>
      <w:pPr>
        <w:ind w:left="900" w:hanging="360"/>
      </w:pPr>
      <w:rPr>
        <w:rFonts w:ascii="Courier New" w:hAnsi="Courier New" w:cs="Courier New" w:hint="default"/>
      </w:rPr>
    </w:lvl>
    <w:lvl w:ilvl="2" w:tplc="6C4E75EE" w:tentative="1">
      <w:start w:val="1"/>
      <w:numFmt w:val="bullet"/>
      <w:lvlText w:val=""/>
      <w:lvlJc w:val="left"/>
      <w:pPr>
        <w:ind w:left="1620" w:hanging="360"/>
      </w:pPr>
      <w:rPr>
        <w:rFonts w:ascii="Wingdings" w:hAnsi="Wingdings" w:hint="default"/>
      </w:rPr>
    </w:lvl>
    <w:lvl w:ilvl="3" w:tplc="B3F69AC0" w:tentative="1">
      <w:start w:val="1"/>
      <w:numFmt w:val="bullet"/>
      <w:lvlText w:val=""/>
      <w:lvlJc w:val="left"/>
      <w:pPr>
        <w:ind w:left="2340" w:hanging="360"/>
      </w:pPr>
      <w:rPr>
        <w:rFonts w:ascii="Symbol" w:hAnsi="Symbol" w:hint="default"/>
      </w:rPr>
    </w:lvl>
    <w:lvl w:ilvl="4" w:tplc="599889A2" w:tentative="1">
      <w:start w:val="1"/>
      <w:numFmt w:val="bullet"/>
      <w:lvlText w:val="o"/>
      <w:lvlJc w:val="left"/>
      <w:pPr>
        <w:ind w:left="3060" w:hanging="360"/>
      </w:pPr>
      <w:rPr>
        <w:rFonts w:ascii="Courier New" w:hAnsi="Courier New" w:cs="Courier New" w:hint="default"/>
      </w:rPr>
    </w:lvl>
    <w:lvl w:ilvl="5" w:tplc="7522F8D8" w:tentative="1">
      <w:start w:val="1"/>
      <w:numFmt w:val="bullet"/>
      <w:lvlText w:val=""/>
      <w:lvlJc w:val="left"/>
      <w:pPr>
        <w:ind w:left="3780" w:hanging="360"/>
      </w:pPr>
      <w:rPr>
        <w:rFonts w:ascii="Wingdings" w:hAnsi="Wingdings" w:hint="default"/>
      </w:rPr>
    </w:lvl>
    <w:lvl w:ilvl="6" w:tplc="411E9122" w:tentative="1">
      <w:start w:val="1"/>
      <w:numFmt w:val="bullet"/>
      <w:lvlText w:val=""/>
      <w:lvlJc w:val="left"/>
      <w:pPr>
        <w:ind w:left="4500" w:hanging="360"/>
      </w:pPr>
      <w:rPr>
        <w:rFonts w:ascii="Symbol" w:hAnsi="Symbol" w:hint="default"/>
      </w:rPr>
    </w:lvl>
    <w:lvl w:ilvl="7" w:tplc="5138274E" w:tentative="1">
      <w:start w:val="1"/>
      <w:numFmt w:val="bullet"/>
      <w:lvlText w:val="o"/>
      <w:lvlJc w:val="left"/>
      <w:pPr>
        <w:ind w:left="5220" w:hanging="360"/>
      </w:pPr>
      <w:rPr>
        <w:rFonts w:ascii="Courier New" w:hAnsi="Courier New" w:cs="Courier New" w:hint="default"/>
      </w:rPr>
    </w:lvl>
    <w:lvl w:ilvl="8" w:tplc="619276C2" w:tentative="1">
      <w:start w:val="1"/>
      <w:numFmt w:val="bullet"/>
      <w:lvlText w:val=""/>
      <w:lvlJc w:val="left"/>
      <w:pPr>
        <w:ind w:left="5940" w:hanging="360"/>
      </w:pPr>
      <w:rPr>
        <w:rFonts w:ascii="Wingdings" w:hAnsi="Wingdings" w:hint="default"/>
      </w:rPr>
    </w:lvl>
  </w:abstractNum>
  <w:abstractNum w:abstractNumId="33" w15:restartNumberingAfterBreak="0">
    <w:nsid w:val="49057F60"/>
    <w:multiLevelType w:val="hybridMultilevel"/>
    <w:tmpl w:val="BA164FEC"/>
    <w:lvl w:ilvl="0" w:tplc="602E1CFA">
      <w:start w:val="1"/>
      <w:numFmt w:val="bullet"/>
      <w:lvlText w:val=""/>
      <w:lvlJc w:val="left"/>
      <w:pPr>
        <w:ind w:left="766" w:hanging="360"/>
      </w:pPr>
      <w:rPr>
        <w:rFonts w:ascii="Symbol" w:hAnsi="Symbol" w:hint="default"/>
      </w:rPr>
    </w:lvl>
    <w:lvl w:ilvl="1" w:tplc="F2E61DFA" w:tentative="1">
      <w:start w:val="1"/>
      <w:numFmt w:val="bullet"/>
      <w:lvlText w:val="o"/>
      <w:lvlJc w:val="left"/>
      <w:pPr>
        <w:ind w:left="1486" w:hanging="360"/>
      </w:pPr>
      <w:rPr>
        <w:rFonts w:ascii="Courier New" w:hAnsi="Courier New" w:cs="Courier New" w:hint="default"/>
      </w:rPr>
    </w:lvl>
    <w:lvl w:ilvl="2" w:tplc="71E6DF34" w:tentative="1">
      <w:start w:val="1"/>
      <w:numFmt w:val="bullet"/>
      <w:lvlText w:val=""/>
      <w:lvlJc w:val="left"/>
      <w:pPr>
        <w:ind w:left="2206" w:hanging="360"/>
      </w:pPr>
      <w:rPr>
        <w:rFonts w:ascii="Wingdings" w:hAnsi="Wingdings" w:hint="default"/>
      </w:rPr>
    </w:lvl>
    <w:lvl w:ilvl="3" w:tplc="566E3732" w:tentative="1">
      <w:start w:val="1"/>
      <w:numFmt w:val="bullet"/>
      <w:lvlText w:val=""/>
      <w:lvlJc w:val="left"/>
      <w:pPr>
        <w:ind w:left="2926" w:hanging="360"/>
      </w:pPr>
      <w:rPr>
        <w:rFonts w:ascii="Symbol" w:hAnsi="Symbol" w:hint="default"/>
      </w:rPr>
    </w:lvl>
    <w:lvl w:ilvl="4" w:tplc="ED6E19DA" w:tentative="1">
      <w:start w:val="1"/>
      <w:numFmt w:val="bullet"/>
      <w:lvlText w:val="o"/>
      <w:lvlJc w:val="left"/>
      <w:pPr>
        <w:ind w:left="3646" w:hanging="360"/>
      </w:pPr>
      <w:rPr>
        <w:rFonts w:ascii="Courier New" w:hAnsi="Courier New" w:cs="Courier New" w:hint="default"/>
      </w:rPr>
    </w:lvl>
    <w:lvl w:ilvl="5" w:tplc="2D962CA0" w:tentative="1">
      <w:start w:val="1"/>
      <w:numFmt w:val="bullet"/>
      <w:lvlText w:val=""/>
      <w:lvlJc w:val="left"/>
      <w:pPr>
        <w:ind w:left="4366" w:hanging="360"/>
      </w:pPr>
      <w:rPr>
        <w:rFonts w:ascii="Wingdings" w:hAnsi="Wingdings" w:hint="default"/>
      </w:rPr>
    </w:lvl>
    <w:lvl w:ilvl="6" w:tplc="3C062350" w:tentative="1">
      <w:start w:val="1"/>
      <w:numFmt w:val="bullet"/>
      <w:lvlText w:val=""/>
      <w:lvlJc w:val="left"/>
      <w:pPr>
        <w:ind w:left="5086" w:hanging="360"/>
      </w:pPr>
      <w:rPr>
        <w:rFonts w:ascii="Symbol" w:hAnsi="Symbol" w:hint="default"/>
      </w:rPr>
    </w:lvl>
    <w:lvl w:ilvl="7" w:tplc="02E66C52" w:tentative="1">
      <w:start w:val="1"/>
      <w:numFmt w:val="bullet"/>
      <w:lvlText w:val="o"/>
      <w:lvlJc w:val="left"/>
      <w:pPr>
        <w:ind w:left="5806" w:hanging="360"/>
      </w:pPr>
      <w:rPr>
        <w:rFonts w:ascii="Courier New" w:hAnsi="Courier New" w:cs="Courier New" w:hint="default"/>
      </w:rPr>
    </w:lvl>
    <w:lvl w:ilvl="8" w:tplc="F5F08F2A" w:tentative="1">
      <w:start w:val="1"/>
      <w:numFmt w:val="bullet"/>
      <w:lvlText w:val=""/>
      <w:lvlJc w:val="left"/>
      <w:pPr>
        <w:ind w:left="6526" w:hanging="360"/>
      </w:pPr>
      <w:rPr>
        <w:rFonts w:ascii="Wingdings" w:hAnsi="Wingdings" w:hint="default"/>
      </w:rPr>
    </w:lvl>
  </w:abstractNum>
  <w:abstractNum w:abstractNumId="3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5" w15:restartNumberingAfterBreak="0">
    <w:nsid w:val="4E23486A"/>
    <w:multiLevelType w:val="hybridMultilevel"/>
    <w:tmpl w:val="F78C58D4"/>
    <w:lvl w:ilvl="0" w:tplc="3872C5EC">
      <w:start w:val="20"/>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6"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9F5B55"/>
    <w:multiLevelType w:val="hybridMultilevel"/>
    <w:tmpl w:val="638A3018"/>
    <w:lvl w:ilvl="0" w:tplc="8B0E1546">
      <w:start w:val="1"/>
      <w:numFmt w:val="bullet"/>
      <w:lvlText w:val=""/>
      <w:lvlJc w:val="left"/>
      <w:pPr>
        <w:ind w:left="360" w:hanging="360"/>
      </w:pPr>
      <w:rPr>
        <w:rFonts w:ascii="Symbol" w:hAnsi="Symbol" w:hint="default"/>
      </w:rPr>
    </w:lvl>
    <w:lvl w:ilvl="1" w:tplc="84A66FFA" w:tentative="1">
      <w:start w:val="1"/>
      <w:numFmt w:val="bullet"/>
      <w:lvlText w:val="o"/>
      <w:lvlJc w:val="left"/>
      <w:pPr>
        <w:ind w:left="1440" w:hanging="360"/>
      </w:pPr>
      <w:rPr>
        <w:rFonts w:ascii="Courier New" w:hAnsi="Courier New" w:cs="Courier New" w:hint="default"/>
      </w:rPr>
    </w:lvl>
    <w:lvl w:ilvl="2" w:tplc="338877A0" w:tentative="1">
      <w:start w:val="1"/>
      <w:numFmt w:val="bullet"/>
      <w:lvlText w:val=""/>
      <w:lvlJc w:val="left"/>
      <w:pPr>
        <w:ind w:left="2160" w:hanging="360"/>
      </w:pPr>
      <w:rPr>
        <w:rFonts w:ascii="Wingdings" w:hAnsi="Wingdings" w:hint="default"/>
      </w:rPr>
    </w:lvl>
    <w:lvl w:ilvl="3" w:tplc="C5FA9F2C" w:tentative="1">
      <w:start w:val="1"/>
      <w:numFmt w:val="bullet"/>
      <w:lvlText w:val=""/>
      <w:lvlJc w:val="left"/>
      <w:pPr>
        <w:ind w:left="2880" w:hanging="360"/>
      </w:pPr>
      <w:rPr>
        <w:rFonts w:ascii="Symbol" w:hAnsi="Symbol" w:hint="default"/>
      </w:rPr>
    </w:lvl>
    <w:lvl w:ilvl="4" w:tplc="0532B9E6" w:tentative="1">
      <w:start w:val="1"/>
      <w:numFmt w:val="bullet"/>
      <w:lvlText w:val="o"/>
      <w:lvlJc w:val="left"/>
      <w:pPr>
        <w:ind w:left="3600" w:hanging="360"/>
      </w:pPr>
      <w:rPr>
        <w:rFonts w:ascii="Courier New" w:hAnsi="Courier New" w:cs="Courier New" w:hint="default"/>
      </w:rPr>
    </w:lvl>
    <w:lvl w:ilvl="5" w:tplc="6406D3CA" w:tentative="1">
      <w:start w:val="1"/>
      <w:numFmt w:val="bullet"/>
      <w:lvlText w:val=""/>
      <w:lvlJc w:val="left"/>
      <w:pPr>
        <w:ind w:left="4320" w:hanging="360"/>
      </w:pPr>
      <w:rPr>
        <w:rFonts w:ascii="Wingdings" w:hAnsi="Wingdings" w:hint="default"/>
      </w:rPr>
    </w:lvl>
    <w:lvl w:ilvl="6" w:tplc="92509126" w:tentative="1">
      <w:start w:val="1"/>
      <w:numFmt w:val="bullet"/>
      <w:lvlText w:val=""/>
      <w:lvlJc w:val="left"/>
      <w:pPr>
        <w:ind w:left="5040" w:hanging="360"/>
      </w:pPr>
      <w:rPr>
        <w:rFonts w:ascii="Symbol" w:hAnsi="Symbol" w:hint="default"/>
      </w:rPr>
    </w:lvl>
    <w:lvl w:ilvl="7" w:tplc="0444FA1A" w:tentative="1">
      <w:start w:val="1"/>
      <w:numFmt w:val="bullet"/>
      <w:lvlText w:val="o"/>
      <w:lvlJc w:val="left"/>
      <w:pPr>
        <w:ind w:left="5760" w:hanging="360"/>
      </w:pPr>
      <w:rPr>
        <w:rFonts w:ascii="Courier New" w:hAnsi="Courier New" w:cs="Courier New" w:hint="default"/>
      </w:rPr>
    </w:lvl>
    <w:lvl w:ilvl="8" w:tplc="82DE216C" w:tentative="1">
      <w:start w:val="1"/>
      <w:numFmt w:val="bullet"/>
      <w:lvlText w:val=""/>
      <w:lvlJc w:val="left"/>
      <w:pPr>
        <w:ind w:left="6480" w:hanging="360"/>
      </w:pPr>
      <w:rPr>
        <w:rFonts w:ascii="Wingdings" w:hAnsi="Wingdings" w:hint="default"/>
      </w:rPr>
    </w:lvl>
  </w:abstractNum>
  <w:abstractNum w:abstractNumId="3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560D0415"/>
    <w:multiLevelType w:val="hybridMultilevel"/>
    <w:tmpl w:val="B9CE9F6A"/>
    <w:lvl w:ilvl="0" w:tplc="2188DE7A">
      <w:start w:val="1"/>
      <w:numFmt w:val="decimal"/>
      <w:pStyle w:val="ListParagraph"/>
      <w:lvlText w:val="%1."/>
      <w:lvlJc w:val="left"/>
      <w:pPr>
        <w:ind w:left="1440" w:hanging="360"/>
      </w:pPr>
    </w:lvl>
    <w:lvl w:ilvl="1" w:tplc="84D0A022" w:tentative="1">
      <w:start w:val="1"/>
      <w:numFmt w:val="lowerLetter"/>
      <w:lvlText w:val="%2."/>
      <w:lvlJc w:val="left"/>
      <w:pPr>
        <w:ind w:left="2160" w:hanging="360"/>
      </w:pPr>
    </w:lvl>
    <w:lvl w:ilvl="2" w:tplc="E02A709E" w:tentative="1">
      <w:start w:val="1"/>
      <w:numFmt w:val="lowerRoman"/>
      <w:lvlText w:val="%3."/>
      <w:lvlJc w:val="right"/>
      <w:pPr>
        <w:ind w:left="2880" w:hanging="180"/>
      </w:pPr>
    </w:lvl>
    <w:lvl w:ilvl="3" w:tplc="EBF8490A" w:tentative="1">
      <w:start w:val="1"/>
      <w:numFmt w:val="decimal"/>
      <w:lvlText w:val="%4."/>
      <w:lvlJc w:val="left"/>
      <w:pPr>
        <w:ind w:left="3600" w:hanging="360"/>
      </w:pPr>
    </w:lvl>
    <w:lvl w:ilvl="4" w:tplc="6812FDDA" w:tentative="1">
      <w:start w:val="1"/>
      <w:numFmt w:val="lowerLetter"/>
      <w:lvlText w:val="%5."/>
      <w:lvlJc w:val="left"/>
      <w:pPr>
        <w:ind w:left="4320" w:hanging="360"/>
      </w:pPr>
    </w:lvl>
    <w:lvl w:ilvl="5" w:tplc="5DFABB44" w:tentative="1">
      <w:start w:val="1"/>
      <w:numFmt w:val="lowerRoman"/>
      <w:lvlText w:val="%6."/>
      <w:lvlJc w:val="right"/>
      <w:pPr>
        <w:ind w:left="5040" w:hanging="180"/>
      </w:pPr>
    </w:lvl>
    <w:lvl w:ilvl="6" w:tplc="BA947552" w:tentative="1">
      <w:start w:val="1"/>
      <w:numFmt w:val="decimal"/>
      <w:lvlText w:val="%7."/>
      <w:lvlJc w:val="left"/>
      <w:pPr>
        <w:ind w:left="5760" w:hanging="360"/>
      </w:pPr>
    </w:lvl>
    <w:lvl w:ilvl="7" w:tplc="4E2689A4" w:tentative="1">
      <w:start w:val="1"/>
      <w:numFmt w:val="lowerLetter"/>
      <w:lvlText w:val="%8."/>
      <w:lvlJc w:val="left"/>
      <w:pPr>
        <w:ind w:left="6480" w:hanging="360"/>
      </w:pPr>
    </w:lvl>
    <w:lvl w:ilvl="8" w:tplc="E828F3A4" w:tentative="1">
      <w:start w:val="1"/>
      <w:numFmt w:val="lowerRoman"/>
      <w:lvlText w:val="%9."/>
      <w:lvlJc w:val="right"/>
      <w:pPr>
        <w:ind w:left="7200" w:hanging="180"/>
      </w:pPr>
    </w:lvl>
  </w:abstractNum>
  <w:abstractNum w:abstractNumId="40" w15:restartNumberingAfterBreak="0">
    <w:nsid w:val="56345AF2"/>
    <w:multiLevelType w:val="hybridMultilevel"/>
    <w:tmpl w:val="8B408FBE"/>
    <w:lvl w:ilvl="0" w:tplc="832235E8">
      <w:start w:val="1"/>
      <w:numFmt w:val="bullet"/>
      <w:lvlText w:val=""/>
      <w:lvlJc w:val="left"/>
      <w:pPr>
        <w:ind w:left="360" w:hanging="360"/>
      </w:pPr>
      <w:rPr>
        <w:rFonts w:ascii="Symbol" w:hAnsi="Symbol" w:hint="default"/>
      </w:rPr>
    </w:lvl>
    <w:lvl w:ilvl="1" w:tplc="92621E30">
      <w:start w:val="1"/>
      <w:numFmt w:val="bullet"/>
      <w:lvlText w:val="o"/>
      <w:lvlJc w:val="left"/>
      <w:pPr>
        <w:ind w:left="1080" w:hanging="360"/>
      </w:pPr>
      <w:rPr>
        <w:rFonts w:ascii="Courier New" w:hAnsi="Courier New" w:cs="Courier New" w:hint="default"/>
      </w:rPr>
    </w:lvl>
    <w:lvl w:ilvl="2" w:tplc="87B6B7B4" w:tentative="1">
      <w:start w:val="1"/>
      <w:numFmt w:val="bullet"/>
      <w:lvlText w:val=""/>
      <w:lvlJc w:val="left"/>
      <w:pPr>
        <w:ind w:left="1800" w:hanging="360"/>
      </w:pPr>
      <w:rPr>
        <w:rFonts w:ascii="Wingdings" w:hAnsi="Wingdings" w:hint="default"/>
      </w:rPr>
    </w:lvl>
    <w:lvl w:ilvl="3" w:tplc="14D21474" w:tentative="1">
      <w:start w:val="1"/>
      <w:numFmt w:val="bullet"/>
      <w:lvlText w:val=""/>
      <w:lvlJc w:val="left"/>
      <w:pPr>
        <w:ind w:left="2520" w:hanging="360"/>
      </w:pPr>
      <w:rPr>
        <w:rFonts w:ascii="Symbol" w:hAnsi="Symbol" w:hint="default"/>
      </w:rPr>
    </w:lvl>
    <w:lvl w:ilvl="4" w:tplc="FCDE567A" w:tentative="1">
      <w:start w:val="1"/>
      <w:numFmt w:val="bullet"/>
      <w:lvlText w:val="o"/>
      <w:lvlJc w:val="left"/>
      <w:pPr>
        <w:ind w:left="3240" w:hanging="360"/>
      </w:pPr>
      <w:rPr>
        <w:rFonts w:ascii="Courier New" w:hAnsi="Courier New" w:cs="Courier New" w:hint="default"/>
      </w:rPr>
    </w:lvl>
    <w:lvl w:ilvl="5" w:tplc="178CDB0C" w:tentative="1">
      <w:start w:val="1"/>
      <w:numFmt w:val="bullet"/>
      <w:lvlText w:val=""/>
      <w:lvlJc w:val="left"/>
      <w:pPr>
        <w:ind w:left="3960" w:hanging="360"/>
      </w:pPr>
      <w:rPr>
        <w:rFonts w:ascii="Wingdings" w:hAnsi="Wingdings" w:hint="default"/>
      </w:rPr>
    </w:lvl>
    <w:lvl w:ilvl="6" w:tplc="0A3C242E" w:tentative="1">
      <w:start w:val="1"/>
      <w:numFmt w:val="bullet"/>
      <w:lvlText w:val=""/>
      <w:lvlJc w:val="left"/>
      <w:pPr>
        <w:ind w:left="4680" w:hanging="360"/>
      </w:pPr>
      <w:rPr>
        <w:rFonts w:ascii="Symbol" w:hAnsi="Symbol" w:hint="default"/>
      </w:rPr>
    </w:lvl>
    <w:lvl w:ilvl="7" w:tplc="3D6E1946" w:tentative="1">
      <w:start w:val="1"/>
      <w:numFmt w:val="bullet"/>
      <w:lvlText w:val="o"/>
      <w:lvlJc w:val="left"/>
      <w:pPr>
        <w:ind w:left="5400" w:hanging="360"/>
      </w:pPr>
      <w:rPr>
        <w:rFonts w:ascii="Courier New" w:hAnsi="Courier New" w:cs="Courier New" w:hint="default"/>
      </w:rPr>
    </w:lvl>
    <w:lvl w:ilvl="8" w:tplc="EEF84166" w:tentative="1">
      <w:start w:val="1"/>
      <w:numFmt w:val="bullet"/>
      <w:lvlText w:val=""/>
      <w:lvlJc w:val="left"/>
      <w:pPr>
        <w:ind w:left="6120" w:hanging="360"/>
      </w:pPr>
      <w:rPr>
        <w:rFonts w:ascii="Wingdings" w:hAnsi="Wingdings" w:hint="default"/>
      </w:rPr>
    </w:lvl>
  </w:abstractNum>
  <w:abstractNum w:abstractNumId="41" w15:restartNumberingAfterBreak="0">
    <w:nsid w:val="58575980"/>
    <w:multiLevelType w:val="hybridMultilevel"/>
    <w:tmpl w:val="04B27F42"/>
    <w:lvl w:ilvl="0" w:tplc="2344452C">
      <w:start w:val="1"/>
      <w:numFmt w:val="bullet"/>
      <w:lvlText w:val=""/>
      <w:lvlJc w:val="left"/>
      <w:pPr>
        <w:ind w:left="360" w:hanging="360"/>
      </w:pPr>
      <w:rPr>
        <w:rFonts w:ascii="Symbol" w:hAnsi="Symbol" w:hint="default"/>
      </w:rPr>
    </w:lvl>
    <w:lvl w:ilvl="1" w:tplc="30F811D2" w:tentative="1">
      <w:start w:val="1"/>
      <w:numFmt w:val="bullet"/>
      <w:lvlText w:val="o"/>
      <w:lvlJc w:val="left"/>
      <w:pPr>
        <w:ind w:left="1080" w:hanging="360"/>
      </w:pPr>
      <w:rPr>
        <w:rFonts w:ascii="Courier New" w:hAnsi="Courier New" w:cs="Courier New" w:hint="default"/>
      </w:rPr>
    </w:lvl>
    <w:lvl w:ilvl="2" w:tplc="003091AE" w:tentative="1">
      <w:start w:val="1"/>
      <w:numFmt w:val="bullet"/>
      <w:lvlText w:val=""/>
      <w:lvlJc w:val="left"/>
      <w:pPr>
        <w:ind w:left="1800" w:hanging="360"/>
      </w:pPr>
      <w:rPr>
        <w:rFonts w:ascii="Wingdings" w:hAnsi="Wingdings" w:hint="default"/>
      </w:rPr>
    </w:lvl>
    <w:lvl w:ilvl="3" w:tplc="679C4862" w:tentative="1">
      <w:start w:val="1"/>
      <w:numFmt w:val="bullet"/>
      <w:lvlText w:val=""/>
      <w:lvlJc w:val="left"/>
      <w:pPr>
        <w:ind w:left="2520" w:hanging="360"/>
      </w:pPr>
      <w:rPr>
        <w:rFonts w:ascii="Symbol" w:hAnsi="Symbol" w:hint="default"/>
      </w:rPr>
    </w:lvl>
    <w:lvl w:ilvl="4" w:tplc="42EA7A46" w:tentative="1">
      <w:start w:val="1"/>
      <w:numFmt w:val="bullet"/>
      <w:lvlText w:val="o"/>
      <w:lvlJc w:val="left"/>
      <w:pPr>
        <w:ind w:left="3240" w:hanging="360"/>
      </w:pPr>
      <w:rPr>
        <w:rFonts w:ascii="Courier New" w:hAnsi="Courier New" w:cs="Courier New" w:hint="default"/>
      </w:rPr>
    </w:lvl>
    <w:lvl w:ilvl="5" w:tplc="31785648" w:tentative="1">
      <w:start w:val="1"/>
      <w:numFmt w:val="bullet"/>
      <w:lvlText w:val=""/>
      <w:lvlJc w:val="left"/>
      <w:pPr>
        <w:ind w:left="3960" w:hanging="360"/>
      </w:pPr>
      <w:rPr>
        <w:rFonts w:ascii="Wingdings" w:hAnsi="Wingdings" w:hint="default"/>
      </w:rPr>
    </w:lvl>
    <w:lvl w:ilvl="6" w:tplc="5C8CF6F0" w:tentative="1">
      <w:start w:val="1"/>
      <w:numFmt w:val="bullet"/>
      <w:lvlText w:val=""/>
      <w:lvlJc w:val="left"/>
      <w:pPr>
        <w:ind w:left="4680" w:hanging="360"/>
      </w:pPr>
      <w:rPr>
        <w:rFonts w:ascii="Symbol" w:hAnsi="Symbol" w:hint="default"/>
      </w:rPr>
    </w:lvl>
    <w:lvl w:ilvl="7" w:tplc="F710A592" w:tentative="1">
      <w:start w:val="1"/>
      <w:numFmt w:val="bullet"/>
      <w:lvlText w:val="o"/>
      <w:lvlJc w:val="left"/>
      <w:pPr>
        <w:ind w:left="5400" w:hanging="360"/>
      </w:pPr>
      <w:rPr>
        <w:rFonts w:ascii="Courier New" w:hAnsi="Courier New" w:cs="Courier New" w:hint="default"/>
      </w:rPr>
    </w:lvl>
    <w:lvl w:ilvl="8" w:tplc="53F6544C" w:tentative="1">
      <w:start w:val="1"/>
      <w:numFmt w:val="bullet"/>
      <w:lvlText w:val=""/>
      <w:lvlJc w:val="left"/>
      <w:pPr>
        <w:ind w:left="6120" w:hanging="360"/>
      </w:pPr>
      <w:rPr>
        <w:rFonts w:ascii="Wingdings" w:hAnsi="Wingdings" w:hint="default"/>
      </w:rPr>
    </w:lvl>
  </w:abstractNum>
  <w:abstractNum w:abstractNumId="42" w15:restartNumberingAfterBreak="0">
    <w:nsid w:val="58B56C73"/>
    <w:multiLevelType w:val="hybridMultilevel"/>
    <w:tmpl w:val="5BA42128"/>
    <w:lvl w:ilvl="0" w:tplc="2B3C20E0">
      <w:start w:val="2"/>
      <w:numFmt w:val="decimal"/>
      <w:lvlText w:val="%1."/>
      <w:lvlJc w:val="left"/>
      <w:pPr>
        <w:tabs>
          <w:tab w:val="num" w:pos="570"/>
        </w:tabs>
        <w:ind w:left="570" w:hanging="570"/>
      </w:pPr>
      <w:rPr>
        <w:rFonts w:hint="default"/>
      </w:rPr>
    </w:lvl>
    <w:lvl w:ilvl="1" w:tplc="7BC260DA" w:tentative="1">
      <w:start w:val="1"/>
      <w:numFmt w:val="lowerLetter"/>
      <w:lvlText w:val="%2."/>
      <w:lvlJc w:val="left"/>
      <w:pPr>
        <w:tabs>
          <w:tab w:val="num" w:pos="1080"/>
        </w:tabs>
        <w:ind w:left="1080" w:hanging="360"/>
      </w:pPr>
    </w:lvl>
    <w:lvl w:ilvl="2" w:tplc="12AEDC88" w:tentative="1">
      <w:start w:val="1"/>
      <w:numFmt w:val="lowerRoman"/>
      <w:lvlText w:val="%3."/>
      <w:lvlJc w:val="right"/>
      <w:pPr>
        <w:tabs>
          <w:tab w:val="num" w:pos="1800"/>
        </w:tabs>
        <w:ind w:left="1800" w:hanging="180"/>
      </w:pPr>
    </w:lvl>
    <w:lvl w:ilvl="3" w:tplc="CD525156" w:tentative="1">
      <w:start w:val="1"/>
      <w:numFmt w:val="decimal"/>
      <w:lvlText w:val="%4."/>
      <w:lvlJc w:val="left"/>
      <w:pPr>
        <w:tabs>
          <w:tab w:val="num" w:pos="2520"/>
        </w:tabs>
        <w:ind w:left="2520" w:hanging="360"/>
      </w:pPr>
    </w:lvl>
    <w:lvl w:ilvl="4" w:tplc="A68A9D4A" w:tentative="1">
      <w:start w:val="1"/>
      <w:numFmt w:val="lowerLetter"/>
      <w:lvlText w:val="%5."/>
      <w:lvlJc w:val="left"/>
      <w:pPr>
        <w:tabs>
          <w:tab w:val="num" w:pos="3240"/>
        </w:tabs>
        <w:ind w:left="3240" w:hanging="360"/>
      </w:pPr>
    </w:lvl>
    <w:lvl w:ilvl="5" w:tplc="C94601D6" w:tentative="1">
      <w:start w:val="1"/>
      <w:numFmt w:val="lowerRoman"/>
      <w:lvlText w:val="%6."/>
      <w:lvlJc w:val="right"/>
      <w:pPr>
        <w:tabs>
          <w:tab w:val="num" w:pos="3960"/>
        </w:tabs>
        <w:ind w:left="3960" w:hanging="180"/>
      </w:pPr>
    </w:lvl>
    <w:lvl w:ilvl="6" w:tplc="BDD88D12" w:tentative="1">
      <w:start w:val="1"/>
      <w:numFmt w:val="decimal"/>
      <w:lvlText w:val="%7."/>
      <w:lvlJc w:val="left"/>
      <w:pPr>
        <w:tabs>
          <w:tab w:val="num" w:pos="4680"/>
        </w:tabs>
        <w:ind w:left="4680" w:hanging="360"/>
      </w:pPr>
    </w:lvl>
    <w:lvl w:ilvl="7" w:tplc="82A229D2" w:tentative="1">
      <w:start w:val="1"/>
      <w:numFmt w:val="lowerLetter"/>
      <w:lvlText w:val="%8."/>
      <w:lvlJc w:val="left"/>
      <w:pPr>
        <w:tabs>
          <w:tab w:val="num" w:pos="5400"/>
        </w:tabs>
        <w:ind w:left="5400" w:hanging="360"/>
      </w:pPr>
    </w:lvl>
    <w:lvl w:ilvl="8" w:tplc="E3B40FBE" w:tentative="1">
      <w:start w:val="1"/>
      <w:numFmt w:val="lowerRoman"/>
      <w:lvlText w:val="%9."/>
      <w:lvlJc w:val="right"/>
      <w:pPr>
        <w:tabs>
          <w:tab w:val="num" w:pos="6120"/>
        </w:tabs>
        <w:ind w:left="6120" w:hanging="180"/>
      </w:pPr>
    </w:lvl>
  </w:abstractNum>
  <w:abstractNum w:abstractNumId="43" w15:restartNumberingAfterBreak="0">
    <w:nsid w:val="5ACC7D6D"/>
    <w:multiLevelType w:val="hybridMultilevel"/>
    <w:tmpl w:val="E15AD40A"/>
    <w:lvl w:ilvl="0" w:tplc="0A1AEB0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BD751D"/>
    <w:multiLevelType w:val="hybridMultilevel"/>
    <w:tmpl w:val="4BC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F0242B"/>
    <w:multiLevelType w:val="hybridMultilevel"/>
    <w:tmpl w:val="99E8E1BA"/>
    <w:lvl w:ilvl="0" w:tplc="86F038F6">
      <w:start w:val="1"/>
      <w:numFmt w:val="bullet"/>
      <w:lvlText w:val=""/>
      <w:lvlJc w:val="left"/>
      <w:pPr>
        <w:ind w:left="720" w:hanging="360"/>
      </w:pPr>
      <w:rPr>
        <w:rFonts w:ascii="Symbol" w:hAnsi="Symbol" w:hint="default"/>
      </w:rPr>
    </w:lvl>
    <w:lvl w:ilvl="1" w:tplc="96468ED2" w:tentative="1">
      <w:start w:val="1"/>
      <w:numFmt w:val="bullet"/>
      <w:lvlText w:val="o"/>
      <w:lvlJc w:val="left"/>
      <w:pPr>
        <w:ind w:left="1440" w:hanging="360"/>
      </w:pPr>
      <w:rPr>
        <w:rFonts w:ascii="Courier New" w:hAnsi="Courier New" w:cs="Courier New" w:hint="default"/>
      </w:rPr>
    </w:lvl>
    <w:lvl w:ilvl="2" w:tplc="7716259A" w:tentative="1">
      <w:start w:val="1"/>
      <w:numFmt w:val="bullet"/>
      <w:lvlText w:val=""/>
      <w:lvlJc w:val="left"/>
      <w:pPr>
        <w:ind w:left="2160" w:hanging="360"/>
      </w:pPr>
      <w:rPr>
        <w:rFonts w:ascii="Wingdings" w:hAnsi="Wingdings" w:hint="default"/>
      </w:rPr>
    </w:lvl>
    <w:lvl w:ilvl="3" w:tplc="005872B2" w:tentative="1">
      <w:start w:val="1"/>
      <w:numFmt w:val="bullet"/>
      <w:lvlText w:val=""/>
      <w:lvlJc w:val="left"/>
      <w:pPr>
        <w:ind w:left="2880" w:hanging="360"/>
      </w:pPr>
      <w:rPr>
        <w:rFonts w:ascii="Symbol" w:hAnsi="Symbol" w:hint="default"/>
      </w:rPr>
    </w:lvl>
    <w:lvl w:ilvl="4" w:tplc="A3184FA6" w:tentative="1">
      <w:start w:val="1"/>
      <w:numFmt w:val="bullet"/>
      <w:lvlText w:val="o"/>
      <w:lvlJc w:val="left"/>
      <w:pPr>
        <w:ind w:left="3600" w:hanging="360"/>
      </w:pPr>
      <w:rPr>
        <w:rFonts w:ascii="Courier New" w:hAnsi="Courier New" w:cs="Courier New" w:hint="default"/>
      </w:rPr>
    </w:lvl>
    <w:lvl w:ilvl="5" w:tplc="0D4C86DC" w:tentative="1">
      <w:start w:val="1"/>
      <w:numFmt w:val="bullet"/>
      <w:lvlText w:val=""/>
      <w:lvlJc w:val="left"/>
      <w:pPr>
        <w:ind w:left="4320" w:hanging="360"/>
      </w:pPr>
      <w:rPr>
        <w:rFonts w:ascii="Wingdings" w:hAnsi="Wingdings" w:hint="default"/>
      </w:rPr>
    </w:lvl>
    <w:lvl w:ilvl="6" w:tplc="489ACA62" w:tentative="1">
      <w:start w:val="1"/>
      <w:numFmt w:val="bullet"/>
      <w:lvlText w:val=""/>
      <w:lvlJc w:val="left"/>
      <w:pPr>
        <w:ind w:left="5040" w:hanging="360"/>
      </w:pPr>
      <w:rPr>
        <w:rFonts w:ascii="Symbol" w:hAnsi="Symbol" w:hint="default"/>
      </w:rPr>
    </w:lvl>
    <w:lvl w:ilvl="7" w:tplc="B0A07A40" w:tentative="1">
      <w:start w:val="1"/>
      <w:numFmt w:val="bullet"/>
      <w:lvlText w:val="o"/>
      <w:lvlJc w:val="left"/>
      <w:pPr>
        <w:ind w:left="5760" w:hanging="360"/>
      </w:pPr>
      <w:rPr>
        <w:rFonts w:ascii="Courier New" w:hAnsi="Courier New" w:cs="Courier New" w:hint="default"/>
      </w:rPr>
    </w:lvl>
    <w:lvl w:ilvl="8" w:tplc="6038C7E4" w:tentative="1">
      <w:start w:val="1"/>
      <w:numFmt w:val="bullet"/>
      <w:lvlText w:val=""/>
      <w:lvlJc w:val="left"/>
      <w:pPr>
        <w:ind w:left="6480" w:hanging="360"/>
      </w:pPr>
      <w:rPr>
        <w:rFonts w:ascii="Wingdings" w:hAnsi="Wingdings" w:hint="default"/>
      </w:rPr>
    </w:lvl>
  </w:abstractNum>
  <w:abstractNum w:abstractNumId="46" w15:restartNumberingAfterBreak="0">
    <w:nsid w:val="63A03701"/>
    <w:multiLevelType w:val="hybridMultilevel"/>
    <w:tmpl w:val="AACCDAD6"/>
    <w:lvl w:ilvl="0" w:tplc="F658150C">
      <w:start w:val="1"/>
      <w:numFmt w:val="bullet"/>
      <w:lvlText w:val=""/>
      <w:lvlJc w:val="left"/>
      <w:pPr>
        <w:tabs>
          <w:tab w:val="num" w:pos="360"/>
        </w:tabs>
        <w:ind w:left="567" w:hanging="567"/>
      </w:pPr>
      <w:rPr>
        <w:rFonts w:ascii="Symbol" w:hAnsi="Symbol" w:hint="default"/>
      </w:rPr>
    </w:lvl>
    <w:lvl w:ilvl="1" w:tplc="5754A40E">
      <w:start w:val="1"/>
      <w:numFmt w:val="bullet"/>
      <w:lvlText w:val=""/>
      <w:lvlJc w:val="left"/>
      <w:pPr>
        <w:tabs>
          <w:tab w:val="num" w:pos="1080"/>
        </w:tabs>
        <w:ind w:left="1080" w:hanging="360"/>
      </w:pPr>
      <w:rPr>
        <w:rFonts w:ascii="Symbol" w:hAnsi="Symbol" w:hint="default"/>
      </w:rPr>
    </w:lvl>
    <w:lvl w:ilvl="2" w:tplc="46C42F44" w:tentative="1">
      <w:start w:val="1"/>
      <w:numFmt w:val="bullet"/>
      <w:lvlText w:val=""/>
      <w:lvlJc w:val="left"/>
      <w:pPr>
        <w:tabs>
          <w:tab w:val="num" w:pos="1800"/>
        </w:tabs>
        <w:ind w:left="1800" w:hanging="360"/>
      </w:pPr>
      <w:rPr>
        <w:rFonts w:ascii="Wingdings" w:hAnsi="Wingdings" w:hint="default"/>
      </w:rPr>
    </w:lvl>
    <w:lvl w:ilvl="3" w:tplc="8A1CEF90" w:tentative="1">
      <w:start w:val="1"/>
      <w:numFmt w:val="bullet"/>
      <w:lvlText w:val=""/>
      <w:lvlJc w:val="left"/>
      <w:pPr>
        <w:tabs>
          <w:tab w:val="num" w:pos="2520"/>
        </w:tabs>
        <w:ind w:left="2520" w:hanging="360"/>
      </w:pPr>
      <w:rPr>
        <w:rFonts w:ascii="Symbol" w:hAnsi="Symbol" w:hint="default"/>
      </w:rPr>
    </w:lvl>
    <w:lvl w:ilvl="4" w:tplc="EE803B38" w:tentative="1">
      <w:start w:val="1"/>
      <w:numFmt w:val="bullet"/>
      <w:lvlText w:val="o"/>
      <w:lvlJc w:val="left"/>
      <w:pPr>
        <w:tabs>
          <w:tab w:val="num" w:pos="3240"/>
        </w:tabs>
        <w:ind w:left="3240" w:hanging="360"/>
      </w:pPr>
      <w:rPr>
        <w:rFonts w:ascii="Courier New" w:hAnsi="Courier New" w:hint="default"/>
      </w:rPr>
    </w:lvl>
    <w:lvl w:ilvl="5" w:tplc="53020F6A" w:tentative="1">
      <w:start w:val="1"/>
      <w:numFmt w:val="bullet"/>
      <w:lvlText w:val=""/>
      <w:lvlJc w:val="left"/>
      <w:pPr>
        <w:tabs>
          <w:tab w:val="num" w:pos="3960"/>
        </w:tabs>
        <w:ind w:left="3960" w:hanging="360"/>
      </w:pPr>
      <w:rPr>
        <w:rFonts w:ascii="Wingdings" w:hAnsi="Wingdings" w:hint="default"/>
      </w:rPr>
    </w:lvl>
    <w:lvl w:ilvl="6" w:tplc="BA12E052" w:tentative="1">
      <w:start w:val="1"/>
      <w:numFmt w:val="bullet"/>
      <w:lvlText w:val=""/>
      <w:lvlJc w:val="left"/>
      <w:pPr>
        <w:tabs>
          <w:tab w:val="num" w:pos="4680"/>
        </w:tabs>
        <w:ind w:left="4680" w:hanging="360"/>
      </w:pPr>
      <w:rPr>
        <w:rFonts w:ascii="Symbol" w:hAnsi="Symbol" w:hint="default"/>
      </w:rPr>
    </w:lvl>
    <w:lvl w:ilvl="7" w:tplc="6C6034C2" w:tentative="1">
      <w:start w:val="1"/>
      <w:numFmt w:val="bullet"/>
      <w:lvlText w:val="o"/>
      <w:lvlJc w:val="left"/>
      <w:pPr>
        <w:tabs>
          <w:tab w:val="num" w:pos="5400"/>
        </w:tabs>
        <w:ind w:left="5400" w:hanging="360"/>
      </w:pPr>
      <w:rPr>
        <w:rFonts w:ascii="Courier New" w:hAnsi="Courier New" w:hint="default"/>
      </w:rPr>
    </w:lvl>
    <w:lvl w:ilvl="8" w:tplc="48401E9A"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8" w15:restartNumberingAfterBreak="0">
    <w:nsid w:val="64985FC4"/>
    <w:multiLevelType w:val="hybridMultilevel"/>
    <w:tmpl w:val="DE6C8C10"/>
    <w:lvl w:ilvl="0" w:tplc="FFFFFFFF">
      <w:start w:val="1"/>
      <w:numFmt w:val="bullet"/>
      <w:lvlText w:val="-"/>
      <w:lvlJc w:val="left"/>
      <w:pPr>
        <w:ind w:left="1440" w:hanging="360"/>
      </w:p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4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1" w15:restartNumberingAfterBreak="0">
    <w:nsid w:val="69E95A54"/>
    <w:multiLevelType w:val="hybridMultilevel"/>
    <w:tmpl w:val="3C18EFB0"/>
    <w:lvl w:ilvl="0" w:tplc="DEBA12FE">
      <w:start w:val="1"/>
      <w:numFmt w:val="bullet"/>
      <w:lvlText w:val=""/>
      <w:lvlJc w:val="left"/>
      <w:pPr>
        <w:tabs>
          <w:tab w:val="num" w:pos="397"/>
        </w:tabs>
        <w:ind w:left="397" w:hanging="397"/>
      </w:pPr>
      <w:rPr>
        <w:rFonts w:ascii="Symbol" w:hAnsi="Symbol" w:hint="default"/>
      </w:rPr>
    </w:lvl>
    <w:lvl w:ilvl="1" w:tplc="0C3C9E98" w:tentative="1">
      <w:start w:val="1"/>
      <w:numFmt w:val="bullet"/>
      <w:lvlText w:val="o"/>
      <w:lvlJc w:val="left"/>
      <w:pPr>
        <w:tabs>
          <w:tab w:val="num" w:pos="1440"/>
        </w:tabs>
        <w:ind w:left="1440" w:hanging="360"/>
      </w:pPr>
      <w:rPr>
        <w:rFonts w:ascii="Courier New" w:hAnsi="Courier New" w:cs="Courier New" w:hint="default"/>
      </w:rPr>
    </w:lvl>
    <w:lvl w:ilvl="2" w:tplc="BFD848D4" w:tentative="1">
      <w:start w:val="1"/>
      <w:numFmt w:val="bullet"/>
      <w:lvlText w:val=""/>
      <w:lvlJc w:val="left"/>
      <w:pPr>
        <w:tabs>
          <w:tab w:val="num" w:pos="2160"/>
        </w:tabs>
        <w:ind w:left="2160" w:hanging="360"/>
      </w:pPr>
      <w:rPr>
        <w:rFonts w:ascii="Wingdings" w:hAnsi="Wingdings" w:hint="default"/>
      </w:rPr>
    </w:lvl>
    <w:lvl w:ilvl="3" w:tplc="756291A8" w:tentative="1">
      <w:start w:val="1"/>
      <w:numFmt w:val="bullet"/>
      <w:lvlText w:val=""/>
      <w:lvlJc w:val="left"/>
      <w:pPr>
        <w:tabs>
          <w:tab w:val="num" w:pos="2880"/>
        </w:tabs>
        <w:ind w:left="2880" w:hanging="360"/>
      </w:pPr>
      <w:rPr>
        <w:rFonts w:ascii="Symbol" w:hAnsi="Symbol" w:hint="default"/>
      </w:rPr>
    </w:lvl>
    <w:lvl w:ilvl="4" w:tplc="5664C780" w:tentative="1">
      <w:start w:val="1"/>
      <w:numFmt w:val="bullet"/>
      <w:lvlText w:val="o"/>
      <w:lvlJc w:val="left"/>
      <w:pPr>
        <w:tabs>
          <w:tab w:val="num" w:pos="3600"/>
        </w:tabs>
        <w:ind w:left="3600" w:hanging="360"/>
      </w:pPr>
      <w:rPr>
        <w:rFonts w:ascii="Courier New" w:hAnsi="Courier New" w:cs="Courier New" w:hint="default"/>
      </w:rPr>
    </w:lvl>
    <w:lvl w:ilvl="5" w:tplc="24D6B2BE" w:tentative="1">
      <w:start w:val="1"/>
      <w:numFmt w:val="bullet"/>
      <w:lvlText w:val=""/>
      <w:lvlJc w:val="left"/>
      <w:pPr>
        <w:tabs>
          <w:tab w:val="num" w:pos="4320"/>
        </w:tabs>
        <w:ind w:left="4320" w:hanging="360"/>
      </w:pPr>
      <w:rPr>
        <w:rFonts w:ascii="Wingdings" w:hAnsi="Wingdings" w:hint="default"/>
      </w:rPr>
    </w:lvl>
    <w:lvl w:ilvl="6" w:tplc="9C0AAD6C" w:tentative="1">
      <w:start w:val="1"/>
      <w:numFmt w:val="bullet"/>
      <w:lvlText w:val=""/>
      <w:lvlJc w:val="left"/>
      <w:pPr>
        <w:tabs>
          <w:tab w:val="num" w:pos="5040"/>
        </w:tabs>
        <w:ind w:left="5040" w:hanging="360"/>
      </w:pPr>
      <w:rPr>
        <w:rFonts w:ascii="Symbol" w:hAnsi="Symbol" w:hint="default"/>
      </w:rPr>
    </w:lvl>
    <w:lvl w:ilvl="7" w:tplc="8BD62AB6" w:tentative="1">
      <w:start w:val="1"/>
      <w:numFmt w:val="bullet"/>
      <w:lvlText w:val="o"/>
      <w:lvlJc w:val="left"/>
      <w:pPr>
        <w:tabs>
          <w:tab w:val="num" w:pos="5760"/>
        </w:tabs>
        <w:ind w:left="5760" w:hanging="360"/>
      </w:pPr>
      <w:rPr>
        <w:rFonts w:ascii="Courier New" w:hAnsi="Courier New" w:cs="Courier New" w:hint="default"/>
      </w:rPr>
    </w:lvl>
    <w:lvl w:ilvl="8" w:tplc="E404EF7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4" w15:restartNumberingAfterBreak="0">
    <w:nsid w:val="6F9337D0"/>
    <w:multiLevelType w:val="hybridMultilevel"/>
    <w:tmpl w:val="B6C885E6"/>
    <w:lvl w:ilvl="0" w:tplc="D8561EBA">
      <w:start w:val="1"/>
      <w:numFmt w:val="bullet"/>
      <w:lvlText w:val=""/>
      <w:lvlJc w:val="left"/>
      <w:pPr>
        <w:tabs>
          <w:tab w:val="num" w:pos="720"/>
        </w:tabs>
        <w:ind w:left="720" w:hanging="360"/>
      </w:pPr>
      <w:rPr>
        <w:rFonts w:ascii="Symbol" w:hAnsi="Symbol" w:hint="default"/>
      </w:rPr>
    </w:lvl>
    <w:lvl w:ilvl="1" w:tplc="255A50EC" w:tentative="1">
      <w:start w:val="1"/>
      <w:numFmt w:val="bullet"/>
      <w:lvlText w:val="o"/>
      <w:lvlJc w:val="left"/>
      <w:pPr>
        <w:tabs>
          <w:tab w:val="num" w:pos="1440"/>
        </w:tabs>
        <w:ind w:left="1440" w:hanging="360"/>
      </w:pPr>
      <w:rPr>
        <w:rFonts w:ascii="Courier New" w:hAnsi="Courier New" w:cs="Courier New" w:hint="default"/>
      </w:rPr>
    </w:lvl>
    <w:lvl w:ilvl="2" w:tplc="FD068284" w:tentative="1">
      <w:start w:val="1"/>
      <w:numFmt w:val="bullet"/>
      <w:lvlText w:val=""/>
      <w:lvlJc w:val="left"/>
      <w:pPr>
        <w:tabs>
          <w:tab w:val="num" w:pos="2160"/>
        </w:tabs>
        <w:ind w:left="2160" w:hanging="360"/>
      </w:pPr>
      <w:rPr>
        <w:rFonts w:ascii="Wingdings" w:hAnsi="Wingdings" w:hint="default"/>
      </w:rPr>
    </w:lvl>
    <w:lvl w:ilvl="3" w:tplc="9E521E14" w:tentative="1">
      <w:start w:val="1"/>
      <w:numFmt w:val="bullet"/>
      <w:lvlText w:val=""/>
      <w:lvlJc w:val="left"/>
      <w:pPr>
        <w:tabs>
          <w:tab w:val="num" w:pos="2880"/>
        </w:tabs>
        <w:ind w:left="2880" w:hanging="360"/>
      </w:pPr>
      <w:rPr>
        <w:rFonts w:ascii="Symbol" w:hAnsi="Symbol" w:hint="default"/>
      </w:rPr>
    </w:lvl>
    <w:lvl w:ilvl="4" w:tplc="33EE93D2" w:tentative="1">
      <w:start w:val="1"/>
      <w:numFmt w:val="bullet"/>
      <w:lvlText w:val="o"/>
      <w:lvlJc w:val="left"/>
      <w:pPr>
        <w:tabs>
          <w:tab w:val="num" w:pos="3600"/>
        </w:tabs>
        <w:ind w:left="3600" w:hanging="360"/>
      </w:pPr>
      <w:rPr>
        <w:rFonts w:ascii="Courier New" w:hAnsi="Courier New" w:cs="Courier New" w:hint="default"/>
      </w:rPr>
    </w:lvl>
    <w:lvl w:ilvl="5" w:tplc="68DAD714" w:tentative="1">
      <w:start w:val="1"/>
      <w:numFmt w:val="bullet"/>
      <w:lvlText w:val=""/>
      <w:lvlJc w:val="left"/>
      <w:pPr>
        <w:tabs>
          <w:tab w:val="num" w:pos="4320"/>
        </w:tabs>
        <w:ind w:left="4320" w:hanging="360"/>
      </w:pPr>
      <w:rPr>
        <w:rFonts w:ascii="Wingdings" w:hAnsi="Wingdings" w:hint="default"/>
      </w:rPr>
    </w:lvl>
    <w:lvl w:ilvl="6" w:tplc="C55A9252" w:tentative="1">
      <w:start w:val="1"/>
      <w:numFmt w:val="bullet"/>
      <w:lvlText w:val=""/>
      <w:lvlJc w:val="left"/>
      <w:pPr>
        <w:tabs>
          <w:tab w:val="num" w:pos="5040"/>
        </w:tabs>
        <w:ind w:left="5040" w:hanging="360"/>
      </w:pPr>
      <w:rPr>
        <w:rFonts w:ascii="Symbol" w:hAnsi="Symbol" w:hint="default"/>
      </w:rPr>
    </w:lvl>
    <w:lvl w:ilvl="7" w:tplc="ED10208A" w:tentative="1">
      <w:start w:val="1"/>
      <w:numFmt w:val="bullet"/>
      <w:lvlText w:val="o"/>
      <w:lvlJc w:val="left"/>
      <w:pPr>
        <w:tabs>
          <w:tab w:val="num" w:pos="5760"/>
        </w:tabs>
        <w:ind w:left="5760" w:hanging="360"/>
      </w:pPr>
      <w:rPr>
        <w:rFonts w:ascii="Courier New" w:hAnsi="Courier New" w:cs="Courier New" w:hint="default"/>
      </w:rPr>
    </w:lvl>
    <w:lvl w:ilvl="8" w:tplc="D36A2112"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1F47D7C"/>
    <w:multiLevelType w:val="hybridMultilevel"/>
    <w:tmpl w:val="F3F0C64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6" w15:restartNumberingAfterBreak="0">
    <w:nsid w:val="727665FC"/>
    <w:multiLevelType w:val="hybridMultilevel"/>
    <w:tmpl w:val="80ACD9A4"/>
    <w:lvl w:ilvl="0" w:tplc="69C4EEB2">
      <w:start w:val="1"/>
      <w:numFmt w:val="bullet"/>
      <w:lvlText w:val=""/>
      <w:lvlJc w:val="left"/>
      <w:pPr>
        <w:ind w:left="720" w:hanging="360"/>
      </w:pPr>
      <w:rPr>
        <w:rFonts w:ascii="Symbol" w:hAnsi="Symbol" w:hint="default"/>
      </w:rPr>
    </w:lvl>
    <w:lvl w:ilvl="1" w:tplc="A7387B04" w:tentative="1">
      <w:start w:val="1"/>
      <w:numFmt w:val="bullet"/>
      <w:lvlText w:val="o"/>
      <w:lvlJc w:val="left"/>
      <w:pPr>
        <w:ind w:left="1440" w:hanging="360"/>
      </w:pPr>
      <w:rPr>
        <w:rFonts w:ascii="Courier New" w:hAnsi="Courier New" w:cs="Courier New" w:hint="default"/>
      </w:rPr>
    </w:lvl>
    <w:lvl w:ilvl="2" w:tplc="EECA3974" w:tentative="1">
      <w:start w:val="1"/>
      <w:numFmt w:val="bullet"/>
      <w:lvlText w:val=""/>
      <w:lvlJc w:val="left"/>
      <w:pPr>
        <w:ind w:left="2160" w:hanging="360"/>
      </w:pPr>
      <w:rPr>
        <w:rFonts w:ascii="Wingdings" w:hAnsi="Wingdings" w:hint="default"/>
      </w:rPr>
    </w:lvl>
    <w:lvl w:ilvl="3" w:tplc="97AAC9C4" w:tentative="1">
      <w:start w:val="1"/>
      <w:numFmt w:val="bullet"/>
      <w:lvlText w:val=""/>
      <w:lvlJc w:val="left"/>
      <w:pPr>
        <w:ind w:left="2880" w:hanging="360"/>
      </w:pPr>
      <w:rPr>
        <w:rFonts w:ascii="Symbol" w:hAnsi="Symbol" w:hint="default"/>
      </w:rPr>
    </w:lvl>
    <w:lvl w:ilvl="4" w:tplc="164CE336" w:tentative="1">
      <w:start w:val="1"/>
      <w:numFmt w:val="bullet"/>
      <w:lvlText w:val="o"/>
      <w:lvlJc w:val="left"/>
      <w:pPr>
        <w:ind w:left="3600" w:hanging="360"/>
      </w:pPr>
      <w:rPr>
        <w:rFonts w:ascii="Courier New" w:hAnsi="Courier New" w:cs="Courier New" w:hint="default"/>
      </w:rPr>
    </w:lvl>
    <w:lvl w:ilvl="5" w:tplc="42BEC696" w:tentative="1">
      <w:start w:val="1"/>
      <w:numFmt w:val="bullet"/>
      <w:lvlText w:val=""/>
      <w:lvlJc w:val="left"/>
      <w:pPr>
        <w:ind w:left="4320" w:hanging="360"/>
      </w:pPr>
      <w:rPr>
        <w:rFonts w:ascii="Wingdings" w:hAnsi="Wingdings" w:hint="default"/>
      </w:rPr>
    </w:lvl>
    <w:lvl w:ilvl="6" w:tplc="1EB428E0" w:tentative="1">
      <w:start w:val="1"/>
      <w:numFmt w:val="bullet"/>
      <w:lvlText w:val=""/>
      <w:lvlJc w:val="left"/>
      <w:pPr>
        <w:ind w:left="5040" w:hanging="360"/>
      </w:pPr>
      <w:rPr>
        <w:rFonts w:ascii="Symbol" w:hAnsi="Symbol" w:hint="default"/>
      </w:rPr>
    </w:lvl>
    <w:lvl w:ilvl="7" w:tplc="5D54EA86" w:tentative="1">
      <w:start w:val="1"/>
      <w:numFmt w:val="bullet"/>
      <w:lvlText w:val="o"/>
      <w:lvlJc w:val="left"/>
      <w:pPr>
        <w:ind w:left="5760" w:hanging="360"/>
      </w:pPr>
      <w:rPr>
        <w:rFonts w:ascii="Courier New" w:hAnsi="Courier New" w:cs="Courier New" w:hint="default"/>
      </w:rPr>
    </w:lvl>
    <w:lvl w:ilvl="8" w:tplc="A416786C" w:tentative="1">
      <w:start w:val="1"/>
      <w:numFmt w:val="bullet"/>
      <w:lvlText w:val=""/>
      <w:lvlJc w:val="left"/>
      <w:pPr>
        <w:ind w:left="6480" w:hanging="360"/>
      </w:pPr>
      <w:rPr>
        <w:rFonts w:ascii="Wingdings" w:hAnsi="Wingdings" w:hint="default"/>
      </w:rPr>
    </w:lvl>
  </w:abstractNum>
  <w:abstractNum w:abstractNumId="57" w15:restartNumberingAfterBreak="0">
    <w:nsid w:val="72AB50F1"/>
    <w:multiLevelType w:val="hybridMultilevel"/>
    <w:tmpl w:val="64CEA6CC"/>
    <w:lvl w:ilvl="0" w:tplc="E30861DA">
      <w:start w:val="1"/>
      <w:numFmt w:val="decimal"/>
      <w:lvlText w:val="%1)"/>
      <w:lvlJc w:val="left"/>
      <w:pPr>
        <w:ind w:left="720" w:hanging="360"/>
      </w:pPr>
      <w:rPr>
        <w:rFonts w:hint="default"/>
      </w:rPr>
    </w:lvl>
    <w:lvl w:ilvl="1" w:tplc="3F5E6EB2" w:tentative="1">
      <w:start w:val="1"/>
      <w:numFmt w:val="lowerLetter"/>
      <w:lvlText w:val="%2."/>
      <w:lvlJc w:val="left"/>
      <w:pPr>
        <w:ind w:left="1440" w:hanging="360"/>
      </w:pPr>
    </w:lvl>
    <w:lvl w:ilvl="2" w:tplc="02C24E28" w:tentative="1">
      <w:start w:val="1"/>
      <w:numFmt w:val="lowerRoman"/>
      <w:lvlText w:val="%3."/>
      <w:lvlJc w:val="right"/>
      <w:pPr>
        <w:ind w:left="2160" w:hanging="180"/>
      </w:pPr>
    </w:lvl>
    <w:lvl w:ilvl="3" w:tplc="D292DB2E" w:tentative="1">
      <w:start w:val="1"/>
      <w:numFmt w:val="decimal"/>
      <w:lvlText w:val="%4."/>
      <w:lvlJc w:val="left"/>
      <w:pPr>
        <w:ind w:left="2880" w:hanging="360"/>
      </w:pPr>
    </w:lvl>
    <w:lvl w:ilvl="4" w:tplc="F280A63E" w:tentative="1">
      <w:start w:val="1"/>
      <w:numFmt w:val="lowerLetter"/>
      <w:lvlText w:val="%5."/>
      <w:lvlJc w:val="left"/>
      <w:pPr>
        <w:ind w:left="3600" w:hanging="360"/>
      </w:pPr>
    </w:lvl>
    <w:lvl w:ilvl="5" w:tplc="2D12901E" w:tentative="1">
      <w:start w:val="1"/>
      <w:numFmt w:val="lowerRoman"/>
      <w:lvlText w:val="%6."/>
      <w:lvlJc w:val="right"/>
      <w:pPr>
        <w:ind w:left="4320" w:hanging="180"/>
      </w:pPr>
    </w:lvl>
    <w:lvl w:ilvl="6" w:tplc="7B24A6CA" w:tentative="1">
      <w:start w:val="1"/>
      <w:numFmt w:val="decimal"/>
      <w:lvlText w:val="%7."/>
      <w:lvlJc w:val="left"/>
      <w:pPr>
        <w:ind w:left="5040" w:hanging="360"/>
      </w:pPr>
    </w:lvl>
    <w:lvl w:ilvl="7" w:tplc="18607874" w:tentative="1">
      <w:start w:val="1"/>
      <w:numFmt w:val="lowerLetter"/>
      <w:lvlText w:val="%8."/>
      <w:lvlJc w:val="left"/>
      <w:pPr>
        <w:ind w:left="5760" w:hanging="360"/>
      </w:pPr>
    </w:lvl>
    <w:lvl w:ilvl="8" w:tplc="99A60492" w:tentative="1">
      <w:start w:val="1"/>
      <w:numFmt w:val="lowerRoman"/>
      <w:lvlText w:val="%9."/>
      <w:lvlJc w:val="right"/>
      <w:pPr>
        <w:ind w:left="6480" w:hanging="180"/>
      </w:pPr>
    </w:lvl>
  </w:abstractNum>
  <w:abstractNum w:abstractNumId="58" w15:restartNumberingAfterBreak="0">
    <w:nsid w:val="753A7FB2"/>
    <w:multiLevelType w:val="hybridMultilevel"/>
    <w:tmpl w:val="370C16D2"/>
    <w:lvl w:ilvl="0" w:tplc="FFFFFFFF">
      <w:start w:val="1"/>
      <w:numFmt w:val="bullet"/>
      <w:lvlText w:val="-"/>
      <w:lvlJc w:val="left"/>
      <w:pPr>
        <w:ind w:left="360" w:hanging="360"/>
      </w:pPr>
      <w:rPr>
        <w:rFonts w:hint="default"/>
      </w:rPr>
    </w:lvl>
    <w:lvl w:ilvl="1" w:tplc="30F811D2" w:tentative="1">
      <w:start w:val="1"/>
      <w:numFmt w:val="bullet"/>
      <w:lvlText w:val="o"/>
      <w:lvlJc w:val="left"/>
      <w:pPr>
        <w:ind w:left="1080" w:hanging="360"/>
      </w:pPr>
      <w:rPr>
        <w:rFonts w:ascii="Courier New" w:hAnsi="Courier New" w:cs="Courier New" w:hint="default"/>
      </w:rPr>
    </w:lvl>
    <w:lvl w:ilvl="2" w:tplc="003091AE" w:tentative="1">
      <w:start w:val="1"/>
      <w:numFmt w:val="bullet"/>
      <w:lvlText w:val=""/>
      <w:lvlJc w:val="left"/>
      <w:pPr>
        <w:ind w:left="1800" w:hanging="360"/>
      </w:pPr>
      <w:rPr>
        <w:rFonts w:ascii="Wingdings" w:hAnsi="Wingdings" w:hint="default"/>
      </w:rPr>
    </w:lvl>
    <w:lvl w:ilvl="3" w:tplc="679C4862" w:tentative="1">
      <w:start w:val="1"/>
      <w:numFmt w:val="bullet"/>
      <w:lvlText w:val=""/>
      <w:lvlJc w:val="left"/>
      <w:pPr>
        <w:ind w:left="2520" w:hanging="360"/>
      </w:pPr>
      <w:rPr>
        <w:rFonts w:ascii="Symbol" w:hAnsi="Symbol" w:hint="default"/>
      </w:rPr>
    </w:lvl>
    <w:lvl w:ilvl="4" w:tplc="42EA7A46" w:tentative="1">
      <w:start w:val="1"/>
      <w:numFmt w:val="bullet"/>
      <w:lvlText w:val="o"/>
      <w:lvlJc w:val="left"/>
      <w:pPr>
        <w:ind w:left="3240" w:hanging="360"/>
      </w:pPr>
      <w:rPr>
        <w:rFonts w:ascii="Courier New" w:hAnsi="Courier New" w:cs="Courier New" w:hint="default"/>
      </w:rPr>
    </w:lvl>
    <w:lvl w:ilvl="5" w:tplc="31785648" w:tentative="1">
      <w:start w:val="1"/>
      <w:numFmt w:val="bullet"/>
      <w:lvlText w:val=""/>
      <w:lvlJc w:val="left"/>
      <w:pPr>
        <w:ind w:left="3960" w:hanging="360"/>
      </w:pPr>
      <w:rPr>
        <w:rFonts w:ascii="Wingdings" w:hAnsi="Wingdings" w:hint="default"/>
      </w:rPr>
    </w:lvl>
    <w:lvl w:ilvl="6" w:tplc="5C8CF6F0" w:tentative="1">
      <w:start w:val="1"/>
      <w:numFmt w:val="bullet"/>
      <w:lvlText w:val=""/>
      <w:lvlJc w:val="left"/>
      <w:pPr>
        <w:ind w:left="4680" w:hanging="360"/>
      </w:pPr>
      <w:rPr>
        <w:rFonts w:ascii="Symbol" w:hAnsi="Symbol" w:hint="default"/>
      </w:rPr>
    </w:lvl>
    <w:lvl w:ilvl="7" w:tplc="F710A592" w:tentative="1">
      <w:start w:val="1"/>
      <w:numFmt w:val="bullet"/>
      <w:lvlText w:val="o"/>
      <w:lvlJc w:val="left"/>
      <w:pPr>
        <w:ind w:left="5400" w:hanging="360"/>
      </w:pPr>
      <w:rPr>
        <w:rFonts w:ascii="Courier New" w:hAnsi="Courier New" w:cs="Courier New" w:hint="default"/>
      </w:rPr>
    </w:lvl>
    <w:lvl w:ilvl="8" w:tplc="53F6544C" w:tentative="1">
      <w:start w:val="1"/>
      <w:numFmt w:val="bullet"/>
      <w:lvlText w:val=""/>
      <w:lvlJc w:val="left"/>
      <w:pPr>
        <w:ind w:left="6120" w:hanging="360"/>
      </w:pPr>
      <w:rPr>
        <w:rFonts w:ascii="Wingdings" w:hAnsi="Wingdings" w:hint="default"/>
      </w:rPr>
    </w:lvl>
  </w:abstractNum>
  <w:abstractNum w:abstractNumId="5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9"/>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50"/>
  </w:num>
  <w:num w:numId="6">
    <w:abstractNumId w:val="42"/>
  </w:num>
  <w:num w:numId="7">
    <w:abstractNumId w:val="19"/>
  </w:num>
  <w:num w:numId="8">
    <w:abstractNumId w:val="26"/>
  </w:num>
  <w:num w:numId="9">
    <w:abstractNumId w:val="57"/>
  </w:num>
  <w:num w:numId="10">
    <w:abstractNumId w:val="1"/>
  </w:num>
  <w:num w:numId="11">
    <w:abstractNumId w:val="52"/>
  </w:num>
  <w:num w:numId="12">
    <w:abstractNumId w:val="22"/>
  </w:num>
  <w:num w:numId="13">
    <w:abstractNumId w:val="12"/>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53"/>
  </w:num>
  <w:num w:numId="17">
    <w:abstractNumId w:val="34"/>
  </w:num>
  <w:num w:numId="18">
    <w:abstractNumId w:val="38"/>
  </w:num>
  <w:num w:numId="19">
    <w:abstractNumId w:val="59"/>
  </w:num>
  <w:num w:numId="20">
    <w:abstractNumId w:val="47"/>
  </w:num>
  <w:num w:numId="21">
    <w:abstractNumId w:val="54"/>
  </w:num>
  <w:num w:numId="22">
    <w:abstractNumId w:val="51"/>
  </w:num>
  <w:num w:numId="23">
    <w:abstractNumId w:val="18"/>
  </w:num>
  <w:num w:numId="24">
    <w:abstractNumId w:val="54"/>
  </w:num>
  <w:num w:numId="25">
    <w:abstractNumId w:val="4"/>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2"/>
  </w:num>
  <w:num w:numId="29">
    <w:abstractNumId w:val="56"/>
  </w:num>
  <w:num w:numId="30">
    <w:abstractNumId w:val="20"/>
  </w:num>
  <w:num w:numId="31">
    <w:abstractNumId w:val="25"/>
  </w:num>
  <w:num w:numId="32">
    <w:abstractNumId w:val="24"/>
  </w:num>
  <w:num w:numId="33">
    <w:abstractNumId w:val="14"/>
  </w:num>
  <w:num w:numId="34">
    <w:abstractNumId w:val="30"/>
  </w:num>
  <w:num w:numId="35">
    <w:abstractNumId w:val="41"/>
  </w:num>
  <w:num w:numId="36">
    <w:abstractNumId w:val="11"/>
  </w:num>
  <w:num w:numId="37">
    <w:abstractNumId w:val="31"/>
  </w:num>
  <w:num w:numId="38">
    <w:abstractNumId w:val="45"/>
  </w:num>
  <w:num w:numId="39">
    <w:abstractNumId w:val="37"/>
  </w:num>
  <w:num w:numId="40">
    <w:abstractNumId w:val="29"/>
  </w:num>
  <w:num w:numId="41">
    <w:abstractNumId w:val="16"/>
  </w:num>
  <w:num w:numId="42">
    <w:abstractNumId w:val="28"/>
  </w:num>
  <w:num w:numId="43">
    <w:abstractNumId w:val="40"/>
  </w:num>
  <w:num w:numId="44">
    <w:abstractNumId w:val="60"/>
  </w:num>
  <w:num w:numId="45">
    <w:abstractNumId w:val="6"/>
  </w:num>
  <w:num w:numId="46">
    <w:abstractNumId w:val="2"/>
  </w:num>
  <w:num w:numId="47">
    <w:abstractNumId w:val="13"/>
  </w:num>
  <w:num w:numId="48">
    <w:abstractNumId w:val="23"/>
  </w:num>
  <w:num w:numId="49">
    <w:abstractNumId w:val="15"/>
  </w:num>
  <w:num w:numId="50">
    <w:abstractNumId w:val="7"/>
  </w:num>
  <w:num w:numId="51">
    <w:abstractNumId w:val="5"/>
  </w:num>
  <w:num w:numId="52">
    <w:abstractNumId w:val="43"/>
  </w:num>
  <w:num w:numId="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 w:numId="55">
    <w:abstractNumId w:val="17"/>
  </w:num>
  <w:num w:numId="56">
    <w:abstractNumId w:val="44"/>
  </w:num>
  <w:num w:numId="57">
    <w:abstractNumId w:val="46"/>
  </w:num>
  <w:num w:numId="58">
    <w:abstractNumId w:val="55"/>
  </w:num>
  <w:num w:numId="59">
    <w:abstractNumId w:val="35"/>
  </w:num>
  <w:num w:numId="60">
    <w:abstractNumId w:val="36"/>
  </w:num>
  <w:num w:numId="61">
    <w:abstractNumId w:val="9"/>
  </w:num>
  <w:num w:numId="62">
    <w:abstractNumId w:val="27"/>
  </w:num>
  <w:num w:numId="63">
    <w:abstractNumId w:val="58"/>
  </w:num>
  <w:num w:numId="64">
    <w:abstractNumId w:val="21"/>
  </w:num>
  <w:num w:numId="65">
    <w:abstractNumId w:val="54"/>
  </w:num>
  <w:num w:numId="66">
    <w:abstractNumId w:val="51"/>
  </w:num>
  <w:num w:numId="67">
    <w:abstractNumId w:val="48"/>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01C"/>
    <w:rsid w:val="00000BA0"/>
    <w:rsid w:val="00000D62"/>
    <w:rsid w:val="00001587"/>
    <w:rsid w:val="000017BD"/>
    <w:rsid w:val="00001EE6"/>
    <w:rsid w:val="00002059"/>
    <w:rsid w:val="00002DC8"/>
    <w:rsid w:val="0000324B"/>
    <w:rsid w:val="0000362A"/>
    <w:rsid w:val="000038B9"/>
    <w:rsid w:val="00003AEF"/>
    <w:rsid w:val="0000406B"/>
    <w:rsid w:val="0000486F"/>
    <w:rsid w:val="00004CF1"/>
    <w:rsid w:val="00005057"/>
    <w:rsid w:val="00005701"/>
    <w:rsid w:val="00007528"/>
    <w:rsid w:val="00007F7A"/>
    <w:rsid w:val="0001164F"/>
    <w:rsid w:val="00013775"/>
    <w:rsid w:val="000146AF"/>
    <w:rsid w:val="00014869"/>
    <w:rsid w:val="000150D3"/>
    <w:rsid w:val="00015574"/>
    <w:rsid w:val="00016646"/>
    <w:rsid w:val="000166C1"/>
    <w:rsid w:val="00017707"/>
    <w:rsid w:val="0002006B"/>
    <w:rsid w:val="000202EF"/>
    <w:rsid w:val="0002067F"/>
    <w:rsid w:val="000206E8"/>
    <w:rsid w:val="00020AE8"/>
    <w:rsid w:val="0002118F"/>
    <w:rsid w:val="000212BB"/>
    <w:rsid w:val="000222D7"/>
    <w:rsid w:val="0002231E"/>
    <w:rsid w:val="00023A2C"/>
    <w:rsid w:val="000243B4"/>
    <w:rsid w:val="00025060"/>
    <w:rsid w:val="00025376"/>
    <w:rsid w:val="00025C22"/>
    <w:rsid w:val="00025EBE"/>
    <w:rsid w:val="00025FED"/>
    <w:rsid w:val="00026BF2"/>
    <w:rsid w:val="000271F6"/>
    <w:rsid w:val="000275D2"/>
    <w:rsid w:val="00027885"/>
    <w:rsid w:val="00027A84"/>
    <w:rsid w:val="00027FF4"/>
    <w:rsid w:val="000300DE"/>
    <w:rsid w:val="000303E2"/>
    <w:rsid w:val="00030445"/>
    <w:rsid w:val="00031802"/>
    <w:rsid w:val="000318C7"/>
    <w:rsid w:val="00031DEA"/>
    <w:rsid w:val="00031EE2"/>
    <w:rsid w:val="00032120"/>
    <w:rsid w:val="00033D26"/>
    <w:rsid w:val="00033FDB"/>
    <w:rsid w:val="000341C1"/>
    <w:rsid w:val="000344F6"/>
    <w:rsid w:val="00035C49"/>
    <w:rsid w:val="00035FC1"/>
    <w:rsid w:val="00040AFC"/>
    <w:rsid w:val="00040F59"/>
    <w:rsid w:val="00041319"/>
    <w:rsid w:val="00042263"/>
    <w:rsid w:val="000423E1"/>
    <w:rsid w:val="00042BF9"/>
    <w:rsid w:val="00042C68"/>
    <w:rsid w:val="00043505"/>
    <w:rsid w:val="00043C70"/>
    <w:rsid w:val="00043E88"/>
    <w:rsid w:val="00044042"/>
    <w:rsid w:val="00044BCD"/>
    <w:rsid w:val="0004544D"/>
    <w:rsid w:val="000455DE"/>
    <w:rsid w:val="00045DB5"/>
    <w:rsid w:val="000474D2"/>
    <w:rsid w:val="000479C5"/>
    <w:rsid w:val="0005016B"/>
    <w:rsid w:val="000502B6"/>
    <w:rsid w:val="00050DFD"/>
    <w:rsid w:val="00051335"/>
    <w:rsid w:val="0005370F"/>
    <w:rsid w:val="00053809"/>
    <w:rsid w:val="000538B6"/>
    <w:rsid w:val="00053914"/>
    <w:rsid w:val="00054756"/>
    <w:rsid w:val="000556C8"/>
    <w:rsid w:val="000560C5"/>
    <w:rsid w:val="00056C49"/>
    <w:rsid w:val="00056FE0"/>
    <w:rsid w:val="00060090"/>
    <w:rsid w:val="000603C8"/>
    <w:rsid w:val="000608A4"/>
    <w:rsid w:val="000608D5"/>
    <w:rsid w:val="00060AA1"/>
    <w:rsid w:val="00061246"/>
    <w:rsid w:val="00061A72"/>
    <w:rsid w:val="00061FEE"/>
    <w:rsid w:val="000631FD"/>
    <w:rsid w:val="000643D3"/>
    <w:rsid w:val="00064777"/>
    <w:rsid w:val="00064848"/>
    <w:rsid w:val="00064A72"/>
    <w:rsid w:val="00064CF2"/>
    <w:rsid w:val="000651B9"/>
    <w:rsid w:val="00066169"/>
    <w:rsid w:val="00067B16"/>
    <w:rsid w:val="00067BA2"/>
    <w:rsid w:val="00070079"/>
    <w:rsid w:val="00071F31"/>
    <w:rsid w:val="00071F8A"/>
    <w:rsid w:val="0007277A"/>
    <w:rsid w:val="0007298F"/>
    <w:rsid w:val="00072F54"/>
    <w:rsid w:val="0007321B"/>
    <w:rsid w:val="0007395B"/>
    <w:rsid w:val="00073BA1"/>
    <w:rsid w:val="00073E04"/>
    <w:rsid w:val="0007401B"/>
    <w:rsid w:val="000746E6"/>
    <w:rsid w:val="00074A8B"/>
    <w:rsid w:val="000757B2"/>
    <w:rsid w:val="00075CC0"/>
    <w:rsid w:val="0007628D"/>
    <w:rsid w:val="0007661E"/>
    <w:rsid w:val="00080B4C"/>
    <w:rsid w:val="000812C6"/>
    <w:rsid w:val="00081DAB"/>
    <w:rsid w:val="00081F31"/>
    <w:rsid w:val="00081FFC"/>
    <w:rsid w:val="000830C8"/>
    <w:rsid w:val="00083AE7"/>
    <w:rsid w:val="0008432A"/>
    <w:rsid w:val="00085176"/>
    <w:rsid w:val="00085231"/>
    <w:rsid w:val="00085E5A"/>
    <w:rsid w:val="00086537"/>
    <w:rsid w:val="000865E8"/>
    <w:rsid w:val="00086753"/>
    <w:rsid w:val="0008785F"/>
    <w:rsid w:val="00087FEE"/>
    <w:rsid w:val="00090414"/>
    <w:rsid w:val="000923B2"/>
    <w:rsid w:val="00092829"/>
    <w:rsid w:val="00092B09"/>
    <w:rsid w:val="0009351E"/>
    <w:rsid w:val="0009479A"/>
    <w:rsid w:val="00094AD6"/>
    <w:rsid w:val="000959F7"/>
    <w:rsid w:val="00095ADE"/>
    <w:rsid w:val="00095D61"/>
    <w:rsid w:val="00095DD9"/>
    <w:rsid w:val="00095E44"/>
    <w:rsid w:val="0009626A"/>
    <w:rsid w:val="00096549"/>
    <w:rsid w:val="00096D8D"/>
    <w:rsid w:val="00096FE8"/>
    <w:rsid w:val="0009755A"/>
    <w:rsid w:val="00097DFB"/>
    <w:rsid w:val="000A083B"/>
    <w:rsid w:val="000A1232"/>
    <w:rsid w:val="000A12D9"/>
    <w:rsid w:val="000A30E5"/>
    <w:rsid w:val="000A30FB"/>
    <w:rsid w:val="000A40D0"/>
    <w:rsid w:val="000A4957"/>
    <w:rsid w:val="000A4B57"/>
    <w:rsid w:val="000A4DD4"/>
    <w:rsid w:val="000A5ABC"/>
    <w:rsid w:val="000A6C2E"/>
    <w:rsid w:val="000A76C0"/>
    <w:rsid w:val="000A7988"/>
    <w:rsid w:val="000B0097"/>
    <w:rsid w:val="000B03AA"/>
    <w:rsid w:val="000B101F"/>
    <w:rsid w:val="000B13B3"/>
    <w:rsid w:val="000B1C56"/>
    <w:rsid w:val="000B1F4B"/>
    <w:rsid w:val="000B2F27"/>
    <w:rsid w:val="000B2F58"/>
    <w:rsid w:val="000B37A8"/>
    <w:rsid w:val="000B38E8"/>
    <w:rsid w:val="000B3C0F"/>
    <w:rsid w:val="000B45D5"/>
    <w:rsid w:val="000B46D4"/>
    <w:rsid w:val="000B4BC2"/>
    <w:rsid w:val="000B5108"/>
    <w:rsid w:val="000B51D9"/>
    <w:rsid w:val="000B5B1F"/>
    <w:rsid w:val="000B63A9"/>
    <w:rsid w:val="000B794E"/>
    <w:rsid w:val="000B7AF6"/>
    <w:rsid w:val="000C004A"/>
    <w:rsid w:val="000C03FB"/>
    <w:rsid w:val="000C06F7"/>
    <w:rsid w:val="000C09A7"/>
    <w:rsid w:val="000C0A02"/>
    <w:rsid w:val="000C154C"/>
    <w:rsid w:val="000C264C"/>
    <w:rsid w:val="000C268E"/>
    <w:rsid w:val="000C308F"/>
    <w:rsid w:val="000C36F6"/>
    <w:rsid w:val="000C3AC5"/>
    <w:rsid w:val="000C3C12"/>
    <w:rsid w:val="000C3F28"/>
    <w:rsid w:val="000C5137"/>
    <w:rsid w:val="000C544A"/>
    <w:rsid w:val="000C5630"/>
    <w:rsid w:val="000C59BA"/>
    <w:rsid w:val="000C5A4E"/>
    <w:rsid w:val="000C5B57"/>
    <w:rsid w:val="000C5C59"/>
    <w:rsid w:val="000C5C9D"/>
    <w:rsid w:val="000C635D"/>
    <w:rsid w:val="000C63F4"/>
    <w:rsid w:val="000C781E"/>
    <w:rsid w:val="000C7F49"/>
    <w:rsid w:val="000D1AEE"/>
    <w:rsid w:val="000D1F4F"/>
    <w:rsid w:val="000D1FAF"/>
    <w:rsid w:val="000D4D07"/>
    <w:rsid w:val="000D651C"/>
    <w:rsid w:val="000D6758"/>
    <w:rsid w:val="000D7015"/>
    <w:rsid w:val="000D710E"/>
    <w:rsid w:val="000D7535"/>
    <w:rsid w:val="000E165D"/>
    <w:rsid w:val="000E1BAF"/>
    <w:rsid w:val="000E220D"/>
    <w:rsid w:val="000E223E"/>
    <w:rsid w:val="000E2491"/>
    <w:rsid w:val="000E2EA9"/>
    <w:rsid w:val="000E329B"/>
    <w:rsid w:val="000E33EF"/>
    <w:rsid w:val="000E4010"/>
    <w:rsid w:val="000E4024"/>
    <w:rsid w:val="000E46A3"/>
    <w:rsid w:val="000E4E88"/>
    <w:rsid w:val="000E5726"/>
    <w:rsid w:val="000E5F2B"/>
    <w:rsid w:val="000E623D"/>
    <w:rsid w:val="000E64C2"/>
    <w:rsid w:val="000E6C94"/>
    <w:rsid w:val="000F0DC8"/>
    <w:rsid w:val="000F14E7"/>
    <w:rsid w:val="000F1BB2"/>
    <w:rsid w:val="000F217A"/>
    <w:rsid w:val="000F3F94"/>
    <w:rsid w:val="000F46EE"/>
    <w:rsid w:val="000F5235"/>
    <w:rsid w:val="000F5861"/>
    <w:rsid w:val="000F5B21"/>
    <w:rsid w:val="000F6A0D"/>
    <w:rsid w:val="000F7300"/>
    <w:rsid w:val="000F7AEB"/>
    <w:rsid w:val="00100698"/>
    <w:rsid w:val="00100938"/>
    <w:rsid w:val="00101B9B"/>
    <w:rsid w:val="001025A0"/>
    <w:rsid w:val="00102DFE"/>
    <w:rsid w:val="00102F65"/>
    <w:rsid w:val="00103501"/>
    <w:rsid w:val="00103B2D"/>
    <w:rsid w:val="00103CD2"/>
    <w:rsid w:val="00104061"/>
    <w:rsid w:val="001043D5"/>
    <w:rsid w:val="001045A7"/>
    <w:rsid w:val="001060B4"/>
    <w:rsid w:val="00106D82"/>
    <w:rsid w:val="00107186"/>
    <w:rsid w:val="00107236"/>
    <w:rsid w:val="001074B3"/>
    <w:rsid w:val="001101A2"/>
    <w:rsid w:val="001106F7"/>
    <w:rsid w:val="001108A9"/>
    <w:rsid w:val="001114C1"/>
    <w:rsid w:val="00111726"/>
    <w:rsid w:val="00112A57"/>
    <w:rsid w:val="00112EDA"/>
    <w:rsid w:val="00112F66"/>
    <w:rsid w:val="00114174"/>
    <w:rsid w:val="00114967"/>
    <w:rsid w:val="00114B2C"/>
    <w:rsid w:val="00115366"/>
    <w:rsid w:val="0011548C"/>
    <w:rsid w:val="00115771"/>
    <w:rsid w:val="00116C49"/>
    <w:rsid w:val="00116EBB"/>
    <w:rsid w:val="00117481"/>
    <w:rsid w:val="00117B4A"/>
    <w:rsid w:val="00117C1D"/>
    <w:rsid w:val="00121172"/>
    <w:rsid w:val="00121184"/>
    <w:rsid w:val="00121FA5"/>
    <w:rsid w:val="00122F44"/>
    <w:rsid w:val="0012320C"/>
    <w:rsid w:val="00123248"/>
    <w:rsid w:val="00123688"/>
    <w:rsid w:val="001239E5"/>
    <w:rsid w:val="00124232"/>
    <w:rsid w:val="001248F4"/>
    <w:rsid w:val="00126E63"/>
    <w:rsid w:val="0012758C"/>
    <w:rsid w:val="00127F47"/>
    <w:rsid w:val="00127F83"/>
    <w:rsid w:val="001307E5"/>
    <w:rsid w:val="0013298F"/>
    <w:rsid w:val="00133572"/>
    <w:rsid w:val="00133C95"/>
    <w:rsid w:val="00134E4A"/>
    <w:rsid w:val="00134F6C"/>
    <w:rsid w:val="00135AF1"/>
    <w:rsid w:val="001364FB"/>
    <w:rsid w:val="001365F2"/>
    <w:rsid w:val="00136D7A"/>
    <w:rsid w:val="001374C5"/>
    <w:rsid w:val="0014008A"/>
    <w:rsid w:val="00140ED2"/>
    <w:rsid w:val="00141470"/>
    <w:rsid w:val="00141540"/>
    <w:rsid w:val="001417DE"/>
    <w:rsid w:val="00142AB1"/>
    <w:rsid w:val="001433C4"/>
    <w:rsid w:val="001439B3"/>
    <w:rsid w:val="001449DF"/>
    <w:rsid w:val="0014569B"/>
    <w:rsid w:val="00146130"/>
    <w:rsid w:val="00146525"/>
    <w:rsid w:val="001470E0"/>
    <w:rsid w:val="00147594"/>
    <w:rsid w:val="00147681"/>
    <w:rsid w:val="00147ECD"/>
    <w:rsid w:val="00150060"/>
    <w:rsid w:val="00150219"/>
    <w:rsid w:val="001518A8"/>
    <w:rsid w:val="00151DDB"/>
    <w:rsid w:val="00152020"/>
    <w:rsid w:val="0015326B"/>
    <w:rsid w:val="00153E09"/>
    <w:rsid w:val="001547CB"/>
    <w:rsid w:val="00154C01"/>
    <w:rsid w:val="00154C69"/>
    <w:rsid w:val="00154F8D"/>
    <w:rsid w:val="0015521D"/>
    <w:rsid w:val="0015529A"/>
    <w:rsid w:val="00156305"/>
    <w:rsid w:val="0015645B"/>
    <w:rsid w:val="00156490"/>
    <w:rsid w:val="0015704C"/>
    <w:rsid w:val="00157805"/>
    <w:rsid w:val="00157895"/>
    <w:rsid w:val="00160C98"/>
    <w:rsid w:val="00160F2B"/>
    <w:rsid w:val="001613CC"/>
    <w:rsid w:val="00161701"/>
    <w:rsid w:val="00161A0A"/>
    <w:rsid w:val="00161ABE"/>
    <w:rsid w:val="00161BB5"/>
    <w:rsid w:val="00161E87"/>
    <w:rsid w:val="00162966"/>
    <w:rsid w:val="00163C8A"/>
    <w:rsid w:val="00163CB6"/>
    <w:rsid w:val="0016566C"/>
    <w:rsid w:val="00165B16"/>
    <w:rsid w:val="0016625A"/>
    <w:rsid w:val="00166D37"/>
    <w:rsid w:val="001703C3"/>
    <w:rsid w:val="0017075F"/>
    <w:rsid w:val="001727F0"/>
    <w:rsid w:val="00172B06"/>
    <w:rsid w:val="0017347E"/>
    <w:rsid w:val="00173674"/>
    <w:rsid w:val="001738D3"/>
    <w:rsid w:val="00174578"/>
    <w:rsid w:val="00174A16"/>
    <w:rsid w:val="001751BA"/>
    <w:rsid w:val="001752D8"/>
    <w:rsid w:val="00175931"/>
    <w:rsid w:val="00175B4F"/>
    <w:rsid w:val="0017624D"/>
    <w:rsid w:val="00176B25"/>
    <w:rsid w:val="00176C9C"/>
    <w:rsid w:val="00177078"/>
    <w:rsid w:val="00177857"/>
    <w:rsid w:val="001800ED"/>
    <w:rsid w:val="00180617"/>
    <w:rsid w:val="001809EF"/>
    <w:rsid w:val="001810E8"/>
    <w:rsid w:val="0018238B"/>
    <w:rsid w:val="001826C7"/>
    <w:rsid w:val="00183419"/>
    <w:rsid w:val="0018394A"/>
    <w:rsid w:val="00183D6B"/>
    <w:rsid w:val="001844E4"/>
    <w:rsid w:val="00184DCC"/>
    <w:rsid w:val="001860F3"/>
    <w:rsid w:val="00186276"/>
    <w:rsid w:val="00186A9D"/>
    <w:rsid w:val="00186CA8"/>
    <w:rsid w:val="001874A6"/>
    <w:rsid w:val="0018765B"/>
    <w:rsid w:val="001904AE"/>
    <w:rsid w:val="00190913"/>
    <w:rsid w:val="00190E69"/>
    <w:rsid w:val="00191A5D"/>
    <w:rsid w:val="0019236A"/>
    <w:rsid w:val="00192C28"/>
    <w:rsid w:val="00193B21"/>
    <w:rsid w:val="00193DD3"/>
    <w:rsid w:val="001948AA"/>
    <w:rsid w:val="00195859"/>
    <w:rsid w:val="001958AE"/>
    <w:rsid w:val="00195F65"/>
    <w:rsid w:val="001973C1"/>
    <w:rsid w:val="0019777A"/>
    <w:rsid w:val="00197C7D"/>
    <w:rsid w:val="00197CF4"/>
    <w:rsid w:val="001A024A"/>
    <w:rsid w:val="001A0697"/>
    <w:rsid w:val="001A07E2"/>
    <w:rsid w:val="001A0A5D"/>
    <w:rsid w:val="001A2018"/>
    <w:rsid w:val="001A206B"/>
    <w:rsid w:val="001A2703"/>
    <w:rsid w:val="001A2F92"/>
    <w:rsid w:val="001A2FA8"/>
    <w:rsid w:val="001A36E0"/>
    <w:rsid w:val="001A56F1"/>
    <w:rsid w:val="001A5D0E"/>
    <w:rsid w:val="001A62AC"/>
    <w:rsid w:val="001A672A"/>
    <w:rsid w:val="001A6BE9"/>
    <w:rsid w:val="001A6D2C"/>
    <w:rsid w:val="001A7687"/>
    <w:rsid w:val="001B01C8"/>
    <w:rsid w:val="001B0821"/>
    <w:rsid w:val="001B0B0B"/>
    <w:rsid w:val="001B0B52"/>
    <w:rsid w:val="001B13F6"/>
    <w:rsid w:val="001B15C7"/>
    <w:rsid w:val="001B1747"/>
    <w:rsid w:val="001B1DBF"/>
    <w:rsid w:val="001B2131"/>
    <w:rsid w:val="001B26B7"/>
    <w:rsid w:val="001B27FD"/>
    <w:rsid w:val="001B2D44"/>
    <w:rsid w:val="001B3B51"/>
    <w:rsid w:val="001B3D19"/>
    <w:rsid w:val="001B4E1D"/>
    <w:rsid w:val="001B555F"/>
    <w:rsid w:val="001B6E29"/>
    <w:rsid w:val="001B72BA"/>
    <w:rsid w:val="001B752A"/>
    <w:rsid w:val="001C0BF3"/>
    <w:rsid w:val="001C0D02"/>
    <w:rsid w:val="001C0D14"/>
    <w:rsid w:val="001C12FB"/>
    <w:rsid w:val="001C2122"/>
    <w:rsid w:val="001C2DB4"/>
    <w:rsid w:val="001C3228"/>
    <w:rsid w:val="001C35E9"/>
    <w:rsid w:val="001C3697"/>
    <w:rsid w:val="001C36BD"/>
    <w:rsid w:val="001C3733"/>
    <w:rsid w:val="001C3B08"/>
    <w:rsid w:val="001C427C"/>
    <w:rsid w:val="001C4658"/>
    <w:rsid w:val="001C49B3"/>
    <w:rsid w:val="001C50A0"/>
    <w:rsid w:val="001C5AB4"/>
    <w:rsid w:val="001C5B30"/>
    <w:rsid w:val="001D1130"/>
    <w:rsid w:val="001D2953"/>
    <w:rsid w:val="001D2C03"/>
    <w:rsid w:val="001D35B5"/>
    <w:rsid w:val="001D3C05"/>
    <w:rsid w:val="001D3DC0"/>
    <w:rsid w:val="001D4EAF"/>
    <w:rsid w:val="001D5920"/>
    <w:rsid w:val="001D5FBB"/>
    <w:rsid w:val="001D6095"/>
    <w:rsid w:val="001D6AF4"/>
    <w:rsid w:val="001D6C52"/>
    <w:rsid w:val="001D70D0"/>
    <w:rsid w:val="001D77C2"/>
    <w:rsid w:val="001E038D"/>
    <w:rsid w:val="001E0496"/>
    <w:rsid w:val="001E0995"/>
    <w:rsid w:val="001E0CC1"/>
    <w:rsid w:val="001E0D21"/>
    <w:rsid w:val="001E0FC6"/>
    <w:rsid w:val="001E162B"/>
    <w:rsid w:val="001E1C10"/>
    <w:rsid w:val="001E299F"/>
    <w:rsid w:val="001E36BB"/>
    <w:rsid w:val="001E3CC0"/>
    <w:rsid w:val="001E77C3"/>
    <w:rsid w:val="001F0411"/>
    <w:rsid w:val="001F090B"/>
    <w:rsid w:val="001F1198"/>
    <w:rsid w:val="001F15C3"/>
    <w:rsid w:val="001F180A"/>
    <w:rsid w:val="001F1A28"/>
    <w:rsid w:val="001F1AD0"/>
    <w:rsid w:val="001F2F96"/>
    <w:rsid w:val="001F35E8"/>
    <w:rsid w:val="001F4014"/>
    <w:rsid w:val="001F4277"/>
    <w:rsid w:val="001F445E"/>
    <w:rsid w:val="001F4939"/>
    <w:rsid w:val="001F4A2E"/>
    <w:rsid w:val="001F4E87"/>
    <w:rsid w:val="001F60A1"/>
    <w:rsid w:val="001F6310"/>
    <w:rsid w:val="001F6423"/>
    <w:rsid w:val="001F6655"/>
    <w:rsid w:val="001F7837"/>
    <w:rsid w:val="0020069B"/>
    <w:rsid w:val="00200B77"/>
    <w:rsid w:val="00200DFB"/>
    <w:rsid w:val="00201213"/>
    <w:rsid w:val="002015CE"/>
    <w:rsid w:val="0020165E"/>
    <w:rsid w:val="00201A97"/>
    <w:rsid w:val="0020272E"/>
    <w:rsid w:val="0020289E"/>
    <w:rsid w:val="00202E50"/>
    <w:rsid w:val="002039BB"/>
    <w:rsid w:val="00203BDF"/>
    <w:rsid w:val="00203D05"/>
    <w:rsid w:val="00204AAB"/>
    <w:rsid w:val="00204D6C"/>
    <w:rsid w:val="00204DBC"/>
    <w:rsid w:val="002050F3"/>
    <w:rsid w:val="00205180"/>
    <w:rsid w:val="00207F81"/>
    <w:rsid w:val="002109F4"/>
    <w:rsid w:val="00210ABD"/>
    <w:rsid w:val="00210C64"/>
    <w:rsid w:val="002110FD"/>
    <w:rsid w:val="002117C3"/>
    <w:rsid w:val="00211FDA"/>
    <w:rsid w:val="002139E9"/>
    <w:rsid w:val="0021500E"/>
    <w:rsid w:val="00215FDA"/>
    <w:rsid w:val="002160C2"/>
    <w:rsid w:val="00216D13"/>
    <w:rsid w:val="00217840"/>
    <w:rsid w:val="002202BE"/>
    <w:rsid w:val="002211F9"/>
    <w:rsid w:val="00221201"/>
    <w:rsid w:val="00222637"/>
    <w:rsid w:val="00222809"/>
    <w:rsid w:val="00222BB9"/>
    <w:rsid w:val="0022313C"/>
    <w:rsid w:val="00223535"/>
    <w:rsid w:val="00223C85"/>
    <w:rsid w:val="002250A8"/>
    <w:rsid w:val="00225263"/>
    <w:rsid w:val="002258D6"/>
    <w:rsid w:val="002260CC"/>
    <w:rsid w:val="002261EF"/>
    <w:rsid w:val="002263CC"/>
    <w:rsid w:val="00226E3A"/>
    <w:rsid w:val="002274FB"/>
    <w:rsid w:val="002309D2"/>
    <w:rsid w:val="00231B61"/>
    <w:rsid w:val="0023246C"/>
    <w:rsid w:val="002324F2"/>
    <w:rsid w:val="0023290D"/>
    <w:rsid w:val="00232A71"/>
    <w:rsid w:val="0023313D"/>
    <w:rsid w:val="0023315B"/>
    <w:rsid w:val="00233F25"/>
    <w:rsid w:val="00234456"/>
    <w:rsid w:val="002347FE"/>
    <w:rsid w:val="00235739"/>
    <w:rsid w:val="00235E36"/>
    <w:rsid w:val="002360D3"/>
    <w:rsid w:val="002371C9"/>
    <w:rsid w:val="00237E47"/>
    <w:rsid w:val="002400AA"/>
    <w:rsid w:val="002410A8"/>
    <w:rsid w:val="002414D2"/>
    <w:rsid w:val="0024178D"/>
    <w:rsid w:val="00242984"/>
    <w:rsid w:val="0024326C"/>
    <w:rsid w:val="0024392B"/>
    <w:rsid w:val="00243E77"/>
    <w:rsid w:val="002442F9"/>
    <w:rsid w:val="0024460D"/>
    <w:rsid w:val="00244800"/>
    <w:rsid w:val="002450C6"/>
    <w:rsid w:val="002456EE"/>
    <w:rsid w:val="00245DCF"/>
    <w:rsid w:val="00246197"/>
    <w:rsid w:val="00246C65"/>
    <w:rsid w:val="00246EF4"/>
    <w:rsid w:val="0024721F"/>
    <w:rsid w:val="002479B6"/>
    <w:rsid w:val="0025070C"/>
    <w:rsid w:val="00251A10"/>
    <w:rsid w:val="00252BFF"/>
    <w:rsid w:val="00252D84"/>
    <w:rsid w:val="002535E6"/>
    <w:rsid w:val="00253732"/>
    <w:rsid w:val="00253A20"/>
    <w:rsid w:val="002542A8"/>
    <w:rsid w:val="00254852"/>
    <w:rsid w:val="00256814"/>
    <w:rsid w:val="00256976"/>
    <w:rsid w:val="002578E2"/>
    <w:rsid w:val="00260A11"/>
    <w:rsid w:val="0026169A"/>
    <w:rsid w:val="00261F5D"/>
    <w:rsid w:val="00261FA3"/>
    <w:rsid w:val="0026217C"/>
    <w:rsid w:val="00262763"/>
    <w:rsid w:val="00263B72"/>
    <w:rsid w:val="00264BEA"/>
    <w:rsid w:val="00266374"/>
    <w:rsid w:val="002670DF"/>
    <w:rsid w:val="00267850"/>
    <w:rsid w:val="00267CD4"/>
    <w:rsid w:val="00270EA1"/>
    <w:rsid w:val="00271032"/>
    <w:rsid w:val="0027181C"/>
    <w:rsid w:val="00273B2C"/>
    <w:rsid w:val="00273C02"/>
    <w:rsid w:val="00273E3E"/>
    <w:rsid w:val="00274147"/>
    <w:rsid w:val="00275189"/>
    <w:rsid w:val="002756DC"/>
    <w:rsid w:val="00276412"/>
    <w:rsid w:val="00276437"/>
    <w:rsid w:val="00276B90"/>
    <w:rsid w:val="00277D8D"/>
    <w:rsid w:val="00280053"/>
    <w:rsid w:val="00280064"/>
    <w:rsid w:val="0028063F"/>
    <w:rsid w:val="00280740"/>
    <w:rsid w:val="00280CFC"/>
    <w:rsid w:val="00280F9E"/>
    <w:rsid w:val="002813AC"/>
    <w:rsid w:val="002814F8"/>
    <w:rsid w:val="0028198F"/>
    <w:rsid w:val="00281B9E"/>
    <w:rsid w:val="00281E64"/>
    <w:rsid w:val="002824B2"/>
    <w:rsid w:val="00283B02"/>
    <w:rsid w:val="00283C5D"/>
    <w:rsid w:val="002844B0"/>
    <w:rsid w:val="0028469A"/>
    <w:rsid w:val="00284B37"/>
    <w:rsid w:val="00285289"/>
    <w:rsid w:val="002853AE"/>
    <w:rsid w:val="00286076"/>
    <w:rsid w:val="00286322"/>
    <w:rsid w:val="00286570"/>
    <w:rsid w:val="0028678D"/>
    <w:rsid w:val="00286B68"/>
    <w:rsid w:val="00287798"/>
    <w:rsid w:val="00290655"/>
    <w:rsid w:val="00290A45"/>
    <w:rsid w:val="00291944"/>
    <w:rsid w:val="00292285"/>
    <w:rsid w:val="00294A1C"/>
    <w:rsid w:val="00294CB0"/>
    <w:rsid w:val="002956A1"/>
    <w:rsid w:val="00295898"/>
    <w:rsid w:val="00295C03"/>
    <w:rsid w:val="00295C6F"/>
    <w:rsid w:val="00296B03"/>
    <w:rsid w:val="00296C1F"/>
    <w:rsid w:val="00296FAB"/>
    <w:rsid w:val="002976CB"/>
    <w:rsid w:val="002977C0"/>
    <w:rsid w:val="002A0193"/>
    <w:rsid w:val="002A0673"/>
    <w:rsid w:val="002A09DC"/>
    <w:rsid w:val="002A0A0B"/>
    <w:rsid w:val="002A0B86"/>
    <w:rsid w:val="002A0D14"/>
    <w:rsid w:val="002A11C3"/>
    <w:rsid w:val="002A18F1"/>
    <w:rsid w:val="002A284C"/>
    <w:rsid w:val="002A2F3B"/>
    <w:rsid w:val="002A39B7"/>
    <w:rsid w:val="002A3C67"/>
    <w:rsid w:val="002A41E1"/>
    <w:rsid w:val="002A41E6"/>
    <w:rsid w:val="002A44C8"/>
    <w:rsid w:val="002A49CB"/>
    <w:rsid w:val="002A4C2E"/>
    <w:rsid w:val="002A545A"/>
    <w:rsid w:val="002A5E48"/>
    <w:rsid w:val="002A608E"/>
    <w:rsid w:val="002A61C7"/>
    <w:rsid w:val="002A7704"/>
    <w:rsid w:val="002A7AF6"/>
    <w:rsid w:val="002A7FBA"/>
    <w:rsid w:val="002B0059"/>
    <w:rsid w:val="002B0273"/>
    <w:rsid w:val="002B0455"/>
    <w:rsid w:val="002B0889"/>
    <w:rsid w:val="002B0FD7"/>
    <w:rsid w:val="002B261C"/>
    <w:rsid w:val="002B2BEE"/>
    <w:rsid w:val="002B3106"/>
    <w:rsid w:val="002B35C5"/>
    <w:rsid w:val="002B3793"/>
    <w:rsid w:val="002B3935"/>
    <w:rsid w:val="002B406A"/>
    <w:rsid w:val="002B41D4"/>
    <w:rsid w:val="002B422B"/>
    <w:rsid w:val="002B47B5"/>
    <w:rsid w:val="002B543F"/>
    <w:rsid w:val="002B58D1"/>
    <w:rsid w:val="002B5FFD"/>
    <w:rsid w:val="002B608C"/>
    <w:rsid w:val="002B6165"/>
    <w:rsid w:val="002B69E7"/>
    <w:rsid w:val="002B7106"/>
    <w:rsid w:val="002B7D73"/>
    <w:rsid w:val="002C0559"/>
    <w:rsid w:val="002C06E3"/>
    <w:rsid w:val="002C0801"/>
    <w:rsid w:val="002C145F"/>
    <w:rsid w:val="002C2CE2"/>
    <w:rsid w:val="002C2E88"/>
    <w:rsid w:val="002C33B3"/>
    <w:rsid w:val="002C384E"/>
    <w:rsid w:val="002C434A"/>
    <w:rsid w:val="002C44B0"/>
    <w:rsid w:val="002C4E07"/>
    <w:rsid w:val="002C521B"/>
    <w:rsid w:val="002C608B"/>
    <w:rsid w:val="002C6396"/>
    <w:rsid w:val="002C67D4"/>
    <w:rsid w:val="002C74F1"/>
    <w:rsid w:val="002C7964"/>
    <w:rsid w:val="002D0586"/>
    <w:rsid w:val="002D079F"/>
    <w:rsid w:val="002D0C22"/>
    <w:rsid w:val="002D1023"/>
    <w:rsid w:val="002D1459"/>
    <w:rsid w:val="002D1470"/>
    <w:rsid w:val="002D1ABB"/>
    <w:rsid w:val="002D21CF"/>
    <w:rsid w:val="002D25D6"/>
    <w:rsid w:val="002D2BBA"/>
    <w:rsid w:val="002D32E0"/>
    <w:rsid w:val="002D3520"/>
    <w:rsid w:val="002D3DB7"/>
    <w:rsid w:val="002D46BD"/>
    <w:rsid w:val="002D4705"/>
    <w:rsid w:val="002D4A3F"/>
    <w:rsid w:val="002D4A78"/>
    <w:rsid w:val="002D58C9"/>
    <w:rsid w:val="002D5B65"/>
    <w:rsid w:val="002D5EE6"/>
    <w:rsid w:val="002D6396"/>
    <w:rsid w:val="002D7E5E"/>
    <w:rsid w:val="002E07BA"/>
    <w:rsid w:val="002E07EF"/>
    <w:rsid w:val="002E0D06"/>
    <w:rsid w:val="002E117E"/>
    <w:rsid w:val="002E173D"/>
    <w:rsid w:val="002E1810"/>
    <w:rsid w:val="002E2D92"/>
    <w:rsid w:val="002E3D5B"/>
    <w:rsid w:val="002E45F0"/>
    <w:rsid w:val="002E4A3C"/>
    <w:rsid w:val="002E4E94"/>
    <w:rsid w:val="002E63CA"/>
    <w:rsid w:val="002E71B0"/>
    <w:rsid w:val="002E767C"/>
    <w:rsid w:val="002F0C29"/>
    <w:rsid w:val="002F1B7D"/>
    <w:rsid w:val="002F1F28"/>
    <w:rsid w:val="002F2E71"/>
    <w:rsid w:val="002F3673"/>
    <w:rsid w:val="002F43CA"/>
    <w:rsid w:val="002F53D4"/>
    <w:rsid w:val="002F57AA"/>
    <w:rsid w:val="002F5950"/>
    <w:rsid w:val="002F6C83"/>
    <w:rsid w:val="002F6EF7"/>
    <w:rsid w:val="002F714C"/>
    <w:rsid w:val="002F77BF"/>
    <w:rsid w:val="002F7E87"/>
    <w:rsid w:val="003004A2"/>
    <w:rsid w:val="00300A56"/>
    <w:rsid w:val="00300CF2"/>
    <w:rsid w:val="00300F1F"/>
    <w:rsid w:val="003022FE"/>
    <w:rsid w:val="003023DF"/>
    <w:rsid w:val="00303DD5"/>
    <w:rsid w:val="00303E6A"/>
    <w:rsid w:val="0030584B"/>
    <w:rsid w:val="00305FEA"/>
    <w:rsid w:val="00306990"/>
    <w:rsid w:val="00306A13"/>
    <w:rsid w:val="003073D0"/>
    <w:rsid w:val="00307B74"/>
    <w:rsid w:val="00310764"/>
    <w:rsid w:val="0031139E"/>
    <w:rsid w:val="00311A7E"/>
    <w:rsid w:val="00311BFD"/>
    <w:rsid w:val="00312303"/>
    <w:rsid w:val="00314718"/>
    <w:rsid w:val="0031488A"/>
    <w:rsid w:val="00314B76"/>
    <w:rsid w:val="003165DF"/>
    <w:rsid w:val="00316F60"/>
    <w:rsid w:val="003175E1"/>
    <w:rsid w:val="00317C39"/>
    <w:rsid w:val="00320203"/>
    <w:rsid w:val="003218F5"/>
    <w:rsid w:val="00321BB0"/>
    <w:rsid w:val="00321F52"/>
    <w:rsid w:val="00322002"/>
    <w:rsid w:val="0032256C"/>
    <w:rsid w:val="003230AE"/>
    <w:rsid w:val="0032349C"/>
    <w:rsid w:val="00323FEC"/>
    <w:rsid w:val="0032463E"/>
    <w:rsid w:val="003247B0"/>
    <w:rsid w:val="00325E81"/>
    <w:rsid w:val="003268D9"/>
    <w:rsid w:val="00326948"/>
    <w:rsid w:val="00327052"/>
    <w:rsid w:val="0032754E"/>
    <w:rsid w:val="00330A16"/>
    <w:rsid w:val="00331B0A"/>
    <w:rsid w:val="00332F42"/>
    <w:rsid w:val="00333DC2"/>
    <w:rsid w:val="003340CC"/>
    <w:rsid w:val="0033486D"/>
    <w:rsid w:val="00334947"/>
    <w:rsid w:val="00335228"/>
    <w:rsid w:val="003357F0"/>
    <w:rsid w:val="00336549"/>
    <w:rsid w:val="003367C4"/>
    <w:rsid w:val="00336D8E"/>
    <w:rsid w:val="003375B3"/>
    <w:rsid w:val="003376B3"/>
    <w:rsid w:val="00341423"/>
    <w:rsid w:val="00341FE2"/>
    <w:rsid w:val="00342DBA"/>
    <w:rsid w:val="00343235"/>
    <w:rsid w:val="00344E10"/>
    <w:rsid w:val="00344FE6"/>
    <w:rsid w:val="00345F9C"/>
    <w:rsid w:val="00346320"/>
    <w:rsid w:val="003476A9"/>
    <w:rsid w:val="00347776"/>
    <w:rsid w:val="0034779B"/>
    <w:rsid w:val="0035095A"/>
    <w:rsid w:val="00350C56"/>
    <w:rsid w:val="00351A91"/>
    <w:rsid w:val="003520C4"/>
    <w:rsid w:val="003528E1"/>
    <w:rsid w:val="0035316C"/>
    <w:rsid w:val="003533AE"/>
    <w:rsid w:val="003537C8"/>
    <w:rsid w:val="00354DD1"/>
    <w:rsid w:val="00355025"/>
    <w:rsid w:val="0035561B"/>
    <w:rsid w:val="00355B65"/>
    <w:rsid w:val="00355E14"/>
    <w:rsid w:val="00357425"/>
    <w:rsid w:val="00357C5E"/>
    <w:rsid w:val="00357DC0"/>
    <w:rsid w:val="00360584"/>
    <w:rsid w:val="00360740"/>
    <w:rsid w:val="003608BD"/>
    <w:rsid w:val="00360DBD"/>
    <w:rsid w:val="003611C7"/>
    <w:rsid w:val="00361280"/>
    <w:rsid w:val="0036137C"/>
    <w:rsid w:val="003615F1"/>
    <w:rsid w:val="00361A6E"/>
    <w:rsid w:val="003626AF"/>
    <w:rsid w:val="00363D7F"/>
    <w:rsid w:val="00365588"/>
    <w:rsid w:val="0036655E"/>
    <w:rsid w:val="003673F5"/>
    <w:rsid w:val="00367C66"/>
    <w:rsid w:val="00370001"/>
    <w:rsid w:val="003700B2"/>
    <w:rsid w:val="0037034B"/>
    <w:rsid w:val="0037233D"/>
    <w:rsid w:val="00372BD1"/>
    <w:rsid w:val="003736EF"/>
    <w:rsid w:val="003737E3"/>
    <w:rsid w:val="00373E7E"/>
    <w:rsid w:val="00374430"/>
    <w:rsid w:val="00375A30"/>
    <w:rsid w:val="0037660A"/>
    <w:rsid w:val="0037715A"/>
    <w:rsid w:val="0038049C"/>
    <w:rsid w:val="0038097C"/>
    <w:rsid w:val="00380A1A"/>
    <w:rsid w:val="00380D80"/>
    <w:rsid w:val="00381200"/>
    <w:rsid w:val="00381924"/>
    <w:rsid w:val="0038299C"/>
    <w:rsid w:val="0038302D"/>
    <w:rsid w:val="00383E4E"/>
    <w:rsid w:val="003849E3"/>
    <w:rsid w:val="00384DE6"/>
    <w:rsid w:val="00384E19"/>
    <w:rsid w:val="00384F3A"/>
    <w:rsid w:val="0038500E"/>
    <w:rsid w:val="0038713F"/>
    <w:rsid w:val="0038761D"/>
    <w:rsid w:val="00387D6A"/>
    <w:rsid w:val="00390058"/>
    <w:rsid w:val="003906F8"/>
    <w:rsid w:val="00390AD3"/>
    <w:rsid w:val="00392E95"/>
    <w:rsid w:val="003935EE"/>
    <w:rsid w:val="00393EE9"/>
    <w:rsid w:val="0039408A"/>
    <w:rsid w:val="003945F5"/>
    <w:rsid w:val="0039595B"/>
    <w:rsid w:val="00395E3E"/>
    <w:rsid w:val="0039673D"/>
    <w:rsid w:val="0039686D"/>
    <w:rsid w:val="00396FF2"/>
    <w:rsid w:val="003971DD"/>
    <w:rsid w:val="003975DA"/>
    <w:rsid w:val="00397893"/>
    <w:rsid w:val="003A0A91"/>
    <w:rsid w:val="003A0D79"/>
    <w:rsid w:val="003A160B"/>
    <w:rsid w:val="003A2407"/>
    <w:rsid w:val="003A2CF0"/>
    <w:rsid w:val="003A2E5A"/>
    <w:rsid w:val="003A33D3"/>
    <w:rsid w:val="003A3880"/>
    <w:rsid w:val="003A4738"/>
    <w:rsid w:val="003A4B3F"/>
    <w:rsid w:val="003A4B52"/>
    <w:rsid w:val="003A5018"/>
    <w:rsid w:val="003A5524"/>
    <w:rsid w:val="003A5879"/>
    <w:rsid w:val="003A5B02"/>
    <w:rsid w:val="003A5BC5"/>
    <w:rsid w:val="003A5D55"/>
    <w:rsid w:val="003A6F46"/>
    <w:rsid w:val="003A75E6"/>
    <w:rsid w:val="003A778E"/>
    <w:rsid w:val="003B02E0"/>
    <w:rsid w:val="003B03DC"/>
    <w:rsid w:val="003B064E"/>
    <w:rsid w:val="003B1832"/>
    <w:rsid w:val="003B1B29"/>
    <w:rsid w:val="003B255B"/>
    <w:rsid w:val="003B31FA"/>
    <w:rsid w:val="003B3317"/>
    <w:rsid w:val="003B39CB"/>
    <w:rsid w:val="003B4B2F"/>
    <w:rsid w:val="003B4C50"/>
    <w:rsid w:val="003B4C6C"/>
    <w:rsid w:val="003B52D4"/>
    <w:rsid w:val="003B5820"/>
    <w:rsid w:val="003B68F9"/>
    <w:rsid w:val="003B6C7E"/>
    <w:rsid w:val="003B789A"/>
    <w:rsid w:val="003C05AD"/>
    <w:rsid w:val="003C0ECC"/>
    <w:rsid w:val="003C11CF"/>
    <w:rsid w:val="003C11E2"/>
    <w:rsid w:val="003C1CA5"/>
    <w:rsid w:val="003C1EC7"/>
    <w:rsid w:val="003C2C35"/>
    <w:rsid w:val="003C365E"/>
    <w:rsid w:val="003C3D8E"/>
    <w:rsid w:val="003C3EE8"/>
    <w:rsid w:val="003C4381"/>
    <w:rsid w:val="003C4B95"/>
    <w:rsid w:val="003C4BC4"/>
    <w:rsid w:val="003C4BD7"/>
    <w:rsid w:val="003C5488"/>
    <w:rsid w:val="003C5997"/>
    <w:rsid w:val="003C5E61"/>
    <w:rsid w:val="003C64A0"/>
    <w:rsid w:val="003C686B"/>
    <w:rsid w:val="003C6CBC"/>
    <w:rsid w:val="003C6D46"/>
    <w:rsid w:val="003C6F0B"/>
    <w:rsid w:val="003C756E"/>
    <w:rsid w:val="003C7BA3"/>
    <w:rsid w:val="003C7E20"/>
    <w:rsid w:val="003C7E22"/>
    <w:rsid w:val="003D099E"/>
    <w:rsid w:val="003D11AB"/>
    <w:rsid w:val="003D2DBF"/>
    <w:rsid w:val="003D2FB5"/>
    <w:rsid w:val="003D3204"/>
    <w:rsid w:val="003D3642"/>
    <w:rsid w:val="003D36D7"/>
    <w:rsid w:val="003D3C08"/>
    <w:rsid w:val="003D4150"/>
    <w:rsid w:val="003D4ACD"/>
    <w:rsid w:val="003D4BC8"/>
    <w:rsid w:val="003D4E9C"/>
    <w:rsid w:val="003D509C"/>
    <w:rsid w:val="003D56D7"/>
    <w:rsid w:val="003D5EE8"/>
    <w:rsid w:val="003D733A"/>
    <w:rsid w:val="003D7A54"/>
    <w:rsid w:val="003E0D78"/>
    <w:rsid w:val="003E1CB1"/>
    <w:rsid w:val="003E2217"/>
    <w:rsid w:val="003E22A0"/>
    <w:rsid w:val="003E2F24"/>
    <w:rsid w:val="003E3A1D"/>
    <w:rsid w:val="003E3A4F"/>
    <w:rsid w:val="003E523A"/>
    <w:rsid w:val="003E5418"/>
    <w:rsid w:val="003E559B"/>
    <w:rsid w:val="003E6015"/>
    <w:rsid w:val="003E6CA0"/>
    <w:rsid w:val="003E7701"/>
    <w:rsid w:val="003E7E93"/>
    <w:rsid w:val="003E7ED9"/>
    <w:rsid w:val="003F11D2"/>
    <w:rsid w:val="003F1F41"/>
    <w:rsid w:val="003F2221"/>
    <w:rsid w:val="003F2FDE"/>
    <w:rsid w:val="003F330B"/>
    <w:rsid w:val="003F3BDF"/>
    <w:rsid w:val="003F5581"/>
    <w:rsid w:val="003F5A28"/>
    <w:rsid w:val="003F6FDF"/>
    <w:rsid w:val="004016F5"/>
    <w:rsid w:val="00402064"/>
    <w:rsid w:val="00402491"/>
    <w:rsid w:val="00402C66"/>
    <w:rsid w:val="004045AA"/>
    <w:rsid w:val="00404CC7"/>
    <w:rsid w:val="0040549A"/>
    <w:rsid w:val="00405574"/>
    <w:rsid w:val="00405CC9"/>
    <w:rsid w:val="00405F10"/>
    <w:rsid w:val="00406654"/>
    <w:rsid w:val="00406A40"/>
    <w:rsid w:val="0040711E"/>
    <w:rsid w:val="004076AC"/>
    <w:rsid w:val="00407D67"/>
    <w:rsid w:val="004102ED"/>
    <w:rsid w:val="00410347"/>
    <w:rsid w:val="0041169A"/>
    <w:rsid w:val="00412450"/>
    <w:rsid w:val="00412D92"/>
    <w:rsid w:val="00412E8C"/>
    <w:rsid w:val="004130EF"/>
    <w:rsid w:val="004134FE"/>
    <w:rsid w:val="004138DE"/>
    <w:rsid w:val="00413B39"/>
    <w:rsid w:val="00414083"/>
    <w:rsid w:val="00414B2F"/>
    <w:rsid w:val="00414D00"/>
    <w:rsid w:val="004150F7"/>
    <w:rsid w:val="0041544D"/>
    <w:rsid w:val="0041557B"/>
    <w:rsid w:val="00415E58"/>
    <w:rsid w:val="00416231"/>
    <w:rsid w:val="00417858"/>
    <w:rsid w:val="00417AC9"/>
    <w:rsid w:val="0042015F"/>
    <w:rsid w:val="004208AB"/>
    <w:rsid w:val="0042160C"/>
    <w:rsid w:val="004219EF"/>
    <w:rsid w:val="00421A72"/>
    <w:rsid w:val="00422F87"/>
    <w:rsid w:val="004235A9"/>
    <w:rsid w:val="00424348"/>
    <w:rsid w:val="004258DD"/>
    <w:rsid w:val="004260B7"/>
    <w:rsid w:val="0042636A"/>
    <w:rsid w:val="00426370"/>
    <w:rsid w:val="00426C54"/>
    <w:rsid w:val="00426CD9"/>
    <w:rsid w:val="00427EBF"/>
    <w:rsid w:val="004304BC"/>
    <w:rsid w:val="00430F41"/>
    <w:rsid w:val="00430FEB"/>
    <w:rsid w:val="004310EE"/>
    <w:rsid w:val="00431AEC"/>
    <w:rsid w:val="00432E48"/>
    <w:rsid w:val="00433677"/>
    <w:rsid w:val="004337E5"/>
    <w:rsid w:val="00433ACF"/>
    <w:rsid w:val="004340D5"/>
    <w:rsid w:val="00434880"/>
    <w:rsid w:val="00434A21"/>
    <w:rsid w:val="0043526D"/>
    <w:rsid w:val="004357F5"/>
    <w:rsid w:val="0043694D"/>
    <w:rsid w:val="0043797C"/>
    <w:rsid w:val="0044061F"/>
    <w:rsid w:val="00440AD6"/>
    <w:rsid w:val="00440E46"/>
    <w:rsid w:val="0044475E"/>
    <w:rsid w:val="00445901"/>
    <w:rsid w:val="004460E9"/>
    <w:rsid w:val="00446E00"/>
    <w:rsid w:val="00447B6F"/>
    <w:rsid w:val="004504A6"/>
    <w:rsid w:val="00452100"/>
    <w:rsid w:val="004528A2"/>
    <w:rsid w:val="00452C91"/>
    <w:rsid w:val="004534E9"/>
    <w:rsid w:val="00453623"/>
    <w:rsid w:val="00453C11"/>
    <w:rsid w:val="004557B0"/>
    <w:rsid w:val="0045618E"/>
    <w:rsid w:val="00456BC9"/>
    <w:rsid w:val="00456BE1"/>
    <w:rsid w:val="00457165"/>
    <w:rsid w:val="004574BA"/>
    <w:rsid w:val="00457946"/>
    <w:rsid w:val="00457D8B"/>
    <w:rsid w:val="00460724"/>
    <w:rsid w:val="00460A17"/>
    <w:rsid w:val="00460F0B"/>
    <w:rsid w:val="0046120A"/>
    <w:rsid w:val="00461A4A"/>
    <w:rsid w:val="00462F1D"/>
    <w:rsid w:val="00462F79"/>
    <w:rsid w:val="00463438"/>
    <w:rsid w:val="0046372A"/>
    <w:rsid w:val="0046390D"/>
    <w:rsid w:val="00463ECE"/>
    <w:rsid w:val="00465388"/>
    <w:rsid w:val="00466638"/>
    <w:rsid w:val="0046690F"/>
    <w:rsid w:val="00466B1B"/>
    <w:rsid w:val="004677C9"/>
    <w:rsid w:val="00470CB5"/>
    <w:rsid w:val="00471422"/>
    <w:rsid w:val="00471EAB"/>
    <w:rsid w:val="004723EE"/>
    <w:rsid w:val="00475A92"/>
    <w:rsid w:val="0047751F"/>
    <w:rsid w:val="004778CC"/>
    <w:rsid w:val="00477BB9"/>
    <w:rsid w:val="00477CD6"/>
    <w:rsid w:val="00477FF7"/>
    <w:rsid w:val="0048020B"/>
    <w:rsid w:val="00480353"/>
    <w:rsid w:val="00480A75"/>
    <w:rsid w:val="004812C1"/>
    <w:rsid w:val="0048147B"/>
    <w:rsid w:val="0048221E"/>
    <w:rsid w:val="00482F88"/>
    <w:rsid w:val="0048311A"/>
    <w:rsid w:val="00484045"/>
    <w:rsid w:val="00484C73"/>
    <w:rsid w:val="00485709"/>
    <w:rsid w:val="004859EE"/>
    <w:rsid w:val="00486275"/>
    <w:rsid w:val="00486974"/>
    <w:rsid w:val="00487366"/>
    <w:rsid w:val="004873E4"/>
    <w:rsid w:val="0048765C"/>
    <w:rsid w:val="00487BFE"/>
    <w:rsid w:val="0049072C"/>
    <w:rsid w:val="0049090E"/>
    <w:rsid w:val="00490FD1"/>
    <w:rsid w:val="00491482"/>
    <w:rsid w:val="00491546"/>
    <w:rsid w:val="00491AD2"/>
    <w:rsid w:val="00492089"/>
    <w:rsid w:val="0049277F"/>
    <w:rsid w:val="00492B9D"/>
    <w:rsid w:val="004930EC"/>
    <w:rsid w:val="004935C0"/>
    <w:rsid w:val="00493691"/>
    <w:rsid w:val="00493B43"/>
    <w:rsid w:val="004943F2"/>
    <w:rsid w:val="00494EB1"/>
    <w:rsid w:val="00495A02"/>
    <w:rsid w:val="00496414"/>
    <w:rsid w:val="00497081"/>
    <w:rsid w:val="0049721F"/>
    <w:rsid w:val="00497A38"/>
    <w:rsid w:val="00497AD1"/>
    <w:rsid w:val="00497D42"/>
    <w:rsid w:val="004A0A40"/>
    <w:rsid w:val="004A0F59"/>
    <w:rsid w:val="004A2835"/>
    <w:rsid w:val="004A34B0"/>
    <w:rsid w:val="004A3527"/>
    <w:rsid w:val="004A3D00"/>
    <w:rsid w:val="004A45BD"/>
    <w:rsid w:val="004A4656"/>
    <w:rsid w:val="004A54A9"/>
    <w:rsid w:val="004A681C"/>
    <w:rsid w:val="004A6C82"/>
    <w:rsid w:val="004A6DB9"/>
    <w:rsid w:val="004A77B0"/>
    <w:rsid w:val="004A7F2F"/>
    <w:rsid w:val="004B08A9"/>
    <w:rsid w:val="004B1CED"/>
    <w:rsid w:val="004B1E66"/>
    <w:rsid w:val="004B1F41"/>
    <w:rsid w:val="004B2DCB"/>
    <w:rsid w:val="004B34A7"/>
    <w:rsid w:val="004B3B06"/>
    <w:rsid w:val="004B3ED5"/>
    <w:rsid w:val="004B4643"/>
    <w:rsid w:val="004B50D9"/>
    <w:rsid w:val="004B50ED"/>
    <w:rsid w:val="004B5B90"/>
    <w:rsid w:val="004B6658"/>
    <w:rsid w:val="004B6800"/>
    <w:rsid w:val="004B6A8C"/>
    <w:rsid w:val="004B7750"/>
    <w:rsid w:val="004B78A8"/>
    <w:rsid w:val="004B7F67"/>
    <w:rsid w:val="004C06BE"/>
    <w:rsid w:val="004C0938"/>
    <w:rsid w:val="004C0A0C"/>
    <w:rsid w:val="004C1994"/>
    <w:rsid w:val="004C2156"/>
    <w:rsid w:val="004C424E"/>
    <w:rsid w:val="004C660B"/>
    <w:rsid w:val="004C69ED"/>
    <w:rsid w:val="004C6EFC"/>
    <w:rsid w:val="004C70FC"/>
    <w:rsid w:val="004C751A"/>
    <w:rsid w:val="004D022C"/>
    <w:rsid w:val="004D0324"/>
    <w:rsid w:val="004D14BE"/>
    <w:rsid w:val="004D20EA"/>
    <w:rsid w:val="004D21C1"/>
    <w:rsid w:val="004D22C4"/>
    <w:rsid w:val="004D2675"/>
    <w:rsid w:val="004D31B1"/>
    <w:rsid w:val="004D3353"/>
    <w:rsid w:val="004D38EF"/>
    <w:rsid w:val="004D3966"/>
    <w:rsid w:val="004D4080"/>
    <w:rsid w:val="004D4246"/>
    <w:rsid w:val="004D6BB7"/>
    <w:rsid w:val="004D6C54"/>
    <w:rsid w:val="004D7452"/>
    <w:rsid w:val="004E05FD"/>
    <w:rsid w:val="004E0928"/>
    <w:rsid w:val="004E10F4"/>
    <w:rsid w:val="004E1A0D"/>
    <w:rsid w:val="004E1CA5"/>
    <w:rsid w:val="004E23F5"/>
    <w:rsid w:val="004E2939"/>
    <w:rsid w:val="004E2A5E"/>
    <w:rsid w:val="004E3185"/>
    <w:rsid w:val="004E342C"/>
    <w:rsid w:val="004E3E8D"/>
    <w:rsid w:val="004E4177"/>
    <w:rsid w:val="004E445A"/>
    <w:rsid w:val="004E47BE"/>
    <w:rsid w:val="004E5418"/>
    <w:rsid w:val="004E5B1A"/>
    <w:rsid w:val="004E5D56"/>
    <w:rsid w:val="004E63E5"/>
    <w:rsid w:val="004E64E4"/>
    <w:rsid w:val="004E6A47"/>
    <w:rsid w:val="004E6B76"/>
    <w:rsid w:val="004F0439"/>
    <w:rsid w:val="004F1437"/>
    <w:rsid w:val="004F158F"/>
    <w:rsid w:val="004F16DA"/>
    <w:rsid w:val="004F1B80"/>
    <w:rsid w:val="004F24F7"/>
    <w:rsid w:val="004F27AB"/>
    <w:rsid w:val="004F2DE1"/>
    <w:rsid w:val="004F3399"/>
    <w:rsid w:val="004F3468"/>
    <w:rsid w:val="004F3540"/>
    <w:rsid w:val="004F39AB"/>
    <w:rsid w:val="004F46DF"/>
    <w:rsid w:val="004F52DB"/>
    <w:rsid w:val="004F5624"/>
    <w:rsid w:val="004F5DA4"/>
    <w:rsid w:val="004F5F70"/>
    <w:rsid w:val="004F62B2"/>
    <w:rsid w:val="004F6424"/>
    <w:rsid w:val="004F7169"/>
    <w:rsid w:val="00500F24"/>
    <w:rsid w:val="0050100B"/>
    <w:rsid w:val="00501120"/>
    <w:rsid w:val="00501FCB"/>
    <w:rsid w:val="005026D8"/>
    <w:rsid w:val="00502D9B"/>
    <w:rsid w:val="00503198"/>
    <w:rsid w:val="005033E2"/>
    <w:rsid w:val="005040CD"/>
    <w:rsid w:val="00504229"/>
    <w:rsid w:val="00504928"/>
    <w:rsid w:val="0050506E"/>
    <w:rsid w:val="00505229"/>
    <w:rsid w:val="00505BD2"/>
    <w:rsid w:val="0050637F"/>
    <w:rsid w:val="0050668A"/>
    <w:rsid w:val="00506E1F"/>
    <w:rsid w:val="00507250"/>
    <w:rsid w:val="00507F98"/>
    <w:rsid w:val="005108A3"/>
    <w:rsid w:val="00510DB5"/>
    <w:rsid w:val="00510F6E"/>
    <w:rsid w:val="00511422"/>
    <w:rsid w:val="005118AE"/>
    <w:rsid w:val="0051212F"/>
    <w:rsid w:val="00512E97"/>
    <w:rsid w:val="00512FA0"/>
    <w:rsid w:val="0051511A"/>
    <w:rsid w:val="00515155"/>
    <w:rsid w:val="0051586F"/>
    <w:rsid w:val="0051587A"/>
    <w:rsid w:val="005158FA"/>
    <w:rsid w:val="0051605B"/>
    <w:rsid w:val="0051661B"/>
    <w:rsid w:val="005169AD"/>
    <w:rsid w:val="00516CF8"/>
    <w:rsid w:val="00517BE1"/>
    <w:rsid w:val="00520218"/>
    <w:rsid w:val="0052036E"/>
    <w:rsid w:val="005208B9"/>
    <w:rsid w:val="00520CCB"/>
    <w:rsid w:val="005218D9"/>
    <w:rsid w:val="005221F0"/>
    <w:rsid w:val="00524541"/>
    <w:rsid w:val="00524807"/>
    <w:rsid w:val="005252FE"/>
    <w:rsid w:val="005257A1"/>
    <w:rsid w:val="00525FF9"/>
    <w:rsid w:val="00526983"/>
    <w:rsid w:val="00527FBB"/>
    <w:rsid w:val="00530A65"/>
    <w:rsid w:val="0053140C"/>
    <w:rsid w:val="00532C41"/>
    <w:rsid w:val="00532D3F"/>
    <w:rsid w:val="00532F14"/>
    <w:rsid w:val="0053302B"/>
    <w:rsid w:val="00533169"/>
    <w:rsid w:val="0053386D"/>
    <w:rsid w:val="00534250"/>
    <w:rsid w:val="00534433"/>
    <w:rsid w:val="00534700"/>
    <w:rsid w:val="00535A3B"/>
    <w:rsid w:val="00536588"/>
    <w:rsid w:val="0053683D"/>
    <w:rsid w:val="005371BF"/>
    <w:rsid w:val="005373EB"/>
    <w:rsid w:val="0053791F"/>
    <w:rsid w:val="00543003"/>
    <w:rsid w:val="00543B81"/>
    <w:rsid w:val="00544598"/>
    <w:rsid w:val="00545000"/>
    <w:rsid w:val="00546622"/>
    <w:rsid w:val="00547538"/>
    <w:rsid w:val="00547C4C"/>
    <w:rsid w:val="00550242"/>
    <w:rsid w:val="00551542"/>
    <w:rsid w:val="00551A14"/>
    <w:rsid w:val="00552904"/>
    <w:rsid w:val="00553242"/>
    <w:rsid w:val="00553A43"/>
    <w:rsid w:val="00553BD5"/>
    <w:rsid w:val="00553BFA"/>
    <w:rsid w:val="00553EFB"/>
    <w:rsid w:val="00554D05"/>
    <w:rsid w:val="0055596B"/>
    <w:rsid w:val="0055627E"/>
    <w:rsid w:val="005574AA"/>
    <w:rsid w:val="0056006C"/>
    <w:rsid w:val="0056030F"/>
    <w:rsid w:val="0056077E"/>
    <w:rsid w:val="00560EDA"/>
    <w:rsid w:val="005616A1"/>
    <w:rsid w:val="005626F6"/>
    <w:rsid w:val="005629EE"/>
    <w:rsid w:val="0056363E"/>
    <w:rsid w:val="00563797"/>
    <w:rsid w:val="005648FA"/>
    <w:rsid w:val="00564D50"/>
    <w:rsid w:val="00565171"/>
    <w:rsid w:val="00567346"/>
    <w:rsid w:val="0056744A"/>
    <w:rsid w:val="00567B57"/>
    <w:rsid w:val="00570D6E"/>
    <w:rsid w:val="00571669"/>
    <w:rsid w:val="005717A1"/>
    <w:rsid w:val="0057280F"/>
    <w:rsid w:val="0057371B"/>
    <w:rsid w:val="00573CB5"/>
    <w:rsid w:val="00575EB8"/>
    <w:rsid w:val="00575F6B"/>
    <w:rsid w:val="0057613A"/>
    <w:rsid w:val="0058137F"/>
    <w:rsid w:val="00581890"/>
    <w:rsid w:val="00581933"/>
    <w:rsid w:val="0058209A"/>
    <w:rsid w:val="005826B3"/>
    <w:rsid w:val="00582A9B"/>
    <w:rsid w:val="00582AB8"/>
    <w:rsid w:val="005830E0"/>
    <w:rsid w:val="005831E3"/>
    <w:rsid w:val="005832AB"/>
    <w:rsid w:val="00583ACB"/>
    <w:rsid w:val="00583F34"/>
    <w:rsid w:val="0058437C"/>
    <w:rsid w:val="00584731"/>
    <w:rsid w:val="00584D58"/>
    <w:rsid w:val="00585242"/>
    <w:rsid w:val="005869C8"/>
    <w:rsid w:val="005873FA"/>
    <w:rsid w:val="00587599"/>
    <w:rsid w:val="00591DD3"/>
    <w:rsid w:val="005921F6"/>
    <w:rsid w:val="005923CD"/>
    <w:rsid w:val="005935F4"/>
    <w:rsid w:val="005938A9"/>
    <w:rsid w:val="00593E0A"/>
    <w:rsid w:val="005941B0"/>
    <w:rsid w:val="00594D60"/>
    <w:rsid w:val="00594FCB"/>
    <w:rsid w:val="00595ABD"/>
    <w:rsid w:val="00595D0A"/>
    <w:rsid w:val="00597AF7"/>
    <w:rsid w:val="005A009A"/>
    <w:rsid w:val="005A0AAD"/>
    <w:rsid w:val="005A0BFC"/>
    <w:rsid w:val="005A167F"/>
    <w:rsid w:val="005A346E"/>
    <w:rsid w:val="005A38AD"/>
    <w:rsid w:val="005A5625"/>
    <w:rsid w:val="005A6305"/>
    <w:rsid w:val="005A6C62"/>
    <w:rsid w:val="005A6C85"/>
    <w:rsid w:val="005A73CF"/>
    <w:rsid w:val="005A785E"/>
    <w:rsid w:val="005A79D3"/>
    <w:rsid w:val="005B1C75"/>
    <w:rsid w:val="005B3EB1"/>
    <w:rsid w:val="005B3F23"/>
    <w:rsid w:val="005B3F6F"/>
    <w:rsid w:val="005B4007"/>
    <w:rsid w:val="005B425E"/>
    <w:rsid w:val="005B4DF2"/>
    <w:rsid w:val="005B50C2"/>
    <w:rsid w:val="005B57CC"/>
    <w:rsid w:val="005B5EB0"/>
    <w:rsid w:val="005B620F"/>
    <w:rsid w:val="005B7522"/>
    <w:rsid w:val="005B798B"/>
    <w:rsid w:val="005B7CF8"/>
    <w:rsid w:val="005C10D8"/>
    <w:rsid w:val="005C1674"/>
    <w:rsid w:val="005C1994"/>
    <w:rsid w:val="005C1FAE"/>
    <w:rsid w:val="005C3201"/>
    <w:rsid w:val="005C39E8"/>
    <w:rsid w:val="005C5660"/>
    <w:rsid w:val="005C66CB"/>
    <w:rsid w:val="005C71E4"/>
    <w:rsid w:val="005C72E3"/>
    <w:rsid w:val="005C7C35"/>
    <w:rsid w:val="005C7EA5"/>
    <w:rsid w:val="005D0674"/>
    <w:rsid w:val="005D0FC6"/>
    <w:rsid w:val="005D1109"/>
    <w:rsid w:val="005D11B2"/>
    <w:rsid w:val="005D221A"/>
    <w:rsid w:val="005D2DF0"/>
    <w:rsid w:val="005D31EF"/>
    <w:rsid w:val="005D321D"/>
    <w:rsid w:val="005D41B8"/>
    <w:rsid w:val="005D452C"/>
    <w:rsid w:val="005D4B68"/>
    <w:rsid w:val="005D59A5"/>
    <w:rsid w:val="005D7538"/>
    <w:rsid w:val="005D79AD"/>
    <w:rsid w:val="005E0478"/>
    <w:rsid w:val="005E088F"/>
    <w:rsid w:val="005E11C1"/>
    <w:rsid w:val="005E1B59"/>
    <w:rsid w:val="005E2563"/>
    <w:rsid w:val="005E394C"/>
    <w:rsid w:val="005E3A4C"/>
    <w:rsid w:val="005E3CC2"/>
    <w:rsid w:val="005E406E"/>
    <w:rsid w:val="005E42BF"/>
    <w:rsid w:val="005E4E70"/>
    <w:rsid w:val="005E539E"/>
    <w:rsid w:val="005E65BB"/>
    <w:rsid w:val="005E7B20"/>
    <w:rsid w:val="005E7BD7"/>
    <w:rsid w:val="005F0DA0"/>
    <w:rsid w:val="005F2767"/>
    <w:rsid w:val="005F2D22"/>
    <w:rsid w:val="005F4790"/>
    <w:rsid w:val="005F4914"/>
    <w:rsid w:val="005F52CE"/>
    <w:rsid w:val="005F5B02"/>
    <w:rsid w:val="005F62B7"/>
    <w:rsid w:val="005F67FC"/>
    <w:rsid w:val="005F6869"/>
    <w:rsid w:val="005F697B"/>
    <w:rsid w:val="005F6BB9"/>
    <w:rsid w:val="00600056"/>
    <w:rsid w:val="006000AE"/>
    <w:rsid w:val="00600580"/>
    <w:rsid w:val="00600AB7"/>
    <w:rsid w:val="0060118A"/>
    <w:rsid w:val="00601736"/>
    <w:rsid w:val="006024A6"/>
    <w:rsid w:val="00603148"/>
    <w:rsid w:val="00603461"/>
    <w:rsid w:val="00603F0E"/>
    <w:rsid w:val="00605693"/>
    <w:rsid w:val="00606572"/>
    <w:rsid w:val="0060670C"/>
    <w:rsid w:val="0060681A"/>
    <w:rsid w:val="00606FC7"/>
    <w:rsid w:val="00607521"/>
    <w:rsid w:val="00607AD5"/>
    <w:rsid w:val="00610456"/>
    <w:rsid w:val="00610D72"/>
    <w:rsid w:val="006111EC"/>
    <w:rsid w:val="00611473"/>
    <w:rsid w:val="00611B36"/>
    <w:rsid w:val="006127D2"/>
    <w:rsid w:val="006136D8"/>
    <w:rsid w:val="0061371C"/>
    <w:rsid w:val="00613A34"/>
    <w:rsid w:val="00614013"/>
    <w:rsid w:val="00614F98"/>
    <w:rsid w:val="00615ADA"/>
    <w:rsid w:val="00620840"/>
    <w:rsid w:val="00620ADA"/>
    <w:rsid w:val="00621363"/>
    <w:rsid w:val="00621797"/>
    <w:rsid w:val="00621E8A"/>
    <w:rsid w:val="006221CD"/>
    <w:rsid w:val="00622220"/>
    <w:rsid w:val="006222E3"/>
    <w:rsid w:val="00622363"/>
    <w:rsid w:val="006225AE"/>
    <w:rsid w:val="0062508C"/>
    <w:rsid w:val="00625CD0"/>
    <w:rsid w:val="00625E08"/>
    <w:rsid w:val="006263B4"/>
    <w:rsid w:val="006266A9"/>
    <w:rsid w:val="00626DC8"/>
    <w:rsid w:val="00627FA5"/>
    <w:rsid w:val="00630426"/>
    <w:rsid w:val="006304A4"/>
    <w:rsid w:val="006316C1"/>
    <w:rsid w:val="00631ED4"/>
    <w:rsid w:val="006321C8"/>
    <w:rsid w:val="0063243F"/>
    <w:rsid w:val="00632A2B"/>
    <w:rsid w:val="00633BC7"/>
    <w:rsid w:val="00633F42"/>
    <w:rsid w:val="0063408D"/>
    <w:rsid w:val="006345C7"/>
    <w:rsid w:val="00635AC7"/>
    <w:rsid w:val="00635E9C"/>
    <w:rsid w:val="0063627E"/>
    <w:rsid w:val="0063753F"/>
    <w:rsid w:val="00637B41"/>
    <w:rsid w:val="00640FB1"/>
    <w:rsid w:val="006414EE"/>
    <w:rsid w:val="00642524"/>
    <w:rsid w:val="00642D0A"/>
    <w:rsid w:val="006430ED"/>
    <w:rsid w:val="00643899"/>
    <w:rsid w:val="00643CF7"/>
    <w:rsid w:val="00644817"/>
    <w:rsid w:val="00645675"/>
    <w:rsid w:val="0064630E"/>
    <w:rsid w:val="00646617"/>
    <w:rsid w:val="00646A95"/>
    <w:rsid w:val="00646FE1"/>
    <w:rsid w:val="00647075"/>
    <w:rsid w:val="006471E7"/>
    <w:rsid w:val="0064771B"/>
    <w:rsid w:val="00647847"/>
    <w:rsid w:val="00650D3D"/>
    <w:rsid w:val="006512B3"/>
    <w:rsid w:val="006520A5"/>
    <w:rsid w:val="00654465"/>
    <w:rsid w:val="00654E4E"/>
    <w:rsid w:val="0065581D"/>
    <w:rsid w:val="00655C2F"/>
    <w:rsid w:val="006560BD"/>
    <w:rsid w:val="006566E1"/>
    <w:rsid w:val="00657042"/>
    <w:rsid w:val="00657551"/>
    <w:rsid w:val="00657979"/>
    <w:rsid w:val="00660403"/>
    <w:rsid w:val="00660529"/>
    <w:rsid w:val="00660C6E"/>
    <w:rsid w:val="00661140"/>
    <w:rsid w:val="00661717"/>
    <w:rsid w:val="00661AAF"/>
    <w:rsid w:val="00662FC3"/>
    <w:rsid w:val="00663935"/>
    <w:rsid w:val="00663A09"/>
    <w:rsid w:val="00663D67"/>
    <w:rsid w:val="0066472A"/>
    <w:rsid w:val="006658C6"/>
    <w:rsid w:val="00666A8F"/>
    <w:rsid w:val="00666BAA"/>
    <w:rsid w:val="0066736D"/>
    <w:rsid w:val="0067033C"/>
    <w:rsid w:val="00670CF1"/>
    <w:rsid w:val="006710DD"/>
    <w:rsid w:val="00671FC9"/>
    <w:rsid w:val="006721B5"/>
    <w:rsid w:val="00672F00"/>
    <w:rsid w:val="00673200"/>
    <w:rsid w:val="00673C74"/>
    <w:rsid w:val="0067501E"/>
    <w:rsid w:val="0067507A"/>
    <w:rsid w:val="0067516E"/>
    <w:rsid w:val="006761E7"/>
    <w:rsid w:val="006773D2"/>
    <w:rsid w:val="00677691"/>
    <w:rsid w:val="00677839"/>
    <w:rsid w:val="00680581"/>
    <w:rsid w:val="00680A56"/>
    <w:rsid w:val="00681A41"/>
    <w:rsid w:val="006821B2"/>
    <w:rsid w:val="006824F7"/>
    <w:rsid w:val="00682AB8"/>
    <w:rsid w:val="006830BF"/>
    <w:rsid w:val="0068386F"/>
    <w:rsid w:val="006838C0"/>
    <w:rsid w:val="006839B0"/>
    <w:rsid w:val="00683E98"/>
    <w:rsid w:val="00683FD3"/>
    <w:rsid w:val="00684B19"/>
    <w:rsid w:val="00685856"/>
    <w:rsid w:val="00685901"/>
    <w:rsid w:val="00685BB9"/>
    <w:rsid w:val="00686172"/>
    <w:rsid w:val="00686379"/>
    <w:rsid w:val="0068657C"/>
    <w:rsid w:val="00686598"/>
    <w:rsid w:val="00686D1E"/>
    <w:rsid w:val="00687E06"/>
    <w:rsid w:val="00690127"/>
    <w:rsid w:val="006916CD"/>
    <w:rsid w:val="00691BFF"/>
    <w:rsid w:val="00691FA6"/>
    <w:rsid w:val="00693482"/>
    <w:rsid w:val="0069434D"/>
    <w:rsid w:val="00694C8D"/>
    <w:rsid w:val="006953C1"/>
    <w:rsid w:val="00695F75"/>
    <w:rsid w:val="00696024"/>
    <w:rsid w:val="00696854"/>
    <w:rsid w:val="006969BA"/>
    <w:rsid w:val="00696EB2"/>
    <w:rsid w:val="0069741A"/>
    <w:rsid w:val="00697FD4"/>
    <w:rsid w:val="006A092B"/>
    <w:rsid w:val="006A0DEA"/>
    <w:rsid w:val="006A0E91"/>
    <w:rsid w:val="006A0FD1"/>
    <w:rsid w:val="006A14B7"/>
    <w:rsid w:val="006A16E9"/>
    <w:rsid w:val="006A38CF"/>
    <w:rsid w:val="006A3CEE"/>
    <w:rsid w:val="006A3E1C"/>
    <w:rsid w:val="006A4567"/>
    <w:rsid w:val="006A4739"/>
    <w:rsid w:val="006A5450"/>
    <w:rsid w:val="006A655F"/>
    <w:rsid w:val="006A6AFA"/>
    <w:rsid w:val="006A7D9F"/>
    <w:rsid w:val="006B00E5"/>
    <w:rsid w:val="006B0199"/>
    <w:rsid w:val="006B0A32"/>
    <w:rsid w:val="006B0BD8"/>
    <w:rsid w:val="006B1616"/>
    <w:rsid w:val="006B2C32"/>
    <w:rsid w:val="006B369F"/>
    <w:rsid w:val="006B3B61"/>
    <w:rsid w:val="006B4557"/>
    <w:rsid w:val="006B45E1"/>
    <w:rsid w:val="006B4F4A"/>
    <w:rsid w:val="006B502E"/>
    <w:rsid w:val="006B59CC"/>
    <w:rsid w:val="006B6A6B"/>
    <w:rsid w:val="006B6BF3"/>
    <w:rsid w:val="006B7A3E"/>
    <w:rsid w:val="006B7B1D"/>
    <w:rsid w:val="006B7F68"/>
    <w:rsid w:val="006C0251"/>
    <w:rsid w:val="006C0320"/>
    <w:rsid w:val="006C096F"/>
    <w:rsid w:val="006C0D24"/>
    <w:rsid w:val="006C1ED7"/>
    <w:rsid w:val="006C2B9A"/>
    <w:rsid w:val="006C39BB"/>
    <w:rsid w:val="006C3F54"/>
    <w:rsid w:val="006C4082"/>
    <w:rsid w:val="006C4502"/>
    <w:rsid w:val="006C4BBF"/>
    <w:rsid w:val="006C6114"/>
    <w:rsid w:val="006C6D2A"/>
    <w:rsid w:val="006D12F6"/>
    <w:rsid w:val="006D210A"/>
    <w:rsid w:val="006D2288"/>
    <w:rsid w:val="006D4464"/>
    <w:rsid w:val="006D5E37"/>
    <w:rsid w:val="006D5E91"/>
    <w:rsid w:val="006D726E"/>
    <w:rsid w:val="006D7294"/>
    <w:rsid w:val="006D73D8"/>
    <w:rsid w:val="006D7E87"/>
    <w:rsid w:val="006D7FF4"/>
    <w:rsid w:val="006E032F"/>
    <w:rsid w:val="006E0714"/>
    <w:rsid w:val="006E0B85"/>
    <w:rsid w:val="006E12DB"/>
    <w:rsid w:val="006E13D2"/>
    <w:rsid w:val="006E141F"/>
    <w:rsid w:val="006E14E6"/>
    <w:rsid w:val="006E1AEE"/>
    <w:rsid w:val="006E2C07"/>
    <w:rsid w:val="006E2F52"/>
    <w:rsid w:val="006E30EC"/>
    <w:rsid w:val="006E32A9"/>
    <w:rsid w:val="006E3755"/>
    <w:rsid w:val="006E3B9C"/>
    <w:rsid w:val="006E4E91"/>
    <w:rsid w:val="006E51A2"/>
    <w:rsid w:val="006E6CD1"/>
    <w:rsid w:val="006F01A3"/>
    <w:rsid w:val="006F04B5"/>
    <w:rsid w:val="006F0793"/>
    <w:rsid w:val="006F0B56"/>
    <w:rsid w:val="006F0DE2"/>
    <w:rsid w:val="006F0DF6"/>
    <w:rsid w:val="006F11BD"/>
    <w:rsid w:val="006F1A10"/>
    <w:rsid w:val="006F2449"/>
    <w:rsid w:val="006F25B4"/>
    <w:rsid w:val="006F27FF"/>
    <w:rsid w:val="006F32C7"/>
    <w:rsid w:val="006F3392"/>
    <w:rsid w:val="006F3495"/>
    <w:rsid w:val="006F349F"/>
    <w:rsid w:val="006F417D"/>
    <w:rsid w:val="006F4DE6"/>
    <w:rsid w:val="006F5C83"/>
    <w:rsid w:val="006F61F9"/>
    <w:rsid w:val="006F67CC"/>
    <w:rsid w:val="006F6B89"/>
    <w:rsid w:val="006F74CB"/>
    <w:rsid w:val="006F7F09"/>
    <w:rsid w:val="0070072C"/>
    <w:rsid w:val="0070170A"/>
    <w:rsid w:val="00701AEF"/>
    <w:rsid w:val="00701C2D"/>
    <w:rsid w:val="00701CB0"/>
    <w:rsid w:val="00702162"/>
    <w:rsid w:val="0070234F"/>
    <w:rsid w:val="00702561"/>
    <w:rsid w:val="00703682"/>
    <w:rsid w:val="00703930"/>
    <w:rsid w:val="00704EF4"/>
    <w:rsid w:val="007050A1"/>
    <w:rsid w:val="0070568E"/>
    <w:rsid w:val="00705702"/>
    <w:rsid w:val="00705A09"/>
    <w:rsid w:val="00705F00"/>
    <w:rsid w:val="0070610E"/>
    <w:rsid w:val="00707112"/>
    <w:rsid w:val="0070718A"/>
    <w:rsid w:val="00707759"/>
    <w:rsid w:val="007077A2"/>
    <w:rsid w:val="00710081"/>
    <w:rsid w:val="00710B0D"/>
    <w:rsid w:val="00711460"/>
    <w:rsid w:val="00711E58"/>
    <w:rsid w:val="0071309E"/>
    <w:rsid w:val="00713CB5"/>
    <w:rsid w:val="00714E27"/>
    <w:rsid w:val="00714E3F"/>
    <w:rsid w:val="0071558B"/>
    <w:rsid w:val="007155C3"/>
    <w:rsid w:val="0071670C"/>
    <w:rsid w:val="0071772B"/>
    <w:rsid w:val="0071776A"/>
    <w:rsid w:val="007177C8"/>
    <w:rsid w:val="0072057A"/>
    <w:rsid w:val="00721189"/>
    <w:rsid w:val="00721520"/>
    <w:rsid w:val="0072172F"/>
    <w:rsid w:val="007221C3"/>
    <w:rsid w:val="007227E4"/>
    <w:rsid w:val="00722F2C"/>
    <w:rsid w:val="007254D1"/>
    <w:rsid w:val="00725B32"/>
    <w:rsid w:val="00725B3C"/>
    <w:rsid w:val="00725D17"/>
    <w:rsid w:val="0072641B"/>
    <w:rsid w:val="007304F2"/>
    <w:rsid w:val="0073279B"/>
    <w:rsid w:val="00732B9B"/>
    <w:rsid w:val="00732BCE"/>
    <w:rsid w:val="00733D54"/>
    <w:rsid w:val="00734CEE"/>
    <w:rsid w:val="00736A4F"/>
    <w:rsid w:val="00736EC5"/>
    <w:rsid w:val="00737753"/>
    <w:rsid w:val="00737768"/>
    <w:rsid w:val="00737FFA"/>
    <w:rsid w:val="00740BB8"/>
    <w:rsid w:val="00740CE9"/>
    <w:rsid w:val="00740DFB"/>
    <w:rsid w:val="0074111D"/>
    <w:rsid w:val="00741155"/>
    <w:rsid w:val="007416FF"/>
    <w:rsid w:val="00741ECC"/>
    <w:rsid w:val="0074269E"/>
    <w:rsid w:val="007428E3"/>
    <w:rsid w:val="00742A48"/>
    <w:rsid w:val="0074328D"/>
    <w:rsid w:val="0074394E"/>
    <w:rsid w:val="0074422D"/>
    <w:rsid w:val="0074453F"/>
    <w:rsid w:val="00744F8C"/>
    <w:rsid w:val="007463EF"/>
    <w:rsid w:val="007473A3"/>
    <w:rsid w:val="00750D0A"/>
    <w:rsid w:val="00751A2C"/>
    <w:rsid w:val="00751D53"/>
    <w:rsid w:val="00751D93"/>
    <w:rsid w:val="00752300"/>
    <w:rsid w:val="007524DD"/>
    <w:rsid w:val="00753039"/>
    <w:rsid w:val="00753BF5"/>
    <w:rsid w:val="00753C78"/>
    <w:rsid w:val="00753DC6"/>
    <w:rsid w:val="007544F1"/>
    <w:rsid w:val="007546F8"/>
    <w:rsid w:val="007550ED"/>
    <w:rsid w:val="00755361"/>
    <w:rsid w:val="0075579B"/>
    <w:rsid w:val="00755BAB"/>
    <w:rsid w:val="00757018"/>
    <w:rsid w:val="00760433"/>
    <w:rsid w:val="0076080E"/>
    <w:rsid w:val="00761BF2"/>
    <w:rsid w:val="0076411D"/>
    <w:rsid w:val="00766FA3"/>
    <w:rsid w:val="007670F8"/>
    <w:rsid w:val="007671D4"/>
    <w:rsid w:val="0076723F"/>
    <w:rsid w:val="00770202"/>
    <w:rsid w:val="0077048F"/>
    <w:rsid w:val="00770A85"/>
    <w:rsid w:val="00770AC3"/>
    <w:rsid w:val="00773B31"/>
    <w:rsid w:val="00773DC9"/>
    <w:rsid w:val="00773E98"/>
    <w:rsid w:val="007751AD"/>
    <w:rsid w:val="0077572E"/>
    <w:rsid w:val="00777BE4"/>
    <w:rsid w:val="0078031B"/>
    <w:rsid w:val="00780EFE"/>
    <w:rsid w:val="00781145"/>
    <w:rsid w:val="007839FB"/>
    <w:rsid w:val="00783E56"/>
    <w:rsid w:val="00784F44"/>
    <w:rsid w:val="00785A9A"/>
    <w:rsid w:val="00786672"/>
    <w:rsid w:val="007868B8"/>
    <w:rsid w:val="00787093"/>
    <w:rsid w:val="007870BF"/>
    <w:rsid w:val="007872CF"/>
    <w:rsid w:val="00787C40"/>
    <w:rsid w:val="007900A7"/>
    <w:rsid w:val="00791AD8"/>
    <w:rsid w:val="0079201C"/>
    <w:rsid w:val="0079307F"/>
    <w:rsid w:val="00793600"/>
    <w:rsid w:val="007940C5"/>
    <w:rsid w:val="007947C4"/>
    <w:rsid w:val="0079496B"/>
    <w:rsid w:val="00795812"/>
    <w:rsid w:val="00795CE1"/>
    <w:rsid w:val="00797249"/>
    <w:rsid w:val="007A0646"/>
    <w:rsid w:val="007A06AC"/>
    <w:rsid w:val="007A0FD5"/>
    <w:rsid w:val="007A1A3E"/>
    <w:rsid w:val="007A1B2F"/>
    <w:rsid w:val="007A1B66"/>
    <w:rsid w:val="007A1FED"/>
    <w:rsid w:val="007A376A"/>
    <w:rsid w:val="007A44BB"/>
    <w:rsid w:val="007A4636"/>
    <w:rsid w:val="007A4F69"/>
    <w:rsid w:val="007A52CD"/>
    <w:rsid w:val="007A5719"/>
    <w:rsid w:val="007A5DB5"/>
    <w:rsid w:val="007A5F9F"/>
    <w:rsid w:val="007A6290"/>
    <w:rsid w:val="007A66AA"/>
    <w:rsid w:val="007A69F2"/>
    <w:rsid w:val="007A71E4"/>
    <w:rsid w:val="007A7377"/>
    <w:rsid w:val="007A7881"/>
    <w:rsid w:val="007B0B83"/>
    <w:rsid w:val="007B0FBD"/>
    <w:rsid w:val="007B1014"/>
    <w:rsid w:val="007B103F"/>
    <w:rsid w:val="007B1484"/>
    <w:rsid w:val="007B15D0"/>
    <w:rsid w:val="007B1A10"/>
    <w:rsid w:val="007B31AB"/>
    <w:rsid w:val="007B3268"/>
    <w:rsid w:val="007B37F1"/>
    <w:rsid w:val="007B42D3"/>
    <w:rsid w:val="007B46D9"/>
    <w:rsid w:val="007B4D33"/>
    <w:rsid w:val="007B528F"/>
    <w:rsid w:val="007B55A7"/>
    <w:rsid w:val="007B6659"/>
    <w:rsid w:val="007B6C39"/>
    <w:rsid w:val="007B727E"/>
    <w:rsid w:val="007B76AB"/>
    <w:rsid w:val="007B7DBD"/>
    <w:rsid w:val="007C070F"/>
    <w:rsid w:val="007C09EA"/>
    <w:rsid w:val="007C0A80"/>
    <w:rsid w:val="007C0EBA"/>
    <w:rsid w:val="007C1547"/>
    <w:rsid w:val="007C1550"/>
    <w:rsid w:val="007C264B"/>
    <w:rsid w:val="007C45D3"/>
    <w:rsid w:val="007C4612"/>
    <w:rsid w:val="007C5170"/>
    <w:rsid w:val="007C597B"/>
    <w:rsid w:val="007C6031"/>
    <w:rsid w:val="007C636A"/>
    <w:rsid w:val="007C6BBC"/>
    <w:rsid w:val="007C6C0D"/>
    <w:rsid w:val="007C760C"/>
    <w:rsid w:val="007D01EF"/>
    <w:rsid w:val="007D02CC"/>
    <w:rsid w:val="007D05B5"/>
    <w:rsid w:val="007D0626"/>
    <w:rsid w:val="007D08FD"/>
    <w:rsid w:val="007D1584"/>
    <w:rsid w:val="007D2044"/>
    <w:rsid w:val="007D3105"/>
    <w:rsid w:val="007D3BF7"/>
    <w:rsid w:val="007D4793"/>
    <w:rsid w:val="007D485C"/>
    <w:rsid w:val="007D4F33"/>
    <w:rsid w:val="007D554B"/>
    <w:rsid w:val="007D65BE"/>
    <w:rsid w:val="007D65C7"/>
    <w:rsid w:val="007D68F2"/>
    <w:rsid w:val="007D69DE"/>
    <w:rsid w:val="007D6AD6"/>
    <w:rsid w:val="007D74D2"/>
    <w:rsid w:val="007D7875"/>
    <w:rsid w:val="007D79B5"/>
    <w:rsid w:val="007D7AB6"/>
    <w:rsid w:val="007E0EAD"/>
    <w:rsid w:val="007E13B1"/>
    <w:rsid w:val="007E13FA"/>
    <w:rsid w:val="007E1D1C"/>
    <w:rsid w:val="007E2334"/>
    <w:rsid w:val="007E23CE"/>
    <w:rsid w:val="007E2CE7"/>
    <w:rsid w:val="007E2FFF"/>
    <w:rsid w:val="007E307F"/>
    <w:rsid w:val="007E3C45"/>
    <w:rsid w:val="007E43D0"/>
    <w:rsid w:val="007E44CD"/>
    <w:rsid w:val="007E4B35"/>
    <w:rsid w:val="007E4C22"/>
    <w:rsid w:val="007E4F00"/>
    <w:rsid w:val="007E54F8"/>
    <w:rsid w:val="007E5987"/>
    <w:rsid w:val="007E5BD8"/>
    <w:rsid w:val="007E62CC"/>
    <w:rsid w:val="007E68A4"/>
    <w:rsid w:val="007E68B9"/>
    <w:rsid w:val="007E7BF9"/>
    <w:rsid w:val="007E7C5A"/>
    <w:rsid w:val="007F02BC"/>
    <w:rsid w:val="007F02E5"/>
    <w:rsid w:val="007F0715"/>
    <w:rsid w:val="007F1D17"/>
    <w:rsid w:val="007F20D7"/>
    <w:rsid w:val="007F23DE"/>
    <w:rsid w:val="007F2584"/>
    <w:rsid w:val="007F2C01"/>
    <w:rsid w:val="007F2E65"/>
    <w:rsid w:val="007F35CC"/>
    <w:rsid w:val="007F3902"/>
    <w:rsid w:val="007F3CFC"/>
    <w:rsid w:val="007F43BA"/>
    <w:rsid w:val="007F45D1"/>
    <w:rsid w:val="007F496B"/>
    <w:rsid w:val="007F50D7"/>
    <w:rsid w:val="007F5ADD"/>
    <w:rsid w:val="007F5BD3"/>
    <w:rsid w:val="007F5F34"/>
    <w:rsid w:val="007F5F3B"/>
    <w:rsid w:val="007F64BE"/>
    <w:rsid w:val="007F68CE"/>
    <w:rsid w:val="007F6DC3"/>
    <w:rsid w:val="007F7A54"/>
    <w:rsid w:val="008006B4"/>
    <w:rsid w:val="008015B6"/>
    <w:rsid w:val="008018DE"/>
    <w:rsid w:val="0080396C"/>
    <w:rsid w:val="00803FD4"/>
    <w:rsid w:val="0080481C"/>
    <w:rsid w:val="00804C54"/>
    <w:rsid w:val="008056DD"/>
    <w:rsid w:val="008079DC"/>
    <w:rsid w:val="008102B9"/>
    <w:rsid w:val="0081104C"/>
    <w:rsid w:val="008121F2"/>
    <w:rsid w:val="008127DF"/>
    <w:rsid w:val="00812D16"/>
    <w:rsid w:val="00813720"/>
    <w:rsid w:val="00814647"/>
    <w:rsid w:val="00814892"/>
    <w:rsid w:val="00815D7A"/>
    <w:rsid w:val="00815FCD"/>
    <w:rsid w:val="0081625B"/>
    <w:rsid w:val="0081661D"/>
    <w:rsid w:val="00816B08"/>
    <w:rsid w:val="00816B8E"/>
    <w:rsid w:val="00816C40"/>
    <w:rsid w:val="00816C51"/>
    <w:rsid w:val="00817046"/>
    <w:rsid w:val="0081712B"/>
    <w:rsid w:val="0081718B"/>
    <w:rsid w:val="00817C48"/>
    <w:rsid w:val="00821865"/>
    <w:rsid w:val="00822340"/>
    <w:rsid w:val="008225EB"/>
    <w:rsid w:val="00822EE8"/>
    <w:rsid w:val="00823018"/>
    <w:rsid w:val="0082327D"/>
    <w:rsid w:val="0082433D"/>
    <w:rsid w:val="008254D2"/>
    <w:rsid w:val="008263B6"/>
    <w:rsid w:val="00826424"/>
    <w:rsid w:val="00826509"/>
    <w:rsid w:val="00827AA2"/>
    <w:rsid w:val="00827ADE"/>
    <w:rsid w:val="00827FF3"/>
    <w:rsid w:val="0083354D"/>
    <w:rsid w:val="00833C08"/>
    <w:rsid w:val="008341CF"/>
    <w:rsid w:val="008345DE"/>
    <w:rsid w:val="0083561B"/>
    <w:rsid w:val="0083694D"/>
    <w:rsid w:val="008376DE"/>
    <w:rsid w:val="00837741"/>
    <w:rsid w:val="00837CBE"/>
    <w:rsid w:val="00837D78"/>
    <w:rsid w:val="00840D79"/>
    <w:rsid w:val="00842A21"/>
    <w:rsid w:val="00843391"/>
    <w:rsid w:val="008435B0"/>
    <w:rsid w:val="00843ADC"/>
    <w:rsid w:val="00843B63"/>
    <w:rsid w:val="00843CDF"/>
    <w:rsid w:val="0084577E"/>
    <w:rsid w:val="00845826"/>
    <w:rsid w:val="00845DAD"/>
    <w:rsid w:val="00846431"/>
    <w:rsid w:val="0084684B"/>
    <w:rsid w:val="00846FE4"/>
    <w:rsid w:val="00847A60"/>
    <w:rsid w:val="00850279"/>
    <w:rsid w:val="00851377"/>
    <w:rsid w:val="008514B0"/>
    <w:rsid w:val="0085437C"/>
    <w:rsid w:val="0085440B"/>
    <w:rsid w:val="00854ACA"/>
    <w:rsid w:val="00854B2F"/>
    <w:rsid w:val="00855481"/>
    <w:rsid w:val="00855671"/>
    <w:rsid w:val="00856354"/>
    <w:rsid w:val="008566DE"/>
    <w:rsid w:val="008568E1"/>
    <w:rsid w:val="00856BE9"/>
    <w:rsid w:val="00856D58"/>
    <w:rsid w:val="00857891"/>
    <w:rsid w:val="008578F8"/>
    <w:rsid w:val="00860566"/>
    <w:rsid w:val="00860DC5"/>
    <w:rsid w:val="0086129A"/>
    <w:rsid w:val="0086165C"/>
    <w:rsid w:val="00861752"/>
    <w:rsid w:val="00861B26"/>
    <w:rsid w:val="008620D4"/>
    <w:rsid w:val="0086215C"/>
    <w:rsid w:val="00862931"/>
    <w:rsid w:val="008629EE"/>
    <w:rsid w:val="00862EED"/>
    <w:rsid w:val="00863960"/>
    <w:rsid w:val="00864285"/>
    <w:rsid w:val="008643FC"/>
    <w:rsid w:val="008649B9"/>
    <w:rsid w:val="00864FDB"/>
    <w:rsid w:val="0086750A"/>
    <w:rsid w:val="008677C7"/>
    <w:rsid w:val="0086784F"/>
    <w:rsid w:val="00867AB8"/>
    <w:rsid w:val="00867C7B"/>
    <w:rsid w:val="00870394"/>
    <w:rsid w:val="008705EE"/>
    <w:rsid w:val="0087073B"/>
    <w:rsid w:val="0087148A"/>
    <w:rsid w:val="00873967"/>
    <w:rsid w:val="008739AF"/>
    <w:rsid w:val="00873BA0"/>
    <w:rsid w:val="00873CA1"/>
    <w:rsid w:val="008742CA"/>
    <w:rsid w:val="008743BB"/>
    <w:rsid w:val="008754DB"/>
    <w:rsid w:val="00875B62"/>
    <w:rsid w:val="00875D91"/>
    <w:rsid w:val="00875DFE"/>
    <w:rsid w:val="00876945"/>
    <w:rsid w:val="00876A7A"/>
    <w:rsid w:val="008770D4"/>
    <w:rsid w:val="008774C8"/>
    <w:rsid w:val="008800E5"/>
    <w:rsid w:val="00880381"/>
    <w:rsid w:val="008804EC"/>
    <w:rsid w:val="008805A6"/>
    <w:rsid w:val="0088127F"/>
    <w:rsid w:val="008815EF"/>
    <w:rsid w:val="00881B88"/>
    <w:rsid w:val="00881EE5"/>
    <w:rsid w:val="00883ED5"/>
    <w:rsid w:val="008848D6"/>
    <w:rsid w:val="00884C14"/>
    <w:rsid w:val="00885273"/>
    <w:rsid w:val="008852F7"/>
    <w:rsid w:val="00885EF8"/>
    <w:rsid w:val="00885F2C"/>
    <w:rsid w:val="00886386"/>
    <w:rsid w:val="00886AE2"/>
    <w:rsid w:val="00886E05"/>
    <w:rsid w:val="0088701C"/>
    <w:rsid w:val="0088738D"/>
    <w:rsid w:val="00887B9A"/>
    <w:rsid w:val="00891BF6"/>
    <w:rsid w:val="00892459"/>
    <w:rsid w:val="00892571"/>
    <w:rsid w:val="008925B4"/>
    <w:rsid w:val="008929AA"/>
    <w:rsid w:val="00892AA5"/>
    <w:rsid w:val="00893633"/>
    <w:rsid w:val="0089499B"/>
    <w:rsid w:val="00894ACA"/>
    <w:rsid w:val="00894EC5"/>
    <w:rsid w:val="00895800"/>
    <w:rsid w:val="00896658"/>
    <w:rsid w:val="008967B5"/>
    <w:rsid w:val="00897623"/>
    <w:rsid w:val="00897ACD"/>
    <w:rsid w:val="008A03AC"/>
    <w:rsid w:val="008A1008"/>
    <w:rsid w:val="008A1322"/>
    <w:rsid w:val="008A1A76"/>
    <w:rsid w:val="008A1E1F"/>
    <w:rsid w:val="008A22E2"/>
    <w:rsid w:val="008A26A4"/>
    <w:rsid w:val="008A305C"/>
    <w:rsid w:val="008A313A"/>
    <w:rsid w:val="008A345A"/>
    <w:rsid w:val="008A3DB9"/>
    <w:rsid w:val="008A5788"/>
    <w:rsid w:val="008A6A5C"/>
    <w:rsid w:val="008A7316"/>
    <w:rsid w:val="008A7335"/>
    <w:rsid w:val="008B00F8"/>
    <w:rsid w:val="008B1E38"/>
    <w:rsid w:val="008B2C5F"/>
    <w:rsid w:val="008B3200"/>
    <w:rsid w:val="008B364F"/>
    <w:rsid w:val="008B45D8"/>
    <w:rsid w:val="008B4937"/>
    <w:rsid w:val="008B4A1C"/>
    <w:rsid w:val="008B500A"/>
    <w:rsid w:val="008B57BE"/>
    <w:rsid w:val="008B5A2B"/>
    <w:rsid w:val="008B7109"/>
    <w:rsid w:val="008B77EE"/>
    <w:rsid w:val="008B79EF"/>
    <w:rsid w:val="008B7F49"/>
    <w:rsid w:val="008C090B"/>
    <w:rsid w:val="008C0C72"/>
    <w:rsid w:val="008C106B"/>
    <w:rsid w:val="008C1610"/>
    <w:rsid w:val="008C2BBB"/>
    <w:rsid w:val="008C2F1E"/>
    <w:rsid w:val="008C30E5"/>
    <w:rsid w:val="008C3B5B"/>
    <w:rsid w:val="008C3D6B"/>
    <w:rsid w:val="008C409F"/>
    <w:rsid w:val="008C4CBB"/>
    <w:rsid w:val="008C5942"/>
    <w:rsid w:val="008C5CFD"/>
    <w:rsid w:val="008C602D"/>
    <w:rsid w:val="008C6650"/>
    <w:rsid w:val="008C6BCC"/>
    <w:rsid w:val="008C7923"/>
    <w:rsid w:val="008D098D"/>
    <w:rsid w:val="008D135A"/>
    <w:rsid w:val="008D14BD"/>
    <w:rsid w:val="008D1832"/>
    <w:rsid w:val="008D1834"/>
    <w:rsid w:val="008D2205"/>
    <w:rsid w:val="008D2331"/>
    <w:rsid w:val="008D242D"/>
    <w:rsid w:val="008D347F"/>
    <w:rsid w:val="008D35AD"/>
    <w:rsid w:val="008D36CD"/>
    <w:rsid w:val="008D4380"/>
    <w:rsid w:val="008D441B"/>
    <w:rsid w:val="008D4441"/>
    <w:rsid w:val="008D48D1"/>
    <w:rsid w:val="008D5456"/>
    <w:rsid w:val="008D5CAE"/>
    <w:rsid w:val="008D5FC7"/>
    <w:rsid w:val="008D65D6"/>
    <w:rsid w:val="008D6BE8"/>
    <w:rsid w:val="008D6D11"/>
    <w:rsid w:val="008D6F89"/>
    <w:rsid w:val="008E0466"/>
    <w:rsid w:val="008E11B5"/>
    <w:rsid w:val="008E27E9"/>
    <w:rsid w:val="008E42DE"/>
    <w:rsid w:val="008E6537"/>
    <w:rsid w:val="008E6700"/>
    <w:rsid w:val="008E67B3"/>
    <w:rsid w:val="008E7A01"/>
    <w:rsid w:val="008E7C0B"/>
    <w:rsid w:val="008E7FB4"/>
    <w:rsid w:val="008F016B"/>
    <w:rsid w:val="008F02A1"/>
    <w:rsid w:val="008F088F"/>
    <w:rsid w:val="008F0E8C"/>
    <w:rsid w:val="008F141D"/>
    <w:rsid w:val="008F2A72"/>
    <w:rsid w:val="008F2C49"/>
    <w:rsid w:val="008F2D2C"/>
    <w:rsid w:val="008F36F0"/>
    <w:rsid w:val="008F4A55"/>
    <w:rsid w:val="008F52DD"/>
    <w:rsid w:val="008F550B"/>
    <w:rsid w:val="008F574D"/>
    <w:rsid w:val="008F66BC"/>
    <w:rsid w:val="008F6D5B"/>
    <w:rsid w:val="008F78D1"/>
    <w:rsid w:val="008F7CFF"/>
    <w:rsid w:val="008F7ED1"/>
    <w:rsid w:val="009002AF"/>
    <w:rsid w:val="00901623"/>
    <w:rsid w:val="00901C8D"/>
    <w:rsid w:val="009022C9"/>
    <w:rsid w:val="00902E61"/>
    <w:rsid w:val="00903C2A"/>
    <w:rsid w:val="00904A4D"/>
    <w:rsid w:val="00904AE4"/>
    <w:rsid w:val="00905643"/>
    <w:rsid w:val="00905B63"/>
    <w:rsid w:val="00905EE9"/>
    <w:rsid w:val="009065F4"/>
    <w:rsid w:val="009075A7"/>
    <w:rsid w:val="00907DFB"/>
    <w:rsid w:val="00910624"/>
    <w:rsid w:val="00910A20"/>
    <w:rsid w:val="00910FBA"/>
    <w:rsid w:val="00911D39"/>
    <w:rsid w:val="009121F6"/>
    <w:rsid w:val="00912B9F"/>
    <w:rsid w:val="009132F5"/>
    <w:rsid w:val="00914067"/>
    <w:rsid w:val="009150ED"/>
    <w:rsid w:val="00915A0D"/>
    <w:rsid w:val="00915BA8"/>
    <w:rsid w:val="009169EE"/>
    <w:rsid w:val="00916CA8"/>
    <w:rsid w:val="00916DD4"/>
    <w:rsid w:val="009174A4"/>
    <w:rsid w:val="00917C0F"/>
    <w:rsid w:val="0092024A"/>
    <w:rsid w:val="0092040E"/>
    <w:rsid w:val="00920C57"/>
    <w:rsid w:val="00920C6C"/>
    <w:rsid w:val="00921897"/>
    <w:rsid w:val="00921C6D"/>
    <w:rsid w:val="009222D3"/>
    <w:rsid w:val="009227D9"/>
    <w:rsid w:val="0092295B"/>
    <w:rsid w:val="00923A9F"/>
    <w:rsid w:val="00923C44"/>
    <w:rsid w:val="00923CE4"/>
    <w:rsid w:val="00925099"/>
    <w:rsid w:val="00925CE2"/>
    <w:rsid w:val="009265E8"/>
    <w:rsid w:val="00926BB1"/>
    <w:rsid w:val="00927791"/>
    <w:rsid w:val="00930607"/>
    <w:rsid w:val="00930D0A"/>
    <w:rsid w:val="009319E1"/>
    <w:rsid w:val="0093290A"/>
    <w:rsid w:val="009329BA"/>
    <w:rsid w:val="00932A89"/>
    <w:rsid w:val="0093304D"/>
    <w:rsid w:val="00934E99"/>
    <w:rsid w:val="00935129"/>
    <w:rsid w:val="00935208"/>
    <w:rsid w:val="0093681B"/>
    <w:rsid w:val="00936939"/>
    <w:rsid w:val="00936C8D"/>
    <w:rsid w:val="009374C4"/>
    <w:rsid w:val="009378CB"/>
    <w:rsid w:val="00937EE0"/>
    <w:rsid w:val="0094053B"/>
    <w:rsid w:val="00940591"/>
    <w:rsid w:val="00940837"/>
    <w:rsid w:val="00940B4B"/>
    <w:rsid w:val="0094195E"/>
    <w:rsid w:val="00942040"/>
    <w:rsid w:val="00942C9F"/>
    <w:rsid w:val="00942D00"/>
    <w:rsid w:val="00942E7A"/>
    <w:rsid w:val="00943F98"/>
    <w:rsid w:val="00944497"/>
    <w:rsid w:val="00944AC2"/>
    <w:rsid w:val="00945360"/>
    <w:rsid w:val="00945631"/>
    <w:rsid w:val="009456B0"/>
    <w:rsid w:val="009471B2"/>
    <w:rsid w:val="00947322"/>
    <w:rsid w:val="00947549"/>
    <w:rsid w:val="0094797A"/>
    <w:rsid w:val="00947CF3"/>
    <w:rsid w:val="00950C3F"/>
    <w:rsid w:val="009522C6"/>
    <w:rsid w:val="009549D1"/>
    <w:rsid w:val="009555E0"/>
    <w:rsid w:val="0095793C"/>
    <w:rsid w:val="0096111E"/>
    <w:rsid w:val="00961125"/>
    <w:rsid w:val="009615A7"/>
    <w:rsid w:val="009623D8"/>
    <w:rsid w:val="00963362"/>
    <w:rsid w:val="009634E3"/>
    <w:rsid w:val="00963BD1"/>
    <w:rsid w:val="009650F0"/>
    <w:rsid w:val="0096593F"/>
    <w:rsid w:val="00965FB5"/>
    <w:rsid w:val="009664A2"/>
    <w:rsid w:val="00966B1F"/>
    <w:rsid w:val="00966E60"/>
    <w:rsid w:val="00970A7E"/>
    <w:rsid w:val="00970FA8"/>
    <w:rsid w:val="00971074"/>
    <w:rsid w:val="0097116E"/>
    <w:rsid w:val="00973517"/>
    <w:rsid w:val="0097398B"/>
    <w:rsid w:val="00973E96"/>
    <w:rsid w:val="009742A6"/>
    <w:rsid w:val="00974518"/>
    <w:rsid w:val="00975500"/>
    <w:rsid w:val="00976A07"/>
    <w:rsid w:val="00976D3A"/>
    <w:rsid w:val="00976EDB"/>
    <w:rsid w:val="009772E8"/>
    <w:rsid w:val="00977714"/>
    <w:rsid w:val="0098003D"/>
    <w:rsid w:val="009803EE"/>
    <w:rsid w:val="00980FE0"/>
    <w:rsid w:val="009816FE"/>
    <w:rsid w:val="0098170B"/>
    <w:rsid w:val="00981B10"/>
    <w:rsid w:val="00982C90"/>
    <w:rsid w:val="00985008"/>
    <w:rsid w:val="00985A91"/>
    <w:rsid w:val="00985F8B"/>
    <w:rsid w:val="00987D26"/>
    <w:rsid w:val="00987E46"/>
    <w:rsid w:val="00990B70"/>
    <w:rsid w:val="00990C3B"/>
    <w:rsid w:val="00990CE0"/>
    <w:rsid w:val="00991356"/>
    <w:rsid w:val="00991CBD"/>
    <w:rsid w:val="009921E6"/>
    <w:rsid w:val="009928B7"/>
    <w:rsid w:val="009929C2"/>
    <w:rsid w:val="00992D2B"/>
    <w:rsid w:val="0099321A"/>
    <w:rsid w:val="0099375B"/>
    <w:rsid w:val="009937C5"/>
    <w:rsid w:val="009947E8"/>
    <w:rsid w:val="009950F6"/>
    <w:rsid w:val="00995904"/>
    <w:rsid w:val="00995B90"/>
    <w:rsid w:val="00995E3D"/>
    <w:rsid w:val="009960B7"/>
    <w:rsid w:val="00996B2C"/>
    <w:rsid w:val="00996E50"/>
    <w:rsid w:val="00996F08"/>
    <w:rsid w:val="0099707C"/>
    <w:rsid w:val="009972FE"/>
    <w:rsid w:val="009A07DB"/>
    <w:rsid w:val="009A0997"/>
    <w:rsid w:val="009A2EB0"/>
    <w:rsid w:val="009A490C"/>
    <w:rsid w:val="009A5F55"/>
    <w:rsid w:val="009A6F60"/>
    <w:rsid w:val="009B005B"/>
    <w:rsid w:val="009B045C"/>
    <w:rsid w:val="009B0E4B"/>
    <w:rsid w:val="009B1DB7"/>
    <w:rsid w:val="009B27AC"/>
    <w:rsid w:val="009B2CC5"/>
    <w:rsid w:val="009B42FF"/>
    <w:rsid w:val="009B4B59"/>
    <w:rsid w:val="009B4CB2"/>
    <w:rsid w:val="009B536C"/>
    <w:rsid w:val="009B5C19"/>
    <w:rsid w:val="009B6496"/>
    <w:rsid w:val="009B658D"/>
    <w:rsid w:val="009B6EFC"/>
    <w:rsid w:val="009C01DA"/>
    <w:rsid w:val="009C02E1"/>
    <w:rsid w:val="009C1528"/>
    <w:rsid w:val="009C1866"/>
    <w:rsid w:val="009C20CC"/>
    <w:rsid w:val="009C2BDF"/>
    <w:rsid w:val="009C32FB"/>
    <w:rsid w:val="009C3558"/>
    <w:rsid w:val="009C4208"/>
    <w:rsid w:val="009C4FDD"/>
    <w:rsid w:val="009C54D7"/>
    <w:rsid w:val="009C562E"/>
    <w:rsid w:val="009C5BE6"/>
    <w:rsid w:val="009C5E44"/>
    <w:rsid w:val="009C7531"/>
    <w:rsid w:val="009C76FE"/>
    <w:rsid w:val="009D07A1"/>
    <w:rsid w:val="009D1647"/>
    <w:rsid w:val="009D1737"/>
    <w:rsid w:val="009D1C60"/>
    <w:rsid w:val="009D220C"/>
    <w:rsid w:val="009D221F"/>
    <w:rsid w:val="009D282E"/>
    <w:rsid w:val="009D3D9E"/>
    <w:rsid w:val="009D4D49"/>
    <w:rsid w:val="009D532C"/>
    <w:rsid w:val="009D69B7"/>
    <w:rsid w:val="009D6E32"/>
    <w:rsid w:val="009E09F0"/>
    <w:rsid w:val="009E0C82"/>
    <w:rsid w:val="009E14C8"/>
    <w:rsid w:val="009E19E8"/>
    <w:rsid w:val="009E1E1A"/>
    <w:rsid w:val="009E1E7B"/>
    <w:rsid w:val="009E1F0F"/>
    <w:rsid w:val="009E228B"/>
    <w:rsid w:val="009E2962"/>
    <w:rsid w:val="009E2B54"/>
    <w:rsid w:val="009E377C"/>
    <w:rsid w:val="009E411C"/>
    <w:rsid w:val="009E458A"/>
    <w:rsid w:val="009E5316"/>
    <w:rsid w:val="009E5D7C"/>
    <w:rsid w:val="009E5DFC"/>
    <w:rsid w:val="009E6BB7"/>
    <w:rsid w:val="009E6DC5"/>
    <w:rsid w:val="009E7849"/>
    <w:rsid w:val="009F1286"/>
    <w:rsid w:val="009F1789"/>
    <w:rsid w:val="009F2591"/>
    <w:rsid w:val="009F2E3B"/>
    <w:rsid w:val="009F35C0"/>
    <w:rsid w:val="009F36D2"/>
    <w:rsid w:val="009F379B"/>
    <w:rsid w:val="009F39E9"/>
    <w:rsid w:val="009F3B6B"/>
    <w:rsid w:val="009F4504"/>
    <w:rsid w:val="009F4F50"/>
    <w:rsid w:val="009F502C"/>
    <w:rsid w:val="009F50D8"/>
    <w:rsid w:val="009F5BF6"/>
    <w:rsid w:val="009F603B"/>
    <w:rsid w:val="009F62C2"/>
    <w:rsid w:val="009F692B"/>
    <w:rsid w:val="009F6987"/>
    <w:rsid w:val="009F720F"/>
    <w:rsid w:val="009F7671"/>
    <w:rsid w:val="009F767E"/>
    <w:rsid w:val="009F7767"/>
    <w:rsid w:val="00A00D15"/>
    <w:rsid w:val="00A00E33"/>
    <w:rsid w:val="00A010E7"/>
    <w:rsid w:val="00A011A5"/>
    <w:rsid w:val="00A01A17"/>
    <w:rsid w:val="00A01A60"/>
    <w:rsid w:val="00A02519"/>
    <w:rsid w:val="00A03D43"/>
    <w:rsid w:val="00A03DFC"/>
    <w:rsid w:val="00A03E36"/>
    <w:rsid w:val="00A04B74"/>
    <w:rsid w:val="00A05B48"/>
    <w:rsid w:val="00A06DFA"/>
    <w:rsid w:val="00A06E6E"/>
    <w:rsid w:val="00A076F9"/>
    <w:rsid w:val="00A07997"/>
    <w:rsid w:val="00A07F87"/>
    <w:rsid w:val="00A10152"/>
    <w:rsid w:val="00A106CC"/>
    <w:rsid w:val="00A10D56"/>
    <w:rsid w:val="00A11D3E"/>
    <w:rsid w:val="00A1210B"/>
    <w:rsid w:val="00A13659"/>
    <w:rsid w:val="00A14208"/>
    <w:rsid w:val="00A1504F"/>
    <w:rsid w:val="00A15715"/>
    <w:rsid w:val="00A15CD0"/>
    <w:rsid w:val="00A1637F"/>
    <w:rsid w:val="00A17A12"/>
    <w:rsid w:val="00A206ED"/>
    <w:rsid w:val="00A20806"/>
    <w:rsid w:val="00A20C7F"/>
    <w:rsid w:val="00A20F6E"/>
    <w:rsid w:val="00A21D41"/>
    <w:rsid w:val="00A22950"/>
    <w:rsid w:val="00A22DBA"/>
    <w:rsid w:val="00A2329D"/>
    <w:rsid w:val="00A2423D"/>
    <w:rsid w:val="00A24571"/>
    <w:rsid w:val="00A2490E"/>
    <w:rsid w:val="00A25442"/>
    <w:rsid w:val="00A25539"/>
    <w:rsid w:val="00A25BFF"/>
    <w:rsid w:val="00A26541"/>
    <w:rsid w:val="00A26648"/>
    <w:rsid w:val="00A26F79"/>
    <w:rsid w:val="00A27522"/>
    <w:rsid w:val="00A310A2"/>
    <w:rsid w:val="00A3136F"/>
    <w:rsid w:val="00A31E17"/>
    <w:rsid w:val="00A32978"/>
    <w:rsid w:val="00A33475"/>
    <w:rsid w:val="00A33AA1"/>
    <w:rsid w:val="00A34D0C"/>
    <w:rsid w:val="00A34D76"/>
    <w:rsid w:val="00A35125"/>
    <w:rsid w:val="00A3560A"/>
    <w:rsid w:val="00A365D0"/>
    <w:rsid w:val="00A36B4F"/>
    <w:rsid w:val="00A37A4A"/>
    <w:rsid w:val="00A37D1F"/>
    <w:rsid w:val="00A37D3C"/>
    <w:rsid w:val="00A402B8"/>
    <w:rsid w:val="00A4043E"/>
    <w:rsid w:val="00A40D25"/>
    <w:rsid w:val="00A410E2"/>
    <w:rsid w:val="00A4132E"/>
    <w:rsid w:val="00A41543"/>
    <w:rsid w:val="00A41C97"/>
    <w:rsid w:val="00A42511"/>
    <w:rsid w:val="00A42A18"/>
    <w:rsid w:val="00A437D9"/>
    <w:rsid w:val="00A43C16"/>
    <w:rsid w:val="00A44147"/>
    <w:rsid w:val="00A443A6"/>
    <w:rsid w:val="00A45536"/>
    <w:rsid w:val="00A4591E"/>
    <w:rsid w:val="00A45A1A"/>
    <w:rsid w:val="00A45E61"/>
    <w:rsid w:val="00A462A8"/>
    <w:rsid w:val="00A47F32"/>
    <w:rsid w:val="00A53220"/>
    <w:rsid w:val="00A538E6"/>
    <w:rsid w:val="00A53F7B"/>
    <w:rsid w:val="00A54514"/>
    <w:rsid w:val="00A55134"/>
    <w:rsid w:val="00A553E9"/>
    <w:rsid w:val="00A55F21"/>
    <w:rsid w:val="00A56102"/>
    <w:rsid w:val="00A56800"/>
    <w:rsid w:val="00A56D7E"/>
    <w:rsid w:val="00A57404"/>
    <w:rsid w:val="00A575BD"/>
    <w:rsid w:val="00A57AF4"/>
    <w:rsid w:val="00A60246"/>
    <w:rsid w:val="00A60A5D"/>
    <w:rsid w:val="00A60EEC"/>
    <w:rsid w:val="00A61AE5"/>
    <w:rsid w:val="00A62035"/>
    <w:rsid w:val="00A630BA"/>
    <w:rsid w:val="00A6326A"/>
    <w:rsid w:val="00A63B83"/>
    <w:rsid w:val="00A643A6"/>
    <w:rsid w:val="00A643C6"/>
    <w:rsid w:val="00A6459F"/>
    <w:rsid w:val="00A648B5"/>
    <w:rsid w:val="00A64D5D"/>
    <w:rsid w:val="00A65BD9"/>
    <w:rsid w:val="00A663E7"/>
    <w:rsid w:val="00A6645B"/>
    <w:rsid w:val="00A66647"/>
    <w:rsid w:val="00A66718"/>
    <w:rsid w:val="00A66D70"/>
    <w:rsid w:val="00A6717D"/>
    <w:rsid w:val="00A671EF"/>
    <w:rsid w:val="00A67BEB"/>
    <w:rsid w:val="00A70157"/>
    <w:rsid w:val="00A70558"/>
    <w:rsid w:val="00A70B31"/>
    <w:rsid w:val="00A71AE7"/>
    <w:rsid w:val="00A723CD"/>
    <w:rsid w:val="00A72969"/>
    <w:rsid w:val="00A72B43"/>
    <w:rsid w:val="00A73A74"/>
    <w:rsid w:val="00A746B5"/>
    <w:rsid w:val="00A759FE"/>
    <w:rsid w:val="00A75C42"/>
    <w:rsid w:val="00A75CF1"/>
    <w:rsid w:val="00A75E5C"/>
    <w:rsid w:val="00A75FE1"/>
    <w:rsid w:val="00A76D67"/>
    <w:rsid w:val="00A770D5"/>
    <w:rsid w:val="00A77562"/>
    <w:rsid w:val="00A776B8"/>
    <w:rsid w:val="00A800FA"/>
    <w:rsid w:val="00A80DBA"/>
    <w:rsid w:val="00A81EB6"/>
    <w:rsid w:val="00A82CB1"/>
    <w:rsid w:val="00A82DE9"/>
    <w:rsid w:val="00A837FE"/>
    <w:rsid w:val="00A83EC7"/>
    <w:rsid w:val="00A83FD6"/>
    <w:rsid w:val="00A84334"/>
    <w:rsid w:val="00A85357"/>
    <w:rsid w:val="00A856B8"/>
    <w:rsid w:val="00A85B41"/>
    <w:rsid w:val="00A85FAC"/>
    <w:rsid w:val="00A868EA"/>
    <w:rsid w:val="00A86A99"/>
    <w:rsid w:val="00A871E5"/>
    <w:rsid w:val="00A87AC3"/>
    <w:rsid w:val="00A902DD"/>
    <w:rsid w:val="00A91106"/>
    <w:rsid w:val="00A91617"/>
    <w:rsid w:val="00A9197D"/>
    <w:rsid w:val="00A91D6A"/>
    <w:rsid w:val="00A9203A"/>
    <w:rsid w:val="00A921E7"/>
    <w:rsid w:val="00A929C6"/>
    <w:rsid w:val="00A92A82"/>
    <w:rsid w:val="00A92F1A"/>
    <w:rsid w:val="00A93C1C"/>
    <w:rsid w:val="00A944DC"/>
    <w:rsid w:val="00A963AB"/>
    <w:rsid w:val="00A96FA8"/>
    <w:rsid w:val="00A9770A"/>
    <w:rsid w:val="00AA0A43"/>
    <w:rsid w:val="00AA0DD3"/>
    <w:rsid w:val="00AA171A"/>
    <w:rsid w:val="00AA1C07"/>
    <w:rsid w:val="00AA25EE"/>
    <w:rsid w:val="00AA2F84"/>
    <w:rsid w:val="00AA3688"/>
    <w:rsid w:val="00AA4006"/>
    <w:rsid w:val="00AA46A7"/>
    <w:rsid w:val="00AA4EEB"/>
    <w:rsid w:val="00AA5259"/>
    <w:rsid w:val="00AA5887"/>
    <w:rsid w:val="00AA6013"/>
    <w:rsid w:val="00AA7BE4"/>
    <w:rsid w:val="00AB0C28"/>
    <w:rsid w:val="00AB19F8"/>
    <w:rsid w:val="00AB2A61"/>
    <w:rsid w:val="00AB3311"/>
    <w:rsid w:val="00AB3A12"/>
    <w:rsid w:val="00AB3BF1"/>
    <w:rsid w:val="00AB41CE"/>
    <w:rsid w:val="00AB5A8D"/>
    <w:rsid w:val="00AB5E28"/>
    <w:rsid w:val="00AB6642"/>
    <w:rsid w:val="00AB7322"/>
    <w:rsid w:val="00AB771C"/>
    <w:rsid w:val="00AB7DCC"/>
    <w:rsid w:val="00AC031B"/>
    <w:rsid w:val="00AC18C8"/>
    <w:rsid w:val="00AC1DFD"/>
    <w:rsid w:val="00AC2531"/>
    <w:rsid w:val="00AC260E"/>
    <w:rsid w:val="00AC26A9"/>
    <w:rsid w:val="00AC2D28"/>
    <w:rsid w:val="00AC2EFE"/>
    <w:rsid w:val="00AC35FA"/>
    <w:rsid w:val="00AC3930"/>
    <w:rsid w:val="00AC3AB1"/>
    <w:rsid w:val="00AC4F8E"/>
    <w:rsid w:val="00AC518B"/>
    <w:rsid w:val="00AC68C6"/>
    <w:rsid w:val="00AC6CBF"/>
    <w:rsid w:val="00AC7612"/>
    <w:rsid w:val="00AC79C1"/>
    <w:rsid w:val="00AC7A97"/>
    <w:rsid w:val="00AC7CA4"/>
    <w:rsid w:val="00AC7E31"/>
    <w:rsid w:val="00AD0376"/>
    <w:rsid w:val="00AD0C99"/>
    <w:rsid w:val="00AD259D"/>
    <w:rsid w:val="00AD3F7F"/>
    <w:rsid w:val="00AD493B"/>
    <w:rsid w:val="00AD4A64"/>
    <w:rsid w:val="00AD4D4E"/>
    <w:rsid w:val="00AD4E7B"/>
    <w:rsid w:val="00AD531C"/>
    <w:rsid w:val="00AD5644"/>
    <w:rsid w:val="00AD598F"/>
    <w:rsid w:val="00AD623E"/>
    <w:rsid w:val="00AD6D09"/>
    <w:rsid w:val="00AD7437"/>
    <w:rsid w:val="00AE033D"/>
    <w:rsid w:val="00AE07DA"/>
    <w:rsid w:val="00AE098E"/>
    <w:rsid w:val="00AE0BBA"/>
    <w:rsid w:val="00AE1543"/>
    <w:rsid w:val="00AE1808"/>
    <w:rsid w:val="00AE1C9A"/>
    <w:rsid w:val="00AE2291"/>
    <w:rsid w:val="00AE25C8"/>
    <w:rsid w:val="00AE27FB"/>
    <w:rsid w:val="00AE34AE"/>
    <w:rsid w:val="00AE4003"/>
    <w:rsid w:val="00AE40E5"/>
    <w:rsid w:val="00AE4113"/>
    <w:rsid w:val="00AE4380"/>
    <w:rsid w:val="00AE4E42"/>
    <w:rsid w:val="00AE4FAC"/>
    <w:rsid w:val="00AE5525"/>
    <w:rsid w:val="00AE5A48"/>
    <w:rsid w:val="00AE6381"/>
    <w:rsid w:val="00AE656F"/>
    <w:rsid w:val="00AE6742"/>
    <w:rsid w:val="00AE79D2"/>
    <w:rsid w:val="00AE7A5D"/>
    <w:rsid w:val="00AE7D78"/>
    <w:rsid w:val="00AF0762"/>
    <w:rsid w:val="00AF15B3"/>
    <w:rsid w:val="00AF3174"/>
    <w:rsid w:val="00AF37B7"/>
    <w:rsid w:val="00AF41F6"/>
    <w:rsid w:val="00AF41FC"/>
    <w:rsid w:val="00AF438E"/>
    <w:rsid w:val="00AF459B"/>
    <w:rsid w:val="00AF45CA"/>
    <w:rsid w:val="00AF4979"/>
    <w:rsid w:val="00AF4B5B"/>
    <w:rsid w:val="00AF501E"/>
    <w:rsid w:val="00AF518F"/>
    <w:rsid w:val="00AF5CEE"/>
    <w:rsid w:val="00AF7506"/>
    <w:rsid w:val="00B00720"/>
    <w:rsid w:val="00B007DD"/>
    <w:rsid w:val="00B00977"/>
    <w:rsid w:val="00B0098A"/>
    <w:rsid w:val="00B01016"/>
    <w:rsid w:val="00B0146E"/>
    <w:rsid w:val="00B01BC9"/>
    <w:rsid w:val="00B01FF2"/>
    <w:rsid w:val="00B02160"/>
    <w:rsid w:val="00B02179"/>
    <w:rsid w:val="00B02180"/>
    <w:rsid w:val="00B027CB"/>
    <w:rsid w:val="00B03231"/>
    <w:rsid w:val="00B0352B"/>
    <w:rsid w:val="00B0473D"/>
    <w:rsid w:val="00B059D5"/>
    <w:rsid w:val="00B069A2"/>
    <w:rsid w:val="00B07289"/>
    <w:rsid w:val="00B073E6"/>
    <w:rsid w:val="00B074F8"/>
    <w:rsid w:val="00B07BCD"/>
    <w:rsid w:val="00B07E0C"/>
    <w:rsid w:val="00B10F18"/>
    <w:rsid w:val="00B11322"/>
    <w:rsid w:val="00B11457"/>
    <w:rsid w:val="00B118FE"/>
    <w:rsid w:val="00B11A3D"/>
    <w:rsid w:val="00B121B0"/>
    <w:rsid w:val="00B13B87"/>
    <w:rsid w:val="00B15894"/>
    <w:rsid w:val="00B158E6"/>
    <w:rsid w:val="00B159DF"/>
    <w:rsid w:val="00B17057"/>
    <w:rsid w:val="00B173C2"/>
    <w:rsid w:val="00B177E1"/>
    <w:rsid w:val="00B17FAB"/>
    <w:rsid w:val="00B207B7"/>
    <w:rsid w:val="00B21561"/>
    <w:rsid w:val="00B21BE7"/>
    <w:rsid w:val="00B2230B"/>
    <w:rsid w:val="00B22C5F"/>
    <w:rsid w:val="00B22D0A"/>
    <w:rsid w:val="00B23687"/>
    <w:rsid w:val="00B24319"/>
    <w:rsid w:val="00B24730"/>
    <w:rsid w:val="00B24B38"/>
    <w:rsid w:val="00B25710"/>
    <w:rsid w:val="00B25EC0"/>
    <w:rsid w:val="00B272C4"/>
    <w:rsid w:val="00B27499"/>
    <w:rsid w:val="00B27828"/>
    <w:rsid w:val="00B27B03"/>
    <w:rsid w:val="00B30970"/>
    <w:rsid w:val="00B3195D"/>
    <w:rsid w:val="00B31B62"/>
    <w:rsid w:val="00B31F5A"/>
    <w:rsid w:val="00B3208E"/>
    <w:rsid w:val="00B329E5"/>
    <w:rsid w:val="00B33711"/>
    <w:rsid w:val="00B34156"/>
    <w:rsid w:val="00B3427E"/>
    <w:rsid w:val="00B34301"/>
    <w:rsid w:val="00B34397"/>
    <w:rsid w:val="00B34889"/>
    <w:rsid w:val="00B352AB"/>
    <w:rsid w:val="00B35D65"/>
    <w:rsid w:val="00B35DD9"/>
    <w:rsid w:val="00B364DB"/>
    <w:rsid w:val="00B36C0A"/>
    <w:rsid w:val="00B36E08"/>
    <w:rsid w:val="00B37113"/>
    <w:rsid w:val="00B37352"/>
    <w:rsid w:val="00B37550"/>
    <w:rsid w:val="00B3779E"/>
    <w:rsid w:val="00B402C6"/>
    <w:rsid w:val="00B41DC1"/>
    <w:rsid w:val="00B42159"/>
    <w:rsid w:val="00B4291D"/>
    <w:rsid w:val="00B42E0C"/>
    <w:rsid w:val="00B42EC1"/>
    <w:rsid w:val="00B42F69"/>
    <w:rsid w:val="00B4457C"/>
    <w:rsid w:val="00B4484E"/>
    <w:rsid w:val="00B454BF"/>
    <w:rsid w:val="00B455C9"/>
    <w:rsid w:val="00B459CB"/>
    <w:rsid w:val="00B45AF6"/>
    <w:rsid w:val="00B46C27"/>
    <w:rsid w:val="00B46EC7"/>
    <w:rsid w:val="00B47A70"/>
    <w:rsid w:val="00B50A91"/>
    <w:rsid w:val="00B5160B"/>
    <w:rsid w:val="00B5175C"/>
    <w:rsid w:val="00B51761"/>
    <w:rsid w:val="00B51871"/>
    <w:rsid w:val="00B51F9D"/>
    <w:rsid w:val="00B52022"/>
    <w:rsid w:val="00B52187"/>
    <w:rsid w:val="00B5347A"/>
    <w:rsid w:val="00B54691"/>
    <w:rsid w:val="00B54E03"/>
    <w:rsid w:val="00B55634"/>
    <w:rsid w:val="00B55D4C"/>
    <w:rsid w:val="00B55F1A"/>
    <w:rsid w:val="00B60311"/>
    <w:rsid w:val="00B604E1"/>
    <w:rsid w:val="00B609B0"/>
    <w:rsid w:val="00B60A10"/>
    <w:rsid w:val="00B60CCD"/>
    <w:rsid w:val="00B611C8"/>
    <w:rsid w:val="00B613DE"/>
    <w:rsid w:val="00B615D0"/>
    <w:rsid w:val="00B61F1F"/>
    <w:rsid w:val="00B62695"/>
    <w:rsid w:val="00B6273C"/>
    <w:rsid w:val="00B62854"/>
    <w:rsid w:val="00B62E25"/>
    <w:rsid w:val="00B62EF1"/>
    <w:rsid w:val="00B6324A"/>
    <w:rsid w:val="00B632FF"/>
    <w:rsid w:val="00B640CC"/>
    <w:rsid w:val="00B645B6"/>
    <w:rsid w:val="00B64B2F"/>
    <w:rsid w:val="00B667BF"/>
    <w:rsid w:val="00B669F3"/>
    <w:rsid w:val="00B674D6"/>
    <w:rsid w:val="00B674FF"/>
    <w:rsid w:val="00B6797D"/>
    <w:rsid w:val="00B67F24"/>
    <w:rsid w:val="00B70FFB"/>
    <w:rsid w:val="00B71041"/>
    <w:rsid w:val="00B71886"/>
    <w:rsid w:val="00B72339"/>
    <w:rsid w:val="00B7245B"/>
    <w:rsid w:val="00B72E67"/>
    <w:rsid w:val="00B735B8"/>
    <w:rsid w:val="00B73F56"/>
    <w:rsid w:val="00B74858"/>
    <w:rsid w:val="00B752EB"/>
    <w:rsid w:val="00B7607A"/>
    <w:rsid w:val="00B76446"/>
    <w:rsid w:val="00B772BA"/>
    <w:rsid w:val="00B77745"/>
    <w:rsid w:val="00B77BE4"/>
    <w:rsid w:val="00B809BA"/>
    <w:rsid w:val="00B80AB3"/>
    <w:rsid w:val="00B812BE"/>
    <w:rsid w:val="00B813D5"/>
    <w:rsid w:val="00B81A4F"/>
    <w:rsid w:val="00B8211F"/>
    <w:rsid w:val="00B8216B"/>
    <w:rsid w:val="00B8258D"/>
    <w:rsid w:val="00B825B4"/>
    <w:rsid w:val="00B83EB6"/>
    <w:rsid w:val="00B84179"/>
    <w:rsid w:val="00B84E7E"/>
    <w:rsid w:val="00B858BF"/>
    <w:rsid w:val="00B86608"/>
    <w:rsid w:val="00B87847"/>
    <w:rsid w:val="00B90477"/>
    <w:rsid w:val="00B91EB8"/>
    <w:rsid w:val="00B92AA5"/>
    <w:rsid w:val="00B93030"/>
    <w:rsid w:val="00B9374C"/>
    <w:rsid w:val="00B93904"/>
    <w:rsid w:val="00B93DFD"/>
    <w:rsid w:val="00B93E4E"/>
    <w:rsid w:val="00B93FB5"/>
    <w:rsid w:val="00B94100"/>
    <w:rsid w:val="00B955FE"/>
    <w:rsid w:val="00B95710"/>
    <w:rsid w:val="00B9586B"/>
    <w:rsid w:val="00B96425"/>
    <w:rsid w:val="00B96744"/>
    <w:rsid w:val="00B96E46"/>
    <w:rsid w:val="00BA0180"/>
    <w:rsid w:val="00BA072A"/>
    <w:rsid w:val="00BA0B9F"/>
    <w:rsid w:val="00BA0C95"/>
    <w:rsid w:val="00BA1F17"/>
    <w:rsid w:val="00BA3287"/>
    <w:rsid w:val="00BA48E7"/>
    <w:rsid w:val="00BA49F4"/>
    <w:rsid w:val="00BA5146"/>
    <w:rsid w:val="00BA6419"/>
    <w:rsid w:val="00BA6550"/>
    <w:rsid w:val="00BA6ADD"/>
    <w:rsid w:val="00BA6DB1"/>
    <w:rsid w:val="00BA713B"/>
    <w:rsid w:val="00BA7316"/>
    <w:rsid w:val="00BA770D"/>
    <w:rsid w:val="00BA7AE1"/>
    <w:rsid w:val="00BA7BEF"/>
    <w:rsid w:val="00BB0EC5"/>
    <w:rsid w:val="00BB10B8"/>
    <w:rsid w:val="00BB2B99"/>
    <w:rsid w:val="00BB3642"/>
    <w:rsid w:val="00BB45F3"/>
    <w:rsid w:val="00BB4A3B"/>
    <w:rsid w:val="00BB4C10"/>
    <w:rsid w:val="00BB51CF"/>
    <w:rsid w:val="00BB59F6"/>
    <w:rsid w:val="00BB5EF0"/>
    <w:rsid w:val="00BB5F3B"/>
    <w:rsid w:val="00BB66AB"/>
    <w:rsid w:val="00BB781E"/>
    <w:rsid w:val="00BB7BBA"/>
    <w:rsid w:val="00BC0448"/>
    <w:rsid w:val="00BC0AD6"/>
    <w:rsid w:val="00BC122E"/>
    <w:rsid w:val="00BC281B"/>
    <w:rsid w:val="00BC3584"/>
    <w:rsid w:val="00BC382C"/>
    <w:rsid w:val="00BC3CB8"/>
    <w:rsid w:val="00BC5838"/>
    <w:rsid w:val="00BC65C8"/>
    <w:rsid w:val="00BC6610"/>
    <w:rsid w:val="00BC6DC2"/>
    <w:rsid w:val="00BC78E4"/>
    <w:rsid w:val="00BC7E97"/>
    <w:rsid w:val="00BD0E2E"/>
    <w:rsid w:val="00BD1F9B"/>
    <w:rsid w:val="00BD2884"/>
    <w:rsid w:val="00BD7D30"/>
    <w:rsid w:val="00BE01EE"/>
    <w:rsid w:val="00BE0895"/>
    <w:rsid w:val="00BE184A"/>
    <w:rsid w:val="00BE1DA4"/>
    <w:rsid w:val="00BE35D8"/>
    <w:rsid w:val="00BE442D"/>
    <w:rsid w:val="00BE448D"/>
    <w:rsid w:val="00BE4E1F"/>
    <w:rsid w:val="00BE4ED6"/>
    <w:rsid w:val="00BE54F3"/>
    <w:rsid w:val="00BE5F67"/>
    <w:rsid w:val="00BE6016"/>
    <w:rsid w:val="00BE6027"/>
    <w:rsid w:val="00BE7805"/>
    <w:rsid w:val="00BE7920"/>
    <w:rsid w:val="00BE7A47"/>
    <w:rsid w:val="00BF151D"/>
    <w:rsid w:val="00BF1D68"/>
    <w:rsid w:val="00BF1E46"/>
    <w:rsid w:val="00BF2214"/>
    <w:rsid w:val="00BF2A3A"/>
    <w:rsid w:val="00BF2CCF"/>
    <w:rsid w:val="00BF2CD1"/>
    <w:rsid w:val="00BF2DFE"/>
    <w:rsid w:val="00BF33BB"/>
    <w:rsid w:val="00BF340C"/>
    <w:rsid w:val="00BF3C88"/>
    <w:rsid w:val="00BF4A5A"/>
    <w:rsid w:val="00BF4B6A"/>
    <w:rsid w:val="00BF5135"/>
    <w:rsid w:val="00BF54F3"/>
    <w:rsid w:val="00BF66EE"/>
    <w:rsid w:val="00BF70D2"/>
    <w:rsid w:val="00BF782A"/>
    <w:rsid w:val="00C00312"/>
    <w:rsid w:val="00C00828"/>
    <w:rsid w:val="00C009F5"/>
    <w:rsid w:val="00C01129"/>
    <w:rsid w:val="00C011D0"/>
    <w:rsid w:val="00C013B7"/>
    <w:rsid w:val="00C01908"/>
    <w:rsid w:val="00C01DD9"/>
    <w:rsid w:val="00C02099"/>
    <w:rsid w:val="00C02239"/>
    <w:rsid w:val="00C022E1"/>
    <w:rsid w:val="00C02E92"/>
    <w:rsid w:val="00C035A1"/>
    <w:rsid w:val="00C0398D"/>
    <w:rsid w:val="00C03A17"/>
    <w:rsid w:val="00C04C2C"/>
    <w:rsid w:val="00C052A0"/>
    <w:rsid w:val="00C052A6"/>
    <w:rsid w:val="00C055D1"/>
    <w:rsid w:val="00C05C3D"/>
    <w:rsid w:val="00C06644"/>
    <w:rsid w:val="00C067D7"/>
    <w:rsid w:val="00C06945"/>
    <w:rsid w:val="00C06ABB"/>
    <w:rsid w:val="00C071AC"/>
    <w:rsid w:val="00C1073A"/>
    <w:rsid w:val="00C109A2"/>
    <w:rsid w:val="00C10D46"/>
    <w:rsid w:val="00C11581"/>
    <w:rsid w:val="00C11707"/>
    <w:rsid w:val="00C11C5A"/>
    <w:rsid w:val="00C11E1D"/>
    <w:rsid w:val="00C11E4C"/>
    <w:rsid w:val="00C11EB2"/>
    <w:rsid w:val="00C12102"/>
    <w:rsid w:val="00C13CC5"/>
    <w:rsid w:val="00C142EE"/>
    <w:rsid w:val="00C14954"/>
    <w:rsid w:val="00C14BD9"/>
    <w:rsid w:val="00C14DFE"/>
    <w:rsid w:val="00C15EEC"/>
    <w:rsid w:val="00C16799"/>
    <w:rsid w:val="00C179B0"/>
    <w:rsid w:val="00C20245"/>
    <w:rsid w:val="00C20CA6"/>
    <w:rsid w:val="00C21475"/>
    <w:rsid w:val="00C21A97"/>
    <w:rsid w:val="00C21AD6"/>
    <w:rsid w:val="00C220C6"/>
    <w:rsid w:val="00C226F9"/>
    <w:rsid w:val="00C22B70"/>
    <w:rsid w:val="00C23154"/>
    <w:rsid w:val="00C23398"/>
    <w:rsid w:val="00C23476"/>
    <w:rsid w:val="00C23958"/>
    <w:rsid w:val="00C23B23"/>
    <w:rsid w:val="00C2428B"/>
    <w:rsid w:val="00C24532"/>
    <w:rsid w:val="00C251EC"/>
    <w:rsid w:val="00C26C22"/>
    <w:rsid w:val="00C270BE"/>
    <w:rsid w:val="00C27B03"/>
    <w:rsid w:val="00C27FE5"/>
    <w:rsid w:val="00C300F4"/>
    <w:rsid w:val="00C3089B"/>
    <w:rsid w:val="00C31C7E"/>
    <w:rsid w:val="00C31F7E"/>
    <w:rsid w:val="00C3361D"/>
    <w:rsid w:val="00C33D51"/>
    <w:rsid w:val="00C347B9"/>
    <w:rsid w:val="00C34A26"/>
    <w:rsid w:val="00C34B40"/>
    <w:rsid w:val="00C34BD2"/>
    <w:rsid w:val="00C34E6F"/>
    <w:rsid w:val="00C355DE"/>
    <w:rsid w:val="00C3560D"/>
    <w:rsid w:val="00C35836"/>
    <w:rsid w:val="00C35D11"/>
    <w:rsid w:val="00C36069"/>
    <w:rsid w:val="00C40B04"/>
    <w:rsid w:val="00C41CD3"/>
    <w:rsid w:val="00C42690"/>
    <w:rsid w:val="00C43438"/>
    <w:rsid w:val="00C44264"/>
    <w:rsid w:val="00C44D1C"/>
    <w:rsid w:val="00C46251"/>
    <w:rsid w:val="00C4696F"/>
    <w:rsid w:val="00C478D2"/>
    <w:rsid w:val="00C4790F"/>
    <w:rsid w:val="00C47B19"/>
    <w:rsid w:val="00C47E41"/>
    <w:rsid w:val="00C47FC0"/>
    <w:rsid w:val="00C501F7"/>
    <w:rsid w:val="00C50B5A"/>
    <w:rsid w:val="00C50EB2"/>
    <w:rsid w:val="00C50FBE"/>
    <w:rsid w:val="00C5114B"/>
    <w:rsid w:val="00C5163E"/>
    <w:rsid w:val="00C5189F"/>
    <w:rsid w:val="00C51DEE"/>
    <w:rsid w:val="00C5205F"/>
    <w:rsid w:val="00C520FD"/>
    <w:rsid w:val="00C52154"/>
    <w:rsid w:val="00C528CC"/>
    <w:rsid w:val="00C528F6"/>
    <w:rsid w:val="00C53659"/>
    <w:rsid w:val="00C53ABD"/>
    <w:rsid w:val="00C53AD3"/>
    <w:rsid w:val="00C53C94"/>
    <w:rsid w:val="00C559DD"/>
    <w:rsid w:val="00C56369"/>
    <w:rsid w:val="00C56719"/>
    <w:rsid w:val="00C5704B"/>
    <w:rsid w:val="00C57741"/>
    <w:rsid w:val="00C57839"/>
    <w:rsid w:val="00C60037"/>
    <w:rsid w:val="00C60356"/>
    <w:rsid w:val="00C6074F"/>
    <w:rsid w:val="00C60C84"/>
    <w:rsid w:val="00C62568"/>
    <w:rsid w:val="00C6296C"/>
    <w:rsid w:val="00C64035"/>
    <w:rsid w:val="00C64143"/>
    <w:rsid w:val="00C6434D"/>
    <w:rsid w:val="00C646CE"/>
    <w:rsid w:val="00C647F6"/>
    <w:rsid w:val="00C652E5"/>
    <w:rsid w:val="00C656B3"/>
    <w:rsid w:val="00C65952"/>
    <w:rsid w:val="00C65B6E"/>
    <w:rsid w:val="00C67025"/>
    <w:rsid w:val="00C67318"/>
    <w:rsid w:val="00C67446"/>
    <w:rsid w:val="00C67738"/>
    <w:rsid w:val="00C70652"/>
    <w:rsid w:val="00C7073E"/>
    <w:rsid w:val="00C70962"/>
    <w:rsid w:val="00C70C51"/>
    <w:rsid w:val="00C71674"/>
    <w:rsid w:val="00C71FB1"/>
    <w:rsid w:val="00C72EC6"/>
    <w:rsid w:val="00C733F7"/>
    <w:rsid w:val="00C73622"/>
    <w:rsid w:val="00C740AA"/>
    <w:rsid w:val="00C741DA"/>
    <w:rsid w:val="00C7430D"/>
    <w:rsid w:val="00C75300"/>
    <w:rsid w:val="00C75690"/>
    <w:rsid w:val="00C7641B"/>
    <w:rsid w:val="00C7697F"/>
    <w:rsid w:val="00C76E89"/>
    <w:rsid w:val="00C77028"/>
    <w:rsid w:val="00C77780"/>
    <w:rsid w:val="00C81126"/>
    <w:rsid w:val="00C8136C"/>
    <w:rsid w:val="00C81722"/>
    <w:rsid w:val="00C82562"/>
    <w:rsid w:val="00C82FAC"/>
    <w:rsid w:val="00C82FFA"/>
    <w:rsid w:val="00C84032"/>
    <w:rsid w:val="00C8439B"/>
    <w:rsid w:val="00C84A1B"/>
    <w:rsid w:val="00C8506B"/>
    <w:rsid w:val="00C85521"/>
    <w:rsid w:val="00C856C0"/>
    <w:rsid w:val="00C85E35"/>
    <w:rsid w:val="00C863EE"/>
    <w:rsid w:val="00C86FAD"/>
    <w:rsid w:val="00C87DB7"/>
    <w:rsid w:val="00C90161"/>
    <w:rsid w:val="00C90A44"/>
    <w:rsid w:val="00C91A78"/>
    <w:rsid w:val="00C91CA4"/>
    <w:rsid w:val="00C92646"/>
    <w:rsid w:val="00C9316A"/>
    <w:rsid w:val="00C93B5E"/>
    <w:rsid w:val="00C93D91"/>
    <w:rsid w:val="00C95A18"/>
    <w:rsid w:val="00C95CCD"/>
    <w:rsid w:val="00C95D8D"/>
    <w:rsid w:val="00C9672F"/>
    <w:rsid w:val="00C97C7F"/>
    <w:rsid w:val="00C97F5F"/>
    <w:rsid w:val="00CA01CF"/>
    <w:rsid w:val="00CA08EF"/>
    <w:rsid w:val="00CA157E"/>
    <w:rsid w:val="00CA2283"/>
    <w:rsid w:val="00CA2AEF"/>
    <w:rsid w:val="00CA2CA3"/>
    <w:rsid w:val="00CA325F"/>
    <w:rsid w:val="00CA33B8"/>
    <w:rsid w:val="00CA5A17"/>
    <w:rsid w:val="00CA6DD8"/>
    <w:rsid w:val="00CA6E61"/>
    <w:rsid w:val="00CB1582"/>
    <w:rsid w:val="00CB1758"/>
    <w:rsid w:val="00CB22B7"/>
    <w:rsid w:val="00CB25CE"/>
    <w:rsid w:val="00CB2A66"/>
    <w:rsid w:val="00CB2AD7"/>
    <w:rsid w:val="00CB31DA"/>
    <w:rsid w:val="00CB4592"/>
    <w:rsid w:val="00CB5032"/>
    <w:rsid w:val="00CB5A58"/>
    <w:rsid w:val="00CB6178"/>
    <w:rsid w:val="00CB671E"/>
    <w:rsid w:val="00CB675C"/>
    <w:rsid w:val="00CB79EB"/>
    <w:rsid w:val="00CB7DF6"/>
    <w:rsid w:val="00CC100F"/>
    <w:rsid w:val="00CC298E"/>
    <w:rsid w:val="00CC2DB1"/>
    <w:rsid w:val="00CC2DC1"/>
    <w:rsid w:val="00CC303F"/>
    <w:rsid w:val="00CC31F1"/>
    <w:rsid w:val="00CC320A"/>
    <w:rsid w:val="00CC3C3A"/>
    <w:rsid w:val="00CC3C96"/>
    <w:rsid w:val="00CC4188"/>
    <w:rsid w:val="00CC4A68"/>
    <w:rsid w:val="00CC55C9"/>
    <w:rsid w:val="00CC7069"/>
    <w:rsid w:val="00CD077C"/>
    <w:rsid w:val="00CD170B"/>
    <w:rsid w:val="00CD180B"/>
    <w:rsid w:val="00CD2381"/>
    <w:rsid w:val="00CD2978"/>
    <w:rsid w:val="00CD2C22"/>
    <w:rsid w:val="00CD342A"/>
    <w:rsid w:val="00CD3940"/>
    <w:rsid w:val="00CD4F89"/>
    <w:rsid w:val="00CD5C11"/>
    <w:rsid w:val="00CD6F4E"/>
    <w:rsid w:val="00CD76E9"/>
    <w:rsid w:val="00CD79DE"/>
    <w:rsid w:val="00CD7FF4"/>
    <w:rsid w:val="00CE03A0"/>
    <w:rsid w:val="00CE0B21"/>
    <w:rsid w:val="00CE0E73"/>
    <w:rsid w:val="00CE0EFE"/>
    <w:rsid w:val="00CE14EE"/>
    <w:rsid w:val="00CE15F9"/>
    <w:rsid w:val="00CE2F14"/>
    <w:rsid w:val="00CE3D57"/>
    <w:rsid w:val="00CE3FE2"/>
    <w:rsid w:val="00CE4A58"/>
    <w:rsid w:val="00CE52B8"/>
    <w:rsid w:val="00CE5B22"/>
    <w:rsid w:val="00CE6A0B"/>
    <w:rsid w:val="00CE7BF6"/>
    <w:rsid w:val="00CF0950"/>
    <w:rsid w:val="00CF0C8D"/>
    <w:rsid w:val="00CF16E7"/>
    <w:rsid w:val="00CF3540"/>
    <w:rsid w:val="00CF3B07"/>
    <w:rsid w:val="00CF41E8"/>
    <w:rsid w:val="00CF4C13"/>
    <w:rsid w:val="00CF4CBC"/>
    <w:rsid w:val="00CF543A"/>
    <w:rsid w:val="00CF5AAD"/>
    <w:rsid w:val="00CF62E0"/>
    <w:rsid w:val="00CF6384"/>
    <w:rsid w:val="00CF6902"/>
    <w:rsid w:val="00CF78BA"/>
    <w:rsid w:val="00CF7DD6"/>
    <w:rsid w:val="00D01704"/>
    <w:rsid w:val="00D02B8F"/>
    <w:rsid w:val="00D0343A"/>
    <w:rsid w:val="00D0394F"/>
    <w:rsid w:val="00D03C0E"/>
    <w:rsid w:val="00D0401F"/>
    <w:rsid w:val="00D04270"/>
    <w:rsid w:val="00D054A3"/>
    <w:rsid w:val="00D06C41"/>
    <w:rsid w:val="00D06E88"/>
    <w:rsid w:val="00D10918"/>
    <w:rsid w:val="00D11089"/>
    <w:rsid w:val="00D11F90"/>
    <w:rsid w:val="00D1237B"/>
    <w:rsid w:val="00D1254B"/>
    <w:rsid w:val="00D12B18"/>
    <w:rsid w:val="00D12DC5"/>
    <w:rsid w:val="00D13527"/>
    <w:rsid w:val="00D13C08"/>
    <w:rsid w:val="00D1527A"/>
    <w:rsid w:val="00D157E5"/>
    <w:rsid w:val="00D15C3D"/>
    <w:rsid w:val="00D15E4E"/>
    <w:rsid w:val="00D15EA0"/>
    <w:rsid w:val="00D16047"/>
    <w:rsid w:val="00D16F10"/>
    <w:rsid w:val="00D174B6"/>
    <w:rsid w:val="00D17601"/>
    <w:rsid w:val="00D17B4C"/>
    <w:rsid w:val="00D203D5"/>
    <w:rsid w:val="00D203EA"/>
    <w:rsid w:val="00D20D6E"/>
    <w:rsid w:val="00D21269"/>
    <w:rsid w:val="00D21300"/>
    <w:rsid w:val="00D21305"/>
    <w:rsid w:val="00D2165E"/>
    <w:rsid w:val="00D21E4A"/>
    <w:rsid w:val="00D2213D"/>
    <w:rsid w:val="00D22F7B"/>
    <w:rsid w:val="00D230DC"/>
    <w:rsid w:val="00D2351A"/>
    <w:rsid w:val="00D24246"/>
    <w:rsid w:val="00D24E8E"/>
    <w:rsid w:val="00D2552E"/>
    <w:rsid w:val="00D26C9A"/>
    <w:rsid w:val="00D27AFA"/>
    <w:rsid w:val="00D303E8"/>
    <w:rsid w:val="00D31695"/>
    <w:rsid w:val="00D31BA6"/>
    <w:rsid w:val="00D3202C"/>
    <w:rsid w:val="00D332B2"/>
    <w:rsid w:val="00D3356D"/>
    <w:rsid w:val="00D335E1"/>
    <w:rsid w:val="00D34A49"/>
    <w:rsid w:val="00D34AB4"/>
    <w:rsid w:val="00D3545E"/>
    <w:rsid w:val="00D355B0"/>
    <w:rsid w:val="00D359DA"/>
    <w:rsid w:val="00D35FEA"/>
    <w:rsid w:val="00D366E4"/>
    <w:rsid w:val="00D372CD"/>
    <w:rsid w:val="00D373A8"/>
    <w:rsid w:val="00D40CC0"/>
    <w:rsid w:val="00D40F0F"/>
    <w:rsid w:val="00D423AC"/>
    <w:rsid w:val="00D42A39"/>
    <w:rsid w:val="00D4398E"/>
    <w:rsid w:val="00D43A94"/>
    <w:rsid w:val="00D441E9"/>
    <w:rsid w:val="00D44628"/>
    <w:rsid w:val="00D44B15"/>
    <w:rsid w:val="00D44DC6"/>
    <w:rsid w:val="00D45AB5"/>
    <w:rsid w:val="00D46726"/>
    <w:rsid w:val="00D46FF0"/>
    <w:rsid w:val="00D476EA"/>
    <w:rsid w:val="00D511C4"/>
    <w:rsid w:val="00D514E5"/>
    <w:rsid w:val="00D533A4"/>
    <w:rsid w:val="00D53589"/>
    <w:rsid w:val="00D539D5"/>
    <w:rsid w:val="00D5440D"/>
    <w:rsid w:val="00D544D5"/>
    <w:rsid w:val="00D54A65"/>
    <w:rsid w:val="00D54B44"/>
    <w:rsid w:val="00D54C1E"/>
    <w:rsid w:val="00D55674"/>
    <w:rsid w:val="00D567C5"/>
    <w:rsid w:val="00D56A5F"/>
    <w:rsid w:val="00D57093"/>
    <w:rsid w:val="00D57897"/>
    <w:rsid w:val="00D57FD5"/>
    <w:rsid w:val="00D602DE"/>
    <w:rsid w:val="00D604F1"/>
    <w:rsid w:val="00D604FD"/>
    <w:rsid w:val="00D6096A"/>
    <w:rsid w:val="00D60ABE"/>
    <w:rsid w:val="00D60CE5"/>
    <w:rsid w:val="00D60CED"/>
    <w:rsid w:val="00D60E2E"/>
    <w:rsid w:val="00D6127B"/>
    <w:rsid w:val="00D61811"/>
    <w:rsid w:val="00D63F9F"/>
    <w:rsid w:val="00D646D3"/>
    <w:rsid w:val="00D65A13"/>
    <w:rsid w:val="00D662AD"/>
    <w:rsid w:val="00D662F2"/>
    <w:rsid w:val="00D665F1"/>
    <w:rsid w:val="00D6711E"/>
    <w:rsid w:val="00D7045A"/>
    <w:rsid w:val="00D710F7"/>
    <w:rsid w:val="00D714A5"/>
    <w:rsid w:val="00D730D4"/>
    <w:rsid w:val="00D7354A"/>
    <w:rsid w:val="00D736AF"/>
    <w:rsid w:val="00D73B08"/>
    <w:rsid w:val="00D74923"/>
    <w:rsid w:val="00D74A08"/>
    <w:rsid w:val="00D80127"/>
    <w:rsid w:val="00D804E2"/>
    <w:rsid w:val="00D805D1"/>
    <w:rsid w:val="00D818FB"/>
    <w:rsid w:val="00D8197D"/>
    <w:rsid w:val="00D81A31"/>
    <w:rsid w:val="00D81FB3"/>
    <w:rsid w:val="00D826E1"/>
    <w:rsid w:val="00D82D96"/>
    <w:rsid w:val="00D82FD7"/>
    <w:rsid w:val="00D831B8"/>
    <w:rsid w:val="00D83E90"/>
    <w:rsid w:val="00D8453B"/>
    <w:rsid w:val="00D84B79"/>
    <w:rsid w:val="00D84C6A"/>
    <w:rsid w:val="00D84FA6"/>
    <w:rsid w:val="00D8574F"/>
    <w:rsid w:val="00D85C5F"/>
    <w:rsid w:val="00D85ECC"/>
    <w:rsid w:val="00D864C7"/>
    <w:rsid w:val="00D869E8"/>
    <w:rsid w:val="00D86C05"/>
    <w:rsid w:val="00D86EB7"/>
    <w:rsid w:val="00D871FF"/>
    <w:rsid w:val="00D875B2"/>
    <w:rsid w:val="00D9004B"/>
    <w:rsid w:val="00D90705"/>
    <w:rsid w:val="00D9098E"/>
    <w:rsid w:val="00D91E9F"/>
    <w:rsid w:val="00D92025"/>
    <w:rsid w:val="00D9204D"/>
    <w:rsid w:val="00D92B5E"/>
    <w:rsid w:val="00D92EC8"/>
    <w:rsid w:val="00D93388"/>
    <w:rsid w:val="00D9392D"/>
    <w:rsid w:val="00D93A31"/>
    <w:rsid w:val="00D93CFF"/>
    <w:rsid w:val="00D948AC"/>
    <w:rsid w:val="00D9505E"/>
    <w:rsid w:val="00D95457"/>
    <w:rsid w:val="00D957C7"/>
    <w:rsid w:val="00D961BD"/>
    <w:rsid w:val="00D96B95"/>
    <w:rsid w:val="00D97A7B"/>
    <w:rsid w:val="00D97C9D"/>
    <w:rsid w:val="00D97D5A"/>
    <w:rsid w:val="00DA0793"/>
    <w:rsid w:val="00DA07D6"/>
    <w:rsid w:val="00DA1259"/>
    <w:rsid w:val="00DA1AAD"/>
    <w:rsid w:val="00DA1B9E"/>
    <w:rsid w:val="00DA1E08"/>
    <w:rsid w:val="00DA3E72"/>
    <w:rsid w:val="00DA42B9"/>
    <w:rsid w:val="00DA468E"/>
    <w:rsid w:val="00DA4A52"/>
    <w:rsid w:val="00DA4FBC"/>
    <w:rsid w:val="00DA4FEC"/>
    <w:rsid w:val="00DA61B9"/>
    <w:rsid w:val="00DA638D"/>
    <w:rsid w:val="00DA71EF"/>
    <w:rsid w:val="00DA7457"/>
    <w:rsid w:val="00DB0154"/>
    <w:rsid w:val="00DB1083"/>
    <w:rsid w:val="00DB1B31"/>
    <w:rsid w:val="00DB2995"/>
    <w:rsid w:val="00DB2BAA"/>
    <w:rsid w:val="00DB2EB2"/>
    <w:rsid w:val="00DB2ED0"/>
    <w:rsid w:val="00DB3317"/>
    <w:rsid w:val="00DB38F0"/>
    <w:rsid w:val="00DB3EE8"/>
    <w:rsid w:val="00DB4701"/>
    <w:rsid w:val="00DB472A"/>
    <w:rsid w:val="00DB4E76"/>
    <w:rsid w:val="00DB58D5"/>
    <w:rsid w:val="00DB59C0"/>
    <w:rsid w:val="00DB5A63"/>
    <w:rsid w:val="00DB60C7"/>
    <w:rsid w:val="00DB6628"/>
    <w:rsid w:val="00DB76BF"/>
    <w:rsid w:val="00DB7AA5"/>
    <w:rsid w:val="00DC0146"/>
    <w:rsid w:val="00DC03EE"/>
    <w:rsid w:val="00DC1355"/>
    <w:rsid w:val="00DC1D01"/>
    <w:rsid w:val="00DC2E42"/>
    <w:rsid w:val="00DC36B8"/>
    <w:rsid w:val="00DC37CE"/>
    <w:rsid w:val="00DC4F93"/>
    <w:rsid w:val="00DC53F2"/>
    <w:rsid w:val="00DC583A"/>
    <w:rsid w:val="00DC5921"/>
    <w:rsid w:val="00DC6871"/>
    <w:rsid w:val="00DC6B01"/>
    <w:rsid w:val="00DC7797"/>
    <w:rsid w:val="00DC7E53"/>
    <w:rsid w:val="00DD078A"/>
    <w:rsid w:val="00DD1156"/>
    <w:rsid w:val="00DD11CE"/>
    <w:rsid w:val="00DD1737"/>
    <w:rsid w:val="00DD1E59"/>
    <w:rsid w:val="00DD24A0"/>
    <w:rsid w:val="00DD2B44"/>
    <w:rsid w:val="00DD34E1"/>
    <w:rsid w:val="00DD41AC"/>
    <w:rsid w:val="00DD45E7"/>
    <w:rsid w:val="00DD6306"/>
    <w:rsid w:val="00DD63BB"/>
    <w:rsid w:val="00DD6494"/>
    <w:rsid w:val="00DD6678"/>
    <w:rsid w:val="00DD693D"/>
    <w:rsid w:val="00DD6F51"/>
    <w:rsid w:val="00DD71F6"/>
    <w:rsid w:val="00DD7667"/>
    <w:rsid w:val="00DD777C"/>
    <w:rsid w:val="00DD7896"/>
    <w:rsid w:val="00DE0D2F"/>
    <w:rsid w:val="00DE0D75"/>
    <w:rsid w:val="00DE19EB"/>
    <w:rsid w:val="00DE397A"/>
    <w:rsid w:val="00DE434C"/>
    <w:rsid w:val="00DE44C1"/>
    <w:rsid w:val="00DE4EDC"/>
    <w:rsid w:val="00DE545B"/>
    <w:rsid w:val="00DE5B0F"/>
    <w:rsid w:val="00DE64A7"/>
    <w:rsid w:val="00DE6D23"/>
    <w:rsid w:val="00DE7966"/>
    <w:rsid w:val="00DE7BA1"/>
    <w:rsid w:val="00DF0FE3"/>
    <w:rsid w:val="00DF1292"/>
    <w:rsid w:val="00DF1572"/>
    <w:rsid w:val="00DF1E4E"/>
    <w:rsid w:val="00DF1EE5"/>
    <w:rsid w:val="00DF2350"/>
    <w:rsid w:val="00DF2CB1"/>
    <w:rsid w:val="00DF302C"/>
    <w:rsid w:val="00DF33BC"/>
    <w:rsid w:val="00DF408B"/>
    <w:rsid w:val="00DF5019"/>
    <w:rsid w:val="00DF5256"/>
    <w:rsid w:val="00DF58BF"/>
    <w:rsid w:val="00DF59CA"/>
    <w:rsid w:val="00DF68E5"/>
    <w:rsid w:val="00DF69F9"/>
    <w:rsid w:val="00DF7904"/>
    <w:rsid w:val="00DF7C23"/>
    <w:rsid w:val="00E01BA8"/>
    <w:rsid w:val="00E01D35"/>
    <w:rsid w:val="00E02579"/>
    <w:rsid w:val="00E02B50"/>
    <w:rsid w:val="00E03BDC"/>
    <w:rsid w:val="00E04340"/>
    <w:rsid w:val="00E04B3F"/>
    <w:rsid w:val="00E04BC1"/>
    <w:rsid w:val="00E04C35"/>
    <w:rsid w:val="00E04D6D"/>
    <w:rsid w:val="00E060C1"/>
    <w:rsid w:val="00E0630A"/>
    <w:rsid w:val="00E06B1E"/>
    <w:rsid w:val="00E07787"/>
    <w:rsid w:val="00E107AD"/>
    <w:rsid w:val="00E10AAF"/>
    <w:rsid w:val="00E114D9"/>
    <w:rsid w:val="00E11D49"/>
    <w:rsid w:val="00E12995"/>
    <w:rsid w:val="00E13375"/>
    <w:rsid w:val="00E147D5"/>
    <w:rsid w:val="00E14C0E"/>
    <w:rsid w:val="00E16642"/>
    <w:rsid w:val="00E1787C"/>
    <w:rsid w:val="00E17CC5"/>
    <w:rsid w:val="00E203C6"/>
    <w:rsid w:val="00E20FA5"/>
    <w:rsid w:val="00E212FA"/>
    <w:rsid w:val="00E2136B"/>
    <w:rsid w:val="00E2175D"/>
    <w:rsid w:val="00E218AC"/>
    <w:rsid w:val="00E21A59"/>
    <w:rsid w:val="00E2245E"/>
    <w:rsid w:val="00E2249E"/>
    <w:rsid w:val="00E22965"/>
    <w:rsid w:val="00E22B76"/>
    <w:rsid w:val="00E234F1"/>
    <w:rsid w:val="00E241ED"/>
    <w:rsid w:val="00E24C3C"/>
    <w:rsid w:val="00E24E3A"/>
    <w:rsid w:val="00E253EC"/>
    <w:rsid w:val="00E25AF8"/>
    <w:rsid w:val="00E2623B"/>
    <w:rsid w:val="00E26B0E"/>
    <w:rsid w:val="00E26C55"/>
    <w:rsid w:val="00E26E47"/>
    <w:rsid w:val="00E26F6C"/>
    <w:rsid w:val="00E30F40"/>
    <w:rsid w:val="00E31470"/>
    <w:rsid w:val="00E31BD0"/>
    <w:rsid w:val="00E31BD5"/>
    <w:rsid w:val="00E32474"/>
    <w:rsid w:val="00E32CCA"/>
    <w:rsid w:val="00E34625"/>
    <w:rsid w:val="00E34928"/>
    <w:rsid w:val="00E34CA3"/>
    <w:rsid w:val="00E35C4A"/>
    <w:rsid w:val="00E36404"/>
    <w:rsid w:val="00E364EF"/>
    <w:rsid w:val="00E36977"/>
    <w:rsid w:val="00E37A0F"/>
    <w:rsid w:val="00E37DA6"/>
    <w:rsid w:val="00E37FE3"/>
    <w:rsid w:val="00E40438"/>
    <w:rsid w:val="00E40EB7"/>
    <w:rsid w:val="00E42E55"/>
    <w:rsid w:val="00E43AAA"/>
    <w:rsid w:val="00E4439C"/>
    <w:rsid w:val="00E4498D"/>
    <w:rsid w:val="00E44C62"/>
    <w:rsid w:val="00E45782"/>
    <w:rsid w:val="00E45A2A"/>
    <w:rsid w:val="00E51394"/>
    <w:rsid w:val="00E515BA"/>
    <w:rsid w:val="00E51AFE"/>
    <w:rsid w:val="00E51B14"/>
    <w:rsid w:val="00E51B1C"/>
    <w:rsid w:val="00E51EA1"/>
    <w:rsid w:val="00E5261F"/>
    <w:rsid w:val="00E52F4F"/>
    <w:rsid w:val="00E53341"/>
    <w:rsid w:val="00E5387C"/>
    <w:rsid w:val="00E54EF2"/>
    <w:rsid w:val="00E55CC7"/>
    <w:rsid w:val="00E570AA"/>
    <w:rsid w:val="00E57370"/>
    <w:rsid w:val="00E57F1E"/>
    <w:rsid w:val="00E60DC5"/>
    <w:rsid w:val="00E61A4D"/>
    <w:rsid w:val="00E61C85"/>
    <w:rsid w:val="00E61DD6"/>
    <w:rsid w:val="00E621D9"/>
    <w:rsid w:val="00E63058"/>
    <w:rsid w:val="00E633FB"/>
    <w:rsid w:val="00E63559"/>
    <w:rsid w:val="00E63DCF"/>
    <w:rsid w:val="00E66714"/>
    <w:rsid w:val="00E67180"/>
    <w:rsid w:val="00E676E2"/>
    <w:rsid w:val="00E72323"/>
    <w:rsid w:val="00E7250A"/>
    <w:rsid w:val="00E72D37"/>
    <w:rsid w:val="00E72E8D"/>
    <w:rsid w:val="00E736DB"/>
    <w:rsid w:val="00E74323"/>
    <w:rsid w:val="00E7497C"/>
    <w:rsid w:val="00E74FA5"/>
    <w:rsid w:val="00E756A8"/>
    <w:rsid w:val="00E76032"/>
    <w:rsid w:val="00E768F2"/>
    <w:rsid w:val="00E77B55"/>
    <w:rsid w:val="00E77E9E"/>
    <w:rsid w:val="00E77FDC"/>
    <w:rsid w:val="00E81DED"/>
    <w:rsid w:val="00E82305"/>
    <w:rsid w:val="00E82316"/>
    <w:rsid w:val="00E825B3"/>
    <w:rsid w:val="00E82956"/>
    <w:rsid w:val="00E83814"/>
    <w:rsid w:val="00E83A49"/>
    <w:rsid w:val="00E846A2"/>
    <w:rsid w:val="00E849DE"/>
    <w:rsid w:val="00E8547E"/>
    <w:rsid w:val="00E85948"/>
    <w:rsid w:val="00E85EBC"/>
    <w:rsid w:val="00E8622C"/>
    <w:rsid w:val="00E86536"/>
    <w:rsid w:val="00E9157F"/>
    <w:rsid w:val="00E9167E"/>
    <w:rsid w:val="00E91DC0"/>
    <w:rsid w:val="00E922A4"/>
    <w:rsid w:val="00E925CE"/>
    <w:rsid w:val="00E92B91"/>
    <w:rsid w:val="00E930CF"/>
    <w:rsid w:val="00E93F3F"/>
    <w:rsid w:val="00E967CB"/>
    <w:rsid w:val="00E9700D"/>
    <w:rsid w:val="00E97AD2"/>
    <w:rsid w:val="00E97FD0"/>
    <w:rsid w:val="00EA05D9"/>
    <w:rsid w:val="00EA0B14"/>
    <w:rsid w:val="00EA1097"/>
    <w:rsid w:val="00EA1104"/>
    <w:rsid w:val="00EA12FC"/>
    <w:rsid w:val="00EA1927"/>
    <w:rsid w:val="00EA2794"/>
    <w:rsid w:val="00EA29D0"/>
    <w:rsid w:val="00EA4913"/>
    <w:rsid w:val="00EA4A67"/>
    <w:rsid w:val="00EA5257"/>
    <w:rsid w:val="00EA5407"/>
    <w:rsid w:val="00EA59B6"/>
    <w:rsid w:val="00EA7415"/>
    <w:rsid w:val="00EB0433"/>
    <w:rsid w:val="00EB1B8B"/>
    <w:rsid w:val="00EB2239"/>
    <w:rsid w:val="00EB24EC"/>
    <w:rsid w:val="00EB3C54"/>
    <w:rsid w:val="00EB3E79"/>
    <w:rsid w:val="00EB4217"/>
    <w:rsid w:val="00EB485F"/>
    <w:rsid w:val="00EB4951"/>
    <w:rsid w:val="00EB5289"/>
    <w:rsid w:val="00EB5847"/>
    <w:rsid w:val="00EB595B"/>
    <w:rsid w:val="00EC098E"/>
    <w:rsid w:val="00EC0BCB"/>
    <w:rsid w:val="00EC0E71"/>
    <w:rsid w:val="00EC1149"/>
    <w:rsid w:val="00EC210C"/>
    <w:rsid w:val="00EC2A31"/>
    <w:rsid w:val="00EC55FB"/>
    <w:rsid w:val="00EC5E20"/>
    <w:rsid w:val="00EC74D9"/>
    <w:rsid w:val="00ED0504"/>
    <w:rsid w:val="00ED160A"/>
    <w:rsid w:val="00ED221E"/>
    <w:rsid w:val="00ED22FF"/>
    <w:rsid w:val="00ED2A81"/>
    <w:rsid w:val="00ED2D8D"/>
    <w:rsid w:val="00ED59AF"/>
    <w:rsid w:val="00ED613A"/>
    <w:rsid w:val="00ED6CFA"/>
    <w:rsid w:val="00ED6D53"/>
    <w:rsid w:val="00ED7988"/>
    <w:rsid w:val="00EE086E"/>
    <w:rsid w:val="00EE0945"/>
    <w:rsid w:val="00EE11EA"/>
    <w:rsid w:val="00EE1855"/>
    <w:rsid w:val="00EE1A67"/>
    <w:rsid w:val="00EE1E1C"/>
    <w:rsid w:val="00EE1E1F"/>
    <w:rsid w:val="00EE22AE"/>
    <w:rsid w:val="00EE2923"/>
    <w:rsid w:val="00EE2B68"/>
    <w:rsid w:val="00EE3733"/>
    <w:rsid w:val="00EE395E"/>
    <w:rsid w:val="00EE3B15"/>
    <w:rsid w:val="00EE45B9"/>
    <w:rsid w:val="00EE4BAC"/>
    <w:rsid w:val="00EE5E10"/>
    <w:rsid w:val="00EE6D70"/>
    <w:rsid w:val="00EE7793"/>
    <w:rsid w:val="00EE7DE2"/>
    <w:rsid w:val="00EF0D70"/>
    <w:rsid w:val="00EF0F61"/>
    <w:rsid w:val="00EF1386"/>
    <w:rsid w:val="00EF1DF5"/>
    <w:rsid w:val="00EF2491"/>
    <w:rsid w:val="00EF256B"/>
    <w:rsid w:val="00EF3275"/>
    <w:rsid w:val="00EF34C1"/>
    <w:rsid w:val="00EF3FAD"/>
    <w:rsid w:val="00EF4F0D"/>
    <w:rsid w:val="00EF50F1"/>
    <w:rsid w:val="00EF5253"/>
    <w:rsid w:val="00EF5277"/>
    <w:rsid w:val="00EF5CAD"/>
    <w:rsid w:val="00EF611F"/>
    <w:rsid w:val="00EF6C08"/>
    <w:rsid w:val="00EF76E1"/>
    <w:rsid w:val="00F00ECF"/>
    <w:rsid w:val="00F029AF"/>
    <w:rsid w:val="00F03DD1"/>
    <w:rsid w:val="00F04099"/>
    <w:rsid w:val="00F05B66"/>
    <w:rsid w:val="00F06AC2"/>
    <w:rsid w:val="00F06C35"/>
    <w:rsid w:val="00F1030E"/>
    <w:rsid w:val="00F108ED"/>
    <w:rsid w:val="00F10925"/>
    <w:rsid w:val="00F1128B"/>
    <w:rsid w:val="00F11C21"/>
    <w:rsid w:val="00F125F1"/>
    <w:rsid w:val="00F12ADD"/>
    <w:rsid w:val="00F12F6C"/>
    <w:rsid w:val="00F13DAE"/>
    <w:rsid w:val="00F13FB8"/>
    <w:rsid w:val="00F14633"/>
    <w:rsid w:val="00F157D8"/>
    <w:rsid w:val="00F15DF6"/>
    <w:rsid w:val="00F160D3"/>
    <w:rsid w:val="00F164DA"/>
    <w:rsid w:val="00F1771E"/>
    <w:rsid w:val="00F201AD"/>
    <w:rsid w:val="00F21481"/>
    <w:rsid w:val="00F21B21"/>
    <w:rsid w:val="00F222BB"/>
    <w:rsid w:val="00F22BD0"/>
    <w:rsid w:val="00F23B43"/>
    <w:rsid w:val="00F23B7A"/>
    <w:rsid w:val="00F2465D"/>
    <w:rsid w:val="00F2491A"/>
    <w:rsid w:val="00F24CA0"/>
    <w:rsid w:val="00F24EF6"/>
    <w:rsid w:val="00F254E4"/>
    <w:rsid w:val="00F26513"/>
    <w:rsid w:val="00F26AAB"/>
    <w:rsid w:val="00F26BDA"/>
    <w:rsid w:val="00F26F5D"/>
    <w:rsid w:val="00F27519"/>
    <w:rsid w:val="00F27776"/>
    <w:rsid w:val="00F3195B"/>
    <w:rsid w:val="00F324D5"/>
    <w:rsid w:val="00F32F69"/>
    <w:rsid w:val="00F337CB"/>
    <w:rsid w:val="00F3381E"/>
    <w:rsid w:val="00F34C92"/>
    <w:rsid w:val="00F34E3D"/>
    <w:rsid w:val="00F35D19"/>
    <w:rsid w:val="00F361F4"/>
    <w:rsid w:val="00F371CF"/>
    <w:rsid w:val="00F377AE"/>
    <w:rsid w:val="00F402EE"/>
    <w:rsid w:val="00F41269"/>
    <w:rsid w:val="00F41319"/>
    <w:rsid w:val="00F426D0"/>
    <w:rsid w:val="00F43993"/>
    <w:rsid w:val="00F443CE"/>
    <w:rsid w:val="00F44B13"/>
    <w:rsid w:val="00F4515C"/>
    <w:rsid w:val="00F45BE7"/>
    <w:rsid w:val="00F463D7"/>
    <w:rsid w:val="00F47713"/>
    <w:rsid w:val="00F47782"/>
    <w:rsid w:val="00F50163"/>
    <w:rsid w:val="00F510E2"/>
    <w:rsid w:val="00F5133B"/>
    <w:rsid w:val="00F515F1"/>
    <w:rsid w:val="00F51DF3"/>
    <w:rsid w:val="00F5273A"/>
    <w:rsid w:val="00F5275F"/>
    <w:rsid w:val="00F52D6B"/>
    <w:rsid w:val="00F52E18"/>
    <w:rsid w:val="00F535E2"/>
    <w:rsid w:val="00F53ACC"/>
    <w:rsid w:val="00F53EA2"/>
    <w:rsid w:val="00F54516"/>
    <w:rsid w:val="00F546FB"/>
    <w:rsid w:val="00F54BA7"/>
    <w:rsid w:val="00F55335"/>
    <w:rsid w:val="00F55AC7"/>
    <w:rsid w:val="00F55CF7"/>
    <w:rsid w:val="00F5630A"/>
    <w:rsid w:val="00F56DC5"/>
    <w:rsid w:val="00F570B0"/>
    <w:rsid w:val="00F573D9"/>
    <w:rsid w:val="00F57D1C"/>
    <w:rsid w:val="00F6077A"/>
    <w:rsid w:val="00F6086A"/>
    <w:rsid w:val="00F60AC9"/>
    <w:rsid w:val="00F6169B"/>
    <w:rsid w:val="00F6200A"/>
    <w:rsid w:val="00F6272C"/>
    <w:rsid w:val="00F62824"/>
    <w:rsid w:val="00F62D7C"/>
    <w:rsid w:val="00F62F2A"/>
    <w:rsid w:val="00F63133"/>
    <w:rsid w:val="00F634C8"/>
    <w:rsid w:val="00F63C62"/>
    <w:rsid w:val="00F642BA"/>
    <w:rsid w:val="00F64689"/>
    <w:rsid w:val="00F652FA"/>
    <w:rsid w:val="00F653F4"/>
    <w:rsid w:val="00F65613"/>
    <w:rsid w:val="00F65882"/>
    <w:rsid w:val="00F65A30"/>
    <w:rsid w:val="00F67155"/>
    <w:rsid w:val="00F7058F"/>
    <w:rsid w:val="00F705C4"/>
    <w:rsid w:val="00F70D21"/>
    <w:rsid w:val="00F70FEF"/>
    <w:rsid w:val="00F7128A"/>
    <w:rsid w:val="00F712C3"/>
    <w:rsid w:val="00F71437"/>
    <w:rsid w:val="00F71825"/>
    <w:rsid w:val="00F71933"/>
    <w:rsid w:val="00F72DD6"/>
    <w:rsid w:val="00F73F06"/>
    <w:rsid w:val="00F74872"/>
    <w:rsid w:val="00F74F3A"/>
    <w:rsid w:val="00F75C02"/>
    <w:rsid w:val="00F762F7"/>
    <w:rsid w:val="00F76CA2"/>
    <w:rsid w:val="00F776AF"/>
    <w:rsid w:val="00F77AEF"/>
    <w:rsid w:val="00F77B78"/>
    <w:rsid w:val="00F77ECB"/>
    <w:rsid w:val="00F80602"/>
    <w:rsid w:val="00F81616"/>
    <w:rsid w:val="00F81936"/>
    <w:rsid w:val="00F81BF8"/>
    <w:rsid w:val="00F81E47"/>
    <w:rsid w:val="00F824EF"/>
    <w:rsid w:val="00F828A2"/>
    <w:rsid w:val="00F84408"/>
    <w:rsid w:val="00F848A1"/>
    <w:rsid w:val="00F850B2"/>
    <w:rsid w:val="00F85365"/>
    <w:rsid w:val="00F863D9"/>
    <w:rsid w:val="00F86474"/>
    <w:rsid w:val="00F86729"/>
    <w:rsid w:val="00F868B4"/>
    <w:rsid w:val="00F86B56"/>
    <w:rsid w:val="00F8730A"/>
    <w:rsid w:val="00F9016F"/>
    <w:rsid w:val="00F90601"/>
    <w:rsid w:val="00F90BF1"/>
    <w:rsid w:val="00F90F56"/>
    <w:rsid w:val="00F92C07"/>
    <w:rsid w:val="00F93703"/>
    <w:rsid w:val="00F943BD"/>
    <w:rsid w:val="00F944DF"/>
    <w:rsid w:val="00F9480E"/>
    <w:rsid w:val="00F94CB9"/>
    <w:rsid w:val="00F9587D"/>
    <w:rsid w:val="00F95F7F"/>
    <w:rsid w:val="00F96052"/>
    <w:rsid w:val="00F9661D"/>
    <w:rsid w:val="00F96746"/>
    <w:rsid w:val="00F96E7E"/>
    <w:rsid w:val="00F973A3"/>
    <w:rsid w:val="00F97774"/>
    <w:rsid w:val="00FA06E3"/>
    <w:rsid w:val="00FA1EE5"/>
    <w:rsid w:val="00FA2F4C"/>
    <w:rsid w:val="00FA369C"/>
    <w:rsid w:val="00FA6A3A"/>
    <w:rsid w:val="00FA74B7"/>
    <w:rsid w:val="00FA78FD"/>
    <w:rsid w:val="00FB098A"/>
    <w:rsid w:val="00FB0E9A"/>
    <w:rsid w:val="00FB11BE"/>
    <w:rsid w:val="00FB1310"/>
    <w:rsid w:val="00FB1357"/>
    <w:rsid w:val="00FB1799"/>
    <w:rsid w:val="00FB1B56"/>
    <w:rsid w:val="00FB1D6F"/>
    <w:rsid w:val="00FB27F1"/>
    <w:rsid w:val="00FB3155"/>
    <w:rsid w:val="00FB3AE5"/>
    <w:rsid w:val="00FB4BFD"/>
    <w:rsid w:val="00FB4C6F"/>
    <w:rsid w:val="00FB522E"/>
    <w:rsid w:val="00FB567D"/>
    <w:rsid w:val="00FB66A5"/>
    <w:rsid w:val="00FB7DD3"/>
    <w:rsid w:val="00FC0631"/>
    <w:rsid w:val="00FC1061"/>
    <w:rsid w:val="00FC1157"/>
    <w:rsid w:val="00FC1729"/>
    <w:rsid w:val="00FC184D"/>
    <w:rsid w:val="00FC2287"/>
    <w:rsid w:val="00FC3AC3"/>
    <w:rsid w:val="00FC3C78"/>
    <w:rsid w:val="00FC3E8B"/>
    <w:rsid w:val="00FC45FF"/>
    <w:rsid w:val="00FC4AA8"/>
    <w:rsid w:val="00FC5078"/>
    <w:rsid w:val="00FC5E76"/>
    <w:rsid w:val="00FC6297"/>
    <w:rsid w:val="00FC69CF"/>
    <w:rsid w:val="00FC7214"/>
    <w:rsid w:val="00FC78F7"/>
    <w:rsid w:val="00FC7FB3"/>
    <w:rsid w:val="00FD058F"/>
    <w:rsid w:val="00FD059C"/>
    <w:rsid w:val="00FD0B70"/>
    <w:rsid w:val="00FD11B8"/>
    <w:rsid w:val="00FD1440"/>
    <w:rsid w:val="00FD1489"/>
    <w:rsid w:val="00FD17D7"/>
    <w:rsid w:val="00FD1A32"/>
    <w:rsid w:val="00FD1D16"/>
    <w:rsid w:val="00FD25DA"/>
    <w:rsid w:val="00FD2A7D"/>
    <w:rsid w:val="00FD2DA9"/>
    <w:rsid w:val="00FD35FA"/>
    <w:rsid w:val="00FD37C4"/>
    <w:rsid w:val="00FD38C3"/>
    <w:rsid w:val="00FD3C6D"/>
    <w:rsid w:val="00FD3E02"/>
    <w:rsid w:val="00FD50CD"/>
    <w:rsid w:val="00FD572D"/>
    <w:rsid w:val="00FD59F1"/>
    <w:rsid w:val="00FD5AA5"/>
    <w:rsid w:val="00FD66A4"/>
    <w:rsid w:val="00FD6B0F"/>
    <w:rsid w:val="00FD6FE2"/>
    <w:rsid w:val="00FD708B"/>
    <w:rsid w:val="00FD74CB"/>
    <w:rsid w:val="00FD7543"/>
    <w:rsid w:val="00FD7BF5"/>
    <w:rsid w:val="00FE1705"/>
    <w:rsid w:val="00FE185C"/>
    <w:rsid w:val="00FE22FB"/>
    <w:rsid w:val="00FE3369"/>
    <w:rsid w:val="00FE39A5"/>
    <w:rsid w:val="00FE3C5F"/>
    <w:rsid w:val="00FE3EBF"/>
    <w:rsid w:val="00FE401B"/>
    <w:rsid w:val="00FE4705"/>
    <w:rsid w:val="00FE54CD"/>
    <w:rsid w:val="00FE557C"/>
    <w:rsid w:val="00FE57DC"/>
    <w:rsid w:val="00FE6156"/>
    <w:rsid w:val="00FE6751"/>
    <w:rsid w:val="00FE73E1"/>
    <w:rsid w:val="00FE7BF9"/>
    <w:rsid w:val="00FE7CFD"/>
    <w:rsid w:val="00FF086C"/>
    <w:rsid w:val="00FF0F22"/>
    <w:rsid w:val="00FF16A7"/>
    <w:rsid w:val="00FF29C6"/>
    <w:rsid w:val="00FF33B4"/>
    <w:rsid w:val="00FF4C3A"/>
    <w:rsid w:val="00FF5D51"/>
    <w:rsid w:val="00FF62F4"/>
    <w:rsid w:val="00FF6519"/>
    <w:rsid w:val="00FF6952"/>
    <w:rsid w:val="00FF6E0E"/>
    <w:rsid w:val="00FF770B"/>
    <w:rsid w:val="00FF7EEB"/>
    <w:rsid w:val="00FF7F15"/>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95167"/>
  <w15:docId w15:val="{21065A32-CFDF-46DA-A735-ACF2ED781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rPr>
  </w:style>
  <w:style w:type="paragraph" w:styleId="Heading1">
    <w:name w:val="heading 1"/>
    <w:basedOn w:val="Normal"/>
    <w:next w:val="Normal"/>
    <w:link w:val="Heading1Char"/>
    <w:qFormat/>
    <w:rsid w:val="0032463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Overskrift 2"/>
    <w:basedOn w:val="Normal"/>
    <w:next w:val="Normal"/>
    <w:link w:val="Heading2Char"/>
    <w:qFormat/>
    <w:rsid w:val="002C2E88"/>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Sidefod"/>
    <w:basedOn w:val="Normal"/>
    <w:link w:val="FooterChar"/>
    <w:uiPriority w:val="99"/>
    <w:pPr>
      <w:tabs>
        <w:tab w:val="center" w:pos="4536"/>
        <w:tab w:val="right" w:pos="8306"/>
      </w:tabs>
    </w:pPr>
    <w:rPr>
      <w:rFonts w:ascii="Arial" w:hAnsi="Arial"/>
      <w:noProof/>
      <w:sz w:val="16"/>
    </w:rPr>
  </w:style>
  <w:style w:type="paragraph" w:styleId="Header">
    <w:name w:val="header"/>
    <w:aliases w:val="Sidehoved,Page 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aliases w:val="Sidetal"/>
    <w:basedOn w:val="DefaultParagraphFont"/>
    <w:rsid w:val="00812D16"/>
  </w:style>
  <w:style w:type="paragraph" w:styleId="BodyText">
    <w:name w:val="Body Text"/>
    <w:aliases w:val="Brødtekst"/>
    <w:basedOn w:val="Normal"/>
    <w:rsid w:val="00812D16"/>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3"/>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aliases w:val="Markeringsbobleteks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lang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aliases w:val="Kommentarhenvisning"/>
    <w:rsid w:val="00BC6DC2"/>
    <w:rPr>
      <w:sz w:val="16"/>
      <w:szCs w:val="16"/>
    </w:rPr>
  </w:style>
  <w:style w:type="paragraph" w:styleId="CommentSubject">
    <w:name w:val="annotation subject"/>
    <w:aliases w:val="Kommentaremne"/>
    <w:basedOn w:val="CommentText"/>
    <w:next w:val="CommentText"/>
    <w:link w:val="CommentSubjectChar1"/>
    <w:uiPriority w:val="99"/>
    <w:rsid w:val="00BC6DC2"/>
    <w:rPr>
      <w:b/>
      <w:bCs/>
    </w:rPr>
  </w:style>
  <w:style w:type="character" w:customStyle="1" w:styleId="CommentTextChar3">
    <w:name w:val="Comment Text Char3"/>
    <w:aliases w:val="Kommentartekst Char,- H19 Char2,Annotationtext Char2,Comment Text Char Char Char2,Comment Text Char1 Char Char Char2,Comment Text Char Char Char Char Char2,Comment Text Char Char1 Char2"/>
    <w:link w:val="CommentText"/>
    <w:uiPriority w:val="99"/>
    <w:rsid w:val="00BC6DC2"/>
    <w:rPr>
      <w:rFonts w:eastAsia="Times New Roman"/>
      <w:lang w:eastAsia="en-US"/>
    </w:rPr>
  </w:style>
  <w:style w:type="character" w:customStyle="1" w:styleId="CommentSubjectChar1">
    <w:name w:val="Comment Subject Char1"/>
    <w:aliases w:val="Kommentaremne Char"/>
    <w:link w:val="CommentSubject"/>
    <w:rsid w:val="00BC6DC2"/>
    <w:rPr>
      <w:rFonts w:eastAsia="Times New Roman"/>
      <w:b/>
      <w:bCs/>
      <w:lang w:eastAsia="en-US"/>
    </w:rPr>
  </w:style>
  <w:style w:type="paragraph" w:styleId="Revision">
    <w:name w:val="Revision"/>
    <w:aliases w:val="Korrektur"/>
    <w:hidden/>
    <w:uiPriority w:val="99"/>
    <w:semiHidden/>
    <w:rsid w:val="00B21BE7"/>
    <w:rPr>
      <w:rFonts w:eastAsia="Times New Roman"/>
      <w:sz w:val="22"/>
    </w:rPr>
  </w:style>
  <w:style w:type="paragraph" w:customStyle="1" w:styleId="Paragraph">
    <w:name w:val="Paragraph"/>
    <w:link w:val="ParagraphChar"/>
    <w:qFormat/>
    <w:rsid w:val="002C2E88"/>
    <w:pPr>
      <w:spacing w:after="240"/>
    </w:pPr>
    <w:rPr>
      <w:rFonts w:eastAsia="Times New Roman"/>
      <w:sz w:val="24"/>
      <w:szCs w:val="24"/>
    </w:rPr>
  </w:style>
  <w:style w:type="character" w:customStyle="1" w:styleId="ParagraphChar">
    <w:name w:val="Paragraph Char"/>
    <w:link w:val="Paragraph"/>
    <w:rsid w:val="002C2E88"/>
    <w:rPr>
      <w:rFonts w:eastAsia="Times New Roman"/>
      <w:sz w:val="24"/>
      <w:szCs w:val="24"/>
    </w:rPr>
  </w:style>
  <w:style w:type="paragraph" w:customStyle="1" w:styleId="superscript">
    <w:name w:val="superscript"/>
    <w:basedOn w:val="Paragraph"/>
    <w:link w:val="superscriptChar"/>
    <w:autoRedefine/>
    <w:rsid w:val="002C2E88"/>
    <w:pPr>
      <w:spacing w:after="120"/>
    </w:pPr>
    <w:rPr>
      <w:rFonts w:eastAsia="MS Mincho"/>
      <w:color w:val="000000"/>
      <w:vertAlign w:val="superscript"/>
      <w:lang w:eastAsia="ja-JP" w:bidi="ml-IN"/>
    </w:rPr>
  </w:style>
  <w:style w:type="character" w:customStyle="1" w:styleId="superscriptChar">
    <w:name w:val="superscript Char"/>
    <w:link w:val="superscript"/>
    <w:rsid w:val="002C2E88"/>
    <w:rPr>
      <w:rFonts w:eastAsia="MS Mincho"/>
      <w:color w:val="000000"/>
      <w:sz w:val="24"/>
      <w:szCs w:val="24"/>
      <w:vertAlign w:val="superscript"/>
      <w:lang w:eastAsia="ja-JP" w:bidi="ml-IN"/>
    </w:rPr>
  </w:style>
  <w:style w:type="paragraph" w:customStyle="1" w:styleId="StyleHeading2Titre212H2GulliverGemenFetArial12pt">
    <w:name w:val="Style Heading 2Titre 212H2Gulliver Gemen. Fet + Arial 12 pt"/>
    <w:basedOn w:val="Heading2"/>
    <w:rsid w:val="002C2E88"/>
    <w:pPr>
      <w:tabs>
        <w:tab w:val="clear" w:pos="567"/>
      </w:tabs>
      <w:spacing w:after="120" w:line="240" w:lineRule="auto"/>
    </w:pPr>
    <w:rPr>
      <w:rFonts w:ascii="Times New Roman" w:eastAsia="Calibri" w:hAnsi="Times New Roman"/>
      <w:iCs w:val="0"/>
      <w:sz w:val="24"/>
      <w:szCs w:val="20"/>
    </w:rPr>
  </w:style>
  <w:style w:type="character" w:customStyle="1" w:styleId="Heading2Char">
    <w:name w:val="Heading 2 Char"/>
    <w:aliases w:val="Overskrift 2 Char"/>
    <w:link w:val="Heading2"/>
    <w:semiHidden/>
    <w:rsid w:val="002C2E88"/>
    <w:rPr>
      <w:rFonts w:ascii="Cambria" w:eastAsia="Times New Roman" w:hAnsi="Cambria" w:cs="Times New Roman"/>
      <w:b/>
      <w:bCs/>
      <w:i/>
      <w:iCs/>
      <w:sz w:val="28"/>
      <w:szCs w:val="28"/>
      <w:lang w:val="sr-Latn-ME"/>
    </w:rPr>
  </w:style>
  <w:style w:type="character" w:customStyle="1" w:styleId="BlueText">
    <w:name w:val="Blue Text"/>
    <w:rsid w:val="008D14BD"/>
    <w:rPr>
      <w:color w:val="0000FF"/>
    </w:rPr>
  </w:style>
  <w:style w:type="character" w:customStyle="1" w:styleId="Instructions">
    <w:name w:val="Instructions"/>
    <w:rsid w:val="00F6200A"/>
    <w:rPr>
      <w:i/>
      <w:iCs/>
      <w:color w:val="008000"/>
    </w:rPr>
  </w:style>
  <w:style w:type="paragraph" w:styleId="ListParagraph">
    <w:name w:val="List Paragraph"/>
    <w:aliases w:val="Listeafsnit"/>
    <w:basedOn w:val="Normal"/>
    <w:uiPriority w:val="34"/>
    <w:qFormat/>
    <w:rsid w:val="00147ECD"/>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sid w:val="0073279B"/>
    <w:rPr>
      <w:rFonts w:eastAsia="Times New Roman"/>
    </w:rPr>
  </w:style>
  <w:style w:type="character" w:customStyle="1" w:styleId="TableTextFootnoteChar">
    <w:name w:val="TableText Footnote Char"/>
    <w:link w:val="TableTextFootnote"/>
    <w:locked/>
    <w:rsid w:val="0073279B"/>
    <w:rPr>
      <w:rFonts w:eastAsia="Times New Roman"/>
    </w:rPr>
  </w:style>
  <w:style w:type="paragraph" w:customStyle="1" w:styleId="TableTextCentered">
    <w:name w:val="TableText Centered"/>
    <w:rsid w:val="00044BCD"/>
    <w:pPr>
      <w:jc w:val="center"/>
    </w:pPr>
    <w:rPr>
      <w:rFonts w:eastAsia="Times New Roman"/>
    </w:rPr>
  </w:style>
  <w:style w:type="paragraph" w:styleId="NoSpacing">
    <w:name w:val="No Spacing"/>
    <w:aliases w:val="Ingen afstand"/>
    <w:uiPriority w:val="1"/>
    <w:qFormat/>
    <w:rsid w:val="00044BCD"/>
    <w:rPr>
      <w:rFonts w:ascii="Calibri" w:eastAsia="Calibri" w:hAnsi="Calibri"/>
      <w:sz w:val="22"/>
      <w:szCs w:val="22"/>
    </w:rPr>
  </w:style>
  <w:style w:type="character" w:customStyle="1" w:styleId="paragraph-h1">
    <w:name w:val="paragraph-h1"/>
    <w:rsid w:val="00D372CD"/>
    <w:rPr>
      <w:rFonts w:ascii="Times New Roman" w:hAnsi="Times New Roman" w:cs="Times New Roman" w:hint="default"/>
      <w:sz w:val="24"/>
      <w:szCs w:val="24"/>
    </w:rPr>
  </w:style>
  <w:style w:type="character" w:customStyle="1" w:styleId="FooterChar">
    <w:name w:val="Footer Char"/>
    <w:aliases w:val="Sidefod Char"/>
    <w:link w:val="Footer"/>
    <w:uiPriority w:val="99"/>
    <w:locked/>
    <w:rsid w:val="007416FF"/>
    <w:rPr>
      <w:rFonts w:ascii="Arial" w:eastAsia="Times New Roman" w:hAnsi="Arial"/>
      <w:noProof/>
      <w:sz w:val="16"/>
      <w:lang w:val="sr-Latn-ME"/>
    </w:rPr>
  </w:style>
  <w:style w:type="paragraph" w:styleId="BodyText3">
    <w:name w:val="Body Text 3"/>
    <w:aliases w:val="Brødtekst 3"/>
    <w:basedOn w:val="Normal"/>
    <w:link w:val="BodyText3Char"/>
    <w:rsid w:val="00FC5078"/>
    <w:pPr>
      <w:spacing w:after="120"/>
    </w:pPr>
    <w:rPr>
      <w:sz w:val="16"/>
      <w:szCs w:val="16"/>
    </w:rPr>
  </w:style>
  <w:style w:type="character" w:customStyle="1" w:styleId="BodyText3Char">
    <w:name w:val="Body Text 3 Char"/>
    <w:aliases w:val="Brødtekst 3 Char"/>
    <w:link w:val="BodyText3"/>
    <w:rsid w:val="00FC5078"/>
    <w:rPr>
      <w:rFonts w:eastAsia="Times New Roman"/>
      <w:sz w:val="16"/>
      <w:szCs w:val="16"/>
      <w:lang w:val="sr-Latn-ME"/>
    </w:rPr>
  </w:style>
  <w:style w:type="paragraph" w:styleId="TOC1">
    <w:name w:val="toc 1"/>
    <w:aliases w:val="Indholdsfortegnelse 1"/>
    <w:basedOn w:val="Normal"/>
    <w:next w:val="Normal"/>
    <w:autoRedefine/>
    <w:rsid w:val="00FC5078"/>
    <w:pPr>
      <w:tabs>
        <w:tab w:val="clear" w:pos="567"/>
        <w:tab w:val="decimal" w:pos="216"/>
        <w:tab w:val="right" w:leader="dot" w:pos="8136"/>
      </w:tabs>
      <w:spacing w:line="240" w:lineRule="auto"/>
    </w:pPr>
    <w:rPr>
      <w:caps/>
      <w:sz w:val="24"/>
    </w:rPr>
  </w:style>
  <w:style w:type="character" w:customStyle="1" w:styleId="HeaderChar">
    <w:name w:val="Header Char"/>
    <w:aliases w:val="Sidehoved Char,Page Header Char"/>
    <w:link w:val="Header"/>
    <w:rsid w:val="00232A71"/>
    <w:rPr>
      <w:rFonts w:ascii="Arial" w:eastAsia="Times New Roman" w:hAnsi="Arial"/>
      <w:lang w:val="sr-Latn-ME"/>
    </w:rPr>
  </w:style>
  <w:style w:type="paragraph" w:customStyle="1" w:styleId="Default">
    <w:name w:val="Default"/>
    <w:rsid w:val="008F574D"/>
    <w:pPr>
      <w:autoSpaceDE w:val="0"/>
      <w:autoSpaceDN w:val="0"/>
      <w:adjustRightInd w:val="0"/>
    </w:pPr>
    <w:rPr>
      <w:color w:val="000000"/>
      <w:sz w:val="24"/>
      <w:szCs w:val="24"/>
      <w:lang w:eastAsia="zh-CN"/>
    </w:rPr>
  </w:style>
  <w:style w:type="paragraph" w:styleId="NormalWeb">
    <w:name w:val="Normal (Web)"/>
    <w:basedOn w:val="Normal"/>
    <w:uiPriority w:val="99"/>
    <w:rsid w:val="00FC4AA8"/>
    <w:rPr>
      <w:sz w:val="24"/>
      <w:szCs w:val="24"/>
    </w:rPr>
  </w:style>
  <w:style w:type="character" w:styleId="Emphasis">
    <w:name w:val="Emphasis"/>
    <w:aliases w:val="Fremhæv"/>
    <w:uiPriority w:val="20"/>
    <w:qFormat/>
    <w:rsid w:val="004F158F"/>
    <w:rPr>
      <w:i/>
      <w:iCs/>
    </w:rPr>
  </w:style>
  <w:style w:type="character" w:styleId="FollowedHyperlink">
    <w:name w:val="FollowedHyperlink"/>
    <w:aliases w:val="BesøgtLink"/>
    <w:rsid w:val="00A57AF4"/>
    <w:rPr>
      <w:color w:val="800080"/>
      <w:u w:val="single"/>
    </w:rPr>
  </w:style>
  <w:style w:type="paragraph" w:customStyle="1" w:styleId="SectionHeadings">
    <w:name w:val="Section Headings"/>
    <w:basedOn w:val="Normal"/>
    <w:next w:val="Normal"/>
    <w:rsid w:val="003C11CF"/>
    <w:pPr>
      <w:keepNext/>
      <w:keepLines/>
      <w:tabs>
        <w:tab w:val="clear" w:pos="567"/>
      </w:tabs>
      <w:spacing w:before="240" w:after="120" w:line="240" w:lineRule="auto"/>
    </w:pPr>
    <w:rPr>
      <w:rFonts w:ascii="Arial" w:hAnsi="Arial"/>
      <w:b/>
      <w:caps/>
      <w:sz w:val="20"/>
    </w:rPr>
  </w:style>
  <w:style w:type="character" w:styleId="LineNumber">
    <w:name w:val="line number"/>
    <w:aliases w:val="Linjenummer"/>
    <w:rsid w:val="009555E0"/>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uiPriority w:val="99"/>
    <w:rsid w:val="00595D0A"/>
    <w:rPr>
      <w:rFonts w:eastAsia="Times New Roman"/>
      <w:lang w:eastAsia="en-US"/>
    </w:rPr>
  </w:style>
  <w:style w:type="character" w:customStyle="1" w:styleId="CommentTextChar2">
    <w:name w:val="Comment Text Char2"/>
    <w:aliases w:val="- H19 Char1,Annotationtext Char1,Comment Text Char Char Char1,Comment Text Char Char Char Char Char1,Comment Text Char Char1 Char1,Comment Text Char1 Char Char Char1,Kommentartekst Char1"/>
    <w:rsid w:val="00D818FB"/>
    <w:rPr>
      <w:rFonts w:eastAsia="Times New Roman"/>
      <w:lang w:eastAsia="en-US"/>
    </w:rPr>
  </w:style>
  <w:style w:type="paragraph" w:customStyle="1" w:styleId="CommentTextChar1">
    <w:name w:val="Comment Text Char1"/>
    <w:basedOn w:val="Normal"/>
    <w:next w:val="CommentText"/>
    <w:link w:val="KommentartextZchn"/>
    <w:qFormat/>
    <w:rsid w:val="00D818FB"/>
    <w:rPr>
      <w:sz w:val="20"/>
    </w:rPr>
  </w:style>
  <w:style w:type="character" w:customStyle="1" w:styleId="KommentartextZchn">
    <w:name w:val="Kommentartext Zchn"/>
    <w:aliases w:val="- H19 Zchn,Annotationtext Zchn,Comment Text Char Char Char Char Zchn,Comment Text Char Char Zchn,Comment Text Char Char1 Zchn,Comment Text Char1 Char Char Zchn,Comment Text Char1 Char Zchn,Comment Text Char1 Zchn,Kommentartekst Zchn"/>
    <w:link w:val="CommentTextChar1"/>
    <w:rsid w:val="00D818FB"/>
    <w:rPr>
      <w:rFonts w:eastAsia="Times New Roman"/>
      <w:lang w:val="sr-Latn-ME"/>
    </w:rPr>
  </w:style>
  <w:style w:type="paragraph" w:customStyle="1" w:styleId="bodytextagency0">
    <w:name w:val="bodytextagency"/>
    <w:basedOn w:val="Normal"/>
    <w:rsid w:val="006D726E"/>
    <w:pPr>
      <w:tabs>
        <w:tab w:val="clear" w:pos="567"/>
      </w:tabs>
      <w:spacing w:after="140" w:line="280" w:lineRule="atLeast"/>
    </w:pPr>
    <w:rPr>
      <w:rFonts w:ascii="Verdana" w:eastAsia="Calibri" w:hAnsi="Verdana"/>
      <w:sz w:val="18"/>
      <w:szCs w:val="18"/>
      <w:lang w:eastAsia="en-GB"/>
    </w:rPr>
  </w:style>
  <w:style w:type="character" w:customStyle="1" w:styleId="CommentSubjectChar">
    <w:name w:val="Comment Subject Char"/>
    <w:uiPriority w:val="99"/>
    <w:semiHidden/>
    <w:rsid w:val="00B604E1"/>
    <w:rPr>
      <w:rFonts w:eastAsia="Times New Roman"/>
      <w:b/>
      <w:bCs/>
      <w:sz w:val="20"/>
      <w:szCs w:val="20"/>
      <w:lang w:eastAsia="en-US"/>
    </w:rPr>
  </w:style>
  <w:style w:type="character" w:customStyle="1" w:styleId="Heading1Char">
    <w:name w:val="Heading 1 Char"/>
    <w:basedOn w:val="DefaultParagraphFont"/>
    <w:link w:val="Heading1"/>
    <w:rsid w:val="0032463E"/>
    <w:rPr>
      <w:rFonts w:asciiTheme="majorHAnsi" w:eastAsiaTheme="majorEastAsia" w:hAnsiTheme="majorHAnsi" w:cstheme="majorBidi"/>
      <w:b/>
      <w:bCs/>
      <w:color w:val="365F91" w:themeColor="accent1" w:themeShade="BF"/>
      <w:sz w:val="28"/>
      <w:szCs w:val="28"/>
      <w:lang w:val="sr-Latn-ME"/>
    </w:rPr>
  </w:style>
  <w:style w:type="table" w:styleId="TableGrid">
    <w:name w:val="Table Grid"/>
    <w:basedOn w:val="TableNormal"/>
    <w:rsid w:val="00173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otertableAgency">
    <w:name w:val="Footer table (Agency)"/>
    <w:basedOn w:val="TableNormal"/>
    <w:semiHidden/>
    <w:rsid w:val="00456BE1"/>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863">
      <w:bodyDiv w:val="1"/>
      <w:marLeft w:val="0"/>
      <w:marRight w:val="0"/>
      <w:marTop w:val="0"/>
      <w:marBottom w:val="0"/>
      <w:divBdr>
        <w:top w:val="none" w:sz="0" w:space="0" w:color="auto"/>
        <w:left w:val="none" w:sz="0" w:space="0" w:color="auto"/>
        <w:bottom w:val="none" w:sz="0" w:space="0" w:color="auto"/>
        <w:right w:val="none" w:sz="0" w:space="0" w:color="auto"/>
      </w:divBdr>
      <w:divsChild>
        <w:div w:id="1422677588">
          <w:marLeft w:val="0"/>
          <w:marRight w:val="0"/>
          <w:marTop w:val="0"/>
          <w:marBottom w:val="0"/>
          <w:divBdr>
            <w:top w:val="none" w:sz="0" w:space="0" w:color="auto"/>
            <w:left w:val="none" w:sz="0" w:space="0" w:color="auto"/>
            <w:bottom w:val="none" w:sz="0" w:space="0" w:color="auto"/>
            <w:right w:val="none" w:sz="0" w:space="0" w:color="auto"/>
          </w:divBdr>
        </w:div>
      </w:divsChild>
    </w:div>
    <w:div w:id="12154723">
      <w:bodyDiv w:val="1"/>
      <w:marLeft w:val="0"/>
      <w:marRight w:val="0"/>
      <w:marTop w:val="0"/>
      <w:marBottom w:val="0"/>
      <w:divBdr>
        <w:top w:val="none" w:sz="0" w:space="0" w:color="auto"/>
        <w:left w:val="none" w:sz="0" w:space="0" w:color="auto"/>
        <w:bottom w:val="none" w:sz="0" w:space="0" w:color="auto"/>
        <w:right w:val="none" w:sz="0" w:space="0" w:color="auto"/>
      </w:divBdr>
    </w:div>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92138">
      <w:bodyDiv w:val="1"/>
      <w:marLeft w:val="30"/>
      <w:marRight w:val="30"/>
      <w:marTop w:val="0"/>
      <w:marBottom w:val="0"/>
      <w:divBdr>
        <w:top w:val="none" w:sz="0" w:space="0" w:color="auto"/>
        <w:left w:val="none" w:sz="0" w:space="0" w:color="auto"/>
        <w:bottom w:val="none" w:sz="0" w:space="0" w:color="auto"/>
        <w:right w:val="none" w:sz="0" w:space="0" w:color="auto"/>
      </w:divBdr>
      <w:divsChild>
        <w:div w:id="2111898217">
          <w:marLeft w:val="0"/>
          <w:marRight w:val="0"/>
          <w:marTop w:val="0"/>
          <w:marBottom w:val="0"/>
          <w:divBdr>
            <w:top w:val="none" w:sz="0" w:space="0" w:color="auto"/>
            <w:left w:val="none" w:sz="0" w:space="0" w:color="auto"/>
            <w:bottom w:val="none" w:sz="0" w:space="0" w:color="auto"/>
            <w:right w:val="none" w:sz="0" w:space="0" w:color="auto"/>
          </w:divBdr>
          <w:divsChild>
            <w:div w:id="254560908">
              <w:marLeft w:val="0"/>
              <w:marRight w:val="0"/>
              <w:marTop w:val="0"/>
              <w:marBottom w:val="0"/>
              <w:divBdr>
                <w:top w:val="none" w:sz="0" w:space="0" w:color="auto"/>
                <w:left w:val="none" w:sz="0" w:space="0" w:color="auto"/>
                <w:bottom w:val="none" w:sz="0" w:space="0" w:color="auto"/>
                <w:right w:val="none" w:sz="0" w:space="0" w:color="auto"/>
              </w:divBdr>
              <w:divsChild>
                <w:div w:id="2029330815">
                  <w:marLeft w:val="180"/>
                  <w:marRight w:val="0"/>
                  <w:marTop w:val="0"/>
                  <w:marBottom w:val="0"/>
                  <w:divBdr>
                    <w:top w:val="none" w:sz="0" w:space="0" w:color="auto"/>
                    <w:left w:val="none" w:sz="0" w:space="0" w:color="auto"/>
                    <w:bottom w:val="none" w:sz="0" w:space="0" w:color="auto"/>
                    <w:right w:val="none" w:sz="0" w:space="0" w:color="auto"/>
                  </w:divBdr>
                  <w:divsChild>
                    <w:div w:id="76993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276454503">
      <w:bodyDiv w:val="1"/>
      <w:marLeft w:val="0"/>
      <w:marRight w:val="0"/>
      <w:marTop w:val="0"/>
      <w:marBottom w:val="0"/>
      <w:divBdr>
        <w:top w:val="none" w:sz="0" w:space="0" w:color="auto"/>
        <w:left w:val="none" w:sz="0" w:space="0" w:color="auto"/>
        <w:bottom w:val="none" w:sz="0" w:space="0" w:color="auto"/>
        <w:right w:val="none" w:sz="0" w:space="0" w:color="auto"/>
      </w:divBdr>
    </w:div>
    <w:div w:id="398750147">
      <w:bodyDiv w:val="1"/>
      <w:marLeft w:val="0"/>
      <w:marRight w:val="0"/>
      <w:marTop w:val="0"/>
      <w:marBottom w:val="0"/>
      <w:divBdr>
        <w:top w:val="none" w:sz="0" w:space="0" w:color="auto"/>
        <w:left w:val="none" w:sz="0" w:space="0" w:color="auto"/>
        <w:bottom w:val="none" w:sz="0" w:space="0" w:color="auto"/>
        <w:right w:val="none" w:sz="0" w:space="0" w:color="auto"/>
      </w:divBdr>
    </w:div>
    <w:div w:id="515774115">
      <w:bodyDiv w:val="1"/>
      <w:marLeft w:val="30"/>
      <w:marRight w:val="30"/>
      <w:marTop w:val="0"/>
      <w:marBottom w:val="0"/>
      <w:divBdr>
        <w:top w:val="none" w:sz="0" w:space="0" w:color="auto"/>
        <w:left w:val="none" w:sz="0" w:space="0" w:color="auto"/>
        <w:bottom w:val="none" w:sz="0" w:space="0" w:color="auto"/>
        <w:right w:val="none" w:sz="0" w:space="0" w:color="auto"/>
      </w:divBdr>
      <w:divsChild>
        <w:div w:id="1971398780">
          <w:marLeft w:val="0"/>
          <w:marRight w:val="0"/>
          <w:marTop w:val="0"/>
          <w:marBottom w:val="0"/>
          <w:divBdr>
            <w:top w:val="none" w:sz="0" w:space="0" w:color="auto"/>
            <w:left w:val="none" w:sz="0" w:space="0" w:color="auto"/>
            <w:bottom w:val="none" w:sz="0" w:space="0" w:color="auto"/>
            <w:right w:val="none" w:sz="0" w:space="0" w:color="auto"/>
          </w:divBdr>
          <w:divsChild>
            <w:div w:id="943927442">
              <w:marLeft w:val="0"/>
              <w:marRight w:val="0"/>
              <w:marTop w:val="0"/>
              <w:marBottom w:val="0"/>
              <w:divBdr>
                <w:top w:val="none" w:sz="0" w:space="0" w:color="auto"/>
                <w:left w:val="none" w:sz="0" w:space="0" w:color="auto"/>
                <w:bottom w:val="none" w:sz="0" w:space="0" w:color="auto"/>
                <w:right w:val="none" w:sz="0" w:space="0" w:color="auto"/>
              </w:divBdr>
              <w:divsChild>
                <w:div w:id="1422877694">
                  <w:marLeft w:val="180"/>
                  <w:marRight w:val="0"/>
                  <w:marTop w:val="0"/>
                  <w:marBottom w:val="0"/>
                  <w:divBdr>
                    <w:top w:val="none" w:sz="0" w:space="0" w:color="auto"/>
                    <w:left w:val="none" w:sz="0" w:space="0" w:color="auto"/>
                    <w:bottom w:val="none" w:sz="0" w:space="0" w:color="auto"/>
                    <w:right w:val="none" w:sz="0" w:space="0" w:color="auto"/>
                  </w:divBdr>
                  <w:divsChild>
                    <w:div w:id="6942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546992191">
      <w:bodyDiv w:val="1"/>
      <w:marLeft w:val="0"/>
      <w:marRight w:val="0"/>
      <w:marTop w:val="0"/>
      <w:marBottom w:val="0"/>
      <w:divBdr>
        <w:top w:val="none" w:sz="0" w:space="0" w:color="auto"/>
        <w:left w:val="none" w:sz="0" w:space="0" w:color="auto"/>
        <w:bottom w:val="none" w:sz="0" w:space="0" w:color="auto"/>
        <w:right w:val="none" w:sz="0" w:space="0" w:color="auto"/>
      </w:divBdr>
      <w:divsChild>
        <w:div w:id="1490975313">
          <w:marLeft w:val="0"/>
          <w:marRight w:val="0"/>
          <w:marTop w:val="0"/>
          <w:marBottom w:val="0"/>
          <w:divBdr>
            <w:top w:val="none" w:sz="0" w:space="0" w:color="auto"/>
            <w:left w:val="none" w:sz="0" w:space="0" w:color="auto"/>
            <w:bottom w:val="none" w:sz="0" w:space="0" w:color="auto"/>
            <w:right w:val="none" w:sz="0" w:space="0" w:color="auto"/>
          </w:divBdr>
        </w:div>
      </w:divsChild>
    </w:div>
    <w:div w:id="572620320">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7802101">
      <w:bodyDiv w:val="1"/>
      <w:marLeft w:val="0"/>
      <w:marRight w:val="0"/>
      <w:marTop w:val="0"/>
      <w:marBottom w:val="0"/>
      <w:divBdr>
        <w:top w:val="none" w:sz="0" w:space="0" w:color="auto"/>
        <w:left w:val="none" w:sz="0" w:space="0" w:color="auto"/>
        <w:bottom w:val="none" w:sz="0" w:space="0" w:color="auto"/>
        <w:right w:val="none" w:sz="0" w:space="0" w:color="auto"/>
      </w:divBdr>
      <w:divsChild>
        <w:div w:id="83262140">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36454844">
      <w:bodyDiv w:val="1"/>
      <w:marLeft w:val="30"/>
      <w:marRight w:val="30"/>
      <w:marTop w:val="0"/>
      <w:marBottom w:val="0"/>
      <w:divBdr>
        <w:top w:val="none" w:sz="0" w:space="0" w:color="auto"/>
        <w:left w:val="none" w:sz="0" w:space="0" w:color="auto"/>
        <w:bottom w:val="none" w:sz="0" w:space="0" w:color="auto"/>
        <w:right w:val="none" w:sz="0" w:space="0" w:color="auto"/>
      </w:divBdr>
      <w:divsChild>
        <w:div w:id="1948347511">
          <w:marLeft w:val="0"/>
          <w:marRight w:val="0"/>
          <w:marTop w:val="0"/>
          <w:marBottom w:val="0"/>
          <w:divBdr>
            <w:top w:val="none" w:sz="0" w:space="0" w:color="auto"/>
            <w:left w:val="none" w:sz="0" w:space="0" w:color="auto"/>
            <w:bottom w:val="none" w:sz="0" w:space="0" w:color="auto"/>
            <w:right w:val="none" w:sz="0" w:space="0" w:color="auto"/>
          </w:divBdr>
          <w:divsChild>
            <w:div w:id="1325551037">
              <w:marLeft w:val="0"/>
              <w:marRight w:val="0"/>
              <w:marTop w:val="0"/>
              <w:marBottom w:val="0"/>
              <w:divBdr>
                <w:top w:val="none" w:sz="0" w:space="0" w:color="auto"/>
                <w:left w:val="none" w:sz="0" w:space="0" w:color="auto"/>
                <w:bottom w:val="none" w:sz="0" w:space="0" w:color="auto"/>
                <w:right w:val="none" w:sz="0" w:space="0" w:color="auto"/>
              </w:divBdr>
              <w:divsChild>
                <w:div w:id="1476869423">
                  <w:marLeft w:val="180"/>
                  <w:marRight w:val="0"/>
                  <w:marTop w:val="0"/>
                  <w:marBottom w:val="0"/>
                  <w:divBdr>
                    <w:top w:val="none" w:sz="0" w:space="0" w:color="auto"/>
                    <w:left w:val="none" w:sz="0" w:space="0" w:color="auto"/>
                    <w:bottom w:val="none" w:sz="0" w:space="0" w:color="auto"/>
                    <w:right w:val="none" w:sz="0" w:space="0" w:color="auto"/>
                  </w:divBdr>
                  <w:divsChild>
                    <w:div w:id="105041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40265435">
      <w:bodyDiv w:val="1"/>
      <w:marLeft w:val="0"/>
      <w:marRight w:val="0"/>
      <w:marTop w:val="0"/>
      <w:marBottom w:val="0"/>
      <w:divBdr>
        <w:top w:val="none" w:sz="0" w:space="0" w:color="auto"/>
        <w:left w:val="none" w:sz="0" w:space="0" w:color="auto"/>
        <w:bottom w:val="none" w:sz="0" w:space="0" w:color="auto"/>
        <w:right w:val="none" w:sz="0" w:space="0" w:color="auto"/>
      </w:divBdr>
    </w:div>
    <w:div w:id="949623039">
      <w:bodyDiv w:val="1"/>
      <w:marLeft w:val="0"/>
      <w:marRight w:val="0"/>
      <w:marTop w:val="0"/>
      <w:marBottom w:val="0"/>
      <w:divBdr>
        <w:top w:val="none" w:sz="0" w:space="0" w:color="auto"/>
        <w:left w:val="none" w:sz="0" w:space="0" w:color="auto"/>
        <w:bottom w:val="none" w:sz="0" w:space="0" w:color="auto"/>
        <w:right w:val="none" w:sz="0" w:space="0" w:color="auto"/>
      </w:divBdr>
    </w:div>
    <w:div w:id="973876656">
      <w:bodyDiv w:val="1"/>
      <w:marLeft w:val="0"/>
      <w:marRight w:val="0"/>
      <w:marTop w:val="0"/>
      <w:marBottom w:val="0"/>
      <w:divBdr>
        <w:top w:val="none" w:sz="0" w:space="0" w:color="auto"/>
        <w:left w:val="none" w:sz="0" w:space="0" w:color="auto"/>
        <w:bottom w:val="none" w:sz="0" w:space="0" w:color="auto"/>
        <w:right w:val="none" w:sz="0" w:space="0" w:color="auto"/>
      </w:divBdr>
    </w:div>
    <w:div w:id="1016155852">
      <w:bodyDiv w:val="1"/>
      <w:marLeft w:val="0"/>
      <w:marRight w:val="0"/>
      <w:marTop w:val="0"/>
      <w:marBottom w:val="0"/>
      <w:divBdr>
        <w:top w:val="none" w:sz="0" w:space="0" w:color="auto"/>
        <w:left w:val="none" w:sz="0" w:space="0" w:color="auto"/>
        <w:bottom w:val="none" w:sz="0" w:space="0" w:color="auto"/>
        <w:right w:val="none" w:sz="0" w:space="0" w:color="auto"/>
      </w:divBdr>
      <w:divsChild>
        <w:div w:id="626933642">
          <w:marLeft w:val="0"/>
          <w:marRight w:val="0"/>
          <w:marTop w:val="0"/>
          <w:marBottom w:val="0"/>
          <w:divBdr>
            <w:top w:val="none" w:sz="0" w:space="0" w:color="auto"/>
            <w:left w:val="none" w:sz="0" w:space="0" w:color="auto"/>
            <w:bottom w:val="none" w:sz="0" w:space="0" w:color="auto"/>
            <w:right w:val="none" w:sz="0" w:space="0" w:color="auto"/>
          </w:divBdr>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260527940">
      <w:bodyDiv w:val="1"/>
      <w:marLeft w:val="30"/>
      <w:marRight w:val="30"/>
      <w:marTop w:val="0"/>
      <w:marBottom w:val="0"/>
      <w:divBdr>
        <w:top w:val="none" w:sz="0" w:space="0" w:color="auto"/>
        <w:left w:val="none" w:sz="0" w:space="0" w:color="auto"/>
        <w:bottom w:val="none" w:sz="0" w:space="0" w:color="auto"/>
        <w:right w:val="none" w:sz="0" w:space="0" w:color="auto"/>
      </w:divBdr>
      <w:divsChild>
        <w:div w:id="1208450295">
          <w:marLeft w:val="0"/>
          <w:marRight w:val="0"/>
          <w:marTop w:val="0"/>
          <w:marBottom w:val="0"/>
          <w:divBdr>
            <w:top w:val="none" w:sz="0" w:space="0" w:color="auto"/>
            <w:left w:val="none" w:sz="0" w:space="0" w:color="auto"/>
            <w:bottom w:val="none" w:sz="0" w:space="0" w:color="auto"/>
            <w:right w:val="none" w:sz="0" w:space="0" w:color="auto"/>
          </w:divBdr>
          <w:divsChild>
            <w:div w:id="498426418">
              <w:marLeft w:val="0"/>
              <w:marRight w:val="0"/>
              <w:marTop w:val="0"/>
              <w:marBottom w:val="0"/>
              <w:divBdr>
                <w:top w:val="none" w:sz="0" w:space="0" w:color="auto"/>
                <w:left w:val="none" w:sz="0" w:space="0" w:color="auto"/>
                <w:bottom w:val="none" w:sz="0" w:space="0" w:color="auto"/>
                <w:right w:val="none" w:sz="0" w:space="0" w:color="auto"/>
              </w:divBdr>
              <w:divsChild>
                <w:div w:id="1703509522">
                  <w:marLeft w:val="180"/>
                  <w:marRight w:val="0"/>
                  <w:marTop w:val="0"/>
                  <w:marBottom w:val="0"/>
                  <w:divBdr>
                    <w:top w:val="none" w:sz="0" w:space="0" w:color="auto"/>
                    <w:left w:val="none" w:sz="0" w:space="0" w:color="auto"/>
                    <w:bottom w:val="none" w:sz="0" w:space="0" w:color="auto"/>
                    <w:right w:val="none" w:sz="0" w:space="0" w:color="auto"/>
                  </w:divBdr>
                  <w:divsChild>
                    <w:div w:id="448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664090">
      <w:bodyDiv w:val="1"/>
      <w:marLeft w:val="0"/>
      <w:marRight w:val="0"/>
      <w:marTop w:val="0"/>
      <w:marBottom w:val="0"/>
      <w:divBdr>
        <w:top w:val="none" w:sz="0" w:space="0" w:color="auto"/>
        <w:left w:val="none" w:sz="0" w:space="0" w:color="auto"/>
        <w:bottom w:val="none" w:sz="0" w:space="0" w:color="auto"/>
        <w:right w:val="none" w:sz="0" w:space="0" w:color="auto"/>
      </w:divBdr>
    </w:div>
    <w:div w:id="1319530186">
      <w:bodyDiv w:val="1"/>
      <w:marLeft w:val="0"/>
      <w:marRight w:val="0"/>
      <w:marTop w:val="0"/>
      <w:marBottom w:val="0"/>
      <w:divBdr>
        <w:top w:val="none" w:sz="0" w:space="0" w:color="auto"/>
        <w:left w:val="none" w:sz="0" w:space="0" w:color="auto"/>
        <w:bottom w:val="none" w:sz="0" w:space="0" w:color="auto"/>
        <w:right w:val="none" w:sz="0" w:space="0" w:color="auto"/>
      </w:divBdr>
    </w:div>
    <w:div w:id="1379159666">
      <w:bodyDiv w:val="1"/>
      <w:marLeft w:val="0"/>
      <w:marRight w:val="0"/>
      <w:marTop w:val="0"/>
      <w:marBottom w:val="0"/>
      <w:divBdr>
        <w:top w:val="none" w:sz="0" w:space="0" w:color="auto"/>
        <w:left w:val="none" w:sz="0" w:space="0" w:color="auto"/>
        <w:bottom w:val="none" w:sz="0" w:space="0" w:color="auto"/>
        <w:right w:val="none" w:sz="0" w:space="0" w:color="auto"/>
      </w:divBdr>
    </w:div>
    <w:div w:id="1475218886">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688950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006201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ezeljenadejstva@cinmed.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giflow-eforms.who-umc.org/me/me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60827CD87BBD4F8CFC7BC0629D8751" ma:contentTypeVersion="12" ma:contentTypeDescription="Create a new document." ma:contentTypeScope="" ma:versionID="dda052f35ecd618f71c4275af93bdf90">
  <xsd:schema xmlns:xsd="http://www.w3.org/2001/XMLSchema" xmlns:xs="http://www.w3.org/2001/XMLSchema" xmlns:p="http://schemas.microsoft.com/office/2006/metadata/properties" xmlns:ns3="1f56745c-509c-499e-82a2-c3dbb8be3cb5" xmlns:ns4="c1df9db9-ca5c-48db-9c22-7a417c3df4c1" targetNamespace="http://schemas.microsoft.com/office/2006/metadata/properties" ma:root="true" ma:fieldsID="f9391ed5a6c2f3e9451eb7fe5939f09f" ns3:_="" ns4:_="">
    <xsd:import namespace="1f56745c-509c-499e-82a2-c3dbb8be3cb5"/>
    <xsd:import namespace="c1df9db9-ca5c-48db-9c22-7a417c3df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6745c-509c-499e-82a2-c3dbb8be3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df9db9-ca5c-48db-9c22-7a417c3df4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6DDEE-75A3-4AB8-AA22-C2C74CD97C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F84E6-E67E-4EE1-816F-5D650271A993}">
  <ds:schemaRefs>
    <ds:schemaRef ds:uri="http://schemas.microsoft.com/sharepoint/v3/contenttype/forms"/>
  </ds:schemaRefs>
</ds:datastoreItem>
</file>

<file path=customXml/itemProps3.xml><?xml version="1.0" encoding="utf-8"?>
<ds:datastoreItem xmlns:ds="http://schemas.openxmlformats.org/officeDocument/2006/customXml" ds:itemID="{81312115-212D-45D7-B853-0BC22B146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6745c-509c-499e-82a2-c3dbb8be3cb5"/>
    <ds:schemaRef ds:uri="c1df9db9-ca5c-48db-9c22-7a417c3df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0E3EF2-848E-4BEB-82FD-72991470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2985</Words>
  <Characters>17019</Characters>
  <Application>Microsoft Office Word</Application>
  <DocSecurity>0</DocSecurity>
  <Lines>141</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19965</CharactersWithSpaces>
  <SharedDoc>false</SharedDoc>
  <HLinks>
    <vt:vector size="48" baseType="variant">
      <vt:variant>
        <vt:i4>3932209</vt:i4>
      </vt:variant>
      <vt:variant>
        <vt:i4>9</vt:i4>
      </vt:variant>
      <vt:variant>
        <vt:i4>0</vt:i4>
      </vt:variant>
      <vt:variant>
        <vt:i4>5</vt:i4>
      </vt:variant>
      <vt:variant>
        <vt:lpwstr>http://www.ema.europa.eu&lt;/</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917515</vt:i4>
      </vt:variant>
      <vt:variant>
        <vt:i4>9</vt:i4>
      </vt:variant>
      <vt:variant>
        <vt:i4>0</vt:i4>
      </vt:variant>
      <vt:variant>
        <vt:i4>5</vt:i4>
      </vt:variant>
      <vt:variant>
        <vt:lpwstr>http://gdms.pfizer.com/gdms/drl/objectId/090177e18ef72d01</vt:lpwstr>
      </vt:variant>
      <vt:variant>
        <vt:lpwstr/>
      </vt:variant>
      <vt:variant>
        <vt:i4>6029323</vt:i4>
      </vt:variant>
      <vt:variant>
        <vt:i4>6</vt:i4>
      </vt:variant>
      <vt:variant>
        <vt:i4>0</vt:i4>
      </vt:variant>
      <vt:variant>
        <vt:i4>5</vt:i4>
      </vt:variant>
      <vt:variant>
        <vt:lpwstr>http://gdms.pfizer.com/gdms/drl/objectId/090177e18ef72db7</vt:lpwstr>
      </vt:variant>
      <vt:variant>
        <vt:lpwstr/>
      </vt:variant>
      <vt:variant>
        <vt:i4>589913</vt:i4>
      </vt:variant>
      <vt:variant>
        <vt:i4>3</vt:i4>
      </vt:variant>
      <vt:variant>
        <vt:i4>0</vt:i4>
      </vt:variant>
      <vt:variant>
        <vt:i4>5</vt:i4>
      </vt:variant>
      <vt:variant>
        <vt:lpwstr>http://gdms.pfizer.com/gdms/drl/objectId/090177e18f0a2ca3</vt:lpwstr>
      </vt:variant>
      <vt:variant>
        <vt:lpwstr/>
      </vt:variant>
      <vt:variant>
        <vt:i4>851974</vt:i4>
      </vt:variant>
      <vt:variant>
        <vt:i4>0</vt:i4>
      </vt:variant>
      <vt:variant>
        <vt:i4>0</vt:i4>
      </vt:variant>
      <vt:variant>
        <vt:i4>5</vt:i4>
      </vt:variant>
      <vt:variant>
        <vt:lpwstr>http://gdms.pfizer.com/gdms/drl/objectId/090177e18f593da9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Miroshkina, Anna</dc:creator>
  <cp:lastModifiedBy>Aleksandra Marijanović</cp:lastModifiedBy>
  <cp:revision>9</cp:revision>
  <dcterms:created xsi:type="dcterms:W3CDTF">2025-02-05T11:55:00Z</dcterms:created>
  <dcterms:modified xsi:type="dcterms:W3CDTF">2025-02-07T12:19:00Z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0x0101009B60827CD87BBD4F8CFC7BC0629D8751</vt:lpwstr>
  </property>
  <property fmtid="{D5CDD505-2E9C-101B-9397-08002B2CF9AE}" pid="3" name="Pre-Flight-Check">
    <vt:lpwstr>Run by: Inez.Krawczyk; Results: Pass; Run at: 2/22/2021 2:05:09 PM</vt:lpwstr>
  </property>
  <property fmtid="{D5CDD505-2E9C-101B-9397-08002B2CF9AE}" pid="4" name="MSIP_Label_4791b42f-c435-42ca-9531-75a3f42aae3d_Enabled">
    <vt:lpwstr>true</vt:lpwstr>
  </property>
  <property fmtid="{D5CDD505-2E9C-101B-9397-08002B2CF9AE}" pid="5" name="MSIP_Label_4791b42f-c435-42ca-9531-75a3f42aae3d_SetDate">
    <vt:lpwstr>2024-04-02T11:06:19Z</vt:lpwstr>
  </property>
  <property fmtid="{D5CDD505-2E9C-101B-9397-08002B2CF9AE}" pid="6" name="MSIP_Label_4791b42f-c435-42ca-9531-75a3f42aae3d_Method">
    <vt:lpwstr>Privileged</vt:lpwstr>
  </property>
  <property fmtid="{D5CDD505-2E9C-101B-9397-08002B2CF9AE}" pid="7" name="MSIP_Label_4791b42f-c435-42ca-9531-75a3f42aae3d_Name">
    <vt:lpwstr>4791b42f-c435-42ca-9531-75a3f42aae3d</vt:lpwstr>
  </property>
  <property fmtid="{D5CDD505-2E9C-101B-9397-08002B2CF9AE}" pid="8" name="MSIP_Label_4791b42f-c435-42ca-9531-75a3f42aae3d_SiteId">
    <vt:lpwstr>7a916015-20ae-4ad1-9170-eefd915e9272</vt:lpwstr>
  </property>
  <property fmtid="{D5CDD505-2E9C-101B-9397-08002B2CF9AE}" pid="9" name="MSIP_Label_4791b42f-c435-42ca-9531-75a3f42aae3d_ActionId">
    <vt:lpwstr>b58629de-eac1-4155-a4c3-4688eaf8f246</vt:lpwstr>
  </property>
  <property fmtid="{D5CDD505-2E9C-101B-9397-08002B2CF9AE}" pid="10" name="MSIP_Label_4791b42f-c435-42ca-9531-75a3f42aae3d_ContentBits">
    <vt:lpwstr>0</vt:lpwstr>
  </property>
</Properties>
</file>