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FCD2C" w14:textId="77777777" w:rsidR="00C22BE5" w:rsidRPr="00390924" w:rsidRDefault="00C22BE5" w:rsidP="00F61F8D">
      <w:pPr>
        <w:jc w:val="both"/>
        <w:rPr>
          <w:sz w:val="22"/>
          <w:szCs w:val="22"/>
        </w:rPr>
      </w:pPr>
    </w:p>
    <w:p w14:paraId="4DBFCD2D" w14:textId="77777777" w:rsidR="00C22BE5" w:rsidRPr="00390924" w:rsidRDefault="00C22BE5" w:rsidP="00F61F8D">
      <w:pPr>
        <w:jc w:val="both"/>
        <w:rPr>
          <w:sz w:val="22"/>
          <w:szCs w:val="22"/>
        </w:rPr>
      </w:pPr>
    </w:p>
    <w:p w14:paraId="4DBFCD2E" w14:textId="69BF0ED8" w:rsidR="00C22BE5" w:rsidRPr="00081BE9" w:rsidRDefault="00F61F8D" w:rsidP="00F61F8D">
      <w:pPr>
        <w:jc w:val="both"/>
        <w:rPr>
          <w:sz w:val="22"/>
          <w:szCs w:val="22"/>
        </w:rPr>
      </w:pPr>
      <w:r w:rsidRPr="00E85C30">
        <w:rPr>
          <w:b/>
          <w:bCs/>
          <w:iCs/>
          <w:sz w:val="22"/>
          <w:szCs w:val="22"/>
        </w:rPr>
        <w:t xml:space="preserve">                                                        </w:t>
      </w:r>
      <w:r w:rsidR="00C30F92" w:rsidRPr="00E85C30">
        <w:rPr>
          <w:b/>
          <w:bCs/>
          <w:iCs/>
          <w:sz w:val="22"/>
          <w:szCs w:val="22"/>
        </w:rPr>
        <w:t xml:space="preserve">UPUTSTVO ZA </w:t>
      </w:r>
      <w:r w:rsidR="00B71B51" w:rsidRPr="00E85C30">
        <w:rPr>
          <w:b/>
          <w:bCs/>
          <w:iCs/>
          <w:sz w:val="22"/>
          <w:szCs w:val="22"/>
        </w:rPr>
        <w:t>LIJEK</w:t>
      </w:r>
    </w:p>
    <w:p w14:paraId="4DBFCD2F" w14:textId="16DAB599" w:rsidR="00C30F92" w:rsidRDefault="00C30F92" w:rsidP="00F61F8D">
      <w:pPr>
        <w:jc w:val="both"/>
        <w:rPr>
          <w:i/>
          <w:color w:val="808080"/>
          <w:sz w:val="22"/>
          <w:szCs w:val="22"/>
          <w:lang w:val="sr-Latn-CS"/>
        </w:rPr>
      </w:pPr>
    </w:p>
    <w:p w14:paraId="5F7571F1" w14:textId="024656ED" w:rsidR="00081BE9" w:rsidRDefault="00081BE9" w:rsidP="00F61F8D">
      <w:pPr>
        <w:jc w:val="both"/>
        <w:rPr>
          <w:i/>
          <w:color w:val="808080"/>
          <w:sz w:val="22"/>
          <w:szCs w:val="22"/>
          <w:lang w:val="sr-Latn-CS"/>
        </w:rPr>
      </w:pPr>
    </w:p>
    <w:p w14:paraId="5F81829C" w14:textId="77777777" w:rsidR="00081BE9" w:rsidRPr="00390924" w:rsidRDefault="00081BE9" w:rsidP="00F61F8D">
      <w:pPr>
        <w:jc w:val="both"/>
        <w:rPr>
          <w:i/>
          <w:color w:val="808080"/>
          <w:sz w:val="22"/>
          <w:szCs w:val="22"/>
          <w:lang w:val="sr-Latn-CS"/>
        </w:rPr>
      </w:pPr>
    </w:p>
    <w:p w14:paraId="7ECC2117" w14:textId="75431B43" w:rsidR="009F21BA" w:rsidRPr="00E85C30" w:rsidRDefault="00F61F8D" w:rsidP="00F61F8D">
      <w:pPr>
        <w:pStyle w:val="Header"/>
        <w:jc w:val="both"/>
        <w:rPr>
          <w:bCs/>
          <w:sz w:val="22"/>
          <w:szCs w:val="22"/>
        </w:rPr>
      </w:pPr>
      <w:r>
        <w:rPr>
          <w:b/>
          <w:bCs/>
          <w:i/>
          <w:color w:val="808080"/>
          <w:sz w:val="22"/>
          <w:szCs w:val="22"/>
        </w:rPr>
        <w:t xml:space="preserve">                  </w:t>
      </w:r>
      <w:r w:rsidRPr="00F61F8D">
        <w:rPr>
          <w:b/>
          <w:bCs/>
          <w:i/>
          <w:sz w:val="22"/>
          <w:szCs w:val="22"/>
        </w:rPr>
        <w:t xml:space="preserve"> </w:t>
      </w:r>
      <w:r w:rsidR="009F21BA" w:rsidRPr="00E85C30">
        <w:rPr>
          <w:bCs/>
          <w:sz w:val="22"/>
          <w:szCs w:val="22"/>
        </w:rPr>
        <w:t>RECARBRIO</w:t>
      </w:r>
      <w:r w:rsidR="009F21BA" w:rsidRPr="00E85C30">
        <w:rPr>
          <w:bCs/>
          <w:sz w:val="22"/>
          <w:szCs w:val="22"/>
          <w:lang w:val="sr-Latn-CS"/>
        </w:rPr>
        <w:t>,</w:t>
      </w:r>
      <w:r w:rsidR="009F21BA" w:rsidRPr="00E85C30">
        <w:rPr>
          <w:bCs/>
          <w:sz w:val="22"/>
          <w:szCs w:val="22"/>
        </w:rPr>
        <w:t xml:space="preserve"> </w:t>
      </w:r>
      <w:r w:rsidR="00B0613E" w:rsidRPr="00E85C30">
        <w:rPr>
          <w:bCs/>
          <w:sz w:val="22"/>
          <w:szCs w:val="22"/>
        </w:rPr>
        <w:t>500 mg + 500 mg + 250 mg</w:t>
      </w:r>
      <w:r w:rsidR="009F21BA" w:rsidRPr="00E85C30">
        <w:rPr>
          <w:bCs/>
          <w:sz w:val="22"/>
          <w:szCs w:val="22"/>
        </w:rPr>
        <w:t>, prašak za rastvor za infuziju</w:t>
      </w:r>
    </w:p>
    <w:p w14:paraId="781E630B" w14:textId="07613003" w:rsidR="009F21BA" w:rsidRPr="00F61F8D" w:rsidRDefault="00F61F8D" w:rsidP="00F61F8D">
      <w:pPr>
        <w:pStyle w:val="Header"/>
        <w:jc w:val="both"/>
        <w:rPr>
          <w:b/>
          <w:bCs/>
          <w:i/>
          <w:sz w:val="22"/>
          <w:szCs w:val="22"/>
        </w:rPr>
      </w:pPr>
      <w:r w:rsidRPr="00E85C30">
        <w:rPr>
          <w:bCs/>
          <w:sz w:val="22"/>
          <w:szCs w:val="22"/>
          <w:lang w:val="sr-Latn-ME"/>
        </w:rPr>
        <w:t xml:space="preserve">                                            </w:t>
      </w:r>
      <w:r w:rsidR="00B0613E" w:rsidRPr="00E85C30">
        <w:rPr>
          <w:bCs/>
          <w:sz w:val="22"/>
          <w:szCs w:val="22"/>
          <w:lang w:val="sr-Latn-ME"/>
        </w:rPr>
        <w:t>imipenem,</w:t>
      </w:r>
      <w:r w:rsidR="00B0613E" w:rsidRPr="00E85C30">
        <w:rPr>
          <w:bCs/>
          <w:sz w:val="22"/>
          <w:szCs w:val="22"/>
        </w:rPr>
        <w:t xml:space="preserve"> cilastatin, relebaktam</w:t>
      </w:r>
    </w:p>
    <w:p w14:paraId="4DBFCD32" w14:textId="77777777" w:rsidR="00C22BE5" w:rsidRPr="00390924" w:rsidRDefault="00C22BE5" w:rsidP="00F61F8D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4DBFCD33" w14:textId="77777777" w:rsidR="00C22BE5" w:rsidRPr="00390924" w:rsidRDefault="00C22BE5" w:rsidP="00F61F8D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4DBFCD35" w14:textId="6E8EF52A" w:rsidR="001B6B05" w:rsidRPr="00390924" w:rsidRDefault="001B6B05" w:rsidP="00F61F8D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4DBFCD3A" w14:textId="77777777" w:rsidR="00A32113" w:rsidRPr="00390924" w:rsidRDefault="00A32113" w:rsidP="00F61F8D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CS"/>
        </w:rPr>
      </w:pPr>
    </w:p>
    <w:p w14:paraId="4DBFCD3B" w14:textId="77777777" w:rsidR="006A2B96" w:rsidRPr="00390924" w:rsidRDefault="00A32113" w:rsidP="00F61F8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390924">
        <w:rPr>
          <w:sz w:val="22"/>
          <w:szCs w:val="22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4DBFCD3C" w14:textId="77777777" w:rsidR="00A32113" w:rsidRPr="00390924" w:rsidRDefault="006A2B96" w:rsidP="00F61F8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4DBFCD3D" w14:textId="77777777" w:rsidR="00A32113" w:rsidRPr="00390924" w:rsidRDefault="00A32113" w:rsidP="00F61F8D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4DBFCD3E" w14:textId="7E6CE3A2" w:rsidR="00A32113" w:rsidRPr="00390924" w:rsidRDefault="00A32113" w:rsidP="00F61F8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Ako imate dodatnih pitanja, obratite se svom ljekaru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4DBFCD40" w14:textId="025046D2" w:rsidR="00C269D7" w:rsidRPr="00390924" w:rsidRDefault="00C269D7" w:rsidP="00F61F8D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>ejstvo recite to svom ljekaru</w:t>
      </w:r>
      <w:r w:rsidRPr="00390924">
        <w:rPr>
          <w:spacing w:val="-5"/>
          <w:sz w:val="22"/>
          <w:szCs w:val="22"/>
          <w:lang w:val="sr-Latn-RS"/>
        </w:rPr>
        <w:t xml:space="preserve">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4DBFCD41" w14:textId="77777777" w:rsidR="00C269D7" w:rsidRPr="00390924" w:rsidRDefault="00C269D7" w:rsidP="00F61F8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4DBFCD42" w14:textId="77777777" w:rsidR="003324F7" w:rsidRPr="00390924" w:rsidRDefault="003324F7" w:rsidP="00F61F8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4DBFCD4C" w14:textId="77777777" w:rsidR="00C269D7" w:rsidRPr="00390924" w:rsidRDefault="00C269D7" w:rsidP="00F61F8D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4DBFCD4D" w14:textId="77777777" w:rsidR="00C269D7" w:rsidRPr="00390924" w:rsidRDefault="00C269D7" w:rsidP="00F61F8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4DBFCD4E" w14:textId="77777777" w:rsidR="00A92C66" w:rsidRPr="00390924" w:rsidRDefault="00A92C66" w:rsidP="00F61F8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4DBFCD4F" w14:textId="77777777" w:rsidR="00A32113" w:rsidRPr="00390924" w:rsidRDefault="00A32113" w:rsidP="00F61F8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4DBFCD50" w14:textId="04BB04D0" w:rsidR="00A32113" w:rsidRPr="00390924" w:rsidRDefault="00A32113" w:rsidP="00F61F8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bookmarkStart w:id="0" w:name="_Hlk97554697"/>
      <w:r w:rsidR="009F21BA">
        <w:rPr>
          <w:sz w:val="22"/>
          <w:szCs w:val="22"/>
          <w:lang w:val="sr-Latn-CS"/>
        </w:rPr>
        <w:t>RECARBRIO</w:t>
      </w:r>
      <w:bookmarkEnd w:id="0"/>
      <w:r w:rsidRPr="00390924">
        <w:rPr>
          <w:sz w:val="22"/>
          <w:szCs w:val="22"/>
          <w:lang w:val="sr-Latn-CS"/>
        </w:rPr>
        <w:t xml:space="preserve"> i čemu je namijenjen</w:t>
      </w:r>
    </w:p>
    <w:p w14:paraId="4DBFCD51" w14:textId="6B84EC3F" w:rsidR="00A32113" w:rsidRPr="00390924" w:rsidRDefault="00A32113" w:rsidP="00F61F8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9F21BA">
        <w:rPr>
          <w:sz w:val="22"/>
          <w:szCs w:val="22"/>
          <w:lang w:val="sr-Latn-CS"/>
        </w:rPr>
        <w:t>RECARBRIO</w:t>
      </w:r>
    </w:p>
    <w:p w14:paraId="4DBFCD52" w14:textId="66C7D1FF" w:rsidR="00A32113" w:rsidRPr="00390924" w:rsidRDefault="00A32113" w:rsidP="00F61F8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9F21BA">
        <w:rPr>
          <w:sz w:val="22"/>
          <w:szCs w:val="22"/>
          <w:lang w:val="sr-Latn-CS"/>
        </w:rPr>
        <w:t>RECARBRIO</w:t>
      </w:r>
    </w:p>
    <w:p w14:paraId="4DBFCD53" w14:textId="77777777" w:rsidR="00A32113" w:rsidRPr="00390924" w:rsidRDefault="00A32113" w:rsidP="00F61F8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4DBFCD54" w14:textId="3BF37830" w:rsidR="00A32113" w:rsidRPr="00390924" w:rsidRDefault="00A32113" w:rsidP="00F61F8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9F21BA">
        <w:rPr>
          <w:sz w:val="22"/>
          <w:szCs w:val="22"/>
          <w:lang w:val="sr-Latn-CS"/>
        </w:rPr>
        <w:t>RECARBRIO</w:t>
      </w:r>
    </w:p>
    <w:p w14:paraId="4DBFCD55" w14:textId="77777777" w:rsidR="00A32113" w:rsidRPr="00390924" w:rsidRDefault="000A77B3" w:rsidP="00F61F8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4DBFCD56" w14:textId="77777777" w:rsidR="00A32113" w:rsidRPr="00390924" w:rsidRDefault="00A32113" w:rsidP="00F61F8D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4DBFCD57" w14:textId="77777777" w:rsidR="00C22BE5" w:rsidRPr="00390924" w:rsidRDefault="00C22BE5" w:rsidP="00F61F8D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4DBFCD58" w14:textId="77777777" w:rsidR="00CF1B2D" w:rsidRDefault="00CF1B2D" w:rsidP="00F61F8D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4DBFCD59" w14:textId="77777777" w:rsidR="00445D8F" w:rsidRPr="00390924" w:rsidRDefault="00445D8F" w:rsidP="00F61F8D">
      <w:pPr>
        <w:jc w:val="both"/>
        <w:rPr>
          <w:b/>
          <w:bCs/>
          <w:sz w:val="22"/>
          <w:szCs w:val="22"/>
          <w:lang w:val="sr-Latn-CS"/>
        </w:rPr>
      </w:pPr>
    </w:p>
    <w:p w14:paraId="4DBFCD5A" w14:textId="27B1AF2F" w:rsidR="00A32113" w:rsidRPr="00E85C30" w:rsidRDefault="00A32113" w:rsidP="00F61F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E85C30">
        <w:rPr>
          <w:b/>
          <w:bCs/>
          <w:sz w:val="22"/>
          <w:szCs w:val="22"/>
          <w:lang w:val="sr-Latn-ME"/>
        </w:rPr>
        <w:t xml:space="preserve">ŠTA JE LIJEK </w:t>
      </w:r>
      <w:r w:rsidR="00544D33" w:rsidRPr="00E85C30">
        <w:rPr>
          <w:b/>
          <w:bCs/>
          <w:sz w:val="22"/>
          <w:szCs w:val="22"/>
          <w:lang w:val="sr-Latn-ME"/>
        </w:rPr>
        <w:t>RECARBRIO</w:t>
      </w:r>
      <w:r w:rsidRPr="00E85C30">
        <w:rPr>
          <w:b/>
          <w:bCs/>
          <w:sz w:val="22"/>
          <w:szCs w:val="22"/>
          <w:lang w:val="sr-Latn-ME"/>
        </w:rPr>
        <w:t xml:space="preserve"> I ČEMU JE NAMIJENJEN</w:t>
      </w:r>
    </w:p>
    <w:p w14:paraId="4DBFCD5B" w14:textId="77777777" w:rsidR="00445D8F" w:rsidRPr="00E85C30" w:rsidRDefault="00445D8F" w:rsidP="00F61F8D">
      <w:pPr>
        <w:jc w:val="both"/>
        <w:rPr>
          <w:sz w:val="22"/>
          <w:szCs w:val="22"/>
          <w:lang w:val="sr-Latn-ME"/>
        </w:rPr>
      </w:pPr>
    </w:p>
    <w:p w14:paraId="5D3153F3" w14:textId="26B157A7" w:rsidR="00544D33" w:rsidRPr="00E85C30" w:rsidRDefault="00744597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Lijek</w:t>
      </w:r>
      <w:r w:rsidR="00544D33" w:rsidRPr="00E85C30">
        <w:rPr>
          <w:sz w:val="22"/>
          <w:szCs w:val="22"/>
          <w:lang w:val="sr-Latn-ME"/>
        </w:rPr>
        <w:t xml:space="preserve"> RECARBRIO je antibiotik. Sadrži aktivne supstance imipenem, cilastatin i relebaktam.</w:t>
      </w:r>
    </w:p>
    <w:p w14:paraId="486E8843" w14:textId="77777777" w:rsidR="00544D33" w:rsidRPr="00E85C30" w:rsidRDefault="00544D33" w:rsidP="00F61F8D">
      <w:pPr>
        <w:jc w:val="both"/>
        <w:rPr>
          <w:sz w:val="22"/>
          <w:szCs w:val="22"/>
          <w:lang w:val="sr-Latn-ME"/>
        </w:rPr>
      </w:pPr>
    </w:p>
    <w:p w14:paraId="536E5D43" w14:textId="4A2E85DB" w:rsidR="00544D33" w:rsidRPr="00E85C30" w:rsidRDefault="00744597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Lijek</w:t>
      </w:r>
      <w:r w:rsidR="00544D33" w:rsidRPr="00E85C30">
        <w:rPr>
          <w:sz w:val="22"/>
          <w:szCs w:val="22"/>
          <w:lang w:val="sr-Latn-ME"/>
        </w:rPr>
        <w:t xml:space="preserve"> RECARBRIO se koristi kod odraslih za </w:t>
      </w:r>
      <w:r w:rsidRPr="00E85C30">
        <w:rPr>
          <w:sz w:val="22"/>
          <w:szCs w:val="22"/>
          <w:lang w:val="sr-Latn-ME"/>
        </w:rPr>
        <w:t>liječenje</w:t>
      </w:r>
      <w:r w:rsidR="00544D33" w:rsidRPr="00E85C30">
        <w:rPr>
          <w:sz w:val="22"/>
          <w:szCs w:val="22"/>
          <w:lang w:val="sr-Latn-ME"/>
        </w:rPr>
        <w:t>:</w:t>
      </w:r>
    </w:p>
    <w:p w14:paraId="4BFCB4E5" w14:textId="77777777" w:rsidR="00544D33" w:rsidRPr="00E85C30" w:rsidRDefault="00544D33" w:rsidP="00F61F8D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određenih bakterijskih infekcija pluća (pneumonija)</w:t>
      </w:r>
    </w:p>
    <w:p w14:paraId="38B4A210" w14:textId="687071F6" w:rsidR="00544D33" w:rsidRPr="00E85C30" w:rsidRDefault="00544D33" w:rsidP="00F61F8D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infekcija krvi koje su povezane sa gore</w:t>
      </w:r>
      <w:r w:rsidR="00AF1088" w:rsidRPr="00E85C30">
        <w:rPr>
          <w:sz w:val="22"/>
          <w:szCs w:val="22"/>
          <w:lang w:val="sr-Latn-ME"/>
        </w:rPr>
        <w:t xml:space="preserve"> </w:t>
      </w:r>
      <w:r w:rsidRPr="00E85C30">
        <w:rPr>
          <w:sz w:val="22"/>
          <w:szCs w:val="22"/>
          <w:lang w:val="sr-Latn-ME"/>
        </w:rPr>
        <w:t>pomenutim infekcijama pluća</w:t>
      </w:r>
    </w:p>
    <w:p w14:paraId="04BA16BC" w14:textId="75D1FF64" w:rsidR="00544D33" w:rsidRPr="00E85C30" w:rsidRDefault="00544D33" w:rsidP="00F61F8D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 xml:space="preserve">infekcija koje su izazvane bakterijama koje drugi antibiotici možda </w:t>
      </w:r>
      <w:r w:rsidR="00744597" w:rsidRPr="00E85C30">
        <w:rPr>
          <w:sz w:val="22"/>
          <w:szCs w:val="22"/>
          <w:lang w:val="sr-Latn-ME"/>
        </w:rPr>
        <w:t>nijesu</w:t>
      </w:r>
      <w:r w:rsidRPr="00E85C30">
        <w:rPr>
          <w:sz w:val="22"/>
          <w:szCs w:val="22"/>
          <w:lang w:val="sr-Latn-ME"/>
        </w:rPr>
        <w:t xml:space="preserve"> u mogućnosti da unište.</w:t>
      </w:r>
    </w:p>
    <w:p w14:paraId="7206D261" w14:textId="77777777" w:rsidR="00544D33" w:rsidRPr="00E85C30" w:rsidRDefault="00544D33" w:rsidP="00F61F8D">
      <w:pPr>
        <w:jc w:val="both"/>
        <w:rPr>
          <w:sz w:val="22"/>
          <w:szCs w:val="22"/>
          <w:lang w:val="sr-Latn-ME"/>
        </w:rPr>
      </w:pPr>
    </w:p>
    <w:p w14:paraId="0AC1DA43" w14:textId="682592BC" w:rsidR="00544D33" w:rsidRPr="00E85C30" w:rsidRDefault="00744597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Lijek</w:t>
      </w:r>
      <w:r w:rsidR="00544D33" w:rsidRPr="00E85C30">
        <w:rPr>
          <w:sz w:val="22"/>
          <w:szCs w:val="22"/>
          <w:lang w:val="sr-Latn-ME"/>
        </w:rPr>
        <w:t xml:space="preserve"> RECARBRIO se </w:t>
      </w:r>
      <w:r w:rsidRPr="00E85C30">
        <w:rPr>
          <w:sz w:val="22"/>
          <w:szCs w:val="22"/>
          <w:lang w:val="sr-Latn-ME"/>
        </w:rPr>
        <w:t>primjenjuje</w:t>
      </w:r>
      <w:r w:rsidR="00544D33" w:rsidRPr="00E85C30">
        <w:rPr>
          <w:sz w:val="22"/>
          <w:szCs w:val="22"/>
          <w:lang w:val="sr-Latn-ME"/>
        </w:rPr>
        <w:t xml:space="preserve"> kod pacijenata uzrasta od 18 ili više godina.</w:t>
      </w:r>
    </w:p>
    <w:p w14:paraId="4DBFCD5C" w14:textId="236C4B2C" w:rsidR="00445D8F" w:rsidRDefault="00445D8F" w:rsidP="00F61F8D">
      <w:pPr>
        <w:jc w:val="both"/>
        <w:rPr>
          <w:sz w:val="22"/>
          <w:szCs w:val="22"/>
          <w:lang w:val="sr-Latn-ME"/>
        </w:rPr>
      </w:pPr>
    </w:p>
    <w:p w14:paraId="0C8CAEBB" w14:textId="77777777" w:rsidR="0067412E" w:rsidRPr="00E85C30" w:rsidRDefault="0067412E" w:rsidP="00F61F8D">
      <w:pPr>
        <w:jc w:val="both"/>
        <w:rPr>
          <w:sz w:val="22"/>
          <w:szCs w:val="22"/>
          <w:lang w:val="sr-Latn-ME"/>
        </w:rPr>
      </w:pPr>
    </w:p>
    <w:p w14:paraId="4DBFCD5D" w14:textId="2C836960" w:rsidR="00A32113" w:rsidRPr="00E85C30" w:rsidRDefault="00A32113" w:rsidP="00F61F8D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E85C30">
        <w:rPr>
          <w:b/>
          <w:bCs/>
          <w:sz w:val="22"/>
          <w:szCs w:val="22"/>
          <w:lang w:val="sr-Latn-ME"/>
        </w:rPr>
        <w:t xml:space="preserve">2. </w:t>
      </w:r>
      <w:r w:rsidR="00FB6603" w:rsidRPr="00E85C30">
        <w:rPr>
          <w:b/>
          <w:bCs/>
          <w:sz w:val="22"/>
          <w:szCs w:val="22"/>
          <w:lang w:val="sr-Latn-ME"/>
        </w:rPr>
        <w:tab/>
      </w:r>
      <w:r w:rsidRPr="00E85C30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544D33" w:rsidRPr="00E85C30">
        <w:rPr>
          <w:b/>
          <w:caps/>
          <w:sz w:val="22"/>
          <w:szCs w:val="22"/>
          <w:lang w:val="sr-Latn-ME"/>
        </w:rPr>
        <w:t>RECARBRIO</w:t>
      </w:r>
    </w:p>
    <w:p w14:paraId="4DBFCD5E" w14:textId="77777777" w:rsidR="00445D8F" w:rsidRPr="00E85C30" w:rsidRDefault="00445D8F" w:rsidP="00F61F8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DBFCD5F" w14:textId="6E7FF11C" w:rsidR="00A32113" w:rsidRPr="00E85C30" w:rsidRDefault="00A32113" w:rsidP="00F61F8D">
      <w:pPr>
        <w:jc w:val="both"/>
        <w:rPr>
          <w:b/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 xml:space="preserve">Lijek </w:t>
      </w:r>
      <w:r w:rsidR="00544D33" w:rsidRPr="00E85C30">
        <w:rPr>
          <w:b/>
          <w:sz w:val="22"/>
          <w:szCs w:val="22"/>
          <w:lang w:val="sr-Latn-ME"/>
        </w:rPr>
        <w:t>RECARBRIO</w:t>
      </w:r>
      <w:r w:rsidRPr="00E85C30">
        <w:rPr>
          <w:b/>
          <w:sz w:val="22"/>
          <w:szCs w:val="22"/>
          <w:lang w:val="sr-Latn-ME"/>
        </w:rPr>
        <w:t xml:space="preserve"> ne smijete koristiti:</w:t>
      </w:r>
    </w:p>
    <w:p w14:paraId="1C6AF924" w14:textId="24DB76E9" w:rsidR="00544D33" w:rsidRPr="00E85C30" w:rsidRDefault="00544D33" w:rsidP="00F61F8D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ako ste alergični (</w:t>
      </w:r>
      <w:r w:rsidR="00744597" w:rsidRPr="00E85C30">
        <w:rPr>
          <w:sz w:val="22"/>
          <w:szCs w:val="22"/>
          <w:lang w:val="sr-Latn-ME"/>
        </w:rPr>
        <w:t>preosjetljivi</w:t>
      </w:r>
      <w:r w:rsidRPr="00E85C30">
        <w:rPr>
          <w:sz w:val="22"/>
          <w:szCs w:val="22"/>
          <w:lang w:val="sr-Latn-ME"/>
        </w:rPr>
        <w:t xml:space="preserve">) na imipenem, cilastatin, relebaktam ili na bilo koju od pomoćnih supstanci ovog </w:t>
      </w:r>
      <w:r w:rsidR="00744597" w:rsidRPr="00E85C30">
        <w:rPr>
          <w:sz w:val="22"/>
          <w:szCs w:val="22"/>
          <w:lang w:val="sr-Latn-ME"/>
        </w:rPr>
        <w:t>lijek</w:t>
      </w:r>
      <w:r w:rsidRPr="00E85C30">
        <w:rPr>
          <w:sz w:val="22"/>
          <w:szCs w:val="22"/>
          <w:lang w:val="sr-Latn-ME"/>
        </w:rPr>
        <w:t xml:space="preserve">a (navedene u </w:t>
      </w:r>
      <w:r w:rsidR="00F61F8D" w:rsidRPr="00E85C30">
        <w:rPr>
          <w:sz w:val="22"/>
          <w:szCs w:val="22"/>
          <w:lang w:val="sr-Latn-ME"/>
        </w:rPr>
        <w:t xml:space="preserve">dijelu </w:t>
      </w:r>
      <w:r w:rsidRPr="00E85C30">
        <w:rPr>
          <w:sz w:val="22"/>
          <w:szCs w:val="22"/>
          <w:lang w:val="sr-Latn-ME"/>
        </w:rPr>
        <w:t>6);</w:t>
      </w:r>
    </w:p>
    <w:p w14:paraId="4EE4AC80" w14:textId="77777777" w:rsidR="00544D33" w:rsidRPr="00E85C30" w:rsidRDefault="00544D33" w:rsidP="00F61F8D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ako ste alergični na antibiotike iz grupe karbapenema;</w:t>
      </w:r>
    </w:p>
    <w:p w14:paraId="35BA7CD9" w14:textId="77777777" w:rsidR="00544D33" w:rsidRPr="00E85C30" w:rsidRDefault="00544D33" w:rsidP="00F61F8D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ako ste ikada imali tešku alergijsku reakciju na antibiotike iz grupe penicilina ili cefalosporina.</w:t>
      </w:r>
    </w:p>
    <w:p w14:paraId="4E545C36" w14:textId="74A21BAC" w:rsidR="00544D33" w:rsidRPr="00E85C30" w:rsidRDefault="00544D33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br/>
        <w:t xml:space="preserve">Ako se bilo šta od gorenavedenog odnosi na Vas, ne </w:t>
      </w:r>
      <w:r w:rsidR="00744597" w:rsidRPr="00E85C30">
        <w:rPr>
          <w:sz w:val="22"/>
          <w:szCs w:val="22"/>
          <w:lang w:val="sr-Latn-ME"/>
        </w:rPr>
        <w:t>smijete</w:t>
      </w:r>
      <w:r w:rsidRPr="00E85C30">
        <w:rPr>
          <w:sz w:val="22"/>
          <w:szCs w:val="22"/>
          <w:lang w:val="sr-Latn-ME"/>
        </w:rPr>
        <w:t xml:space="preserve"> primiti </w:t>
      </w:r>
      <w:r w:rsidR="00744597" w:rsidRPr="00E85C30">
        <w:rPr>
          <w:sz w:val="22"/>
          <w:szCs w:val="22"/>
          <w:lang w:val="sr-Latn-ME"/>
        </w:rPr>
        <w:t>lijek</w:t>
      </w:r>
      <w:r w:rsidRPr="00E85C30">
        <w:rPr>
          <w:sz w:val="22"/>
          <w:szCs w:val="22"/>
          <w:lang w:val="sr-Latn-ME"/>
        </w:rPr>
        <w:t xml:space="preserve"> RECARBRIO. Ako ni</w:t>
      </w:r>
      <w:r w:rsidR="00F61F8D" w:rsidRPr="00E85C30">
        <w:rPr>
          <w:sz w:val="22"/>
          <w:szCs w:val="22"/>
          <w:lang w:val="sr-Latn-ME"/>
        </w:rPr>
        <w:t>je</w:t>
      </w:r>
      <w:r w:rsidRPr="00E85C30">
        <w:rPr>
          <w:sz w:val="22"/>
          <w:szCs w:val="22"/>
          <w:lang w:val="sr-Latn-ME"/>
        </w:rPr>
        <w:t xml:space="preserve">ste sigurni, razgovarajte sa svojim </w:t>
      </w:r>
      <w:r w:rsidR="00744597" w:rsidRPr="00E85C30">
        <w:rPr>
          <w:sz w:val="22"/>
          <w:szCs w:val="22"/>
          <w:lang w:val="sr-Latn-ME"/>
        </w:rPr>
        <w:t>ljekar</w:t>
      </w:r>
      <w:r w:rsidRPr="00E85C30">
        <w:rPr>
          <w:sz w:val="22"/>
          <w:szCs w:val="22"/>
          <w:lang w:val="sr-Latn-ME"/>
        </w:rPr>
        <w:t>om ili medicinskom sestrom pr</w:t>
      </w:r>
      <w:r w:rsidR="00F61F8D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 xml:space="preserve">e nego što primite </w:t>
      </w:r>
      <w:r w:rsidR="00744597" w:rsidRPr="00E85C30">
        <w:rPr>
          <w:sz w:val="22"/>
          <w:szCs w:val="22"/>
          <w:lang w:val="sr-Latn-ME"/>
        </w:rPr>
        <w:t>lijek</w:t>
      </w:r>
      <w:r w:rsidRPr="00E85C30">
        <w:rPr>
          <w:sz w:val="22"/>
          <w:szCs w:val="22"/>
          <w:lang w:val="sr-Latn-ME"/>
        </w:rPr>
        <w:t xml:space="preserve"> RECARBRIO.</w:t>
      </w:r>
    </w:p>
    <w:p w14:paraId="4DBFCD60" w14:textId="77777777" w:rsidR="00445D8F" w:rsidRPr="00E85C30" w:rsidRDefault="00445D8F" w:rsidP="00F61F8D">
      <w:pPr>
        <w:jc w:val="both"/>
        <w:rPr>
          <w:sz w:val="22"/>
          <w:szCs w:val="22"/>
          <w:lang w:val="sr-Latn-ME"/>
        </w:rPr>
      </w:pPr>
    </w:p>
    <w:p w14:paraId="4DBFCD61" w14:textId="1407003F" w:rsidR="00A02C42" w:rsidRPr="00E85C30" w:rsidRDefault="00F47B6C" w:rsidP="00F61F8D">
      <w:pPr>
        <w:jc w:val="both"/>
        <w:rPr>
          <w:b/>
          <w:bCs/>
          <w:sz w:val="22"/>
          <w:szCs w:val="22"/>
          <w:lang w:val="sr-Latn-ME"/>
        </w:rPr>
      </w:pPr>
      <w:r w:rsidRPr="00E85C30">
        <w:rPr>
          <w:b/>
          <w:bCs/>
          <w:sz w:val="22"/>
          <w:szCs w:val="22"/>
          <w:lang w:val="sr-Latn-ME"/>
        </w:rPr>
        <w:t>Upozorenja i mjere opreza</w:t>
      </w:r>
    </w:p>
    <w:p w14:paraId="38161AD5" w14:textId="5ED9E4AD" w:rsidR="00544D33" w:rsidRPr="00E85C30" w:rsidRDefault="00544D33" w:rsidP="00F61F8D">
      <w:pPr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 xml:space="preserve">Razgovarajte sa svojim </w:t>
      </w:r>
      <w:r w:rsidR="00744597" w:rsidRPr="00E85C30">
        <w:rPr>
          <w:bCs/>
          <w:sz w:val="22"/>
          <w:szCs w:val="22"/>
          <w:lang w:val="sr-Latn-ME"/>
        </w:rPr>
        <w:t>ljekar</w:t>
      </w:r>
      <w:r w:rsidRPr="00E85C30">
        <w:rPr>
          <w:bCs/>
          <w:sz w:val="22"/>
          <w:szCs w:val="22"/>
          <w:lang w:val="sr-Latn-ME"/>
        </w:rPr>
        <w:t>om ili medicinskom sestrom pr</w:t>
      </w:r>
      <w:r w:rsidR="00744597" w:rsidRPr="00E85C30">
        <w:rPr>
          <w:bCs/>
          <w:sz w:val="22"/>
          <w:szCs w:val="22"/>
          <w:lang w:val="sr-Latn-ME"/>
        </w:rPr>
        <w:t>ij</w:t>
      </w:r>
      <w:r w:rsidRPr="00E85C30">
        <w:rPr>
          <w:bCs/>
          <w:sz w:val="22"/>
          <w:szCs w:val="22"/>
          <w:lang w:val="sr-Latn-ME"/>
        </w:rPr>
        <w:t xml:space="preserve">e nego što primite </w:t>
      </w:r>
      <w:r w:rsidR="00744597" w:rsidRPr="00E85C30">
        <w:rPr>
          <w:bCs/>
          <w:sz w:val="22"/>
          <w:szCs w:val="22"/>
          <w:lang w:val="sr-Latn-ME"/>
        </w:rPr>
        <w:t>lijek</w:t>
      </w:r>
      <w:r w:rsidRPr="00E85C30">
        <w:rPr>
          <w:bCs/>
          <w:sz w:val="22"/>
          <w:szCs w:val="22"/>
          <w:lang w:val="sr-Latn-ME"/>
        </w:rPr>
        <w:t xml:space="preserve"> RECARBRIO:</w:t>
      </w:r>
    </w:p>
    <w:p w14:paraId="4310205D" w14:textId="6826A506" w:rsidR="00544D33" w:rsidRPr="00E85C30" w:rsidRDefault="00544D33" w:rsidP="00F61F8D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 xml:space="preserve">ako ste alergični na bilo koji </w:t>
      </w:r>
      <w:r w:rsidR="00744597" w:rsidRPr="00E85C30">
        <w:rPr>
          <w:bCs/>
          <w:sz w:val="22"/>
          <w:szCs w:val="22"/>
          <w:lang w:val="sr-Latn-ME"/>
        </w:rPr>
        <w:t>lijek</w:t>
      </w:r>
      <w:r w:rsidRPr="00E85C30">
        <w:rPr>
          <w:bCs/>
          <w:sz w:val="22"/>
          <w:szCs w:val="22"/>
          <w:lang w:val="sr-Latn-ME"/>
        </w:rPr>
        <w:t xml:space="preserve"> - naročito na antibiotike;</w:t>
      </w:r>
    </w:p>
    <w:p w14:paraId="5CB67875" w14:textId="77777777" w:rsidR="00544D33" w:rsidRPr="00E85C30" w:rsidRDefault="00544D33" w:rsidP="00F61F8D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>ako ste ikada imali konvulzije (epileptične napade);</w:t>
      </w:r>
    </w:p>
    <w:p w14:paraId="5F381730" w14:textId="2D95D1C4" w:rsidR="00544D33" w:rsidRPr="00E85C30" w:rsidRDefault="00544D33" w:rsidP="00F61F8D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>ako ste se ikada osećali zbunjeno ili imali trzaje mišića kod prim</w:t>
      </w:r>
      <w:r w:rsidR="00744597" w:rsidRPr="00E85C30">
        <w:rPr>
          <w:bCs/>
          <w:sz w:val="22"/>
          <w:szCs w:val="22"/>
          <w:lang w:val="sr-Latn-ME"/>
        </w:rPr>
        <w:t>j</w:t>
      </w:r>
      <w:r w:rsidRPr="00E85C30">
        <w:rPr>
          <w:bCs/>
          <w:sz w:val="22"/>
          <w:szCs w:val="22"/>
          <w:lang w:val="sr-Latn-ME"/>
        </w:rPr>
        <w:t xml:space="preserve">ene nekog </w:t>
      </w:r>
      <w:r w:rsidR="00744597" w:rsidRPr="00E85C30">
        <w:rPr>
          <w:bCs/>
          <w:sz w:val="22"/>
          <w:szCs w:val="22"/>
          <w:lang w:val="sr-Latn-ME"/>
        </w:rPr>
        <w:t>lijek</w:t>
      </w:r>
      <w:r w:rsidRPr="00E85C30">
        <w:rPr>
          <w:bCs/>
          <w:sz w:val="22"/>
          <w:szCs w:val="22"/>
          <w:lang w:val="sr-Latn-ME"/>
        </w:rPr>
        <w:t>a;</w:t>
      </w:r>
    </w:p>
    <w:p w14:paraId="05DE81DB" w14:textId="0DFAFD06" w:rsidR="00544D33" w:rsidRPr="00E85C30" w:rsidRDefault="00544D33" w:rsidP="00F61F8D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 xml:space="preserve">ako uzimate </w:t>
      </w:r>
      <w:r w:rsidR="00744597" w:rsidRPr="00E85C30">
        <w:rPr>
          <w:bCs/>
          <w:sz w:val="22"/>
          <w:szCs w:val="22"/>
          <w:lang w:val="sr-Latn-ME"/>
        </w:rPr>
        <w:t>lijek</w:t>
      </w:r>
      <w:r w:rsidRPr="00E85C30">
        <w:rPr>
          <w:bCs/>
          <w:sz w:val="22"/>
          <w:szCs w:val="22"/>
          <w:lang w:val="sr-Latn-ME"/>
        </w:rPr>
        <w:t xml:space="preserve"> koji sadrži valproinsku </w:t>
      </w:r>
      <w:r w:rsidR="007F6775" w:rsidRPr="00E85C30">
        <w:rPr>
          <w:bCs/>
          <w:sz w:val="22"/>
          <w:szCs w:val="22"/>
          <w:lang w:val="sr-Latn-ME"/>
        </w:rPr>
        <w:t>kisjelinu</w:t>
      </w:r>
      <w:r w:rsidRPr="00E85C30">
        <w:rPr>
          <w:bCs/>
          <w:sz w:val="22"/>
          <w:szCs w:val="22"/>
          <w:lang w:val="sr-Latn-ME"/>
        </w:rPr>
        <w:t>;</w:t>
      </w:r>
    </w:p>
    <w:p w14:paraId="442853DF" w14:textId="77777777" w:rsidR="00544D33" w:rsidRPr="00E85C30" w:rsidRDefault="00544D33" w:rsidP="00F61F8D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>ako ste imali proliv dok ste uzimali antibiotike u prošlosti;</w:t>
      </w:r>
    </w:p>
    <w:p w14:paraId="5A267D62" w14:textId="7D727B07" w:rsidR="00544D33" w:rsidRPr="00E85C30" w:rsidRDefault="00544D33" w:rsidP="00F61F8D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 xml:space="preserve">ako imate probleme sa bubrezima - </w:t>
      </w:r>
      <w:r w:rsidR="00744597" w:rsidRPr="00E85C30">
        <w:rPr>
          <w:bCs/>
          <w:sz w:val="22"/>
          <w:szCs w:val="22"/>
          <w:lang w:val="sr-Latn-ME"/>
        </w:rPr>
        <w:t>ljekar</w:t>
      </w:r>
      <w:r w:rsidRPr="00E85C30">
        <w:rPr>
          <w:bCs/>
          <w:sz w:val="22"/>
          <w:szCs w:val="22"/>
          <w:lang w:val="sr-Latn-ME"/>
        </w:rPr>
        <w:t xml:space="preserve"> će Vam možda smanjiti dozu.</w:t>
      </w:r>
    </w:p>
    <w:p w14:paraId="11A4FD9C" w14:textId="77777777" w:rsidR="00544D33" w:rsidRPr="00E85C30" w:rsidRDefault="00544D33" w:rsidP="00F61F8D">
      <w:pPr>
        <w:jc w:val="both"/>
        <w:rPr>
          <w:bCs/>
          <w:sz w:val="22"/>
          <w:szCs w:val="22"/>
          <w:lang w:val="sr-Latn-ME"/>
        </w:rPr>
      </w:pPr>
    </w:p>
    <w:p w14:paraId="01A1F775" w14:textId="6382DADB" w:rsidR="00544D33" w:rsidRPr="00E85C30" w:rsidRDefault="00544D33" w:rsidP="00F61F8D">
      <w:pPr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 xml:space="preserve">Odmah </w:t>
      </w:r>
      <w:r w:rsidR="00744597" w:rsidRPr="00E85C30">
        <w:rPr>
          <w:bCs/>
          <w:sz w:val="22"/>
          <w:szCs w:val="22"/>
          <w:lang w:val="sr-Latn-ME"/>
        </w:rPr>
        <w:t>obavijestite</w:t>
      </w:r>
      <w:r w:rsidRPr="00E85C30">
        <w:rPr>
          <w:bCs/>
          <w:sz w:val="22"/>
          <w:szCs w:val="22"/>
          <w:lang w:val="sr-Latn-ME"/>
        </w:rPr>
        <w:t xml:space="preserve"> </w:t>
      </w:r>
      <w:r w:rsidR="00744597" w:rsidRPr="00E85C30">
        <w:rPr>
          <w:bCs/>
          <w:sz w:val="22"/>
          <w:szCs w:val="22"/>
          <w:lang w:val="sr-Latn-ME"/>
        </w:rPr>
        <w:t>ljekar</w:t>
      </w:r>
      <w:r w:rsidRPr="00E85C30">
        <w:rPr>
          <w:bCs/>
          <w:sz w:val="22"/>
          <w:szCs w:val="22"/>
          <w:lang w:val="sr-Latn-ME"/>
        </w:rPr>
        <w:t>a ako tokom l</w:t>
      </w:r>
      <w:r w:rsidR="007F6775" w:rsidRPr="00E85C30">
        <w:rPr>
          <w:bCs/>
          <w:sz w:val="22"/>
          <w:szCs w:val="22"/>
          <w:lang w:val="sr-Latn-ME"/>
        </w:rPr>
        <w:t>ij</w:t>
      </w:r>
      <w:r w:rsidRPr="00E85C30">
        <w:rPr>
          <w:bCs/>
          <w:sz w:val="22"/>
          <w:szCs w:val="22"/>
          <w:lang w:val="sr-Latn-ME"/>
        </w:rPr>
        <w:t xml:space="preserve">ečenja </w:t>
      </w:r>
      <w:r w:rsidR="00744597" w:rsidRPr="00E85C30">
        <w:rPr>
          <w:bCs/>
          <w:sz w:val="22"/>
          <w:szCs w:val="22"/>
          <w:lang w:val="sr-Latn-ME"/>
        </w:rPr>
        <w:t>lijek</w:t>
      </w:r>
      <w:r w:rsidRPr="00E85C30">
        <w:rPr>
          <w:bCs/>
          <w:sz w:val="22"/>
          <w:szCs w:val="22"/>
          <w:lang w:val="sr-Latn-ME"/>
        </w:rPr>
        <w:t>om RECARBRIO prim</w:t>
      </w:r>
      <w:r w:rsidR="007F6775" w:rsidRPr="00E85C30">
        <w:rPr>
          <w:bCs/>
          <w:sz w:val="22"/>
          <w:szCs w:val="22"/>
          <w:lang w:val="sr-Latn-ME"/>
        </w:rPr>
        <w:t>ij</w:t>
      </w:r>
      <w:r w:rsidRPr="00E85C30">
        <w:rPr>
          <w:bCs/>
          <w:sz w:val="22"/>
          <w:szCs w:val="22"/>
          <w:lang w:val="sr-Latn-ME"/>
        </w:rPr>
        <w:t>etite alergijsku reakciju, konvulzije (epileptične napade), proliv ili probleme sa bubrezima (vid</w:t>
      </w:r>
      <w:r w:rsidR="007F6775" w:rsidRPr="00E85C30">
        <w:rPr>
          <w:bCs/>
          <w:sz w:val="22"/>
          <w:szCs w:val="22"/>
          <w:lang w:val="sr-Latn-ME"/>
        </w:rPr>
        <w:t>j</w:t>
      </w:r>
      <w:r w:rsidRPr="00E85C30">
        <w:rPr>
          <w:bCs/>
          <w:sz w:val="22"/>
          <w:szCs w:val="22"/>
          <w:lang w:val="sr-Latn-ME"/>
        </w:rPr>
        <w:t xml:space="preserve">eti </w:t>
      </w:r>
      <w:r w:rsidR="00F61F8D" w:rsidRPr="00E85C30">
        <w:rPr>
          <w:bCs/>
          <w:sz w:val="22"/>
          <w:szCs w:val="22"/>
          <w:lang w:val="sr-Latn-ME"/>
        </w:rPr>
        <w:t xml:space="preserve">dio </w:t>
      </w:r>
      <w:r w:rsidRPr="00E85C30">
        <w:rPr>
          <w:bCs/>
          <w:sz w:val="22"/>
          <w:szCs w:val="22"/>
          <w:lang w:val="sr-Latn-ME"/>
        </w:rPr>
        <w:t>3).</w:t>
      </w:r>
    </w:p>
    <w:p w14:paraId="4DBFCD62" w14:textId="77777777" w:rsidR="00445D8F" w:rsidRPr="00E85C30" w:rsidRDefault="00445D8F" w:rsidP="00F61F8D">
      <w:pPr>
        <w:jc w:val="both"/>
        <w:rPr>
          <w:bCs/>
          <w:sz w:val="22"/>
          <w:szCs w:val="22"/>
          <w:lang w:val="sr-Latn-ME"/>
        </w:rPr>
      </w:pPr>
    </w:p>
    <w:p w14:paraId="4DBFCD63" w14:textId="77777777" w:rsidR="00C77D13" w:rsidRPr="00E85C30" w:rsidRDefault="00C77D13" w:rsidP="00F61F8D">
      <w:pPr>
        <w:jc w:val="both"/>
        <w:rPr>
          <w:b/>
          <w:bCs/>
          <w:sz w:val="22"/>
          <w:szCs w:val="22"/>
          <w:lang w:val="sr-Latn-ME"/>
        </w:rPr>
      </w:pPr>
      <w:r w:rsidRPr="00E85C30">
        <w:rPr>
          <w:b/>
          <w:bCs/>
          <w:sz w:val="22"/>
          <w:szCs w:val="22"/>
          <w:lang w:val="sr-Latn-ME"/>
        </w:rPr>
        <w:t>Djeca i adolescenti</w:t>
      </w:r>
    </w:p>
    <w:p w14:paraId="05A7393E" w14:textId="71CFE5BC" w:rsidR="00544D33" w:rsidRPr="00E85C30" w:rsidRDefault="00744597" w:rsidP="00F61F8D">
      <w:pPr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>Lijek</w:t>
      </w:r>
      <w:r w:rsidR="00544D33" w:rsidRPr="00E85C30">
        <w:rPr>
          <w:bCs/>
          <w:sz w:val="22"/>
          <w:szCs w:val="22"/>
          <w:lang w:val="sr-Latn-ME"/>
        </w:rPr>
        <w:t xml:space="preserve"> RECARBRIO se ne sm</w:t>
      </w:r>
      <w:r w:rsidR="007F6775" w:rsidRPr="00E85C30">
        <w:rPr>
          <w:bCs/>
          <w:sz w:val="22"/>
          <w:szCs w:val="22"/>
          <w:lang w:val="sr-Latn-ME"/>
        </w:rPr>
        <w:t>ij</w:t>
      </w:r>
      <w:r w:rsidR="00544D33" w:rsidRPr="00E85C30">
        <w:rPr>
          <w:bCs/>
          <w:sz w:val="22"/>
          <w:szCs w:val="22"/>
          <w:lang w:val="sr-Latn-ME"/>
        </w:rPr>
        <w:t>e prim</w:t>
      </w:r>
      <w:r w:rsidR="007F6775" w:rsidRPr="00E85C30">
        <w:rPr>
          <w:bCs/>
          <w:sz w:val="22"/>
          <w:szCs w:val="22"/>
          <w:lang w:val="sr-Latn-ME"/>
        </w:rPr>
        <w:t>ij</w:t>
      </w:r>
      <w:r w:rsidR="00544D33" w:rsidRPr="00E85C30">
        <w:rPr>
          <w:bCs/>
          <w:sz w:val="22"/>
          <w:szCs w:val="22"/>
          <w:lang w:val="sr-Latn-ME"/>
        </w:rPr>
        <w:t>enjivati kod d</w:t>
      </w:r>
      <w:r w:rsidR="007F6775" w:rsidRPr="00E85C30">
        <w:rPr>
          <w:bCs/>
          <w:sz w:val="22"/>
          <w:szCs w:val="22"/>
          <w:lang w:val="sr-Latn-ME"/>
        </w:rPr>
        <w:t>j</w:t>
      </w:r>
      <w:r w:rsidR="00544D33" w:rsidRPr="00E85C30">
        <w:rPr>
          <w:bCs/>
          <w:sz w:val="22"/>
          <w:szCs w:val="22"/>
          <w:lang w:val="sr-Latn-ME"/>
        </w:rPr>
        <w:t xml:space="preserve">ece ili adolescenata </w:t>
      </w:r>
      <w:r w:rsidR="00B0613E" w:rsidRPr="00E85C30">
        <w:rPr>
          <w:bCs/>
          <w:sz w:val="22"/>
          <w:szCs w:val="22"/>
          <w:lang w:val="sr-Latn-ME"/>
        </w:rPr>
        <w:t>ml</w:t>
      </w:r>
      <w:r w:rsidR="00544D33" w:rsidRPr="00E85C30">
        <w:rPr>
          <w:bCs/>
          <w:sz w:val="22"/>
          <w:szCs w:val="22"/>
          <w:lang w:val="sr-Latn-ME"/>
        </w:rPr>
        <w:t>ađih od 18 godina. To je zato što nije poznato da li je prim</w:t>
      </w:r>
      <w:r w:rsidR="007F6775" w:rsidRPr="00E85C30">
        <w:rPr>
          <w:bCs/>
          <w:sz w:val="22"/>
          <w:szCs w:val="22"/>
          <w:lang w:val="sr-Latn-ME"/>
        </w:rPr>
        <w:t>j</w:t>
      </w:r>
      <w:r w:rsidR="00544D33" w:rsidRPr="00E85C30">
        <w:rPr>
          <w:bCs/>
          <w:sz w:val="22"/>
          <w:szCs w:val="22"/>
          <w:lang w:val="sr-Latn-ME"/>
        </w:rPr>
        <w:t xml:space="preserve">ena ovog </w:t>
      </w:r>
      <w:r w:rsidRPr="00E85C30">
        <w:rPr>
          <w:bCs/>
          <w:sz w:val="22"/>
          <w:szCs w:val="22"/>
          <w:lang w:val="sr-Latn-ME"/>
        </w:rPr>
        <w:t>lijek</w:t>
      </w:r>
      <w:r w:rsidR="00544D33" w:rsidRPr="00E85C30">
        <w:rPr>
          <w:bCs/>
          <w:sz w:val="22"/>
          <w:szCs w:val="22"/>
          <w:lang w:val="sr-Latn-ME"/>
        </w:rPr>
        <w:t>a bezb</w:t>
      </w:r>
      <w:r w:rsidR="007F6775" w:rsidRPr="00E85C30">
        <w:rPr>
          <w:bCs/>
          <w:sz w:val="22"/>
          <w:szCs w:val="22"/>
          <w:lang w:val="sr-Latn-ME"/>
        </w:rPr>
        <w:t>j</w:t>
      </w:r>
      <w:r w:rsidR="00544D33" w:rsidRPr="00E85C30">
        <w:rPr>
          <w:bCs/>
          <w:sz w:val="22"/>
          <w:szCs w:val="22"/>
          <w:lang w:val="sr-Latn-ME"/>
        </w:rPr>
        <w:t>edna kod tih pacijenata.</w:t>
      </w:r>
    </w:p>
    <w:p w14:paraId="4DBFCD64" w14:textId="77777777" w:rsidR="00C77D13" w:rsidRPr="00E85C30" w:rsidRDefault="00C77D13" w:rsidP="00F61F8D">
      <w:pPr>
        <w:jc w:val="both"/>
        <w:rPr>
          <w:bCs/>
          <w:sz w:val="22"/>
          <w:szCs w:val="22"/>
          <w:lang w:val="sr-Latn-ME"/>
        </w:rPr>
      </w:pPr>
    </w:p>
    <w:p w14:paraId="4DBFCD65" w14:textId="77777777" w:rsidR="00A32113" w:rsidRPr="00E85C30" w:rsidRDefault="00A32113" w:rsidP="00F61F8D">
      <w:pPr>
        <w:jc w:val="both"/>
        <w:rPr>
          <w:b/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 xml:space="preserve">Primjena drugih </w:t>
      </w:r>
      <w:r w:rsidR="001B03B0" w:rsidRPr="00E85C30">
        <w:rPr>
          <w:b/>
          <w:sz w:val="22"/>
          <w:szCs w:val="22"/>
          <w:lang w:val="sr-Latn-ME"/>
        </w:rPr>
        <w:t>l</w:t>
      </w:r>
      <w:r w:rsidRPr="00E85C30">
        <w:rPr>
          <w:b/>
          <w:sz w:val="22"/>
          <w:szCs w:val="22"/>
          <w:lang w:val="sr-Latn-ME"/>
        </w:rPr>
        <w:t>jekova</w:t>
      </w:r>
    </w:p>
    <w:p w14:paraId="42EC374C" w14:textId="1BEF97D3" w:rsidR="00544D33" w:rsidRPr="00E85C30" w:rsidRDefault="00744597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Obavijestite</w:t>
      </w:r>
      <w:r w:rsidR="00544D33" w:rsidRPr="00E85C30">
        <w:rPr>
          <w:sz w:val="22"/>
          <w:szCs w:val="22"/>
          <w:lang w:val="sr-Latn-ME"/>
        </w:rPr>
        <w:t xml:space="preserve"> Vašeg </w:t>
      </w:r>
      <w:r w:rsidRPr="00E85C30">
        <w:rPr>
          <w:sz w:val="22"/>
          <w:szCs w:val="22"/>
          <w:lang w:val="sr-Latn-ME"/>
        </w:rPr>
        <w:t>ljekar</w:t>
      </w:r>
      <w:r w:rsidR="00544D33" w:rsidRPr="00E85C30">
        <w:rPr>
          <w:sz w:val="22"/>
          <w:szCs w:val="22"/>
          <w:lang w:val="sr-Latn-ME"/>
        </w:rPr>
        <w:t xml:space="preserve">a ili medicinsku sestru ako uzimate, donedavno ste uzimali ili ćete možda uzimati bilo koje druge </w:t>
      </w:r>
      <w:r w:rsidR="00E85C30" w:rsidRPr="00E85C30">
        <w:rPr>
          <w:sz w:val="22"/>
          <w:szCs w:val="22"/>
          <w:lang w:val="sr-Latn-ME"/>
        </w:rPr>
        <w:t>ljekove</w:t>
      </w:r>
      <w:r w:rsidR="00544D33" w:rsidRPr="00E85C30">
        <w:rPr>
          <w:sz w:val="22"/>
          <w:szCs w:val="22"/>
          <w:lang w:val="sr-Latn-ME"/>
        </w:rPr>
        <w:t>.</w:t>
      </w:r>
    </w:p>
    <w:p w14:paraId="7B1223C4" w14:textId="77777777" w:rsidR="00544D33" w:rsidRPr="00E85C30" w:rsidRDefault="00544D33" w:rsidP="00F61F8D">
      <w:pPr>
        <w:jc w:val="both"/>
        <w:rPr>
          <w:sz w:val="22"/>
          <w:szCs w:val="22"/>
          <w:lang w:val="sr-Latn-ME"/>
        </w:rPr>
      </w:pPr>
    </w:p>
    <w:p w14:paraId="01F30926" w14:textId="49B20032" w:rsidR="00544D33" w:rsidRPr="00E85C30" w:rsidRDefault="00744597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Obavijestite</w:t>
      </w:r>
      <w:r w:rsidR="00544D33" w:rsidRPr="00E85C30">
        <w:rPr>
          <w:sz w:val="22"/>
          <w:szCs w:val="22"/>
          <w:lang w:val="sr-Latn-ME"/>
        </w:rPr>
        <w:t xml:space="preserve"> Vašeg </w:t>
      </w:r>
      <w:r w:rsidRPr="00E85C30">
        <w:rPr>
          <w:sz w:val="22"/>
          <w:szCs w:val="22"/>
          <w:lang w:val="sr-Latn-ME"/>
        </w:rPr>
        <w:t>ljekar</w:t>
      </w:r>
      <w:r w:rsidR="00544D33" w:rsidRPr="00E85C30">
        <w:rPr>
          <w:sz w:val="22"/>
          <w:szCs w:val="22"/>
          <w:lang w:val="sr-Latn-ME"/>
        </w:rPr>
        <w:t xml:space="preserve">a o svim </w:t>
      </w:r>
      <w:r w:rsidR="00903E55" w:rsidRPr="00E85C30">
        <w:rPr>
          <w:sz w:val="22"/>
          <w:szCs w:val="22"/>
          <w:lang w:val="sr-Latn-ME"/>
        </w:rPr>
        <w:t>ljekovi</w:t>
      </w:r>
      <w:r w:rsidR="00544D33" w:rsidRPr="00E85C30">
        <w:rPr>
          <w:sz w:val="22"/>
          <w:szCs w:val="22"/>
          <w:lang w:val="sr-Latn-ME"/>
        </w:rPr>
        <w:t>ma koje uzimate, a naročito ako uzimate:</w:t>
      </w:r>
    </w:p>
    <w:p w14:paraId="63B29C7E" w14:textId="0C8DB305" w:rsidR="00544D33" w:rsidRPr="00E85C30" w:rsidRDefault="00E85C30" w:rsidP="00F61F8D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ljekove</w:t>
      </w:r>
      <w:r w:rsidR="00544D33" w:rsidRPr="00E85C30">
        <w:rPr>
          <w:sz w:val="22"/>
          <w:szCs w:val="22"/>
          <w:lang w:val="sr-Latn-ME"/>
        </w:rPr>
        <w:t xml:space="preserve"> koji sadrže ganciklovir, koji se koriste se za </w:t>
      </w:r>
      <w:r w:rsidR="00744597" w:rsidRPr="00E85C30">
        <w:rPr>
          <w:sz w:val="22"/>
          <w:szCs w:val="22"/>
          <w:lang w:val="sr-Latn-ME"/>
        </w:rPr>
        <w:t>liječenje</w:t>
      </w:r>
      <w:r w:rsidR="00544D33" w:rsidRPr="00E85C30">
        <w:rPr>
          <w:sz w:val="22"/>
          <w:szCs w:val="22"/>
          <w:lang w:val="sr-Latn-ME"/>
        </w:rPr>
        <w:t xml:space="preserve"> nekih virusnih infekcija;</w:t>
      </w:r>
    </w:p>
    <w:p w14:paraId="562A75A0" w14:textId="75BFC688" w:rsidR="00544D33" w:rsidRPr="00E85C30" w:rsidRDefault="00E85C30" w:rsidP="00F61F8D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ljekove</w:t>
      </w:r>
      <w:r w:rsidR="00544D33" w:rsidRPr="00E85C30">
        <w:rPr>
          <w:sz w:val="22"/>
          <w:szCs w:val="22"/>
          <w:lang w:val="sr-Latn-ME"/>
        </w:rPr>
        <w:t xml:space="preserve"> koji sadrže valproinsku kis</w:t>
      </w:r>
      <w:r w:rsidR="007F6775" w:rsidRPr="00E85C30">
        <w:rPr>
          <w:sz w:val="22"/>
          <w:szCs w:val="22"/>
          <w:lang w:val="sr-Latn-ME"/>
        </w:rPr>
        <w:t>j</w:t>
      </w:r>
      <w:r w:rsidR="00544D33" w:rsidRPr="00E85C30">
        <w:rPr>
          <w:sz w:val="22"/>
          <w:szCs w:val="22"/>
          <w:lang w:val="sr-Latn-ME"/>
        </w:rPr>
        <w:t xml:space="preserve">elinu ili divalproeks-natrijum, a obično se koriste za </w:t>
      </w:r>
      <w:r w:rsidR="00744597" w:rsidRPr="00E85C30">
        <w:rPr>
          <w:sz w:val="22"/>
          <w:szCs w:val="22"/>
          <w:lang w:val="sr-Latn-ME"/>
        </w:rPr>
        <w:t>liječenje</w:t>
      </w:r>
      <w:r w:rsidR="00544D33" w:rsidRPr="00E85C30">
        <w:rPr>
          <w:sz w:val="22"/>
          <w:szCs w:val="22"/>
          <w:lang w:val="sr-Latn-ME"/>
        </w:rPr>
        <w:t xml:space="preserve"> epilepsije, bipolarnog poremećaja ili migrene;</w:t>
      </w:r>
    </w:p>
    <w:p w14:paraId="35EF6287" w14:textId="2DD82081" w:rsidR="00544D33" w:rsidRPr="00E85C30" w:rsidRDefault="00E85C30" w:rsidP="00F61F8D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ljekove</w:t>
      </w:r>
      <w:r w:rsidR="00544D33" w:rsidRPr="00E85C30">
        <w:rPr>
          <w:sz w:val="22"/>
          <w:szCs w:val="22"/>
          <w:lang w:val="sr-Latn-ME"/>
        </w:rPr>
        <w:t xml:space="preserve"> koji se koriste za kontrolu zgrušavanja krvi, kao što je varfarin.</w:t>
      </w:r>
    </w:p>
    <w:p w14:paraId="4DBFCD66" w14:textId="77777777" w:rsidR="00445D8F" w:rsidRPr="00E85C30" w:rsidRDefault="00445D8F" w:rsidP="00F61F8D">
      <w:pPr>
        <w:jc w:val="both"/>
        <w:rPr>
          <w:sz w:val="22"/>
          <w:szCs w:val="22"/>
          <w:lang w:val="sr-Latn-ME"/>
        </w:rPr>
      </w:pPr>
    </w:p>
    <w:p w14:paraId="4DBFCD69" w14:textId="4BDEC1E7" w:rsidR="00A92C66" w:rsidRPr="00E85C30" w:rsidRDefault="00544D33" w:rsidP="00F61F8D">
      <w:pPr>
        <w:jc w:val="both"/>
        <w:rPr>
          <w:b/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>T</w:t>
      </w:r>
      <w:r w:rsidR="00F47B6C" w:rsidRPr="00E85C30">
        <w:rPr>
          <w:b/>
          <w:sz w:val="22"/>
          <w:szCs w:val="22"/>
          <w:lang w:val="sr-Latn-ME"/>
        </w:rPr>
        <w:t>rudnoća i dojenje</w:t>
      </w:r>
    </w:p>
    <w:p w14:paraId="747A58B9" w14:textId="0C2AD4B6" w:rsidR="00544D33" w:rsidRPr="00E85C30" w:rsidRDefault="00544D33" w:rsidP="00F61F8D">
      <w:pPr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 xml:space="preserve">Ukoliko ste trudni ili dojite, mislite da ste trudni ili planirate trudnoću, obratite se Vašem </w:t>
      </w:r>
      <w:r w:rsidR="00744597" w:rsidRPr="00E85C30">
        <w:rPr>
          <w:bCs/>
          <w:sz w:val="22"/>
          <w:szCs w:val="22"/>
          <w:lang w:val="sr-Latn-ME"/>
        </w:rPr>
        <w:t>ljekar</w:t>
      </w:r>
      <w:r w:rsidRPr="00E85C30">
        <w:rPr>
          <w:bCs/>
          <w:sz w:val="22"/>
          <w:szCs w:val="22"/>
          <w:lang w:val="sr-Latn-ME"/>
        </w:rPr>
        <w:t xml:space="preserve">u za </w:t>
      </w:r>
      <w:r w:rsidR="00744597" w:rsidRPr="00E85C30">
        <w:rPr>
          <w:bCs/>
          <w:sz w:val="22"/>
          <w:szCs w:val="22"/>
          <w:lang w:val="sr-Latn-ME"/>
        </w:rPr>
        <w:t>savjet</w:t>
      </w:r>
      <w:r w:rsidRPr="00E85C30">
        <w:rPr>
          <w:bCs/>
          <w:sz w:val="22"/>
          <w:szCs w:val="22"/>
          <w:lang w:val="sr-Latn-ME"/>
        </w:rPr>
        <w:t xml:space="preserve"> pr</w:t>
      </w:r>
      <w:r w:rsidR="00744597" w:rsidRPr="00E85C30">
        <w:rPr>
          <w:bCs/>
          <w:sz w:val="22"/>
          <w:szCs w:val="22"/>
          <w:lang w:val="sr-Latn-ME"/>
        </w:rPr>
        <w:t>ij</w:t>
      </w:r>
      <w:r w:rsidRPr="00E85C30">
        <w:rPr>
          <w:bCs/>
          <w:sz w:val="22"/>
          <w:szCs w:val="22"/>
          <w:lang w:val="sr-Latn-ME"/>
        </w:rPr>
        <w:t xml:space="preserve">e nego što primite ovaj </w:t>
      </w:r>
      <w:r w:rsidR="00744597" w:rsidRPr="00E85C30">
        <w:rPr>
          <w:bCs/>
          <w:sz w:val="22"/>
          <w:szCs w:val="22"/>
          <w:lang w:val="sr-Latn-ME"/>
        </w:rPr>
        <w:t>lijek</w:t>
      </w:r>
      <w:r w:rsidRPr="00E85C30">
        <w:rPr>
          <w:bCs/>
          <w:sz w:val="22"/>
          <w:szCs w:val="22"/>
          <w:lang w:val="sr-Latn-ME"/>
        </w:rPr>
        <w:t>.</w:t>
      </w:r>
    </w:p>
    <w:p w14:paraId="4DBFCD6A" w14:textId="77777777" w:rsidR="00A92C66" w:rsidRPr="00E85C30" w:rsidRDefault="00A92C66" w:rsidP="00F61F8D">
      <w:pPr>
        <w:jc w:val="both"/>
        <w:rPr>
          <w:b/>
          <w:sz w:val="22"/>
          <w:szCs w:val="22"/>
          <w:lang w:val="sr-Latn-ME"/>
        </w:rPr>
      </w:pPr>
    </w:p>
    <w:p w14:paraId="2A4FC649" w14:textId="77777777" w:rsidR="00081BE9" w:rsidRPr="00E85C30" w:rsidRDefault="00081BE9" w:rsidP="00F61F8D">
      <w:pPr>
        <w:jc w:val="both"/>
        <w:rPr>
          <w:b/>
          <w:sz w:val="22"/>
          <w:szCs w:val="22"/>
          <w:lang w:val="sr-Latn-ME"/>
        </w:rPr>
      </w:pPr>
    </w:p>
    <w:p w14:paraId="55F8D1F8" w14:textId="77777777" w:rsidR="00081BE9" w:rsidRPr="00E85C30" w:rsidRDefault="00081BE9" w:rsidP="00F61F8D">
      <w:pPr>
        <w:jc w:val="both"/>
        <w:rPr>
          <w:b/>
          <w:sz w:val="22"/>
          <w:szCs w:val="22"/>
          <w:lang w:val="sr-Latn-ME"/>
        </w:rPr>
      </w:pPr>
    </w:p>
    <w:p w14:paraId="4DBFCD6B" w14:textId="73065BB3" w:rsidR="00A32113" w:rsidRPr="00E85C30" w:rsidRDefault="00A32113" w:rsidP="00F61F8D">
      <w:pPr>
        <w:jc w:val="both"/>
        <w:rPr>
          <w:b/>
          <w:bCs/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 xml:space="preserve">Uticaj lijeka </w:t>
      </w:r>
      <w:r w:rsidR="00544D33" w:rsidRPr="00E85C30">
        <w:rPr>
          <w:b/>
          <w:sz w:val="22"/>
          <w:szCs w:val="22"/>
          <w:lang w:val="sr-Latn-ME"/>
        </w:rPr>
        <w:t>RECARBRIO</w:t>
      </w:r>
      <w:r w:rsidRPr="00E85C30">
        <w:rPr>
          <w:b/>
          <w:sz w:val="22"/>
          <w:szCs w:val="22"/>
          <w:lang w:val="sr-Latn-ME"/>
        </w:rPr>
        <w:t xml:space="preserve"> na </w:t>
      </w:r>
      <w:r w:rsidR="00F47B6C" w:rsidRPr="00E85C30">
        <w:rPr>
          <w:b/>
          <w:sz w:val="22"/>
          <w:szCs w:val="22"/>
          <w:lang w:val="sr-Latn-ME"/>
        </w:rPr>
        <w:t xml:space="preserve">sposobnost upravljanja </w:t>
      </w:r>
      <w:r w:rsidRPr="00E85C30">
        <w:rPr>
          <w:b/>
          <w:sz w:val="22"/>
          <w:szCs w:val="22"/>
          <w:lang w:val="sr-Latn-ME"/>
        </w:rPr>
        <w:t>vozilima i rukovanje mašinama</w:t>
      </w:r>
      <w:r w:rsidRPr="00E85C30">
        <w:rPr>
          <w:b/>
          <w:bCs/>
          <w:sz w:val="22"/>
          <w:szCs w:val="22"/>
          <w:lang w:val="sr-Latn-ME"/>
        </w:rPr>
        <w:t xml:space="preserve"> </w:t>
      </w:r>
    </w:p>
    <w:p w14:paraId="4475860E" w14:textId="622F0CBA" w:rsidR="00544D33" w:rsidRPr="00E85C30" w:rsidRDefault="00744597" w:rsidP="00F61F8D">
      <w:pPr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>Lijek</w:t>
      </w:r>
      <w:r w:rsidR="00544D33" w:rsidRPr="00E85C30">
        <w:rPr>
          <w:bCs/>
          <w:sz w:val="22"/>
          <w:szCs w:val="22"/>
          <w:lang w:val="sr-Latn-ME"/>
        </w:rPr>
        <w:t xml:space="preserve"> RECARBRIO može uzrokovati vrtoglavicu, drhtanje i konvulzije ili epileptične napade. To može uticati na Vašu sposobnost upravljanja vozilima ili rukovanja mašinama.</w:t>
      </w:r>
    </w:p>
    <w:p w14:paraId="4DBFCD6C" w14:textId="77777777" w:rsidR="00445D8F" w:rsidRPr="00E85C30" w:rsidRDefault="00445D8F" w:rsidP="00F61F8D">
      <w:pPr>
        <w:jc w:val="both"/>
        <w:rPr>
          <w:bCs/>
          <w:sz w:val="22"/>
          <w:szCs w:val="22"/>
          <w:lang w:val="sr-Latn-ME"/>
        </w:rPr>
      </w:pPr>
    </w:p>
    <w:p w14:paraId="7929AE2C" w14:textId="77777777" w:rsidR="009A2534" w:rsidRPr="00E85C30" w:rsidRDefault="009A2534" w:rsidP="00F61F8D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>Važne informacije o nekim sastojcima lijeka RECARBRIO</w:t>
      </w:r>
    </w:p>
    <w:p w14:paraId="4FB35B47" w14:textId="76E6E905" w:rsidR="00544D33" w:rsidRPr="00E85C30" w:rsidRDefault="00744597" w:rsidP="00F61F8D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>Lijek</w:t>
      </w:r>
      <w:r w:rsidR="00544D33" w:rsidRPr="00E85C30">
        <w:rPr>
          <w:bCs/>
          <w:sz w:val="22"/>
          <w:szCs w:val="22"/>
          <w:lang w:val="sr-Latn-ME"/>
        </w:rPr>
        <w:t xml:space="preserve"> RECARBRIO sadrži natrijum</w:t>
      </w:r>
      <w:r w:rsidR="009A2534" w:rsidRPr="00E85C30">
        <w:rPr>
          <w:bCs/>
          <w:sz w:val="22"/>
          <w:szCs w:val="22"/>
          <w:lang w:val="sr-Latn-ME"/>
        </w:rPr>
        <w:t>.</w:t>
      </w:r>
    </w:p>
    <w:p w14:paraId="2EC19EB1" w14:textId="35B63887" w:rsidR="00544D33" w:rsidRPr="00E85C30" w:rsidRDefault="00544D33" w:rsidP="00F61F8D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 xml:space="preserve">Ovaj </w:t>
      </w:r>
      <w:r w:rsidR="00744597" w:rsidRPr="00E85C30">
        <w:rPr>
          <w:bCs/>
          <w:sz w:val="22"/>
          <w:szCs w:val="22"/>
          <w:lang w:val="sr-Latn-ME"/>
        </w:rPr>
        <w:t>lijek</w:t>
      </w:r>
      <w:r w:rsidRPr="00E85C30">
        <w:rPr>
          <w:bCs/>
          <w:sz w:val="22"/>
          <w:szCs w:val="22"/>
          <w:lang w:val="sr-Latn-ME"/>
        </w:rPr>
        <w:t xml:space="preserve"> sadrži ukupno 37,5 mg natrijuma (glavni sastojak kuhinjske soli) u jednoj bočici. To odgovara približno 2% preporučenog maksimalnog dnevnog unosa soli za odraslu osobu. Ovo treba uzeti u obzir prilikom prim</w:t>
      </w:r>
      <w:r w:rsidR="00744597" w:rsidRPr="00E85C30">
        <w:rPr>
          <w:bCs/>
          <w:sz w:val="22"/>
          <w:szCs w:val="22"/>
          <w:lang w:val="sr-Latn-ME"/>
        </w:rPr>
        <w:t>j</w:t>
      </w:r>
      <w:r w:rsidRPr="00E85C30">
        <w:rPr>
          <w:bCs/>
          <w:sz w:val="22"/>
          <w:szCs w:val="22"/>
          <w:lang w:val="sr-Latn-ME"/>
        </w:rPr>
        <w:t xml:space="preserve">ene </w:t>
      </w:r>
      <w:r w:rsidR="00744597" w:rsidRPr="00E85C30">
        <w:rPr>
          <w:bCs/>
          <w:sz w:val="22"/>
          <w:szCs w:val="22"/>
          <w:lang w:val="sr-Latn-ME"/>
        </w:rPr>
        <w:t>lijek</w:t>
      </w:r>
      <w:r w:rsidRPr="00E85C30">
        <w:rPr>
          <w:bCs/>
          <w:sz w:val="22"/>
          <w:szCs w:val="22"/>
          <w:lang w:val="sr-Latn-ME"/>
        </w:rPr>
        <w:t>a kod pacijenata koji su na dijeti sa kontrolisanim unosom natrijuma.</w:t>
      </w:r>
    </w:p>
    <w:p w14:paraId="4DBFCD6F" w14:textId="7E2F89A6" w:rsidR="00445D8F" w:rsidRDefault="00445D8F" w:rsidP="00F61F8D">
      <w:pPr>
        <w:jc w:val="both"/>
        <w:rPr>
          <w:sz w:val="22"/>
          <w:szCs w:val="22"/>
          <w:lang w:val="sr-Latn-ME"/>
        </w:rPr>
      </w:pPr>
    </w:p>
    <w:p w14:paraId="00C0AAC2" w14:textId="77777777" w:rsidR="005B512E" w:rsidRPr="00E85C30" w:rsidRDefault="005B512E" w:rsidP="00F61F8D">
      <w:pPr>
        <w:jc w:val="both"/>
        <w:rPr>
          <w:sz w:val="22"/>
          <w:szCs w:val="22"/>
          <w:lang w:val="sr-Latn-ME"/>
        </w:rPr>
      </w:pPr>
    </w:p>
    <w:p w14:paraId="4DBFCD70" w14:textId="673BE048" w:rsidR="00A32113" w:rsidRPr="00E85C30" w:rsidRDefault="00A32113" w:rsidP="00F61F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85C30">
        <w:rPr>
          <w:b/>
          <w:bCs/>
          <w:sz w:val="22"/>
          <w:szCs w:val="22"/>
          <w:lang w:val="sr-Latn-ME"/>
        </w:rPr>
        <w:t xml:space="preserve">3. </w:t>
      </w:r>
      <w:r w:rsidR="00291DAD" w:rsidRPr="00E85C30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544D33" w:rsidRPr="00E85C30">
        <w:rPr>
          <w:b/>
          <w:bCs/>
          <w:sz w:val="22"/>
          <w:szCs w:val="22"/>
          <w:lang w:val="sr-Latn-ME"/>
        </w:rPr>
        <w:t>RECARBRIO</w:t>
      </w:r>
    </w:p>
    <w:p w14:paraId="4DBFCD71" w14:textId="3115E467" w:rsidR="00445D8F" w:rsidRPr="00E85C30" w:rsidRDefault="00445D8F" w:rsidP="00F61F8D">
      <w:pPr>
        <w:jc w:val="both"/>
        <w:rPr>
          <w:bCs/>
          <w:caps/>
          <w:sz w:val="22"/>
          <w:szCs w:val="22"/>
          <w:lang w:val="sr-Latn-ME"/>
        </w:rPr>
      </w:pPr>
    </w:p>
    <w:p w14:paraId="2FE814DE" w14:textId="121E811F" w:rsidR="00093119" w:rsidRPr="00E85C30" w:rsidRDefault="00093119" w:rsidP="00F61F8D">
      <w:pPr>
        <w:jc w:val="both"/>
        <w:rPr>
          <w:bCs/>
          <w:caps/>
          <w:sz w:val="22"/>
          <w:szCs w:val="22"/>
          <w:lang w:val="sr-Latn-ME"/>
        </w:rPr>
      </w:pPr>
      <w:r w:rsidRPr="00E85C30">
        <w:rPr>
          <w:bCs/>
          <w:caps/>
          <w:sz w:val="22"/>
          <w:szCs w:val="22"/>
          <w:lang w:val="sr-Latn-ME"/>
        </w:rPr>
        <w:t>U</w:t>
      </w:r>
      <w:r w:rsidRPr="00E85C30">
        <w:rPr>
          <w:bCs/>
          <w:sz w:val="22"/>
          <w:szCs w:val="22"/>
          <w:lang w:val="sr-Latn-ME"/>
        </w:rPr>
        <w:t>vijek uzimajte ovaj lijek tačno onako kako vam je rekao vaš ljekar ili farmaceut. Provjerite sa ljekarom ili farmaceutom ako ni</w:t>
      </w:r>
      <w:r w:rsidR="00F61F8D" w:rsidRPr="00E85C30">
        <w:rPr>
          <w:bCs/>
          <w:sz w:val="22"/>
          <w:szCs w:val="22"/>
          <w:lang w:val="sr-Latn-ME"/>
        </w:rPr>
        <w:t>je</w:t>
      </w:r>
      <w:r w:rsidRPr="00E85C30">
        <w:rPr>
          <w:bCs/>
          <w:sz w:val="22"/>
          <w:szCs w:val="22"/>
          <w:lang w:val="sr-Latn-ME"/>
        </w:rPr>
        <w:t>ste sigurni kako da koristite ovaj lijek.</w:t>
      </w:r>
    </w:p>
    <w:p w14:paraId="40F3550D" w14:textId="77777777" w:rsidR="00093119" w:rsidRPr="00E85C30" w:rsidRDefault="00093119" w:rsidP="00F61F8D">
      <w:pPr>
        <w:jc w:val="both"/>
        <w:rPr>
          <w:bCs/>
          <w:caps/>
          <w:sz w:val="22"/>
          <w:szCs w:val="22"/>
          <w:lang w:val="sr-Latn-ME"/>
        </w:rPr>
      </w:pPr>
    </w:p>
    <w:p w14:paraId="4B14D286" w14:textId="3FA25976" w:rsidR="00C52E40" w:rsidRPr="00E85C30" w:rsidRDefault="00C52E40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 xml:space="preserve">Uobičajena doza je jedna bočica (koja sadrži 500 mg imipenema, 500 mg cilastatina i 250 mg relebaktama) svakih 6 sati. Ako imate problema sa bubrezima, </w:t>
      </w:r>
      <w:r w:rsidR="00744597" w:rsidRPr="00E85C30">
        <w:rPr>
          <w:sz w:val="22"/>
          <w:szCs w:val="22"/>
          <w:lang w:val="sr-Latn-ME"/>
        </w:rPr>
        <w:t>ljekar</w:t>
      </w:r>
      <w:r w:rsidRPr="00E85C30">
        <w:rPr>
          <w:sz w:val="22"/>
          <w:szCs w:val="22"/>
          <w:lang w:val="sr-Latn-ME"/>
        </w:rPr>
        <w:t xml:space="preserve"> će možda da Vam smanji dozu.</w:t>
      </w:r>
    </w:p>
    <w:p w14:paraId="78DD4A80" w14:textId="77777777" w:rsidR="00C52E40" w:rsidRPr="00E85C30" w:rsidRDefault="00C52E40" w:rsidP="00F61F8D">
      <w:pPr>
        <w:jc w:val="both"/>
        <w:rPr>
          <w:sz w:val="22"/>
          <w:szCs w:val="22"/>
          <w:lang w:val="sr-Latn-ME"/>
        </w:rPr>
      </w:pPr>
    </w:p>
    <w:p w14:paraId="5C7FF8F3" w14:textId="466B5557" w:rsidR="00C52E40" w:rsidRPr="00E85C30" w:rsidRDefault="00744597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Lijek</w:t>
      </w:r>
      <w:r w:rsidR="00C52E40" w:rsidRPr="00E85C30">
        <w:rPr>
          <w:sz w:val="22"/>
          <w:szCs w:val="22"/>
          <w:lang w:val="sr-Latn-ME"/>
        </w:rPr>
        <w:t xml:space="preserve"> se </w:t>
      </w:r>
      <w:r w:rsidRPr="00E85C30">
        <w:rPr>
          <w:sz w:val="22"/>
          <w:szCs w:val="22"/>
          <w:lang w:val="sr-Latn-ME"/>
        </w:rPr>
        <w:t>primjenjuje</w:t>
      </w:r>
      <w:r w:rsidR="00C52E40" w:rsidRPr="00E85C30">
        <w:rPr>
          <w:sz w:val="22"/>
          <w:szCs w:val="22"/>
          <w:lang w:val="sr-Latn-ME"/>
        </w:rPr>
        <w:t xml:space="preserve"> infuzijom kap po kap direktno u venu (‘intravenskom infuzijom’). Infuzija će trajati 30 minuta.</w:t>
      </w:r>
    </w:p>
    <w:p w14:paraId="347E6436" w14:textId="77777777" w:rsidR="00C52E40" w:rsidRPr="00E85C30" w:rsidRDefault="00C52E40" w:rsidP="00F61F8D">
      <w:pPr>
        <w:jc w:val="both"/>
        <w:rPr>
          <w:sz w:val="22"/>
          <w:szCs w:val="22"/>
          <w:lang w:val="sr-Latn-ME"/>
        </w:rPr>
      </w:pPr>
    </w:p>
    <w:p w14:paraId="6FD72E9A" w14:textId="41F1A534" w:rsidR="00C52E40" w:rsidRPr="00E85C30" w:rsidRDefault="00744597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Liječenje</w:t>
      </w:r>
      <w:r w:rsidR="00C52E40" w:rsidRPr="00E85C30">
        <w:rPr>
          <w:sz w:val="22"/>
          <w:szCs w:val="22"/>
          <w:lang w:val="sr-Latn-ME"/>
        </w:rPr>
        <w:t xml:space="preserve"> obično traje od 5 do 14 dana, zavisno od vrste infekcije koju imate i Vašeg odgovora na </w:t>
      </w:r>
      <w:r w:rsidRPr="00E85C30">
        <w:rPr>
          <w:sz w:val="22"/>
          <w:szCs w:val="22"/>
          <w:lang w:val="sr-Latn-ME"/>
        </w:rPr>
        <w:t>liječenje</w:t>
      </w:r>
      <w:r w:rsidR="00C52E40" w:rsidRPr="00E85C30">
        <w:rPr>
          <w:sz w:val="22"/>
          <w:szCs w:val="22"/>
          <w:lang w:val="sr-Latn-ME"/>
        </w:rPr>
        <w:t>.</w:t>
      </w:r>
    </w:p>
    <w:p w14:paraId="2D23B29F" w14:textId="77777777" w:rsidR="00C52E40" w:rsidRPr="00E85C30" w:rsidRDefault="00C52E40" w:rsidP="00F61F8D">
      <w:pPr>
        <w:jc w:val="both"/>
        <w:rPr>
          <w:sz w:val="22"/>
          <w:szCs w:val="22"/>
          <w:lang w:val="sr-Latn-ME"/>
        </w:rPr>
      </w:pPr>
    </w:p>
    <w:p w14:paraId="4D884E29" w14:textId="4CBE4A97" w:rsidR="00C52E40" w:rsidRPr="00E85C30" w:rsidRDefault="00C52E40" w:rsidP="00F61F8D">
      <w:pPr>
        <w:jc w:val="both"/>
        <w:rPr>
          <w:b/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 xml:space="preserve">Ako ste </w:t>
      </w:r>
      <w:r w:rsidR="00093119" w:rsidRPr="00E85C30">
        <w:rPr>
          <w:b/>
          <w:sz w:val="22"/>
          <w:szCs w:val="22"/>
          <w:lang w:val="sr-Latn-ME"/>
        </w:rPr>
        <w:t xml:space="preserve">uzeli </w:t>
      </w:r>
      <w:r w:rsidRPr="00E85C30">
        <w:rPr>
          <w:b/>
          <w:sz w:val="22"/>
          <w:szCs w:val="22"/>
          <w:lang w:val="sr-Latn-ME"/>
        </w:rPr>
        <w:t xml:space="preserve">više </w:t>
      </w:r>
      <w:r w:rsidR="00744597" w:rsidRPr="00E85C30">
        <w:rPr>
          <w:b/>
          <w:sz w:val="22"/>
          <w:szCs w:val="22"/>
          <w:lang w:val="sr-Latn-ME"/>
        </w:rPr>
        <w:t>lijek</w:t>
      </w:r>
      <w:r w:rsidRPr="00E85C30">
        <w:rPr>
          <w:b/>
          <w:sz w:val="22"/>
          <w:szCs w:val="22"/>
          <w:lang w:val="sr-Latn-ME"/>
        </w:rPr>
        <w:t xml:space="preserve">a RECARBRIO nego što </w:t>
      </w:r>
      <w:r w:rsidR="00093119" w:rsidRPr="00E85C30">
        <w:rPr>
          <w:b/>
          <w:sz w:val="22"/>
          <w:szCs w:val="22"/>
          <w:lang w:val="sr-Latn-ME"/>
        </w:rPr>
        <w:t xml:space="preserve">je </w:t>
      </w:r>
      <w:r w:rsidRPr="00E85C30">
        <w:rPr>
          <w:b/>
          <w:sz w:val="22"/>
          <w:szCs w:val="22"/>
          <w:lang w:val="sr-Latn-ME"/>
        </w:rPr>
        <w:t>treba</w:t>
      </w:r>
      <w:r w:rsidR="00093119" w:rsidRPr="00E85C30">
        <w:rPr>
          <w:b/>
          <w:sz w:val="22"/>
          <w:szCs w:val="22"/>
          <w:lang w:val="sr-Latn-ME"/>
        </w:rPr>
        <w:t>lo</w:t>
      </w:r>
    </w:p>
    <w:p w14:paraId="012B50EB" w14:textId="69286265" w:rsidR="00C52E40" w:rsidRPr="00E85C30" w:rsidRDefault="00744597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Lijek</w:t>
      </w:r>
      <w:r w:rsidR="00C52E40" w:rsidRPr="00E85C30">
        <w:rPr>
          <w:sz w:val="22"/>
          <w:szCs w:val="22"/>
          <w:lang w:val="sr-Latn-ME"/>
        </w:rPr>
        <w:t xml:space="preserve"> RECARBRIO će Vam davati </w:t>
      </w:r>
      <w:r w:rsidRPr="00E85C30">
        <w:rPr>
          <w:sz w:val="22"/>
          <w:szCs w:val="22"/>
          <w:lang w:val="sr-Latn-ME"/>
        </w:rPr>
        <w:t>ljekar</w:t>
      </w:r>
      <w:r w:rsidR="00C52E40" w:rsidRPr="00E85C30">
        <w:rPr>
          <w:sz w:val="22"/>
          <w:szCs w:val="22"/>
          <w:lang w:val="sr-Latn-ME"/>
        </w:rPr>
        <w:t xml:space="preserve"> ili medicinska sestra, tako da je malo v</w:t>
      </w:r>
      <w:r w:rsidR="00F61F8D" w:rsidRPr="00E85C30">
        <w:rPr>
          <w:sz w:val="22"/>
          <w:szCs w:val="22"/>
          <w:lang w:val="sr-Latn-ME"/>
        </w:rPr>
        <w:t>j</w:t>
      </w:r>
      <w:r w:rsidR="00C52E40" w:rsidRPr="00E85C30">
        <w:rPr>
          <w:sz w:val="22"/>
          <w:szCs w:val="22"/>
          <w:lang w:val="sr-Latn-ME"/>
        </w:rPr>
        <w:t xml:space="preserve">erovatno da ćete primiti pogrešnu dozu. Ako mislite da ste primili previše </w:t>
      </w:r>
      <w:r w:rsidRPr="00E85C30">
        <w:rPr>
          <w:sz w:val="22"/>
          <w:szCs w:val="22"/>
          <w:lang w:val="sr-Latn-ME"/>
        </w:rPr>
        <w:t>lijek</w:t>
      </w:r>
      <w:r w:rsidR="00C52E40" w:rsidRPr="00E85C30">
        <w:rPr>
          <w:sz w:val="22"/>
          <w:szCs w:val="22"/>
          <w:lang w:val="sr-Latn-ME"/>
        </w:rPr>
        <w:t>a RECARBRIO, odmah o tome obav</w:t>
      </w:r>
      <w:r w:rsidRPr="00E85C30">
        <w:rPr>
          <w:sz w:val="22"/>
          <w:szCs w:val="22"/>
          <w:lang w:val="sr-Latn-ME"/>
        </w:rPr>
        <w:t>ij</w:t>
      </w:r>
      <w:r w:rsidR="00C52E40" w:rsidRPr="00E85C30">
        <w:rPr>
          <w:sz w:val="22"/>
          <w:szCs w:val="22"/>
          <w:lang w:val="sr-Latn-ME"/>
        </w:rPr>
        <w:t xml:space="preserve">estite </w:t>
      </w:r>
      <w:r w:rsidRPr="00E85C30">
        <w:rPr>
          <w:sz w:val="22"/>
          <w:szCs w:val="22"/>
          <w:lang w:val="sr-Latn-ME"/>
        </w:rPr>
        <w:t>ljekar</w:t>
      </w:r>
      <w:r w:rsidR="00C52E40" w:rsidRPr="00E85C30">
        <w:rPr>
          <w:sz w:val="22"/>
          <w:szCs w:val="22"/>
          <w:lang w:val="sr-Latn-ME"/>
        </w:rPr>
        <w:t>a ili medicinsku sestru.</w:t>
      </w:r>
    </w:p>
    <w:p w14:paraId="75CBE890" w14:textId="77777777" w:rsidR="00C52E40" w:rsidRPr="00E85C30" w:rsidRDefault="00C52E40" w:rsidP="00F61F8D">
      <w:pPr>
        <w:jc w:val="both"/>
        <w:rPr>
          <w:sz w:val="22"/>
          <w:szCs w:val="22"/>
          <w:lang w:val="sr-Latn-ME"/>
        </w:rPr>
      </w:pPr>
    </w:p>
    <w:p w14:paraId="2AA5C810" w14:textId="3B40672F" w:rsidR="00C52E40" w:rsidRPr="00E85C30" w:rsidRDefault="00C52E40" w:rsidP="00F61F8D">
      <w:pPr>
        <w:jc w:val="both"/>
        <w:rPr>
          <w:b/>
          <w:bCs/>
          <w:sz w:val="22"/>
          <w:szCs w:val="22"/>
          <w:lang w:val="sr-Latn-ME"/>
        </w:rPr>
      </w:pPr>
      <w:r w:rsidRPr="00E85C30">
        <w:rPr>
          <w:b/>
          <w:bCs/>
          <w:iCs/>
          <w:sz w:val="22"/>
          <w:szCs w:val="22"/>
          <w:lang w:val="sr-Latn-ME"/>
        </w:rPr>
        <w:t xml:space="preserve">Ako ste zaboravili da </w:t>
      </w:r>
      <w:r w:rsidR="008E760B" w:rsidRPr="00E85C30">
        <w:rPr>
          <w:b/>
          <w:bCs/>
          <w:sz w:val="22"/>
          <w:szCs w:val="22"/>
          <w:lang w:val="sr-Latn-ME"/>
        </w:rPr>
        <w:t xml:space="preserve">uzmete </w:t>
      </w:r>
      <w:r w:rsidR="00744597" w:rsidRPr="00E85C30">
        <w:rPr>
          <w:b/>
          <w:bCs/>
          <w:iCs/>
          <w:sz w:val="22"/>
          <w:szCs w:val="22"/>
          <w:lang w:val="sr-Latn-ME"/>
        </w:rPr>
        <w:t>lijek</w:t>
      </w:r>
      <w:r w:rsidRPr="00E85C30">
        <w:rPr>
          <w:b/>
          <w:bCs/>
          <w:iCs/>
          <w:sz w:val="22"/>
          <w:szCs w:val="22"/>
          <w:lang w:val="sr-Latn-ME"/>
        </w:rPr>
        <w:t xml:space="preserve"> RECARBRIO</w:t>
      </w:r>
    </w:p>
    <w:p w14:paraId="34F8D479" w14:textId="10463D4F" w:rsidR="00C52E40" w:rsidRPr="00E85C30" w:rsidRDefault="00C52E40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Ako mislite da ni</w:t>
      </w:r>
      <w:r w:rsidR="00F61F8D" w:rsidRPr="00E85C30">
        <w:rPr>
          <w:sz w:val="22"/>
          <w:szCs w:val="22"/>
          <w:lang w:val="sr-Latn-ME"/>
        </w:rPr>
        <w:t>je</w:t>
      </w:r>
      <w:r w:rsidRPr="00E85C30">
        <w:rPr>
          <w:sz w:val="22"/>
          <w:szCs w:val="22"/>
          <w:lang w:val="sr-Latn-ME"/>
        </w:rPr>
        <w:t xml:space="preserve">ste primili dozu </w:t>
      </w:r>
      <w:r w:rsidR="00744597" w:rsidRPr="00E85C30">
        <w:rPr>
          <w:sz w:val="22"/>
          <w:szCs w:val="22"/>
          <w:lang w:val="sr-Latn-ME"/>
        </w:rPr>
        <w:t>lijek</w:t>
      </w:r>
      <w:r w:rsidRPr="00E85C30">
        <w:rPr>
          <w:sz w:val="22"/>
          <w:szCs w:val="22"/>
          <w:lang w:val="sr-Latn-ME"/>
        </w:rPr>
        <w:t xml:space="preserve">a RECARBRIO, odmah o tome </w:t>
      </w:r>
      <w:r w:rsidR="00744597" w:rsidRPr="00E85C30">
        <w:rPr>
          <w:sz w:val="22"/>
          <w:szCs w:val="22"/>
          <w:lang w:val="sr-Latn-ME"/>
        </w:rPr>
        <w:t>obavijestite</w:t>
      </w:r>
      <w:r w:rsidRPr="00E85C30">
        <w:rPr>
          <w:sz w:val="22"/>
          <w:szCs w:val="22"/>
          <w:lang w:val="sr-Latn-ME"/>
        </w:rPr>
        <w:t xml:space="preserve"> </w:t>
      </w:r>
      <w:r w:rsidR="00744597" w:rsidRPr="00E85C30">
        <w:rPr>
          <w:sz w:val="22"/>
          <w:szCs w:val="22"/>
          <w:lang w:val="sr-Latn-ME"/>
        </w:rPr>
        <w:t>ljekar</w:t>
      </w:r>
      <w:r w:rsidRPr="00E85C30">
        <w:rPr>
          <w:sz w:val="22"/>
          <w:szCs w:val="22"/>
          <w:lang w:val="sr-Latn-ME"/>
        </w:rPr>
        <w:t>a ili medicinsku sestru.</w:t>
      </w:r>
    </w:p>
    <w:p w14:paraId="48FBE472" w14:textId="77777777" w:rsidR="00C52E40" w:rsidRPr="00E85C30" w:rsidRDefault="00C52E40" w:rsidP="00F61F8D">
      <w:pPr>
        <w:jc w:val="both"/>
        <w:rPr>
          <w:sz w:val="22"/>
          <w:szCs w:val="22"/>
          <w:lang w:val="sr-Latn-ME"/>
        </w:rPr>
      </w:pPr>
    </w:p>
    <w:p w14:paraId="4DBFCD7D" w14:textId="132562B2" w:rsidR="00445D8F" w:rsidRPr="00E85C30" w:rsidRDefault="00C52E40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Ako imate dodatnih pitanja o prim</w:t>
      </w:r>
      <w:r w:rsidR="008E760B" w:rsidRPr="00E85C30">
        <w:rPr>
          <w:sz w:val="22"/>
          <w:szCs w:val="22"/>
          <w:lang w:val="sr-Latn-ME"/>
        </w:rPr>
        <w:t>j</w:t>
      </w:r>
      <w:r w:rsidRPr="00E85C30">
        <w:rPr>
          <w:sz w:val="22"/>
          <w:szCs w:val="22"/>
          <w:lang w:val="sr-Latn-ME"/>
        </w:rPr>
        <w:t xml:space="preserve">eni ovog </w:t>
      </w:r>
      <w:r w:rsidR="00744597" w:rsidRPr="00E85C30">
        <w:rPr>
          <w:sz w:val="22"/>
          <w:szCs w:val="22"/>
          <w:lang w:val="sr-Latn-ME"/>
        </w:rPr>
        <w:t>lijek</w:t>
      </w:r>
      <w:r w:rsidRPr="00E85C30">
        <w:rPr>
          <w:sz w:val="22"/>
          <w:szCs w:val="22"/>
          <w:lang w:val="sr-Latn-ME"/>
        </w:rPr>
        <w:t xml:space="preserve">a, obratite se svom </w:t>
      </w:r>
      <w:r w:rsidR="00744597" w:rsidRPr="00E85C30">
        <w:rPr>
          <w:sz w:val="22"/>
          <w:szCs w:val="22"/>
          <w:lang w:val="sr-Latn-ME"/>
        </w:rPr>
        <w:t>ljekar</w:t>
      </w:r>
      <w:r w:rsidRPr="00E85C30">
        <w:rPr>
          <w:sz w:val="22"/>
          <w:szCs w:val="22"/>
          <w:lang w:val="sr-Latn-ME"/>
        </w:rPr>
        <w:t>u ili medicinskoj sestri.</w:t>
      </w:r>
    </w:p>
    <w:p w14:paraId="4DBFCD7E" w14:textId="26D223D8" w:rsidR="00396B66" w:rsidRDefault="00396B66" w:rsidP="00F61F8D">
      <w:pPr>
        <w:jc w:val="both"/>
        <w:rPr>
          <w:sz w:val="22"/>
          <w:szCs w:val="22"/>
          <w:lang w:val="sr-Latn-ME"/>
        </w:rPr>
      </w:pPr>
    </w:p>
    <w:p w14:paraId="66B5E378" w14:textId="77777777" w:rsidR="005B512E" w:rsidRPr="00E85C30" w:rsidRDefault="005B512E" w:rsidP="00F61F8D">
      <w:pPr>
        <w:jc w:val="both"/>
        <w:rPr>
          <w:sz w:val="22"/>
          <w:szCs w:val="22"/>
          <w:lang w:val="sr-Latn-ME"/>
        </w:rPr>
      </w:pPr>
    </w:p>
    <w:p w14:paraId="4DBFCD7F" w14:textId="77777777" w:rsidR="00A32113" w:rsidRPr="00E85C30" w:rsidRDefault="00A32113" w:rsidP="00F61F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85C30">
        <w:rPr>
          <w:b/>
          <w:bCs/>
          <w:sz w:val="22"/>
          <w:szCs w:val="22"/>
          <w:lang w:val="sr-Latn-ME"/>
        </w:rPr>
        <w:t xml:space="preserve">4. </w:t>
      </w:r>
      <w:r w:rsidR="00291DAD" w:rsidRPr="00E85C30">
        <w:rPr>
          <w:b/>
          <w:bCs/>
          <w:sz w:val="22"/>
          <w:szCs w:val="22"/>
          <w:lang w:val="sr-Latn-ME"/>
        </w:rPr>
        <w:tab/>
      </w:r>
      <w:r w:rsidRPr="00E85C30">
        <w:rPr>
          <w:b/>
          <w:bCs/>
          <w:sz w:val="22"/>
          <w:szCs w:val="22"/>
          <w:lang w:val="sr-Latn-ME"/>
        </w:rPr>
        <w:t>MOGUĆA NEŽELJENA DEJSTVA</w:t>
      </w:r>
    </w:p>
    <w:p w14:paraId="4DBFCD80" w14:textId="77777777" w:rsidR="00445D8F" w:rsidRPr="00E85C30" w:rsidRDefault="00445D8F" w:rsidP="00F61F8D">
      <w:pPr>
        <w:jc w:val="both"/>
        <w:rPr>
          <w:sz w:val="22"/>
          <w:szCs w:val="22"/>
          <w:lang w:val="sr-Latn-ME"/>
        </w:rPr>
      </w:pPr>
    </w:p>
    <w:p w14:paraId="4DBFCD81" w14:textId="5F4992F4" w:rsidR="006D5C11" w:rsidRPr="00E85C30" w:rsidRDefault="006D5C11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 xml:space="preserve">Kao i svi ljekovi i lijek </w:t>
      </w:r>
      <w:r w:rsidR="00C52E40" w:rsidRPr="00E85C30">
        <w:rPr>
          <w:sz w:val="22"/>
          <w:szCs w:val="22"/>
          <w:lang w:val="sr-Latn-ME"/>
        </w:rPr>
        <w:t>RECARBRIO</w:t>
      </w:r>
      <w:r w:rsidRPr="00E85C30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4978471" w14:textId="63C0A8CF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F0AF3E3" w14:textId="77777777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>Ozbiljna neželjena dejstva</w:t>
      </w:r>
    </w:p>
    <w:p w14:paraId="123B3F3B" w14:textId="69A65740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 xml:space="preserve">Odmah </w:t>
      </w:r>
      <w:r w:rsidR="00744597" w:rsidRPr="00E85C30">
        <w:rPr>
          <w:sz w:val="22"/>
          <w:szCs w:val="22"/>
          <w:lang w:val="sr-Latn-ME"/>
        </w:rPr>
        <w:t>obavijestite</w:t>
      </w:r>
      <w:r w:rsidRPr="00E85C30">
        <w:rPr>
          <w:sz w:val="22"/>
          <w:szCs w:val="22"/>
          <w:lang w:val="sr-Latn-ME"/>
        </w:rPr>
        <w:t xml:space="preserve"> svog </w:t>
      </w:r>
      <w:r w:rsidR="00744597" w:rsidRPr="00E85C30">
        <w:rPr>
          <w:sz w:val="22"/>
          <w:szCs w:val="22"/>
          <w:lang w:val="sr-Latn-ME"/>
        </w:rPr>
        <w:t>ljekar</w:t>
      </w:r>
      <w:r w:rsidRPr="00E85C30">
        <w:rPr>
          <w:sz w:val="22"/>
          <w:szCs w:val="22"/>
          <w:lang w:val="sr-Latn-ME"/>
        </w:rPr>
        <w:t>a ukoliko prim</w:t>
      </w:r>
      <w:r w:rsidR="00744597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>etite neko od sl</w:t>
      </w:r>
      <w:r w:rsidR="00F61F8D" w:rsidRPr="00E85C30">
        <w:rPr>
          <w:sz w:val="22"/>
          <w:szCs w:val="22"/>
          <w:lang w:val="sr-Latn-ME"/>
        </w:rPr>
        <w:t>j</w:t>
      </w:r>
      <w:r w:rsidRPr="00E85C30">
        <w:rPr>
          <w:sz w:val="22"/>
          <w:szCs w:val="22"/>
          <w:lang w:val="sr-Latn-ME"/>
        </w:rPr>
        <w:t>edećih ozbiljnih neželjenih dejstava – prim</w:t>
      </w:r>
      <w:r w:rsidR="00744597" w:rsidRPr="00E85C30">
        <w:rPr>
          <w:sz w:val="22"/>
          <w:szCs w:val="22"/>
          <w:lang w:val="sr-Latn-ME"/>
        </w:rPr>
        <w:t>j</w:t>
      </w:r>
      <w:r w:rsidRPr="00E85C30">
        <w:rPr>
          <w:sz w:val="22"/>
          <w:szCs w:val="22"/>
          <w:lang w:val="sr-Latn-ME"/>
        </w:rPr>
        <w:t xml:space="preserve">ena </w:t>
      </w:r>
      <w:r w:rsidR="00744597" w:rsidRPr="00E85C30">
        <w:rPr>
          <w:sz w:val="22"/>
          <w:szCs w:val="22"/>
          <w:lang w:val="sr-Latn-ME"/>
        </w:rPr>
        <w:t>lijek</w:t>
      </w:r>
      <w:r w:rsidRPr="00E85C30">
        <w:rPr>
          <w:sz w:val="22"/>
          <w:szCs w:val="22"/>
          <w:lang w:val="sr-Latn-ME"/>
        </w:rPr>
        <w:t>a mora da se prekine:</w:t>
      </w:r>
    </w:p>
    <w:p w14:paraId="05F58657" w14:textId="77777777" w:rsidR="00C52E40" w:rsidRPr="00E85C30" w:rsidRDefault="00C52E40" w:rsidP="00F61F8D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alergijske reakcije – znakovi mogu da uključe koprivnjaču, oticanje lica, usana, jezika ili grla, otežano disanje ili gutanje;</w:t>
      </w:r>
    </w:p>
    <w:p w14:paraId="372F6B28" w14:textId="77777777" w:rsidR="00C52E40" w:rsidRPr="00E85C30" w:rsidRDefault="00C52E40" w:rsidP="00F61F8D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teške reakcije na koži (npr. težak osip, ljušćenje kože ili stvaranje plikova na koži).</w:t>
      </w:r>
    </w:p>
    <w:p w14:paraId="312EB62C" w14:textId="77777777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80F8B40" w14:textId="77777777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>Ostala neželjena dejstva</w:t>
      </w:r>
    </w:p>
    <w:p w14:paraId="375E0B37" w14:textId="1FFCA699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>Česta neželjena dejstva</w:t>
      </w:r>
      <w:r w:rsidRPr="00E85C30">
        <w:rPr>
          <w:sz w:val="22"/>
          <w:szCs w:val="22"/>
          <w:lang w:val="sr-Latn-ME"/>
        </w:rPr>
        <w:t xml:space="preserve"> (mogu da se jave kod najviše 1 na 10 pacijenata koji uzimaju </w:t>
      </w:r>
      <w:r w:rsidR="00744597" w:rsidRPr="00E85C30">
        <w:rPr>
          <w:sz w:val="22"/>
          <w:szCs w:val="22"/>
          <w:lang w:val="sr-Latn-ME"/>
        </w:rPr>
        <w:t>lijek</w:t>
      </w:r>
      <w:r w:rsidRPr="00E85C30">
        <w:rPr>
          <w:sz w:val="22"/>
          <w:szCs w:val="22"/>
          <w:lang w:val="sr-Latn-ME"/>
        </w:rPr>
        <w:t>):</w:t>
      </w:r>
    </w:p>
    <w:p w14:paraId="2DE10536" w14:textId="77777777" w:rsidR="00C52E40" w:rsidRPr="00E85C30" w:rsidRDefault="00C52E40" w:rsidP="00F61F8D">
      <w:pPr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mučnina, povraćanje, proliv;</w:t>
      </w:r>
    </w:p>
    <w:p w14:paraId="2C91C65B" w14:textId="59DAD51D" w:rsidR="00C52E40" w:rsidRPr="00E85C30" w:rsidRDefault="00C52E40" w:rsidP="00F61F8D">
      <w:pPr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nalazi laboratorijskih testova krvi koji mogu da ukažu na prom</w:t>
      </w:r>
      <w:r w:rsidR="00744597" w:rsidRPr="00E85C30">
        <w:rPr>
          <w:sz w:val="22"/>
          <w:szCs w:val="22"/>
          <w:lang w:val="sr-Latn-ME"/>
        </w:rPr>
        <w:t>j</w:t>
      </w:r>
      <w:r w:rsidRPr="00E85C30">
        <w:rPr>
          <w:sz w:val="22"/>
          <w:szCs w:val="22"/>
          <w:lang w:val="sr-Latn-ME"/>
        </w:rPr>
        <w:t>ene funkcije jetre;</w:t>
      </w:r>
    </w:p>
    <w:p w14:paraId="6F734D73" w14:textId="77777777" w:rsidR="00C52E40" w:rsidRPr="00E85C30" w:rsidRDefault="00C52E40" w:rsidP="00F61F8D">
      <w:pPr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nalazi laboratorijskih testova krvi koji mogu da ukažu na povećan broj jedne vrste krvnih zrnaca koji se zovu ‘eozinofili’;</w:t>
      </w:r>
    </w:p>
    <w:p w14:paraId="356F1E0D" w14:textId="04FB1A00" w:rsidR="00C52E40" w:rsidRPr="00E85C30" w:rsidRDefault="00C52E40" w:rsidP="00F61F8D">
      <w:pPr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lastRenderedPageBreak/>
        <w:t>nalazi laboratorijskih testova krvi koji mogu da ukažu na povećan broj nekih vrsta b</w:t>
      </w:r>
      <w:r w:rsidR="00744597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>elih krvnih zrnaca;</w:t>
      </w:r>
    </w:p>
    <w:p w14:paraId="02E0BA82" w14:textId="77777777" w:rsidR="00C52E40" w:rsidRPr="00E85C30" w:rsidRDefault="00C52E40" w:rsidP="00F61F8D">
      <w:pPr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osip;</w:t>
      </w:r>
    </w:p>
    <w:p w14:paraId="025FC248" w14:textId="77777777" w:rsidR="00C52E40" w:rsidRPr="00E85C30" w:rsidRDefault="00C52E40" w:rsidP="00F61F8D">
      <w:pPr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zapaljenje i bol uzrokovani krvnim ugruškom u veni.</w:t>
      </w:r>
    </w:p>
    <w:p w14:paraId="2EACE85A" w14:textId="77777777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A5A84E8" w14:textId="3A900709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>Povremena neželjena dejstva</w:t>
      </w:r>
      <w:r w:rsidRPr="00E85C30">
        <w:rPr>
          <w:sz w:val="22"/>
          <w:szCs w:val="22"/>
          <w:lang w:val="sr-Latn-ME"/>
        </w:rPr>
        <w:t xml:space="preserve"> (mogu da se jave kod najviše 1 na 100 pacijenata koji uzimaju </w:t>
      </w:r>
      <w:r w:rsidR="00744597" w:rsidRPr="00E85C30">
        <w:rPr>
          <w:sz w:val="22"/>
          <w:szCs w:val="22"/>
          <w:lang w:val="sr-Latn-ME"/>
        </w:rPr>
        <w:t>lijek</w:t>
      </w:r>
      <w:r w:rsidRPr="00E85C30">
        <w:rPr>
          <w:sz w:val="22"/>
          <w:szCs w:val="22"/>
          <w:lang w:val="sr-Latn-ME"/>
        </w:rPr>
        <w:t>):</w:t>
      </w:r>
    </w:p>
    <w:p w14:paraId="3DA97DAA" w14:textId="77777777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koprivnjača;</w:t>
      </w:r>
    </w:p>
    <w:p w14:paraId="2A46C43E" w14:textId="77777777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svrab kože;</w:t>
      </w:r>
    </w:p>
    <w:p w14:paraId="77E33E0F" w14:textId="77777777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epileptični napadi i tegobe koje obuhvataju nervni sistem, poput nevoljnog drhtanja;</w:t>
      </w:r>
    </w:p>
    <w:p w14:paraId="63D0C6D9" w14:textId="77777777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zbunjenost;</w:t>
      </w:r>
    </w:p>
    <w:p w14:paraId="5B696758" w14:textId="77777777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bCs/>
          <w:sz w:val="22"/>
          <w:szCs w:val="22"/>
          <w:lang w:val="sr-Latn-ME"/>
        </w:rPr>
        <w:t>vidne, slušne obmane ili opažanje stvari koje realno ne postoje</w:t>
      </w:r>
      <w:r w:rsidRPr="00E85C30">
        <w:rPr>
          <w:sz w:val="22"/>
          <w:szCs w:val="22"/>
          <w:lang w:val="sr-Latn-ME"/>
        </w:rPr>
        <w:t xml:space="preserve"> (halucinacije);</w:t>
      </w:r>
    </w:p>
    <w:p w14:paraId="75AE861D" w14:textId="77777777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vrtoglavica, pospanost;</w:t>
      </w:r>
    </w:p>
    <w:p w14:paraId="435BFCFF" w14:textId="77777777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nizak krvni pritisak;</w:t>
      </w:r>
    </w:p>
    <w:p w14:paraId="3B05A338" w14:textId="302119F0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nalazi laboratorijskih testova krvi koji mogu da ukažu na prom</w:t>
      </w:r>
      <w:r w:rsidR="00744597" w:rsidRPr="00E85C30">
        <w:rPr>
          <w:sz w:val="22"/>
          <w:szCs w:val="22"/>
          <w:lang w:val="sr-Latn-ME"/>
        </w:rPr>
        <w:t>j</w:t>
      </w:r>
      <w:r w:rsidRPr="00E85C30">
        <w:rPr>
          <w:sz w:val="22"/>
          <w:szCs w:val="22"/>
          <w:lang w:val="sr-Latn-ME"/>
        </w:rPr>
        <w:t>ene funkcije bubrega;</w:t>
      </w:r>
    </w:p>
    <w:p w14:paraId="62537A5A" w14:textId="1A305881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nalazi laboratorijskih testova krvi koji mogu da ukažu na smanjenje broja crvenih krvnih zrnaca, b</w:t>
      </w:r>
      <w:r w:rsidR="00744597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>elih krvnih zrnaca i krvnih zrnaca koji se zovu trombociti (krvne pločice);</w:t>
      </w:r>
    </w:p>
    <w:p w14:paraId="3789B4D3" w14:textId="77777777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nalazi laboratorijskih testova krvi koji mogu da ukažu na povećanje broja krvnih zrnaca koji se zovu trombociti;</w:t>
      </w:r>
    </w:p>
    <w:p w14:paraId="38EACC3C" w14:textId="77777777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poremećaji funkcije bubrega, jetre i krvi otkriveni laboratorijskim testovima krvi;</w:t>
      </w:r>
    </w:p>
    <w:p w14:paraId="22A9DB83" w14:textId="426ABABD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bol ili crvenilo ili stvaranje kvržica na m</w:t>
      </w:r>
      <w:r w:rsidR="00744597" w:rsidRPr="00E85C30">
        <w:rPr>
          <w:sz w:val="22"/>
          <w:szCs w:val="22"/>
          <w:lang w:val="sr-Latn-ME"/>
        </w:rPr>
        <w:t>j</w:t>
      </w:r>
      <w:r w:rsidRPr="00E85C30">
        <w:rPr>
          <w:sz w:val="22"/>
          <w:szCs w:val="22"/>
          <w:lang w:val="sr-Latn-ME"/>
        </w:rPr>
        <w:t>estu prim</w:t>
      </w:r>
      <w:r w:rsidR="00744597" w:rsidRPr="00E85C30">
        <w:rPr>
          <w:sz w:val="22"/>
          <w:szCs w:val="22"/>
          <w:lang w:val="sr-Latn-ME"/>
        </w:rPr>
        <w:t>j</w:t>
      </w:r>
      <w:r w:rsidRPr="00E85C30">
        <w:rPr>
          <w:sz w:val="22"/>
          <w:szCs w:val="22"/>
          <w:lang w:val="sr-Latn-ME"/>
        </w:rPr>
        <w:t xml:space="preserve">ene </w:t>
      </w:r>
      <w:r w:rsidR="00744597" w:rsidRPr="00E85C30">
        <w:rPr>
          <w:sz w:val="22"/>
          <w:szCs w:val="22"/>
          <w:lang w:val="sr-Latn-ME"/>
        </w:rPr>
        <w:t>lijek</w:t>
      </w:r>
      <w:r w:rsidRPr="00E85C30">
        <w:rPr>
          <w:sz w:val="22"/>
          <w:szCs w:val="22"/>
          <w:lang w:val="sr-Latn-ME"/>
        </w:rPr>
        <w:t>a;</w:t>
      </w:r>
    </w:p>
    <w:p w14:paraId="6956EF87" w14:textId="2AB23B8C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povišena t</w:t>
      </w:r>
      <w:r w:rsidR="00744597" w:rsidRPr="00E85C30">
        <w:rPr>
          <w:sz w:val="22"/>
          <w:szCs w:val="22"/>
          <w:lang w:val="sr-Latn-ME"/>
        </w:rPr>
        <w:t>j</w:t>
      </w:r>
      <w:r w:rsidRPr="00E85C30">
        <w:rPr>
          <w:sz w:val="22"/>
          <w:szCs w:val="22"/>
          <w:lang w:val="sr-Latn-ME"/>
        </w:rPr>
        <w:t>elesna temperatura;</w:t>
      </w:r>
    </w:p>
    <w:p w14:paraId="472FFE10" w14:textId="77777777" w:rsidR="00C52E40" w:rsidRPr="00E85C30" w:rsidRDefault="00C52E40" w:rsidP="00F61F8D">
      <w:pPr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 xml:space="preserve">nalazi laboratorijskih testova krvi (koji se zove </w:t>
      </w:r>
      <w:r w:rsidRPr="00E85C30">
        <w:rPr>
          <w:i/>
          <w:sz w:val="22"/>
          <w:szCs w:val="22"/>
          <w:lang w:val="sr-Latn-ME"/>
        </w:rPr>
        <w:t>Coombs</w:t>
      </w:r>
      <w:r w:rsidRPr="00E85C30">
        <w:rPr>
          <w:sz w:val="22"/>
          <w:szCs w:val="22"/>
          <w:lang w:val="sr-Latn-ME"/>
        </w:rPr>
        <w:t>-ov test) koji ukazuju na prisutnost antitela koja mogu da uzrokuju anemiju uništavanjem crvenih krvnih zrnaca.</w:t>
      </w:r>
    </w:p>
    <w:p w14:paraId="1732747F" w14:textId="77777777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5ABE6F6" w14:textId="138AAFAB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>R</w:t>
      </w:r>
      <w:r w:rsidR="00744597" w:rsidRPr="00E85C30">
        <w:rPr>
          <w:b/>
          <w:sz w:val="22"/>
          <w:szCs w:val="22"/>
          <w:lang w:val="sr-Latn-ME"/>
        </w:rPr>
        <w:t>ij</w:t>
      </w:r>
      <w:r w:rsidRPr="00E85C30">
        <w:rPr>
          <w:b/>
          <w:sz w:val="22"/>
          <w:szCs w:val="22"/>
          <w:lang w:val="sr-Latn-ME"/>
        </w:rPr>
        <w:t>etka neželjena dejstva</w:t>
      </w:r>
      <w:r w:rsidRPr="00E85C30">
        <w:rPr>
          <w:sz w:val="22"/>
          <w:szCs w:val="22"/>
          <w:lang w:val="sr-Latn-ME"/>
        </w:rPr>
        <w:t xml:space="preserve"> (mogu da se jave kod najviše 1 na 1000 pacijenata koji uzimaju </w:t>
      </w:r>
      <w:r w:rsidR="00744597" w:rsidRPr="00E85C30">
        <w:rPr>
          <w:sz w:val="22"/>
          <w:szCs w:val="22"/>
          <w:lang w:val="sr-Latn-ME"/>
        </w:rPr>
        <w:t>lijek</w:t>
      </w:r>
      <w:r w:rsidRPr="00E85C30">
        <w:rPr>
          <w:sz w:val="22"/>
          <w:szCs w:val="22"/>
          <w:lang w:val="sr-Latn-ME"/>
        </w:rPr>
        <w:t>):</w:t>
      </w:r>
    </w:p>
    <w:p w14:paraId="2EC80F09" w14:textId="77777777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gljivična infekcija (kandidijaza);</w:t>
      </w:r>
    </w:p>
    <w:p w14:paraId="4BF5916E" w14:textId="34AFC121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izm</w:t>
      </w:r>
      <w:r w:rsidR="00AF1088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>enjen osećaj ukusa;</w:t>
      </w:r>
    </w:p>
    <w:p w14:paraId="26D8F58A" w14:textId="77777777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bolest mozga, osećaj mravinjanja (trnci i žmarci), lokalizovano nevoljno drhtanje;</w:t>
      </w:r>
    </w:p>
    <w:p w14:paraId="6C507B08" w14:textId="77777777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gubitak sluha;</w:t>
      </w:r>
    </w:p>
    <w:p w14:paraId="668CE22E" w14:textId="77777777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prebojenost zuba i/ili jezika;</w:t>
      </w:r>
    </w:p>
    <w:p w14:paraId="45CDFDB7" w14:textId="6F6673EF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zapaljenje debelog cr</w:t>
      </w:r>
      <w:r w:rsidR="007F6775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>eva praćeno teškim prolivom (kolitis);</w:t>
      </w:r>
    </w:p>
    <w:p w14:paraId="0A8B2AC1" w14:textId="228BB1D7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mali broj b</w:t>
      </w:r>
      <w:r w:rsidR="007F6775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>elih krvnih zrnaca, što t</w:t>
      </w:r>
      <w:r w:rsidR="007F6775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>elu može otežati borbu protiv infekcija;</w:t>
      </w:r>
    </w:p>
    <w:p w14:paraId="17F3D65A" w14:textId="77777777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zapaljenje jetre;</w:t>
      </w:r>
    </w:p>
    <w:p w14:paraId="007302EE" w14:textId="77777777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slabost jetre;</w:t>
      </w:r>
    </w:p>
    <w:p w14:paraId="57441BD5" w14:textId="77777777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gubitak mogućnosti vršenja normalne funkcije bubrega;</w:t>
      </w:r>
    </w:p>
    <w:p w14:paraId="6AEC9D22" w14:textId="7918769D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prom</w:t>
      </w:r>
      <w:r w:rsidR="007F6775" w:rsidRPr="00E85C30">
        <w:rPr>
          <w:sz w:val="22"/>
          <w:szCs w:val="22"/>
          <w:lang w:val="sr-Latn-ME"/>
        </w:rPr>
        <w:t>j</w:t>
      </w:r>
      <w:r w:rsidRPr="00E85C30">
        <w:rPr>
          <w:sz w:val="22"/>
          <w:szCs w:val="22"/>
          <w:lang w:val="sr-Latn-ME"/>
        </w:rPr>
        <w:t>ene u količini mokraće, prom</w:t>
      </w:r>
      <w:r w:rsidR="007F6775" w:rsidRPr="00E85C30">
        <w:rPr>
          <w:sz w:val="22"/>
          <w:szCs w:val="22"/>
          <w:lang w:val="sr-Latn-ME"/>
        </w:rPr>
        <w:t>j</w:t>
      </w:r>
      <w:r w:rsidRPr="00E85C30">
        <w:rPr>
          <w:sz w:val="22"/>
          <w:szCs w:val="22"/>
          <w:lang w:val="sr-Latn-ME"/>
        </w:rPr>
        <w:t>ene u boji mokraće;</w:t>
      </w:r>
    </w:p>
    <w:p w14:paraId="12551618" w14:textId="77777777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oticanje kože;</w:t>
      </w:r>
    </w:p>
    <w:p w14:paraId="653D4A31" w14:textId="77777777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bolan osip sa simptomima nalik gripu;</w:t>
      </w:r>
    </w:p>
    <w:p w14:paraId="7B5431D5" w14:textId="77777777" w:rsidR="00C52E40" w:rsidRPr="00E85C30" w:rsidRDefault="00C52E40" w:rsidP="00F61F8D">
      <w:pPr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crvenilo i ljušćenje kože.</w:t>
      </w:r>
    </w:p>
    <w:p w14:paraId="6808B821" w14:textId="77777777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18CBEA7" w14:textId="7372B905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 xml:space="preserve">Veoma </w:t>
      </w:r>
      <w:r w:rsidR="00744597" w:rsidRPr="00E85C30">
        <w:rPr>
          <w:b/>
          <w:sz w:val="22"/>
          <w:szCs w:val="22"/>
          <w:lang w:val="sr-Latn-ME"/>
        </w:rPr>
        <w:t>rijetka</w:t>
      </w:r>
      <w:r w:rsidRPr="00E85C30">
        <w:rPr>
          <w:b/>
          <w:sz w:val="22"/>
          <w:szCs w:val="22"/>
          <w:lang w:val="sr-Latn-ME"/>
        </w:rPr>
        <w:t xml:space="preserve"> neželjena dejstva</w:t>
      </w:r>
      <w:r w:rsidRPr="00E85C30">
        <w:rPr>
          <w:sz w:val="22"/>
          <w:szCs w:val="22"/>
          <w:lang w:val="sr-Latn-ME"/>
        </w:rPr>
        <w:t xml:space="preserve"> (mogu da se jave kod najviše 1 na 10000 pacijenata koji uzimaju </w:t>
      </w:r>
      <w:r w:rsidR="00744597" w:rsidRPr="00E85C30">
        <w:rPr>
          <w:sz w:val="22"/>
          <w:szCs w:val="22"/>
          <w:lang w:val="sr-Latn-ME"/>
        </w:rPr>
        <w:t>lijek</w:t>
      </w:r>
      <w:r w:rsidRPr="00E85C30">
        <w:rPr>
          <w:sz w:val="22"/>
          <w:szCs w:val="22"/>
          <w:lang w:val="sr-Latn-ME"/>
        </w:rPr>
        <w:t>):</w:t>
      </w:r>
    </w:p>
    <w:p w14:paraId="7F7ADF63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zapaljenje želuca ili tankog creva (gastroenteritis);</w:t>
      </w:r>
    </w:p>
    <w:p w14:paraId="27D8C730" w14:textId="637F461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anemija uzrokovana uništavanjem crvenih krvnih zrnaca, koja dovodi do pojave simptoma kao što su zamor i bl</w:t>
      </w:r>
      <w:r w:rsidR="00744597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>edilo kože;</w:t>
      </w:r>
    </w:p>
    <w:p w14:paraId="425E3768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glavobolja;</w:t>
      </w:r>
    </w:p>
    <w:p w14:paraId="338068C0" w14:textId="1330EBF5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 xml:space="preserve">pogoršanje </w:t>
      </w:r>
      <w:r w:rsidR="00744597" w:rsidRPr="00E85C30">
        <w:rPr>
          <w:sz w:val="22"/>
          <w:szCs w:val="22"/>
          <w:lang w:val="sr-Latn-ME"/>
        </w:rPr>
        <w:t>rijetke</w:t>
      </w:r>
      <w:r w:rsidRPr="00E85C30">
        <w:rPr>
          <w:sz w:val="22"/>
          <w:szCs w:val="22"/>
          <w:lang w:val="sr-Latn-ME"/>
        </w:rPr>
        <w:t xml:space="preserve"> bolesti koja je povezana sa slabošću mišića (pogoršanje miastenije gravis);</w:t>
      </w:r>
    </w:p>
    <w:p w14:paraId="603F4AAA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osećaj okretanja ili nestabilnosti (vertigo);</w:t>
      </w:r>
    </w:p>
    <w:p w14:paraId="77204F72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zujanje u ušima (tinitus);</w:t>
      </w:r>
    </w:p>
    <w:p w14:paraId="2D94B3A3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nepravilan srčani ritam, srce koje snažno ili brzo kuca;</w:t>
      </w:r>
    </w:p>
    <w:p w14:paraId="3CBC4B5B" w14:textId="14B40518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nelagodnost u grudima, poteškoće prilikom disanja, neuobičajeno brzo i plitko disanje, bol u gornjem d</w:t>
      </w:r>
      <w:r w:rsidR="00F61F8D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>elu kičme;</w:t>
      </w:r>
    </w:p>
    <w:p w14:paraId="1EA3C56A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bol u grlu;</w:t>
      </w:r>
    </w:p>
    <w:p w14:paraId="0BD947CE" w14:textId="2E4ADAA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naleti crvenila, plavkasta prebojenost lica i usana, prom</w:t>
      </w:r>
      <w:r w:rsidR="00744597" w:rsidRPr="00E85C30">
        <w:rPr>
          <w:sz w:val="22"/>
          <w:szCs w:val="22"/>
          <w:lang w:val="sr-Latn-ME"/>
        </w:rPr>
        <w:t>j</w:t>
      </w:r>
      <w:r w:rsidRPr="00E85C30">
        <w:rPr>
          <w:sz w:val="22"/>
          <w:szCs w:val="22"/>
          <w:lang w:val="sr-Latn-ME"/>
        </w:rPr>
        <w:t>ene u teksturi kože, prekomerno znojenje;</w:t>
      </w:r>
    </w:p>
    <w:p w14:paraId="29A46A93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lastRenderedPageBreak/>
        <w:t>povećanje proizvodnje pljuvačke;</w:t>
      </w:r>
    </w:p>
    <w:p w14:paraId="239960D9" w14:textId="0A5D2C79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zapaljenje cr</w:t>
      </w:r>
      <w:r w:rsidR="00F61F8D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>eva sa krvavim prolivom (hemoragični kolitis);</w:t>
      </w:r>
    </w:p>
    <w:p w14:paraId="4E251755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bol u želucu;</w:t>
      </w:r>
    </w:p>
    <w:p w14:paraId="7FFD020C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gorušica;</w:t>
      </w:r>
    </w:p>
    <w:p w14:paraId="28449553" w14:textId="3A8B4FBC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crven otečen jezik, prekom</w:t>
      </w:r>
      <w:r w:rsidR="007F6775" w:rsidRPr="00E85C30">
        <w:rPr>
          <w:sz w:val="22"/>
          <w:szCs w:val="22"/>
          <w:lang w:val="sr-Latn-ME"/>
        </w:rPr>
        <w:t>j</w:t>
      </w:r>
      <w:r w:rsidRPr="00E85C30">
        <w:rPr>
          <w:sz w:val="22"/>
          <w:szCs w:val="22"/>
          <w:lang w:val="sr-Latn-ME"/>
        </w:rPr>
        <w:t>eran broj uobičajenih izraslina na jeziku koje mu daju dlakav izgled;</w:t>
      </w:r>
    </w:p>
    <w:p w14:paraId="6A215A81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težak gubitak funkcije jetre uzrokovan zapaljenjem (fulminantni hepatitis);</w:t>
      </w:r>
    </w:p>
    <w:p w14:paraId="1C9A0066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bol u nekoliko zglobova;</w:t>
      </w:r>
    </w:p>
    <w:p w14:paraId="5B0E145B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svrab vulve kod žena;</w:t>
      </w:r>
    </w:p>
    <w:p w14:paraId="462FD5F4" w14:textId="77777777" w:rsidR="00C52E40" w:rsidRPr="00E85C30" w:rsidRDefault="00C52E40" w:rsidP="00F61F8D">
      <w:pPr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slabost, nedostatak energije.</w:t>
      </w:r>
    </w:p>
    <w:p w14:paraId="342FC4E3" w14:textId="77777777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7A10ABD" w14:textId="55A0DC04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b/>
          <w:sz w:val="22"/>
          <w:szCs w:val="22"/>
          <w:lang w:val="sr-Latn-ME"/>
        </w:rPr>
        <w:t>Nepoznata učestalost</w:t>
      </w:r>
      <w:r w:rsidRPr="00E85C30">
        <w:rPr>
          <w:sz w:val="22"/>
          <w:szCs w:val="22"/>
          <w:lang w:val="sr-Latn-ME"/>
        </w:rPr>
        <w:t xml:space="preserve"> (ne može se proc</w:t>
      </w:r>
      <w:r w:rsidR="00744597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>eniti na osnovu dostupnih podataka):</w:t>
      </w:r>
    </w:p>
    <w:p w14:paraId="6825B911" w14:textId="77777777" w:rsidR="00C52E40" w:rsidRPr="00E85C30" w:rsidRDefault="00C52E40" w:rsidP="00F61F8D">
      <w:pPr>
        <w:numPr>
          <w:ilvl w:val="0"/>
          <w:numId w:val="38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uznemirenost;</w:t>
      </w:r>
    </w:p>
    <w:p w14:paraId="0A39BB2A" w14:textId="77777777" w:rsidR="00C52E40" w:rsidRPr="00E85C30" w:rsidRDefault="00C52E40" w:rsidP="00F61F8D">
      <w:pPr>
        <w:numPr>
          <w:ilvl w:val="0"/>
          <w:numId w:val="38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neuobičajeni pokreti;</w:t>
      </w:r>
    </w:p>
    <w:p w14:paraId="63CDE2A4" w14:textId="77777777" w:rsidR="00C52E40" w:rsidRPr="00E85C30" w:rsidRDefault="00C52E40" w:rsidP="00F61F8D">
      <w:pPr>
        <w:numPr>
          <w:ilvl w:val="0"/>
          <w:numId w:val="38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žutica (žuta prebojenost kože i očiju);</w:t>
      </w:r>
    </w:p>
    <w:p w14:paraId="6C7CAA1B" w14:textId="0EBA3DF3" w:rsidR="00C52E40" w:rsidRPr="00E85C30" w:rsidRDefault="00C52E40" w:rsidP="00F61F8D">
      <w:pPr>
        <w:numPr>
          <w:ilvl w:val="0"/>
          <w:numId w:val="38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nalazi laboratorijskih analiza krvi koji ukazuju na povećane vr</w:t>
      </w:r>
      <w:r w:rsidR="00744597" w:rsidRPr="00E85C30">
        <w:rPr>
          <w:sz w:val="22"/>
          <w:szCs w:val="22"/>
          <w:lang w:val="sr-Latn-ME"/>
        </w:rPr>
        <w:t>ij</w:t>
      </w:r>
      <w:r w:rsidRPr="00E85C30">
        <w:rPr>
          <w:sz w:val="22"/>
          <w:szCs w:val="22"/>
          <w:lang w:val="sr-Latn-ME"/>
        </w:rPr>
        <w:t>ednosti supstance koja se zove laktat-dehidrogenaza (LDH), a koje mogu biti znak oštećenja tkiva.</w:t>
      </w:r>
    </w:p>
    <w:p w14:paraId="7118EB28" w14:textId="77777777" w:rsidR="00C52E40" w:rsidRPr="00E85C30" w:rsidRDefault="00C52E40" w:rsidP="00F61F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DBFCD83" w14:textId="77777777" w:rsidR="00C269D7" w:rsidRPr="00E85C30" w:rsidRDefault="00C269D7" w:rsidP="00F61F8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85C3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DBFCD84" w14:textId="77777777" w:rsidR="00C269D7" w:rsidRPr="00E85C30" w:rsidRDefault="00C269D7" w:rsidP="00F61F8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DBFCD85" w14:textId="77777777" w:rsidR="00C269D7" w:rsidRPr="00E85C30" w:rsidRDefault="0029138F" w:rsidP="00F61F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85C30">
        <w:rPr>
          <w:rFonts w:eastAsia="Calibri"/>
          <w:sz w:val="22"/>
          <w:szCs w:val="22"/>
          <w:lang w:val="sr-Latn-ME"/>
        </w:rPr>
        <w:t>Ako V</w:t>
      </w:r>
      <w:r w:rsidR="00C269D7" w:rsidRPr="00E85C30">
        <w:rPr>
          <w:rFonts w:eastAsia="Calibri"/>
          <w:sz w:val="22"/>
          <w:szCs w:val="22"/>
          <w:lang w:val="sr-Latn-ME"/>
        </w:rPr>
        <w:t>am se javi bilo koje neželjeno d</w:t>
      </w:r>
      <w:r w:rsidRPr="00E85C30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E85C30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E85C30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E85C3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DBFCD86" w14:textId="77777777" w:rsidR="007C6028" w:rsidRPr="00E85C30" w:rsidRDefault="007C6028" w:rsidP="00F61F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DBFCD87" w14:textId="77777777" w:rsidR="007C6028" w:rsidRPr="00E85C30" w:rsidRDefault="007C6028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 xml:space="preserve">Institut za ljekove i medicinska sredstva </w:t>
      </w:r>
    </w:p>
    <w:p w14:paraId="4DBFCD88" w14:textId="77777777" w:rsidR="007C6028" w:rsidRPr="00E85C30" w:rsidRDefault="007C6028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Odjeljenje za farmakovigilancu</w:t>
      </w:r>
    </w:p>
    <w:p w14:paraId="4DBFCD89" w14:textId="77777777" w:rsidR="007C6028" w:rsidRPr="00E85C30" w:rsidRDefault="007C6028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Bulevar Ivana Crnojevića 64a, 81000 Podgorica</w:t>
      </w:r>
    </w:p>
    <w:p w14:paraId="4DBFCD8A" w14:textId="77777777" w:rsidR="007C6028" w:rsidRPr="00E85C30" w:rsidRDefault="007C6028" w:rsidP="00F61F8D">
      <w:pPr>
        <w:jc w:val="both"/>
        <w:rPr>
          <w:sz w:val="22"/>
          <w:szCs w:val="22"/>
          <w:lang w:val="sr-Latn-ME"/>
        </w:rPr>
      </w:pPr>
    </w:p>
    <w:p w14:paraId="4DBFCD8B" w14:textId="77777777" w:rsidR="007C6028" w:rsidRPr="00E85C30" w:rsidRDefault="007C6028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tel: +382 (0) 20 310 280</w:t>
      </w:r>
    </w:p>
    <w:p w14:paraId="4DBFCD8C" w14:textId="77777777" w:rsidR="007C6028" w:rsidRPr="00E85C30" w:rsidRDefault="007C6028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fax: +382 (0) 20 310 581</w:t>
      </w:r>
    </w:p>
    <w:p w14:paraId="4DBFCD8D" w14:textId="77777777" w:rsidR="007C6028" w:rsidRPr="00E85C30" w:rsidRDefault="00C92171" w:rsidP="00F61F8D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E85C30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E85C30">
        <w:rPr>
          <w:sz w:val="22"/>
          <w:szCs w:val="22"/>
          <w:lang w:val="sr-Latn-ME"/>
        </w:rPr>
        <w:t xml:space="preserve"> </w:t>
      </w:r>
    </w:p>
    <w:p w14:paraId="4DBFCD8E" w14:textId="77777777" w:rsidR="007C6028" w:rsidRPr="00E85C30" w:rsidRDefault="00C92171" w:rsidP="00F61F8D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E85C30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E85C30">
        <w:rPr>
          <w:sz w:val="22"/>
          <w:szCs w:val="22"/>
          <w:lang w:val="sr-Latn-ME"/>
        </w:rPr>
        <w:t xml:space="preserve"> </w:t>
      </w:r>
    </w:p>
    <w:p w14:paraId="4DBFCD8F" w14:textId="77777777" w:rsidR="00396B66" w:rsidRPr="00E85C30" w:rsidRDefault="007C6028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putem IS zdravstvene zaštite</w:t>
      </w:r>
    </w:p>
    <w:p w14:paraId="77A317EE" w14:textId="77777777" w:rsidR="008E760B" w:rsidRPr="00E85C30" w:rsidRDefault="008E760B" w:rsidP="00F61F8D">
      <w:pPr>
        <w:jc w:val="both"/>
        <w:rPr>
          <w:sz w:val="22"/>
          <w:szCs w:val="22"/>
          <w:lang w:val="sr-Latn-ME"/>
        </w:rPr>
      </w:pPr>
      <w:r w:rsidRPr="00E85C30">
        <w:rPr>
          <w:sz w:val="22"/>
          <w:szCs w:val="22"/>
          <w:lang w:val="sr-Latn-ME"/>
        </w:rPr>
        <w:t>QR kod za online prijavu sumnje na neželjeno dejstvo lijeka:</w:t>
      </w:r>
    </w:p>
    <w:p w14:paraId="46DA0BCF" w14:textId="77777777" w:rsidR="008E760B" w:rsidRPr="00E85C30" w:rsidRDefault="008E760B" w:rsidP="00F61F8D">
      <w:pPr>
        <w:jc w:val="both"/>
        <w:rPr>
          <w:sz w:val="22"/>
          <w:szCs w:val="22"/>
          <w:lang w:val="sr-Latn-ME"/>
        </w:rPr>
      </w:pPr>
    </w:p>
    <w:p w14:paraId="3603D1E7" w14:textId="695FAE96" w:rsidR="008E760B" w:rsidRPr="003B2E48" w:rsidRDefault="000913AC" w:rsidP="00F61F8D">
      <w:pPr>
        <w:jc w:val="both"/>
        <w:rPr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16B9A502" wp14:editId="6AFC0282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BFCD90" w14:textId="6A9F6AB0" w:rsidR="00662339" w:rsidRPr="003B2E48" w:rsidRDefault="00662339" w:rsidP="00F61F8D">
      <w:pPr>
        <w:jc w:val="both"/>
        <w:rPr>
          <w:sz w:val="22"/>
          <w:szCs w:val="22"/>
          <w:lang w:val="sr-Latn-ME"/>
        </w:rPr>
      </w:pPr>
    </w:p>
    <w:p w14:paraId="00CCD0E9" w14:textId="77777777" w:rsidR="00081BE9" w:rsidRPr="003B2E48" w:rsidRDefault="00081BE9" w:rsidP="00F61F8D">
      <w:pPr>
        <w:jc w:val="both"/>
        <w:rPr>
          <w:sz w:val="22"/>
          <w:szCs w:val="22"/>
          <w:lang w:val="sr-Latn-ME"/>
        </w:rPr>
      </w:pPr>
    </w:p>
    <w:p w14:paraId="4DBFCD91" w14:textId="0166D098" w:rsidR="00A32113" w:rsidRPr="003B2E48" w:rsidRDefault="00A32113" w:rsidP="00F61F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B2E48">
        <w:rPr>
          <w:b/>
          <w:bCs/>
          <w:sz w:val="22"/>
          <w:szCs w:val="22"/>
          <w:lang w:val="sr-Latn-ME"/>
        </w:rPr>
        <w:t xml:space="preserve">5. </w:t>
      </w:r>
      <w:r w:rsidR="00291DAD" w:rsidRPr="003B2E48">
        <w:rPr>
          <w:b/>
          <w:bCs/>
          <w:sz w:val="22"/>
          <w:szCs w:val="22"/>
          <w:lang w:val="sr-Latn-ME"/>
        </w:rPr>
        <w:tab/>
      </w:r>
      <w:r w:rsidRPr="003B2E48">
        <w:rPr>
          <w:b/>
          <w:bCs/>
          <w:sz w:val="22"/>
          <w:szCs w:val="22"/>
          <w:lang w:val="sr-Latn-ME"/>
        </w:rPr>
        <w:t xml:space="preserve">KAKO ČUVATI LIJEK </w:t>
      </w:r>
      <w:r w:rsidR="004012D9" w:rsidRPr="003B2E48">
        <w:rPr>
          <w:b/>
          <w:bCs/>
          <w:sz w:val="22"/>
          <w:szCs w:val="22"/>
          <w:lang w:val="sr-Latn-ME"/>
        </w:rPr>
        <w:t>RECARBRIO</w:t>
      </w:r>
    </w:p>
    <w:p w14:paraId="4DBFCD92" w14:textId="77777777" w:rsidR="00445D8F" w:rsidRPr="003B2E48" w:rsidRDefault="00445D8F" w:rsidP="00F61F8D">
      <w:pPr>
        <w:jc w:val="both"/>
        <w:rPr>
          <w:sz w:val="22"/>
          <w:szCs w:val="22"/>
          <w:lang w:val="sr-Latn-ME"/>
        </w:rPr>
      </w:pPr>
    </w:p>
    <w:p w14:paraId="4DBFCD93" w14:textId="77777777" w:rsidR="00991E7D" w:rsidRPr="003B2E48" w:rsidRDefault="008A7F7D" w:rsidP="00F61F8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 xml:space="preserve">Lijek čuvajte </w:t>
      </w:r>
      <w:r w:rsidR="00991E7D" w:rsidRPr="003B2E48">
        <w:rPr>
          <w:sz w:val="22"/>
          <w:szCs w:val="22"/>
          <w:lang w:val="sr-Latn-ME"/>
        </w:rPr>
        <w:t>van pogleda i domašaja djece.</w:t>
      </w:r>
    </w:p>
    <w:p w14:paraId="4DBFCD94" w14:textId="77777777" w:rsidR="00991E7D" w:rsidRPr="003B2E48" w:rsidRDefault="00991E7D" w:rsidP="00F61F8D">
      <w:pPr>
        <w:jc w:val="both"/>
        <w:rPr>
          <w:sz w:val="22"/>
          <w:szCs w:val="22"/>
          <w:lang w:val="sr-Latn-ME"/>
        </w:rPr>
      </w:pPr>
    </w:p>
    <w:p w14:paraId="4DBFCD95" w14:textId="26954060" w:rsidR="00D01E45" w:rsidRPr="003B2E48" w:rsidRDefault="00D01E45" w:rsidP="00F61F8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Ovaj lijek se ne smije upotrijebiti nakon isteka roka upotrebe navedenog na kutiji</w:t>
      </w:r>
      <w:r w:rsidR="0062003D" w:rsidRPr="003B2E48">
        <w:rPr>
          <w:sz w:val="22"/>
          <w:szCs w:val="22"/>
          <w:lang w:val="sr-Latn-ME"/>
        </w:rPr>
        <w:t xml:space="preserve"> nakon “Važi do:” </w:t>
      </w:r>
      <w:r w:rsidR="0065518E" w:rsidRPr="003B2E48">
        <w:rPr>
          <w:sz w:val="22"/>
          <w:szCs w:val="22"/>
          <w:lang w:val="sr-Latn-ME"/>
        </w:rPr>
        <w:t>i</w:t>
      </w:r>
      <w:r w:rsidR="0062003D" w:rsidRPr="003B2E48">
        <w:rPr>
          <w:sz w:val="22"/>
          <w:szCs w:val="22"/>
          <w:lang w:val="sr-Latn-ME"/>
        </w:rPr>
        <w:t xml:space="preserve"> bočici nakon “EXP”. </w:t>
      </w:r>
      <w:r w:rsidRPr="003B2E48">
        <w:rPr>
          <w:sz w:val="22"/>
          <w:szCs w:val="22"/>
          <w:lang w:val="sr-Latn-ME"/>
        </w:rPr>
        <w:t>Rok upotrebe odnosi se na poslednji dan navedenog mjeseca.</w:t>
      </w:r>
    </w:p>
    <w:p w14:paraId="46D3761F" w14:textId="39675589" w:rsidR="0065518E" w:rsidRPr="003B2E48" w:rsidRDefault="0065518E" w:rsidP="00F61F8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62C4110" w14:textId="19E745EE" w:rsidR="0065518E" w:rsidRPr="003B2E48" w:rsidRDefault="0065518E" w:rsidP="00F61F8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Čuvati bočice u spoljašnjem pakovanju, radi zaštite od sv</w:t>
      </w:r>
      <w:r w:rsidR="00744597" w:rsidRPr="003B2E48">
        <w:rPr>
          <w:sz w:val="22"/>
          <w:szCs w:val="22"/>
          <w:lang w:val="sr-Latn-ME"/>
        </w:rPr>
        <w:t>j</w:t>
      </w:r>
      <w:r w:rsidRPr="003B2E48">
        <w:rPr>
          <w:sz w:val="22"/>
          <w:szCs w:val="22"/>
          <w:lang w:val="sr-Latn-ME"/>
        </w:rPr>
        <w:t>etlosti.</w:t>
      </w:r>
    </w:p>
    <w:p w14:paraId="45147154" w14:textId="77777777" w:rsidR="0065518E" w:rsidRPr="003B2E48" w:rsidRDefault="0065518E" w:rsidP="00F61F8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u w:val="single"/>
          <w:lang w:val="sr-Latn-ME"/>
        </w:rPr>
      </w:pPr>
    </w:p>
    <w:p w14:paraId="4DBFCD97" w14:textId="77777777" w:rsidR="00D01E45" w:rsidRPr="00A25F6F" w:rsidRDefault="00D01E45" w:rsidP="00F61F8D">
      <w:pPr>
        <w:jc w:val="both"/>
        <w:rPr>
          <w:sz w:val="22"/>
          <w:szCs w:val="22"/>
          <w:lang w:val="sr-Latn-ME" w:eastAsia="hr-HR"/>
        </w:rPr>
      </w:pPr>
      <w:r w:rsidRPr="00A25F6F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DBFCD98" w14:textId="77777777" w:rsidR="00D01E45" w:rsidRPr="00A25F6F" w:rsidRDefault="00D01E45" w:rsidP="00F61F8D">
      <w:pPr>
        <w:jc w:val="both"/>
        <w:rPr>
          <w:b/>
          <w:bCs/>
          <w:sz w:val="22"/>
          <w:szCs w:val="22"/>
          <w:lang w:val="sr-Latn-ME" w:eastAsia="hr-HR"/>
        </w:rPr>
      </w:pPr>
      <w:r w:rsidRPr="00A25F6F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DBFCD99" w14:textId="77777777" w:rsidR="00396B66" w:rsidRPr="003B2E48" w:rsidRDefault="00396B66" w:rsidP="00F61F8D">
      <w:pPr>
        <w:jc w:val="both"/>
        <w:rPr>
          <w:bCs/>
          <w:sz w:val="22"/>
          <w:szCs w:val="22"/>
          <w:lang w:val="sr-Latn-ME"/>
        </w:rPr>
      </w:pPr>
    </w:p>
    <w:p w14:paraId="48BE6F7F" w14:textId="77777777" w:rsidR="00081BE9" w:rsidRPr="003B2E48" w:rsidRDefault="00081BE9" w:rsidP="00F61F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3306C0" w14:textId="77777777" w:rsidR="00081BE9" w:rsidRPr="003B2E48" w:rsidRDefault="00081BE9" w:rsidP="00F61F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73D01A3" w14:textId="77777777" w:rsidR="00081BE9" w:rsidRPr="003B2E48" w:rsidRDefault="00081BE9" w:rsidP="00F61F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97ACDB4" w14:textId="77777777" w:rsidR="00081BE9" w:rsidRPr="003B2E48" w:rsidRDefault="00081BE9" w:rsidP="00F61F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BFCD9A" w14:textId="6A563D4E" w:rsidR="00A32113" w:rsidRPr="00A25F6F" w:rsidRDefault="00A32113" w:rsidP="00F61F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B2E48">
        <w:rPr>
          <w:b/>
          <w:bCs/>
          <w:sz w:val="22"/>
          <w:szCs w:val="22"/>
          <w:lang w:val="sr-Latn-ME"/>
        </w:rPr>
        <w:t xml:space="preserve">6. </w:t>
      </w:r>
      <w:r w:rsidR="00291DAD" w:rsidRPr="003B2E48">
        <w:rPr>
          <w:b/>
          <w:bCs/>
          <w:sz w:val="22"/>
          <w:szCs w:val="22"/>
          <w:lang w:val="sr-Latn-ME"/>
        </w:rPr>
        <w:tab/>
      </w:r>
      <w:r w:rsidR="00326EEC" w:rsidRPr="003B2E48">
        <w:rPr>
          <w:b/>
          <w:bCs/>
          <w:sz w:val="22"/>
          <w:szCs w:val="22"/>
          <w:lang w:val="sr-Latn-ME"/>
        </w:rPr>
        <w:t xml:space="preserve">SADRŽAJ PAKOVANJA I </w:t>
      </w:r>
      <w:r w:rsidRPr="003B2E48">
        <w:rPr>
          <w:b/>
          <w:bCs/>
          <w:sz w:val="22"/>
          <w:szCs w:val="22"/>
          <w:lang w:val="sr-Latn-ME"/>
        </w:rPr>
        <w:t>DODATNE INFORMACIJE</w:t>
      </w:r>
      <w:r w:rsidR="00E06040" w:rsidRPr="00A25F6F">
        <w:rPr>
          <w:b/>
          <w:bCs/>
          <w:sz w:val="22"/>
          <w:szCs w:val="22"/>
          <w:lang w:val="sr-Latn-ME"/>
        </w:rPr>
        <w:t xml:space="preserve"> </w:t>
      </w:r>
    </w:p>
    <w:p w14:paraId="364F7A9E" w14:textId="3F9DC412" w:rsidR="00081BE9" w:rsidRPr="003B2E48" w:rsidRDefault="00081BE9" w:rsidP="00F61F8D">
      <w:pPr>
        <w:jc w:val="both"/>
        <w:rPr>
          <w:b/>
          <w:bCs/>
          <w:sz w:val="22"/>
          <w:szCs w:val="22"/>
          <w:lang w:val="sr-Latn-ME"/>
        </w:rPr>
      </w:pPr>
    </w:p>
    <w:p w14:paraId="4DBFCD9C" w14:textId="304731D5" w:rsidR="00445D8F" w:rsidRPr="003B2E48" w:rsidRDefault="00A32113" w:rsidP="00F61F8D">
      <w:pPr>
        <w:jc w:val="both"/>
        <w:rPr>
          <w:b/>
          <w:sz w:val="22"/>
          <w:szCs w:val="22"/>
          <w:lang w:val="sr-Latn-ME"/>
        </w:rPr>
      </w:pPr>
      <w:r w:rsidRPr="003B2E48">
        <w:rPr>
          <w:b/>
          <w:bCs/>
          <w:sz w:val="22"/>
          <w:szCs w:val="22"/>
          <w:lang w:val="sr-Latn-ME"/>
        </w:rPr>
        <w:t xml:space="preserve">Šta sadrži lijek </w:t>
      </w:r>
      <w:r w:rsidR="0065518E" w:rsidRPr="003B2E48">
        <w:rPr>
          <w:b/>
          <w:bCs/>
          <w:sz w:val="22"/>
          <w:szCs w:val="22"/>
          <w:lang w:val="sr-Latn-ME"/>
        </w:rPr>
        <w:t>RECARBRIO</w:t>
      </w:r>
    </w:p>
    <w:p w14:paraId="4DBFCD9D" w14:textId="77777777" w:rsidR="00326EEC" w:rsidRPr="003B2E48" w:rsidRDefault="00326EEC" w:rsidP="00F61F8D">
      <w:pPr>
        <w:jc w:val="both"/>
        <w:rPr>
          <w:b/>
          <w:sz w:val="22"/>
          <w:szCs w:val="22"/>
          <w:lang w:val="sr-Latn-ME"/>
        </w:rPr>
      </w:pPr>
    </w:p>
    <w:p w14:paraId="4DBFCD9E" w14:textId="6762FE3D" w:rsidR="00326EEC" w:rsidRPr="003B2E48" w:rsidRDefault="00326EEC" w:rsidP="00F61F8D">
      <w:pPr>
        <w:pStyle w:val="ListParagraph"/>
        <w:numPr>
          <w:ilvl w:val="0"/>
          <w:numId w:val="28"/>
        </w:numPr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Aktivne supstance su</w:t>
      </w:r>
      <w:r w:rsidR="0065518E" w:rsidRPr="003B2E48">
        <w:rPr>
          <w:sz w:val="22"/>
          <w:szCs w:val="22"/>
          <w:lang w:val="sr-Latn-ME"/>
        </w:rPr>
        <w:t xml:space="preserve"> imipenem, monohidrat, cilastatin</w:t>
      </w:r>
      <w:r w:rsidR="003B2E48">
        <w:rPr>
          <w:sz w:val="22"/>
          <w:szCs w:val="22"/>
          <w:lang w:val="sr-Latn-ME"/>
        </w:rPr>
        <w:t xml:space="preserve"> </w:t>
      </w:r>
      <w:r w:rsidR="0065518E" w:rsidRPr="003B2E48">
        <w:rPr>
          <w:sz w:val="22"/>
          <w:szCs w:val="22"/>
          <w:lang w:val="sr-Latn-ME"/>
        </w:rPr>
        <w:t>natrijum i relebaktam, monohidrat. Jedna bočica sadrži 500 mg imipenema (u obliku imipenem, monohidrata), 500 mg cilastatina (u obliku cilastatin</w:t>
      </w:r>
      <w:r w:rsidR="003B2E48">
        <w:rPr>
          <w:sz w:val="22"/>
          <w:szCs w:val="22"/>
          <w:lang w:val="sr-Latn-ME"/>
        </w:rPr>
        <w:t xml:space="preserve"> </w:t>
      </w:r>
      <w:r w:rsidR="0065518E" w:rsidRPr="003B2E48">
        <w:rPr>
          <w:sz w:val="22"/>
          <w:szCs w:val="22"/>
          <w:lang w:val="sr-Latn-ME"/>
        </w:rPr>
        <w:t>natrijuma) i 250 mg relebaktama (u obliku relebaktam, monohidrata).</w:t>
      </w:r>
    </w:p>
    <w:p w14:paraId="5CA42C5B" w14:textId="280A01E9" w:rsidR="0065518E" w:rsidRPr="003B2E48" w:rsidRDefault="0065518E" w:rsidP="00F61F8D">
      <w:pPr>
        <w:pStyle w:val="ListParagraph"/>
        <w:numPr>
          <w:ilvl w:val="0"/>
          <w:numId w:val="28"/>
        </w:numPr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Pomoćna supstanca je natrijum</w:t>
      </w:r>
      <w:r w:rsidR="00081BE9" w:rsidRPr="003B2E48">
        <w:rPr>
          <w:sz w:val="22"/>
          <w:szCs w:val="22"/>
          <w:lang w:val="sr-Latn-ME"/>
        </w:rPr>
        <w:t xml:space="preserve"> </w:t>
      </w:r>
      <w:r w:rsidRPr="003B2E48">
        <w:rPr>
          <w:sz w:val="22"/>
          <w:szCs w:val="22"/>
          <w:lang w:val="sr-Latn-ME"/>
        </w:rPr>
        <w:t>hidrogenkarbonat.</w:t>
      </w:r>
    </w:p>
    <w:p w14:paraId="4DBFCDA0" w14:textId="77777777" w:rsidR="00326EEC" w:rsidRPr="003B2E48" w:rsidRDefault="00326EEC" w:rsidP="00F61F8D">
      <w:pPr>
        <w:jc w:val="both"/>
        <w:rPr>
          <w:sz w:val="22"/>
          <w:szCs w:val="22"/>
          <w:lang w:val="sr-Latn-ME"/>
        </w:rPr>
      </w:pPr>
    </w:p>
    <w:p w14:paraId="4DBFCDA1" w14:textId="1D6DD8D4" w:rsidR="00A32113" w:rsidRPr="003B2E48" w:rsidRDefault="00A32113" w:rsidP="00F61F8D">
      <w:pPr>
        <w:jc w:val="both"/>
        <w:rPr>
          <w:b/>
          <w:sz w:val="22"/>
          <w:szCs w:val="22"/>
          <w:lang w:val="sr-Latn-ME"/>
        </w:rPr>
      </w:pPr>
      <w:r w:rsidRPr="003B2E48">
        <w:rPr>
          <w:b/>
          <w:sz w:val="22"/>
          <w:szCs w:val="22"/>
          <w:lang w:val="sr-Latn-ME"/>
        </w:rPr>
        <w:t>Kako izgleda lijek</w:t>
      </w:r>
      <w:r w:rsidR="0065518E" w:rsidRPr="003B2E48">
        <w:rPr>
          <w:b/>
          <w:sz w:val="22"/>
          <w:szCs w:val="22"/>
          <w:lang w:val="sr-Latn-ME"/>
        </w:rPr>
        <w:t xml:space="preserve"> RECARBRIO</w:t>
      </w:r>
      <w:r w:rsidRPr="003B2E48">
        <w:rPr>
          <w:b/>
          <w:sz w:val="22"/>
          <w:szCs w:val="22"/>
          <w:lang w:val="sr-Latn-ME"/>
        </w:rPr>
        <w:t xml:space="preserve"> i sadržaj pakovanja</w:t>
      </w:r>
    </w:p>
    <w:p w14:paraId="79BD47B3" w14:textId="4FFCB51D" w:rsidR="0065518E" w:rsidRPr="003B2E48" w:rsidRDefault="00744597" w:rsidP="00F61F8D">
      <w:pPr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Lijek</w:t>
      </w:r>
      <w:r w:rsidR="0065518E" w:rsidRPr="003B2E48">
        <w:rPr>
          <w:sz w:val="22"/>
          <w:szCs w:val="22"/>
          <w:lang w:val="sr-Latn-ME"/>
        </w:rPr>
        <w:t xml:space="preserve"> RECARBRIO je prašak za rastvor za infuziju b</w:t>
      </w:r>
      <w:r w:rsidR="00AF1088" w:rsidRPr="003B2E48">
        <w:rPr>
          <w:sz w:val="22"/>
          <w:szCs w:val="22"/>
          <w:lang w:val="sr-Latn-ME"/>
        </w:rPr>
        <w:t>ij</w:t>
      </w:r>
      <w:r w:rsidR="0065518E" w:rsidRPr="003B2E48">
        <w:rPr>
          <w:sz w:val="22"/>
          <w:szCs w:val="22"/>
          <w:lang w:val="sr-Latn-ME"/>
        </w:rPr>
        <w:t>ele do sv</w:t>
      </w:r>
      <w:r w:rsidR="00081BE9" w:rsidRPr="003B2E48">
        <w:rPr>
          <w:sz w:val="22"/>
          <w:szCs w:val="22"/>
          <w:lang w:val="sr-Latn-ME"/>
        </w:rPr>
        <w:t>ij</w:t>
      </w:r>
      <w:r w:rsidR="0065518E" w:rsidRPr="003B2E48">
        <w:rPr>
          <w:sz w:val="22"/>
          <w:szCs w:val="22"/>
          <w:lang w:val="sr-Latn-ME"/>
        </w:rPr>
        <w:t>etložute boje.</w:t>
      </w:r>
    </w:p>
    <w:p w14:paraId="6D74A7AB" w14:textId="77777777" w:rsidR="0065518E" w:rsidRPr="003B2E48" w:rsidRDefault="0065518E" w:rsidP="00F61F8D">
      <w:pPr>
        <w:jc w:val="both"/>
        <w:rPr>
          <w:sz w:val="22"/>
          <w:szCs w:val="22"/>
          <w:lang w:val="sr-Latn-ME"/>
        </w:rPr>
      </w:pPr>
    </w:p>
    <w:p w14:paraId="2F513EE3" w14:textId="103FCB41" w:rsidR="0065518E" w:rsidRPr="003B2E48" w:rsidRDefault="0065518E" w:rsidP="00F61F8D">
      <w:pPr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 xml:space="preserve">Unutrašnje pakovanje </w:t>
      </w:r>
      <w:r w:rsidR="00744597" w:rsidRPr="003B2E48">
        <w:rPr>
          <w:sz w:val="22"/>
          <w:szCs w:val="22"/>
          <w:lang w:val="sr-Latn-ME"/>
        </w:rPr>
        <w:t>lijek</w:t>
      </w:r>
      <w:r w:rsidRPr="003B2E48">
        <w:rPr>
          <w:sz w:val="22"/>
          <w:szCs w:val="22"/>
          <w:lang w:val="sr-Latn-ME"/>
        </w:rPr>
        <w:t xml:space="preserve">a je staklena bočica zapremine 20 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 xml:space="preserve"> od providnog stakla hidrolitičke otpornosti tip I sa hlorobutil gumenim čepom od 20 mm i aluminijskim zaštitnim zatvaračem sa plastičnim poklopcem.</w:t>
      </w:r>
    </w:p>
    <w:p w14:paraId="5AE6565E" w14:textId="7D942F89" w:rsidR="0065518E" w:rsidRPr="003B2E48" w:rsidRDefault="0065518E" w:rsidP="00F61F8D">
      <w:pPr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 xml:space="preserve">Spoljašnje pakovanje </w:t>
      </w:r>
      <w:r w:rsidR="00744597" w:rsidRPr="003B2E48">
        <w:rPr>
          <w:sz w:val="22"/>
          <w:szCs w:val="22"/>
          <w:lang w:val="sr-Latn-ME"/>
        </w:rPr>
        <w:t>lijek</w:t>
      </w:r>
      <w:r w:rsidRPr="003B2E48">
        <w:rPr>
          <w:sz w:val="22"/>
          <w:szCs w:val="22"/>
          <w:lang w:val="sr-Latn-ME"/>
        </w:rPr>
        <w:t xml:space="preserve">a je složiva kartonska kutija koja sadrži 25 bočica i Uputstvo za </w:t>
      </w:r>
      <w:r w:rsidR="00744597" w:rsidRPr="003B2E48">
        <w:rPr>
          <w:sz w:val="22"/>
          <w:szCs w:val="22"/>
          <w:lang w:val="sr-Latn-ME"/>
        </w:rPr>
        <w:t>lijek</w:t>
      </w:r>
      <w:r w:rsidRPr="003B2E48">
        <w:rPr>
          <w:sz w:val="22"/>
          <w:szCs w:val="22"/>
          <w:lang w:val="sr-Latn-ME"/>
        </w:rPr>
        <w:t>.</w:t>
      </w:r>
    </w:p>
    <w:p w14:paraId="4DBFCDA2" w14:textId="77777777" w:rsidR="00445D8F" w:rsidRPr="003B2E48" w:rsidRDefault="00445D8F" w:rsidP="00F61F8D">
      <w:pPr>
        <w:jc w:val="both"/>
        <w:rPr>
          <w:sz w:val="22"/>
          <w:szCs w:val="22"/>
          <w:lang w:val="sr-Latn-ME"/>
        </w:rPr>
      </w:pPr>
    </w:p>
    <w:p w14:paraId="4DBFCDA3" w14:textId="77777777" w:rsidR="00A32113" w:rsidRPr="003B2E48" w:rsidRDefault="00A32113" w:rsidP="00F61F8D">
      <w:pPr>
        <w:jc w:val="both"/>
        <w:rPr>
          <w:b/>
          <w:sz w:val="22"/>
          <w:szCs w:val="22"/>
          <w:lang w:val="sr-Latn-ME"/>
        </w:rPr>
      </w:pPr>
      <w:r w:rsidRPr="003B2E48">
        <w:rPr>
          <w:b/>
          <w:sz w:val="22"/>
          <w:szCs w:val="22"/>
          <w:lang w:val="sr-Latn-ME"/>
        </w:rPr>
        <w:t xml:space="preserve">Nosilac dozvole i </w:t>
      </w:r>
      <w:r w:rsidR="00C66783" w:rsidRPr="003B2E48">
        <w:rPr>
          <w:b/>
          <w:sz w:val="22"/>
          <w:szCs w:val="22"/>
          <w:lang w:val="sr-Latn-ME"/>
        </w:rPr>
        <w:t>p</w:t>
      </w:r>
      <w:r w:rsidRPr="003B2E48">
        <w:rPr>
          <w:b/>
          <w:sz w:val="22"/>
          <w:szCs w:val="22"/>
          <w:lang w:val="sr-Latn-ME"/>
        </w:rPr>
        <w:t>roizvođač</w:t>
      </w:r>
    </w:p>
    <w:p w14:paraId="4DBFCDA4" w14:textId="0366D61C" w:rsidR="00445D8F" w:rsidRPr="003B2E48" w:rsidRDefault="00445D8F" w:rsidP="00F61F8D">
      <w:pPr>
        <w:jc w:val="both"/>
        <w:rPr>
          <w:sz w:val="22"/>
          <w:szCs w:val="22"/>
          <w:lang w:val="sr-Latn-ME"/>
        </w:rPr>
      </w:pPr>
    </w:p>
    <w:p w14:paraId="1B30B316" w14:textId="0D87410A" w:rsidR="0065518E" w:rsidRPr="003B2E48" w:rsidRDefault="0065518E" w:rsidP="00F61F8D">
      <w:pPr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Nosilac dozvole:</w:t>
      </w:r>
    </w:p>
    <w:p w14:paraId="31959BBA" w14:textId="77777777" w:rsidR="00081BE9" w:rsidRPr="00A25F6F" w:rsidRDefault="00081BE9" w:rsidP="00081BE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A25F6F">
        <w:rPr>
          <w:bCs/>
          <w:sz w:val="22"/>
          <w:szCs w:val="22"/>
          <w:lang w:val="sr-Latn-ME"/>
        </w:rPr>
        <w:t>Glosarij d.o.o.</w:t>
      </w:r>
    </w:p>
    <w:p w14:paraId="14F25AF6" w14:textId="4483BA1F" w:rsidR="0065518E" w:rsidRPr="003B2E48" w:rsidRDefault="0065518E" w:rsidP="00F61F8D">
      <w:pPr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Vojislavljevića 76, Podgorica,  Crna Gora</w:t>
      </w:r>
    </w:p>
    <w:p w14:paraId="03ADC1C9" w14:textId="4D5FA147" w:rsidR="0065518E" w:rsidRPr="003B2E48" w:rsidRDefault="0065518E" w:rsidP="00F61F8D">
      <w:pPr>
        <w:jc w:val="both"/>
        <w:rPr>
          <w:sz w:val="22"/>
          <w:szCs w:val="22"/>
          <w:lang w:val="sr-Latn-ME"/>
        </w:rPr>
      </w:pPr>
    </w:p>
    <w:p w14:paraId="68BAFC34" w14:textId="18D6DD27" w:rsidR="0065518E" w:rsidRPr="003B2E48" w:rsidRDefault="0065518E" w:rsidP="00F61F8D">
      <w:pPr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Proizvođač:</w:t>
      </w:r>
    </w:p>
    <w:p w14:paraId="0212D54B" w14:textId="77A9357C" w:rsidR="0065518E" w:rsidRPr="003B2E48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F</w:t>
      </w:r>
      <w:r w:rsidR="00081BE9" w:rsidRPr="003B2E48">
        <w:rPr>
          <w:sz w:val="22"/>
          <w:szCs w:val="22"/>
          <w:lang w:val="sr-Latn-ME"/>
        </w:rPr>
        <w:t>areva</w:t>
      </w:r>
      <w:r w:rsidRPr="003B2E48">
        <w:rPr>
          <w:sz w:val="22"/>
          <w:szCs w:val="22"/>
          <w:lang w:val="sr-Latn-ME"/>
        </w:rPr>
        <w:t xml:space="preserve"> Mirabel</w:t>
      </w:r>
    </w:p>
    <w:p w14:paraId="3FABFEED" w14:textId="1D1D2B8E" w:rsidR="00081BE9" w:rsidRPr="003B2E48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Route de Marsat, Riom</w:t>
      </w:r>
      <w:r w:rsidR="00081BE9" w:rsidRPr="003B2E48">
        <w:rPr>
          <w:sz w:val="22"/>
          <w:szCs w:val="22"/>
          <w:lang w:val="sr-Latn-ME"/>
        </w:rPr>
        <w:t xml:space="preserve"> </w:t>
      </w:r>
      <w:r w:rsidRPr="003B2E48">
        <w:rPr>
          <w:sz w:val="22"/>
          <w:szCs w:val="22"/>
          <w:lang w:val="sr-Latn-ME"/>
        </w:rPr>
        <w:t>63963</w:t>
      </w:r>
    </w:p>
    <w:p w14:paraId="7131F2A6" w14:textId="1CF86AB2" w:rsidR="0065518E" w:rsidRPr="003B2E48" w:rsidRDefault="00081BE9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Clermont</w:t>
      </w:r>
      <w:r w:rsidR="0065518E" w:rsidRPr="003B2E48">
        <w:rPr>
          <w:sz w:val="22"/>
          <w:szCs w:val="22"/>
          <w:lang w:val="sr-Latn-ME"/>
        </w:rPr>
        <w:t>-F</w:t>
      </w:r>
      <w:r w:rsidRPr="003B2E48">
        <w:rPr>
          <w:sz w:val="22"/>
          <w:szCs w:val="22"/>
          <w:lang w:val="sr-Latn-ME"/>
        </w:rPr>
        <w:t>errand,</w:t>
      </w:r>
      <w:r w:rsidR="0065518E" w:rsidRPr="003B2E48">
        <w:rPr>
          <w:sz w:val="22"/>
          <w:szCs w:val="22"/>
          <w:lang w:val="sr-Latn-ME"/>
        </w:rPr>
        <w:t xml:space="preserve"> Cedex 9</w:t>
      </w:r>
    </w:p>
    <w:p w14:paraId="028A450A" w14:textId="657EDD25" w:rsidR="0065518E" w:rsidRPr="003B2E48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Francuska</w:t>
      </w:r>
    </w:p>
    <w:p w14:paraId="00789928" w14:textId="77777777" w:rsidR="0065518E" w:rsidRPr="003B2E48" w:rsidRDefault="0065518E" w:rsidP="00F61F8D">
      <w:pPr>
        <w:jc w:val="both"/>
        <w:rPr>
          <w:sz w:val="22"/>
          <w:szCs w:val="22"/>
          <w:lang w:val="sr-Latn-ME"/>
        </w:rPr>
      </w:pPr>
    </w:p>
    <w:p w14:paraId="4DBFCDA5" w14:textId="77777777" w:rsidR="00A32113" w:rsidRPr="003B2E48" w:rsidRDefault="00A32113" w:rsidP="00F61F8D">
      <w:pPr>
        <w:jc w:val="both"/>
        <w:rPr>
          <w:b/>
          <w:sz w:val="22"/>
          <w:szCs w:val="22"/>
          <w:lang w:val="sr-Latn-ME"/>
        </w:rPr>
      </w:pPr>
      <w:r w:rsidRPr="003B2E48">
        <w:rPr>
          <w:b/>
          <w:sz w:val="22"/>
          <w:szCs w:val="22"/>
          <w:lang w:val="sr-Latn-ME"/>
        </w:rPr>
        <w:t>Režim izdavanja lijeka</w:t>
      </w:r>
    </w:p>
    <w:p w14:paraId="3DAA86E0" w14:textId="77777777" w:rsidR="00081BE9" w:rsidRPr="003B2E48" w:rsidRDefault="00081BE9" w:rsidP="00F61F8D">
      <w:pPr>
        <w:jc w:val="both"/>
        <w:rPr>
          <w:sz w:val="22"/>
          <w:szCs w:val="22"/>
          <w:lang w:val="sr-Latn-ME"/>
        </w:rPr>
      </w:pPr>
    </w:p>
    <w:p w14:paraId="111BBD06" w14:textId="58512FFB" w:rsidR="00D5468A" w:rsidRPr="003B2E48" w:rsidRDefault="00D5468A" w:rsidP="00F61F8D">
      <w:pPr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Lijek se izdaje samo na ljekarski recept.</w:t>
      </w:r>
    </w:p>
    <w:p w14:paraId="4E17911E" w14:textId="77777777" w:rsidR="0065518E" w:rsidRPr="003B2E48" w:rsidRDefault="0065518E" w:rsidP="00F61F8D">
      <w:pPr>
        <w:jc w:val="both"/>
        <w:rPr>
          <w:sz w:val="22"/>
          <w:szCs w:val="22"/>
          <w:lang w:val="sr-Latn-ME"/>
        </w:rPr>
      </w:pPr>
    </w:p>
    <w:p w14:paraId="4DBFCDA7" w14:textId="722760F5" w:rsidR="0067145B" w:rsidRDefault="00A32113" w:rsidP="00F61F8D">
      <w:pPr>
        <w:jc w:val="both"/>
        <w:rPr>
          <w:b/>
          <w:sz w:val="22"/>
          <w:szCs w:val="22"/>
          <w:lang w:val="sr-Latn-ME"/>
        </w:rPr>
      </w:pPr>
      <w:r w:rsidRPr="003B2E48">
        <w:rPr>
          <w:b/>
          <w:sz w:val="22"/>
          <w:szCs w:val="22"/>
          <w:lang w:val="sr-Latn-ME"/>
        </w:rPr>
        <w:t>Broj i datum dozvole</w:t>
      </w:r>
    </w:p>
    <w:p w14:paraId="6BBF8213" w14:textId="7288993A" w:rsidR="005B512E" w:rsidRDefault="005B512E" w:rsidP="00F61F8D">
      <w:pPr>
        <w:jc w:val="both"/>
        <w:rPr>
          <w:b/>
          <w:sz w:val="22"/>
          <w:szCs w:val="22"/>
          <w:lang w:val="sr-Latn-ME"/>
        </w:rPr>
      </w:pPr>
    </w:p>
    <w:p w14:paraId="7D6B37E2" w14:textId="11C68FE2" w:rsidR="005B512E" w:rsidRPr="00A77313" w:rsidRDefault="005B512E" w:rsidP="00F61F8D">
      <w:pPr>
        <w:jc w:val="both"/>
        <w:rPr>
          <w:sz w:val="22"/>
          <w:szCs w:val="22"/>
          <w:lang w:val="sr-Latn-ME"/>
        </w:rPr>
      </w:pPr>
      <w:r w:rsidRPr="00A77313">
        <w:rPr>
          <w:sz w:val="22"/>
          <w:szCs w:val="22"/>
          <w:lang w:val="sr-Latn-ME"/>
        </w:rPr>
        <w:t>2030/23/2488 – 4783 od 03.07.2023. godine</w:t>
      </w:r>
    </w:p>
    <w:p w14:paraId="4DBFCDA8" w14:textId="77777777" w:rsidR="00440196" w:rsidRPr="003B2E48" w:rsidRDefault="00440196" w:rsidP="00F61F8D">
      <w:pPr>
        <w:jc w:val="both"/>
        <w:rPr>
          <w:b/>
          <w:sz w:val="22"/>
          <w:szCs w:val="22"/>
          <w:lang w:val="sr-Latn-ME"/>
        </w:rPr>
      </w:pPr>
    </w:p>
    <w:p w14:paraId="4DBFCDA9" w14:textId="6963AE0E" w:rsidR="00440196" w:rsidRDefault="00440196" w:rsidP="00F61F8D">
      <w:pPr>
        <w:jc w:val="both"/>
        <w:rPr>
          <w:b/>
          <w:sz w:val="22"/>
          <w:szCs w:val="22"/>
          <w:lang w:val="sr-Latn-ME"/>
        </w:rPr>
      </w:pPr>
      <w:r w:rsidRPr="003B2E48">
        <w:rPr>
          <w:b/>
          <w:sz w:val="22"/>
          <w:szCs w:val="22"/>
          <w:lang w:val="sr-Latn-ME"/>
        </w:rPr>
        <w:t>Ovo uputstvo je posljednji put odobreno</w:t>
      </w:r>
    </w:p>
    <w:p w14:paraId="30193823" w14:textId="0C3F80B3" w:rsidR="005B512E" w:rsidRDefault="005B512E" w:rsidP="00F61F8D">
      <w:pPr>
        <w:jc w:val="both"/>
        <w:rPr>
          <w:b/>
          <w:sz w:val="22"/>
          <w:szCs w:val="22"/>
          <w:lang w:val="sr-Latn-ME"/>
        </w:rPr>
      </w:pPr>
    </w:p>
    <w:p w14:paraId="4DBFCDAA" w14:textId="1E984BF2" w:rsidR="00440196" w:rsidRPr="003B2E48" w:rsidRDefault="000913AC" w:rsidP="00F61F8D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Februar</w:t>
      </w:r>
      <w:bookmarkStart w:id="1" w:name="_GoBack"/>
      <w:bookmarkEnd w:id="1"/>
      <w:r w:rsidR="00887CD5">
        <w:rPr>
          <w:bCs/>
          <w:sz w:val="22"/>
          <w:szCs w:val="22"/>
          <w:lang w:val="sr-Latn-ME"/>
        </w:rPr>
        <w:t>, 2025. godine</w:t>
      </w:r>
    </w:p>
    <w:p w14:paraId="00514E42" w14:textId="77777777" w:rsidR="0065518E" w:rsidRPr="003B2E48" w:rsidRDefault="0065518E" w:rsidP="00F61F8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3B2E48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9E39D" wp14:editId="7D7E04D4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6066790" cy="31750"/>
                <wp:effectExtent l="7620" t="10160" r="1206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679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D0FA3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9pt;margin-top:2.05pt;width:477.7pt;height:2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">
                <v:stroke dashstyle="dash"/>
              </v:shape>
            </w:pict>
          </mc:Fallback>
        </mc:AlternateContent>
      </w:r>
    </w:p>
    <w:p w14:paraId="4A33ED4D" w14:textId="77777777" w:rsidR="0065518E" w:rsidRPr="003B2E48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5238D13" w14:textId="7B82C128" w:rsidR="0065518E" w:rsidRPr="003B2E48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SL</w:t>
      </w:r>
      <w:r w:rsidR="00D5468A" w:rsidRPr="003B2E48">
        <w:rPr>
          <w:sz w:val="22"/>
          <w:szCs w:val="22"/>
          <w:lang w:val="sr-Latn-ME"/>
        </w:rPr>
        <w:t>J</w:t>
      </w:r>
      <w:r w:rsidRPr="003B2E48">
        <w:rPr>
          <w:sz w:val="22"/>
          <w:szCs w:val="22"/>
          <w:lang w:val="sr-Latn-ME"/>
        </w:rPr>
        <w:t>EDEĆE INFORMACIJE NAM</w:t>
      </w:r>
      <w:r w:rsidR="00D5468A" w:rsidRPr="003B2E48">
        <w:rPr>
          <w:sz w:val="22"/>
          <w:szCs w:val="22"/>
          <w:lang w:val="sr-Latn-ME"/>
        </w:rPr>
        <w:t>IJ</w:t>
      </w:r>
      <w:r w:rsidRPr="003B2E48">
        <w:rPr>
          <w:sz w:val="22"/>
          <w:szCs w:val="22"/>
          <w:lang w:val="sr-Latn-ME"/>
        </w:rPr>
        <w:t>ENJENE SU ISKLJUČIVO ZDRAVSTVENIM STRUČNJACIMA:</w:t>
      </w:r>
    </w:p>
    <w:p w14:paraId="7FE7DB8E" w14:textId="77777777" w:rsidR="0065518E" w:rsidRPr="003B2E48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CDEC5A0" w14:textId="338CC0ED" w:rsidR="0065518E" w:rsidRPr="003B2E48" w:rsidRDefault="00744597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Lijek</w:t>
      </w:r>
      <w:r w:rsidR="0065518E" w:rsidRPr="003B2E48">
        <w:rPr>
          <w:sz w:val="22"/>
          <w:szCs w:val="22"/>
          <w:lang w:val="sr-Latn-ME"/>
        </w:rPr>
        <w:t xml:space="preserve"> RECARBRIO je dostupan u jednodoznoj bočici u obliku suvog praška koji se pr</w:t>
      </w:r>
      <w:r w:rsidRPr="003B2E48">
        <w:rPr>
          <w:sz w:val="22"/>
          <w:szCs w:val="22"/>
          <w:lang w:val="sr-Latn-ME"/>
        </w:rPr>
        <w:t>ij</w:t>
      </w:r>
      <w:r w:rsidR="0065518E" w:rsidRPr="003B2E48">
        <w:rPr>
          <w:sz w:val="22"/>
          <w:szCs w:val="22"/>
          <w:lang w:val="sr-Latn-ME"/>
        </w:rPr>
        <w:t>e intravenske infuzije mora rekonstituisati i dodatno razblažiti prim</w:t>
      </w:r>
      <w:r w:rsidR="00F61F8D" w:rsidRPr="003B2E48">
        <w:rPr>
          <w:sz w:val="22"/>
          <w:szCs w:val="22"/>
          <w:lang w:val="sr-Latn-ME"/>
        </w:rPr>
        <w:t>j</w:t>
      </w:r>
      <w:r w:rsidR="0065518E" w:rsidRPr="003B2E48">
        <w:rPr>
          <w:sz w:val="22"/>
          <w:szCs w:val="22"/>
          <w:lang w:val="sr-Latn-ME"/>
        </w:rPr>
        <w:t>enom aseptične tehnike na način opisan u nastavku.</w:t>
      </w:r>
    </w:p>
    <w:p w14:paraId="095092D3" w14:textId="389B68B9" w:rsidR="0065518E" w:rsidRPr="003B2E48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Za pripremu rastvora za infuziju sadržaj bočice mora se pren</w:t>
      </w:r>
      <w:r w:rsidR="00744597" w:rsidRPr="003B2E48">
        <w:rPr>
          <w:sz w:val="22"/>
          <w:szCs w:val="22"/>
          <w:lang w:val="sr-Latn-ME"/>
        </w:rPr>
        <w:t>ij</w:t>
      </w:r>
      <w:r w:rsidRPr="003B2E48">
        <w:rPr>
          <w:sz w:val="22"/>
          <w:szCs w:val="22"/>
          <w:lang w:val="sr-Latn-ME"/>
        </w:rPr>
        <w:t xml:space="preserve">eti u 100 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 xml:space="preserve"> odgovarajućeg rastvora za infuziju: sterilni rastvor natrijum</w:t>
      </w:r>
      <w:r w:rsidR="00081BE9" w:rsidRPr="003B2E48">
        <w:rPr>
          <w:sz w:val="22"/>
          <w:szCs w:val="22"/>
          <w:lang w:val="sr-Latn-ME"/>
        </w:rPr>
        <w:t xml:space="preserve"> </w:t>
      </w:r>
      <w:r w:rsidRPr="003B2E48">
        <w:rPr>
          <w:sz w:val="22"/>
          <w:szCs w:val="22"/>
          <w:lang w:val="sr-Latn-ME"/>
        </w:rPr>
        <w:t>hlorida od 9 mg/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 xml:space="preserve"> (0,9%). U određenim situacijama kada se zbog kliničkih razloga ne može upotr</w:t>
      </w:r>
      <w:r w:rsidR="00F61F8D" w:rsidRPr="003B2E48">
        <w:rPr>
          <w:sz w:val="22"/>
          <w:szCs w:val="22"/>
          <w:lang w:val="sr-Latn-ME"/>
        </w:rPr>
        <w:t>ij</w:t>
      </w:r>
      <w:r w:rsidRPr="003B2E48">
        <w:rPr>
          <w:sz w:val="22"/>
          <w:szCs w:val="22"/>
          <w:lang w:val="sr-Latn-ME"/>
        </w:rPr>
        <w:t>ebiti sterilni rastvor natrijum</w:t>
      </w:r>
      <w:r w:rsidR="00A25F6F" w:rsidRPr="003B2E48">
        <w:rPr>
          <w:sz w:val="22"/>
          <w:szCs w:val="22"/>
          <w:lang w:val="sr-Latn-ME"/>
        </w:rPr>
        <w:t xml:space="preserve"> </w:t>
      </w:r>
      <w:r w:rsidRPr="003B2E48">
        <w:rPr>
          <w:sz w:val="22"/>
          <w:szCs w:val="22"/>
          <w:lang w:val="sr-Latn-ME"/>
        </w:rPr>
        <w:t>hlorida od 9 mg/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 xml:space="preserve"> (0,9%), um</w:t>
      </w:r>
      <w:r w:rsidR="00744597" w:rsidRPr="003B2E48">
        <w:rPr>
          <w:sz w:val="22"/>
          <w:szCs w:val="22"/>
          <w:lang w:val="sr-Latn-ME"/>
        </w:rPr>
        <w:t>j</w:t>
      </w:r>
      <w:r w:rsidRPr="003B2E48">
        <w:rPr>
          <w:sz w:val="22"/>
          <w:szCs w:val="22"/>
          <w:lang w:val="sr-Latn-ME"/>
        </w:rPr>
        <w:t>esto njega se može upotr</w:t>
      </w:r>
      <w:r w:rsidR="00744597" w:rsidRPr="003B2E48">
        <w:rPr>
          <w:sz w:val="22"/>
          <w:szCs w:val="22"/>
          <w:lang w:val="sr-Latn-ME"/>
        </w:rPr>
        <w:t>ij</w:t>
      </w:r>
      <w:r w:rsidRPr="003B2E48">
        <w:rPr>
          <w:sz w:val="22"/>
          <w:szCs w:val="22"/>
          <w:lang w:val="sr-Latn-ME"/>
        </w:rPr>
        <w:t>ebiti 5%-tni sterilni rastvor glukoze.</w:t>
      </w:r>
    </w:p>
    <w:p w14:paraId="731D5A54" w14:textId="614FCB19" w:rsidR="0065518E" w:rsidRPr="003B2E48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lastRenderedPageBreak/>
        <w:t xml:space="preserve">Izvucite 20 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 xml:space="preserve"> (dva puta po 10 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 xml:space="preserve">) rastvarača iz odgovarajuće infuzione kese i rekonstituišite sadržaj bočice koristeći 10 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 xml:space="preserve"> rastvarača. Pripre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>jena suspenzija se ne sm</w:t>
      </w:r>
      <w:r w:rsidR="00744597" w:rsidRPr="003B2E48">
        <w:rPr>
          <w:sz w:val="22"/>
          <w:szCs w:val="22"/>
          <w:lang w:val="sr-Latn-ME"/>
        </w:rPr>
        <w:t>ij</w:t>
      </w:r>
      <w:r w:rsidRPr="003B2E48">
        <w:rPr>
          <w:sz w:val="22"/>
          <w:szCs w:val="22"/>
          <w:lang w:val="sr-Latn-ME"/>
        </w:rPr>
        <w:t>e prim</w:t>
      </w:r>
      <w:r w:rsidR="00744597" w:rsidRPr="003B2E48">
        <w:rPr>
          <w:sz w:val="22"/>
          <w:szCs w:val="22"/>
          <w:lang w:val="sr-Latn-ME"/>
        </w:rPr>
        <w:t>j</w:t>
      </w:r>
      <w:r w:rsidRPr="003B2E48">
        <w:rPr>
          <w:sz w:val="22"/>
          <w:szCs w:val="22"/>
          <w:lang w:val="sr-Latn-ME"/>
        </w:rPr>
        <w:t>enjivati direktnom intravenskom infuzijom.</w:t>
      </w:r>
    </w:p>
    <w:p w14:paraId="481F32C4" w14:textId="3009FF58" w:rsidR="0065518E" w:rsidRPr="003B2E48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Nakon rekonstitucije, dobro protresite bočicu i prenesite pripre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 xml:space="preserve">jenu suspenziju u preostalih 80 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 xml:space="preserve"> rastvarača u infuzionu kesu.</w:t>
      </w:r>
    </w:p>
    <w:p w14:paraId="6FEB528E" w14:textId="2C7FF0AC" w:rsidR="0065518E" w:rsidRPr="003B2E48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 xml:space="preserve">Dodajte preostalih 10 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 xml:space="preserve"> rastvarača za infuziju u bočicu i dobro je protresite kako biste osigurali prenos čitavog sadržaja bočice; ponovite postupak prenosa dobijene suspenzije u rastvor za infuziju pr</w:t>
      </w:r>
      <w:r w:rsidR="007F6775" w:rsidRPr="003B2E48">
        <w:rPr>
          <w:sz w:val="22"/>
          <w:szCs w:val="22"/>
          <w:lang w:val="sr-Latn-ME"/>
        </w:rPr>
        <w:t>ij</w:t>
      </w:r>
      <w:r w:rsidRPr="003B2E48">
        <w:rPr>
          <w:sz w:val="22"/>
          <w:szCs w:val="22"/>
          <w:lang w:val="sr-Latn-ME"/>
        </w:rPr>
        <w:t>e prim</w:t>
      </w:r>
      <w:r w:rsidR="007F6775" w:rsidRPr="003B2E48">
        <w:rPr>
          <w:sz w:val="22"/>
          <w:szCs w:val="22"/>
          <w:lang w:val="sr-Latn-ME"/>
        </w:rPr>
        <w:t>j</w:t>
      </w:r>
      <w:r w:rsidRPr="003B2E48">
        <w:rPr>
          <w:sz w:val="22"/>
          <w:szCs w:val="22"/>
          <w:lang w:val="sr-Latn-ME"/>
        </w:rPr>
        <w:t xml:space="preserve">ene </w:t>
      </w:r>
      <w:r w:rsidR="00744597" w:rsidRPr="003B2E48">
        <w:rPr>
          <w:sz w:val="22"/>
          <w:szCs w:val="22"/>
          <w:lang w:val="sr-Latn-ME"/>
        </w:rPr>
        <w:t>lijek</w:t>
      </w:r>
      <w:r w:rsidRPr="003B2E48">
        <w:rPr>
          <w:sz w:val="22"/>
          <w:szCs w:val="22"/>
          <w:lang w:val="sr-Latn-ME"/>
        </w:rPr>
        <w:t>a. Tresite pripre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>jenu m</w:t>
      </w:r>
      <w:r w:rsidR="00A25F6F" w:rsidRPr="003B2E48">
        <w:rPr>
          <w:sz w:val="22"/>
          <w:szCs w:val="22"/>
          <w:lang w:val="sr-Latn-ME"/>
        </w:rPr>
        <w:t>j</w:t>
      </w:r>
      <w:r w:rsidRPr="003B2E48">
        <w:rPr>
          <w:sz w:val="22"/>
          <w:szCs w:val="22"/>
          <w:lang w:val="sr-Latn-ME"/>
        </w:rPr>
        <w:t>ešavinu dok se ne razbistri.</w:t>
      </w:r>
    </w:p>
    <w:p w14:paraId="31CB0B1F" w14:textId="47A02622" w:rsidR="0065518E" w:rsidRPr="003B2E48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 xml:space="preserve">Boja rekonstituisanog rastvora </w:t>
      </w:r>
      <w:r w:rsidR="00744597" w:rsidRPr="003B2E48">
        <w:rPr>
          <w:sz w:val="22"/>
          <w:szCs w:val="22"/>
          <w:lang w:val="sr-Latn-ME"/>
        </w:rPr>
        <w:t>lijek</w:t>
      </w:r>
      <w:r w:rsidRPr="003B2E48">
        <w:rPr>
          <w:sz w:val="22"/>
          <w:szCs w:val="22"/>
          <w:lang w:val="sr-Latn-ME"/>
        </w:rPr>
        <w:t xml:space="preserve">a RECARBRIO kreće se u rasponu od bezbojne do žute. Nijanse boje unutar tog raspona ne utiču na aktivnost </w:t>
      </w:r>
      <w:r w:rsidR="00744597" w:rsidRPr="003B2E48">
        <w:rPr>
          <w:sz w:val="22"/>
          <w:szCs w:val="22"/>
          <w:lang w:val="sr-Latn-ME"/>
        </w:rPr>
        <w:t>lijek</w:t>
      </w:r>
      <w:r w:rsidRPr="003B2E48">
        <w:rPr>
          <w:sz w:val="22"/>
          <w:szCs w:val="22"/>
          <w:lang w:val="sr-Latn-ME"/>
        </w:rPr>
        <w:t>a.</w:t>
      </w:r>
    </w:p>
    <w:p w14:paraId="55766FB7" w14:textId="722EB255" w:rsidR="0065518E" w:rsidRPr="003B2E48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 xml:space="preserve">Pacijentima sa insuficijencijom bubrega potrebno je smanjiti dozu </w:t>
      </w:r>
      <w:r w:rsidR="00744597" w:rsidRPr="003B2E48">
        <w:rPr>
          <w:sz w:val="22"/>
          <w:szCs w:val="22"/>
          <w:lang w:val="sr-Latn-ME"/>
        </w:rPr>
        <w:t>lijek</w:t>
      </w:r>
      <w:r w:rsidRPr="003B2E48">
        <w:rPr>
          <w:sz w:val="22"/>
          <w:szCs w:val="22"/>
          <w:lang w:val="sr-Latn-ME"/>
        </w:rPr>
        <w:t>a RECARBRIO, u skladu sa vr</w:t>
      </w:r>
      <w:r w:rsidR="00744597" w:rsidRPr="003B2E48">
        <w:rPr>
          <w:sz w:val="22"/>
          <w:szCs w:val="22"/>
          <w:lang w:val="sr-Latn-ME"/>
        </w:rPr>
        <w:t>ij</w:t>
      </w:r>
      <w:r w:rsidRPr="003B2E48">
        <w:rPr>
          <w:sz w:val="22"/>
          <w:szCs w:val="22"/>
          <w:lang w:val="sr-Latn-ME"/>
        </w:rPr>
        <w:t xml:space="preserve">ednostima CrCl kod svakog pacijenta posebno, kao što je navedeno u tabeli u nastavku. Pripremite 100 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 xml:space="preserve"> rastvora za infuziju na prethodno opisan način. Odaberite finalnu zapreminu (</w:t>
      </w:r>
      <w:r w:rsidR="00B0613E" w:rsidRPr="003B2E48">
        <w:rPr>
          <w:sz w:val="22"/>
          <w:szCs w:val="22"/>
          <w:lang w:val="sr-Latn-ME"/>
        </w:rPr>
        <w:t>ml</w:t>
      </w:r>
      <w:r w:rsidRPr="003B2E48">
        <w:rPr>
          <w:sz w:val="22"/>
          <w:szCs w:val="22"/>
          <w:lang w:val="sr-Latn-ME"/>
        </w:rPr>
        <w:t>) rastvora za infuziju koji je potreban za prim</w:t>
      </w:r>
      <w:r w:rsidR="00744597" w:rsidRPr="003B2E48">
        <w:rPr>
          <w:sz w:val="22"/>
          <w:szCs w:val="22"/>
          <w:lang w:val="sr-Latn-ME"/>
        </w:rPr>
        <w:t>j</w:t>
      </w:r>
      <w:r w:rsidRPr="003B2E48">
        <w:rPr>
          <w:sz w:val="22"/>
          <w:szCs w:val="22"/>
          <w:lang w:val="sr-Latn-ME"/>
        </w:rPr>
        <w:t xml:space="preserve">enu odgovarajuće doze </w:t>
      </w:r>
      <w:r w:rsidR="00744597" w:rsidRPr="003B2E48">
        <w:rPr>
          <w:sz w:val="22"/>
          <w:szCs w:val="22"/>
          <w:lang w:val="sr-Latn-ME"/>
        </w:rPr>
        <w:t>lijek</w:t>
      </w:r>
      <w:r w:rsidRPr="003B2E48">
        <w:rPr>
          <w:sz w:val="22"/>
          <w:szCs w:val="22"/>
          <w:lang w:val="sr-Latn-ME"/>
        </w:rPr>
        <w:t>a RECARBRIO kako je prikazano u tabeli u nastavku.</w:t>
      </w:r>
    </w:p>
    <w:p w14:paraId="3BA895F3" w14:textId="77777777" w:rsidR="0065518E" w:rsidRPr="003B2E48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D8D5648" w14:textId="047C51BB" w:rsidR="0065518E" w:rsidRPr="003B2E48" w:rsidRDefault="00744597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B2E48">
        <w:rPr>
          <w:sz w:val="22"/>
          <w:szCs w:val="22"/>
          <w:lang w:val="sr-Latn-ME"/>
        </w:rPr>
        <w:t>Ljek</w:t>
      </w:r>
      <w:r w:rsidR="0065518E" w:rsidRPr="003B2E48">
        <w:rPr>
          <w:sz w:val="22"/>
          <w:szCs w:val="22"/>
          <w:lang w:val="sr-Latn-ME"/>
        </w:rPr>
        <w:t>ove za parenteralnu prim</w:t>
      </w:r>
      <w:r w:rsidRPr="003B2E48">
        <w:rPr>
          <w:sz w:val="22"/>
          <w:szCs w:val="22"/>
          <w:lang w:val="sr-Latn-ME"/>
        </w:rPr>
        <w:t>j</w:t>
      </w:r>
      <w:r w:rsidR="0065518E" w:rsidRPr="003B2E48">
        <w:rPr>
          <w:sz w:val="22"/>
          <w:szCs w:val="22"/>
          <w:lang w:val="sr-Latn-ME"/>
        </w:rPr>
        <w:t>enu potrebno je prethodno vizuelno pregledati zbog moguće prisutnosti čestica i prom</w:t>
      </w:r>
      <w:r w:rsidRPr="003B2E48">
        <w:rPr>
          <w:sz w:val="22"/>
          <w:szCs w:val="22"/>
          <w:lang w:val="sr-Latn-ME"/>
        </w:rPr>
        <w:t>j</w:t>
      </w:r>
      <w:r w:rsidR="0065518E" w:rsidRPr="003B2E48">
        <w:rPr>
          <w:sz w:val="22"/>
          <w:szCs w:val="22"/>
          <w:lang w:val="sr-Latn-ME"/>
        </w:rPr>
        <w:t>ene boje, kad god to rastvor i ambalaža dopuštaju. Rastvor je potrebno odbaciti ako se uoče prom</w:t>
      </w:r>
      <w:r w:rsidRPr="003B2E48">
        <w:rPr>
          <w:sz w:val="22"/>
          <w:szCs w:val="22"/>
          <w:lang w:val="sr-Latn-ME"/>
        </w:rPr>
        <w:t>j</w:t>
      </w:r>
      <w:r w:rsidR="0065518E" w:rsidRPr="003B2E48">
        <w:rPr>
          <w:sz w:val="22"/>
          <w:szCs w:val="22"/>
          <w:lang w:val="sr-Latn-ME"/>
        </w:rPr>
        <w:t>ena boje ili vidljive čestice.</w:t>
      </w:r>
    </w:p>
    <w:p w14:paraId="4233DB2D" w14:textId="77777777" w:rsidR="0065518E" w:rsidRPr="003B2E48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A6C3113" w14:textId="1C7C9741" w:rsidR="0065518E" w:rsidRPr="003B2E48" w:rsidRDefault="0065518E" w:rsidP="00F61F8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3B2E48">
        <w:rPr>
          <w:b/>
          <w:sz w:val="22"/>
          <w:szCs w:val="22"/>
          <w:lang w:val="sr-Latn-ME"/>
        </w:rPr>
        <w:t xml:space="preserve">Priprema doza </w:t>
      </w:r>
      <w:r w:rsidR="00744597" w:rsidRPr="003B2E48">
        <w:rPr>
          <w:b/>
          <w:sz w:val="22"/>
          <w:szCs w:val="22"/>
          <w:lang w:val="sr-Latn-ME"/>
        </w:rPr>
        <w:t>lijek</w:t>
      </w:r>
      <w:r w:rsidRPr="003B2E48">
        <w:rPr>
          <w:b/>
          <w:sz w:val="22"/>
          <w:szCs w:val="22"/>
          <w:lang w:val="sr-Latn-ME"/>
        </w:rPr>
        <w:t>a RECARBRIO</w:t>
      </w:r>
    </w:p>
    <w:p w14:paraId="03A39D0B" w14:textId="77777777" w:rsidR="0065518E" w:rsidRPr="003B2E48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2303"/>
        <w:gridCol w:w="2250"/>
        <w:gridCol w:w="2241"/>
      </w:tblGrid>
      <w:tr w:rsidR="0065518E" w:rsidRPr="00A25F6F" w14:paraId="0CB666EE" w14:textId="77777777" w:rsidTr="00855ABE">
        <w:tc>
          <w:tcPr>
            <w:tcW w:w="2463" w:type="dxa"/>
          </w:tcPr>
          <w:p w14:paraId="36CC5B21" w14:textId="3058274F" w:rsidR="0065518E" w:rsidRPr="003B2E48" w:rsidRDefault="0065518E" w:rsidP="00044B6E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3B2E48">
              <w:rPr>
                <w:b/>
                <w:sz w:val="22"/>
                <w:szCs w:val="22"/>
                <w:lang w:val="sr-Latn-ME"/>
              </w:rPr>
              <w:t>Klirens kreatinina (</w:t>
            </w:r>
            <w:r w:rsidR="00B0613E" w:rsidRPr="003B2E48">
              <w:rPr>
                <w:b/>
                <w:sz w:val="22"/>
                <w:szCs w:val="22"/>
                <w:lang w:val="sr-Latn-ME"/>
              </w:rPr>
              <w:t>ml</w:t>
            </w:r>
            <w:r w:rsidRPr="003B2E48">
              <w:rPr>
                <w:b/>
                <w:sz w:val="22"/>
                <w:szCs w:val="22"/>
                <w:lang w:val="sr-Latn-ME"/>
              </w:rPr>
              <w:t>/min)</w:t>
            </w:r>
          </w:p>
        </w:tc>
        <w:tc>
          <w:tcPr>
            <w:tcW w:w="2464" w:type="dxa"/>
          </w:tcPr>
          <w:p w14:paraId="58D0DA4D" w14:textId="40E8DA44" w:rsidR="0065518E" w:rsidRPr="003B2E48" w:rsidRDefault="0065518E" w:rsidP="00044B6E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3B2E48">
              <w:rPr>
                <w:b/>
                <w:sz w:val="22"/>
                <w:szCs w:val="22"/>
                <w:lang w:val="sr-Latn-ME"/>
              </w:rPr>
              <w:t xml:space="preserve">Doza </w:t>
            </w:r>
            <w:r w:rsidR="00744597" w:rsidRPr="003B2E48">
              <w:rPr>
                <w:b/>
                <w:sz w:val="22"/>
                <w:szCs w:val="22"/>
                <w:lang w:val="sr-Latn-ME"/>
              </w:rPr>
              <w:t>lijek</w:t>
            </w:r>
            <w:r w:rsidRPr="003B2E48">
              <w:rPr>
                <w:b/>
                <w:sz w:val="22"/>
                <w:szCs w:val="22"/>
                <w:lang w:val="sr-Latn-ME"/>
              </w:rPr>
              <w:t>a RECARBRIO (</w:t>
            </w:r>
            <w:r w:rsidR="00B0613E" w:rsidRPr="003B2E48">
              <w:rPr>
                <w:b/>
                <w:sz w:val="22"/>
                <w:szCs w:val="22"/>
                <w:lang w:val="sr-Latn-ME"/>
              </w:rPr>
              <w:t>imipenem, cilastatin, relebaktam</w:t>
            </w:r>
            <w:r w:rsidRPr="003B2E48">
              <w:rPr>
                <w:b/>
                <w:sz w:val="22"/>
                <w:szCs w:val="22"/>
                <w:lang w:val="sr-Latn-ME"/>
              </w:rPr>
              <w:t>) (mg)</w:t>
            </w:r>
          </w:p>
        </w:tc>
        <w:tc>
          <w:tcPr>
            <w:tcW w:w="2464" w:type="dxa"/>
          </w:tcPr>
          <w:p w14:paraId="5F53A997" w14:textId="400A3101" w:rsidR="0065518E" w:rsidRPr="003B2E48" w:rsidRDefault="0065518E" w:rsidP="00044B6E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3B2E48">
              <w:rPr>
                <w:b/>
                <w:sz w:val="22"/>
                <w:szCs w:val="22"/>
                <w:lang w:val="sr-Latn-ME"/>
              </w:rPr>
              <w:t>Zapremina (</w:t>
            </w:r>
            <w:r w:rsidR="00B0613E" w:rsidRPr="003B2E48">
              <w:rPr>
                <w:b/>
                <w:sz w:val="22"/>
                <w:szCs w:val="22"/>
                <w:lang w:val="sr-Latn-ME"/>
              </w:rPr>
              <w:t>ml</w:t>
            </w:r>
            <w:r w:rsidRPr="003B2E48">
              <w:rPr>
                <w:b/>
                <w:sz w:val="22"/>
                <w:szCs w:val="22"/>
                <w:lang w:val="sr-Latn-ME"/>
              </w:rPr>
              <w:t>) rastvora koju je potrebno ukloniti i odbaciti iz pripreme</w:t>
            </w:r>
          </w:p>
        </w:tc>
        <w:tc>
          <w:tcPr>
            <w:tcW w:w="2464" w:type="dxa"/>
          </w:tcPr>
          <w:p w14:paraId="279DFC18" w14:textId="6206C615" w:rsidR="0065518E" w:rsidRPr="003B2E48" w:rsidRDefault="0065518E" w:rsidP="00044B6E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3B2E48">
              <w:rPr>
                <w:b/>
                <w:sz w:val="22"/>
                <w:szCs w:val="22"/>
                <w:lang w:val="sr-Latn-ME"/>
              </w:rPr>
              <w:t>Finalna zapremina (</w:t>
            </w:r>
            <w:r w:rsidR="00B0613E" w:rsidRPr="003B2E48">
              <w:rPr>
                <w:b/>
                <w:sz w:val="22"/>
                <w:szCs w:val="22"/>
                <w:lang w:val="sr-Latn-ME"/>
              </w:rPr>
              <w:t>ml</w:t>
            </w:r>
            <w:r w:rsidRPr="003B2E48">
              <w:rPr>
                <w:b/>
                <w:sz w:val="22"/>
                <w:szCs w:val="22"/>
                <w:lang w:val="sr-Latn-ME"/>
              </w:rPr>
              <w:t>) rastvora za infuziju koja je potrebna za prim</w:t>
            </w:r>
            <w:r w:rsidR="00744597" w:rsidRPr="003B2E48">
              <w:rPr>
                <w:b/>
                <w:sz w:val="22"/>
                <w:szCs w:val="22"/>
                <w:lang w:val="sr-Latn-ME"/>
              </w:rPr>
              <w:t>j</w:t>
            </w:r>
            <w:r w:rsidRPr="003B2E48">
              <w:rPr>
                <w:b/>
                <w:sz w:val="22"/>
                <w:szCs w:val="22"/>
                <w:lang w:val="sr-Latn-ME"/>
              </w:rPr>
              <w:t>enu doze</w:t>
            </w:r>
          </w:p>
          <w:p w14:paraId="72DCF052" w14:textId="77777777" w:rsidR="0065518E" w:rsidRPr="003B2E48" w:rsidRDefault="0065518E" w:rsidP="00044B6E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</w:p>
          <w:p w14:paraId="20FC5E32" w14:textId="77777777" w:rsidR="0065518E" w:rsidRPr="003B2E48" w:rsidRDefault="0065518E" w:rsidP="00044B6E">
            <w:pPr>
              <w:tabs>
                <w:tab w:val="left" w:pos="284"/>
              </w:tabs>
              <w:ind w:firstLine="720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65518E" w:rsidRPr="00A25F6F" w14:paraId="717CD8BE" w14:textId="77777777" w:rsidTr="00855ABE">
        <w:tc>
          <w:tcPr>
            <w:tcW w:w="2463" w:type="dxa"/>
          </w:tcPr>
          <w:p w14:paraId="4C9765DE" w14:textId="77777777" w:rsidR="0065518E" w:rsidRPr="00427343" w:rsidRDefault="0065518E" w:rsidP="00044B6E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veće ili jednako 90</w:t>
            </w:r>
          </w:p>
        </w:tc>
        <w:tc>
          <w:tcPr>
            <w:tcW w:w="2464" w:type="dxa"/>
          </w:tcPr>
          <w:p w14:paraId="672BD255" w14:textId="77777777" w:rsidR="0065518E" w:rsidRPr="00427343" w:rsidRDefault="0065518E" w:rsidP="00CA1466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500/500/250</w:t>
            </w:r>
          </w:p>
        </w:tc>
        <w:tc>
          <w:tcPr>
            <w:tcW w:w="2464" w:type="dxa"/>
          </w:tcPr>
          <w:p w14:paraId="1730FB2C" w14:textId="77777777" w:rsidR="0065518E" w:rsidRPr="00427343" w:rsidRDefault="0065518E" w:rsidP="00CA1466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N/P</w:t>
            </w:r>
          </w:p>
        </w:tc>
        <w:tc>
          <w:tcPr>
            <w:tcW w:w="2464" w:type="dxa"/>
          </w:tcPr>
          <w:p w14:paraId="4D2076DD" w14:textId="77777777" w:rsidR="0065518E" w:rsidRPr="00427343" w:rsidRDefault="0065518E" w:rsidP="00CA1466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100</w:t>
            </w:r>
          </w:p>
        </w:tc>
      </w:tr>
      <w:tr w:rsidR="0065518E" w:rsidRPr="00A25F6F" w14:paraId="2E35268F" w14:textId="77777777" w:rsidTr="00855ABE">
        <w:tc>
          <w:tcPr>
            <w:tcW w:w="2463" w:type="dxa"/>
          </w:tcPr>
          <w:p w14:paraId="5D93F6C5" w14:textId="77777777" w:rsidR="0065518E" w:rsidRPr="00427343" w:rsidRDefault="0065518E" w:rsidP="00044B6E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manje od 90 do veće ili jednako 60</w:t>
            </w:r>
          </w:p>
        </w:tc>
        <w:tc>
          <w:tcPr>
            <w:tcW w:w="2464" w:type="dxa"/>
          </w:tcPr>
          <w:p w14:paraId="106EC640" w14:textId="77777777" w:rsidR="0065518E" w:rsidRPr="00427343" w:rsidRDefault="0065518E" w:rsidP="00CA1466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400/400/200</w:t>
            </w:r>
          </w:p>
        </w:tc>
        <w:tc>
          <w:tcPr>
            <w:tcW w:w="2464" w:type="dxa"/>
          </w:tcPr>
          <w:p w14:paraId="04B84132" w14:textId="77777777" w:rsidR="0065518E" w:rsidRPr="00427343" w:rsidRDefault="0065518E" w:rsidP="00CA1466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20</w:t>
            </w:r>
          </w:p>
        </w:tc>
        <w:tc>
          <w:tcPr>
            <w:tcW w:w="2464" w:type="dxa"/>
          </w:tcPr>
          <w:p w14:paraId="2BA9DAA1" w14:textId="77777777" w:rsidR="0065518E" w:rsidRPr="00427343" w:rsidRDefault="0065518E" w:rsidP="00CA1466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80</w:t>
            </w:r>
          </w:p>
        </w:tc>
      </w:tr>
      <w:tr w:rsidR="0065518E" w:rsidRPr="00A25F6F" w14:paraId="5F7C6ED8" w14:textId="77777777" w:rsidTr="00855ABE">
        <w:tc>
          <w:tcPr>
            <w:tcW w:w="2463" w:type="dxa"/>
          </w:tcPr>
          <w:p w14:paraId="48150E25" w14:textId="77777777" w:rsidR="0065518E" w:rsidRPr="00427343" w:rsidRDefault="0065518E" w:rsidP="00044B6E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manje od 60 do veće ili jednako 30</w:t>
            </w:r>
          </w:p>
        </w:tc>
        <w:tc>
          <w:tcPr>
            <w:tcW w:w="2464" w:type="dxa"/>
          </w:tcPr>
          <w:p w14:paraId="6ACC853E" w14:textId="77777777" w:rsidR="0065518E" w:rsidRPr="00427343" w:rsidRDefault="0065518E" w:rsidP="00CA1466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300/300/150</w:t>
            </w:r>
          </w:p>
        </w:tc>
        <w:tc>
          <w:tcPr>
            <w:tcW w:w="2464" w:type="dxa"/>
          </w:tcPr>
          <w:p w14:paraId="432099A1" w14:textId="77777777" w:rsidR="0065518E" w:rsidRPr="00427343" w:rsidRDefault="0065518E" w:rsidP="00CA1466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40</w:t>
            </w:r>
          </w:p>
        </w:tc>
        <w:tc>
          <w:tcPr>
            <w:tcW w:w="2464" w:type="dxa"/>
          </w:tcPr>
          <w:p w14:paraId="54B283F0" w14:textId="77777777" w:rsidR="0065518E" w:rsidRPr="00427343" w:rsidRDefault="0065518E" w:rsidP="00CA1466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60</w:t>
            </w:r>
          </w:p>
        </w:tc>
      </w:tr>
      <w:tr w:rsidR="0065518E" w:rsidRPr="00A25F6F" w14:paraId="58092FF8" w14:textId="77777777" w:rsidTr="00855ABE">
        <w:tc>
          <w:tcPr>
            <w:tcW w:w="2463" w:type="dxa"/>
          </w:tcPr>
          <w:p w14:paraId="43B53A72" w14:textId="77777777" w:rsidR="0065518E" w:rsidRPr="00427343" w:rsidRDefault="0065518E" w:rsidP="00044B6E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manje od 30 do veće ili jednako 15 ili završni stadijum bubrežne bolesti uz hemodijalizu</w:t>
            </w:r>
          </w:p>
        </w:tc>
        <w:tc>
          <w:tcPr>
            <w:tcW w:w="2464" w:type="dxa"/>
          </w:tcPr>
          <w:p w14:paraId="1A90096C" w14:textId="77777777" w:rsidR="0065518E" w:rsidRPr="00427343" w:rsidRDefault="0065518E" w:rsidP="00CA1466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200/200/100</w:t>
            </w:r>
          </w:p>
        </w:tc>
        <w:tc>
          <w:tcPr>
            <w:tcW w:w="2464" w:type="dxa"/>
          </w:tcPr>
          <w:p w14:paraId="22C63E31" w14:textId="77777777" w:rsidR="0065518E" w:rsidRPr="00427343" w:rsidRDefault="0065518E" w:rsidP="00CA1466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60</w:t>
            </w:r>
          </w:p>
        </w:tc>
        <w:tc>
          <w:tcPr>
            <w:tcW w:w="2464" w:type="dxa"/>
          </w:tcPr>
          <w:p w14:paraId="2A4C9BFE" w14:textId="77777777" w:rsidR="0065518E" w:rsidRPr="00427343" w:rsidRDefault="0065518E" w:rsidP="00CA1466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427343">
              <w:rPr>
                <w:sz w:val="22"/>
                <w:szCs w:val="22"/>
                <w:lang w:val="sr-Latn-ME"/>
              </w:rPr>
              <w:t>40</w:t>
            </w:r>
          </w:p>
        </w:tc>
      </w:tr>
    </w:tbl>
    <w:p w14:paraId="73822EFB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45156FB" w14:textId="4890086F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 xml:space="preserve">Svu neiskorišćenu količinu </w:t>
      </w:r>
      <w:r w:rsidR="00744597" w:rsidRPr="00427343">
        <w:rPr>
          <w:sz w:val="22"/>
          <w:szCs w:val="22"/>
          <w:lang w:val="sr-Latn-ME"/>
        </w:rPr>
        <w:t>lijek</w:t>
      </w:r>
      <w:r w:rsidRPr="00427343">
        <w:rPr>
          <w:sz w:val="22"/>
          <w:szCs w:val="22"/>
          <w:lang w:val="sr-Latn-ME"/>
        </w:rPr>
        <w:t>a ili otpadnog materijala nakon njegove upotrebe treba ukloniti, u skladu sa važećim propisima.</w:t>
      </w:r>
    </w:p>
    <w:p w14:paraId="1F82C882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752D739" w14:textId="0455C318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27343">
        <w:rPr>
          <w:sz w:val="22"/>
          <w:szCs w:val="22"/>
          <w:u w:val="single"/>
          <w:lang w:val="sr-Latn-ME"/>
        </w:rPr>
        <w:t xml:space="preserve">Kompatibilni </w:t>
      </w:r>
      <w:r w:rsidR="00903E55" w:rsidRPr="00427343">
        <w:rPr>
          <w:sz w:val="22"/>
          <w:szCs w:val="22"/>
          <w:u w:val="single"/>
          <w:lang w:val="sr-Latn-ME"/>
        </w:rPr>
        <w:t>ljekovi</w:t>
      </w:r>
    </w:p>
    <w:p w14:paraId="4017A828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669AE982" w14:textId="64C288A1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 xml:space="preserve">Fizička kompatibilnost </w:t>
      </w:r>
      <w:r w:rsidR="00744597" w:rsidRPr="00427343">
        <w:rPr>
          <w:sz w:val="22"/>
          <w:szCs w:val="22"/>
          <w:lang w:val="sr-Latn-ME"/>
        </w:rPr>
        <w:t>lijek</w:t>
      </w:r>
      <w:r w:rsidRPr="00427343">
        <w:rPr>
          <w:sz w:val="22"/>
          <w:szCs w:val="22"/>
          <w:lang w:val="sr-Latn-ME"/>
        </w:rPr>
        <w:t xml:space="preserve">a RECARBRIO sa odabranim injekcionim </w:t>
      </w:r>
      <w:r w:rsidR="00903E55" w:rsidRPr="00427343">
        <w:rPr>
          <w:sz w:val="22"/>
          <w:szCs w:val="22"/>
          <w:lang w:val="sr-Latn-ME"/>
        </w:rPr>
        <w:t>ljekovi</w:t>
      </w:r>
      <w:r w:rsidRPr="00427343">
        <w:rPr>
          <w:sz w:val="22"/>
          <w:szCs w:val="22"/>
          <w:lang w:val="sr-Latn-ME"/>
        </w:rPr>
        <w:t>ma proc</w:t>
      </w:r>
      <w:r w:rsidR="00744597" w:rsidRPr="00427343">
        <w:rPr>
          <w:sz w:val="22"/>
          <w:szCs w:val="22"/>
          <w:lang w:val="sr-Latn-ME"/>
        </w:rPr>
        <w:t>j</w:t>
      </w:r>
      <w:r w:rsidRPr="00427343">
        <w:rPr>
          <w:sz w:val="22"/>
          <w:szCs w:val="22"/>
          <w:lang w:val="sr-Latn-ME"/>
        </w:rPr>
        <w:t>enjivala se u dva često dostupna rastvarača na Y-m</w:t>
      </w:r>
      <w:r w:rsidR="00A25F6F" w:rsidRPr="00427343">
        <w:rPr>
          <w:sz w:val="22"/>
          <w:szCs w:val="22"/>
          <w:lang w:val="sr-Latn-ME"/>
        </w:rPr>
        <w:t>j</w:t>
      </w:r>
      <w:r w:rsidRPr="00427343">
        <w:rPr>
          <w:sz w:val="22"/>
          <w:szCs w:val="22"/>
          <w:lang w:val="sr-Latn-ME"/>
        </w:rPr>
        <w:t xml:space="preserve">estu infuzije. U nastavku su navedeni kompatibilni </w:t>
      </w:r>
      <w:r w:rsidR="00903E55" w:rsidRPr="00427343">
        <w:rPr>
          <w:sz w:val="22"/>
          <w:szCs w:val="22"/>
          <w:lang w:val="sr-Latn-ME"/>
        </w:rPr>
        <w:t>ljekovi</w:t>
      </w:r>
      <w:r w:rsidRPr="00427343">
        <w:rPr>
          <w:sz w:val="22"/>
          <w:szCs w:val="22"/>
          <w:lang w:val="sr-Latn-ME"/>
        </w:rPr>
        <w:t>, zajedno sa odgovarajućim kompatibilnim rastvaračem (tj. 5%-tnim sterilnim rastvorom glukoze ili 0,9%-tnim sterilnim rastvorom natrijum</w:t>
      </w:r>
      <w:r w:rsidR="00A25F6F" w:rsidRPr="00427343">
        <w:rPr>
          <w:sz w:val="22"/>
          <w:szCs w:val="22"/>
          <w:lang w:val="sr-Latn-ME"/>
        </w:rPr>
        <w:t xml:space="preserve"> </w:t>
      </w:r>
      <w:r w:rsidRPr="00427343">
        <w:rPr>
          <w:sz w:val="22"/>
          <w:szCs w:val="22"/>
          <w:lang w:val="sr-Latn-ME"/>
        </w:rPr>
        <w:t xml:space="preserve">hlorida). Budući da nema dostupnih podataka o kompatibilnosti, </w:t>
      </w:r>
      <w:r w:rsidR="00744597" w:rsidRPr="00427343">
        <w:rPr>
          <w:sz w:val="22"/>
          <w:szCs w:val="22"/>
          <w:lang w:val="sr-Latn-ME"/>
        </w:rPr>
        <w:t>lijek</w:t>
      </w:r>
      <w:r w:rsidRPr="00427343">
        <w:rPr>
          <w:sz w:val="22"/>
          <w:szCs w:val="22"/>
          <w:lang w:val="sr-Latn-ME"/>
        </w:rPr>
        <w:t xml:space="preserve"> RECARBRIO ne treba prim</w:t>
      </w:r>
      <w:r w:rsidR="00744597" w:rsidRPr="00427343">
        <w:rPr>
          <w:sz w:val="22"/>
          <w:szCs w:val="22"/>
          <w:lang w:val="sr-Latn-ME"/>
        </w:rPr>
        <w:t>j</w:t>
      </w:r>
      <w:r w:rsidRPr="00427343">
        <w:rPr>
          <w:sz w:val="22"/>
          <w:szCs w:val="22"/>
          <w:lang w:val="sr-Latn-ME"/>
        </w:rPr>
        <w:t xml:space="preserve">enjivati istovremeno istom intravenskom linijom (ili kanilom) sa drugim </w:t>
      </w:r>
      <w:r w:rsidR="00903E55" w:rsidRPr="00427343">
        <w:rPr>
          <w:sz w:val="22"/>
          <w:szCs w:val="22"/>
          <w:lang w:val="sr-Latn-ME"/>
        </w:rPr>
        <w:t>ljekovi</w:t>
      </w:r>
      <w:r w:rsidRPr="00427343">
        <w:rPr>
          <w:sz w:val="22"/>
          <w:szCs w:val="22"/>
          <w:lang w:val="sr-Latn-ME"/>
        </w:rPr>
        <w:t>ma, osim sa onima koji su navedeni u nastavku. Za potvrdu kompatibilnosti istovremene prim</w:t>
      </w:r>
      <w:r w:rsidR="00744597" w:rsidRPr="00427343">
        <w:rPr>
          <w:sz w:val="22"/>
          <w:szCs w:val="22"/>
          <w:lang w:val="sr-Latn-ME"/>
        </w:rPr>
        <w:t>j</w:t>
      </w:r>
      <w:r w:rsidRPr="00427343">
        <w:rPr>
          <w:sz w:val="22"/>
          <w:szCs w:val="22"/>
          <w:lang w:val="sr-Latn-ME"/>
        </w:rPr>
        <w:t>ene vid</w:t>
      </w:r>
      <w:r w:rsidR="00744597" w:rsidRPr="00427343">
        <w:rPr>
          <w:sz w:val="22"/>
          <w:szCs w:val="22"/>
          <w:lang w:val="sr-Latn-ME"/>
        </w:rPr>
        <w:t>j</w:t>
      </w:r>
      <w:r w:rsidRPr="00427343">
        <w:rPr>
          <w:sz w:val="22"/>
          <w:szCs w:val="22"/>
          <w:lang w:val="sr-Latn-ME"/>
        </w:rPr>
        <w:t xml:space="preserve">eti odgovarajuće informacije o </w:t>
      </w:r>
      <w:r w:rsidR="00744597" w:rsidRPr="00427343">
        <w:rPr>
          <w:sz w:val="22"/>
          <w:szCs w:val="22"/>
          <w:lang w:val="sr-Latn-ME"/>
        </w:rPr>
        <w:t>lijek</w:t>
      </w:r>
      <w:r w:rsidRPr="00427343">
        <w:rPr>
          <w:sz w:val="22"/>
          <w:szCs w:val="22"/>
          <w:lang w:val="sr-Latn-ME"/>
        </w:rPr>
        <w:t>u koje se odnose na istovremeno prim</w:t>
      </w:r>
      <w:r w:rsidR="00744597" w:rsidRPr="00427343">
        <w:rPr>
          <w:sz w:val="22"/>
          <w:szCs w:val="22"/>
          <w:lang w:val="sr-Latn-ME"/>
        </w:rPr>
        <w:t>ij</w:t>
      </w:r>
      <w:r w:rsidRPr="00427343">
        <w:rPr>
          <w:sz w:val="22"/>
          <w:szCs w:val="22"/>
          <w:lang w:val="sr-Latn-ME"/>
        </w:rPr>
        <w:t xml:space="preserve">enjeni(e) </w:t>
      </w:r>
      <w:r w:rsidR="00744597" w:rsidRPr="00427343">
        <w:rPr>
          <w:sz w:val="22"/>
          <w:szCs w:val="22"/>
          <w:lang w:val="sr-Latn-ME"/>
        </w:rPr>
        <w:t>ljek</w:t>
      </w:r>
      <w:r w:rsidRPr="00427343">
        <w:rPr>
          <w:sz w:val="22"/>
          <w:szCs w:val="22"/>
          <w:lang w:val="sr-Latn-ME"/>
        </w:rPr>
        <w:t xml:space="preserve">(ove). Ovaj </w:t>
      </w:r>
      <w:r w:rsidR="00744597" w:rsidRPr="00427343">
        <w:rPr>
          <w:sz w:val="22"/>
          <w:szCs w:val="22"/>
          <w:lang w:val="sr-Latn-ME"/>
        </w:rPr>
        <w:t>lijek</w:t>
      </w:r>
      <w:r w:rsidRPr="00427343">
        <w:rPr>
          <w:sz w:val="22"/>
          <w:szCs w:val="22"/>
          <w:lang w:val="sr-Latn-ME"/>
        </w:rPr>
        <w:t xml:space="preserve"> se ne sm</w:t>
      </w:r>
      <w:r w:rsidR="00744597" w:rsidRPr="00427343">
        <w:rPr>
          <w:sz w:val="22"/>
          <w:szCs w:val="22"/>
          <w:lang w:val="sr-Latn-ME"/>
        </w:rPr>
        <w:t>ij</w:t>
      </w:r>
      <w:r w:rsidRPr="00427343">
        <w:rPr>
          <w:sz w:val="22"/>
          <w:szCs w:val="22"/>
          <w:lang w:val="sr-Latn-ME"/>
        </w:rPr>
        <w:t>e m</w:t>
      </w:r>
      <w:r w:rsidR="00744597" w:rsidRPr="00427343">
        <w:rPr>
          <w:sz w:val="22"/>
          <w:szCs w:val="22"/>
          <w:lang w:val="sr-Latn-ME"/>
        </w:rPr>
        <w:t>ij</w:t>
      </w:r>
      <w:r w:rsidRPr="00427343">
        <w:rPr>
          <w:sz w:val="22"/>
          <w:szCs w:val="22"/>
          <w:lang w:val="sr-Latn-ME"/>
        </w:rPr>
        <w:t xml:space="preserve">ešati sa drugim </w:t>
      </w:r>
      <w:r w:rsidR="00903E55" w:rsidRPr="00427343">
        <w:rPr>
          <w:sz w:val="22"/>
          <w:szCs w:val="22"/>
          <w:lang w:val="sr-Latn-ME"/>
        </w:rPr>
        <w:t>ljekovi</w:t>
      </w:r>
      <w:r w:rsidRPr="00427343">
        <w:rPr>
          <w:sz w:val="22"/>
          <w:szCs w:val="22"/>
          <w:lang w:val="sr-Latn-ME"/>
        </w:rPr>
        <w:t>ma, osim sa onima koji su navedeni u nastavku.</w:t>
      </w:r>
    </w:p>
    <w:p w14:paraId="5FFD1E67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C845121" w14:textId="41341A12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 xml:space="preserve">Spisak kompatibilnih injekcionih </w:t>
      </w:r>
      <w:r w:rsidR="00744597" w:rsidRPr="00427343">
        <w:rPr>
          <w:sz w:val="22"/>
          <w:szCs w:val="22"/>
          <w:lang w:val="sr-Latn-ME"/>
        </w:rPr>
        <w:t>lijek</w:t>
      </w:r>
      <w:r w:rsidRPr="00427343">
        <w:rPr>
          <w:sz w:val="22"/>
          <w:szCs w:val="22"/>
          <w:lang w:val="sr-Latn-ME"/>
        </w:rPr>
        <w:t>ova za prim</w:t>
      </w:r>
      <w:r w:rsidR="00744597" w:rsidRPr="00427343">
        <w:rPr>
          <w:sz w:val="22"/>
          <w:szCs w:val="22"/>
          <w:lang w:val="sr-Latn-ME"/>
        </w:rPr>
        <w:t>j</w:t>
      </w:r>
      <w:r w:rsidRPr="00427343">
        <w:rPr>
          <w:sz w:val="22"/>
          <w:szCs w:val="22"/>
          <w:lang w:val="sr-Latn-ME"/>
        </w:rPr>
        <w:t>enu sa 5%-tnim sterilnim rastvorom glukoze ili 0,9%-tnim sterilnim rastvorom natrijum-hlorida kao rastvaračima:</w:t>
      </w:r>
    </w:p>
    <w:p w14:paraId="4B290E31" w14:textId="77777777" w:rsidR="0065518E" w:rsidRPr="00427343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lastRenderedPageBreak/>
        <w:t>deksmedetomidin</w:t>
      </w:r>
    </w:p>
    <w:p w14:paraId="01125847" w14:textId="77777777" w:rsidR="0065518E" w:rsidRPr="00427343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>dopamin</w:t>
      </w:r>
    </w:p>
    <w:p w14:paraId="37D1538A" w14:textId="77777777" w:rsidR="0065518E" w:rsidRPr="00427343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>epinefrin</w:t>
      </w:r>
    </w:p>
    <w:p w14:paraId="747EB45D" w14:textId="77777777" w:rsidR="0065518E" w:rsidRPr="00427343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>fentanil</w:t>
      </w:r>
    </w:p>
    <w:p w14:paraId="3BDA5A48" w14:textId="77777777" w:rsidR="0065518E" w:rsidRPr="00427343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>heparin</w:t>
      </w:r>
    </w:p>
    <w:p w14:paraId="42C657CB" w14:textId="77777777" w:rsidR="0065518E" w:rsidRPr="00427343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>midazolam</w:t>
      </w:r>
    </w:p>
    <w:p w14:paraId="4E22E634" w14:textId="77777777" w:rsidR="0065518E" w:rsidRPr="00427343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>norepinefrin</w:t>
      </w:r>
    </w:p>
    <w:p w14:paraId="2BE64277" w14:textId="77777777" w:rsidR="0065518E" w:rsidRPr="00427343" w:rsidRDefault="0065518E" w:rsidP="00F61F8D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>fenilefrin.</w:t>
      </w:r>
    </w:p>
    <w:p w14:paraId="3B90A673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74E4DBD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27343">
        <w:rPr>
          <w:sz w:val="22"/>
          <w:szCs w:val="22"/>
          <w:u w:val="single"/>
          <w:lang w:val="sr-Latn-ME"/>
        </w:rPr>
        <w:t>Kompatibilne kese za intravensku infuziju i infuzioni setovi</w:t>
      </w:r>
    </w:p>
    <w:p w14:paraId="52091BD5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427DA1DB" w14:textId="4F3CDB59" w:rsidR="0065518E" w:rsidRPr="00427343" w:rsidRDefault="00744597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>Lijek</w:t>
      </w:r>
      <w:r w:rsidR="0065518E" w:rsidRPr="00427343">
        <w:rPr>
          <w:sz w:val="22"/>
          <w:szCs w:val="22"/>
          <w:lang w:val="sr-Latn-ME"/>
        </w:rPr>
        <w:t xml:space="preserve"> RECARBRIO je kompatibilan sa sl</w:t>
      </w:r>
      <w:r w:rsidR="00F61F8D" w:rsidRPr="00427343">
        <w:rPr>
          <w:sz w:val="22"/>
          <w:szCs w:val="22"/>
          <w:lang w:val="sr-Latn-ME"/>
        </w:rPr>
        <w:t>j</w:t>
      </w:r>
      <w:r w:rsidR="0065518E" w:rsidRPr="00427343">
        <w:rPr>
          <w:sz w:val="22"/>
          <w:szCs w:val="22"/>
          <w:lang w:val="sr-Latn-ME"/>
        </w:rPr>
        <w:t>edećim kesama za intravensku infuziju i infuzionim setovima. Ne sm</w:t>
      </w:r>
      <w:r w:rsidRPr="00427343">
        <w:rPr>
          <w:sz w:val="22"/>
          <w:szCs w:val="22"/>
          <w:lang w:val="sr-Latn-ME"/>
        </w:rPr>
        <w:t>ij</w:t>
      </w:r>
      <w:r w:rsidR="0065518E" w:rsidRPr="00427343">
        <w:rPr>
          <w:sz w:val="22"/>
          <w:szCs w:val="22"/>
          <w:lang w:val="sr-Latn-ME"/>
        </w:rPr>
        <w:t>e se koristiti nijedna kesa za intravensku infuziju ni infuzioni set koji nije naveden u nastavku.</w:t>
      </w:r>
    </w:p>
    <w:p w14:paraId="68B7227A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4B28CF1" w14:textId="77777777" w:rsidR="0065518E" w:rsidRPr="00427343" w:rsidRDefault="0065518E" w:rsidP="00F61F8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427343">
        <w:rPr>
          <w:i/>
          <w:sz w:val="22"/>
          <w:szCs w:val="22"/>
          <w:lang w:val="sr-Latn-ME"/>
        </w:rPr>
        <w:t>Kese za intravensku infuziju</w:t>
      </w:r>
    </w:p>
    <w:p w14:paraId="60D5E598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>Kese sastavljene od polivinilhlorida (PVC) i poliolefina (polipropilena i polietilena).</w:t>
      </w:r>
    </w:p>
    <w:p w14:paraId="08D5F594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33ADDD3" w14:textId="77777777" w:rsidR="0065518E" w:rsidRPr="00427343" w:rsidRDefault="0065518E" w:rsidP="00F61F8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427343">
        <w:rPr>
          <w:i/>
          <w:sz w:val="22"/>
          <w:szCs w:val="22"/>
          <w:lang w:val="sr-Latn-ME"/>
        </w:rPr>
        <w:t>Setovi za intravensku infuziju (sa cevima)</w:t>
      </w:r>
    </w:p>
    <w:p w14:paraId="545C9DD3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>Setovi sastavljeni od PVC-a koji sadrže di(2-etilheksil)ftalat (DEHP) i PVC-a obloženog polietilenom (PE).</w:t>
      </w:r>
    </w:p>
    <w:p w14:paraId="001F8E02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5979AD9" w14:textId="20B979CE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27343">
        <w:rPr>
          <w:sz w:val="22"/>
          <w:szCs w:val="22"/>
          <w:u w:val="single"/>
          <w:lang w:val="sr-Latn-ME"/>
        </w:rPr>
        <w:t xml:space="preserve">Inkompatibilni </w:t>
      </w:r>
      <w:r w:rsidR="00903E55" w:rsidRPr="00427343">
        <w:rPr>
          <w:sz w:val="22"/>
          <w:szCs w:val="22"/>
          <w:u w:val="single"/>
          <w:lang w:val="sr-Latn-ME"/>
        </w:rPr>
        <w:t>ljekovi</w:t>
      </w:r>
    </w:p>
    <w:p w14:paraId="341C528C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3D97934F" w14:textId="6661D7DC" w:rsidR="0065518E" w:rsidRPr="00427343" w:rsidRDefault="00744597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>Lijek</w:t>
      </w:r>
      <w:r w:rsidR="0065518E" w:rsidRPr="00427343">
        <w:rPr>
          <w:sz w:val="22"/>
          <w:szCs w:val="22"/>
          <w:lang w:val="sr-Latn-ME"/>
        </w:rPr>
        <w:t xml:space="preserve"> RECARBRIO, rastvor za infuziju fizički je inkompatibilan sa propofolom u 5%-tnom sterilnom rastvoru dekstroze (koji se naziva i glukozom) ili 0,9%-tnom sterilnom rastvoru natrijum</w:t>
      </w:r>
      <w:r w:rsidR="00A25F6F" w:rsidRPr="00427343">
        <w:rPr>
          <w:sz w:val="22"/>
          <w:szCs w:val="22"/>
          <w:lang w:val="sr-Latn-ME"/>
        </w:rPr>
        <w:t xml:space="preserve"> </w:t>
      </w:r>
      <w:r w:rsidR="0065518E" w:rsidRPr="00427343">
        <w:rPr>
          <w:sz w:val="22"/>
          <w:szCs w:val="22"/>
          <w:lang w:val="sr-Latn-ME"/>
        </w:rPr>
        <w:t>hlorida.</w:t>
      </w:r>
    </w:p>
    <w:p w14:paraId="7AFB1E5A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EC86F0A" w14:textId="77777777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27343">
        <w:rPr>
          <w:sz w:val="22"/>
          <w:szCs w:val="22"/>
          <w:u w:val="single"/>
          <w:lang w:val="sr-Latn-ME"/>
        </w:rPr>
        <w:t>Nakon rekonstitucije i razblaživanja</w:t>
      </w:r>
    </w:p>
    <w:p w14:paraId="3A588E5A" w14:textId="08007593" w:rsidR="0065518E" w:rsidRPr="00427343" w:rsidRDefault="0065518E" w:rsidP="00F61F8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27343">
        <w:rPr>
          <w:sz w:val="22"/>
          <w:szCs w:val="22"/>
          <w:lang w:val="sr-Latn-ME"/>
        </w:rPr>
        <w:t>Razblaženi rastvor se mora odmah upotr</w:t>
      </w:r>
      <w:r w:rsidR="00744597" w:rsidRPr="00427343">
        <w:rPr>
          <w:sz w:val="22"/>
          <w:szCs w:val="22"/>
          <w:lang w:val="sr-Latn-ME"/>
        </w:rPr>
        <w:t>ij</w:t>
      </w:r>
      <w:r w:rsidRPr="00427343">
        <w:rPr>
          <w:sz w:val="22"/>
          <w:szCs w:val="22"/>
          <w:lang w:val="sr-Latn-ME"/>
        </w:rPr>
        <w:t>ebiti. Vremenski interval između rekonstitucije i završetka intravenske infuzije ne sm</w:t>
      </w:r>
      <w:r w:rsidR="00744597" w:rsidRPr="00427343">
        <w:rPr>
          <w:sz w:val="22"/>
          <w:szCs w:val="22"/>
          <w:lang w:val="sr-Latn-ME"/>
        </w:rPr>
        <w:t>ij</w:t>
      </w:r>
      <w:r w:rsidRPr="00427343">
        <w:rPr>
          <w:sz w:val="22"/>
          <w:szCs w:val="22"/>
          <w:lang w:val="sr-Latn-ME"/>
        </w:rPr>
        <w:t xml:space="preserve">e biti duži od dva sata. </w:t>
      </w:r>
    </w:p>
    <w:p w14:paraId="4DBFCDAB" w14:textId="77777777" w:rsidR="00440196" w:rsidRPr="00427343" w:rsidRDefault="00440196" w:rsidP="00F61F8D">
      <w:pPr>
        <w:jc w:val="both"/>
        <w:rPr>
          <w:b/>
          <w:sz w:val="22"/>
          <w:szCs w:val="22"/>
          <w:lang w:val="sr-Latn-ME"/>
        </w:rPr>
      </w:pPr>
    </w:p>
    <w:sectPr w:rsidR="00440196" w:rsidRPr="00427343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388CF" w14:textId="77777777" w:rsidR="00C92171" w:rsidRDefault="00C92171">
      <w:r>
        <w:separator/>
      </w:r>
    </w:p>
  </w:endnote>
  <w:endnote w:type="continuationSeparator" w:id="0">
    <w:p w14:paraId="6915BAE1" w14:textId="77777777" w:rsidR="00C92171" w:rsidRDefault="00C9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CDB2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BFCDB3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CDB4" w14:textId="70CA6D84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913AC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913AC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CDB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44071" w14:textId="77777777" w:rsidR="00C92171" w:rsidRDefault="00C92171">
      <w:r>
        <w:separator/>
      </w:r>
    </w:p>
  </w:footnote>
  <w:footnote w:type="continuationSeparator" w:id="0">
    <w:p w14:paraId="06F922A3" w14:textId="77777777" w:rsidR="00C92171" w:rsidRDefault="00C9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CDB5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DBFCDB9" wp14:editId="4DBFCDB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FCDB6" w14:textId="77777777" w:rsidR="00890846" w:rsidRDefault="00890846">
    <w:pPr>
      <w:pStyle w:val="Header"/>
      <w:rPr>
        <w:sz w:val="16"/>
        <w:szCs w:val="16"/>
      </w:rPr>
    </w:pPr>
  </w:p>
  <w:p w14:paraId="4DBFCDB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F84BA8"/>
    <w:multiLevelType w:val="hybridMultilevel"/>
    <w:tmpl w:val="5D34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051BD1"/>
    <w:multiLevelType w:val="hybridMultilevel"/>
    <w:tmpl w:val="A162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B522B"/>
    <w:multiLevelType w:val="hybridMultilevel"/>
    <w:tmpl w:val="09B4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B454D"/>
    <w:multiLevelType w:val="hybridMultilevel"/>
    <w:tmpl w:val="B228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AD1327"/>
    <w:multiLevelType w:val="hybridMultilevel"/>
    <w:tmpl w:val="00A2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051B6"/>
    <w:multiLevelType w:val="hybridMultilevel"/>
    <w:tmpl w:val="153A99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DCF72A5"/>
    <w:multiLevelType w:val="hybridMultilevel"/>
    <w:tmpl w:val="0DAE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F0864"/>
    <w:multiLevelType w:val="hybridMultilevel"/>
    <w:tmpl w:val="1D46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B241D"/>
    <w:multiLevelType w:val="hybridMultilevel"/>
    <w:tmpl w:val="313C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E2C6C"/>
    <w:multiLevelType w:val="hybridMultilevel"/>
    <w:tmpl w:val="CE2E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B7B77"/>
    <w:multiLevelType w:val="hybridMultilevel"/>
    <w:tmpl w:val="CE32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19"/>
  </w:num>
  <w:num w:numId="16">
    <w:abstractNumId w:val="33"/>
  </w:num>
  <w:num w:numId="17">
    <w:abstractNumId w:val="12"/>
    <w:lvlOverride w:ilvl="0">
      <w:startOverride w:val="1"/>
    </w:lvlOverride>
  </w:num>
  <w:num w:numId="18">
    <w:abstractNumId w:val="29"/>
  </w:num>
  <w:num w:numId="19">
    <w:abstractNumId w:val="28"/>
  </w:num>
  <w:num w:numId="20">
    <w:abstractNumId w:val="26"/>
  </w:num>
  <w:num w:numId="21">
    <w:abstractNumId w:val="20"/>
  </w:num>
  <w:num w:numId="22">
    <w:abstractNumId w:val="13"/>
  </w:num>
  <w:num w:numId="23">
    <w:abstractNumId w:val="15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3"/>
  </w:num>
  <w:num w:numId="30">
    <w:abstractNumId w:val="14"/>
  </w:num>
  <w:num w:numId="31">
    <w:abstractNumId w:val="16"/>
  </w:num>
  <w:num w:numId="32">
    <w:abstractNumId w:val="31"/>
  </w:num>
  <w:num w:numId="33">
    <w:abstractNumId w:val="36"/>
  </w:num>
  <w:num w:numId="34">
    <w:abstractNumId w:val="38"/>
  </w:num>
  <w:num w:numId="35">
    <w:abstractNumId w:val="25"/>
  </w:num>
  <w:num w:numId="36">
    <w:abstractNumId w:val="11"/>
  </w:num>
  <w:num w:numId="37">
    <w:abstractNumId w:val="22"/>
  </w:num>
  <w:num w:numId="38">
    <w:abstractNumId w:val="2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4B6E"/>
    <w:rsid w:val="00045553"/>
    <w:rsid w:val="00047229"/>
    <w:rsid w:val="000534C0"/>
    <w:rsid w:val="000537EA"/>
    <w:rsid w:val="00062120"/>
    <w:rsid w:val="00063BF3"/>
    <w:rsid w:val="0006657B"/>
    <w:rsid w:val="00070BAB"/>
    <w:rsid w:val="00071B1A"/>
    <w:rsid w:val="00071EEF"/>
    <w:rsid w:val="000771E2"/>
    <w:rsid w:val="00081747"/>
    <w:rsid w:val="00081BE9"/>
    <w:rsid w:val="0008350D"/>
    <w:rsid w:val="000855A9"/>
    <w:rsid w:val="00086A28"/>
    <w:rsid w:val="000913AC"/>
    <w:rsid w:val="00093119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655E"/>
    <w:rsid w:val="000F1C30"/>
    <w:rsid w:val="000F42C0"/>
    <w:rsid w:val="000F5139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40CB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506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1E6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588C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6654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2AFA"/>
    <w:rsid w:val="00396B66"/>
    <w:rsid w:val="003A321E"/>
    <w:rsid w:val="003A3507"/>
    <w:rsid w:val="003A4AAF"/>
    <w:rsid w:val="003A4AC5"/>
    <w:rsid w:val="003A7F31"/>
    <w:rsid w:val="003B03AF"/>
    <w:rsid w:val="003B2E48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12D9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27343"/>
    <w:rsid w:val="00427757"/>
    <w:rsid w:val="00430173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2FB1"/>
    <w:rsid w:val="00510F22"/>
    <w:rsid w:val="00510FAA"/>
    <w:rsid w:val="00514F76"/>
    <w:rsid w:val="00516122"/>
    <w:rsid w:val="005215DC"/>
    <w:rsid w:val="00531BAF"/>
    <w:rsid w:val="00532E46"/>
    <w:rsid w:val="00544D33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344D"/>
    <w:rsid w:val="005A6E7B"/>
    <w:rsid w:val="005B512E"/>
    <w:rsid w:val="005B5A33"/>
    <w:rsid w:val="005C5709"/>
    <w:rsid w:val="005C704B"/>
    <w:rsid w:val="005D095B"/>
    <w:rsid w:val="005E4211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003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518E"/>
    <w:rsid w:val="0065786F"/>
    <w:rsid w:val="00662140"/>
    <w:rsid w:val="00662339"/>
    <w:rsid w:val="00662494"/>
    <w:rsid w:val="0066660C"/>
    <w:rsid w:val="00670D40"/>
    <w:rsid w:val="0067132D"/>
    <w:rsid w:val="0067145B"/>
    <w:rsid w:val="0067412E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21C0"/>
    <w:rsid w:val="00744597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4FA7"/>
    <w:rsid w:val="007C5293"/>
    <w:rsid w:val="007C6028"/>
    <w:rsid w:val="007D10A3"/>
    <w:rsid w:val="007E5A49"/>
    <w:rsid w:val="007F0CD9"/>
    <w:rsid w:val="007F17C0"/>
    <w:rsid w:val="007F1A10"/>
    <w:rsid w:val="007F269F"/>
    <w:rsid w:val="007F6775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0FE5"/>
    <w:rsid w:val="0087395E"/>
    <w:rsid w:val="0087404B"/>
    <w:rsid w:val="00882974"/>
    <w:rsid w:val="00883815"/>
    <w:rsid w:val="00886613"/>
    <w:rsid w:val="00887779"/>
    <w:rsid w:val="00887CD5"/>
    <w:rsid w:val="00890846"/>
    <w:rsid w:val="0089204B"/>
    <w:rsid w:val="008921F2"/>
    <w:rsid w:val="00892205"/>
    <w:rsid w:val="008A132B"/>
    <w:rsid w:val="008A49E3"/>
    <w:rsid w:val="008A73DD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E760B"/>
    <w:rsid w:val="008F4CFF"/>
    <w:rsid w:val="008F55C9"/>
    <w:rsid w:val="008F566C"/>
    <w:rsid w:val="00901880"/>
    <w:rsid w:val="00902A3E"/>
    <w:rsid w:val="00903E55"/>
    <w:rsid w:val="00907BF3"/>
    <w:rsid w:val="00911701"/>
    <w:rsid w:val="00914FD1"/>
    <w:rsid w:val="009169F6"/>
    <w:rsid w:val="0091730D"/>
    <w:rsid w:val="00924C4A"/>
    <w:rsid w:val="00925001"/>
    <w:rsid w:val="00927223"/>
    <w:rsid w:val="00931449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2534"/>
    <w:rsid w:val="009A4ACB"/>
    <w:rsid w:val="009A548F"/>
    <w:rsid w:val="009B2D68"/>
    <w:rsid w:val="009B3EAE"/>
    <w:rsid w:val="009C33E7"/>
    <w:rsid w:val="009C4818"/>
    <w:rsid w:val="009C6A6B"/>
    <w:rsid w:val="009D13B3"/>
    <w:rsid w:val="009D5280"/>
    <w:rsid w:val="009D535F"/>
    <w:rsid w:val="009E257E"/>
    <w:rsid w:val="009E3730"/>
    <w:rsid w:val="009E3DB3"/>
    <w:rsid w:val="009E4453"/>
    <w:rsid w:val="009F21BA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5F6F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77313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56AB"/>
    <w:rsid w:val="00AD694D"/>
    <w:rsid w:val="00AE6FDF"/>
    <w:rsid w:val="00AF1088"/>
    <w:rsid w:val="00AF2E1A"/>
    <w:rsid w:val="00AF3CBD"/>
    <w:rsid w:val="00AF718B"/>
    <w:rsid w:val="00B034D4"/>
    <w:rsid w:val="00B04A09"/>
    <w:rsid w:val="00B0613E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57407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2E40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2171"/>
    <w:rsid w:val="00C93081"/>
    <w:rsid w:val="00CA1466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68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5E6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37B1"/>
    <w:rsid w:val="00E16357"/>
    <w:rsid w:val="00E20C16"/>
    <w:rsid w:val="00E229D3"/>
    <w:rsid w:val="00E23201"/>
    <w:rsid w:val="00E23F93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5C30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1F8D"/>
    <w:rsid w:val="00F65572"/>
    <w:rsid w:val="00F6620F"/>
    <w:rsid w:val="00F67628"/>
    <w:rsid w:val="00F7255F"/>
    <w:rsid w:val="00F73855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FCD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uiPriority w:val="39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518E"/>
    <w:pPr>
      <w:ind w:left="720"/>
      <w:contextualSpacing/>
    </w:pPr>
  </w:style>
  <w:style w:type="paragraph" w:styleId="Revision">
    <w:name w:val="Revision"/>
    <w:hidden/>
    <w:uiPriority w:val="99"/>
    <w:semiHidden/>
    <w:rsid w:val="00B0613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DC875-27E5-4199-A581-EA192E0C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2025-02-10T12:13:00Z</dcterms:created>
  <dcterms:modified xsi:type="dcterms:W3CDTF">2025-02-10T12:13:00Z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2023-07-11T09:17:09Z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886906d1-0be3-4f9c-9b28-082d3e3a159b</vt:lpwstr>
  </property>
  <property fmtid="{D5CDD505-2E9C-101B-9397-08002B2CF9AE}" pid="8" name="MSIP_Label_e81acc0d-dcc4-4dc9-a2c5-be70b05a2fe6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  <property fmtid="{D5CDD505-2E9C-101B-9397-08002B2CF9AE}" pid="11" name="_NewReviewCycle">
    <vt:lpwstr/>
  </property>
  <property fmtid="{D5CDD505-2E9C-101B-9397-08002B2CF9AE}" pid="12" name="_AdHocReviewCycleID">
    <vt:i4>1958574059</vt:i4>
  </property>
  <property fmtid="{D5CDD505-2E9C-101B-9397-08002B2CF9AE}" pid="13" name="_ReviewingToolsShownOnce">
    <vt:lpwstr/>
  </property>
</Properties>
</file>