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49C29" w14:textId="77777777" w:rsidR="00C22BE5" w:rsidRPr="008C62B3" w:rsidRDefault="00C22BE5" w:rsidP="008C62B3">
      <w:pPr>
        <w:rPr>
          <w:sz w:val="22"/>
          <w:szCs w:val="22"/>
          <w:lang w:val="sr-Latn-ME"/>
        </w:rPr>
      </w:pPr>
    </w:p>
    <w:p w14:paraId="6107BE37" w14:textId="177880A7" w:rsidR="00C22BE5" w:rsidRDefault="00C22BE5" w:rsidP="008C62B3">
      <w:pPr>
        <w:rPr>
          <w:sz w:val="22"/>
          <w:szCs w:val="22"/>
          <w:lang w:val="sr-Latn-ME"/>
        </w:rPr>
      </w:pPr>
    </w:p>
    <w:p w14:paraId="04EC562C" w14:textId="77777777" w:rsidR="001006BD" w:rsidRPr="008C62B3" w:rsidRDefault="001006BD" w:rsidP="008C62B3">
      <w:pPr>
        <w:rPr>
          <w:sz w:val="22"/>
          <w:szCs w:val="22"/>
          <w:lang w:val="sr-Latn-ME"/>
        </w:rPr>
      </w:pPr>
    </w:p>
    <w:p w14:paraId="01191E59" w14:textId="77777777" w:rsidR="00C22BE5" w:rsidRPr="008C62B3" w:rsidRDefault="00C30F92" w:rsidP="008C62B3">
      <w:pPr>
        <w:jc w:val="center"/>
        <w:rPr>
          <w:sz w:val="22"/>
          <w:szCs w:val="22"/>
          <w:lang w:val="sr-Latn-ME"/>
        </w:rPr>
      </w:pPr>
      <w:r w:rsidRPr="008C62B3">
        <w:rPr>
          <w:b/>
          <w:bCs/>
          <w:iCs/>
          <w:sz w:val="22"/>
          <w:szCs w:val="22"/>
          <w:u w:val="single"/>
          <w:lang w:val="sr-Latn-ME"/>
        </w:rPr>
        <w:t xml:space="preserve">UPUTSTVO ZA </w:t>
      </w:r>
      <w:r w:rsidR="00B71B51" w:rsidRPr="008C62B3">
        <w:rPr>
          <w:b/>
          <w:bCs/>
          <w:iCs/>
          <w:sz w:val="22"/>
          <w:szCs w:val="22"/>
          <w:u w:val="single"/>
          <w:lang w:val="sr-Latn-ME"/>
        </w:rPr>
        <w:t>LIJEK</w:t>
      </w:r>
    </w:p>
    <w:p w14:paraId="3BADF20E" w14:textId="77777777" w:rsidR="00C30F92" w:rsidRPr="008C62B3" w:rsidRDefault="00C30F92" w:rsidP="008C62B3">
      <w:pPr>
        <w:jc w:val="center"/>
        <w:rPr>
          <w:i/>
          <w:color w:val="808080"/>
          <w:sz w:val="22"/>
          <w:szCs w:val="22"/>
          <w:lang w:val="sr-Latn-ME"/>
        </w:rPr>
      </w:pPr>
    </w:p>
    <w:p w14:paraId="5F085329" w14:textId="3306739E" w:rsidR="00E8476D" w:rsidRPr="00CB578D" w:rsidRDefault="00745B42" w:rsidP="008C62B3">
      <w:pPr>
        <w:widowControl w:val="0"/>
        <w:autoSpaceDE w:val="0"/>
        <w:autoSpaceDN w:val="0"/>
        <w:ind w:left="216"/>
        <w:jc w:val="center"/>
        <w:rPr>
          <w:b/>
          <w:bCs/>
          <w:sz w:val="22"/>
          <w:szCs w:val="22"/>
          <w:lang w:val="sr-Latn-ME"/>
        </w:rPr>
      </w:pPr>
      <w:r w:rsidRPr="00CB578D">
        <w:rPr>
          <w:b/>
          <w:bCs/>
          <w:sz w:val="22"/>
          <w:szCs w:val="22"/>
          <w:lang w:val="sr-Latn-ME"/>
        </w:rPr>
        <w:t>Glucophage</w:t>
      </w:r>
      <w:r w:rsidR="00474E16" w:rsidRPr="00CB578D">
        <w:rPr>
          <w:b/>
          <w:bCs/>
          <w:sz w:val="22"/>
          <w:szCs w:val="22"/>
          <w:lang w:val="sr-Latn-ME"/>
        </w:rPr>
        <w:t>,</w:t>
      </w:r>
      <w:r w:rsidR="00E8476D" w:rsidRPr="00CB578D">
        <w:rPr>
          <w:b/>
          <w:bCs/>
          <w:sz w:val="22"/>
          <w:szCs w:val="22"/>
          <w:lang w:val="sr-Latn-ME"/>
        </w:rPr>
        <w:t xml:space="preserve"> 500 mg</w:t>
      </w:r>
      <w:r w:rsidR="00474E16" w:rsidRPr="00CB578D">
        <w:rPr>
          <w:b/>
          <w:bCs/>
          <w:sz w:val="22"/>
          <w:szCs w:val="22"/>
          <w:lang w:val="sr-Latn-ME"/>
        </w:rPr>
        <w:t>,</w:t>
      </w:r>
      <w:r w:rsidR="00E8476D" w:rsidRPr="00CB578D">
        <w:rPr>
          <w:b/>
          <w:bCs/>
          <w:sz w:val="22"/>
          <w:szCs w:val="22"/>
          <w:lang w:val="sr-Latn-ME"/>
        </w:rPr>
        <w:t xml:space="preserve"> film </w:t>
      </w:r>
      <w:r w:rsidR="00474E16" w:rsidRPr="00CB578D">
        <w:rPr>
          <w:b/>
          <w:bCs/>
          <w:sz w:val="22"/>
          <w:szCs w:val="22"/>
          <w:lang w:val="sr-Latn-ME"/>
        </w:rPr>
        <w:t>tableta</w:t>
      </w:r>
    </w:p>
    <w:p w14:paraId="556F9930" w14:textId="7E770FD0" w:rsidR="00E8476D" w:rsidRPr="00CB578D" w:rsidRDefault="00745B42" w:rsidP="008C62B3">
      <w:pPr>
        <w:widowControl w:val="0"/>
        <w:autoSpaceDE w:val="0"/>
        <w:autoSpaceDN w:val="0"/>
        <w:ind w:left="216"/>
        <w:jc w:val="center"/>
        <w:rPr>
          <w:b/>
          <w:bCs/>
          <w:sz w:val="22"/>
          <w:szCs w:val="22"/>
          <w:lang w:val="sr-Latn-ME"/>
        </w:rPr>
      </w:pPr>
      <w:r w:rsidRPr="00CB578D">
        <w:rPr>
          <w:b/>
          <w:bCs/>
          <w:sz w:val="22"/>
          <w:szCs w:val="22"/>
          <w:lang w:val="sr-Latn-ME"/>
        </w:rPr>
        <w:t>Glucophage</w:t>
      </w:r>
      <w:r w:rsidR="00474E16" w:rsidRPr="00CB578D">
        <w:rPr>
          <w:b/>
          <w:bCs/>
          <w:sz w:val="22"/>
          <w:szCs w:val="22"/>
          <w:lang w:val="sr-Latn-ME"/>
        </w:rPr>
        <w:t>,</w:t>
      </w:r>
      <w:r w:rsidR="00E8476D" w:rsidRPr="00CB578D">
        <w:rPr>
          <w:b/>
          <w:bCs/>
          <w:sz w:val="22"/>
          <w:szCs w:val="22"/>
          <w:lang w:val="sr-Latn-ME"/>
        </w:rPr>
        <w:t xml:space="preserve"> 850 mg</w:t>
      </w:r>
      <w:r w:rsidR="00474E16" w:rsidRPr="00CB578D">
        <w:rPr>
          <w:b/>
          <w:bCs/>
          <w:sz w:val="22"/>
          <w:szCs w:val="22"/>
          <w:lang w:val="sr-Latn-ME"/>
        </w:rPr>
        <w:t>,</w:t>
      </w:r>
      <w:r w:rsidR="00E8476D" w:rsidRPr="00CB578D">
        <w:rPr>
          <w:b/>
          <w:bCs/>
          <w:sz w:val="22"/>
          <w:szCs w:val="22"/>
          <w:lang w:val="sr-Latn-ME"/>
        </w:rPr>
        <w:t xml:space="preserve"> film </w:t>
      </w:r>
      <w:r w:rsidR="00474E16" w:rsidRPr="00CB578D">
        <w:rPr>
          <w:b/>
          <w:bCs/>
          <w:sz w:val="22"/>
          <w:szCs w:val="22"/>
          <w:lang w:val="sr-Latn-ME"/>
        </w:rPr>
        <w:t>tableta</w:t>
      </w:r>
    </w:p>
    <w:p w14:paraId="3554A958" w14:textId="4D62638A" w:rsidR="00E8476D" w:rsidRPr="00CB578D" w:rsidRDefault="00745B42" w:rsidP="008C62B3">
      <w:pPr>
        <w:widowControl w:val="0"/>
        <w:autoSpaceDE w:val="0"/>
        <w:autoSpaceDN w:val="0"/>
        <w:ind w:left="216"/>
        <w:jc w:val="center"/>
        <w:rPr>
          <w:b/>
          <w:bCs/>
          <w:sz w:val="22"/>
          <w:szCs w:val="22"/>
          <w:lang w:val="sr-Latn-ME"/>
        </w:rPr>
      </w:pPr>
      <w:r w:rsidRPr="00CB578D">
        <w:rPr>
          <w:b/>
          <w:bCs/>
          <w:sz w:val="22"/>
          <w:szCs w:val="22"/>
          <w:lang w:val="sr-Latn-ME"/>
        </w:rPr>
        <w:t>Glucophage</w:t>
      </w:r>
      <w:r w:rsidR="00474E16" w:rsidRPr="00CB578D">
        <w:rPr>
          <w:b/>
          <w:bCs/>
          <w:sz w:val="22"/>
          <w:szCs w:val="22"/>
          <w:lang w:val="sr-Latn-ME"/>
        </w:rPr>
        <w:t>,</w:t>
      </w:r>
      <w:r w:rsidR="00E8476D" w:rsidRPr="00CB578D">
        <w:rPr>
          <w:b/>
          <w:bCs/>
          <w:sz w:val="22"/>
          <w:szCs w:val="22"/>
          <w:lang w:val="sr-Latn-ME"/>
        </w:rPr>
        <w:t xml:space="preserve"> 1000 mg</w:t>
      </w:r>
      <w:r w:rsidR="00474E16" w:rsidRPr="00CB578D">
        <w:rPr>
          <w:b/>
          <w:bCs/>
          <w:sz w:val="22"/>
          <w:szCs w:val="22"/>
          <w:lang w:val="sr-Latn-ME"/>
        </w:rPr>
        <w:t>,</w:t>
      </w:r>
      <w:r w:rsidR="00E8476D" w:rsidRPr="00CB578D">
        <w:rPr>
          <w:b/>
          <w:bCs/>
          <w:sz w:val="22"/>
          <w:szCs w:val="22"/>
          <w:lang w:val="sr-Latn-ME"/>
        </w:rPr>
        <w:t xml:space="preserve"> film </w:t>
      </w:r>
      <w:r w:rsidR="00474E16" w:rsidRPr="00CB578D">
        <w:rPr>
          <w:b/>
          <w:bCs/>
          <w:sz w:val="22"/>
          <w:szCs w:val="22"/>
          <w:lang w:val="sr-Latn-ME"/>
        </w:rPr>
        <w:t>tableta</w:t>
      </w:r>
    </w:p>
    <w:p w14:paraId="7BA2BD85" w14:textId="500A70DF" w:rsidR="00E8476D" w:rsidRPr="009761B7" w:rsidRDefault="00E8476D" w:rsidP="008C62B3">
      <w:pPr>
        <w:widowControl w:val="0"/>
        <w:autoSpaceDE w:val="0"/>
        <w:autoSpaceDN w:val="0"/>
        <w:jc w:val="center"/>
        <w:rPr>
          <w:bCs/>
          <w:sz w:val="22"/>
          <w:szCs w:val="22"/>
          <w:lang w:val="sr-Latn-ME"/>
        </w:rPr>
      </w:pPr>
      <w:r w:rsidRPr="009761B7">
        <w:rPr>
          <w:bCs/>
          <w:sz w:val="22"/>
          <w:szCs w:val="22"/>
          <w:lang w:val="sr-Latn-ME"/>
        </w:rPr>
        <w:t xml:space="preserve">metformin </w:t>
      </w:r>
    </w:p>
    <w:p w14:paraId="2432D4F1" w14:textId="77777777" w:rsidR="00C22BE5" w:rsidRPr="008C62B3" w:rsidRDefault="00C22BE5" w:rsidP="008C62B3">
      <w:pPr>
        <w:pStyle w:val="Header"/>
        <w:tabs>
          <w:tab w:val="left" w:pos="284"/>
        </w:tabs>
        <w:rPr>
          <w:sz w:val="22"/>
          <w:szCs w:val="22"/>
          <w:lang w:val="sr-Latn-ME"/>
        </w:rPr>
      </w:pPr>
    </w:p>
    <w:p w14:paraId="4D1FE61C" w14:textId="77777777" w:rsidR="00C22BE5" w:rsidRPr="008C62B3" w:rsidRDefault="00C22BE5" w:rsidP="008C62B3">
      <w:pPr>
        <w:pStyle w:val="Header"/>
        <w:tabs>
          <w:tab w:val="left" w:pos="284"/>
        </w:tabs>
        <w:rPr>
          <w:sz w:val="22"/>
          <w:szCs w:val="22"/>
          <w:lang w:val="sr-Latn-ME"/>
        </w:rPr>
      </w:pPr>
    </w:p>
    <w:p w14:paraId="19A6DA8C" w14:textId="77777777" w:rsidR="00C22BE5" w:rsidRPr="008C62B3" w:rsidRDefault="00C22BE5" w:rsidP="008C62B3">
      <w:pPr>
        <w:pStyle w:val="Header"/>
        <w:tabs>
          <w:tab w:val="left" w:pos="284"/>
        </w:tabs>
        <w:rPr>
          <w:sz w:val="22"/>
          <w:szCs w:val="22"/>
          <w:lang w:val="sr-Latn-ME"/>
        </w:rPr>
      </w:pPr>
    </w:p>
    <w:p w14:paraId="311AE728" w14:textId="77777777" w:rsidR="001B6B05" w:rsidRPr="008C62B3" w:rsidRDefault="001B6B05" w:rsidP="008C62B3">
      <w:pPr>
        <w:numPr>
          <w:ilvl w:val="12"/>
          <w:numId w:val="0"/>
        </w:numPr>
        <w:jc w:val="both"/>
        <w:rPr>
          <w:sz w:val="22"/>
          <w:szCs w:val="22"/>
          <w:lang w:val="sr-Latn-ME"/>
        </w:rPr>
      </w:pPr>
    </w:p>
    <w:p w14:paraId="7CBFD272" w14:textId="77777777" w:rsidR="00A32113" w:rsidRPr="008C62B3" w:rsidRDefault="00A32113" w:rsidP="008C62B3">
      <w:pPr>
        <w:pStyle w:val="Header"/>
        <w:tabs>
          <w:tab w:val="left" w:pos="284"/>
        </w:tabs>
        <w:ind w:left="360"/>
        <w:rPr>
          <w:i/>
          <w:iCs/>
          <w:sz w:val="22"/>
          <w:szCs w:val="22"/>
          <w:lang w:val="sr-Latn-ME"/>
        </w:rPr>
      </w:pPr>
    </w:p>
    <w:p w14:paraId="65F94FBB" w14:textId="77777777" w:rsidR="006A2B96" w:rsidRPr="008C62B3" w:rsidRDefault="00A32113" w:rsidP="008C62B3">
      <w:pPr>
        <w:widowControl w:val="0"/>
        <w:autoSpaceDE w:val="0"/>
        <w:autoSpaceDN w:val="0"/>
        <w:ind w:left="360" w:hanging="360"/>
        <w:rPr>
          <w:b/>
          <w:bCs/>
          <w:sz w:val="22"/>
          <w:szCs w:val="22"/>
          <w:lang w:val="sr-Latn-ME"/>
        </w:rPr>
      </w:pPr>
      <w:r w:rsidRPr="008C62B3">
        <w:rPr>
          <w:b/>
          <w:bCs/>
          <w:sz w:val="22"/>
          <w:szCs w:val="22"/>
          <w:lang w:val="sr-Latn-ME"/>
        </w:rPr>
        <w:t>Pažljivo pročitajte ovo uputstvo, prije nego što počnete da koristite ovaj lijek</w:t>
      </w:r>
      <w:r w:rsidR="00070BAB" w:rsidRPr="008C62B3">
        <w:rPr>
          <w:b/>
          <w:bCs/>
          <w:sz w:val="22"/>
          <w:szCs w:val="22"/>
          <w:lang w:val="sr-Latn-ME"/>
        </w:rPr>
        <w:t>,</w:t>
      </w:r>
      <w:r w:rsidR="006A2B96" w:rsidRPr="008C62B3">
        <w:rPr>
          <w:sz w:val="22"/>
          <w:szCs w:val="22"/>
          <w:lang w:val="sr-Latn-ME"/>
        </w:rPr>
        <w:t xml:space="preserve"> </w:t>
      </w:r>
      <w:r w:rsidR="006A2B96" w:rsidRPr="008C62B3">
        <w:rPr>
          <w:b/>
          <w:bCs/>
          <w:sz w:val="22"/>
          <w:szCs w:val="22"/>
          <w:lang w:val="sr-Latn-ME"/>
        </w:rPr>
        <w:t xml:space="preserve">jer sadrži </w:t>
      </w:r>
    </w:p>
    <w:p w14:paraId="28749D90" w14:textId="77777777" w:rsidR="00A32113" w:rsidRPr="008C62B3" w:rsidRDefault="006A2B96" w:rsidP="008C62B3">
      <w:pPr>
        <w:widowControl w:val="0"/>
        <w:autoSpaceDE w:val="0"/>
        <w:autoSpaceDN w:val="0"/>
        <w:ind w:left="360" w:hanging="360"/>
        <w:rPr>
          <w:b/>
          <w:bCs/>
          <w:sz w:val="22"/>
          <w:szCs w:val="22"/>
          <w:lang w:val="sr-Latn-ME"/>
        </w:rPr>
      </w:pPr>
      <w:r w:rsidRPr="008C62B3">
        <w:rPr>
          <w:b/>
          <w:bCs/>
          <w:sz w:val="22"/>
          <w:szCs w:val="22"/>
          <w:lang w:val="sr-Latn-ME"/>
        </w:rPr>
        <w:t>informacije koje su važne za Vas</w:t>
      </w:r>
    </w:p>
    <w:p w14:paraId="1CCD74FB" w14:textId="77777777" w:rsidR="00A32113" w:rsidRPr="008C62B3" w:rsidRDefault="00A32113" w:rsidP="008C62B3">
      <w:pPr>
        <w:widowControl w:val="0"/>
        <w:numPr>
          <w:ilvl w:val="0"/>
          <w:numId w:val="18"/>
        </w:numPr>
        <w:tabs>
          <w:tab w:val="clear" w:pos="576"/>
          <w:tab w:val="num" w:pos="569"/>
          <w:tab w:val="num" w:pos="600"/>
        </w:tabs>
        <w:autoSpaceDE w:val="0"/>
        <w:autoSpaceDN w:val="0"/>
        <w:rPr>
          <w:sz w:val="22"/>
          <w:szCs w:val="22"/>
          <w:lang w:val="sr-Latn-ME"/>
        </w:rPr>
      </w:pPr>
      <w:r w:rsidRPr="008C62B3">
        <w:rPr>
          <w:sz w:val="22"/>
          <w:szCs w:val="22"/>
          <w:lang w:val="sr-Latn-ME"/>
        </w:rPr>
        <w:t>Uputstvo sačuvajte. Može biti potrebno da ga ponovo pročitate.</w:t>
      </w:r>
    </w:p>
    <w:p w14:paraId="110D8898" w14:textId="77777777" w:rsidR="00A32113" w:rsidRPr="008C62B3" w:rsidRDefault="00A32113" w:rsidP="008C62B3">
      <w:pPr>
        <w:widowControl w:val="0"/>
        <w:numPr>
          <w:ilvl w:val="0"/>
          <w:numId w:val="18"/>
        </w:numPr>
        <w:tabs>
          <w:tab w:val="clear" w:pos="576"/>
          <w:tab w:val="num" w:pos="600"/>
        </w:tabs>
        <w:autoSpaceDE w:val="0"/>
        <w:autoSpaceDN w:val="0"/>
        <w:rPr>
          <w:sz w:val="22"/>
          <w:szCs w:val="22"/>
          <w:lang w:val="sr-Latn-ME"/>
        </w:rPr>
      </w:pPr>
      <w:r w:rsidRPr="008C62B3">
        <w:rPr>
          <w:sz w:val="22"/>
          <w:szCs w:val="22"/>
          <w:lang w:val="sr-Latn-ME"/>
        </w:rPr>
        <w:t>Ako imate dodatnih pitanja, obratite se svom ljekaru ili farmaceutu</w:t>
      </w:r>
      <w:r w:rsidR="00070BAB" w:rsidRPr="008C62B3">
        <w:rPr>
          <w:sz w:val="22"/>
          <w:szCs w:val="22"/>
          <w:lang w:val="sr-Latn-ME"/>
        </w:rPr>
        <w:t xml:space="preserve"> </w:t>
      </w:r>
      <w:r w:rsidR="00070BAB" w:rsidRPr="008C62B3">
        <w:rPr>
          <w:noProof/>
          <w:sz w:val="22"/>
          <w:szCs w:val="22"/>
          <w:lang w:val="sr-Latn-ME"/>
        </w:rPr>
        <w:t>ili medicinskoj sestri</w:t>
      </w:r>
      <w:r w:rsidRPr="008C62B3">
        <w:rPr>
          <w:sz w:val="22"/>
          <w:szCs w:val="22"/>
          <w:lang w:val="sr-Latn-ME"/>
        </w:rPr>
        <w:t>.</w:t>
      </w:r>
      <w:r w:rsidR="006240C9" w:rsidRPr="008C62B3">
        <w:rPr>
          <w:sz w:val="22"/>
          <w:szCs w:val="22"/>
          <w:lang w:val="sr-Latn-ME"/>
        </w:rPr>
        <w:t xml:space="preserve"> </w:t>
      </w:r>
    </w:p>
    <w:p w14:paraId="4F3DE6AA" w14:textId="77777777" w:rsidR="00A32113" w:rsidRPr="008C62B3" w:rsidRDefault="00A32113" w:rsidP="008C62B3">
      <w:pPr>
        <w:widowControl w:val="0"/>
        <w:numPr>
          <w:ilvl w:val="0"/>
          <w:numId w:val="18"/>
        </w:numPr>
        <w:tabs>
          <w:tab w:val="clear" w:pos="576"/>
          <w:tab w:val="num" w:pos="600"/>
        </w:tabs>
        <w:autoSpaceDE w:val="0"/>
        <w:autoSpaceDN w:val="0"/>
        <w:ind w:left="600" w:hanging="600"/>
        <w:rPr>
          <w:sz w:val="22"/>
          <w:szCs w:val="22"/>
          <w:lang w:val="sr-Latn-ME"/>
        </w:rPr>
      </w:pPr>
      <w:r w:rsidRPr="008C62B3">
        <w:rPr>
          <w:sz w:val="22"/>
          <w:szCs w:val="22"/>
          <w:lang w:val="sr-Latn-ME"/>
        </w:rPr>
        <w:t>Ovaj lijek propisan je Vama i ne sm</w:t>
      </w:r>
      <w:r w:rsidR="00A06E5C" w:rsidRPr="008C62B3">
        <w:rPr>
          <w:sz w:val="22"/>
          <w:szCs w:val="22"/>
          <w:lang w:val="sr-Latn-ME"/>
        </w:rPr>
        <w:t>ij</w:t>
      </w:r>
      <w:r w:rsidRPr="008C62B3">
        <w:rPr>
          <w:sz w:val="22"/>
          <w:szCs w:val="22"/>
          <w:lang w:val="sr-Latn-ME"/>
        </w:rPr>
        <w:t>ete ga davati drugima. Može da im škodi, čak i kada imaju iste znake bolesti kao i Vi.</w:t>
      </w:r>
    </w:p>
    <w:p w14:paraId="14C6F17C" w14:textId="77777777" w:rsidR="00C269D7" w:rsidRPr="008C62B3" w:rsidRDefault="00C269D7" w:rsidP="008C62B3">
      <w:pPr>
        <w:widowControl w:val="0"/>
        <w:numPr>
          <w:ilvl w:val="0"/>
          <w:numId w:val="18"/>
        </w:numPr>
        <w:tabs>
          <w:tab w:val="clear" w:pos="576"/>
          <w:tab w:val="num" w:pos="0"/>
        </w:tabs>
        <w:autoSpaceDE w:val="0"/>
        <w:autoSpaceDN w:val="0"/>
        <w:ind w:left="600" w:hanging="600"/>
        <w:rPr>
          <w:sz w:val="22"/>
          <w:szCs w:val="22"/>
          <w:lang w:val="sr-Latn-ME"/>
        </w:rPr>
      </w:pPr>
      <w:r w:rsidRPr="008C62B3">
        <w:rPr>
          <w:spacing w:val="-5"/>
          <w:sz w:val="22"/>
          <w:szCs w:val="22"/>
          <w:lang w:val="sr-Latn-ME"/>
        </w:rPr>
        <w:t xml:space="preserve">Ako </w:t>
      </w:r>
      <w:r w:rsidR="00CE3E04" w:rsidRPr="008C62B3">
        <w:rPr>
          <w:spacing w:val="-5"/>
          <w:sz w:val="22"/>
          <w:szCs w:val="22"/>
          <w:lang w:val="sr-Latn-ME"/>
        </w:rPr>
        <w:t>Vam</w:t>
      </w:r>
      <w:r w:rsidRPr="008C62B3">
        <w:rPr>
          <w:spacing w:val="-5"/>
          <w:sz w:val="22"/>
          <w:szCs w:val="22"/>
          <w:lang w:val="sr-Latn-ME"/>
        </w:rPr>
        <w:t xml:space="preserve"> se javi bilo koje neželjeno d</w:t>
      </w:r>
      <w:r w:rsidR="000D14D2" w:rsidRPr="008C62B3">
        <w:rPr>
          <w:spacing w:val="-5"/>
          <w:sz w:val="22"/>
          <w:szCs w:val="22"/>
          <w:lang w:val="sr-Latn-ME"/>
        </w:rPr>
        <w:t xml:space="preserve">ejstvo recite to svom ljekaru, </w:t>
      </w:r>
      <w:r w:rsidRPr="008C62B3">
        <w:rPr>
          <w:spacing w:val="-5"/>
          <w:sz w:val="22"/>
          <w:szCs w:val="22"/>
          <w:lang w:val="sr-Latn-ME"/>
        </w:rPr>
        <w:t>farmaceutu ili medicinskoj sestri. Ovo uključuje i bilo koja neželjena dejstva koja nijesu navedena u ovom uputstvu</w:t>
      </w:r>
      <w:r w:rsidRPr="008C62B3">
        <w:rPr>
          <w:spacing w:val="-4"/>
          <w:sz w:val="22"/>
          <w:szCs w:val="22"/>
          <w:lang w:val="sr-Latn-ME"/>
        </w:rPr>
        <w:t xml:space="preserve">. </w:t>
      </w:r>
      <w:r w:rsidR="0085398E" w:rsidRPr="008C62B3">
        <w:rPr>
          <w:spacing w:val="-4"/>
          <w:sz w:val="22"/>
          <w:szCs w:val="22"/>
          <w:lang w:val="sr-Latn-ME"/>
        </w:rPr>
        <w:t xml:space="preserve">Pogledajte dio 4. </w:t>
      </w:r>
    </w:p>
    <w:p w14:paraId="2F2AE0D7" w14:textId="77777777" w:rsidR="00C269D7" w:rsidRPr="008C62B3" w:rsidRDefault="00C269D7" w:rsidP="008C62B3">
      <w:pPr>
        <w:widowControl w:val="0"/>
        <w:autoSpaceDE w:val="0"/>
        <w:autoSpaceDN w:val="0"/>
        <w:ind w:left="600"/>
        <w:rPr>
          <w:sz w:val="22"/>
          <w:szCs w:val="22"/>
          <w:lang w:val="sr-Latn-ME"/>
        </w:rPr>
      </w:pPr>
    </w:p>
    <w:p w14:paraId="1B0053D3" w14:textId="77777777" w:rsidR="003324F7" w:rsidRPr="008C62B3" w:rsidRDefault="003324F7" w:rsidP="008C62B3">
      <w:pPr>
        <w:widowControl w:val="0"/>
        <w:autoSpaceDE w:val="0"/>
        <w:autoSpaceDN w:val="0"/>
        <w:rPr>
          <w:i/>
          <w:iCs/>
          <w:sz w:val="22"/>
          <w:szCs w:val="22"/>
          <w:lang w:val="sr-Latn-ME"/>
        </w:rPr>
      </w:pPr>
    </w:p>
    <w:p w14:paraId="392D65B4" w14:textId="77777777" w:rsidR="00C269D7" w:rsidRPr="008C62B3" w:rsidRDefault="00C269D7" w:rsidP="008C62B3">
      <w:pPr>
        <w:widowControl w:val="0"/>
        <w:autoSpaceDE w:val="0"/>
        <w:autoSpaceDN w:val="0"/>
        <w:rPr>
          <w:sz w:val="22"/>
          <w:szCs w:val="22"/>
          <w:lang w:val="sr-Latn-ME"/>
        </w:rPr>
      </w:pPr>
    </w:p>
    <w:p w14:paraId="1DA38282" w14:textId="77777777" w:rsidR="00C269D7" w:rsidRPr="008C62B3" w:rsidRDefault="00C269D7" w:rsidP="008C62B3">
      <w:pPr>
        <w:widowControl w:val="0"/>
        <w:autoSpaceDE w:val="0"/>
        <w:autoSpaceDN w:val="0"/>
        <w:ind w:left="600"/>
        <w:rPr>
          <w:sz w:val="22"/>
          <w:szCs w:val="22"/>
          <w:lang w:val="sr-Latn-ME"/>
        </w:rPr>
      </w:pPr>
    </w:p>
    <w:p w14:paraId="24D28015" w14:textId="77777777" w:rsidR="00A92C66" w:rsidRPr="008C62B3" w:rsidRDefault="00A92C66" w:rsidP="008C62B3">
      <w:pPr>
        <w:widowControl w:val="0"/>
        <w:autoSpaceDE w:val="0"/>
        <w:autoSpaceDN w:val="0"/>
        <w:ind w:left="600"/>
        <w:rPr>
          <w:sz w:val="22"/>
          <w:szCs w:val="22"/>
          <w:lang w:val="sr-Latn-ME"/>
        </w:rPr>
      </w:pPr>
    </w:p>
    <w:p w14:paraId="3A886AB7" w14:textId="77777777" w:rsidR="00A32113" w:rsidRPr="008C62B3" w:rsidRDefault="00A32113" w:rsidP="008C62B3">
      <w:pPr>
        <w:widowControl w:val="0"/>
        <w:autoSpaceDE w:val="0"/>
        <w:autoSpaceDN w:val="0"/>
        <w:rPr>
          <w:b/>
          <w:bCs/>
          <w:sz w:val="22"/>
          <w:szCs w:val="22"/>
          <w:lang w:val="sr-Latn-ME"/>
        </w:rPr>
      </w:pPr>
      <w:r w:rsidRPr="008C62B3">
        <w:rPr>
          <w:b/>
          <w:bCs/>
          <w:sz w:val="22"/>
          <w:szCs w:val="22"/>
          <w:lang w:val="sr-Latn-ME"/>
        </w:rPr>
        <w:t>U ovom uputstvu pročitaćete:</w:t>
      </w:r>
    </w:p>
    <w:p w14:paraId="1E72B417" w14:textId="26AA4297" w:rsidR="00A32113" w:rsidRPr="008C62B3" w:rsidRDefault="00A32113" w:rsidP="008C62B3">
      <w:pPr>
        <w:widowControl w:val="0"/>
        <w:numPr>
          <w:ilvl w:val="0"/>
          <w:numId w:val="17"/>
        </w:numPr>
        <w:tabs>
          <w:tab w:val="clear" w:pos="360"/>
          <w:tab w:val="left" w:pos="569"/>
          <w:tab w:val="left" w:pos="600"/>
        </w:tabs>
        <w:autoSpaceDE w:val="0"/>
        <w:autoSpaceDN w:val="0"/>
        <w:rPr>
          <w:sz w:val="22"/>
          <w:szCs w:val="22"/>
          <w:lang w:val="sr-Latn-ME"/>
        </w:rPr>
      </w:pPr>
      <w:r w:rsidRPr="008C62B3">
        <w:rPr>
          <w:sz w:val="22"/>
          <w:szCs w:val="22"/>
          <w:lang w:val="sr-Latn-ME"/>
        </w:rPr>
        <w:t xml:space="preserve">Šta je lijek </w:t>
      </w:r>
      <w:r w:rsidR="00745B42">
        <w:rPr>
          <w:bCs/>
          <w:sz w:val="22"/>
          <w:szCs w:val="22"/>
          <w:lang w:val="sr-Latn-ME"/>
        </w:rPr>
        <w:t xml:space="preserve">Glucophage </w:t>
      </w:r>
      <w:r w:rsidRPr="008C62B3">
        <w:rPr>
          <w:sz w:val="22"/>
          <w:szCs w:val="22"/>
          <w:lang w:val="sr-Latn-ME"/>
        </w:rPr>
        <w:t>i čemu je namijenjen</w:t>
      </w:r>
    </w:p>
    <w:p w14:paraId="3173A661" w14:textId="246B97EA" w:rsidR="00A32113" w:rsidRPr="008C62B3" w:rsidRDefault="00A32113" w:rsidP="008C62B3">
      <w:pPr>
        <w:widowControl w:val="0"/>
        <w:numPr>
          <w:ilvl w:val="0"/>
          <w:numId w:val="17"/>
        </w:numPr>
        <w:tabs>
          <w:tab w:val="clear" w:pos="360"/>
          <w:tab w:val="left" w:pos="569"/>
          <w:tab w:val="left" w:pos="600"/>
        </w:tabs>
        <w:autoSpaceDE w:val="0"/>
        <w:autoSpaceDN w:val="0"/>
        <w:rPr>
          <w:sz w:val="22"/>
          <w:szCs w:val="22"/>
          <w:lang w:val="sr-Latn-ME"/>
        </w:rPr>
      </w:pPr>
      <w:r w:rsidRPr="008C62B3">
        <w:rPr>
          <w:sz w:val="22"/>
          <w:szCs w:val="22"/>
          <w:lang w:val="sr-Latn-ME"/>
        </w:rPr>
        <w:t xml:space="preserve">Šta treba da znate prije nego što uzmete lijek </w:t>
      </w:r>
      <w:r w:rsidR="00745B42">
        <w:rPr>
          <w:bCs/>
          <w:sz w:val="22"/>
          <w:szCs w:val="22"/>
          <w:lang w:val="sr-Latn-ME"/>
        </w:rPr>
        <w:t xml:space="preserve">Glucophage </w:t>
      </w:r>
    </w:p>
    <w:p w14:paraId="3CC2B0C7" w14:textId="15431E39" w:rsidR="00A32113" w:rsidRPr="008C62B3" w:rsidRDefault="00A32113" w:rsidP="008C62B3">
      <w:pPr>
        <w:widowControl w:val="0"/>
        <w:numPr>
          <w:ilvl w:val="0"/>
          <w:numId w:val="17"/>
        </w:numPr>
        <w:tabs>
          <w:tab w:val="clear" w:pos="360"/>
          <w:tab w:val="left" w:pos="569"/>
          <w:tab w:val="left" w:pos="600"/>
        </w:tabs>
        <w:autoSpaceDE w:val="0"/>
        <w:autoSpaceDN w:val="0"/>
        <w:rPr>
          <w:sz w:val="22"/>
          <w:szCs w:val="22"/>
          <w:lang w:val="sr-Latn-ME"/>
        </w:rPr>
      </w:pPr>
      <w:r w:rsidRPr="008C62B3">
        <w:rPr>
          <w:sz w:val="22"/>
          <w:szCs w:val="22"/>
          <w:lang w:val="sr-Latn-ME"/>
        </w:rPr>
        <w:t xml:space="preserve">Kako se upotrebljava lijek </w:t>
      </w:r>
      <w:r w:rsidR="00745B42">
        <w:rPr>
          <w:bCs/>
          <w:sz w:val="22"/>
          <w:szCs w:val="22"/>
          <w:lang w:val="sr-Latn-ME"/>
        </w:rPr>
        <w:t xml:space="preserve">Glucophage </w:t>
      </w:r>
    </w:p>
    <w:p w14:paraId="14049E75" w14:textId="77777777" w:rsidR="00A32113" w:rsidRPr="008C62B3" w:rsidRDefault="00A32113" w:rsidP="008C62B3">
      <w:pPr>
        <w:widowControl w:val="0"/>
        <w:numPr>
          <w:ilvl w:val="0"/>
          <w:numId w:val="17"/>
        </w:numPr>
        <w:tabs>
          <w:tab w:val="clear" w:pos="360"/>
          <w:tab w:val="left" w:pos="569"/>
          <w:tab w:val="left" w:pos="600"/>
        </w:tabs>
        <w:autoSpaceDE w:val="0"/>
        <w:autoSpaceDN w:val="0"/>
        <w:rPr>
          <w:sz w:val="22"/>
          <w:szCs w:val="22"/>
          <w:lang w:val="sr-Latn-ME"/>
        </w:rPr>
      </w:pPr>
      <w:r w:rsidRPr="008C62B3">
        <w:rPr>
          <w:sz w:val="22"/>
          <w:szCs w:val="22"/>
          <w:lang w:val="sr-Latn-ME"/>
        </w:rPr>
        <w:t xml:space="preserve">Moguća neželjena dejstva </w:t>
      </w:r>
    </w:p>
    <w:p w14:paraId="103FB204" w14:textId="79E5328F" w:rsidR="00A32113" w:rsidRPr="008C62B3" w:rsidRDefault="00A32113" w:rsidP="008C62B3">
      <w:pPr>
        <w:widowControl w:val="0"/>
        <w:numPr>
          <w:ilvl w:val="0"/>
          <w:numId w:val="17"/>
        </w:numPr>
        <w:tabs>
          <w:tab w:val="clear" w:pos="360"/>
          <w:tab w:val="left" w:pos="569"/>
          <w:tab w:val="left" w:pos="600"/>
        </w:tabs>
        <w:autoSpaceDE w:val="0"/>
        <w:autoSpaceDN w:val="0"/>
        <w:rPr>
          <w:sz w:val="22"/>
          <w:szCs w:val="22"/>
          <w:lang w:val="sr-Latn-ME"/>
        </w:rPr>
      </w:pPr>
      <w:r w:rsidRPr="008C62B3">
        <w:rPr>
          <w:sz w:val="22"/>
          <w:szCs w:val="22"/>
          <w:lang w:val="sr-Latn-ME"/>
        </w:rPr>
        <w:t xml:space="preserve">Kako čuvati lijek </w:t>
      </w:r>
      <w:r w:rsidR="00745B42">
        <w:rPr>
          <w:bCs/>
          <w:sz w:val="22"/>
          <w:szCs w:val="22"/>
          <w:lang w:val="sr-Latn-ME"/>
        </w:rPr>
        <w:t xml:space="preserve">Glucophage </w:t>
      </w:r>
    </w:p>
    <w:p w14:paraId="769D102D" w14:textId="77777777" w:rsidR="00A32113" w:rsidRPr="008C62B3" w:rsidRDefault="000A77B3" w:rsidP="008C62B3">
      <w:pPr>
        <w:widowControl w:val="0"/>
        <w:numPr>
          <w:ilvl w:val="0"/>
          <w:numId w:val="17"/>
        </w:numPr>
        <w:tabs>
          <w:tab w:val="clear" w:pos="360"/>
          <w:tab w:val="left" w:pos="569"/>
          <w:tab w:val="left" w:pos="600"/>
        </w:tabs>
        <w:autoSpaceDE w:val="0"/>
        <w:autoSpaceDN w:val="0"/>
        <w:rPr>
          <w:b/>
          <w:bCs/>
          <w:sz w:val="22"/>
          <w:szCs w:val="22"/>
          <w:lang w:val="sr-Latn-ME"/>
        </w:rPr>
      </w:pPr>
      <w:r w:rsidRPr="008C62B3">
        <w:rPr>
          <w:sz w:val="22"/>
          <w:szCs w:val="22"/>
          <w:lang w:val="sr-Latn-ME"/>
        </w:rPr>
        <w:t>Sadržaj pakovanja i d</w:t>
      </w:r>
      <w:r w:rsidR="00A32113" w:rsidRPr="008C62B3">
        <w:rPr>
          <w:sz w:val="22"/>
          <w:szCs w:val="22"/>
          <w:lang w:val="sr-Latn-ME"/>
        </w:rPr>
        <w:t>odatne informacije</w:t>
      </w:r>
      <w:r w:rsidR="00A02C42" w:rsidRPr="008C62B3">
        <w:rPr>
          <w:sz w:val="22"/>
          <w:szCs w:val="22"/>
          <w:lang w:val="sr-Latn-ME"/>
        </w:rPr>
        <w:t xml:space="preserve"> </w:t>
      </w:r>
    </w:p>
    <w:p w14:paraId="02828E8E" w14:textId="77777777" w:rsidR="00A32113" w:rsidRPr="008C62B3" w:rsidRDefault="00A32113" w:rsidP="008C62B3">
      <w:pPr>
        <w:widowControl w:val="0"/>
        <w:autoSpaceDE w:val="0"/>
        <w:autoSpaceDN w:val="0"/>
        <w:rPr>
          <w:sz w:val="22"/>
          <w:szCs w:val="22"/>
          <w:lang w:val="sr-Latn-ME"/>
        </w:rPr>
      </w:pPr>
    </w:p>
    <w:p w14:paraId="65A388F8" w14:textId="77777777" w:rsidR="00C22BE5" w:rsidRPr="008C62B3" w:rsidRDefault="00C22BE5" w:rsidP="008C62B3">
      <w:pPr>
        <w:pStyle w:val="Header"/>
        <w:tabs>
          <w:tab w:val="left" w:pos="284"/>
        </w:tabs>
        <w:rPr>
          <w:sz w:val="22"/>
          <w:szCs w:val="22"/>
          <w:lang w:val="sr-Latn-ME"/>
        </w:rPr>
      </w:pPr>
    </w:p>
    <w:p w14:paraId="4DCA7274" w14:textId="77777777" w:rsidR="00CF1B2D" w:rsidRPr="008C62B3" w:rsidRDefault="00CF1B2D" w:rsidP="008C62B3">
      <w:pPr>
        <w:rPr>
          <w:b/>
          <w:bCs/>
          <w:sz w:val="22"/>
          <w:szCs w:val="22"/>
          <w:lang w:val="sr-Latn-ME"/>
        </w:rPr>
      </w:pPr>
      <w:r w:rsidRPr="008C62B3">
        <w:rPr>
          <w:b/>
          <w:bCs/>
          <w:sz w:val="22"/>
          <w:szCs w:val="22"/>
          <w:lang w:val="sr-Latn-ME"/>
        </w:rPr>
        <w:br w:type="page"/>
      </w:r>
    </w:p>
    <w:p w14:paraId="0B243350" w14:textId="15D4DAAF" w:rsidR="00A32113" w:rsidRPr="008C62B3" w:rsidRDefault="00A32113" w:rsidP="008C62B3">
      <w:pPr>
        <w:tabs>
          <w:tab w:val="left" w:pos="540"/>
          <w:tab w:val="left" w:pos="569"/>
        </w:tabs>
        <w:jc w:val="both"/>
        <w:rPr>
          <w:b/>
          <w:bCs/>
          <w:sz w:val="22"/>
          <w:szCs w:val="22"/>
          <w:lang w:val="sr-Latn-ME"/>
        </w:rPr>
      </w:pPr>
      <w:r w:rsidRPr="008C62B3">
        <w:rPr>
          <w:b/>
          <w:bCs/>
          <w:sz w:val="22"/>
          <w:szCs w:val="22"/>
          <w:lang w:val="sr-Latn-ME"/>
        </w:rPr>
        <w:lastRenderedPageBreak/>
        <w:t xml:space="preserve">1. </w:t>
      </w:r>
      <w:r w:rsidR="00FB6603" w:rsidRPr="008C62B3">
        <w:rPr>
          <w:b/>
          <w:bCs/>
          <w:sz w:val="22"/>
          <w:szCs w:val="22"/>
          <w:lang w:val="sr-Latn-ME"/>
        </w:rPr>
        <w:tab/>
      </w:r>
      <w:r w:rsidRPr="008C62B3">
        <w:rPr>
          <w:b/>
          <w:bCs/>
          <w:sz w:val="22"/>
          <w:szCs w:val="22"/>
          <w:lang w:val="sr-Latn-ME"/>
        </w:rPr>
        <w:t xml:space="preserve">ŠTA JE LIJEK </w:t>
      </w:r>
      <w:r w:rsidR="00241574">
        <w:rPr>
          <w:b/>
          <w:bCs/>
          <w:sz w:val="22"/>
          <w:szCs w:val="22"/>
          <w:lang w:val="sr-Latn-ME"/>
        </w:rPr>
        <w:t xml:space="preserve">GLUCOPHAGE </w:t>
      </w:r>
      <w:r w:rsidRPr="008C62B3">
        <w:rPr>
          <w:b/>
          <w:bCs/>
          <w:sz w:val="22"/>
          <w:szCs w:val="22"/>
          <w:lang w:val="sr-Latn-ME"/>
        </w:rPr>
        <w:t xml:space="preserve"> I ČEMU JE NAMIJENJEN</w:t>
      </w:r>
    </w:p>
    <w:p w14:paraId="06D14D59" w14:textId="77777777" w:rsidR="00445D8F" w:rsidRPr="008C62B3" w:rsidRDefault="00445D8F" w:rsidP="008C62B3">
      <w:pPr>
        <w:jc w:val="both"/>
        <w:rPr>
          <w:sz w:val="22"/>
          <w:szCs w:val="22"/>
          <w:lang w:val="sr-Latn-ME"/>
        </w:rPr>
      </w:pPr>
    </w:p>
    <w:p w14:paraId="39330DCB" w14:textId="328B3831" w:rsidR="00E8476D" w:rsidRPr="008C62B3" w:rsidRDefault="00E8476D" w:rsidP="008C62B3">
      <w:pPr>
        <w:pStyle w:val="SPCnormal"/>
        <w:jc w:val="both"/>
        <w:rPr>
          <w:noProof/>
          <w:szCs w:val="22"/>
          <w:lang w:val="sr-Latn-ME"/>
        </w:rPr>
      </w:pPr>
      <w:r w:rsidRPr="008C62B3">
        <w:rPr>
          <w:szCs w:val="22"/>
          <w:lang w:val="sr-Latn-ME"/>
        </w:rPr>
        <w:t xml:space="preserve">Lijek </w:t>
      </w:r>
      <w:r w:rsidR="00241574">
        <w:rPr>
          <w:szCs w:val="22"/>
          <w:lang w:val="sr-Latn-ME"/>
        </w:rPr>
        <w:t xml:space="preserve">Glucophage </w:t>
      </w:r>
      <w:r w:rsidRPr="008C62B3">
        <w:rPr>
          <w:noProof/>
          <w:szCs w:val="22"/>
          <w:lang w:val="sr-Latn-ME"/>
        </w:rPr>
        <w:t>sadrži metformin, lijek koji se koristi u terapiji šećerne bolesti (</w:t>
      </w:r>
      <w:r w:rsidRPr="008C62B3">
        <w:rPr>
          <w:i/>
          <w:noProof/>
          <w:szCs w:val="22"/>
          <w:lang w:val="sr-Latn-ME"/>
        </w:rPr>
        <w:t>diabetes mellitus</w:t>
      </w:r>
      <w:r w:rsidRPr="008C62B3">
        <w:rPr>
          <w:noProof/>
          <w:szCs w:val="22"/>
          <w:lang w:val="sr-Latn-ME"/>
        </w:rPr>
        <w:t>). Pripada grupi ljekova koji se zovu bigvanidi.</w:t>
      </w:r>
    </w:p>
    <w:p w14:paraId="76A4F19F" w14:textId="77777777" w:rsidR="00E8476D" w:rsidRPr="008C62B3" w:rsidRDefault="00E8476D" w:rsidP="008C62B3">
      <w:pPr>
        <w:pStyle w:val="SPCnormal"/>
        <w:jc w:val="both"/>
        <w:rPr>
          <w:noProof/>
          <w:szCs w:val="22"/>
          <w:lang w:val="sr-Latn-ME"/>
        </w:rPr>
      </w:pPr>
    </w:p>
    <w:p w14:paraId="30D6488A" w14:textId="375F6CE8" w:rsidR="00E8476D" w:rsidRPr="008C62B3" w:rsidRDefault="00E8476D" w:rsidP="008C62B3">
      <w:pPr>
        <w:pStyle w:val="SPCnormal"/>
        <w:jc w:val="both"/>
        <w:rPr>
          <w:noProof/>
          <w:szCs w:val="22"/>
          <w:lang w:val="sr-Latn-ME"/>
        </w:rPr>
      </w:pPr>
      <w:r w:rsidRPr="008C62B3">
        <w:rPr>
          <w:noProof/>
          <w:szCs w:val="22"/>
          <w:lang w:val="sr-Latn-ME"/>
        </w:rPr>
        <w:t>Insulin je hormon koga proizvodi pankreas</w:t>
      </w:r>
      <w:r w:rsidR="007A753E" w:rsidRPr="008C62B3">
        <w:rPr>
          <w:noProof/>
          <w:szCs w:val="22"/>
          <w:lang w:val="sr-Latn-ME"/>
        </w:rPr>
        <w:t>,</w:t>
      </w:r>
      <w:r w:rsidRPr="008C62B3">
        <w:rPr>
          <w:noProof/>
          <w:szCs w:val="22"/>
          <w:lang w:val="sr-Latn-ME"/>
        </w:rPr>
        <w:t xml:space="preserve"> koji omogućava organizmu da preuzima glukozu (šećer) iz krvi. Vaše tijelo koristi glukozu za stvaranje energije ili ga čuva za buduću upotrebu.</w:t>
      </w:r>
    </w:p>
    <w:p w14:paraId="27A99FA4" w14:textId="2F2358DD" w:rsidR="00E8476D" w:rsidRPr="008C62B3" w:rsidRDefault="00E8476D" w:rsidP="008C62B3">
      <w:pPr>
        <w:pStyle w:val="SPCnormal"/>
        <w:jc w:val="both"/>
        <w:rPr>
          <w:noProof/>
          <w:szCs w:val="22"/>
          <w:lang w:val="sr-Latn-ME"/>
        </w:rPr>
      </w:pPr>
      <w:r w:rsidRPr="008C62B3">
        <w:rPr>
          <w:noProof/>
          <w:szCs w:val="22"/>
          <w:lang w:val="sr-Latn-ME"/>
        </w:rPr>
        <w:t xml:space="preserve">Ako imate dijabetes, Vaš pankreas ne proizvodi dovoljno insulina ili Vaše tijelo nije u stanju da pravilno koristi insulin koji proizvodi. Ovo dovodi do visokog nivoa šećera u krvi. Lijek </w:t>
      </w:r>
      <w:r w:rsidR="00241574">
        <w:rPr>
          <w:szCs w:val="22"/>
          <w:lang w:val="sr-Latn-ME"/>
        </w:rPr>
        <w:t xml:space="preserve">Glucophage </w:t>
      </w:r>
      <w:r w:rsidRPr="008C62B3">
        <w:rPr>
          <w:noProof/>
          <w:szCs w:val="22"/>
          <w:lang w:val="sr-Latn-ME"/>
        </w:rPr>
        <w:t>pomaže da se nivo glukoze u Vašoj krvi dovede što je moguće bliže normalnom nivou.</w:t>
      </w:r>
    </w:p>
    <w:p w14:paraId="315E1153" w14:textId="77777777" w:rsidR="00E8476D" w:rsidRPr="008C62B3" w:rsidRDefault="00E8476D" w:rsidP="008C62B3">
      <w:pPr>
        <w:pStyle w:val="SPCnormal"/>
        <w:jc w:val="both"/>
        <w:rPr>
          <w:noProof/>
          <w:szCs w:val="22"/>
          <w:lang w:val="sr-Latn-ME"/>
        </w:rPr>
      </w:pPr>
    </w:p>
    <w:p w14:paraId="00CB6038" w14:textId="54F22946" w:rsidR="00E8476D" w:rsidRPr="008C62B3" w:rsidRDefault="00E8476D" w:rsidP="008C62B3">
      <w:pPr>
        <w:pStyle w:val="SPCnormal"/>
        <w:jc w:val="both"/>
        <w:rPr>
          <w:noProof/>
          <w:szCs w:val="22"/>
          <w:lang w:val="sr-Latn-ME"/>
        </w:rPr>
      </w:pPr>
      <w:r w:rsidRPr="008C62B3">
        <w:rPr>
          <w:noProof/>
          <w:szCs w:val="22"/>
          <w:lang w:val="sr-Latn-ME"/>
        </w:rPr>
        <w:t xml:space="preserve">Ako ste gojazna odrasla osoba, uzimanje lijeka </w:t>
      </w:r>
      <w:r w:rsidR="00241574">
        <w:rPr>
          <w:szCs w:val="22"/>
          <w:lang w:val="sr-Latn-ME"/>
        </w:rPr>
        <w:t xml:space="preserve">Glucophage </w:t>
      </w:r>
      <w:r w:rsidRPr="008C62B3">
        <w:rPr>
          <w:noProof/>
          <w:szCs w:val="22"/>
          <w:lang w:val="sr-Latn-ME"/>
        </w:rPr>
        <w:t xml:space="preserve">tokom dužeg perioda takođe pomaže da se smanji rizik od komplikacija </w:t>
      </w:r>
      <w:r w:rsidR="007A753E" w:rsidRPr="008C62B3">
        <w:rPr>
          <w:noProof/>
          <w:szCs w:val="22"/>
          <w:lang w:val="sr-Latn-ME"/>
        </w:rPr>
        <w:t>po</w:t>
      </w:r>
      <w:r w:rsidRPr="008C62B3">
        <w:rPr>
          <w:noProof/>
          <w:szCs w:val="22"/>
          <w:lang w:val="sr-Latn-ME"/>
        </w:rPr>
        <w:t xml:space="preserve">vezanih </w:t>
      </w:r>
      <w:r w:rsidR="007A753E" w:rsidRPr="008C62B3">
        <w:rPr>
          <w:noProof/>
          <w:szCs w:val="22"/>
          <w:lang w:val="sr-Latn-ME"/>
        </w:rPr>
        <w:t>sa</w:t>
      </w:r>
      <w:r w:rsidRPr="008C62B3">
        <w:rPr>
          <w:noProof/>
          <w:szCs w:val="22"/>
          <w:lang w:val="sr-Latn-ME"/>
        </w:rPr>
        <w:t xml:space="preserve"> dijabetes</w:t>
      </w:r>
      <w:r w:rsidR="007A753E" w:rsidRPr="008C62B3">
        <w:rPr>
          <w:noProof/>
          <w:szCs w:val="22"/>
          <w:lang w:val="sr-Latn-ME"/>
        </w:rPr>
        <w:t>om</w:t>
      </w:r>
      <w:r w:rsidRPr="008C62B3">
        <w:rPr>
          <w:noProof/>
          <w:szCs w:val="22"/>
          <w:lang w:val="sr-Latn-ME"/>
        </w:rPr>
        <w:t xml:space="preserve">. Upotreba lijeka </w:t>
      </w:r>
      <w:r w:rsidR="00241574">
        <w:rPr>
          <w:noProof/>
          <w:szCs w:val="22"/>
          <w:lang w:val="sr-Latn-ME"/>
        </w:rPr>
        <w:t xml:space="preserve">Glucophage </w:t>
      </w:r>
      <w:r w:rsidRPr="008C62B3">
        <w:rPr>
          <w:noProof/>
          <w:szCs w:val="22"/>
          <w:lang w:val="sr-Latn-ME"/>
        </w:rPr>
        <w:t xml:space="preserve">je povezana sa stabilnom tjelesnom masom ili umjerenim smanjenjem tjelesne mase. </w:t>
      </w:r>
    </w:p>
    <w:p w14:paraId="1536E743" w14:textId="77777777" w:rsidR="00E8476D" w:rsidRPr="008C62B3" w:rsidRDefault="00E8476D" w:rsidP="008C62B3">
      <w:pPr>
        <w:pStyle w:val="SPCnormal"/>
        <w:jc w:val="both"/>
        <w:rPr>
          <w:b/>
          <w:szCs w:val="22"/>
          <w:lang w:val="sr-Latn-ME"/>
        </w:rPr>
      </w:pPr>
    </w:p>
    <w:p w14:paraId="7652C18A" w14:textId="0040CBE3" w:rsidR="00E8476D" w:rsidRPr="008C62B3" w:rsidRDefault="00E8476D" w:rsidP="008C62B3">
      <w:pPr>
        <w:pStyle w:val="SPCnormal"/>
        <w:jc w:val="both"/>
        <w:rPr>
          <w:noProof/>
          <w:szCs w:val="22"/>
          <w:lang w:val="sr-Latn-ME"/>
        </w:rPr>
      </w:pPr>
      <w:r w:rsidRPr="008C62B3">
        <w:rPr>
          <w:szCs w:val="22"/>
          <w:lang w:val="sr-Latn-ME"/>
        </w:rPr>
        <w:t>Glucophage</w:t>
      </w:r>
      <w:r w:rsidRPr="008C62B3">
        <w:rPr>
          <w:noProof/>
          <w:szCs w:val="22"/>
          <w:lang w:val="sr-Latn-ME"/>
        </w:rPr>
        <w:t xml:space="preserve"> se koristi za liječenje pacijenata oboljelih od dijabetesa tipa 2 (koji se zove još i „insulin nezavisni dijabetes“) kada dijeta ili fizička aktivnost sami po sebi nijesu dovoljni za održavanje normalnog nivoa šećera u krvi. Prije svega se koristi kod gojaznih pacijenata.</w:t>
      </w:r>
    </w:p>
    <w:p w14:paraId="5FD7CC6C" w14:textId="77777777" w:rsidR="00E8476D" w:rsidRPr="008C62B3" w:rsidRDefault="00E8476D" w:rsidP="008C62B3">
      <w:pPr>
        <w:pStyle w:val="SPCnormal"/>
        <w:jc w:val="both"/>
        <w:rPr>
          <w:noProof/>
          <w:szCs w:val="22"/>
          <w:lang w:val="sr-Latn-ME"/>
        </w:rPr>
      </w:pPr>
    </w:p>
    <w:p w14:paraId="74CA2213" w14:textId="50DA6C9A" w:rsidR="00E8476D" w:rsidRPr="008C62B3" w:rsidRDefault="00E8476D" w:rsidP="008C62B3">
      <w:pPr>
        <w:pStyle w:val="SPCnormal"/>
        <w:jc w:val="both"/>
        <w:rPr>
          <w:noProof/>
          <w:szCs w:val="22"/>
          <w:lang w:val="sr-Latn-ME"/>
        </w:rPr>
      </w:pPr>
      <w:r w:rsidRPr="008C62B3">
        <w:rPr>
          <w:noProof/>
          <w:szCs w:val="22"/>
          <w:lang w:val="sr-Latn-ME"/>
        </w:rPr>
        <w:t xml:space="preserve">Odrasle osobe </w:t>
      </w:r>
      <w:r w:rsidR="00920914" w:rsidRPr="008C62B3">
        <w:rPr>
          <w:noProof/>
          <w:szCs w:val="22"/>
          <w:lang w:val="sr-Latn-ME"/>
        </w:rPr>
        <w:t xml:space="preserve">lijek </w:t>
      </w:r>
      <w:r w:rsidR="00241574">
        <w:rPr>
          <w:szCs w:val="22"/>
          <w:lang w:val="sr-Latn-ME"/>
        </w:rPr>
        <w:t xml:space="preserve">Glucophage </w:t>
      </w:r>
      <w:r w:rsidRPr="008C62B3">
        <w:rPr>
          <w:noProof/>
          <w:szCs w:val="22"/>
          <w:lang w:val="sr-Latn-ME"/>
        </w:rPr>
        <w:t xml:space="preserve">mogu </w:t>
      </w:r>
      <w:r w:rsidR="000E1D0E">
        <w:rPr>
          <w:noProof/>
          <w:szCs w:val="22"/>
          <w:lang w:val="sr-Latn-ME"/>
        </w:rPr>
        <w:t>u</w:t>
      </w:r>
      <w:r w:rsidR="00920914" w:rsidRPr="008C62B3">
        <w:rPr>
          <w:noProof/>
          <w:szCs w:val="22"/>
          <w:lang w:val="sr-Latn-ME"/>
        </w:rPr>
        <w:t xml:space="preserve">zimati sam ili u kombinaciji sa drugim ljekovima (ljekovi koji se uzimaju oralno ili insulin) u </w:t>
      </w:r>
      <w:r w:rsidRPr="008C62B3">
        <w:rPr>
          <w:noProof/>
          <w:szCs w:val="22"/>
          <w:lang w:val="sr-Latn-ME"/>
        </w:rPr>
        <w:t>terapiji dijabetesa</w:t>
      </w:r>
      <w:r w:rsidR="00920914" w:rsidRPr="008C62B3">
        <w:rPr>
          <w:noProof/>
          <w:szCs w:val="22"/>
          <w:lang w:val="sr-Latn-ME"/>
        </w:rPr>
        <w:t>.</w:t>
      </w:r>
    </w:p>
    <w:p w14:paraId="098A20C0" w14:textId="77777777" w:rsidR="00E8476D" w:rsidRPr="008C62B3" w:rsidRDefault="00E8476D" w:rsidP="008C62B3">
      <w:pPr>
        <w:pStyle w:val="SPCnormal"/>
        <w:jc w:val="both"/>
        <w:rPr>
          <w:noProof/>
          <w:szCs w:val="22"/>
          <w:lang w:val="sr-Latn-ME"/>
        </w:rPr>
      </w:pPr>
    </w:p>
    <w:p w14:paraId="13172451" w14:textId="77777777" w:rsidR="00E8476D" w:rsidRPr="008C62B3" w:rsidRDefault="00E8476D" w:rsidP="008C62B3">
      <w:pPr>
        <w:pStyle w:val="SPCnormal"/>
        <w:jc w:val="both"/>
        <w:rPr>
          <w:noProof/>
          <w:szCs w:val="22"/>
          <w:lang w:val="sr-Latn-ME"/>
        </w:rPr>
      </w:pPr>
      <w:r w:rsidRPr="008C62B3">
        <w:rPr>
          <w:noProof/>
          <w:szCs w:val="22"/>
          <w:lang w:val="sr-Latn-ME"/>
        </w:rPr>
        <w:t xml:space="preserve">Djeca starosti 10 godina i starija i adolescenti mogu da uzimaju lijek </w:t>
      </w:r>
      <w:r w:rsidRPr="008C62B3">
        <w:rPr>
          <w:szCs w:val="22"/>
          <w:lang w:val="sr-Latn-ME"/>
        </w:rPr>
        <w:t>Glucophage</w:t>
      </w:r>
      <w:r w:rsidRPr="008C62B3">
        <w:rPr>
          <w:noProof/>
          <w:szCs w:val="22"/>
          <w:lang w:val="sr-Latn-ME"/>
        </w:rPr>
        <w:t xml:space="preserve"> samostalno ili u kombinaciji sa insulinom.</w:t>
      </w:r>
    </w:p>
    <w:p w14:paraId="2690F52C" w14:textId="77777777" w:rsidR="00445D8F" w:rsidRPr="008C62B3" w:rsidRDefault="00445D8F" w:rsidP="008C62B3">
      <w:pPr>
        <w:jc w:val="both"/>
        <w:rPr>
          <w:sz w:val="22"/>
          <w:szCs w:val="22"/>
          <w:lang w:val="sr-Latn-ME"/>
        </w:rPr>
      </w:pPr>
    </w:p>
    <w:p w14:paraId="549A2E14" w14:textId="77777777" w:rsidR="00474E16" w:rsidRPr="008C62B3" w:rsidRDefault="00474E16" w:rsidP="008C62B3">
      <w:pPr>
        <w:tabs>
          <w:tab w:val="left" w:pos="540"/>
          <w:tab w:val="left" w:pos="569"/>
        </w:tabs>
        <w:jc w:val="both"/>
        <w:rPr>
          <w:b/>
          <w:bCs/>
          <w:sz w:val="22"/>
          <w:szCs w:val="22"/>
          <w:lang w:val="sr-Latn-ME"/>
        </w:rPr>
      </w:pPr>
    </w:p>
    <w:p w14:paraId="221A6869" w14:textId="65D2B267" w:rsidR="00A32113" w:rsidRPr="008C62B3" w:rsidRDefault="00A32113" w:rsidP="008C62B3">
      <w:pPr>
        <w:tabs>
          <w:tab w:val="left" w:pos="540"/>
          <w:tab w:val="left" w:pos="569"/>
        </w:tabs>
        <w:jc w:val="both"/>
        <w:rPr>
          <w:b/>
          <w:caps/>
          <w:sz w:val="22"/>
          <w:szCs w:val="22"/>
          <w:lang w:val="sr-Latn-ME"/>
        </w:rPr>
      </w:pPr>
      <w:r w:rsidRPr="008C62B3">
        <w:rPr>
          <w:b/>
          <w:bCs/>
          <w:sz w:val="22"/>
          <w:szCs w:val="22"/>
          <w:lang w:val="sr-Latn-ME"/>
        </w:rPr>
        <w:t xml:space="preserve">2. </w:t>
      </w:r>
      <w:r w:rsidR="00FB6603" w:rsidRPr="008C62B3">
        <w:rPr>
          <w:b/>
          <w:bCs/>
          <w:sz w:val="22"/>
          <w:szCs w:val="22"/>
          <w:lang w:val="sr-Latn-ME"/>
        </w:rPr>
        <w:tab/>
      </w:r>
      <w:r w:rsidRPr="008C62B3">
        <w:rPr>
          <w:b/>
          <w:caps/>
          <w:sz w:val="22"/>
          <w:szCs w:val="22"/>
          <w:lang w:val="sr-Latn-ME"/>
        </w:rPr>
        <w:t xml:space="preserve">Šta treba da znate prIJe nego što uzmete lIJek </w:t>
      </w:r>
      <w:r w:rsidR="00241574">
        <w:rPr>
          <w:b/>
          <w:caps/>
          <w:sz w:val="22"/>
          <w:szCs w:val="22"/>
          <w:lang w:val="sr-Latn-ME"/>
        </w:rPr>
        <w:t xml:space="preserve">GLUCOPHAGE </w:t>
      </w:r>
    </w:p>
    <w:p w14:paraId="6A244C4C" w14:textId="77777777" w:rsidR="00445D8F" w:rsidRPr="008C62B3" w:rsidRDefault="00445D8F" w:rsidP="008C62B3">
      <w:pPr>
        <w:widowControl w:val="0"/>
        <w:autoSpaceDE w:val="0"/>
        <w:autoSpaceDN w:val="0"/>
        <w:jc w:val="both"/>
        <w:rPr>
          <w:caps/>
          <w:sz w:val="22"/>
          <w:szCs w:val="22"/>
          <w:lang w:val="sr-Latn-ME"/>
        </w:rPr>
      </w:pPr>
    </w:p>
    <w:p w14:paraId="0D8FFCBE" w14:textId="61BB8B6B" w:rsidR="00A32113" w:rsidRPr="008C62B3" w:rsidRDefault="00A32113" w:rsidP="008C62B3">
      <w:pPr>
        <w:jc w:val="both"/>
        <w:rPr>
          <w:b/>
          <w:sz w:val="22"/>
          <w:szCs w:val="22"/>
          <w:lang w:val="sr-Latn-ME"/>
        </w:rPr>
      </w:pPr>
      <w:r w:rsidRPr="008C62B3">
        <w:rPr>
          <w:b/>
          <w:sz w:val="22"/>
          <w:szCs w:val="22"/>
          <w:lang w:val="sr-Latn-ME"/>
        </w:rPr>
        <w:t xml:space="preserve">Lijek </w:t>
      </w:r>
      <w:r w:rsidR="00241574">
        <w:rPr>
          <w:b/>
          <w:sz w:val="22"/>
          <w:szCs w:val="22"/>
          <w:lang w:val="sr-Latn-ME"/>
        </w:rPr>
        <w:t xml:space="preserve">Glucophage </w:t>
      </w:r>
      <w:r w:rsidRPr="008C62B3">
        <w:rPr>
          <w:b/>
          <w:sz w:val="22"/>
          <w:szCs w:val="22"/>
          <w:lang w:val="sr-Latn-ME"/>
        </w:rPr>
        <w:t>ne smijete koristiti:</w:t>
      </w:r>
    </w:p>
    <w:p w14:paraId="0C20344C" w14:textId="734623DD" w:rsidR="00E8476D" w:rsidRPr="008C62B3" w:rsidRDefault="00E8476D" w:rsidP="008C62B3">
      <w:pPr>
        <w:pStyle w:val="ListBullet"/>
        <w:spacing w:line="240" w:lineRule="auto"/>
        <w:jc w:val="both"/>
        <w:rPr>
          <w:noProof/>
          <w:szCs w:val="22"/>
          <w:lang w:val="sr-Latn-ME"/>
        </w:rPr>
      </w:pPr>
      <w:r w:rsidRPr="008C62B3">
        <w:rPr>
          <w:noProof/>
          <w:szCs w:val="22"/>
          <w:lang w:val="sr-Latn-ME"/>
        </w:rPr>
        <w:t xml:space="preserve">ukoliko ste alergični (preosjetljivi) na metformin ili na bilo koji drugi sastojak ovog lijeka (vidjeti u </w:t>
      </w:r>
      <w:r w:rsidR="000B6100">
        <w:rPr>
          <w:noProof/>
          <w:szCs w:val="22"/>
          <w:lang w:val="sr-Latn-ME"/>
        </w:rPr>
        <w:t>dijel</w:t>
      </w:r>
      <w:r w:rsidRPr="008C62B3">
        <w:rPr>
          <w:noProof/>
          <w:szCs w:val="22"/>
          <w:lang w:val="sr-Latn-ME"/>
        </w:rPr>
        <w:t>u 6)</w:t>
      </w:r>
      <w:r w:rsidR="000E1D0E">
        <w:rPr>
          <w:noProof/>
          <w:szCs w:val="22"/>
          <w:lang w:val="sr-Latn-ME"/>
        </w:rPr>
        <w:t>.</w:t>
      </w:r>
    </w:p>
    <w:p w14:paraId="4A830726" w14:textId="09910128" w:rsidR="00E8476D" w:rsidRPr="008C62B3" w:rsidRDefault="00E8476D" w:rsidP="008C62B3">
      <w:pPr>
        <w:pStyle w:val="ListBullet"/>
        <w:spacing w:line="240" w:lineRule="auto"/>
        <w:jc w:val="both"/>
        <w:rPr>
          <w:noProof/>
          <w:szCs w:val="22"/>
          <w:lang w:val="sr-Latn-ME"/>
        </w:rPr>
      </w:pPr>
      <w:r w:rsidRPr="008C62B3">
        <w:rPr>
          <w:noProof/>
          <w:szCs w:val="22"/>
          <w:lang w:val="sr-Latn-ME"/>
        </w:rPr>
        <w:t>ukoliko imate oštećenu funkciju jetre</w:t>
      </w:r>
      <w:r w:rsidR="000E1D0E">
        <w:rPr>
          <w:noProof/>
          <w:szCs w:val="22"/>
          <w:lang w:val="sr-Latn-ME"/>
        </w:rPr>
        <w:t>.</w:t>
      </w:r>
    </w:p>
    <w:p w14:paraId="1FB617D8" w14:textId="2321FF75" w:rsidR="00E8476D" w:rsidRPr="008C62B3" w:rsidRDefault="00E8476D" w:rsidP="008C62B3">
      <w:pPr>
        <w:pStyle w:val="ListBullet"/>
        <w:spacing w:line="240" w:lineRule="auto"/>
        <w:jc w:val="both"/>
        <w:rPr>
          <w:noProof/>
          <w:szCs w:val="22"/>
          <w:lang w:val="sr-Latn-ME"/>
        </w:rPr>
      </w:pPr>
      <w:r w:rsidRPr="008C62B3">
        <w:rPr>
          <w:noProof/>
          <w:szCs w:val="22"/>
          <w:lang w:val="sr-Latn-ME"/>
        </w:rPr>
        <w:t>ukoliko imate teško oštećenu funkciju bubrega</w:t>
      </w:r>
      <w:r w:rsidR="000E1D0E">
        <w:rPr>
          <w:noProof/>
          <w:szCs w:val="22"/>
          <w:lang w:val="sr-Latn-ME"/>
        </w:rPr>
        <w:t>.</w:t>
      </w:r>
    </w:p>
    <w:p w14:paraId="27BD878C" w14:textId="16C2A998" w:rsidR="00E8476D" w:rsidRPr="008C62B3" w:rsidRDefault="00E8476D" w:rsidP="008C62B3">
      <w:pPr>
        <w:pStyle w:val="ListBullet"/>
        <w:spacing w:line="240" w:lineRule="auto"/>
        <w:jc w:val="both"/>
        <w:rPr>
          <w:noProof/>
          <w:szCs w:val="22"/>
          <w:lang w:val="sr-Latn-ME"/>
        </w:rPr>
      </w:pPr>
      <w:r w:rsidRPr="008C62B3">
        <w:rPr>
          <w:noProof/>
          <w:szCs w:val="22"/>
          <w:lang w:val="sr-Latn-ME"/>
        </w:rPr>
        <w:t>ukoliko imate nekontrolisani dijabetes, sa npr. teškom hiperglikemijom (veoma visoke vrijednosti glukoze u krvi), mučninu, povraćanje, proliv, nagli gubitak tjelesne mas</w:t>
      </w:r>
      <w:r w:rsidR="000B6100">
        <w:rPr>
          <w:noProof/>
          <w:szCs w:val="22"/>
          <w:lang w:val="sr-Latn-ME"/>
        </w:rPr>
        <w:t>e,</w:t>
      </w:r>
      <w:r w:rsidRPr="008C62B3">
        <w:rPr>
          <w:noProof/>
          <w:szCs w:val="22"/>
          <w:lang w:val="sr-Latn-ME"/>
        </w:rPr>
        <w:t xml:space="preserve"> laktatnu acidozu ili ketoacidozu. Ketoacidoza je stanje u kome se supstance koje se nazivaju “ketonska tijela” nagomilavaju u krvi i mogu dovesti do tzv. dijabetičke pretkome. Simptomi uključuju bol u stomaku, ubrzano i duboko disanje, pospanost ili neobično </w:t>
      </w:r>
      <w:r w:rsidR="00920914" w:rsidRPr="008C62B3">
        <w:rPr>
          <w:noProof/>
          <w:szCs w:val="22"/>
          <w:lang w:val="sr-Latn-ME"/>
        </w:rPr>
        <w:t xml:space="preserve">voćni </w:t>
      </w:r>
      <w:r w:rsidRPr="008C62B3">
        <w:rPr>
          <w:noProof/>
          <w:szCs w:val="22"/>
          <w:lang w:val="sr-Latn-ME"/>
        </w:rPr>
        <w:t>miris zadaha</w:t>
      </w:r>
      <w:r w:rsidR="000E1D0E">
        <w:rPr>
          <w:noProof/>
          <w:szCs w:val="22"/>
          <w:lang w:val="sr-Latn-ME"/>
        </w:rPr>
        <w:t>.</w:t>
      </w:r>
    </w:p>
    <w:p w14:paraId="2D05C3AD" w14:textId="2CBE72AD" w:rsidR="00E8476D" w:rsidRPr="004355F2" w:rsidRDefault="00E8476D" w:rsidP="008C62B3">
      <w:pPr>
        <w:pStyle w:val="ListBullet"/>
        <w:spacing w:line="240" w:lineRule="auto"/>
        <w:jc w:val="both"/>
        <w:rPr>
          <w:noProof/>
          <w:szCs w:val="22"/>
          <w:lang w:val="sr-Latn-ME"/>
        </w:rPr>
      </w:pPr>
      <w:r w:rsidRPr="008C62B3">
        <w:rPr>
          <w:noProof/>
          <w:szCs w:val="22"/>
          <w:lang w:val="sr-Latn-ME"/>
        </w:rPr>
        <w:t xml:space="preserve">ukoliko ste izgubili </w:t>
      </w:r>
      <w:r w:rsidR="00C84D43" w:rsidRPr="008C62B3">
        <w:rPr>
          <w:noProof/>
          <w:szCs w:val="22"/>
          <w:lang w:val="sr-Latn-ME"/>
        </w:rPr>
        <w:t>pre</w:t>
      </w:r>
      <w:r w:rsidRPr="008C62B3">
        <w:rPr>
          <w:noProof/>
          <w:szCs w:val="22"/>
          <w:lang w:val="sr-Latn-ME"/>
        </w:rPr>
        <w:t xml:space="preserve">više vode iz organizma (dehidratacija), na primjer poslije dugotrajnog ili teškog proliva ili ukoliko ste povraćali nekoliko puta za redom. Dehidratacija može dovesti do bubrežnih problema koji mogu povećati rizik od pojave laktatne acidoze (vidjeti </w:t>
      </w:r>
      <w:r w:rsidR="000E1D0E">
        <w:rPr>
          <w:noProof/>
          <w:szCs w:val="22"/>
          <w:lang w:val="sr-Latn-ME"/>
        </w:rPr>
        <w:t>dio</w:t>
      </w:r>
      <w:r w:rsidR="00DC61D4" w:rsidRPr="00DC61D4">
        <w:rPr>
          <w:b/>
          <w:bCs/>
          <w:szCs w:val="22"/>
          <w:lang w:val="sr-Latn-ME"/>
        </w:rPr>
        <w:t xml:space="preserve"> </w:t>
      </w:r>
      <w:r w:rsidR="00DC61D4" w:rsidRPr="004355F2">
        <w:rPr>
          <w:szCs w:val="22"/>
          <w:lang w:val="sr-Latn-ME"/>
        </w:rPr>
        <w:t>Upozorenja i mjere opreza</w:t>
      </w:r>
      <w:r w:rsidR="004355F2">
        <w:rPr>
          <w:szCs w:val="22"/>
          <w:lang w:val="sr-Latn-ME"/>
        </w:rPr>
        <w:t>)</w:t>
      </w:r>
    </w:p>
    <w:p w14:paraId="51309811" w14:textId="7CA7E834" w:rsidR="00E8476D" w:rsidRPr="008C62B3" w:rsidRDefault="00E8476D" w:rsidP="008C62B3">
      <w:pPr>
        <w:pStyle w:val="ListBullet"/>
        <w:spacing w:line="240" w:lineRule="auto"/>
        <w:jc w:val="both"/>
        <w:rPr>
          <w:noProof/>
          <w:szCs w:val="22"/>
          <w:lang w:val="sr-Latn-ME"/>
        </w:rPr>
      </w:pPr>
      <w:r w:rsidRPr="008C62B3">
        <w:rPr>
          <w:noProof/>
          <w:szCs w:val="22"/>
          <w:lang w:val="sr-Latn-ME"/>
        </w:rPr>
        <w:t xml:space="preserve">ukoliko imate tešku infekciju kao što je infekcija pluća, bronhijalnog sistema ili bubrega. Teške infekcije mogu dovesti do bubrežnih problema koji mogu povećati rizik od pojave laktatne acidoze (vidjeti </w:t>
      </w:r>
      <w:r w:rsidR="000E1D0E">
        <w:rPr>
          <w:noProof/>
          <w:szCs w:val="22"/>
          <w:lang w:val="sr-Latn-ME"/>
        </w:rPr>
        <w:t>dio</w:t>
      </w:r>
      <w:r w:rsidR="00DC61D4" w:rsidRPr="00DC61D4">
        <w:rPr>
          <w:b/>
          <w:bCs/>
          <w:szCs w:val="22"/>
          <w:lang w:val="sr-Latn-ME"/>
        </w:rPr>
        <w:t xml:space="preserve"> </w:t>
      </w:r>
      <w:r w:rsidR="00DC61D4" w:rsidRPr="004355F2">
        <w:rPr>
          <w:szCs w:val="22"/>
          <w:lang w:val="sr-Latn-ME"/>
        </w:rPr>
        <w:t>Upozorenja i mjere opreza</w:t>
      </w:r>
      <w:r w:rsidRPr="008C62B3">
        <w:rPr>
          <w:noProof/>
          <w:szCs w:val="22"/>
          <w:lang w:val="sr-Latn-ME"/>
        </w:rPr>
        <w:t>)</w:t>
      </w:r>
      <w:r w:rsidR="000E1D0E">
        <w:rPr>
          <w:noProof/>
          <w:szCs w:val="22"/>
          <w:lang w:val="sr-Latn-ME"/>
        </w:rPr>
        <w:t>.</w:t>
      </w:r>
    </w:p>
    <w:p w14:paraId="5046A44F" w14:textId="24DCE98A" w:rsidR="00E8476D" w:rsidRPr="008C62B3" w:rsidRDefault="00E8476D" w:rsidP="008C62B3">
      <w:pPr>
        <w:pStyle w:val="ListBullet"/>
        <w:spacing w:line="240" w:lineRule="auto"/>
        <w:jc w:val="both"/>
        <w:rPr>
          <w:noProof/>
          <w:szCs w:val="22"/>
          <w:lang w:val="sr-Latn-ME"/>
        </w:rPr>
      </w:pPr>
      <w:r w:rsidRPr="008C62B3">
        <w:rPr>
          <w:noProof/>
          <w:szCs w:val="22"/>
          <w:lang w:val="sr-Latn-ME"/>
        </w:rPr>
        <w:t xml:space="preserve">ukoliko se liječite zbog srčane insuficijencije ili ste nedavno imali srčani udar, imate ozbiljnih problema sa cirkulacijom ili imate problem sa disanjem. Ovo može dovesti do smanjenja snabdjevenosti tkiva kiseonikom i povećati rizik od pojave laktatne acidoze (vidjeti </w:t>
      </w:r>
      <w:r w:rsidR="000E1D0E">
        <w:rPr>
          <w:noProof/>
          <w:szCs w:val="22"/>
          <w:lang w:val="sr-Latn-ME"/>
        </w:rPr>
        <w:t>dio</w:t>
      </w:r>
      <w:r w:rsidR="00DC61D4" w:rsidRPr="00DC61D4">
        <w:rPr>
          <w:b/>
          <w:bCs/>
          <w:szCs w:val="22"/>
          <w:lang w:val="sr-Latn-ME"/>
        </w:rPr>
        <w:t xml:space="preserve"> </w:t>
      </w:r>
      <w:r w:rsidR="00DC61D4" w:rsidRPr="004355F2">
        <w:rPr>
          <w:szCs w:val="22"/>
          <w:lang w:val="sr-Latn-ME"/>
        </w:rPr>
        <w:t>Upozorenja i mjere opreza</w:t>
      </w:r>
      <w:r w:rsidRPr="008C62B3">
        <w:rPr>
          <w:noProof/>
          <w:szCs w:val="22"/>
          <w:lang w:val="sr-Latn-ME"/>
        </w:rPr>
        <w:t>)</w:t>
      </w:r>
      <w:r w:rsidR="000E1D0E">
        <w:rPr>
          <w:noProof/>
          <w:szCs w:val="22"/>
          <w:lang w:val="sr-Latn-ME"/>
        </w:rPr>
        <w:t>.</w:t>
      </w:r>
    </w:p>
    <w:p w14:paraId="411A4643" w14:textId="0EF767E0" w:rsidR="00E8476D" w:rsidRPr="008C62B3" w:rsidRDefault="00E8476D" w:rsidP="008C62B3">
      <w:pPr>
        <w:pStyle w:val="ListBullet"/>
        <w:spacing w:line="240" w:lineRule="auto"/>
        <w:jc w:val="both"/>
        <w:rPr>
          <w:noProof/>
          <w:szCs w:val="22"/>
          <w:lang w:val="sr-Latn-ME"/>
        </w:rPr>
      </w:pPr>
      <w:r w:rsidRPr="008C62B3">
        <w:rPr>
          <w:noProof/>
          <w:szCs w:val="22"/>
          <w:lang w:val="sr-Latn-ME"/>
        </w:rPr>
        <w:t>ukoliko prekomjerno konzumirate alkohol</w:t>
      </w:r>
      <w:r w:rsidR="00474E16" w:rsidRPr="008C62B3">
        <w:rPr>
          <w:noProof/>
          <w:szCs w:val="22"/>
          <w:lang w:val="sr-Latn-ME"/>
        </w:rPr>
        <w:t>.</w:t>
      </w:r>
    </w:p>
    <w:p w14:paraId="280650D5" w14:textId="77777777" w:rsidR="00E8476D" w:rsidRPr="008C62B3" w:rsidRDefault="00E8476D" w:rsidP="008C62B3">
      <w:pPr>
        <w:widowControl w:val="0"/>
        <w:autoSpaceDE w:val="0"/>
        <w:autoSpaceDN w:val="0"/>
        <w:jc w:val="both"/>
        <w:rPr>
          <w:caps/>
          <w:sz w:val="22"/>
          <w:szCs w:val="22"/>
          <w:lang w:val="sr-Latn-ME"/>
        </w:rPr>
      </w:pPr>
    </w:p>
    <w:p w14:paraId="1557C2B7" w14:textId="77777777" w:rsidR="00E8476D" w:rsidRPr="008C62B3" w:rsidRDefault="00E8476D" w:rsidP="008C62B3">
      <w:pPr>
        <w:pStyle w:val="SPCnormal"/>
        <w:jc w:val="both"/>
        <w:rPr>
          <w:szCs w:val="22"/>
          <w:lang w:val="sr-Latn-ME"/>
        </w:rPr>
      </w:pPr>
      <w:r w:rsidRPr="008C62B3">
        <w:rPr>
          <w:noProof/>
          <w:szCs w:val="22"/>
          <w:lang w:val="sr-Latn-ME"/>
        </w:rPr>
        <w:t>Ukoliko se bilo koji od navedenih slučajeva odnosi na Vas, obratite se svom ljekaru prije nego što počnete sa uzimanjem ovog lijeka.</w:t>
      </w:r>
      <w:r w:rsidRPr="008C62B3">
        <w:rPr>
          <w:szCs w:val="22"/>
          <w:lang w:val="sr-Latn-ME"/>
        </w:rPr>
        <w:t xml:space="preserve"> </w:t>
      </w:r>
    </w:p>
    <w:p w14:paraId="62D596F5" w14:textId="77777777" w:rsidR="00E8476D" w:rsidRPr="008C62B3" w:rsidRDefault="00E8476D" w:rsidP="008C62B3">
      <w:pPr>
        <w:pStyle w:val="SPCnormal"/>
        <w:jc w:val="both"/>
        <w:rPr>
          <w:b/>
          <w:noProof/>
          <w:szCs w:val="22"/>
          <w:lang w:val="sr-Latn-ME"/>
        </w:rPr>
      </w:pPr>
    </w:p>
    <w:p w14:paraId="0DFEC39D" w14:textId="7B5014BD" w:rsidR="00E8476D" w:rsidRPr="008C62B3" w:rsidRDefault="00E8476D" w:rsidP="008C62B3">
      <w:pPr>
        <w:pStyle w:val="SPCnormal"/>
        <w:jc w:val="both"/>
        <w:rPr>
          <w:noProof/>
          <w:szCs w:val="22"/>
          <w:lang w:val="sr-Latn-ME"/>
        </w:rPr>
      </w:pPr>
      <w:r w:rsidRPr="008C62B3">
        <w:rPr>
          <w:b/>
          <w:noProof/>
          <w:szCs w:val="22"/>
          <w:lang w:val="sr-Latn-ME"/>
        </w:rPr>
        <w:t>Obavezno se obratite ljekaru za savjet ukoliko</w:t>
      </w:r>
      <w:r w:rsidR="000E1D0E">
        <w:rPr>
          <w:b/>
          <w:noProof/>
          <w:szCs w:val="22"/>
          <w:lang w:val="sr-Latn-ME"/>
        </w:rPr>
        <w:t>:</w:t>
      </w:r>
    </w:p>
    <w:p w14:paraId="01A31D47" w14:textId="272776B6" w:rsidR="00E8476D" w:rsidRPr="008C62B3" w:rsidRDefault="00E8476D" w:rsidP="008C62B3">
      <w:pPr>
        <w:pStyle w:val="ListBullet"/>
        <w:spacing w:line="240" w:lineRule="auto"/>
        <w:jc w:val="both"/>
        <w:rPr>
          <w:noProof/>
          <w:szCs w:val="22"/>
          <w:lang w:val="sr-Latn-ME"/>
        </w:rPr>
      </w:pPr>
      <w:r w:rsidRPr="008C62B3">
        <w:rPr>
          <w:noProof/>
          <w:szCs w:val="22"/>
          <w:lang w:val="sr-Latn-ME"/>
        </w:rPr>
        <w:t xml:space="preserve">imate pregled kao što je rendgensko snimanje ili snimanje skenerom koje podrazumijeva ubrizgavanje kontrastnih sredstava </w:t>
      </w:r>
      <w:r w:rsidR="00C84D43" w:rsidRPr="008C62B3">
        <w:rPr>
          <w:noProof/>
          <w:szCs w:val="22"/>
          <w:lang w:val="sr-Latn-ME"/>
        </w:rPr>
        <w:t>na bazi joda</w:t>
      </w:r>
      <w:r w:rsidRPr="008C62B3">
        <w:rPr>
          <w:noProof/>
          <w:szCs w:val="22"/>
          <w:lang w:val="sr-Latn-ME"/>
        </w:rPr>
        <w:t xml:space="preserve"> u krvotok</w:t>
      </w:r>
      <w:r w:rsidR="004355F2">
        <w:rPr>
          <w:noProof/>
          <w:szCs w:val="22"/>
          <w:lang w:val="sr-Latn-ME"/>
        </w:rPr>
        <w:t>.</w:t>
      </w:r>
    </w:p>
    <w:p w14:paraId="69A6EBF5" w14:textId="47FD0EAC" w:rsidR="00E8476D" w:rsidRPr="008C62B3" w:rsidRDefault="00C84D43" w:rsidP="008C62B3">
      <w:pPr>
        <w:pStyle w:val="ListBullet"/>
        <w:spacing w:line="240" w:lineRule="auto"/>
        <w:jc w:val="both"/>
        <w:rPr>
          <w:noProof/>
          <w:szCs w:val="22"/>
          <w:lang w:val="sr-Latn-ME"/>
        </w:rPr>
      </w:pPr>
      <w:r w:rsidRPr="008C62B3">
        <w:rPr>
          <w:noProof/>
          <w:szCs w:val="22"/>
          <w:lang w:val="sr-Latn-ME"/>
        </w:rPr>
        <w:lastRenderedPageBreak/>
        <w:t>idete na veliki operativni zahvat.</w:t>
      </w:r>
    </w:p>
    <w:p w14:paraId="43B6F491" w14:textId="77777777" w:rsidR="00E8476D" w:rsidRPr="008C62B3" w:rsidRDefault="00E8476D" w:rsidP="008C62B3">
      <w:pPr>
        <w:pStyle w:val="ListBullet"/>
        <w:numPr>
          <w:ilvl w:val="0"/>
          <w:numId w:val="0"/>
        </w:numPr>
        <w:tabs>
          <w:tab w:val="left" w:pos="720"/>
        </w:tabs>
        <w:spacing w:line="240" w:lineRule="auto"/>
        <w:jc w:val="both"/>
        <w:rPr>
          <w:noProof/>
          <w:szCs w:val="22"/>
          <w:lang w:val="sr-Latn-ME"/>
        </w:rPr>
      </w:pPr>
    </w:p>
    <w:p w14:paraId="5CD12675" w14:textId="0EDB3C99" w:rsidR="00E8476D" w:rsidRDefault="00E8476D" w:rsidP="008C62B3">
      <w:pPr>
        <w:pStyle w:val="ListBullet"/>
        <w:numPr>
          <w:ilvl w:val="0"/>
          <w:numId w:val="0"/>
        </w:numPr>
        <w:tabs>
          <w:tab w:val="left" w:pos="720"/>
        </w:tabs>
        <w:spacing w:line="240" w:lineRule="auto"/>
        <w:jc w:val="both"/>
        <w:rPr>
          <w:noProof/>
          <w:szCs w:val="22"/>
          <w:lang w:val="sr-Latn-ME"/>
        </w:rPr>
      </w:pPr>
      <w:r w:rsidRPr="008C62B3">
        <w:rPr>
          <w:noProof/>
          <w:szCs w:val="22"/>
          <w:lang w:val="sr-Latn-ME"/>
        </w:rPr>
        <w:t xml:space="preserve">Morate prestati sa uzimanjem lijeka </w:t>
      </w:r>
      <w:r w:rsidR="00241574">
        <w:rPr>
          <w:szCs w:val="22"/>
          <w:lang w:val="sr-Latn-ME"/>
        </w:rPr>
        <w:t xml:space="preserve">Glucophage </w:t>
      </w:r>
      <w:r w:rsidRPr="008C62B3">
        <w:rPr>
          <w:noProof/>
          <w:szCs w:val="22"/>
          <w:lang w:val="sr-Latn-ME"/>
        </w:rPr>
        <w:t>određeni vremenski period prije i poslije radioloških pregleda ili operacije. Vaš ljekar će odlučiti da li Vam je neophodna neka druga terapija tokom ovog perioda. Važno je da precizno pratite instrukcije Vašeg ljekara.</w:t>
      </w:r>
    </w:p>
    <w:p w14:paraId="795A7E6B" w14:textId="77777777" w:rsidR="001006BD" w:rsidRPr="008C62B3" w:rsidRDefault="001006BD" w:rsidP="008C62B3">
      <w:pPr>
        <w:pStyle w:val="ListBullet"/>
        <w:numPr>
          <w:ilvl w:val="0"/>
          <w:numId w:val="0"/>
        </w:numPr>
        <w:tabs>
          <w:tab w:val="left" w:pos="720"/>
        </w:tabs>
        <w:spacing w:line="240" w:lineRule="auto"/>
        <w:jc w:val="both"/>
        <w:rPr>
          <w:noProof/>
          <w:szCs w:val="22"/>
          <w:lang w:val="sr-Latn-ME"/>
        </w:rPr>
      </w:pPr>
    </w:p>
    <w:p w14:paraId="12C0959E" w14:textId="607AF32B" w:rsidR="00E8476D" w:rsidRPr="008C62B3" w:rsidRDefault="00DC61D4" w:rsidP="008C62B3">
      <w:pPr>
        <w:jc w:val="both"/>
        <w:rPr>
          <w:b/>
          <w:bCs/>
          <w:sz w:val="22"/>
          <w:szCs w:val="22"/>
          <w:lang w:val="sr-Latn-ME"/>
        </w:rPr>
      </w:pPr>
      <w:r w:rsidRPr="00DC61D4">
        <w:rPr>
          <w:b/>
          <w:bCs/>
          <w:sz w:val="22"/>
          <w:szCs w:val="22"/>
          <w:lang w:val="sr-Latn-ME"/>
        </w:rPr>
        <w:t>Upozorenja i mjere opreza:</w:t>
      </w:r>
    </w:p>
    <w:p w14:paraId="01388B2B" w14:textId="77777777" w:rsidR="00E8476D" w:rsidRPr="008C62B3" w:rsidRDefault="00E8476D" w:rsidP="008C62B3">
      <w:pPr>
        <w:jc w:val="both"/>
        <w:rPr>
          <w:bCs/>
          <w:sz w:val="22"/>
          <w:szCs w:val="22"/>
          <w:lang w:val="sr-Latn-ME"/>
        </w:rPr>
      </w:pPr>
    </w:p>
    <w:p w14:paraId="713FB002" w14:textId="77777777" w:rsidR="00E8476D" w:rsidRPr="008C62B3" w:rsidRDefault="00E8476D" w:rsidP="008C62B3">
      <w:pPr>
        <w:pStyle w:val="SPCnormal"/>
        <w:pBdr>
          <w:top w:val="single" w:sz="4" w:space="1" w:color="auto"/>
          <w:left w:val="single" w:sz="4" w:space="4" w:color="auto"/>
          <w:bottom w:val="single" w:sz="4" w:space="1" w:color="auto"/>
          <w:right w:val="single" w:sz="4" w:space="4" w:color="auto"/>
        </w:pBdr>
        <w:jc w:val="both"/>
        <w:rPr>
          <w:b/>
          <w:szCs w:val="22"/>
          <w:u w:val="single"/>
          <w:lang w:val="sr-Latn-ME"/>
        </w:rPr>
      </w:pPr>
      <w:r w:rsidRPr="008C62B3">
        <w:rPr>
          <w:b/>
          <w:szCs w:val="22"/>
          <w:u w:val="single"/>
          <w:lang w:val="sr-Latn-ME"/>
        </w:rPr>
        <w:t>Rizik od laktatne acidoze</w:t>
      </w:r>
    </w:p>
    <w:p w14:paraId="33503031" w14:textId="77777777" w:rsidR="00E8476D" w:rsidRPr="008C62B3" w:rsidRDefault="00E8476D" w:rsidP="008C62B3">
      <w:pPr>
        <w:pStyle w:val="SPCnormal"/>
        <w:pBdr>
          <w:top w:val="single" w:sz="4" w:space="1" w:color="auto"/>
          <w:left w:val="single" w:sz="4" w:space="4" w:color="auto"/>
          <w:bottom w:val="single" w:sz="4" w:space="1" w:color="auto"/>
          <w:right w:val="single" w:sz="4" w:space="4" w:color="auto"/>
        </w:pBdr>
        <w:jc w:val="both"/>
        <w:rPr>
          <w:b/>
          <w:szCs w:val="22"/>
          <w:lang w:val="sr-Latn-ME"/>
        </w:rPr>
      </w:pPr>
    </w:p>
    <w:p w14:paraId="2655A9BC" w14:textId="71BC1B7D" w:rsidR="00E8476D" w:rsidRPr="008C62B3" w:rsidRDefault="00E8476D" w:rsidP="008C62B3">
      <w:pPr>
        <w:pStyle w:val="SPCnormal"/>
        <w:pBdr>
          <w:top w:val="single" w:sz="4" w:space="1" w:color="auto"/>
          <w:left w:val="single" w:sz="4" w:space="4" w:color="auto"/>
          <w:bottom w:val="single" w:sz="4" w:space="1" w:color="auto"/>
          <w:right w:val="single" w:sz="4" w:space="4" w:color="auto"/>
        </w:pBdr>
        <w:jc w:val="both"/>
        <w:rPr>
          <w:szCs w:val="22"/>
          <w:lang w:val="sr-Latn-ME"/>
        </w:rPr>
      </w:pPr>
      <w:r w:rsidRPr="008C62B3">
        <w:rPr>
          <w:szCs w:val="22"/>
          <w:lang w:val="sr-Latn-ME"/>
        </w:rPr>
        <w:t xml:space="preserve">Lijek </w:t>
      </w:r>
      <w:r w:rsidR="00241574">
        <w:rPr>
          <w:szCs w:val="22"/>
          <w:lang w:val="sr-Latn-ME"/>
        </w:rPr>
        <w:t xml:space="preserve">Glucophage </w:t>
      </w:r>
      <w:r w:rsidRPr="008C62B3">
        <w:rPr>
          <w:szCs w:val="22"/>
          <w:lang w:val="sr-Latn-ME"/>
        </w:rPr>
        <w:t xml:space="preserve">može izazvati vrlo rijetko ali ozbiljno neželjeno dejstvo koje se zove laktatna acidoza, posebno ukoliko Vaši bubrezi ne funkcionišu normalno. Rizik od razvoja laktatne acidoze je takođe povećan kod nekontrolisanog dijabetesa, ozbiljnih infekcija, dugotrajnog gladovanja ili unosa alkohola, dehidracije, problema sa jetrom ili bilo kojih medicinskih stanja u kojima određeni dio tijela ima smanjenu snabdjevenost kiseonikom (kao što je akutna </w:t>
      </w:r>
      <w:r w:rsidR="00063BFE" w:rsidRPr="008C62B3">
        <w:rPr>
          <w:szCs w:val="22"/>
          <w:lang w:val="sr-Latn-ME"/>
        </w:rPr>
        <w:t xml:space="preserve">teška </w:t>
      </w:r>
      <w:r w:rsidRPr="008C62B3">
        <w:rPr>
          <w:szCs w:val="22"/>
          <w:lang w:val="sr-Latn-ME"/>
        </w:rPr>
        <w:t xml:space="preserve">srčana </w:t>
      </w:r>
      <w:r w:rsidR="00063BFE" w:rsidRPr="008C62B3">
        <w:rPr>
          <w:szCs w:val="22"/>
          <w:lang w:val="sr-Latn-ME"/>
        </w:rPr>
        <w:t>bolest</w:t>
      </w:r>
      <w:r w:rsidRPr="008C62B3">
        <w:rPr>
          <w:szCs w:val="22"/>
          <w:lang w:val="sr-Latn-ME"/>
        </w:rPr>
        <w:t>).</w:t>
      </w:r>
    </w:p>
    <w:p w14:paraId="3F5D5448" w14:textId="77777777" w:rsidR="00E8476D" w:rsidRPr="008C62B3" w:rsidRDefault="00E8476D" w:rsidP="008C62B3">
      <w:pPr>
        <w:pStyle w:val="SPCnormal"/>
        <w:pBdr>
          <w:top w:val="single" w:sz="4" w:space="1" w:color="auto"/>
          <w:left w:val="single" w:sz="4" w:space="4" w:color="auto"/>
          <w:bottom w:val="single" w:sz="4" w:space="1" w:color="auto"/>
          <w:right w:val="single" w:sz="4" w:space="4" w:color="auto"/>
        </w:pBdr>
        <w:jc w:val="both"/>
        <w:rPr>
          <w:szCs w:val="22"/>
          <w:lang w:val="sr-Latn-ME"/>
        </w:rPr>
      </w:pPr>
    </w:p>
    <w:p w14:paraId="7A7736D4" w14:textId="77777777" w:rsidR="00E8476D" w:rsidRPr="008C62B3" w:rsidRDefault="00E8476D" w:rsidP="008C62B3">
      <w:pPr>
        <w:pStyle w:val="SPCnormal"/>
        <w:pBdr>
          <w:top w:val="single" w:sz="4" w:space="1" w:color="auto"/>
          <w:left w:val="single" w:sz="4" w:space="4" w:color="auto"/>
          <w:bottom w:val="single" w:sz="4" w:space="1" w:color="auto"/>
          <w:right w:val="single" w:sz="4" w:space="4" w:color="auto"/>
        </w:pBdr>
        <w:jc w:val="both"/>
        <w:rPr>
          <w:szCs w:val="22"/>
          <w:lang w:val="sr-Latn-ME"/>
        </w:rPr>
      </w:pPr>
      <w:r w:rsidRPr="008C62B3">
        <w:rPr>
          <w:szCs w:val="22"/>
          <w:lang w:val="sr-Latn-ME"/>
        </w:rPr>
        <w:t xml:space="preserve">Ukoliko se bilo šta od gore navedenog odnosi na Vas, obratite se Vašem ljekaru za dalje instrukcije.  </w:t>
      </w:r>
    </w:p>
    <w:p w14:paraId="4A7F59B4" w14:textId="77777777" w:rsidR="00E8476D" w:rsidRPr="008C62B3" w:rsidRDefault="00E8476D" w:rsidP="008C62B3">
      <w:pPr>
        <w:pStyle w:val="SPCnormal"/>
        <w:pBdr>
          <w:top w:val="single" w:sz="4" w:space="1" w:color="auto"/>
          <w:left w:val="single" w:sz="4" w:space="4" w:color="auto"/>
          <w:bottom w:val="single" w:sz="4" w:space="1" w:color="auto"/>
          <w:right w:val="single" w:sz="4" w:space="4" w:color="auto"/>
        </w:pBdr>
        <w:jc w:val="both"/>
        <w:rPr>
          <w:szCs w:val="22"/>
          <w:lang w:val="sr-Latn-ME"/>
        </w:rPr>
      </w:pPr>
    </w:p>
    <w:p w14:paraId="12A11D71" w14:textId="410CEEEE" w:rsidR="00E8476D" w:rsidRPr="008C62B3" w:rsidRDefault="00E8476D" w:rsidP="008C62B3">
      <w:pPr>
        <w:pStyle w:val="SPCnormal"/>
        <w:pBdr>
          <w:top w:val="single" w:sz="4" w:space="1" w:color="auto"/>
          <w:left w:val="single" w:sz="4" w:space="4" w:color="auto"/>
          <w:bottom w:val="single" w:sz="4" w:space="1" w:color="auto"/>
          <w:right w:val="single" w:sz="4" w:space="4" w:color="auto"/>
        </w:pBdr>
        <w:jc w:val="both"/>
        <w:rPr>
          <w:szCs w:val="22"/>
          <w:lang w:val="sr-Latn-ME"/>
        </w:rPr>
      </w:pPr>
      <w:r w:rsidRPr="008C62B3">
        <w:rPr>
          <w:b/>
          <w:szCs w:val="22"/>
          <w:lang w:val="sr-Latn-ME"/>
        </w:rPr>
        <w:t xml:space="preserve">Prekinite nakratko da uzimate lijek </w:t>
      </w:r>
      <w:r w:rsidR="00241574">
        <w:rPr>
          <w:b/>
          <w:szCs w:val="22"/>
          <w:lang w:val="sr-Latn-ME"/>
        </w:rPr>
        <w:t xml:space="preserve">Glucophage </w:t>
      </w:r>
      <w:r w:rsidRPr="008C62B3">
        <w:rPr>
          <w:b/>
          <w:szCs w:val="22"/>
          <w:lang w:val="sr-Latn-ME"/>
        </w:rPr>
        <w:t>ukoliko imate stanje povezano sa dehidracijom</w:t>
      </w:r>
      <w:r w:rsidRPr="008C62B3">
        <w:rPr>
          <w:szCs w:val="22"/>
          <w:lang w:val="sr-Latn-ME"/>
        </w:rPr>
        <w:t xml:space="preserve"> (značajan gubitak tjelesne tečnosti) kao što je povraćanje, </w:t>
      </w:r>
      <w:r w:rsidR="00063BFE" w:rsidRPr="008C62B3">
        <w:rPr>
          <w:szCs w:val="22"/>
          <w:lang w:val="sr-Latn-ME"/>
        </w:rPr>
        <w:t>proliv</w:t>
      </w:r>
      <w:r w:rsidRPr="008C62B3">
        <w:rPr>
          <w:szCs w:val="22"/>
          <w:lang w:val="sr-Latn-ME"/>
        </w:rPr>
        <w:t xml:space="preserve">, groznica, izloženost toploti ili ukoliko pijete manje tečnosti nego što je uobičajeno. </w:t>
      </w:r>
      <w:r w:rsidR="001D6FB0" w:rsidRPr="008C62B3">
        <w:rPr>
          <w:szCs w:val="22"/>
          <w:lang w:val="sr-Latn-ME"/>
        </w:rPr>
        <w:t>Obra</w:t>
      </w:r>
      <w:r w:rsidR="001D6FB0">
        <w:rPr>
          <w:szCs w:val="22"/>
          <w:lang w:val="sr-Latn-ME"/>
        </w:rPr>
        <w:t>t</w:t>
      </w:r>
      <w:r w:rsidR="001D6FB0" w:rsidRPr="008C62B3">
        <w:rPr>
          <w:szCs w:val="22"/>
          <w:lang w:val="sr-Latn-ME"/>
        </w:rPr>
        <w:t xml:space="preserve">ite </w:t>
      </w:r>
      <w:r w:rsidRPr="008C62B3">
        <w:rPr>
          <w:szCs w:val="22"/>
          <w:lang w:val="sr-Latn-ME"/>
        </w:rPr>
        <w:t xml:space="preserve">se Vašem ljekaru za dalje instrukcije. </w:t>
      </w:r>
    </w:p>
    <w:p w14:paraId="49F343BA" w14:textId="77777777" w:rsidR="00E8476D" w:rsidRPr="008C62B3" w:rsidRDefault="00E8476D" w:rsidP="008C62B3">
      <w:pPr>
        <w:pStyle w:val="SPCnormal"/>
        <w:pBdr>
          <w:top w:val="single" w:sz="4" w:space="1" w:color="auto"/>
          <w:left w:val="single" w:sz="4" w:space="4" w:color="auto"/>
          <w:bottom w:val="single" w:sz="4" w:space="1" w:color="auto"/>
          <w:right w:val="single" w:sz="4" w:space="4" w:color="auto"/>
        </w:pBdr>
        <w:jc w:val="both"/>
        <w:rPr>
          <w:szCs w:val="22"/>
          <w:lang w:val="sr-Latn-ME"/>
        </w:rPr>
      </w:pPr>
    </w:p>
    <w:p w14:paraId="147A21F2" w14:textId="55A6D04F" w:rsidR="00E8476D" w:rsidRPr="008C62B3" w:rsidRDefault="00E8476D" w:rsidP="008C62B3">
      <w:pPr>
        <w:pStyle w:val="SPCnormal"/>
        <w:pBdr>
          <w:top w:val="single" w:sz="4" w:space="1" w:color="auto"/>
          <w:left w:val="single" w:sz="4" w:space="4" w:color="auto"/>
          <w:bottom w:val="single" w:sz="4" w:space="1" w:color="auto"/>
          <w:right w:val="single" w:sz="4" w:space="4" w:color="auto"/>
        </w:pBdr>
        <w:jc w:val="both"/>
        <w:rPr>
          <w:szCs w:val="22"/>
          <w:lang w:val="sr-Latn-ME"/>
        </w:rPr>
      </w:pPr>
      <w:r w:rsidRPr="008C62B3">
        <w:rPr>
          <w:b/>
          <w:szCs w:val="22"/>
          <w:lang w:val="sr-Latn-ME"/>
        </w:rPr>
        <w:t>Prestanite sa</w:t>
      </w:r>
      <w:r w:rsidRPr="008C62B3">
        <w:rPr>
          <w:szCs w:val="22"/>
          <w:lang w:val="sr-Latn-ME"/>
        </w:rPr>
        <w:t xml:space="preserve"> </w:t>
      </w:r>
      <w:r w:rsidRPr="008C62B3">
        <w:rPr>
          <w:b/>
          <w:szCs w:val="22"/>
          <w:lang w:val="sr-Latn-ME"/>
        </w:rPr>
        <w:t xml:space="preserve">upotrebom lijeka </w:t>
      </w:r>
      <w:r w:rsidR="00241574">
        <w:rPr>
          <w:b/>
          <w:szCs w:val="22"/>
          <w:lang w:val="sr-Latn-ME"/>
        </w:rPr>
        <w:t xml:space="preserve">Glucophage </w:t>
      </w:r>
      <w:r w:rsidR="00063BFE" w:rsidRPr="008C62B3">
        <w:rPr>
          <w:b/>
          <w:szCs w:val="22"/>
          <w:lang w:val="sr-Latn-ME"/>
        </w:rPr>
        <w:t>i odmah</w:t>
      </w:r>
      <w:r w:rsidRPr="008C62B3">
        <w:rPr>
          <w:b/>
          <w:szCs w:val="22"/>
          <w:lang w:val="sr-Latn-ME"/>
        </w:rPr>
        <w:t xml:space="preserve"> kontaktirajte Vašeg ljekara ili idite do najbliže bolnice odmah </w:t>
      </w:r>
      <w:r w:rsidR="00063BFE" w:rsidRPr="008C62B3">
        <w:rPr>
          <w:b/>
          <w:szCs w:val="22"/>
          <w:lang w:val="sr-Latn-ME"/>
        </w:rPr>
        <w:t>ako</w:t>
      </w:r>
      <w:r w:rsidRPr="008C62B3">
        <w:rPr>
          <w:b/>
          <w:szCs w:val="22"/>
          <w:lang w:val="sr-Latn-ME"/>
        </w:rPr>
        <w:t xml:space="preserve"> osjetite nek</w:t>
      </w:r>
      <w:r w:rsidR="00063BFE" w:rsidRPr="008C62B3">
        <w:rPr>
          <w:b/>
          <w:szCs w:val="22"/>
          <w:lang w:val="sr-Latn-ME"/>
        </w:rPr>
        <w:t xml:space="preserve">e </w:t>
      </w:r>
      <w:r w:rsidRPr="008C62B3">
        <w:rPr>
          <w:b/>
          <w:szCs w:val="22"/>
          <w:lang w:val="sr-Latn-ME"/>
        </w:rPr>
        <w:t xml:space="preserve">od simptoma laktatne acidoze, </w:t>
      </w:r>
      <w:r w:rsidRPr="008C62B3">
        <w:rPr>
          <w:szCs w:val="22"/>
          <w:lang w:val="sr-Latn-ME"/>
        </w:rPr>
        <w:t>obzirom da ovo stanje može dovesti do kome. Simptomi laktatne acidoze uključuju:</w:t>
      </w:r>
    </w:p>
    <w:p w14:paraId="2C74FF8E" w14:textId="77777777" w:rsidR="00E8476D" w:rsidRPr="008C62B3" w:rsidRDefault="00E8476D" w:rsidP="008C62B3">
      <w:pPr>
        <w:pStyle w:val="SPCnormal"/>
        <w:numPr>
          <w:ilvl w:val="0"/>
          <w:numId w:val="30"/>
        </w:numPr>
        <w:pBdr>
          <w:top w:val="single" w:sz="4" w:space="1" w:color="auto"/>
          <w:left w:val="single" w:sz="4" w:space="22" w:color="auto"/>
          <w:bottom w:val="single" w:sz="4" w:space="1" w:color="auto"/>
          <w:right w:val="single" w:sz="4" w:space="4" w:color="auto"/>
        </w:pBdr>
        <w:jc w:val="both"/>
        <w:rPr>
          <w:szCs w:val="22"/>
          <w:lang w:val="sr-Latn-ME"/>
        </w:rPr>
      </w:pPr>
      <w:r w:rsidRPr="008C62B3">
        <w:rPr>
          <w:szCs w:val="22"/>
          <w:lang w:val="sr-Latn-ME"/>
        </w:rPr>
        <w:t>povraćanje</w:t>
      </w:r>
    </w:p>
    <w:p w14:paraId="1F7CBEBC" w14:textId="77777777" w:rsidR="00E8476D" w:rsidRPr="008C62B3" w:rsidRDefault="00E8476D" w:rsidP="008C62B3">
      <w:pPr>
        <w:pStyle w:val="SPCnormal"/>
        <w:numPr>
          <w:ilvl w:val="0"/>
          <w:numId w:val="30"/>
        </w:numPr>
        <w:pBdr>
          <w:top w:val="single" w:sz="4" w:space="1" w:color="auto"/>
          <w:left w:val="single" w:sz="4" w:space="22" w:color="auto"/>
          <w:bottom w:val="single" w:sz="4" w:space="1" w:color="auto"/>
          <w:right w:val="single" w:sz="4" w:space="4" w:color="auto"/>
        </w:pBdr>
        <w:jc w:val="both"/>
        <w:rPr>
          <w:szCs w:val="22"/>
          <w:lang w:val="sr-Latn-ME"/>
        </w:rPr>
      </w:pPr>
      <w:r w:rsidRPr="008C62B3">
        <w:rPr>
          <w:szCs w:val="22"/>
          <w:lang w:val="sr-Latn-ME"/>
        </w:rPr>
        <w:t>bol u stomaku (abdominalni bol)</w:t>
      </w:r>
    </w:p>
    <w:p w14:paraId="0FADE51A" w14:textId="77777777" w:rsidR="00E8476D" w:rsidRPr="008C62B3" w:rsidRDefault="00E8476D" w:rsidP="008C62B3">
      <w:pPr>
        <w:pStyle w:val="SPCnormal"/>
        <w:numPr>
          <w:ilvl w:val="0"/>
          <w:numId w:val="30"/>
        </w:numPr>
        <w:pBdr>
          <w:top w:val="single" w:sz="4" w:space="1" w:color="auto"/>
          <w:left w:val="single" w:sz="4" w:space="22" w:color="auto"/>
          <w:bottom w:val="single" w:sz="4" w:space="1" w:color="auto"/>
          <w:right w:val="single" w:sz="4" w:space="4" w:color="auto"/>
        </w:pBdr>
        <w:jc w:val="both"/>
        <w:rPr>
          <w:szCs w:val="22"/>
          <w:lang w:val="sr-Latn-ME"/>
        </w:rPr>
      </w:pPr>
      <w:r w:rsidRPr="008C62B3">
        <w:rPr>
          <w:szCs w:val="22"/>
          <w:lang w:val="sr-Latn-ME"/>
        </w:rPr>
        <w:t>grčevi u mišićima</w:t>
      </w:r>
    </w:p>
    <w:p w14:paraId="1D3ACFC5" w14:textId="15244A82" w:rsidR="00E8476D" w:rsidRPr="008C62B3" w:rsidRDefault="00E8476D" w:rsidP="008C62B3">
      <w:pPr>
        <w:pStyle w:val="SPCnormal"/>
        <w:numPr>
          <w:ilvl w:val="0"/>
          <w:numId w:val="30"/>
        </w:numPr>
        <w:pBdr>
          <w:top w:val="single" w:sz="4" w:space="1" w:color="auto"/>
          <w:left w:val="single" w:sz="4" w:space="22" w:color="auto"/>
          <w:bottom w:val="single" w:sz="4" w:space="1" w:color="auto"/>
          <w:right w:val="single" w:sz="4" w:space="4" w:color="auto"/>
        </w:pBdr>
        <w:jc w:val="both"/>
        <w:rPr>
          <w:szCs w:val="22"/>
          <w:lang w:val="sr-Latn-ME"/>
        </w:rPr>
      </w:pPr>
      <w:r w:rsidRPr="008C62B3">
        <w:rPr>
          <w:szCs w:val="22"/>
          <w:lang w:val="sr-Latn-ME"/>
        </w:rPr>
        <w:t>opšti os</w:t>
      </w:r>
      <w:r w:rsidR="000E1D0E">
        <w:rPr>
          <w:szCs w:val="22"/>
          <w:lang w:val="sr-Latn-ME"/>
        </w:rPr>
        <w:t>j</w:t>
      </w:r>
      <w:r w:rsidRPr="008C62B3">
        <w:rPr>
          <w:szCs w:val="22"/>
          <w:lang w:val="sr-Latn-ME"/>
        </w:rPr>
        <w:t>ećaj slabosti sa ozbiljnim umorom</w:t>
      </w:r>
    </w:p>
    <w:p w14:paraId="74416A51" w14:textId="77777777" w:rsidR="00E8476D" w:rsidRPr="008C62B3" w:rsidRDefault="00E8476D" w:rsidP="008C62B3">
      <w:pPr>
        <w:pStyle w:val="SPCnormal"/>
        <w:numPr>
          <w:ilvl w:val="0"/>
          <w:numId w:val="30"/>
        </w:numPr>
        <w:pBdr>
          <w:top w:val="single" w:sz="4" w:space="1" w:color="auto"/>
          <w:left w:val="single" w:sz="4" w:space="22" w:color="auto"/>
          <w:bottom w:val="single" w:sz="4" w:space="1" w:color="auto"/>
          <w:right w:val="single" w:sz="4" w:space="4" w:color="auto"/>
        </w:pBdr>
        <w:jc w:val="both"/>
        <w:rPr>
          <w:szCs w:val="22"/>
          <w:lang w:val="sr-Latn-ME"/>
        </w:rPr>
      </w:pPr>
      <w:r w:rsidRPr="008C62B3">
        <w:rPr>
          <w:szCs w:val="22"/>
          <w:lang w:val="sr-Latn-ME"/>
        </w:rPr>
        <w:t>otežano disanje</w:t>
      </w:r>
    </w:p>
    <w:p w14:paraId="0C9896A5" w14:textId="77777777" w:rsidR="00E8476D" w:rsidRPr="008C62B3" w:rsidRDefault="00E8476D" w:rsidP="008C62B3">
      <w:pPr>
        <w:pStyle w:val="SPCnormal"/>
        <w:numPr>
          <w:ilvl w:val="0"/>
          <w:numId w:val="30"/>
        </w:numPr>
        <w:pBdr>
          <w:top w:val="single" w:sz="4" w:space="1" w:color="auto"/>
          <w:left w:val="single" w:sz="4" w:space="22" w:color="auto"/>
          <w:bottom w:val="single" w:sz="4" w:space="1" w:color="auto"/>
          <w:right w:val="single" w:sz="4" w:space="4" w:color="auto"/>
        </w:pBdr>
        <w:jc w:val="both"/>
        <w:rPr>
          <w:szCs w:val="22"/>
          <w:lang w:val="sr-Latn-ME"/>
        </w:rPr>
      </w:pPr>
      <w:r w:rsidRPr="008C62B3">
        <w:rPr>
          <w:szCs w:val="22"/>
          <w:lang w:val="sr-Latn-ME"/>
        </w:rPr>
        <w:t>snižena tjelesna temperatura i usporen rad srca</w:t>
      </w:r>
    </w:p>
    <w:p w14:paraId="71D2256A" w14:textId="77777777" w:rsidR="00063BFE" w:rsidRPr="008C62B3" w:rsidRDefault="00063BFE" w:rsidP="008C62B3">
      <w:pPr>
        <w:pStyle w:val="Header"/>
        <w:tabs>
          <w:tab w:val="left" w:pos="284"/>
        </w:tabs>
        <w:spacing w:before="40" w:after="40"/>
        <w:jc w:val="both"/>
        <w:rPr>
          <w:sz w:val="22"/>
          <w:szCs w:val="22"/>
          <w:lang w:val="sr-Latn-ME"/>
        </w:rPr>
      </w:pPr>
    </w:p>
    <w:p w14:paraId="54D7FD19" w14:textId="67DBAEEA" w:rsidR="00E8476D" w:rsidRPr="008C62B3" w:rsidRDefault="00E8476D" w:rsidP="008C62B3">
      <w:pPr>
        <w:pStyle w:val="Header"/>
        <w:tabs>
          <w:tab w:val="left" w:pos="284"/>
        </w:tabs>
        <w:spacing w:before="40" w:after="40"/>
        <w:jc w:val="both"/>
        <w:rPr>
          <w:sz w:val="22"/>
          <w:szCs w:val="22"/>
          <w:lang w:val="sr-Latn-ME"/>
        </w:rPr>
      </w:pPr>
      <w:r w:rsidRPr="008C62B3">
        <w:rPr>
          <w:sz w:val="22"/>
          <w:szCs w:val="22"/>
          <w:lang w:val="sr-Latn-ME"/>
        </w:rPr>
        <w:t>Laktatna acidoza je hitno medicinsko stanje i mora biti tretirana u bolnici.</w:t>
      </w:r>
    </w:p>
    <w:p w14:paraId="7D159B05" w14:textId="77777777" w:rsidR="00E8476D" w:rsidRPr="008C62B3" w:rsidRDefault="00E8476D" w:rsidP="00631FA5">
      <w:pPr>
        <w:pStyle w:val="Header"/>
        <w:tabs>
          <w:tab w:val="left" w:pos="284"/>
        </w:tabs>
        <w:jc w:val="both"/>
        <w:rPr>
          <w:sz w:val="22"/>
          <w:szCs w:val="22"/>
          <w:lang w:val="sr-Latn-ME"/>
        </w:rPr>
      </w:pPr>
    </w:p>
    <w:p w14:paraId="40E90115" w14:textId="2AB9E5D6" w:rsidR="00E8476D" w:rsidRPr="008C62B3" w:rsidRDefault="00E8476D" w:rsidP="008C62B3">
      <w:pPr>
        <w:spacing w:before="40" w:after="40"/>
        <w:jc w:val="both"/>
        <w:rPr>
          <w:sz w:val="22"/>
          <w:szCs w:val="22"/>
          <w:lang w:val="sr-Latn-ME"/>
        </w:rPr>
      </w:pPr>
      <w:r w:rsidRPr="008C62B3">
        <w:rPr>
          <w:sz w:val="22"/>
          <w:szCs w:val="22"/>
          <w:lang w:val="sr-Latn-ME"/>
        </w:rPr>
        <w:t xml:space="preserve">Ukoliko je kod Vas planirana veća operacija, morate prestati sa uzimanjem lijeka </w:t>
      </w:r>
      <w:r w:rsidR="00241574">
        <w:rPr>
          <w:sz w:val="22"/>
          <w:szCs w:val="22"/>
          <w:lang w:val="sr-Latn-ME"/>
        </w:rPr>
        <w:t xml:space="preserve">Glucophage </w:t>
      </w:r>
      <w:r w:rsidRPr="008C62B3">
        <w:rPr>
          <w:sz w:val="22"/>
          <w:szCs w:val="22"/>
          <w:lang w:val="sr-Latn-ME"/>
        </w:rPr>
        <w:t xml:space="preserve">tokom i i još neko vrijeme nakon procedure. Vaš ljekar će odlučiti da li morate da prekinete i kada da ponovo započnete terapiju lijekom </w:t>
      </w:r>
      <w:r w:rsidR="003D26D5">
        <w:rPr>
          <w:sz w:val="22"/>
          <w:szCs w:val="22"/>
          <w:lang w:val="sr-Latn-ME"/>
        </w:rPr>
        <w:t>Glucophage</w:t>
      </w:r>
      <w:r w:rsidRPr="008C62B3">
        <w:rPr>
          <w:sz w:val="22"/>
          <w:szCs w:val="22"/>
          <w:lang w:val="sr-Latn-ME"/>
        </w:rPr>
        <w:t>.</w:t>
      </w:r>
    </w:p>
    <w:p w14:paraId="45DB5C9E" w14:textId="77777777" w:rsidR="00E8476D" w:rsidRPr="008C62B3" w:rsidRDefault="00E8476D" w:rsidP="00631FA5">
      <w:pPr>
        <w:pStyle w:val="Header"/>
        <w:tabs>
          <w:tab w:val="left" w:pos="284"/>
        </w:tabs>
        <w:jc w:val="both"/>
        <w:rPr>
          <w:sz w:val="22"/>
          <w:szCs w:val="22"/>
          <w:lang w:val="sr-Latn-ME"/>
        </w:rPr>
      </w:pPr>
    </w:p>
    <w:p w14:paraId="0B7CF903" w14:textId="3AAC8E8D" w:rsidR="00E8476D" w:rsidRPr="008C62B3" w:rsidRDefault="00E8476D" w:rsidP="008C62B3">
      <w:pPr>
        <w:jc w:val="both"/>
        <w:rPr>
          <w:sz w:val="22"/>
          <w:szCs w:val="22"/>
          <w:lang w:val="sr-Latn-ME"/>
        </w:rPr>
      </w:pPr>
      <w:r w:rsidRPr="008C62B3">
        <w:rPr>
          <w:sz w:val="22"/>
          <w:szCs w:val="22"/>
          <w:lang w:val="sr-Latn-ME"/>
        </w:rPr>
        <w:t xml:space="preserve">Lijek </w:t>
      </w:r>
      <w:r w:rsidR="00241574">
        <w:rPr>
          <w:sz w:val="22"/>
          <w:szCs w:val="22"/>
          <w:lang w:val="sr-Latn-ME"/>
        </w:rPr>
        <w:t xml:space="preserve">Glucophage </w:t>
      </w:r>
      <w:r w:rsidRPr="008C62B3">
        <w:rPr>
          <w:sz w:val="22"/>
          <w:szCs w:val="22"/>
          <w:lang w:val="sr-Latn-ME"/>
        </w:rPr>
        <w:t xml:space="preserve">sam po sebi ne izaziva hipoglikemiju (nizak nivo glukoze u krvi). Međutim, ako uzimate lijek </w:t>
      </w:r>
      <w:r w:rsidR="00241574">
        <w:rPr>
          <w:sz w:val="22"/>
          <w:szCs w:val="22"/>
          <w:lang w:val="sr-Latn-ME"/>
        </w:rPr>
        <w:t xml:space="preserve">Glucophage </w:t>
      </w:r>
      <w:r w:rsidRPr="008C62B3">
        <w:rPr>
          <w:sz w:val="22"/>
          <w:szCs w:val="22"/>
          <w:lang w:val="sr-Latn-ME"/>
        </w:rPr>
        <w:t>zajedno sa drugim ljekovima (derivati sulfonilureje, insulin, meglitinidi) za terapiju dijabetesa, može doći do pojave hipoglikemije. Ako osjetite simptome hipoglikemije kao što su slabost,</w:t>
      </w:r>
      <w:r w:rsidR="00063BFE" w:rsidRPr="008C62B3">
        <w:rPr>
          <w:sz w:val="22"/>
          <w:szCs w:val="22"/>
          <w:lang w:val="sr-Latn-ME"/>
        </w:rPr>
        <w:t xml:space="preserve"> </w:t>
      </w:r>
      <w:r w:rsidRPr="008C62B3">
        <w:rPr>
          <w:sz w:val="22"/>
          <w:szCs w:val="22"/>
          <w:lang w:val="sr-Latn-ME"/>
        </w:rPr>
        <w:t>vrtoglavica,</w:t>
      </w:r>
      <w:r w:rsidR="00063BFE" w:rsidRPr="008C62B3">
        <w:rPr>
          <w:sz w:val="22"/>
          <w:szCs w:val="22"/>
          <w:lang w:val="sr-Latn-ME"/>
        </w:rPr>
        <w:t xml:space="preserve"> </w:t>
      </w:r>
      <w:r w:rsidRPr="008C62B3">
        <w:rPr>
          <w:sz w:val="22"/>
          <w:szCs w:val="22"/>
          <w:lang w:val="sr-Latn-ME"/>
        </w:rPr>
        <w:t>pojačano znojenje, ubrzan rad srca, poremećaje vida ili poteškoće sa koncentracijom, pomoći će Vam ako pojedete ili popijete nešto što sadrži šećer.</w:t>
      </w:r>
    </w:p>
    <w:p w14:paraId="546992DF" w14:textId="77777777" w:rsidR="00E8476D" w:rsidRPr="008C62B3" w:rsidRDefault="00E8476D" w:rsidP="008C62B3">
      <w:pPr>
        <w:jc w:val="both"/>
        <w:rPr>
          <w:sz w:val="22"/>
          <w:szCs w:val="22"/>
          <w:lang w:val="sr-Latn-ME"/>
        </w:rPr>
      </w:pPr>
    </w:p>
    <w:p w14:paraId="71346A59" w14:textId="7DBA63A1" w:rsidR="00E8476D" w:rsidRPr="008C62B3" w:rsidRDefault="00E8476D" w:rsidP="008C62B3">
      <w:pPr>
        <w:jc w:val="both"/>
        <w:rPr>
          <w:b/>
          <w:bCs/>
          <w:sz w:val="22"/>
          <w:szCs w:val="22"/>
          <w:lang w:val="sr-Latn-ME"/>
        </w:rPr>
      </w:pPr>
      <w:r w:rsidRPr="008C62B3">
        <w:rPr>
          <w:sz w:val="22"/>
          <w:szCs w:val="22"/>
          <w:lang w:val="sr-Latn-ME"/>
        </w:rPr>
        <w:t xml:space="preserve">Tokom terapije lijekom </w:t>
      </w:r>
      <w:r w:rsidR="003D26D5">
        <w:rPr>
          <w:sz w:val="22"/>
          <w:szCs w:val="22"/>
          <w:lang w:val="sr-Latn-ME"/>
        </w:rPr>
        <w:t>Glucophage</w:t>
      </w:r>
      <w:r w:rsidRPr="008C62B3">
        <w:rPr>
          <w:sz w:val="22"/>
          <w:szCs w:val="22"/>
          <w:lang w:val="sr-Latn-ME"/>
        </w:rPr>
        <w:t>, Vaš ljekar će provjeriti funkciju Vaših bubrega najmanje jednom godišnje ili češće ukoliko ste starija osoba</w:t>
      </w:r>
      <w:r w:rsidR="00063BFE" w:rsidRPr="008C62B3">
        <w:rPr>
          <w:sz w:val="22"/>
          <w:szCs w:val="22"/>
          <w:lang w:val="sr-Latn-ME"/>
        </w:rPr>
        <w:t xml:space="preserve"> i/</w:t>
      </w:r>
      <w:r w:rsidRPr="008C62B3">
        <w:rPr>
          <w:sz w:val="22"/>
          <w:szCs w:val="22"/>
          <w:lang w:val="sr-Latn-ME"/>
        </w:rPr>
        <w:t xml:space="preserve">ili </w:t>
      </w:r>
      <w:r w:rsidR="00063BFE" w:rsidRPr="008C62B3">
        <w:rPr>
          <w:sz w:val="22"/>
          <w:szCs w:val="22"/>
          <w:lang w:val="sr-Latn-ME"/>
        </w:rPr>
        <w:t xml:space="preserve">ako Vam se </w:t>
      </w:r>
      <w:r w:rsidRPr="008C62B3">
        <w:rPr>
          <w:sz w:val="22"/>
          <w:szCs w:val="22"/>
          <w:lang w:val="sr-Latn-ME"/>
        </w:rPr>
        <w:t>pogorša</w:t>
      </w:r>
      <w:r w:rsidR="00063BFE" w:rsidRPr="008C62B3">
        <w:rPr>
          <w:sz w:val="22"/>
          <w:szCs w:val="22"/>
          <w:lang w:val="sr-Latn-ME"/>
        </w:rPr>
        <w:t>va</w:t>
      </w:r>
      <w:r w:rsidRPr="008C62B3">
        <w:rPr>
          <w:sz w:val="22"/>
          <w:szCs w:val="22"/>
          <w:lang w:val="sr-Latn-ME"/>
        </w:rPr>
        <w:t xml:space="preserve"> funkcij</w:t>
      </w:r>
      <w:r w:rsidR="00063BFE" w:rsidRPr="008C62B3">
        <w:rPr>
          <w:sz w:val="22"/>
          <w:szCs w:val="22"/>
          <w:lang w:val="sr-Latn-ME"/>
        </w:rPr>
        <w:t>a</w:t>
      </w:r>
      <w:r w:rsidRPr="008C62B3">
        <w:rPr>
          <w:sz w:val="22"/>
          <w:szCs w:val="22"/>
          <w:lang w:val="sr-Latn-ME"/>
        </w:rPr>
        <w:t xml:space="preserve"> bubrega. </w:t>
      </w:r>
    </w:p>
    <w:p w14:paraId="02E0C369" w14:textId="77777777" w:rsidR="00E8476D" w:rsidRPr="008C62B3" w:rsidRDefault="00E8476D" w:rsidP="008C62B3">
      <w:pPr>
        <w:jc w:val="both"/>
        <w:rPr>
          <w:bCs/>
          <w:sz w:val="22"/>
          <w:szCs w:val="22"/>
          <w:lang w:val="sr-Latn-ME"/>
        </w:rPr>
      </w:pPr>
    </w:p>
    <w:p w14:paraId="540A4E2F" w14:textId="03E55B45" w:rsidR="00330D6B" w:rsidRPr="008C62B3" w:rsidRDefault="00E8476D" w:rsidP="008C62B3">
      <w:pPr>
        <w:jc w:val="both"/>
        <w:rPr>
          <w:b/>
          <w:sz w:val="22"/>
          <w:szCs w:val="22"/>
          <w:lang w:val="sr-Latn-ME"/>
        </w:rPr>
      </w:pPr>
      <w:r w:rsidRPr="008C62B3">
        <w:rPr>
          <w:b/>
          <w:sz w:val="22"/>
          <w:szCs w:val="22"/>
          <w:lang w:val="sr-Latn-ME"/>
        </w:rPr>
        <w:t>Primjena drugih ljekova</w:t>
      </w:r>
    </w:p>
    <w:p w14:paraId="134946D7" w14:textId="618A329D" w:rsidR="00E8476D" w:rsidRPr="008C62B3" w:rsidRDefault="00E8476D" w:rsidP="008C62B3">
      <w:pPr>
        <w:pStyle w:val="SPCnormal"/>
        <w:jc w:val="both"/>
        <w:rPr>
          <w:b/>
          <w:noProof/>
          <w:szCs w:val="22"/>
          <w:lang w:val="sr-Latn-ME"/>
        </w:rPr>
      </w:pPr>
      <w:r w:rsidRPr="008C62B3">
        <w:rPr>
          <w:noProof/>
          <w:szCs w:val="22"/>
          <w:lang w:val="sr-Latn-ME"/>
        </w:rPr>
        <w:t>Ukoliko treba da Vam se u krvotok ubrizga kontrastn</w:t>
      </w:r>
      <w:r w:rsidR="00F82F2E" w:rsidRPr="008C62B3">
        <w:rPr>
          <w:noProof/>
          <w:szCs w:val="22"/>
          <w:lang w:val="sr-Latn-ME"/>
        </w:rPr>
        <w:t>o</w:t>
      </w:r>
      <w:r w:rsidRPr="008C62B3">
        <w:rPr>
          <w:noProof/>
          <w:szCs w:val="22"/>
          <w:lang w:val="sr-Latn-ME"/>
        </w:rPr>
        <w:t xml:space="preserve"> sredstv</w:t>
      </w:r>
      <w:r w:rsidR="00F82F2E" w:rsidRPr="008C62B3">
        <w:rPr>
          <w:noProof/>
          <w:szCs w:val="22"/>
          <w:lang w:val="sr-Latn-ME"/>
        </w:rPr>
        <w:t>o</w:t>
      </w:r>
      <w:r w:rsidRPr="008C62B3">
        <w:rPr>
          <w:noProof/>
          <w:szCs w:val="22"/>
          <w:lang w:val="sr-Latn-ME"/>
        </w:rPr>
        <w:t xml:space="preserve"> koj</w:t>
      </w:r>
      <w:r w:rsidR="00F82F2E" w:rsidRPr="008C62B3">
        <w:rPr>
          <w:noProof/>
          <w:szCs w:val="22"/>
          <w:lang w:val="sr-Latn-ME"/>
        </w:rPr>
        <w:t>e</w:t>
      </w:r>
      <w:r w:rsidRPr="008C62B3">
        <w:rPr>
          <w:noProof/>
          <w:szCs w:val="22"/>
          <w:lang w:val="sr-Latn-ME"/>
        </w:rPr>
        <w:t xml:space="preserve"> sadrže jod, na primjer prilikom snimanj</w:t>
      </w:r>
      <w:r w:rsidR="00B03720" w:rsidRPr="008C62B3">
        <w:rPr>
          <w:noProof/>
          <w:szCs w:val="22"/>
          <w:lang w:val="sr-Latn-ME"/>
        </w:rPr>
        <w:t>a</w:t>
      </w:r>
      <w:r w:rsidRPr="008C62B3">
        <w:rPr>
          <w:noProof/>
          <w:szCs w:val="22"/>
          <w:lang w:val="sr-Latn-ME"/>
        </w:rPr>
        <w:t xml:space="preserve"> rendgenom ili skenerom, </w:t>
      </w:r>
      <w:r w:rsidRPr="008C62B3">
        <w:rPr>
          <w:b/>
          <w:noProof/>
          <w:szCs w:val="22"/>
          <w:lang w:val="sr-Latn-ME"/>
        </w:rPr>
        <w:t xml:space="preserve">morate prestati sa korišćenjem lijeka </w:t>
      </w:r>
      <w:r w:rsidR="00241574">
        <w:rPr>
          <w:b/>
          <w:szCs w:val="22"/>
          <w:lang w:val="sr-Latn-ME"/>
        </w:rPr>
        <w:t xml:space="preserve">Glucophage </w:t>
      </w:r>
      <w:r w:rsidRPr="008C62B3">
        <w:rPr>
          <w:b/>
          <w:noProof/>
          <w:szCs w:val="22"/>
          <w:lang w:val="sr-Latn-ME"/>
        </w:rPr>
        <w:t xml:space="preserve">određeni vremenski period prije ili u vrijeme injekcije. </w:t>
      </w:r>
      <w:r w:rsidRPr="008C62B3">
        <w:rPr>
          <w:noProof/>
          <w:szCs w:val="22"/>
          <w:lang w:val="sr-Latn-ME"/>
        </w:rPr>
        <w:t xml:space="preserve">Vaš ljekar će odlučiti </w:t>
      </w:r>
      <w:r w:rsidR="00F82F2E" w:rsidRPr="008C62B3">
        <w:rPr>
          <w:noProof/>
          <w:szCs w:val="22"/>
          <w:lang w:val="sr-Latn-ME"/>
        </w:rPr>
        <w:t>kada</w:t>
      </w:r>
      <w:r w:rsidRPr="008C62B3">
        <w:rPr>
          <w:noProof/>
          <w:szCs w:val="22"/>
          <w:lang w:val="sr-Latn-ME"/>
        </w:rPr>
        <w:t xml:space="preserve"> morate prekin</w:t>
      </w:r>
      <w:r w:rsidR="00F82F2E" w:rsidRPr="008C62B3">
        <w:rPr>
          <w:noProof/>
          <w:szCs w:val="22"/>
          <w:lang w:val="sr-Latn-ME"/>
        </w:rPr>
        <w:t>uti</w:t>
      </w:r>
      <w:r w:rsidRPr="008C62B3">
        <w:rPr>
          <w:noProof/>
          <w:szCs w:val="22"/>
          <w:lang w:val="sr-Latn-ME"/>
        </w:rPr>
        <w:t xml:space="preserve"> i kada </w:t>
      </w:r>
      <w:r w:rsidR="00F82F2E" w:rsidRPr="008C62B3">
        <w:rPr>
          <w:noProof/>
          <w:szCs w:val="22"/>
          <w:lang w:val="sr-Latn-ME"/>
        </w:rPr>
        <w:t>ćete</w:t>
      </w:r>
      <w:r w:rsidRPr="008C62B3">
        <w:rPr>
          <w:noProof/>
          <w:szCs w:val="22"/>
          <w:lang w:val="sr-Latn-ME"/>
        </w:rPr>
        <w:t xml:space="preserve"> nastavit</w:t>
      </w:r>
      <w:r w:rsidR="00F82F2E" w:rsidRPr="008C62B3">
        <w:rPr>
          <w:noProof/>
          <w:szCs w:val="22"/>
          <w:lang w:val="sr-Latn-ME"/>
        </w:rPr>
        <w:t>i</w:t>
      </w:r>
      <w:r w:rsidRPr="008C62B3">
        <w:rPr>
          <w:noProof/>
          <w:szCs w:val="22"/>
          <w:lang w:val="sr-Latn-ME"/>
        </w:rPr>
        <w:t xml:space="preserve"> sa terapijom lijekom </w:t>
      </w:r>
      <w:r w:rsidR="003D26D5">
        <w:rPr>
          <w:szCs w:val="22"/>
          <w:lang w:val="sr-Latn-ME"/>
        </w:rPr>
        <w:t>Glucophage</w:t>
      </w:r>
      <w:r w:rsidRPr="008C62B3">
        <w:rPr>
          <w:noProof/>
          <w:szCs w:val="22"/>
          <w:lang w:val="sr-Latn-ME"/>
        </w:rPr>
        <w:t>.</w:t>
      </w:r>
    </w:p>
    <w:p w14:paraId="7D2F517C" w14:textId="77777777" w:rsidR="00E8476D" w:rsidRPr="008C62B3" w:rsidRDefault="00E8476D" w:rsidP="008C62B3">
      <w:pPr>
        <w:pStyle w:val="SPCnormal"/>
        <w:tabs>
          <w:tab w:val="left" w:pos="284"/>
        </w:tabs>
        <w:jc w:val="both"/>
        <w:rPr>
          <w:b/>
          <w:noProof/>
          <w:szCs w:val="22"/>
          <w:lang w:val="sr-Latn-ME"/>
        </w:rPr>
      </w:pPr>
    </w:p>
    <w:p w14:paraId="1B5608C5" w14:textId="1E48F187" w:rsidR="00E8476D" w:rsidRPr="008C62B3" w:rsidRDefault="00E8476D" w:rsidP="008C62B3">
      <w:pPr>
        <w:pStyle w:val="SPCnormal"/>
        <w:jc w:val="both"/>
        <w:rPr>
          <w:noProof/>
          <w:szCs w:val="22"/>
          <w:lang w:val="sr-Latn-ME"/>
        </w:rPr>
      </w:pPr>
      <w:r w:rsidRPr="008C62B3">
        <w:rPr>
          <w:noProof/>
          <w:szCs w:val="22"/>
          <w:lang w:val="sr-Latn-ME"/>
        </w:rPr>
        <w:lastRenderedPageBreak/>
        <w:t xml:space="preserve">Obavijestite svog ljekara ukoliko istovremeno sa lijekom </w:t>
      </w:r>
      <w:r w:rsidR="00241574">
        <w:rPr>
          <w:szCs w:val="22"/>
          <w:lang w:val="sr-Latn-ME"/>
        </w:rPr>
        <w:t xml:space="preserve">Glucophage </w:t>
      </w:r>
      <w:r w:rsidRPr="008C62B3">
        <w:rPr>
          <w:noProof/>
          <w:szCs w:val="22"/>
          <w:lang w:val="sr-Latn-ME"/>
        </w:rPr>
        <w:t xml:space="preserve">koristite bilo koji od sljedećih ljekova. Moguće je da </w:t>
      </w:r>
      <w:r w:rsidR="0052051C" w:rsidRPr="008C62B3">
        <w:rPr>
          <w:noProof/>
          <w:szCs w:val="22"/>
          <w:lang w:val="sr-Latn-ME"/>
        </w:rPr>
        <w:t>ćete</w:t>
      </w:r>
      <w:r w:rsidRPr="008C62B3">
        <w:rPr>
          <w:noProof/>
          <w:szCs w:val="22"/>
          <w:lang w:val="sr-Latn-ME"/>
        </w:rPr>
        <w:t xml:space="preserve"> češće </w:t>
      </w:r>
      <w:r w:rsidR="0052051C" w:rsidRPr="008C62B3">
        <w:rPr>
          <w:noProof/>
          <w:szCs w:val="22"/>
          <w:lang w:val="sr-Latn-ME"/>
        </w:rPr>
        <w:t xml:space="preserve">morati </w:t>
      </w:r>
      <w:r w:rsidRPr="008C62B3">
        <w:rPr>
          <w:noProof/>
          <w:szCs w:val="22"/>
          <w:lang w:val="sr-Latn-ME"/>
        </w:rPr>
        <w:t xml:space="preserve">kontrolisati nivo glukoze </w:t>
      </w:r>
      <w:r w:rsidR="0052051C" w:rsidRPr="008C62B3">
        <w:rPr>
          <w:noProof/>
          <w:szCs w:val="22"/>
          <w:lang w:val="sr-Latn-ME"/>
        </w:rPr>
        <w:t xml:space="preserve">u krvi </w:t>
      </w:r>
      <w:r w:rsidRPr="008C62B3">
        <w:rPr>
          <w:noProof/>
          <w:szCs w:val="22"/>
          <w:lang w:val="sr-Latn-ME"/>
        </w:rPr>
        <w:t xml:space="preserve">ili </w:t>
      </w:r>
      <w:r w:rsidR="0052051C" w:rsidRPr="008C62B3">
        <w:rPr>
          <w:noProof/>
          <w:szCs w:val="22"/>
          <w:lang w:val="sr-Latn-ME"/>
        </w:rPr>
        <w:t xml:space="preserve">testirati funkciju bubrega ili će </w:t>
      </w:r>
      <w:r w:rsidRPr="008C62B3">
        <w:rPr>
          <w:noProof/>
          <w:szCs w:val="22"/>
          <w:lang w:val="sr-Latn-ME"/>
        </w:rPr>
        <w:t>Va</w:t>
      </w:r>
      <w:r w:rsidR="0052051C" w:rsidRPr="008C62B3">
        <w:rPr>
          <w:noProof/>
          <w:szCs w:val="22"/>
          <w:lang w:val="sr-Latn-ME"/>
        </w:rPr>
        <w:t>m</w:t>
      </w:r>
      <w:r w:rsidRPr="008C62B3">
        <w:rPr>
          <w:noProof/>
          <w:szCs w:val="22"/>
          <w:lang w:val="sr-Latn-ME"/>
        </w:rPr>
        <w:t xml:space="preserve"> ljekar prilagoditi dozu lijeka </w:t>
      </w:r>
      <w:r w:rsidR="003D26D5">
        <w:rPr>
          <w:szCs w:val="22"/>
          <w:lang w:val="sr-Latn-ME"/>
        </w:rPr>
        <w:t>Glucophage</w:t>
      </w:r>
      <w:r w:rsidRPr="008C62B3">
        <w:rPr>
          <w:noProof/>
          <w:szCs w:val="22"/>
          <w:lang w:val="sr-Latn-ME"/>
        </w:rPr>
        <w:t>. Naročito je važno pomenuti sljedeće:</w:t>
      </w:r>
    </w:p>
    <w:p w14:paraId="4E9B37D2" w14:textId="26B6D958" w:rsidR="00E8476D" w:rsidRPr="008C62B3" w:rsidRDefault="00E8476D" w:rsidP="008C62B3">
      <w:pPr>
        <w:pStyle w:val="ListBullet"/>
        <w:spacing w:line="240" w:lineRule="auto"/>
        <w:jc w:val="both"/>
        <w:rPr>
          <w:noProof/>
          <w:szCs w:val="22"/>
          <w:lang w:val="sr-Latn-ME"/>
        </w:rPr>
      </w:pPr>
      <w:r w:rsidRPr="008C62B3">
        <w:rPr>
          <w:noProof/>
          <w:szCs w:val="22"/>
          <w:lang w:val="sr-Latn-ME"/>
        </w:rPr>
        <w:t>ljekove koji povećavaju stvaranje mokraće (diuretici)</w:t>
      </w:r>
      <w:r w:rsidR="006578A8">
        <w:rPr>
          <w:noProof/>
          <w:szCs w:val="22"/>
          <w:lang w:val="sr-Latn-ME"/>
        </w:rPr>
        <w:t>.</w:t>
      </w:r>
    </w:p>
    <w:p w14:paraId="33B94D5B" w14:textId="211E9D58" w:rsidR="00E8476D" w:rsidRPr="008C62B3" w:rsidRDefault="00E8476D" w:rsidP="008C62B3">
      <w:pPr>
        <w:pStyle w:val="ListBullet"/>
        <w:spacing w:line="240" w:lineRule="auto"/>
        <w:jc w:val="both"/>
        <w:rPr>
          <w:noProof/>
          <w:szCs w:val="22"/>
          <w:lang w:val="sr-Latn-ME"/>
        </w:rPr>
      </w:pPr>
      <w:r w:rsidRPr="008C62B3">
        <w:rPr>
          <w:noProof/>
          <w:szCs w:val="22"/>
          <w:lang w:val="sr-Latn-ME"/>
        </w:rPr>
        <w:t>ljekove koji se koriste u terapiji bola i zapaljenskih procesa (NSAIL i COX-2 inhibitori, kao što su ibuprofen i celekoksib)</w:t>
      </w:r>
      <w:r w:rsidR="006578A8">
        <w:rPr>
          <w:noProof/>
          <w:szCs w:val="22"/>
          <w:lang w:val="sr-Latn-ME"/>
        </w:rPr>
        <w:t>.</w:t>
      </w:r>
    </w:p>
    <w:p w14:paraId="66D95C45" w14:textId="2E18C0DB" w:rsidR="00E8476D" w:rsidRPr="008C62B3" w:rsidRDefault="00E8476D" w:rsidP="008C62B3">
      <w:pPr>
        <w:pStyle w:val="ListBullet"/>
        <w:spacing w:line="240" w:lineRule="auto"/>
        <w:jc w:val="both"/>
        <w:rPr>
          <w:noProof/>
          <w:szCs w:val="22"/>
          <w:lang w:val="sr-Latn-ME"/>
        </w:rPr>
      </w:pPr>
      <w:r w:rsidRPr="008C62B3">
        <w:rPr>
          <w:noProof/>
          <w:szCs w:val="22"/>
          <w:lang w:val="sr-Latn-ME"/>
        </w:rPr>
        <w:t>ljekove koji se koriste u terapiji povišenog krvnog pritiska (ACE inhibitori i antagonisti angiotenzin II receptora)</w:t>
      </w:r>
      <w:r w:rsidR="006578A8">
        <w:rPr>
          <w:noProof/>
          <w:szCs w:val="22"/>
          <w:lang w:val="sr-Latn-ME"/>
        </w:rPr>
        <w:t>.</w:t>
      </w:r>
    </w:p>
    <w:p w14:paraId="3BB5B675" w14:textId="7FFA2B7E" w:rsidR="00E8476D" w:rsidRPr="008C62B3" w:rsidRDefault="00E8476D" w:rsidP="008C62B3">
      <w:pPr>
        <w:pStyle w:val="ListBullet"/>
        <w:spacing w:line="240" w:lineRule="auto"/>
        <w:jc w:val="both"/>
        <w:rPr>
          <w:noProof/>
          <w:szCs w:val="22"/>
          <w:lang w:val="sr-Latn-ME"/>
        </w:rPr>
      </w:pPr>
      <w:r w:rsidRPr="008C62B3">
        <w:rPr>
          <w:noProof/>
          <w:szCs w:val="22"/>
          <w:lang w:val="sr-Latn-ME"/>
        </w:rPr>
        <w:t>beta-2 agoniste kao što su salbutamol ili terbutalin (koji se koristi u liječenju astme)</w:t>
      </w:r>
      <w:r w:rsidR="006578A8">
        <w:rPr>
          <w:noProof/>
          <w:szCs w:val="22"/>
          <w:lang w:val="sr-Latn-ME"/>
        </w:rPr>
        <w:t>.</w:t>
      </w:r>
    </w:p>
    <w:p w14:paraId="452575DA" w14:textId="3E3C1C53" w:rsidR="00E8476D" w:rsidRPr="008C62B3" w:rsidRDefault="00E8476D" w:rsidP="008C62B3">
      <w:pPr>
        <w:pStyle w:val="ListBullet"/>
        <w:spacing w:line="240" w:lineRule="auto"/>
        <w:jc w:val="both"/>
        <w:rPr>
          <w:noProof/>
          <w:szCs w:val="22"/>
          <w:lang w:val="sr-Latn-ME"/>
        </w:rPr>
      </w:pPr>
      <w:r w:rsidRPr="008C62B3">
        <w:rPr>
          <w:noProof/>
          <w:szCs w:val="22"/>
          <w:lang w:val="sr-Latn-ME"/>
        </w:rPr>
        <w:t>kortikosteroide (koji se koriste za liječenje raznih oboljenja, kao što su teško zapaljenje kože ili astma)</w:t>
      </w:r>
      <w:r w:rsidR="006578A8">
        <w:rPr>
          <w:noProof/>
          <w:szCs w:val="22"/>
          <w:lang w:val="sr-Latn-ME"/>
        </w:rPr>
        <w:t>.</w:t>
      </w:r>
    </w:p>
    <w:p w14:paraId="492713BF" w14:textId="5FBFA8FC" w:rsidR="00E8476D" w:rsidRPr="008C62B3" w:rsidRDefault="00E8476D" w:rsidP="008C62B3">
      <w:pPr>
        <w:pStyle w:val="ListBullet"/>
        <w:spacing w:line="240" w:lineRule="auto"/>
        <w:jc w:val="both"/>
        <w:rPr>
          <w:noProof/>
          <w:szCs w:val="22"/>
          <w:lang w:val="sr-Latn-ME"/>
        </w:rPr>
      </w:pPr>
      <w:r w:rsidRPr="008C62B3">
        <w:rPr>
          <w:noProof/>
          <w:szCs w:val="22"/>
          <w:lang w:val="sr-Latn-ME"/>
        </w:rPr>
        <w:t xml:space="preserve">ljekove koji mogu dovesti do promjene količine lijeka </w:t>
      </w:r>
      <w:r w:rsidR="00241574">
        <w:rPr>
          <w:noProof/>
          <w:szCs w:val="22"/>
          <w:lang w:val="sr-Latn-ME"/>
        </w:rPr>
        <w:t xml:space="preserve">Glucophage </w:t>
      </w:r>
      <w:r w:rsidRPr="008C62B3">
        <w:rPr>
          <w:noProof/>
          <w:szCs w:val="22"/>
          <w:lang w:val="sr-Latn-ME"/>
        </w:rPr>
        <w:t>u Vašoj krvi, posebno ukoliko imate smanjenu bubrežnu funkciju (kao što su verapamil, rifampicin, cimetidin, dolutegravir, ranolazin, trimetoprim, vandetanib, izavukonazol, krizotinib, olaparib)</w:t>
      </w:r>
      <w:r w:rsidR="006578A8">
        <w:rPr>
          <w:noProof/>
          <w:szCs w:val="22"/>
          <w:lang w:val="sr-Latn-ME"/>
        </w:rPr>
        <w:t>.</w:t>
      </w:r>
    </w:p>
    <w:p w14:paraId="7B2D6145" w14:textId="77777777" w:rsidR="00E8476D" w:rsidRPr="008C62B3" w:rsidRDefault="00E8476D" w:rsidP="008C62B3">
      <w:pPr>
        <w:pStyle w:val="ListBullet"/>
        <w:spacing w:line="240" w:lineRule="auto"/>
        <w:jc w:val="both"/>
        <w:rPr>
          <w:noProof/>
          <w:szCs w:val="22"/>
          <w:lang w:val="sr-Latn-ME"/>
        </w:rPr>
      </w:pPr>
      <w:r w:rsidRPr="008C62B3">
        <w:rPr>
          <w:noProof/>
          <w:szCs w:val="22"/>
          <w:lang w:val="sr-Latn-ME"/>
        </w:rPr>
        <w:t>druge ljekove koji se koriste u terapiji dijabetesa.</w:t>
      </w:r>
    </w:p>
    <w:p w14:paraId="16F9A0EF" w14:textId="77777777" w:rsidR="00E8476D" w:rsidRPr="008C62B3" w:rsidRDefault="00E8476D" w:rsidP="008C62B3">
      <w:pPr>
        <w:pStyle w:val="ListBullet"/>
        <w:numPr>
          <w:ilvl w:val="0"/>
          <w:numId w:val="0"/>
        </w:numPr>
        <w:tabs>
          <w:tab w:val="left" w:pos="720"/>
        </w:tabs>
        <w:spacing w:line="240" w:lineRule="auto"/>
        <w:jc w:val="both"/>
        <w:rPr>
          <w:szCs w:val="22"/>
          <w:lang w:val="sr-Latn-ME"/>
        </w:rPr>
      </w:pPr>
    </w:p>
    <w:p w14:paraId="019FB6E3" w14:textId="77777777" w:rsidR="00E8476D" w:rsidRPr="00DC61D4" w:rsidRDefault="00E8476D" w:rsidP="008C62B3">
      <w:pPr>
        <w:pStyle w:val="ListBullet"/>
        <w:numPr>
          <w:ilvl w:val="0"/>
          <w:numId w:val="0"/>
        </w:numPr>
        <w:tabs>
          <w:tab w:val="left" w:pos="720"/>
        </w:tabs>
        <w:spacing w:line="240" w:lineRule="auto"/>
        <w:jc w:val="both"/>
        <w:rPr>
          <w:szCs w:val="22"/>
          <w:lang w:val="sr-Latn-ME"/>
        </w:rPr>
      </w:pPr>
      <w:r w:rsidRPr="00DC61D4">
        <w:rPr>
          <w:szCs w:val="22"/>
          <w:lang w:val="sr-Latn-ME"/>
        </w:rPr>
        <w:t>Molimo Vas da se obratite svom ljekaru ili farmaceutu ukoliko ste skoro uzimali ljekove, uključujući i ljekove koji se kupuju bez ljekarskog recepta.</w:t>
      </w:r>
    </w:p>
    <w:p w14:paraId="6737CF92" w14:textId="77777777" w:rsidR="00E8476D" w:rsidRPr="00DC61D4" w:rsidRDefault="00E8476D" w:rsidP="008C62B3">
      <w:pPr>
        <w:jc w:val="both"/>
        <w:rPr>
          <w:sz w:val="22"/>
          <w:szCs w:val="22"/>
          <w:lang w:val="sr-Latn-ME"/>
        </w:rPr>
      </w:pPr>
    </w:p>
    <w:p w14:paraId="6322FB37" w14:textId="0CDDE041" w:rsidR="00E8476D" w:rsidRPr="00DC61D4" w:rsidRDefault="00E8476D" w:rsidP="008C62B3">
      <w:pPr>
        <w:jc w:val="both"/>
        <w:rPr>
          <w:b/>
          <w:bCs/>
          <w:sz w:val="22"/>
          <w:szCs w:val="22"/>
          <w:lang w:val="sr-Latn-ME"/>
        </w:rPr>
      </w:pPr>
      <w:r w:rsidRPr="00DC61D4">
        <w:rPr>
          <w:b/>
          <w:bCs/>
          <w:sz w:val="22"/>
          <w:szCs w:val="22"/>
          <w:lang w:val="sr-Latn-ME"/>
        </w:rPr>
        <w:t xml:space="preserve">Uzimanje lijeka </w:t>
      </w:r>
      <w:r w:rsidR="00241574" w:rsidRPr="00DC61D4">
        <w:rPr>
          <w:b/>
          <w:bCs/>
          <w:sz w:val="22"/>
          <w:szCs w:val="22"/>
          <w:lang w:val="sr-Latn-ME"/>
        </w:rPr>
        <w:t xml:space="preserve">Glucophage </w:t>
      </w:r>
      <w:r w:rsidRPr="00DC61D4">
        <w:rPr>
          <w:b/>
          <w:bCs/>
          <w:sz w:val="22"/>
          <w:szCs w:val="22"/>
          <w:lang w:val="sr-Latn-ME"/>
        </w:rPr>
        <w:t>sa hranom ili pićima</w:t>
      </w:r>
    </w:p>
    <w:p w14:paraId="500C56DA" w14:textId="77777777" w:rsidR="00E8476D" w:rsidRPr="00DC61D4" w:rsidRDefault="00E8476D" w:rsidP="008C62B3">
      <w:pPr>
        <w:jc w:val="both"/>
        <w:rPr>
          <w:bCs/>
          <w:sz w:val="22"/>
          <w:szCs w:val="22"/>
          <w:lang w:val="sr-Latn-ME"/>
        </w:rPr>
      </w:pPr>
    </w:p>
    <w:p w14:paraId="046CDC4A" w14:textId="3FBD5283" w:rsidR="00E8476D" w:rsidRPr="008C62B3" w:rsidRDefault="00E8476D" w:rsidP="008C62B3">
      <w:pPr>
        <w:pStyle w:val="SPCnormal"/>
        <w:jc w:val="both"/>
        <w:rPr>
          <w:szCs w:val="22"/>
          <w:lang w:val="sr-Latn-ME" w:eastAsia="en-US"/>
        </w:rPr>
      </w:pPr>
      <w:r w:rsidRPr="00DC61D4">
        <w:rPr>
          <w:szCs w:val="22"/>
          <w:lang w:val="sr-Latn-ME"/>
        </w:rPr>
        <w:t xml:space="preserve">Nemojte piti alkohol kada koristite ovaj lijek. Alkohol može povećati rizik od laktatne acidoze (vidjeti </w:t>
      </w:r>
      <w:r w:rsidR="006578A8" w:rsidRPr="004355F2">
        <w:rPr>
          <w:szCs w:val="22"/>
          <w:lang w:val="sr-Latn-ME"/>
        </w:rPr>
        <w:t>dio</w:t>
      </w:r>
      <w:r w:rsidRPr="00DC61D4">
        <w:rPr>
          <w:szCs w:val="22"/>
          <w:lang w:val="sr-Latn-ME"/>
        </w:rPr>
        <w:t xml:space="preserve"> </w:t>
      </w:r>
      <w:r w:rsidR="00DC61D4" w:rsidRPr="004355F2">
        <w:rPr>
          <w:szCs w:val="22"/>
          <w:lang w:val="sr-Latn-ME"/>
        </w:rPr>
        <w:t>Upozorenja i mjere opreza)</w:t>
      </w:r>
      <w:r w:rsidR="007A6C8C">
        <w:rPr>
          <w:szCs w:val="22"/>
          <w:lang w:val="sr-Latn-ME"/>
        </w:rPr>
        <w:t>.</w:t>
      </w:r>
      <w:r w:rsidR="00DC61D4" w:rsidRPr="004355F2" w:rsidDel="00DC61D4">
        <w:rPr>
          <w:bCs/>
          <w:szCs w:val="22"/>
          <w:lang w:val="sr-Latn-ME"/>
        </w:rPr>
        <w:t xml:space="preserve"> </w:t>
      </w:r>
    </w:p>
    <w:p w14:paraId="5F4BB65B" w14:textId="77777777" w:rsidR="00E8476D" w:rsidRPr="008C62B3" w:rsidRDefault="00E8476D" w:rsidP="008C62B3">
      <w:pPr>
        <w:jc w:val="both"/>
        <w:rPr>
          <w:bCs/>
          <w:sz w:val="22"/>
          <w:szCs w:val="22"/>
          <w:lang w:val="sr-Latn-ME"/>
        </w:rPr>
      </w:pPr>
    </w:p>
    <w:p w14:paraId="769FB917" w14:textId="519799BF" w:rsidR="00E8476D" w:rsidRPr="008C62B3" w:rsidRDefault="00E8476D" w:rsidP="008C62B3">
      <w:pPr>
        <w:jc w:val="both"/>
        <w:rPr>
          <w:b/>
          <w:sz w:val="22"/>
          <w:szCs w:val="22"/>
          <w:lang w:val="sr-Latn-ME"/>
        </w:rPr>
      </w:pPr>
      <w:r w:rsidRPr="008C62B3">
        <w:rPr>
          <w:b/>
          <w:sz w:val="22"/>
          <w:szCs w:val="22"/>
          <w:lang w:val="sr-Latn-ME"/>
        </w:rPr>
        <w:t xml:space="preserve">Primjena lijeka </w:t>
      </w:r>
      <w:r w:rsidR="00241574">
        <w:rPr>
          <w:b/>
          <w:sz w:val="22"/>
          <w:szCs w:val="22"/>
          <w:lang w:val="sr-Latn-ME"/>
        </w:rPr>
        <w:t xml:space="preserve">Glucophage </w:t>
      </w:r>
      <w:r w:rsidRPr="008C62B3">
        <w:rPr>
          <w:b/>
          <w:sz w:val="22"/>
          <w:szCs w:val="22"/>
          <w:lang w:val="sr-Latn-ME"/>
        </w:rPr>
        <w:t>u periodu trudnoće i dojenja</w:t>
      </w:r>
    </w:p>
    <w:p w14:paraId="688CA71B" w14:textId="77777777" w:rsidR="00E8476D" w:rsidRPr="008C62B3" w:rsidRDefault="00E8476D" w:rsidP="008C62B3">
      <w:pPr>
        <w:jc w:val="both"/>
        <w:rPr>
          <w:sz w:val="22"/>
          <w:szCs w:val="22"/>
          <w:lang w:val="sr-Latn-ME"/>
        </w:rPr>
      </w:pPr>
    </w:p>
    <w:p w14:paraId="05775D16" w14:textId="39A28B36" w:rsidR="0052051C" w:rsidRPr="0047022B" w:rsidRDefault="00783C67" w:rsidP="008C62B3">
      <w:pPr>
        <w:jc w:val="both"/>
        <w:rPr>
          <w:sz w:val="22"/>
          <w:szCs w:val="22"/>
          <w:lang w:val="sr-Latn-ME"/>
        </w:rPr>
      </w:pPr>
      <w:proofErr w:type="spellStart"/>
      <w:r w:rsidRPr="00783C67">
        <w:rPr>
          <w:sz w:val="22"/>
          <w:szCs w:val="22"/>
        </w:rPr>
        <w:t>Ukoliko</w:t>
      </w:r>
      <w:proofErr w:type="spellEnd"/>
      <w:r w:rsidRPr="00783C67">
        <w:rPr>
          <w:spacing w:val="-4"/>
          <w:sz w:val="22"/>
          <w:szCs w:val="22"/>
        </w:rPr>
        <w:t xml:space="preserve"> </w:t>
      </w:r>
      <w:proofErr w:type="spellStart"/>
      <w:r w:rsidRPr="00783C67">
        <w:rPr>
          <w:sz w:val="22"/>
          <w:szCs w:val="22"/>
        </w:rPr>
        <w:t>ste</w:t>
      </w:r>
      <w:proofErr w:type="spellEnd"/>
      <w:r w:rsidRPr="00783C67">
        <w:rPr>
          <w:spacing w:val="-4"/>
          <w:sz w:val="22"/>
          <w:szCs w:val="22"/>
        </w:rPr>
        <w:t xml:space="preserve"> </w:t>
      </w:r>
      <w:proofErr w:type="spellStart"/>
      <w:r w:rsidRPr="00783C67">
        <w:rPr>
          <w:sz w:val="22"/>
          <w:szCs w:val="22"/>
        </w:rPr>
        <w:t>trudni</w:t>
      </w:r>
      <w:proofErr w:type="spellEnd"/>
      <w:r w:rsidR="008F15A4">
        <w:rPr>
          <w:spacing w:val="-4"/>
          <w:sz w:val="22"/>
          <w:szCs w:val="22"/>
        </w:rPr>
        <w:t xml:space="preserve">, </w:t>
      </w:r>
      <w:proofErr w:type="spellStart"/>
      <w:r w:rsidRPr="00783C67">
        <w:rPr>
          <w:sz w:val="22"/>
          <w:szCs w:val="22"/>
        </w:rPr>
        <w:t>mislite</w:t>
      </w:r>
      <w:proofErr w:type="spellEnd"/>
      <w:r w:rsidRPr="00783C67">
        <w:rPr>
          <w:spacing w:val="-4"/>
          <w:sz w:val="22"/>
          <w:szCs w:val="22"/>
        </w:rPr>
        <w:t xml:space="preserve"> </w:t>
      </w:r>
      <w:r w:rsidRPr="00783C67">
        <w:rPr>
          <w:sz w:val="22"/>
          <w:szCs w:val="22"/>
        </w:rPr>
        <w:t>da</w:t>
      </w:r>
      <w:r w:rsidRPr="00783C67">
        <w:rPr>
          <w:spacing w:val="-4"/>
          <w:sz w:val="22"/>
          <w:szCs w:val="22"/>
        </w:rPr>
        <w:t xml:space="preserve"> </w:t>
      </w:r>
      <w:proofErr w:type="spellStart"/>
      <w:r w:rsidRPr="00783C67">
        <w:rPr>
          <w:sz w:val="22"/>
          <w:szCs w:val="22"/>
        </w:rPr>
        <w:t>ste</w:t>
      </w:r>
      <w:proofErr w:type="spellEnd"/>
      <w:r w:rsidRPr="00783C67">
        <w:rPr>
          <w:spacing w:val="-4"/>
          <w:sz w:val="22"/>
          <w:szCs w:val="22"/>
        </w:rPr>
        <w:t xml:space="preserve"> </w:t>
      </w:r>
      <w:proofErr w:type="spellStart"/>
      <w:r w:rsidRPr="00783C67">
        <w:rPr>
          <w:sz w:val="22"/>
          <w:szCs w:val="22"/>
        </w:rPr>
        <w:t>trudni</w:t>
      </w:r>
      <w:proofErr w:type="spellEnd"/>
      <w:r w:rsidRPr="00783C67">
        <w:rPr>
          <w:spacing w:val="-4"/>
          <w:sz w:val="22"/>
          <w:szCs w:val="22"/>
        </w:rPr>
        <w:t xml:space="preserve"> </w:t>
      </w:r>
      <w:proofErr w:type="spellStart"/>
      <w:r w:rsidRPr="00783C67">
        <w:rPr>
          <w:sz w:val="22"/>
          <w:szCs w:val="22"/>
        </w:rPr>
        <w:t>ili</w:t>
      </w:r>
      <w:proofErr w:type="spellEnd"/>
      <w:r w:rsidRPr="00783C67">
        <w:rPr>
          <w:spacing w:val="-4"/>
          <w:sz w:val="22"/>
          <w:szCs w:val="22"/>
        </w:rPr>
        <w:t xml:space="preserve"> </w:t>
      </w:r>
      <w:proofErr w:type="spellStart"/>
      <w:r w:rsidRPr="00783C67">
        <w:rPr>
          <w:sz w:val="22"/>
          <w:szCs w:val="22"/>
        </w:rPr>
        <w:t>planirate</w:t>
      </w:r>
      <w:proofErr w:type="spellEnd"/>
      <w:r w:rsidRPr="00783C67">
        <w:rPr>
          <w:spacing w:val="-4"/>
          <w:sz w:val="22"/>
          <w:szCs w:val="22"/>
        </w:rPr>
        <w:t xml:space="preserve"> </w:t>
      </w:r>
      <w:proofErr w:type="spellStart"/>
      <w:r w:rsidRPr="00783C67">
        <w:rPr>
          <w:sz w:val="22"/>
          <w:szCs w:val="22"/>
        </w:rPr>
        <w:t>trudnoću</w:t>
      </w:r>
      <w:proofErr w:type="spellEnd"/>
      <w:r w:rsidRPr="00783C67">
        <w:rPr>
          <w:sz w:val="22"/>
          <w:szCs w:val="22"/>
        </w:rPr>
        <w:t>,</w:t>
      </w:r>
      <w:r w:rsidRPr="00783C67">
        <w:rPr>
          <w:spacing w:val="-4"/>
          <w:sz w:val="22"/>
          <w:szCs w:val="22"/>
        </w:rPr>
        <w:t xml:space="preserve"> </w:t>
      </w:r>
      <w:proofErr w:type="spellStart"/>
      <w:r w:rsidRPr="00783C67">
        <w:rPr>
          <w:sz w:val="22"/>
          <w:szCs w:val="22"/>
        </w:rPr>
        <w:t>obratite</w:t>
      </w:r>
      <w:proofErr w:type="spellEnd"/>
      <w:r w:rsidRPr="00783C67">
        <w:rPr>
          <w:spacing w:val="-4"/>
          <w:sz w:val="22"/>
          <w:szCs w:val="22"/>
        </w:rPr>
        <w:t xml:space="preserve"> </w:t>
      </w:r>
      <w:r w:rsidRPr="00783C67">
        <w:rPr>
          <w:sz w:val="22"/>
          <w:szCs w:val="22"/>
        </w:rPr>
        <w:t>se</w:t>
      </w:r>
      <w:r w:rsidRPr="00783C67">
        <w:rPr>
          <w:spacing w:val="-4"/>
          <w:sz w:val="22"/>
          <w:szCs w:val="22"/>
        </w:rPr>
        <w:t xml:space="preserve"> </w:t>
      </w:r>
      <w:proofErr w:type="spellStart"/>
      <w:r w:rsidRPr="00783C67">
        <w:rPr>
          <w:sz w:val="22"/>
          <w:szCs w:val="22"/>
        </w:rPr>
        <w:t>Vašem</w:t>
      </w:r>
      <w:proofErr w:type="spellEnd"/>
      <w:r w:rsidRPr="00783C67">
        <w:rPr>
          <w:spacing w:val="-4"/>
          <w:sz w:val="22"/>
          <w:szCs w:val="22"/>
        </w:rPr>
        <w:t xml:space="preserve"> </w:t>
      </w:r>
      <w:proofErr w:type="spellStart"/>
      <w:r w:rsidRPr="00783C67">
        <w:rPr>
          <w:sz w:val="22"/>
          <w:szCs w:val="22"/>
        </w:rPr>
        <w:t>l</w:t>
      </w:r>
      <w:r w:rsidR="00A7174D">
        <w:rPr>
          <w:sz w:val="22"/>
          <w:szCs w:val="22"/>
        </w:rPr>
        <w:t>j</w:t>
      </w:r>
      <w:r w:rsidRPr="00783C67">
        <w:rPr>
          <w:sz w:val="22"/>
          <w:szCs w:val="22"/>
        </w:rPr>
        <w:t>ekaru</w:t>
      </w:r>
      <w:proofErr w:type="spellEnd"/>
      <w:r w:rsidRPr="00783C67">
        <w:rPr>
          <w:spacing w:val="-3"/>
          <w:sz w:val="22"/>
          <w:szCs w:val="22"/>
        </w:rPr>
        <w:t xml:space="preserve"> </w:t>
      </w:r>
      <w:r w:rsidRPr="00783C67">
        <w:rPr>
          <w:sz w:val="22"/>
          <w:szCs w:val="22"/>
        </w:rPr>
        <w:t>za</w:t>
      </w:r>
      <w:r w:rsidRPr="00783C67">
        <w:rPr>
          <w:spacing w:val="-1"/>
          <w:sz w:val="22"/>
          <w:szCs w:val="22"/>
        </w:rPr>
        <w:t xml:space="preserve"> </w:t>
      </w:r>
      <w:proofErr w:type="spellStart"/>
      <w:r w:rsidRPr="00783C67">
        <w:rPr>
          <w:sz w:val="22"/>
          <w:szCs w:val="22"/>
        </w:rPr>
        <w:t>sav</w:t>
      </w:r>
      <w:r>
        <w:rPr>
          <w:sz w:val="22"/>
          <w:szCs w:val="22"/>
        </w:rPr>
        <w:t>j</w:t>
      </w:r>
      <w:r w:rsidRPr="00783C67">
        <w:rPr>
          <w:sz w:val="22"/>
          <w:szCs w:val="22"/>
        </w:rPr>
        <w:t>et</w:t>
      </w:r>
      <w:proofErr w:type="spellEnd"/>
      <w:r w:rsidRPr="00783C67">
        <w:rPr>
          <w:spacing w:val="-1"/>
          <w:sz w:val="22"/>
          <w:szCs w:val="22"/>
        </w:rPr>
        <w:t xml:space="preserve"> </w:t>
      </w:r>
      <w:proofErr w:type="spellStart"/>
      <w:r w:rsidRPr="00783C67">
        <w:rPr>
          <w:sz w:val="22"/>
          <w:szCs w:val="22"/>
        </w:rPr>
        <w:t>pr</w:t>
      </w:r>
      <w:r>
        <w:rPr>
          <w:sz w:val="22"/>
          <w:szCs w:val="22"/>
        </w:rPr>
        <w:t>ij</w:t>
      </w:r>
      <w:r w:rsidRPr="00783C67">
        <w:rPr>
          <w:sz w:val="22"/>
          <w:szCs w:val="22"/>
        </w:rPr>
        <w:t>e</w:t>
      </w:r>
      <w:proofErr w:type="spellEnd"/>
      <w:r w:rsidRPr="00783C67">
        <w:rPr>
          <w:spacing w:val="-1"/>
          <w:sz w:val="22"/>
          <w:szCs w:val="22"/>
        </w:rPr>
        <w:t xml:space="preserve"> </w:t>
      </w:r>
      <w:proofErr w:type="spellStart"/>
      <w:r w:rsidRPr="00783C67">
        <w:rPr>
          <w:sz w:val="22"/>
          <w:szCs w:val="22"/>
        </w:rPr>
        <w:t>nego</w:t>
      </w:r>
      <w:proofErr w:type="spellEnd"/>
      <w:r w:rsidRPr="00783C67">
        <w:rPr>
          <w:spacing w:val="-2"/>
          <w:sz w:val="22"/>
          <w:szCs w:val="22"/>
        </w:rPr>
        <w:t xml:space="preserve"> </w:t>
      </w:r>
      <w:proofErr w:type="spellStart"/>
      <w:r w:rsidRPr="00783C67">
        <w:rPr>
          <w:sz w:val="22"/>
          <w:szCs w:val="22"/>
        </w:rPr>
        <w:t>što</w:t>
      </w:r>
      <w:proofErr w:type="spellEnd"/>
      <w:r w:rsidRPr="00783C67">
        <w:rPr>
          <w:spacing w:val="-1"/>
          <w:sz w:val="22"/>
          <w:szCs w:val="22"/>
        </w:rPr>
        <w:t xml:space="preserve"> </w:t>
      </w:r>
      <w:proofErr w:type="spellStart"/>
      <w:r w:rsidRPr="00783C67">
        <w:rPr>
          <w:sz w:val="22"/>
          <w:szCs w:val="22"/>
        </w:rPr>
        <w:t>uzmete</w:t>
      </w:r>
      <w:proofErr w:type="spellEnd"/>
      <w:r w:rsidRPr="00783C67">
        <w:rPr>
          <w:spacing w:val="-1"/>
          <w:sz w:val="22"/>
          <w:szCs w:val="22"/>
        </w:rPr>
        <w:t xml:space="preserve"> </w:t>
      </w:r>
      <w:proofErr w:type="spellStart"/>
      <w:r w:rsidRPr="00783C67">
        <w:rPr>
          <w:sz w:val="22"/>
          <w:szCs w:val="22"/>
        </w:rPr>
        <w:t>ovaj</w:t>
      </w:r>
      <w:proofErr w:type="spellEnd"/>
      <w:r w:rsidRPr="00783C67">
        <w:rPr>
          <w:spacing w:val="-1"/>
          <w:sz w:val="22"/>
          <w:szCs w:val="22"/>
        </w:rPr>
        <w:t xml:space="preserve"> </w:t>
      </w:r>
      <w:proofErr w:type="spellStart"/>
      <w:r w:rsidRPr="00783C67">
        <w:rPr>
          <w:sz w:val="22"/>
          <w:szCs w:val="22"/>
        </w:rPr>
        <w:t>l</w:t>
      </w:r>
      <w:r>
        <w:rPr>
          <w:sz w:val="22"/>
          <w:szCs w:val="22"/>
        </w:rPr>
        <w:t>ij</w:t>
      </w:r>
      <w:r w:rsidRPr="00783C67">
        <w:rPr>
          <w:sz w:val="22"/>
          <w:szCs w:val="22"/>
        </w:rPr>
        <w:t>ek</w:t>
      </w:r>
      <w:proofErr w:type="spellEnd"/>
      <w:r w:rsidRPr="00783C67">
        <w:rPr>
          <w:sz w:val="22"/>
          <w:szCs w:val="22"/>
        </w:rPr>
        <w:t xml:space="preserve">. </w:t>
      </w:r>
      <w:proofErr w:type="spellStart"/>
      <w:r w:rsidR="00A7174D" w:rsidRPr="0047022B">
        <w:rPr>
          <w:sz w:val="22"/>
          <w:szCs w:val="22"/>
        </w:rPr>
        <w:t>Vaš</w:t>
      </w:r>
      <w:proofErr w:type="spellEnd"/>
      <w:r w:rsidR="00A7174D" w:rsidRPr="0047022B">
        <w:rPr>
          <w:sz w:val="22"/>
          <w:szCs w:val="22"/>
        </w:rPr>
        <w:t xml:space="preserve"> </w:t>
      </w:r>
      <w:proofErr w:type="spellStart"/>
      <w:r w:rsidR="00A7174D" w:rsidRPr="0047022B">
        <w:rPr>
          <w:sz w:val="22"/>
          <w:szCs w:val="22"/>
        </w:rPr>
        <w:t>ljekar</w:t>
      </w:r>
      <w:proofErr w:type="spellEnd"/>
      <w:r w:rsidR="00A7174D" w:rsidRPr="0047022B">
        <w:rPr>
          <w:sz w:val="22"/>
          <w:szCs w:val="22"/>
        </w:rPr>
        <w:t xml:space="preserve"> </w:t>
      </w:r>
      <w:proofErr w:type="spellStart"/>
      <w:r w:rsidR="00A7174D" w:rsidRPr="0047022B">
        <w:rPr>
          <w:sz w:val="22"/>
          <w:szCs w:val="22"/>
        </w:rPr>
        <w:t>će</w:t>
      </w:r>
      <w:proofErr w:type="spellEnd"/>
      <w:r w:rsidR="00A7174D" w:rsidRPr="0047022B">
        <w:rPr>
          <w:sz w:val="22"/>
          <w:szCs w:val="22"/>
        </w:rPr>
        <w:t xml:space="preserve"> </w:t>
      </w:r>
      <w:proofErr w:type="spellStart"/>
      <w:r w:rsidR="00A7174D" w:rsidRPr="0047022B">
        <w:rPr>
          <w:sz w:val="22"/>
          <w:szCs w:val="22"/>
        </w:rPr>
        <w:t>odlučiti</w:t>
      </w:r>
      <w:proofErr w:type="spellEnd"/>
      <w:r w:rsidR="00A7174D" w:rsidRPr="0047022B">
        <w:rPr>
          <w:sz w:val="22"/>
          <w:szCs w:val="22"/>
        </w:rPr>
        <w:t xml:space="preserve"> da li je </w:t>
      </w:r>
      <w:proofErr w:type="spellStart"/>
      <w:r w:rsidR="00A7174D" w:rsidRPr="0047022B">
        <w:rPr>
          <w:sz w:val="22"/>
          <w:szCs w:val="22"/>
        </w:rPr>
        <w:t>potrebna</w:t>
      </w:r>
      <w:proofErr w:type="spellEnd"/>
      <w:r w:rsidR="00A7174D" w:rsidRPr="0047022B">
        <w:rPr>
          <w:sz w:val="22"/>
          <w:szCs w:val="22"/>
        </w:rPr>
        <w:t xml:space="preserve"> </w:t>
      </w:r>
      <w:proofErr w:type="spellStart"/>
      <w:r w:rsidR="00A7174D" w:rsidRPr="0047022B">
        <w:rPr>
          <w:sz w:val="22"/>
          <w:szCs w:val="22"/>
        </w:rPr>
        <w:t>promjena</w:t>
      </w:r>
      <w:proofErr w:type="spellEnd"/>
      <w:r w:rsidR="00A7174D" w:rsidRPr="0047022B">
        <w:rPr>
          <w:sz w:val="22"/>
          <w:szCs w:val="22"/>
        </w:rPr>
        <w:t xml:space="preserve"> </w:t>
      </w:r>
      <w:proofErr w:type="spellStart"/>
      <w:r w:rsidR="00A7174D" w:rsidRPr="0047022B">
        <w:rPr>
          <w:sz w:val="22"/>
          <w:szCs w:val="22"/>
        </w:rPr>
        <w:t>Vaše</w:t>
      </w:r>
      <w:proofErr w:type="spellEnd"/>
      <w:r w:rsidR="00A7174D" w:rsidRPr="0047022B">
        <w:rPr>
          <w:sz w:val="22"/>
          <w:szCs w:val="22"/>
        </w:rPr>
        <w:t xml:space="preserve"> </w:t>
      </w:r>
      <w:proofErr w:type="spellStart"/>
      <w:r w:rsidR="00A7174D" w:rsidRPr="0047022B">
        <w:rPr>
          <w:sz w:val="22"/>
          <w:szCs w:val="22"/>
        </w:rPr>
        <w:t>terapije</w:t>
      </w:r>
      <w:proofErr w:type="spellEnd"/>
      <w:r w:rsidR="00A7174D" w:rsidRPr="0047022B">
        <w:rPr>
          <w:sz w:val="22"/>
          <w:szCs w:val="22"/>
        </w:rPr>
        <w:t xml:space="preserve"> </w:t>
      </w:r>
      <w:proofErr w:type="spellStart"/>
      <w:r w:rsidR="00A7174D" w:rsidRPr="0047022B">
        <w:rPr>
          <w:sz w:val="22"/>
          <w:szCs w:val="22"/>
        </w:rPr>
        <w:t>ili</w:t>
      </w:r>
      <w:proofErr w:type="spellEnd"/>
      <w:r w:rsidR="00A7174D" w:rsidRPr="0047022B">
        <w:rPr>
          <w:sz w:val="22"/>
          <w:szCs w:val="22"/>
        </w:rPr>
        <w:t xml:space="preserve"> </w:t>
      </w:r>
      <w:proofErr w:type="spellStart"/>
      <w:r w:rsidR="00A7174D" w:rsidRPr="0047022B">
        <w:rPr>
          <w:sz w:val="22"/>
          <w:szCs w:val="22"/>
        </w:rPr>
        <w:t>praćenja</w:t>
      </w:r>
      <w:proofErr w:type="spellEnd"/>
      <w:r w:rsidR="00A7174D" w:rsidRPr="0047022B">
        <w:rPr>
          <w:sz w:val="22"/>
          <w:szCs w:val="22"/>
        </w:rPr>
        <w:t xml:space="preserve"> </w:t>
      </w:r>
      <w:proofErr w:type="spellStart"/>
      <w:r w:rsidR="00A7174D" w:rsidRPr="0047022B">
        <w:rPr>
          <w:sz w:val="22"/>
          <w:szCs w:val="22"/>
        </w:rPr>
        <w:t>nivoa</w:t>
      </w:r>
      <w:proofErr w:type="spellEnd"/>
      <w:r w:rsidR="00A7174D" w:rsidRPr="0047022B">
        <w:rPr>
          <w:sz w:val="22"/>
          <w:szCs w:val="22"/>
        </w:rPr>
        <w:t xml:space="preserve"> </w:t>
      </w:r>
      <w:proofErr w:type="spellStart"/>
      <w:r w:rsidR="00A7174D" w:rsidRPr="0047022B">
        <w:rPr>
          <w:sz w:val="22"/>
          <w:szCs w:val="22"/>
        </w:rPr>
        <w:t>glukoze</w:t>
      </w:r>
      <w:proofErr w:type="spellEnd"/>
      <w:r w:rsidR="00A7174D" w:rsidRPr="0047022B">
        <w:rPr>
          <w:sz w:val="22"/>
          <w:szCs w:val="22"/>
        </w:rPr>
        <w:t xml:space="preserve"> u </w:t>
      </w:r>
      <w:proofErr w:type="spellStart"/>
      <w:r w:rsidR="00A7174D" w:rsidRPr="0047022B">
        <w:rPr>
          <w:sz w:val="22"/>
          <w:szCs w:val="22"/>
        </w:rPr>
        <w:t>krvi</w:t>
      </w:r>
      <w:proofErr w:type="spellEnd"/>
      <w:r w:rsidR="00A7174D" w:rsidRPr="0047022B">
        <w:rPr>
          <w:sz w:val="22"/>
          <w:szCs w:val="22"/>
        </w:rPr>
        <w:t>.</w:t>
      </w:r>
    </w:p>
    <w:p w14:paraId="7D0613AD" w14:textId="7CAD78D7" w:rsidR="00E8476D" w:rsidRPr="008C62B3" w:rsidRDefault="00783C67" w:rsidP="008C62B3">
      <w:pPr>
        <w:jc w:val="both"/>
        <w:rPr>
          <w:sz w:val="22"/>
          <w:szCs w:val="22"/>
          <w:lang w:val="sr-Latn-ME"/>
        </w:rPr>
      </w:pPr>
      <w:r w:rsidRPr="00783C67">
        <w:rPr>
          <w:sz w:val="22"/>
          <w:szCs w:val="22"/>
        </w:rPr>
        <w:t>Ne</w:t>
      </w:r>
      <w:r w:rsidRPr="00783C67">
        <w:rPr>
          <w:spacing w:val="-4"/>
          <w:sz w:val="22"/>
          <w:szCs w:val="22"/>
        </w:rPr>
        <w:t xml:space="preserve"> </w:t>
      </w:r>
      <w:proofErr w:type="spellStart"/>
      <w:r w:rsidRPr="00783C67">
        <w:rPr>
          <w:sz w:val="22"/>
          <w:szCs w:val="22"/>
        </w:rPr>
        <w:t>preporučuje</w:t>
      </w:r>
      <w:proofErr w:type="spellEnd"/>
      <w:r w:rsidRPr="00783C67">
        <w:rPr>
          <w:spacing w:val="-4"/>
          <w:sz w:val="22"/>
          <w:szCs w:val="22"/>
        </w:rPr>
        <w:t xml:space="preserve"> </w:t>
      </w:r>
      <w:r w:rsidRPr="00783C67">
        <w:rPr>
          <w:sz w:val="22"/>
          <w:szCs w:val="22"/>
        </w:rPr>
        <w:t>se</w:t>
      </w:r>
      <w:r w:rsidRPr="00783C67">
        <w:rPr>
          <w:spacing w:val="-3"/>
          <w:sz w:val="22"/>
          <w:szCs w:val="22"/>
        </w:rPr>
        <w:t xml:space="preserve"> </w:t>
      </w:r>
      <w:proofErr w:type="spellStart"/>
      <w:r w:rsidRPr="00783C67">
        <w:rPr>
          <w:sz w:val="22"/>
          <w:szCs w:val="22"/>
        </w:rPr>
        <w:t>prim</w:t>
      </w:r>
      <w:r>
        <w:rPr>
          <w:sz w:val="22"/>
          <w:szCs w:val="22"/>
        </w:rPr>
        <w:t>j</w:t>
      </w:r>
      <w:r w:rsidRPr="00783C67">
        <w:rPr>
          <w:sz w:val="22"/>
          <w:szCs w:val="22"/>
        </w:rPr>
        <w:t>ena</w:t>
      </w:r>
      <w:proofErr w:type="spellEnd"/>
      <w:r w:rsidRPr="00783C67">
        <w:rPr>
          <w:spacing w:val="-4"/>
          <w:sz w:val="22"/>
          <w:szCs w:val="22"/>
        </w:rPr>
        <w:t xml:space="preserve"> </w:t>
      </w:r>
      <w:proofErr w:type="spellStart"/>
      <w:r w:rsidRPr="00783C67">
        <w:rPr>
          <w:sz w:val="22"/>
          <w:szCs w:val="22"/>
        </w:rPr>
        <w:t>ovog</w:t>
      </w:r>
      <w:proofErr w:type="spellEnd"/>
      <w:r w:rsidRPr="00783C67">
        <w:rPr>
          <w:spacing w:val="-3"/>
          <w:sz w:val="22"/>
          <w:szCs w:val="22"/>
        </w:rPr>
        <w:t xml:space="preserve"> </w:t>
      </w:r>
      <w:r w:rsidR="00E8476D" w:rsidRPr="008C62B3">
        <w:rPr>
          <w:sz w:val="22"/>
          <w:szCs w:val="22"/>
          <w:lang w:val="sr-Latn-ME"/>
        </w:rPr>
        <w:t>lijek</w:t>
      </w:r>
      <w:r>
        <w:rPr>
          <w:sz w:val="22"/>
          <w:szCs w:val="22"/>
          <w:lang w:val="sr-Latn-ME"/>
        </w:rPr>
        <w:t>a</w:t>
      </w:r>
      <w:r w:rsidR="00E8476D" w:rsidRPr="008C62B3">
        <w:rPr>
          <w:sz w:val="22"/>
          <w:szCs w:val="22"/>
          <w:lang w:val="sr-Latn-ME"/>
        </w:rPr>
        <w:t xml:space="preserve"> ukoliko dojite ili ukoliko planirate da dojite</w:t>
      </w:r>
      <w:r w:rsidR="00A7174D">
        <w:rPr>
          <w:sz w:val="22"/>
          <w:szCs w:val="22"/>
          <w:lang w:val="sr-Latn-ME"/>
        </w:rPr>
        <w:t xml:space="preserve"> svoju bebu</w:t>
      </w:r>
      <w:r w:rsidR="00E8476D" w:rsidRPr="008C62B3">
        <w:rPr>
          <w:sz w:val="22"/>
          <w:szCs w:val="22"/>
          <w:lang w:val="sr-Latn-ME"/>
        </w:rPr>
        <w:t>.</w:t>
      </w:r>
    </w:p>
    <w:p w14:paraId="6D2DC211" w14:textId="77777777" w:rsidR="00E8476D" w:rsidRPr="008C62B3" w:rsidRDefault="00E8476D" w:rsidP="008C62B3">
      <w:pPr>
        <w:jc w:val="both"/>
        <w:rPr>
          <w:sz w:val="22"/>
          <w:szCs w:val="22"/>
          <w:lang w:val="sr-Latn-ME"/>
        </w:rPr>
      </w:pPr>
    </w:p>
    <w:p w14:paraId="0F7AE783" w14:textId="47D8AD8C" w:rsidR="00E8476D" w:rsidRPr="008C62B3" w:rsidRDefault="00E8476D" w:rsidP="008C62B3">
      <w:pPr>
        <w:jc w:val="both"/>
        <w:rPr>
          <w:b/>
          <w:bCs/>
          <w:sz w:val="22"/>
          <w:szCs w:val="22"/>
          <w:lang w:val="sr-Latn-ME"/>
        </w:rPr>
      </w:pPr>
      <w:r w:rsidRPr="008C62B3">
        <w:rPr>
          <w:b/>
          <w:sz w:val="22"/>
          <w:szCs w:val="22"/>
          <w:lang w:val="sr-Latn-ME"/>
        </w:rPr>
        <w:t xml:space="preserve">Uticaj lijeka </w:t>
      </w:r>
      <w:r w:rsidR="00241574">
        <w:rPr>
          <w:b/>
          <w:bCs/>
          <w:sz w:val="22"/>
          <w:szCs w:val="22"/>
          <w:lang w:val="sr-Latn-ME"/>
        </w:rPr>
        <w:t xml:space="preserve">Glucophage </w:t>
      </w:r>
      <w:r w:rsidRPr="008C62B3">
        <w:rPr>
          <w:b/>
          <w:sz w:val="22"/>
          <w:szCs w:val="22"/>
          <w:lang w:val="sr-Latn-ME"/>
        </w:rPr>
        <w:t>na upravljanje motornim vozilima i rukovanje mašinama</w:t>
      </w:r>
      <w:r w:rsidRPr="008C62B3">
        <w:rPr>
          <w:b/>
          <w:bCs/>
          <w:sz w:val="22"/>
          <w:szCs w:val="22"/>
          <w:lang w:val="sr-Latn-ME"/>
        </w:rPr>
        <w:t xml:space="preserve"> </w:t>
      </w:r>
    </w:p>
    <w:p w14:paraId="79103E44" w14:textId="77777777" w:rsidR="00E8476D" w:rsidRPr="008C62B3" w:rsidRDefault="00E8476D" w:rsidP="008C62B3">
      <w:pPr>
        <w:jc w:val="both"/>
        <w:rPr>
          <w:bCs/>
          <w:sz w:val="22"/>
          <w:szCs w:val="22"/>
          <w:lang w:val="sr-Latn-ME"/>
        </w:rPr>
      </w:pPr>
    </w:p>
    <w:p w14:paraId="7F31A0F3" w14:textId="21255528" w:rsidR="00E8476D" w:rsidRPr="008C62B3" w:rsidRDefault="0052051C" w:rsidP="008C62B3">
      <w:pPr>
        <w:pStyle w:val="SPCnormal"/>
        <w:jc w:val="both"/>
        <w:rPr>
          <w:noProof/>
          <w:szCs w:val="22"/>
          <w:lang w:val="sr-Latn-ME"/>
        </w:rPr>
      </w:pPr>
      <w:r w:rsidRPr="008C62B3">
        <w:rPr>
          <w:szCs w:val="22"/>
          <w:lang w:val="sr-Latn-ME"/>
        </w:rPr>
        <w:t xml:space="preserve">Lijek </w:t>
      </w:r>
      <w:r w:rsidR="00241574">
        <w:rPr>
          <w:szCs w:val="22"/>
          <w:lang w:val="sr-Latn-ME"/>
        </w:rPr>
        <w:t xml:space="preserve">Glucophage </w:t>
      </w:r>
      <w:r w:rsidR="00E8476D" w:rsidRPr="008C62B3">
        <w:rPr>
          <w:noProof/>
          <w:szCs w:val="22"/>
          <w:lang w:val="sr-Latn-ME"/>
        </w:rPr>
        <w:t xml:space="preserve">sam po sebi ne izaziva hipoglikemiju (veoma nizak nivo glukoze u krvi). To znači da lijek </w:t>
      </w:r>
      <w:r w:rsidR="00241574">
        <w:rPr>
          <w:szCs w:val="22"/>
          <w:lang w:val="sr-Latn-ME"/>
        </w:rPr>
        <w:t xml:space="preserve">Glucophage </w:t>
      </w:r>
      <w:r w:rsidR="00E8476D" w:rsidRPr="008C62B3">
        <w:rPr>
          <w:noProof/>
          <w:szCs w:val="22"/>
          <w:lang w:val="sr-Latn-ME"/>
        </w:rPr>
        <w:t>neće uticati na sposobnost upravljanja motornim vozilom ili rukovanje mašinama.</w:t>
      </w:r>
    </w:p>
    <w:p w14:paraId="2DF879FF" w14:textId="77777777" w:rsidR="00E8476D" w:rsidRPr="008C62B3" w:rsidRDefault="00E8476D" w:rsidP="008C62B3">
      <w:pPr>
        <w:pStyle w:val="SPCnormal"/>
        <w:jc w:val="both"/>
        <w:rPr>
          <w:noProof/>
          <w:szCs w:val="22"/>
          <w:lang w:val="sr-Latn-ME"/>
        </w:rPr>
      </w:pPr>
    </w:p>
    <w:p w14:paraId="306CFEE2" w14:textId="381DE7DB" w:rsidR="00E8476D" w:rsidRPr="008C62B3" w:rsidRDefault="00E8476D" w:rsidP="008C62B3">
      <w:pPr>
        <w:jc w:val="both"/>
        <w:rPr>
          <w:b/>
          <w:bCs/>
          <w:sz w:val="22"/>
          <w:szCs w:val="22"/>
          <w:lang w:val="sr-Latn-ME"/>
        </w:rPr>
      </w:pPr>
      <w:r w:rsidRPr="008C62B3">
        <w:rPr>
          <w:noProof/>
          <w:sz w:val="22"/>
          <w:szCs w:val="22"/>
          <w:lang w:val="sr-Latn-ME"/>
        </w:rPr>
        <w:t xml:space="preserve">Međutim, obratite posebnu pažnju ukoliko koristite lijek </w:t>
      </w:r>
      <w:r w:rsidR="00241574">
        <w:rPr>
          <w:sz w:val="22"/>
          <w:szCs w:val="22"/>
          <w:lang w:val="sr-Latn-ME"/>
        </w:rPr>
        <w:t xml:space="preserve">Glucophage </w:t>
      </w:r>
      <w:r w:rsidRPr="008C62B3">
        <w:rPr>
          <w:noProof/>
          <w:sz w:val="22"/>
          <w:szCs w:val="22"/>
          <w:lang w:val="sr-Latn-ME"/>
        </w:rPr>
        <w:t>zajedno sa drugim ljekovima u terapiji dijabetesa koji mogu da izazovu hipoglikemiju (kao sto su derivati sulfonilureje, insulin, meglitinidi). Simptomi hipoglikemije uključuju slabost, vrtoglavicu, pojačano znojenje, ubrzan rad srca, poremećaje vida ili poteškoće sa koncentracijom. Nemojte upravljati motornim vozilom ili rukovati mašinama ukoliko osjetite ove simptome.</w:t>
      </w:r>
    </w:p>
    <w:p w14:paraId="77901796" w14:textId="77777777" w:rsidR="00445D8F" w:rsidRPr="008C62B3" w:rsidRDefault="00445D8F" w:rsidP="008C62B3">
      <w:pPr>
        <w:widowControl w:val="0"/>
        <w:autoSpaceDE w:val="0"/>
        <w:autoSpaceDN w:val="0"/>
        <w:jc w:val="both"/>
        <w:rPr>
          <w:i/>
          <w:iCs/>
          <w:sz w:val="22"/>
          <w:szCs w:val="22"/>
          <w:lang w:val="sr-Latn-ME"/>
        </w:rPr>
      </w:pPr>
    </w:p>
    <w:p w14:paraId="6DE5E07B" w14:textId="77777777" w:rsidR="00445D8F" w:rsidRPr="008C62B3" w:rsidRDefault="00445D8F" w:rsidP="008C62B3">
      <w:pPr>
        <w:jc w:val="both"/>
        <w:rPr>
          <w:sz w:val="22"/>
          <w:szCs w:val="22"/>
          <w:lang w:val="sr-Latn-ME"/>
        </w:rPr>
      </w:pPr>
    </w:p>
    <w:p w14:paraId="26E1CCCA" w14:textId="47C757B6" w:rsidR="00A32113" w:rsidRPr="008C62B3" w:rsidRDefault="00A32113" w:rsidP="008C62B3">
      <w:pPr>
        <w:tabs>
          <w:tab w:val="left" w:pos="540"/>
          <w:tab w:val="left" w:pos="569"/>
        </w:tabs>
        <w:jc w:val="both"/>
        <w:rPr>
          <w:b/>
          <w:bCs/>
          <w:sz w:val="22"/>
          <w:szCs w:val="22"/>
          <w:lang w:val="sr-Latn-ME"/>
        </w:rPr>
      </w:pPr>
      <w:r w:rsidRPr="008C62B3">
        <w:rPr>
          <w:b/>
          <w:bCs/>
          <w:sz w:val="22"/>
          <w:szCs w:val="22"/>
          <w:lang w:val="sr-Latn-ME"/>
        </w:rPr>
        <w:t xml:space="preserve">3. </w:t>
      </w:r>
      <w:r w:rsidR="00291DAD" w:rsidRPr="008C62B3">
        <w:rPr>
          <w:b/>
          <w:bCs/>
          <w:sz w:val="22"/>
          <w:szCs w:val="22"/>
          <w:lang w:val="sr-Latn-ME"/>
        </w:rPr>
        <w:tab/>
        <w:t xml:space="preserve">KAKO SE UPOTREBLJAVA LIJEK </w:t>
      </w:r>
      <w:r w:rsidR="00241574">
        <w:rPr>
          <w:b/>
          <w:bCs/>
          <w:sz w:val="22"/>
          <w:szCs w:val="22"/>
          <w:lang w:val="sr-Latn-ME"/>
        </w:rPr>
        <w:t xml:space="preserve">GLUCOPHAGE </w:t>
      </w:r>
    </w:p>
    <w:p w14:paraId="3F7A2FD5" w14:textId="77777777" w:rsidR="00445D8F" w:rsidRPr="008C62B3" w:rsidRDefault="00445D8F" w:rsidP="008C62B3">
      <w:pPr>
        <w:jc w:val="both"/>
        <w:rPr>
          <w:bCs/>
          <w:caps/>
          <w:sz w:val="22"/>
          <w:szCs w:val="22"/>
          <w:lang w:val="sr-Latn-ME"/>
        </w:rPr>
      </w:pPr>
    </w:p>
    <w:p w14:paraId="4D89DF09" w14:textId="45649041" w:rsidR="00C77D13" w:rsidRPr="008C62B3" w:rsidRDefault="00C77D13" w:rsidP="008C62B3">
      <w:pPr>
        <w:pStyle w:val="Header"/>
        <w:tabs>
          <w:tab w:val="left" w:pos="0"/>
        </w:tabs>
        <w:jc w:val="both"/>
        <w:rPr>
          <w:i/>
          <w:iCs/>
          <w:sz w:val="22"/>
          <w:szCs w:val="22"/>
          <w:lang w:val="sr-Latn-ME"/>
        </w:rPr>
      </w:pPr>
      <w:r w:rsidRPr="008C62B3">
        <w:rPr>
          <w:sz w:val="22"/>
          <w:szCs w:val="22"/>
          <w:lang w:val="sr-Latn-ME"/>
        </w:rPr>
        <w:t>Uvijek uzimajte ovaj lijek tačno onako kako Vam je rekao Vaš ljekar ili farmaceut. Provjerite sa ljekarom ili farmaceutom ako ni</w:t>
      </w:r>
      <w:r w:rsidR="0052051C" w:rsidRPr="008C62B3">
        <w:rPr>
          <w:sz w:val="22"/>
          <w:szCs w:val="22"/>
          <w:lang w:val="sr-Latn-ME"/>
        </w:rPr>
        <w:t>je</w:t>
      </w:r>
      <w:r w:rsidRPr="008C62B3">
        <w:rPr>
          <w:sz w:val="22"/>
          <w:szCs w:val="22"/>
          <w:lang w:val="sr-Latn-ME"/>
        </w:rPr>
        <w:t xml:space="preserve">ste sigurni kako da koristite ovaj lijek. </w:t>
      </w:r>
    </w:p>
    <w:p w14:paraId="3D3E423F" w14:textId="77777777" w:rsidR="00C77D13" w:rsidRPr="008C62B3" w:rsidRDefault="00C77D13" w:rsidP="008C62B3">
      <w:pPr>
        <w:numPr>
          <w:ilvl w:val="12"/>
          <w:numId w:val="0"/>
        </w:numPr>
        <w:tabs>
          <w:tab w:val="left" w:pos="720"/>
        </w:tabs>
        <w:ind w:right="-2"/>
        <w:jc w:val="both"/>
        <w:rPr>
          <w:sz w:val="22"/>
          <w:szCs w:val="22"/>
          <w:lang w:val="sr-Latn-ME"/>
        </w:rPr>
      </w:pPr>
      <w:r w:rsidRPr="008C62B3">
        <w:rPr>
          <w:sz w:val="22"/>
          <w:szCs w:val="22"/>
          <w:lang w:val="sr-Latn-ME"/>
        </w:rPr>
        <w:t xml:space="preserve"> </w:t>
      </w:r>
    </w:p>
    <w:p w14:paraId="0F0CAAFF" w14:textId="3E45B6C9" w:rsidR="00E8476D" w:rsidRPr="008C62B3" w:rsidRDefault="00E8476D" w:rsidP="008C62B3">
      <w:pPr>
        <w:jc w:val="both"/>
        <w:rPr>
          <w:sz w:val="22"/>
          <w:szCs w:val="22"/>
          <w:lang w:val="sr-Latn-ME" w:eastAsia="sv-SE"/>
        </w:rPr>
      </w:pPr>
      <w:r w:rsidRPr="008C62B3">
        <w:rPr>
          <w:sz w:val="22"/>
          <w:szCs w:val="22"/>
          <w:lang w:val="sr-Latn-ME" w:eastAsia="sv-SE"/>
        </w:rPr>
        <w:t xml:space="preserve">Lijek </w:t>
      </w:r>
      <w:r w:rsidR="00241574">
        <w:rPr>
          <w:sz w:val="22"/>
          <w:szCs w:val="22"/>
          <w:lang w:val="sr-Latn-ME" w:eastAsia="sv-SE"/>
        </w:rPr>
        <w:t xml:space="preserve">Glucophage </w:t>
      </w:r>
      <w:r w:rsidRPr="008C62B3">
        <w:rPr>
          <w:sz w:val="22"/>
          <w:szCs w:val="22"/>
          <w:lang w:val="sr-Latn-ME" w:eastAsia="sv-SE"/>
        </w:rPr>
        <w:t>ne može zamijeniti prednosti koje Vam donosi zdrav život. Nastavite da pratite savjete o dijeti koju Vam je propisao Vaš ljekar i redovno vježbajte.</w:t>
      </w:r>
    </w:p>
    <w:p w14:paraId="7408C4D6" w14:textId="77777777" w:rsidR="00E8476D" w:rsidRPr="008C62B3" w:rsidRDefault="00E8476D" w:rsidP="008C62B3">
      <w:pPr>
        <w:jc w:val="both"/>
        <w:rPr>
          <w:sz w:val="22"/>
          <w:szCs w:val="22"/>
          <w:lang w:val="sr-Latn-ME" w:eastAsia="sv-SE"/>
        </w:rPr>
      </w:pPr>
    </w:p>
    <w:p w14:paraId="791C988F" w14:textId="39A11DC7" w:rsidR="00E8476D" w:rsidRPr="009D4EA0" w:rsidRDefault="00E8476D" w:rsidP="008C62B3">
      <w:pPr>
        <w:jc w:val="both"/>
        <w:rPr>
          <w:b/>
          <w:bCs/>
          <w:sz w:val="22"/>
          <w:szCs w:val="22"/>
          <w:lang w:val="sr-Latn-ME" w:eastAsia="sv-SE"/>
        </w:rPr>
      </w:pPr>
      <w:r w:rsidRPr="009D4EA0">
        <w:rPr>
          <w:b/>
          <w:bCs/>
          <w:sz w:val="22"/>
          <w:szCs w:val="22"/>
          <w:lang w:val="sr-Latn-ME" w:eastAsia="sv-SE"/>
        </w:rPr>
        <w:t>Preporučena doza</w:t>
      </w:r>
    </w:p>
    <w:p w14:paraId="36A502EF" w14:textId="77777777" w:rsidR="004355F2" w:rsidRPr="00E6248B" w:rsidRDefault="004355F2" w:rsidP="008C62B3">
      <w:pPr>
        <w:jc w:val="both"/>
        <w:rPr>
          <w:sz w:val="22"/>
          <w:szCs w:val="22"/>
          <w:lang w:val="sr-Latn-ME" w:eastAsia="sv-SE"/>
        </w:rPr>
      </w:pPr>
    </w:p>
    <w:p w14:paraId="5915A314" w14:textId="4C763D0D" w:rsidR="00E8476D" w:rsidRPr="008C62B3" w:rsidRDefault="00E8476D" w:rsidP="008C62B3">
      <w:pPr>
        <w:jc w:val="both"/>
        <w:rPr>
          <w:sz w:val="22"/>
          <w:szCs w:val="22"/>
          <w:lang w:val="sr-Latn-ME" w:eastAsia="sv-SE"/>
        </w:rPr>
      </w:pPr>
      <w:bookmarkStart w:id="0" w:name="_Hlk528231539"/>
      <w:r w:rsidRPr="004355F2">
        <w:rPr>
          <w:noProof/>
          <w:sz w:val="22"/>
          <w:szCs w:val="22"/>
          <w:u w:val="single"/>
          <w:lang w:val="sr-Latn-ME" w:eastAsia="sv-SE"/>
        </w:rPr>
        <w:t xml:space="preserve">Djeca </w:t>
      </w:r>
      <w:r w:rsidR="00B14AD8" w:rsidRPr="004355F2">
        <w:rPr>
          <w:noProof/>
          <w:sz w:val="22"/>
          <w:szCs w:val="22"/>
          <w:u w:val="single"/>
          <w:lang w:val="sr-Latn-ME" w:eastAsia="sv-SE"/>
        </w:rPr>
        <w:t xml:space="preserve">od </w:t>
      </w:r>
      <w:r w:rsidRPr="004355F2">
        <w:rPr>
          <w:noProof/>
          <w:sz w:val="22"/>
          <w:szCs w:val="22"/>
          <w:u w:val="single"/>
          <w:lang w:val="sr-Latn-ME" w:eastAsia="sv-SE"/>
        </w:rPr>
        <w:t xml:space="preserve">10 godina </w:t>
      </w:r>
      <w:bookmarkEnd w:id="0"/>
      <w:r w:rsidRPr="004355F2">
        <w:rPr>
          <w:noProof/>
          <w:sz w:val="22"/>
          <w:szCs w:val="22"/>
          <w:u w:val="single"/>
          <w:lang w:val="sr-Latn-ME" w:eastAsia="sv-SE"/>
        </w:rPr>
        <w:t>i adolescenti</w:t>
      </w:r>
      <w:r w:rsidRPr="008C62B3">
        <w:rPr>
          <w:noProof/>
          <w:sz w:val="22"/>
          <w:szCs w:val="22"/>
          <w:lang w:val="sr-Latn-ME" w:eastAsia="sv-SE"/>
        </w:rPr>
        <w:t xml:space="preserve"> obično počinju sa 500 mg ili 850 mg lijeka </w:t>
      </w:r>
      <w:r w:rsidRPr="008C62B3">
        <w:rPr>
          <w:sz w:val="22"/>
          <w:szCs w:val="22"/>
          <w:lang w:val="sr-Latn-ME" w:eastAsia="sv-SE"/>
        </w:rPr>
        <w:t>Glucophage</w:t>
      </w:r>
      <w:r w:rsidRPr="008C62B3">
        <w:rPr>
          <w:noProof/>
          <w:sz w:val="22"/>
          <w:szCs w:val="22"/>
          <w:lang w:val="sr-Latn-ME" w:eastAsia="sv-SE"/>
        </w:rPr>
        <w:t xml:space="preserve"> jednom dnevno.</w:t>
      </w:r>
      <w:r w:rsidRPr="008C62B3">
        <w:rPr>
          <w:sz w:val="22"/>
          <w:szCs w:val="22"/>
          <w:lang w:val="sr-Latn-ME" w:eastAsia="sv-SE"/>
        </w:rPr>
        <w:t xml:space="preserve"> Maksimalna dnevna doza je 2000 mg koja se uzima u 2 ili 3 pojedinačne doze. Liječenje djece uzrasta 10-12 godina se preporučuje samo na poseban zahtjev ljekara jer su iskustva u liječenju ove starosne grupe ograničena.</w:t>
      </w:r>
    </w:p>
    <w:p w14:paraId="545696B8" w14:textId="77777777" w:rsidR="00E8476D" w:rsidRPr="008C62B3" w:rsidRDefault="00E8476D" w:rsidP="008C62B3">
      <w:pPr>
        <w:jc w:val="both"/>
        <w:rPr>
          <w:sz w:val="22"/>
          <w:szCs w:val="22"/>
          <w:lang w:val="sr-Latn-ME" w:eastAsia="sv-SE"/>
        </w:rPr>
      </w:pPr>
      <w:r w:rsidRPr="004355F2">
        <w:rPr>
          <w:bCs/>
          <w:sz w:val="22"/>
          <w:szCs w:val="22"/>
          <w:u w:val="single"/>
          <w:lang w:val="sr-Latn-ME" w:eastAsia="sv-SE"/>
        </w:rPr>
        <w:lastRenderedPageBreak/>
        <w:t>Odrasli</w:t>
      </w:r>
      <w:r w:rsidRPr="008C62B3">
        <w:rPr>
          <w:b/>
          <w:sz w:val="22"/>
          <w:szCs w:val="22"/>
          <w:u w:val="single"/>
          <w:lang w:val="sr-Latn-ME" w:eastAsia="sv-SE"/>
        </w:rPr>
        <w:t xml:space="preserve"> </w:t>
      </w:r>
      <w:r w:rsidRPr="008C62B3">
        <w:rPr>
          <w:sz w:val="22"/>
          <w:szCs w:val="22"/>
          <w:lang w:val="sr-Latn-ME" w:eastAsia="sv-SE"/>
        </w:rPr>
        <w:t>obično počinju sa 500 mg ili 850 mg lijeka Glucophage dva ili tri puta dnevno. Maksimalna dnevna doza je 3000 mg koja se uzima u 3 pojedinačne doze.</w:t>
      </w:r>
    </w:p>
    <w:p w14:paraId="18E0EDD5" w14:textId="77777777" w:rsidR="00E8476D" w:rsidRPr="008C62B3" w:rsidRDefault="00E8476D" w:rsidP="008C62B3">
      <w:pPr>
        <w:jc w:val="both"/>
        <w:rPr>
          <w:sz w:val="22"/>
          <w:szCs w:val="22"/>
          <w:lang w:val="sr-Latn-ME" w:eastAsia="sv-SE"/>
        </w:rPr>
      </w:pPr>
    </w:p>
    <w:p w14:paraId="0810C7D1" w14:textId="77777777" w:rsidR="00E8476D" w:rsidRPr="008C62B3" w:rsidRDefault="00E8476D" w:rsidP="008C62B3">
      <w:pPr>
        <w:jc w:val="both"/>
        <w:rPr>
          <w:sz w:val="22"/>
          <w:szCs w:val="22"/>
          <w:lang w:val="sr-Latn-ME" w:eastAsia="sv-SE"/>
        </w:rPr>
      </w:pPr>
      <w:r w:rsidRPr="009D4EA0">
        <w:rPr>
          <w:sz w:val="22"/>
          <w:szCs w:val="22"/>
          <w:u w:val="single"/>
          <w:lang w:val="sr-Latn-ME" w:eastAsia="sv-SE"/>
        </w:rPr>
        <w:t>Ukoliko imate smanjenu funkciju bubreg</w:t>
      </w:r>
      <w:r w:rsidRPr="008C62B3">
        <w:rPr>
          <w:sz w:val="22"/>
          <w:szCs w:val="22"/>
          <w:lang w:val="sr-Latn-ME" w:eastAsia="sv-SE"/>
        </w:rPr>
        <w:t>a, Vaš ljekar Vam može propisati nižu dozu.</w:t>
      </w:r>
    </w:p>
    <w:p w14:paraId="06CE62B0" w14:textId="77777777" w:rsidR="00E8476D" w:rsidRPr="008C62B3" w:rsidRDefault="00E8476D" w:rsidP="008C62B3">
      <w:pPr>
        <w:jc w:val="both"/>
        <w:rPr>
          <w:sz w:val="22"/>
          <w:szCs w:val="22"/>
          <w:lang w:val="sr-Latn-ME" w:eastAsia="sv-SE"/>
        </w:rPr>
      </w:pPr>
    </w:p>
    <w:p w14:paraId="36ACB189" w14:textId="2D53361C" w:rsidR="00E8476D" w:rsidRPr="008C62B3" w:rsidRDefault="00E8476D" w:rsidP="008C62B3">
      <w:pPr>
        <w:jc w:val="both"/>
        <w:rPr>
          <w:sz w:val="22"/>
          <w:szCs w:val="22"/>
          <w:lang w:val="sr-Latn-ME" w:eastAsia="sv-SE"/>
        </w:rPr>
      </w:pPr>
      <w:r w:rsidRPr="004355F2">
        <w:rPr>
          <w:sz w:val="22"/>
          <w:szCs w:val="22"/>
          <w:u w:val="single"/>
          <w:lang w:val="sr-Latn-ME" w:eastAsia="sv-SE"/>
        </w:rPr>
        <w:t>Ukoliko koristite insulin,</w:t>
      </w:r>
      <w:r w:rsidRPr="008C62B3">
        <w:rPr>
          <w:sz w:val="22"/>
          <w:szCs w:val="22"/>
          <w:lang w:val="sr-Latn-ME" w:eastAsia="sv-SE"/>
        </w:rPr>
        <w:t xml:space="preserve"> Vaš ljekar će Vam reći kako da počnete uzimati lijek </w:t>
      </w:r>
      <w:r w:rsidR="003D26D5">
        <w:rPr>
          <w:sz w:val="22"/>
          <w:szCs w:val="22"/>
          <w:lang w:val="sr-Latn-ME" w:eastAsia="sv-SE"/>
        </w:rPr>
        <w:t xml:space="preserve">Glucophage </w:t>
      </w:r>
      <w:r w:rsidRPr="008C62B3">
        <w:rPr>
          <w:sz w:val="22"/>
          <w:szCs w:val="22"/>
          <w:lang w:val="sr-Latn-ME" w:eastAsia="sv-SE"/>
        </w:rPr>
        <w:t>.</w:t>
      </w:r>
    </w:p>
    <w:p w14:paraId="1A23A612" w14:textId="77777777" w:rsidR="00E8476D" w:rsidRPr="008C62B3" w:rsidRDefault="00E8476D" w:rsidP="008C62B3">
      <w:pPr>
        <w:jc w:val="both"/>
        <w:rPr>
          <w:sz w:val="22"/>
          <w:szCs w:val="22"/>
          <w:lang w:val="sr-Latn-ME" w:eastAsia="sv-SE"/>
        </w:rPr>
      </w:pPr>
    </w:p>
    <w:p w14:paraId="64A6B716" w14:textId="77777777" w:rsidR="00E8476D" w:rsidRPr="008C62B3" w:rsidRDefault="00E8476D" w:rsidP="008C62B3">
      <w:pPr>
        <w:jc w:val="both"/>
        <w:rPr>
          <w:sz w:val="22"/>
          <w:szCs w:val="22"/>
          <w:lang w:val="sr-Latn-ME" w:eastAsia="sv-SE"/>
        </w:rPr>
      </w:pPr>
      <w:r w:rsidRPr="008C62B3">
        <w:rPr>
          <w:b/>
          <w:sz w:val="22"/>
          <w:szCs w:val="22"/>
          <w:lang w:val="sr-Latn-ME" w:eastAsia="sv-SE"/>
        </w:rPr>
        <w:t>Praćenje liječenja</w:t>
      </w:r>
    </w:p>
    <w:p w14:paraId="6ACAA9D2" w14:textId="02E16E82" w:rsidR="00E8476D" w:rsidRPr="008C62B3" w:rsidRDefault="00E8476D" w:rsidP="008C62B3">
      <w:pPr>
        <w:pStyle w:val="ListBullet"/>
        <w:spacing w:line="240" w:lineRule="auto"/>
        <w:jc w:val="both"/>
        <w:rPr>
          <w:noProof/>
          <w:szCs w:val="22"/>
          <w:lang w:val="sr-Latn-ME"/>
        </w:rPr>
      </w:pPr>
      <w:r w:rsidRPr="008C62B3">
        <w:rPr>
          <w:noProof/>
          <w:szCs w:val="22"/>
          <w:lang w:val="sr-Latn-ME"/>
        </w:rPr>
        <w:t xml:space="preserve">Vaš ljekar će sprovoditi redovne kontrole glukoze u krvi i prilagoditi dozu lijeka </w:t>
      </w:r>
      <w:r w:rsidR="00241574">
        <w:rPr>
          <w:noProof/>
          <w:szCs w:val="22"/>
          <w:lang w:val="sr-Latn-ME"/>
        </w:rPr>
        <w:t xml:space="preserve">Glucophage </w:t>
      </w:r>
      <w:r w:rsidRPr="008C62B3">
        <w:rPr>
          <w:noProof/>
          <w:szCs w:val="22"/>
          <w:lang w:val="sr-Latn-ME"/>
        </w:rPr>
        <w:t>u skladu sa nivoom glukoze u krvi. Vodite računa da redovno razgovarate sa Vašim ljekarom. Ovo je posebno važno za djecu i adolescente ili ako ste starija osoba.</w:t>
      </w:r>
    </w:p>
    <w:p w14:paraId="7BE1CD87" w14:textId="77777777" w:rsidR="00E8476D" w:rsidRPr="008C62B3" w:rsidRDefault="00E8476D" w:rsidP="008C62B3">
      <w:pPr>
        <w:pStyle w:val="ListBullet"/>
        <w:spacing w:line="240" w:lineRule="auto"/>
        <w:jc w:val="both"/>
        <w:rPr>
          <w:noProof/>
          <w:szCs w:val="22"/>
          <w:lang w:val="sr-Latn-ME"/>
        </w:rPr>
      </w:pPr>
      <w:r w:rsidRPr="008C62B3">
        <w:rPr>
          <w:noProof/>
          <w:szCs w:val="22"/>
          <w:lang w:val="sr-Latn-ME"/>
        </w:rPr>
        <w:t>Vaš ljekar će takođe, najmanje jednom godišnje, provjeriti kako Vam funkcionišu bubrezi. Možda će Vam biti potrebne češće provjere ukoliko ste starija osoba ili ukoliko Vaši bubrezi ne funkcionišu normalno.</w:t>
      </w:r>
    </w:p>
    <w:p w14:paraId="2096B825" w14:textId="77777777" w:rsidR="00E8476D" w:rsidRPr="008C62B3" w:rsidRDefault="00E8476D" w:rsidP="008C62B3">
      <w:pPr>
        <w:jc w:val="both"/>
        <w:rPr>
          <w:noProof/>
          <w:sz w:val="22"/>
          <w:szCs w:val="22"/>
          <w:lang w:val="sr-Latn-ME" w:eastAsia="sv-SE"/>
        </w:rPr>
      </w:pPr>
    </w:p>
    <w:p w14:paraId="51231FE8" w14:textId="4A042AEC" w:rsidR="00E8476D" w:rsidRPr="008C62B3" w:rsidRDefault="00E8476D" w:rsidP="008C62B3">
      <w:pPr>
        <w:jc w:val="both"/>
        <w:rPr>
          <w:b/>
          <w:sz w:val="22"/>
          <w:szCs w:val="22"/>
          <w:lang w:val="sr-Latn-ME" w:eastAsia="sv-SE"/>
        </w:rPr>
      </w:pPr>
      <w:r w:rsidRPr="008C62B3">
        <w:rPr>
          <w:b/>
          <w:noProof/>
          <w:sz w:val="22"/>
          <w:szCs w:val="22"/>
          <w:lang w:val="sr-Latn-ME" w:eastAsia="sv-SE"/>
        </w:rPr>
        <w:t xml:space="preserve">Kako uzimati lijek </w:t>
      </w:r>
      <w:r w:rsidR="004355F2">
        <w:rPr>
          <w:b/>
          <w:sz w:val="22"/>
          <w:szCs w:val="22"/>
          <w:lang w:val="sr-Latn-ME" w:eastAsia="sv-SE"/>
        </w:rPr>
        <w:t>Glucophage</w:t>
      </w:r>
      <w:r w:rsidR="00241574">
        <w:rPr>
          <w:b/>
          <w:sz w:val="22"/>
          <w:szCs w:val="22"/>
          <w:lang w:val="sr-Latn-ME" w:eastAsia="sv-SE"/>
        </w:rPr>
        <w:t xml:space="preserve"> </w:t>
      </w:r>
    </w:p>
    <w:p w14:paraId="4B8BF786" w14:textId="77777777" w:rsidR="00E8476D" w:rsidRPr="008C62B3" w:rsidRDefault="00E8476D" w:rsidP="008C62B3">
      <w:pPr>
        <w:jc w:val="both"/>
        <w:rPr>
          <w:noProof/>
          <w:sz w:val="22"/>
          <w:szCs w:val="22"/>
          <w:lang w:val="sr-Latn-ME" w:eastAsia="sv-SE"/>
        </w:rPr>
      </w:pPr>
    </w:p>
    <w:p w14:paraId="74D93771" w14:textId="77777777" w:rsidR="00E6248B" w:rsidRDefault="00E8476D" w:rsidP="008C62B3">
      <w:pPr>
        <w:jc w:val="both"/>
        <w:rPr>
          <w:noProof/>
          <w:sz w:val="22"/>
          <w:szCs w:val="22"/>
          <w:lang w:val="sr-Latn-ME" w:eastAsia="sv-SE"/>
        </w:rPr>
      </w:pPr>
      <w:r w:rsidRPr="008C62B3">
        <w:rPr>
          <w:noProof/>
          <w:sz w:val="22"/>
          <w:szCs w:val="22"/>
          <w:lang w:val="sr-Latn-ME" w:eastAsia="sv-SE"/>
        </w:rPr>
        <w:t xml:space="preserve">Uzmite lijek </w:t>
      </w:r>
      <w:r w:rsidR="00241574">
        <w:rPr>
          <w:noProof/>
          <w:sz w:val="22"/>
          <w:szCs w:val="22"/>
          <w:lang w:val="sr-Latn-ME" w:eastAsia="sv-SE"/>
        </w:rPr>
        <w:t xml:space="preserve">Glucophage </w:t>
      </w:r>
      <w:r w:rsidRPr="008C62B3">
        <w:rPr>
          <w:noProof/>
          <w:sz w:val="22"/>
          <w:szCs w:val="22"/>
          <w:lang w:val="sr-Latn-ME" w:eastAsia="sv-SE"/>
        </w:rPr>
        <w:t xml:space="preserve">za vrijeme ili poslije obroka. Tako ćete izbjeći neželjena dejstva koja utiču na Vaše varenje. </w:t>
      </w:r>
    </w:p>
    <w:p w14:paraId="53A3AD44" w14:textId="059D0BC5" w:rsidR="00E8476D" w:rsidRPr="008C62B3" w:rsidRDefault="00E8476D" w:rsidP="008C62B3">
      <w:pPr>
        <w:jc w:val="both"/>
        <w:rPr>
          <w:noProof/>
          <w:sz w:val="22"/>
          <w:szCs w:val="22"/>
          <w:lang w:val="sr-Latn-ME" w:eastAsia="sv-SE"/>
        </w:rPr>
      </w:pPr>
      <w:r w:rsidRPr="008C62B3">
        <w:rPr>
          <w:noProof/>
          <w:sz w:val="22"/>
          <w:szCs w:val="22"/>
          <w:lang w:val="sr-Latn-ME" w:eastAsia="sv-SE"/>
        </w:rPr>
        <w:t>Nemojte mrviti ili žvakati tablete. Svaku tabletu progutajte uz čašu vode.</w:t>
      </w:r>
    </w:p>
    <w:p w14:paraId="493ADE86" w14:textId="77777777" w:rsidR="00E8476D" w:rsidRPr="008C62B3" w:rsidRDefault="00E8476D" w:rsidP="008C62B3">
      <w:pPr>
        <w:pStyle w:val="ListBullet"/>
        <w:spacing w:line="240" w:lineRule="auto"/>
        <w:jc w:val="both"/>
        <w:rPr>
          <w:noProof/>
          <w:szCs w:val="22"/>
          <w:lang w:val="sr-Latn-ME"/>
        </w:rPr>
      </w:pPr>
      <w:r w:rsidRPr="008C62B3">
        <w:rPr>
          <w:noProof/>
          <w:szCs w:val="22"/>
          <w:lang w:val="sr-Latn-ME"/>
        </w:rPr>
        <w:t>Ukoliko uzimate jednu dozu dnevno, uzmite je ujutro (uz doručak)</w:t>
      </w:r>
    </w:p>
    <w:p w14:paraId="727785D4" w14:textId="34677658" w:rsidR="00E8476D" w:rsidRPr="008C62B3" w:rsidRDefault="00E8476D" w:rsidP="008C62B3">
      <w:pPr>
        <w:pStyle w:val="ListBullet"/>
        <w:spacing w:line="240" w:lineRule="auto"/>
        <w:jc w:val="both"/>
        <w:rPr>
          <w:noProof/>
          <w:szCs w:val="22"/>
          <w:lang w:val="sr-Latn-ME"/>
        </w:rPr>
      </w:pPr>
      <w:r w:rsidRPr="008C62B3">
        <w:rPr>
          <w:noProof/>
          <w:szCs w:val="22"/>
          <w:lang w:val="sr-Latn-ME"/>
        </w:rPr>
        <w:t>Ukoliko uzimate dvije pojedinačne doze dnevno, uzmite ih ujutro (doručak) i uveče (večera)</w:t>
      </w:r>
    </w:p>
    <w:p w14:paraId="6E561D55" w14:textId="77777777" w:rsidR="00E8476D" w:rsidRPr="008C62B3" w:rsidRDefault="00E8476D" w:rsidP="008C62B3">
      <w:pPr>
        <w:pStyle w:val="ListBullet"/>
        <w:spacing w:line="240" w:lineRule="auto"/>
        <w:jc w:val="both"/>
        <w:rPr>
          <w:noProof/>
          <w:szCs w:val="22"/>
          <w:lang w:val="sr-Latn-ME"/>
        </w:rPr>
      </w:pPr>
      <w:r w:rsidRPr="008C62B3">
        <w:rPr>
          <w:noProof/>
          <w:szCs w:val="22"/>
          <w:lang w:val="sr-Latn-ME"/>
        </w:rPr>
        <w:t>Ukoliko uzimate tri pojedinačne doze dnevno, uzmite ih ujutro (doručak), u podne (ručak) i uveče (večera)</w:t>
      </w:r>
    </w:p>
    <w:p w14:paraId="78B047E0" w14:textId="77777777" w:rsidR="00E8476D" w:rsidRPr="008C62B3" w:rsidRDefault="00E8476D" w:rsidP="008C62B3">
      <w:pPr>
        <w:tabs>
          <w:tab w:val="left" w:pos="284"/>
          <w:tab w:val="center" w:pos="4320"/>
          <w:tab w:val="right" w:pos="8640"/>
        </w:tabs>
        <w:jc w:val="both"/>
        <w:rPr>
          <w:sz w:val="22"/>
          <w:szCs w:val="22"/>
          <w:lang w:val="sr-Latn-ME"/>
        </w:rPr>
      </w:pPr>
    </w:p>
    <w:p w14:paraId="1DC26246" w14:textId="3C0DDAD3" w:rsidR="00E8476D" w:rsidRPr="008C62B3" w:rsidRDefault="00E8476D" w:rsidP="008C62B3">
      <w:pPr>
        <w:tabs>
          <w:tab w:val="left" w:pos="284"/>
          <w:tab w:val="center" w:pos="4320"/>
          <w:tab w:val="right" w:pos="8640"/>
        </w:tabs>
        <w:jc w:val="both"/>
        <w:rPr>
          <w:sz w:val="22"/>
          <w:szCs w:val="22"/>
          <w:lang w:val="sr-Latn-ME"/>
        </w:rPr>
      </w:pPr>
      <w:r w:rsidRPr="008C62B3">
        <w:rPr>
          <w:sz w:val="22"/>
          <w:szCs w:val="22"/>
          <w:lang w:val="sr-Latn-ME"/>
        </w:rPr>
        <w:t xml:space="preserve">Ukoliko, poslije određenog vremena smatrate da su efekti lijeka </w:t>
      </w:r>
      <w:r w:rsidR="00241574">
        <w:rPr>
          <w:sz w:val="22"/>
          <w:szCs w:val="22"/>
          <w:lang w:val="sr-Latn-ME"/>
        </w:rPr>
        <w:t xml:space="preserve">Glucophage </w:t>
      </w:r>
      <w:r w:rsidRPr="008C62B3">
        <w:rPr>
          <w:sz w:val="22"/>
          <w:szCs w:val="22"/>
          <w:lang w:val="sr-Latn-ME"/>
        </w:rPr>
        <w:t>suviše jaki ili suviše slabi, obratite se svom ljekaru ili farmaceutu.</w:t>
      </w:r>
    </w:p>
    <w:p w14:paraId="4540E1AF" w14:textId="77777777" w:rsidR="00E8476D" w:rsidRPr="008C62B3" w:rsidRDefault="00E8476D" w:rsidP="008C62B3">
      <w:pPr>
        <w:jc w:val="both"/>
        <w:rPr>
          <w:b/>
          <w:sz w:val="22"/>
          <w:szCs w:val="22"/>
          <w:lang w:val="sr-Latn-ME"/>
        </w:rPr>
      </w:pPr>
    </w:p>
    <w:p w14:paraId="6A36E3CA" w14:textId="153EA1BF" w:rsidR="00E8476D" w:rsidRPr="008C62B3" w:rsidRDefault="00E8476D" w:rsidP="008C62B3">
      <w:pPr>
        <w:jc w:val="both"/>
        <w:rPr>
          <w:sz w:val="22"/>
          <w:szCs w:val="22"/>
          <w:lang w:val="sr-Latn-ME"/>
        </w:rPr>
      </w:pPr>
      <w:r w:rsidRPr="008C62B3">
        <w:rPr>
          <w:b/>
          <w:sz w:val="22"/>
          <w:szCs w:val="22"/>
          <w:lang w:val="sr-Latn-ME"/>
        </w:rPr>
        <w:t xml:space="preserve">Ako ste uzeli više lijeka </w:t>
      </w:r>
      <w:r w:rsidR="00241574">
        <w:rPr>
          <w:b/>
          <w:bCs/>
          <w:sz w:val="22"/>
          <w:szCs w:val="22"/>
          <w:lang w:val="sr-Latn-ME"/>
        </w:rPr>
        <w:t xml:space="preserve">Glucophage </w:t>
      </w:r>
      <w:r w:rsidRPr="008C62B3">
        <w:rPr>
          <w:b/>
          <w:sz w:val="22"/>
          <w:szCs w:val="22"/>
          <w:lang w:val="sr-Latn-ME"/>
        </w:rPr>
        <w:t>nego što je trebalo</w:t>
      </w:r>
    </w:p>
    <w:p w14:paraId="56CDAFC5" w14:textId="067EFD60" w:rsidR="00E8476D" w:rsidRPr="008C62B3" w:rsidRDefault="00E8476D" w:rsidP="008C62B3">
      <w:pPr>
        <w:tabs>
          <w:tab w:val="left" w:pos="284"/>
          <w:tab w:val="center" w:pos="4320"/>
          <w:tab w:val="right" w:pos="8640"/>
        </w:tabs>
        <w:jc w:val="both"/>
        <w:rPr>
          <w:sz w:val="22"/>
          <w:szCs w:val="22"/>
          <w:lang w:val="sr-Latn-ME"/>
        </w:rPr>
      </w:pPr>
      <w:r w:rsidRPr="008C62B3">
        <w:rPr>
          <w:sz w:val="22"/>
          <w:szCs w:val="22"/>
          <w:lang w:val="sr-Latn-ME"/>
        </w:rPr>
        <w:t xml:space="preserve">Ukoliko ste uzeli više lijeka </w:t>
      </w:r>
      <w:r w:rsidR="00241574">
        <w:rPr>
          <w:sz w:val="22"/>
          <w:szCs w:val="22"/>
          <w:lang w:val="sr-Latn-ME"/>
        </w:rPr>
        <w:t xml:space="preserve">Glucophage </w:t>
      </w:r>
      <w:r w:rsidRPr="008C62B3">
        <w:rPr>
          <w:sz w:val="22"/>
          <w:szCs w:val="22"/>
          <w:lang w:val="sr-Latn-ME"/>
        </w:rPr>
        <w:t xml:space="preserve">nego što bi trebalo, mogu se pojaviti simptomi vezani za laktatnu acidozu. Simptomi laktatne acidoze su nespecifični poput povraćanja, bolova u stomaku sa grčevima u mišićima, osjećajem opšte slabosti praćene ozbiljnim umorom i teškoćama pri disanju. Dodatni simptomi mogu biti snižena tjelesna temperatura i usporen srčani rad. </w:t>
      </w:r>
    </w:p>
    <w:p w14:paraId="6D7FA7B2" w14:textId="77777777" w:rsidR="00B14AD8" w:rsidRPr="008C62B3" w:rsidRDefault="00B14AD8" w:rsidP="008C62B3">
      <w:pPr>
        <w:tabs>
          <w:tab w:val="left" w:pos="284"/>
          <w:tab w:val="center" w:pos="4320"/>
          <w:tab w:val="right" w:pos="8640"/>
        </w:tabs>
        <w:jc w:val="both"/>
        <w:rPr>
          <w:b/>
          <w:sz w:val="22"/>
          <w:szCs w:val="22"/>
          <w:lang w:val="sr-Latn-ME"/>
        </w:rPr>
      </w:pPr>
    </w:p>
    <w:p w14:paraId="2BDD0E48" w14:textId="13EFD12F" w:rsidR="00E8476D" w:rsidRPr="008C62B3" w:rsidRDefault="00E8476D" w:rsidP="008C62B3">
      <w:pPr>
        <w:tabs>
          <w:tab w:val="left" w:pos="284"/>
          <w:tab w:val="center" w:pos="4320"/>
          <w:tab w:val="right" w:pos="8640"/>
        </w:tabs>
        <w:jc w:val="both"/>
        <w:rPr>
          <w:b/>
          <w:sz w:val="22"/>
          <w:szCs w:val="22"/>
          <w:lang w:val="sr-Latn-ME"/>
        </w:rPr>
      </w:pPr>
      <w:r w:rsidRPr="008C62B3">
        <w:rPr>
          <w:b/>
          <w:sz w:val="22"/>
          <w:szCs w:val="22"/>
          <w:lang w:val="sr-Latn-ME"/>
        </w:rPr>
        <w:t xml:space="preserve">Ukoliko osjetite neki od ovih simptoma, hitno se obratite za medicinsku pomoć jer laktatna acidoza može dovesti do kome. Odmah prestanite sa upotrebom lijeka </w:t>
      </w:r>
      <w:r w:rsidR="00241574">
        <w:rPr>
          <w:b/>
          <w:sz w:val="22"/>
          <w:szCs w:val="22"/>
          <w:lang w:val="sr-Latn-ME"/>
        </w:rPr>
        <w:t xml:space="preserve">Glucophage </w:t>
      </w:r>
      <w:r w:rsidRPr="008C62B3">
        <w:rPr>
          <w:b/>
          <w:sz w:val="22"/>
          <w:szCs w:val="22"/>
          <w:lang w:val="sr-Latn-ME"/>
        </w:rPr>
        <w:t>i odmah kontaktirajte Vašeg ljekara ili idite do najbliže bolnice.</w:t>
      </w:r>
    </w:p>
    <w:p w14:paraId="5A79A158" w14:textId="77777777" w:rsidR="00E8476D" w:rsidRPr="008C62B3" w:rsidRDefault="00E8476D" w:rsidP="008C62B3">
      <w:pPr>
        <w:jc w:val="both"/>
        <w:rPr>
          <w:sz w:val="22"/>
          <w:szCs w:val="22"/>
          <w:lang w:val="sr-Latn-ME"/>
        </w:rPr>
      </w:pPr>
    </w:p>
    <w:p w14:paraId="457BC30F" w14:textId="6B3F90DB" w:rsidR="00E8476D" w:rsidRPr="008C62B3" w:rsidRDefault="00E8476D" w:rsidP="008C62B3">
      <w:pPr>
        <w:jc w:val="both"/>
        <w:rPr>
          <w:sz w:val="22"/>
          <w:szCs w:val="22"/>
          <w:lang w:val="sr-Latn-ME"/>
        </w:rPr>
      </w:pPr>
      <w:r w:rsidRPr="008C62B3">
        <w:rPr>
          <w:b/>
          <w:sz w:val="22"/>
          <w:szCs w:val="22"/>
          <w:lang w:val="sr-Latn-ME"/>
        </w:rPr>
        <w:t xml:space="preserve">Ako ste zaboravili da uzmete lijek </w:t>
      </w:r>
      <w:r w:rsidR="004355F2">
        <w:rPr>
          <w:b/>
          <w:sz w:val="22"/>
          <w:szCs w:val="22"/>
          <w:lang w:val="sr-Latn-ME" w:eastAsia="sv-SE"/>
        </w:rPr>
        <w:t>Glucophage</w:t>
      </w:r>
    </w:p>
    <w:p w14:paraId="37F702DF" w14:textId="5854BAFC" w:rsidR="00E8476D" w:rsidRPr="008C62B3" w:rsidRDefault="00E8476D" w:rsidP="008C62B3">
      <w:pPr>
        <w:widowControl w:val="0"/>
        <w:autoSpaceDE w:val="0"/>
        <w:autoSpaceDN w:val="0"/>
        <w:jc w:val="both"/>
        <w:rPr>
          <w:sz w:val="22"/>
          <w:szCs w:val="22"/>
          <w:lang w:val="sr-Latn-ME"/>
        </w:rPr>
      </w:pPr>
      <w:r w:rsidRPr="008C62B3">
        <w:rPr>
          <w:sz w:val="22"/>
          <w:szCs w:val="22"/>
          <w:lang w:val="sr-Latn-ME"/>
        </w:rPr>
        <w:t>Nikada ne uzimajte duplu dozu da nadomjestite to što ste preskočili da uzmete lijek</w:t>
      </w:r>
      <w:r w:rsidR="00E6248B">
        <w:rPr>
          <w:sz w:val="22"/>
          <w:szCs w:val="22"/>
          <w:lang w:val="sr-Latn-ME"/>
        </w:rPr>
        <w:t>.</w:t>
      </w:r>
      <w:r w:rsidRPr="008C62B3">
        <w:rPr>
          <w:sz w:val="22"/>
          <w:szCs w:val="22"/>
          <w:lang w:val="sr-Latn-ME"/>
        </w:rPr>
        <w:t xml:space="preserve"> Sljedeću dozu uzmite u uobičajeno vrijeme.</w:t>
      </w:r>
    </w:p>
    <w:p w14:paraId="1A35F87C" w14:textId="2DFAA2CA" w:rsidR="00E8476D" w:rsidRPr="008C62B3" w:rsidRDefault="00E8476D" w:rsidP="008C62B3">
      <w:pPr>
        <w:jc w:val="both"/>
        <w:rPr>
          <w:sz w:val="22"/>
          <w:szCs w:val="22"/>
          <w:lang w:val="sr-Latn-ME"/>
        </w:rPr>
      </w:pPr>
      <w:r w:rsidRPr="008C62B3">
        <w:rPr>
          <w:sz w:val="22"/>
          <w:szCs w:val="22"/>
          <w:lang w:val="sr-Latn-ME"/>
        </w:rPr>
        <w:t xml:space="preserve">Ukoliko imate dodatnih pitanja vezanih za upotrebu lijeka </w:t>
      </w:r>
      <w:r w:rsidR="004355F2">
        <w:rPr>
          <w:sz w:val="22"/>
          <w:szCs w:val="22"/>
          <w:lang w:val="sr-Latn-ME"/>
        </w:rPr>
        <w:t>Glucophage</w:t>
      </w:r>
      <w:r w:rsidRPr="008C62B3">
        <w:rPr>
          <w:sz w:val="22"/>
          <w:szCs w:val="22"/>
          <w:lang w:val="sr-Latn-ME"/>
        </w:rPr>
        <w:t>, obratite se svom ljekaru ili farmaceutu.</w:t>
      </w:r>
    </w:p>
    <w:p w14:paraId="02612BD2" w14:textId="77777777" w:rsidR="00445D8F" w:rsidRPr="008C62B3" w:rsidRDefault="00445D8F" w:rsidP="008C62B3">
      <w:pPr>
        <w:jc w:val="both"/>
        <w:rPr>
          <w:sz w:val="22"/>
          <w:szCs w:val="22"/>
          <w:lang w:val="sr-Latn-ME"/>
        </w:rPr>
      </w:pPr>
    </w:p>
    <w:p w14:paraId="64DAC298" w14:textId="77777777" w:rsidR="00396B66" w:rsidRPr="008C62B3" w:rsidRDefault="00396B66" w:rsidP="004355F2">
      <w:pPr>
        <w:jc w:val="both"/>
        <w:rPr>
          <w:sz w:val="22"/>
          <w:szCs w:val="22"/>
          <w:lang w:val="sr-Latn-ME"/>
        </w:rPr>
      </w:pPr>
    </w:p>
    <w:p w14:paraId="376840FA" w14:textId="77777777" w:rsidR="00A32113" w:rsidRPr="008C62B3" w:rsidRDefault="00A32113" w:rsidP="004355F2">
      <w:pPr>
        <w:tabs>
          <w:tab w:val="left" w:pos="540"/>
          <w:tab w:val="left" w:pos="569"/>
        </w:tabs>
        <w:jc w:val="both"/>
        <w:rPr>
          <w:b/>
          <w:bCs/>
          <w:sz w:val="22"/>
          <w:szCs w:val="22"/>
          <w:lang w:val="sr-Latn-ME"/>
        </w:rPr>
      </w:pPr>
      <w:r w:rsidRPr="008C62B3">
        <w:rPr>
          <w:b/>
          <w:bCs/>
          <w:sz w:val="22"/>
          <w:szCs w:val="22"/>
          <w:lang w:val="sr-Latn-ME"/>
        </w:rPr>
        <w:t xml:space="preserve">4. </w:t>
      </w:r>
      <w:r w:rsidR="00291DAD" w:rsidRPr="008C62B3">
        <w:rPr>
          <w:b/>
          <w:bCs/>
          <w:sz w:val="22"/>
          <w:szCs w:val="22"/>
          <w:lang w:val="sr-Latn-ME"/>
        </w:rPr>
        <w:tab/>
      </w:r>
      <w:r w:rsidRPr="008C62B3">
        <w:rPr>
          <w:b/>
          <w:bCs/>
          <w:sz w:val="22"/>
          <w:szCs w:val="22"/>
          <w:lang w:val="sr-Latn-ME"/>
        </w:rPr>
        <w:t>MOGUĆA NEŽELJENA DEJSTVA</w:t>
      </w:r>
    </w:p>
    <w:p w14:paraId="359175B0" w14:textId="77777777" w:rsidR="00445D8F" w:rsidRPr="008C62B3" w:rsidRDefault="00445D8F" w:rsidP="004355F2">
      <w:pPr>
        <w:jc w:val="both"/>
        <w:rPr>
          <w:sz w:val="22"/>
          <w:szCs w:val="22"/>
          <w:lang w:val="sr-Latn-ME"/>
        </w:rPr>
      </w:pPr>
    </w:p>
    <w:p w14:paraId="285CA3A0" w14:textId="057B767B" w:rsidR="006D5C11" w:rsidRPr="008C62B3" w:rsidRDefault="006D5C11" w:rsidP="004355F2">
      <w:pPr>
        <w:numPr>
          <w:ilvl w:val="12"/>
          <w:numId w:val="0"/>
        </w:numPr>
        <w:tabs>
          <w:tab w:val="left" w:pos="720"/>
        </w:tabs>
        <w:ind w:right="-29"/>
        <w:jc w:val="both"/>
        <w:rPr>
          <w:sz w:val="22"/>
          <w:szCs w:val="22"/>
          <w:lang w:val="sr-Latn-ME"/>
        </w:rPr>
      </w:pPr>
      <w:r w:rsidRPr="008C62B3">
        <w:rPr>
          <w:sz w:val="22"/>
          <w:szCs w:val="22"/>
          <w:lang w:val="sr-Latn-ME"/>
        </w:rPr>
        <w:t xml:space="preserve">Kao i svi ljekovi i lijek </w:t>
      </w:r>
      <w:r w:rsidR="00241574">
        <w:rPr>
          <w:sz w:val="22"/>
          <w:szCs w:val="22"/>
          <w:lang w:val="sr-Latn-ME"/>
        </w:rPr>
        <w:t xml:space="preserve">Glucophage </w:t>
      </w:r>
      <w:r w:rsidRPr="008C62B3">
        <w:rPr>
          <w:sz w:val="22"/>
          <w:szCs w:val="22"/>
          <w:lang w:val="sr-Latn-ME"/>
        </w:rPr>
        <w:t>može izazvati neželjena dejstva, iako se ona ne moraju javiti kod svakoga.</w:t>
      </w:r>
    </w:p>
    <w:p w14:paraId="04FDFDEE" w14:textId="5AF1F8EC" w:rsidR="006D5C11" w:rsidRPr="008C62B3" w:rsidRDefault="006D5C11" w:rsidP="008C62B3">
      <w:pPr>
        <w:pStyle w:val="NoSpacing"/>
        <w:jc w:val="both"/>
        <w:rPr>
          <w:rFonts w:eastAsia="Calibri"/>
          <w:spacing w:val="-5"/>
          <w:sz w:val="22"/>
          <w:szCs w:val="22"/>
          <w:u w:val="single"/>
          <w:lang w:val="sr-Latn-ME"/>
        </w:rPr>
      </w:pPr>
    </w:p>
    <w:p w14:paraId="3BE0FE2A" w14:textId="3FBDBAD2" w:rsidR="00E8476D" w:rsidRPr="008C62B3" w:rsidRDefault="00474E16" w:rsidP="008C62B3">
      <w:pPr>
        <w:jc w:val="both"/>
        <w:rPr>
          <w:sz w:val="22"/>
          <w:szCs w:val="22"/>
          <w:lang w:val="sr-Latn-ME"/>
        </w:rPr>
      </w:pPr>
      <w:r w:rsidRPr="008C62B3">
        <w:rPr>
          <w:sz w:val="22"/>
          <w:szCs w:val="22"/>
          <w:lang w:val="sr-Latn-ME"/>
        </w:rPr>
        <w:t xml:space="preserve">Lijek </w:t>
      </w:r>
      <w:r w:rsidR="00241574">
        <w:rPr>
          <w:sz w:val="22"/>
          <w:szCs w:val="22"/>
          <w:lang w:val="sr-Latn-ME"/>
        </w:rPr>
        <w:t xml:space="preserve">Glucophage </w:t>
      </w:r>
      <w:r w:rsidR="00E8476D" w:rsidRPr="008C62B3">
        <w:rPr>
          <w:sz w:val="22"/>
          <w:szCs w:val="22"/>
          <w:lang w:val="sr-Latn-ME"/>
        </w:rPr>
        <w:t xml:space="preserve">može uzrokovati veoma rijetko (može da se javi kod najviše 1 na 10 000 pacijenata koji uzimaju lijek) ali veoma ozbiljno neželjeno dejstvo, koje se naziva laktatna acidoza (vidjeti </w:t>
      </w:r>
      <w:r w:rsidR="00941042">
        <w:rPr>
          <w:sz w:val="22"/>
          <w:szCs w:val="22"/>
          <w:lang w:val="sr-Latn-ME"/>
        </w:rPr>
        <w:t>dio</w:t>
      </w:r>
      <w:r w:rsidR="00E8476D" w:rsidRPr="008C62B3">
        <w:rPr>
          <w:sz w:val="22"/>
          <w:szCs w:val="22"/>
          <w:lang w:val="sr-Latn-ME"/>
        </w:rPr>
        <w:t xml:space="preserve"> </w:t>
      </w:r>
      <w:r w:rsidR="00E8476D" w:rsidRPr="009D4EA0">
        <w:rPr>
          <w:sz w:val="22"/>
          <w:szCs w:val="22"/>
          <w:lang w:val="sr-Latn-ME"/>
        </w:rPr>
        <w:t>Rizik od laktatne acidoze</w:t>
      </w:r>
      <w:r w:rsidR="00E8476D" w:rsidRPr="008C62B3">
        <w:rPr>
          <w:sz w:val="22"/>
          <w:szCs w:val="22"/>
          <w:lang w:val="sr-Latn-ME"/>
        </w:rPr>
        <w:t xml:space="preserve">). </w:t>
      </w:r>
      <w:r w:rsidR="00E8476D" w:rsidRPr="008C62B3">
        <w:rPr>
          <w:b/>
          <w:sz w:val="22"/>
          <w:szCs w:val="22"/>
          <w:lang w:val="sr-Latn-ME"/>
        </w:rPr>
        <w:t xml:space="preserve">Ukoliko se ovo dogodi, morate prestati da uzimate lijek </w:t>
      </w:r>
      <w:r w:rsidR="00241574">
        <w:rPr>
          <w:b/>
          <w:sz w:val="22"/>
          <w:szCs w:val="22"/>
          <w:lang w:val="sr-Latn-ME"/>
        </w:rPr>
        <w:t xml:space="preserve">Glucophage </w:t>
      </w:r>
      <w:r w:rsidR="00E8476D" w:rsidRPr="008C62B3">
        <w:rPr>
          <w:b/>
          <w:sz w:val="22"/>
          <w:szCs w:val="22"/>
          <w:lang w:val="sr-Latn-ME"/>
        </w:rPr>
        <w:t>i odmah se obratiti ljekaru</w:t>
      </w:r>
      <w:r w:rsidR="00E8476D" w:rsidRPr="008C62B3">
        <w:rPr>
          <w:sz w:val="22"/>
          <w:szCs w:val="22"/>
          <w:lang w:val="sr-Latn-ME"/>
        </w:rPr>
        <w:t xml:space="preserve">, ili otići u najbližu bolnicu, jer lakatna acidoza može dovesti do kome. </w:t>
      </w:r>
    </w:p>
    <w:p w14:paraId="284F722A" w14:textId="77777777" w:rsidR="0006327A" w:rsidRDefault="0006327A" w:rsidP="008C62B3">
      <w:pPr>
        <w:rPr>
          <w:sz w:val="22"/>
          <w:szCs w:val="22"/>
          <w:lang w:val="sr-Latn-ME"/>
        </w:rPr>
      </w:pPr>
    </w:p>
    <w:p w14:paraId="68D8D973" w14:textId="37D2AD4F" w:rsidR="00E8476D" w:rsidRPr="008C62B3" w:rsidRDefault="00E8476D" w:rsidP="004355F2">
      <w:pPr>
        <w:jc w:val="both"/>
        <w:rPr>
          <w:sz w:val="22"/>
          <w:szCs w:val="22"/>
          <w:lang w:val="sr-Latn-ME"/>
        </w:rPr>
      </w:pPr>
      <w:r w:rsidRPr="008C62B3">
        <w:rPr>
          <w:sz w:val="22"/>
          <w:szCs w:val="22"/>
          <w:lang w:val="sr-Latn-ME"/>
        </w:rPr>
        <w:t>Sljedeća neželjena dejstva se mogu javiti:</w:t>
      </w:r>
    </w:p>
    <w:p w14:paraId="621B12B4" w14:textId="77777777" w:rsidR="00E8476D" w:rsidRPr="008C62B3" w:rsidRDefault="00E8476D" w:rsidP="008C62B3">
      <w:pPr>
        <w:rPr>
          <w:b/>
          <w:sz w:val="22"/>
          <w:szCs w:val="22"/>
          <w:lang w:val="sr-Latn-ME"/>
        </w:rPr>
      </w:pPr>
    </w:p>
    <w:p w14:paraId="43A95BE2" w14:textId="77777777" w:rsidR="00E8476D" w:rsidRPr="008C62B3" w:rsidRDefault="00E8476D" w:rsidP="004355F2">
      <w:pPr>
        <w:jc w:val="both"/>
        <w:rPr>
          <w:b/>
          <w:sz w:val="22"/>
          <w:szCs w:val="22"/>
          <w:lang w:val="sr-Latn-ME"/>
        </w:rPr>
      </w:pPr>
      <w:r w:rsidRPr="008C62B3">
        <w:rPr>
          <w:b/>
          <w:sz w:val="22"/>
          <w:szCs w:val="22"/>
          <w:lang w:val="sr-Latn-ME"/>
        </w:rPr>
        <w:lastRenderedPageBreak/>
        <w:t xml:space="preserve">Veoma česta neželjena dejstva </w:t>
      </w:r>
      <w:r w:rsidRPr="008C62B3">
        <w:rPr>
          <w:sz w:val="22"/>
          <w:szCs w:val="22"/>
          <w:lang w:val="sr-Latn-ME"/>
        </w:rPr>
        <w:t>(javljaju se kod više od 1 na 10 pacijenata)</w:t>
      </w:r>
    </w:p>
    <w:p w14:paraId="5336B46F" w14:textId="07773D32" w:rsidR="00E8476D" w:rsidRPr="008C62B3" w:rsidRDefault="00E8476D" w:rsidP="008C62B3">
      <w:pPr>
        <w:numPr>
          <w:ilvl w:val="0"/>
          <w:numId w:val="29"/>
        </w:numPr>
        <w:jc w:val="both"/>
        <w:rPr>
          <w:sz w:val="22"/>
          <w:szCs w:val="22"/>
          <w:lang w:val="sr-Latn-ME"/>
        </w:rPr>
      </w:pPr>
      <w:r w:rsidRPr="008C62B3">
        <w:rPr>
          <w:sz w:val="22"/>
          <w:szCs w:val="22"/>
          <w:lang w:val="sr-Latn-ME"/>
        </w:rPr>
        <w:t xml:space="preserve">problemi sa varenjem, kao što je osjećaj mučnine (nauzeja), povraćanje, proliv, bol u stomaku (abdominalni bol) i gubitak apetita. Ova neželjena dejstva se najčešće dešavaju na početku terapije lijekom Glucophage. Od pomoći je ako se doze podijele tokom dana i ako uzimate tablete za vrijeme ili odmah poslije obroka. </w:t>
      </w:r>
      <w:r w:rsidRPr="008C62B3">
        <w:rPr>
          <w:b/>
          <w:sz w:val="22"/>
          <w:szCs w:val="22"/>
          <w:lang w:val="sr-Latn-ME"/>
        </w:rPr>
        <w:t xml:space="preserve">Ako se simptomi nastave, odmah prestanite da uzimate lijek Glucophage </w:t>
      </w:r>
      <w:r w:rsidRPr="008C62B3">
        <w:rPr>
          <w:b/>
          <w:sz w:val="22"/>
          <w:szCs w:val="22"/>
          <w:vertAlign w:val="superscript"/>
          <w:lang w:val="sr-Latn-ME"/>
        </w:rPr>
        <w:t xml:space="preserve"> </w:t>
      </w:r>
      <w:r w:rsidRPr="008C62B3">
        <w:rPr>
          <w:b/>
          <w:sz w:val="22"/>
          <w:szCs w:val="22"/>
          <w:lang w:val="sr-Latn-ME"/>
        </w:rPr>
        <w:t>i kontaktirajte Vašeg ljekara.</w:t>
      </w:r>
    </w:p>
    <w:p w14:paraId="74B4DD2A" w14:textId="77777777" w:rsidR="00E8476D" w:rsidRPr="008C62B3" w:rsidRDefault="00E8476D" w:rsidP="008C62B3">
      <w:pPr>
        <w:jc w:val="both"/>
        <w:rPr>
          <w:b/>
          <w:sz w:val="22"/>
          <w:szCs w:val="22"/>
          <w:u w:val="single"/>
          <w:lang w:val="sr-Latn-ME"/>
        </w:rPr>
      </w:pPr>
    </w:p>
    <w:p w14:paraId="5995821A" w14:textId="77777777" w:rsidR="00E8476D" w:rsidRPr="008C62B3" w:rsidRDefault="00E8476D" w:rsidP="004355F2">
      <w:pPr>
        <w:jc w:val="both"/>
        <w:rPr>
          <w:b/>
          <w:sz w:val="22"/>
          <w:szCs w:val="22"/>
          <w:lang w:val="sr-Latn-ME"/>
        </w:rPr>
      </w:pPr>
      <w:r w:rsidRPr="008C62B3">
        <w:rPr>
          <w:b/>
          <w:sz w:val="22"/>
          <w:szCs w:val="22"/>
          <w:lang w:val="sr-Latn-ME"/>
        </w:rPr>
        <w:t xml:space="preserve">Česta neželjena dejstva </w:t>
      </w:r>
      <w:r w:rsidRPr="008C62B3">
        <w:rPr>
          <w:sz w:val="22"/>
          <w:szCs w:val="22"/>
          <w:lang w:val="sr-Latn-ME"/>
        </w:rPr>
        <w:t>(javljaju se kod najviše 1 na 10 pacijenata)</w:t>
      </w:r>
    </w:p>
    <w:p w14:paraId="1602A750" w14:textId="3E494B59" w:rsidR="00CB28AC" w:rsidRPr="00941042" w:rsidRDefault="00E8476D" w:rsidP="004355F2">
      <w:pPr>
        <w:numPr>
          <w:ilvl w:val="0"/>
          <w:numId w:val="29"/>
        </w:numPr>
        <w:jc w:val="both"/>
        <w:rPr>
          <w:sz w:val="22"/>
          <w:szCs w:val="22"/>
          <w:lang w:val="sr-Latn-ME"/>
        </w:rPr>
      </w:pPr>
      <w:r w:rsidRPr="008C62B3">
        <w:rPr>
          <w:sz w:val="22"/>
          <w:szCs w:val="22"/>
          <w:lang w:val="sr-Latn-ME"/>
        </w:rPr>
        <w:t>promjene u čulu ukusa.</w:t>
      </w:r>
      <w:r w:rsidR="00941042">
        <w:rPr>
          <w:sz w:val="22"/>
          <w:szCs w:val="22"/>
          <w:lang w:val="sr-Latn-ME"/>
        </w:rPr>
        <w:t>s</w:t>
      </w:r>
      <w:r w:rsidR="00A7174D" w:rsidRPr="00941042">
        <w:rPr>
          <w:sz w:val="22"/>
          <w:szCs w:val="22"/>
          <w:lang w:val="sr-Latn-ME"/>
        </w:rPr>
        <w:t>manjena ili niska koncentracija vitamina B12 u krvi (simptomi mogu uključivati izražen umor, bolan i crven jezik (glositis), trnjenje i bockanje (parestezija) ili blijeda ili žuta boja kože). Vaš ljekar može izvršiti odrijeđene testove kako bi otkrio uzrok Vaših simptoma, jer neki od njih mogu biti uzrokovani dijabetesom ili drugim nepovezanim zdravstvenim problemima.</w:t>
      </w:r>
    </w:p>
    <w:p w14:paraId="238DA40E" w14:textId="77777777" w:rsidR="00E8476D" w:rsidRPr="008C62B3" w:rsidRDefault="00E8476D" w:rsidP="004355F2">
      <w:pPr>
        <w:jc w:val="both"/>
        <w:rPr>
          <w:sz w:val="22"/>
          <w:szCs w:val="22"/>
          <w:u w:val="single"/>
          <w:lang w:val="sr-Latn-ME"/>
        </w:rPr>
      </w:pPr>
    </w:p>
    <w:p w14:paraId="0BDB6403" w14:textId="77777777" w:rsidR="00E8476D" w:rsidRPr="008C62B3" w:rsidRDefault="00E8476D" w:rsidP="004355F2">
      <w:pPr>
        <w:jc w:val="both"/>
        <w:rPr>
          <w:sz w:val="22"/>
          <w:szCs w:val="22"/>
          <w:lang w:val="sr-Latn-ME"/>
        </w:rPr>
      </w:pPr>
      <w:r w:rsidRPr="008C62B3">
        <w:rPr>
          <w:b/>
          <w:sz w:val="22"/>
          <w:szCs w:val="22"/>
          <w:lang w:val="sr-Latn-ME"/>
        </w:rPr>
        <w:t xml:space="preserve">Veoma rijetka neželjena dejstva </w:t>
      </w:r>
      <w:r w:rsidRPr="008C62B3">
        <w:rPr>
          <w:sz w:val="22"/>
          <w:szCs w:val="22"/>
          <w:lang w:val="sr-Latn-ME"/>
        </w:rPr>
        <w:t>(javljaju se kod najviše 1 na 10 000 pacijenata)</w:t>
      </w:r>
    </w:p>
    <w:p w14:paraId="7A988008" w14:textId="77777777" w:rsidR="00E8476D" w:rsidRPr="008C62B3" w:rsidRDefault="00E8476D" w:rsidP="008C62B3">
      <w:pPr>
        <w:numPr>
          <w:ilvl w:val="0"/>
          <w:numId w:val="31"/>
        </w:numPr>
        <w:ind w:left="567" w:hanging="567"/>
        <w:jc w:val="both"/>
        <w:rPr>
          <w:sz w:val="22"/>
          <w:szCs w:val="22"/>
          <w:lang w:val="sr-Latn-ME"/>
        </w:rPr>
      </w:pPr>
      <w:r w:rsidRPr="008C62B3">
        <w:rPr>
          <w:sz w:val="22"/>
          <w:szCs w:val="22"/>
          <w:lang w:val="sr-Latn-ME"/>
        </w:rPr>
        <w:t xml:space="preserve">laktatna acidoza. Ovo je veoma rijetka, ali ozbiljna komplikacija, naročito ako Vaši bubrezi ne rade dobro. Simptomi laktatne acidoze su nespecifični (vidjeti dio </w:t>
      </w:r>
      <w:r w:rsidRPr="008C62B3">
        <w:rPr>
          <w:sz w:val="22"/>
          <w:szCs w:val="22"/>
          <w:u w:val="single"/>
          <w:lang w:val="sr-Latn-ME"/>
        </w:rPr>
        <w:t>Rizik od laktatne acidoze</w:t>
      </w:r>
      <w:r w:rsidRPr="008C62B3">
        <w:rPr>
          <w:sz w:val="22"/>
          <w:szCs w:val="22"/>
          <w:lang w:val="sr-Latn-ME"/>
        </w:rPr>
        <w:t>).</w:t>
      </w:r>
    </w:p>
    <w:p w14:paraId="4774B4E8" w14:textId="516CDCA1" w:rsidR="00E8476D" w:rsidRPr="008C62B3" w:rsidRDefault="00E8476D" w:rsidP="008C62B3">
      <w:pPr>
        <w:numPr>
          <w:ilvl w:val="0"/>
          <w:numId w:val="29"/>
        </w:numPr>
        <w:jc w:val="both"/>
        <w:rPr>
          <w:b/>
          <w:sz w:val="22"/>
          <w:szCs w:val="22"/>
          <w:lang w:val="sr-Latn-ME"/>
        </w:rPr>
      </w:pPr>
      <w:r w:rsidRPr="008C62B3">
        <w:rPr>
          <w:sz w:val="22"/>
          <w:szCs w:val="22"/>
          <w:lang w:val="sr-Latn-ME"/>
        </w:rPr>
        <w:t xml:space="preserve">poremećaji testova funkcije jetre ili hepatitis (zapaljenje jetre; ovo može prouzrokovati umor, gubitak apetita, gubitak u tjelesnoj težini, sa ili bez požutjelosti kože ili beonjača). Ukoliko Vam se ovo desi, </w:t>
      </w:r>
      <w:r w:rsidRPr="008C62B3">
        <w:rPr>
          <w:b/>
          <w:sz w:val="22"/>
          <w:szCs w:val="22"/>
          <w:lang w:val="sr-Latn-ME"/>
        </w:rPr>
        <w:t xml:space="preserve">prestanite da koristite lijek </w:t>
      </w:r>
      <w:r w:rsidR="00241574">
        <w:rPr>
          <w:b/>
          <w:sz w:val="22"/>
          <w:szCs w:val="22"/>
          <w:lang w:val="sr-Latn-ME"/>
        </w:rPr>
        <w:t xml:space="preserve">Glucophage </w:t>
      </w:r>
      <w:r w:rsidRPr="008C62B3">
        <w:rPr>
          <w:b/>
          <w:sz w:val="22"/>
          <w:szCs w:val="22"/>
          <w:lang w:val="sr-Latn-ME"/>
        </w:rPr>
        <w:t>i obratite se Vašem ljekaru.</w:t>
      </w:r>
    </w:p>
    <w:p w14:paraId="634D07D0" w14:textId="77777777" w:rsidR="00E8476D" w:rsidRPr="008C62B3" w:rsidRDefault="00E8476D" w:rsidP="008C62B3">
      <w:pPr>
        <w:numPr>
          <w:ilvl w:val="0"/>
          <w:numId w:val="29"/>
        </w:numPr>
        <w:jc w:val="both"/>
        <w:rPr>
          <w:sz w:val="22"/>
          <w:szCs w:val="22"/>
          <w:lang w:val="sr-Latn-ME"/>
        </w:rPr>
      </w:pPr>
      <w:r w:rsidRPr="008C62B3">
        <w:rPr>
          <w:sz w:val="22"/>
          <w:szCs w:val="22"/>
          <w:lang w:val="sr-Latn-ME"/>
        </w:rPr>
        <w:t>kožne reakcije kao što su crvenilo kože (eritem), svrab ili urtikarija.</w:t>
      </w:r>
    </w:p>
    <w:p w14:paraId="14E489E8" w14:textId="77777777" w:rsidR="00E8476D" w:rsidRPr="008C62B3" w:rsidRDefault="00E8476D" w:rsidP="008C62B3">
      <w:pPr>
        <w:rPr>
          <w:sz w:val="22"/>
          <w:szCs w:val="22"/>
          <w:lang w:val="sr-Latn-ME"/>
        </w:rPr>
      </w:pPr>
    </w:p>
    <w:p w14:paraId="612D730C" w14:textId="02FE50B9" w:rsidR="00E8476D" w:rsidRPr="008C62B3" w:rsidRDefault="00E8476D" w:rsidP="004355F2">
      <w:pPr>
        <w:jc w:val="both"/>
        <w:rPr>
          <w:b/>
          <w:sz w:val="22"/>
          <w:szCs w:val="22"/>
          <w:lang w:val="sr-Latn-ME"/>
        </w:rPr>
      </w:pPr>
      <w:r w:rsidRPr="008C62B3">
        <w:rPr>
          <w:b/>
          <w:sz w:val="22"/>
          <w:szCs w:val="22"/>
          <w:lang w:val="sr-Latn-ME"/>
        </w:rPr>
        <w:t>Djeca i adolescenti</w:t>
      </w:r>
    </w:p>
    <w:p w14:paraId="27A38C98" w14:textId="77777777" w:rsidR="00E8476D" w:rsidRPr="008C62B3" w:rsidRDefault="00E8476D" w:rsidP="008C62B3">
      <w:pPr>
        <w:jc w:val="both"/>
        <w:rPr>
          <w:sz w:val="22"/>
          <w:szCs w:val="22"/>
          <w:lang w:val="sr-Latn-ME"/>
        </w:rPr>
      </w:pPr>
      <w:r w:rsidRPr="008C62B3">
        <w:rPr>
          <w:sz w:val="22"/>
          <w:szCs w:val="22"/>
          <w:lang w:val="sr-Latn-ME"/>
        </w:rPr>
        <w:t>Ograničeni podaci ukazuju da su priroda i ozbiljnost neželjenih dejstava koja se javljaju kod djece i adolescenata slične onima koja se javljaju kod odraslih.</w:t>
      </w:r>
    </w:p>
    <w:p w14:paraId="0FE76A2D" w14:textId="77777777" w:rsidR="00E8476D" w:rsidRPr="008C62B3" w:rsidRDefault="00E8476D" w:rsidP="008C62B3">
      <w:pPr>
        <w:pStyle w:val="NoSpacing"/>
        <w:jc w:val="both"/>
        <w:rPr>
          <w:rFonts w:eastAsia="Calibri"/>
          <w:spacing w:val="-5"/>
          <w:sz w:val="22"/>
          <w:szCs w:val="22"/>
          <w:u w:val="single"/>
          <w:lang w:val="sr-Latn-ME"/>
        </w:rPr>
      </w:pPr>
    </w:p>
    <w:p w14:paraId="1F034DE8" w14:textId="77777777" w:rsidR="00C269D7" w:rsidRPr="008C62B3" w:rsidRDefault="00C269D7" w:rsidP="008C62B3">
      <w:pPr>
        <w:pStyle w:val="NoSpacing"/>
        <w:jc w:val="both"/>
        <w:rPr>
          <w:rFonts w:eastAsia="Calibri"/>
          <w:spacing w:val="-5"/>
          <w:sz w:val="22"/>
          <w:szCs w:val="22"/>
          <w:u w:val="single"/>
          <w:lang w:val="sr-Latn-ME"/>
        </w:rPr>
      </w:pPr>
      <w:r w:rsidRPr="008C62B3">
        <w:rPr>
          <w:rFonts w:eastAsia="Calibri"/>
          <w:spacing w:val="-5"/>
          <w:sz w:val="22"/>
          <w:szCs w:val="22"/>
          <w:u w:val="single"/>
          <w:lang w:val="sr-Latn-ME"/>
        </w:rPr>
        <w:t>Prijavljivanje sumnji na neželjena dejstva</w:t>
      </w:r>
    </w:p>
    <w:p w14:paraId="5CD08AD5" w14:textId="77777777" w:rsidR="00C269D7" w:rsidRPr="008C62B3" w:rsidRDefault="00C269D7" w:rsidP="008C62B3">
      <w:pPr>
        <w:pStyle w:val="NoSpacing"/>
        <w:rPr>
          <w:rFonts w:eastAsia="Calibri"/>
          <w:spacing w:val="-5"/>
          <w:sz w:val="22"/>
          <w:szCs w:val="22"/>
          <w:u w:val="single"/>
          <w:lang w:val="sr-Latn-ME"/>
        </w:rPr>
      </w:pPr>
    </w:p>
    <w:p w14:paraId="476AE725" w14:textId="77777777" w:rsidR="00C269D7" w:rsidRPr="008C62B3" w:rsidRDefault="0029138F" w:rsidP="008C62B3">
      <w:pPr>
        <w:pStyle w:val="NoSpacing"/>
        <w:jc w:val="both"/>
        <w:rPr>
          <w:rFonts w:eastAsia="Calibri"/>
          <w:sz w:val="22"/>
          <w:szCs w:val="22"/>
          <w:lang w:val="sr-Latn-ME"/>
        </w:rPr>
      </w:pPr>
      <w:r w:rsidRPr="008C62B3">
        <w:rPr>
          <w:rFonts w:eastAsia="Calibri"/>
          <w:sz w:val="22"/>
          <w:szCs w:val="22"/>
          <w:lang w:val="sr-Latn-ME"/>
        </w:rPr>
        <w:t>Ako V</w:t>
      </w:r>
      <w:r w:rsidR="00C269D7" w:rsidRPr="008C62B3">
        <w:rPr>
          <w:rFonts w:eastAsia="Calibri"/>
          <w:sz w:val="22"/>
          <w:szCs w:val="22"/>
          <w:lang w:val="sr-Latn-ME"/>
        </w:rPr>
        <w:t>am se javi bilo koje neželjeno d</w:t>
      </w:r>
      <w:r w:rsidRPr="008C62B3">
        <w:rPr>
          <w:rFonts w:eastAsia="Calibri"/>
          <w:sz w:val="22"/>
          <w:szCs w:val="22"/>
          <w:lang w:val="sr-Latn-ME"/>
        </w:rPr>
        <w:t xml:space="preserve">ejstvo recite to svom ljekaru, </w:t>
      </w:r>
      <w:r w:rsidR="00C269D7" w:rsidRPr="008C62B3">
        <w:rPr>
          <w:rFonts w:eastAsia="Calibri"/>
          <w:sz w:val="22"/>
          <w:szCs w:val="22"/>
          <w:lang w:val="sr-Latn-ME"/>
        </w:rPr>
        <w:t>farmaceutu ili medicinskoj sestri. Ovo uključuje i bilo koja neželjena dejstva koja nijesu navedena u ovom uputstvu</w:t>
      </w:r>
      <w:r w:rsidR="00C269D7" w:rsidRPr="008C62B3">
        <w:rPr>
          <w:rFonts w:eastAsia="Calibri"/>
          <w:spacing w:val="-4"/>
          <w:sz w:val="22"/>
          <w:szCs w:val="22"/>
          <w:lang w:val="sr-Latn-ME"/>
        </w:rPr>
        <w:t>.</w:t>
      </w:r>
      <w:r w:rsidR="007C6028" w:rsidRPr="008C62B3">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B324125" w14:textId="77777777" w:rsidR="007C6028" w:rsidRPr="008C62B3" w:rsidRDefault="007C6028" w:rsidP="008C62B3">
      <w:pPr>
        <w:pStyle w:val="NoSpacing"/>
        <w:jc w:val="both"/>
        <w:rPr>
          <w:rFonts w:eastAsia="Calibri"/>
          <w:sz w:val="22"/>
          <w:szCs w:val="22"/>
          <w:lang w:val="sr-Latn-ME"/>
        </w:rPr>
      </w:pPr>
    </w:p>
    <w:p w14:paraId="01FA05F5" w14:textId="77777777" w:rsidR="007C6028" w:rsidRPr="008C62B3" w:rsidRDefault="007C6028" w:rsidP="008C62B3">
      <w:pPr>
        <w:rPr>
          <w:sz w:val="22"/>
          <w:szCs w:val="22"/>
          <w:lang w:val="sr-Latn-ME"/>
        </w:rPr>
      </w:pPr>
      <w:r w:rsidRPr="008C62B3">
        <w:rPr>
          <w:sz w:val="22"/>
          <w:szCs w:val="22"/>
          <w:lang w:val="sr-Latn-ME"/>
        </w:rPr>
        <w:t xml:space="preserve">Institut za ljekove i medicinska sredstva </w:t>
      </w:r>
    </w:p>
    <w:p w14:paraId="6FC32F7D" w14:textId="77777777" w:rsidR="007C6028" w:rsidRPr="008C62B3" w:rsidRDefault="007C6028" w:rsidP="008C62B3">
      <w:pPr>
        <w:rPr>
          <w:sz w:val="22"/>
          <w:szCs w:val="22"/>
          <w:lang w:val="sr-Latn-ME"/>
        </w:rPr>
      </w:pPr>
      <w:r w:rsidRPr="008C62B3">
        <w:rPr>
          <w:sz w:val="22"/>
          <w:szCs w:val="22"/>
          <w:lang w:val="sr-Latn-ME"/>
        </w:rPr>
        <w:t>Odjeljenje za farmakovigilancu</w:t>
      </w:r>
    </w:p>
    <w:p w14:paraId="2E01C40D" w14:textId="77777777" w:rsidR="007C6028" w:rsidRPr="008C62B3" w:rsidRDefault="007C6028" w:rsidP="008C62B3">
      <w:pPr>
        <w:rPr>
          <w:sz w:val="22"/>
          <w:szCs w:val="22"/>
          <w:lang w:val="sr-Latn-ME"/>
        </w:rPr>
      </w:pPr>
      <w:r w:rsidRPr="008C62B3">
        <w:rPr>
          <w:sz w:val="22"/>
          <w:szCs w:val="22"/>
          <w:lang w:val="sr-Latn-ME"/>
        </w:rPr>
        <w:t>Bulevar Ivana Crnojevića 64a, 81000 Podgorica</w:t>
      </w:r>
    </w:p>
    <w:p w14:paraId="14CAF806" w14:textId="77777777" w:rsidR="007C6028" w:rsidRPr="008C62B3" w:rsidRDefault="007C6028" w:rsidP="008C62B3">
      <w:pPr>
        <w:rPr>
          <w:sz w:val="22"/>
          <w:szCs w:val="22"/>
          <w:lang w:val="sr-Latn-ME"/>
        </w:rPr>
      </w:pPr>
    </w:p>
    <w:p w14:paraId="4999B4BA" w14:textId="77777777" w:rsidR="007C6028" w:rsidRPr="007D29B9" w:rsidRDefault="007C6028" w:rsidP="008C62B3">
      <w:pPr>
        <w:rPr>
          <w:sz w:val="22"/>
          <w:szCs w:val="22"/>
          <w:lang w:val="sr-Latn-ME"/>
        </w:rPr>
      </w:pPr>
      <w:r w:rsidRPr="007D29B9">
        <w:rPr>
          <w:sz w:val="22"/>
          <w:szCs w:val="22"/>
          <w:lang w:val="sr-Latn-ME"/>
        </w:rPr>
        <w:t>tel: +382 (0) 20 310 280</w:t>
      </w:r>
    </w:p>
    <w:p w14:paraId="28B72667" w14:textId="77777777" w:rsidR="007C6028" w:rsidRPr="007D29B9" w:rsidRDefault="007C6028" w:rsidP="008C62B3">
      <w:pPr>
        <w:rPr>
          <w:sz w:val="22"/>
          <w:szCs w:val="22"/>
          <w:lang w:val="sr-Latn-ME"/>
        </w:rPr>
      </w:pPr>
      <w:r w:rsidRPr="007D29B9">
        <w:rPr>
          <w:sz w:val="22"/>
          <w:szCs w:val="22"/>
          <w:lang w:val="sr-Latn-ME"/>
        </w:rPr>
        <w:t>fax: +382 (0) 20 310 581</w:t>
      </w:r>
    </w:p>
    <w:p w14:paraId="1549074D" w14:textId="77777777" w:rsidR="007C6028" w:rsidRPr="007D29B9" w:rsidRDefault="00B50472" w:rsidP="008C62B3">
      <w:pPr>
        <w:rPr>
          <w:sz w:val="22"/>
          <w:szCs w:val="22"/>
          <w:lang w:val="sr-Latn-ME"/>
        </w:rPr>
      </w:pPr>
      <w:hyperlink r:id="rId8" w:history="1">
        <w:r w:rsidR="00510F22" w:rsidRPr="007D29B9">
          <w:rPr>
            <w:rStyle w:val="Hyperlink"/>
            <w:sz w:val="22"/>
            <w:szCs w:val="22"/>
            <w:lang w:val="sr-Latn-ME"/>
          </w:rPr>
          <w:t>www.cinmed.me</w:t>
        </w:r>
      </w:hyperlink>
      <w:r w:rsidR="00510F22" w:rsidRPr="007D29B9">
        <w:rPr>
          <w:sz w:val="22"/>
          <w:szCs w:val="22"/>
          <w:lang w:val="sr-Latn-ME"/>
        </w:rPr>
        <w:t xml:space="preserve"> </w:t>
      </w:r>
    </w:p>
    <w:p w14:paraId="2DA9CC32" w14:textId="77777777" w:rsidR="007C6028" w:rsidRPr="007D29B9" w:rsidRDefault="00B50472" w:rsidP="008C62B3">
      <w:pPr>
        <w:rPr>
          <w:sz w:val="22"/>
          <w:szCs w:val="22"/>
          <w:lang w:val="sr-Latn-ME"/>
        </w:rPr>
      </w:pPr>
      <w:hyperlink r:id="rId9" w:history="1">
        <w:r w:rsidR="00510F22" w:rsidRPr="007D29B9">
          <w:rPr>
            <w:rStyle w:val="Hyperlink"/>
            <w:sz w:val="22"/>
            <w:szCs w:val="22"/>
            <w:lang w:val="sr-Latn-ME"/>
          </w:rPr>
          <w:t>nezeljenadejstva@cinmed.me</w:t>
        </w:r>
      </w:hyperlink>
      <w:r w:rsidR="00510F22" w:rsidRPr="007D29B9">
        <w:rPr>
          <w:sz w:val="22"/>
          <w:szCs w:val="22"/>
          <w:lang w:val="sr-Latn-ME"/>
        </w:rPr>
        <w:t xml:space="preserve"> </w:t>
      </w:r>
    </w:p>
    <w:p w14:paraId="660B6EFB" w14:textId="41851C2D" w:rsidR="00396B66" w:rsidRPr="007D29B9" w:rsidRDefault="007C6028" w:rsidP="008C62B3">
      <w:pPr>
        <w:rPr>
          <w:sz w:val="22"/>
          <w:szCs w:val="22"/>
          <w:lang w:val="sr-Latn-ME"/>
        </w:rPr>
      </w:pPr>
      <w:r w:rsidRPr="007D29B9">
        <w:rPr>
          <w:sz w:val="22"/>
          <w:szCs w:val="22"/>
          <w:lang w:val="sr-Latn-ME"/>
        </w:rPr>
        <w:t>putem IS zdravstvene zaštite</w:t>
      </w:r>
    </w:p>
    <w:p w14:paraId="267E6884" w14:textId="77777777" w:rsidR="00F25337" w:rsidRDefault="00F25337" w:rsidP="00F25337">
      <w:pPr>
        <w:pStyle w:val="NoSpacing"/>
        <w:jc w:val="both"/>
        <w:rPr>
          <w:rFonts w:eastAsia="Calibri"/>
          <w:sz w:val="22"/>
          <w:szCs w:val="22"/>
          <w:lang w:val="sr-Latn-RS"/>
        </w:rPr>
      </w:pPr>
      <w:r w:rsidRPr="007D29B9">
        <w:rPr>
          <w:rFonts w:eastAsia="Calibri"/>
          <w:sz w:val="22"/>
          <w:szCs w:val="22"/>
          <w:lang w:val="sr-Latn-RS"/>
        </w:rPr>
        <w:t>QR kod za online prijavu sumnje na neželjeno dejstvo lijeka:</w:t>
      </w:r>
    </w:p>
    <w:p w14:paraId="5A7C53C3" w14:textId="77777777" w:rsidR="00F25337" w:rsidRDefault="00F25337" w:rsidP="00F25337">
      <w:pPr>
        <w:pStyle w:val="NoSpacing"/>
        <w:rPr>
          <w:rFonts w:eastAsia="Calibri"/>
          <w:sz w:val="22"/>
          <w:szCs w:val="22"/>
          <w:lang w:val="sr-Latn-RS"/>
        </w:rPr>
      </w:pPr>
    </w:p>
    <w:p w14:paraId="6EA64870" w14:textId="77777777" w:rsidR="00F25337" w:rsidRDefault="00F25337" w:rsidP="00F25337">
      <w:pPr>
        <w:tabs>
          <w:tab w:val="left" w:pos="540"/>
          <w:tab w:val="left" w:pos="569"/>
        </w:tabs>
        <w:rPr>
          <w:b/>
          <w:bCs/>
          <w:sz w:val="22"/>
          <w:szCs w:val="22"/>
        </w:rPr>
      </w:pPr>
      <w:r w:rsidRPr="007F661E">
        <w:rPr>
          <w:b/>
          <w:bCs/>
          <w:noProof/>
          <w:sz w:val="22"/>
          <w:szCs w:val="22"/>
        </w:rPr>
        <w:drawing>
          <wp:inline distT="0" distB="0" distL="0" distR="0" wp14:anchorId="7C35E067" wp14:editId="78F2304A">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FAD84B3" w14:textId="77777777" w:rsidR="00662339" w:rsidRPr="008C62B3" w:rsidRDefault="00662339" w:rsidP="008C62B3">
      <w:pPr>
        <w:rPr>
          <w:sz w:val="22"/>
          <w:szCs w:val="22"/>
          <w:lang w:val="sr-Latn-ME"/>
        </w:rPr>
      </w:pPr>
    </w:p>
    <w:p w14:paraId="497886E5" w14:textId="77777777" w:rsidR="0006327A" w:rsidRDefault="0006327A" w:rsidP="008C62B3">
      <w:pPr>
        <w:tabs>
          <w:tab w:val="left" w:pos="540"/>
          <w:tab w:val="left" w:pos="569"/>
        </w:tabs>
        <w:rPr>
          <w:b/>
          <w:bCs/>
          <w:sz w:val="22"/>
          <w:szCs w:val="22"/>
          <w:lang w:val="sr-Latn-ME"/>
        </w:rPr>
      </w:pPr>
    </w:p>
    <w:p w14:paraId="3B8C5217" w14:textId="5540FBAF" w:rsidR="009C36CD" w:rsidRPr="008C62B3" w:rsidRDefault="00A32113" w:rsidP="008C62B3">
      <w:pPr>
        <w:tabs>
          <w:tab w:val="left" w:pos="540"/>
          <w:tab w:val="left" w:pos="569"/>
        </w:tabs>
        <w:rPr>
          <w:b/>
          <w:bCs/>
          <w:sz w:val="22"/>
          <w:szCs w:val="22"/>
          <w:lang w:val="sr-Latn-ME"/>
        </w:rPr>
      </w:pPr>
      <w:r w:rsidRPr="008C62B3">
        <w:rPr>
          <w:b/>
          <w:bCs/>
          <w:sz w:val="22"/>
          <w:szCs w:val="22"/>
          <w:lang w:val="sr-Latn-ME"/>
        </w:rPr>
        <w:t xml:space="preserve">5. </w:t>
      </w:r>
      <w:r w:rsidR="00291DAD" w:rsidRPr="008C62B3">
        <w:rPr>
          <w:b/>
          <w:bCs/>
          <w:sz w:val="22"/>
          <w:szCs w:val="22"/>
          <w:lang w:val="sr-Latn-ME"/>
        </w:rPr>
        <w:tab/>
      </w:r>
      <w:r w:rsidRPr="008C62B3">
        <w:rPr>
          <w:b/>
          <w:bCs/>
          <w:sz w:val="22"/>
          <w:szCs w:val="22"/>
          <w:lang w:val="sr-Latn-ME"/>
        </w:rPr>
        <w:t xml:space="preserve">KAKO ČUVATI LIJEK </w:t>
      </w:r>
      <w:r w:rsidR="00241574">
        <w:rPr>
          <w:b/>
          <w:bCs/>
          <w:sz w:val="22"/>
          <w:szCs w:val="22"/>
          <w:lang w:val="sr-Latn-ME"/>
        </w:rPr>
        <w:t xml:space="preserve">GLUCOPHAGE </w:t>
      </w:r>
    </w:p>
    <w:p w14:paraId="12E14A0A" w14:textId="77777777" w:rsidR="00445D8F" w:rsidRPr="008C62B3" w:rsidRDefault="00445D8F" w:rsidP="008C62B3">
      <w:pPr>
        <w:rPr>
          <w:sz w:val="22"/>
          <w:szCs w:val="22"/>
          <w:lang w:val="sr-Latn-ME"/>
        </w:rPr>
      </w:pPr>
    </w:p>
    <w:p w14:paraId="67E20CCA" w14:textId="77777777" w:rsidR="00991E7D" w:rsidRPr="008C62B3" w:rsidRDefault="008A7F7D" w:rsidP="008C62B3">
      <w:pPr>
        <w:numPr>
          <w:ilvl w:val="12"/>
          <w:numId w:val="0"/>
        </w:numPr>
        <w:tabs>
          <w:tab w:val="left" w:pos="720"/>
        </w:tabs>
        <w:ind w:right="-2"/>
        <w:rPr>
          <w:sz w:val="22"/>
          <w:szCs w:val="22"/>
          <w:lang w:val="sr-Latn-ME"/>
        </w:rPr>
      </w:pPr>
      <w:r w:rsidRPr="008C62B3">
        <w:rPr>
          <w:sz w:val="22"/>
          <w:szCs w:val="22"/>
          <w:lang w:val="sr-Latn-ME"/>
        </w:rPr>
        <w:t xml:space="preserve">Lijek čuvajte </w:t>
      </w:r>
      <w:r w:rsidR="00991E7D" w:rsidRPr="008C62B3">
        <w:rPr>
          <w:sz w:val="22"/>
          <w:szCs w:val="22"/>
          <w:lang w:val="sr-Latn-ME"/>
        </w:rPr>
        <w:t>van pogleda i domašaja djece.</w:t>
      </w:r>
    </w:p>
    <w:p w14:paraId="15EF2362" w14:textId="2088EE18" w:rsidR="00E8476D" w:rsidRPr="008C62B3" w:rsidRDefault="00E8476D" w:rsidP="008C62B3">
      <w:pPr>
        <w:rPr>
          <w:b/>
          <w:bCs/>
          <w:sz w:val="22"/>
          <w:szCs w:val="22"/>
          <w:lang w:val="sr-Latn-ME"/>
        </w:rPr>
      </w:pPr>
      <w:r w:rsidRPr="008C62B3">
        <w:rPr>
          <w:bCs/>
          <w:sz w:val="22"/>
          <w:szCs w:val="22"/>
          <w:lang w:val="sr-Latn-ME"/>
        </w:rPr>
        <w:t xml:space="preserve">Ukoliko dijete koristi lijek </w:t>
      </w:r>
      <w:r w:rsidR="004355F2">
        <w:rPr>
          <w:bCs/>
          <w:sz w:val="22"/>
          <w:szCs w:val="22"/>
          <w:lang w:val="sr-Latn-ME"/>
        </w:rPr>
        <w:t>Glucophage</w:t>
      </w:r>
      <w:r w:rsidRPr="008C62B3">
        <w:rPr>
          <w:bCs/>
          <w:sz w:val="22"/>
          <w:szCs w:val="22"/>
          <w:lang w:val="sr-Latn-ME"/>
        </w:rPr>
        <w:t>, upotreba mora biti pod nadzorom roditelja ili stara</w:t>
      </w:r>
      <w:r w:rsidR="00F25337">
        <w:rPr>
          <w:bCs/>
          <w:sz w:val="22"/>
          <w:szCs w:val="22"/>
          <w:lang w:val="sr-Latn-ME"/>
        </w:rPr>
        <w:t>telja</w:t>
      </w:r>
      <w:r w:rsidRPr="008C62B3">
        <w:rPr>
          <w:bCs/>
          <w:sz w:val="22"/>
          <w:szCs w:val="22"/>
          <w:lang w:val="sr-Latn-ME"/>
        </w:rPr>
        <w:t>.</w:t>
      </w:r>
    </w:p>
    <w:p w14:paraId="44E329AA" w14:textId="2BC58859" w:rsidR="009C36CD" w:rsidRPr="008C62B3" w:rsidRDefault="009C36CD" w:rsidP="008C62B3">
      <w:pPr>
        <w:numPr>
          <w:ilvl w:val="12"/>
          <w:numId w:val="0"/>
        </w:numPr>
        <w:tabs>
          <w:tab w:val="left" w:pos="720"/>
        </w:tabs>
        <w:ind w:right="-2"/>
        <w:rPr>
          <w:noProof/>
          <w:sz w:val="22"/>
          <w:szCs w:val="22"/>
          <w:lang w:val="sr-Latn-ME"/>
        </w:rPr>
      </w:pPr>
    </w:p>
    <w:p w14:paraId="024148D7" w14:textId="1329C7D0" w:rsidR="00E8476D" w:rsidRPr="008C62B3" w:rsidRDefault="00E8476D" w:rsidP="004355F2">
      <w:pPr>
        <w:numPr>
          <w:ilvl w:val="12"/>
          <w:numId w:val="0"/>
        </w:numPr>
        <w:tabs>
          <w:tab w:val="left" w:pos="720"/>
        </w:tabs>
        <w:ind w:right="-2"/>
        <w:jc w:val="both"/>
        <w:rPr>
          <w:sz w:val="22"/>
          <w:szCs w:val="22"/>
          <w:lang w:val="sr-Latn-ME"/>
        </w:rPr>
      </w:pPr>
      <w:r w:rsidRPr="008C62B3">
        <w:rPr>
          <w:sz w:val="22"/>
          <w:szCs w:val="22"/>
          <w:lang w:val="sr-Latn-ME"/>
        </w:rPr>
        <w:lastRenderedPageBreak/>
        <w:t>Ovaj lijek se ne smije upotrijebiti nakon isteka roka upotrebe navedenog na kutiji ili blisteru. Rok upotrebe odnosi se na poslednji dan navedenog mjeseca.</w:t>
      </w:r>
    </w:p>
    <w:p w14:paraId="22F143A4" w14:textId="77777777" w:rsidR="00E8476D" w:rsidRPr="008C62B3" w:rsidRDefault="00E8476D" w:rsidP="008C62B3">
      <w:pPr>
        <w:rPr>
          <w:b/>
          <w:bCs/>
          <w:sz w:val="22"/>
          <w:szCs w:val="22"/>
          <w:lang w:val="sr-Latn-ME"/>
        </w:rPr>
      </w:pPr>
    </w:p>
    <w:p w14:paraId="4DD08384" w14:textId="53E24EB0" w:rsidR="00E8476D" w:rsidRPr="008C62B3" w:rsidRDefault="001006BD" w:rsidP="008C62B3">
      <w:pPr>
        <w:tabs>
          <w:tab w:val="left" w:pos="540"/>
          <w:tab w:val="left" w:pos="569"/>
        </w:tabs>
        <w:rPr>
          <w:bCs/>
          <w:sz w:val="22"/>
          <w:szCs w:val="22"/>
          <w:lang w:val="sr-Latn-ME"/>
        </w:rPr>
      </w:pPr>
      <w:r>
        <w:rPr>
          <w:bCs/>
          <w:sz w:val="22"/>
          <w:szCs w:val="22"/>
          <w:lang w:val="sr-Latn-ME"/>
        </w:rPr>
        <w:t>L</w:t>
      </w:r>
      <w:r w:rsidR="00E8476D" w:rsidRPr="008C62B3">
        <w:rPr>
          <w:bCs/>
          <w:sz w:val="22"/>
          <w:szCs w:val="22"/>
          <w:lang w:val="sr-Latn-ME"/>
        </w:rPr>
        <w:t>ijek ne zaht</w:t>
      </w:r>
      <w:r w:rsidR="00474E16" w:rsidRPr="008C62B3">
        <w:rPr>
          <w:bCs/>
          <w:sz w:val="22"/>
          <w:szCs w:val="22"/>
          <w:lang w:val="sr-Latn-ME"/>
        </w:rPr>
        <w:t>i</w:t>
      </w:r>
      <w:r w:rsidR="00E8476D" w:rsidRPr="008C62B3">
        <w:rPr>
          <w:bCs/>
          <w:sz w:val="22"/>
          <w:szCs w:val="22"/>
          <w:lang w:val="sr-Latn-ME"/>
        </w:rPr>
        <w:t>jeva posebne uslove čuvanja.</w:t>
      </w:r>
    </w:p>
    <w:p w14:paraId="4612BEA4" w14:textId="77777777" w:rsidR="00445D8F" w:rsidRPr="008C62B3" w:rsidRDefault="00445D8F" w:rsidP="008C62B3">
      <w:pPr>
        <w:rPr>
          <w:b/>
          <w:bCs/>
          <w:sz w:val="22"/>
          <w:szCs w:val="22"/>
          <w:lang w:val="sr-Latn-ME"/>
        </w:rPr>
      </w:pPr>
    </w:p>
    <w:p w14:paraId="58286C99" w14:textId="77777777" w:rsidR="00D01E45" w:rsidRPr="008C62B3" w:rsidRDefault="00D01E45" w:rsidP="008C62B3">
      <w:pPr>
        <w:rPr>
          <w:sz w:val="22"/>
          <w:szCs w:val="22"/>
          <w:lang w:val="sr-Latn-ME" w:eastAsia="hr-HR"/>
        </w:rPr>
      </w:pPr>
      <w:r w:rsidRPr="008C62B3">
        <w:rPr>
          <w:sz w:val="22"/>
          <w:szCs w:val="22"/>
          <w:lang w:val="sr-Latn-ME" w:eastAsia="hr-HR"/>
        </w:rPr>
        <w:t>Ljekove ne treba bacati u kanalizaciju, niti kućni otpad. Ove mjere pomažu očuvanju životne sredine.</w:t>
      </w:r>
    </w:p>
    <w:p w14:paraId="21DB0D50" w14:textId="1568D4FB" w:rsidR="00D01E45" w:rsidRDefault="00D01E45" w:rsidP="008C62B3">
      <w:pPr>
        <w:rPr>
          <w:sz w:val="22"/>
          <w:szCs w:val="22"/>
          <w:lang w:val="sr-Latn-ME" w:eastAsia="hr-HR"/>
        </w:rPr>
      </w:pPr>
      <w:r w:rsidRPr="008C62B3">
        <w:rPr>
          <w:sz w:val="22"/>
          <w:szCs w:val="22"/>
          <w:lang w:val="sr-Latn-ME" w:eastAsia="hr-HR"/>
        </w:rPr>
        <w:t>Neupotrijebljeni lijek se uništava u skladu sa važećim propisima.</w:t>
      </w:r>
    </w:p>
    <w:p w14:paraId="71BF4E4A" w14:textId="77777777" w:rsidR="00F25337" w:rsidRPr="008C62B3" w:rsidRDefault="00F25337" w:rsidP="008C62B3">
      <w:pPr>
        <w:rPr>
          <w:b/>
          <w:bCs/>
          <w:sz w:val="22"/>
          <w:szCs w:val="22"/>
          <w:lang w:val="sr-Latn-ME" w:eastAsia="hr-HR"/>
        </w:rPr>
      </w:pPr>
    </w:p>
    <w:p w14:paraId="6B9A86D5" w14:textId="77777777" w:rsidR="00396B66" w:rsidRPr="008C62B3" w:rsidRDefault="00396B66" w:rsidP="008C62B3">
      <w:pPr>
        <w:rPr>
          <w:bCs/>
          <w:sz w:val="22"/>
          <w:szCs w:val="22"/>
          <w:lang w:val="sr-Latn-ME"/>
        </w:rPr>
      </w:pPr>
    </w:p>
    <w:p w14:paraId="2233923E" w14:textId="7B880E85" w:rsidR="00A32113" w:rsidRPr="008C62B3" w:rsidRDefault="00A32113" w:rsidP="008C62B3">
      <w:pPr>
        <w:tabs>
          <w:tab w:val="left" w:pos="540"/>
          <w:tab w:val="left" w:pos="569"/>
        </w:tabs>
        <w:rPr>
          <w:b/>
          <w:bCs/>
          <w:sz w:val="22"/>
          <w:szCs w:val="22"/>
          <w:lang w:val="sr-Latn-ME"/>
        </w:rPr>
      </w:pPr>
      <w:r w:rsidRPr="008C62B3">
        <w:rPr>
          <w:b/>
          <w:bCs/>
          <w:sz w:val="22"/>
          <w:szCs w:val="22"/>
          <w:lang w:val="sr-Latn-ME"/>
        </w:rPr>
        <w:t xml:space="preserve">6. </w:t>
      </w:r>
      <w:r w:rsidR="00291DAD" w:rsidRPr="008C62B3">
        <w:rPr>
          <w:b/>
          <w:bCs/>
          <w:sz w:val="22"/>
          <w:szCs w:val="22"/>
          <w:lang w:val="sr-Latn-ME"/>
        </w:rPr>
        <w:tab/>
      </w:r>
      <w:r w:rsidR="00326EEC" w:rsidRPr="008C62B3">
        <w:rPr>
          <w:b/>
          <w:bCs/>
          <w:sz w:val="22"/>
          <w:szCs w:val="22"/>
          <w:lang w:val="sr-Latn-ME"/>
        </w:rPr>
        <w:t xml:space="preserve">SADRŽAJ PAKOVANJA I </w:t>
      </w:r>
      <w:r w:rsidRPr="008C62B3">
        <w:rPr>
          <w:b/>
          <w:bCs/>
          <w:sz w:val="22"/>
          <w:szCs w:val="22"/>
          <w:lang w:val="sr-Latn-ME"/>
        </w:rPr>
        <w:t>DODATNE INFORMACIJE</w:t>
      </w:r>
      <w:r w:rsidR="00E06040" w:rsidRPr="008C62B3">
        <w:rPr>
          <w:b/>
          <w:bCs/>
          <w:sz w:val="22"/>
          <w:szCs w:val="22"/>
          <w:lang w:val="sr-Latn-ME"/>
        </w:rPr>
        <w:t xml:space="preserve"> </w:t>
      </w:r>
    </w:p>
    <w:p w14:paraId="2F7E078D" w14:textId="77777777" w:rsidR="00445D8F" w:rsidRPr="008C62B3" w:rsidRDefault="00445D8F" w:rsidP="008C62B3">
      <w:pPr>
        <w:rPr>
          <w:sz w:val="22"/>
          <w:szCs w:val="22"/>
          <w:lang w:val="sr-Latn-ME"/>
        </w:rPr>
      </w:pPr>
    </w:p>
    <w:p w14:paraId="10F47A73" w14:textId="0A54D065" w:rsidR="00445D8F" w:rsidRPr="008C62B3" w:rsidRDefault="00A32113" w:rsidP="008C62B3">
      <w:pPr>
        <w:rPr>
          <w:b/>
          <w:sz w:val="22"/>
          <w:szCs w:val="22"/>
          <w:lang w:val="sr-Latn-ME"/>
        </w:rPr>
      </w:pPr>
      <w:r w:rsidRPr="008C62B3">
        <w:rPr>
          <w:b/>
          <w:bCs/>
          <w:sz w:val="22"/>
          <w:szCs w:val="22"/>
          <w:lang w:val="sr-Latn-ME"/>
        </w:rPr>
        <w:t xml:space="preserve">Šta sadrži lijek </w:t>
      </w:r>
      <w:r w:rsidR="00241574">
        <w:rPr>
          <w:b/>
          <w:bCs/>
          <w:sz w:val="22"/>
          <w:szCs w:val="22"/>
          <w:lang w:val="sr-Latn-ME"/>
        </w:rPr>
        <w:t xml:space="preserve">GLUCOPHAGE </w:t>
      </w:r>
    </w:p>
    <w:p w14:paraId="0E0A5989" w14:textId="77777777" w:rsidR="00326EEC" w:rsidRPr="008C62B3" w:rsidRDefault="00326EEC" w:rsidP="008C62B3">
      <w:pPr>
        <w:rPr>
          <w:b/>
          <w:sz w:val="22"/>
          <w:szCs w:val="22"/>
          <w:lang w:val="sr-Latn-ME"/>
        </w:rPr>
      </w:pPr>
    </w:p>
    <w:p w14:paraId="41A3479D" w14:textId="0C337023" w:rsidR="00E8476D" w:rsidRPr="00CB578D" w:rsidRDefault="00E8476D" w:rsidP="00CB578D">
      <w:pPr>
        <w:pStyle w:val="ListParagraph"/>
        <w:numPr>
          <w:ilvl w:val="0"/>
          <w:numId w:val="18"/>
        </w:numPr>
        <w:tabs>
          <w:tab w:val="left" w:pos="284"/>
        </w:tabs>
        <w:jc w:val="both"/>
        <w:rPr>
          <w:sz w:val="22"/>
          <w:szCs w:val="22"/>
          <w:lang w:val="sr-Latn-ME"/>
        </w:rPr>
      </w:pPr>
      <w:r w:rsidRPr="00CB578D">
        <w:rPr>
          <w:sz w:val="22"/>
          <w:szCs w:val="22"/>
          <w:lang w:val="sr-Latn-ME"/>
        </w:rPr>
        <w:t xml:space="preserve">Aktivna supstanca je metformin hidrohlorid. </w:t>
      </w:r>
    </w:p>
    <w:p w14:paraId="2FFF1B17" w14:textId="77777777" w:rsidR="00E8476D" w:rsidRPr="008C62B3" w:rsidRDefault="00E8476D" w:rsidP="008C62B3">
      <w:pPr>
        <w:tabs>
          <w:tab w:val="left" w:pos="284"/>
        </w:tabs>
        <w:ind w:left="567" w:hanging="567"/>
        <w:jc w:val="both"/>
        <w:rPr>
          <w:sz w:val="22"/>
          <w:szCs w:val="22"/>
          <w:lang w:val="sr-Latn-ME"/>
        </w:rPr>
      </w:pPr>
    </w:p>
    <w:p w14:paraId="68BF1F04" w14:textId="7E4C861C" w:rsidR="00E8476D" w:rsidRPr="008C62B3" w:rsidRDefault="00241574" w:rsidP="0006327A">
      <w:pPr>
        <w:jc w:val="both"/>
        <w:rPr>
          <w:bCs/>
          <w:i/>
          <w:sz w:val="22"/>
          <w:szCs w:val="22"/>
          <w:u w:val="single"/>
          <w:lang w:val="sr-Latn-ME"/>
        </w:rPr>
      </w:pPr>
      <w:r>
        <w:rPr>
          <w:i/>
          <w:sz w:val="22"/>
          <w:szCs w:val="22"/>
          <w:u w:val="single"/>
          <w:lang w:val="sr-Latn-ME"/>
        </w:rPr>
        <w:t xml:space="preserve">GLUCOPHAGE </w:t>
      </w:r>
      <w:r w:rsidR="00E8476D" w:rsidRPr="008C62B3">
        <w:rPr>
          <w:i/>
          <w:sz w:val="22"/>
          <w:szCs w:val="22"/>
          <w:u w:val="single"/>
          <w:lang w:val="sr-Latn-ME"/>
        </w:rPr>
        <w:t>, film tableta, 500</w:t>
      </w:r>
      <w:r w:rsidR="00474E16" w:rsidRPr="008C62B3">
        <w:rPr>
          <w:i/>
          <w:sz w:val="22"/>
          <w:szCs w:val="22"/>
          <w:u w:val="single"/>
          <w:lang w:val="sr-Latn-ME"/>
        </w:rPr>
        <w:t xml:space="preserve"> </w:t>
      </w:r>
      <w:r w:rsidR="00E8476D" w:rsidRPr="008C62B3">
        <w:rPr>
          <w:i/>
          <w:sz w:val="22"/>
          <w:szCs w:val="22"/>
          <w:u w:val="single"/>
          <w:lang w:val="sr-Latn-ME"/>
        </w:rPr>
        <w:t>mg:</w:t>
      </w:r>
    </w:p>
    <w:p w14:paraId="0715B83E" w14:textId="7E374FB1" w:rsidR="00E8476D" w:rsidRPr="008C62B3" w:rsidRDefault="00E8476D" w:rsidP="00F25337">
      <w:pPr>
        <w:jc w:val="both"/>
        <w:rPr>
          <w:b/>
          <w:bCs/>
          <w:i/>
          <w:sz w:val="22"/>
          <w:szCs w:val="22"/>
          <w:lang w:val="sr-Latn-ME"/>
        </w:rPr>
      </w:pPr>
      <w:r w:rsidRPr="008C62B3">
        <w:rPr>
          <w:sz w:val="22"/>
          <w:szCs w:val="22"/>
          <w:lang w:val="sr-Latn-ME"/>
        </w:rPr>
        <w:t>Jedna film tableta sadrži 500 mg metformin hidrohlorida</w:t>
      </w:r>
      <w:r w:rsidR="00474E16" w:rsidRPr="008C62B3">
        <w:rPr>
          <w:sz w:val="22"/>
          <w:szCs w:val="22"/>
          <w:lang w:val="sr-Latn-ME"/>
        </w:rPr>
        <w:t>,</w:t>
      </w:r>
      <w:r w:rsidRPr="008C62B3">
        <w:rPr>
          <w:sz w:val="22"/>
          <w:szCs w:val="22"/>
          <w:lang w:val="sr-Latn-ME"/>
        </w:rPr>
        <w:t xml:space="preserve"> što odgovara 390 mg metformina (baze). </w:t>
      </w:r>
    </w:p>
    <w:p w14:paraId="75262DB1" w14:textId="77777777" w:rsidR="001006BD" w:rsidRDefault="00E8476D" w:rsidP="004355F2">
      <w:pPr>
        <w:jc w:val="both"/>
        <w:rPr>
          <w:sz w:val="22"/>
          <w:szCs w:val="22"/>
          <w:lang w:val="sr-Latn-ME"/>
        </w:rPr>
      </w:pPr>
      <w:r w:rsidRPr="008C62B3">
        <w:rPr>
          <w:sz w:val="22"/>
          <w:szCs w:val="22"/>
          <w:lang w:val="sr-Latn-ME"/>
        </w:rPr>
        <w:t xml:space="preserve">Pomoćne supstance su: </w:t>
      </w:r>
    </w:p>
    <w:p w14:paraId="15342F63" w14:textId="14E3A2C7" w:rsidR="001006BD" w:rsidRDefault="001006BD" w:rsidP="00CB578D">
      <w:pPr>
        <w:tabs>
          <w:tab w:val="left" w:pos="540"/>
          <w:tab w:val="left" w:pos="569"/>
        </w:tabs>
        <w:rPr>
          <w:sz w:val="22"/>
          <w:szCs w:val="22"/>
          <w:lang w:val="sr-Latn-ME"/>
        </w:rPr>
      </w:pPr>
      <w:r w:rsidRPr="00CE372F">
        <w:rPr>
          <w:bCs/>
          <w:i/>
          <w:sz w:val="22"/>
          <w:szCs w:val="22"/>
          <w:lang w:val="sr-Latn-ME"/>
        </w:rPr>
        <w:t>Jezgro</w:t>
      </w:r>
      <w:r>
        <w:rPr>
          <w:bCs/>
          <w:i/>
          <w:sz w:val="22"/>
          <w:szCs w:val="22"/>
          <w:lang w:val="sr-Latn-ME"/>
        </w:rPr>
        <w:t xml:space="preserve"> film tablete: </w:t>
      </w:r>
      <w:r w:rsidR="00E8476D" w:rsidRPr="008C62B3">
        <w:rPr>
          <w:sz w:val="22"/>
          <w:szCs w:val="22"/>
          <w:lang w:val="sr-Latn-ME"/>
        </w:rPr>
        <w:t>povidon K 30</w:t>
      </w:r>
      <w:r>
        <w:rPr>
          <w:sz w:val="22"/>
          <w:szCs w:val="22"/>
          <w:lang w:val="sr-Latn-ME"/>
        </w:rPr>
        <w:t xml:space="preserve"> i</w:t>
      </w:r>
      <w:r w:rsidR="00E8476D" w:rsidRPr="008C62B3">
        <w:rPr>
          <w:sz w:val="22"/>
          <w:szCs w:val="22"/>
          <w:lang w:val="sr-Latn-ME"/>
        </w:rPr>
        <w:t xml:space="preserve"> magnezijum stearat</w:t>
      </w:r>
      <w:r>
        <w:rPr>
          <w:sz w:val="22"/>
          <w:szCs w:val="22"/>
          <w:lang w:val="sr-Latn-ME"/>
        </w:rPr>
        <w:t>.</w:t>
      </w:r>
      <w:r w:rsidR="00474E16" w:rsidRPr="008C62B3">
        <w:rPr>
          <w:sz w:val="22"/>
          <w:szCs w:val="22"/>
          <w:lang w:val="sr-Latn-ME"/>
        </w:rPr>
        <w:t xml:space="preserve"> </w:t>
      </w:r>
    </w:p>
    <w:p w14:paraId="6749E98E" w14:textId="5F40A2FA" w:rsidR="00E8476D" w:rsidRDefault="001006BD" w:rsidP="00CB578D">
      <w:pPr>
        <w:tabs>
          <w:tab w:val="left" w:pos="540"/>
          <w:tab w:val="left" w:pos="569"/>
        </w:tabs>
        <w:rPr>
          <w:sz w:val="22"/>
          <w:szCs w:val="22"/>
          <w:lang w:val="sr-Latn-ME"/>
        </w:rPr>
      </w:pPr>
      <w:r w:rsidRPr="00CE372F">
        <w:rPr>
          <w:bCs/>
          <w:i/>
          <w:sz w:val="22"/>
          <w:szCs w:val="22"/>
          <w:lang w:val="sr-Latn-ME"/>
        </w:rPr>
        <w:t xml:space="preserve">Film obloga </w:t>
      </w:r>
      <w:r>
        <w:rPr>
          <w:bCs/>
          <w:i/>
          <w:sz w:val="22"/>
          <w:szCs w:val="22"/>
          <w:lang w:val="sr-Latn-ME"/>
        </w:rPr>
        <w:t xml:space="preserve">tablete: </w:t>
      </w:r>
      <w:r w:rsidR="00E8476D" w:rsidRPr="008C62B3">
        <w:rPr>
          <w:sz w:val="22"/>
          <w:szCs w:val="22"/>
          <w:lang w:val="sr-Latn-ME"/>
        </w:rPr>
        <w:t>hipromeloza</w:t>
      </w:r>
      <w:r w:rsidR="00474E16" w:rsidRPr="008C62B3">
        <w:rPr>
          <w:sz w:val="22"/>
          <w:szCs w:val="22"/>
          <w:lang w:val="sr-Latn-ME"/>
        </w:rPr>
        <w:t>.</w:t>
      </w:r>
    </w:p>
    <w:p w14:paraId="330F0797" w14:textId="77777777" w:rsidR="0006327A" w:rsidRPr="008C62B3" w:rsidRDefault="0006327A" w:rsidP="004355F2">
      <w:pPr>
        <w:jc w:val="both"/>
        <w:rPr>
          <w:sz w:val="22"/>
          <w:szCs w:val="22"/>
          <w:lang w:val="sr-Latn-ME"/>
        </w:rPr>
      </w:pPr>
    </w:p>
    <w:p w14:paraId="1991CDEC" w14:textId="226D41BE" w:rsidR="00E8476D" w:rsidRPr="008C62B3" w:rsidRDefault="00241574" w:rsidP="00F25337">
      <w:pPr>
        <w:jc w:val="both"/>
        <w:rPr>
          <w:bCs/>
          <w:i/>
          <w:sz w:val="22"/>
          <w:szCs w:val="22"/>
          <w:u w:val="single"/>
          <w:lang w:val="sr-Latn-ME"/>
        </w:rPr>
      </w:pPr>
      <w:r>
        <w:rPr>
          <w:bCs/>
          <w:i/>
          <w:sz w:val="22"/>
          <w:szCs w:val="22"/>
          <w:u w:val="single"/>
          <w:lang w:val="sr-Latn-ME"/>
        </w:rPr>
        <w:t xml:space="preserve">GLUCOPHAGE </w:t>
      </w:r>
      <w:r w:rsidR="00E8476D" w:rsidRPr="008C62B3">
        <w:rPr>
          <w:bCs/>
          <w:i/>
          <w:sz w:val="22"/>
          <w:szCs w:val="22"/>
          <w:u w:val="single"/>
          <w:lang w:val="sr-Latn-ME"/>
        </w:rPr>
        <w:t xml:space="preserve">, </w:t>
      </w:r>
      <w:r w:rsidR="00E8476D" w:rsidRPr="008C62B3">
        <w:rPr>
          <w:i/>
          <w:sz w:val="22"/>
          <w:szCs w:val="22"/>
          <w:u w:val="single"/>
          <w:lang w:val="sr-Latn-ME"/>
        </w:rPr>
        <w:t>film tableta</w:t>
      </w:r>
      <w:r w:rsidR="00E8476D" w:rsidRPr="008C62B3">
        <w:rPr>
          <w:bCs/>
          <w:i/>
          <w:sz w:val="22"/>
          <w:szCs w:val="22"/>
          <w:u w:val="single"/>
          <w:lang w:val="sr-Latn-ME"/>
        </w:rPr>
        <w:t>, 850</w:t>
      </w:r>
      <w:r w:rsidR="00474E16" w:rsidRPr="008C62B3">
        <w:rPr>
          <w:bCs/>
          <w:i/>
          <w:sz w:val="22"/>
          <w:szCs w:val="22"/>
          <w:u w:val="single"/>
          <w:lang w:val="sr-Latn-ME"/>
        </w:rPr>
        <w:t xml:space="preserve"> </w:t>
      </w:r>
      <w:r w:rsidR="00E8476D" w:rsidRPr="008C62B3">
        <w:rPr>
          <w:bCs/>
          <w:i/>
          <w:sz w:val="22"/>
          <w:szCs w:val="22"/>
          <w:u w:val="single"/>
          <w:lang w:val="sr-Latn-ME"/>
        </w:rPr>
        <w:t>mg:</w:t>
      </w:r>
    </w:p>
    <w:p w14:paraId="09958857" w14:textId="53AD9F21" w:rsidR="00E8476D" w:rsidRPr="008C62B3" w:rsidRDefault="00E8476D" w:rsidP="00F25337">
      <w:pPr>
        <w:jc w:val="both"/>
        <w:rPr>
          <w:bCs/>
          <w:i/>
          <w:sz w:val="22"/>
          <w:szCs w:val="22"/>
          <w:lang w:val="sr-Latn-ME"/>
        </w:rPr>
      </w:pPr>
      <w:r w:rsidRPr="008C62B3">
        <w:rPr>
          <w:bCs/>
          <w:sz w:val="22"/>
          <w:szCs w:val="22"/>
          <w:lang w:val="sr-Latn-ME"/>
        </w:rPr>
        <w:t>Jedna film tableta sadrži 850 mg metformin hidrohlorida</w:t>
      </w:r>
      <w:r w:rsidR="00E50470" w:rsidRPr="008C62B3">
        <w:rPr>
          <w:bCs/>
          <w:sz w:val="22"/>
          <w:szCs w:val="22"/>
          <w:lang w:val="sr-Latn-ME"/>
        </w:rPr>
        <w:t>,</w:t>
      </w:r>
      <w:r w:rsidRPr="008C62B3">
        <w:rPr>
          <w:bCs/>
          <w:sz w:val="22"/>
          <w:szCs w:val="22"/>
          <w:lang w:val="sr-Latn-ME"/>
        </w:rPr>
        <w:t xml:space="preserve"> što odgovara 662,9 mg metformina (baze). </w:t>
      </w:r>
    </w:p>
    <w:p w14:paraId="6959C2CF" w14:textId="77777777" w:rsidR="001006BD" w:rsidRDefault="00E8476D" w:rsidP="00F25337">
      <w:pPr>
        <w:jc w:val="both"/>
        <w:rPr>
          <w:sz w:val="22"/>
          <w:szCs w:val="22"/>
          <w:lang w:val="sr-Latn-ME"/>
        </w:rPr>
      </w:pPr>
      <w:r w:rsidRPr="008C62B3">
        <w:rPr>
          <w:sz w:val="22"/>
          <w:szCs w:val="22"/>
          <w:lang w:val="sr-Latn-ME"/>
        </w:rPr>
        <w:t xml:space="preserve">Pomoćne supstance su: </w:t>
      </w:r>
    </w:p>
    <w:p w14:paraId="5AE7DE07" w14:textId="06416AE8" w:rsidR="001006BD" w:rsidRDefault="001006BD" w:rsidP="00F25337">
      <w:pPr>
        <w:jc w:val="both"/>
        <w:rPr>
          <w:sz w:val="22"/>
          <w:szCs w:val="22"/>
          <w:lang w:val="sr-Latn-ME"/>
        </w:rPr>
      </w:pPr>
      <w:r w:rsidRPr="00CE372F">
        <w:rPr>
          <w:bCs/>
          <w:i/>
          <w:sz w:val="22"/>
          <w:szCs w:val="22"/>
          <w:lang w:val="sr-Latn-ME"/>
        </w:rPr>
        <w:t>Jezgro</w:t>
      </w:r>
      <w:r>
        <w:rPr>
          <w:bCs/>
          <w:i/>
          <w:sz w:val="22"/>
          <w:szCs w:val="22"/>
          <w:lang w:val="sr-Latn-ME"/>
        </w:rPr>
        <w:t xml:space="preserve"> film tablete: </w:t>
      </w:r>
      <w:r w:rsidR="00E8476D" w:rsidRPr="008C62B3">
        <w:rPr>
          <w:sz w:val="22"/>
          <w:szCs w:val="22"/>
          <w:lang w:val="sr-Latn-ME"/>
        </w:rPr>
        <w:t>povidon K 30</w:t>
      </w:r>
      <w:r>
        <w:rPr>
          <w:sz w:val="22"/>
          <w:szCs w:val="22"/>
          <w:lang w:val="sr-Latn-ME"/>
        </w:rPr>
        <w:t xml:space="preserve"> i</w:t>
      </w:r>
      <w:r w:rsidR="00E8476D" w:rsidRPr="008C62B3">
        <w:rPr>
          <w:sz w:val="22"/>
          <w:szCs w:val="22"/>
          <w:lang w:val="sr-Latn-ME"/>
        </w:rPr>
        <w:t xml:space="preserve"> magnezijum stearat</w:t>
      </w:r>
      <w:r>
        <w:rPr>
          <w:sz w:val="22"/>
          <w:szCs w:val="22"/>
          <w:lang w:val="sr-Latn-ME"/>
        </w:rPr>
        <w:t>.</w:t>
      </w:r>
      <w:r w:rsidR="00E50470" w:rsidRPr="008C62B3">
        <w:rPr>
          <w:sz w:val="22"/>
          <w:szCs w:val="22"/>
          <w:lang w:val="sr-Latn-ME"/>
        </w:rPr>
        <w:t xml:space="preserve"> </w:t>
      </w:r>
    </w:p>
    <w:p w14:paraId="489C2E86" w14:textId="7EF69AD8" w:rsidR="00E8476D" w:rsidRDefault="001006BD" w:rsidP="00F25337">
      <w:pPr>
        <w:jc w:val="both"/>
        <w:rPr>
          <w:sz w:val="22"/>
          <w:szCs w:val="22"/>
          <w:lang w:val="sr-Latn-ME"/>
        </w:rPr>
      </w:pPr>
      <w:r w:rsidRPr="00CE372F">
        <w:rPr>
          <w:bCs/>
          <w:i/>
          <w:sz w:val="22"/>
          <w:szCs w:val="22"/>
          <w:lang w:val="sr-Latn-ME"/>
        </w:rPr>
        <w:t xml:space="preserve">Film obloga </w:t>
      </w:r>
      <w:r>
        <w:rPr>
          <w:bCs/>
          <w:i/>
          <w:sz w:val="22"/>
          <w:szCs w:val="22"/>
          <w:lang w:val="sr-Latn-ME"/>
        </w:rPr>
        <w:t xml:space="preserve">tablete: </w:t>
      </w:r>
      <w:r w:rsidR="00E8476D" w:rsidRPr="008C62B3">
        <w:rPr>
          <w:sz w:val="22"/>
          <w:szCs w:val="22"/>
          <w:lang w:val="sr-Latn-ME"/>
        </w:rPr>
        <w:t>hipromeloza</w:t>
      </w:r>
      <w:r w:rsidR="00E50470" w:rsidRPr="008C62B3">
        <w:rPr>
          <w:sz w:val="22"/>
          <w:szCs w:val="22"/>
          <w:lang w:val="sr-Latn-ME"/>
        </w:rPr>
        <w:t>.</w:t>
      </w:r>
    </w:p>
    <w:p w14:paraId="1E03DA60" w14:textId="77777777" w:rsidR="0006327A" w:rsidRPr="008C62B3" w:rsidRDefault="0006327A" w:rsidP="00F25337">
      <w:pPr>
        <w:jc w:val="both"/>
        <w:rPr>
          <w:sz w:val="22"/>
          <w:szCs w:val="22"/>
          <w:lang w:val="sr-Latn-ME"/>
        </w:rPr>
      </w:pPr>
    </w:p>
    <w:p w14:paraId="2AB19802" w14:textId="482DC4F8" w:rsidR="00E8476D" w:rsidRPr="008C62B3" w:rsidRDefault="00241574" w:rsidP="00F25337">
      <w:pPr>
        <w:jc w:val="both"/>
        <w:rPr>
          <w:bCs/>
          <w:i/>
          <w:sz w:val="22"/>
          <w:szCs w:val="22"/>
          <w:u w:val="single"/>
          <w:lang w:val="sr-Latn-ME"/>
        </w:rPr>
      </w:pPr>
      <w:r>
        <w:rPr>
          <w:i/>
          <w:sz w:val="22"/>
          <w:szCs w:val="22"/>
          <w:u w:val="single"/>
          <w:lang w:val="sr-Latn-ME"/>
        </w:rPr>
        <w:t xml:space="preserve">GLUCOPHAGE </w:t>
      </w:r>
      <w:r w:rsidR="00E8476D" w:rsidRPr="008C62B3">
        <w:rPr>
          <w:i/>
          <w:sz w:val="22"/>
          <w:szCs w:val="22"/>
          <w:u w:val="single"/>
          <w:lang w:val="sr-Latn-ME"/>
        </w:rPr>
        <w:t>, film tableta, 1000</w:t>
      </w:r>
      <w:r w:rsidR="00474E16" w:rsidRPr="008C62B3">
        <w:rPr>
          <w:i/>
          <w:sz w:val="22"/>
          <w:szCs w:val="22"/>
          <w:u w:val="single"/>
          <w:lang w:val="sr-Latn-ME"/>
        </w:rPr>
        <w:t xml:space="preserve"> </w:t>
      </w:r>
      <w:r w:rsidR="00E8476D" w:rsidRPr="008C62B3">
        <w:rPr>
          <w:i/>
          <w:sz w:val="22"/>
          <w:szCs w:val="22"/>
          <w:u w:val="single"/>
          <w:lang w:val="sr-Latn-ME"/>
        </w:rPr>
        <w:t>mg:</w:t>
      </w:r>
    </w:p>
    <w:p w14:paraId="7A214995" w14:textId="68C29BC2" w:rsidR="00E8476D" w:rsidRPr="008C62B3" w:rsidRDefault="00E8476D" w:rsidP="00F25337">
      <w:pPr>
        <w:jc w:val="both"/>
        <w:rPr>
          <w:sz w:val="22"/>
          <w:szCs w:val="22"/>
          <w:lang w:val="sr-Latn-ME"/>
        </w:rPr>
      </w:pPr>
      <w:r w:rsidRPr="008C62B3">
        <w:rPr>
          <w:sz w:val="22"/>
          <w:szCs w:val="22"/>
          <w:lang w:val="sr-Latn-ME"/>
        </w:rPr>
        <w:t>Jedna film tableta sadrži 1000 mg metformin hidrohlorida</w:t>
      </w:r>
      <w:r w:rsidR="00E50470" w:rsidRPr="008C62B3">
        <w:rPr>
          <w:sz w:val="22"/>
          <w:szCs w:val="22"/>
          <w:lang w:val="sr-Latn-ME"/>
        </w:rPr>
        <w:t>,</w:t>
      </w:r>
      <w:r w:rsidRPr="008C62B3">
        <w:rPr>
          <w:sz w:val="22"/>
          <w:szCs w:val="22"/>
          <w:lang w:val="sr-Latn-ME"/>
        </w:rPr>
        <w:t xml:space="preserve"> što odgovara 780 mg metformina (baze). </w:t>
      </w:r>
    </w:p>
    <w:p w14:paraId="5443ABF6" w14:textId="77777777" w:rsidR="001006BD" w:rsidRDefault="00E8476D" w:rsidP="00F25337">
      <w:pPr>
        <w:jc w:val="both"/>
        <w:rPr>
          <w:sz w:val="22"/>
          <w:szCs w:val="22"/>
          <w:lang w:val="sr-Latn-ME"/>
        </w:rPr>
      </w:pPr>
      <w:r w:rsidRPr="008C62B3">
        <w:rPr>
          <w:sz w:val="22"/>
          <w:szCs w:val="22"/>
          <w:lang w:val="sr-Latn-ME"/>
        </w:rPr>
        <w:t xml:space="preserve">Pomoćne supstance su: </w:t>
      </w:r>
    </w:p>
    <w:p w14:paraId="3646FDF5" w14:textId="4F85921C" w:rsidR="001006BD" w:rsidRDefault="001006BD" w:rsidP="00F25337">
      <w:pPr>
        <w:jc w:val="both"/>
        <w:rPr>
          <w:sz w:val="22"/>
          <w:szCs w:val="22"/>
          <w:lang w:val="sr-Latn-ME"/>
        </w:rPr>
      </w:pPr>
      <w:r w:rsidRPr="00CE372F">
        <w:rPr>
          <w:bCs/>
          <w:i/>
          <w:sz w:val="22"/>
          <w:szCs w:val="22"/>
          <w:lang w:val="sr-Latn-ME"/>
        </w:rPr>
        <w:t>Jezgro</w:t>
      </w:r>
      <w:r>
        <w:rPr>
          <w:bCs/>
          <w:i/>
          <w:sz w:val="22"/>
          <w:szCs w:val="22"/>
          <w:lang w:val="sr-Latn-ME"/>
        </w:rPr>
        <w:t xml:space="preserve"> film tablete: </w:t>
      </w:r>
      <w:r w:rsidR="00E8476D" w:rsidRPr="008C62B3">
        <w:rPr>
          <w:sz w:val="22"/>
          <w:szCs w:val="22"/>
          <w:lang w:val="sr-Latn-ME"/>
        </w:rPr>
        <w:t>povidon K 30</w:t>
      </w:r>
      <w:r>
        <w:rPr>
          <w:sz w:val="22"/>
          <w:szCs w:val="22"/>
          <w:lang w:val="sr-Latn-ME"/>
        </w:rPr>
        <w:t xml:space="preserve"> i</w:t>
      </w:r>
      <w:r w:rsidR="00E8476D" w:rsidRPr="008C62B3">
        <w:rPr>
          <w:sz w:val="22"/>
          <w:szCs w:val="22"/>
          <w:lang w:val="sr-Latn-ME"/>
        </w:rPr>
        <w:t xml:space="preserve"> magnezijum stearat</w:t>
      </w:r>
      <w:r>
        <w:rPr>
          <w:sz w:val="22"/>
          <w:szCs w:val="22"/>
          <w:lang w:val="sr-Latn-ME"/>
        </w:rPr>
        <w:t>.</w:t>
      </w:r>
      <w:r w:rsidR="00E50470" w:rsidRPr="008C62B3">
        <w:rPr>
          <w:sz w:val="22"/>
          <w:szCs w:val="22"/>
          <w:lang w:val="sr-Latn-ME"/>
        </w:rPr>
        <w:t xml:space="preserve"> </w:t>
      </w:r>
    </w:p>
    <w:p w14:paraId="6A10D68E" w14:textId="4B8734D0" w:rsidR="00E8476D" w:rsidRPr="008C62B3" w:rsidRDefault="001006BD" w:rsidP="00F25337">
      <w:pPr>
        <w:jc w:val="both"/>
        <w:rPr>
          <w:bCs/>
          <w:sz w:val="22"/>
          <w:szCs w:val="22"/>
          <w:lang w:val="sr-Latn-ME"/>
        </w:rPr>
      </w:pPr>
      <w:r w:rsidRPr="00CE372F">
        <w:rPr>
          <w:bCs/>
          <w:i/>
          <w:sz w:val="22"/>
          <w:szCs w:val="22"/>
          <w:lang w:val="sr-Latn-ME"/>
        </w:rPr>
        <w:t xml:space="preserve">Film obloga </w:t>
      </w:r>
      <w:r>
        <w:rPr>
          <w:bCs/>
          <w:i/>
          <w:sz w:val="22"/>
          <w:szCs w:val="22"/>
          <w:lang w:val="sr-Latn-ME"/>
        </w:rPr>
        <w:t>tablete (</w:t>
      </w:r>
      <w:r w:rsidR="00E50470" w:rsidRPr="00CB578D">
        <w:rPr>
          <w:bCs/>
          <w:i/>
          <w:sz w:val="22"/>
          <w:szCs w:val="22"/>
          <w:lang w:val="sr-Latn-ME"/>
        </w:rPr>
        <w:t>Opadry clear, YS-1-7472</w:t>
      </w:r>
      <w:r w:rsidRPr="00CB578D">
        <w:rPr>
          <w:bCs/>
          <w:i/>
          <w:sz w:val="22"/>
          <w:szCs w:val="22"/>
          <w:lang w:val="sr-Latn-ME"/>
        </w:rPr>
        <w:t>)</w:t>
      </w:r>
      <w:r>
        <w:rPr>
          <w:bCs/>
          <w:sz w:val="22"/>
          <w:szCs w:val="22"/>
          <w:lang w:val="sr-Latn-ME"/>
        </w:rPr>
        <w:t>:</w:t>
      </w:r>
      <w:r w:rsidR="00E50470" w:rsidRPr="008C62B3">
        <w:rPr>
          <w:sz w:val="22"/>
          <w:szCs w:val="22"/>
          <w:lang w:val="sr-Latn-ME"/>
        </w:rPr>
        <w:t xml:space="preserve"> </w:t>
      </w:r>
      <w:r w:rsidR="00E8476D" w:rsidRPr="008C62B3">
        <w:rPr>
          <w:bCs/>
          <w:sz w:val="22"/>
          <w:szCs w:val="22"/>
          <w:lang w:val="sr-Latn-ME"/>
        </w:rPr>
        <w:t>hipromeloza, makrogol 400</w:t>
      </w:r>
      <w:r>
        <w:rPr>
          <w:bCs/>
          <w:sz w:val="22"/>
          <w:szCs w:val="22"/>
          <w:lang w:val="sr-Latn-ME"/>
        </w:rPr>
        <w:t xml:space="preserve"> i</w:t>
      </w:r>
      <w:r w:rsidR="00E8476D" w:rsidRPr="008C62B3">
        <w:rPr>
          <w:bCs/>
          <w:sz w:val="22"/>
          <w:szCs w:val="22"/>
          <w:lang w:val="sr-Latn-ME"/>
        </w:rPr>
        <w:t xml:space="preserve"> makrogol 8000</w:t>
      </w:r>
      <w:r w:rsidR="00E50470" w:rsidRPr="008C62B3">
        <w:rPr>
          <w:bCs/>
          <w:sz w:val="22"/>
          <w:szCs w:val="22"/>
          <w:lang w:val="sr-Latn-ME"/>
        </w:rPr>
        <w:t>.</w:t>
      </w:r>
    </w:p>
    <w:p w14:paraId="2083CB91" w14:textId="77777777" w:rsidR="00326EEC" w:rsidRPr="008C62B3" w:rsidRDefault="00326EEC" w:rsidP="008C62B3">
      <w:pPr>
        <w:rPr>
          <w:sz w:val="22"/>
          <w:szCs w:val="22"/>
          <w:lang w:val="sr-Latn-ME"/>
        </w:rPr>
      </w:pPr>
    </w:p>
    <w:p w14:paraId="7B254F51" w14:textId="66FEA560" w:rsidR="00A32113" w:rsidRPr="008C62B3" w:rsidRDefault="00A32113" w:rsidP="008C62B3">
      <w:pPr>
        <w:rPr>
          <w:b/>
          <w:sz w:val="22"/>
          <w:szCs w:val="22"/>
          <w:lang w:val="sr-Latn-ME"/>
        </w:rPr>
      </w:pPr>
      <w:r w:rsidRPr="008C62B3">
        <w:rPr>
          <w:b/>
          <w:sz w:val="22"/>
          <w:szCs w:val="22"/>
          <w:lang w:val="sr-Latn-ME"/>
        </w:rPr>
        <w:t xml:space="preserve">Kako izgleda lijek </w:t>
      </w:r>
      <w:r w:rsidR="00241574">
        <w:rPr>
          <w:b/>
          <w:sz w:val="22"/>
          <w:szCs w:val="22"/>
          <w:lang w:val="sr-Latn-ME"/>
        </w:rPr>
        <w:t xml:space="preserve">Glucophage </w:t>
      </w:r>
      <w:r w:rsidRPr="008C62B3">
        <w:rPr>
          <w:b/>
          <w:sz w:val="22"/>
          <w:szCs w:val="22"/>
          <w:lang w:val="sr-Latn-ME"/>
        </w:rPr>
        <w:t>i sadržaj pakovanja</w:t>
      </w:r>
    </w:p>
    <w:p w14:paraId="50F1763E" w14:textId="77777777" w:rsidR="00ED75D9" w:rsidRDefault="00ED75D9" w:rsidP="008C62B3">
      <w:pPr>
        <w:rPr>
          <w:i/>
          <w:sz w:val="22"/>
          <w:szCs w:val="22"/>
          <w:u w:val="single"/>
          <w:lang w:val="sr-Latn-ME"/>
        </w:rPr>
      </w:pPr>
    </w:p>
    <w:p w14:paraId="1A6A190A" w14:textId="63766AF0" w:rsidR="00E8476D" w:rsidRPr="008C62B3" w:rsidRDefault="00241574" w:rsidP="008C62B3">
      <w:pPr>
        <w:rPr>
          <w:b/>
          <w:bCs/>
          <w:sz w:val="22"/>
          <w:szCs w:val="22"/>
          <w:u w:val="single"/>
          <w:lang w:val="sr-Latn-ME"/>
        </w:rPr>
      </w:pPr>
      <w:r>
        <w:rPr>
          <w:i/>
          <w:sz w:val="22"/>
          <w:szCs w:val="22"/>
          <w:u w:val="single"/>
          <w:lang w:val="sr-Latn-ME"/>
        </w:rPr>
        <w:t xml:space="preserve">GLUCOPHAGE </w:t>
      </w:r>
      <w:r w:rsidR="00E8476D" w:rsidRPr="008C62B3">
        <w:rPr>
          <w:i/>
          <w:sz w:val="22"/>
          <w:szCs w:val="22"/>
          <w:u w:val="single"/>
          <w:lang w:val="sr-Latn-ME"/>
        </w:rPr>
        <w:t>, film tableta, 500</w:t>
      </w:r>
      <w:r w:rsidR="00E50470" w:rsidRPr="008C62B3">
        <w:rPr>
          <w:i/>
          <w:sz w:val="22"/>
          <w:szCs w:val="22"/>
          <w:u w:val="single"/>
          <w:lang w:val="sr-Latn-ME"/>
        </w:rPr>
        <w:t xml:space="preserve"> </w:t>
      </w:r>
      <w:r w:rsidR="00E8476D" w:rsidRPr="008C62B3">
        <w:rPr>
          <w:i/>
          <w:sz w:val="22"/>
          <w:szCs w:val="22"/>
          <w:u w:val="single"/>
          <w:lang w:val="sr-Latn-ME"/>
        </w:rPr>
        <w:t>mg</w:t>
      </w:r>
      <w:r w:rsidR="001006BD">
        <w:rPr>
          <w:i/>
          <w:sz w:val="22"/>
          <w:szCs w:val="22"/>
          <w:u w:val="single"/>
          <w:lang w:val="sr-Latn-ME"/>
        </w:rPr>
        <w:t>, 30 film tableta</w:t>
      </w:r>
      <w:r w:rsidR="00E8476D" w:rsidRPr="008C62B3">
        <w:rPr>
          <w:i/>
          <w:sz w:val="22"/>
          <w:szCs w:val="22"/>
          <w:u w:val="single"/>
          <w:lang w:val="sr-Latn-ME"/>
        </w:rPr>
        <w:t>:</w:t>
      </w:r>
    </w:p>
    <w:p w14:paraId="734F5777" w14:textId="77777777" w:rsidR="00E8476D" w:rsidRPr="008C62B3" w:rsidRDefault="00E8476D" w:rsidP="008C62B3">
      <w:pPr>
        <w:rPr>
          <w:sz w:val="22"/>
          <w:szCs w:val="22"/>
          <w:lang w:val="sr-Latn-ME"/>
        </w:rPr>
      </w:pPr>
      <w:r w:rsidRPr="008C62B3">
        <w:rPr>
          <w:sz w:val="22"/>
          <w:szCs w:val="22"/>
          <w:lang w:val="sr-Latn-ME"/>
        </w:rPr>
        <w:t>Okrugle, bikonveksne film tablete bijele boje.</w:t>
      </w:r>
    </w:p>
    <w:p w14:paraId="7C9324D1" w14:textId="77777777" w:rsidR="00F25337" w:rsidRPr="00C347F2" w:rsidRDefault="00F25337" w:rsidP="00F25337">
      <w:pPr>
        <w:tabs>
          <w:tab w:val="left" w:pos="540"/>
          <w:tab w:val="left" w:pos="569"/>
        </w:tabs>
        <w:rPr>
          <w:bCs/>
          <w:sz w:val="22"/>
          <w:szCs w:val="22"/>
          <w:lang w:val="sr-Latn-ME"/>
        </w:rPr>
      </w:pPr>
      <w:r w:rsidRPr="00C347F2">
        <w:rPr>
          <w:bCs/>
          <w:sz w:val="22"/>
          <w:szCs w:val="22"/>
          <w:lang w:val="sr-Latn-ME"/>
        </w:rPr>
        <w:t>Unutrašnje pakovanje je PVC/Al blister sa 15 film tableta.</w:t>
      </w:r>
    </w:p>
    <w:p w14:paraId="4A5FF8AC" w14:textId="77777777" w:rsidR="001006BD" w:rsidRDefault="001006BD" w:rsidP="001006BD">
      <w:pPr>
        <w:tabs>
          <w:tab w:val="left" w:pos="540"/>
          <w:tab w:val="left" w:pos="569"/>
        </w:tabs>
        <w:jc w:val="both"/>
        <w:rPr>
          <w:bCs/>
          <w:sz w:val="22"/>
          <w:szCs w:val="22"/>
          <w:lang w:val="sr-Latn-ME"/>
        </w:rPr>
      </w:pPr>
      <w:r w:rsidRPr="00C347F2">
        <w:rPr>
          <w:bCs/>
          <w:sz w:val="22"/>
          <w:szCs w:val="22"/>
          <w:lang w:val="sr-Latn-ME"/>
        </w:rPr>
        <w:t>Spoljašnje pakovanje je složiva kartonska kutija u kojoj se nalaze 2</w:t>
      </w:r>
      <w:r>
        <w:rPr>
          <w:bCs/>
          <w:sz w:val="22"/>
          <w:szCs w:val="22"/>
          <w:lang w:val="sr-Latn-ME"/>
        </w:rPr>
        <w:t xml:space="preserve"> blistera sa po 15 film tableta</w:t>
      </w:r>
      <w:r w:rsidRPr="00C347F2">
        <w:rPr>
          <w:bCs/>
          <w:sz w:val="22"/>
          <w:szCs w:val="22"/>
          <w:lang w:val="sr-Latn-ME"/>
        </w:rPr>
        <w:t xml:space="preserve"> (ukupno 30 film tableta) i Uputstvo</w:t>
      </w:r>
      <w:r>
        <w:rPr>
          <w:bCs/>
          <w:sz w:val="22"/>
          <w:szCs w:val="22"/>
          <w:lang w:val="sr-Latn-ME"/>
        </w:rPr>
        <w:t xml:space="preserve"> za lijek.</w:t>
      </w:r>
    </w:p>
    <w:p w14:paraId="7F35BDA5" w14:textId="77777777" w:rsidR="001006BD" w:rsidRDefault="001006BD" w:rsidP="008C62B3">
      <w:pPr>
        <w:rPr>
          <w:bCs/>
          <w:sz w:val="22"/>
          <w:szCs w:val="22"/>
          <w:lang w:val="sr-Latn-ME"/>
        </w:rPr>
      </w:pPr>
    </w:p>
    <w:p w14:paraId="132A4B05" w14:textId="01871961" w:rsidR="001006BD" w:rsidRPr="008C62B3" w:rsidRDefault="001006BD" w:rsidP="001006BD">
      <w:pPr>
        <w:rPr>
          <w:b/>
          <w:bCs/>
          <w:sz w:val="22"/>
          <w:szCs w:val="22"/>
          <w:u w:val="single"/>
          <w:lang w:val="sr-Latn-ME"/>
        </w:rPr>
      </w:pPr>
      <w:r>
        <w:rPr>
          <w:i/>
          <w:sz w:val="22"/>
          <w:szCs w:val="22"/>
          <w:u w:val="single"/>
          <w:lang w:val="sr-Latn-ME"/>
        </w:rPr>
        <w:t xml:space="preserve">GLUCOPHAGE </w:t>
      </w:r>
      <w:r w:rsidRPr="008C62B3">
        <w:rPr>
          <w:i/>
          <w:sz w:val="22"/>
          <w:szCs w:val="22"/>
          <w:u w:val="single"/>
          <w:lang w:val="sr-Latn-ME"/>
        </w:rPr>
        <w:t>, film tableta, 500 mg</w:t>
      </w:r>
      <w:r>
        <w:rPr>
          <w:i/>
          <w:sz w:val="22"/>
          <w:szCs w:val="22"/>
          <w:u w:val="single"/>
          <w:lang w:val="sr-Latn-ME"/>
        </w:rPr>
        <w:t>, 60 film tableta</w:t>
      </w:r>
      <w:r w:rsidRPr="008C62B3">
        <w:rPr>
          <w:i/>
          <w:sz w:val="22"/>
          <w:szCs w:val="22"/>
          <w:u w:val="single"/>
          <w:lang w:val="sr-Latn-ME"/>
        </w:rPr>
        <w:t>:</w:t>
      </w:r>
    </w:p>
    <w:p w14:paraId="588CCC5E" w14:textId="77777777" w:rsidR="001006BD" w:rsidRPr="008C62B3" w:rsidRDefault="001006BD" w:rsidP="001006BD">
      <w:pPr>
        <w:rPr>
          <w:sz w:val="22"/>
          <w:szCs w:val="22"/>
          <w:lang w:val="sr-Latn-ME"/>
        </w:rPr>
      </w:pPr>
      <w:r w:rsidRPr="008C62B3">
        <w:rPr>
          <w:sz w:val="22"/>
          <w:szCs w:val="22"/>
          <w:lang w:val="sr-Latn-ME"/>
        </w:rPr>
        <w:t>Okrugle, bikonveksne film tablete bijele boje.</w:t>
      </w:r>
    </w:p>
    <w:p w14:paraId="2C890BEA" w14:textId="77777777" w:rsidR="001006BD" w:rsidRPr="00C347F2" w:rsidRDefault="001006BD" w:rsidP="001006BD">
      <w:pPr>
        <w:tabs>
          <w:tab w:val="left" w:pos="540"/>
          <w:tab w:val="left" w:pos="569"/>
        </w:tabs>
        <w:rPr>
          <w:bCs/>
          <w:sz w:val="22"/>
          <w:szCs w:val="22"/>
          <w:lang w:val="sr-Latn-ME"/>
        </w:rPr>
      </w:pPr>
      <w:r w:rsidRPr="00C347F2">
        <w:rPr>
          <w:bCs/>
          <w:sz w:val="22"/>
          <w:szCs w:val="22"/>
          <w:lang w:val="sr-Latn-ME"/>
        </w:rPr>
        <w:t>Unutrašnje pakovanje je PVC/Al blister sa 15 film tableta.</w:t>
      </w:r>
    </w:p>
    <w:p w14:paraId="24757FC8" w14:textId="77777777" w:rsidR="001006BD" w:rsidRDefault="001006BD" w:rsidP="001006BD">
      <w:pPr>
        <w:tabs>
          <w:tab w:val="left" w:pos="540"/>
          <w:tab w:val="left" w:pos="569"/>
        </w:tabs>
        <w:jc w:val="both"/>
        <w:rPr>
          <w:bCs/>
          <w:sz w:val="22"/>
          <w:szCs w:val="22"/>
          <w:lang w:val="sr-Latn-ME"/>
        </w:rPr>
      </w:pPr>
      <w:r w:rsidRPr="00C347F2">
        <w:rPr>
          <w:bCs/>
          <w:sz w:val="22"/>
          <w:szCs w:val="22"/>
          <w:lang w:val="sr-Latn-ME"/>
        </w:rPr>
        <w:t>Spoljašnje pakovanje je složiva kart</w:t>
      </w:r>
      <w:r>
        <w:rPr>
          <w:bCs/>
          <w:sz w:val="22"/>
          <w:szCs w:val="22"/>
          <w:lang w:val="sr-Latn-ME"/>
        </w:rPr>
        <w:t>onska kutija u kojoj se nalaze 4 blistera sa po 15 film tableta</w:t>
      </w:r>
      <w:r w:rsidRPr="00C347F2">
        <w:rPr>
          <w:bCs/>
          <w:sz w:val="22"/>
          <w:szCs w:val="22"/>
          <w:lang w:val="sr-Latn-ME"/>
        </w:rPr>
        <w:t xml:space="preserve"> (ukupno 60 film tableta) i Uputstvo</w:t>
      </w:r>
      <w:r>
        <w:rPr>
          <w:bCs/>
          <w:sz w:val="22"/>
          <w:szCs w:val="22"/>
          <w:lang w:val="sr-Latn-ME"/>
        </w:rPr>
        <w:t xml:space="preserve"> za lijek.</w:t>
      </w:r>
    </w:p>
    <w:p w14:paraId="18A45218" w14:textId="77777777" w:rsidR="00E8476D" w:rsidRPr="008C62B3" w:rsidRDefault="00E8476D" w:rsidP="008C62B3">
      <w:pPr>
        <w:rPr>
          <w:sz w:val="22"/>
          <w:szCs w:val="22"/>
          <w:lang w:val="sr-Latn-ME"/>
        </w:rPr>
      </w:pPr>
    </w:p>
    <w:p w14:paraId="72EE2AF2" w14:textId="53ED59BD" w:rsidR="00E8476D" w:rsidRPr="008C62B3" w:rsidRDefault="00241574" w:rsidP="008C62B3">
      <w:pPr>
        <w:rPr>
          <w:sz w:val="22"/>
          <w:szCs w:val="22"/>
          <w:u w:val="single"/>
          <w:lang w:val="sr-Latn-ME"/>
        </w:rPr>
      </w:pPr>
      <w:r>
        <w:rPr>
          <w:i/>
          <w:sz w:val="22"/>
          <w:szCs w:val="22"/>
          <w:u w:val="single"/>
          <w:lang w:val="sr-Latn-ME"/>
        </w:rPr>
        <w:t xml:space="preserve">GLUCOPHAGE </w:t>
      </w:r>
      <w:r w:rsidR="00E8476D" w:rsidRPr="008C62B3">
        <w:rPr>
          <w:i/>
          <w:sz w:val="22"/>
          <w:szCs w:val="22"/>
          <w:u w:val="single"/>
          <w:lang w:val="sr-Latn-ME"/>
        </w:rPr>
        <w:t>, film tableta, 850</w:t>
      </w:r>
      <w:r w:rsidR="00E50470" w:rsidRPr="008C62B3">
        <w:rPr>
          <w:i/>
          <w:sz w:val="22"/>
          <w:szCs w:val="22"/>
          <w:u w:val="single"/>
          <w:lang w:val="sr-Latn-ME"/>
        </w:rPr>
        <w:t xml:space="preserve"> </w:t>
      </w:r>
      <w:r w:rsidR="00E8476D" w:rsidRPr="008C62B3">
        <w:rPr>
          <w:i/>
          <w:sz w:val="22"/>
          <w:szCs w:val="22"/>
          <w:u w:val="single"/>
          <w:lang w:val="sr-Latn-ME"/>
        </w:rPr>
        <w:t>mg</w:t>
      </w:r>
      <w:r w:rsidR="00ED75D9">
        <w:rPr>
          <w:i/>
          <w:sz w:val="22"/>
          <w:szCs w:val="22"/>
          <w:u w:val="single"/>
          <w:lang w:val="sr-Latn-ME"/>
        </w:rPr>
        <w:t>, 30 film tableta</w:t>
      </w:r>
      <w:r w:rsidR="00E8476D" w:rsidRPr="008C62B3">
        <w:rPr>
          <w:sz w:val="22"/>
          <w:szCs w:val="22"/>
          <w:u w:val="single"/>
          <w:lang w:val="sr-Latn-ME"/>
        </w:rPr>
        <w:t>:</w:t>
      </w:r>
    </w:p>
    <w:p w14:paraId="6B24E6BF" w14:textId="77777777" w:rsidR="00B8287D" w:rsidRDefault="00B8287D" w:rsidP="00F25337">
      <w:pPr>
        <w:tabs>
          <w:tab w:val="left" w:pos="540"/>
          <w:tab w:val="left" w:pos="569"/>
        </w:tabs>
        <w:rPr>
          <w:sz w:val="22"/>
          <w:szCs w:val="22"/>
          <w:lang w:val="sr-Latn-ME"/>
        </w:rPr>
      </w:pPr>
      <w:r w:rsidRPr="008C62B3">
        <w:rPr>
          <w:sz w:val="22"/>
          <w:szCs w:val="22"/>
          <w:lang w:val="sr-Latn-ME"/>
        </w:rPr>
        <w:t>Okrugle, bikonveksne film tablete bijele boje.</w:t>
      </w:r>
    </w:p>
    <w:p w14:paraId="5B5D00E0" w14:textId="77777777" w:rsidR="00F25337" w:rsidRPr="00C347F2" w:rsidRDefault="00F25337" w:rsidP="00F25337">
      <w:pPr>
        <w:tabs>
          <w:tab w:val="left" w:pos="540"/>
          <w:tab w:val="left" w:pos="569"/>
        </w:tabs>
        <w:rPr>
          <w:bCs/>
          <w:sz w:val="22"/>
          <w:szCs w:val="22"/>
          <w:lang w:val="sr-Latn-ME"/>
        </w:rPr>
      </w:pPr>
      <w:r w:rsidRPr="00C347F2">
        <w:rPr>
          <w:bCs/>
          <w:sz w:val="22"/>
          <w:szCs w:val="22"/>
          <w:lang w:val="sr-Latn-ME"/>
        </w:rPr>
        <w:t>Unutrašnje pakovanje je PVC/Al blister sa 15 film tableta.</w:t>
      </w:r>
    </w:p>
    <w:p w14:paraId="19F77FBF" w14:textId="48D912FF" w:rsidR="00F25337" w:rsidRDefault="00F25337" w:rsidP="00F25337">
      <w:pPr>
        <w:tabs>
          <w:tab w:val="left" w:pos="540"/>
          <w:tab w:val="left" w:pos="569"/>
        </w:tabs>
        <w:jc w:val="both"/>
        <w:rPr>
          <w:bCs/>
          <w:sz w:val="22"/>
          <w:szCs w:val="22"/>
          <w:lang w:val="sr-Latn-ME"/>
        </w:rPr>
      </w:pPr>
      <w:r w:rsidRPr="00C347F2">
        <w:rPr>
          <w:bCs/>
          <w:sz w:val="22"/>
          <w:szCs w:val="22"/>
          <w:lang w:val="sr-Latn-ME"/>
        </w:rPr>
        <w:t>Spoljašnje pakovanje je složiva kartonska kutija u kojoj se nalaze 2 blistera</w:t>
      </w:r>
      <w:r w:rsidR="009D55C5">
        <w:rPr>
          <w:bCs/>
          <w:sz w:val="22"/>
          <w:szCs w:val="22"/>
          <w:lang w:val="sr-Latn-ME"/>
        </w:rPr>
        <w:t xml:space="preserve"> sa po 15 film tableta</w:t>
      </w:r>
      <w:r w:rsidRPr="00C347F2">
        <w:rPr>
          <w:bCs/>
          <w:sz w:val="22"/>
          <w:szCs w:val="22"/>
          <w:lang w:val="sr-Latn-ME"/>
        </w:rPr>
        <w:t xml:space="preserve"> (ukupno 30 film tableta) i Uputstvo</w:t>
      </w:r>
      <w:r>
        <w:rPr>
          <w:bCs/>
          <w:sz w:val="22"/>
          <w:szCs w:val="22"/>
          <w:lang w:val="sr-Latn-ME"/>
        </w:rPr>
        <w:t xml:space="preserve"> za lijek.</w:t>
      </w:r>
    </w:p>
    <w:p w14:paraId="4AF6629D" w14:textId="77777777" w:rsidR="00E8476D" w:rsidRPr="008C62B3" w:rsidRDefault="00E8476D" w:rsidP="008C62B3">
      <w:pPr>
        <w:rPr>
          <w:sz w:val="22"/>
          <w:szCs w:val="22"/>
          <w:lang w:val="sr-Latn-ME"/>
        </w:rPr>
      </w:pPr>
    </w:p>
    <w:p w14:paraId="6931FE9E" w14:textId="5D9CAE12" w:rsidR="00E8476D" w:rsidRPr="008C62B3" w:rsidRDefault="00241574" w:rsidP="008C62B3">
      <w:pPr>
        <w:rPr>
          <w:b/>
          <w:bCs/>
          <w:sz w:val="22"/>
          <w:szCs w:val="22"/>
          <w:u w:val="single"/>
          <w:lang w:val="sr-Latn-ME"/>
        </w:rPr>
      </w:pPr>
      <w:r>
        <w:rPr>
          <w:i/>
          <w:sz w:val="22"/>
          <w:szCs w:val="22"/>
          <w:u w:val="single"/>
          <w:lang w:val="sr-Latn-ME"/>
        </w:rPr>
        <w:t xml:space="preserve">GLUCOPHAGE </w:t>
      </w:r>
      <w:r w:rsidR="00E8476D" w:rsidRPr="008C62B3">
        <w:rPr>
          <w:i/>
          <w:sz w:val="22"/>
          <w:szCs w:val="22"/>
          <w:u w:val="single"/>
          <w:lang w:val="sr-Latn-ME"/>
        </w:rPr>
        <w:t>, film tableta, 1000</w:t>
      </w:r>
      <w:r w:rsidR="00E50470" w:rsidRPr="008C62B3">
        <w:rPr>
          <w:i/>
          <w:sz w:val="22"/>
          <w:szCs w:val="22"/>
          <w:u w:val="single"/>
          <w:lang w:val="sr-Latn-ME"/>
        </w:rPr>
        <w:t xml:space="preserve"> </w:t>
      </w:r>
      <w:r w:rsidR="00E8476D" w:rsidRPr="008C62B3">
        <w:rPr>
          <w:i/>
          <w:sz w:val="22"/>
          <w:szCs w:val="22"/>
          <w:u w:val="single"/>
          <w:lang w:val="sr-Latn-ME"/>
        </w:rPr>
        <w:t>mg</w:t>
      </w:r>
      <w:r w:rsidR="00ED75D9">
        <w:rPr>
          <w:i/>
          <w:sz w:val="22"/>
          <w:szCs w:val="22"/>
          <w:u w:val="single"/>
          <w:lang w:val="sr-Latn-ME"/>
        </w:rPr>
        <w:t>, 30 film tableta</w:t>
      </w:r>
      <w:r w:rsidR="00E8476D" w:rsidRPr="008C62B3">
        <w:rPr>
          <w:i/>
          <w:sz w:val="22"/>
          <w:szCs w:val="22"/>
          <w:u w:val="single"/>
          <w:lang w:val="sr-Latn-ME"/>
        </w:rPr>
        <w:t>:</w:t>
      </w:r>
    </w:p>
    <w:p w14:paraId="3E01EE95" w14:textId="5CD57ECF" w:rsidR="00E8476D" w:rsidRPr="008C62B3" w:rsidRDefault="00E8476D" w:rsidP="004355F2">
      <w:pPr>
        <w:jc w:val="both"/>
        <w:rPr>
          <w:sz w:val="22"/>
          <w:szCs w:val="22"/>
          <w:lang w:val="sr-Latn-ME"/>
        </w:rPr>
      </w:pPr>
      <w:r w:rsidRPr="008C62B3">
        <w:rPr>
          <w:sz w:val="22"/>
          <w:szCs w:val="22"/>
          <w:lang w:val="sr-Latn-ME"/>
        </w:rPr>
        <w:t xml:space="preserve">Bijele, </w:t>
      </w:r>
      <w:r w:rsidR="003D26D5">
        <w:rPr>
          <w:sz w:val="22"/>
          <w:szCs w:val="22"/>
          <w:lang w:val="sr-Latn-ME"/>
        </w:rPr>
        <w:t>ovalne</w:t>
      </w:r>
      <w:r w:rsidRPr="008C62B3">
        <w:rPr>
          <w:sz w:val="22"/>
          <w:szCs w:val="22"/>
          <w:lang w:val="sr-Latn-ME"/>
        </w:rPr>
        <w:t>, bikonveksne film tablete, sa podionom crtom na ob</w:t>
      </w:r>
      <w:r w:rsidR="00E50470" w:rsidRPr="008C62B3">
        <w:rPr>
          <w:sz w:val="22"/>
          <w:szCs w:val="22"/>
          <w:lang w:val="sr-Latn-ME"/>
        </w:rPr>
        <w:t>i</w:t>
      </w:r>
      <w:r w:rsidRPr="008C62B3">
        <w:rPr>
          <w:sz w:val="22"/>
          <w:szCs w:val="22"/>
          <w:lang w:val="sr-Latn-ME"/>
        </w:rPr>
        <w:t xml:space="preserve">je strane i </w:t>
      </w:r>
      <w:r w:rsidR="00B8287D">
        <w:rPr>
          <w:sz w:val="22"/>
          <w:szCs w:val="22"/>
          <w:lang w:val="sr-Latn-ME"/>
        </w:rPr>
        <w:t>utisnutom oznakom</w:t>
      </w:r>
      <w:r w:rsidR="00B8287D" w:rsidRPr="008C62B3">
        <w:rPr>
          <w:sz w:val="22"/>
          <w:szCs w:val="22"/>
          <w:lang w:val="sr-Latn-ME"/>
        </w:rPr>
        <w:t xml:space="preserve"> </w:t>
      </w:r>
      <w:r w:rsidRPr="008C62B3">
        <w:rPr>
          <w:sz w:val="22"/>
          <w:szCs w:val="22"/>
          <w:lang w:val="sr-Latn-ME"/>
        </w:rPr>
        <w:t>„1000“ na jednoj strani. Tableta se može pod</w:t>
      </w:r>
      <w:r w:rsidR="00E50470" w:rsidRPr="008C62B3">
        <w:rPr>
          <w:sz w:val="22"/>
          <w:szCs w:val="22"/>
          <w:lang w:val="sr-Latn-ME"/>
        </w:rPr>
        <w:t>ij</w:t>
      </w:r>
      <w:r w:rsidRPr="008C62B3">
        <w:rPr>
          <w:sz w:val="22"/>
          <w:szCs w:val="22"/>
          <w:lang w:val="sr-Latn-ME"/>
        </w:rPr>
        <w:t xml:space="preserve">eliti na dvije jednake </w:t>
      </w:r>
      <w:r w:rsidR="004355F2">
        <w:rPr>
          <w:sz w:val="22"/>
          <w:szCs w:val="22"/>
          <w:lang w:val="sr-Latn-ME"/>
        </w:rPr>
        <w:t>doze</w:t>
      </w:r>
      <w:r w:rsidRPr="008C62B3">
        <w:rPr>
          <w:sz w:val="22"/>
          <w:szCs w:val="22"/>
          <w:lang w:val="sr-Latn-ME"/>
        </w:rPr>
        <w:t>.</w:t>
      </w:r>
    </w:p>
    <w:p w14:paraId="36E78B10" w14:textId="77777777" w:rsidR="00F25337" w:rsidRPr="00C347F2" w:rsidRDefault="00F25337" w:rsidP="004355F2">
      <w:pPr>
        <w:tabs>
          <w:tab w:val="left" w:pos="540"/>
          <w:tab w:val="left" w:pos="569"/>
        </w:tabs>
        <w:jc w:val="both"/>
        <w:rPr>
          <w:bCs/>
          <w:sz w:val="22"/>
          <w:szCs w:val="22"/>
          <w:lang w:val="sr-Latn-ME"/>
        </w:rPr>
      </w:pPr>
      <w:r w:rsidRPr="00C347F2">
        <w:rPr>
          <w:bCs/>
          <w:sz w:val="22"/>
          <w:szCs w:val="22"/>
          <w:lang w:val="sr-Latn-ME"/>
        </w:rPr>
        <w:t>Unutrašnje pakovanje je PVC/Al blister sa 15 film tableta.</w:t>
      </w:r>
    </w:p>
    <w:p w14:paraId="71E82329" w14:textId="77777777" w:rsidR="00ED75D9" w:rsidRDefault="00ED75D9" w:rsidP="00ED75D9">
      <w:pPr>
        <w:tabs>
          <w:tab w:val="left" w:pos="540"/>
          <w:tab w:val="left" w:pos="569"/>
        </w:tabs>
        <w:jc w:val="both"/>
        <w:rPr>
          <w:bCs/>
          <w:sz w:val="22"/>
          <w:szCs w:val="22"/>
          <w:lang w:val="sr-Latn-ME"/>
        </w:rPr>
      </w:pPr>
      <w:r w:rsidRPr="00C347F2">
        <w:rPr>
          <w:bCs/>
          <w:sz w:val="22"/>
          <w:szCs w:val="22"/>
          <w:lang w:val="sr-Latn-ME"/>
        </w:rPr>
        <w:lastRenderedPageBreak/>
        <w:t>Spoljašnje pakovanje je složiva kartonska kutija u kojoj se nalaze 2</w:t>
      </w:r>
      <w:r>
        <w:rPr>
          <w:bCs/>
          <w:sz w:val="22"/>
          <w:szCs w:val="22"/>
          <w:lang w:val="sr-Latn-ME"/>
        </w:rPr>
        <w:t xml:space="preserve"> blistera sa po 15 film tableta</w:t>
      </w:r>
      <w:r w:rsidRPr="00C347F2">
        <w:rPr>
          <w:bCs/>
          <w:sz w:val="22"/>
          <w:szCs w:val="22"/>
          <w:lang w:val="sr-Latn-ME"/>
        </w:rPr>
        <w:t xml:space="preserve"> (ukupno 30 film tableta) i Uputstvo</w:t>
      </w:r>
      <w:r>
        <w:rPr>
          <w:bCs/>
          <w:sz w:val="22"/>
          <w:szCs w:val="22"/>
          <w:lang w:val="sr-Latn-ME"/>
        </w:rPr>
        <w:t xml:space="preserve"> za lijek.</w:t>
      </w:r>
    </w:p>
    <w:p w14:paraId="44B2C528" w14:textId="77777777" w:rsidR="00ED75D9" w:rsidRDefault="00ED75D9" w:rsidP="008C62B3">
      <w:pPr>
        <w:rPr>
          <w:bCs/>
          <w:sz w:val="22"/>
          <w:szCs w:val="22"/>
          <w:lang w:val="sr-Latn-ME"/>
        </w:rPr>
      </w:pPr>
    </w:p>
    <w:p w14:paraId="5A981813" w14:textId="598A3AD6" w:rsidR="00ED75D9" w:rsidRPr="008C62B3" w:rsidRDefault="00ED75D9" w:rsidP="00ED75D9">
      <w:pPr>
        <w:rPr>
          <w:b/>
          <w:bCs/>
          <w:sz w:val="22"/>
          <w:szCs w:val="22"/>
          <w:u w:val="single"/>
          <w:lang w:val="sr-Latn-ME"/>
        </w:rPr>
      </w:pPr>
      <w:r>
        <w:rPr>
          <w:i/>
          <w:sz w:val="22"/>
          <w:szCs w:val="22"/>
          <w:u w:val="single"/>
          <w:lang w:val="sr-Latn-ME"/>
        </w:rPr>
        <w:t xml:space="preserve">GLUCOPHAGE </w:t>
      </w:r>
      <w:r w:rsidRPr="008C62B3">
        <w:rPr>
          <w:i/>
          <w:sz w:val="22"/>
          <w:szCs w:val="22"/>
          <w:u w:val="single"/>
          <w:lang w:val="sr-Latn-ME"/>
        </w:rPr>
        <w:t>, film tableta, 1000 mg</w:t>
      </w:r>
      <w:r>
        <w:rPr>
          <w:i/>
          <w:sz w:val="22"/>
          <w:szCs w:val="22"/>
          <w:u w:val="single"/>
          <w:lang w:val="sr-Latn-ME"/>
        </w:rPr>
        <w:t>, 60 film tableta</w:t>
      </w:r>
      <w:r w:rsidRPr="008C62B3">
        <w:rPr>
          <w:i/>
          <w:sz w:val="22"/>
          <w:szCs w:val="22"/>
          <w:u w:val="single"/>
          <w:lang w:val="sr-Latn-ME"/>
        </w:rPr>
        <w:t>:</w:t>
      </w:r>
    </w:p>
    <w:p w14:paraId="17E0711D" w14:textId="77777777" w:rsidR="00ED75D9" w:rsidRPr="008C62B3" w:rsidRDefault="00ED75D9" w:rsidP="00ED75D9">
      <w:pPr>
        <w:jc w:val="both"/>
        <w:rPr>
          <w:sz w:val="22"/>
          <w:szCs w:val="22"/>
          <w:lang w:val="sr-Latn-ME"/>
        </w:rPr>
      </w:pPr>
      <w:r w:rsidRPr="008C62B3">
        <w:rPr>
          <w:sz w:val="22"/>
          <w:szCs w:val="22"/>
          <w:lang w:val="sr-Latn-ME"/>
        </w:rPr>
        <w:t xml:space="preserve">Bijele, </w:t>
      </w:r>
      <w:r>
        <w:rPr>
          <w:sz w:val="22"/>
          <w:szCs w:val="22"/>
          <w:lang w:val="sr-Latn-ME"/>
        </w:rPr>
        <w:t>ovalne</w:t>
      </w:r>
      <w:r w:rsidRPr="008C62B3">
        <w:rPr>
          <w:sz w:val="22"/>
          <w:szCs w:val="22"/>
          <w:lang w:val="sr-Latn-ME"/>
        </w:rPr>
        <w:t xml:space="preserve">, bikonveksne film tablete, sa podionom crtom na obije strane i </w:t>
      </w:r>
      <w:r>
        <w:rPr>
          <w:sz w:val="22"/>
          <w:szCs w:val="22"/>
          <w:lang w:val="sr-Latn-ME"/>
        </w:rPr>
        <w:t>utisnutom oznakom</w:t>
      </w:r>
      <w:r w:rsidRPr="008C62B3">
        <w:rPr>
          <w:sz w:val="22"/>
          <w:szCs w:val="22"/>
          <w:lang w:val="sr-Latn-ME"/>
        </w:rPr>
        <w:t xml:space="preserve"> „1000“ na jednoj strani. Tableta se može podijeliti na dvije jednake </w:t>
      </w:r>
      <w:r>
        <w:rPr>
          <w:sz w:val="22"/>
          <w:szCs w:val="22"/>
          <w:lang w:val="sr-Latn-ME"/>
        </w:rPr>
        <w:t>doze</w:t>
      </w:r>
      <w:r w:rsidRPr="008C62B3">
        <w:rPr>
          <w:sz w:val="22"/>
          <w:szCs w:val="22"/>
          <w:lang w:val="sr-Latn-ME"/>
        </w:rPr>
        <w:t>.</w:t>
      </w:r>
    </w:p>
    <w:p w14:paraId="186021B5" w14:textId="77777777" w:rsidR="00ED75D9" w:rsidRPr="00C347F2" w:rsidRDefault="00ED75D9" w:rsidP="00ED75D9">
      <w:pPr>
        <w:tabs>
          <w:tab w:val="left" w:pos="540"/>
          <w:tab w:val="left" w:pos="569"/>
        </w:tabs>
        <w:jc w:val="both"/>
        <w:rPr>
          <w:bCs/>
          <w:sz w:val="22"/>
          <w:szCs w:val="22"/>
          <w:lang w:val="sr-Latn-ME"/>
        </w:rPr>
      </w:pPr>
      <w:r w:rsidRPr="00C347F2">
        <w:rPr>
          <w:bCs/>
          <w:sz w:val="22"/>
          <w:szCs w:val="22"/>
          <w:lang w:val="sr-Latn-ME"/>
        </w:rPr>
        <w:t>Unutrašnje pakovanje je PVC/Al blister sa 15 film tableta.</w:t>
      </w:r>
    </w:p>
    <w:p w14:paraId="7E7E6943" w14:textId="77777777" w:rsidR="00ED75D9" w:rsidRDefault="00ED75D9" w:rsidP="00ED75D9">
      <w:pPr>
        <w:tabs>
          <w:tab w:val="left" w:pos="540"/>
          <w:tab w:val="left" w:pos="569"/>
        </w:tabs>
        <w:jc w:val="both"/>
        <w:rPr>
          <w:bCs/>
          <w:sz w:val="22"/>
          <w:szCs w:val="22"/>
          <w:lang w:val="sr-Latn-ME"/>
        </w:rPr>
      </w:pPr>
      <w:r w:rsidRPr="00C347F2">
        <w:rPr>
          <w:bCs/>
          <w:sz w:val="22"/>
          <w:szCs w:val="22"/>
          <w:lang w:val="sr-Latn-ME"/>
        </w:rPr>
        <w:t>Spoljašnje pakovanje je složiva kart</w:t>
      </w:r>
      <w:r>
        <w:rPr>
          <w:bCs/>
          <w:sz w:val="22"/>
          <w:szCs w:val="22"/>
          <w:lang w:val="sr-Latn-ME"/>
        </w:rPr>
        <w:t>onska kutija u kojoj se nalaze 4 blistera sa po 15 film tableta</w:t>
      </w:r>
      <w:r w:rsidRPr="00C347F2">
        <w:rPr>
          <w:bCs/>
          <w:sz w:val="22"/>
          <w:szCs w:val="22"/>
          <w:lang w:val="sr-Latn-ME"/>
        </w:rPr>
        <w:t xml:space="preserve"> (ukupno 60 film tableta) i Uputstvo</w:t>
      </w:r>
      <w:r>
        <w:rPr>
          <w:bCs/>
          <w:sz w:val="22"/>
          <w:szCs w:val="22"/>
          <w:lang w:val="sr-Latn-ME"/>
        </w:rPr>
        <w:t xml:space="preserve"> za lijek.</w:t>
      </w:r>
    </w:p>
    <w:p w14:paraId="45426058" w14:textId="77777777" w:rsidR="001006BD" w:rsidRPr="008C62B3" w:rsidRDefault="001006BD" w:rsidP="008C62B3">
      <w:pPr>
        <w:rPr>
          <w:sz w:val="22"/>
          <w:szCs w:val="22"/>
          <w:lang w:val="sr-Latn-ME"/>
        </w:rPr>
      </w:pPr>
    </w:p>
    <w:p w14:paraId="58E069C9" w14:textId="20C73492" w:rsidR="00A32113" w:rsidRPr="008C62B3" w:rsidRDefault="00A32113" w:rsidP="008C62B3">
      <w:pPr>
        <w:rPr>
          <w:b/>
          <w:sz w:val="22"/>
          <w:szCs w:val="22"/>
          <w:lang w:val="sr-Latn-ME"/>
        </w:rPr>
      </w:pPr>
      <w:r w:rsidRPr="008C62B3">
        <w:rPr>
          <w:b/>
          <w:sz w:val="22"/>
          <w:szCs w:val="22"/>
          <w:lang w:val="sr-Latn-ME"/>
        </w:rPr>
        <w:t xml:space="preserve">Nosilac dozvole i </w:t>
      </w:r>
      <w:r w:rsidR="00C66783" w:rsidRPr="008C62B3">
        <w:rPr>
          <w:b/>
          <w:sz w:val="22"/>
          <w:szCs w:val="22"/>
          <w:lang w:val="sr-Latn-ME"/>
        </w:rPr>
        <w:t>p</w:t>
      </w:r>
      <w:r w:rsidRPr="008C62B3">
        <w:rPr>
          <w:b/>
          <w:sz w:val="22"/>
          <w:szCs w:val="22"/>
          <w:lang w:val="sr-Latn-ME"/>
        </w:rPr>
        <w:t>roizvođač</w:t>
      </w:r>
    </w:p>
    <w:p w14:paraId="26B5C8C5" w14:textId="77777777" w:rsidR="001006BD" w:rsidRPr="008C62B3" w:rsidRDefault="001006BD" w:rsidP="008C62B3">
      <w:pPr>
        <w:rPr>
          <w:b/>
          <w:sz w:val="22"/>
          <w:szCs w:val="22"/>
          <w:lang w:val="sr-Latn-ME"/>
        </w:rPr>
      </w:pPr>
    </w:p>
    <w:p w14:paraId="48A166CD" w14:textId="5AC329BD" w:rsidR="009C36CD" w:rsidRDefault="009C36CD" w:rsidP="008C62B3">
      <w:pPr>
        <w:rPr>
          <w:b/>
          <w:sz w:val="22"/>
          <w:szCs w:val="22"/>
          <w:lang w:val="sr-Latn-ME"/>
        </w:rPr>
      </w:pPr>
      <w:r w:rsidRPr="008C62B3">
        <w:rPr>
          <w:b/>
          <w:sz w:val="22"/>
          <w:szCs w:val="22"/>
          <w:lang w:val="sr-Latn-ME"/>
        </w:rPr>
        <w:t>Nosilac dozvole</w:t>
      </w:r>
    </w:p>
    <w:p w14:paraId="0DD0D8B2" w14:textId="3F5ABB98" w:rsidR="00E8476D" w:rsidRPr="008C62B3" w:rsidRDefault="00F1565C" w:rsidP="008C62B3">
      <w:pPr>
        <w:rPr>
          <w:sz w:val="22"/>
          <w:szCs w:val="22"/>
          <w:lang w:val="sr-Latn-ME"/>
        </w:rPr>
      </w:pPr>
      <w:r>
        <w:rPr>
          <w:sz w:val="22"/>
          <w:szCs w:val="22"/>
          <w:lang w:val="sr-Latn-ME"/>
        </w:rPr>
        <w:t>„</w:t>
      </w:r>
      <w:r w:rsidR="00E8476D" w:rsidRPr="008C62B3">
        <w:rPr>
          <w:sz w:val="22"/>
          <w:szCs w:val="22"/>
          <w:lang w:val="sr-Latn-ME"/>
        </w:rPr>
        <w:t>Merck</w:t>
      </w:r>
      <w:r>
        <w:rPr>
          <w:sz w:val="22"/>
          <w:szCs w:val="22"/>
          <w:lang w:val="sr-Latn-ME"/>
        </w:rPr>
        <w:t>“</w:t>
      </w:r>
      <w:r w:rsidR="00E8476D" w:rsidRPr="008C62B3">
        <w:rPr>
          <w:sz w:val="22"/>
          <w:szCs w:val="22"/>
          <w:lang w:val="sr-Latn-ME"/>
        </w:rPr>
        <w:t xml:space="preserve"> d.o.o. Beograd </w:t>
      </w:r>
      <w:r w:rsidR="001006BD">
        <w:rPr>
          <w:sz w:val="22"/>
          <w:szCs w:val="22"/>
          <w:lang w:val="sr-Latn-ME"/>
        </w:rPr>
        <w:t>-</w:t>
      </w:r>
      <w:r w:rsidR="00E8476D" w:rsidRPr="008C62B3">
        <w:rPr>
          <w:sz w:val="22"/>
          <w:szCs w:val="22"/>
          <w:lang w:val="sr-Latn-ME"/>
        </w:rPr>
        <w:t xml:space="preserve"> dio stranog društva u Podgorici</w:t>
      </w:r>
    </w:p>
    <w:p w14:paraId="33E9077B" w14:textId="5A5645AE" w:rsidR="00E8476D" w:rsidRPr="008C62B3" w:rsidRDefault="00E8476D" w:rsidP="008C62B3">
      <w:pPr>
        <w:rPr>
          <w:sz w:val="22"/>
          <w:szCs w:val="22"/>
          <w:lang w:val="sr-Latn-ME"/>
        </w:rPr>
      </w:pPr>
      <w:r w:rsidRPr="008C62B3">
        <w:rPr>
          <w:sz w:val="22"/>
          <w:szCs w:val="22"/>
          <w:lang w:val="sr-Latn-ME"/>
        </w:rPr>
        <w:t>Serdara Jola Piletića 8</w:t>
      </w:r>
      <w:r w:rsidR="001006BD">
        <w:rPr>
          <w:sz w:val="22"/>
          <w:szCs w:val="22"/>
          <w:lang w:val="sr-Latn-ME"/>
        </w:rPr>
        <w:t xml:space="preserve">, </w:t>
      </w:r>
      <w:r w:rsidRPr="008C62B3">
        <w:rPr>
          <w:sz w:val="22"/>
          <w:szCs w:val="22"/>
          <w:lang w:val="sr-Latn-ME"/>
        </w:rPr>
        <w:t>81 000 Podgorica</w:t>
      </w:r>
      <w:r w:rsidR="00F1565C">
        <w:rPr>
          <w:sz w:val="22"/>
          <w:szCs w:val="22"/>
          <w:lang w:val="sr-Latn-ME"/>
        </w:rPr>
        <w:t>, Crna Gora</w:t>
      </w:r>
    </w:p>
    <w:p w14:paraId="4FAA592B" w14:textId="7DCDCE07" w:rsidR="009C36CD" w:rsidRPr="008C62B3" w:rsidRDefault="009C36CD" w:rsidP="008C62B3">
      <w:pPr>
        <w:rPr>
          <w:sz w:val="22"/>
          <w:szCs w:val="22"/>
          <w:lang w:val="sr-Latn-ME"/>
        </w:rPr>
      </w:pPr>
    </w:p>
    <w:p w14:paraId="5B65EFB5" w14:textId="16459BA2" w:rsidR="009C36CD" w:rsidRDefault="009C36CD" w:rsidP="008C62B3">
      <w:pPr>
        <w:rPr>
          <w:b/>
          <w:sz w:val="22"/>
          <w:szCs w:val="22"/>
          <w:lang w:val="sr-Latn-ME"/>
        </w:rPr>
      </w:pPr>
      <w:r w:rsidRPr="008C62B3">
        <w:rPr>
          <w:b/>
          <w:sz w:val="22"/>
          <w:szCs w:val="22"/>
          <w:lang w:val="sr-Latn-ME"/>
        </w:rPr>
        <w:t>Proizvođači</w:t>
      </w:r>
    </w:p>
    <w:p w14:paraId="455DC9BB" w14:textId="77777777" w:rsidR="00770634" w:rsidRPr="008C62B3" w:rsidRDefault="00770634" w:rsidP="008C62B3">
      <w:pPr>
        <w:suppressAutoHyphens/>
        <w:ind w:left="1440" w:hanging="1440"/>
        <w:jc w:val="both"/>
        <w:rPr>
          <w:bCs/>
          <w:sz w:val="22"/>
          <w:szCs w:val="22"/>
          <w:lang w:val="sr-Latn-ME" w:eastAsia="ar-SA"/>
        </w:rPr>
      </w:pPr>
      <w:r w:rsidRPr="008C62B3">
        <w:rPr>
          <w:bCs/>
          <w:sz w:val="22"/>
          <w:szCs w:val="22"/>
          <w:lang w:val="sr-Latn-ME" w:eastAsia="ar-SA"/>
        </w:rPr>
        <w:t>Merck Sante s.a.s., 2 rue de Pressoir Vert, 45400 Semoy, Francuska</w:t>
      </w:r>
    </w:p>
    <w:p w14:paraId="3A10DBC8" w14:textId="77777777" w:rsidR="00770634" w:rsidRPr="008C62B3" w:rsidRDefault="00770634" w:rsidP="008C62B3">
      <w:pPr>
        <w:suppressAutoHyphens/>
        <w:jc w:val="both"/>
        <w:rPr>
          <w:sz w:val="22"/>
          <w:szCs w:val="22"/>
          <w:lang w:val="sr-Latn-ME" w:eastAsia="ar-SA"/>
        </w:rPr>
      </w:pPr>
      <w:r w:rsidRPr="008C62B3">
        <w:rPr>
          <w:sz w:val="22"/>
          <w:szCs w:val="22"/>
          <w:lang w:val="sr-Latn-ME" w:eastAsia="ar-SA"/>
        </w:rPr>
        <w:t>Merck Healthcare KGaA, Frankfurter Strasse 250, 64293 Darmstadt, Njemačka</w:t>
      </w:r>
    </w:p>
    <w:p w14:paraId="74FEC5E3" w14:textId="240DE610" w:rsidR="00770634" w:rsidRPr="008C62B3" w:rsidRDefault="00770634" w:rsidP="008C62B3">
      <w:pPr>
        <w:suppressAutoHyphens/>
        <w:jc w:val="both"/>
        <w:rPr>
          <w:sz w:val="22"/>
          <w:szCs w:val="22"/>
          <w:lang w:val="sr-Latn-ME" w:eastAsia="ar-SA"/>
        </w:rPr>
      </w:pPr>
      <w:r w:rsidRPr="008C62B3">
        <w:rPr>
          <w:sz w:val="22"/>
          <w:szCs w:val="22"/>
          <w:lang w:val="sr-Latn-ME" w:eastAsia="ar-SA"/>
        </w:rPr>
        <w:t>Merck S.L., Poligono Merck, Mollet Del Valles, 08100 Barcelona, Španija</w:t>
      </w:r>
    </w:p>
    <w:p w14:paraId="34473191" w14:textId="77777777" w:rsidR="00445D8F" w:rsidRPr="008C62B3" w:rsidRDefault="00445D8F" w:rsidP="008C62B3">
      <w:pPr>
        <w:rPr>
          <w:sz w:val="22"/>
          <w:szCs w:val="22"/>
          <w:lang w:val="sr-Latn-ME"/>
        </w:rPr>
      </w:pPr>
    </w:p>
    <w:p w14:paraId="2A455095" w14:textId="22DB7463" w:rsidR="00A32113" w:rsidRPr="008C62B3" w:rsidRDefault="00A32113" w:rsidP="008C62B3">
      <w:pPr>
        <w:rPr>
          <w:b/>
          <w:sz w:val="22"/>
          <w:szCs w:val="22"/>
          <w:lang w:val="sr-Latn-ME"/>
        </w:rPr>
      </w:pPr>
      <w:r w:rsidRPr="008C62B3">
        <w:rPr>
          <w:b/>
          <w:sz w:val="22"/>
          <w:szCs w:val="22"/>
          <w:lang w:val="sr-Latn-ME"/>
        </w:rPr>
        <w:t>Režim izdavanja lijeka</w:t>
      </w:r>
    </w:p>
    <w:p w14:paraId="7689CDC7" w14:textId="02E7F41E" w:rsidR="00E8476D" w:rsidRPr="008C62B3" w:rsidRDefault="00B8287D" w:rsidP="008C62B3">
      <w:pPr>
        <w:rPr>
          <w:sz w:val="22"/>
          <w:szCs w:val="22"/>
          <w:lang w:val="sr-Latn-ME"/>
        </w:rPr>
      </w:pPr>
      <w:r>
        <w:rPr>
          <w:bCs/>
          <w:sz w:val="22"/>
          <w:szCs w:val="22"/>
          <w:lang w:val="sr-Latn-ME"/>
        </w:rPr>
        <w:t>Lijek se izdaje samo na ljekarski recept</w:t>
      </w:r>
      <w:r w:rsidR="00E8476D" w:rsidRPr="008C62B3">
        <w:rPr>
          <w:sz w:val="22"/>
          <w:szCs w:val="22"/>
          <w:lang w:val="sr-Latn-ME"/>
        </w:rPr>
        <w:t>.</w:t>
      </w:r>
    </w:p>
    <w:p w14:paraId="5A4254BB" w14:textId="77777777" w:rsidR="00385354" w:rsidRDefault="00385354" w:rsidP="008C62B3">
      <w:pPr>
        <w:rPr>
          <w:b/>
          <w:sz w:val="22"/>
          <w:szCs w:val="22"/>
          <w:lang w:val="sr-Latn-ME"/>
        </w:rPr>
      </w:pPr>
    </w:p>
    <w:p w14:paraId="3A9F163A" w14:textId="11B14F77" w:rsidR="0067145B" w:rsidRPr="008C62B3" w:rsidRDefault="00A32113" w:rsidP="008C62B3">
      <w:pPr>
        <w:rPr>
          <w:b/>
          <w:sz w:val="22"/>
          <w:szCs w:val="22"/>
          <w:lang w:val="sr-Latn-ME"/>
        </w:rPr>
      </w:pPr>
      <w:r w:rsidRPr="008C62B3">
        <w:rPr>
          <w:b/>
          <w:sz w:val="22"/>
          <w:szCs w:val="22"/>
          <w:lang w:val="sr-Latn-ME"/>
        </w:rPr>
        <w:t>Broj i datum dozvole</w:t>
      </w:r>
    </w:p>
    <w:p w14:paraId="02C430F1" w14:textId="29A5F284" w:rsidR="00B94DD1" w:rsidRDefault="00745B42" w:rsidP="00B94DD1">
      <w:pPr>
        <w:tabs>
          <w:tab w:val="left" w:pos="540"/>
          <w:tab w:val="left" w:pos="569"/>
        </w:tabs>
        <w:rPr>
          <w:bCs/>
          <w:sz w:val="22"/>
          <w:szCs w:val="22"/>
          <w:lang w:val="sr-Latn-ME"/>
        </w:rPr>
      </w:pPr>
      <w:r>
        <w:rPr>
          <w:bCs/>
          <w:sz w:val="22"/>
          <w:szCs w:val="22"/>
          <w:lang w:val="sr-Latn-ME"/>
        </w:rPr>
        <w:t>Glucophage</w:t>
      </w:r>
      <w:r w:rsidR="00B94DD1" w:rsidRPr="00CE372F">
        <w:rPr>
          <w:bCs/>
          <w:sz w:val="22"/>
          <w:szCs w:val="22"/>
          <w:lang w:val="sr-Latn-ME"/>
        </w:rPr>
        <w:t xml:space="preserve">, </w:t>
      </w:r>
      <w:r w:rsidR="00B94DD1" w:rsidRPr="00CE372F">
        <w:rPr>
          <w:sz w:val="22"/>
          <w:szCs w:val="22"/>
          <w:lang w:val="sr-Latn-ME"/>
        </w:rPr>
        <w:t>film tableta</w:t>
      </w:r>
      <w:r w:rsidR="00B94DD1" w:rsidRPr="00CE372F">
        <w:rPr>
          <w:bCs/>
          <w:sz w:val="22"/>
          <w:szCs w:val="22"/>
          <w:lang w:val="sr-Latn-ME"/>
        </w:rPr>
        <w:t xml:space="preserve">, 500 mg, </w:t>
      </w:r>
      <w:r w:rsidR="00B94DD1" w:rsidRPr="00CE372F">
        <w:rPr>
          <w:sz w:val="22"/>
          <w:szCs w:val="22"/>
          <w:lang w:val="sr-Latn-ME"/>
        </w:rPr>
        <w:t>blister, 30 film tableta</w:t>
      </w:r>
      <w:r w:rsidR="00B94DD1" w:rsidRPr="00CE372F">
        <w:rPr>
          <w:bCs/>
          <w:sz w:val="22"/>
          <w:szCs w:val="22"/>
          <w:lang w:val="sr-Latn-ME"/>
        </w:rPr>
        <w:t xml:space="preserve">: </w:t>
      </w:r>
      <w:r w:rsidR="009D55C5" w:rsidRPr="009D55C5">
        <w:rPr>
          <w:bCs/>
          <w:sz w:val="22"/>
          <w:szCs w:val="22"/>
        </w:rPr>
        <w:t>2030/2</w:t>
      </w:r>
      <w:r w:rsidR="009D55C5" w:rsidRPr="009D55C5">
        <w:rPr>
          <w:bCs/>
          <w:sz w:val="22"/>
          <w:szCs w:val="22"/>
          <w:lang w:val="sr-Latn-ME"/>
        </w:rPr>
        <w:t>5/1070 - 8115 od 27.02.2025. godine</w:t>
      </w:r>
    </w:p>
    <w:p w14:paraId="148655BF" w14:textId="40190670" w:rsidR="00B94DD1" w:rsidRDefault="00745B42" w:rsidP="00B94DD1">
      <w:pPr>
        <w:tabs>
          <w:tab w:val="left" w:pos="540"/>
          <w:tab w:val="left" w:pos="569"/>
        </w:tabs>
        <w:rPr>
          <w:sz w:val="22"/>
          <w:szCs w:val="22"/>
          <w:lang w:val="sr-Latn-ME"/>
        </w:rPr>
      </w:pPr>
      <w:r>
        <w:rPr>
          <w:bCs/>
          <w:sz w:val="22"/>
          <w:szCs w:val="22"/>
          <w:lang w:val="sr-Latn-ME"/>
        </w:rPr>
        <w:t>Glucophage</w:t>
      </w:r>
      <w:r w:rsidR="00B94DD1" w:rsidRPr="00CE372F">
        <w:rPr>
          <w:bCs/>
          <w:sz w:val="22"/>
          <w:szCs w:val="22"/>
          <w:lang w:val="sr-Latn-ME"/>
        </w:rPr>
        <w:t xml:space="preserve">, </w:t>
      </w:r>
      <w:r w:rsidR="00B94DD1" w:rsidRPr="00CE372F">
        <w:rPr>
          <w:sz w:val="22"/>
          <w:szCs w:val="22"/>
          <w:lang w:val="sr-Latn-ME"/>
        </w:rPr>
        <w:t>film tableta</w:t>
      </w:r>
      <w:r w:rsidR="00B94DD1" w:rsidRPr="00CE372F">
        <w:rPr>
          <w:bCs/>
          <w:sz w:val="22"/>
          <w:szCs w:val="22"/>
          <w:lang w:val="sr-Latn-ME"/>
        </w:rPr>
        <w:t xml:space="preserve">, 500 mg, </w:t>
      </w:r>
      <w:r w:rsidR="00B94DD1" w:rsidRPr="00CE372F">
        <w:rPr>
          <w:sz w:val="22"/>
          <w:szCs w:val="22"/>
          <w:lang w:val="sr-Latn-ME"/>
        </w:rPr>
        <w:t>blister, 60 film tableta</w:t>
      </w:r>
      <w:r w:rsidR="00B94DD1" w:rsidRPr="00CE372F">
        <w:rPr>
          <w:bCs/>
          <w:sz w:val="22"/>
          <w:szCs w:val="22"/>
          <w:lang w:val="sr-Latn-ME"/>
        </w:rPr>
        <w:t>:</w:t>
      </w:r>
      <w:r w:rsidR="00B94DD1" w:rsidRPr="00CE372F">
        <w:rPr>
          <w:sz w:val="22"/>
          <w:szCs w:val="22"/>
          <w:lang w:val="sr-Latn-ME"/>
        </w:rPr>
        <w:t xml:space="preserve"> </w:t>
      </w:r>
      <w:r w:rsidR="009D55C5" w:rsidRPr="009D55C5">
        <w:rPr>
          <w:sz w:val="22"/>
          <w:szCs w:val="22"/>
        </w:rPr>
        <w:t>2030/2</w:t>
      </w:r>
      <w:r w:rsidR="009D55C5" w:rsidRPr="009D55C5">
        <w:rPr>
          <w:sz w:val="22"/>
          <w:szCs w:val="22"/>
          <w:lang w:val="sr-Latn-ME"/>
        </w:rPr>
        <w:t>5/1071</w:t>
      </w:r>
      <w:r w:rsidR="00A001E5">
        <w:rPr>
          <w:sz w:val="22"/>
          <w:szCs w:val="22"/>
          <w:lang w:val="sr-Latn-ME"/>
        </w:rPr>
        <w:t xml:space="preserve"> - 8116 od 27</w:t>
      </w:r>
      <w:r w:rsidR="009D55C5" w:rsidRPr="009D55C5">
        <w:rPr>
          <w:sz w:val="22"/>
          <w:szCs w:val="22"/>
          <w:lang w:val="sr-Latn-ME"/>
        </w:rPr>
        <w:t>.02.2025. godine</w:t>
      </w:r>
    </w:p>
    <w:p w14:paraId="01FB0D0F" w14:textId="00D2AC8F" w:rsidR="00EE274A" w:rsidRDefault="00745B42" w:rsidP="00B94DD1">
      <w:pPr>
        <w:tabs>
          <w:tab w:val="left" w:pos="540"/>
          <w:tab w:val="left" w:pos="569"/>
        </w:tabs>
        <w:rPr>
          <w:bCs/>
          <w:sz w:val="22"/>
          <w:szCs w:val="22"/>
          <w:lang w:val="sr-Latn-ME"/>
        </w:rPr>
      </w:pPr>
      <w:r>
        <w:rPr>
          <w:bCs/>
          <w:sz w:val="22"/>
          <w:szCs w:val="22"/>
          <w:lang w:val="sr-Latn-ME"/>
        </w:rPr>
        <w:t>Glucophage</w:t>
      </w:r>
      <w:r w:rsidR="00B94DD1" w:rsidRPr="00CE372F">
        <w:rPr>
          <w:bCs/>
          <w:sz w:val="22"/>
          <w:szCs w:val="22"/>
          <w:lang w:val="sr-Latn-ME"/>
        </w:rPr>
        <w:t xml:space="preserve">, </w:t>
      </w:r>
      <w:r w:rsidR="00B94DD1" w:rsidRPr="00CE372F">
        <w:rPr>
          <w:sz w:val="22"/>
          <w:szCs w:val="22"/>
          <w:lang w:val="sr-Latn-ME"/>
        </w:rPr>
        <w:t>film tableta</w:t>
      </w:r>
      <w:r w:rsidR="00B94DD1" w:rsidRPr="00CE372F">
        <w:rPr>
          <w:bCs/>
          <w:sz w:val="22"/>
          <w:szCs w:val="22"/>
          <w:lang w:val="sr-Latn-ME"/>
        </w:rPr>
        <w:t xml:space="preserve">, 850 mg, </w:t>
      </w:r>
      <w:r w:rsidR="00B94DD1" w:rsidRPr="00CE372F">
        <w:rPr>
          <w:sz w:val="22"/>
          <w:szCs w:val="22"/>
          <w:lang w:val="sr-Latn-ME"/>
        </w:rPr>
        <w:t>blister, 30 film tableta</w:t>
      </w:r>
      <w:r w:rsidR="00B94DD1" w:rsidRPr="00CE372F">
        <w:rPr>
          <w:bCs/>
          <w:sz w:val="22"/>
          <w:szCs w:val="22"/>
          <w:lang w:val="sr-Latn-ME"/>
        </w:rPr>
        <w:t>:</w:t>
      </w:r>
      <w:r w:rsidR="003971D8">
        <w:rPr>
          <w:bCs/>
          <w:sz w:val="22"/>
          <w:szCs w:val="22"/>
          <w:lang w:val="sr-Latn-ME"/>
        </w:rPr>
        <w:t xml:space="preserve"> </w:t>
      </w:r>
      <w:r w:rsidR="003971D8" w:rsidRPr="003971D8">
        <w:rPr>
          <w:bCs/>
          <w:sz w:val="22"/>
          <w:szCs w:val="22"/>
        </w:rPr>
        <w:t>2030/25/1</w:t>
      </w:r>
      <w:r w:rsidR="00A001E5">
        <w:rPr>
          <w:bCs/>
          <w:sz w:val="22"/>
          <w:szCs w:val="22"/>
          <w:lang w:val="sr-Latn-RS"/>
        </w:rPr>
        <w:t>072 - 4979 od 27</w:t>
      </w:r>
      <w:r w:rsidR="003971D8" w:rsidRPr="003971D8">
        <w:rPr>
          <w:bCs/>
          <w:sz w:val="22"/>
          <w:szCs w:val="22"/>
          <w:lang w:val="sr-Latn-RS"/>
        </w:rPr>
        <w:t>.02.2025. godine</w:t>
      </w:r>
      <w:r w:rsidR="00B94DD1" w:rsidRPr="003971D8">
        <w:rPr>
          <w:bCs/>
          <w:sz w:val="22"/>
          <w:szCs w:val="22"/>
          <w:lang w:val="sr-Latn-RS"/>
        </w:rPr>
        <w:t xml:space="preserve"> </w:t>
      </w:r>
    </w:p>
    <w:p w14:paraId="1FF8F4D6" w14:textId="3D4892DE" w:rsidR="00745B42" w:rsidRDefault="00745B42" w:rsidP="00B94DD1">
      <w:pPr>
        <w:tabs>
          <w:tab w:val="left" w:pos="540"/>
          <w:tab w:val="left" w:pos="569"/>
        </w:tabs>
        <w:rPr>
          <w:bCs/>
          <w:sz w:val="22"/>
          <w:szCs w:val="22"/>
          <w:lang w:val="sr-Latn-ME"/>
        </w:rPr>
      </w:pPr>
      <w:r>
        <w:rPr>
          <w:bCs/>
          <w:sz w:val="22"/>
          <w:szCs w:val="22"/>
          <w:lang w:val="sr-Latn-ME"/>
        </w:rPr>
        <w:t>Glucophage</w:t>
      </w:r>
      <w:r w:rsidR="00B94DD1" w:rsidRPr="00CE372F">
        <w:rPr>
          <w:bCs/>
          <w:sz w:val="22"/>
          <w:szCs w:val="22"/>
          <w:lang w:val="sr-Latn-ME"/>
        </w:rPr>
        <w:t xml:space="preserve">, </w:t>
      </w:r>
      <w:r w:rsidR="00B94DD1" w:rsidRPr="00CE372F">
        <w:rPr>
          <w:sz w:val="22"/>
          <w:szCs w:val="22"/>
          <w:lang w:val="sr-Latn-ME"/>
        </w:rPr>
        <w:t>film tableta</w:t>
      </w:r>
      <w:r w:rsidR="00B94DD1" w:rsidRPr="00CE372F">
        <w:rPr>
          <w:bCs/>
          <w:sz w:val="22"/>
          <w:szCs w:val="22"/>
          <w:lang w:val="sr-Latn-ME"/>
        </w:rPr>
        <w:t xml:space="preserve">, 1000 mg, </w:t>
      </w:r>
      <w:r w:rsidR="00B94DD1" w:rsidRPr="00CE372F">
        <w:rPr>
          <w:sz w:val="22"/>
          <w:szCs w:val="22"/>
          <w:lang w:val="sr-Latn-ME"/>
        </w:rPr>
        <w:t>blister, 30 film tableta</w:t>
      </w:r>
      <w:r w:rsidR="00B94DD1" w:rsidRPr="00CE372F">
        <w:rPr>
          <w:bCs/>
          <w:sz w:val="22"/>
          <w:szCs w:val="22"/>
          <w:lang w:val="sr-Latn-ME"/>
        </w:rPr>
        <w:t>:</w:t>
      </w:r>
      <w:r w:rsidR="003971D8">
        <w:rPr>
          <w:bCs/>
          <w:sz w:val="22"/>
          <w:szCs w:val="22"/>
          <w:lang w:val="sr-Latn-ME"/>
        </w:rPr>
        <w:t xml:space="preserve"> </w:t>
      </w:r>
      <w:r w:rsidR="003971D8" w:rsidRPr="003971D8">
        <w:rPr>
          <w:bCs/>
          <w:sz w:val="22"/>
          <w:szCs w:val="22"/>
        </w:rPr>
        <w:t>2030/25/107</w:t>
      </w:r>
      <w:r w:rsidR="00A001E5">
        <w:rPr>
          <w:bCs/>
          <w:sz w:val="22"/>
          <w:szCs w:val="22"/>
          <w:lang w:val="sr-Latn-ME"/>
        </w:rPr>
        <w:t xml:space="preserve">3 - 4980 od </w:t>
      </w:r>
    </w:p>
    <w:p w14:paraId="282289A7" w14:textId="16A05566" w:rsidR="00146C69" w:rsidRDefault="00A001E5" w:rsidP="00B94DD1">
      <w:pPr>
        <w:tabs>
          <w:tab w:val="left" w:pos="540"/>
          <w:tab w:val="left" w:pos="569"/>
        </w:tabs>
        <w:rPr>
          <w:bCs/>
          <w:sz w:val="22"/>
          <w:szCs w:val="22"/>
          <w:lang w:val="sr-Latn-ME"/>
        </w:rPr>
      </w:pPr>
      <w:r>
        <w:rPr>
          <w:bCs/>
          <w:sz w:val="22"/>
          <w:szCs w:val="22"/>
          <w:lang w:val="sr-Latn-ME"/>
        </w:rPr>
        <w:t>27</w:t>
      </w:r>
      <w:r w:rsidR="003971D8" w:rsidRPr="003971D8">
        <w:rPr>
          <w:bCs/>
          <w:sz w:val="22"/>
          <w:szCs w:val="22"/>
          <w:lang w:val="sr-Latn-ME"/>
        </w:rPr>
        <w:t>.02.2025. godine</w:t>
      </w:r>
      <w:r w:rsidR="00B94DD1" w:rsidRPr="003971D8">
        <w:rPr>
          <w:bCs/>
          <w:sz w:val="22"/>
          <w:szCs w:val="22"/>
          <w:lang w:val="sr-Latn-ME"/>
        </w:rPr>
        <w:t xml:space="preserve"> </w:t>
      </w:r>
      <w:bookmarkStart w:id="1" w:name="_GoBack"/>
      <w:bookmarkEnd w:id="1"/>
    </w:p>
    <w:p w14:paraId="05B1B309" w14:textId="6B1B05F9" w:rsidR="00745B42" w:rsidRDefault="00745B42" w:rsidP="00B94DD1">
      <w:pPr>
        <w:tabs>
          <w:tab w:val="left" w:pos="540"/>
          <w:tab w:val="left" w:pos="569"/>
        </w:tabs>
        <w:rPr>
          <w:sz w:val="22"/>
          <w:lang w:val="sr-Latn-ME"/>
        </w:rPr>
      </w:pPr>
      <w:r>
        <w:rPr>
          <w:bCs/>
          <w:sz w:val="22"/>
          <w:szCs w:val="22"/>
          <w:lang w:val="sr-Latn-ME"/>
        </w:rPr>
        <w:t>Glucophage</w:t>
      </w:r>
      <w:r w:rsidR="00B94DD1" w:rsidRPr="00CE372F">
        <w:rPr>
          <w:bCs/>
          <w:sz w:val="22"/>
          <w:szCs w:val="22"/>
          <w:lang w:val="sr-Latn-ME"/>
        </w:rPr>
        <w:t xml:space="preserve">, </w:t>
      </w:r>
      <w:r w:rsidR="00B94DD1" w:rsidRPr="00CE372F">
        <w:rPr>
          <w:sz w:val="22"/>
          <w:szCs w:val="22"/>
          <w:lang w:val="sr-Latn-ME"/>
        </w:rPr>
        <w:t>film tableta</w:t>
      </w:r>
      <w:r w:rsidR="00B94DD1" w:rsidRPr="00CE372F">
        <w:rPr>
          <w:bCs/>
          <w:sz w:val="22"/>
          <w:szCs w:val="22"/>
          <w:lang w:val="sr-Latn-ME"/>
        </w:rPr>
        <w:t xml:space="preserve">, 1000 mg, </w:t>
      </w:r>
      <w:r w:rsidR="00B94DD1" w:rsidRPr="00CE372F">
        <w:rPr>
          <w:sz w:val="22"/>
          <w:szCs w:val="22"/>
          <w:lang w:val="sr-Latn-ME"/>
        </w:rPr>
        <w:t>blister, 60 film tableta:</w:t>
      </w:r>
      <w:r w:rsidR="00B94DD1" w:rsidRPr="00AF51F7">
        <w:t xml:space="preserve"> </w:t>
      </w:r>
      <w:r w:rsidR="003971D8" w:rsidRPr="003971D8">
        <w:rPr>
          <w:sz w:val="22"/>
        </w:rPr>
        <w:t>2030/</w:t>
      </w:r>
      <w:r w:rsidR="00A001E5">
        <w:rPr>
          <w:sz w:val="22"/>
          <w:lang w:val="sr-Latn-ME"/>
        </w:rPr>
        <w:t xml:space="preserve">25/1074 - 4981 od </w:t>
      </w:r>
    </w:p>
    <w:p w14:paraId="21F277CE" w14:textId="546D71C0" w:rsidR="00DE7520" w:rsidRDefault="00A001E5" w:rsidP="00B94DD1">
      <w:pPr>
        <w:tabs>
          <w:tab w:val="left" w:pos="540"/>
          <w:tab w:val="left" w:pos="569"/>
        </w:tabs>
      </w:pPr>
      <w:r>
        <w:rPr>
          <w:sz w:val="22"/>
          <w:lang w:val="sr-Latn-ME"/>
        </w:rPr>
        <w:t>27</w:t>
      </w:r>
      <w:r w:rsidR="003971D8" w:rsidRPr="003971D8">
        <w:rPr>
          <w:sz w:val="22"/>
          <w:lang w:val="sr-Latn-ME"/>
        </w:rPr>
        <w:t>.02.2025. godine</w:t>
      </w:r>
    </w:p>
    <w:p w14:paraId="0424755B" w14:textId="77777777" w:rsidR="00440196" w:rsidRPr="008C62B3" w:rsidRDefault="00440196" w:rsidP="008C62B3">
      <w:pPr>
        <w:rPr>
          <w:b/>
          <w:sz w:val="22"/>
          <w:szCs w:val="22"/>
          <w:lang w:val="sr-Latn-ME"/>
        </w:rPr>
      </w:pPr>
    </w:p>
    <w:p w14:paraId="05B6E613" w14:textId="560AA014" w:rsidR="00440196" w:rsidRPr="008C62B3" w:rsidRDefault="00440196" w:rsidP="008C62B3">
      <w:pPr>
        <w:rPr>
          <w:b/>
          <w:sz w:val="22"/>
          <w:szCs w:val="22"/>
          <w:lang w:val="sr-Latn-ME"/>
        </w:rPr>
      </w:pPr>
      <w:r w:rsidRPr="008C62B3">
        <w:rPr>
          <w:b/>
          <w:sz w:val="22"/>
          <w:szCs w:val="22"/>
          <w:lang w:val="sr-Latn-ME"/>
        </w:rPr>
        <w:t>Ovo uputstvo je posljednji put odobreno</w:t>
      </w:r>
    </w:p>
    <w:p w14:paraId="5D172B3A" w14:textId="6EEDFBF6" w:rsidR="00440196" w:rsidRPr="00631FA5" w:rsidRDefault="009D55C5" w:rsidP="008C62B3">
      <w:pPr>
        <w:rPr>
          <w:sz w:val="22"/>
          <w:szCs w:val="22"/>
          <w:lang w:val="sr-Latn-ME"/>
        </w:rPr>
      </w:pPr>
      <w:r>
        <w:rPr>
          <w:sz w:val="22"/>
          <w:szCs w:val="22"/>
          <w:lang w:val="sr-Latn-ME"/>
        </w:rPr>
        <w:t>Februar, 2025. godine</w:t>
      </w:r>
    </w:p>
    <w:sectPr w:rsidR="00440196" w:rsidRPr="00631FA5"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5EECC" w14:textId="77777777" w:rsidR="00B50472" w:rsidRDefault="00B50472">
      <w:r>
        <w:separator/>
      </w:r>
    </w:p>
  </w:endnote>
  <w:endnote w:type="continuationSeparator" w:id="0">
    <w:p w14:paraId="1FC7522B" w14:textId="77777777" w:rsidR="00B50472" w:rsidRDefault="00B5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CFF43"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E99C28"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55752" w14:textId="0DBE2D45"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2B65AD">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2B65AD">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C771A"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CEF6E" w14:textId="77777777" w:rsidR="00B50472" w:rsidRDefault="00B50472">
      <w:r>
        <w:separator/>
      </w:r>
    </w:p>
  </w:footnote>
  <w:footnote w:type="continuationSeparator" w:id="0">
    <w:p w14:paraId="5C1092A9" w14:textId="77777777" w:rsidR="00B50472" w:rsidRDefault="00B5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0569D" w14:textId="77777777" w:rsidR="00890846" w:rsidRDefault="00EF65C8">
    <w:pPr>
      <w:pStyle w:val="Header"/>
      <w:rPr>
        <w:sz w:val="16"/>
        <w:szCs w:val="16"/>
      </w:rPr>
    </w:pPr>
    <w:r w:rsidRPr="005319EA">
      <w:rPr>
        <w:noProof/>
        <w:sz w:val="16"/>
        <w:szCs w:val="16"/>
      </w:rPr>
      <w:drawing>
        <wp:inline distT="0" distB="0" distL="0" distR="0" wp14:anchorId="7E9F9009" wp14:editId="4A6592B1">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A2781BB" w14:textId="77777777" w:rsidR="00890846" w:rsidRDefault="00890846">
    <w:pPr>
      <w:pStyle w:val="Header"/>
      <w:rPr>
        <w:sz w:val="16"/>
        <w:szCs w:val="16"/>
      </w:rPr>
    </w:pPr>
  </w:p>
  <w:p w14:paraId="48A89B5B"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BC1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3D20D2"/>
    <w:multiLevelType w:val="hybridMultilevel"/>
    <w:tmpl w:val="BAA49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AD2686"/>
    <w:multiLevelType w:val="hybridMultilevel"/>
    <w:tmpl w:val="42B0E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11D68D0"/>
    <w:multiLevelType w:val="hybridMultilevel"/>
    <w:tmpl w:val="36C6A35E"/>
    <w:lvl w:ilvl="0" w:tplc="F4B8EA40">
      <w:start w:val="1"/>
      <w:numFmt w:val="bullet"/>
      <w:pStyle w:val="ListBullet"/>
      <w:lvlText w:val=""/>
      <w:lvlJc w:val="left"/>
      <w:pPr>
        <w:tabs>
          <w:tab w:val="num" w:pos="567"/>
        </w:tabs>
        <w:ind w:left="567" w:hanging="567"/>
      </w:pPr>
      <w:rPr>
        <w:rFonts w:ascii="Symbol" w:hAnsi="Symbol"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2"/>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7"/>
  </w:num>
  <w:num w:numId="16">
    <w:abstractNumId w:val="26"/>
  </w:num>
  <w:num w:numId="17">
    <w:abstractNumId w:val="11"/>
    <w:lvlOverride w:ilvl="0">
      <w:startOverride w:val="1"/>
    </w:lvlOverride>
  </w:num>
  <w:num w:numId="18">
    <w:abstractNumId w:val="24"/>
  </w:num>
  <w:num w:numId="19">
    <w:abstractNumId w:val="23"/>
  </w:num>
  <w:num w:numId="20">
    <w:abstractNumId w:val="20"/>
  </w:num>
  <w:num w:numId="21">
    <w:abstractNumId w:val="18"/>
  </w:num>
  <w:num w:numId="22">
    <w:abstractNumId w:val="12"/>
  </w:num>
  <w:num w:numId="23">
    <w:abstractNumId w:val="13"/>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28"/>
  </w:num>
  <w:num w:numId="30">
    <w:abstractNumId w:val="1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1A11"/>
    <w:rsid w:val="000534C0"/>
    <w:rsid w:val="000537EA"/>
    <w:rsid w:val="00057CF8"/>
    <w:rsid w:val="0006327A"/>
    <w:rsid w:val="00063BF3"/>
    <w:rsid w:val="00063BFE"/>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B6100"/>
    <w:rsid w:val="000C3B84"/>
    <w:rsid w:val="000C6D31"/>
    <w:rsid w:val="000C7728"/>
    <w:rsid w:val="000D03EF"/>
    <w:rsid w:val="000D14D2"/>
    <w:rsid w:val="000D16FE"/>
    <w:rsid w:val="000D6526"/>
    <w:rsid w:val="000E1847"/>
    <w:rsid w:val="000E1D0E"/>
    <w:rsid w:val="000E251A"/>
    <w:rsid w:val="000E30D4"/>
    <w:rsid w:val="000E376D"/>
    <w:rsid w:val="000F185F"/>
    <w:rsid w:val="000F1C30"/>
    <w:rsid w:val="000F42C0"/>
    <w:rsid w:val="000F5734"/>
    <w:rsid w:val="000F5E16"/>
    <w:rsid w:val="000F7222"/>
    <w:rsid w:val="001006BD"/>
    <w:rsid w:val="0010177B"/>
    <w:rsid w:val="00103180"/>
    <w:rsid w:val="0010710B"/>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46C69"/>
    <w:rsid w:val="00150A79"/>
    <w:rsid w:val="00152225"/>
    <w:rsid w:val="0015284E"/>
    <w:rsid w:val="00155276"/>
    <w:rsid w:val="001567D1"/>
    <w:rsid w:val="001601CE"/>
    <w:rsid w:val="001616AF"/>
    <w:rsid w:val="00164550"/>
    <w:rsid w:val="00166BB8"/>
    <w:rsid w:val="00173831"/>
    <w:rsid w:val="0017417F"/>
    <w:rsid w:val="001745C0"/>
    <w:rsid w:val="00175740"/>
    <w:rsid w:val="001770B3"/>
    <w:rsid w:val="001804DD"/>
    <w:rsid w:val="00185B9B"/>
    <w:rsid w:val="00190AB4"/>
    <w:rsid w:val="00193DB3"/>
    <w:rsid w:val="001B03B0"/>
    <w:rsid w:val="001B3424"/>
    <w:rsid w:val="001B61E4"/>
    <w:rsid w:val="001B6B05"/>
    <w:rsid w:val="001B70CF"/>
    <w:rsid w:val="001B731A"/>
    <w:rsid w:val="001B7DD9"/>
    <w:rsid w:val="001C0FD7"/>
    <w:rsid w:val="001C1D20"/>
    <w:rsid w:val="001C691D"/>
    <w:rsid w:val="001C711D"/>
    <w:rsid w:val="001D301F"/>
    <w:rsid w:val="001D31A8"/>
    <w:rsid w:val="001D31CB"/>
    <w:rsid w:val="001D6FB0"/>
    <w:rsid w:val="001D7370"/>
    <w:rsid w:val="001E195D"/>
    <w:rsid w:val="001E6CAA"/>
    <w:rsid w:val="001F02DE"/>
    <w:rsid w:val="001F3C63"/>
    <w:rsid w:val="001F6994"/>
    <w:rsid w:val="00200104"/>
    <w:rsid w:val="0020168F"/>
    <w:rsid w:val="00203D65"/>
    <w:rsid w:val="0020566A"/>
    <w:rsid w:val="002109DD"/>
    <w:rsid w:val="0021208F"/>
    <w:rsid w:val="002139ED"/>
    <w:rsid w:val="002168F5"/>
    <w:rsid w:val="00226477"/>
    <w:rsid w:val="00235129"/>
    <w:rsid w:val="00240F5F"/>
    <w:rsid w:val="00241574"/>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4A3E"/>
    <w:rsid w:val="002761B4"/>
    <w:rsid w:val="002769B2"/>
    <w:rsid w:val="00277795"/>
    <w:rsid w:val="00281972"/>
    <w:rsid w:val="002860CA"/>
    <w:rsid w:val="002905A8"/>
    <w:rsid w:val="0029138F"/>
    <w:rsid w:val="00291DAD"/>
    <w:rsid w:val="00291DB3"/>
    <w:rsid w:val="00292D36"/>
    <w:rsid w:val="00293D8E"/>
    <w:rsid w:val="002B1B18"/>
    <w:rsid w:val="002B21F6"/>
    <w:rsid w:val="002B301E"/>
    <w:rsid w:val="002B3EBC"/>
    <w:rsid w:val="002B4447"/>
    <w:rsid w:val="002B4ADA"/>
    <w:rsid w:val="002B5DE3"/>
    <w:rsid w:val="002B65AD"/>
    <w:rsid w:val="002B6650"/>
    <w:rsid w:val="002B6EA3"/>
    <w:rsid w:val="002C0255"/>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0D6B"/>
    <w:rsid w:val="0033120A"/>
    <w:rsid w:val="003324F7"/>
    <w:rsid w:val="003330D6"/>
    <w:rsid w:val="003348A5"/>
    <w:rsid w:val="00335343"/>
    <w:rsid w:val="003417D5"/>
    <w:rsid w:val="0034181A"/>
    <w:rsid w:val="00341DEF"/>
    <w:rsid w:val="003437A3"/>
    <w:rsid w:val="00351634"/>
    <w:rsid w:val="003517D5"/>
    <w:rsid w:val="0035469B"/>
    <w:rsid w:val="00371CCC"/>
    <w:rsid w:val="003731D0"/>
    <w:rsid w:val="00377385"/>
    <w:rsid w:val="00383CAA"/>
    <w:rsid w:val="00384EA9"/>
    <w:rsid w:val="00385354"/>
    <w:rsid w:val="00387233"/>
    <w:rsid w:val="00390487"/>
    <w:rsid w:val="00390924"/>
    <w:rsid w:val="003920A5"/>
    <w:rsid w:val="00396B66"/>
    <w:rsid w:val="003971D8"/>
    <w:rsid w:val="003A321E"/>
    <w:rsid w:val="003A3507"/>
    <w:rsid w:val="003A4AAF"/>
    <w:rsid w:val="003A4AC5"/>
    <w:rsid w:val="003B03AF"/>
    <w:rsid w:val="003B5243"/>
    <w:rsid w:val="003B52E3"/>
    <w:rsid w:val="003B609E"/>
    <w:rsid w:val="003B698E"/>
    <w:rsid w:val="003C255F"/>
    <w:rsid w:val="003C3390"/>
    <w:rsid w:val="003C640B"/>
    <w:rsid w:val="003D195D"/>
    <w:rsid w:val="003D26D5"/>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355F2"/>
    <w:rsid w:val="00440169"/>
    <w:rsid w:val="00440196"/>
    <w:rsid w:val="00443B2A"/>
    <w:rsid w:val="00445D8F"/>
    <w:rsid w:val="00452E31"/>
    <w:rsid w:val="00454A9F"/>
    <w:rsid w:val="00456EE0"/>
    <w:rsid w:val="00457C0D"/>
    <w:rsid w:val="0046326E"/>
    <w:rsid w:val="00463C95"/>
    <w:rsid w:val="00465608"/>
    <w:rsid w:val="00465C8B"/>
    <w:rsid w:val="0047022B"/>
    <w:rsid w:val="0047297A"/>
    <w:rsid w:val="00474E16"/>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051C"/>
    <w:rsid w:val="005215DC"/>
    <w:rsid w:val="00531BAF"/>
    <w:rsid w:val="00532E46"/>
    <w:rsid w:val="00546CB3"/>
    <w:rsid w:val="0055269B"/>
    <w:rsid w:val="0055412C"/>
    <w:rsid w:val="0055626B"/>
    <w:rsid w:val="00556ABD"/>
    <w:rsid w:val="0056093F"/>
    <w:rsid w:val="00562D34"/>
    <w:rsid w:val="005635E1"/>
    <w:rsid w:val="00564146"/>
    <w:rsid w:val="00564B7F"/>
    <w:rsid w:val="00565A3A"/>
    <w:rsid w:val="0057002B"/>
    <w:rsid w:val="005720FC"/>
    <w:rsid w:val="00573D9C"/>
    <w:rsid w:val="00576237"/>
    <w:rsid w:val="00583B8A"/>
    <w:rsid w:val="00584F39"/>
    <w:rsid w:val="005854ED"/>
    <w:rsid w:val="00585E11"/>
    <w:rsid w:val="00587765"/>
    <w:rsid w:val="00596B06"/>
    <w:rsid w:val="005A2368"/>
    <w:rsid w:val="005A244B"/>
    <w:rsid w:val="005A2E76"/>
    <w:rsid w:val="005A2EAF"/>
    <w:rsid w:val="005A45DD"/>
    <w:rsid w:val="005A6E7B"/>
    <w:rsid w:val="005B5A33"/>
    <w:rsid w:val="005C1F4A"/>
    <w:rsid w:val="005C5709"/>
    <w:rsid w:val="005C704B"/>
    <w:rsid w:val="005D34C7"/>
    <w:rsid w:val="005E5E28"/>
    <w:rsid w:val="005E6DD4"/>
    <w:rsid w:val="005F2208"/>
    <w:rsid w:val="005F3E85"/>
    <w:rsid w:val="006010CA"/>
    <w:rsid w:val="006048F8"/>
    <w:rsid w:val="00605C78"/>
    <w:rsid w:val="00606874"/>
    <w:rsid w:val="00607C1C"/>
    <w:rsid w:val="00610E44"/>
    <w:rsid w:val="00611CBC"/>
    <w:rsid w:val="006130B7"/>
    <w:rsid w:val="0061344F"/>
    <w:rsid w:val="00614428"/>
    <w:rsid w:val="00615817"/>
    <w:rsid w:val="00615ADD"/>
    <w:rsid w:val="006240C9"/>
    <w:rsid w:val="00624CB8"/>
    <w:rsid w:val="00627D20"/>
    <w:rsid w:val="00627E89"/>
    <w:rsid w:val="00631FA5"/>
    <w:rsid w:val="00633042"/>
    <w:rsid w:val="00633A7F"/>
    <w:rsid w:val="00635F30"/>
    <w:rsid w:val="00636E7D"/>
    <w:rsid w:val="00637C1C"/>
    <w:rsid w:val="0064728E"/>
    <w:rsid w:val="00651342"/>
    <w:rsid w:val="00651794"/>
    <w:rsid w:val="0065786F"/>
    <w:rsid w:val="006578A8"/>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45B42"/>
    <w:rsid w:val="00752322"/>
    <w:rsid w:val="007524D0"/>
    <w:rsid w:val="00755FC3"/>
    <w:rsid w:val="00756B6F"/>
    <w:rsid w:val="00762662"/>
    <w:rsid w:val="00763206"/>
    <w:rsid w:val="007632B9"/>
    <w:rsid w:val="007633E3"/>
    <w:rsid w:val="00765261"/>
    <w:rsid w:val="00770634"/>
    <w:rsid w:val="00772F4C"/>
    <w:rsid w:val="007746DF"/>
    <w:rsid w:val="007811A5"/>
    <w:rsid w:val="00783C67"/>
    <w:rsid w:val="00784958"/>
    <w:rsid w:val="00786E51"/>
    <w:rsid w:val="00791ECA"/>
    <w:rsid w:val="0079225E"/>
    <w:rsid w:val="007927F0"/>
    <w:rsid w:val="00794B63"/>
    <w:rsid w:val="00795A5C"/>
    <w:rsid w:val="00795AB8"/>
    <w:rsid w:val="00796C3D"/>
    <w:rsid w:val="00797074"/>
    <w:rsid w:val="007970D9"/>
    <w:rsid w:val="007A2347"/>
    <w:rsid w:val="007A45D3"/>
    <w:rsid w:val="007A6C8C"/>
    <w:rsid w:val="007A753E"/>
    <w:rsid w:val="007B1F81"/>
    <w:rsid w:val="007C024B"/>
    <w:rsid w:val="007C4173"/>
    <w:rsid w:val="007C5293"/>
    <w:rsid w:val="007C6028"/>
    <w:rsid w:val="007D10A3"/>
    <w:rsid w:val="007D2417"/>
    <w:rsid w:val="007D29B9"/>
    <w:rsid w:val="007F0CD9"/>
    <w:rsid w:val="007F17C0"/>
    <w:rsid w:val="007F1A10"/>
    <w:rsid w:val="007F269F"/>
    <w:rsid w:val="007F3835"/>
    <w:rsid w:val="00800BB3"/>
    <w:rsid w:val="00801CAC"/>
    <w:rsid w:val="008046BA"/>
    <w:rsid w:val="00807089"/>
    <w:rsid w:val="00807887"/>
    <w:rsid w:val="00814949"/>
    <w:rsid w:val="008171E4"/>
    <w:rsid w:val="00822795"/>
    <w:rsid w:val="008235B9"/>
    <w:rsid w:val="00830353"/>
    <w:rsid w:val="00832AF6"/>
    <w:rsid w:val="00835884"/>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49A4"/>
    <w:rsid w:val="008B6223"/>
    <w:rsid w:val="008C6130"/>
    <w:rsid w:val="008C62B3"/>
    <w:rsid w:val="008D2F97"/>
    <w:rsid w:val="008D4353"/>
    <w:rsid w:val="008D4B1A"/>
    <w:rsid w:val="008D7ED7"/>
    <w:rsid w:val="008E3485"/>
    <w:rsid w:val="008E7128"/>
    <w:rsid w:val="008F15A4"/>
    <w:rsid w:val="008F4CFF"/>
    <w:rsid w:val="008F55C9"/>
    <w:rsid w:val="008F566C"/>
    <w:rsid w:val="00901880"/>
    <w:rsid w:val="00902A3E"/>
    <w:rsid w:val="00907BF3"/>
    <w:rsid w:val="00911701"/>
    <w:rsid w:val="00914FD1"/>
    <w:rsid w:val="009169F6"/>
    <w:rsid w:val="0091730D"/>
    <w:rsid w:val="00920914"/>
    <w:rsid w:val="00924C4A"/>
    <w:rsid w:val="00925001"/>
    <w:rsid w:val="00927223"/>
    <w:rsid w:val="0093504B"/>
    <w:rsid w:val="00935E5B"/>
    <w:rsid w:val="00936D52"/>
    <w:rsid w:val="0094055C"/>
    <w:rsid w:val="00940AB8"/>
    <w:rsid w:val="00941042"/>
    <w:rsid w:val="00942167"/>
    <w:rsid w:val="00945F9C"/>
    <w:rsid w:val="00952CF7"/>
    <w:rsid w:val="009530F0"/>
    <w:rsid w:val="009550DA"/>
    <w:rsid w:val="00963573"/>
    <w:rsid w:val="00963B77"/>
    <w:rsid w:val="0096506F"/>
    <w:rsid w:val="009761B7"/>
    <w:rsid w:val="00985C83"/>
    <w:rsid w:val="00986B3F"/>
    <w:rsid w:val="00987AEE"/>
    <w:rsid w:val="009907A2"/>
    <w:rsid w:val="0099132A"/>
    <w:rsid w:val="00991D9E"/>
    <w:rsid w:val="00991E7D"/>
    <w:rsid w:val="009971B0"/>
    <w:rsid w:val="009A1129"/>
    <w:rsid w:val="009A1960"/>
    <w:rsid w:val="009A4ACB"/>
    <w:rsid w:val="009A548F"/>
    <w:rsid w:val="009B0DB1"/>
    <w:rsid w:val="009B2D68"/>
    <w:rsid w:val="009B3EAE"/>
    <w:rsid w:val="009C33E7"/>
    <w:rsid w:val="009C36CD"/>
    <w:rsid w:val="009C4818"/>
    <w:rsid w:val="009C6114"/>
    <w:rsid w:val="009C6A6B"/>
    <w:rsid w:val="009D13B3"/>
    <w:rsid w:val="009D4EA0"/>
    <w:rsid w:val="009D535F"/>
    <w:rsid w:val="009D55C5"/>
    <w:rsid w:val="009E257E"/>
    <w:rsid w:val="009E3730"/>
    <w:rsid w:val="009E3DB3"/>
    <w:rsid w:val="009E4453"/>
    <w:rsid w:val="009F7CBF"/>
    <w:rsid w:val="00A001E5"/>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174D"/>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1683"/>
    <w:rsid w:val="00AE6FDF"/>
    <w:rsid w:val="00AF2E1A"/>
    <w:rsid w:val="00AF3CBD"/>
    <w:rsid w:val="00AF718B"/>
    <w:rsid w:val="00B034D4"/>
    <w:rsid w:val="00B03720"/>
    <w:rsid w:val="00B04A09"/>
    <w:rsid w:val="00B0620F"/>
    <w:rsid w:val="00B12AAE"/>
    <w:rsid w:val="00B14AD8"/>
    <w:rsid w:val="00B20DCF"/>
    <w:rsid w:val="00B23A38"/>
    <w:rsid w:val="00B26FFA"/>
    <w:rsid w:val="00B46B55"/>
    <w:rsid w:val="00B46BE5"/>
    <w:rsid w:val="00B46C91"/>
    <w:rsid w:val="00B47308"/>
    <w:rsid w:val="00B50472"/>
    <w:rsid w:val="00B54E17"/>
    <w:rsid w:val="00B5690F"/>
    <w:rsid w:val="00B60222"/>
    <w:rsid w:val="00B71B51"/>
    <w:rsid w:val="00B72426"/>
    <w:rsid w:val="00B72FDA"/>
    <w:rsid w:val="00B7529A"/>
    <w:rsid w:val="00B82353"/>
    <w:rsid w:val="00B8287D"/>
    <w:rsid w:val="00B86396"/>
    <w:rsid w:val="00B91092"/>
    <w:rsid w:val="00B92E9B"/>
    <w:rsid w:val="00B94DD1"/>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BF46C3"/>
    <w:rsid w:val="00C016C0"/>
    <w:rsid w:val="00C04194"/>
    <w:rsid w:val="00C04C5F"/>
    <w:rsid w:val="00C0769C"/>
    <w:rsid w:val="00C11D35"/>
    <w:rsid w:val="00C12147"/>
    <w:rsid w:val="00C13630"/>
    <w:rsid w:val="00C17F0F"/>
    <w:rsid w:val="00C218E5"/>
    <w:rsid w:val="00C22BE5"/>
    <w:rsid w:val="00C23B01"/>
    <w:rsid w:val="00C269D7"/>
    <w:rsid w:val="00C30F92"/>
    <w:rsid w:val="00C315C4"/>
    <w:rsid w:val="00C325D1"/>
    <w:rsid w:val="00C42008"/>
    <w:rsid w:val="00C45B64"/>
    <w:rsid w:val="00C45B7C"/>
    <w:rsid w:val="00C51CC9"/>
    <w:rsid w:val="00C527B5"/>
    <w:rsid w:val="00C54EE5"/>
    <w:rsid w:val="00C5558E"/>
    <w:rsid w:val="00C64BFF"/>
    <w:rsid w:val="00C66783"/>
    <w:rsid w:val="00C74F9D"/>
    <w:rsid w:val="00C77D13"/>
    <w:rsid w:val="00C82701"/>
    <w:rsid w:val="00C83B7A"/>
    <w:rsid w:val="00C84D43"/>
    <w:rsid w:val="00C859EE"/>
    <w:rsid w:val="00C85E52"/>
    <w:rsid w:val="00C86BA0"/>
    <w:rsid w:val="00C93081"/>
    <w:rsid w:val="00CA1646"/>
    <w:rsid w:val="00CA4860"/>
    <w:rsid w:val="00CA50EB"/>
    <w:rsid w:val="00CA6C0F"/>
    <w:rsid w:val="00CB0F56"/>
    <w:rsid w:val="00CB100E"/>
    <w:rsid w:val="00CB28AC"/>
    <w:rsid w:val="00CB2CB2"/>
    <w:rsid w:val="00CB51CA"/>
    <w:rsid w:val="00CB578D"/>
    <w:rsid w:val="00CB70DD"/>
    <w:rsid w:val="00CC7315"/>
    <w:rsid w:val="00CD0B60"/>
    <w:rsid w:val="00CD1757"/>
    <w:rsid w:val="00CD3612"/>
    <w:rsid w:val="00CD4383"/>
    <w:rsid w:val="00CD5312"/>
    <w:rsid w:val="00CE3E04"/>
    <w:rsid w:val="00CE3FCF"/>
    <w:rsid w:val="00CE402B"/>
    <w:rsid w:val="00CE65A3"/>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0621"/>
    <w:rsid w:val="00D44586"/>
    <w:rsid w:val="00D45A18"/>
    <w:rsid w:val="00D46B3A"/>
    <w:rsid w:val="00D5482E"/>
    <w:rsid w:val="00D55132"/>
    <w:rsid w:val="00D57CE1"/>
    <w:rsid w:val="00D63F38"/>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3AF4"/>
    <w:rsid w:val="00DB4456"/>
    <w:rsid w:val="00DB53F4"/>
    <w:rsid w:val="00DC61D4"/>
    <w:rsid w:val="00DC6677"/>
    <w:rsid w:val="00DC730A"/>
    <w:rsid w:val="00DD12E9"/>
    <w:rsid w:val="00DD40A8"/>
    <w:rsid w:val="00DE44D4"/>
    <w:rsid w:val="00DE7520"/>
    <w:rsid w:val="00DF7182"/>
    <w:rsid w:val="00DF71E5"/>
    <w:rsid w:val="00E01924"/>
    <w:rsid w:val="00E02BBF"/>
    <w:rsid w:val="00E045AE"/>
    <w:rsid w:val="00E05616"/>
    <w:rsid w:val="00E05E37"/>
    <w:rsid w:val="00E06040"/>
    <w:rsid w:val="00E11BA6"/>
    <w:rsid w:val="00E16357"/>
    <w:rsid w:val="00E229D3"/>
    <w:rsid w:val="00E23201"/>
    <w:rsid w:val="00E24FB0"/>
    <w:rsid w:val="00E26A0F"/>
    <w:rsid w:val="00E271CE"/>
    <w:rsid w:val="00E33254"/>
    <w:rsid w:val="00E358F5"/>
    <w:rsid w:val="00E35C3E"/>
    <w:rsid w:val="00E36D35"/>
    <w:rsid w:val="00E41A55"/>
    <w:rsid w:val="00E46202"/>
    <w:rsid w:val="00E50470"/>
    <w:rsid w:val="00E520B8"/>
    <w:rsid w:val="00E529D9"/>
    <w:rsid w:val="00E55C58"/>
    <w:rsid w:val="00E57592"/>
    <w:rsid w:val="00E6105D"/>
    <w:rsid w:val="00E622AB"/>
    <w:rsid w:val="00E6248B"/>
    <w:rsid w:val="00E62DDA"/>
    <w:rsid w:val="00E67261"/>
    <w:rsid w:val="00E677D1"/>
    <w:rsid w:val="00E70869"/>
    <w:rsid w:val="00E73F97"/>
    <w:rsid w:val="00E753AE"/>
    <w:rsid w:val="00E757F2"/>
    <w:rsid w:val="00E7664B"/>
    <w:rsid w:val="00E77D2B"/>
    <w:rsid w:val="00E82627"/>
    <w:rsid w:val="00E8476D"/>
    <w:rsid w:val="00E94F8B"/>
    <w:rsid w:val="00E95517"/>
    <w:rsid w:val="00EA12F6"/>
    <w:rsid w:val="00EA1C88"/>
    <w:rsid w:val="00EA28A1"/>
    <w:rsid w:val="00EA4EB6"/>
    <w:rsid w:val="00EB04F1"/>
    <w:rsid w:val="00EB1B12"/>
    <w:rsid w:val="00EB23DC"/>
    <w:rsid w:val="00EB26CF"/>
    <w:rsid w:val="00EB5EBB"/>
    <w:rsid w:val="00EB606E"/>
    <w:rsid w:val="00EB676D"/>
    <w:rsid w:val="00EB76A6"/>
    <w:rsid w:val="00EC1F13"/>
    <w:rsid w:val="00EC299D"/>
    <w:rsid w:val="00EC3180"/>
    <w:rsid w:val="00EC3D7E"/>
    <w:rsid w:val="00EC4575"/>
    <w:rsid w:val="00EC7E83"/>
    <w:rsid w:val="00ED3781"/>
    <w:rsid w:val="00ED43E2"/>
    <w:rsid w:val="00ED4841"/>
    <w:rsid w:val="00ED7528"/>
    <w:rsid w:val="00ED75D9"/>
    <w:rsid w:val="00EE274A"/>
    <w:rsid w:val="00EE2DC2"/>
    <w:rsid w:val="00EE7BD3"/>
    <w:rsid w:val="00EF2BAF"/>
    <w:rsid w:val="00EF3089"/>
    <w:rsid w:val="00EF4298"/>
    <w:rsid w:val="00EF65C8"/>
    <w:rsid w:val="00EF726B"/>
    <w:rsid w:val="00F01E3B"/>
    <w:rsid w:val="00F02314"/>
    <w:rsid w:val="00F03137"/>
    <w:rsid w:val="00F0521F"/>
    <w:rsid w:val="00F07897"/>
    <w:rsid w:val="00F1565C"/>
    <w:rsid w:val="00F1575B"/>
    <w:rsid w:val="00F20BD2"/>
    <w:rsid w:val="00F25337"/>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68E9"/>
    <w:rsid w:val="00F67628"/>
    <w:rsid w:val="00F7255F"/>
    <w:rsid w:val="00F80337"/>
    <w:rsid w:val="00F80BA0"/>
    <w:rsid w:val="00F8166A"/>
    <w:rsid w:val="00F82F2E"/>
    <w:rsid w:val="00F8457B"/>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D7F8D"/>
    <w:rsid w:val="00FE1ADB"/>
    <w:rsid w:val="00FE22A7"/>
    <w:rsid w:val="00FF0642"/>
    <w:rsid w:val="00FF1310"/>
    <w:rsid w:val="00FF1F9F"/>
    <w:rsid w:val="00FF47A9"/>
    <w:rsid w:val="00FF5080"/>
    <w:rsid w:val="00FF572C"/>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7112F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customStyle="1" w:styleId="SPCnormal">
    <w:name w:val="SPC_normal"/>
    <w:rsid w:val="00E8476D"/>
    <w:rPr>
      <w:sz w:val="22"/>
      <w:lang w:val="en-GB" w:eastAsia="sv-SE"/>
    </w:rPr>
  </w:style>
  <w:style w:type="paragraph" w:styleId="ListBullet">
    <w:name w:val="List Bullet"/>
    <w:basedOn w:val="Normal"/>
    <w:unhideWhenUsed/>
    <w:rsid w:val="00E8476D"/>
    <w:pPr>
      <w:numPr>
        <w:numId w:val="29"/>
      </w:numPr>
      <w:spacing w:line="260" w:lineRule="exact"/>
    </w:pPr>
    <w:rPr>
      <w:sz w:val="22"/>
      <w:lang w:val="en-GB"/>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link w:val="Header"/>
    <w:locked/>
    <w:rsid w:val="00E8476D"/>
    <w:rPr>
      <w:lang w:val="en-US" w:eastAsia="en-US"/>
    </w:rPr>
  </w:style>
  <w:style w:type="character" w:customStyle="1" w:styleId="BodyTextChar">
    <w:name w:val="Body Text Char"/>
    <w:link w:val="BodyText"/>
    <w:rsid w:val="00E8476D"/>
    <w:rPr>
      <w:lang w:val="en-US" w:eastAsia="en-US"/>
    </w:rPr>
  </w:style>
  <w:style w:type="paragraph" w:styleId="Revision">
    <w:name w:val="Revision"/>
    <w:hidden/>
    <w:uiPriority w:val="99"/>
    <w:semiHidden/>
    <w:rsid w:val="00F25337"/>
    <w:rPr>
      <w:lang w:val="en-US" w:eastAsia="en-US"/>
    </w:rPr>
  </w:style>
  <w:style w:type="paragraph" w:styleId="ListParagraph">
    <w:name w:val="List Paragraph"/>
    <w:basedOn w:val="Normal"/>
    <w:uiPriority w:val="34"/>
    <w:qFormat/>
    <w:rsid w:val="00100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7E13C-F747-4D5B-ACCD-DFCA856FD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3092</Words>
  <Characters>17628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2</cp:revision>
  <cp:lastPrinted>2010-03-01T14:10:00Z</cp:lastPrinted>
  <dcterms:created xsi:type="dcterms:W3CDTF">2025-02-27T06:31:00Z</dcterms:created>
  <dcterms:modified xsi:type="dcterms:W3CDTF">2025-02-27T06:31:00Z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