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F73D8" w14:textId="1F094E2F" w:rsidR="00762652" w:rsidRPr="003F61CA" w:rsidRDefault="00762652" w:rsidP="003F61CA">
      <w:pPr>
        <w:tabs>
          <w:tab w:val="left" w:pos="539"/>
        </w:tabs>
        <w:jc w:val="center"/>
        <w:rPr>
          <w:szCs w:val="22"/>
          <w:lang w:val="sr-Latn-ME"/>
        </w:rPr>
      </w:pPr>
    </w:p>
    <w:p w14:paraId="7A4F73D9" w14:textId="54F85AFD" w:rsidR="00762652" w:rsidRPr="003F61CA" w:rsidRDefault="00762652" w:rsidP="003F61CA">
      <w:pPr>
        <w:tabs>
          <w:tab w:val="left" w:pos="539"/>
        </w:tabs>
        <w:jc w:val="center"/>
        <w:rPr>
          <w:b/>
          <w:bCs/>
          <w:iCs/>
          <w:szCs w:val="22"/>
          <w:u w:val="single"/>
          <w:lang w:val="sr-Latn-ME"/>
        </w:rPr>
      </w:pPr>
      <w:r w:rsidRPr="003F61CA">
        <w:rPr>
          <w:b/>
          <w:bCs/>
          <w:iCs/>
          <w:szCs w:val="22"/>
          <w:u w:val="single"/>
          <w:lang w:val="sr-Latn-ME"/>
        </w:rPr>
        <w:t>UPUTSTVO ZA L</w:t>
      </w:r>
      <w:r w:rsidR="002A2009" w:rsidRPr="003F61CA">
        <w:rPr>
          <w:b/>
          <w:bCs/>
          <w:iCs/>
          <w:szCs w:val="22"/>
          <w:u w:val="single"/>
          <w:lang w:val="sr-Latn-ME"/>
        </w:rPr>
        <w:t>IJ</w:t>
      </w:r>
      <w:r w:rsidRPr="003F61CA">
        <w:rPr>
          <w:b/>
          <w:bCs/>
          <w:iCs/>
          <w:szCs w:val="22"/>
          <w:u w:val="single"/>
          <w:lang w:val="sr-Latn-ME"/>
        </w:rPr>
        <w:t>EK</w:t>
      </w:r>
    </w:p>
    <w:p w14:paraId="7A4F73DA" w14:textId="77777777" w:rsidR="00762652" w:rsidRPr="003F61CA" w:rsidRDefault="00762652" w:rsidP="003F61CA">
      <w:pPr>
        <w:tabs>
          <w:tab w:val="left" w:pos="539"/>
        </w:tabs>
        <w:rPr>
          <w:szCs w:val="22"/>
          <w:lang w:val="sr-Latn-ME"/>
        </w:rPr>
      </w:pPr>
    </w:p>
    <w:p w14:paraId="7A4F73DB" w14:textId="77777777" w:rsidR="00762652" w:rsidRPr="003F61CA" w:rsidRDefault="00762652" w:rsidP="003F61CA">
      <w:pPr>
        <w:tabs>
          <w:tab w:val="left" w:pos="539"/>
        </w:tabs>
        <w:rPr>
          <w:bCs/>
          <w:i/>
          <w:iCs/>
          <w:szCs w:val="22"/>
          <w:lang w:val="sr-Latn-ME"/>
        </w:rPr>
      </w:pPr>
    </w:p>
    <w:p w14:paraId="7A4F73DC" w14:textId="30B0249B" w:rsidR="004C6149" w:rsidRPr="003F61CA" w:rsidRDefault="004C6149" w:rsidP="003F61CA">
      <w:pPr>
        <w:tabs>
          <w:tab w:val="left" w:pos="539"/>
        </w:tabs>
        <w:autoSpaceDE w:val="0"/>
        <w:autoSpaceDN w:val="0"/>
        <w:jc w:val="center"/>
        <w:rPr>
          <w:bCs/>
          <w:szCs w:val="22"/>
          <w:lang w:val="sr-Latn-ME"/>
        </w:rPr>
      </w:pPr>
      <w:r w:rsidRPr="003F61CA">
        <w:rPr>
          <w:bCs/>
          <w:szCs w:val="22"/>
          <w:lang w:val="sr-Latn-ME"/>
        </w:rPr>
        <w:t>Diklofen</w:t>
      </w:r>
      <w:r w:rsidR="009C38C7" w:rsidRPr="009C38C7">
        <w:rPr>
          <w:szCs w:val="22"/>
          <w:lang w:val="sr-Latn-ME"/>
        </w:rPr>
        <w:t>,</w:t>
      </w:r>
      <w:r w:rsidRPr="003F61CA">
        <w:rPr>
          <w:bCs/>
          <w:szCs w:val="22"/>
          <w:lang w:val="sr-Latn-ME"/>
        </w:rPr>
        <w:t xml:space="preserve"> </w:t>
      </w:r>
      <w:r w:rsidR="00414712" w:rsidRPr="003F61CA">
        <w:rPr>
          <w:bCs/>
          <w:szCs w:val="22"/>
          <w:lang w:val="sr-Latn-ME"/>
        </w:rPr>
        <w:t xml:space="preserve">75 mg/3 </w:t>
      </w:r>
      <w:r w:rsidR="00D45158" w:rsidRPr="003F61CA">
        <w:rPr>
          <w:bCs/>
          <w:szCs w:val="22"/>
          <w:lang w:val="sr-Latn-ME"/>
        </w:rPr>
        <w:t>ml</w:t>
      </w:r>
      <w:r w:rsidR="00414712" w:rsidRPr="003F61CA">
        <w:rPr>
          <w:bCs/>
          <w:szCs w:val="22"/>
          <w:lang w:val="sr-Latn-ME"/>
        </w:rPr>
        <w:t>, rastvor za injekciju</w:t>
      </w:r>
    </w:p>
    <w:p w14:paraId="7A4F73DD" w14:textId="70791B8F" w:rsidR="004C6149" w:rsidRDefault="009C38C7" w:rsidP="003F61CA">
      <w:pPr>
        <w:tabs>
          <w:tab w:val="left" w:pos="539"/>
        </w:tabs>
        <w:autoSpaceDE w:val="0"/>
        <w:autoSpaceDN w:val="0"/>
        <w:jc w:val="center"/>
        <w:rPr>
          <w:szCs w:val="22"/>
          <w:lang w:val="sr-Latn-ME"/>
        </w:rPr>
      </w:pPr>
      <w:r>
        <w:rPr>
          <w:szCs w:val="22"/>
          <w:lang w:val="sr-Latn-ME"/>
        </w:rPr>
        <w:t>d</w:t>
      </w:r>
      <w:r w:rsidR="004C6149" w:rsidRPr="003F61CA">
        <w:rPr>
          <w:szCs w:val="22"/>
          <w:lang w:val="sr-Latn-ME"/>
        </w:rPr>
        <w:t>iklofenak</w:t>
      </w:r>
    </w:p>
    <w:p w14:paraId="34EDA2D6" w14:textId="77777777" w:rsidR="009C38C7" w:rsidRPr="003F61CA" w:rsidRDefault="009C38C7" w:rsidP="003F61CA">
      <w:pPr>
        <w:tabs>
          <w:tab w:val="left" w:pos="539"/>
        </w:tabs>
        <w:autoSpaceDE w:val="0"/>
        <w:autoSpaceDN w:val="0"/>
        <w:jc w:val="center"/>
        <w:rPr>
          <w:szCs w:val="22"/>
          <w:lang w:val="sr-Latn-ME"/>
        </w:rPr>
      </w:pPr>
    </w:p>
    <w:p w14:paraId="7A4F73DE" w14:textId="77777777" w:rsidR="004C6149" w:rsidRPr="003F61CA" w:rsidRDefault="004C6149" w:rsidP="003F61CA">
      <w:pPr>
        <w:tabs>
          <w:tab w:val="left" w:pos="539"/>
        </w:tabs>
        <w:autoSpaceDE w:val="0"/>
        <w:autoSpaceDN w:val="0"/>
        <w:rPr>
          <w:i/>
          <w:iCs/>
          <w:szCs w:val="22"/>
          <w:lang w:val="sr-Latn-ME"/>
        </w:rPr>
      </w:pPr>
    </w:p>
    <w:p w14:paraId="6F2EC709" w14:textId="77777777" w:rsidR="00AE1A6E" w:rsidRPr="003F61CA" w:rsidRDefault="00AE1A6E" w:rsidP="003F61CA">
      <w:pPr>
        <w:tabs>
          <w:tab w:val="left" w:pos="539"/>
        </w:tabs>
        <w:autoSpaceDE w:val="0"/>
        <w:autoSpaceDN w:val="0"/>
        <w:rPr>
          <w:b/>
          <w:bCs/>
          <w:szCs w:val="22"/>
          <w:lang w:val="sr-Latn-ME"/>
        </w:rPr>
      </w:pPr>
      <w:r w:rsidRPr="003F61CA">
        <w:rPr>
          <w:b/>
          <w:bCs/>
          <w:szCs w:val="22"/>
          <w:lang w:val="sr-Latn-ME"/>
        </w:rPr>
        <w:t>Pažljivo pročitajte ovo uputstvo, prije nego što počnete da koristite ovaj lijek,</w:t>
      </w:r>
      <w:r w:rsidRPr="003F61CA">
        <w:rPr>
          <w:szCs w:val="22"/>
          <w:lang w:val="sr-Latn-ME"/>
        </w:rPr>
        <w:t xml:space="preserve"> </w:t>
      </w:r>
      <w:r w:rsidRPr="003F61CA">
        <w:rPr>
          <w:b/>
          <w:bCs/>
          <w:szCs w:val="22"/>
          <w:lang w:val="sr-Latn-ME"/>
        </w:rPr>
        <w:t xml:space="preserve">jer sadrži </w:t>
      </w:r>
    </w:p>
    <w:p w14:paraId="709692A3" w14:textId="77777777" w:rsidR="00AE1A6E" w:rsidRPr="003F61CA" w:rsidRDefault="00AE1A6E" w:rsidP="003F61CA">
      <w:pPr>
        <w:tabs>
          <w:tab w:val="left" w:pos="539"/>
        </w:tabs>
        <w:autoSpaceDE w:val="0"/>
        <w:autoSpaceDN w:val="0"/>
        <w:rPr>
          <w:b/>
          <w:bCs/>
          <w:szCs w:val="22"/>
          <w:lang w:val="sr-Latn-ME"/>
        </w:rPr>
      </w:pPr>
      <w:r w:rsidRPr="003F61CA">
        <w:rPr>
          <w:b/>
          <w:bCs/>
          <w:szCs w:val="22"/>
          <w:lang w:val="sr-Latn-ME"/>
        </w:rPr>
        <w:t>informacije koje su važne za Vas</w:t>
      </w:r>
    </w:p>
    <w:p w14:paraId="5B84667B" w14:textId="77777777" w:rsidR="00AE1A6E" w:rsidRPr="003F61CA" w:rsidRDefault="00AE1A6E" w:rsidP="003F61CA">
      <w:pPr>
        <w:numPr>
          <w:ilvl w:val="0"/>
          <w:numId w:val="9"/>
        </w:numPr>
        <w:tabs>
          <w:tab w:val="clear" w:pos="284"/>
          <w:tab w:val="clear" w:pos="576"/>
          <w:tab w:val="left" w:pos="539"/>
          <w:tab w:val="num" w:pos="600"/>
          <w:tab w:val="num" w:pos="600"/>
        </w:tabs>
        <w:autoSpaceDE w:val="0"/>
        <w:autoSpaceDN w:val="0"/>
        <w:rPr>
          <w:szCs w:val="22"/>
          <w:lang w:val="sr-Latn-ME"/>
        </w:rPr>
      </w:pPr>
      <w:r w:rsidRPr="003F61CA">
        <w:rPr>
          <w:szCs w:val="22"/>
          <w:lang w:val="sr-Latn-ME"/>
        </w:rPr>
        <w:t>Uputstvo sačuvajte. Može biti potrebno da ga ponovo pročitate.</w:t>
      </w:r>
    </w:p>
    <w:p w14:paraId="015C72DA" w14:textId="77777777" w:rsidR="00AE1A6E" w:rsidRPr="003F61CA" w:rsidRDefault="00AE1A6E" w:rsidP="003F61CA">
      <w:pPr>
        <w:numPr>
          <w:ilvl w:val="0"/>
          <w:numId w:val="9"/>
        </w:numPr>
        <w:tabs>
          <w:tab w:val="clear" w:pos="284"/>
          <w:tab w:val="left" w:pos="539"/>
        </w:tabs>
        <w:autoSpaceDE w:val="0"/>
        <w:autoSpaceDN w:val="0"/>
        <w:rPr>
          <w:szCs w:val="22"/>
          <w:lang w:val="sr-Latn-ME"/>
        </w:rPr>
      </w:pPr>
      <w:r w:rsidRPr="003F61CA">
        <w:rPr>
          <w:szCs w:val="22"/>
          <w:lang w:val="sr-Latn-ME"/>
        </w:rPr>
        <w:t xml:space="preserve">Ako imate dodatnih pitanja, obratite se svom ljekaru ili farmaceutu </w:t>
      </w:r>
      <w:r w:rsidRPr="003F61CA">
        <w:rPr>
          <w:noProof/>
          <w:szCs w:val="22"/>
          <w:lang w:val="sr-Latn-ME"/>
        </w:rPr>
        <w:t>ili medicinskoj sestri</w:t>
      </w:r>
      <w:r w:rsidRPr="003F61CA">
        <w:rPr>
          <w:szCs w:val="22"/>
          <w:lang w:val="sr-Latn-ME"/>
        </w:rPr>
        <w:t xml:space="preserve">. </w:t>
      </w:r>
    </w:p>
    <w:p w14:paraId="52AEB377" w14:textId="77777777" w:rsidR="00AE1A6E" w:rsidRPr="003F61CA" w:rsidRDefault="00AE1A6E" w:rsidP="003F61CA">
      <w:pPr>
        <w:numPr>
          <w:ilvl w:val="0"/>
          <w:numId w:val="9"/>
        </w:numPr>
        <w:tabs>
          <w:tab w:val="clear" w:pos="284"/>
          <w:tab w:val="left" w:pos="539"/>
        </w:tabs>
        <w:autoSpaceDE w:val="0"/>
        <w:autoSpaceDN w:val="0"/>
        <w:rPr>
          <w:szCs w:val="22"/>
          <w:lang w:val="sr-Latn-ME"/>
        </w:rPr>
      </w:pPr>
      <w:r w:rsidRPr="003F61CA">
        <w:rPr>
          <w:szCs w:val="22"/>
          <w:lang w:val="sr-Latn-ME"/>
        </w:rPr>
        <w:t>Ovaj lijek propisan je Vama i ne smijete ga davati drugima. Može da im škodi, čak i kada imaju iste znake bolesti kao i Vi.</w:t>
      </w:r>
    </w:p>
    <w:p w14:paraId="1327C4C2" w14:textId="77777777" w:rsidR="00AE1A6E" w:rsidRPr="003F61CA" w:rsidRDefault="00AE1A6E" w:rsidP="003F61CA">
      <w:pPr>
        <w:numPr>
          <w:ilvl w:val="0"/>
          <w:numId w:val="9"/>
        </w:numPr>
        <w:tabs>
          <w:tab w:val="clear" w:pos="284"/>
          <w:tab w:val="clear" w:pos="576"/>
          <w:tab w:val="num" w:pos="0"/>
          <w:tab w:val="left" w:pos="539"/>
        </w:tabs>
        <w:autoSpaceDE w:val="0"/>
        <w:autoSpaceDN w:val="0"/>
        <w:rPr>
          <w:szCs w:val="22"/>
          <w:lang w:val="sr-Latn-ME"/>
        </w:rPr>
      </w:pPr>
      <w:r w:rsidRPr="003F61CA">
        <w:rPr>
          <w:spacing w:val="-5"/>
          <w:szCs w:val="22"/>
          <w:lang w:val="sr-Latn-ME"/>
        </w:rPr>
        <w:t>Ako Vam se javi bilo koje neželjeno dejstvo recite to svom ljekaru, farmaceutu ili medicinskoj sestri. Ovo uključuje i bilo koja neželjena dejstva koja nijesu navedena u ovom uputstvu</w:t>
      </w:r>
      <w:r w:rsidRPr="003F61CA">
        <w:rPr>
          <w:spacing w:val="-4"/>
          <w:szCs w:val="22"/>
          <w:lang w:val="sr-Latn-ME"/>
        </w:rPr>
        <w:t xml:space="preserve">. Pogledajte dio 4. </w:t>
      </w:r>
    </w:p>
    <w:p w14:paraId="7A4F73E4" w14:textId="77777777" w:rsidR="00762652" w:rsidRPr="003F61CA" w:rsidRDefault="00762652" w:rsidP="003F61CA">
      <w:pPr>
        <w:tabs>
          <w:tab w:val="left" w:pos="539"/>
        </w:tabs>
        <w:autoSpaceDE w:val="0"/>
        <w:autoSpaceDN w:val="0"/>
        <w:rPr>
          <w:szCs w:val="22"/>
          <w:lang w:val="sr-Latn-ME"/>
        </w:rPr>
      </w:pPr>
    </w:p>
    <w:p w14:paraId="7A4F73E5" w14:textId="77777777" w:rsidR="00762652" w:rsidRPr="003F61CA" w:rsidRDefault="00762652" w:rsidP="003F61CA">
      <w:pPr>
        <w:tabs>
          <w:tab w:val="clear" w:pos="284"/>
          <w:tab w:val="left" w:pos="539"/>
        </w:tabs>
        <w:autoSpaceDE w:val="0"/>
        <w:autoSpaceDN w:val="0"/>
        <w:rPr>
          <w:szCs w:val="22"/>
          <w:lang w:val="sr-Latn-ME"/>
        </w:rPr>
      </w:pPr>
    </w:p>
    <w:p w14:paraId="1B380BEE" w14:textId="77777777" w:rsidR="00AE1A6E" w:rsidRPr="003F61CA" w:rsidRDefault="00AE1A6E" w:rsidP="003F61CA">
      <w:pPr>
        <w:tabs>
          <w:tab w:val="clear" w:pos="284"/>
          <w:tab w:val="left" w:pos="539"/>
        </w:tabs>
        <w:autoSpaceDE w:val="0"/>
        <w:autoSpaceDN w:val="0"/>
        <w:rPr>
          <w:b/>
          <w:bCs/>
          <w:szCs w:val="22"/>
          <w:lang w:val="sr-Latn-ME"/>
        </w:rPr>
      </w:pPr>
      <w:r w:rsidRPr="003F61CA">
        <w:rPr>
          <w:b/>
          <w:bCs/>
          <w:szCs w:val="22"/>
          <w:lang w:val="sr-Latn-ME"/>
        </w:rPr>
        <w:t>U ovom uputstvu pročitaćete:</w:t>
      </w:r>
    </w:p>
    <w:p w14:paraId="502E5811" w14:textId="5AA74BD8" w:rsidR="00AE1A6E" w:rsidRPr="003F61CA" w:rsidRDefault="00AE1A6E" w:rsidP="003F61CA">
      <w:pPr>
        <w:numPr>
          <w:ilvl w:val="0"/>
          <w:numId w:val="4"/>
        </w:numPr>
        <w:tabs>
          <w:tab w:val="clear" w:pos="284"/>
          <w:tab w:val="left" w:pos="539"/>
          <w:tab w:val="left" w:pos="569"/>
          <w:tab w:val="left" w:pos="600"/>
        </w:tabs>
        <w:autoSpaceDE w:val="0"/>
        <w:autoSpaceDN w:val="0"/>
        <w:rPr>
          <w:szCs w:val="22"/>
          <w:lang w:val="sr-Latn-ME"/>
        </w:rPr>
      </w:pPr>
      <w:r w:rsidRPr="003F61CA">
        <w:rPr>
          <w:szCs w:val="22"/>
          <w:lang w:val="sr-Latn-ME"/>
        </w:rPr>
        <w:t>Šta je lijek Diklofen i čemu je namijenjen</w:t>
      </w:r>
    </w:p>
    <w:p w14:paraId="1CF55D45" w14:textId="292FFEB6" w:rsidR="00AE1A6E" w:rsidRPr="003F61CA" w:rsidRDefault="00AE1A6E" w:rsidP="003F61CA">
      <w:pPr>
        <w:numPr>
          <w:ilvl w:val="0"/>
          <w:numId w:val="4"/>
        </w:numPr>
        <w:tabs>
          <w:tab w:val="clear" w:pos="284"/>
          <w:tab w:val="left" w:pos="539"/>
          <w:tab w:val="left" w:pos="569"/>
          <w:tab w:val="left" w:pos="600"/>
        </w:tabs>
        <w:autoSpaceDE w:val="0"/>
        <w:autoSpaceDN w:val="0"/>
        <w:rPr>
          <w:szCs w:val="22"/>
          <w:lang w:val="sr-Latn-ME"/>
        </w:rPr>
      </w:pPr>
      <w:r w:rsidRPr="003F61CA">
        <w:rPr>
          <w:szCs w:val="22"/>
          <w:lang w:val="sr-Latn-ME"/>
        </w:rPr>
        <w:t>Šta treba da znate prije nego što uzmete lijek Diklofen</w:t>
      </w:r>
    </w:p>
    <w:p w14:paraId="0C07D26C" w14:textId="0F0DFE05" w:rsidR="00AE1A6E" w:rsidRPr="003F61CA" w:rsidRDefault="00AE1A6E" w:rsidP="003F61CA">
      <w:pPr>
        <w:numPr>
          <w:ilvl w:val="0"/>
          <w:numId w:val="4"/>
        </w:numPr>
        <w:tabs>
          <w:tab w:val="clear" w:pos="284"/>
          <w:tab w:val="left" w:pos="539"/>
          <w:tab w:val="left" w:pos="569"/>
          <w:tab w:val="left" w:pos="600"/>
        </w:tabs>
        <w:autoSpaceDE w:val="0"/>
        <w:autoSpaceDN w:val="0"/>
        <w:rPr>
          <w:szCs w:val="22"/>
          <w:lang w:val="sr-Latn-ME"/>
        </w:rPr>
      </w:pPr>
      <w:r w:rsidRPr="003F61CA">
        <w:rPr>
          <w:szCs w:val="22"/>
          <w:lang w:val="sr-Latn-ME"/>
        </w:rPr>
        <w:t>Kako se upotrebljava lijek Diklofen</w:t>
      </w:r>
    </w:p>
    <w:p w14:paraId="23202F1C" w14:textId="77777777" w:rsidR="00AE1A6E" w:rsidRPr="003F61CA" w:rsidRDefault="00AE1A6E" w:rsidP="003F61CA">
      <w:pPr>
        <w:numPr>
          <w:ilvl w:val="0"/>
          <w:numId w:val="4"/>
        </w:numPr>
        <w:tabs>
          <w:tab w:val="clear" w:pos="284"/>
          <w:tab w:val="left" w:pos="539"/>
          <w:tab w:val="left" w:pos="569"/>
          <w:tab w:val="left" w:pos="600"/>
        </w:tabs>
        <w:autoSpaceDE w:val="0"/>
        <w:autoSpaceDN w:val="0"/>
        <w:rPr>
          <w:szCs w:val="22"/>
          <w:lang w:val="sr-Latn-ME"/>
        </w:rPr>
      </w:pPr>
      <w:r w:rsidRPr="003F61CA">
        <w:rPr>
          <w:szCs w:val="22"/>
          <w:lang w:val="sr-Latn-ME"/>
        </w:rPr>
        <w:t xml:space="preserve">Moguća neželjena dejstva </w:t>
      </w:r>
    </w:p>
    <w:p w14:paraId="24BC0FA7" w14:textId="27BDE394" w:rsidR="00AE1A6E" w:rsidRPr="003F61CA" w:rsidRDefault="00AE1A6E" w:rsidP="003F61CA">
      <w:pPr>
        <w:numPr>
          <w:ilvl w:val="0"/>
          <w:numId w:val="4"/>
        </w:numPr>
        <w:tabs>
          <w:tab w:val="clear" w:pos="284"/>
          <w:tab w:val="left" w:pos="539"/>
          <w:tab w:val="left" w:pos="569"/>
          <w:tab w:val="left" w:pos="600"/>
        </w:tabs>
        <w:autoSpaceDE w:val="0"/>
        <w:autoSpaceDN w:val="0"/>
        <w:rPr>
          <w:szCs w:val="22"/>
          <w:lang w:val="sr-Latn-ME"/>
        </w:rPr>
      </w:pPr>
      <w:r w:rsidRPr="003F61CA">
        <w:rPr>
          <w:szCs w:val="22"/>
          <w:lang w:val="sr-Latn-ME"/>
        </w:rPr>
        <w:t>Kako čuvati lijek Diklofen</w:t>
      </w:r>
    </w:p>
    <w:p w14:paraId="7A4F73EE" w14:textId="3FDFA27E" w:rsidR="00762652" w:rsidRPr="003F61CA" w:rsidRDefault="00AE1A6E" w:rsidP="003F61CA">
      <w:pPr>
        <w:tabs>
          <w:tab w:val="clear" w:pos="284"/>
          <w:tab w:val="left" w:pos="539"/>
        </w:tabs>
        <w:autoSpaceDE w:val="0"/>
        <w:autoSpaceDN w:val="0"/>
        <w:rPr>
          <w:szCs w:val="22"/>
          <w:lang w:val="sr-Latn-ME"/>
        </w:rPr>
      </w:pPr>
      <w:r w:rsidRPr="003F61CA">
        <w:rPr>
          <w:szCs w:val="22"/>
          <w:lang w:val="sr-Latn-ME"/>
        </w:rPr>
        <w:t>6.   Sadržaj pakovanja i dodatne informacije</w:t>
      </w:r>
    </w:p>
    <w:p w14:paraId="7A4F73EF" w14:textId="77777777" w:rsidR="00762652" w:rsidRPr="003F61CA" w:rsidRDefault="00762652" w:rsidP="003F61CA">
      <w:pPr>
        <w:tabs>
          <w:tab w:val="left" w:pos="539"/>
        </w:tabs>
        <w:rPr>
          <w:szCs w:val="22"/>
          <w:lang w:val="sr-Latn-ME"/>
        </w:rPr>
      </w:pPr>
      <w:r w:rsidRPr="003F61CA">
        <w:rPr>
          <w:szCs w:val="22"/>
          <w:lang w:val="sr-Latn-ME"/>
        </w:rPr>
        <w:br w:type="page"/>
      </w:r>
    </w:p>
    <w:p w14:paraId="7A4F73F0" w14:textId="71232133" w:rsidR="00762652" w:rsidRPr="003F61CA" w:rsidRDefault="00762652" w:rsidP="003F61CA">
      <w:pPr>
        <w:tabs>
          <w:tab w:val="clear" w:pos="284"/>
          <w:tab w:val="left" w:pos="540"/>
          <w:tab w:val="left" w:pos="569"/>
        </w:tabs>
        <w:rPr>
          <w:b/>
          <w:bCs/>
          <w:szCs w:val="22"/>
          <w:lang w:val="sr-Latn-ME"/>
        </w:rPr>
      </w:pPr>
      <w:r w:rsidRPr="003F61CA">
        <w:rPr>
          <w:b/>
          <w:bCs/>
          <w:lang w:val="sr-Latn-ME"/>
        </w:rPr>
        <w:lastRenderedPageBreak/>
        <w:t>1</w:t>
      </w:r>
      <w:r w:rsidRPr="003F61CA">
        <w:rPr>
          <w:lang w:val="sr-Latn-ME"/>
        </w:rPr>
        <w:t>.</w:t>
      </w:r>
      <w:r w:rsidR="00D45158" w:rsidRPr="003F61CA">
        <w:rPr>
          <w:lang w:val="sr-Latn-ME"/>
        </w:rPr>
        <w:tab/>
        <w:t xml:space="preserve"> </w:t>
      </w:r>
      <w:r w:rsidR="00AE1A6E" w:rsidRPr="003F61CA">
        <w:rPr>
          <w:b/>
          <w:bCs/>
          <w:szCs w:val="22"/>
          <w:lang w:val="sr-Latn-ME"/>
        </w:rPr>
        <w:t>ŠTA JE LIJEK DIKLOFEN I ČEMU JE NAMIJENJEN</w:t>
      </w:r>
    </w:p>
    <w:p w14:paraId="0B2D0D3D" w14:textId="77777777" w:rsidR="00E55B68" w:rsidRPr="003F61CA" w:rsidRDefault="00E55B68" w:rsidP="003F61CA">
      <w:pPr>
        <w:tabs>
          <w:tab w:val="clear" w:pos="284"/>
          <w:tab w:val="left" w:pos="540"/>
          <w:tab w:val="left" w:pos="569"/>
        </w:tabs>
        <w:rPr>
          <w:b/>
          <w:bCs/>
          <w:szCs w:val="22"/>
          <w:lang w:val="sr-Latn-ME"/>
        </w:rPr>
      </w:pPr>
    </w:p>
    <w:p w14:paraId="7A4F73F1" w14:textId="6BBDA33A" w:rsidR="00414712" w:rsidRPr="003F61CA" w:rsidRDefault="00414712" w:rsidP="003F61CA">
      <w:pPr>
        <w:tabs>
          <w:tab w:val="left" w:pos="539"/>
        </w:tabs>
        <w:rPr>
          <w:vertAlign w:val="superscript"/>
          <w:lang w:val="sr-Latn-ME"/>
        </w:rPr>
      </w:pPr>
      <w:r w:rsidRPr="003F61CA">
        <w:rPr>
          <w:lang w:val="sr-Latn-ME"/>
        </w:rPr>
        <w:t>Diklofenak</w:t>
      </w:r>
      <w:r w:rsidR="009C38C7">
        <w:rPr>
          <w:lang w:val="sr-Latn-ME"/>
        </w:rPr>
        <w:t xml:space="preserve"> </w:t>
      </w:r>
      <w:r w:rsidRPr="003F61CA">
        <w:rPr>
          <w:lang w:val="sr-Latn-ME"/>
        </w:rPr>
        <w:t>natrijum, aktivna supstanca l</w:t>
      </w:r>
      <w:r w:rsidR="002A2009" w:rsidRPr="003F61CA">
        <w:rPr>
          <w:lang w:val="sr-Latn-ME"/>
        </w:rPr>
        <w:t>ij</w:t>
      </w:r>
      <w:r w:rsidRPr="003F61CA">
        <w:rPr>
          <w:lang w:val="sr-Latn-ME"/>
        </w:rPr>
        <w:t>eka Diklofen, pripada grupi l</w:t>
      </w:r>
      <w:r w:rsidR="002A2009" w:rsidRPr="003F61CA">
        <w:rPr>
          <w:lang w:val="sr-Latn-ME"/>
        </w:rPr>
        <w:t>j</w:t>
      </w:r>
      <w:r w:rsidRPr="003F61CA">
        <w:rPr>
          <w:lang w:val="sr-Latn-ME"/>
        </w:rPr>
        <w:t>ekova koji se zovu nesteroidni antiinflamatorni l</w:t>
      </w:r>
      <w:r w:rsidR="002A2009" w:rsidRPr="003F61CA">
        <w:rPr>
          <w:lang w:val="sr-Latn-ME"/>
        </w:rPr>
        <w:t>j</w:t>
      </w:r>
      <w:r w:rsidRPr="003F61CA">
        <w:rPr>
          <w:lang w:val="sr-Latn-ME"/>
        </w:rPr>
        <w:t>ekovi (NSAIL). NSAIL smanjuju bol i zapaljenje.</w:t>
      </w:r>
    </w:p>
    <w:p w14:paraId="7A4F73F2" w14:textId="77777777" w:rsidR="00414712" w:rsidRPr="003F61CA" w:rsidRDefault="00414712" w:rsidP="003F61CA">
      <w:pPr>
        <w:tabs>
          <w:tab w:val="left" w:pos="539"/>
        </w:tabs>
        <w:rPr>
          <w:szCs w:val="22"/>
          <w:lang w:val="sr-Latn-ME"/>
        </w:rPr>
      </w:pPr>
    </w:p>
    <w:p w14:paraId="7A4F73F3" w14:textId="7EBDEF65" w:rsidR="00414712" w:rsidRPr="003F61CA" w:rsidRDefault="00414712" w:rsidP="003F61CA">
      <w:pPr>
        <w:tabs>
          <w:tab w:val="left" w:pos="539"/>
        </w:tabs>
        <w:rPr>
          <w:szCs w:val="22"/>
          <w:lang w:val="sr-Latn-ME"/>
        </w:rPr>
      </w:pPr>
      <w:r w:rsidRPr="003F61CA">
        <w:rPr>
          <w:szCs w:val="22"/>
          <w:lang w:val="sr-Latn-ME"/>
        </w:rPr>
        <w:t>Intramuskularna injekcija se koristi u l</w:t>
      </w:r>
      <w:r w:rsidR="002A2009" w:rsidRPr="003F61CA">
        <w:rPr>
          <w:szCs w:val="22"/>
          <w:lang w:val="sr-Latn-ME"/>
        </w:rPr>
        <w:t>ij</w:t>
      </w:r>
      <w:r w:rsidRPr="003F61CA">
        <w:rPr>
          <w:szCs w:val="22"/>
          <w:lang w:val="sr-Latn-ME"/>
        </w:rPr>
        <w:t xml:space="preserve">ečenju akutnih bolova, uključujući bolove u bubregu, pogoršanje osteoartritisa </w:t>
      </w:r>
      <w:r w:rsidRPr="003F61CA">
        <w:rPr>
          <w:color w:val="000000"/>
          <w:szCs w:val="22"/>
          <w:lang w:val="sr-Latn-ME"/>
        </w:rPr>
        <w:t xml:space="preserve">(nezapaljenjsko degenerativno oboljenje zglobova) </w:t>
      </w:r>
      <w:r w:rsidRPr="003F61CA">
        <w:rPr>
          <w:szCs w:val="22"/>
          <w:lang w:val="sr-Latn-ME"/>
        </w:rPr>
        <w:t xml:space="preserve">i reumatoidnog artritisa </w:t>
      </w:r>
      <w:r w:rsidRPr="003F61CA">
        <w:rPr>
          <w:color w:val="000000"/>
          <w:szCs w:val="22"/>
          <w:lang w:val="sr-Latn-ME"/>
        </w:rPr>
        <w:t>(hronično zapaljenje zglobova), akutni bol u leđima, akutni giht, akutna trauma i prelomi i bol posl</w:t>
      </w:r>
      <w:r w:rsidR="002A2009" w:rsidRPr="003F61CA">
        <w:rPr>
          <w:color w:val="000000"/>
          <w:szCs w:val="22"/>
          <w:lang w:val="sr-Latn-ME"/>
        </w:rPr>
        <w:t>ij</w:t>
      </w:r>
      <w:r w:rsidRPr="003F61CA">
        <w:rPr>
          <w:color w:val="000000"/>
          <w:szCs w:val="22"/>
          <w:lang w:val="sr-Latn-ME"/>
        </w:rPr>
        <w:t>e operacije.</w:t>
      </w:r>
    </w:p>
    <w:p w14:paraId="7A4F73F4" w14:textId="2F0FFBFA" w:rsidR="00414712" w:rsidRPr="003F61CA" w:rsidRDefault="00414712" w:rsidP="003F61CA">
      <w:pPr>
        <w:tabs>
          <w:tab w:val="left" w:pos="539"/>
        </w:tabs>
        <w:rPr>
          <w:szCs w:val="22"/>
          <w:lang w:val="sr-Latn-ME"/>
        </w:rPr>
      </w:pPr>
    </w:p>
    <w:p w14:paraId="13426417" w14:textId="77777777" w:rsidR="00D45158" w:rsidRPr="003F61CA" w:rsidRDefault="00D45158" w:rsidP="003F61CA">
      <w:pPr>
        <w:tabs>
          <w:tab w:val="left" w:pos="539"/>
        </w:tabs>
        <w:rPr>
          <w:szCs w:val="22"/>
          <w:lang w:val="sr-Latn-ME"/>
        </w:rPr>
      </w:pPr>
    </w:p>
    <w:p w14:paraId="7A4F73F5" w14:textId="7868AFA1" w:rsidR="00414712" w:rsidRPr="003F61CA" w:rsidRDefault="00414712" w:rsidP="003F61CA">
      <w:pPr>
        <w:tabs>
          <w:tab w:val="clear" w:pos="284"/>
          <w:tab w:val="left" w:pos="539"/>
        </w:tabs>
        <w:autoSpaceDE w:val="0"/>
        <w:autoSpaceDN w:val="0"/>
        <w:adjustRightInd w:val="0"/>
        <w:rPr>
          <w:szCs w:val="22"/>
          <w:lang w:val="sr-Latn-ME"/>
        </w:rPr>
      </w:pPr>
      <w:r w:rsidRPr="003F61CA">
        <w:rPr>
          <w:szCs w:val="22"/>
          <w:lang w:val="sr-Latn-ME"/>
        </w:rPr>
        <w:t>L</w:t>
      </w:r>
      <w:r w:rsidR="002A2009" w:rsidRPr="003F61CA">
        <w:rPr>
          <w:szCs w:val="22"/>
          <w:lang w:val="sr-Latn-ME"/>
        </w:rPr>
        <w:t>ij</w:t>
      </w:r>
      <w:r w:rsidRPr="003F61CA">
        <w:rPr>
          <w:szCs w:val="22"/>
          <w:lang w:val="sr-Latn-ME"/>
        </w:rPr>
        <w:t>ek Diklofen se može dati u obliku injekcije u mišić ili spore infuzije u venu. Intravenska infuzija se koristi u bolničkim uslovima radi sprečavanja ili l</w:t>
      </w:r>
      <w:r w:rsidR="002A2009" w:rsidRPr="003F61CA">
        <w:rPr>
          <w:szCs w:val="22"/>
          <w:lang w:val="sr-Latn-ME"/>
        </w:rPr>
        <w:t>ij</w:t>
      </w:r>
      <w:r w:rsidRPr="003F61CA">
        <w:rPr>
          <w:szCs w:val="22"/>
          <w:lang w:val="sr-Latn-ME"/>
        </w:rPr>
        <w:t>ečenja bola posl</w:t>
      </w:r>
      <w:r w:rsidR="002A2009" w:rsidRPr="003F61CA">
        <w:rPr>
          <w:szCs w:val="22"/>
          <w:lang w:val="sr-Latn-ME"/>
        </w:rPr>
        <w:t>ij</w:t>
      </w:r>
      <w:r w:rsidRPr="003F61CA">
        <w:rPr>
          <w:szCs w:val="22"/>
          <w:lang w:val="sr-Latn-ME"/>
        </w:rPr>
        <w:t>e operacije.</w:t>
      </w:r>
    </w:p>
    <w:p w14:paraId="7A4F73F6" w14:textId="514DFB90" w:rsidR="00414712" w:rsidRPr="003F61CA" w:rsidRDefault="00414712" w:rsidP="003F61CA">
      <w:pPr>
        <w:pStyle w:val="NASLOV123"/>
        <w:tabs>
          <w:tab w:val="left" w:pos="539"/>
        </w:tabs>
        <w:spacing w:before="0" w:after="0"/>
        <w:jc w:val="both"/>
        <w:rPr>
          <w:rFonts w:cs="Arial"/>
          <w:b w:val="0"/>
          <w:lang w:val="sr-Latn-ME"/>
        </w:rPr>
      </w:pPr>
      <w:r w:rsidRPr="003F61CA">
        <w:rPr>
          <w:rFonts w:cs="Arial"/>
          <w:b w:val="0"/>
          <w:lang w:val="sr-Latn-ME"/>
        </w:rPr>
        <w:t>Prim</w:t>
      </w:r>
      <w:r w:rsidR="002A2009" w:rsidRPr="003F61CA">
        <w:rPr>
          <w:rFonts w:cs="Arial"/>
          <w:b w:val="0"/>
          <w:lang w:val="sr-Latn-ME"/>
        </w:rPr>
        <w:t>j</w:t>
      </w:r>
      <w:r w:rsidRPr="003F61CA">
        <w:rPr>
          <w:rFonts w:cs="Arial"/>
          <w:b w:val="0"/>
          <w:lang w:val="sr-Latn-ME"/>
        </w:rPr>
        <w:t>ena l</w:t>
      </w:r>
      <w:r w:rsidR="002A2009" w:rsidRPr="003F61CA">
        <w:rPr>
          <w:rFonts w:cs="Arial"/>
          <w:b w:val="0"/>
          <w:lang w:val="sr-Latn-ME"/>
        </w:rPr>
        <w:t>ij</w:t>
      </w:r>
      <w:r w:rsidRPr="003F61CA">
        <w:rPr>
          <w:rFonts w:cs="Arial"/>
          <w:b w:val="0"/>
          <w:lang w:val="sr-Latn-ME"/>
        </w:rPr>
        <w:t>eka Diklofen, rastvor za injekciju se ne preporučuje kod d</w:t>
      </w:r>
      <w:r w:rsidR="002A2009" w:rsidRPr="003F61CA">
        <w:rPr>
          <w:rFonts w:cs="Arial"/>
          <w:b w:val="0"/>
          <w:lang w:val="sr-Latn-ME"/>
        </w:rPr>
        <w:t>j</w:t>
      </w:r>
      <w:r w:rsidRPr="003F61CA">
        <w:rPr>
          <w:rFonts w:cs="Arial"/>
          <w:b w:val="0"/>
          <w:lang w:val="sr-Latn-ME"/>
        </w:rPr>
        <w:t>ece.</w:t>
      </w:r>
    </w:p>
    <w:p w14:paraId="37B8912A" w14:textId="516CDDEF" w:rsidR="00D45158" w:rsidRPr="003F61CA" w:rsidRDefault="00D45158" w:rsidP="003F61CA">
      <w:pPr>
        <w:pStyle w:val="NASLOV123"/>
        <w:tabs>
          <w:tab w:val="left" w:pos="539"/>
        </w:tabs>
        <w:spacing w:before="0" w:after="0"/>
        <w:jc w:val="both"/>
        <w:rPr>
          <w:rFonts w:cs="Arial"/>
          <w:b w:val="0"/>
          <w:lang w:val="sr-Latn-ME"/>
        </w:rPr>
      </w:pPr>
    </w:p>
    <w:p w14:paraId="588AE859" w14:textId="77777777" w:rsidR="00D45158" w:rsidRPr="003F61CA" w:rsidRDefault="00D45158" w:rsidP="003F61CA">
      <w:pPr>
        <w:pStyle w:val="NASLOV123"/>
        <w:tabs>
          <w:tab w:val="left" w:pos="539"/>
        </w:tabs>
        <w:spacing w:before="0" w:after="0"/>
        <w:jc w:val="both"/>
        <w:rPr>
          <w:rFonts w:cs="Arial"/>
          <w:b w:val="0"/>
          <w:lang w:val="sr-Latn-ME"/>
        </w:rPr>
      </w:pPr>
    </w:p>
    <w:p w14:paraId="7A4F73F7" w14:textId="694A5192" w:rsidR="00762652" w:rsidRPr="003F61CA" w:rsidRDefault="00762652" w:rsidP="003F61CA">
      <w:pPr>
        <w:pStyle w:val="NASLOV123"/>
        <w:tabs>
          <w:tab w:val="clear" w:pos="284"/>
          <w:tab w:val="left" w:pos="539"/>
          <w:tab w:val="left" w:pos="567"/>
        </w:tabs>
        <w:spacing w:before="0" w:after="0"/>
        <w:jc w:val="both"/>
        <w:rPr>
          <w:caps/>
          <w:lang w:val="sr-Latn-ME"/>
        </w:rPr>
      </w:pPr>
      <w:r w:rsidRPr="003F61CA">
        <w:rPr>
          <w:lang w:val="sr-Latn-ME"/>
        </w:rPr>
        <w:t>2.</w:t>
      </w:r>
      <w:r w:rsidR="00D45158" w:rsidRPr="003F61CA">
        <w:rPr>
          <w:lang w:val="sr-Latn-ME"/>
        </w:rPr>
        <w:tab/>
      </w:r>
      <w:r w:rsidRPr="003F61CA">
        <w:rPr>
          <w:lang w:val="sr-Latn-ME"/>
        </w:rPr>
        <w:t xml:space="preserve"> </w:t>
      </w:r>
      <w:r w:rsidR="00AE1A6E" w:rsidRPr="003F61CA">
        <w:rPr>
          <w:caps/>
          <w:lang w:val="sr-Latn-ME"/>
        </w:rPr>
        <w:t>Šta treba da znate prIJe nego što uzmete lIJek DIKLOFEN</w:t>
      </w:r>
    </w:p>
    <w:p w14:paraId="63283B0F" w14:textId="77777777" w:rsidR="00D45158" w:rsidRPr="003F61CA" w:rsidRDefault="00D45158" w:rsidP="003F61CA">
      <w:pPr>
        <w:pStyle w:val="NASLOV123"/>
        <w:tabs>
          <w:tab w:val="clear" w:pos="284"/>
          <w:tab w:val="left" w:pos="539"/>
          <w:tab w:val="left" w:pos="567"/>
        </w:tabs>
        <w:spacing w:before="0" w:after="0"/>
        <w:jc w:val="both"/>
        <w:rPr>
          <w:caps/>
          <w:lang w:val="sr-Latn-ME"/>
        </w:rPr>
      </w:pPr>
    </w:p>
    <w:p w14:paraId="7A4F73F8" w14:textId="030471E7" w:rsidR="00762652" w:rsidRPr="003F61CA" w:rsidRDefault="00762652" w:rsidP="003F61CA">
      <w:pPr>
        <w:tabs>
          <w:tab w:val="left" w:pos="539"/>
        </w:tabs>
        <w:rPr>
          <w:b/>
          <w:i/>
          <w:szCs w:val="22"/>
          <w:lang w:val="sr-Latn-ME"/>
        </w:rPr>
      </w:pPr>
      <w:r w:rsidRPr="003F61CA">
        <w:rPr>
          <w:b/>
          <w:bCs/>
          <w:szCs w:val="22"/>
          <w:lang w:val="sr-Latn-ME"/>
        </w:rPr>
        <w:t>L</w:t>
      </w:r>
      <w:r w:rsidR="002A2009" w:rsidRPr="003F61CA">
        <w:rPr>
          <w:b/>
          <w:bCs/>
          <w:szCs w:val="22"/>
          <w:lang w:val="sr-Latn-ME"/>
        </w:rPr>
        <w:t>ij</w:t>
      </w:r>
      <w:r w:rsidRPr="003F61CA">
        <w:rPr>
          <w:b/>
          <w:bCs/>
          <w:szCs w:val="22"/>
          <w:lang w:val="sr-Latn-ME"/>
        </w:rPr>
        <w:t>ek</w:t>
      </w:r>
      <w:r w:rsidRPr="003F61CA">
        <w:rPr>
          <w:b/>
          <w:szCs w:val="22"/>
          <w:lang w:val="sr-Latn-ME"/>
        </w:rPr>
        <w:t xml:space="preserve"> </w:t>
      </w:r>
      <w:r w:rsidR="004C6149" w:rsidRPr="003F61CA">
        <w:rPr>
          <w:b/>
          <w:szCs w:val="22"/>
          <w:lang w:val="sr-Latn-ME"/>
        </w:rPr>
        <w:t>Diklofen</w:t>
      </w:r>
      <w:r w:rsidRPr="003F61CA">
        <w:rPr>
          <w:b/>
          <w:szCs w:val="22"/>
          <w:lang w:val="sr-Latn-ME"/>
        </w:rPr>
        <w:t xml:space="preserve"> ne sm</w:t>
      </w:r>
      <w:r w:rsidR="002A2009" w:rsidRPr="003F61CA">
        <w:rPr>
          <w:b/>
          <w:szCs w:val="22"/>
          <w:lang w:val="sr-Latn-ME"/>
        </w:rPr>
        <w:t>ij</w:t>
      </w:r>
      <w:r w:rsidRPr="003F61CA">
        <w:rPr>
          <w:b/>
          <w:szCs w:val="22"/>
          <w:lang w:val="sr-Latn-ME"/>
        </w:rPr>
        <w:t>ete</w:t>
      </w:r>
      <w:r w:rsidR="004C6149" w:rsidRPr="003F61CA">
        <w:rPr>
          <w:b/>
          <w:szCs w:val="22"/>
          <w:lang w:val="sr-Latn-ME"/>
        </w:rPr>
        <w:t xml:space="preserve"> </w:t>
      </w:r>
      <w:r w:rsidR="00AE1A6E" w:rsidRPr="003F61CA">
        <w:rPr>
          <w:b/>
          <w:bCs/>
          <w:szCs w:val="22"/>
          <w:lang w:val="sr-Latn-ME"/>
        </w:rPr>
        <w:t>koristiti</w:t>
      </w:r>
      <w:r w:rsidRPr="003F61CA">
        <w:rPr>
          <w:b/>
          <w:szCs w:val="22"/>
          <w:lang w:val="sr-Latn-ME"/>
        </w:rPr>
        <w:t>:</w:t>
      </w:r>
    </w:p>
    <w:p w14:paraId="7A4F73F9" w14:textId="753B22D6"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ste alergični (preos</w:t>
      </w:r>
      <w:r w:rsidR="002A2009" w:rsidRPr="003F61CA">
        <w:rPr>
          <w:bCs/>
          <w:szCs w:val="22"/>
          <w:lang w:val="sr-Latn-ME"/>
        </w:rPr>
        <w:t>j</w:t>
      </w:r>
      <w:r w:rsidRPr="003F61CA">
        <w:rPr>
          <w:bCs/>
          <w:szCs w:val="22"/>
          <w:lang w:val="sr-Latn-ME"/>
        </w:rPr>
        <w:t xml:space="preserve">etljivi) na </w:t>
      </w:r>
      <w:r w:rsidR="009C38C7">
        <w:rPr>
          <w:bCs/>
          <w:szCs w:val="22"/>
          <w:lang w:val="sr-Latn-ME"/>
        </w:rPr>
        <w:t>diklofenak natrijum</w:t>
      </w:r>
      <w:r w:rsidRPr="003F61CA">
        <w:rPr>
          <w:bCs/>
          <w:szCs w:val="22"/>
          <w:lang w:val="sr-Latn-ME"/>
        </w:rPr>
        <w:t xml:space="preserve"> ili bilo koji drugi NSAIL, ili na bilo koju od pomoćnih supstanci ovog l</w:t>
      </w:r>
      <w:r w:rsidR="002A2009" w:rsidRPr="003F61CA">
        <w:rPr>
          <w:bCs/>
          <w:szCs w:val="22"/>
          <w:lang w:val="sr-Latn-ME"/>
        </w:rPr>
        <w:t>ij</w:t>
      </w:r>
      <w:r w:rsidRPr="003F61CA">
        <w:rPr>
          <w:bCs/>
          <w:szCs w:val="22"/>
          <w:lang w:val="sr-Latn-ME"/>
        </w:rPr>
        <w:t>eka (vid</w:t>
      </w:r>
      <w:r w:rsidR="002A2009" w:rsidRPr="003F61CA">
        <w:rPr>
          <w:bCs/>
          <w:szCs w:val="22"/>
          <w:lang w:val="sr-Latn-ME"/>
        </w:rPr>
        <w:t>j</w:t>
      </w:r>
      <w:r w:rsidRPr="003F61CA">
        <w:rPr>
          <w:bCs/>
          <w:szCs w:val="22"/>
          <w:lang w:val="sr-Latn-ME"/>
        </w:rPr>
        <w:t xml:space="preserve">eti </w:t>
      </w:r>
      <w:r w:rsidR="00AD4D84">
        <w:rPr>
          <w:bCs/>
          <w:szCs w:val="22"/>
          <w:lang w:val="sr-Latn-ME"/>
        </w:rPr>
        <w:t>dio</w:t>
      </w:r>
      <w:r w:rsidRPr="003F61CA">
        <w:rPr>
          <w:bCs/>
          <w:szCs w:val="22"/>
          <w:lang w:val="sr-Latn-ME"/>
        </w:rPr>
        <w:t xml:space="preserve"> 6). Znaci preos</w:t>
      </w:r>
      <w:r w:rsidR="002A2009" w:rsidRPr="003F61CA">
        <w:rPr>
          <w:bCs/>
          <w:szCs w:val="22"/>
          <w:lang w:val="sr-Latn-ME"/>
        </w:rPr>
        <w:t>j</w:t>
      </w:r>
      <w:r w:rsidRPr="003F61CA">
        <w:rPr>
          <w:bCs/>
          <w:szCs w:val="22"/>
          <w:lang w:val="sr-Latn-ME"/>
        </w:rPr>
        <w:t>etljivosti uključuju otok lica i jezika (angioedem), probleme sa disanjem,</w:t>
      </w:r>
      <w:r w:rsidR="004151A5" w:rsidRPr="003F61CA">
        <w:rPr>
          <w:bCs/>
          <w:szCs w:val="22"/>
          <w:lang w:val="sr-Latn-ME"/>
        </w:rPr>
        <w:t xml:space="preserve"> bol u grudima,</w:t>
      </w:r>
      <w:r w:rsidRPr="003F61CA">
        <w:rPr>
          <w:bCs/>
          <w:szCs w:val="22"/>
          <w:lang w:val="sr-Latn-ME"/>
        </w:rPr>
        <w:t xml:space="preserve"> curenje iz nosa, osip na koži ili bilo koje druge reakcije alergijskog tipa,</w:t>
      </w:r>
    </w:p>
    <w:p w14:paraId="7A4F73FA" w14:textId="29EDC74C"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ili ste nekada imali čir na želucu (gastrični ulkus) ili dvanaestopalačnom cr</w:t>
      </w:r>
      <w:r w:rsidR="002A2009" w:rsidRPr="003F61CA">
        <w:rPr>
          <w:bCs/>
          <w:szCs w:val="22"/>
          <w:lang w:val="sr-Latn-ME"/>
        </w:rPr>
        <w:t>ij</w:t>
      </w:r>
      <w:r w:rsidRPr="003F61CA">
        <w:rPr>
          <w:bCs/>
          <w:szCs w:val="22"/>
          <w:lang w:val="sr-Latn-ME"/>
        </w:rPr>
        <w:t>evu (peptički ulkus) ili krvarenje iz digestivnog trakta (uključujući krv u povraćenom sadržaju, krvarenje prilikom pražnjenja cr</w:t>
      </w:r>
      <w:r w:rsidR="002A2009" w:rsidRPr="003F61CA">
        <w:rPr>
          <w:bCs/>
          <w:szCs w:val="22"/>
          <w:lang w:val="sr-Latn-ME"/>
        </w:rPr>
        <w:t>ij</w:t>
      </w:r>
      <w:r w:rsidRPr="003F61CA">
        <w:rPr>
          <w:bCs/>
          <w:szCs w:val="22"/>
          <w:lang w:val="sr-Latn-ME"/>
        </w:rPr>
        <w:t>eva, sv</w:t>
      </w:r>
      <w:r w:rsidR="000E3A31" w:rsidRPr="003F61CA">
        <w:rPr>
          <w:bCs/>
          <w:szCs w:val="22"/>
          <w:lang w:val="sr-Latn-ME"/>
        </w:rPr>
        <w:t>j</w:t>
      </w:r>
      <w:r w:rsidRPr="003F61CA">
        <w:rPr>
          <w:bCs/>
          <w:szCs w:val="22"/>
          <w:lang w:val="sr-Latn-ME"/>
        </w:rPr>
        <w:t>ežu krv u stolici ili stolicu boje katrana),</w:t>
      </w:r>
    </w:p>
    <w:p w14:paraId="7A4F73FB" w14:textId="7B0127AE"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ste imali krvarenje ili perforaciju želuca ili cr</w:t>
      </w:r>
      <w:r w:rsidR="000E3A31" w:rsidRPr="003F61CA">
        <w:rPr>
          <w:bCs/>
          <w:szCs w:val="22"/>
          <w:lang w:val="sr-Latn-ME"/>
        </w:rPr>
        <w:t>ij</w:t>
      </w:r>
      <w:r w:rsidRPr="003F61CA">
        <w:rPr>
          <w:bCs/>
          <w:szCs w:val="22"/>
          <w:lang w:val="sr-Latn-ME"/>
        </w:rPr>
        <w:t>eva nakon korišćenja drugih NSAIL,</w:t>
      </w:r>
    </w:p>
    <w:p w14:paraId="7A4F73FC" w14:textId="4C999141"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ste trudni duže od 6 m</w:t>
      </w:r>
      <w:r w:rsidR="000E3A31" w:rsidRPr="003F61CA">
        <w:rPr>
          <w:bCs/>
          <w:szCs w:val="22"/>
          <w:lang w:val="sr-Latn-ME"/>
        </w:rPr>
        <w:t>j</w:t>
      </w:r>
      <w:r w:rsidRPr="003F61CA">
        <w:rPr>
          <w:bCs/>
          <w:szCs w:val="22"/>
          <w:lang w:val="sr-Latn-ME"/>
        </w:rPr>
        <w:t>eseci (posl</w:t>
      </w:r>
      <w:r w:rsidR="000E3A31" w:rsidRPr="003F61CA">
        <w:rPr>
          <w:bCs/>
          <w:szCs w:val="22"/>
          <w:lang w:val="sr-Latn-ME"/>
        </w:rPr>
        <w:t>j</w:t>
      </w:r>
      <w:r w:rsidRPr="003F61CA">
        <w:rPr>
          <w:bCs/>
          <w:szCs w:val="22"/>
          <w:lang w:val="sr-Latn-ME"/>
        </w:rPr>
        <w:t>ednji trimestar trudnoće),</w:t>
      </w:r>
    </w:p>
    <w:p w14:paraId="7A4F73FD"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tešku insuficijenciju (slabost) jetre, bubrega ili srca,</w:t>
      </w:r>
    </w:p>
    <w:p w14:paraId="7A4F73FE" w14:textId="0B7FEDE3"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Kao i prilikom upotrebe drugih NSAIL, diklofenak se ne sm</w:t>
      </w:r>
      <w:r w:rsidR="000E3A31" w:rsidRPr="003F61CA">
        <w:rPr>
          <w:bCs/>
          <w:szCs w:val="22"/>
          <w:lang w:val="sr-Latn-ME"/>
        </w:rPr>
        <w:t>ij</w:t>
      </w:r>
      <w:r w:rsidRPr="003F61CA">
        <w:rPr>
          <w:bCs/>
          <w:szCs w:val="22"/>
          <w:lang w:val="sr-Latn-ME"/>
        </w:rPr>
        <w:t>e koristiti kod pacijenata kod kojih su se napadi astme, angioedem, koprivnjača ili akutno zapaljenje sluzokože nosa javljali nakon upotrebe ibuprofena, acetilsalicilne kiseline ili nekog drugog nesteroidnog antiinflamatornog l</w:t>
      </w:r>
      <w:r w:rsidR="000E3A31" w:rsidRPr="003F61CA">
        <w:rPr>
          <w:bCs/>
          <w:szCs w:val="22"/>
          <w:lang w:val="sr-Latn-ME"/>
        </w:rPr>
        <w:t>ij</w:t>
      </w:r>
      <w:r w:rsidRPr="003F61CA">
        <w:rPr>
          <w:bCs/>
          <w:szCs w:val="22"/>
          <w:lang w:val="sr-Latn-ME"/>
        </w:rPr>
        <w:t>eka.</w:t>
      </w:r>
    </w:p>
    <w:p w14:paraId="7A4F73FF" w14:textId="45D5E2A0"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Vam je utvrđena bolest srca (npr. kongestivna srčana insuficijencija (srčana slabost) (NYHA II-IV), ishemijska bolest srca (smanjen dotok kis</w:t>
      </w:r>
      <w:r w:rsidR="000E3A31" w:rsidRPr="003F61CA">
        <w:rPr>
          <w:bCs/>
          <w:szCs w:val="22"/>
          <w:lang w:val="sr-Latn-ME"/>
        </w:rPr>
        <w:t>j</w:t>
      </w:r>
      <w:r w:rsidRPr="003F61CA">
        <w:rPr>
          <w:bCs/>
          <w:szCs w:val="22"/>
          <w:lang w:val="sr-Latn-ME"/>
        </w:rPr>
        <w:t>eonika u srčani mišić) ili periferna arterijska bolest (problemi sa cirkulacijom krvi u krvnim sudovima nogu i stopala)) i/ili cerebrovaskularna bolest (problemi sa cirkulacijom u krvnim sudovima mozga).</w:t>
      </w:r>
    </w:p>
    <w:p w14:paraId="7A4F7400" w14:textId="4B938829" w:rsidR="00414712" w:rsidRPr="003F61CA" w:rsidRDefault="00414712" w:rsidP="003F61CA">
      <w:pPr>
        <w:tabs>
          <w:tab w:val="left" w:pos="539"/>
        </w:tabs>
        <w:rPr>
          <w:szCs w:val="22"/>
          <w:lang w:val="sr-Latn-ME"/>
        </w:rPr>
      </w:pPr>
      <w:r w:rsidRPr="003F61CA">
        <w:rPr>
          <w:szCs w:val="22"/>
          <w:lang w:val="sr-Latn-ME"/>
        </w:rPr>
        <w:t>Specifične kontraindikacije za l</w:t>
      </w:r>
      <w:r w:rsidR="000E3A31" w:rsidRPr="003F61CA">
        <w:rPr>
          <w:szCs w:val="22"/>
          <w:lang w:val="sr-Latn-ME"/>
        </w:rPr>
        <w:t>ij</w:t>
      </w:r>
      <w:r w:rsidRPr="003F61CA">
        <w:rPr>
          <w:szCs w:val="22"/>
          <w:lang w:val="sr-Latn-ME"/>
        </w:rPr>
        <w:t>ek Diklofen povezane sa intravenskom prim</w:t>
      </w:r>
      <w:r w:rsidR="000E3A31" w:rsidRPr="003F61CA">
        <w:rPr>
          <w:szCs w:val="22"/>
          <w:lang w:val="sr-Latn-ME"/>
        </w:rPr>
        <w:t>j</w:t>
      </w:r>
      <w:r w:rsidRPr="003F61CA">
        <w:rPr>
          <w:szCs w:val="22"/>
          <w:lang w:val="sr-Latn-ME"/>
        </w:rPr>
        <w:t>enom:</w:t>
      </w:r>
    </w:p>
    <w:p w14:paraId="7A4F7401" w14:textId="75DB6588"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Istovremena upotreba NSAIL ili antikoagulanasa-l</w:t>
      </w:r>
      <w:r w:rsidR="000E3A31" w:rsidRPr="003F61CA">
        <w:rPr>
          <w:bCs/>
          <w:szCs w:val="22"/>
          <w:lang w:val="sr-Latn-ME"/>
        </w:rPr>
        <w:t>j</w:t>
      </w:r>
      <w:r w:rsidRPr="003F61CA">
        <w:rPr>
          <w:bCs/>
          <w:szCs w:val="22"/>
          <w:lang w:val="sr-Latn-ME"/>
        </w:rPr>
        <w:t>ekova protiv zgrušavanja krvi (uključujući niske doze heparina),</w:t>
      </w:r>
    </w:p>
    <w:p w14:paraId="7A4F7402"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Sklonost ka krvarenju u istoriji bolesti, potvrđeno ili se sumnja na cerebrovaskularno krvarenje u istoriji bolesti,</w:t>
      </w:r>
    </w:p>
    <w:p w14:paraId="7A4F7403"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Operacije povezane sa visokim rizikom od krvarenja,</w:t>
      </w:r>
      <w:r w:rsidRPr="003F61CA" w:rsidDel="0067765D">
        <w:rPr>
          <w:bCs/>
          <w:szCs w:val="22"/>
          <w:lang w:val="sr-Latn-ME"/>
        </w:rPr>
        <w:t xml:space="preserve"> </w:t>
      </w:r>
    </w:p>
    <w:p w14:paraId="7A4F7404"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Astma u istoriji bolesti,</w:t>
      </w:r>
    </w:p>
    <w:p w14:paraId="7A4F7405" w14:textId="7CD30E09"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Um</w:t>
      </w:r>
      <w:r w:rsidR="000E3A31" w:rsidRPr="003F61CA">
        <w:rPr>
          <w:bCs/>
          <w:szCs w:val="22"/>
          <w:lang w:val="sr-Latn-ME"/>
        </w:rPr>
        <w:t>j</w:t>
      </w:r>
      <w:r w:rsidRPr="003F61CA">
        <w:rPr>
          <w:bCs/>
          <w:szCs w:val="22"/>
          <w:lang w:val="sr-Latn-ME"/>
        </w:rPr>
        <w:t>ereno ili teško oštećenje funkcije bubrega,</w:t>
      </w:r>
    </w:p>
    <w:p w14:paraId="7A4F7406"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Hipovolemija (smanjena zapremina krvi u cirkulaciji) ili dehidratacija (gubitak tečnosti) bilo kog uzroka.</w:t>
      </w:r>
    </w:p>
    <w:p w14:paraId="7A4F7407" w14:textId="77777777" w:rsidR="00414712" w:rsidRPr="003F61CA" w:rsidRDefault="00414712" w:rsidP="003F61CA">
      <w:pPr>
        <w:pStyle w:val="Header"/>
        <w:tabs>
          <w:tab w:val="clear" w:pos="4536"/>
          <w:tab w:val="clear" w:pos="9072"/>
          <w:tab w:val="left" w:pos="284"/>
          <w:tab w:val="left" w:pos="539"/>
        </w:tabs>
        <w:rPr>
          <w:b/>
          <w:bCs/>
          <w:szCs w:val="22"/>
          <w:lang w:val="sr-Latn-ME"/>
        </w:rPr>
      </w:pPr>
    </w:p>
    <w:p w14:paraId="7A4F7408" w14:textId="215DB1ED" w:rsidR="00762652" w:rsidRPr="003F61CA" w:rsidRDefault="004C6149" w:rsidP="003F61CA">
      <w:pPr>
        <w:tabs>
          <w:tab w:val="left" w:pos="539"/>
        </w:tabs>
        <w:rPr>
          <w:szCs w:val="22"/>
          <w:lang w:val="sr-Latn-ME"/>
        </w:rPr>
      </w:pPr>
      <w:r w:rsidRPr="003F61CA">
        <w:rPr>
          <w:b/>
          <w:bCs/>
          <w:szCs w:val="22"/>
          <w:lang w:val="sr-Latn-ME"/>
        </w:rPr>
        <w:t>Kada uzimate l</w:t>
      </w:r>
      <w:r w:rsidR="00585F30" w:rsidRPr="003F61CA">
        <w:rPr>
          <w:b/>
          <w:bCs/>
          <w:szCs w:val="22"/>
          <w:lang w:val="sr-Latn-ME"/>
        </w:rPr>
        <w:t>ij</w:t>
      </w:r>
      <w:r w:rsidRPr="003F61CA">
        <w:rPr>
          <w:b/>
          <w:bCs/>
          <w:szCs w:val="22"/>
          <w:lang w:val="sr-Latn-ME"/>
        </w:rPr>
        <w:t xml:space="preserve">ek </w:t>
      </w:r>
      <w:r w:rsidRPr="003F61CA">
        <w:rPr>
          <w:b/>
          <w:szCs w:val="22"/>
          <w:lang w:val="sr-Latn-ME"/>
        </w:rPr>
        <w:t>Diklofen</w:t>
      </w:r>
      <w:r w:rsidRPr="003F61CA">
        <w:rPr>
          <w:b/>
          <w:bCs/>
          <w:szCs w:val="22"/>
          <w:lang w:val="sr-Latn-ME"/>
        </w:rPr>
        <w:t>, posebno vodite računa:</w:t>
      </w:r>
    </w:p>
    <w:p w14:paraId="7A4F7409" w14:textId="0CA7EC74"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ili ste imali bilo koje oboljenje želuca ili cr</w:t>
      </w:r>
      <w:r w:rsidR="00585F30" w:rsidRPr="003F61CA">
        <w:rPr>
          <w:bCs/>
          <w:szCs w:val="22"/>
          <w:lang w:val="sr-Latn-ME"/>
        </w:rPr>
        <w:t>ij</w:t>
      </w:r>
      <w:r w:rsidRPr="003F61CA">
        <w:rPr>
          <w:bCs/>
          <w:szCs w:val="22"/>
          <w:lang w:val="sr-Latn-ME"/>
        </w:rPr>
        <w:t>eva (npr. čir ili krvarenje), uključujući ulcerozni kolitis i Chron-ovu bolest, Vaš l</w:t>
      </w:r>
      <w:r w:rsidR="00585F30" w:rsidRPr="003F61CA">
        <w:rPr>
          <w:bCs/>
          <w:szCs w:val="22"/>
          <w:lang w:val="sr-Latn-ME"/>
        </w:rPr>
        <w:t>j</w:t>
      </w:r>
      <w:r w:rsidRPr="003F61CA">
        <w:rPr>
          <w:bCs/>
          <w:szCs w:val="22"/>
          <w:lang w:val="sr-Latn-ME"/>
        </w:rPr>
        <w:t>ekar će redovno kontrolisati Vaše stanje,</w:t>
      </w:r>
    </w:p>
    <w:p w14:paraId="7A4F740A"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oštećenje funkcije bubrega ili jetre,</w:t>
      </w:r>
    </w:p>
    <w:p w14:paraId="7A4F740B" w14:textId="68FC8F4D"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ste dehidrirani iz bilo kog razloga npr. pr</w:t>
      </w:r>
      <w:r w:rsidR="00585F30" w:rsidRPr="003F61CA">
        <w:rPr>
          <w:bCs/>
          <w:szCs w:val="22"/>
          <w:lang w:val="sr-Latn-ME"/>
        </w:rPr>
        <w:t>ij</w:t>
      </w:r>
      <w:r w:rsidRPr="003F61CA">
        <w:rPr>
          <w:bCs/>
          <w:szCs w:val="22"/>
          <w:lang w:val="sr-Latn-ME"/>
        </w:rPr>
        <w:t>e ili nakon velike hirurške intervencije,</w:t>
      </w:r>
    </w:p>
    <w:p w14:paraId="7A4F740C"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ste osoba starije životne dobi,</w:t>
      </w:r>
    </w:p>
    <w:p w14:paraId="7A4F740D"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bolest pod nazivom porfirija (genetski poremećaj metabolizma),</w:t>
      </w:r>
    </w:p>
    <w:p w14:paraId="7A4F740E"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astmu, alergijski rinitis (zapaljenje sluzokože nosa, praćeno pojačanom sekrecijom), otok sluzokože nosa (npr. polipi u nosu), druge probleme sa disanjem (kao što je hronična opstruktivna bolest pluća ili hronična infekcija respiratornog trakta),</w:t>
      </w:r>
    </w:p>
    <w:p w14:paraId="7A4F740F"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dojite,</w:t>
      </w:r>
    </w:p>
    <w:p w14:paraId="7A4F7410" w14:textId="3C1270AA"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bilo koji poremećaj krvi ili sklonost ka krvarenju, Vaš l</w:t>
      </w:r>
      <w:r w:rsidR="00585F30" w:rsidRPr="003F61CA">
        <w:rPr>
          <w:bCs/>
          <w:szCs w:val="22"/>
          <w:lang w:val="sr-Latn-ME"/>
        </w:rPr>
        <w:t>j</w:t>
      </w:r>
      <w:r w:rsidRPr="003F61CA">
        <w:rPr>
          <w:bCs/>
          <w:szCs w:val="22"/>
          <w:lang w:val="sr-Latn-ME"/>
        </w:rPr>
        <w:t>ekar će tražiti redovne analize krvi,</w:t>
      </w:r>
    </w:p>
    <w:p w14:paraId="7A4F7411"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sistemski eritemski lupus - SLE (sistemsku bolest vezivnog tkiva) ili neko slično oboljenje,</w:t>
      </w:r>
    </w:p>
    <w:p w14:paraId="7A4F7412"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lastRenderedPageBreak/>
        <w:t>ako ste nekada imali alergijske reakcije, uključujući anafilaktičke/anafilaktoidne reakcije,</w:t>
      </w:r>
    </w:p>
    <w:p w14:paraId="7A4F7413" w14:textId="7C66FA76"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imate problema sa srcem ili ako ste imali moždani udar (šlog), ili mislite da imate povećan rizik za njihovu pojavu (npr. ako imate povišen krvni pritisak, dijabetes (šećerna bolest), povišene vr</w:t>
      </w:r>
      <w:r w:rsidR="00585F30" w:rsidRPr="003F61CA">
        <w:rPr>
          <w:bCs/>
          <w:szCs w:val="22"/>
          <w:lang w:val="sr-Latn-ME"/>
        </w:rPr>
        <w:t>ij</w:t>
      </w:r>
      <w:r w:rsidRPr="003F61CA">
        <w:rPr>
          <w:bCs/>
          <w:szCs w:val="22"/>
          <w:lang w:val="sr-Latn-ME"/>
        </w:rPr>
        <w:t>ednosti triglicerida i/ili holesterola ili ako ste pušač),</w:t>
      </w:r>
    </w:p>
    <w:p w14:paraId="7A4F7414"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ako pokušavate da ostanete u drugom stanju, jer diklofenak može imati uticaj na plodnost žena.</w:t>
      </w:r>
    </w:p>
    <w:p w14:paraId="7A4F7415" w14:textId="77777777" w:rsidR="00414712" w:rsidRPr="003F61CA" w:rsidRDefault="00414712" w:rsidP="003F61CA">
      <w:pPr>
        <w:pStyle w:val="Header"/>
        <w:tabs>
          <w:tab w:val="clear" w:pos="4536"/>
          <w:tab w:val="clear" w:pos="9072"/>
          <w:tab w:val="left" w:pos="284"/>
          <w:tab w:val="left" w:pos="539"/>
        </w:tabs>
        <w:rPr>
          <w:lang w:val="sr-Latn-ME"/>
        </w:rPr>
      </w:pPr>
    </w:p>
    <w:p w14:paraId="7A4F7416" w14:textId="292B0B2A" w:rsidR="00414712" w:rsidRPr="003F61CA" w:rsidRDefault="00414712" w:rsidP="003F61CA">
      <w:pPr>
        <w:pStyle w:val="ListParagraph1"/>
        <w:tabs>
          <w:tab w:val="left" w:pos="539"/>
        </w:tabs>
        <w:spacing w:after="0" w:line="240" w:lineRule="auto"/>
        <w:ind w:left="0"/>
        <w:jc w:val="both"/>
        <w:rPr>
          <w:rFonts w:ascii="Times New Roman" w:hAnsi="Times New Roman" w:cs="Times New Roman"/>
          <w:lang w:val="sr-Latn-ME"/>
        </w:rPr>
      </w:pPr>
      <w:r w:rsidRPr="003F61CA">
        <w:rPr>
          <w:rFonts w:ascii="Times New Roman" w:hAnsi="Times New Roman" w:cs="Times New Roman"/>
          <w:lang w:val="sr-Latn-ME"/>
        </w:rPr>
        <w:t>Ukoliko se bilo šta od gorenavedenog odnosi na Vas (ili ni</w:t>
      </w:r>
      <w:r w:rsidR="00585F30" w:rsidRPr="003F61CA">
        <w:rPr>
          <w:rFonts w:ascii="Times New Roman" w:hAnsi="Times New Roman" w:cs="Times New Roman"/>
          <w:lang w:val="sr-Latn-ME"/>
        </w:rPr>
        <w:t>je</w:t>
      </w:r>
      <w:r w:rsidRPr="003F61CA">
        <w:rPr>
          <w:rFonts w:ascii="Times New Roman" w:hAnsi="Times New Roman" w:cs="Times New Roman"/>
          <w:lang w:val="sr-Latn-ME"/>
        </w:rPr>
        <w:t>ste sigurni da se odnosi na Vas) pr</w:t>
      </w:r>
      <w:r w:rsidR="00585F30" w:rsidRPr="003F61CA">
        <w:rPr>
          <w:rFonts w:ascii="Times New Roman" w:hAnsi="Times New Roman" w:cs="Times New Roman"/>
          <w:lang w:val="sr-Latn-ME"/>
        </w:rPr>
        <w:t>ij</w:t>
      </w:r>
      <w:r w:rsidRPr="003F61CA">
        <w:rPr>
          <w:rFonts w:ascii="Times New Roman" w:hAnsi="Times New Roman" w:cs="Times New Roman"/>
          <w:lang w:val="sr-Latn-ME"/>
        </w:rPr>
        <w:t>e uzimanja l</w:t>
      </w:r>
      <w:r w:rsidR="00585F30" w:rsidRPr="003F61CA">
        <w:rPr>
          <w:rFonts w:ascii="Times New Roman" w:hAnsi="Times New Roman" w:cs="Times New Roman"/>
          <w:lang w:val="sr-Latn-ME"/>
        </w:rPr>
        <w:t>ij</w:t>
      </w:r>
      <w:r w:rsidRPr="003F61CA">
        <w:rPr>
          <w:rFonts w:ascii="Times New Roman" w:hAnsi="Times New Roman" w:cs="Times New Roman"/>
          <w:lang w:val="sr-Latn-ME"/>
        </w:rPr>
        <w:t>eka Diklofen, razgovarajte sa Vašim l</w:t>
      </w:r>
      <w:r w:rsidR="00585F30" w:rsidRPr="003F61CA">
        <w:rPr>
          <w:rFonts w:ascii="Times New Roman" w:hAnsi="Times New Roman" w:cs="Times New Roman"/>
          <w:lang w:val="sr-Latn-ME"/>
        </w:rPr>
        <w:t>j</w:t>
      </w:r>
      <w:r w:rsidRPr="003F61CA">
        <w:rPr>
          <w:rFonts w:ascii="Times New Roman" w:hAnsi="Times New Roman" w:cs="Times New Roman"/>
          <w:lang w:val="sr-Latn-ME"/>
        </w:rPr>
        <w:t>ekarom ili farmaceutom.</w:t>
      </w:r>
    </w:p>
    <w:p w14:paraId="7A4F7417" w14:textId="77777777" w:rsidR="0016355F" w:rsidRPr="003F61CA" w:rsidRDefault="0016355F" w:rsidP="003F61CA">
      <w:pPr>
        <w:tabs>
          <w:tab w:val="left" w:pos="539"/>
        </w:tabs>
        <w:rPr>
          <w:szCs w:val="22"/>
          <w:lang w:val="sr-Latn-ME"/>
        </w:rPr>
      </w:pPr>
    </w:p>
    <w:p w14:paraId="446E230B" w14:textId="77777777" w:rsidR="00AE1A6E" w:rsidRPr="003F61CA" w:rsidRDefault="00AE1A6E" w:rsidP="003F61CA">
      <w:pPr>
        <w:tabs>
          <w:tab w:val="left" w:pos="539"/>
        </w:tabs>
        <w:rPr>
          <w:b/>
          <w:bCs/>
          <w:szCs w:val="22"/>
          <w:lang w:val="sr-Latn-ME"/>
        </w:rPr>
      </w:pPr>
      <w:r w:rsidRPr="003F61CA">
        <w:rPr>
          <w:b/>
          <w:bCs/>
          <w:szCs w:val="22"/>
          <w:lang w:val="sr-Latn-ME"/>
        </w:rPr>
        <w:t>Upozorenja i mjere opreza:</w:t>
      </w:r>
    </w:p>
    <w:p w14:paraId="7A4F7419" w14:textId="499AAFA5"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Uzimajte najmanju dozu l</w:t>
      </w:r>
      <w:r w:rsidR="00585F30" w:rsidRPr="003F61CA">
        <w:rPr>
          <w:bCs/>
          <w:szCs w:val="22"/>
          <w:lang w:val="sr-Latn-ME"/>
        </w:rPr>
        <w:t>ij</w:t>
      </w:r>
      <w:r w:rsidRPr="003F61CA">
        <w:rPr>
          <w:bCs/>
          <w:szCs w:val="22"/>
          <w:lang w:val="sr-Latn-ME"/>
        </w:rPr>
        <w:t>eka Diklofen, rastvor za injekcije u što kraćem vremenskom periodu, naročito ako ste starijeg životnog doba ili ako imate malu t</w:t>
      </w:r>
      <w:r w:rsidR="00585F30" w:rsidRPr="003F61CA">
        <w:rPr>
          <w:bCs/>
          <w:szCs w:val="22"/>
          <w:lang w:val="sr-Latn-ME"/>
        </w:rPr>
        <w:t>j</w:t>
      </w:r>
      <w:r w:rsidRPr="003F61CA">
        <w:rPr>
          <w:bCs/>
          <w:szCs w:val="22"/>
          <w:lang w:val="sr-Latn-ME"/>
        </w:rPr>
        <w:t>elesnu masu.</w:t>
      </w:r>
    </w:p>
    <w:p w14:paraId="7A4F741A" w14:textId="5137D980"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Postoji malo povećan rizik od pojave srčanog napada ili šloga tokom prim</w:t>
      </w:r>
      <w:r w:rsidR="00585F30" w:rsidRPr="003F61CA">
        <w:rPr>
          <w:bCs/>
          <w:szCs w:val="22"/>
          <w:lang w:val="sr-Latn-ME"/>
        </w:rPr>
        <w:t>j</w:t>
      </w:r>
      <w:r w:rsidRPr="003F61CA">
        <w:rPr>
          <w:bCs/>
          <w:szCs w:val="22"/>
          <w:lang w:val="sr-Latn-ME"/>
        </w:rPr>
        <w:t>ene l</w:t>
      </w:r>
      <w:r w:rsidR="00585F30" w:rsidRPr="003F61CA">
        <w:rPr>
          <w:bCs/>
          <w:szCs w:val="22"/>
          <w:lang w:val="sr-Latn-ME"/>
        </w:rPr>
        <w:t>j</w:t>
      </w:r>
      <w:r w:rsidRPr="003F61CA">
        <w:rPr>
          <w:bCs/>
          <w:szCs w:val="22"/>
          <w:lang w:val="sr-Latn-ME"/>
        </w:rPr>
        <w:t>ekova kao što je Diklofen. Rizik se povećava ukoliko primate veće doze u dužem vremenskom periodu. Uv</w:t>
      </w:r>
      <w:r w:rsidR="00585F30" w:rsidRPr="003F61CA">
        <w:rPr>
          <w:bCs/>
          <w:szCs w:val="22"/>
          <w:lang w:val="sr-Latn-ME"/>
        </w:rPr>
        <w:t>ij</w:t>
      </w:r>
      <w:r w:rsidRPr="003F61CA">
        <w:rPr>
          <w:bCs/>
          <w:szCs w:val="22"/>
          <w:lang w:val="sr-Latn-ME"/>
        </w:rPr>
        <w:t>ek pratite uputstva l</w:t>
      </w:r>
      <w:r w:rsidR="00585F30" w:rsidRPr="003F61CA">
        <w:rPr>
          <w:bCs/>
          <w:szCs w:val="22"/>
          <w:lang w:val="sr-Latn-ME"/>
        </w:rPr>
        <w:t>j</w:t>
      </w:r>
      <w:r w:rsidRPr="003F61CA">
        <w:rPr>
          <w:bCs/>
          <w:szCs w:val="22"/>
          <w:lang w:val="sr-Latn-ME"/>
        </w:rPr>
        <w:t>ekara o dozi i dužini upotrebe ovog l</w:t>
      </w:r>
      <w:r w:rsidR="00585F30" w:rsidRPr="003F61CA">
        <w:rPr>
          <w:bCs/>
          <w:szCs w:val="22"/>
          <w:lang w:val="sr-Latn-ME"/>
        </w:rPr>
        <w:t>ij</w:t>
      </w:r>
      <w:r w:rsidRPr="003F61CA">
        <w:rPr>
          <w:bCs/>
          <w:szCs w:val="22"/>
          <w:lang w:val="sr-Latn-ME"/>
        </w:rPr>
        <w:t>eka.</w:t>
      </w:r>
    </w:p>
    <w:p w14:paraId="7A4F741B" w14:textId="0F002820" w:rsidR="004151A5" w:rsidRPr="003F61CA" w:rsidRDefault="004151A5" w:rsidP="003F61CA">
      <w:pPr>
        <w:pStyle w:val="ListParagraph"/>
        <w:numPr>
          <w:ilvl w:val="0"/>
          <w:numId w:val="11"/>
        </w:numPr>
        <w:tabs>
          <w:tab w:val="left" w:pos="539"/>
        </w:tabs>
        <w:ind w:left="0" w:firstLine="0"/>
        <w:contextualSpacing w:val="0"/>
        <w:rPr>
          <w:bCs/>
          <w:szCs w:val="22"/>
          <w:lang w:val="sr-Latn-ME"/>
        </w:rPr>
      </w:pPr>
      <w:r w:rsidRPr="003F61CA">
        <w:rPr>
          <w:bCs/>
          <w:szCs w:val="22"/>
          <w:lang w:val="sr-Latn-ME"/>
        </w:rPr>
        <w:t>Ako u bilo kom trenutku dok uzimate l</w:t>
      </w:r>
      <w:r w:rsidR="00585F30" w:rsidRPr="003F61CA">
        <w:rPr>
          <w:bCs/>
          <w:szCs w:val="22"/>
          <w:lang w:val="sr-Latn-ME"/>
        </w:rPr>
        <w:t>ij</w:t>
      </w:r>
      <w:r w:rsidRPr="003F61CA">
        <w:rPr>
          <w:bCs/>
          <w:szCs w:val="22"/>
          <w:lang w:val="sr-Latn-ME"/>
        </w:rPr>
        <w:t>ek DIKLOFEN os</w:t>
      </w:r>
      <w:r w:rsidR="00585F30" w:rsidRPr="003F61CA">
        <w:rPr>
          <w:bCs/>
          <w:szCs w:val="22"/>
          <w:lang w:val="sr-Latn-ME"/>
        </w:rPr>
        <w:t>je</w:t>
      </w:r>
      <w:r w:rsidRPr="003F61CA">
        <w:rPr>
          <w:bCs/>
          <w:szCs w:val="22"/>
          <w:lang w:val="sr-Latn-ME"/>
        </w:rPr>
        <w:t>tite bilo kakve znake ili simptome problema sa srcem ili krvnim sudovima kao što su bol u grudima, otežano disanje, slabost ili poremećaj govora, odmah se obratite l</w:t>
      </w:r>
      <w:r w:rsidR="00585F30" w:rsidRPr="003F61CA">
        <w:rPr>
          <w:bCs/>
          <w:szCs w:val="22"/>
          <w:lang w:val="sr-Latn-ME"/>
        </w:rPr>
        <w:t>j</w:t>
      </w:r>
      <w:r w:rsidRPr="003F61CA">
        <w:rPr>
          <w:bCs/>
          <w:szCs w:val="22"/>
          <w:lang w:val="sr-Latn-ME"/>
        </w:rPr>
        <w:t>ekaru.</w:t>
      </w:r>
    </w:p>
    <w:p w14:paraId="7A4F741C" w14:textId="0319C902"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Tokom primanja l</w:t>
      </w:r>
      <w:r w:rsidR="00585F30" w:rsidRPr="003F61CA">
        <w:rPr>
          <w:bCs/>
          <w:szCs w:val="22"/>
          <w:lang w:val="sr-Latn-ME"/>
        </w:rPr>
        <w:t>ij</w:t>
      </w:r>
      <w:r w:rsidRPr="003F61CA">
        <w:rPr>
          <w:bCs/>
          <w:szCs w:val="22"/>
          <w:lang w:val="sr-Latn-ME"/>
        </w:rPr>
        <w:t>eka Diklofen, rastvor za injekciju Vaš l</w:t>
      </w:r>
      <w:r w:rsidR="00585F30" w:rsidRPr="003F61CA">
        <w:rPr>
          <w:bCs/>
          <w:szCs w:val="22"/>
          <w:lang w:val="sr-Latn-ME"/>
        </w:rPr>
        <w:t>j</w:t>
      </w:r>
      <w:r w:rsidRPr="003F61CA">
        <w:rPr>
          <w:bCs/>
          <w:szCs w:val="22"/>
          <w:lang w:val="sr-Latn-ME"/>
        </w:rPr>
        <w:t>ekar će možda želeti povremeno da Vas kontroliše.</w:t>
      </w:r>
    </w:p>
    <w:p w14:paraId="7A4F741D" w14:textId="2AE292A9"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Ukoliko ste ranije imali problema sa želucem prilikom uzimanja NSAIL, naročito ako ste starijeg životnog doba, obav</w:t>
      </w:r>
      <w:r w:rsidR="00585F30" w:rsidRPr="003F61CA">
        <w:rPr>
          <w:bCs/>
          <w:szCs w:val="22"/>
          <w:lang w:val="sr-Latn-ME"/>
        </w:rPr>
        <w:t>ij</w:t>
      </w:r>
      <w:r w:rsidRPr="003F61CA">
        <w:rPr>
          <w:bCs/>
          <w:szCs w:val="22"/>
          <w:lang w:val="sr-Latn-ME"/>
        </w:rPr>
        <w:t>estite Vašeg l</w:t>
      </w:r>
      <w:r w:rsidR="00585F30" w:rsidRPr="003F61CA">
        <w:rPr>
          <w:bCs/>
          <w:szCs w:val="22"/>
          <w:lang w:val="sr-Latn-ME"/>
        </w:rPr>
        <w:t>j</w:t>
      </w:r>
      <w:r w:rsidRPr="003F61CA">
        <w:rPr>
          <w:bCs/>
          <w:szCs w:val="22"/>
          <w:lang w:val="sr-Latn-ME"/>
        </w:rPr>
        <w:t>ekara čim prim</w:t>
      </w:r>
      <w:r w:rsidR="00585F30" w:rsidRPr="003F61CA">
        <w:rPr>
          <w:bCs/>
          <w:szCs w:val="22"/>
          <w:lang w:val="sr-Latn-ME"/>
        </w:rPr>
        <w:t>ij</w:t>
      </w:r>
      <w:r w:rsidRPr="003F61CA">
        <w:rPr>
          <w:bCs/>
          <w:szCs w:val="22"/>
          <w:lang w:val="sr-Latn-ME"/>
        </w:rPr>
        <w:t>etite neki neobičan simptom.</w:t>
      </w:r>
    </w:p>
    <w:p w14:paraId="7A4F741E" w14:textId="67431B49"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S obzirom da je antizapaljenjski l</w:t>
      </w:r>
      <w:r w:rsidR="00585F30" w:rsidRPr="003F61CA">
        <w:rPr>
          <w:bCs/>
          <w:szCs w:val="22"/>
          <w:lang w:val="sr-Latn-ME"/>
        </w:rPr>
        <w:t>ij</w:t>
      </w:r>
      <w:r w:rsidRPr="003F61CA">
        <w:rPr>
          <w:bCs/>
          <w:szCs w:val="22"/>
          <w:lang w:val="sr-Latn-ME"/>
        </w:rPr>
        <w:t>ek, Diklofen može ublažiti neke simptome infekcije, kao što su glavobolja i visoka temperatura. Ukoliko se ne os</w:t>
      </w:r>
      <w:r w:rsidR="00585F30" w:rsidRPr="003F61CA">
        <w:rPr>
          <w:bCs/>
          <w:szCs w:val="22"/>
          <w:lang w:val="sr-Latn-ME"/>
        </w:rPr>
        <w:t>j</w:t>
      </w:r>
      <w:r w:rsidRPr="003F61CA">
        <w:rPr>
          <w:bCs/>
          <w:szCs w:val="22"/>
          <w:lang w:val="sr-Latn-ME"/>
        </w:rPr>
        <w:t>ećate dobro i morate kod l</w:t>
      </w:r>
      <w:r w:rsidR="00585F30" w:rsidRPr="003F61CA">
        <w:rPr>
          <w:bCs/>
          <w:szCs w:val="22"/>
          <w:lang w:val="sr-Latn-ME"/>
        </w:rPr>
        <w:t>j</w:t>
      </w:r>
      <w:r w:rsidRPr="003F61CA">
        <w:rPr>
          <w:bCs/>
          <w:szCs w:val="22"/>
          <w:lang w:val="sr-Latn-ME"/>
        </w:rPr>
        <w:t>ekara, ne zaboravite da mu kažete da primate l</w:t>
      </w:r>
      <w:r w:rsidR="00585F30" w:rsidRPr="003F61CA">
        <w:rPr>
          <w:bCs/>
          <w:szCs w:val="22"/>
          <w:lang w:val="sr-Latn-ME"/>
        </w:rPr>
        <w:t>ij</w:t>
      </w:r>
      <w:r w:rsidRPr="003F61CA">
        <w:rPr>
          <w:bCs/>
          <w:szCs w:val="22"/>
          <w:lang w:val="sr-Latn-ME"/>
        </w:rPr>
        <w:t>ek Diklofen, rastvor za injekciju.</w:t>
      </w:r>
    </w:p>
    <w:p w14:paraId="707BF58A" w14:textId="60F856DB" w:rsidR="00A96FF4" w:rsidRPr="003F61CA" w:rsidRDefault="00A96FF4" w:rsidP="003F61CA">
      <w:pPr>
        <w:pStyle w:val="ListParagraph"/>
        <w:numPr>
          <w:ilvl w:val="0"/>
          <w:numId w:val="11"/>
        </w:numPr>
        <w:tabs>
          <w:tab w:val="left" w:pos="539"/>
        </w:tabs>
        <w:ind w:left="0" w:firstLine="0"/>
        <w:contextualSpacing w:val="0"/>
        <w:rPr>
          <w:bCs/>
          <w:szCs w:val="22"/>
          <w:lang w:val="sr-Latn-ME"/>
        </w:rPr>
      </w:pPr>
      <w:r w:rsidRPr="003F61CA">
        <w:rPr>
          <w:bCs/>
          <w:szCs w:val="22"/>
          <w:lang w:val="sr-Latn-ME"/>
        </w:rPr>
        <w:t>Lijek Diklofen ne sme se koristiti kod djece.</w:t>
      </w:r>
    </w:p>
    <w:p w14:paraId="7A4F741F" w14:textId="19706570" w:rsidR="00421ECA" w:rsidRPr="003F61CA" w:rsidRDefault="00421ECA" w:rsidP="003F61CA">
      <w:pPr>
        <w:pStyle w:val="ListParagraph1"/>
        <w:tabs>
          <w:tab w:val="left" w:pos="539"/>
        </w:tabs>
        <w:spacing w:after="0" w:line="240" w:lineRule="auto"/>
        <w:ind w:left="0"/>
        <w:jc w:val="both"/>
        <w:rPr>
          <w:rFonts w:ascii="Times New Roman" w:hAnsi="Times New Roman" w:cs="Times New Roman"/>
          <w:lang w:val="sr-Latn-ME"/>
        </w:rPr>
      </w:pPr>
      <w:r w:rsidRPr="003F61CA">
        <w:rPr>
          <w:rFonts w:ascii="Times New Roman" w:hAnsi="Times New Roman" w:cs="Times New Roman"/>
          <w:lang w:val="sr-Latn-ME"/>
        </w:rPr>
        <w:t>Obav</w:t>
      </w:r>
      <w:r w:rsidR="00585F30" w:rsidRPr="003F61CA">
        <w:rPr>
          <w:rFonts w:ascii="Times New Roman" w:hAnsi="Times New Roman" w:cs="Times New Roman"/>
          <w:lang w:val="sr-Latn-ME"/>
        </w:rPr>
        <w:t>ij</w:t>
      </w:r>
      <w:r w:rsidRPr="003F61CA">
        <w:rPr>
          <w:rFonts w:ascii="Times New Roman" w:hAnsi="Times New Roman" w:cs="Times New Roman"/>
          <w:lang w:val="sr-Latn-ME"/>
        </w:rPr>
        <w:t>estite svog l</w:t>
      </w:r>
      <w:r w:rsidR="00585F30" w:rsidRPr="003F61CA">
        <w:rPr>
          <w:rFonts w:ascii="Times New Roman" w:hAnsi="Times New Roman" w:cs="Times New Roman"/>
          <w:lang w:val="sr-Latn-ME"/>
        </w:rPr>
        <w:t>j</w:t>
      </w:r>
      <w:r w:rsidRPr="003F61CA">
        <w:rPr>
          <w:rFonts w:ascii="Times New Roman" w:hAnsi="Times New Roman" w:cs="Times New Roman"/>
          <w:lang w:val="sr-Latn-ME"/>
        </w:rPr>
        <w:t>ekara ako ste nedavno imali operaciju želuca ili cr</w:t>
      </w:r>
      <w:r w:rsidR="00585F30" w:rsidRPr="003F61CA">
        <w:rPr>
          <w:rFonts w:ascii="Times New Roman" w:hAnsi="Times New Roman" w:cs="Times New Roman"/>
          <w:lang w:val="sr-Latn-ME"/>
        </w:rPr>
        <w:t>ij</w:t>
      </w:r>
      <w:r w:rsidRPr="003F61CA">
        <w:rPr>
          <w:rFonts w:ascii="Times New Roman" w:hAnsi="Times New Roman" w:cs="Times New Roman"/>
          <w:lang w:val="sr-Latn-ME"/>
        </w:rPr>
        <w:t>eva, jer l</w:t>
      </w:r>
      <w:r w:rsidR="00585F30" w:rsidRPr="003F61CA">
        <w:rPr>
          <w:rFonts w:ascii="Times New Roman" w:hAnsi="Times New Roman" w:cs="Times New Roman"/>
          <w:lang w:val="sr-Latn-ME"/>
        </w:rPr>
        <w:t>ij</w:t>
      </w:r>
      <w:r w:rsidRPr="003F61CA">
        <w:rPr>
          <w:rFonts w:ascii="Times New Roman" w:hAnsi="Times New Roman" w:cs="Times New Roman"/>
          <w:lang w:val="sr-Latn-ME"/>
        </w:rPr>
        <w:t>ek DIKLOFEN ponekad može otežati zarastanje rana na cr</w:t>
      </w:r>
      <w:r w:rsidR="00585F30" w:rsidRPr="003F61CA">
        <w:rPr>
          <w:rFonts w:ascii="Times New Roman" w:hAnsi="Times New Roman" w:cs="Times New Roman"/>
          <w:lang w:val="sr-Latn-ME"/>
        </w:rPr>
        <w:t>ij</w:t>
      </w:r>
      <w:r w:rsidRPr="003F61CA">
        <w:rPr>
          <w:rFonts w:ascii="Times New Roman" w:hAnsi="Times New Roman" w:cs="Times New Roman"/>
          <w:lang w:val="sr-Latn-ME"/>
        </w:rPr>
        <w:t>evima nakon operacije.</w:t>
      </w:r>
    </w:p>
    <w:p w14:paraId="7A4F7420" w14:textId="77777777" w:rsidR="0016355F" w:rsidRPr="003F61CA" w:rsidRDefault="0016355F" w:rsidP="003F61CA">
      <w:pPr>
        <w:tabs>
          <w:tab w:val="left" w:pos="539"/>
        </w:tabs>
        <w:rPr>
          <w:szCs w:val="22"/>
          <w:lang w:val="sr-Latn-ME"/>
        </w:rPr>
      </w:pPr>
    </w:p>
    <w:p w14:paraId="017B47B8" w14:textId="77777777" w:rsidR="001543C1" w:rsidRPr="003F61CA" w:rsidRDefault="001543C1" w:rsidP="003F61CA">
      <w:pPr>
        <w:tabs>
          <w:tab w:val="left" w:pos="539"/>
        </w:tabs>
        <w:rPr>
          <w:b/>
          <w:szCs w:val="22"/>
          <w:lang w:val="sr-Latn-ME"/>
        </w:rPr>
      </w:pPr>
      <w:r w:rsidRPr="003F61CA">
        <w:rPr>
          <w:b/>
          <w:szCs w:val="22"/>
          <w:lang w:val="sr-Latn-ME"/>
        </w:rPr>
        <w:t>Primjena drugih ljekova</w:t>
      </w:r>
    </w:p>
    <w:p w14:paraId="7A4F7422" w14:textId="7D48158D" w:rsidR="00414712" w:rsidRPr="003F61CA" w:rsidRDefault="00414712" w:rsidP="003F61CA">
      <w:pPr>
        <w:pStyle w:val="Header"/>
        <w:tabs>
          <w:tab w:val="clear" w:pos="4536"/>
          <w:tab w:val="clear" w:pos="9072"/>
          <w:tab w:val="left" w:pos="284"/>
          <w:tab w:val="left" w:pos="539"/>
        </w:tabs>
        <w:rPr>
          <w:szCs w:val="22"/>
          <w:lang w:val="sr-Latn-ME"/>
        </w:rPr>
      </w:pPr>
      <w:r w:rsidRPr="003F61CA">
        <w:rPr>
          <w:szCs w:val="22"/>
          <w:lang w:val="sr-Latn-ME"/>
        </w:rPr>
        <w:t>Obav</w:t>
      </w:r>
      <w:r w:rsidR="00585F30" w:rsidRPr="003F61CA">
        <w:rPr>
          <w:szCs w:val="22"/>
          <w:lang w:val="sr-Latn-ME"/>
        </w:rPr>
        <w:t>ij</w:t>
      </w:r>
      <w:r w:rsidRPr="003F61CA">
        <w:rPr>
          <w:szCs w:val="22"/>
          <w:lang w:val="sr-Latn-ME"/>
        </w:rPr>
        <w:t>estite svog l</w:t>
      </w:r>
      <w:r w:rsidR="00585F30" w:rsidRPr="003F61CA">
        <w:rPr>
          <w:szCs w:val="22"/>
          <w:lang w:val="sr-Latn-ME"/>
        </w:rPr>
        <w:t>j</w:t>
      </w:r>
      <w:r w:rsidRPr="003F61CA">
        <w:rPr>
          <w:szCs w:val="22"/>
          <w:lang w:val="sr-Latn-ME"/>
        </w:rPr>
        <w:t>ekara ili farmaceuta ako uzimate ili ste donedavno uzimali bilo koji drugi l</w:t>
      </w:r>
      <w:r w:rsidR="00585F30" w:rsidRPr="003F61CA">
        <w:rPr>
          <w:szCs w:val="22"/>
          <w:lang w:val="sr-Latn-ME"/>
        </w:rPr>
        <w:t>ij</w:t>
      </w:r>
      <w:r w:rsidRPr="003F61CA">
        <w:rPr>
          <w:szCs w:val="22"/>
          <w:lang w:val="sr-Latn-ME"/>
        </w:rPr>
        <w:t>ek, uključujući i one koji se mogu nabaviti bez l</w:t>
      </w:r>
      <w:r w:rsidR="00D51C0B" w:rsidRPr="003F61CA">
        <w:rPr>
          <w:szCs w:val="22"/>
          <w:lang w:val="sr-Latn-ME"/>
        </w:rPr>
        <w:t>j</w:t>
      </w:r>
      <w:r w:rsidRPr="003F61CA">
        <w:rPr>
          <w:szCs w:val="22"/>
          <w:lang w:val="sr-Latn-ME"/>
        </w:rPr>
        <w:t>ekarskog recepta.</w:t>
      </w:r>
    </w:p>
    <w:p w14:paraId="7A4F7423" w14:textId="77777777" w:rsidR="00414712" w:rsidRPr="003F61CA" w:rsidRDefault="00414712" w:rsidP="003F61CA">
      <w:pPr>
        <w:pStyle w:val="Header"/>
        <w:tabs>
          <w:tab w:val="clear" w:pos="4536"/>
          <w:tab w:val="clear" w:pos="9072"/>
          <w:tab w:val="left" w:pos="284"/>
          <w:tab w:val="left" w:pos="539"/>
        </w:tabs>
        <w:rPr>
          <w:lang w:val="sr-Latn-ME"/>
        </w:rPr>
      </w:pPr>
    </w:p>
    <w:p w14:paraId="7A4F7424" w14:textId="463354BA"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Pojedini l</w:t>
      </w:r>
      <w:r w:rsidR="00D51C0B" w:rsidRPr="003F61CA">
        <w:rPr>
          <w:lang w:val="sr-Latn-ME"/>
        </w:rPr>
        <w:t>j</w:t>
      </w:r>
      <w:r w:rsidRPr="003F61CA">
        <w:rPr>
          <w:lang w:val="sr-Latn-ME"/>
        </w:rPr>
        <w:t>ekovi mogu uticati na Vašu terapiju. Obav</w:t>
      </w:r>
      <w:r w:rsidR="00D51C0B" w:rsidRPr="003F61CA">
        <w:rPr>
          <w:lang w:val="sr-Latn-ME"/>
        </w:rPr>
        <w:t>ij</w:t>
      </w:r>
      <w:r w:rsidRPr="003F61CA">
        <w:rPr>
          <w:lang w:val="sr-Latn-ME"/>
        </w:rPr>
        <w:t>estite svog l</w:t>
      </w:r>
      <w:r w:rsidR="00D51C0B" w:rsidRPr="003F61CA">
        <w:rPr>
          <w:lang w:val="sr-Latn-ME"/>
        </w:rPr>
        <w:t>j</w:t>
      </w:r>
      <w:r w:rsidRPr="003F61CA">
        <w:rPr>
          <w:lang w:val="sr-Latn-ME"/>
        </w:rPr>
        <w:t>ekara ili farmaceuta ukoliko uzimate neki od sl</w:t>
      </w:r>
      <w:r w:rsidR="00D51C0B" w:rsidRPr="003F61CA">
        <w:rPr>
          <w:lang w:val="sr-Latn-ME"/>
        </w:rPr>
        <w:t>j</w:t>
      </w:r>
      <w:r w:rsidRPr="003F61CA">
        <w:rPr>
          <w:lang w:val="sr-Latn-ME"/>
        </w:rPr>
        <w:t>edećih l</w:t>
      </w:r>
      <w:r w:rsidR="00D51C0B" w:rsidRPr="003F61CA">
        <w:rPr>
          <w:lang w:val="sr-Latn-ME"/>
        </w:rPr>
        <w:t>j</w:t>
      </w:r>
      <w:r w:rsidRPr="003F61CA">
        <w:rPr>
          <w:lang w:val="sr-Latn-ME"/>
        </w:rPr>
        <w:t>ekova:</w:t>
      </w:r>
    </w:p>
    <w:p w14:paraId="7A4F7425" w14:textId="17314A6F"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l</w:t>
      </w:r>
      <w:r w:rsidR="00D51C0B" w:rsidRPr="003F61CA">
        <w:rPr>
          <w:bCs/>
          <w:szCs w:val="22"/>
          <w:lang w:val="sr-Latn-ME"/>
        </w:rPr>
        <w:t>j</w:t>
      </w:r>
      <w:r w:rsidRPr="003F61CA">
        <w:rPr>
          <w:bCs/>
          <w:szCs w:val="22"/>
          <w:lang w:val="sr-Latn-ME"/>
        </w:rPr>
        <w:t>ekove za l</w:t>
      </w:r>
      <w:r w:rsidR="00D51C0B" w:rsidRPr="003F61CA">
        <w:rPr>
          <w:bCs/>
          <w:szCs w:val="22"/>
          <w:lang w:val="sr-Latn-ME"/>
        </w:rPr>
        <w:t>ij</w:t>
      </w:r>
      <w:r w:rsidRPr="003F61CA">
        <w:rPr>
          <w:bCs/>
          <w:szCs w:val="22"/>
          <w:lang w:val="sr-Latn-ME"/>
        </w:rPr>
        <w:t>ečenje dijabetesa,</w:t>
      </w:r>
    </w:p>
    <w:p w14:paraId="7A4F7426" w14:textId="59014D61"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antikoagulanse (l</w:t>
      </w:r>
      <w:r w:rsidR="00D51C0B" w:rsidRPr="003F61CA">
        <w:rPr>
          <w:bCs/>
          <w:szCs w:val="22"/>
          <w:lang w:val="sr-Latn-ME"/>
        </w:rPr>
        <w:t>j</w:t>
      </w:r>
      <w:r w:rsidRPr="003F61CA">
        <w:rPr>
          <w:bCs/>
          <w:szCs w:val="22"/>
          <w:lang w:val="sr-Latn-ME"/>
        </w:rPr>
        <w:t>ekovi protiv zgrušavanja krvi, kao što je varfarin),</w:t>
      </w:r>
    </w:p>
    <w:p w14:paraId="7A4F7427" w14:textId="22025FE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diuretike (l</w:t>
      </w:r>
      <w:r w:rsidR="00D51C0B" w:rsidRPr="003F61CA">
        <w:rPr>
          <w:bCs/>
          <w:szCs w:val="22"/>
          <w:lang w:val="sr-Latn-ME"/>
        </w:rPr>
        <w:t>j</w:t>
      </w:r>
      <w:r w:rsidRPr="003F61CA">
        <w:rPr>
          <w:bCs/>
          <w:szCs w:val="22"/>
          <w:lang w:val="sr-Latn-ME"/>
        </w:rPr>
        <w:t>ekovi koji se koriste za izbacivanje viška tečnosti),</w:t>
      </w:r>
    </w:p>
    <w:p w14:paraId="7A4F7428" w14:textId="569CB500"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litijum (l</w:t>
      </w:r>
      <w:r w:rsidR="00D51C0B" w:rsidRPr="003F61CA">
        <w:rPr>
          <w:bCs/>
          <w:szCs w:val="22"/>
          <w:lang w:val="sr-Latn-ME"/>
        </w:rPr>
        <w:t>ij</w:t>
      </w:r>
      <w:r w:rsidRPr="003F61CA">
        <w:rPr>
          <w:bCs/>
          <w:szCs w:val="22"/>
          <w:lang w:val="sr-Latn-ME"/>
        </w:rPr>
        <w:t>ek koji se koristi u terapiji nekih psihičkih oboljenja),</w:t>
      </w:r>
    </w:p>
    <w:p w14:paraId="7A4F7429" w14:textId="34648E14"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metotreksat (l</w:t>
      </w:r>
      <w:r w:rsidR="00D51C0B" w:rsidRPr="003F61CA">
        <w:rPr>
          <w:bCs/>
          <w:szCs w:val="22"/>
          <w:lang w:val="sr-Latn-ME"/>
        </w:rPr>
        <w:t>ij</w:t>
      </w:r>
      <w:r w:rsidRPr="003F61CA">
        <w:rPr>
          <w:bCs/>
          <w:szCs w:val="22"/>
          <w:lang w:val="sr-Latn-ME"/>
        </w:rPr>
        <w:t>ek koji se koristi u l</w:t>
      </w:r>
      <w:r w:rsidR="00D51C0B" w:rsidRPr="003F61CA">
        <w:rPr>
          <w:bCs/>
          <w:szCs w:val="22"/>
          <w:lang w:val="sr-Latn-ME"/>
        </w:rPr>
        <w:t>ij</w:t>
      </w:r>
      <w:r w:rsidRPr="003F61CA">
        <w:rPr>
          <w:bCs/>
          <w:szCs w:val="22"/>
          <w:lang w:val="sr-Latn-ME"/>
        </w:rPr>
        <w:t>ečenju nekih zapaljenjskih bolesti i nekih malignih oboljenja),</w:t>
      </w:r>
    </w:p>
    <w:p w14:paraId="7A4F742A" w14:textId="6EF2516B"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ciklosporin i takrolimus (l</w:t>
      </w:r>
      <w:r w:rsidR="00D51C0B" w:rsidRPr="003F61CA">
        <w:rPr>
          <w:bCs/>
          <w:szCs w:val="22"/>
          <w:lang w:val="sr-Latn-ME"/>
        </w:rPr>
        <w:t>j</w:t>
      </w:r>
      <w:r w:rsidRPr="003F61CA">
        <w:rPr>
          <w:bCs/>
          <w:szCs w:val="22"/>
          <w:lang w:val="sr-Latn-ME"/>
        </w:rPr>
        <w:t>ekovi koji se koriste u l</w:t>
      </w:r>
      <w:r w:rsidR="00D51C0B" w:rsidRPr="003F61CA">
        <w:rPr>
          <w:bCs/>
          <w:szCs w:val="22"/>
          <w:lang w:val="sr-Latn-ME"/>
        </w:rPr>
        <w:t>ij</w:t>
      </w:r>
      <w:r w:rsidRPr="003F61CA">
        <w:rPr>
          <w:bCs/>
          <w:szCs w:val="22"/>
          <w:lang w:val="sr-Latn-ME"/>
        </w:rPr>
        <w:t>ečenju nekih zapaljenjskih bolesti i posl</w:t>
      </w:r>
      <w:r w:rsidR="00D51C0B" w:rsidRPr="003F61CA">
        <w:rPr>
          <w:bCs/>
          <w:szCs w:val="22"/>
          <w:lang w:val="sr-Latn-ME"/>
        </w:rPr>
        <w:t>ij</w:t>
      </w:r>
      <w:r w:rsidRPr="003F61CA">
        <w:rPr>
          <w:bCs/>
          <w:szCs w:val="22"/>
          <w:lang w:val="sr-Latn-ME"/>
        </w:rPr>
        <w:t>e transplantacije),</w:t>
      </w:r>
    </w:p>
    <w:p w14:paraId="7A4F742B" w14:textId="352BA6C9"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trimetoprim (l</w:t>
      </w:r>
      <w:r w:rsidR="00D51C0B" w:rsidRPr="003F61CA">
        <w:rPr>
          <w:bCs/>
          <w:szCs w:val="22"/>
          <w:lang w:val="sr-Latn-ME"/>
        </w:rPr>
        <w:t>ij</w:t>
      </w:r>
      <w:r w:rsidRPr="003F61CA">
        <w:rPr>
          <w:bCs/>
          <w:szCs w:val="22"/>
          <w:lang w:val="sr-Latn-ME"/>
        </w:rPr>
        <w:t>ek koji se koristi za sprečavanje i terapiju infekcija mokraćnih puteva),</w:t>
      </w:r>
    </w:p>
    <w:p w14:paraId="7A4F742C" w14:textId="2BEEE8CC"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antibiotike iz grupe hinolona (za l</w:t>
      </w:r>
      <w:r w:rsidR="00D51C0B" w:rsidRPr="003F61CA">
        <w:rPr>
          <w:bCs/>
          <w:szCs w:val="22"/>
          <w:lang w:val="sr-Latn-ME"/>
        </w:rPr>
        <w:t>ij</w:t>
      </w:r>
      <w:r w:rsidRPr="003F61CA">
        <w:rPr>
          <w:bCs/>
          <w:szCs w:val="22"/>
          <w:lang w:val="sr-Latn-ME"/>
        </w:rPr>
        <w:t>ečenje infekcija),</w:t>
      </w:r>
    </w:p>
    <w:p w14:paraId="7A4F742D"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neke druge NSAIL ili inhibitore COX-2 (ciklooksigenaza-2), npr. acetilsalicilnu kiselinu ili ibuprofen,</w:t>
      </w:r>
    </w:p>
    <w:p w14:paraId="7A4F742E" w14:textId="5F8AD2ED"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mifepriston (l</w:t>
      </w:r>
      <w:r w:rsidR="00D51C0B" w:rsidRPr="003F61CA">
        <w:rPr>
          <w:bCs/>
          <w:szCs w:val="22"/>
          <w:lang w:val="sr-Latn-ME"/>
        </w:rPr>
        <w:t>ij</w:t>
      </w:r>
      <w:r w:rsidRPr="003F61CA">
        <w:rPr>
          <w:bCs/>
          <w:szCs w:val="22"/>
          <w:lang w:val="sr-Latn-ME"/>
        </w:rPr>
        <w:t>ek koji se upotrebljava za prekid trudnoće),</w:t>
      </w:r>
    </w:p>
    <w:p w14:paraId="7A4F742F" w14:textId="77777777"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kardiotonične glikozide (npr.digoksin), koji se koriste u terapiji srčanih oboljenja,</w:t>
      </w:r>
    </w:p>
    <w:p w14:paraId="7A4F7430" w14:textId="6BCAC83A"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l</w:t>
      </w:r>
      <w:r w:rsidR="00D51C0B" w:rsidRPr="003F61CA">
        <w:rPr>
          <w:bCs/>
          <w:szCs w:val="22"/>
          <w:lang w:val="sr-Latn-ME"/>
        </w:rPr>
        <w:t>j</w:t>
      </w:r>
      <w:r w:rsidRPr="003F61CA">
        <w:rPr>
          <w:bCs/>
          <w:szCs w:val="22"/>
          <w:lang w:val="sr-Latn-ME"/>
        </w:rPr>
        <w:t>ekove poznate kao SSRI- selektivni inhibitori ponovnog preuzimanja serotonina, koji se koriste u terapiji depresije,</w:t>
      </w:r>
    </w:p>
    <w:p w14:paraId="7A4F7431" w14:textId="7CA3EA8C"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kortikosteroide (l</w:t>
      </w:r>
      <w:r w:rsidR="00D51C0B" w:rsidRPr="003F61CA">
        <w:rPr>
          <w:bCs/>
          <w:szCs w:val="22"/>
          <w:lang w:val="sr-Latn-ME"/>
        </w:rPr>
        <w:t>j</w:t>
      </w:r>
      <w:r w:rsidRPr="003F61CA">
        <w:rPr>
          <w:bCs/>
          <w:szCs w:val="22"/>
          <w:lang w:val="sr-Latn-ME"/>
        </w:rPr>
        <w:t>ekovi koji se koriste za l</w:t>
      </w:r>
      <w:r w:rsidR="00D51C0B" w:rsidRPr="003F61CA">
        <w:rPr>
          <w:bCs/>
          <w:szCs w:val="22"/>
          <w:lang w:val="sr-Latn-ME"/>
        </w:rPr>
        <w:t>ij</w:t>
      </w:r>
      <w:r w:rsidRPr="003F61CA">
        <w:rPr>
          <w:bCs/>
          <w:szCs w:val="22"/>
          <w:lang w:val="sr-Latn-ME"/>
        </w:rPr>
        <w:t>ečenje zapaljenja),</w:t>
      </w:r>
    </w:p>
    <w:p w14:paraId="7A4F7432" w14:textId="3769FB90"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l</w:t>
      </w:r>
      <w:r w:rsidR="00D51C0B" w:rsidRPr="003F61CA">
        <w:rPr>
          <w:bCs/>
          <w:szCs w:val="22"/>
          <w:lang w:val="sr-Latn-ME"/>
        </w:rPr>
        <w:t>j</w:t>
      </w:r>
      <w:r w:rsidRPr="003F61CA">
        <w:rPr>
          <w:bCs/>
          <w:szCs w:val="22"/>
          <w:lang w:val="sr-Latn-ME"/>
        </w:rPr>
        <w:t>ekove koje se koriste u terapiji srčanih oboljenja ili visokog krvnog pritiska, npr. beta-blokatori ili ACE inhibitori,</w:t>
      </w:r>
    </w:p>
    <w:p w14:paraId="7A4F7433" w14:textId="2B6E9553"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vorikonazol (l</w:t>
      </w:r>
      <w:r w:rsidR="00D51C0B" w:rsidRPr="003F61CA">
        <w:rPr>
          <w:bCs/>
          <w:szCs w:val="22"/>
          <w:lang w:val="sr-Latn-ME"/>
        </w:rPr>
        <w:t>ij</w:t>
      </w:r>
      <w:r w:rsidRPr="003F61CA">
        <w:rPr>
          <w:bCs/>
          <w:szCs w:val="22"/>
          <w:lang w:val="sr-Latn-ME"/>
        </w:rPr>
        <w:t>ek koji se koristi za l</w:t>
      </w:r>
      <w:r w:rsidR="00D51C0B" w:rsidRPr="003F61CA">
        <w:rPr>
          <w:bCs/>
          <w:szCs w:val="22"/>
          <w:lang w:val="sr-Latn-ME"/>
        </w:rPr>
        <w:t>ij</w:t>
      </w:r>
      <w:r w:rsidRPr="003F61CA">
        <w:rPr>
          <w:bCs/>
          <w:szCs w:val="22"/>
          <w:lang w:val="sr-Latn-ME"/>
        </w:rPr>
        <w:t>ečenje gljivičnih infekcija),</w:t>
      </w:r>
    </w:p>
    <w:p w14:paraId="7A4F7434" w14:textId="1462AA45" w:rsidR="00414712" w:rsidRPr="003F61CA" w:rsidRDefault="00414712" w:rsidP="003F61CA">
      <w:pPr>
        <w:numPr>
          <w:ilvl w:val="0"/>
          <w:numId w:val="11"/>
        </w:numPr>
        <w:tabs>
          <w:tab w:val="left" w:pos="539"/>
        </w:tabs>
        <w:ind w:left="0" w:firstLine="0"/>
        <w:rPr>
          <w:bCs/>
          <w:szCs w:val="22"/>
          <w:lang w:val="sr-Latn-ME"/>
        </w:rPr>
      </w:pPr>
      <w:r w:rsidRPr="003F61CA">
        <w:rPr>
          <w:bCs/>
          <w:szCs w:val="22"/>
          <w:lang w:val="sr-Latn-ME"/>
        </w:rPr>
        <w:t>fenitoin (l</w:t>
      </w:r>
      <w:r w:rsidR="00D51C0B" w:rsidRPr="003F61CA">
        <w:rPr>
          <w:bCs/>
          <w:szCs w:val="22"/>
          <w:lang w:val="sr-Latn-ME"/>
        </w:rPr>
        <w:t>ij</w:t>
      </w:r>
      <w:r w:rsidRPr="003F61CA">
        <w:rPr>
          <w:bCs/>
          <w:szCs w:val="22"/>
          <w:lang w:val="sr-Latn-ME"/>
        </w:rPr>
        <w:t>ek koji se koristi za l</w:t>
      </w:r>
      <w:r w:rsidR="00D51C0B" w:rsidRPr="003F61CA">
        <w:rPr>
          <w:bCs/>
          <w:szCs w:val="22"/>
          <w:lang w:val="sr-Latn-ME"/>
        </w:rPr>
        <w:t>ij</w:t>
      </w:r>
      <w:r w:rsidRPr="003F61CA">
        <w:rPr>
          <w:bCs/>
          <w:szCs w:val="22"/>
          <w:lang w:val="sr-Latn-ME"/>
        </w:rPr>
        <w:t>ečenje epileptičnih napada),</w:t>
      </w:r>
    </w:p>
    <w:p w14:paraId="7C4D0D7D" w14:textId="78B464D3" w:rsidR="00463D4E" w:rsidRPr="003F61CA" w:rsidRDefault="00414712" w:rsidP="003F61CA">
      <w:pPr>
        <w:numPr>
          <w:ilvl w:val="0"/>
          <w:numId w:val="11"/>
        </w:numPr>
        <w:tabs>
          <w:tab w:val="left" w:pos="539"/>
        </w:tabs>
        <w:ind w:left="0" w:firstLine="0"/>
        <w:rPr>
          <w:bCs/>
          <w:szCs w:val="22"/>
          <w:lang w:val="sr-Latn-ME"/>
        </w:rPr>
      </w:pPr>
      <w:r w:rsidRPr="003F61CA">
        <w:rPr>
          <w:bCs/>
          <w:szCs w:val="22"/>
          <w:lang w:val="sr-Latn-ME"/>
        </w:rPr>
        <w:t>holestipol/holestiramin (koriste se za snižavanje holesterola).</w:t>
      </w:r>
    </w:p>
    <w:p w14:paraId="7A4F7436" w14:textId="2CDA804A" w:rsidR="00620E89" w:rsidRDefault="00620E89" w:rsidP="003F61CA">
      <w:pPr>
        <w:tabs>
          <w:tab w:val="left" w:pos="539"/>
        </w:tabs>
        <w:rPr>
          <w:b/>
          <w:bCs/>
          <w:iCs/>
          <w:szCs w:val="22"/>
          <w:lang w:val="sr-Latn-ME"/>
        </w:rPr>
      </w:pPr>
    </w:p>
    <w:p w14:paraId="55785692" w14:textId="77777777" w:rsidR="00CB14E9" w:rsidRPr="003F61CA" w:rsidRDefault="00CB14E9" w:rsidP="003F61CA">
      <w:pPr>
        <w:tabs>
          <w:tab w:val="left" w:pos="539"/>
        </w:tabs>
        <w:rPr>
          <w:b/>
          <w:bCs/>
          <w:iCs/>
          <w:szCs w:val="22"/>
          <w:lang w:val="sr-Latn-ME"/>
        </w:rPr>
      </w:pPr>
    </w:p>
    <w:p w14:paraId="7A4F7437" w14:textId="3B8CE0DF" w:rsidR="00762652" w:rsidRPr="003F61CA" w:rsidRDefault="001543C1" w:rsidP="003F61CA">
      <w:pPr>
        <w:tabs>
          <w:tab w:val="clear" w:pos="284"/>
          <w:tab w:val="left" w:pos="539"/>
        </w:tabs>
        <w:rPr>
          <w:b/>
          <w:bCs/>
          <w:szCs w:val="22"/>
          <w:lang w:val="sr-Latn-ME"/>
        </w:rPr>
      </w:pPr>
      <w:r w:rsidRPr="003F61CA">
        <w:rPr>
          <w:b/>
          <w:szCs w:val="22"/>
          <w:lang w:val="sr-Latn-ME"/>
        </w:rPr>
        <w:lastRenderedPageBreak/>
        <w:t>Plodnost, trudnoća i dojenje</w:t>
      </w:r>
    </w:p>
    <w:p w14:paraId="7A4F7438" w14:textId="1599D61F" w:rsidR="00414712" w:rsidRPr="003F61CA" w:rsidRDefault="00414712" w:rsidP="003F61CA">
      <w:pPr>
        <w:pStyle w:val="Header"/>
        <w:tabs>
          <w:tab w:val="clear" w:pos="4536"/>
          <w:tab w:val="clear" w:pos="9072"/>
          <w:tab w:val="left" w:pos="284"/>
          <w:tab w:val="left" w:pos="539"/>
        </w:tabs>
        <w:rPr>
          <w:szCs w:val="22"/>
          <w:lang w:val="sr-Latn-ME"/>
        </w:rPr>
      </w:pPr>
      <w:r w:rsidRPr="003F61CA">
        <w:rPr>
          <w:szCs w:val="22"/>
          <w:lang w:val="sr-Latn-ME"/>
        </w:rPr>
        <w:t>Pr</w:t>
      </w:r>
      <w:r w:rsidR="00D51C0B" w:rsidRPr="003F61CA">
        <w:rPr>
          <w:szCs w:val="22"/>
          <w:lang w:val="sr-Latn-ME"/>
        </w:rPr>
        <w:t>ij</w:t>
      </w:r>
      <w:r w:rsidRPr="003F61CA">
        <w:rPr>
          <w:szCs w:val="22"/>
          <w:lang w:val="sr-Latn-ME"/>
        </w:rPr>
        <w:t>e nego što počnete da uzimate neki l</w:t>
      </w:r>
      <w:r w:rsidR="00D51C0B" w:rsidRPr="003F61CA">
        <w:rPr>
          <w:szCs w:val="22"/>
          <w:lang w:val="sr-Latn-ME"/>
        </w:rPr>
        <w:t>ij</w:t>
      </w:r>
      <w:r w:rsidRPr="003F61CA">
        <w:rPr>
          <w:szCs w:val="22"/>
          <w:lang w:val="sr-Latn-ME"/>
        </w:rPr>
        <w:t>ek, posav</w:t>
      </w:r>
      <w:r w:rsidR="00D51C0B" w:rsidRPr="003F61CA">
        <w:rPr>
          <w:szCs w:val="22"/>
          <w:lang w:val="sr-Latn-ME"/>
        </w:rPr>
        <w:t>j</w:t>
      </w:r>
      <w:r w:rsidRPr="003F61CA">
        <w:rPr>
          <w:szCs w:val="22"/>
          <w:lang w:val="sr-Latn-ME"/>
        </w:rPr>
        <w:t>etujte se sa svojim l</w:t>
      </w:r>
      <w:r w:rsidR="00D51C0B" w:rsidRPr="003F61CA">
        <w:rPr>
          <w:szCs w:val="22"/>
          <w:lang w:val="sr-Latn-ME"/>
        </w:rPr>
        <w:t>j</w:t>
      </w:r>
      <w:r w:rsidRPr="003F61CA">
        <w:rPr>
          <w:szCs w:val="22"/>
          <w:lang w:val="sr-Latn-ME"/>
        </w:rPr>
        <w:t>ekarom ili farmaceutom. Recite svom l</w:t>
      </w:r>
      <w:r w:rsidR="00D51C0B" w:rsidRPr="003F61CA">
        <w:rPr>
          <w:szCs w:val="22"/>
          <w:lang w:val="sr-Latn-ME"/>
        </w:rPr>
        <w:t>j</w:t>
      </w:r>
      <w:r w:rsidRPr="003F61CA">
        <w:rPr>
          <w:szCs w:val="22"/>
          <w:lang w:val="sr-Latn-ME"/>
        </w:rPr>
        <w:t>ekaru ako ste trudni, ako nam</w:t>
      </w:r>
      <w:r w:rsidR="00D51C0B" w:rsidRPr="003F61CA">
        <w:rPr>
          <w:szCs w:val="22"/>
          <w:lang w:val="sr-Latn-ME"/>
        </w:rPr>
        <w:t>j</w:t>
      </w:r>
      <w:r w:rsidRPr="003F61CA">
        <w:rPr>
          <w:szCs w:val="22"/>
          <w:lang w:val="sr-Latn-ME"/>
        </w:rPr>
        <w:t>eravate da zatrudnite ili ako dojite.</w:t>
      </w:r>
    </w:p>
    <w:p w14:paraId="7A4F7439" w14:textId="77777777" w:rsidR="00414712" w:rsidRPr="003F61CA" w:rsidRDefault="00414712" w:rsidP="003F61CA">
      <w:pPr>
        <w:pStyle w:val="Header"/>
        <w:tabs>
          <w:tab w:val="clear" w:pos="4536"/>
          <w:tab w:val="clear" w:pos="9072"/>
          <w:tab w:val="left" w:pos="284"/>
          <w:tab w:val="left" w:pos="539"/>
        </w:tabs>
        <w:rPr>
          <w:lang w:val="sr-Latn-ME"/>
        </w:rPr>
      </w:pPr>
    </w:p>
    <w:p w14:paraId="656475EF" w14:textId="77777777" w:rsidR="00246D7B" w:rsidRPr="003F61CA" w:rsidRDefault="00246D7B" w:rsidP="003F61CA">
      <w:pPr>
        <w:pStyle w:val="Header"/>
        <w:tabs>
          <w:tab w:val="left" w:pos="539"/>
        </w:tabs>
        <w:rPr>
          <w:rFonts w:cs="Humanist777"/>
          <w:i/>
          <w:szCs w:val="22"/>
          <w:lang w:val="sr-Latn-ME"/>
        </w:rPr>
      </w:pPr>
      <w:r w:rsidRPr="003F61CA">
        <w:rPr>
          <w:rFonts w:cs="Humanist777"/>
          <w:i/>
          <w:szCs w:val="22"/>
          <w:lang w:val="sr-Latn-ME"/>
        </w:rPr>
        <w:t>Plodnost</w:t>
      </w:r>
    </w:p>
    <w:p w14:paraId="5A0D4510" w14:textId="76E8315D" w:rsidR="00246D7B" w:rsidRPr="003F61CA" w:rsidRDefault="00246D7B" w:rsidP="003F61CA">
      <w:pPr>
        <w:pStyle w:val="Header"/>
        <w:tabs>
          <w:tab w:val="left" w:pos="539"/>
        </w:tabs>
        <w:rPr>
          <w:rFonts w:cs="Humanist777"/>
          <w:szCs w:val="22"/>
          <w:lang w:val="sr-Latn-ME"/>
        </w:rPr>
      </w:pPr>
      <w:r w:rsidRPr="003F61CA">
        <w:rPr>
          <w:rFonts w:cs="Humanist777"/>
          <w:szCs w:val="22"/>
          <w:lang w:val="sr-Latn-ME"/>
        </w:rPr>
        <w:t>Primjena lijeka Diklofen može da oteža da ostanete u drugom stanju. Obavjestite Vašeg ljekara ukoliko planirate trudnoću ili imate problema da zatrudnite.</w:t>
      </w:r>
    </w:p>
    <w:p w14:paraId="75E00989" w14:textId="77777777" w:rsidR="00246D7B" w:rsidRPr="003F61CA" w:rsidRDefault="00246D7B" w:rsidP="003F61CA">
      <w:pPr>
        <w:pStyle w:val="Header"/>
        <w:tabs>
          <w:tab w:val="left" w:pos="539"/>
        </w:tabs>
        <w:rPr>
          <w:rFonts w:cs="Humanist777"/>
          <w:i/>
          <w:szCs w:val="22"/>
          <w:lang w:val="sr-Latn-ME"/>
        </w:rPr>
      </w:pPr>
    </w:p>
    <w:p w14:paraId="5C433FB2" w14:textId="38AA3C82" w:rsidR="00246D7B" w:rsidRPr="003F61CA" w:rsidRDefault="00246D7B" w:rsidP="003F61CA">
      <w:pPr>
        <w:pStyle w:val="Header"/>
        <w:tabs>
          <w:tab w:val="left" w:pos="539"/>
        </w:tabs>
        <w:rPr>
          <w:rFonts w:cs="Humanist777"/>
          <w:i/>
          <w:szCs w:val="22"/>
          <w:lang w:val="sr-Latn-ME"/>
        </w:rPr>
      </w:pPr>
      <w:r w:rsidRPr="003F61CA">
        <w:rPr>
          <w:rFonts w:cs="Humanist777"/>
          <w:i/>
          <w:szCs w:val="22"/>
          <w:lang w:val="sr-Latn-ME"/>
        </w:rPr>
        <w:t>Trudnoća</w:t>
      </w:r>
    </w:p>
    <w:p w14:paraId="1AEF6B61" w14:textId="77777777" w:rsidR="00246D7B" w:rsidRPr="003F61CA" w:rsidRDefault="00246D7B" w:rsidP="003F61CA">
      <w:pPr>
        <w:pStyle w:val="Header"/>
        <w:tabs>
          <w:tab w:val="left" w:pos="539"/>
        </w:tabs>
        <w:rPr>
          <w:rFonts w:cs="Humanist777"/>
          <w:szCs w:val="22"/>
          <w:lang w:val="sr-Latn-ME"/>
        </w:rPr>
      </w:pPr>
      <w:r w:rsidRPr="003F61CA">
        <w:rPr>
          <w:rFonts w:cs="Humanist777"/>
          <w:szCs w:val="22"/>
          <w:lang w:val="sr-Latn-ME"/>
        </w:rPr>
        <w:t xml:space="preserve">Iako to nije bilo često, zabilježeni su poremećaji u razvoju beba čije su majke u toku trudnoće uzimale nesteroidne antiinflamatorne ljekove. </w:t>
      </w:r>
    </w:p>
    <w:p w14:paraId="6DF7284D" w14:textId="5A582F4C" w:rsidR="00246D7B" w:rsidRPr="003F61CA" w:rsidRDefault="00246D7B" w:rsidP="003F61CA">
      <w:pPr>
        <w:pStyle w:val="Header"/>
        <w:tabs>
          <w:tab w:val="left" w:pos="539"/>
        </w:tabs>
        <w:rPr>
          <w:rFonts w:cs="Humanist777"/>
          <w:szCs w:val="22"/>
          <w:lang w:val="sr-Latn-ME"/>
        </w:rPr>
      </w:pPr>
      <w:r w:rsidRPr="003F61CA">
        <w:rPr>
          <w:rFonts w:cs="Humanist777"/>
          <w:szCs w:val="22"/>
          <w:lang w:val="sr-Latn-ME"/>
        </w:rPr>
        <w:t>Lijek Diklofen ne smijete da primate tokom poslednja 3 mjeseca trudnoće, jer može imati štetan uticaj na plod i prouzrokovati probleme u toku porođaja. Može izazvati probleme sa bubrezima i srcem kod vaše nerođene bebe. To može uticati na vašu i bebinu sklonost krvarenju i uzrokovati da porođaj bude kasniji ili duži od očekivanog. Ne bi trebalo da koristite lijek Diklofen tokom prvih 6 mjeseci trudnoće osim ako je to apsolutno neophodno i ako vam to savetuje vaš ljekar. Ako vam je potrebno liječenje tokom ovog perioda ili dok pokušavate da zatrudnite, trebalo bi da koristite najnižu dozu u najkraćem mogućem vremenu. Ukoliko se uzima duže od nekoliko dana, od 20. nedelje trudnoće lijek Diklofen može izazvati probleme sa bubrezima kod vaše nerođene bebe, što može dovesti do niskog nivoa amnionske tečnosti koja okružuje bebu (oligohidroamnion) ili do sužavanja krvnog suda (</w:t>
      </w:r>
      <w:r w:rsidRPr="003F61CA">
        <w:rPr>
          <w:rFonts w:cs="Humanist777"/>
          <w:i/>
          <w:iCs/>
          <w:szCs w:val="22"/>
          <w:lang w:val="sr-Latn-ME"/>
        </w:rPr>
        <w:t>ductus arteriosus</w:t>
      </w:r>
      <w:r w:rsidRPr="003F61CA">
        <w:rPr>
          <w:rFonts w:cs="Humanist777"/>
          <w:szCs w:val="22"/>
          <w:lang w:val="sr-Latn-ME"/>
        </w:rPr>
        <w:t>-a) u srcu bebe. Ako vam je potrebno liječenje duže od nekoliko dana, vaš ljekar može preporučiti dodatno praćenje</w:t>
      </w:r>
      <w:r w:rsidRPr="003F61CA">
        <w:rPr>
          <w:rFonts w:cs="Humanist777"/>
          <w:b/>
          <w:bCs/>
          <w:szCs w:val="22"/>
          <w:u w:val="single"/>
          <w:lang w:val="sr-Latn-ME"/>
        </w:rPr>
        <w:t>.</w:t>
      </w:r>
    </w:p>
    <w:p w14:paraId="3DD1F76D" w14:textId="77777777" w:rsidR="00246D7B" w:rsidRPr="003F61CA" w:rsidRDefault="00246D7B" w:rsidP="003F61CA">
      <w:pPr>
        <w:pStyle w:val="Header"/>
        <w:tabs>
          <w:tab w:val="left" w:pos="539"/>
        </w:tabs>
        <w:rPr>
          <w:rFonts w:cs="Humanist777"/>
          <w:szCs w:val="22"/>
          <w:lang w:val="sr-Latn-ME"/>
        </w:rPr>
      </w:pPr>
    </w:p>
    <w:p w14:paraId="3B0DE857" w14:textId="77777777" w:rsidR="00246D7B" w:rsidRPr="003F61CA" w:rsidRDefault="00246D7B" w:rsidP="003F61CA">
      <w:pPr>
        <w:pStyle w:val="Header"/>
        <w:tabs>
          <w:tab w:val="left" w:pos="539"/>
        </w:tabs>
        <w:rPr>
          <w:rFonts w:cs="Humanist777"/>
          <w:i/>
          <w:szCs w:val="22"/>
          <w:lang w:val="sr-Latn-ME"/>
        </w:rPr>
      </w:pPr>
      <w:r w:rsidRPr="003F61CA">
        <w:rPr>
          <w:rFonts w:cs="Humanist777"/>
          <w:i/>
          <w:szCs w:val="22"/>
          <w:lang w:val="sr-Latn-ME"/>
        </w:rPr>
        <w:t>Dojenje</w:t>
      </w:r>
    </w:p>
    <w:p w14:paraId="1F971FFC" w14:textId="269BAC58" w:rsidR="00246D7B" w:rsidRPr="003F61CA" w:rsidRDefault="00246D7B" w:rsidP="003F61CA">
      <w:pPr>
        <w:pStyle w:val="Header"/>
        <w:tabs>
          <w:tab w:val="left" w:pos="539"/>
        </w:tabs>
        <w:rPr>
          <w:rFonts w:cs="Humanist777"/>
          <w:szCs w:val="22"/>
          <w:lang w:val="sr-Latn-ME"/>
        </w:rPr>
      </w:pPr>
      <w:r w:rsidRPr="003F61CA">
        <w:rPr>
          <w:rFonts w:cs="Humanist777"/>
          <w:szCs w:val="22"/>
          <w:lang w:val="sr-Latn-ME"/>
        </w:rPr>
        <w:t xml:space="preserve">Diklofenak se u malim količinama izlučuje u majčino </w:t>
      </w:r>
      <w:r w:rsidR="00D45158" w:rsidRPr="003F61CA">
        <w:rPr>
          <w:rFonts w:cs="Humanist777"/>
          <w:szCs w:val="22"/>
          <w:lang w:val="sr-Latn-ME"/>
        </w:rPr>
        <w:t>ml</w:t>
      </w:r>
      <w:r w:rsidRPr="003F61CA">
        <w:rPr>
          <w:rFonts w:cs="Humanist777"/>
          <w:szCs w:val="22"/>
          <w:lang w:val="sr-Latn-ME"/>
        </w:rPr>
        <w:t>ijeko. Ne preporučuje se primjena lijeka Diklofen tokom dojenja da bi se izbjegla neželjena dejstva kod odojčeta.</w:t>
      </w:r>
    </w:p>
    <w:p w14:paraId="7A4F743D" w14:textId="3B1AB7CE" w:rsidR="00762652" w:rsidRPr="003F61CA" w:rsidRDefault="00762652" w:rsidP="003F61CA">
      <w:pPr>
        <w:tabs>
          <w:tab w:val="left" w:pos="539"/>
        </w:tabs>
        <w:rPr>
          <w:szCs w:val="22"/>
          <w:lang w:val="sr-Latn-ME"/>
        </w:rPr>
      </w:pPr>
    </w:p>
    <w:p w14:paraId="78CE37D9" w14:textId="0B306495" w:rsidR="001543C1" w:rsidRDefault="001543C1" w:rsidP="003F61CA">
      <w:pPr>
        <w:tabs>
          <w:tab w:val="left" w:pos="539"/>
        </w:tabs>
        <w:rPr>
          <w:b/>
          <w:bCs/>
          <w:szCs w:val="22"/>
          <w:lang w:val="sr-Latn-ME"/>
        </w:rPr>
      </w:pPr>
      <w:r w:rsidRPr="003F61CA">
        <w:rPr>
          <w:b/>
          <w:szCs w:val="22"/>
          <w:lang w:val="sr-Latn-ME"/>
        </w:rPr>
        <w:t>Uticaj lijeka Diklofen na sposobnost upravljanja vozilima i rukovanje mašinama</w:t>
      </w:r>
      <w:r w:rsidRPr="003F61CA">
        <w:rPr>
          <w:b/>
          <w:bCs/>
          <w:szCs w:val="22"/>
          <w:lang w:val="sr-Latn-ME"/>
        </w:rPr>
        <w:t xml:space="preserve"> </w:t>
      </w:r>
    </w:p>
    <w:p w14:paraId="5A8F54A3" w14:textId="77777777" w:rsidR="00643598" w:rsidRPr="003F61CA" w:rsidRDefault="00643598" w:rsidP="003F61CA">
      <w:pPr>
        <w:tabs>
          <w:tab w:val="left" w:pos="539"/>
        </w:tabs>
        <w:rPr>
          <w:b/>
          <w:bCs/>
          <w:szCs w:val="22"/>
          <w:lang w:val="sr-Latn-ME"/>
        </w:rPr>
      </w:pPr>
    </w:p>
    <w:p w14:paraId="7A4F743F" w14:textId="679867AE" w:rsidR="00414712" w:rsidRPr="003F61CA" w:rsidRDefault="00414712" w:rsidP="003F61CA">
      <w:pPr>
        <w:pStyle w:val="Header"/>
        <w:tabs>
          <w:tab w:val="clear" w:pos="4536"/>
          <w:tab w:val="clear" w:pos="9072"/>
          <w:tab w:val="left" w:pos="284"/>
          <w:tab w:val="left" w:pos="539"/>
        </w:tabs>
        <w:rPr>
          <w:rFonts w:eastAsia="Calibri"/>
          <w:szCs w:val="22"/>
          <w:lang w:val="sr-Latn-ME"/>
        </w:rPr>
      </w:pPr>
      <w:r w:rsidRPr="003F61CA">
        <w:rPr>
          <w:rFonts w:eastAsia="Calibri"/>
          <w:szCs w:val="22"/>
          <w:lang w:val="sr-Latn-ME"/>
        </w:rPr>
        <w:t>L</w:t>
      </w:r>
      <w:r w:rsidR="00D51C0B" w:rsidRPr="003F61CA">
        <w:rPr>
          <w:rFonts w:eastAsia="Calibri"/>
          <w:szCs w:val="22"/>
          <w:lang w:val="sr-Latn-ME"/>
        </w:rPr>
        <w:t>ij</w:t>
      </w:r>
      <w:r w:rsidRPr="003F61CA">
        <w:rPr>
          <w:rFonts w:eastAsia="Calibri"/>
          <w:szCs w:val="22"/>
          <w:lang w:val="sr-Latn-ME"/>
        </w:rPr>
        <w:t>ek Diklofen može izazvati neželjena dejstva kao što su zamor, vrtoglavica ili pospanost. Takođe su se javljali i problemi sa vidom. Ukoliko prim</w:t>
      </w:r>
      <w:r w:rsidR="00D51C0B" w:rsidRPr="003F61CA">
        <w:rPr>
          <w:rFonts w:eastAsia="Calibri"/>
          <w:szCs w:val="22"/>
          <w:lang w:val="sr-Latn-ME"/>
        </w:rPr>
        <w:t>ij</w:t>
      </w:r>
      <w:r w:rsidRPr="003F61CA">
        <w:rPr>
          <w:rFonts w:eastAsia="Calibri"/>
          <w:szCs w:val="22"/>
          <w:lang w:val="sr-Latn-ME"/>
        </w:rPr>
        <w:t>etite neke od ovih simptoma, ne treba da upravljate vozilima, niti rukujete mašinama.</w:t>
      </w:r>
    </w:p>
    <w:p w14:paraId="562BB8E5" w14:textId="77777777" w:rsidR="00246D7B" w:rsidRPr="003F61CA" w:rsidRDefault="00246D7B" w:rsidP="003F61CA">
      <w:pPr>
        <w:pStyle w:val="Header"/>
        <w:tabs>
          <w:tab w:val="clear" w:pos="4536"/>
          <w:tab w:val="clear" w:pos="9072"/>
          <w:tab w:val="left" w:pos="284"/>
          <w:tab w:val="left" w:pos="539"/>
        </w:tabs>
        <w:rPr>
          <w:b/>
          <w:szCs w:val="22"/>
          <w:lang w:val="sr-Latn-ME"/>
        </w:rPr>
      </w:pPr>
    </w:p>
    <w:p w14:paraId="5CCE79FE" w14:textId="73351320" w:rsidR="001543C1" w:rsidRPr="003F61CA" w:rsidRDefault="001543C1" w:rsidP="003F61CA">
      <w:pPr>
        <w:pStyle w:val="Header"/>
        <w:tabs>
          <w:tab w:val="clear" w:pos="4536"/>
          <w:tab w:val="clear" w:pos="9072"/>
          <w:tab w:val="left" w:pos="284"/>
          <w:tab w:val="left" w:pos="539"/>
        </w:tabs>
        <w:rPr>
          <w:rFonts w:eastAsia="Calibri"/>
          <w:szCs w:val="22"/>
          <w:lang w:val="sr-Latn-ME"/>
        </w:rPr>
      </w:pPr>
      <w:r w:rsidRPr="003F61CA">
        <w:rPr>
          <w:b/>
          <w:szCs w:val="22"/>
          <w:lang w:val="sr-Latn-ME"/>
        </w:rPr>
        <w:t>Važne informacije o nekim sastojcima lijeka Diklofen:</w:t>
      </w:r>
    </w:p>
    <w:p w14:paraId="7A4F7440" w14:textId="77777777" w:rsidR="00762652" w:rsidRPr="003F61CA" w:rsidRDefault="00762652" w:rsidP="003F61CA">
      <w:pPr>
        <w:tabs>
          <w:tab w:val="left" w:pos="539"/>
        </w:tabs>
        <w:rPr>
          <w:szCs w:val="22"/>
          <w:lang w:val="sr-Latn-ME"/>
        </w:rPr>
      </w:pPr>
    </w:p>
    <w:p w14:paraId="7A4F7441" w14:textId="6F24D78A" w:rsidR="00414712" w:rsidRPr="003F61CA" w:rsidRDefault="00414712" w:rsidP="003F61CA">
      <w:pPr>
        <w:tabs>
          <w:tab w:val="left" w:pos="539"/>
        </w:tabs>
        <w:rPr>
          <w:bCs/>
          <w:szCs w:val="22"/>
          <w:lang w:val="sr-Latn-ME"/>
        </w:rPr>
      </w:pPr>
      <w:r w:rsidRPr="003F61CA">
        <w:rPr>
          <w:bCs/>
          <w:szCs w:val="22"/>
          <w:lang w:val="sr-Latn-ME"/>
        </w:rPr>
        <w:t>L</w:t>
      </w:r>
      <w:r w:rsidR="00D51C0B" w:rsidRPr="003F61CA">
        <w:rPr>
          <w:bCs/>
          <w:szCs w:val="22"/>
          <w:lang w:val="sr-Latn-ME"/>
        </w:rPr>
        <w:t>ij</w:t>
      </w:r>
      <w:r w:rsidRPr="003F61CA">
        <w:rPr>
          <w:bCs/>
          <w:szCs w:val="22"/>
          <w:lang w:val="sr-Latn-ME"/>
        </w:rPr>
        <w:t>ek Diklofen sadrži natrijum</w:t>
      </w:r>
      <w:r w:rsidR="009C38C7" w:rsidRPr="003F61CA">
        <w:rPr>
          <w:bCs/>
          <w:szCs w:val="22"/>
          <w:lang w:val="sr-Latn-ME"/>
        </w:rPr>
        <w:t xml:space="preserve"> </w:t>
      </w:r>
      <w:r w:rsidRPr="003F61CA">
        <w:rPr>
          <w:bCs/>
          <w:szCs w:val="22"/>
          <w:lang w:val="sr-Latn-ME"/>
        </w:rPr>
        <w:t>metabisulfit (E223), koji r</w:t>
      </w:r>
      <w:r w:rsidR="00D51C0B" w:rsidRPr="003F61CA">
        <w:rPr>
          <w:bCs/>
          <w:szCs w:val="22"/>
          <w:lang w:val="sr-Latn-ME"/>
        </w:rPr>
        <w:t>ij</w:t>
      </w:r>
      <w:r w:rsidRPr="003F61CA">
        <w:rPr>
          <w:bCs/>
          <w:szCs w:val="22"/>
          <w:lang w:val="sr-Latn-ME"/>
        </w:rPr>
        <w:t>etko može izazvati teške hipersenzitivne (alergijske) reakcije i bronhospazam (poteškoće sa disanjem).</w:t>
      </w:r>
    </w:p>
    <w:p w14:paraId="7A4F7442" w14:textId="736DB2C7" w:rsidR="00C56E9F" w:rsidRPr="003F61CA" w:rsidRDefault="00C56E9F" w:rsidP="003F61CA">
      <w:pPr>
        <w:tabs>
          <w:tab w:val="left" w:pos="539"/>
        </w:tabs>
        <w:rPr>
          <w:bCs/>
          <w:szCs w:val="22"/>
          <w:lang w:val="sr-Latn-ME"/>
        </w:rPr>
      </w:pPr>
      <w:r w:rsidRPr="003F61CA">
        <w:rPr>
          <w:bCs/>
          <w:szCs w:val="22"/>
          <w:lang w:val="sr-Latn-ME"/>
        </w:rPr>
        <w:t>L</w:t>
      </w:r>
      <w:r w:rsidR="00D51C0B" w:rsidRPr="003F61CA">
        <w:rPr>
          <w:bCs/>
          <w:szCs w:val="22"/>
          <w:lang w:val="sr-Latn-ME"/>
        </w:rPr>
        <w:t>ij</w:t>
      </w:r>
      <w:r w:rsidRPr="003F61CA">
        <w:rPr>
          <w:bCs/>
          <w:szCs w:val="22"/>
          <w:lang w:val="sr-Latn-ME"/>
        </w:rPr>
        <w:t>ek DIKLOFEN rastvor za injekciju sadrži i propilen glikol i benzil al</w:t>
      </w:r>
      <w:r w:rsidR="00D51C0B" w:rsidRPr="003F61CA">
        <w:rPr>
          <w:bCs/>
          <w:szCs w:val="22"/>
          <w:lang w:val="sr-Latn-ME"/>
        </w:rPr>
        <w:t>k</w:t>
      </w:r>
      <w:r w:rsidRPr="003F61CA">
        <w:rPr>
          <w:bCs/>
          <w:szCs w:val="22"/>
          <w:lang w:val="sr-Latn-ME"/>
        </w:rPr>
        <w:t>ohol. Benzil alkohol može izazvati alergijske reakcije. Obratite se l</w:t>
      </w:r>
      <w:r w:rsidR="00D51C0B" w:rsidRPr="003F61CA">
        <w:rPr>
          <w:bCs/>
          <w:szCs w:val="22"/>
          <w:lang w:val="sr-Latn-ME"/>
        </w:rPr>
        <w:t>j</w:t>
      </w:r>
      <w:r w:rsidRPr="003F61CA">
        <w:rPr>
          <w:bCs/>
          <w:szCs w:val="22"/>
          <w:lang w:val="sr-Latn-ME"/>
        </w:rPr>
        <w:t>ekaru ili farmaceutu za sav</w:t>
      </w:r>
      <w:r w:rsidR="00D51C0B" w:rsidRPr="003F61CA">
        <w:rPr>
          <w:bCs/>
          <w:szCs w:val="22"/>
          <w:lang w:val="sr-Latn-ME"/>
        </w:rPr>
        <w:t>j</w:t>
      </w:r>
      <w:r w:rsidRPr="003F61CA">
        <w:rPr>
          <w:bCs/>
          <w:szCs w:val="22"/>
          <w:lang w:val="sr-Latn-ME"/>
        </w:rPr>
        <w:t>et ako imate bolest jetre ili bubrega ili ako ste trudnica ili dojilja. Velike količine benzil alkohola koje se mogu nakupiti u t</w:t>
      </w:r>
      <w:r w:rsidR="00D51C0B" w:rsidRPr="003F61CA">
        <w:rPr>
          <w:bCs/>
          <w:szCs w:val="22"/>
          <w:lang w:val="sr-Latn-ME"/>
        </w:rPr>
        <w:t>ij</w:t>
      </w:r>
      <w:r w:rsidRPr="003F61CA">
        <w:rPr>
          <w:bCs/>
          <w:szCs w:val="22"/>
          <w:lang w:val="sr-Latn-ME"/>
        </w:rPr>
        <w:t>elu mogu izazvati metaboličku acidozu.</w:t>
      </w:r>
    </w:p>
    <w:p w14:paraId="7A4F7443" w14:textId="64D25E3E" w:rsidR="00762652" w:rsidRPr="003F61CA" w:rsidRDefault="00414712" w:rsidP="003F61CA">
      <w:pPr>
        <w:tabs>
          <w:tab w:val="left" w:pos="539"/>
        </w:tabs>
        <w:rPr>
          <w:bCs/>
          <w:szCs w:val="22"/>
          <w:lang w:val="sr-Latn-ME"/>
        </w:rPr>
      </w:pPr>
      <w:r w:rsidRPr="003F61CA">
        <w:rPr>
          <w:bCs/>
          <w:szCs w:val="22"/>
          <w:lang w:val="sr-Latn-ME"/>
        </w:rPr>
        <w:t>L</w:t>
      </w:r>
      <w:r w:rsidR="00D51C0B" w:rsidRPr="003F61CA">
        <w:rPr>
          <w:bCs/>
          <w:szCs w:val="22"/>
          <w:lang w:val="sr-Latn-ME"/>
        </w:rPr>
        <w:t>ij</w:t>
      </w:r>
      <w:r w:rsidRPr="003F61CA">
        <w:rPr>
          <w:bCs/>
          <w:szCs w:val="22"/>
          <w:lang w:val="sr-Latn-ME"/>
        </w:rPr>
        <w:t>ek Diklofen sadrži približno 5,61 mg (0,24 mmol) natrijuma po dozi, odnosno suštinski je bez natrijuma.</w:t>
      </w:r>
    </w:p>
    <w:p w14:paraId="757655AC" w14:textId="1EE75837" w:rsidR="001543C1" w:rsidRPr="003F61CA" w:rsidRDefault="001543C1" w:rsidP="003F61CA">
      <w:pPr>
        <w:tabs>
          <w:tab w:val="left" w:pos="539"/>
        </w:tabs>
        <w:rPr>
          <w:szCs w:val="22"/>
          <w:lang w:val="sr-Latn-ME"/>
        </w:rPr>
      </w:pPr>
    </w:p>
    <w:p w14:paraId="2C2FFAC4" w14:textId="77777777" w:rsidR="00D45158" w:rsidRPr="003F61CA" w:rsidRDefault="00D45158" w:rsidP="003F61CA">
      <w:pPr>
        <w:tabs>
          <w:tab w:val="left" w:pos="539"/>
        </w:tabs>
        <w:rPr>
          <w:szCs w:val="22"/>
          <w:lang w:val="sr-Latn-ME"/>
        </w:rPr>
      </w:pPr>
    </w:p>
    <w:p w14:paraId="7A4F7444" w14:textId="1FDD30E8" w:rsidR="00762652" w:rsidRPr="003F61CA" w:rsidRDefault="004C6149" w:rsidP="003F61CA">
      <w:pPr>
        <w:tabs>
          <w:tab w:val="clear" w:pos="284"/>
          <w:tab w:val="left" w:pos="540"/>
          <w:tab w:val="left" w:pos="569"/>
        </w:tabs>
        <w:rPr>
          <w:b/>
          <w:bCs/>
          <w:szCs w:val="22"/>
          <w:lang w:val="sr-Latn-ME"/>
        </w:rPr>
      </w:pPr>
      <w:r w:rsidRPr="003F61CA">
        <w:rPr>
          <w:b/>
          <w:bCs/>
          <w:lang w:val="sr-Latn-ME"/>
        </w:rPr>
        <w:t>3.</w:t>
      </w:r>
      <w:r w:rsidR="00D45158" w:rsidRPr="003F61CA">
        <w:rPr>
          <w:b/>
          <w:bCs/>
          <w:lang w:val="sr-Latn-ME"/>
        </w:rPr>
        <w:tab/>
      </w:r>
      <w:r w:rsidRPr="003F61CA">
        <w:rPr>
          <w:lang w:val="sr-Latn-ME"/>
        </w:rPr>
        <w:t xml:space="preserve"> </w:t>
      </w:r>
      <w:r w:rsidR="001543C1" w:rsidRPr="003F61CA">
        <w:rPr>
          <w:b/>
          <w:bCs/>
          <w:szCs w:val="22"/>
          <w:lang w:val="sr-Latn-ME"/>
        </w:rPr>
        <w:t>KAKO SE UPOTREBLJAVA LIJEK DIKLOFEN</w:t>
      </w:r>
    </w:p>
    <w:p w14:paraId="03A9EA4F" w14:textId="77777777" w:rsidR="00E55B68" w:rsidRPr="003F61CA" w:rsidRDefault="00E55B68" w:rsidP="003F61CA">
      <w:pPr>
        <w:tabs>
          <w:tab w:val="clear" w:pos="284"/>
          <w:tab w:val="left" w:pos="540"/>
          <w:tab w:val="left" w:pos="569"/>
        </w:tabs>
        <w:rPr>
          <w:b/>
          <w:bCs/>
          <w:szCs w:val="22"/>
          <w:lang w:val="sr-Latn-ME"/>
        </w:rPr>
      </w:pPr>
    </w:p>
    <w:p w14:paraId="7A4F7446" w14:textId="72065BCC" w:rsidR="00414712" w:rsidRPr="003F61CA" w:rsidRDefault="001543C1" w:rsidP="003F61CA">
      <w:pPr>
        <w:tabs>
          <w:tab w:val="clear" w:pos="284"/>
          <w:tab w:val="left" w:pos="539"/>
        </w:tabs>
        <w:autoSpaceDE w:val="0"/>
        <w:autoSpaceDN w:val="0"/>
        <w:adjustRightInd w:val="0"/>
        <w:rPr>
          <w:szCs w:val="22"/>
          <w:lang w:val="sr-Latn-ME"/>
        </w:rPr>
      </w:pPr>
      <w:r w:rsidRPr="003F61CA">
        <w:rPr>
          <w:szCs w:val="22"/>
          <w:lang w:val="sr-Latn-ME"/>
        </w:rPr>
        <w:t>Uvijek uzimajte ovaj lijek tačno onako kako Vam je rekao Vaš ljekar ili farmaceut. Provjerite sa ljekarom ili farmaceutom ako niste sigurni kako da koristite ovaj lijek.</w:t>
      </w:r>
    </w:p>
    <w:p w14:paraId="78FC867C" w14:textId="77777777" w:rsidR="001543C1" w:rsidRPr="003F61CA" w:rsidRDefault="001543C1" w:rsidP="003F61CA">
      <w:pPr>
        <w:tabs>
          <w:tab w:val="clear" w:pos="284"/>
          <w:tab w:val="left" w:pos="539"/>
        </w:tabs>
        <w:autoSpaceDE w:val="0"/>
        <w:autoSpaceDN w:val="0"/>
        <w:adjustRightInd w:val="0"/>
        <w:rPr>
          <w:szCs w:val="22"/>
          <w:lang w:val="sr-Latn-ME"/>
        </w:rPr>
      </w:pPr>
    </w:p>
    <w:p w14:paraId="151FAE15" w14:textId="527080FD" w:rsidR="005758D1" w:rsidRDefault="00414712" w:rsidP="003F61CA">
      <w:pPr>
        <w:tabs>
          <w:tab w:val="clear" w:pos="284"/>
          <w:tab w:val="left" w:pos="539"/>
        </w:tabs>
        <w:autoSpaceDE w:val="0"/>
        <w:autoSpaceDN w:val="0"/>
        <w:adjustRightInd w:val="0"/>
        <w:rPr>
          <w:lang w:val="sr-Latn-ME"/>
        </w:rPr>
      </w:pPr>
      <w:r w:rsidRPr="003F61CA">
        <w:rPr>
          <w:szCs w:val="22"/>
          <w:lang w:val="sr-Latn-ME"/>
        </w:rPr>
        <w:t>Vaš l</w:t>
      </w:r>
      <w:r w:rsidR="005029C9" w:rsidRPr="003F61CA">
        <w:rPr>
          <w:szCs w:val="22"/>
          <w:lang w:val="sr-Latn-ME"/>
        </w:rPr>
        <w:t>j</w:t>
      </w:r>
      <w:r w:rsidRPr="003F61CA">
        <w:rPr>
          <w:szCs w:val="22"/>
          <w:lang w:val="sr-Latn-ME"/>
        </w:rPr>
        <w:t>ekar će odlučiti kada i kako će Vam davati l</w:t>
      </w:r>
      <w:r w:rsidR="005029C9" w:rsidRPr="003F61CA">
        <w:rPr>
          <w:szCs w:val="22"/>
          <w:lang w:val="sr-Latn-ME"/>
        </w:rPr>
        <w:t>ij</w:t>
      </w:r>
      <w:r w:rsidRPr="003F61CA">
        <w:rPr>
          <w:szCs w:val="22"/>
          <w:lang w:val="sr-Latn-ME"/>
        </w:rPr>
        <w:t>ek Diklofen, rastvor za injekciju. On će Vam dati ili intravensku infuziju (u venu) ili intramuskularnu injekciju (u mišić). Intramuskularna injekcija se obično daje u glutealni mišić.</w:t>
      </w:r>
    </w:p>
    <w:p w14:paraId="183E2F60" w14:textId="77777777" w:rsidR="005758D1" w:rsidRPr="003F61CA" w:rsidRDefault="005758D1" w:rsidP="003F61CA">
      <w:pPr>
        <w:pStyle w:val="Header"/>
        <w:tabs>
          <w:tab w:val="clear" w:pos="4536"/>
          <w:tab w:val="clear" w:pos="9072"/>
          <w:tab w:val="left" w:pos="284"/>
          <w:tab w:val="left" w:pos="539"/>
        </w:tabs>
        <w:rPr>
          <w:szCs w:val="22"/>
          <w:lang w:val="sr-Latn-ME"/>
        </w:rPr>
      </w:pPr>
    </w:p>
    <w:p w14:paraId="7A4F7449" w14:textId="77777777"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Uobičajene doze su:</w:t>
      </w:r>
    </w:p>
    <w:p w14:paraId="7A4F744A" w14:textId="77777777" w:rsidR="00414712" w:rsidRPr="003F61CA" w:rsidRDefault="00414712" w:rsidP="003F61CA">
      <w:pPr>
        <w:pStyle w:val="Header"/>
        <w:tabs>
          <w:tab w:val="clear" w:pos="4536"/>
          <w:tab w:val="clear" w:pos="9072"/>
          <w:tab w:val="left" w:pos="284"/>
          <w:tab w:val="left" w:pos="539"/>
        </w:tabs>
        <w:rPr>
          <w:i/>
          <w:lang w:val="sr-Latn-ME"/>
        </w:rPr>
      </w:pPr>
      <w:r w:rsidRPr="003F61CA">
        <w:rPr>
          <w:i/>
          <w:lang w:val="sr-Latn-ME"/>
        </w:rPr>
        <w:t>Odrasli</w:t>
      </w:r>
    </w:p>
    <w:p w14:paraId="7A4F744B" w14:textId="77777777"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1-2 ampule (75-150 mg) dnevno, tokom 1 ili 2 dana.</w:t>
      </w:r>
    </w:p>
    <w:p w14:paraId="7A4F744C" w14:textId="77777777"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Preporučena maksimalna dnevna doza diklofenaka je 150 mg.</w:t>
      </w:r>
    </w:p>
    <w:p w14:paraId="7A4F744D" w14:textId="77777777" w:rsidR="00414712" w:rsidRPr="003F61CA" w:rsidRDefault="00414712" w:rsidP="003F61CA">
      <w:pPr>
        <w:pStyle w:val="Header"/>
        <w:tabs>
          <w:tab w:val="clear" w:pos="4536"/>
          <w:tab w:val="clear" w:pos="9072"/>
          <w:tab w:val="left" w:pos="284"/>
          <w:tab w:val="left" w:pos="539"/>
        </w:tabs>
        <w:rPr>
          <w:lang w:val="sr-Latn-ME"/>
        </w:rPr>
      </w:pPr>
    </w:p>
    <w:p w14:paraId="7A4F744E" w14:textId="77777777" w:rsidR="00414712" w:rsidRPr="003F61CA" w:rsidRDefault="00414712" w:rsidP="003F61CA">
      <w:pPr>
        <w:pStyle w:val="Header"/>
        <w:tabs>
          <w:tab w:val="clear" w:pos="4536"/>
          <w:tab w:val="clear" w:pos="9072"/>
          <w:tab w:val="left" w:pos="284"/>
          <w:tab w:val="left" w:pos="539"/>
        </w:tabs>
        <w:rPr>
          <w:i/>
          <w:lang w:val="sr-Latn-ME"/>
        </w:rPr>
      </w:pPr>
      <w:r w:rsidRPr="003F61CA">
        <w:rPr>
          <w:i/>
          <w:lang w:val="sr-Latn-ME"/>
        </w:rPr>
        <w:lastRenderedPageBreak/>
        <w:t>Starije osobe</w:t>
      </w:r>
    </w:p>
    <w:p w14:paraId="7A4F744F" w14:textId="53E38F95"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Vaš l</w:t>
      </w:r>
      <w:r w:rsidR="005029C9" w:rsidRPr="003F61CA">
        <w:rPr>
          <w:lang w:val="sr-Latn-ME"/>
        </w:rPr>
        <w:t>j</w:t>
      </w:r>
      <w:r w:rsidRPr="003F61CA">
        <w:rPr>
          <w:lang w:val="sr-Latn-ME"/>
        </w:rPr>
        <w:t>ekar Vam može propisati dozu koja je manja od uobičajene doze za odrasle, ako ste starijeg životnog doba.</w:t>
      </w:r>
    </w:p>
    <w:p w14:paraId="7A4F7450" w14:textId="77777777" w:rsidR="00414712" w:rsidRPr="003F61CA" w:rsidRDefault="00414712" w:rsidP="003F61CA">
      <w:pPr>
        <w:pStyle w:val="Header"/>
        <w:tabs>
          <w:tab w:val="clear" w:pos="4536"/>
          <w:tab w:val="clear" w:pos="9072"/>
          <w:tab w:val="left" w:pos="284"/>
          <w:tab w:val="left" w:pos="539"/>
        </w:tabs>
        <w:rPr>
          <w:lang w:val="sr-Latn-ME"/>
        </w:rPr>
      </w:pPr>
    </w:p>
    <w:p w14:paraId="7A4F7451" w14:textId="5C081B7F" w:rsidR="00414712" w:rsidRPr="003F61CA" w:rsidRDefault="00414712" w:rsidP="003F61CA">
      <w:pPr>
        <w:pStyle w:val="Header"/>
        <w:tabs>
          <w:tab w:val="clear" w:pos="4536"/>
          <w:tab w:val="clear" w:pos="9072"/>
          <w:tab w:val="left" w:pos="284"/>
          <w:tab w:val="left" w:pos="539"/>
        </w:tabs>
        <w:rPr>
          <w:i/>
          <w:lang w:val="sr-Latn-ME"/>
        </w:rPr>
      </w:pPr>
      <w:r w:rsidRPr="003F61CA">
        <w:rPr>
          <w:i/>
          <w:lang w:val="sr-Latn-ME"/>
        </w:rPr>
        <w:t>D</w:t>
      </w:r>
      <w:r w:rsidR="005029C9" w:rsidRPr="003F61CA">
        <w:rPr>
          <w:i/>
          <w:lang w:val="sr-Latn-ME"/>
        </w:rPr>
        <w:t>j</w:t>
      </w:r>
      <w:r w:rsidRPr="003F61CA">
        <w:rPr>
          <w:i/>
          <w:lang w:val="sr-Latn-ME"/>
        </w:rPr>
        <w:t>eca</w:t>
      </w:r>
    </w:p>
    <w:p w14:paraId="7A4F7452" w14:textId="57BCC1A4"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Ovaj l</w:t>
      </w:r>
      <w:r w:rsidR="005029C9" w:rsidRPr="003F61CA">
        <w:rPr>
          <w:lang w:val="sr-Latn-ME"/>
        </w:rPr>
        <w:t>ij</w:t>
      </w:r>
      <w:r w:rsidRPr="003F61CA">
        <w:rPr>
          <w:lang w:val="sr-Latn-ME"/>
        </w:rPr>
        <w:t>ek se ne preporučuje d</w:t>
      </w:r>
      <w:r w:rsidR="005029C9" w:rsidRPr="003F61CA">
        <w:rPr>
          <w:lang w:val="sr-Latn-ME"/>
        </w:rPr>
        <w:t>j</w:t>
      </w:r>
      <w:r w:rsidRPr="003F61CA">
        <w:rPr>
          <w:lang w:val="sr-Latn-ME"/>
        </w:rPr>
        <w:t>eci.</w:t>
      </w:r>
    </w:p>
    <w:p w14:paraId="7A4F7453" w14:textId="77777777" w:rsidR="00414712" w:rsidRPr="003F61CA" w:rsidRDefault="00414712" w:rsidP="003F61CA">
      <w:pPr>
        <w:pStyle w:val="Header"/>
        <w:tabs>
          <w:tab w:val="clear" w:pos="4536"/>
          <w:tab w:val="clear" w:pos="9072"/>
          <w:tab w:val="left" w:pos="284"/>
          <w:tab w:val="left" w:pos="539"/>
        </w:tabs>
        <w:rPr>
          <w:lang w:val="sr-Latn-ME"/>
        </w:rPr>
      </w:pPr>
    </w:p>
    <w:p w14:paraId="7A4F7454" w14:textId="7F5D973A"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Vaš l</w:t>
      </w:r>
      <w:r w:rsidR="005029C9" w:rsidRPr="003F61CA">
        <w:rPr>
          <w:lang w:val="sr-Latn-ME"/>
        </w:rPr>
        <w:t>j</w:t>
      </w:r>
      <w:r w:rsidRPr="003F61CA">
        <w:rPr>
          <w:lang w:val="sr-Latn-ME"/>
        </w:rPr>
        <w:t>ekar ili medicinska sestra će pripremiti injekciju za Vas.</w:t>
      </w:r>
    </w:p>
    <w:p w14:paraId="7A4F7455" w14:textId="3551FA3C" w:rsidR="00414712" w:rsidRPr="003F61CA" w:rsidRDefault="00414712" w:rsidP="003F61CA">
      <w:pPr>
        <w:pStyle w:val="Header"/>
        <w:tabs>
          <w:tab w:val="clear" w:pos="4536"/>
          <w:tab w:val="clear" w:pos="9072"/>
          <w:tab w:val="left" w:pos="284"/>
          <w:tab w:val="left" w:pos="539"/>
        </w:tabs>
        <w:rPr>
          <w:lang w:val="sr-Latn-ME"/>
        </w:rPr>
      </w:pPr>
      <w:r w:rsidRPr="003F61CA">
        <w:rPr>
          <w:lang w:val="sr-Latn-ME"/>
        </w:rPr>
        <w:t>Ukoliko ste imali operaciju ili ste u bolnici, sadržaj ampule se može razblažiti pr</w:t>
      </w:r>
      <w:r w:rsidR="005029C9" w:rsidRPr="003F61CA">
        <w:rPr>
          <w:lang w:val="sr-Latn-ME"/>
        </w:rPr>
        <w:t>ij</w:t>
      </w:r>
      <w:r w:rsidRPr="003F61CA">
        <w:rPr>
          <w:lang w:val="sr-Latn-ME"/>
        </w:rPr>
        <w:t>e upotrebe. L</w:t>
      </w:r>
      <w:r w:rsidR="005029C9" w:rsidRPr="003F61CA">
        <w:rPr>
          <w:lang w:val="sr-Latn-ME"/>
        </w:rPr>
        <w:t>j</w:t>
      </w:r>
      <w:r w:rsidRPr="003F61CA">
        <w:rPr>
          <w:lang w:val="sr-Latn-ME"/>
        </w:rPr>
        <w:t xml:space="preserve">ekar ili medicinska </w:t>
      </w:r>
      <w:r w:rsidRPr="003F61CA">
        <w:rPr>
          <w:szCs w:val="22"/>
          <w:lang w:val="sr-Latn-ME"/>
        </w:rPr>
        <w:t xml:space="preserve">sestra će Vam zatim dati injekciju ili infuziju. </w:t>
      </w:r>
    </w:p>
    <w:p w14:paraId="7A4F7456" w14:textId="77777777" w:rsidR="00414712" w:rsidRPr="003F61CA" w:rsidRDefault="00414712" w:rsidP="003F61CA">
      <w:pPr>
        <w:tabs>
          <w:tab w:val="clear" w:pos="284"/>
          <w:tab w:val="left" w:pos="539"/>
        </w:tabs>
        <w:autoSpaceDE w:val="0"/>
        <w:autoSpaceDN w:val="0"/>
        <w:adjustRightInd w:val="0"/>
        <w:rPr>
          <w:szCs w:val="22"/>
          <w:lang w:val="sr-Latn-ME"/>
        </w:rPr>
      </w:pPr>
    </w:p>
    <w:p w14:paraId="7A4F7457" w14:textId="3DB4B537" w:rsidR="00414712" w:rsidRPr="003F61CA" w:rsidRDefault="00414712" w:rsidP="003F61CA">
      <w:pPr>
        <w:tabs>
          <w:tab w:val="clear" w:pos="284"/>
          <w:tab w:val="left" w:pos="539"/>
        </w:tabs>
        <w:autoSpaceDE w:val="0"/>
        <w:autoSpaceDN w:val="0"/>
        <w:adjustRightInd w:val="0"/>
        <w:rPr>
          <w:szCs w:val="22"/>
          <w:lang w:val="sr-Latn-ME"/>
        </w:rPr>
      </w:pPr>
      <w:r w:rsidRPr="003F61CA">
        <w:rPr>
          <w:lang w:val="sr-Latn-ME"/>
        </w:rPr>
        <w:t>L</w:t>
      </w:r>
      <w:r w:rsidR="005029C9" w:rsidRPr="003F61CA">
        <w:rPr>
          <w:lang w:val="sr-Latn-ME"/>
        </w:rPr>
        <w:t>j</w:t>
      </w:r>
      <w:r w:rsidRPr="003F61CA">
        <w:rPr>
          <w:lang w:val="sr-Latn-ME"/>
        </w:rPr>
        <w:t>ekar Vam može propisati i drugi l</w:t>
      </w:r>
      <w:r w:rsidR="005029C9" w:rsidRPr="003F61CA">
        <w:rPr>
          <w:lang w:val="sr-Latn-ME"/>
        </w:rPr>
        <w:t>ij</w:t>
      </w:r>
      <w:r w:rsidRPr="003F61CA">
        <w:rPr>
          <w:lang w:val="sr-Latn-ME"/>
        </w:rPr>
        <w:t>ek, radi zaštite želuca, koji bi se istovremeno uzimao sa l</w:t>
      </w:r>
      <w:r w:rsidR="005029C9" w:rsidRPr="003F61CA">
        <w:rPr>
          <w:lang w:val="sr-Latn-ME"/>
        </w:rPr>
        <w:t>ij</w:t>
      </w:r>
      <w:r w:rsidRPr="003F61CA">
        <w:rPr>
          <w:lang w:val="sr-Latn-ME"/>
        </w:rPr>
        <w:t>ekom Diklofen, naročito ako ste ranije imali problema sa želucem, ako ste stariji ili koristite i neke druge l</w:t>
      </w:r>
      <w:r w:rsidR="005029C9" w:rsidRPr="003F61CA">
        <w:rPr>
          <w:lang w:val="sr-Latn-ME"/>
        </w:rPr>
        <w:t>j</w:t>
      </w:r>
      <w:r w:rsidRPr="003F61CA">
        <w:rPr>
          <w:lang w:val="sr-Latn-ME"/>
        </w:rPr>
        <w:t>ekove.</w:t>
      </w:r>
    </w:p>
    <w:p w14:paraId="7A4F7458" w14:textId="77777777" w:rsidR="00762652" w:rsidRPr="003F61CA" w:rsidRDefault="00762652" w:rsidP="003F61CA">
      <w:pPr>
        <w:tabs>
          <w:tab w:val="left" w:pos="539"/>
        </w:tabs>
        <w:rPr>
          <w:szCs w:val="22"/>
          <w:lang w:val="sr-Latn-ME"/>
        </w:rPr>
      </w:pPr>
    </w:p>
    <w:p w14:paraId="7A4F7459" w14:textId="1D3359B6" w:rsidR="00762652" w:rsidRDefault="00762652" w:rsidP="003F61CA">
      <w:pPr>
        <w:tabs>
          <w:tab w:val="left" w:pos="539"/>
        </w:tabs>
        <w:rPr>
          <w:b/>
          <w:bCs/>
          <w:iCs/>
          <w:szCs w:val="22"/>
          <w:lang w:val="sr-Latn-ME"/>
        </w:rPr>
      </w:pPr>
      <w:r w:rsidRPr="003F61CA">
        <w:rPr>
          <w:b/>
          <w:bCs/>
          <w:iCs/>
          <w:szCs w:val="22"/>
          <w:lang w:val="sr-Latn-ME"/>
        </w:rPr>
        <w:t>Ako ste uzeli</w:t>
      </w:r>
      <w:r w:rsidRPr="003F61CA">
        <w:rPr>
          <w:b/>
          <w:bCs/>
          <w:szCs w:val="22"/>
          <w:lang w:val="sr-Latn-ME"/>
        </w:rPr>
        <w:t xml:space="preserve"> </w:t>
      </w:r>
      <w:r w:rsidRPr="003F61CA">
        <w:rPr>
          <w:b/>
          <w:bCs/>
          <w:iCs/>
          <w:szCs w:val="22"/>
          <w:lang w:val="sr-Latn-ME"/>
        </w:rPr>
        <w:t xml:space="preserve">više </w:t>
      </w:r>
      <w:r w:rsidR="004C6149" w:rsidRPr="003F61CA">
        <w:rPr>
          <w:b/>
          <w:bCs/>
          <w:iCs/>
          <w:szCs w:val="22"/>
          <w:lang w:val="sr-Latn-ME"/>
        </w:rPr>
        <w:t>l</w:t>
      </w:r>
      <w:r w:rsidR="005029C9" w:rsidRPr="003F61CA">
        <w:rPr>
          <w:b/>
          <w:bCs/>
          <w:iCs/>
          <w:szCs w:val="22"/>
          <w:lang w:val="sr-Latn-ME"/>
        </w:rPr>
        <w:t>ij</w:t>
      </w:r>
      <w:r w:rsidR="004C6149" w:rsidRPr="003F61CA">
        <w:rPr>
          <w:b/>
          <w:bCs/>
          <w:iCs/>
          <w:szCs w:val="22"/>
          <w:lang w:val="sr-Latn-ME"/>
        </w:rPr>
        <w:t>eka Diklofen</w:t>
      </w:r>
      <w:r w:rsidRPr="003F61CA">
        <w:rPr>
          <w:b/>
          <w:bCs/>
          <w:iCs/>
          <w:szCs w:val="22"/>
          <w:lang w:val="sr-Latn-ME"/>
        </w:rPr>
        <w:t xml:space="preserve"> nego što </w:t>
      </w:r>
      <w:r w:rsidR="001543C1" w:rsidRPr="003F61CA">
        <w:rPr>
          <w:b/>
          <w:bCs/>
          <w:iCs/>
          <w:szCs w:val="22"/>
          <w:lang w:val="sr-Latn-ME"/>
        </w:rPr>
        <w:t xml:space="preserve">je </w:t>
      </w:r>
      <w:r w:rsidRPr="003F61CA">
        <w:rPr>
          <w:b/>
          <w:bCs/>
          <w:iCs/>
          <w:szCs w:val="22"/>
          <w:lang w:val="sr-Latn-ME"/>
        </w:rPr>
        <w:t>treba</w:t>
      </w:r>
      <w:r w:rsidR="001543C1" w:rsidRPr="003F61CA">
        <w:rPr>
          <w:b/>
          <w:bCs/>
          <w:iCs/>
          <w:szCs w:val="22"/>
          <w:lang w:val="sr-Latn-ME"/>
        </w:rPr>
        <w:t>lo</w:t>
      </w:r>
    </w:p>
    <w:p w14:paraId="56056B97" w14:textId="77777777" w:rsidR="00643598" w:rsidRPr="003F61CA" w:rsidRDefault="00643598" w:rsidP="003F61CA">
      <w:pPr>
        <w:tabs>
          <w:tab w:val="left" w:pos="539"/>
        </w:tabs>
        <w:rPr>
          <w:b/>
          <w:bCs/>
          <w:szCs w:val="22"/>
          <w:lang w:val="sr-Latn-ME"/>
        </w:rPr>
      </w:pPr>
    </w:p>
    <w:p w14:paraId="7A4F745A" w14:textId="0F974210" w:rsidR="00414712" w:rsidRPr="003F61CA" w:rsidRDefault="00414712" w:rsidP="003F61CA">
      <w:pPr>
        <w:tabs>
          <w:tab w:val="clear" w:pos="284"/>
          <w:tab w:val="left" w:pos="539"/>
        </w:tabs>
        <w:autoSpaceDE w:val="0"/>
        <w:autoSpaceDN w:val="0"/>
        <w:adjustRightInd w:val="0"/>
        <w:rPr>
          <w:szCs w:val="22"/>
          <w:lang w:val="sr-Latn-ME"/>
        </w:rPr>
      </w:pPr>
      <w:r w:rsidRPr="003F61CA">
        <w:rPr>
          <w:szCs w:val="22"/>
          <w:lang w:val="sr-Latn-ME"/>
        </w:rPr>
        <w:t>Ukoliko mislite da ste primili veću dozu l</w:t>
      </w:r>
      <w:r w:rsidR="005029C9" w:rsidRPr="003F61CA">
        <w:rPr>
          <w:szCs w:val="22"/>
          <w:lang w:val="sr-Latn-ME"/>
        </w:rPr>
        <w:t>ij</w:t>
      </w:r>
      <w:r w:rsidRPr="003F61CA">
        <w:rPr>
          <w:szCs w:val="22"/>
          <w:lang w:val="sr-Latn-ME"/>
        </w:rPr>
        <w:t>eka Diklofen od onoga što Vam je preporučeno, odmah se obratite l</w:t>
      </w:r>
      <w:r w:rsidR="005029C9" w:rsidRPr="003F61CA">
        <w:rPr>
          <w:szCs w:val="22"/>
          <w:lang w:val="sr-Latn-ME"/>
        </w:rPr>
        <w:t>j</w:t>
      </w:r>
      <w:r w:rsidRPr="003F61CA">
        <w:rPr>
          <w:szCs w:val="22"/>
          <w:lang w:val="sr-Latn-ME"/>
        </w:rPr>
        <w:t>ekaru ili medicinskoj sestri.</w:t>
      </w:r>
    </w:p>
    <w:p w14:paraId="7A4F745B" w14:textId="77777777" w:rsidR="00414712" w:rsidRPr="003F61CA" w:rsidRDefault="00414712" w:rsidP="003F61CA">
      <w:pPr>
        <w:tabs>
          <w:tab w:val="clear" w:pos="284"/>
          <w:tab w:val="left" w:pos="539"/>
        </w:tabs>
        <w:autoSpaceDE w:val="0"/>
        <w:autoSpaceDN w:val="0"/>
        <w:adjustRightInd w:val="0"/>
        <w:rPr>
          <w:szCs w:val="22"/>
          <w:lang w:val="sr-Latn-ME"/>
        </w:rPr>
      </w:pPr>
    </w:p>
    <w:p w14:paraId="7A4F745C" w14:textId="53E0D9E6" w:rsidR="00137624" w:rsidRPr="003F61CA" w:rsidRDefault="00414712" w:rsidP="003F61CA">
      <w:pPr>
        <w:tabs>
          <w:tab w:val="clear" w:pos="284"/>
          <w:tab w:val="left" w:pos="539"/>
        </w:tabs>
        <w:autoSpaceDE w:val="0"/>
        <w:autoSpaceDN w:val="0"/>
        <w:adjustRightInd w:val="0"/>
        <w:rPr>
          <w:noProof/>
          <w:szCs w:val="22"/>
          <w:lang w:val="sr-Latn-ME"/>
        </w:rPr>
      </w:pPr>
      <w:r w:rsidRPr="003F61CA">
        <w:rPr>
          <w:rFonts w:eastAsia="TimesNewRoman"/>
          <w:szCs w:val="22"/>
          <w:lang w:val="sr-Latn-ME"/>
        </w:rPr>
        <w:t>Predoziranje može izazvati simptome kao što su: glavobolja, mučnina, povraćanje, bol u želucu, gastrointestinalno krvarenje, proliv, vrtoglavica, dezorijentacija, uznemirenost, koma, pospanost, zujanje u ušima, gubitak sv</w:t>
      </w:r>
      <w:r w:rsidR="005029C9" w:rsidRPr="003F61CA">
        <w:rPr>
          <w:rFonts w:eastAsia="TimesNewRoman"/>
          <w:szCs w:val="22"/>
          <w:lang w:val="sr-Latn-ME"/>
        </w:rPr>
        <w:t>ij</w:t>
      </w:r>
      <w:r w:rsidRPr="003F61CA">
        <w:rPr>
          <w:rFonts w:eastAsia="TimesNewRoman"/>
          <w:szCs w:val="22"/>
          <w:lang w:val="sr-Latn-ME"/>
        </w:rPr>
        <w:t>esti ili konvulzije.</w:t>
      </w:r>
    </w:p>
    <w:p w14:paraId="7A4F745D" w14:textId="0B3C74C2" w:rsidR="00762652" w:rsidRPr="003F61CA" w:rsidRDefault="0043335F" w:rsidP="003F61CA">
      <w:pPr>
        <w:tabs>
          <w:tab w:val="left" w:pos="539"/>
        </w:tabs>
        <w:rPr>
          <w:szCs w:val="22"/>
          <w:lang w:val="sr-Latn-ME"/>
        </w:rPr>
      </w:pPr>
      <w:r w:rsidRPr="003F61CA">
        <w:rPr>
          <w:szCs w:val="22"/>
          <w:lang w:val="sr-Latn-ME"/>
        </w:rPr>
        <w:t>Ako imate bilo kakvih dodatnih pitanja o upotrebi ovog l</w:t>
      </w:r>
      <w:r w:rsidR="005029C9" w:rsidRPr="003F61CA">
        <w:rPr>
          <w:szCs w:val="22"/>
          <w:lang w:val="sr-Latn-ME"/>
        </w:rPr>
        <w:t>ij</w:t>
      </w:r>
      <w:r w:rsidRPr="003F61CA">
        <w:rPr>
          <w:szCs w:val="22"/>
          <w:lang w:val="sr-Latn-ME"/>
        </w:rPr>
        <w:t>eka, obratite se svom l</w:t>
      </w:r>
      <w:r w:rsidR="005029C9" w:rsidRPr="003F61CA">
        <w:rPr>
          <w:szCs w:val="22"/>
          <w:lang w:val="sr-Latn-ME"/>
        </w:rPr>
        <w:t>j</w:t>
      </w:r>
      <w:r w:rsidRPr="003F61CA">
        <w:rPr>
          <w:szCs w:val="22"/>
          <w:lang w:val="sr-Latn-ME"/>
        </w:rPr>
        <w:t>ekaru ili farmaceutu</w:t>
      </w:r>
      <w:r w:rsidR="00D45158" w:rsidRPr="003F61CA">
        <w:rPr>
          <w:szCs w:val="22"/>
          <w:lang w:val="sr-Latn-ME"/>
        </w:rPr>
        <w:t>.</w:t>
      </w:r>
    </w:p>
    <w:p w14:paraId="2957EE14" w14:textId="77777777" w:rsidR="00D45158" w:rsidRPr="003F61CA" w:rsidRDefault="00D45158" w:rsidP="003F61CA">
      <w:pPr>
        <w:tabs>
          <w:tab w:val="left" w:pos="539"/>
        </w:tabs>
        <w:rPr>
          <w:szCs w:val="22"/>
          <w:lang w:val="sr-Latn-ME"/>
        </w:rPr>
      </w:pPr>
    </w:p>
    <w:p w14:paraId="278F0B0E" w14:textId="77777777" w:rsidR="00D45158" w:rsidRPr="003F61CA" w:rsidRDefault="00D45158" w:rsidP="003F61CA">
      <w:pPr>
        <w:tabs>
          <w:tab w:val="left" w:pos="539"/>
        </w:tabs>
        <w:rPr>
          <w:szCs w:val="22"/>
          <w:lang w:val="sr-Latn-ME"/>
        </w:rPr>
      </w:pPr>
    </w:p>
    <w:p w14:paraId="7A4F745E" w14:textId="08390EB4" w:rsidR="00762652" w:rsidRPr="003F61CA" w:rsidRDefault="00762652" w:rsidP="003F61CA">
      <w:pPr>
        <w:pStyle w:val="NASLOV123"/>
        <w:tabs>
          <w:tab w:val="clear" w:pos="284"/>
          <w:tab w:val="left" w:pos="539"/>
          <w:tab w:val="left" w:pos="567"/>
        </w:tabs>
        <w:spacing w:before="0" w:after="0"/>
        <w:jc w:val="both"/>
        <w:rPr>
          <w:lang w:val="sr-Latn-ME"/>
        </w:rPr>
      </w:pPr>
      <w:r w:rsidRPr="003F61CA">
        <w:rPr>
          <w:lang w:val="sr-Latn-ME"/>
        </w:rPr>
        <w:t>4.</w:t>
      </w:r>
      <w:r w:rsidR="00D45158" w:rsidRPr="003F61CA">
        <w:rPr>
          <w:lang w:val="sr-Latn-ME"/>
        </w:rPr>
        <w:tab/>
      </w:r>
      <w:r w:rsidRPr="003F61CA">
        <w:rPr>
          <w:lang w:val="sr-Latn-ME"/>
        </w:rPr>
        <w:t xml:space="preserve"> </w:t>
      </w:r>
      <w:r w:rsidR="001543C1" w:rsidRPr="003F61CA">
        <w:rPr>
          <w:lang w:val="sr-Latn-ME"/>
        </w:rPr>
        <w:t>MOGUĆA NEŽELJENA DEJSTVA</w:t>
      </w:r>
    </w:p>
    <w:p w14:paraId="0FF5B7DB" w14:textId="77777777" w:rsidR="00E55B68" w:rsidRPr="003F61CA" w:rsidRDefault="00E55B68" w:rsidP="003F61CA">
      <w:pPr>
        <w:pStyle w:val="NASLOV123"/>
        <w:tabs>
          <w:tab w:val="clear" w:pos="284"/>
          <w:tab w:val="left" w:pos="539"/>
          <w:tab w:val="left" w:pos="567"/>
        </w:tabs>
        <w:spacing w:before="0" w:after="0"/>
        <w:jc w:val="both"/>
        <w:rPr>
          <w:lang w:val="sr-Latn-ME"/>
        </w:rPr>
      </w:pPr>
    </w:p>
    <w:p w14:paraId="0FC22937" w14:textId="4F1F3E6D" w:rsidR="001543C1" w:rsidRPr="003F61CA" w:rsidRDefault="001543C1" w:rsidP="003F61CA">
      <w:pPr>
        <w:numPr>
          <w:ilvl w:val="12"/>
          <w:numId w:val="0"/>
        </w:numPr>
        <w:tabs>
          <w:tab w:val="left" w:pos="539"/>
          <w:tab w:val="left" w:pos="720"/>
        </w:tabs>
        <w:rPr>
          <w:szCs w:val="22"/>
          <w:lang w:val="sr-Latn-ME"/>
        </w:rPr>
      </w:pPr>
      <w:r w:rsidRPr="003F61CA">
        <w:rPr>
          <w:szCs w:val="22"/>
          <w:lang w:val="sr-Latn-ME"/>
        </w:rPr>
        <w:t>Kao i svi ljekovi i lijek Diklofen može izazvati neželjena dejstva, iako se ona ne moraju javiti kod svakoga.</w:t>
      </w:r>
    </w:p>
    <w:p w14:paraId="26B3DAA7" w14:textId="77777777" w:rsidR="001543C1" w:rsidRPr="003F61CA" w:rsidRDefault="001543C1" w:rsidP="003F61CA">
      <w:pPr>
        <w:pStyle w:val="NoSpacing"/>
        <w:tabs>
          <w:tab w:val="left" w:pos="539"/>
        </w:tabs>
        <w:jc w:val="both"/>
        <w:rPr>
          <w:rFonts w:eastAsia="Calibri"/>
          <w:spacing w:val="-5"/>
          <w:sz w:val="22"/>
          <w:szCs w:val="22"/>
          <w:u w:val="single"/>
          <w:lang w:val="sr-Latn-ME"/>
        </w:rPr>
      </w:pPr>
    </w:p>
    <w:p w14:paraId="7A4F745F" w14:textId="709142F2" w:rsidR="00414712" w:rsidRPr="003F61CA" w:rsidRDefault="00414712" w:rsidP="003F61CA">
      <w:pPr>
        <w:pStyle w:val="Header"/>
        <w:tabs>
          <w:tab w:val="clear" w:pos="4536"/>
          <w:tab w:val="clear" w:pos="9072"/>
          <w:tab w:val="left" w:pos="284"/>
          <w:tab w:val="left" w:pos="539"/>
        </w:tabs>
        <w:rPr>
          <w:szCs w:val="22"/>
          <w:lang w:val="sr-Latn-ME"/>
        </w:rPr>
      </w:pPr>
      <w:r w:rsidRPr="003F61CA">
        <w:rPr>
          <w:szCs w:val="22"/>
          <w:lang w:val="sr-Latn-ME"/>
        </w:rPr>
        <w:t>Neželjena dejstva se mogu svesti na najmanju moguću m</w:t>
      </w:r>
      <w:r w:rsidR="005029C9" w:rsidRPr="003F61CA">
        <w:rPr>
          <w:szCs w:val="22"/>
          <w:lang w:val="sr-Latn-ME"/>
        </w:rPr>
        <w:t>j</w:t>
      </w:r>
      <w:r w:rsidRPr="003F61CA">
        <w:rPr>
          <w:szCs w:val="22"/>
          <w:lang w:val="sr-Latn-ME"/>
        </w:rPr>
        <w:t>eru korišćenjem najniže efikasne doze u najkraćem vremenskom periodu.</w:t>
      </w:r>
    </w:p>
    <w:p w14:paraId="7A4F7460"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61" w14:textId="2046553A" w:rsidR="00414712" w:rsidRDefault="00414712" w:rsidP="003F61CA">
      <w:pPr>
        <w:pStyle w:val="Header"/>
        <w:tabs>
          <w:tab w:val="clear" w:pos="4536"/>
          <w:tab w:val="clear" w:pos="9072"/>
          <w:tab w:val="left" w:pos="284"/>
          <w:tab w:val="left" w:pos="539"/>
        </w:tabs>
        <w:rPr>
          <w:b/>
          <w:szCs w:val="22"/>
          <w:lang w:val="sr-Latn-ME"/>
        </w:rPr>
      </w:pPr>
      <w:r w:rsidRPr="003F61CA">
        <w:rPr>
          <w:b/>
          <w:szCs w:val="22"/>
          <w:lang w:val="sr-Latn-ME"/>
        </w:rPr>
        <w:t>Neka neželjena dejstva mogu biti ozbiljna.</w:t>
      </w:r>
    </w:p>
    <w:p w14:paraId="454048B1" w14:textId="77777777" w:rsidR="00643598" w:rsidRPr="003F61CA" w:rsidRDefault="00643598" w:rsidP="003F61CA">
      <w:pPr>
        <w:pStyle w:val="Header"/>
        <w:tabs>
          <w:tab w:val="clear" w:pos="4536"/>
          <w:tab w:val="clear" w:pos="9072"/>
          <w:tab w:val="left" w:pos="284"/>
          <w:tab w:val="left" w:pos="539"/>
        </w:tabs>
        <w:rPr>
          <w:b/>
          <w:szCs w:val="22"/>
          <w:lang w:val="sr-Latn-ME"/>
        </w:rPr>
      </w:pPr>
    </w:p>
    <w:p w14:paraId="7A4F7462" w14:textId="0CFCB793" w:rsidR="00414712" w:rsidRPr="003F61CA" w:rsidRDefault="00414712" w:rsidP="003F61CA">
      <w:pPr>
        <w:pStyle w:val="Header"/>
        <w:tabs>
          <w:tab w:val="clear" w:pos="4536"/>
          <w:tab w:val="clear" w:pos="9072"/>
          <w:tab w:val="left" w:pos="284"/>
          <w:tab w:val="left" w:pos="539"/>
        </w:tabs>
        <w:rPr>
          <w:szCs w:val="22"/>
          <w:lang w:val="sr-Latn-ME"/>
        </w:rPr>
      </w:pPr>
      <w:r w:rsidRPr="003F61CA">
        <w:rPr>
          <w:szCs w:val="22"/>
          <w:lang w:val="sr-Latn-ME"/>
        </w:rPr>
        <w:t>Obav</w:t>
      </w:r>
      <w:r w:rsidR="005029C9" w:rsidRPr="003F61CA">
        <w:rPr>
          <w:szCs w:val="22"/>
          <w:lang w:val="sr-Latn-ME"/>
        </w:rPr>
        <w:t>ij</w:t>
      </w:r>
      <w:r w:rsidRPr="003F61CA">
        <w:rPr>
          <w:szCs w:val="22"/>
          <w:lang w:val="sr-Latn-ME"/>
        </w:rPr>
        <w:t>estite odmah Vašeg l</w:t>
      </w:r>
      <w:r w:rsidR="005029C9" w:rsidRPr="003F61CA">
        <w:rPr>
          <w:szCs w:val="22"/>
          <w:lang w:val="sr-Latn-ME"/>
        </w:rPr>
        <w:t>j</w:t>
      </w:r>
      <w:r w:rsidRPr="003F61CA">
        <w:rPr>
          <w:szCs w:val="22"/>
          <w:lang w:val="sr-Latn-ME"/>
        </w:rPr>
        <w:t>ekara ukoliko prim</w:t>
      </w:r>
      <w:r w:rsidR="005029C9" w:rsidRPr="003F61CA">
        <w:rPr>
          <w:szCs w:val="22"/>
          <w:lang w:val="sr-Latn-ME"/>
        </w:rPr>
        <w:t>ij</w:t>
      </w:r>
      <w:r w:rsidRPr="003F61CA">
        <w:rPr>
          <w:szCs w:val="22"/>
          <w:lang w:val="sr-Latn-ME"/>
        </w:rPr>
        <w:t>etite:</w:t>
      </w:r>
    </w:p>
    <w:p w14:paraId="7A4F7463" w14:textId="77777777" w:rsidR="00C56E9F" w:rsidRPr="003F61CA" w:rsidRDefault="00C56E9F"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iznenadni i slamajući bol u grudima (znaci infarkta miokarda ili srčanog udara).</w:t>
      </w:r>
    </w:p>
    <w:p w14:paraId="7A4F7464" w14:textId="77777777" w:rsidR="00C56E9F" w:rsidRPr="003F61CA" w:rsidRDefault="00C56E9F"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teško disanje, otežano disanje u ležećem položaju, oticanje stopala ili nogu (znaci srčanog popuštanja).</w:t>
      </w:r>
    </w:p>
    <w:p w14:paraId="7A4F7465" w14:textId="6B597CA5" w:rsidR="00C56E9F" w:rsidRPr="003F61CA" w:rsidRDefault="006A2F5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i</w:t>
      </w:r>
      <w:r w:rsidR="00C56E9F" w:rsidRPr="003F61CA">
        <w:rPr>
          <w:szCs w:val="22"/>
          <w:lang w:val="sr-Latn-ME"/>
        </w:rPr>
        <w:t>znenadnu slabost ili utrnulost lica, ruke ili no</w:t>
      </w:r>
      <w:r w:rsidRPr="003F61CA">
        <w:rPr>
          <w:szCs w:val="22"/>
          <w:lang w:val="sr-Latn-ME"/>
        </w:rPr>
        <w:t>ge, posebno na jednoj strani t</w:t>
      </w:r>
      <w:r w:rsidR="005029C9" w:rsidRPr="003F61CA">
        <w:rPr>
          <w:szCs w:val="22"/>
          <w:lang w:val="sr-Latn-ME"/>
        </w:rPr>
        <w:t>ij</w:t>
      </w:r>
      <w:r w:rsidR="00C56E9F" w:rsidRPr="003F61CA">
        <w:rPr>
          <w:szCs w:val="22"/>
          <w:lang w:val="sr-Latn-ME"/>
        </w:rPr>
        <w:t>ela; nagli gubitak ili poremećaj vida; nagle poteškoće u govoru ili sposobnost razumevanja govora; iznenadne glavobolje slične migreni koje se dešavaju prvi put, sa ili bez poremeć</w:t>
      </w:r>
      <w:r w:rsidRPr="003F61CA">
        <w:rPr>
          <w:szCs w:val="22"/>
          <w:lang w:val="sr-Latn-ME"/>
        </w:rPr>
        <w:t>aja</w:t>
      </w:r>
      <w:r w:rsidR="00C56E9F" w:rsidRPr="003F61CA">
        <w:rPr>
          <w:szCs w:val="22"/>
          <w:lang w:val="sr-Latn-ME"/>
        </w:rPr>
        <w:t xml:space="preserve"> vida - ovi simptomi mogu biti rani znak moždanog udara.</w:t>
      </w:r>
    </w:p>
    <w:p w14:paraId="7A4F7466"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bol u želucu, probleme sa varenjem, gorušicu, gasove, mučninu ili povraćanje,</w:t>
      </w:r>
    </w:p>
    <w:p w14:paraId="7A4F7467" w14:textId="6FB9387F"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bilo koji znak krvarenja u želucu ili cr</w:t>
      </w:r>
      <w:r w:rsidR="005029C9" w:rsidRPr="003F61CA">
        <w:rPr>
          <w:szCs w:val="22"/>
          <w:lang w:val="sr-Latn-ME"/>
        </w:rPr>
        <w:t>ij</w:t>
      </w:r>
      <w:r w:rsidRPr="003F61CA">
        <w:rPr>
          <w:szCs w:val="22"/>
          <w:lang w:val="sr-Latn-ME"/>
        </w:rPr>
        <w:t>evima, npr. prilikom pražnjenja cr</w:t>
      </w:r>
      <w:r w:rsidR="005029C9" w:rsidRPr="003F61CA">
        <w:rPr>
          <w:szCs w:val="22"/>
          <w:lang w:val="sr-Latn-ME"/>
        </w:rPr>
        <w:t>ij</w:t>
      </w:r>
      <w:r w:rsidRPr="003F61CA">
        <w:rPr>
          <w:szCs w:val="22"/>
          <w:lang w:val="sr-Latn-ME"/>
        </w:rPr>
        <w:t>eva, prisustvo krvi u povraćenom sadržaju ili stolicu boje katrana,</w:t>
      </w:r>
    </w:p>
    <w:p w14:paraId="7A4F7468"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alergijske reakcije uključujući osip na koži, svrab, pojavu modrica ili bolnih crvenih zona, ljuštenje kože ili stvaranje plikova,</w:t>
      </w:r>
    </w:p>
    <w:p w14:paraId="7A4F7469"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zviždanje u plućima ili nedostatak vazduha (bronhospazam),</w:t>
      </w:r>
    </w:p>
    <w:p w14:paraId="7A4F746A"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oticanje lica, usana, šaka ili prstiju,</w:t>
      </w:r>
    </w:p>
    <w:p w14:paraId="7A4F746B" w14:textId="71ACA9A6"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žutu prebojenost kože ili b</w:t>
      </w:r>
      <w:r w:rsidR="005029C9" w:rsidRPr="003F61CA">
        <w:rPr>
          <w:szCs w:val="22"/>
          <w:lang w:val="sr-Latn-ME"/>
        </w:rPr>
        <w:t>i</w:t>
      </w:r>
      <w:r w:rsidRPr="003F61CA">
        <w:rPr>
          <w:szCs w:val="22"/>
          <w:lang w:val="sr-Latn-ME"/>
        </w:rPr>
        <w:t>onjača,</w:t>
      </w:r>
    </w:p>
    <w:p w14:paraId="7A4F746C"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stalan bol u grlu ili visoku temperaturu,</w:t>
      </w:r>
    </w:p>
    <w:p w14:paraId="7A4F746D" w14:textId="07F53733"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neočekivanu prom</w:t>
      </w:r>
      <w:r w:rsidR="005029C9" w:rsidRPr="003F61CA">
        <w:rPr>
          <w:szCs w:val="22"/>
          <w:lang w:val="sr-Latn-ME"/>
        </w:rPr>
        <w:t>j</w:t>
      </w:r>
      <w:r w:rsidRPr="003F61CA">
        <w:rPr>
          <w:szCs w:val="22"/>
          <w:lang w:val="sr-Latn-ME"/>
        </w:rPr>
        <w:t>enu u količini i/ili izgledu izlučene mokraće</w:t>
      </w:r>
      <w:r w:rsidR="006A2F52" w:rsidRPr="003F61CA">
        <w:rPr>
          <w:szCs w:val="22"/>
          <w:lang w:val="sr-Latn-ME"/>
        </w:rPr>
        <w:t>,</w:t>
      </w:r>
    </w:p>
    <w:p w14:paraId="7A4F746E" w14:textId="1688DB3B" w:rsidR="006A2F52" w:rsidRPr="003F61CA" w:rsidRDefault="006A2F5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blage grčeve i os</w:t>
      </w:r>
      <w:r w:rsidR="005029C9" w:rsidRPr="003F61CA">
        <w:rPr>
          <w:szCs w:val="22"/>
          <w:lang w:val="sr-Latn-ME"/>
        </w:rPr>
        <w:t>j</w:t>
      </w:r>
      <w:r w:rsidRPr="003F61CA">
        <w:rPr>
          <w:szCs w:val="22"/>
          <w:lang w:val="sr-Latn-ME"/>
        </w:rPr>
        <w:t>etljivost stomaka, koji počinju ubrzo nakon početka l</w:t>
      </w:r>
      <w:r w:rsidR="005029C9" w:rsidRPr="003F61CA">
        <w:rPr>
          <w:szCs w:val="22"/>
          <w:lang w:val="sr-Latn-ME"/>
        </w:rPr>
        <w:t>ij</w:t>
      </w:r>
      <w:r w:rsidRPr="003F61CA">
        <w:rPr>
          <w:szCs w:val="22"/>
          <w:lang w:val="sr-Latn-ME"/>
        </w:rPr>
        <w:t>ečenja sa l</w:t>
      </w:r>
      <w:r w:rsidR="005029C9" w:rsidRPr="003F61CA">
        <w:rPr>
          <w:szCs w:val="22"/>
          <w:lang w:val="sr-Latn-ME"/>
        </w:rPr>
        <w:t>ij</w:t>
      </w:r>
      <w:r w:rsidRPr="003F61CA">
        <w:rPr>
          <w:szCs w:val="22"/>
          <w:lang w:val="sr-Latn-ME"/>
        </w:rPr>
        <w:t>ekom DIKLOFEN rastvor za injekciju, a koji su praćeni rektalnim krvarenjem ili krvavom dijarejom obično u roku od 24 časa od pojave bolova u stomaku.</w:t>
      </w:r>
    </w:p>
    <w:p w14:paraId="738DDEB8" w14:textId="77777777" w:rsidR="00367AD5" w:rsidRPr="003F61CA" w:rsidRDefault="005029C9"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b</w:t>
      </w:r>
      <w:r w:rsidR="006A2F52" w:rsidRPr="003F61CA">
        <w:rPr>
          <w:szCs w:val="22"/>
          <w:lang w:val="sr-Latn-ME"/>
        </w:rPr>
        <w:t>ol u grudima, koji može biti znak potencijalno ozbiljne alergijske reakcije zvane Kounisov sindrom.</w:t>
      </w:r>
    </w:p>
    <w:p w14:paraId="0EE45D55" w14:textId="0BEBE3C6" w:rsidR="00367AD5" w:rsidRPr="003F61CA" w:rsidRDefault="00367AD5"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lastRenderedPageBreak/>
        <w:t xml:space="preserve">reakciju na mjestu primjene, uključujući bol na mestu primjene, crvenilo, otok, tvrdu kvržicu, rane i modrice. Ovo može dovesti do tamnjenja i odumiranja kože i potkožnih tkiva, oko mesta primjene, koji zarastaju u ožiljcima, takođe poznatim kao Nikolau sindrom. </w:t>
      </w:r>
    </w:p>
    <w:p w14:paraId="7A4F7470"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71" w14:textId="1FD0D508" w:rsidR="00414712" w:rsidRPr="003F61CA" w:rsidRDefault="00414712" w:rsidP="003F61CA">
      <w:pPr>
        <w:pStyle w:val="Header"/>
        <w:tabs>
          <w:tab w:val="clear" w:pos="4536"/>
          <w:tab w:val="clear" w:pos="9072"/>
          <w:tab w:val="left" w:pos="284"/>
          <w:tab w:val="left" w:pos="539"/>
        </w:tabs>
        <w:rPr>
          <w:szCs w:val="22"/>
          <w:lang w:val="sr-Latn-ME"/>
        </w:rPr>
      </w:pPr>
      <w:r w:rsidRPr="003F61CA">
        <w:rPr>
          <w:szCs w:val="22"/>
          <w:lang w:val="sr-Latn-ME"/>
        </w:rPr>
        <w:t>Ukoliko prim</w:t>
      </w:r>
      <w:r w:rsidR="005029C9" w:rsidRPr="003F61CA">
        <w:rPr>
          <w:szCs w:val="22"/>
          <w:lang w:val="sr-Latn-ME"/>
        </w:rPr>
        <w:t>ij</w:t>
      </w:r>
      <w:r w:rsidRPr="003F61CA">
        <w:rPr>
          <w:szCs w:val="22"/>
          <w:lang w:val="sr-Latn-ME"/>
        </w:rPr>
        <w:t>etite pojavu modrica češće nego uobičajeno, ili imate češća zapaljenja grla ili infekcije, obav</w:t>
      </w:r>
      <w:r w:rsidR="005029C9" w:rsidRPr="003F61CA">
        <w:rPr>
          <w:szCs w:val="22"/>
          <w:lang w:val="sr-Latn-ME"/>
        </w:rPr>
        <w:t>ij</w:t>
      </w:r>
      <w:r w:rsidRPr="003F61CA">
        <w:rPr>
          <w:szCs w:val="22"/>
          <w:lang w:val="sr-Latn-ME"/>
        </w:rPr>
        <w:t>estite svog l</w:t>
      </w:r>
      <w:r w:rsidR="005029C9" w:rsidRPr="003F61CA">
        <w:rPr>
          <w:szCs w:val="22"/>
          <w:lang w:val="sr-Latn-ME"/>
        </w:rPr>
        <w:t>j</w:t>
      </w:r>
      <w:r w:rsidRPr="003F61CA">
        <w:rPr>
          <w:szCs w:val="22"/>
          <w:lang w:val="sr-Latn-ME"/>
        </w:rPr>
        <w:t>ekara.</w:t>
      </w:r>
    </w:p>
    <w:p w14:paraId="7A4F7472"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73" w14:textId="1D29C85F" w:rsidR="00414712" w:rsidRDefault="00414712" w:rsidP="003F61CA">
      <w:pPr>
        <w:pStyle w:val="Header"/>
        <w:tabs>
          <w:tab w:val="clear" w:pos="4536"/>
          <w:tab w:val="clear" w:pos="9072"/>
          <w:tab w:val="left" w:pos="284"/>
          <w:tab w:val="left" w:pos="539"/>
        </w:tabs>
        <w:rPr>
          <w:b/>
          <w:szCs w:val="22"/>
          <w:lang w:val="sr-Latn-ME"/>
        </w:rPr>
      </w:pPr>
      <w:r w:rsidRPr="003F61CA">
        <w:rPr>
          <w:b/>
          <w:szCs w:val="22"/>
          <w:lang w:val="sr-Latn-ME"/>
        </w:rPr>
        <w:t>Takođe su prijavljena sl</w:t>
      </w:r>
      <w:r w:rsidR="005029C9" w:rsidRPr="003F61CA">
        <w:rPr>
          <w:b/>
          <w:szCs w:val="22"/>
          <w:lang w:val="sr-Latn-ME"/>
        </w:rPr>
        <w:t>j</w:t>
      </w:r>
      <w:r w:rsidRPr="003F61CA">
        <w:rPr>
          <w:b/>
          <w:szCs w:val="22"/>
          <w:lang w:val="sr-Latn-ME"/>
        </w:rPr>
        <w:t>edeća neželjena dejstva:</w:t>
      </w:r>
    </w:p>
    <w:p w14:paraId="66F89630" w14:textId="77777777" w:rsidR="00643598" w:rsidRPr="003F61CA" w:rsidRDefault="00643598" w:rsidP="003F61CA">
      <w:pPr>
        <w:pStyle w:val="Header"/>
        <w:tabs>
          <w:tab w:val="clear" w:pos="4536"/>
          <w:tab w:val="clear" w:pos="9072"/>
          <w:tab w:val="left" w:pos="284"/>
          <w:tab w:val="left" w:pos="539"/>
        </w:tabs>
        <w:rPr>
          <w:b/>
          <w:szCs w:val="22"/>
          <w:lang w:val="sr-Latn-ME"/>
        </w:rPr>
      </w:pPr>
    </w:p>
    <w:p w14:paraId="7A4F7474" w14:textId="58AA719F" w:rsidR="00414712" w:rsidRPr="003F61CA" w:rsidRDefault="00414712" w:rsidP="003F61CA">
      <w:pPr>
        <w:tabs>
          <w:tab w:val="clear" w:pos="284"/>
          <w:tab w:val="left" w:pos="539"/>
        </w:tabs>
        <w:autoSpaceDE w:val="0"/>
        <w:autoSpaceDN w:val="0"/>
        <w:adjustRightInd w:val="0"/>
        <w:rPr>
          <w:szCs w:val="22"/>
          <w:lang w:val="sr-Latn-ME" w:eastAsia="sr-Latn-RS"/>
        </w:rPr>
      </w:pPr>
      <w:r w:rsidRPr="003F61CA">
        <w:rPr>
          <w:i/>
          <w:szCs w:val="22"/>
          <w:lang w:val="sr-Latn-ME"/>
        </w:rPr>
        <w:t>Česta neželjena dejstva</w:t>
      </w:r>
      <w:r w:rsidRPr="003F61CA">
        <w:rPr>
          <w:szCs w:val="22"/>
          <w:lang w:val="sr-Latn-ME"/>
        </w:rPr>
        <w:t xml:space="preserve"> </w:t>
      </w:r>
      <w:r w:rsidRPr="003F61CA">
        <w:rPr>
          <w:szCs w:val="22"/>
          <w:lang w:val="sr-Latn-ME" w:eastAsia="sr-Latn-RS"/>
        </w:rPr>
        <w:t>(mogu da se jave kod najviše 1 na 10 pacijenata koji uzimaju l</w:t>
      </w:r>
      <w:r w:rsidR="005029C9" w:rsidRPr="003F61CA">
        <w:rPr>
          <w:szCs w:val="22"/>
          <w:lang w:val="sr-Latn-ME" w:eastAsia="sr-Latn-RS"/>
        </w:rPr>
        <w:t>ij</w:t>
      </w:r>
      <w:r w:rsidRPr="003F61CA">
        <w:rPr>
          <w:szCs w:val="22"/>
          <w:lang w:val="sr-Latn-ME" w:eastAsia="sr-Latn-RS"/>
        </w:rPr>
        <w:t>ek):</w:t>
      </w:r>
    </w:p>
    <w:p w14:paraId="7A4F7475"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bol u želucu, mučnina, povraćanje, proliv, problemi sa varenjem, gasovi, gubitak apetita,</w:t>
      </w:r>
    </w:p>
    <w:p w14:paraId="7A4F7476" w14:textId="537C1F40"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glavobolja, vrtoglavica, vertigo (os</w:t>
      </w:r>
      <w:r w:rsidR="007F1BF9" w:rsidRPr="003F61CA">
        <w:rPr>
          <w:szCs w:val="22"/>
          <w:lang w:val="sr-Latn-ME"/>
        </w:rPr>
        <w:t>j</w:t>
      </w:r>
      <w:r w:rsidRPr="003F61CA">
        <w:rPr>
          <w:szCs w:val="22"/>
          <w:lang w:val="sr-Latn-ME"/>
        </w:rPr>
        <w:t>ećaj okretanja ili nestabilnosti),</w:t>
      </w:r>
    </w:p>
    <w:p w14:paraId="7A4F7477"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osip,</w:t>
      </w:r>
    </w:p>
    <w:p w14:paraId="7A4F7478" w14:textId="199F0DA6"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povišene vr</w:t>
      </w:r>
      <w:r w:rsidR="007F1BF9" w:rsidRPr="003F61CA">
        <w:rPr>
          <w:szCs w:val="22"/>
          <w:lang w:val="sr-Latn-ME"/>
        </w:rPr>
        <w:t>ij</w:t>
      </w:r>
      <w:r w:rsidRPr="003F61CA">
        <w:rPr>
          <w:szCs w:val="22"/>
          <w:lang w:val="sr-Latn-ME"/>
        </w:rPr>
        <w:t>ednosti enzima jetre u krvi,</w:t>
      </w:r>
    </w:p>
    <w:p w14:paraId="7A4F7479" w14:textId="0CE2D8AF"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reakcije na m</w:t>
      </w:r>
      <w:r w:rsidR="007F1BF9" w:rsidRPr="003F61CA">
        <w:rPr>
          <w:szCs w:val="22"/>
          <w:lang w:val="sr-Latn-ME"/>
        </w:rPr>
        <w:t>j</w:t>
      </w:r>
      <w:r w:rsidRPr="003F61CA">
        <w:rPr>
          <w:szCs w:val="22"/>
          <w:lang w:val="sr-Latn-ME"/>
        </w:rPr>
        <w:t>estu prim</w:t>
      </w:r>
      <w:r w:rsidR="007F1BF9" w:rsidRPr="003F61CA">
        <w:rPr>
          <w:szCs w:val="22"/>
          <w:lang w:val="sr-Latn-ME"/>
        </w:rPr>
        <w:t>j</w:t>
      </w:r>
      <w:r w:rsidRPr="003F61CA">
        <w:rPr>
          <w:szCs w:val="22"/>
          <w:lang w:val="sr-Latn-ME"/>
        </w:rPr>
        <w:t>ene injekcije, bol na m</w:t>
      </w:r>
      <w:r w:rsidR="007F1BF9" w:rsidRPr="003F61CA">
        <w:rPr>
          <w:szCs w:val="22"/>
          <w:lang w:val="sr-Latn-ME"/>
        </w:rPr>
        <w:t>j</w:t>
      </w:r>
      <w:r w:rsidRPr="003F61CA">
        <w:rPr>
          <w:szCs w:val="22"/>
          <w:lang w:val="sr-Latn-ME"/>
        </w:rPr>
        <w:t>estu prim</w:t>
      </w:r>
      <w:r w:rsidR="007F1BF9" w:rsidRPr="003F61CA">
        <w:rPr>
          <w:szCs w:val="22"/>
          <w:lang w:val="sr-Latn-ME"/>
        </w:rPr>
        <w:t>j</w:t>
      </w:r>
      <w:r w:rsidRPr="003F61CA">
        <w:rPr>
          <w:szCs w:val="22"/>
          <w:lang w:val="sr-Latn-ME"/>
        </w:rPr>
        <w:t>ene injekcije, zadebljanje na m</w:t>
      </w:r>
      <w:r w:rsidR="007F1BF9" w:rsidRPr="003F61CA">
        <w:rPr>
          <w:szCs w:val="22"/>
          <w:lang w:val="sr-Latn-ME"/>
        </w:rPr>
        <w:t>j</w:t>
      </w:r>
      <w:r w:rsidRPr="003F61CA">
        <w:rPr>
          <w:szCs w:val="22"/>
          <w:lang w:val="sr-Latn-ME"/>
        </w:rPr>
        <w:t>estu prim</w:t>
      </w:r>
      <w:r w:rsidR="007F1BF9" w:rsidRPr="003F61CA">
        <w:rPr>
          <w:szCs w:val="22"/>
          <w:lang w:val="sr-Latn-ME"/>
        </w:rPr>
        <w:t>j</w:t>
      </w:r>
      <w:r w:rsidRPr="003F61CA">
        <w:rPr>
          <w:szCs w:val="22"/>
          <w:lang w:val="sr-Latn-ME"/>
        </w:rPr>
        <w:t>ene injekcije.</w:t>
      </w:r>
    </w:p>
    <w:p w14:paraId="7A4F747A"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7B" w14:textId="77777777" w:rsidR="006A2F52" w:rsidRPr="003F61CA" w:rsidRDefault="006A2F52" w:rsidP="003F61CA">
      <w:pPr>
        <w:pStyle w:val="Header"/>
        <w:tabs>
          <w:tab w:val="left" w:pos="539"/>
        </w:tabs>
        <w:rPr>
          <w:szCs w:val="22"/>
          <w:lang w:val="sr-Latn-ME"/>
        </w:rPr>
      </w:pPr>
      <w:r w:rsidRPr="003F61CA">
        <w:rPr>
          <w:i/>
          <w:szCs w:val="22"/>
          <w:lang w:val="sr-Latn-ME"/>
        </w:rPr>
        <w:t xml:space="preserve">Povremena neželjena dejstva </w:t>
      </w:r>
      <w:r w:rsidRPr="003F61CA">
        <w:rPr>
          <w:szCs w:val="22"/>
          <w:lang w:val="sr-Latn-ME"/>
        </w:rPr>
        <w:t>(javljaju se između 1 i 10 na svakih 1000 pacijenata):</w:t>
      </w:r>
    </w:p>
    <w:p w14:paraId="7A4F747C" w14:textId="77777777" w:rsidR="006A2F52" w:rsidRPr="003F61CA" w:rsidRDefault="006A2F5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ubrzan ili nepravilan rad srca (lupanje srca), bol u grudima, srčani poremećaji, uključujući srčani udar ili gubitak daha, otežano disanje u ležećem položaju ili oticanje stopala ili nogu (znaci srčanog zastoja, naročito ako uzimate veću dozu (150 mg dnevno) tokom dužeg vremenskog perioda.</w:t>
      </w:r>
    </w:p>
    <w:p w14:paraId="7A4F747D" w14:textId="77777777" w:rsidR="006A2F52" w:rsidRPr="003F61CA" w:rsidRDefault="006A2F52" w:rsidP="003F61CA">
      <w:pPr>
        <w:tabs>
          <w:tab w:val="clear" w:pos="284"/>
          <w:tab w:val="left" w:pos="539"/>
        </w:tabs>
        <w:autoSpaceDE w:val="0"/>
        <w:autoSpaceDN w:val="0"/>
        <w:adjustRightInd w:val="0"/>
        <w:rPr>
          <w:i/>
          <w:szCs w:val="22"/>
          <w:lang w:val="sr-Latn-ME"/>
        </w:rPr>
      </w:pPr>
    </w:p>
    <w:p w14:paraId="7A4F747E" w14:textId="03A5A3A5" w:rsidR="00414712" w:rsidRPr="003F61CA" w:rsidRDefault="00414712" w:rsidP="003F61CA">
      <w:pPr>
        <w:tabs>
          <w:tab w:val="clear" w:pos="284"/>
          <w:tab w:val="left" w:pos="539"/>
        </w:tabs>
        <w:autoSpaceDE w:val="0"/>
        <w:autoSpaceDN w:val="0"/>
        <w:adjustRightInd w:val="0"/>
        <w:rPr>
          <w:szCs w:val="22"/>
          <w:lang w:val="sr-Latn-ME" w:eastAsia="sr-Latn-RS"/>
        </w:rPr>
      </w:pPr>
      <w:r w:rsidRPr="003F61CA">
        <w:rPr>
          <w:i/>
          <w:szCs w:val="22"/>
          <w:lang w:val="sr-Latn-ME"/>
        </w:rPr>
        <w:t>R</w:t>
      </w:r>
      <w:r w:rsidR="007F1BF9" w:rsidRPr="003F61CA">
        <w:rPr>
          <w:i/>
          <w:szCs w:val="22"/>
          <w:lang w:val="sr-Latn-ME"/>
        </w:rPr>
        <w:t>ij</w:t>
      </w:r>
      <w:r w:rsidRPr="003F61CA">
        <w:rPr>
          <w:i/>
          <w:szCs w:val="22"/>
          <w:lang w:val="sr-Latn-ME"/>
        </w:rPr>
        <w:t>etka neželjena dejstva</w:t>
      </w:r>
      <w:r w:rsidRPr="003F61CA">
        <w:rPr>
          <w:szCs w:val="22"/>
          <w:lang w:val="sr-Latn-ME"/>
        </w:rPr>
        <w:t xml:space="preserve"> </w:t>
      </w:r>
      <w:r w:rsidRPr="003F61CA">
        <w:rPr>
          <w:szCs w:val="22"/>
          <w:lang w:val="sr-Latn-ME" w:eastAsia="sr-Latn-RS"/>
        </w:rPr>
        <w:t>(mogu da se jave kod najviše 1 na 1000 pacijenata koji uzimaju l</w:t>
      </w:r>
      <w:r w:rsidR="007F1BF9" w:rsidRPr="003F61CA">
        <w:rPr>
          <w:szCs w:val="22"/>
          <w:lang w:val="sr-Latn-ME" w:eastAsia="sr-Latn-RS"/>
        </w:rPr>
        <w:t>ij</w:t>
      </w:r>
      <w:r w:rsidRPr="003F61CA">
        <w:rPr>
          <w:szCs w:val="22"/>
          <w:lang w:val="sr-Latn-ME" w:eastAsia="sr-Latn-RS"/>
        </w:rPr>
        <w:t>ek):</w:t>
      </w:r>
    </w:p>
    <w:p w14:paraId="7A4F747F" w14:textId="468FCDD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čir na želucu ili dvanaestopalačnom cr</w:t>
      </w:r>
      <w:r w:rsidR="007F1BF9" w:rsidRPr="003F61CA">
        <w:rPr>
          <w:szCs w:val="22"/>
          <w:lang w:val="sr-Latn-ME"/>
        </w:rPr>
        <w:t>ij</w:t>
      </w:r>
      <w:r w:rsidRPr="003F61CA">
        <w:rPr>
          <w:szCs w:val="22"/>
          <w:lang w:val="sr-Latn-ME"/>
        </w:rPr>
        <w:t>evu sa ili bez krvarenja ili perforacija (u nekim slučajevima sa smrtnim ishodom, naročito kod starijih osoba),</w:t>
      </w:r>
    </w:p>
    <w:p w14:paraId="7A4F7480"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gastritis (zapaljenje želuca),</w:t>
      </w:r>
    </w:p>
    <w:p w14:paraId="7A4F7481" w14:textId="2F40389F"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krvarenje u želucu ili cr</w:t>
      </w:r>
      <w:r w:rsidR="007F1BF9" w:rsidRPr="003F61CA">
        <w:rPr>
          <w:szCs w:val="22"/>
          <w:lang w:val="sr-Latn-ME"/>
        </w:rPr>
        <w:t>ij</w:t>
      </w:r>
      <w:r w:rsidRPr="003F61CA">
        <w:rPr>
          <w:szCs w:val="22"/>
          <w:lang w:val="sr-Latn-ME"/>
        </w:rPr>
        <w:t>evima,</w:t>
      </w:r>
    </w:p>
    <w:p w14:paraId="7A4F7482"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povraćanje krvi,</w:t>
      </w:r>
    </w:p>
    <w:p w14:paraId="7A4F7483" w14:textId="4DC8FFC1"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proliv sa prim</w:t>
      </w:r>
      <w:r w:rsidR="007F1BF9" w:rsidRPr="003F61CA">
        <w:rPr>
          <w:szCs w:val="22"/>
          <w:lang w:val="sr-Latn-ME"/>
        </w:rPr>
        <w:t>j</w:t>
      </w:r>
      <w:r w:rsidRPr="003F61CA">
        <w:rPr>
          <w:szCs w:val="22"/>
          <w:lang w:val="sr-Latn-ME"/>
        </w:rPr>
        <w:t>esama krvi ili krvava stolica,</w:t>
      </w:r>
    </w:p>
    <w:p w14:paraId="7A4F7484"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stolice boje katrana,</w:t>
      </w:r>
    </w:p>
    <w:p w14:paraId="7A4F7485"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pospanost, zamor,</w:t>
      </w:r>
    </w:p>
    <w:p w14:paraId="7A4F7486" w14:textId="330880B5"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reakcije preos</w:t>
      </w:r>
      <w:r w:rsidR="007F1BF9" w:rsidRPr="003F61CA">
        <w:rPr>
          <w:szCs w:val="22"/>
          <w:lang w:val="sr-Latn-ME"/>
        </w:rPr>
        <w:t>j</w:t>
      </w:r>
      <w:r w:rsidRPr="003F61CA">
        <w:rPr>
          <w:szCs w:val="22"/>
          <w:lang w:val="sr-Latn-ME"/>
        </w:rPr>
        <w:t>etljivosti, anafilaktičke i anafilaktoidne reakcije (uključujući hipotenziju-nizak krvni pritisak i šok),</w:t>
      </w:r>
    </w:p>
    <w:p w14:paraId="7A4F7487"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koprivnjača,</w:t>
      </w:r>
    </w:p>
    <w:p w14:paraId="7A4F7488" w14:textId="77777777"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otok,</w:t>
      </w:r>
    </w:p>
    <w:p w14:paraId="7A4F7489" w14:textId="550CA7A9"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zapaljenje jetre (hepatitis), žutica, poremećaj funkcije jetre,</w:t>
      </w:r>
    </w:p>
    <w:p w14:paraId="6188E2DF" w14:textId="4A86898A" w:rsidR="00367AD5" w:rsidRPr="003F61CA" w:rsidRDefault="00367AD5"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nakupljanje tečnosti što se ogleda kroz oticanje članaka</w:t>
      </w:r>
    </w:p>
    <w:p w14:paraId="7A4F748A" w14:textId="57BE05A9" w:rsidR="00414712" w:rsidRPr="003F61CA" w:rsidRDefault="00414712" w:rsidP="003F61CA">
      <w:pPr>
        <w:pStyle w:val="Header"/>
        <w:numPr>
          <w:ilvl w:val="0"/>
          <w:numId w:val="9"/>
        </w:numPr>
        <w:tabs>
          <w:tab w:val="clear" w:pos="4536"/>
          <w:tab w:val="clear" w:pos="9072"/>
          <w:tab w:val="left" w:pos="284"/>
          <w:tab w:val="left" w:pos="539"/>
        </w:tabs>
        <w:rPr>
          <w:szCs w:val="22"/>
          <w:lang w:val="sr-Latn-ME"/>
        </w:rPr>
      </w:pPr>
      <w:r w:rsidRPr="003F61CA">
        <w:rPr>
          <w:szCs w:val="22"/>
          <w:lang w:val="sr-Latn-ME"/>
        </w:rPr>
        <w:t>astma (uključujući otežano disanje</w:t>
      </w:r>
      <w:r w:rsidR="00367AD5" w:rsidRPr="003F61CA">
        <w:rPr>
          <w:szCs w:val="22"/>
          <w:lang w:val="sr-Latn-ME"/>
        </w:rPr>
        <w:t>, nedostatak daha, kašalj i osjećaj stezanja u grudima</w:t>
      </w:r>
      <w:r w:rsidRPr="003F61CA">
        <w:rPr>
          <w:szCs w:val="22"/>
          <w:lang w:val="sr-Latn-ME"/>
        </w:rPr>
        <w:t>).</w:t>
      </w:r>
    </w:p>
    <w:p w14:paraId="7A4F748B" w14:textId="77777777" w:rsidR="006A2F52" w:rsidRPr="003F61CA" w:rsidRDefault="006A2F52" w:rsidP="003F61CA">
      <w:pPr>
        <w:tabs>
          <w:tab w:val="clear" w:pos="284"/>
          <w:tab w:val="left" w:pos="539"/>
        </w:tabs>
        <w:autoSpaceDE w:val="0"/>
        <w:autoSpaceDN w:val="0"/>
        <w:adjustRightInd w:val="0"/>
        <w:rPr>
          <w:i/>
          <w:szCs w:val="22"/>
          <w:lang w:val="sr-Latn-ME"/>
        </w:rPr>
      </w:pPr>
    </w:p>
    <w:p w14:paraId="7A4F748C" w14:textId="5A16D9DF" w:rsidR="00414712" w:rsidRPr="003F61CA" w:rsidRDefault="00414712" w:rsidP="003F61CA">
      <w:pPr>
        <w:tabs>
          <w:tab w:val="clear" w:pos="284"/>
          <w:tab w:val="left" w:pos="539"/>
        </w:tabs>
        <w:autoSpaceDE w:val="0"/>
        <w:autoSpaceDN w:val="0"/>
        <w:adjustRightInd w:val="0"/>
        <w:rPr>
          <w:szCs w:val="22"/>
          <w:lang w:val="sr-Latn-ME"/>
        </w:rPr>
      </w:pPr>
      <w:r w:rsidRPr="003F61CA">
        <w:rPr>
          <w:i/>
          <w:szCs w:val="22"/>
          <w:lang w:val="sr-Latn-ME"/>
        </w:rPr>
        <w:t>Veoma r</w:t>
      </w:r>
      <w:r w:rsidR="007F1BF9" w:rsidRPr="003F61CA">
        <w:rPr>
          <w:i/>
          <w:szCs w:val="22"/>
          <w:lang w:val="sr-Latn-ME"/>
        </w:rPr>
        <w:t>ij</w:t>
      </w:r>
      <w:r w:rsidRPr="003F61CA">
        <w:rPr>
          <w:i/>
          <w:szCs w:val="22"/>
          <w:lang w:val="sr-Latn-ME"/>
        </w:rPr>
        <w:t>etka neželjena dejstva</w:t>
      </w:r>
      <w:r w:rsidRPr="003F61CA">
        <w:rPr>
          <w:szCs w:val="22"/>
          <w:lang w:val="sr-Latn-ME"/>
        </w:rPr>
        <w:t xml:space="preserve"> </w:t>
      </w:r>
      <w:r w:rsidRPr="003F61CA">
        <w:rPr>
          <w:szCs w:val="22"/>
          <w:lang w:val="sr-Latn-ME" w:eastAsia="sr-Latn-RS"/>
        </w:rPr>
        <w:t>(mogu da se jave kod najviše 1 na 10000 pacijenata koji uzimaju l</w:t>
      </w:r>
      <w:r w:rsidR="007F1BF9" w:rsidRPr="003F61CA">
        <w:rPr>
          <w:szCs w:val="22"/>
          <w:lang w:val="sr-Latn-ME" w:eastAsia="sr-Latn-RS"/>
        </w:rPr>
        <w:t>ij</w:t>
      </w:r>
      <w:r w:rsidRPr="003F61CA">
        <w:rPr>
          <w:szCs w:val="22"/>
          <w:lang w:val="sr-Latn-ME" w:eastAsia="sr-Latn-RS"/>
        </w:rPr>
        <w:t>ek):</w:t>
      </w:r>
      <w:r w:rsidRPr="003F61CA">
        <w:rPr>
          <w:szCs w:val="22"/>
          <w:lang w:val="sr-Latn-ME"/>
        </w:rPr>
        <w:t xml:space="preserve"> </w:t>
      </w:r>
    </w:p>
    <w:p w14:paraId="7A4F748D" w14:textId="77777777" w:rsidR="00414712" w:rsidRPr="003F61CA" w:rsidRDefault="00414712"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t>Uticaji na nervni sistem:</w:t>
      </w:r>
    </w:p>
    <w:p w14:paraId="73BEA776" w14:textId="5254C0E6" w:rsidR="00463D4E" w:rsidRDefault="00414712" w:rsidP="003F61CA">
      <w:pPr>
        <w:pStyle w:val="Header"/>
        <w:tabs>
          <w:tab w:val="clear" w:pos="4536"/>
          <w:tab w:val="clear" w:pos="9072"/>
          <w:tab w:val="left" w:pos="284"/>
          <w:tab w:val="left" w:pos="539"/>
        </w:tabs>
        <w:rPr>
          <w:szCs w:val="22"/>
          <w:lang w:val="sr-Latn-ME"/>
        </w:rPr>
      </w:pPr>
      <w:r w:rsidRPr="003F61CA">
        <w:rPr>
          <w:rFonts w:eastAsia="Calibri"/>
          <w:szCs w:val="22"/>
          <w:lang w:val="sr-Latn-ME"/>
        </w:rPr>
        <w:t xml:space="preserve">utrnulost ili peckanje </w:t>
      </w:r>
      <w:r w:rsidR="0029751E" w:rsidRPr="003F61CA">
        <w:rPr>
          <w:rFonts w:eastAsia="Calibri"/>
          <w:szCs w:val="22"/>
          <w:lang w:val="sr-Latn-ME"/>
        </w:rPr>
        <w:t xml:space="preserve">prstiju </w:t>
      </w:r>
      <w:r w:rsidRPr="003F61CA">
        <w:rPr>
          <w:rFonts w:eastAsia="Calibri"/>
          <w:szCs w:val="22"/>
          <w:lang w:val="sr-Latn-ME"/>
        </w:rPr>
        <w:t xml:space="preserve">(parestezije), poremećaj pamćenja, konvulzije (napadi), uznemirenost, nevoljno drhtanje (tremor), aseptični meningitis (zapaljenje moždanih ovojnica), poremećaji čula ukusa, </w:t>
      </w:r>
      <w:r w:rsidR="0029751E" w:rsidRPr="003F61CA">
        <w:rPr>
          <w:rFonts w:eastAsia="Calibri"/>
          <w:szCs w:val="22"/>
          <w:lang w:val="sr-Latn-ME"/>
        </w:rPr>
        <w:t xml:space="preserve">poremećaji čula vida (mutna i dupla slika), gubitak ili oštećenje čula sluha, tinitus (zujanje u ušima), nesanica, noćne more, promjene raspoloženja, depresija, uznemirenost, razdražljivost, psihički poremećaji, dezorijentacija i gubitak memorije, epileptični napadi, </w:t>
      </w:r>
      <w:r w:rsidR="005930EC" w:rsidRPr="003F61CA">
        <w:rPr>
          <w:rFonts w:eastAsia="Calibri"/>
          <w:szCs w:val="22"/>
          <w:lang w:val="sr-Latn-ME"/>
        </w:rPr>
        <w:t xml:space="preserve">glavobolje praćene iritacijom jarkim svetlom, groznicom, i ukočenim vratom, </w:t>
      </w:r>
      <w:r w:rsidRPr="003F61CA">
        <w:rPr>
          <w:rFonts w:eastAsia="Calibri"/>
          <w:szCs w:val="22"/>
          <w:lang w:val="sr-Latn-ME"/>
        </w:rPr>
        <w:t>cerebrovaskularni događaj (oboljenje koje nastaje kao posl</w:t>
      </w:r>
      <w:r w:rsidR="007F1BF9" w:rsidRPr="003F61CA">
        <w:rPr>
          <w:rFonts w:eastAsia="Calibri"/>
          <w:szCs w:val="22"/>
          <w:lang w:val="sr-Latn-ME"/>
        </w:rPr>
        <w:t>j</w:t>
      </w:r>
      <w:r w:rsidRPr="003F61CA">
        <w:rPr>
          <w:rFonts w:eastAsia="Calibri"/>
          <w:szCs w:val="22"/>
          <w:lang w:val="sr-Latn-ME"/>
        </w:rPr>
        <w:t>edica poremećaja na nivou cirkulacije u moždanim krvnim sudovima).</w:t>
      </w:r>
    </w:p>
    <w:p w14:paraId="4EF65720" w14:textId="77777777" w:rsidR="00463D4E" w:rsidRPr="003F61CA" w:rsidRDefault="00463D4E" w:rsidP="003F61CA">
      <w:pPr>
        <w:pStyle w:val="Header"/>
        <w:tabs>
          <w:tab w:val="clear" w:pos="4536"/>
          <w:tab w:val="clear" w:pos="9072"/>
          <w:tab w:val="left" w:pos="284"/>
          <w:tab w:val="left" w:pos="539"/>
        </w:tabs>
        <w:rPr>
          <w:szCs w:val="22"/>
          <w:lang w:val="sr-Latn-ME"/>
        </w:rPr>
      </w:pPr>
    </w:p>
    <w:p w14:paraId="7A4F7490" w14:textId="77777777" w:rsidR="00414712" w:rsidRPr="003F61CA" w:rsidRDefault="00414712"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t>Uticaji na želudac i digestivni trakt:</w:t>
      </w:r>
    </w:p>
    <w:p w14:paraId="7A4F7491" w14:textId="18791824" w:rsidR="00414712" w:rsidRPr="003F61CA" w:rsidRDefault="00414712" w:rsidP="003F61CA">
      <w:pPr>
        <w:pStyle w:val="Header"/>
        <w:tabs>
          <w:tab w:val="clear" w:pos="4536"/>
          <w:tab w:val="clear" w:pos="9072"/>
          <w:tab w:val="left" w:pos="284"/>
          <w:tab w:val="left" w:pos="539"/>
        </w:tabs>
        <w:rPr>
          <w:rFonts w:eastAsia="Calibri"/>
          <w:szCs w:val="22"/>
          <w:lang w:val="sr-Latn-ME"/>
        </w:rPr>
      </w:pPr>
      <w:r w:rsidRPr="003F61CA">
        <w:rPr>
          <w:rFonts w:eastAsia="Calibri"/>
          <w:szCs w:val="22"/>
          <w:lang w:val="sr-Latn-ME"/>
        </w:rPr>
        <w:t>zapaljenje debelog cr</w:t>
      </w:r>
      <w:r w:rsidR="007F1BF9" w:rsidRPr="003F61CA">
        <w:rPr>
          <w:rFonts w:eastAsia="Calibri"/>
          <w:szCs w:val="22"/>
          <w:lang w:val="sr-Latn-ME"/>
        </w:rPr>
        <w:t>ij</w:t>
      </w:r>
      <w:r w:rsidRPr="003F61CA">
        <w:rPr>
          <w:rFonts w:eastAsia="Calibri"/>
          <w:szCs w:val="22"/>
          <w:lang w:val="sr-Latn-ME"/>
        </w:rPr>
        <w:t>eva-kolitis (uključujući hemoragijski kolitis i pogoršanje ulceroznog kolitisa ili Kronove bolesti), zatvor, zapaljenje sluzokože usta i desni-stomatitis (uključujući ulcerozni stomatitis), zapaljenje sluzokože jezika, cr</w:t>
      </w:r>
      <w:r w:rsidR="007F1BF9" w:rsidRPr="003F61CA">
        <w:rPr>
          <w:rFonts w:eastAsia="Calibri"/>
          <w:szCs w:val="22"/>
          <w:lang w:val="sr-Latn-ME"/>
        </w:rPr>
        <w:t>ij</w:t>
      </w:r>
      <w:r w:rsidRPr="003F61CA">
        <w:rPr>
          <w:rFonts w:eastAsia="Calibri"/>
          <w:szCs w:val="22"/>
          <w:lang w:val="sr-Latn-ME"/>
        </w:rPr>
        <w:t>evna sužavanja nalik dijafragmi, zapaljenje gušterače (pankreasa).</w:t>
      </w:r>
    </w:p>
    <w:p w14:paraId="1C9C336F" w14:textId="26051A0E" w:rsidR="005758D1" w:rsidRDefault="005758D1" w:rsidP="003F61CA">
      <w:pPr>
        <w:pStyle w:val="Header"/>
        <w:tabs>
          <w:tab w:val="clear" w:pos="4536"/>
          <w:tab w:val="clear" w:pos="9072"/>
          <w:tab w:val="left" w:pos="284"/>
          <w:tab w:val="left" w:pos="539"/>
        </w:tabs>
        <w:rPr>
          <w:szCs w:val="22"/>
          <w:lang w:val="sr-Latn-ME"/>
        </w:rPr>
      </w:pPr>
    </w:p>
    <w:p w14:paraId="2CC557BD" w14:textId="5A7EE7C2" w:rsidR="00CB14E9" w:rsidRDefault="00CB14E9" w:rsidP="003F61CA">
      <w:pPr>
        <w:pStyle w:val="Header"/>
        <w:tabs>
          <w:tab w:val="clear" w:pos="4536"/>
          <w:tab w:val="clear" w:pos="9072"/>
          <w:tab w:val="left" w:pos="284"/>
          <w:tab w:val="left" w:pos="539"/>
        </w:tabs>
        <w:rPr>
          <w:szCs w:val="22"/>
          <w:lang w:val="sr-Latn-ME"/>
        </w:rPr>
      </w:pPr>
    </w:p>
    <w:p w14:paraId="518DF5E3" w14:textId="77777777" w:rsidR="00CB14E9" w:rsidRPr="003F61CA" w:rsidRDefault="00CB14E9" w:rsidP="003F61CA">
      <w:pPr>
        <w:pStyle w:val="Header"/>
        <w:tabs>
          <w:tab w:val="clear" w:pos="4536"/>
          <w:tab w:val="clear" w:pos="9072"/>
          <w:tab w:val="left" w:pos="284"/>
          <w:tab w:val="left" w:pos="539"/>
        </w:tabs>
        <w:rPr>
          <w:szCs w:val="22"/>
          <w:lang w:val="sr-Latn-ME"/>
        </w:rPr>
      </w:pPr>
    </w:p>
    <w:p w14:paraId="7A4F7493" w14:textId="77777777" w:rsidR="00414712" w:rsidRPr="003F61CA" w:rsidRDefault="00414712"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lastRenderedPageBreak/>
        <w:t>Uticaji na srce, pluća ili krv:</w:t>
      </w:r>
    </w:p>
    <w:p w14:paraId="7A4F7494" w14:textId="7926B18A" w:rsidR="00414712" w:rsidRPr="003F61CA" w:rsidRDefault="00414712" w:rsidP="003F61CA">
      <w:pPr>
        <w:pStyle w:val="Header"/>
        <w:tabs>
          <w:tab w:val="clear" w:pos="4536"/>
          <w:tab w:val="clear" w:pos="9072"/>
          <w:tab w:val="left" w:pos="284"/>
          <w:tab w:val="left" w:pos="539"/>
        </w:tabs>
        <w:rPr>
          <w:szCs w:val="22"/>
          <w:lang w:val="sr-Latn-ME"/>
        </w:rPr>
      </w:pPr>
      <w:r w:rsidRPr="003F61CA">
        <w:rPr>
          <w:rFonts w:eastAsia="Calibri"/>
          <w:szCs w:val="22"/>
          <w:lang w:val="sr-Latn-ME"/>
        </w:rPr>
        <w:t>zapaljenje plućnog tkiva (pneumonitis), visok krvni pritisak (hipertenzija), nizak krvni pritisak (hipotenzija</w:t>
      </w:r>
      <w:r w:rsidR="00CD0963" w:rsidRPr="003F61CA">
        <w:rPr>
          <w:rFonts w:eastAsia="Calibri"/>
          <w:szCs w:val="22"/>
          <w:lang w:val="sr-Latn-ME"/>
        </w:rPr>
        <w:t>, simptomi mogu da uključuju nesv</w:t>
      </w:r>
      <w:r w:rsidR="007F1BF9" w:rsidRPr="003F61CA">
        <w:rPr>
          <w:rFonts w:eastAsia="Calibri"/>
          <w:szCs w:val="22"/>
          <w:lang w:val="sr-Latn-ME"/>
        </w:rPr>
        <w:t>j</w:t>
      </w:r>
      <w:r w:rsidR="00CD0963" w:rsidRPr="003F61CA">
        <w:rPr>
          <w:rFonts w:eastAsia="Calibri"/>
          <w:szCs w:val="22"/>
          <w:lang w:val="sr-Latn-ME"/>
        </w:rPr>
        <w:t>esticu</w:t>
      </w:r>
      <w:r w:rsidR="005930EC" w:rsidRPr="003F61CA">
        <w:rPr>
          <w:rFonts w:eastAsia="Calibri"/>
          <w:szCs w:val="22"/>
          <w:lang w:val="sr-Latn-ME"/>
        </w:rPr>
        <w:t>, gubitak ravnoteže</w:t>
      </w:r>
      <w:r w:rsidR="00CD0963" w:rsidRPr="003F61CA">
        <w:rPr>
          <w:rFonts w:eastAsia="Calibri"/>
          <w:szCs w:val="22"/>
          <w:lang w:val="sr-Latn-ME"/>
        </w:rPr>
        <w:t xml:space="preserve"> ili vrtoglavicu</w:t>
      </w:r>
      <w:r w:rsidRPr="003F61CA">
        <w:rPr>
          <w:rFonts w:eastAsia="Calibri"/>
          <w:szCs w:val="22"/>
          <w:lang w:val="sr-Latn-ME"/>
        </w:rPr>
        <w:t>), zapaljenje zida krvnih sudova (vaskulitis)</w:t>
      </w:r>
      <w:r w:rsidR="00CD0963" w:rsidRPr="003F61CA">
        <w:rPr>
          <w:rFonts w:eastAsia="Calibri"/>
          <w:szCs w:val="22"/>
          <w:lang w:val="sr-Latn-ME"/>
        </w:rPr>
        <w:t>, poremećaji krvi (uključujući anemiju)</w:t>
      </w:r>
      <w:r w:rsidRPr="003F61CA">
        <w:rPr>
          <w:rFonts w:eastAsia="Calibri"/>
          <w:szCs w:val="22"/>
          <w:lang w:val="sr-Latn-ME"/>
        </w:rPr>
        <w:t>.</w:t>
      </w:r>
    </w:p>
    <w:p w14:paraId="7A4F7495"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96" w14:textId="77777777" w:rsidR="00414712" w:rsidRPr="003F61CA" w:rsidRDefault="00414712"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t>Uticaji na jetru ili bubrege:</w:t>
      </w:r>
    </w:p>
    <w:p w14:paraId="7A4F7497" w14:textId="77777777" w:rsidR="00414712" w:rsidRPr="003F61CA" w:rsidRDefault="00414712" w:rsidP="003F61CA">
      <w:pPr>
        <w:pStyle w:val="Header"/>
        <w:tabs>
          <w:tab w:val="clear" w:pos="4536"/>
          <w:tab w:val="clear" w:pos="9072"/>
          <w:tab w:val="left" w:pos="284"/>
          <w:tab w:val="left" w:pos="539"/>
        </w:tabs>
        <w:rPr>
          <w:szCs w:val="22"/>
          <w:lang w:val="sr-Latn-ME"/>
        </w:rPr>
      </w:pPr>
      <w:r w:rsidRPr="003F61CA">
        <w:rPr>
          <w:rFonts w:eastAsia="Calibri"/>
          <w:szCs w:val="22"/>
          <w:lang w:val="sr-Latn-ME"/>
        </w:rPr>
        <w:t>poremećaji na nivou jetre (fulminantni hepatitis, nekroza jetre, slabost jetre), poremećaji na nivou bubrega i urinarnog sistema (akutna bubrežna slabost, krv u mokraći, pojava proteina u mokraći, nefrotski sindrom, intersticijalni nefritis, bubrežna papilarna nekroza).</w:t>
      </w:r>
    </w:p>
    <w:p w14:paraId="7A4F7498"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99" w14:textId="77777777" w:rsidR="00414712" w:rsidRPr="003F61CA" w:rsidRDefault="00414712"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t>Uticaji na kožu ili kosu:</w:t>
      </w:r>
    </w:p>
    <w:p w14:paraId="7A4F749A" w14:textId="7337C612" w:rsidR="00414712" w:rsidRPr="003F61CA" w:rsidRDefault="008B569B" w:rsidP="003F61CA">
      <w:pPr>
        <w:pStyle w:val="Header"/>
        <w:tabs>
          <w:tab w:val="clear" w:pos="4536"/>
          <w:tab w:val="clear" w:pos="9072"/>
          <w:tab w:val="left" w:pos="284"/>
          <w:tab w:val="left" w:pos="539"/>
        </w:tabs>
        <w:rPr>
          <w:szCs w:val="22"/>
          <w:lang w:val="sr-Latn-ME"/>
        </w:rPr>
      </w:pPr>
      <w:r w:rsidRPr="003F61CA">
        <w:rPr>
          <w:rFonts w:eastAsia="Calibri"/>
          <w:szCs w:val="22"/>
          <w:lang w:val="sr-Latn-ME"/>
        </w:rPr>
        <w:t>otok lica, ozbiljni osipi na koži uključujući</w:t>
      </w:r>
      <w:r w:rsidR="00414712" w:rsidRPr="003F61CA">
        <w:rPr>
          <w:rFonts w:eastAsia="Calibri"/>
          <w:szCs w:val="22"/>
          <w:lang w:val="sr-Latn-ME"/>
        </w:rPr>
        <w:t xml:space="preserve"> </w:t>
      </w:r>
      <w:r w:rsidR="00414712" w:rsidRPr="003F61CA">
        <w:rPr>
          <w:rFonts w:eastAsia="Calibri"/>
          <w:i/>
          <w:iCs/>
          <w:szCs w:val="22"/>
          <w:lang w:val="sr-Latn-ME"/>
        </w:rPr>
        <w:t>Stevens-Johnson</w:t>
      </w:r>
      <w:r w:rsidR="00414712" w:rsidRPr="003F61CA">
        <w:rPr>
          <w:rFonts w:eastAsia="Calibri"/>
          <w:szCs w:val="22"/>
          <w:lang w:val="sr-Latn-ME"/>
        </w:rPr>
        <w:t xml:space="preserve">-ov sindrom i </w:t>
      </w:r>
      <w:r w:rsidR="00414712" w:rsidRPr="003F61CA">
        <w:rPr>
          <w:rFonts w:eastAsia="Calibri"/>
          <w:i/>
          <w:iCs/>
          <w:szCs w:val="22"/>
          <w:lang w:val="sr-Latn-ME"/>
        </w:rPr>
        <w:t>Lyell</w:t>
      </w:r>
      <w:r w:rsidR="00414712" w:rsidRPr="003F61CA">
        <w:rPr>
          <w:rFonts w:eastAsia="Calibri"/>
          <w:szCs w:val="22"/>
          <w:lang w:val="sr-Latn-ME"/>
        </w:rPr>
        <w:t>-ov sindrom</w:t>
      </w:r>
      <w:r w:rsidRPr="003F61CA">
        <w:rPr>
          <w:rFonts w:eastAsia="Calibri"/>
          <w:szCs w:val="22"/>
          <w:lang w:val="sr-Latn-ME"/>
        </w:rPr>
        <w:t xml:space="preserve">, kao i drugi osipi na koži koji se mogu pogoršati izlaganjem suncu, </w:t>
      </w:r>
      <w:r w:rsidR="005930EC" w:rsidRPr="003F61CA">
        <w:rPr>
          <w:rFonts w:eastAsia="Calibri"/>
          <w:szCs w:val="22"/>
          <w:lang w:val="sr-Latn-ME"/>
        </w:rPr>
        <w:t>apsces na mjestu primjene injekcije,</w:t>
      </w:r>
      <w:r w:rsidR="00414712" w:rsidRPr="003F61CA">
        <w:rPr>
          <w:rFonts w:eastAsia="Calibri"/>
          <w:szCs w:val="22"/>
          <w:lang w:val="sr-Latn-ME"/>
        </w:rPr>
        <w:t xml:space="preserve"> gubitak kose</w:t>
      </w:r>
      <w:r w:rsidRPr="003F61CA">
        <w:rPr>
          <w:rFonts w:eastAsia="Calibri"/>
          <w:szCs w:val="22"/>
          <w:lang w:val="sr-Latn-ME"/>
        </w:rPr>
        <w:t>.</w:t>
      </w:r>
    </w:p>
    <w:p w14:paraId="7A4F749B" w14:textId="77777777" w:rsidR="00414712" w:rsidRPr="003F61CA" w:rsidRDefault="00414712" w:rsidP="003F61CA">
      <w:pPr>
        <w:pStyle w:val="Header"/>
        <w:tabs>
          <w:tab w:val="clear" w:pos="4536"/>
          <w:tab w:val="clear" w:pos="9072"/>
          <w:tab w:val="left" w:pos="284"/>
          <w:tab w:val="left" w:pos="539"/>
        </w:tabs>
        <w:rPr>
          <w:szCs w:val="22"/>
          <w:lang w:val="sr-Latn-ME"/>
        </w:rPr>
      </w:pPr>
    </w:p>
    <w:p w14:paraId="7A4F74AB" w14:textId="77777777" w:rsidR="00414712" w:rsidRPr="003F61CA" w:rsidRDefault="00414712" w:rsidP="003F61CA">
      <w:pPr>
        <w:tabs>
          <w:tab w:val="clear" w:pos="284"/>
          <w:tab w:val="left" w:pos="539"/>
        </w:tabs>
        <w:autoSpaceDE w:val="0"/>
        <w:autoSpaceDN w:val="0"/>
        <w:adjustRightInd w:val="0"/>
        <w:rPr>
          <w:rFonts w:eastAsia="Calibri"/>
          <w:szCs w:val="22"/>
          <w:u w:val="single"/>
          <w:lang w:val="sr-Latn-ME"/>
        </w:rPr>
      </w:pPr>
      <w:r w:rsidRPr="003F61CA">
        <w:rPr>
          <w:rFonts w:eastAsia="Calibri"/>
          <w:szCs w:val="22"/>
          <w:u w:val="single"/>
          <w:lang w:val="sr-Latn-ME"/>
        </w:rPr>
        <w:t>Poremećaji reproduktivnog sistema:</w:t>
      </w:r>
    </w:p>
    <w:p w14:paraId="7A4F74AC" w14:textId="77777777" w:rsidR="00414712" w:rsidRPr="003F61CA" w:rsidRDefault="00414712" w:rsidP="003F61CA">
      <w:pPr>
        <w:tabs>
          <w:tab w:val="clear" w:pos="284"/>
          <w:tab w:val="left" w:pos="539"/>
        </w:tabs>
        <w:autoSpaceDE w:val="0"/>
        <w:autoSpaceDN w:val="0"/>
        <w:adjustRightInd w:val="0"/>
        <w:rPr>
          <w:rFonts w:eastAsia="Calibri"/>
          <w:szCs w:val="22"/>
          <w:lang w:val="sr-Latn-ME"/>
        </w:rPr>
      </w:pPr>
      <w:r w:rsidRPr="003F61CA">
        <w:rPr>
          <w:rFonts w:eastAsia="Calibri"/>
          <w:szCs w:val="22"/>
          <w:lang w:val="sr-Latn-ME"/>
        </w:rPr>
        <w:t>polna nemoć muškarca (impotencija).</w:t>
      </w:r>
    </w:p>
    <w:p w14:paraId="7A4F74AD" w14:textId="77777777" w:rsidR="00414712" w:rsidRPr="003F61CA" w:rsidRDefault="00414712" w:rsidP="003F61CA">
      <w:pPr>
        <w:tabs>
          <w:tab w:val="clear" w:pos="284"/>
          <w:tab w:val="left" w:pos="539"/>
        </w:tabs>
        <w:autoSpaceDE w:val="0"/>
        <w:autoSpaceDN w:val="0"/>
        <w:adjustRightInd w:val="0"/>
        <w:rPr>
          <w:rFonts w:eastAsia="Calibri"/>
          <w:szCs w:val="22"/>
          <w:lang w:val="sr-Latn-ME"/>
        </w:rPr>
      </w:pPr>
    </w:p>
    <w:p w14:paraId="7A4F74AE" w14:textId="77777777" w:rsidR="008B569B" w:rsidRPr="003F61CA" w:rsidRDefault="008B569B" w:rsidP="003F61CA">
      <w:pPr>
        <w:tabs>
          <w:tab w:val="clear" w:pos="284"/>
          <w:tab w:val="left" w:pos="539"/>
        </w:tabs>
        <w:autoSpaceDE w:val="0"/>
        <w:autoSpaceDN w:val="0"/>
        <w:adjustRightInd w:val="0"/>
        <w:rPr>
          <w:rFonts w:eastAsia="Calibri"/>
          <w:szCs w:val="22"/>
          <w:u w:val="single"/>
          <w:lang w:val="sr-Latn-ME"/>
        </w:rPr>
      </w:pPr>
      <w:r w:rsidRPr="003F61CA">
        <w:rPr>
          <w:rFonts w:eastAsia="Calibri"/>
          <w:szCs w:val="22"/>
          <w:u w:val="single"/>
          <w:lang w:val="sr-Latn-ME"/>
        </w:rPr>
        <w:t>Druga prijavljena neželjena dejstva:</w:t>
      </w:r>
    </w:p>
    <w:p w14:paraId="7A4F74AF" w14:textId="2134ACE6" w:rsidR="008B569B" w:rsidRPr="003F61CA" w:rsidRDefault="008B569B" w:rsidP="003F61CA">
      <w:pPr>
        <w:tabs>
          <w:tab w:val="clear" w:pos="284"/>
          <w:tab w:val="left" w:pos="539"/>
        </w:tabs>
        <w:autoSpaceDE w:val="0"/>
        <w:autoSpaceDN w:val="0"/>
        <w:adjustRightInd w:val="0"/>
        <w:rPr>
          <w:rFonts w:eastAsia="Calibri"/>
          <w:szCs w:val="22"/>
          <w:lang w:val="sr-Latn-ME"/>
        </w:rPr>
      </w:pPr>
      <w:r w:rsidRPr="003F61CA">
        <w:rPr>
          <w:rFonts w:eastAsia="Calibri"/>
          <w:szCs w:val="22"/>
          <w:lang w:val="sr-Latn-ME"/>
        </w:rPr>
        <w:t>poremećaji na nivou grla, konfuzija, halucinacije, os</w:t>
      </w:r>
      <w:r w:rsidR="007F1BF9" w:rsidRPr="003F61CA">
        <w:rPr>
          <w:rFonts w:eastAsia="Calibri"/>
          <w:szCs w:val="22"/>
          <w:lang w:val="sr-Latn-ME"/>
        </w:rPr>
        <w:t>j</w:t>
      </w:r>
      <w:r w:rsidRPr="003F61CA">
        <w:rPr>
          <w:rFonts w:eastAsia="Calibri"/>
          <w:szCs w:val="22"/>
          <w:lang w:val="sr-Latn-ME"/>
        </w:rPr>
        <w:t>ećaj opšte slabosti, upala očnog nerva, poremećaji senzacije, oštećenje tkiva na m</w:t>
      </w:r>
      <w:r w:rsidR="007F1BF9" w:rsidRPr="003F61CA">
        <w:rPr>
          <w:rFonts w:eastAsia="Calibri"/>
          <w:szCs w:val="22"/>
          <w:lang w:val="sr-Latn-ME"/>
        </w:rPr>
        <w:t>j</w:t>
      </w:r>
      <w:r w:rsidRPr="003F61CA">
        <w:rPr>
          <w:rFonts w:eastAsia="Calibri"/>
          <w:szCs w:val="22"/>
          <w:lang w:val="sr-Latn-ME"/>
        </w:rPr>
        <w:t>estu prim</w:t>
      </w:r>
      <w:r w:rsidR="007F1BF9" w:rsidRPr="003F61CA">
        <w:rPr>
          <w:rFonts w:eastAsia="Calibri"/>
          <w:szCs w:val="22"/>
          <w:lang w:val="sr-Latn-ME"/>
        </w:rPr>
        <w:t>j</w:t>
      </w:r>
      <w:r w:rsidRPr="003F61CA">
        <w:rPr>
          <w:rFonts w:eastAsia="Calibri"/>
          <w:szCs w:val="22"/>
          <w:lang w:val="sr-Latn-ME"/>
        </w:rPr>
        <w:t xml:space="preserve">ene. </w:t>
      </w:r>
    </w:p>
    <w:p w14:paraId="7A4F74B0" w14:textId="77777777" w:rsidR="008B569B" w:rsidRPr="003F61CA" w:rsidRDefault="008B569B" w:rsidP="003F61CA">
      <w:pPr>
        <w:tabs>
          <w:tab w:val="clear" w:pos="284"/>
          <w:tab w:val="left" w:pos="539"/>
        </w:tabs>
        <w:autoSpaceDE w:val="0"/>
        <w:autoSpaceDN w:val="0"/>
        <w:adjustRightInd w:val="0"/>
        <w:rPr>
          <w:rFonts w:eastAsia="Calibri"/>
          <w:szCs w:val="22"/>
          <w:lang w:val="sr-Latn-ME"/>
        </w:rPr>
      </w:pPr>
    </w:p>
    <w:p w14:paraId="7A4F74B5" w14:textId="65221AD9" w:rsidR="006C2E08" w:rsidRPr="003F61CA" w:rsidRDefault="008B569B" w:rsidP="003F61CA">
      <w:pPr>
        <w:tabs>
          <w:tab w:val="left" w:pos="539"/>
        </w:tabs>
        <w:rPr>
          <w:b/>
          <w:noProof/>
          <w:szCs w:val="22"/>
          <w:u w:val="single"/>
          <w:lang w:val="sr-Latn-ME"/>
        </w:rPr>
      </w:pPr>
      <w:r w:rsidRPr="003F61CA">
        <w:rPr>
          <w:rFonts w:eastAsia="Calibri"/>
          <w:b/>
          <w:szCs w:val="22"/>
          <w:lang w:val="sr-Latn-ME"/>
        </w:rPr>
        <w:t>Nemojte se uplašiti ovom listom neželjenih dejstava jer većina ljudi l</w:t>
      </w:r>
      <w:r w:rsidR="007F1BF9" w:rsidRPr="003F61CA">
        <w:rPr>
          <w:rFonts w:eastAsia="Calibri"/>
          <w:b/>
          <w:szCs w:val="22"/>
          <w:lang w:val="sr-Latn-ME"/>
        </w:rPr>
        <w:t>ij</w:t>
      </w:r>
      <w:r w:rsidRPr="003F61CA">
        <w:rPr>
          <w:rFonts w:eastAsia="Calibri"/>
          <w:b/>
          <w:szCs w:val="22"/>
          <w:lang w:val="sr-Latn-ME"/>
        </w:rPr>
        <w:t>ek DIKLOFEN rastvor za injekcije koristi bez problema.</w:t>
      </w:r>
    </w:p>
    <w:p w14:paraId="69292B75" w14:textId="77777777" w:rsidR="00782FC9" w:rsidRPr="003F61CA" w:rsidRDefault="00782FC9" w:rsidP="003F61CA">
      <w:pPr>
        <w:pStyle w:val="NoSpacing"/>
        <w:tabs>
          <w:tab w:val="left" w:pos="539"/>
        </w:tabs>
        <w:jc w:val="both"/>
        <w:rPr>
          <w:rFonts w:eastAsia="Calibri"/>
          <w:spacing w:val="-5"/>
          <w:sz w:val="22"/>
          <w:szCs w:val="22"/>
          <w:u w:val="single"/>
          <w:lang w:val="sr-Latn-ME"/>
        </w:rPr>
      </w:pPr>
    </w:p>
    <w:p w14:paraId="5B015F45" w14:textId="61788F95" w:rsidR="00C70ADA" w:rsidRPr="003F61CA" w:rsidRDefault="00C70ADA" w:rsidP="003F61CA">
      <w:pPr>
        <w:pStyle w:val="NoSpacing"/>
        <w:tabs>
          <w:tab w:val="left" w:pos="539"/>
        </w:tabs>
        <w:jc w:val="both"/>
        <w:rPr>
          <w:rFonts w:eastAsia="Calibri"/>
          <w:spacing w:val="-5"/>
          <w:sz w:val="22"/>
          <w:szCs w:val="22"/>
          <w:u w:val="single"/>
          <w:lang w:val="sr-Latn-ME"/>
        </w:rPr>
      </w:pPr>
      <w:r w:rsidRPr="003F61CA">
        <w:rPr>
          <w:rFonts w:eastAsia="Calibri"/>
          <w:spacing w:val="-5"/>
          <w:sz w:val="22"/>
          <w:szCs w:val="22"/>
          <w:u w:val="single"/>
          <w:lang w:val="sr-Latn-ME"/>
        </w:rPr>
        <w:t>Prijavljivanje sumnji na neželjena dejstva</w:t>
      </w:r>
    </w:p>
    <w:p w14:paraId="5EB0C271" w14:textId="77777777" w:rsidR="00C70ADA" w:rsidRPr="003F61CA" w:rsidRDefault="00C70ADA" w:rsidP="003F61CA">
      <w:pPr>
        <w:pStyle w:val="NoSpacing"/>
        <w:tabs>
          <w:tab w:val="left" w:pos="539"/>
        </w:tabs>
        <w:jc w:val="both"/>
        <w:rPr>
          <w:rFonts w:eastAsia="Calibri"/>
          <w:spacing w:val="-5"/>
          <w:sz w:val="22"/>
          <w:szCs w:val="22"/>
          <w:u w:val="single"/>
          <w:lang w:val="sr-Latn-ME"/>
        </w:rPr>
      </w:pPr>
    </w:p>
    <w:p w14:paraId="3E2043DD" w14:textId="77777777" w:rsidR="00C70ADA" w:rsidRPr="003F61CA" w:rsidRDefault="00C70ADA" w:rsidP="003F61CA">
      <w:pPr>
        <w:pStyle w:val="NoSpacing"/>
        <w:tabs>
          <w:tab w:val="left" w:pos="539"/>
        </w:tabs>
        <w:jc w:val="both"/>
        <w:rPr>
          <w:rFonts w:eastAsia="Calibri"/>
          <w:sz w:val="22"/>
          <w:szCs w:val="22"/>
          <w:lang w:val="sr-Latn-ME"/>
        </w:rPr>
      </w:pPr>
      <w:r w:rsidRPr="003F61CA">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F61CA">
        <w:rPr>
          <w:rFonts w:eastAsia="Calibri"/>
          <w:spacing w:val="-4"/>
          <w:sz w:val="22"/>
          <w:szCs w:val="22"/>
          <w:lang w:val="sr-Latn-ME"/>
        </w:rPr>
        <w:t>.</w:t>
      </w:r>
      <w:r w:rsidRPr="003F61C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6D854D1" w14:textId="77777777" w:rsidR="00C70ADA" w:rsidRPr="003F61CA" w:rsidRDefault="00C70ADA" w:rsidP="003F61CA">
      <w:pPr>
        <w:pStyle w:val="NoSpacing"/>
        <w:tabs>
          <w:tab w:val="left" w:pos="539"/>
        </w:tabs>
        <w:jc w:val="both"/>
        <w:rPr>
          <w:rFonts w:eastAsia="Calibri"/>
          <w:sz w:val="22"/>
          <w:szCs w:val="22"/>
          <w:lang w:val="sr-Latn-ME"/>
        </w:rPr>
      </w:pPr>
    </w:p>
    <w:p w14:paraId="643AC677" w14:textId="77777777" w:rsidR="00C70ADA" w:rsidRPr="003F61CA" w:rsidRDefault="00C70ADA" w:rsidP="003F61CA">
      <w:pPr>
        <w:tabs>
          <w:tab w:val="left" w:pos="539"/>
        </w:tabs>
        <w:rPr>
          <w:szCs w:val="22"/>
          <w:lang w:val="sr-Latn-ME"/>
        </w:rPr>
      </w:pPr>
      <w:r w:rsidRPr="003F61CA">
        <w:rPr>
          <w:szCs w:val="22"/>
          <w:lang w:val="sr-Latn-ME"/>
        </w:rPr>
        <w:t xml:space="preserve">Institut za ljekove i medicinska sredstva </w:t>
      </w:r>
    </w:p>
    <w:p w14:paraId="3DDCBCD7" w14:textId="77777777" w:rsidR="00C70ADA" w:rsidRPr="003F61CA" w:rsidRDefault="00C70ADA" w:rsidP="003F61CA">
      <w:pPr>
        <w:tabs>
          <w:tab w:val="left" w:pos="539"/>
        </w:tabs>
        <w:rPr>
          <w:szCs w:val="22"/>
          <w:lang w:val="sr-Latn-ME"/>
        </w:rPr>
      </w:pPr>
      <w:r w:rsidRPr="003F61CA">
        <w:rPr>
          <w:szCs w:val="22"/>
          <w:lang w:val="sr-Latn-ME"/>
        </w:rPr>
        <w:t>Odjeljenje za farmakovigilancu</w:t>
      </w:r>
    </w:p>
    <w:p w14:paraId="58455660" w14:textId="77777777" w:rsidR="00C70ADA" w:rsidRPr="003F61CA" w:rsidRDefault="00C70ADA" w:rsidP="003F61CA">
      <w:pPr>
        <w:tabs>
          <w:tab w:val="left" w:pos="539"/>
        </w:tabs>
        <w:rPr>
          <w:szCs w:val="22"/>
          <w:lang w:val="sr-Latn-ME"/>
        </w:rPr>
      </w:pPr>
      <w:r w:rsidRPr="003F61CA">
        <w:rPr>
          <w:szCs w:val="22"/>
          <w:lang w:val="sr-Latn-ME"/>
        </w:rPr>
        <w:t>Bulevar Ivana Crnojevića 64a, 81000 Podgorica</w:t>
      </w:r>
    </w:p>
    <w:p w14:paraId="770F8BA5" w14:textId="77777777" w:rsidR="00C70ADA" w:rsidRPr="003F61CA" w:rsidRDefault="00C70ADA" w:rsidP="003F61CA">
      <w:pPr>
        <w:tabs>
          <w:tab w:val="left" w:pos="539"/>
        </w:tabs>
        <w:rPr>
          <w:szCs w:val="22"/>
          <w:lang w:val="sr-Latn-ME"/>
        </w:rPr>
      </w:pPr>
    </w:p>
    <w:p w14:paraId="2A6D32ED" w14:textId="77777777" w:rsidR="00C70ADA" w:rsidRPr="003F61CA" w:rsidRDefault="00C70ADA" w:rsidP="003F61CA">
      <w:pPr>
        <w:tabs>
          <w:tab w:val="left" w:pos="539"/>
        </w:tabs>
        <w:rPr>
          <w:szCs w:val="22"/>
          <w:lang w:val="sr-Latn-ME"/>
        </w:rPr>
      </w:pPr>
      <w:r w:rsidRPr="003F61CA">
        <w:rPr>
          <w:szCs w:val="22"/>
          <w:lang w:val="sr-Latn-ME"/>
        </w:rPr>
        <w:t>tel: +382 (0) 20 310 280</w:t>
      </w:r>
    </w:p>
    <w:p w14:paraId="3A477CD9" w14:textId="77777777" w:rsidR="00C70ADA" w:rsidRPr="003F61CA" w:rsidRDefault="00C70ADA" w:rsidP="003F61CA">
      <w:pPr>
        <w:tabs>
          <w:tab w:val="left" w:pos="539"/>
        </w:tabs>
        <w:rPr>
          <w:szCs w:val="22"/>
          <w:lang w:val="sr-Latn-ME"/>
        </w:rPr>
      </w:pPr>
      <w:r w:rsidRPr="003F61CA">
        <w:rPr>
          <w:szCs w:val="22"/>
          <w:lang w:val="sr-Latn-ME"/>
        </w:rPr>
        <w:t>fax: +382 (0) 20 310 581</w:t>
      </w:r>
    </w:p>
    <w:p w14:paraId="638D66FF" w14:textId="77777777" w:rsidR="00C70ADA" w:rsidRPr="003F61CA" w:rsidRDefault="006B5E68" w:rsidP="003F61CA">
      <w:pPr>
        <w:tabs>
          <w:tab w:val="left" w:pos="539"/>
        </w:tabs>
        <w:rPr>
          <w:szCs w:val="22"/>
          <w:lang w:val="sr-Latn-ME"/>
        </w:rPr>
      </w:pPr>
      <w:hyperlink r:id="rId7" w:history="1">
        <w:r w:rsidR="00C70ADA" w:rsidRPr="003F61CA">
          <w:rPr>
            <w:rStyle w:val="Hyperlink"/>
            <w:szCs w:val="22"/>
            <w:lang w:val="sr-Latn-ME"/>
          </w:rPr>
          <w:t>www.cinmed.me</w:t>
        </w:r>
      </w:hyperlink>
      <w:r w:rsidR="00C70ADA" w:rsidRPr="003F61CA">
        <w:rPr>
          <w:szCs w:val="22"/>
          <w:lang w:val="sr-Latn-ME"/>
        </w:rPr>
        <w:t xml:space="preserve"> </w:t>
      </w:r>
    </w:p>
    <w:p w14:paraId="42B5407E" w14:textId="77777777" w:rsidR="00C70ADA" w:rsidRPr="003F61CA" w:rsidRDefault="006B5E68" w:rsidP="003F61CA">
      <w:pPr>
        <w:tabs>
          <w:tab w:val="left" w:pos="539"/>
        </w:tabs>
        <w:rPr>
          <w:szCs w:val="22"/>
          <w:lang w:val="sr-Latn-ME"/>
        </w:rPr>
      </w:pPr>
      <w:hyperlink r:id="rId8" w:history="1">
        <w:r w:rsidR="00C70ADA" w:rsidRPr="003F61CA">
          <w:rPr>
            <w:rStyle w:val="Hyperlink"/>
            <w:szCs w:val="22"/>
            <w:lang w:val="sr-Latn-ME"/>
          </w:rPr>
          <w:t>nezeljenadejstva@cinmed.me</w:t>
        </w:r>
      </w:hyperlink>
      <w:r w:rsidR="00C70ADA" w:rsidRPr="003F61CA">
        <w:rPr>
          <w:szCs w:val="22"/>
          <w:lang w:val="sr-Latn-ME"/>
        </w:rPr>
        <w:t xml:space="preserve"> </w:t>
      </w:r>
    </w:p>
    <w:p w14:paraId="3E780547" w14:textId="760F72FD" w:rsidR="00C70ADA" w:rsidRPr="003F61CA" w:rsidRDefault="00C70ADA" w:rsidP="003F61CA">
      <w:pPr>
        <w:tabs>
          <w:tab w:val="left" w:pos="539"/>
        </w:tabs>
        <w:rPr>
          <w:szCs w:val="22"/>
          <w:lang w:val="sr-Latn-ME"/>
        </w:rPr>
      </w:pPr>
      <w:r w:rsidRPr="003F61CA">
        <w:rPr>
          <w:szCs w:val="22"/>
          <w:lang w:val="sr-Latn-ME"/>
        </w:rPr>
        <w:t>putem IS zdravstvene zaštite</w:t>
      </w:r>
    </w:p>
    <w:p w14:paraId="7ED8433D" w14:textId="77777777" w:rsidR="00782FC9" w:rsidRPr="003F61CA" w:rsidRDefault="00782FC9" w:rsidP="003F61CA">
      <w:pPr>
        <w:tabs>
          <w:tab w:val="left" w:pos="539"/>
        </w:tabs>
        <w:rPr>
          <w:szCs w:val="22"/>
          <w:lang w:val="sr-Latn-ME"/>
        </w:rPr>
      </w:pPr>
      <w:r w:rsidRPr="003F61CA">
        <w:rPr>
          <w:szCs w:val="22"/>
          <w:lang w:val="sr-Latn-ME"/>
        </w:rPr>
        <w:t>QR kod za online prijavu sumnje na neželjeno dejstvo lijeka:</w:t>
      </w:r>
    </w:p>
    <w:p w14:paraId="49988062" w14:textId="77777777" w:rsidR="00782FC9" w:rsidRPr="003F61CA" w:rsidRDefault="00782FC9" w:rsidP="003F61CA">
      <w:pPr>
        <w:tabs>
          <w:tab w:val="left" w:pos="539"/>
        </w:tabs>
        <w:rPr>
          <w:szCs w:val="22"/>
          <w:lang w:val="sr-Latn-ME"/>
        </w:rPr>
      </w:pPr>
    </w:p>
    <w:p w14:paraId="7A8207F0" w14:textId="77777777" w:rsidR="00782FC9" w:rsidRPr="003F61CA" w:rsidRDefault="00782FC9" w:rsidP="003F61CA">
      <w:pPr>
        <w:tabs>
          <w:tab w:val="left" w:pos="539"/>
        </w:tabs>
        <w:rPr>
          <w:szCs w:val="22"/>
          <w:lang w:val="sr-Latn-ME"/>
        </w:rPr>
      </w:pPr>
      <w:r w:rsidRPr="00463D4E">
        <w:rPr>
          <w:noProof/>
          <w:szCs w:val="22"/>
        </w:rPr>
        <w:drawing>
          <wp:inline distT="0" distB="0" distL="0" distR="0" wp14:anchorId="6977884F" wp14:editId="29B51DEF">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9BB5BC1" w14:textId="34AC57B1" w:rsidR="00782FC9" w:rsidRPr="003F61CA" w:rsidRDefault="00782FC9" w:rsidP="003F61CA">
      <w:pPr>
        <w:tabs>
          <w:tab w:val="left" w:pos="539"/>
        </w:tabs>
        <w:rPr>
          <w:szCs w:val="22"/>
          <w:lang w:val="sr-Latn-ME"/>
        </w:rPr>
      </w:pPr>
    </w:p>
    <w:p w14:paraId="00754E0E" w14:textId="719F406F" w:rsidR="00C44929" w:rsidRPr="003F61CA" w:rsidRDefault="00C44929" w:rsidP="003F61CA">
      <w:pPr>
        <w:tabs>
          <w:tab w:val="left" w:pos="539"/>
        </w:tabs>
        <w:rPr>
          <w:szCs w:val="22"/>
          <w:lang w:val="sr-Latn-ME"/>
        </w:rPr>
      </w:pPr>
    </w:p>
    <w:p w14:paraId="7A4F74C0" w14:textId="3DD0E8DA" w:rsidR="00762652" w:rsidRPr="003F61CA" w:rsidRDefault="00762652" w:rsidP="003F61CA">
      <w:pPr>
        <w:pStyle w:val="NASLOV123"/>
        <w:tabs>
          <w:tab w:val="clear" w:pos="284"/>
          <w:tab w:val="left" w:pos="539"/>
          <w:tab w:val="left" w:pos="567"/>
        </w:tabs>
        <w:spacing w:before="0" w:after="0"/>
        <w:jc w:val="both"/>
        <w:rPr>
          <w:lang w:val="sr-Latn-ME"/>
        </w:rPr>
      </w:pPr>
      <w:r w:rsidRPr="003F61CA">
        <w:rPr>
          <w:lang w:val="sr-Latn-ME"/>
        </w:rPr>
        <w:t>5.</w:t>
      </w:r>
      <w:r w:rsidR="00D45158" w:rsidRPr="003F61CA">
        <w:rPr>
          <w:lang w:val="sr-Latn-ME"/>
        </w:rPr>
        <w:tab/>
      </w:r>
      <w:r w:rsidRPr="003F61CA">
        <w:rPr>
          <w:lang w:val="sr-Latn-ME"/>
        </w:rPr>
        <w:t xml:space="preserve"> </w:t>
      </w:r>
      <w:r w:rsidR="00C70ADA" w:rsidRPr="003F61CA">
        <w:rPr>
          <w:lang w:val="sr-Latn-ME"/>
        </w:rPr>
        <w:t>KAKO ČUVATI LIJEK DIKLOFEN</w:t>
      </w:r>
    </w:p>
    <w:p w14:paraId="41384D11" w14:textId="77777777" w:rsidR="00643598" w:rsidRDefault="00643598" w:rsidP="003F61CA">
      <w:pPr>
        <w:numPr>
          <w:ilvl w:val="12"/>
          <w:numId w:val="0"/>
        </w:numPr>
        <w:tabs>
          <w:tab w:val="left" w:pos="539"/>
          <w:tab w:val="left" w:pos="720"/>
        </w:tabs>
        <w:rPr>
          <w:szCs w:val="22"/>
          <w:lang w:val="sr-Latn-ME"/>
        </w:rPr>
      </w:pPr>
    </w:p>
    <w:p w14:paraId="3F5243E6" w14:textId="2D661B76" w:rsidR="00C70ADA" w:rsidRPr="003F61CA" w:rsidRDefault="00C70ADA" w:rsidP="003F61CA">
      <w:pPr>
        <w:numPr>
          <w:ilvl w:val="12"/>
          <w:numId w:val="0"/>
        </w:numPr>
        <w:tabs>
          <w:tab w:val="left" w:pos="539"/>
          <w:tab w:val="left" w:pos="720"/>
        </w:tabs>
        <w:rPr>
          <w:szCs w:val="22"/>
          <w:lang w:val="sr-Latn-ME"/>
        </w:rPr>
      </w:pPr>
      <w:r w:rsidRPr="003F61CA">
        <w:rPr>
          <w:szCs w:val="22"/>
          <w:lang w:val="sr-Latn-ME"/>
        </w:rPr>
        <w:t>Lijek čuvajte van pogleda i domašaja djece.</w:t>
      </w:r>
    </w:p>
    <w:p w14:paraId="7A4F74C2" w14:textId="77777777" w:rsidR="006C2E08" w:rsidRPr="003F61CA" w:rsidRDefault="006C2E08" w:rsidP="003F61CA">
      <w:pPr>
        <w:tabs>
          <w:tab w:val="left" w:pos="539"/>
        </w:tabs>
        <w:rPr>
          <w:b/>
          <w:bCs/>
          <w:szCs w:val="22"/>
          <w:lang w:val="sr-Latn-ME"/>
        </w:rPr>
      </w:pPr>
    </w:p>
    <w:p w14:paraId="6664B0B0" w14:textId="664AE8ED" w:rsidR="00C70ADA" w:rsidRPr="003F61CA" w:rsidRDefault="00C70ADA" w:rsidP="003F61CA">
      <w:pPr>
        <w:numPr>
          <w:ilvl w:val="12"/>
          <w:numId w:val="0"/>
        </w:numPr>
        <w:tabs>
          <w:tab w:val="left" w:pos="539"/>
          <w:tab w:val="left" w:pos="720"/>
        </w:tabs>
        <w:rPr>
          <w:szCs w:val="22"/>
          <w:lang w:val="sr-Latn-ME"/>
        </w:rPr>
      </w:pPr>
      <w:r w:rsidRPr="003F61CA">
        <w:rPr>
          <w:szCs w:val="22"/>
          <w:lang w:val="sr-Latn-ME"/>
        </w:rPr>
        <w:t>Ovaj lijek se ne smije upotrijebiti nakon isteka roka upotrebe navedenog na kutiji. Rok upotrebe odnosi se na poslednji dan navedenog mjeseca.</w:t>
      </w:r>
    </w:p>
    <w:p w14:paraId="7A4F74C8" w14:textId="77777777" w:rsidR="006C2E08" w:rsidRPr="003F61CA" w:rsidRDefault="006C2E08" w:rsidP="003F61CA">
      <w:pPr>
        <w:tabs>
          <w:tab w:val="left" w:pos="539"/>
        </w:tabs>
        <w:rPr>
          <w:b/>
          <w:bCs/>
          <w:szCs w:val="22"/>
          <w:lang w:val="sr-Latn-ME"/>
        </w:rPr>
      </w:pPr>
    </w:p>
    <w:p w14:paraId="7A4F74CA" w14:textId="77777777" w:rsidR="00414712" w:rsidRPr="003F61CA" w:rsidRDefault="00414712" w:rsidP="003F61CA">
      <w:pPr>
        <w:pStyle w:val="Header"/>
        <w:tabs>
          <w:tab w:val="clear" w:pos="4536"/>
          <w:tab w:val="clear" w:pos="9072"/>
          <w:tab w:val="left" w:pos="284"/>
          <w:tab w:val="left" w:pos="539"/>
        </w:tabs>
        <w:rPr>
          <w:szCs w:val="22"/>
          <w:lang w:val="sr-Latn-ME"/>
        </w:rPr>
      </w:pPr>
      <w:r w:rsidRPr="003F61CA">
        <w:rPr>
          <w:szCs w:val="22"/>
          <w:lang w:val="sr-Latn-ME"/>
        </w:rPr>
        <w:lastRenderedPageBreak/>
        <w:t>Čuvati na temperaturi do 25° C, u originalnom pakovanju.</w:t>
      </w:r>
    </w:p>
    <w:p w14:paraId="2035598D" w14:textId="77777777" w:rsidR="00643598" w:rsidRPr="003737F4" w:rsidRDefault="00643598" w:rsidP="00643598">
      <w:pPr>
        <w:pStyle w:val="Header"/>
        <w:tabs>
          <w:tab w:val="clear" w:pos="4536"/>
          <w:tab w:val="clear" w:pos="9072"/>
          <w:tab w:val="left" w:pos="284"/>
          <w:tab w:val="left" w:pos="539"/>
        </w:tabs>
        <w:rPr>
          <w:lang w:val="sr-Latn-ME"/>
        </w:rPr>
      </w:pPr>
      <w:r w:rsidRPr="003737F4">
        <w:rPr>
          <w:lang w:val="sr-Latn-ME"/>
        </w:rPr>
        <w:t>Rastvor za injekciju upotrijebiti odmah nakon otvaranja.</w:t>
      </w:r>
    </w:p>
    <w:p w14:paraId="7A4F74CC" w14:textId="77777777" w:rsidR="00414712" w:rsidRPr="003F61CA" w:rsidRDefault="00414712" w:rsidP="003F61CA">
      <w:pPr>
        <w:pStyle w:val="Header"/>
        <w:tabs>
          <w:tab w:val="clear" w:pos="4536"/>
          <w:tab w:val="clear" w:pos="9072"/>
          <w:tab w:val="left" w:pos="284"/>
          <w:tab w:val="left" w:pos="539"/>
        </w:tabs>
        <w:rPr>
          <w:lang w:val="sr-Latn-ME"/>
        </w:rPr>
      </w:pPr>
    </w:p>
    <w:p w14:paraId="5BA56F98" w14:textId="77777777" w:rsidR="00C70ADA" w:rsidRPr="00E55B68" w:rsidRDefault="00C70ADA" w:rsidP="003F61CA">
      <w:pPr>
        <w:tabs>
          <w:tab w:val="left" w:pos="539"/>
        </w:tabs>
        <w:rPr>
          <w:szCs w:val="22"/>
          <w:lang w:val="sr-Latn-ME" w:eastAsia="hr-HR"/>
        </w:rPr>
      </w:pPr>
      <w:r w:rsidRPr="00E55B68">
        <w:rPr>
          <w:szCs w:val="22"/>
          <w:lang w:val="sr-Latn-ME" w:eastAsia="hr-HR"/>
        </w:rPr>
        <w:t>Ljekove ne treba bacati u kanalizaciju, niti kućni otpad. Ove mjere pomažu očuvanju životne sredine.</w:t>
      </w:r>
    </w:p>
    <w:p w14:paraId="74B71459" w14:textId="7BB28DBE" w:rsidR="00C70ADA" w:rsidRPr="00E55B68" w:rsidRDefault="00C70ADA" w:rsidP="003F61CA">
      <w:pPr>
        <w:tabs>
          <w:tab w:val="left" w:pos="539"/>
        </w:tabs>
        <w:rPr>
          <w:szCs w:val="22"/>
          <w:lang w:val="sr-Latn-ME" w:eastAsia="hr-HR"/>
        </w:rPr>
      </w:pPr>
      <w:r w:rsidRPr="00E55B68">
        <w:rPr>
          <w:szCs w:val="22"/>
          <w:lang w:val="sr-Latn-ME" w:eastAsia="hr-HR"/>
        </w:rPr>
        <w:t>Neupotrijebljeni lijek se uništava u skladu sa važećim propisima.</w:t>
      </w:r>
    </w:p>
    <w:p w14:paraId="0BF49E99" w14:textId="2220B85B" w:rsidR="00D45158" w:rsidRPr="00E55B68" w:rsidRDefault="00D45158" w:rsidP="003F61CA">
      <w:pPr>
        <w:tabs>
          <w:tab w:val="left" w:pos="539"/>
        </w:tabs>
        <w:rPr>
          <w:szCs w:val="22"/>
          <w:lang w:val="sr-Latn-ME" w:eastAsia="hr-HR"/>
        </w:rPr>
      </w:pPr>
    </w:p>
    <w:p w14:paraId="5C4D39C6" w14:textId="77777777" w:rsidR="00D45158" w:rsidRPr="00E55B68" w:rsidRDefault="00D45158" w:rsidP="003F61CA">
      <w:pPr>
        <w:tabs>
          <w:tab w:val="left" w:pos="539"/>
        </w:tabs>
        <w:rPr>
          <w:b/>
          <w:bCs/>
          <w:szCs w:val="22"/>
          <w:lang w:val="sr-Latn-ME" w:eastAsia="hr-HR"/>
        </w:rPr>
      </w:pPr>
    </w:p>
    <w:p w14:paraId="7A4F74CF" w14:textId="6B4F97E0" w:rsidR="00762652" w:rsidRDefault="00762652" w:rsidP="003F61CA">
      <w:pPr>
        <w:pStyle w:val="NASLOV123"/>
        <w:tabs>
          <w:tab w:val="clear" w:pos="284"/>
          <w:tab w:val="left" w:pos="539"/>
          <w:tab w:val="left" w:pos="567"/>
        </w:tabs>
        <w:spacing w:before="0" w:after="0"/>
        <w:jc w:val="both"/>
        <w:rPr>
          <w:lang w:val="sr-Latn-ME"/>
        </w:rPr>
      </w:pPr>
      <w:r w:rsidRPr="003F61CA">
        <w:rPr>
          <w:lang w:val="sr-Latn-ME"/>
        </w:rPr>
        <w:t>6.</w:t>
      </w:r>
      <w:r w:rsidR="00D45158" w:rsidRPr="003F61CA">
        <w:rPr>
          <w:lang w:val="sr-Latn-ME"/>
        </w:rPr>
        <w:tab/>
      </w:r>
      <w:r w:rsidRPr="003F61CA">
        <w:rPr>
          <w:lang w:val="sr-Latn-ME"/>
        </w:rPr>
        <w:t xml:space="preserve"> </w:t>
      </w:r>
      <w:r w:rsidR="00C70ADA" w:rsidRPr="003F61CA">
        <w:rPr>
          <w:lang w:val="sr-Latn-ME"/>
        </w:rPr>
        <w:t>SADRŽAJ PAKOVANJA I DODATNE INFORMACIJE</w:t>
      </w:r>
    </w:p>
    <w:p w14:paraId="67825413" w14:textId="77777777" w:rsidR="00834100" w:rsidRPr="003F61CA" w:rsidRDefault="00834100" w:rsidP="003F61CA">
      <w:pPr>
        <w:pStyle w:val="NASLOV123"/>
        <w:tabs>
          <w:tab w:val="clear" w:pos="284"/>
          <w:tab w:val="left" w:pos="539"/>
          <w:tab w:val="left" w:pos="567"/>
        </w:tabs>
        <w:spacing w:before="0" w:after="0"/>
        <w:jc w:val="both"/>
        <w:rPr>
          <w:lang w:val="sr-Latn-ME"/>
        </w:rPr>
      </w:pPr>
    </w:p>
    <w:p w14:paraId="7A4F74D0" w14:textId="2E542BE6" w:rsidR="00762652" w:rsidRDefault="00762652" w:rsidP="003F61CA">
      <w:pPr>
        <w:tabs>
          <w:tab w:val="left" w:pos="539"/>
        </w:tabs>
        <w:rPr>
          <w:b/>
          <w:bCs/>
          <w:szCs w:val="22"/>
          <w:lang w:val="sr-Latn-ME"/>
        </w:rPr>
      </w:pPr>
      <w:r w:rsidRPr="003F61CA">
        <w:rPr>
          <w:b/>
          <w:bCs/>
          <w:szCs w:val="22"/>
          <w:lang w:val="sr-Latn-ME"/>
        </w:rPr>
        <w:t>Šta sadrži l</w:t>
      </w:r>
      <w:r w:rsidR="007F1BF9" w:rsidRPr="003F61CA">
        <w:rPr>
          <w:b/>
          <w:bCs/>
          <w:szCs w:val="22"/>
          <w:lang w:val="sr-Latn-ME"/>
        </w:rPr>
        <w:t>ij</w:t>
      </w:r>
      <w:r w:rsidRPr="003F61CA">
        <w:rPr>
          <w:b/>
          <w:bCs/>
          <w:szCs w:val="22"/>
          <w:lang w:val="sr-Latn-ME"/>
        </w:rPr>
        <w:t xml:space="preserve">ek </w:t>
      </w:r>
      <w:r w:rsidR="006C2E08" w:rsidRPr="003F61CA">
        <w:rPr>
          <w:b/>
          <w:bCs/>
          <w:szCs w:val="22"/>
          <w:lang w:val="sr-Latn-ME"/>
        </w:rPr>
        <w:t>Diklofen</w:t>
      </w:r>
    </w:p>
    <w:p w14:paraId="6E24F410" w14:textId="77777777" w:rsidR="00643598" w:rsidRPr="003F61CA" w:rsidRDefault="00643598" w:rsidP="003F61CA">
      <w:pPr>
        <w:tabs>
          <w:tab w:val="left" w:pos="539"/>
        </w:tabs>
        <w:rPr>
          <w:b/>
          <w:bCs/>
          <w:szCs w:val="22"/>
          <w:lang w:val="sr-Latn-ME"/>
        </w:rPr>
      </w:pPr>
    </w:p>
    <w:p w14:paraId="7A4F74D1" w14:textId="6918437F" w:rsidR="00C008C1" w:rsidRPr="003F61CA" w:rsidRDefault="00C70ADA" w:rsidP="003F61CA">
      <w:pPr>
        <w:pStyle w:val="Header"/>
        <w:numPr>
          <w:ilvl w:val="0"/>
          <w:numId w:val="9"/>
        </w:numPr>
        <w:tabs>
          <w:tab w:val="clear" w:pos="4536"/>
          <w:tab w:val="clear" w:pos="9072"/>
          <w:tab w:val="left" w:pos="284"/>
          <w:tab w:val="left" w:pos="539"/>
        </w:tabs>
        <w:rPr>
          <w:szCs w:val="22"/>
          <w:u w:val="single"/>
          <w:lang w:val="sr-Latn-ME"/>
        </w:rPr>
      </w:pPr>
      <w:r w:rsidRPr="003F61CA">
        <w:rPr>
          <w:szCs w:val="22"/>
          <w:u w:val="single"/>
          <w:lang w:val="sr-Latn-ME"/>
        </w:rPr>
        <w:t>A</w:t>
      </w:r>
      <w:r w:rsidR="00C008C1" w:rsidRPr="003F61CA">
        <w:rPr>
          <w:szCs w:val="22"/>
          <w:u w:val="single"/>
          <w:lang w:val="sr-Latn-ME"/>
        </w:rPr>
        <w:t>ktivn</w:t>
      </w:r>
      <w:r w:rsidRPr="003F61CA">
        <w:rPr>
          <w:szCs w:val="22"/>
          <w:u w:val="single"/>
          <w:lang w:val="sr-Latn-ME"/>
        </w:rPr>
        <w:t>a</w:t>
      </w:r>
      <w:r w:rsidR="00C008C1" w:rsidRPr="003F61CA">
        <w:rPr>
          <w:szCs w:val="22"/>
          <w:u w:val="single"/>
          <w:lang w:val="sr-Latn-ME"/>
        </w:rPr>
        <w:t xml:space="preserve"> supstanc</w:t>
      </w:r>
      <w:r w:rsidRPr="003F61CA">
        <w:rPr>
          <w:szCs w:val="22"/>
          <w:u w:val="single"/>
          <w:lang w:val="sr-Latn-ME"/>
        </w:rPr>
        <w:t>a je</w:t>
      </w:r>
      <w:r w:rsidR="00C008C1" w:rsidRPr="003F61CA">
        <w:rPr>
          <w:szCs w:val="22"/>
          <w:u w:val="single"/>
          <w:lang w:val="sr-Latn-ME"/>
        </w:rPr>
        <w:t>:</w:t>
      </w:r>
    </w:p>
    <w:p w14:paraId="7A4F74D2" w14:textId="4356DCCA" w:rsidR="00C008C1" w:rsidRPr="003F61CA" w:rsidRDefault="00C008C1" w:rsidP="003F61CA">
      <w:pPr>
        <w:pStyle w:val="Header"/>
        <w:tabs>
          <w:tab w:val="clear" w:pos="4536"/>
          <w:tab w:val="clear" w:pos="9072"/>
          <w:tab w:val="left" w:pos="284"/>
          <w:tab w:val="left" w:pos="539"/>
        </w:tabs>
        <w:rPr>
          <w:szCs w:val="22"/>
          <w:lang w:val="sr-Latn-ME"/>
        </w:rPr>
      </w:pPr>
      <w:r w:rsidRPr="003F61CA">
        <w:rPr>
          <w:szCs w:val="22"/>
          <w:lang w:val="sr-Latn-ME"/>
        </w:rPr>
        <w:t xml:space="preserve">3 </w:t>
      </w:r>
      <w:r w:rsidR="00D45158" w:rsidRPr="003F61CA">
        <w:rPr>
          <w:szCs w:val="22"/>
          <w:lang w:val="sr-Latn-ME"/>
        </w:rPr>
        <w:t>ml</w:t>
      </w:r>
      <w:r w:rsidRPr="003F61CA">
        <w:rPr>
          <w:szCs w:val="22"/>
          <w:lang w:val="sr-Latn-ME"/>
        </w:rPr>
        <w:t xml:space="preserve"> rastvora za injekciju sadrž</w:t>
      </w:r>
      <w:r w:rsidR="00AD4D84">
        <w:rPr>
          <w:szCs w:val="22"/>
          <w:lang w:val="sr-Latn-ME"/>
        </w:rPr>
        <w:t>e</w:t>
      </w:r>
      <w:r w:rsidRPr="003F61CA">
        <w:rPr>
          <w:szCs w:val="22"/>
          <w:lang w:val="sr-Latn-ME"/>
        </w:rPr>
        <w:t xml:space="preserve"> 75 mg diklofenak</w:t>
      </w:r>
      <w:r w:rsidR="00E55B68">
        <w:rPr>
          <w:szCs w:val="22"/>
          <w:lang w:val="sr-Latn-ME"/>
        </w:rPr>
        <w:t xml:space="preserve"> </w:t>
      </w:r>
      <w:r w:rsidRPr="003F61CA">
        <w:rPr>
          <w:szCs w:val="22"/>
          <w:lang w:val="sr-Latn-ME"/>
        </w:rPr>
        <w:t>natrijuma.</w:t>
      </w:r>
    </w:p>
    <w:p w14:paraId="7A4F74D3" w14:textId="77777777" w:rsidR="00C008C1" w:rsidRPr="003F61CA" w:rsidRDefault="00C008C1" w:rsidP="003F61CA">
      <w:pPr>
        <w:pStyle w:val="Header"/>
        <w:tabs>
          <w:tab w:val="clear" w:pos="4536"/>
          <w:tab w:val="clear" w:pos="9072"/>
          <w:tab w:val="left" w:pos="284"/>
          <w:tab w:val="left" w:pos="539"/>
        </w:tabs>
        <w:rPr>
          <w:szCs w:val="22"/>
          <w:lang w:val="sr-Latn-ME"/>
        </w:rPr>
      </w:pPr>
    </w:p>
    <w:p w14:paraId="7A4F74D4" w14:textId="2FC0EEB3" w:rsidR="00C008C1" w:rsidRPr="003F61CA" w:rsidRDefault="00C008C1" w:rsidP="003F61CA">
      <w:pPr>
        <w:pStyle w:val="Header"/>
        <w:numPr>
          <w:ilvl w:val="0"/>
          <w:numId w:val="9"/>
        </w:numPr>
        <w:tabs>
          <w:tab w:val="clear" w:pos="4536"/>
          <w:tab w:val="clear" w:pos="9072"/>
          <w:tab w:val="left" w:pos="284"/>
          <w:tab w:val="left" w:pos="539"/>
        </w:tabs>
        <w:rPr>
          <w:szCs w:val="22"/>
          <w:u w:val="single"/>
          <w:lang w:val="sr-Latn-ME"/>
        </w:rPr>
      </w:pPr>
      <w:r w:rsidRPr="003F61CA">
        <w:rPr>
          <w:szCs w:val="22"/>
          <w:u w:val="single"/>
          <w:lang w:val="sr-Latn-ME"/>
        </w:rPr>
        <w:t>Pomoćne supstance</w:t>
      </w:r>
      <w:r w:rsidR="00C70ADA" w:rsidRPr="003F61CA">
        <w:rPr>
          <w:szCs w:val="22"/>
          <w:u w:val="single"/>
          <w:lang w:val="sr-Latn-ME"/>
        </w:rPr>
        <w:t xml:space="preserve"> su</w:t>
      </w:r>
      <w:r w:rsidRPr="003F61CA">
        <w:rPr>
          <w:szCs w:val="22"/>
          <w:u w:val="single"/>
          <w:lang w:val="sr-Latn-ME"/>
        </w:rPr>
        <w:t>:</w:t>
      </w:r>
    </w:p>
    <w:p w14:paraId="7A4F74D5" w14:textId="03040660" w:rsidR="00C008C1" w:rsidRPr="003F61CA" w:rsidRDefault="00E55B68" w:rsidP="003F61CA">
      <w:pPr>
        <w:pStyle w:val="Header"/>
        <w:tabs>
          <w:tab w:val="clear" w:pos="4536"/>
          <w:tab w:val="clear" w:pos="9072"/>
          <w:tab w:val="left" w:pos="284"/>
          <w:tab w:val="left" w:pos="539"/>
        </w:tabs>
        <w:rPr>
          <w:szCs w:val="22"/>
          <w:lang w:val="sr-Latn-ME"/>
        </w:rPr>
      </w:pPr>
      <w:r w:rsidRPr="00E55B68">
        <w:rPr>
          <w:szCs w:val="22"/>
          <w:lang w:val="sr-Latn-ME"/>
        </w:rPr>
        <w:t>B</w:t>
      </w:r>
      <w:r w:rsidR="00C008C1" w:rsidRPr="003F61CA">
        <w:rPr>
          <w:szCs w:val="22"/>
          <w:lang w:val="sr-Latn-ME"/>
        </w:rPr>
        <w:t>enzil</w:t>
      </w:r>
      <w:r>
        <w:rPr>
          <w:szCs w:val="22"/>
          <w:lang w:val="sr-Latn-ME"/>
        </w:rPr>
        <w:t xml:space="preserve"> </w:t>
      </w:r>
      <w:r w:rsidR="00C008C1" w:rsidRPr="003F61CA">
        <w:rPr>
          <w:szCs w:val="22"/>
          <w:lang w:val="sr-Latn-ME"/>
        </w:rPr>
        <w:t>alkohol</w:t>
      </w:r>
      <w:r w:rsidR="00C44929">
        <w:rPr>
          <w:szCs w:val="22"/>
          <w:lang w:val="sr-Latn-ME"/>
        </w:rPr>
        <w:t xml:space="preserve"> (</w:t>
      </w:r>
      <w:r w:rsidR="00C44929" w:rsidRPr="0042146E">
        <w:rPr>
          <w:szCs w:val="22"/>
        </w:rPr>
        <w:t>150 mg/ 3 ml</w:t>
      </w:r>
      <w:r w:rsidR="00C44929">
        <w:rPr>
          <w:szCs w:val="22"/>
        </w:rPr>
        <w:t>)</w:t>
      </w:r>
      <w:r w:rsidR="00C008C1" w:rsidRPr="003F61CA">
        <w:rPr>
          <w:szCs w:val="22"/>
          <w:lang w:val="sr-Latn-ME"/>
        </w:rPr>
        <w:t>; propilen</w:t>
      </w:r>
      <w:r>
        <w:rPr>
          <w:szCs w:val="22"/>
          <w:lang w:val="sr-Latn-ME"/>
        </w:rPr>
        <w:t xml:space="preserve"> </w:t>
      </w:r>
      <w:r w:rsidR="00C008C1" w:rsidRPr="003F61CA">
        <w:rPr>
          <w:szCs w:val="22"/>
          <w:lang w:val="sr-Latn-ME"/>
        </w:rPr>
        <w:t>glikol; natrijum</w:t>
      </w:r>
      <w:r>
        <w:rPr>
          <w:szCs w:val="22"/>
          <w:lang w:val="sr-Latn-ME"/>
        </w:rPr>
        <w:t xml:space="preserve"> </w:t>
      </w:r>
      <w:r w:rsidR="00C008C1" w:rsidRPr="003F61CA">
        <w:rPr>
          <w:szCs w:val="22"/>
          <w:lang w:val="sr-Latn-ME"/>
        </w:rPr>
        <w:t>metabisulfit (E223); manitol; natrijum</w:t>
      </w:r>
      <w:r>
        <w:rPr>
          <w:szCs w:val="22"/>
          <w:lang w:val="sr-Latn-ME"/>
        </w:rPr>
        <w:t xml:space="preserve"> </w:t>
      </w:r>
      <w:r w:rsidR="00C008C1" w:rsidRPr="003F61CA">
        <w:rPr>
          <w:szCs w:val="22"/>
          <w:lang w:val="sr-Latn-ME"/>
        </w:rPr>
        <w:t>hidroksid; voda za injekcije.</w:t>
      </w:r>
    </w:p>
    <w:p w14:paraId="7A4F74D6" w14:textId="77777777" w:rsidR="00762652" w:rsidRPr="003F61CA" w:rsidRDefault="00762652" w:rsidP="003F61CA">
      <w:pPr>
        <w:tabs>
          <w:tab w:val="left" w:pos="539"/>
        </w:tabs>
        <w:rPr>
          <w:szCs w:val="22"/>
          <w:lang w:val="sr-Latn-ME"/>
        </w:rPr>
      </w:pPr>
    </w:p>
    <w:p w14:paraId="7A4F74D7" w14:textId="7F38DD56" w:rsidR="00762652" w:rsidRPr="003F61CA" w:rsidRDefault="00762652" w:rsidP="003F61CA">
      <w:pPr>
        <w:tabs>
          <w:tab w:val="left" w:pos="539"/>
        </w:tabs>
        <w:rPr>
          <w:b/>
          <w:bCs/>
          <w:szCs w:val="22"/>
          <w:lang w:val="sr-Latn-ME"/>
        </w:rPr>
      </w:pPr>
      <w:r w:rsidRPr="003F61CA">
        <w:rPr>
          <w:b/>
          <w:szCs w:val="22"/>
          <w:lang w:val="sr-Latn-ME"/>
        </w:rPr>
        <w:t>Kako izgleda l</w:t>
      </w:r>
      <w:r w:rsidR="007F1BF9" w:rsidRPr="003F61CA">
        <w:rPr>
          <w:b/>
          <w:szCs w:val="22"/>
          <w:lang w:val="sr-Latn-ME"/>
        </w:rPr>
        <w:t>ij</w:t>
      </w:r>
      <w:r w:rsidRPr="003F61CA">
        <w:rPr>
          <w:b/>
          <w:szCs w:val="22"/>
          <w:lang w:val="sr-Latn-ME"/>
        </w:rPr>
        <w:t xml:space="preserve">ek </w:t>
      </w:r>
      <w:r w:rsidR="006C2E08" w:rsidRPr="003F61CA">
        <w:rPr>
          <w:b/>
          <w:szCs w:val="22"/>
          <w:lang w:val="sr-Latn-ME"/>
        </w:rPr>
        <w:t>Diklofen</w:t>
      </w:r>
      <w:r w:rsidRPr="003F61CA">
        <w:rPr>
          <w:b/>
          <w:szCs w:val="22"/>
          <w:lang w:val="sr-Latn-ME"/>
        </w:rPr>
        <w:t xml:space="preserve"> i sadržaj pakovanja</w:t>
      </w:r>
    </w:p>
    <w:p w14:paraId="2843F4F8" w14:textId="77777777" w:rsidR="00643598" w:rsidRDefault="00643598" w:rsidP="003F61CA">
      <w:pPr>
        <w:pStyle w:val="Header"/>
        <w:tabs>
          <w:tab w:val="clear" w:pos="4536"/>
          <w:tab w:val="clear" w:pos="9072"/>
          <w:tab w:val="left" w:pos="284"/>
          <w:tab w:val="left" w:pos="539"/>
        </w:tabs>
        <w:rPr>
          <w:szCs w:val="22"/>
          <w:u w:val="single"/>
          <w:lang w:val="sr-Latn-ME"/>
        </w:rPr>
      </w:pPr>
    </w:p>
    <w:p w14:paraId="7A4F74D8" w14:textId="6EBB7352" w:rsidR="00C008C1" w:rsidRPr="003F61CA" w:rsidRDefault="00C008C1"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t>Izgled:</w:t>
      </w:r>
    </w:p>
    <w:p w14:paraId="7A4F74D9" w14:textId="18D3FB88" w:rsidR="00C008C1" w:rsidRPr="003F61CA" w:rsidRDefault="00C008C1" w:rsidP="003F61CA">
      <w:pPr>
        <w:pStyle w:val="Header"/>
        <w:tabs>
          <w:tab w:val="clear" w:pos="4536"/>
          <w:tab w:val="clear" w:pos="9072"/>
          <w:tab w:val="left" w:pos="284"/>
          <w:tab w:val="left" w:pos="539"/>
        </w:tabs>
        <w:rPr>
          <w:szCs w:val="22"/>
          <w:lang w:val="sr-Latn-ME"/>
        </w:rPr>
      </w:pPr>
      <w:r w:rsidRPr="003F61CA">
        <w:rPr>
          <w:szCs w:val="22"/>
          <w:lang w:val="sr-Latn-ME"/>
        </w:rPr>
        <w:t>Rastvor za injekciju je</w:t>
      </w:r>
      <w:r w:rsidRPr="003F61CA">
        <w:rPr>
          <w:color w:val="FF6600"/>
          <w:szCs w:val="22"/>
          <w:lang w:val="sr-Latn-ME"/>
        </w:rPr>
        <w:t xml:space="preserve"> </w:t>
      </w:r>
      <w:r w:rsidRPr="003F61CA">
        <w:rPr>
          <w:szCs w:val="22"/>
          <w:lang w:val="sr-Latn-ME"/>
        </w:rPr>
        <w:t>bistar, bezbojan do bl</w:t>
      </w:r>
      <w:r w:rsidR="007F1BF9" w:rsidRPr="003F61CA">
        <w:rPr>
          <w:szCs w:val="22"/>
          <w:lang w:val="sr-Latn-ME"/>
        </w:rPr>
        <w:t>ij</w:t>
      </w:r>
      <w:r w:rsidRPr="003F61CA">
        <w:rPr>
          <w:szCs w:val="22"/>
          <w:lang w:val="sr-Latn-ME"/>
        </w:rPr>
        <w:t>edo</w:t>
      </w:r>
      <w:r w:rsidR="00AA519D">
        <w:rPr>
          <w:szCs w:val="22"/>
          <w:lang w:val="sr-Latn-ME"/>
        </w:rPr>
        <w:t xml:space="preserve"> </w:t>
      </w:r>
      <w:r w:rsidRPr="003F61CA">
        <w:rPr>
          <w:szCs w:val="22"/>
          <w:lang w:val="sr-Latn-ME"/>
        </w:rPr>
        <w:t>žut.</w:t>
      </w:r>
    </w:p>
    <w:p w14:paraId="7A4F74DA" w14:textId="77777777" w:rsidR="00C008C1" w:rsidRPr="003F61CA" w:rsidRDefault="00C008C1" w:rsidP="003F61CA">
      <w:pPr>
        <w:pStyle w:val="Header"/>
        <w:tabs>
          <w:tab w:val="clear" w:pos="4536"/>
          <w:tab w:val="clear" w:pos="9072"/>
          <w:tab w:val="left" w:pos="284"/>
          <w:tab w:val="left" w:pos="539"/>
        </w:tabs>
        <w:rPr>
          <w:szCs w:val="22"/>
          <w:lang w:val="sr-Latn-ME"/>
        </w:rPr>
      </w:pPr>
    </w:p>
    <w:p w14:paraId="7A4F74DB" w14:textId="77777777" w:rsidR="00C008C1" w:rsidRPr="003F61CA" w:rsidRDefault="00C008C1" w:rsidP="003F61CA">
      <w:pPr>
        <w:pStyle w:val="Header"/>
        <w:tabs>
          <w:tab w:val="clear" w:pos="4536"/>
          <w:tab w:val="clear" w:pos="9072"/>
          <w:tab w:val="left" w:pos="284"/>
          <w:tab w:val="left" w:pos="539"/>
        </w:tabs>
        <w:rPr>
          <w:szCs w:val="22"/>
          <w:u w:val="single"/>
          <w:lang w:val="sr-Latn-ME"/>
        </w:rPr>
      </w:pPr>
      <w:r w:rsidRPr="003F61CA">
        <w:rPr>
          <w:szCs w:val="22"/>
          <w:u w:val="single"/>
          <w:lang w:val="sr-Latn-ME"/>
        </w:rPr>
        <w:t>Pakovanje:</w:t>
      </w:r>
    </w:p>
    <w:p w14:paraId="7A4F74DC" w14:textId="53B737F0" w:rsidR="00C008C1" w:rsidRPr="003F61CA" w:rsidRDefault="00C008C1" w:rsidP="003F61CA">
      <w:pPr>
        <w:pStyle w:val="Header"/>
        <w:tabs>
          <w:tab w:val="clear" w:pos="4536"/>
          <w:tab w:val="clear" w:pos="9072"/>
          <w:tab w:val="left" w:pos="284"/>
          <w:tab w:val="left" w:pos="539"/>
        </w:tabs>
        <w:rPr>
          <w:szCs w:val="22"/>
          <w:lang w:val="sr-Latn-ME"/>
        </w:rPr>
      </w:pPr>
      <w:r w:rsidRPr="003F61CA">
        <w:rPr>
          <w:szCs w:val="22"/>
          <w:lang w:val="sr-Latn-ME"/>
        </w:rPr>
        <w:t>Unutrašnje pakovanje l</w:t>
      </w:r>
      <w:r w:rsidR="007F1BF9" w:rsidRPr="003F61CA">
        <w:rPr>
          <w:szCs w:val="22"/>
          <w:lang w:val="sr-Latn-ME"/>
        </w:rPr>
        <w:t>ij</w:t>
      </w:r>
      <w:r w:rsidRPr="003F61CA">
        <w:rPr>
          <w:szCs w:val="22"/>
          <w:lang w:val="sr-Latn-ME"/>
        </w:rPr>
        <w:t>eka je ampula izrađena od bezbojnog, neutralnog stakla, hidrolitičke otpornosti tip I sa b</w:t>
      </w:r>
      <w:r w:rsidR="007F1BF9" w:rsidRPr="003F61CA">
        <w:rPr>
          <w:szCs w:val="22"/>
          <w:lang w:val="sr-Latn-ME"/>
        </w:rPr>
        <w:t>ij</w:t>
      </w:r>
      <w:r w:rsidRPr="003F61CA">
        <w:rPr>
          <w:szCs w:val="22"/>
          <w:lang w:val="sr-Latn-ME"/>
        </w:rPr>
        <w:t>elim keramičkim prstenom.</w:t>
      </w:r>
    </w:p>
    <w:p w14:paraId="7A4F74DD" w14:textId="4C7548FF" w:rsidR="00C008C1" w:rsidRPr="003F61CA" w:rsidRDefault="00C008C1" w:rsidP="003F61CA">
      <w:pPr>
        <w:pStyle w:val="Header"/>
        <w:tabs>
          <w:tab w:val="clear" w:pos="4536"/>
          <w:tab w:val="clear" w:pos="9072"/>
          <w:tab w:val="left" w:pos="284"/>
          <w:tab w:val="left" w:pos="539"/>
        </w:tabs>
        <w:rPr>
          <w:szCs w:val="22"/>
          <w:lang w:val="sr-Latn-ME"/>
        </w:rPr>
      </w:pPr>
      <w:r w:rsidRPr="003F61CA">
        <w:rPr>
          <w:szCs w:val="22"/>
          <w:lang w:val="sr-Latn-ME"/>
        </w:rPr>
        <w:t>Spoljašnje pakovanje l</w:t>
      </w:r>
      <w:r w:rsidR="007F1BF9" w:rsidRPr="003F61CA">
        <w:rPr>
          <w:szCs w:val="22"/>
          <w:lang w:val="sr-Latn-ME"/>
        </w:rPr>
        <w:t>ij</w:t>
      </w:r>
      <w:r w:rsidRPr="003F61CA">
        <w:rPr>
          <w:szCs w:val="22"/>
          <w:lang w:val="sr-Latn-ME"/>
        </w:rPr>
        <w:t xml:space="preserve">eka je složiva kartonska kutija u kojoj se nalazi 5 ampula sa po 3 </w:t>
      </w:r>
      <w:r w:rsidR="00D45158" w:rsidRPr="003F61CA">
        <w:rPr>
          <w:szCs w:val="22"/>
          <w:lang w:val="sr-Latn-ME"/>
        </w:rPr>
        <w:t>ml</w:t>
      </w:r>
      <w:r w:rsidRPr="003F61CA">
        <w:rPr>
          <w:szCs w:val="22"/>
          <w:lang w:val="sr-Latn-ME"/>
        </w:rPr>
        <w:t xml:space="preserve"> rastvora za injekciju u plastičnom ulošku i Uputstvo za l</w:t>
      </w:r>
      <w:r w:rsidR="007431BE" w:rsidRPr="003F61CA">
        <w:rPr>
          <w:szCs w:val="22"/>
          <w:lang w:val="sr-Latn-ME"/>
        </w:rPr>
        <w:t>ij</w:t>
      </w:r>
      <w:r w:rsidRPr="003F61CA">
        <w:rPr>
          <w:szCs w:val="22"/>
          <w:lang w:val="sr-Latn-ME"/>
        </w:rPr>
        <w:t>ek.</w:t>
      </w:r>
    </w:p>
    <w:p w14:paraId="7A4F74DE" w14:textId="77777777" w:rsidR="00762652" w:rsidRPr="003F61CA" w:rsidRDefault="00762652" w:rsidP="003F61CA">
      <w:pPr>
        <w:tabs>
          <w:tab w:val="left" w:pos="539"/>
        </w:tabs>
        <w:rPr>
          <w:szCs w:val="22"/>
          <w:lang w:val="sr-Latn-ME"/>
        </w:rPr>
      </w:pPr>
    </w:p>
    <w:p w14:paraId="7A4F74DF" w14:textId="77777777" w:rsidR="00762652" w:rsidRPr="003F61CA" w:rsidRDefault="00762652" w:rsidP="003F61CA">
      <w:pPr>
        <w:tabs>
          <w:tab w:val="left" w:pos="539"/>
        </w:tabs>
        <w:rPr>
          <w:b/>
          <w:bCs/>
          <w:szCs w:val="22"/>
          <w:lang w:val="sr-Latn-ME"/>
        </w:rPr>
      </w:pPr>
      <w:r w:rsidRPr="003F61CA">
        <w:rPr>
          <w:b/>
          <w:szCs w:val="22"/>
          <w:lang w:val="sr-Latn-ME"/>
        </w:rPr>
        <w:t>Nosilac dozvole i proizvođač</w:t>
      </w:r>
    </w:p>
    <w:p w14:paraId="016C77E6" w14:textId="77777777" w:rsidR="00643598" w:rsidRDefault="00643598" w:rsidP="003F61CA">
      <w:pPr>
        <w:pStyle w:val="BodyText3"/>
        <w:tabs>
          <w:tab w:val="left" w:pos="539"/>
        </w:tabs>
        <w:autoSpaceDE w:val="0"/>
        <w:autoSpaceDN w:val="0"/>
        <w:spacing w:after="0"/>
        <w:rPr>
          <w:sz w:val="22"/>
          <w:szCs w:val="22"/>
          <w:lang w:val="sr-Latn-ME"/>
        </w:rPr>
      </w:pPr>
    </w:p>
    <w:p w14:paraId="7A4F74E0" w14:textId="7913A34B" w:rsidR="006C2E08" w:rsidRPr="003F61CA" w:rsidRDefault="006C2E08" w:rsidP="003F61CA">
      <w:pPr>
        <w:pStyle w:val="BodyText3"/>
        <w:tabs>
          <w:tab w:val="left" w:pos="539"/>
        </w:tabs>
        <w:autoSpaceDE w:val="0"/>
        <w:autoSpaceDN w:val="0"/>
        <w:spacing w:after="0"/>
        <w:rPr>
          <w:sz w:val="22"/>
          <w:szCs w:val="22"/>
          <w:lang w:val="sr-Latn-ME"/>
        </w:rPr>
      </w:pPr>
      <w:r w:rsidRPr="003F61CA">
        <w:rPr>
          <w:sz w:val="22"/>
          <w:szCs w:val="22"/>
          <w:lang w:val="sr-Latn-ME"/>
        </w:rPr>
        <w:t>Nosilac dozvole za stavljanje l</w:t>
      </w:r>
      <w:r w:rsidR="007431BE" w:rsidRPr="003F61CA">
        <w:rPr>
          <w:sz w:val="22"/>
          <w:szCs w:val="22"/>
          <w:lang w:val="sr-Latn-ME"/>
        </w:rPr>
        <w:t>ij</w:t>
      </w:r>
      <w:r w:rsidRPr="003F61CA">
        <w:rPr>
          <w:sz w:val="22"/>
          <w:szCs w:val="22"/>
          <w:lang w:val="sr-Latn-ME"/>
        </w:rPr>
        <w:t>eka u promet:</w:t>
      </w:r>
    </w:p>
    <w:p w14:paraId="7A4F74E1" w14:textId="4A7E3A5A" w:rsidR="006C2E08" w:rsidRPr="003F61CA" w:rsidRDefault="00667766" w:rsidP="003F61CA">
      <w:pPr>
        <w:tabs>
          <w:tab w:val="left" w:pos="539"/>
        </w:tabs>
        <w:rPr>
          <w:bCs/>
          <w:szCs w:val="22"/>
          <w:lang w:val="sr-Latn-ME"/>
        </w:rPr>
      </w:pPr>
      <w:r w:rsidRPr="003F61CA">
        <w:rPr>
          <w:bCs/>
          <w:szCs w:val="22"/>
          <w:lang w:val="sr-Latn-ME"/>
        </w:rPr>
        <w:t>G</w:t>
      </w:r>
      <w:r w:rsidR="007431BE" w:rsidRPr="003F61CA">
        <w:rPr>
          <w:bCs/>
          <w:szCs w:val="22"/>
          <w:lang w:val="sr-Latn-ME"/>
        </w:rPr>
        <w:t>LK pharma d.o.o., Svetozara Markovića</w:t>
      </w:r>
      <w:r w:rsidR="00AD4D84">
        <w:rPr>
          <w:bCs/>
          <w:szCs w:val="22"/>
          <w:lang w:val="sr-Latn-ME"/>
        </w:rPr>
        <w:t xml:space="preserve"> </w:t>
      </w:r>
      <w:r w:rsidR="007431BE" w:rsidRPr="003F61CA">
        <w:rPr>
          <w:bCs/>
          <w:szCs w:val="22"/>
          <w:lang w:val="sr-Latn-ME"/>
        </w:rPr>
        <w:t xml:space="preserve">46, </w:t>
      </w:r>
      <w:r w:rsidR="00AD4D84">
        <w:rPr>
          <w:bCs/>
          <w:szCs w:val="22"/>
          <w:lang w:val="sr-Latn-ME"/>
        </w:rPr>
        <w:t xml:space="preserve">81000 </w:t>
      </w:r>
      <w:r w:rsidR="007431BE" w:rsidRPr="003F61CA">
        <w:rPr>
          <w:bCs/>
          <w:szCs w:val="22"/>
          <w:lang w:val="sr-Latn-ME"/>
        </w:rPr>
        <w:t>Podgorica, Crna Gora</w:t>
      </w:r>
    </w:p>
    <w:p w14:paraId="7A4F74E2" w14:textId="77777777" w:rsidR="006C2E08" w:rsidRPr="003F61CA" w:rsidRDefault="006C2E08" w:rsidP="003F61CA">
      <w:pPr>
        <w:tabs>
          <w:tab w:val="left" w:pos="539"/>
        </w:tabs>
        <w:autoSpaceDE w:val="0"/>
        <w:autoSpaceDN w:val="0"/>
        <w:rPr>
          <w:szCs w:val="22"/>
          <w:lang w:val="sr-Latn-ME"/>
        </w:rPr>
      </w:pPr>
    </w:p>
    <w:p w14:paraId="7A4F74E3" w14:textId="77777777" w:rsidR="006C2E08" w:rsidRPr="003F61CA" w:rsidRDefault="006C2E08" w:rsidP="003F61CA">
      <w:pPr>
        <w:tabs>
          <w:tab w:val="left" w:pos="539"/>
        </w:tabs>
        <w:autoSpaceDE w:val="0"/>
        <w:autoSpaceDN w:val="0"/>
        <w:rPr>
          <w:szCs w:val="22"/>
          <w:lang w:val="sr-Latn-ME"/>
        </w:rPr>
      </w:pPr>
      <w:r w:rsidRPr="003F61CA">
        <w:rPr>
          <w:szCs w:val="22"/>
          <w:lang w:val="sr-Latn-ME"/>
        </w:rPr>
        <w:t>Proizvođač:</w:t>
      </w:r>
    </w:p>
    <w:p w14:paraId="7A4F74E4" w14:textId="4FF9C63A" w:rsidR="006C2E08" w:rsidRPr="003F61CA" w:rsidRDefault="00667766" w:rsidP="003F61CA">
      <w:pPr>
        <w:tabs>
          <w:tab w:val="left" w:pos="539"/>
        </w:tabs>
        <w:rPr>
          <w:bCs/>
          <w:szCs w:val="22"/>
          <w:lang w:val="sr-Latn-ME"/>
        </w:rPr>
      </w:pPr>
      <w:r w:rsidRPr="003F61CA">
        <w:rPr>
          <w:bCs/>
          <w:szCs w:val="22"/>
          <w:lang w:val="sr-Latn-ME"/>
        </w:rPr>
        <w:t>Galenika a.d. Beograd</w:t>
      </w:r>
      <w:r w:rsidR="006C2E08" w:rsidRPr="003F61CA">
        <w:rPr>
          <w:szCs w:val="22"/>
          <w:lang w:val="sr-Latn-ME"/>
        </w:rPr>
        <w:t xml:space="preserve">, Batajnički drum b.b., Beograd, Srbija </w:t>
      </w:r>
    </w:p>
    <w:p w14:paraId="7A4F74E8" w14:textId="77777777" w:rsidR="00C008C1" w:rsidRPr="003F61CA" w:rsidRDefault="00C008C1" w:rsidP="003F61CA">
      <w:pPr>
        <w:tabs>
          <w:tab w:val="left" w:pos="539"/>
        </w:tabs>
        <w:rPr>
          <w:b/>
          <w:bCs/>
          <w:szCs w:val="22"/>
          <w:lang w:val="sr-Latn-ME"/>
        </w:rPr>
      </w:pPr>
    </w:p>
    <w:p w14:paraId="7A4F74E9" w14:textId="3C36777C" w:rsidR="00762652" w:rsidRPr="003F61CA" w:rsidRDefault="00762652" w:rsidP="003F61CA">
      <w:pPr>
        <w:tabs>
          <w:tab w:val="left" w:pos="539"/>
        </w:tabs>
        <w:rPr>
          <w:b/>
          <w:szCs w:val="22"/>
          <w:lang w:val="sr-Latn-ME"/>
        </w:rPr>
      </w:pPr>
      <w:r w:rsidRPr="003F61CA">
        <w:rPr>
          <w:b/>
          <w:szCs w:val="22"/>
          <w:lang w:val="sr-Latn-ME"/>
        </w:rPr>
        <w:t>Režim izdavanja l</w:t>
      </w:r>
      <w:r w:rsidR="007431BE" w:rsidRPr="003F61CA">
        <w:rPr>
          <w:b/>
          <w:szCs w:val="22"/>
          <w:lang w:val="sr-Latn-ME"/>
        </w:rPr>
        <w:t>ij</w:t>
      </w:r>
      <w:r w:rsidRPr="003F61CA">
        <w:rPr>
          <w:b/>
          <w:szCs w:val="22"/>
          <w:lang w:val="sr-Latn-ME"/>
        </w:rPr>
        <w:t>eka</w:t>
      </w:r>
    </w:p>
    <w:p w14:paraId="58560B66" w14:textId="47E603A3" w:rsidR="00AA519D" w:rsidRDefault="00AA519D" w:rsidP="003F61CA">
      <w:pPr>
        <w:tabs>
          <w:tab w:val="left" w:pos="539"/>
        </w:tabs>
        <w:rPr>
          <w:bCs/>
          <w:szCs w:val="22"/>
          <w:lang w:val="sr-Latn-ME"/>
        </w:rPr>
      </w:pPr>
    </w:p>
    <w:p w14:paraId="5E2664DF" w14:textId="33D9CCD1" w:rsidR="00AA519D" w:rsidRDefault="00AA519D" w:rsidP="003F61CA">
      <w:pPr>
        <w:tabs>
          <w:tab w:val="left" w:pos="539"/>
        </w:tabs>
        <w:rPr>
          <w:bCs/>
          <w:szCs w:val="22"/>
          <w:lang w:val="sr-Latn-ME"/>
        </w:rPr>
      </w:pPr>
      <w:r>
        <w:rPr>
          <w:bCs/>
          <w:szCs w:val="22"/>
          <w:lang w:val="sr-Latn-ME"/>
        </w:rPr>
        <w:t xml:space="preserve">Lijek se izdaje samo na ljekarski recept. </w:t>
      </w:r>
    </w:p>
    <w:p w14:paraId="7A4F74EB" w14:textId="77777777" w:rsidR="00C008C1" w:rsidRPr="003F61CA" w:rsidRDefault="00C008C1" w:rsidP="003F61CA">
      <w:pPr>
        <w:tabs>
          <w:tab w:val="left" w:pos="539"/>
        </w:tabs>
        <w:rPr>
          <w:b/>
          <w:szCs w:val="22"/>
          <w:lang w:val="sr-Latn-ME"/>
        </w:rPr>
      </w:pPr>
    </w:p>
    <w:p w14:paraId="7A4F74EC" w14:textId="57BE0FA8" w:rsidR="00762652" w:rsidRDefault="00762652" w:rsidP="003F61CA">
      <w:pPr>
        <w:tabs>
          <w:tab w:val="left" w:pos="539"/>
        </w:tabs>
        <w:rPr>
          <w:b/>
          <w:szCs w:val="22"/>
          <w:lang w:val="sr-Latn-ME"/>
        </w:rPr>
      </w:pPr>
      <w:r w:rsidRPr="003F61CA">
        <w:rPr>
          <w:b/>
          <w:szCs w:val="22"/>
          <w:lang w:val="sr-Latn-ME"/>
        </w:rPr>
        <w:t>Broj i datum dozvole</w:t>
      </w:r>
    </w:p>
    <w:p w14:paraId="316B7B4C" w14:textId="77777777" w:rsidR="009579D7" w:rsidRPr="003F61CA" w:rsidRDefault="009579D7" w:rsidP="003F61CA">
      <w:pPr>
        <w:tabs>
          <w:tab w:val="left" w:pos="539"/>
        </w:tabs>
        <w:rPr>
          <w:b/>
          <w:szCs w:val="22"/>
          <w:lang w:val="sr-Latn-ME"/>
        </w:rPr>
      </w:pPr>
    </w:p>
    <w:p w14:paraId="7A4F74EE" w14:textId="4F8B8E4B" w:rsidR="00C008C1" w:rsidRPr="009579D7" w:rsidRDefault="00A01110" w:rsidP="003F61CA">
      <w:pPr>
        <w:tabs>
          <w:tab w:val="left" w:pos="539"/>
        </w:tabs>
        <w:rPr>
          <w:rFonts w:ascii="TimesNewRoman" w:hAnsi="TimesNewRoman" w:cs="TimesNewRoman"/>
          <w:szCs w:val="22"/>
          <w:lang w:val="sr-Latn-ME"/>
        </w:rPr>
      </w:pPr>
      <w:r>
        <w:rPr>
          <w:rFonts w:ascii="TimesNewRoman" w:hAnsi="TimesNewRoman" w:cs="TimesNewRoman"/>
          <w:szCs w:val="22"/>
          <w:lang w:val="sr-Latn-ME"/>
        </w:rPr>
        <w:t>2030/25/1113 - 7769 od 11</w:t>
      </w:r>
      <w:bookmarkStart w:id="0" w:name="_GoBack"/>
      <w:bookmarkEnd w:id="0"/>
      <w:r w:rsidR="009579D7" w:rsidRPr="009579D7">
        <w:rPr>
          <w:rFonts w:ascii="TimesNewRoman" w:hAnsi="TimesNewRoman" w:cs="TimesNewRoman"/>
          <w:szCs w:val="22"/>
          <w:lang w:val="sr-Latn-ME"/>
        </w:rPr>
        <w:t>.03.2025. godine</w:t>
      </w:r>
    </w:p>
    <w:p w14:paraId="21FBA864" w14:textId="77777777" w:rsidR="009579D7" w:rsidRPr="003F61CA" w:rsidRDefault="009579D7" w:rsidP="003F61CA">
      <w:pPr>
        <w:tabs>
          <w:tab w:val="left" w:pos="539"/>
        </w:tabs>
        <w:rPr>
          <w:b/>
          <w:szCs w:val="22"/>
          <w:lang w:val="sr-Latn-ME"/>
        </w:rPr>
      </w:pPr>
    </w:p>
    <w:p w14:paraId="422AD045" w14:textId="54C8D169" w:rsidR="00C70ADA" w:rsidRDefault="00C70ADA" w:rsidP="003F61CA">
      <w:pPr>
        <w:tabs>
          <w:tab w:val="left" w:pos="539"/>
        </w:tabs>
        <w:rPr>
          <w:b/>
          <w:bCs/>
          <w:szCs w:val="22"/>
          <w:lang w:val="sr-Latn-ME"/>
        </w:rPr>
      </w:pPr>
      <w:r w:rsidRPr="003F61CA">
        <w:rPr>
          <w:b/>
          <w:bCs/>
          <w:szCs w:val="22"/>
          <w:lang w:val="sr-Latn-ME"/>
        </w:rPr>
        <w:t xml:space="preserve">Ovo uputstvo je poslednji put odobreno </w:t>
      </w:r>
    </w:p>
    <w:p w14:paraId="37169D5C" w14:textId="5B9E79F6" w:rsidR="00CB14E9" w:rsidRPr="00CB14E9" w:rsidRDefault="00CB14E9" w:rsidP="003F61CA">
      <w:pPr>
        <w:tabs>
          <w:tab w:val="left" w:pos="539"/>
        </w:tabs>
        <w:rPr>
          <w:bCs/>
          <w:szCs w:val="22"/>
          <w:lang w:val="sr-Latn-ME"/>
        </w:rPr>
      </w:pPr>
    </w:p>
    <w:p w14:paraId="69B9C275" w14:textId="1F8D2A5F" w:rsidR="00CB14E9" w:rsidRPr="00CB14E9" w:rsidRDefault="00CB14E9" w:rsidP="003F61CA">
      <w:pPr>
        <w:tabs>
          <w:tab w:val="left" w:pos="539"/>
        </w:tabs>
        <w:rPr>
          <w:bCs/>
          <w:szCs w:val="22"/>
          <w:lang w:val="sr-Latn-ME"/>
        </w:rPr>
      </w:pPr>
      <w:r w:rsidRPr="00CB14E9">
        <w:rPr>
          <w:bCs/>
          <w:szCs w:val="22"/>
          <w:lang w:val="sr-Latn-ME"/>
        </w:rPr>
        <w:t>Mart, 2025. godine</w:t>
      </w:r>
    </w:p>
    <w:p w14:paraId="7F84C9BE" w14:textId="52184F25" w:rsidR="00C70ADA" w:rsidRPr="003F61CA" w:rsidRDefault="00C70ADA" w:rsidP="003F61CA">
      <w:pPr>
        <w:tabs>
          <w:tab w:val="left" w:pos="539"/>
        </w:tabs>
        <w:rPr>
          <w:bCs/>
          <w:szCs w:val="22"/>
          <w:lang w:val="sr-Latn-ME"/>
        </w:rPr>
      </w:pPr>
    </w:p>
    <w:p w14:paraId="7A4F767F" w14:textId="77777777" w:rsidR="00C008C1" w:rsidRPr="003F61CA" w:rsidRDefault="00C008C1" w:rsidP="003F61CA">
      <w:pPr>
        <w:tabs>
          <w:tab w:val="clear" w:pos="284"/>
          <w:tab w:val="left" w:pos="539"/>
        </w:tabs>
        <w:autoSpaceDE w:val="0"/>
        <w:autoSpaceDN w:val="0"/>
        <w:adjustRightInd w:val="0"/>
        <w:rPr>
          <w:szCs w:val="22"/>
          <w:lang w:val="sr-Latn-ME"/>
        </w:rPr>
      </w:pPr>
    </w:p>
    <w:p w14:paraId="726D340B" w14:textId="77777777" w:rsidR="0049435E" w:rsidRPr="003F61CA" w:rsidRDefault="0049435E" w:rsidP="003F61CA">
      <w:pPr>
        <w:tabs>
          <w:tab w:val="left" w:pos="539"/>
        </w:tabs>
        <w:rPr>
          <w:szCs w:val="22"/>
          <w:lang w:val="sr-Latn-ME"/>
        </w:rPr>
      </w:pPr>
    </w:p>
    <w:p w14:paraId="7A4F7680" w14:textId="77777777" w:rsidR="00C008C1" w:rsidRPr="003F61CA" w:rsidRDefault="00C008C1" w:rsidP="003F61CA">
      <w:pPr>
        <w:tabs>
          <w:tab w:val="left" w:pos="539"/>
        </w:tabs>
        <w:rPr>
          <w:b/>
          <w:szCs w:val="22"/>
          <w:lang w:val="sr-Latn-ME"/>
        </w:rPr>
      </w:pPr>
    </w:p>
    <w:sectPr w:rsidR="00C008C1" w:rsidRPr="003F61CA" w:rsidSect="003F61CA">
      <w:headerReference w:type="even" r:id="rId11"/>
      <w:footerReference w:type="even" r:id="rId12"/>
      <w:footerReference w:type="default" r:id="rId13"/>
      <w:headerReference w:type="first" r:id="rId14"/>
      <w:pgSz w:w="11907" w:h="16840" w:code="9"/>
      <w:pgMar w:top="905" w:right="1134" w:bottom="1418"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AD2A" w14:textId="77777777" w:rsidR="006B5E68" w:rsidRDefault="006B5E68">
      <w:r>
        <w:separator/>
      </w:r>
    </w:p>
  </w:endnote>
  <w:endnote w:type="continuationSeparator" w:id="0">
    <w:p w14:paraId="091F81C0" w14:textId="77777777" w:rsidR="006B5E68" w:rsidRDefault="006B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charset w:val="00"/>
    <w:family w:val="swiss"/>
    <w:pitch w:val="variable"/>
    <w:sig w:usb0="00000087" w:usb1="00000000" w:usb2="00000000" w:usb3="00000000" w:csb0="0000001B" w:csb1="00000000"/>
  </w:font>
  <w:font w:name="TimesNewRoman">
    <w:altName w:val="Times New Roman"/>
    <w:panose1 w:val="00000000000000000000"/>
    <w:charset w:val="CC"/>
    <w:family w:val="auto"/>
    <w:notTrueType/>
    <w:pitch w:val="default"/>
    <w:sig w:usb0="00000205" w:usb1="00000000" w:usb2="00000000" w:usb3="00000000" w:csb0="0000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7685"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F7686"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7687" w14:textId="6011BD9D" w:rsidR="00762652" w:rsidRPr="00DE43DC" w:rsidRDefault="00762652" w:rsidP="003F61CA">
    <w:pPr>
      <w:pStyle w:val="Footer"/>
    </w:pPr>
    <w:r>
      <w:tab/>
    </w:r>
    <w:r w:rsidR="005758D1" w:rsidRPr="005758D1">
      <w:rPr>
        <w:szCs w:val="22"/>
      </w:rPr>
      <w:fldChar w:fldCharType="begin"/>
    </w:r>
    <w:r w:rsidR="005758D1" w:rsidRPr="005758D1">
      <w:rPr>
        <w:szCs w:val="22"/>
      </w:rPr>
      <w:instrText xml:space="preserve"> PAGE </w:instrText>
    </w:r>
    <w:r w:rsidR="005758D1" w:rsidRPr="005758D1">
      <w:rPr>
        <w:szCs w:val="22"/>
      </w:rPr>
      <w:fldChar w:fldCharType="separate"/>
    </w:r>
    <w:r w:rsidR="00A01110">
      <w:rPr>
        <w:noProof/>
        <w:szCs w:val="22"/>
      </w:rPr>
      <w:t>7</w:t>
    </w:r>
    <w:r w:rsidR="005758D1" w:rsidRPr="005758D1">
      <w:rPr>
        <w:szCs w:val="22"/>
      </w:rPr>
      <w:fldChar w:fldCharType="end"/>
    </w:r>
    <w:r w:rsidR="005758D1" w:rsidRPr="005758D1">
      <w:rPr>
        <w:szCs w:val="22"/>
      </w:rPr>
      <w:t xml:space="preserve"> / </w:t>
    </w:r>
    <w:r w:rsidR="005758D1" w:rsidRPr="005758D1">
      <w:rPr>
        <w:szCs w:val="22"/>
      </w:rPr>
      <w:fldChar w:fldCharType="begin"/>
    </w:r>
    <w:r w:rsidR="005758D1" w:rsidRPr="005758D1">
      <w:rPr>
        <w:szCs w:val="22"/>
      </w:rPr>
      <w:instrText xml:space="preserve"> NUMPAGES </w:instrText>
    </w:r>
    <w:r w:rsidR="005758D1" w:rsidRPr="005758D1">
      <w:rPr>
        <w:szCs w:val="22"/>
      </w:rPr>
      <w:fldChar w:fldCharType="separate"/>
    </w:r>
    <w:r w:rsidR="00A01110">
      <w:rPr>
        <w:noProof/>
        <w:szCs w:val="22"/>
      </w:rPr>
      <w:t>8</w:t>
    </w:r>
    <w:r w:rsidR="005758D1" w:rsidRPr="005758D1">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D1FDD" w14:textId="77777777" w:rsidR="006B5E68" w:rsidRDefault="006B5E68">
      <w:r>
        <w:separator/>
      </w:r>
    </w:p>
  </w:footnote>
  <w:footnote w:type="continuationSeparator" w:id="0">
    <w:p w14:paraId="7C584770" w14:textId="77777777" w:rsidR="006B5E68" w:rsidRDefault="006B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3E18" w14:textId="2C7C5E3E" w:rsidR="003F61CA" w:rsidRDefault="003F61CA">
    <w:pPr>
      <w:pStyle w:val="Header"/>
    </w:pPr>
    <w:r>
      <w:rPr>
        <w:noProof/>
      </w:rPr>
      <mc:AlternateContent>
        <mc:Choice Requires="wps">
          <w:drawing>
            <wp:anchor distT="0" distB="0" distL="0" distR="0" simplePos="0" relativeHeight="251659264" behindDoc="0" locked="0" layoutInCell="1" allowOverlap="1" wp14:anchorId="3A3841F9" wp14:editId="28112172">
              <wp:simplePos x="635" y="635"/>
              <wp:positionH relativeFrom="page">
                <wp:align>right</wp:align>
              </wp:positionH>
              <wp:positionV relativeFrom="page">
                <wp:align>top</wp:align>
              </wp:positionV>
              <wp:extent cx="1190625" cy="361315"/>
              <wp:effectExtent l="0" t="0" r="0" b="635"/>
              <wp:wrapNone/>
              <wp:docPr id="544931250"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8A340B5" w14:textId="19F6364C" w:rsidR="003F61CA" w:rsidRPr="003F61CA" w:rsidRDefault="003F61CA" w:rsidP="003F61CA">
                          <w:pPr>
                            <w:rPr>
                              <w:rFonts w:ascii="Calibri" w:eastAsia="Calibri" w:hAnsi="Calibri" w:cs="Calibri"/>
                              <w:noProof/>
                              <w:color w:val="008000"/>
                              <w:szCs w:val="22"/>
                            </w:rPr>
                          </w:pPr>
                          <w:r w:rsidRPr="003F61C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3841F9"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fill o:detectmouseclick="t"/>
              <v:textbox style="mso-fit-shape-to-text:t" inset="0,15pt,20pt,0">
                <w:txbxContent>
                  <w:p w14:paraId="28A340B5" w14:textId="19F6364C" w:rsidR="003F61CA" w:rsidRPr="003F61CA" w:rsidRDefault="003F61CA" w:rsidP="003F61CA">
                    <w:pPr>
                      <w:rPr>
                        <w:rFonts w:ascii="Calibri" w:eastAsia="Calibri" w:hAnsi="Calibri" w:cs="Calibri"/>
                        <w:noProof/>
                        <w:color w:val="008000"/>
                        <w:szCs w:val="22"/>
                      </w:rPr>
                    </w:pPr>
                    <w:r w:rsidRPr="003F61CA">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8709" w14:textId="7A527A86" w:rsidR="003F61CA" w:rsidRDefault="003F61CA">
    <w:pPr>
      <w:pStyle w:val="Header"/>
    </w:pPr>
    <w:r>
      <w:rPr>
        <w:noProof/>
      </w:rPr>
      <mc:AlternateContent>
        <mc:Choice Requires="wps">
          <w:drawing>
            <wp:anchor distT="0" distB="0" distL="0" distR="0" simplePos="0" relativeHeight="251658240" behindDoc="0" locked="0" layoutInCell="1" allowOverlap="1" wp14:anchorId="49334E88" wp14:editId="1899604B">
              <wp:simplePos x="635" y="635"/>
              <wp:positionH relativeFrom="page">
                <wp:align>right</wp:align>
              </wp:positionH>
              <wp:positionV relativeFrom="page">
                <wp:align>top</wp:align>
              </wp:positionV>
              <wp:extent cx="1190625" cy="361315"/>
              <wp:effectExtent l="0" t="0" r="0" b="635"/>
              <wp:wrapNone/>
              <wp:docPr id="1251580948"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D7FCFE5" w14:textId="2B5770C4" w:rsidR="003F61CA" w:rsidRPr="003F61CA" w:rsidRDefault="003F61CA" w:rsidP="003F61CA">
                          <w:pPr>
                            <w:rPr>
                              <w:rFonts w:ascii="Calibri" w:eastAsia="Calibri" w:hAnsi="Calibri" w:cs="Calibri"/>
                              <w:noProof/>
                              <w:color w:val="008000"/>
                              <w:szCs w:val="22"/>
                            </w:rPr>
                          </w:pPr>
                          <w:r w:rsidRPr="003F61CA">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334E88"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fill o:detectmouseclick="t"/>
              <v:textbox style="mso-fit-shape-to-text:t" inset="0,15pt,20pt,0">
                <w:txbxContent>
                  <w:p w14:paraId="7D7FCFE5" w14:textId="2B5770C4" w:rsidR="003F61CA" w:rsidRPr="003F61CA" w:rsidRDefault="003F61CA" w:rsidP="003F61CA">
                    <w:pPr>
                      <w:rPr>
                        <w:rFonts w:ascii="Calibri" w:eastAsia="Calibri" w:hAnsi="Calibri" w:cs="Calibri"/>
                        <w:noProof/>
                        <w:color w:val="008000"/>
                        <w:szCs w:val="22"/>
                      </w:rPr>
                    </w:pPr>
                    <w:r w:rsidRPr="003F61CA">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F8C243B"/>
    <w:multiLevelType w:val="hybridMultilevel"/>
    <w:tmpl w:val="4274BC50"/>
    <w:lvl w:ilvl="0" w:tplc="F9A61B2C">
      <w:start w:val="1"/>
      <w:numFmt w:val="bullet"/>
      <w:lvlText w:val="-"/>
      <w:lvlJc w:val="left"/>
      <w:pPr>
        <w:ind w:left="720" w:hanging="360"/>
      </w:pPr>
      <w:rPr>
        <w:rFonts w:ascii="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1EE274F3"/>
    <w:multiLevelType w:val="hybridMultilevel"/>
    <w:tmpl w:val="A43AD91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1EE90F47"/>
    <w:multiLevelType w:val="hybridMultilevel"/>
    <w:tmpl w:val="4586B50C"/>
    <w:lvl w:ilvl="0" w:tplc="04090001">
      <w:start w:val="1"/>
      <w:numFmt w:val="bullet"/>
      <w:lvlText w:val=""/>
      <w:lvlJc w:val="left"/>
      <w:pPr>
        <w:tabs>
          <w:tab w:val="num" w:pos="720"/>
        </w:tabs>
        <w:ind w:left="720" w:hanging="360"/>
      </w:pPr>
      <w:rPr>
        <w:rFonts w:ascii="Symbol" w:hAnsi="Symbol" w:hint="default"/>
      </w:rPr>
    </w:lvl>
    <w:lvl w:ilvl="1" w:tplc="093E03C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F341C"/>
    <w:multiLevelType w:val="hybridMultilevel"/>
    <w:tmpl w:val="BC78D3F6"/>
    <w:lvl w:ilvl="0" w:tplc="04090001">
      <w:start w:val="1"/>
      <w:numFmt w:val="bullet"/>
      <w:lvlText w:val=""/>
      <w:lvlJc w:val="left"/>
      <w:pPr>
        <w:tabs>
          <w:tab w:val="num" w:pos="720"/>
        </w:tabs>
        <w:ind w:left="720" w:hanging="360"/>
      </w:pPr>
      <w:rPr>
        <w:rFonts w:ascii="Symbol" w:hAnsi="Symbol" w:hint="default"/>
      </w:rPr>
    </w:lvl>
    <w:lvl w:ilvl="1" w:tplc="093E03C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B6307"/>
    <w:multiLevelType w:val="hybridMultilevel"/>
    <w:tmpl w:val="AE7C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47DD4"/>
    <w:multiLevelType w:val="hybridMultilevel"/>
    <w:tmpl w:val="ED0A1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5" w15:restartNumberingAfterBreak="0">
    <w:nsid w:val="7DF02936"/>
    <w:multiLevelType w:val="hybridMultilevel"/>
    <w:tmpl w:val="7AA20326"/>
    <w:lvl w:ilvl="0" w:tplc="F9A61B2C">
      <w:start w:val="1"/>
      <w:numFmt w:val="bullet"/>
      <w:lvlText w:val="-"/>
      <w:lvlJc w:val="left"/>
      <w:pPr>
        <w:ind w:left="720" w:hanging="360"/>
      </w:pPr>
      <w:rPr>
        <w:rFonts w:ascii="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10"/>
  </w:num>
  <w:num w:numId="9">
    <w:abstractNumId w:val="8"/>
  </w:num>
  <w:num w:numId="10">
    <w:abstractNumId w:val="4"/>
  </w:num>
  <w:num w:numId="11">
    <w:abstractNumId w:val="3"/>
  </w:num>
  <w:num w:numId="12">
    <w:abstractNumId w:val="9"/>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30B1C"/>
    <w:rsid w:val="000476BA"/>
    <w:rsid w:val="000571D9"/>
    <w:rsid w:val="00083735"/>
    <w:rsid w:val="000853DB"/>
    <w:rsid w:val="000B0907"/>
    <w:rsid w:val="000C4363"/>
    <w:rsid w:val="000D0B63"/>
    <w:rsid w:val="000E3A31"/>
    <w:rsid w:val="000F6677"/>
    <w:rsid w:val="00104121"/>
    <w:rsid w:val="00104D20"/>
    <w:rsid w:val="00120AB0"/>
    <w:rsid w:val="0013658E"/>
    <w:rsid w:val="00137624"/>
    <w:rsid w:val="001543C1"/>
    <w:rsid w:val="001561F0"/>
    <w:rsid w:val="00162E98"/>
    <w:rsid w:val="0016355F"/>
    <w:rsid w:val="00177D7F"/>
    <w:rsid w:val="00193812"/>
    <w:rsid w:val="00194220"/>
    <w:rsid w:val="001A3C8D"/>
    <w:rsid w:val="001B0570"/>
    <w:rsid w:val="001B2E2A"/>
    <w:rsid w:val="001B5A1A"/>
    <w:rsid w:val="001C6D26"/>
    <w:rsid w:val="001E2662"/>
    <w:rsid w:val="001F016A"/>
    <w:rsid w:val="001F28B0"/>
    <w:rsid w:val="002035D8"/>
    <w:rsid w:val="00210D05"/>
    <w:rsid w:val="0022454B"/>
    <w:rsid w:val="00246429"/>
    <w:rsid w:val="00246D7B"/>
    <w:rsid w:val="00252C40"/>
    <w:rsid w:val="00282820"/>
    <w:rsid w:val="00285F88"/>
    <w:rsid w:val="00296E21"/>
    <w:rsid w:val="0029751E"/>
    <w:rsid w:val="002A0980"/>
    <w:rsid w:val="002A2009"/>
    <w:rsid w:val="002A2C96"/>
    <w:rsid w:val="002A3BDA"/>
    <w:rsid w:val="002A3F2D"/>
    <w:rsid w:val="002B2D01"/>
    <w:rsid w:val="002C6731"/>
    <w:rsid w:val="002C6A8D"/>
    <w:rsid w:val="002E3B33"/>
    <w:rsid w:val="002F711A"/>
    <w:rsid w:val="002F758F"/>
    <w:rsid w:val="00300357"/>
    <w:rsid w:val="003376D1"/>
    <w:rsid w:val="00351647"/>
    <w:rsid w:val="0035209D"/>
    <w:rsid w:val="00367AD5"/>
    <w:rsid w:val="00375CD6"/>
    <w:rsid w:val="00382E03"/>
    <w:rsid w:val="00383195"/>
    <w:rsid w:val="00383C9F"/>
    <w:rsid w:val="0039015D"/>
    <w:rsid w:val="003A2830"/>
    <w:rsid w:val="003A4D95"/>
    <w:rsid w:val="003B3972"/>
    <w:rsid w:val="003D1A15"/>
    <w:rsid w:val="003D4686"/>
    <w:rsid w:val="003E76F2"/>
    <w:rsid w:val="003F61CA"/>
    <w:rsid w:val="003F755C"/>
    <w:rsid w:val="004072C2"/>
    <w:rsid w:val="00414712"/>
    <w:rsid w:val="004151A5"/>
    <w:rsid w:val="00416B80"/>
    <w:rsid w:val="00421ECA"/>
    <w:rsid w:val="00432913"/>
    <w:rsid w:val="0043335F"/>
    <w:rsid w:val="00451FA0"/>
    <w:rsid w:val="00455BFB"/>
    <w:rsid w:val="0045657B"/>
    <w:rsid w:val="00463D4E"/>
    <w:rsid w:val="00466932"/>
    <w:rsid w:val="00470C55"/>
    <w:rsid w:val="00486F1E"/>
    <w:rsid w:val="0049435E"/>
    <w:rsid w:val="004A44D9"/>
    <w:rsid w:val="004A4774"/>
    <w:rsid w:val="004A706C"/>
    <w:rsid w:val="004B1AF9"/>
    <w:rsid w:val="004C6149"/>
    <w:rsid w:val="004D0EE5"/>
    <w:rsid w:val="004D1D48"/>
    <w:rsid w:val="004D1E75"/>
    <w:rsid w:val="004D219C"/>
    <w:rsid w:val="004D3ECA"/>
    <w:rsid w:val="004D43D0"/>
    <w:rsid w:val="004D5076"/>
    <w:rsid w:val="004E1289"/>
    <w:rsid w:val="004E7020"/>
    <w:rsid w:val="005029C9"/>
    <w:rsid w:val="005053D6"/>
    <w:rsid w:val="00523AA3"/>
    <w:rsid w:val="0055005C"/>
    <w:rsid w:val="005647B8"/>
    <w:rsid w:val="0057537B"/>
    <w:rsid w:val="005758D1"/>
    <w:rsid w:val="005832B5"/>
    <w:rsid w:val="00585F30"/>
    <w:rsid w:val="00592A2D"/>
    <w:rsid w:val="005930EC"/>
    <w:rsid w:val="005A4234"/>
    <w:rsid w:val="005B0CFD"/>
    <w:rsid w:val="005B3E66"/>
    <w:rsid w:val="005C0012"/>
    <w:rsid w:val="005D6110"/>
    <w:rsid w:val="005F33B2"/>
    <w:rsid w:val="0060012F"/>
    <w:rsid w:val="00616B40"/>
    <w:rsid w:val="00620E89"/>
    <w:rsid w:val="00636C49"/>
    <w:rsid w:val="006419B1"/>
    <w:rsid w:val="00643598"/>
    <w:rsid w:val="00645D79"/>
    <w:rsid w:val="00647EA7"/>
    <w:rsid w:val="00655D1A"/>
    <w:rsid w:val="00667766"/>
    <w:rsid w:val="00673E22"/>
    <w:rsid w:val="006816A8"/>
    <w:rsid w:val="00687F94"/>
    <w:rsid w:val="0069417D"/>
    <w:rsid w:val="006971F1"/>
    <w:rsid w:val="006A2F52"/>
    <w:rsid w:val="006B5E68"/>
    <w:rsid w:val="006C1982"/>
    <w:rsid w:val="006C2E08"/>
    <w:rsid w:val="006D03F3"/>
    <w:rsid w:val="006E5F35"/>
    <w:rsid w:val="006F0857"/>
    <w:rsid w:val="006F5D55"/>
    <w:rsid w:val="00702C67"/>
    <w:rsid w:val="00712B9A"/>
    <w:rsid w:val="00726BB6"/>
    <w:rsid w:val="00727CD6"/>
    <w:rsid w:val="00732EFA"/>
    <w:rsid w:val="007431BE"/>
    <w:rsid w:val="00762652"/>
    <w:rsid w:val="00767398"/>
    <w:rsid w:val="00782FC9"/>
    <w:rsid w:val="00783328"/>
    <w:rsid w:val="007843EB"/>
    <w:rsid w:val="007A6E69"/>
    <w:rsid w:val="007B73B6"/>
    <w:rsid w:val="007F1BF9"/>
    <w:rsid w:val="00812CFE"/>
    <w:rsid w:val="00816D9D"/>
    <w:rsid w:val="00834100"/>
    <w:rsid w:val="008365D0"/>
    <w:rsid w:val="00840E97"/>
    <w:rsid w:val="0084360B"/>
    <w:rsid w:val="00872A03"/>
    <w:rsid w:val="008937E5"/>
    <w:rsid w:val="008B12E8"/>
    <w:rsid w:val="008B569B"/>
    <w:rsid w:val="008C0B12"/>
    <w:rsid w:val="008C1940"/>
    <w:rsid w:val="008C536A"/>
    <w:rsid w:val="008D120E"/>
    <w:rsid w:val="0090276E"/>
    <w:rsid w:val="00907D6E"/>
    <w:rsid w:val="00915DAA"/>
    <w:rsid w:val="009163F4"/>
    <w:rsid w:val="009210AE"/>
    <w:rsid w:val="00922D62"/>
    <w:rsid w:val="00931D2F"/>
    <w:rsid w:val="009357F0"/>
    <w:rsid w:val="00937AF5"/>
    <w:rsid w:val="00947DD0"/>
    <w:rsid w:val="009579D7"/>
    <w:rsid w:val="009640B4"/>
    <w:rsid w:val="009866E3"/>
    <w:rsid w:val="009B2341"/>
    <w:rsid w:val="009C2D8E"/>
    <w:rsid w:val="009C38C7"/>
    <w:rsid w:val="009C7BA2"/>
    <w:rsid w:val="009F4557"/>
    <w:rsid w:val="00A0035F"/>
    <w:rsid w:val="00A01110"/>
    <w:rsid w:val="00A01E0A"/>
    <w:rsid w:val="00A030A0"/>
    <w:rsid w:val="00A05CBF"/>
    <w:rsid w:val="00A2557D"/>
    <w:rsid w:val="00A33DB7"/>
    <w:rsid w:val="00A36745"/>
    <w:rsid w:val="00A54700"/>
    <w:rsid w:val="00A86897"/>
    <w:rsid w:val="00A96FF4"/>
    <w:rsid w:val="00AA519D"/>
    <w:rsid w:val="00AA51BE"/>
    <w:rsid w:val="00AB33F2"/>
    <w:rsid w:val="00AD1D9B"/>
    <w:rsid w:val="00AD4D84"/>
    <w:rsid w:val="00AE1080"/>
    <w:rsid w:val="00AE1215"/>
    <w:rsid w:val="00AE1A6E"/>
    <w:rsid w:val="00AE714E"/>
    <w:rsid w:val="00AF28A1"/>
    <w:rsid w:val="00AF311B"/>
    <w:rsid w:val="00B02017"/>
    <w:rsid w:val="00B2301F"/>
    <w:rsid w:val="00B24597"/>
    <w:rsid w:val="00B25336"/>
    <w:rsid w:val="00B33235"/>
    <w:rsid w:val="00B43687"/>
    <w:rsid w:val="00B549B7"/>
    <w:rsid w:val="00B728FF"/>
    <w:rsid w:val="00B755BB"/>
    <w:rsid w:val="00B80615"/>
    <w:rsid w:val="00B84D4B"/>
    <w:rsid w:val="00B853A7"/>
    <w:rsid w:val="00B8545D"/>
    <w:rsid w:val="00B965D4"/>
    <w:rsid w:val="00BC18FF"/>
    <w:rsid w:val="00BC2584"/>
    <w:rsid w:val="00BF61C2"/>
    <w:rsid w:val="00BF6314"/>
    <w:rsid w:val="00C008C1"/>
    <w:rsid w:val="00C05DB2"/>
    <w:rsid w:val="00C07019"/>
    <w:rsid w:val="00C11F16"/>
    <w:rsid w:val="00C20670"/>
    <w:rsid w:val="00C44929"/>
    <w:rsid w:val="00C4643B"/>
    <w:rsid w:val="00C5430C"/>
    <w:rsid w:val="00C56E2E"/>
    <w:rsid w:val="00C56E9F"/>
    <w:rsid w:val="00C70ADA"/>
    <w:rsid w:val="00CA5510"/>
    <w:rsid w:val="00CB14E9"/>
    <w:rsid w:val="00CB457C"/>
    <w:rsid w:val="00CD0963"/>
    <w:rsid w:val="00CD5DB8"/>
    <w:rsid w:val="00CE5F29"/>
    <w:rsid w:val="00CE7BD9"/>
    <w:rsid w:val="00CF3B87"/>
    <w:rsid w:val="00D009AB"/>
    <w:rsid w:val="00D26B49"/>
    <w:rsid w:val="00D45158"/>
    <w:rsid w:val="00D476BF"/>
    <w:rsid w:val="00D51C0B"/>
    <w:rsid w:val="00D55614"/>
    <w:rsid w:val="00D741A7"/>
    <w:rsid w:val="00D75B21"/>
    <w:rsid w:val="00D84AD5"/>
    <w:rsid w:val="00D86639"/>
    <w:rsid w:val="00D96620"/>
    <w:rsid w:val="00D97C7D"/>
    <w:rsid w:val="00DE43DC"/>
    <w:rsid w:val="00DF0DDE"/>
    <w:rsid w:val="00E0071E"/>
    <w:rsid w:val="00E55B68"/>
    <w:rsid w:val="00E56840"/>
    <w:rsid w:val="00E65E52"/>
    <w:rsid w:val="00E73000"/>
    <w:rsid w:val="00E7512C"/>
    <w:rsid w:val="00E8667B"/>
    <w:rsid w:val="00E901B6"/>
    <w:rsid w:val="00E93017"/>
    <w:rsid w:val="00EA3814"/>
    <w:rsid w:val="00EB2A43"/>
    <w:rsid w:val="00EB2DA1"/>
    <w:rsid w:val="00ED3FF8"/>
    <w:rsid w:val="00ED425D"/>
    <w:rsid w:val="00EE2DD4"/>
    <w:rsid w:val="00EF7A4B"/>
    <w:rsid w:val="00F13949"/>
    <w:rsid w:val="00F26893"/>
    <w:rsid w:val="00F301AF"/>
    <w:rsid w:val="00F34516"/>
    <w:rsid w:val="00F37DE6"/>
    <w:rsid w:val="00F44965"/>
    <w:rsid w:val="00F905A9"/>
    <w:rsid w:val="00F932B0"/>
    <w:rsid w:val="00FA22EF"/>
    <w:rsid w:val="00FB12F6"/>
    <w:rsid w:val="00FB3C0D"/>
    <w:rsid w:val="00FB4B87"/>
    <w:rsid w:val="00FE7CC3"/>
    <w:rsid w:val="00FF1D64"/>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4F73D8"/>
  <w15:docId w15:val="{59377E22-E199-49F8-A05B-E2C42CB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ADA"/>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4F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34F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34F9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34F9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34F9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34F9E"/>
    <w:rPr>
      <w:rFonts w:asciiTheme="minorHAnsi" w:eastAsiaTheme="minorEastAsia" w:hAnsiTheme="minorHAnsi" w:cstheme="minorBidi"/>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134F9E"/>
    <w:rPr>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basedOn w:val="DefaultParagraphFont"/>
    <w:link w:val="Footer"/>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rsid w:val="00134F9E"/>
    <w:rPr>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ListParagraph1">
    <w:name w:val="List Paragraph1"/>
    <w:basedOn w:val="Normal"/>
    <w:qFormat/>
    <w:rsid w:val="004C6149"/>
    <w:pPr>
      <w:tabs>
        <w:tab w:val="clear" w:pos="284"/>
      </w:tabs>
      <w:spacing w:after="200" w:line="276" w:lineRule="auto"/>
      <w:ind w:left="720"/>
      <w:jc w:val="left"/>
    </w:pPr>
    <w:rPr>
      <w:rFonts w:ascii="Calibri" w:hAnsi="Calibri" w:cs="Calibri"/>
      <w:snapToGrid w:val="0"/>
      <w:szCs w:val="22"/>
      <w:lang w:val="sl-SI" w:eastAsia="sr-Latn-CS"/>
    </w:rPr>
  </w:style>
  <w:style w:type="paragraph" w:styleId="BodyText3">
    <w:name w:val="Body Text 3"/>
    <w:basedOn w:val="Normal"/>
    <w:link w:val="BodyText3Char"/>
    <w:uiPriority w:val="99"/>
    <w:semiHidden/>
    <w:unhideWhenUsed/>
    <w:rsid w:val="006C2E08"/>
    <w:pPr>
      <w:spacing w:after="120"/>
    </w:pPr>
    <w:rPr>
      <w:sz w:val="16"/>
      <w:szCs w:val="16"/>
    </w:rPr>
  </w:style>
  <w:style w:type="character" w:customStyle="1" w:styleId="BodyText3Char">
    <w:name w:val="Body Text 3 Char"/>
    <w:basedOn w:val="DefaultParagraphFont"/>
    <w:link w:val="BodyText3"/>
    <w:uiPriority w:val="99"/>
    <w:semiHidden/>
    <w:rsid w:val="006C2E08"/>
    <w:rPr>
      <w:sz w:val="16"/>
      <w:szCs w:val="16"/>
    </w:rPr>
  </w:style>
  <w:style w:type="paragraph" w:styleId="ListParagraph">
    <w:name w:val="List Paragraph"/>
    <w:basedOn w:val="Normal"/>
    <w:uiPriority w:val="34"/>
    <w:qFormat/>
    <w:rsid w:val="00BC18FF"/>
    <w:pPr>
      <w:ind w:left="720"/>
      <w:contextualSpacing/>
    </w:pPr>
  </w:style>
  <w:style w:type="paragraph" w:styleId="BodyTextIndent">
    <w:name w:val="Body Text Indent"/>
    <w:basedOn w:val="Normal"/>
    <w:link w:val="BodyTextIndentChar"/>
    <w:rsid w:val="00C008C1"/>
    <w:pPr>
      <w:spacing w:after="120"/>
      <w:ind w:left="283"/>
    </w:pPr>
    <w:rPr>
      <w:rFonts w:ascii="Humanist777" w:hAnsi="Humanist777"/>
      <w:sz w:val="24"/>
    </w:rPr>
  </w:style>
  <w:style w:type="character" w:customStyle="1" w:styleId="BodyTextIndentChar">
    <w:name w:val="Body Text Indent Char"/>
    <w:basedOn w:val="DefaultParagraphFont"/>
    <w:link w:val="BodyTextIndent"/>
    <w:rsid w:val="00C008C1"/>
    <w:rPr>
      <w:rFonts w:ascii="Humanist777" w:hAnsi="Humanist777"/>
      <w:sz w:val="24"/>
      <w:szCs w:val="24"/>
    </w:rPr>
  </w:style>
  <w:style w:type="paragraph" w:styleId="NoSpacing">
    <w:name w:val="No Spacing"/>
    <w:uiPriority w:val="1"/>
    <w:qFormat/>
    <w:rsid w:val="001543C1"/>
    <w:rPr>
      <w:sz w:val="20"/>
      <w:szCs w:val="20"/>
    </w:rPr>
  </w:style>
  <w:style w:type="paragraph" w:styleId="Revision">
    <w:name w:val="Revision"/>
    <w:hidden/>
    <w:uiPriority w:val="99"/>
    <w:semiHidden/>
    <w:rsid w:val="003F61C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7</cp:revision>
  <cp:lastPrinted>2021-07-29T13:53:00Z</cp:lastPrinted>
  <dcterms:created xsi:type="dcterms:W3CDTF">2024-09-13T08:15:00Z</dcterms:created>
  <dcterms:modified xsi:type="dcterms:W3CDTF">2025-03-11T11:55:00Z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4a999c14,207afdb2,3f7e22b5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2024-10-03T12:06:11Z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6d3a9090-af87-4ae3-b573-e81195c99cd7</vt:lpwstr>
  </property>
  <property fmtid="{D5CDD505-2E9C-101B-9397-08002B2CF9AE}" pid="11" name="MSIP_Label_80e91ba7-203e-4ac0-a045-4c37ad0b383b_ContentBits">
    <vt:lpwstr>1</vt:lpwstr>
  </property>
</Properties>
</file>