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F91" w:rsidRPr="00F531B3" w:rsidRDefault="00F83F91" w:rsidP="00F83F91">
      <w:pPr>
        <w:rPr>
          <w:sz w:val="22"/>
          <w:szCs w:val="22"/>
          <w:lang w:val="sr-Latn-RS"/>
        </w:rPr>
      </w:pPr>
    </w:p>
    <w:p w:rsidR="00F83F91" w:rsidRPr="00F531B3" w:rsidRDefault="00F83F91" w:rsidP="00F83F91">
      <w:pPr>
        <w:jc w:val="center"/>
        <w:rPr>
          <w:sz w:val="22"/>
          <w:szCs w:val="22"/>
          <w:lang w:val="sr-Latn-RS"/>
        </w:rPr>
      </w:pPr>
      <w:r w:rsidRPr="00F531B3">
        <w:rPr>
          <w:b/>
          <w:bCs/>
          <w:iCs/>
          <w:sz w:val="22"/>
          <w:szCs w:val="22"/>
          <w:u w:val="single"/>
          <w:lang w:val="sr-Latn-RS"/>
        </w:rPr>
        <w:t>UPUTSTVO ZA LIJEK</w:t>
      </w:r>
    </w:p>
    <w:p w:rsidR="00F83F91" w:rsidRPr="00F531B3" w:rsidRDefault="00F83F91" w:rsidP="00F83F91">
      <w:pPr>
        <w:jc w:val="center"/>
        <w:rPr>
          <w:i/>
          <w:color w:val="808080"/>
          <w:sz w:val="22"/>
          <w:szCs w:val="22"/>
          <w:lang w:val="sr-Latn-RS"/>
        </w:rPr>
      </w:pPr>
    </w:p>
    <w:p w:rsidR="00F83F91" w:rsidRPr="00F531B3" w:rsidRDefault="00F83F91" w:rsidP="00F83F91">
      <w:pPr>
        <w:widowControl w:val="0"/>
        <w:autoSpaceDE w:val="0"/>
        <w:autoSpaceDN w:val="0"/>
        <w:jc w:val="center"/>
        <w:rPr>
          <w:b/>
          <w:bCs/>
          <w:iCs/>
          <w:sz w:val="22"/>
          <w:szCs w:val="22"/>
          <w:lang w:val="sr-Latn-RS"/>
        </w:rPr>
      </w:pPr>
      <w:r w:rsidRPr="00F531B3">
        <w:rPr>
          <w:b/>
          <w:bCs/>
          <w:iCs/>
          <w:sz w:val="22"/>
          <w:szCs w:val="22"/>
          <w:lang w:val="sr-Latn-RS"/>
        </w:rPr>
        <w:t>Dotagraf, 0,5 mmol/ml, rastvor za injekciju</w:t>
      </w:r>
    </w:p>
    <w:p w:rsidR="00F83F91" w:rsidRPr="00F531B3" w:rsidRDefault="00F83F91" w:rsidP="00F83F91">
      <w:pPr>
        <w:pStyle w:val="Header"/>
        <w:tabs>
          <w:tab w:val="left" w:pos="284"/>
        </w:tabs>
        <w:jc w:val="center"/>
        <w:rPr>
          <w:iCs/>
          <w:sz w:val="22"/>
          <w:szCs w:val="22"/>
          <w:lang w:val="sr-Latn-RS"/>
        </w:rPr>
      </w:pPr>
      <w:r w:rsidRPr="00F531B3">
        <w:rPr>
          <w:iCs/>
          <w:sz w:val="22"/>
          <w:szCs w:val="22"/>
          <w:lang w:val="sr-Latn-RS"/>
        </w:rPr>
        <w:t>gadoterična kiselina</w:t>
      </w:r>
    </w:p>
    <w:p w:rsidR="00F83F91" w:rsidRPr="00F531B3" w:rsidRDefault="00F83F91" w:rsidP="00F83F91">
      <w:pPr>
        <w:pStyle w:val="Header"/>
        <w:tabs>
          <w:tab w:val="left" w:pos="284"/>
        </w:tabs>
        <w:rPr>
          <w:sz w:val="22"/>
          <w:szCs w:val="22"/>
          <w:lang w:val="sr-Latn-RS"/>
        </w:rPr>
      </w:pPr>
    </w:p>
    <w:p w:rsidR="00F83F91" w:rsidRPr="00F531B3" w:rsidRDefault="00F83F91" w:rsidP="00F83F91">
      <w:pPr>
        <w:pStyle w:val="Header"/>
        <w:tabs>
          <w:tab w:val="left" w:pos="284"/>
        </w:tabs>
        <w:rPr>
          <w:sz w:val="22"/>
          <w:szCs w:val="22"/>
          <w:lang w:val="sr-Latn-RS"/>
        </w:rPr>
      </w:pPr>
    </w:p>
    <w:p w:rsidR="00F83F91" w:rsidRPr="00F531B3" w:rsidRDefault="00F83F91" w:rsidP="00F83F91">
      <w:pPr>
        <w:pStyle w:val="Header"/>
        <w:tabs>
          <w:tab w:val="left" w:pos="284"/>
        </w:tabs>
        <w:rPr>
          <w:sz w:val="22"/>
          <w:szCs w:val="22"/>
          <w:lang w:val="sr-Latn-RS"/>
        </w:rPr>
      </w:pPr>
    </w:p>
    <w:p w:rsidR="00F83F91" w:rsidRPr="00F531B3" w:rsidRDefault="00F83F91" w:rsidP="00F83F91">
      <w:pPr>
        <w:pStyle w:val="Header"/>
        <w:tabs>
          <w:tab w:val="left" w:pos="284"/>
        </w:tabs>
        <w:rPr>
          <w:sz w:val="22"/>
          <w:szCs w:val="22"/>
          <w:lang w:val="sr-Latn-RS"/>
        </w:rPr>
      </w:pPr>
    </w:p>
    <w:p w:rsidR="00F83F91" w:rsidRPr="00F531B3" w:rsidRDefault="00F83F91" w:rsidP="00F83F91">
      <w:pPr>
        <w:pStyle w:val="Header"/>
        <w:tabs>
          <w:tab w:val="left" w:pos="284"/>
        </w:tabs>
        <w:rPr>
          <w:sz w:val="22"/>
          <w:szCs w:val="22"/>
          <w:lang w:val="sr-Latn-RS"/>
        </w:rPr>
      </w:pPr>
    </w:p>
    <w:p w:rsidR="00F83F91" w:rsidRPr="00F531B3" w:rsidRDefault="00F83F91" w:rsidP="00F83F91">
      <w:pPr>
        <w:widowControl w:val="0"/>
        <w:autoSpaceDE w:val="0"/>
        <w:autoSpaceDN w:val="0"/>
        <w:ind w:left="360" w:hanging="360"/>
        <w:rPr>
          <w:b/>
          <w:bCs/>
          <w:sz w:val="22"/>
          <w:szCs w:val="22"/>
          <w:lang w:val="sr-Latn-RS"/>
        </w:rPr>
      </w:pPr>
      <w:r w:rsidRPr="00F531B3">
        <w:rPr>
          <w:b/>
          <w:bCs/>
          <w:sz w:val="22"/>
          <w:szCs w:val="22"/>
          <w:lang w:val="sr-Latn-RS"/>
        </w:rPr>
        <w:t>Pažljivo pročitajte ovo uputstvo, prije nego što počnete da koristite ovaj lijek,</w:t>
      </w:r>
      <w:r w:rsidRPr="00F531B3">
        <w:rPr>
          <w:sz w:val="22"/>
          <w:szCs w:val="22"/>
          <w:lang w:val="sr-Latn-RS"/>
        </w:rPr>
        <w:t xml:space="preserve"> </w:t>
      </w:r>
      <w:r w:rsidRPr="00F531B3">
        <w:rPr>
          <w:b/>
          <w:bCs/>
          <w:sz w:val="22"/>
          <w:szCs w:val="22"/>
          <w:lang w:val="sr-Latn-RS"/>
        </w:rPr>
        <w:t xml:space="preserve">jer sadrži </w:t>
      </w:r>
    </w:p>
    <w:p w:rsidR="00F83F91" w:rsidRPr="00F531B3" w:rsidRDefault="00F83F91" w:rsidP="00F83F91">
      <w:pPr>
        <w:widowControl w:val="0"/>
        <w:autoSpaceDE w:val="0"/>
        <w:autoSpaceDN w:val="0"/>
        <w:ind w:left="360" w:hanging="360"/>
        <w:rPr>
          <w:b/>
          <w:bCs/>
          <w:sz w:val="22"/>
          <w:szCs w:val="22"/>
          <w:lang w:val="sr-Latn-RS"/>
        </w:rPr>
      </w:pPr>
      <w:r w:rsidRPr="00F531B3">
        <w:rPr>
          <w:b/>
          <w:bCs/>
          <w:sz w:val="22"/>
          <w:szCs w:val="22"/>
          <w:lang w:val="sr-Latn-RS"/>
        </w:rPr>
        <w:t>informacije koje su važne za Vas</w:t>
      </w:r>
    </w:p>
    <w:p w:rsidR="00F83F91" w:rsidRPr="00F531B3" w:rsidRDefault="00F83F91" w:rsidP="00F83F91">
      <w:pPr>
        <w:widowControl w:val="0"/>
        <w:numPr>
          <w:ilvl w:val="0"/>
          <w:numId w:val="2"/>
        </w:numPr>
        <w:tabs>
          <w:tab w:val="num" w:pos="732"/>
        </w:tabs>
        <w:autoSpaceDE w:val="0"/>
        <w:autoSpaceDN w:val="0"/>
        <w:rPr>
          <w:sz w:val="22"/>
          <w:szCs w:val="22"/>
          <w:lang w:val="sr-Latn-RS"/>
        </w:rPr>
      </w:pPr>
      <w:r w:rsidRPr="00F531B3">
        <w:rPr>
          <w:sz w:val="22"/>
          <w:szCs w:val="22"/>
          <w:lang w:val="sr-Latn-RS"/>
        </w:rPr>
        <w:t>Uputstvo sačuvajte. Može biti potrebno da ga ponovo pročitate.</w:t>
      </w:r>
    </w:p>
    <w:p w:rsidR="00F83F91" w:rsidRPr="00F531B3" w:rsidRDefault="00F83F91" w:rsidP="00F83F91">
      <w:pPr>
        <w:widowControl w:val="0"/>
        <w:numPr>
          <w:ilvl w:val="0"/>
          <w:numId w:val="2"/>
        </w:numPr>
        <w:autoSpaceDE w:val="0"/>
        <w:autoSpaceDN w:val="0"/>
        <w:rPr>
          <w:sz w:val="22"/>
          <w:szCs w:val="22"/>
          <w:lang w:val="sr-Latn-RS"/>
        </w:rPr>
      </w:pPr>
      <w:r w:rsidRPr="00F531B3">
        <w:rPr>
          <w:sz w:val="22"/>
          <w:szCs w:val="22"/>
          <w:lang w:val="sr-Latn-RS"/>
        </w:rPr>
        <w:t xml:space="preserve">Ako imate dodatnih pitanja, obratite se svom ljekaru ili farmaceutu </w:t>
      </w:r>
      <w:r w:rsidRPr="00F531B3">
        <w:rPr>
          <w:noProof/>
          <w:sz w:val="22"/>
          <w:szCs w:val="22"/>
          <w:lang w:val="sr-Latn-RS"/>
        </w:rPr>
        <w:t>ili medicinskoj sestri</w:t>
      </w:r>
      <w:r w:rsidRPr="00F531B3">
        <w:rPr>
          <w:sz w:val="22"/>
          <w:szCs w:val="22"/>
          <w:lang w:val="sr-Latn-RS"/>
        </w:rPr>
        <w:t xml:space="preserve">. </w:t>
      </w:r>
    </w:p>
    <w:p w:rsidR="00F83F91" w:rsidRPr="00F531B3" w:rsidRDefault="00F83F91" w:rsidP="00F83F91">
      <w:pPr>
        <w:widowControl w:val="0"/>
        <w:numPr>
          <w:ilvl w:val="0"/>
          <w:numId w:val="2"/>
        </w:numPr>
        <w:autoSpaceDE w:val="0"/>
        <w:autoSpaceDN w:val="0"/>
        <w:ind w:left="600" w:hanging="600"/>
        <w:rPr>
          <w:sz w:val="22"/>
          <w:szCs w:val="22"/>
          <w:lang w:val="sr-Latn-RS"/>
        </w:rPr>
      </w:pPr>
      <w:r w:rsidRPr="00F531B3">
        <w:rPr>
          <w:sz w:val="22"/>
          <w:szCs w:val="22"/>
          <w:lang w:val="sr-Latn-RS"/>
        </w:rPr>
        <w:t>Ovaj lijek propisan je Vama i ne smijete ga davati drugima. Može da im škodi, čak i kada imaju iste znake bolesti kao i Vi.</w:t>
      </w:r>
    </w:p>
    <w:p w:rsidR="00F83F91" w:rsidRPr="00F531B3" w:rsidRDefault="00F83F91" w:rsidP="00F83F91">
      <w:pPr>
        <w:widowControl w:val="0"/>
        <w:numPr>
          <w:ilvl w:val="0"/>
          <w:numId w:val="2"/>
        </w:numPr>
        <w:tabs>
          <w:tab w:val="clear" w:pos="576"/>
          <w:tab w:val="num" w:pos="0"/>
        </w:tabs>
        <w:autoSpaceDE w:val="0"/>
        <w:autoSpaceDN w:val="0"/>
        <w:ind w:left="600" w:hanging="600"/>
        <w:rPr>
          <w:sz w:val="22"/>
          <w:szCs w:val="22"/>
          <w:lang w:val="sr-Latn-RS"/>
        </w:rPr>
      </w:pPr>
      <w:r w:rsidRPr="00F531B3">
        <w:rPr>
          <w:spacing w:val="-5"/>
          <w:sz w:val="22"/>
          <w:szCs w:val="22"/>
          <w:lang w:val="sr-Latn-RS"/>
        </w:rPr>
        <w:t>Ako Vam se javi bilo koje neželjeno dejstvo recite to svom ljekaru, farmaceutu ili medicinskoj sestri. Ovo uključuje i bilo koja neželjena dejstva koja nijesu navedena u ovom uputstvu</w:t>
      </w:r>
      <w:r w:rsidRPr="00F531B3">
        <w:rPr>
          <w:spacing w:val="-4"/>
          <w:sz w:val="22"/>
          <w:szCs w:val="22"/>
          <w:lang w:val="sr-Latn-RS"/>
        </w:rPr>
        <w:t xml:space="preserve">. Pogledajte dio 4. </w:t>
      </w:r>
    </w:p>
    <w:p w:rsidR="00F83F91" w:rsidRPr="00F531B3" w:rsidRDefault="00F83F91" w:rsidP="00F83F91">
      <w:pPr>
        <w:widowControl w:val="0"/>
        <w:autoSpaceDE w:val="0"/>
        <w:autoSpaceDN w:val="0"/>
        <w:ind w:left="600"/>
        <w:rPr>
          <w:sz w:val="22"/>
          <w:szCs w:val="22"/>
          <w:lang w:val="sr-Latn-RS"/>
        </w:rPr>
      </w:pPr>
    </w:p>
    <w:p w:rsidR="00F83F91" w:rsidRPr="00F531B3" w:rsidRDefault="00F83F91" w:rsidP="00F83F91">
      <w:pPr>
        <w:widowControl w:val="0"/>
        <w:autoSpaceDE w:val="0"/>
        <w:autoSpaceDN w:val="0"/>
        <w:ind w:left="600"/>
        <w:rPr>
          <w:sz w:val="22"/>
          <w:szCs w:val="22"/>
          <w:lang w:val="sr-Latn-RS"/>
        </w:rPr>
      </w:pPr>
    </w:p>
    <w:p w:rsidR="00F83F91" w:rsidRPr="00F531B3" w:rsidRDefault="00F83F91" w:rsidP="00F83F91">
      <w:pPr>
        <w:widowControl w:val="0"/>
        <w:autoSpaceDE w:val="0"/>
        <w:autoSpaceDN w:val="0"/>
        <w:rPr>
          <w:b/>
          <w:bCs/>
          <w:sz w:val="22"/>
          <w:szCs w:val="22"/>
          <w:lang w:val="sr-Latn-RS"/>
        </w:rPr>
      </w:pPr>
      <w:r w:rsidRPr="00F531B3">
        <w:rPr>
          <w:b/>
          <w:bCs/>
          <w:sz w:val="22"/>
          <w:szCs w:val="22"/>
          <w:lang w:val="sr-Latn-RS"/>
        </w:rPr>
        <w:t>U ovom uputstvu pročitaćete:</w:t>
      </w:r>
    </w:p>
    <w:p w:rsidR="00F83F91" w:rsidRPr="00F531B3" w:rsidRDefault="00F83F91" w:rsidP="00F83F91">
      <w:pPr>
        <w:widowControl w:val="0"/>
        <w:numPr>
          <w:ilvl w:val="0"/>
          <w:numId w:val="1"/>
        </w:numPr>
        <w:tabs>
          <w:tab w:val="clear" w:pos="360"/>
          <w:tab w:val="left" w:pos="569"/>
          <w:tab w:val="left" w:pos="600"/>
        </w:tabs>
        <w:autoSpaceDE w:val="0"/>
        <w:autoSpaceDN w:val="0"/>
        <w:rPr>
          <w:sz w:val="22"/>
          <w:szCs w:val="22"/>
          <w:lang w:val="sr-Latn-RS"/>
        </w:rPr>
      </w:pPr>
      <w:r w:rsidRPr="00F531B3">
        <w:rPr>
          <w:sz w:val="22"/>
          <w:szCs w:val="22"/>
          <w:lang w:val="sr-Latn-RS"/>
        </w:rPr>
        <w:t>Šta je lijek Dotagraf i čemu je namijenjen</w:t>
      </w:r>
    </w:p>
    <w:p w:rsidR="00F83F91" w:rsidRPr="00F531B3" w:rsidRDefault="00F83F91" w:rsidP="00F83F91">
      <w:pPr>
        <w:widowControl w:val="0"/>
        <w:numPr>
          <w:ilvl w:val="0"/>
          <w:numId w:val="1"/>
        </w:numPr>
        <w:tabs>
          <w:tab w:val="clear" w:pos="360"/>
          <w:tab w:val="left" w:pos="569"/>
          <w:tab w:val="left" w:pos="600"/>
        </w:tabs>
        <w:autoSpaceDE w:val="0"/>
        <w:autoSpaceDN w:val="0"/>
        <w:rPr>
          <w:sz w:val="22"/>
          <w:szCs w:val="22"/>
          <w:lang w:val="sr-Latn-RS"/>
        </w:rPr>
      </w:pPr>
      <w:r w:rsidRPr="00F531B3">
        <w:rPr>
          <w:sz w:val="22"/>
          <w:szCs w:val="22"/>
          <w:lang w:val="sr-Latn-RS"/>
        </w:rPr>
        <w:t>Šta treba da znate prije nego što uzmete lijek Dotagraf</w:t>
      </w:r>
    </w:p>
    <w:p w:rsidR="00F83F91" w:rsidRPr="00F531B3" w:rsidRDefault="00F83F91" w:rsidP="00F83F91">
      <w:pPr>
        <w:widowControl w:val="0"/>
        <w:numPr>
          <w:ilvl w:val="0"/>
          <w:numId w:val="1"/>
        </w:numPr>
        <w:tabs>
          <w:tab w:val="clear" w:pos="360"/>
          <w:tab w:val="left" w:pos="569"/>
          <w:tab w:val="left" w:pos="600"/>
        </w:tabs>
        <w:autoSpaceDE w:val="0"/>
        <w:autoSpaceDN w:val="0"/>
        <w:rPr>
          <w:sz w:val="22"/>
          <w:szCs w:val="22"/>
          <w:lang w:val="sr-Latn-RS"/>
        </w:rPr>
      </w:pPr>
      <w:r w:rsidRPr="00F531B3">
        <w:rPr>
          <w:sz w:val="22"/>
          <w:szCs w:val="22"/>
          <w:lang w:val="sr-Latn-RS"/>
        </w:rPr>
        <w:t>Kako se upotrebljava lijek Dotagraf</w:t>
      </w:r>
    </w:p>
    <w:p w:rsidR="00F83F91" w:rsidRPr="00F531B3" w:rsidRDefault="00F83F91" w:rsidP="00F83F91">
      <w:pPr>
        <w:widowControl w:val="0"/>
        <w:numPr>
          <w:ilvl w:val="0"/>
          <w:numId w:val="1"/>
        </w:numPr>
        <w:tabs>
          <w:tab w:val="clear" w:pos="360"/>
          <w:tab w:val="left" w:pos="569"/>
          <w:tab w:val="left" w:pos="600"/>
        </w:tabs>
        <w:autoSpaceDE w:val="0"/>
        <w:autoSpaceDN w:val="0"/>
        <w:rPr>
          <w:sz w:val="22"/>
          <w:szCs w:val="22"/>
          <w:lang w:val="sr-Latn-RS"/>
        </w:rPr>
      </w:pPr>
      <w:r w:rsidRPr="00F531B3">
        <w:rPr>
          <w:sz w:val="22"/>
          <w:szCs w:val="22"/>
          <w:lang w:val="sr-Latn-RS"/>
        </w:rPr>
        <w:t xml:space="preserve">Moguća neželjena dejstva </w:t>
      </w:r>
    </w:p>
    <w:p w:rsidR="00F83F91" w:rsidRPr="00F531B3" w:rsidRDefault="00F83F91" w:rsidP="00F83F91">
      <w:pPr>
        <w:widowControl w:val="0"/>
        <w:numPr>
          <w:ilvl w:val="0"/>
          <w:numId w:val="1"/>
        </w:numPr>
        <w:tabs>
          <w:tab w:val="clear" w:pos="360"/>
          <w:tab w:val="left" w:pos="569"/>
          <w:tab w:val="left" w:pos="600"/>
        </w:tabs>
        <w:autoSpaceDE w:val="0"/>
        <w:autoSpaceDN w:val="0"/>
        <w:rPr>
          <w:sz w:val="22"/>
          <w:szCs w:val="22"/>
          <w:lang w:val="sr-Latn-RS"/>
        </w:rPr>
      </w:pPr>
      <w:r w:rsidRPr="00F531B3">
        <w:rPr>
          <w:sz w:val="22"/>
          <w:szCs w:val="22"/>
          <w:lang w:val="sr-Latn-RS"/>
        </w:rPr>
        <w:t>Kako čuvati lijek Dotagraf</w:t>
      </w:r>
    </w:p>
    <w:p w:rsidR="00F83F91" w:rsidRPr="00F531B3" w:rsidRDefault="00F83F91" w:rsidP="00F83F91">
      <w:pPr>
        <w:widowControl w:val="0"/>
        <w:numPr>
          <w:ilvl w:val="0"/>
          <w:numId w:val="1"/>
        </w:numPr>
        <w:tabs>
          <w:tab w:val="clear" w:pos="360"/>
          <w:tab w:val="left" w:pos="569"/>
          <w:tab w:val="left" w:pos="600"/>
        </w:tabs>
        <w:autoSpaceDE w:val="0"/>
        <w:autoSpaceDN w:val="0"/>
        <w:rPr>
          <w:b/>
          <w:bCs/>
          <w:sz w:val="22"/>
          <w:szCs w:val="22"/>
          <w:lang w:val="sr-Latn-RS"/>
        </w:rPr>
      </w:pPr>
      <w:r w:rsidRPr="00F531B3">
        <w:rPr>
          <w:sz w:val="22"/>
          <w:szCs w:val="22"/>
          <w:lang w:val="sr-Latn-RS"/>
        </w:rPr>
        <w:t xml:space="preserve">Sadržaj pakovanja i dodatne informacije </w:t>
      </w:r>
    </w:p>
    <w:p w:rsidR="00F83F91" w:rsidRPr="00F531B3" w:rsidRDefault="00F83F91" w:rsidP="00F83F91">
      <w:pPr>
        <w:widowControl w:val="0"/>
        <w:autoSpaceDE w:val="0"/>
        <w:autoSpaceDN w:val="0"/>
        <w:rPr>
          <w:sz w:val="22"/>
          <w:szCs w:val="22"/>
          <w:lang w:val="sr-Latn-RS"/>
        </w:rPr>
      </w:pPr>
    </w:p>
    <w:p w:rsidR="00F83F91" w:rsidRPr="00F531B3" w:rsidRDefault="00F83F91" w:rsidP="00F83F91">
      <w:pPr>
        <w:pStyle w:val="Header"/>
        <w:tabs>
          <w:tab w:val="left" w:pos="284"/>
        </w:tabs>
        <w:rPr>
          <w:sz w:val="22"/>
          <w:szCs w:val="22"/>
          <w:lang w:val="sr-Latn-RS"/>
        </w:rPr>
      </w:pPr>
    </w:p>
    <w:p w:rsidR="00FE2BBE" w:rsidRPr="00F531B3" w:rsidRDefault="00FE2BBE">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rsidP="00F83F91">
      <w:pPr>
        <w:tabs>
          <w:tab w:val="left" w:pos="540"/>
          <w:tab w:val="left" w:pos="569"/>
        </w:tabs>
        <w:jc w:val="both"/>
        <w:rPr>
          <w:b/>
          <w:bCs/>
          <w:sz w:val="22"/>
          <w:szCs w:val="22"/>
          <w:lang w:val="sr-Latn-RS"/>
        </w:rPr>
      </w:pPr>
    </w:p>
    <w:p w:rsidR="00F83F91" w:rsidRPr="00F531B3" w:rsidRDefault="00F83F91" w:rsidP="00F83F91">
      <w:pPr>
        <w:tabs>
          <w:tab w:val="left" w:pos="540"/>
          <w:tab w:val="left" w:pos="569"/>
        </w:tabs>
        <w:jc w:val="both"/>
        <w:rPr>
          <w:b/>
          <w:bCs/>
          <w:sz w:val="22"/>
          <w:szCs w:val="22"/>
          <w:lang w:val="sr-Latn-RS"/>
        </w:rPr>
      </w:pPr>
    </w:p>
    <w:p w:rsidR="00F83F91" w:rsidRPr="00F531B3" w:rsidRDefault="00F83F91" w:rsidP="00F83F91">
      <w:pPr>
        <w:tabs>
          <w:tab w:val="left" w:pos="540"/>
          <w:tab w:val="left" w:pos="569"/>
        </w:tabs>
        <w:jc w:val="both"/>
        <w:rPr>
          <w:b/>
          <w:bCs/>
          <w:sz w:val="22"/>
          <w:szCs w:val="22"/>
          <w:lang w:val="sr-Latn-RS"/>
        </w:rPr>
      </w:pPr>
      <w:r w:rsidRPr="00F531B3">
        <w:rPr>
          <w:b/>
          <w:bCs/>
          <w:sz w:val="22"/>
          <w:szCs w:val="22"/>
          <w:lang w:val="sr-Latn-RS"/>
        </w:rPr>
        <w:t xml:space="preserve">1. </w:t>
      </w:r>
      <w:r w:rsidRPr="00F531B3">
        <w:rPr>
          <w:b/>
          <w:bCs/>
          <w:sz w:val="22"/>
          <w:szCs w:val="22"/>
          <w:lang w:val="sr-Latn-RS"/>
        </w:rPr>
        <w:tab/>
        <w:t>ŠTA JE LIJEK DOTAGRAF I ČEMU JE NAMIJENJEN</w:t>
      </w:r>
    </w:p>
    <w:p w:rsidR="00F83F91" w:rsidRPr="00F531B3" w:rsidRDefault="00F83F91" w:rsidP="00F83F91">
      <w:pPr>
        <w:jc w:val="both"/>
        <w:rPr>
          <w:sz w:val="22"/>
          <w:szCs w:val="22"/>
          <w:lang w:val="sr-Latn-RS"/>
        </w:rPr>
      </w:pPr>
    </w:p>
    <w:p w:rsidR="00F83F91" w:rsidRPr="00F531B3" w:rsidRDefault="00F83F91" w:rsidP="00F83F91">
      <w:pPr>
        <w:pStyle w:val="BodyText"/>
        <w:spacing w:after="0"/>
        <w:jc w:val="both"/>
        <w:rPr>
          <w:sz w:val="22"/>
          <w:szCs w:val="22"/>
          <w:lang w:val="sr-Latn-RS"/>
        </w:rPr>
      </w:pPr>
      <w:r w:rsidRPr="00F531B3">
        <w:rPr>
          <w:sz w:val="22"/>
          <w:szCs w:val="22"/>
          <w:lang w:val="sr-Latn-RS"/>
        </w:rPr>
        <w:t>Dotagraf je dijagnostičko sredstvo koje sadrži gadoteričnu kiselinu. Koristi se samo u dijagnostičke</w:t>
      </w:r>
      <w:r w:rsidRPr="00F531B3">
        <w:rPr>
          <w:spacing w:val="80"/>
          <w:sz w:val="22"/>
          <w:szCs w:val="22"/>
          <w:lang w:val="sr-Latn-RS"/>
        </w:rPr>
        <w:t xml:space="preserve"> </w:t>
      </w:r>
      <w:r w:rsidRPr="00F531B3">
        <w:rPr>
          <w:spacing w:val="-2"/>
          <w:sz w:val="22"/>
          <w:szCs w:val="22"/>
          <w:lang w:val="sr-Latn-RS"/>
        </w:rPr>
        <w:t>svrhe.</w:t>
      </w:r>
    </w:p>
    <w:p w:rsidR="00F83F91" w:rsidRPr="00F531B3" w:rsidRDefault="00F83F91" w:rsidP="00F83F91">
      <w:pPr>
        <w:pStyle w:val="BodyText"/>
        <w:spacing w:after="0"/>
        <w:jc w:val="both"/>
        <w:rPr>
          <w:sz w:val="22"/>
          <w:szCs w:val="22"/>
          <w:lang w:val="sr-Latn-RS"/>
        </w:rPr>
      </w:pPr>
      <w:r w:rsidRPr="00F531B3">
        <w:rPr>
          <w:sz w:val="22"/>
          <w:szCs w:val="22"/>
          <w:lang w:val="sr-Latn-RS"/>
        </w:rPr>
        <w:t>Dotagraf se koristi za pojačanje signala snimaka dobijenih tokom izvođenja dijagnostičkih ispitivanja magnetnom</w:t>
      </w:r>
      <w:r w:rsidRPr="00F531B3">
        <w:rPr>
          <w:spacing w:val="-1"/>
          <w:sz w:val="22"/>
          <w:szCs w:val="22"/>
          <w:lang w:val="sr-Latn-RS"/>
        </w:rPr>
        <w:t xml:space="preserve"> </w:t>
      </w:r>
      <w:r w:rsidRPr="00F531B3">
        <w:rPr>
          <w:sz w:val="22"/>
          <w:szCs w:val="22"/>
          <w:lang w:val="sr-Latn-RS"/>
        </w:rPr>
        <w:t>rezonancom. Pojačanje signala kontrastom</w:t>
      </w:r>
      <w:r w:rsidRPr="00F531B3">
        <w:rPr>
          <w:spacing w:val="-1"/>
          <w:sz w:val="22"/>
          <w:szCs w:val="22"/>
          <w:lang w:val="sr-Latn-RS"/>
        </w:rPr>
        <w:t xml:space="preserve"> </w:t>
      </w:r>
      <w:r w:rsidRPr="00F531B3">
        <w:rPr>
          <w:sz w:val="22"/>
          <w:szCs w:val="22"/>
          <w:lang w:val="sr-Latn-RS"/>
        </w:rPr>
        <w:t>omogućava bolju vizualizaciju i ocrtavanje za:</w:t>
      </w:r>
    </w:p>
    <w:p w:rsidR="00F83F91" w:rsidRPr="00F531B3" w:rsidRDefault="00F83F91" w:rsidP="00F83F91">
      <w:pPr>
        <w:pStyle w:val="BodyText"/>
        <w:spacing w:after="0"/>
        <w:jc w:val="both"/>
        <w:rPr>
          <w:sz w:val="22"/>
          <w:szCs w:val="22"/>
          <w:lang w:val="sr-Latn-RS"/>
        </w:rPr>
      </w:pPr>
    </w:p>
    <w:p w:rsidR="00F83F91" w:rsidRPr="00F531B3" w:rsidRDefault="00F83F91" w:rsidP="00F83F91">
      <w:pPr>
        <w:spacing w:line="252" w:lineRule="exact"/>
        <w:jc w:val="both"/>
        <w:rPr>
          <w:i/>
          <w:sz w:val="22"/>
          <w:szCs w:val="22"/>
          <w:lang w:val="sr-Latn-RS"/>
        </w:rPr>
      </w:pPr>
      <w:r w:rsidRPr="00F531B3">
        <w:rPr>
          <w:i/>
          <w:sz w:val="22"/>
          <w:szCs w:val="22"/>
          <w:lang w:val="sr-Latn-RS"/>
        </w:rPr>
        <w:t>Odrasli</w:t>
      </w:r>
      <w:r w:rsidRPr="00F531B3">
        <w:rPr>
          <w:i/>
          <w:spacing w:val="-6"/>
          <w:sz w:val="22"/>
          <w:szCs w:val="22"/>
          <w:lang w:val="sr-Latn-RS"/>
        </w:rPr>
        <w:t xml:space="preserve"> </w:t>
      </w:r>
      <w:r w:rsidRPr="00F531B3">
        <w:rPr>
          <w:i/>
          <w:sz w:val="22"/>
          <w:szCs w:val="22"/>
          <w:lang w:val="sr-Latn-RS"/>
        </w:rPr>
        <w:t>i</w:t>
      </w:r>
      <w:r w:rsidRPr="00F531B3">
        <w:rPr>
          <w:i/>
          <w:spacing w:val="-6"/>
          <w:sz w:val="22"/>
          <w:szCs w:val="22"/>
          <w:lang w:val="sr-Latn-RS"/>
        </w:rPr>
        <w:t xml:space="preserve"> </w:t>
      </w:r>
      <w:r w:rsidRPr="00F531B3">
        <w:rPr>
          <w:i/>
          <w:sz w:val="22"/>
          <w:szCs w:val="22"/>
          <w:lang w:val="sr-Latn-RS"/>
        </w:rPr>
        <w:t>pedijatrijska</w:t>
      </w:r>
      <w:r w:rsidRPr="00F531B3">
        <w:rPr>
          <w:i/>
          <w:spacing w:val="-4"/>
          <w:sz w:val="22"/>
          <w:szCs w:val="22"/>
          <w:lang w:val="sr-Latn-RS"/>
        </w:rPr>
        <w:t xml:space="preserve"> </w:t>
      </w:r>
      <w:r w:rsidRPr="00F531B3">
        <w:rPr>
          <w:i/>
          <w:sz w:val="22"/>
          <w:szCs w:val="22"/>
          <w:lang w:val="sr-Latn-RS"/>
        </w:rPr>
        <w:t>populacija</w:t>
      </w:r>
      <w:r w:rsidRPr="00F531B3">
        <w:rPr>
          <w:i/>
          <w:spacing w:val="-4"/>
          <w:sz w:val="22"/>
          <w:szCs w:val="22"/>
          <w:lang w:val="sr-Latn-RS"/>
        </w:rPr>
        <w:t xml:space="preserve"> </w:t>
      </w:r>
      <w:r w:rsidRPr="00F531B3">
        <w:rPr>
          <w:i/>
          <w:sz w:val="22"/>
          <w:szCs w:val="22"/>
          <w:lang w:val="sr-Latn-RS"/>
        </w:rPr>
        <w:t>(0-18</w:t>
      </w:r>
      <w:r w:rsidRPr="00F531B3">
        <w:rPr>
          <w:i/>
          <w:spacing w:val="-4"/>
          <w:sz w:val="22"/>
          <w:szCs w:val="22"/>
          <w:lang w:val="sr-Latn-RS"/>
        </w:rPr>
        <w:t xml:space="preserve"> </w:t>
      </w:r>
      <w:r w:rsidRPr="00F531B3">
        <w:rPr>
          <w:i/>
          <w:spacing w:val="-2"/>
          <w:sz w:val="22"/>
          <w:szCs w:val="22"/>
          <w:lang w:val="sr-Latn-RS"/>
        </w:rPr>
        <w:t>godina)</w:t>
      </w:r>
    </w:p>
    <w:p w:rsidR="00F83F91" w:rsidRPr="00F531B3" w:rsidRDefault="00F83F91" w:rsidP="00F83F91">
      <w:pPr>
        <w:pStyle w:val="ListParagraph"/>
        <w:numPr>
          <w:ilvl w:val="0"/>
          <w:numId w:val="29"/>
        </w:numPr>
        <w:tabs>
          <w:tab w:val="left" w:pos="838"/>
        </w:tabs>
        <w:ind w:left="810" w:hanging="810"/>
        <w:jc w:val="both"/>
        <w:rPr>
          <w:lang w:val="sr-Latn-RS"/>
        </w:rPr>
      </w:pPr>
      <w:r w:rsidRPr="00F531B3">
        <w:rPr>
          <w:lang w:val="sr-Latn-RS"/>
        </w:rPr>
        <w:t>snimanje</w:t>
      </w:r>
      <w:r w:rsidRPr="00F531B3">
        <w:rPr>
          <w:spacing w:val="-2"/>
          <w:lang w:val="sr-Latn-RS"/>
        </w:rPr>
        <w:t xml:space="preserve"> </w:t>
      </w:r>
      <w:r w:rsidRPr="00F531B3">
        <w:rPr>
          <w:lang w:val="sr-Latn-RS"/>
        </w:rPr>
        <w:t>MR centralnog</w:t>
      </w:r>
      <w:r w:rsidRPr="00F531B3">
        <w:rPr>
          <w:spacing w:val="-2"/>
          <w:lang w:val="sr-Latn-RS"/>
        </w:rPr>
        <w:t xml:space="preserve"> </w:t>
      </w:r>
      <w:r w:rsidRPr="00F531B3">
        <w:rPr>
          <w:lang w:val="sr-Latn-RS"/>
        </w:rPr>
        <w:t>nervnog</w:t>
      </w:r>
      <w:r w:rsidRPr="00F531B3">
        <w:rPr>
          <w:spacing w:val="-2"/>
          <w:lang w:val="sr-Latn-RS"/>
        </w:rPr>
        <w:t xml:space="preserve"> </w:t>
      </w:r>
      <w:r w:rsidRPr="00F531B3">
        <w:rPr>
          <w:lang w:val="sr-Latn-RS"/>
        </w:rPr>
        <w:t>sistema</w:t>
      </w:r>
      <w:r w:rsidRPr="00F531B3">
        <w:rPr>
          <w:spacing w:val="1"/>
          <w:lang w:val="sr-Latn-RS"/>
        </w:rPr>
        <w:t xml:space="preserve"> </w:t>
      </w:r>
      <w:r w:rsidRPr="00F531B3">
        <w:rPr>
          <w:lang w:val="sr-Latn-RS"/>
        </w:rPr>
        <w:t>(CNS) uključujući</w:t>
      </w:r>
      <w:r w:rsidRPr="00F531B3">
        <w:rPr>
          <w:spacing w:val="2"/>
          <w:lang w:val="sr-Latn-RS"/>
        </w:rPr>
        <w:t xml:space="preserve"> </w:t>
      </w:r>
      <w:r w:rsidRPr="00F531B3">
        <w:rPr>
          <w:lang w:val="sr-Latn-RS"/>
        </w:rPr>
        <w:t>oštećenja (lezije)</w:t>
      </w:r>
      <w:r w:rsidRPr="00F531B3">
        <w:rPr>
          <w:spacing w:val="1"/>
          <w:lang w:val="sr-Latn-RS"/>
        </w:rPr>
        <w:t xml:space="preserve"> </w:t>
      </w:r>
      <w:r w:rsidRPr="00F531B3">
        <w:rPr>
          <w:lang w:val="sr-Latn-RS"/>
        </w:rPr>
        <w:t>mozga,</w:t>
      </w:r>
      <w:r w:rsidRPr="00F531B3">
        <w:rPr>
          <w:spacing w:val="1"/>
          <w:lang w:val="sr-Latn-RS"/>
        </w:rPr>
        <w:t xml:space="preserve"> </w:t>
      </w:r>
      <w:r w:rsidRPr="00F531B3">
        <w:rPr>
          <w:lang w:val="sr-Latn-RS"/>
        </w:rPr>
        <w:t>kičme</w:t>
      </w:r>
      <w:r w:rsidRPr="00F531B3">
        <w:rPr>
          <w:spacing w:val="1"/>
          <w:lang w:val="sr-Latn-RS"/>
        </w:rPr>
        <w:t xml:space="preserve"> </w:t>
      </w:r>
      <w:r w:rsidRPr="00F531B3">
        <w:rPr>
          <w:spacing w:val="-10"/>
          <w:lang w:val="sr-Latn-RS"/>
        </w:rPr>
        <w:t xml:space="preserve">i    </w:t>
      </w:r>
      <w:r w:rsidRPr="00F531B3">
        <w:rPr>
          <w:lang w:val="sr-Latn-RS"/>
        </w:rPr>
        <w:t>okolnog</w:t>
      </w:r>
      <w:r w:rsidRPr="00F531B3">
        <w:rPr>
          <w:spacing w:val="-6"/>
          <w:lang w:val="sr-Latn-RS"/>
        </w:rPr>
        <w:t xml:space="preserve"> </w:t>
      </w:r>
      <w:r w:rsidRPr="00F531B3">
        <w:rPr>
          <w:spacing w:val="-2"/>
          <w:lang w:val="sr-Latn-RS"/>
        </w:rPr>
        <w:t>tkiva;</w:t>
      </w:r>
    </w:p>
    <w:p w:rsidR="00F83F91" w:rsidRPr="00F531B3" w:rsidRDefault="00F83F91" w:rsidP="00F83F91">
      <w:pPr>
        <w:pStyle w:val="ListParagraph"/>
        <w:numPr>
          <w:ilvl w:val="0"/>
          <w:numId w:val="29"/>
        </w:numPr>
        <w:tabs>
          <w:tab w:val="left" w:pos="810"/>
        </w:tabs>
        <w:spacing w:line="240" w:lineRule="auto"/>
        <w:ind w:left="810" w:right="130" w:hanging="810"/>
        <w:jc w:val="both"/>
        <w:rPr>
          <w:lang w:val="sr-Latn-RS"/>
        </w:rPr>
      </w:pPr>
      <w:r w:rsidRPr="00F531B3">
        <w:rPr>
          <w:lang w:val="sr-Latn-RS"/>
        </w:rPr>
        <w:t>snimanje</w:t>
      </w:r>
      <w:r w:rsidRPr="00F531B3">
        <w:rPr>
          <w:spacing w:val="32"/>
          <w:lang w:val="sr-Latn-RS"/>
        </w:rPr>
        <w:t xml:space="preserve"> </w:t>
      </w:r>
      <w:r w:rsidRPr="00F531B3">
        <w:rPr>
          <w:lang w:val="sr-Latn-RS"/>
        </w:rPr>
        <w:t>MR</w:t>
      </w:r>
      <w:r w:rsidRPr="00F531B3">
        <w:rPr>
          <w:spacing w:val="30"/>
          <w:lang w:val="sr-Latn-RS"/>
        </w:rPr>
        <w:t xml:space="preserve"> </w:t>
      </w:r>
      <w:r w:rsidRPr="00F531B3">
        <w:rPr>
          <w:lang w:val="sr-Latn-RS"/>
        </w:rPr>
        <w:t>cijelog</w:t>
      </w:r>
      <w:r w:rsidRPr="00F531B3">
        <w:rPr>
          <w:spacing w:val="29"/>
          <w:lang w:val="sr-Latn-RS"/>
        </w:rPr>
        <w:t xml:space="preserve"> </w:t>
      </w:r>
      <w:r w:rsidRPr="00F531B3">
        <w:rPr>
          <w:lang w:val="sr-Latn-RS"/>
        </w:rPr>
        <w:t>tijela,</w:t>
      </w:r>
      <w:r w:rsidRPr="00F531B3">
        <w:rPr>
          <w:spacing w:val="31"/>
          <w:lang w:val="sr-Latn-RS"/>
        </w:rPr>
        <w:t xml:space="preserve"> </w:t>
      </w:r>
      <w:r w:rsidRPr="00F531B3">
        <w:rPr>
          <w:lang w:val="sr-Latn-RS"/>
        </w:rPr>
        <w:t>uključujući</w:t>
      </w:r>
      <w:r w:rsidRPr="00F531B3">
        <w:rPr>
          <w:spacing w:val="32"/>
          <w:lang w:val="sr-Latn-RS"/>
        </w:rPr>
        <w:t xml:space="preserve"> </w:t>
      </w:r>
      <w:r w:rsidRPr="00F531B3">
        <w:rPr>
          <w:lang w:val="sr-Latn-RS"/>
        </w:rPr>
        <w:t>oštećenja</w:t>
      </w:r>
      <w:r w:rsidRPr="00F531B3">
        <w:rPr>
          <w:spacing w:val="32"/>
          <w:lang w:val="sr-Latn-RS"/>
        </w:rPr>
        <w:t xml:space="preserve"> </w:t>
      </w:r>
      <w:r w:rsidRPr="00F531B3">
        <w:rPr>
          <w:lang w:val="sr-Latn-RS"/>
        </w:rPr>
        <w:t>(lezije)</w:t>
      </w:r>
      <w:r w:rsidRPr="00F531B3">
        <w:rPr>
          <w:spacing w:val="30"/>
          <w:lang w:val="sr-Latn-RS"/>
        </w:rPr>
        <w:t xml:space="preserve"> </w:t>
      </w:r>
      <w:r w:rsidRPr="00F531B3">
        <w:rPr>
          <w:lang w:val="sr-Latn-RS"/>
        </w:rPr>
        <w:t>jetre,</w:t>
      </w:r>
      <w:r w:rsidRPr="00F531B3">
        <w:rPr>
          <w:spacing w:val="31"/>
          <w:lang w:val="sr-Latn-RS"/>
        </w:rPr>
        <w:t xml:space="preserve"> </w:t>
      </w:r>
      <w:r w:rsidRPr="00F531B3">
        <w:rPr>
          <w:lang w:val="sr-Latn-RS"/>
        </w:rPr>
        <w:t>bubrega,</w:t>
      </w:r>
      <w:r w:rsidRPr="00F531B3">
        <w:rPr>
          <w:spacing w:val="31"/>
          <w:lang w:val="sr-Latn-RS"/>
        </w:rPr>
        <w:t xml:space="preserve"> </w:t>
      </w:r>
      <w:r w:rsidRPr="00F531B3">
        <w:rPr>
          <w:lang w:val="sr-Latn-RS"/>
        </w:rPr>
        <w:t>pankreasa,</w:t>
      </w:r>
      <w:r w:rsidRPr="00F531B3">
        <w:rPr>
          <w:spacing w:val="31"/>
          <w:lang w:val="sr-Latn-RS"/>
        </w:rPr>
        <w:t xml:space="preserve"> </w:t>
      </w:r>
      <w:r w:rsidRPr="00F531B3">
        <w:rPr>
          <w:lang w:val="sr-Latn-RS"/>
        </w:rPr>
        <w:t>karlice, pluća, srca, dojki i mišićno-koštanog sistema.</w:t>
      </w:r>
    </w:p>
    <w:p w:rsidR="00F83F91" w:rsidRPr="00F531B3" w:rsidRDefault="00F83F91" w:rsidP="00F83F91">
      <w:pPr>
        <w:pStyle w:val="ListParagraph"/>
        <w:tabs>
          <w:tab w:val="left" w:pos="838"/>
        </w:tabs>
        <w:spacing w:line="240" w:lineRule="auto"/>
        <w:ind w:left="0" w:right="130" w:firstLine="0"/>
        <w:jc w:val="both"/>
        <w:rPr>
          <w:lang w:val="sr-Latn-RS"/>
        </w:rPr>
      </w:pPr>
    </w:p>
    <w:p w:rsidR="00F83F91" w:rsidRPr="00F531B3" w:rsidRDefault="00F83F91" w:rsidP="00F83F91">
      <w:pPr>
        <w:jc w:val="both"/>
        <w:rPr>
          <w:i/>
          <w:sz w:val="22"/>
          <w:szCs w:val="22"/>
          <w:lang w:val="sr-Latn-RS"/>
        </w:rPr>
      </w:pPr>
      <w:r w:rsidRPr="00F531B3">
        <w:rPr>
          <w:i/>
          <w:spacing w:val="-2"/>
          <w:sz w:val="22"/>
          <w:szCs w:val="22"/>
          <w:lang w:val="sr-Latn-RS"/>
        </w:rPr>
        <w:t>Odrasli</w:t>
      </w:r>
    </w:p>
    <w:p w:rsidR="00F83F91" w:rsidRPr="00F531B3" w:rsidRDefault="00F83F91" w:rsidP="00F83F91">
      <w:pPr>
        <w:pStyle w:val="ListParagraph"/>
        <w:numPr>
          <w:ilvl w:val="0"/>
          <w:numId w:val="29"/>
        </w:numPr>
        <w:tabs>
          <w:tab w:val="left" w:pos="810"/>
          <w:tab w:val="left" w:pos="838"/>
        </w:tabs>
        <w:spacing w:line="240" w:lineRule="auto"/>
        <w:ind w:left="810" w:right="134" w:hanging="810"/>
        <w:jc w:val="both"/>
        <w:rPr>
          <w:lang w:val="sr-Latn-RS"/>
        </w:rPr>
      </w:pPr>
      <w:r w:rsidRPr="00F531B3">
        <w:rPr>
          <w:lang w:val="sr-Latn-RS"/>
        </w:rPr>
        <w:t>MR</w:t>
      </w:r>
      <w:r w:rsidRPr="00F531B3">
        <w:rPr>
          <w:spacing w:val="33"/>
          <w:lang w:val="sr-Latn-RS"/>
        </w:rPr>
        <w:t xml:space="preserve"> </w:t>
      </w:r>
      <w:r w:rsidRPr="00F531B3">
        <w:rPr>
          <w:lang w:val="sr-Latn-RS"/>
        </w:rPr>
        <w:t>u</w:t>
      </w:r>
      <w:r w:rsidRPr="00F531B3">
        <w:rPr>
          <w:spacing w:val="34"/>
          <w:lang w:val="sr-Latn-RS"/>
        </w:rPr>
        <w:t xml:space="preserve"> </w:t>
      </w:r>
      <w:r w:rsidRPr="00F531B3">
        <w:rPr>
          <w:lang w:val="sr-Latn-RS"/>
        </w:rPr>
        <w:t>angiografiji,</w:t>
      </w:r>
      <w:r w:rsidRPr="00F531B3">
        <w:rPr>
          <w:spacing w:val="31"/>
          <w:lang w:val="sr-Latn-RS"/>
        </w:rPr>
        <w:t xml:space="preserve"> </w:t>
      </w:r>
      <w:r w:rsidRPr="00F531B3">
        <w:rPr>
          <w:lang w:val="sr-Latn-RS"/>
        </w:rPr>
        <w:t>uključujući</w:t>
      </w:r>
      <w:r w:rsidRPr="00F531B3">
        <w:rPr>
          <w:spacing w:val="35"/>
          <w:lang w:val="sr-Latn-RS"/>
        </w:rPr>
        <w:t xml:space="preserve"> </w:t>
      </w:r>
      <w:r w:rsidRPr="00F531B3">
        <w:rPr>
          <w:lang w:val="sr-Latn-RS"/>
        </w:rPr>
        <w:t>oštećenja</w:t>
      </w:r>
      <w:r w:rsidRPr="00F531B3">
        <w:rPr>
          <w:spacing w:val="32"/>
          <w:lang w:val="sr-Latn-RS"/>
        </w:rPr>
        <w:t xml:space="preserve"> </w:t>
      </w:r>
      <w:r w:rsidRPr="00F531B3">
        <w:rPr>
          <w:lang w:val="sr-Latn-RS"/>
        </w:rPr>
        <w:t>(lezije)</w:t>
      </w:r>
      <w:r w:rsidRPr="00F531B3">
        <w:rPr>
          <w:spacing w:val="35"/>
          <w:lang w:val="sr-Latn-RS"/>
        </w:rPr>
        <w:t xml:space="preserve"> </w:t>
      </w:r>
      <w:r w:rsidRPr="00F531B3">
        <w:rPr>
          <w:lang w:val="sr-Latn-RS"/>
        </w:rPr>
        <w:t>ili</w:t>
      </w:r>
      <w:r w:rsidRPr="00F531B3">
        <w:rPr>
          <w:spacing w:val="32"/>
          <w:lang w:val="sr-Latn-RS"/>
        </w:rPr>
        <w:t xml:space="preserve"> </w:t>
      </w:r>
      <w:r w:rsidRPr="00F531B3">
        <w:rPr>
          <w:lang w:val="sr-Latn-RS"/>
        </w:rPr>
        <w:t>suženja</w:t>
      </w:r>
      <w:r w:rsidRPr="00F531B3">
        <w:rPr>
          <w:spacing w:val="32"/>
          <w:lang w:val="sr-Latn-RS"/>
        </w:rPr>
        <w:t xml:space="preserve"> </w:t>
      </w:r>
      <w:r w:rsidRPr="00F531B3">
        <w:rPr>
          <w:lang w:val="sr-Latn-RS"/>
        </w:rPr>
        <w:t>(stenoze)</w:t>
      </w:r>
      <w:r w:rsidRPr="00F531B3">
        <w:rPr>
          <w:spacing w:val="32"/>
          <w:lang w:val="sr-Latn-RS"/>
        </w:rPr>
        <w:t xml:space="preserve"> </w:t>
      </w:r>
      <w:r w:rsidRPr="00F531B3">
        <w:rPr>
          <w:lang w:val="sr-Latn-RS"/>
        </w:rPr>
        <w:t>arterija,</w:t>
      </w:r>
      <w:r w:rsidRPr="00F531B3">
        <w:rPr>
          <w:spacing w:val="29"/>
          <w:lang w:val="sr-Latn-RS"/>
        </w:rPr>
        <w:t xml:space="preserve"> </w:t>
      </w:r>
      <w:r w:rsidRPr="00F531B3">
        <w:rPr>
          <w:lang w:val="sr-Latn-RS"/>
        </w:rPr>
        <w:t>osim</w:t>
      </w:r>
      <w:r w:rsidRPr="00F531B3">
        <w:rPr>
          <w:spacing w:val="30"/>
          <w:lang w:val="sr-Latn-RS"/>
        </w:rPr>
        <w:t xml:space="preserve"> </w:t>
      </w:r>
      <w:r w:rsidRPr="00F531B3">
        <w:rPr>
          <w:lang w:val="sr-Latn-RS"/>
        </w:rPr>
        <w:t xml:space="preserve">srčanih </w:t>
      </w:r>
      <w:r w:rsidRPr="00F531B3">
        <w:rPr>
          <w:spacing w:val="-2"/>
          <w:lang w:val="sr-Latn-RS"/>
        </w:rPr>
        <w:t>arterija.</w:t>
      </w:r>
    </w:p>
    <w:p w:rsidR="00F83F91" w:rsidRPr="00F531B3" w:rsidRDefault="00F83F91" w:rsidP="00F83F91">
      <w:pPr>
        <w:tabs>
          <w:tab w:val="left" w:pos="810"/>
          <w:tab w:val="left" w:pos="838"/>
        </w:tabs>
        <w:ind w:right="134"/>
        <w:jc w:val="both"/>
        <w:rPr>
          <w:sz w:val="22"/>
          <w:szCs w:val="22"/>
          <w:lang w:val="sr-Latn-RS"/>
        </w:rPr>
      </w:pPr>
    </w:p>
    <w:p w:rsidR="00F83F91" w:rsidRPr="00F531B3" w:rsidRDefault="00F83F91" w:rsidP="00F83F91">
      <w:pPr>
        <w:jc w:val="both"/>
        <w:rPr>
          <w:sz w:val="22"/>
          <w:szCs w:val="22"/>
          <w:lang w:val="sr-Latn-RS"/>
        </w:rPr>
      </w:pPr>
    </w:p>
    <w:p w:rsidR="00F83F91" w:rsidRPr="00F531B3" w:rsidRDefault="00F83F91" w:rsidP="00F83F91">
      <w:pPr>
        <w:tabs>
          <w:tab w:val="left" w:pos="540"/>
          <w:tab w:val="left" w:pos="569"/>
        </w:tabs>
        <w:jc w:val="both"/>
        <w:rPr>
          <w:b/>
          <w:caps/>
          <w:sz w:val="22"/>
          <w:szCs w:val="22"/>
          <w:lang w:val="sr-Latn-RS"/>
        </w:rPr>
      </w:pPr>
      <w:r w:rsidRPr="00F531B3">
        <w:rPr>
          <w:b/>
          <w:bCs/>
          <w:sz w:val="22"/>
          <w:szCs w:val="22"/>
          <w:lang w:val="sr-Latn-RS"/>
        </w:rPr>
        <w:t xml:space="preserve">2. </w:t>
      </w:r>
      <w:r w:rsidRPr="00F531B3">
        <w:rPr>
          <w:b/>
          <w:bCs/>
          <w:sz w:val="22"/>
          <w:szCs w:val="22"/>
          <w:lang w:val="sr-Latn-RS"/>
        </w:rPr>
        <w:tab/>
      </w:r>
      <w:r w:rsidRPr="00F531B3">
        <w:rPr>
          <w:b/>
          <w:caps/>
          <w:sz w:val="22"/>
          <w:szCs w:val="22"/>
          <w:lang w:val="sr-Latn-RS"/>
        </w:rPr>
        <w:t>Šta treba da znate prIJe nego što uzmete lIJek DOTAGRAF</w:t>
      </w:r>
    </w:p>
    <w:p w:rsidR="00F83F91" w:rsidRPr="00F531B3" w:rsidRDefault="00F83F91" w:rsidP="00F83F91">
      <w:pPr>
        <w:widowControl w:val="0"/>
        <w:autoSpaceDE w:val="0"/>
        <w:autoSpaceDN w:val="0"/>
        <w:jc w:val="both"/>
        <w:rPr>
          <w:caps/>
          <w:sz w:val="22"/>
          <w:szCs w:val="22"/>
          <w:lang w:val="sr-Latn-RS"/>
        </w:rPr>
      </w:pPr>
    </w:p>
    <w:p w:rsidR="00F83F91" w:rsidRPr="00F531B3" w:rsidRDefault="00F83F91" w:rsidP="00F83F91">
      <w:pPr>
        <w:jc w:val="both"/>
        <w:rPr>
          <w:b/>
          <w:sz w:val="22"/>
          <w:szCs w:val="22"/>
          <w:lang w:val="sr-Latn-RS"/>
        </w:rPr>
      </w:pPr>
      <w:r w:rsidRPr="00F531B3">
        <w:rPr>
          <w:b/>
          <w:sz w:val="22"/>
          <w:szCs w:val="22"/>
          <w:lang w:val="sr-Latn-RS"/>
        </w:rPr>
        <w:t>Lijek Dotagraf ne smijete koristiti:</w:t>
      </w:r>
    </w:p>
    <w:p w:rsidR="00F83F91" w:rsidRPr="00F531B3" w:rsidRDefault="00F83F91" w:rsidP="00F83F91">
      <w:pPr>
        <w:pStyle w:val="ListParagraph"/>
        <w:numPr>
          <w:ilvl w:val="1"/>
          <w:numId w:val="30"/>
        </w:numPr>
        <w:tabs>
          <w:tab w:val="left" w:pos="401"/>
          <w:tab w:val="left" w:pos="403"/>
        </w:tabs>
        <w:spacing w:line="240" w:lineRule="auto"/>
        <w:ind w:right="130" w:hanging="285"/>
        <w:jc w:val="both"/>
        <w:rPr>
          <w:lang w:val="sr-Latn-RS"/>
        </w:rPr>
      </w:pPr>
      <w:r w:rsidRPr="00F531B3">
        <w:rPr>
          <w:lang w:val="sr-Latn-RS"/>
        </w:rPr>
        <w:t>ako</w:t>
      </w:r>
      <w:r w:rsidRPr="00F531B3">
        <w:rPr>
          <w:spacing w:val="-14"/>
          <w:lang w:val="sr-Latn-RS"/>
        </w:rPr>
        <w:t xml:space="preserve"> </w:t>
      </w:r>
      <w:r w:rsidRPr="00F531B3">
        <w:rPr>
          <w:lang w:val="sr-Latn-RS"/>
        </w:rPr>
        <w:t>ste</w:t>
      </w:r>
      <w:r w:rsidRPr="00F531B3">
        <w:rPr>
          <w:spacing w:val="-14"/>
          <w:lang w:val="sr-Latn-RS"/>
        </w:rPr>
        <w:t xml:space="preserve"> </w:t>
      </w:r>
      <w:r w:rsidRPr="00F531B3">
        <w:rPr>
          <w:lang w:val="sr-Latn-RS"/>
        </w:rPr>
        <w:t>alergični</w:t>
      </w:r>
      <w:r w:rsidRPr="00F531B3">
        <w:rPr>
          <w:spacing w:val="-12"/>
          <w:lang w:val="sr-Latn-RS"/>
        </w:rPr>
        <w:t xml:space="preserve"> </w:t>
      </w:r>
      <w:r w:rsidRPr="00F531B3">
        <w:rPr>
          <w:lang w:val="sr-Latn-RS"/>
        </w:rPr>
        <w:t>na</w:t>
      </w:r>
      <w:r w:rsidRPr="00F531B3">
        <w:rPr>
          <w:spacing w:val="-13"/>
          <w:lang w:val="sr-Latn-RS"/>
        </w:rPr>
        <w:t xml:space="preserve"> </w:t>
      </w:r>
      <w:r w:rsidRPr="00F531B3">
        <w:rPr>
          <w:lang w:val="sr-Latn-RS"/>
        </w:rPr>
        <w:t>gadolinijum</w:t>
      </w:r>
      <w:r w:rsidRPr="00F531B3">
        <w:rPr>
          <w:spacing w:val="-16"/>
          <w:lang w:val="sr-Latn-RS"/>
        </w:rPr>
        <w:t xml:space="preserve"> </w:t>
      </w:r>
      <w:r w:rsidRPr="00F531B3">
        <w:rPr>
          <w:lang w:val="sr-Latn-RS"/>
        </w:rPr>
        <w:t>ili</w:t>
      </w:r>
      <w:r w:rsidRPr="00F531B3">
        <w:rPr>
          <w:spacing w:val="-13"/>
          <w:lang w:val="sr-Latn-RS"/>
        </w:rPr>
        <w:t xml:space="preserve"> </w:t>
      </w:r>
      <w:r w:rsidRPr="00F531B3">
        <w:rPr>
          <w:lang w:val="sr-Latn-RS"/>
        </w:rPr>
        <w:t>na</w:t>
      </w:r>
      <w:r w:rsidRPr="00F531B3">
        <w:rPr>
          <w:spacing w:val="-13"/>
          <w:lang w:val="sr-Latn-RS"/>
        </w:rPr>
        <w:t xml:space="preserve"> </w:t>
      </w:r>
      <w:r w:rsidRPr="00F531B3">
        <w:rPr>
          <w:lang w:val="sr-Latn-RS"/>
        </w:rPr>
        <w:t>bilo</w:t>
      </w:r>
      <w:r w:rsidRPr="00F531B3">
        <w:rPr>
          <w:spacing w:val="-13"/>
          <w:lang w:val="sr-Latn-RS"/>
        </w:rPr>
        <w:t xml:space="preserve"> </w:t>
      </w:r>
      <w:r w:rsidRPr="00F531B3">
        <w:rPr>
          <w:lang w:val="sr-Latn-RS"/>
        </w:rPr>
        <w:t>koju</w:t>
      </w:r>
      <w:r w:rsidRPr="00F531B3">
        <w:rPr>
          <w:spacing w:val="-13"/>
          <w:lang w:val="sr-Latn-RS"/>
        </w:rPr>
        <w:t xml:space="preserve"> </w:t>
      </w:r>
      <w:r w:rsidRPr="00F531B3">
        <w:rPr>
          <w:lang w:val="sr-Latn-RS"/>
        </w:rPr>
        <w:t>od</w:t>
      </w:r>
      <w:r w:rsidRPr="00F531B3">
        <w:rPr>
          <w:spacing w:val="-13"/>
          <w:lang w:val="sr-Latn-RS"/>
        </w:rPr>
        <w:t xml:space="preserve"> </w:t>
      </w:r>
      <w:r w:rsidRPr="00F531B3">
        <w:rPr>
          <w:lang w:val="sr-Latn-RS"/>
        </w:rPr>
        <w:t>pomoćnih</w:t>
      </w:r>
      <w:r w:rsidRPr="00F531B3">
        <w:rPr>
          <w:spacing w:val="-13"/>
          <w:lang w:val="sr-Latn-RS"/>
        </w:rPr>
        <w:t xml:space="preserve"> </w:t>
      </w:r>
      <w:r w:rsidRPr="00F531B3">
        <w:rPr>
          <w:lang w:val="sr-Latn-RS"/>
        </w:rPr>
        <w:t>supstanci</w:t>
      </w:r>
      <w:r w:rsidRPr="00F531B3">
        <w:rPr>
          <w:spacing w:val="-12"/>
          <w:lang w:val="sr-Latn-RS"/>
        </w:rPr>
        <w:t xml:space="preserve"> </w:t>
      </w:r>
      <w:r w:rsidRPr="00F531B3">
        <w:rPr>
          <w:lang w:val="sr-Latn-RS"/>
        </w:rPr>
        <w:t>ovog</w:t>
      </w:r>
      <w:r w:rsidRPr="00F531B3">
        <w:rPr>
          <w:spacing w:val="-15"/>
          <w:lang w:val="sr-Latn-RS"/>
        </w:rPr>
        <w:t xml:space="preserve"> </w:t>
      </w:r>
      <w:r w:rsidRPr="00F531B3">
        <w:rPr>
          <w:lang w:val="sr-Latn-RS"/>
        </w:rPr>
        <w:t>lijeka</w:t>
      </w:r>
      <w:r w:rsidRPr="00F531B3">
        <w:rPr>
          <w:spacing w:val="-13"/>
          <w:lang w:val="sr-Latn-RS"/>
        </w:rPr>
        <w:t xml:space="preserve"> </w:t>
      </w:r>
      <w:r w:rsidRPr="00F531B3">
        <w:rPr>
          <w:lang w:val="sr-Latn-RS"/>
        </w:rPr>
        <w:t>(navedene</w:t>
      </w:r>
      <w:r w:rsidRPr="00F531B3">
        <w:rPr>
          <w:spacing w:val="-13"/>
          <w:lang w:val="sr-Latn-RS"/>
        </w:rPr>
        <w:t xml:space="preserve"> </w:t>
      </w:r>
      <w:r w:rsidRPr="00F531B3">
        <w:rPr>
          <w:lang w:val="sr-Latn-RS"/>
        </w:rPr>
        <w:t>u</w:t>
      </w:r>
      <w:r w:rsidRPr="00F531B3">
        <w:rPr>
          <w:spacing w:val="-13"/>
          <w:lang w:val="sr-Latn-RS"/>
        </w:rPr>
        <w:t xml:space="preserve"> </w:t>
      </w:r>
      <w:r w:rsidRPr="00F531B3">
        <w:rPr>
          <w:lang w:val="sr-Latn-RS"/>
        </w:rPr>
        <w:t xml:space="preserve">dijelu </w:t>
      </w:r>
      <w:r w:rsidRPr="00F531B3">
        <w:rPr>
          <w:spacing w:val="-6"/>
          <w:lang w:val="sr-Latn-RS"/>
        </w:rPr>
        <w:t>6);</w:t>
      </w:r>
    </w:p>
    <w:p w:rsidR="00F83F91" w:rsidRPr="00F531B3" w:rsidRDefault="00F83F91" w:rsidP="00F83F91">
      <w:pPr>
        <w:pStyle w:val="ListParagraph"/>
        <w:numPr>
          <w:ilvl w:val="1"/>
          <w:numId w:val="30"/>
        </w:numPr>
        <w:tabs>
          <w:tab w:val="left" w:pos="403"/>
        </w:tabs>
        <w:spacing w:line="240" w:lineRule="auto"/>
        <w:ind w:right="129"/>
        <w:jc w:val="both"/>
        <w:rPr>
          <w:lang w:val="sr-Latn-RS"/>
        </w:rPr>
      </w:pPr>
      <w:r w:rsidRPr="00F531B3">
        <w:rPr>
          <w:lang w:val="sr-Latn-RS"/>
        </w:rPr>
        <w:t>ako ste alergični na ljekove koji sadrže gadolinijum (kao što su druga kontrastna sredstva koja se koriste za snimanje magentnom rezonancom).</w:t>
      </w:r>
    </w:p>
    <w:p w:rsidR="00F83F91" w:rsidRPr="00F531B3" w:rsidRDefault="00F83F91" w:rsidP="00F83F91">
      <w:pPr>
        <w:jc w:val="both"/>
        <w:rPr>
          <w:sz w:val="22"/>
          <w:szCs w:val="22"/>
          <w:lang w:val="sr-Latn-RS"/>
        </w:rPr>
      </w:pPr>
    </w:p>
    <w:p w:rsidR="00F83F91" w:rsidRPr="00F531B3" w:rsidRDefault="00F83F91" w:rsidP="00F83F91">
      <w:pPr>
        <w:jc w:val="both"/>
        <w:rPr>
          <w:b/>
          <w:bCs/>
          <w:sz w:val="22"/>
          <w:szCs w:val="22"/>
          <w:lang w:val="sr-Latn-RS"/>
        </w:rPr>
      </w:pPr>
      <w:r w:rsidRPr="00F531B3">
        <w:rPr>
          <w:b/>
          <w:bCs/>
          <w:sz w:val="22"/>
          <w:szCs w:val="22"/>
          <w:lang w:val="sr-Latn-RS"/>
        </w:rPr>
        <w:t>Upozorenja i mjere opreza:</w:t>
      </w:r>
    </w:p>
    <w:p w:rsidR="00F83F91" w:rsidRPr="00F531B3" w:rsidRDefault="00F83F91" w:rsidP="00F83F91">
      <w:pPr>
        <w:pStyle w:val="BodyText"/>
        <w:spacing w:after="0" w:line="251" w:lineRule="exact"/>
        <w:jc w:val="both"/>
        <w:rPr>
          <w:sz w:val="22"/>
          <w:szCs w:val="22"/>
          <w:lang w:val="sr-Latn-RS"/>
        </w:rPr>
      </w:pPr>
      <w:r w:rsidRPr="00F531B3">
        <w:rPr>
          <w:sz w:val="22"/>
          <w:szCs w:val="22"/>
          <w:lang w:val="sr-Latn-RS"/>
        </w:rPr>
        <w:t>Obratite</w:t>
      </w:r>
      <w:r w:rsidRPr="00F531B3">
        <w:rPr>
          <w:spacing w:val="-3"/>
          <w:sz w:val="22"/>
          <w:szCs w:val="22"/>
          <w:lang w:val="sr-Latn-RS"/>
        </w:rPr>
        <w:t xml:space="preserve"> </w:t>
      </w:r>
      <w:r w:rsidRPr="00F531B3">
        <w:rPr>
          <w:sz w:val="22"/>
          <w:szCs w:val="22"/>
          <w:lang w:val="sr-Latn-RS"/>
        </w:rPr>
        <w:t>se</w:t>
      </w:r>
      <w:r w:rsidRPr="00F531B3">
        <w:rPr>
          <w:spacing w:val="-4"/>
          <w:sz w:val="22"/>
          <w:szCs w:val="22"/>
          <w:lang w:val="sr-Latn-RS"/>
        </w:rPr>
        <w:t xml:space="preserve"> </w:t>
      </w:r>
      <w:r w:rsidRPr="00F531B3">
        <w:rPr>
          <w:sz w:val="22"/>
          <w:szCs w:val="22"/>
          <w:lang w:val="sr-Latn-RS"/>
        </w:rPr>
        <w:t>svom</w:t>
      </w:r>
      <w:r w:rsidRPr="00F531B3">
        <w:rPr>
          <w:spacing w:val="-7"/>
          <w:sz w:val="22"/>
          <w:szCs w:val="22"/>
          <w:lang w:val="sr-Latn-RS"/>
        </w:rPr>
        <w:t xml:space="preserve"> </w:t>
      </w:r>
      <w:r w:rsidRPr="00F531B3">
        <w:rPr>
          <w:sz w:val="22"/>
          <w:szCs w:val="22"/>
          <w:lang w:val="sr-Latn-RS"/>
        </w:rPr>
        <w:t>ljekaru</w:t>
      </w:r>
      <w:r w:rsidRPr="00F531B3">
        <w:rPr>
          <w:spacing w:val="-5"/>
          <w:sz w:val="22"/>
          <w:szCs w:val="22"/>
          <w:lang w:val="sr-Latn-RS"/>
        </w:rPr>
        <w:t xml:space="preserve"> </w:t>
      </w:r>
      <w:r w:rsidRPr="00F531B3">
        <w:rPr>
          <w:sz w:val="22"/>
          <w:szCs w:val="22"/>
          <w:lang w:val="sr-Latn-RS"/>
        </w:rPr>
        <w:t>ili</w:t>
      </w:r>
      <w:r w:rsidRPr="00F531B3">
        <w:rPr>
          <w:spacing w:val="-4"/>
          <w:sz w:val="22"/>
          <w:szCs w:val="22"/>
          <w:lang w:val="sr-Latn-RS"/>
        </w:rPr>
        <w:t xml:space="preserve"> </w:t>
      </w:r>
      <w:r w:rsidRPr="00F531B3">
        <w:rPr>
          <w:sz w:val="22"/>
          <w:szCs w:val="22"/>
          <w:lang w:val="sr-Latn-RS"/>
        </w:rPr>
        <w:t>radiologu</w:t>
      </w:r>
      <w:r w:rsidRPr="00F531B3">
        <w:rPr>
          <w:spacing w:val="-3"/>
          <w:sz w:val="22"/>
          <w:szCs w:val="22"/>
          <w:lang w:val="sr-Latn-RS"/>
        </w:rPr>
        <w:t xml:space="preserve"> </w:t>
      </w:r>
      <w:r w:rsidRPr="00F531B3">
        <w:rPr>
          <w:sz w:val="22"/>
          <w:szCs w:val="22"/>
          <w:lang w:val="sr-Latn-RS"/>
        </w:rPr>
        <w:t>ako</w:t>
      </w:r>
      <w:r w:rsidRPr="00F531B3">
        <w:rPr>
          <w:spacing w:val="-2"/>
          <w:sz w:val="22"/>
          <w:szCs w:val="22"/>
          <w:lang w:val="sr-Latn-RS"/>
        </w:rPr>
        <w:t xml:space="preserve"> </w:t>
      </w:r>
      <w:r w:rsidRPr="00F531B3">
        <w:rPr>
          <w:sz w:val="22"/>
          <w:szCs w:val="22"/>
          <w:lang w:val="sr-Latn-RS"/>
        </w:rPr>
        <w:t>se</w:t>
      </w:r>
      <w:r w:rsidRPr="00F531B3">
        <w:rPr>
          <w:spacing w:val="-2"/>
          <w:sz w:val="22"/>
          <w:szCs w:val="22"/>
          <w:lang w:val="sr-Latn-RS"/>
        </w:rPr>
        <w:t xml:space="preserve"> </w:t>
      </w:r>
      <w:r w:rsidRPr="00F531B3">
        <w:rPr>
          <w:sz w:val="22"/>
          <w:szCs w:val="22"/>
          <w:lang w:val="sr-Latn-RS"/>
        </w:rPr>
        <w:t>nešto</w:t>
      </w:r>
      <w:r w:rsidRPr="00F531B3">
        <w:rPr>
          <w:spacing w:val="-3"/>
          <w:sz w:val="22"/>
          <w:szCs w:val="22"/>
          <w:lang w:val="sr-Latn-RS"/>
        </w:rPr>
        <w:t xml:space="preserve"> </w:t>
      </w:r>
      <w:r w:rsidRPr="00F531B3">
        <w:rPr>
          <w:sz w:val="22"/>
          <w:szCs w:val="22"/>
          <w:lang w:val="sr-Latn-RS"/>
        </w:rPr>
        <w:t>od</w:t>
      </w:r>
      <w:r w:rsidRPr="00F531B3">
        <w:rPr>
          <w:spacing w:val="-2"/>
          <w:sz w:val="22"/>
          <w:szCs w:val="22"/>
          <w:lang w:val="sr-Latn-RS"/>
        </w:rPr>
        <w:t xml:space="preserve"> </w:t>
      </w:r>
      <w:r w:rsidRPr="00F531B3">
        <w:rPr>
          <w:sz w:val="22"/>
          <w:szCs w:val="22"/>
          <w:lang w:val="sr-Latn-RS"/>
        </w:rPr>
        <w:t>sljedećeg</w:t>
      </w:r>
      <w:r w:rsidRPr="00F531B3">
        <w:rPr>
          <w:spacing w:val="-6"/>
          <w:sz w:val="22"/>
          <w:szCs w:val="22"/>
          <w:lang w:val="sr-Latn-RS"/>
        </w:rPr>
        <w:t xml:space="preserve"> </w:t>
      </w:r>
      <w:r w:rsidRPr="00F531B3">
        <w:rPr>
          <w:sz w:val="22"/>
          <w:szCs w:val="22"/>
          <w:lang w:val="sr-Latn-RS"/>
        </w:rPr>
        <w:t>odnosi</w:t>
      </w:r>
      <w:r w:rsidRPr="00F531B3">
        <w:rPr>
          <w:spacing w:val="-1"/>
          <w:sz w:val="22"/>
          <w:szCs w:val="22"/>
          <w:lang w:val="sr-Latn-RS"/>
        </w:rPr>
        <w:t xml:space="preserve"> </w:t>
      </w:r>
      <w:r w:rsidRPr="00F531B3">
        <w:rPr>
          <w:sz w:val="22"/>
          <w:szCs w:val="22"/>
          <w:lang w:val="sr-Latn-RS"/>
        </w:rPr>
        <w:t>na</w:t>
      </w:r>
      <w:r w:rsidRPr="00F531B3">
        <w:rPr>
          <w:spacing w:val="-4"/>
          <w:sz w:val="22"/>
          <w:szCs w:val="22"/>
          <w:lang w:val="sr-Latn-RS"/>
        </w:rPr>
        <w:t xml:space="preserve"> Vas:</w:t>
      </w:r>
    </w:p>
    <w:p w:rsidR="00F83F91" w:rsidRPr="00F531B3" w:rsidRDefault="00F83F91" w:rsidP="00F83F91">
      <w:pPr>
        <w:pStyle w:val="ListParagraph"/>
        <w:numPr>
          <w:ilvl w:val="0"/>
          <w:numId w:val="31"/>
        </w:numPr>
        <w:tabs>
          <w:tab w:val="left" w:pos="839"/>
        </w:tabs>
        <w:ind w:left="0" w:firstLine="0"/>
        <w:jc w:val="both"/>
        <w:rPr>
          <w:lang w:val="sr-Latn-RS"/>
        </w:rPr>
      </w:pPr>
      <w:r w:rsidRPr="00F531B3">
        <w:rPr>
          <w:lang w:val="sr-Latn-RS"/>
        </w:rPr>
        <w:t>ako</w:t>
      </w:r>
      <w:r w:rsidRPr="00F531B3">
        <w:rPr>
          <w:spacing w:val="-6"/>
          <w:lang w:val="sr-Latn-RS"/>
        </w:rPr>
        <w:t xml:space="preserve"> </w:t>
      </w:r>
      <w:r w:rsidRPr="00F531B3">
        <w:rPr>
          <w:lang w:val="sr-Latn-RS"/>
        </w:rPr>
        <w:t>ste</w:t>
      </w:r>
      <w:r w:rsidRPr="00F531B3">
        <w:rPr>
          <w:spacing w:val="-3"/>
          <w:lang w:val="sr-Latn-RS"/>
        </w:rPr>
        <w:t xml:space="preserve"> </w:t>
      </w:r>
      <w:r w:rsidRPr="00F531B3">
        <w:rPr>
          <w:lang w:val="sr-Latn-RS"/>
        </w:rPr>
        <w:t>ranije</w:t>
      </w:r>
      <w:r w:rsidRPr="00F531B3">
        <w:rPr>
          <w:spacing w:val="-5"/>
          <w:lang w:val="sr-Latn-RS"/>
        </w:rPr>
        <w:t xml:space="preserve"> </w:t>
      </w:r>
      <w:r w:rsidRPr="00F531B3">
        <w:rPr>
          <w:lang w:val="sr-Latn-RS"/>
        </w:rPr>
        <w:t>imali</w:t>
      </w:r>
      <w:r w:rsidRPr="00F531B3">
        <w:rPr>
          <w:spacing w:val="-5"/>
          <w:lang w:val="sr-Latn-RS"/>
        </w:rPr>
        <w:t xml:space="preserve"> </w:t>
      </w:r>
      <w:r w:rsidRPr="00F531B3">
        <w:rPr>
          <w:lang w:val="sr-Latn-RS"/>
        </w:rPr>
        <w:t>reakciju</w:t>
      </w:r>
      <w:r w:rsidRPr="00F531B3">
        <w:rPr>
          <w:spacing w:val="-6"/>
          <w:lang w:val="sr-Latn-RS"/>
        </w:rPr>
        <w:t xml:space="preserve"> </w:t>
      </w:r>
      <w:r w:rsidRPr="00F531B3">
        <w:rPr>
          <w:lang w:val="sr-Latn-RS"/>
        </w:rPr>
        <w:t>na</w:t>
      </w:r>
      <w:r w:rsidRPr="00F531B3">
        <w:rPr>
          <w:spacing w:val="-3"/>
          <w:lang w:val="sr-Latn-RS"/>
        </w:rPr>
        <w:t xml:space="preserve"> </w:t>
      </w:r>
      <w:r w:rsidRPr="00F531B3">
        <w:rPr>
          <w:lang w:val="sr-Latn-RS"/>
        </w:rPr>
        <w:t>kontrastna</w:t>
      </w:r>
      <w:r w:rsidRPr="00F531B3">
        <w:rPr>
          <w:spacing w:val="-3"/>
          <w:lang w:val="sr-Latn-RS"/>
        </w:rPr>
        <w:t xml:space="preserve"> </w:t>
      </w:r>
      <w:r w:rsidRPr="00F531B3">
        <w:rPr>
          <w:lang w:val="sr-Latn-RS"/>
        </w:rPr>
        <w:t>sredstva</w:t>
      </w:r>
      <w:r w:rsidRPr="00F531B3">
        <w:rPr>
          <w:spacing w:val="-4"/>
          <w:lang w:val="sr-Latn-RS"/>
        </w:rPr>
        <w:t xml:space="preserve"> </w:t>
      </w:r>
      <w:r w:rsidRPr="00F531B3">
        <w:rPr>
          <w:lang w:val="sr-Latn-RS"/>
        </w:rPr>
        <w:t>tokom</w:t>
      </w:r>
      <w:r w:rsidRPr="00F531B3">
        <w:rPr>
          <w:spacing w:val="-6"/>
          <w:lang w:val="sr-Latn-RS"/>
        </w:rPr>
        <w:t xml:space="preserve"> </w:t>
      </w:r>
      <w:r w:rsidRPr="00F531B3">
        <w:rPr>
          <w:spacing w:val="-2"/>
          <w:lang w:val="sr-Latn-RS"/>
        </w:rPr>
        <w:t>ispitivanja;</w:t>
      </w:r>
    </w:p>
    <w:p w:rsidR="00F83F91" w:rsidRPr="00F531B3" w:rsidRDefault="00F83F91" w:rsidP="00F83F91">
      <w:pPr>
        <w:pStyle w:val="ListParagraph"/>
        <w:numPr>
          <w:ilvl w:val="0"/>
          <w:numId w:val="31"/>
        </w:numPr>
        <w:tabs>
          <w:tab w:val="left" w:pos="839"/>
        </w:tabs>
        <w:ind w:left="0" w:firstLine="0"/>
        <w:jc w:val="both"/>
        <w:rPr>
          <w:lang w:val="sr-Latn-RS"/>
        </w:rPr>
      </w:pPr>
      <w:r w:rsidRPr="00F531B3">
        <w:rPr>
          <w:lang w:val="sr-Latn-RS"/>
        </w:rPr>
        <w:t>ako</w:t>
      </w:r>
      <w:r w:rsidRPr="00F531B3">
        <w:rPr>
          <w:spacing w:val="-3"/>
          <w:lang w:val="sr-Latn-RS"/>
        </w:rPr>
        <w:t xml:space="preserve"> </w:t>
      </w:r>
      <w:r w:rsidRPr="00F531B3">
        <w:rPr>
          <w:lang w:val="sr-Latn-RS"/>
        </w:rPr>
        <w:t>imate</w:t>
      </w:r>
      <w:r w:rsidRPr="00F531B3">
        <w:rPr>
          <w:spacing w:val="-2"/>
          <w:lang w:val="sr-Latn-RS"/>
        </w:rPr>
        <w:t xml:space="preserve"> astmu;</w:t>
      </w:r>
    </w:p>
    <w:p w:rsidR="00F83F91" w:rsidRPr="00F531B3" w:rsidRDefault="00F83F91" w:rsidP="00F83F91">
      <w:pPr>
        <w:pStyle w:val="ListParagraph"/>
        <w:numPr>
          <w:ilvl w:val="0"/>
          <w:numId w:val="31"/>
        </w:numPr>
        <w:spacing w:before="1" w:line="240" w:lineRule="auto"/>
        <w:ind w:left="810" w:right="758" w:hanging="810"/>
        <w:jc w:val="both"/>
        <w:rPr>
          <w:lang w:val="sr-Latn-RS"/>
        </w:rPr>
      </w:pPr>
      <w:r w:rsidRPr="00F531B3">
        <w:rPr>
          <w:lang w:val="sr-Latn-RS"/>
        </w:rPr>
        <w:t>ako</w:t>
      </w:r>
      <w:r w:rsidRPr="00F531B3">
        <w:rPr>
          <w:spacing w:val="-1"/>
          <w:lang w:val="sr-Latn-RS"/>
        </w:rPr>
        <w:t xml:space="preserve"> </w:t>
      </w:r>
      <w:r w:rsidRPr="00F531B3">
        <w:rPr>
          <w:lang w:val="sr-Latn-RS"/>
        </w:rPr>
        <w:t>ste</w:t>
      </w:r>
      <w:r w:rsidRPr="00F531B3">
        <w:rPr>
          <w:spacing w:val="-2"/>
          <w:lang w:val="sr-Latn-RS"/>
        </w:rPr>
        <w:t xml:space="preserve"> </w:t>
      </w:r>
      <w:r w:rsidRPr="00F531B3">
        <w:rPr>
          <w:lang w:val="sr-Latn-RS"/>
        </w:rPr>
        <w:t>ikada</w:t>
      </w:r>
      <w:r w:rsidRPr="00F531B3">
        <w:rPr>
          <w:spacing w:val="-5"/>
          <w:lang w:val="sr-Latn-RS"/>
        </w:rPr>
        <w:t xml:space="preserve"> </w:t>
      </w:r>
      <w:r w:rsidRPr="00F531B3">
        <w:rPr>
          <w:lang w:val="sr-Latn-RS"/>
        </w:rPr>
        <w:t>imali</w:t>
      </w:r>
      <w:r w:rsidRPr="00F531B3">
        <w:rPr>
          <w:spacing w:val="-1"/>
          <w:lang w:val="sr-Latn-RS"/>
        </w:rPr>
        <w:t xml:space="preserve"> </w:t>
      </w:r>
      <w:r w:rsidRPr="00F531B3">
        <w:rPr>
          <w:lang w:val="sr-Latn-RS"/>
        </w:rPr>
        <w:t>alergije</w:t>
      </w:r>
      <w:r w:rsidRPr="00F531B3">
        <w:rPr>
          <w:spacing w:val="-4"/>
          <w:lang w:val="sr-Latn-RS"/>
        </w:rPr>
        <w:t xml:space="preserve"> </w:t>
      </w:r>
      <w:r w:rsidRPr="00F531B3">
        <w:rPr>
          <w:lang w:val="sr-Latn-RS"/>
        </w:rPr>
        <w:t>(kao</w:t>
      </w:r>
      <w:r w:rsidRPr="00F531B3">
        <w:rPr>
          <w:spacing w:val="-2"/>
          <w:lang w:val="sr-Latn-RS"/>
        </w:rPr>
        <w:t xml:space="preserve"> </w:t>
      </w:r>
      <w:r w:rsidRPr="00F531B3">
        <w:rPr>
          <w:lang w:val="sr-Latn-RS"/>
        </w:rPr>
        <w:t>što</w:t>
      </w:r>
      <w:r w:rsidRPr="00F531B3">
        <w:rPr>
          <w:spacing w:val="-5"/>
          <w:lang w:val="sr-Latn-RS"/>
        </w:rPr>
        <w:t xml:space="preserve"> </w:t>
      </w:r>
      <w:r w:rsidRPr="00F531B3">
        <w:rPr>
          <w:lang w:val="sr-Latn-RS"/>
        </w:rPr>
        <w:t>je</w:t>
      </w:r>
      <w:r w:rsidRPr="00F531B3">
        <w:rPr>
          <w:spacing w:val="-2"/>
          <w:lang w:val="sr-Latn-RS"/>
        </w:rPr>
        <w:t xml:space="preserve"> </w:t>
      </w:r>
      <w:r w:rsidRPr="00F531B3">
        <w:rPr>
          <w:lang w:val="sr-Latn-RS"/>
        </w:rPr>
        <w:t>alergija</w:t>
      </w:r>
      <w:r w:rsidRPr="00F531B3">
        <w:rPr>
          <w:spacing w:val="-2"/>
          <w:lang w:val="sr-Latn-RS"/>
        </w:rPr>
        <w:t xml:space="preserve"> </w:t>
      </w:r>
      <w:r w:rsidRPr="00F531B3">
        <w:rPr>
          <w:lang w:val="sr-Latn-RS"/>
        </w:rPr>
        <w:t>na</w:t>
      </w:r>
      <w:r w:rsidRPr="00F531B3">
        <w:rPr>
          <w:spacing w:val="-4"/>
          <w:lang w:val="sr-Latn-RS"/>
        </w:rPr>
        <w:t xml:space="preserve"> </w:t>
      </w:r>
      <w:r w:rsidRPr="00F531B3">
        <w:rPr>
          <w:lang w:val="sr-Latn-RS"/>
        </w:rPr>
        <w:t>morske</w:t>
      </w:r>
      <w:r w:rsidRPr="00F531B3">
        <w:rPr>
          <w:spacing w:val="-2"/>
          <w:lang w:val="sr-Latn-RS"/>
        </w:rPr>
        <w:t xml:space="preserve"> </w:t>
      </w:r>
      <w:r w:rsidRPr="00F531B3">
        <w:rPr>
          <w:lang w:val="sr-Latn-RS"/>
        </w:rPr>
        <w:t>plodove,</w:t>
      </w:r>
      <w:r w:rsidRPr="00F531B3">
        <w:rPr>
          <w:spacing w:val="-2"/>
          <w:lang w:val="sr-Latn-RS"/>
        </w:rPr>
        <w:t xml:space="preserve"> </w:t>
      </w:r>
      <w:r w:rsidRPr="00F531B3">
        <w:rPr>
          <w:lang w:val="sr-Latn-RS"/>
        </w:rPr>
        <w:t>koprivnjača,</w:t>
      </w:r>
      <w:r w:rsidRPr="00F531B3">
        <w:rPr>
          <w:spacing w:val="-2"/>
          <w:lang w:val="sr-Latn-RS"/>
        </w:rPr>
        <w:t xml:space="preserve"> </w:t>
      </w:r>
      <w:r w:rsidRPr="00F531B3">
        <w:rPr>
          <w:lang w:val="sr-Latn-RS"/>
        </w:rPr>
        <w:t xml:space="preserve">polenska </w:t>
      </w:r>
      <w:r w:rsidRPr="00F531B3">
        <w:rPr>
          <w:spacing w:val="-2"/>
          <w:lang w:val="sr-Latn-RS"/>
        </w:rPr>
        <w:t>groznica);</w:t>
      </w:r>
    </w:p>
    <w:p w:rsidR="00F83F91" w:rsidRPr="00F531B3" w:rsidRDefault="00F83F91" w:rsidP="00F83F91">
      <w:pPr>
        <w:pStyle w:val="ListParagraph"/>
        <w:numPr>
          <w:ilvl w:val="0"/>
          <w:numId w:val="31"/>
        </w:numPr>
        <w:tabs>
          <w:tab w:val="left" w:pos="837"/>
          <w:tab w:val="left" w:pos="839"/>
        </w:tabs>
        <w:spacing w:line="240" w:lineRule="auto"/>
        <w:ind w:left="810" w:right="252" w:hanging="810"/>
        <w:jc w:val="both"/>
        <w:rPr>
          <w:lang w:val="sr-Latn-RS"/>
        </w:rPr>
      </w:pPr>
      <w:r w:rsidRPr="00F531B3">
        <w:rPr>
          <w:lang w:val="sr-Latn-RS"/>
        </w:rPr>
        <w:t>ako</w:t>
      </w:r>
      <w:r w:rsidRPr="00F531B3">
        <w:rPr>
          <w:spacing w:val="-1"/>
          <w:lang w:val="sr-Latn-RS"/>
        </w:rPr>
        <w:t xml:space="preserve"> </w:t>
      </w:r>
      <w:r w:rsidRPr="00F531B3">
        <w:rPr>
          <w:lang w:val="sr-Latn-RS"/>
        </w:rPr>
        <w:t>se</w:t>
      </w:r>
      <w:r w:rsidRPr="00F531B3">
        <w:rPr>
          <w:spacing w:val="-2"/>
          <w:lang w:val="sr-Latn-RS"/>
        </w:rPr>
        <w:t xml:space="preserve"> </w:t>
      </w:r>
      <w:r w:rsidRPr="00F531B3">
        <w:rPr>
          <w:lang w:val="sr-Latn-RS"/>
        </w:rPr>
        <w:t>liječite</w:t>
      </w:r>
      <w:r w:rsidRPr="00F531B3">
        <w:rPr>
          <w:spacing w:val="-2"/>
          <w:lang w:val="sr-Latn-RS"/>
        </w:rPr>
        <w:t xml:space="preserve"> </w:t>
      </w:r>
      <w:r w:rsidRPr="00F531B3">
        <w:rPr>
          <w:lang w:val="sr-Latn-RS"/>
        </w:rPr>
        <w:t>beta-blokatorom</w:t>
      </w:r>
      <w:r w:rsidRPr="00F531B3">
        <w:rPr>
          <w:spacing w:val="-6"/>
          <w:lang w:val="sr-Latn-RS"/>
        </w:rPr>
        <w:t xml:space="preserve"> </w:t>
      </w:r>
      <w:r w:rsidRPr="00F531B3">
        <w:rPr>
          <w:lang w:val="sr-Latn-RS"/>
        </w:rPr>
        <w:t>(lijek</w:t>
      </w:r>
      <w:r w:rsidRPr="00F531B3">
        <w:rPr>
          <w:spacing w:val="-5"/>
          <w:lang w:val="sr-Latn-RS"/>
        </w:rPr>
        <w:t xml:space="preserve"> </w:t>
      </w:r>
      <w:r w:rsidRPr="00F531B3">
        <w:rPr>
          <w:lang w:val="sr-Latn-RS"/>
        </w:rPr>
        <w:t>koji</w:t>
      </w:r>
      <w:r w:rsidRPr="00F531B3">
        <w:rPr>
          <w:spacing w:val="-1"/>
          <w:lang w:val="sr-Latn-RS"/>
        </w:rPr>
        <w:t xml:space="preserve"> </w:t>
      </w:r>
      <w:r w:rsidRPr="00F531B3">
        <w:rPr>
          <w:lang w:val="sr-Latn-RS"/>
        </w:rPr>
        <w:t>se</w:t>
      </w:r>
      <w:r w:rsidRPr="00F531B3">
        <w:rPr>
          <w:spacing w:val="-2"/>
          <w:lang w:val="sr-Latn-RS"/>
        </w:rPr>
        <w:t xml:space="preserve"> </w:t>
      </w:r>
      <w:r w:rsidRPr="00F531B3">
        <w:rPr>
          <w:lang w:val="sr-Latn-RS"/>
        </w:rPr>
        <w:t>koristi</w:t>
      </w:r>
      <w:r w:rsidRPr="00F531B3">
        <w:rPr>
          <w:spacing w:val="-1"/>
          <w:lang w:val="sr-Latn-RS"/>
        </w:rPr>
        <w:t xml:space="preserve"> </w:t>
      </w:r>
      <w:r w:rsidRPr="00F531B3">
        <w:rPr>
          <w:lang w:val="sr-Latn-RS"/>
        </w:rPr>
        <w:t>kod</w:t>
      </w:r>
      <w:r w:rsidRPr="00F531B3">
        <w:rPr>
          <w:spacing w:val="-5"/>
          <w:lang w:val="sr-Latn-RS"/>
        </w:rPr>
        <w:t xml:space="preserve"> </w:t>
      </w:r>
      <w:r w:rsidRPr="00F531B3">
        <w:rPr>
          <w:lang w:val="sr-Latn-RS"/>
        </w:rPr>
        <w:t>poremećaja</w:t>
      </w:r>
      <w:r w:rsidRPr="00F531B3">
        <w:rPr>
          <w:spacing w:val="-2"/>
          <w:lang w:val="sr-Latn-RS"/>
        </w:rPr>
        <w:t xml:space="preserve"> </w:t>
      </w:r>
      <w:r w:rsidRPr="00F531B3">
        <w:rPr>
          <w:lang w:val="sr-Latn-RS"/>
        </w:rPr>
        <w:t>rada</w:t>
      </w:r>
      <w:r w:rsidRPr="00F531B3">
        <w:rPr>
          <w:spacing w:val="-2"/>
          <w:lang w:val="sr-Latn-RS"/>
        </w:rPr>
        <w:t xml:space="preserve"> </w:t>
      </w:r>
      <w:r w:rsidRPr="00F531B3">
        <w:rPr>
          <w:lang w:val="sr-Latn-RS"/>
        </w:rPr>
        <w:t>srca</w:t>
      </w:r>
      <w:r w:rsidRPr="00F531B3">
        <w:rPr>
          <w:spacing w:val="-4"/>
          <w:lang w:val="sr-Latn-RS"/>
        </w:rPr>
        <w:t xml:space="preserve"> </w:t>
      </w:r>
      <w:r w:rsidRPr="00F531B3">
        <w:rPr>
          <w:lang w:val="sr-Latn-RS"/>
        </w:rPr>
        <w:t>i</w:t>
      </w:r>
      <w:r w:rsidRPr="00F531B3">
        <w:rPr>
          <w:spacing w:val="-1"/>
          <w:lang w:val="sr-Latn-RS"/>
        </w:rPr>
        <w:t xml:space="preserve"> </w:t>
      </w:r>
      <w:r w:rsidRPr="00F531B3">
        <w:rPr>
          <w:lang w:val="sr-Latn-RS"/>
        </w:rPr>
        <w:t>krvnog</w:t>
      </w:r>
      <w:r w:rsidRPr="00F531B3">
        <w:rPr>
          <w:spacing w:val="-5"/>
          <w:lang w:val="sr-Latn-RS"/>
        </w:rPr>
        <w:t xml:space="preserve"> </w:t>
      </w:r>
      <w:r w:rsidRPr="00F531B3">
        <w:rPr>
          <w:lang w:val="sr-Latn-RS"/>
        </w:rPr>
        <w:t>pritiska, kao što je metoprolol);</w:t>
      </w:r>
    </w:p>
    <w:p w:rsidR="00F83F91" w:rsidRPr="00F531B3" w:rsidRDefault="00F83F91" w:rsidP="00F83F91">
      <w:pPr>
        <w:pStyle w:val="ListParagraph"/>
        <w:numPr>
          <w:ilvl w:val="0"/>
          <w:numId w:val="31"/>
        </w:numPr>
        <w:tabs>
          <w:tab w:val="left" w:pos="839"/>
        </w:tabs>
        <w:spacing w:line="251" w:lineRule="exact"/>
        <w:ind w:left="0" w:firstLine="0"/>
        <w:jc w:val="both"/>
        <w:rPr>
          <w:lang w:val="sr-Latn-RS"/>
        </w:rPr>
      </w:pPr>
      <w:r w:rsidRPr="00F531B3">
        <w:rPr>
          <w:lang w:val="sr-Latn-RS"/>
        </w:rPr>
        <w:t>ako</w:t>
      </w:r>
      <w:r w:rsidRPr="00F531B3">
        <w:rPr>
          <w:spacing w:val="-3"/>
          <w:lang w:val="sr-Latn-RS"/>
        </w:rPr>
        <w:t xml:space="preserve"> </w:t>
      </w:r>
      <w:r w:rsidRPr="00F531B3">
        <w:rPr>
          <w:lang w:val="sr-Latn-RS"/>
        </w:rPr>
        <w:t>imate</w:t>
      </w:r>
      <w:r w:rsidRPr="00F531B3">
        <w:rPr>
          <w:spacing w:val="-3"/>
          <w:lang w:val="sr-Latn-RS"/>
        </w:rPr>
        <w:t xml:space="preserve"> </w:t>
      </w:r>
      <w:r w:rsidRPr="00F531B3">
        <w:rPr>
          <w:lang w:val="sr-Latn-RS"/>
        </w:rPr>
        <w:t>problema</w:t>
      </w:r>
      <w:r w:rsidRPr="00F531B3">
        <w:rPr>
          <w:spacing w:val="-3"/>
          <w:lang w:val="sr-Latn-RS"/>
        </w:rPr>
        <w:t xml:space="preserve"> </w:t>
      </w:r>
      <w:r w:rsidRPr="00F531B3">
        <w:rPr>
          <w:lang w:val="sr-Latn-RS"/>
        </w:rPr>
        <w:t>sa</w:t>
      </w:r>
      <w:r w:rsidRPr="00F531B3">
        <w:rPr>
          <w:spacing w:val="-2"/>
          <w:lang w:val="sr-Latn-RS"/>
        </w:rPr>
        <w:t xml:space="preserve"> bubrezima;</w:t>
      </w:r>
    </w:p>
    <w:p w:rsidR="00F83F91" w:rsidRPr="00F531B3" w:rsidRDefault="00F83F91" w:rsidP="00F83F91">
      <w:pPr>
        <w:pStyle w:val="ListParagraph"/>
        <w:numPr>
          <w:ilvl w:val="0"/>
          <w:numId w:val="31"/>
        </w:numPr>
        <w:tabs>
          <w:tab w:val="left" w:pos="839"/>
        </w:tabs>
        <w:spacing w:before="2"/>
        <w:ind w:left="0" w:firstLine="0"/>
        <w:jc w:val="both"/>
        <w:rPr>
          <w:lang w:val="sr-Latn-RS"/>
        </w:rPr>
      </w:pPr>
      <w:r w:rsidRPr="00F531B3">
        <w:rPr>
          <w:lang w:val="sr-Latn-RS"/>
        </w:rPr>
        <w:t>ako</w:t>
      </w:r>
      <w:r w:rsidRPr="00F531B3">
        <w:rPr>
          <w:spacing w:val="-6"/>
          <w:lang w:val="sr-Latn-RS"/>
        </w:rPr>
        <w:t xml:space="preserve"> </w:t>
      </w:r>
      <w:r w:rsidRPr="00F531B3">
        <w:rPr>
          <w:lang w:val="sr-Latn-RS"/>
        </w:rPr>
        <w:t>ste</w:t>
      </w:r>
      <w:r w:rsidRPr="00F531B3">
        <w:rPr>
          <w:spacing w:val="-4"/>
          <w:lang w:val="sr-Latn-RS"/>
        </w:rPr>
        <w:t xml:space="preserve"> </w:t>
      </w:r>
      <w:r w:rsidRPr="00F531B3">
        <w:rPr>
          <w:lang w:val="sr-Latn-RS"/>
        </w:rPr>
        <w:t>nedavno</w:t>
      </w:r>
      <w:r w:rsidRPr="00F531B3">
        <w:rPr>
          <w:spacing w:val="-3"/>
          <w:lang w:val="sr-Latn-RS"/>
        </w:rPr>
        <w:t xml:space="preserve"> </w:t>
      </w:r>
      <w:r w:rsidRPr="00F531B3">
        <w:rPr>
          <w:lang w:val="sr-Latn-RS"/>
        </w:rPr>
        <w:t>imali,</w:t>
      </w:r>
      <w:r w:rsidRPr="00F531B3">
        <w:rPr>
          <w:spacing w:val="-7"/>
          <w:lang w:val="sr-Latn-RS"/>
        </w:rPr>
        <w:t xml:space="preserve"> </w:t>
      </w:r>
      <w:r w:rsidRPr="00F531B3">
        <w:rPr>
          <w:lang w:val="sr-Latn-RS"/>
        </w:rPr>
        <w:t>ili</w:t>
      </w:r>
      <w:r w:rsidRPr="00F531B3">
        <w:rPr>
          <w:spacing w:val="-2"/>
          <w:lang w:val="sr-Latn-RS"/>
        </w:rPr>
        <w:t xml:space="preserve"> </w:t>
      </w:r>
      <w:r w:rsidRPr="00F531B3">
        <w:rPr>
          <w:lang w:val="sr-Latn-RS"/>
        </w:rPr>
        <w:t>uskoro</w:t>
      </w:r>
      <w:r w:rsidRPr="00F531B3">
        <w:rPr>
          <w:spacing w:val="-4"/>
          <w:lang w:val="sr-Latn-RS"/>
        </w:rPr>
        <w:t xml:space="preserve"> </w:t>
      </w:r>
      <w:r w:rsidRPr="00F531B3">
        <w:rPr>
          <w:lang w:val="sr-Latn-RS"/>
        </w:rPr>
        <w:t>očekujete,</w:t>
      </w:r>
      <w:r w:rsidRPr="00F531B3">
        <w:rPr>
          <w:spacing w:val="-5"/>
          <w:lang w:val="sr-Latn-RS"/>
        </w:rPr>
        <w:t xml:space="preserve"> </w:t>
      </w:r>
      <w:r w:rsidRPr="00F531B3">
        <w:rPr>
          <w:lang w:val="sr-Latn-RS"/>
        </w:rPr>
        <w:t>transplantaciju</w:t>
      </w:r>
      <w:r w:rsidRPr="00F531B3">
        <w:rPr>
          <w:spacing w:val="-6"/>
          <w:lang w:val="sr-Latn-RS"/>
        </w:rPr>
        <w:t xml:space="preserve"> </w:t>
      </w:r>
      <w:r w:rsidRPr="00F531B3">
        <w:rPr>
          <w:spacing w:val="-2"/>
          <w:lang w:val="sr-Latn-RS"/>
        </w:rPr>
        <w:t>jetre;</w:t>
      </w:r>
    </w:p>
    <w:p w:rsidR="00F83F91" w:rsidRPr="00F531B3" w:rsidRDefault="00F83F91" w:rsidP="00F83F91">
      <w:pPr>
        <w:pStyle w:val="ListParagraph"/>
        <w:numPr>
          <w:ilvl w:val="0"/>
          <w:numId w:val="31"/>
        </w:numPr>
        <w:tabs>
          <w:tab w:val="left" w:pos="839"/>
        </w:tabs>
        <w:ind w:left="0" w:firstLine="0"/>
        <w:jc w:val="both"/>
        <w:rPr>
          <w:lang w:val="sr-Latn-RS"/>
        </w:rPr>
      </w:pPr>
      <w:r w:rsidRPr="00F531B3">
        <w:rPr>
          <w:lang w:val="sr-Latn-RS"/>
        </w:rPr>
        <w:t>ako</w:t>
      </w:r>
      <w:r w:rsidRPr="00F531B3">
        <w:rPr>
          <w:spacing w:val="-3"/>
          <w:lang w:val="sr-Latn-RS"/>
        </w:rPr>
        <w:t xml:space="preserve"> </w:t>
      </w:r>
      <w:r w:rsidRPr="00F531B3">
        <w:rPr>
          <w:lang w:val="sr-Latn-RS"/>
        </w:rPr>
        <w:t>imate</w:t>
      </w:r>
      <w:r w:rsidRPr="00F531B3">
        <w:rPr>
          <w:spacing w:val="-2"/>
          <w:lang w:val="sr-Latn-RS"/>
        </w:rPr>
        <w:t xml:space="preserve"> </w:t>
      </w:r>
      <w:r w:rsidRPr="00F531B3">
        <w:rPr>
          <w:lang w:val="sr-Latn-RS"/>
        </w:rPr>
        <w:t>bolest</w:t>
      </w:r>
      <w:r w:rsidRPr="00F531B3">
        <w:rPr>
          <w:spacing w:val="-1"/>
          <w:lang w:val="sr-Latn-RS"/>
        </w:rPr>
        <w:t xml:space="preserve"> </w:t>
      </w:r>
      <w:r w:rsidRPr="00F531B3">
        <w:rPr>
          <w:lang w:val="sr-Latn-RS"/>
        </w:rPr>
        <w:t>koja</w:t>
      </w:r>
      <w:r w:rsidRPr="00F531B3">
        <w:rPr>
          <w:spacing w:val="-4"/>
          <w:lang w:val="sr-Latn-RS"/>
        </w:rPr>
        <w:t xml:space="preserve"> </w:t>
      </w:r>
      <w:r w:rsidRPr="00F531B3">
        <w:rPr>
          <w:lang w:val="sr-Latn-RS"/>
        </w:rPr>
        <w:t>utiče</w:t>
      </w:r>
      <w:r w:rsidRPr="00F531B3">
        <w:rPr>
          <w:spacing w:val="-4"/>
          <w:lang w:val="sr-Latn-RS"/>
        </w:rPr>
        <w:t xml:space="preserve"> </w:t>
      </w:r>
      <w:r w:rsidRPr="00F531B3">
        <w:rPr>
          <w:lang w:val="sr-Latn-RS"/>
        </w:rPr>
        <w:t>na</w:t>
      </w:r>
      <w:r w:rsidRPr="00F531B3">
        <w:rPr>
          <w:spacing w:val="-2"/>
          <w:lang w:val="sr-Latn-RS"/>
        </w:rPr>
        <w:t xml:space="preserve"> </w:t>
      </w:r>
      <w:r w:rsidRPr="00F531B3">
        <w:rPr>
          <w:lang w:val="sr-Latn-RS"/>
        </w:rPr>
        <w:t>srce</w:t>
      </w:r>
      <w:r w:rsidRPr="00F531B3">
        <w:rPr>
          <w:spacing w:val="-4"/>
          <w:lang w:val="sr-Latn-RS"/>
        </w:rPr>
        <w:t xml:space="preserve"> </w:t>
      </w:r>
      <w:r w:rsidRPr="00F531B3">
        <w:rPr>
          <w:lang w:val="sr-Latn-RS"/>
        </w:rPr>
        <w:t>ili</w:t>
      </w:r>
      <w:r w:rsidRPr="00F531B3">
        <w:rPr>
          <w:spacing w:val="-1"/>
          <w:lang w:val="sr-Latn-RS"/>
        </w:rPr>
        <w:t xml:space="preserve"> </w:t>
      </w:r>
      <w:r w:rsidRPr="00F531B3">
        <w:rPr>
          <w:lang w:val="sr-Latn-RS"/>
        </w:rPr>
        <w:t>krvne</w:t>
      </w:r>
      <w:r w:rsidRPr="00F531B3">
        <w:rPr>
          <w:spacing w:val="-2"/>
          <w:lang w:val="sr-Latn-RS"/>
        </w:rPr>
        <w:t xml:space="preserve"> sudove;</w:t>
      </w:r>
    </w:p>
    <w:p w:rsidR="00F83F91" w:rsidRPr="00F531B3" w:rsidRDefault="00F83F91" w:rsidP="00F83F91">
      <w:pPr>
        <w:pStyle w:val="ListParagraph"/>
        <w:numPr>
          <w:ilvl w:val="0"/>
          <w:numId w:val="31"/>
        </w:numPr>
        <w:tabs>
          <w:tab w:val="left" w:pos="839"/>
        </w:tabs>
        <w:spacing w:before="1" w:line="240" w:lineRule="auto"/>
        <w:ind w:left="0" w:firstLine="0"/>
        <w:jc w:val="both"/>
        <w:rPr>
          <w:lang w:val="sr-Latn-RS"/>
        </w:rPr>
      </w:pPr>
      <w:r w:rsidRPr="00F531B3">
        <w:rPr>
          <w:lang w:val="sr-Latn-RS"/>
        </w:rPr>
        <w:t>ako</w:t>
      </w:r>
      <w:r w:rsidRPr="00F531B3">
        <w:rPr>
          <w:spacing w:val="-3"/>
          <w:lang w:val="sr-Latn-RS"/>
        </w:rPr>
        <w:t xml:space="preserve"> </w:t>
      </w:r>
      <w:r w:rsidRPr="00F531B3">
        <w:rPr>
          <w:lang w:val="sr-Latn-RS"/>
        </w:rPr>
        <w:t>imate</w:t>
      </w:r>
      <w:r w:rsidRPr="00F531B3">
        <w:rPr>
          <w:spacing w:val="-2"/>
          <w:lang w:val="sr-Latn-RS"/>
        </w:rPr>
        <w:t xml:space="preserve"> </w:t>
      </w:r>
      <w:r w:rsidRPr="00F531B3">
        <w:rPr>
          <w:lang w:val="sr-Latn-RS"/>
        </w:rPr>
        <w:t>ili</w:t>
      </w:r>
      <w:r w:rsidRPr="00F531B3">
        <w:rPr>
          <w:spacing w:val="-1"/>
          <w:lang w:val="sr-Latn-RS"/>
        </w:rPr>
        <w:t xml:space="preserve"> </w:t>
      </w:r>
      <w:r w:rsidRPr="00F531B3">
        <w:rPr>
          <w:lang w:val="sr-Latn-RS"/>
        </w:rPr>
        <w:t>ste</w:t>
      </w:r>
      <w:r w:rsidRPr="00F531B3">
        <w:rPr>
          <w:spacing w:val="-4"/>
          <w:lang w:val="sr-Latn-RS"/>
        </w:rPr>
        <w:t xml:space="preserve"> </w:t>
      </w:r>
      <w:r w:rsidRPr="00F531B3">
        <w:rPr>
          <w:lang w:val="sr-Latn-RS"/>
        </w:rPr>
        <w:t>ikada</w:t>
      </w:r>
      <w:r w:rsidRPr="00F531B3">
        <w:rPr>
          <w:spacing w:val="-3"/>
          <w:lang w:val="sr-Latn-RS"/>
        </w:rPr>
        <w:t xml:space="preserve"> </w:t>
      </w:r>
      <w:r w:rsidRPr="00F531B3">
        <w:rPr>
          <w:lang w:val="sr-Latn-RS"/>
        </w:rPr>
        <w:t>imali</w:t>
      </w:r>
      <w:r w:rsidRPr="00F531B3">
        <w:rPr>
          <w:spacing w:val="-4"/>
          <w:lang w:val="sr-Latn-RS"/>
        </w:rPr>
        <w:t xml:space="preserve"> </w:t>
      </w:r>
      <w:r w:rsidRPr="00F531B3">
        <w:rPr>
          <w:lang w:val="sr-Latn-RS"/>
        </w:rPr>
        <w:t>konvulzije</w:t>
      </w:r>
      <w:r w:rsidRPr="00F531B3">
        <w:rPr>
          <w:spacing w:val="-4"/>
          <w:lang w:val="sr-Latn-RS"/>
        </w:rPr>
        <w:t xml:space="preserve"> </w:t>
      </w:r>
      <w:r w:rsidRPr="00F531B3">
        <w:rPr>
          <w:lang w:val="sr-Latn-RS"/>
        </w:rPr>
        <w:t>ili</w:t>
      </w:r>
      <w:r w:rsidRPr="00F531B3">
        <w:rPr>
          <w:spacing w:val="-1"/>
          <w:lang w:val="sr-Latn-RS"/>
        </w:rPr>
        <w:t xml:space="preserve"> </w:t>
      </w:r>
      <w:r w:rsidRPr="00F531B3">
        <w:rPr>
          <w:lang w:val="sr-Latn-RS"/>
        </w:rPr>
        <w:t>se</w:t>
      </w:r>
      <w:r w:rsidRPr="00F531B3">
        <w:rPr>
          <w:spacing w:val="-4"/>
          <w:lang w:val="sr-Latn-RS"/>
        </w:rPr>
        <w:t xml:space="preserve"> </w:t>
      </w:r>
      <w:r w:rsidRPr="00F531B3">
        <w:rPr>
          <w:lang w:val="sr-Latn-RS"/>
        </w:rPr>
        <w:t>liječite</w:t>
      </w:r>
      <w:r w:rsidRPr="00F531B3">
        <w:rPr>
          <w:spacing w:val="-2"/>
          <w:lang w:val="sr-Latn-RS"/>
        </w:rPr>
        <w:t xml:space="preserve"> </w:t>
      </w:r>
      <w:r w:rsidRPr="00F531B3">
        <w:rPr>
          <w:lang w:val="sr-Latn-RS"/>
        </w:rPr>
        <w:t>od</w:t>
      </w:r>
      <w:r w:rsidRPr="00F531B3">
        <w:rPr>
          <w:spacing w:val="-5"/>
          <w:lang w:val="sr-Latn-RS"/>
        </w:rPr>
        <w:t xml:space="preserve"> </w:t>
      </w:r>
      <w:r w:rsidRPr="00F531B3">
        <w:rPr>
          <w:spacing w:val="-2"/>
          <w:lang w:val="sr-Latn-RS"/>
        </w:rPr>
        <w:t>epilepsije.</w:t>
      </w:r>
    </w:p>
    <w:p w:rsidR="00F83F91" w:rsidRPr="00F531B3" w:rsidRDefault="00F83F91" w:rsidP="00F83F91">
      <w:pPr>
        <w:pStyle w:val="BodyText"/>
        <w:spacing w:before="120" w:after="0"/>
        <w:ind w:right="130"/>
        <w:jc w:val="both"/>
        <w:rPr>
          <w:sz w:val="22"/>
          <w:szCs w:val="22"/>
          <w:lang w:val="sr-Latn-RS"/>
        </w:rPr>
      </w:pPr>
      <w:r w:rsidRPr="00F531B3">
        <w:rPr>
          <w:sz w:val="22"/>
          <w:szCs w:val="22"/>
          <w:lang w:val="sr-Latn-RS"/>
        </w:rPr>
        <w:t>U</w:t>
      </w:r>
      <w:r w:rsidRPr="00F531B3">
        <w:rPr>
          <w:spacing w:val="-14"/>
          <w:sz w:val="22"/>
          <w:szCs w:val="22"/>
          <w:lang w:val="sr-Latn-RS"/>
        </w:rPr>
        <w:t xml:space="preserve"> </w:t>
      </w:r>
      <w:r w:rsidRPr="00F531B3">
        <w:rPr>
          <w:sz w:val="22"/>
          <w:szCs w:val="22"/>
          <w:lang w:val="sr-Latn-RS"/>
        </w:rPr>
        <w:t>svim</w:t>
      </w:r>
      <w:r w:rsidRPr="00F531B3">
        <w:rPr>
          <w:spacing w:val="-14"/>
          <w:sz w:val="22"/>
          <w:szCs w:val="22"/>
          <w:lang w:val="sr-Latn-RS"/>
        </w:rPr>
        <w:t xml:space="preserve"> </w:t>
      </w:r>
      <w:r w:rsidRPr="00F531B3">
        <w:rPr>
          <w:sz w:val="22"/>
          <w:szCs w:val="22"/>
          <w:lang w:val="sr-Latn-RS"/>
        </w:rPr>
        <w:t>ovim</w:t>
      </w:r>
      <w:r w:rsidRPr="00F531B3">
        <w:rPr>
          <w:spacing w:val="-14"/>
          <w:sz w:val="22"/>
          <w:szCs w:val="22"/>
          <w:lang w:val="sr-Latn-RS"/>
        </w:rPr>
        <w:t xml:space="preserve"> </w:t>
      </w:r>
      <w:r w:rsidRPr="00F531B3">
        <w:rPr>
          <w:sz w:val="22"/>
          <w:szCs w:val="22"/>
          <w:lang w:val="sr-Latn-RS"/>
        </w:rPr>
        <w:t>slučajevima,</w:t>
      </w:r>
      <w:r w:rsidRPr="00F531B3">
        <w:rPr>
          <w:spacing w:val="-13"/>
          <w:sz w:val="22"/>
          <w:szCs w:val="22"/>
          <w:lang w:val="sr-Latn-RS"/>
        </w:rPr>
        <w:t xml:space="preserve"> </w:t>
      </w:r>
      <w:r w:rsidRPr="00F531B3">
        <w:rPr>
          <w:sz w:val="22"/>
          <w:szCs w:val="22"/>
          <w:lang w:val="sr-Latn-RS"/>
        </w:rPr>
        <w:t>Vaš</w:t>
      </w:r>
      <w:r w:rsidRPr="00F531B3">
        <w:rPr>
          <w:spacing w:val="-14"/>
          <w:sz w:val="22"/>
          <w:szCs w:val="22"/>
          <w:lang w:val="sr-Latn-RS"/>
        </w:rPr>
        <w:t xml:space="preserve"> </w:t>
      </w:r>
      <w:r w:rsidRPr="00F531B3">
        <w:rPr>
          <w:sz w:val="22"/>
          <w:szCs w:val="22"/>
          <w:lang w:val="sr-Latn-RS"/>
        </w:rPr>
        <w:t>ljekar</w:t>
      </w:r>
      <w:r w:rsidRPr="00F531B3">
        <w:rPr>
          <w:spacing w:val="-14"/>
          <w:sz w:val="22"/>
          <w:szCs w:val="22"/>
          <w:lang w:val="sr-Latn-RS"/>
        </w:rPr>
        <w:t xml:space="preserve"> </w:t>
      </w:r>
      <w:r w:rsidRPr="00F531B3">
        <w:rPr>
          <w:sz w:val="22"/>
          <w:szCs w:val="22"/>
          <w:lang w:val="sr-Latn-RS"/>
        </w:rPr>
        <w:t>ili</w:t>
      </w:r>
      <w:r w:rsidRPr="00F531B3">
        <w:rPr>
          <w:spacing w:val="-14"/>
          <w:sz w:val="22"/>
          <w:szCs w:val="22"/>
          <w:lang w:val="sr-Latn-RS"/>
        </w:rPr>
        <w:t xml:space="preserve"> </w:t>
      </w:r>
      <w:r w:rsidRPr="00F531B3">
        <w:rPr>
          <w:sz w:val="22"/>
          <w:szCs w:val="22"/>
          <w:lang w:val="sr-Latn-RS"/>
        </w:rPr>
        <w:t>radiolog</w:t>
      </w:r>
      <w:r w:rsidRPr="00F531B3">
        <w:rPr>
          <w:spacing w:val="-13"/>
          <w:sz w:val="22"/>
          <w:szCs w:val="22"/>
          <w:lang w:val="sr-Latn-RS"/>
        </w:rPr>
        <w:t xml:space="preserve"> </w:t>
      </w:r>
      <w:r w:rsidRPr="00F531B3">
        <w:rPr>
          <w:sz w:val="22"/>
          <w:szCs w:val="22"/>
          <w:lang w:val="sr-Latn-RS"/>
        </w:rPr>
        <w:t>će</w:t>
      </w:r>
      <w:r w:rsidRPr="00F531B3">
        <w:rPr>
          <w:spacing w:val="-14"/>
          <w:sz w:val="22"/>
          <w:szCs w:val="22"/>
          <w:lang w:val="sr-Latn-RS"/>
        </w:rPr>
        <w:t xml:space="preserve"> </w:t>
      </w:r>
      <w:r w:rsidRPr="00F531B3">
        <w:rPr>
          <w:sz w:val="22"/>
          <w:szCs w:val="22"/>
          <w:lang w:val="sr-Latn-RS"/>
        </w:rPr>
        <w:t>procijeniti</w:t>
      </w:r>
      <w:r w:rsidRPr="00F531B3">
        <w:rPr>
          <w:spacing w:val="-14"/>
          <w:sz w:val="22"/>
          <w:szCs w:val="22"/>
          <w:lang w:val="sr-Latn-RS"/>
        </w:rPr>
        <w:t xml:space="preserve"> </w:t>
      </w:r>
      <w:r w:rsidRPr="00F531B3">
        <w:rPr>
          <w:sz w:val="22"/>
          <w:szCs w:val="22"/>
          <w:lang w:val="sr-Latn-RS"/>
        </w:rPr>
        <w:t>odnos</w:t>
      </w:r>
      <w:r w:rsidRPr="00F531B3">
        <w:rPr>
          <w:spacing w:val="-14"/>
          <w:sz w:val="22"/>
          <w:szCs w:val="22"/>
          <w:lang w:val="sr-Latn-RS"/>
        </w:rPr>
        <w:t xml:space="preserve"> </w:t>
      </w:r>
      <w:r w:rsidRPr="00F531B3">
        <w:rPr>
          <w:sz w:val="22"/>
          <w:szCs w:val="22"/>
          <w:lang w:val="sr-Latn-RS"/>
        </w:rPr>
        <w:t>koristi</w:t>
      </w:r>
      <w:r w:rsidRPr="00F531B3">
        <w:rPr>
          <w:spacing w:val="-13"/>
          <w:sz w:val="22"/>
          <w:szCs w:val="22"/>
          <w:lang w:val="sr-Latn-RS"/>
        </w:rPr>
        <w:t xml:space="preserve"> </w:t>
      </w:r>
      <w:r w:rsidRPr="00F531B3">
        <w:rPr>
          <w:sz w:val="22"/>
          <w:szCs w:val="22"/>
          <w:lang w:val="sr-Latn-RS"/>
        </w:rPr>
        <w:t>i</w:t>
      </w:r>
      <w:r w:rsidRPr="00F531B3">
        <w:rPr>
          <w:spacing w:val="-14"/>
          <w:sz w:val="22"/>
          <w:szCs w:val="22"/>
          <w:lang w:val="sr-Latn-RS"/>
        </w:rPr>
        <w:t xml:space="preserve"> </w:t>
      </w:r>
      <w:r w:rsidRPr="00F531B3">
        <w:rPr>
          <w:sz w:val="22"/>
          <w:szCs w:val="22"/>
          <w:lang w:val="sr-Latn-RS"/>
        </w:rPr>
        <w:t>rizika</w:t>
      </w:r>
      <w:r w:rsidRPr="00F531B3">
        <w:rPr>
          <w:spacing w:val="-13"/>
          <w:sz w:val="22"/>
          <w:szCs w:val="22"/>
          <w:lang w:val="sr-Latn-RS"/>
        </w:rPr>
        <w:t xml:space="preserve"> </w:t>
      </w:r>
      <w:r w:rsidRPr="00F531B3">
        <w:rPr>
          <w:sz w:val="22"/>
          <w:szCs w:val="22"/>
          <w:lang w:val="sr-Latn-RS"/>
        </w:rPr>
        <w:t>i</w:t>
      </w:r>
      <w:r w:rsidRPr="00F531B3">
        <w:rPr>
          <w:spacing w:val="-12"/>
          <w:sz w:val="22"/>
          <w:szCs w:val="22"/>
          <w:lang w:val="sr-Latn-RS"/>
        </w:rPr>
        <w:t xml:space="preserve"> </w:t>
      </w:r>
      <w:r w:rsidRPr="00F531B3">
        <w:rPr>
          <w:sz w:val="22"/>
          <w:szCs w:val="22"/>
          <w:lang w:val="sr-Latn-RS"/>
        </w:rPr>
        <w:t>odlučiti</w:t>
      </w:r>
      <w:r w:rsidRPr="00F531B3">
        <w:rPr>
          <w:spacing w:val="-12"/>
          <w:sz w:val="22"/>
          <w:szCs w:val="22"/>
          <w:lang w:val="sr-Latn-RS"/>
        </w:rPr>
        <w:t xml:space="preserve"> </w:t>
      </w:r>
      <w:r w:rsidRPr="00F531B3">
        <w:rPr>
          <w:sz w:val="22"/>
          <w:szCs w:val="22"/>
          <w:lang w:val="sr-Latn-RS"/>
        </w:rPr>
        <w:t>da</w:t>
      </w:r>
      <w:r w:rsidRPr="00F531B3">
        <w:rPr>
          <w:spacing w:val="-14"/>
          <w:sz w:val="22"/>
          <w:szCs w:val="22"/>
          <w:lang w:val="sr-Latn-RS"/>
        </w:rPr>
        <w:t xml:space="preserve"> </w:t>
      </w:r>
      <w:r w:rsidRPr="00F531B3">
        <w:rPr>
          <w:sz w:val="22"/>
          <w:szCs w:val="22"/>
          <w:lang w:val="sr-Latn-RS"/>
        </w:rPr>
        <w:t>li</w:t>
      </w:r>
      <w:r w:rsidRPr="00F531B3">
        <w:rPr>
          <w:spacing w:val="-12"/>
          <w:sz w:val="22"/>
          <w:szCs w:val="22"/>
          <w:lang w:val="sr-Latn-RS"/>
        </w:rPr>
        <w:t xml:space="preserve"> </w:t>
      </w:r>
      <w:r w:rsidRPr="00F531B3">
        <w:rPr>
          <w:sz w:val="22"/>
          <w:szCs w:val="22"/>
          <w:lang w:val="sr-Latn-RS"/>
        </w:rPr>
        <w:t>smijete da</w:t>
      </w:r>
      <w:r w:rsidRPr="00F531B3">
        <w:rPr>
          <w:spacing w:val="-4"/>
          <w:sz w:val="22"/>
          <w:szCs w:val="22"/>
          <w:lang w:val="sr-Latn-RS"/>
        </w:rPr>
        <w:t xml:space="preserve"> </w:t>
      </w:r>
      <w:r w:rsidRPr="00F531B3">
        <w:rPr>
          <w:sz w:val="22"/>
          <w:szCs w:val="22"/>
          <w:lang w:val="sr-Latn-RS"/>
        </w:rPr>
        <w:t>primite</w:t>
      </w:r>
      <w:r w:rsidRPr="00F531B3">
        <w:rPr>
          <w:spacing w:val="40"/>
          <w:sz w:val="22"/>
          <w:szCs w:val="22"/>
          <w:lang w:val="sr-Latn-RS"/>
        </w:rPr>
        <w:t xml:space="preserve"> </w:t>
      </w:r>
      <w:r w:rsidRPr="00F531B3">
        <w:rPr>
          <w:sz w:val="22"/>
          <w:szCs w:val="22"/>
          <w:lang w:val="sr-Latn-RS"/>
        </w:rPr>
        <w:t>lijek</w:t>
      </w:r>
      <w:r w:rsidRPr="00F531B3">
        <w:rPr>
          <w:spacing w:val="40"/>
          <w:sz w:val="22"/>
          <w:szCs w:val="22"/>
          <w:lang w:val="sr-Latn-RS"/>
        </w:rPr>
        <w:t xml:space="preserve"> </w:t>
      </w:r>
      <w:r w:rsidRPr="00F531B3">
        <w:rPr>
          <w:sz w:val="22"/>
          <w:szCs w:val="22"/>
          <w:lang w:val="sr-Latn-RS"/>
        </w:rPr>
        <w:t>Dotagraf.</w:t>
      </w:r>
      <w:r w:rsidRPr="00F531B3">
        <w:rPr>
          <w:spacing w:val="-5"/>
          <w:sz w:val="22"/>
          <w:szCs w:val="22"/>
          <w:lang w:val="sr-Latn-RS"/>
        </w:rPr>
        <w:t xml:space="preserve"> </w:t>
      </w:r>
      <w:r w:rsidRPr="00F531B3">
        <w:rPr>
          <w:sz w:val="22"/>
          <w:szCs w:val="22"/>
          <w:lang w:val="sr-Latn-RS"/>
        </w:rPr>
        <w:t>Ako</w:t>
      </w:r>
      <w:r w:rsidRPr="00F531B3">
        <w:rPr>
          <w:spacing w:val="-5"/>
          <w:sz w:val="22"/>
          <w:szCs w:val="22"/>
          <w:lang w:val="sr-Latn-RS"/>
        </w:rPr>
        <w:t xml:space="preserve"> </w:t>
      </w:r>
      <w:r w:rsidRPr="00F531B3">
        <w:rPr>
          <w:sz w:val="22"/>
          <w:szCs w:val="22"/>
          <w:lang w:val="sr-Latn-RS"/>
        </w:rPr>
        <w:t>primite</w:t>
      </w:r>
      <w:r w:rsidRPr="00F531B3">
        <w:rPr>
          <w:spacing w:val="-4"/>
          <w:sz w:val="22"/>
          <w:szCs w:val="22"/>
          <w:lang w:val="sr-Latn-RS"/>
        </w:rPr>
        <w:t xml:space="preserve"> </w:t>
      </w:r>
      <w:r w:rsidRPr="00F531B3">
        <w:rPr>
          <w:sz w:val="22"/>
          <w:szCs w:val="22"/>
          <w:lang w:val="sr-Latn-RS"/>
        </w:rPr>
        <w:t>lijek Dotagraf,</w:t>
      </w:r>
      <w:r w:rsidRPr="00F531B3">
        <w:rPr>
          <w:spacing w:val="-7"/>
          <w:sz w:val="22"/>
          <w:szCs w:val="22"/>
          <w:lang w:val="sr-Latn-RS"/>
        </w:rPr>
        <w:t xml:space="preserve"> </w:t>
      </w:r>
      <w:r w:rsidRPr="00F531B3">
        <w:rPr>
          <w:sz w:val="22"/>
          <w:szCs w:val="22"/>
          <w:lang w:val="sr-Latn-RS"/>
        </w:rPr>
        <w:t>Vaš</w:t>
      </w:r>
      <w:r w:rsidRPr="00F531B3">
        <w:rPr>
          <w:spacing w:val="-4"/>
          <w:sz w:val="22"/>
          <w:szCs w:val="22"/>
          <w:lang w:val="sr-Latn-RS"/>
        </w:rPr>
        <w:t xml:space="preserve"> </w:t>
      </w:r>
      <w:r w:rsidRPr="00F531B3">
        <w:rPr>
          <w:sz w:val="22"/>
          <w:szCs w:val="22"/>
          <w:lang w:val="sr-Latn-RS"/>
        </w:rPr>
        <w:t>ljekar</w:t>
      </w:r>
      <w:r w:rsidRPr="00F531B3">
        <w:rPr>
          <w:spacing w:val="-6"/>
          <w:sz w:val="22"/>
          <w:szCs w:val="22"/>
          <w:lang w:val="sr-Latn-RS"/>
        </w:rPr>
        <w:t xml:space="preserve"> </w:t>
      </w:r>
      <w:r w:rsidRPr="00F531B3">
        <w:rPr>
          <w:sz w:val="22"/>
          <w:szCs w:val="22"/>
          <w:lang w:val="sr-Latn-RS"/>
        </w:rPr>
        <w:t>ili</w:t>
      </w:r>
      <w:r w:rsidRPr="00F531B3">
        <w:rPr>
          <w:spacing w:val="-4"/>
          <w:sz w:val="22"/>
          <w:szCs w:val="22"/>
          <w:lang w:val="sr-Latn-RS"/>
        </w:rPr>
        <w:t xml:space="preserve"> </w:t>
      </w:r>
      <w:r w:rsidRPr="00F531B3">
        <w:rPr>
          <w:sz w:val="22"/>
          <w:szCs w:val="22"/>
          <w:lang w:val="sr-Latn-RS"/>
        </w:rPr>
        <w:t>radiolog</w:t>
      </w:r>
      <w:r w:rsidRPr="00F531B3">
        <w:rPr>
          <w:spacing w:val="-7"/>
          <w:sz w:val="22"/>
          <w:szCs w:val="22"/>
          <w:lang w:val="sr-Latn-RS"/>
        </w:rPr>
        <w:t xml:space="preserve"> </w:t>
      </w:r>
      <w:r w:rsidRPr="00F531B3">
        <w:rPr>
          <w:sz w:val="22"/>
          <w:szCs w:val="22"/>
          <w:lang w:val="sr-Latn-RS"/>
        </w:rPr>
        <w:t>će</w:t>
      </w:r>
      <w:r w:rsidRPr="00F531B3">
        <w:rPr>
          <w:spacing w:val="-4"/>
          <w:sz w:val="22"/>
          <w:szCs w:val="22"/>
          <w:lang w:val="sr-Latn-RS"/>
        </w:rPr>
        <w:t xml:space="preserve"> </w:t>
      </w:r>
      <w:r w:rsidRPr="00F531B3">
        <w:rPr>
          <w:sz w:val="22"/>
          <w:szCs w:val="22"/>
          <w:lang w:val="sr-Latn-RS"/>
        </w:rPr>
        <w:t>preduzeti</w:t>
      </w:r>
      <w:r w:rsidRPr="00F531B3">
        <w:rPr>
          <w:spacing w:val="-4"/>
          <w:sz w:val="22"/>
          <w:szCs w:val="22"/>
          <w:lang w:val="sr-Latn-RS"/>
        </w:rPr>
        <w:t xml:space="preserve"> </w:t>
      </w:r>
      <w:r w:rsidRPr="00F531B3">
        <w:rPr>
          <w:sz w:val="22"/>
          <w:szCs w:val="22"/>
          <w:lang w:val="sr-Latn-RS"/>
        </w:rPr>
        <w:t>potrebne</w:t>
      </w:r>
      <w:r w:rsidRPr="00F531B3">
        <w:rPr>
          <w:spacing w:val="-4"/>
          <w:sz w:val="22"/>
          <w:szCs w:val="22"/>
          <w:lang w:val="sr-Latn-RS"/>
        </w:rPr>
        <w:t xml:space="preserve"> </w:t>
      </w:r>
      <w:r w:rsidRPr="00F531B3">
        <w:rPr>
          <w:sz w:val="22"/>
          <w:szCs w:val="22"/>
          <w:lang w:val="sr-Latn-RS"/>
        </w:rPr>
        <w:t>mjere</w:t>
      </w:r>
      <w:r w:rsidRPr="00F531B3">
        <w:rPr>
          <w:spacing w:val="-4"/>
          <w:sz w:val="22"/>
          <w:szCs w:val="22"/>
          <w:lang w:val="sr-Latn-RS"/>
        </w:rPr>
        <w:t xml:space="preserve"> </w:t>
      </w:r>
      <w:r w:rsidRPr="00F531B3">
        <w:rPr>
          <w:sz w:val="22"/>
          <w:szCs w:val="22"/>
          <w:lang w:val="sr-Latn-RS"/>
        </w:rPr>
        <w:t>opreza</w:t>
      </w:r>
      <w:r w:rsidRPr="00F531B3">
        <w:rPr>
          <w:spacing w:val="-4"/>
          <w:sz w:val="22"/>
          <w:szCs w:val="22"/>
          <w:lang w:val="sr-Latn-RS"/>
        </w:rPr>
        <w:t xml:space="preserve"> </w:t>
      </w:r>
      <w:r w:rsidRPr="00F531B3">
        <w:rPr>
          <w:sz w:val="22"/>
          <w:szCs w:val="22"/>
          <w:lang w:val="sr-Latn-RS"/>
        </w:rPr>
        <w:t>i pažljivo nadzirati primjenu lijeka Dotagraf.</w:t>
      </w:r>
    </w:p>
    <w:p w:rsidR="00F83F91" w:rsidRPr="00F531B3" w:rsidRDefault="00F83F91" w:rsidP="00F83F91">
      <w:pPr>
        <w:pStyle w:val="BodyText"/>
        <w:spacing w:after="0"/>
        <w:jc w:val="both"/>
        <w:rPr>
          <w:sz w:val="22"/>
          <w:szCs w:val="22"/>
          <w:lang w:val="sr-Latn-RS"/>
        </w:rPr>
      </w:pPr>
    </w:p>
    <w:p w:rsidR="00F83F91" w:rsidRPr="00F531B3" w:rsidRDefault="00F83F91" w:rsidP="00F83F91">
      <w:pPr>
        <w:pStyle w:val="BodyText"/>
        <w:spacing w:after="0" w:line="252" w:lineRule="exact"/>
        <w:jc w:val="both"/>
        <w:rPr>
          <w:sz w:val="22"/>
          <w:szCs w:val="22"/>
          <w:lang w:val="sr-Latn-RS"/>
        </w:rPr>
      </w:pPr>
      <w:r w:rsidRPr="00F531B3">
        <w:rPr>
          <w:sz w:val="22"/>
          <w:szCs w:val="22"/>
          <w:lang w:val="sr-Latn-RS"/>
        </w:rPr>
        <w:t>Vaš</w:t>
      </w:r>
      <w:r w:rsidRPr="00F531B3">
        <w:rPr>
          <w:spacing w:val="16"/>
          <w:sz w:val="22"/>
          <w:szCs w:val="22"/>
          <w:lang w:val="sr-Latn-RS"/>
        </w:rPr>
        <w:t xml:space="preserve"> </w:t>
      </w:r>
      <w:r w:rsidRPr="00F531B3">
        <w:rPr>
          <w:sz w:val="22"/>
          <w:szCs w:val="22"/>
          <w:lang w:val="sr-Latn-RS"/>
        </w:rPr>
        <w:t>ljekar</w:t>
      </w:r>
      <w:r w:rsidRPr="00F531B3">
        <w:rPr>
          <w:spacing w:val="17"/>
          <w:sz w:val="22"/>
          <w:szCs w:val="22"/>
          <w:lang w:val="sr-Latn-RS"/>
        </w:rPr>
        <w:t xml:space="preserve"> </w:t>
      </w:r>
      <w:r w:rsidRPr="00F531B3">
        <w:rPr>
          <w:sz w:val="22"/>
          <w:szCs w:val="22"/>
          <w:lang w:val="sr-Latn-RS"/>
        </w:rPr>
        <w:t>ili</w:t>
      </w:r>
      <w:r w:rsidRPr="00F531B3">
        <w:rPr>
          <w:spacing w:val="17"/>
          <w:sz w:val="22"/>
          <w:szCs w:val="22"/>
          <w:lang w:val="sr-Latn-RS"/>
        </w:rPr>
        <w:t xml:space="preserve"> </w:t>
      </w:r>
      <w:r w:rsidRPr="00F531B3">
        <w:rPr>
          <w:sz w:val="22"/>
          <w:szCs w:val="22"/>
          <w:lang w:val="sr-Latn-RS"/>
        </w:rPr>
        <w:t>radiolog</w:t>
      </w:r>
      <w:r w:rsidRPr="00F531B3">
        <w:rPr>
          <w:spacing w:val="16"/>
          <w:sz w:val="22"/>
          <w:szCs w:val="22"/>
          <w:lang w:val="sr-Latn-RS"/>
        </w:rPr>
        <w:t xml:space="preserve"> </w:t>
      </w:r>
      <w:r w:rsidRPr="00F531B3">
        <w:rPr>
          <w:sz w:val="22"/>
          <w:szCs w:val="22"/>
          <w:lang w:val="sr-Latn-RS"/>
        </w:rPr>
        <w:t>može</w:t>
      </w:r>
      <w:r w:rsidRPr="00F531B3">
        <w:rPr>
          <w:spacing w:val="19"/>
          <w:sz w:val="22"/>
          <w:szCs w:val="22"/>
          <w:lang w:val="sr-Latn-RS"/>
        </w:rPr>
        <w:t xml:space="preserve"> </w:t>
      </w:r>
      <w:r w:rsidRPr="00F531B3">
        <w:rPr>
          <w:sz w:val="22"/>
          <w:szCs w:val="22"/>
          <w:lang w:val="sr-Latn-RS"/>
        </w:rPr>
        <w:t>odlučiti</w:t>
      </w:r>
      <w:r w:rsidRPr="00F531B3">
        <w:rPr>
          <w:spacing w:val="19"/>
          <w:sz w:val="22"/>
          <w:szCs w:val="22"/>
          <w:lang w:val="sr-Latn-RS"/>
        </w:rPr>
        <w:t xml:space="preserve"> </w:t>
      </w:r>
      <w:r w:rsidRPr="00F531B3">
        <w:rPr>
          <w:sz w:val="22"/>
          <w:szCs w:val="22"/>
          <w:lang w:val="sr-Latn-RS"/>
        </w:rPr>
        <w:t>da</w:t>
      </w:r>
      <w:r w:rsidRPr="00F531B3">
        <w:rPr>
          <w:spacing w:val="19"/>
          <w:sz w:val="22"/>
          <w:szCs w:val="22"/>
          <w:lang w:val="sr-Latn-RS"/>
        </w:rPr>
        <w:t xml:space="preserve"> </w:t>
      </w:r>
      <w:r w:rsidRPr="00F531B3">
        <w:rPr>
          <w:sz w:val="22"/>
          <w:szCs w:val="22"/>
          <w:lang w:val="sr-Latn-RS"/>
        </w:rPr>
        <w:t>izvrši</w:t>
      </w:r>
      <w:r w:rsidRPr="00F531B3">
        <w:rPr>
          <w:spacing w:val="17"/>
          <w:sz w:val="22"/>
          <w:szCs w:val="22"/>
          <w:lang w:val="sr-Latn-RS"/>
        </w:rPr>
        <w:t xml:space="preserve"> </w:t>
      </w:r>
      <w:r w:rsidRPr="00F531B3">
        <w:rPr>
          <w:sz w:val="22"/>
          <w:szCs w:val="22"/>
          <w:lang w:val="sr-Latn-RS"/>
        </w:rPr>
        <w:t>analize</w:t>
      </w:r>
      <w:r w:rsidRPr="00F531B3">
        <w:rPr>
          <w:spacing w:val="19"/>
          <w:sz w:val="22"/>
          <w:szCs w:val="22"/>
          <w:lang w:val="sr-Latn-RS"/>
        </w:rPr>
        <w:t xml:space="preserve"> </w:t>
      </w:r>
      <w:r w:rsidRPr="00F531B3">
        <w:rPr>
          <w:sz w:val="22"/>
          <w:szCs w:val="22"/>
          <w:lang w:val="sr-Latn-RS"/>
        </w:rPr>
        <w:t>krvi</w:t>
      </w:r>
      <w:r w:rsidRPr="00F531B3">
        <w:rPr>
          <w:spacing w:val="19"/>
          <w:sz w:val="22"/>
          <w:szCs w:val="22"/>
          <w:lang w:val="sr-Latn-RS"/>
        </w:rPr>
        <w:t xml:space="preserve"> </w:t>
      </w:r>
      <w:r w:rsidRPr="00F531B3">
        <w:rPr>
          <w:sz w:val="22"/>
          <w:szCs w:val="22"/>
          <w:lang w:val="sr-Latn-RS"/>
        </w:rPr>
        <w:t>kako</w:t>
      </w:r>
      <w:r w:rsidRPr="00F531B3">
        <w:rPr>
          <w:spacing w:val="18"/>
          <w:sz w:val="22"/>
          <w:szCs w:val="22"/>
          <w:lang w:val="sr-Latn-RS"/>
        </w:rPr>
        <w:t xml:space="preserve"> </w:t>
      </w:r>
      <w:r w:rsidRPr="00F531B3">
        <w:rPr>
          <w:sz w:val="22"/>
          <w:szCs w:val="22"/>
          <w:lang w:val="sr-Latn-RS"/>
        </w:rPr>
        <w:t>bi</w:t>
      </w:r>
      <w:r w:rsidRPr="00F531B3">
        <w:rPr>
          <w:spacing w:val="19"/>
          <w:sz w:val="22"/>
          <w:szCs w:val="22"/>
          <w:lang w:val="sr-Latn-RS"/>
        </w:rPr>
        <w:t xml:space="preserve"> </w:t>
      </w:r>
      <w:r w:rsidRPr="00F531B3">
        <w:rPr>
          <w:sz w:val="22"/>
          <w:szCs w:val="22"/>
          <w:lang w:val="sr-Latn-RS"/>
        </w:rPr>
        <w:t>provjerio</w:t>
      </w:r>
      <w:r w:rsidRPr="00F531B3">
        <w:rPr>
          <w:spacing w:val="16"/>
          <w:sz w:val="22"/>
          <w:szCs w:val="22"/>
          <w:lang w:val="sr-Latn-RS"/>
        </w:rPr>
        <w:t xml:space="preserve"> </w:t>
      </w:r>
      <w:r w:rsidRPr="00F531B3">
        <w:rPr>
          <w:sz w:val="22"/>
          <w:szCs w:val="22"/>
          <w:lang w:val="sr-Latn-RS"/>
        </w:rPr>
        <w:t>da</w:t>
      </w:r>
      <w:r w:rsidRPr="00F531B3">
        <w:rPr>
          <w:spacing w:val="14"/>
          <w:sz w:val="22"/>
          <w:szCs w:val="22"/>
          <w:lang w:val="sr-Latn-RS"/>
        </w:rPr>
        <w:t xml:space="preserve"> </w:t>
      </w:r>
      <w:r w:rsidRPr="00F531B3">
        <w:rPr>
          <w:sz w:val="22"/>
          <w:szCs w:val="22"/>
          <w:lang w:val="sr-Latn-RS"/>
        </w:rPr>
        <w:t>li</w:t>
      </w:r>
      <w:r w:rsidRPr="00F531B3">
        <w:rPr>
          <w:spacing w:val="17"/>
          <w:sz w:val="22"/>
          <w:szCs w:val="22"/>
          <w:lang w:val="sr-Latn-RS"/>
        </w:rPr>
        <w:t xml:space="preserve"> </w:t>
      </w:r>
      <w:r w:rsidRPr="00F531B3">
        <w:rPr>
          <w:sz w:val="22"/>
          <w:szCs w:val="22"/>
          <w:lang w:val="sr-Latn-RS"/>
        </w:rPr>
        <w:t>Vam</w:t>
      </w:r>
      <w:r w:rsidRPr="00F531B3">
        <w:rPr>
          <w:spacing w:val="15"/>
          <w:sz w:val="22"/>
          <w:szCs w:val="22"/>
          <w:lang w:val="sr-Latn-RS"/>
        </w:rPr>
        <w:t xml:space="preserve"> </w:t>
      </w:r>
      <w:r w:rsidRPr="00F531B3">
        <w:rPr>
          <w:sz w:val="22"/>
          <w:szCs w:val="22"/>
          <w:lang w:val="sr-Latn-RS"/>
        </w:rPr>
        <w:t>bubrezi</w:t>
      </w:r>
      <w:r w:rsidRPr="00F531B3">
        <w:rPr>
          <w:spacing w:val="18"/>
          <w:sz w:val="22"/>
          <w:szCs w:val="22"/>
          <w:lang w:val="sr-Latn-RS"/>
        </w:rPr>
        <w:t xml:space="preserve"> </w:t>
      </w:r>
      <w:r w:rsidRPr="00F531B3">
        <w:rPr>
          <w:spacing w:val="-4"/>
          <w:sz w:val="22"/>
          <w:szCs w:val="22"/>
          <w:lang w:val="sr-Latn-RS"/>
        </w:rPr>
        <w:t xml:space="preserve">rade </w:t>
      </w:r>
      <w:r w:rsidRPr="00F531B3">
        <w:rPr>
          <w:sz w:val="22"/>
          <w:szCs w:val="22"/>
          <w:lang w:val="sr-Latn-RS"/>
        </w:rPr>
        <w:t>normalno</w:t>
      </w:r>
      <w:r w:rsidRPr="00F531B3">
        <w:rPr>
          <w:spacing w:val="-4"/>
          <w:sz w:val="22"/>
          <w:szCs w:val="22"/>
          <w:lang w:val="sr-Latn-RS"/>
        </w:rPr>
        <w:t xml:space="preserve"> </w:t>
      </w:r>
      <w:r w:rsidRPr="00F531B3">
        <w:rPr>
          <w:sz w:val="22"/>
          <w:szCs w:val="22"/>
          <w:lang w:val="sr-Latn-RS"/>
        </w:rPr>
        <w:t>prije</w:t>
      </w:r>
      <w:r w:rsidRPr="00F531B3">
        <w:rPr>
          <w:spacing w:val="-3"/>
          <w:sz w:val="22"/>
          <w:szCs w:val="22"/>
          <w:lang w:val="sr-Latn-RS"/>
        </w:rPr>
        <w:t xml:space="preserve"> </w:t>
      </w:r>
      <w:r w:rsidRPr="00F531B3">
        <w:rPr>
          <w:sz w:val="22"/>
          <w:szCs w:val="22"/>
          <w:lang w:val="sr-Latn-RS"/>
        </w:rPr>
        <w:t>odluke</w:t>
      </w:r>
      <w:r w:rsidRPr="00F531B3">
        <w:rPr>
          <w:spacing w:val="-3"/>
          <w:sz w:val="22"/>
          <w:szCs w:val="22"/>
          <w:lang w:val="sr-Latn-RS"/>
        </w:rPr>
        <w:t xml:space="preserve"> </w:t>
      </w:r>
      <w:r w:rsidRPr="00F531B3">
        <w:rPr>
          <w:sz w:val="22"/>
          <w:szCs w:val="22"/>
          <w:lang w:val="sr-Latn-RS"/>
        </w:rPr>
        <w:t>o</w:t>
      </w:r>
      <w:r w:rsidRPr="00F531B3">
        <w:rPr>
          <w:spacing w:val="-3"/>
          <w:sz w:val="22"/>
          <w:szCs w:val="22"/>
          <w:lang w:val="sr-Latn-RS"/>
        </w:rPr>
        <w:t xml:space="preserve"> </w:t>
      </w:r>
      <w:r w:rsidRPr="00F531B3">
        <w:rPr>
          <w:sz w:val="22"/>
          <w:szCs w:val="22"/>
          <w:lang w:val="sr-Latn-RS"/>
        </w:rPr>
        <w:t>primjeni</w:t>
      </w:r>
      <w:r w:rsidRPr="00F531B3">
        <w:rPr>
          <w:spacing w:val="-5"/>
          <w:sz w:val="22"/>
          <w:szCs w:val="22"/>
          <w:lang w:val="sr-Latn-RS"/>
        </w:rPr>
        <w:t xml:space="preserve"> </w:t>
      </w:r>
      <w:r w:rsidRPr="00F531B3">
        <w:rPr>
          <w:sz w:val="22"/>
          <w:szCs w:val="22"/>
          <w:lang w:val="sr-Latn-RS"/>
        </w:rPr>
        <w:t>lijeka</w:t>
      </w:r>
      <w:r w:rsidRPr="00F531B3">
        <w:rPr>
          <w:spacing w:val="-3"/>
          <w:sz w:val="22"/>
          <w:szCs w:val="22"/>
          <w:lang w:val="sr-Latn-RS"/>
        </w:rPr>
        <w:t xml:space="preserve"> </w:t>
      </w:r>
      <w:r w:rsidRPr="00F531B3">
        <w:rPr>
          <w:sz w:val="22"/>
          <w:szCs w:val="22"/>
          <w:lang w:val="sr-Latn-RS"/>
        </w:rPr>
        <w:t>Dotagraf,</w:t>
      </w:r>
      <w:r w:rsidRPr="00F531B3">
        <w:rPr>
          <w:spacing w:val="-4"/>
          <w:sz w:val="22"/>
          <w:szCs w:val="22"/>
          <w:lang w:val="sr-Latn-RS"/>
        </w:rPr>
        <w:t xml:space="preserve"> </w:t>
      </w:r>
      <w:r w:rsidRPr="00F531B3">
        <w:rPr>
          <w:sz w:val="22"/>
          <w:szCs w:val="22"/>
          <w:lang w:val="sr-Latn-RS"/>
        </w:rPr>
        <w:t>posebno</w:t>
      </w:r>
      <w:r w:rsidRPr="00F531B3">
        <w:rPr>
          <w:spacing w:val="-3"/>
          <w:sz w:val="22"/>
          <w:szCs w:val="22"/>
          <w:lang w:val="sr-Latn-RS"/>
        </w:rPr>
        <w:t xml:space="preserve"> </w:t>
      </w:r>
      <w:r w:rsidRPr="00F531B3">
        <w:rPr>
          <w:sz w:val="22"/>
          <w:szCs w:val="22"/>
          <w:lang w:val="sr-Latn-RS"/>
        </w:rPr>
        <w:t>ako</w:t>
      </w:r>
      <w:r w:rsidRPr="00F531B3">
        <w:rPr>
          <w:spacing w:val="-3"/>
          <w:sz w:val="22"/>
          <w:szCs w:val="22"/>
          <w:lang w:val="sr-Latn-RS"/>
        </w:rPr>
        <w:t xml:space="preserve"> </w:t>
      </w:r>
      <w:r w:rsidRPr="00F531B3">
        <w:rPr>
          <w:sz w:val="22"/>
          <w:szCs w:val="22"/>
          <w:lang w:val="sr-Latn-RS"/>
        </w:rPr>
        <w:t>imate</w:t>
      </w:r>
      <w:r w:rsidRPr="00F531B3">
        <w:rPr>
          <w:spacing w:val="-3"/>
          <w:sz w:val="22"/>
          <w:szCs w:val="22"/>
          <w:lang w:val="sr-Latn-RS"/>
        </w:rPr>
        <w:t xml:space="preserve"> </w:t>
      </w:r>
      <w:r w:rsidRPr="00F531B3">
        <w:rPr>
          <w:sz w:val="22"/>
          <w:szCs w:val="22"/>
          <w:lang w:val="sr-Latn-RS"/>
        </w:rPr>
        <w:t>65</w:t>
      </w:r>
      <w:r w:rsidRPr="00F531B3">
        <w:rPr>
          <w:spacing w:val="-6"/>
          <w:sz w:val="22"/>
          <w:szCs w:val="22"/>
          <w:lang w:val="sr-Latn-RS"/>
        </w:rPr>
        <w:t xml:space="preserve"> </w:t>
      </w:r>
      <w:r w:rsidRPr="00F531B3">
        <w:rPr>
          <w:sz w:val="22"/>
          <w:szCs w:val="22"/>
          <w:lang w:val="sr-Latn-RS"/>
        </w:rPr>
        <w:t>ili</w:t>
      </w:r>
      <w:r w:rsidRPr="00F531B3">
        <w:rPr>
          <w:spacing w:val="-2"/>
          <w:sz w:val="22"/>
          <w:szCs w:val="22"/>
          <w:lang w:val="sr-Latn-RS"/>
        </w:rPr>
        <w:t xml:space="preserve"> </w:t>
      </w:r>
      <w:r w:rsidRPr="00F531B3">
        <w:rPr>
          <w:sz w:val="22"/>
          <w:szCs w:val="22"/>
          <w:lang w:val="sr-Latn-RS"/>
        </w:rPr>
        <w:t>više</w:t>
      </w:r>
      <w:r w:rsidRPr="00F531B3">
        <w:rPr>
          <w:spacing w:val="-3"/>
          <w:sz w:val="22"/>
          <w:szCs w:val="22"/>
          <w:lang w:val="sr-Latn-RS"/>
        </w:rPr>
        <w:t xml:space="preserve"> </w:t>
      </w:r>
      <w:r w:rsidRPr="00F531B3">
        <w:rPr>
          <w:spacing w:val="-2"/>
          <w:sz w:val="22"/>
          <w:szCs w:val="22"/>
          <w:lang w:val="sr-Latn-RS"/>
        </w:rPr>
        <w:t>godina.</w:t>
      </w:r>
    </w:p>
    <w:p w:rsidR="00F83F91" w:rsidRPr="00F531B3" w:rsidRDefault="00F83F91" w:rsidP="00F83F91">
      <w:pPr>
        <w:jc w:val="both"/>
        <w:rPr>
          <w:bCs/>
          <w:sz w:val="22"/>
          <w:szCs w:val="22"/>
          <w:lang w:val="sr-Latn-RS"/>
        </w:rPr>
      </w:pPr>
    </w:p>
    <w:p w:rsidR="00F83F91" w:rsidRPr="00F531B3" w:rsidRDefault="00F83F91" w:rsidP="00F83F91">
      <w:pPr>
        <w:jc w:val="both"/>
        <w:rPr>
          <w:b/>
          <w:bCs/>
          <w:sz w:val="22"/>
          <w:szCs w:val="22"/>
          <w:lang w:val="sr-Latn-RS"/>
        </w:rPr>
      </w:pPr>
      <w:r w:rsidRPr="00F531B3">
        <w:rPr>
          <w:b/>
          <w:bCs/>
          <w:sz w:val="22"/>
          <w:szCs w:val="22"/>
          <w:lang w:val="sr-Latn-RS"/>
        </w:rPr>
        <w:t>Djeca i adolescenti</w:t>
      </w:r>
    </w:p>
    <w:p w:rsidR="00F83F91" w:rsidRPr="00F531B3" w:rsidRDefault="00F83F91" w:rsidP="00F83F91">
      <w:pPr>
        <w:jc w:val="both"/>
        <w:rPr>
          <w:b/>
          <w:bCs/>
          <w:sz w:val="22"/>
          <w:szCs w:val="22"/>
          <w:lang w:val="sr-Latn-RS"/>
        </w:rPr>
      </w:pPr>
    </w:p>
    <w:p w:rsidR="00F83F91" w:rsidRPr="00F531B3" w:rsidRDefault="00F83F91" w:rsidP="00F83F91">
      <w:pPr>
        <w:jc w:val="both"/>
        <w:rPr>
          <w:b/>
          <w:bCs/>
          <w:sz w:val="22"/>
          <w:szCs w:val="22"/>
          <w:lang w:val="sr-Latn-RS"/>
        </w:rPr>
      </w:pPr>
      <w:r w:rsidRPr="00F531B3">
        <w:rPr>
          <w:b/>
          <w:bCs/>
          <w:sz w:val="22"/>
          <w:szCs w:val="22"/>
          <w:lang w:val="sr-Latn-RS"/>
        </w:rPr>
        <w:t>Novorođenčad i odojčad</w:t>
      </w:r>
    </w:p>
    <w:p w:rsidR="00F83F91" w:rsidRPr="00F531B3" w:rsidRDefault="00F83F91" w:rsidP="00F83F91">
      <w:pPr>
        <w:pStyle w:val="BodyText"/>
        <w:ind w:right="131"/>
        <w:jc w:val="both"/>
        <w:rPr>
          <w:sz w:val="22"/>
          <w:szCs w:val="22"/>
          <w:lang w:val="sr-Latn-RS"/>
        </w:rPr>
      </w:pPr>
      <w:r w:rsidRPr="00F531B3">
        <w:rPr>
          <w:sz w:val="22"/>
          <w:szCs w:val="22"/>
          <w:lang w:val="sr-Latn-RS"/>
        </w:rPr>
        <w:t>S</w:t>
      </w:r>
      <w:r w:rsidRPr="00F531B3">
        <w:rPr>
          <w:spacing w:val="-12"/>
          <w:sz w:val="22"/>
          <w:szCs w:val="22"/>
          <w:lang w:val="sr-Latn-RS"/>
        </w:rPr>
        <w:t xml:space="preserve"> </w:t>
      </w:r>
      <w:r w:rsidRPr="00F531B3">
        <w:rPr>
          <w:sz w:val="22"/>
          <w:szCs w:val="22"/>
          <w:lang w:val="sr-Latn-RS"/>
        </w:rPr>
        <w:t>obzirom</w:t>
      </w:r>
      <w:r w:rsidRPr="00F531B3">
        <w:rPr>
          <w:spacing w:val="-14"/>
          <w:sz w:val="22"/>
          <w:szCs w:val="22"/>
          <w:lang w:val="sr-Latn-RS"/>
        </w:rPr>
        <w:t xml:space="preserve"> </w:t>
      </w:r>
      <w:r w:rsidRPr="00F531B3">
        <w:rPr>
          <w:sz w:val="22"/>
          <w:szCs w:val="22"/>
          <w:lang w:val="sr-Latn-RS"/>
        </w:rPr>
        <w:t>na</w:t>
      </w:r>
      <w:r w:rsidRPr="00F531B3">
        <w:rPr>
          <w:spacing w:val="-10"/>
          <w:sz w:val="22"/>
          <w:szCs w:val="22"/>
          <w:lang w:val="sr-Latn-RS"/>
        </w:rPr>
        <w:t xml:space="preserve"> </w:t>
      </w:r>
      <w:r w:rsidRPr="00F531B3">
        <w:rPr>
          <w:sz w:val="22"/>
          <w:szCs w:val="22"/>
          <w:lang w:val="sr-Latn-RS"/>
        </w:rPr>
        <w:t>nedovoljno</w:t>
      </w:r>
      <w:r w:rsidRPr="00F531B3">
        <w:rPr>
          <w:spacing w:val="-13"/>
          <w:sz w:val="22"/>
          <w:szCs w:val="22"/>
          <w:lang w:val="sr-Latn-RS"/>
        </w:rPr>
        <w:t xml:space="preserve"> </w:t>
      </w:r>
      <w:r w:rsidRPr="00F531B3">
        <w:rPr>
          <w:sz w:val="22"/>
          <w:szCs w:val="22"/>
          <w:lang w:val="sr-Latn-RS"/>
        </w:rPr>
        <w:t>razvijenu</w:t>
      </w:r>
      <w:r w:rsidRPr="00F531B3">
        <w:rPr>
          <w:spacing w:val="-13"/>
          <w:sz w:val="22"/>
          <w:szCs w:val="22"/>
          <w:lang w:val="sr-Latn-RS"/>
        </w:rPr>
        <w:t xml:space="preserve"> </w:t>
      </w:r>
      <w:r w:rsidRPr="00F531B3">
        <w:rPr>
          <w:sz w:val="22"/>
          <w:szCs w:val="22"/>
          <w:lang w:val="sr-Latn-RS"/>
        </w:rPr>
        <w:t>funkciju</w:t>
      </w:r>
      <w:r w:rsidRPr="00F531B3">
        <w:rPr>
          <w:spacing w:val="-11"/>
          <w:sz w:val="22"/>
          <w:szCs w:val="22"/>
          <w:lang w:val="sr-Latn-RS"/>
        </w:rPr>
        <w:t xml:space="preserve"> </w:t>
      </w:r>
      <w:r w:rsidRPr="00F531B3">
        <w:rPr>
          <w:sz w:val="22"/>
          <w:szCs w:val="22"/>
          <w:lang w:val="sr-Latn-RS"/>
        </w:rPr>
        <w:t>bubrega</w:t>
      </w:r>
      <w:r w:rsidRPr="00F531B3">
        <w:rPr>
          <w:spacing w:val="-11"/>
          <w:sz w:val="22"/>
          <w:szCs w:val="22"/>
          <w:lang w:val="sr-Latn-RS"/>
        </w:rPr>
        <w:t xml:space="preserve"> </w:t>
      </w:r>
      <w:r w:rsidRPr="00F531B3">
        <w:rPr>
          <w:sz w:val="22"/>
          <w:szCs w:val="22"/>
          <w:lang w:val="sr-Latn-RS"/>
        </w:rPr>
        <w:t>kod</w:t>
      </w:r>
      <w:r w:rsidRPr="00F531B3">
        <w:rPr>
          <w:spacing w:val="-11"/>
          <w:sz w:val="22"/>
          <w:szCs w:val="22"/>
          <w:lang w:val="sr-Latn-RS"/>
        </w:rPr>
        <w:t xml:space="preserve"> </w:t>
      </w:r>
      <w:r w:rsidRPr="00F531B3">
        <w:rPr>
          <w:sz w:val="22"/>
          <w:szCs w:val="22"/>
          <w:lang w:val="sr-Latn-RS"/>
        </w:rPr>
        <w:t>novorođenčadi</w:t>
      </w:r>
      <w:r w:rsidRPr="00F531B3">
        <w:rPr>
          <w:spacing w:val="-12"/>
          <w:sz w:val="22"/>
          <w:szCs w:val="22"/>
          <w:lang w:val="sr-Latn-RS"/>
        </w:rPr>
        <w:t xml:space="preserve"> </w:t>
      </w:r>
      <w:r w:rsidRPr="00F531B3">
        <w:rPr>
          <w:sz w:val="22"/>
          <w:szCs w:val="22"/>
          <w:lang w:val="sr-Latn-RS"/>
        </w:rPr>
        <w:t>starosti</w:t>
      </w:r>
      <w:r w:rsidRPr="00F531B3">
        <w:rPr>
          <w:spacing w:val="-12"/>
          <w:sz w:val="22"/>
          <w:szCs w:val="22"/>
          <w:lang w:val="sr-Latn-RS"/>
        </w:rPr>
        <w:t xml:space="preserve"> </w:t>
      </w:r>
      <w:r w:rsidRPr="00F531B3">
        <w:rPr>
          <w:sz w:val="22"/>
          <w:szCs w:val="22"/>
          <w:lang w:val="sr-Latn-RS"/>
        </w:rPr>
        <w:t>do</w:t>
      </w:r>
      <w:r w:rsidRPr="00F531B3">
        <w:rPr>
          <w:spacing w:val="-13"/>
          <w:sz w:val="22"/>
          <w:szCs w:val="22"/>
          <w:lang w:val="sr-Latn-RS"/>
        </w:rPr>
        <w:t xml:space="preserve"> </w:t>
      </w:r>
      <w:r w:rsidRPr="00F531B3">
        <w:rPr>
          <w:sz w:val="22"/>
          <w:szCs w:val="22"/>
          <w:lang w:val="sr-Latn-RS"/>
        </w:rPr>
        <w:t>4</w:t>
      </w:r>
      <w:r w:rsidRPr="00F531B3">
        <w:rPr>
          <w:spacing w:val="-11"/>
          <w:sz w:val="22"/>
          <w:szCs w:val="22"/>
          <w:lang w:val="sr-Latn-RS"/>
        </w:rPr>
        <w:t xml:space="preserve"> </w:t>
      </w:r>
      <w:r w:rsidRPr="00F531B3">
        <w:rPr>
          <w:sz w:val="22"/>
          <w:szCs w:val="22"/>
          <w:lang w:val="sr-Latn-RS"/>
        </w:rPr>
        <w:t>nedjelje</w:t>
      </w:r>
      <w:r w:rsidRPr="00F531B3">
        <w:rPr>
          <w:spacing w:val="-10"/>
          <w:sz w:val="22"/>
          <w:szCs w:val="22"/>
          <w:lang w:val="sr-Latn-RS"/>
        </w:rPr>
        <w:t xml:space="preserve"> </w:t>
      </w:r>
      <w:r w:rsidRPr="00F531B3">
        <w:rPr>
          <w:sz w:val="22"/>
          <w:szCs w:val="22"/>
          <w:lang w:val="sr-Latn-RS"/>
        </w:rPr>
        <w:t>i</w:t>
      </w:r>
      <w:r w:rsidRPr="00F531B3">
        <w:rPr>
          <w:spacing w:val="-12"/>
          <w:sz w:val="22"/>
          <w:szCs w:val="22"/>
          <w:lang w:val="sr-Latn-RS"/>
        </w:rPr>
        <w:t xml:space="preserve"> </w:t>
      </w:r>
      <w:r w:rsidRPr="00F531B3">
        <w:rPr>
          <w:sz w:val="22"/>
          <w:szCs w:val="22"/>
          <w:lang w:val="sr-Latn-RS"/>
        </w:rPr>
        <w:t>odojčadi uzrasta do 1 godine, lijek Dotagraf se kod ovih pacijenata smije primjenjivati samo nakon pažljive procjene od strane ljekara.</w:t>
      </w:r>
    </w:p>
    <w:p w:rsidR="00F83F91" w:rsidRPr="00F531B3" w:rsidRDefault="00F83F91" w:rsidP="00F83F91">
      <w:pPr>
        <w:pStyle w:val="BodyText"/>
        <w:spacing w:after="0"/>
        <w:jc w:val="both"/>
        <w:rPr>
          <w:sz w:val="22"/>
          <w:szCs w:val="22"/>
          <w:lang w:val="sr-Latn-RS"/>
        </w:rPr>
      </w:pPr>
      <w:r w:rsidRPr="00F531B3">
        <w:rPr>
          <w:sz w:val="22"/>
          <w:szCs w:val="22"/>
          <w:lang w:val="sr-Latn-RS"/>
        </w:rPr>
        <w:t>Prije</w:t>
      </w:r>
      <w:r w:rsidRPr="00F531B3">
        <w:rPr>
          <w:spacing w:val="-3"/>
          <w:sz w:val="22"/>
          <w:szCs w:val="22"/>
          <w:lang w:val="sr-Latn-RS"/>
        </w:rPr>
        <w:t xml:space="preserve"> </w:t>
      </w:r>
      <w:r w:rsidRPr="00F531B3">
        <w:rPr>
          <w:sz w:val="22"/>
          <w:szCs w:val="22"/>
          <w:lang w:val="sr-Latn-RS"/>
        </w:rPr>
        <w:t>snimanja uklonite sve</w:t>
      </w:r>
      <w:r w:rsidRPr="00F531B3">
        <w:rPr>
          <w:spacing w:val="2"/>
          <w:sz w:val="22"/>
          <w:szCs w:val="22"/>
          <w:lang w:val="sr-Latn-RS"/>
        </w:rPr>
        <w:t xml:space="preserve"> </w:t>
      </w:r>
      <w:r w:rsidRPr="00F531B3">
        <w:rPr>
          <w:sz w:val="22"/>
          <w:szCs w:val="22"/>
          <w:lang w:val="sr-Latn-RS"/>
        </w:rPr>
        <w:t>metalne predmete koje imate na sebi.</w:t>
      </w:r>
      <w:r w:rsidRPr="00F531B3">
        <w:rPr>
          <w:spacing w:val="-1"/>
          <w:sz w:val="22"/>
          <w:szCs w:val="22"/>
          <w:lang w:val="sr-Latn-RS"/>
        </w:rPr>
        <w:t xml:space="preserve"> </w:t>
      </w:r>
      <w:r w:rsidRPr="00F531B3">
        <w:rPr>
          <w:sz w:val="22"/>
          <w:szCs w:val="22"/>
          <w:lang w:val="sr-Latn-RS"/>
        </w:rPr>
        <w:t>Obavijestite svog</w:t>
      </w:r>
      <w:r w:rsidRPr="00F531B3">
        <w:rPr>
          <w:spacing w:val="-3"/>
          <w:sz w:val="22"/>
          <w:szCs w:val="22"/>
          <w:lang w:val="sr-Latn-RS"/>
        </w:rPr>
        <w:t xml:space="preserve"> </w:t>
      </w:r>
      <w:r w:rsidRPr="00F531B3">
        <w:rPr>
          <w:sz w:val="22"/>
          <w:szCs w:val="22"/>
          <w:lang w:val="sr-Latn-RS"/>
        </w:rPr>
        <w:t>ljekara</w:t>
      </w:r>
      <w:r w:rsidRPr="00F531B3">
        <w:rPr>
          <w:spacing w:val="-2"/>
          <w:sz w:val="22"/>
          <w:szCs w:val="22"/>
          <w:lang w:val="sr-Latn-RS"/>
        </w:rPr>
        <w:t xml:space="preserve"> </w:t>
      </w:r>
      <w:r w:rsidRPr="00F531B3">
        <w:rPr>
          <w:sz w:val="22"/>
          <w:szCs w:val="22"/>
          <w:lang w:val="sr-Latn-RS"/>
        </w:rPr>
        <w:t xml:space="preserve">ili </w:t>
      </w:r>
      <w:r w:rsidRPr="00F531B3">
        <w:rPr>
          <w:spacing w:val="-2"/>
          <w:sz w:val="22"/>
          <w:szCs w:val="22"/>
          <w:lang w:val="sr-Latn-RS"/>
        </w:rPr>
        <w:t>radiologa</w:t>
      </w:r>
    </w:p>
    <w:p w:rsidR="00F83F91" w:rsidRPr="00F531B3" w:rsidRDefault="00F83F91" w:rsidP="00F83F91">
      <w:pPr>
        <w:pStyle w:val="BodyText"/>
        <w:spacing w:after="0" w:line="252" w:lineRule="exact"/>
        <w:jc w:val="both"/>
        <w:rPr>
          <w:sz w:val="22"/>
          <w:szCs w:val="22"/>
          <w:lang w:val="sr-Latn-RS"/>
        </w:rPr>
      </w:pPr>
      <w:r w:rsidRPr="00F531B3">
        <w:rPr>
          <w:sz w:val="22"/>
          <w:szCs w:val="22"/>
          <w:lang w:val="sr-Latn-RS"/>
        </w:rPr>
        <w:t>ako</w:t>
      </w:r>
      <w:r w:rsidRPr="00F531B3">
        <w:rPr>
          <w:spacing w:val="-5"/>
          <w:sz w:val="22"/>
          <w:szCs w:val="22"/>
          <w:lang w:val="sr-Latn-RS"/>
        </w:rPr>
        <w:t xml:space="preserve"> </w:t>
      </w:r>
      <w:r w:rsidRPr="00F531B3">
        <w:rPr>
          <w:spacing w:val="-2"/>
          <w:sz w:val="22"/>
          <w:szCs w:val="22"/>
          <w:lang w:val="sr-Latn-RS"/>
        </w:rPr>
        <w:t>imate:</w:t>
      </w:r>
    </w:p>
    <w:p w:rsidR="00F83F91" w:rsidRPr="00F531B3" w:rsidRDefault="00F83F91" w:rsidP="00F83F91">
      <w:pPr>
        <w:pStyle w:val="ListParagraph"/>
        <w:numPr>
          <w:ilvl w:val="0"/>
          <w:numId w:val="31"/>
        </w:numPr>
        <w:tabs>
          <w:tab w:val="left" w:pos="838"/>
        </w:tabs>
        <w:ind w:left="0" w:firstLine="0"/>
        <w:jc w:val="both"/>
        <w:rPr>
          <w:lang w:val="sr-Latn-RS"/>
        </w:rPr>
      </w:pPr>
      <w:r w:rsidRPr="00F531B3">
        <w:rPr>
          <w:lang w:val="sr-Latn-RS"/>
        </w:rPr>
        <w:t>pejsmejker (elektrostimulator</w:t>
      </w:r>
      <w:r w:rsidRPr="00F531B3">
        <w:rPr>
          <w:spacing w:val="-11"/>
          <w:lang w:val="sr-Latn-RS"/>
        </w:rPr>
        <w:t xml:space="preserve"> </w:t>
      </w:r>
      <w:r w:rsidRPr="00F531B3">
        <w:rPr>
          <w:spacing w:val="-4"/>
          <w:lang w:val="sr-Latn-RS"/>
        </w:rPr>
        <w:t>srca)</w:t>
      </w:r>
    </w:p>
    <w:p w:rsidR="00F83F91" w:rsidRPr="00F531B3" w:rsidRDefault="00F83F91" w:rsidP="00F83F91">
      <w:pPr>
        <w:pStyle w:val="ListParagraph"/>
        <w:numPr>
          <w:ilvl w:val="0"/>
          <w:numId w:val="31"/>
        </w:numPr>
        <w:tabs>
          <w:tab w:val="left" w:pos="838"/>
        </w:tabs>
        <w:spacing w:before="1"/>
        <w:ind w:left="0" w:firstLine="0"/>
        <w:jc w:val="both"/>
        <w:rPr>
          <w:lang w:val="sr-Latn-RS"/>
        </w:rPr>
      </w:pPr>
      <w:r w:rsidRPr="00F531B3">
        <w:rPr>
          <w:lang w:val="sr-Latn-RS"/>
        </w:rPr>
        <w:t>klipsu</w:t>
      </w:r>
      <w:r w:rsidRPr="00F531B3">
        <w:rPr>
          <w:spacing w:val="-4"/>
          <w:lang w:val="sr-Latn-RS"/>
        </w:rPr>
        <w:t xml:space="preserve"> </w:t>
      </w:r>
      <w:r w:rsidRPr="00F531B3">
        <w:rPr>
          <w:lang w:val="sr-Latn-RS"/>
        </w:rPr>
        <w:t>na</w:t>
      </w:r>
      <w:r w:rsidRPr="00F531B3">
        <w:rPr>
          <w:spacing w:val="-5"/>
          <w:lang w:val="sr-Latn-RS"/>
        </w:rPr>
        <w:t xml:space="preserve"> </w:t>
      </w:r>
      <w:r w:rsidRPr="00F531B3">
        <w:rPr>
          <w:lang w:val="sr-Latn-RS"/>
        </w:rPr>
        <w:t>bazi</w:t>
      </w:r>
      <w:r w:rsidRPr="00F531B3">
        <w:rPr>
          <w:spacing w:val="-3"/>
          <w:lang w:val="sr-Latn-RS"/>
        </w:rPr>
        <w:t xml:space="preserve"> </w:t>
      </w:r>
      <w:r w:rsidRPr="00F531B3">
        <w:rPr>
          <w:lang w:val="sr-Latn-RS"/>
        </w:rPr>
        <w:t>gvožđa</w:t>
      </w:r>
      <w:r w:rsidRPr="00F531B3">
        <w:rPr>
          <w:spacing w:val="-3"/>
          <w:lang w:val="sr-Latn-RS"/>
        </w:rPr>
        <w:t xml:space="preserve"> </w:t>
      </w:r>
      <w:r w:rsidRPr="00F531B3">
        <w:rPr>
          <w:lang w:val="sr-Latn-RS"/>
        </w:rPr>
        <w:t>(feromagnetnu)</w:t>
      </w:r>
      <w:r w:rsidRPr="00F531B3">
        <w:rPr>
          <w:spacing w:val="49"/>
          <w:lang w:val="sr-Latn-RS"/>
        </w:rPr>
        <w:t xml:space="preserve"> </w:t>
      </w:r>
      <w:r w:rsidRPr="00F531B3">
        <w:rPr>
          <w:lang w:val="sr-Latn-RS"/>
        </w:rPr>
        <w:t>na</w:t>
      </w:r>
      <w:r w:rsidRPr="00F531B3">
        <w:rPr>
          <w:spacing w:val="-3"/>
          <w:lang w:val="sr-Latn-RS"/>
        </w:rPr>
        <w:t xml:space="preserve"> </w:t>
      </w:r>
      <w:r w:rsidRPr="00F531B3">
        <w:rPr>
          <w:lang w:val="sr-Latn-RS"/>
        </w:rPr>
        <w:t>krvnim</w:t>
      </w:r>
      <w:r w:rsidRPr="00F531B3">
        <w:rPr>
          <w:spacing w:val="-7"/>
          <w:lang w:val="sr-Latn-RS"/>
        </w:rPr>
        <w:t xml:space="preserve"> </w:t>
      </w:r>
      <w:r w:rsidRPr="00F531B3">
        <w:rPr>
          <w:spacing w:val="-2"/>
          <w:lang w:val="sr-Latn-RS"/>
        </w:rPr>
        <w:t>sudovima</w:t>
      </w:r>
    </w:p>
    <w:p w:rsidR="00F83F91" w:rsidRPr="00F531B3" w:rsidRDefault="00F83F91" w:rsidP="00F83F91">
      <w:pPr>
        <w:pStyle w:val="ListParagraph"/>
        <w:numPr>
          <w:ilvl w:val="0"/>
          <w:numId w:val="31"/>
        </w:numPr>
        <w:tabs>
          <w:tab w:val="left" w:pos="838"/>
        </w:tabs>
        <w:ind w:left="0" w:firstLine="0"/>
        <w:jc w:val="both"/>
        <w:rPr>
          <w:lang w:val="sr-Latn-RS"/>
        </w:rPr>
      </w:pPr>
      <w:r w:rsidRPr="00F531B3">
        <w:rPr>
          <w:lang w:val="sr-Latn-RS"/>
        </w:rPr>
        <w:t>infuzionu</w:t>
      </w:r>
      <w:r w:rsidRPr="00F531B3">
        <w:rPr>
          <w:spacing w:val="-4"/>
          <w:lang w:val="sr-Latn-RS"/>
        </w:rPr>
        <w:t xml:space="preserve"> </w:t>
      </w:r>
      <w:r w:rsidRPr="00F531B3">
        <w:rPr>
          <w:spacing w:val="-2"/>
          <w:lang w:val="sr-Latn-RS"/>
        </w:rPr>
        <w:t>pumpu</w:t>
      </w:r>
    </w:p>
    <w:p w:rsidR="00F83F91" w:rsidRPr="00F531B3" w:rsidRDefault="00F83F91" w:rsidP="00F83F91">
      <w:pPr>
        <w:pStyle w:val="ListParagraph"/>
        <w:numPr>
          <w:ilvl w:val="0"/>
          <w:numId w:val="31"/>
        </w:numPr>
        <w:tabs>
          <w:tab w:val="left" w:pos="838"/>
        </w:tabs>
        <w:ind w:left="0" w:firstLine="0"/>
        <w:jc w:val="both"/>
        <w:rPr>
          <w:lang w:val="sr-Latn-RS"/>
        </w:rPr>
      </w:pPr>
      <w:r w:rsidRPr="00F531B3">
        <w:rPr>
          <w:spacing w:val="-2"/>
          <w:lang w:val="sr-Latn-RS"/>
        </w:rPr>
        <w:t>neurostimulator</w:t>
      </w:r>
    </w:p>
    <w:p w:rsidR="00F83F91" w:rsidRPr="00F531B3" w:rsidRDefault="00F83F91" w:rsidP="00F83F91">
      <w:pPr>
        <w:pStyle w:val="ListParagraph"/>
        <w:numPr>
          <w:ilvl w:val="0"/>
          <w:numId w:val="31"/>
        </w:numPr>
        <w:tabs>
          <w:tab w:val="left" w:pos="838"/>
        </w:tabs>
        <w:spacing w:line="240" w:lineRule="auto"/>
        <w:ind w:left="0" w:firstLine="0"/>
        <w:jc w:val="both"/>
        <w:rPr>
          <w:lang w:val="sr-Latn-RS"/>
        </w:rPr>
      </w:pPr>
      <w:r w:rsidRPr="00F531B3">
        <w:rPr>
          <w:lang w:val="sr-Latn-RS"/>
        </w:rPr>
        <w:lastRenderedPageBreak/>
        <w:t>ugrađeni</w:t>
      </w:r>
      <w:r w:rsidRPr="00F531B3">
        <w:rPr>
          <w:spacing w:val="-4"/>
          <w:lang w:val="sr-Latn-RS"/>
        </w:rPr>
        <w:t xml:space="preserve"> </w:t>
      </w:r>
      <w:r w:rsidRPr="00F531B3">
        <w:rPr>
          <w:lang w:val="sr-Latn-RS"/>
        </w:rPr>
        <w:t>vještački</w:t>
      </w:r>
      <w:r w:rsidRPr="00F531B3">
        <w:rPr>
          <w:spacing w:val="-3"/>
          <w:lang w:val="sr-Latn-RS"/>
        </w:rPr>
        <w:t xml:space="preserve"> </w:t>
      </w:r>
      <w:r w:rsidRPr="00F531B3">
        <w:rPr>
          <w:lang w:val="sr-Latn-RS"/>
        </w:rPr>
        <w:t>kohlearni</w:t>
      </w:r>
      <w:r w:rsidRPr="00F531B3">
        <w:rPr>
          <w:spacing w:val="-6"/>
          <w:lang w:val="sr-Latn-RS"/>
        </w:rPr>
        <w:t xml:space="preserve"> </w:t>
      </w:r>
      <w:r w:rsidRPr="00F531B3">
        <w:rPr>
          <w:lang w:val="sr-Latn-RS"/>
        </w:rPr>
        <w:t>aparat</w:t>
      </w:r>
      <w:r w:rsidRPr="00F531B3">
        <w:rPr>
          <w:spacing w:val="-6"/>
          <w:lang w:val="sr-Latn-RS"/>
        </w:rPr>
        <w:t xml:space="preserve"> </w:t>
      </w:r>
      <w:r w:rsidRPr="00F531B3">
        <w:rPr>
          <w:lang w:val="sr-Latn-RS"/>
        </w:rPr>
        <w:t>(implantat</w:t>
      </w:r>
      <w:r w:rsidRPr="00F531B3">
        <w:rPr>
          <w:spacing w:val="-6"/>
          <w:lang w:val="sr-Latn-RS"/>
        </w:rPr>
        <w:t xml:space="preserve"> </w:t>
      </w:r>
      <w:r w:rsidRPr="00F531B3">
        <w:rPr>
          <w:lang w:val="sr-Latn-RS"/>
        </w:rPr>
        <w:t>u</w:t>
      </w:r>
      <w:r w:rsidRPr="00F531B3">
        <w:rPr>
          <w:spacing w:val="-5"/>
          <w:lang w:val="sr-Latn-RS"/>
        </w:rPr>
        <w:t xml:space="preserve"> </w:t>
      </w:r>
      <w:r w:rsidRPr="00F531B3">
        <w:rPr>
          <w:lang w:val="sr-Latn-RS"/>
        </w:rPr>
        <w:t>unutrašnjem</w:t>
      </w:r>
      <w:r w:rsidRPr="00F531B3">
        <w:rPr>
          <w:spacing w:val="-7"/>
          <w:lang w:val="sr-Latn-RS"/>
        </w:rPr>
        <w:t xml:space="preserve"> </w:t>
      </w:r>
      <w:r w:rsidRPr="00F531B3">
        <w:rPr>
          <w:spacing w:val="-4"/>
          <w:lang w:val="sr-Latn-RS"/>
        </w:rPr>
        <w:t>uhu)</w:t>
      </w:r>
    </w:p>
    <w:p w:rsidR="00F83F91" w:rsidRPr="00F531B3" w:rsidRDefault="00F83F91" w:rsidP="00F83F91">
      <w:pPr>
        <w:pStyle w:val="ListParagraph"/>
        <w:numPr>
          <w:ilvl w:val="0"/>
          <w:numId w:val="31"/>
        </w:numPr>
        <w:tabs>
          <w:tab w:val="left" w:pos="838"/>
        </w:tabs>
        <w:spacing w:before="1" w:line="240" w:lineRule="auto"/>
        <w:ind w:left="0" w:firstLine="0"/>
        <w:jc w:val="both"/>
        <w:rPr>
          <w:lang w:val="sr-Latn-RS"/>
        </w:rPr>
      </w:pPr>
      <w:r w:rsidRPr="00F531B3">
        <w:rPr>
          <w:lang w:val="sr-Latn-RS"/>
        </w:rPr>
        <w:t>sumnju</w:t>
      </w:r>
      <w:r w:rsidRPr="00F531B3">
        <w:rPr>
          <w:spacing w:val="-3"/>
          <w:lang w:val="sr-Latn-RS"/>
        </w:rPr>
        <w:t xml:space="preserve"> </w:t>
      </w:r>
      <w:r w:rsidRPr="00F531B3">
        <w:rPr>
          <w:lang w:val="sr-Latn-RS"/>
        </w:rPr>
        <w:t>da</w:t>
      </w:r>
      <w:r w:rsidRPr="00F531B3">
        <w:rPr>
          <w:spacing w:val="-3"/>
          <w:lang w:val="sr-Latn-RS"/>
        </w:rPr>
        <w:t xml:space="preserve"> </w:t>
      </w:r>
      <w:r w:rsidRPr="00F531B3">
        <w:rPr>
          <w:lang w:val="sr-Latn-RS"/>
        </w:rPr>
        <w:t>se</w:t>
      </w:r>
      <w:r w:rsidRPr="00F531B3">
        <w:rPr>
          <w:spacing w:val="-4"/>
          <w:lang w:val="sr-Latn-RS"/>
        </w:rPr>
        <w:t xml:space="preserve"> </w:t>
      </w:r>
      <w:r w:rsidRPr="00F531B3">
        <w:rPr>
          <w:lang w:val="sr-Latn-RS"/>
        </w:rPr>
        <w:t>u</w:t>
      </w:r>
      <w:r w:rsidRPr="00F531B3">
        <w:rPr>
          <w:spacing w:val="-3"/>
          <w:lang w:val="sr-Latn-RS"/>
        </w:rPr>
        <w:t xml:space="preserve"> </w:t>
      </w:r>
      <w:r w:rsidRPr="00F531B3">
        <w:rPr>
          <w:lang w:val="sr-Latn-RS"/>
        </w:rPr>
        <w:t>tijelu</w:t>
      </w:r>
      <w:r w:rsidRPr="00F531B3">
        <w:rPr>
          <w:spacing w:val="-2"/>
          <w:lang w:val="sr-Latn-RS"/>
        </w:rPr>
        <w:t xml:space="preserve"> </w:t>
      </w:r>
      <w:r w:rsidRPr="00F531B3">
        <w:rPr>
          <w:lang w:val="sr-Latn-RS"/>
        </w:rPr>
        <w:t>nalaze</w:t>
      </w:r>
      <w:r w:rsidRPr="00F531B3">
        <w:rPr>
          <w:spacing w:val="-3"/>
          <w:lang w:val="sr-Latn-RS"/>
        </w:rPr>
        <w:t xml:space="preserve"> </w:t>
      </w:r>
      <w:r w:rsidRPr="00F531B3">
        <w:rPr>
          <w:lang w:val="sr-Latn-RS"/>
        </w:rPr>
        <w:t>strana</w:t>
      </w:r>
      <w:r w:rsidRPr="00F531B3">
        <w:rPr>
          <w:spacing w:val="-2"/>
          <w:lang w:val="sr-Latn-RS"/>
        </w:rPr>
        <w:t xml:space="preserve"> </w:t>
      </w:r>
      <w:r w:rsidRPr="00F531B3">
        <w:rPr>
          <w:lang w:val="sr-Latn-RS"/>
        </w:rPr>
        <w:t>metalna</w:t>
      </w:r>
      <w:r w:rsidRPr="00F531B3">
        <w:rPr>
          <w:spacing w:val="-5"/>
          <w:lang w:val="sr-Latn-RS"/>
        </w:rPr>
        <w:t xml:space="preserve"> </w:t>
      </w:r>
      <w:r w:rsidRPr="00F531B3">
        <w:rPr>
          <w:lang w:val="sr-Latn-RS"/>
        </w:rPr>
        <w:t>tijela,</w:t>
      </w:r>
      <w:r w:rsidRPr="00F531B3">
        <w:rPr>
          <w:spacing w:val="-2"/>
          <w:lang w:val="sr-Latn-RS"/>
        </w:rPr>
        <w:t xml:space="preserve"> </w:t>
      </w:r>
      <w:r w:rsidRPr="00F531B3">
        <w:rPr>
          <w:lang w:val="sr-Latn-RS"/>
        </w:rPr>
        <w:t>posebno</w:t>
      </w:r>
      <w:r w:rsidRPr="00F531B3">
        <w:rPr>
          <w:spacing w:val="-3"/>
          <w:lang w:val="sr-Latn-RS"/>
        </w:rPr>
        <w:t xml:space="preserve"> </w:t>
      </w:r>
      <w:r w:rsidRPr="00F531B3">
        <w:rPr>
          <w:lang w:val="sr-Latn-RS"/>
        </w:rPr>
        <w:t>u</w:t>
      </w:r>
      <w:r w:rsidRPr="00F531B3">
        <w:rPr>
          <w:spacing w:val="-2"/>
          <w:lang w:val="sr-Latn-RS"/>
        </w:rPr>
        <w:t xml:space="preserve"> </w:t>
      </w:r>
      <w:r w:rsidRPr="00F531B3">
        <w:rPr>
          <w:spacing w:val="-4"/>
          <w:lang w:val="sr-Latn-RS"/>
        </w:rPr>
        <w:t>oku.</w:t>
      </w:r>
    </w:p>
    <w:p w:rsidR="00F83F91" w:rsidRPr="00F531B3" w:rsidRDefault="00F83F91" w:rsidP="00F83F91">
      <w:pPr>
        <w:pStyle w:val="BodyText"/>
        <w:spacing w:after="0"/>
        <w:jc w:val="both"/>
        <w:rPr>
          <w:sz w:val="22"/>
          <w:szCs w:val="22"/>
          <w:lang w:val="sr-Latn-RS"/>
        </w:rPr>
      </w:pPr>
    </w:p>
    <w:p w:rsidR="00F83F91" w:rsidRPr="00F531B3" w:rsidRDefault="00F83F91" w:rsidP="00F83F91">
      <w:pPr>
        <w:jc w:val="both"/>
        <w:rPr>
          <w:b/>
          <w:bCs/>
          <w:sz w:val="22"/>
          <w:szCs w:val="22"/>
          <w:lang w:val="sr-Latn-RS"/>
        </w:rPr>
      </w:pPr>
      <w:r w:rsidRPr="00F531B3">
        <w:rPr>
          <w:sz w:val="22"/>
          <w:szCs w:val="22"/>
          <w:lang w:val="sr-Latn-RS"/>
        </w:rPr>
        <w:t>Ove informacije su vrlo važne s obzirom na to da aparat za magnetnu rezonancu koristi vrlo jako magnetno polje, zbog čega može doći do ozbiljnih povreda.</w:t>
      </w:r>
    </w:p>
    <w:p w:rsidR="00F83F91" w:rsidRPr="00F531B3" w:rsidRDefault="00F83F91" w:rsidP="00F83F91">
      <w:pPr>
        <w:jc w:val="both"/>
        <w:rPr>
          <w:bCs/>
          <w:sz w:val="22"/>
          <w:szCs w:val="22"/>
          <w:lang w:val="sr-Latn-RS"/>
        </w:rPr>
      </w:pPr>
    </w:p>
    <w:p w:rsidR="00F83F91" w:rsidRPr="00F531B3" w:rsidRDefault="00F83F91" w:rsidP="00F83F91">
      <w:pPr>
        <w:jc w:val="both"/>
        <w:rPr>
          <w:b/>
          <w:sz w:val="22"/>
          <w:szCs w:val="22"/>
          <w:lang w:val="sr-Latn-RS"/>
        </w:rPr>
      </w:pPr>
      <w:r w:rsidRPr="00F531B3">
        <w:rPr>
          <w:b/>
          <w:sz w:val="22"/>
          <w:szCs w:val="22"/>
          <w:lang w:val="sr-Latn-RS"/>
        </w:rPr>
        <w:t>Primjena drugih ljekova</w:t>
      </w:r>
    </w:p>
    <w:p w:rsidR="00F83F91" w:rsidRPr="00F531B3" w:rsidRDefault="00F83F91" w:rsidP="00F83F91">
      <w:pPr>
        <w:pStyle w:val="BodyText"/>
        <w:spacing w:before="120" w:after="0"/>
        <w:ind w:right="130"/>
        <w:jc w:val="both"/>
        <w:rPr>
          <w:sz w:val="22"/>
          <w:szCs w:val="22"/>
          <w:lang w:val="sr-Latn-RS"/>
        </w:rPr>
      </w:pPr>
      <w:r w:rsidRPr="00F531B3">
        <w:rPr>
          <w:sz w:val="22"/>
          <w:szCs w:val="22"/>
          <w:lang w:val="sr-Latn-RS"/>
        </w:rPr>
        <w:t>Obavijestite</w:t>
      </w:r>
      <w:r w:rsidRPr="00F531B3">
        <w:rPr>
          <w:spacing w:val="-6"/>
          <w:sz w:val="22"/>
          <w:szCs w:val="22"/>
          <w:lang w:val="sr-Latn-RS"/>
        </w:rPr>
        <w:t xml:space="preserve"> </w:t>
      </w:r>
      <w:r w:rsidRPr="00F531B3">
        <w:rPr>
          <w:sz w:val="22"/>
          <w:szCs w:val="22"/>
          <w:lang w:val="sr-Latn-RS"/>
        </w:rPr>
        <w:t>svog</w:t>
      </w:r>
      <w:r w:rsidRPr="00F531B3">
        <w:rPr>
          <w:spacing w:val="-9"/>
          <w:sz w:val="22"/>
          <w:szCs w:val="22"/>
          <w:lang w:val="sr-Latn-RS"/>
        </w:rPr>
        <w:t xml:space="preserve"> </w:t>
      </w:r>
      <w:r w:rsidRPr="00F531B3">
        <w:rPr>
          <w:sz w:val="22"/>
          <w:szCs w:val="22"/>
          <w:lang w:val="sr-Latn-RS"/>
        </w:rPr>
        <w:t>ljekara</w:t>
      </w:r>
      <w:r w:rsidRPr="00F531B3">
        <w:rPr>
          <w:spacing w:val="-6"/>
          <w:sz w:val="22"/>
          <w:szCs w:val="22"/>
          <w:lang w:val="sr-Latn-RS"/>
        </w:rPr>
        <w:t xml:space="preserve"> </w:t>
      </w:r>
      <w:r w:rsidRPr="00F531B3">
        <w:rPr>
          <w:sz w:val="22"/>
          <w:szCs w:val="22"/>
          <w:lang w:val="sr-Latn-RS"/>
        </w:rPr>
        <w:t>ili</w:t>
      </w:r>
      <w:r w:rsidRPr="00F531B3">
        <w:rPr>
          <w:spacing w:val="-7"/>
          <w:sz w:val="22"/>
          <w:szCs w:val="22"/>
          <w:lang w:val="sr-Latn-RS"/>
        </w:rPr>
        <w:t xml:space="preserve"> </w:t>
      </w:r>
      <w:r w:rsidRPr="00F531B3">
        <w:rPr>
          <w:sz w:val="22"/>
          <w:szCs w:val="22"/>
          <w:lang w:val="sr-Latn-RS"/>
        </w:rPr>
        <w:t>radiologa</w:t>
      </w:r>
      <w:r w:rsidRPr="00F531B3">
        <w:rPr>
          <w:spacing w:val="-6"/>
          <w:sz w:val="22"/>
          <w:szCs w:val="22"/>
          <w:lang w:val="sr-Latn-RS"/>
        </w:rPr>
        <w:t xml:space="preserve"> </w:t>
      </w:r>
      <w:r w:rsidRPr="00F531B3">
        <w:rPr>
          <w:sz w:val="22"/>
          <w:szCs w:val="22"/>
          <w:lang w:val="sr-Latn-RS"/>
        </w:rPr>
        <w:t>ako</w:t>
      </w:r>
      <w:r w:rsidRPr="00F531B3">
        <w:rPr>
          <w:spacing w:val="-6"/>
          <w:sz w:val="22"/>
          <w:szCs w:val="22"/>
          <w:lang w:val="sr-Latn-RS"/>
        </w:rPr>
        <w:t xml:space="preserve"> </w:t>
      </w:r>
      <w:r w:rsidRPr="00F531B3">
        <w:rPr>
          <w:sz w:val="22"/>
          <w:szCs w:val="22"/>
          <w:lang w:val="sr-Latn-RS"/>
        </w:rPr>
        <w:t>uzimate,</w:t>
      </w:r>
      <w:r w:rsidRPr="00F531B3">
        <w:rPr>
          <w:spacing w:val="-6"/>
          <w:sz w:val="22"/>
          <w:szCs w:val="22"/>
          <w:lang w:val="sr-Latn-RS"/>
        </w:rPr>
        <w:t xml:space="preserve"> </w:t>
      </w:r>
      <w:r w:rsidRPr="00F531B3">
        <w:rPr>
          <w:sz w:val="22"/>
          <w:szCs w:val="22"/>
          <w:lang w:val="sr-Latn-RS"/>
        </w:rPr>
        <w:t>nedavno</w:t>
      </w:r>
      <w:r w:rsidRPr="00F531B3">
        <w:rPr>
          <w:spacing w:val="-6"/>
          <w:sz w:val="22"/>
          <w:szCs w:val="22"/>
          <w:lang w:val="sr-Latn-RS"/>
        </w:rPr>
        <w:t xml:space="preserve"> </w:t>
      </w:r>
      <w:r w:rsidRPr="00F531B3">
        <w:rPr>
          <w:sz w:val="22"/>
          <w:szCs w:val="22"/>
          <w:lang w:val="sr-Latn-RS"/>
        </w:rPr>
        <w:t>ste</w:t>
      </w:r>
      <w:r w:rsidRPr="00F531B3">
        <w:rPr>
          <w:spacing w:val="-6"/>
          <w:sz w:val="22"/>
          <w:szCs w:val="22"/>
          <w:lang w:val="sr-Latn-RS"/>
        </w:rPr>
        <w:t xml:space="preserve"> </w:t>
      </w:r>
      <w:r w:rsidRPr="00F531B3">
        <w:rPr>
          <w:sz w:val="22"/>
          <w:szCs w:val="22"/>
          <w:lang w:val="sr-Latn-RS"/>
        </w:rPr>
        <w:t>uzimali</w:t>
      </w:r>
      <w:r w:rsidRPr="00F531B3">
        <w:rPr>
          <w:spacing w:val="-5"/>
          <w:sz w:val="22"/>
          <w:szCs w:val="22"/>
          <w:lang w:val="sr-Latn-RS"/>
        </w:rPr>
        <w:t xml:space="preserve"> </w:t>
      </w:r>
      <w:r w:rsidRPr="00F531B3">
        <w:rPr>
          <w:sz w:val="22"/>
          <w:szCs w:val="22"/>
          <w:lang w:val="sr-Latn-RS"/>
        </w:rPr>
        <w:t>ili</w:t>
      </w:r>
      <w:r w:rsidRPr="00F531B3">
        <w:rPr>
          <w:spacing w:val="-5"/>
          <w:sz w:val="22"/>
          <w:szCs w:val="22"/>
          <w:lang w:val="sr-Latn-RS"/>
        </w:rPr>
        <w:t xml:space="preserve"> </w:t>
      </w:r>
      <w:r w:rsidRPr="00F531B3">
        <w:rPr>
          <w:sz w:val="22"/>
          <w:szCs w:val="22"/>
          <w:lang w:val="sr-Latn-RS"/>
        </w:rPr>
        <w:t>biste</w:t>
      </w:r>
      <w:r w:rsidRPr="00F531B3">
        <w:rPr>
          <w:spacing w:val="-6"/>
          <w:sz w:val="22"/>
          <w:szCs w:val="22"/>
          <w:lang w:val="sr-Latn-RS"/>
        </w:rPr>
        <w:t xml:space="preserve"> </w:t>
      </w:r>
      <w:r w:rsidRPr="00F531B3">
        <w:rPr>
          <w:sz w:val="22"/>
          <w:szCs w:val="22"/>
          <w:lang w:val="sr-Latn-RS"/>
        </w:rPr>
        <w:t>mogli</w:t>
      </w:r>
      <w:r w:rsidRPr="00F531B3">
        <w:rPr>
          <w:spacing w:val="-5"/>
          <w:sz w:val="22"/>
          <w:szCs w:val="22"/>
          <w:lang w:val="sr-Latn-RS"/>
        </w:rPr>
        <w:t xml:space="preserve"> </w:t>
      </w:r>
      <w:r w:rsidRPr="00F531B3">
        <w:rPr>
          <w:sz w:val="22"/>
          <w:szCs w:val="22"/>
          <w:lang w:val="sr-Latn-RS"/>
        </w:rPr>
        <w:t>uzimati</w:t>
      </w:r>
      <w:r w:rsidRPr="00F531B3">
        <w:rPr>
          <w:spacing w:val="-5"/>
          <w:sz w:val="22"/>
          <w:szCs w:val="22"/>
          <w:lang w:val="sr-Latn-RS"/>
        </w:rPr>
        <w:t xml:space="preserve"> </w:t>
      </w:r>
      <w:r w:rsidRPr="00F531B3">
        <w:rPr>
          <w:sz w:val="22"/>
          <w:szCs w:val="22"/>
          <w:lang w:val="sr-Latn-RS"/>
        </w:rPr>
        <w:t>bilo</w:t>
      </w:r>
      <w:r w:rsidRPr="00F531B3">
        <w:rPr>
          <w:spacing w:val="-6"/>
          <w:sz w:val="22"/>
          <w:szCs w:val="22"/>
          <w:lang w:val="sr-Latn-RS"/>
        </w:rPr>
        <w:t xml:space="preserve"> </w:t>
      </w:r>
      <w:r w:rsidRPr="00F531B3">
        <w:rPr>
          <w:sz w:val="22"/>
          <w:szCs w:val="22"/>
          <w:lang w:val="sr-Latn-RS"/>
        </w:rPr>
        <w:t>koje druge ljekove. Posebno obavijestite svog ljekara, radiologa ili farmaceuta ako uzimate ili ste nedavno uzeli ljekove koji se koriste kod poremećaja rada srca ili krvnog pritiska, kao što su beta-blokatori, vazoaktivne supstance (supstance koje djeluju na krvne sudove), inhibitore angiotenzin konvertujućeg enzima, antagoniste angiotenzin II receptora.</w:t>
      </w:r>
    </w:p>
    <w:p w:rsidR="00F83F91" w:rsidRPr="00F531B3" w:rsidRDefault="00F83F91" w:rsidP="00F83F91">
      <w:pPr>
        <w:jc w:val="both"/>
        <w:rPr>
          <w:sz w:val="22"/>
          <w:szCs w:val="22"/>
          <w:lang w:val="sr-Latn-RS"/>
        </w:rPr>
      </w:pPr>
    </w:p>
    <w:p w:rsidR="00F83F91" w:rsidRPr="00F531B3" w:rsidRDefault="00F83F91" w:rsidP="00F83F91">
      <w:pPr>
        <w:spacing w:after="120"/>
        <w:jc w:val="both"/>
        <w:rPr>
          <w:b/>
          <w:bCs/>
          <w:sz w:val="22"/>
          <w:szCs w:val="22"/>
          <w:lang w:val="sr-Latn-RS"/>
        </w:rPr>
      </w:pPr>
      <w:r w:rsidRPr="00F531B3">
        <w:rPr>
          <w:b/>
          <w:bCs/>
          <w:sz w:val="22"/>
          <w:szCs w:val="22"/>
          <w:lang w:val="sr-Latn-RS"/>
        </w:rPr>
        <w:t xml:space="preserve">Uzimanje lijeka Dotagraf sa hranom ili pićem </w:t>
      </w:r>
    </w:p>
    <w:p w:rsidR="00F83F91" w:rsidRPr="00F531B3" w:rsidRDefault="00F83F91" w:rsidP="00F83F91">
      <w:pPr>
        <w:spacing w:before="120" w:after="120"/>
        <w:jc w:val="both"/>
        <w:rPr>
          <w:bCs/>
          <w:sz w:val="22"/>
          <w:szCs w:val="22"/>
          <w:lang w:val="sr-Latn-RS"/>
        </w:rPr>
      </w:pPr>
      <w:r w:rsidRPr="00F531B3">
        <w:rPr>
          <w:bCs/>
          <w:sz w:val="22"/>
          <w:szCs w:val="22"/>
          <w:lang w:val="sr-Latn-RS"/>
        </w:rPr>
        <w:t>Nema poznatih interakcija između lijeka Dotagraf i hrane i pića. Međutim, provjerite sa svojim ljekarom, radiologom ili farmaceutom da li treba da se suzdržite od hrane i pića prije snimanja.</w:t>
      </w:r>
    </w:p>
    <w:p w:rsidR="00F83F91" w:rsidRPr="00F531B3" w:rsidRDefault="00F83F91" w:rsidP="00F83F91">
      <w:pPr>
        <w:jc w:val="both"/>
        <w:rPr>
          <w:b/>
          <w:sz w:val="22"/>
          <w:szCs w:val="22"/>
          <w:lang w:val="sr-Latn-RS"/>
        </w:rPr>
      </w:pPr>
      <w:r w:rsidRPr="00F531B3">
        <w:rPr>
          <w:b/>
          <w:sz w:val="22"/>
          <w:szCs w:val="22"/>
          <w:lang w:val="sr-Latn-RS"/>
        </w:rPr>
        <w:t>Plodnost, trudnoća i dojenje</w:t>
      </w:r>
    </w:p>
    <w:p w:rsidR="00F83F91" w:rsidRPr="00F531B3" w:rsidRDefault="00F83F91" w:rsidP="00F83F91">
      <w:pPr>
        <w:pStyle w:val="BodyText"/>
        <w:spacing w:after="0" w:line="251" w:lineRule="exact"/>
        <w:jc w:val="both"/>
        <w:rPr>
          <w:sz w:val="22"/>
          <w:szCs w:val="22"/>
          <w:lang w:val="sr-Latn-RS"/>
        </w:rPr>
      </w:pPr>
      <w:r w:rsidRPr="00F531B3">
        <w:rPr>
          <w:sz w:val="22"/>
          <w:szCs w:val="22"/>
          <w:lang w:val="sr-Latn-RS"/>
        </w:rPr>
        <w:t>Ako</w:t>
      </w:r>
      <w:r w:rsidRPr="00F531B3">
        <w:rPr>
          <w:spacing w:val="11"/>
          <w:sz w:val="22"/>
          <w:szCs w:val="22"/>
          <w:lang w:val="sr-Latn-RS"/>
        </w:rPr>
        <w:t xml:space="preserve"> </w:t>
      </w:r>
      <w:r w:rsidRPr="00F531B3">
        <w:rPr>
          <w:sz w:val="22"/>
          <w:szCs w:val="22"/>
          <w:lang w:val="sr-Latn-RS"/>
        </w:rPr>
        <w:t>ste</w:t>
      </w:r>
      <w:r w:rsidRPr="00F531B3">
        <w:rPr>
          <w:spacing w:val="12"/>
          <w:sz w:val="22"/>
          <w:szCs w:val="22"/>
          <w:lang w:val="sr-Latn-RS"/>
        </w:rPr>
        <w:t xml:space="preserve"> </w:t>
      </w:r>
      <w:r w:rsidRPr="00F531B3">
        <w:rPr>
          <w:sz w:val="22"/>
          <w:szCs w:val="22"/>
          <w:lang w:val="sr-Latn-RS"/>
        </w:rPr>
        <w:t>trudni</w:t>
      </w:r>
      <w:r w:rsidRPr="00F531B3">
        <w:rPr>
          <w:spacing w:val="12"/>
          <w:sz w:val="22"/>
          <w:szCs w:val="22"/>
          <w:lang w:val="sr-Latn-RS"/>
        </w:rPr>
        <w:t xml:space="preserve"> </w:t>
      </w:r>
      <w:r w:rsidRPr="00F531B3">
        <w:rPr>
          <w:sz w:val="22"/>
          <w:szCs w:val="22"/>
          <w:lang w:val="sr-Latn-RS"/>
        </w:rPr>
        <w:t>ili</w:t>
      </w:r>
      <w:r w:rsidRPr="00F531B3">
        <w:rPr>
          <w:spacing w:val="15"/>
          <w:sz w:val="22"/>
          <w:szCs w:val="22"/>
          <w:lang w:val="sr-Latn-RS"/>
        </w:rPr>
        <w:t xml:space="preserve"> </w:t>
      </w:r>
      <w:r w:rsidRPr="00F531B3">
        <w:rPr>
          <w:sz w:val="22"/>
          <w:szCs w:val="22"/>
          <w:lang w:val="sr-Latn-RS"/>
        </w:rPr>
        <w:t>dojite,</w:t>
      </w:r>
      <w:r w:rsidRPr="00F531B3">
        <w:rPr>
          <w:spacing w:val="11"/>
          <w:sz w:val="22"/>
          <w:szCs w:val="22"/>
          <w:lang w:val="sr-Latn-RS"/>
        </w:rPr>
        <w:t xml:space="preserve"> </w:t>
      </w:r>
      <w:r w:rsidRPr="00F531B3">
        <w:rPr>
          <w:sz w:val="22"/>
          <w:szCs w:val="22"/>
          <w:lang w:val="sr-Latn-RS"/>
        </w:rPr>
        <w:t>mislite</w:t>
      </w:r>
      <w:r w:rsidRPr="00F531B3">
        <w:rPr>
          <w:spacing w:val="14"/>
          <w:sz w:val="22"/>
          <w:szCs w:val="22"/>
          <w:lang w:val="sr-Latn-RS"/>
        </w:rPr>
        <w:t xml:space="preserve"> </w:t>
      </w:r>
      <w:r w:rsidRPr="00F531B3">
        <w:rPr>
          <w:sz w:val="22"/>
          <w:szCs w:val="22"/>
          <w:lang w:val="sr-Latn-RS"/>
        </w:rPr>
        <w:t>da</w:t>
      </w:r>
      <w:r w:rsidRPr="00F531B3">
        <w:rPr>
          <w:spacing w:val="13"/>
          <w:sz w:val="22"/>
          <w:szCs w:val="22"/>
          <w:lang w:val="sr-Latn-RS"/>
        </w:rPr>
        <w:t xml:space="preserve"> </w:t>
      </w:r>
      <w:r w:rsidRPr="00F531B3">
        <w:rPr>
          <w:sz w:val="22"/>
          <w:szCs w:val="22"/>
          <w:lang w:val="sr-Latn-RS"/>
        </w:rPr>
        <w:t>biste</w:t>
      </w:r>
      <w:r w:rsidRPr="00F531B3">
        <w:rPr>
          <w:spacing w:val="11"/>
          <w:sz w:val="22"/>
          <w:szCs w:val="22"/>
          <w:lang w:val="sr-Latn-RS"/>
        </w:rPr>
        <w:t xml:space="preserve"> </w:t>
      </w:r>
      <w:r w:rsidRPr="00F531B3">
        <w:rPr>
          <w:sz w:val="22"/>
          <w:szCs w:val="22"/>
          <w:lang w:val="sr-Latn-RS"/>
        </w:rPr>
        <w:t>mogli</w:t>
      </w:r>
      <w:r w:rsidRPr="00F531B3">
        <w:rPr>
          <w:spacing w:val="15"/>
          <w:sz w:val="22"/>
          <w:szCs w:val="22"/>
          <w:lang w:val="sr-Latn-RS"/>
        </w:rPr>
        <w:t xml:space="preserve"> </w:t>
      </w:r>
      <w:r w:rsidRPr="00F531B3">
        <w:rPr>
          <w:sz w:val="22"/>
          <w:szCs w:val="22"/>
          <w:lang w:val="sr-Latn-RS"/>
        </w:rPr>
        <w:t>biti</w:t>
      </w:r>
      <w:r w:rsidRPr="00F531B3">
        <w:rPr>
          <w:spacing w:val="12"/>
          <w:sz w:val="22"/>
          <w:szCs w:val="22"/>
          <w:lang w:val="sr-Latn-RS"/>
        </w:rPr>
        <w:t xml:space="preserve"> </w:t>
      </w:r>
      <w:r w:rsidRPr="00F531B3">
        <w:rPr>
          <w:sz w:val="22"/>
          <w:szCs w:val="22"/>
          <w:lang w:val="sr-Latn-RS"/>
        </w:rPr>
        <w:t>trudni</w:t>
      </w:r>
      <w:r w:rsidRPr="00F531B3">
        <w:rPr>
          <w:spacing w:val="12"/>
          <w:sz w:val="22"/>
          <w:szCs w:val="22"/>
          <w:lang w:val="sr-Latn-RS"/>
        </w:rPr>
        <w:t xml:space="preserve"> </w:t>
      </w:r>
      <w:r w:rsidRPr="00F531B3">
        <w:rPr>
          <w:sz w:val="22"/>
          <w:szCs w:val="22"/>
          <w:lang w:val="sr-Latn-RS"/>
        </w:rPr>
        <w:t>ili</w:t>
      </w:r>
      <w:r w:rsidRPr="00F531B3">
        <w:rPr>
          <w:spacing w:val="12"/>
          <w:sz w:val="22"/>
          <w:szCs w:val="22"/>
          <w:lang w:val="sr-Latn-RS"/>
        </w:rPr>
        <w:t xml:space="preserve"> </w:t>
      </w:r>
      <w:r w:rsidRPr="00F531B3">
        <w:rPr>
          <w:sz w:val="22"/>
          <w:szCs w:val="22"/>
          <w:lang w:val="sr-Latn-RS"/>
        </w:rPr>
        <w:t>planirate</w:t>
      </w:r>
      <w:r w:rsidRPr="00F531B3">
        <w:rPr>
          <w:spacing w:val="12"/>
          <w:sz w:val="22"/>
          <w:szCs w:val="22"/>
          <w:lang w:val="sr-Latn-RS"/>
        </w:rPr>
        <w:t xml:space="preserve"> </w:t>
      </w:r>
      <w:r w:rsidRPr="00F531B3">
        <w:rPr>
          <w:sz w:val="22"/>
          <w:szCs w:val="22"/>
          <w:lang w:val="sr-Latn-RS"/>
        </w:rPr>
        <w:t>da</w:t>
      </w:r>
      <w:r w:rsidRPr="00F531B3">
        <w:rPr>
          <w:spacing w:val="14"/>
          <w:sz w:val="22"/>
          <w:szCs w:val="22"/>
          <w:lang w:val="sr-Latn-RS"/>
        </w:rPr>
        <w:t xml:space="preserve"> </w:t>
      </w:r>
      <w:r w:rsidRPr="00F531B3">
        <w:rPr>
          <w:sz w:val="22"/>
          <w:szCs w:val="22"/>
          <w:lang w:val="sr-Latn-RS"/>
        </w:rPr>
        <w:t>zatrudnite,</w:t>
      </w:r>
      <w:r w:rsidRPr="00F531B3">
        <w:rPr>
          <w:spacing w:val="11"/>
          <w:sz w:val="22"/>
          <w:szCs w:val="22"/>
          <w:lang w:val="sr-Latn-RS"/>
        </w:rPr>
        <w:t xml:space="preserve"> </w:t>
      </w:r>
      <w:r w:rsidRPr="00F531B3">
        <w:rPr>
          <w:sz w:val="22"/>
          <w:szCs w:val="22"/>
          <w:lang w:val="sr-Latn-RS"/>
        </w:rPr>
        <w:t>obratite</w:t>
      </w:r>
      <w:r w:rsidRPr="00F531B3">
        <w:rPr>
          <w:spacing w:val="11"/>
          <w:sz w:val="22"/>
          <w:szCs w:val="22"/>
          <w:lang w:val="sr-Latn-RS"/>
        </w:rPr>
        <w:t xml:space="preserve"> </w:t>
      </w:r>
      <w:r w:rsidRPr="00F531B3">
        <w:rPr>
          <w:sz w:val="22"/>
          <w:szCs w:val="22"/>
          <w:lang w:val="sr-Latn-RS"/>
        </w:rPr>
        <w:t>se</w:t>
      </w:r>
      <w:r w:rsidRPr="00F531B3">
        <w:rPr>
          <w:spacing w:val="11"/>
          <w:sz w:val="22"/>
          <w:szCs w:val="22"/>
          <w:lang w:val="sr-Latn-RS"/>
        </w:rPr>
        <w:t xml:space="preserve"> </w:t>
      </w:r>
      <w:r w:rsidRPr="00F531B3">
        <w:rPr>
          <w:spacing w:val="-4"/>
          <w:sz w:val="22"/>
          <w:szCs w:val="22"/>
          <w:lang w:val="sr-Latn-RS"/>
        </w:rPr>
        <w:t>svom</w:t>
      </w:r>
    </w:p>
    <w:p w:rsidR="00F83F91" w:rsidRPr="00F531B3" w:rsidRDefault="00F83F91" w:rsidP="00F83F91">
      <w:pPr>
        <w:pStyle w:val="BodyText"/>
        <w:spacing w:after="0" w:line="252" w:lineRule="exact"/>
        <w:jc w:val="both"/>
        <w:rPr>
          <w:sz w:val="22"/>
          <w:szCs w:val="22"/>
          <w:lang w:val="sr-Latn-RS"/>
        </w:rPr>
      </w:pPr>
      <w:r w:rsidRPr="00F531B3">
        <w:rPr>
          <w:sz w:val="22"/>
          <w:szCs w:val="22"/>
          <w:lang w:val="sr-Latn-RS"/>
        </w:rPr>
        <w:t>ljekaru</w:t>
      </w:r>
      <w:r w:rsidRPr="00F531B3">
        <w:rPr>
          <w:spacing w:val="-7"/>
          <w:sz w:val="22"/>
          <w:szCs w:val="22"/>
          <w:lang w:val="sr-Latn-RS"/>
        </w:rPr>
        <w:t xml:space="preserve"> </w:t>
      </w:r>
      <w:r w:rsidRPr="00F531B3">
        <w:rPr>
          <w:sz w:val="22"/>
          <w:szCs w:val="22"/>
          <w:lang w:val="sr-Latn-RS"/>
        </w:rPr>
        <w:t>ili</w:t>
      </w:r>
      <w:r w:rsidRPr="00F531B3">
        <w:rPr>
          <w:spacing w:val="-5"/>
          <w:sz w:val="22"/>
          <w:szCs w:val="22"/>
          <w:lang w:val="sr-Latn-RS"/>
        </w:rPr>
        <w:t xml:space="preserve"> </w:t>
      </w:r>
      <w:r w:rsidRPr="00F531B3">
        <w:rPr>
          <w:sz w:val="22"/>
          <w:szCs w:val="22"/>
          <w:lang w:val="sr-Latn-RS"/>
        </w:rPr>
        <w:t>radiologu</w:t>
      </w:r>
      <w:r w:rsidRPr="00F531B3">
        <w:rPr>
          <w:spacing w:val="-3"/>
          <w:sz w:val="22"/>
          <w:szCs w:val="22"/>
          <w:lang w:val="sr-Latn-RS"/>
        </w:rPr>
        <w:t xml:space="preserve"> </w:t>
      </w:r>
      <w:r w:rsidRPr="00F531B3">
        <w:rPr>
          <w:sz w:val="22"/>
          <w:szCs w:val="22"/>
          <w:lang w:val="sr-Latn-RS"/>
        </w:rPr>
        <w:t>za</w:t>
      </w:r>
      <w:r w:rsidRPr="00F531B3">
        <w:rPr>
          <w:spacing w:val="-3"/>
          <w:sz w:val="22"/>
          <w:szCs w:val="22"/>
          <w:lang w:val="sr-Latn-RS"/>
        </w:rPr>
        <w:t xml:space="preserve"> </w:t>
      </w:r>
      <w:r w:rsidRPr="00F531B3">
        <w:rPr>
          <w:sz w:val="22"/>
          <w:szCs w:val="22"/>
          <w:lang w:val="sr-Latn-RS"/>
        </w:rPr>
        <w:t>savjet</w:t>
      </w:r>
      <w:r w:rsidRPr="00F531B3">
        <w:rPr>
          <w:spacing w:val="-3"/>
          <w:sz w:val="22"/>
          <w:szCs w:val="22"/>
          <w:lang w:val="sr-Latn-RS"/>
        </w:rPr>
        <w:t xml:space="preserve"> </w:t>
      </w:r>
      <w:r w:rsidRPr="00F531B3">
        <w:rPr>
          <w:sz w:val="22"/>
          <w:szCs w:val="22"/>
          <w:lang w:val="sr-Latn-RS"/>
        </w:rPr>
        <w:t>prije</w:t>
      </w:r>
      <w:r w:rsidRPr="00F531B3">
        <w:rPr>
          <w:spacing w:val="-3"/>
          <w:sz w:val="22"/>
          <w:szCs w:val="22"/>
          <w:lang w:val="sr-Latn-RS"/>
        </w:rPr>
        <w:t xml:space="preserve"> </w:t>
      </w:r>
      <w:r w:rsidRPr="00F531B3">
        <w:rPr>
          <w:sz w:val="22"/>
          <w:szCs w:val="22"/>
          <w:lang w:val="sr-Latn-RS"/>
        </w:rPr>
        <w:t>nego</w:t>
      </w:r>
      <w:r w:rsidRPr="00F531B3">
        <w:rPr>
          <w:spacing w:val="-3"/>
          <w:sz w:val="22"/>
          <w:szCs w:val="22"/>
          <w:lang w:val="sr-Latn-RS"/>
        </w:rPr>
        <w:t xml:space="preserve"> </w:t>
      </w:r>
      <w:r w:rsidRPr="00F531B3">
        <w:rPr>
          <w:sz w:val="22"/>
          <w:szCs w:val="22"/>
          <w:lang w:val="sr-Latn-RS"/>
        </w:rPr>
        <w:t>što</w:t>
      </w:r>
      <w:r w:rsidRPr="00F531B3">
        <w:rPr>
          <w:spacing w:val="-4"/>
          <w:sz w:val="22"/>
          <w:szCs w:val="22"/>
          <w:lang w:val="sr-Latn-RS"/>
        </w:rPr>
        <w:t xml:space="preserve"> </w:t>
      </w:r>
      <w:r w:rsidRPr="00F531B3">
        <w:rPr>
          <w:sz w:val="22"/>
          <w:szCs w:val="22"/>
          <w:lang w:val="sr-Latn-RS"/>
        </w:rPr>
        <w:t>primite</w:t>
      </w:r>
      <w:r w:rsidRPr="00F531B3">
        <w:rPr>
          <w:spacing w:val="-3"/>
          <w:sz w:val="22"/>
          <w:szCs w:val="22"/>
          <w:lang w:val="sr-Latn-RS"/>
        </w:rPr>
        <w:t xml:space="preserve"> </w:t>
      </w:r>
      <w:r w:rsidRPr="00F531B3">
        <w:rPr>
          <w:sz w:val="22"/>
          <w:szCs w:val="22"/>
          <w:lang w:val="sr-Latn-RS"/>
        </w:rPr>
        <w:t>ovaj</w:t>
      </w:r>
      <w:r w:rsidRPr="00F531B3">
        <w:rPr>
          <w:spacing w:val="-2"/>
          <w:sz w:val="22"/>
          <w:szCs w:val="22"/>
          <w:lang w:val="sr-Latn-RS"/>
        </w:rPr>
        <w:t xml:space="preserve"> lijek.</w:t>
      </w:r>
    </w:p>
    <w:p w:rsidR="00F83F91" w:rsidRPr="00F531B3" w:rsidRDefault="00F83F91" w:rsidP="00F83F91">
      <w:pPr>
        <w:pStyle w:val="BodyText"/>
        <w:spacing w:after="0"/>
        <w:jc w:val="both"/>
        <w:rPr>
          <w:sz w:val="22"/>
          <w:szCs w:val="22"/>
          <w:lang w:val="sr-Latn-RS"/>
        </w:rPr>
      </w:pPr>
    </w:p>
    <w:p w:rsidR="00F83F91" w:rsidRPr="00F531B3" w:rsidRDefault="00F83F91" w:rsidP="00F83F91">
      <w:pPr>
        <w:spacing w:line="252" w:lineRule="exact"/>
        <w:jc w:val="both"/>
        <w:rPr>
          <w:i/>
          <w:sz w:val="22"/>
          <w:szCs w:val="22"/>
          <w:lang w:val="sr-Latn-RS"/>
        </w:rPr>
      </w:pPr>
      <w:r w:rsidRPr="00F531B3">
        <w:rPr>
          <w:i/>
          <w:spacing w:val="-2"/>
          <w:sz w:val="22"/>
          <w:szCs w:val="22"/>
          <w:lang w:val="sr-Latn-RS"/>
        </w:rPr>
        <w:t>Trudnoća</w:t>
      </w:r>
    </w:p>
    <w:p w:rsidR="00F83F91" w:rsidRPr="00F531B3" w:rsidRDefault="00F83F91" w:rsidP="00F83F91">
      <w:pPr>
        <w:pStyle w:val="BodyText"/>
        <w:spacing w:after="0" w:line="252" w:lineRule="exact"/>
        <w:jc w:val="both"/>
        <w:rPr>
          <w:sz w:val="22"/>
          <w:szCs w:val="22"/>
          <w:lang w:val="sr-Latn-RS"/>
        </w:rPr>
      </w:pPr>
      <w:r w:rsidRPr="00F531B3">
        <w:rPr>
          <w:sz w:val="22"/>
          <w:szCs w:val="22"/>
          <w:lang w:val="sr-Latn-RS"/>
        </w:rPr>
        <w:t>Gadoterična kiselina može da prođe kroz placentu. Nije poznato da li to utiče na bebu. Lijek</w:t>
      </w:r>
      <w:r w:rsidRPr="00F531B3">
        <w:rPr>
          <w:spacing w:val="-6"/>
          <w:sz w:val="22"/>
          <w:szCs w:val="22"/>
          <w:lang w:val="sr-Latn-RS"/>
        </w:rPr>
        <w:t xml:space="preserve"> </w:t>
      </w:r>
      <w:r w:rsidRPr="00F531B3">
        <w:rPr>
          <w:sz w:val="22"/>
          <w:szCs w:val="22"/>
          <w:lang w:val="sr-Latn-RS"/>
        </w:rPr>
        <w:t>Dotagraf</w:t>
      </w:r>
      <w:r w:rsidRPr="00F531B3">
        <w:rPr>
          <w:spacing w:val="-1"/>
          <w:sz w:val="22"/>
          <w:szCs w:val="22"/>
          <w:lang w:val="sr-Latn-RS"/>
        </w:rPr>
        <w:t xml:space="preserve"> </w:t>
      </w:r>
      <w:r w:rsidRPr="00F531B3">
        <w:rPr>
          <w:sz w:val="22"/>
          <w:szCs w:val="22"/>
          <w:lang w:val="sr-Latn-RS"/>
        </w:rPr>
        <w:t>se</w:t>
      </w:r>
      <w:r w:rsidRPr="00F531B3">
        <w:rPr>
          <w:spacing w:val="-3"/>
          <w:sz w:val="22"/>
          <w:szCs w:val="22"/>
          <w:lang w:val="sr-Latn-RS"/>
        </w:rPr>
        <w:t xml:space="preserve"> </w:t>
      </w:r>
      <w:r w:rsidRPr="00F531B3">
        <w:rPr>
          <w:sz w:val="22"/>
          <w:szCs w:val="22"/>
          <w:lang w:val="sr-Latn-RS"/>
        </w:rPr>
        <w:t>ne</w:t>
      </w:r>
      <w:r w:rsidRPr="00F531B3">
        <w:rPr>
          <w:spacing w:val="-4"/>
          <w:sz w:val="22"/>
          <w:szCs w:val="22"/>
          <w:lang w:val="sr-Latn-RS"/>
        </w:rPr>
        <w:t xml:space="preserve"> </w:t>
      </w:r>
      <w:r w:rsidRPr="00F531B3">
        <w:rPr>
          <w:sz w:val="22"/>
          <w:szCs w:val="22"/>
          <w:lang w:val="sr-Latn-RS"/>
        </w:rPr>
        <w:t>smije</w:t>
      </w:r>
      <w:r w:rsidRPr="00F531B3">
        <w:rPr>
          <w:spacing w:val="-4"/>
          <w:sz w:val="22"/>
          <w:szCs w:val="22"/>
          <w:lang w:val="sr-Latn-RS"/>
        </w:rPr>
        <w:t xml:space="preserve"> </w:t>
      </w:r>
      <w:r w:rsidRPr="00F531B3">
        <w:rPr>
          <w:sz w:val="22"/>
          <w:szCs w:val="22"/>
          <w:lang w:val="sr-Latn-RS"/>
        </w:rPr>
        <w:t>koristiti</w:t>
      </w:r>
      <w:r w:rsidRPr="00F531B3">
        <w:rPr>
          <w:spacing w:val="-2"/>
          <w:sz w:val="22"/>
          <w:szCs w:val="22"/>
          <w:lang w:val="sr-Latn-RS"/>
        </w:rPr>
        <w:t xml:space="preserve"> </w:t>
      </w:r>
      <w:r w:rsidRPr="00F531B3">
        <w:rPr>
          <w:sz w:val="22"/>
          <w:szCs w:val="22"/>
          <w:lang w:val="sr-Latn-RS"/>
        </w:rPr>
        <w:t>tokom</w:t>
      </w:r>
      <w:r w:rsidRPr="00F531B3">
        <w:rPr>
          <w:spacing w:val="-6"/>
          <w:sz w:val="22"/>
          <w:szCs w:val="22"/>
          <w:lang w:val="sr-Latn-RS"/>
        </w:rPr>
        <w:t xml:space="preserve"> </w:t>
      </w:r>
      <w:r w:rsidRPr="00F531B3">
        <w:rPr>
          <w:sz w:val="22"/>
          <w:szCs w:val="22"/>
          <w:lang w:val="sr-Latn-RS"/>
        </w:rPr>
        <w:t>trudnoće,</w:t>
      </w:r>
      <w:r w:rsidRPr="00F531B3">
        <w:rPr>
          <w:spacing w:val="-3"/>
          <w:sz w:val="22"/>
          <w:szCs w:val="22"/>
          <w:lang w:val="sr-Latn-RS"/>
        </w:rPr>
        <w:t xml:space="preserve"> </w:t>
      </w:r>
      <w:r w:rsidRPr="00F531B3">
        <w:rPr>
          <w:sz w:val="22"/>
          <w:szCs w:val="22"/>
          <w:lang w:val="sr-Latn-RS"/>
        </w:rPr>
        <w:t>osim</w:t>
      </w:r>
      <w:r w:rsidRPr="00F531B3">
        <w:rPr>
          <w:spacing w:val="-6"/>
          <w:sz w:val="22"/>
          <w:szCs w:val="22"/>
          <w:lang w:val="sr-Latn-RS"/>
        </w:rPr>
        <w:t xml:space="preserve"> </w:t>
      </w:r>
      <w:r w:rsidRPr="00F531B3">
        <w:rPr>
          <w:sz w:val="22"/>
          <w:szCs w:val="22"/>
          <w:lang w:val="sr-Latn-RS"/>
        </w:rPr>
        <w:t>ako</w:t>
      </w:r>
      <w:r w:rsidRPr="00F531B3">
        <w:rPr>
          <w:spacing w:val="-2"/>
          <w:sz w:val="22"/>
          <w:szCs w:val="22"/>
          <w:lang w:val="sr-Latn-RS"/>
        </w:rPr>
        <w:t xml:space="preserve"> </w:t>
      </w:r>
      <w:r w:rsidRPr="00F531B3">
        <w:rPr>
          <w:sz w:val="22"/>
          <w:szCs w:val="22"/>
          <w:lang w:val="sr-Latn-RS"/>
        </w:rPr>
        <w:t>je</w:t>
      </w:r>
      <w:r w:rsidRPr="00F531B3">
        <w:rPr>
          <w:spacing w:val="-3"/>
          <w:sz w:val="22"/>
          <w:szCs w:val="22"/>
          <w:lang w:val="sr-Latn-RS"/>
        </w:rPr>
        <w:t xml:space="preserve"> </w:t>
      </w:r>
      <w:r w:rsidRPr="00F531B3">
        <w:rPr>
          <w:sz w:val="22"/>
          <w:szCs w:val="22"/>
          <w:lang w:val="sr-Latn-RS"/>
        </w:rPr>
        <w:t xml:space="preserve">to </w:t>
      </w:r>
      <w:r w:rsidRPr="00F531B3">
        <w:rPr>
          <w:spacing w:val="-2"/>
          <w:sz w:val="22"/>
          <w:szCs w:val="22"/>
          <w:lang w:val="sr-Latn-RS"/>
        </w:rPr>
        <w:t>baš neophodno.</w:t>
      </w:r>
    </w:p>
    <w:p w:rsidR="00F83F91" w:rsidRPr="00F531B3" w:rsidRDefault="00F83F91" w:rsidP="00F83F91">
      <w:pPr>
        <w:pStyle w:val="BodyText"/>
        <w:spacing w:after="0"/>
        <w:jc w:val="both"/>
        <w:rPr>
          <w:sz w:val="22"/>
          <w:szCs w:val="22"/>
          <w:lang w:val="sr-Latn-RS"/>
        </w:rPr>
      </w:pPr>
    </w:p>
    <w:p w:rsidR="00F83F91" w:rsidRPr="00F531B3" w:rsidRDefault="00F83F91" w:rsidP="00F83F91">
      <w:pPr>
        <w:jc w:val="both"/>
        <w:rPr>
          <w:i/>
          <w:sz w:val="22"/>
          <w:szCs w:val="22"/>
          <w:lang w:val="sr-Latn-RS"/>
        </w:rPr>
      </w:pPr>
      <w:r w:rsidRPr="00F531B3">
        <w:rPr>
          <w:i/>
          <w:spacing w:val="-2"/>
          <w:sz w:val="22"/>
          <w:szCs w:val="22"/>
          <w:lang w:val="sr-Latn-RS"/>
        </w:rPr>
        <w:t>Dojenje</w:t>
      </w:r>
    </w:p>
    <w:p w:rsidR="00F83F91" w:rsidRPr="00F531B3" w:rsidRDefault="00F83F91" w:rsidP="00F83F91">
      <w:pPr>
        <w:pStyle w:val="BodyText"/>
        <w:spacing w:after="0" w:line="252" w:lineRule="exact"/>
        <w:jc w:val="both"/>
        <w:rPr>
          <w:sz w:val="22"/>
          <w:szCs w:val="22"/>
          <w:lang w:val="sr-Latn-RS"/>
        </w:rPr>
      </w:pPr>
      <w:r w:rsidRPr="00F531B3">
        <w:rPr>
          <w:sz w:val="22"/>
          <w:szCs w:val="22"/>
          <w:lang w:val="sr-Latn-RS"/>
        </w:rPr>
        <w:t>Vaš</w:t>
      </w:r>
      <w:r w:rsidRPr="00F531B3">
        <w:rPr>
          <w:spacing w:val="4"/>
          <w:sz w:val="22"/>
          <w:szCs w:val="22"/>
          <w:lang w:val="sr-Latn-RS"/>
        </w:rPr>
        <w:t xml:space="preserve"> </w:t>
      </w:r>
      <w:r w:rsidRPr="00F531B3">
        <w:rPr>
          <w:sz w:val="22"/>
          <w:szCs w:val="22"/>
          <w:lang w:val="sr-Latn-RS"/>
        </w:rPr>
        <w:t>ljekar</w:t>
      </w:r>
      <w:r w:rsidRPr="00F531B3">
        <w:rPr>
          <w:spacing w:val="6"/>
          <w:sz w:val="22"/>
          <w:szCs w:val="22"/>
          <w:lang w:val="sr-Latn-RS"/>
        </w:rPr>
        <w:t xml:space="preserve"> </w:t>
      </w:r>
      <w:r w:rsidRPr="00F531B3">
        <w:rPr>
          <w:sz w:val="22"/>
          <w:szCs w:val="22"/>
          <w:lang w:val="sr-Latn-RS"/>
        </w:rPr>
        <w:t>ili</w:t>
      </w:r>
      <w:r w:rsidRPr="00F531B3">
        <w:rPr>
          <w:spacing w:val="7"/>
          <w:sz w:val="22"/>
          <w:szCs w:val="22"/>
          <w:lang w:val="sr-Latn-RS"/>
        </w:rPr>
        <w:t xml:space="preserve"> </w:t>
      </w:r>
      <w:r w:rsidRPr="00F531B3">
        <w:rPr>
          <w:sz w:val="22"/>
          <w:szCs w:val="22"/>
          <w:lang w:val="sr-Latn-RS"/>
        </w:rPr>
        <w:t>radiolog</w:t>
      </w:r>
      <w:r w:rsidRPr="00F531B3">
        <w:rPr>
          <w:spacing w:val="4"/>
          <w:sz w:val="22"/>
          <w:szCs w:val="22"/>
          <w:lang w:val="sr-Latn-RS"/>
        </w:rPr>
        <w:t xml:space="preserve"> </w:t>
      </w:r>
      <w:r w:rsidRPr="00F531B3">
        <w:rPr>
          <w:sz w:val="22"/>
          <w:szCs w:val="22"/>
          <w:lang w:val="sr-Latn-RS"/>
        </w:rPr>
        <w:t>će</w:t>
      </w:r>
      <w:r w:rsidRPr="00F531B3">
        <w:rPr>
          <w:spacing w:val="4"/>
          <w:sz w:val="22"/>
          <w:szCs w:val="22"/>
          <w:lang w:val="sr-Latn-RS"/>
        </w:rPr>
        <w:t xml:space="preserve"> </w:t>
      </w:r>
      <w:r w:rsidRPr="00F531B3">
        <w:rPr>
          <w:sz w:val="22"/>
          <w:szCs w:val="22"/>
          <w:lang w:val="sr-Latn-RS"/>
        </w:rPr>
        <w:t>razmotriti</w:t>
      </w:r>
      <w:r w:rsidRPr="00F531B3">
        <w:rPr>
          <w:spacing w:val="8"/>
          <w:sz w:val="22"/>
          <w:szCs w:val="22"/>
          <w:lang w:val="sr-Latn-RS"/>
        </w:rPr>
        <w:t xml:space="preserve"> </w:t>
      </w:r>
      <w:r w:rsidRPr="00F531B3">
        <w:rPr>
          <w:sz w:val="22"/>
          <w:szCs w:val="22"/>
          <w:lang w:val="sr-Latn-RS"/>
        </w:rPr>
        <w:t>smijete</w:t>
      </w:r>
      <w:r w:rsidRPr="00F531B3">
        <w:rPr>
          <w:spacing w:val="5"/>
          <w:sz w:val="22"/>
          <w:szCs w:val="22"/>
          <w:lang w:val="sr-Latn-RS"/>
        </w:rPr>
        <w:t xml:space="preserve"> </w:t>
      </w:r>
      <w:r w:rsidRPr="00F531B3">
        <w:rPr>
          <w:sz w:val="22"/>
          <w:szCs w:val="22"/>
          <w:lang w:val="sr-Latn-RS"/>
        </w:rPr>
        <w:t>li</w:t>
      </w:r>
      <w:r w:rsidRPr="00F531B3">
        <w:rPr>
          <w:spacing w:val="5"/>
          <w:sz w:val="22"/>
          <w:szCs w:val="22"/>
          <w:lang w:val="sr-Latn-RS"/>
        </w:rPr>
        <w:t xml:space="preserve"> </w:t>
      </w:r>
      <w:r w:rsidRPr="00F531B3">
        <w:rPr>
          <w:sz w:val="22"/>
          <w:szCs w:val="22"/>
          <w:lang w:val="sr-Latn-RS"/>
        </w:rPr>
        <w:t>da</w:t>
      </w:r>
      <w:r w:rsidRPr="00F531B3">
        <w:rPr>
          <w:spacing w:val="8"/>
          <w:sz w:val="22"/>
          <w:szCs w:val="22"/>
          <w:lang w:val="sr-Latn-RS"/>
        </w:rPr>
        <w:t xml:space="preserve"> </w:t>
      </w:r>
      <w:r w:rsidRPr="00F531B3">
        <w:rPr>
          <w:sz w:val="22"/>
          <w:szCs w:val="22"/>
          <w:lang w:val="sr-Latn-RS"/>
        </w:rPr>
        <w:t>nastavite</w:t>
      </w:r>
      <w:r w:rsidRPr="00F531B3">
        <w:rPr>
          <w:spacing w:val="7"/>
          <w:sz w:val="22"/>
          <w:szCs w:val="22"/>
          <w:lang w:val="sr-Latn-RS"/>
        </w:rPr>
        <w:t xml:space="preserve"> </w:t>
      </w:r>
      <w:r w:rsidRPr="00F531B3">
        <w:rPr>
          <w:sz w:val="22"/>
          <w:szCs w:val="22"/>
          <w:lang w:val="sr-Latn-RS"/>
        </w:rPr>
        <w:t>sa</w:t>
      </w:r>
      <w:r w:rsidRPr="00F531B3">
        <w:rPr>
          <w:spacing w:val="5"/>
          <w:sz w:val="22"/>
          <w:szCs w:val="22"/>
          <w:lang w:val="sr-Latn-RS"/>
        </w:rPr>
        <w:t xml:space="preserve"> </w:t>
      </w:r>
      <w:r w:rsidRPr="00F531B3">
        <w:rPr>
          <w:sz w:val="22"/>
          <w:szCs w:val="22"/>
          <w:lang w:val="sr-Latn-RS"/>
        </w:rPr>
        <w:t>dojenjem</w:t>
      </w:r>
      <w:r w:rsidRPr="00F531B3">
        <w:rPr>
          <w:spacing w:val="3"/>
          <w:sz w:val="22"/>
          <w:szCs w:val="22"/>
          <w:lang w:val="sr-Latn-RS"/>
        </w:rPr>
        <w:t xml:space="preserve"> </w:t>
      </w:r>
      <w:r w:rsidRPr="00F531B3">
        <w:rPr>
          <w:sz w:val="22"/>
          <w:szCs w:val="22"/>
          <w:lang w:val="sr-Latn-RS"/>
        </w:rPr>
        <w:t>ili</w:t>
      </w:r>
      <w:r w:rsidRPr="00F531B3">
        <w:rPr>
          <w:spacing w:val="8"/>
          <w:sz w:val="22"/>
          <w:szCs w:val="22"/>
          <w:lang w:val="sr-Latn-RS"/>
        </w:rPr>
        <w:t xml:space="preserve"> </w:t>
      </w:r>
      <w:r w:rsidRPr="00F531B3">
        <w:rPr>
          <w:sz w:val="22"/>
          <w:szCs w:val="22"/>
          <w:lang w:val="sr-Latn-RS"/>
        </w:rPr>
        <w:t>morate</w:t>
      </w:r>
      <w:r w:rsidRPr="00F531B3">
        <w:rPr>
          <w:spacing w:val="5"/>
          <w:sz w:val="22"/>
          <w:szCs w:val="22"/>
          <w:lang w:val="sr-Latn-RS"/>
        </w:rPr>
        <w:t xml:space="preserve"> </w:t>
      </w:r>
      <w:r w:rsidRPr="00F531B3">
        <w:rPr>
          <w:sz w:val="22"/>
          <w:szCs w:val="22"/>
          <w:lang w:val="sr-Latn-RS"/>
        </w:rPr>
        <w:t>da</w:t>
      </w:r>
      <w:r w:rsidRPr="00F531B3">
        <w:rPr>
          <w:spacing w:val="7"/>
          <w:sz w:val="22"/>
          <w:szCs w:val="22"/>
          <w:lang w:val="sr-Latn-RS"/>
        </w:rPr>
        <w:t xml:space="preserve"> </w:t>
      </w:r>
      <w:r w:rsidRPr="00F531B3">
        <w:rPr>
          <w:sz w:val="22"/>
          <w:szCs w:val="22"/>
          <w:lang w:val="sr-Latn-RS"/>
        </w:rPr>
        <w:t>prekinete</w:t>
      </w:r>
      <w:r w:rsidRPr="00F531B3">
        <w:rPr>
          <w:spacing w:val="8"/>
          <w:sz w:val="22"/>
          <w:szCs w:val="22"/>
          <w:lang w:val="sr-Latn-RS"/>
        </w:rPr>
        <w:t xml:space="preserve"> </w:t>
      </w:r>
      <w:r w:rsidRPr="00F531B3">
        <w:rPr>
          <w:spacing w:val="-2"/>
          <w:sz w:val="22"/>
          <w:szCs w:val="22"/>
          <w:lang w:val="sr-Latn-RS"/>
        </w:rPr>
        <w:t>dojenje</w:t>
      </w:r>
    </w:p>
    <w:p w:rsidR="00F83F91" w:rsidRPr="00F531B3" w:rsidRDefault="00F83F91" w:rsidP="00F83F91">
      <w:pPr>
        <w:pStyle w:val="BodyText"/>
        <w:spacing w:after="0" w:line="252" w:lineRule="exact"/>
        <w:jc w:val="both"/>
        <w:rPr>
          <w:sz w:val="22"/>
          <w:szCs w:val="22"/>
          <w:lang w:val="sr-Latn-RS"/>
        </w:rPr>
      </w:pPr>
      <w:r w:rsidRPr="00F531B3">
        <w:rPr>
          <w:sz w:val="22"/>
          <w:szCs w:val="22"/>
          <w:lang w:val="sr-Latn-RS"/>
        </w:rPr>
        <w:t>tokom</w:t>
      </w:r>
      <w:r w:rsidRPr="00F531B3">
        <w:rPr>
          <w:spacing w:val="-6"/>
          <w:sz w:val="22"/>
          <w:szCs w:val="22"/>
          <w:lang w:val="sr-Latn-RS"/>
        </w:rPr>
        <w:t xml:space="preserve"> </w:t>
      </w:r>
      <w:r w:rsidRPr="00F531B3">
        <w:rPr>
          <w:sz w:val="22"/>
          <w:szCs w:val="22"/>
          <w:lang w:val="sr-Latn-RS"/>
        </w:rPr>
        <w:t>perioda</w:t>
      </w:r>
      <w:r w:rsidRPr="00F531B3">
        <w:rPr>
          <w:spacing w:val="-1"/>
          <w:sz w:val="22"/>
          <w:szCs w:val="22"/>
          <w:lang w:val="sr-Latn-RS"/>
        </w:rPr>
        <w:t xml:space="preserve"> </w:t>
      </w:r>
      <w:r w:rsidRPr="00F531B3">
        <w:rPr>
          <w:sz w:val="22"/>
          <w:szCs w:val="22"/>
          <w:lang w:val="sr-Latn-RS"/>
        </w:rPr>
        <w:t>od</w:t>
      </w:r>
      <w:r w:rsidRPr="00F531B3">
        <w:rPr>
          <w:spacing w:val="-4"/>
          <w:sz w:val="22"/>
          <w:szCs w:val="22"/>
          <w:lang w:val="sr-Latn-RS"/>
        </w:rPr>
        <w:t xml:space="preserve"> </w:t>
      </w:r>
      <w:r w:rsidRPr="00F531B3">
        <w:rPr>
          <w:sz w:val="22"/>
          <w:szCs w:val="22"/>
          <w:lang w:val="sr-Latn-RS"/>
        </w:rPr>
        <w:t>24</w:t>
      </w:r>
      <w:r w:rsidRPr="00F531B3">
        <w:rPr>
          <w:spacing w:val="-1"/>
          <w:sz w:val="22"/>
          <w:szCs w:val="22"/>
          <w:lang w:val="sr-Latn-RS"/>
        </w:rPr>
        <w:t xml:space="preserve"> </w:t>
      </w:r>
      <w:r w:rsidRPr="00F531B3">
        <w:rPr>
          <w:sz w:val="22"/>
          <w:szCs w:val="22"/>
          <w:lang w:val="sr-Latn-RS"/>
        </w:rPr>
        <w:t>sata</w:t>
      </w:r>
      <w:r w:rsidRPr="00F531B3">
        <w:rPr>
          <w:spacing w:val="-3"/>
          <w:sz w:val="22"/>
          <w:szCs w:val="22"/>
          <w:lang w:val="sr-Latn-RS"/>
        </w:rPr>
        <w:t xml:space="preserve"> </w:t>
      </w:r>
      <w:r w:rsidRPr="00F531B3">
        <w:rPr>
          <w:sz w:val="22"/>
          <w:szCs w:val="22"/>
          <w:lang w:val="sr-Latn-RS"/>
        </w:rPr>
        <w:t>nakon</w:t>
      </w:r>
      <w:r w:rsidRPr="00F531B3">
        <w:rPr>
          <w:spacing w:val="-1"/>
          <w:sz w:val="22"/>
          <w:szCs w:val="22"/>
          <w:lang w:val="sr-Latn-RS"/>
        </w:rPr>
        <w:t xml:space="preserve"> </w:t>
      </w:r>
      <w:r w:rsidRPr="00F531B3">
        <w:rPr>
          <w:sz w:val="22"/>
          <w:szCs w:val="22"/>
          <w:lang w:val="sr-Latn-RS"/>
        </w:rPr>
        <w:t>što</w:t>
      </w:r>
      <w:r w:rsidRPr="00F531B3">
        <w:rPr>
          <w:spacing w:val="-1"/>
          <w:sz w:val="22"/>
          <w:szCs w:val="22"/>
          <w:lang w:val="sr-Latn-RS"/>
        </w:rPr>
        <w:t xml:space="preserve"> </w:t>
      </w:r>
      <w:r w:rsidRPr="00F531B3">
        <w:rPr>
          <w:sz w:val="22"/>
          <w:szCs w:val="22"/>
          <w:lang w:val="sr-Latn-RS"/>
        </w:rPr>
        <w:t>primite</w:t>
      </w:r>
      <w:r w:rsidRPr="00F531B3">
        <w:rPr>
          <w:spacing w:val="-3"/>
          <w:sz w:val="22"/>
          <w:szCs w:val="22"/>
          <w:lang w:val="sr-Latn-RS"/>
        </w:rPr>
        <w:t xml:space="preserve"> </w:t>
      </w:r>
      <w:r w:rsidRPr="00F531B3">
        <w:rPr>
          <w:sz w:val="22"/>
          <w:szCs w:val="22"/>
          <w:lang w:val="sr-Latn-RS"/>
        </w:rPr>
        <w:t>lijek</w:t>
      </w:r>
      <w:r w:rsidRPr="00F531B3">
        <w:rPr>
          <w:spacing w:val="-4"/>
          <w:sz w:val="22"/>
          <w:szCs w:val="22"/>
          <w:lang w:val="sr-Latn-RS"/>
        </w:rPr>
        <w:t xml:space="preserve"> </w:t>
      </w:r>
      <w:r w:rsidRPr="00F531B3">
        <w:rPr>
          <w:spacing w:val="-2"/>
          <w:sz w:val="22"/>
          <w:szCs w:val="22"/>
          <w:lang w:val="sr-Latn-RS"/>
        </w:rPr>
        <w:t>Dotagraf.</w:t>
      </w:r>
    </w:p>
    <w:p w:rsidR="00F83F91" w:rsidRPr="00F531B3" w:rsidRDefault="00F83F91" w:rsidP="00F83F91">
      <w:pPr>
        <w:jc w:val="both"/>
        <w:rPr>
          <w:b/>
          <w:sz w:val="22"/>
          <w:szCs w:val="22"/>
          <w:lang w:val="sr-Latn-RS"/>
        </w:rPr>
      </w:pPr>
    </w:p>
    <w:p w:rsidR="00F83F91" w:rsidRPr="00F531B3" w:rsidRDefault="00F83F91" w:rsidP="00F83F91">
      <w:pPr>
        <w:jc w:val="both"/>
        <w:rPr>
          <w:b/>
          <w:bCs/>
          <w:sz w:val="22"/>
          <w:szCs w:val="22"/>
          <w:lang w:val="sr-Latn-RS"/>
        </w:rPr>
      </w:pPr>
      <w:r w:rsidRPr="00F531B3">
        <w:rPr>
          <w:b/>
          <w:sz w:val="22"/>
          <w:szCs w:val="22"/>
          <w:lang w:val="sr-Latn-RS"/>
        </w:rPr>
        <w:t>Uticaj lijeka Dotagraf na sposobnost upravljanja vozilima i rukovanje mašinama</w:t>
      </w:r>
      <w:r w:rsidRPr="00F531B3">
        <w:rPr>
          <w:b/>
          <w:bCs/>
          <w:sz w:val="22"/>
          <w:szCs w:val="22"/>
          <w:lang w:val="sr-Latn-RS"/>
        </w:rPr>
        <w:t xml:space="preserve"> </w:t>
      </w:r>
    </w:p>
    <w:p w:rsidR="00F83F91" w:rsidRPr="00F531B3" w:rsidRDefault="00F83F91" w:rsidP="00F83F91">
      <w:pPr>
        <w:jc w:val="both"/>
        <w:rPr>
          <w:bCs/>
          <w:sz w:val="22"/>
          <w:szCs w:val="22"/>
          <w:lang w:val="sr-Latn-RS"/>
        </w:rPr>
      </w:pPr>
      <w:r w:rsidRPr="00F531B3">
        <w:rPr>
          <w:bCs/>
          <w:sz w:val="22"/>
          <w:szCs w:val="22"/>
          <w:lang w:val="sr-Latn-RS"/>
        </w:rPr>
        <w:t>Nema dostupnih podataka o efektima lijeka Dotagraf na sposobnost vožnje. Ako se ne osjećate dobro</w:t>
      </w:r>
    </w:p>
    <w:p w:rsidR="00F83F91" w:rsidRPr="00F531B3" w:rsidRDefault="00F83F91" w:rsidP="00F83F91">
      <w:pPr>
        <w:jc w:val="both"/>
        <w:rPr>
          <w:bCs/>
          <w:sz w:val="22"/>
          <w:szCs w:val="22"/>
          <w:lang w:val="sr-Latn-RS"/>
        </w:rPr>
      </w:pPr>
      <w:r w:rsidRPr="00F531B3">
        <w:rPr>
          <w:bCs/>
          <w:sz w:val="22"/>
          <w:szCs w:val="22"/>
          <w:lang w:val="sr-Latn-RS"/>
        </w:rPr>
        <w:t>nakon snimanja, ne smijete voziti, niti upravljati mašinama.</w:t>
      </w:r>
    </w:p>
    <w:p w:rsidR="00F83F91" w:rsidRPr="00F531B3" w:rsidRDefault="00F83F91" w:rsidP="00F83F91">
      <w:pPr>
        <w:jc w:val="both"/>
        <w:rPr>
          <w:bCs/>
          <w:sz w:val="22"/>
          <w:szCs w:val="22"/>
          <w:lang w:val="sr-Latn-RS"/>
        </w:rPr>
      </w:pPr>
    </w:p>
    <w:p w:rsidR="00F83F91" w:rsidRPr="00F531B3" w:rsidRDefault="00F83F91" w:rsidP="00F83F91">
      <w:pPr>
        <w:jc w:val="both"/>
        <w:rPr>
          <w:bCs/>
          <w:sz w:val="22"/>
          <w:szCs w:val="22"/>
          <w:lang w:val="sr-Latn-RS"/>
        </w:rPr>
      </w:pPr>
    </w:p>
    <w:p w:rsidR="00F83F91" w:rsidRPr="00F531B3" w:rsidRDefault="00F83F91" w:rsidP="00F83F91">
      <w:pPr>
        <w:tabs>
          <w:tab w:val="left" w:pos="540"/>
          <w:tab w:val="left" w:pos="569"/>
        </w:tabs>
        <w:jc w:val="both"/>
        <w:rPr>
          <w:b/>
          <w:bCs/>
          <w:sz w:val="22"/>
          <w:szCs w:val="22"/>
          <w:lang w:val="sr-Latn-RS"/>
        </w:rPr>
      </w:pPr>
      <w:r w:rsidRPr="00F531B3">
        <w:rPr>
          <w:b/>
          <w:bCs/>
          <w:sz w:val="22"/>
          <w:szCs w:val="22"/>
          <w:lang w:val="sr-Latn-RS"/>
        </w:rPr>
        <w:t xml:space="preserve">3. </w:t>
      </w:r>
      <w:r w:rsidRPr="00F531B3">
        <w:rPr>
          <w:b/>
          <w:bCs/>
          <w:sz w:val="22"/>
          <w:szCs w:val="22"/>
          <w:lang w:val="sr-Latn-RS"/>
        </w:rPr>
        <w:tab/>
        <w:t>KAKO SE UPOTREBLJAVA LIJEK DOTAGRAF</w:t>
      </w:r>
    </w:p>
    <w:p w:rsidR="00F83F91" w:rsidRPr="00F531B3" w:rsidRDefault="00F83F91" w:rsidP="00F83F91">
      <w:pPr>
        <w:jc w:val="both"/>
        <w:rPr>
          <w:bCs/>
          <w:caps/>
          <w:sz w:val="22"/>
          <w:szCs w:val="22"/>
          <w:lang w:val="sr-Latn-RS"/>
        </w:rPr>
      </w:pPr>
    </w:p>
    <w:p w:rsidR="00F83F91" w:rsidRPr="00F531B3" w:rsidRDefault="00F83F91" w:rsidP="00F83F91">
      <w:pPr>
        <w:pStyle w:val="Header"/>
        <w:tabs>
          <w:tab w:val="left" w:pos="0"/>
        </w:tabs>
        <w:jc w:val="both"/>
        <w:rPr>
          <w:i/>
          <w:iCs/>
          <w:sz w:val="22"/>
          <w:szCs w:val="22"/>
          <w:lang w:val="sr-Latn-RS"/>
        </w:rPr>
      </w:pPr>
      <w:r w:rsidRPr="00F531B3">
        <w:rPr>
          <w:sz w:val="22"/>
          <w:szCs w:val="22"/>
          <w:lang w:val="sr-Latn-RS"/>
        </w:rPr>
        <w:t xml:space="preserve">Uvijek uzimajte ovaj lijek tačno onako kako Vam je rekao Vaš ljekar ili farmaceut. Provjerite sa ljekarom ili farmaceutom ako nijeste sigurni kako da koristite ovaj lijek. </w:t>
      </w:r>
    </w:p>
    <w:p w:rsidR="00F83F91" w:rsidRPr="00F531B3" w:rsidRDefault="00F83F91" w:rsidP="00F83F91">
      <w:pPr>
        <w:numPr>
          <w:ilvl w:val="12"/>
          <w:numId w:val="0"/>
        </w:numPr>
        <w:tabs>
          <w:tab w:val="left" w:pos="720"/>
        </w:tabs>
        <w:ind w:right="-2"/>
        <w:jc w:val="both"/>
        <w:rPr>
          <w:sz w:val="22"/>
          <w:szCs w:val="22"/>
          <w:lang w:val="sr-Latn-RS"/>
        </w:rPr>
      </w:pPr>
    </w:p>
    <w:p w:rsidR="00F83F91" w:rsidRPr="00F531B3" w:rsidRDefault="00F83F91" w:rsidP="00F83F91">
      <w:pPr>
        <w:numPr>
          <w:ilvl w:val="12"/>
          <w:numId w:val="0"/>
        </w:numPr>
        <w:tabs>
          <w:tab w:val="left" w:pos="720"/>
        </w:tabs>
        <w:ind w:right="-2"/>
        <w:jc w:val="both"/>
        <w:rPr>
          <w:sz w:val="22"/>
          <w:szCs w:val="22"/>
          <w:lang w:val="sr-Latn-RS"/>
        </w:rPr>
      </w:pPr>
      <w:r w:rsidRPr="00F531B3">
        <w:rPr>
          <w:sz w:val="22"/>
          <w:szCs w:val="22"/>
          <w:lang w:val="sr-Latn-RS"/>
        </w:rPr>
        <w:t>Lijek Dotagraf će biti primijenjen injekcijom u venu.</w:t>
      </w:r>
    </w:p>
    <w:p w:rsidR="00F83F91" w:rsidRPr="00F531B3" w:rsidRDefault="00F83F91" w:rsidP="00F83F91">
      <w:pPr>
        <w:numPr>
          <w:ilvl w:val="12"/>
          <w:numId w:val="0"/>
        </w:numPr>
        <w:tabs>
          <w:tab w:val="left" w:pos="720"/>
        </w:tabs>
        <w:ind w:right="-2"/>
        <w:jc w:val="both"/>
        <w:rPr>
          <w:sz w:val="22"/>
          <w:szCs w:val="22"/>
          <w:lang w:val="sr-Latn-RS"/>
        </w:rPr>
      </w:pPr>
    </w:p>
    <w:p w:rsidR="00F83F91" w:rsidRPr="00F531B3" w:rsidRDefault="00F83F91" w:rsidP="00F83F91">
      <w:pPr>
        <w:numPr>
          <w:ilvl w:val="12"/>
          <w:numId w:val="0"/>
        </w:numPr>
        <w:tabs>
          <w:tab w:val="left" w:pos="720"/>
        </w:tabs>
        <w:ind w:right="-2"/>
        <w:jc w:val="both"/>
        <w:rPr>
          <w:sz w:val="22"/>
          <w:szCs w:val="22"/>
          <w:lang w:val="sr-Latn-RS"/>
        </w:rPr>
      </w:pPr>
      <w:r w:rsidRPr="00F531B3">
        <w:rPr>
          <w:b/>
          <w:sz w:val="22"/>
          <w:szCs w:val="22"/>
          <w:lang w:val="sr-Latn-RS"/>
        </w:rPr>
        <w:t>Tokom snimanja</w:t>
      </w:r>
      <w:r w:rsidRPr="00F531B3">
        <w:rPr>
          <w:sz w:val="22"/>
          <w:szCs w:val="22"/>
          <w:lang w:val="sr-Latn-RS"/>
        </w:rPr>
        <w:t>, bićete pod nadzorom ljekara ili radiologa. Nakon primjene lijeka ostaviće Vam iglu u veni; ovo će omogućiti ljekaru ili radiologu da u slučaju hitne potrebe primijeni odgovarajuće ljekove. Ako Vam se javi alergijska reakcija, primjena lijeka Dotagraf će odmah biti prekinuta.</w:t>
      </w:r>
    </w:p>
    <w:p w:rsidR="00F83F91" w:rsidRPr="00F531B3" w:rsidRDefault="00F83F91" w:rsidP="00F83F91">
      <w:pPr>
        <w:numPr>
          <w:ilvl w:val="12"/>
          <w:numId w:val="0"/>
        </w:numPr>
        <w:tabs>
          <w:tab w:val="left" w:pos="720"/>
        </w:tabs>
        <w:ind w:right="-2"/>
        <w:jc w:val="both"/>
        <w:rPr>
          <w:sz w:val="22"/>
          <w:szCs w:val="22"/>
          <w:lang w:val="sr-Latn-RS"/>
        </w:rPr>
      </w:pPr>
    </w:p>
    <w:p w:rsidR="00F83F91" w:rsidRPr="00F531B3" w:rsidRDefault="00F83F91" w:rsidP="00F83F91">
      <w:pPr>
        <w:numPr>
          <w:ilvl w:val="12"/>
          <w:numId w:val="0"/>
        </w:numPr>
        <w:tabs>
          <w:tab w:val="left" w:pos="720"/>
        </w:tabs>
        <w:ind w:right="-2"/>
        <w:jc w:val="both"/>
        <w:rPr>
          <w:sz w:val="22"/>
          <w:szCs w:val="22"/>
          <w:lang w:val="sr-Latn-RS"/>
        </w:rPr>
      </w:pPr>
      <w:r w:rsidRPr="00F531B3">
        <w:rPr>
          <w:sz w:val="22"/>
          <w:szCs w:val="22"/>
          <w:lang w:val="sr-Latn-RS"/>
        </w:rPr>
        <w:t>Dotagraf se može primjenjivati ručno ili uz pomoć automatskog injektora. Kod novorođenčadi i odojčadi, lijek Dotagraf će se primjenjivati isključivo ručno.</w:t>
      </w:r>
    </w:p>
    <w:p w:rsidR="00F83F91" w:rsidRPr="00F531B3" w:rsidRDefault="00F83F91" w:rsidP="00F83F91">
      <w:pPr>
        <w:numPr>
          <w:ilvl w:val="12"/>
          <w:numId w:val="0"/>
        </w:numPr>
        <w:tabs>
          <w:tab w:val="left" w:pos="720"/>
        </w:tabs>
        <w:ind w:right="-2"/>
        <w:jc w:val="both"/>
        <w:rPr>
          <w:sz w:val="22"/>
          <w:szCs w:val="22"/>
          <w:lang w:val="sr-Latn-RS"/>
        </w:rPr>
      </w:pPr>
    </w:p>
    <w:p w:rsidR="00F83F91" w:rsidRPr="00F531B3" w:rsidRDefault="00F83F91" w:rsidP="00F83F91">
      <w:pPr>
        <w:numPr>
          <w:ilvl w:val="12"/>
          <w:numId w:val="0"/>
        </w:numPr>
        <w:tabs>
          <w:tab w:val="left" w:pos="720"/>
        </w:tabs>
        <w:ind w:right="-2"/>
        <w:jc w:val="both"/>
        <w:rPr>
          <w:sz w:val="22"/>
          <w:szCs w:val="22"/>
          <w:lang w:val="sr-Latn-RS"/>
        </w:rPr>
      </w:pPr>
      <w:r w:rsidRPr="00F531B3">
        <w:rPr>
          <w:sz w:val="22"/>
          <w:szCs w:val="22"/>
          <w:lang w:val="sr-Latn-RS"/>
        </w:rPr>
        <w:t>Postupak se sprovodi u bolnici, na klinici ili u privatnoj praksi. Prisutno osoblje zna koje mjere opreza</w:t>
      </w:r>
    </w:p>
    <w:p w:rsidR="00F83F91" w:rsidRPr="00F531B3" w:rsidRDefault="00F83F91" w:rsidP="00F83F91">
      <w:pPr>
        <w:numPr>
          <w:ilvl w:val="12"/>
          <w:numId w:val="0"/>
        </w:numPr>
        <w:tabs>
          <w:tab w:val="left" w:pos="720"/>
        </w:tabs>
        <w:ind w:right="-2"/>
        <w:jc w:val="both"/>
        <w:rPr>
          <w:sz w:val="22"/>
          <w:szCs w:val="22"/>
          <w:lang w:val="sr-Latn-RS"/>
        </w:rPr>
      </w:pPr>
      <w:r w:rsidRPr="00F531B3">
        <w:rPr>
          <w:sz w:val="22"/>
          <w:szCs w:val="22"/>
          <w:lang w:val="sr-Latn-RS"/>
        </w:rPr>
        <w:t>treba preduzeti prije snimanja. Takođe su svjesni mogućih komplikacija koje se mogu javiti.</w:t>
      </w:r>
    </w:p>
    <w:p w:rsidR="00F83F91" w:rsidRPr="00F531B3" w:rsidRDefault="00F83F91" w:rsidP="00F83F91">
      <w:pPr>
        <w:numPr>
          <w:ilvl w:val="12"/>
          <w:numId w:val="0"/>
        </w:numPr>
        <w:tabs>
          <w:tab w:val="left" w:pos="720"/>
        </w:tabs>
        <w:ind w:right="-2"/>
        <w:jc w:val="both"/>
        <w:rPr>
          <w:sz w:val="22"/>
          <w:szCs w:val="22"/>
          <w:lang w:val="sr-Latn-RS"/>
        </w:rPr>
      </w:pPr>
    </w:p>
    <w:p w:rsidR="00F83F91" w:rsidRPr="00F531B3" w:rsidRDefault="00F83F91" w:rsidP="00F83F91">
      <w:pPr>
        <w:widowControl w:val="0"/>
        <w:autoSpaceDE w:val="0"/>
        <w:autoSpaceDN w:val="0"/>
        <w:spacing w:line="251" w:lineRule="exact"/>
        <w:jc w:val="both"/>
        <w:outlineLvl w:val="1"/>
        <w:rPr>
          <w:b/>
          <w:bCs/>
          <w:sz w:val="22"/>
          <w:szCs w:val="22"/>
          <w:lang w:val="sr-Latn-RS"/>
        </w:rPr>
      </w:pPr>
      <w:r w:rsidRPr="00F531B3">
        <w:rPr>
          <w:b/>
          <w:bCs/>
          <w:spacing w:val="-2"/>
          <w:sz w:val="22"/>
          <w:szCs w:val="22"/>
          <w:lang w:val="sr-Latn-RS"/>
        </w:rPr>
        <w:t>Doziranje</w:t>
      </w:r>
    </w:p>
    <w:p w:rsidR="00F83F91" w:rsidRPr="00F531B3" w:rsidRDefault="00F83F91" w:rsidP="00F83F91">
      <w:pPr>
        <w:jc w:val="both"/>
        <w:rPr>
          <w:spacing w:val="-2"/>
          <w:sz w:val="22"/>
          <w:szCs w:val="22"/>
          <w:lang w:val="sr-Latn-RS"/>
        </w:rPr>
      </w:pPr>
      <w:r w:rsidRPr="00F531B3">
        <w:rPr>
          <w:sz w:val="22"/>
          <w:szCs w:val="22"/>
          <w:lang w:val="sr-Latn-RS"/>
        </w:rPr>
        <w:t>Vaš ljekar</w:t>
      </w:r>
      <w:r w:rsidRPr="00F531B3">
        <w:rPr>
          <w:spacing w:val="-5"/>
          <w:sz w:val="22"/>
          <w:szCs w:val="22"/>
          <w:lang w:val="sr-Latn-RS"/>
        </w:rPr>
        <w:t xml:space="preserve"> </w:t>
      </w:r>
      <w:r w:rsidRPr="00F531B3">
        <w:rPr>
          <w:sz w:val="22"/>
          <w:szCs w:val="22"/>
          <w:lang w:val="sr-Latn-RS"/>
        </w:rPr>
        <w:t>ili</w:t>
      </w:r>
      <w:r w:rsidRPr="00F531B3">
        <w:rPr>
          <w:spacing w:val="-5"/>
          <w:sz w:val="22"/>
          <w:szCs w:val="22"/>
          <w:lang w:val="sr-Latn-RS"/>
        </w:rPr>
        <w:t xml:space="preserve"> </w:t>
      </w:r>
      <w:r w:rsidRPr="00F531B3">
        <w:rPr>
          <w:sz w:val="22"/>
          <w:szCs w:val="22"/>
          <w:lang w:val="sr-Latn-RS"/>
        </w:rPr>
        <w:t>radiolog</w:t>
      </w:r>
      <w:r w:rsidRPr="00F531B3">
        <w:rPr>
          <w:spacing w:val="-6"/>
          <w:sz w:val="22"/>
          <w:szCs w:val="22"/>
          <w:lang w:val="sr-Latn-RS"/>
        </w:rPr>
        <w:t xml:space="preserve"> </w:t>
      </w:r>
      <w:r w:rsidRPr="00F531B3">
        <w:rPr>
          <w:sz w:val="22"/>
          <w:szCs w:val="22"/>
          <w:lang w:val="sr-Latn-RS"/>
        </w:rPr>
        <w:t>će</w:t>
      </w:r>
      <w:r w:rsidRPr="00F531B3">
        <w:rPr>
          <w:spacing w:val="-3"/>
          <w:sz w:val="22"/>
          <w:szCs w:val="22"/>
          <w:lang w:val="sr-Latn-RS"/>
        </w:rPr>
        <w:t xml:space="preserve"> </w:t>
      </w:r>
      <w:r w:rsidRPr="00F531B3">
        <w:rPr>
          <w:sz w:val="22"/>
          <w:szCs w:val="22"/>
          <w:lang w:val="sr-Latn-RS"/>
        </w:rPr>
        <w:t>odrediti</w:t>
      </w:r>
      <w:r w:rsidRPr="00F531B3">
        <w:rPr>
          <w:spacing w:val="-2"/>
          <w:sz w:val="22"/>
          <w:szCs w:val="22"/>
          <w:lang w:val="sr-Latn-RS"/>
        </w:rPr>
        <w:t xml:space="preserve"> </w:t>
      </w:r>
      <w:r w:rsidRPr="00F531B3">
        <w:rPr>
          <w:sz w:val="22"/>
          <w:szCs w:val="22"/>
          <w:lang w:val="sr-Latn-RS"/>
        </w:rPr>
        <w:t>dozu</w:t>
      </w:r>
      <w:r w:rsidRPr="00F531B3">
        <w:rPr>
          <w:spacing w:val="-3"/>
          <w:sz w:val="22"/>
          <w:szCs w:val="22"/>
          <w:lang w:val="sr-Latn-RS"/>
        </w:rPr>
        <w:t xml:space="preserve"> </w:t>
      </w:r>
      <w:r w:rsidRPr="00F531B3">
        <w:rPr>
          <w:sz w:val="22"/>
          <w:szCs w:val="22"/>
          <w:lang w:val="sr-Latn-RS"/>
        </w:rPr>
        <w:t>koju</w:t>
      </w:r>
      <w:r w:rsidRPr="00F531B3">
        <w:rPr>
          <w:spacing w:val="-3"/>
          <w:sz w:val="22"/>
          <w:szCs w:val="22"/>
          <w:lang w:val="sr-Latn-RS"/>
        </w:rPr>
        <w:t xml:space="preserve"> </w:t>
      </w:r>
      <w:r w:rsidRPr="00F531B3">
        <w:rPr>
          <w:sz w:val="22"/>
          <w:szCs w:val="22"/>
          <w:lang w:val="sr-Latn-RS"/>
        </w:rPr>
        <w:t>ćete</w:t>
      </w:r>
      <w:r w:rsidRPr="00F531B3">
        <w:rPr>
          <w:spacing w:val="-3"/>
          <w:sz w:val="22"/>
          <w:szCs w:val="22"/>
          <w:lang w:val="sr-Latn-RS"/>
        </w:rPr>
        <w:t xml:space="preserve"> </w:t>
      </w:r>
      <w:r w:rsidRPr="00F531B3">
        <w:rPr>
          <w:sz w:val="22"/>
          <w:szCs w:val="22"/>
          <w:lang w:val="sr-Latn-RS"/>
        </w:rPr>
        <w:t>primiti</w:t>
      </w:r>
      <w:r w:rsidRPr="00F531B3">
        <w:rPr>
          <w:spacing w:val="-2"/>
          <w:sz w:val="22"/>
          <w:szCs w:val="22"/>
          <w:lang w:val="sr-Latn-RS"/>
        </w:rPr>
        <w:t xml:space="preserve"> </w:t>
      </w:r>
      <w:r w:rsidRPr="00F531B3">
        <w:rPr>
          <w:sz w:val="22"/>
          <w:szCs w:val="22"/>
          <w:lang w:val="sr-Latn-RS"/>
        </w:rPr>
        <w:t>i</w:t>
      </w:r>
      <w:r w:rsidRPr="00F531B3">
        <w:rPr>
          <w:spacing w:val="-5"/>
          <w:sz w:val="22"/>
          <w:szCs w:val="22"/>
          <w:lang w:val="sr-Latn-RS"/>
        </w:rPr>
        <w:t xml:space="preserve"> </w:t>
      </w:r>
      <w:r w:rsidRPr="00F531B3">
        <w:rPr>
          <w:sz w:val="22"/>
          <w:szCs w:val="22"/>
          <w:lang w:val="sr-Latn-RS"/>
        </w:rPr>
        <w:t>nadziraće</w:t>
      </w:r>
      <w:r w:rsidRPr="00F531B3">
        <w:rPr>
          <w:spacing w:val="-3"/>
          <w:sz w:val="22"/>
          <w:szCs w:val="22"/>
          <w:lang w:val="sr-Latn-RS"/>
        </w:rPr>
        <w:t xml:space="preserve"> </w:t>
      </w:r>
      <w:r w:rsidRPr="00F531B3">
        <w:rPr>
          <w:sz w:val="22"/>
          <w:szCs w:val="22"/>
          <w:lang w:val="sr-Latn-RS"/>
        </w:rPr>
        <w:t>primjenu</w:t>
      </w:r>
      <w:r w:rsidRPr="00F531B3">
        <w:rPr>
          <w:spacing w:val="-3"/>
          <w:sz w:val="22"/>
          <w:szCs w:val="22"/>
          <w:lang w:val="sr-Latn-RS"/>
        </w:rPr>
        <w:t xml:space="preserve"> </w:t>
      </w:r>
      <w:r w:rsidRPr="00F531B3">
        <w:rPr>
          <w:spacing w:val="-2"/>
          <w:sz w:val="22"/>
          <w:szCs w:val="22"/>
          <w:lang w:val="sr-Latn-RS"/>
        </w:rPr>
        <w:t>injekcije.</w:t>
      </w:r>
    </w:p>
    <w:p w:rsidR="00F83F91" w:rsidRPr="00F531B3" w:rsidRDefault="00F83F91" w:rsidP="00F83F91">
      <w:pPr>
        <w:jc w:val="both"/>
        <w:rPr>
          <w:bCs/>
          <w:caps/>
          <w:sz w:val="22"/>
          <w:szCs w:val="22"/>
          <w:lang w:val="sr-Latn-RS"/>
        </w:rPr>
      </w:pPr>
    </w:p>
    <w:p w:rsidR="00F83F91" w:rsidRPr="00F531B3" w:rsidRDefault="00F83F91" w:rsidP="00F83F91">
      <w:pPr>
        <w:widowControl w:val="0"/>
        <w:autoSpaceDE w:val="0"/>
        <w:autoSpaceDN w:val="0"/>
        <w:spacing w:line="250" w:lineRule="exact"/>
        <w:jc w:val="both"/>
        <w:outlineLvl w:val="1"/>
        <w:rPr>
          <w:b/>
          <w:bCs/>
          <w:sz w:val="22"/>
          <w:szCs w:val="22"/>
          <w:lang w:val="sr-Latn-RS"/>
        </w:rPr>
      </w:pPr>
      <w:r w:rsidRPr="00F531B3">
        <w:rPr>
          <w:b/>
          <w:bCs/>
          <w:sz w:val="22"/>
          <w:szCs w:val="22"/>
          <w:lang w:val="sr-Latn-RS"/>
        </w:rPr>
        <w:t>Doziranje</w:t>
      </w:r>
      <w:r w:rsidRPr="00F531B3">
        <w:rPr>
          <w:b/>
          <w:bCs/>
          <w:spacing w:val="-5"/>
          <w:sz w:val="22"/>
          <w:szCs w:val="22"/>
          <w:lang w:val="sr-Latn-RS"/>
        </w:rPr>
        <w:t xml:space="preserve"> </w:t>
      </w:r>
      <w:r w:rsidRPr="00F531B3">
        <w:rPr>
          <w:b/>
          <w:bCs/>
          <w:sz w:val="22"/>
          <w:szCs w:val="22"/>
          <w:lang w:val="sr-Latn-RS"/>
        </w:rPr>
        <w:t>kod</w:t>
      </w:r>
      <w:r w:rsidRPr="00F531B3">
        <w:rPr>
          <w:b/>
          <w:bCs/>
          <w:spacing w:val="-6"/>
          <w:sz w:val="22"/>
          <w:szCs w:val="22"/>
          <w:lang w:val="sr-Latn-RS"/>
        </w:rPr>
        <w:t xml:space="preserve"> </w:t>
      </w:r>
      <w:r w:rsidRPr="00F531B3">
        <w:rPr>
          <w:b/>
          <w:bCs/>
          <w:sz w:val="22"/>
          <w:szCs w:val="22"/>
          <w:lang w:val="sr-Latn-RS"/>
        </w:rPr>
        <w:t>posebnih</w:t>
      </w:r>
      <w:r w:rsidRPr="00F531B3">
        <w:rPr>
          <w:b/>
          <w:bCs/>
          <w:spacing w:val="-6"/>
          <w:sz w:val="22"/>
          <w:szCs w:val="22"/>
          <w:lang w:val="sr-Latn-RS"/>
        </w:rPr>
        <w:t xml:space="preserve"> </w:t>
      </w:r>
      <w:r w:rsidRPr="00F531B3">
        <w:rPr>
          <w:b/>
          <w:bCs/>
          <w:sz w:val="22"/>
          <w:szCs w:val="22"/>
          <w:lang w:val="sr-Latn-RS"/>
        </w:rPr>
        <w:t>grupa</w:t>
      </w:r>
      <w:r w:rsidRPr="00F531B3">
        <w:rPr>
          <w:b/>
          <w:bCs/>
          <w:spacing w:val="-4"/>
          <w:sz w:val="22"/>
          <w:szCs w:val="22"/>
          <w:lang w:val="sr-Latn-RS"/>
        </w:rPr>
        <w:t xml:space="preserve"> </w:t>
      </w:r>
      <w:r w:rsidRPr="00F531B3">
        <w:rPr>
          <w:b/>
          <w:bCs/>
          <w:spacing w:val="-2"/>
          <w:sz w:val="22"/>
          <w:szCs w:val="22"/>
          <w:lang w:val="sr-Latn-RS"/>
        </w:rPr>
        <w:t>pacijenata</w:t>
      </w:r>
    </w:p>
    <w:p w:rsidR="00F83F91" w:rsidRPr="00F531B3" w:rsidRDefault="00F83F91" w:rsidP="00F83F91">
      <w:pPr>
        <w:widowControl w:val="0"/>
        <w:autoSpaceDE w:val="0"/>
        <w:autoSpaceDN w:val="0"/>
        <w:ind w:right="135"/>
        <w:jc w:val="both"/>
        <w:rPr>
          <w:sz w:val="22"/>
          <w:szCs w:val="22"/>
          <w:lang w:val="sr-Latn-RS"/>
        </w:rPr>
      </w:pPr>
      <w:r w:rsidRPr="00F531B3">
        <w:rPr>
          <w:sz w:val="22"/>
          <w:szCs w:val="22"/>
          <w:lang w:val="sr-Latn-RS"/>
        </w:rPr>
        <w:t>Primjena</w:t>
      </w:r>
      <w:r w:rsidRPr="00F531B3">
        <w:rPr>
          <w:spacing w:val="-7"/>
          <w:sz w:val="22"/>
          <w:szCs w:val="22"/>
          <w:lang w:val="sr-Latn-RS"/>
        </w:rPr>
        <w:t xml:space="preserve"> </w:t>
      </w:r>
      <w:r w:rsidRPr="00F531B3">
        <w:rPr>
          <w:sz w:val="22"/>
          <w:szCs w:val="22"/>
          <w:lang w:val="sr-Latn-RS"/>
        </w:rPr>
        <w:t>lijeka</w:t>
      </w:r>
      <w:r w:rsidRPr="00F531B3">
        <w:rPr>
          <w:spacing w:val="-5"/>
          <w:sz w:val="22"/>
          <w:szCs w:val="22"/>
          <w:lang w:val="sr-Latn-RS"/>
        </w:rPr>
        <w:t xml:space="preserve"> </w:t>
      </w:r>
      <w:r w:rsidRPr="00F531B3">
        <w:rPr>
          <w:sz w:val="22"/>
          <w:szCs w:val="22"/>
          <w:lang w:val="sr-Latn-RS"/>
        </w:rPr>
        <w:t>Dotagraf</w:t>
      </w:r>
      <w:r w:rsidRPr="00F531B3">
        <w:rPr>
          <w:spacing w:val="-5"/>
          <w:sz w:val="22"/>
          <w:szCs w:val="22"/>
          <w:lang w:val="sr-Latn-RS"/>
        </w:rPr>
        <w:t xml:space="preserve"> </w:t>
      </w:r>
      <w:r w:rsidRPr="00F531B3">
        <w:rPr>
          <w:sz w:val="22"/>
          <w:szCs w:val="22"/>
          <w:lang w:val="sr-Latn-RS"/>
        </w:rPr>
        <w:t>se</w:t>
      </w:r>
      <w:r w:rsidRPr="00F531B3">
        <w:rPr>
          <w:spacing w:val="-7"/>
          <w:sz w:val="22"/>
          <w:szCs w:val="22"/>
          <w:lang w:val="sr-Latn-RS"/>
        </w:rPr>
        <w:t xml:space="preserve"> </w:t>
      </w:r>
      <w:r w:rsidRPr="00F531B3">
        <w:rPr>
          <w:sz w:val="22"/>
          <w:szCs w:val="22"/>
          <w:lang w:val="sr-Latn-RS"/>
        </w:rPr>
        <w:t>ne</w:t>
      </w:r>
      <w:r w:rsidRPr="00F531B3">
        <w:rPr>
          <w:spacing w:val="-5"/>
          <w:sz w:val="22"/>
          <w:szCs w:val="22"/>
          <w:lang w:val="sr-Latn-RS"/>
        </w:rPr>
        <w:t xml:space="preserve"> </w:t>
      </w:r>
      <w:r w:rsidRPr="00F531B3">
        <w:rPr>
          <w:sz w:val="22"/>
          <w:szCs w:val="22"/>
          <w:lang w:val="sr-Latn-RS"/>
        </w:rPr>
        <w:t>preporučuje</w:t>
      </w:r>
      <w:r w:rsidRPr="00F531B3">
        <w:rPr>
          <w:spacing w:val="-5"/>
          <w:sz w:val="22"/>
          <w:szCs w:val="22"/>
          <w:lang w:val="sr-Latn-RS"/>
        </w:rPr>
        <w:t xml:space="preserve"> </w:t>
      </w:r>
      <w:r w:rsidRPr="00F531B3">
        <w:rPr>
          <w:sz w:val="22"/>
          <w:szCs w:val="22"/>
          <w:lang w:val="sr-Latn-RS"/>
        </w:rPr>
        <w:t>kod</w:t>
      </w:r>
      <w:r w:rsidRPr="00F531B3">
        <w:rPr>
          <w:spacing w:val="-6"/>
          <w:sz w:val="22"/>
          <w:szCs w:val="22"/>
          <w:lang w:val="sr-Latn-RS"/>
        </w:rPr>
        <w:t xml:space="preserve"> </w:t>
      </w:r>
      <w:r w:rsidRPr="00F531B3">
        <w:rPr>
          <w:sz w:val="22"/>
          <w:szCs w:val="22"/>
          <w:lang w:val="sr-Latn-RS"/>
        </w:rPr>
        <w:t>pacijenata</w:t>
      </w:r>
      <w:r w:rsidRPr="00F531B3">
        <w:rPr>
          <w:spacing w:val="-5"/>
          <w:sz w:val="22"/>
          <w:szCs w:val="22"/>
          <w:lang w:val="sr-Latn-RS"/>
        </w:rPr>
        <w:t xml:space="preserve"> </w:t>
      </w:r>
      <w:r w:rsidRPr="00F531B3">
        <w:rPr>
          <w:sz w:val="22"/>
          <w:szCs w:val="22"/>
          <w:lang w:val="sr-Latn-RS"/>
        </w:rPr>
        <w:t>koji</w:t>
      </w:r>
      <w:r w:rsidRPr="00F531B3">
        <w:rPr>
          <w:spacing w:val="-5"/>
          <w:sz w:val="22"/>
          <w:szCs w:val="22"/>
          <w:lang w:val="sr-Latn-RS"/>
        </w:rPr>
        <w:t xml:space="preserve"> </w:t>
      </w:r>
      <w:r w:rsidRPr="00F531B3">
        <w:rPr>
          <w:sz w:val="22"/>
          <w:szCs w:val="22"/>
          <w:lang w:val="sr-Latn-RS"/>
        </w:rPr>
        <w:t>imaju</w:t>
      </w:r>
      <w:r w:rsidRPr="00F531B3">
        <w:rPr>
          <w:spacing w:val="-7"/>
          <w:sz w:val="22"/>
          <w:szCs w:val="22"/>
          <w:lang w:val="sr-Latn-RS"/>
        </w:rPr>
        <w:t xml:space="preserve"> </w:t>
      </w:r>
      <w:r w:rsidRPr="00F531B3">
        <w:rPr>
          <w:sz w:val="22"/>
          <w:szCs w:val="22"/>
          <w:lang w:val="sr-Latn-RS"/>
        </w:rPr>
        <w:t>teške</w:t>
      </w:r>
      <w:r w:rsidRPr="00F531B3">
        <w:rPr>
          <w:spacing w:val="-5"/>
          <w:sz w:val="22"/>
          <w:szCs w:val="22"/>
          <w:lang w:val="sr-Latn-RS"/>
        </w:rPr>
        <w:t xml:space="preserve"> </w:t>
      </w:r>
      <w:r w:rsidRPr="00F531B3">
        <w:rPr>
          <w:sz w:val="22"/>
          <w:szCs w:val="22"/>
          <w:lang w:val="sr-Latn-RS"/>
        </w:rPr>
        <w:t>probleme</w:t>
      </w:r>
      <w:r w:rsidRPr="00F531B3">
        <w:rPr>
          <w:spacing w:val="-5"/>
          <w:sz w:val="22"/>
          <w:szCs w:val="22"/>
          <w:lang w:val="sr-Latn-RS"/>
        </w:rPr>
        <w:t xml:space="preserve"> </w:t>
      </w:r>
      <w:r w:rsidRPr="00F531B3">
        <w:rPr>
          <w:sz w:val="22"/>
          <w:szCs w:val="22"/>
          <w:lang w:val="sr-Latn-RS"/>
        </w:rPr>
        <w:t>sa</w:t>
      </w:r>
      <w:r w:rsidRPr="00F531B3">
        <w:rPr>
          <w:spacing w:val="-5"/>
          <w:sz w:val="22"/>
          <w:szCs w:val="22"/>
          <w:lang w:val="sr-Latn-RS"/>
        </w:rPr>
        <w:t xml:space="preserve"> </w:t>
      </w:r>
      <w:r w:rsidRPr="00F531B3">
        <w:rPr>
          <w:sz w:val="22"/>
          <w:szCs w:val="22"/>
          <w:lang w:val="sr-Latn-RS"/>
        </w:rPr>
        <w:t>bubrezima,</w:t>
      </w:r>
      <w:r w:rsidRPr="00F531B3">
        <w:rPr>
          <w:spacing w:val="-6"/>
          <w:sz w:val="22"/>
          <w:szCs w:val="22"/>
          <w:lang w:val="sr-Latn-RS"/>
        </w:rPr>
        <w:t xml:space="preserve"> </w:t>
      </w:r>
      <w:r w:rsidRPr="00F531B3">
        <w:rPr>
          <w:sz w:val="22"/>
          <w:szCs w:val="22"/>
          <w:lang w:val="sr-Latn-RS"/>
        </w:rPr>
        <w:t>kao ni</w:t>
      </w:r>
      <w:r w:rsidRPr="00F531B3">
        <w:rPr>
          <w:spacing w:val="34"/>
          <w:sz w:val="22"/>
          <w:szCs w:val="22"/>
          <w:lang w:val="sr-Latn-RS"/>
        </w:rPr>
        <w:t xml:space="preserve"> </w:t>
      </w:r>
      <w:r w:rsidRPr="00F531B3">
        <w:rPr>
          <w:sz w:val="22"/>
          <w:szCs w:val="22"/>
          <w:lang w:val="sr-Latn-RS"/>
        </w:rPr>
        <w:t>kod</w:t>
      </w:r>
      <w:r w:rsidRPr="00F531B3">
        <w:rPr>
          <w:spacing w:val="33"/>
          <w:sz w:val="22"/>
          <w:szCs w:val="22"/>
          <w:lang w:val="sr-Latn-RS"/>
        </w:rPr>
        <w:t xml:space="preserve"> </w:t>
      </w:r>
      <w:r w:rsidRPr="00F531B3">
        <w:rPr>
          <w:sz w:val="22"/>
          <w:szCs w:val="22"/>
          <w:lang w:val="sr-Latn-RS"/>
        </w:rPr>
        <w:t>pacijenata</w:t>
      </w:r>
      <w:r w:rsidRPr="00F531B3">
        <w:rPr>
          <w:spacing w:val="33"/>
          <w:sz w:val="22"/>
          <w:szCs w:val="22"/>
          <w:lang w:val="sr-Latn-RS"/>
        </w:rPr>
        <w:t xml:space="preserve"> </w:t>
      </w:r>
      <w:r w:rsidRPr="00F531B3">
        <w:rPr>
          <w:sz w:val="22"/>
          <w:szCs w:val="22"/>
          <w:lang w:val="sr-Latn-RS"/>
        </w:rPr>
        <w:t>koji</w:t>
      </w:r>
      <w:r w:rsidRPr="00F531B3">
        <w:rPr>
          <w:spacing w:val="34"/>
          <w:sz w:val="22"/>
          <w:szCs w:val="22"/>
          <w:lang w:val="sr-Latn-RS"/>
        </w:rPr>
        <w:t xml:space="preserve"> </w:t>
      </w:r>
      <w:r w:rsidRPr="00F531B3">
        <w:rPr>
          <w:sz w:val="22"/>
          <w:szCs w:val="22"/>
          <w:lang w:val="sr-Latn-RS"/>
        </w:rPr>
        <w:t>su</w:t>
      </w:r>
      <w:r w:rsidRPr="00F531B3">
        <w:rPr>
          <w:spacing w:val="30"/>
          <w:sz w:val="22"/>
          <w:szCs w:val="22"/>
          <w:lang w:val="sr-Latn-RS"/>
        </w:rPr>
        <w:t xml:space="preserve"> </w:t>
      </w:r>
      <w:r w:rsidRPr="00F531B3">
        <w:rPr>
          <w:sz w:val="22"/>
          <w:szCs w:val="22"/>
          <w:lang w:val="sr-Latn-RS"/>
        </w:rPr>
        <w:t>nedavno</w:t>
      </w:r>
      <w:r w:rsidRPr="00F531B3">
        <w:rPr>
          <w:spacing w:val="33"/>
          <w:sz w:val="22"/>
          <w:szCs w:val="22"/>
          <w:lang w:val="sr-Latn-RS"/>
        </w:rPr>
        <w:t xml:space="preserve"> </w:t>
      </w:r>
      <w:r w:rsidRPr="00F531B3">
        <w:rPr>
          <w:sz w:val="22"/>
          <w:szCs w:val="22"/>
          <w:lang w:val="sr-Latn-RS"/>
        </w:rPr>
        <w:t>imali,</w:t>
      </w:r>
      <w:r w:rsidRPr="00F531B3">
        <w:rPr>
          <w:spacing w:val="33"/>
          <w:sz w:val="22"/>
          <w:szCs w:val="22"/>
          <w:lang w:val="sr-Latn-RS"/>
        </w:rPr>
        <w:t xml:space="preserve"> </w:t>
      </w:r>
      <w:r w:rsidRPr="00F531B3">
        <w:rPr>
          <w:sz w:val="22"/>
          <w:szCs w:val="22"/>
          <w:lang w:val="sr-Latn-RS"/>
        </w:rPr>
        <w:t>ili</w:t>
      </w:r>
      <w:r w:rsidRPr="00F531B3">
        <w:rPr>
          <w:spacing w:val="35"/>
          <w:sz w:val="22"/>
          <w:szCs w:val="22"/>
          <w:lang w:val="sr-Latn-RS"/>
        </w:rPr>
        <w:t xml:space="preserve"> </w:t>
      </w:r>
      <w:r w:rsidRPr="00F531B3">
        <w:rPr>
          <w:sz w:val="22"/>
          <w:szCs w:val="22"/>
          <w:lang w:val="sr-Latn-RS"/>
        </w:rPr>
        <w:t>će</w:t>
      </w:r>
      <w:r w:rsidRPr="00F531B3">
        <w:rPr>
          <w:spacing w:val="33"/>
          <w:sz w:val="22"/>
          <w:szCs w:val="22"/>
          <w:lang w:val="sr-Latn-RS"/>
        </w:rPr>
        <w:t xml:space="preserve"> </w:t>
      </w:r>
      <w:r w:rsidRPr="00F531B3">
        <w:rPr>
          <w:sz w:val="22"/>
          <w:szCs w:val="22"/>
          <w:lang w:val="sr-Latn-RS"/>
        </w:rPr>
        <w:t>uskoro</w:t>
      </w:r>
      <w:r w:rsidRPr="00F531B3">
        <w:rPr>
          <w:spacing w:val="33"/>
          <w:sz w:val="22"/>
          <w:szCs w:val="22"/>
          <w:lang w:val="sr-Latn-RS"/>
        </w:rPr>
        <w:t xml:space="preserve"> </w:t>
      </w:r>
      <w:r w:rsidRPr="00F531B3">
        <w:rPr>
          <w:sz w:val="22"/>
          <w:szCs w:val="22"/>
          <w:lang w:val="sr-Latn-RS"/>
        </w:rPr>
        <w:t>imati</w:t>
      </w:r>
      <w:r w:rsidRPr="00F531B3">
        <w:rPr>
          <w:spacing w:val="34"/>
          <w:sz w:val="22"/>
          <w:szCs w:val="22"/>
          <w:lang w:val="sr-Latn-RS"/>
        </w:rPr>
        <w:t xml:space="preserve"> </w:t>
      </w:r>
      <w:r w:rsidRPr="00F531B3">
        <w:rPr>
          <w:sz w:val="22"/>
          <w:szCs w:val="22"/>
          <w:lang w:val="sr-Latn-RS"/>
        </w:rPr>
        <w:t>transplantaciju</w:t>
      </w:r>
      <w:r w:rsidRPr="00F531B3">
        <w:rPr>
          <w:spacing w:val="30"/>
          <w:sz w:val="22"/>
          <w:szCs w:val="22"/>
          <w:lang w:val="sr-Latn-RS"/>
        </w:rPr>
        <w:t xml:space="preserve"> </w:t>
      </w:r>
      <w:r w:rsidRPr="00F531B3">
        <w:rPr>
          <w:sz w:val="22"/>
          <w:szCs w:val="22"/>
          <w:lang w:val="sr-Latn-RS"/>
        </w:rPr>
        <w:t>jetre.</w:t>
      </w:r>
      <w:r w:rsidRPr="00F531B3">
        <w:rPr>
          <w:spacing w:val="33"/>
          <w:sz w:val="22"/>
          <w:szCs w:val="22"/>
          <w:lang w:val="sr-Latn-RS"/>
        </w:rPr>
        <w:t xml:space="preserve"> </w:t>
      </w:r>
      <w:r w:rsidRPr="00F531B3">
        <w:rPr>
          <w:sz w:val="22"/>
          <w:szCs w:val="22"/>
          <w:lang w:val="sr-Latn-RS"/>
        </w:rPr>
        <w:t>Međutim,</w:t>
      </w:r>
      <w:r w:rsidRPr="00F531B3">
        <w:rPr>
          <w:spacing w:val="33"/>
          <w:sz w:val="22"/>
          <w:szCs w:val="22"/>
          <w:lang w:val="sr-Latn-RS"/>
        </w:rPr>
        <w:t xml:space="preserve"> </w:t>
      </w:r>
      <w:r w:rsidRPr="00F531B3">
        <w:rPr>
          <w:sz w:val="22"/>
          <w:szCs w:val="22"/>
          <w:lang w:val="sr-Latn-RS"/>
        </w:rPr>
        <w:t>ako</w:t>
      </w:r>
      <w:r w:rsidRPr="00F531B3">
        <w:rPr>
          <w:spacing w:val="36"/>
          <w:sz w:val="22"/>
          <w:szCs w:val="22"/>
          <w:lang w:val="sr-Latn-RS"/>
        </w:rPr>
        <w:t xml:space="preserve"> </w:t>
      </w:r>
      <w:r w:rsidRPr="00F531B3">
        <w:rPr>
          <w:spacing w:val="-5"/>
          <w:sz w:val="22"/>
          <w:szCs w:val="22"/>
          <w:lang w:val="sr-Latn-RS"/>
        </w:rPr>
        <w:t>je</w:t>
      </w:r>
    </w:p>
    <w:p w:rsidR="00F83F91" w:rsidRPr="00F531B3" w:rsidRDefault="00F83F91" w:rsidP="00F83F91">
      <w:pPr>
        <w:widowControl w:val="0"/>
        <w:autoSpaceDE w:val="0"/>
        <w:autoSpaceDN w:val="0"/>
        <w:spacing w:before="66"/>
        <w:ind w:right="134"/>
        <w:jc w:val="both"/>
        <w:rPr>
          <w:sz w:val="22"/>
          <w:szCs w:val="22"/>
          <w:lang w:val="sr-Latn-RS"/>
        </w:rPr>
      </w:pPr>
      <w:r w:rsidRPr="00F531B3">
        <w:rPr>
          <w:sz w:val="22"/>
          <w:szCs w:val="22"/>
          <w:lang w:val="sr-Latn-RS"/>
        </w:rPr>
        <w:lastRenderedPageBreak/>
        <w:t>primjena lijeka ipak potrebna, tokom snimanja smijete primiti samo jednu dozu lijeka Dotagraf i ne smijete primiti drugu injekciju najmanje 7 dana.</w:t>
      </w:r>
    </w:p>
    <w:p w:rsidR="00F83F91" w:rsidRPr="00F531B3" w:rsidRDefault="00F83F91" w:rsidP="00F83F91">
      <w:pPr>
        <w:jc w:val="both"/>
        <w:rPr>
          <w:bCs/>
          <w:caps/>
          <w:sz w:val="22"/>
          <w:szCs w:val="22"/>
          <w:lang w:val="sr-Latn-RS"/>
        </w:rPr>
      </w:pPr>
    </w:p>
    <w:p w:rsidR="00F83F91" w:rsidRPr="00F531B3" w:rsidRDefault="00F83F91" w:rsidP="00F83F91">
      <w:pPr>
        <w:jc w:val="both"/>
        <w:rPr>
          <w:b/>
          <w:sz w:val="22"/>
          <w:szCs w:val="22"/>
          <w:lang w:val="sr-Latn-RS"/>
        </w:rPr>
      </w:pPr>
      <w:r w:rsidRPr="00F531B3">
        <w:rPr>
          <w:b/>
          <w:sz w:val="22"/>
          <w:szCs w:val="22"/>
          <w:lang w:val="sr-Latn-RS"/>
        </w:rPr>
        <w:t>Primjena kod djece i adolescenata</w:t>
      </w:r>
    </w:p>
    <w:p w:rsidR="00F83F91" w:rsidRPr="00F531B3" w:rsidRDefault="00F83F91" w:rsidP="00F83F91">
      <w:pPr>
        <w:jc w:val="both"/>
        <w:rPr>
          <w:i/>
          <w:sz w:val="22"/>
          <w:szCs w:val="22"/>
          <w:lang w:val="sr-Latn-RS"/>
        </w:rPr>
      </w:pPr>
      <w:r w:rsidRPr="00F531B3">
        <w:rPr>
          <w:i/>
          <w:sz w:val="22"/>
          <w:szCs w:val="22"/>
          <w:lang w:val="sr-Latn-RS"/>
        </w:rPr>
        <w:t>Novorođenčad, odojčad, djeca i adolescenti</w:t>
      </w:r>
    </w:p>
    <w:p w:rsidR="00F83F91" w:rsidRPr="00F531B3" w:rsidRDefault="00F83F91" w:rsidP="00F83F91">
      <w:pPr>
        <w:jc w:val="both"/>
        <w:rPr>
          <w:sz w:val="22"/>
          <w:szCs w:val="22"/>
          <w:lang w:val="sr-Latn-RS"/>
        </w:rPr>
      </w:pPr>
      <w:r w:rsidRPr="00F531B3">
        <w:rPr>
          <w:sz w:val="22"/>
          <w:szCs w:val="22"/>
          <w:lang w:val="sr-Latn-RS"/>
        </w:rPr>
        <w:t>S obzirom na nedovoljno razvijenu funkciju bubrega kod novorođenčadi starosti do 4 nedjelje i odojčadi u uzrastu do 1 godine, lijek Dotagraf se kod ovih pacijenata smije primjenjivati samo nakon pažljive procjene od strane ljekara. Novorođenčad i odojčad smiju primiti samo jednu dozu lijeka Dotagraf tokom snimanja i ne smiju da prime drugu injekciju najmanje 7 dana.</w:t>
      </w:r>
    </w:p>
    <w:p w:rsidR="00F83F91" w:rsidRPr="00F531B3" w:rsidRDefault="00F83F91" w:rsidP="00F83F91">
      <w:pPr>
        <w:jc w:val="both"/>
        <w:rPr>
          <w:sz w:val="22"/>
          <w:szCs w:val="22"/>
          <w:lang w:val="sr-Latn-RS"/>
        </w:rPr>
      </w:pPr>
      <w:r w:rsidRPr="00F531B3">
        <w:rPr>
          <w:sz w:val="22"/>
          <w:szCs w:val="22"/>
          <w:lang w:val="sr-Latn-RS"/>
        </w:rPr>
        <w:t>Primjena lijeka za angiografiju ne preporučuje se kod djece mlađe od 18 godina.</w:t>
      </w:r>
    </w:p>
    <w:p w:rsidR="00F83F91" w:rsidRPr="00F531B3" w:rsidRDefault="00F83F91" w:rsidP="00F83F91">
      <w:pPr>
        <w:jc w:val="both"/>
        <w:rPr>
          <w:sz w:val="22"/>
          <w:szCs w:val="22"/>
          <w:lang w:val="sr-Latn-RS"/>
        </w:rPr>
      </w:pPr>
    </w:p>
    <w:p w:rsidR="00F83F91" w:rsidRPr="00F531B3" w:rsidRDefault="00F83F91" w:rsidP="00F83F91">
      <w:pPr>
        <w:jc w:val="both"/>
        <w:rPr>
          <w:i/>
          <w:sz w:val="22"/>
          <w:szCs w:val="22"/>
          <w:lang w:val="sr-Latn-RS"/>
        </w:rPr>
      </w:pPr>
      <w:r w:rsidRPr="00F531B3">
        <w:rPr>
          <w:i/>
          <w:sz w:val="22"/>
          <w:szCs w:val="22"/>
          <w:lang w:val="sr-Latn-RS"/>
        </w:rPr>
        <w:t>Starije osobe</w:t>
      </w:r>
    </w:p>
    <w:p w:rsidR="00F83F91" w:rsidRPr="00F531B3" w:rsidRDefault="00F83F91" w:rsidP="00F83F91">
      <w:pPr>
        <w:jc w:val="both"/>
        <w:rPr>
          <w:sz w:val="22"/>
          <w:szCs w:val="22"/>
          <w:lang w:val="sr-Latn-RS"/>
        </w:rPr>
      </w:pPr>
      <w:r w:rsidRPr="00F531B3">
        <w:rPr>
          <w:sz w:val="22"/>
          <w:szCs w:val="22"/>
          <w:lang w:val="sr-Latn-RS"/>
        </w:rPr>
        <w:t>Nije potrebno prilagođavanje doze ako imate 65 ili više godina, ali će možda biti potrebne analize iz krvi kako bi se utvrdilo da li Vaši bubrezi rade dobro.</w:t>
      </w:r>
    </w:p>
    <w:p w:rsidR="00F83F91" w:rsidRPr="00F531B3" w:rsidRDefault="00F83F91" w:rsidP="00F83F91">
      <w:pPr>
        <w:jc w:val="both"/>
        <w:rPr>
          <w:sz w:val="22"/>
          <w:szCs w:val="22"/>
          <w:lang w:val="sr-Latn-RS"/>
        </w:rPr>
      </w:pPr>
    </w:p>
    <w:p w:rsidR="00F83F91" w:rsidRPr="00F531B3" w:rsidRDefault="00F83F91" w:rsidP="00F83F91">
      <w:pPr>
        <w:jc w:val="both"/>
        <w:rPr>
          <w:b/>
          <w:sz w:val="22"/>
          <w:szCs w:val="22"/>
          <w:lang w:val="sr-Latn-RS"/>
        </w:rPr>
      </w:pPr>
      <w:r w:rsidRPr="00F531B3">
        <w:rPr>
          <w:b/>
          <w:sz w:val="22"/>
          <w:szCs w:val="22"/>
          <w:lang w:val="sr-Latn-RS"/>
        </w:rPr>
        <w:t>Ako ste uzeli više lijeka Dotagraf nego što je trebalo</w:t>
      </w:r>
    </w:p>
    <w:p w:rsidR="00F83F91" w:rsidRPr="00F531B3" w:rsidRDefault="00F83F91" w:rsidP="00F83F91">
      <w:pPr>
        <w:jc w:val="both"/>
        <w:rPr>
          <w:sz w:val="22"/>
          <w:szCs w:val="22"/>
          <w:lang w:val="sr-Latn-RS"/>
        </w:rPr>
      </w:pPr>
      <w:r w:rsidRPr="00F531B3">
        <w:rPr>
          <w:sz w:val="22"/>
          <w:szCs w:val="22"/>
          <w:lang w:val="sr-Latn-RS"/>
        </w:rPr>
        <w:t>Malo je vjerovatno da možete da primite višu dozu od potrebne. Lijek Dotagraf će Vam primijeniti edukovani zdravstveni radnici u zdravstvenoj ustanovi. U slučaju stvarnog predoziranja, lijek Dotagraf se može odstraniti iz organizma hemodijalizom (čišćenje krvi).</w:t>
      </w:r>
    </w:p>
    <w:p w:rsidR="00F83F91" w:rsidRPr="00F531B3" w:rsidRDefault="00F83F91" w:rsidP="00F83F91">
      <w:pPr>
        <w:jc w:val="both"/>
        <w:rPr>
          <w:sz w:val="22"/>
          <w:szCs w:val="22"/>
          <w:lang w:val="sr-Latn-RS"/>
        </w:rPr>
      </w:pPr>
    </w:p>
    <w:p w:rsidR="00F83F91" w:rsidRPr="00F531B3" w:rsidRDefault="00F83F91" w:rsidP="00F83F91">
      <w:pPr>
        <w:jc w:val="both"/>
        <w:rPr>
          <w:sz w:val="22"/>
          <w:szCs w:val="22"/>
          <w:lang w:val="sr-Latn-RS"/>
        </w:rPr>
      </w:pPr>
      <w:r w:rsidRPr="00F531B3">
        <w:rPr>
          <w:sz w:val="22"/>
          <w:szCs w:val="22"/>
          <w:lang w:val="sr-Latn-RS"/>
        </w:rPr>
        <w:t>Dodatne informacije o načinu korišćenja i rukovanja ovim lijekom od strane zdravstvenog radnika mogu se naći na kraju ovog uputstva.</w:t>
      </w:r>
    </w:p>
    <w:p w:rsidR="00F83F91" w:rsidRPr="00F531B3" w:rsidRDefault="00F83F91" w:rsidP="00F83F91">
      <w:pPr>
        <w:jc w:val="both"/>
        <w:rPr>
          <w:sz w:val="22"/>
          <w:szCs w:val="22"/>
          <w:lang w:val="sr-Latn-RS"/>
        </w:rPr>
      </w:pPr>
    </w:p>
    <w:p w:rsidR="00F83F91" w:rsidRPr="00F531B3" w:rsidRDefault="00F83F91" w:rsidP="00F83F91">
      <w:pPr>
        <w:jc w:val="both"/>
        <w:rPr>
          <w:sz w:val="22"/>
          <w:szCs w:val="22"/>
          <w:lang w:val="sr-Latn-RS"/>
        </w:rPr>
      </w:pPr>
      <w:r w:rsidRPr="00F531B3">
        <w:rPr>
          <w:sz w:val="22"/>
          <w:szCs w:val="22"/>
          <w:lang w:val="sr-Latn-RS"/>
        </w:rPr>
        <w:t>U slučaju bilo kakvih pitanja u vezi sa primjenom ovog lijeka, obratite se svom ljekaru ili radiologu.</w:t>
      </w:r>
    </w:p>
    <w:p w:rsidR="00F83F91" w:rsidRPr="00F531B3" w:rsidRDefault="00F83F91" w:rsidP="00F83F91">
      <w:pPr>
        <w:jc w:val="both"/>
        <w:rPr>
          <w:sz w:val="22"/>
          <w:szCs w:val="22"/>
          <w:lang w:val="sr-Latn-RS"/>
        </w:rPr>
      </w:pPr>
    </w:p>
    <w:p w:rsidR="00F83F91" w:rsidRPr="00F531B3" w:rsidRDefault="00F83F91" w:rsidP="00F83F91">
      <w:pPr>
        <w:jc w:val="both"/>
        <w:rPr>
          <w:sz w:val="22"/>
          <w:szCs w:val="22"/>
          <w:lang w:val="sr-Latn-RS"/>
        </w:rPr>
      </w:pPr>
    </w:p>
    <w:p w:rsidR="00F83F91" w:rsidRPr="00F531B3" w:rsidRDefault="00F83F91" w:rsidP="00F83F91">
      <w:pPr>
        <w:tabs>
          <w:tab w:val="left" w:pos="540"/>
          <w:tab w:val="left" w:pos="569"/>
        </w:tabs>
        <w:jc w:val="both"/>
        <w:rPr>
          <w:b/>
          <w:bCs/>
          <w:sz w:val="22"/>
          <w:szCs w:val="22"/>
          <w:lang w:val="sr-Latn-RS"/>
        </w:rPr>
      </w:pPr>
      <w:r w:rsidRPr="00F531B3">
        <w:rPr>
          <w:b/>
          <w:bCs/>
          <w:sz w:val="22"/>
          <w:szCs w:val="22"/>
          <w:lang w:val="sr-Latn-RS"/>
        </w:rPr>
        <w:t xml:space="preserve">4. </w:t>
      </w:r>
      <w:r w:rsidRPr="00F531B3">
        <w:rPr>
          <w:b/>
          <w:bCs/>
          <w:sz w:val="22"/>
          <w:szCs w:val="22"/>
          <w:lang w:val="sr-Latn-RS"/>
        </w:rPr>
        <w:tab/>
        <w:t>MOGUĆA NEŽELJENA DEJSTVA</w:t>
      </w:r>
    </w:p>
    <w:p w:rsidR="00F83F91" w:rsidRPr="00F531B3" w:rsidRDefault="00F83F91" w:rsidP="00F83F91">
      <w:pPr>
        <w:jc w:val="both"/>
        <w:rPr>
          <w:sz w:val="22"/>
          <w:szCs w:val="22"/>
          <w:lang w:val="sr-Latn-RS"/>
        </w:rPr>
      </w:pPr>
    </w:p>
    <w:p w:rsidR="00F83F91" w:rsidRPr="00F531B3" w:rsidRDefault="00F83F91" w:rsidP="00F83F91">
      <w:pPr>
        <w:numPr>
          <w:ilvl w:val="12"/>
          <w:numId w:val="0"/>
        </w:numPr>
        <w:tabs>
          <w:tab w:val="left" w:pos="720"/>
        </w:tabs>
        <w:ind w:right="-29"/>
        <w:jc w:val="both"/>
        <w:rPr>
          <w:sz w:val="22"/>
          <w:szCs w:val="22"/>
          <w:lang w:val="sr-Latn-RS"/>
        </w:rPr>
      </w:pPr>
      <w:r w:rsidRPr="00F531B3">
        <w:rPr>
          <w:sz w:val="22"/>
          <w:szCs w:val="22"/>
          <w:lang w:val="sr-Latn-RS"/>
        </w:rPr>
        <w:t>Kao i svi ljekovi i lijek Dotagraf može izazvati neželjena dejstva, iako se ona ne moraju javiti kod svakoga.</w:t>
      </w:r>
    </w:p>
    <w:p w:rsidR="00F83F91" w:rsidRPr="00F531B3" w:rsidRDefault="00F83F91" w:rsidP="00F83F91">
      <w:pPr>
        <w:numPr>
          <w:ilvl w:val="12"/>
          <w:numId w:val="0"/>
        </w:numPr>
        <w:tabs>
          <w:tab w:val="left" w:pos="720"/>
        </w:tabs>
        <w:ind w:right="-29"/>
        <w:jc w:val="both"/>
        <w:rPr>
          <w:sz w:val="22"/>
          <w:szCs w:val="22"/>
          <w:lang w:val="sr-Latn-RS"/>
        </w:rPr>
      </w:pPr>
    </w:p>
    <w:p w:rsidR="00F83F91" w:rsidRPr="00F531B3" w:rsidRDefault="00F83F91" w:rsidP="00F83F91">
      <w:pPr>
        <w:numPr>
          <w:ilvl w:val="12"/>
          <w:numId w:val="0"/>
        </w:numPr>
        <w:tabs>
          <w:tab w:val="left" w:pos="720"/>
        </w:tabs>
        <w:ind w:right="-29"/>
        <w:jc w:val="both"/>
        <w:rPr>
          <w:sz w:val="22"/>
          <w:szCs w:val="22"/>
          <w:lang w:val="sr-Latn-RS"/>
        </w:rPr>
      </w:pPr>
      <w:r w:rsidRPr="00F531B3">
        <w:rPr>
          <w:sz w:val="22"/>
          <w:szCs w:val="22"/>
          <w:lang w:val="sr-Latn-RS"/>
        </w:rPr>
        <w:t>Nakon primjene lijeka bićete pod nadzorom najmanje pola sata. Većina neželjenih dejstava javlja se neposredno nakon primjene, ali nekad i odloženo. Neka neželjena dejstva mogu se javiti i do sedam dana nakon primjene injekcije lijeka Dotagraf.</w:t>
      </w:r>
    </w:p>
    <w:p w:rsidR="00F83F91" w:rsidRPr="00F531B3" w:rsidRDefault="00F83F91" w:rsidP="00F83F91">
      <w:pPr>
        <w:numPr>
          <w:ilvl w:val="12"/>
          <w:numId w:val="0"/>
        </w:numPr>
        <w:tabs>
          <w:tab w:val="left" w:pos="720"/>
        </w:tabs>
        <w:ind w:right="-29"/>
        <w:jc w:val="both"/>
        <w:rPr>
          <w:sz w:val="22"/>
          <w:szCs w:val="22"/>
          <w:lang w:val="sr-Latn-RS"/>
        </w:rPr>
      </w:pPr>
    </w:p>
    <w:p w:rsidR="00F83F91" w:rsidRPr="00F531B3" w:rsidRDefault="00F83F91" w:rsidP="00F83F91">
      <w:pPr>
        <w:numPr>
          <w:ilvl w:val="12"/>
          <w:numId w:val="0"/>
        </w:numPr>
        <w:tabs>
          <w:tab w:val="left" w:pos="720"/>
        </w:tabs>
        <w:ind w:right="-29"/>
        <w:jc w:val="both"/>
        <w:rPr>
          <w:sz w:val="22"/>
          <w:szCs w:val="22"/>
          <w:lang w:val="sr-Latn-RS"/>
        </w:rPr>
      </w:pPr>
      <w:r w:rsidRPr="00F531B3">
        <w:rPr>
          <w:b/>
          <w:bCs/>
          <w:sz w:val="22"/>
          <w:szCs w:val="22"/>
          <w:lang w:val="sr-Latn-RS"/>
        </w:rPr>
        <w:t>Postoji mali rizik da dobijete alergijsku reakciju na lijek Dotagraf. Takve reakcije mogu biti teške i završiti alergijskim šokom</w:t>
      </w:r>
      <w:r w:rsidRPr="00F531B3">
        <w:rPr>
          <w:sz w:val="22"/>
          <w:szCs w:val="22"/>
          <w:lang w:val="sr-Latn-RS"/>
        </w:rPr>
        <w:t xml:space="preserve"> (vrsta alergijske reakcije koja može biti opasna po život). Sljedeći simptomi mogu biti prvi znakovi šoka. Ako Vam se javi bilo koji od njih, odmah obavijestite ljekara, radiologa ili zdravstvenog radnika:</w:t>
      </w:r>
    </w:p>
    <w:p w:rsidR="00F83F91" w:rsidRPr="00F531B3" w:rsidRDefault="00F83F91" w:rsidP="00F83F91">
      <w:pPr>
        <w:numPr>
          <w:ilvl w:val="0"/>
          <w:numId w:val="32"/>
        </w:numPr>
        <w:tabs>
          <w:tab w:val="left" w:pos="720"/>
        </w:tabs>
        <w:ind w:right="-29"/>
        <w:jc w:val="both"/>
        <w:rPr>
          <w:sz w:val="22"/>
          <w:szCs w:val="22"/>
          <w:lang w:val="sr-Latn-RS"/>
        </w:rPr>
      </w:pPr>
      <w:r w:rsidRPr="00F531B3">
        <w:rPr>
          <w:sz w:val="22"/>
          <w:szCs w:val="22"/>
          <w:lang w:val="sr-Latn-RS"/>
        </w:rPr>
        <w:t>oticanje lica, usta ili grla, koje može dovesti do teškoća sa gutanjem ili disanjem</w:t>
      </w:r>
    </w:p>
    <w:p w:rsidR="00F83F91" w:rsidRPr="00F531B3" w:rsidRDefault="00F83F91" w:rsidP="00F83F91">
      <w:pPr>
        <w:numPr>
          <w:ilvl w:val="0"/>
          <w:numId w:val="32"/>
        </w:numPr>
        <w:tabs>
          <w:tab w:val="left" w:pos="720"/>
        </w:tabs>
        <w:ind w:right="-29"/>
        <w:jc w:val="both"/>
        <w:rPr>
          <w:sz w:val="22"/>
          <w:szCs w:val="22"/>
          <w:lang w:val="sr-Latn-RS"/>
        </w:rPr>
      </w:pPr>
      <w:r w:rsidRPr="00F531B3">
        <w:rPr>
          <w:sz w:val="22"/>
          <w:szCs w:val="22"/>
          <w:lang w:val="sr-Latn-RS"/>
        </w:rPr>
        <w:t>oticanje šaka ili stopala</w:t>
      </w:r>
    </w:p>
    <w:p w:rsidR="00F83F91" w:rsidRPr="00F531B3" w:rsidRDefault="00F83F91" w:rsidP="00F83F91">
      <w:pPr>
        <w:numPr>
          <w:ilvl w:val="0"/>
          <w:numId w:val="32"/>
        </w:numPr>
        <w:tabs>
          <w:tab w:val="left" w:pos="720"/>
        </w:tabs>
        <w:ind w:right="-29"/>
        <w:jc w:val="both"/>
        <w:rPr>
          <w:sz w:val="22"/>
          <w:szCs w:val="22"/>
          <w:lang w:val="sr-Latn-RS"/>
        </w:rPr>
      </w:pPr>
      <w:r w:rsidRPr="00F531B3">
        <w:rPr>
          <w:sz w:val="22"/>
          <w:szCs w:val="22"/>
          <w:lang w:val="sr-Latn-RS"/>
        </w:rPr>
        <w:t>ošamućenost (snižen krvni pritisak)</w:t>
      </w:r>
    </w:p>
    <w:p w:rsidR="00F83F91" w:rsidRPr="00F531B3" w:rsidRDefault="00F83F91" w:rsidP="00F83F91">
      <w:pPr>
        <w:numPr>
          <w:ilvl w:val="0"/>
          <w:numId w:val="32"/>
        </w:numPr>
        <w:tabs>
          <w:tab w:val="left" w:pos="720"/>
        </w:tabs>
        <w:ind w:right="-29"/>
        <w:jc w:val="both"/>
        <w:rPr>
          <w:sz w:val="22"/>
          <w:szCs w:val="22"/>
          <w:lang w:val="sr-Latn-RS"/>
        </w:rPr>
      </w:pPr>
      <w:r w:rsidRPr="00F531B3">
        <w:rPr>
          <w:sz w:val="22"/>
          <w:szCs w:val="22"/>
          <w:lang w:val="sr-Latn-RS"/>
        </w:rPr>
        <w:t>poteškoće pri disanju</w:t>
      </w:r>
    </w:p>
    <w:p w:rsidR="00F83F91" w:rsidRPr="00F531B3" w:rsidRDefault="00F83F91" w:rsidP="00F83F91">
      <w:pPr>
        <w:numPr>
          <w:ilvl w:val="0"/>
          <w:numId w:val="32"/>
        </w:numPr>
        <w:tabs>
          <w:tab w:val="left" w:pos="720"/>
        </w:tabs>
        <w:ind w:right="-29"/>
        <w:jc w:val="both"/>
        <w:rPr>
          <w:sz w:val="22"/>
          <w:szCs w:val="22"/>
          <w:lang w:val="sr-Latn-RS"/>
        </w:rPr>
      </w:pPr>
      <w:r w:rsidRPr="00F531B3">
        <w:rPr>
          <w:sz w:val="22"/>
          <w:szCs w:val="22"/>
          <w:lang w:val="sr-Latn-RS"/>
        </w:rPr>
        <w:t>piskutavo disanje</w:t>
      </w:r>
    </w:p>
    <w:p w:rsidR="00F83F91" w:rsidRPr="00F531B3" w:rsidRDefault="00F83F91" w:rsidP="00F83F91">
      <w:pPr>
        <w:numPr>
          <w:ilvl w:val="0"/>
          <w:numId w:val="32"/>
        </w:numPr>
        <w:tabs>
          <w:tab w:val="left" w:pos="720"/>
        </w:tabs>
        <w:ind w:right="-29"/>
        <w:jc w:val="both"/>
        <w:rPr>
          <w:sz w:val="22"/>
          <w:szCs w:val="22"/>
          <w:lang w:val="sr-Latn-RS"/>
        </w:rPr>
      </w:pPr>
      <w:r w:rsidRPr="00F531B3">
        <w:rPr>
          <w:sz w:val="22"/>
          <w:szCs w:val="22"/>
          <w:lang w:val="sr-Latn-RS"/>
        </w:rPr>
        <w:t>kašalj</w:t>
      </w:r>
    </w:p>
    <w:p w:rsidR="00F83F91" w:rsidRPr="00F531B3" w:rsidRDefault="00F83F91" w:rsidP="00F83F91">
      <w:pPr>
        <w:numPr>
          <w:ilvl w:val="0"/>
          <w:numId w:val="32"/>
        </w:numPr>
        <w:tabs>
          <w:tab w:val="left" w:pos="720"/>
        </w:tabs>
        <w:ind w:right="-29"/>
        <w:jc w:val="both"/>
        <w:rPr>
          <w:sz w:val="22"/>
          <w:szCs w:val="22"/>
          <w:lang w:val="sr-Latn-RS"/>
        </w:rPr>
      </w:pPr>
      <w:r w:rsidRPr="00F531B3">
        <w:rPr>
          <w:sz w:val="22"/>
          <w:szCs w:val="22"/>
          <w:lang w:val="sr-Latn-RS"/>
        </w:rPr>
        <w:t>svrab</w:t>
      </w:r>
    </w:p>
    <w:p w:rsidR="00F83F91" w:rsidRPr="00F531B3" w:rsidRDefault="00F83F91" w:rsidP="00F83F91">
      <w:pPr>
        <w:numPr>
          <w:ilvl w:val="0"/>
          <w:numId w:val="32"/>
        </w:numPr>
        <w:tabs>
          <w:tab w:val="left" w:pos="720"/>
        </w:tabs>
        <w:ind w:right="-29"/>
        <w:jc w:val="both"/>
        <w:rPr>
          <w:sz w:val="22"/>
          <w:szCs w:val="22"/>
          <w:lang w:val="sr-Latn-RS"/>
        </w:rPr>
      </w:pPr>
      <w:r w:rsidRPr="00F531B3">
        <w:rPr>
          <w:sz w:val="22"/>
          <w:szCs w:val="22"/>
          <w:lang w:val="sr-Latn-RS"/>
        </w:rPr>
        <w:t>curenje iz nosa</w:t>
      </w:r>
    </w:p>
    <w:p w:rsidR="00F83F91" w:rsidRPr="00F531B3" w:rsidRDefault="00F83F91" w:rsidP="00F83F91">
      <w:pPr>
        <w:numPr>
          <w:ilvl w:val="0"/>
          <w:numId w:val="32"/>
        </w:numPr>
        <w:tabs>
          <w:tab w:val="left" w:pos="720"/>
        </w:tabs>
        <w:ind w:right="-29"/>
        <w:jc w:val="both"/>
        <w:rPr>
          <w:sz w:val="22"/>
          <w:szCs w:val="22"/>
          <w:lang w:val="sr-Latn-RS"/>
        </w:rPr>
      </w:pPr>
      <w:r w:rsidRPr="00F531B3">
        <w:rPr>
          <w:sz w:val="22"/>
          <w:szCs w:val="22"/>
          <w:lang w:val="sr-Latn-RS"/>
        </w:rPr>
        <w:t>kijanje</w:t>
      </w:r>
    </w:p>
    <w:p w:rsidR="00F83F91" w:rsidRPr="00F531B3" w:rsidRDefault="00F83F91" w:rsidP="00F83F91">
      <w:pPr>
        <w:numPr>
          <w:ilvl w:val="0"/>
          <w:numId w:val="32"/>
        </w:numPr>
        <w:tabs>
          <w:tab w:val="left" w:pos="720"/>
        </w:tabs>
        <w:ind w:right="-29"/>
        <w:jc w:val="both"/>
        <w:rPr>
          <w:sz w:val="22"/>
          <w:szCs w:val="22"/>
          <w:lang w:val="sr-Latn-RS"/>
        </w:rPr>
      </w:pPr>
      <w:r w:rsidRPr="00F531B3">
        <w:rPr>
          <w:sz w:val="22"/>
          <w:szCs w:val="22"/>
          <w:lang w:val="sr-Latn-RS"/>
        </w:rPr>
        <w:t>nadraženost oka</w:t>
      </w:r>
    </w:p>
    <w:p w:rsidR="00F83F91" w:rsidRPr="00F531B3" w:rsidRDefault="00F83F91" w:rsidP="00F83F91">
      <w:pPr>
        <w:numPr>
          <w:ilvl w:val="0"/>
          <w:numId w:val="32"/>
        </w:numPr>
        <w:tabs>
          <w:tab w:val="left" w:pos="720"/>
        </w:tabs>
        <w:ind w:right="-29"/>
        <w:jc w:val="both"/>
        <w:rPr>
          <w:sz w:val="22"/>
          <w:szCs w:val="22"/>
          <w:lang w:val="sr-Latn-RS"/>
        </w:rPr>
      </w:pPr>
      <w:r w:rsidRPr="00F531B3">
        <w:rPr>
          <w:sz w:val="22"/>
          <w:szCs w:val="22"/>
          <w:lang w:val="sr-Latn-RS"/>
        </w:rPr>
        <w:t>koprivnjača</w:t>
      </w:r>
    </w:p>
    <w:p w:rsidR="00F83F91" w:rsidRPr="00F531B3" w:rsidRDefault="00F83F91" w:rsidP="00F83F91">
      <w:pPr>
        <w:numPr>
          <w:ilvl w:val="0"/>
          <w:numId w:val="32"/>
        </w:numPr>
        <w:tabs>
          <w:tab w:val="left" w:pos="720"/>
        </w:tabs>
        <w:ind w:right="-29"/>
        <w:jc w:val="both"/>
        <w:rPr>
          <w:sz w:val="22"/>
          <w:szCs w:val="22"/>
          <w:lang w:val="sr-Latn-RS"/>
        </w:rPr>
      </w:pPr>
      <w:r w:rsidRPr="00F531B3">
        <w:rPr>
          <w:sz w:val="22"/>
          <w:szCs w:val="22"/>
          <w:lang w:val="sr-Latn-RS"/>
        </w:rPr>
        <w:t>kožni osip</w:t>
      </w:r>
    </w:p>
    <w:p w:rsidR="00F83F91" w:rsidRPr="00F531B3" w:rsidRDefault="00F83F91" w:rsidP="00F83F91">
      <w:pPr>
        <w:numPr>
          <w:ilvl w:val="12"/>
          <w:numId w:val="0"/>
        </w:numPr>
        <w:tabs>
          <w:tab w:val="left" w:pos="720"/>
        </w:tabs>
        <w:ind w:right="-29"/>
        <w:jc w:val="both"/>
        <w:rPr>
          <w:sz w:val="22"/>
          <w:szCs w:val="22"/>
          <w:lang w:val="sr-Latn-RS"/>
        </w:rPr>
      </w:pPr>
    </w:p>
    <w:p w:rsidR="00F83F91" w:rsidRPr="00F531B3" w:rsidRDefault="00F83F91" w:rsidP="00F83F91">
      <w:pPr>
        <w:numPr>
          <w:ilvl w:val="12"/>
          <w:numId w:val="0"/>
        </w:numPr>
        <w:tabs>
          <w:tab w:val="left" w:pos="720"/>
        </w:tabs>
        <w:ind w:right="-29"/>
        <w:jc w:val="both"/>
        <w:rPr>
          <w:sz w:val="22"/>
          <w:szCs w:val="22"/>
          <w:lang w:val="sr-Latn-RS"/>
        </w:rPr>
      </w:pPr>
    </w:p>
    <w:p w:rsidR="00F83F91" w:rsidRPr="00F531B3" w:rsidRDefault="00F83F91" w:rsidP="00F83F91">
      <w:pPr>
        <w:numPr>
          <w:ilvl w:val="12"/>
          <w:numId w:val="0"/>
        </w:numPr>
        <w:tabs>
          <w:tab w:val="left" w:pos="720"/>
        </w:tabs>
        <w:ind w:right="-29"/>
        <w:jc w:val="both"/>
        <w:rPr>
          <w:sz w:val="22"/>
          <w:szCs w:val="22"/>
          <w:lang w:val="sr-Latn-RS"/>
        </w:rPr>
      </w:pPr>
    </w:p>
    <w:p w:rsidR="00F83F91" w:rsidRPr="00F531B3" w:rsidRDefault="00F83F91" w:rsidP="00F83F91">
      <w:pPr>
        <w:numPr>
          <w:ilvl w:val="12"/>
          <w:numId w:val="0"/>
        </w:numPr>
        <w:tabs>
          <w:tab w:val="left" w:pos="720"/>
        </w:tabs>
        <w:ind w:right="-29"/>
        <w:jc w:val="both"/>
        <w:rPr>
          <w:sz w:val="22"/>
          <w:szCs w:val="22"/>
          <w:lang w:val="sr-Latn-RS"/>
        </w:rPr>
      </w:pPr>
    </w:p>
    <w:p w:rsidR="00F83F91" w:rsidRPr="00F531B3" w:rsidRDefault="00F83F91" w:rsidP="00F83F91">
      <w:pPr>
        <w:numPr>
          <w:ilvl w:val="12"/>
          <w:numId w:val="0"/>
        </w:numPr>
        <w:tabs>
          <w:tab w:val="left" w:pos="720"/>
        </w:tabs>
        <w:ind w:right="-29"/>
        <w:jc w:val="both"/>
        <w:rPr>
          <w:sz w:val="22"/>
          <w:szCs w:val="22"/>
          <w:lang w:val="sr-Latn-RS"/>
        </w:rPr>
      </w:pPr>
    </w:p>
    <w:p w:rsidR="00F83F91" w:rsidRPr="00F531B3" w:rsidRDefault="00F83F91" w:rsidP="00F83F91">
      <w:pPr>
        <w:numPr>
          <w:ilvl w:val="12"/>
          <w:numId w:val="0"/>
        </w:numPr>
        <w:tabs>
          <w:tab w:val="left" w:pos="720"/>
        </w:tabs>
        <w:ind w:right="-29"/>
        <w:jc w:val="both"/>
        <w:rPr>
          <w:sz w:val="22"/>
          <w:szCs w:val="22"/>
          <w:lang w:val="sr-Latn-RS"/>
        </w:rPr>
      </w:pPr>
    </w:p>
    <w:p w:rsidR="00F83F91" w:rsidRPr="00F531B3" w:rsidRDefault="00F83F91" w:rsidP="00F83F91">
      <w:pPr>
        <w:numPr>
          <w:ilvl w:val="12"/>
          <w:numId w:val="0"/>
        </w:numPr>
        <w:tabs>
          <w:tab w:val="left" w:pos="720"/>
        </w:tabs>
        <w:ind w:right="-29"/>
        <w:jc w:val="both"/>
        <w:rPr>
          <w:sz w:val="22"/>
          <w:szCs w:val="22"/>
          <w:lang w:val="sr-Latn-RS"/>
        </w:rPr>
      </w:pPr>
    </w:p>
    <w:p w:rsidR="00F83F91" w:rsidRPr="00F531B3" w:rsidRDefault="00F83F91" w:rsidP="00F83F91">
      <w:pPr>
        <w:numPr>
          <w:ilvl w:val="12"/>
          <w:numId w:val="0"/>
        </w:numPr>
        <w:tabs>
          <w:tab w:val="left" w:pos="720"/>
        </w:tabs>
        <w:ind w:right="-29"/>
        <w:jc w:val="both"/>
        <w:rPr>
          <w:sz w:val="22"/>
          <w:szCs w:val="22"/>
          <w:lang w:val="sr-Latn-RS"/>
        </w:rPr>
      </w:pPr>
      <w:r w:rsidRPr="00F531B3">
        <w:rPr>
          <w:sz w:val="22"/>
          <w:szCs w:val="22"/>
          <w:lang w:val="sr-Latn-RS"/>
        </w:rPr>
        <w:lastRenderedPageBreak/>
        <w:t>Povremena neželjena dejstva (mogu se javiti kod do 1 na 100 osoba)</w:t>
      </w:r>
    </w:p>
    <w:p w:rsidR="00F83F91" w:rsidRPr="00F531B3" w:rsidRDefault="00F83F91" w:rsidP="00F83F91">
      <w:pPr>
        <w:pStyle w:val="ListParagraph"/>
        <w:numPr>
          <w:ilvl w:val="0"/>
          <w:numId w:val="34"/>
        </w:numPr>
        <w:tabs>
          <w:tab w:val="left" w:pos="720"/>
        </w:tabs>
        <w:ind w:right="-29"/>
        <w:jc w:val="both"/>
        <w:rPr>
          <w:lang w:val="sr-Latn-RS"/>
        </w:rPr>
      </w:pPr>
      <w:r w:rsidRPr="00F531B3">
        <w:rPr>
          <w:lang w:val="sr-Latn-RS"/>
        </w:rPr>
        <w:t>preosjetljivost (alergijska reakcija)</w:t>
      </w:r>
    </w:p>
    <w:p w:rsidR="00F83F91" w:rsidRPr="00F531B3" w:rsidRDefault="00F83F91" w:rsidP="00F83F91">
      <w:pPr>
        <w:pStyle w:val="ListParagraph"/>
        <w:numPr>
          <w:ilvl w:val="0"/>
          <w:numId w:val="34"/>
        </w:numPr>
        <w:tabs>
          <w:tab w:val="left" w:pos="720"/>
        </w:tabs>
        <w:ind w:right="-29"/>
        <w:jc w:val="both"/>
        <w:rPr>
          <w:lang w:val="sr-Latn-RS"/>
        </w:rPr>
      </w:pPr>
      <w:r w:rsidRPr="00F531B3">
        <w:rPr>
          <w:lang w:val="sr-Latn-RS"/>
        </w:rPr>
        <w:t>glavobolje</w:t>
      </w:r>
    </w:p>
    <w:p w:rsidR="00F83F91" w:rsidRPr="00F531B3" w:rsidRDefault="00F83F91" w:rsidP="00F83F91">
      <w:pPr>
        <w:pStyle w:val="ListParagraph"/>
        <w:numPr>
          <w:ilvl w:val="0"/>
          <w:numId w:val="34"/>
        </w:numPr>
        <w:tabs>
          <w:tab w:val="left" w:pos="720"/>
        </w:tabs>
        <w:ind w:right="-29"/>
        <w:jc w:val="both"/>
        <w:rPr>
          <w:lang w:val="sr-Latn-RS"/>
        </w:rPr>
      </w:pPr>
      <w:r w:rsidRPr="00F531B3">
        <w:rPr>
          <w:lang w:val="sr-Latn-RS"/>
        </w:rPr>
        <w:t>neobičan ukus u ustima</w:t>
      </w:r>
    </w:p>
    <w:p w:rsidR="00F83F91" w:rsidRPr="00F531B3" w:rsidRDefault="00F83F91" w:rsidP="00F83F91">
      <w:pPr>
        <w:pStyle w:val="ListParagraph"/>
        <w:numPr>
          <w:ilvl w:val="0"/>
          <w:numId w:val="34"/>
        </w:numPr>
        <w:tabs>
          <w:tab w:val="left" w:pos="720"/>
        </w:tabs>
        <w:ind w:right="-29"/>
        <w:jc w:val="both"/>
        <w:rPr>
          <w:lang w:val="sr-Latn-RS"/>
        </w:rPr>
      </w:pPr>
      <w:r w:rsidRPr="00F531B3">
        <w:rPr>
          <w:lang w:val="sr-Latn-RS"/>
        </w:rPr>
        <w:t>vrtoglavica</w:t>
      </w:r>
    </w:p>
    <w:p w:rsidR="00F83F91" w:rsidRPr="00F531B3" w:rsidRDefault="00F83F91" w:rsidP="00F83F91">
      <w:pPr>
        <w:pStyle w:val="ListParagraph"/>
        <w:numPr>
          <w:ilvl w:val="0"/>
          <w:numId w:val="34"/>
        </w:numPr>
        <w:tabs>
          <w:tab w:val="left" w:pos="720"/>
        </w:tabs>
        <w:ind w:right="-29"/>
        <w:jc w:val="both"/>
        <w:rPr>
          <w:lang w:val="sr-Latn-RS"/>
        </w:rPr>
      </w:pPr>
      <w:r w:rsidRPr="00F531B3">
        <w:rPr>
          <w:lang w:val="sr-Latn-RS"/>
        </w:rPr>
        <w:t>pospanost</w:t>
      </w:r>
    </w:p>
    <w:p w:rsidR="00F83F91" w:rsidRPr="00F531B3" w:rsidRDefault="00F83F91" w:rsidP="00F83F91">
      <w:pPr>
        <w:pStyle w:val="ListParagraph"/>
        <w:numPr>
          <w:ilvl w:val="0"/>
          <w:numId w:val="34"/>
        </w:numPr>
        <w:tabs>
          <w:tab w:val="left" w:pos="720"/>
        </w:tabs>
        <w:ind w:right="-29"/>
        <w:jc w:val="both"/>
        <w:rPr>
          <w:lang w:val="sr-Latn-RS"/>
        </w:rPr>
      </w:pPr>
      <w:r w:rsidRPr="00F531B3">
        <w:rPr>
          <w:lang w:val="sr-Latn-RS"/>
        </w:rPr>
        <w:t>osjećaj trnjenja, vrućine/pečenja, hladnoće i/ili bola</w:t>
      </w:r>
    </w:p>
    <w:p w:rsidR="00F83F91" w:rsidRPr="00F531B3" w:rsidRDefault="00F83F91" w:rsidP="00F83F91">
      <w:pPr>
        <w:tabs>
          <w:tab w:val="left" w:pos="720"/>
        </w:tabs>
        <w:ind w:right="-29"/>
        <w:jc w:val="both"/>
        <w:rPr>
          <w:sz w:val="22"/>
          <w:szCs w:val="22"/>
          <w:lang w:val="sr-Latn-RS"/>
        </w:rPr>
      </w:pPr>
      <w:r w:rsidRPr="00F531B3">
        <w:rPr>
          <w:sz w:val="22"/>
          <w:szCs w:val="22"/>
          <w:lang w:val="sr-Latn-RS"/>
        </w:rPr>
        <w:t xml:space="preserve">      •</w:t>
      </w:r>
      <w:r w:rsidRPr="00F531B3">
        <w:rPr>
          <w:sz w:val="22"/>
          <w:szCs w:val="22"/>
          <w:lang w:val="sr-Latn-RS"/>
        </w:rPr>
        <w:tab/>
        <w:t>visok ili nizak krvni pritisak</w:t>
      </w:r>
    </w:p>
    <w:p w:rsidR="00F83F91" w:rsidRPr="00F531B3" w:rsidRDefault="00F83F91" w:rsidP="00F83F91">
      <w:pPr>
        <w:tabs>
          <w:tab w:val="left" w:pos="720"/>
        </w:tabs>
        <w:ind w:right="-29"/>
        <w:jc w:val="both"/>
        <w:rPr>
          <w:sz w:val="22"/>
          <w:szCs w:val="22"/>
          <w:lang w:val="sr-Latn-RS"/>
        </w:rPr>
      </w:pPr>
      <w:r w:rsidRPr="00F531B3">
        <w:rPr>
          <w:sz w:val="22"/>
          <w:szCs w:val="22"/>
          <w:lang w:val="sr-Latn-RS"/>
        </w:rPr>
        <w:t xml:space="preserve">      •</w:t>
      </w:r>
      <w:r w:rsidRPr="00F531B3">
        <w:rPr>
          <w:sz w:val="22"/>
          <w:szCs w:val="22"/>
          <w:lang w:val="sr-Latn-RS"/>
        </w:rPr>
        <w:tab/>
        <w:t>mučnina</w:t>
      </w:r>
    </w:p>
    <w:p w:rsidR="00F83F91" w:rsidRPr="00F531B3" w:rsidRDefault="00F83F91" w:rsidP="00F83F91">
      <w:pPr>
        <w:tabs>
          <w:tab w:val="left" w:pos="720"/>
        </w:tabs>
        <w:ind w:right="-29"/>
        <w:jc w:val="both"/>
        <w:rPr>
          <w:sz w:val="22"/>
          <w:szCs w:val="22"/>
          <w:lang w:val="sr-Latn-RS"/>
        </w:rPr>
      </w:pPr>
      <w:r w:rsidRPr="00F531B3">
        <w:rPr>
          <w:sz w:val="22"/>
          <w:szCs w:val="22"/>
          <w:lang w:val="sr-Latn-RS"/>
        </w:rPr>
        <w:t xml:space="preserve">      •</w:t>
      </w:r>
      <w:r w:rsidRPr="00F531B3">
        <w:rPr>
          <w:sz w:val="22"/>
          <w:szCs w:val="22"/>
          <w:lang w:val="sr-Latn-RS"/>
        </w:rPr>
        <w:tab/>
        <w:t>bol u stomaku</w:t>
      </w:r>
    </w:p>
    <w:p w:rsidR="00F83F91" w:rsidRPr="00F531B3" w:rsidRDefault="00F83F91" w:rsidP="00F83F91">
      <w:pPr>
        <w:tabs>
          <w:tab w:val="left" w:pos="720"/>
        </w:tabs>
        <w:ind w:right="-29"/>
        <w:jc w:val="both"/>
        <w:rPr>
          <w:sz w:val="22"/>
          <w:szCs w:val="22"/>
          <w:lang w:val="sr-Latn-RS"/>
        </w:rPr>
      </w:pPr>
      <w:r w:rsidRPr="00F531B3">
        <w:rPr>
          <w:sz w:val="22"/>
          <w:szCs w:val="22"/>
          <w:lang w:val="sr-Latn-RS"/>
        </w:rPr>
        <w:t xml:space="preserve">      •</w:t>
      </w:r>
      <w:r w:rsidRPr="00F531B3">
        <w:rPr>
          <w:sz w:val="22"/>
          <w:szCs w:val="22"/>
          <w:lang w:val="sr-Latn-RS"/>
        </w:rPr>
        <w:tab/>
        <w:t>osip</w:t>
      </w:r>
    </w:p>
    <w:p w:rsidR="00F83F91" w:rsidRPr="00F531B3" w:rsidRDefault="00F83F91" w:rsidP="00F83F91">
      <w:pPr>
        <w:tabs>
          <w:tab w:val="left" w:pos="720"/>
        </w:tabs>
        <w:ind w:right="-29"/>
        <w:jc w:val="both"/>
        <w:rPr>
          <w:sz w:val="22"/>
          <w:szCs w:val="22"/>
          <w:lang w:val="sr-Latn-RS"/>
        </w:rPr>
      </w:pPr>
      <w:r w:rsidRPr="00F531B3">
        <w:rPr>
          <w:sz w:val="22"/>
          <w:szCs w:val="22"/>
          <w:lang w:val="sr-Latn-RS"/>
        </w:rPr>
        <w:t xml:space="preserve">      •</w:t>
      </w:r>
      <w:r w:rsidRPr="00F531B3">
        <w:rPr>
          <w:sz w:val="22"/>
          <w:szCs w:val="22"/>
          <w:lang w:val="sr-Latn-RS"/>
        </w:rPr>
        <w:tab/>
        <w:t>osjećaj toplote, osjećaj hladnoće</w:t>
      </w:r>
    </w:p>
    <w:p w:rsidR="00F83F91" w:rsidRPr="00F531B3" w:rsidRDefault="00F83F91" w:rsidP="00F83F91">
      <w:pPr>
        <w:tabs>
          <w:tab w:val="left" w:pos="720"/>
        </w:tabs>
        <w:ind w:right="-29"/>
        <w:jc w:val="both"/>
        <w:rPr>
          <w:sz w:val="22"/>
          <w:szCs w:val="22"/>
          <w:lang w:val="sr-Latn-RS"/>
        </w:rPr>
      </w:pPr>
      <w:r w:rsidRPr="00F531B3">
        <w:rPr>
          <w:sz w:val="22"/>
          <w:szCs w:val="22"/>
          <w:lang w:val="sr-Latn-RS"/>
        </w:rPr>
        <w:t xml:space="preserve">      •</w:t>
      </w:r>
      <w:r w:rsidRPr="00F531B3">
        <w:rPr>
          <w:sz w:val="22"/>
          <w:szCs w:val="22"/>
          <w:lang w:val="sr-Latn-RS"/>
        </w:rPr>
        <w:tab/>
        <w:t>opšta slabost (gubitak energije; slabost)</w:t>
      </w:r>
    </w:p>
    <w:p w:rsidR="00F83F91" w:rsidRPr="00F531B3" w:rsidRDefault="00F83F91" w:rsidP="00F83F91">
      <w:pPr>
        <w:tabs>
          <w:tab w:val="left" w:pos="720"/>
        </w:tabs>
        <w:ind w:right="-29"/>
        <w:jc w:val="both"/>
        <w:rPr>
          <w:sz w:val="22"/>
          <w:szCs w:val="22"/>
          <w:lang w:val="sr-Latn-RS"/>
        </w:rPr>
      </w:pPr>
      <w:r w:rsidRPr="00F531B3">
        <w:rPr>
          <w:sz w:val="22"/>
          <w:szCs w:val="22"/>
          <w:lang w:val="sr-Latn-RS"/>
        </w:rPr>
        <w:t xml:space="preserve">      •</w:t>
      </w:r>
      <w:r w:rsidRPr="00F531B3">
        <w:rPr>
          <w:sz w:val="22"/>
          <w:szCs w:val="22"/>
          <w:lang w:val="sr-Latn-RS"/>
        </w:rPr>
        <w:tab/>
        <w:t>nelagodnost na mjestu primjene injekcije, reakcija na mjestu primjene injekcije, hladnoća na mjestu primjene injekcije, oticanje na mjestu primjene injekcije, izlazak lijeka izvan krvnih sudova, što može da dovede do zapaljenja (crvenilo i lokalizovan bol)</w:t>
      </w:r>
    </w:p>
    <w:p w:rsidR="00F83F91" w:rsidRPr="00F531B3" w:rsidRDefault="00F83F91" w:rsidP="00F83F91">
      <w:pPr>
        <w:tabs>
          <w:tab w:val="left" w:pos="720"/>
        </w:tabs>
        <w:ind w:right="-29"/>
        <w:jc w:val="both"/>
        <w:rPr>
          <w:sz w:val="22"/>
          <w:szCs w:val="22"/>
          <w:lang w:val="sr-Latn-RS"/>
        </w:rPr>
      </w:pPr>
      <w:r w:rsidRPr="00F531B3">
        <w:rPr>
          <w:sz w:val="22"/>
          <w:szCs w:val="22"/>
          <w:lang w:val="sr-Latn-RS"/>
        </w:rPr>
        <w:tab/>
      </w:r>
    </w:p>
    <w:p w:rsidR="00F83F91" w:rsidRPr="00F531B3" w:rsidRDefault="00F83F91" w:rsidP="00F83F91">
      <w:pPr>
        <w:tabs>
          <w:tab w:val="left" w:pos="720"/>
        </w:tabs>
        <w:ind w:right="-29"/>
        <w:jc w:val="both"/>
        <w:rPr>
          <w:sz w:val="22"/>
          <w:szCs w:val="22"/>
          <w:lang w:val="sr-Latn-RS"/>
        </w:rPr>
      </w:pPr>
    </w:p>
    <w:p w:rsidR="00F83F91" w:rsidRPr="00F531B3" w:rsidRDefault="00F83F91" w:rsidP="00F83F91">
      <w:pPr>
        <w:tabs>
          <w:tab w:val="left" w:pos="720"/>
        </w:tabs>
        <w:ind w:right="-29"/>
        <w:jc w:val="both"/>
        <w:rPr>
          <w:sz w:val="22"/>
          <w:szCs w:val="22"/>
          <w:lang w:val="sr-Latn-RS"/>
        </w:rPr>
      </w:pPr>
      <w:r w:rsidRPr="00F531B3">
        <w:rPr>
          <w:sz w:val="22"/>
          <w:szCs w:val="22"/>
          <w:lang w:val="sr-Latn-RS"/>
        </w:rPr>
        <w:t>Rijetka neželjena dejstva (mogu se javiti kod do 1 na 1000 osoba)</w:t>
      </w:r>
    </w:p>
    <w:p w:rsidR="00F83F91" w:rsidRPr="00F531B3" w:rsidRDefault="00F83F91" w:rsidP="00F83F91">
      <w:pPr>
        <w:tabs>
          <w:tab w:val="left" w:pos="720"/>
        </w:tabs>
        <w:ind w:right="-29"/>
        <w:jc w:val="both"/>
        <w:rPr>
          <w:sz w:val="22"/>
          <w:szCs w:val="22"/>
          <w:lang w:val="sr-Latn-RS"/>
        </w:rPr>
      </w:pPr>
      <w:r w:rsidRPr="00F531B3">
        <w:rPr>
          <w:sz w:val="22"/>
          <w:szCs w:val="22"/>
          <w:lang w:val="sr-Latn-RS"/>
        </w:rPr>
        <w:t>•</w:t>
      </w:r>
      <w:r w:rsidRPr="00F531B3">
        <w:rPr>
          <w:sz w:val="22"/>
          <w:szCs w:val="22"/>
          <w:lang w:val="sr-Latn-RS"/>
        </w:rPr>
        <w:tab/>
        <w:t>tjeskoba, nesvjestica (vrtoglavica i osjećaj skorog gubitka svijesti)</w:t>
      </w:r>
    </w:p>
    <w:p w:rsidR="00F83F91" w:rsidRPr="00F531B3" w:rsidRDefault="00F83F91" w:rsidP="00F83F91">
      <w:pPr>
        <w:tabs>
          <w:tab w:val="left" w:pos="720"/>
        </w:tabs>
        <w:ind w:right="-29"/>
        <w:jc w:val="both"/>
        <w:rPr>
          <w:sz w:val="22"/>
          <w:szCs w:val="22"/>
          <w:lang w:val="sr-Latn-RS"/>
        </w:rPr>
      </w:pPr>
      <w:r w:rsidRPr="00F531B3">
        <w:rPr>
          <w:sz w:val="22"/>
          <w:szCs w:val="22"/>
          <w:lang w:val="sr-Latn-RS"/>
        </w:rPr>
        <w:t>•</w:t>
      </w:r>
      <w:r w:rsidRPr="00F531B3">
        <w:rPr>
          <w:sz w:val="22"/>
          <w:szCs w:val="22"/>
          <w:lang w:val="sr-Latn-RS"/>
        </w:rPr>
        <w:tab/>
        <w:t>oticanje očnih kapaka</w:t>
      </w:r>
    </w:p>
    <w:p w:rsidR="00F83F91" w:rsidRPr="00F531B3" w:rsidRDefault="00F83F91" w:rsidP="00F83F91">
      <w:pPr>
        <w:tabs>
          <w:tab w:val="left" w:pos="720"/>
        </w:tabs>
        <w:ind w:right="-29"/>
        <w:jc w:val="both"/>
        <w:rPr>
          <w:sz w:val="22"/>
          <w:szCs w:val="22"/>
          <w:lang w:val="sr-Latn-RS"/>
        </w:rPr>
      </w:pPr>
      <w:r w:rsidRPr="00F531B3">
        <w:rPr>
          <w:sz w:val="22"/>
          <w:szCs w:val="22"/>
          <w:lang w:val="sr-Latn-RS"/>
        </w:rPr>
        <w:t>•</w:t>
      </w:r>
      <w:r w:rsidRPr="00F531B3">
        <w:rPr>
          <w:sz w:val="22"/>
          <w:szCs w:val="22"/>
          <w:lang w:val="sr-Latn-RS"/>
        </w:rPr>
        <w:tab/>
        <w:t>osjećaj lupanja srca (palpitacije)</w:t>
      </w:r>
    </w:p>
    <w:p w:rsidR="00F83F91" w:rsidRPr="00F531B3" w:rsidRDefault="00F83F91" w:rsidP="00F83F91">
      <w:pPr>
        <w:tabs>
          <w:tab w:val="left" w:pos="720"/>
        </w:tabs>
        <w:ind w:right="-29"/>
        <w:jc w:val="both"/>
        <w:rPr>
          <w:sz w:val="22"/>
          <w:szCs w:val="22"/>
          <w:lang w:val="sr-Latn-RS"/>
        </w:rPr>
      </w:pPr>
      <w:r w:rsidRPr="00F531B3">
        <w:rPr>
          <w:sz w:val="22"/>
          <w:szCs w:val="22"/>
          <w:lang w:val="sr-Latn-RS"/>
        </w:rPr>
        <w:t>•</w:t>
      </w:r>
      <w:r w:rsidRPr="00F531B3">
        <w:rPr>
          <w:sz w:val="22"/>
          <w:szCs w:val="22"/>
          <w:lang w:val="sr-Latn-RS"/>
        </w:rPr>
        <w:tab/>
        <w:t>kijanje</w:t>
      </w:r>
    </w:p>
    <w:p w:rsidR="00F83F91" w:rsidRPr="00F531B3" w:rsidRDefault="00F83F91" w:rsidP="00F83F91">
      <w:pPr>
        <w:tabs>
          <w:tab w:val="left" w:pos="720"/>
        </w:tabs>
        <w:ind w:right="-29"/>
        <w:jc w:val="both"/>
        <w:rPr>
          <w:sz w:val="22"/>
          <w:szCs w:val="22"/>
          <w:lang w:val="sr-Latn-RS"/>
        </w:rPr>
      </w:pPr>
      <w:r w:rsidRPr="00F531B3">
        <w:rPr>
          <w:sz w:val="22"/>
          <w:szCs w:val="22"/>
          <w:lang w:val="sr-Latn-RS"/>
        </w:rPr>
        <w:t>•</w:t>
      </w:r>
      <w:r w:rsidRPr="00F531B3">
        <w:rPr>
          <w:sz w:val="22"/>
          <w:szCs w:val="22"/>
          <w:lang w:val="sr-Latn-RS"/>
        </w:rPr>
        <w:tab/>
        <w:t>povraćanje (mučnina)</w:t>
      </w:r>
    </w:p>
    <w:p w:rsidR="00F83F91" w:rsidRPr="00F531B3" w:rsidRDefault="00F83F91" w:rsidP="00F83F91">
      <w:pPr>
        <w:tabs>
          <w:tab w:val="left" w:pos="720"/>
        </w:tabs>
        <w:ind w:right="-29"/>
        <w:jc w:val="both"/>
        <w:rPr>
          <w:sz w:val="22"/>
          <w:szCs w:val="22"/>
          <w:lang w:val="sr-Latn-RS"/>
        </w:rPr>
      </w:pPr>
      <w:r w:rsidRPr="00F531B3">
        <w:rPr>
          <w:sz w:val="22"/>
          <w:szCs w:val="22"/>
          <w:lang w:val="sr-Latn-RS"/>
        </w:rPr>
        <w:t>•</w:t>
      </w:r>
      <w:r w:rsidRPr="00F531B3">
        <w:rPr>
          <w:sz w:val="22"/>
          <w:szCs w:val="22"/>
          <w:lang w:val="sr-Latn-RS"/>
        </w:rPr>
        <w:tab/>
        <w:t>proliv</w:t>
      </w:r>
    </w:p>
    <w:p w:rsidR="00F83F91" w:rsidRPr="00F531B3" w:rsidRDefault="00F83F91" w:rsidP="00F83F91">
      <w:pPr>
        <w:tabs>
          <w:tab w:val="left" w:pos="720"/>
        </w:tabs>
        <w:ind w:right="-29"/>
        <w:jc w:val="both"/>
        <w:rPr>
          <w:sz w:val="22"/>
          <w:szCs w:val="22"/>
          <w:lang w:val="sr-Latn-RS"/>
        </w:rPr>
      </w:pPr>
      <w:r w:rsidRPr="00F531B3">
        <w:rPr>
          <w:sz w:val="22"/>
          <w:szCs w:val="22"/>
          <w:lang w:val="sr-Latn-RS"/>
        </w:rPr>
        <w:t>•</w:t>
      </w:r>
      <w:r w:rsidRPr="00F531B3">
        <w:rPr>
          <w:sz w:val="22"/>
          <w:szCs w:val="22"/>
          <w:lang w:val="sr-Latn-RS"/>
        </w:rPr>
        <w:tab/>
        <w:t>prekomjerno lučenje pljuvačke</w:t>
      </w:r>
    </w:p>
    <w:p w:rsidR="00F83F91" w:rsidRPr="00F531B3" w:rsidRDefault="00F83F91" w:rsidP="00F83F91">
      <w:pPr>
        <w:tabs>
          <w:tab w:val="left" w:pos="720"/>
        </w:tabs>
        <w:ind w:right="-29"/>
        <w:jc w:val="both"/>
        <w:rPr>
          <w:sz w:val="22"/>
          <w:szCs w:val="22"/>
          <w:lang w:val="sr-Latn-RS"/>
        </w:rPr>
      </w:pPr>
      <w:r w:rsidRPr="00F531B3">
        <w:rPr>
          <w:sz w:val="22"/>
          <w:szCs w:val="22"/>
          <w:lang w:val="sr-Latn-RS"/>
        </w:rPr>
        <w:t>•</w:t>
      </w:r>
      <w:r w:rsidRPr="00F531B3">
        <w:rPr>
          <w:sz w:val="22"/>
          <w:szCs w:val="22"/>
          <w:lang w:val="sr-Latn-RS"/>
        </w:rPr>
        <w:tab/>
        <w:t>koprivnjača, svrab, znojenje</w:t>
      </w:r>
    </w:p>
    <w:p w:rsidR="00F83F91" w:rsidRPr="00F531B3" w:rsidRDefault="00F83F91" w:rsidP="00F83F91">
      <w:pPr>
        <w:tabs>
          <w:tab w:val="left" w:pos="720"/>
        </w:tabs>
        <w:ind w:right="-29"/>
        <w:jc w:val="both"/>
        <w:rPr>
          <w:sz w:val="22"/>
          <w:szCs w:val="22"/>
          <w:lang w:val="sr-Latn-RS"/>
        </w:rPr>
      </w:pPr>
      <w:r w:rsidRPr="00F531B3">
        <w:rPr>
          <w:sz w:val="22"/>
          <w:szCs w:val="22"/>
          <w:lang w:val="sr-Latn-RS"/>
        </w:rPr>
        <w:t>•</w:t>
      </w:r>
      <w:r w:rsidRPr="00F531B3">
        <w:rPr>
          <w:sz w:val="22"/>
          <w:szCs w:val="22"/>
          <w:lang w:val="sr-Latn-RS"/>
        </w:rPr>
        <w:tab/>
        <w:t>bol u grudima, groznica</w:t>
      </w:r>
    </w:p>
    <w:p w:rsidR="00F83F91" w:rsidRPr="00F531B3" w:rsidRDefault="00F83F91" w:rsidP="00F83F91">
      <w:pPr>
        <w:tabs>
          <w:tab w:val="left" w:pos="720"/>
        </w:tabs>
        <w:ind w:right="-29"/>
        <w:jc w:val="both"/>
        <w:rPr>
          <w:sz w:val="22"/>
          <w:szCs w:val="22"/>
          <w:lang w:val="sr-Latn-RS"/>
        </w:rPr>
      </w:pPr>
    </w:p>
    <w:p w:rsidR="00F83F91" w:rsidRPr="00F531B3" w:rsidRDefault="00F83F91" w:rsidP="00F83F91">
      <w:pPr>
        <w:tabs>
          <w:tab w:val="left" w:pos="720"/>
        </w:tabs>
        <w:ind w:right="-29"/>
        <w:jc w:val="both"/>
        <w:rPr>
          <w:sz w:val="22"/>
          <w:szCs w:val="22"/>
          <w:lang w:val="sr-Latn-RS"/>
        </w:rPr>
      </w:pPr>
    </w:p>
    <w:p w:rsidR="00F83F91" w:rsidRPr="00F531B3" w:rsidRDefault="00F83F91" w:rsidP="00F83F91">
      <w:pPr>
        <w:numPr>
          <w:ilvl w:val="12"/>
          <w:numId w:val="0"/>
        </w:numPr>
        <w:tabs>
          <w:tab w:val="left" w:pos="720"/>
        </w:tabs>
        <w:ind w:right="-29"/>
        <w:jc w:val="both"/>
        <w:rPr>
          <w:sz w:val="22"/>
          <w:szCs w:val="22"/>
          <w:lang w:val="sr-Latn-RS"/>
        </w:rPr>
      </w:pPr>
      <w:r w:rsidRPr="00F531B3">
        <w:rPr>
          <w:sz w:val="22"/>
          <w:szCs w:val="22"/>
          <w:lang w:val="sr-Latn-RS"/>
        </w:rPr>
        <w:t>Veoma rijetka neželjena dejstva (mogu se javiti kod do 1 na 10000 osoba)</w:t>
      </w:r>
    </w:p>
    <w:p w:rsidR="00F83F91" w:rsidRPr="00F531B3" w:rsidRDefault="00F83F91" w:rsidP="00F83F91">
      <w:pPr>
        <w:numPr>
          <w:ilvl w:val="0"/>
          <w:numId w:val="32"/>
        </w:numPr>
        <w:tabs>
          <w:tab w:val="left" w:pos="720"/>
        </w:tabs>
        <w:ind w:left="720" w:right="-29" w:hanging="270"/>
        <w:jc w:val="both"/>
        <w:rPr>
          <w:sz w:val="22"/>
          <w:szCs w:val="22"/>
          <w:lang w:val="sr-Latn-RS"/>
        </w:rPr>
      </w:pPr>
      <w:r w:rsidRPr="00F531B3">
        <w:rPr>
          <w:sz w:val="22"/>
          <w:szCs w:val="22"/>
          <w:lang w:val="sr-Latn-RS"/>
        </w:rPr>
        <w:t>reakcije nalik na anafilaktičke ili anafilaktoidne (ozbiljna, potencijalno po život opasna alergijska reakcija)</w:t>
      </w:r>
    </w:p>
    <w:p w:rsidR="00F83F91" w:rsidRPr="00F531B3" w:rsidRDefault="00F83F91" w:rsidP="00F83F91">
      <w:pPr>
        <w:numPr>
          <w:ilvl w:val="0"/>
          <w:numId w:val="32"/>
        </w:numPr>
        <w:tabs>
          <w:tab w:val="left" w:pos="720"/>
        </w:tabs>
        <w:ind w:right="-29"/>
        <w:jc w:val="both"/>
        <w:rPr>
          <w:sz w:val="22"/>
          <w:szCs w:val="22"/>
          <w:lang w:val="sr-Latn-RS"/>
        </w:rPr>
      </w:pPr>
      <w:r w:rsidRPr="00F531B3">
        <w:rPr>
          <w:sz w:val="22"/>
          <w:szCs w:val="22"/>
          <w:lang w:val="sr-Latn-RS"/>
        </w:rPr>
        <w:t>uznemirenost</w:t>
      </w:r>
    </w:p>
    <w:p w:rsidR="00F83F91" w:rsidRPr="00F531B3" w:rsidRDefault="00F83F91" w:rsidP="00F83F91">
      <w:pPr>
        <w:numPr>
          <w:ilvl w:val="0"/>
          <w:numId w:val="32"/>
        </w:numPr>
        <w:tabs>
          <w:tab w:val="left" w:pos="720"/>
        </w:tabs>
        <w:ind w:left="720" w:right="-29" w:hanging="243"/>
        <w:jc w:val="both"/>
        <w:rPr>
          <w:sz w:val="22"/>
          <w:szCs w:val="22"/>
          <w:lang w:val="sr-Latn-RS"/>
        </w:rPr>
      </w:pPr>
      <w:r w:rsidRPr="00F531B3">
        <w:rPr>
          <w:sz w:val="22"/>
          <w:szCs w:val="22"/>
          <w:lang w:val="sr-Latn-RS"/>
        </w:rPr>
        <w:t>koma, napadi, sinkopa (kratkotrajni gubitak svijesti), poremećaj mirisa (percepcija često neugodnih mirisa), drhtavica</w:t>
      </w:r>
    </w:p>
    <w:p w:rsidR="00F83F91" w:rsidRPr="00F531B3" w:rsidRDefault="00F83F91" w:rsidP="00F83F91">
      <w:pPr>
        <w:numPr>
          <w:ilvl w:val="0"/>
          <w:numId w:val="32"/>
        </w:numPr>
        <w:tabs>
          <w:tab w:val="left" w:pos="720"/>
        </w:tabs>
        <w:ind w:right="-29"/>
        <w:jc w:val="both"/>
        <w:rPr>
          <w:sz w:val="22"/>
          <w:szCs w:val="22"/>
          <w:lang w:val="sr-Latn-RS"/>
        </w:rPr>
      </w:pPr>
      <w:r w:rsidRPr="00F531B3">
        <w:rPr>
          <w:sz w:val="22"/>
          <w:szCs w:val="22"/>
          <w:lang w:val="sr-Latn-RS"/>
        </w:rPr>
        <w:t>konjuktivitis, crvenilo oka, zamagljen vid, povećano lučenje suza</w:t>
      </w:r>
    </w:p>
    <w:p w:rsidR="00F83F91" w:rsidRPr="00F531B3" w:rsidRDefault="00F83F91" w:rsidP="00F83F91">
      <w:pPr>
        <w:numPr>
          <w:ilvl w:val="0"/>
          <w:numId w:val="32"/>
        </w:numPr>
        <w:tabs>
          <w:tab w:val="left" w:pos="720"/>
        </w:tabs>
        <w:ind w:left="720" w:right="-29" w:hanging="274"/>
        <w:jc w:val="both"/>
        <w:rPr>
          <w:sz w:val="22"/>
          <w:szCs w:val="22"/>
          <w:lang w:val="sr-Latn-RS"/>
        </w:rPr>
      </w:pPr>
      <w:r w:rsidRPr="00F531B3">
        <w:rPr>
          <w:sz w:val="22"/>
          <w:szCs w:val="22"/>
          <w:lang w:val="sr-Latn-RS"/>
        </w:rPr>
        <w:t>srčani zastoj, ubrzani ili usporeni otkucaji srca, nepravilni otkucaji srca, proširenje krvnih sudova, bljedilo</w:t>
      </w:r>
    </w:p>
    <w:p w:rsidR="00F83F91" w:rsidRPr="00F531B3" w:rsidRDefault="00F83F91" w:rsidP="00F83F91">
      <w:pPr>
        <w:numPr>
          <w:ilvl w:val="0"/>
          <w:numId w:val="32"/>
        </w:numPr>
        <w:tabs>
          <w:tab w:val="left" w:pos="810"/>
        </w:tabs>
        <w:ind w:left="720" w:right="-29" w:hanging="270"/>
        <w:jc w:val="both"/>
        <w:rPr>
          <w:sz w:val="22"/>
          <w:szCs w:val="22"/>
          <w:lang w:val="sr-Latn-RS"/>
        </w:rPr>
      </w:pPr>
      <w:r w:rsidRPr="00F531B3">
        <w:rPr>
          <w:sz w:val="22"/>
          <w:szCs w:val="22"/>
          <w:lang w:val="sr-Latn-RS"/>
        </w:rPr>
        <w:t>zastoj disanja, plućni edem (voda u plućima), otežano disanje, zviždanje pri disanju, zapušen nos, kašalj, suvo grlo, suženje disajnih puteva sa osjećajem gušenja, respiratorni spazmi, oticanje grla</w:t>
      </w:r>
    </w:p>
    <w:p w:rsidR="00F83F91" w:rsidRPr="00F531B3" w:rsidRDefault="00F83F91" w:rsidP="00F83F91">
      <w:pPr>
        <w:numPr>
          <w:ilvl w:val="0"/>
          <w:numId w:val="32"/>
        </w:numPr>
        <w:tabs>
          <w:tab w:val="left" w:pos="720"/>
        </w:tabs>
        <w:ind w:right="-29"/>
        <w:jc w:val="both"/>
        <w:rPr>
          <w:sz w:val="22"/>
          <w:szCs w:val="22"/>
          <w:lang w:val="sr-Latn-RS"/>
        </w:rPr>
      </w:pPr>
      <w:r w:rsidRPr="00F531B3">
        <w:rPr>
          <w:sz w:val="22"/>
          <w:szCs w:val="22"/>
          <w:lang w:val="sr-Latn-RS"/>
        </w:rPr>
        <w:t>ekcem, crvenilo kože, oticanje usana i usne duplje</w:t>
      </w:r>
    </w:p>
    <w:p w:rsidR="00F83F91" w:rsidRPr="00F531B3" w:rsidRDefault="00F83F91" w:rsidP="00F83F91">
      <w:pPr>
        <w:numPr>
          <w:ilvl w:val="0"/>
          <w:numId w:val="32"/>
        </w:numPr>
        <w:tabs>
          <w:tab w:val="left" w:pos="720"/>
        </w:tabs>
        <w:ind w:right="-29"/>
        <w:jc w:val="both"/>
        <w:rPr>
          <w:sz w:val="22"/>
          <w:szCs w:val="22"/>
          <w:lang w:val="sr-Latn-RS"/>
        </w:rPr>
      </w:pPr>
      <w:r w:rsidRPr="00F531B3">
        <w:rPr>
          <w:sz w:val="22"/>
          <w:szCs w:val="22"/>
          <w:lang w:val="sr-Latn-RS"/>
        </w:rPr>
        <w:t>grčevi u mišićima, slabost mišića, bol u leđima</w:t>
      </w:r>
    </w:p>
    <w:p w:rsidR="00F83F91" w:rsidRPr="00F531B3" w:rsidRDefault="00F83F91" w:rsidP="00F83F91">
      <w:pPr>
        <w:numPr>
          <w:ilvl w:val="0"/>
          <w:numId w:val="32"/>
        </w:numPr>
        <w:tabs>
          <w:tab w:val="left" w:pos="720"/>
        </w:tabs>
        <w:ind w:left="720" w:right="-29" w:hanging="270"/>
        <w:jc w:val="both"/>
        <w:rPr>
          <w:sz w:val="22"/>
          <w:szCs w:val="22"/>
          <w:lang w:val="sr-Latn-RS"/>
        </w:rPr>
      </w:pPr>
      <w:r w:rsidRPr="00F531B3">
        <w:rPr>
          <w:sz w:val="22"/>
          <w:szCs w:val="22"/>
          <w:lang w:val="sr-Latn-RS"/>
        </w:rPr>
        <w:t>malaksalost, nelagodnost u grudima, povišena tjelesna temperatura, oticanje lica, izlazak lijeka izvan krvnog suda, što može dovesti do odumiranja tkiva na mjestu primjene lijeka, zapaljenje vene</w:t>
      </w:r>
    </w:p>
    <w:p w:rsidR="00F83F91" w:rsidRDefault="00F83F91" w:rsidP="00F83F91">
      <w:pPr>
        <w:numPr>
          <w:ilvl w:val="0"/>
          <w:numId w:val="32"/>
        </w:numPr>
        <w:tabs>
          <w:tab w:val="left" w:pos="720"/>
        </w:tabs>
        <w:ind w:right="-29"/>
        <w:jc w:val="both"/>
        <w:rPr>
          <w:sz w:val="22"/>
          <w:szCs w:val="22"/>
          <w:lang w:val="sr-Latn-RS"/>
        </w:rPr>
      </w:pPr>
      <w:r w:rsidRPr="00F531B3">
        <w:rPr>
          <w:sz w:val="22"/>
          <w:szCs w:val="22"/>
          <w:lang w:val="sr-Latn-RS"/>
        </w:rPr>
        <w:t>smanje</w:t>
      </w:r>
      <w:r w:rsidR="00F531B3">
        <w:rPr>
          <w:sz w:val="22"/>
          <w:szCs w:val="22"/>
          <w:lang w:val="sr-Latn-RS"/>
        </w:rPr>
        <w:t>nje vrijednosti kiseonika u krvi</w:t>
      </w:r>
    </w:p>
    <w:p w:rsidR="00F531B3" w:rsidRDefault="00F531B3" w:rsidP="00F531B3">
      <w:pPr>
        <w:tabs>
          <w:tab w:val="left" w:pos="720"/>
        </w:tabs>
        <w:ind w:right="-29"/>
        <w:jc w:val="both"/>
        <w:rPr>
          <w:sz w:val="22"/>
          <w:szCs w:val="22"/>
          <w:lang w:val="sr-Latn-RS"/>
        </w:rPr>
      </w:pPr>
    </w:p>
    <w:p w:rsidR="00F531B3" w:rsidRDefault="00F531B3" w:rsidP="00F531B3">
      <w:pPr>
        <w:tabs>
          <w:tab w:val="left" w:pos="720"/>
        </w:tabs>
        <w:ind w:right="-29"/>
        <w:jc w:val="both"/>
        <w:rPr>
          <w:sz w:val="22"/>
          <w:szCs w:val="22"/>
          <w:lang w:val="sr-Latn-RS"/>
        </w:rPr>
      </w:pPr>
    </w:p>
    <w:p w:rsidR="00F531B3" w:rsidRPr="00F531B3" w:rsidRDefault="00F531B3" w:rsidP="00F531B3">
      <w:pPr>
        <w:numPr>
          <w:ilvl w:val="12"/>
          <w:numId w:val="0"/>
        </w:numPr>
        <w:tabs>
          <w:tab w:val="left" w:pos="720"/>
        </w:tabs>
        <w:ind w:right="-29"/>
        <w:jc w:val="both"/>
        <w:rPr>
          <w:sz w:val="22"/>
          <w:szCs w:val="22"/>
          <w:lang w:val="sr-Latn-RS"/>
        </w:rPr>
      </w:pPr>
      <w:r w:rsidRPr="00F531B3">
        <w:rPr>
          <w:sz w:val="22"/>
          <w:szCs w:val="22"/>
          <w:lang w:val="sr-Latn-RS"/>
        </w:rPr>
        <w:t>Prijavljeni su slučajevi nefrogene sistemske fibroze (bolest koja prouzrokuje otvrdnjavanje kože, a može zahvatiti i meka tkiva i unutrašnje organe), od kojih se većina javila kod pacijenata koji su primali lijek Dotagraf zajedno sa drugim kontrastnim sredstvima koja sadrže gadolinijum. Ako u nedjeljama nakon snimanja magnetnom rezonancom primijetite promjene boje i/ili debljine kože na bilo kom dijelu tijela, obavijestite radiologa koji je obavio snimanje.</w:t>
      </w:r>
    </w:p>
    <w:p w:rsidR="00F531B3" w:rsidRPr="00F531B3" w:rsidRDefault="00F531B3" w:rsidP="00F531B3">
      <w:pPr>
        <w:tabs>
          <w:tab w:val="left" w:pos="720"/>
        </w:tabs>
        <w:ind w:right="-29"/>
        <w:jc w:val="both"/>
        <w:rPr>
          <w:sz w:val="22"/>
          <w:szCs w:val="22"/>
          <w:lang w:val="sr-Latn-RS"/>
        </w:rPr>
        <w:sectPr w:rsidR="00F531B3" w:rsidRPr="00F531B3" w:rsidSect="00F83F91">
          <w:footerReference w:type="even" r:id="rId7"/>
          <w:footerReference w:type="default" r:id="rId8"/>
          <w:footerReference w:type="first" r:id="rId9"/>
          <w:pgSz w:w="11910" w:h="16850"/>
          <w:pgMar w:top="1060" w:right="1280" w:bottom="960" w:left="993" w:header="737" w:footer="737" w:gutter="0"/>
          <w:cols w:space="720"/>
          <w:docGrid w:linePitch="272"/>
        </w:sectPr>
      </w:pPr>
      <w:r w:rsidRPr="00F531B3">
        <w:rPr>
          <w:sz w:val="22"/>
          <w:szCs w:val="22"/>
          <w:lang w:val="sr-Latn-RS"/>
        </w:rPr>
        <w:t>Ukoliko primijetite bilo koje neželjeno dejstvo, potrebno je da o tome obavijestite svog ljekara ili radiologa. To uključuje i svako moguće neželjeno dejstvo koj</w:t>
      </w:r>
      <w:r>
        <w:rPr>
          <w:sz w:val="22"/>
          <w:szCs w:val="22"/>
          <w:lang w:val="sr-Latn-RS"/>
        </w:rPr>
        <w:t>e nije navedeno u ovom uputstvu</w:t>
      </w:r>
    </w:p>
    <w:p w:rsidR="00F83F91" w:rsidRPr="00F531B3" w:rsidRDefault="00F83F91" w:rsidP="00F83F91">
      <w:pPr>
        <w:pStyle w:val="NoSpacing"/>
        <w:jc w:val="both"/>
        <w:rPr>
          <w:rFonts w:eastAsia="Calibri"/>
          <w:spacing w:val="-5"/>
          <w:sz w:val="22"/>
          <w:szCs w:val="22"/>
          <w:u w:val="single"/>
          <w:lang w:val="sr-Latn-RS"/>
        </w:rPr>
      </w:pPr>
    </w:p>
    <w:p w:rsidR="00F83F91" w:rsidRPr="00F531B3" w:rsidRDefault="00F83F91" w:rsidP="00F83F91">
      <w:pPr>
        <w:pStyle w:val="NoSpacing"/>
        <w:jc w:val="both"/>
        <w:rPr>
          <w:rFonts w:eastAsia="Calibri"/>
          <w:spacing w:val="-5"/>
          <w:sz w:val="22"/>
          <w:szCs w:val="22"/>
          <w:u w:val="single"/>
          <w:lang w:val="sr-Latn-RS"/>
        </w:rPr>
      </w:pPr>
      <w:r w:rsidRPr="00F531B3">
        <w:rPr>
          <w:rFonts w:eastAsia="Calibri"/>
          <w:spacing w:val="-5"/>
          <w:sz w:val="22"/>
          <w:szCs w:val="22"/>
          <w:u w:val="single"/>
          <w:lang w:val="sr-Latn-RS"/>
        </w:rPr>
        <w:t>Prijavljivanje sumnji na neželjena dejstva</w:t>
      </w:r>
    </w:p>
    <w:p w:rsidR="00F83F91" w:rsidRPr="00F531B3" w:rsidRDefault="00F83F91" w:rsidP="00F83F91">
      <w:pPr>
        <w:pStyle w:val="NoSpacing"/>
        <w:jc w:val="both"/>
        <w:rPr>
          <w:rFonts w:eastAsia="Calibri"/>
          <w:spacing w:val="-5"/>
          <w:sz w:val="22"/>
          <w:szCs w:val="22"/>
          <w:u w:val="single"/>
          <w:lang w:val="sr-Latn-RS"/>
        </w:rPr>
      </w:pPr>
    </w:p>
    <w:p w:rsidR="00F83F91" w:rsidRPr="00F531B3" w:rsidRDefault="00F83F91" w:rsidP="00F83F91">
      <w:pPr>
        <w:pStyle w:val="NoSpacing"/>
        <w:jc w:val="both"/>
        <w:rPr>
          <w:rFonts w:eastAsia="Calibri"/>
          <w:sz w:val="22"/>
          <w:szCs w:val="22"/>
          <w:lang w:val="sr-Latn-RS"/>
        </w:rPr>
      </w:pPr>
      <w:r w:rsidRPr="00F531B3">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F531B3">
        <w:rPr>
          <w:rFonts w:eastAsia="Calibri"/>
          <w:spacing w:val="-4"/>
          <w:sz w:val="22"/>
          <w:szCs w:val="22"/>
          <w:lang w:val="sr-Latn-RS"/>
        </w:rPr>
        <w:t>.</w:t>
      </w:r>
      <w:r w:rsidRPr="00F531B3">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rsidR="00F83F91" w:rsidRPr="00F531B3" w:rsidRDefault="00F83F91" w:rsidP="00F83F91">
      <w:pPr>
        <w:pStyle w:val="NoSpacing"/>
        <w:jc w:val="both"/>
        <w:rPr>
          <w:rFonts w:eastAsia="Calibri"/>
          <w:sz w:val="22"/>
          <w:szCs w:val="22"/>
          <w:lang w:val="sr-Latn-RS"/>
        </w:rPr>
      </w:pPr>
    </w:p>
    <w:p w:rsidR="00F83F91" w:rsidRPr="00F531B3" w:rsidRDefault="00F83F91" w:rsidP="00F83F91">
      <w:pPr>
        <w:jc w:val="both"/>
        <w:rPr>
          <w:sz w:val="22"/>
          <w:szCs w:val="22"/>
          <w:lang w:val="sr-Latn-RS"/>
        </w:rPr>
      </w:pPr>
      <w:r w:rsidRPr="00F531B3">
        <w:rPr>
          <w:sz w:val="22"/>
          <w:szCs w:val="22"/>
          <w:lang w:val="sr-Latn-RS"/>
        </w:rPr>
        <w:t xml:space="preserve">Institut za ljekove i medicinska sredstva </w:t>
      </w:r>
    </w:p>
    <w:p w:rsidR="00F83F91" w:rsidRPr="00F531B3" w:rsidRDefault="00F83F91" w:rsidP="00F83F91">
      <w:pPr>
        <w:jc w:val="both"/>
        <w:rPr>
          <w:sz w:val="22"/>
          <w:szCs w:val="22"/>
          <w:lang w:val="sr-Latn-RS"/>
        </w:rPr>
      </w:pPr>
      <w:r w:rsidRPr="00F531B3">
        <w:rPr>
          <w:sz w:val="22"/>
          <w:szCs w:val="22"/>
          <w:lang w:val="sr-Latn-RS"/>
        </w:rPr>
        <w:t>Odjeljenje za farmakovigilancu</w:t>
      </w:r>
    </w:p>
    <w:p w:rsidR="00F83F91" w:rsidRPr="00F531B3" w:rsidRDefault="00F83F91" w:rsidP="00F83F91">
      <w:pPr>
        <w:jc w:val="both"/>
        <w:rPr>
          <w:sz w:val="22"/>
          <w:szCs w:val="22"/>
          <w:lang w:val="sr-Latn-RS"/>
        </w:rPr>
      </w:pPr>
      <w:r w:rsidRPr="00F531B3">
        <w:rPr>
          <w:sz w:val="22"/>
          <w:szCs w:val="22"/>
          <w:lang w:val="sr-Latn-RS"/>
        </w:rPr>
        <w:t>Bulevar Ivana Crnojevića 64a, 81000 Podgorica</w:t>
      </w:r>
    </w:p>
    <w:p w:rsidR="00F83F91" w:rsidRPr="00F531B3" w:rsidRDefault="00F83F91" w:rsidP="00F83F91">
      <w:pPr>
        <w:jc w:val="both"/>
        <w:rPr>
          <w:sz w:val="22"/>
          <w:szCs w:val="22"/>
          <w:lang w:val="sr-Latn-RS"/>
        </w:rPr>
      </w:pPr>
    </w:p>
    <w:p w:rsidR="00F83F91" w:rsidRPr="00F531B3" w:rsidRDefault="00F83F91" w:rsidP="00F83F91">
      <w:pPr>
        <w:jc w:val="both"/>
        <w:rPr>
          <w:sz w:val="22"/>
          <w:szCs w:val="22"/>
          <w:lang w:val="sr-Latn-RS"/>
        </w:rPr>
      </w:pPr>
      <w:r w:rsidRPr="00F531B3">
        <w:rPr>
          <w:sz w:val="22"/>
          <w:szCs w:val="22"/>
          <w:lang w:val="sr-Latn-RS"/>
        </w:rPr>
        <w:t>tel: +382 (0) 20 310 280</w:t>
      </w:r>
    </w:p>
    <w:p w:rsidR="00F83F91" w:rsidRPr="00F531B3" w:rsidRDefault="00F83F91" w:rsidP="00F83F91">
      <w:pPr>
        <w:jc w:val="both"/>
        <w:rPr>
          <w:sz w:val="22"/>
          <w:szCs w:val="22"/>
          <w:lang w:val="sr-Latn-RS"/>
        </w:rPr>
      </w:pPr>
      <w:r w:rsidRPr="00F531B3">
        <w:rPr>
          <w:sz w:val="22"/>
          <w:szCs w:val="22"/>
          <w:lang w:val="sr-Latn-RS"/>
        </w:rPr>
        <w:t>fax: +382 (0) 20 310 581</w:t>
      </w:r>
    </w:p>
    <w:p w:rsidR="00F83F91" w:rsidRPr="00F531B3" w:rsidRDefault="007F3645" w:rsidP="00F83F91">
      <w:pPr>
        <w:jc w:val="both"/>
        <w:rPr>
          <w:sz w:val="22"/>
          <w:szCs w:val="22"/>
          <w:lang w:val="sr-Latn-RS"/>
        </w:rPr>
      </w:pPr>
      <w:hyperlink r:id="rId10" w:history="1">
        <w:r w:rsidR="00F83F91" w:rsidRPr="00F531B3">
          <w:rPr>
            <w:rStyle w:val="Hyperlink"/>
            <w:sz w:val="22"/>
            <w:szCs w:val="22"/>
            <w:lang w:val="sr-Latn-RS"/>
          </w:rPr>
          <w:t>www.cinmed.me</w:t>
        </w:r>
      </w:hyperlink>
      <w:r w:rsidR="00F83F91" w:rsidRPr="00F531B3">
        <w:rPr>
          <w:sz w:val="22"/>
          <w:szCs w:val="22"/>
          <w:lang w:val="sr-Latn-RS"/>
        </w:rPr>
        <w:t xml:space="preserve"> </w:t>
      </w:r>
    </w:p>
    <w:p w:rsidR="00F83F91" w:rsidRPr="00F531B3" w:rsidRDefault="007F3645" w:rsidP="00F83F91">
      <w:pPr>
        <w:jc w:val="both"/>
        <w:rPr>
          <w:sz w:val="22"/>
          <w:szCs w:val="22"/>
          <w:lang w:val="sr-Latn-RS"/>
        </w:rPr>
      </w:pPr>
      <w:hyperlink r:id="rId11" w:history="1">
        <w:r w:rsidR="00F83F91" w:rsidRPr="00F531B3">
          <w:rPr>
            <w:rStyle w:val="Hyperlink"/>
            <w:sz w:val="22"/>
            <w:szCs w:val="22"/>
            <w:lang w:val="sr-Latn-RS"/>
          </w:rPr>
          <w:t>nezeljenadejstva@cinmed.me</w:t>
        </w:r>
      </w:hyperlink>
      <w:r w:rsidR="00F83F91" w:rsidRPr="00F531B3">
        <w:rPr>
          <w:sz w:val="22"/>
          <w:szCs w:val="22"/>
          <w:lang w:val="sr-Latn-RS"/>
        </w:rPr>
        <w:t xml:space="preserve"> </w:t>
      </w:r>
    </w:p>
    <w:p w:rsidR="00F83F91" w:rsidRPr="00F531B3" w:rsidRDefault="00F83F91" w:rsidP="00F83F91">
      <w:pPr>
        <w:jc w:val="both"/>
        <w:rPr>
          <w:sz w:val="22"/>
          <w:szCs w:val="22"/>
          <w:lang w:val="sr-Latn-RS"/>
        </w:rPr>
      </w:pPr>
      <w:r w:rsidRPr="00F531B3">
        <w:rPr>
          <w:sz w:val="22"/>
          <w:szCs w:val="22"/>
          <w:lang w:val="sr-Latn-RS"/>
        </w:rPr>
        <w:t>putem IS zdravstvene zaštite</w:t>
      </w:r>
    </w:p>
    <w:p w:rsidR="00F83F91" w:rsidRPr="00F531B3" w:rsidRDefault="00F83F91" w:rsidP="00F83F91">
      <w:pPr>
        <w:jc w:val="both"/>
        <w:rPr>
          <w:sz w:val="22"/>
          <w:szCs w:val="22"/>
          <w:lang w:val="sr-Latn-RS"/>
        </w:rPr>
      </w:pPr>
      <w:r w:rsidRPr="00F531B3">
        <w:rPr>
          <w:sz w:val="22"/>
          <w:szCs w:val="22"/>
          <w:lang w:val="sr-Latn-RS"/>
        </w:rPr>
        <w:t>QR kod za online prijavu sumnje na neželjeno dejstvo lijeka:</w:t>
      </w:r>
    </w:p>
    <w:p w:rsidR="00F83F91" w:rsidRPr="00F531B3" w:rsidRDefault="00F83F91" w:rsidP="00F83F91">
      <w:pPr>
        <w:jc w:val="both"/>
        <w:rPr>
          <w:sz w:val="22"/>
          <w:szCs w:val="22"/>
          <w:lang w:val="sr-Latn-RS"/>
        </w:rPr>
      </w:pPr>
    </w:p>
    <w:p w:rsidR="00F83F91" w:rsidRPr="00F531B3" w:rsidRDefault="00F83F91" w:rsidP="00F83F91">
      <w:pPr>
        <w:jc w:val="both"/>
        <w:rPr>
          <w:sz w:val="22"/>
          <w:szCs w:val="22"/>
          <w:lang w:val="sr-Latn-RS"/>
        </w:rPr>
      </w:pPr>
      <w:r w:rsidRPr="00F531B3">
        <w:rPr>
          <w:b/>
          <w:bCs/>
          <w:noProof/>
          <w:sz w:val="22"/>
          <w:szCs w:val="22"/>
        </w:rPr>
        <w:drawing>
          <wp:inline distT="0" distB="0" distL="0" distR="0" wp14:anchorId="1D73B877" wp14:editId="7B785DB5">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F83F91" w:rsidRPr="00F531B3" w:rsidRDefault="00F83F91" w:rsidP="00F83F91">
      <w:pPr>
        <w:jc w:val="both"/>
        <w:rPr>
          <w:sz w:val="22"/>
          <w:szCs w:val="22"/>
          <w:lang w:val="sr-Latn-RS"/>
        </w:rPr>
      </w:pPr>
    </w:p>
    <w:p w:rsidR="00F83F91" w:rsidRPr="00F531B3" w:rsidRDefault="00F83F91" w:rsidP="00F83F91">
      <w:pPr>
        <w:jc w:val="both"/>
        <w:rPr>
          <w:sz w:val="22"/>
          <w:szCs w:val="22"/>
          <w:lang w:val="sr-Latn-RS"/>
        </w:rPr>
      </w:pPr>
    </w:p>
    <w:p w:rsidR="00F83F91" w:rsidRPr="00F531B3" w:rsidRDefault="00F83F91" w:rsidP="00F83F91">
      <w:pPr>
        <w:tabs>
          <w:tab w:val="left" w:pos="540"/>
          <w:tab w:val="left" w:pos="569"/>
        </w:tabs>
        <w:jc w:val="both"/>
        <w:rPr>
          <w:b/>
          <w:bCs/>
          <w:sz w:val="22"/>
          <w:szCs w:val="22"/>
          <w:lang w:val="sr-Latn-RS"/>
        </w:rPr>
      </w:pPr>
      <w:r w:rsidRPr="00F531B3">
        <w:rPr>
          <w:b/>
          <w:bCs/>
          <w:sz w:val="22"/>
          <w:szCs w:val="22"/>
          <w:lang w:val="sr-Latn-RS"/>
        </w:rPr>
        <w:t xml:space="preserve">5. </w:t>
      </w:r>
      <w:r w:rsidRPr="00F531B3">
        <w:rPr>
          <w:b/>
          <w:bCs/>
          <w:sz w:val="22"/>
          <w:szCs w:val="22"/>
          <w:lang w:val="sr-Latn-RS"/>
        </w:rPr>
        <w:tab/>
        <w:t>KAKO ČUVATI LIJEK DOTAGRAF</w:t>
      </w:r>
    </w:p>
    <w:p w:rsidR="00F83F91" w:rsidRPr="00F531B3" w:rsidRDefault="00F83F91" w:rsidP="00F83F91">
      <w:pPr>
        <w:jc w:val="both"/>
        <w:rPr>
          <w:sz w:val="22"/>
          <w:szCs w:val="22"/>
          <w:lang w:val="sr-Latn-RS"/>
        </w:rPr>
      </w:pPr>
    </w:p>
    <w:p w:rsidR="00F83F91" w:rsidRPr="00F531B3" w:rsidRDefault="00F83F91" w:rsidP="00F83F91">
      <w:pPr>
        <w:pStyle w:val="BodyText"/>
        <w:spacing w:after="0" w:line="480" w:lineRule="auto"/>
        <w:ind w:left="115" w:right="4666"/>
        <w:jc w:val="both"/>
        <w:rPr>
          <w:sz w:val="22"/>
          <w:szCs w:val="22"/>
          <w:lang w:val="sr-Latn-RS"/>
        </w:rPr>
      </w:pPr>
      <w:r w:rsidRPr="00F531B3">
        <w:rPr>
          <w:sz w:val="22"/>
          <w:szCs w:val="22"/>
          <w:lang w:val="sr-Latn-RS"/>
        </w:rPr>
        <w:t>Lijek</w:t>
      </w:r>
      <w:r w:rsidRPr="00F531B3">
        <w:rPr>
          <w:spacing w:val="-8"/>
          <w:sz w:val="22"/>
          <w:szCs w:val="22"/>
          <w:lang w:val="sr-Latn-RS"/>
        </w:rPr>
        <w:t xml:space="preserve"> </w:t>
      </w:r>
      <w:r w:rsidRPr="00F531B3">
        <w:rPr>
          <w:sz w:val="22"/>
          <w:szCs w:val="22"/>
          <w:lang w:val="sr-Latn-RS"/>
        </w:rPr>
        <w:t>čuvajte</w:t>
      </w:r>
      <w:r w:rsidRPr="00F531B3">
        <w:rPr>
          <w:spacing w:val="-5"/>
          <w:sz w:val="22"/>
          <w:szCs w:val="22"/>
          <w:lang w:val="sr-Latn-RS"/>
        </w:rPr>
        <w:t xml:space="preserve"> </w:t>
      </w:r>
      <w:r w:rsidRPr="00F531B3">
        <w:rPr>
          <w:sz w:val="22"/>
          <w:szCs w:val="22"/>
          <w:lang w:val="sr-Latn-RS"/>
        </w:rPr>
        <w:t>van</w:t>
      </w:r>
      <w:r w:rsidRPr="00F531B3">
        <w:rPr>
          <w:spacing w:val="-5"/>
          <w:sz w:val="22"/>
          <w:szCs w:val="22"/>
          <w:lang w:val="sr-Latn-RS"/>
        </w:rPr>
        <w:t xml:space="preserve"> </w:t>
      </w:r>
      <w:r w:rsidRPr="00F531B3">
        <w:rPr>
          <w:sz w:val="22"/>
          <w:szCs w:val="22"/>
          <w:lang w:val="sr-Latn-RS"/>
        </w:rPr>
        <w:t>pogleda</w:t>
      </w:r>
      <w:r w:rsidRPr="00F531B3">
        <w:rPr>
          <w:spacing w:val="-5"/>
          <w:sz w:val="22"/>
          <w:szCs w:val="22"/>
          <w:lang w:val="sr-Latn-RS"/>
        </w:rPr>
        <w:t xml:space="preserve"> </w:t>
      </w:r>
      <w:r w:rsidRPr="00F531B3">
        <w:rPr>
          <w:sz w:val="22"/>
          <w:szCs w:val="22"/>
          <w:lang w:val="sr-Latn-RS"/>
        </w:rPr>
        <w:t>i</w:t>
      </w:r>
      <w:r w:rsidRPr="00F531B3">
        <w:rPr>
          <w:spacing w:val="-7"/>
          <w:sz w:val="22"/>
          <w:szCs w:val="22"/>
          <w:lang w:val="sr-Latn-RS"/>
        </w:rPr>
        <w:t xml:space="preserve"> </w:t>
      </w:r>
      <w:r w:rsidRPr="00F531B3">
        <w:rPr>
          <w:sz w:val="22"/>
          <w:szCs w:val="22"/>
          <w:lang w:val="sr-Latn-RS"/>
        </w:rPr>
        <w:t>domašaja</w:t>
      </w:r>
      <w:r w:rsidRPr="00F531B3">
        <w:rPr>
          <w:spacing w:val="-5"/>
          <w:sz w:val="22"/>
          <w:szCs w:val="22"/>
          <w:lang w:val="sr-Latn-RS"/>
        </w:rPr>
        <w:t xml:space="preserve"> </w:t>
      </w:r>
      <w:r w:rsidRPr="00F531B3">
        <w:rPr>
          <w:sz w:val="22"/>
          <w:szCs w:val="22"/>
          <w:lang w:val="sr-Latn-RS"/>
        </w:rPr>
        <w:t xml:space="preserve">djece. </w:t>
      </w:r>
    </w:p>
    <w:p w:rsidR="00F83F91" w:rsidRPr="00F531B3" w:rsidRDefault="00F83F91" w:rsidP="00F83F91">
      <w:pPr>
        <w:pStyle w:val="BodyText"/>
        <w:spacing w:after="0" w:line="480" w:lineRule="auto"/>
        <w:ind w:left="115" w:right="4666"/>
        <w:jc w:val="both"/>
        <w:rPr>
          <w:sz w:val="22"/>
          <w:szCs w:val="22"/>
          <w:lang w:val="sr-Latn-RS"/>
        </w:rPr>
      </w:pPr>
      <w:r w:rsidRPr="00F531B3">
        <w:rPr>
          <w:sz w:val="22"/>
          <w:szCs w:val="22"/>
          <w:lang w:val="sr-Latn-RS"/>
        </w:rPr>
        <w:t>Lijek ne zahtijeva posebne uslove čuvanja.</w:t>
      </w:r>
    </w:p>
    <w:p w:rsidR="00F83F91" w:rsidRPr="00F531B3" w:rsidRDefault="00F83F91" w:rsidP="00F83F91">
      <w:pPr>
        <w:pStyle w:val="BodyText"/>
        <w:spacing w:after="0"/>
        <w:ind w:left="118" w:right="132"/>
        <w:jc w:val="both"/>
        <w:rPr>
          <w:sz w:val="22"/>
          <w:szCs w:val="22"/>
          <w:lang w:val="sr-Latn-RS"/>
        </w:rPr>
      </w:pPr>
      <w:r w:rsidRPr="00F531B3">
        <w:rPr>
          <w:sz w:val="22"/>
          <w:szCs w:val="22"/>
          <w:lang w:val="sr-Latn-RS"/>
        </w:rPr>
        <w:t>Fizička</w:t>
      </w:r>
      <w:r w:rsidRPr="00F531B3">
        <w:rPr>
          <w:spacing w:val="-7"/>
          <w:sz w:val="22"/>
          <w:szCs w:val="22"/>
          <w:lang w:val="sr-Latn-RS"/>
        </w:rPr>
        <w:t xml:space="preserve"> </w:t>
      </w:r>
      <w:r w:rsidRPr="00F531B3">
        <w:rPr>
          <w:sz w:val="22"/>
          <w:szCs w:val="22"/>
          <w:lang w:val="sr-Latn-RS"/>
        </w:rPr>
        <w:t>i</w:t>
      </w:r>
      <w:r w:rsidRPr="00F531B3">
        <w:rPr>
          <w:spacing w:val="-8"/>
          <w:sz w:val="22"/>
          <w:szCs w:val="22"/>
          <w:lang w:val="sr-Latn-RS"/>
        </w:rPr>
        <w:t xml:space="preserve"> </w:t>
      </w:r>
      <w:r w:rsidRPr="00F531B3">
        <w:rPr>
          <w:sz w:val="22"/>
          <w:szCs w:val="22"/>
          <w:lang w:val="sr-Latn-RS"/>
        </w:rPr>
        <w:t>hemijska</w:t>
      </w:r>
      <w:r w:rsidRPr="00F531B3">
        <w:rPr>
          <w:spacing w:val="-7"/>
          <w:sz w:val="22"/>
          <w:szCs w:val="22"/>
          <w:lang w:val="sr-Latn-RS"/>
        </w:rPr>
        <w:t xml:space="preserve"> </w:t>
      </w:r>
      <w:r w:rsidRPr="00F531B3">
        <w:rPr>
          <w:sz w:val="22"/>
          <w:szCs w:val="22"/>
          <w:lang w:val="sr-Latn-RS"/>
        </w:rPr>
        <w:t>stabilnost</w:t>
      </w:r>
      <w:r w:rsidRPr="00F531B3">
        <w:rPr>
          <w:spacing w:val="-6"/>
          <w:sz w:val="22"/>
          <w:szCs w:val="22"/>
          <w:lang w:val="sr-Latn-RS"/>
        </w:rPr>
        <w:t xml:space="preserve"> </w:t>
      </w:r>
      <w:r w:rsidRPr="00F531B3">
        <w:rPr>
          <w:sz w:val="22"/>
          <w:szCs w:val="22"/>
          <w:lang w:val="sr-Latn-RS"/>
        </w:rPr>
        <w:t>rastvora,</w:t>
      </w:r>
      <w:r w:rsidRPr="00F531B3">
        <w:rPr>
          <w:spacing w:val="-7"/>
          <w:sz w:val="22"/>
          <w:szCs w:val="22"/>
          <w:lang w:val="sr-Latn-RS"/>
        </w:rPr>
        <w:t xml:space="preserve"> </w:t>
      </w:r>
      <w:r w:rsidRPr="00F531B3">
        <w:rPr>
          <w:sz w:val="22"/>
          <w:szCs w:val="22"/>
          <w:lang w:val="sr-Latn-RS"/>
        </w:rPr>
        <w:t>nakon</w:t>
      </w:r>
      <w:r w:rsidRPr="00F531B3">
        <w:rPr>
          <w:spacing w:val="-7"/>
          <w:sz w:val="22"/>
          <w:szCs w:val="22"/>
          <w:lang w:val="sr-Latn-RS"/>
        </w:rPr>
        <w:t xml:space="preserve"> </w:t>
      </w:r>
      <w:r w:rsidRPr="00F531B3">
        <w:rPr>
          <w:sz w:val="22"/>
          <w:szCs w:val="22"/>
          <w:lang w:val="sr-Latn-RS"/>
        </w:rPr>
        <w:t>prvog</w:t>
      </w:r>
      <w:r w:rsidRPr="00F531B3">
        <w:rPr>
          <w:spacing w:val="-9"/>
          <w:sz w:val="22"/>
          <w:szCs w:val="22"/>
          <w:lang w:val="sr-Latn-RS"/>
        </w:rPr>
        <w:t xml:space="preserve"> </w:t>
      </w:r>
      <w:r w:rsidRPr="00F531B3">
        <w:rPr>
          <w:sz w:val="22"/>
          <w:szCs w:val="22"/>
          <w:lang w:val="sr-Latn-RS"/>
        </w:rPr>
        <w:t>otvaranja</w:t>
      </w:r>
      <w:r w:rsidRPr="00F531B3">
        <w:rPr>
          <w:spacing w:val="-9"/>
          <w:sz w:val="22"/>
          <w:szCs w:val="22"/>
          <w:lang w:val="sr-Latn-RS"/>
        </w:rPr>
        <w:t xml:space="preserve"> </w:t>
      </w:r>
      <w:r w:rsidRPr="00F531B3">
        <w:rPr>
          <w:sz w:val="22"/>
          <w:szCs w:val="22"/>
          <w:lang w:val="sr-Latn-RS"/>
        </w:rPr>
        <w:t>(</w:t>
      </w:r>
      <w:r w:rsidRPr="00F531B3">
        <w:rPr>
          <w:i/>
          <w:sz w:val="22"/>
          <w:szCs w:val="22"/>
          <w:lang w:val="sr-Latn-RS"/>
        </w:rPr>
        <w:t>in-use</w:t>
      </w:r>
      <w:r w:rsidRPr="00F531B3">
        <w:rPr>
          <w:sz w:val="22"/>
          <w:szCs w:val="22"/>
          <w:lang w:val="sr-Latn-RS"/>
        </w:rPr>
        <w:t>)</w:t>
      </w:r>
      <w:r w:rsidRPr="00F531B3">
        <w:rPr>
          <w:spacing w:val="-9"/>
          <w:sz w:val="22"/>
          <w:szCs w:val="22"/>
          <w:lang w:val="sr-Latn-RS"/>
        </w:rPr>
        <w:t xml:space="preserve"> </w:t>
      </w:r>
      <w:r w:rsidRPr="00F531B3">
        <w:rPr>
          <w:sz w:val="22"/>
          <w:szCs w:val="22"/>
          <w:lang w:val="sr-Latn-RS"/>
        </w:rPr>
        <w:t>je</w:t>
      </w:r>
      <w:r w:rsidRPr="00F531B3">
        <w:rPr>
          <w:spacing w:val="-9"/>
          <w:sz w:val="22"/>
          <w:szCs w:val="22"/>
          <w:lang w:val="sr-Latn-RS"/>
        </w:rPr>
        <w:t xml:space="preserve"> </w:t>
      </w:r>
      <w:r w:rsidRPr="00F531B3">
        <w:rPr>
          <w:sz w:val="22"/>
          <w:szCs w:val="22"/>
          <w:lang w:val="sr-Latn-RS"/>
        </w:rPr>
        <w:t>potvrđena</w:t>
      </w:r>
      <w:r w:rsidRPr="00F531B3">
        <w:rPr>
          <w:spacing w:val="-9"/>
          <w:sz w:val="22"/>
          <w:szCs w:val="22"/>
          <w:lang w:val="sr-Latn-RS"/>
        </w:rPr>
        <w:t xml:space="preserve"> </w:t>
      </w:r>
      <w:r w:rsidRPr="00F531B3">
        <w:rPr>
          <w:sz w:val="22"/>
          <w:szCs w:val="22"/>
          <w:lang w:val="sr-Latn-RS"/>
        </w:rPr>
        <w:t>u</w:t>
      </w:r>
      <w:r w:rsidRPr="00F531B3">
        <w:rPr>
          <w:spacing w:val="-7"/>
          <w:sz w:val="22"/>
          <w:szCs w:val="22"/>
          <w:lang w:val="sr-Latn-RS"/>
        </w:rPr>
        <w:t xml:space="preserve"> </w:t>
      </w:r>
      <w:r w:rsidRPr="00F531B3">
        <w:rPr>
          <w:sz w:val="22"/>
          <w:szCs w:val="22"/>
          <w:lang w:val="sr-Latn-RS"/>
        </w:rPr>
        <w:t>toku</w:t>
      </w:r>
      <w:r w:rsidRPr="00F531B3">
        <w:rPr>
          <w:spacing w:val="-7"/>
          <w:sz w:val="22"/>
          <w:szCs w:val="22"/>
          <w:lang w:val="sr-Latn-RS"/>
        </w:rPr>
        <w:t xml:space="preserve"> </w:t>
      </w:r>
      <w:r w:rsidRPr="00F531B3">
        <w:rPr>
          <w:sz w:val="22"/>
          <w:szCs w:val="22"/>
          <w:lang w:val="sr-Latn-RS"/>
        </w:rPr>
        <w:t>72h</w:t>
      </w:r>
      <w:r w:rsidRPr="00F531B3">
        <w:rPr>
          <w:spacing w:val="-9"/>
          <w:sz w:val="22"/>
          <w:szCs w:val="22"/>
          <w:lang w:val="sr-Latn-RS"/>
        </w:rPr>
        <w:t xml:space="preserve"> </w:t>
      </w:r>
      <w:r w:rsidRPr="00F531B3">
        <w:rPr>
          <w:sz w:val="22"/>
          <w:szCs w:val="22"/>
          <w:lang w:val="sr-Latn-RS"/>
        </w:rPr>
        <w:t>na</w:t>
      </w:r>
      <w:r w:rsidRPr="00F531B3">
        <w:rPr>
          <w:spacing w:val="-9"/>
          <w:sz w:val="22"/>
          <w:szCs w:val="22"/>
          <w:lang w:val="sr-Latn-RS"/>
        </w:rPr>
        <w:t xml:space="preserve"> </w:t>
      </w:r>
      <w:r w:rsidRPr="00F531B3">
        <w:rPr>
          <w:sz w:val="22"/>
          <w:szCs w:val="22"/>
          <w:lang w:val="sr-Latn-RS"/>
        </w:rPr>
        <w:t xml:space="preserve">sobnoj temperaturi. Sa mikrobiološke tačke gledišta, proizvod treba upotrijebiti odmah. Ukoliko se ne upotrijebi odmah, vrijeme i uslovi čuvanja su odgovornost korisnika i ne bi trebalo da budu duži od 24 h na </w:t>
      </w:r>
      <w:r w:rsidRPr="00F531B3">
        <w:rPr>
          <w:spacing w:val="-2"/>
          <w:sz w:val="22"/>
          <w:szCs w:val="22"/>
          <w:lang w:val="sr-Latn-RS"/>
        </w:rPr>
        <w:t>temperaturi 2</w:t>
      </w:r>
      <w:r w:rsidRPr="00F531B3">
        <w:rPr>
          <w:spacing w:val="-3"/>
          <w:sz w:val="22"/>
          <w:szCs w:val="22"/>
          <w:lang w:val="sr-Latn-RS"/>
        </w:rPr>
        <w:t xml:space="preserve"> </w:t>
      </w:r>
      <w:r w:rsidRPr="00F531B3">
        <w:rPr>
          <w:spacing w:val="-2"/>
          <w:sz w:val="22"/>
          <w:szCs w:val="22"/>
          <w:lang w:val="sr-Latn-RS"/>
        </w:rPr>
        <w:t>do</w:t>
      </w:r>
      <w:r w:rsidRPr="00F531B3">
        <w:rPr>
          <w:spacing w:val="-3"/>
          <w:sz w:val="22"/>
          <w:szCs w:val="22"/>
          <w:lang w:val="sr-Latn-RS"/>
        </w:rPr>
        <w:t xml:space="preserve"> </w:t>
      </w:r>
      <w:r w:rsidRPr="00F531B3">
        <w:rPr>
          <w:spacing w:val="-2"/>
          <w:sz w:val="22"/>
          <w:szCs w:val="22"/>
          <w:lang w:val="sr-Latn-RS"/>
        </w:rPr>
        <w:t>8°C,</w:t>
      </w:r>
      <w:r w:rsidRPr="00F531B3">
        <w:rPr>
          <w:spacing w:val="-1"/>
          <w:sz w:val="22"/>
          <w:szCs w:val="22"/>
          <w:lang w:val="sr-Latn-RS"/>
        </w:rPr>
        <w:t xml:space="preserve"> </w:t>
      </w:r>
      <w:r w:rsidRPr="00F531B3">
        <w:rPr>
          <w:spacing w:val="-2"/>
          <w:sz w:val="22"/>
          <w:szCs w:val="22"/>
          <w:lang w:val="sr-Latn-RS"/>
        </w:rPr>
        <w:t>osim</w:t>
      </w:r>
      <w:r w:rsidRPr="00F531B3">
        <w:rPr>
          <w:spacing w:val="-5"/>
          <w:sz w:val="22"/>
          <w:szCs w:val="22"/>
          <w:lang w:val="sr-Latn-RS"/>
        </w:rPr>
        <w:t xml:space="preserve"> </w:t>
      </w:r>
      <w:r w:rsidRPr="00F531B3">
        <w:rPr>
          <w:spacing w:val="-2"/>
          <w:sz w:val="22"/>
          <w:szCs w:val="22"/>
          <w:lang w:val="sr-Latn-RS"/>
        </w:rPr>
        <w:t>ukoliko</w:t>
      </w:r>
      <w:r w:rsidRPr="00F531B3">
        <w:rPr>
          <w:spacing w:val="-1"/>
          <w:sz w:val="22"/>
          <w:szCs w:val="22"/>
          <w:lang w:val="sr-Latn-RS"/>
        </w:rPr>
        <w:t xml:space="preserve"> </w:t>
      </w:r>
      <w:r w:rsidRPr="00F531B3">
        <w:rPr>
          <w:spacing w:val="-2"/>
          <w:sz w:val="22"/>
          <w:szCs w:val="22"/>
          <w:lang w:val="sr-Latn-RS"/>
        </w:rPr>
        <w:t>otvaranje</w:t>
      </w:r>
      <w:r w:rsidRPr="00F531B3">
        <w:rPr>
          <w:spacing w:val="-3"/>
          <w:sz w:val="22"/>
          <w:szCs w:val="22"/>
          <w:lang w:val="sr-Latn-RS"/>
        </w:rPr>
        <w:t xml:space="preserve"> </w:t>
      </w:r>
      <w:r w:rsidRPr="00F531B3">
        <w:rPr>
          <w:spacing w:val="-2"/>
          <w:sz w:val="22"/>
          <w:szCs w:val="22"/>
          <w:lang w:val="sr-Latn-RS"/>
        </w:rPr>
        <w:t>nije</w:t>
      </w:r>
      <w:r w:rsidRPr="00F531B3">
        <w:rPr>
          <w:spacing w:val="-3"/>
          <w:sz w:val="22"/>
          <w:szCs w:val="22"/>
          <w:lang w:val="sr-Latn-RS"/>
        </w:rPr>
        <w:t xml:space="preserve"> </w:t>
      </w:r>
      <w:r w:rsidRPr="00F531B3">
        <w:rPr>
          <w:spacing w:val="-2"/>
          <w:sz w:val="22"/>
          <w:szCs w:val="22"/>
          <w:lang w:val="sr-Latn-RS"/>
        </w:rPr>
        <w:t>sprovedeno pod</w:t>
      </w:r>
      <w:r w:rsidRPr="00F531B3">
        <w:rPr>
          <w:spacing w:val="-3"/>
          <w:sz w:val="22"/>
          <w:szCs w:val="22"/>
          <w:lang w:val="sr-Latn-RS"/>
        </w:rPr>
        <w:t xml:space="preserve"> </w:t>
      </w:r>
      <w:r w:rsidRPr="00F531B3">
        <w:rPr>
          <w:spacing w:val="-2"/>
          <w:sz w:val="22"/>
          <w:szCs w:val="22"/>
          <w:lang w:val="sr-Latn-RS"/>
        </w:rPr>
        <w:t>kontrolisanim</w:t>
      </w:r>
      <w:r w:rsidRPr="00F531B3">
        <w:rPr>
          <w:spacing w:val="-6"/>
          <w:sz w:val="22"/>
          <w:szCs w:val="22"/>
          <w:lang w:val="sr-Latn-RS"/>
        </w:rPr>
        <w:t xml:space="preserve"> </w:t>
      </w:r>
      <w:r w:rsidRPr="00F531B3">
        <w:rPr>
          <w:spacing w:val="-2"/>
          <w:sz w:val="22"/>
          <w:szCs w:val="22"/>
          <w:lang w:val="sr-Latn-RS"/>
        </w:rPr>
        <w:t>i</w:t>
      </w:r>
      <w:r w:rsidRPr="00F531B3">
        <w:rPr>
          <w:spacing w:val="1"/>
          <w:sz w:val="22"/>
          <w:szCs w:val="22"/>
          <w:lang w:val="sr-Latn-RS"/>
        </w:rPr>
        <w:t xml:space="preserve"> </w:t>
      </w:r>
      <w:r w:rsidRPr="00F531B3">
        <w:rPr>
          <w:spacing w:val="-2"/>
          <w:sz w:val="22"/>
          <w:szCs w:val="22"/>
          <w:lang w:val="sr-Latn-RS"/>
        </w:rPr>
        <w:t>validiranim</w:t>
      </w:r>
      <w:r w:rsidRPr="00F531B3">
        <w:rPr>
          <w:spacing w:val="-5"/>
          <w:sz w:val="22"/>
          <w:szCs w:val="22"/>
          <w:lang w:val="sr-Latn-RS"/>
        </w:rPr>
        <w:t xml:space="preserve"> </w:t>
      </w:r>
      <w:r w:rsidRPr="00F531B3">
        <w:rPr>
          <w:spacing w:val="-2"/>
          <w:sz w:val="22"/>
          <w:szCs w:val="22"/>
          <w:lang w:val="sr-Latn-RS"/>
        </w:rPr>
        <w:t>uslovima.</w:t>
      </w:r>
    </w:p>
    <w:p w:rsidR="00F83F91" w:rsidRPr="00F531B3" w:rsidRDefault="00F83F91" w:rsidP="00F83F91">
      <w:pPr>
        <w:pStyle w:val="BodyText"/>
        <w:spacing w:after="0"/>
        <w:jc w:val="both"/>
        <w:rPr>
          <w:sz w:val="22"/>
          <w:szCs w:val="22"/>
          <w:lang w:val="sr-Latn-RS"/>
        </w:rPr>
      </w:pPr>
    </w:p>
    <w:p w:rsidR="00F83F91" w:rsidRPr="00F531B3" w:rsidRDefault="00F83F91" w:rsidP="00F83F91">
      <w:pPr>
        <w:pStyle w:val="BodyText"/>
        <w:spacing w:after="0"/>
        <w:ind w:left="118" w:right="135"/>
        <w:jc w:val="both"/>
        <w:rPr>
          <w:sz w:val="22"/>
          <w:szCs w:val="22"/>
          <w:lang w:val="sr-Latn-RS"/>
        </w:rPr>
      </w:pPr>
      <w:r w:rsidRPr="00F531B3">
        <w:rPr>
          <w:sz w:val="22"/>
          <w:szCs w:val="22"/>
          <w:lang w:val="sr-Latn-RS"/>
        </w:rPr>
        <w:t>Ovaj lijek</w:t>
      </w:r>
      <w:r w:rsidRPr="00F531B3">
        <w:rPr>
          <w:spacing w:val="-2"/>
          <w:sz w:val="22"/>
          <w:szCs w:val="22"/>
          <w:lang w:val="sr-Latn-RS"/>
        </w:rPr>
        <w:t xml:space="preserve"> </w:t>
      </w:r>
      <w:r w:rsidRPr="00F531B3">
        <w:rPr>
          <w:sz w:val="22"/>
          <w:szCs w:val="22"/>
          <w:lang w:val="sr-Latn-RS"/>
        </w:rPr>
        <w:t>se ne smije</w:t>
      </w:r>
      <w:r w:rsidRPr="00F531B3">
        <w:rPr>
          <w:spacing w:val="-2"/>
          <w:sz w:val="22"/>
          <w:szCs w:val="22"/>
          <w:lang w:val="sr-Latn-RS"/>
        </w:rPr>
        <w:t xml:space="preserve"> </w:t>
      </w:r>
      <w:r w:rsidRPr="00F531B3">
        <w:rPr>
          <w:sz w:val="22"/>
          <w:szCs w:val="22"/>
          <w:lang w:val="sr-Latn-RS"/>
        </w:rPr>
        <w:t>upotrijebiti</w:t>
      </w:r>
      <w:r w:rsidRPr="00F531B3">
        <w:rPr>
          <w:spacing w:val="-1"/>
          <w:sz w:val="22"/>
          <w:szCs w:val="22"/>
          <w:lang w:val="sr-Latn-RS"/>
        </w:rPr>
        <w:t xml:space="preserve"> </w:t>
      </w:r>
      <w:r w:rsidRPr="00F531B3">
        <w:rPr>
          <w:sz w:val="22"/>
          <w:szCs w:val="22"/>
          <w:lang w:val="sr-Latn-RS"/>
        </w:rPr>
        <w:t>nakon isteka roka upotrebe navedenog</w:t>
      </w:r>
      <w:r w:rsidRPr="00F531B3">
        <w:rPr>
          <w:spacing w:val="-2"/>
          <w:sz w:val="22"/>
          <w:szCs w:val="22"/>
          <w:lang w:val="sr-Latn-RS"/>
        </w:rPr>
        <w:t xml:space="preserve"> </w:t>
      </w:r>
      <w:r w:rsidRPr="00F531B3">
        <w:rPr>
          <w:sz w:val="22"/>
          <w:szCs w:val="22"/>
          <w:lang w:val="sr-Latn-RS"/>
        </w:rPr>
        <w:t>na kutiji.</w:t>
      </w:r>
      <w:r w:rsidRPr="00F531B3">
        <w:rPr>
          <w:spacing w:val="-2"/>
          <w:sz w:val="22"/>
          <w:szCs w:val="22"/>
          <w:lang w:val="sr-Latn-RS"/>
        </w:rPr>
        <w:t xml:space="preserve"> </w:t>
      </w:r>
      <w:r w:rsidRPr="00F531B3">
        <w:rPr>
          <w:sz w:val="22"/>
          <w:szCs w:val="22"/>
          <w:lang w:val="sr-Latn-RS"/>
        </w:rPr>
        <w:t>Rok</w:t>
      </w:r>
      <w:r w:rsidRPr="00F531B3">
        <w:rPr>
          <w:spacing w:val="-2"/>
          <w:sz w:val="22"/>
          <w:szCs w:val="22"/>
          <w:lang w:val="sr-Latn-RS"/>
        </w:rPr>
        <w:t xml:space="preserve"> </w:t>
      </w:r>
      <w:r w:rsidRPr="00F531B3">
        <w:rPr>
          <w:sz w:val="22"/>
          <w:szCs w:val="22"/>
          <w:lang w:val="sr-Latn-RS"/>
        </w:rPr>
        <w:t>upotrebe odnosi se na posljednji dan navedenog mjeseca.</w:t>
      </w:r>
    </w:p>
    <w:p w:rsidR="00F83F91" w:rsidRPr="00F531B3" w:rsidRDefault="00F83F91" w:rsidP="00F83F91">
      <w:pPr>
        <w:pStyle w:val="BodyText"/>
        <w:spacing w:line="242" w:lineRule="auto"/>
        <w:ind w:left="118"/>
        <w:jc w:val="both"/>
        <w:rPr>
          <w:sz w:val="22"/>
          <w:szCs w:val="22"/>
          <w:lang w:val="sr-Latn-RS"/>
        </w:rPr>
      </w:pPr>
      <w:r w:rsidRPr="00F531B3">
        <w:rPr>
          <w:sz w:val="22"/>
          <w:szCs w:val="22"/>
          <w:lang w:val="sr-Latn-RS"/>
        </w:rPr>
        <w:t>Ljekove</w:t>
      </w:r>
      <w:r w:rsidRPr="00F531B3">
        <w:rPr>
          <w:spacing w:val="-3"/>
          <w:sz w:val="22"/>
          <w:szCs w:val="22"/>
          <w:lang w:val="sr-Latn-RS"/>
        </w:rPr>
        <w:t xml:space="preserve"> </w:t>
      </w:r>
      <w:r w:rsidRPr="00F531B3">
        <w:rPr>
          <w:sz w:val="22"/>
          <w:szCs w:val="22"/>
          <w:lang w:val="sr-Latn-RS"/>
        </w:rPr>
        <w:t>ne</w:t>
      </w:r>
      <w:r w:rsidRPr="00F531B3">
        <w:rPr>
          <w:spacing w:val="-3"/>
          <w:sz w:val="22"/>
          <w:szCs w:val="22"/>
          <w:lang w:val="sr-Latn-RS"/>
        </w:rPr>
        <w:t xml:space="preserve"> </w:t>
      </w:r>
      <w:r w:rsidRPr="00F531B3">
        <w:rPr>
          <w:sz w:val="22"/>
          <w:szCs w:val="22"/>
          <w:lang w:val="sr-Latn-RS"/>
        </w:rPr>
        <w:t>treba</w:t>
      </w:r>
      <w:r w:rsidRPr="00F531B3">
        <w:rPr>
          <w:spacing w:val="-3"/>
          <w:sz w:val="22"/>
          <w:szCs w:val="22"/>
          <w:lang w:val="sr-Latn-RS"/>
        </w:rPr>
        <w:t xml:space="preserve"> </w:t>
      </w:r>
      <w:r w:rsidRPr="00F531B3">
        <w:rPr>
          <w:sz w:val="22"/>
          <w:szCs w:val="22"/>
          <w:lang w:val="sr-Latn-RS"/>
        </w:rPr>
        <w:t>bacati</w:t>
      </w:r>
      <w:r w:rsidRPr="00F531B3">
        <w:rPr>
          <w:spacing w:val="-5"/>
          <w:sz w:val="22"/>
          <w:szCs w:val="22"/>
          <w:lang w:val="sr-Latn-RS"/>
        </w:rPr>
        <w:t xml:space="preserve"> </w:t>
      </w:r>
      <w:r w:rsidRPr="00F531B3">
        <w:rPr>
          <w:sz w:val="22"/>
          <w:szCs w:val="22"/>
          <w:lang w:val="sr-Latn-RS"/>
        </w:rPr>
        <w:t>u</w:t>
      </w:r>
      <w:r w:rsidRPr="00F531B3">
        <w:rPr>
          <w:spacing w:val="-3"/>
          <w:sz w:val="22"/>
          <w:szCs w:val="22"/>
          <w:lang w:val="sr-Latn-RS"/>
        </w:rPr>
        <w:t xml:space="preserve"> </w:t>
      </w:r>
      <w:r w:rsidRPr="00F531B3">
        <w:rPr>
          <w:sz w:val="22"/>
          <w:szCs w:val="22"/>
          <w:lang w:val="sr-Latn-RS"/>
        </w:rPr>
        <w:t>kanalizaciju,</w:t>
      </w:r>
      <w:r w:rsidRPr="00F531B3">
        <w:rPr>
          <w:spacing w:val="-3"/>
          <w:sz w:val="22"/>
          <w:szCs w:val="22"/>
          <w:lang w:val="sr-Latn-RS"/>
        </w:rPr>
        <w:t xml:space="preserve"> </w:t>
      </w:r>
      <w:r w:rsidRPr="00F531B3">
        <w:rPr>
          <w:sz w:val="22"/>
          <w:szCs w:val="22"/>
          <w:lang w:val="sr-Latn-RS"/>
        </w:rPr>
        <w:t>niti</w:t>
      </w:r>
      <w:r w:rsidRPr="00F531B3">
        <w:rPr>
          <w:spacing w:val="-2"/>
          <w:sz w:val="22"/>
          <w:szCs w:val="22"/>
          <w:lang w:val="sr-Latn-RS"/>
        </w:rPr>
        <w:t xml:space="preserve"> </w:t>
      </w:r>
      <w:r w:rsidRPr="00F531B3">
        <w:rPr>
          <w:sz w:val="22"/>
          <w:szCs w:val="22"/>
          <w:lang w:val="sr-Latn-RS"/>
        </w:rPr>
        <w:t>kućni</w:t>
      </w:r>
      <w:r w:rsidRPr="00F531B3">
        <w:rPr>
          <w:spacing w:val="-5"/>
          <w:sz w:val="22"/>
          <w:szCs w:val="22"/>
          <w:lang w:val="sr-Latn-RS"/>
        </w:rPr>
        <w:t xml:space="preserve"> </w:t>
      </w:r>
      <w:r w:rsidRPr="00F531B3">
        <w:rPr>
          <w:sz w:val="22"/>
          <w:szCs w:val="22"/>
          <w:lang w:val="sr-Latn-RS"/>
        </w:rPr>
        <w:t>otpad.</w:t>
      </w:r>
      <w:r w:rsidRPr="00F531B3">
        <w:rPr>
          <w:spacing w:val="-3"/>
          <w:sz w:val="22"/>
          <w:szCs w:val="22"/>
          <w:lang w:val="sr-Latn-RS"/>
        </w:rPr>
        <w:t xml:space="preserve"> </w:t>
      </w:r>
      <w:r w:rsidRPr="00F531B3">
        <w:rPr>
          <w:sz w:val="22"/>
          <w:szCs w:val="22"/>
          <w:lang w:val="sr-Latn-RS"/>
        </w:rPr>
        <w:t>Ove mjere</w:t>
      </w:r>
      <w:r w:rsidRPr="00F531B3">
        <w:rPr>
          <w:spacing w:val="-3"/>
          <w:sz w:val="22"/>
          <w:szCs w:val="22"/>
          <w:lang w:val="sr-Latn-RS"/>
        </w:rPr>
        <w:t xml:space="preserve"> </w:t>
      </w:r>
      <w:r w:rsidRPr="00F531B3">
        <w:rPr>
          <w:sz w:val="22"/>
          <w:szCs w:val="22"/>
          <w:lang w:val="sr-Latn-RS"/>
        </w:rPr>
        <w:t>pomažu</w:t>
      </w:r>
      <w:r w:rsidRPr="00F531B3">
        <w:rPr>
          <w:spacing w:val="-3"/>
          <w:sz w:val="22"/>
          <w:szCs w:val="22"/>
          <w:lang w:val="sr-Latn-RS"/>
        </w:rPr>
        <w:t xml:space="preserve"> </w:t>
      </w:r>
      <w:r w:rsidRPr="00F531B3">
        <w:rPr>
          <w:sz w:val="22"/>
          <w:szCs w:val="22"/>
          <w:lang w:val="sr-Latn-RS"/>
        </w:rPr>
        <w:t>očuvanju</w:t>
      </w:r>
      <w:r w:rsidRPr="00F531B3">
        <w:rPr>
          <w:spacing w:val="-3"/>
          <w:sz w:val="22"/>
          <w:szCs w:val="22"/>
          <w:lang w:val="sr-Latn-RS"/>
        </w:rPr>
        <w:t xml:space="preserve"> </w:t>
      </w:r>
      <w:r w:rsidRPr="00F531B3">
        <w:rPr>
          <w:sz w:val="22"/>
          <w:szCs w:val="22"/>
          <w:lang w:val="sr-Latn-RS"/>
        </w:rPr>
        <w:t>životne</w:t>
      </w:r>
      <w:r w:rsidRPr="00F531B3">
        <w:rPr>
          <w:spacing w:val="-5"/>
          <w:sz w:val="22"/>
          <w:szCs w:val="22"/>
          <w:lang w:val="sr-Latn-RS"/>
        </w:rPr>
        <w:t xml:space="preserve"> </w:t>
      </w:r>
      <w:r w:rsidRPr="00F531B3">
        <w:rPr>
          <w:sz w:val="22"/>
          <w:szCs w:val="22"/>
          <w:lang w:val="sr-Latn-RS"/>
        </w:rPr>
        <w:t>sredine. Neupotrijebljeni lijek se uništava u skladu sa važećim propisima.</w:t>
      </w:r>
    </w:p>
    <w:p w:rsidR="00F531B3" w:rsidRPr="00F531B3" w:rsidRDefault="00F531B3" w:rsidP="00F83F91">
      <w:pPr>
        <w:jc w:val="both"/>
        <w:rPr>
          <w:bCs/>
          <w:sz w:val="22"/>
          <w:szCs w:val="22"/>
          <w:lang w:val="sr-Latn-RS"/>
        </w:rPr>
      </w:pPr>
    </w:p>
    <w:p w:rsidR="00F83F91" w:rsidRPr="00F531B3" w:rsidRDefault="00F83F91" w:rsidP="00F83F91">
      <w:pPr>
        <w:jc w:val="both"/>
        <w:rPr>
          <w:bCs/>
          <w:sz w:val="22"/>
          <w:szCs w:val="22"/>
          <w:lang w:val="sr-Latn-RS"/>
        </w:rPr>
      </w:pPr>
    </w:p>
    <w:p w:rsidR="00F83F91" w:rsidRPr="00F531B3" w:rsidRDefault="00F83F91" w:rsidP="00F83F91">
      <w:pPr>
        <w:tabs>
          <w:tab w:val="left" w:pos="540"/>
          <w:tab w:val="left" w:pos="569"/>
        </w:tabs>
        <w:jc w:val="both"/>
        <w:rPr>
          <w:b/>
          <w:bCs/>
          <w:sz w:val="22"/>
          <w:szCs w:val="22"/>
          <w:lang w:val="sr-Latn-RS"/>
        </w:rPr>
      </w:pPr>
      <w:r w:rsidRPr="00F531B3">
        <w:rPr>
          <w:b/>
          <w:bCs/>
          <w:sz w:val="22"/>
          <w:szCs w:val="22"/>
          <w:lang w:val="sr-Latn-RS"/>
        </w:rPr>
        <w:t xml:space="preserve">6. </w:t>
      </w:r>
      <w:r w:rsidRPr="00F531B3">
        <w:rPr>
          <w:b/>
          <w:bCs/>
          <w:sz w:val="22"/>
          <w:szCs w:val="22"/>
          <w:lang w:val="sr-Latn-RS"/>
        </w:rPr>
        <w:tab/>
        <w:t xml:space="preserve">SADRŽAJ PAKOVANJA I DODATNE INFORMACIJE </w:t>
      </w:r>
    </w:p>
    <w:p w:rsidR="00F83F91" w:rsidRPr="00F531B3" w:rsidRDefault="00F83F91" w:rsidP="00F83F91">
      <w:pPr>
        <w:jc w:val="both"/>
        <w:rPr>
          <w:sz w:val="22"/>
          <w:szCs w:val="22"/>
          <w:lang w:val="sr-Latn-RS"/>
        </w:rPr>
      </w:pPr>
    </w:p>
    <w:p w:rsidR="00F83F91" w:rsidRPr="00F531B3" w:rsidRDefault="00F83F91" w:rsidP="00F83F91">
      <w:pPr>
        <w:jc w:val="both"/>
        <w:rPr>
          <w:b/>
          <w:sz w:val="22"/>
          <w:szCs w:val="22"/>
          <w:lang w:val="sr-Latn-RS"/>
        </w:rPr>
      </w:pPr>
      <w:r w:rsidRPr="00F531B3">
        <w:rPr>
          <w:b/>
          <w:bCs/>
          <w:sz w:val="22"/>
          <w:szCs w:val="22"/>
          <w:lang w:val="sr-Latn-RS"/>
        </w:rPr>
        <w:t>Šta sadrži lijek Dotagraf</w:t>
      </w:r>
    </w:p>
    <w:p w:rsidR="00F83F91" w:rsidRPr="00F531B3" w:rsidRDefault="00F83F91" w:rsidP="00F83F91">
      <w:pPr>
        <w:jc w:val="both"/>
        <w:rPr>
          <w:b/>
          <w:sz w:val="22"/>
          <w:szCs w:val="22"/>
          <w:lang w:val="sr-Latn-RS"/>
        </w:rPr>
      </w:pPr>
    </w:p>
    <w:p w:rsidR="00F83F91" w:rsidRPr="00F531B3" w:rsidRDefault="00F83F91" w:rsidP="00F83F91">
      <w:pPr>
        <w:keepNext/>
        <w:numPr>
          <w:ilvl w:val="0"/>
          <w:numId w:val="28"/>
        </w:numPr>
        <w:tabs>
          <w:tab w:val="left" w:pos="720"/>
        </w:tabs>
        <w:ind w:left="567" w:right="-2" w:hanging="567"/>
        <w:jc w:val="both"/>
        <w:rPr>
          <w:i/>
          <w:sz w:val="22"/>
          <w:szCs w:val="22"/>
          <w:lang w:val="sr-Latn-RS"/>
        </w:rPr>
      </w:pPr>
      <w:r w:rsidRPr="00F531B3">
        <w:rPr>
          <w:sz w:val="22"/>
          <w:szCs w:val="22"/>
          <w:lang w:val="sr-Latn-RS"/>
        </w:rPr>
        <w:t xml:space="preserve">Aktivna supstanca je gadoterična kiselina. Jedan mililitar rastvora za injekciju sadrži 279,32 mg gadoterične kiseline (u obliku soli gadoterat meglumina), što odgovara 0,5 mmol gadoterične </w:t>
      </w:r>
      <w:r w:rsidRPr="00F531B3">
        <w:rPr>
          <w:spacing w:val="-2"/>
          <w:sz w:val="22"/>
          <w:szCs w:val="22"/>
          <w:lang w:val="sr-Latn-RS"/>
        </w:rPr>
        <w:t>kiseline.</w:t>
      </w:r>
    </w:p>
    <w:p w:rsidR="00F83F91" w:rsidRPr="00F531B3" w:rsidRDefault="00F83F91" w:rsidP="00F83F91">
      <w:pPr>
        <w:keepNext/>
        <w:numPr>
          <w:ilvl w:val="0"/>
          <w:numId w:val="28"/>
        </w:numPr>
        <w:tabs>
          <w:tab w:val="left" w:pos="720"/>
        </w:tabs>
        <w:ind w:left="567" w:right="-2" w:hanging="567"/>
        <w:jc w:val="both"/>
        <w:rPr>
          <w:sz w:val="22"/>
          <w:szCs w:val="22"/>
          <w:lang w:val="sr-Latn-RS"/>
        </w:rPr>
      </w:pPr>
      <w:r w:rsidRPr="00F531B3">
        <w:rPr>
          <w:sz w:val="22"/>
          <w:szCs w:val="22"/>
          <w:lang w:val="sr-Latn-RS"/>
        </w:rPr>
        <w:t>Pomoćne supstance su: meglumin,</w:t>
      </w:r>
      <w:r w:rsidRPr="00F531B3">
        <w:rPr>
          <w:spacing w:val="-4"/>
          <w:sz w:val="22"/>
          <w:szCs w:val="22"/>
          <w:lang w:val="sr-Latn-RS"/>
        </w:rPr>
        <w:t xml:space="preserve"> </w:t>
      </w:r>
      <w:r w:rsidRPr="00F531B3">
        <w:rPr>
          <w:sz w:val="22"/>
          <w:szCs w:val="22"/>
          <w:lang w:val="sr-Latn-RS"/>
        </w:rPr>
        <w:t>DOTA</w:t>
      </w:r>
      <w:r w:rsidRPr="00F531B3">
        <w:rPr>
          <w:spacing w:val="-4"/>
          <w:sz w:val="22"/>
          <w:szCs w:val="22"/>
          <w:lang w:val="sr-Latn-RS"/>
        </w:rPr>
        <w:t xml:space="preserve"> </w:t>
      </w:r>
      <w:r w:rsidRPr="00F531B3">
        <w:rPr>
          <w:sz w:val="22"/>
          <w:szCs w:val="22"/>
          <w:lang w:val="sr-Latn-RS"/>
        </w:rPr>
        <w:t>i</w:t>
      </w:r>
      <w:r w:rsidRPr="00F531B3">
        <w:rPr>
          <w:spacing w:val="-4"/>
          <w:sz w:val="22"/>
          <w:szCs w:val="22"/>
          <w:lang w:val="sr-Latn-RS"/>
        </w:rPr>
        <w:t xml:space="preserve"> </w:t>
      </w:r>
      <w:r w:rsidRPr="00F531B3">
        <w:rPr>
          <w:sz w:val="22"/>
          <w:szCs w:val="22"/>
          <w:lang w:val="sr-Latn-RS"/>
        </w:rPr>
        <w:t>voda</w:t>
      </w:r>
      <w:r w:rsidRPr="00F531B3">
        <w:rPr>
          <w:spacing w:val="-3"/>
          <w:sz w:val="22"/>
          <w:szCs w:val="22"/>
          <w:lang w:val="sr-Latn-RS"/>
        </w:rPr>
        <w:t xml:space="preserve"> </w:t>
      </w:r>
      <w:r w:rsidRPr="00F531B3">
        <w:rPr>
          <w:sz w:val="22"/>
          <w:szCs w:val="22"/>
          <w:lang w:val="sr-Latn-RS"/>
        </w:rPr>
        <w:t>za</w:t>
      </w:r>
      <w:r w:rsidRPr="00F531B3">
        <w:rPr>
          <w:spacing w:val="-4"/>
          <w:sz w:val="22"/>
          <w:szCs w:val="22"/>
          <w:lang w:val="sr-Latn-RS"/>
        </w:rPr>
        <w:t xml:space="preserve"> </w:t>
      </w:r>
      <w:r w:rsidRPr="00F531B3">
        <w:rPr>
          <w:spacing w:val="-2"/>
          <w:sz w:val="22"/>
          <w:szCs w:val="22"/>
          <w:lang w:val="sr-Latn-RS"/>
        </w:rPr>
        <w:t>injekcije.</w:t>
      </w:r>
      <w:r w:rsidRPr="00F531B3">
        <w:rPr>
          <w:sz w:val="22"/>
          <w:szCs w:val="22"/>
          <w:lang w:val="sr-Latn-RS"/>
        </w:rPr>
        <w:t xml:space="preserve"> </w:t>
      </w:r>
    </w:p>
    <w:p w:rsidR="00F83F91" w:rsidRPr="00F531B3" w:rsidRDefault="00F83F91" w:rsidP="00F83F91">
      <w:pPr>
        <w:jc w:val="both"/>
        <w:rPr>
          <w:sz w:val="22"/>
          <w:szCs w:val="22"/>
          <w:lang w:val="sr-Latn-RS"/>
        </w:rPr>
      </w:pPr>
    </w:p>
    <w:p w:rsidR="00F83F91" w:rsidRPr="00F531B3" w:rsidRDefault="00F83F91" w:rsidP="00F83F91">
      <w:pPr>
        <w:jc w:val="both"/>
        <w:rPr>
          <w:b/>
          <w:sz w:val="22"/>
          <w:szCs w:val="22"/>
          <w:lang w:val="sr-Latn-RS"/>
        </w:rPr>
      </w:pPr>
      <w:r w:rsidRPr="00F531B3">
        <w:rPr>
          <w:b/>
          <w:sz w:val="22"/>
          <w:szCs w:val="22"/>
          <w:lang w:val="sr-Latn-RS"/>
        </w:rPr>
        <w:lastRenderedPageBreak/>
        <w:t>Kako izgleda lijek Dotagraf i sadržaj pakovanja</w:t>
      </w:r>
    </w:p>
    <w:p w:rsidR="00F83F91" w:rsidRPr="00F531B3" w:rsidRDefault="00F83F91" w:rsidP="00F83F91">
      <w:pPr>
        <w:pStyle w:val="BodyText"/>
        <w:spacing w:before="120" w:after="0"/>
        <w:ind w:left="115" w:hanging="115"/>
        <w:jc w:val="both"/>
        <w:rPr>
          <w:sz w:val="22"/>
          <w:szCs w:val="22"/>
          <w:lang w:val="sr-Latn-RS"/>
        </w:rPr>
      </w:pPr>
      <w:r w:rsidRPr="00F531B3">
        <w:rPr>
          <w:sz w:val="22"/>
          <w:szCs w:val="22"/>
          <w:lang w:val="sr-Latn-RS"/>
        </w:rPr>
        <w:t>Izgled:</w:t>
      </w:r>
      <w:r w:rsidRPr="00F531B3">
        <w:rPr>
          <w:spacing w:val="-3"/>
          <w:sz w:val="22"/>
          <w:szCs w:val="22"/>
          <w:lang w:val="sr-Latn-RS"/>
        </w:rPr>
        <w:t xml:space="preserve"> </w:t>
      </w:r>
      <w:r w:rsidRPr="00F531B3">
        <w:rPr>
          <w:sz w:val="22"/>
          <w:szCs w:val="22"/>
          <w:lang w:val="sr-Latn-RS"/>
        </w:rPr>
        <w:t>bistar,</w:t>
      </w:r>
      <w:r w:rsidRPr="00F531B3">
        <w:rPr>
          <w:spacing w:val="-3"/>
          <w:sz w:val="22"/>
          <w:szCs w:val="22"/>
          <w:lang w:val="sr-Latn-RS"/>
        </w:rPr>
        <w:t xml:space="preserve"> </w:t>
      </w:r>
      <w:r w:rsidRPr="00F531B3">
        <w:rPr>
          <w:sz w:val="22"/>
          <w:szCs w:val="22"/>
          <w:lang w:val="sr-Latn-RS"/>
        </w:rPr>
        <w:t>bezbojan</w:t>
      </w:r>
      <w:r w:rsidRPr="00F531B3">
        <w:rPr>
          <w:spacing w:val="-4"/>
          <w:sz w:val="22"/>
          <w:szCs w:val="22"/>
          <w:lang w:val="sr-Latn-RS"/>
        </w:rPr>
        <w:t xml:space="preserve"> </w:t>
      </w:r>
      <w:r w:rsidRPr="00F531B3">
        <w:rPr>
          <w:sz w:val="22"/>
          <w:szCs w:val="22"/>
          <w:lang w:val="sr-Latn-RS"/>
        </w:rPr>
        <w:t>do</w:t>
      </w:r>
      <w:r w:rsidRPr="00F531B3">
        <w:rPr>
          <w:spacing w:val="-6"/>
          <w:sz w:val="22"/>
          <w:szCs w:val="22"/>
          <w:lang w:val="sr-Latn-RS"/>
        </w:rPr>
        <w:t xml:space="preserve"> </w:t>
      </w:r>
      <w:r w:rsidRPr="00F531B3">
        <w:rPr>
          <w:sz w:val="22"/>
          <w:szCs w:val="22"/>
          <w:lang w:val="sr-Latn-RS"/>
        </w:rPr>
        <w:t>žut</w:t>
      </w:r>
      <w:r w:rsidRPr="00F531B3">
        <w:rPr>
          <w:spacing w:val="-2"/>
          <w:sz w:val="22"/>
          <w:szCs w:val="22"/>
          <w:lang w:val="sr-Latn-RS"/>
        </w:rPr>
        <w:t xml:space="preserve"> rastvor.</w:t>
      </w:r>
    </w:p>
    <w:p w:rsidR="00F83F91" w:rsidRPr="00F531B3" w:rsidRDefault="00F83F91" w:rsidP="00F83F91">
      <w:pPr>
        <w:pStyle w:val="BodyText"/>
        <w:spacing w:after="0"/>
        <w:ind w:right="136"/>
        <w:jc w:val="both"/>
        <w:rPr>
          <w:sz w:val="22"/>
          <w:szCs w:val="22"/>
          <w:lang w:val="sr-Latn-RS"/>
        </w:rPr>
      </w:pPr>
      <w:r w:rsidRPr="00F531B3">
        <w:rPr>
          <w:sz w:val="22"/>
          <w:szCs w:val="22"/>
          <w:lang w:val="sr-Latn-RS"/>
        </w:rPr>
        <w:t xml:space="preserve">Unutrašnje pakovanje je bezbojna staklena bočica Tip II za jednokratnu primjenu od 10 ml i 20 ml (napunjene do 15 ili 20 ml), zatvorena čepom od brombutil gume. </w:t>
      </w:r>
    </w:p>
    <w:p w:rsidR="00F83F91" w:rsidRPr="00F531B3" w:rsidRDefault="00F83F91" w:rsidP="00F83F91">
      <w:pPr>
        <w:pStyle w:val="BodyText"/>
        <w:spacing w:after="0"/>
        <w:ind w:right="136"/>
        <w:jc w:val="both"/>
        <w:rPr>
          <w:sz w:val="22"/>
          <w:szCs w:val="22"/>
          <w:lang w:val="sr-Latn-RS"/>
        </w:rPr>
      </w:pPr>
      <w:r w:rsidRPr="00F531B3">
        <w:rPr>
          <w:sz w:val="22"/>
          <w:szCs w:val="22"/>
          <w:lang w:val="sr-Latn-RS"/>
        </w:rPr>
        <w:t>Spoljašnje pakovanje je složiva kartonska kutija u kojoj se nalazi bočica lijeka i Uputstvo za lijek.</w:t>
      </w:r>
    </w:p>
    <w:p w:rsidR="00F83F91" w:rsidRPr="00F531B3" w:rsidRDefault="00F83F91" w:rsidP="00F83F91">
      <w:pPr>
        <w:jc w:val="both"/>
        <w:rPr>
          <w:b/>
          <w:sz w:val="22"/>
          <w:szCs w:val="22"/>
          <w:lang w:val="sr-Latn-RS"/>
        </w:rPr>
      </w:pPr>
    </w:p>
    <w:p w:rsidR="00F83F91" w:rsidRPr="00F531B3" w:rsidRDefault="00F83F91" w:rsidP="00F83F91">
      <w:pPr>
        <w:jc w:val="both"/>
        <w:rPr>
          <w:b/>
          <w:sz w:val="22"/>
          <w:szCs w:val="22"/>
          <w:lang w:val="sr-Latn-RS"/>
        </w:rPr>
      </w:pPr>
    </w:p>
    <w:p w:rsidR="00F83F91" w:rsidRPr="00F531B3" w:rsidRDefault="00F83F91" w:rsidP="00F83F91">
      <w:pPr>
        <w:jc w:val="both"/>
        <w:rPr>
          <w:b/>
          <w:sz w:val="22"/>
          <w:szCs w:val="22"/>
          <w:lang w:val="sr-Latn-RS"/>
        </w:rPr>
      </w:pPr>
      <w:r w:rsidRPr="00F531B3">
        <w:rPr>
          <w:b/>
          <w:sz w:val="22"/>
          <w:szCs w:val="22"/>
          <w:lang w:val="sr-Latn-RS"/>
        </w:rPr>
        <w:t>Nosilac dozvole i proizvođač</w:t>
      </w:r>
    </w:p>
    <w:p w:rsidR="00F83F91" w:rsidRPr="00F531B3" w:rsidRDefault="00F83F91" w:rsidP="00F83F91">
      <w:pPr>
        <w:pStyle w:val="BodyText"/>
        <w:spacing w:before="120"/>
        <w:ind w:left="115" w:right="331" w:hanging="115"/>
        <w:jc w:val="both"/>
        <w:rPr>
          <w:sz w:val="22"/>
          <w:szCs w:val="22"/>
          <w:lang w:val="sr-Latn-RS"/>
        </w:rPr>
      </w:pPr>
      <w:r w:rsidRPr="00F531B3">
        <w:rPr>
          <w:sz w:val="22"/>
          <w:szCs w:val="22"/>
          <w:lang w:val="sr-Latn-RS"/>
        </w:rPr>
        <w:t>Nosilac</w:t>
      </w:r>
      <w:r w:rsidRPr="00F531B3">
        <w:rPr>
          <w:spacing w:val="-3"/>
          <w:sz w:val="22"/>
          <w:szCs w:val="22"/>
          <w:lang w:val="sr-Latn-RS"/>
        </w:rPr>
        <w:t xml:space="preserve"> </w:t>
      </w:r>
      <w:r w:rsidRPr="00F531B3">
        <w:rPr>
          <w:sz w:val="22"/>
          <w:szCs w:val="22"/>
          <w:lang w:val="sr-Latn-RS"/>
        </w:rPr>
        <w:t>dozvole:</w:t>
      </w:r>
    </w:p>
    <w:p w:rsidR="00F83F91" w:rsidRPr="00F531B3" w:rsidRDefault="00F83F91" w:rsidP="00F83F91">
      <w:pPr>
        <w:pStyle w:val="BodyText"/>
        <w:spacing w:before="120"/>
        <w:ind w:left="115" w:right="331" w:hanging="115"/>
        <w:jc w:val="both"/>
        <w:rPr>
          <w:sz w:val="22"/>
          <w:szCs w:val="22"/>
          <w:lang w:val="sr-Latn-RS"/>
        </w:rPr>
      </w:pPr>
      <w:r w:rsidRPr="00F531B3">
        <w:rPr>
          <w:sz w:val="22"/>
          <w:szCs w:val="22"/>
          <w:lang w:val="sr-Latn-RS"/>
        </w:rPr>
        <w:t>Evropa Lek Pharma d.o.o. Podgorica, Kritskog odreda 4/1, 81000 Podgorica, Crna Gora</w:t>
      </w:r>
    </w:p>
    <w:p w:rsidR="00F83F91" w:rsidRPr="00F531B3" w:rsidRDefault="00F83F91" w:rsidP="00F83F91">
      <w:pPr>
        <w:pStyle w:val="BodyText"/>
        <w:spacing w:before="120"/>
        <w:ind w:left="115" w:right="331" w:hanging="115"/>
        <w:jc w:val="both"/>
        <w:rPr>
          <w:sz w:val="22"/>
          <w:szCs w:val="22"/>
          <w:lang w:val="sr-Latn-RS"/>
        </w:rPr>
      </w:pPr>
      <w:r w:rsidRPr="00F531B3">
        <w:rPr>
          <w:spacing w:val="-2"/>
          <w:sz w:val="22"/>
          <w:szCs w:val="22"/>
          <w:lang w:val="sr-Latn-RS"/>
        </w:rPr>
        <w:t>Proizvođači:</w:t>
      </w:r>
    </w:p>
    <w:p w:rsidR="00F83F91" w:rsidRPr="00F531B3" w:rsidRDefault="00F83F91" w:rsidP="00F83F91">
      <w:pPr>
        <w:pStyle w:val="BodyText"/>
        <w:spacing w:after="0" w:line="252" w:lineRule="exact"/>
        <w:jc w:val="both"/>
        <w:rPr>
          <w:sz w:val="22"/>
          <w:szCs w:val="22"/>
          <w:lang w:val="sr-Latn-RS"/>
        </w:rPr>
      </w:pPr>
      <w:r w:rsidRPr="00F531B3">
        <w:rPr>
          <w:sz w:val="22"/>
          <w:szCs w:val="22"/>
          <w:lang w:val="sr-Latn-RS"/>
        </w:rPr>
        <w:t>SANOCHEMIA</w:t>
      </w:r>
      <w:r w:rsidRPr="00F531B3">
        <w:rPr>
          <w:spacing w:val="-13"/>
          <w:sz w:val="22"/>
          <w:szCs w:val="22"/>
          <w:lang w:val="sr-Latn-RS"/>
        </w:rPr>
        <w:t xml:space="preserve"> </w:t>
      </w:r>
      <w:r w:rsidRPr="00F531B3">
        <w:rPr>
          <w:sz w:val="22"/>
          <w:szCs w:val="22"/>
          <w:lang w:val="sr-Latn-RS"/>
        </w:rPr>
        <w:t>PHARMAZEUTIKA</w:t>
      </w:r>
      <w:r w:rsidRPr="00F531B3">
        <w:rPr>
          <w:spacing w:val="-12"/>
          <w:sz w:val="22"/>
          <w:szCs w:val="22"/>
          <w:lang w:val="sr-Latn-RS"/>
        </w:rPr>
        <w:t xml:space="preserve"> </w:t>
      </w:r>
      <w:r w:rsidRPr="00F531B3">
        <w:rPr>
          <w:spacing w:val="-5"/>
          <w:sz w:val="22"/>
          <w:szCs w:val="22"/>
          <w:lang w:val="sr-Latn-RS"/>
        </w:rPr>
        <w:t>GmbH</w:t>
      </w:r>
      <w:r w:rsidRPr="00F531B3">
        <w:rPr>
          <w:spacing w:val="-2"/>
          <w:sz w:val="22"/>
          <w:szCs w:val="22"/>
          <w:lang w:val="sr-Latn-RS"/>
        </w:rPr>
        <w:t xml:space="preserve">, </w:t>
      </w:r>
      <w:r w:rsidR="00490A5D">
        <w:rPr>
          <w:sz w:val="22"/>
          <w:szCs w:val="22"/>
          <w:lang w:val="sr-Latn-RS"/>
        </w:rPr>
        <w:t>Landegger-</w:t>
      </w:r>
      <w:r w:rsidRPr="00F531B3">
        <w:rPr>
          <w:sz w:val="22"/>
          <w:szCs w:val="22"/>
          <w:lang w:val="sr-Latn-RS"/>
        </w:rPr>
        <w:t>Strasse</w:t>
      </w:r>
      <w:r w:rsidRPr="00F531B3">
        <w:rPr>
          <w:spacing w:val="-14"/>
          <w:sz w:val="22"/>
          <w:szCs w:val="22"/>
          <w:lang w:val="sr-Latn-RS"/>
        </w:rPr>
        <w:t xml:space="preserve"> </w:t>
      </w:r>
      <w:r w:rsidRPr="00F531B3">
        <w:rPr>
          <w:spacing w:val="-10"/>
          <w:sz w:val="22"/>
          <w:szCs w:val="22"/>
          <w:lang w:val="sr-Latn-RS"/>
        </w:rPr>
        <w:t xml:space="preserve">7, 2491 </w:t>
      </w:r>
      <w:r w:rsidRPr="00F531B3">
        <w:rPr>
          <w:sz w:val="22"/>
          <w:szCs w:val="22"/>
          <w:lang w:val="sr-Latn-RS"/>
        </w:rPr>
        <w:t>Neufild</w:t>
      </w:r>
      <w:r w:rsidRPr="00F531B3">
        <w:rPr>
          <w:spacing w:val="-3"/>
          <w:sz w:val="22"/>
          <w:szCs w:val="22"/>
          <w:lang w:val="sr-Latn-RS"/>
        </w:rPr>
        <w:t xml:space="preserve"> </w:t>
      </w:r>
      <w:r w:rsidRPr="00F531B3">
        <w:rPr>
          <w:sz w:val="22"/>
          <w:szCs w:val="22"/>
          <w:lang w:val="sr-Latn-RS"/>
        </w:rPr>
        <w:t>an</w:t>
      </w:r>
      <w:r w:rsidRPr="00F531B3">
        <w:rPr>
          <w:spacing w:val="-3"/>
          <w:sz w:val="22"/>
          <w:szCs w:val="22"/>
          <w:lang w:val="sr-Latn-RS"/>
        </w:rPr>
        <w:t xml:space="preserve"> </w:t>
      </w:r>
      <w:r w:rsidRPr="00F531B3">
        <w:rPr>
          <w:sz w:val="22"/>
          <w:szCs w:val="22"/>
          <w:lang w:val="sr-Latn-RS"/>
        </w:rPr>
        <w:t>der</w:t>
      </w:r>
      <w:r w:rsidRPr="00F531B3">
        <w:rPr>
          <w:spacing w:val="-2"/>
          <w:sz w:val="22"/>
          <w:szCs w:val="22"/>
          <w:lang w:val="sr-Latn-RS"/>
        </w:rPr>
        <w:t xml:space="preserve"> Leitha,</w:t>
      </w:r>
      <w:r w:rsidRPr="00F531B3">
        <w:rPr>
          <w:spacing w:val="-10"/>
          <w:sz w:val="22"/>
          <w:szCs w:val="22"/>
          <w:lang w:val="sr-Latn-RS"/>
        </w:rPr>
        <w:t xml:space="preserve"> </w:t>
      </w:r>
      <w:r w:rsidRPr="00F531B3">
        <w:rPr>
          <w:sz w:val="22"/>
          <w:szCs w:val="22"/>
          <w:lang w:val="sr-Latn-RS"/>
        </w:rPr>
        <w:t>Burgenland,</w:t>
      </w:r>
      <w:r w:rsidRPr="00F531B3">
        <w:rPr>
          <w:spacing w:val="-10"/>
          <w:sz w:val="22"/>
          <w:szCs w:val="22"/>
          <w:lang w:val="sr-Latn-RS"/>
        </w:rPr>
        <w:t xml:space="preserve"> </w:t>
      </w:r>
      <w:r w:rsidRPr="00F531B3">
        <w:rPr>
          <w:sz w:val="22"/>
          <w:szCs w:val="22"/>
          <w:lang w:val="sr-Latn-RS"/>
        </w:rPr>
        <w:t>Austrija</w:t>
      </w:r>
    </w:p>
    <w:p w:rsidR="00F83F91" w:rsidRPr="00F531B3" w:rsidRDefault="00F83F91" w:rsidP="00F83F91">
      <w:pPr>
        <w:pStyle w:val="BodyText"/>
        <w:spacing w:after="0" w:line="252" w:lineRule="exact"/>
        <w:ind w:left="173" w:hanging="173"/>
        <w:jc w:val="both"/>
        <w:rPr>
          <w:sz w:val="22"/>
          <w:szCs w:val="22"/>
          <w:lang w:val="sr-Latn-RS"/>
        </w:rPr>
      </w:pPr>
      <w:r w:rsidRPr="00F531B3">
        <w:rPr>
          <w:sz w:val="22"/>
          <w:szCs w:val="22"/>
          <w:lang w:val="sr-Latn-RS"/>
        </w:rPr>
        <w:t>BAYER</w:t>
      </w:r>
      <w:r w:rsidRPr="00F531B3">
        <w:rPr>
          <w:spacing w:val="-8"/>
          <w:sz w:val="22"/>
          <w:szCs w:val="22"/>
          <w:lang w:val="sr-Latn-RS"/>
        </w:rPr>
        <w:t xml:space="preserve"> </w:t>
      </w:r>
      <w:r w:rsidRPr="00F531B3">
        <w:rPr>
          <w:sz w:val="22"/>
          <w:szCs w:val="22"/>
          <w:lang w:val="sr-Latn-RS"/>
        </w:rPr>
        <w:t>FARMACEVTSKA</w:t>
      </w:r>
      <w:r w:rsidRPr="00F531B3">
        <w:rPr>
          <w:spacing w:val="-8"/>
          <w:sz w:val="22"/>
          <w:szCs w:val="22"/>
          <w:lang w:val="sr-Latn-RS"/>
        </w:rPr>
        <w:t xml:space="preserve"> </w:t>
      </w:r>
      <w:r w:rsidRPr="00F531B3">
        <w:rPr>
          <w:spacing w:val="-2"/>
          <w:sz w:val="22"/>
          <w:szCs w:val="22"/>
          <w:lang w:val="sr-Latn-RS"/>
        </w:rPr>
        <w:t xml:space="preserve">DRUŽBA </w:t>
      </w:r>
      <w:r w:rsidRPr="00F531B3">
        <w:rPr>
          <w:sz w:val="22"/>
          <w:szCs w:val="22"/>
          <w:lang w:val="sr-Latn-RS"/>
        </w:rPr>
        <w:t>D.O.O.,</w:t>
      </w:r>
      <w:r w:rsidRPr="00F531B3">
        <w:rPr>
          <w:spacing w:val="-14"/>
          <w:sz w:val="22"/>
          <w:szCs w:val="22"/>
          <w:lang w:val="sr-Latn-RS"/>
        </w:rPr>
        <w:t xml:space="preserve"> </w:t>
      </w:r>
      <w:r w:rsidRPr="00F531B3">
        <w:rPr>
          <w:sz w:val="22"/>
          <w:szCs w:val="22"/>
          <w:lang w:val="sr-Latn-RS"/>
        </w:rPr>
        <w:t>Bravničarjeva ulica 13, Ljubljana, 1000, Slovenija</w:t>
      </w:r>
    </w:p>
    <w:p w:rsidR="00F83F91" w:rsidRPr="00F531B3" w:rsidRDefault="00F83F91" w:rsidP="00F83F91">
      <w:pPr>
        <w:pStyle w:val="BodyText"/>
        <w:spacing w:before="120"/>
        <w:ind w:left="115" w:right="331" w:hanging="115"/>
        <w:jc w:val="both"/>
        <w:rPr>
          <w:sz w:val="22"/>
          <w:szCs w:val="22"/>
          <w:lang w:val="sr-Latn-RS"/>
        </w:rPr>
      </w:pPr>
      <w:r w:rsidRPr="00F531B3">
        <w:rPr>
          <w:spacing w:val="-2"/>
          <w:sz w:val="22"/>
          <w:szCs w:val="22"/>
          <w:lang w:val="sr-Latn-RS"/>
        </w:rPr>
        <w:t xml:space="preserve"> </w:t>
      </w:r>
    </w:p>
    <w:p w:rsidR="00F83F91" w:rsidRPr="00F531B3" w:rsidRDefault="00F83F91" w:rsidP="00F83F91">
      <w:pPr>
        <w:jc w:val="both"/>
        <w:rPr>
          <w:b/>
          <w:sz w:val="22"/>
          <w:szCs w:val="22"/>
          <w:lang w:val="sr-Latn-RS"/>
        </w:rPr>
      </w:pPr>
      <w:r w:rsidRPr="00F531B3">
        <w:rPr>
          <w:b/>
          <w:sz w:val="22"/>
          <w:szCs w:val="22"/>
          <w:lang w:val="sr-Latn-RS"/>
        </w:rPr>
        <w:t>Režim izdavanja lijeka</w:t>
      </w:r>
    </w:p>
    <w:p w:rsidR="00F83F91" w:rsidRPr="00F531B3" w:rsidRDefault="00F83F91" w:rsidP="00F83F91">
      <w:pPr>
        <w:jc w:val="both"/>
        <w:rPr>
          <w:sz w:val="22"/>
          <w:szCs w:val="22"/>
          <w:lang w:val="sr-Latn-RS"/>
        </w:rPr>
      </w:pPr>
    </w:p>
    <w:p w:rsidR="00F83F91" w:rsidRPr="00F531B3" w:rsidRDefault="00F83F91" w:rsidP="00F83F91">
      <w:pPr>
        <w:jc w:val="both"/>
        <w:rPr>
          <w:sz w:val="22"/>
          <w:szCs w:val="22"/>
          <w:lang w:val="sr-Latn-RS"/>
        </w:rPr>
      </w:pPr>
      <w:r w:rsidRPr="00F531B3">
        <w:rPr>
          <w:sz w:val="22"/>
          <w:szCs w:val="22"/>
          <w:lang w:val="sr-Latn-RS"/>
        </w:rPr>
        <w:t>Lijek se izdaje samo na ljekarski recept.</w:t>
      </w:r>
    </w:p>
    <w:p w:rsidR="00F83F91" w:rsidRPr="00F531B3" w:rsidRDefault="00F83F91" w:rsidP="00F83F91">
      <w:pPr>
        <w:jc w:val="both"/>
        <w:rPr>
          <w:sz w:val="22"/>
          <w:szCs w:val="22"/>
          <w:lang w:val="sr-Latn-RS"/>
        </w:rPr>
      </w:pPr>
    </w:p>
    <w:p w:rsidR="00F83F91" w:rsidRDefault="00F83F91" w:rsidP="00F83F91">
      <w:pPr>
        <w:jc w:val="both"/>
        <w:rPr>
          <w:b/>
          <w:sz w:val="22"/>
          <w:szCs w:val="22"/>
          <w:lang w:val="sr-Latn-RS"/>
        </w:rPr>
      </w:pPr>
      <w:r w:rsidRPr="00F531B3">
        <w:rPr>
          <w:b/>
          <w:sz w:val="22"/>
          <w:szCs w:val="22"/>
          <w:lang w:val="sr-Latn-RS"/>
        </w:rPr>
        <w:t>Broj i datum dozvole</w:t>
      </w:r>
    </w:p>
    <w:p w:rsidR="00F531B3" w:rsidRDefault="00F531B3" w:rsidP="00F83F91">
      <w:pPr>
        <w:jc w:val="both"/>
        <w:rPr>
          <w:b/>
          <w:sz w:val="22"/>
          <w:szCs w:val="22"/>
          <w:lang w:val="sr-Latn-RS"/>
        </w:rPr>
      </w:pPr>
    </w:p>
    <w:p w:rsidR="00F531B3" w:rsidRDefault="00F531B3" w:rsidP="00F531B3">
      <w:pPr>
        <w:jc w:val="both"/>
        <w:rPr>
          <w:sz w:val="22"/>
          <w:szCs w:val="22"/>
          <w:lang w:val="sr-Latn-RS"/>
        </w:rPr>
      </w:pPr>
      <w:r w:rsidRPr="00F531B3">
        <w:rPr>
          <w:sz w:val="22"/>
          <w:szCs w:val="22"/>
          <w:lang w:val="sr-Latn-RS"/>
        </w:rPr>
        <w:t xml:space="preserve">Dotagraf, rastvor za injekciju, 0,5 mmol/ml, bočica, staklena, 1x10ml: </w:t>
      </w:r>
    </w:p>
    <w:p w:rsidR="00F531B3" w:rsidRPr="00F531B3" w:rsidRDefault="00F531B3" w:rsidP="00F531B3">
      <w:pPr>
        <w:tabs>
          <w:tab w:val="left" w:pos="540"/>
          <w:tab w:val="left" w:pos="569"/>
        </w:tabs>
        <w:rPr>
          <w:sz w:val="22"/>
          <w:szCs w:val="22"/>
          <w:lang w:val="sr-Latn-RS" w:eastAsia="sr-Latn-ME"/>
        </w:rPr>
      </w:pPr>
      <w:r w:rsidRPr="00F531B3">
        <w:rPr>
          <w:sz w:val="22"/>
          <w:szCs w:val="22"/>
          <w:lang w:val="sr-Latn-RS"/>
        </w:rPr>
        <w:t xml:space="preserve">2030/25/1428 </w:t>
      </w:r>
      <w:r>
        <w:rPr>
          <w:sz w:val="22"/>
          <w:szCs w:val="22"/>
          <w:lang w:val="sr-Latn-RS"/>
        </w:rPr>
        <w:t>–</w:t>
      </w:r>
      <w:r w:rsidRPr="00F531B3">
        <w:rPr>
          <w:sz w:val="22"/>
          <w:szCs w:val="22"/>
          <w:lang w:val="sr-Latn-RS"/>
        </w:rPr>
        <w:t xml:space="preserve"> 6271</w:t>
      </w:r>
      <w:r>
        <w:rPr>
          <w:sz w:val="22"/>
          <w:szCs w:val="22"/>
          <w:lang w:val="sr-Latn-RS"/>
        </w:rPr>
        <w:t xml:space="preserve"> od </w:t>
      </w:r>
      <w:r w:rsidRPr="001F40E0">
        <w:rPr>
          <w:sz w:val="22"/>
          <w:szCs w:val="22"/>
          <w:lang w:val="sr-Latn-RS" w:eastAsia="sr-Latn-ME"/>
        </w:rPr>
        <w:t>21.03.2025. godine</w:t>
      </w:r>
    </w:p>
    <w:p w:rsidR="00F531B3" w:rsidRDefault="00F531B3" w:rsidP="00F531B3">
      <w:pPr>
        <w:jc w:val="both"/>
        <w:rPr>
          <w:sz w:val="22"/>
          <w:szCs w:val="22"/>
          <w:lang w:val="sr-Latn-RS"/>
        </w:rPr>
      </w:pPr>
      <w:r w:rsidRPr="00F531B3">
        <w:rPr>
          <w:sz w:val="22"/>
          <w:szCs w:val="22"/>
          <w:lang w:val="sr-Latn-RS"/>
        </w:rPr>
        <w:t xml:space="preserve">Dotagraf, rastvor za injekciju, 0,5 mmol/ml, bočica, staklena, 1x15ml: </w:t>
      </w:r>
    </w:p>
    <w:p w:rsidR="00F531B3" w:rsidRPr="00F531B3" w:rsidRDefault="00F531B3" w:rsidP="00F531B3">
      <w:pPr>
        <w:tabs>
          <w:tab w:val="left" w:pos="540"/>
          <w:tab w:val="left" w:pos="569"/>
        </w:tabs>
        <w:rPr>
          <w:sz w:val="22"/>
          <w:szCs w:val="22"/>
          <w:lang w:val="sr-Latn-RS" w:eastAsia="sr-Latn-ME"/>
        </w:rPr>
      </w:pPr>
      <w:r w:rsidRPr="00F531B3">
        <w:rPr>
          <w:sz w:val="22"/>
          <w:szCs w:val="22"/>
          <w:lang w:val="sr-Latn-RS"/>
        </w:rPr>
        <w:t xml:space="preserve">2030/25/1429 </w:t>
      </w:r>
      <w:r>
        <w:rPr>
          <w:sz w:val="22"/>
          <w:szCs w:val="22"/>
          <w:lang w:val="sr-Latn-RS"/>
        </w:rPr>
        <w:t>–</w:t>
      </w:r>
      <w:r w:rsidRPr="00F531B3">
        <w:rPr>
          <w:sz w:val="22"/>
          <w:szCs w:val="22"/>
          <w:lang w:val="sr-Latn-RS"/>
        </w:rPr>
        <w:t xml:space="preserve"> 6272</w:t>
      </w:r>
      <w:r>
        <w:rPr>
          <w:sz w:val="22"/>
          <w:szCs w:val="22"/>
          <w:lang w:val="sr-Latn-RS"/>
        </w:rPr>
        <w:t xml:space="preserve"> od </w:t>
      </w:r>
      <w:r w:rsidRPr="001F40E0">
        <w:rPr>
          <w:sz w:val="22"/>
          <w:szCs w:val="22"/>
          <w:lang w:val="sr-Latn-RS" w:eastAsia="sr-Latn-ME"/>
        </w:rPr>
        <w:t>21.03.2025. godine</w:t>
      </w:r>
    </w:p>
    <w:p w:rsidR="00F531B3" w:rsidRDefault="00F531B3" w:rsidP="00F531B3">
      <w:pPr>
        <w:jc w:val="both"/>
        <w:rPr>
          <w:sz w:val="22"/>
          <w:szCs w:val="22"/>
          <w:lang w:val="sr-Latn-RS"/>
        </w:rPr>
      </w:pPr>
      <w:r w:rsidRPr="00F531B3">
        <w:rPr>
          <w:sz w:val="22"/>
          <w:szCs w:val="22"/>
          <w:lang w:val="sr-Latn-RS"/>
        </w:rPr>
        <w:t xml:space="preserve">Dotagraf, rastvor za injekciju, 0,5 mmol/ml, bočica, staklena, 1x20ml: </w:t>
      </w:r>
    </w:p>
    <w:p w:rsidR="00F531B3" w:rsidRPr="00F531B3" w:rsidRDefault="00F531B3" w:rsidP="00F531B3">
      <w:pPr>
        <w:tabs>
          <w:tab w:val="left" w:pos="540"/>
          <w:tab w:val="left" w:pos="569"/>
        </w:tabs>
        <w:rPr>
          <w:sz w:val="22"/>
          <w:szCs w:val="22"/>
          <w:lang w:val="sr-Latn-RS" w:eastAsia="sr-Latn-ME"/>
        </w:rPr>
      </w:pPr>
      <w:r w:rsidRPr="00F531B3">
        <w:rPr>
          <w:sz w:val="22"/>
          <w:szCs w:val="22"/>
          <w:lang w:val="sr-Latn-RS"/>
        </w:rPr>
        <w:t xml:space="preserve">2030/25/1430 </w:t>
      </w:r>
      <w:r>
        <w:rPr>
          <w:sz w:val="22"/>
          <w:szCs w:val="22"/>
          <w:lang w:val="sr-Latn-RS"/>
        </w:rPr>
        <w:t>–</w:t>
      </w:r>
      <w:r w:rsidRPr="00F531B3">
        <w:rPr>
          <w:sz w:val="22"/>
          <w:szCs w:val="22"/>
          <w:lang w:val="sr-Latn-RS"/>
        </w:rPr>
        <w:t xml:space="preserve"> 6273</w:t>
      </w:r>
      <w:r>
        <w:rPr>
          <w:sz w:val="22"/>
          <w:szCs w:val="22"/>
          <w:lang w:val="sr-Latn-RS"/>
        </w:rPr>
        <w:t xml:space="preserve"> od </w:t>
      </w:r>
      <w:r w:rsidRPr="001F40E0">
        <w:rPr>
          <w:sz w:val="22"/>
          <w:szCs w:val="22"/>
          <w:lang w:val="sr-Latn-RS" w:eastAsia="sr-Latn-ME"/>
        </w:rPr>
        <w:t>21.03.2025. godine</w:t>
      </w:r>
    </w:p>
    <w:p w:rsidR="00F531B3" w:rsidRPr="00F531B3" w:rsidRDefault="00F531B3" w:rsidP="00F531B3">
      <w:pPr>
        <w:jc w:val="both"/>
        <w:rPr>
          <w:sz w:val="22"/>
          <w:szCs w:val="22"/>
          <w:lang w:val="sr-Latn-RS"/>
        </w:rPr>
      </w:pPr>
    </w:p>
    <w:p w:rsidR="00F83F91" w:rsidRPr="00F531B3" w:rsidRDefault="00F83F91" w:rsidP="00F83F91">
      <w:pPr>
        <w:jc w:val="both"/>
        <w:rPr>
          <w:b/>
          <w:sz w:val="22"/>
          <w:szCs w:val="22"/>
          <w:lang w:val="sr-Latn-RS"/>
        </w:rPr>
      </w:pPr>
    </w:p>
    <w:p w:rsidR="00F83F91" w:rsidRPr="00F531B3" w:rsidRDefault="00F83F91" w:rsidP="00F83F91">
      <w:pPr>
        <w:jc w:val="both"/>
        <w:rPr>
          <w:b/>
          <w:sz w:val="22"/>
          <w:szCs w:val="22"/>
          <w:lang w:val="sr-Latn-RS"/>
        </w:rPr>
      </w:pPr>
      <w:r w:rsidRPr="00F531B3">
        <w:rPr>
          <w:b/>
          <w:sz w:val="22"/>
          <w:szCs w:val="22"/>
          <w:lang w:val="sr-Latn-RS"/>
        </w:rPr>
        <w:t>Ovo uputstvo je posljednji put odobreno</w:t>
      </w:r>
    </w:p>
    <w:p w:rsidR="00F83F91" w:rsidRDefault="00F83F91" w:rsidP="00F83F91">
      <w:pPr>
        <w:jc w:val="both"/>
        <w:rPr>
          <w:bCs/>
          <w:sz w:val="22"/>
          <w:szCs w:val="22"/>
          <w:lang w:val="sr-Latn-RS"/>
        </w:rPr>
      </w:pPr>
    </w:p>
    <w:p w:rsidR="00F531B3" w:rsidRPr="00F531B3" w:rsidRDefault="00F531B3" w:rsidP="00F83F91">
      <w:pPr>
        <w:jc w:val="both"/>
        <w:rPr>
          <w:bCs/>
          <w:sz w:val="22"/>
          <w:szCs w:val="22"/>
          <w:lang w:val="sr-Latn-RS"/>
        </w:rPr>
      </w:pPr>
      <w:r>
        <w:rPr>
          <w:bCs/>
          <w:sz w:val="22"/>
          <w:szCs w:val="22"/>
          <w:lang w:val="sr-Latn-RS"/>
        </w:rPr>
        <w:t>Mart, 2025. godine</w:t>
      </w:r>
    </w:p>
    <w:p w:rsidR="00F83F91" w:rsidRPr="00F531B3" w:rsidRDefault="00F83F91" w:rsidP="00F83F91">
      <w:pPr>
        <w:jc w:val="both"/>
        <w:rPr>
          <w:bCs/>
          <w:sz w:val="22"/>
          <w:szCs w:val="22"/>
          <w:lang w:val="sr-Latn-RS"/>
        </w:rPr>
      </w:pPr>
    </w:p>
    <w:p w:rsidR="00F83F91" w:rsidRPr="00F531B3" w:rsidRDefault="00F83F91" w:rsidP="00F83F91">
      <w:pPr>
        <w:jc w:val="both"/>
        <w:rPr>
          <w:bCs/>
          <w:sz w:val="22"/>
          <w:szCs w:val="22"/>
          <w:lang w:val="sr-Latn-RS"/>
        </w:rPr>
      </w:pPr>
      <w:r w:rsidRPr="00F531B3">
        <w:rPr>
          <w:bCs/>
          <w:sz w:val="22"/>
          <w:szCs w:val="22"/>
          <w:lang w:val="sr-Latn-RS"/>
        </w:rPr>
        <w:t>-------------------------------------------------------------------------------------------------------</w:t>
      </w:r>
    </w:p>
    <w:p w:rsidR="00F83F91" w:rsidRPr="00F531B3" w:rsidRDefault="00F83F91" w:rsidP="00F83F91">
      <w:pPr>
        <w:jc w:val="both"/>
        <w:rPr>
          <w:b/>
          <w:sz w:val="22"/>
          <w:szCs w:val="22"/>
          <w:lang w:val="sr-Latn-RS"/>
        </w:rPr>
      </w:pPr>
      <w:r w:rsidRPr="00F531B3">
        <w:rPr>
          <w:b/>
          <w:sz w:val="22"/>
          <w:szCs w:val="22"/>
          <w:lang w:val="sr-Latn-RS"/>
        </w:rPr>
        <w:t>SLJEDEĆE INFORMACIJE NAMIJENJENE SU ISKLJUČIVO ZDRAVSTVENIM STRUČNJACIMA:</w:t>
      </w:r>
    </w:p>
    <w:p w:rsidR="00F83F91" w:rsidRPr="00F531B3" w:rsidRDefault="00F83F91" w:rsidP="00F83F91">
      <w:pPr>
        <w:jc w:val="both"/>
        <w:rPr>
          <w:b/>
          <w:sz w:val="22"/>
          <w:szCs w:val="22"/>
          <w:lang w:val="sr-Latn-RS"/>
        </w:rPr>
      </w:pPr>
    </w:p>
    <w:p w:rsidR="00F83F91" w:rsidRPr="00F531B3" w:rsidRDefault="00F83F91" w:rsidP="00F83F91">
      <w:pPr>
        <w:jc w:val="both"/>
        <w:rPr>
          <w:b/>
          <w:sz w:val="22"/>
          <w:szCs w:val="22"/>
          <w:lang w:val="sr-Latn-RS"/>
        </w:rPr>
      </w:pPr>
      <w:r w:rsidRPr="00F531B3">
        <w:rPr>
          <w:b/>
          <w:sz w:val="22"/>
          <w:szCs w:val="22"/>
          <w:lang w:val="sr-Latn-RS"/>
        </w:rPr>
        <w:t>Doziranje</w:t>
      </w:r>
    </w:p>
    <w:p w:rsidR="00F83F91" w:rsidRPr="00F531B3" w:rsidRDefault="00F83F91" w:rsidP="00F83F91">
      <w:pPr>
        <w:jc w:val="both"/>
        <w:rPr>
          <w:bCs/>
          <w:sz w:val="22"/>
          <w:szCs w:val="22"/>
          <w:lang w:val="sr-Latn-RS"/>
        </w:rPr>
      </w:pPr>
      <w:r w:rsidRPr="00F531B3">
        <w:rPr>
          <w:bCs/>
          <w:sz w:val="22"/>
          <w:szCs w:val="22"/>
          <w:lang w:val="sr-Latn-RS"/>
        </w:rPr>
        <w:t>U dijagnostičke svrhe treba primijeniti najmanju dozu lijeka Dotagraf koja omogućava dovoljno kontrastno pojačavanje snimka. Doza se izračunava na osnovu tjelesne mase pacijenta. Preporučena doza po kilogramu tjelesne mase, prikazana u ovom dijelu, ne smije biti prekoračena.</w:t>
      </w:r>
      <w:bookmarkStart w:id="0" w:name="_GoBack"/>
      <w:bookmarkEnd w:id="0"/>
    </w:p>
    <w:p w:rsidR="00F83F91" w:rsidRPr="00F531B3" w:rsidRDefault="00F83F91" w:rsidP="00F83F91">
      <w:pPr>
        <w:jc w:val="both"/>
        <w:rPr>
          <w:bCs/>
          <w:i/>
          <w:iCs/>
          <w:sz w:val="22"/>
          <w:szCs w:val="22"/>
          <w:lang w:val="sr-Latn-RS"/>
        </w:rPr>
      </w:pPr>
      <w:r w:rsidRPr="00F531B3">
        <w:rPr>
          <w:bCs/>
          <w:sz w:val="22"/>
          <w:szCs w:val="22"/>
          <w:lang w:val="sr-Latn-RS"/>
        </w:rPr>
        <w:t>•</w:t>
      </w:r>
      <w:r w:rsidRPr="00F531B3">
        <w:rPr>
          <w:bCs/>
          <w:sz w:val="22"/>
          <w:szCs w:val="22"/>
          <w:lang w:val="sr-Latn-RS"/>
        </w:rPr>
        <w:tab/>
      </w:r>
      <w:r w:rsidRPr="00F531B3">
        <w:rPr>
          <w:bCs/>
          <w:i/>
          <w:iCs/>
          <w:sz w:val="22"/>
          <w:szCs w:val="22"/>
          <w:lang w:val="sr-Latn-RS"/>
        </w:rPr>
        <w:t>MR mozga i kičme:</w:t>
      </w:r>
    </w:p>
    <w:p w:rsidR="00F83F91" w:rsidRPr="00F531B3" w:rsidRDefault="00F83F91" w:rsidP="00F83F91">
      <w:pPr>
        <w:ind w:left="720"/>
        <w:jc w:val="both"/>
        <w:rPr>
          <w:bCs/>
          <w:sz w:val="22"/>
          <w:szCs w:val="22"/>
          <w:lang w:val="sr-Latn-RS"/>
        </w:rPr>
      </w:pPr>
      <w:r w:rsidRPr="00F531B3">
        <w:rPr>
          <w:bCs/>
          <w:sz w:val="22"/>
          <w:szCs w:val="22"/>
          <w:lang w:val="sr-Latn-RS"/>
        </w:rPr>
        <w:t>U neurološkim ispitivanjima, doza može varirati od 0,1 do 0,3 mmol/kg tjelesne mase, što odgovara 0,2 do 0,6 ml/kg tjelesne mase. Nakon primjene 0,1 mmol/kg tjelesne mase kod pacijenata sa tumorima mozga, dodatna doza od 0,2 mmol/kg tjelesne mase može poboljšati karakterizaciju tumora i olakšati donošenje odluke o daljim terapijskim koracima.</w:t>
      </w:r>
    </w:p>
    <w:p w:rsidR="00F83F91" w:rsidRPr="00F531B3" w:rsidRDefault="00F83F91" w:rsidP="00F83F91">
      <w:pPr>
        <w:jc w:val="both"/>
        <w:rPr>
          <w:bCs/>
          <w:sz w:val="22"/>
          <w:szCs w:val="22"/>
          <w:lang w:val="sr-Latn-RS"/>
        </w:rPr>
      </w:pPr>
      <w:r w:rsidRPr="00F531B3">
        <w:rPr>
          <w:bCs/>
          <w:sz w:val="22"/>
          <w:szCs w:val="22"/>
          <w:lang w:val="sr-Latn-RS"/>
        </w:rPr>
        <w:t>•</w:t>
      </w:r>
      <w:r w:rsidRPr="00F531B3">
        <w:rPr>
          <w:bCs/>
          <w:sz w:val="22"/>
          <w:szCs w:val="22"/>
          <w:lang w:val="sr-Latn-RS"/>
        </w:rPr>
        <w:tab/>
      </w:r>
      <w:r w:rsidRPr="00F531B3">
        <w:rPr>
          <w:bCs/>
          <w:i/>
          <w:iCs/>
          <w:sz w:val="22"/>
          <w:szCs w:val="22"/>
          <w:lang w:val="sr-Latn-RS"/>
        </w:rPr>
        <w:t>MR cijelog tjela i angiografija:</w:t>
      </w:r>
    </w:p>
    <w:p w:rsidR="00F83F91" w:rsidRPr="00F531B3" w:rsidRDefault="00F83F91" w:rsidP="00F83F91">
      <w:pPr>
        <w:ind w:left="720"/>
        <w:jc w:val="both"/>
        <w:rPr>
          <w:bCs/>
          <w:sz w:val="22"/>
          <w:szCs w:val="22"/>
          <w:lang w:val="sr-Latn-RS"/>
        </w:rPr>
      </w:pPr>
      <w:r w:rsidRPr="00F531B3">
        <w:rPr>
          <w:bCs/>
          <w:sz w:val="22"/>
          <w:szCs w:val="22"/>
          <w:lang w:val="sr-Latn-RS"/>
        </w:rPr>
        <w:t>Preporučena doza za intravensku injekciju je 0,1 mmol/kg (tj. 0,2 ml/kg), kako bi se omogućio dijagnostički adekvatan kontrast.</w:t>
      </w:r>
    </w:p>
    <w:p w:rsidR="00F83F91" w:rsidRPr="00F531B3" w:rsidRDefault="00F83F91" w:rsidP="00F83F91">
      <w:pPr>
        <w:ind w:left="720"/>
        <w:jc w:val="both"/>
        <w:rPr>
          <w:bCs/>
          <w:sz w:val="22"/>
          <w:szCs w:val="22"/>
          <w:lang w:val="sr-Latn-RS"/>
        </w:rPr>
      </w:pPr>
      <w:r w:rsidRPr="00F531B3">
        <w:rPr>
          <w:bCs/>
          <w:sz w:val="22"/>
          <w:szCs w:val="22"/>
          <w:lang w:val="sr-Latn-RS"/>
        </w:rPr>
        <w:t xml:space="preserve">Angiografija: U izuzetnim okolnostima (npr. neuspjeh u dobijanju zadovoljavajućih snimaka ekstenzivnog vaskularnog područja) može biti opravdana primjena druge uzastopne injekcije od 0,1 mmol/kg tjelesne mase, što odgovara 0,2 ml/kg tjelesne mase. Međutim, ako se prije </w:t>
      </w:r>
      <w:r w:rsidRPr="00F531B3">
        <w:rPr>
          <w:bCs/>
          <w:sz w:val="22"/>
          <w:szCs w:val="22"/>
          <w:lang w:val="sr-Latn-RS"/>
        </w:rPr>
        <w:lastRenderedPageBreak/>
        <w:t>početka postupka angiografije može očekivati primjena dvije uzastopne doze, primjena doze od 0,05 mmol/kg tjelesne mase, što odgovara 0,1 ml/kg tjelesne mase, za svaku dozu, može biti od koristi, zavisno od dostupne opreme za snimanje.</w:t>
      </w:r>
    </w:p>
    <w:p w:rsidR="00F83F91" w:rsidRPr="00F531B3" w:rsidRDefault="00F83F91" w:rsidP="00F83F91">
      <w:pPr>
        <w:jc w:val="both"/>
        <w:rPr>
          <w:bCs/>
          <w:sz w:val="22"/>
          <w:szCs w:val="22"/>
          <w:lang w:val="sr-Latn-RS"/>
        </w:rPr>
      </w:pPr>
      <w:r w:rsidRPr="00F531B3">
        <w:rPr>
          <w:bCs/>
          <w:sz w:val="22"/>
          <w:szCs w:val="22"/>
          <w:lang w:val="sr-Latn-RS"/>
        </w:rPr>
        <w:t>•</w:t>
      </w:r>
      <w:r w:rsidRPr="00F531B3">
        <w:rPr>
          <w:bCs/>
          <w:sz w:val="22"/>
          <w:szCs w:val="22"/>
          <w:lang w:val="sr-Latn-RS"/>
        </w:rPr>
        <w:tab/>
      </w:r>
      <w:r w:rsidRPr="00F531B3">
        <w:rPr>
          <w:bCs/>
          <w:i/>
          <w:iCs/>
          <w:sz w:val="22"/>
          <w:szCs w:val="22"/>
          <w:lang w:val="sr-Latn-RS"/>
        </w:rPr>
        <w:t>Pedijatrijska populacija</w:t>
      </w:r>
    </w:p>
    <w:p w:rsidR="00F83F91" w:rsidRPr="00F531B3" w:rsidRDefault="00F83F91" w:rsidP="00F83F91">
      <w:pPr>
        <w:ind w:left="720"/>
        <w:jc w:val="both"/>
        <w:rPr>
          <w:bCs/>
          <w:sz w:val="22"/>
          <w:szCs w:val="22"/>
          <w:lang w:val="sr-Latn-RS"/>
        </w:rPr>
      </w:pPr>
      <w:r w:rsidRPr="00F531B3">
        <w:rPr>
          <w:bCs/>
          <w:sz w:val="22"/>
          <w:szCs w:val="22"/>
          <w:lang w:val="sr-Latn-RS"/>
        </w:rPr>
        <w:t>MR mozga i kičme/MR cijelog tijela:</w:t>
      </w:r>
    </w:p>
    <w:p w:rsidR="00F83F91" w:rsidRPr="00F531B3" w:rsidRDefault="00F83F91" w:rsidP="00F83F91">
      <w:pPr>
        <w:ind w:left="720"/>
        <w:jc w:val="both"/>
        <w:rPr>
          <w:bCs/>
          <w:sz w:val="22"/>
          <w:szCs w:val="22"/>
          <w:lang w:val="sr-Latn-RS"/>
        </w:rPr>
      </w:pPr>
      <w:r w:rsidRPr="00F531B3">
        <w:rPr>
          <w:bCs/>
          <w:sz w:val="22"/>
          <w:szCs w:val="22"/>
          <w:lang w:val="sr-Latn-RS"/>
        </w:rPr>
        <w:t>Preporučena i maksimalna doza lijeka Dotagraf je 0,1 mmol/kg tjelesne mase. Ne smije se primijeniti više od 1 doze tokom snimanja.</w:t>
      </w:r>
    </w:p>
    <w:p w:rsidR="00F83F91" w:rsidRPr="00F531B3" w:rsidRDefault="00F83F91" w:rsidP="00F83F91">
      <w:pPr>
        <w:ind w:left="720"/>
        <w:jc w:val="both"/>
        <w:rPr>
          <w:bCs/>
          <w:sz w:val="22"/>
          <w:szCs w:val="22"/>
          <w:lang w:val="sr-Latn-RS"/>
        </w:rPr>
      </w:pPr>
      <w:r w:rsidRPr="00F531B3">
        <w:rPr>
          <w:bCs/>
          <w:sz w:val="22"/>
          <w:szCs w:val="22"/>
          <w:lang w:val="sr-Latn-RS"/>
        </w:rPr>
        <w:t>Zbog nedovoljno razvijene funkcije bubrega kod novorođenčadi do 4 nedjelje starosti i odojčadi do 1 godine starosti, lijek Dotagraf se smije koristiti samo nakon pažljive procjene, u dozi koja ne prelazi 0,1 mmol/kg tjelesne mase. Tokom snimanja ne smije se primijeniti više od jedne doze. S obzirom na nedostatak podataka o ponovljenoj primjeni, ne smiju se ponavljati injekcije lijeka Dotagraf ako vremenski razmak između injekcija nije najmanje 7 dana.</w:t>
      </w:r>
    </w:p>
    <w:p w:rsidR="00F83F91" w:rsidRPr="00F531B3" w:rsidRDefault="00F83F91" w:rsidP="00F83F91">
      <w:pPr>
        <w:ind w:left="720"/>
        <w:jc w:val="both"/>
        <w:rPr>
          <w:bCs/>
          <w:sz w:val="22"/>
          <w:szCs w:val="22"/>
          <w:lang w:val="sr-Latn-RS"/>
        </w:rPr>
      </w:pPr>
      <w:r w:rsidRPr="00F531B3">
        <w:rPr>
          <w:bCs/>
          <w:sz w:val="22"/>
          <w:szCs w:val="22"/>
          <w:lang w:val="sr-Latn-RS"/>
        </w:rPr>
        <w:t>Lijek Dotagraf se ne preporučuje za angiografiju kod djece mlađe od 18 godina zbog nedovoljne količine podataka o efikasnosti i bezbjednosti primjene u ovoj indikaciji.</w:t>
      </w:r>
    </w:p>
    <w:p w:rsidR="00F83F91" w:rsidRPr="00F531B3" w:rsidRDefault="00F83F91" w:rsidP="00F83F91">
      <w:pPr>
        <w:ind w:left="720" w:hanging="720"/>
        <w:jc w:val="both"/>
        <w:rPr>
          <w:bCs/>
          <w:sz w:val="22"/>
          <w:szCs w:val="22"/>
          <w:lang w:val="sr-Latn-RS"/>
        </w:rPr>
      </w:pPr>
      <w:r w:rsidRPr="00F531B3">
        <w:rPr>
          <w:bCs/>
          <w:sz w:val="22"/>
          <w:szCs w:val="22"/>
          <w:lang w:val="sr-Latn-RS"/>
        </w:rPr>
        <w:t>•</w:t>
      </w:r>
      <w:r w:rsidRPr="00F531B3">
        <w:rPr>
          <w:bCs/>
          <w:sz w:val="22"/>
          <w:szCs w:val="22"/>
          <w:lang w:val="sr-Latn-RS"/>
        </w:rPr>
        <w:tab/>
      </w:r>
      <w:r w:rsidRPr="00F531B3">
        <w:rPr>
          <w:bCs/>
          <w:i/>
          <w:iCs/>
          <w:sz w:val="22"/>
          <w:szCs w:val="22"/>
          <w:lang w:val="sr-Latn-RS"/>
        </w:rPr>
        <w:t>Oštećenje funkcije bubrega:</w:t>
      </w:r>
      <w:r w:rsidRPr="00F531B3">
        <w:rPr>
          <w:bCs/>
          <w:sz w:val="22"/>
          <w:szCs w:val="22"/>
          <w:lang w:val="sr-Latn-RS"/>
        </w:rPr>
        <w:t xml:space="preserve"> Uobičajena doza za odrasle primjenjuje se kod pacijenata sa blago do umjereno oštećenom funkcijom bubrega (GFR ≥ 30 ml/min/1,73 m</w:t>
      </w:r>
      <w:r w:rsidRPr="00F531B3">
        <w:rPr>
          <w:bCs/>
          <w:sz w:val="22"/>
          <w:szCs w:val="22"/>
          <w:vertAlign w:val="superscript"/>
          <w:lang w:val="sr-Latn-RS"/>
        </w:rPr>
        <w:t>2</w:t>
      </w:r>
      <w:r w:rsidRPr="00F531B3">
        <w:rPr>
          <w:bCs/>
          <w:sz w:val="22"/>
          <w:szCs w:val="22"/>
          <w:lang w:val="sr-Latn-RS"/>
        </w:rPr>
        <w:t>). Vidjeti takođe ispod „Oštećenje funkcije bubrega“.</w:t>
      </w:r>
    </w:p>
    <w:p w:rsidR="00F83F91" w:rsidRPr="00F531B3" w:rsidRDefault="00F83F91" w:rsidP="00F83F91">
      <w:pPr>
        <w:ind w:left="720" w:hanging="720"/>
        <w:jc w:val="both"/>
        <w:rPr>
          <w:bCs/>
          <w:sz w:val="22"/>
          <w:szCs w:val="22"/>
          <w:lang w:val="sr-Latn-RS"/>
        </w:rPr>
      </w:pPr>
      <w:r w:rsidRPr="00F531B3">
        <w:rPr>
          <w:bCs/>
          <w:sz w:val="22"/>
          <w:szCs w:val="22"/>
          <w:lang w:val="sr-Latn-RS"/>
        </w:rPr>
        <w:t>•</w:t>
      </w:r>
      <w:r w:rsidRPr="00F531B3">
        <w:rPr>
          <w:bCs/>
          <w:sz w:val="22"/>
          <w:szCs w:val="22"/>
          <w:lang w:val="sr-Latn-RS"/>
        </w:rPr>
        <w:tab/>
      </w:r>
      <w:r w:rsidRPr="00F531B3">
        <w:rPr>
          <w:bCs/>
          <w:i/>
          <w:iCs/>
          <w:sz w:val="22"/>
          <w:szCs w:val="22"/>
          <w:lang w:val="sr-Latn-RS"/>
        </w:rPr>
        <w:t>Oštećenje fukcije jetre:</w:t>
      </w:r>
      <w:r w:rsidRPr="00F531B3">
        <w:rPr>
          <w:bCs/>
          <w:sz w:val="22"/>
          <w:szCs w:val="22"/>
          <w:lang w:val="sr-Latn-RS"/>
        </w:rPr>
        <w:t xml:space="preserve"> Primjenjuje se uobičajena doza za odrasle. Potreban je oprez, posebno u perioperativnom razdoblju transplantacije jetre. </w:t>
      </w:r>
    </w:p>
    <w:p w:rsidR="00F83F91" w:rsidRPr="00F531B3" w:rsidRDefault="00F83F91" w:rsidP="00F83F91">
      <w:pPr>
        <w:ind w:left="720" w:hanging="720"/>
        <w:jc w:val="both"/>
        <w:rPr>
          <w:bCs/>
          <w:sz w:val="22"/>
          <w:szCs w:val="22"/>
          <w:lang w:val="sr-Latn-RS"/>
        </w:rPr>
      </w:pPr>
    </w:p>
    <w:p w:rsidR="00F83F91" w:rsidRPr="00F531B3" w:rsidRDefault="00F83F91" w:rsidP="00F83F91">
      <w:pPr>
        <w:ind w:left="720" w:hanging="720"/>
        <w:jc w:val="both"/>
        <w:rPr>
          <w:bCs/>
          <w:sz w:val="22"/>
          <w:szCs w:val="22"/>
          <w:lang w:val="sr-Latn-RS"/>
        </w:rPr>
      </w:pPr>
    </w:p>
    <w:p w:rsidR="00F83F91" w:rsidRPr="00F531B3" w:rsidRDefault="00F83F91" w:rsidP="00F83F91">
      <w:pPr>
        <w:ind w:left="720" w:hanging="720"/>
        <w:jc w:val="both"/>
        <w:rPr>
          <w:bCs/>
          <w:sz w:val="22"/>
          <w:szCs w:val="22"/>
          <w:lang w:val="sr-Latn-RS"/>
        </w:rPr>
      </w:pPr>
    </w:p>
    <w:p w:rsidR="00F83F91" w:rsidRPr="00F531B3" w:rsidRDefault="00F83F91" w:rsidP="00F83F91">
      <w:pPr>
        <w:jc w:val="both"/>
        <w:rPr>
          <w:b/>
          <w:sz w:val="22"/>
          <w:szCs w:val="22"/>
          <w:lang w:val="sr-Latn-RS"/>
        </w:rPr>
      </w:pPr>
      <w:r w:rsidRPr="00F531B3">
        <w:rPr>
          <w:b/>
          <w:sz w:val="22"/>
          <w:szCs w:val="22"/>
          <w:lang w:val="sr-Latn-RS"/>
        </w:rPr>
        <w:t>Način primjene</w:t>
      </w:r>
    </w:p>
    <w:p w:rsidR="00F83F91" w:rsidRPr="00F531B3" w:rsidRDefault="00F83F91" w:rsidP="00F83F91">
      <w:pPr>
        <w:jc w:val="both"/>
        <w:rPr>
          <w:bCs/>
          <w:sz w:val="22"/>
          <w:szCs w:val="22"/>
          <w:lang w:val="sr-Latn-RS"/>
        </w:rPr>
      </w:pPr>
      <w:r w:rsidRPr="00F531B3">
        <w:rPr>
          <w:bCs/>
          <w:sz w:val="22"/>
          <w:szCs w:val="22"/>
          <w:lang w:val="sr-Latn-RS"/>
        </w:rPr>
        <w:t>Lijek Dotagraf je indikovan samo za intravensku primjenu. Ne primjenjujte ga intratekalno. Pobrinite se da se održi isključivo intravenska primjena injekcije: ekstravazacija može uzrokovati reakcije lokalne nepodnošljivosti, koje zahtijevaju uobičajeno lokalno zbrinjavanje.</w:t>
      </w:r>
    </w:p>
    <w:p w:rsidR="00F83F91" w:rsidRPr="00F531B3" w:rsidRDefault="00F83F91" w:rsidP="00F83F91">
      <w:pPr>
        <w:jc w:val="both"/>
        <w:rPr>
          <w:bCs/>
          <w:sz w:val="22"/>
          <w:szCs w:val="22"/>
          <w:lang w:val="sr-Latn-RS"/>
        </w:rPr>
      </w:pPr>
      <w:r w:rsidRPr="00F531B3">
        <w:rPr>
          <w:bCs/>
          <w:sz w:val="22"/>
          <w:szCs w:val="22"/>
          <w:lang w:val="sr-Latn-RS"/>
        </w:rPr>
        <w:t>Brzina infuzije: 3-5 ml/min (veća brzina infuzije do 120 ml/min, tj. 2 ml/sekundi može se koristiti za angiografske postupke).</w:t>
      </w:r>
    </w:p>
    <w:p w:rsidR="00F83F91" w:rsidRPr="00F531B3" w:rsidRDefault="00F83F91" w:rsidP="00F83F91">
      <w:pPr>
        <w:jc w:val="both"/>
        <w:rPr>
          <w:bCs/>
          <w:sz w:val="22"/>
          <w:szCs w:val="22"/>
          <w:lang w:val="sr-Latn-RS"/>
        </w:rPr>
      </w:pPr>
      <w:r w:rsidRPr="00F531B3">
        <w:rPr>
          <w:bCs/>
          <w:sz w:val="22"/>
          <w:szCs w:val="22"/>
          <w:lang w:val="sr-Latn-RS"/>
        </w:rPr>
        <w:t xml:space="preserve">Optimalni prikazi: unutar 45 minuta nakon injekcije </w:t>
      </w:r>
    </w:p>
    <w:p w:rsidR="00F83F91" w:rsidRPr="00F531B3" w:rsidRDefault="00F83F91" w:rsidP="00F83F91">
      <w:pPr>
        <w:jc w:val="both"/>
        <w:rPr>
          <w:bCs/>
          <w:sz w:val="22"/>
          <w:szCs w:val="22"/>
          <w:lang w:val="sr-Latn-RS"/>
        </w:rPr>
      </w:pPr>
      <w:r w:rsidRPr="00F531B3">
        <w:rPr>
          <w:bCs/>
          <w:sz w:val="22"/>
          <w:szCs w:val="22"/>
          <w:lang w:val="sr-Latn-RS"/>
        </w:rPr>
        <w:t>Optimalne sekvence snimanja: T1-mjerno vrijeme</w:t>
      </w:r>
    </w:p>
    <w:p w:rsidR="00F83F91" w:rsidRPr="00F531B3" w:rsidRDefault="00F83F91" w:rsidP="00F83F91">
      <w:pPr>
        <w:jc w:val="both"/>
        <w:rPr>
          <w:bCs/>
          <w:sz w:val="22"/>
          <w:szCs w:val="22"/>
          <w:lang w:val="sr-Latn-RS"/>
        </w:rPr>
      </w:pPr>
      <w:r w:rsidRPr="00F531B3">
        <w:rPr>
          <w:bCs/>
          <w:sz w:val="22"/>
          <w:szCs w:val="22"/>
          <w:lang w:val="sr-Latn-RS"/>
        </w:rPr>
        <w:t>Intravenska primjena kontrastnog sredstva treba, ako je moguće, da bude izvedena u ležećem položaju pacijenta. Nakon primjene, pacijent se mora nadzirati najmanje pola sata, s obzirom na to da iskustvo pokazuje da se većina neželjenih dejstava javlja u ovom periodu.</w:t>
      </w:r>
    </w:p>
    <w:p w:rsidR="00F83F91" w:rsidRPr="00F531B3" w:rsidRDefault="00F83F91" w:rsidP="00F83F91">
      <w:pPr>
        <w:jc w:val="both"/>
        <w:rPr>
          <w:bCs/>
          <w:sz w:val="22"/>
          <w:szCs w:val="22"/>
          <w:lang w:val="sr-Latn-RS"/>
        </w:rPr>
      </w:pPr>
      <w:r w:rsidRPr="00F531B3">
        <w:rPr>
          <w:bCs/>
          <w:sz w:val="22"/>
          <w:szCs w:val="22"/>
          <w:lang w:val="sr-Latn-RS"/>
        </w:rPr>
        <w:t>Pripremite špric sa iglom. Uklonite plastični disk. Nakon čišćenja čepa tupferom natopljenim alkoholom, probušite čep iglom. Izvucite potrebnu količinu lijeka za postupak i primjenite ga intravenski.</w:t>
      </w:r>
    </w:p>
    <w:p w:rsidR="00F83F91" w:rsidRPr="00F531B3" w:rsidRDefault="00F83F91" w:rsidP="00F83F91">
      <w:pPr>
        <w:jc w:val="both"/>
        <w:rPr>
          <w:bCs/>
          <w:sz w:val="22"/>
          <w:szCs w:val="22"/>
          <w:lang w:val="sr-Latn-RS"/>
        </w:rPr>
      </w:pPr>
      <w:r w:rsidRPr="00F531B3">
        <w:rPr>
          <w:bCs/>
          <w:sz w:val="22"/>
          <w:szCs w:val="22"/>
          <w:lang w:val="sr-Latn-RS"/>
        </w:rPr>
        <w:t>Samo za jednokratnu primjenu, sav neiskorišćen rastvor se mora baciti.</w:t>
      </w:r>
    </w:p>
    <w:p w:rsidR="00F83F91" w:rsidRPr="00F531B3" w:rsidRDefault="00F83F91" w:rsidP="00F83F91">
      <w:pPr>
        <w:jc w:val="both"/>
        <w:rPr>
          <w:bCs/>
          <w:sz w:val="22"/>
          <w:szCs w:val="22"/>
          <w:lang w:val="sr-Latn-RS"/>
        </w:rPr>
      </w:pPr>
      <w:r w:rsidRPr="00F531B3">
        <w:rPr>
          <w:bCs/>
          <w:sz w:val="22"/>
          <w:szCs w:val="22"/>
          <w:lang w:val="sr-Latn-RS"/>
        </w:rPr>
        <w:t>Rastvor za injekciju mora se prije primjene vizuelno provjeriti. Smije se koristiti samo bistar rastvor, bez vidljivih čestica.</w:t>
      </w:r>
    </w:p>
    <w:p w:rsidR="00F83F91" w:rsidRPr="00F531B3" w:rsidRDefault="00F83F91" w:rsidP="00F83F91">
      <w:pPr>
        <w:jc w:val="both"/>
        <w:rPr>
          <w:bCs/>
          <w:sz w:val="22"/>
          <w:szCs w:val="22"/>
          <w:lang w:val="sr-Latn-RS"/>
        </w:rPr>
      </w:pPr>
    </w:p>
    <w:p w:rsidR="00F83F91" w:rsidRPr="00F531B3" w:rsidRDefault="00F83F91" w:rsidP="00F83F91">
      <w:pPr>
        <w:jc w:val="both"/>
        <w:rPr>
          <w:bCs/>
          <w:sz w:val="22"/>
          <w:szCs w:val="22"/>
          <w:u w:val="single"/>
          <w:lang w:val="sr-Latn-RS"/>
        </w:rPr>
      </w:pPr>
      <w:r w:rsidRPr="00F531B3">
        <w:rPr>
          <w:bCs/>
          <w:sz w:val="22"/>
          <w:szCs w:val="22"/>
          <w:u w:val="single"/>
          <w:lang w:val="sr-Latn-RS"/>
        </w:rPr>
        <w:t>Pedijatrijska populacija</w:t>
      </w:r>
    </w:p>
    <w:p w:rsidR="00F83F91" w:rsidRPr="00F531B3" w:rsidRDefault="00F83F91" w:rsidP="00F83F91">
      <w:pPr>
        <w:jc w:val="both"/>
        <w:rPr>
          <w:bCs/>
          <w:sz w:val="22"/>
          <w:szCs w:val="22"/>
          <w:lang w:val="sr-Latn-RS"/>
        </w:rPr>
      </w:pPr>
      <w:r w:rsidRPr="00F531B3">
        <w:rPr>
          <w:bCs/>
          <w:sz w:val="22"/>
          <w:szCs w:val="22"/>
          <w:lang w:val="sr-Latn-RS"/>
        </w:rPr>
        <w:t>Zavisno od količine lijeka Dotagraf koja se treba dati djetetu, preporučuje se primjena Dotagraf bočica uz špric za jednokratnu primjenu, zapremine prilagođene potrebnoj količini lijeka, kako bi se preciznije odredila količina potrebna za injekciju.</w:t>
      </w:r>
    </w:p>
    <w:p w:rsidR="00F83F91" w:rsidRPr="00F531B3" w:rsidRDefault="00F83F91" w:rsidP="00F83F91">
      <w:pPr>
        <w:jc w:val="both"/>
        <w:rPr>
          <w:bCs/>
          <w:sz w:val="22"/>
          <w:szCs w:val="22"/>
          <w:lang w:val="sr-Latn-RS"/>
        </w:rPr>
      </w:pPr>
      <w:r w:rsidRPr="00F531B3">
        <w:rPr>
          <w:bCs/>
          <w:sz w:val="22"/>
          <w:szCs w:val="22"/>
          <w:lang w:val="sr-Latn-RS"/>
        </w:rPr>
        <w:t>Kod novorođenčadi i odojčadi potrebna doza mora se primijeniti ručno.</w:t>
      </w:r>
    </w:p>
    <w:p w:rsidR="00F83F91" w:rsidRPr="00F531B3" w:rsidRDefault="00F83F91" w:rsidP="00F83F91">
      <w:pPr>
        <w:jc w:val="both"/>
        <w:rPr>
          <w:bCs/>
          <w:sz w:val="22"/>
          <w:szCs w:val="22"/>
          <w:lang w:val="sr-Latn-RS"/>
        </w:rPr>
      </w:pPr>
    </w:p>
    <w:p w:rsidR="00F83F91" w:rsidRPr="00F531B3" w:rsidRDefault="00F83F91" w:rsidP="00F83F91">
      <w:pPr>
        <w:jc w:val="both"/>
        <w:rPr>
          <w:b/>
          <w:sz w:val="22"/>
          <w:szCs w:val="22"/>
          <w:lang w:val="sr-Latn-RS"/>
        </w:rPr>
      </w:pPr>
      <w:r w:rsidRPr="00F531B3">
        <w:rPr>
          <w:b/>
          <w:sz w:val="22"/>
          <w:szCs w:val="22"/>
          <w:lang w:val="sr-Latn-RS"/>
        </w:rPr>
        <w:t>Oštećenje funkcije bubrega</w:t>
      </w:r>
    </w:p>
    <w:p w:rsidR="00F83F91" w:rsidRPr="00F531B3" w:rsidRDefault="00F83F91" w:rsidP="00F83F91">
      <w:pPr>
        <w:jc w:val="both"/>
        <w:rPr>
          <w:b/>
          <w:sz w:val="22"/>
          <w:szCs w:val="22"/>
          <w:lang w:val="sr-Latn-RS"/>
        </w:rPr>
      </w:pPr>
    </w:p>
    <w:p w:rsidR="00F83F91" w:rsidRPr="00F531B3" w:rsidRDefault="00F83F91" w:rsidP="00F83F91">
      <w:pPr>
        <w:jc w:val="both"/>
        <w:rPr>
          <w:b/>
          <w:sz w:val="22"/>
          <w:szCs w:val="22"/>
          <w:lang w:val="sr-Latn-RS"/>
        </w:rPr>
      </w:pPr>
      <w:r w:rsidRPr="00F531B3">
        <w:rPr>
          <w:b/>
          <w:sz w:val="22"/>
          <w:szCs w:val="22"/>
          <w:lang w:val="sr-Latn-RS"/>
        </w:rPr>
        <w:t>Prije primjene lijeka Dotagraf, preporučuje se provjera postojanja poremećaja bubrežne funkcije odgovarajućim laboratorijskim ispitivanjima kod svih pacijenata.</w:t>
      </w:r>
    </w:p>
    <w:p w:rsidR="00F83F91" w:rsidRPr="00F531B3" w:rsidRDefault="00F83F91" w:rsidP="00F83F91">
      <w:pPr>
        <w:jc w:val="both"/>
        <w:rPr>
          <w:bCs/>
          <w:sz w:val="22"/>
          <w:szCs w:val="22"/>
          <w:lang w:val="sr-Latn-RS"/>
        </w:rPr>
      </w:pPr>
      <w:r w:rsidRPr="00F531B3">
        <w:rPr>
          <w:bCs/>
          <w:sz w:val="22"/>
          <w:szCs w:val="22"/>
          <w:lang w:val="sr-Latn-RS"/>
        </w:rPr>
        <w:t>Zabilježeni su slučajevi nefrogene sistemske fibroze (NSF) povezane sa primjenom nekih kontrastnih sredstava koja sadrže gadolinijum kod pacijenata sa akutnim ili hroničnim teškim oštećenjem funkcije bubrega (GFR &lt; 30 ml/min/1,73 m</w:t>
      </w:r>
      <w:r w:rsidRPr="00F531B3">
        <w:rPr>
          <w:bCs/>
          <w:sz w:val="22"/>
          <w:szCs w:val="22"/>
          <w:vertAlign w:val="superscript"/>
          <w:lang w:val="sr-Latn-RS"/>
        </w:rPr>
        <w:t>2</w:t>
      </w:r>
      <w:r w:rsidRPr="00F531B3">
        <w:rPr>
          <w:bCs/>
          <w:sz w:val="22"/>
          <w:szCs w:val="22"/>
          <w:lang w:val="sr-Latn-RS"/>
        </w:rPr>
        <w:t xml:space="preserve">). Pacijenti koji će biti podvrgnuti transplantaciji jetre izloženi su posebnom riziku, s obzirom na visoku incidenciju akutne insuficijencije bubrega u toj grupi pacijenata. Budući da postoji mogućnost razvoja NSF-a pri primjeni lijeka Dotagraf, isti se smije primjenjivati kod </w:t>
      </w:r>
      <w:r w:rsidRPr="00F531B3">
        <w:rPr>
          <w:bCs/>
          <w:sz w:val="22"/>
          <w:szCs w:val="22"/>
          <w:lang w:val="sr-Latn-RS"/>
        </w:rPr>
        <w:lastRenderedPageBreak/>
        <w:t>pacijenata s teškim oštećenjem funkcije bubrega i kod pacijenata u periodu prije transplantacije jetre samo nakon pažljive procjene rizika i koristi, ako su dijagnostički podaci dobijeni magnetnom rezonancom pojačanom kontrastom neophodni, a nijesu dostupni pomoću MR bez primjene kontrasta. Ako je neophodno primijeniti lijek Dotagraf, doza ne smije biti veća od 0,1 mmol/kg tjelesne mase. Ne smije se primijeniti više od jedne doze tokom snimanja. S obzirom na nedovoljno podataka o višekratnoj primjeni, ne smiju se ponavljati injekcije lijeka Dotagraf osim ako period između injekcija nije najmanje 7 dana.</w:t>
      </w:r>
    </w:p>
    <w:p w:rsidR="00F83F91" w:rsidRPr="00F531B3" w:rsidRDefault="00F83F91" w:rsidP="00F83F91">
      <w:pPr>
        <w:jc w:val="both"/>
        <w:rPr>
          <w:bCs/>
          <w:sz w:val="22"/>
          <w:szCs w:val="22"/>
          <w:lang w:val="sr-Latn-RS"/>
        </w:rPr>
      </w:pPr>
      <w:r w:rsidRPr="00F531B3">
        <w:rPr>
          <w:bCs/>
          <w:sz w:val="22"/>
          <w:szCs w:val="22"/>
          <w:lang w:val="sr-Latn-RS"/>
        </w:rPr>
        <w:t>Hemodijaliza ubrzo nakon primjene lijeka Dotagraf može biti korisna u uklanjanju lijeka Dotagraf iz tijela. Nema dokaza koji podupiru uvođenje hemodijalize za prevenciju ili liječenje NSF-a kod pacijenata koji već nijesu podvrgnuti hemodijalizi.</w:t>
      </w:r>
    </w:p>
    <w:p w:rsidR="00F83F91" w:rsidRPr="00F531B3" w:rsidRDefault="00F83F91" w:rsidP="00F83F91">
      <w:pPr>
        <w:jc w:val="both"/>
        <w:rPr>
          <w:bCs/>
          <w:sz w:val="22"/>
          <w:szCs w:val="22"/>
          <w:lang w:val="sr-Latn-RS"/>
        </w:rPr>
      </w:pPr>
    </w:p>
    <w:p w:rsidR="00F83F91" w:rsidRPr="00F531B3" w:rsidRDefault="00F83F91" w:rsidP="00F83F91">
      <w:pPr>
        <w:jc w:val="both"/>
        <w:rPr>
          <w:b/>
          <w:sz w:val="22"/>
          <w:szCs w:val="22"/>
          <w:lang w:val="sr-Latn-RS"/>
        </w:rPr>
      </w:pPr>
      <w:r w:rsidRPr="00F531B3">
        <w:rPr>
          <w:b/>
          <w:sz w:val="22"/>
          <w:szCs w:val="22"/>
          <w:lang w:val="sr-Latn-RS"/>
        </w:rPr>
        <w:t>Starije osobe</w:t>
      </w:r>
    </w:p>
    <w:p w:rsidR="00F83F91" w:rsidRPr="00F531B3" w:rsidRDefault="00F83F91" w:rsidP="00F83F91">
      <w:pPr>
        <w:jc w:val="both"/>
        <w:rPr>
          <w:bCs/>
          <w:sz w:val="22"/>
          <w:szCs w:val="22"/>
          <w:lang w:val="sr-Latn-RS"/>
        </w:rPr>
      </w:pPr>
      <w:r w:rsidRPr="00F531B3">
        <w:rPr>
          <w:bCs/>
          <w:sz w:val="22"/>
          <w:szCs w:val="22"/>
          <w:lang w:val="sr-Latn-RS"/>
        </w:rPr>
        <w:t>Budući da bubrežni klirens gadoterične kiseline može biti poremećen kod starijih osoba, posebno je važno utvrditi postojanje poremećaja funkcije bubrega kod pacijenata starosti 65 i više godina.</w:t>
      </w:r>
    </w:p>
    <w:p w:rsidR="00F83F91" w:rsidRPr="00F531B3" w:rsidRDefault="00F83F91" w:rsidP="00F83F91">
      <w:pPr>
        <w:jc w:val="both"/>
        <w:rPr>
          <w:bCs/>
          <w:sz w:val="22"/>
          <w:szCs w:val="22"/>
          <w:lang w:val="sr-Latn-RS"/>
        </w:rPr>
      </w:pPr>
    </w:p>
    <w:p w:rsidR="00F83F91" w:rsidRPr="00F531B3" w:rsidRDefault="00F83F91" w:rsidP="00F83F91">
      <w:pPr>
        <w:jc w:val="both"/>
        <w:rPr>
          <w:b/>
          <w:sz w:val="22"/>
          <w:szCs w:val="22"/>
          <w:lang w:val="sr-Latn-RS"/>
        </w:rPr>
      </w:pPr>
      <w:r w:rsidRPr="00F531B3">
        <w:rPr>
          <w:b/>
          <w:sz w:val="22"/>
          <w:szCs w:val="22"/>
          <w:lang w:val="sr-Latn-RS"/>
        </w:rPr>
        <w:t>Novorođenčad i odojčad</w:t>
      </w:r>
    </w:p>
    <w:p w:rsidR="00F83F91" w:rsidRPr="00F531B3" w:rsidRDefault="00F83F91" w:rsidP="00F83F91">
      <w:pPr>
        <w:jc w:val="both"/>
        <w:rPr>
          <w:bCs/>
          <w:sz w:val="22"/>
          <w:szCs w:val="22"/>
          <w:lang w:val="sr-Latn-RS"/>
        </w:rPr>
      </w:pPr>
      <w:r w:rsidRPr="00F531B3">
        <w:rPr>
          <w:bCs/>
          <w:sz w:val="22"/>
          <w:szCs w:val="22"/>
          <w:lang w:val="sr-Latn-RS"/>
        </w:rPr>
        <w:t>Vidjeti dio „Doziranje i način primjene“, pedijatrijska populacija.</w:t>
      </w:r>
    </w:p>
    <w:p w:rsidR="00F83F91" w:rsidRPr="00F531B3" w:rsidRDefault="00F83F91" w:rsidP="00F83F91">
      <w:pPr>
        <w:jc w:val="both"/>
        <w:rPr>
          <w:bCs/>
          <w:sz w:val="22"/>
          <w:szCs w:val="22"/>
          <w:lang w:val="sr-Latn-RS"/>
        </w:rPr>
      </w:pPr>
    </w:p>
    <w:p w:rsidR="00F83F91" w:rsidRPr="00F531B3" w:rsidRDefault="00F83F91" w:rsidP="00F83F91">
      <w:pPr>
        <w:jc w:val="both"/>
        <w:rPr>
          <w:b/>
          <w:sz w:val="22"/>
          <w:szCs w:val="22"/>
          <w:lang w:val="sr-Latn-RS"/>
        </w:rPr>
      </w:pPr>
      <w:r w:rsidRPr="00F531B3">
        <w:rPr>
          <w:b/>
          <w:sz w:val="22"/>
          <w:szCs w:val="22"/>
          <w:lang w:val="sr-Latn-RS"/>
        </w:rPr>
        <w:t>Trudnoća i dojenje</w:t>
      </w:r>
    </w:p>
    <w:p w:rsidR="00F83F91" w:rsidRPr="00F531B3" w:rsidRDefault="00F83F91" w:rsidP="00F83F91">
      <w:pPr>
        <w:jc w:val="both"/>
        <w:rPr>
          <w:bCs/>
          <w:sz w:val="22"/>
          <w:szCs w:val="22"/>
          <w:lang w:val="sr-Latn-RS"/>
        </w:rPr>
      </w:pPr>
      <w:r w:rsidRPr="00F531B3">
        <w:rPr>
          <w:sz w:val="22"/>
          <w:szCs w:val="22"/>
          <w:lang w:val="sr-Latn-RS"/>
        </w:rPr>
        <w:t xml:space="preserve">Lijek </w:t>
      </w:r>
      <w:r w:rsidRPr="00F531B3">
        <w:rPr>
          <w:bCs/>
          <w:sz w:val="22"/>
          <w:szCs w:val="22"/>
          <w:lang w:val="sr-Latn-RS"/>
        </w:rPr>
        <w:t>Dotagraf se ne smije primjenjivati tokom trudnoće osim ako kliničko stanje žene ne zahtijeva</w:t>
      </w:r>
    </w:p>
    <w:p w:rsidR="00F83F91" w:rsidRPr="00F531B3" w:rsidRDefault="00F83F91" w:rsidP="00F83F91">
      <w:pPr>
        <w:jc w:val="both"/>
        <w:rPr>
          <w:bCs/>
          <w:sz w:val="22"/>
          <w:szCs w:val="22"/>
          <w:lang w:val="sr-Latn-RS"/>
        </w:rPr>
      </w:pPr>
      <w:r w:rsidRPr="00F531B3">
        <w:rPr>
          <w:bCs/>
          <w:sz w:val="22"/>
          <w:szCs w:val="22"/>
          <w:lang w:val="sr-Latn-RS"/>
        </w:rPr>
        <w:t>primjenu gadoterične kiseline.</w:t>
      </w:r>
    </w:p>
    <w:p w:rsidR="00F83F91" w:rsidRPr="00F531B3" w:rsidRDefault="00F83F91" w:rsidP="00F83F91">
      <w:pPr>
        <w:jc w:val="both"/>
        <w:rPr>
          <w:bCs/>
          <w:sz w:val="22"/>
          <w:szCs w:val="22"/>
          <w:lang w:val="sr-Latn-RS"/>
        </w:rPr>
      </w:pPr>
      <w:r w:rsidRPr="00F531B3">
        <w:rPr>
          <w:bCs/>
          <w:sz w:val="22"/>
          <w:szCs w:val="22"/>
          <w:lang w:val="sr-Latn-RS"/>
        </w:rPr>
        <w:t>Odluku o nastavku ili prekidu dojenja tokom perioda od 24 sata nakon primjene lijeka Dotagraf</w:t>
      </w:r>
    </w:p>
    <w:p w:rsidR="00F83F91" w:rsidRPr="00F531B3" w:rsidRDefault="00F83F91" w:rsidP="00F83F91">
      <w:pPr>
        <w:jc w:val="both"/>
        <w:rPr>
          <w:bCs/>
          <w:sz w:val="22"/>
          <w:szCs w:val="22"/>
          <w:lang w:val="sr-Latn-RS"/>
        </w:rPr>
      </w:pPr>
      <w:r w:rsidRPr="00F531B3">
        <w:rPr>
          <w:bCs/>
          <w:sz w:val="22"/>
          <w:szCs w:val="22"/>
          <w:lang w:val="sr-Latn-RS"/>
        </w:rPr>
        <w:t>moraju zajedno donijeti ljekar i dojilja.</w:t>
      </w:r>
    </w:p>
    <w:p w:rsidR="00F83F91" w:rsidRPr="00F531B3" w:rsidRDefault="00F83F91" w:rsidP="00F83F91">
      <w:pPr>
        <w:jc w:val="both"/>
        <w:rPr>
          <w:bCs/>
          <w:sz w:val="22"/>
          <w:szCs w:val="22"/>
          <w:lang w:val="sr-Latn-RS"/>
        </w:rPr>
      </w:pPr>
    </w:p>
    <w:p w:rsidR="00F83F91" w:rsidRPr="00F531B3" w:rsidRDefault="00F83F91" w:rsidP="00F83F91">
      <w:pPr>
        <w:jc w:val="both"/>
        <w:rPr>
          <w:b/>
          <w:sz w:val="22"/>
          <w:szCs w:val="22"/>
          <w:lang w:val="sr-Latn-RS"/>
        </w:rPr>
      </w:pPr>
      <w:r w:rsidRPr="00F531B3">
        <w:rPr>
          <w:b/>
          <w:sz w:val="22"/>
          <w:szCs w:val="22"/>
          <w:lang w:val="sr-Latn-RS"/>
        </w:rPr>
        <w:t>Uputstvo za rukovanje s lijekom</w:t>
      </w:r>
    </w:p>
    <w:p w:rsidR="00F83F91" w:rsidRPr="00F531B3" w:rsidRDefault="00F83F91" w:rsidP="00F83F91">
      <w:pPr>
        <w:jc w:val="both"/>
        <w:rPr>
          <w:bCs/>
          <w:sz w:val="22"/>
          <w:szCs w:val="22"/>
          <w:lang w:val="sr-Latn-RS"/>
        </w:rPr>
      </w:pPr>
      <w:r w:rsidRPr="00F531B3">
        <w:rPr>
          <w:bCs/>
          <w:sz w:val="22"/>
          <w:szCs w:val="22"/>
          <w:lang w:val="sr-Latn-RS"/>
        </w:rPr>
        <w:t>Naljepnica za praćenje mora se odlijepiti sa bočice i nalijepiti na karton pacijenta, kako bi se moglo tačno pratiti koje je kontrastno sredstvo koje sadrži gadolinijum primijenjeno. Takođe se mora zabilježiti i primijenjena doza.</w:t>
      </w:r>
    </w:p>
    <w:p w:rsidR="00F83F91" w:rsidRPr="00F531B3" w:rsidRDefault="00F83F91" w:rsidP="00F83F91">
      <w:pPr>
        <w:jc w:val="both"/>
        <w:rPr>
          <w:bCs/>
          <w:sz w:val="22"/>
          <w:szCs w:val="22"/>
          <w:lang w:val="sr-Latn-RS"/>
        </w:rPr>
      </w:pPr>
      <w:r w:rsidRPr="00F531B3">
        <w:rPr>
          <w:bCs/>
          <w:sz w:val="22"/>
          <w:szCs w:val="22"/>
          <w:lang w:val="sr-Latn-RS"/>
        </w:rPr>
        <w:t>Ako se koriste elektronski kartoni pacijenata, u karton pacijenta mora se upisati naziv lijeka, broj serije i doza.</w:t>
      </w:r>
    </w:p>
    <w:p w:rsidR="00F83F91" w:rsidRPr="00F531B3" w:rsidRDefault="00F83F91" w:rsidP="00F83F91">
      <w:pPr>
        <w:jc w:val="both"/>
        <w:rPr>
          <w:b/>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p w:rsidR="00F83F91" w:rsidRPr="00F531B3" w:rsidRDefault="00F83F91">
      <w:pPr>
        <w:rPr>
          <w:sz w:val="22"/>
          <w:szCs w:val="22"/>
          <w:lang w:val="sr-Latn-RS"/>
        </w:rPr>
      </w:pPr>
    </w:p>
    <w:sectPr w:rsidR="00F83F91" w:rsidRPr="00F531B3" w:rsidSect="005C17FF">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645" w:rsidRDefault="007F3645" w:rsidP="00F83F91">
      <w:r>
        <w:separator/>
      </w:r>
    </w:p>
  </w:endnote>
  <w:endnote w:type="continuationSeparator" w:id="0">
    <w:p w:rsidR="007F3645" w:rsidRDefault="007F3645" w:rsidP="00F8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393" w:rsidRDefault="00303602">
    <w:pPr>
      <w:pStyle w:val="Footer"/>
    </w:pPr>
    <w:r>
      <w:rPr>
        <w:noProof/>
      </w:rPr>
      <mc:AlternateContent>
        <mc:Choice Requires="wps">
          <w:drawing>
            <wp:anchor distT="0" distB="0" distL="0" distR="0" simplePos="0" relativeHeight="251660288" behindDoc="0" locked="0" layoutInCell="1" allowOverlap="1" wp14:anchorId="7966AA0A" wp14:editId="72962895">
              <wp:simplePos x="635" y="635"/>
              <wp:positionH relativeFrom="page">
                <wp:align>right</wp:align>
              </wp:positionH>
              <wp:positionV relativeFrom="page">
                <wp:align>bottom</wp:align>
              </wp:positionV>
              <wp:extent cx="1622425" cy="531495"/>
              <wp:effectExtent l="0" t="0" r="0" b="0"/>
              <wp:wrapNone/>
              <wp:docPr id="1428354786" name="Text Box 2" descr="RESTRI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rsidR="00491393" w:rsidRPr="00491393" w:rsidRDefault="00303602" w:rsidP="00491393">
                          <w:pPr>
                            <w:rPr>
                              <w:rFonts w:ascii="Calibri" w:eastAsia="Calibri" w:hAnsi="Calibri" w:cs="Calibri"/>
                              <w:noProof/>
                              <w:color w:val="FF8939"/>
                              <w:sz w:val="44"/>
                              <w:szCs w:val="44"/>
                            </w:rPr>
                          </w:pPr>
                          <w:r w:rsidRPr="00491393">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66AA0A" id="_x0000_t202" coordsize="21600,21600" o:spt="202" path="m,l,21600r21600,l21600,xe">
              <v:stroke joinstyle="miter"/>
              <v:path gradientshapeok="t" o:connecttype="rect"/>
            </v:shapetype>
            <v:shape id="Text Box 2" o:spid="_x0000_s1026" type="#_x0000_t202" alt="RESTRICTED" style="position:absolute;margin-left:76.55pt;margin-top:0;width:127.75pt;height:41.8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" filled="f" stroked="f">
              <v:textbox style="mso-fit-shape-to-text:t" inset="0,0,20pt,15pt">
                <w:txbxContent>
                  <w:p w:rsidR="00491393" w:rsidRPr="00491393" w:rsidRDefault="00303602" w:rsidP="00491393">
                    <w:pPr>
                      <w:rPr>
                        <w:rFonts w:ascii="Calibri" w:eastAsia="Calibri" w:hAnsi="Calibri" w:cs="Calibri"/>
                        <w:noProof/>
                        <w:color w:val="FF8939"/>
                        <w:sz w:val="44"/>
                        <w:szCs w:val="44"/>
                      </w:rPr>
                    </w:pPr>
                    <w:r w:rsidRPr="00491393">
                      <w:rPr>
                        <w:rFonts w:ascii="Calibri" w:eastAsia="Calibri" w:hAnsi="Calibri" w:cs="Calibri"/>
                        <w:noProof/>
                        <w:color w:val="FF8939"/>
                        <w:sz w:val="44"/>
                        <w:szCs w:val="44"/>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F91" w:rsidRPr="00F83F91" w:rsidRDefault="00F83F91">
    <w:pPr>
      <w:pStyle w:val="Footer"/>
      <w:jc w:val="center"/>
      <w:rPr>
        <w:rStyle w:val="Strong"/>
        <w:b w:val="0"/>
        <w:sz w:val="22"/>
        <w:szCs w:val="22"/>
      </w:rPr>
    </w:pPr>
    <w:r w:rsidRPr="00F83F91">
      <w:rPr>
        <w:rStyle w:val="Strong"/>
        <w:b w:val="0"/>
        <w:sz w:val="22"/>
        <w:szCs w:val="22"/>
      </w:rPr>
      <w:fldChar w:fldCharType="begin"/>
    </w:r>
    <w:r w:rsidRPr="00F83F91">
      <w:rPr>
        <w:rStyle w:val="Strong"/>
        <w:b w:val="0"/>
        <w:sz w:val="22"/>
        <w:szCs w:val="22"/>
      </w:rPr>
      <w:instrText xml:space="preserve"> PAGE  \* Arabic  \* MERGEFORMAT </w:instrText>
    </w:r>
    <w:r w:rsidRPr="00F83F91">
      <w:rPr>
        <w:rStyle w:val="Strong"/>
        <w:b w:val="0"/>
        <w:sz w:val="22"/>
        <w:szCs w:val="22"/>
      </w:rPr>
      <w:fldChar w:fldCharType="separate"/>
    </w:r>
    <w:r w:rsidR="00490A5D">
      <w:rPr>
        <w:rStyle w:val="Strong"/>
        <w:b w:val="0"/>
        <w:noProof/>
        <w:sz w:val="22"/>
        <w:szCs w:val="22"/>
      </w:rPr>
      <w:t>9</w:t>
    </w:r>
    <w:r w:rsidRPr="00F83F91">
      <w:rPr>
        <w:rStyle w:val="Strong"/>
        <w:b w:val="0"/>
        <w:sz w:val="22"/>
        <w:szCs w:val="22"/>
      </w:rPr>
      <w:fldChar w:fldCharType="end"/>
    </w:r>
    <w:r w:rsidRPr="00F83F91">
      <w:rPr>
        <w:rStyle w:val="Strong"/>
        <w:b w:val="0"/>
        <w:sz w:val="22"/>
        <w:szCs w:val="22"/>
      </w:rPr>
      <w:t xml:space="preserve">/ </w:t>
    </w:r>
    <w:r w:rsidRPr="00F83F91">
      <w:rPr>
        <w:rStyle w:val="Strong"/>
        <w:b w:val="0"/>
        <w:sz w:val="22"/>
        <w:szCs w:val="22"/>
      </w:rPr>
      <w:fldChar w:fldCharType="begin"/>
    </w:r>
    <w:r w:rsidRPr="00F83F91">
      <w:rPr>
        <w:rStyle w:val="Strong"/>
        <w:b w:val="0"/>
        <w:sz w:val="22"/>
        <w:szCs w:val="22"/>
      </w:rPr>
      <w:instrText xml:space="preserve"> NUMPAGES  \* Arabic  \* MERGEFORMAT </w:instrText>
    </w:r>
    <w:r w:rsidRPr="00F83F91">
      <w:rPr>
        <w:rStyle w:val="Strong"/>
        <w:b w:val="0"/>
        <w:sz w:val="22"/>
        <w:szCs w:val="22"/>
      </w:rPr>
      <w:fldChar w:fldCharType="separate"/>
    </w:r>
    <w:r w:rsidR="00490A5D">
      <w:rPr>
        <w:rStyle w:val="Strong"/>
        <w:b w:val="0"/>
        <w:noProof/>
        <w:sz w:val="22"/>
        <w:szCs w:val="22"/>
      </w:rPr>
      <w:t>9</w:t>
    </w:r>
    <w:r w:rsidRPr="00F83F91">
      <w:rPr>
        <w:rStyle w:val="Strong"/>
        <w:b w:val="0"/>
        <w:sz w:val="22"/>
        <w:szCs w:val="22"/>
      </w:rPr>
      <w:fldChar w:fldCharType="end"/>
    </w:r>
  </w:p>
  <w:p w:rsidR="00491393" w:rsidRDefault="007F3645" w:rsidP="009941A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393" w:rsidRDefault="00303602">
    <w:pPr>
      <w:pStyle w:val="Footer"/>
    </w:pPr>
    <w:r>
      <w:rPr>
        <w:noProof/>
      </w:rPr>
      <mc:AlternateContent>
        <mc:Choice Requires="wps">
          <w:drawing>
            <wp:anchor distT="0" distB="0" distL="0" distR="0" simplePos="0" relativeHeight="251659264" behindDoc="0" locked="0" layoutInCell="1" allowOverlap="1" wp14:anchorId="059FCC27" wp14:editId="5E67968F">
              <wp:simplePos x="635" y="635"/>
              <wp:positionH relativeFrom="page">
                <wp:align>right</wp:align>
              </wp:positionH>
              <wp:positionV relativeFrom="page">
                <wp:align>bottom</wp:align>
              </wp:positionV>
              <wp:extent cx="1622425" cy="531495"/>
              <wp:effectExtent l="0" t="0" r="0" b="0"/>
              <wp:wrapNone/>
              <wp:docPr id="1819447900" name="Text Box 1" descr="RESTRI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rsidR="00491393" w:rsidRPr="00491393" w:rsidRDefault="00303602" w:rsidP="00491393">
                          <w:pPr>
                            <w:rPr>
                              <w:rFonts w:ascii="Calibri" w:eastAsia="Calibri" w:hAnsi="Calibri" w:cs="Calibri"/>
                              <w:noProof/>
                              <w:color w:val="FF8939"/>
                              <w:sz w:val="44"/>
                              <w:szCs w:val="44"/>
                            </w:rPr>
                          </w:pPr>
                          <w:r w:rsidRPr="00491393">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9FCC27" id="_x0000_t202" coordsize="21600,21600" o:spt="202" path="m,l,21600r21600,l21600,xe">
              <v:stroke joinstyle="miter"/>
              <v:path gradientshapeok="t" o:connecttype="rect"/>
            </v:shapetype>
            <v:shape id="Text Box 1" o:spid="_x0000_s1027" type="#_x0000_t202" alt="RESTRICTED" style="position:absolute;margin-left:76.55pt;margin-top:0;width:127.75pt;height:41.8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" filled="f" stroked="f">
              <v:textbox style="mso-fit-shape-to-text:t" inset="0,0,20pt,15pt">
                <w:txbxContent>
                  <w:p w:rsidR="00491393" w:rsidRPr="00491393" w:rsidRDefault="00303602" w:rsidP="00491393">
                    <w:pPr>
                      <w:rPr>
                        <w:rFonts w:ascii="Calibri" w:eastAsia="Calibri" w:hAnsi="Calibri" w:cs="Calibri"/>
                        <w:noProof/>
                        <w:color w:val="FF8939"/>
                        <w:sz w:val="44"/>
                        <w:szCs w:val="44"/>
                      </w:rPr>
                    </w:pPr>
                    <w:r w:rsidRPr="00491393">
                      <w:rPr>
                        <w:rFonts w:ascii="Calibri" w:eastAsia="Calibri" w:hAnsi="Calibri" w:cs="Calibri"/>
                        <w:noProof/>
                        <w:color w:val="FF8939"/>
                        <w:sz w:val="44"/>
                        <w:szCs w:val="44"/>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645" w:rsidRDefault="007F3645" w:rsidP="00F83F91">
      <w:r>
        <w:separator/>
      </w:r>
    </w:p>
  </w:footnote>
  <w:footnote w:type="continuationSeparator" w:id="0">
    <w:p w:rsidR="007F3645" w:rsidRDefault="007F3645" w:rsidP="00F83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3AC0CF2"/>
    <w:multiLevelType w:val="hybridMultilevel"/>
    <w:tmpl w:val="903CEED0"/>
    <w:lvl w:ilvl="0" w:tplc="39FA776C">
      <w:start w:val="1"/>
      <w:numFmt w:val="decimal"/>
      <w:lvlText w:val="%1."/>
      <w:lvlJc w:val="left"/>
      <w:pPr>
        <w:ind w:left="658" w:hanging="541"/>
      </w:pPr>
      <w:rPr>
        <w:rFonts w:ascii="Times New Roman" w:eastAsia="Times New Roman" w:hAnsi="Times New Roman" w:cs="Times New Roman" w:hint="default"/>
        <w:b/>
        <w:bCs/>
        <w:i w:val="0"/>
        <w:iCs w:val="0"/>
        <w:spacing w:val="0"/>
        <w:w w:val="100"/>
        <w:sz w:val="22"/>
        <w:szCs w:val="22"/>
        <w:lang w:val="hr-HR" w:eastAsia="en-US" w:bidi="ar-SA"/>
      </w:rPr>
    </w:lvl>
    <w:lvl w:ilvl="1" w:tplc="0FE8B37C">
      <w:numFmt w:val="bullet"/>
      <w:lvlText w:val="-"/>
      <w:lvlJc w:val="left"/>
      <w:pPr>
        <w:ind w:left="403" w:hanging="284"/>
      </w:pPr>
      <w:rPr>
        <w:rFonts w:ascii="Times New Roman" w:eastAsia="Times New Roman" w:hAnsi="Times New Roman" w:cs="Times New Roman" w:hint="default"/>
        <w:b w:val="0"/>
        <w:bCs w:val="0"/>
        <w:i w:val="0"/>
        <w:iCs w:val="0"/>
        <w:spacing w:val="0"/>
        <w:w w:val="100"/>
        <w:sz w:val="22"/>
        <w:szCs w:val="22"/>
        <w:lang w:val="hr-HR" w:eastAsia="en-US" w:bidi="ar-SA"/>
      </w:rPr>
    </w:lvl>
    <w:lvl w:ilvl="2" w:tplc="430CB6D4">
      <w:numFmt w:val="bullet"/>
      <w:lvlText w:val="•"/>
      <w:lvlJc w:val="left"/>
      <w:pPr>
        <w:ind w:left="680" w:hanging="284"/>
      </w:pPr>
      <w:rPr>
        <w:rFonts w:hint="default"/>
        <w:lang w:val="hr-HR" w:eastAsia="en-US" w:bidi="ar-SA"/>
      </w:rPr>
    </w:lvl>
    <w:lvl w:ilvl="3" w:tplc="7B3E923C">
      <w:numFmt w:val="bullet"/>
      <w:lvlText w:val="•"/>
      <w:lvlJc w:val="left"/>
      <w:pPr>
        <w:ind w:left="1760" w:hanging="284"/>
      </w:pPr>
      <w:rPr>
        <w:rFonts w:hint="default"/>
        <w:lang w:val="hr-HR" w:eastAsia="en-US" w:bidi="ar-SA"/>
      </w:rPr>
    </w:lvl>
    <w:lvl w:ilvl="4" w:tplc="78D867F0">
      <w:numFmt w:val="bullet"/>
      <w:lvlText w:val="•"/>
      <w:lvlJc w:val="left"/>
      <w:pPr>
        <w:ind w:left="2841" w:hanging="284"/>
      </w:pPr>
      <w:rPr>
        <w:rFonts w:hint="default"/>
        <w:lang w:val="hr-HR" w:eastAsia="en-US" w:bidi="ar-SA"/>
      </w:rPr>
    </w:lvl>
    <w:lvl w:ilvl="5" w:tplc="F9887310">
      <w:numFmt w:val="bullet"/>
      <w:lvlText w:val="•"/>
      <w:lvlJc w:val="left"/>
      <w:pPr>
        <w:ind w:left="3922" w:hanging="284"/>
      </w:pPr>
      <w:rPr>
        <w:rFonts w:hint="default"/>
        <w:lang w:val="hr-HR" w:eastAsia="en-US" w:bidi="ar-SA"/>
      </w:rPr>
    </w:lvl>
    <w:lvl w:ilvl="6" w:tplc="C048032C">
      <w:numFmt w:val="bullet"/>
      <w:lvlText w:val="•"/>
      <w:lvlJc w:val="left"/>
      <w:pPr>
        <w:ind w:left="5003" w:hanging="284"/>
      </w:pPr>
      <w:rPr>
        <w:rFonts w:hint="default"/>
        <w:lang w:val="hr-HR" w:eastAsia="en-US" w:bidi="ar-SA"/>
      </w:rPr>
    </w:lvl>
    <w:lvl w:ilvl="7" w:tplc="1DAA7764">
      <w:numFmt w:val="bullet"/>
      <w:lvlText w:val="•"/>
      <w:lvlJc w:val="left"/>
      <w:pPr>
        <w:ind w:left="6084" w:hanging="284"/>
      </w:pPr>
      <w:rPr>
        <w:rFonts w:hint="default"/>
        <w:lang w:val="hr-HR" w:eastAsia="en-US" w:bidi="ar-SA"/>
      </w:rPr>
    </w:lvl>
    <w:lvl w:ilvl="8" w:tplc="D102B6E0">
      <w:numFmt w:val="bullet"/>
      <w:lvlText w:val="•"/>
      <w:lvlJc w:val="left"/>
      <w:pPr>
        <w:ind w:left="7164" w:hanging="284"/>
      </w:pPr>
      <w:rPr>
        <w:rFonts w:hint="default"/>
        <w:lang w:val="hr-HR" w:eastAsia="en-US" w:bidi="ar-SA"/>
      </w:rPr>
    </w:lvl>
  </w:abstractNum>
  <w:abstractNum w:abstractNumId="20" w15:restartNumberingAfterBreak="0">
    <w:nsid w:val="397D3EF6"/>
    <w:multiLevelType w:val="hybridMultilevel"/>
    <w:tmpl w:val="5CF0EEB8"/>
    <w:lvl w:ilvl="0" w:tplc="B948B4A2">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2E1133"/>
    <w:multiLevelType w:val="hybridMultilevel"/>
    <w:tmpl w:val="14D6A3B2"/>
    <w:lvl w:ilvl="0" w:tplc="88D87196">
      <w:numFmt w:val="bullet"/>
      <w:lvlText w:val="-"/>
      <w:lvlJc w:val="left"/>
      <w:pPr>
        <w:ind w:left="118" w:hanging="721"/>
      </w:pPr>
      <w:rPr>
        <w:rFonts w:ascii="Times New Roman" w:eastAsia="Times New Roman" w:hAnsi="Times New Roman" w:cs="Times New Roman" w:hint="default"/>
        <w:b w:val="0"/>
        <w:bCs w:val="0"/>
        <w:i w:val="0"/>
        <w:iCs w:val="0"/>
        <w:spacing w:val="0"/>
        <w:w w:val="100"/>
        <w:sz w:val="22"/>
        <w:szCs w:val="22"/>
        <w:lang w:val="hr-HR" w:eastAsia="en-US" w:bidi="ar-SA"/>
      </w:rPr>
    </w:lvl>
    <w:lvl w:ilvl="1" w:tplc="F95ABC4A">
      <w:numFmt w:val="bullet"/>
      <w:lvlText w:val="•"/>
      <w:lvlJc w:val="left"/>
      <w:pPr>
        <w:ind w:left="1040" w:hanging="721"/>
      </w:pPr>
      <w:rPr>
        <w:rFonts w:hint="default"/>
        <w:lang w:val="hr-HR" w:eastAsia="en-US" w:bidi="ar-SA"/>
      </w:rPr>
    </w:lvl>
    <w:lvl w:ilvl="2" w:tplc="DCD0BE5A">
      <w:numFmt w:val="bullet"/>
      <w:lvlText w:val="•"/>
      <w:lvlJc w:val="left"/>
      <w:pPr>
        <w:ind w:left="1961" w:hanging="721"/>
      </w:pPr>
      <w:rPr>
        <w:rFonts w:hint="default"/>
        <w:lang w:val="hr-HR" w:eastAsia="en-US" w:bidi="ar-SA"/>
      </w:rPr>
    </w:lvl>
    <w:lvl w:ilvl="3" w:tplc="2AD6A9CC">
      <w:numFmt w:val="bullet"/>
      <w:lvlText w:val="•"/>
      <w:lvlJc w:val="left"/>
      <w:pPr>
        <w:ind w:left="2881" w:hanging="721"/>
      </w:pPr>
      <w:rPr>
        <w:rFonts w:hint="default"/>
        <w:lang w:val="hr-HR" w:eastAsia="en-US" w:bidi="ar-SA"/>
      </w:rPr>
    </w:lvl>
    <w:lvl w:ilvl="4" w:tplc="A360308C">
      <w:numFmt w:val="bullet"/>
      <w:lvlText w:val="•"/>
      <w:lvlJc w:val="left"/>
      <w:pPr>
        <w:ind w:left="3802" w:hanging="721"/>
      </w:pPr>
      <w:rPr>
        <w:rFonts w:hint="default"/>
        <w:lang w:val="hr-HR" w:eastAsia="en-US" w:bidi="ar-SA"/>
      </w:rPr>
    </w:lvl>
    <w:lvl w:ilvl="5" w:tplc="C82E1578">
      <w:numFmt w:val="bullet"/>
      <w:lvlText w:val="•"/>
      <w:lvlJc w:val="left"/>
      <w:pPr>
        <w:ind w:left="4723" w:hanging="721"/>
      </w:pPr>
      <w:rPr>
        <w:rFonts w:hint="default"/>
        <w:lang w:val="hr-HR" w:eastAsia="en-US" w:bidi="ar-SA"/>
      </w:rPr>
    </w:lvl>
    <w:lvl w:ilvl="6" w:tplc="0CC41012">
      <w:numFmt w:val="bullet"/>
      <w:lvlText w:val="•"/>
      <w:lvlJc w:val="left"/>
      <w:pPr>
        <w:ind w:left="5643" w:hanging="721"/>
      </w:pPr>
      <w:rPr>
        <w:rFonts w:hint="default"/>
        <w:lang w:val="hr-HR" w:eastAsia="en-US" w:bidi="ar-SA"/>
      </w:rPr>
    </w:lvl>
    <w:lvl w:ilvl="7" w:tplc="F9A8291E">
      <w:numFmt w:val="bullet"/>
      <w:lvlText w:val="•"/>
      <w:lvlJc w:val="left"/>
      <w:pPr>
        <w:ind w:left="6564" w:hanging="721"/>
      </w:pPr>
      <w:rPr>
        <w:rFonts w:hint="default"/>
        <w:lang w:val="hr-HR" w:eastAsia="en-US" w:bidi="ar-SA"/>
      </w:rPr>
    </w:lvl>
    <w:lvl w:ilvl="8" w:tplc="EB281986">
      <w:numFmt w:val="bullet"/>
      <w:lvlText w:val="•"/>
      <w:lvlJc w:val="left"/>
      <w:pPr>
        <w:ind w:left="7485" w:hanging="721"/>
      </w:pPr>
      <w:rPr>
        <w:rFonts w:hint="default"/>
        <w:lang w:val="hr-HR" w:eastAsia="en-US" w:bidi="ar-SA"/>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9A522D"/>
    <w:multiLevelType w:val="hybridMultilevel"/>
    <w:tmpl w:val="84820AC6"/>
    <w:lvl w:ilvl="0" w:tplc="AFA86F84">
      <w:numFmt w:val="bullet"/>
      <w:lvlText w:val="•"/>
      <w:lvlJc w:val="left"/>
      <w:pPr>
        <w:ind w:left="644" w:hanging="360"/>
      </w:pPr>
      <w:rPr>
        <w:rFonts w:ascii="Times New Roman" w:eastAsia="Times New Roman" w:hAnsi="Times New Roman" w:cs="Times New Roman" w:hint="default"/>
        <w:b w:val="0"/>
        <w:bCs w:val="0"/>
        <w:i w:val="0"/>
        <w:iCs w:val="0"/>
        <w:spacing w:val="0"/>
        <w:w w:val="100"/>
        <w:sz w:val="22"/>
        <w:szCs w:val="22"/>
        <w:lang w:val="hr-HR" w:eastAsia="en-US" w:bidi="ar-SA"/>
      </w:rPr>
    </w:lvl>
    <w:lvl w:ilvl="1" w:tplc="7B34DFF8">
      <w:numFmt w:val="bullet"/>
      <w:lvlText w:val="•"/>
      <w:lvlJc w:val="left"/>
      <w:pPr>
        <w:ind w:left="1688" w:hanging="360"/>
      </w:pPr>
      <w:rPr>
        <w:rFonts w:hint="default"/>
        <w:lang w:val="hr-HR" w:eastAsia="en-US" w:bidi="ar-SA"/>
      </w:rPr>
    </w:lvl>
    <w:lvl w:ilvl="2" w:tplc="BC7A0546">
      <w:numFmt w:val="bullet"/>
      <w:lvlText w:val="•"/>
      <w:lvlJc w:val="left"/>
      <w:pPr>
        <w:ind w:left="2537" w:hanging="360"/>
      </w:pPr>
      <w:rPr>
        <w:rFonts w:hint="default"/>
        <w:lang w:val="hr-HR" w:eastAsia="en-US" w:bidi="ar-SA"/>
      </w:rPr>
    </w:lvl>
    <w:lvl w:ilvl="3" w:tplc="BD4CAF1E">
      <w:numFmt w:val="bullet"/>
      <w:lvlText w:val="•"/>
      <w:lvlJc w:val="left"/>
      <w:pPr>
        <w:ind w:left="3385" w:hanging="360"/>
      </w:pPr>
      <w:rPr>
        <w:rFonts w:hint="default"/>
        <w:lang w:val="hr-HR" w:eastAsia="en-US" w:bidi="ar-SA"/>
      </w:rPr>
    </w:lvl>
    <w:lvl w:ilvl="4" w:tplc="7F045698">
      <w:numFmt w:val="bullet"/>
      <w:lvlText w:val="•"/>
      <w:lvlJc w:val="left"/>
      <w:pPr>
        <w:ind w:left="4234" w:hanging="360"/>
      </w:pPr>
      <w:rPr>
        <w:rFonts w:hint="default"/>
        <w:lang w:val="hr-HR" w:eastAsia="en-US" w:bidi="ar-SA"/>
      </w:rPr>
    </w:lvl>
    <w:lvl w:ilvl="5" w:tplc="809EC7E8">
      <w:numFmt w:val="bullet"/>
      <w:lvlText w:val="•"/>
      <w:lvlJc w:val="left"/>
      <w:pPr>
        <w:ind w:left="5083" w:hanging="360"/>
      </w:pPr>
      <w:rPr>
        <w:rFonts w:hint="default"/>
        <w:lang w:val="hr-HR" w:eastAsia="en-US" w:bidi="ar-SA"/>
      </w:rPr>
    </w:lvl>
    <w:lvl w:ilvl="6" w:tplc="BA6C398E">
      <w:numFmt w:val="bullet"/>
      <w:lvlText w:val="•"/>
      <w:lvlJc w:val="left"/>
      <w:pPr>
        <w:ind w:left="5931" w:hanging="360"/>
      </w:pPr>
      <w:rPr>
        <w:rFonts w:hint="default"/>
        <w:lang w:val="hr-HR" w:eastAsia="en-US" w:bidi="ar-SA"/>
      </w:rPr>
    </w:lvl>
    <w:lvl w:ilvl="7" w:tplc="58144904">
      <w:numFmt w:val="bullet"/>
      <w:lvlText w:val="•"/>
      <w:lvlJc w:val="left"/>
      <w:pPr>
        <w:ind w:left="6780" w:hanging="360"/>
      </w:pPr>
      <w:rPr>
        <w:rFonts w:hint="default"/>
        <w:lang w:val="hr-HR" w:eastAsia="en-US" w:bidi="ar-SA"/>
      </w:rPr>
    </w:lvl>
    <w:lvl w:ilvl="8" w:tplc="84AC4596">
      <w:numFmt w:val="bullet"/>
      <w:lvlText w:val="•"/>
      <w:lvlJc w:val="left"/>
      <w:pPr>
        <w:ind w:left="7629" w:hanging="360"/>
      </w:pPr>
      <w:rPr>
        <w:rFonts w:hint="default"/>
        <w:lang w:val="hr-HR" w:eastAsia="en-US" w:bidi="ar-SA"/>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8B777EC"/>
    <w:multiLevelType w:val="hybridMultilevel"/>
    <w:tmpl w:val="EDF8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C34F91"/>
    <w:multiLevelType w:val="hybridMultilevel"/>
    <w:tmpl w:val="4224CE10"/>
    <w:lvl w:ilvl="0" w:tplc="B948B4A2">
      <w:numFmt w:val="bullet"/>
      <w:lvlText w:val="•"/>
      <w:lvlJc w:val="left"/>
      <w:pPr>
        <w:ind w:left="837" w:hanging="721"/>
      </w:pPr>
      <w:rPr>
        <w:rFonts w:ascii="Times New Roman" w:eastAsia="Times New Roman" w:hAnsi="Times New Roman" w:cs="Times New Roman" w:hint="default"/>
        <w:b w:val="0"/>
        <w:bCs w:val="0"/>
        <w:i w:val="0"/>
        <w:iCs w:val="0"/>
        <w:spacing w:val="0"/>
        <w:w w:val="100"/>
        <w:sz w:val="22"/>
        <w:szCs w:val="22"/>
        <w:lang w:val="hr-HR" w:eastAsia="en-US" w:bidi="ar-SA"/>
      </w:rPr>
    </w:lvl>
    <w:lvl w:ilvl="1" w:tplc="5658DB42">
      <w:numFmt w:val="bullet"/>
      <w:lvlText w:val="•"/>
      <w:lvlJc w:val="left"/>
      <w:pPr>
        <w:ind w:left="1688" w:hanging="721"/>
      </w:pPr>
      <w:rPr>
        <w:rFonts w:hint="default"/>
        <w:lang w:val="hr-HR" w:eastAsia="en-US" w:bidi="ar-SA"/>
      </w:rPr>
    </w:lvl>
    <w:lvl w:ilvl="2" w:tplc="FAD43DBA">
      <w:numFmt w:val="bullet"/>
      <w:lvlText w:val="•"/>
      <w:lvlJc w:val="left"/>
      <w:pPr>
        <w:ind w:left="2537" w:hanging="721"/>
      </w:pPr>
      <w:rPr>
        <w:rFonts w:hint="default"/>
        <w:lang w:val="hr-HR" w:eastAsia="en-US" w:bidi="ar-SA"/>
      </w:rPr>
    </w:lvl>
    <w:lvl w:ilvl="3" w:tplc="662C271E">
      <w:numFmt w:val="bullet"/>
      <w:lvlText w:val="•"/>
      <w:lvlJc w:val="left"/>
      <w:pPr>
        <w:ind w:left="3385" w:hanging="721"/>
      </w:pPr>
      <w:rPr>
        <w:rFonts w:hint="default"/>
        <w:lang w:val="hr-HR" w:eastAsia="en-US" w:bidi="ar-SA"/>
      </w:rPr>
    </w:lvl>
    <w:lvl w:ilvl="4" w:tplc="09A2C906">
      <w:numFmt w:val="bullet"/>
      <w:lvlText w:val="•"/>
      <w:lvlJc w:val="left"/>
      <w:pPr>
        <w:ind w:left="4234" w:hanging="721"/>
      </w:pPr>
      <w:rPr>
        <w:rFonts w:hint="default"/>
        <w:lang w:val="hr-HR" w:eastAsia="en-US" w:bidi="ar-SA"/>
      </w:rPr>
    </w:lvl>
    <w:lvl w:ilvl="5" w:tplc="9DEABC26">
      <w:numFmt w:val="bullet"/>
      <w:lvlText w:val="•"/>
      <w:lvlJc w:val="left"/>
      <w:pPr>
        <w:ind w:left="5083" w:hanging="721"/>
      </w:pPr>
      <w:rPr>
        <w:rFonts w:hint="default"/>
        <w:lang w:val="hr-HR" w:eastAsia="en-US" w:bidi="ar-SA"/>
      </w:rPr>
    </w:lvl>
    <w:lvl w:ilvl="6" w:tplc="8A86CCAE">
      <w:numFmt w:val="bullet"/>
      <w:lvlText w:val="•"/>
      <w:lvlJc w:val="left"/>
      <w:pPr>
        <w:ind w:left="5931" w:hanging="721"/>
      </w:pPr>
      <w:rPr>
        <w:rFonts w:hint="default"/>
        <w:lang w:val="hr-HR" w:eastAsia="en-US" w:bidi="ar-SA"/>
      </w:rPr>
    </w:lvl>
    <w:lvl w:ilvl="7" w:tplc="A62C50BC">
      <w:numFmt w:val="bullet"/>
      <w:lvlText w:val="•"/>
      <w:lvlJc w:val="left"/>
      <w:pPr>
        <w:ind w:left="6780" w:hanging="721"/>
      </w:pPr>
      <w:rPr>
        <w:rFonts w:hint="default"/>
        <w:lang w:val="hr-HR" w:eastAsia="en-US" w:bidi="ar-SA"/>
      </w:rPr>
    </w:lvl>
    <w:lvl w:ilvl="8" w:tplc="9618A90E">
      <w:numFmt w:val="bullet"/>
      <w:lvlText w:val="•"/>
      <w:lvlJc w:val="left"/>
      <w:pPr>
        <w:ind w:left="7629" w:hanging="721"/>
      </w:pPr>
      <w:rPr>
        <w:rFonts w:hint="default"/>
        <w:lang w:val="hr-HR" w:eastAsia="en-US" w:bidi="ar-SA"/>
      </w:rPr>
    </w:lvl>
  </w:abstractNum>
  <w:num w:numId="1">
    <w:abstractNumId w:val="11"/>
    <w:lvlOverride w:ilvl="0">
      <w:startOverride w:val="1"/>
    </w:lvlOverride>
  </w:num>
  <w:num w:numId="2">
    <w:abstractNumId w:val="24"/>
  </w:num>
  <w:num w:numId="3">
    <w:abstractNumId w:val="18"/>
  </w:num>
  <w:num w:numId="4">
    <w:abstractNumId w:val="22"/>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9"/>
  </w:num>
  <w:num w:numId="17">
    <w:abstractNumId w:val="16"/>
  </w:num>
  <w:num w:numId="18">
    <w:abstractNumId w:val="28"/>
  </w:num>
  <w:num w:numId="19">
    <w:abstractNumId w:val="23"/>
  </w:num>
  <w:num w:numId="20">
    <w:abstractNumId w:val="21"/>
  </w:num>
  <w:num w:numId="21">
    <w:abstractNumId w:val="17"/>
  </w:num>
  <w:num w:numId="22">
    <w:abstractNumId w:val="12"/>
  </w:num>
  <w:num w:numId="23">
    <w:abstractNumId w:val="13"/>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25"/>
  </w:num>
  <w:num w:numId="30">
    <w:abstractNumId w:val="19"/>
  </w:num>
  <w:num w:numId="31">
    <w:abstractNumId w:val="33"/>
  </w:num>
  <w:num w:numId="32">
    <w:abstractNumId w:val="27"/>
  </w:num>
  <w:num w:numId="33">
    <w:abstractNumId w:val="3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91"/>
    <w:rsid w:val="00303602"/>
    <w:rsid w:val="00490A5D"/>
    <w:rsid w:val="005C17FF"/>
    <w:rsid w:val="007F3645"/>
    <w:rsid w:val="00EA00C0"/>
    <w:rsid w:val="00F531B3"/>
    <w:rsid w:val="00F73FD9"/>
    <w:rsid w:val="00F83F91"/>
    <w:rsid w:val="00FE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66650"/>
  <w15:chartTrackingRefBased/>
  <w15:docId w15:val="{71BF1A96-FA77-4E8D-A42E-716258C8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F9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83F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83F91"/>
    <w:pPr>
      <w:keepNext/>
      <w:spacing w:before="240" w:after="60"/>
      <w:outlineLvl w:val="1"/>
    </w:pPr>
    <w:rPr>
      <w:rFonts w:ascii="Arial" w:hAnsi="Arial" w:cs="Arial"/>
      <w:b/>
      <w:bCs/>
      <w:i/>
      <w:iCs/>
      <w:sz w:val="28"/>
      <w:szCs w:val="28"/>
    </w:rPr>
  </w:style>
  <w:style w:type="paragraph" w:styleId="Heading8">
    <w:name w:val="heading 8"/>
    <w:basedOn w:val="Normal"/>
    <w:next w:val="Normal"/>
    <w:link w:val="Heading8Char"/>
    <w:qFormat/>
    <w:rsid w:val="00F83F91"/>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3F91"/>
    <w:pPr>
      <w:tabs>
        <w:tab w:val="center" w:pos="4320"/>
        <w:tab w:val="right" w:pos="8640"/>
      </w:tabs>
    </w:pPr>
  </w:style>
  <w:style w:type="character" w:customStyle="1" w:styleId="HeaderChar">
    <w:name w:val="Header Char"/>
    <w:basedOn w:val="DefaultParagraphFont"/>
    <w:link w:val="Header"/>
    <w:rsid w:val="00F83F91"/>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F83F9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F83F91"/>
    <w:rPr>
      <w:rFonts w:ascii="Arial" w:eastAsia="Times New Roman" w:hAnsi="Arial" w:cs="Arial"/>
      <w:b/>
      <w:bCs/>
      <w:i/>
      <w:iCs/>
      <w:sz w:val="28"/>
      <w:szCs w:val="28"/>
    </w:rPr>
  </w:style>
  <w:style w:type="character" w:customStyle="1" w:styleId="Heading8Char">
    <w:name w:val="Heading 8 Char"/>
    <w:basedOn w:val="DefaultParagraphFont"/>
    <w:link w:val="Heading8"/>
    <w:rsid w:val="00F83F91"/>
    <w:rPr>
      <w:rFonts w:ascii="Times New Roman" w:eastAsia="Times New Roman" w:hAnsi="Times New Roman" w:cs="Times New Roman"/>
      <w:i/>
      <w:iCs/>
      <w:sz w:val="24"/>
      <w:szCs w:val="24"/>
    </w:rPr>
  </w:style>
  <w:style w:type="paragraph" w:styleId="Title">
    <w:name w:val="Title"/>
    <w:basedOn w:val="Normal"/>
    <w:link w:val="TitleChar"/>
    <w:qFormat/>
    <w:rsid w:val="00F83F91"/>
    <w:pPr>
      <w:jc w:val="center"/>
    </w:pPr>
    <w:rPr>
      <w:b/>
      <w:sz w:val="24"/>
      <w:szCs w:val="24"/>
    </w:rPr>
  </w:style>
  <w:style w:type="character" w:customStyle="1" w:styleId="TitleChar">
    <w:name w:val="Title Char"/>
    <w:basedOn w:val="DefaultParagraphFont"/>
    <w:link w:val="Title"/>
    <w:rsid w:val="00F83F91"/>
    <w:rPr>
      <w:rFonts w:ascii="Times New Roman" w:eastAsia="Times New Roman" w:hAnsi="Times New Roman" w:cs="Times New Roman"/>
      <w:b/>
      <w:sz w:val="24"/>
      <w:szCs w:val="24"/>
    </w:rPr>
  </w:style>
  <w:style w:type="paragraph" w:styleId="EndnoteText">
    <w:name w:val="endnote text"/>
    <w:basedOn w:val="Normal"/>
    <w:link w:val="EndnoteTextChar"/>
    <w:semiHidden/>
    <w:rsid w:val="00F83F91"/>
    <w:rPr>
      <w:rFonts w:ascii="TmsRmn 12pt" w:hAnsi="TmsRmn 12pt"/>
      <w:sz w:val="24"/>
      <w:szCs w:val="24"/>
    </w:rPr>
  </w:style>
  <w:style w:type="character" w:customStyle="1" w:styleId="EndnoteTextChar">
    <w:name w:val="Endnote Text Char"/>
    <w:basedOn w:val="DefaultParagraphFont"/>
    <w:link w:val="EndnoteText"/>
    <w:semiHidden/>
    <w:rsid w:val="00F83F91"/>
    <w:rPr>
      <w:rFonts w:ascii="TmsRmn 12pt" w:eastAsia="Times New Roman" w:hAnsi="TmsRmn 12pt" w:cs="Times New Roman"/>
      <w:sz w:val="24"/>
      <w:szCs w:val="24"/>
    </w:rPr>
  </w:style>
  <w:style w:type="paragraph" w:styleId="BodyTextIndent2">
    <w:name w:val="Body Text Indent 2"/>
    <w:basedOn w:val="Normal"/>
    <w:link w:val="BodyTextIndent2Char"/>
    <w:rsid w:val="00F83F91"/>
    <w:pPr>
      <w:ind w:left="1440"/>
    </w:pPr>
    <w:rPr>
      <w:i/>
      <w:sz w:val="24"/>
      <w:szCs w:val="24"/>
    </w:rPr>
  </w:style>
  <w:style w:type="character" w:customStyle="1" w:styleId="BodyTextIndent2Char">
    <w:name w:val="Body Text Indent 2 Char"/>
    <w:basedOn w:val="DefaultParagraphFont"/>
    <w:link w:val="BodyTextIndent2"/>
    <w:rsid w:val="00F83F91"/>
    <w:rPr>
      <w:rFonts w:ascii="Times New Roman" w:eastAsia="Times New Roman" w:hAnsi="Times New Roman" w:cs="Times New Roman"/>
      <w:i/>
      <w:sz w:val="24"/>
      <w:szCs w:val="24"/>
    </w:rPr>
  </w:style>
  <w:style w:type="table" w:styleId="TableGrid">
    <w:name w:val="Table Grid"/>
    <w:basedOn w:val="TableNormal"/>
    <w:rsid w:val="00F83F91"/>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F83F91"/>
    <w:pPr>
      <w:jc w:val="both"/>
    </w:pPr>
    <w:rPr>
      <w:b/>
      <w:sz w:val="24"/>
      <w:szCs w:val="24"/>
    </w:rPr>
  </w:style>
  <w:style w:type="paragraph" w:styleId="Footer">
    <w:name w:val="footer"/>
    <w:basedOn w:val="Normal"/>
    <w:link w:val="FooterChar"/>
    <w:uiPriority w:val="99"/>
    <w:rsid w:val="00F83F91"/>
    <w:pPr>
      <w:tabs>
        <w:tab w:val="center" w:pos="4320"/>
        <w:tab w:val="right" w:pos="8640"/>
      </w:tabs>
    </w:pPr>
  </w:style>
  <w:style w:type="character" w:customStyle="1" w:styleId="FooterChar">
    <w:name w:val="Footer Char"/>
    <w:basedOn w:val="DefaultParagraphFont"/>
    <w:link w:val="Footer"/>
    <w:uiPriority w:val="99"/>
    <w:rsid w:val="00F83F91"/>
    <w:rPr>
      <w:rFonts w:ascii="Times New Roman" w:eastAsia="Times New Roman" w:hAnsi="Times New Roman" w:cs="Times New Roman"/>
      <w:sz w:val="20"/>
      <w:szCs w:val="20"/>
    </w:rPr>
  </w:style>
  <w:style w:type="character" w:styleId="PageNumber">
    <w:name w:val="page number"/>
    <w:basedOn w:val="DefaultParagraphFont"/>
    <w:rsid w:val="00F83F91"/>
  </w:style>
  <w:style w:type="paragraph" w:styleId="BodyText">
    <w:name w:val="Body Text"/>
    <w:basedOn w:val="Normal"/>
    <w:link w:val="BodyTextChar"/>
    <w:rsid w:val="00F83F91"/>
    <w:pPr>
      <w:spacing w:after="120"/>
    </w:pPr>
  </w:style>
  <w:style w:type="character" w:customStyle="1" w:styleId="BodyTextChar">
    <w:name w:val="Body Text Char"/>
    <w:basedOn w:val="DefaultParagraphFont"/>
    <w:link w:val="BodyText"/>
    <w:rsid w:val="00F83F91"/>
    <w:rPr>
      <w:rFonts w:ascii="Times New Roman" w:eastAsia="Times New Roman" w:hAnsi="Times New Roman" w:cs="Times New Roman"/>
      <w:sz w:val="20"/>
      <w:szCs w:val="20"/>
    </w:rPr>
  </w:style>
  <w:style w:type="paragraph" w:styleId="BodyTextIndent3">
    <w:name w:val="Body Text Indent 3"/>
    <w:basedOn w:val="Normal"/>
    <w:link w:val="BodyTextIndent3Char"/>
    <w:rsid w:val="00F83F91"/>
    <w:pPr>
      <w:spacing w:after="120"/>
      <w:ind w:left="360"/>
    </w:pPr>
    <w:rPr>
      <w:sz w:val="16"/>
      <w:szCs w:val="16"/>
    </w:rPr>
  </w:style>
  <w:style w:type="character" w:customStyle="1" w:styleId="BodyTextIndent3Char">
    <w:name w:val="Body Text Indent 3 Char"/>
    <w:basedOn w:val="DefaultParagraphFont"/>
    <w:link w:val="BodyTextIndent3"/>
    <w:rsid w:val="00F83F91"/>
    <w:rPr>
      <w:rFonts w:ascii="Times New Roman" w:eastAsia="Times New Roman" w:hAnsi="Times New Roman" w:cs="Times New Roman"/>
      <w:sz w:val="16"/>
      <w:szCs w:val="16"/>
    </w:rPr>
  </w:style>
  <w:style w:type="paragraph" w:styleId="BodyTextIndent">
    <w:name w:val="Body Text Indent"/>
    <w:basedOn w:val="Normal"/>
    <w:link w:val="BodyTextIndentChar"/>
    <w:rsid w:val="00F83F91"/>
    <w:pPr>
      <w:spacing w:after="120"/>
      <w:ind w:left="360"/>
    </w:pPr>
  </w:style>
  <w:style w:type="character" w:customStyle="1" w:styleId="BodyTextIndentChar">
    <w:name w:val="Body Text Indent Char"/>
    <w:basedOn w:val="DefaultParagraphFont"/>
    <w:link w:val="BodyTextIndent"/>
    <w:rsid w:val="00F83F91"/>
    <w:rPr>
      <w:rFonts w:ascii="Times New Roman" w:eastAsia="Times New Roman" w:hAnsi="Times New Roman" w:cs="Times New Roman"/>
      <w:sz w:val="20"/>
      <w:szCs w:val="20"/>
    </w:rPr>
  </w:style>
  <w:style w:type="character" w:styleId="Strong">
    <w:name w:val="Strong"/>
    <w:qFormat/>
    <w:rsid w:val="00F83F91"/>
    <w:rPr>
      <w:b/>
      <w:bCs w:val="0"/>
    </w:rPr>
  </w:style>
  <w:style w:type="paragraph" w:styleId="BalloonText">
    <w:name w:val="Balloon Text"/>
    <w:basedOn w:val="Normal"/>
    <w:link w:val="BalloonTextChar"/>
    <w:semiHidden/>
    <w:rsid w:val="00F83F91"/>
    <w:rPr>
      <w:rFonts w:ascii="Tahoma" w:hAnsi="Tahoma" w:cs="Tahoma"/>
      <w:sz w:val="16"/>
      <w:szCs w:val="16"/>
    </w:rPr>
  </w:style>
  <w:style w:type="character" w:customStyle="1" w:styleId="BalloonTextChar">
    <w:name w:val="Balloon Text Char"/>
    <w:basedOn w:val="DefaultParagraphFont"/>
    <w:link w:val="BalloonText"/>
    <w:semiHidden/>
    <w:rsid w:val="00F83F91"/>
    <w:rPr>
      <w:rFonts w:ascii="Tahoma" w:eastAsia="Times New Roman" w:hAnsi="Tahoma" w:cs="Tahoma"/>
      <w:sz w:val="16"/>
      <w:szCs w:val="16"/>
    </w:rPr>
  </w:style>
  <w:style w:type="character" w:styleId="CommentReference">
    <w:name w:val="annotation reference"/>
    <w:semiHidden/>
    <w:rsid w:val="00F83F91"/>
    <w:rPr>
      <w:sz w:val="16"/>
      <w:szCs w:val="16"/>
    </w:rPr>
  </w:style>
  <w:style w:type="paragraph" w:styleId="CommentText">
    <w:name w:val="annotation text"/>
    <w:basedOn w:val="Normal"/>
    <w:link w:val="CommentTextChar"/>
    <w:semiHidden/>
    <w:rsid w:val="00F83F91"/>
  </w:style>
  <w:style w:type="character" w:customStyle="1" w:styleId="CommentTextChar">
    <w:name w:val="Comment Text Char"/>
    <w:basedOn w:val="DefaultParagraphFont"/>
    <w:link w:val="CommentText"/>
    <w:semiHidden/>
    <w:rsid w:val="00F83F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83F91"/>
    <w:rPr>
      <w:b/>
      <w:bCs/>
    </w:rPr>
  </w:style>
  <w:style w:type="character" w:customStyle="1" w:styleId="CommentSubjectChar">
    <w:name w:val="Comment Subject Char"/>
    <w:basedOn w:val="CommentTextChar"/>
    <w:link w:val="CommentSubject"/>
    <w:semiHidden/>
    <w:rsid w:val="00F83F91"/>
    <w:rPr>
      <w:rFonts w:ascii="Times New Roman" w:eastAsia="Times New Roman" w:hAnsi="Times New Roman" w:cs="Times New Roman"/>
      <w:b/>
      <w:bCs/>
      <w:sz w:val="20"/>
      <w:szCs w:val="20"/>
    </w:rPr>
  </w:style>
  <w:style w:type="paragraph" w:styleId="NoSpacing">
    <w:name w:val="No Spacing"/>
    <w:uiPriority w:val="1"/>
    <w:qFormat/>
    <w:rsid w:val="00F83F91"/>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rsid w:val="00F83F91"/>
    <w:rPr>
      <w:color w:val="0563C1" w:themeColor="hyperlink"/>
      <w:u w:val="single"/>
    </w:rPr>
  </w:style>
  <w:style w:type="paragraph" w:styleId="ListParagraph">
    <w:name w:val="List Paragraph"/>
    <w:basedOn w:val="Normal"/>
    <w:uiPriority w:val="1"/>
    <w:qFormat/>
    <w:rsid w:val="00F83F91"/>
    <w:pPr>
      <w:widowControl w:val="0"/>
      <w:autoSpaceDE w:val="0"/>
      <w:autoSpaceDN w:val="0"/>
      <w:spacing w:line="252" w:lineRule="exact"/>
      <w:ind w:left="837" w:hanging="360"/>
    </w:pPr>
    <w:rPr>
      <w:sz w:val="22"/>
      <w:szCs w:val="22"/>
      <w:lang w:val="hr-HR"/>
    </w:rPr>
  </w:style>
  <w:style w:type="paragraph" w:styleId="Revision">
    <w:name w:val="Revision"/>
    <w:hidden/>
    <w:uiPriority w:val="99"/>
    <w:semiHidden/>
    <w:rsid w:val="00F83F9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vigiflow-eforms.who-umc.org/me/mea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zeljenadejstva@cinmed.m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inmed.me"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3257</Words>
  <Characters>18571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Olja Borozan</dc:creator>
  <cp:keywords/>
  <dc:description/>
  <cp:lastModifiedBy>Olja Borozan</cp:lastModifiedBy>
  <cp:revision>4</cp:revision>
  <dcterms:created xsi:type="dcterms:W3CDTF">2025-03-21T10:59:00Z</dcterms:created>
  <dcterms:modified xsi:type="dcterms:W3CDTF">2025-03-21T11:45:00Z</dcterms:modified>
</cp:coreProperties>
</file>