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1678" w14:textId="77777777" w:rsidR="00311475" w:rsidRPr="005D324A" w:rsidRDefault="00311475" w:rsidP="00277180">
      <w:pPr>
        <w:jc w:val="center"/>
        <w:rPr>
          <w:b/>
          <w:bCs/>
          <w:iCs/>
          <w:szCs w:val="22"/>
          <w:u w:val="single"/>
          <w:lang w:val="sr-Latn-ME"/>
        </w:rPr>
      </w:pPr>
    </w:p>
    <w:p w14:paraId="7962BF33" w14:textId="77777777" w:rsidR="00B25B61" w:rsidRPr="005D324A" w:rsidRDefault="00B25B61" w:rsidP="00277180">
      <w:pPr>
        <w:jc w:val="center"/>
        <w:rPr>
          <w:b/>
          <w:bCs/>
          <w:iCs/>
          <w:szCs w:val="22"/>
          <w:u w:val="single"/>
          <w:lang w:val="sr-Latn-ME"/>
        </w:rPr>
      </w:pPr>
      <w:r w:rsidRPr="005D324A">
        <w:rPr>
          <w:b/>
          <w:bCs/>
          <w:iCs/>
          <w:szCs w:val="22"/>
          <w:u w:val="single"/>
          <w:lang w:val="sr-Latn-ME"/>
        </w:rPr>
        <w:t>UPUTSTVO ZA L</w:t>
      </w:r>
      <w:r w:rsidR="0052337A" w:rsidRPr="005D324A">
        <w:rPr>
          <w:b/>
          <w:bCs/>
          <w:iCs/>
          <w:szCs w:val="22"/>
          <w:u w:val="single"/>
          <w:lang w:val="sr-Latn-ME"/>
        </w:rPr>
        <w:t>IJ</w:t>
      </w:r>
      <w:r w:rsidRPr="005D324A">
        <w:rPr>
          <w:b/>
          <w:bCs/>
          <w:iCs/>
          <w:szCs w:val="22"/>
          <w:u w:val="single"/>
          <w:lang w:val="sr-Latn-ME"/>
        </w:rPr>
        <w:t>EK</w:t>
      </w:r>
    </w:p>
    <w:p w14:paraId="5C4DFDEA" w14:textId="77777777" w:rsidR="00B25B61" w:rsidRPr="005D324A" w:rsidRDefault="00B25B61" w:rsidP="00277180">
      <w:pPr>
        <w:rPr>
          <w:bCs/>
          <w:i/>
          <w:iCs/>
          <w:szCs w:val="22"/>
          <w:lang w:val="sr-Latn-ME"/>
        </w:rPr>
      </w:pPr>
    </w:p>
    <w:p w14:paraId="684A7E05" w14:textId="6EF4DAB3" w:rsidR="00B25B61" w:rsidRPr="005D324A" w:rsidRDefault="0049158B" w:rsidP="00277180">
      <w:pPr>
        <w:widowControl w:val="0"/>
        <w:autoSpaceDE w:val="0"/>
        <w:autoSpaceDN w:val="0"/>
        <w:jc w:val="center"/>
        <w:rPr>
          <w:b/>
          <w:bCs/>
          <w:szCs w:val="22"/>
          <w:lang w:val="sr-Latn-ME"/>
        </w:rPr>
      </w:pPr>
      <w:proofErr w:type="spellStart"/>
      <w:r w:rsidRPr="005D324A">
        <w:rPr>
          <w:b/>
          <w:spacing w:val="-8"/>
          <w:szCs w:val="22"/>
          <w:lang w:val="sr-Latn-ME"/>
        </w:rPr>
        <w:t>Lidokain</w:t>
      </w:r>
      <w:proofErr w:type="spellEnd"/>
      <w:r w:rsidRPr="005D324A">
        <w:rPr>
          <w:b/>
          <w:spacing w:val="-8"/>
          <w:szCs w:val="22"/>
          <w:lang w:val="sr-Latn-ME"/>
        </w:rPr>
        <w:t>-hlorid Galenika</w:t>
      </w:r>
      <w:r w:rsidR="00FC6D01" w:rsidRPr="005D324A">
        <w:rPr>
          <w:b/>
          <w:spacing w:val="-8"/>
          <w:szCs w:val="22"/>
          <w:lang w:val="sr-Latn-ME"/>
        </w:rPr>
        <w:t xml:space="preserve"> </w:t>
      </w:r>
      <w:r w:rsidR="00B25B61" w:rsidRPr="005D324A">
        <w:rPr>
          <w:b/>
          <w:spacing w:val="-8"/>
          <w:szCs w:val="22"/>
          <w:lang w:val="sr-Latn-ME"/>
        </w:rPr>
        <w:t>1%</w:t>
      </w:r>
      <w:r w:rsidR="00804165" w:rsidRPr="005D324A">
        <w:rPr>
          <w:b/>
          <w:spacing w:val="-8"/>
          <w:szCs w:val="22"/>
          <w:lang w:val="sr-Latn-ME"/>
        </w:rPr>
        <w:t>,</w:t>
      </w:r>
      <w:r w:rsidR="00B25B61" w:rsidRPr="005D324A">
        <w:rPr>
          <w:b/>
          <w:bCs/>
          <w:szCs w:val="22"/>
          <w:lang w:val="sr-Latn-ME"/>
        </w:rPr>
        <w:t xml:space="preserve"> 35 mg/3,5 m</w:t>
      </w:r>
      <w:r w:rsidR="0052337A" w:rsidRPr="005D324A">
        <w:rPr>
          <w:b/>
          <w:bCs/>
          <w:szCs w:val="22"/>
          <w:lang w:val="sr-Latn-ME"/>
        </w:rPr>
        <w:t>l</w:t>
      </w:r>
      <w:r w:rsidR="00804165" w:rsidRPr="005D324A">
        <w:rPr>
          <w:b/>
          <w:bCs/>
          <w:szCs w:val="22"/>
          <w:lang w:val="sr-Latn-ME"/>
        </w:rPr>
        <w:t>,</w:t>
      </w:r>
      <w:r w:rsidR="00B25B61" w:rsidRPr="005D324A">
        <w:rPr>
          <w:b/>
          <w:bCs/>
          <w:szCs w:val="22"/>
          <w:lang w:val="sr-Latn-ME"/>
        </w:rPr>
        <w:t xml:space="preserve"> rastvor za injekciju</w:t>
      </w:r>
    </w:p>
    <w:p w14:paraId="50EC0130" w14:textId="77777777" w:rsidR="00277180" w:rsidRPr="005D324A" w:rsidRDefault="00277180" w:rsidP="00277180">
      <w:pPr>
        <w:jc w:val="center"/>
        <w:rPr>
          <w:b/>
          <w:szCs w:val="22"/>
          <w:lang w:val="sr-Latn-ME"/>
        </w:rPr>
      </w:pPr>
    </w:p>
    <w:p w14:paraId="0CD16FB2" w14:textId="38B9F4AA" w:rsidR="00B25B61" w:rsidRPr="005D324A" w:rsidRDefault="00B25B61" w:rsidP="00277180">
      <w:pPr>
        <w:jc w:val="center"/>
        <w:rPr>
          <w:b/>
          <w:szCs w:val="22"/>
          <w:lang w:val="sr-Latn-ME"/>
        </w:rPr>
      </w:pPr>
      <w:proofErr w:type="spellStart"/>
      <w:r w:rsidRPr="005D324A">
        <w:rPr>
          <w:b/>
          <w:szCs w:val="22"/>
          <w:lang w:val="sr-Latn-ME"/>
        </w:rPr>
        <w:t>lidokain</w:t>
      </w:r>
      <w:proofErr w:type="spellEnd"/>
    </w:p>
    <w:p w14:paraId="59B6A607" w14:textId="33CC0DF3" w:rsidR="00B25B61" w:rsidRPr="005D324A" w:rsidRDefault="00B25B61" w:rsidP="00277180">
      <w:pPr>
        <w:rPr>
          <w:b/>
          <w:bCs/>
          <w:szCs w:val="22"/>
          <w:u w:val="single"/>
          <w:lang w:val="sr-Latn-ME"/>
        </w:rPr>
      </w:pPr>
    </w:p>
    <w:p w14:paraId="363FF5C6" w14:textId="11307B57" w:rsidR="00277180" w:rsidRPr="005D324A" w:rsidRDefault="00277180" w:rsidP="00277180">
      <w:pPr>
        <w:rPr>
          <w:b/>
          <w:bCs/>
          <w:szCs w:val="22"/>
          <w:u w:val="single"/>
          <w:lang w:val="sr-Latn-ME"/>
        </w:rPr>
      </w:pPr>
    </w:p>
    <w:p w14:paraId="0BF8760D" w14:textId="77777777" w:rsidR="00277180" w:rsidRPr="005D324A" w:rsidRDefault="00277180" w:rsidP="00277180">
      <w:pPr>
        <w:rPr>
          <w:b/>
          <w:bCs/>
          <w:szCs w:val="22"/>
          <w:u w:val="single"/>
          <w:lang w:val="sr-Latn-ME"/>
        </w:rPr>
      </w:pPr>
    </w:p>
    <w:p w14:paraId="4F0C3462" w14:textId="77777777" w:rsidR="00656BD0" w:rsidRPr="005D324A" w:rsidRDefault="00656BD0" w:rsidP="00277180">
      <w:pPr>
        <w:widowControl w:val="0"/>
        <w:autoSpaceDE w:val="0"/>
        <w:autoSpaceDN w:val="0"/>
        <w:ind w:left="360" w:hanging="360"/>
        <w:rPr>
          <w:b/>
          <w:bCs/>
          <w:szCs w:val="22"/>
          <w:lang w:val="sr-Latn-ME"/>
        </w:rPr>
      </w:pPr>
      <w:r w:rsidRPr="005D324A">
        <w:rPr>
          <w:b/>
          <w:bCs/>
          <w:szCs w:val="22"/>
          <w:lang w:val="sr-Latn-ME"/>
        </w:rPr>
        <w:t>Pažljivo pročitajte ovo uputstvo, prije nego što počnete da koristite ovaj lijek,</w:t>
      </w:r>
      <w:r w:rsidRPr="005D324A">
        <w:rPr>
          <w:szCs w:val="22"/>
          <w:lang w:val="sr-Latn-ME"/>
        </w:rPr>
        <w:t xml:space="preserve"> </w:t>
      </w:r>
      <w:r w:rsidRPr="005D324A">
        <w:rPr>
          <w:b/>
          <w:bCs/>
          <w:szCs w:val="22"/>
          <w:lang w:val="sr-Latn-ME"/>
        </w:rPr>
        <w:t xml:space="preserve">jer sadrži </w:t>
      </w:r>
    </w:p>
    <w:p w14:paraId="22426547" w14:textId="77777777" w:rsidR="00656BD0" w:rsidRPr="005D324A" w:rsidRDefault="00656BD0" w:rsidP="00277180">
      <w:pPr>
        <w:widowControl w:val="0"/>
        <w:autoSpaceDE w:val="0"/>
        <w:autoSpaceDN w:val="0"/>
        <w:ind w:left="360" w:hanging="360"/>
        <w:rPr>
          <w:b/>
          <w:bCs/>
          <w:szCs w:val="22"/>
          <w:lang w:val="sr-Latn-ME"/>
        </w:rPr>
      </w:pPr>
      <w:r w:rsidRPr="005D324A">
        <w:rPr>
          <w:b/>
          <w:bCs/>
          <w:szCs w:val="22"/>
          <w:lang w:val="sr-Latn-ME"/>
        </w:rPr>
        <w:t>informacije koje su važne za Vas</w:t>
      </w:r>
    </w:p>
    <w:p w14:paraId="683407D1" w14:textId="77777777" w:rsidR="00656BD0" w:rsidRPr="005D324A" w:rsidRDefault="00656BD0" w:rsidP="00277180">
      <w:pPr>
        <w:widowControl w:val="0"/>
        <w:numPr>
          <w:ilvl w:val="0"/>
          <w:numId w:val="9"/>
        </w:numPr>
        <w:tabs>
          <w:tab w:val="clear" w:pos="284"/>
          <w:tab w:val="clear" w:pos="576"/>
          <w:tab w:val="num" w:pos="600"/>
        </w:tabs>
        <w:autoSpaceDE w:val="0"/>
        <w:autoSpaceDN w:val="0"/>
        <w:rPr>
          <w:szCs w:val="22"/>
          <w:lang w:val="sr-Latn-ME"/>
        </w:rPr>
      </w:pPr>
      <w:r w:rsidRPr="005D324A">
        <w:rPr>
          <w:szCs w:val="22"/>
          <w:lang w:val="sr-Latn-ME"/>
        </w:rPr>
        <w:t>Uputstvo sačuvajte. Može biti potrebno da ga ponovo pročitate.</w:t>
      </w:r>
    </w:p>
    <w:p w14:paraId="2F1CD184" w14:textId="77777777" w:rsidR="00656BD0" w:rsidRPr="005D324A" w:rsidRDefault="00656BD0" w:rsidP="00277180">
      <w:pPr>
        <w:widowControl w:val="0"/>
        <w:numPr>
          <w:ilvl w:val="0"/>
          <w:numId w:val="9"/>
        </w:numPr>
        <w:tabs>
          <w:tab w:val="clear" w:pos="284"/>
        </w:tabs>
        <w:autoSpaceDE w:val="0"/>
        <w:autoSpaceDN w:val="0"/>
        <w:rPr>
          <w:szCs w:val="22"/>
          <w:lang w:val="sr-Latn-ME"/>
        </w:rPr>
      </w:pPr>
      <w:r w:rsidRPr="005D324A">
        <w:rPr>
          <w:szCs w:val="22"/>
          <w:lang w:val="sr-Latn-ME"/>
        </w:rPr>
        <w:t xml:space="preserve">Ako imate dodatnih pitanja, obratite se svom ljekaru ili farmaceutu ili medicinskoj sestri. </w:t>
      </w:r>
    </w:p>
    <w:p w14:paraId="7F9E80B4" w14:textId="77777777" w:rsidR="00656BD0" w:rsidRPr="005D324A" w:rsidRDefault="00656BD0" w:rsidP="00277180">
      <w:pPr>
        <w:widowControl w:val="0"/>
        <w:numPr>
          <w:ilvl w:val="0"/>
          <w:numId w:val="9"/>
        </w:numPr>
        <w:tabs>
          <w:tab w:val="clear" w:pos="284"/>
        </w:tabs>
        <w:autoSpaceDE w:val="0"/>
        <w:autoSpaceDN w:val="0"/>
        <w:ind w:left="600" w:hanging="600"/>
        <w:rPr>
          <w:szCs w:val="22"/>
          <w:lang w:val="sr-Latn-ME"/>
        </w:rPr>
      </w:pPr>
      <w:r w:rsidRPr="005D324A">
        <w:rPr>
          <w:szCs w:val="22"/>
          <w:lang w:val="sr-Latn-ME"/>
        </w:rPr>
        <w:t>Ovaj lijek propisan je Vama i ne smijete ga davati drugima. Može da im škodi, čak i kada imaju iste znake bolesti kao i Vi.</w:t>
      </w:r>
    </w:p>
    <w:p w14:paraId="7EBC6BBA" w14:textId="77777777" w:rsidR="00656BD0" w:rsidRPr="005D324A" w:rsidRDefault="00656BD0" w:rsidP="00277180">
      <w:pPr>
        <w:widowControl w:val="0"/>
        <w:numPr>
          <w:ilvl w:val="0"/>
          <w:numId w:val="9"/>
        </w:numPr>
        <w:tabs>
          <w:tab w:val="clear" w:pos="284"/>
          <w:tab w:val="clear" w:pos="576"/>
          <w:tab w:val="num" w:pos="0"/>
        </w:tabs>
        <w:autoSpaceDE w:val="0"/>
        <w:autoSpaceDN w:val="0"/>
        <w:ind w:left="600" w:hanging="600"/>
        <w:rPr>
          <w:szCs w:val="22"/>
          <w:lang w:val="sr-Latn-ME"/>
        </w:rPr>
      </w:pPr>
      <w:r w:rsidRPr="005D324A">
        <w:rPr>
          <w:spacing w:val="-5"/>
          <w:szCs w:val="22"/>
          <w:lang w:val="sr-Latn-ME"/>
        </w:rPr>
        <w:t>Ako Vam se javi bilo koje neželjeno dejstvo recite to svom ljekaru, farmaceutu ili medicinskoj sestri. Ovo uključuje i bilo koja neželjena dejstva koja nijesu navedena u ovom uputstvu</w:t>
      </w:r>
      <w:r w:rsidRPr="005D324A">
        <w:rPr>
          <w:spacing w:val="-4"/>
          <w:szCs w:val="22"/>
          <w:lang w:val="sr-Latn-ME"/>
        </w:rPr>
        <w:t xml:space="preserve">. Pogledajte dio 4. </w:t>
      </w:r>
    </w:p>
    <w:p w14:paraId="1D7DC5F8" w14:textId="77777777" w:rsidR="00B25B61" w:rsidRPr="005D324A" w:rsidRDefault="00B25B61" w:rsidP="00277180">
      <w:pPr>
        <w:widowControl w:val="0"/>
        <w:autoSpaceDE w:val="0"/>
        <w:autoSpaceDN w:val="0"/>
        <w:rPr>
          <w:szCs w:val="22"/>
          <w:lang w:val="sr-Latn-ME"/>
        </w:rPr>
      </w:pPr>
    </w:p>
    <w:p w14:paraId="7D207742" w14:textId="77777777" w:rsidR="00B25B61" w:rsidRPr="005D324A" w:rsidRDefault="00B25B61" w:rsidP="00277180">
      <w:pPr>
        <w:widowControl w:val="0"/>
        <w:tabs>
          <w:tab w:val="clear" w:pos="284"/>
        </w:tabs>
        <w:autoSpaceDE w:val="0"/>
        <w:autoSpaceDN w:val="0"/>
        <w:rPr>
          <w:szCs w:val="22"/>
          <w:lang w:val="sr-Latn-ME"/>
        </w:rPr>
      </w:pPr>
    </w:p>
    <w:p w14:paraId="618C19B5" w14:textId="77777777" w:rsidR="00656BD0" w:rsidRPr="005D324A" w:rsidRDefault="00656BD0" w:rsidP="00277180">
      <w:pPr>
        <w:widowControl w:val="0"/>
        <w:tabs>
          <w:tab w:val="clear" w:pos="284"/>
        </w:tabs>
        <w:autoSpaceDE w:val="0"/>
        <w:autoSpaceDN w:val="0"/>
        <w:rPr>
          <w:b/>
          <w:bCs/>
          <w:szCs w:val="22"/>
          <w:lang w:val="sr-Latn-ME"/>
        </w:rPr>
      </w:pPr>
      <w:r w:rsidRPr="005D324A">
        <w:rPr>
          <w:b/>
          <w:bCs/>
          <w:szCs w:val="22"/>
          <w:lang w:val="sr-Latn-ME"/>
        </w:rPr>
        <w:t>U ovom uputstvu pročitaćete:</w:t>
      </w:r>
    </w:p>
    <w:p w14:paraId="56C322F9" w14:textId="77777777" w:rsidR="00656BD0" w:rsidRPr="005D324A" w:rsidRDefault="00656BD0" w:rsidP="00277180">
      <w:pPr>
        <w:widowControl w:val="0"/>
        <w:numPr>
          <w:ilvl w:val="0"/>
          <w:numId w:val="4"/>
        </w:numPr>
        <w:tabs>
          <w:tab w:val="clear" w:pos="284"/>
          <w:tab w:val="left" w:pos="569"/>
          <w:tab w:val="left" w:pos="600"/>
        </w:tabs>
        <w:autoSpaceDE w:val="0"/>
        <w:autoSpaceDN w:val="0"/>
        <w:rPr>
          <w:szCs w:val="22"/>
          <w:lang w:val="sr-Latn-ME"/>
        </w:rPr>
      </w:pPr>
      <w:r w:rsidRPr="005D324A">
        <w:rPr>
          <w:szCs w:val="22"/>
          <w:lang w:val="sr-Latn-ME"/>
        </w:rPr>
        <w:t xml:space="preserve">Šta je lijek </w:t>
      </w:r>
      <w:bookmarkStart w:id="0" w:name="_Hlk157074799"/>
      <w:proofErr w:type="spellStart"/>
      <w:r w:rsidRPr="005D324A">
        <w:rPr>
          <w:szCs w:val="22"/>
          <w:lang w:val="sr-Latn-ME"/>
        </w:rPr>
        <w:t>Lidokain</w:t>
      </w:r>
      <w:proofErr w:type="spellEnd"/>
      <w:r w:rsidRPr="005D324A">
        <w:rPr>
          <w:szCs w:val="22"/>
          <w:lang w:val="sr-Latn-ME"/>
        </w:rPr>
        <w:t>-hlorid Galenika 1%</w:t>
      </w:r>
      <w:bookmarkEnd w:id="0"/>
      <w:r w:rsidRPr="005D324A">
        <w:rPr>
          <w:szCs w:val="22"/>
          <w:lang w:val="sr-Latn-ME"/>
        </w:rPr>
        <w:t xml:space="preserve"> i čemu je namijenjen</w:t>
      </w:r>
    </w:p>
    <w:p w14:paraId="17218BB7" w14:textId="77777777" w:rsidR="00656BD0" w:rsidRPr="005D324A" w:rsidRDefault="00656BD0" w:rsidP="00277180">
      <w:pPr>
        <w:widowControl w:val="0"/>
        <w:numPr>
          <w:ilvl w:val="0"/>
          <w:numId w:val="4"/>
        </w:numPr>
        <w:tabs>
          <w:tab w:val="clear" w:pos="284"/>
          <w:tab w:val="left" w:pos="569"/>
          <w:tab w:val="left" w:pos="600"/>
        </w:tabs>
        <w:autoSpaceDE w:val="0"/>
        <w:autoSpaceDN w:val="0"/>
        <w:rPr>
          <w:szCs w:val="22"/>
          <w:lang w:val="sr-Latn-ME"/>
        </w:rPr>
      </w:pPr>
      <w:r w:rsidRPr="005D324A">
        <w:rPr>
          <w:szCs w:val="22"/>
          <w:lang w:val="sr-Latn-ME"/>
        </w:rPr>
        <w:t xml:space="preserve">Šta treba da znate prije nego što uzmete lijek </w:t>
      </w:r>
      <w:proofErr w:type="spellStart"/>
      <w:r w:rsidRPr="005D324A">
        <w:rPr>
          <w:szCs w:val="22"/>
          <w:lang w:val="sr-Latn-ME"/>
        </w:rPr>
        <w:t>Lidokain</w:t>
      </w:r>
      <w:proofErr w:type="spellEnd"/>
      <w:r w:rsidRPr="005D324A">
        <w:rPr>
          <w:szCs w:val="22"/>
          <w:lang w:val="sr-Latn-ME"/>
        </w:rPr>
        <w:t>-hlorid Galenika 1%</w:t>
      </w:r>
    </w:p>
    <w:p w14:paraId="7CF9BC79" w14:textId="77777777" w:rsidR="00656BD0" w:rsidRPr="005D324A" w:rsidRDefault="00656BD0" w:rsidP="00277180">
      <w:pPr>
        <w:widowControl w:val="0"/>
        <w:numPr>
          <w:ilvl w:val="0"/>
          <w:numId w:val="4"/>
        </w:numPr>
        <w:tabs>
          <w:tab w:val="clear" w:pos="284"/>
          <w:tab w:val="left" w:pos="569"/>
          <w:tab w:val="left" w:pos="600"/>
        </w:tabs>
        <w:autoSpaceDE w:val="0"/>
        <w:autoSpaceDN w:val="0"/>
        <w:rPr>
          <w:szCs w:val="22"/>
          <w:lang w:val="sr-Latn-ME"/>
        </w:rPr>
      </w:pPr>
      <w:r w:rsidRPr="005D324A">
        <w:rPr>
          <w:szCs w:val="22"/>
          <w:lang w:val="sr-Latn-ME"/>
        </w:rPr>
        <w:t xml:space="preserve">Kako se upotrebljava lijek </w:t>
      </w:r>
      <w:proofErr w:type="spellStart"/>
      <w:r w:rsidRPr="005D324A">
        <w:rPr>
          <w:szCs w:val="22"/>
          <w:lang w:val="sr-Latn-ME"/>
        </w:rPr>
        <w:t>Lidokain</w:t>
      </w:r>
      <w:proofErr w:type="spellEnd"/>
      <w:r w:rsidRPr="005D324A">
        <w:rPr>
          <w:szCs w:val="22"/>
          <w:lang w:val="sr-Latn-ME"/>
        </w:rPr>
        <w:t>-hlorid Galenika 1%</w:t>
      </w:r>
    </w:p>
    <w:p w14:paraId="13C07BB9" w14:textId="77777777" w:rsidR="00656BD0" w:rsidRPr="005D324A" w:rsidRDefault="00656BD0" w:rsidP="00277180">
      <w:pPr>
        <w:widowControl w:val="0"/>
        <w:numPr>
          <w:ilvl w:val="0"/>
          <w:numId w:val="4"/>
        </w:numPr>
        <w:tabs>
          <w:tab w:val="clear" w:pos="284"/>
          <w:tab w:val="left" w:pos="569"/>
          <w:tab w:val="left" w:pos="600"/>
        </w:tabs>
        <w:autoSpaceDE w:val="0"/>
        <w:autoSpaceDN w:val="0"/>
        <w:rPr>
          <w:szCs w:val="22"/>
          <w:lang w:val="sr-Latn-ME"/>
        </w:rPr>
      </w:pPr>
      <w:r w:rsidRPr="005D324A">
        <w:rPr>
          <w:szCs w:val="22"/>
          <w:lang w:val="sr-Latn-ME"/>
        </w:rPr>
        <w:t xml:space="preserve">Moguća neželjena dejstva </w:t>
      </w:r>
    </w:p>
    <w:p w14:paraId="5A573528" w14:textId="77777777" w:rsidR="00656BD0" w:rsidRPr="005D324A" w:rsidRDefault="00656BD0" w:rsidP="00277180">
      <w:pPr>
        <w:widowControl w:val="0"/>
        <w:numPr>
          <w:ilvl w:val="0"/>
          <w:numId w:val="4"/>
        </w:numPr>
        <w:tabs>
          <w:tab w:val="clear" w:pos="284"/>
          <w:tab w:val="left" w:pos="569"/>
          <w:tab w:val="left" w:pos="600"/>
        </w:tabs>
        <w:autoSpaceDE w:val="0"/>
        <w:autoSpaceDN w:val="0"/>
        <w:rPr>
          <w:szCs w:val="22"/>
          <w:lang w:val="sr-Latn-ME"/>
        </w:rPr>
      </w:pPr>
      <w:r w:rsidRPr="005D324A">
        <w:rPr>
          <w:szCs w:val="22"/>
          <w:lang w:val="sr-Latn-ME"/>
        </w:rPr>
        <w:t xml:space="preserve">Kako čuvati lijek </w:t>
      </w:r>
      <w:proofErr w:type="spellStart"/>
      <w:r w:rsidRPr="005D324A">
        <w:rPr>
          <w:szCs w:val="22"/>
          <w:lang w:val="sr-Latn-ME"/>
        </w:rPr>
        <w:t>Lidokain</w:t>
      </w:r>
      <w:proofErr w:type="spellEnd"/>
      <w:r w:rsidRPr="005D324A">
        <w:rPr>
          <w:szCs w:val="22"/>
          <w:lang w:val="sr-Latn-ME"/>
        </w:rPr>
        <w:t>-hlorid Galenika 1%</w:t>
      </w:r>
    </w:p>
    <w:p w14:paraId="5E9F2E46" w14:textId="77777777" w:rsidR="00656BD0" w:rsidRPr="005D324A" w:rsidRDefault="00656BD0" w:rsidP="00277180">
      <w:pPr>
        <w:widowControl w:val="0"/>
        <w:numPr>
          <w:ilvl w:val="0"/>
          <w:numId w:val="4"/>
        </w:numPr>
        <w:tabs>
          <w:tab w:val="clear" w:pos="284"/>
          <w:tab w:val="left" w:pos="569"/>
          <w:tab w:val="left" w:pos="600"/>
        </w:tabs>
        <w:autoSpaceDE w:val="0"/>
        <w:autoSpaceDN w:val="0"/>
        <w:rPr>
          <w:b/>
          <w:bCs/>
          <w:szCs w:val="22"/>
          <w:lang w:val="sr-Latn-ME"/>
        </w:rPr>
      </w:pPr>
      <w:r w:rsidRPr="005D324A">
        <w:rPr>
          <w:szCs w:val="22"/>
          <w:lang w:val="sr-Latn-ME"/>
        </w:rPr>
        <w:t xml:space="preserve">Sadržaj pakovanja i dodatne informacije </w:t>
      </w:r>
    </w:p>
    <w:p w14:paraId="1BBF1F1B" w14:textId="77777777" w:rsidR="00B25B61" w:rsidRPr="005D324A" w:rsidRDefault="00B25B61" w:rsidP="00277180">
      <w:pPr>
        <w:tabs>
          <w:tab w:val="left" w:pos="540"/>
          <w:tab w:val="left" w:pos="569"/>
        </w:tabs>
        <w:rPr>
          <w:b/>
          <w:bCs/>
          <w:szCs w:val="22"/>
          <w:lang w:val="sr-Latn-ME"/>
        </w:rPr>
      </w:pPr>
      <w:r w:rsidRPr="005D324A">
        <w:rPr>
          <w:szCs w:val="22"/>
          <w:lang w:val="sr-Latn-ME"/>
        </w:rPr>
        <w:br w:type="page"/>
      </w:r>
      <w:r w:rsidR="00656BD0" w:rsidRPr="005D324A">
        <w:rPr>
          <w:b/>
          <w:bCs/>
          <w:szCs w:val="22"/>
          <w:lang w:val="sr-Latn-ME"/>
        </w:rPr>
        <w:lastRenderedPageBreak/>
        <w:t xml:space="preserve">1. </w:t>
      </w:r>
      <w:r w:rsidR="00656BD0" w:rsidRPr="005D324A">
        <w:rPr>
          <w:b/>
          <w:bCs/>
          <w:szCs w:val="22"/>
          <w:lang w:val="sr-Latn-ME"/>
        </w:rPr>
        <w:tab/>
        <w:t xml:space="preserve">ŠTA JE LIJEK </w:t>
      </w:r>
      <w:bookmarkStart w:id="1" w:name="_Hlk157074960"/>
      <w:r w:rsidR="00656BD0" w:rsidRPr="005D324A">
        <w:rPr>
          <w:b/>
          <w:bCs/>
          <w:szCs w:val="22"/>
          <w:lang w:val="sr-Latn-ME"/>
        </w:rPr>
        <w:t>LIDOKAIN-HLORID GALENIKA 1%</w:t>
      </w:r>
      <w:bookmarkEnd w:id="1"/>
      <w:r w:rsidR="00656BD0" w:rsidRPr="005D324A">
        <w:rPr>
          <w:b/>
          <w:bCs/>
          <w:szCs w:val="22"/>
          <w:lang w:val="sr-Latn-ME"/>
        </w:rPr>
        <w:t xml:space="preserve"> I ČEMU JE NAMIJENJEN</w:t>
      </w:r>
    </w:p>
    <w:p w14:paraId="0E1902F6" w14:textId="77777777" w:rsidR="00656BD0" w:rsidRPr="005D324A" w:rsidRDefault="00656BD0" w:rsidP="00277180">
      <w:pPr>
        <w:pStyle w:val="Header"/>
        <w:tabs>
          <w:tab w:val="left" w:pos="284"/>
        </w:tabs>
        <w:jc w:val="left"/>
        <w:rPr>
          <w:szCs w:val="22"/>
          <w:lang w:val="sr-Latn-ME"/>
        </w:rPr>
      </w:pPr>
    </w:p>
    <w:p w14:paraId="70935B06" w14:textId="77777777" w:rsidR="00B25B61" w:rsidRPr="005D324A" w:rsidRDefault="0049158B" w:rsidP="00277180">
      <w:pPr>
        <w:pStyle w:val="Header"/>
        <w:tabs>
          <w:tab w:val="left" w:pos="284"/>
        </w:tabs>
        <w:jc w:val="left"/>
        <w:rPr>
          <w:szCs w:val="22"/>
          <w:lang w:val="sr-Latn-ME"/>
        </w:rPr>
      </w:pPr>
      <w:proofErr w:type="spellStart"/>
      <w:r w:rsidRPr="005D324A">
        <w:rPr>
          <w:szCs w:val="22"/>
          <w:lang w:val="sr-Latn-ME"/>
        </w:rPr>
        <w:t>Lidokain</w:t>
      </w:r>
      <w:proofErr w:type="spellEnd"/>
      <w:r w:rsidRPr="005D324A">
        <w:rPr>
          <w:szCs w:val="22"/>
          <w:lang w:val="sr-Latn-ME"/>
        </w:rPr>
        <w:t>-hlorid Galenika</w:t>
      </w:r>
      <w:r w:rsidR="00FC6D01" w:rsidRPr="005D324A">
        <w:rPr>
          <w:szCs w:val="22"/>
          <w:lang w:val="sr-Latn-ME"/>
        </w:rPr>
        <w:t xml:space="preserve"> </w:t>
      </w:r>
      <w:r w:rsidR="00B25B61" w:rsidRPr="005D324A">
        <w:rPr>
          <w:szCs w:val="22"/>
          <w:lang w:val="sr-Latn-ME"/>
        </w:rPr>
        <w:t>1%, rastvor za injekciju je lokalni anestetik. Nam</w:t>
      </w:r>
      <w:r w:rsidR="00754830" w:rsidRPr="005D324A">
        <w:rPr>
          <w:szCs w:val="22"/>
          <w:lang w:val="sr-Latn-ME"/>
        </w:rPr>
        <w:t>ij</w:t>
      </w:r>
      <w:r w:rsidR="00B25B61" w:rsidRPr="005D324A">
        <w:rPr>
          <w:szCs w:val="22"/>
          <w:lang w:val="sr-Latn-ME"/>
        </w:rPr>
        <w:t>enjen je za:</w:t>
      </w:r>
    </w:p>
    <w:p w14:paraId="6017F634" w14:textId="77777777" w:rsidR="00B25B61" w:rsidRPr="005D324A" w:rsidRDefault="00B25B61" w:rsidP="00277180">
      <w:pPr>
        <w:pStyle w:val="Header"/>
        <w:numPr>
          <w:ilvl w:val="0"/>
          <w:numId w:val="10"/>
        </w:numPr>
        <w:tabs>
          <w:tab w:val="left" w:pos="284"/>
        </w:tabs>
        <w:jc w:val="left"/>
        <w:rPr>
          <w:szCs w:val="22"/>
          <w:lang w:val="sr-Latn-ME"/>
        </w:rPr>
      </w:pPr>
      <w:r w:rsidRPr="005D324A">
        <w:rPr>
          <w:szCs w:val="22"/>
          <w:lang w:val="sr-Latn-ME"/>
        </w:rPr>
        <w:t>postizanje lokalne anestezije (kako bi se izazvala neos</w:t>
      </w:r>
      <w:r w:rsidR="00754830" w:rsidRPr="005D324A">
        <w:rPr>
          <w:szCs w:val="22"/>
          <w:lang w:val="sr-Latn-ME"/>
        </w:rPr>
        <w:t>j</w:t>
      </w:r>
      <w:r w:rsidRPr="005D324A">
        <w:rPr>
          <w:szCs w:val="22"/>
          <w:lang w:val="sr-Latn-ME"/>
        </w:rPr>
        <w:t>etljivost određenog d</w:t>
      </w:r>
      <w:r w:rsidR="00754830" w:rsidRPr="005D324A">
        <w:rPr>
          <w:szCs w:val="22"/>
          <w:lang w:val="sr-Latn-ME"/>
        </w:rPr>
        <w:t>ij</w:t>
      </w:r>
      <w:r w:rsidRPr="005D324A">
        <w:rPr>
          <w:szCs w:val="22"/>
          <w:lang w:val="sr-Latn-ME"/>
        </w:rPr>
        <w:t>ela t</w:t>
      </w:r>
      <w:r w:rsidR="00754830" w:rsidRPr="005D324A">
        <w:rPr>
          <w:szCs w:val="22"/>
          <w:lang w:val="sr-Latn-ME"/>
        </w:rPr>
        <w:t>ij</w:t>
      </w:r>
      <w:r w:rsidRPr="005D324A">
        <w:rPr>
          <w:szCs w:val="22"/>
          <w:lang w:val="sr-Latn-ME"/>
        </w:rPr>
        <w:t xml:space="preserve">ela) i na taj način </w:t>
      </w:r>
      <w:r w:rsidR="00685B4A" w:rsidRPr="005D324A">
        <w:rPr>
          <w:szCs w:val="22"/>
          <w:lang w:val="sr-Latn-ME"/>
        </w:rPr>
        <w:t>spr</w:t>
      </w:r>
      <w:r w:rsidR="00754830" w:rsidRPr="005D324A">
        <w:rPr>
          <w:szCs w:val="22"/>
          <w:lang w:val="sr-Latn-ME"/>
        </w:rPr>
        <w:t>ij</w:t>
      </w:r>
      <w:r w:rsidR="00685B4A" w:rsidRPr="005D324A">
        <w:rPr>
          <w:szCs w:val="22"/>
          <w:lang w:val="sr-Latn-ME"/>
        </w:rPr>
        <w:t xml:space="preserve">ečio </w:t>
      </w:r>
      <w:r w:rsidRPr="005D324A">
        <w:rPr>
          <w:szCs w:val="22"/>
          <w:lang w:val="sr-Latn-ME"/>
        </w:rPr>
        <w:t>os</w:t>
      </w:r>
      <w:r w:rsidR="00754830" w:rsidRPr="005D324A">
        <w:rPr>
          <w:szCs w:val="22"/>
          <w:lang w:val="sr-Latn-ME"/>
        </w:rPr>
        <w:t>j</w:t>
      </w:r>
      <w:r w:rsidRPr="005D324A">
        <w:rPr>
          <w:szCs w:val="22"/>
          <w:lang w:val="sr-Latn-ME"/>
        </w:rPr>
        <w:t>ećaj bola u onim d</w:t>
      </w:r>
      <w:r w:rsidR="00754830" w:rsidRPr="005D324A">
        <w:rPr>
          <w:szCs w:val="22"/>
          <w:lang w:val="sr-Latn-ME"/>
        </w:rPr>
        <w:t>j</w:t>
      </w:r>
      <w:r w:rsidRPr="005D324A">
        <w:rPr>
          <w:szCs w:val="22"/>
          <w:lang w:val="sr-Latn-ME"/>
        </w:rPr>
        <w:t>elovima t</w:t>
      </w:r>
      <w:r w:rsidR="00754830" w:rsidRPr="005D324A">
        <w:rPr>
          <w:szCs w:val="22"/>
          <w:lang w:val="sr-Latn-ME"/>
        </w:rPr>
        <w:t>ij</w:t>
      </w:r>
      <w:r w:rsidRPr="005D324A">
        <w:rPr>
          <w:szCs w:val="22"/>
          <w:lang w:val="sr-Latn-ME"/>
        </w:rPr>
        <w:t>ela gd</w:t>
      </w:r>
      <w:r w:rsidR="00754830" w:rsidRPr="005D324A">
        <w:rPr>
          <w:szCs w:val="22"/>
          <w:lang w:val="sr-Latn-ME"/>
        </w:rPr>
        <w:t>j</w:t>
      </w:r>
      <w:r w:rsidRPr="005D324A">
        <w:rPr>
          <w:szCs w:val="22"/>
          <w:lang w:val="sr-Latn-ME"/>
        </w:rPr>
        <w:t>e se prim</w:t>
      </w:r>
      <w:r w:rsidR="00754830" w:rsidRPr="005D324A">
        <w:rPr>
          <w:szCs w:val="22"/>
          <w:lang w:val="sr-Latn-ME"/>
        </w:rPr>
        <w:t>j</w:t>
      </w:r>
      <w:r w:rsidRPr="005D324A">
        <w:rPr>
          <w:szCs w:val="22"/>
          <w:lang w:val="sr-Latn-ME"/>
        </w:rPr>
        <w:t>enjuje</w:t>
      </w:r>
      <w:r w:rsidR="00685B4A" w:rsidRPr="005D324A">
        <w:rPr>
          <w:szCs w:val="22"/>
          <w:lang w:val="sr-Latn-ME"/>
        </w:rPr>
        <w:t>;</w:t>
      </w:r>
    </w:p>
    <w:p w14:paraId="124D2101" w14:textId="0E4B1EA0" w:rsidR="00B25B61" w:rsidRPr="005D324A" w:rsidRDefault="00B25B61" w:rsidP="00277180">
      <w:pPr>
        <w:pStyle w:val="Header"/>
        <w:numPr>
          <w:ilvl w:val="0"/>
          <w:numId w:val="10"/>
        </w:numPr>
        <w:tabs>
          <w:tab w:val="left" w:pos="284"/>
        </w:tabs>
        <w:jc w:val="left"/>
        <w:rPr>
          <w:szCs w:val="22"/>
          <w:lang w:val="sr-Latn-ME"/>
        </w:rPr>
      </w:pPr>
      <w:r w:rsidRPr="005D324A">
        <w:rPr>
          <w:szCs w:val="22"/>
          <w:lang w:val="sr-Latn-ME"/>
        </w:rPr>
        <w:t>kontrolu ubrzanog ili nepravilnog rada srca, posebno onih koji se mogu javiti nakon srčanog udara.</w:t>
      </w:r>
    </w:p>
    <w:p w14:paraId="72E2A069" w14:textId="65BE4002" w:rsidR="00804165" w:rsidRPr="005D324A" w:rsidRDefault="00804165" w:rsidP="00277180">
      <w:pPr>
        <w:pStyle w:val="Header"/>
        <w:tabs>
          <w:tab w:val="left" w:pos="284"/>
        </w:tabs>
        <w:ind w:left="720"/>
        <w:jc w:val="left"/>
        <w:rPr>
          <w:szCs w:val="22"/>
          <w:lang w:val="sr-Latn-ME"/>
        </w:rPr>
      </w:pPr>
    </w:p>
    <w:p w14:paraId="4EAA6D89" w14:textId="77777777" w:rsidR="00804165" w:rsidRPr="005D324A" w:rsidRDefault="00804165" w:rsidP="00277180">
      <w:pPr>
        <w:pStyle w:val="Header"/>
        <w:tabs>
          <w:tab w:val="left" w:pos="284"/>
        </w:tabs>
        <w:ind w:left="720"/>
        <w:jc w:val="left"/>
        <w:rPr>
          <w:szCs w:val="22"/>
          <w:lang w:val="sr-Latn-ME"/>
        </w:rPr>
      </w:pPr>
    </w:p>
    <w:p w14:paraId="33F7DD5C" w14:textId="585DD71B" w:rsidR="00B25B61" w:rsidRPr="005D324A" w:rsidRDefault="00656BD0" w:rsidP="00052089">
      <w:pPr>
        <w:pStyle w:val="NASLOV123"/>
        <w:spacing w:before="0" w:after="0"/>
        <w:jc w:val="both"/>
        <w:rPr>
          <w:lang w:val="sr-Latn-ME"/>
        </w:rPr>
      </w:pPr>
      <w:r w:rsidRPr="005D324A">
        <w:rPr>
          <w:lang w:val="sr-Latn-ME"/>
        </w:rPr>
        <w:t xml:space="preserve">2. </w:t>
      </w:r>
      <w:r w:rsidRPr="005D324A">
        <w:rPr>
          <w:lang w:val="sr-Latn-ME"/>
        </w:rPr>
        <w:tab/>
        <w:t>ŠTA TREBA DA ZNATE PRIJE NEGO ŠTO UZMETE LIJEK LIDOKAIN-HLORID GALENIKA 1%</w:t>
      </w:r>
    </w:p>
    <w:p w14:paraId="23121149" w14:textId="77777777" w:rsidR="00277180" w:rsidRPr="005D324A" w:rsidRDefault="00277180" w:rsidP="00052089">
      <w:pPr>
        <w:pStyle w:val="NASLOV123"/>
        <w:spacing w:before="0" w:after="0"/>
        <w:jc w:val="both"/>
        <w:rPr>
          <w:caps/>
          <w:lang w:val="sr-Latn-ME"/>
        </w:rPr>
      </w:pPr>
    </w:p>
    <w:p w14:paraId="46F3DC87" w14:textId="77777777" w:rsidR="00B25B61" w:rsidRPr="005D324A" w:rsidRDefault="00B25B61" w:rsidP="00052089">
      <w:pPr>
        <w:rPr>
          <w:b/>
          <w:i/>
          <w:szCs w:val="22"/>
          <w:lang w:val="sr-Latn-ME"/>
        </w:rPr>
      </w:pPr>
      <w:r w:rsidRPr="005D324A">
        <w:rPr>
          <w:b/>
          <w:bCs/>
          <w:szCs w:val="22"/>
          <w:lang w:val="sr-Latn-ME"/>
        </w:rPr>
        <w:t>L</w:t>
      </w:r>
      <w:r w:rsidR="00754830" w:rsidRPr="005D324A">
        <w:rPr>
          <w:b/>
          <w:bCs/>
          <w:szCs w:val="22"/>
          <w:lang w:val="sr-Latn-ME"/>
        </w:rPr>
        <w:t>ij</w:t>
      </w:r>
      <w:r w:rsidRPr="005D324A">
        <w:rPr>
          <w:b/>
          <w:bCs/>
          <w:szCs w:val="22"/>
          <w:lang w:val="sr-Latn-ME"/>
        </w:rPr>
        <w:t>ek</w:t>
      </w:r>
      <w:r w:rsidRPr="005D324A">
        <w:rPr>
          <w:b/>
          <w:szCs w:val="22"/>
          <w:lang w:val="sr-Latn-ME"/>
        </w:rPr>
        <w:t xml:space="preserve"> </w:t>
      </w:r>
      <w:proofErr w:type="spellStart"/>
      <w:r w:rsidR="0049158B" w:rsidRPr="005D324A">
        <w:rPr>
          <w:b/>
          <w:szCs w:val="22"/>
          <w:lang w:val="sr-Latn-ME"/>
        </w:rPr>
        <w:t>Lidokain</w:t>
      </w:r>
      <w:proofErr w:type="spellEnd"/>
      <w:r w:rsidR="0049158B" w:rsidRPr="005D324A">
        <w:rPr>
          <w:b/>
          <w:szCs w:val="22"/>
          <w:lang w:val="sr-Latn-ME"/>
        </w:rPr>
        <w:t>-hlorid Galenika</w:t>
      </w:r>
      <w:r w:rsidR="00FC6D01" w:rsidRPr="005D324A">
        <w:rPr>
          <w:b/>
          <w:szCs w:val="22"/>
          <w:lang w:val="sr-Latn-ME"/>
        </w:rPr>
        <w:t xml:space="preserve"> </w:t>
      </w:r>
      <w:r w:rsidRPr="005D324A">
        <w:rPr>
          <w:b/>
          <w:szCs w:val="22"/>
          <w:lang w:val="sr-Latn-ME"/>
        </w:rPr>
        <w:t>1% ne sm</w:t>
      </w:r>
      <w:r w:rsidR="00754830" w:rsidRPr="005D324A">
        <w:rPr>
          <w:b/>
          <w:szCs w:val="22"/>
          <w:lang w:val="sr-Latn-ME"/>
        </w:rPr>
        <w:t>ij</w:t>
      </w:r>
      <w:r w:rsidRPr="005D324A">
        <w:rPr>
          <w:b/>
          <w:szCs w:val="22"/>
          <w:lang w:val="sr-Latn-ME"/>
        </w:rPr>
        <w:t xml:space="preserve">ete </w:t>
      </w:r>
      <w:r w:rsidR="00754830" w:rsidRPr="005D324A">
        <w:rPr>
          <w:b/>
          <w:bCs/>
          <w:szCs w:val="22"/>
          <w:lang w:val="sr-Latn-ME"/>
        </w:rPr>
        <w:t>koristiti</w:t>
      </w:r>
      <w:r w:rsidR="0048107F" w:rsidRPr="005D324A">
        <w:rPr>
          <w:b/>
          <w:bCs/>
          <w:szCs w:val="22"/>
          <w:lang w:val="sr-Latn-ME"/>
        </w:rPr>
        <w:t xml:space="preserve"> ukoliko</w:t>
      </w:r>
      <w:r w:rsidRPr="005D324A">
        <w:rPr>
          <w:b/>
          <w:szCs w:val="22"/>
          <w:lang w:val="sr-Latn-ME"/>
        </w:rPr>
        <w:t>:</w:t>
      </w:r>
    </w:p>
    <w:p w14:paraId="145FF32C" w14:textId="77777777" w:rsidR="00B25B61" w:rsidRPr="005D324A" w:rsidRDefault="00B25B61" w:rsidP="00277180">
      <w:pPr>
        <w:numPr>
          <w:ilvl w:val="0"/>
          <w:numId w:val="11"/>
        </w:numPr>
        <w:rPr>
          <w:szCs w:val="22"/>
          <w:lang w:val="sr-Latn-ME"/>
        </w:rPr>
      </w:pPr>
      <w:r w:rsidRPr="005D324A">
        <w:rPr>
          <w:szCs w:val="22"/>
          <w:lang w:val="sr-Latn-ME"/>
        </w:rPr>
        <w:t>ste alergični (preos</w:t>
      </w:r>
      <w:r w:rsidR="00754830" w:rsidRPr="005D324A">
        <w:rPr>
          <w:szCs w:val="22"/>
          <w:lang w:val="sr-Latn-ME"/>
        </w:rPr>
        <w:t>j</w:t>
      </w:r>
      <w:r w:rsidRPr="005D324A">
        <w:rPr>
          <w:szCs w:val="22"/>
          <w:lang w:val="sr-Latn-ME"/>
        </w:rPr>
        <w:t xml:space="preserve">etljivi) na </w:t>
      </w:r>
      <w:proofErr w:type="spellStart"/>
      <w:r w:rsidRPr="005D324A">
        <w:rPr>
          <w:szCs w:val="22"/>
          <w:lang w:val="sr-Latn-ME"/>
        </w:rPr>
        <w:t>lidokain</w:t>
      </w:r>
      <w:proofErr w:type="spellEnd"/>
      <w:r w:rsidRPr="005D324A">
        <w:rPr>
          <w:szCs w:val="22"/>
          <w:lang w:val="sr-Latn-ME"/>
        </w:rPr>
        <w:t xml:space="preserve"> hlorid ili na bilo koju od pomoćnih supstanci ov</w:t>
      </w:r>
      <w:r w:rsidR="00685B4A" w:rsidRPr="005D324A">
        <w:rPr>
          <w:szCs w:val="22"/>
          <w:lang w:val="sr-Latn-ME"/>
        </w:rPr>
        <w:t>og l</w:t>
      </w:r>
      <w:r w:rsidR="00754830" w:rsidRPr="005D324A">
        <w:rPr>
          <w:szCs w:val="22"/>
          <w:lang w:val="sr-Latn-ME"/>
        </w:rPr>
        <w:t>ij</w:t>
      </w:r>
      <w:r w:rsidR="00685B4A" w:rsidRPr="005D324A">
        <w:rPr>
          <w:szCs w:val="22"/>
          <w:lang w:val="sr-Latn-ME"/>
        </w:rPr>
        <w:t>eka</w:t>
      </w:r>
      <w:r w:rsidRPr="005D324A">
        <w:rPr>
          <w:szCs w:val="22"/>
          <w:lang w:val="sr-Latn-ME"/>
        </w:rPr>
        <w:t xml:space="preserve"> (</w:t>
      </w:r>
      <w:r w:rsidR="00685B4A" w:rsidRPr="005D324A">
        <w:rPr>
          <w:szCs w:val="22"/>
          <w:lang w:val="sr-Latn-ME"/>
        </w:rPr>
        <w:t xml:space="preserve">navedene u </w:t>
      </w:r>
      <w:r w:rsidR="00754830" w:rsidRPr="005D324A">
        <w:rPr>
          <w:szCs w:val="22"/>
          <w:lang w:val="sr-Latn-ME"/>
        </w:rPr>
        <w:t>dijelu</w:t>
      </w:r>
      <w:r w:rsidRPr="005D324A">
        <w:rPr>
          <w:szCs w:val="22"/>
          <w:lang w:val="sr-Latn-ME"/>
        </w:rPr>
        <w:t xml:space="preserve"> 6). </w:t>
      </w:r>
      <w:r w:rsidR="00685B4A" w:rsidRPr="005D324A">
        <w:rPr>
          <w:szCs w:val="22"/>
          <w:lang w:val="sr-Latn-ME"/>
        </w:rPr>
        <w:t>Obav</w:t>
      </w:r>
      <w:r w:rsidR="00754830" w:rsidRPr="005D324A">
        <w:rPr>
          <w:szCs w:val="22"/>
          <w:lang w:val="sr-Latn-ME"/>
        </w:rPr>
        <w:t>ij</w:t>
      </w:r>
      <w:r w:rsidR="00685B4A" w:rsidRPr="005D324A">
        <w:rPr>
          <w:szCs w:val="22"/>
          <w:lang w:val="sr-Latn-ME"/>
        </w:rPr>
        <w:t xml:space="preserve">estite </w:t>
      </w:r>
      <w:r w:rsidRPr="005D324A">
        <w:rPr>
          <w:szCs w:val="22"/>
          <w:lang w:val="sr-Latn-ME"/>
        </w:rPr>
        <w:t>l</w:t>
      </w:r>
      <w:r w:rsidR="00754830" w:rsidRPr="005D324A">
        <w:rPr>
          <w:szCs w:val="22"/>
          <w:lang w:val="sr-Latn-ME"/>
        </w:rPr>
        <w:t>j</w:t>
      </w:r>
      <w:r w:rsidRPr="005D324A">
        <w:rPr>
          <w:szCs w:val="22"/>
          <w:lang w:val="sr-Latn-ME"/>
        </w:rPr>
        <w:t>ekar</w:t>
      </w:r>
      <w:r w:rsidR="00685B4A" w:rsidRPr="005D324A">
        <w:rPr>
          <w:szCs w:val="22"/>
          <w:lang w:val="sr-Latn-ME"/>
        </w:rPr>
        <w:t>a</w:t>
      </w:r>
      <w:r w:rsidRPr="005D324A">
        <w:rPr>
          <w:szCs w:val="22"/>
          <w:lang w:val="sr-Latn-ME"/>
        </w:rPr>
        <w:t xml:space="preserve"> </w:t>
      </w:r>
      <w:r w:rsidR="00685B4A" w:rsidRPr="005D324A">
        <w:rPr>
          <w:szCs w:val="22"/>
          <w:lang w:val="sr-Latn-ME"/>
        </w:rPr>
        <w:t xml:space="preserve">ukoliko ste ikada </w:t>
      </w:r>
      <w:r w:rsidRPr="005D324A">
        <w:rPr>
          <w:szCs w:val="22"/>
          <w:lang w:val="sr-Latn-ME"/>
        </w:rPr>
        <w:t>imali alergijsku</w:t>
      </w:r>
      <w:r w:rsidR="00685B4A" w:rsidRPr="005D324A">
        <w:rPr>
          <w:szCs w:val="22"/>
          <w:lang w:val="sr-Latn-ME"/>
        </w:rPr>
        <w:t xml:space="preserve"> reakciju</w:t>
      </w:r>
      <w:r w:rsidRPr="005D324A">
        <w:rPr>
          <w:szCs w:val="22"/>
          <w:lang w:val="sr-Latn-ME"/>
        </w:rPr>
        <w:t xml:space="preserve"> ili </w:t>
      </w:r>
      <w:r w:rsidR="00685B4A" w:rsidRPr="005D324A">
        <w:rPr>
          <w:szCs w:val="22"/>
          <w:lang w:val="sr-Latn-ME"/>
        </w:rPr>
        <w:t xml:space="preserve">neku drugu neželjenu </w:t>
      </w:r>
      <w:r w:rsidRPr="005D324A">
        <w:rPr>
          <w:szCs w:val="22"/>
          <w:lang w:val="sr-Latn-ME"/>
        </w:rPr>
        <w:t xml:space="preserve">reakciju, npr. </w:t>
      </w:r>
      <w:r w:rsidR="00685B4A" w:rsidRPr="005D324A">
        <w:rPr>
          <w:szCs w:val="22"/>
          <w:lang w:val="sr-Latn-ME"/>
        </w:rPr>
        <w:t xml:space="preserve">kožni </w:t>
      </w:r>
      <w:r w:rsidRPr="005D324A">
        <w:rPr>
          <w:szCs w:val="22"/>
          <w:lang w:val="sr-Latn-ME"/>
        </w:rPr>
        <w:t xml:space="preserve">osip ili </w:t>
      </w:r>
      <w:r w:rsidR="00685B4A" w:rsidRPr="005D324A">
        <w:rPr>
          <w:szCs w:val="22"/>
          <w:lang w:val="sr-Latn-ME"/>
        </w:rPr>
        <w:t>otežano disanje</w:t>
      </w:r>
      <w:r w:rsidRPr="005D324A">
        <w:rPr>
          <w:szCs w:val="22"/>
          <w:lang w:val="sr-Latn-ME"/>
        </w:rPr>
        <w:t>, na bilo koji lokalni anestetik</w:t>
      </w:r>
      <w:r w:rsidR="0048107F" w:rsidRPr="005D324A">
        <w:rPr>
          <w:szCs w:val="22"/>
          <w:lang w:val="sr-Latn-ME"/>
        </w:rPr>
        <w:t>;</w:t>
      </w:r>
    </w:p>
    <w:p w14:paraId="4000A771" w14:textId="77777777" w:rsidR="00B25B61" w:rsidRPr="005D324A" w:rsidRDefault="00B25B61" w:rsidP="00277180">
      <w:pPr>
        <w:numPr>
          <w:ilvl w:val="0"/>
          <w:numId w:val="11"/>
        </w:numPr>
        <w:rPr>
          <w:szCs w:val="22"/>
          <w:lang w:val="sr-Latn-ME"/>
        </w:rPr>
      </w:pPr>
      <w:r w:rsidRPr="005D324A">
        <w:rPr>
          <w:szCs w:val="22"/>
          <w:lang w:val="sr-Latn-ME"/>
        </w:rPr>
        <w:t>imate određene srčane probleme. Recite Vašem l</w:t>
      </w:r>
      <w:r w:rsidR="00754830" w:rsidRPr="005D324A">
        <w:rPr>
          <w:szCs w:val="22"/>
          <w:lang w:val="sr-Latn-ME"/>
        </w:rPr>
        <w:t>j</w:t>
      </w:r>
      <w:r w:rsidRPr="005D324A">
        <w:rPr>
          <w:szCs w:val="22"/>
          <w:lang w:val="sr-Latn-ME"/>
        </w:rPr>
        <w:t xml:space="preserve">ekaru </w:t>
      </w:r>
      <w:r w:rsidR="0048107F" w:rsidRPr="005D324A">
        <w:rPr>
          <w:szCs w:val="22"/>
          <w:lang w:val="sr-Latn-ME"/>
        </w:rPr>
        <w:t>ukoliko</w:t>
      </w:r>
      <w:r w:rsidRPr="005D324A">
        <w:rPr>
          <w:szCs w:val="22"/>
          <w:lang w:val="sr-Latn-ME"/>
        </w:rPr>
        <w:t xml:space="preserve"> imate bilo koji problem sa srcem, </w:t>
      </w:r>
      <w:r w:rsidR="0048107F" w:rsidRPr="005D324A">
        <w:rPr>
          <w:szCs w:val="22"/>
          <w:lang w:val="sr-Latn-ME"/>
        </w:rPr>
        <w:t xml:space="preserve">a naročito poremećaj koji prouzrokuje slabiji rad, nepravilne otkucaje ili usporeni rad srca; </w:t>
      </w:r>
    </w:p>
    <w:p w14:paraId="74246653" w14:textId="77777777" w:rsidR="00B25B61" w:rsidRPr="005D324A" w:rsidRDefault="0048107F">
      <w:pPr>
        <w:numPr>
          <w:ilvl w:val="0"/>
          <w:numId w:val="11"/>
        </w:numPr>
        <w:rPr>
          <w:szCs w:val="22"/>
          <w:lang w:val="sr-Latn-ME"/>
        </w:rPr>
      </w:pPr>
      <w:r w:rsidRPr="005D324A">
        <w:rPr>
          <w:szCs w:val="22"/>
          <w:lang w:val="sr-Latn-ME"/>
        </w:rPr>
        <w:t xml:space="preserve">imate </w:t>
      </w:r>
      <w:r w:rsidR="00B25B61" w:rsidRPr="005D324A">
        <w:rPr>
          <w:szCs w:val="22"/>
          <w:lang w:val="sr-Latn-ME"/>
        </w:rPr>
        <w:t>smanjen volumen krvi (</w:t>
      </w:r>
      <w:proofErr w:type="spellStart"/>
      <w:r w:rsidR="00B25B61" w:rsidRPr="005D324A">
        <w:rPr>
          <w:szCs w:val="22"/>
          <w:lang w:val="sr-Latn-ME"/>
        </w:rPr>
        <w:t>hipovolemija</w:t>
      </w:r>
      <w:proofErr w:type="spellEnd"/>
      <w:r w:rsidR="00B25B61" w:rsidRPr="005D324A">
        <w:rPr>
          <w:szCs w:val="22"/>
          <w:lang w:val="sr-Latn-ME"/>
        </w:rPr>
        <w:t>)</w:t>
      </w:r>
      <w:r w:rsidRPr="005D324A">
        <w:rPr>
          <w:szCs w:val="22"/>
          <w:lang w:val="sr-Latn-ME"/>
        </w:rPr>
        <w:t>;</w:t>
      </w:r>
    </w:p>
    <w:p w14:paraId="33767AE9" w14:textId="1A77B6B4" w:rsidR="00B25B61" w:rsidRPr="005D324A" w:rsidRDefault="0048107F">
      <w:pPr>
        <w:numPr>
          <w:ilvl w:val="0"/>
          <w:numId w:val="11"/>
        </w:numPr>
        <w:rPr>
          <w:szCs w:val="22"/>
          <w:lang w:val="sr-Latn-ME"/>
        </w:rPr>
      </w:pPr>
      <w:r w:rsidRPr="005D324A">
        <w:rPr>
          <w:szCs w:val="22"/>
          <w:lang w:val="sr-Latn-ME"/>
        </w:rPr>
        <w:t>bolujete</w:t>
      </w:r>
      <w:r w:rsidR="00B25B61" w:rsidRPr="005D324A">
        <w:rPr>
          <w:szCs w:val="22"/>
          <w:lang w:val="sr-Latn-ME"/>
        </w:rPr>
        <w:t xml:space="preserve"> od </w:t>
      </w:r>
      <w:proofErr w:type="spellStart"/>
      <w:r w:rsidR="00B25B61" w:rsidRPr="005D324A">
        <w:rPr>
          <w:szCs w:val="22"/>
          <w:lang w:val="sr-Latn-ME"/>
        </w:rPr>
        <w:t>porfirije</w:t>
      </w:r>
      <w:proofErr w:type="spellEnd"/>
      <w:r w:rsidR="00B25B61" w:rsidRPr="005D324A">
        <w:rPr>
          <w:szCs w:val="22"/>
          <w:lang w:val="sr-Latn-ME"/>
        </w:rPr>
        <w:t xml:space="preserve"> - poremećaj krvi. Obav</w:t>
      </w:r>
      <w:r w:rsidR="00754830" w:rsidRPr="005D324A">
        <w:rPr>
          <w:szCs w:val="22"/>
          <w:lang w:val="sr-Latn-ME"/>
        </w:rPr>
        <w:t>ij</w:t>
      </w:r>
      <w:r w:rsidR="00B25B61" w:rsidRPr="005D324A">
        <w:rPr>
          <w:szCs w:val="22"/>
          <w:lang w:val="sr-Latn-ME"/>
        </w:rPr>
        <w:t>estite svog l</w:t>
      </w:r>
      <w:r w:rsidR="00754830" w:rsidRPr="005D324A">
        <w:rPr>
          <w:szCs w:val="22"/>
          <w:lang w:val="sr-Latn-ME"/>
        </w:rPr>
        <w:t>j</w:t>
      </w:r>
      <w:r w:rsidR="00B25B61" w:rsidRPr="005D324A">
        <w:rPr>
          <w:szCs w:val="22"/>
          <w:lang w:val="sr-Latn-ME"/>
        </w:rPr>
        <w:t xml:space="preserve">ekara </w:t>
      </w:r>
      <w:r w:rsidRPr="005D324A">
        <w:rPr>
          <w:szCs w:val="22"/>
          <w:lang w:val="sr-Latn-ME"/>
        </w:rPr>
        <w:t>ukoliko</w:t>
      </w:r>
      <w:r w:rsidR="00B25B61" w:rsidRPr="005D324A">
        <w:rPr>
          <w:szCs w:val="22"/>
          <w:lang w:val="sr-Latn-ME"/>
        </w:rPr>
        <w:t xml:space="preserve"> bolujete od bilo kojeg poremećaja krvi.</w:t>
      </w:r>
    </w:p>
    <w:p w14:paraId="7DA8D700" w14:textId="77777777" w:rsidR="00277180" w:rsidRPr="005D324A" w:rsidRDefault="00277180" w:rsidP="00052089">
      <w:pPr>
        <w:ind w:left="720"/>
        <w:rPr>
          <w:szCs w:val="22"/>
          <w:lang w:val="sr-Latn-ME"/>
        </w:rPr>
      </w:pPr>
    </w:p>
    <w:p w14:paraId="635600C1" w14:textId="25C7702C" w:rsidR="008E4FA8" w:rsidRPr="005D324A" w:rsidRDefault="008E4FA8" w:rsidP="00052089">
      <w:pPr>
        <w:rPr>
          <w:iCs/>
          <w:szCs w:val="22"/>
          <w:lang w:val="sr-Latn-ME"/>
        </w:rPr>
      </w:pPr>
      <w:r w:rsidRPr="005D324A">
        <w:rPr>
          <w:iCs/>
          <w:szCs w:val="22"/>
          <w:lang w:val="sr-Latn-ME"/>
        </w:rPr>
        <w:t>Priprema l</w:t>
      </w:r>
      <w:r w:rsidR="00786970" w:rsidRPr="005D324A">
        <w:rPr>
          <w:iCs/>
          <w:szCs w:val="22"/>
          <w:lang w:val="sr-Latn-ME"/>
        </w:rPr>
        <w:t>ij</w:t>
      </w:r>
      <w:r w:rsidRPr="005D324A">
        <w:rPr>
          <w:iCs/>
          <w:szCs w:val="22"/>
          <w:lang w:val="sr-Latn-ME"/>
        </w:rPr>
        <w:t xml:space="preserve">eka </w:t>
      </w:r>
      <w:proofErr w:type="spellStart"/>
      <w:r w:rsidRPr="005D324A">
        <w:rPr>
          <w:iCs/>
          <w:szCs w:val="22"/>
          <w:lang w:val="sr-Latn-ME"/>
        </w:rPr>
        <w:t>Lidokain</w:t>
      </w:r>
      <w:proofErr w:type="spellEnd"/>
      <w:r w:rsidRPr="005D324A">
        <w:rPr>
          <w:iCs/>
          <w:szCs w:val="22"/>
          <w:lang w:val="sr-Latn-ME"/>
        </w:rPr>
        <w:t xml:space="preserve">-hlorid Galenika 1% čini ga neprikladnim za </w:t>
      </w:r>
      <w:r w:rsidR="008E6C75" w:rsidRPr="005D324A">
        <w:rPr>
          <w:iCs/>
          <w:szCs w:val="22"/>
          <w:lang w:val="sr-Latn-ME"/>
        </w:rPr>
        <w:t>prim</w:t>
      </w:r>
      <w:r w:rsidR="00786970" w:rsidRPr="005D324A">
        <w:rPr>
          <w:iCs/>
          <w:szCs w:val="22"/>
          <w:lang w:val="sr-Latn-ME"/>
        </w:rPr>
        <w:t>j</w:t>
      </w:r>
      <w:r w:rsidR="008E6C75" w:rsidRPr="005D324A">
        <w:rPr>
          <w:iCs/>
          <w:szCs w:val="22"/>
          <w:lang w:val="sr-Latn-ME"/>
        </w:rPr>
        <w:t>enu u oko</w:t>
      </w:r>
      <w:r w:rsidRPr="005D324A">
        <w:rPr>
          <w:iCs/>
          <w:szCs w:val="22"/>
          <w:lang w:val="sr-Latn-ME"/>
        </w:rPr>
        <w:t xml:space="preserve"> – </w:t>
      </w:r>
      <w:r w:rsidR="008E6C75" w:rsidRPr="005D324A">
        <w:rPr>
          <w:iCs/>
          <w:szCs w:val="22"/>
          <w:lang w:val="sr-Latn-ME"/>
        </w:rPr>
        <w:t xml:space="preserve">zbog </w:t>
      </w:r>
      <w:r w:rsidRPr="005D324A">
        <w:rPr>
          <w:iCs/>
          <w:szCs w:val="22"/>
          <w:lang w:val="sr-Latn-ME"/>
        </w:rPr>
        <w:t>toga ovaj l</w:t>
      </w:r>
      <w:r w:rsidR="00786970" w:rsidRPr="005D324A">
        <w:rPr>
          <w:iCs/>
          <w:szCs w:val="22"/>
          <w:lang w:val="sr-Latn-ME"/>
        </w:rPr>
        <w:t>ij</w:t>
      </w:r>
      <w:r w:rsidRPr="005D324A">
        <w:rPr>
          <w:iCs/>
          <w:szCs w:val="22"/>
          <w:lang w:val="sr-Latn-ME"/>
        </w:rPr>
        <w:t xml:space="preserve">ek </w:t>
      </w:r>
      <w:r w:rsidRPr="005D324A">
        <w:rPr>
          <w:b/>
          <w:iCs/>
          <w:szCs w:val="22"/>
          <w:lang w:val="sr-Latn-ME"/>
        </w:rPr>
        <w:t>NE SM</w:t>
      </w:r>
      <w:r w:rsidR="00656BD0" w:rsidRPr="005D324A">
        <w:rPr>
          <w:b/>
          <w:iCs/>
          <w:szCs w:val="22"/>
          <w:lang w:val="sr-Latn-ME"/>
        </w:rPr>
        <w:t>IJ</w:t>
      </w:r>
      <w:r w:rsidRPr="005D324A">
        <w:rPr>
          <w:b/>
          <w:iCs/>
          <w:szCs w:val="22"/>
          <w:lang w:val="sr-Latn-ME"/>
        </w:rPr>
        <w:t>ETE</w:t>
      </w:r>
      <w:r w:rsidRPr="005D324A">
        <w:rPr>
          <w:iCs/>
          <w:szCs w:val="22"/>
          <w:lang w:val="sr-Latn-ME"/>
        </w:rPr>
        <w:t xml:space="preserve"> prim</w:t>
      </w:r>
      <w:r w:rsidR="00786970" w:rsidRPr="005D324A">
        <w:rPr>
          <w:iCs/>
          <w:szCs w:val="22"/>
          <w:lang w:val="sr-Latn-ME"/>
        </w:rPr>
        <w:t>j</w:t>
      </w:r>
      <w:r w:rsidRPr="005D324A">
        <w:rPr>
          <w:iCs/>
          <w:szCs w:val="22"/>
          <w:lang w:val="sr-Latn-ME"/>
        </w:rPr>
        <w:t>enjivati u oko.</w:t>
      </w:r>
    </w:p>
    <w:p w14:paraId="6F2711C9" w14:textId="77777777" w:rsidR="00277180" w:rsidRPr="005D324A" w:rsidRDefault="00277180" w:rsidP="00052089">
      <w:pPr>
        <w:rPr>
          <w:iCs/>
          <w:szCs w:val="22"/>
          <w:lang w:val="sr-Latn-ME"/>
        </w:rPr>
      </w:pPr>
    </w:p>
    <w:p w14:paraId="7567CA38" w14:textId="77777777" w:rsidR="00B25B61" w:rsidRPr="005D324A" w:rsidRDefault="00B25B61" w:rsidP="00052089">
      <w:pPr>
        <w:rPr>
          <w:b/>
          <w:bCs/>
          <w:szCs w:val="22"/>
          <w:lang w:val="sr-Latn-ME"/>
        </w:rPr>
      </w:pPr>
      <w:r w:rsidRPr="005D324A">
        <w:rPr>
          <w:b/>
          <w:bCs/>
          <w:iCs/>
          <w:szCs w:val="22"/>
          <w:lang w:val="sr-Latn-ME"/>
        </w:rPr>
        <w:t>Upozorenja i m</w:t>
      </w:r>
      <w:r w:rsidR="00786970" w:rsidRPr="005D324A">
        <w:rPr>
          <w:b/>
          <w:bCs/>
          <w:iCs/>
          <w:szCs w:val="22"/>
          <w:lang w:val="sr-Latn-ME"/>
        </w:rPr>
        <w:t>j</w:t>
      </w:r>
      <w:r w:rsidRPr="005D324A">
        <w:rPr>
          <w:b/>
          <w:bCs/>
          <w:iCs/>
          <w:szCs w:val="22"/>
          <w:lang w:val="sr-Latn-ME"/>
        </w:rPr>
        <w:t>ere opreza</w:t>
      </w:r>
      <w:r w:rsidR="00786970" w:rsidRPr="005D324A">
        <w:rPr>
          <w:b/>
          <w:bCs/>
          <w:iCs/>
          <w:szCs w:val="22"/>
          <w:lang w:val="sr-Latn-ME"/>
        </w:rPr>
        <w:t>:</w:t>
      </w:r>
    </w:p>
    <w:p w14:paraId="29C5CBF1" w14:textId="77777777" w:rsidR="00B25B61" w:rsidRPr="005D324A" w:rsidRDefault="00D95CC7" w:rsidP="00277180">
      <w:pPr>
        <w:pStyle w:val="BodyText2"/>
        <w:rPr>
          <w:rFonts w:ascii="Times New Roman" w:hAnsi="Times New Roman" w:cs="Times New Roman"/>
          <w:i w:val="0"/>
          <w:sz w:val="22"/>
          <w:szCs w:val="22"/>
          <w:lang w:val="sr-Latn-ME"/>
        </w:rPr>
      </w:pPr>
      <w:r w:rsidRPr="005D324A">
        <w:rPr>
          <w:rFonts w:ascii="Times New Roman" w:hAnsi="Times New Roman" w:cs="Times New Roman"/>
          <w:i w:val="0"/>
          <w:sz w:val="22"/>
          <w:szCs w:val="22"/>
          <w:lang w:val="sr-Latn-ME"/>
        </w:rPr>
        <w:t>Razgovarajte sa svojim l</w:t>
      </w:r>
      <w:r w:rsidR="00786970" w:rsidRPr="005D324A">
        <w:rPr>
          <w:rFonts w:ascii="Times New Roman" w:hAnsi="Times New Roman" w:cs="Times New Roman"/>
          <w:i w:val="0"/>
          <w:sz w:val="22"/>
          <w:szCs w:val="22"/>
          <w:lang w:val="sr-Latn-ME"/>
        </w:rPr>
        <w:t>j</w:t>
      </w:r>
      <w:r w:rsidRPr="005D324A">
        <w:rPr>
          <w:rFonts w:ascii="Times New Roman" w:hAnsi="Times New Roman" w:cs="Times New Roman"/>
          <w:i w:val="0"/>
          <w:sz w:val="22"/>
          <w:szCs w:val="22"/>
          <w:lang w:val="sr-Latn-ME"/>
        </w:rPr>
        <w:t>ekarom ili medicinskom sestrom pr</w:t>
      </w:r>
      <w:r w:rsidR="00786970" w:rsidRPr="005D324A">
        <w:rPr>
          <w:rFonts w:ascii="Times New Roman" w:hAnsi="Times New Roman" w:cs="Times New Roman"/>
          <w:i w:val="0"/>
          <w:sz w:val="22"/>
          <w:szCs w:val="22"/>
          <w:lang w:val="sr-Latn-ME"/>
        </w:rPr>
        <w:t>ij</w:t>
      </w:r>
      <w:r w:rsidRPr="005D324A">
        <w:rPr>
          <w:rFonts w:ascii="Times New Roman" w:hAnsi="Times New Roman" w:cs="Times New Roman"/>
          <w:i w:val="0"/>
          <w:sz w:val="22"/>
          <w:szCs w:val="22"/>
          <w:lang w:val="sr-Latn-ME"/>
        </w:rPr>
        <w:t>e nego što primite l</w:t>
      </w:r>
      <w:r w:rsidR="00786970" w:rsidRPr="005D324A">
        <w:rPr>
          <w:rFonts w:ascii="Times New Roman" w:hAnsi="Times New Roman" w:cs="Times New Roman"/>
          <w:i w:val="0"/>
          <w:sz w:val="22"/>
          <w:szCs w:val="22"/>
          <w:lang w:val="sr-Latn-ME"/>
        </w:rPr>
        <w:t>ij</w:t>
      </w:r>
      <w:r w:rsidRPr="005D324A">
        <w:rPr>
          <w:rFonts w:ascii="Times New Roman" w:hAnsi="Times New Roman" w:cs="Times New Roman"/>
          <w:i w:val="0"/>
          <w:sz w:val="22"/>
          <w:szCs w:val="22"/>
          <w:lang w:val="sr-Latn-ME"/>
        </w:rPr>
        <w:t xml:space="preserve">ek </w:t>
      </w:r>
      <w:proofErr w:type="spellStart"/>
      <w:r w:rsidRPr="005D324A">
        <w:rPr>
          <w:rFonts w:ascii="Times New Roman" w:hAnsi="Times New Roman" w:cs="Times New Roman"/>
          <w:i w:val="0"/>
          <w:iCs/>
          <w:sz w:val="22"/>
          <w:szCs w:val="22"/>
          <w:lang w:val="sr-Latn-ME"/>
        </w:rPr>
        <w:t>Lidokain</w:t>
      </w:r>
      <w:proofErr w:type="spellEnd"/>
      <w:r w:rsidRPr="005D324A">
        <w:rPr>
          <w:rFonts w:ascii="Times New Roman" w:hAnsi="Times New Roman" w:cs="Times New Roman"/>
          <w:i w:val="0"/>
          <w:iCs/>
          <w:sz w:val="22"/>
          <w:szCs w:val="22"/>
          <w:lang w:val="sr-Latn-ME"/>
        </w:rPr>
        <w:t>-hlorid Galenika 1%</w:t>
      </w:r>
      <w:r w:rsidRPr="005D324A">
        <w:rPr>
          <w:rFonts w:ascii="Times New Roman" w:hAnsi="Times New Roman" w:cs="Times New Roman"/>
          <w:iCs/>
          <w:sz w:val="22"/>
          <w:szCs w:val="22"/>
          <w:lang w:val="sr-Latn-ME"/>
        </w:rPr>
        <w:t xml:space="preserve"> </w:t>
      </w:r>
      <w:r w:rsidR="009A47E9" w:rsidRPr="005D324A">
        <w:rPr>
          <w:rFonts w:ascii="Times New Roman" w:hAnsi="Times New Roman" w:cs="Times New Roman"/>
          <w:i w:val="0"/>
          <w:sz w:val="22"/>
          <w:szCs w:val="22"/>
          <w:lang w:val="sr-Latn-ME"/>
        </w:rPr>
        <w:t>ukoliko</w:t>
      </w:r>
      <w:r w:rsidR="00B25B61" w:rsidRPr="005D324A">
        <w:rPr>
          <w:rFonts w:ascii="Times New Roman" w:hAnsi="Times New Roman" w:cs="Times New Roman"/>
          <w:i w:val="0"/>
          <w:sz w:val="22"/>
          <w:szCs w:val="22"/>
          <w:lang w:val="sr-Latn-ME"/>
        </w:rPr>
        <w:t>:</w:t>
      </w:r>
    </w:p>
    <w:p w14:paraId="242DB14C" w14:textId="77777777" w:rsidR="00B25B61" w:rsidRPr="005D324A" w:rsidRDefault="00B25B61" w:rsidP="00277180">
      <w:pPr>
        <w:pStyle w:val="BodyText2"/>
        <w:numPr>
          <w:ilvl w:val="0"/>
          <w:numId w:val="12"/>
        </w:numPr>
        <w:rPr>
          <w:rFonts w:ascii="Times New Roman" w:hAnsi="Times New Roman" w:cs="Times New Roman"/>
          <w:i w:val="0"/>
          <w:sz w:val="22"/>
          <w:szCs w:val="22"/>
          <w:lang w:val="sr-Latn-ME"/>
        </w:rPr>
      </w:pPr>
      <w:r w:rsidRPr="005D324A">
        <w:rPr>
          <w:rFonts w:ascii="Times New Roman" w:hAnsi="Times New Roman" w:cs="Times New Roman"/>
          <w:i w:val="0"/>
          <w:sz w:val="22"/>
          <w:szCs w:val="22"/>
          <w:lang w:val="sr-Latn-ME"/>
        </w:rPr>
        <w:t>imate poremećaj u radu srca ili poremećaj disanja;</w:t>
      </w:r>
    </w:p>
    <w:p w14:paraId="07F774CC" w14:textId="77777777" w:rsidR="00B25B61" w:rsidRPr="005D324A" w:rsidRDefault="00B25B61">
      <w:pPr>
        <w:pStyle w:val="BodyText2"/>
        <w:numPr>
          <w:ilvl w:val="0"/>
          <w:numId w:val="12"/>
        </w:numPr>
        <w:rPr>
          <w:rFonts w:ascii="Times New Roman" w:hAnsi="Times New Roman" w:cs="Times New Roman"/>
          <w:i w:val="0"/>
          <w:sz w:val="22"/>
          <w:szCs w:val="22"/>
          <w:lang w:val="sr-Latn-ME"/>
        </w:rPr>
      </w:pPr>
      <w:r w:rsidRPr="005D324A">
        <w:rPr>
          <w:rFonts w:ascii="Times New Roman" w:hAnsi="Times New Roman" w:cs="Times New Roman"/>
          <w:i w:val="0"/>
          <w:sz w:val="22"/>
          <w:szCs w:val="22"/>
          <w:lang w:val="sr-Latn-ME"/>
        </w:rPr>
        <w:t>imate oboljenje bubrega ili jetre;</w:t>
      </w:r>
    </w:p>
    <w:p w14:paraId="3B4874D3" w14:textId="4916E3EB" w:rsidR="00B25B61" w:rsidRPr="005D324A" w:rsidRDefault="00B25B61">
      <w:pPr>
        <w:pStyle w:val="BodyText2"/>
        <w:numPr>
          <w:ilvl w:val="0"/>
          <w:numId w:val="12"/>
        </w:numPr>
        <w:rPr>
          <w:rFonts w:ascii="Times New Roman" w:hAnsi="Times New Roman" w:cs="Times New Roman"/>
          <w:i w:val="0"/>
          <w:sz w:val="22"/>
          <w:szCs w:val="22"/>
          <w:lang w:val="sr-Latn-ME"/>
        </w:rPr>
      </w:pPr>
      <w:r w:rsidRPr="005D324A">
        <w:rPr>
          <w:rFonts w:ascii="Times New Roman" w:hAnsi="Times New Roman" w:cs="Times New Roman"/>
          <w:i w:val="0"/>
          <w:sz w:val="22"/>
          <w:szCs w:val="22"/>
          <w:lang w:val="sr-Latn-ME"/>
        </w:rPr>
        <w:t xml:space="preserve">se </w:t>
      </w:r>
      <w:r w:rsidR="009A47E9" w:rsidRPr="005D324A">
        <w:rPr>
          <w:rFonts w:ascii="Times New Roman" w:hAnsi="Times New Roman" w:cs="Times New Roman"/>
          <w:i w:val="0"/>
          <w:sz w:val="22"/>
          <w:szCs w:val="22"/>
          <w:lang w:val="sr-Latn-ME"/>
        </w:rPr>
        <w:t>os</w:t>
      </w:r>
      <w:r w:rsidR="00277180" w:rsidRPr="005D324A">
        <w:rPr>
          <w:rFonts w:ascii="Times New Roman" w:hAnsi="Times New Roman" w:cs="Times New Roman"/>
          <w:i w:val="0"/>
          <w:sz w:val="22"/>
          <w:szCs w:val="22"/>
          <w:lang w:val="sr-Latn-ME"/>
        </w:rPr>
        <w:t>j</w:t>
      </w:r>
      <w:r w:rsidR="009A47E9" w:rsidRPr="005D324A">
        <w:rPr>
          <w:rFonts w:ascii="Times New Roman" w:hAnsi="Times New Roman" w:cs="Times New Roman"/>
          <w:i w:val="0"/>
          <w:sz w:val="22"/>
          <w:szCs w:val="22"/>
          <w:lang w:val="sr-Latn-ME"/>
        </w:rPr>
        <w:t>ećate iscrpljeno ili loše iz bilo kog razloga</w:t>
      </w:r>
      <w:r w:rsidRPr="005D324A">
        <w:rPr>
          <w:rFonts w:ascii="Times New Roman" w:hAnsi="Times New Roman" w:cs="Times New Roman"/>
          <w:i w:val="0"/>
          <w:sz w:val="22"/>
          <w:szCs w:val="22"/>
          <w:lang w:val="sr-Latn-ME"/>
        </w:rPr>
        <w:t>;</w:t>
      </w:r>
    </w:p>
    <w:p w14:paraId="65B69DC3" w14:textId="77777777" w:rsidR="00B25B61" w:rsidRPr="005D324A" w:rsidRDefault="009A47E9">
      <w:pPr>
        <w:pStyle w:val="BodyText2"/>
        <w:numPr>
          <w:ilvl w:val="0"/>
          <w:numId w:val="12"/>
        </w:numPr>
        <w:rPr>
          <w:rFonts w:ascii="Times New Roman" w:hAnsi="Times New Roman" w:cs="Times New Roman"/>
          <w:i w:val="0"/>
          <w:sz w:val="22"/>
          <w:szCs w:val="22"/>
          <w:lang w:val="sr-Latn-ME"/>
        </w:rPr>
      </w:pPr>
      <w:r w:rsidRPr="005D324A">
        <w:rPr>
          <w:rFonts w:ascii="Times New Roman" w:hAnsi="Times New Roman" w:cs="Times New Roman"/>
          <w:i w:val="0"/>
          <w:sz w:val="22"/>
          <w:szCs w:val="22"/>
          <w:lang w:val="sr-Latn-ME"/>
        </w:rPr>
        <w:t xml:space="preserve">bolujete </w:t>
      </w:r>
      <w:r w:rsidR="00B25B61" w:rsidRPr="005D324A">
        <w:rPr>
          <w:rFonts w:ascii="Times New Roman" w:hAnsi="Times New Roman" w:cs="Times New Roman"/>
          <w:i w:val="0"/>
          <w:sz w:val="22"/>
          <w:szCs w:val="22"/>
          <w:lang w:val="sr-Latn-ME"/>
        </w:rPr>
        <w:t>od epilepsije ili imate epileptične napade;</w:t>
      </w:r>
    </w:p>
    <w:p w14:paraId="29CF3D40" w14:textId="77777777" w:rsidR="00B25B61" w:rsidRPr="005D324A" w:rsidRDefault="009A47E9">
      <w:pPr>
        <w:pStyle w:val="BodyText2"/>
        <w:numPr>
          <w:ilvl w:val="0"/>
          <w:numId w:val="12"/>
        </w:numPr>
        <w:rPr>
          <w:rFonts w:ascii="Times New Roman" w:hAnsi="Times New Roman" w:cs="Times New Roman"/>
          <w:i w:val="0"/>
          <w:sz w:val="22"/>
          <w:szCs w:val="22"/>
          <w:lang w:val="sr-Latn-ME"/>
        </w:rPr>
      </w:pPr>
      <w:r w:rsidRPr="005D324A">
        <w:rPr>
          <w:rFonts w:ascii="Times New Roman" w:hAnsi="Times New Roman" w:cs="Times New Roman"/>
          <w:i w:val="0"/>
          <w:sz w:val="22"/>
          <w:szCs w:val="22"/>
          <w:lang w:val="sr-Latn-ME"/>
        </w:rPr>
        <w:t xml:space="preserve">bolujete od </w:t>
      </w:r>
      <w:proofErr w:type="spellStart"/>
      <w:r w:rsidR="00B25B61" w:rsidRPr="005D324A">
        <w:rPr>
          <w:rFonts w:ascii="Times New Roman" w:hAnsi="Times New Roman" w:cs="Times New Roman"/>
          <w:i w:val="0"/>
          <w:sz w:val="22"/>
          <w:szCs w:val="22"/>
          <w:lang w:val="sr-Latn-ME"/>
        </w:rPr>
        <w:t>miastenij</w:t>
      </w:r>
      <w:r w:rsidRPr="005D324A">
        <w:rPr>
          <w:rFonts w:ascii="Times New Roman" w:hAnsi="Times New Roman" w:cs="Times New Roman"/>
          <w:i w:val="0"/>
          <w:sz w:val="22"/>
          <w:szCs w:val="22"/>
          <w:lang w:val="sr-Latn-ME"/>
        </w:rPr>
        <w:t>e</w:t>
      </w:r>
      <w:proofErr w:type="spellEnd"/>
      <w:r w:rsidR="00B25B61" w:rsidRPr="005D324A">
        <w:rPr>
          <w:rFonts w:ascii="Times New Roman" w:hAnsi="Times New Roman" w:cs="Times New Roman"/>
          <w:i w:val="0"/>
          <w:sz w:val="22"/>
          <w:szCs w:val="22"/>
          <w:lang w:val="sr-Latn-ME"/>
        </w:rPr>
        <w:t xml:space="preserve"> gravis (bolest koja prouzrokuje slabost mišića);</w:t>
      </w:r>
    </w:p>
    <w:p w14:paraId="0E6D79F3" w14:textId="77777777" w:rsidR="00B25B61" w:rsidRPr="005D324A" w:rsidRDefault="00B25B61">
      <w:pPr>
        <w:numPr>
          <w:ilvl w:val="0"/>
          <w:numId w:val="12"/>
        </w:numPr>
        <w:jc w:val="left"/>
        <w:rPr>
          <w:szCs w:val="22"/>
          <w:lang w:val="sr-Latn-ME"/>
        </w:rPr>
      </w:pPr>
      <w:r w:rsidRPr="005D324A">
        <w:rPr>
          <w:szCs w:val="22"/>
          <w:lang w:val="sr-Latn-ME"/>
        </w:rPr>
        <w:t>ste u stanju</w:t>
      </w:r>
      <w:r w:rsidR="009A47E9" w:rsidRPr="005D324A">
        <w:rPr>
          <w:szCs w:val="22"/>
          <w:lang w:val="sr-Latn-ME"/>
        </w:rPr>
        <w:t xml:space="preserve"> teškog </w:t>
      </w:r>
      <w:proofErr w:type="spellStart"/>
      <w:r w:rsidR="009A47E9" w:rsidRPr="005D324A">
        <w:rPr>
          <w:szCs w:val="22"/>
          <w:lang w:val="sr-Latn-ME"/>
        </w:rPr>
        <w:t>cirkulatornog</w:t>
      </w:r>
      <w:proofErr w:type="spellEnd"/>
      <w:r w:rsidR="009A47E9" w:rsidRPr="005D324A">
        <w:rPr>
          <w:szCs w:val="22"/>
          <w:lang w:val="sr-Latn-ME"/>
        </w:rPr>
        <w:t xml:space="preserve"> kolapsa (</w:t>
      </w:r>
      <w:r w:rsidRPr="005D324A">
        <w:rPr>
          <w:szCs w:val="22"/>
          <w:lang w:val="sr-Latn-ME"/>
        </w:rPr>
        <w:t>šoka</w:t>
      </w:r>
      <w:r w:rsidR="009A47E9" w:rsidRPr="005D324A">
        <w:rPr>
          <w:szCs w:val="22"/>
          <w:lang w:val="sr-Latn-ME"/>
        </w:rPr>
        <w:t>)</w:t>
      </w:r>
      <w:r w:rsidRPr="005D324A">
        <w:rPr>
          <w:szCs w:val="22"/>
          <w:lang w:val="sr-Latn-ME"/>
        </w:rPr>
        <w:t>;</w:t>
      </w:r>
    </w:p>
    <w:p w14:paraId="18EC0D83" w14:textId="77777777" w:rsidR="00B25B61" w:rsidRPr="005D324A" w:rsidRDefault="00B25B61">
      <w:pPr>
        <w:numPr>
          <w:ilvl w:val="0"/>
          <w:numId w:val="12"/>
        </w:numPr>
        <w:jc w:val="left"/>
        <w:rPr>
          <w:szCs w:val="22"/>
          <w:lang w:val="sr-Latn-ME"/>
        </w:rPr>
      </w:pPr>
      <w:r w:rsidRPr="005D324A">
        <w:rPr>
          <w:szCs w:val="22"/>
          <w:lang w:val="sr-Latn-ME"/>
        </w:rPr>
        <w:t>imate poremećaj krvi ili neravnotežu sastojaka krvi;</w:t>
      </w:r>
    </w:p>
    <w:p w14:paraId="32CF10D7" w14:textId="243E0EE5" w:rsidR="00B25B61" w:rsidRPr="005D324A" w:rsidRDefault="00B25B61">
      <w:pPr>
        <w:numPr>
          <w:ilvl w:val="0"/>
          <w:numId w:val="12"/>
        </w:numPr>
        <w:jc w:val="left"/>
        <w:rPr>
          <w:szCs w:val="22"/>
          <w:lang w:val="sr-Latn-ME"/>
        </w:rPr>
      </w:pPr>
      <w:r w:rsidRPr="005D324A">
        <w:rPr>
          <w:szCs w:val="22"/>
          <w:lang w:val="sr-Latn-ME"/>
        </w:rPr>
        <w:t>imate zapaljenje ili infekciju na d</w:t>
      </w:r>
      <w:r w:rsidR="00786970" w:rsidRPr="005D324A">
        <w:rPr>
          <w:szCs w:val="22"/>
          <w:lang w:val="sr-Latn-ME"/>
        </w:rPr>
        <w:t>ij</w:t>
      </w:r>
      <w:r w:rsidRPr="005D324A">
        <w:rPr>
          <w:szCs w:val="22"/>
          <w:lang w:val="sr-Latn-ME"/>
        </w:rPr>
        <w:t>elu t</w:t>
      </w:r>
      <w:r w:rsidR="00786970" w:rsidRPr="005D324A">
        <w:rPr>
          <w:szCs w:val="22"/>
          <w:lang w:val="sr-Latn-ME"/>
        </w:rPr>
        <w:t>ij</w:t>
      </w:r>
      <w:r w:rsidRPr="005D324A">
        <w:rPr>
          <w:szCs w:val="22"/>
          <w:lang w:val="sr-Latn-ME"/>
        </w:rPr>
        <w:t>ela na kom treba da primite injekciju.</w:t>
      </w:r>
    </w:p>
    <w:p w14:paraId="7BCE1E8F" w14:textId="77777777" w:rsidR="00277180" w:rsidRPr="005D324A" w:rsidRDefault="00277180" w:rsidP="00052089">
      <w:pPr>
        <w:ind w:left="720"/>
        <w:jc w:val="left"/>
        <w:rPr>
          <w:szCs w:val="22"/>
          <w:lang w:val="sr-Latn-ME"/>
        </w:rPr>
      </w:pPr>
    </w:p>
    <w:p w14:paraId="4CC5CF10" w14:textId="77777777" w:rsidR="00B25B61" w:rsidRPr="005D324A" w:rsidRDefault="00786970" w:rsidP="00052089">
      <w:pPr>
        <w:rPr>
          <w:b/>
          <w:bCs/>
          <w:szCs w:val="22"/>
          <w:lang w:val="sr-Latn-ME"/>
        </w:rPr>
      </w:pPr>
      <w:r w:rsidRPr="005D324A">
        <w:rPr>
          <w:b/>
          <w:szCs w:val="22"/>
          <w:lang w:val="sr-Latn-ME"/>
        </w:rPr>
        <w:t>Primjena drugih ljekova</w:t>
      </w:r>
    </w:p>
    <w:p w14:paraId="5BA5732D" w14:textId="77777777" w:rsidR="00B25B61" w:rsidRPr="005D324A" w:rsidRDefault="00B25B61" w:rsidP="00277180">
      <w:pPr>
        <w:rPr>
          <w:szCs w:val="22"/>
          <w:lang w:val="sr-Latn-ME"/>
        </w:rPr>
      </w:pPr>
      <w:r w:rsidRPr="005D324A">
        <w:rPr>
          <w:szCs w:val="22"/>
          <w:lang w:val="sr-Latn-ME"/>
        </w:rPr>
        <w:t>Obav</w:t>
      </w:r>
      <w:r w:rsidR="00786970" w:rsidRPr="005D324A">
        <w:rPr>
          <w:szCs w:val="22"/>
          <w:lang w:val="sr-Latn-ME"/>
        </w:rPr>
        <w:t>ij</w:t>
      </w:r>
      <w:r w:rsidRPr="005D324A">
        <w:rPr>
          <w:szCs w:val="22"/>
          <w:lang w:val="sr-Latn-ME"/>
        </w:rPr>
        <w:t>estite svog l</w:t>
      </w:r>
      <w:r w:rsidR="00786970" w:rsidRPr="005D324A">
        <w:rPr>
          <w:szCs w:val="22"/>
          <w:lang w:val="sr-Latn-ME"/>
        </w:rPr>
        <w:t>j</w:t>
      </w:r>
      <w:r w:rsidRPr="005D324A">
        <w:rPr>
          <w:szCs w:val="22"/>
          <w:lang w:val="sr-Latn-ME"/>
        </w:rPr>
        <w:t>ekara ili farmaceuta ako uzimate</w:t>
      </w:r>
      <w:r w:rsidR="009A47E9" w:rsidRPr="005D324A">
        <w:rPr>
          <w:szCs w:val="22"/>
          <w:lang w:val="sr-Latn-ME"/>
        </w:rPr>
        <w:t xml:space="preserve">, donedavno ste </w:t>
      </w:r>
      <w:r w:rsidRPr="005D324A">
        <w:rPr>
          <w:szCs w:val="22"/>
          <w:lang w:val="sr-Latn-ME"/>
        </w:rPr>
        <w:t xml:space="preserve">uzimali </w:t>
      </w:r>
      <w:r w:rsidR="009A47E9" w:rsidRPr="005D324A">
        <w:rPr>
          <w:szCs w:val="22"/>
          <w:lang w:val="sr-Latn-ME"/>
        </w:rPr>
        <w:t xml:space="preserve">ili ćete možda uzimati </w:t>
      </w:r>
      <w:r w:rsidRPr="005D324A">
        <w:rPr>
          <w:szCs w:val="22"/>
          <w:lang w:val="sr-Latn-ME"/>
        </w:rPr>
        <w:t>bilo koj</w:t>
      </w:r>
      <w:r w:rsidR="009A47E9" w:rsidRPr="005D324A">
        <w:rPr>
          <w:szCs w:val="22"/>
          <w:lang w:val="sr-Latn-ME"/>
        </w:rPr>
        <w:t>e</w:t>
      </w:r>
      <w:r w:rsidRPr="005D324A">
        <w:rPr>
          <w:szCs w:val="22"/>
          <w:lang w:val="sr-Latn-ME"/>
        </w:rPr>
        <w:t xml:space="preserve"> drug</w:t>
      </w:r>
      <w:r w:rsidR="009A47E9" w:rsidRPr="005D324A">
        <w:rPr>
          <w:szCs w:val="22"/>
          <w:lang w:val="sr-Latn-ME"/>
        </w:rPr>
        <w:t>e</w:t>
      </w:r>
      <w:r w:rsidRPr="005D324A">
        <w:rPr>
          <w:szCs w:val="22"/>
          <w:lang w:val="sr-Latn-ME"/>
        </w:rPr>
        <w:t xml:space="preserve"> l</w:t>
      </w:r>
      <w:r w:rsidR="00786970" w:rsidRPr="005D324A">
        <w:rPr>
          <w:szCs w:val="22"/>
          <w:lang w:val="sr-Latn-ME"/>
        </w:rPr>
        <w:t>j</w:t>
      </w:r>
      <w:r w:rsidRPr="005D324A">
        <w:rPr>
          <w:szCs w:val="22"/>
          <w:lang w:val="sr-Latn-ME"/>
        </w:rPr>
        <w:t>ek</w:t>
      </w:r>
      <w:r w:rsidR="009A47E9" w:rsidRPr="005D324A">
        <w:rPr>
          <w:szCs w:val="22"/>
          <w:lang w:val="sr-Latn-ME"/>
        </w:rPr>
        <w:t>ove</w:t>
      </w:r>
      <w:r w:rsidRPr="005D324A">
        <w:rPr>
          <w:szCs w:val="22"/>
          <w:lang w:val="sr-Latn-ME"/>
        </w:rPr>
        <w:t>, uključujući i one koji se mogu nabaviti bez l</w:t>
      </w:r>
      <w:r w:rsidR="00786970" w:rsidRPr="005D324A">
        <w:rPr>
          <w:szCs w:val="22"/>
          <w:lang w:val="sr-Latn-ME"/>
        </w:rPr>
        <w:t>j</w:t>
      </w:r>
      <w:r w:rsidRPr="005D324A">
        <w:rPr>
          <w:szCs w:val="22"/>
          <w:lang w:val="sr-Latn-ME"/>
        </w:rPr>
        <w:t xml:space="preserve">ekarskog recepta. </w:t>
      </w:r>
      <w:r w:rsidR="009A47E9" w:rsidRPr="005D324A">
        <w:rPr>
          <w:szCs w:val="22"/>
          <w:lang w:val="sr-Latn-ME"/>
        </w:rPr>
        <w:t>Naročito je važno da obav</w:t>
      </w:r>
      <w:r w:rsidR="00786970" w:rsidRPr="005D324A">
        <w:rPr>
          <w:szCs w:val="22"/>
          <w:lang w:val="sr-Latn-ME"/>
        </w:rPr>
        <w:t>ij</w:t>
      </w:r>
      <w:r w:rsidR="009A47E9" w:rsidRPr="005D324A">
        <w:rPr>
          <w:szCs w:val="22"/>
          <w:lang w:val="sr-Latn-ME"/>
        </w:rPr>
        <w:t>estite svog l</w:t>
      </w:r>
      <w:r w:rsidR="00786970" w:rsidRPr="005D324A">
        <w:rPr>
          <w:szCs w:val="22"/>
          <w:lang w:val="sr-Latn-ME"/>
        </w:rPr>
        <w:t>j</w:t>
      </w:r>
      <w:r w:rsidR="009A47E9" w:rsidRPr="005D324A">
        <w:rPr>
          <w:szCs w:val="22"/>
          <w:lang w:val="sr-Latn-ME"/>
        </w:rPr>
        <w:t>ekara ukoliko uzimate neke od sl</w:t>
      </w:r>
      <w:r w:rsidR="00786970" w:rsidRPr="005D324A">
        <w:rPr>
          <w:szCs w:val="22"/>
          <w:lang w:val="sr-Latn-ME"/>
        </w:rPr>
        <w:t>j</w:t>
      </w:r>
      <w:r w:rsidR="009A47E9" w:rsidRPr="005D324A">
        <w:rPr>
          <w:szCs w:val="22"/>
          <w:lang w:val="sr-Latn-ME"/>
        </w:rPr>
        <w:t>edećih l</w:t>
      </w:r>
      <w:r w:rsidR="00786970" w:rsidRPr="005D324A">
        <w:rPr>
          <w:szCs w:val="22"/>
          <w:lang w:val="sr-Latn-ME"/>
        </w:rPr>
        <w:t>j</w:t>
      </w:r>
      <w:r w:rsidR="009A47E9" w:rsidRPr="005D324A">
        <w:rPr>
          <w:szCs w:val="22"/>
          <w:lang w:val="sr-Latn-ME"/>
        </w:rPr>
        <w:t>ekova</w:t>
      </w:r>
      <w:r w:rsidRPr="005D324A">
        <w:rPr>
          <w:szCs w:val="22"/>
          <w:lang w:val="sr-Latn-ME"/>
        </w:rPr>
        <w:t>:</w:t>
      </w:r>
    </w:p>
    <w:p w14:paraId="7540616E" w14:textId="77777777" w:rsidR="00B25B61" w:rsidRPr="005D324A" w:rsidRDefault="00B25B61" w:rsidP="00277180">
      <w:pPr>
        <w:numPr>
          <w:ilvl w:val="0"/>
          <w:numId w:val="13"/>
        </w:numPr>
        <w:jc w:val="left"/>
        <w:rPr>
          <w:szCs w:val="22"/>
          <w:lang w:val="sr-Latn-ME"/>
        </w:rPr>
      </w:pPr>
      <w:proofErr w:type="spellStart"/>
      <w:r w:rsidRPr="005D324A">
        <w:rPr>
          <w:szCs w:val="22"/>
          <w:lang w:val="sr-Latn-ME"/>
        </w:rPr>
        <w:t>acetazolamid</w:t>
      </w:r>
      <w:proofErr w:type="spellEnd"/>
      <w:r w:rsidRPr="005D324A">
        <w:rPr>
          <w:szCs w:val="22"/>
          <w:lang w:val="sr-Latn-ME"/>
        </w:rPr>
        <w:t xml:space="preserve"> (koristi se za smanjenje očnog pritiska);</w:t>
      </w:r>
    </w:p>
    <w:p w14:paraId="41E6C23B" w14:textId="77777777" w:rsidR="00B25B61" w:rsidRPr="005D324A" w:rsidRDefault="00B25B61">
      <w:pPr>
        <w:numPr>
          <w:ilvl w:val="0"/>
          <w:numId w:val="13"/>
        </w:numPr>
        <w:jc w:val="left"/>
        <w:rPr>
          <w:szCs w:val="22"/>
          <w:lang w:val="sr-Latn-ME"/>
        </w:rPr>
      </w:pPr>
      <w:proofErr w:type="spellStart"/>
      <w:r w:rsidRPr="005D324A">
        <w:rPr>
          <w:szCs w:val="22"/>
          <w:lang w:val="sr-Latn-ME"/>
        </w:rPr>
        <w:t>cimetidin</w:t>
      </w:r>
      <w:proofErr w:type="spellEnd"/>
      <w:r w:rsidRPr="005D324A">
        <w:rPr>
          <w:szCs w:val="22"/>
          <w:lang w:val="sr-Latn-ME"/>
        </w:rPr>
        <w:t xml:space="preserve"> (</w:t>
      </w:r>
      <w:r w:rsidR="009A47E9" w:rsidRPr="005D324A">
        <w:rPr>
          <w:szCs w:val="22"/>
          <w:lang w:val="sr-Latn-ME"/>
        </w:rPr>
        <w:t xml:space="preserve">koristi se </w:t>
      </w:r>
      <w:r w:rsidRPr="005D324A">
        <w:rPr>
          <w:szCs w:val="22"/>
          <w:lang w:val="sr-Latn-ME"/>
        </w:rPr>
        <w:t>kod čira na želucu ili gorušice);</w:t>
      </w:r>
    </w:p>
    <w:p w14:paraId="4CB62248" w14:textId="7E29527D" w:rsidR="00B25B61" w:rsidRPr="005D324A" w:rsidRDefault="00B25B61">
      <w:pPr>
        <w:numPr>
          <w:ilvl w:val="0"/>
          <w:numId w:val="13"/>
        </w:numPr>
        <w:jc w:val="left"/>
        <w:rPr>
          <w:szCs w:val="22"/>
          <w:lang w:val="sr-Latn-ME"/>
        </w:rPr>
      </w:pPr>
      <w:proofErr w:type="spellStart"/>
      <w:r w:rsidRPr="005D324A">
        <w:rPr>
          <w:szCs w:val="22"/>
          <w:lang w:val="sr-Latn-ME"/>
        </w:rPr>
        <w:t>dolasetron</w:t>
      </w:r>
      <w:proofErr w:type="spellEnd"/>
      <w:r w:rsidRPr="005D324A">
        <w:rPr>
          <w:szCs w:val="22"/>
          <w:lang w:val="sr-Latn-ME"/>
        </w:rPr>
        <w:t xml:space="preserve"> (za spr</w:t>
      </w:r>
      <w:r w:rsidR="00277180" w:rsidRPr="005D324A">
        <w:rPr>
          <w:szCs w:val="22"/>
          <w:lang w:val="sr-Latn-ME"/>
        </w:rPr>
        <w:t>j</w:t>
      </w:r>
      <w:r w:rsidRPr="005D324A">
        <w:rPr>
          <w:szCs w:val="22"/>
          <w:lang w:val="sr-Latn-ME"/>
        </w:rPr>
        <w:t>ečavanje / l</w:t>
      </w:r>
      <w:r w:rsidR="00786970" w:rsidRPr="005D324A">
        <w:rPr>
          <w:szCs w:val="22"/>
          <w:lang w:val="sr-Latn-ME"/>
        </w:rPr>
        <w:t>ij</w:t>
      </w:r>
      <w:r w:rsidRPr="005D324A">
        <w:rPr>
          <w:szCs w:val="22"/>
          <w:lang w:val="sr-Latn-ME"/>
        </w:rPr>
        <w:t>ečenje mučnine ili povraćanja);</w:t>
      </w:r>
    </w:p>
    <w:p w14:paraId="024DFDA0" w14:textId="77777777" w:rsidR="00B25B61" w:rsidRPr="005D324A" w:rsidRDefault="003C43AE">
      <w:pPr>
        <w:numPr>
          <w:ilvl w:val="0"/>
          <w:numId w:val="13"/>
        </w:numPr>
        <w:jc w:val="left"/>
        <w:rPr>
          <w:szCs w:val="22"/>
          <w:lang w:val="sr-Latn-ME"/>
        </w:rPr>
      </w:pPr>
      <w:proofErr w:type="spellStart"/>
      <w:r w:rsidRPr="005D324A">
        <w:rPr>
          <w:szCs w:val="22"/>
          <w:lang w:val="sr-Latn-ME"/>
        </w:rPr>
        <w:t>kvinupristin</w:t>
      </w:r>
      <w:proofErr w:type="spellEnd"/>
      <w:r w:rsidRPr="005D324A">
        <w:rPr>
          <w:szCs w:val="22"/>
          <w:lang w:val="sr-Latn-ME"/>
        </w:rPr>
        <w:t xml:space="preserve"> </w:t>
      </w:r>
      <w:r w:rsidR="00B25B61" w:rsidRPr="005D324A">
        <w:rPr>
          <w:szCs w:val="22"/>
          <w:lang w:val="sr-Latn-ME"/>
        </w:rPr>
        <w:t xml:space="preserve">i </w:t>
      </w:r>
      <w:proofErr w:type="spellStart"/>
      <w:r w:rsidR="00B25B61" w:rsidRPr="005D324A">
        <w:rPr>
          <w:szCs w:val="22"/>
          <w:lang w:val="sr-Latn-ME"/>
        </w:rPr>
        <w:t>dalfopristin</w:t>
      </w:r>
      <w:proofErr w:type="spellEnd"/>
      <w:r w:rsidR="00B25B61" w:rsidRPr="005D324A">
        <w:rPr>
          <w:szCs w:val="22"/>
          <w:lang w:val="sr-Latn-ME"/>
        </w:rPr>
        <w:t xml:space="preserve"> (antibiotici);</w:t>
      </w:r>
    </w:p>
    <w:p w14:paraId="050791F6" w14:textId="77777777" w:rsidR="00B25B61" w:rsidRPr="005D324A" w:rsidRDefault="00B25B61">
      <w:pPr>
        <w:numPr>
          <w:ilvl w:val="0"/>
          <w:numId w:val="13"/>
        </w:numPr>
        <w:rPr>
          <w:szCs w:val="22"/>
          <w:lang w:val="sr-Latn-ME"/>
        </w:rPr>
      </w:pPr>
      <w:r w:rsidRPr="005D324A">
        <w:rPr>
          <w:szCs w:val="22"/>
          <w:lang w:val="sr-Latn-ME"/>
        </w:rPr>
        <w:t>beta-</w:t>
      </w:r>
      <w:proofErr w:type="spellStart"/>
      <w:r w:rsidRPr="005D324A">
        <w:rPr>
          <w:szCs w:val="22"/>
          <w:lang w:val="sr-Latn-ME"/>
        </w:rPr>
        <w:t>blokatore</w:t>
      </w:r>
      <w:proofErr w:type="spellEnd"/>
      <w:r w:rsidRPr="005D324A">
        <w:rPr>
          <w:szCs w:val="22"/>
          <w:lang w:val="sr-Latn-ME"/>
        </w:rPr>
        <w:t xml:space="preserve">, npr. </w:t>
      </w:r>
      <w:proofErr w:type="spellStart"/>
      <w:r w:rsidRPr="005D324A">
        <w:rPr>
          <w:szCs w:val="22"/>
          <w:lang w:val="sr-Latn-ME"/>
        </w:rPr>
        <w:t>propranolol</w:t>
      </w:r>
      <w:proofErr w:type="spellEnd"/>
      <w:r w:rsidRPr="005D324A">
        <w:rPr>
          <w:szCs w:val="22"/>
          <w:lang w:val="sr-Latn-ME"/>
        </w:rPr>
        <w:t xml:space="preserve"> (koji se </w:t>
      </w:r>
      <w:r w:rsidR="00632DE4" w:rsidRPr="005D324A">
        <w:rPr>
          <w:szCs w:val="22"/>
          <w:lang w:val="sr-Latn-ME"/>
        </w:rPr>
        <w:t>propisuje</w:t>
      </w:r>
      <w:r w:rsidRPr="005D324A">
        <w:rPr>
          <w:szCs w:val="22"/>
          <w:lang w:val="sr-Latn-ME"/>
        </w:rPr>
        <w:t xml:space="preserve"> kod angine </w:t>
      </w:r>
      <w:proofErr w:type="spellStart"/>
      <w:r w:rsidRPr="005D324A">
        <w:rPr>
          <w:szCs w:val="22"/>
          <w:lang w:val="sr-Latn-ME"/>
        </w:rPr>
        <w:t>pektoris</w:t>
      </w:r>
      <w:proofErr w:type="spellEnd"/>
      <w:r w:rsidRPr="005D324A">
        <w:rPr>
          <w:szCs w:val="22"/>
          <w:lang w:val="sr-Latn-ME"/>
        </w:rPr>
        <w:t xml:space="preserve">, visokog krvnog pritiska i drugih srčanih </w:t>
      </w:r>
      <w:r w:rsidR="00632DE4" w:rsidRPr="005D324A">
        <w:rPr>
          <w:szCs w:val="22"/>
          <w:lang w:val="sr-Latn-ME"/>
        </w:rPr>
        <w:t>tegoba</w:t>
      </w:r>
      <w:r w:rsidRPr="005D324A">
        <w:rPr>
          <w:szCs w:val="22"/>
          <w:lang w:val="sr-Latn-ME"/>
        </w:rPr>
        <w:t>);</w:t>
      </w:r>
    </w:p>
    <w:p w14:paraId="0E772BA4" w14:textId="77777777" w:rsidR="00B25B61" w:rsidRPr="005D324A" w:rsidRDefault="00B25B61">
      <w:pPr>
        <w:numPr>
          <w:ilvl w:val="0"/>
          <w:numId w:val="13"/>
        </w:numPr>
        <w:rPr>
          <w:szCs w:val="22"/>
          <w:lang w:val="sr-Latn-ME"/>
        </w:rPr>
      </w:pPr>
      <w:proofErr w:type="spellStart"/>
      <w:r w:rsidRPr="005D324A">
        <w:rPr>
          <w:szCs w:val="22"/>
          <w:lang w:val="sr-Latn-ME"/>
        </w:rPr>
        <w:t>blokatore</w:t>
      </w:r>
      <w:proofErr w:type="spellEnd"/>
      <w:r w:rsidRPr="005D324A">
        <w:rPr>
          <w:szCs w:val="22"/>
          <w:lang w:val="sr-Latn-ME"/>
        </w:rPr>
        <w:t xml:space="preserve"> </w:t>
      </w:r>
      <w:proofErr w:type="spellStart"/>
      <w:r w:rsidRPr="005D324A">
        <w:rPr>
          <w:szCs w:val="22"/>
          <w:lang w:val="sr-Latn-ME"/>
        </w:rPr>
        <w:t>kalcijumovih</w:t>
      </w:r>
      <w:proofErr w:type="spellEnd"/>
      <w:r w:rsidRPr="005D324A">
        <w:rPr>
          <w:szCs w:val="22"/>
          <w:lang w:val="sr-Latn-ME"/>
        </w:rPr>
        <w:t xml:space="preserve"> kanala, npr. </w:t>
      </w:r>
      <w:proofErr w:type="spellStart"/>
      <w:r w:rsidRPr="005D324A">
        <w:rPr>
          <w:szCs w:val="22"/>
          <w:lang w:val="sr-Latn-ME"/>
        </w:rPr>
        <w:t>verapamil</w:t>
      </w:r>
      <w:proofErr w:type="spellEnd"/>
      <w:r w:rsidRPr="005D324A">
        <w:rPr>
          <w:szCs w:val="22"/>
          <w:lang w:val="sr-Latn-ME"/>
        </w:rPr>
        <w:t xml:space="preserve"> (koji se </w:t>
      </w:r>
      <w:r w:rsidR="00632DE4" w:rsidRPr="005D324A">
        <w:rPr>
          <w:szCs w:val="22"/>
          <w:lang w:val="sr-Latn-ME"/>
        </w:rPr>
        <w:t>propisuje</w:t>
      </w:r>
      <w:r w:rsidRPr="005D324A">
        <w:rPr>
          <w:szCs w:val="22"/>
          <w:lang w:val="sr-Latn-ME"/>
        </w:rPr>
        <w:t xml:space="preserve"> kod angine </w:t>
      </w:r>
      <w:proofErr w:type="spellStart"/>
      <w:r w:rsidRPr="005D324A">
        <w:rPr>
          <w:szCs w:val="22"/>
          <w:lang w:val="sr-Latn-ME"/>
        </w:rPr>
        <w:t>pektoris</w:t>
      </w:r>
      <w:proofErr w:type="spellEnd"/>
      <w:r w:rsidRPr="005D324A">
        <w:rPr>
          <w:szCs w:val="22"/>
          <w:lang w:val="sr-Latn-ME"/>
        </w:rPr>
        <w:t xml:space="preserve"> i visokog krvnog pritiska);</w:t>
      </w:r>
    </w:p>
    <w:p w14:paraId="0CD1EF90" w14:textId="77777777" w:rsidR="00B25B61" w:rsidRPr="005D324A" w:rsidRDefault="00B25B61">
      <w:pPr>
        <w:numPr>
          <w:ilvl w:val="0"/>
          <w:numId w:val="13"/>
        </w:numPr>
        <w:tabs>
          <w:tab w:val="clear" w:pos="284"/>
        </w:tabs>
        <w:rPr>
          <w:szCs w:val="22"/>
          <w:lang w:val="sr-Latn-ME"/>
        </w:rPr>
      </w:pPr>
      <w:proofErr w:type="spellStart"/>
      <w:r w:rsidRPr="005D324A">
        <w:rPr>
          <w:szCs w:val="22"/>
          <w:lang w:val="sr-Latn-ME"/>
        </w:rPr>
        <w:t>diuretike</w:t>
      </w:r>
      <w:proofErr w:type="spellEnd"/>
      <w:r w:rsidRPr="005D324A">
        <w:rPr>
          <w:szCs w:val="22"/>
          <w:lang w:val="sr-Latn-ME"/>
        </w:rPr>
        <w:t xml:space="preserve"> (l</w:t>
      </w:r>
      <w:r w:rsidR="00786970" w:rsidRPr="005D324A">
        <w:rPr>
          <w:szCs w:val="22"/>
          <w:lang w:val="sr-Latn-ME"/>
        </w:rPr>
        <w:t>j</w:t>
      </w:r>
      <w:r w:rsidRPr="005D324A">
        <w:rPr>
          <w:szCs w:val="22"/>
          <w:lang w:val="sr-Latn-ME"/>
        </w:rPr>
        <w:t>ekov</w:t>
      </w:r>
      <w:r w:rsidR="00632DE4" w:rsidRPr="005D324A">
        <w:rPr>
          <w:szCs w:val="22"/>
          <w:lang w:val="sr-Latn-ME"/>
        </w:rPr>
        <w:t>e</w:t>
      </w:r>
      <w:r w:rsidRPr="005D324A">
        <w:rPr>
          <w:szCs w:val="22"/>
          <w:lang w:val="sr-Latn-ME"/>
        </w:rPr>
        <w:t xml:space="preserve"> za izbacivanje viška tečnosti);</w:t>
      </w:r>
    </w:p>
    <w:p w14:paraId="6CE02C5B" w14:textId="77777777" w:rsidR="00B25B61" w:rsidRPr="005D324A" w:rsidRDefault="00B25B61">
      <w:pPr>
        <w:numPr>
          <w:ilvl w:val="0"/>
          <w:numId w:val="13"/>
        </w:numPr>
        <w:tabs>
          <w:tab w:val="clear" w:pos="284"/>
        </w:tabs>
        <w:rPr>
          <w:szCs w:val="22"/>
          <w:lang w:val="sr-Latn-ME"/>
        </w:rPr>
      </w:pPr>
      <w:r w:rsidRPr="005D324A">
        <w:rPr>
          <w:szCs w:val="22"/>
          <w:lang w:val="sr-Latn-ME"/>
        </w:rPr>
        <w:t>antivirusne l</w:t>
      </w:r>
      <w:r w:rsidR="00786970" w:rsidRPr="005D324A">
        <w:rPr>
          <w:szCs w:val="22"/>
          <w:lang w:val="sr-Latn-ME"/>
        </w:rPr>
        <w:t>j</w:t>
      </w:r>
      <w:r w:rsidRPr="005D324A">
        <w:rPr>
          <w:szCs w:val="22"/>
          <w:lang w:val="sr-Latn-ME"/>
        </w:rPr>
        <w:t xml:space="preserve">ekove (terapija infekcija uzrokovanih virusima, </w:t>
      </w:r>
      <w:r w:rsidR="00632DE4" w:rsidRPr="005D324A">
        <w:rPr>
          <w:szCs w:val="22"/>
          <w:lang w:val="sr-Latn-ME"/>
        </w:rPr>
        <w:t>(</w:t>
      </w:r>
      <w:r w:rsidRPr="005D324A">
        <w:rPr>
          <w:szCs w:val="22"/>
          <w:lang w:val="sr-Latn-ME"/>
        </w:rPr>
        <w:t>npr. HIV)</w:t>
      </w:r>
      <w:r w:rsidR="00632DE4" w:rsidRPr="005D324A">
        <w:rPr>
          <w:szCs w:val="22"/>
          <w:lang w:val="sr-Latn-ME"/>
        </w:rPr>
        <w:t>)</w:t>
      </w:r>
      <w:r w:rsidRPr="005D324A">
        <w:rPr>
          <w:szCs w:val="22"/>
          <w:lang w:val="sr-Latn-ME"/>
        </w:rPr>
        <w:t>;</w:t>
      </w:r>
    </w:p>
    <w:p w14:paraId="6F129ABA" w14:textId="77777777" w:rsidR="00B25B61" w:rsidRPr="005D324A" w:rsidRDefault="00B25B61">
      <w:pPr>
        <w:numPr>
          <w:ilvl w:val="0"/>
          <w:numId w:val="13"/>
        </w:numPr>
        <w:jc w:val="left"/>
        <w:rPr>
          <w:szCs w:val="22"/>
          <w:lang w:val="sr-Latn-ME"/>
        </w:rPr>
      </w:pPr>
      <w:proofErr w:type="spellStart"/>
      <w:r w:rsidRPr="005D324A">
        <w:rPr>
          <w:szCs w:val="22"/>
          <w:lang w:val="sr-Latn-ME"/>
        </w:rPr>
        <w:t>antiaritmike</w:t>
      </w:r>
      <w:proofErr w:type="spellEnd"/>
      <w:r w:rsidRPr="005D324A">
        <w:rPr>
          <w:szCs w:val="22"/>
          <w:lang w:val="sr-Latn-ME"/>
        </w:rPr>
        <w:t xml:space="preserve"> (za regulisanje srčanog ritma, </w:t>
      </w:r>
      <w:r w:rsidR="00632DE4" w:rsidRPr="005D324A">
        <w:rPr>
          <w:szCs w:val="22"/>
          <w:lang w:val="sr-Latn-ME"/>
        </w:rPr>
        <w:t>(</w:t>
      </w:r>
      <w:r w:rsidRPr="005D324A">
        <w:rPr>
          <w:szCs w:val="22"/>
          <w:lang w:val="sr-Latn-ME"/>
        </w:rPr>
        <w:t xml:space="preserve">npr. </w:t>
      </w:r>
      <w:proofErr w:type="spellStart"/>
      <w:r w:rsidRPr="005D324A">
        <w:rPr>
          <w:szCs w:val="22"/>
          <w:lang w:val="sr-Latn-ME"/>
        </w:rPr>
        <w:t>amjodaron</w:t>
      </w:r>
      <w:proofErr w:type="spellEnd"/>
      <w:r w:rsidRPr="005D324A">
        <w:rPr>
          <w:szCs w:val="22"/>
          <w:lang w:val="sr-Latn-ME"/>
        </w:rPr>
        <w:t xml:space="preserve">, </w:t>
      </w:r>
      <w:proofErr w:type="spellStart"/>
      <w:r w:rsidRPr="005D324A">
        <w:rPr>
          <w:szCs w:val="22"/>
          <w:lang w:val="sr-Latn-ME"/>
        </w:rPr>
        <w:t>meksiletin</w:t>
      </w:r>
      <w:proofErr w:type="spellEnd"/>
      <w:r w:rsidRPr="005D324A">
        <w:rPr>
          <w:szCs w:val="22"/>
          <w:lang w:val="sr-Latn-ME"/>
        </w:rPr>
        <w:t>)</w:t>
      </w:r>
      <w:r w:rsidR="00632DE4" w:rsidRPr="005D324A">
        <w:rPr>
          <w:szCs w:val="22"/>
          <w:lang w:val="sr-Latn-ME"/>
        </w:rPr>
        <w:t>)</w:t>
      </w:r>
      <w:r w:rsidRPr="005D324A">
        <w:rPr>
          <w:szCs w:val="22"/>
          <w:lang w:val="sr-Latn-ME"/>
        </w:rPr>
        <w:t>;</w:t>
      </w:r>
    </w:p>
    <w:p w14:paraId="37C6B6F3" w14:textId="77777777" w:rsidR="00B25B61" w:rsidRPr="005D324A" w:rsidRDefault="00B25B61">
      <w:pPr>
        <w:numPr>
          <w:ilvl w:val="0"/>
          <w:numId w:val="13"/>
        </w:numPr>
        <w:jc w:val="left"/>
        <w:rPr>
          <w:szCs w:val="22"/>
          <w:lang w:val="sr-Latn-ME"/>
        </w:rPr>
      </w:pPr>
      <w:proofErr w:type="spellStart"/>
      <w:r w:rsidRPr="005D324A">
        <w:rPr>
          <w:szCs w:val="22"/>
          <w:lang w:val="sr-Latn-ME"/>
        </w:rPr>
        <w:t>antipsihotike</w:t>
      </w:r>
      <w:proofErr w:type="spellEnd"/>
      <w:r w:rsidRPr="005D324A">
        <w:rPr>
          <w:szCs w:val="22"/>
          <w:lang w:val="sr-Latn-ME"/>
        </w:rPr>
        <w:t xml:space="preserve"> (</w:t>
      </w:r>
      <w:r w:rsidR="00632DE4" w:rsidRPr="005D324A">
        <w:rPr>
          <w:szCs w:val="22"/>
          <w:lang w:val="sr-Latn-ME"/>
        </w:rPr>
        <w:t>l</w:t>
      </w:r>
      <w:r w:rsidR="00786970" w:rsidRPr="005D324A">
        <w:rPr>
          <w:szCs w:val="22"/>
          <w:lang w:val="sr-Latn-ME"/>
        </w:rPr>
        <w:t>j</w:t>
      </w:r>
      <w:r w:rsidR="00632DE4" w:rsidRPr="005D324A">
        <w:rPr>
          <w:szCs w:val="22"/>
          <w:lang w:val="sr-Latn-ME"/>
        </w:rPr>
        <w:t xml:space="preserve">ekove koji se propisuju </w:t>
      </w:r>
      <w:r w:rsidRPr="005D324A">
        <w:rPr>
          <w:szCs w:val="22"/>
          <w:lang w:val="sr-Latn-ME"/>
        </w:rPr>
        <w:t>za l</w:t>
      </w:r>
      <w:r w:rsidR="00786970" w:rsidRPr="005D324A">
        <w:rPr>
          <w:szCs w:val="22"/>
          <w:lang w:val="sr-Latn-ME"/>
        </w:rPr>
        <w:t>ij</w:t>
      </w:r>
      <w:r w:rsidRPr="005D324A">
        <w:rPr>
          <w:szCs w:val="22"/>
          <w:lang w:val="sr-Latn-ME"/>
        </w:rPr>
        <w:t>ečenje određenih psihijatrijskih stanja,</w:t>
      </w:r>
      <w:r w:rsidR="00632DE4" w:rsidRPr="005D324A">
        <w:rPr>
          <w:szCs w:val="22"/>
          <w:lang w:val="sr-Latn-ME"/>
        </w:rPr>
        <w:t>(</w:t>
      </w:r>
      <w:r w:rsidRPr="005D324A">
        <w:rPr>
          <w:szCs w:val="22"/>
          <w:lang w:val="sr-Latn-ME"/>
        </w:rPr>
        <w:t xml:space="preserve">npr. </w:t>
      </w:r>
      <w:proofErr w:type="spellStart"/>
      <w:r w:rsidRPr="005D324A">
        <w:rPr>
          <w:szCs w:val="22"/>
          <w:lang w:val="sr-Latn-ME"/>
        </w:rPr>
        <w:t>pimozid</w:t>
      </w:r>
      <w:proofErr w:type="spellEnd"/>
      <w:r w:rsidRPr="005D324A">
        <w:rPr>
          <w:szCs w:val="22"/>
          <w:lang w:val="sr-Latn-ME"/>
        </w:rPr>
        <w:t xml:space="preserve">, </w:t>
      </w:r>
      <w:proofErr w:type="spellStart"/>
      <w:r w:rsidRPr="005D324A">
        <w:rPr>
          <w:szCs w:val="22"/>
          <w:lang w:val="sr-Latn-ME"/>
        </w:rPr>
        <w:t>sertindol</w:t>
      </w:r>
      <w:proofErr w:type="spellEnd"/>
      <w:r w:rsidRPr="005D324A">
        <w:rPr>
          <w:szCs w:val="22"/>
          <w:lang w:val="sr-Latn-ME"/>
        </w:rPr>
        <w:t>)</w:t>
      </w:r>
      <w:r w:rsidR="00632DE4" w:rsidRPr="005D324A">
        <w:rPr>
          <w:szCs w:val="22"/>
          <w:lang w:val="sr-Latn-ME"/>
        </w:rPr>
        <w:t>)</w:t>
      </w:r>
      <w:r w:rsidRPr="005D324A">
        <w:rPr>
          <w:szCs w:val="22"/>
          <w:lang w:val="sr-Latn-ME"/>
        </w:rPr>
        <w:t>;</w:t>
      </w:r>
    </w:p>
    <w:p w14:paraId="5D6558F9" w14:textId="77777777" w:rsidR="00B25B61" w:rsidRPr="005D324A" w:rsidRDefault="00B25B61">
      <w:pPr>
        <w:numPr>
          <w:ilvl w:val="0"/>
          <w:numId w:val="13"/>
        </w:numPr>
        <w:jc w:val="left"/>
        <w:rPr>
          <w:szCs w:val="22"/>
          <w:lang w:val="sr-Latn-ME"/>
        </w:rPr>
      </w:pPr>
      <w:proofErr w:type="spellStart"/>
      <w:r w:rsidRPr="005D324A">
        <w:rPr>
          <w:szCs w:val="22"/>
          <w:lang w:val="sr-Latn-ME"/>
        </w:rPr>
        <w:t>miorelaksanse</w:t>
      </w:r>
      <w:proofErr w:type="spellEnd"/>
      <w:r w:rsidRPr="005D324A">
        <w:rPr>
          <w:szCs w:val="22"/>
          <w:lang w:val="sr-Latn-ME"/>
        </w:rPr>
        <w:t xml:space="preserve"> (</w:t>
      </w:r>
      <w:r w:rsidR="00632DE4" w:rsidRPr="005D324A">
        <w:rPr>
          <w:szCs w:val="22"/>
          <w:lang w:val="sr-Latn-ME"/>
        </w:rPr>
        <w:t>l</w:t>
      </w:r>
      <w:r w:rsidR="00786970" w:rsidRPr="005D324A">
        <w:rPr>
          <w:szCs w:val="22"/>
          <w:lang w:val="sr-Latn-ME"/>
        </w:rPr>
        <w:t>j</w:t>
      </w:r>
      <w:r w:rsidR="00632DE4" w:rsidRPr="005D324A">
        <w:rPr>
          <w:szCs w:val="22"/>
          <w:lang w:val="sr-Latn-ME"/>
        </w:rPr>
        <w:t xml:space="preserve">ekove koji se propisuju </w:t>
      </w:r>
      <w:r w:rsidRPr="005D324A">
        <w:rPr>
          <w:szCs w:val="22"/>
          <w:lang w:val="sr-Latn-ME"/>
        </w:rPr>
        <w:t xml:space="preserve">za opuštanje mišića, </w:t>
      </w:r>
      <w:r w:rsidR="00632DE4" w:rsidRPr="005D324A">
        <w:rPr>
          <w:szCs w:val="22"/>
          <w:lang w:val="sr-Latn-ME"/>
        </w:rPr>
        <w:t>(</w:t>
      </w:r>
      <w:r w:rsidRPr="005D324A">
        <w:rPr>
          <w:szCs w:val="22"/>
          <w:lang w:val="sr-Latn-ME"/>
        </w:rPr>
        <w:t xml:space="preserve">npr. </w:t>
      </w:r>
      <w:proofErr w:type="spellStart"/>
      <w:r w:rsidRPr="005D324A">
        <w:rPr>
          <w:szCs w:val="22"/>
          <w:lang w:val="sr-Latn-ME"/>
        </w:rPr>
        <w:t>suksametonijum</w:t>
      </w:r>
      <w:proofErr w:type="spellEnd"/>
      <w:r w:rsidRPr="005D324A">
        <w:rPr>
          <w:szCs w:val="22"/>
          <w:lang w:val="sr-Latn-ME"/>
        </w:rPr>
        <w:t>)</w:t>
      </w:r>
      <w:r w:rsidR="00632DE4" w:rsidRPr="005D324A">
        <w:rPr>
          <w:szCs w:val="22"/>
          <w:lang w:val="sr-Latn-ME"/>
        </w:rPr>
        <w:t>)</w:t>
      </w:r>
      <w:r w:rsidRPr="005D324A">
        <w:rPr>
          <w:szCs w:val="22"/>
          <w:lang w:val="sr-Latn-ME"/>
        </w:rPr>
        <w:t>;</w:t>
      </w:r>
    </w:p>
    <w:p w14:paraId="14133A5A" w14:textId="77777777" w:rsidR="00B25B61" w:rsidRPr="005D324A" w:rsidRDefault="00B25B61">
      <w:pPr>
        <w:numPr>
          <w:ilvl w:val="0"/>
          <w:numId w:val="13"/>
        </w:numPr>
        <w:jc w:val="left"/>
        <w:rPr>
          <w:szCs w:val="22"/>
          <w:lang w:val="sr-Latn-ME"/>
        </w:rPr>
      </w:pPr>
      <w:proofErr w:type="spellStart"/>
      <w:r w:rsidRPr="005D324A">
        <w:rPr>
          <w:szCs w:val="22"/>
          <w:lang w:val="sr-Latn-ME"/>
        </w:rPr>
        <w:t>opioide</w:t>
      </w:r>
      <w:proofErr w:type="spellEnd"/>
      <w:r w:rsidRPr="005D324A">
        <w:rPr>
          <w:szCs w:val="22"/>
          <w:lang w:val="sr-Latn-ME"/>
        </w:rPr>
        <w:t xml:space="preserve"> (jaki l</w:t>
      </w:r>
      <w:r w:rsidR="00786970" w:rsidRPr="005D324A">
        <w:rPr>
          <w:szCs w:val="22"/>
          <w:lang w:val="sr-Latn-ME"/>
        </w:rPr>
        <w:t>j</w:t>
      </w:r>
      <w:r w:rsidRPr="005D324A">
        <w:rPr>
          <w:szCs w:val="22"/>
          <w:lang w:val="sr-Latn-ME"/>
        </w:rPr>
        <w:t xml:space="preserve">ekovi protiv bolova, </w:t>
      </w:r>
      <w:r w:rsidR="00632DE4" w:rsidRPr="005D324A">
        <w:rPr>
          <w:szCs w:val="22"/>
          <w:lang w:val="sr-Latn-ME"/>
        </w:rPr>
        <w:t>(</w:t>
      </w:r>
      <w:r w:rsidRPr="005D324A">
        <w:rPr>
          <w:szCs w:val="22"/>
          <w:lang w:val="sr-Latn-ME"/>
        </w:rPr>
        <w:t xml:space="preserve">npr. </w:t>
      </w:r>
      <w:proofErr w:type="spellStart"/>
      <w:r w:rsidRPr="005D324A">
        <w:rPr>
          <w:szCs w:val="22"/>
          <w:lang w:val="sr-Latn-ME"/>
        </w:rPr>
        <w:t>fentanil</w:t>
      </w:r>
      <w:proofErr w:type="spellEnd"/>
      <w:r w:rsidRPr="005D324A">
        <w:rPr>
          <w:szCs w:val="22"/>
          <w:lang w:val="sr-Latn-ME"/>
        </w:rPr>
        <w:t>)</w:t>
      </w:r>
      <w:r w:rsidR="00632DE4" w:rsidRPr="005D324A">
        <w:rPr>
          <w:szCs w:val="22"/>
          <w:lang w:val="sr-Latn-ME"/>
        </w:rPr>
        <w:t>)</w:t>
      </w:r>
      <w:r w:rsidRPr="005D324A">
        <w:rPr>
          <w:szCs w:val="22"/>
          <w:lang w:val="sr-Latn-ME"/>
        </w:rPr>
        <w:t>;</w:t>
      </w:r>
    </w:p>
    <w:p w14:paraId="40B245C5" w14:textId="5E582C12" w:rsidR="00B25B61" w:rsidRPr="005D324A" w:rsidRDefault="00B25B61">
      <w:pPr>
        <w:numPr>
          <w:ilvl w:val="0"/>
          <w:numId w:val="13"/>
        </w:numPr>
        <w:jc w:val="left"/>
        <w:rPr>
          <w:szCs w:val="22"/>
          <w:lang w:val="sr-Latn-ME"/>
        </w:rPr>
      </w:pPr>
      <w:r w:rsidRPr="005D324A">
        <w:rPr>
          <w:szCs w:val="22"/>
          <w:lang w:val="sr-Latn-ME"/>
        </w:rPr>
        <w:lastRenderedPageBreak/>
        <w:t xml:space="preserve">oralne </w:t>
      </w:r>
      <w:proofErr w:type="spellStart"/>
      <w:r w:rsidRPr="005D324A">
        <w:rPr>
          <w:szCs w:val="22"/>
          <w:lang w:val="sr-Latn-ME"/>
        </w:rPr>
        <w:t>kontraceptive</w:t>
      </w:r>
      <w:proofErr w:type="spellEnd"/>
      <w:r w:rsidRPr="005D324A">
        <w:rPr>
          <w:szCs w:val="22"/>
          <w:lang w:val="sr-Latn-ME"/>
        </w:rPr>
        <w:t xml:space="preserve"> (pilule za spr</w:t>
      </w:r>
      <w:r w:rsidR="00277180" w:rsidRPr="005D324A">
        <w:rPr>
          <w:szCs w:val="22"/>
          <w:lang w:val="sr-Latn-ME"/>
        </w:rPr>
        <w:t>j</w:t>
      </w:r>
      <w:r w:rsidRPr="005D324A">
        <w:rPr>
          <w:szCs w:val="22"/>
          <w:lang w:val="sr-Latn-ME"/>
        </w:rPr>
        <w:t xml:space="preserve">ečavanje začeća) ili </w:t>
      </w:r>
      <w:proofErr w:type="spellStart"/>
      <w:r w:rsidRPr="005D324A">
        <w:rPr>
          <w:szCs w:val="22"/>
          <w:lang w:val="sr-Latn-ME"/>
        </w:rPr>
        <w:t>supstitucionu</w:t>
      </w:r>
      <w:proofErr w:type="spellEnd"/>
      <w:r w:rsidRPr="005D324A">
        <w:rPr>
          <w:szCs w:val="22"/>
          <w:lang w:val="sr-Latn-ME"/>
        </w:rPr>
        <w:t xml:space="preserve"> hormonsku terapiju.</w:t>
      </w:r>
    </w:p>
    <w:p w14:paraId="7C4C0736" w14:textId="77777777" w:rsidR="00277180" w:rsidRPr="005D324A" w:rsidRDefault="00277180" w:rsidP="00052089">
      <w:pPr>
        <w:ind w:left="720"/>
        <w:jc w:val="left"/>
        <w:rPr>
          <w:szCs w:val="22"/>
          <w:lang w:val="sr-Latn-ME"/>
        </w:rPr>
      </w:pPr>
    </w:p>
    <w:p w14:paraId="122B5D74" w14:textId="64A9373F" w:rsidR="00B25B61" w:rsidRPr="005D324A" w:rsidRDefault="00B25B61" w:rsidP="00052089">
      <w:pPr>
        <w:rPr>
          <w:szCs w:val="22"/>
          <w:lang w:val="sr-Latn-ME"/>
        </w:rPr>
      </w:pPr>
      <w:r w:rsidRPr="005D324A">
        <w:rPr>
          <w:b/>
          <w:bCs/>
          <w:iCs/>
          <w:szCs w:val="22"/>
          <w:lang w:val="sr-Latn-ME"/>
        </w:rPr>
        <w:t>Prim</w:t>
      </w:r>
      <w:r w:rsidR="006A1254" w:rsidRPr="005D324A">
        <w:rPr>
          <w:b/>
          <w:bCs/>
          <w:iCs/>
          <w:szCs w:val="22"/>
          <w:lang w:val="sr-Latn-ME"/>
        </w:rPr>
        <w:t>j</w:t>
      </w:r>
      <w:r w:rsidRPr="005D324A">
        <w:rPr>
          <w:b/>
          <w:bCs/>
          <w:iCs/>
          <w:szCs w:val="22"/>
          <w:lang w:val="sr-Latn-ME"/>
        </w:rPr>
        <w:t>ena l</w:t>
      </w:r>
      <w:r w:rsidR="00786970" w:rsidRPr="005D324A">
        <w:rPr>
          <w:b/>
          <w:bCs/>
          <w:iCs/>
          <w:szCs w:val="22"/>
          <w:lang w:val="sr-Latn-ME"/>
        </w:rPr>
        <w:t>ij</w:t>
      </w:r>
      <w:r w:rsidRPr="005D324A">
        <w:rPr>
          <w:b/>
          <w:bCs/>
          <w:iCs/>
          <w:szCs w:val="22"/>
          <w:lang w:val="sr-Latn-ME"/>
        </w:rPr>
        <w:t xml:space="preserve">eka </w:t>
      </w:r>
      <w:proofErr w:type="spellStart"/>
      <w:r w:rsidR="0049158B" w:rsidRPr="005D324A">
        <w:rPr>
          <w:b/>
          <w:szCs w:val="22"/>
          <w:lang w:val="sr-Latn-ME"/>
        </w:rPr>
        <w:t>Lidokain</w:t>
      </w:r>
      <w:proofErr w:type="spellEnd"/>
      <w:r w:rsidR="0049158B" w:rsidRPr="005D324A">
        <w:rPr>
          <w:b/>
          <w:szCs w:val="22"/>
          <w:lang w:val="sr-Latn-ME"/>
        </w:rPr>
        <w:t>-hlorid Galenika</w:t>
      </w:r>
      <w:r w:rsidR="00FC6D01" w:rsidRPr="005D324A">
        <w:rPr>
          <w:b/>
          <w:szCs w:val="22"/>
          <w:lang w:val="sr-Latn-ME"/>
        </w:rPr>
        <w:t xml:space="preserve"> </w:t>
      </w:r>
      <w:r w:rsidRPr="005D324A">
        <w:rPr>
          <w:b/>
          <w:szCs w:val="22"/>
          <w:lang w:val="sr-Latn-ME"/>
        </w:rPr>
        <w:t>1%</w:t>
      </w:r>
      <w:r w:rsidRPr="005D324A">
        <w:rPr>
          <w:b/>
          <w:bCs/>
          <w:iCs/>
          <w:szCs w:val="22"/>
          <w:lang w:val="sr-Latn-ME"/>
        </w:rPr>
        <w:t xml:space="preserve"> sa hranom</w:t>
      </w:r>
      <w:r w:rsidR="00786970" w:rsidRPr="005D324A">
        <w:rPr>
          <w:b/>
          <w:bCs/>
          <w:iCs/>
          <w:szCs w:val="22"/>
          <w:lang w:val="sr-Latn-ME"/>
        </w:rPr>
        <w:t xml:space="preserve"> ili </w:t>
      </w:r>
      <w:r w:rsidRPr="005D324A">
        <w:rPr>
          <w:b/>
          <w:bCs/>
          <w:iCs/>
          <w:szCs w:val="22"/>
          <w:lang w:val="sr-Latn-ME"/>
        </w:rPr>
        <w:t>pić</w:t>
      </w:r>
      <w:r w:rsidR="00656BD0" w:rsidRPr="005D324A">
        <w:rPr>
          <w:b/>
          <w:bCs/>
          <w:iCs/>
          <w:szCs w:val="22"/>
          <w:lang w:val="sr-Latn-ME"/>
        </w:rPr>
        <w:t>e</w:t>
      </w:r>
      <w:r w:rsidRPr="005D324A">
        <w:rPr>
          <w:b/>
          <w:bCs/>
          <w:iCs/>
          <w:szCs w:val="22"/>
          <w:lang w:val="sr-Latn-ME"/>
        </w:rPr>
        <w:t xml:space="preserve">m </w:t>
      </w:r>
    </w:p>
    <w:p w14:paraId="24ACD82D" w14:textId="67FF6F3B" w:rsidR="00B25B61" w:rsidRPr="005D324A" w:rsidRDefault="00B25B61" w:rsidP="00277180">
      <w:pPr>
        <w:rPr>
          <w:bCs/>
          <w:szCs w:val="22"/>
          <w:lang w:val="sr-Latn-ME"/>
        </w:rPr>
      </w:pPr>
      <w:r w:rsidRPr="005D324A">
        <w:rPr>
          <w:bCs/>
          <w:szCs w:val="22"/>
          <w:lang w:val="sr-Latn-ME"/>
        </w:rPr>
        <w:t>Hrana i piće nemaju uticaj na dejstvo l</w:t>
      </w:r>
      <w:r w:rsidR="00786970" w:rsidRPr="005D324A">
        <w:rPr>
          <w:bCs/>
          <w:szCs w:val="22"/>
          <w:lang w:val="sr-Latn-ME"/>
        </w:rPr>
        <w:t>ij</w:t>
      </w:r>
      <w:r w:rsidRPr="005D324A">
        <w:rPr>
          <w:bCs/>
          <w:szCs w:val="22"/>
          <w:lang w:val="sr-Latn-ME"/>
        </w:rPr>
        <w:t>eka.</w:t>
      </w:r>
    </w:p>
    <w:p w14:paraId="4D5B247E" w14:textId="77777777" w:rsidR="00277180" w:rsidRPr="005D324A" w:rsidRDefault="00277180" w:rsidP="00277180">
      <w:pPr>
        <w:rPr>
          <w:b/>
          <w:bCs/>
          <w:szCs w:val="22"/>
          <w:lang w:val="sr-Latn-ME"/>
        </w:rPr>
      </w:pPr>
    </w:p>
    <w:p w14:paraId="15EDF032" w14:textId="77777777" w:rsidR="00B25B61" w:rsidRPr="005D324A" w:rsidRDefault="00656BD0" w:rsidP="00052089">
      <w:pPr>
        <w:rPr>
          <w:b/>
          <w:bCs/>
          <w:szCs w:val="22"/>
          <w:lang w:val="sr-Latn-ME"/>
        </w:rPr>
      </w:pPr>
      <w:r w:rsidRPr="005D324A">
        <w:rPr>
          <w:b/>
          <w:bCs/>
          <w:iCs/>
          <w:szCs w:val="22"/>
          <w:lang w:val="sr-Latn-ME"/>
        </w:rPr>
        <w:t>Plodnost, t</w:t>
      </w:r>
      <w:r w:rsidR="00B25B61" w:rsidRPr="005D324A">
        <w:rPr>
          <w:b/>
          <w:bCs/>
          <w:iCs/>
          <w:szCs w:val="22"/>
          <w:lang w:val="sr-Latn-ME"/>
        </w:rPr>
        <w:t>rudnoća</w:t>
      </w:r>
      <w:r w:rsidRPr="005D324A">
        <w:rPr>
          <w:b/>
          <w:bCs/>
          <w:iCs/>
          <w:szCs w:val="22"/>
          <w:lang w:val="sr-Latn-ME"/>
        </w:rPr>
        <w:t xml:space="preserve"> i </w:t>
      </w:r>
      <w:r w:rsidR="00B25B61" w:rsidRPr="005D324A">
        <w:rPr>
          <w:b/>
          <w:bCs/>
          <w:iCs/>
          <w:szCs w:val="22"/>
          <w:lang w:val="sr-Latn-ME"/>
        </w:rPr>
        <w:t>dojenje</w:t>
      </w:r>
    </w:p>
    <w:p w14:paraId="64246A54" w14:textId="78CFB8FC" w:rsidR="00B25B61" w:rsidRPr="005D324A" w:rsidRDefault="00632DE4" w:rsidP="00277180">
      <w:pPr>
        <w:rPr>
          <w:szCs w:val="22"/>
          <w:lang w:val="sr-Latn-ME"/>
        </w:rPr>
      </w:pPr>
      <w:r w:rsidRPr="005D324A">
        <w:rPr>
          <w:szCs w:val="22"/>
          <w:lang w:val="sr-Latn-ME"/>
        </w:rPr>
        <w:t>Ukoliko</w:t>
      </w:r>
      <w:r w:rsidR="00B25B61" w:rsidRPr="005D324A">
        <w:rPr>
          <w:szCs w:val="22"/>
          <w:lang w:val="sr-Latn-ME"/>
        </w:rPr>
        <w:t xml:space="preserve"> ste trudni ili dojite, mislite da ste trudni ili planirate trudnoću</w:t>
      </w:r>
      <w:r w:rsidRPr="005D324A">
        <w:rPr>
          <w:szCs w:val="22"/>
          <w:lang w:val="sr-Latn-ME"/>
        </w:rPr>
        <w:t>,</w:t>
      </w:r>
      <w:r w:rsidR="00B25B61" w:rsidRPr="005D324A">
        <w:rPr>
          <w:szCs w:val="22"/>
          <w:lang w:val="sr-Latn-ME"/>
        </w:rPr>
        <w:t xml:space="preserve"> </w:t>
      </w:r>
      <w:r w:rsidRPr="005D324A">
        <w:rPr>
          <w:szCs w:val="22"/>
          <w:lang w:val="sr-Latn-ME"/>
        </w:rPr>
        <w:t xml:space="preserve">obratite se </w:t>
      </w:r>
      <w:r w:rsidR="00725411" w:rsidRPr="005D324A">
        <w:rPr>
          <w:szCs w:val="22"/>
          <w:lang w:val="sr-Latn-ME"/>
        </w:rPr>
        <w:t>svom l</w:t>
      </w:r>
      <w:r w:rsidR="00EB2678" w:rsidRPr="005D324A">
        <w:rPr>
          <w:szCs w:val="22"/>
          <w:lang w:val="sr-Latn-ME"/>
        </w:rPr>
        <w:t>j</w:t>
      </w:r>
      <w:r w:rsidR="00725411" w:rsidRPr="005D324A">
        <w:rPr>
          <w:szCs w:val="22"/>
          <w:lang w:val="sr-Latn-ME"/>
        </w:rPr>
        <w:t xml:space="preserve">ekaru </w:t>
      </w:r>
      <w:r w:rsidR="00B25B61" w:rsidRPr="005D324A">
        <w:rPr>
          <w:szCs w:val="22"/>
          <w:lang w:val="sr-Latn-ME"/>
        </w:rPr>
        <w:t>ili farmaceut</w:t>
      </w:r>
      <w:r w:rsidR="00725411" w:rsidRPr="005D324A">
        <w:rPr>
          <w:szCs w:val="22"/>
          <w:lang w:val="sr-Latn-ME"/>
        </w:rPr>
        <w:t>u</w:t>
      </w:r>
      <w:r w:rsidR="00B25B61" w:rsidRPr="005D324A">
        <w:rPr>
          <w:szCs w:val="22"/>
          <w:lang w:val="sr-Latn-ME"/>
        </w:rPr>
        <w:t xml:space="preserve"> </w:t>
      </w:r>
      <w:r w:rsidR="00725411" w:rsidRPr="005D324A">
        <w:rPr>
          <w:szCs w:val="22"/>
          <w:lang w:val="sr-Latn-ME"/>
        </w:rPr>
        <w:t>za sav</w:t>
      </w:r>
      <w:r w:rsidR="00EB2678" w:rsidRPr="005D324A">
        <w:rPr>
          <w:szCs w:val="22"/>
          <w:lang w:val="sr-Latn-ME"/>
        </w:rPr>
        <w:t>j</w:t>
      </w:r>
      <w:r w:rsidR="00725411" w:rsidRPr="005D324A">
        <w:rPr>
          <w:szCs w:val="22"/>
          <w:lang w:val="sr-Latn-ME"/>
        </w:rPr>
        <w:t>et pr</w:t>
      </w:r>
      <w:r w:rsidR="00EB2678" w:rsidRPr="005D324A">
        <w:rPr>
          <w:szCs w:val="22"/>
          <w:lang w:val="sr-Latn-ME"/>
        </w:rPr>
        <w:t>ij</w:t>
      </w:r>
      <w:r w:rsidR="00725411" w:rsidRPr="005D324A">
        <w:rPr>
          <w:szCs w:val="22"/>
          <w:lang w:val="sr-Latn-ME"/>
        </w:rPr>
        <w:t>e nego što primite ovaj l</w:t>
      </w:r>
      <w:r w:rsidR="00EB2678" w:rsidRPr="005D324A">
        <w:rPr>
          <w:szCs w:val="22"/>
          <w:lang w:val="sr-Latn-ME"/>
        </w:rPr>
        <w:t>ij</w:t>
      </w:r>
      <w:r w:rsidR="00725411" w:rsidRPr="005D324A">
        <w:rPr>
          <w:szCs w:val="22"/>
          <w:lang w:val="sr-Latn-ME"/>
        </w:rPr>
        <w:t xml:space="preserve">ek. </w:t>
      </w:r>
    </w:p>
    <w:p w14:paraId="53F89561" w14:textId="77777777" w:rsidR="00277180" w:rsidRPr="005D324A" w:rsidRDefault="00277180" w:rsidP="00277180">
      <w:pPr>
        <w:rPr>
          <w:szCs w:val="22"/>
          <w:lang w:val="sr-Latn-ME"/>
        </w:rPr>
      </w:pPr>
    </w:p>
    <w:p w14:paraId="6410133F" w14:textId="77777777" w:rsidR="00B25B61" w:rsidRPr="005D324A" w:rsidRDefault="00EB2678" w:rsidP="00052089">
      <w:pPr>
        <w:rPr>
          <w:b/>
          <w:bCs/>
          <w:szCs w:val="22"/>
          <w:lang w:val="sr-Latn-ME"/>
        </w:rPr>
      </w:pPr>
      <w:r w:rsidRPr="005D324A">
        <w:rPr>
          <w:b/>
          <w:bCs/>
          <w:iCs/>
          <w:szCs w:val="22"/>
          <w:lang w:val="sr-Latn-ME"/>
        </w:rPr>
        <w:t xml:space="preserve">Uticaj lijeka </w:t>
      </w:r>
      <w:proofErr w:type="spellStart"/>
      <w:r w:rsidRPr="005D324A">
        <w:rPr>
          <w:b/>
          <w:bCs/>
          <w:iCs/>
          <w:szCs w:val="22"/>
          <w:lang w:val="sr-Latn-ME"/>
        </w:rPr>
        <w:t>Lidokain</w:t>
      </w:r>
      <w:proofErr w:type="spellEnd"/>
      <w:r w:rsidRPr="005D324A">
        <w:rPr>
          <w:b/>
          <w:bCs/>
          <w:iCs/>
          <w:szCs w:val="22"/>
          <w:lang w:val="sr-Latn-ME"/>
        </w:rPr>
        <w:t>-hlorid Galenika 1%  na sposobnost u</w:t>
      </w:r>
      <w:r w:rsidR="00B25B61" w:rsidRPr="005D324A">
        <w:rPr>
          <w:b/>
          <w:bCs/>
          <w:iCs/>
          <w:szCs w:val="22"/>
          <w:lang w:val="sr-Latn-ME"/>
        </w:rPr>
        <w:t>pravljanj</w:t>
      </w:r>
      <w:r w:rsidRPr="005D324A">
        <w:rPr>
          <w:b/>
          <w:bCs/>
          <w:iCs/>
          <w:szCs w:val="22"/>
          <w:lang w:val="sr-Latn-ME"/>
        </w:rPr>
        <w:t>a</w:t>
      </w:r>
      <w:r w:rsidR="00B25B61" w:rsidRPr="005D324A">
        <w:rPr>
          <w:b/>
          <w:bCs/>
          <w:iCs/>
          <w:szCs w:val="22"/>
          <w:lang w:val="sr-Latn-ME"/>
        </w:rPr>
        <w:t xml:space="preserve"> vozilima i rukovanje mašinama</w:t>
      </w:r>
    </w:p>
    <w:p w14:paraId="57BF45F5" w14:textId="3859BC6A" w:rsidR="00B25B61" w:rsidRPr="005D324A" w:rsidRDefault="00B25B61" w:rsidP="00277180">
      <w:pPr>
        <w:rPr>
          <w:szCs w:val="22"/>
          <w:lang w:val="sr-Latn-ME"/>
        </w:rPr>
      </w:pPr>
      <w:bookmarkStart w:id="2" w:name="_Hlk100821355"/>
      <w:r w:rsidRPr="005D324A">
        <w:rPr>
          <w:szCs w:val="22"/>
          <w:lang w:val="sr-Latn-ME"/>
        </w:rPr>
        <w:t>L</w:t>
      </w:r>
      <w:r w:rsidR="00EB2678" w:rsidRPr="005D324A">
        <w:rPr>
          <w:szCs w:val="22"/>
          <w:lang w:val="sr-Latn-ME"/>
        </w:rPr>
        <w:t>ij</w:t>
      </w:r>
      <w:r w:rsidRPr="005D324A">
        <w:rPr>
          <w:szCs w:val="22"/>
          <w:lang w:val="sr-Latn-ME"/>
        </w:rPr>
        <w:t xml:space="preserve">ek </w:t>
      </w:r>
      <w:proofErr w:type="spellStart"/>
      <w:r w:rsidR="0049158B" w:rsidRPr="005D324A">
        <w:rPr>
          <w:szCs w:val="22"/>
          <w:lang w:val="sr-Latn-ME"/>
        </w:rPr>
        <w:t>Lidokain</w:t>
      </w:r>
      <w:proofErr w:type="spellEnd"/>
      <w:r w:rsidR="0049158B" w:rsidRPr="005D324A">
        <w:rPr>
          <w:szCs w:val="22"/>
          <w:lang w:val="sr-Latn-ME"/>
        </w:rPr>
        <w:t>-hlorid Galenika</w:t>
      </w:r>
      <w:r w:rsidR="00FC6D01" w:rsidRPr="005D324A">
        <w:rPr>
          <w:szCs w:val="22"/>
          <w:lang w:val="sr-Latn-ME"/>
        </w:rPr>
        <w:t xml:space="preserve"> </w:t>
      </w:r>
      <w:r w:rsidRPr="005D324A">
        <w:rPr>
          <w:szCs w:val="22"/>
          <w:lang w:val="sr-Latn-ME"/>
        </w:rPr>
        <w:t xml:space="preserve">1% </w:t>
      </w:r>
      <w:bookmarkEnd w:id="2"/>
      <w:r w:rsidRPr="005D324A">
        <w:rPr>
          <w:szCs w:val="22"/>
          <w:lang w:val="sr-Latn-ME"/>
        </w:rPr>
        <w:t>može uticati na sposobnost upravljanja vozilima i rukovanje mašinama, u zavisnosti od m</w:t>
      </w:r>
      <w:r w:rsidR="00EB2678" w:rsidRPr="005D324A">
        <w:rPr>
          <w:szCs w:val="22"/>
          <w:lang w:val="sr-Latn-ME"/>
        </w:rPr>
        <w:t>j</w:t>
      </w:r>
      <w:r w:rsidRPr="005D324A">
        <w:rPr>
          <w:szCs w:val="22"/>
          <w:lang w:val="sr-Latn-ME"/>
        </w:rPr>
        <w:t>esta i načina prim</w:t>
      </w:r>
      <w:r w:rsidR="00EB2678" w:rsidRPr="005D324A">
        <w:rPr>
          <w:szCs w:val="22"/>
          <w:lang w:val="sr-Latn-ME"/>
        </w:rPr>
        <w:t>j</w:t>
      </w:r>
      <w:r w:rsidRPr="005D324A">
        <w:rPr>
          <w:szCs w:val="22"/>
          <w:lang w:val="sr-Latn-ME"/>
        </w:rPr>
        <w:t>ene. Pitajte svog l</w:t>
      </w:r>
      <w:r w:rsidR="002B5E37" w:rsidRPr="005D324A">
        <w:rPr>
          <w:szCs w:val="22"/>
          <w:lang w:val="sr-Latn-ME"/>
        </w:rPr>
        <w:t>j</w:t>
      </w:r>
      <w:r w:rsidRPr="005D324A">
        <w:rPr>
          <w:szCs w:val="22"/>
          <w:lang w:val="sr-Latn-ME"/>
        </w:rPr>
        <w:t>ekara kada će biti bezb</w:t>
      </w:r>
      <w:r w:rsidR="00EB2678" w:rsidRPr="005D324A">
        <w:rPr>
          <w:szCs w:val="22"/>
          <w:lang w:val="sr-Latn-ME"/>
        </w:rPr>
        <w:t>j</w:t>
      </w:r>
      <w:r w:rsidRPr="005D324A">
        <w:rPr>
          <w:szCs w:val="22"/>
          <w:lang w:val="sr-Latn-ME"/>
        </w:rPr>
        <w:t>edno da vozite ili da rukujete mašinom.</w:t>
      </w:r>
    </w:p>
    <w:p w14:paraId="659DF949" w14:textId="77777777" w:rsidR="00277180" w:rsidRPr="005D324A" w:rsidRDefault="00277180" w:rsidP="00277180">
      <w:pPr>
        <w:rPr>
          <w:szCs w:val="22"/>
          <w:lang w:val="sr-Latn-ME"/>
        </w:rPr>
      </w:pPr>
    </w:p>
    <w:p w14:paraId="5FEB9B53" w14:textId="6571DEA9" w:rsidR="00B25B61" w:rsidRPr="005D324A" w:rsidRDefault="00B25B61" w:rsidP="00277180">
      <w:pPr>
        <w:rPr>
          <w:szCs w:val="22"/>
          <w:lang w:val="sr-Latn-ME"/>
        </w:rPr>
      </w:pPr>
      <w:r w:rsidRPr="005D324A">
        <w:rPr>
          <w:szCs w:val="22"/>
          <w:lang w:val="sr-Latn-ME"/>
        </w:rPr>
        <w:t>Ne sm</w:t>
      </w:r>
      <w:r w:rsidR="00EB2678" w:rsidRPr="005D324A">
        <w:rPr>
          <w:szCs w:val="22"/>
          <w:lang w:val="sr-Latn-ME"/>
        </w:rPr>
        <w:t>ij</w:t>
      </w:r>
      <w:r w:rsidRPr="005D324A">
        <w:rPr>
          <w:szCs w:val="22"/>
          <w:lang w:val="sr-Latn-ME"/>
        </w:rPr>
        <w:t>ete da vozite ili da rukujete mašinama ukoliko ste pod dejstvom l</w:t>
      </w:r>
      <w:r w:rsidR="00EB2678" w:rsidRPr="005D324A">
        <w:rPr>
          <w:szCs w:val="22"/>
          <w:lang w:val="sr-Latn-ME"/>
        </w:rPr>
        <w:t>ij</w:t>
      </w:r>
      <w:r w:rsidRPr="005D324A">
        <w:rPr>
          <w:szCs w:val="22"/>
          <w:lang w:val="sr-Latn-ME"/>
        </w:rPr>
        <w:t>eka</w:t>
      </w:r>
      <w:r w:rsidRPr="005D324A">
        <w:rPr>
          <w:b/>
          <w:bCs/>
          <w:szCs w:val="22"/>
          <w:lang w:val="sr-Latn-ME"/>
        </w:rPr>
        <w:t xml:space="preserve"> </w:t>
      </w:r>
      <w:proofErr w:type="spellStart"/>
      <w:r w:rsidR="0049158B" w:rsidRPr="005D324A">
        <w:rPr>
          <w:bCs/>
          <w:szCs w:val="22"/>
          <w:lang w:val="sr-Latn-ME"/>
        </w:rPr>
        <w:t>Lidokain</w:t>
      </w:r>
      <w:proofErr w:type="spellEnd"/>
      <w:r w:rsidR="0049158B" w:rsidRPr="005D324A">
        <w:rPr>
          <w:bCs/>
          <w:szCs w:val="22"/>
          <w:lang w:val="sr-Latn-ME"/>
        </w:rPr>
        <w:t>-hlorid Galenika</w:t>
      </w:r>
      <w:r w:rsidR="00FC6D01" w:rsidRPr="005D324A">
        <w:rPr>
          <w:bCs/>
          <w:szCs w:val="22"/>
          <w:lang w:val="sr-Latn-ME"/>
        </w:rPr>
        <w:t xml:space="preserve"> </w:t>
      </w:r>
      <w:r w:rsidRPr="005D324A">
        <w:rPr>
          <w:bCs/>
          <w:szCs w:val="22"/>
          <w:lang w:val="sr-Latn-ME"/>
        </w:rPr>
        <w:t xml:space="preserve">1% </w:t>
      </w:r>
      <w:r w:rsidRPr="005D324A">
        <w:rPr>
          <w:szCs w:val="22"/>
          <w:lang w:val="sr-Latn-ME"/>
        </w:rPr>
        <w:t>injekcije.</w:t>
      </w:r>
    </w:p>
    <w:p w14:paraId="5C77F83F" w14:textId="77777777" w:rsidR="00277180" w:rsidRPr="005D324A" w:rsidRDefault="00277180" w:rsidP="00277180">
      <w:pPr>
        <w:rPr>
          <w:b/>
          <w:szCs w:val="22"/>
          <w:lang w:val="sr-Latn-ME"/>
        </w:rPr>
      </w:pPr>
    </w:p>
    <w:p w14:paraId="6CB29864" w14:textId="77777777" w:rsidR="00656BD0" w:rsidRPr="005D324A" w:rsidRDefault="00656BD0" w:rsidP="00052089">
      <w:pPr>
        <w:rPr>
          <w:b/>
          <w:bCs/>
          <w:szCs w:val="22"/>
          <w:lang w:val="sr-Latn-ME"/>
        </w:rPr>
      </w:pPr>
      <w:r w:rsidRPr="005D324A">
        <w:rPr>
          <w:b/>
          <w:szCs w:val="22"/>
          <w:lang w:val="sr-Latn-ME"/>
        </w:rPr>
        <w:t xml:space="preserve">Važne informacije o nekim sastojcima lijeka </w:t>
      </w:r>
      <w:proofErr w:type="spellStart"/>
      <w:r w:rsidRPr="005D324A">
        <w:rPr>
          <w:b/>
          <w:szCs w:val="22"/>
          <w:lang w:val="sr-Latn-ME"/>
        </w:rPr>
        <w:t>Lidokain</w:t>
      </w:r>
      <w:proofErr w:type="spellEnd"/>
      <w:r w:rsidRPr="005D324A">
        <w:rPr>
          <w:b/>
          <w:szCs w:val="22"/>
          <w:lang w:val="sr-Latn-ME"/>
        </w:rPr>
        <w:t>-hlorid Galenika 1%</w:t>
      </w:r>
      <w:r w:rsidRPr="005D324A">
        <w:rPr>
          <w:b/>
          <w:bCs/>
          <w:szCs w:val="22"/>
          <w:lang w:val="sr-Latn-ME"/>
        </w:rPr>
        <w:t xml:space="preserve"> </w:t>
      </w:r>
    </w:p>
    <w:p w14:paraId="1A8D1AFC" w14:textId="77777777" w:rsidR="00E04D2D" w:rsidRPr="005D324A" w:rsidRDefault="00B25B61" w:rsidP="00052089">
      <w:pPr>
        <w:rPr>
          <w:b/>
          <w:bCs/>
          <w:szCs w:val="22"/>
          <w:lang w:val="sr-Latn-ME"/>
        </w:rPr>
      </w:pPr>
      <w:r w:rsidRPr="005D324A">
        <w:rPr>
          <w:b/>
          <w:bCs/>
          <w:szCs w:val="22"/>
          <w:lang w:val="sr-Latn-ME"/>
        </w:rPr>
        <w:t>L</w:t>
      </w:r>
      <w:r w:rsidR="00EB2678" w:rsidRPr="005D324A">
        <w:rPr>
          <w:b/>
          <w:bCs/>
          <w:szCs w:val="22"/>
          <w:lang w:val="sr-Latn-ME"/>
        </w:rPr>
        <w:t>ij</w:t>
      </w:r>
      <w:r w:rsidRPr="005D324A">
        <w:rPr>
          <w:b/>
          <w:bCs/>
          <w:szCs w:val="22"/>
          <w:lang w:val="sr-Latn-ME"/>
        </w:rPr>
        <w:t xml:space="preserve">ek </w:t>
      </w:r>
      <w:bookmarkStart w:id="3" w:name="_Hlk157075066"/>
      <w:proofErr w:type="spellStart"/>
      <w:r w:rsidR="0049158B" w:rsidRPr="005D324A">
        <w:rPr>
          <w:b/>
          <w:szCs w:val="22"/>
          <w:lang w:val="sr-Latn-ME"/>
        </w:rPr>
        <w:t>Lidokain</w:t>
      </w:r>
      <w:proofErr w:type="spellEnd"/>
      <w:r w:rsidR="0049158B" w:rsidRPr="005D324A">
        <w:rPr>
          <w:b/>
          <w:szCs w:val="22"/>
          <w:lang w:val="sr-Latn-ME"/>
        </w:rPr>
        <w:t>-hlorid Galenika</w:t>
      </w:r>
      <w:r w:rsidR="00FC6D01" w:rsidRPr="005D324A">
        <w:rPr>
          <w:b/>
          <w:szCs w:val="22"/>
          <w:lang w:val="sr-Latn-ME"/>
        </w:rPr>
        <w:t xml:space="preserve"> </w:t>
      </w:r>
      <w:r w:rsidRPr="005D324A">
        <w:rPr>
          <w:b/>
          <w:szCs w:val="22"/>
          <w:lang w:val="sr-Latn-ME"/>
        </w:rPr>
        <w:t>1%</w:t>
      </w:r>
      <w:bookmarkEnd w:id="3"/>
      <w:r w:rsidRPr="005D324A">
        <w:rPr>
          <w:b/>
          <w:bCs/>
          <w:szCs w:val="22"/>
          <w:lang w:val="sr-Latn-ME"/>
        </w:rPr>
        <w:t xml:space="preserve"> sadrži </w:t>
      </w:r>
      <w:r w:rsidR="00E04D2D" w:rsidRPr="005D324A">
        <w:rPr>
          <w:b/>
          <w:bCs/>
          <w:szCs w:val="22"/>
          <w:lang w:val="sr-Latn-ME"/>
        </w:rPr>
        <w:t xml:space="preserve">natrijum </w:t>
      </w:r>
    </w:p>
    <w:p w14:paraId="3250E354" w14:textId="12D2878B" w:rsidR="00656BD0" w:rsidRPr="005D324A" w:rsidRDefault="00E04D2D" w:rsidP="00052089">
      <w:pPr>
        <w:rPr>
          <w:b/>
          <w:szCs w:val="22"/>
          <w:lang w:val="sr-Latn-ME"/>
        </w:rPr>
      </w:pPr>
      <w:r w:rsidRPr="005D324A">
        <w:rPr>
          <w:bCs/>
          <w:szCs w:val="22"/>
          <w:lang w:val="sr-Latn-ME"/>
        </w:rPr>
        <w:t>Ovaj l</w:t>
      </w:r>
      <w:r w:rsidR="00EB2678" w:rsidRPr="005D324A">
        <w:rPr>
          <w:bCs/>
          <w:szCs w:val="22"/>
          <w:lang w:val="sr-Latn-ME"/>
        </w:rPr>
        <w:t>ij</w:t>
      </w:r>
      <w:r w:rsidRPr="005D324A">
        <w:rPr>
          <w:bCs/>
          <w:szCs w:val="22"/>
          <w:lang w:val="sr-Latn-ME"/>
        </w:rPr>
        <w:t xml:space="preserve">ek sadrži </w:t>
      </w:r>
      <w:r w:rsidR="00B25B61" w:rsidRPr="005D324A">
        <w:rPr>
          <w:szCs w:val="22"/>
          <w:lang w:val="sr-Latn-ME"/>
        </w:rPr>
        <w:t xml:space="preserve">manje od 1 </w:t>
      </w:r>
      <w:proofErr w:type="spellStart"/>
      <w:r w:rsidR="00B25B61" w:rsidRPr="005D324A">
        <w:rPr>
          <w:szCs w:val="22"/>
          <w:lang w:val="sr-Latn-ME"/>
        </w:rPr>
        <w:t>mmol</w:t>
      </w:r>
      <w:proofErr w:type="spellEnd"/>
      <w:r w:rsidR="00B25B61" w:rsidRPr="005D324A">
        <w:rPr>
          <w:szCs w:val="22"/>
          <w:lang w:val="sr-Latn-ME"/>
        </w:rPr>
        <w:t xml:space="preserve"> (23 mg) natrijuma po dozi, </w:t>
      </w:r>
      <w:r w:rsidRPr="005D324A">
        <w:rPr>
          <w:szCs w:val="22"/>
          <w:lang w:val="sr-Latn-ME"/>
        </w:rPr>
        <w:t xml:space="preserve">odnosno suštinski je </w:t>
      </w:r>
      <w:r w:rsidR="00277180" w:rsidRPr="005D324A">
        <w:rPr>
          <w:szCs w:val="22"/>
          <w:lang w:val="sr-Latn-ME"/>
        </w:rPr>
        <w:t>„</w:t>
      </w:r>
      <w:r w:rsidRPr="005D324A">
        <w:rPr>
          <w:szCs w:val="22"/>
          <w:lang w:val="sr-Latn-ME"/>
        </w:rPr>
        <w:t>bez natrijuma</w:t>
      </w:r>
      <w:r w:rsidR="00277180" w:rsidRPr="005D324A">
        <w:rPr>
          <w:szCs w:val="22"/>
          <w:lang w:val="sr-Latn-ME"/>
        </w:rPr>
        <w:t>“</w:t>
      </w:r>
      <w:r w:rsidRPr="005D324A">
        <w:rPr>
          <w:szCs w:val="22"/>
          <w:lang w:val="sr-Latn-ME"/>
        </w:rPr>
        <w:t>.</w:t>
      </w:r>
      <w:r w:rsidRPr="005D324A">
        <w:rPr>
          <w:b/>
          <w:szCs w:val="22"/>
          <w:lang w:val="sr-Latn-ME"/>
        </w:rPr>
        <w:t xml:space="preserve"> </w:t>
      </w:r>
    </w:p>
    <w:p w14:paraId="409CF838" w14:textId="77777777" w:rsidR="00804165" w:rsidRPr="005D324A" w:rsidRDefault="00804165" w:rsidP="00277180">
      <w:pPr>
        <w:rPr>
          <w:b/>
          <w:szCs w:val="22"/>
          <w:lang w:val="sr-Latn-ME"/>
        </w:rPr>
      </w:pPr>
    </w:p>
    <w:p w14:paraId="642DE6AE" w14:textId="77777777" w:rsidR="00E04D2D" w:rsidRPr="005D324A" w:rsidRDefault="00B25B61" w:rsidP="00277180">
      <w:pPr>
        <w:rPr>
          <w:szCs w:val="22"/>
          <w:lang w:val="sr-Latn-ME"/>
        </w:rPr>
      </w:pPr>
      <w:r w:rsidRPr="005D324A">
        <w:rPr>
          <w:szCs w:val="22"/>
          <w:lang w:val="sr-Latn-ME"/>
        </w:rPr>
        <w:t xml:space="preserve"> </w:t>
      </w:r>
      <w:r w:rsidR="00E04D2D" w:rsidRPr="005D324A">
        <w:rPr>
          <w:szCs w:val="22"/>
          <w:lang w:val="sr-Latn-ME"/>
        </w:rPr>
        <w:t xml:space="preserve">           </w:t>
      </w:r>
    </w:p>
    <w:p w14:paraId="4FF780E5" w14:textId="77777777" w:rsidR="00656BD0" w:rsidRPr="005D324A" w:rsidRDefault="00656BD0">
      <w:pPr>
        <w:tabs>
          <w:tab w:val="clear" w:pos="284"/>
          <w:tab w:val="left" w:pos="540"/>
          <w:tab w:val="left" w:pos="569"/>
        </w:tabs>
        <w:jc w:val="left"/>
        <w:rPr>
          <w:b/>
          <w:bCs/>
          <w:szCs w:val="22"/>
          <w:lang w:val="sr-Latn-ME"/>
        </w:rPr>
      </w:pPr>
      <w:r w:rsidRPr="005D324A">
        <w:rPr>
          <w:b/>
          <w:bCs/>
          <w:szCs w:val="22"/>
          <w:lang w:val="sr-Latn-ME"/>
        </w:rPr>
        <w:t xml:space="preserve">3. </w:t>
      </w:r>
      <w:r w:rsidRPr="005D324A">
        <w:rPr>
          <w:b/>
          <w:bCs/>
          <w:szCs w:val="22"/>
          <w:lang w:val="sr-Latn-ME"/>
        </w:rPr>
        <w:tab/>
        <w:t>KAKO SE UPOTREBLJAVA LIJEK LIDOKAIN-HLORID GALENIKA 1</w:t>
      </w:r>
      <w:r w:rsidR="001852E3" w:rsidRPr="005D324A">
        <w:rPr>
          <w:b/>
          <w:bCs/>
          <w:szCs w:val="22"/>
          <w:lang w:val="sr-Latn-ME"/>
        </w:rPr>
        <w:t>%</w:t>
      </w:r>
    </w:p>
    <w:p w14:paraId="6518A94E" w14:textId="77777777" w:rsidR="00656BD0" w:rsidRPr="005D324A" w:rsidRDefault="00656BD0">
      <w:pPr>
        <w:tabs>
          <w:tab w:val="clear" w:pos="284"/>
        </w:tabs>
        <w:jc w:val="left"/>
        <w:rPr>
          <w:bCs/>
          <w:caps/>
          <w:szCs w:val="22"/>
          <w:lang w:val="sr-Latn-ME"/>
        </w:rPr>
      </w:pPr>
    </w:p>
    <w:p w14:paraId="7E24068D" w14:textId="11A7C4A8" w:rsidR="00EB2678" w:rsidRPr="005D324A" w:rsidRDefault="00656BD0">
      <w:pPr>
        <w:rPr>
          <w:szCs w:val="22"/>
          <w:lang w:val="sr-Latn-ME"/>
        </w:rPr>
      </w:pPr>
      <w:r w:rsidRPr="005D324A">
        <w:rPr>
          <w:szCs w:val="22"/>
          <w:lang w:val="sr-Latn-ME"/>
        </w:rPr>
        <w:t>Uvijek uzimajte ovaj lijek tačno onako kako Vam je rekao Vaš ljekar ili farmaceut. Provjerite sa ljekarom ili farmaceutom ako ni</w:t>
      </w:r>
      <w:r w:rsidR="001D716D" w:rsidRPr="005D324A">
        <w:rPr>
          <w:szCs w:val="22"/>
          <w:lang w:val="sr-Latn-ME"/>
        </w:rPr>
        <w:t>je</w:t>
      </w:r>
      <w:r w:rsidRPr="005D324A">
        <w:rPr>
          <w:szCs w:val="22"/>
          <w:lang w:val="sr-Latn-ME"/>
        </w:rPr>
        <w:t>ste sigurni kako da koristite ovaj lijek.</w:t>
      </w:r>
    </w:p>
    <w:p w14:paraId="471C3AAB" w14:textId="77777777" w:rsidR="001852E3" w:rsidRPr="005D324A" w:rsidRDefault="001852E3">
      <w:pPr>
        <w:rPr>
          <w:szCs w:val="22"/>
          <w:lang w:val="sr-Latn-ME"/>
        </w:rPr>
      </w:pPr>
    </w:p>
    <w:p w14:paraId="21039E3F" w14:textId="77777777" w:rsidR="0051056E" w:rsidRPr="005D324A" w:rsidRDefault="0051056E">
      <w:pPr>
        <w:rPr>
          <w:szCs w:val="22"/>
          <w:lang w:val="sr-Latn-ME"/>
        </w:rPr>
      </w:pPr>
      <w:r w:rsidRPr="005D324A">
        <w:rPr>
          <w:szCs w:val="22"/>
          <w:lang w:val="sr-Latn-ME"/>
        </w:rPr>
        <w:t>L</w:t>
      </w:r>
      <w:r w:rsidR="00EB2678" w:rsidRPr="005D324A">
        <w:rPr>
          <w:szCs w:val="22"/>
          <w:lang w:val="sr-Latn-ME"/>
        </w:rPr>
        <w:t>ij</w:t>
      </w:r>
      <w:r w:rsidRPr="005D324A">
        <w:rPr>
          <w:szCs w:val="22"/>
          <w:lang w:val="sr-Latn-ME"/>
        </w:rPr>
        <w:t xml:space="preserve">ek </w:t>
      </w:r>
      <w:proofErr w:type="spellStart"/>
      <w:r w:rsidRPr="005D324A">
        <w:rPr>
          <w:szCs w:val="22"/>
          <w:lang w:val="sr-Latn-ME"/>
        </w:rPr>
        <w:t>Lidokain</w:t>
      </w:r>
      <w:proofErr w:type="spellEnd"/>
      <w:r w:rsidRPr="005D324A">
        <w:rPr>
          <w:szCs w:val="22"/>
          <w:lang w:val="sr-Latn-ME"/>
        </w:rPr>
        <w:t xml:space="preserve">-hlorid Galenika 1% </w:t>
      </w:r>
      <w:r w:rsidRPr="005D324A">
        <w:rPr>
          <w:b/>
          <w:szCs w:val="22"/>
          <w:lang w:val="sr-Latn-ME"/>
        </w:rPr>
        <w:t>NE SM</w:t>
      </w:r>
      <w:r w:rsidR="00EB2678" w:rsidRPr="005D324A">
        <w:rPr>
          <w:b/>
          <w:szCs w:val="22"/>
          <w:lang w:val="sr-Latn-ME"/>
        </w:rPr>
        <w:t>IJ</w:t>
      </w:r>
      <w:r w:rsidRPr="005D324A">
        <w:rPr>
          <w:b/>
          <w:szCs w:val="22"/>
          <w:lang w:val="sr-Latn-ME"/>
        </w:rPr>
        <w:t>ETE</w:t>
      </w:r>
      <w:r w:rsidRPr="005D324A">
        <w:rPr>
          <w:szCs w:val="22"/>
          <w:lang w:val="sr-Latn-ME"/>
        </w:rPr>
        <w:t xml:space="preserve"> prim</w:t>
      </w:r>
      <w:r w:rsidR="00EB2678" w:rsidRPr="005D324A">
        <w:rPr>
          <w:szCs w:val="22"/>
          <w:lang w:val="sr-Latn-ME"/>
        </w:rPr>
        <w:t>j</w:t>
      </w:r>
      <w:r w:rsidRPr="005D324A">
        <w:rPr>
          <w:szCs w:val="22"/>
          <w:lang w:val="sr-Latn-ME"/>
        </w:rPr>
        <w:t>enjivati u oko.</w:t>
      </w:r>
    </w:p>
    <w:p w14:paraId="22DA8E7C" w14:textId="77777777" w:rsidR="00B25B61" w:rsidRPr="005D324A" w:rsidRDefault="00B25B61">
      <w:pPr>
        <w:rPr>
          <w:szCs w:val="22"/>
          <w:lang w:val="sr-Latn-ME"/>
        </w:rPr>
      </w:pPr>
      <w:r w:rsidRPr="005D324A">
        <w:rPr>
          <w:szCs w:val="22"/>
          <w:lang w:val="sr-Latn-ME"/>
        </w:rPr>
        <w:t xml:space="preserve">Injekciju </w:t>
      </w:r>
      <w:r w:rsidR="0038779A" w:rsidRPr="005D324A">
        <w:rPr>
          <w:szCs w:val="22"/>
          <w:lang w:val="sr-Latn-ME"/>
        </w:rPr>
        <w:t>l</w:t>
      </w:r>
      <w:r w:rsidR="00EB2678" w:rsidRPr="005D324A">
        <w:rPr>
          <w:szCs w:val="22"/>
          <w:lang w:val="sr-Latn-ME"/>
        </w:rPr>
        <w:t>ij</w:t>
      </w:r>
      <w:r w:rsidR="0038779A" w:rsidRPr="005D324A">
        <w:rPr>
          <w:szCs w:val="22"/>
          <w:lang w:val="sr-Latn-ME"/>
        </w:rPr>
        <w:t xml:space="preserve">eka </w:t>
      </w:r>
      <w:proofErr w:type="spellStart"/>
      <w:r w:rsidR="0038779A" w:rsidRPr="005D324A">
        <w:rPr>
          <w:szCs w:val="22"/>
          <w:lang w:val="sr-Latn-ME"/>
        </w:rPr>
        <w:t>Lidokain</w:t>
      </w:r>
      <w:proofErr w:type="spellEnd"/>
      <w:r w:rsidR="0038779A" w:rsidRPr="005D324A">
        <w:rPr>
          <w:szCs w:val="22"/>
          <w:lang w:val="sr-Latn-ME"/>
        </w:rPr>
        <w:t xml:space="preserve">-hlorid Galenika 1% </w:t>
      </w:r>
      <w:r w:rsidRPr="005D324A">
        <w:rPr>
          <w:szCs w:val="22"/>
          <w:lang w:val="sr-Latn-ME"/>
        </w:rPr>
        <w:t>će Vam dati l</w:t>
      </w:r>
      <w:r w:rsidR="00EB2678" w:rsidRPr="005D324A">
        <w:rPr>
          <w:szCs w:val="22"/>
          <w:lang w:val="sr-Latn-ME"/>
        </w:rPr>
        <w:t>j</w:t>
      </w:r>
      <w:r w:rsidRPr="005D324A">
        <w:rPr>
          <w:szCs w:val="22"/>
          <w:lang w:val="sr-Latn-ME"/>
        </w:rPr>
        <w:t xml:space="preserve">ekar ili medicinska sestra. </w:t>
      </w:r>
    </w:p>
    <w:p w14:paraId="3598FC58" w14:textId="77777777" w:rsidR="00B25B61" w:rsidRPr="005D324A" w:rsidRDefault="00B25B61">
      <w:pPr>
        <w:rPr>
          <w:szCs w:val="22"/>
          <w:lang w:val="sr-Latn-ME"/>
        </w:rPr>
      </w:pPr>
      <w:r w:rsidRPr="005D324A">
        <w:rPr>
          <w:szCs w:val="22"/>
          <w:lang w:val="sr-Latn-ME"/>
        </w:rPr>
        <w:t>Vaš l</w:t>
      </w:r>
      <w:r w:rsidR="00EB2678" w:rsidRPr="005D324A">
        <w:rPr>
          <w:szCs w:val="22"/>
          <w:lang w:val="sr-Latn-ME"/>
        </w:rPr>
        <w:t>j</w:t>
      </w:r>
      <w:r w:rsidRPr="005D324A">
        <w:rPr>
          <w:szCs w:val="22"/>
          <w:lang w:val="sr-Latn-ME"/>
        </w:rPr>
        <w:t xml:space="preserve">ekar će </w:t>
      </w:r>
      <w:r w:rsidR="0038779A" w:rsidRPr="005D324A">
        <w:rPr>
          <w:szCs w:val="22"/>
          <w:lang w:val="sr-Latn-ME"/>
        </w:rPr>
        <w:t xml:space="preserve">odrediti odgovarajuću dozu kao i kada i na </w:t>
      </w:r>
      <w:r w:rsidRPr="005D324A">
        <w:rPr>
          <w:szCs w:val="22"/>
          <w:lang w:val="sr-Latn-ME"/>
        </w:rPr>
        <w:t>koji način ćete primiti injekciju</w:t>
      </w:r>
      <w:r w:rsidR="0038779A" w:rsidRPr="005D324A">
        <w:rPr>
          <w:szCs w:val="22"/>
          <w:lang w:val="sr-Latn-ME"/>
        </w:rPr>
        <w:t xml:space="preserve">.  </w:t>
      </w:r>
    </w:p>
    <w:p w14:paraId="491598E1" w14:textId="77777777" w:rsidR="0038779A" w:rsidRPr="005D324A" w:rsidRDefault="0038779A">
      <w:pPr>
        <w:rPr>
          <w:szCs w:val="22"/>
          <w:lang w:val="sr-Latn-ME"/>
        </w:rPr>
      </w:pPr>
    </w:p>
    <w:p w14:paraId="5C96D291" w14:textId="77777777" w:rsidR="00B25B61" w:rsidRPr="005D324A" w:rsidRDefault="00B25B61" w:rsidP="00052089">
      <w:pPr>
        <w:rPr>
          <w:b/>
          <w:bCs/>
          <w:szCs w:val="22"/>
          <w:lang w:val="sr-Latn-ME"/>
        </w:rPr>
      </w:pPr>
      <w:r w:rsidRPr="005D324A">
        <w:rPr>
          <w:b/>
          <w:bCs/>
          <w:iCs/>
          <w:szCs w:val="22"/>
          <w:lang w:val="sr-Latn-ME"/>
        </w:rPr>
        <w:t xml:space="preserve">Ako ste </w:t>
      </w:r>
      <w:r w:rsidRPr="005D324A">
        <w:rPr>
          <w:b/>
          <w:bCs/>
          <w:szCs w:val="22"/>
          <w:lang w:val="sr-Latn-ME"/>
        </w:rPr>
        <w:t xml:space="preserve">primili </w:t>
      </w:r>
      <w:r w:rsidRPr="005D324A">
        <w:rPr>
          <w:b/>
          <w:bCs/>
          <w:iCs/>
          <w:szCs w:val="22"/>
          <w:lang w:val="sr-Latn-ME"/>
        </w:rPr>
        <w:t>više l</w:t>
      </w:r>
      <w:r w:rsidR="00EB2678" w:rsidRPr="005D324A">
        <w:rPr>
          <w:b/>
          <w:bCs/>
          <w:iCs/>
          <w:szCs w:val="22"/>
          <w:lang w:val="sr-Latn-ME"/>
        </w:rPr>
        <w:t>ij</w:t>
      </w:r>
      <w:r w:rsidRPr="005D324A">
        <w:rPr>
          <w:b/>
          <w:bCs/>
          <w:iCs/>
          <w:szCs w:val="22"/>
          <w:lang w:val="sr-Latn-ME"/>
        </w:rPr>
        <w:t xml:space="preserve">eka </w:t>
      </w:r>
      <w:proofErr w:type="spellStart"/>
      <w:r w:rsidR="0049158B" w:rsidRPr="005D324A">
        <w:rPr>
          <w:b/>
          <w:szCs w:val="22"/>
          <w:lang w:val="sr-Latn-ME"/>
        </w:rPr>
        <w:t>Lidokain</w:t>
      </w:r>
      <w:proofErr w:type="spellEnd"/>
      <w:r w:rsidR="0049158B" w:rsidRPr="005D324A">
        <w:rPr>
          <w:b/>
          <w:szCs w:val="22"/>
          <w:lang w:val="sr-Latn-ME"/>
        </w:rPr>
        <w:t>-hlorid Galenika</w:t>
      </w:r>
      <w:r w:rsidR="00FC6D01" w:rsidRPr="005D324A">
        <w:rPr>
          <w:b/>
          <w:szCs w:val="22"/>
          <w:lang w:val="sr-Latn-ME"/>
        </w:rPr>
        <w:t xml:space="preserve"> </w:t>
      </w:r>
      <w:r w:rsidRPr="005D324A">
        <w:rPr>
          <w:b/>
          <w:szCs w:val="22"/>
          <w:lang w:val="sr-Latn-ME"/>
        </w:rPr>
        <w:t>1%</w:t>
      </w:r>
      <w:r w:rsidRPr="005D324A">
        <w:rPr>
          <w:b/>
          <w:bCs/>
          <w:iCs/>
          <w:szCs w:val="22"/>
          <w:lang w:val="sr-Latn-ME"/>
        </w:rPr>
        <w:t xml:space="preserve"> nego što </w:t>
      </w:r>
      <w:r w:rsidR="00EB2678" w:rsidRPr="005D324A">
        <w:rPr>
          <w:b/>
          <w:bCs/>
          <w:iCs/>
          <w:szCs w:val="22"/>
          <w:lang w:val="sr-Latn-ME"/>
        </w:rPr>
        <w:t xml:space="preserve">je </w:t>
      </w:r>
      <w:r w:rsidRPr="005D324A">
        <w:rPr>
          <w:b/>
          <w:bCs/>
          <w:iCs/>
          <w:szCs w:val="22"/>
          <w:lang w:val="sr-Latn-ME"/>
        </w:rPr>
        <w:t>treba</w:t>
      </w:r>
      <w:r w:rsidR="00EB2678" w:rsidRPr="005D324A">
        <w:rPr>
          <w:b/>
          <w:bCs/>
          <w:iCs/>
          <w:szCs w:val="22"/>
          <w:lang w:val="sr-Latn-ME"/>
        </w:rPr>
        <w:t>lo</w:t>
      </w:r>
    </w:p>
    <w:p w14:paraId="2118F4EC" w14:textId="45C6A750" w:rsidR="00B25B61" w:rsidRPr="005D324A" w:rsidRDefault="00B25B61" w:rsidP="00277180">
      <w:pPr>
        <w:rPr>
          <w:szCs w:val="22"/>
          <w:lang w:val="sr-Latn-ME"/>
        </w:rPr>
      </w:pPr>
      <w:r w:rsidRPr="005D324A">
        <w:rPr>
          <w:szCs w:val="22"/>
          <w:lang w:val="sr-Latn-ME"/>
        </w:rPr>
        <w:t>S obzirom na to da će Vam l</w:t>
      </w:r>
      <w:r w:rsidR="00EB2678" w:rsidRPr="005D324A">
        <w:rPr>
          <w:szCs w:val="22"/>
          <w:lang w:val="sr-Latn-ME"/>
        </w:rPr>
        <w:t>ij</w:t>
      </w:r>
      <w:r w:rsidRPr="005D324A">
        <w:rPr>
          <w:szCs w:val="22"/>
          <w:lang w:val="sr-Latn-ME"/>
        </w:rPr>
        <w:t xml:space="preserve">ek </w:t>
      </w:r>
      <w:proofErr w:type="spellStart"/>
      <w:r w:rsidR="0038779A" w:rsidRPr="005D324A">
        <w:rPr>
          <w:szCs w:val="22"/>
          <w:lang w:val="sr-Latn-ME"/>
        </w:rPr>
        <w:t>Lidokain</w:t>
      </w:r>
      <w:proofErr w:type="spellEnd"/>
      <w:r w:rsidR="0038779A" w:rsidRPr="005D324A">
        <w:rPr>
          <w:szCs w:val="22"/>
          <w:lang w:val="sr-Latn-ME"/>
        </w:rPr>
        <w:t xml:space="preserve">-hlorid Galenika 1% </w:t>
      </w:r>
      <w:r w:rsidRPr="005D324A">
        <w:rPr>
          <w:szCs w:val="22"/>
          <w:lang w:val="sr-Latn-ME"/>
        </w:rPr>
        <w:t>dati medicinska sestra, malo je v</w:t>
      </w:r>
      <w:r w:rsidR="00EB2678" w:rsidRPr="005D324A">
        <w:rPr>
          <w:szCs w:val="22"/>
          <w:lang w:val="sr-Latn-ME"/>
        </w:rPr>
        <w:t>j</w:t>
      </w:r>
      <w:r w:rsidRPr="005D324A">
        <w:rPr>
          <w:szCs w:val="22"/>
          <w:lang w:val="sr-Latn-ME"/>
        </w:rPr>
        <w:t xml:space="preserve">erovatno da ćete dobiti veću dozu od propisane. </w:t>
      </w:r>
    </w:p>
    <w:p w14:paraId="710D75AF" w14:textId="77777777" w:rsidR="00277180" w:rsidRPr="005D324A" w:rsidRDefault="00277180" w:rsidP="00277180">
      <w:pPr>
        <w:rPr>
          <w:szCs w:val="22"/>
          <w:lang w:val="sr-Latn-ME"/>
        </w:rPr>
      </w:pPr>
    </w:p>
    <w:p w14:paraId="5578B8F5" w14:textId="16AB6F56" w:rsidR="00B25B61" w:rsidRPr="005D324A" w:rsidRDefault="0038779A" w:rsidP="00277180">
      <w:pPr>
        <w:rPr>
          <w:szCs w:val="22"/>
          <w:lang w:val="sr-Latn-ME"/>
        </w:rPr>
      </w:pPr>
      <w:r w:rsidRPr="005D324A">
        <w:rPr>
          <w:szCs w:val="22"/>
          <w:lang w:val="sr-Latn-ME"/>
        </w:rPr>
        <w:t>Međutim, u</w:t>
      </w:r>
      <w:r w:rsidR="00B25B61" w:rsidRPr="005D324A">
        <w:rPr>
          <w:szCs w:val="22"/>
          <w:lang w:val="sr-Latn-ME"/>
        </w:rPr>
        <w:t xml:space="preserve">koliko mislite da </w:t>
      </w:r>
      <w:r w:rsidRPr="005D324A">
        <w:rPr>
          <w:szCs w:val="22"/>
          <w:lang w:val="sr-Latn-ME"/>
        </w:rPr>
        <w:t xml:space="preserve">ste primili suviše veliku dozu </w:t>
      </w:r>
      <w:r w:rsidR="00B25B61" w:rsidRPr="005D324A">
        <w:rPr>
          <w:szCs w:val="22"/>
          <w:lang w:val="sr-Latn-ME"/>
        </w:rPr>
        <w:t>ili počnete da os</w:t>
      </w:r>
      <w:r w:rsidR="00EB2678" w:rsidRPr="005D324A">
        <w:rPr>
          <w:szCs w:val="22"/>
          <w:lang w:val="sr-Latn-ME"/>
        </w:rPr>
        <w:t>j</w:t>
      </w:r>
      <w:r w:rsidR="00B25B61" w:rsidRPr="005D324A">
        <w:rPr>
          <w:szCs w:val="22"/>
          <w:lang w:val="sr-Latn-ME"/>
        </w:rPr>
        <w:t xml:space="preserve">ećate ošamućenost, </w:t>
      </w:r>
      <w:proofErr w:type="spellStart"/>
      <w:r w:rsidR="00B25B61" w:rsidRPr="005D324A">
        <w:rPr>
          <w:szCs w:val="22"/>
          <w:lang w:val="sr-Latn-ME"/>
        </w:rPr>
        <w:t>utrnulost</w:t>
      </w:r>
      <w:proofErr w:type="spellEnd"/>
      <w:r w:rsidR="00B25B61" w:rsidRPr="005D324A">
        <w:rPr>
          <w:szCs w:val="22"/>
          <w:lang w:val="sr-Latn-ME"/>
        </w:rPr>
        <w:t xml:space="preserve"> jezika ili zujanje u ušima, morate to odmah reći osobi koja Vam daje injekciju. </w:t>
      </w:r>
    </w:p>
    <w:p w14:paraId="135C63D3" w14:textId="77777777" w:rsidR="00B25B61" w:rsidRPr="005D324A" w:rsidRDefault="00B25B61" w:rsidP="00277180">
      <w:pPr>
        <w:rPr>
          <w:b/>
          <w:szCs w:val="22"/>
          <w:lang w:val="sr-Latn-ME"/>
        </w:rPr>
      </w:pPr>
    </w:p>
    <w:p w14:paraId="5A6E60CE" w14:textId="77777777" w:rsidR="00B25B61" w:rsidRPr="005D324A" w:rsidRDefault="00B25B61" w:rsidP="00052089">
      <w:pPr>
        <w:rPr>
          <w:b/>
          <w:bCs/>
          <w:szCs w:val="22"/>
          <w:lang w:val="sr-Latn-ME"/>
        </w:rPr>
      </w:pPr>
      <w:r w:rsidRPr="005D324A">
        <w:rPr>
          <w:b/>
          <w:bCs/>
          <w:iCs/>
          <w:szCs w:val="22"/>
          <w:lang w:val="sr-Latn-ME"/>
        </w:rPr>
        <w:t xml:space="preserve">Ako ste zaboravili da </w:t>
      </w:r>
      <w:r w:rsidRPr="005D324A">
        <w:rPr>
          <w:b/>
          <w:bCs/>
          <w:szCs w:val="22"/>
          <w:lang w:val="sr-Latn-ME"/>
        </w:rPr>
        <w:t>primite</w:t>
      </w:r>
      <w:r w:rsidRPr="005D324A">
        <w:rPr>
          <w:b/>
          <w:bCs/>
          <w:iCs/>
          <w:szCs w:val="22"/>
          <w:lang w:val="sr-Latn-ME"/>
        </w:rPr>
        <w:t xml:space="preserve"> </w:t>
      </w:r>
      <w:proofErr w:type="spellStart"/>
      <w:r w:rsidR="0049158B" w:rsidRPr="005D324A">
        <w:rPr>
          <w:b/>
          <w:szCs w:val="22"/>
          <w:lang w:val="sr-Latn-ME"/>
        </w:rPr>
        <w:t>Lidokain</w:t>
      </w:r>
      <w:proofErr w:type="spellEnd"/>
      <w:r w:rsidR="0049158B" w:rsidRPr="005D324A">
        <w:rPr>
          <w:b/>
          <w:szCs w:val="22"/>
          <w:lang w:val="sr-Latn-ME"/>
        </w:rPr>
        <w:t>-hlorid Galenika</w:t>
      </w:r>
      <w:r w:rsidR="00FC6D01" w:rsidRPr="005D324A">
        <w:rPr>
          <w:b/>
          <w:szCs w:val="22"/>
          <w:lang w:val="sr-Latn-ME"/>
        </w:rPr>
        <w:t xml:space="preserve"> </w:t>
      </w:r>
      <w:r w:rsidRPr="005D324A">
        <w:rPr>
          <w:b/>
          <w:szCs w:val="22"/>
          <w:lang w:val="sr-Latn-ME"/>
        </w:rPr>
        <w:t>1%</w:t>
      </w:r>
    </w:p>
    <w:p w14:paraId="57849FCB" w14:textId="63A13786" w:rsidR="00B25B61" w:rsidRPr="005D324A" w:rsidRDefault="00B25B61" w:rsidP="00277180">
      <w:pPr>
        <w:rPr>
          <w:bCs/>
          <w:szCs w:val="22"/>
          <w:lang w:val="sr-Latn-ME"/>
        </w:rPr>
      </w:pPr>
      <w:r w:rsidRPr="005D324A">
        <w:rPr>
          <w:bCs/>
          <w:szCs w:val="22"/>
          <w:lang w:val="sr-Latn-ME"/>
        </w:rPr>
        <w:t>Vaš l</w:t>
      </w:r>
      <w:r w:rsidR="00EB2678" w:rsidRPr="005D324A">
        <w:rPr>
          <w:bCs/>
          <w:szCs w:val="22"/>
          <w:lang w:val="sr-Latn-ME"/>
        </w:rPr>
        <w:t>j</w:t>
      </w:r>
      <w:r w:rsidRPr="005D324A">
        <w:rPr>
          <w:bCs/>
          <w:szCs w:val="22"/>
          <w:lang w:val="sr-Latn-ME"/>
        </w:rPr>
        <w:t>ekar i medicinska sestra vode računa o prim</w:t>
      </w:r>
      <w:r w:rsidR="00EB2678" w:rsidRPr="005D324A">
        <w:rPr>
          <w:bCs/>
          <w:szCs w:val="22"/>
          <w:lang w:val="sr-Latn-ME"/>
        </w:rPr>
        <w:t>j</w:t>
      </w:r>
      <w:r w:rsidRPr="005D324A">
        <w:rPr>
          <w:bCs/>
          <w:szCs w:val="22"/>
          <w:lang w:val="sr-Latn-ME"/>
        </w:rPr>
        <w:t>eni ovog l</w:t>
      </w:r>
      <w:r w:rsidR="00EB2678" w:rsidRPr="005D324A">
        <w:rPr>
          <w:bCs/>
          <w:szCs w:val="22"/>
          <w:lang w:val="sr-Latn-ME"/>
        </w:rPr>
        <w:t>ij</w:t>
      </w:r>
      <w:r w:rsidRPr="005D324A">
        <w:rPr>
          <w:bCs/>
          <w:szCs w:val="22"/>
          <w:lang w:val="sr-Latn-ME"/>
        </w:rPr>
        <w:t>eka. Mala je v</w:t>
      </w:r>
      <w:r w:rsidR="00EB2678" w:rsidRPr="005D324A">
        <w:rPr>
          <w:bCs/>
          <w:szCs w:val="22"/>
          <w:lang w:val="sr-Latn-ME"/>
        </w:rPr>
        <w:t>j</w:t>
      </w:r>
      <w:r w:rsidRPr="005D324A">
        <w:rPr>
          <w:bCs/>
          <w:szCs w:val="22"/>
          <w:lang w:val="sr-Latn-ME"/>
        </w:rPr>
        <w:t>erovatnoća da nećete primiti l</w:t>
      </w:r>
      <w:r w:rsidR="00EB2678" w:rsidRPr="005D324A">
        <w:rPr>
          <w:bCs/>
          <w:szCs w:val="22"/>
          <w:lang w:val="sr-Latn-ME"/>
        </w:rPr>
        <w:t>ij</w:t>
      </w:r>
      <w:r w:rsidRPr="005D324A">
        <w:rPr>
          <w:bCs/>
          <w:szCs w:val="22"/>
          <w:lang w:val="sr-Latn-ME"/>
        </w:rPr>
        <w:t>ek na propisan način.</w:t>
      </w:r>
    </w:p>
    <w:p w14:paraId="3ADBEC84" w14:textId="77777777" w:rsidR="00277180" w:rsidRPr="005D324A" w:rsidRDefault="00277180" w:rsidP="00277180">
      <w:pPr>
        <w:rPr>
          <w:b/>
          <w:szCs w:val="22"/>
          <w:lang w:val="sr-Latn-ME"/>
        </w:rPr>
      </w:pPr>
    </w:p>
    <w:p w14:paraId="15F30A3D" w14:textId="77777777" w:rsidR="00B25B61" w:rsidRPr="005D324A" w:rsidRDefault="00B25B61" w:rsidP="00052089">
      <w:pPr>
        <w:rPr>
          <w:b/>
          <w:bCs/>
          <w:szCs w:val="22"/>
          <w:lang w:val="sr-Latn-ME"/>
        </w:rPr>
      </w:pPr>
      <w:r w:rsidRPr="005D324A">
        <w:rPr>
          <w:b/>
          <w:bCs/>
          <w:szCs w:val="22"/>
          <w:lang w:val="sr-Latn-ME"/>
        </w:rPr>
        <w:t>Ako prestanete da primate</w:t>
      </w:r>
      <w:r w:rsidRPr="005D324A">
        <w:rPr>
          <w:b/>
          <w:bCs/>
          <w:iCs/>
          <w:szCs w:val="22"/>
          <w:lang w:val="sr-Latn-ME"/>
        </w:rPr>
        <w:t xml:space="preserve"> </w:t>
      </w:r>
      <w:r w:rsidRPr="005D324A">
        <w:rPr>
          <w:b/>
          <w:bCs/>
          <w:szCs w:val="22"/>
          <w:lang w:val="sr-Latn-ME"/>
        </w:rPr>
        <w:t>l</w:t>
      </w:r>
      <w:r w:rsidR="00EB2678" w:rsidRPr="005D324A">
        <w:rPr>
          <w:b/>
          <w:bCs/>
          <w:szCs w:val="22"/>
          <w:lang w:val="sr-Latn-ME"/>
        </w:rPr>
        <w:t>ij</w:t>
      </w:r>
      <w:r w:rsidRPr="005D324A">
        <w:rPr>
          <w:b/>
          <w:bCs/>
          <w:szCs w:val="22"/>
          <w:lang w:val="sr-Latn-ME"/>
        </w:rPr>
        <w:t xml:space="preserve">ek </w:t>
      </w:r>
      <w:proofErr w:type="spellStart"/>
      <w:r w:rsidR="0049158B" w:rsidRPr="005D324A">
        <w:rPr>
          <w:b/>
          <w:szCs w:val="22"/>
          <w:lang w:val="sr-Latn-ME"/>
        </w:rPr>
        <w:t>Lidokain</w:t>
      </w:r>
      <w:proofErr w:type="spellEnd"/>
      <w:r w:rsidR="0049158B" w:rsidRPr="005D324A">
        <w:rPr>
          <w:b/>
          <w:szCs w:val="22"/>
          <w:lang w:val="sr-Latn-ME"/>
        </w:rPr>
        <w:t>-hlorid Galenika</w:t>
      </w:r>
      <w:r w:rsidR="00FC6D01" w:rsidRPr="005D324A">
        <w:rPr>
          <w:b/>
          <w:szCs w:val="22"/>
          <w:lang w:val="sr-Latn-ME"/>
        </w:rPr>
        <w:t xml:space="preserve"> </w:t>
      </w:r>
      <w:r w:rsidRPr="005D324A">
        <w:rPr>
          <w:b/>
          <w:szCs w:val="22"/>
          <w:lang w:val="sr-Latn-ME"/>
        </w:rPr>
        <w:t>1%</w:t>
      </w:r>
    </w:p>
    <w:p w14:paraId="27DC7152" w14:textId="77777777" w:rsidR="00B25B61" w:rsidRPr="005D324A" w:rsidRDefault="00B25B61" w:rsidP="00277180">
      <w:pPr>
        <w:rPr>
          <w:b/>
          <w:szCs w:val="22"/>
          <w:lang w:val="sr-Latn-ME"/>
        </w:rPr>
      </w:pPr>
      <w:r w:rsidRPr="005D324A">
        <w:rPr>
          <w:szCs w:val="22"/>
          <w:lang w:val="sr-Latn-ME"/>
        </w:rPr>
        <w:t>Nije prim</w:t>
      </w:r>
      <w:r w:rsidR="00EB2678" w:rsidRPr="005D324A">
        <w:rPr>
          <w:szCs w:val="22"/>
          <w:lang w:val="sr-Latn-ME"/>
        </w:rPr>
        <w:t>j</w:t>
      </w:r>
      <w:r w:rsidRPr="005D324A">
        <w:rPr>
          <w:szCs w:val="22"/>
          <w:lang w:val="sr-Latn-ME"/>
        </w:rPr>
        <w:t>enljivo, imajući u vidu da je l</w:t>
      </w:r>
      <w:r w:rsidR="00EB2678" w:rsidRPr="005D324A">
        <w:rPr>
          <w:szCs w:val="22"/>
          <w:lang w:val="sr-Latn-ME"/>
        </w:rPr>
        <w:t>ij</w:t>
      </w:r>
      <w:r w:rsidRPr="005D324A">
        <w:rPr>
          <w:szCs w:val="22"/>
          <w:lang w:val="sr-Latn-ME"/>
        </w:rPr>
        <w:t>ek nam</w:t>
      </w:r>
      <w:r w:rsidR="00EB2678" w:rsidRPr="005D324A">
        <w:rPr>
          <w:szCs w:val="22"/>
          <w:lang w:val="sr-Latn-ME"/>
        </w:rPr>
        <w:t>ij</w:t>
      </w:r>
      <w:r w:rsidRPr="005D324A">
        <w:rPr>
          <w:szCs w:val="22"/>
          <w:lang w:val="sr-Latn-ME"/>
        </w:rPr>
        <w:t>enjen za kratkotrajnu prim</w:t>
      </w:r>
      <w:r w:rsidR="00EB2678" w:rsidRPr="005D324A">
        <w:rPr>
          <w:szCs w:val="22"/>
          <w:lang w:val="sr-Latn-ME"/>
        </w:rPr>
        <w:t>j</w:t>
      </w:r>
      <w:r w:rsidRPr="005D324A">
        <w:rPr>
          <w:szCs w:val="22"/>
          <w:lang w:val="sr-Latn-ME"/>
        </w:rPr>
        <w:t>enu.</w:t>
      </w:r>
    </w:p>
    <w:p w14:paraId="4EF4223E" w14:textId="77777777" w:rsidR="00B25B61" w:rsidRPr="005D324A" w:rsidRDefault="00B25B61" w:rsidP="00277180">
      <w:pPr>
        <w:rPr>
          <w:color w:val="000000"/>
          <w:szCs w:val="22"/>
          <w:lang w:val="sr-Latn-ME"/>
        </w:rPr>
      </w:pPr>
      <w:r w:rsidRPr="005D324A">
        <w:rPr>
          <w:color w:val="000000"/>
          <w:szCs w:val="22"/>
          <w:lang w:val="sr-Latn-ME"/>
        </w:rPr>
        <w:t>Ako imate bilo kakvih dodatnih pitanja o prim</w:t>
      </w:r>
      <w:r w:rsidR="00EB2678" w:rsidRPr="005D324A">
        <w:rPr>
          <w:color w:val="000000"/>
          <w:szCs w:val="22"/>
          <w:lang w:val="sr-Latn-ME"/>
        </w:rPr>
        <w:t>j</w:t>
      </w:r>
      <w:r w:rsidRPr="005D324A">
        <w:rPr>
          <w:color w:val="000000"/>
          <w:szCs w:val="22"/>
          <w:lang w:val="sr-Latn-ME"/>
        </w:rPr>
        <w:t>eni ovog l</w:t>
      </w:r>
      <w:r w:rsidR="00EB2678" w:rsidRPr="005D324A">
        <w:rPr>
          <w:color w:val="000000"/>
          <w:szCs w:val="22"/>
          <w:lang w:val="sr-Latn-ME"/>
        </w:rPr>
        <w:t>ij</w:t>
      </w:r>
      <w:r w:rsidRPr="005D324A">
        <w:rPr>
          <w:color w:val="000000"/>
          <w:szCs w:val="22"/>
          <w:lang w:val="sr-Latn-ME"/>
        </w:rPr>
        <w:t>eka, obratite se svom l</w:t>
      </w:r>
      <w:r w:rsidR="00EB2678" w:rsidRPr="005D324A">
        <w:rPr>
          <w:color w:val="000000"/>
          <w:szCs w:val="22"/>
          <w:lang w:val="sr-Latn-ME"/>
        </w:rPr>
        <w:t>j</w:t>
      </w:r>
      <w:r w:rsidRPr="005D324A">
        <w:rPr>
          <w:color w:val="000000"/>
          <w:szCs w:val="22"/>
          <w:lang w:val="sr-Latn-ME"/>
        </w:rPr>
        <w:t>ekaru ili farmaceutu.</w:t>
      </w:r>
    </w:p>
    <w:p w14:paraId="06D27AFF" w14:textId="281D802A" w:rsidR="001852E3" w:rsidRPr="005D324A" w:rsidRDefault="001852E3">
      <w:pPr>
        <w:rPr>
          <w:b/>
          <w:szCs w:val="22"/>
          <w:lang w:val="sr-Latn-ME"/>
        </w:rPr>
      </w:pPr>
    </w:p>
    <w:p w14:paraId="0ECA9165" w14:textId="77777777" w:rsidR="00804165" w:rsidRPr="005D324A" w:rsidRDefault="00804165">
      <w:pPr>
        <w:rPr>
          <w:b/>
          <w:szCs w:val="22"/>
          <w:lang w:val="sr-Latn-ME"/>
        </w:rPr>
      </w:pPr>
    </w:p>
    <w:p w14:paraId="53C52D47" w14:textId="77777777" w:rsidR="001852E3" w:rsidRPr="005D324A" w:rsidRDefault="001852E3">
      <w:pPr>
        <w:tabs>
          <w:tab w:val="clear" w:pos="284"/>
          <w:tab w:val="left" w:pos="540"/>
          <w:tab w:val="left" w:pos="569"/>
        </w:tabs>
        <w:jc w:val="left"/>
        <w:rPr>
          <w:b/>
          <w:bCs/>
          <w:szCs w:val="22"/>
          <w:lang w:val="sr-Latn-ME"/>
        </w:rPr>
      </w:pPr>
      <w:r w:rsidRPr="005D324A">
        <w:rPr>
          <w:b/>
          <w:bCs/>
          <w:szCs w:val="22"/>
          <w:lang w:val="sr-Latn-ME"/>
        </w:rPr>
        <w:t xml:space="preserve">4. </w:t>
      </w:r>
      <w:r w:rsidRPr="005D324A">
        <w:rPr>
          <w:b/>
          <w:bCs/>
          <w:szCs w:val="22"/>
          <w:lang w:val="sr-Latn-ME"/>
        </w:rPr>
        <w:tab/>
        <w:t>MOGUĆA NEŽELJENA DEJSTVA</w:t>
      </w:r>
    </w:p>
    <w:p w14:paraId="4E66CFD0" w14:textId="77777777" w:rsidR="001852E3" w:rsidRPr="005D324A" w:rsidRDefault="001852E3">
      <w:pPr>
        <w:tabs>
          <w:tab w:val="clear" w:pos="284"/>
        </w:tabs>
        <w:jc w:val="left"/>
        <w:rPr>
          <w:szCs w:val="22"/>
          <w:lang w:val="sr-Latn-ME"/>
        </w:rPr>
      </w:pPr>
    </w:p>
    <w:p w14:paraId="593F424A" w14:textId="149C83FF" w:rsidR="001852E3" w:rsidRPr="005D324A" w:rsidRDefault="001852E3">
      <w:pPr>
        <w:numPr>
          <w:ilvl w:val="12"/>
          <w:numId w:val="0"/>
        </w:numPr>
        <w:tabs>
          <w:tab w:val="clear" w:pos="284"/>
          <w:tab w:val="left" w:pos="720"/>
        </w:tabs>
        <w:ind w:right="-29"/>
        <w:jc w:val="left"/>
        <w:rPr>
          <w:szCs w:val="22"/>
          <w:lang w:val="sr-Latn-ME"/>
        </w:rPr>
      </w:pPr>
      <w:r w:rsidRPr="005D324A">
        <w:rPr>
          <w:szCs w:val="22"/>
          <w:lang w:val="sr-Latn-ME"/>
        </w:rPr>
        <w:t xml:space="preserve">Kao i svi ljekovi i lijek </w:t>
      </w:r>
      <w:proofErr w:type="spellStart"/>
      <w:r w:rsidRPr="005D324A">
        <w:rPr>
          <w:szCs w:val="22"/>
          <w:lang w:val="sr-Latn-ME"/>
        </w:rPr>
        <w:t>Lidokain</w:t>
      </w:r>
      <w:proofErr w:type="spellEnd"/>
      <w:r w:rsidRPr="005D324A">
        <w:rPr>
          <w:szCs w:val="22"/>
          <w:lang w:val="sr-Latn-ME"/>
        </w:rPr>
        <w:t>-hlorid Galenika 1% može izazvati neželjena dejstva, iako se ona ne moraju javiti kod svakoga.</w:t>
      </w:r>
    </w:p>
    <w:p w14:paraId="53809784" w14:textId="77777777" w:rsidR="00277180" w:rsidRPr="005D324A" w:rsidRDefault="00277180">
      <w:pPr>
        <w:numPr>
          <w:ilvl w:val="12"/>
          <w:numId w:val="0"/>
        </w:numPr>
        <w:tabs>
          <w:tab w:val="clear" w:pos="284"/>
          <w:tab w:val="left" w:pos="720"/>
        </w:tabs>
        <w:ind w:right="-29"/>
        <w:jc w:val="left"/>
        <w:rPr>
          <w:szCs w:val="22"/>
          <w:lang w:val="sr-Latn-ME"/>
        </w:rPr>
      </w:pPr>
    </w:p>
    <w:p w14:paraId="6ADF0804" w14:textId="77777777" w:rsidR="00B25B61" w:rsidRPr="005D324A" w:rsidRDefault="00B25B61" w:rsidP="00052089">
      <w:pPr>
        <w:rPr>
          <w:i/>
          <w:szCs w:val="22"/>
          <w:lang w:val="sr-Latn-ME"/>
        </w:rPr>
      </w:pPr>
      <w:r w:rsidRPr="005D324A">
        <w:rPr>
          <w:i/>
          <w:szCs w:val="22"/>
          <w:lang w:val="sr-Latn-ME"/>
        </w:rPr>
        <w:t>Alergijske reakcije:</w:t>
      </w:r>
    </w:p>
    <w:p w14:paraId="09437A51" w14:textId="0EE799F8" w:rsidR="00B25B61" w:rsidRPr="005D324A" w:rsidRDefault="00B25B61" w:rsidP="00277180">
      <w:pPr>
        <w:numPr>
          <w:ilvl w:val="0"/>
          <w:numId w:val="14"/>
        </w:numPr>
        <w:tabs>
          <w:tab w:val="clear" w:pos="284"/>
        </w:tabs>
        <w:rPr>
          <w:szCs w:val="22"/>
          <w:lang w:val="sr-Latn-ME"/>
        </w:rPr>
      </w:pPr>
      <w:r w:rsidRPr="005D324A">
        <w:rPr>
          <w:szCs w:val="22"/>
          <w:lang w:val="sr-Latn-ME"/>
        </w:rPr>
        <w:t xml:space="preserve">alergijske reakcije na </w:t>
      </w:r>
      <w:r w:rsidR="0038779A" w:rsidRPr="005D324A">
        <w:rPr>
          <w:szCs w:val="22"/>
          <w:lang w:val="sr-Latn-ME"/>
        </w:rPr>
        <w:t>l</w:t>
      </w:r>
      <w:r w:rsidR="00EB2678" w:rsidRPr="005D324A">
        <w:rPr>
          <w:szCs w:val="22"/>
          <w:lang w:val="sr-Latn-ME"/>
        </w:rPr>
        <w:t>ij</w:t>
      </w:r>
      <w:r w:rsidR="0038779A" w:rsidRPr="005D324A">
        <w:rPr>
          <w:szCs w:val="22"/>
          <w:lang w:val="sr-Latn-ME"/>
        </w:rPr>
        <w:t xml:space="preserve">ek </w:t>
      </w:r>
      <w:proofErr w:type="spellStart"/>
      <w:r w:rsidR="0049158B" w:rsidRPr="005D324A">
        <w:rPr>
          <w:szCs w:val="22"/>
          <w:lang w:val="sr-Latn-ME"/>
        </w:rPr>
        <w:t>Lidokain</w:t>
      </w:r>
      <w:proofErr w:type="spellEnd"/>
      <w:r w:rsidR="0049158B" w:rsidRPr="005D324A">
        <w:rPr>
          <w:szCs w:val="22"/>
          <w:lang w:val="sr-Latn-ME"/>
        </w:rPr>
        <w:t>-hlorid Galenika</w:t>
      </w:r>
      <w:r w:rsidR="00FC6D01" w:rsidRPr="005D324A">
        <w:rPr>
          <w:szCs w:val="22"/>
          <w:lang w:val="sr-Latn-ME"/>
        </w:rPr>
        <w:t xml:space="preserve"> </w:t>
      </w:r>
      <w:r w:rsidRPr="005D324A">
        <w:rPr>
          <w:szCs w:val="22"/>
          <w:lang w:val="sr-Latn-ME"/>
        </w:rPr>
        <w:t>1% su r</w:t>
      </w:r>
      <w:r w:rsidR="00EB2678" w:rsidRPr="005D324A">
        <w:rPr>
          <w:szCs w:val="22"/>
          <w:lang w:val="sr-Latn-ME"/>
        </w:rPr>
        <w:t>ij</w:t>
      </w:r>
      <w:r w:rsidRPr="005D324A">
        <w:rPr>
          <w:szCs w:val="22"/>
          <w:lang w:val="sr-Latn-ME"/>
        </w:rPr>
        <w:t xml:space="preserve">etke. </w:t>
      </w:r>
      <w:r w:rsidRPr="005D324A">
        <w:rPr>
          <w:b/>
          <w:szCs w:val="22"/>
          <w:lang w:val="sr-Latn-ME"/>
        </w:rPr>
        <w:t>Odmah</w:t>
      </w:r>
      <w:r w:rsidRPr="005D324A">
        <w:rPr>
          <w:szCs w:val="22"/>
          <w:lang w:val="sr-Latn-ME"/>
        </w:rPr>
        <w:t xml:space="preserve"> obav</w:t>
      </w:r>
      <w:r w:rsidR="00EB2678" w:rsidRPr="005D324A">
        <w:rPr>
          <w:szCs w:val="22"/>
          <w:lang w:val="sr-Latn-ME"/>
        </w:rPr>
        <w:t>ij</w:t>
      </w:r>
      <w:r w:rsidRPr="005D324A">
        <w:rPr>
          <w:szCs w:val="22"/>
          <w:lang w:val="sr-Latn-ME"/>
        </w:rPr>
        <w:t>estite svog l</w:t>
      </w:r>
      <w:r w:rsidR="00EB2678" w:rsidRPr="005D324A">
        <w:rPr>
          <w:szCs w:val="22"/>
          <w:lang w:val="sr-Latn-ME"/>
        </w:rPr>
        <w:t>j</w:t>
      </w:r>
      <w:r w:rsidRPr="005D324A">
        <w:rPr>
          <w:szCs w:val="22"/>
          <w:lang w:val="sr-Latn-ME"/>
        </w:rPr>
        <w:t>ekara ukoliko se tokom prim</w:t>
      </w:r>
      <w:r w:rsidR="00EB2678" w:rsidRPr="005D324A">
        <w:rPr>
          <w:szCs w:val="22"/>
          <w:lang w:val="sr-Latn-ME"/>
        </w:rPr>
        <w:t>j</w:t>
      </w:r>
      <w:r w:rsidRPr="005D324A">
        <w:rPr>
          <w:szCs w:val="22"/>
          <w:lang w:val="sr-Latn-ME"/>
        </w:rPr>
        <w:t>ene ovog l</w:t>
      </w:r>
      <w:r w:rsidR="00EB2678" w:rsidRPr="005D324A">
        <w:rPr>
          <w:szCs w:val="22"/>
          <w:lang w:val="sr-Latn-ME"/>
        </w:rPr>
        <w:t>ij</w:t>
      </w:r>
      <w:r w:rsidRPr="005D324A">
        <w:rPr>
          <w:szCs w:val="22"/>
          <w:lang w:val="sr-Latn-ME"/>
        </w:rPr>
        <w:t xml:space="preserve">eka jave poteškoće sa disanjem, </w:t>
      </w:r>
      <w:r w:rsidR="0038779A" w:rsidRPr="005D324A">
        <w:rPr>
          <w:szCs w:val="22"/>
          <w:lang w:val="sr-Latn-ME"/>
        </w:rPr>
        <w:t xml:space="preserve">kožni </w:t>
      </w:r>
      <w:r w:rsidRPr="005D324A">
        <w:rPr>
          <w:szCs w:val="22"/>
          <w:lang w:val="sr-Latn-ME"/>
        </w:rPr>
        <w:t>osip ili svrab</w:t>
      </w:r>
      <w:r w:rsidR="0038779A" w:rsidRPr="005D324A">
        <w:rPr>
          <w:szCs w:val="22"/>
          <w:lang w:val="sr-Latn-ME"/>
        </w:rPr>
        <w:t xml:space="preserve">. </w:t>
      </w:r>
    </w:p>
    <w:p w14:paraId="660A8347" w14:textId="77777777" w:rsidR="00277180" w:rsidRPr="005D324A" w:rsidRDefault="00277180" w:rsidP="00052089">
      <w:pPr>
        <w:tabs>
          <w:tab w:val="clear" w:pos="284"/>
        </w:tabs>
        <w:ind w:left="720"/>
        <w:rPr>
          <w:szCs w:val="22"/>
          <w:lang w:val="sr-Latn-ME"/>
        </w:rPr>
      </w:pPr>
    </w:p>
    <w:p w14:paraId="7CB82873" w14:textId="77777777" w:rsidR="00B25B61" w:rsidRPr="005D324A" w:rsidRDefault="00B25B61" w:rsidP="00277180">
      <w:pPr>
        <w:rPr>
          <w:i/>
          <w:szCs w:val="22"/>
          <w:lang w:val="sr-Latn-ME"/>
        </w:rPr>
      </w:pPr>
      <w:r w:rsidRPr="005D324A">
        <w:rPr>
          <w:i/>
          <w:szCs w:val="22"/>
          <w:lang w:val="sr-Latn-ME"/>
        </w:rPr>
        <w:t>Poremećaji nervnog sistema i psihijatrijski poremećaji:</w:t>
      </w:r>
    </w:p>
    <w:p w14:paraId="3FF4B85E" w14:textId="77777777" w:rsidR="00B25B61" w:rsidRPr="005D324A" w:rsidRDefault="00B25B61" w:rsidP="00277180">
      <w:pPr>
        <w:numPr>
          <w:ilvl w:val="0"/>
          <w:numId w:val="14"/>
        </w:numPr>
        <w:tabs>
          <w:tab w:val="clear" w:pos="284"/>
        </w:tabs>
        <w:rPr>
          <w:szCs w:val="22"/>
          <w:lang w:val="sr-Latn-ME"/>
        </w:rPr>
      </w:pPr>
      <w:r w:rsidRPr="005D324A">
        <w:rPr>
          <w:szCs w:val="22"/>
          <w:lang w:val="sr-Latn-ME"/>
        </w:rPr>
        <w:t xml:space="preserve">vrtoglavica ili </w:t>
      </w:r>
      <w:r w:rsidR="003A6FFC" w:rsidRPr="005D324A">
        <w:rPr>
          <w:szCs w:val="22"/>
          <w:lang w:val="sr-Latn-ME"/>
        </w:rPr>
        <w:t>ošamućenost</w:t>
      </w:r>
      <w:r w:rsidRPr="005D324A">
        <w:rPr>
          <w:szCs w:val="22"/>
          <w:lang w:val="sr-Latn-ME"/>
        </w:rPr>
        <w:t xml:space="preserve">, pospanost, </w:t>
      </w:r>
      <w:proofErr w:type="spellStart"/>
      <w:r w:rsidRPr="005D324A">
        <w:rPr>
          <w:szCs w:val="22"/>
          <w:lang w:val="sr-Latn-ME"/>
        </w:rPr>
        <w:t>tremor</w:t>
      </w:r>
      <w:proofErr w:type="spellEnd"/>
      <w:r w:rsidRPr="005D324A">
        <w:rPr>
          <w:szCs w:val="22"/>
          <w:lang w:val="sr-Latn-ME"/>
        </w:rPr>
        <w:t xml:space="preserve"> (podrhtavanje mišića), </w:t>
      </w:r>
      <w:proofErr w:type="spellStart"/>
      <w:r w:rsidRPr="005D324A">
        <w:rPr>
          <w:szCs w:val="22"/>
          <w:lang w:val="sr-Latn-ME"/>
        </w:rPr>
        <w:t>utrnulost</w:t>
      </w:r>
      <w:proofErr w:type="spellEnd"/>
      <w:r w:rsidRPr="005D324A">
        <w:rPr>
          <w:szCs w:val="22"/>
          <w:lang w:val="sr-Latn-ME"/>
        </w:rPr>
        <w:t xml:space="preserve"> jezika – nekad ovi simptomi mogu biti pokazatelj da ste primili veću dozu l</w:t>
      </w:r>
      <w:r w:rsidR="00EB2678" w:rsidRPr="005D324A">
        <w:rPr>
          <w:szCs w:val="22"/>
          <w:lang w:val="sr-Latn-ME"/>
        </w:rPr>
        <w:t>ij</w:t>
      </w:r>
      <w:r w:rsidRPr="005D324A">
        <w:rPr>
          <w:szCs w:val="22"/>
          <w:lang w:val="sr-Latn-ME"/>
        </w:rPr>
        <w:t xml:space="preserve">eka nego što je trebalo; </w:t>
      </w:r>
    </w:p>
    <w:p w14:paraId="2A51B9E7" w14:textId="3143A91F" w:rsidR="00B25B61" w:rsidRPr="005D324A" w:rsidRDefault="003A6FFC">
      <w:pPr>
        <w:numPr>
          <w:ilvl w:val="0"/>
          <w:numId w:val="14"/>
        </w:numPr>
        <w:tabs>
          <w:tab w:val="clear" w:pos="284"/>
        </w:tabs>
        <w:rPr>
          <w:szCs w:val="22"/>
          <w:lang w:val="sr-Latn-ME"/>
        </w:rPr>
      </w:pPr>
      <w:r w:rsidRPr="005D324A">
        <w:rPr>
          <w:szCs w:val="22"/>
          <w:lang w:val="sr-Latn-ME"/>
        </w:rPr>
        <w:t xml:space="preserve">grčenje mišića </w:t>
      </w:r>
      <w:r w:rsidR="00B25B61" w:rsidRPr="005D324A">
        <w:rPr>
          <w:szCs w:val="22"/>
          <w:lang w:val="sr-Latn-ME"/>
        </w:rPr>
        <w:t>konvulzije (</w:t>
      </w:r>
      <w:r w:rsidR="0051056E" w:rsidRPr="005D324A">
        <w:rPr>
          <w:szCs w:val="22"/>
          <w:lang w:val="sr-Latn-ME"/>
        </w:rPr>
        <w:t>napadi</w:t>
      </w:r>
      <w:r w:rsidR="00B25B61" w:rsidRPr="005D324A">
        <w:rPr>
          <w:szCs w:val="22"/>
          <w:lang w:val="sr-Latn-ME"/>
        </w:rPr>
        <w:t>).</w:t>
      </w:r>
    </w:p>
    <w:p w14:paraId="0BBBD93D" w14:textId="77777777" w:rsidR="00277180" w:rsidRPr="005D324A" w:rsidRDefault="00277180" w:rsidP="00052089">
      <w:pPr>
        <w:tabs>
          <w:tab w:val="clear" w:pos="284"/>
        </w:tabs>
        <w:ind w:left="720"/>
        <w:rPr>
          <w:szCs w:val="22"/>
          <w:lang w:val="sr-Latn-ME"/>
        </w:rPr>
      </w:pPr>
    </w:p>
    <w:p w14:paraId="1C559EE6" w14:textId="77777777" w:rsidR="00B25B61" w:rsidRPr="005D324A" w:rsidRDefault="00B25B61" w:rsidP="00277180">
      <w:pPr>
        <w:tabs>
          <w:tab w:val="clear" w:pos="284"/>
        </w:tabs>
        <w:rPr>
          <w:i/>
          <w:szCs w:val="22"/>
          <w:lang w:val="sr-Latn-ME"/>
        </w:rPr>
      </w:pPr>
      <w:r w:rsidRPr="005D324A">
        <w:rPr>
          <w:i/>
          <w:szCs w:val="22"/>
          <w:lang w:val="sr-Latn-ME"/>
        </w:rPr>
        <w:t>Poremećaji oka:</w:t>
      </w:r>
    </w:p>
    <w:p w14:paraId="1BBD9814" w14:textId="77777777" w:rsidR="00362597" w:rsidRPr="005D324A" w:rsidRDefault="00362597" w:rsidP="00277180">
      <w:pPr>
        <w:numPr>
          <w:ilvl w:val="0"/>
          <w:numId w:val="14"/>
        </w:numPr>
        <w:tabs>
          <w:tab w:val="clear" w:pos="284"/>
        </w:tabs>
        <w:rPr>
          <w:szCs w:val="22"/>
          <w:lang w:val="sr-Latn-ME"/>
        </w:rPr>
      </w:pPr>
      <w:r w:rsidRPr="005D324A">
        <w:rPr>
          <w:szCs w:val="22"/>
          <w:lang w:val="sr-Latn-ME"/>
        </w:rPr>
        <w:t>Pri prim</w:t>
      </w:r>
      <w:r w:rsidR="00EB2678" w:rsidRPr="005D324A">
        <w:rPr>
          <w:szCs w:val="22"/>
          <w:lang w:val="sr-Latn-ME"/>
        </w:rPr>
        <w:t>j</w:t>
      </w:r>
      <w:r w:rsidRPr="005D324A">
        <w:rPr>
          <w:szCs w:val="22"/>
          <w:lang w:val="sr-Latn-ME"/>
        </w:rPr>
        <w:t>eni l</w:t>
      </w:r>
      <w:r w:rsidR="00EB2678" w:rsidRPr="005D324A">
        <w:rPr>
          <w:szCs w:val="22"/>
          <w:lang w:val="sr-Latn-ME"/>
        </w:rPr>
        <w:t>ij</w:t>
      </w:r>
      <w:r w:rsidRPr="005D324A">
        <w:rPr>
          <w:szCs w:val="22"/>
          <w:lang w:val="sr-Latn-ME"/>
        </w:rPr>
        <w:t xml:space="preserve">eka </w:t>
      </w:r>
      <w:proofErr w:type="spellStart"/>
      <w:r w:rsidRPr="005D324A">
        <w:rPr>
          <w:szCs w:val="22"/>
          <w:lang w:val="sr-Latn-ME"/>
        </w:rPr>
        <w:t>Lidokain</w:t>
      </w:r>
      <w:proofErr w:type="spellEnd"/>
      <w:r w:rsidRPr="005D324A">
        <w:rPr>
          <w:szCs w:val="22"/>
          <w:lang w:val="sr-Latn-ME"/>
        </w:rPr>
        <w:t>-hlorid Galenika 1%  u oko, prijavljeno je zamućenje rožnjače (prednjeg d</w:t>
      </w:r>
      <w:r w:rsidR="00EB2678" w:rsidRPr="005D324A">
        <w:rPr>
          <w:szCs w:val="22"/>
          <w:lang w:val="sr-Latn-ME"/>
        </w:rPr>
        <w:t>ij</w:t>
      </w:r>
      <w:r w:rsidRPr="005D324A">
        <w:rPr>
          <w:szCs w:val="22"/>
          <w:lang w:val="sr-Latn-ME"/>
        </w:rPr>
        <w:t>ela oka)</w:t>
      </w:r>
      <w:r w:rsidR="003A6FFC" w:rsidRPr="005D324A">
        <w:rPr>
          <w:szCs w:val="22"/>
          <w:lang w:val="sr-Latn-ME"/>
        </w:rPr>
        <w:t>;</w:t>
      </w:r>
    </w:p>
    <w:p w14:paraId="537FE56C" w14:textId="2637360B" w:rsidR="00B25B61" w:rsidRPr="005D324A" w:rsidRDefault="00B25B61">
      <w:pPr>
        <w:numPr>
          <w:ilvl w:val="0"/>
          <w:numId w:val="14"/>
        </w:numPr>
        <w:tabs>
          <w:tab w:val="clear" w:pos="284"/>
        </w:tabs>
        <w:rPr>
          <w:szCs w:val="22"/>
          <w:lang w:val="sr-Latn-ME"/>
        </w:rPr>
      </w:pPr>
      <w:r w:rsidRPr="005D324A">
        <w:rPr>
          <w:szCs w:val="22"/>
          <w:lang w:val="sr-Latn-ME"/>
        </w:rPr>
        <w:t>zamagljen vid</w:t>
      </w:r>
      <w:r w:rsidR="00D742B1" w:rsidRPr="005D324A">
        <w:rPr>
          <w:szCs w:val="22"/>
          <w:lang w:val="sr-Latn-ME"/>
        </w:rPr>
        <w:t xml:space="preserve"> ili</w:t>
      </w:r>
      <w:r w:rsidRPr="005D324A">
        <w:rPr>
          <w:szCs w:val="22"/>
          <w:lang w:val="sr-Latn-ME"/>
        </w:rPr>
        <w:t xml:space="preserve"> duple slike, prolazno sl</w:t>
      </w:r>
      <w:r w:rsidR="00EB2678" w:rsidRPr="005D324A">
        <w:rPr>
          <w:szCs w:val="22"/>
          <w:lang w:val="sr-Latn-ME"/>
        </w:rPr>
        <w:t>j</w:t>
      </w:r>
      <w:r w:rsidRPr="005D324A">
        <w:rPr>
          <w:szCs w:val="22"/>
          <w:lang w:val="sr-Latn-ME"/>
        </w:rPr>
        <w:t>epilo.</w:t>
      </w:r>
    </w:p>
    <w:p w14:paraId="2F20FFF1" w14:textId="77777777" w:rsidR="00277180" w:rsidRPr="005D324A" w:rsidRDefault="00277180" w:rsidP="00052089">
      <w:pPr>
        <w:tabs>
          <w:tab w:val="clear" w:pos="284"/>
        </w:tabs>
        <w:ind w:left="720"/>
        <w:rPr>
          <w:szCs w:val="22"/>
          <w:lang w:val="sr-Latn-ME"/>
        </w:rPr>
      </w:pPr>
    </w:p>
    <w:p w14:paraId="6C9135E0" w14:textId="77777777" w:rsidR="00B25B61" w:rsidRPr="005D324A" w:rsidRDefault="00B25B61" w:rsidP="00277180">
      <w:pPr>
        <w:tabs>
          <w:tab w:val="clear" w:pos="284"/>
        </w:tabs>
        <w:rPr>
          <w:szCs w:val="22"/>
          <w:lang w:val="sr-Latn-ME"/>
        </w:rPr>
      </w:pPr>
      <w:r w:rsidRPr="005D324A">
        <w:rPr>
          <w:i/>
          <w:szCs w:val="22"/>
          <w:lang w:val="sr-Latn-ME"/>
        </w:rPr>
        <w:t xml:space="preserve">Poremećaj </w:t>
      </w:r>
      <w:r w:rsidR="00271AA5" w:rsidRPr="005D324A">
        <w:rPr>
          <w:i/>
          <w:szCs w:val="22"/>
          <w:lang w:val="sr-Latn-ME"/>
        </w:rPr>
        <w:t>uha</w:t>
      </w:r>
      <w:r w:rsidR="00B2081B" w:rsidRPr="005D324A">
        <w:rPr>
          <w:i/>
          <w:szCs w:val="22"/>
          <w:lang w:val="sr-Latn-ME"/>
        </w:rPr>
        <w:t xml:space="preserve"> i labirinta</w:t>
      </w:r>
      <w:r w:rsidRPr="005D324A">
        <w:rPr>
          <w:szCs w:val="22"/>
          <w:lang w:val="sr-Latn-ME"/>
        </w:rPr>
        <w:t>:</w:t>
      </w:r>
    </w:p>
    <w:p w14:paraId="19CCC3D2" w14:textId="77777777" w:rsidR="00B25B61" w:rsidRPr="005D324A" w:rsidRDefault="003A6FFC" w:rsidP="00277180">
      <w:pPr>
        <w:numPr>
          <w:ilvl w:val="0"/>
          <w:numId w:val="14"/>
        </w:numPr>
        <w:tabs>
          <w:tab w:val="clear" w:pos="284"/>
        </w:tabs>
        <w:rPr>
          <w:szCs w:val="22"/>
          <w:lang w:val="sr-Latn-ME"/>
        </w:rPr>
      </w:pPr>
      <w:r w:rsidRPr="005D324A">
        <w:rPr>
          <w:szCs w:val="22"/>
          <w:lang w:val="sr-Latn-ME"/>
        </w:rPr>
        <w:t>zujanje u ušima</w:t>
      </w:r>
      <w:r w:rsidRPr="005D324A" w:rsidDel="003A6FFC">
        <w:rPr>
          <w:szCs w:val="22"/>
          <w:lang w:val="sr-Latn-ME"/>
        </w:rPr>
        <w:t xml:space="preserve"> </w:t>
      </w:r>
      <w:r w:rsidR="00B25B61" w:rsidRPr="005D324A">
        <w:rPr>
          <w:szCs w:val="22"/>
          <w:lang w:val="sr-Latn-ME"/>
        </w:rPr>
        <w:t>(</w:t>
      </w:r>
      <w:proofErr w:type="spellStart"/>
      <w:r w:rsidRPr="005D324A">
        <w:rPr>
          <w:szCs w:val="22"/>
          <w:lang w:val="sr-Latn-ME"/>
        </w:rPr>
        <w:t>tinitus</w:t>
      </w:r>
      <w:proofErr w:type="spellEnd"/>
      <w:r w:rsidR="00B25B61" w:rsidRPr="005D324A">
        <w:rPr>
          <w:szCs w:val="22"/>
          <w:lang w:val="sr-Latn-ME"/>
        </w:rPr>
        <w:t xml:space="preserve">); </w:t>
      </w:r>
    </w:p>
    <w:p w14:paraId="5F810310" w14:textId="2D95F351" w:rsidR="00B25B61" w:rsidRPr="005D324A" w:rsidRDefault="003A6FFC">
      <w:pPr>
        <w:numPr>
          <w:ilvl w:val="0"/>
          <w:numId w:val="14"/>
        </w:numPr>
        <w:tabs>
          <w:tab w:val="clear" w:pos="284"/>
        </w:tabs>
        <w:rPr>
          <w:szCs w:val="22"/>
          <w:lang w:val="sr-Latn-ME"/>
        </w:rPr>
      </w:pPr>
      <w:r w:rsidRPr="005D324A">
        <w:rPr>
          <w:szCs w:val="22"/>
          <w:lang w:val="sr-Latn-ME"/>
        </w:rPr>
        <w:t>preos</w:t>
      </w:r>
      <w:r w:rsidR="00EB2678" w:rsidRPr="005D324A">
        <w:rPr>
          <w:szCs w:val="22"/>
          <w:lang w:val="sr-Latn-ME"/>
        </w:rPr>
        <w:t>j</w:t>
      </w:r>
      <w:r w:rsidRPr="005D324A">
        <w:rPr>
          <w:szCs w:val="22"/>
          <w:lang w:val="sr-Latn-ME"/>
        </w:rPr>
        <w:t>etljivost na svakodnevne zvukove</w:t>
      </w:r>
      <w:r w:rsidRPr="005D324A" w:rsidDel="003A6FFC">
        <w:rPr>
          <w:szCs w:val="22"/>
          <w:lang w:val="sr-Latn-ME"/>
        </w:rPr>
        <w:t xml:space="preserve"> </w:t>
      </w:r>
      <w:r w:rsidR="00B25B61" w:rsidRPr="005D324A">
        <w:rPr>
          <w:szCs w:val="22"/>
          <w:lang w:val="sr-Latn-ME"/>
        </w:rPr>
        <w:t>(</w:t>
      </w:r>
      <w:r w:rsidRPr="005D324A">
        <w:rPr>
          <w:szCs w:val="22"/>
          <w:lang w:val="sr-Latn-ME"/>
        </w:rPr>
        <w:t xml:space="preserve"> </w:t>
      </w:r>
      <w:proofErr w:type="spellStart"/>
      <w:r w:rsidRPr="005D324A">
        <w:rPr>
          <w:szCs w:val="22"/>
          <w:lang w:val="sr-Latn-ME"/>
        </w:rPr>
        <w:t>hiperakuzija</w:t>
      </w:r>
      <w:proofErr w:type="spellEnd"/>
      <w:r w:rsidR="00B25B61" w:rsidRPr="005D324A">
        <w:rPr>
          <w:szCs w:val="22"/>
          <w:lang w:val="sr-Latn-ME"/>
        </w:rPr>
        <w:t>).</w:t>
      </w:r>
    </w:p>
    <w:p w14:paraId="6CA431AE" w14:textId="77777777" w:rsidR="00277180" w:rsidRPr="005D324A" w:rsidRDefault="00277180" w:rsidP="00052089">
      <w:pPr>
        <w:tabs>
          <w:tab w:val="clear" w:pos="284"/>
        </w:tabs>
        <w:ind w:left="720"/>
        <w:rPr>
          <w:szCs w:val="22"/>
          <w:lang w:val="sr-Latn-ME"/>
        </w:rPr>
      </w:pPr>
    </w:p>
    <w:p w14:paraId="735F6A5B" w14:textId="77777777" w:rsidR="00B25B61" w:rsidRPr="005D324A" w:rsidRDefault="0038779A" w:rsidP="00277180">
      <w:pPr>
        <w:tabs>
          <w:tab w:val="clear" w:pos="284"/>
        </w:tabs>
        <w:rPr>
          <w:i/>
          <w:szCs w:val="22"/>
          <w:lang w:val="sr-Latn-ME"/>
        </w:rPr>
      </w:pPr>
      <w:r w:rsidRPr="005D324A">
        <w:rPr>
          <w:i/>
          <w:szCs w:val="22"/>
          <w:lang w:val="sr-Latn-ME"/>
        </w:rPr>
        <w:t>V</w:t>
      </w:r>
      <w:r w:rsidR="00B25B61" w:rsidRPr="005D324A">
        <w:rPr>
          <w:i/>
          <w:szCs w:val="22"/>
          <w:lang w:val="sr-Latn-ME"/>
        </w:rPr>
        <w:t>askularni poremećaji:</w:t>
      </w:r>
    </w:p>
    <w:p w14:paraId="2E801454" w14:textId="77777777" w:rsidR="00B25B61" w:rsidRPr="005D324A" w:rsidRDefault="00B25B61" w:rsidP="00277180">
      <w:pPr>
        <w:numPr>
          <w:ilvl w:val="0"/>
          <w:numId w:val="14"/>
        </w:numPr>
        <w:tabs>
          <w:tab w:val="clear" w:pos="284"/>
        </w:tabs>
        <w:rPr>
          <w:szCs w:val="22"/>
          <w:lang w:val="sr-Latn-ME"/>
        </w:rPr>
      </w:pPr>
      <w:r w:rsidRPr="005D324A">
        <w:rPr>
          <w:szCs w:val="22"/>
          <w:lang w:val="sr-Latn-ME"/>
        </w:rPr>
        <w:t>povišen ili snižen krvn</w:t>
      </w:r>
      <w:r w:rsidR="00874A83" w:rsidRPr="005D324A">
        <w:rPr>
          <w:szCs w:val="22"/>
          <w:lang w:val="sr-Latn-ME"/>
        </w:rPr>
        <w:t>i</w:t>
      </w:r>
      <w:r w:rsidRPr="005D324A">
        <w:rPr>
          <w:szCs w:val="22"/>
          <w:lang w:val="sr-Latn-ME"/>
        </w:rPr>
        <w:t xml:space="preserve"> pritis</w:t>
      </w:r>
      <w:r w:rsidR="00874A83" w:rsidRPr="005D324A">
        <w:rPr>
          <w:szCs w:val="22"/>
          <w:lang w:val="sr-Latn-ME"/>
        </w:rPr>
        <w:t>ak</w:t>
      </w:r>
      <w:r w:rsidRPr="005D324A">
        <w:rPr>
          <w:szCs w:val="22"/>
          <w:lang w:val="sr-Latn-ME"/>
        </w:rPr>
        <w:t>;</w:t>
      </w:r>
    </w:p>
    <w:p w14:paraId="0298AA51" w14:textId="77777777" w:rsidR="00B25B61" w:rsidRPr="005D324A" w:rsidRDefault="00B25B61">
      <w:pPr>
        <w:numPr>
          <w:ilvl w:val="0"/>
          <w:numId w:val="14"/>
        </w:numPr>
        <w:tabs>
          <w:tab w:val="clear" w:pos="284"/>
        </w:tabs>
        <w:rPr>
          <w:szCs w:val="22"/>
          <w:lang w:val="sr-Latn-ME"/>
        </w:rPr>
      </w:pPr>
      <w:r w:rsidRPr="005D324A">
        <w:rPr>
          <w:szCs w:val="22"/>
          <w:lang w:val="sr-Latn-ME"/>
        </w:rPr>
        <w:t>uspor</w:t>
      </w:r>
      <w:r w:rsidR="00874A83" w:rsidRPr="005D324A">
        <w:rPr>
          <w:szCs w:val="22"/>
          <w:lang w:val="sr-Latn-ME"/>
        </w:rPr>
        <w:t>avanje rada srca</w:t>
      </w:r>
      <w:r w:rsidRPr="005D324A">
        <w:rPr>
          <w:szCs w:val="22"/>
          <w:lang w:val="sr-Latn-ME"/>
        </w:rPr>
        <w:t xml:space="preserve"> ili za</w:t>
      </w:r>
      <w:r w:rsidR="00874A83" w:rsidRPr="005D324A">
        <w:rPr>
          <w:szCs w:val="22"/>
          <w:lang w:val="sr-Latn-ME"/>
        </w:rPr>
        <w:t>stoj srca</w:t>
      </w:r>
      <w:r w:rsidRPr="005D324A">
        <w:rPr>
          <w:szCs w:val="22"/>
          <w:lang w:val="sr-Latn-ME"/>
        </w:rPr>
        <w:t>;</w:t>
      </w:r>
    </w:p>
    <w:p w14:paraId="35CAAA10" w14:textId="77777777" w:rsidR="00B25B61" w:rsidRPr="005D324A" w:rsidRDefault="00B25B61">
      <w:pPr>
        <w:numPr>
          <w:ilvl w:val="0"/>
          <w:numId w:val="14"/>
        </w:numPr>
        <w:tabs>
          <w:tab w:val="clear" w:pos="284"/>
        </w:tabs>
        <w:rPr>
          <w:szCs w:val="22"/>
          <w:lang w:val="sr-Latn-ME"/>
        </w:rPr>
      </w:pPr>
      <w:r w:rsidRPr="005D324A">
        <w:rPr>
          <w:szCs w:val="22"/>
          <w:lang w:val="sr-Latn-ME"/>
        </w:rPr>
        <w:t>prom</w:t>
      </w:r>
      <w:r w:rsidR="00EB2678" w:rsidRPr="005D324A">
        <w:rPr>
          <w:szCs w:val="22"/>
          <w:lang w:val="sr-Latn-ME"/>
        </w:rPr>
        <w:t>j</w:t>
      </w:r>
      <w:r w:rsidRPr="005D324A">
        <w:rPr>
          <w:szCs w:val="22"/>
          <w:lang w:val="sr-Latn-ME"/>
        </w:rPr>
        <w:t>ene srčanog ritma (aritmije);</w:t>
      </w:r>
    </w:p>
    <w:p w14:paraId="3AEAE9FA" w14:textId="34B6DB21" w:rsidR="00B25B61" w:rsidRPr="005D324A" w:rsidRDefault="00B25B61">
      <w:pPr>
        <w:numPr>
          <w:ilvl w:val="0"/>
          <w:numId w:val="14"/>
        </w:numPr>
        <w:tabs>
          <w:tab w:val="clear" w:pos="284"/>
        </w:tabs>
        <w:rPr>
          <w:szCs w:val="22"/>
          <w:lang w:val="sr-Latn-ME"/>
        </w:rPr>
      </w:pPr>
      <w:proofErr w:type="spellStart"/>
      <w:r w:rsidRPr="005D324A">
        <w:rPr>
          <w:szCs w:val="22"/>
          <w:lang w:val="sr-Latn-ME"/>
        </w:rPr>
        <w:t>cirkulatorni</w:t>
      </w:r>
      <w:proofErr w:type="spellEnd"/>
      <w:r w:rsidRPr="005D324A">
        <w:rPr>
          <w:szCs w:val="22"/>
          <w:lang w:val="sr-Latn-ME"/>
        </w:rPr>
        <w:t xml:space="preserve"> kolaps.</w:t>
      </w:r>
    </w:p>
    <w:p w14:paraId="66014193" w14:textId="77777777" w:rsidR="00277180" w:rsidRPr="005D324A" w:rsidRDefault="00277180" w:rsidP="00052089">
      <w:pPr>
        <w:tabs>
          <w:tab w:val="clear" w:pos="284"/>
        </w:tabs>
        <w:ind w:left="720"/>
        <w:rPr>
          <w:szCs w:val="22"/>
          <w:lang w:val="sr-Latn-ME"/>
        </w:rPr>
      </w:pPr>
    </w:p>
    <w:p w14:paraId="611EF535" w14:textId="77777777" w:rsidR="00B25B61" w:rsidRPr="005D324A" w:rsidRDefault="00B2081B" w:rsidP="00277180">
      <w:pPr>
        <w:tabs>
          <w:tab w:val="clear" w:pos="284"/>
        </w:tabs>
        <w:rPr>
          <w:i/>
          <w:szCs w:val="22"/>
          <w:lang w:val="sr-Latn-ME"/>
        </w:rPr>
      </w:pPr>
      <w:r w:rsidRPr="005D324A">
        <w:rPr>
          <w:i/>
          <w:szCs w:val="22"/>
          <w:lang w:val="sr-Latn-ME"/>
        </w:rPr>
        <w:t xml:space="preserve">Respiratorni, torakalni i </w:t>
      </w:r>
      <w:proofErr w:type="spellStart"/>
      <w:r w:rsidRPr="005D324A">
        <w:rPr>
          <w:i/>
          <w:szCs w:val="22"/>
          <w:lang w:val="sr-Latn-ME"/>
        </w:rPr>
        <w:t>medijastinalni</w:t>
      </w:r>
      <w:proofErr w:type="spellEnd"/>
      <w:r w:rsidRPr="005D324A">
        <w:rPr>
          <w:i/>
          <w:szCs w:val="22"/>
          <w:lang w:val="sr-Latn-ME"/>
        </w:rPr>
        <w:t xml:space="preserve"> </w:t>
      </w:r>
      <w:r w:rsidR="00B25B61" w:rsidRPr="005D324A">
        <w:rPr>
          <w:i/>
          <w:szCs w:val="22"/>
          <w:lang w:val="sr-Latn-ME"/>
        </w:rPr>
        <w:t>poremećaji:</w:t>
      </w:r>
    </w:p>
    <w:p w14:paraId="7BB1E6D7" w14:textId="5246EE6D" w:rsidR="00B25B61" w:rsidRPr="005D324A" w:rsidRDefault="00B25B61" w:rsidP="00277180">
      <w:pPr>
        <w:numPr>
          <w:ilvl w:val="0"/>
          <w:numId w:val="14"/>
        </w:numPr>
        <w:tabs>
          <w:tab w:val="clear" w:pos="284"/>
        </w:tabs>
        <w:rPr>
          <w:szCs w:val="22"/>
          <w:lang w:val="sr-Latn-ME"/>
        </w:rPr>
      </w:pPr>
      <w:r w:rsidRPr="005D324A">
        <w:rPr>
          <w:szCs w:val="22"/>
          <w:lang w:val="sr-Latn-ME"/>
        </w:rPr>
        <w:t>otežano disanje</w:t>
      </w:r>
      <w:r w:rsidR="007B7210" w:rsidRPr="005D324A">
        <w:rPr>
          <w:szCs w:val="22"/>
          <w:lang w:val="sr-Latn-ME"/>
        </w:rPr>
        <w:t xml:space="preserve"> </w:t>
      </w:r>
      <w:r w:rsidRPr="005D324A">
        <w:rPr>
          <w:szCs w:val="22"/>
          <w:lang w:val="sr-Latn-ME"/>
        </w:rPr>
        <w:t>ili prestanak disanja.</w:t>
      </w:r>
    </w:p>
    <w:p w14:paraId="0635AD88" w14:textId="77777777" w:rsidR="00277180" w:rsidRPr="005D324A" w:rsidRDefault="00277180" w:rsidP="00052089">
      <w:pPr>
        <w:tabs>
          <w:tab w:val="clear" w:pos="284"/>
        </w:tabs>
        <w:ind w:left="720"/>
        <w:rPr>
          <w:szCs w:val="22"/>
          <w:lang w:val="sr-Latn-ME"/>
        </w:rPr>
      </w:pPr>
    </w:p>
    <w:p w14:paraId="72F1B838" w14:textId="77777777" w:rsidR="00B25B61" w:rsidRPr="005D324A" w:rsidRDefault="00B25B61" w:rsidP="00277180">
      <w:pPr>
        <w:tabs>
          <w:tab w:val="clear" w:pos="284"/>
        </w:tabs>
        <w:rPr>
          <w:i/>
          <w:szCs w:val="22"/>
          <w:lang w:val="sr-Latn-ME"/>
        </w:rPr>
      </w:pPr>
      <w:r w:rsidRPr="005D324A">
        <w:rPr>
          <w:i/>
          <w:szCs w:val="22"/>
          <w:lang w:val="sr-Latn-ME"/>
        </w:rPr>
        <w:t>Gastrointestinaln</w:t>
      </w:r>
      <w:r w:rsidR="00B2081B" w:rsidRPr="005D324A">
        <w:rPr>
          <w:i/>
          <w:szCs w:val="22"/>
          <w:lang w:val="sr-Latn-ME"/>
        </w:rPr>
        <w:t>i</w:t>
      </w:r>
      <w:r w:rsidRPr="005D324A">
        <w:rPr>
          <w:i/>
          <w:szCs w:val="22"/>
          <w:lang w:val="sr-Latn-ME"/>
        </w:rPr>
        <w:t xml:space="preserve"> </w:t>
      </w:r>
      <w:r w:rsidR="00B2081B" w:rsidRPr="005D324A">
        <w:rPr>
          <w:i/>
          <w:szCs w:val="22"/>
          <w:lang w:val="sr-Latn-ME"/>
        </w:rPr>
        <w:t>poremećaji</w:t>
      </w:r>
      <w:r w:rsidRPr="005D324A">
        <w:rPr>
          <w:i/>
          <w:szCs w:val="22"/>
          <w:lang w:val="sr-Latn-ME"/>
        </w:rPr>
        <w:t>:</w:t>
      </w:r>
    </w:p>
    <w:p w14:paraId="3E352EC2" w14:textId="6D92B4AD" w:rsidR="00B25B61" w:rsidRPr="005D324A" w:rsidRDefault="00B25B61" w:rsidP="00277180">
      <w:pPr>
        <w:numPr>
          <w:ilvl w:val="0"/>
          <w:numId w:val="14"/>
        </w:numPr>
        <w:tabs>
          <w:tab w:val="clear" w:pos="284"/>
        </w:tabs>
        <w:rPr>
          <w:szCs w:val="22"/>
          <w:lang w:val="sr-Latn-ME"/>
        </w:rPr>
      </w:pPr>
      <w:r w:rsidRPr="005D324A">
        <w:rPr>
          <w:szCs w:val="22"/>
          <w:lang w:val="sr-Latn-ME"/>
        </w:rPr>
        <w:t>mučnina i povraćanje.</w:t>
      </w:r>
    </w:p>
    <w:p w14:paraId="302A3ACC" w14:textId="77777777" w:rsidR="00277180" w:rsidRPr="005D324A" w:rsidRDefault="00277180" w:rsidP="00052089">
      <w:pPr>
        <w:tabs>
          <w:tab w:val="clear" w:pos="284"/>
        </w:tabs>
        <w:ind w:left="720"/>
        <w:rPr>
          <w:szCs w:val="22"/>
          <w:lang w:val="sr-Latn-ME"/>
        </w:rPr>
      </w:pPr>
    </w:p>
    <w:p w14:paraId="194FB068" w14:textId="77777777" w:rsidR="00B25B61" w:rsidRPr="005D324A" w:rsidRDefault="00B25B61" w:rsidP="00277180">
      <w:pPr>
        <w:rPr>
          <w:i/>
          <w:szCs w:val="22"/>
          <w:lang w:val="sr-Latn-ME"/>
        </w:rPr>
      </w:pPr>
      <w:r w:rsidRPr="005D324A">
        <w:rPr>
          <w:i/>
          <w:szCs w:val="22"/>
          <w:lang w:val="sr-Latn-ME"/>
        </w:rPr>
        <w:t>Poremećaji kože i potkožnog tkiva:</w:t>
      </w:r>
    </w:p>
    <w:p w14:paraId="212F36C9" w14:textId="77777777" w:rsidR="00B25B61" w:rsidRPr="005D324A" w:rsidRDefault="00B25B61" w:rsidP="00277180">
      <w:pPr>
        <w:numPr>
          <w:ilvl w:val="0"/>
          <w:numId w:val="14"/>
        </w:numPr>
        <w:tabs>
          <w:tab w:val="clear" w:pos="284"/>
        </w:tabs>
        <w:rPr>
          <w:szCs w:val="22"/>
          <w:lang w:val="sr-Latn-ME"/>
        </w:rPr>
      </w:pPr>
      <w:r w:rsidRPr="005D324A">
        <w:rPr>
          <w:szCs w:val="22"/>
          <w:lang w:val="sr-Latn-ME"/>
        </w:rPr>
        <w:t xml:space="preserve">osip, </w:t>
      </w:r>
      <w:r w:rsidR="00362597" w:rsidRPr="005D324A">
        <w:rPr>
          <w:szCs w:val="22"/>
          <w:lang w:val="sr-Latn-ME"/>
        </w:rPr>
        <w:t>svrab</w:t>
      </w:r>
      <w:r w:rsidRPr="005D324A">
        <w:rPr>
          <w:szCs w:val="22"/>
          <w:lang w:val="sr-Latn-ME"/>
        </w:rPr>
        <w:t xml:space="preserve"> i oticanje</w:t>
      </w:r>
      <w:r w:rsidR="00D742B1" w:rsidRPr="005D324A">
        <w:rPr>
          <w:szCs w:val="22"/>
          <w:lang w:val="sr-Latn-ME"/>
        </w:rPr>
        <w:t xml:space="preserve"> lica</w:t>
      </w:r>
      <w:r w:rsidR="00874A83" w:rsidRPr="005D324A">
        <w:rPr>
          <w:szCs w:val="22"/>
          <w:lang w:val="sr-Latn-ME"/>
        </w:rPr>
        <w:t xml:space="preserve"> (uključujući </w:t>
      </w:r>
      <w:proofErr w:type="spellStart"/>
      <w:r w:rsidR="00874A83" w:rsidRPr="005D324A">
        <w:rPr>
          <w:szCs w:val="22"/>
          <w:lang w:val="sr-Latn-ME"/>
        </w:rPr>
        <w:t>angioedem</w:t>
      </w:r>
      <w:proofErr w:type="spellEnd"/>
      <w:r w:rsidR="00874A83" w:rsidRPr="005D324A">
        <w:rPr>
          <w:szCs w:val="22"/>
          <w:lang w:val="sr-Latn-ME"/>
        </w:rPr>
        <w:t>)</w:t>
      </w:r>
      <w:r w:rsidRPr="005D324A">
        <w:rPr>
          <w:szCs w:val="22"/>
          <w:lang w:val="sr-Latn-ME"/>
        </w:rPr>
        <w:t>;</w:t>
      </w:r>
    </w:p>
    <w:p w14:paraId="2B558EEB" w14:textId="3A17D16A" w:rsidR="00B25B61" w:rsidRPr="005D324A" w:rsidRDefault="00874A83">
      <w:pPr>
        <w:numPr>
          <w:ilvl w:val="0"/>
          <w:numId w:val="14"/>
        </w:numPr>
        <w:tabs>
          <w:tab w:val="clear" w:pos="284"/>
        </w:tabs>
        <w:rPr>
          <w:szCs w:val="22"/>
          <w:lang w:val="sr-Latn-ME"/>
        </w:rPr>
      </w:pPr>
      <w:r w:rsidRPr="005D324A">
        <w:rPr>
          <w:szCs w:val="22"/>
          <w:lang w:val="sr-Latn-ME"/>
        </w:rPr>
        <w:t>zab</w:t>
      </w:r>
      <w:r w:rsidR="00EB2678" w:rsidRPr="005D324A">
        <w:rPr>
          <w:szCs w:val="22"/>
          <w:lang w:val="sr-Latn-ME"/>
        </w:rPr>
        <w:t>i</w:t>
      </w:r>
      <w:r w:rsidRPr="005D324A">
        <w:rPr>
          <w:szCs w:val="22"/>
          <w:lang w:val="sr-Latn-ME"/>
        </w:rPr>
        <w:t>l</w:t>
      </w:r>
      <w:r w:rsidR="00EB2678" w:rsidRPr="005D324A">
        <w:rPr>
          <w:szCs w:val="22"/>
          <w:lang w:val="sr-Latn-ME"/>
        </w:rPr>
        <w:t>j</w:t>
      </w:r>
      <w:r w:rsidRPr="005D324A">
        <w:rPr>
          <w:szCs w:val="22"/>
          <w:lang w:val="sr-Latn-ME"/>
        </w:rPr>
        <w:t xml:space="preserve">eženi su i </w:t>
      </w:r>
      <w:r w:rsidR="00B25B61" w:rsidRPr="005D324A">
        <w:rPr>
          <w:szCs w:val="22"/>
          <w:lang w:val="sr-Latn-ME"/>
        </w:rPr>
        <w:t xml:space="preserve">bol, zapaljenje ili </w:t>
      </w:r>
      <w:proofErr w:type="spellStart"/>
      <w:r w:rsidR="00B25B61" w:rsidRPr="005D324A">
        <w:rPr>
          <w:szCs w:val="22"/>
          <w:lang w:val="sr-Latn-ME"/>
        </w:rPr>
        <w:t>utrnulost</w:t>
      </w:r>
      <w:proofErr w:type="spellEnd"/>
      <w:r w:rsidR="00B25B61" w:rsidRPr="005D324A">
        <w:rPr>
          <w:szCs w:val="22"/>
          <w:lang w:val="sr-Latn-ME"/>
        </w:rPr>
        <w:t xml:space="preserve"> na m</w:t>
      </w:r>
      <w:r w:rsidR="00EB2678" w:rsidRPr="005D324A">
        <w:rPr>
          <w:szCs w:val="22"/>
          <w:lang w:val="sr-Latn-ME"/>
        </w:rPr>
        <w:t>j</w:t>
      </w:r>
      <w:r w:rsidR="00B25B61" w:rsidRPr="005D324A">
        <w:rPr>
          <w:szCs w:val="22"/>
          <w:lang w:val="sr-Latn-ME"/>
        </w:rPr>
        <w:t xml:space="preserve">estu </w:t>
      </w:r>
      <w:r w:rsidRPr="005D324A">
        <w:rPr>
          <w:szCs w:val="22"/>
          <w:lang w:val="sr-Latn-ME"/>
        </w:rPr>
        <w:t>prim</w:t>
      </w:r>
      <w:r w:rsidR="00EB2678" w:rsidRPr="005D324A">
        <w:rPr>
          <w:szCs w:val="22"/>
          <w:lang w:val="sr-Latn-ME"/>
        </w:rPr>
        <w:t>j</w:t>
      </w:r>
      <w:r w:rsidRPr="005D324A">
        <w:rPr>
          <w:szCs w:val="22"/>
          <w:lang w:val="sr-Latn-ME"/>
        </w:rPr>
        <w:t>ene</w:t>
      </w:r>
      <w:r w:rsidR="00B25B61" w:rsidRPr="005D324A">
        <w:rPr>
          <w:szCs w:val="22"/>
          <w:lang w:val="sr-Latn-ME"/>
        </w:rPr>
        <w:t xml:space="preserve"> injekcije nakon očekivanog prestanka dejstva l</w:t>
      </w:r>
      <w:r w:rsidR="00EB2678" w:rsidRPr="005D324A">
        <w:rPr>
          <w:szCs w:val="22"/>
          <w:lang w:val="sr-Latn-ME"/>
        </w:rPr>
        <w:t>ij</w:t>
      </w:r>
      <w:r w:rsidR="00B25B61" w:rsidRPr="005D324A">
        <w:rPr>
          <w:szCs w:val="22"/>
          <w:lang w:val="sr-Latn-ME"/>
        </w:rPr>
        <w:t>eka.</w:t>
      </w:r>
    </w:p>
    <w:p w14:paraId="3EC9A826" w14:textId="77777777" w:rsidR="00277180" w:rsidRPr="005D324A" w:rsidRDefault="00277180" w:rsidP="00052089">
      <w:pPr>
        <w:tabs>
          <w:tab w:val="clear" w:pos="284"/>
        </w:tabs>
        <w:ind w:left="720"/>
        <w:rPr>
          <w:szCs w:val="22"/>
          <w:lang w:val="sr-Latn-ME"/>
        </w:rPr>
      </w:pPr>
    </w:p>
    <w:p w14:paraId="0C58954E" w14:textId="77777777" w:rsidR="00B25B61" w:rsidRPr="005D324A" w:rsidRDefault="00B25B61" w:rsidP="00277180">
      <w:pPr>
        <w:rPr>
          <w:i/>
          <w:szCs w:val="22"/>
          <w:lang w:val="sr-Latn-ME"/>
        </w:rPr>
      </w:pPr>
      <w:r w:rsidRPr="005D324A">
        <w:rPr>
          <w:i/>
          <w:szCs w:val="22"/>
          <w:lang w:val="sr-Latn-ME"/>
        </w:rPr>
        <w:t>Poremećaji krvi</w:t>
      </w:r>
      <w:r w:rsidR="00B2081B" w:rsidRPr="005D324A">
        <w:rPr>
          <w:i/>
          <w:szCs w:val="22"/>
          <w:lang w:val="sr-Latn-ME"/>
        </w:rPr>
        <w:t xml:space="preserve"> i </w:t>
      </w:r>
      <w:proofErr w:type="spellStart"/>
      <w:r w:rsidR="00B2081B" w:rsidRPr="005D324A">
        <w:rPr>
          <w:i/>
          <w:szCs w:val="22"/>
          <w:lang w:val="sr-Latn-ME"/>
        </w:rPr>
        <w:t>linfnog</w:t>
      </w:r>
      <w:proofErr w:type="spellEnd"/>
      <w:r w:rsidR="00B2081B" w:rsidRPr="005D324A">
        <w:rPr>
          <w:i/>
          <w:szCs w:val="22"/>
          <w:lang w:val="sr-Latn-ME"/>
        </w:rPr>
        <w:t xml:space="preserve"> sistema</w:t>
      </w:r>
      <w:r w:rsidRPr="005D324A">
        <w:rPr>
          <w:i/>
          <w:szCs w:val="22"/>
          <w:lang w:val="sr-Latn-ME"/>
        </w:rPr>
        <w:t>:</w:t>
      </w:r>
    </w:p>
    <w:p w14:paraId="3D649333" w14:textId="49768CC7" w:rsidR="00B25B61" w:rsidRPr="005D324A" w:rsidRDefault="00B25B61" w:rsidP="00277180">
      <w:pPr>
        <w:numPr>
          <w:ilvl w:val="0"/>
          <w:numId w:val="16"/>
        </w:numPr>
        <w:rPr>
          <w:szCs w:val="22"/>
          <w:lang w:val="sr-Latn-ME"/>
        </w:rPr>
      </w:pPr>
      <w:r w:rsidRPr="005D324A">
        <w:rPr>
          <w:szCs w:val="22"/>
          <w:lang w:val="sr-Latn-ME"/>
        </w:rPr>
        <w:t xml:space="preserve">može da se pojavi plavičasta </w:t>
      </w:r>
      <w:proofErr w:type="spellStart"/>
      <w:r w:rsidRPr="005D324A">
        <w:rPr>
          <w:szCs w:val="22"/>
          <w:lang w:val="sr-Latn-ME"/>
        </w:rPr>
        <w:t>prebojenost</w:t>
      </w:r>
      <w:proofErr w:type="spellEnd"/>
      <w:r w:rsidRPr="005D324A">
        <w:rPr>
          <w:szCs w:val="22"/>
          <w:lang w:val="sr-Latn-ME"/>
        </w:rPr>
        <w:t xml:space="preserve"> kože, glavobolja, gubitak daha i os</w:t>
      </w:r>
      <w:r w:rsidR="00EB2678" w:rsidRPr="005D324A">
        <w:rPr>
          <w:szCs w:val="22"/>
          <w:lang w:val="sr-Latn-ME"/>
        </w:rPr>
        <w:t>j</w:t>
      </w:r>
      <w:r w:rsidRPr="005D324A">
        <w:rPr>
          <w:szCs w:val="22"/>
          <w:lang w:val="sr-Latn-ME"/>
        </w:rPr>
        <w:t xml:space="preserve">ećaj </w:t>
      </w:r>
      <w:r w:rsidR="00874A83" w:rsidRPr="005D324A">
        <w:rPr>
          <w:szCs w:val="22"/>
          <w:lang w:val="sr-Latn-ME"/>
        </w:rPr>
        <w:t>zamora</w:t>
      </w:r>
      <w:r w:rsidRPr="005D324A">
        <w:rPr>
          <w:szCs w:val="22"/>
          <w:lang w:val="sr-Latn-ME"/>
        </w:rPr>
        <w:t xml:space="preserve"> kao rezultat poremećene vr</w:t>
      </w:r>
      <w:r w:rsidR="00EB2678" w:rsidRPr="005D324A">
        <w:rPr>
          <w:szCs w:val="22"/>
          <w:lang w:val="sr-Latn-ME"/>
        </w:rPr>
        <w:t>ij</w:t>
      </w:r>
      <w:r w:rsidRPr="005D324A">
        <w:rPr>
          <w:szCs w:val="22"/>
          <w:lang w:val="sr-Latn-ME"/>
        </w:rPr>
        <w:t xml:space="preserve">ednosti </w:t>
      </w:r>
      <w:proofErr w:type="spellStart"/>
      <w:r w:rsidRPr="005D324A">
        <w:rPr>
          <w:szCs w:val="22"/>
          <w:lang w:val="sr-Latn-ME"/>
        </w:rPr>
        <w:t>methemoglobina</w:t>
      </w:r>
      <w:proofErr w:type="spellEnd"/>
      <w:r w:rsidRPr="005D324A">
        <w:rPr>
          <w:szCs w:val="22"/>
          <w:lang w:val="sr-Latn-ME"/>
        </w:rPr>
        <w:t xml:space="preserve"> (vrste hemoglobina) u krvi.</w:t>
      </w:r>
    </w:p>
    <w:p w14:paraId="64039C83" w14:textId="77777777" w:rsidR="00277180" w:rsidRPr="005D324A" w:rsidRDefault="00277180" w:rsidP="00052089">
      <w:pPr>
        <w:ind w:left="720"/>
        <w:rPr>
          <w:szCs w:val="22"/>
          <w:lang w:val="sr-Latn-ME"/>
        </w:rPr>
      </w:pPr>
    </w:p>
    <w:p w14:paraId="566FD867" w14:textId="77777777" w:rsidR="00B25B61" w:rsidRPr="005D324A" w:rsidRDefault="00B25B61" w:rsidP="00052089">
      <w:pPr>
        <w:rPr>
          <w:szCs w:val="22"/>
          <w:lang w:val="sr-Latn-ME"/>
        </w:rPr>
      </w:pPr>
      <w:r w:rsidRPr="005D324A">
        <w:rPr>
          <w:szCs w:val="22"/>
          <w:lang w:val="sr-Latn-ME"/>
        </w:rPr>
        <w:t>Nakon spinalne anestezije (prim</w:t>
      </w:r>
      <w:r w:rsidR="00EB2678" w:rsidRPr="005D324A">
        <w:rPr>
          <w:szCs w:val="22"/>
          <w:lang w:val="sr-Latn-ME"/>
        </w:rPr>
        <w:t>j</w:t>
      </w:r>
      <w:r w:rsidRPr="005D324A">
        <w:rPr>
          <w:szCs w:val="22"/>
          <w:lang w:val="sr-Latn-ME"/>
        </w:rPr>
        <w:t xml:space="preserve">ena injekcije u kičmeni kanal) </w:t>
      </w:r>
      <w:r w:rsidR="00874A83" w:rsidRPr="005D324A">
        <w:rPr>
          <w:szCs w:val="22"/>
          <w:lang w:val="sr-Latn-ME"/>
        </w:rPr>
        <w:t xml:space="preserve">recite svom </w:t>
      </w:r>
      <w:r w:rsidRPr="005D324A">
        <w:rPr>
          <w:szCs w:val="22"/>
          <w:lang w:val="sr-Latn-ME"/>
        </w:rPr>
        <w:t>l</w:t>
      </w:r>
      <w:r w:rsidR="00EB2678" w:rsidRPr="005D324A">
        <w:rPr>
          <w:szCs w:val="22"/>
          <w:lang w:val="sr-Latn-ME"/>
        </w:rPr>
        <w:t>j</w:t>
      </w:r>
      <w:r w:rsidRPr="005D324A">
        <w:rPr>
          <w:szCs w:val="22"/>
          <w:lang w:val="sr-Latn-ME"/>
        </w:rPr>
        <w:t>ekar</w:t>
      </w:r>
      <w:r w:rsidR="00874A83" w:rsidRPr="005D324A">
        <w:rPr>
          <w:szCs w:val="22"/>
          <w:lang w:val="sr-Latn-ME"/>
        </w:rPr>
        <w:t>u</w:t>
      </w:r>
      <w:r w:rsidRPr="005D324A">
        <w:rPr>
          <w:szCs w:val="22"/>
          <w:lang w:val="sr-Latn-ME"/>
        </w:rPr>
        <w:t xml:space="preserve"> ako prim</w:t>
      </w:r>
      <w:r w:rsidR="00EB2678" w:rsidRPr="005D324A">
        <w:rPr>
          <w:szCs w:val="22"/>
          <w:lang w:val="sr-Latn-ME"/>
        </w:rPr>
        <w:t>ij</w:t>
      </w:r>
      <w:r w:rsidRPr="005D324A">
        <w:rPr>
          <w:szCs w:val="22"/>
          <w:lang w:val="sr-Latn-ME"/>
        </w:rPr>
        <w:t xml:space="preserve">etite neku od </w:t>
      </w:r>
      <w:r w:rsidR="00874A83" w:rsidRPr="005D324A">
        <w:rPr>
          <w:szCs w:val="22"/>
          <w:lang w:val="sr-Latn-ME"/>
        </w:rPr>
        <w:t>sl</w:t>
      </w:r>
      <w:r w:rsidR="00EB2678" w:rsidRPr="005D324A">
        <w:rPr>
          <w:szCs w:val="22"/>
          <w:lang w:val="sr-Latn-ME"/>
        </w:rPr>
        <w:t>j</w:t>
      </w:r>
      <w:r w:rsidR="00874A83" w:rsidRPr="005D324A">
        <w:rPr>
          <w:szCs w:val="22"/>
          <w:lang w:val="sr-Latn-ME"/>
        </w:rPr>
        <w:t xml:space="preserve">edećih </w:t>
      </w:r>
      <w:r w:rsidRPr="005D324A">
        <w:rPr>
          <w:szCs w:val="22"/>
          <w:lang w:val="sr-Latn-ME"/>
        </w:rPr>
        <w:t>neželjenih reakcija:</w:t>
      </w:r>
    </w:p>
    <w:p w14:paraId="1BCDCF32" w14:textId="77777777" w:rsidR="00B25B61" w:rsidRPr="005D324A" w:rsidRDefault="00B25B61" w:rsidP="00277180">
      <w:pPr>
        <w:numPr>
          <w:ilvl w:val="0"/>
          <w:numId w:val="15"/>
        </w:numPr>
        <w:tabs>
          <w:tab w:val="clear" w:pos="284"/>
        </w:tabs>
        <w:rPr>
          <w:szCs w:val="22"/>
          <w:lang w:val="sr-Latn-ME"/>
        </w:rPr>
      </w:pPr>
      <w:r w:rsidRPr="005D324A">
        <w:rPr>
          <w:szCs w:val="22"/>
          <w:lang w:val="sr-Latn-ME"/>
        </w:rPr>
        <w:t xml:space="preserve">bol ili </w:t>
      </w:r>
      <w:proofErr w:type="spellStart"/>
      <w:r w:rsidRPr="005D324A">
        <w:rPr>
          <w:szCs w:val="22"/>
          <w:lang w:val="sr-Latn-ME"/>
        </w:rPr>
        <w:t>utrnulost</w:t>
      </w:r>
      <w:proofErr w:type="spellEnd"/>
      <w:r w:rsidRPr="005D324A">
        <w:rPr>
          <w:szCs w:val="22"/>
          <w:lang w:val="sr-Latn-ME"/>
        </w:rPr>
        <w:t xml:space="preserve"> u donjem d</w:t>
      </w:r>
      <w:r w:rsidR="00EB2678" w:rsidRPr="005D324A">
        <w:rPr>
          <w:szCs w:val="22"/>
          <w:lang w:val="sr-Latn-ME"/>
        </w:rPr>
        <w:t>ij</w:t>
      </w:r>
      <w:r w:rsidRPr="005D324A">
        <w:rPr>
          <w:szCs w:val="22"/>
          <w:lang w:val="sr-Latn-ME"/>
        </w:rPr>
        <w:t xml:space="preserve">elu leđa ili u </w:t>
      </w:r>
      <w:proofErr w:type="spellStart"/>
      <w:r w:rsidRPr="005D324A">
        <w:rPr>
          <w:szCs w:val="22"/>
          <w:lang w:val="sr-Latn-ME"/>
        </w:rPr>
        <w:t>potkol</w:t>
      </w:r>
      <w:r w:rsidR="00EB2678" w:rsidRPr="005D324A">
        <w:rPr>
          <w:szCs w:val="22"/>
          <w:lang w:val="sr-Latn-ME"/>
        </w:rPr>
        <w:t>j</w:t>
      </w:r>
      <w:r w:rsidRPr="005D324A">
        <w:rPr>
          <w:szCs w:val="22"/>
          <w:lang w:val="sr-Latn-ME"/>
        </w:rPr>
        <w:t>enicama</w:t>
      </w:r>
      <w:proofErr w:type="spellEnd"/>
      <w:r w:rsidRPr="005D324A">
        <w:rPr>
          <w:szCs w:val="22"/>
          <w:lang w:val="sr-Latn-ME"/>
        </w:rPr>
        <w:t>;</w:t>
      </w:r>
    </w:p>
    <w:p w14:paraId="41927A98" w14:textId="77777777" w:rsidR="00B25B61" w:rsidRPr="005D324A" w:rsidRDefault="00B25B61" w:rsidP="00277180">
      <w:pPr>
        <w:numPr>
          <w:ilvl w:val="0"/>
          <w:numId w:val="15"/>
        </w:numPr>
        <w:tabs>
          <w:tab w:val="clear" w:pos="284"/>
        </w:tabs>
        <w:rPr>
          <w:szCs w:val="22"/>
          <w:lang w:val="sr-Latn-ME"/>
        </w:rPr>
      </w:pPr>
      <w:r w:rsidRPr="005D324A">
        <w:rPr>
          <w:szCs w:val="22"/>
          <w:lang w:val="sr-Latn-ME"/>
        </w:rPr>
        <w:t>otežan hod;</w:t>
      </w:r>
    </w:p>
    <w:p w14:paraId="2B75F35C" w14:textId="77777777" w:rsidR="00B25B61" w:rsidRPr="005D324A" w:rsidRDefault="00B25B61">
      <w:pPr>
        <w:numPr>
          <w:ilvl w:val="0"/>
          <w:numId w:val="15"/>
        </w:numPr>
        <w:tabs>
          <w:tab w:val="clear" w:pos="284"/>
        </w:tabs>
        <w:rPr>
          <w:szCs w:val="22"/>
          <w:lang w:val="sr-Latn-ME"/>
        </w:rPr>
      </w:pPr>
      <w:r w:rsidRPr="005D324A">
        <w:rPr>
          <w:szCs w:val="22"/>
          <w:lang w:val="sr-Latn-ME"/>
        </w:rPr>
        <w:t>p</w:t>
      </w:r>
      <w:r w:rsidR="00874A83" w:rsidRPr="005D324A">
        <w:rPr>
          <w:szCs w:val="22"/>
          <w:lang w:val="sr-Latn-ME"/>
        </w:rPr>
        <w:t xml:space="preserve">oteškoće </w:t>
      </w:r>
      <w:r w:rsidRPr="005D324A">
        <w:rPr>
          <w:szCs w:val="22"/>
          <w:lang w:val="sr-Latn-ME"/>
        </w:rPr>
        <w:t>sa kontrolom mokrenja ili pražnjenjem cr</w:t>
      </w:r>
      <w:r w:rsidR="00EB2678" w:rsidRPr="005D324A">
        <w:rPr>
          <w:szCs w:val="22"/>
          <w:lang w:val="sr-Latn-ME"/>
        </w:rPr>
        <w:t>ij</w:t>
      </w:r>
      <w:r w:rsidRPr="005D324A">
        <w:rPr>
          <w:szCs w:val="22"/>
          <w:lang w:val="sr-Latn-ME"/>
        </w:rPr>
        <w:t>eva;</w:t>
      </w:r>
    </w:p>
    <w:p w14:paraId="6705D79A" w14:textId="77777777" w:rsidR="00B25B61" w:rsidRPr="005D324A" w:rsidRDefault="00B25B61">
      <w:pPr>
        <w:numPr>
          <w:ilvl w:val="0"/>
          <w:numId w:val="15"/>
        </w:numPr>
        <w:tabs>
          <w:tab w:val="clear" w:pos="284"/>
        </w:tabs>
        <w:rPr>
          <w:szCs w:val="22"/>
          <w:lang w:val="sr-Latn-ME"/>
        </w:rPr>
      </w:pPr>
      <w:r w:rsidRPr="005D324A">
        <w:rPr>
          <w:szCs w:val="22"/>
          <w:lang w:val="sr-Latn-ME"/>
        </w:rPr>
        <w:t>os</w:t>
      </w:r>
      <w:r w:rsidR="00EB2678" w:rsidRPr="005D324A">
        <w:rPr>
          <w:szCs w:val="22"/>
          <w:lang w:val="sr-Latn-ME"/>
        </w:rPr>
        <w:t>j</w:t>
      </w:r>
      <w:r w:rsidRPr="005D324A">
        <w:rPr>
          <w:szCs w:val="22"/>
          <w:lang w:val="sr-Latn-ME"/>
        </w:rPr>
        <w:t>ećaj nesv</w:t>
      </w:r>
      <w:r w:rsidR="00EB2678" w:rsidRPr="005D324A">
        <w:rPr>
          <w:szCs w:val="22"/>
          <w:lang w:val="sr-Latn-ME"/>
        </w:rPr>
        <w:t>j</w:t>
      </w:r>
      <w:r w:rsidRPr="005D324A">
        <w:rPr>
          <w:szCs w:val="22"/>
          <w:lang w:val="sr-Latn-ME"/>
        </w:rPr>
        <w:t>estice ili ošamućenost;</w:t>
      </w:r>
    </w:p>
    <w:p w14:paraId="662D1E36" w14:textId="5CB165E1" w:rsidR="00B25B61" w:rsidRPr="005D324A" w:rsidRDefault="00B25B61">
      <w:pPr>
        <w:numPr>
          <w:ilvl w:val="0"/>
          <w:numId w:val="15"/>
        </w:numPr>
        <w:tabs>
          <w:tab w:val="clear" w:pos="284"/>
        </w:tabs>
        <w:rPr>
          <w:szCs w:val="22"/>
          <w:lang w:val="sr-Latn-ME"/>
        </w:rPr>
      </w:pPr>
      <w:r w:rsidRPr="005D324A">
        <w:rPr>
          <w:szCs w:val="22"/>
          <w:lang w:val="sr-Latn-ME"/>
        </w:rPr>
        <w:t>usporen</w:t>
      </w:r>
      <w:r w:rsidR="00874A83" w:rsidRPr="005D324A">
        <w:rPr>
          <w:szCs w:val="22"/>
          <w:lang w:val="sr-Latn-ME"/>
        </w:rPr>
        <w:t xml:space="preserve"> rad srca </w:t>
      </w:r>
      <w:r w:rsidRPr="005D324A">
        <w:rPr>
          <w:szCs w:val="22"/>
          <w:lang w:val="sr-Latn-ME"/>
        </w:rPr>
        <w:t>ili puls.</w:t>
      </w:r>
    </w:p>
    <w:p w14:paraId="1C9E57EF" w14:textId="5309CACD" w:rsidR="00277180" w:rsidRPr="005D324A" w:rsidRDefault="00277180" w:rsidP="00052089">
      <w:pPr>
        <w:tabs>
          <w:tab w:val="clear" w:pos="284"/>
        </w:tabs>
        <w:ind w:left="720"/>
        <w:rPr>
          <w:szCs w:val="22"/>
          <w:lang w:val="sr-Latn-ME"/>
        </w:rPr>
      </w:pPr>
    </w:p>
    <w:p w14:paraId="6BECF3B4" w14:textId="1B963733" w:rsidR="00B25B61" w:rsidRPr="005D324A" w:rsidRDefault="00B25B61" w:rsidP="00052089">
      <w:pPr>
        <w:rPr>
          <w:szCs w:val="22"/>
          <w:lang w:val="sr-Latn-ME"/>
        </w:rPr>
      </w:pPr>
      <w:r w:rsidRPr="005D324A">
        <w:rPr>
          <w:szCs w:val="22"/>
          <w:lang w:val="sr-Latn-ME"/>
        </w:rPr>
        <w:t>U periodu trajanja dejstva l</w:t>
      </w:r>
      <w:r w:rsidR="00EB2678" w:rsidRPr="005D324A">
        <w:rPr>
          <w:szCs w:val="22"/>
          <w:lang w:val="sr-Latn-ME"/>
        </w:rPr>
        <w:t>ij</w:t>
      </w:r>
      <w:r w:rsidRPr="005D324A">
        <w:rPr>
          <w:szCs w:val="22"/>
          <w:lang w:val="sr-Latn-ME"/>
        </w:rPr>
        <w:t>eka, kada je anestezirana regija t</w:t>
      </w:r>
      <w:r w:rsidR="00EB2678" w:rsidRPr="005D324A">
        <w:rPr>
          <w:szCs w:val="22"/>
          <w:lang w:val="sr-Latn-ME"/>
        </w:rPr>
        <w:t>ij</w:t>
      </w:r>
      <w:r w:rsidRPr="005D324A">
        <w:rPr>
          <w:szCs w:val="22"/>
          <w:lang w:val="sr-Latn-ME"/>
        </w:rPr>
        <w:t>ela utrnula, možete se povr</w:t>
      </w:r>
      <w:r w:rsidR="00277180" w:rsidRPr="005D324A">
        <w:rPr>
          <w:szCs w:val="22"/>
          <w:lang w:val="sr-Latn-ME"/>
        </w:rPr>
        <w:t>ij</w:t>
      </w:r>
      <w:r w:rsidRPr="005D324A">
        <w:rPr>
          <w:szCs w:val="22"/>
          <w:lang w:val="sr-Latn-ME"/>
        </w:rPr>
        <w:t>editi, a da toga ne budete sv</w:t>
      </w:r>
      <w:r w:rsidR="00EB2678" w:rsidRPr="005D324A">
        <w:rPr>
          <w:szCs w:val="22"/>
          <w:lang w:val="sr-Latn-ME"/>
        </w:rPr>
        <w:t>j</w:t>
      </w:r>
      <w:r w:rsidRPr="005D324A">
        <w:rPr>
          <w:szCs w:val="22"/>
          <w:lang w:val="sr-Latn-ME"/>
        </w:rPr>
        <w:t xml:space="preserve">esni. </w:t>
      </w:r>
      <w:r w:rsidR="00BD6FC0" w:rsidRPr="005D324A">
        <w:rPr>
          <w:szCs w:val="22"/>
          <w:lang w:val="sr-Latn-ME"/>
        </w:rPr>
        <w:t xml:space="preserve">Zbog </w:t>
      </w:r>
      <w:r w:rsidRPr="005D324A">
        <w:rPr>
          <w:szCs w:val="22"/>
          <w:lang w:val="sr-Latn-ME"/>
        </w:rPr>
        <w:t>toga preporučujemo oprez dok dejstvo anestetika ne prođe i dok Vam se u potpunosti ne vrati os</w:t>
      </w:r>
      <w:r w:rsidR="00EB2678" w:rsidRPr="005D324A">
        <w:rPr>
          <w:szCs w:val="22"/>
          <w:lang w:val="sr-Latn-ME"/>
        </w:rPr>
        <w:t>j</w:t>
      </w:r>
      <w:r w:rsidRPr="005D324A">
        <w:rPr>
          <w:szCs w:val="22"/>
          <w:lang w:val="sr-Latn-ME"/>
        </w:rPr>
        <w:t>ećaj u toj regiji.</w:t>
      </w:r>
    </w:p>
    <w:p w14:paraId="7C4E246B" w14:textId="77777777" w:rsidR="00D742B1" w:rsidRPr="005D324A" w:rsidRDefault="00D742B1" w:rsidP="00052089">
      <w:pPr>
        <w:rPr>
          <w:szCs w:val="22"/>
          <w:lang w:val="sr-Latn-ME"/>
        </w:rPr>
      </w:pPr>
      <w:r w:rsidRPr="005D324A">
        <w:rPr>
          <w:szCs w:val="22"/>
          <w:lang w:val="sr-Latn-ME"/>
        </w:rPr>
        <w:t>Ako mislite da Vam ova injekcija uzrokuje bilo kakve probleme ili ste zabrinuti zbog nečega, razgovarajte sa svojim l</w:t>
      </w:r>
      <w:r w:rsidR="00EB2678" w:rsidRPr="005D324A">
        <w:rPr>
          <w:szCs w:val="22"/>
          <w:lang w:val="sr-Latn-ME"/>
        </w:rPr>
        <w:t>j</w:t>
      </w:r>
      <w:r w:rsidRPr="005D324A">
        <w:rPr>
          <w:szCs w:val="22"/>
          <w:lang w:val="sr-Latn-ME"/>
        </w:rPr>
        <w:t>ekarom ili medicinskom sestrom.</w:t>
      </w:r>
    </w:p>
    <w:p w14:paraId="5CD80997" w14:textId="54FC7927" w:rsidR="00B25B61" w:rsidRPr="005D324A" w:rsidRDefault="00B25B61" w:rsidP="00052089">
      <w:pPr>
        <w:rPr>
          <w:szCs w:val="22"/>
          <w:lang w:val="sr-Latn-ME"/>
        </w:rPr>
      </w:pPr>
      <w:r w:rsidRPr="005D324A">
        <w:rPr>
          <w:szCs w:val="22"/>
          <w:lang w:val="sr-Latn-ME"/>
        </w:rPr>
        <w:t xml:space="preserve">U slučaju pojave ovih ili eventualno i drugih simptoma koji bi mogli biti neželjena reakcija na </w:t>
      </w:r>
      <w:r w:rsidR="00BD6FC0" w:rsidRPr="005D324A">
        <w:rPr>
          <w:szCs w:val="22"/>
          <w:lang w:val="sr-Latn-ME"/>
        </w:rPr>
        <w:t>l</w:t>
      </w:r>
      <w:r w:rsidR="00EB2678" w:rsidRPr="005D324A">
        <w:rPr>
          <w:szCs w:val="22"/>
          <w:lang w:val="sr-Latn-ME"/>
        </w:rPr>
        <w:t>ij</w:t>
      </w:r>
      <w:r w:rsidR="00BD6FC0" w:rsidRPr="005D324A">
        <w:rPr>
          <w:szCs w:val="22"/>
          <w:lang w:val="sr-Latn-ME"/>
        </w:rPr>
        <w:t xml:space="preserve">ek </w:t>
      </w:r>
      <w:proofErr w:type="spellStart"/>
      <w:r w:rsidR="0049158B" w:rsidRPr="005D324A">
        <w:rPr>
          <w:szCs w:val="22"/>
          <w:lang w:val="sr-Latn-ME"/>
        </w:rPr>
        <w:t>Lidokain</w:t>
      </w:r>
      <w:proofErr w:type="spellEnd"/>
      <w:r w:rsidR="0049158B" w:rsidRPr="005D324A">
        <w:rPr>
          <w:szCs w:val="22"/>
          <w:lang w:val="sr-Latn-ME"/>
        </w:rPr>
        <w:t>-hlorid Galenika</w:t>
      </w:r>
      <w:r w:rsidR="00FC6D01" w:rsidRPr="005D324A">
        <w:rPr>
          <w:szCs w:val="22"/>
          <w:lang w:val="sr-Latn-ME"/>
        </w:rPr>
        <w:t xml:space="preserve"> </w:t>
      </w:r>
      <w:r w:rsidRPr="005D324A">
        <w:rPr>
          <w:szCs w:val="22"/>
          <w:lang w:val="sr-Latn-ME"/>
        </w:rPr>
        <w:t>1%, a ni</w:t>
      </w:r>
      <w:r w:rsidR="001D716D" w:rsidRPr="005D324A">
        <w:rPr>
          <w:szCs w:val="22"/>
          <w:lang w:val="sr-Latn-ME"/>
        </w:rPr>
        <w:t>je</w:t>
      </w:r>
      <w:r w:rsidRPr="005D324A">
        <w:rPr>
          <w:szCs w:val="22"/>
          <w:lang w:val="sr-Latn-ME"/>
        </w:rPr>
        <w:t>su navedeni u ovom uputstvu, obav</w:t>
      </w:r>
      <w:r w:rsidR="00EB2678" w:rsidRPr="005D324A">
        <w:rPr>
          <w:szCs w:val="22"/>
          <w:lang w:val="sr-Latn-ME"/>
        </w:rPr>
        <w:t>ij</w:t>
      </w:r>
      <w:r w:rsidRPr="005D324A">
        <w:rPr>
          <w:szCs w:val="22"/>
          <w:lang w:val="sr-Latn-ME"/>
        </w:rPr>
        <w:t>estite svoga l</w:t>
      </w:r>
      <w:r w:rsidR="00EB2678" w:rsidRPr="005D324A">
        <w:rPr>
          <w:szCs w:val="22"/>
          <w:lang w:val="sr-Latn-ME"/>
        </w:rPr>
        <w:t>j</w:t>
      </w:r>
      <w:r w:rsidRPr="005D324A">
        <w:rPr>
          <w:szCs w:val="22"/>
          <w:lang w:val="sr-Latn-ME"/>
        </w:rPr>
        <w:t>ekara ili farmaceuta.</w:t>
      </w:r>
    </w:p>
    <w:p w14:paraId="66F4D546" w14:textId="77777777" w:rsidR="00B25B61" w:rsidRPr="005D324A" w:rsidRDefault="00B25B61" w:rsidP="00277180">
      <w:pPr>
        <w:rPr>
          <w:i/>
          <w:szCs w:val="22"/>
          <w:lang w:val="sr-Latn-ME"/>
        </w:rPr>
      </w:pPr>
    </w:p>
    <w:p w14:paraId="59A6BC17" w14:textId="77777777" w:rsidR="001852E3" w:rsidRPr="005D324A" w:rsidRDefault="001852E3" w:rsidP="00277180">
      <w:pPr>
        <w:tabs>
          <w:tab w:val="clear" w:pos="284"/>
        </w:tabs>
        <w:rPr>
          <w:rFonts w:eastAsia="Calibri"/>
          <w:spacing w:val="-5"/>
          <w:szCs w:val="22"/>
          <w:u w:val="single"/>
          <w:lang w:val="sr-Latn-ME"/>
        </w:rPr>
      </w:pPr>
      <w:r w:rsidRPr="005D324A">
        <w:rPr>
          <w:rFonts w:eastAsia="Calibri"/>
          <w:spacing w:val="-5"/>
          <w:szCs w:val="22"/>
          <w:u w:val="single"/>
          <w:lang w:val="sr-Latn-ME"/>
        </w:rPr>
        <w:t>Prijavljivanje sumnji na neželjena dejstva</w:t>
      </w:r>
    </w:p>
    <w:p w14:paraId="6C8A9A24" w14:textId="77777777" w:rsidR="001852E3" w:rsidRPr="005D324A" w:rsidRDefault="001852E3">
      <w:pPr>
        <w:tabs>
          <w:tab w:val="clear" w:pos="284"/>
        </w:tabs>
        <w:jc w:val="left"/>
        <w:rPr>
          <w:rFonts w:eastAsia="Calibri"/>
          <w:spacing w:val="-5"/>
          <w:szCs w:val="22"/>
          <w:u w:val="single"/>
          <w:lang w:val="sr-Latn-ME"/>
        </w:rPr>
      </w:pPr>
    </w:p>
    <w:p w14:paraId="1C48447A" w14:textId="77777777" w:rsidR="001852E3" w:rsidRPr="005D324A" w:rsidRDefault="001852E3">
      <w:pPr>
        <w:tabs>
          <w:tab w:val="clear" w:pos="284"/>
        </w:tabs>
        <w:rPr>
          <w:rFonts w:eastAsia="Calibri"/>
          <w:szCs w:val="22"/>
          <w:lang w:val="sr-Latn-ME"/>
        </w:rPr>
      </w:pPr>
      <w:r w:rsidRPr="005D324A">
        <w:rPr>
          <w:rFonts w:eastAsia="Calibri"/>
          <w:szCs w:val="22"/>
          <w:lang w:val="sr-Latn-ME"/>
        </w:rPr>
        <w:lastRenderedPageBreak/>
        <w:t>Ako Vam se javi bilo koje neželjeno dejstvo recite to svom ljekaru, farmaceutu ili medicinskoj sestri. Ovo uključuje i bilo koja neželjena dejstva koja nijesu navedena u ovom uputstvu</w:t>
      </w:r>
      <w:r w:rsidRPr="005D324A">
        <w:rPr>
          <w:rFonts w:eastAsia="Calibri"/>
          <w:spacing w:val="-4"/>
          <w:szCs w:val="22"/>
          <w:lang w:val="sr-Latn-ME"/>
        </w:rPr>
        <w:t>.</w:t>
      </w:r>
      <w:r w:rsidRPr="005D324A">
        <w:rPr>
          <w:rFonts w:eastAsia="Calibri"/>
          <w:szCs w:val="22"/>
          <w:lang w:val="sr-Latn-ME"/>
        </w:rPr>
        <w:t xml:space="preserve"> Prijavljivanjem neželjenih dejstava možete da pomognete u procjeni bezbjednosti ovog lijeka. Sumnju na neželjena dejstva možete da prijavite i Institutu za ljekove i medicinska sredstva (</w:t>
      </w:r>
      <w:proofErr w:type="spellStart"/>
      <w:r w:rsidRPr="005D324A">
        <w:rPr>
          <w:rFonts w:eastAsia="Calibri"/>
          <w:szCs w:val="22"/>
          <w:lang w:val="sr-Latn-ME"/>
        </w:rPr>
        <w:t>CInMED</w:t>
      </w:r>
      <w:proofErr w:type="spellEnd"/>
      <w:r w:rsidRPr="005D324A">
        <w:rPr>
          <w:rFonts w:eastAsia="Calibri"/>
          <w:szCs w:val="22"/>
          <w:lang w:val="sr-Latn-ME"/>
        </w:rPr>
        <w:t>):</w:t>
      </w:r>
    </w:p>
    <w:p w14:paraId="1B77B74B" w14:textId="77777777" w:rsidR="001852E3" w:rsidRPr="005D324A" w:rsidRDefault="001852E3">
      <w:pPr>
        <w:tabs>
          <w:tab w:val="clear" w:pos="284"/>
        </w:tabs>
        <w:rPr>
          <w:rFonts w:eastAsia="Calibri"/>
          <w:szCs w:val="22"/>
          <w:lang w:val="sr-Latn-ME"/>
        </w:rPr>
      </w:pPr>
    </w:p>
    <w:p w14:paraId="5ABF69D9" w14:textId="77777777" w:rsidR="001852E3" w:rsidRPr="005D324A" w:rsidRDefault="001852E3">
      <w:pPr>
        <w:tabs>
          <w:tab w:val="clear" w:pos="284"/>
        </w:tabs>
        <w:jc w:val="left"/>
        <w:rPr>
          <w:szCs w:val="22"/>
          <w:lang w:val="sr-Latn-ME"/>
        </w:rPr>
      </w:pPr>
      <w:r w:rsidRPr="005D324A">
        <w:rPr>
          <w:szCs w:val="22"/>
          <w:lang w:val="sr-Latn-ME"/>
        </w:rPr>
        <w:t xml:space="preserve">Institut za ljekove i medicinska sredstva </w:t>
      </w:r>
    </w:p>
    <w:p w14:paraId="7C4C8D1C" w14:textId="77777777" w:rsidR="001852E3" w:rsidRPr="005D324A" w:rsidRDefault="001852E3">
      <w:pPr>
        <w:tabs>
          <w:tab w:val="clear" w:pos="284"/>
        </w:tabs>
        <w:jc w:val="left"/>
        <w:rPr>
          <w:szCs w:val="22"/>
          <w:lang w:val="sr-Latn-ME"/>
        </w:rPr>
      </w:pPr>
      <w:r w:rsidRPr="005D324A">
        <w:rPr>
          <w:szCs w:val="22"/>
          <w:lang w:val="sr-Latn-ME"/>
        </w:rPr>
        <w:t xml:space="preserve">Odjeljenje za </w:t>
      </w:r>
      <w:proofErr w:type="spellStart"/>
      <w:r w:rsidRPr="005D324A">
        <w:rPr>
          <w:szCs w:val="22"/>
          <w:lang w:val="sr-Latn-ME"/>
        </w:rPr>
        <w:t>farmakovigilancu</w:t>
      </w:r>
      <w:proofErr w:type="spellEnd"/>
    </w:p>
    <w:p w14:paraId="1FCE5EDD" w14:textId="77777777" w:rsidR="001852E3" w:rsidRPr="005D324A" w:rsidRDefault="001852E3">
      <w:pPr>
        <w:tabs>
          <w:tab w:val="clear" w:pos="284"/>
        </w:tabs>
        <w:jc w:val="left"/>
        <w:rPr>
          <w:szCs w:val="22"/>
          <w:lang w:val="sr-Latn-ME"/>
        </w:rPr>
      </w:pPr>
      <w:r w:rsidRPr="005D324A">
        <w:rPr>
          <w:szCs w:val="22"/>
          <w:lang w:val="sr-Latn-ME"/>
        </w:rPr>
        <w:t>Bulevar Ivana Crnojevića 64a, 81000 Podgorica</w:t>
      </w:r>
    </w:p>
    <w:p w14:paraId="4B1A0925" w14:textId="77777777" w:rsidR="001852E3" w:rsidRPr="005D324A" w:rsidRDefault="001852E3">
      <w:pPr>
        <w:tabs>
          <w:tab w:val="clear" w:pos="284"/>
        </w:tabs>
        <w:jc w:val="left"/>
        <w:rPr>
          <w:szCs w:val="22"/>
          <w:lang w:val="sr-Latn-ME"/>
        </w:rPr>
      </w:pPr>
    </w:p>
    <w:p w14:paraId="40DDA782" w14:textId="77777777" w:rsidR="001852E3" w:rsidRPr="005D324A" w:rsidRDefault="001852E3">
      <w:pPr>
        <w:tabs>
          <w:tab w:val="clear" w:pos="284"/>
        </w:tabs>
        <w:jc w:val="left"/>
        <w:rPr>
          <w:szCs w:val="22"/>
          <w:lang w:val="sr-Latn-ME"/>
        </w:rPr>
      </w:pPr>
      <w:r w:rsidRPr="005D324A">
        <w:rPr>
          <w:szCs w:val="22"/>
          <w:lang w:val="sr-Latn-ME"/>
        </w:rPr>
        <w:t>tel: +382 (0) 20 310 280</w:t>
      </w:r>
    </w:p>
    <w:p w14:paraId="1270029E" w14:textId="77777777" w:rsidR="001852E3" w:rsidRPr="005D324A" w:rsidRDefault="001852E3">
      <w:pPr>
        <w:tabs>
          <w:tab w:val="clear" w:pos="284"/>
        </w:tabs>
        <w:jc w:val="left"/>
        <w:rPr>
          <w:szCs w:val="22"/>
          <w:lang w:val="sr-Latn-ME"/>
        </w:rPr>
      </w:pPr>
      <w:proofErr w:type="spellStart"/>
      <w:r w:rsidRPr="005D324A">
        <w:rPr>
          <w:szCs w:val="22"/>
          <w:lang w:val="sr-Latn-ME"/>
        </w:rPr>
        <w:t>fax</w:t>
      </w:r>
      <w:proofErr w:type="spellEnd"/>
      <w:r w:rsidRPr="005D324A">
        <w:rPr>
          <w:szCs w:val="22"/>
          <w:lang w:val="sr-Latn-ME"/>
        </w:rPr>
        <w:t>: +382 (0) 20 310 581</w:t>
      </w:r>
    </w:p>
    <w:p w14:paraId="6E211973" w14:textId="77777777" w:rsidR="001852E3" w:rsidRPr="005D324A" w:rsidRDefault="00120696">
      <w:pPr>
        <w:tabs>
          <w:tab w:val="clear" w:pos="284"/>
        </w:tabs>
        <w:jc w:val="left"/>
        <w:rPr>
          <w:szCs w:val="22"/>
          <w:lang w:val="sr-Latn-ME"/>
        </w:rPr>
      </w:pPr>
      <w:hyperlink r:id="rId7" w:history="1">
        <w:r w:rsidR="001852E3" w:rsidRPr="005D324A">
          <w:rPr>
            <w:szCs w:val="22"/>
            <w:u w:val="single"/>
            <w:lang w:val="sr-Latn-ME"/>
          </w:rPr>
          <w:t>www.cinmed.me</w:t>
        </w:r>
      </w:hyperlink>
      <w:r w:rsidR="001852E3" w:rsidRPr="005D324A">
        <w:rPr>
          <w:szCs w:val="22"/>
          <w:lang w:val="sr-Latn-ME"/>
        </w:rPr>
        <w:t xml:space="preserve"> </w:t>
      </w:r>
    </w:p>
    <w:p w14:paraId="06DA3782" w14:textId="77777777" w:rsidR="001852E3" w:rsidRPr="005D324A" w:rsidRDefault="00120696">
      <w:pPr>
        <w:tabs>
          <w:tab w:val="clear" w:pos="284"/>
        </w:tabs>
        <w:jc w:val="left"/>
        <w:rPr>
          <w:szCs w:val="22"/>
          <w:lang w:val="sr-Latn-ME"/>
        </w:rPr>
      </w:pPr>
      <w:hyperlink r:id="rId8" w:history="1">
        <w:r w:rsidR="001852E3" w:rsidRPr="005D324A">
          <w:rPr>
            <w:szCs w:val="22"/>
            <w:u w:val="single"/>
            <w:lang w:val="sr-Latn-ME"/>
          </w:rPr>
          <w:t>nezeljenadejstva@cinmed.me</w:t>
        </w:r>
      </w:hyperlink>
      <w:r w:rsidR="001852E3" w:rsidRPr="005D324A">
        <w:rPr>
          <w:szCs w:val="22"/>
          <w:lang w:val="sr-Latn-ME"/>
        </w:rPr>
        <w:t xml:space="preserve"> </w:t>
      </w:r>
    </w:p>
    <w:p w14:paraId="7C902AE6" w14:textId="77777777" w:rsidR="001852E3" w:rsidRPr="005D324A" w:rsidRDefault="001852E3">
      <w:pPr>
        <w:tabs>
          <w:tab w:val="clear" w:pos="284"/>
        </w:tabs>
        <w:jc w:val="left"/>
        <w:rPr>
          <w:szCs w:val="22"/>
          <w:lang w:val="sr-Latn-ME"/>
        </w:rPr>
      </w:pPr>
      <w:r w:rsidRPr="005D324A">
        <w:rPr>
          <w:szCs w:val="22"/>
          <w:lang w:val="sr-Latn-ME"/>
        </w:rPr>
        <w:t>putem IS zdravstvene zaštite</w:t>
      </w:r>
    </w:p>
    <w:p w14:paraId="41CAADFE" w14:textId="77777777" w:rsidR="001852E3" w:rsidRPr="005D324A" w:rsidRDefault="001852E3">
      <w:pPr>
        <w:tabs>
          <w:tab w:val="clear" w:pos="284"/>
        </w:tabs>
        <w:jc w:val="left"/>
        <w:rPr>
          <w:szCs w:val="22"/>
          <w:lang w:val="sr-Latn-ME"/>
        </w:rPr>
      </w:pPr>
      <w:r w:rsidRPr="005D324A">
        <w:rPr>
          <w:szCs w:val="22"/>
          <w:lang w:val="sr-Latn-ME"/>
        </w:rPr>
        <w:t xml:space="preserve">QR kod za </w:t>
      </w:r>
      <w:proofErr w:type="spellStart"/>
      <w:r w:rsidRPr="005D324A">
        <w:rPr>
          <w:szCs w:val="22"/>
          <w:lang w:val="sr-Latn-ME"/>
        </w:rPr>
        <w:t>online</w:t>
      </w:r>
      <w:proofErr w:type="spellEnd"/>
      <w:r w:rsidRPr="005D324A">
        <w:rPr>
          <w:szCs w:val="22"/>
          <w:lang w:val="sr-Latn-ME"/>
        </w:rPr>
        <w:t xml:space="preserve"> prijavu sumnje na neželjeno dejstvo lijeka:</w:t>
      </w:r>
    </w:p>
    <w:p w14:paraId="1781CD9B" w14:textId="77777777" w:rsidR="001852E3" w:rsidRPr="005D324A" w:rsidRDefault="001852E3">
      <w:pPr>
        <w:tabs>
          <w:tab w:val="clear" w:pos="284"/>
        </w:tabs>
        <w:jc w:val="left"/>
        <w:rPr>
          <w:szCs w:val="22"/>
          <w:lang w:val="sr-Latn-ME"/>
        </w:rPr>
      </w:pPr>
    </w:p>
    <w:p w14:paraId="69B96F19" w14:textId="49DAF661" w:rsidR="001852E3" w:rsidRPr="005D324A" w:rsidRDefault="00277180">
      <w:pPr>
        <w:tabs>
          <w:tab w:val="clear" w:pos="284"/>
        </w:tabs>
        <w:jc w:val="left"/>
        <w:rPr>
          <w:szCs w:val="22"/>
          <w:lang w:val="sr-Latn-ME"/>
        </w:rPr>
      </w:pPr>
      <w:r w:rsidRPr="005D324A">
        <w:rPr>
          <w:b/>
          <w:bCs/>
          <w:szCs w:val="22"/>
          <w:lang w:val="sr-Latn-ME"/>
        </w:rPr>
        <w:drawing>
          <wp:inline distT="0" distB="0" distL="0" distR="0" wp14:anchorId="4E7E5024" wp14:editId="29D34A64">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9E81057" w14:textId="0698D100" w:rsidR="001852E3" w:rsidRPr="005D324A" w:rsidRDefault="001852E3">
      <w:pPr>
        <w:tabs>
          <w:tab w:val="clear" w:pos="284"/>
        </w:tabs>
        <w:jc w:val="left"/>
        <w:rPr>
          <w:szCs w:val="22"/>
          <w:lang w:val="sr-Latn-ME"/>
        </w:rPr>
      </w:pPr>
    </w:p>
    <w:p w14:paraId="2F96A4BF" w14:textId="77777777" w:rsidR="00804165" w:rsidRPr="005D324A" w:rsidRDefault="00804165">
      <w:pPr>
        <w:tabs>
          <w:tab w:val="clear" w:pos="284"/>
        </w:tabs>
        <w:jc w:val="left"/>
        <w:rPr>
          <w:szCs w:val="22"/>
          <w:lang w:val="sr-Latn-ME"/>
        </w:rPr>
      </w:pPr>
    </w:p>
    <w:p w14:paraId="26C78F8E" w14:textId="77777777" w:rsidR="001852E3" w:rsidRPr="005D324A" w:rsidRDefault="001852E3">
      <w:pPr>
        <w:tabs>
          <w:tab w:val="clear" w:pos="284"/>
          <w:tab w:val="left" w:pos="540"/>
          <w:tab w:val="left" w:pos="569"/>
        </w:tabs>
        <w:jc w:val="left"/>
        <w:rPr>
          <w:b/>
          <w:bCs/>
          <w:szCs w:val="22"/>
          <w:lang w:val="sr-Latn-ME"/>
        </w:rPr>
      </w:pPr>
      <w:r w:rsidRPr="005D324A">
        <w:rPr>
          <w:b/>
          <w:bCs/>
          <w:szCs w:val="22"/>
          <w:lang w:val="sr-Latn-ME"/>
        </w:rPr>
        <w:t xml:space="preserve">5. </w:t>
      </w:r>
      <w:r w:rsidRPr="005D324A">
        <w:rPr>
          <w:b/>
          <w:bCs/>
          <w:szCs w:val="22"/>
          <w:lang w:val="sr-Latn-ME"/>
        </w:rPr>
        <w:tab/>
        <w:t>KAKO ČUVATI LIJEK LIDOKAIN-HLORID GALENIKA 1%</w:t>
      </w:r>
    </w:p>
    <w:p w14:paraId="50DB0C08" w14:textId="77777777" w:rsidR="001852E3" w:rsidRPr="005D324A" w:rsidRDefault="001852E3">
      <w:pPr>
        <w:tabs>
          <w:tab w:val="clear" w:pos="284"/>
        </w:tabs>
        <w:jc w:val="left"/>
        <w:rPr>
          <w:szCs w:val="22"/>
          <w:lang w:val="sr-Latn-ME"/>
        </w:rPr>
      </w:pPr>
    </w:p>
    <w:p w14:paraId="7E6979C0" w14:textId="77777777" w:rsidR="001852E3" w:rsidRPr="005D324A" w:rsidRDefault="001852E3">
      <w:pPr>
        <w:numPr>
          <w:ilvl w:val="12"/>
          <w:numId w:val="0"/>
        </w:numPr>
        <w:tabs>
          <w:tab w:val="clear" w:pos="284"/>
          <w:tab w:val="left" w:pos="720"/>
        </w:tabs>
        <w:ind w:right="-2"/>
        <w:rPr>
          <w:szCs w:val="22"/>
          <w:lang w:val="sr-Latn-ME"/>
        </w:rPr>
      </w:pPr>
      <w:r w:rsidRPr="005D324A">
        <w:rPr>
          <w:szCs w:val="22"/>
          <w:lang w:val="sr-Latn-ME"/>
        </w:rPr>
        <w:t>Lijek čuvajte van pogleda i domašaja djece.</w:t>
      </w:r>
    </w:p>
    <w:p w14:paraId="2F70BBB4" w14:textId="77777777" w:rsidR="001852E3" w:rsidRPr="005D324A" w:rsidRDefault="001852E3">
      <w:pPr>
        <w:tabs>
          <w:tab w:val="clear" w:pos="284"/>
        </w:tabs>
        <w:rPr>
          <w:szCs w:val="22"/>
          <w:lang w:val="sr-Latn-ME"/>
        </w:rPr>
      </w:pPr>
    </w:p>
    <w:p w14:paraId="12DDB319" w14:textId="34B33281" w:rsidR="001852E3" w:rsidRPr="005D324A" w:rsidRDefault="001852E3">
      <w:pPr>
        <w:numPr>
          <w:ilvl w:val="12"/>
          <w:numId w:val="0"/>
        </w:numPr>
        <w:tabs>
          <w:tab w:val="clear" w:pos="284"/>
          <w:tab w:val="left" w:pos="720"/>
        </w:tabs>
        <w:ind w:right="-2"/>
        <w:rPr>
          <w:szCs w:val="22"/>
          <w:lang w:val="sr-Latn-ME"/>
        </w:rPr>
      </w:pPr>
      <w:r w:rsidRPr="005D324A">
        <w:rPr>
          <w:szCs w:val="22"/>
          <w:lang w:val="sr-Latn-ME"/>
        </w:rPr>
        <w:t>Ovaj lijek se ne smije upotrijebiti nakon isteka roka upotrebe navedenog na kutiji. Rok upotrebe odnosi se na posl</w:t>
      </w:r>
      <w:r w:rsidR="00B70C47" w:rsidRPr="005D324A">
        <w:rPr>
          <w:szCs w:val="22"/>
          <w:lang w:val="sr-Latn-ME"/>
        </w:rPr>
        <w:t>j</w:t>
      </w:r>
      <w:r w:rsidRPr="005D324A">
        <w:rPr>
          <w:szCs w:val="22"/>
          <w:lang w:val="sr-Latn-ME"/>
        </w:rPr>
        <w:t>ednji dan navedenog mjeseca.</w:t>
      </w:r>
    </w:p>
    <w:p w14:paraId="59A55DCC" w14:textId="77777777" w:rsidR="00277180" w:rsidRPr="005D324A" w:rsidRDefault="00277180">
      <w:pPr>
        <w:numPr>
          <w:ilvl w:val="12"/>
          <w:numId w:val="0"/>
        </w:numPr>
        <w:tabs>
          <w:tab w:val="clear" w:pos="284"/>
          <w:tab w:val="left" w:pos="720"/>
        </w:tabs>
        <w:ind w:right="-2"/>
        <w:rPr>
          <w:szCs w:val="22"/>
          <w:lang w:val="sr-Latn-ME"/>
        </w:rPr>
      </w:pPr>
    </w:p>
    <w:p w14:paraId="08472F0C" w14:textId="2DA8EFEE" w:rsidR="00277180" w:rsidRPr="005D324A" w:rsidRDefault="00277180" w:rsidP="00277180">
      <w:pPr>
        <w:rPr>
          <w:szCs w:val="22"/>
          <w:lang w:val="sr-Latn-ME"/>
        </w:rPr>
      </w:pPr>
      <w:r w:rsidRPr="005D324A">
        <w:rPr>
          <w:szCs w:val="22"/>
          <w:lang w:val="sr-Latn-ME"/>
        </w:rPr>
        <w:t xml:space="preserve">Rok upotrebe lijeka nakon prvog otvaranja: upotrijebiti odmah.  </w:t>
      </w:r>
    </w:p>
    <w:p w14:paraId="1A7F6ADD" w14:textId="77777777" w:rsidR="00277180" w:rsidRPr="005D324A" w:rsidRDefault="00277180" w:rsidP="00277180">
      <w:pPr>
        <w:numPr>
          <w:ilvl w:val="12"/>
          <w:numId w:val="0"/>
        </w:numPr>
        <w:tabs>
          <w:tab w:val="clear" w:pos="284"/>
          <w:tab w:val="left" w:pos="720"/>
        </w:tabs>
        <w:ind w:right="-2"/>
        <w:rPr>
          <w:szCs w:val="22"/>
          <w:lang w:val="sr-Latn-ME"/>
        </w:rPr>
      </w:pPr>
    </w:p>
    <w:p w14:paraId="5E2C7D3A" w14:textId="378BEB31" w:rsidR="00B25B61" w:rsidRPr="005D324A" w:rsidRDefault="00B25B61" w:rsidP="00052089">
      <w:pPr>
        <w:rPr>
          <w:szCs w:val="22"/>
          <w:lang w:val="sr-Latn-ME"/>
        </w:rPr>
      </w:pPr>
      <w:r w:rsidRPr="005D324A">
        <w:rPr>
          <w:szCs w:val="22"/>
          <w:lang w:val="sr-Latn-ME"/>
        </w:rPr>
        <w:t>Čuvati na temperaturi do 25°C, u originalnom pakovanju.</w:t>
      </w:r>
    </w:p>
    <w:p w14:paraId="34A9D5CB" w14:textId="77777777" w:rsidR="001852E3" w:rsidRPr="005D324A" w:rsidRDefault="001852E3" w:rsidP="00277180">
      <w:pPr>
        <w:tabs>
          <w:tab w:val="clear" w:pos="284"/>
        </w:tabs>
        <w:rPr>
          <w:szCs w:val="22"/>
          <w:lang w:val="sr-Latn-ME" w:eastAsia="hr-HR"/>
        </w:rPr>
      </w:pPr>
    </w:p>
    <w:p w14:paraId="727BAD7A" w14:textId="77777777" w:rsidR="001852E3" w:rsidRPr="005D324A" w:rsidRDefault="001852E3" w:rsidP="00277180">
      <w:pPr>
        <w:tabs>
          <w:tab w:val="clear" w:pos="284"/>
        </w:tabs>
        <w:rPr>
          <w:szCs w:val="22"/>
          <w:lang w:val="sr-Latn-ME" w:eastAsia="hr-HR"/>
        </w:rPr>
      </w:pPr>
      <w:r w:rsidRPr="005D324A">
        <w:rPr>
          <w:szCs w:val="22"/>
          <w:lang w:val="sr-Latn-ME" w:eastAsia="hr-HR"/>
        </w:rPr>
        <w:t>Ljekove ne treba bacati u kanalizaciju, niti kućni otpad. Ove mjere pomažu očuvanju životne sredine.</w:t>
      </w:r>
    </w:p>
    <w:p w14:paraId="0DBB0E45" w14:textId="77777777" w:rsidR="001852E3" w:rsidRPr="005D324A" w:rsidRDefault="001852E3">
      <w:pPr>
        <w:tabs>
          <w:tab w:val="clear" w:pos="284"/>
        </w:tabs>
        <w:rPr>
          <w:b/>
          <w:bCs/>
          <w:szCs w:val="22"/>
          <w:lang w:val="sr-Latn-ME" w:eastAsia="hr-HR"/>
        </w:rPr>
      </w:pPr>
      <w:proofErr w:type="spellStart"/>
      <w:r w:rsidRPr="005D324A">
        <w:rPr>
          <w:szCs w:val="22"/>
          <w:lang w:val="sr-Latn-ME" w:eastAsia="hr-HR"/>
        </w:rPr>
        <w:t>Neupotrijebljeni</w:t>
      </w:r>
      <w:proofErr w:type="spellEnd"/>
      <w:r w:rsidRPr="005D324A">
        <w:rPr>
          <w:szCs w:val="22"/>
          <w:lang w:val="sr-Latn-ME" w:eastAsia="hr-HR"/>
        </w:rPr>
        <w:t xml:space="preserve"> lijek se uništava u skladu sa važećim propisima.</w:t>
      </w:r>
    </w:p>
    <w:p w14:paraId="5C1F24BD" w14:textId="4FAFB7DA" w:rsidR="001852E3" w:rsidRPr="005D324A" w:rsidRDefault="001852E3">
      <w:pPr>
        <w:pStyle w:val="NASLOV123"/>
        <w:spacing w:before="0" w:after="0"/>
        <w:rPr>
          <w:lang w:val="sr-Latn-ME"/>
        </w:rPr>
      </w:pPr>
    </w:p>
    <w:p w14:paraId="232CF3E6" w14:textId="77777777" w:rsidR="00804165" w:rsidRPr="005D324A" w:rsidRDefault="00804165">
      <w:pPr>
        <w:pStyle w:val="NASLOV123"/>
        <w:spacing w:before="0" w:after="0"/>
        <w:rPr>
          <w:lang w:val="sr-Latn-ME"/>
        </w:rPr>
      </w:pPr>
    </w:p>
    <w:p w14:paraId="31D13EED" w14:textId="69CCBA15" w:rsidR="001852E3" w:rsidRPr="005D324A" w:rsidRDefault="00277180">
      <w:pPr>
        <w:tabs>
          <w:tab w:val="clear" w:pos="284"/>
          <w:tab w:val="left" w:pos="540"/>
          <w:tab w:val="left" w:pos="569"/>
        </w:tabs>
        <w:jc w:val="left"/>
        <w:rPr>
          <w:b/>
          <w:bCs/>
          <w:szCs w:val="22"/>
          <w:lang w:val="sr-Latn-ME"/>
        </w:rPr>
      </w:pPr>
      <w:r w:rsidRPr="005D324A">
        <w:rPr>
          <w:b/>
          <w:bCs/>
          <w:szCs w:val="22"/>
          <w:lang w:val="sr-Latn-ME"/>
        </w:rPr>
        <w:t xml:space="preserve">6. </w:t>
      </w:r>
      <w:r w:rsidRPr="005D324A">
        <w:rPr>
          <w:b/>
          <w:bCs/>
          <w:szCs w:val="22"/>
          <w:lang w:val="sr-Latn-ME"/>
        </w:rPr>
        <w:tab/>
      </w:r>
      <w:r w:rsidR="001852E3" w:rsidRPr="005D324A">
        <w:rPr>
          <w:b/>
          <w:bCs/>
          <w:szCs w:val="22"/>
          <w:lang w:val="sr-Latn-ME"/>
        </w:rPr>
        <w:t xml:space="preserve">SADRŽAJ PAKOVANJA I DODATNE INFORMACIJE </w:t>
      </w:r>
    </w:p>
    <w:p w14:paraId="0AE66BE5" w14:textId="77777777" w:rsidR="00277180" w:rsidRPr="005D324A" w:rsidRDefault="00277180" w:rsidP="00052089">
      <w:pPr>
        <w:rPr>
          <w:szCs w:val="22"/>
          <w:lang w:val="sr-Latn-ME"/>
        </w:rPr>
      </w:pPr>
    </w:p>
    <w:p w14:paraId="037801AD" w14:textId="77777777" w:rsidR="00B25B61" w:rsidRPr="005D324A" w:rsidRDefault="00B25B61" w:rsidP="00052089">
      <w:pPr>
        <w:rPr>
          <w:b/>
          <w:bCs/>
          <w:szCs w:val="22"/>
          <w:lang w:val="sr-Latn-ME"/>
        </w:rPr>
      </w:pPr>
      <w:r w:rsidRPr="005D324A">
        <w:rPr>
          <w:b/>
          <w:bCs/>
          <w:szCs w:val="22"/>
          <w:lang w:val="sr-Latn-ME"/>
        </w:rPr>
        <w:t>Šta sadrži l</w:t>
      </w:r>
      <w:r w:rsidR="00EB2678" w:rsidRPr="005D324A">
        <w:rPr>
          <w:b/>
          <w:bCs/>
          <w:szCs w:val="22"/>
          <w:lang w:val="sr-Latn-ME"/>
        </w:rPr>
        <w:t>ij</w:t>
      </w:r>
      <w:r w:rsidRPr="005D324A">
        <w:rPr>
          <w:b/>
          <w:bCs/>
          <w:szCs w:val="22"/>
          <w:lang w:val="sr-Latn-ME"/>
        </w:rPr>
        <w:t xml:space="preserve">ek </w:t>
      </w:r>
      <w:proofErr w:type="spellStart"/>
      <w:r w:rsidR="0049158B" w:rsidRPr="005D324A">
        <w:rPr>
          <w:b/>
          <w:szCs w:val="22"/>
          <w:lang w:val="sr-Latn-ME"/>
        </w:rPr>
        <w:t>Lidokain</w:t>
      </w:r>
      <w:proofErr w:type="spellEnd"/>
      <w:r w:rsidR="0049158B" w:rsidRPr="005D324A">
        <w:rPr>
          <w:b/>
          <w:szCs w:val="22"/>
          <w:lang w:val="sr-Latn-ME"/>
        </w:rPr>
        <w:t>-hlorid Galenika</w:t>
      </w:r>
      <w:r w:rsidR="00FC6D01" w:rsidRPr="005D324A">
        <w:rPr>
          <w:b/>
          <w:szCs w:val="22"/>
          <w:lang w:val="sr-Latn-ME"/>
        </w:rPr>
        <w:t xml:space="preserve"> </w:t>
      </w:r>
      <w:r w:rsidRPr="005D324A">
        <w:rPr>
          <w:b/>
          <w:szCs w:val="22"/>
          <w:lang w:val="sr-Latn-ME"/>
        </w:rPr>
        <w:t>1%</w:t>
      </w:r>
    </w:p>
    <w:p w14:paraId="41EBCC73" w14:textId="0DD936C9" w:rsidR="00B25B61" w:rsidRPr="005D324A" w:rsidRDefault="00BD6FC0" w:rsidP="00052089">
      <w:pPr>
        <w:pStyle w:val="ListParagraph"/>
        <w:numPr>
          <w:ilvl w:val="0"/>
          <w:numId w:val="18"/>
        </w:numPr>
        <w:rPr>
          <w:szCs w:val="22"/>
          <w:lang w:val="sr-Latn-ME"/>
        </w:rPr>
      </w:pPr>
      <w:r w:rsidRPr="005D324A">
        <w:rPr>
          <w:szCs w:val="22"/>
          <w:lang w:val="sr-Latn-ME"/>
        </w:rPr>
        <w:t>A</w:t>
      </w:r>
      <w:r w:rsidR="00A8283C" w:rsidRPr="005D324A">
        <w:rPr>
          <w:szCs w:val="22"/>
          <w:lang w:val="sr-Latn-ME"/>
        </w:rPr>
        <w:t>ktivn</w:t>
      </w:r>
      <w:r w:rsidRPr="005D324A">
        <w:rPr>
          <w:szCs w:val="22"/>
          <w:lang w:val="sr-Latn-ME"/>
        </w:rPr>
        <w:t>a</w:t>
      </w:r>
      <w:r w:rsidR="00A8283C" w:rsidRPr="005D324A">
        <w:rPr>
          <w:szCs w:val="22"/>
          <w:lang w:val="sr-Latn-ME"/>
        </w:rPr>
        <w:t xml:space="preserve"> supstanc</w:t>
      </w:r>
      <w:r w:rsidRPr="005D324A">
        <w:rPr>
          <w:szCs w:val="22"/>
          <w:lang w:val="sr-Latn-ME"/>
        </w:rPr>
        <w:t xml:space="preserve">a je </w:t>
      </w:r>
      <w:proofErr w:type="spellStart"/>
      <w:r w:rsidRPr="005D324A">
        <w:rPr>
          <w:szCs w:val="22"/>
          <w:lang w:val="sr-Latn-ME"/>
        </w:rPr>
        <w:t>lidokain</w:t>
      </w:r>
      <w:proofErr w:type="spellEnd"/>
      <w:r w:rsidR="00277180" w:rsidRPr="005D324A">
        <w:rPr>
          <w:szCs w:val="22"/>
          <w:lang w:val="sr-Latn-ME"/>
        </w:rPr>
        <w:t xml:space="preserve"> </w:t>
      </w:r>
      <w:proofErr w:type="spellStart"/>
      <w:r w:rsidRPr="005D324A">
        <w:rPr>
          <w:szCs w:val="22"/>
          <w:lang w:val="sr-Latn-ME"/>
        </w:rPr>
        <w:t>h</w:t>
      </w:r>
      <w:r w:rsidR="004B4C38" w:rsidRPr="005D324A">
        <w:rPr>
          <w:szCs w:val="22"/>
          <w:lang w:val="sr-Latn-ME"/>
        </w:rPr>
        <w:t>idrohlorid</w:t>
      </w:r>
      <w:proofErr w:type="spellEnd"/>
      <w:r w:rsidR="00F45BD2" w:rsidRPr="005D324A">
        <w:rPr>
          <w:szCs w:val="22"/>
          <w:lang w:val="sr-Latn-ME"/>
        </w:rPr>
        <w:t>.</w:t>
      </w:r>
      <w:r w:rsidR="00277180" w:rsidRPr="005D324A">
        <w:rPr>
          <w:szCs w:val="22"/>
          <w:lang w:val="sr-Latn-ME"/>
        </w:rPr>
        <w:t xml:space="preserve"> Jedna ampula sa </w:t>
      </w:r>
      <w:r w:rsidR="00B25B61" w:rsidRPr="005D324A">
        <w:rPr>
          <w:szCs w:val="22"/>
          <w:lang w:val="sr-Latn-ME"/>
        </w:rPr>
        <w:t>3,5 m</w:t>
      </w:r>
      <w:r w:rsidR="00EB2678" w:rsidRPr="005D324A">
        <w:rPr>
          <w:szCs w:val="22"/>
          <w:lang w:val="sr-Latn-ME"/>
        </w:rPr>
        <w:t>l</w:t>
      </w:r>
      <w:r w:rsidR="00B25B61" w:rsidRPr="005D324A">
        <w:rPr>
          <w:szCs w:val="22"/>
          <w:lang w:val="sr-Latn-ME"/>
        </w:rPr>
        <w:t xml:space="preserve"> rastvora </w:t>
      </w:r>
      <w:r w:rsidR="00277180" w:rsidRPr="005D324A">
        <w:rPr>
          <w:szCs w:val="22"/>
          <w:lang w:val="sr-Latn-ME"/>
        </w:rPr>
        <w:t xml:space="preserve">za injekciju </w:t>
      </w:r>
      <w:r w:rsidR="00B25B61" w:rsidRPr="005D324A">
        <w:rPr>
          <w:szCs w:val="22"/>
          <w:lang w:val="sr-Latn-ME"/>
        </w:rPr>
        <w:t xml:space="preserve">sadrži 35 mg </w:t>
      </w:r>
      <w:proofErr w:type="spellStart"/>
      <w:r w:rsidR="00B25B61" w:rsidRPr="005D324A">
        <w:rPr>
          <w:szCs w:val="22"/>
          <w:lang w:val="sr-Latn-ME"/>
        </w:rPr>
        <w:t>lidokain</w:t>
      </w:r>
      <w:proofErr w:type="spellEnd"/>
      <w:r w:rsidR="00EB2678" w:rsidRPr="005D324A">
        <w:rPr>
          <w:szCs w:val="22"/>
          <w:lang w:val="sr-Latn-ME"/>
        </w:rPr>
        <w:t xml:space="preserve"> </w:t>
      </w:r>
      <w:proofErr w:type="spellStart"/>
      <w:r w:rsidR="00B25B61" w:rsidRPr="005D324A">
        <w:rPr>
          <w:szCs w:val="22"/>
          <w:lang w:val="sr-Latn-ME"/>
        </w:rPr>
        <w:t>h</w:t>
      </w:r>
      <w:r w:rsidR="004B4C38" w:rsidRPr="005D324A">
        <w:rPr>
          <w:szCs w:val="22"/>
          <w:lang w:val="sr-Latn-ME"/>
        </w:rPr>
        <w:t>idrohlorida</w:t>
      </w:r>
      <w:proofErr w:type="spellEnd"/>
      <w:r w:rsidR="00B25B61" w:rsidRPr="005D324A">
        <w:rPr>
          <w:szCs w:val="22"/>
          <w:lang w:val="sr-Latn-ME"/>
        </w:rPr>
        <w:t xml:space="preserve"> </w:t>
      </w:r>
      <w:r w:rsidR="00277180" w:rsidRPr="005D324A">
        <w:rPr>
          <w:szCs w:val="22"/>
          <w:lang w:val="sr-Latn-ME"/>
        </w:rPr>
        <w:t>(</w:t>
      </w:r>
      <w:r w:rsidR="00B25B61" w:rsidRPr="005D324A">
        <w:rPr>
          <w:szCs w:val="22"/>
          <w:lang w:val="sr-Latn-ME"/>
        </w:rPr>
        <w:t xml:space="preserve">u obliku </w:t>
      </w:r>
      <w:proofErr w:type="spellStart"/>
      <w:r w:rsidR="00B25B61" w:rsidRPr="005D324A">
        <w:rPr>
          <w:szCs w:val="22"/>
          <w:lang w:val="sr-Latn-ME"/>
        </w:rPr>
        <w:t>lidokain</w:t>
      </w:r>
      <w:proofErr w:type="spellEnd"/>
      <w:r w:rsidR="00EB2678" w:rsidRPr="005D324A">
        <w:rPr>
          <w:szCs w:val="22"/>
          <w:lang w:val="sr-Latn-ME"/>
        </w:rPr>
        <w:t xml:space="preserve"> </w:t>
      </w:r>
      <w:proofErr w:type="spellStart"/>
      <w:r w:rsidR="00B25B61" w:rsidRPr="005D324A">
        <w:rPr>
          <w:szCs w:val="22"/>
          <w:lang w:val="sr-Latn-ME"/>
        </w:rPr>
        <w:t>h</w:t>
      </w:r>
      <w:r w:rsidR="004B4C38" w:rsidRPr="005D324A">
        <w:rPr>
          <w:szCs w:val="22"/>
          <w:lang w:val="sr-Latn-ME"/>
        </w:rPr>
        <w:t>idrohlorid</w:t>
      </w:r>
      <w:proofErr w:type="spellEnd"/>
      <w:r w:rsidR="0017716A" w:rsidRPr="005D324A">
        <w:rPr>
          <w:szCs w:val="22"/>
          <w:lang w:val="sr-Latn-ME"/>
        </w:rPr>
        <w:t xml:space="preserve"> </w:t>
      </w:r>
      <w:proofErr w:type="spellStart"/>
      <w:r w:rsidR="0017716A" w:rsidRPr="005D324A">
        <w:rPr>
          <w:szCs w:val="22"/>
          <w:lang w:val="sr-Latn-ME"/>
        </w:rPr>
        <w:t>monohidrata</w:t>
      </w:r>
      <w:proofErr w:type="spellEnd"/>
      <w:r w:rsidR="004B4C38" w:rsidRPr="005D324A">
        <w:rPr>
          <w:szCs w:val="22"/>
          <w:lang w:val="sr-Latn-ME"/>
        </w:rPr>
        <w:t>)</w:t>
      </w:r>
      <w:r w:rsidR="00A8283C" w:rsidRPr="005D324A">
        <w:rPr>
          <w:szCs w:val="22"/>
          <w:lang w:val="sr-Latn-ME"/>
        </w:rPr>
        <w:t>.</w:t>
      </w:r>
    </w:p>
    <w:p w14:paraId="0E0F2E79" w14:textId="36861057" w:rsidR="00B25B61" w:rsidRPr="005D324A" w:rsidRDefault="00BD6FC0" w:rsidP="00052089">
      <w:pPr>
        <w:pStyle w:val="ListParagraph"/>
        <w:numPr>
          <w:ilvl w:val="0"/>
          <w:numId w:val="18"/>
        </w:numPr>
        <w:rPr>
          <w:szCs w:val="22"/>
          <w:lang w:val="sr-Latn-ME"/>
        </w:rPr>
      </w:pPr>
      <w:r w:rsidRPr="005D324A">
        <w:rPr>
          <w:szCs w:val="22"/>
          <w:lang w:val="sr-Latn-ME"/>
        </w:rPr>
        <w:t>P</w:t>
      </w:r>
      <w:r w:rsidR="00A8283C" w:rsidRPr="005D324A">
        <w:rPr>
          <w:szCs w:val="22"/>
          <w:lang w:val="sr-Latn-ME"/>
        </w:rPr>
        <w:t>omoćn</w:t>
      </w:r>
      <w:r w:rsidRPr="005D324A">
        <w:rPr>
          <w:szCs w:val="22"/>
          <w:lang w:val="sr-Latn-ME"/>
        </w:rPr>
        <w:t>e</w:t>
      </w:r>
      <w:r w:rsidR="00A8283C" w:rsidRPr="005D324A">
        <w:rPr>
          <w:szCs w:val="22"/>
          <w:lang w:val="sr-Latn-ME"/>
        </w:rPr>
        <w:t xml:space="preserve"> supstanc</w:t>
      </w:r>
      <w:r w:rsidRPr="005D324A">
        <w:rPr>
          <w:szCs w:val="22"/>
          <w:lang w:val="sr-Latn-ME"/>
        </w:rPr>
        <w:t>e</w:t>
      </w:r>
      <w:r w:rsidR="00A74DFC" w:rsidRPr="005D324A">
        <w:rPr>
          <w:szCs w:val="22"/>
          <w:lang w:val="sr-Latn-ME"/>
        </w:rPr>
        <w:t xml:space="preserve"> su</w:t>
      </w:r>
      <w:r w:rsidR="00277180" w:rsidRPr="005D324A">
        <w:rPr>
          <w:szCs w:val="22"/>
          <w:lang w:val="sr-Latn-ME"/>
        </w:rPr>
        <w:t>:</w:t>
      </w:r>
      <w:r w:rsidR="00B25B61" w:rsidRPr="005D324A">
        <w:rPr>
          <w:szCs w:val="22"/>
          <w:lang w:val="sr-Latn-ME"/>
        </w:rPr>
        <w:t xml:space="preserve"> natrijum</w:t>
      </w:r>
      <w:r w:rsidR="00EB2678" w:rsidRPr="005D324A">
        <w:rPr>
          <w:szCs w:val="22"/>
          <w:lang w:val="sr-Latn-ME"/>
        </w:rPr>
        <w:t xml:space="preserve"> </w:t>
      </w:r>
      <w:r w:rsidR="00B25B61" w:rsidRPr="005D324A">
        <w:rPr>
          <w:szCs w:val="22"/>
          <w:lang w:val="sr-Latn-ME"/>
        </w:rPr>
        <w:t>hlorid, natrijum</w:t>
      </w:r>
      <w:r w:rsidR="00EB2678" w:rsidRPr="005D324A">
        <w:rPr>
          <w:szCs w:val="22"/>
          <w:lang w:val="sr-Latn-ME"/>
        </w:rPr>
        <w:t xml:space="preserve"> </w:t>
      </w:r>
      <w:r w:rsidR="00B25B61" w:rsidRPr="005D324A">
        <w:rPr>
          <w:szCs w:val="22"/>
          <w:lang w:val="sr-Latn-ME"/>
        </w:rPr>
        <w:t>hidroksid</w:t>
      </w:r>
      <w:r w:rsidR="00A74DFC" w:rsidRPr="005D324A">
        <w:rPr>
          <w:szCs w:val="22"/>
          <w:lang w:val="sr-Latn-ME"/>
        </w:rPr>
        <w:t xml:space="preserve"> i </w:t>
      </w:r>
      <w:r w:rsidR="00B25B61" w:rsidRPr="005D324A">
        <w:rPr>
          <w:szCs w:val="22"/>
          <w:lang w:val="sr-Latn-ME"/>
        </w:rPr>
        <w:t>voda za injekcije.</w:t>
      </w:r>
    </w:p>
    <w:p w14:paraId="62EB155D" w14:textId="77777777" w:rsidR="00277180" w:rsidRPr="005D324A" w:rsidRDefault="00277180" w:rsidP="00052089">
      <w:pPr>
        <w:pStyle w:val="ListParagraph"/>
        <w:rPr>
          <w:szCs w:val="22"/>
          <w:lang w:val="sr-Latn-ME"/>
        </w:rPr>
      </w:pPr>
    </w:p>
    <w:p w14:paraId="77769180" w14:textId="77777777" w:rsidR="00B25B61" w:rsidRPr="005D324A" w:rsidRDefault="00B25B61" w:rsidP="00052089">
      <w:pPr>
        <w:rPr>
          <w:b/>
          <w:bCs/>
          <w:szCs w:val="22"/>
          <w:lang w:val="sr-Latn-ME"/>
        </w:rPr>
      </w:pPr>
      <w:r w:rsidRPr="005D324A">
        <w:rPr>
          <w:b/>
          <w:szCs w:val="22"/>
          <w:lang w:val="sr-Latn-ME"/>
        </w:rPr>
        <w:t>Kako izgleda l</w:t>
      </w:r>
      <w:r w:rsidR="00EB2678" w:rsidRPr="005D324A">
        <w:rPr>
          <w:b/>
          <w:szCs w:val="22"/>
          <w:lang w:val="sr-Latn-ME"/>
        </w:rPr>
        <w:t>ij</w:t>
      </w:r>
      <w:r w:rsidRPr="005D324A">
        <w:rPr>
          <w:b/>
          <w:szCs w:val="22"/>
          <w:lang w:val="sr-Latn-ME"/>
        </w:rPr>
        <w:t xml:space="preserve">ek </w:t>
      </w:r>
      <w:proofErr w:type="spellStart"/>
      <w:r w:rsidR="0049158B" w:rsidRPr="005D324A">
        <w:rPr>
          <w:b/>
          <w:szCs w:val="22"/>
          <w:lang w:val="sr-Latn-ME"/>
        </w:rPr>
        <w:t>Lidokain</w:t>
      </w:r>
      <w:proofErr w:type="spellEnd"/>
      <w:r w:rsidR="0049158B" w:rsidRPr="005D324A">
        <w:rPr>
          <w:b/>
          <w:szCs w:val="22"/>
          <w:lang w:val="sr-Latn-ME"/>
        </w:rPr>
        <w:t>-hlorid Galenika</w:t>
      </w:r>
      <w:r w:rsidR="00FC6D01" w:rsidRPr="005D324A">
        <w:rPr>
          <w:b/>
          <w:szCs w:val="22"/>
          <w:lang w:val="sr-Latn-ME"/>
        </w:rPr>
        <w:t xml:space="preserve"> </w:t>
      </w:r>
      <w:r w:rsidRPr="005D324A">
        <w:rPr>
          <w:b/>
          <w:szCs w:val="22"/>
          <w:lang w:val="sr-Latn-ME"/>
        </w:rPr>
        <w:t>1% i sadržaj pakovanja</w:t>
      </w:r>
    </w:p>
    <w:p w14:paraId="1AB8C886" w14:textId="77777777" w:rsidR="00B25B61" w:rsidRPr="005D324A" w:rsidRDefault="00B25B61" w:rsidP="00277180">
      <w:pPr>
        <w:pStyle w:val="Header"/>
        <w:tabs>
          <w:tab w:val="clear" w:pos="4536"/>
          <w:tab w:val="clear" w:pos="9072"/>
          <w:tab w:val="left" w:pos="284"/>
        </w:tabs>
        <w:rPr>
          <w:szCs w:val="22"/>
          <w:lang w:val="sr-Latn-ME"/>
        </w:rPr>
      </w:pPr>
      <w:r w:rsidRPr="005D324A">
        <w:rPr>
          <w:szCs w:val="22"/>
          <w:lang w:val="sr-Latn-ME"/>
        </w:rPr>
        <w:t>Rastvor za injekciju.</w:t>
      </w:r>
    </w:p>
    <w:p w14:paraId="3DF17B3F" w14:textId="77777777" w:rsidR="00B25B61" w:rsidRPr="005D324A" w:rsidRDefault="00B25B61" w:rsidP="00277180">
      <w:pPr>
        <w:pStyle w:val="Header"/>
        <w:tabs>
          <w:tab w:val="clear" w:pos="4536"/>
          <w:tab w:val="clear" w:pos="9072"/>
          <w:tab w:val="left" w:pos="284"/>
        </w:tabs>
        <w:rPr>
          <w:szCs w:val="22"/>
          <w:lang w:val="sr-Latn-ME"/>
        </w:rPr>
      </w:pPr>
      <w:r w:rsidRPr="005D324A">
        <w:rPr>
          <w:szCs w:val="22"/>
          <w:lang w:val="sr-Latn-ME"/>
        </w:rPr>
        <w:t>Bistar, bezbojan rastvor.</w:t>
      </w:r>
    </w:p>
    <w:p w14:paraId="7411ED0F" w14:textId="50EA27E1" w:rsidR="00D220A7" w:rsidRPr="005D324A" w:rsidRDefault="00D220A7" w:rsidP="00052089">
      <w:pPr>
        <w:tabs>
          <w:tab w:val="clear" w:pos="284"/>
          <w:tab w:val="left" w:pos="720"/>
        </w:tabs>
        <w:autoSpaceDE w:val="0"/>
        <w:autoSpaceDN w:val="0"/>
        <w:adjustRightInd w:val="0"/>
        <w:rPr>
          <w:iCs/>
          <w:szCs w:val="22"/>
          <w:lang w:val="sr-Latn-ME"/>
        </w:rPr>
      </w:pPr>
      <w:r w:rsidRPr="005D324A">
        <w:rPr>
          <w:iCs/>
          <w:szCs w:val="22"/>
          <w:lang w:val="sr-Latn-ME"/>
        </w:rPr>
        <w:t>Unutrašnje pakovanje l</w:t>
      </w:r>
      <w:r w:rsidR="00EB2678" w:rsidRPr="005D324A">
        <w:rPr>
          <w:iCs/>
          <w:szCs w:val="22"/>
          <w:lang w:val="sr-Latn-ME"/>
        </w:rPr>
        <w:t>ij</w:t>
      </w:r>
      <w:r w:rsidRPr="005D324A">
        <w:rPr>
          <w:iCs/>
          <w:szCs w:val="22"/>
          <w:lang w:val="sr-Latn-ME"/>
        </w:rPr>
        <w:t>eka je ampula</w:t>
      </w:r>
      <w:r w:rsidRPr="005D324A">
        <w:rPr>
          <w:szCs w:val="22"/>
          <w:lang w:val="sr-Latn-ME"/>
        </w:rPr>
        <w:t xml:space="preserve"> izrađena od bezbojnog, neutralnog stakla</w:t>
      </w:r>
      <w:r w:rsidR="00277180" w:rsidRPr="005D324A">
        <w:rPr>
          <w:szCs w:val="22"/>
          <w:lang w:val="sr-Latn-ME"/>
        </w:rPr>
        <w:t>,</w:t>
      </w:r>
      <w:r w:rsidRPr="005D324A">
        <w:rPr>
          <w:szCs w:val="22"/>
          <w:lang w:val="sr-Latn-ME"/>
        </w:rPr>
        <w:t xml:space="preserve"> </w:t>
      </w:r>
      <w:proofErr w:type="spellStart"/>
      <w:r w:rsidRPr="005D324A">
        <w:rPr>
          <w:szCs w:val="22"/>
          <w:lang w:val="sr-Latn-ME"/>
        </w:rPr>
        <w:t>hidrolitičke</w:t>
      </w:r>
      <w:proofErr w:type="spellEnd"/>
      <w:r w:rsidRPr="005D324A">
        <w:rPr>
          <w:szCs w:val="22"/>
          <w:lang w:val="sr-Latn-ME"/>
        </w:rPr>
        <w:t xml:space="preserve"> grupe I, zapremine 5 m</w:t>
      </w:r>
      <w:r w:rsidR="00EB2678" w:rsidRPr="005D324A">
        <w:rPr>
          <w:szCs w:val="22"/>
          <w:lang w:val="sr-Latn-ME"/>
        </w:rPr>
        <w:t>l</w:t>
      </w:r>
      <w:r w:rsidR="00277180" w:rsidRPr="005D324A">
        <w:rPr>
          <w:szCs w:val="22"/>
          <w:lang w:val="sr-Latn-ME"/>
        </w:rPr>
        <w:t>,</w:t>
      </w:r>
      <w:r w:rsidRPr="005D324A">
        <w:rPr>
          <w:szCs w:val="22"/>
          <w:lang w:val="sr-Latn-ME"/>
        </w:rPr>
        <w:t xml:space="preserve"> sa b</w:t>
      </w:r>
      <w:r w:rsidR="00EB2678" w:rsidRPr="005D324A">
        <w:rPr>
          <w:szCs w:val="22"/>
          <w:lang w:val="sr-Latn-ME"/>
        </w:rPr>
        <w:t>ij</w:t>
      </w:r>
      <w:r w:rsidRPr="005D324A">
        <w:rPr>
          <w:szCs w:val="22"/>
          <w:lang w:val="sr-Latn-ME"/>
        </w:rPr>
        <w:t>elim keramičkim prstenom na vratu ampule za prelom, u kojoj se nalazi 3,5 m</w:t>
      </w:r>
      <w:r w:rsidR="00EB2678" w:rsidRPr="005D324A">
        <w:rPr>
          <w:szCs w:val="22"/>
          <w:lang w:val="sr-Latn-ME"/>
        </w:rPr>
        <w:t>l</w:t>
      </w:r>
      <w:r w:rsidRPr="005D324A">
        <w:rPr>
          <w:szCs w:val="22"/>
          <w:lang w:val="sr-Latn-ME"/>
        </w:rPr>
        <w:t xml:space="preserve"> rastvora za injekciju. </w:t>
      </w:r>
    </w:p>
    <w:p w14:paraId="649A0A77" w14:textId="6A3B1A00" w:rsidR="00D220A7" w:rsidRPr="005D324A" w:rsidRDefault="00D220A7" w:rsidP="00052089">
      <w:pPr>
        <w:rPr>
          <w:iCs/>
          <w:szCs w:val="22"/>
          <w:lang w:val="sr-Latn-ME"/>
        </w:rPr>
      </w:pPr>
      <w:r w:rsidRPr="005D324A">
        <w:rPr>
          <w:iCs/>
          <w:szCs w:val="22"/>
          <w:lang w:val="sr-Latn-ME"/>
        </w:rPr>
        <w:t>Spolj</w:t>
      </w:r>
      <w:r w:rsidR="00C332B6" w:rsidRPr="005D324A">
        <w:rPr>
          <w:iCs/>
          <w:szCs w:val="22"/>
          <w:lang w:val="sr-Latn-ME"/>
        </w:rPr>
        <w:t>ašnje</w:t>
      </w:r>
      <w:r w:rsidRPr="005D324A">
        <w:rPr>
          <w:iCs/>
          <w:szCs w:val="22"/>
          <w:lang w:val="sr-Latn-ME"/>
        </w:rPr>
        <w:t xml:space="preserve"> pakovanje l</w:t>
      </w:r>
      <w:r w:rsidR="00EB2678" w:rsidRPr="005D324A">
        <w:rPr>
          <w:iCs/>
          <w:szCs w:val="22"/>
          <w:lang w:val="sr-Latn-ME"/>
        </w:rPr>
        <w:t>ij</w:t>
      </w:r>
      <w:r w:rsidRPr="005D324A">
        <w:rPr>
          <w:iCs/>
          <w:szCs w:val="22"/>
          <w:lang w:val="sr-Latn-ME"/>
        </w:rPr>
        <w:t xml:space="preserve">eka je </w:t>
      </w:r>
      <w:proofErr w:type="spellStart"/>
      <w:r w:rsidRPr="005D324A">
        <w:rPr>
          <w:iCs/>
          <w:szCs w:val="22"/>
          <w:lang w:val="sr-Latn-ME"/>
        </w:rPr>
        <w:t>složiva</w:t>
      </w:r>
      <w:proofErr w:type="spellEnd"/>
      <w:r w:rsidRPr="005D324A">
        <w:rPr>
          <w:iCs/>
          <w:szCs w:val="22"/>
          <w:lang w:val="sr-Latn-ME"/>
        </w:rPr>
        <w:t xml:space="preserve"> kartonska kutija u kojoj se nalaze 2 </w:t>
      </w:r>
      <w:r w:rsidR="00136E7C" w:rsidRPr="005D324A">
        <w:rPr>
          <w:iCs/>
          <w:szCs w:val="22"/>
          <w:lang w:val="sr-Latn-ME"/>
        </w:rPr>
        <w:t xml:space="preserve">providna </w:t>
      </w:r>
      <w:r w:rsidR="00277180" w:rsidRPr="005D324A">
        <w:rPr>
          <w:iCs/>
          <w:szCs w:val="22"/>
          <w:lang w:val="sr-Latn-ME"/>
        </w:rPr>
        <w:t xml:space="preserve">PVC </w:t>
      </w:r>
      <w:proofErr w:type="spellStart"/>
      <w:r w:rsidR="00574792" w:rsidRPr="005D324A">
        <w:rPr>
          <w:iCs/>
          <w:szCs w:val="22"/>
          <w:lang w:val="sr-Latn-ME"/>
        </w:rPr>
        <w:t>blistera</w:t>
      </w:r>
      <w:proofErr w:type="spellEnd"/>
      <w:r w:rsidR="00574792" w:rsidRPr="005D324A">
        <w:rPr>
          <w:iCs/>
          <w:szCs w:val="22"/>
          <w:lang w:val="sr-Latn-ME"/>
        </w:rPr>
        <w:t xml:space="preserve"> </w:t>
      </w:r>
      <w:r w:rsidR="00277180" w:rsidRPr="005D324A">
        <w:rPr>
          <w:iCs/>
          <w:szCs w:val="22"/>
          <w:lang w:val="sr-Latn-ME"/>
        </w:rPr>
        <w:t xml:space="preserve">koja sadrže po 5 ampula (ukupno 10 ampula) </w:t>
      </w:r>
      <w:r w:rsidRPr="005D324A">
        <w:rPr>
          <w:iCs/>
          <w:szCs w:val="22"/>
          <w:lang w:val="sr-Latn-ME"/>
        </w:rPr>
        <w:t>i Uputstvo za l</w:t>
      </w:r>
      <w:r w:rsidR="00EB2678" w:rsidRPr="005D324A">
        <w:rPr>
          <w:iCs/>
          <w:szCs w:val="22"/>
          <w:lang w:val="sr-Latn-ME"/>
        </w:rPr>
        <w:t>ij</w:t>
      </w:r>
      <w:r w:rsidRPr="005D324A">
        <w:rPr>
          <w:iCs/>
          <w:szCs w:val="22"/>
          <w:lang w:val="sr-Latn-ME"/>
        </w:rPr>
        <w:t xml:space="preserve">ek. </w:t>
      </w:r>
    </w:p>
    <w:p w14:paraId="049059EA" w14:textId="77777777" w:rsidR="00E076CC" w:rsidRPr="005D324A" w:rsidRDefault="00E076CC" w:rsidP="00277180">
      <w:pPr>
        <w:rPr>
          <w:b/>
          <w:szCs w:val="22"/>
          <w:lang w:val="sr-Latn-ME"/>
        </w:rPr>
      </w:pPr>
    </w:p>
    <w:p w14:paraId="30D621F4" w14:textId="77777777" w:rsidR="00E076CC" w:rsidRPr="005D324A" w:rsidRDefault="00E076CC" w:rsidP="00277180">
      <w:pPr>
        <w:rPr>
          <w:b/>
          <w:bCs/>
          <w:szCs w:val="22"/>
          <w:lang w:val="sr-Latn-ME"/>
        </w:rPr>
      </w:pPr>
      <w:r w:rsidRPr="005D324A">
        <w:rPr>
          <w:b/>
          <w:szCs w:val="22"/>
          <w:lang w:val="sr-Latn-ME"/>
        </w:rPr>
        <w:lastRenderedPageBreak/>
        <w:t>Nosilac dozvole i proizvođač</w:t>
      </w:r>
    </w:p>
    <w:p w14:paraId="21E14D1B" w14:textId="77777777" w:rsidR="000D2E1F" w:rsidRPr="005D324A" w:rsidRDefault="000D2E1F">
      <w:pPr>
        <w:widowControl w:val="0"/>
        <w:autoSpaceDE w:val="0"/>
        <w:autoSpaceDN w:val="0"/>
        <w:rPr>
          <w:szCs w:val="22"/>
          <w:lang w:val="sr-Latn-ME"/>
        </w:rPr>
      </w:pPr>
    </w:p>
    <w:p w14:paraId="5B57D8E0" w14:textId="78616191" w:rsidR="00EB2678" w:rsidRPr="005D324A" w:rsidRDefault="00EB2678">
      <w:pPr>
        <w:widowControl w:val="0"/>
        <w:autoSpaceDE w:val="0"/>
        <w:autoSpaceDN w:val="0"/>
        <w:rPr>
          <w:b/>
          <w:szCs w:val="22"/>
          <w:lang w:val="sr-Latn-ME"/>
        </w:rPr>
      </w:pPr>
      <w:r w:rsidRPr="005D324A">
        <w:rPr>
          <w:b/>
          <w:szCs w:val="22"/>
          <w:lang w:val="sr-Latn-ME"/>
        </w:rPr>
        <w:t>Nosilac dozvole</w:t>
      </w:r>
    </w:p>
    <w:p w14:paraId="0A7219BE" w14:textId="77777777" w:rsidR="00532CC0" w:rsidRPr="005D324A" w:rsidRDefault="00EB2678">
      <w:pPr>
        <w:widowControl w:val="0"/>
        <w:autoSpaceDE w:val="0"/>
        <w:autoSpaceDN w:val="0"/>
        <w:rPr>
          <w:szCs w:val="22"/>
          <w:lang w:val="sr-Latn-ME"/>
        </w:rPr>
      </w:pPr>
      <w:r w:rsidRPr="005D324A">
        <w:rPr>
          <w:szCs w:val="22"/>
          <w:lang w:val="sr-Latn-ME"/>
        </w:rPr>
        <w:t xml:space="preserve">GLK </w:t>
      </w:r>
      <w:proofErr w:type="spellStart"/>
      <w:r w:rsidRPr="005D324A">
        <w:rPr>
          <w:szCs w:val="22"/>
          <w:lang w:val="sr-Latn-ME"/>
        </w:rPr>
        <w:t>pharma</w:t>
      </w:r>
      <w:proofErr w:type="spellEnd"/>
      <w:r w:rsidRPr="005D324A">
        <w:rPr>
          <w:szCs w:val="22"/>
          <w:lang w:val="sr-Latn-ME"/>
        </w:rPr>
        <w:t xml:space="preserve"> </w:t>
      </w:r>
      <w:proofErr w:type="spellStart"/>
      <w:r w:rsidRPr="005D324A">
        <w:rPr>
          <w:szCs w:val="22"/>
          <w:lang w:val="sr-Latn-ME"/>
        </w:rPr>
        <w:t>d.o.o</w:t>
      </w:r>
      <w:proofErr w:type="spellEnd"/>
      <w:r w:rsidRPr="005D324A">
        <w:rPr>
          <w:szCs w:val="22"/>
          <w:lang w:val="sr-Latn-ME"/>
        </w:rPr>
        <w:t>. Podgorica,</w:t>
      </w:r>
    </w:p>
    <w:p w14:paraId="542801EF" w14:textId="2326CD09" w:rsidR="00EB2678" w:rsidRPr="005D324A" w:rsidRDefault="00EB2678">
      <w:pPr>
        <w:widowControl w:val="0"/>
        <w:autoSpaceDE w:val="0"/>
        <w:autoSpaceDN w:val="0"/>
        <w:rPr>
          <w:szCs w:val="22"/>
          <w:lang w:val="sr-Latn-ME"/>
        </w:rPr>
      </w:pPr>
      <w:r w:rsidRPr="005D324A">
        <w:rPr>
          <w:szCs w:val="22"/>
          <w:lang w:val="sr-Latn-ME"/>
        </w:rPr>
        <w:t xml:space="preserve">Svetozara </w:t>
      </w:r>
      <w:r w:rsidR="00034377" w:rsidRPr="005D324A">
        <w:rPr>
          <w:szCs w:val="22"/>
          <w:lang w:val="sr-Latn-ME"/>
        </w:rPr>
        <w:t>Markovića</w:t>
      </w:r>
      <w:r w:rsidR="00277180" w:rsidRPr="005D324A">
        <w:rPr>
          <w:szCs w:val="22"/>
          <w:lang w:val="sr-Latn-ME"/>
        </w:rPr>
        <w:t xml:space="preserve"> </w:t>
      </w:r>
      <w:r w:rsidRPr="005D324A">
        <w:rPr>
          <w:szCs w:val="22"/>
          <w:lang w:val="sr-Latn-ME"/>
        </w:rPr>
        <w:t>46,</w:t>
      </w:r>
      <w:r w:rsidR="00277180" w:rsidRPr="005D324A">
        <w:rPr>
          <w:szCs w:val="22"/>
          <w:lang w:val="sr-Latn-ME"/>
        </w:rPr>
        <w:t xml:space="preserve"> </w:t>
      </w:r>
      <w:r w:rsidRPr="005D324A">
        <w:rPr>
          <w:szCs w:val="22"/>
          <w:lang w:val="sr-Latn-ME"/>
        </w:rPr>
        <w:t>81000 Podgorica, Crna Gora</w:t>
      </w:r>
    </w:p>
    <w:p w14:paraId="1DDF11A2" w14:textId="77777777" w:rsidR="00EB2678" w:rsidRPr="005D324A" w:rsidRDefault="00EB2678">
      <w:pPr>
        <w:widowControl w:val="0"/>
        <w:autoSpaceDE w:val="0"/>
        <w:autoSpaceDN w:val="0"/>
        <w:rPr>
          <w:szCs w:val="22"/>
          <w:lang w:val="sr-Latn-ME"/>
        </w:rPr>
      </w:pPr>
    </w:p>
    <w:p w14:paraId="11B4253C" w14:textId="2294A2BF" w:rsidR="00EB2678" w:rsidRPr="005D324A" w:rsidRDefault="00EB2678">
      <w:pPr>
        <w:widowControl w:val="0"/>
        <w:autoSpaceDE w:val="0"/>
        <w:autoSpaceDN w:val="0"/>
        <w:rPr>
          <w:b/>
          <w:szCs w:val="22"/>
          <w:lang w:val="sr-Latn-ME"/>
        </w:rPr>
      </w:pPr>
      <w:r w:rsidRPr="005D324A">
        <w:rPr>
          <w:b/>
          <w:szCs w:val="22"/>
          <w:lang w:val="sr-Latn-ME"/>
        </w:rPr>
        <w:t>Proizvođač</w:t>
      </w:r>
    </w:p>
    <w:p w14:paraId="230D0E75" w14:textId="77777777" w:rsidR="00532CC0" w:rsidRPr="005D324A" w:rsidRDefault="00634E25">
      <w:pPr>
        <w:widowControl w:val="0"/>
        <w:autoSpaceDE w:val="0"/>
        <w:autoSpaceDN w:val="0"/>
        <w:rPr>
          <w:szCs w:val="22"/>
          <w:lang w:val="sr-Latn-ME"/>
        </w:rPr>
      </w:pPr>
      <w:r w:rsidRPr="005D324A">
        <w:rPr>
          <w:szCs w:val="22"/>
          <w:lang w:val="sr-Latn-ME"/>
        </w:rPr>
        <w:t>G</w:t>
      </w:r>
      <w:r w:rsidR="009D3A3A" w:rsidRPr="005D324A">
        <w:rPr>
          <w:szCs w:val="22"/>
          <w:lang w:val="sr-Latn-ME"/>
        </w:rPr>
        <w:t xml:space="preserve">alenika </w:t>
      </w:r>
      <w:proofErr w:type="spellStart"/>
      <w:r w:rsidR="009D3A3A" w:rsidRPr="005D324A">
        <w:rPr>
          <w:szCs w:val="22"/>
          <w:lang w:val="sr-Latn-ME"/>
        </w:rPr>
        <w:t>a.d</w:t>
      </w:r>
      <w:proofErr w:type="spellEnd"/>
      <w:r w:rsidR="009D3A3A" w:rsidRPr="005D324A">
        <w:rPr>
          <w:szCs w:val="22"/>
          <w:lang w:val="sr-Latn-ME"/>
        </w:rPr>
        <w:t>. Beograd</w:t>
      </w:r>
      <w:r w:rsidRPr="005D324A">
        <w:rPr>
          <w:szCs w:val="22"/>
          <w:lang w:val="sr-Latn-ME"/>
        </w:rPr>
        <w:t>,</w:t>
      </w:r>
    </w:p>
    <w:p w14:paraId="470516CF" w14:textId="385B4ECD" w:rsidR="00634E25" w:rsidRPr="005D324A" w:rsidRDefault="00634E25">
      <w:pPr>
        <w:widowControl w:val="0"/>
        <w:autoSpaceDE w:val="0"/>
        <w:autoSpaceDN w:val="0"/>
        <w:rPr>
          <w:szCs w:val="22"/>
          <w:lang w:val="sr-Latn-ME"/>
        </w:rPr>
      </w:pPr>
      <w:r w:rsidRPr="005D324A">
        <w:rPr>
          <w:szCs w:val="22"/>
          <w:lang w:val="sr-Latn-ME"/>
        </w:rPr>
        <w:t xml:space="preserve">Batajnički drum </w:t>
      </w:r>
      <w:proofErr w:type="spellStart"/>
      <w:r w:rsidRPr="005D324A">
        <w:rPr>
          <w:szCs w:val="22"/>
          <w:lang w:val="sr-Latn-ME"/>
        </w:rPr>
        <w:t>b.b</w:t>
      </w:r>
      <w:proofErr w:type="spellEnd"/>
      <w:r w:rsidRPr="005D324A">
        <w:rPr>
          <w:szCs w:val="22"/>
          <w:lang w:val="sr-Latn-ME"/>
        </w:rPr>
        <w:t>.,</w:t>
      </w:r>
      <w:r w:rsidR="003B0349" w:rsidRPr="005D324A">
        <w:rPr>
          <w:szCs w:val="22"/>
          <w:lang w:val="sr-Latn-ME"/>
        </w:rPr>
        <w:t xml:space="preserve"> Beograd Zemun, </w:t>
      </w:r>
      <w:r w:rsidR="009D3A3A" w:rsidRPr="005D324A">
        <w:rPr>
          <w:szCs w:val="22"/>
          <w:lang w:val="sr-Latn-ME"/>
        </w:rPr>
        <w:t xml:space="preserve">11080 </w:t>
      </w:r>
      <w:r w:rsidRPr="005D324A">
        <w:rPr>
          <w:szCs w:val="22"/>
          <w:lang w:val="sr-Latn-ME"/>
        </w:rPr>
        <w:t>Beograd, Srbija</w:t>
      </w:r>
    </w:p>
    <w:p w14:paraId="69DF7A25" w14:textId="77777777" w:rsidR="006E2EE3" w:rsidRPr="005D324A" w:rsidRDefault="006E2EE3">
      <w:pPr>
        <w:widowControl w:val="0"/>
        <w:autoSpaceDE w:val="0"/>
        <w:autoSpaceDN w:val="0"/>
        <w:rPr>
          <w:szCs w:val="22"/>
          <w:lang w:val="sr-Latn-ME"/>
        </w:rPr>
      </w:pPr>
      <w:bookmarkStart w:id="4" w:name="_GoBack"/>
      <w:bookmarkEnd w:id="4"/>
    </w:p>
    <w:p w14:paraId="2948DCE4" w14:textId="21EAEC6F" w:rsidR="00B25B61" w:rsidRPr="005D324A" w:rsidRDefault="00B25B61" w:rsidP="00052089">
      <w:pPr>
        <w:rPr>
          <w:b/>
          <w:szCs w:val="22"/>
          <w:lang w:val="sr-Latn-ME"/>
        </w:rPr>
      </w:pPr>
      <w:r w:rsidRPr="005D324A">
        <w:rPr>
          <w:b/>
          <w:szCs w:val="22"/>
          <w:lang w:val="sr-Latn-ME"/>
        </w:rPr>
        <w:t>Režim izdavanja l</w:t>
      </w:r>
      <w:r w:rsidR="001852E3" w:rsidRPr="005D324A">
        <w:rPr>
          <w:b/>
          <w:szCs w:val="22"/>
          <w:lang w:val="sr-Latn-ME"/>
        </w:rPr>
        <w:t>ij</w:t>
      </w:r>
      <w:r w:rsidRPr="005D324A">
        <w:rPr>
          <w:b/>
          <w:szCs w:val="22"/>
          <w:lang w:val="sr-Latn-ME"/>
        </w:rPr>
        <w:t>eka</w:t>
      </w:r>
    </w:p>
    <w:p w14:paraId="6B4EDA90" w14:textId="0FAB6AD3" w:rsidR="00B25B61" w:rsidRPr="005D324A" w:rsidRDefault="00B25B61" w:rsidP="00277180">
      <w:pPr>
        <w:rPr>
          <w:szCs w:val="22"/>
          <w:lang w:val="sr-Latn-ME"/>
        </w:rPr>
      </w:pPr>
      <w:r w:rsidRPr="005D324A">
        <w:rPr>
          <w:szCs w:val="22"/>
          <w:lang w:val="sr-Latn-ME"/>
        </w:rPr>
        <w:t>L</w:t>
      </w:r>
      <w:r w:rsidR="009D3A3A" w:rsidRPr="005D324A">
        <w:rPr>
          <w:szCs w:val="22"/>
          <w:lang w:val="sr-Latn-ME"/>
        </w:rPr>
        <w:t xml:space="preserve">ijek se </w:t>
      </w:r>
      <w:r w:rsidR="00804165" w:rsidRPr="005D324A">
        <w:rPr>
          <w:szCs w:val="22"/>
          <w:lang w:val="sr-Latn-ME"/>
        </w:rPr>
        <w:t>izdaje</w:t>
      </w:r>
      <w:r w:rsidR="009D3A3A" w:rsidRPr="005D324A">
        <w:rPr>
          <w:szCs w:val="22"/>
          <w:lang w:val="sr-Latn-ME"/>
        </w:rPr>
        <w:t xml:space="preserve"> samo na ljekarski recept.</w:t>
      </w:r>
    </w:p>
    <w:p w14:paraId="3E2DCAFD" w14:textId="77777777" w:rsidR="006E2EE3" w:rsidRPr="005D324A" w:rsidRDefault="006E2EE3" w:rsidP="00277180">
      <w:pPr>
        <w:rPr>
          <w:b/>
          <w:szCs w:val="22"/>
          <w:lang w:val="sr-Latn-ME"/>
        </w:rPr>
      </w:pPr>
    </w:p>
    <w:p w14:paraId="4B23A7F2" w14:textId="4C7D2F9F" w:rsidR="00B25B61" w:rsidRPr="005D324A" w:rsidRDefault="00B25B61" w:rsidP="00052089">
      <w:pPr>
        <w:rPr>
          <w:b/>
          <w:szCs w:val="22"/>
          <w:lang w:val="sr-Latn-ME"/>
        </w:rPr>
      </w:pPr>
      <w:r w:rsidRPr="005D324A">
        <w:rPr>
          <w:b/>
          <w:szCs w:val="22"/>
          <w:lang w:val="sr-Latn-ME"/>
        </w:rPr>
        <w:t>Broj i datum dozvole</w:t>
      </w:r>
    </w:p>
    <w:p w14:paraId="7D4900EE" w14:textId="2DCECA64" w:rsidR="00034377" w:rsidRPr="005D324A" w:rsidRDefault="005D324A" w:rsidP="00052089">
      <w:pPr>
        <w:rPr>
          <w:b/>
          <w:szCs w:val="22"/>
          <w:lang w:val="sr-Latn-ME"/>
        </w:rPr>
      </w:pPr>
      <w:r w:rsidRPr="005D324A">
        <w:rPr>
          <w:bCs/>
          <w:szCs w:val="22"/>
          <w:lang w:val="sr-Latn-ME"/>
        </w:rPr>
        <w:t>2030/25/1519 – 7544 od 26.03.2025. godine</w:t>
      </w:r>
    </w:p>
    <w:p w14:paraId="7A235A10" w14:textId="77777777" w:rsidR="00277180" w:rsidRPr="005D324A" w:rsidRDefault="00277180" w:rsidP="00052089">
      <w:pPr>
        <w:rPr>
          <w:b/>
          <w:szCs w:val="22"/>
          <w:lang w:val="sr-Latn-ME"/>
        </w:rPr>
      </w:pPr>
    </w:p>
    <w:p w14:paraId="2EC0FAFF" w14:textId="77777777" w:rsidR="001852E3" w:rsidRPr="005D324A" w:rsidRDefault="001852E3" w:rsidP="00277180">
      <w:pPr>
        <w:tabs>
          <w:tab w:val="clear" w:pos="284"/>
        </w:tabs>
        <w:rPr>
          <w:b/>
          <w:szCs w:val="22"/>
          <w:lang w:val="sr-Latn-ME"/>
        </w:rPr>
      </w:pPr>
      <w:r w:rsidRPr="005D324A">
        <w:rPr>
          <w:b/>
          <w:szCs w:val="22"/>
          <w:lang w:val="sr-Latn-ME"/>
        </w:rPr>
        <w:t>Ovo uputstvo je posljednji put odobreno</w:t>
      </w:r>
    </w:p>
    <w:p w14:paraId="55EF6CD9" w14:textId="525EA1AC" w:rsidR="00276FA3" w:rsidRPr="005D324A" w:rsidRDefault="005D324A">
      <w:pPr>
        <w:rPr>
          <w:bCs/>
          <w:szCs w:val="22"/>
          <w:lang w:val="sr-Latn-ME"/>
        </w:rPr>
      </w:pPr>
      <w:r w:rsidRPr="005D324A">
        <w:rPr>
          <w:bCs/>
          <w:szCs w:val="22"/>
          <w:lang w:val="sr-Latn-ME"/>
        </w:rPr>
        <w:t>Mart, 2025. godine</w:t>
      </w:r>
    </w:p>
    <w:p w14:paraId="5D2FA6F5" w14:textId="77777777" w:rsidR="00136E7C" w:rsidRPr="005D324A" w:rsidRDefault="00136E7C">
      <w:pPr>
        <w:pStyle w:val="NASLOV123"/>
        <w:spacing w:before="0" w:after="0"/>
        <w:jc w:val="both"/>
        <w:rPr>
          <w:b w:val="0"/>
          <w:lang w:val="sr-Latn-ME"/>
        </w:rPr>
      </w:pPr>
    </w:p>
    <w:sectPr w:rsidR="00136E7C" w:rsidRPr="005D324A" w:rsidSect="00C15095">
      <w:headerReference w:type="default" r:id="rId11"/>
      <w:footerReference w:type="even" r:id="rId12"/>
      <w:footerReference w:type="default" r:id="rId13"/>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D30E8" w14:textId="77777777" w:rsidR="00120696" w:rsidRDefault="00120696">
      <w:r>
        <w:separator/>
      </w:r>
    </w:p>
  </w:endnote>
  <w:endnote w:type="continuationSeparator" w:id="0">
    <w:p w14:paraId="11ACEA1C" w14:textId="77777777" w:rsidR="00120696" w:rsidRDefault="00120696">
      <w:r>
        <w:continuationSeparator/>
      </w:r>
    </w:p>
  </w:endnote>
  <w:endnote w:type="continuationNotice" w:id="1">
    <w:p w14:paraId="10A48A4D" w14:textId="77777777" w:rsidR="00120696" w:rsidRDefault="00120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Times New Roman"/>
    <w:charset w:val="00"/>
    <w:family w:val="swiss"/>
    <w:pitch w:val="variable"/>
    <w:sig w:usb0="00000087" w:usb1="00000000" w:usb2="00000000" w:usb3="00000000" w:csb0="0000001B"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9A7A8" w14:textId="77777777" w:rsidR="006E6C76" w:rsidRDefault="006E6C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A1D025" w14:textId="77777777" w:rsidR="006E6C76" w:rsidRDefault="006E6C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DD3A9" w14:textId="213FFC5D" w:rsidR="006E6C76" w:rsidRPr="00052089" w:rsidRDefault="006E6C76" w:rsidP="00175B34">
    <w:pPr>
      <w:pStyle w:val="Footer"/>
      <w:tabs>
        <w:tab w:val="left" w:pos="5448"/>
      </w:tabs>
      <w:spacing w:before="360"/>
      <w:jc w:val="center"/>
      <w:rPr>
        <w:szCs w:val="18"/>
      </w:rPr>
    </w:pPr>
    <w:r w:rsidRPr="00052089">
      <w:rPr>
        <w:szCs w:val="18"/>
      </w:rPr>
      <w:fldChar w:fldCharType="begin"/>
    </w:r>
    <w:r w:rsidRPr="00052089">
      <w:rPr>
        <w:szCs w:val="18"/>
      </w:rPr>
      <w:instrText xml:space="preserve"> PAGE </w:instrText>
    </w:r>
    <w:r w:rsidRPr="00052089">
      <w:rPr>
        <w:szCs w:val="18"/>
      </w:rPr>
      <w:fldChar w:fldCharType="separate"/>
    </w:r>
    <w:r w:rsidR="005D324A">
      <w:rPr>
        <w:noProof/>
        <w:szCs w:val="18"/>
      </w:rPr>
      <w:t>6</w:t>
    </w:r>
    <w:r w:rsidRPr="00052089">
      <w:rPr>
        <w:szCs w:val="18"/>
      </w:rPr>
      <w:fldChar w:fldCharType="end"/>
    </w:r>
    <w:r w:rsidRPr="00052089">
      <w:rPr>
        <w:szCs w:val="18"/>
      </w:rPr>
      <w:t xml:space="preserve"> </w:t>
    </w:r>
    <w:r w:rsidR="00277180">
      <w:rPr>
        <w:szCs w:val="18"/>
      </w:rPr>
      <w:t>/</w:t>
    </w:r>
    <w:r w:rsidRPr="00052089">
      <w:rPr>
        <w:szCs w:val="18"/>
      </w:rPr>
      <w:t xml:space="preserve"> </w:t>
    </w:r>
    <w:r w:rsidRPr="00052089">
      <w:rPr>
        <w:rStyle w:val="PageNumber"/>
        <w:szCs w:val="18"/>
      </w:rPr>
      <w:fldChar w:fldCharType="begin"/>
    </w:r>
    <w:r w:rsidRPr="00052089">
      <w:rPr>
        <w:rStyle w:val="PageNumber"/>
        <w:szCs w:val="18"/>
      </w:rPr>
      <w:instrText xml:space="preserve"> NUMPAGES </w:instrText>
    </w:r>
    <w:r w:rsidRPr="00052089">
      <w:rPr>
        <w:rStyle w:val="PageNumber"/>
        <w:szCs w:val="18"/>
      </w:rPr>
      <w:fldChar w:fldCharType="separate"/>
    </w:r>
    <w:r w:rsidR="005D324A">
      <w:rPr>
        <w:rStyle w:val="PageNumber"/>
        <w:noProof/>
        <w:szCs w:val="18"/>
      </w:rPr>
      <w:t>6</w:t>
    </w:r>
    <w:r w:rsidRPr="00052089">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6A803" w14:textId="77777777" w:rsidR="00120696" w:rsidRDefault="00120696">
      <w:r>
        <w:separator/>
      </w:r>
    </w:p>
  </w:footnote>
  <w:footnote w:type="continuationSeparator" w:id="0">
    <w:p w14:paraId="1B86F1B5" w14:textId="77777777" w:rsidR="00120696" w:rsidRDefault="00120696">
      <w:r>
        <w:continuationSeparator/>
      </w:r>
    </w:p>
  </w:footnote>
  <w:footnote w:type="continuationNotice" w:id="1">
    <w:p w14:paraId="702F4D0A" w14:textId="77777777" w:rsidR="00120696" w:rsidRDefault="001206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BEDB6" w14:textId="77777777" w:rsidR="00CD4914" w:rsidRDefault="00CD4914" w:rsidP="00C150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A132108"/>
    <w:multiLevelType w:val="hybridMultilevel"/>
    <w:tmpl w:val="D79AACE6"/>
    <w:lvl w:ilvl="0" w:tplc="6EF62BF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66C3B"/>
    <w:multiLevelType w:val="hybridMultilevel"/>
    <w:tmpl w:val="8F4AAE04"/>
    <w:lvl w:ilvl="0" w:tplc="75E8D4E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04498"/>
    <w:multiLevelType w:val="hybridMultilevel"/>
    <w:tmpl w:val="0A2C9B6C"/>
    <w:lvl w:ilvl="0" w:tplc="FE28CCC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642E52"/>
    <w:multiLevelType w:val="hybridMultilevel"/>
    <w:tmpl w:val="9692E890"/>
    <w:lvl w:ilvl="0" w:tplc="04090001">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86B26"/>
    <w:multiLevelType w:val="hybridMultilevel"/>
    <w:tmpl w:val="466E4274"/>
    <w:lvl w:ilvl="0" w:tplc="AF34D77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BF4211"/>
    <w:multiLevelType w:val="hybridMultilevel"/>
    <w:tmpl w:val="CCB273A4"/>
    <w:lvl w:ilvl="0" w:tplc="F5A08D7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6517C8"/>
    <w:multiLevelType w:val="hybridMultilevel"/>
    <w:tmpl w:val="D5966964"/>
    <w:lvl w:ilvl="0" w:tplc="88DA7A7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DD18E3"/>
    <w:multiLevelType w:val="hybridMultilevel"/>
    <w:tmpl w:val="FF1435A6"/>
    <w:lvl w:ilvl="0" w:tplc="960AA29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17" w15:restartNumberingAfterBreak="0">
    <w:nsid w:val="7C982507"/>
    <w:multiLevelType w:val="hybridMultilevel"/>
    <w:tmpl w:val="65CE1A1A"/>
    <w:lvl w:ilvl="0" w:tplc="D6BA38D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0"/>
  </w:num>
  <w:num w:numId="8">
    <w:abstractNumId w:val="13"/>
  </w:num>
  <w:num w:numId="9">
    <w:abstractNumId w:val="12"/>
  </w:num>
  <w:num w:numId="10">
    <w:abstractNumId w:val="7"/>
  </w:num>
  <w:num w:numId="11">
    <w:abstractNumId w:val="4"/>
  </w:num>
  <w:num w:numId="12">
    <w:abstractNumId w:val="17"/>
  </w:num>
  <w:num w:numId="13">
    <w:abstractNumId w:val="3"/>
  </w:num>
  <w:num w:numId="14">
    <w:abstractNumId w:val="5"/>
  </w:num>
  <w:num w:numId="15">
    <w:abstractNumId w:val="9"/>
  </w:num>
  <w:num w:numId="16">
    <w:abstractNumId w:val="11"/>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4477"/>
    <w:rsid w:val="000236AC"/>
    <w:rsid w:val="00030B1C"/>
    <w:rsid w:val="00034377"/>
    <w:rsid w:val="0003704A"/>
    <w:rsid w:val="00043F92"/>
    <w:rsid w:val="000476BA"/>
    <w:rsid w:val="00052089"/>
    <w:rsid w:val="000571D9"/>
    <w:rsid w:val="000675E2"/>
    <w:rsid w:val="000A6583"/>
    <w:rsid w:val="000B0907"/>
    <w:rsid w:val="000C3F1C"/>
    <w:rsid w:val="000C4363"/>
    <w:rsid w:val="000D0B63"/>
    <w:rsid w:val="000D2E1F"/>
    <w:rsid w:val="000E3A11"/>
    <w:rsid w:val="000F0BB4"/>
    <w:rsid w:val="000F1F31"/>
    <w:rsid w:val="000F6677"/>
    <w:rsid w:val="00104D20"/>
    <w:rsid w:val="0010513A"/>
    <w:rsid w:val="001141C5"/>
    <w:rsid w:val="00120696"/>
    <w:rsid w:val="00120AB0"/>
    <w:rsid w:val="00120B5F"/>
    <w:rsid w:val="00124983"/>
    <w:rsid w:val="0013658E"/>
    <w:rsid w:val="00136E7C"/>
    <w:rsid w:val="0014199E"/>
    <w:rsid w:val="001561F0"/>
    <w:rsid w:val="00170C9D"/>
    <w:rsid w:val="00172762"/>
    <w:rsid w:val="00175B34"/>
    <w:rsid w:val="0017716A"/>
    <w:rsid w:val="00177D7F"/>
    <w:rsid w:val="00181BE7"/>
    <w:rsid w:val="001852E3"/>
    <w:rsid w:val="00193812"/>
    <w:rsid w:val="00194220"/>
    <w:rsid w:val="001955D2"/>
    <w:rsid w:val="001A3C8D"/>
    <w:rsid w:val="001B0570"/>
    <w:rsid w:val="001B2018"/>
    <w:rsid w:val="001B2E2A"/>
    <w:rsid w:val="001B5A1A"/>
    <w:rsid w:val="001C6D26"/>
    <w:rsid w:val="001C7936"/>
    <w:rsid w:val="001D716D"/>
    <w:rsid w:val="001D74EC"/>
    <w:rsid w:val="001D774C"/>
    <w:rsid w:val="001E0A91"/>
    <w:rsid w:val="001E2662"/>
    <w:rsid w:val="001F016A"/>
    <w:rsid w:val="001F28B0"/>
    <w:rsid w:val="002035D8"/>
    <w:rsid w:val="002127BC"/>
    <w:rsid w:val="00222CCF"/>
    <w:rsid w:val="00223070"/>
    <w:rsid w:val="0022691B"/>
    <w:rsid w:val="00246429"/>
    <w:rsid w:val="00252C40"/>
    <w:rsid w:val="00271AA5"/>
    <w:rsid w:val="00273459"/>
    <w:rsid w:val="002746A6"/>
    <w:rsid w:val="00276FA3"/>
    <w:rsid w:val="00277180"/>
    <w:rsid w:val="00296E21"/>
    <w:rsid w:val="002A0FE1"/>
    <w:rsid w:val="002A2C96"/>
    <w:rsid w:val="002A3BDA"/>
    <w:rsid w:val="002A3F2D"/>
    <w:rsid w:val="002B2D01"/>
    <w:rsid w:val="002B5E37"/>
    <w:rsid w:val="002C22B3"/>
    <w:rsid w:val="002C6731"/>
    <w:rsid w:val="002C6A8D"/>
    <w:rsid w:val="002C789E"/>
    <w:rsid w:val="002E0D06"/>
    <w:rsid w:val="002E3B33"/>
    <w:rsid w:val="002F591C"/>
    <w:rsid w:val="002F711A"/>
    <w:rsid w:val="002F758F"/>
    <w:rsid w:val="003040F9"/>
    <w:rsid w:val="00311475"/>
    <w:rsid w:val="00326BCB"/>
    <w:rsid w:val="0033093C"/>
    <w:rsid w:val="003321D9"/>
    <w:rsid w:val="00333724"/>
    <w:rsid w:val="003376D1"/>
    <w:rsid w:val="00351647"/>
    <w:rsid w:val="0035209D"/>
    <w:rsid w:val="00362597"/>
    <w:rsid w:val="00373F41"/>
    <w:rsid w:val="00375CD6"/>
    <w:rsid w:val="00383195"/>
    <w:rsid w:val="00383C9F"/>
    <w:rsid w:val="00387141"/>
    <w:rsid w:val="0038779A"/>
    <w:rsid w:val="003978C5"/>
    <w:rsid w:val="003A2830"/>
    <w:rsid w:val="003A4D95"/>
    <w:rsid w:val="003A6FFC"/>
    <w:rsid w:val="003B0349"/>
    <w:rsid w:val="003C43AE"/>
    <w:rsid w:val="003C46E9"/>
    <w:rsid w:val="003D1A15"/>
    <w:rsid w:val="003D4686"/>
    <w:rsid w:val="003D791F"/>
    <w:rsid w:val="003E1788"/>
    <w:rsid w:val="003E76F2"/>
    <w:rsid w:val="003F755C"/>
    <w:rsid w:val="004072C2"/>
    <w:rsid w:val="00416B80"/>
    <w:rsid w:val="0041705A"/>
    <w:rsid w:val="00426889"/>
    <w:rsid w:val="00432913"/>
    <w:rsid w:val="00435810"/>
    <w:rsid w:val="00451FA0"/>
    <w:rsid w:val="00455BFB"/>
    <w:rsid w:val="00466932"/>
    <w:rsid w:val="0046736B"/>
    <w:rsid w:val="00470C55"/>
    <w:rsid w:val="004710BD"/>
    <w:rsid w:val="0047224C"/>
    <w:rsid w:val="0048107F"/>
    <w:rsid w:val="0048704B"/>
    <w:rsid w:val="0049158B"/>
    <w:rsid w:val="00495595"/>
    <w:rsid w:val="004A44D9"/>
    <w:rsid w:val="004A4774"/>
    <w:rsid w:val="004A706C"/>
    <w:rsid w:val="004B036C"/>
    <w:rsid w:val="004B1AF9"/>
    <w:rsid w:val="004B4C38"/>
    <w:rsid w:val="004C7206"/>
    <w:rsid w:val="004D0EE5"/>
    <w:rsid w:val="004D1AB6"/>
    <w:rsid w:val="004D1D48"/>
    <w:rsid w:val="004D1E75"/>
    <w:rsid w:val="004D3ECA"/>
    <w:rsid w:val="004D61D1"/>
    <w:rsid w:val="004D70C3"/>
    <w:rsid w:val="004E1289"/>
    <w:rsid w:val="004E128D"/>
    <w:rsid w:val="004E297C"/>
    <w:rsid w:val="004E7020"/>
    <w:rsid w:val="00503D3C"/>
    <w:rsid w:val="005053D6"/>
    <w:rsid w:val="0051056E"/>
    <w:rsid w:val="00520772"/>
    <w:rsid w:val="00520E48"/>
    <w:rsid w:val="0052337A"/>
    <w:rsid w:val="00523AA3"/>
    <w:rsid w:val="00532CC0"/>
    <w:rsid w:val="00535E0F"/>
    <w:rsid w:val="00537D28"/>
    <w:rsid w:val="00537D6C"/>
    <w:rsid w:val="005409B2"/>
    <w:rsid w:val="00545E28"/>
    <w:rsid w:val="0055005C"/>
    <w:rsid w:val="0055571A"/>
    <w:rsid w:val="005629D7"/>
    <w:rsid w:val="00563BAE"/>
    <w:rsid w:val="005647B8"/>
    <w:rsid w:val="00571273"/>
    <w:rsid w:val="00574792"/>
    <w:rsid w:val="0057537B"/>
    <w:rsid w:val="00577E6B"/>
    <w:rsid w:val="005832B5"/>
    <w:rsid w:val="005979E1"/>
    <w:rsid w:val="005A4234"/>
    <w:rsid w:val="005A52FC"/>
    <w:rsid w:val="005B0CFD"/>
    <w:rsid w:val="005B3E66"/>
    <w:rsid w:val="005C0012"/>
    <w:rsid w:val="005C768A"/>
    <w:rsid w:val="005D256D"/>
    <w:rsid w:val="005D324A"/>
    <w:rsid w:val="005D6110"/>
    <w:rsid w:val="005F33B2"/>
    <w:rsid w:val="00616B40"/>
    <w:rsid w:val="006178FE"/>
    <w:rsid w:val="00621446"/>
    <w:rsid w:val="00624E0C"/>
    <w:rsid w:val="00632DE4"/>
    <w:rsid w:val="00634E25"/>
    <w:rsid w:val="00636C49"/>
    <w:rsid w:val="006419B1"/>
    <w:rsid w:val="00645D79"/>
    <w:rsid w:val="006525DA"/>
    <w:rsid w:val="00655D1A"/>
    <w:rsid w:val="00656BD0"/>
    <w:rsid w:val="0066425F"/>
    <w:rsid w:val="00673629"/>
    <w:rsid w:val="00674AD7"/>
    <w:rsid w:val="006816A8"/>
    <w:rsid w:val="00685B4A"/>
    <w:rsid w:val="00687F94"/>
    <w:rsid w:val="00693192"/>
    <w:rsid w:val="0069417D"/>
    <w:rsid w:val="006971F1"/>
    <w:rsid w:val="006A1254"/>
    <w:rsid w:val="006A5043"/>
    <w:rsid w:val="006A729A"/>
    <w:rsid w:val="006C1982"/>
    <w:rsid w:val="006D03F3"/>
    <w:rsid w:val="006E2EE3"/>
    <w:rsid w:val="006E5F35"/>
    <w:rsid w:val="006E6C76"/>
    <w:rsid w:val="006F0857"/>
    <w:rsid w:val="006F5D55"/>
    <w:rsid w:val="006F6CCA"/>
    <w:rsid w:val="00702C67"/>
    <w:rsid w:val="00702E98"/>
    <w:rsid w:val="00707C46"/>
    <w:rsid w:val="007123F6"/>
    <w:rsid w:val="00712B9A"/>
    <w:rsid w:val="00714A7A"/>
    <w:rsid w:val="00725411"/>
    <w:rsid w:val="00727CD6"/>
    <w:rsid w:val="00732EFA"/>
    <w:rsid w:val="00737431"/>
    <w:rsid w:val="007406BC"/>
    <w:rsid w:val="00753018"/>
    <w:rsid w:val="00754830"/>
    <w:rsid w:val="00760FC8"/>
    <w:rsid w:val="00762652"/>
    <w:rsid w:val="00767398"/>
    <w:rsid w:val="00772861"/>
    <w:rsid w:val="00775278"/>
    <w:rsid w:val="00783328"/>
    <w:rsid w:val="007843EB"/>
    <w:rsid w:val="00786970"/>
    <w:rsid w:val="007A14AD"/>
    <w:rsid w:val="007A30DE"/>
    <w:rsid w:val="007A6E69"/>
    <w:rsid w:val="007B7210"/>
    <w:rsid w:val="007C0594"/>
    <w:rsid w:val="007D26CF"/>
    <w:rsid w:val="00804165"/>
    <w:rsid w:val="00812CFE"/>
    <w:rsid w:val="00816D9D"/>
    <w:rsid w:val="008264D5"/>
    <w:rsid w:val="0084360B"/>
    <w:rsid w:val="00844960"/>
    <w:rsid w:val="008555D6"/>
    <w:rsid w:val="00872A03"/>
    <w:rsid w:val="00874A83"/>
    <w:rsid w:val="00876B76"/>
    <w:rsid w:val="00891551"/>
    <w:rsid w:val="008937E5"/>
    <w:rsid w:val="008939A0"/>
    <w:rsid w:val="008B41F9"/>
    <w:rsid w:val="008C1940"/>
    <w:rsid w:val="008C3F71"/>
    <w:rsid w:val="008C4E5D"/>
    <w:rsid w:val="008C536A"/>
    <w:rsid w:val="008E4FA8"/>
    <w:rsid w:val="008E6C75"/>
    <w:rsid w:val="0090276E"/>
    <w:rsid w:val="00904B57"/>
    <w:rsid w:val="00907D6E"/>
    <w:rsid w:val="0091520F"/>
    <w:rsid w:val="00915DAA"/>
    <w:rsid w:val="009163F4"/>
    <w:rsid w:val="009210AE"/>
    <w:rsid w:val="00922D62"/>
    <w:rsid w:val="00931D2F"/>
    <w:rsid w:val="009357F0"/>
    <w:rsid w:val="00937AF5"/>
    <w:rsid w:val="009408FB"/>
    <w:rsid w:val="00943EFA"/>
    <w:rsid w:val="00944D88"/>
    <w:rsid w:val="00947DD0"/>
    <w:rsid w:val="00951C55"/>
    <w:rsid w:val="00960C68"/>
    <w:rsid w:val="00963E91"/>
    <w:rsid w:val="00973420"/>
    <w:rsid w:val="00986750"/>
    <w:rsid w:val="009908F4"/>
    <w:rsid w:val="009A47E9"/>
    <w:rsid w:val="009A6DE8"/>
    <w:rsid w:val="009B2341"/>
    <w:rsid w:val="009B59EB"/>
    <w:rsid w:val="009C2D8E"/>
    <w:rsid w:val="009C7BA2"/>
    <w:rsid w:val="009D2D08"/>
    <w:rsid w:val="009D3A3A"/>
    <w:rsid w:val="009D4C22"/>
    <w:rsid w:val="009D67A5"/>
    <w:rsid w:val="009E0171"/>
    <w:rsid w:val="009F1294"/>
    <w:rsid w:val="009F4557"/>
    <w:rsid w:val="009F4DB4"/>
    <w:rsid w:val="00A0035F"/>
    <w:rsid w:val="00A01E0A"/>
    <w:rsid w:val="00A030A0"/>
    <w:rsid w:val="00A05CBF"/>
    <w:rsid w:val="00A21E12"/>
    <w:rsid w:val="00A2557D"/>
    <w:rsid w:val="00A300F8"/>
    <w:rsid w:val="00A33DB7"/>
    <w:rsid w:val="00A40E88"/>
    <w:rsid w:val="00A45159"/>
    <w:rsid w:val="00A503E4"/>
    <w:rsid w:val="00A54700"/>
    <w:rsid w:val="00A661FD"/>
    <w:rsid w:val="00A74DFC"/>
    <w:rsid w:val="00A81959"/>
    <w:rsid w:val="00A824BB"/>
    <w:rsid w:val="00A8283C"/>
    <w:rsid w:val="00A83FAF"/>
    <w:rsid w:val="00A86897"/>
    <w:rsid w:val="00AA3E40"/>
    <w:rsid w:val="00AA51BE"/>
    <w:rsid w:val="00AB33F2"/>
    <w:rsid w:val="00AB790E"/>
    <w:rsid w:val="00AD01C2"/>
    <w:rsid w:val="00AD1D9B"/>
    <w:rsid w:val="00AE1080"/>
    <w:rsid w:val="00AE1215"/>
    <w:rsid w:val="00AE436D"/>
    <w:rsid w:val="00AE714E"/>
    <w:rsid w:val="00AF28A1"/>
    <w:rsid w:val="00AF311B"/>
    <w:rsid w:val="00B02017"/>
    <w:rsid w:val="00B2081B"/>
    <w:rsid w:val="00B22C1F"/>
    <w:rsid w:val="00B2301F"/>
    <w:rsid w:val="00B25336"/>
    <w:rsid w:val="00B25B61"/>
    <w:rsid w:val="00B33235"/>
    <w:rsid w:val="00B402D1"/>
    <w:rsid w:val="00B41F79"/>
    <w:rsid w:val="00B43687"/>
    <w:rsid w:val="00B46606"/>
    <w:rsid w:val="00B50BF0"/>
    <w:rsid w:val="00B549B7"/>
    <w:rsid w:val="00B70C47"/>
    <w:rsid w:val="00B728FF"/>
    <w:rsid w:val="00B755BB"/>
    <w:rsid w:val="00B84D4B"/>
    <w:rsid w:val="00B853A7"/>
    <w:rsid w:val="00B8545D"/>
    <w:rsid w:val="00B94C3C"/>
    <w:rsid w:val="00B95841"/>
    <w:rsid w:val="00B965D4"/>
    <w:rsid w:val="00B97E0F"/>
    <w:rsid w:val="00BA51A8"/>
    <w:rsid w:val="00BA64FD"/>
    <w:rsid w:val="00BA6B57"/>
    <w:rsid w:val="00BB007C"/>
    <w:rsid w:val="00BD6475"/>
    <w:rsid w:val="00BD6FC0"/>
    <w:rsid w:val="00BF61C2"/>
    <w:rsid w:val="00BF6314"/>
    <w:rsid w:val="00BF7FBE"/>
    <w:rsid w:val="00C03314"/>
    <w:rsid w:val="00C05DB2"/>
    <w:rsid w:val="00C07019"/>
    <w:rsid w:val="00C11F16"/>
    <w:rsid w:val="00C15095"/>
    <w:rsid w:val="00C20670"/>
    <w:rsid w:val="00C30FDA"/>
    <w:rsid w:val="00C332B6"/>
    <w:rsid w:val="00C3373E"/>
    <w:rsid w:val="00C41F60"/>
    <w:rsid w:val="00C45437"/>
    <w:rsid w:val="00C5430C"/>
    <w:rsid w:val="00C56E2E"/>
    <w:rsid w:val="00C97901"/>
    <w:rsid w:val="00CA5510"/>
    <w:rsid w:val="00CB457C"/>
    <w:rsid w:val="00CB672E"/>
    <w:rsid w:val="00CB6C42"/>
    <w:rsid w:val="00CD4914"/>
    <w:rsid w:val="00CD5DB8"/>
    <w:rsid w:val="00CE5F29"/>
    <w:rsid w:val="00CE7BD9"/>
    <w:rsid w:val="00CF3B87"/>
    <w:rsid w:val="00CF5B24"/>
    <w:rsid w:val="00D009AB"/>
    <w:rsid w:val="00D150D4"/>
    <w:rsid w:val="00D15E57"/>
    <w:rsid w:val="00D220A7"/>
    <w:rsid w:val="00D22BAA"/>
    <w:rsid w:val="00D25DAA"/>
    <w:rsid w:val="00D26B49"/>
    <w:rsid w:val="00D4296A"/>
    <w:rsid w:val="00D476BF"/>
    <w:rsid w:val="00D5457B"/>
    <w:rsid w:val="00D67AB1"/>
    <w:rsid w:val="00D741A7"/>
    <w:rsid w:val="00D742B1"/>
    <w:rsid w:val="00D75B21"/>
    <w:rsid w:val="00D84AD5"/>
    <w:rsid w:val="00D86639"/>
    <w:rsid w:val="00D932F1"/>
    <w:rsid w:val="00D95CC7"/>
    <w:rsid w:val="00D96620"/>
    <w:rsid w:val="00DA6922"/>
    <w:rsid w:val="00DB022D"/>
    <w:rsid w:val="00DB0D88"/>
    <w:rsid w:val="00DB489F"/>
    <w:rsid w:val="00DD36F0"/>
    <w:rsid w:val="00DD7E12"/>
    <w:rsid w:val="00DE43DC"/>
    <w:rsid w:val="00DF0DDE"/>
    <w:rsid w:val="00DF5ABF"/>
    <w:rsid w:val="00E0071E"/>
    <w:rsid w:val="00E04D2D"/>
    <w:rsid w:val="00E06879"/>
    <w:rsid w:val="00E076CC"/>
    <w:rsid w:val="00E17CC3"/>
    <w:rsid w:val="00E21038"/>
    <w:rsid w:val="00E37C08"/>
    <w:rsid w:val="00E52446"/>
    <w:rsid w:val="00E56840"/>
    <w:rsid w:val="00E57DCB"/>
    <w:rsid w:val="00E6257C"/>
    <w:rsid w:val="00E65E52"/>
    <w:rsid w:val="00E7512C"/>
    <w:rsid w:val="00E8563F"/>
    <w:rsid w:val="00E8667B"/>
    <w:rsid w:val="00E876FF"/>
    <w:rsid w:val="00E901B6"/>
    <w:rsid w:val="00EA3814"/>
    <w:rsid w:val="00EB2678"/>
    <w:rsid w:val="00EB2D6F"/>
    <w:rsid w:val="00EB2DA1"/>
    <w:rsid w:val="00EC253C"/>
    <w:rsid w:val="00EC2F5E"/>
    <w:rsid w:val="00EC3868"/>
    <w:rsid w:val="00EC3F94"/>
    <w:rsid w:val="00EC6D05"/>
    <w:rsid w:val="00ED3B2E"/>
    <w:rsid w:val="00ED3FF8"/>
    <w:rsid w:val="00ED425D"/>
    <w:rsid w:val="00ED4B62"/>
    <w:rsid w:val="00ED5244"/>
    <w:rsid w:val="00ED5456"/>
    <w:rsid w:val="00EE0CFD"/>
    <w:rsid w:val="00EE65CA"/>
    <w:rsid w:val="00EF651D"/>
    <w:rsid w:val="00EF7A4B"/>
    <w:rsid w:val="00F23425"/>
    <w:rsid w:val="00F26893"/>
    <w:rsid w:val="00F301AF"/>
    <w:rsid w:val="00F34516"/>
    <w:rsid w:val="00F37DE6"/>
    <w:rsid w:val="00F41341"/>
    <w:rsid w:val="00F44965"/>
    <w:rsid w:val="00F45BD2"/>
    <w:rsid w:val="00F52D69"/>
    <w:rsid w:val="00F65FEB"/>
    <w:rsid w:val="00F73254"/>
    <w:rsid w:val="00F836AF"/>
    <w:rsid w:val="00F854DB"/>
    <w:rsid w:val="00F85838"/>
    <w:rsid w:val="00F905A9"/>
    <w:rsid w:val="00F932B0"/>
    <w:rsid w:val="00FA7BEF"/>
    <w:rsid w:val="00FB12F6"/>
    <w:rsid w:val="00FB3C0D"/>
    <w:rsid w:val="00FB4B87"/>
    <w:rsid w:val="00FB6BFC"/>
    <w:rsid w:val="00FC6D01"/>
    <w:rsid w:val="00FE108C"/>
    <w:rsid w:val="00FE17C6"/>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31854"/>
  <w15:chartTrackingRefBased/>
  <w15:docId w15:val="{F1B0AE4D-EF58-4B93-B54A-3C27D54F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qFormat/>
    <w:rsid w:val="00FB12F6"/>
    <w:pPr>
      <w:keepNext/>
      <w:outlineLvl w:val="4"/>
    </w:pPr>
    <w:rPr>
      <w:rFonts w:ascii="Arial" w:hAnsi="Arial" w:cs="Arial"/>
      <w:b/>
    </w:rPr>
  </w:style>
  <w:style w:type="paragraph" w:styleId="Heading6">
    <w:name w:val="heading 6"/>
    <w:basedOn w:val="Normal"/>
    <w:next w:val="Normal"/>
    <w:link w:val="Heading6Char"/>
    <w:qFormat/>
    <w:rsid w:val="00FB12F6"/>
    <w:pPr>
      <w:keepNext/>
      <w:spacing w:before="60" w:after="60"/>
      <w:outlineLvl w:val="5"/>
    </w:pPr>
    <w:rPr>
      <w:rFonts w:ascii="Arial" w:hAnsi="Arial" w:cs="Arial"/>
      <w:b/>
    </w:rPr>
  </w:style>
  <w:style w:type="paragraph" w:styleId="Heading7">
    <w:name w:val="heading 7"/>
    <w:basedOn w:val="Normal"/>
    <w:next w:val="Normal"/>
    <w:link w:val="Heading7Char"/>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09B2"/>
    <w:rPr>
      <w:rFonts w:ascii="Cambria" w:hAnsi="Cambria" w:cs="Times New Roman"/>
      <w:b/>
      <w:bCs/>
      <w:kern w:val="32"/>
      <w:sz w:val="32"/>
      <w:szCs w:val="32"/>
    </w:rPr>
  </w:style>
  <w:style w:type="character" w:customStyle="1" w:styleId="Heading2Char">
    <w:name w:val="Heading 2 Char"/>
    <w:link w:val="Heading2"/>
    <w:semiHidden/>
    <w:locked/>
    <w:rsid w:val="005409B2"/>
    <w:rPr>
      <w:rFonts w:ascii="Cambria" w:hAnsi="Cambria" w:cs="Times New Roman"/>
      <w:b/>
      <w:bCs/>
      <w:i/>
      <w:iCs/>
      <w:sz w:val="28"/>
      <w:szCs w:val="28"/>
    </w:rPr>
  </w:style>
  <w:style w:type="character" w:customStyle="1" w:styleId="Heading3Char">
    <w:name w:val="Heading 3 Char"/>
    <w:link w:val="Heading3"/>
    <w:semiHidden/>
    <w:locked/>
    <w:rsid w:val="005409B2"/>
    <w:rPr>
      <w:rFonts w:ascii="Cambria" w:hAnsi="Cambria" w:cs="Times New Roman"/>
      <w:b/>
      <w:bCs/>
      <w:sz w:val="26"/>
      <w:szCs w:val="26"/>
    </w:rPr>
  </w:style>
  <w:style w:type="character" w:customStyle="1" w:styleId="Heading4Char">
    <w:name w:val="Heading 4 Char"/>
    <w:link w:val="Heading4"/>
    <w:semiHidden/>
    <w:locked/>
    <w:rsid w:val="005409B2"/>
    <w:rPr>
      <w:rFonts w:ascii="Calibri" w:hAnsi="Calibri" w:cs="Times New Roman"/>
      <w:b/>
      <w:bCs/>
      <w:sz w:val="28"/>
      <w:szCs w:val="28"/>
    </w:rPr>
  </w:style>
  <w:style w:type="character" w:customStyle="1" w:styleId="Heading5Char">
    <w:name w:val="Heading 5 Char"/>
    <w:link w:val="Heading5"/>
    <w:semiHidden/>
    <w:locked/>
    <w:rsid w:val="005409B2"/>
    <w:rPr>
      <w:rFonts w:ascii="Calibri" w:hAnsi="Calibri" w:cs="Times New Roman"/>
      <w:b/>
      <w:bCs/>
      <w:i/>
      <w:iCs/>
      <w:sz w:val="26"/>
      <w:szCs w:val="26"/>
    </w:rPr>
  </w:style>
  <w:style w:type="character" w:customStyle="1" w:styleId="Heading6Char">
    <w:name w:val="Heading 6 Char"/>
    <w:link w:val="Heading6"/>
    <w:semiHidden/>
    <w:locked/>
    <w:rsid w:val="005409B2"/>
    <w:rPr>
      <w:rFonts w:ascii="Calibri" w:hAnsi="Calibri" w:cs="Times New Roman"/>
      <w:b/>
      <w:bCs/>
    </w:rPr>
  </w:style>
  <w:style w:type="character" w:customStyle="1" w:styleId="Heading7Char">
    <w:name w:val="Heading 7 Char"/>
    <w:link w:val="Heading7"/>
    <w:semiHidden/>
    <w:locked/>
    <w:rsid w:val="005409B2"/>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locked/>
    <w:rsid w:val="00FB6BFC"/>
    <w:rPr>
      <w:rFonts w:ascii="Humanist777" w:hAnsi="Humanist777" w:cs="Times New Roman"/>
      <w:sz w:val="24"/>
      <w:szCs w:val="24"/>
      <w:lang w:val="en-US" w:eastAsia="en-US" w:bidi="ar-SA"/>
    </w:rPr>
  </w:style>
  <w:style w:type="paragraph" w:styleId="Footer">
    <w:name w:val="footer"/>
    <w:basedOn w:val="Normal"/>
    <w:link w:val="FooterChar"/>
    <w:rsid w:val="00FB12F6"/>
    <w:pPr>
      <w:tabs>
        <w:tab w:val="clear" w:pos="284"/>
        <w:tab w:val="center" w:pos="4536"/>
        <w:tab w:val="right" w:pos="9072"/>
      </w:tabs>
    </w:pPr>
  </w:style>
  <w:style w:type="character" w:customStyle="1" w:styleId="FooterChar">
    <w:name w:val="Footer Char"/>
    <w:link w:val="Footer"/>
    <w:locked/>
    <w:rsid w:val="00DE43DC"/>
    <w:rPr>
      <w:rFonts w:ascii="Humanist777" w:hAnsi="Humanist777" w:cs="Times New Roman"/>
      <w:sz w:val="24"/>
      <w:szCs w:val="24"/>
    </w:rPr>
  </w:style>
  <w:style w:type="character" w:styleId="PageNumber">
    <w:name w:val="page number"/>
    <w:rsid w:val="00FB12F6"/>
    <w:rPr>
      <w:rFonts w:cs="Times New Roman"/>
    </w:rPr>
  </w:style>
  <w:style w:type="paragraph" w:styleId="BodyText">
    <w:name w:val="Body Text"/>
    <w:basedOn w:val="Normal"/>
    <w:link w:val="BodyTextChar"/>
    <w:rsid w:val="00FB12F6"/>
    <w:pPr>
      <w:spacing w:before="60" w:after="60"/>
    </w:pPr>
    <w:rPr>
      <w:rFonts w:ascii="Arial" w:hAnsi="Arial" w:cs="Arial"/>
      <w:i/>
      <w:iCs/>
    </w:rPr>
  </w:style>
  <w:style w:type="character" w:customStyle="1" w:styleId="BodyTextChar">
    <w:name w:val="Body Text Char"/>
    <w:link w:val="BodyText"/>
    <w:semiHidden/>
    <w:locked/>
    <w:rsid w:val="005409B2"/>
    <w:rPr>
      <w:rFonts w:cs="Times New Roman"/>
      <w:sz w:val="24"/>
      <w:szCs w:val="24"/>
    </w:rPr>
  </w:style>
  <w:style w:type="paragraph" w:styleId="BodyText2">
    <w:name w:val="Body Text 2"/>
    <w:basedOn w:val="Normal"/>
    <w:link w:val="BodyText2Char"/>
    <w:rsid w:val="00FB12F6"/>
    <w:rPr>
      <w:rFonts w:ascii="Arial" w:hAnsi="Arial" w:cs="Arial"/>
      <w:i/>
      <w:sz w:val="20"/>
    </w:rPr>
  </w:style>
  <w:style w:type="character" w:customStyle="1" w:styleId="BodyText2Char">
    <w:name w:val="Body Text 2 Char"/>
    <w:link w:val="BodyText2"/>
    <w:semiHidden/>
    <w:locked/>
    <w:rsid w:val="005409B2"/>
    <w:rPr>
      <w:rFonts w:cs="Times New Roman"/>
      <w:sz w:val="24"/>
      <w:szCs w:val="24"/>
    </w:rPr>
  </w:style>
  <w:style w:type="character" w:styleId="Hyperlink">
    <w:name w:val="Hyperlink"/>
    <w:rsid w:val="00ED425D"/>
    <w:rPr>
      <w:rFonts w:cs="Times New Roman"/>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link w:val="BalloonText"/>
    <w:locked/>
    <w:rsid w:val="004D1E75"/>
    <w:rPr>
      <w:rFonts w:ascii="Tahoma" w:hAnsi="Tahoma" w:cs="Tahoma"/>
      <w:sz w:val="16"/>
      <w:szCs w:val="16"/>
    </w:rPr>
  </w:style>
  <w:style w:type="character" w:styleId="CommentReference">
    <w:name w:val="annotation reference"/>
    <w:rsid w:val="00636C49"/>
    <w:rPr>
      <w:rFonts w:cs="Times New Roman"/>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link w:val="CommentText"/>
    <w:locked/>
    <w:rsid w:val="00636C49"/>
    <w:rPr>
      <w:rFonts w:ascii="Humanist777" w:hAnsi="Humanist777" w:cs="Times New Roman"/>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link w:val="CommentSubject"/>
    <w:locked/>
    <w:rsid w:val="00636C49"/>
    <w:rPr>
      <w:rFonts w:ascii="Humanist777" w:hAnsi="Humanist777" w:cs="Times New Roman"/>
      <w:b/>
      <w:bCs/>
    </w:rPr>
  </w:style>
  <w:style w:type="character" w:styleId="Emphasis">
    <w:name w:val="Emphasis"/>
    <w:qFormat/>
    <w:rsid w:val="00416B80"/>
    <w:rPr>
      <w:rFonts w:cs="Times New Roman"/>
      <w:i/>
      <w:iCs/>
    </w:rPr>
  </w:style>
  <w:style w:type="paragraph" w:customStyle="1" w:styleId="NASLOV123">
    <w:name w:val="NASLOV 123"/>
    <w:basedOn w:val="Normal"/>
    <w:rsid w:val="00030B1C"/>
    <w:pPr>
      <w:spacing w:before="200" w:after="200"/>
      <w:jc w:val="left"/>
    </w:pPr>
    <w:rPr>
      <w:b/>
      <w:bCs/>
      <w:szCs w:val="22"/>
      <w:lang w:val="ru-RU"/>
    </w:rPr>
  </w:style>
  <w:style w:type="paragraph" w:styleId="NormalWeb">
    <w:name w:val="Normal (Web)"/>
    <w:basedOn w:val="Normal"/>
    <w:rsid w:val="00120B5F"/>
    <w:pPr>
      <w:tabs>
        <w:tab w:val="clear" w:pos="284"/>
      </w:tabs>
      <w:spacing w:before="100" w:beforeAutospacing="1" w:after="100" w:afterAutospacing="1"/>
      <w:jc w:val="left"/>
    </w:pPr>
    <w:rPr>
      <w:sz w:val="24"/>
    </w:rPr>
  </w:style>
  <w:style w:type="paragraph" w:styleId="Revision">
    <w:name w:val="Revision"/>
    <w:hidden/>
    <w:uiPriority w:val="99"/>
    <w:semiHidden/>
    <w:rsid w:val="00136E7C"/>
    <w:rPr>
      <w:sz w:val="22"/>
      <w:szCs w:val="24"/>
    </w:rPr>
  </w:style>
  <w:style w:type="paragraph" w:styleId="ListParagraph">
    <w:name w:val="List Paragraph"/>
    <w:basedOn w:val="Normal"/>
    <w:uiPriority w:val="34"/>
    <w:qFormat/>
    <w:rsid w:val="00277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11803</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26</cp:revision>
  <cp:lastPrinted>2022-05-06T07:18:00Z</cp:lastPrinted>
  <dcterms:created xsi:type="dcterms:W3CDTF">2025-02-13T11:24:00Z</dcterms:created>
  <dcterms:modified xsi:type="dcterms:W3CDTF">2025-03-26T11:43:00Z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2024-06-26T13:18:37Z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e26f5af1-dc5c-4d2c-97ca-b7c38077d893</vt:lpwstr>
  </property>
  <property fmtid="{D5CDD505-2E9C-101B-9397-08002B2CF9AE}" pid="8" name="MSIP_Label_80e91ba7-203e-4ac0-a045-4c37ad0b383b_ContentBits">
    <vt:lpwstr>1</vt:lpwstr>
  </property>
</Properties>
</file>