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D61D3" w14:textId="77777777" w:rsidR="00C22BE5" w:rsidRPr="002F3C7E" w:rsidRDefault="00C22BE5" w:rsidP="00CF4255">
      <w:pPr>
        <w:rPr>
          <w:noProof/>
          <w:sz w:val="22"/>
          <w:szCs w:val="22"/>
          <w:lang w:val="sr-Latn-ME"/>
        </w:rPr>
      </w:pPr>
    </w:p>
    <w:p w14:paraId="0B9EC95A" w14:textId="77777777" w:rsidR="00C22BE5" w:rsidRPr="002F3C7E" w:rsidRDefault="00C22BE5" w:rsidP="00CF4255">
      <w:pPr>
        <w:rPr>
          <w:noProof/>
          <w:sz w:val="22"/>
          <w:szCs w:val="22"/>
          <w:lang w:val="sr-Latn-ME"/>
        </w:rPr>
      </w:pPr>
    </w:p>
    <w:p w14:paraId="659F322C" w14:textId="77777777" w:rsidR="00C22BE5" w:rsidRPr="002F3C7E" w:rsidRDefault="00C30F92" w:rsidP="00CF4255">
      <w:pPr>
        <w:jc w:val="center"/>
        <w:rPr>
          <w:noProof/>
          <w:sz w:val="22"/>
          <w:szCs w:val="22"/>
          <w:lang w:val="sr-Latn-ME"/>
        </w:rPr>
      </w:pPr>
      <w:r w:rsidRPr="002F3C7E">
        <w:rPr>
          <w:b/>
          <w:bCs/>
          <w:iCs/>
          <w:noProof/>
          <w:sz w:val="22"/>
          <w:szCs w:val="22"/>
          <w:u w:val="single"/>
          <w:lang w:val="sr-Latn-ME"/>
        </w:rPr>
        <w:t xml:space="preserve">UPUTSTVO ZA </w:t>
      </w:r>
      <w:r w:rsidR="00B71B51" w:rsidRPr="002F3C7E">
        <w:rPr>
          <w:b/>
          <w:bCs/>
          <w:iCs/>
          <w:noProof/>
          <w:sz w:val="22"/>
          <w:szCs w:val="22"/>
          <w:u w:val="single"/>
          <w:lang w:val="sr-Latn-ME"/>
        </w:rPr>
        <w:t>LIJEK</w:t>
      </w:r>
    </w:p>
    <w:p w14:paraId="2754AFD5" w14:textId="77777777" w:rsidR="00C30F92" w:rsidRPr="002F3C7E" w:rsidRDefault="00C30F92" w:rsidP="00CF4255">
      <w:pPr>
        <w:jc w:val="center"/>
        <w:rPr>
          <w:i/>
          <w:noProof/>
          <w:color w:val="808080"/>
          <w:sz w:val="22"/>
          <w:szCs w:val="22"/>
          <w:lang w:val="sr-Latn-ME"/>
        </w:rPr>
      </w:pPr>
    </w:p>
    <w:p w14:paraId="76EA3CCB" w14:textId="77777777" w:rsidR="00B71B51" w:rsidRPr="002F3C7E" w:rsidRDefault="00887FF4" w:rsidP="00CF4255">
      <w:pPr>
        <w:jc w:val="center"/>
        <w:rPr>
          <w:bCs/>
          <w:noProof/>
          <w:sz w:val="22"/>
          <w:szCs w:val="22"/>
          <w:lang w:val="sr-Latn-ME"/>
        </w:rPr>
      </w:pPr>
      <w:r w:rsidRPr="002F3C7E">
        <w:rPr>
          <w:bCs/>
          <w:noProof/>
          <w:sz w:val="22"/>
          <w:szCs w:val="22"/>
          <w:lang w:val="sr-Latn-ME"/>
        </w:rPr>
        <w:t>Nebilet</w:t>
      </w:r>
      <w:r w:rsidR="00B71B51" w:rsidRPr="002F3C7E">
        <w:rPr>
          <w:bCs/>
          <w:noProof/>
          <w:sz w:val="22"/>
          <w:szCs w:val="22"/>
          <w:lang w:val="sr-Latn-ME"/>
        </w:rPr>
        <w:t xml:space="preserve">, </w:t>
      </w:r>
      <w:r w:rsidRPr="002F3C7E">
        <w:rPr>
          <w:bCs/>
          <w:noProof/>
          <w:sz w:val="22"/>
          <w:szCs w:val="22"/>
          <w:lang w:val="sr-Latn-ME"/>
        </w:rPr>
        <w:t>5 mg</w:t>
      </w:r>
      <w:r w:rsidR="00B71B51" w:rsidRPr="002F3C7E">
        <w:rPr>
          <w:bCs/>
          <w:noProof/>
          <w:sz w:val="22"/>
          <w:szCs w:val="22"/>
          <w:lang w:val="sr-Latn-ME"/>
        </w:rPr>
        <w:t xml:space="preserve">, </w:t>
      </w:r>
      <w:r w:rsidRPr="002F3C7E">
        <w:rPr>
          <w:bCs/>
          <w:noProof/>
          <w:sz w:val="22"/>
          <w:szCs w:val="22"/>
          <w:lang w:val="sr-Latn-ME"/>
        </w:rPr>
        <w:t>tableta</w:t>
      </w:r>
    </w:p>
    <w:p w14:paraId="132B1D5A" w14:textId="77777777" w:rsidR="00B71B51" w:rsidRPr="002F3C7E" w:rsidRDefault="00887FF4" w:rsidP="00CF4255">
      <w:pPr>
        <w:jc w:val="center"/>
        <w:rPr>
          <w:bCs/>
          <w:noProof/>
          <w:sz w:val="22"/>
          <w:szCs w:val="22"/>
          <w:lang w:val="sr-Latn-ME"/>
        </w:rPr>
      </w:pPr>
      <w:r w:rsidRPr="002F3C7E">
        <w:rPr>
          <w:bCs/>
          <w:noProof/>
          <w:sz w:val="22"/>
          <w:szCs w:val="22"/>
          <w:lang w:val="sr-Latn-ME"/>
        </w:rPr>
        <w:t>nebivolol</w:t>
      </w:r>
    </w:p>
    <w:p w14:paraId="7811C4DB" w14:textId="77777777" w:rsidR="00C22BE5" w:rsidRPr="002F3C7E" w:rsidRDefault="00C22BE5" w:rsidP="00CF4255">
      <w:pPr>
        <w:rPr>
          <w:noProof/>
          <w:sz w:val="22"/>
          <w:szCs w:val="22"/>
          <w:lang w:val="sr-Latn-ME"/>
        </w:rPr>
      </w:pPr>
    </w:p>
    <w:p w14:paraId="5CBA0A7B" w14:textId="77777777" w:rsidR="00C22BE5" w:rsidRPr="002F3C7E" w:rsidRDefault="00C22BE5" w:rsidP="00CF4255">
      <w:pPr>
        <w:rPr>
          <w:noProof/>
          <w:sz w:val="22"/>
          <w:szCs w:val="22"/>
          <w:lang w:val="sr-Latn-ME"/>
        </w:rPr>
      </w:pPr>
    </w:p>
    <w:p w14:paraId="6830F383" w14:textId="77777777" w:rsidR="00C22BE5" w:rsidRPr="002F3C7E" w:rsidRDefault="00C22BE5" w:rsidP="00CF4255">
      <w:pPr>
        <w:rPr>
          <w:noProof/>
          <w:sz w:val="22"/>
          <w:szCs w:val="22"/>
          <w:lang w:val="sr-Latn-ME"/>
        </w:rPr>
      </w:pPr>
    </w:p>
    <w:p w14:paraId="38FAD8D5" w14:textId="77777777" w:rsidR="00C22BE5" w:rsidRPr="002F3C7E" w:rsidRDefault="00C22BE5" w:rsidP="00CF4255">
      <w:pPr>
        <w:rPr>
          <w:noProof/>
          <w:sz w:val="22"/>
          <w:szCs w:val="22"/>
          <w:lang w:val="sr-Latn-ME"/>
        </w:rPr>
      </w:pPr>
    </w:p>
    <w:p w14:paraId="0A5D40F8" w14:textId="77777777" w:rsidR="00A32113" w:rsidRPr="002F3C7E" w:rsidRDefault="00A32113" w:rsidP="00CF4255">
      <w:pPr>
        <w:rPr>
          <w:i/>
          <w:iCs/>
          <w:noProof/>
          <w:sz w:val="22"/>
          <w:szCs w:val="22"/>
          <w:lang w:val="sr-Latn-ME"/>
        </w:rPr>
      </w:pPr>
    </w:p>
    <w:p w14:paraId="3692188D" w14:textId="77777777" w:rsidR="0089297E" w:rsidRPr="002F3C7E" w:rsidRDefault="0089297E" w:rsidP="0089297E">
      <w:pPr>
        <w:widowControl w:val="0"/>
        <w:autoSpaceDE w:val="0"/>
        <w:autoSpaceDN w:val="0"/>
        <w:ind w:left="360" w:hanging="360"/>
        <w:rPr>
          <w:b/>
          <w:bCs/>
          <w:sz w:val="22"/>
          <w:szCs w:val="22"/>
          <w:lang w:val="sr-Latn-ME"/>
        </w:rPr>
      </w:pPr>
      <w:r w:rsidRPr="002F3C7E">
        <w:rPr>
          <w:b/>
          <w:bCs/>
          <w:sz w:val="22"/>
          <w:szCs w:val="22"/>
          <w:lang w:val="sr-Latn-ME"/>
        </w:rPr>
        <w:t>Pažljivo pročitajte ovo uputstvo, prije nego što počnete da koristite ovaj lijek,</w:t>
      </w:r>
      <w:r w:rsidRPr="002F3C7E">
        <w:rPr>
          <w:sz w:val="22"/>
          <w:szCs w:val="22"/>
          <w:lang w:val="sr-Latn-ME"/>
        </w:rPr>
        <w:t xml:space="preserve"> </w:t>
      </w:r>
      <w:r w:rsidRPr="002F3C7E">
        <w:rPr>
          <w:b/>
          <w:bCs/>
          <w:sz w:val="22"/>
          <w:szCs w:val="22"/>
          <w:lang w:val="sr-Latn-ME"/>
        </w:rPr>
        <w:t xml:space="preserve">jer sadrži </w:t>
      </w:r>
    </w:p>
    <w:p w14:paraId="1DC4A461" w14:textId="77777777" w:rsidR="0089297E" w:rsidRPr="002F3C7E" w:rsidRDefault="0089297E" w:rsidP="0089297E">
      <w:pPr>
        <w:widowControl w:val="0"/>
        <w:autoSpaceDE w:val="0"/>
        <w:autoSpaceDN w:val="0"/>
        <w:ind w:left="360" w:hanging="360"/>
        <w:rPr>
          <w:b/>
          <w:bCs/>
          <w:sz w:val="22"/>
          <w:szCs w:val="22"/>
          <w:lang w:val="sr-Latn-ME"/>
        </w:rPr>
      </w:pPr>
      <w:r w:rsidRPr="002F3C7E">
        <w:rPr>
          <w:b/>
          <w:bCs/>
          <w:sz w:val="22"/>
          <w:szCs w:val="22"/>
          <w:lang w:val="sr-Latn-ME"/>
        </w:rPr>
        <w:t>informacije koje su važne za Vas</w:t>
      </w:r>
    </w:p>
    <w:p w14:paraId="1BE2D7D6" w14:textId="77777777" w:rsidR="0089297E" w:rsidRPr="002F3C7E" w:rsidRDefault="0089297E" w:rsidP="0089297E">
      <w:pPr>
        <w:widowControl w:val="0"/>
        <w:numPr>
          <w:ilvl w:val="0"/>
          <w:numId w:val="18"/>
        </w:numPr>
        <w:tabs>
          <w:tab w:val="clear" w:pos="576"/>
          <w:tab w:val="num" w:pos="569"/>
          <w:tab w:val="num" w:pos="600"/>
        </w:tabs>
        <w:autoSpaceDE w:val="0"/>
        <w:autoSpaceDN w:val="0"/>
        <w:rPr>
          <w:sz w:val="22"/>
          <w:szCs w:val="22"/>
          <w:lang w:val="sr-Latn-ME"/>
        </w:rPr>
      </w:pPr>
      <w:r w:rsidRPr="002F3C7E">
        <w:rPr>
          <w:sz w:val="22"/>
          <w:szCs w:val="22"/>
          <w:lang w:val="sr-Latn-ME"/>
        </w:rPr>
        <w:t>Uputstvo sačuvajte. Može biti potrebno da ga ponovo pročitate.</w:t>
      </w:r>
    </w:p>
    <w:p w14:paraId="687EE1DD" w14:textId="77777777" w:rsidR="0089297E" w:rsidRPr="002F3C7E" w:rsidRDefault="0089297E" w:rsidP="0089297E">
      <w:pPr>
        <w:widowControl w:val="0"/>
        <w:numPr>
          <w:ilvl w:val="0"/>
          <w:numId w:val="18"/>
        </w:numPr>
        <w:tabs>
          <w:tab w:val="clear" w:pos="576"/>
          <w:tab w:val="num" w:pos="600"/>
        </w:tabs>
        <w:autoSpaceDE w:val="0"/>
        <w:autoSpaceDN w:val="0"/>
        <w:rPr>
          <w:sz w:val="22"/>
          <w:szCs w:val="22"/>
          <w:lang w:val="sr-Latn-ME"/>
        </w:rPr>
      </w:pPr>
      <w:r w:rsidRPr="002F3C7E">
        <w:rPr>
          <w:sz w:val="22"/>
          <w:szCs w:val="22"/>
          <w:lang w:val="sr-Latn-ME"/>
        </w:rPr>
        <w:t xml:space="preserve">Ako imate dodatnih pitanja, obratite se svom ljekaru ili farmaceutu </w:t>
      </w:r>
      <w:r w:rsidRPr="002F3C7E">
        <w:rPr>
          <w:noProof/>
          <w:sz w:val="22"/>
          <w:szCs w:val="22"/>
          <w:lang w:val="sr-Latn-ME"/>
        </w:rPr>
        <w:t>ili medicinskoj sestri</w:t>
      </w:r>
      <w:r w:rsidRPr="002F3C7E">
        <w:rPr>
          <w:sz w:val="22"/>
          <w:szCs w:val="22"/>
          <w:lang w:val="sr-Latn-ME"/>
        </w:rPr>
        <w:t xml:space="preserve">. </w:t>
      </w:r>
    </w:p>
    <w:p w14:paraId="66ABD32B" w14:textId="77777777" w:rsidR="0089297E" w:rsidRPr="002F3C7E" w:rsidRDefault="0089297E" w:rsidP="0089297E">
      <w:pPr>
        <w:widowControl w:val="0"/>
        <w:numPr>
          <w:ilvl w:val="0"/>
          <w:numId w:val="18"/>
        </w:numPr>
        <w:tabs>
          <w:tab w:val="clear" w:pos="576"/>
          <w:tab w:val="num" w:pos="600"/>
        </w:tabs>
        <w:autoSpaceDE w:val="0"/>
        <w:autoSpaceDN w:val="0"/>
        <w:ind w:left="600" w:hanging="600"/>
        <w:rPr>
          <w:sz w:val="22"/>
          <w:szCs w:val="22"/>
          <w:lang w:val="sr-Latn-ME"/>
        </w:rPr>
      </w:pPr>
      <w:r w:rsidRPr="002F3C7E">
        <w:rPr>
          <w:sz w:val="22"/>
          <w:szCs w:val="22"/>
          <w:lang w:val="sr-Latn-ME"/>
        </w:rPr>
        <w:t>Ovaj lijek propisan je Vama i ne smijete ga davati drugima. Može da im škodi, čak i kada imaju iste znake bolesti kao i Vi.</w:t>
      </w:r>
    </w:p>
    <w:p w14:paraId="68D10A6F" w14:textId="77777777" w:rsidR="0089297E" w:rsidRPr="002F3C7E" w:rsidRDefault="0089297E" w:rsidP="0089297E">
      <w:pPr>
        <w:widowControl w:val="0"/>
        <w:numPr>
          <w:ilvl w:val="0"/>
          <w:numId w:val="18"/>
        </w:numPr>
        <w:tabs>
          <w:tab w:val="clear" w:pos="576"/>
          <w:tab w:val="num" w:pos="0"/>
        </w:tabs>
        <w:autoSpaceDE w:val="0"/>
        <w:autoSpaceDN w:val="0"/>
        <w:ind w:left="600" w:hanging="600"/>
        <w:rPr>
          <w:sz w:val="22"/>
          <w:szCs w:val="22"/>
          <w:lang w:val="sr-Latn-ME"/>
        </w:rPr>
      </w:pPr>
      <w:r w:rsidRPr="002F3C7E">
        <w:rPr>
          <w:spacing w:val="-5"/>
          <w:sz w:val="22"/>
          <w:szCs w:val="22"/>
          <w:lang w:val="sr-Latn-ME"/>
        </w:rPr>
        <w:t>Ako Vam se javi bilo koje neželjeno dejstvo recite to svom ljekaru, farmaceutu ili medicinskoj sestri. Ovo uključuje i bilo koja neželjena dejstva koja nijesu navedena u ovom uputstvu</w:t>
      </w:r>
      <w:r w:rsidRPr="002F3C7E">
        <w:rPr>
          <w:spacing w:val="-4"/>
          <w:sz w:val="22"/>
          <w:szCs w:val="22"/>
          <w:lang w:val="sr-Latn-ME"/>
        </w:rPr>
        <w:t xml:space="preserve">. Pogledajte dio 4. </w:t>
      </w:r>
    </w:p>
    <w:p w14:paraId="368A4128" w14:textId="77777777" w:rsidR="00C269D7" w:rsidRPr="002F3C7E" w:rsidRDefault="00C269D7" w:rsidP="00CF4255">
      <w:pPr>
        <w:rPr>
          <w:noProof/>
          <w:sz w:val="22"/>
          <w:szCs w:val="22"/>
          <w:lang w:val="sr-Latn-ME"/>
        </w:rPr>
      </w:pPr>
    </w:p>
    <w:p w14:paraId="70F26688" w14:textId="77777777" w:rsidR="003324F7" w:rsidRPr="002F3C7E" w:rsidRDefault="003324F7" w:rsidP="00CF4255">
      <w:pPr>
        <w:rPr>
          <w:i/>
          <w:iCs/>
          <w:noProof/>
          <w:sz w:val="22"/>
          <w:szCs w:val="22"/>
          <w:lang w:val="sr-Latn-ME"/>
        </w:rPr>
      </w:pPr>
    </w:p>
    <w:p w14:paraId="1E5468CB" w14:textId="77777777" w:rsidR="00C269D7" w:rsidRPr="002F3C7E" w:rsidRDefault="00C269D7" w:rsidP="00CF4255">
      <w:pPr>
        <w:rPr>
          <w:noProof/>
          <w:sz w:val="22"/>
          <w:szCs w:val="22"/>
          <w:lang w:val="sr-Latn-ME"/>
        </w:rPr>
      </w:pPr>
    </w:p>
    <w:p w14:paraId="2744F11D" w14:textId="77777777" w:rsidR="00C269D7" w:rsidRPr="002F3C7E" w:rsidRDefault="00C269D7" w:rsidP="00CF4255">
      <w:pPr>
        <w:rPr>
          <w:noProof/>
          <w:sz w:val="22"/>
          <w:szCs w:val="22"/>
          <w:lang w:val="sr-Latn-ME"/>
        </w:rPr>
      </w:pPr>
    </w:p>
    <w:p w14:paraId="1AE2B64F" w14:textId="77777777" w:rsidR="00A92C66" w:rsidRPr="002F3C7E" w:rsidRDefault="00A92C66" w:rsidP="00CF4255">
      <w:pPr>
        <w:rPr>
          <w:noProof/>
          <w:sz w:val="22"/>
          <w:szCs w:val="22"/>
          <w:lang w:val="sr-Latn-ME"/>
        </w:rPr>
      </w:pPr>
    </w:p>
    <w:p w14:paraId="0678C733" w14:textId="77777777" w:rsidR="0089297E" w:rsidRPr="002F3C7E" w:rsidRDefault="0089297E" w:rsidP="0089297E">
      <w:pPr>
        <w:widowControl w:val="0"/>
        <w:autoSpaceDE w:val="0"/>
        <w:autoSpaceDN w:val="0"/>
        <w:rPr>
          <w:b/>
          <w:bCs/>
          <w:sz w:val="22"/>
          <w:szCs w:val="22"/>
          <w:lang w:val="sr-Latn-ME"/>
        </w:rPr>
      </w:pPr>
      <w:r w:rsidRPr="002F3C7E">
        <w:rPr>
          <w:b/>
          <w:bCs/>
          <w:sz w:val="22"/>
          <w:szCs w:val="22"/>
          <w:lang w:val="sr-Latn-ME"/>
        </w:rPr>
        <w:t>U ovom uputstvu pročitaćete:</w:t>
      </w:r>
    </w:p>
    <w:p w14:paraId="627EA27A" w14:textId="77777777" w:rsidR="0089297E" w:rsidRPr="002F3C7E" w:rsidRDefault="0089297E" w:rsidP="0089297E">
      <w:pPr>
        <w:widowControl w:val="0"/>
        <w:numPr>
          <w:ilvl w:val="0"/>
          <w:numId w:val="17"/>
        </w:numPr>
        <w:tabs>
          <w:tab w:val="clear" w:pos="360"/>
          <w:tab w:val="left" w:pos="569"/>
          <w:tab w:val="left" w:pos="600"/>
        </w:tabs>
        <w:autoSpaceDE w:val="0"/>
        <w:autoSpaceDN w:val="0"/>
        <w:rPr>
          <w:sz w:val="22"/>
          <w:szCs w:val="22"/>
          <w:lang w:val="sr-Latn-ME"/>
        </w:rPr>
      </w:pPr>
      <w:r w:rsidRPr="002F3C7E">
        <w:rPr>
          <w:sz w:val="22"/>
          <w:szCs w:val="22"/>
          <w:lang w:val="sr-Latn-ME"/>
        </w:rPr>
        <w:t>Šta je lijek Nebilet i čemu je namijenjen</w:t>
      </w:r>
    </w:p>
    <w:p w14:paraId="2F2C0FF1" w14:textId="77777777" w:rsidR="0089297E" w:rsidRPr="002F3C7E" w:rsidRDefault="0089297E" w:rsidP="0089297E">
      <w:pPr>
        <w:widowControl w:val="0"/>
        <w:numPr>
          <w:ilvl w:val="0"/>
          <w:numId w:val="17"/>
        </w:numPr>
        <w:tabs>
          <w:tab w:val="clear" w:pos="360"/>
          <w:tab w:val="left" w:pos="569"/>
          <w:tab w:val="left" w:pos="600"/>
        </w:tabs>
        <w:autoSpaceDE w:val="0"/>
        <w:autoSpaceDN w:val="0"/>
        <w:rPr>
          <w:sz w:val="22"/>
          <w:szCs w:val="22"/>
          <w:lang w:val="sr-Latn-ME"/>
        </w:rPr>
      </w:pPr>
      <w:r w:rsidRPr="002F3C7E">
        <w:rPr>
          <w:sz w:val="22"/>
          <w:szCs w:val="22"/>
          <w:lang w:val="sr-Latn-ME"/>
        </w:rPr>
        <w:t>Šta treba da znate prije nego što uzmete lijek Nebilet</w:t>
      </w:r>
    </w:p>
    <w:p w14:paraId="486C606D" w14:textId="77777777" w:rsidR="0089297E" w:rsidRPr="002F3C7E" w:rsidRDefault="0089297E" w:rsidP="0089297E">
      <w:pPr>
        <w:widowControl w:val="0"/>
        <w:numPr>
          <w:ilvl w:val="0"/>
          <w:numId w:val="17"/>
        </w:numPr>
        <w:tabs>
          <w:tab w:val="clear" w:pos="360"/>
          <w:tab w:val="left" w:pos="569"/>
          <w:tab w:val="left" w:pos="600"/>
        </w:tabs>
        <w:autoSpaceDE w:val="0"/>
        <w:autoSpaceDN w:val="0"/>
        <w:rPr>
          <w:sz w:val="22"/>
          <w:szCs w:val="22"/>
          <w:lang w:val="sr-Latn-ME"/>
        </w:rPr>
      </w:pPr>
      <w:r w:rsidRPr="002F3C7E">
        <w:rPr>
          <w:sz w:val="22"/>
          <w:szCs w:val="22"/>
          <w:lang w:val="sr-Latn-ME"/>
        </w:rPr>
        <w:t>Kako se upotrebljava lijek Nebilet</w:t>
      </w:r>
    </w:p>
    <w:p w14:paraId="00BC0134" w14:textId="77777777" w:rsidR="0089297E" w:rsidRPr="002F3C7E" w:rsidRDefault="0089297E" w:rsidP="0089297E">
      <w:pPr>
        <w:widowControl w:val="0"/>
        <w:numPr>
          <w:ilvl w:val="0"/>
          <w:numId w:val="17"/>
        </w:numPr>
        <w:tabs>
          <w:tab w:val="clear" w:pos="360"/>
          <w:tab w:val="left" w:pos="569"/>
          <w:tab w:val="left" w:pos="600"/>
        </w:tabs>
        <w:autoSpaceDE w:val="0"/>
        <w:autoSpaceDN w:val="0"/>
        <w:rPr>
          <w:sz w:val="22"/>
          <w:szCs w:val="22"/>
          <w:lang w:val="sr-Latn-ME"/>
        </w:rPr>
      </w:pPr>
      <w:r w:rsidRPr="002F3C7E">
        <w:rPr>
          <w:sz w:val="22"/>
          <w:szCs w:val="22"/>
          <w:lang w:val="sr-Latn-ME"/>
        </w:rPr>
        <w:t xml:space="preserve">Moguća neželjena dejstva </w:t>
      </w:r>
    </w:p>
    <w:p w14:paraId="4786E5EE" w14:textId="77777777" w:rsidR="0089297E" w:rsidRPr="002F3C7E" w:rsidRDefault="0089297E" w:rsidP="0089297E">
      <w:pPr>
        <w:widowControl w:val="0"/>
        <w:numPr>
          <w:ilvl w:val="0"/>
          <w:numId w:val="17"/>
        </w:numPr>
        <w:tabs>
          <w:tab w:val="clear" w:pos="360"/>
          <w:tab w:val="left" w:pos="569"/>
          <w:tab w:val="left" w:pos="600"/>
        </w:tabs>
        <w:autoSpaceDE w:val="0"/>
        <w:autoSpaceDN w:val="0"/>
        <w:rPr>
          <w:sz w:val="22"/>
          <w:szCs w:val="22"/>
          <w:lang w:val="sr-Latn-ME"/>
        </w:rPr>
      </w:pPr>
      <w:r w:rsidRPr="002F3C7E">
        <w:rPr>
          <w:sz w:val="22"/>
          <w:szCs w:val="22"/>
          <w:lang w:val="sr-Latn-ME"/>
        </w:rPr>
        <w:t>Kako čuvati lijek Nebilet</w:t>
      </w:r>
    </w:p>
    <w:p w14:paraId="1D2FC497" w14:textId="77777777" w:rsidR="0089297E" w:rsidRPr="002F3C7E" w:rsidRDefault="0089297E" w:rsidP="0089297E">
      <w:pPr>
        <w:widowControl w:val="0"/>
        <w:numPr>
          <w:ilvl w:val="0"/>
          <w:numId w:val="17"/>
        </w:numPr>
        <w:tabs>
          <w:tab w:val="clear" w:pos="360"/>
          <w:tab w:val="left" w:pos="569"/>
          <w:tab w:val="left" w:pos="600"/>
        </w:tabs>
        <w:autoSpaceDE w:val="0"/>
        <w:autoSpaceDN w:val="0"/>
        <w:rPr>
          <w:b/>
          <w:bCs/>
          <w:sz w:val="22"/>
          <w:szCs w:val="22"/>
          <w:lang w:val="sr-Latn-ME"/>
        </w:rPr>
      </w:pPr>
      <w:r w:rsidRPr="002F3C7E">
        <w:rPr>
          <w:sz w:val="22"/>
          <w:szCs w:val="22"/>
          <w:lang w:val="sr-Latn-ME"/>
        </w:rPr>
        <w:t xml:space="preserve">Sadržaj pakovanja i dodatne informacije </w:t>
      </w:r>
    </w:p>
    <w:p w14:paraId="4C958DBA" w14:textId="77777777" w:rsidR="00A32113" w:rsidRPr="002F3C7E" w:rsidRDefault="00A32113" w:rsidP="00CF4255">
      <w:pPr>
        <w:rPr>
          <w:noProof/>
          <w:sz w:val="22"/>
          <w:szCs w:val="22"/>
          <w:lang w:val="sr-Latn-ME"/>
        </w:rPr>
      </w:pPr>
    </w:p>
    <w:p w14:paraId="206AED3E" w14:textId="77777777" w:rsidR="00C22BE5" w:rsidRPr="002F3C7E" w:rsidRDefault="00C22BE5" w:rsidP="00CF4255">
      <w:pPr>
        <w:rPr>
          <w:noProof/>
          <w:sz w:val="22"/>
          <w:szCs w:val="22"/>
          <w:lang w:val="sr-Latn-ME"/>
        </w:rPr>
      </w:pPr>
    </w:p>
    <w:p w14:paraId="411C20BD" w14:textId="77777777" w:rsidR="0089297E" w:rsidRPr="002F3C7E" w:rsidRDefault="0089297E" w:rsidP="00CF4255">
      <w:pPr>
        <w:rPr>
          <w:b/>
          <w:bCs/>
          <w:noProof/>
          <w:sz w:val="22"/>
          <w:szCs w:val="22"/>
          <w:lang w:val="sr-Latn-ME"/>
        </w:rPr>
      </w:pPr>
    </w:p>
    <w:p w14:paraId="6F20DBDB" w14:textId="77777777" w:rsidR="0089297E" w:rsidRPr="002F3C7E" w:rsidRDefault="0089297E" w:rsidP="00CF4255">
      <w:pPr>
        <w:rPr>
          <w:b/>
          <w:bCs/>
          <w:noProof/>
          <w:sz w:val="22"/>
          <w:szCs w:val="22"/>
          <w:lang w:val="sr-Latn-ME"/>
        </w:rPr>
      </w:pPr>
    </w:p>
    <w:p w14:paraId="5A9F61A9" w14:textId="77777777" w:rsidR="0089297E" w:rsidRPr="002F3C7E" w:rsidRDefault="0089297E" w:rsidP="00CF4255">
      <w:pPr>
        <w:rPr>
          <w:b/>
          <w:bCs/>
          <w:noProof/>
          <w:sz w:val="22"/>
          <w:szCs w:val="22"/>
          <w:lang w:val="sr-Latn-ME"/>
        </w:rPr>
      </w:pPr>
    </w:p>
    <w:p w14:paraId="2F726909" w14:textId="77777777" w:rsidR="0089297E" w:rsidRPr="002F3C7E" w:rsidRDefault="0089297E" w:rsidP="00CF4255">
      <w:pPr>
        <w:rPr>
          <w:b/>
          <w:bCs/>
          <w:noProof/>
          <w:sz w:val="22"/>
          <w:szCs w:val="22"/>
          <w:lang w:val="sr-Latn-ME"/>
        </w:rPr>
      </w:pPr>
    </w:p>
    <w:p w14:paraId="53345389" w14:textId="77777777" w:rsidR="0089297E" w:rsidRPr="002F3C7E" w:rsidRDefault="0089297E" w:rsidP="00CF4255">
      <w:pPr>
        <w:rPr>
          <w:b/>
          <w:bCs/>
          <w:noProof/>
          <w:sz w:val="22"/>
          <w:szCs w:val="22"/>
          <w:lang w:val="sr-Latn-ME"/>
        </w:rPr>
      </w:pPr>
    </w:p>
    <w:p w14:paraId="1975A3BC" w14:textId="77777777" w:rsidR="0089297E" w:rsidRPr="002F3C7E" w:rsidRDefault="0089297E" w:rsidP="00CF4255">
      <w:pPr>
        <w:rPr>
          <w:b/>
          <w:bCs/>
          <w:noProof/>
          <w:sz w:val="22"/>
          <w:szCs w:val="22"/>
          <w:lang w:val="sr-Latn-ME"/>
        </w:rPr>
      </w:pPr>
    </w:p>
    <w:p w14:paraId="51172B87" w14:textId="77777777" w:rsidR="0089297E" w:rsidRPr="002F3C7E" w:rsidRDefault="0089297E" w:rsidP="00CF4255">
      <w:pPr>
        <w:rPr>
          <w:b/>
          <w:bCs/>
          <w:noProof/>
          <w:sz w:val="22"/>
          <w:szCs w:val="22"/>
          <w:lang w:val="sr-Latn-ME"/>
        </w:rPr>
      </w:pPr>
    </w:p>
    <w:p w14:paraId="00EDB7C8" w14:textId="77777777" w:rsidR="0089297E" w:rsidRPr="002F3C7E" w:rsidRDefault="0089297E" w:rsidP="00CF4255">
      <w:pPr>
        <w:rPr>
          <w:b/>
          <w:bCs/>
          <w:noProof/>
          <w:sz w:val="22"/>
          <w:szCs w:val="22"/>
          <w:lang w:val="sr-Latn-ME"/>
        </w:rPr>
      </w:pPr>
    </w:p>
    <w:p w14:paraId="3AB0300D" w14:textId="77777777" w:rsidR="0089297E" w:rsidRPr="002F3C7E" w:rsidRDefault="0089297E" w:rsidP="00CF4255">
      <w:pPr>
        <w:rPr>
          <w:b/>
          <w:bCs/>
          <w:noProof/>
          <w:sz w:val="22"/>
          <w:szCs w:val="22"/>
          <w:lang w:val="sr-Latn-ME"/>
        </w:rPr>
      </w:pPr>
    </w:p>
    <w:p w14:paraId="143025A3" w14:textId="77777777" w:rsidR="0089297E" w:rsidRPr="002F3C7E" w:rsidRDefault="0089297E" w:rsidP="00CF4255">
      <w:pPr>
        <w:rPr>
          <w:b/>
          <w:bCs/>
          <w:noProof/>
          <w:sz w:val="22"/>
          <w:szCs w:val="22"/>
          <w:lang w:val="sr-Latn-ME"/>
        </w:rPr>
      </w:pPr>
    </w:p>
    <w:p w14:paraId="1620A506" w14:textId="77777777" w:rsidR="0089297E" w:rsidRPr="002F3C7E" w:rsidRDefault="0089297E" w:rsidP="00CF4255">
      <w:pPr>
        <w:rPr>
          <w:b/>
          <w:bCs/>
          <w:noProof/>
          <w:sz w:val="22"/>
          <w:szCs w:val="22"/>
          <w:lang w:val="sr-Latn-ME"/>
        </w:rPr>
      </w:pPr>
    </w:p>
    <w:p w14:paraId="7D67A39A" w14:textId="77777777" w:rsidR="0089297E" w:rsidRPr="002F3C7E" w:rsidRDefault="0089297E" w:rsidP="00CF4255">
      <w:pPr>
        <w:rPr>
          <w:b/>
          <w:bCs/>
          <w:noProof/>
          <w:sz w:val="22"/>
          <w:szCs w:val="22"/>
          <w:lang w:val="sr-Latn-ME"/>
        </w:rPr>
      </w:pPr>
    </w:p>
    <w:p w14:paraId="0BFC55A4" w14:textId="77777777" w:rsidR="0089297E" w:rsidRPr="002F3C7E" w:rsidRDefault="0089297E" w:rsidP="00CF4255">
      <w:pPr>
        <w:rPr>
          <w:b/>
          <w:bCs/>
          <w:noProof/>
          <w:sz w:val="22"/>
          <w:szCs w:val="22"/>
          <w:lang w:val="sr-Latn-ME"/>
        </w:rPr>
      </w:pPr>
    </w:p>
    <w:p w14:paraId="6A6E3072" w14:textId="77777777" w:rsidR="0089297E" w:rsidRPr="002F3C7E" w:rsidRDefault="0089297E" w:rsidP="00CF4255">
      <w:pPr>
        <w:rPr>
          <w:b/>
          <w:bCs/>
          <w:noProof/>
          <w:sz w:val="22"/>
          <w:szCs w:val="22"/>
          <w:lang w:val="sr-Latn-ME"/>
        </w:rPr>
      </w:pPr>
    </w:p>
    <w:p w14:paraId="20456447" w14:textId="77777777" w:rsidR="0089297E" w:rsidRPr="002F3C7E" w:rsidRDefault="0089297E" w:rsidP="00CF4255">
      <w:pPr>
        <w:rPr>
          <w:b/>
          <w:bCs/>
          <w:noProof/>
          <w:sz w:val="22"/>
          <w:szCs w:val="22"/>
          <w:lang w:val="sr-Latn-ME"/>
        </w:rPr>
      </w:pPr>
    </w:p>
    <w:p w14:paraId="2124A99F" w14:textId="77777777" w:rsidR="0089297E" w:rsidRPr="002F3C7E" w:rsidRDefault="0089297E" w:rsidP="00CF4255">
      <w:pPr>
        <w:rPr>
          <w:b/>
          <w:bCs/>
          <w:noProof/>
          <w:sz w:val="22"/>
          <w:szCs w:val="22"/>
          <w:lang w:val="sr-Latn-ME"/>
        </w:rPr>
      </w:pPr>
    </w:p>
    <w:p w14:paraId="168C0A96" w14:textId="77777777" w:rsidR="0089297E" w:rsidRPr="002F3C7E" w:rsidRDefault="0089297E" w:rsidP="00CF4255">
      <w:pPr>
        <w:rPr>
          <w:b/>
          <w:bCs/>
          <w:noProof/>
          <w:sz w:val="22"/>
          <w:szCs w:val="22"/>
          <w:lang w:val="sr-Latn-ME"/>
        </w:rPr>
      </w:pPr>
    </w:p>
    <w:p w14:paraId="157EDD75" w14:textId="77777777" w:rsidR="0089297E" w:rsidRPr="002F3C7E" w:rsidRDefault="0089297E" w:rsidP="00CF4255">
      <w:pPr>
        <w:rPr>
          <w:b/>
          <w:bCs/>
          <w:noProof/>
          <w:sz w:val="22"/>
          <w:szCs w:val="22"/>
          <w:lang w:val="sr-Latn-ME"/>
        </w:rPr>
      </w:pPr>
    </w:p>
    <w:p w14:paraId="3F02977D" w14:textId="77777777" w:rsidR="0089297E" w:rsidRPr="002F3C7E" w:rsidRDefault="0089297E" w:rsidP="00CF4255">
      <w:pPr>
        <w:rPr>
          <w:b/>
          <w:bCs/>
          <w:noProof/>
          <w:sz w:val="22"/>
          <w:szCs w:val="22"/>
          <w:lang w:val="sr-Latn-ME"/>
        </w:rPr>
      </w:pPr>
    </w:p>
    <w:p w14:paraId="617A62E9" w14:textId="77777777" w:rsidR="0089297E" w:rsidRPr="002F3C7E" w:rsidRDefault="0089297E" w:rsidP="00CF4255">
      <w:pPr>
        <w:rPr>
          <w:b/>
          <w:bCs/>
          <w:noProof/>
          <w:sz w:val="22"/>
          <w:szCs w:val="22"/>
          <w:lang w:val="sr-Latn-ME"/>
        </w:rPr>
      </w:pPr>
    </w:p>
    <w:p w14:paraId="2F316FF1" w14:textId="0C47EB74" w:rsidR="00445D8F" w:rsidRPr="002F3C7E" w:rsidRDefault="00445D8F" w:rsidP="00CF4255">
      <w:pPr>
        <w:rPr>
          <w:b/>
          <w:bCs/>
          <w:noProof/>
          <w:sz w:val="22"/>
          <w:szCs w:val="22"/>
          <w:lang w:val="sr-Latn-ME"/>
        </w:rPr>
      </w:pPr>
    </w:p>
    <w:p w14:paraId="3E20772A" w14:textId="36DAB2BD" w:rsidR="00FB2913" w:rsidRPr="002F3C7E" w:rsidRDefault="00FB2913" w:rsidP="00CF4255">
      <w:pPr>
        <w:rPr>
          <w:b/>
          <w:bCs/>
          <w:noProof/>
          <w:sz w:val="22"/>
          <w:szCs w:val="22"/>
          <w:lang w:val="sr-Latn-ME"/>
        </w:rPr>
      </w:pPr>
    </w:p>
    <w:p w14:paraId="7F07C08B" w14:textId="77777777" w:rsidR="00FB2913" w:rsidRPr="002F3C7E" w:rsidRDefault="00FB2913" w:rsidP="00CF4255">
      <w:pPr>
        <w:rPr>
          <w:b/>
          <w:bCs/>
          <w:noProof/>
          <w:sz w:val="22"/>
          <w:szCs w:val="22"/>
          <w:lang w:val="sr-Latn-ME"/>
        </w:rPr>
      </w:pPr>
    </w:p>
    <w:p w14:paraId="16A04E97" w14:textId="77777777" w:rsidR="00A32113" w:rsidRPr="002F3C7E" w:rsidRDefault="00A32113" w:rsidP="0038773B">
      <w:pPr>
        <w:jc w:val="both"/>
        <w:rPr>
          <w:b/>
          <w:bCs/>
          <w:noProof/>
          <w:sz w:val="22"/>
          <w:szCs w:val="22"/>
          <w:lang w:val="sr-Latn-ME"/>
        </w:rPr>
      </w:pPr>
      <w:r w:rsidRPr="002F3C7E">
        <w:rPr>
          <w:b/>
          <w:bCs/>
          <w:noProof/>
          <w:sz w:val="22"/>
          <w:szCs w:val="22"/>
          <w:lang w:val="sr-Latn-ME"/>
        </w:rPr>
        <w:lastRenderedPageBreak/>
        <w:t xml:space="preserve">1. </w:t>
      </w:r>
      <w:r w:rsidR="00FB6603" w:rsidRPr="002F3C7E">
        <w:rPr>
          <w:b/>
          <w:bCs/>
          <w:noProof/>
          <w:sz w:val="22"/>
          <w:szCs w:val="22"/>
          <w:lang w:val="sr-Latn-ME"/>
        </w:rPr>
        <w:tab/>
      </w:r>
      <w:r w:rsidRPr="002F3C7E">
        <w:rPr>
          <w:b/>
          <w:bCs/>
          <w:noProof/>
          <w:sz w:val="22"/>
          <w:szCs w:val="22"/>
          <w:lang w:val="sr-Latn-ME"/>
        </w:rPr>
        <w:t xml:space="preserve">ŠTA JE </w:t>
      </w:r>
      <w:r w:rsidR="0090156B" w:rsidRPr="002F3C7E">
        <w:rPr>
          <w:b/>
          <w:bCs/>
          <w:noProof/>
          <w:sz w:val="22"/>
          <w:szCs w:val="22"/>
          <w:lang w:val="sr-Latn-ME"/>
        </w:rPr>
        <w:t xml:space="preserve">LIJEK </w:t>
      </w:r>
      <w:r w:rsidR="0090156B" w:rsidRPr="002F3C7E">
        <w:rPr>
          <w:b/>
          <w:noProof/>
          <w:sz w:val="22"/>
          <w:szCs w:val="22"/>
          <w:lang w:val="sr-Latn-ME"/>
        </w:rPr>
        <w:t>NEBILET</w:t>
      </w:r>
      <w:r w:rsidR="0090156B" w:rsidRPr="002F3C7E">
        <w:rPr>
          <w:b/>
          <w:bCs/>
          <w:noProof/>
          <w:sz w:val="22"/>
          <w:szCs w:val="22"/>
          <w:lang w:val="sr-Latn-ME"/>
        </w:rPr>
        <w:t xml:space="preserve"> I ČEMU </w:t>
      </w:r>
      <w:r w:rsidRPr="002F3C7E">
        <w:rPr>
          <w:b/>
          <w:bCs/>
          <w:noProof/>
          <w:sz w:val="22"/>
          <w:szCs w:val="22"/>
          <w:lang w:val="sr-Latn-ME"/>
        </w:rPr>
        <w:t>JE NAMIJENJEN</w:t>
      </w:r>
    </w:p>
    <w:p w14:paraId="1EF3A8C3" w14:textId="77777777" w:rsidR="00445D8F" w:rsidRPr="002F3C7E" w:rsidRDefault="00445D8F" w:rsidP="0038773B">
      <w:pPr>
        <w:jc w:val="both"/>
        <w:rPr>
          <w:noProof/>
          <w:sz w:val="22"/>
          <w:szCs w:val="22"/>
          <w:lang w:val="sr-Latn-ME"/>
        </w:rPr>
      </w:pPr>
    </w:p>
    <w:p w14:paraId="049DF345" w14:textId="77777777" w:rsidR="0090156B" w:rsidRPr="002F3C7E" w:rsidRDefault="0090156B" w:rsidP="0038773B">
      <w:pPr>
        <w:jc w:val="both"/>
        <w:rPr>
          <w:noProof/>
          <w:sz w:val="22"/>
          <w:szCs w:val="22"/>
          <w:lang w:val="sr-Latn-ME"/>
        </w:rPr>
      </w:pPr>
      <w:r w:rsidRPr="002F3C7E">
        <w:rPr>
          <w:noProof/>
          <w:sz w:val="22"/>
          <w:szCs w:val="22"/>
          <w:lang w:val="sr-Latn-ME"/>
        </w:rPr>
        <w:t xml:space="preserve">Nebilet sadrži nebivolol, kardiovaskularni lijek koji pripada grupi selektivnih beta-blokatora (sa selektivnom aktivnošću na kardiovaskularni sistem). </w:t>
      </w:r>
      <w:r w:rsidR="00C96923" w:rsidRPr="002F3C7E">
        <w:rPr>
          <w:noProof/>
          <w:sz w:val="22"/>
          <w:szCs w:val="22"/>
          <w:lang w:val="sr-Latn-ME"/>
        </w:rPr>
        <w:t>Nebilet s</w:t>
      </w:r>
      <w:r w:rsidRPr="002F3C7E">
        <w:rPr>
          <w:noProof/>
          <w:sz w:val="22"/>
          <w:szCs w:val="22"/>
          <w:lang w:val="sr-Latn-ME"/>
        </w:rPr>
        <w:t>prečava ubrzan rad srca, kontroliše snagu kojo</w:t>
      </w:r>
      <w:r w:rsidR="007F726F" w:rsidRPr="002F3C7E">
        <w:rPr>
          <w:noProof/>
          <w:sz w:val="22"/>
          <w:szCs w:val="22"/>
          <w:lang w:val="sr-Latn-ME"/>
        </w:rPr>
        <w:t xml:space="preserve">m srce pumpa krv. Takođe, širi </w:t>
      </w:r>
      <w:r w:rsidRPr="002F3C7E">
        <w:rPr>
          <w:noProof/>
          <w:sz w:val="22"/>
          <w:szCs w:val="22"/>
          <w:lang w:val="sr-Latn-ME"/>
        </w:rPr>
        <w:t>krvne sudove, što doprinosi sniženju krvnog pritiska.</w:t>
      </w:r>
    </w:p>
    <w:p w14:paraId="3A8A5AE9" w14:textId="77777777" w:rsidR="0090156B" w:rsidRPr="002F3C7E" w:rsidRDefault="0090156B" w:rsidP="0038773B">
      <w:pPr>
        <w:jc w:val="both"/>
        <w:rPr>
          <w:noProof/>
          <w:sz w:val="22"/>
          <w:szCs w:val="22"/>
          <w:lang w:val="sr-Latn-ME"/>
        </w:rPr>
      </w:pPr>
      <w:r w:rsidRPr="002F3C7E">
        <w:rPr>
          <w:noProof/>
          <w:sz w:val="22"/>
          <w:szCs w:val="22"/>
          <w:lang w:val="sr-Latn-ME"/>
        </w:rPr>
        <w:t xml:space="preserve">Koristi se za terapiju povišenog </w:t>
      </w:r>
      <w:r w:rsidR="007F726F" w:rsidRPr="002F3C7E">
        <w:rPr>
          <w:noProof/>
          <w:sz w:val="22"/>
          <w:szCs w:val="22"/>
          <w:lang w:val="sr-Latn-ME"/>
        </w:rPr>
        <w:t>krvnog pritiska (hipertenzija).</w:t>
      </w:r>
    </w:p>
    <w:p w14:paraId="68CE6300" w14:textId="77777777" w:rsidR="00445D8F" w:rsidRPr="002F3C7E" w:rsidRDefault="0090156B" w:rsidP="0038773B">
      <w:pPr>
        <w:jc w:val="both"/>
        <w:rPr>
          <w:noProof/>
          <w:sz w:val="22"/>
          <w:szCs w:val="22"/>
          <w:lang w:val="sr-Latn-ME"/>
        </w:rPr>
      </w:pPr>
      <w:r w:rsidRPr="002F3C7E">
        <w:rPr>
          <w:noProof/>
          <w:sz w:val="22"/>
          <w:szCs w:val="22"/>
          <w:lang w:val="sr-Latn-ME"/>
        </w:rPr>
        <w:t>Nebilet se koristi uz druge ljekove za liječenje blage do umjerene srčane insuficijencije kod pacijenata starosti od 70 godina i starijih.</w:t>
      </w:r>
    </w:p>
    <w:p w14:paraId="50B8E658" w14:textId="2BA89603" w:rsidR="0090156B" w:rsidRPr="002F3C7E" w:rsidRDefault="0090156B" w:rsidP="0038773B">
      <w:pPr>
        <w:jc w:val="both"/>
        <w:rPr>
          <w:noProof/>
          <w:sz w:val="22"/>
          <w:szCs w:val="22"/>
          <w:lang w:val="sr-Latn-ME"/>
        </w:rPr>
      </w:pPr>
    </w:p>
    <w:p w14:paraId="7D8FB366" w14:textId="77777777" w:rsidR="00FB2913" w:rsidRPr="002F3C7E" w:rsidRDefault="00FB2913" w:rsidP="0038773B">
      <w:pPr>
        <w:jc w:val="both"/>
        <w:rPr>
          <w:noProof/>
          <w:sz w:val="22"/>
          <w:szCs w:val="22"/>
          <w:lang w:val="sr-Latn-ME"/>
        </w:rPr>
      </w:pPr>
    </w:p>
    <w:p w14:paraId="606994A9" w14:textId="77777777" w:rsidR="00A32113" w:rsidRPr="002F3C7E" w:rsidRDefault="00A32113" w:rsidP="0038773B">
      <w:pPr>
        <w:jc w:val="both"/>
        <w:rPr>
          <w:b/>
          <w:caps/>
          <w:noProof/>
          <w:sz w:val="22"/>
          <w:szCs w:val="22"/>
          <w:lang w:val="sr-Latn-ME"/>
        </w:rPr>
      </w:pPr>
      <w:r w:rsidRPr="002F3C7E">
        <w:rPr>
          <w:b/>
          <w:bCs/>
          <w:noProof/>
          <w:sz w:val="22"/>
          <w:szCs w:val="22"/>
          <w:lang w:val="sr-Latn-ME"/>
        </w:rPr>
        <w:t xml:space="preserve">2. </w:t>
      </w:r>
      <w:r w:rsidR="00FB6603" w:rsidRPr="002F3C7E">
        <w:rPr>
          <w:b/>
          <w:bCs/>
          <w:noProof/>
          <w:sz w:val="22"/>
          <w:szCs w:val="22"/>
          <w:lang w:val="sr-Latn-ME"/>
        </w:rPr>
        <w:tab/>
      </w:r>
      <w:r w:rsidRPr="002F3C7E">
        <w:rPr>
          <w:b/>
          <w:caps/>
          <w:noProof/>
          <w:sz w:val="22"/>
          <w:szCs w:val="22"/>
          <w:lang w:val="sr-Latn-ME"/>
        </w:rPr>
        <w:t xml:space="preserve">Šta treba da znate prIJe nego što uzmete lIJek </w:t>
      </w:r>
      <w:r w:rsidR="0090156B" w:rsidRPr="002F3C7E">
        <w:rPr>
          <w:b/>
          <w:caps/>
          <w:noProof/>
          <w:sz w:val="22"/>
          <w:szCs w:val="22"/>
          <w:lang w:val="sr-Latn-ME"/>
        </w:rPr>
        <w:t>NEBILET</w:t>
      </w:r>
    </w:p>
    <w:p w14:paraId="4D78F74D" w14:textId="77777777" w:rsidR="00445D8F" w:rsidRPr="002F3C7E" w:rsidRDefault="00445D8F" w:rsidP="0038773B">
      <w:pPr>
        <w:jc w:val="both"/>
        <w:rPr>
          <w:caps/>
          <w:noProof/>
          <w:sz w:val="22"/>
          <w:szCs w:val="22"/>
          <w:lang w:val="sr-Latn-ME"/>
        </w:rPr>
      </w:pPr>
    </w:p>
    <w:p w14:paraId="34B431FF" w14:textId="77777777" w:rsidR="00445D8F" w:rsidRPr="002F3C7E" w:rsidRDefault="00A32113" w:rsidP="0038773B">
      <w:pPr>
        <w:jc w:val="both"/>
        <w:rPr>
          <w:noProof/>
          <w:sz w:val="22"/>
          <w:szCs w:val="22"/>
          <w:lang w:val="sr-Latn-ME"/>
        </w:rPr>
      </w:pPr>
      <w:r w:rsidRPr="002F3C7E">
        <w:rPr>
          <w:b/>
          <w:noProof/>
          <w:sz w:val="22"/>
          <w:szCs w:val="22"/>
          <w:lang w:val="sr-Latn-ME"/>
        </w:rPr>
        <w:t xml:space="preserve">Lijek </w:t>
      </w:r>
      <w:r w:rsidR="0090156B" w:rsidRPr="002F3C7E">
        <w:rPr>
          <w:b/>
          <w:noProof/>
          <w:sz w:val="22"/>
          <w:szCs w:val="22"/>
          <w:lang w:val="sr-Latn-ME"/>
        </w:rPr>
        <w:t>Nebilet</w:t>
      </w:r>
      <w:r w:rsidRPr="002F3C7E">
        <w:rPr>
          <w:b/>
          <w:noProof/>
          <w:sz w:val="22"/>
          <w:szCs w:val="22"/>
          <w:lang w:val="sr-Latn-ME"/>
        </w:rPr>
        <w:t xml:space="preserve"> ne smijete koristiti:</w:t>
      </w:r>
    </w:p>
    <w:p w14:paraId="7FEEC220" w14:textId="77777777" w:rsidR="0090156B" w:rsidRPr="002F3C7E" w:rsidRDefault="0090156B" w:rsidP="0038773B">
      <w:pPr>
        <w:ind w:left="709" w:hanging="709"/>
        <w:jc w:val="both"/>
        <w:rPr>
          <w:noProof/>
          <w:sz w:val="22"/>
          <w:szCs w:val="22"/>
          <w:lang w:val="sr-Latn-ME"/>
        </w:rPr>
      </w:pPr>
      <w:r w:rsidRPr="002F3C7E">
        <w:rPr>
          <w:noProof/>
          <w:sz w:val="22"/>
          <w:szCs w:val="22"/>
          <w:lang w:val="sr-Latn-ME"/>
        </w:rPr>
        <w:t>-</w:t>
      </w:r>
      <w:r w:rsidRPr="002F3C7E">
        <w:rPr>
          <w:noProof/>
          <w:sz w:val="22"/>
          <w:szCs w:val="22"/>
          <w:lang w:val="sr-Latn-ME"/>
        </w:rPr>
        <w:tab/>
        <w:t>ako ste alergični</w:t>
      </w:r>
      <w:r w:rsidR="00240BB4" w:rsidRPr="002F3C7E">
        <w:rPr>
          <w:noProof/>
          <w:sz w:val="22"/>
          <w:szCs w:val="22"/>
          <w:lang w:val="sr-Latn-ME"/>
        </w:rPr>
        <w:t xml:space="preserve"> (preosjetljivi)</w:t>
      </w:r>
      <w:r w:rsidRPr="002F3C7E">
        <w:rPr>
          <w:noProof/>
          <w:sz w:val="22"/>
          <w:szCs w:val="22"/>
          <w:lang w:val="sr-Latn-ME"/>
        </w:rPr>
        <w:t xml:space="preserve"> na nebivolol ili </w:t>
      </w:r>
      <w:r w:rsidR="00240BB4" w:rsidRPr="002F3C7E">
        <w:rPr>
          <w:noProof/>
          <w:sz w:val="22"/>
          <w:szCs w:val="22"/>
          <w:lang w:val="sr-Latn-ME"/>
        </w:rPr>
        <w:t>bilo koj</w:t>
      </w:r>
      <w:r w:rsidR="00F60719" w:rsidRPr="002F3C7E">
        <w:rPr>
          <w:noProof/>
          <w:sz w:val="22"/>
          <w:szCs w:val="22"/>
          <w:lang w:val="sr-Latn-ME"/>
        </w:rPr>
        <w:t>i</w:t>
      </w:r>
      <w:r w:rsidR="00240BB4" w:rsidRPr="002F3C7E">
        <w:rPr>
          <w:noProof/>
          <w:sz w:val="22"/>
          <w:szCs w:val="22"/>
          <w:lang w:val="sr-Latn-ME"/>
        </w:rPr>
        <w:t xml:space="preserve"> drugi</w:t>
      </w:r>
      <w:r w:rsidRPr="002F3C7E">
        <w:rPr>
          <w:noProof/>
          <w:sz w:val="22"/>
          <w:szCs w:val="22"/>
          <w:lang w:val="sr-Latn-ME"/>
        </w:rPr>
        <w:t xml:space="preserve"> sastojak lijeka </w:t>
      </w:r>
      <w:r w:rsidR="00240BB4" w:rsidRPr="002F3C7E">
        <w:rPr>
          <w:noProof/>
          <w:sz w:val="22"/>
          <w:szCs w:val="22"/>
          <w:lang w:val="sr-Latn-ME"/>
        </w:rPr>
        <w:t xml:space="preserve">Nebilet </w:t>
      </w:r>
      <w:r w:rsidRPr="002F3C7E">
        <w:rPr>
          <w:noProof/>
          <w:sz w:val="22"/>
          <w:szCs w:val="22"/>
          <w:lang w:val="sr-Latn-ME"/>
        </w:rPr>
        <w:t>(</w:t>
      </w:r>
      <w:r w:rsidR="00240BB4" w:rsidRPr="002F3C7E">
        <w:rPr>
          <w:noProof/>
          <w:sz w:val="22"/>
          <w:szCs w:val="22"/>
          <w:lang w:val="sr-Latn-ME"/>
        </w:rPr>
        <w:t xml:space="preserve">koji je </w:t>
      </w:r>
      <w:r w:rsidRPr="002F3C7E">
        <w:rPr>
          <w:noProof/>
          <w:sz w:val="22"/>
          <w:szCs w:val="22"/>
          <w:lang w:val="sr-Latn-ME"/>
        </w:rPr>
        <w:t xml:space="preserve">naveden u </w:t>
      </w:r>
      <w:r w:rsidR="00F60719" w:rsidRPr="002F3C7E">
        <w:rPr>
          <w:noProof/>
          <w:sz w:val="22"/>
          <w:szCs w:val="22"/>
          <w:lang w:val="sr-Latn-ME"/>
        </w:rPr>
        <w:t>dijel</w:t>
      </w:r>
      <w:r w:rsidRPr="002F3C7E">
        <w:rPr>
          <w:noProof/>
          <w:sz w:val="22"/>
          <w:szCs w:val="22"/>
          <w:lang w:val="sr-Latn-ME"/>
        </w:rPr>
        <w:t>u 6)</w:t>
      </w:r>
    </w:p>
    <w:p w14:paraId="059A3233" w14:textId="77777777" w:rsidR="00100A6D" w:rsidRPr="002F3C7E" w:rsidRDefault="0090156B" w:rsidP="0038773B">
      <w:pPr>
        <w:ind w:left="709" w:hanging="709"/>
        <w:jc w:val="both"/>
        <w:rPr>
          <w:noProof/>
          <w:sz w:val="22"/>
          <w:szCs w:val="22"/>
          <w:lang w:val="sr-Latn-ME"/>
        </w:rPr>
      </w:pPr>
      <w:r w:rsidRPr="002F3C7E">
        <w:rPr>
          <w:noProof/>
          <w:sz w:val="22"/>
          <w:szCs w:val="22"/>
          <w:lang w:val="sr-Latn-ME"/>
        </w:rPr>
        <w:t>-</w:t>
      </w:r>
      <w:r w:rsidRPr="002F3C7E">
        <w:rPr>
          <w:noProof/>
          <w:sz w:val="22"/>
          <w:szCs w:val="22"/>
          <w:lang w:val="sr-Latn-ME"/>
        </w:rPr>
        <w:tab/>
        <w:t>ako imate jedan ili više sljedećih poremećaja:</w:t>
      </w:r>
    </w:p>
    <w:p w14:paraId="078489A6" w14:textId="77777777" w:rsidR="00CF4255" w:rsidRPr="002F3C7E" w:rsidRDefault="0090156B" w:rsidP="0038773B">
      <w:pPr>
        <w:pStyle w:val="ListParagraph"/>
        <w:numPr>
          <w:ilvl w:val="0"/>
          <w:numId w:val="35"/>
        </w:numPr>
        <w:jc w:val="both"/>
        <w:rPr>
          <w:noProof/>
          <w:sz w:val="22"/>
          <w:szCs w:val="22"/>
          <w:lang w:val="sr-Latn-ME"/>
        </w:rPr>
      </w:pPr>
      <w:r w:rsidRPr="002F3C7E">
        <w:rPr>
          <w:noProof/>
          <w:sz w:val="22"/>
          <w:szCs w:val="22"/>
          <w:lang w:val="sr-Latn-ME"/>
        </w:rPr>
        <w:t>nizak krvni pritisak</w:t>
      </w:r>
    </w:p>
    <w:p w14:paraId="02A164D9" w14:textId="77777777" w:rsidR="00CF4255" w:rsidRPr="002F3C7E" w:rsidRDefault="0090156B" w:rsidP="0038773B">
      <w:pPr>
        <w:pStyle w:val="ListParagraph"/>
        <w:numPr>
          <w:ilvl w:val="0"/>
          <w:numId w:val="35"/>
        </w:numPr>
        <w:jc w:val="both"/>
        <w:rPr>
          <w:noProof/>
          <w:sz w:val="22"/>
          <w:szCs w:val="22"/>
          <w:lang w:val="sr-Latn-ME"/>
        </w:rPr>
      </w:pPr>
      <w:r w:rsidRPr="002F3C7E">
        <w:rPr>
          <w:noProof/>
          <w:sz w:val="22"/>
          <w:szCs w:val="22"/>
          <w:lang w:val="sr-Latn-ME"/>
        </w:rPr>
        <w:t>ozbilj</w:t>
      </w:r>
      <w:r w:rsidR="00240BB4" w:rsidRPr="002F3C7E">
        <w:rPr>
          <w:noProof/>
          <w:sz w:val="22"/>
          <w:szCs w:val="22"/>
          <w:lang w:val="sr-Latn-ME"/>
        </w:rPr>
        <w:t>an</w:t>
      </w:r>
      <w:r w:rsidRPr="002F3C7E">
        <w:rPr>
          <w:noProof/>
          <w:sz w:val="22"/>
          <w:szCs w:val="22"/>
          <w:lang w:val="sr-Latn-ME"/>
        </w:rPr>
        <w:t xml:space="preserve"> </w:t>
      </w:r>
      <w:r w:rsidR="00240BB4" w:rsidRPr="002F3C7E">
        <w:rPr>
          <w:noProof/>
          <w:sz w:val="22"/>
          <w:szCs w:val="22"/>
          <w:lang w:val="sr-Latn-ME"/>
        </w:rPr>
        <w:t xml:space="preserve">problem sa </w:t>
      </w:r>
      <w:r w:rsidRPr="002F3C7E">
        <w:rPr>
          <w:noProof/>
          <w:sz w:val="22"/>
          <w:szCs w:val="22"/>
          <w:lang w:val="sr-Latn-ME"/>
        </w:rPr>
        <w:t>cirkulacij</w:t>
      </w:r>
      <w:r w:rsidR="00240BB4" w:rsidRPr="002F3C7E">
        <w:rPr>
          <w:noProof/>
          <w:sz w:val="22"/>
          <w:szCs w:val="22"/>
          <w:lang w:val="sr-Latn-ME"/>
        </w:rPr>
        <w:t>om</w:t>
      </w:r>
      <w:r w:rsidRPr="002F3C7E">
        <w:rPr>
          <w:noProof/>
          <w:sz w:val="22"/>
          <w:szCs w:val="22"/>
          <w:lang w:val="sr-Latn-ME"/>
        </w:rPr>
        <w:t xml:space="preserve"> u nogama i rukama</w:t>
      </w:r>
    </w:p>
    <w:p w14:paraId="04A68D83" w14:textId="77777777" w:rsidR="00CF4255" w:rsidRPr="002F3C7E" w:rsidRDefault="0090156B" w:rsidP="0038773B">
      <w:pPr>
        <w:pStyle w:val="ListParagraph"/>
        <w:numPr>
          <w:ilvl w:val="0"/>
          <w:numId w:val="35"/>
        </w:numPr>
        <w:jc w:val="both"/>
        <w:rPr>
          <w:noProof/>
          <w:sz w:val="22"/>
          <w:szCs w:val="22"/>
          <w:lang w:val="sr-Latn-ME"/>
        </w:rPr>
      </w:pPr>
      <w:r w:rsidRPr="002F3C7E">
        <w:rPr>
          <w:noProof/>
          <w:sz w:val="22"/>
          <w:szCs w:val="22"/>
          <w:lang w:val="sr-Latn-ME"/>
        </w:rPr>
        <w:t>veoma usporen</w:t>
      </w:r>
      <w:r w:rsidR="00240BB4" w:rsidRPr="002F3C7E">
        <w:rPr>
          <w:noProof/>
          <w:sz w:val="22"/>
          <w:szCs w:val="22"/>
          <w:lang w:val="sr-Latn-ME"/>
        </w:rPr>
        <w:t xml:space="preserve"> puls </w:t>
      </w:r>
      <w:r w:rsidRPr="002F3C7E">
        <w:rPr>
          <w:noProof/>
          <w:sz w:val="22"/>
          <w:szCs w:val="22"/>
          <w:lang w:val="sr-Latn-ME"/>
        </w:rPr>
        <w:t>(manje od 60 otkucaja u minuti)</w:t>
      </w:r>
    </w:p>
    <w:p w14:paraId="048F824F" w14:textId="77777777" w:rsidR="00CF4255" w:rsidRPr="002F3C7E" w:rsidRDefault="0090156B" w:rsidP="0038773B">
      <w:pPr>
        <w:pStyle w:val="ListParagraph"/>
        <w:numPr>
          <w:ilvl w:val="0"/>
          <w:numId w:val="35"/>
        </w:numPr>
        <w:jc w:val="both"/>
        <w:rPr>
          <w:noProof/>
          <w:sz w:val="22"/>
          <w:szCs w:val="22"/>
          <w:lang w:val="sr-Latn-ME"/>
        </w:rPr>
      </w:pPr>
      <w:r w:rsidRPr="002F3C7E">
        <w:rPr>
          <w:noProof/>
          <w:sz w:val="22"/>
          <w:szCs w:val="22"/>
          <w:lang w:val="sr-Latn-ME"/>
        </w:rPr>
        <w:t xml:space="preserve">druge </w:t>
      </w:r>
      <w:r w:rsidR="00240BB4" w:rsidRPr="002F3C7E">
        <w:rPr>
          <w:noProof/>
          <w:sz w:val="22"/>
          <w:szCs w:val="22"/>
          <w:lang w:val="sr-Latn-ME"/>
        </w:rPr>
        <w:t xml:space="preserve">ozbiljne </w:t>
      </w:r>
      <w:r w:rsidRPr="002F3C7E">
        <w:rPr>
          <w:noProof/>
          <w:sz w:val="22"/>
          <w:szCs w:val="22"/>
          <w:lang w:val="sr-Latn-ME"/>
        </w:rPr>
        <w:t>poremećaje srčanog ritma (</w:t>
      </w:r>
      <w:r w:rsidR="00240BB4" w:rsidRPr="002F3C7E">
        <w:rPr>
          <w:noProof/>
          <w:sz w:val="22"/>
          <w:szCs w:val="22"/>
          <w:lang w:val="sr-Latn-ME"/>
        </w:rPr>
        <w:t xml:space="preserve">npr. </w:t>
      </w:r>
      <w:r w:rsidRPr="002F3C7E">
        <w:rPr>
          <w:noProof/>
          <w:sz w:val="22"/>
          <w:szCs w:val="22"/>
          <w:lang w:val="sr-Latn-ME"/>
        </w:rPr>
        <w:t>atrioventrikularni blok drugog i trećeg stepena, poremećaj</w:t>
      </w:r>
      <w:r w:rsidR="00240BB4" w:rsidRPr="002F3C7E">
        <w:rPr>
          <w:noProof/>
          <w:sz w:val="22"/>
          <w:szCs w:val="22"/>
          <w:lang w:val="sr-Latn-ME"/>
        </w:rPr>
        <w:t xml:space="preserve"> u</w:t>
      </w:r>
      <w:r w:rsidRPr="002F3C7E">
        <w:rPr>
          <w:noProof/>
          <w:sz w:val="22"/>
          <w:szCs w:val="22"/>
          <w:lang w:val="sr-Latn-ME"/>
        </w:rPr>
        <w:t xml:space="preserve"> </w:t>
      </w:r>
      <w:r w:rsidR="00240BB4" w:rsidRPr="002F3C7E">
        <w:rPr>
          <w:noProof/>
          <w:sz w:val="22"/>
          <w:szCs w:val="22"/>
          <w:lang w:val="sr-Latn-ME"/>
        </w:rPr>
        <w:t>s</w:t>
      </w:r>
      <w:r w:rsidRPr="002F3C7E">
        <w:rPr>
          <w:noProof/>
          <w:sz w:val="22"/>
          <w:szCs w:val="22"/>
          <w:lang w:val="sr-Latn-ME"/>
        </w:rPr>
        <w:t>provodljivosti</w:t>
      </w:r>
      <w:r w:rsidR="00240BB4" w:rsidRPr="002F3C7E">
        <w:rPr>
          <w:noProof/>
          <w:sz w:val="22"/>
          <w:szCs w:val="22"/>
          <w:lang w:val="sr-Latn-ME"/>
        </w:rPr>
        <w:t xml:space="preserve"> srca</w:t>
      </w:r>
      <w:r w:rsidRPr="002F3C7E">
        <w:rPr>
          <w:noProof/>
          <w:sz w:val="22"/>
          <w:szCs w:val="22"/>
          <w:lang w:val="sr-Latn-ME"/>
        </w:rPr>
        <w:t>)</w:t>
      </w:r>
    </w:p>
    <w:p w14:paraId="1086BF26" w14:textId="77777777" w:rsidR="00F60719" w:rsidRPr="002F3C7E" w:rsidRDefault="0090156B" w:rsidP="0038773B">
      <w:pPr>
        <w:pStyle w:val="ListParagraph"/>
        <w:numPr>
          <w:ilvl w:val="0"/>
          <w:numId w:val="35"/>
        </w:numPr>
        <w:jc w:val="both"/>
        <w:rPr>
          <w:noProof/>
          <w:sz w:val="22"/>
          <w:szCs w:val="22"/>
          <w:lang w:val="sr-Latn-ME"/>
        </w:rPr>
      </w:pPr>
      <w:r w:rsidRPr="002F3C7E">
        <w:rPr>
          <w:noProof/>
          <w:sz w:val="22"/>
          <w:szCs w:val="22"/>
          <w:lang w:val="sr-Latn-ME"/>
        </w:rPr>
        <w:t>srčanu</w:t>
      </w:r>
      <w:r w:rsidR="00E75F58" w:rsidRPr="002F3C7E">
        <w:rPr>
          <w:noProof/>
          <w:sz w:val="22"/>
          <w:szCs w:val="22"/>
          <w:lang w:val="sr-Latn-ME"/>
        </w:rPr>
        <w:t xml:space="preserve"> </w:t>
      </w:r>
      <w:r w:rsidR="0073010E" w:rsidRPr="002F3C7E">
        <w:rPr>
          <w:noProof/>
          <w:sz w:val="22"/>
          <w:szCs w:val="22"/>
          <w:lang w:val="sr-Latn-ME"/>
        </w:rPr>
        <w:t>slabost</w:t>
      </w:r>
      <w:r w:rsidRPr="002F3C7E">
        <w:rPr>
          <w:noProof/>
          <w:sz w:val="22"/>
          <w:szCs w:val="22"/>
          <w:lang w:val="sr-Latn-ME"/>
        </w:rPr>
        <w:t xml:space="preserve">, koja </w:t>
      </w:r>
      <w:r w:rsidR="0073010E" w:rsidRPr="002F3C7E">
        <w:rPr>
          <w:noProof/>
          <w:sz w:val="22"/>
          <w:szCs w:val="22"/>
          <w:lang w:val="sr-Latn-ME"/>
        </w:rPr>
        <w:t xml:space="preserve">se </w:t>
      </w:r>
      <w:r w:rsidRPr="002F3C7E">
        <w:rPr>
          <w:noProof/>
          <w:sz w:val="22"/>
          <w:szCs w:val="22"/>
          <w:lang w:val="sr-Latn-ME"/>
        </w:rPr>
        <w:t xml:space="preserve">tek </w:t>
      </w:r>
      <w:r w:rsidR="0073010E" w:rsidRPr="002F3C7E">
        <w:rPr>
          <w:noProof/>
          <w:sz w:val="22"/>
          <w:szCs w:val="22"/>
          <w:lang w:val="sr-Latn-ME"/>
        </w:rPr>
        <w:t xml:space="preserve">pojavila </w:t>
      </w:r>
      <w:r w:rsidRPr="002F3C7E">
        <w:rPr>
          <w:noProof/>
          <w:sz w:val="22"/>
          <w:szCs w:val="22"/>
          <w:lang w:val="sr-Latn-ME"/>
        </w:rPr>
        <w:t xml:space="preserve">ili </w:t>
      </w:r>
      <w:r w:rsidR="0073010E" w:rsidRPr="002F3C7E">
        <w:rPr>
          <w:noProof/>
          <w:sz w:val="22"/>
          <w:szCs w:val="22"/>
          <w:lang w:val="sr-Latn-ME"/>
        </w:rPr>
        <w:t>koja je od nedavno pogoršan</w:t>
      </w:r>
      <w:r w:rsidRPr="002F3C7E">
        <w:rPr>
          <w:noProof/>
          <w:sz w:val="22"/>
          <w:szCs w:val="22"/>
          <w:lang w:val="sr-Latn-ME"/>
        </w:rPr>
        <w:t xml:space="preserve">a, ili </w:t>
      </w:r>
      <w:r w:rsidR="0073010E" w:rsidRPr="002F3C7E">
        <w:rPr>
          <w:noProof/>
          <w:sz w:val="22"/>
          <w:szCs w:val="22"/>
          <w:lang w:val="sr-Latn-ME"/>
        </w:rPr>
        <w:t xml:space="preserve">ste na intravenskoj </w:t>
      </w:r>
      <w:r w:rsidRPr="002F3C7E">
        <w:rPr>
          <w:noProof/>
          <w:sz w:val="22"/>
          <w:szCs w:val="22"/>
          <w:lang w:val="sr-Latn-ME"/>
        </w:rPr>
        <w:t>terapij</w:t>
      </w:r>
      <w:r w:rsidR="0073010E" w:rsidRPr="002F3C7E">
        <w:rPr>
          <w:noProof/>
          <w:sz w:val="22"/>
          <w:szCs w:val="22"/>
          <w:lang w:val="sr-Latn-ME"/>
        </w:rPr>
        <w:t>i</w:t>
      </w:r>
      <w:r w:rsidRPr="002F3C7E">
        <w:rPr>
          <w:noProof/>
          <w:sz w:val="22"/>
          <w:szCs w:val="22"/>
          <w:lang w:val="sr-Latn-ME"/>
        </w:rPr>
        <w:t xml:space="preserve"> cirkulatorn</w:t>
      </w:r>
      <w:r w:rsidR="0073010E" w:rsidRPr="002F3C7E">
        <w:rPr>
          <w:noProof/>
          <w:sz w:val="22"/>
          <w:szCs w:val="22"/>
          <w:lang w:val="sr-Latn-ME"/>
        </w:rPr>
        <w:t>og</w:t>
      </w:r>
      <w:r w:rsidRPr="002F3C7E">
        <w:rPr>
          <w:noProof/>
          <w:sz w:val="22"/>
          <w:szCs w:val="22"/>
          <w:lang w:val="sr-Latn-ME"/>
        </w:rPr>
        <w:t xml:space="preserve"> šok</w:t>
      </w:r>
      <w:r w:rsidR="0073010E" w:rsidRPr="002F3C7E">
        <w:rPr>
          <w:noProof/>
          <w:sz w:val="22"/>
          <w:szCs w:val="22"/>
          <w:lang w:val="sr-Latn-ME"/>
        </w:rPr>
        <w:t>a</w:t>
      </w:r>
      <w:r w:rsidRPr="002F3C7E">
        <w:rPr>
          <w:noProof/>
          <w:sz w:val="22"/>
          <w:szCs w:val="22"/>
          <w:lang w:val="sr-Latn-ME"/>
        </w:rPr>
        <w:t xml:space="preserve"> </w:t>
      </w:r>
      <w:r w:rsidR="0073010E" w:rsidRPr="002F3C7E">
        <w:rPr>
          <w:noProof/>
          <w:sz w:val="22"/>
          <w:szCs w:val="22"/>
          <w:lang w:val="sr-Latn-ME"/>
        </w:rPr>
        <w:t>koji je nastao zbog naglog popuštanja srca</w:t>
      </w:r>
    </w:p>
    <w:p w14:paraId="1C5FD0B4" w14:textId="77777777" w:rsidR="00CF4255" w:rsidRPr="002F3C7E" w:rsidRDefault="0090156B" w:rsidP="0038773B">
      <w:pPr>
        <w:pStyle w:val="ListParagraph"/>
        <w:numPr>
          <w:ilvl w:val="0"/>
          <w:numId w:val="35"/>
        </w:numPr>
        <w:jc w:val="both"/>
        <w:rPr>
          <w:noProof/>
          <w:sz w:val="22"/>
          <w:szCs w:val="22"/>
          <w:lang w:val="sr-Latn-ME"/>
        </w:rPr>
      </w:pPr>
      <w:r w:rsidRPr="002F3C7E">
        <w:rPr>
          <w:noProof/>
          <w:sz w:val="22"/>
          <w:szCs w:val="22"/>
          <w:lang w:val="sr-Latn-ME"/>
        </w:rPr>
        <w:t xml:space="preserve">astmu ili </w:t>
      </w:r>
      <w:r w:rsidR="0073010E" w:rsidRPr="002F3C7E">
        <w:rPr>
          <w:noProof/>
          <w:sz w:val="22"/>
          <w:szCs w:val="22"/>
          <w:lang w:val="sr-Latn-ME"/>
        </w:rPr>
        <w:t>sviranje u grudima (novonastalu ili prisutnu u istoriji bolesti)</w:t>
      </w:r>
    </w:p>
    <w:p w14:paraId="22D6494E" w14:textId="77777777" w:rsidR="00CF4255" w:rsidRPr="002F3C7E" w:rsidRDefault="0090156B" w:rsidP="0038773B">
      <w:pPr>
        <w:pStyle w:val="ListParagraph"/>
        <w:numPr>
          <w:ilvl w:val="0"/>
          <w:numId w:val="35"/>
        </w:numPr>
        <w:jc w:val="both"/>
        <w:rPr>
          <w:noProof/>
          <w:sz w:val="22"/>
          <w:szCs w:val="22"/>
          <w:lang w:val="sr-Latn-ME"/>
        </w:rPr>
      </w:pPr>
      <w:r w:rsidRPr="002F3C7E">
        <w:rPr>
          <w:noProof/>
          <w:sz w:val="22"/>
          <w:szCs w:val="22"/>
          <w:lang w:val="sr-Latn-ME"/>
        </w:rPr>
        <w:t xml:space="preserve">neliječeni feohromocitom, tumor </w:t>
      </w:r>
      <w:r w:rsidR="00F60719" w:rsidRPr="002F3C7E">
        <w:rPr>
          <w:noProof/>
          <w:sz w:val="22"/>
          <w:szCs w:val="22"/>
          <w:lang w:val="sr-Latn-ME"/>
        </w:rPr>
        <w:t>nadbubrežne žlijezde</w:t>
      </w:r>
    </w:p>
    <w:p w14:paraId="11C70CDB" w14:textId="77777777" w:rsidR="00CF4255" w:rsidRPr="002F3C7E" w:rsidRDefault="0090156B" w:rsidP="0038773B">
      <w:pPr>
        <w:pStyle w:val="ListParagraph"/>
        <w:numPr>
          <w:ilvl w:val="0"/>
          <w:numId w:val="35"/>
        </w:numPr>
        <w:jc w:val="both"/>
        <w:rPr>
          <w:noProof/>
          <w:sz w:val="22"/>
          <w:szCs w:val="22"/>
          <w:lang w:val="sr-Latn-ME"/>
        </w:rPr>
      </w:pPr>
      <w:r w:rsidRPr="002F3C7E">
        <w:rPr>
          <w:noProof/>
          <w:sz w:val="22"/>
          <w:szCs w:val="22"/>
          <w:lang w:val="sr-Latn-ME"/>
        </w:rPr>
        <w:t>poremećaj funkcije jetre</w:t>
      </w:r>
    </w:p>
    <w:p w14:paraId="1C44E708" w14:textId="77777777" w:rsidR="0090156B" w:rsidRPr="002F3C7E" w:rsidRDefault="0090156B" w:rsidP="0038773B">
      <w:pPr>
        <w:pStyle w:val="ListParagraph"/>
        <w:numPr>
          <w:ilvl w:val="0"/>
          <w:numId w:val="35"/>
        </w:numPr>
        <w:jc w:val="both"/>
        <w:rPr>
          <w:noProof/>
          <w:sz w:val="22"/>
          <w:szCs w:val="22"/>
          <w:lang w:val="sr-Latn-ME"/>
        </w:rPr>
      </w:pPr>
      <w:r w:rsidRPr="002F3C7E">
        <w:rPr>
          <w:noProof/>
          <w:sz w:val="22"/>
          <w:szCs w:val="22"/>
          <w:lang w:val="sr-Latn-ME"/>
        </w:rPr>
        <w:t>metabolički poremećaj (metabolička acidoza), na prim</w:t>
      </w:r>
      <w:r w:rsidR="009D2869" w:rsidRPr="002F3C7E">
        <w:rPr>
          <w:noProof/>
          <w:sz w:val="22"/>
          <w:szCs w:val="22"/>
          <w:lang w:val="sr-Latn-ME"/>
        </w:rPr>
        <w:t>j</w:t>
      </w:r>
      <w:r w:rsidRPr="002F3C7E">
        <w:rPr>
          <w:noProof/>
          <w:sz w:val="22"/>
          <w:szCs w:val="22"/>
          <w:lang w:val="sr-Latn-ME"/>
        </w:rPr>
        <w:t>er dijabetička ketoacodoza</w:t>
      </w:r>
      <w:r w:rsidR="007F726F" w:rsidRPr="002F3C7E">
        <w:rPr>
          <w:noProof/>
          <w:sz w:val="22"/>
          <w:szCs w:val="22"/>
          <w:lang w:val="sr-Latn-ME"/>
        </w:rPr>
        <w:t>.</w:t>
      </w:r>
    </w:p>
    <w:p w14:paraId="1A5FDD99" w14:textId="77777777" w:rsidR="0090156B" w:rsidRPr="002F3C7E" w:rsidRDefault="0090156B" w:rsidP="0038773B">
      <w:pPr>
        <w:jc w:val="both"/>
        <w:rPr>
          <w:noProof/>
          <w:sz w:val="22"/>
          <w:szCs w:val="22"/>
          <w:lang w:val="sr-Latn-ME"/>
        </w:rPr>
      </w:pPr>
    </w:p>
    <w:p w14:paraId="6AC4F931" w14:textId="77777777" w:rsidR="00445D8F" w:rsidRPr="002F3C7E" w:rsidRDefault="00F47B6C" w:rsidP="0038773B">
      <w:pPr>
        <w:jc w:val="both"/>
        <w:rPr>
          <w:bCs/>
          <w:noProof/>
          <w:sz w:val="22"/>
          <w:szCs w:val="22"/>
          <w:lang w:val="sr-Latn-ME"/>
        </w:rPr>
      </w:pPr>
      <w:r w:rsidRPr="002F3C7E">
        <w:rPr>
          <w:b/>
          <w:bCs/>
          <w:noProof/>
          <w:sz w:val="22"/>
          <w:szCs w:val="22"/>
          <w:lang w:val="sr-Latn-ME"/>
        </w:rPr>
        <w:t>Upozorenja i mjere opreza:</w:t>
      </w:r>
    </w:p>
    <w:p w14:paraId="2198B900" w14:textId="77777777" w:rsidR="0090156B" w:rsidRPr="002F3C7E" w:rsidRDefault="0090156B" w:rsidP="0038773B">
      <w:pPr>
        <w:jc w:val="both"/>
        <w:rPr>
          <w:bCs/>
          <w:noProof/>
          <w:sz w:val="22"/>
          <w:szCs w:val="22"/>
          <w:lang w:val="sr-Latn-ME"/>
        </w:rPr>
      </w:pPr>
      <w:r w:rsidRPr="002F3C7E">
        <w:rPr>
          <w:bCs/>
          <w:noProof/>
          <w:sz w:val="22"/>
          <w:szCs w:val="22"/>
          <w:lang w:val="sr-Latn-ME"/>
        </w:rPr>
        <w:t>Razgovarajte sa svojim ljekarom</w:t>
      </w:r>
      <w:r w:rsidR="007F726F" w:rsidRPr="002F3C7E">
        <w:rPr>
          <w:bCs/>
          <w:noProof/>
          <w:sz w:val="22"/>
          <w:szCs w:val="22"/>
          <w:lang w:val="sr-Latn-ME"/>
        </w:rPr>
        <w:t xml:space="preserve"> ili farmaceutom prije uzimanja lijeka </w:t>
      </w:r>
      <w:r w:rsidRPr="002F3C7E">
        <w:rPr>
          <w:bCs/>
          <w:noProof/>
          <w:sz w:val="22"/>
          <w:szCs w:val="22"/>
          <w:lang w:val="sr-Latn-ME"/>
        </w:rPr>
        <w:t>Neb</w:t>
      </w:r>
      <w:r w:rsidR="007F726F" w:rsidRPr="002F3C7E">
        <w:rPr>
          <w:bCs/>
          <w:noProof/>
          <w:sz w:val="22"/>
          <w:szCs w:val="22"/>
          <w:lang w:val="sr-Latn-ME"/>
        </w:rPr>
        <w:t>i</w:t>
      </w:r>
      <w:r w:rsidRPr="002F3C7E">
        <w:rPr>
          <w:bCs/>
          <w:noProof/>
          <w:sz w:val="22"/>
          <w:szCs w:val="22"/>
          <w:lang w:val="sr-Latn-ME"/>
        </w:rPr>
        <w:t>let.</w:t>
      </w:r>
    </w:p>
    <w:p w14:paraId="7AFDF390" w14:textId="77777777" w:rsidR="0090156B" w:rsidRPr="002F3C7E" w:rsidRDefault="0090156B" w:rsidP="0038773B">
      <w:pPr>
        <w:jc w:val="both"/>
        <w:rPr>
          <w:bCs/>
          <w:noProof/>
          <w:sz w:val="22"/>
          <w:szCs w:val="22"/>
          <w:lang w:val="sr-Latn-ME"/>
        </w:rPr>
      </w:pPr>
    </w:p>
    <w:p w14:paraId="7B75CED9" w14:textId="77777777" w:rsidR="0090156B" w:rsidRPr="002F3C7E" w:rsidRDefault="0090156B" w:rsidP="0038773B">
      <w:pPr>
        <w:jc w:val="both"/>
        <w:rPr>
          <w:bCs/>
          <w:noProof/>
          <w:sz w:val="22"/>
          <w:szCs w:val="22"/>
          <w:lang w:val="sr-Latn-ME"/>
        </w:rPr>
      </w:pPr>
      <w:r w:rsidRPr="002F3C7E">
        <w:rPr>
          <w:bCs/>
          <w:noProof/>
          <w:sz w:val="22"/>
          <w:szCs w:val="22"/>
          <w:lang w:val="sr-Latn-ME"/>
        </w:rPr>
        <w:t>Obavijestite svog ljekara ako se tokom liječenja razvije jedno ili više sljedećih stanja:</w:t>
      </w:r>
    </w:p>
    <w:p w14:paraId="718D5EA1" w14:textId="77777777" w:rsidR="0090156B" w:rsidRPr="002F3C7E" w:rsidRDefault="0090156B" w:rsidP="0038773B">
      <w:pPr>
        <w:ind w:left="709" w:hanging="709"/>
        <w:jc w:val="both"/>
        <w:rPr>
          <w:bCs/>
          <w:noProof/>
          <w:sz w:val="22"/>
          <w:szCs w:val="22"/>
          <w:lang w:val="sr-Latn-ME"/>
        </w:rPr>
      </w:pPr>
      <w:r w:rsidRPr="002F3C7E">
        <w:rPr>
          <w:bCs/>
          <w:noProof/>
          <w:sz w:val="22"/>
          <w:szCs w:val="22"/>
          <w:lang w:val="sr-Latn-ME"/>
        </w:rPr>
        <w:t>-</w:t>
      </w:r>
      <w:r w:rsidRPr="002F3C7E">
        <w:rPr>
          <w:bCs/>
          <w:noProof/>
          <w:sz w:val="22"/>
          <w:szCs w:val="22"/>
          <w:lang w:val="sr-Latn-ME"/>
        </w:rPr>
        <w:tab/>
      </w:r>
      <w:r w:rsidR="0073010E" w:rsidRPr="002F3C7E">
        <w:rPr>
          <w:bCs/>
          <w:noProof/>
          <w:sz w:val="22"/>
          <w:szCs w:val="22"/>
          <w:lang w:val="sr-Latn-ME"/>
        </w:rPr>
        <w:t xml:space="preserve">pretjerano </w:t>
      </w:r>
      <w:r w:rsidRPr="002F3C7E">
        <w:rPr>
          <w:bCs/>
          <w:noProof/>
          <w:sz w:val="22"/>
          <w:szCs w:val="22"/>
          <w:lang w:val="sr-Latn-ME"/>
        </w:rPr>
        <w:t xml:space="preserve">usporen </w:t>
      </w:r>
      <w:r w:rsidR="0073010E" w:rsidRPr="002F3C7E">
        <w:rPr>
          <w:bCs/>
          <w:noProof/>
          <w:sz w:val="22"/>
          <w:szCs w:val="22"/>
          <w:lang w:val="sr-Latn-ME"/>
        </w:rPr>
        <w:t>puls</w:t>
      </w:r>
    </w:p>
    <w:p w14:paraId="577433CF" w14:textId="77777777" w:rsidR="0090156B" w:rsidRPr="002F3C7E" w:rsidRDefault="0090156B" w:rsidP="0038773B">
      <w:pPr>
        <w:ind w:left="709" w:hanging="709"/>
        <w:jc w:val="both"/>
        <w:rPr>
          <w:bCs/>
          <w:noProof/>
          <w:sz w:val="22"/>
          <w:szCs w:val="22"/>
          <w:lang w:val="sr-Latn-ME"/>
        </w:rPr>
      </w:pPr>
      <w:r w:rsidRPr="002F3C7E">
        <w:rPr>
          <w:bCs/>
          <w:noProof/>
          <w:sz w:val="22"/>
          <w:szCs w:val="22"/>
          <w:lang w:val="sr-Latn-ME"/>
        </w:rPr>
        <w:t>-</w:t>
      </w:r>
      <w:r w:rsidRPr="002F3C7E">
        <w:rPr>
          <w:bCs/>
          <w:noProof/>
          <w:sz w:val="22"/>
          <w:szCs w:val="22"/>
          <w:lang w:val="sr-Latn-ME"/>
        </w:rPr>
        <w:tab/>
        <w:t xml:space="preserve">bol u grudima </w:t>
      </w:r>
      <w:r w:rsidR="0073010E" w:rsidRPr="002F3C7E">
        <w:rPr>
          <w:bCs/>
          <w:noProof/>
          <w:sz w:val="22"/>
          <w:szCs w:val="22"/>
          <w:lang w:val="sr-Latn-ME"/>
        </w:rPr>
        <w:t>usl</w:t>
      </w:r>
      <w:r w:rsidR="00F60719" w:rsidRPr="002F3C7E">
        <w:rPr>
          <w:bCs/>
          <w:noProof/>
          <w:sz w:val="22"/>
          <w:szCs w:val="22"/>
          <w:lang w:val="sr-Latn-ME"/>
        </w:rPr>
        <w:t>j</w:t>
      </w:r>
      <w:r w:rsidR="0073010E" w:rsidRPr="002F3C7E">
        <w:rPr>
          <w:bCs/>
          <w:noProof/>
          <w:sz w:val="22"/>
          <w:szCs w:val="22"/>
          <w:lang w:val="sr-Latn-ME"/>
        </w:rPr>
        <w:t xml:space="preserve">ed </w:t>
      </w:r>
      <w:r w:rsidRPr="002F3C7E">
        <w:rPr>
          <w:bCs/>
          <w:noProof/>
          <w:sz w:val="22"/>
          <w:szCs w:val="22"/>
          <w:lang w:val="sr-Latn-ME"/>
        </w:rPr>
        <w:t>spontan</w:t>
      </w:r>
      <w:r w:rsidR="0073010E" w:rsidRPr="002F3C7E">
        <w:rPr>
          <w:bCs/>
          <w:noProof/>
          <w:sz w:val="22"/>
          <w:szCs w:val="22"/>
          <w:lang w:val="sr-Latn-ME"/>
        </w:rPr>
        <w:t>o nastalog</w:t>
      </w:r>
      <w:r w:rsidRPr="002F3C7E">
        <w:rPr>
          <w:bCs/>
          <w:noProof/>
          <w:sz w:val="22"/>
          <w:szCs w:val="22"/>
          <w:lang w:val="sr-Latn-ME"/>
        </w:rPr>
        <w:t xml:space="preserve"> grča kvnih sudova srca takozvana Prinzmetalova angina</w:t>
      </w:r>
    </w:p>
    <w:p w14:paraId="1FF466A4" w14:textId="77777777" w:rsidR="00A51AC9" w:rsidRPr="002F3C7E" w:rsidRDefault="0090156B" w:rsidP="0038773B">
      <w:pPr>
        <w:ind w:left="709" w:hanging="709"/>
        <w:jc w:val="both"/>
        <w:rPr>
          <w:bCs/>
          <w:noProof/>
          <w:sz w:val="22"/>
          <w:szCs w:val="22"/>
          <w:lang w:val="sr-Latn-ME"/>
        </w:rPr>
      </w:pPr>
      <w:r w:rsidRPr="002F3C7E">
        <w:rPr>
          <w:bCs/>
          <w:noProof/>
          <w:sz w:val="22"/>
          <w:szCs w:val="22"/>
          <w:lang w:val="sr-Latn-ME"/>
        </w:rPr>
        <w:t>-</w:t>
      </w:r>
      <w:r w:rsidRPr="002F3C7E">
        <w:rPr>
          <w:bCs/>
          <w:noProof/>
          <w:sz w:val="22"/>
          <w:szCs w:val="22"/>
          <w:lang w:val="sr-Latn-ME"/>
        </w:rPr>
        <w:tab/>
        <w:t xml:space="preserve">neliječenu hroničnu srčanu </w:t>
      </w:r>
      <w:r w:rsidR="00A51AC9" w:rsidRPr="002F3C7E">
        <w:rPr>
          <w:bCs/>
          <w:noProof/>
          <w:sz w:val="22"/>
          <w:szCs w:val="22"/>
          <w:lang w:val="sr-Latn-ME"/>
        </w:rPr>
        <w:t>slabost</w:t>
      </w:r>
    </w:p>
    <w:p w14:paraId="7E125E44" w14:textId="77777777" w:rsidR="0090156B" w:rsidRPr="002F3C7E" w:rsidRDefault="0090156B" w:rsidP="0038773B">
      <w:pPr>
        <w:ind w:left="709" w:hanging="709"/>
        <w:jc w:val="both"/>
        <w:rPr>
          <w:bCs/>
          <w:noProof/>
          <w:sz w:val="22"/>
          <w:szCs w:val="22"/>
          <w:lang w:val="sr-Latn-ME"/>
        </w:rPr>
      </w:pPr>
      <w:r w:rsidRPr="002F3C7E">
        <w:rPr>
          <w:bCs/>
          <w:noProof/>
          <w:sz w:val="22"/>
          <w:szCs w:val="22"/>
          <w:lang w:val="sr-Latn-ME"/>
        </w:rPr>
        <w:t>-</w:t>
      </w:r>
      <w:r w:rsidRPr="002F3C7E">
        <w:rPr>
          <w:bCs/>
          <w:noProof/>
          <w:sz w:val="22"/>
          <w:szCs w:val="22"/>
          <w:lang w:val="sr-Latn-ME"/>
        </w:rPr>
        <w:tab/>
        <w:t>srčani blok prvog stepena (vrsta lakšeg poremećaja</w:t>
      </w:r>
      <w:r w:rsidR="0073010E" w:rsidRPr="002F3C7E">
        <w:rPr>
          <w:bCs/>
          <w:noProof/>
          <w:sz w:val="22"/>
          <w:szCs w:val="22"/>
          <w:lang w:val="sr-Latn-ME"/>
        </w:rPr>
        <w:t xml:space="preserve"> u sprovodljivosti srca</w:t>
      </w:r>
      <w:r w:rsidR="005D5CF5" w:rsidRPr="002F3C7E">
        <w:rPr>
          <w:bCs/>
          <w:noProof/>
          <w:sz w:val="22"/>
          <w:szCs w:val="22"/>
          <w:lang w:val="sr-Latn-ME"/>
        </w:rPr>
        <w:t xml:space="preserve"> </w:t>
      </w:r>
      <w:r w:rsidR="00E74B70" w:rsidRPr="002F3C7E">
        <w:rPr>
          <w:bCs/>
          <w:noProof/>
          <w:sz w:val="22"/>
          <w:szCs w:val="22"/>
          <w:lang w:val="sr-Latn-ME"/>
        </w:rPr>
        <w:t>koja utiče na srčani ritam</w:t>
      </w:r>
      <w:r w:rsidRPr="002F3C7E">
        <w:rPr>
          <w:bCs/>
          <w:noProof/>
          <w:sz w:val="22"/>
          <w:szCs w:val="22"/>
          <w:lang w:val="sr-Latn-ME"/>
        </w:rPr>
        <w:t>)</w:t>
      </w:r>
    </w:p>
    <w:p w14:paraId="21B75BDA" w14:textId="77777777" w:rsidR="0090156B" w:rsidRPr="002F3C7E" w:rsidRDefault="0090156B" w:rsidP="0038773B">
      <w:pPr>
        <w:ind w:left="709" w:hanging="709"/>
        <w:jc w:val="both"/>
        <w:rPr>
          <w:bCs/>
          <w:noProof/>
          <w:sz w:val="22"/>
          <w:szCs w:val="22"/>
          <w:lang w:val="sr-Latn-ME"/>
        </w:rPr>
      </w:pPr>
      <w:r w:rsidRPr="002F3C7E">
        <w:rPr>
          <w:bCs/>
          <w:noProof/>
          <w:sz w:val="22"/>
          <w:szCs w:val="22"/>
          <w:lang w:val="sr-Latn-ME"/>
        </w:rPr>
        <w:t>-</w:t>
      </w:r>
      <w:r w:rsidRPr="002F3C7E">
        <w:rPr>
          <w:bCs/>
          <w:noProof/>
          <w:sz w:val="22"/>
          <w:szCs w:val="22"/>
          <w:lang w:val="sr-Latn-ME"/>
        </w:rPr>
        <w:tab/>
      </w:r>
      <w:r w:rsidR="00C467A6" w:rsidRPr="002F3C7E">
        <w:rPr>
          <w:bCs/>
          <w:noProof/>
          <w:sz w:val="22"/>
          <w:szCs w:val="22"/>
          <w:lang w:val="sr-Latn-ME"/>
        </w:rPr>
        <w:t xml:space="preserve">slaba </w:t>
      </w:r>
      <w:r w:rsidRPr="002F3C7E">
        <w:rPr>
          <w:bCs/>
          <w:noProof/>
          <w:sz w:val="22"/>
          <w:szCs w:val="22"/>
          <w:lang w:val="sr-Latn-ME"/>
        </w:rPr>
        <w:t>cirkulacija u nogama i rukama, na prim</w:t>
      </w:r>
      <w:r w:rsidR="009D2869" w:rsidRPr="002F3C7E">
        <w:rPr>
          <w:bCs/>
          <w:noProof/>
          <w:sz w:val="22"/>
          <w:szCs w:val="22"/>
          <w:lang w:val="sr-Latn-ME"/>
        </w:rPr>
        <w:t>j</w:t>
      </w:r>
      <w:r w:rsidRPr="002F3C7E">
        <w:rPr>
          <w:bCs/>
          <w:noProof/>
          <w:sz w:val="22"/>
          <w:szCs w:val="22"/>
          <w:lang w:val="sr-Latn-ME"/>
        </w:rPr>
        <w:t xml:space="preserve">er Rejnoova bolest ili sindrom, </w:t>
      </w:r>
      <w:r w:rsidR="00C467A6" w:rsidRPr="002F3C7E">
        <w:rPr>
          <w:bCs/>
          <w:noProof/>
          <w:sz w:val="22"/>
          <w:szCs w:val="22"/>
          <w:lang w:val="sr-Latn-ME"/>
        </w:rPr>
        <w:t xml:space="preserve">bolni grčevi u nogama </w:t>
      </w:r>
      <w:r w:rsidRPr="002F3C7E">
        <w:rPr>
          <w:bCs/>
          <w:noProof/>
          <w:sz w:val="22"/>
          <w:szCs w:val="22"/>
          <w:lang w:val="sr-Latn-ME"/>
        </w:rPr>
        <w:t>pri hod</w:t>
      </w:r>
      <w:r w:rsidR="00C467A6" w:rsidRPr="002F3C7E">
        <w:rPr>
          <w:bCs/>
          <w:noProof/>
          <w:sz w:val="22"/>
          <w:szCs w:val="22"/>
          <w:lang w:val="sr-Latn-ME"/>
        </w:rPr>
        <w:t>u</w:t>
      </w:r>
    </w:p>
    <w:p w14:paraId="124B8B7F" w14:textId="77777777" w:rsidR="0090156B" w:rsidRPr="002F3C7E" w:rsidRDefault="0090156B" w:rsidP="0038773B">
      <w:pPr>
        <w:ind w:left="709" w:hanging="709"/>
        <w:jc w:val="both"/>
        <w:rPr>
          <w:bCs/>
          <w:noProof/>
          <w:sz w:val="22"/>
          <w:szCs w:val="22"/>
          <w:lang w:val="sr-Latn-ME"/>
        </w:rPr>
      </w:pPr>
      <w:r w:rsidRPr="002F3C7E">
        <w:rPr>
          <w:bCs/>
          <w:noProof/>
          <w:sz w:val="22"/>
          <w:szCs w:val="22"/>
          <w:lang w:val="sr-Latn-ME"/>
        </w:rPr>
        <w:t>-</w:t>
      </w:r>
      <w:r w:rsidRPr="002F3C7E">
        <w:rPr>
          <w:bCs/>
          <w:noProof/>
          <w:sz w:val="22"/>
          <w:szCs w:val="22"/>
          <w:lang w:val="sr-Latn-ME"/>
        </w:rPr>
        <w:tab/>
      </w:r>
      <w:r w:rsidR="00F200A9" w:rsidRPr="002F3C7E">
        <w:rPr>
          <w:bCs/>
          <w:noProof/>
          <w:sz w:val="22"/>
          <w:szCs w:val="22"/>
          <w:lang w:val="sr-Latn-ME"/>
        </w:rPr>
        <w:t xml:space="preserve">produženi </w:t>
      </w:r>
      <w:r w:rsidRPr="002F3C7E">
        <w:rPr>
          <w:bCs/>
          <w:noProof/>
          <w:sz w:val="22"/>
          <w:szCs w:val="22"/>
          <w:lang w:val="sr-Latn-ME"/>
        </w:rPr>
        <w:t>problem</w:t>
      </w:r>
      <w:r w:rsidR="00F200A9" w:rsidRPr="002F3C7E">
        <w:rPr>
          <w:bCs/>
          <w:noProof/>
          <w:sz w:val="22"/>
          <w:szCs w:val="22"/>
          <w:lang w:val="sr-Latn-ME"/>
        </w:rPr>
        <w:t>i</w:t>
      </w:r>
      <w:r w:rsidRPr="002F3C7E">
        <w:rPr>
          <w:bCs/>
          <w:noProof/>
          <w:sz w:val="22"/>
          <w:szCs w:val="22"/>
          <w:lang w:val="sr-Latn-ME"/>
        </w:rPr>
        <w:t xml:space="preserve"> sa disanjem</w:t>
      </w:r>
    </w:p>
    <w:p w14:paraId="77333DAE" w14:textId="77777777" w:rsidR="00003851" w:rsidRPr="002F3C7E" w:rsidRDefault="0090156B" w:rsidP="0038773B">
      <w:pPr>
        <w:ind w:left="709" w:hanging="709"/>
        <w:jc w:val="both"/>
        <w:rPr>
          <w:bCs/>
          <w:noProof/>
          <w:sz w:val="22"/>
          <w:szCs w:val="22"/>
          <w:lang w:val="sr-Latn-ME"/>
        </w:rPr>
      </w:pPr>
      <w:r w:rsidRPr="002F3C7E">
        <w:rPr>
          <w:bCs/>
          <w:noProof/>
          <w:sz w:val="22"/>
          <w:szCs w:val="22"/>
          <w:lang w:val="sr-Latn-ME"/>
        </w:rPr>
        <w:t>-</w:t>
      </w:r>
      <w:r w:rsidRPr="002F3C7E">
        <w:rPr>
          <w:bCs/>
          <w:noProof/>
          <w:sz w:val="22"/>
          <w:szCs w:val="22"/>
          <w:lang w:val="sr-Latn-ME"/>
        </w:rPr>
        <w:tab/>
        <w:t>šećerna bolest</w:t>
      </w:r>
      <w:r w:rsidR="00EE2543" w:rsidRPr="002F3C7E">
        <w:rPr>
          <w:bCs/>
          <w:noProof/>
          <w:sz w:val="22"/>
          <w:szCs w:val="22"/>
          <w:lang w:val="sr-Latn-ME"/>
        </w:rPr>
        <w:t xml:space="preserve"> (dijabetes)</w:t>
      </w:r>
      <w:r w:rsidRPr="002F3C7E">
        <w:rPr>
          <w:bCs/>
          <w:noProof/>
          <w:sz w:val="22"/>
          <w:szCs w:val="22"/>
          <w:lang w:val="sr-Latn-ME"/>
        </w:rPr>
        <w:t xml:space="preserve">: </w:t>
      </w:r>
      <w:r w:rsidR="00EE2543" w:rsidRPr="002F3C7E">
        <w:rPr>
          <w:bCs/>
          <w:noProof/>
          <w:sz w:val="22"/>
          <w:szCs w:val="22"/>
          <w:lang w:val="sr-Latn-ME"/>
        </w:rPr>
        <w:t>o</w:t>
      </w:r>
      <w:r w:rsidRPr="002F3C7E">
        <w:rPr>
          <w:bCs/>
          <w:noProof/>
          <w:sz w:val="22"/>
          <w:szCs w:val="22"/>
          <w:lang w:val="sr-Latn-ME"/>
        </w:rPr>
        <w:t xml:space="preserve">vaj lijek nema uticaja na nivo šećera u krvi, ali </w:t>
      </w:r>
      <w:r w:rsidR="00EE2543" w:rsidRPr="002F3C7E">
        <w:rPr>
          <w:bCs/>
          <w:noProof/>
          <w:sz w:val="22"/>
          <w:szCs w:val="22"/>
          <w:lang w:val="sr-Latn-ME"/>
        </w:rPr>
        <w:t xml:space="preserve">bi mogao </w:t>
      </w:r>
      <w:r w:rsidRPr="002F3C7E">
        <w:rPr>
          <w:bCs/>
          <w:noProof/>
          <w:sz w:val="22"/>
          <w:szCs w:val="22"/>
          <w:lang w:val="sr-Latn-ME"/>
        </w:rPr>
        <w:t xml:space="preserve">da </w:t>
      </w:r>
      <w:r w:rsidR="00EE2543" w:rsidRPr="002F3C7E">
        <w:rPr>
          <w:bCs/>
          <w:noProof/>
          <w:sz w:val="22"/>
          <w:szCs w:val="22"/>
          <w:lang w:val="sr-Latn-ME"/>
        </w:rPr>
        <w:t xml:space="preserve">maskira znake  koji upozoravaju na </w:t>
      </w:r>
      <w:r w:rsidRPr="002F3C7E">
        <w:rPr>
          <w:bCs/>
          <w:noProof/>
          <w:sz w:val="22"/>
          <w:szCs w:val="22"/>
          <w:lang w:val="sr-Latn-ME"/>
        </w:rPr>
        <w:t>ni</w:t>
      </w:r>
      <w:r w:rsidR="00EE2543" w:rsidRPr="002F3C7E">
        <w:rPr>
          <w:bCs/>
          <w:noProof/>
          <w:sz w:val="22"/>
          <w:szCs w:val="22"/>
          <w:lang w:val="sr-Latn-ME"/>
        </w:rPr>
        <w:t>zak nivo</w:t>
      </w:r>
      <w:r w:rsidRPr="002F3C7E">
        <w:rPr>
          <w:bCs/>
          <w:noProof/>
          <w:sz w:val="22"/>
          <w:szCs w:val="22"/>
          <w:lang w:val="sr-Latn-ME"/>
        </w:rPr>
        <w:t xml:space="preserve"> šećera u krvi (na primjer palpitacije, ubrzan</w:t>
      </w:r>
      <w:r w:rsidR="005B643B" w:rsidRPr="002F3C7E">
        <w:rPr>
          <w:bCs/>
          <w:noProof/>
          <w:sz w:val="22"/>
          <w:szCs w:val="22"/>
          <w:lang w:val="sr-Latn-ME"/>
        </w:rPr>
        <w:t xml:space="preserve"> </w:t>
      </w:r>
      <w:r w:rsidR="00EE2543" w:rsidRPr="002F3C7E">
        <w:rPr>
          <w:bCs/>
          <w:noProof/>
          <w:sz w:val="22"/>
          <w:szCs w:val="22"/>
          <w:lang w:val="sr-Latn-ME"/>
        </w:rPr>
        <w:t>srčani rad</w:t>
      </w:r>
      <w:r w:rsidRPr="002F3C7E">
        <w:rPr>
          <w:bCs/>
          <w:noProof/>
          <w:sz w:val="22"/>
          <w:szCs w:val="22"/>
          <w:lang w:val="sr-Latn-ME"/>
        </w:rPr>
        <w:t>)</w:t>
      </w:r>
    </w:p>
    <w:p w14:paraId="03D24569" w14:textId="77777777" w:rsidR="0090156B" w:rsidRPr="002F3C7E" w:rsidRDefault="0090156B" w:rsidP="0038773B">
      <w:pPr>
        <w:ind w:left="709" w:hanging="709"/>
        <w:jc w:val="both"/>
        <w:rPr>
          <w:bCs/>
          <w:noProof/>
          <w:sz w:val="22"/>
          <w:szCs w:val="22"/>
          <w:lang w:val="sr-Latn-ME"/>
        </w:rPr>
      </w:pPr>
      <w:r w:rsidRPr="002F3C7E">
        <w:rPr>
          <w:bCs/>
          <w:noProof/>
          <w:sz w:val="22"/>
          <w:szCs w:val="22"/>
          <w:lang w:val="sr-Latn-ME"/>
        </w:rPr>
        <w:t>-</w:t>
      </w:r>
      <w:r w:rsidRPr="002F3C7E">
        <w:rPr>
          <w:bCs/>
          <w:noProof/>
          <w:sz w:val="22"/>
          <w:szCs w:val="22"/>
          <w:lang w:val="sr-Latn-ME"/>
        </w:rPr>
        <w:tab/>
        <w:t xml:space="preserve">pojačana </w:t>
      </w:r>
      <w:r w:rsidR="00EE2543" w:rsidRPr="002F3C7E">
        <w:rPr>
          <w:bCs/>
          <w:noProof/>
          <w:sz w:val="22"/>
          <w:szCs w:val="22"/>
          <w:lang w:val="sr-Latn-ME"/>
        </w:rPr>
        <w:t xml:space="preserve">aktivnost </w:t>
      </w:r>
      <w:r w:rsidRPr="002F3C7E">
        <w:rPr>
          <w:bCs/>
          <w:noProof/>
          <w:sz w:val="22"/>
          <w:szCs w:val="22"/>
          <w:lang w:val="sr-Latn-ME"/>
        </w:rPr>
        <w:t xml:space="preserve">štitaste žlijezde: lijek može da maskira znake </w:t>
      </w:r>
      <w:r w:rsidR="005C4DA2" w:rsidRPr="002F3C7E">
        <w:rPr>
          <w:bCs/>
          <w:noProof/>
          <w:sz w:val="22"/>
          <w:szCs w:val="22"/>
          <w:lang w:val="sr-Latn-ME"/>
        </w:rPr>
        <w:t xml:space="preserve">pretjerano brzog </w:t>
      </w:r>
      <w:r w:rsidRPr="002F3C7E">
        <w:rPr>
          <w:bCs/>
          <w:noProof/>
          <w:sz w:val="22"/>
          <w:szCs w:val="22"/>
          <w:lang w:val="sr-Latn-ME"/>
        </w:rPr>
        <w:t>pulsa koji</w:t>
      </w:r>
      <w:r w:rsidR="005B643B" w:rsidRPr="002F3C7E">
        <w:rPr>
          <w:bCs/>
          <w:noProof/>
          <w:sz w:val="22"/>
          <w:szCs w:val="22"/>
          <w:lang w:val="sr-Latn-ME"/>
        </w:rPr>
        <w:t xml:space="preserve"> </w:t>
      </w:r>
      <w:r w:rsidR="005C4DA2" w:rsidRPr="002F3C7E">
        <w:rPr>
          <w:bCs/>
          <w:noProof/>
          <w:sz w:val="22"/>
          <w:szCs w:val="22"/>
          <w:lang w:val="sr-Latn-ME"/>
        </w:rPr>
        <w:t>je posl</w:t>
      </w:r>
      <w:r w:rsidR="005B643B" w:rsidRPr="002F3C7E">
        <w:rPr>
          <w:bCs/>
          <w:noProof/>
          <w:sz w:val="22"/>
          <w:szCs w:val="22"/>
          <w:lang w:val="sr-Latn-ME"/>
        </w:rPr>
        <w:t>j</w:t>
      </w:r>
      <w:r w:rsidR="005C4DA2" w:rsidRPr="002F3C7E">
        <w:rPr>
          <w:bCs/>
          <w:noProof/>
          <w:sz w:val="22"/>
          <w:szCs w:val="22"/>
          <w:lang w:val="sr-Latn-ME"/>
        </w:rPr>
        <w:t>edica ovog poremećaja</w:t>
      </w:r>
    </w:p>
    <w:p w14:paraId="34BD70BD" w14:textId="77777777" w:rsidR="0090156B" w:rsidRPr="002F3C7E" w:rsidRDefault="0090156B" w:rsidP="0038773B">
      <w:pPr>
        <w:ind w:left="709" w:hanging="709"/>
        <w:jc w:val="both"/>
        <w:rPr>
          <w:bCs/>
          <w:noProof/>
          <w:sz w:val="22"/>
          <w:szCs w:val="22"/>
          <w:lang w:val="sr-Latn-ME"/>
        </w:rPr>
      </w:pPr>
      <w:r w:rsidRPr="002F3C7E">
        <w:rPr>
          <w:bCs/>
          <w:noProof/>
          <w:sz w:val="22"/>
          <w:szCs w:val="22"/>
          <w:lang w:val="sr-Latn-ME"/>
        </w:rPr>
        <w:t>-</w:t>
      </w:r>
      <w:r w:rsidRPr="002F3C7E">
        <w:rPr>
          <w:bCs/>
          <w:noProof/>
          <w:sz w:val="22"/>
          <w:szCs w:val="22"/>
          <w:lang w:val="sr-Latn-ME"/>
        </w:rPr>
        <w:tab/>
        <w:t>alergija: ovaj lijek može da pojača reakciju na polen ili druge supstance na koje ste alergični</w:t>
      </w:r>
    </w:p>
    <w:p w14:paraId="629AC0D9" w14:textId="77777777" w:rsidR="0090156B" w:rsidRPr="002F3C7E" w:rsidRDefault="0090156B" w:rsidP="0038773B">
      <w:pPr>
        <w:ind w:left="709" w:hanging="709"/>
        <w:jc w:val="both"/>
        <w:rPr>
          <w:bCs/>
          <w:noProof/>
          <w:sz w:val="22"/>
          <w:szCs w:val="22"/>
          <w:lang w:val="sr-Latn-ME"/>
        </w:rPr>
      </w:pPr>
      <w:r w:rsidRPr="002F3C7E">
        <w:rPr>
          <w:bCs/>
          <w:noProof/>
          <w:sz w:val="22"/>
          <w:szCs w:val="22"/>
          <w:lang w:val="sr-Latn-ME"/>
        </w:rPr>
        <w:t>-</w:t>
      </w:r>
      <w:r w:rsidRPr="002F3C7E">
        <w:rPr>
          <w:bCs/>
          <w:noProof/>
          <w:sz w:val="22"/>
          <w:szCs w:val="22"/>
          <w:lang w:val="sr-Latn-ME"/>
        </w:rPr>
        <w:tab/>
        <w:t>psorijaza (bolest kože –</w:t>
      </w:r>
      <w:r w:rsidR="00F60719" w:rsidRPr="002F3C7E">
        <w:rPr>
          <w:bCs/>
          <w:noProof/>
          <w:sz w:val="22"/>
          <w:szCs w:val="22"/>
          <w:lang w:val="sr-Latn-ME"/>
        </w:rPr>
        <w:t xml:space="preserve"> </w:t>
      </w:r>
      <w:r w:rsidR="00311CFF" w:rsidRPr="002F3C7E">
        <w:rPr>
          <w:bCs/>
          <w:noProof/>
          <w:sz w:val="22"/>
          <w:szCs w:val="22"/>
          <w:lang w:val="sr-Latn-ME"/>
        </w:rPr>
        <w:t>suva, ljuspasta, ružičasta polja</w:t>
      </w:r>
      <w:r w:rsidRPr="002F3C7E">
        <w:rPr>
          <w:bCs/>
          <w:noProof/>
          <w:sz w:val="22"/>
          <w:szCs w:val="22"/>
          <w:lang w:val="sr-Latn-ME"/>
        </w:rPr>
        <w:t>) ili ukoliko ste ikada imali psorijazu</w:t>
      </w:r>
    </w:p>
    <w:p w14:paraId="65E53BE4" w14:textId="77777777" w:rsidR="0090156B" w:rsidRPr="002F3C7E" w:rsidRDefault="0090156B" w:rsidP="0038773B">
      <w:pPr>
        <w:ind w:left="709" w:hanging="709"/>
        <w:jc w:val="both"/>
        <w:rPr>
          <w:bCs/>
          <w:noProof/>
          <w:sz w:val="22"/>
          <w:szCs w:val="22"/>
          <w:lang w:val="sr-Latn-ME"/>
        </w:rPr>
      </w:pPr>
      <w:r w:rsidRPr="002F3C7E">
        <w:rPr>
          <w:bCs/>
          <w:noProof/>
          <w:sz w:val="22"/>
          <w:szCs w:val="22"/>
          <w:lang w:val="sr-Latn-ME"/>
        </w:rPr>
        <w:t>-</w:t>
      </w:r>
      <w:r w:rsidRPr="002F3C7E">
        <w:rPr>
          <w:bCs/>
          <w:noProof/>
          <w:sz w:val="22"/>
          <w:szCs w:val="22"/>
          <w:lang w:val="sr-Latn-ME"/>
        </w:rPr>
        <w:tab/>
        <w:t xml:space="preserve">ukoliko morate na operaciju, </w:t>
      </w:r>
      <w:r w:rsidR="00311CFF" w:rsidRPr="002F3C7E">
        <w:rPr>
          <w:bCs/>
          <w:noProof/>
          <w:sz w:val="22"/>
          <w:szCs w:val="22"/>
          <w:lang w:val="sr-Latn-ME"/>
        </w:rPr>
        <w:t xml:space="preserve">obavezno obavijestite </w:t>
      </w:r>
      <w:r w:rsidRPr="002F3C7E">
        <w:rPr>
          <w:bCs/>
          <w:noProof/>
          <w:sz w:val="22"/>
          <w:szCs w:val="22"/>
          <w:lang w:val="sr-Latn-ME"/>
        </w:rPr>
        <w:t>anesteziologa da koristite lijek Nebilet prije nego što primijeni anesteziju.</w:t>
      </w:r>
    </w:p>
    <w:p w14:paraId="26378BB9" w14:textId="77777777" w:rsidR="0090156B" w:rsidRPr="002F3C7E" w:rsidRDefault="0090156B" w:rsidP="0038773B">
      <w:pPr>
        <w:jc w:val="both"/>
        <w:rPr>
          <w:bCs/>
          <w:noProof/>
          <w:sz w:val="22"/>
          <w:szCs w:val="22"/>
          <w:lang w:val="sr-Latn-ME"/>
        </w:rPr>
      </w:pPr>
    </w:p>
    <w:p w14:paraId="3BF7EF48" w14:textId="77777777" w:rsidR="0090156B" w:rsidRPr="002F3C7E" w:rsidRDefault="00311CFF" w:rsidP="0038773B">
      <w:pPr>
        <w:jc w:val="both"/>
        <w:rPr>
          <w:bCs/>
          <w:noProof/>
          <w:sz w:val="22"/>
          <w:szCs w:val="22"/>
          <w:lang w:val="sr-Latn-ME"/>
        </w:rPr>
      </w:pPr>
      <w:r w:rsidRPr="002F3C7E">
        <w:rPr>
          <w:bCs/>
          <w:noProof/>
          <w:sz w:val="22"/>
          <w:szCs w:val="22"/>
          <w:lang w:val="sr-Latn-ME"/>
        </w:rPr>
        <w:t>Obavezno obavijestite svog ljekara u</w:t>
      </w:r>
      <w:r w:rsidR="0090156B" w:rsidRPr="002F3C7E">
        <w:rPr>
          <w:bCs/>
          <w:noProof/>
          <w:sz w:val="22"/>
          <w:szCs w:val="22"/>
          <w:lang w:val="sr-Latn-ME"/>
        </w:rPr>
        <w:t>koliko imate ozbiljn</w:t>
      </w:r>
      <w:r w:rsidRPr="002F3C7E">
        <w:rPr>
          <w:bCs/>
          <w:noProof/>
          <w:sz w:val="22"/>
          <w:szCs w:val="22"/>
          <w:lang w:val="sr-Latn-ME"/>
        </w:rPr>
        <w:t>e</w:t>
      </w:r>
      <w:r w:rsidR="0090156B" w:rsidRPr="002F3C7E">
        <w:rPr>
          <w:bCs/>
          <w:noProof/>
          <w:sz w:val="22"/>
          <w:szCs w:val="22"/>
          <w:lang w:val="sr-Latn-ME"/>
        </w:rPr>
        <w:t xml:space="preserve"> problem</w:t>
      </w:r>
      <w:r w:rsidRPr="002F3C7E">
        <w:rPr>
          <w:bCs/>
          <w:noProof/>
          <w:sz w:val="22"/>
          <w:szCs w:val="22"/>
          <w:lang w:val="sr-Latn-ME"/>
        </w:rPr>
        <w:t>e</w:t>
      </w:r>
      <w:r w:rsidR="0090156B" w:rsidRPr="002F3C7E">
        <w:rPr>
          <w:bCs/>
          <w:noProof/>
          <w:sz w:val="22"/>
          <w:szCs w:val="22"/>
          <w:lang w:val="sr-Latn-ME"/>
        </w:rPr>
        <w:t xml:space="preserve"> sa bubrezima</w:t>
      </w:r>
      <w:r w:rsidRPr="002F3C7E">
        <w:rPr>
          <w:bCs/>
          <w:noProof/>
          <w:sz w:val="22"/>
          <w:szCs w:val="22"/>
          <w:lang w:val="sr-Latn-ME"/>
        </w:rPr>
        <w:t xml:space="preserve"> i u tom slučaju</w:t>
      </w:r>
      <w:r w:rsidR="0090156B" w:rsidRPr="002F3C7E">
        <w:rPr>
          <w:bCs/>
          <w:noProof/>
          <w:sz w:val="22"/>
          <w:szCs w:val="22"/>
          <w:lang w:val="sr-Latn-ME"/>
        </w:rPr>
        <w:t xml:space="preserve"> nemojte uzimati lijek Nebilet za </w:t>
      </w:r>
      <w:r w:rsidR="004C3643" w:rsidRPr="002F3C7E">
        <w:rPr>
          <w:bCs/>
          <w:noProof/>
          <w:sz w:val="22"/>
          <w:szCs w:val="22"/>
          <w:lang w:val="sr-Latn-ME"/>
        </w:rPr>
        <w:t xml:space="preserve">liječenje </w:t>
      </w:r>
      <w:r w:rsidR="0090156B" w:rsidRPr="002F3C7E">
        <w:rPr>
          <w:bCs/>
          <w:noProof/>
          <w:sz w:val="22"/>
          <w:szCs w:val="22"/>
          <w:lang w:val="sr-Latn-ME"/>
        </w:rPr>
        <w:t>srčan</w:t>
      </w:r>
      <w:r w:rsidR="004C3643" w:rsidRPr="002F3C7E">
        <w:rPr>
          <w:bCs/>
          <w:noProof/>
          <w:sz w:val="22"/>
          <w:szCs w:val="22"/>
          <w:lang w:val="sr-Latn-ME"/>
        </w:rPr>
        <w:t>e slabosti</w:t>
      </w:r>
      <w:r w:rsidR="007F726F" w:rsidRPr="002F3C7E">
        <w:rPr>
          <w:bCs/>
          <w:noProof/>
          <w:sz w:val="22"/>
          <w:szCs w:val="22"/>
          <w:lang w:val="sr-Latn-ME"/>
        </w:rPr>
        <w:t>.</w:t>
      </w:r>
    </w:p>
    <w:p w14:paraId="31A3640A" w14:textId="77777777" w:rsidR="005B643B" w:rsidRPr="002F3C7E" w:rsidRDefault="005B643B" w:rsidP="0038773B">
      <w:pPr>
        <w:jc w:val="both"/>
        <w:rPr>
          <w:bCs/>
          <w:noProof/>
          <w:sz w:val="22"/>
          <w:szCs w:val="22"/>
          <w:lang w:val="sr-Latn-ME"/>
        </w:rPr>
      </w:pPr>
    </w:p>
    <w:p w14:paraId="6441A707" w14:textId="77777777" w:rsidR="0090156B" w:rsidRPr="002F3C7E" w:rsidRDefault="0090156B" w:rsidP="0038773B">
      <w:pPr>
        <w:jc w:val="both"/>
        <w:rPr>
          <w:bCs/>
          <w:noProof/>
          <w:sz w:val="22"/>
          <w:szCs w:val="22"/>
          <w:lang w:val="sr-Latn-ME"/>
        </w:rPr>
      </w:pPr>
      <w:r w:rsidRPr="002F3C7E">
        <w:rPr>
          <w:bCs/>
          <w:noProof/>
          <w:sz w:val="22"/>
          <w:szCs w:val="22"/>
          <w:lang w:val="sr-Latn-ME"/>
        </w:rPr>
        <w:t>Na početku</w:t>
      </w:r>
      <w:r w:rsidR="006675E9" w:rsidRPr="002F3C7E">
        <w:rPr>
          <w:bCs/>
          <w:noProof/>
          <w:sz w:val="22"/>
          <w:szCs w:val="22"/>
          <w:lang w:val="sr-Latn-ME"/>
        </w:rPr>
        <w:t xml:space="preserve"> terapije lijekom Nebilet zbog </w:t>
      </w:r>
      <w:r w:rsidRPr="002F3C7E">
        <w:rPr>
          <w:bCs/>
          <w:noProof/>
          <w:sz w:val="22"/>
          <w:szCs w:val="22"/>
          <w:lang w:val="sr-Latn-ME"/>
        </w:rPr>
        <w:t xml:space="preserve">hronične srčane </w:t>
      </w:r>
      <w:r w:rsidR="006675E9" w:rsidRPr="002F3C7E">
        <w:rPr>
          <w:bCs/>
          <w:noProof/>
          <w:sz w:val="22"/>
          <w:szCs w:val="22"/>
          <w:lang w:val="sr-Latn-ME"/>
        </w:rPr>
        <w:t xml:space="preserve">slabosti, treba da budete </w:t>
      </w:r>
      <w:r w:rsidRPr="002F3C7E">
        <w:rPr>
          <w:bCs/>
          <w:noProof/>
          <w:sz w:val="22"/>
          <w:szCs w:val="22"/>
          <w:lang w:val="sr-Latn-ME"/>
        </w:rPr>
        <w:t xml:space="preserve">redovno </w:t>
      </w:r>
      <w:r w:rsidR="006675E9" w:rsidRPr="002F3C7E">
        <w:rPr>
          <w:bCs/>
          <w:noProof/>
          <w:sz w:val="22"/>
          <w:szCs w:val="22"/>
          <w:lang w:val="sr-Latn-ME"/>
        </w:rPr>
        <w:t xml:space="preserve">pod nadzorom </w:t>
      </w:r>
      <w:r w:rsidRPr="002F3C7E">
        <w:rPr>
          <w:bCs/>
          <w:noProof/>
          <w:sz w:val="22"/>
          <w:szCs w:val="22"/>
          <w:lang w:val="sr-Latn-ME"/>
        </w:rPr>
        <w:t>iskusn</w:t>
      </w:r>
      <w:r w:rsidR="006675E9" w:rsidRPr="002F3C7E">
        <w:rPr>
          <w:bCs/>
          <w:noProof/>
          <w:sz w:val="22"/>
          <w:szCs w:val="22"/>
          <w:lang w:val="sr-Latn-ME"/>
        </w:rPr>
        <w:t xml:space="preserve">og ljekara </w:t>
      </w:r>
      <w:r w:rsidRPr="002F3C7E">
        <w:rPr>
          <w:bCs/>
          <w:noProof/>
          <w:sz w:val="22"/>
          <w:szCs w:val="22"/>
          <w:lang w:val="sr-Latn-ME"/>
        </w:rPr>
        <w:t>(vidjeti</w:t>
      </w:r>
      <w:r w:rsidR="00F60719" w:rsidRPr="002F3C7E">
        <w:rPr>
          <w:bCs/>
          <w:noProof/>
          <w:sz w:val="22"/>
          <w:szCs w:val="22"/>
          <w:lang w:val="sr-Latn-ME"/>
        </w:rPr>
        <w:t xml:space="preserve"> dio</w:t>
      </w:r>
      <w:r w:rsidRPr="002F3C7E">
        <w:rPr>
          <w:bCs/>
          <w:noProof/>
          <w:sz w:val="22"/>
          <w:szCs w:val="22"/>
          <w:lang w:val="sr-Latn-ME"/>
        </w:rPr>
        <w:t xml:space="preserve"> 3).</w:t>
      </w:r>
    </w:p>
    <w:p w14:paraId="45B197C0" w14:textId="77777777" w:rsidR="005B643B" w:rsidRPr="002F3C7E" w:rsidRDefault="005B643B" w:rsidP="0038773B">
      <w:pPr>
        <w:jc w:val="both"/>
        <w:rPr>
          <w:bCs/>
          <w:noProof/>
          <w:sz w:val="22"/>
          <w:szCs w:val="22"/>
          <w:lang w:val="sr-Latn-ME"/>
        </w:rPr>
      </w:pPr>
    </w:p>
    <w:p w14:paraId="49178348" w14:textId="77777777" w:rsidR="0090156B" w:rsidRPr="002F3C7E" w:rsidRDefault="0090156B" w:rsidP="0038773B">
      <w:pPr>
        <w:jc w:val="both"/>
        <w:rPr>
          <w:bCs/>
          <w:noProof/>
          <w:sz w:val="22"/>
          <w:szCs w:val="22"/>
          <w:lang w:val="sr-Latn-ME"/>
        </w:rPr>
      </w:pPr>
      <w:r w:rsidRPr="002F3C7E">
        <w:rPr>
          <w:bCs/>
          <w:noProof/>
          <w:sz w:val="22"/>
          <w:szCs w:val="22"/>
          <w:lang w:val="sr-Latn-ME"/>
        </w:rPr>
        <w:t xml:space="preserve">Liječenje ne smijete naglo prekidati, osim ako to nije jasno indikovano i ustanovljeno od strane Vašeg ljekara (vidjeti </w:t>
      </w:r>
      <w:r w:rsidR="00F60719" w:rsidRPr="002F3C7E">
        <w:rPr>
          <w:bCs/>
          <w:noProof/>
          <w:sz w:val="22"/>
          <w:szCs w:val="22"/>
          <w:lang w:val="sr-Latn-ME"/>
        </w:rPr>
        <w:t>dio</w:t>
      </w:r>
      <w:r w:rsidRPr="002F3C7E">
        <w:rPr>
          <w:bCs/>
          <w:noProof/>
          <w:sz w:val="22"/>
          <w:szCs w:val="22"/>
          <w:lang w:val="sr-Latn-ME"/>
        </w:rPr>
        <w:t xml:space="preserve"> 3)</w:t>
      </w:r>
      <w:r w:rsidR="005B643B" w:rsidRPr="002F3C7E">
        <w:rPr>
          <w:bCs/>
          <w:noProof/>
          <w:sz w:val="22"/>
          <w:szCs w:val="22"/>
          <w:lang w:val="sr-Latn-ME"/>
        </w:rPr>
        <w:t>.</w:t>
      </w:r>
    </w:p>
    <w:p w14:paraId="26143587" w14:textId="77777777" w:rsidR="00C77D13" w:rsidRPr="002F3C7E" w:rsidRDefault="00C77D13" w:rsidP="0038773B">
      <w:pPr>
        <w:jc w:val="both"/>
        <w:rPr>
          <w:bCs/>
          <w:noProof/>
          <w:sz w:val="22"/>
          <w:szCs w:val="22"/>
          <w:lang w:val="sr-Latn-ME"/>
        </w:rPr>
      </w:pPr>
      <w:r w:rsidRPr="002F3C7E">
        <w:rPr>
          <w:b/>
          <w:bCs/>
          <w:noProof/>
          <w:sz w:val="22"/>
          <w:szCs w:val="22"/>
          <w:lang w:val="sr-Latn-ME"/>
        </w:rPr>
        <w:lastRenderedPageBreak/>
        <w:t>Djeca i adolescenti</w:t>
      </w:r>
    </w:p>
    <w:p w14:paraId="705643BF" w14:textId="77777777" w:rsidR="0090156B" w:rsidRPr="002F3C7E" w:rsidRDefault="006675E9" w:rsidP="0038773B">
      <w:pPr>
        <w:jc w:val="both"/>
        <w:rPr>
          <w:bCs/>
          <w:noProof/>
          <w:sz w:val="22"/>
          <w:szCs w:val="22"/>
          <w:lang w:val="sr-Latn-ME"/>
        </w:rPr>
      </w:pPr>
      <w:r w:rsidRPr="002F3C7E">
        <w:rPr>
          <w:bCs/>
          <w:noProof/>
          <w:sz w:val="22"/>
          <w:szCs w:val="22"/>
          <w:lang w:val="sr-Latn-ME"/>
        </w:rPr>
        <w:t>Zbog ne</w:t>
      </w:r>
      <w:r w:rsidR="0090156B" w:rsidRPr="002F3C7E">
        <w:rPr>
          <w:bCs/>
          <w:noProof/>
          <w:sz w:val="22"/>
          <w:szCs w:val="22"/>
          <w:lang w:val="sr-Latn-ME"/>
        </w:rPr>
        <w:t>dovoljno</w:t>
      </w:r>
      <w:r w:rsidRPr="002F3C7E">
        <w:rPr>
          <w:bCs/>
          <w:noProof/>
          <w:sz w:val="22"/>
          <w:szCs w:val="22"/>
          <w:lang w:val="sr-Latn-ME"/>
        </w:rPr>
        <w:t>g broja</w:t>
      </w:r>
      <w:r w:rsidR="0090156B" w:rsidRPr="002F3C7E">
        <w:rPr>
          <w:bCs/>
          <w:noProof/>
          <w:sz w:val="22"/>
          <w:szCs w:val="22"/>
          <w:lang w:val="sr-Latn-ME"/>
        </w:rPr>
        <w:t xml:space="preserve"> podataka o upotrebi ovog lijeka kod djece i adolescenata, </w:t>
      </w:r>
      <w:r w:rsidR="007126CD" w:rsidRPr="002F3C7E">
        <w:rPr>
          <w:bCs/>
          <w:noProof/>
          <w:sz w:val="22"/>
          <w:szCs w:val="22"/>
          <w:lang w:val="sr-Latn-ME"/>
        </w:rPr>
        <w:t xml:space="preserve">lijek </w:t>
      </w:r>
      <w:r w:rsidR="0090156B" w:rsidRPr="002F3C7E">
        <w:rPr>
          <w:bCs/>
          <w:noProof/>
          <w:sz w:val="22"/>
          <w:szCs w:val="22"/>
          <w:lang w:val="sr-Latn-ME"/>
        </w:rPr>
        <w:t>Nebilet se ne preporučuje</w:t>
      </w:r>
      <w:r w:rsidRPr="002F3C7E">
        <w:rPr>
          <w:bCs/>
          <w:noProof/>
          <w:sz w:val="22"/>
          <w:szCs w:val="22"/>
          <w:lang w:val="sr-Latn-ME"/>
        </w:rPr>
        <w:t xml:space="preserve"> u ovoj starosnoj dobi</w:t>
      </w:r>
      <w:r w:rsidR="0090156B" w:rsidRPr="002F3C7E">
        <w:rPr>
          <w:bCs/>
          <w:noProof/>
          <w:sz w:val="22"/>
          <w:szCs w:val="22"/>
          <w:lang w:val="sr-Latn-ME"/>
        </w:rPr>
        <w:t>.</w:t>
      </w:r>
    </w:p>
    <w:p w14:paraId="3871F012" w14:textId="77777777" w:rsidR="0090156B" w:rsidRPr="002F3C7E" w:rsidRDefault="0090156B" w:rsidP="0038773B">
      <w:pPr>
        <w:jc w:val="both"/>
        <w:rPr>
          <w:bCs/>
          <w:noProof/>
          <w:sz w:val="22"/>
          <w:szCs w:val="22"/>
          <w:lang w:val="sr-Latn-ME"/>
        </w:rPr>
      </w:pPr>
    </w:p>
    <w:p w14:paraId="0613BBC8" w14:textId="77777777" w:rsidR="00445D8F" w:rsidRPr="002F3C7E" w:rsidRDefault="00A32113" w:rsidP="0038773B">
      <w:pPr>
        <w:jc w:val="both"/>
        <w:rPr>
          <w:noProof/>
          <w:sz w:val="22"/>
          <w:szCs w:val="22"/>
          <w:lang w:val="sr-Latn-ME"/>
        </w:rPr>
      </w:pPr>
      <w:r w:rsidRPr="002F3C7E">
        <w:rPr>
          <w:b/>
          <w:noProof/>
          <w:sz w:val="22"/>
          <w:szCs w:val="22"/>
          <w:lang w:val="sr-Latn-ME"/>
        </w:rPr>
        <w:t xml:space="preserve">Primjena drugih </w:t>
      </w:r>
      <w:r w:rsidR="001B03B0" w:rsidRPr="002F3C7E">
        <w:rPr>
          <w:b/>
          <w:noProof/>
          <w:sz w:val="22"/>
          <w:szCs w:val="22"/>
          <w:lang w:val="sr-Latn-ME"/>
        </w:rPr>
        <w:t>l</w:t>
      </w:r>
      <w:r w:rsidRPr="002F3C7E">
        <w:rPr>
          <w:b/>
          <w:noProof/>
          <w:sz w:val="22"/>
          <w:szCs w:val="22"/>
          <w:lang w:val="sr-Latn-ME"/>
        </w:rPr>
        <w:t>jekova</w:t>
      </w:r>
    </w:p>
    <w:p w14:paraId="3E17A7F2" w14:textId="77777777" w:rsidR="0090156B" w:rsidRPr="002F3C7E" w:rsidRDefault="0090156B" w:rsidP="0038773B">
      <w:pPr>
        <w:jc w:val="both"/>
        <w:rPr>
          <w:noProof/>
          <w:sz w:val="22"/>
          <w:szCs w:val="22"/>
          <w:lang w:val="sr-Latn-ME"/>
        </w:rPr>
      </w:pPr>
      <w:r w:rsidRPr="002F3C7E">
        <w:rPr>
          <w:noProof/>
          <w:sz w:val="22"/>
          <w:szCs w:val="22"/>
          <w:lang w:val="sr-Latn-ME"/>
        </w:rPr>
        <w:t>Obavijestite Vašeg ljekara ili farmaceuta ako uzimate ili ste nedavno uzimali ili ćete možda uzimati neke druge ljeko</w:t>
      </w:r>
      <w:r w:rsidR="00003851" w:rsidRPr="002F3C7E">
        <w:rPr>
          <w:noProof/>
          <w:sz w:val="22"/>
          <w:szCs w:val="22"/>
          <w:lang w:val="sr-Latn-ME"/>
        </w:rPr>
        <w:t>ve.</w:t>
      </w:r>
    </w:p>
    <w:p w14:paraId="2C92C2E9" w14:textId="77777777" w:rsidR="0090156B" w:rsidRPr="002F3C7E" w:rsidRDefault="0090156B" w:rsidP="0038773B">
      <w:pPr>
        <w:jc w:val="both"/>
        <w:rPr>
          <w:noProof/>
          <w:sz w:val="22"/>
          <w:szCs w:val="22"/>
          <w:lang w:val="sr-Latn-ME"/>
        </w:rPr>
      </w:pPr>
    </w:p>
    <w:p w14:paraId="154C2FE0" w14:textId="77777777" w:rsidR="0090156B" w:rsidRPr="002F3C7E" w:rsidRDefault="0090156B" w:rsidP="0038773B">
      <w:pPr>
        <w:jc w:val="both"/>
        <w:rPr>
          <w:noProof/>
          <w:sz w:val="22"/>
          <w:szCs w:val="22"/>
          <w:lang w:val="sr-Latn-ME"/>
        </w:rPr>
      </w:pPr>
      <w:r w:rsidRPr="002F3C7E">
        <w:rPr>
          <w:noProof/>
          <w:sz w:val="22"/>
          <w:szCs w:val="22"/>
          <w:lang w:val="sr-Latn-ME"/>
        </w:rPr>
        <w:t xml:space="preserve">Uvijek obavijestite Vašeg ljekara ukoliko </w:t>
      </w:r>
      <w:r w:rsidR="00773DF6" w:rsidRPr="002F3C7E">
        <w:rPr>
          <w:noProof/>
          <w:sz w:val="22"/>
          <w:szCs w:val="22"/>
          <w:lang w:val="sr-Latn-ME"/>
        </w:rPr>
        <w:t xml:space="preserve">uzimate ili primate </w:t>
      </w:r>
      <w:r w:rsidRPr="002F3C7E">
        <w:rPr>
          <w:noProof/>
          <w:sz w:val="22"/>
          <w:szCs w:val="22"/>
          <w:lang w:val="sr-Latn-ME"/>
        </w:rPr>
        <w:t>neki od sljedećih ljekova pored lijeka Nebilet:</w:t>
      </w:r>
    </w:p>
    <w:p w14:paraId="26D565F0" w14:textId="77777777" w:rsidR="0090156B" w:rsidRPr="002F3C7E" w:rsidRDefault="0090156B" w:rsidP="0038773B">
      <w:pPr>
        <w:ind w:left="709" w:hanging="709"/>
        <w:jc w:val="both"/>
        <w:rPr>
          <w:noProof/>
          <w:sz w:val="22"/>
          <w:szCs w:val="22"/>
          <w:lang w:val="sr-Latn-ME"/>
        </w:rPr>
      </w:pPr>
      <w:r w:rsidRPr="002F3C7E">
        <w:rPr>
          <w:noProof/>
          <w:sz w:val="22"/>
          <w:szCs w:val="22"/>
          <w:lang w:val="sr-Latn-ME"/>
        </w:rPr>
        <w:t>-</w:t>
      </w:r>
      <w:r w:rsidRPr="002F3C7E">
        <w:rPr>
          <w:noProof/>
          <w:sz w:val="22"/>
          <w:szCs w:val="22"/>
          <w:lang w:val="sr-Latn-ME"/>
        </w:rPr>
        <w:tab/>
        <w:t>Ljekove za kontrolu krvnog pritiska ili ljekove za probleme srca (kao što su amjodaron,</w:t>
      </w:r>
      <w:r w:rsidR="007F726F" w:rsidRPr="002F3C7E">
        <w:rPr>
          <w:noProof/>
          <w:sz w:val="22"/>
          <w:szCs w:val="22"/>
          <w:lang w:val="sr-Latn-ME"/>
        </w:rPr>
        <w:t xml:space="preserve"> </w:t>
      </w:r>
      <w:r w:rsidRPr="002F3C7E">
        <w:rPr>
          <w:noProof/>
          <w:sz w:val="22"/>
          <w:szCs w:val="22"/>
          <w:lang w:val="sr-Latn-ME"/>
        </w:rPr>
        <w:t>amlodipin, cibenzolin, klonidin, digoksin, diltiazem, dizopiramid, felodipin, flekainid, guanfacin, hidrohinidin, lacidipin, lidokain, metildopa, meksiletin, moksonidin, nikardipin, nifedipin, nimodipin, nitrendipin, propafenon, hinidin, rilmenidin, verapamil)</w:t>
      </w:r>
    </w:p>
    <w:p w14:paraId="63B47F8D" w14:textId="77777777" w:rsidR="0090156B" w:rsidRPr="002F3C7E" w:rsidRDefault="0090156B" w:rsidP="0038773B">
      <w:pPr>
        <w:ind w:left="709" w:hanging="709"/>
        <w:jc w:val="both"/>
        <w:rPr>
          <w:noProof/>
          <w:sz w:val="22"/>
          <w:szCs w:val="22"/>
          <w:lang w:val="sr-Latn-ME"/>
        </w:rPr>
      </w:pPr>
      <w:r w:rsidRPr="002F3C7E">
        <w:rPr>
          <w:noProof/>
          <w:sz w:val="22"/>
          <w:szCs w:val="22"/>
          <w:lang w:val="sr-Latn-ME"/>
        </w:rPr>
        <w:t>-</w:t>
      </w:r>
      <w:r w:rsidRPr="002F3C7E">
        <w:rPr>
          <w:noProof/>
          <w:sz w:val="22"/>
          <w:szCs w:val="22"/>
          <w:lang w:val="sr-Latn-ME"/>
        </w:rPr>
        <w:tab/>
      </w:r>
      <w:r w:rsidR="00773DF6" w:rsidRPr="002F3C7E">
        <w:rPr>
          <w:noProof/>
          <w:sz w:val="22"/>
          <w:szCs w:val="22"/>
          <w:lang w:val="sr-Latn-ME"/>
        </w:rPr>
        <w:t xml:space="preserve">Ljekove za smirenje </w:t>
      </w:r>
      <w:r w:rsidRPr="002F3C7E">
        <w:rPr>
          <w:noProof/>
          <w:sz w:val="22"/>
          <w:szCs w:val="22"/>
          <w:lang w:val="sr-Latn-ME"/>
        </w:rPr>
        <w:t>i ljekove za terapiju psihoza (mentalne bolesti), na primjer b</w:t>
      </w:r>
      <w:r w:rsidR="007F726F" w:rsidRPr="002F3C7E">
        <w:rPr>
          <w:noProof/>
          <w:sz w:val="22"/>
          <w:szCs w:val="22"/>
          <w:lang w:val="sr-Latn-ME"/>
        </w:rPr>
        <w:t xml:space="preserve">arbiturate (ljekovi za terapiju </w:t>
      </w:r>
      <w:r w:rsidRPr="002F3C7E">
        <w:rPr>
          <w:noProof/>
          <w:sz w:val="22"/>
          <w:szCs w:val="22"/>
          <w:lang w:val="sr-Latn-ME"/>
        </w:rPr>
        <w:t>epilepsije), fenotiazin (lijek za terapiju povraćanja i mučnine) i tioridazin</w:t>
      </w:r>
    </w:p>
    <w:p w14:paraId="1E8E3C7C" w14:textId="77777777" w:rsidR="0090156B" w:rsidRPr="002F3C7E" w:rsidRDefault="0090156B" w:rsidP="0038773B">
      <w:pPr>
        <w:ind w:left="709" w:hanging="709"/>
        <w:jc w:val="both"/>
        <w:rPr>
          <w:noProof/>
          <w:sz w:val="22"/>
          <w:szCs w:val="22"/>
          <w:lang w:val="sr-Latn-ME"/>
        </w:rPr>
      </w:pPr>
      <w:r w:rsidRPr="002F3C7E">
        <w:rPr>
          <w:noProof/>
          <w:sz w:val="22"/>
          <w:szCs w:val="22"/>
          <w:lang w:val="sr-Latn-ME"/>
        </w:rPr>
        <w:t>-</w:t>
      </w:r>
      <w:r w:rsidRPr="002F3C7E">
        <w:rPr>
          <w:noProof/>
          <w:sz w:val="22"/>
          <w:szCs w:val="22"/>
          <w:lang w:val="sr-Latn-ME"/>
        </w:rPr>
        <w:tab/>
        <w:t>Ljekove za depresiju</w:t>
      </w:r>
      <w:r w:rsidR="005B643B" w:rsidRPr="002F3C7E">
        <w:rPr>
          <w:noProof/>
          <w:sz w:val="22"/>
          <w:szCs w:val="22"/>
          <w:lang w:val="sr-Latn-ME"/>
        </w:rPr>
        <w:t>,</w:t>
      </w:r>
      <w:r w:rsidRPr="002F3C7E">
        <w:rPr>
          <w:noProof/>
          <w:sz w:val="22"/>
          <w:szCs w:val="22"/>
          <w:lang w:val="sr-Latn-ME"/>
        </w:rPr>
        <w:t xml:space="preserve"> na primjer amitriptilin, paroksetin, fluoksetin</w:t>
      </w:r>
    </w:p>
    <w:p w14:paraId="51B328FA" w14:textId="77777777" w:rsidR="0090156B" w:rsidRPr="002F3C7E" w:rsidRDefault="0090156B" w:rsidP="0038773B">
      <w:pPr>
        <w:ind w:left="709" w:hanging="709"/>
        <w:jc w:val="both"/>
        <w:rPr>
          <w:noProof/>
          <w:sz w:val="22"/>
          <w:szCs w:val="22"/>
          <w:lang w:val="sr-Latn-ME"/>
        </w:rPr>
      </w:pPr>
      <w:r w:rsidRPr="002F3C7E">
        <w:rPr>
          <w:noProof/>
          <w:sz w:val="22"/>
          <w:szCs w:val="22"/>
          <w:lang w:val="sr-Latn-ME"/>
        </w:rPr>
        <w:t>-</w:t>
      </w:r>
      <w:r w:rsidRPr="002F3C7E">
        <w:rPr>
          <w:noProof/>
          <w:sz w:val="22"/>
          <w:szCs w:val="22"/>
          <w:lang w:val="sr-Latn-ME"/>
        </w:rPr>
        <w:tab/>
        <w:t>Ljekove koji se koriste za anesteziju tokom operacije</w:t>
      </w:r>
    </w:p>
    <w:p w14:paraId="6137E70B" w14:textId="77777777" w:rsidR="0090156B" w:rsidRPr="002F3C7E" w:rsidRDefault="0090156B" w:rsidP="0038773B">
      <w:pPr>
        <w:ind w:left="709" w:hanging="709"/>
        <w:jc w:val="both"/>
        <w:rPr>
          <w:noProof/>
          <w:sz w:val="22"/>
          <w:szCs w:val="22"/>
          <w:lang w:val="sr-Latn-ME"/>
        </w:rPr>
      </w:pPr>
      <w:r w:rsidRPr="002F3C7E">
        <w:rPr>
          <w:noProof/>
          <w:sz w:val="22"/>
          <w:szCs w:val="22"/>
          <w:lang w:val="sr-Latn-ME"/>
        </w:rPr>
        <w:t>-</w:t>
      </w:r>
      <w:r w:rsidRPr="002F3C7E">
        <w:rPr>
          <w:noProof/>
          <w:sz w:val="22"/>
          <w:szCs w:val="22"/>
          <w:lang w:val="sr-Latn-ME"/>
        </w:rPr>
        <w:tab/>
        <w:t>Ljekove za astmu, zapušen nos ili određene poremećaje oka kao što je glaukom (</w:t>
      </w:r>
      <w:r w:rsidR="00773DF6" w:rsidRPr="002F3C7E">
        <w:rPr>
          <w:noProof/>
          <w:sz w:val="22"/>
          <w:szCs w:val="22"/>
          <w:lang w:val="sr-Latn-ME"/>
        </w:rPr>
        <w:t>povišen očni pritisak</w:t>
      </w:r>
      <w:r w:rsidRPr="002F3C7E">
        <w:rPr>
          <w:noProof/>
          <w:sz w:val="22"/>
          <w:szCs w:val="22"/>
          <w:lang w:val="sr-Latn-ME"/>
        </w:rPr>
        <w:t>) ili za dilataciju (</w:t>
      </w:r>
      <w:r w:rsidR="00773DF6" w:rsidRPr="002F3C7E">
        <w:rPr>
          <w:noProof/>
          <w:sz w:val="22"/>
          <w:szCs w:val="22"/>
          <w:lang w:val="sr-Latn-ME"/>
        </w:rPr>
        <w:t>pro</w:t>
      </w:r>
      <w:r w:rsidRPr="002F3C7E">
        <w:rPr>
          <w:noProof/>
          <w:sz w:val="22"/>
          <w:szCs w:val="22"/>
          <w:lang w:val="sr-Latn-ME"/>
        </w:rPr>
        <w:t>širenje) z</w:t>
      </w:r>
      <w:r w:rsidR="005B643B" w:rsidRPr="002F3C7E">
        <w:rPr>
          <w:noProof/>
          <w:sz w:val="22"/>
          <w:szCs w:val="22"/>
          <w:lang w:val="sr-Latn-ME"/>
        </w:rPr>
        <w:t>j</w:t>
      </w:r>
      <w:r w:rsidRPr="002F3C7E">
        <w:rPr>
          <w:noProof/>
          <w:sz w:val="22"/>
          <w:szCs w:val="22"/>
          <w:lang w:val="sr-Latn-ME"/>
        </w:rPr>
        <w:t>enice</w:t>
      </w:r>
    </w:p>
    <w:p w14:paraId="38A7843D" w14:textId="77777777" w:rsidR="00F71578" w:rsidRPr="002F3C7E" w:rsidRDefault="0090156B" w:rsidP="0038773B">
      <w:pPr>
        <w:ind w:left="709" w:hanging="709"/>
        <w:jc w:val="both"/>
        <w:rPr>
          <w:noProof/>
          <w:sz w:val="22"/>
          <w:szCs w:val="22"/>
          <w:lang w:val="sr-Latn-ME"/>
        </w:rPr>
      </w:pPr>
      <w:r w:rsidRPr="002F3C7E">
        <w:rPr>
          <w:noProof/>
          <w:sz w:val="22"/>
          <w:szCs w:val="22"/>
          <w:lang w:val="sr-Latn-ME"/>
        </w:rPr>
        <w:t>-</w:t>
      </w:r>
      <w:r w:rsidRPr="002F3C7E">
        <w:rPr>
          <w:noProof/>
          <w:sz w:val="22"/>
          <w:szCs w:val="22"/>
          <w:lang w:val="sr-Latn-ME"/>
        </w:rPr>
        <w:tab/>
        <w:t xml:space="preserve">Baklofen (lijek protiv grčeva); </w:t>
      </w:r>
    </w:p>
    <w:p w14:paraId="0D88D993" w14:textId="77777777" w:rsidR="0090156B" w:rsidRPr="002F3C7E" w:rsidRDefault="00F71578" w:rsidP="0038773B">
      <w:pPr>
        <w:ind w:left="709" w:hanging="709"/>
        <w:jc w:val="both"/>
        <w:rPr>
          <w:noProof/>
          <w:sz w:val="22"/>
          <w:szCs w:val="22"/>
          <w:lang w:val="sr-Latn-ME"/>
        </w:rPr>
      </w:pPr>
      <w:r w:rsidRPr="002F3C7E">
        <w:rPr>
          <w:noProof/>
          <w:sz w:val="22"/>
          <w:szCs w:val="22"/>
          <w:lang w:val="sr-Latn-ME"/>
        </w:rPr>
        <w:t>-           A</w:t>
      </w:r>
      <w:r w:rsidR="0090156B" w:rsidRPr="002F3C7E">
        <w:rPr>
          <w:noProof/>
          <w:sz w:val="22"/>
          <w:szCs w:val="22"/>
          <w:lang w:val="sr-Latn-ME"/>
        </w:rPr>
        <w:t>mifostin (</w:t>
      </w:r>
      <w:r w:rsidRPr="002F3C7E">
        <w:rPr>
          <w:noProof/>
          <w:sz w:val="22"/>
          <w:szCs w:val="22"/>
          <w:lang w:val="sr-Latn-ME"/>
        </w:rPr>
        <w:t xml:space="preserve">zaštitni </w:t>
      </w:r>
      <w:r w:rsidR="0090156B" w:rsidRPr="002F3C7E">
        <w:rPr>
          <w:noProof/>
          <w:sz w:val="22"/>
          <w:szCs w:val="22"/>
          <w:lang w:val="sr-Latn-ME"/>
        </w:rPr>
        <w:t>lijek koji se koristi tokom liječenja</w:t>
      </w:r>
      <w:r w:rsidR="007F726F" w:rsidRPr="002F3C7E">
        <w:rPr>
          <w:noProof/>
          <w:sz w:val="22"/>
          <w:szCs w:val="22"/>
          <w:lang w:val="sr-Latn-ME"/>
        </w:rPr>
        <w:t xml:space="preserve"> </w:t>
      </w:r>
      <w:r w:rsidR="0090156B" w:rsidRPr="002F3C7E">
        <w:rPr>
          <w:noProof/>
          <w:sz w:val="22"/>
          <w:szCs w:val="22"/>
          <w:lang w:val="sr-Latn-ME"/>
        </w:rPr>
        <w:t>karcinoma</w:t>
      </w:r>
      <w:r w:rsidR="005B643B" w:rsidRPr="002F3C7E">
        <w:rPr>
          <w:noProof/>
          <w:sz w:val="22"/>
          <w:szCs w:val="22"/>
          <w:lang w:val="sr-Latn-ME"/>
        </w:rPr>
        <w:t>.</w:t>
      </w:r>
    </w:p>
    <w:p w14:paraId="560FA5D5" w14:textId="77777777" w:rsidR="0090156B" w:rsidRPr="002F3C7E" w:rsidRDefault="0090156B" w:rsidP="0038773B">
      <w:pPr>
        <w:ind w:left="709" w:hanging="709"/>
        <w:jc w:val="both"/>
        <w:rPr>
          <w:noProof/>
          <w:sz w:val="22"/>
          <w:szCs w:val="22"/>
          <w:lang w:val="sr-Latn-ME"/>
        </w:rPr>
      </w:pPr>
      <w:r w:rsidRPr="002F3C7E">
        <w:rPr>
          <w:noProof/>
          <w:sz w:val="22"/>
          <w:szCs w:val="22"/>
          <w:lang w:val="sr-Latn-ME"/>
        </w:rPr>
        <w:t>Svi ovi ljekovi kao i nebivolol mogu da utiču na krvni pritisak i/ili srčanu funkciju.</w:t>
      </w:r>
    </w:p>
    <w:p w14:paraId="3159B685" w14:textId="77777777" w:rsidR="005B643B" w:rsidRPr="002F3C7E" w:rsidRDefault="005B643B" w:rsidP="0038773B">
      <w:pPr>
        <w:jc w:val="both"/>
        <w:rPr>
          <w:noProof/>
          <w:sz w:val="22"/>
          <w:szCs w:val="22"/>
          <w:lang w:val="sr-Latn-ME"/>
        </w:rPr>
      </w:pPr>
    </w:p>
    <w:p w14:paraId="59BBD37F" w14:textId="77777777" w:rsidR="005B643B" w:rsidRPr="002F3C7E" w:rsidRDefault="005B643B" w:rsidP="0038773B">
      <w:pPr>
        <w:tabs>
          <w:tab w:val="left" w:pos="913"/>
        </w:tabs>
        <w:ind w:left="709" w:hanging="709"/>
        <w:jc w:val="both"/>
        <w:rPr>
          <w:noProof/>
          <w:sz w:val="22"/>
          <w:szCs w:val="22"/>
          <w:lang w:val="sr-Latn-ME"/>
        </w:rPr>
      </w:pPr>
      <w:r w:rsidRPr="002F3C7E">
        <w:rPr>
          <w:noProof/>
          <w:sz w:val="22"/>
          <w:szCs w:val="22"/>
          <w:lang w:val="sr-Latn-ME"/>
        </w:rPr>
        <w:t>-</w:t>
      </w:r>
      <w:r w:rsidRPr="002F3C7E">
        <w:rPr>
          <w:noProof/>
          <w:sz w:val="22"/>
          <w:szCs w:val="22"/>
          <w:lang w:val="sr-Latn-ME"/>
        </w:rPr>
        <w:tab/>
        <w:t>Ljekovi koji snižavaju šećer u krvi poput oralnih antidijabetika ili insulina</w:t>
      </w:r>
    </w:p>
    <w:p w14:paraId="15AD9E68" w14:textId="77777777" w:rsidR="005B643B" w:rsidRPr="002F3C7E" w:rsidRDefault="0090156B" w:rsidP="0038773B">
      <w:pPr>
        <w:ind w:left="709" w:hanging="709"/>
        <w:jc w:val="both"/>
        <w:rPr>
          <w:noProof/>
          <w:sz w:val="22"/>
          <w:szCs w:val="22"/>
          <w:lang w:val="sr-Latn-ME"/>
        </w:rPr>
      </w:pPr>
      <w:r w:rsidRPr="002F3C7E">
        <w:rPr>
          <w:noProof/>
          <w:sz w:val="22"/>
          <w:szCs w:val="22"/>
          <w:lang w:val="sr-Latn-ME"/>
        </w:rPr>
        <w:t>-</w:t>
      </w:r>
      <w:r w:rsidRPr="002F3C7E">
        <w:rPr>
          <w:noProof/>
          <w:sz w:val="22"/>
          <w:szCs w:val="22"/>
          <w:lang w:val="sr-Latn-ME"/>
        </w:rPr>
        <w:tab/>
        <w:t>Ljekovi za terapiju povećanog lučenja želudačne kiseline ili čira (antacidni ljekovi): potrebno je da uzmete Nebilet tokom obroka, a antacid između obroka</w:t>
      </w:r>
      <w:r w:rsidR="007F726F" w:rsidRPr="002F3C7E">
        <w:rPr>
          <w:noProof/>
          <w:sz w:val="22"/>
          <w:szCs w:val="22"/>
          <w:lang w:val="sr-Latn-ME"/>
        </w:rPr>
        <w:t>.</w:t>
      </w:r>
    </w:p>
    <w:p w14:paraId="40A2CB81" w14:textId="77777777" w:rsidR="0090156B" w:rsidRPr="002F3C7E" w:rsidRDefault="0090156B" w:rsidP="0038773B">
      <w:pPr>
        <w:jc w:val="both"/>
        <w:rPr>
          <w:noProof/>
          <w:sz w:val="22"/>
          <w:szCs w:val="22"/>
          <w:lang w:val="sr-Latn-ME"/>
        </w:rPr>
      </w:pPr>
    </w:p>
    <w:p w14:paraId="4065F7E5" w14:textId="77777777" w:rsidR="00445D8F" w:rsidRPr="002F3C7E" w:rsidRDefault="00A32113" w:rsidP="0038773B">
      <w:pPr>
        <w:jc w:val="both"/>
        <w:rPr>
          <w:bCs/>
          <w:noProof/>
          <w:sz w:val="22"/>
          <w:szCs w:val="22"/>
          <w:lang w:val="sr-Latn-ME"/>
        </w:rPr>
      </w:pPr>
      <w:r w:rsidRPr="002F3C7E">
        <w:rPr>
          <w:b/>
          <w:bCs/>
          <w:noProof/>
          <w:sz w:val="22"/>
          <w:szCs w:val="22"/>
          <w:lang w:val="sr-Latn-ME"/>
        </w:rPr>
        <w:t>Uzim</w:t>
      </w:r>
      <w:r w:rsidR="003A3507" w:rsidRPr="002F3C7E">
        <w:rPr>
          <w:b/>
          <w:bCs/>
          <w:noProof/>
          <w:sz w:val="22"/>
          <w:szCs w:val="22"/>
          <w:lang w:val="sr-Latn-ME"/>
        </w:rPr>
        <w:t xml:space="preserve">anje lijeka </w:t>
      </w:r>
      <w:r w:rsidR="0090156B" w:rsidRPr="002F3C7E">
        <w:rPr>
          <w:b/>
          <w:bCs/>
          <w:noProof/>
          <w:sz w:val="22"/>
          <w:szCs w:val="22"/>
          <w:lang w:val="sr-Latn-ME"/>
        </w:rPr>
        <w:t>Nebilet</w:t>
      </w:r>
      <w:r w:rsidR="003A3507" w:rsidRPr="002F3C7E">
        <w:rPr>
          <w:b/>
          <w:bCs/>
          <w:noProof/>
          <w:sz w:val="22"/>
          <w:szCs w:val="22"/>
          <w:lang w:val="sr-Latn-ME"/>
        </w:rPr>
        <w:t xml:space="preserve"> sa hranom ili piće</w:t>
      </w:r>
      <w:r w:rsidRPr="002F3C7E">
        <w:rPr>
          <w:b/>
          <w:bCs/>
          <w:noProof/>
          <w:sz w:val="22"/>
          <w:szCs w:val="22"/>
          <w:lang w:val="sr-Latn-ME"/>
        </w:rPr>
        <w:t>m</w:t>
      </w:r>
    </w:p>
    <w:p w14:paraId="22E3D27A" w14:textId="77777777" w:rsidR="0090156B" w:rsidRPr="002F3C7E" w:rsidRDefault="005B643B" w:rsidP="0038773B">
      <w:pPr>
        <w:jc w:val="both"/>
        <w:rPr>
          <w:bCs/>
          <w:noProof/>
          <w:sz w:val="22"/>
          <w:szCs w:val="22"/>
          <w:lang w:val="sr-Latn-ME"/>
        </w:rPr>
      </w:pPr>
      <w:r w:rsidRPr="002F3C7E">
        <w:rPr>
          <w:bCs/>
          <w:noProof/>
          <w:sz w:val="22"/>
          <w:szCs w:val="22"/>
          <w:lang w:val="sr-Latn-ME"/>
        </w:rPr>
        <w:t>Nebilet se može uzimati sa hranom ili na prazan želudac, najbolje sa vodom (v</w:t>
      </w:r>
      <w:r w:rsidR="007126CD" w:rsidRPr="002F3C7E">
        <w:rPr>
          <w:bCs/>
          <w:noProof/>
          <w:sz w:val="22"/>
          <w:szCs w:val="22"/>
          <w:lang w:val="sr-Latn-ME"/>
        </w:rPr>
        <w:t>idjeti dio 3</w:t>
      </w:r>
      <w:r w:rsidRPr="002F3C7E">
        <w:rPr>
          <w:bCs/>
          <w:noProof/>
          <w:sz w:val="22"/>
          <w:szCs w:val="22"/>
          <w:lang w:val="sr-Latn-ME"/>
        </w:rPr>
        <w:t>).</w:t>
      </w:r>
    </w:p>
    <w:p w14:paraId="190E5456" w14:textId="77777777" w:rsidR="0090156B" w:rsidRPr="002F3C7E" w:rsidRDefault="0090156B" w:rsidP="0038773B">
      <w:pPr>
        <w:jc w:val="both"/>
        <w:rPr>
          <w:bCs/>
          <w:noProof/>
          <w:sz w:val="22"/>
          <w:szCs w:val="22"/>
          <w:lang w:val="sr-Latn-ME"/>
        </w:rPr>
      </w:pPr>
    </w:p>
    <w:p w14:paraId="55C61BB1" w14:textId="77777777" w:rsidR="00A92C66" w:rsidRPr="002F3C7E" w:rsidRDefault="00F47B6C" w:rsidP="0038773B">
      <w:pPr>
        <w:jc w:val="both"/>
        <w:rPr>
          <w:noProof/>
          <w:sz w:val="22"/>
          <w:szCs w:val="22"/>
          <w:lang w:val="sr-Latn-ME"/>
        </w:rPr>
      </w:pPr>
      <w:r w:rsidRPr="002F3C7E">
        <w:rPr>
          <w:b/>
          <w:noProof/>
          <w:sz w:val="22"/>
          <w:szCs w:val="22"/>
          <w:lang w:val="sr-Latn-ME"/>
        </w:rPr>
        <w:t>Plodnost, trudnoća i dojenje</w:t>
      </w:r>
    </w:p>
    <w:p w14:paraId="2C2134D6" w14:textId="77777777" w:rsidR="0090156B" w:rsidRPr="002F3C7E" w:rsidRDefault="0090156B" w:rsidP="0038773B">
      <w:pPr>
        <w:jc w:val="both"/>
        <w:rPr>
          <w:noProof/>
          <w:sz w:val="22"/>
          <w:szCs w:val="22"/>
          <w:lang w:val="sr-Latn-ME"/>
        </w:rPr>
      </w:pPr>
      <w:r w:rsidRPr="002F3C7E">
        <w:rPr>
          <w:noProof/>
          <w:sz w:val="22"/>
          <w:szCs w:val="22"/>
          <w:lang w:val="sr-Latn-ME"/>
        </w:rPr>
        <w:t xml:space="preserve">Nebilet se ne smije koristiti tokom trudnoće, osim </w:t>
      </w:r>
      <w:r w:rsidR="00F71578" w:rsidRPr="002F3C7E">
        <w:rPr>
          <w:noProof/>
          <w:sz w:val="22"/>
          <w:szCs w:val="22"/>
          <w:lang w:val="sr-Latn-ME"/>
        </w:rPr>
        <w:t xml:space="preserve">ako </w:t>
      </w:r>
      <w:r w:rsidRPr="002F3C7E">
        <w:rPr>
          <w:noProof/>
          <w:sz w:val="22"/>
          <w:szCs w:val="22"/>
          <w:lang w:val="sr-Latn-ME"/>
        </w:rPr>
        <w:t>nije neophodno.</w:t>
      </w:r>
    </w:p>
    <w:p w14:paraId="10F4BFED" w14:textId="77777777" w:rsidR="0090156B" w:rsidRPr="002F3C7E" w:rsidRDefault="00F71578" w:rsidP="0038773B">
      <w:pPr>
        <w:jc w:val="both"/>
        <w:rPr>
          <w:noProof/>
          <w:sz w:val="22"/>
          <w:szCs w:val="22"/>
          <w:lang w:val="sr-Latn-ME"/>
        </w:rPr>
      </w:pPr>
      <w:r w:rsidRPr="002F3C7E">
        <w:rPr>
          <w:noProof/>
          <w:sz w:val="22"/>
          <w:szCs w:val="22"/>
          <w:lang w:val="sr-Latn-ME"/>
        </w:rPr>
        <w:t>Upotreba lijeka Nebilet se n</w:t>
      </w:r>
      <w:r w:rsidR="0090156B" w:rsidRPr="002F3C7E">
        <w:rPr>
          <w:noProof/>
          <w:sz w:val="22"/>
          <w:szCs w:val="22"/>
          <w:lang w:val="sr-Latn-ME"/>
        </w:rPr>
        <w:t>e preporučuje za vrijeme dojenja.</w:t>
      </w:r>
    </w:p>
    <w:p w14:paraId="187393D5" w14:textId="77777777" w:rsidR="0090156B" w:rsidRPr="002F3C7E" w:rsidRDefault="0090156B" w:rsidP="0038773B">
      <w:pPr>
        <w:jc w:val="both"/>
        <w:rPr>
          <w:noProof/>
          <w:sz w:val="22"/>
          <w:szCs w:val="22"/>
          <w:lang w:val="sr-Latn-ME"/>
        </w:rPr>
      </w:pPr>
    </w:p>
    <w:p w14:paraId="24FB16B7" w14:textId="77777777" w:rsidR="0090156B" w:rsidRPr="002F3C7E" w:rsidRDefault="0090156B" w:rsidP="0038773B">
      <w:pPr>
        <w:jc w:val="both"/>
        <w:rPr>
          <w:noProof/>
          <w:sz w:val="22"/>
          <w:szCs w:val="22"/>
          <w:lang w:val="sr-Latn-ME"/>
        </w:rPr>
      </w:pPr>
      <w:r w:rsidRPr="002F3C7E">
        <w:rPr>
          <w:noProof/>
          <w:sz w:val="22"/>
          <w:szCs w:val="22"/>
          <w:lang w:val="sr-Latn-ME"/>
        </w:rPr>
        <w:t>Ako ste trudni ili dojite, mislite da biste mogli biti trudni ili planirate trudnoću,</w:t>
      </w:r>
      <w:r w:rsidR="007F726F" w:rsidRPr="002F3C7E">
        <w:rPr>
          <w:noProof/>
          <w:sz w:val="22"/>
          <w:szCs w:val="22"/>
          <w:lang w:val="sr-Latn-ME"/>
        </w:rPr>
        <w:t xml:space="preserve"> </w:t>
      </w:r>
      <w:r w:rsidRPr="002F3C7E">
        <w:rPr>
          <w:noProof/>
          <w:sz w:val="22"/>
          <w:szCs w:val="22"/>
          <w:lang w:val="sr-Latn-ME"/>
        </w:rPr>
        <w:t>pitajte Vašeg ljekara ili farmaceuta prije nego što počnete da koristite ovaj lijek.</w:t>
      </w:r>
    </w:p>
    <w:p w14:paraId="4FA33722" w14:textId="77777777" w:rsidR="0090156B" w:rsidRPr="002F3C7E" w:rsidRDefault="0090156B" w:rsidP="0038773B">
      <w:pPr>
        <w:jc w:val="both"/>
        <w:rPr>
          <w:noProof/>
          <w:sz w:val="22"/>
          <w:szCs w:val="22"/>
          <w:lang w:val="sr-Latn-ME"/>
        </w:rPr>
      </w:pPr>
    </w:p>
    <w:p w14:paraId="4386E639" w14:textId="77777777" w:rsidR="00445D8F" w:rsidRPr="002F3C7E" w:rsidRDefault="00A32113" w:rsidP="0038773B">
      <w:pPr>
        <w:jc w:val="both"/>
        <w:rPr>
          <w:bCs/>
          <w:noProof/>
          <w:sz w:val="22"/>
          <w:szCs w:val="22"/>
          <w:lang w:val="sr-Latn-ME"/>
        </w:rPr>
      </w:pPr>
      <w:r w:rsidRPr="002F3C7E">
        <w:rPr>
          <w:b/>
          <w:noProof/>
          <w:sz w:val="22"/>
          <w:szCs w:val="22"/>
          <w:lang w:val="sr-Latn-ME"/>
        </w:rPr>
        <w:t xml:space="preserve">Uticaj lijeka </w:t>
      </w:r>
      <w:r w:rsidR="0090156B" w:rsidRPr="002F3C7E">
        <w:rPr>
          <w:b/>
          <w:noProof/>
          <w:sz w:val="22"/>
          <w:szCs w:val="22"/>
          <w:lang w:val="sr-Latn-ME"/>
        </w:rPr>
        <w:t>Nebilet</w:t>
      </w:r>
      <w:r w:rsidRPr="002F3C7E">
        <w:rPr>
          <w:b/>
          <w:noProof/>
          <w:sz w:val="22"/>
          <w:szCs w:val="22"/>
          <w:lang w:val="sr-Latn-ME"/>
        </w:rPr>
        <w:t xml:space="preserve"> na </w:t>
      </w:r>
      <w:r w:rsidR="00F47B6C" w:rsidRPr="002F3C7E">
        <w:rPr>
          <w:b/>
          <w:noProof/>
          <w:sz w:val="22"/>
          <w:szCs w:val="22"/>
          <w:lang w:val="sr-Latn-ME"/>
        </w:rPr>
        <w:t xml:space="preserve">sposobnost upravljanja </w:t>
      </w:r>
      <w:r w:rsidRPr="002F3C7E">
        <w:rPr>
          <w:b/>
          <w:noProof/>
          <w:sz w:val="22"/>
          <w:szCs w:val="22"/>
          <w:lang w:val="sr-Latn-ME"/>
        </w:rPr>
        <w:t>vozilima i rukovanje mašinama</w:t>
      </w:r>
    </w:p>
    <w:p w14:paraId="293AEE80" w14:textId="77777777" w:rsidR="00BA7D20" w:rsidRPr="002F3C7E" w:rsidRDefault="00F71578" w:rsidP="0038773B">
      <w:pPr>
        <w:jc w:val="both"/>
        <w:rPr>
          <w:bCs/>
          <w:noProof/>
          <w:sz w:val="22"/>
          <w:szCs w:val="22"/>
          <w:lang w:val="sr-Latn-ME"/>
        </w:rPr>
      </w:pPr>
      <w:r w:rsidRPr="002F3C7E">
        <w:rPr>
          <w:bCs/>
          <w:noProof/>
          <w:sz w:val="22"/>
          <w:szCs w:val="22"/>
          <w:lang w:val="sr-Latn-ME"/>
        </w:rPr>
        <w:t>L</w:t>
      </w:r>
      <w:r w:rsidR="0090156B" w:rsidRPr="002F3C7E">
        <w:rPr>
          <w:bCs/>
          <w:noProof/>
          <w:sz w:val="22"/>
          <w:szCs w:val="22"/>
          <w:lang w:val="sr-Latn-ME"/>
        </w:rPr>
        <w:t xml:space="preserve">ijek </w:t>
      </w:r>
      <w:r w:rsidRPr="002F3C7E">
        <w:rPr>
          <w:bCs/>
          <w:noProof/>
          <w:sz w:val="22"/>
          <w:szCs w:val="22"/>
          <w:lang w:val="sr-Latn-ME"/>
        </w:rPr>
        <w:t xml:space="preserve">Nebilet </w:t>
      </w:r>
      <w:r w:rsidR="0090156B" w:rsidRPr="002F3C7E">
        <w:rPr>
          <w:bCs/>
          <w:noProof/>
          <w:sz w:val="22"/>
          <w:szCs w:val="22"/>
          <w:lang w:val="sr-Latn-ME"/>
        </w:rPr>
        <w:t>može da izazove vrtoglavicu ili umor. Ukoliko Vam se jave navedena stanja</w:t>
      </w:r>
      <w:r w:rsidR="005B643B" w:rsidRPr="002F3C7E">
        <w:rPr>
          <w:bCs/>
          <w:noProof/>
          <w:sz w:val="22"/>
          <w:szCs w:val="22"/>
          <w:lang w:val="sr-Latn-ME"/>
        </w:rPr>
        <w:t>,</w:t>
      </w:r>
      <w:r w:rsidR="0090156B" w:rsidRPr="002F3C7E">
        <w:rPr>
          <w:bCs/>
          <w:noProof/>
          <w:sz w:val="22"/>
          <w:szCs w:val="22"/>
          <w:lang w:val="sr-Latn-ME"/>
        </w:rPr>
        <w:t xml:space="preserve"> nemojte upravljati vozilima ili rukovati mašinama.</w:t>
      </w:r>
    </w:p>
    <w:p w14:paraId="54DC7D84" w14:textId="77777777" w:rsidR="0090156B" w:rsidRPr="002F3C7E" w:rsidRDefault="0090156B" w:rsidP="0038773B">
      <w:pPr>
        <w:jc w:val="both"/>
        <w:rPr>
          <w:bCs/>
          <w:noProof/>
          <w:sz w:val="22"/>
          <w:szCs w:val="22"/>
          <w:lang w:val="sr-Latn-ME"/>
        </w:rPr>
      </w:pPr>
    </w:p>
    <w:p w14:paraId="29C802B4" w14:textId="77777777" w:rsidR="00A32113" w:rsidRPr="002F3C7E" w:rsidRDefault="00A32113" w:rsidP="0038773B">
      <w:pPr>
        <w:jc w:val="both"/>
        <w:rPr>
          <w:i/>
          <w:iCs/>
          <w:noProof/>
          <w:sz w:val="22"/>
          <w:szCs w:val="22"/>
          <w:lang w:val="sr-Latn-ME"/>
        </w:rPr>
      </w:pPr>
      <w:r w:rsidRPr="002F3C7E">
        <w:rPr>
          <w:b/>
          <w:noProof/>
          <w:sz w:val="22"/>
          <w:szCs w:val="22"/>
          <w:lang w:val="sr-Latn-ME"/>
        </w:rPr>
        <w:t xml:space="preserve">Važne informacije o nekim sastojcima lijeka </w:t>
      </w:r>
      <w:r w:rsidR="0090156B" w:rsidRPr="002F3C7E">
        <w:rPr>
          <w:b/>
          <w:noProof/>
          <w:sz w:val="22"/>
          <w:szCs w:val="22"/>
          <w:lang w:val="sr-Latn-ME"/>
        </w:rPr>
        <w:t>Nebilet</w:t>
      </w:r>
    </w:p>
    <w:p w14:paraId="791C6D62" w14:textId="77777777" w:rsidR="00445D8F" w:rsidRPr="002F3C7E" w:rsidRDefault="00445D8F" w:rsidP="0038773B">
      <w:pPr>
        <w:jc w:val="both"/>
        <w:rPr>
          <w:iCs/>
          <w:noProof/>
          <w:sz w:val="22"/>
          <w:szCs w:val="22"/>
          <w:lang w:val="sr-Latn-ME"/>
        </w:rPr>
      </w:pPr>
    </w:p>
    <w:p w14:paraId="529D3911" w14:textId="77777777" w:rsidR="0090156B" w:rsidRPr="002F3C7E" w:rsidRDefault="007F726F" w:rsidP="0038773B">
      <w:pPr>
        <w:jc w:val="both"/>
        <w:rPr>
          <w:noProof/>
          <w:sz w:val="22"/>
          <w:szCs w:val="22"/>
          <w:lang w:val="sr-Latn-ME"/>
        </w:rPr>
      </w:pPr>
      <w:r w:rsidRPr="002F3C7E">
        <w:rPr>
          <w:b/>
          <w:noProof/>
          <w:sz w:val="22"/>
          <w:szCs w:val="22"/>
          <w:lang w:val="sr-Latn-ME"/>
        </w:rPr>
        <w:t>Nebilet sadrži laktozu</w:t>
      </w:r>
    </w:p>
    <w:p w14:paraId="74A333BD" w14:textId="77777777" w:rsidR="004465A2" w:rsidRPr="002F3C7E" w:rsidRDefault="0090156B" w:rsidP="0038773B">
      <w:pPr>
        <w:jc w:val="both"/>
        <w:rPr>
          <w:noProof/>
          <w:sz w:val="22"/>
          <w:szCs w:val="22"/>
          <w:lang w:val="sr-Latn-ME"/>
        </w:rPr>
      </w:pPr>
      <w:r w:rsidRPr="002F3C7E">
        <w:rPr>
          <w:noProof/>
          <w:sz w:val="22"/>
          <w:szCs w:val="22"/>
          <w:lang w:val="sr-Latn-ME"/>
        </w:rPr>
        <w:t xml:space="preserve">Ukoliko Vam je doktor rekao da imate netoleranciju na neke šećere, </w:t>
      </w:r>
      <w:r w:rsidRPr="002F3C7E">
        <w:rPr>
          <w:b/>
          <w:noProof/>
          <w:sz w:val="22"/>
          <w:szCs w:val="22"/>
          <w:lang w:val="sr-Latn-ME"/>
        </w:rPr>
        <w:t>kontaktirajte Vašeg ljekara</w:t>
      </w:r>
      <w:r w:rsidRPr="002F3C7E">
        <w:rPr>
          <w:noProof/>
          <w:sz w:val="22"/>
          <w:szCs w:val="22"/>
          <w:lang w:val="sr-Latn-ME"/>
        </w:rPr>
        <w:t xml:space="preserve"> prije neko što uzmete ovaj lijek.</w:t>
      </w:r>
    </w:p>
    <w:p w14:paraId="3404CF73" w14:textId="77777777" w:rsidR="00F71578" w:rsidRPr="002F3C7E" w:rsidRDefault="00F71578" w:rsidP="0038773B">
      <w:pPr>
        <w:jc w:val="both"/>
        <w:rPr>
          <w:noProof/>
          <w:sz w:val="22"/>
          <w:szCs w:val="22"/>
          <w:lang w:val="sr-Latn-ME"/>
        </w:rPr>
      </w:pPr>
      <w:r w:rsidRPr="002F3C7E">
        <w:rPr>
          <w:noProof/>
          <w:sz w:val="22"/>
          <w:szCs w:val="22"/>
          <w:lang w:val="sr-Latn-ME"/>
        </w:rPr>
        <w:t>Ovaj lijek sadrži manje od 1 mmol natrijuma (23</w:t>
      </w:r>
      <w:r w:rsidR="005B643B" w:rsidRPr="002F3C7E">
        <w:rPr>
          <w:noProof/>
          <w:sz w:val="22"/>
          <w:szCs w:val="22"/>
          <w:lang w:val="sr-Latn-ME"/>
        </w:rPr>
        <w:t xml:space="preserve"> </w:t>
      </w:r>
      <w:r w:rsidRPr="002F3C7E">
        <w:rPr>
          <w:noProof/>
          <w:sz w:val="22"/>
          <w:szCs w:val="22"/>
          <w:lang w:val="sr-Latn-ME"/>
        </w:rPr>
        <w:t>mg) po tableti, u suštini je „bez natrijuma“.</w:t>
      </w:r>
    </w:p>
    <w:p w14:paraId="379736EF" w14:textId="77777777" w:rsidR="0089297E" w:rsidRPr="002F3C7E" w:rsidRDefault="0089297E" w:rsidP="0038773B">
      <w:pPr>
        <w:jc w:val="both"/>
        <w:rPr>
          <w:noProof/>
          <w:sz w:val="22"/>
          <w:szCs w:val="22"/>
          <w:lang w:val="sr-Latn-ME"/>
        </w:rPr>
      </w:pPr>
    </w:p>
    <w:p w14:paraId="3F234597" w14:textId="77777777" w:rsidR="0089297E" w:rsidRPr="002F3C7E" w:rsidRDefault="0089297E" w:rsidP="0038773B">
      <w:pPr>
        <w:jc w:val="both"/>
        <w:rPr>
          <w:noProof/>
          <w:sz w:val="22"/>
          <w:szCs w:val="22"/>
          <w:lang w:val="sr-Latn-ME"/>
        </w:rPr>
      </w:pPr>
    </w:p>
    <w:p w14:paraId="473198BB" w14:textId="77777777" w:rsidR="00A32113" w:rsidRPr="002F3C7E" w:rsidRDefault="00A32113" w:rsidP="0038773B">
      <w:pPr>
        <w:jc w:val="both"/>
        <w:rPr>
          <w:b/>
          <w:bCs/>
          <w:noProof/>
          <w:sz w:val="22"/>
          <w:szCs w:val="22"/>
          <w:lang w:val="sr-Latn-ME"/>
        </w:rPr>
      </w:pPr>
      <w:r w:rsidRPr="002F3C7E">
        <w:rPr>
          <w:b/>
          <w:bCs/>
          <w:noProof/>
          <w:sz w:val="22"/>
          <w:szCs w:val="22"/>
          <w:lang w:val="sr-Latn-ME"/>
        </w:rPr>
        <w:t xml:space="preserve">3. </w:t>
      </w:r>
      <w:r w:rsidR="00291DAD" w:rsidRPr="002F3C7E">
        <w:rPr>
          <w:b/>
          <w:bCs/>
          <w:noProof/>
          <w:sz w:val="22"/>
          <w:szCs w:val="22"/>
          <w:lang w:val="sr-Latn-ME"/>
        </w:rPr>
        <w:tab/>
        <w:t xml:space="preserve">KAKO SE UPOTREBLJAVA LIJEK </w:t>
      </w:r>
      <w:r w:rsidR="0090156B" w:rsidRPr="002F3C7E">
        <w:rPr>
          <w:b/>
          <w:bCs/>
          <w:noProof/>
          <w:sz w:val="22"/>
          <w:szCs w:val="22"/>
          <w:lang w:val="sr-Latn-ME"/>
        </w:rPr>
        <w:t>NEBILET</w:t>
      </w:r>
    </w:p>
    <w:p w14:paraId="54BD26D5" w14:textId="77777777" w:rsidR="00445D8F" w:rsidRPr="002F3C7E" w:rsidRDefault="00445D8F" w:rsidP="0038773B">
      <w:pPr>
        <w:jc w:val="both"/>
        <w:rPr>
          <w:bCs/>
          <w:caps/>
          <w:noProof/>
          <w:sz w:val="22"/>
          <w:szCs w:val="22"/>
          <w:lang w:val="sr-Latn-ME"/>
        </w:rPr>
      </w:pPr>
    </w:p>
    <w:p w14:paraId="77879E9B" w14:textId="77777777" w:rsidR="00C77D13" w:rsidRPr="002F3C7E" w:rsidRDefault="00C77D13" w:rsidP="0038773B">
      <w:pPr>
        <w:jc w:val="both"/>
        <w:rPr>
          <w:i/>
          <w:iCs/>
          <w:noProof/>
          <w:sz w:val="22"/>
          <w:szCs w:val="22"/>
          <w:lang w:val="sr-Latn-ME"/>
        </w:rPr>
      </w:pPr>
      <w:r w:rsidRPr="002F3C7E">
        <w:rPr>
          <w:noProof/>
          <w:sz w:val="22"/>
          <w:szCs w:val="22"/>
          <w:lang w:val="sr-Latn-ME"/>
        </w:rPr>
        <w:t>Uvijek uzimajte ovaj lijek tačno onako kako Vam je rekao Vaš ljekar ili farmaceut. Provjerite sa ljekarom ili farmaceutom ako ni</w:t>
      </w:r>
      <w:r w:rsidR="00CB2320" w:rsidRPr="002F3C7E">
        <w:rPr>
          <w:noProof/>
          <w:sz w:val="22"/>
          <w:szCs w:val="22"/>
          <w:lang w:val="sr-Latn-ME"/>
        </w:rPr>
        <w:t>je</w:t>
      </w:r>
      <w:r w:rsidRPr="002F3C7E">
        <w:rPr>
          <w:noProof/>
          <w:sz w:val="22"/>
          <w:szCs w:val="22"/>
          <w:lang w:val="sr-Latn-ME"/>
        </w:rPr>
        <w:t>ste sigurni kako da koristite ovaj lijek.</w:t>
      </w:r>
    </w:p>
    <w:p w14:paraId="28DC895C" w14:textId="77777777" w:rsidR="00C77D13" w:rsidRPr="002F3C7E" w:rsidRDefault="00C77D13" w:rsidP="00CF4255">
      <w:pPr>
        <w:rPr>
          <w:noProof/>
          <w:sz w:val="22"/>
          <w:szCs w:val="22"/>
          <w:lang w:val="sr-Latn-ME"/>
        </w:rPr>
      </w:pPr>
    </w:p>
    <w:p w14:paraId="2F8E5B60" w14:textId="77777777" w:rsidR="00615295" w:rsidRPr="002F3C7E" w:rsidRDefault="00EF39D8" w:rsidP="0038773B">
      <w:pPr>
        <w:jc w:val="both"/>
        <w:rPr>
          <w:noProof/>
          <w:sz w:val="22"/>
          <w:szCs w:val="22"/>
          <w:lang w:val="sr-Latn-ME"/>
        </w:rPr>
      </w:pPr>
      <w:r w:rsidRPr="002F3C7E">
        <w:rPr>
          <w:noProof/>
          <w:sz w:val="22"/>
          <w:szCs w:val="22"/>
          <w:lang w:val="sr-Latn-ME"/>
        </w:rPr>
        <w:t xml:space="preserve">Lijek </w:t>
      </w:r>
      <w:r w:rsidR="00615295" w:rsidRPr="002F3C7E">
        <w:rPr>
          <w:noProof/>
          <w:sz w:val="22"/>
          <w:szCs w:val="22"/>
          <w:lang w:val="sr-Latn-ME"/>
        </w:rPr>
        <w:t>Nebilet možete uzimati prije, tokom ili nakon obroka, a možete ga uzeti i nezavisno od obroka. Najbolje je tablete uzeti sa vodom.</w:t>
      </w:r>
    </w:p>
    <w:p w14:paraId="03543A42" w14:textId="77777777" w:rsidR="00615295" w:rsidRPr="002F3C7E" w:rsidRDefault="00615295" w:rsidP="0038773B">
      <w:pPr>
        <w:jc w:val="both"/>
        <w:rPr>
          <w:noProof/>
          <w:sz w:val="22"/>
          <w:szCs w:val="22"/>
          <w:lang w:val="sr-Latn-ME"/>
        </w:rPr>
      </w:pPr>
    </w:p>
    <w:p w14:paraId="514BBB49" w14:textId="77777777" w:rsidR="00615295" w:rsidRPr="002F3C7E" w:rsidRDefault="00615295" w:rsidP="0038773B">
      <w:pPr>
        <w:jc w:val="both"/>
        <w:rPr>
          <w:b/>
          <w:noProof/>
          <w:sz w:val="22"/>
          <w:szCs w:val="22"/>
          <w:lang w:val="sr-Latn-ME"/>
        </w:rPr>
      </w:pPr>
      <w:r w:rsidRPr="002F3C7E">
        <w:rPr>
          <w:b/>
          <w:noProof/>
          <w:sz w:val="22"/>
          <w:szCs w:val="22"/>
          <w:lang w:val="sr-Latn-ME"/>
        </w:rPr>
        <w:t>Terapija povišenog krvnog pritiska</w:t>
      </w:r>
      <w:r w:rsidR="00EF39D8" w:rsidRPr="002F3C7E">
        <w:rPr>
          <w:b/>
          <w:noProof/>
          <w:sz w:val="22"/>
          <w:szCs w:val="22"/>
          <w:lang w:val="sr-Latn-ME"/>
        </w:rPr>
        <w:t xml:space="preserve"> (hipertenzije)</w:t>
      </w:r>
    </w:p>
    <w:p w14:paraId="615CBA09" w14:textId="77777777" w:rsidR="00CF4255" w:rsidRPr="002F3C7E" w:rsidRDefault="00CB2320" w:rsidP="0038773B">
      <w:pPr>
        <w:pStyle w:val="ListParagraph"/>
        <w:numPr>
          <w:ilvl w:val="0"/>
          <w:numId w:val="37"/>
        </w:numPr>
        <w:ind w:left="709" w:hanging="709"/>
        <w:jc w:val="both"/>
        <w:rPr>
          <w:noProof/>
          <w:sz w:val="22"/>
          <w:szCs w:val="22"/>
          <w:lang w:val="sr-Latn-ME"/>
        </w:rPr>
      </w:pPr>
      <w:r w:rsidRPr="002F3C7E">
        <w:rPr>
          <w:noProof/>
          <w:sz w:val="22"/>
          <w:szCs w:val="22"/>
          <w:lang w:val="sr-Latn-ME"/>
        </w:rPr>
        <w:t>U</w:t>
      </w:r>
      <w:r w:rsidR="00615295" w:rsidRPr="002F3C7E">
        <w:rPr>
          <w:noProof/>
          <w:sz w:val="22"/>
          <w:szCs w:val="22"/>
          <w:lang w:val="sr-Latn-ME"/>
        </w:rPr>
        <w:t xml:space="preserve">običajena doza je </w:t>
      </w:r>
      <w:r w:rsidR="00943F16" w:rsidRPr="002F3C7E">
        <w:rPr>
          <w:noProof/>
          <w:sz w:val="22"/>
          <w:szCs w:val="22"/>
          <w:lang w:val="sr-Latn-ME"/>
        </w:rPr>
        <w:t>5 mg (</w:t>
      </w:r>
      <w:r w:rsidR="00615295" w:rsidRPr="002F3C7E">
        <w:rPr>
          <w:noProof/>
          <w:sz w:val="22"/>
          <w:szCs w:val="22"/>
          <w:lang w:val="sr-Latn-ME"/>
        </w:rPr>
        <w:t>1 tableta</w:t>
      </w:r>
      <w:r w:rsidR="00943F16" w:rsidRPr="002F3C7E">
        <w:rPr>
          <w:noProof/>
          <w:sz w:val="22"/>
          <w:szCs w:val="22"/>
          <w:lang w:val="sr-Latn-ME"/>
        </w:rPr>
        <w:t>)</w:t>
      </w:r>
      <w:r w:rsidR="00615295" w:rsidRPr="002F3C7E">
        <w:rPr>
          <w:noProof/>
          <w:sz w:val="22"/>
          <w:szCs w:val="22"/>
          <w:lang w:val="sr-Latn-ME"/>
        </w:rPr>
        <w:t xml:space="preserve"> dnevno. Poželjno je uzeti dozu u isto vr</w:t>
      </w:r>
      <w:r w:rsidRPr="002F3C7E">
        <w:rPr>
          <w:noProof/>
          <w:sz w:val="22"/>
          <w:szCs w:val="22"/>
          <w:lang w:val="sr-Latn-ME"/>
        </w:rPr>
        <w:t>ij</w:t>
      </w:r>
      <w:r w:rsidR="00615295" w:rsidRPr="002F3C7E">
        <w:rPr>
          <w:noProof/>
          <w:sz w:val="22"/>
          <w:szCs w:val="22"/>
          <w:lang w:val="sr-Latn-ME"/>
        </w:rPr>
        <w:t>eme svakog dana.</w:t>
      </w:r>
    </w:p>
    <w:p w14:paraId="3D59C5EF" w14:textId="77777777" w:rsidR="00615295" w:rsidRPr="002F3C7E" w:rsidRDefault="00CB2320" w:rsidP="0038773B">
      <w:pPr>
        <w:pStyle w:val="ListParagraph"/>
        <w:numPr>
          <w:ilvl w:val="0"/>
          <w:numId w:val="37"/>
        </w:numPr>
        <w:ind w:left="709" w:hanging="709"/>
        <w:jc w:val="both"/>
        <w:rPr>
          <w:noProof/>
          <w:sz w:val="22"/>
          <w:szCs w:val="22"/>
          <w:lang w:val="sr-Latn-ME"/>
        </w:rPr>
      </w:pPr>
      <w:r w:rsidRPr="002F3C7E">
        <w:rPr>
          <w:noProof/>
          <w:sz w:val="22"/>
          <w:szCs w:val="22"/>
          <w:lang w:val="sr-Latn-ME"/>
        </w:rPr>
        <w:t>S</w:t>
      </w:r>
      <w:r w:rsidR="00615295" w:rsidRPr="002F3C7E">
        <w:rPr>
          <w:noProof/>
          <w:sz w:val="22"/>
          <w:szCs w:val="22"/>
          <w:lang w:val="sr-Latn-ME"/>
        </w:rPr>
        <w:t>tariji pacijenti i oni sa bubrežnim poremećajima treba da počnu sa</w:t>
      </w:r>
      <w:r w:rsidR="00943F16" w:rsidRPr="002F3C7E">
        <w:rPr>
          <w:noProof/>
          <w:sz w:val="22"/>
          <w:szCs w:val="22"/>
          <w:lang w:val="sr-Latn-ME"/>
        </w:rPr>
        <w:t xml:space="preserve"> 2,5 mg (</w:t>
      </w:r>
      <w:r w:rsidR="00615295" w:rsidRPr="002F3C7E">
        <w:rPr>
          <w:noProof/>
          <w:sz w:val="22"/>
          <w:szCs w:val="22"/>
          <w:lang w:val="sr-Latn-ME"/>
        </w:rPr>
        <w:t>½</w:t>
      </w:r>
      <w:r w:rsidR="00943F16" w:rsidRPr="002F3C7E">
        <w:rPr>
          <w:noProof/>
          <w:sz w:val="22"/>
          <w:szCs w:val="22"/>
          <w:lang w:val="sr-Latn-ME"/>
        </w:rPr>
        <w:t xml:space="preserve"> tablete</w:t>
      </w:r>
      <w:r w:rsidR="00615295" w:rsidRPr="002F3C7E">
        <w:rPr>
          <w:noProof/>
          <w:sz w:val="22"/>
          <w:szCs w:val="22"/>
          <w:lang w:val="sr-Latn-ME"/>
        </w:rPr>
        <w:t>) dnevno.</w:t>
      </w:r>
    </w:p>
    <w:p w14:paraId="380B336C" w14:textId="77777777" w:rsidR="00615295" w:rsidRPr="002F3C7E" w:rsidRDefault="00CB2320" w:rsidP="0038773B">
      <w:pPr>
        <w:pStyle w:val="ListParagraph"/>
        <w:numPr>
          <w:ilvl w:val="0"/>
          <w:numId w:val="37"/>
        </w:numPr>
        <w:ind w:left="709" w:hanging="709"/>
        <w:jc w:val="both"/>
        <w:rPr>
          <w:noProof/>
          <w:sz w:val="22"/>
          <w:szCs w:val="22"/>
          <w:lang w:val="sr-Latn-ME"/>
        </w:rPr>
      </w:pPr>
      <w:r w:rsidRPr="002F3C7E">
        <w:rPr>
          <w:noProof/>
          <w:sz w:val="22"/>
          <w:szCs w:val="22"/>
          <w:lang w:val="sr-Latn-ME"/>
        </w:rPr>
        <w:t>T</w:t>
      </w:r>
      <w:r w:rsidR="00CF4255" w:rsidRPr="002F3C7E">
        <w:rPr>
          <w:noProof/>
          <w:sz w:val="22"/>
          <w:szCs w:val="22"/>
          <w:lang w:val="sr-Latn-ME"/>
        </w:rPr>
        <w:t>e</w:t>
      </w:r>
      <w:r w:rsidR="00615295" w:rsidRPr="002F3C7E">
        <w:rPr>
          <w:noProof/>
          <w:sz w:val="22"/>
          <w:szCs w:val="22"/>
          <w:lang w:val="sr-Latn-ME"/>
        </w:rPr>
        <w:t>rapijski efekat na sniženje krvnog pritiska očigledan je nakon 1 – 2 nedjelje terapije. Ponekad se optimalni efekat postiže tek nakon 4 nedjelje od početka t</w:t>
      </w:r>
      <w:r w:rsidR="007F726F" w:rsidRPr="002F3C7E">
        <w:rPr>
          <w:noProof/>
          <w:sz w:val="22"/>
          <w:szCs w:val="22"/>
          <w:lang w:val="sr-Latn-ME"/>
        </w:rPr>
        <w:t>erapije.</w:t>
      </w:r>
    </w:p>
    <w:p w14:paraId="20C088A8" w14:textId="77777777" w:rsidR="007F726F" w:rsidRPr="002F3C7E" w:rsidRDefault="007F726F" w:rsidP="0038773B">
      <w:pPr>
        <w:jc w:val="both"/>
        <w:rPr>
          <w:noProof/>
          <w:sz w:val="22"/>
          <w:szCs w:val="22"/>
          <w:lang w:val="sr-Latn-ME"/>
        </w:rPr>
      </w:pPr>
    </w:p>
    <w:p w14:paraId="15476761" w14:textId="77777777" w:rsidR="00615295" w:rsidRPr="002F3C7E" w:rsidRDefault="00615295" w:rsidP="0038773B">
      <w:pPr>
        <w:jc w:val="both"/>
        <w:rPr>
          <w:b/>
          <w:noProof/>
          <w:sz w:val="22"/>
          <w:szCs w:val="22"/>
          <w:lang w:val="sr-Latn-ME"/>
        </w:rPr>
      </w:pPr>
      <w:r w:rsidRPr="002F3C7E">
        <w:rPr>
          <w:b/>
          <w:noProof/>
          <w:sz w:val="22"/>
          <w:szCs w:val="22"/>
          <w:lang w:val="sr-Latn-ME"/>
        </w:rPr>
        <w:t>Terapija hronične srčane insuficijencije</w:t>
      </w:r>
    </w:p>
    <w:p w14:paraId="6F55BF9D" w14:textId="77777777" w:rsidR="00615295" w:rsidRPr="002F3C7E" w:rsidRDefault="00615295" w:rsidP="0038773B">
      <w:pPr>
        <w:ind w:left="709" w:hanging="709"/>
        <w:jc w:val="both"/>
        <w:rPr>
          <w:noProof/>
          <w:sz w:val="22"/>
          <w:szCs w:val="22"/>
          <w:lang w:val="sr-Latn-ME"/>
        </w:rPr>
      </w:pPr>
      <w:r w:rsidRPr="002F3C7E">
        <w:rPr>
          <w:noProof/>
          <w:sz w:val="22"/>
          <w:szCs w:val="22"/>
          <w:lang w:val="sr-Latn-ME"/>
        </w:rPr>
        <w:t>-</w:t>
      </w:r>
      <w:r w:rsidRPr="002F3C7E">
        <w:rPr>
          <w:noProof/>
          <w:sz w:val="22"/>
          <w:szCs w:val="22"/>
          <w:lang w:val="sr-Latn-ME"/>
        </w:rPr>
        <w:tab/>
        <w:t>Liječenje ćete započeti pod pažljivim nadzorom iskusnog ljekara.</w:t>
      </w:r>
    </w:p>
    <w:p w14:paraId="47A4DFE6" w14:textId="77777777" w:rsidR="00615295" w:rsidRPr="002F3C7E" w:rsidRDefault="00615295" w:rsidP="0038773B">
      <w:pPr>
        <w:ind w:left="709" w:hanging="709"/>
        <w:jc w:val="both"/>
        <w:rPr>
          <w:noProof/>
          <w:sz w:val="22"/>
          <w:szCs w:val="22"/>
          <w:lang w:val="sr-Latn-ME"/>
        </w:rPr>
      </w:pPr>
      <w:r w:rsidRPr="002F3C7E">
        <w:rPr>
          <w:noProof/>
          <w:sz w:val="22"/>
          <w:szCs w:val="22"/>
          <w:lang w:val="sr-Latn-ME"/>
        </w:rPr>
        <w:t>-</w:t>
      </w:r>
      <w:r w:rsidRPr="002F3C7E">
        <w:rPr>
          <w:noProof/>
          <w:sz w:val="22"/>
          <w:szCs w:val="22"/>
          <w:lang w:val="sr-Latn-ME"/>
        </w:rPr>
        <w:tab/>
        <w:t>Ljekar će Vam na početku propisat</w:t>
      </w:r>
      <w:r w:rsidR="00943F16" w:rsidRPr="002F3C7E">
        <w:rPr>
          <w:noProof/>
          <w:sz w:val="22"/>
          <w:szCs w:val="22"/>
          <w:lang w:val="sr-Latn-ME"/>
        </w:rPr>
        <w:t>i</w:t>
      </w:r>
      <w:r w:rsidRPr="002F3C7E">
        <w:rPr>
          <w:noProof/>
          <w:sz w:val="22"/>
          <w:szCs w:val="22"/>
          <w:lang w:val="sr-Latn-ME"/>
        </w:rPr>
        <w:t xml:space="preserve"> ¼ (četvrtinu) tablete dnevno</w:t>
      </w:r>
      <w:r w:rsidR="00943F16" w:rsidRPr="002F3C7E">
        <w:rPr>
          <w:noProof/>
          <w:sz w:val="22"/>
          <w:szCs w:val="22"/>
          <w:lang w:val="sr-Latn-ME"/>
        </w:rPr>
        <w:t xml:space="preserve"> (1,25 mg)</w:t>
      </w:r>
      <w:r w:rsidRPr="002F3C7E">
        <w:rPr>
          <w:noProof/>
          <w:sz w:val="22"/>
          <w:szCs w:val="22"/>
          <w:lang w:val="sr-Latn-ME"/>
        </w:rPr>
        <w:t>. Ova doza se može povećati nakon</w:t>
      </w:r>
      <w:r w:rsidR="00003851" w:rsidRPr="002F3C7E">
        <w:rPr>
          <w:noProof/>
          <w:sz w:val="22"/>
          <w:szCs w:val="22"/>
          <w:lang w:val="sr-Latn-ME"/>
        </w:rPr>
        <w:t xml:space="preserve"> </w:t>
      </w:r>
      <w:r w:rsidRPr="002F3C7E">
        <w:rPr>
          <w:noProof/>
          <w:sz w:val="22"/>
          <w:szCs w:val="22"/>
          <w:lang w:val="sr-Latn-ME"/>
        </w:rPr>
        <w:t>1-2 nedelje na ½ (pola) tablete dnevno</w:t>
      </w:r>
      <w:r w:rsidR="00943F16" w:rsidRPr="002F3C7E">
        <w:rPr>
          <w:noProof/>
          <w:sz w:val="22"/>
          <w:szCs w:val="22"/>
          <w:lang w:val="sr-Latn-ME"/>
        </w:rPr>
        <w:t xml:space="preserve"> (2,5 mg)</w:t>
      </w:r>
      <w:r w:rsidRPr="002F3C7E">
        <w:rPr>
          <w:noProof/>
          <w:sz w:val="22"/>
          <w:szCs w:val="22"/>
          <w:lang w:val="sr-Latn-ME"/>
        </w:rPr>
        <w:t>, nakon toga do 1 tablete d</w:t>
      </w:r>
      <w:r w:rsidR="007F726F" w:rsidRPr="002F3C7E">
        <w:rPr>
          <w:noProof/>
          <w:sz w:val="22"/>
          <w:szCs w:val="22"/>
          <w:lang w:val="sr-Latn-ME"/>
        </w:rPr>
        <w:t xml:space="preserve">nevno </w:t>
      </w:r>
      <w:r w:rsidR="00943F16" w:rsidRPr="002F3C7E">
        <w:rPr>
          <w:noProof/>
          <w:sz w:val="22"/>
          <w:szCs w:val="22"/>
          <w:lang w:val="sr-Latn-ME"/>
        </w:rPr>
        <w:t xml:space="preserve">(5 mg) </w:t>
      </w:r>
      <w:r w:rsidR="007F726F" w:rsidRPr="002F3C7E">
        <w:rPr>
          <w:noProof/>
          <w:sz w:val="22"/>
          <w:szCs w:val="22"/>
          <w:lang w:val="sr-Latn-ME"/>
        </w:rPr>
        <w:t>i nakon toga do 2 tablete</w:t>
      </w:r>
      <w:r w:rsidR="00003851" w:rsidRPr="002F3C7E">
        <w:rPr>
          <w:noProof/>
          <w:sz w:val="22"/>
          <w:szCs w:val="22"/>
          <w:lang w:val="sr-Latn-ME"/>
        </w:rPr>
        <w:t xml:space="preserve"> </w:t>
      </w:r>
      <w:r w:rsidR="00943F16" w:rsidRPr="002F3C7E">
        <w:rPr>
          <w:noProof/>
          <w:sz w:val="22"/>
          <w:szCs w:val="22"/>
          <w:lang w:val="sr-Latn-ME"/>
        </w:rPr>
        <w:t xml:space="preserve">(10 mg) </w:t>
      </w:r>
      <w:r w:rsidRPr="002F3C7E">
        <w:rPr>
          <w:noProof/>
          <w:sz w:val="22"/>
          <w:szCs w:val="22"/>
          <w:lang w:val="sr-Latn-ME"/>
        </w:rPr>
        <w:t>dnevno sve dok se ne postigne doza koja je za Vas odgovaraju</w:t>
      </w:r>
      <w:r w:rsidR="007F726F" w:rsidRPr="002F3C7E">
        <w:rPr>
          <w:noProof/>
          <w:sz w:val="22"/>
          <w:szCs w:val="22"/>
          <w:lang w:val="sr-Latn-ME"/>
        </w:rPr>
        <w:t>ća. Ljekar će Vam u svakoj fazi</w:t>
      </w:r>
      <w:r w:rsidR="00003851" w:rsidRPr="002F3C7E">
        <w:rPr>
          <w:noProof/>
          <w:sz w:val="22"/>
          <w:szCs w:val="22"/>
          <w:lang w:val="sr-Latn-ME"/>
        </w:rPr>
        <w:t xml:space="preserve"> </w:t>
      </w:r>
      <w:r w:rsidRPr="002F3C7E">
        <w:rPr>
          <w:noProof/>
          <w:sz w:val="22"/>
          <w:szCs w:val="22"/>
          <w:lang w:val="sr-Latn-ME"/>
        </w:rPr>
        <w:t>propisati dozu potrebnu za Vas i Vi treba da pra</w:t>
      </w:r>
      <w:r w:rsidR="007F726F" w:rsidRPr="002F3C7E">
        <w:rPr>
          <w:noProof/>
          <w:sz w:val="22"/>
          <w:szCs w:val="22"/>
          <w:lang w:val="sr-Latn-ME"/>
        </w:rPr>
        <w:t>tite instrukcije Vašeg ljekara.</w:t>
      </w:r>
    </w:p>
    <w:p w14:paraId="1B2E49C2" w14:textId="77777777" w:rsidR="00615295" w:rsidRPr="002F3C7E" w:rsidRDefault="00615295" w:rsidP="0038773B">
      <w:pPr>
        <w:ind w:left="709" w:hanging="709"/>
        <w:jc w:val="both"/>
        <w:rPr>
          <w:noProof/>
          <w:sz w:val="22"/>
          <w:szCs w:val="22"/>
          <w:lang w:val="sr-Latn-ME"/>
        </w:rPr>
      </w:pPr>
      <w:r w:rsidRPr="002F3C7E">
        <w:rPr>
          <w:noProof/>
          <w:sz w:val="22"/>
          <w:szCs w:val="22"/>
          <w:lang w:val="sr-Latn-ME"/>
        </w:rPr>
        <w:t>-</w:t>
      </w:r>
      <w:r w:rsidRPr="002F3C7E">
        <w:rPr>
          <w:noProof/>
          <w:sz w:val="22"/>
          <w:szCs w:val="22"/>
          <w:lang w:val="sr-Latn-ME"/>
        </w:rPr>
        <w:tab/>
        <w:t>Maksimaln</w:t>
      </w:r>
      <w:r w:rsidR="00943F16" w:rsidRPr="002F3C7E">
        <w:rPr>
          <w:noProof/>
          <w:sz w:val="22"/>
          <w:szCs w:val="22"/>
          <w:lang w:val="sr-Latn-ME"/>
        </w:rPr>
        <w:t>a</w:t>
      </w:r>
      <w:r w:rsidRPr="002F3C7E">
        <w:rPr>
          <w:noProof/>
          <w:sz w:val="22"/>
          <w:szCs w:val="22"/>
          <w:lang w:val="sr-Latn-ME"/>
        </w:rPr>
        <w:t xml:space="preserve"> preporučena doza je 2 tablete (10 mg) dnevno.</w:t>
      </w:r>
    </w:p>
    <w:p w14:paraId="59D04ABA" w14:textId="77777777" w:rsidR="00615295" w:rsidRPr="002F3C7E" w:rsidRDefault="00615295" w:rsidP="0038773B">
      <w:pPr>
        <w:ind w:left="709" w:hanging="709"/>
        <w:jc w:val="both"/>
        <w:rPr>
          <w:noProof/>
          <w:sz w:val="22"/>
          <w:szCs w:val="22"/>
          <w:lang w:val="sr-Latn-ME"/>
        </w:rPr>
      </w:pPr>
      <w:r w:rsidRPr="002F3C7E">
        <w:rPr>
          <w:noProof/>
          <w:sz w:val="22"/>
          <w:szCs w:val="22"/>
          <w:lang w:val="sr-Latn-ME"/>
        </w:rPr>
        <w:t>-</w:t>
      </w:r>
      <w:r w:rsidRPr="002F3C7E">
        <w:rPr>
          <w:noProof/>
          <w:sz w:val="22"/>
          <w:szCs w:val="22"/>
          <w:lang w:val="sr-Latn-ME"/>
        </w:rPr>
        <w:tab/>
        <w:t>Morate biti pod nadzorom iskusnog ljekara tokom 2 sata kada se započinje terapija i svaki put kada</w:t>
      </w:r>
      <w:r w:rsidR="007F726F" w:rsidRPr="002F3C7E">
        <w:rPr>
          <w:noProof/>
          <w:sz w:val="22"/>
          <w:szCs w:val="22"/>
          <w:lang w:val="sr-Latn-ME"/>
        </w:rPr>
        <w:t xml:space="preserve"> </w:t>
      </w:r>
      <w:r w:rsidRPr="002F3C7E">
        <w:rPr>
          <w:noProof/>
          <w:sz w:val="22"/>
          <w:szCs w:val="22"/>
          <w:lang w:val="sr-Latn-ME"/>
        </w:rPr>
        <w:t>se povećava doza</w:t>
      </w:r>
      <w:r w:rsidR="00377C8F" w:rsidRPr="002F3C7E">
        <w:rPr>
          <w:noProof/>
          <w:sz w:val="22"/>
          <w:szCs w:val="22"/>
          <w:lang w:val="sr-Latn-ME"/>
        </w:rPr>
        <w:t>.</w:t>
      </w:r>
    </w:p>
    <w:p w14:paraId="26CFA4B4" w14:textId="77777777" w:rsidR="00615295" w:rsidRPr="002F3C7E" w:rsidRDefault="00615295" w:rsidP="0038773B">
      <w:pPr>
        <w:ind w:left="709" w:hanging="709"/>
        <w:jc w:val="both"/>
        <w:rPr>
          <w:noProof/>
          <w:sz w:val="22"/>
          <w:szCs w:val="22"/>
          <w:lang w:val="sr-Latn-ME"/>
        </w:rPr>
      </w:pPr>
      <w:r w:rsidRPr="002F3C7E">
        <w:rPr>
          <w:noProof/>
          <w:sz w:val="22"/>
          <w:szCs w:val="22"/>
          <w:lang w:val="sr-Latn-ME"/>
        </w:rPr>
        <w:t>-</w:t>
      </w:r>
      <w:r w:rsidRPr="002F3C7E">
        <w:rPr>
          <w:noProof/>
          <w:sz w:val="22"/>
          <w:szCs w:val="22"/>
          <w:lang w:val="sr-Latn-ME"/>
        </w:rPr>
        <w:tab/>
        <w:t>Vaš ljekar može smanjiti dozu ukoliko je to potrebno</w:t>
      </w:r>
      <w:r w:rsidR="00377C8F" w:rsidRPr="002F3C7E">
        <w:rPr>
          <w:noProof/>
          <w:sz w:val="22"/>
          <w:szCs w:val="22"/>
          <w:lang w:val="sr-Latn-ME"/>
        </w:rPr>
        <w:t>.</w:t>
      </w:r>
    </w:p>
    <w:p w14:paraId="06EE4CC9" w14:textId="77777777" w:rsidR="00615295" w:rsidRPr="002F3C7E" w:rsidRDefault="00615295" w:rsidP="0038773B">
      <w:pPr>
        <w:ind w:left="709" w:hanging="709"/>
        <w:jc w:val="both"/>
        <w:rPr>
          <w:noProof/>
          <w:sz w:val="22"/>
          <w:szCs w:val="22"/>
          <w:lang w:val="sr-Latn-ME"/>
        </w:rPr>
      </w:pPr>
      <w:r w:rsidRPr="002F3C7E">
        <w:rPr>
          <w:noProof/>
          <w:sz w:val="22"/>
          <w:szCs w:val="22"/>
          <w:lang w:val="sr-Latn-ME"/>
        </w:rPr>
        <w:t>-</w:t>
      </w:r>
      <w:r w:rsidRPr="002F3C7E">
        <w:rPr>
          <w:noProof/>
          <w:sz w:val="22"/>
          <w:szCs w:val="22"/>
          <w:lang w:val="sr-Latn-ME"/>
        </w:rPr>
        <w:tab/>
      </w:r>
      <w:r w:rsidRPr="002F3C7E">
        <w:rPr>
          <w:b/>
          <w:noProof/>
          <w:sz w:val="22"/>
          <w:szCs w:val="22"/>
          <w:lang w:val="sr-Latn-ME"/>
        </w:rPr>
        <w:t xml:space="preserve">Ne smijete naglo prekidati terapiju, </w:t>
      </w:r>
      <w:r w:rsidR="00BB660D" w:rsidRPr="002F3C7E">
        <w:rPr>
          <w:b/>
          <w:noProof/>
          <w:sz w:val="22"/>
          <w:szCs w:val="22"/>
          <w:lang w:val="sr-Latn-ME"/>
        </w:rPr>
        <w:t>zbog mogućeg pogoršanja srčane slabosti</w:t>
      </w:r>
      <w:r w:rsidR="00943F16" w:rsidRPr="002F3C7E">
        <w:rPr>
          <w:noProof/>
          <w:sz w:val="22"/>
          <w:szCs w:val="22"/>
          <w:lang w:val="sr-Latn-ME"/>
        </w:rPr>
        <w:t>.</w:t>
      </w:r>
    </w:p>
    <w:p w14:paraId="7F0461C1" w14:textId="77777777" w:rsidR="00615295" w:rsidRPr="002F3C7E" w:rsidRDefault="00615295" w:rsidP="0038773B">
      <w:pPr>
        <w:ind w:left="709" w:hanging="709"/>
        <w:jc w:val="both"/>
        <w:rPr>
          <w:noProof/>
          <w:sz w:val="22"/>
          <w:szCs w:val="22"/>
          <w:lang w:val="sr-Latn-ME"/>
        </w:rPr>
      </w:pPr>
      <w:r w:rsidRPr="002F3C7E">
        <w:rPr>
          <w:noProof/>
          <w:sz w:val="22"/>
          <w:szCs w:val="22"/>
          <w:lang w:val="sr-Latn-ME"/>
        </w:rPr>
        <w:t>-</w:t>
      </w:r>
      <w:r w:rsidRPr="002F3C7E">
        <w:rPr>
          <w:noProof/>
          <w:sz w:val="22"/>
          <w:szCs w:val="22"/>
          <w:lang w:val="sr-Latn-ME"/>
        </w:rPr>
        <w:tab/>
        <w:t xml:space="preserve">Pacijenti sa ozbiljnim </w:t>
      </w:r>
      <w:r w:rsidR="00BB660D" w:rsidRPr="002F3C7E">
        <w:rPr>
          <w:noProof/>
          <w:sz w:val="22"/>
          <w:szCs w:val="22"/>
          <w:lang w:val="sr-Latn-ME"/>
        </w:rPr>
        <w:t xml:space="preserve">bubrežnim </w:t>
      </w:r>
      <w:r w:rsidRPr="002F3C7E">
        <w:rPr>
          <w:noProof/>
          <w:sz w:val="22"/>
          <w:szCs w:val="22"/>
          <w:lang w:val="sr-Latn-ME"/>
        </w:rPr>
        <w:t>problemima ne smiju da uzimaju lijek</w:t>
      </w:r>
      <w:r w:rsidR="00BB660D" w:rsidRPr="002F3C7E">
        <w:rPr>
          <w:noProof/>
          <w:sz w:val="22"/>
          <w:szCs w:val="22"/>
          <w:lang w:val="sr-Latn-ME"/>
        </w:rPr>
        <w:t xml:space="preserve"> Nebilet</w:t>
      </w:r>
      <w:r w:rsidR="00377C8F" w:rsidRPr="002F3C7E">
        <w:rPr>
          <w:noProof/>
          <w:sz w:val="22"/>
          <w:szCs w:val="22"/>
          <w:lang w:val="sr-Latn-ME"/>
        </w:rPr>
        <w:t>.</w:t>
      </w:r>
    </w:p>
    <w:p w14:paraId="662725CB" w14:textId="77777777" w:rsidR="00615295" w:rsidRPr="002F3C7E" w:rsidRDefault="00615295" w:rsidP="0038773B">
      <w:pPr>
        <w:ind w:left="709" w:hanging="709"/>
        <w:jc w:val="both"/>
        <w:rPr>
          <w:noProof/>
          <w:sz w:val="22"/>
          <w:szCs w:val="22"/>
          <w:lang w:val="sr-Latn-ME"/>
        </w:rPr>
      </w:pPr>
      <w:r w:rsidRPr="002F3C7E">
        <w:rPr>
          <w:noProof/>
          <w:sz w:val="22"/>
          <w:szCs w:val="22"/>
          <w:lang w:val="sr-Latn-ME"/>
        </w:rPr>
        <w:t>-</w:t>
      </w:r>
      <w:r w:rsidRPr="002F3C7E">
        <w:rPr>
          <w:noProof/>
          <w:sz w:val="22"/>
          <w:szCs w:val="22"/>
          <w:lang w:val="sr-Latn-ME"/>
        </w:rPr>
        <w:tab/>
        <w:t>Uzimajte lijek jednom dnevno, po mogućnosti u isto vrijeme.</w:t>
      </w:r>
    </w:p>
    <w:p w14:paraId="06E1C02E" w14:textId="77777777" w:rsidR="00BB4E2B" w:rsidRPr="002F3C7E" w:rsidRDefault="00BB4E2B" w:rsidP="0038773B">
      <w:pPr>
        <w:ind w:left="709" w:hanging="709"/>
        <w:jc w:val="both"/>
        <w:rPr>
          <w:noProof/>
          <w:sz w:val="22"/>
          <w:szCs w:val="22"/>
          <w:lang w:val="sr-Latn-ME"/>
        </w:rPr>
      </w:pPr>
    </w:p>
    <w:p w14:paraId="1D96599D" w14:textId="77777777" w:rsidR="00BB4E2B" w:rsidRPr="002F3C7E" w:rsidRDefault="00BB4E2B" w:rsidP="0038773B">
      <w:pPr>
        <w:ind w:left="709" w:hanging="709"/>
        <w:jc w:val="both"/>
        <w:rPr>
          <w:b/>
          <w:noProof/>
          <w:sz w:val="22"/>
          <w:szCs w:val="22"/>
          <w:lang w:val="sr-Latn-ME"/>
        </w:rPr>
      </w:pPr>
      <w:r w:rsidRPr="002F3C7E">
        <w:rPr>
          <w:b/>
          <w:noProof/>
          <w:sz w:val="22"/>
          <w:szCs w:val="22"/>
          <w:lang w:val="sr-Latn-ME"/>
        </w:rPr>
        <w:t>Primjena kod djece i adolescenata</w:t>
      </w:r>
    </w:p>
    <w:p w14:paraId="2BF898A7" w14:textId="77777777" w:rsidR="00BB4E2B" w:rsidRPr="002F3C7E" w:rsidRDefault="00BB4E2B" w:rsidP="0038773B">
      <w:pPr>
        <w:ind w:left="709" w:hanging="709"/>
        <w:jc w:val="both"/>
        <w:rPr>
          <w:b/>
          <w:noProof/>
          <w:sz w:val="22"/>
          <w:szCs w:val="22"/>
          <w:lang w:val="sr-Latn-ME"/>
        </w:rPr>
      </w:pPr>
      <w:r w:rsidRPr="002F3C7E">
        <w:rPr>
          <w:noProof/>
          <w:sz w:val="22"/>
          <w:szCs w:val="22"/>
          <w:lang w:val="sr-Latn-ME"/>
        </w:rPr>
        <w:t>Ne koristiti kod djece i adolescenata.</w:t>
      </w:r>
    </w:p>
    <w:p w14:paraId="7B05167B" w14:textId="77777777" w:rsidR="00615295" w:rsidRPr="002F3C7E" w:rsidRDefault="00615295" w:rsidP="0038773B">
      <w:pPr>
        <w:jc w:val="both"/>
        <w:rPr>
          <w:noProof/>
          <w:sz w:val="22"/>
          <w:szCs w:val="22"/>
          <w:lang w:val="sr-Latn-ME"/>
        </w:rPr>
      </w:pPr>
    </w:p>
    <w:p w14:paraId="0D3C6865" w14:textId="77777777" w:rsidR="00615295" w:rsidRPr="002F3C7E" w:rsidRDefault="00615295" w:rsidP="0038773B">
      <w:pPr>
        <w:jc w:val="both"/>
        <w:rPr>
          <w:noProof/>
          <w:sz w:val="22"/>
          <w:szCs w:val="22"/>
          <w:lang w:val="sr-Latn-ME"/>
        </w:rPr>
      </w:pPr>
      <w:r w:rsidRPr="002F3C7E">
        <w:rPr>
          <w:noProof/>
          <w:sz w:val="22"/>
          <w:szCs w:val="22"/>
          <w:lang w:val="sr-Latn-ME"/>
        </w:rPr>
        <w:t xml:space="preserve">Ukoliko Vam je </w:t>
      </w:r>
      <w:r w:rsidR="00BB660D" w:rsidRPr="002F3C7E">
        <w:rPr>
          <w:noProof/>
          <w:sz w:val="22"/>
          <w:szCs w:val="22"/>
          <w:lang w:val="sr-Latn-ME"/>
        </w:rPr>
        <w:t xml:space="preserve">rečeno </w:t>
      </w:r>
      <w:r w:rsidRPr="002F3C7E">
        <w:rPr>
          <w:noProof/>
          <w:sz w:val="22"/>
          <w:szCs w:val="22"/>
          <w:lang w:val="sr-Latn-ME"/>
        </w:rPr>
        <w:t xml:space="preserve">da uzmete ¼ (četvrtinu) ili ½ (polovinu) tablete dnevno, </w:t>
      </w:r>
      <w:r w:rsidR="00BB660D" w:rsidRPr="002F3C7E">
        <w:rPr>
          <w:noProof/>
          <w:sz w:val="22"/>
          <w:szCs w:val="22"/>
          <w:lang w:val="sr-Latn-ME"/>
        </w:rPr>
        <w:t>pridržavajte se sl</w:t>
      </w:r>
      <w:r w:rsidR="00377C8F" w:rsidRPr="002F3C7E">
        <w:rPr>
          <w:noProof/>
          <w:sz w:val="22"/>
          <w:szCs w:val="22"/>
          <w:lang w:val="sr-Latn-ME"/>
        </w:rPr>
        <w:t>j</w:t>
      </w:r>
      <w:r w:rsidR="00BB660D" w:rsidRPr="002F3C7E">
        <w:rPr>
          <w:noProof/>
          <w:sz w:val="22"/>
          <w:szCs w:val="22"/>
          <w:lang w:val="sr-Latn-ME"/>
        </w:rPr>
        <w:t xml:space="preserve">edećih </w:t>
      </w:r>
      <w:r w:rsidRPr="002F3C7E">
        <w:rPr>
          <w:noProof/>
          <w:sz w:val="22"/>
          <w:szCs w:val="22"/>
          <w:lang w:val="sr-Latn-ME"/>
        </w:rPr>
        <w:t>instrukcij</w:t>
      </w:r>
      <w:r w:rsidR="00BB660D" w:rsidRPr="002F3C7E">
        <w:rPr>
          <w:noProof/>
          <w:sz w:val="22"/>
          <w:szCs w:val="22"/>
          <w:lang w:val="sr-Latn-ME"/>
        </w:rPr>
        <w:t xml:space="preserve">a o tome </w:t>
      </w:r>
      <w:r w:rsidRPr="002F3C7E">
        <w:rPr>
          <w:noProof/>
          <w:sz w:val="22"/>
          <w:szCs w:val="22"/>
          <w:lang w:val="sr-Latn-ME"/>
        </w:rPr>
        <w:t>kako da podijelite Nebilet 5 mg tabletu sa unakrsnom podionom crtom.</w:t>
      </w:r>
    </w:p>
    <w:p w14:paraId="617D99F8" w14:textId="77777777" w:rsidR="00003851" w:rsidRPr="002F3C7E" w:rsidRDefault="00615295" w:rsidP="0038773B">
      <w:pPr>
        <w:pStyle w:val="ListParagraph"/>
        <w:numPr>
          <w:ilvl w:val="0"/>
          <w:numId w:val="41"/>
        </w:numPr>
        <w:jc w:val="both"/>
        <w:rPr>
          <w:noProof/>
          <w:sz w:val="22"/>
          <w:szCs w:val="22"/>
          <w:lang w:val="sr-Latn-ME"/>
        </w:rPr>
      </w:pPr>
      <w:r w:rsidRPr="002F3C7E">
        <w:rPr>
          <w:noProof/>
          <w:sz w:val="22"/>
          <w:szCs w:val="22"/>
          <w:lang w:val="sr-Latn-ME"/>
        </w:rPr>
        <w:t xml:space="preserve">Stavite tabletu na ravnu, </w:t>
      </w:r>
      <w:r w:rsidR="00BB660D" w:rsidRPr="002F3C7E">
        <w:rPr>
          <w:noProof/>
          <w:sz w:val="22"/>
          <w:szCs w:val="22"/>
          <w:lang w:val="sr-Latn-ME"/>
        </w:rPr>
        <w:t>tvrdu površinu</w:t>
      </w:r>
      <w:r w:rsidR="00003851" w:rsidRPr="002F3C7E">
        <w:rPr>
          <w:noProof/>
          <w:sz w:val="22"/>
          <w:szCs w:val="22"/>
          <w:lang w:val="sr-Latn-ME"/>
        </w:rPr>
        <w:t xml:space="preserve">, </w:t>
      </w:r>
      <w:r w:rsidR="00BB660D" w:rsidRPr="002F3C7E">
        <w:rPr>
          <w:noProof/>
          <w:sz w:val="22"/>
          <w:szCs w:val="22"/>
          <w:lang w:val="sr-Latn-ME"/>
        </w:rPr>
        <w:t xml:space="preserve">tako da </w:t>
      </w:r>
      <w:r w:rsidR="00E51E96" w:rsidRPr="002F3C7E">
        <w:rPr>
          <w:noProof/>
          <w:sz w:val="22"/>
          <w:szCs w:val="22"/>
          <w:lang w:val="sr-Latn-ME"/>
        </w:rPr>
        <w:t xml:space="preserve">unakrsna </w:t>
      </w:r>
      <w:r w:rsidR="00BB660D" w:rsidRPr="002F3C7E">
        <w:rPr>
          <w:noProof/>
          <w:sz w:val="22"/>
          <w:szCs w:val="22"/>
          <w:lang w:val="sr-Latn-ME"/>
        </w:rPr>
        <w:t>podion</w:t>
      </w:r>
      <w:r w:rsidR="00E51E96" w:rsidRPr="002F3C7E">
        <w:rPr>
          <w:noProof/>
          <w:sz w:val="22"/>
          <w:szCs w:val="22"/>
          <w:lang w:val="sr-Latn-ME"/>
        </w:rPr>
        <w:t>a</w:t>
      </w:r>
      <w:r w:rsidR="00BB660D" w:rsidRPr="002F3C7E">
        <w:rPr>
          <w:noProof/>
          <w:sz w:val="22"/>
          <w:szCs w:val="22"/>
          <w:lang w:val="sr-Latn-ME"/>
        </w:rPr>
        <w:t xml:space="preserve"> </w:t>
      </w:r>
      <w:r w:rsidR="00E51E96" w:rsidRPr="002F3C7E">
        <w:rPr>
          <w:noProof/>
          <w:sz w:val="22"/>
          <w:szCs w:val="22"/>
          <w:lang w:val="sr-Latn-ME"/>
        </w:rPr>
        <w:t>crta</w:t>
      </w:r>
      <w:r w:rsidR="00BB660D" w:rsidRPr="002F3C7E">
        <w:rPr>
          <w:noProof/>
          <w:sz w:val="22"/>
          <w:szCs w:val="22"/>
          <w:lang w:val="sr-Latn-ME"/>
        </w:rPr>
        <w:t xml:space="preserve"> bud</w:t>
      </w:r>
      <w:r w:rsidR="00E51E96" w:rsidRPr="002F3C7E">
        <w:rPr>
          <w:noProof/>
          <w:sz w:val="22"/>
          <w:szCs w:val="22"/>
          <w:lang w:val="sr-Latn-ME"/>
        </w:rPr>
        <w:t>e</w:t>
      </w:r>
      <w:r w:rsidR="00BB660D" w:rsidRPr="002F3C7E">
        <w:rPr>
          <w:noProof/>
          <w:sz w:val="22"/>
          <w:szCs w:val="22"/>
          <w:lang w:val="sr-Latn-ME"/>
        </w:rPr>
        <w:t xml:space="preserve"> </w:t>
      </w:r>
      <w:r w:rsidRPr="002F3C7E">
        <w:rPr>
          <w:noProof/>
          <w:sz w:val="22"/>
          <w:szCs w:val="22"/>
          <w:lang w:val="sr-Latn-ME"/>
        </w:rPr>
        <w:t>okrenut</w:t>
      </w:r>
      <w:r w:rsidR="00E51E96" w:rsidRPr="002F3C7E">
        <w:rPr>
          <w:noProof/>
          <w:sz w:val="22"/>
          <w:szCs w:val="22"/>
          <w:lang w:val="sr-Latn-ME"/>
        </w:rPr>
        <w:t>a</w:t>
      </w:r>
      <w:r w:rsidRPr="002F3C7E">
        <w:rPr>
          <w:noProof/>
          <w:sz w:val="22"/>
          <w:szCs w:val="22"/>
          <w:lang w:val="sr-Latn-ME"/>
        </w:rPr>
        <w:t xml:space="preserve"> na gore</w:t>
      </w:r>
      <w:r w:rsidR="00943F16" w:rsidRPr="002F3C7E">
        <w:rPr>
          <w:noProof/>
          <w:sz w:val="22"/>
          <w:szCs w:val="22"/>
          <w:lang w:val="sr-Latn-ME"/>
        </w:rPr>
        <w:t>.</w:t>
      </w:r>
    </w:p>
    <w:p w14:paraId="2A88B089" w14:textId="77777777" w:rsidR="00615295" w:rsidRPr="002F3C7E" w:rsidRDefault="00BB660D" w:rsidP="0038773B">
      <w:pPr>
        <w:pStyle w:val="ListParagraph"/>
        <w:numPr>
          <w:ilvl w:val="0"/>
          <w:numId w:val="41"/>
        </w:numPr>
        <w:jc w:val="both"/>
        <w:rPr>
          <w:noProof/>
          <w:sz w:val="22"/>
          <w:szCs w:val="22"/>
          <w:lang w:val="sr-Latn-ME"/>
        </w:rPr>
      </w:pPr>
      <w:r w:rsidRPr="002F3C7E">
        <w:rPr>
          <w:noProof/>
          <w:sz w:val="22"/>
          <w:szCs w:val="22"/>
          <w:lang w:val="sr-Latn-ME"/>
        </w:rPr>
        <w:t xml:space="preserve">Prelomite </w:t>
      </w:r>
      <w:r w:rsidR="00615295" w:rsidRPr="002F3C7E">
        <w:rPr>
          <w:noProof/>
          <w:sz w:val="22"/>
          <w:szCs w:val="22"/>
          <w:lang w:val="sr-Latn-ME"/>
        </w:rPr>
        <w:t xml:space="preserve">tabletu </w:t>
      </w:r>
      <w:r w:rsidRPr="002F3C7E">
        <w:rPr>
          <w:noProof/>
          <w:sz w:val="22"/>
          <w:szCs w:val="22"/>
          <w:lang w:val="sr-Latn-ME"/>
        </w:rPr>
        <w:t xml:space="preserve">pritiskom palčevima oba prsta </w:t>
      </w:r>
      <w:r w:rsidR="00615295" w:rsidRPr="002F3C7E">
        <w:rPr>
          <w:noProof/>
          <w:sz w:val="22"/>
          <w:szCs w:val="22"/>
          <w:lang w:val="sr-Latn-ME"/>
        </w:rPr>
        <w:t>(slika 1 i 2).</w:t>
      </w:r>
    </w:p>
    <w:p w14:paraId="58E951C2" w14:textId="77777777" w:rsidR="00615295" w:rsidRPr="002F3C7E" w:rsidRDefault="00615295" w:rsidP="0038773B">
      <w:pPr>
        <w:pStyle w:val="ListParagraph"/>
        <w:numPr>
          <w:ilvl w:val="0"/>
          <w:numId w:val="41"/>
        </w:numPr>
        <w:jc w:val="both"/>
        <w:rPr>
          <w:noProof/>
          <w:sz w:val="22"/>
          <w:szCs w:val="22"/>
          <w:lang w:val="sr-Latn-ME"/>
        </w:rPr>
      </w:pPr>
      <w:r w:rsidRPr="002F3C7E">
        <w:rPr>
          <w:noProof/>
          <w:sz w:val="22"/>
          <w:szCs w:val="22"/>
          <w:lang w:val="sr-Latn-ME"/>
        </w:rPr>
        <w:t>Četvrtin</w:t>
      </w:r>
      <w:r w:rsidR="00BB660D" w:rsidRPr="002F3C7E">
        <w:rPr>
          <w:noProof/>
          <w:sz w:val="22"/>
          <w:szCs w:val="22"/>
          <w:lang w:val="sr-Latn-ME"/>
        </w:rPr>
        <w:t>a</w:t>
      </w:r>
      <w:r w:rsidRPr="002F3C7E">
        <w:rPr>
          <w:noProof/>
          <w:sz w:val="22"/>
          <w:szCs w:val="22"/>
          <w:lang w:val="sr-Latn-ME"/>
        </w:rPr>
        <w:t xml:space="preserve"> tablete </w:t>
      </w:r>
      <w:r w:rsidR="00BB660D" w:rsidRPr="002F3C7E">
        <w:rPr>
          <w:noProof/>
          <w:sz w:val="22"/>
          <w:szCs w:val="22"/>
          <w:lang w:val="sr-Latn-ME"/>
        </w:rPr>
        <w:t>se dobija lomljenjem</w:t>
      </w:r>
      <w:r w:rsidRPr="002F3C7E">
        <w:rPr>
          <w:noProof/>
          <w:sz w:val="22"/>
          <w:szCs w:val="22"/>
          <w:lang w:val="sr-Latn-ME"/>
        </w:rPr>
        <w:t xml:space="preserve"> polovi</w:t>
      </w:r>
      <w:r w:rsidR="007F726F" w:rsidRPr="002F3C7E">
        <w:rPr>
          <w:noProof/>
          <w:sz w:val="22"/>
          <w:szCs w:val="22"/>
          <w:lang w:val="sr-Latn-ME"/>
        </w:rPr>
        <w:t>n</w:t>
      </w:r>
      <w:r w:rsidR="00BB660D" w:rsidRPr="002F3C7E">
        <w:rPr>
          <w:noProof/>
          <w:sz w:val="22"/>
          <w:szCs w:val="22"/>
          <w:lang w:val="sr-Latn-ME"/>
        </w:rPr>
        <w:t>e</w:t>
      </w:r>
      <w:r w:rsidR="007F726F" w:rsidRPr="002F3C7E">
        <w:rPr>
          <w:noProof/>
          <w:sz w:val="22"/>
          <w:szCs w:val="22"/>
          <w:lang w:val="sr-Latn-ME"/>
        </w:rPr>
        <w:t xml:space="preserve"> na isti način (slika 3 i 4).</w:t>
      </w:r>
    </w:p>
    <w:p w14:paraId="09F25F17" w14:textId="77777777" w:rsidR="00D6318A" w:rsidRPr="002F3C7E" w:rsidRDefault="00CF4255" w:rsidP="0038773B">
      <w:pPr>
        <w:jc w:val="both"/>
        <w:rPr>
          <w:noProof/>
          <w:sz w:val="22"/>
          <w:szCs w:val="22"/>
          <w:lang w:val="sr-Latn-ME"/>
        </w:rPr>
      </w:pPr>
      <w:r w:rsidRPr="002F3C7E">
        <w:rPr>
          <w:noProof/>
          <w:sz w:val="22"/>
          <w:szCs w:val="22"/>
          <w:lang w:val="sr-Latn-ME"/>
        </w:rPr>
        <w:drawing>
          <wp:anchor distT="0" distB="0" distL="114300" distR="114300" simplePos="0" relativeHeight="251657216" behindDoc="0" locked="0" layoutInCell="1" allowOverlap="1" wp14:anchorId="1C1F4415" wp14:editId="76838D7A">
            <wp:simplePos x="0" y="0"/>
            <wp:positionH relativeFrom="column">
              <wp:posOffset>374650</wp:posOffset>
            </wp:positionH>
            <wp:positionV relativeFrom="paragraph">
              <wp:posOffset>48260</wp:posOffset>
            </wp:positionV>
            <wp:extent cx="4305300" cy="1457325"/>
            <wp:effectExtent l="0" t="0" r="0" b="952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1457325"/>
                    </a:xfrm>
                    <a:prstGeom prst="rect">
                      <a:avLst/>
                    </a:prstGeom>
                    <a:noFill/>
                  </pic:spPr>
                </pic:pic>
              </a:graphicData>
            </a:graphic>
            <wp14:sizeRelH relativeFrom="page">
              <wp14:pctWidth>0</wp14:pctWidth>
            </wp14:sizeRelH>
            <wp14:sizeRelV relativeFrom="page">
              <wp14:pctHeight>0</wp14:pctHeight>
            </wp14:sizeRelV>
          </wp:anchor>
        </w:drawing>
      </w:r>
      <w:r w:rsidR="00D6318A" w:rsidRPr="002F3C7E">
        <w:rPr>
          <w:noProof/>
          <w:sz w:val="22"/>
          <w:szCs w:val="22"/>
          <w:lang w:val="sr-Latn-ME"/>
        </w:rPr>
        <w:t xml:space="preserve">Slika 1 i 2. </w:t>
      </w:r>
      <w:r w:rsidR="00172DC5" w:rsidRPr="002F3C7E">
        <w:rPr>
          <w:noProof/>
          <w:sz w:val="22"/>
          <w:szCs w:val="22"/>
          <w:lang w:val="sr-Latn-ME"/>
        </w:rPr>
        <w:t>Lako lomljenje tablete</w:t>
      </w:r>
      <w:r w:rsidR="00D6318A" w:rsidRPr="002F3C7E">
        <w:rPr>
          <w:noProof/>
          <w:sz w:val="22"/>
          <w:szCs w:val="22"/>
          <w:lang w:val="sr-Latn-ME"/>
        </w:rPr>
        <w:t xml:space="preserve"> Nebilet 5mg tablete sa unakrsnom podionom crtom na pola</w:t>
      </w:r>
    </w:p>
    <w:p w14:paraId="3236A024" w14:textId="77777777" w:rsidR="00615295" w:rsidRPr="002F3C7E" w:rsidRDefault="00615295" w:rsidP="0038773B">
      <w:pPr>
        <w:jc w:val="both"/>
        <w:rPr>
          <w:noProof/>
          <w:sz w:val="22"/>
          <w:szCs w:val="22"/>
          <w:lang w:val="sr-Latn-ME"/>
        </w:rPr>
      </w:pPr>
    </w:p>
    <w:p w14:paraId="74AA540D" w14:textId="77777777" w:rsidR="00CF4255" w:rsidRPr="002F3C7E" w:rsidRDefault="00CF4255" w:rsidP="0038773B">
      <w:pPr>
        <w:jc w:val="both"/>
        <w:rPr>
          <w:noProof/>
          <w:sz w:val="22"/>
          <w:szCs w:val="22"/>
          <w:lang w:val="sr-Latn-ME"/>
        </w:rPr>
      </w:pPr>
      <w:r w:rsidRPr="002F3C7E">
        <w:rPr>
          <w:noProof/>
          <w:sz w:val="22"/>
          <w:szCs w:val="22"/>
          <w:lang w:val="sr-Latn-ME"/>
        </w:rPr>
        <w:drawing>
          <wp:anchor distT="0" distB="0" distL="114300" distR="114300" simplePos="0" relativeHeight="251660288" behindDoc="1" locked="0" layoutInCell="1" allowOverlap="1" wp14:anchorId="2FD775D6" wp14:editId="77D05799">
            <wp:simplePos x="0" y="0"/>
            <wp:positionH relativeFrom="column">
              <wp:posOffset>336550</wp:posOffset>
            </wp:positionH>
            <wp:positionV relativeFrom="paragraph">
              <wp:posOffset>-1270</wp:posOffset>
            </wp:positionV>
            <wp:extent cx="4216400" cy="1397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6400" cy="1397000"/>
                    </a:xfrm>
                    <a:prstGeom prst="rect">
                      <a:avLst/>
                    </a:prstGeom>
                    <a:noFill/>
                  </pic:spPr>
                </pic:pic>
              </a:graphicData>
            </a:graphic>
            <wp14:sizeRelH relativeFrom="page">
              <wp14:pctWidth>0</wp14:pctWidth>
            </wp14:sizeRelH>
            <wp14:sizeRelV relativeFrom="page">
              <wp14:pctHeight>0</wp14:pctHeight>
            </wp14:sizeRelV>
          </wp:anchor>
        </w:drawing>
      </w:r>
    </w:p>
    <w:p w14:paraId="456761CC" w14:textId="77777777" w:rsidR="00CF4255" w:rsidRPr="002F3C7E" w:rsidRDefault="00CF4255" w:rsidP="0038773B">
      <w:pPr>
        <w:jc w:val="both"/>
        <w:rPr>
          <w:noProof/>
          <w:sz w:val="22"/>
          <w:szCs w:val="22"/>
          <w:lang w:val="sr-Latn-ME"/>
        </w:rPr>
      </w:pPr>
    </w:p>
    <w:p w14:paraId="2A1F9851" w14:textId="77777777" w:rsidR="00CF4255" w:rsidRPr="002F3C7E" w:rsidRDefault="00CF4255" w:rsidP="0038773B">
      <w:pPr>
        <w:jc w:val="both"/>
        <w:rPr>
          <w:noProof/>
          <w:sz w:val="22"/>
          <w:szCs w:val="22"/>
          <w:lang w:val="sr-Latn-ME"/>
        </w:rPr>
      </w:pPr>
    </w:p>
    <w:p w14:paraId="192320AA" w14:textId="77777777" w:rsidR="00CF4255" w:rsidRPr="002F3C7E" w:rsidRDefault="00CF4255" w:rsidP="0038773B">
      <w:pPr>
        <w:jc w:val="both"/>
        <w:rPr>
          <w:noProof/>
          <w:sz w:val="22"/>
          <w:szCs w:val="22"/>
          <w:lang w:val="sr-Latn-ME"/>
        </w:rPr>
      </w:pPr>
    </w:p>
    <w:p w14:paraId="73A8C6F0" w14:textId="77777777" w:rsidR="00CF4255" w:rsidRPr="002F3C7E" w:rsidRDefault="00CF4255" w:rsidP="0038773B">
      <w:pPr>
        <w:jc w:val="both"/>
        <w:rPr>
          <w:noProof/>
          <w:sz w:val="22"/>
          <w:szCs w:val="22"/>
          <w:lang w:val="sr-Latn-ME"/>
        </w:rPr>
      </w:pPr>
    </w:p>
    <w:p w14:paraId="2CE4D355" w14:textId="77777777" w:rsidR="00CF4255" w:rsidRPr="002F3C7E" w:rsidRDefault="00CF4255" w:rsidP="0038773B">
      <w:pPr>
        <w:jc w:val="both"/>
        <w:rPr>
          <w:noProof/>
          <w:sz w:val="22"/>
          <w:szCs w:val="22"/>
          <w:lang w:val="sr-Latn-ME"/>
        </w:rPr>
      </w:pPr>
    </w:p>
    <w:p w14:paraId="618C3E51" w14:textId="77777777" w:rsidR="00CF4255" w:rsidRPr="002F3C7E" w:rsidRDefault="00CF4255" w:rsidP="0038773B">
      <w:pPr>
        <w:jc w:val="both"/>
        <w:rPr>
          <w:noProof/>
          <w:sz w:val="22"/>
          <w:szCs w:val="22"/>
          <w:lang w:val="sr-Latn-ME"/>
        </w:rPr>
      </w:pPr>
    </w:p>
    <w:p w14:paraId="5C3F8C7B" w14:textId="77777777" w:rsidR="00CF4255" w:rsidRPr="002F3C7E" w:rsidRDefault="00CF4255" w:rsidP="0038773B">
      <w:pPr>
        <w:jc w:val="both"/>
        <w:rPr>
          <w:noProof/>
          <w:sz w:val="22"/>
          <w:szCs w:val="22"/>
          <w:lang w:val="sr-Latn-ME"/>
        </w:rPr>
      </w:pPr>
    </w:p>
    <w:p w14:paraId="0CFD2979" w14:textId="77777777" w:rsidR="00D6318A" w:rsidRPr="002F3C7E" w:rsidRDefault="00172DC5" w:rsidP="0038773B">
      <w:pPr>
        <w:jc w:val="both"/>
        <w:rPr>
          <w:noProof/>
          <w:sz w:val="22"/>
          <w:szCs w:val="22"/>
          <w:lang w:val="sr-Latn-ME"/>
        </w:rPr>
      </w:pPr>
      <w:r w:rsidRPr="002F3C7E">
        <w:rPr>
          <w:noProof/>
          <w:sz w:val="22"/>
          <w:szCs w:val="22"/>
          <w:lang w:val="sr-Latn-ME"/>
        </w:rPr>
        <w:t>S</w:t>
      </w:r>
      <w:r w:rsidR="00D6318A" w:rsidRPr="002F3C7E">
        <w:rPr>
          <w:noProof/>
          <w:sz w:val="22"/>
          <w:szCs w:val="22"/>
          <w:lang w:val="sr-Latn-ME"/>
        </w:rPr>
        <w:t xml:space="preserve">lika 3 i 4. </w:t>
      </w:r>
      <w:r w:rsidRPr="002F3C7E">
        <w:rPr>
          <w:noProof/>
          <w:sz w:val="22"/>
          <w:szCs w:val="22"/>
          <w:lang w:val="sr-Latn-ME"/>
        </w:rPr>
        <w:t>Lako lomljenje</w:t>
      </w:r>
      <w:r w:rsidR="00D6318A" w:rsidRPr="002F3C7E">
        <w:rPr>
          <w:noProof/>
          <w:sz w:val="22"/>
          <w:szCs w:val="22"/>
          <w:lang w:val="sr-Latn-ME"/>
        </w:rPr>
        <w:t xml:space="preserve"> polovine Nebilet 5 mg tablete sa unakrsnom podionom crtom na četvrtine</w:t>
      </w:r>
    </w:p>
    <w:p w14:paraId="672CB1D0" w14:textId="77777777" w:rsidR="00CF4255" w:rsidRPr="002F3C7E" w:rsidRDefault="00CF4255" w:rsidP="0038773B">
      <w:pPr>
        <w:jc w:val="both"/>
        <w:rPr>
          <w:noProof/>
          <w:sz w:val="22"/>
          <w:szCs w:val="22"/>
          <w:lang w:val="sr-Latn-ME"/>
        </w:rPr>
      </w:pPr>
    </w:p>
    <w:p w14:paraId="38AE74DF" w14:textId="77777777" w:rsidR="0090156B" w:rsidRPr="002F3C7E" w:rsidRDefault="00615295" w:rsidP="0038773B">
      <w:pPr>
        <w:jc w:val="both"/>
        <w:rPr>
          <w:noProof/>
          <w:sz w:val="22"/>
          <w:szCs w:val="22"/>
          <w:lang w:val="sr-Latn-ME"/>
        </w:rPr>
      </w:pPr>
      <w:r w:rsidRPr="002F3C7E">
        <w:rPr>
          <w:noProof/>
          <w:sz w:val="22"/>
          <w:szCs w:val="22"/>
          <w:lang w:val="sr-Latn-ME"/>
        </w:rPr>
        <w:t>-</w:t>
      </w:r>
      <w:r w:rsidRPr="002F3C7E">
        <w:rPr>
          <w:noProof/>
          <w:sz w:val="22"/>
          <w:szCs w:val="22"/>
          <w:lang w:val="sr-Latn-ME"/>
        </w:rPr>
        <w:tab/>
      </w:r>
      <w:r w:rsidR="00172DC5" w:rsidRPr="002F3C7E">
        <w:rPr>
          <w:noProof/>
          <w:sz w:val="22"/>
          <w:szCs w:val="22"/>
          <w:lang w:val="sr-Latn-ME"/>
        </w:rPr>
        <w:t>Vaš l</w:t>
      </w:r>
      <w:r w:rsidRPr="002F3C7E">
        <w:rPr>
          <w:noProof/>
          <w:sz w:val="22"/>
          <w:szCs w:val="22"/>
          <w:lang w:val="sr-Latn-ME"/>
        </w:rPr>
        <w:t xml:space="preserve">jekar </w:t>
      </w:r>
      <w:r w:rsidR="00172DC5" w:rsidRPr="002F3C7E">
        <w:rPr>
          <w:noProof/>
          <w:sz w:val="22"/>
          <w:szCs w:val="22"/>
          <w:lang w:val="sr-Latn-ME"/>
        </w:rPr>
        <w:t xml:space="preserve">može </w:t>
      </w:r>
      <w:r w:rsidRPr="002F3C7E">
        <w:rPr>
          <w:noProof/>
          <w:sz w:val="22"/>
          <w:szCs w:val="22"/>
          <w:lang w:val="sr-Latn-ME"/>
        </w:rPr>
        <w:t xml:space="preserve">odlučiti da </w:t>
      </w:r>
      <w:r w:rsidR="00172DC5" w:rsidRPr="002F3C7E">
        <w:rPr>
          <w:noProof/>
          <w:sz w:val="22"/>
          <w:szCs w:val="22"/>
          <w:lang w:val="sr-Latn-ME"/>
        </w:rPr>
        <w:t xml:space="preserve">koristi </w:t>
      </w:r>
      <w:r w:rsidRPr="002F3C7E">
        <w:rPr>
          <w:noProof/>
          <w:sz w:val="22"/>
          <w:szCs w:val="22"/>
          <w:lang w:val="sr-Latn-ME"/>
        </w:rPr>
        <w:t xml:space="preserve">lijek Nebilet sa </w:t>
      </w:r>
      <w:r w:rsidR="00172DC5" w:rsidRPr="002F3C7E">
        <w:rPr>
          <w:noProof/>
          <w:sz w:val="22"/>
          <w:szCs w:val="22"/>
          <w:lang w:val="sr-Latn-ME"/>
        </w:rPr>
        <w:t xml:space="preserve">drugim </w:t>
      </w:r>
      <w:r w:rsidRPr="002F3C7E">
        <w:rPr>
          <w:noProof/>
          <w:sz w:val="22"/>
          <w:szCs w:val="22"/>
          <w:lang w:val="sr-Latn-ME"/>
        </w:rPr>
        <w:t>ljekovima za liječenje Vašeg stanja.</w:t>
      </w:r>
    </w:p>
    <w:p w14:paraId="17C64F9A" w14:textId="77777777" w:rsidR="00C77D13" w:rsidRPr="002F3C7E" w:rsidRDefault="00C77D13" w:rsidP="0038773B">
      <w:pPr>
        <w:jc w:val="both"/>
        <w:rPr>
          <w:bCs/>
          <w:caps/>
          <w:noProof/>
          <w:sz w:val="22"/>
          <w:szCs w:val="22"/>
          <w:lang w:val="sr-Latn-ME"/>
        </w:rPr>
      </w:pPr>
    </w:p>
    <w:p w14:paraId="2DE89074" w14:textId="77777777" w:rsidR="00615295" w:rsidRPr="002F3C7E" w:rsidRDefault="00615295" w:rsidP="00CF4255">
      <w:pPr>
        <w:rPr>
          <w:noProof/>
          <w:sz w:val="22"/>
          <w:szCs w:val="22"/>
          <w:lang w:val="sr-Latn-ME"/>
        </w:rPr>
      </w:pPr>
    </w:p>
    <w:p w14:paraId="4DFA6CE2" w14:textId="77777777" w:rsidR="00A32113" w:rsidRPr="002F3C7E" w:rsidRDefault="00A32113" w:rsidP="0038773B">
      <w:pPr>
        <w:jc w:val="both"/>
        <w:rPr>
          <w:b/>
          <w:noProof/>
          <w:sz w:val="22"/>
          <w:szCs w:val="22"/>
          <w:lang w:val="sr-Latn-ME"/>
        </w:rPr>
      </w:pPr>
      <w:r w:rsidRPr="002F3C7E">
        <w:rPr>
          <w:b/>
          <w:noProof/>
          <w:sz w:val="22"/>
          <w:szCs w:val="22"/>
          <w:lang w:val="sr-Latn-ME"/>
        </w:rPr>
        <w:t xml:space="preserve">Ako ste uzeli više lijeka </w:t>
      </w:r>
      <w:r w:rsidR="0090156B" w:rsidRPr="002F3C7E">
        <w:rPr>
          <w:b/>
          <w:noProof/>
          <w:sz w:val="22"/>
          <w:szCs w:val="22"/>
          <w:lang w:val="sr-Latn-ME"/>
        </w:rPr>
        <w:t>Nebilet</w:t>
      </w:r>
      <w:r w:rsidRPr="002F3C7E">
        <w:rPr>
          <w:b/>
          <w:noProof/>
          <w:sz w:val="22"/>
          <w:szCs w:val="22"/>
          <w:lang w:val="sr-Latn-ME"/>
        </w:rPr>
        <w:t xml:space="preserve"> nego što je trebalo</w:t>
      </w:r>
    </w:p>
    <w:p w14:paraId="1B300387" w14:textId="77777777" w:rsidR="00615295" w:rsidRPr="002F3C7E" w:rsidRDefault="00615295" w:rsidP="0038773B">
      <w:pPr>
        <w:jc w:val="both"/>
        <w:rPr>
          <w:noProof/>
          <w:sz w:val="22"/>
          <w:szCs w:val="22"/>
          <w:lang w:val="sr-Latn-ME"/>
        </w:rPr>
      </w:pPr>
      <w:r w:rsidRPr="002F3C7E">
        <w:rPr>
          <w:noProof/>
          <w:sz w:val="22"/>
          <w:szCs w:val="22"/>
          <w:lang w:val="sr-Latn-ME"/>
        </w:rPr>
        <w:t xml:space="preserve">Ukoliko ste slučajno uzeli više ovog lijeka nego što ste trebali, </w:t>
      </w:r>
      <w:r w:rsidRPr="002F3C7E">
        <w:rPr>
          <w:b/>
          <w:noProof/>
          <w:sz w:val="22"/>
          <w:szCs w:val="22"/>
          <w:lang w:val="sr-Latn-ME"/>
        </w:rPr>
        <w:t>odmah obavijestite Vaše ljekara</w:t>
      </w:r>
      <w:r w:rsidRPr="002F3C7E">
        <w:rPr>
          <w:noProof/>
          <w:sz w:val="22"/>
          <w:szCs w:val="22"/>
          <w:lang w:val="sr-Latn-ME"/>
        </w:rPr>
        <w:t>.</w:t>
      </w:r>
    </w:p>
    <w:p w14:paraId="1C041B53" w14:textId="77777777" w:rsidR="00615295" w:rsidRPr="002F3C7E" w:rsidRDefault="00615295" w:rsidP="0038773B">
      <w:pPr>
        <w:jc w:val="both"/>
        <w:rPr>
          <w:noProof/>
          <w:sz w:val="22"/>
          <w:szCs w:val="22"/>
          <w:lang w:val="sr-Latn-ME"/>
        </w:rPr>
      </w:pPr>
      <w:r w:rsidRPr="002F3C7E">
        <w:rPr>
          <w:noProof/>
          <w:sz w:val="22"/>
          <w:szCs w:val="22"/>
          <w:lang w:val="sr-Latn-ME"/>
        </w:rPr>
        <w:lastRenderedPageBreak/>
        <w:t xml:space="preserve">Najčešći simptomi predoziranja lijekom Nebilet su veoma usporeni otkucaji srca (bradikardija), nizak krvni pritisak sa mogućim gubitkom svijesti (hipotenzija), gubitak daha kao kod astme (bronhopazam) i akutna srčana insuficijencija. </w:t>
      </w:r>
    </w:p>
    <w:p w14:paraId="64990B5A" w14:textId="77777777" w:rsidR="00615295" w:rsidRPr="002F3C7E" w:rsidRDefault="00615295" w:rsidP="0038773B">
      <w:pPr>
        <w:jc w:val="both"/>
        <w:rPr>
          <w:noProof/>
          <w:sz w:val="22"/>
          <w:szCs w:val="22"/>
          <w:lang w:val="sr-Latn-ME"/>
        </w:rPr>
      </w:pPr>
      <w:r w:rsidRPr="002F3C7E">
        <w:rPr>
          <w:noProof/>
          <w:sz w:val="22"/>
          <w:szCs w:val="22"/>
          <w:lang w:val="sr-Latn-ME"/>
        </w:rPr>
        <w:t>Možete da primijenite aktivni ugalj (koji je dostupan u apotekama) do dolaska Vašeg ljekara.</w:t>
      </w:r>
    </w:p>
    <w:p w14:paraId="5E55717B" w14:textId="77777777" w:rsidR="00615295" w:rsidRPr="002F3C7E" w:rsidRDefault="00615295" w:rsidP="0038773B">
      <w:pPr>
        <w:jc w:val="both"/>
        <w:rPr>
          <w:noProof/>
          <w:sz w:val="22"/>
          <w:szCs w:val="22"/>
          <w:lang w:val="sr-Latn-ME"/>
        </w:rPr>
      </w:pPr>
    </w:p>
    <w:p w14:paraId="0EEF6A35" w14:textId="77777777" w:rsidR="00445D8F" w:rsidRPr="002F3C7E" w:rsidRDefault="00A32113" w:rsidP="0038773B">
      <w:pPr>
        <w:jc w:val="both"/>
        <w:rPr>
          <w:noProof/>
          <w:sz w:val="22"/>
          <w:szCs w:val="22"/>
          <w:lang w:val="sr-Latn-ME"/>
        </w:rPr>
      </w:pPr>
      <w:r w:rsidRPr="002F3C7E">
        <w:rPr>
          <w:b/>
          <w:noProof/>
          <w:sz w:val="22"/>
          <w:szCs w:val="22"/>
          <w:lang w:val="sr-Latn-ME"/>
        </w:rPr>
        <w:t xml:space="preserve">Ako ste zaboravili da uzmete lijek </w:t>
      </w:r>
      <w:r w:rsidR="0090156B" w:rsidRPr="002F3C7E">
        <w:rPr>
          <w:b/>
          <w:noProof/>
          <w:sz w:val="22"/>
          <w:szCs w:val="22"/>
          <w:lang w:val="sr-Latn-ME"/>
        </w:rPr>
        <w:t>Nebilet</w:t>
      </w:r>
    </w:p>
    <w:p w14:paraId="11CA23A9" w14:textId="77777777" w:rsidR="00615295" w:rsidRPr="002F3C7E" w:rsidRDefault="00615295" w:rsidP="0038773B">
      <w:pPr>
        <w:jc w:val="both"/>
        <w:rPr>
          <w:noProof/>
          <w:sz w:val="22"/>
          <w:szCs w:val="22"/>
          <w:lang w:val="sr-Latn-ME"/>
        </w:rPr>
      </w:pPr>
      <w:r w:rsidRPr="002F3C7E">
        <w:rPr>
          <w:noProof/>
          <w:sz w:val="22"/>
          <w:szCs w:val="22"/>
          <w:lang w:val="sr-Latn-ME"/>
        </w:rPr>
        <w:t>Ukoliko ste zaboravili da uzmete Vašu uobičajenu dozu lijeka Nebilet, a to primijetite malo kasnije, uzmite dozu za taj dan kao i obično. Međutim, ukoliko je prošlo dosta vremena (na primjer nekoliko sati), tako da Vam je veoma blizu primjena sljedeće doze, preskočite zaboravljenu dozu i uzmite sljedeću redovnu dozu u uobičajeno vrijeme. Nemojte da uzmete dvostruku dozu. Trebalo bi izbjegavati često preskakanje doze.</w:t>
      </w:r>
    </w:p>
    <w:p w14:paraId="12C6CAE9" w14:textId="77777777" w:rsidR="00615295" w:rsidRPr="002F3C7E" w:rsidRDefault="00615295" w:rsidP="0038773B">
      <w:pPr>
        <w:jc w:val="both"/>
        <w:rPr>
          <w:noProof/>
          <w:sz w:val="22"/>
          <w:szCs w:val="22"/>
          <w:lang w:val="sr-Latn-ME"/>
        </w:rPr>
      </w:pPr>
    </w:p>
    <w:p w14:paraId="6F630F2E" w14:textId="77777777" w:rsidR="00445D8F" w:rsidRPr="002F3C7E" w:rsidRDefault="00A32113" w:rsidP="0038773B">
      <w:pPr>
        <w:jc w:val="both"/>
        <w:rPr>
          <w:noProof/>
          <w:sz w:val="22"/>
          <w:szCs w:val="22"/>
          <w:lang w:val="sr-Latn-ME"/>
        </w:rPr>
      </w:pPr>
      <w:r w:rsidRPr="002F3C7E">
        <w:rPr>
          <w:b/>
          <w:noProof/>
          <w:sz w:val="22"/>
          <w:szCs w:val="22"/>
          <w:lang w:val="sr-Latn-ME"/>
        </w:rPr>
        <w:t xml:space="preserve">Ako prestanete da uzimate lijek </w:t>
      </w:r>
      <w:r w:rsidR="0090156B" w:rsidRPr="002F3C7E">
        <w:rPr>
          <w:b/>
          <w:noProof/>
          <w:sz w:val="22"/>
          <w:szCs w:val="22"/>
          <w:lang w:val="sr-Latn-ME"/>
        </w:rPr>
        <w:t>Nebilet</w:t>
      </w:r>
    </w:p>
    <w:p w14:paraId="464A3CF0" w14:textId="77777777" w:rsidR="00615295" w:rsidRPr="002F3C7E" w:rsidRDefault="00615295" w:rsidP="0038773B">
      <w:pPr>
        <w:jc w:val="both"/>
        <w:rPr>
          <w:noProof/>
          <w:sz w:val="22"/>
          <w:szCs w:val="22"/>
          <w:lang w:val="sr-Latn-ME"/>
        </w:rPr>
      </w:pPr>
      <w:r w:rsidRPr="002F3C7E">
        <w:rPr>
          <w:noProof/>
          <w:sz w:val="22"/>
          <w:szCs w:val="22"/>
          <w:lang w:val="sr-Latn-ME"/>
        </w:rPr>
        <w:t>Morate uvijek da konsultujete Vašeg ljekara prije nego što prekinete da uzimate lijek Nebilet, bilo da ga primjenjujete za sniženje povišenog krvnog pritiska ili terapiju hronične srčane insuficijencije.</w:t>
      </w:r>
    </w:p>
    <w:p w14:paraId="2910AC50" w14:textId="77777777" w:rsidR="00615295" w:rsidRPr="002F3C7E" w:rsidRDefault="00615295" w:rsidP="0038773B">
      <w:pPr>
        <w:jc w:val="both"/>
        <w:rPr>
          <w:noProof/>
          <w:sz w:val="22"/>
          <w:szCs w:val="22"/>
          <w:lang w:val="sr-Latn-ME"/>
        </w:rPr>
      </w:pPr>
      <w:r w:rsidRPr="002F3C7E">
        <w:rPr>
          <w:noProof/>
          <w:sz w:val="22"/>
          <w:szCs w:val="22"/>
          <w:lang w:val="sr-Latn-ME"/>
        </w:rPr>
        <w:t>Ne smijete naglo prekidati terapiju lijekom Nebilet jer to može pogoršati stanje vašeg srca. Ukoliko je potrebno da prekinete terapiju hronične srčane insuficijencije lijekom Nebilet, potrebno je postepeno smanjivati dnevnu dozu, dijeljenjem doze na pola, u nedjeljnim intervalima.</w:t>
      </w:r>
    </w:p>
    <w:p w14:paraId="7FAF4CD4" w14:textId="77777777" w:rsidR="00615295" w:rsidRPr="002F3C7E" w:rsidRDefault="00615295" w:rsidP="0038773B">
      <w:pPr>
        <w:jc w:val="both"/>
        <w:rPr>
          <w:noProof/>
          <w:sz w:val="22"/>
          <w:szCs w:val="22"/>
          <w:lang w:val="sr-Latn-ME"/>
        </w:rPr>
      </w:pPr>
    </w:p>
    <w:p w14:paraId="03236412" w14:textId="77777777" w:rsidR="00396B66" w:rsidRPr="002F3C7E" w:rsidRDefault="00615295" w:rsidP="0038773B">
      <w:pPr>
        <w:jc w:val="both"/>
        <w:rPr>
          <w:noProof/>
          <w:sz w:val="22"/>
          <w:szCs w:val="22"/>
          <w:lang w:val="sr-Latn-ME"/>
        </w:rPr>
      </w:pPr>
      <w:r w:rsidRPr="002F3C7E">
        <w:rPr>
          <w:noProof/>
          <w:sz w:val="22"/>
          <w:szCs w:val="22"/>
          <w:lang w:val="sr-Latn-ME"/>
        </w:rPr>
        <w:t>U slučaju bilo kakvih nejasnoća ili pitanja u vezi sa primjenom lijeka Nebilet obratite se svom ljekaru ili farmaceutu.</w:t>
      </w:r>
    </w:p>
    <w:p w14:paraId="7FC2AE2C" w14:textId="363FEC1B" w:rsidR="00615295" w:rsidRPr="002F3C7E" w:rsidRDefault="00615295" w:rsidP="0038773B">
      <w:pPr>
        <w:jc w:val="both"/>
        <w:rPr>
          <w:noProof/>
          <w:sz w:val="22"/>
          <w:szCs w:val="22"/>
          <w:lang w:val="sr-Latn-ME"/>
        </w:rPr>
      </w:pPr>
    </w:p>
    <w:p w14:paraId="4D51883F" w14:textId="77777777" w:rsidR="00FB2913" w:rsidRPr="002F3C7E" w:rsidRDefault="00FB2913" w:rsidP="0038773B">
      <w:pPr>
        <w:jc w:val="both"/>
        <w:rPr>
          <w:noProof/>
          <w:sz w:val="22"/>
          <w:szCs w:val="22"/>
          <w:lang w:val="sr-Latn-ME"/>
        </w:rPr>
      </w:pPr>
    </w:p>
    <w:p w14:paraId="6AA0D18F" w14:textId="77777777" w:rsidR="00A32113" w:rsidRPr="002F3C7E" w:rsidRDefault="00A32113" w:rsidP="0038773B">
      <w:pPr>
        <w:jc w:val="both"/>
        <w:rPr>
          <w:b/>
          <w:bCs/>
          <w:noProof/>
          <w:sz w:val="22"/>
          <w:szCs w:val="22"/>
          <w:lang w:val="sr-Latn-ME"/>
        </w:rPr>
      </w:pPr>
      <w:r w:rsidRPr="002F3C7E">
        <w:rPr>
          <w:b/>
          <w:bCs/>
          <w:noProof/>
          <w:sz w:val="22"/>
          <w:szCs w:val="22"/>
          <w:lang w:val="sr-Latn-ME"/>
        </w:rPr>
        <w:t xml:space="preserve">4. </w:t>
      </w:r>
      <w:r w:rsidR="00291DAD" w:rsidRPr="002F3C7E">
        <w:rPr>
          <w:b/>
          <w:bCs/>
          <w:noProof/>
          <w:sz w:val="22"/>
          <w:szCs w:val="22"/>
          <w:lang w:val="sr-Latn-ME"/>
        </w:rPr>
        <w:tab/>
      </w:r>
      <w:r w:rsidRPr="002F3C7E">
        <w:rPr>
          <w:b/>
          <w:bCs/>
          <w:noProof/>
          <w:sz w:val="22"/>
          <w:szCs w:val="22"/>
          <w:lang w:val="sr-Latn-ME"/>
        </w:rPr>
        <w:t>MOGUĆA NEŽELJENA DEJSTVA</w:t>
      </w:r>
    </w:p>
    <w:p w14:paraId="36944A5E" w14:textId="77777777" w:rsidR="00445D8F" w:rsidRPr="002F3C7E" w:rsidRDefault="00445D8F" w:rsidP="0038773B">
      <w:pPr>
        <w:jc w:val="both"/>
        <w:rPr>
          <w:noProof/>
          <w:sz w:val="22"/>
          <w:szCs w:val="22"/>
          <w:lang w:val="sr-Latn-ME"/>
        </w:rPr>
      </w:pPr>
    </w:p>
    <w:p w14:paraId="71F5D5CE" w14:textId="77777777" w:rsidR="006D5C11" w:rsidRPr="002F3C7E" w:rsidRDefault="006D5C11" w:rsidP="0038773B">
      <w:pPr>
        <w:jc w:val="both"/>
        <w:rPr>
          <w:noProof/>
          <w:sz w:val="22"/>
          <w:szCs w:val="22"/>
          <w:lang w:val="sr-Latn-ME"/>
        </w:rPr>
      </w:pPr>
      <w:r w:rsidRPr="002F3C7E">
        <w:rPr>
          <w:noProof/>
          <w:sz w:val="22"/>
          <w:szCs w:val="22"/>
          <w:lang w:val="sr-Latn-ME"/>
        </w:rPr>
        <w:t>Kao i svi ljekovi</w:t>
      </w:r>
      <w:r w:rsidR="00377C8F" w:rsidRPr="002F3C7E">
        <w:rPr>
          <w:noProof/>
          <w:sz w:val="22"/>
          <w:szCs w:val="22"/>
          <w:lang w:val="sr-Latn-ME"/>
        </w:rPr>
        <w:t>, i ovaj</w:t>
      </w:r>
      <w:r w:rsidRPr="002F3C7E">
        <w:rPr>
          <w:noProof/>
          <w:sz w:val="22"/>
          <w:szCs w:val="22"/>
          <w:lang w:val="sr-Latn-ME"/>
        </w:rPr>
        <w:t xml:space="preserve"> lijek </w:t>
      </w:r>
      <w:r w:rsidR="0090156B" w:rsidRPr="002F3C7E">
        <w:rPr>
          <w:noProof/>
          <w:sz w:val="22"/>
          <w:szCs w:val="22"/>
          <w:lang w:val="sr-Latn-ME"/>
        </w:rPr>
        <w:t>Nebilet</w:t>
      </w:r>
      <w:r w:rsidRPr="002F3C7E">
        <w:rPr>
          <w:noProof/>
          <w:sz w:val="22"/>
          <w:szCs w:val="22"/>
          <w:lang w:val="sr-Latn-ME"/>
        </w:rPr>
        <w:t xml:space="preserve"> može izazvati neželjena dejstva iako se ona ne moraju javiti kod svakoga.</w:t>
      </w:r>
    </w:p>
    <w:p w14:paraId="7F1841FC" w14:textId="77777777" w:rsidR="006D5C11" w:rsidRPr="002F3C7E" w:rsidRDefault="006D5C11" w:rsidP="0038773B">
      <w:pPr>
        <w:jc w:val="both"/>
        <w:rPr>
          <w:rFonts w:eastAsia="Calibri"/>
          <w:noProof/>
          <w:sz w:val="22"/>
          <w:szCs w:val="22"/>
          <w:lang w:val="sr-Latn-ME"/>
        </w:rPr>
      </w:pPr>
    </w:p>
    <w:p w14:paraId="60A84E04"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xml:space="preserve">Kada se </w:t>
      </w:r>
      <w:r w:rsidRPr="002F3C7E">
        <w:rPr>
          <w:rFonts w:eastAsia="Calibri"/>
          <w:b/>
          <w:noProof/>
          <w:sz w:val="22"/>
          <w:szCs w:val="22"/>
          <w:lang w:val="sr-Latn-ME"/>
        </w:rPr>
        <w:t>lijek Nebilet koristi za terapiju povišenog krvnog pritiska</w:t>
      </w:r>
      <w:r w:rsidRPr="002F3C7E">
        <w:rPr>
          <w:rFonts w:eastAsia="Calibri"/>
          <w:noProof/>
          <w:sz w:val="22"/>
          <w:szCs w:val="22"/>
          <w:lang w:val="sr-Latn-ME"/>
        </w:rPr>
        <w:t>, moguća neželjena dejstva su:</w:t>
      </w:r>
    </w:p>
    <w:p w14:paraId="33C5D7D4" w14:textId="77777777" w:rsidR="00615295" w:rsidRPr="002F3C7E" w:rsidRDefault="00615295" w:rsidP="0038773B">
      <w:pPr>
        <w:jc w:val="both"/>
        <w:rPr>
          <w:rFonts w:eastAsia="Calibri"/>
          <w:noProof/>
          <w:sz w:val="22"/>
          <w:szCs w:val="22"/>
          <w:lang w:val="sr-Latn-ME"/>
        </w:rPr>
      </w:pPr>
    </w:p>
    <w:p w14:paraId="47F5BAD4" w14:textId="77777777" w:rsidR="00615295" w:rsidRPr="002F3C7E" w:rsidRDefault="00615295" w:rsidP="0038773B">
      <w:pPr>
        <w:jc w:val="both"/>
        <w:rPr>
          <w:rFonts w:eastAsia="Calibri"/>
          <w:noProof/>
          <w:sz w:val="22"/>
          <w:szCs w:val="22"/>
          <w:lang w:val="sr-Latn-ME"/>
        </w:rPr>
      </w:pPr>
      <w:r w:rsidRPr="002F3C7E">
        <w:rPr>
          <w:rFonts w:eastAsia="Calibri"/>
          <w:b/>
          <w:noProof/>
          <w:sz w:val="22"/>
          <w:szCs w:val="22"/>
          <w:lang w:val="sr-Latn-ME"/>
        </w:rPr>
        <w:t xml:space="preserve">Česta neželjena dejstva </w:t>
      </w:r>
      <w:r w:rsidRPr="002F3C7E">
        <w:rPr>
          <w:rFonts w:eastAsia="Calibri"/>
          <w:noProof/>
          <w:sz w:val="22"/>
          <w:szCs w:val="22"/>
          <w:lang w:val="sr-Latn-ME"/>
        </w:rPr>
        <w:t>(mogu se javiti kod manje od 1 na 10 osoba):</w:t>
      </w:r>
    </w:p>
    <w:p w14:paraId="390D368D"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glavobolja</w:t>
      </w:r>
    </w:p>
    <w:p w14:paraId="4AF28967"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vrtoglavica</w:t>
      </w:r>
    </w:p>
    <w:p w14:paraId="558E0783"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umor</w:t>
      </w:r>
    </w:p>
    <w:p w14:paraId="44C3174A"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neuobičajeni osjećaji svraba ili trnjenja</w:t>
      </w:r>
    </w:p>
    <w:p w14:paraId="0B613E8A"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proliv</w:t>
      </w:r>
    </w:p>
    <w:p w14:paraId="2CA8E0A4"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konstipacija</w:t>
      </w:r>
    </w:p>
    <w:p w14:paraId="65BEC95E"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mučnina</w:t>
      </w:r>
    </w:p>
    <w:p w14:paraId="63401A86"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gubitak daha</w:t>
      </w:r>
    </w:p>
    <w:p w14:paraId="2D467ECB"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oticanje ruku ili stopala</w:t>
      </w:r>
    </w:p>
    <w:p w14:paraId="047AEBBF" w14:textId="77777777" w:rsidR="00615295" w:rsidRPr="002F3C7E" w:rsidRDefault="00615295" w:rsidP="0038773B">
      <w:pPr>
        <w:jc w:val="both"/>
        <w:rPr>
          <w:rFonts w:eastAsia="Calibri"/>
          <w:noProof/>
          <w:sz w:val="22"/>
          <w:szCs w:val="22"/>
          <w:lang w:val="sr-Latn-ME"/>
        </w:rPr>
      </w:pPr>
    </w:p>
    <w:p w14:paraId="7AB2A220" w14:textId="77777777" w:rsidR="00615295" w:rsidRPr="002F3C7E" w:rsidRDefault="00615295" w:rsidP="0038773B">
      <w:pPr>
        <w:jc w:val="both"/>
        <w:rPr>
          <w:rFonts w:eastAsia="Calibri"/>
          <w:noProof/>
          <w:sz w:val="22"/>
          <w:szCs w:val="22"/>
          <w:lang w:val="sr-Latn-ME"/>
        </w:rPr>
      </w:pPr>
      <w:r w:rsidRPr="002F3C7E">
        <w:rPr>
          <w:rFonts w:eastAsia="Calibri"/>
          <w:b/>
          <w:noProof/>
          <w:sz w:val="22"/>
          <w:szCs w:val="22"/>
          <w:lang w:val="sr-Latn-ME"/>
        </w:rPr>
        <w:t>Povremena neželjena dejstva</w:t>
      </w:r>
      <w:r w:rsidRPr="002F3C7E">
        <w:rPr>
          <w:rFonts w:eastAsia="Calibri"/>
          <w:noProof/>
          <w:sz w:val="22"/>
          <w:szCs w:val="22"/>
          <w:lang w:val="sr-Latn-ME"/>
        </w:rPr>
        <w:t xml:space="preserve"> (mogu se javiti kod manje od 1 na 100 osoba):</w:t>
      </w:r>
    </w:p>
    <w:p w14:paraId="3202981E"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usporen rad srca ili druge komplikacije</w:t>
      </w:r>
    </w:p>
    <w:p w14:paraId="28927F5B"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nizak krvni pritisak</w:t>
      </w:r>
    </w:p>
    <w:p w14:paraId="172C9257"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bolovi slični grčevima u nogama prilikom hoda</w:t>
      </w:r>
    </w:p>
    <w:p w14:paraId="23F6C3A3"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poremećaji vida</w:t>
      </w:r>
    </w:p>
    <w:p w14:paraId="4CBC0840"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impotencija</w:t>
      </w:r>
    </w:p>
    <w:p w14:paraId="64955664"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osećanje depresije</w:t>
      </w:r>
    </w:p>
    <w:p w14:paraId="50201DAF"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problemi sa varenjem (dispepsija), gasovi u stomaku ili crijevima, povraćanje</w:t>
      </w:r>
    </w:p>
    <w:p w14:paraId="7B1F96DE"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crvenilo kože, svrab</w:t>
      </w:r>
    </w:p>
    <w:p w14:paraId="05EBA9C1"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gubitak daha kao u astmi, zbog iznenadnih grčeva u mišićima oko vazdušnih puteva (bronhospazam)</w:t>
      </w:r>
    </w:p>
    <w:p w14:paraId="3CDC0231"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noćne more</w:t>
      </w:r>
    </w:p>
    <w:p w14:paraId="5F4CEAAA" w14:textId="77777777" w:rsidR="00615295" w:rsidRPr="002F3C7E" w:rsidRDefault="00615295" w:rsidP="0038773B">
      <w:pPr>
        <w:jc w:val="both"/>
        <w:rPr>
          <w:rFonts w:eastAsia="Calibri"/>
          <w:noProof/>
          <w:sz w:val="22"/>
          <w:szCs w:val="22"/>
          <w:lang w:val="sr-Latn-ME"/>
        </w:rPr>
      </w:pPr>
    </w:p>
    <w:p w14:paraId="24D365EF" w14:textId="77777777" w:rsidR="00615295" w:rsidRPr="002F3C7E" w:rsidRDefault="00615295" w:rsidP="0038773B">
      <w:pPr>
        <w:jc w:val="both"/>
        <w:rPr>
          <w:rFonts w:eastAsia="Calibri"/>
          <w:noProof/>
          <w:sz w:val="22"/>
          <w:szCs w:val="22"/>
          <w:lang w:val="sr-Latn-ME"/>
        </w:rPr>
      </w:pPr>
      <w:r w:rsidRPr="002F3C7E">
        <w:rPr>
          <w:rFonts w:eastAsia="Calibri"/>
          <w:b/>
          <w:noProof/>
          <w:sz w:val="22"/>
          <w:szCs w:val="22"/>
          <w:lang w:val="sr-Latn-ME"/>
        </w:rPr>
        <w:t>Veoma rijetka neželjena dejstva</w:t>
      </w:r>
      <w:r w:rsidRPr="002F3C7E">
        <w:rPr>
          <w:rFonts w:eastAsia="Calibri"/>
          <w:noProof/>
          <w:sz w:val="22"/>
          <w:szCs w:val="22"/>
          <w:lang w:val="sr-Latn-ME"/>
        </w:rPr>
        <w:t xml:space="preserve"> (mogu se javiti kod manje od 1 na 10 000 osoba):</w:t>
      </w:r>
    </w:p>
    <w:p w14:paraId="5CFA440F"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xml:space="preserve">- </w:t>
      </w:r>
      <w:r w:rsidR="00345DDE" w:rsidRPr="002F3C7E">
        <w:rPr>
          <w:rFonts w:eastAsia="Calibri"/>
          <w:noProof/>
          <w:sz w:val="22"/>
          <w:szCs w:val="22"/>
          <w:lang w:val="sr-Latn-ME"/>
        </w:rPr>
        <w:t>nesvjestica</w:t>
      </w:r>
    </w:p>
    <w:p w14:paraId="0811E32C"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xml:space="preserve">- pogoršanje psorijaze (bolest kože –  </w:t>
      </w:r>
      <w:r w:rsidR="00345DDE" w:rsidRPr="002F3C7E">
        <w:rPr>
          <w:rFonts w:eastAsia="Calibri"/>
          <w:noProof/>
          <w:sz w:val="22"/>
          <w:szCs w:val="22"/>
          <w:lang w:val="sr-Latn-ME"/>
        </w:rPr>
        <w:t>suva, ljuspasta, ružičasta polja</w:t>
      </w:r>
      <w:r w:rsidRPr="002F3C7E">
        <w:rPr>
          <w:rFonts w:eastAsia="Calibri"/>
          <w:noProof/>
          <w:sz w:val="22"/>
          <w:szCs w:val="22"/>
          <w:lang w:val="sr-Latn-ME"/>
        </w:rPr>
        <w:t>)</w:t>
      </w:r>
    </w:p>
    <w:p w14:paraId="3144BBCB" w14:textId="77777777" w:rsidR="00615295" w:rsidRPr="002F3C7E" w:rsidRDefault="00615295" w:rsidP="00CF4255">
      <w:pPr>
        <w:rPr>
          <w:rFonts w:eastAsia="Calibri"/>
          <w:noProof/>
          <w:sz w:val="22"/>
          <w:szCs w:val="22"/>
          <w:lang w:val="sr-Latn-ME"/>
        </w:rPr>
      </w:pPr>
    </w:p>
    <w:p w14:paraId="34E5260D" w14:textId="77777777" w:rsidR="00615295" w:rsidRPr="002F3C7E" w:rsidRDefault="00377C8F" w:rsidP="0038773B">
      <w:pPr>
        <w:jc w:val="both"/>
        <w:rPr>
          <w:rFonts w:eastAsia="Calibri"/>
          <w:b/>
          <w:noProof/>
          <w:sz w:val="22"/>
          <w:szCs w:val="22"/>
          <w:lang w:val="sr-Latn-ME"/>
        </w:rPr>
      </w:pPr>
      <w:r w:rsidRPr="002F3C7E">
        <w:rPr>
          <w:rFonts w:eastAsia="Calibri"/>
          <w:b/>
          <w:noProof/>
          <w:sz w:val="22"/>
          <w:szCs w:val="22"/>
          <w:lang w:val="sr-Latn-ME"/>
        </w:rPr>
        <w:lastRenderedPageBreak/>
        <w:t>Učestalost sl</w:t>
      </w:r>
      <w:r w:rsidR="00615295" w:rsidRPr="002F3C7E">
        <w:rPr>
          <w:rFonts w:eastAsia="Calibri"/>
          <w:b/>
          <w:noProof/>
          <w:sz w:val="22"/>
          <w:szCs w:val="22"/>
          <w:lang w:val="sr-Latn-ME"/>
        </w:rPr>
        <w:t>jedeć</w:t>
      </w:r>
      <w:r w:rsidRPr="002F3C7E">
        <w:rPr>
          <w:rFonts w:eastAsia="Calibri"/>
          <w:b/>
          <w:noProof/>
          <w:sz w:val="22"/>
          <w:szCs w:val="22"/>
          <w:lang w:val="sr-Latn-ME"/>
        </w:rPr>
        <w:t>ih</w:t>
      </w:r>
      <w:r w:rsidR="00615295" w:rsidRPr="002F3C7E">
        <w:rPr>
          <w:rFonts w:eastAsia="Calibri"/>
          <w:b/>
          <w:noProof/>
          <w:sz w:val="22"/>
          <w:szCs w:val="22"/>
          <w:lang w:val="sr-Latn-ME"/>
        </w:rPr>
        <w:t xml:space="preserve"> neželjen</w:t>
      </w:r>
      <w:r w:rsidRPr="002F3C7E">
        <w:rPr>
          <w:rFonts w:eastAsia="Calibri"/>
          <w:b/>
          <w:noProof/>
          <w:sz w:val="22"/>
          <w:szCs w:val="22"/>
          <w:lang w:val="sr-Latn-ME"/>
        </w:rPr>
        <w:t>ih</w:t>
      </w:r>
      <w:r w:rsidR="00615295" w:rsidRPr="002F3C7E">
        <w:rPr>
          <w:rFonts w:eastAsia="Calibri"/>
          <w:b/>
          <w:noProof/>
          <w:sz w:val="22"/>
          <w:szCs w:val="22"/>
          <w:lang w:val="sr-Latn-ME"/>
        </w:rPr>
        <w:t xml:space="preserve"> dejst</w:t>
      </w:r>
      <w:r w:rsidRPr="002F3C7E">
        <w:rPr>
          <w:rFonts w:eastAsia="Calibri"/>
          <w:b/>
          <w:noProof/>
          <w:sz w:val="22"/>
          <w:szCs w:val="22"/>
          <w:lang w:val="sr-Latn-ME"/>
        </w:rPr>
        <w:t>a</w:t>
      </w:r>
      <w:r w:rsidR="00615295" w:rsidRPr="002F3C7E">
        <w:rPr>
          <w:rFonts w:eastAsia="Calibri"/>
          <w:b/>
          <w:noProof/>
          <w:sz w:val="22"/>
          <w:szCs w:val="22"/>
          <w:lang w:val="sr-Latn-ME"/>
        </w:rPr>
        <w:t xml:space="preserve">va </w:t>
      </w:r>
      <w:r w:rsidRPr="002F3C7E">
        <w:rPr>
          <w:rFonts w:eastAsia="Calibri"/>
          <w:b/>
          <w:noProof/>
          <w:sz w:val="22"/>
          <w:szCs w:val="22"/>
          <w:lang w:val="sr-Latn-ME"/>
        </w:rPr>
        <w:t>nije poznata (učestalost se ne može procijeniti iz dostupnih podataka):</w:t>
      </w:r>
    </w:p>
    <w:p w14:paraId="55F18941"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alergijsk</w:t>
      </w:r>
      <w:r w:rsidR="0021620E" w:rsidRPr="002F3C7E">
        <w:rPr>
          <w:rFonts w:eastAsia="Calibri"/>
          <w:noProof/>
          <w:sz w:val="22"/>
          <w:szCs w:val="22"/>
          <w:lang w:val="sr-Latn-ME"/>
        </w:rPr>
        <w:t>a</w:t>
      </w:r>
      <w:r w:rsidRPr="002F3C7E">
        <w:rPr>
          <w:rFonts w:eastAsia="Calibri"/>
          <w:noProof/>
          <w:sz w:val="22"/>
          <w:szCs w:val="22"/>
          <w:lang w:val="sr-Latn-ME"/>
        </w:rPr>
        <w:t xml:space="preserve"> reakcij</w:t>
      </w:r>
      <w:r w:rsidR="0021620E" w:rsidRPr="002F3C7E">
        <w:rPr>
          <w:rFonts w:eastAsia="Calibri"/>
          <w:noProof/>
          <w:sz w:val="22"/>
          <w:szCs w:val="22"/>
          <w:lang w:val="sr-Latn-ME"/>
        </w:rPr>
        <w:t>a</w:t>
      </w:r>
      <w:r w:rsidRPr="002F3C7E">
        <w:rPr>
          <w:rFonts w:eastAsia="Calibri"/>
          <w:noProof/>
          <w:sz w:val="22"/>
          <w:szCs w:val="22"/>
          <w:lang w:val="sr-Latn-ME"/>
        </w:rPr>
        <w:t xml:space="preserve"> </w:t>
      </w:r>
      <w:r w:rsidR="0021620E" w:rsidRPr="002F3C7E">
        <w:rPr>
          <w:rFonts w:eastAsia="Calibri"/>
          <w:noProof/>
          <w:sz w:val="22"/>
          <w:szCs w:val="22"/>
          <w:lang w:val="sr-Latn-ME"/>
        </w:rPr>
        <w:t>- sa proširenim kožnim</w:t>
      </w:r>
      <w:r w:rsidRPr="002F3C7E">
        <w:rPr>
          <w:rFonts w:eastAsia="Calibri"/>
          <w:noProof/>
          <w:sz w:val="22"/>
          <w:szCs w:val="22"/>
          <w:lang w:val="sr-Latn-ME"/>
        </w:rPr>
        <w:t xml:space="preserve"> erupcijama </w:t>
      </w:r>
      <w:r w:rsidR="0021620E" w:rsidRPr="002F3C7E">
        <w:rPr>
          <w:rFonts w:eastAsia="Calibri"/>
          <w:noProof/>
          <w:sz w:val="22"/>
          <w:szCs w:val="22"/>
          <w:lang w:val="sr-Latn-ME"/>
        </w:rPr>
        <w:t xml:space="preserve">po čitavoj površini tijela </w:t>
      </w:r>
      <w:r w:rsidRPr="002F3C7E">
        <w:rPr>
          <w:rFonts w:eastAsia="Calibri"/>
          <w:noProof/>
          <w:sz w:val="22"/>
          <w:szCs w:val="22"/>
          <w:lang w:val="sr-Latn-ME"/>
        </w:rPr>
        <w:t>(reakcij</w:t>
      </w:r>
      <w:r w:rsidR="0021620E" w:rsidRPr="002F3C7E">
        <w:rPr>
          <w:rFonts w:eastAsia="Calibri"/>
          <w:noProof/>
          <w:sz w:val="22"/>
          <w:szCs w:val="22"/>
          <w:lang w:val="sr-Latn-ME"/>
        </w:rPr>
        <w:t>a</w:t>
      </w:r>
      <w:r w:rsidRPr="002F3C7E">
        <w:rPr>
          <w:rFonts w:eastAsia="Calibri"/>
          <w:noProof/>
          <w:sz w:val="22"/>
          <w:szCs w:val="22"/>
          <w:lang w:val="sr-Latn-ME"/>
        </w:rPr>
        <w:t xml:space="preserve"> preosjetljivosti)</w:t>
      </w:r>
    </w:p>
    <w:p w14:paraId="2E2B55DC"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xml:space="preserve">- </w:t>
      </w:r>
      <w:r w:rsidR="0021620E" w:rsidRPr="002F3C7E">
        <w:rPr>
          <w:rFonts w:eastAsia="Calibri"/>
          <w:noProof/>
          <w:sz w:val="22"/>
          <w:szCs w:val="22"/>
          <w:lang w:val="sr-Latn-ME"/>
        </w:rPr>
        <w:t xml:space="preserve">brzo i </w:t>
      </w:r>
      <w:r w:rsidRPr="002F3C7E">
        <w:rPr>
          <w:rFonts w:eastAsia="Calibri"/>
          <w:noProof/>
          <w:sz w:val="22"/>
          <w:szCs w:val="22"/>
          <w:lang w:val="sr-Latn-ME"/>
        </w:rPr>
        <w:t xml:space="preserve">naglo oticanje, posebno oko usana, očiju, ili jezika sa mogućim </w:t>
      </w:r>
      <w:r w:rsidR="0021620E" w:rsidRPr="002F3C7E">
        <w:rPr>
          <w:rFonts w:eastAsia="Calibri"/>
          <w:noProof/>
          <w:sz w:val="22"/>
          <w:szCs w:val="22"/>
          <w:lang w:val="sr-Latn-ME"/>
        </w:rPr>
        <w:t xml:space="preserve">naglim otežanim </w:t>
      </w:r>
      <w:r w:rsidRPr="002F3C7E">
        <w:rPr>
          <w:rFonts w:eastAsia="Calibri"/>
          <w:noProof/>
          <w:sz w:val="22"/>
          <w:szCs w:val="22"/>
          <w:lang w:val="sr-Latn-ME"/>
        </w:rPr>
        <w:t>disanjem (angioedem)</w:t>
      </w:r>
    </w:p>
    <w:p w14:paraId="4F89AB31" w14:textId="77777777" w:rsidR="003038CD" w:rsidRPr="002F3C7E" w:rsidRDefault="003038CD" w:rsidP="0038773B">
      <w:pPr>
        <w:jc w:val="both"/>
        <w:rPr>
          <w:rFonts w:eastAsia="Calibri"/>
          <w:noProof/>
          <w:sz w:val="22"/>
          <w:szCs w:val="22"/>
          <w:lang w:val="sr-Latn-ME"/>
        </w:rPr>
      </w:pPr>
      <w:r w:rsidRPr="002F3C7E">
        <w:rPr>
          <w:rFonts w:eastAsia="Calibri"/>
          <w:noProof/>
          <w:sz w:val="22"/>
          <w:szCs w:val="22"/>
          <w:lang w:val="sr-Latn-ME"/>
        </w:rPr>
        <w:t xml:space="preserve">- vrsta osipa na koži </w:t>
      </w:r>
      <w:r w:rsidR="00D46D97" w:rsidRPr="002F3C7E">
        <w:rPr>
          <w:rFonts w:eastAsia="Calibri"/>
          <w:noProof/>
          <w:sz w:val="22"/>
          <w:szCs w:val="22"/>
          <w:lang w:val="sr-Latn-ME"/>
        </w:rPr>
        <w:t>sa svijetlo crvenim ispupčenjima na koži koja svrbe a mogu biti alergijskog ili nealergijskog porijekla (koprivnjača)</w:t>
      </w:r>
    </w:p>
    <w:p w14:paraId="6F796192" w14:textId="77777777" w:rsidR="00615295" w:rsidRPr="002F3C7E" w:rsidRDefault="00615295" w:rsidP="0038773B">
      <w:pPr>
        <w:jc w:val="both"/>
        <w:rPr>
          <w:rFonts w:eastAsia="Calibri"/>
          <w:noProof/>
          <w:sz w:val="22"/>
          <w:szCs w:val="22"/>
          <w:lang w:val="sr-Latn-ME"/>
        </w:rPr>
      </w:pPr>
    </w:p>
    <w:p w14:paraId="1EA11806"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xml:space="preserve">U kliničkim studijma za </w:t>
      </w:r>
      <w:r w:rsidRPr="002F3C7E">
        <w:rPr>
          <w:rFonts w:eastAsia="Calibri"/>
          <w:b/>
          <w:noProof/>
          <w:sz w:val="22"/>
          <w:szCs w:val="22"/>
          <w:lang w:val="sr-Latn-ME"/>
        </w:rPr>
        <w:t>hroničnu srčanu</w:t>
      </w:r>
      <w:r w:rsidR="00D50402" w:rsidRPr="002F3C7E">
        <w:rPr>
          <w:rFonts w:eastAsia="Calibri"/>
          <w:b/>
          <w:noProof/>
          <w:sz w:val="22"/>
          <w:szCs w:val="22"/>
          <w:lang w:val="sr-Latn-ME"/>
        </w:rPr>
        <w:t xml:space="preserve"> </w:t>
      </w:r>
      <w:r w:rsidR="00D46D97" w:rsidRPr="002F3C7E">
        <w:rPr>
          <w:rFonts w:eastAsia="Calibri"/>
          <w:b/>
          <w:noProof/>
          <w:sz w:val="22"/>
          <w:szCs w:val="22"/>
          <w:lang w:val="sr-Latn-ME"/>
        </w:rPr>
        <w:t>slabost</w:t>
      </w:r>
      <w:r w:rsidRPr="002F3C7E">
        <w:rPr>
          <w:rFonts w:eastAsia="Calibri"/>
          <w:noProof/>
          <w:sz w:val="22"/>
          <w:szCs w:val="22"/>
          <w:lang w:val="sr-Latn-ME"/>
        </w:rPr>
        <w:t>, sljedeća neželjena dejstva su primijećena:</w:t>
      </w:r>
    </w:p>
    <w:p w14:paraId="25236CEE" w14:textId="77777777" w:rsidR="00D50402" w:rsidRPr="002F3C7E" w:rsidRDefault="00D50402" w:rsidP="0038773B">
      <w:pPr>
        <w:jc w:val="both"/>
        <w:rPr>
          <w:rFonts w:eastAsia="Calibri"/>
          <w:noProof/>
          <w:sz w:val="22"/>
          <w:szCs w:val="22"/>
          <w:lang w:val="sr-Latn-ME"/>
        </w:rPr>
      </w:pPr>
    </w:p>
    <w:p w14:paraId="5B16BCA1" w14:textId="77777777" w:rsidR="00615295" w:rsidRPr="002F3C7E" w:rsidRDefault="00615295" w:rsidP="0038773B">
      <w:pPr>
        <w:jc w:val="both"/>
        <w:rPr>
          <w:rFonts w:eastAsia="Calibri"/>
          <w:noProof/>
          <w:sz w:val="22"/>
          <w:szCs w:val="22"/>
          <w:lang w:val="sr-Latn-ME"/>
        </w:rPr>
      </w:pPr>
      <w:r w:rsidRPr="002F3C7E">
        <w:rPr>
          <w:rFonts w:eastAsia="Calibri"/>
          <w:b/>
          <w:noProof/>
          <w:sz w:val="22"/>
          <w:szCs w:val="22"/>
          <w:lang w:val="sr-Latn-ME"/>
        </w:rPr>
        <w:t>Veoma česta neželjena dejstva</w:t>
      </w:r>
      <w:r w:rsidRPr="002F3C7E">
        <w:rPr>
          <w:rFonts w:eastAsia="Calibri"/>
          <w:noProof/>
          <w:sz w:val="22"/>
          <w:szCs w:val="22"/>
          <w:lang w:val="sr-Latn-ME"/>
        </w:rPr>
        <w:t xml:space="preserve"> (mogu se javiti kod više od 1 na 10 osoba):</w:t>
      </w:r>
    </w:p>
    <w:p w14:paraId="124F41FC"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usporen rad srca</w:t>
      </w:r>
    </w:p>
    <w:p w14:paraId="05A31DB1"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vrtoglavica</w:t>
      </w:r>
    </w:p>
    <w:p w14:paraId="5DB6CB2B" w14:textId="77777777" w:rsidR="00615295" w:rsidRPr="002F3C7E" w:rsidRDefault="00615295" w:rsidP="0038773B">
      <w:pPr>
        <w:jc w:val="both"/>
        <w:rPr>
          <w:rFonts w:eastAsia="Calibri"/>
          <w:noProof/>
          <w:sz w:val="22"/>
          <w:szCs w:val="22"/>
          <w:lang w:val="sr-Latn-ME"/>
        </w:rPr>
      </w:pPr>
    </w:p>
    <w:p w14:paraId="489D0F7B" w14:textId="77777777" w:rsidR="00615295" w:rsidRPr="002F3C7E" w:rsidRDefault="00615295" w:rsidP="0038773B">
      <w:pPr>
        <w:jc w:val="both"/>
        <w:rPr>
          <w:rFonts w:eastAsia="Calibri"/>
          <w:noProof/>
          <w:sz w:val="22"/>
          <w:szCs w:val="22"/>
          <w:lang w:val="sr-Latn-ME"/>
        </w:rPr>
      </w:pPr>
      <w:r w:rsidRPr="002F3C7E">
        <w:rPr>
          <w:rFonts w:eastAsia="Calibri"/>
          <w:b/>
          <w:noProof/>
          <w:sz w:val="22"/>
          <w:szCs w:val="22"/>
          <w:lang w:val="sr-Latn-ME"/>
        </w:rPr>
        <w:t>Česta neželjena dejstva</w:t>
      </w:r>
      <w:r w:rsidRPr="002F3C7E">
        <w:rPr>
          <w:rFonts w:eastAsia="Calibri"/>
          <w:noProof/>
          <w:sz w:val="22"/>
          <w:szCs w:val="22"/>
          <w:lang w:val="sr-Latn-ME"/>
        </w:rPr>
        <w:t xml:space="preserve"> (mogu se javiti kod manje od 1 na 10 osoba):</w:t>
      </w:r>
    </w:p>
    <w:p w14:paraId="4C67B9E0"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xml:space="preserve">- pogoršanje srčane </w:t>
      </w:r>
      <w:r w:rsidR="00D46D97" w:rsidRPr="002F3C7E">
        <w:rPr>
          <w:rFonts w:eastAsia="Calibri"/>
          <w:noProof/>
          <w:sz w:val="22"/>
          <w:szCs w:val="22"/>
          <w:lang w:val="sr-Latn-ME"/>
        </w:rPr>
        <w:t>slabosti</w:t>
      </w:r>
    </w:p>
    <w:p w14:paraId="42529832"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nizak krvni pritisak (</w:t>
      </w:r>
      <w:r w:rsidR="00D46D97" w:rsidRPr="002F3C7E">
        <w:rPr>
          <w:rFonts w:eastAsia="Calibri"/>
          <w:noProof/>
          <w:sz w:val="22"/>
          <w:szCs w:val="22"/>
          <w:lang w:val="sr-Latn-ME"/>
        </w:rPr>
        <w:t xml:space="preserve">osjećaj nesvjestice </w:t>
      </w:r>
      <w:r w:rsidRPr="002F3C7E">
        <w:rPr>
          <w:rFonts w:eastAsia="Calibri"/>
          <w:noProof/>
          <w:sz w:val="22"/>
          <w:szCs w:val="22"/>
          <w:lang w:val="sr-Latn-ME"/>
        </w:rPr>
        <w:t>prilikom naglog ustajanja)</w:t>
      </w:r>
    </w:p>
    <w:p w14:paraId="75A59D7D"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xml:space="preserve">- </w:t>
      </w:r>
      <w:r w:rsidR="00D46D97" w:rsidRPr="002F3C7E">
        <w:rPr>
          <w:rFonts w:eastAsia="Calibri"/>
          <w:noProof/>
          <w:sz w:val="22"/>
          <w:szCs w:val="22"/>
          <w:lang w:val="sr-Latn-ME"/>
        </w:rPr>
        <w:t>nemogućnost podnošenja ovog lijeka</w:t>
      </w:r>
    </w:p>
    <w:p w14:paraId="6D97B0C1"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lakši</w:t>
      </w:r>
      <w:r w:rsidR="00D46D97" w:rsidRPr="002F3C7E">
        <w:rPr>
          <w:rFonts w:eastAsia="Calibri"/>
          <w:noProof/>
          <w:sz w:val="22"/>
          <w:szCs w:val="22"/>
          <w:lang w:val="sr-Latn-ME"/>
        </w:rPr>
        <w:t xml:space="preserve"> </w:t>
      </w:r>
      <w:r w:rsidR="00B05AFE" w:rsidRPr="002F3C7E">
        <w:rPr>
          <w:rFonts w:eastAsia="Calibri"/>
          <w:noProof/>
          <w:sz w:val="22"/>
          <w:szCs w:val="22"/>
          <w:lang w:val="sr-Latn-ME"/>
        </w:rPr>
        <w:t xml:space="preserve">poremećaj </w:t>
      </w:r>
      <w:r w:rsidR="00D46D97" w:rsidRPr="002F3C7E">
        <w:rPr>
          <w:rFonts w:eastAsia="Calibri"/>
          <w:noProof/>
          <w:sz w:val="22"/>
          <w:szCs w:val="22"/>
          <w:lang w:val="sr-Latn-ME"/>
        </w:rPr>
        <w:t xml:space="preserve">sprovodnog sistema </w:t>
      </w:r>
      <w:r w:rsidRPr="002F3C7E">
        <w:rPr>
          <w:rFonts w:eastAsia="Calibri"/>
          <w:noProof/>
          <w:sz w:val="22"/>
          <w:szCs w:val="22"/>
          <w:lang w:val="sr-Latn-ME"/>
        </w:rPr>
        <w:t xml:space="preserve">srca koji utiče na </w:t>
      </w:r>
      <w:r w:rsidR="00D46D97" w:rsidRPr="002F3C7E">
        <w:rPr>
          <w:rFonts w:eastAsia="Calibri"/>
          <w:noProof/>
          <w:sz w:val="22"/>
          <w:szCs w:val="22"/>
          <w:lang w:val="sr-Latn-ME"/>
        </w:rPr>
        <w:t xml:space="preserve">srčani </w:t>
      </w:r>
      <w:r w:rsidRPr="002F3C7E">
        <w:rPr>
          <w:rFonts w:eastAsia="Calibri"/>
          <w:noProof/>
          <w:sz w:val="22"/>
          <w:szCs w:val="22"/>
          <w:lang w:val="sr-Latn-ME"/>
        </w:rPr>
        <w:t>ritam (AV blok</w:t>
      </w:r>
      <w:r w:rsidR="00D46D97" w:rsidRPr="002F3C7E">
        <w:rPr>
          <w:rFonts w:eastAsia="Calibri"/>
          <w:noProof/>
          <w:sz w:val="22"/>
          <w:szCs w:val="22"/>
          <w:lang w:val="sr-Latn-ME"/>
        </w:rPr>
        <w:t xml:space="preserve"> I stepena</w:t>
      </w:r>
      <w:r w:rsidRPr="002F3C7E">
        <w:rPr>
          <w:rFonts w:eastAsia="Calibri"/>
          <w:noProof/>
          <w:sz w:val="22"/>
          <w:szCs w:val="22"/>
          <w:lang w:val="sr-Latn-ME"/>
        </w:rPr>
        <w:t>)</w:t>
      </w:r>
    </w:p>
    <w:p w14:paraId="6F64CF20" w14:textId="77777777" w:rsidR="00615295" w:rsidRPr="002F3C7E" w:rsidRDefault="00615295" w:rsidP="0038773B">
      <w:pPr>
        <w:jc w:val="both"/>
        <w:rPr>
          <w:rFonts w:eastAsia="Calibri"/>
          <w:noProof/>
          <w:sz w:val="22"/>
          <w:szCs w:val="22"/>
          <w:lang w:val="sr-Latn-ME"/>
        </w:rPr>
      </w:pPr>
      <w:r w:rsidRPr="002F3C7E">
        <w:rPr>
          <w:rFonts w:eastAsia="Calibri"/>
          <w:noProof/>
          <w:sz w:val="22"/>
          <w:szCs w:val="22"/>
          <w:lang w:val="sr-Latn-ME"/>
        </w:rPr>
        <w:t>- oticanje donjih ekstremiteta (</w:t>
      </w:r>
      <w:r w:rsidR="00D46D97" w:rsidRPr="002F3C7E">
        <w:rPr>
          <w:rFonts w:eastAsia="Calibri"/>
          <w:noProof/>
          <w:sz w:val="22"/>
          <w:szCs w:val="22"/>
          <w:lang w:val="sr-Latn-ME"/>
        </w:rPr>
        <w:t>u vidu otoka članaka</w:t>
      </w:r>
      <w:r w:rsidRPr="002F3C7E">
        <w:rPr>
          <w:rFonts w:eastAsia="Calibri"/>
          <w:noProof/>
          <w:sz w:val="22"/>
          <w:szCs w:val="22"/>
          <w:lang w:val="sr-Latn-ME"/>
        </w:rPr>
        <w:t>)</w:t>
      </w:r>
    </w:p>
    <w:p w14:paraId="096AF7F0" w14:textId="77777777" w:rsidR="00615295" w:rsidRPr="002F3C7E" w:rsidRDefault="00615295" w:rsidP="0038773B">
      <w:pPr>
        <w:jc w:val="both"/>
        <w:rPr>
          <w:rFonts w:eastAsia="Calibri"/>
          <w:noProof/>
          <w:sz w:val="22"/>
          <w:szCs w:val="22"/>
          <w:lang w:val="sr-Latn-ME"/>
        </w:rPr>
      </w:pPr>
    </w:p>
    <w:p w14:paraId="67B668A9" w14:textId="77777777" w:rsidR="00C269D7" w:rsidRPr="002F3C7E" w:rsidRDefault="00C269D7" w:rsidP="0038773B">
      <w:pPr>
        <w:jc w:val="both"/>
        <w:rPr>
          <w:rFonts w:eastAsia="Calibri"/>
          <w:noProof/>
          <w:sz w:val="22"/>
          <w:szCs w:val="22"/>
          <w:lang w:val="sr-Latn-ME"/>
        </w:rPr>
      </w:pPr>
      <w:r w:rsidRPr="002F3C7E">
        <w:rPr>
          <w:rFonts w:eastAsia="Calibri"/>
          <w:noProof/>
          <w:sz w:val="22"/>
          <w:szCs w:val="22"/>
          <w:u w:val="single"/>
          <w:lang w:val="sr-Latn-ME"/>
        </w:rPr>
        <w:t>Prijavljivanje sumnji na neželjena dejstva</w:t>
      </w:r>
    </w:p>
    <w:p w14:paraId="5BD9F741" w14:textId="77777777" w:rsidR="00C269D7" w:rsidRPr="002F3C7E" w:rsidRDefault="0029138F" w:rsidP="0038773B">
      <w:pPr>
        <w:jc w:val="both"/>
        <w:rPr>
          <w:rFonts w:eastAsia="Calibri"/>
          <w:noProof/>
          <w:sz w:val="22"/>
          <w:szCs w:val="22"/>
          <w:lang w:val="sr-Latn-ME"/>
        </w:rPr>
      </w:pPr>
      <w:r w:rsidRPr="002F3C7E">
        <w:rPr>
          <w:rFonts w:eastAsia="Calibri"/>
          <w:noProof/>
          <w:sz w:val="22"/>
          <w:szCs w:val="22"/>
          <w:lang w:val="sr-Latn-ME"/>
        </w:rPr>
        <w:t>Ako V</w:t>
      </w:r>
      <w:r w:rsidR="00C269D7" w:rsidRPr="002F3C7E">
        <w:rPr>
          <w:rFonts w:eastAsia="Calibri"/>
          <w:noProof/>
          <w:sz w:val="22"/>
          <w:szCs w:val="22"/>
          <w:lang w:val="sr-Latn-ME"/>
        </w:rPr>
        <w:t>am se javi bilo koje neželjeno d</w:t>
      </w:r>
      <w:r w:rsidRPr="002F3C7E">
        <w:rPr>
          <w:rFonts w:eastAsia="Calibri"/>
          <w:noProof/>
          <w:sz w:val="22"/>
          <w:szCs w:val="22"/>
          <w:lang w:val="sr-Latn-ME"/>
        </w:rPr>
        <w:t xml:space="preserve">ejstvo recite to svom ljekaru, </w:t>
      </w:r>
      <w:r w:rsidR="00C269D7" w:rsidRPr="002F3C7E">
        <w:rPr>
          <w:rFonts w:eastAsia="Calibri"/>
          <w:noProof/>
          <w:sz w:val="22"/>
          <w:szCs w:val="22"/>
          <w:lang w:val="sr-Latn-ME"/>
        </w:rPr>
        <w:t>farmaceutu ili medicinskoj sestri. Ovo uključuje i bilo koja neželjena dejstva koja nijesu navedena u ovom uputstvu</w:t>
      </w:r>
      <w:r w:rsidR="00C269D7" w:rsidRPr="002F3C7E">
        <w:rPr>
          <w:rFonts w:eastAsia="Calibri"/>
          <w:noProof/>
          <w:spacing w:val="-4"/>
          <w:sz w:val="22"/>
          <w:szCs w:val="22"/>
          <w:lang w:val="sr-Latn-ME"/>
        </w:rPr>
        <w:t>.</w:t>
      </w:r>
      <w:r w:rsidR="007C6028" w:rsidRPr="002F3C7E">
        <w:rPr>
          <w:rFonts w:eastAsia="Calibri"/>
          <w:noProof/>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3EF6CFA" w14:textId="77777777" w:rsidR="007C6028" w:rsidRPr="002F3C7E" w:rsidRDefault="007C6028" w:rsidP="0038773B">
      <w:pPr>
        <w:jc w:val="both"/>
        <w:rPr>
          <w:rFonts w:eastAsia="Calibri"/>
          <w:noProof/>
          <w:sz w:val="22"/>
          <w:szCs w:val="22"/>
          <w:lang w:val="sr-Latn-ME"/>
        </w:rPr>
      </w:pPr>
    </w:p>
    <w:p w14:paraId="23349008" w14:textId="77777777" w:rsidR="007C6028" w:rsidRPr="002F3C7E" w:rsidRDefault="007C6028" w:rsidP="0038773B">
      <w:pPr>
        <w:jc w:val="both"/>
        <w:rPr>
          <w:noProof/>
          <w:sz w:val="22"/>
          <w:szCs w:val="22"/>
          <w:lang w:val="sr-Latn-ME"/>
        </w:rPr>
      </w:pPr>
      <w:r w:rsidRPr="002F3C7E">
        <w:rPr>
          <w:noProof/>
          <w:sz w:val="22"/>
          <w:szCs w:val="22"/>
          <w:lang w:val="sr-Latn-ME"/>
        </w:rPr>
        <w:t xml:space="preserve">Institut za ljekove i medicinska sredstva </w:t>
      </w:r>
    </w:p>
    <w:p w14:paraId="32865B3F" w14:textId="77777777" w:rsidR="007C6028" w:rsidRPr="002F3C7E" w:rsidRDefault="007C6028" w:rsidP="0038773B">
      <w:pPr>
        <w:jc w:val="both"/>
        <w:rPr>
          <w:noProof/>
          <w:sz w:val="22"/>
          <w:szCs w:val="22"/>
          <w:lang w:val="sr-Latn-ME"/>
        </w:rPr>
      </w:pPr>
      <w:r w:rsidRPr="002F3C7E">
        <w:rPr>
          <w:noProof/>
          <w:sz w:val="22"/>
          <w:szCs w:val="22"/>
          <w:lang w:val="sr-Latn-ME"/>
        </w:rPr>
        <w:t>Odjeljenje za farmakovigilancu</w:t>
      </w:r>
    </w:p>
    <w:p w14:paraId="67675FA5" w14:textId="77777777" w:rsidR="007C6028" w:rsidRPr="002F3C7E" w:rsidRDefault="007C6028" w:rsidP="0038773B">
      <w:pPr>
        <w:jc w:val="both"/>
        <w:rPr>
          <w:noProof/>
          <w:sz w:val="22"/>
          <w:szCs w:val="22"/>
          <w:lang w:val="sr-Latn-ME"/>
        </w:rPr>
      </w:pPr>
      <w:r w:rsidRPr="002F3C7E">
        <w:rPr>
          <w:noProof/>
          <w:sz w:val="22"/>
          <w:szCs w:val="22"/>
          <w:lang w:val="sr-Latn-ME"/>
        </w:rPr>
        <w:t>Bulevar Ivana Crnojevića 64a, 81000 Podgorica</w:t>
      </w:r>
    </w:p>
    <w:p w14:paraId="03CD1C08" w14:textId="77777777" w:rsidR="007C6028" w:rsidRPr="002F3C7E" w:rsidRDefault="007C6028" w:rsidP="0038773B">
      <w:pPr>
        <w:jc w:val="both"/>
        <w:rPr>
          <w:noProof/>
          <w:sz w:val="22"/>
          <w:szCs w:val="22"/>
          <w:lang w:val="sr-Latn-ME"/>
        </w:rPr>
      </w:pPr>
    </w:p>
    <w:p w14:paraId="6EB8FF46" w14:textId="77777777" w:rsidR="007C6028" w:rsidRPr="002F3C7E" w:rsidRDefault="007C6028" w:rsidP="0038773B">
      <w:pPr>
        <w:jc w:val="both"/>
        <w:rPr>
          <w:noProof/>
          <w:sz w:val="22"/>
          <w:szCs w:val="22"/>
          <w:lang w:val="sr-Latn-ME"/>
        </w:rPr>
      </w:pPr>
      <w:r w:rsidRPr="002F3C7E">
        <w:rPr>
          <w:noProof/>
          <w:sz w:val="22"/>
          <w:szCs w:val="22"/>
          <w:lang w:val="sr-Latn-ME"/>
        </w:rPr>
        <w:t>tel: +382 (0) 20 310 280</w:t>
      </w:r>
    </w:p>
    <w:p w14:paraId="4A260C40" w14:textId="77777777" w:rsidR="007C6028" w:rsidRPr="002F3C7E" w:rsidRDefault="007C6028" w:rsidP="0038773B">
      <w:pPr>
        <w:jc w:val="both"/>
        <w:rPr>
          <w:noProof/>
          <w:sz w:val="22"/>
          <w:szCs w:val="22"/>
          <w:lang w:val="sr-Latn-ME"/>
        </w:rPr>
      </w:pPr>
      <w:r w:rsidRPr="002F3C7E">
        <w:rPr>
          <w:noProof/>
          <w:sz w:val="22"/>
          <w:szCs w:val="22"/>
          <w:lang w:val="sr-Latn-ME"/>
        </w:rPr>
        <w:t>fax: +382 (0) 20 310 581</w:t>
      </w:r>
    </w:p>
    <w:p w14:paraId="30B0DBC7" w14:textId="77777777" w:rsidR="007C6028" w:rsidRPr="002F3C7E" w:rsidRDefault="005079D3" w:rsidP="0038773B">
      <w:pPr>
        <w:jc w:val="both"/>
        <w:rPr>
          <w:noProof/>
          <w:sz w:val="22"/>
          <w:szCs w:val="22"/>
          <w:lang w:val="sr-Latn-ME"/>
        </w:rPr>
      </w:pPr>
      <w:hyperlink r:id="rId10" w:history="1">
        <w:r w:rsidR="00510F22" w:rsidRPr="002F3C7E">
          <w:rPr>
            <w:rStyle w:val="Hyperlink"/>
            <w:noProof/>
            <w:sz w:val="22"/>
            <w:szCs w:val="22"/>
            <w:lang w:val="sr-Latn-ME"/>
          </w:rPr>
          <w:t>www.cinmed.me</w:t>
        </w:r>
      </w:hyperlink>
      <w:r w:rsidR="00510F22" w:rsidRPr="002F3C7E">
        <w:rPr>
          <w:noProof/>
          <w:sz w:val="22"/>
          <w:szCs w:val="22"/>
          <w:lang w:val="sr-Latn-ME"/>
        </w:rPr>
        <w:t xml:space="preserve"> </w:t>
      </w:r>
    </w:p>
    <w:p w14:paraId="0BEC23AF" w14:textId="77777777" w:rsidR="007C6028" w:rsidRPr="002F3C7E" w:rsidRDefault="005079D3" w:rsidP="0038773B">
      <w:pPr>
        <w:jc w:val="both"/>
        <w:rPr>
          <w:noProof/>
          <w:sz w:val="22"/>
          <w:szCs w:val="22"/>
          <w:lang w:val="sr-Latn-ME"/>
        </w:rPr>
      </w:pPr>
      <w:hyperlink r:id="rId11" w:history="1">
        <w:r w:rsidR="00510F22" w:rsidRPr="002F3C7E">
          <w:rPr>
            <w:rStyle w:val="Hyperlink"/>
            <w:noProof/>
            <w:sz w:val="22"/>
            <w:szCs w:val="22"/>
            <w:lang w:val="sr-Latn-ME"/>
          </w:rPr>
          <w:t>nezeljenadejstva@cinmed.me</w:t>
        </w:r>
      </w:hyperlink>
      <w:r w:rsidR="00510F22" w:rsidRPr="002F3C7E">
        <w:rPr>
          <w:noProof/>
          <w:sz w:val="22"/>
          <w:szCs w:val="22"/>
          <w:lang w:val="sr-Latn-ME"/>
        </w:rPr>
        <w:t xml:space="preserve"> </w:t>
      </w:r>
    </w:p>
    <w:p w14:paraId="7D21A180" w14:textId="77777777" w:rsidR="00396B66" w:rsidRPr="002F3C7E" w:rsidRDefault="007C6028" w:rsidP="0038773B">
      <w:pPr>
        <w:jc w:val="both"/>
        <w:rPr>
          <w:noProof/>
          <w:sz w:val="22"/>
          <w:szCs w:val="22"/>
          <w:lang w:val="sr-Latn-ME"/>
        </w:rPr>
      </w:pPr>
      <w:r w:rsidRPr="002F3C7E">
        <w:rPr>
          <w:noProof/>
          <w:sz w:val="22"/>
          <w:szCs w:val="22"/>
          <w:lang w:val="sr-Latn-ME"/>
        </w:rPr>
        <w:t>putem IS zdravstvene zaštite</w:t>
      </w:r>
    </w:p>
    <w:p w14:paraId="0E3D9CCC" w14:textId="77777777" w:rsidR="003E0450" w:rsidRPr="002F3C7E" w:rsidRDefault="003E0450" w:rsidP="0038773B">
      <w:pPr>
        <w:jc w:val="both"/>
        <w:rPr>
          <w:sz w:val="22"/>
          <w:szCs w:val="22"/>
          <w:lang w:val="sr-Latn-ME"/>
        </w:rPr>
      </w:pPr>
      <w:r w:rsidRPr="002F3C7E">
        <w:rPr>
          <w:sz w:val="22"/>
          <w:szCs w:val="22"/>
          <w:lang w:val="sr-Latn-ME"/>
        </w:rPr>
        <w:t>QR kod za online prijavu sumnje na neželjeno dejstvo lijeka:</w:t>
      </w:r>
    </w:p>
    <w:p w14:paraId="6CB4E3CC" w14:textId="77777777" w:rsidR="003E0450" w:rsidRPr="002F3C7E" w:rsidRDefault="003E0450" w:rsidP="0038773B">
      <w:pPr>
        <w:jc w:val="both"/>
        <w:rPr>
          <w:sz w:val="22"/>
          <w:szCs w:val="22"/>
          <w:lang w:val="sr-Latn-ME"/>
        </w:rPr>
      </w:pPr>
    </w:p>
    <w:p w14:paraId="7293F0F5" w14:textId="77777777" w:rsidR="003E0450" w:rsidRPr="002F3C7E" w:rsidRDefault="00D50402" w:rsidP="0038773B">
      <w:pPr>
        <w:jc w:val="both"/>
        <w:rPr>
          <w:sz w:val="22"/>
          <w:szCs w:val="22"/>
          <w:lang w:val="sr-Latn-ME"/>
        </w:rPr>
      </w:pPr>
      <w:r w:rsidRPr="002F3C7E">
        <w:rPr>
          <w:b/>
          <w:bCs/>
          <w:noProof/>
          <w:sz w:val="22"/>
          <w:szCs w:val="22"/>
          <w:lang w:val="sr-Latn-ME"/>
        </w:rPr>
        <w:drawing>
          <wp:inline distT="0" distB="0" distL="0" distR="0" wp14:anchorId="0EBD8604" wp14:editId="17CAFDA1">
            <wp:extent cx="980796" cy="972000"/>
            <wp:effectExtent l="0" t="0" r="0" b="0"/>
            <wp:docPr id="1"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08FDDEB" w14:textId="77777777" w:rsidR="003E0450" w:rsidRPr="002F3C7E" w:rsidRDefault="003E0450" w:rsidP="0038773B">
      <w:pPr>
        <w:jc w:val="both"/>
        <w:rPr>
          <w:noProof/>
          <w:sz w:val="22"/>
          <w:szCs w:val="22"/>
          <w:lang w:val="sr-Latn-ME"/>
        </w:rPr>
      </w:pPr>
    </w:p>
    <w:p w14:paraId="1A413E0A" w14:textId="77777777" w:rsidR="00662339" w:rsidRPr="002F3C7E" w:rsidRDefault="00662339" w:rsidP="0038773B">
      <w:pPr>
        <w:jc w:val="both"/>
        <w:rPr>
          <w:noProof/>
          <w:sz w:val="22"/>
          <w:szCs w:val="22"/>
          <w:lang w:val="sr-Latn-ME"/>
        </w:rPr>
      </w:pPr>
    </w:p>
    <w:p w14:paraId="53F5CBEA" w14:textId="77777777" w:rsidR="00A32113" w:rsidRPr="002F3C7E" w:rsidRDefault="00A32113" w:rsidP="0038773B">
      <w:pPr>
        <w:jc w:val="both"/>
        <w:rPr>
          <w:b/>
          <w:bCs/>
          <w:noProof/>
          <w:sz w:val="22"/>
          <w:szCs w:val="22"/>
          <w:lang w:val="sr-Latn-ME"/>
        </w:rPr>
      </w:pPr>
      <w:r w:rsidRPr="002F3C7E">
        <w:rPr>
          <w:b/>
          <w:bCs/>
          <w:noProof/>
          <w:sz w:val="22"/>
          <w:szCs w:val="22"/>
          <w:lang w:val="sr-Latn-ME"/>
        </w:rPr>
        <w:t xml:space="preserve">5. </w:t>
      </w:r>
      <w:r w:rsidR="00291DAD" w:rsidRPr="002F3C7E">
        <w:rPr>
          <w:b/>
          <w:bCs/>
          <w:noProof/>
          <w:sz w:val="22"/>
          <w:szCs w:val="22"/>
          <w:lang w:val="sr-Latn-ME"/>
        </w:rPr>
        <w:tab/>
      </w:r>
      <w:r w:rsidRPr="002F3C7E">
        <w:rPr>
          <w:b/>
          <w:bCs/>
          <w:noProof/>
          <w:sz w:val="22"/>
          <w:szCs w:val="22"/>
          <w:lang w:val="sr-Latn-ME"/>
        </w:rPr>
        <w:t xml:space="preserve">KAKO ČUVATI LIJEK </w:t>
      </w:r>
      <w:r w:rsidR="0090156B" w:rsidRPr="002F3C7E">
        <w:rPr>
          <w:b/>
          <w:bCs/>
          <w:noProof/>
          <w:sz w:val="22"/>
          <w:szCs w:val="22"/>
          <w:lang w:val="sr-Latn-ME"/>
        </w:rPr>
        <w:t>NEBILET</w:t>
      </w:r>
    </w:p>
    <w:p w14:paraId="179CB863" w14:textId="77777777" w:rsidR="00445D8F" w:rsidRPr="002F3C7E" w:rsidRDefault="00445D8F" w:rsidP="0038773B">
      <w:pPr>
        <w:jc w:val="both"/>
        <w:rPr>
          <w:noProof/>
          <w:sz w:val="22"/>
          <w:szCs w:val="22"/>
          <w:lang w:val="sr-Latn-ME"/>
        </w:rPr>
      </w:pPr>
    </w:p>
    <w:p w14:paraId="725A6269" w14:textId="77777777" w:rsidR="00991E7D" w:rsidRPr="002F3C7E" w:rsidRDefault="008A7F7D" w:rsidP="0038773B">
      <w:pPr>
        <w:jc w:val="both"/>
        <w:rPr>
          <w:noProof/>
          <w:sz w:val="22"/>
          <w:szCs w:val="22"/>
          <w:lang w:val="sr-Latn-ME"/>
        </w:rPr>
      </w:pPr>
      <w:r w:rsidRPr="002F3C7E">
        <w:rPr>
          <w:noProof/>
          <w:sz w:val="22"/>
          <w:szCs w:val="22"/>
          <w:lang w:val="sr-Latn-ME"/>
        </w:rPr>
        <w:t xml:space="preserve">Lijek čuvajte </w:t>
      </w:r>
      <w:r w:rsidR="00991E7D" w:rsidRPr="002F3C7E">
        <w:rPr>
          <w:noProof/>
          <w:sz w:val="22"/>
          <w:szCs w:val="22"/>
          <w:lang w:val="sr-Latn-ME"/>
        </w:rPr>
        <w:t>van pogleda i domašaja djece.</w:t>
      </w:r>
    </w:p>
    <w:p w14:paraId="107E5C0B" w14:textId="77777777" w:rsidR="00991E7D" w:rsidRPr="002F3C7E" w:rsidRDefault="00991E7D" w:rsidP="0038773B">
      <w:pPr>
        <w:jc w:val="both"/>
        <w:rPr>
          <w:noProof/>
          <w:sz w:val="22"/>
          <w:szCs w:val="22"/>
          <w:lang w:val="sr-Latn-ME"/>
        </w:rPr>
      </w:pPr>
    </w:p>
    <w:p w14:paraId="5A9DDC40" w14:textId="77777777" w:rsidR="00D01E45" w:rsidRPr="002F3C7E" w:rsidRDefault="00D01E45" w:rsidP="0038773B">
      <w:pPr>
        <w:jc w:val="both"/>
        <w:rPr>
          <w:noProof/>
          <w:sz w:val="22"/>
          <w:szCs w:val="22"/>
          <w:lang w:val="sr-Latn-ME"/>
        </w:rPr>
      </w:pPr>
      <w:r w:rsidRPr="002F3C7E">
        <w:rPr>
          <w:noProof/>
          <w:sz w:val="22"/>
          <w:szCs w:val="22"/>
          <w:lang w:val="sr-Latn-ME"/>
        </w:rPr>
        <w:t>Ovaj lijek se ne smije upotrijebiti nakon isteka roka upotrebe navedenog na kutiji</w:t>
      </w:r>
      <w:r w:rsidR="00615295" w:rsidRPr="002F3C7E">
        <w:rPr>
          <w:noProof/>
          <w:sz w:val="22"/>
          <w:szCs w:val="22"/>
          <w:lang w:val="sr-Latn-ME"/>
        </w:rPr>
        <w:t>.</w:t>
      </w:r>
      <w:r w:rsidRPr="002F3C7E">
        <w:rPr>
          <w:noProof/>
          <w:sz w:val="22"/>
          <w:szCs w:val="22"/>
          <w:lang w:val="sr-Latn-ME"/>
        </w:rPr>
        <w:t xml:space="preserve"> Rok upotrebe odnosi se na poslednji dan navedenog mjeseca.</w:t>
      </w:r>
    </w:p>
    <w:p w14:paraId="75175D50" w14:textId="77777777" w:rsidR="00615295" w:rsidRPr="002F3C7E" w:rsidRDefault="00615295" w:rsidP="0038773B">
      <w:pPr>
        <w:jc w:val="both"/>
        <w:rPr>
          <w:noProof/>
          <w:sz w:val="22"/>
          <w:szCs w:val="22"/>
          <w:lang w:val="sr-Latn-ME"/>
        </w:rPr>
      </w:pPr>
    </w:p>
    <w:p w14:paraId="1C63ACA4" w14:textId="77777777" w:rsidR="00615295" w:rsidRPr="002F3C7E" w:rsidRDefault="00615295" w:rsidP="0038773B">
      <w:pPr>
        <w:jc w:val="both"/>
        <w:rPr>
          <w:noProof/>
          <w:sz w:val="22"/>
          <w:szCs w:val="22"/>
          <w:lang w:val="sr-Latn-ME"/>
        </w:rPr>
      </w:pPr>
      <w:r w:rsidRPr="002F3C7E">
        <w:rPr>
          <w:noProof/>
          <w:sz w:val="22"/>
          <w:szCs w:val="22"/>
          <w:lang w:val="sr-Latn-ME"/>
        </w:rPr>
        <w:t>Ovaj lijek ne zahtijeva posebne uslove čuvanja.</w:t>
      </w:r>
    </w:p>
    <w:p w14:paraId="36E2DCAE" w14:textId="77777777" w:rsidR="00445D8F" w:rsidRPr="002F3C7E" w:rsidRDefault="00445D8F" w:rsidP="00CF4255">
      <w:pPr>
        <w:rPr>
          <w:b/>
          <w:bCs/>
          <w:noProof/>
          <w:sz w:val="22"/>
          <w:szCs w:val="22"/>
          <w:lang w:val="sr-Latn-ME"/>
        </w:rPr>
      </w:pPr>
    </w:p>
    <w:p w14:paraId="3838D587" w14:textId="77777777" w:rsidR="00D01E45" w:rsidRPr="002F3C7E" w:rsidRDefault="00D01E45" w:rsidP="00CF4255">
      <w:pPr>
        <w:rPr>
          <w:noProof/>
          <w:sz w:val="22"/>
          <w:szCs w:val="22"/>
          <w:lang w:val="sr-Latn-ME" w:eastAsia="hr-HR"/>
        </w:rPr>
      </w:pPr>
      <w:r w:rsidRPr="002F3C7E">
        <w:rPr>
          <w:noProof/>
          <w:sz w:val="22"/>
          <w:szCs w:val="22"/>
          <w:lang w:val="sr-Latn-ME" w:eastAsia="hr-HR"/>
        </w:rPr>
        <w:t>Ljekove ne treba bacati u kanalizaciju, niti kućni otpad. Ove mjere pomažu očuvanju životne sredine.</w:t>
      </w:r>
    </w:p>
    <w:p w14:paraId="77647F78" w14:textId="77777777" w:rsidR="00D01E45" w:rsidRPr="002F3C7E" w:rsidRDefault="00D01E45" w:rsidP="00CF4255">
      <w:pPr>
        <w:rPr>
          <w:noProof/>
          <w:sz w:val="22"/>
          <w:szCs w:val="22"/>
          <w:lang w:val="sr-Latn-ME" w:eastAsia="hr-HR"/>
        </w:rPr>
      </w:pPr>
      <w:r w:rsidRPr="002F3C7E">
        <w:rPr>
          <w:noProof/>
          <w:sz w:val="22"/>
          <w:szCs w:val="22"/>
          <w:lang w:val="sr-Latn-ME" w:eastAsia="hr-HR"/>
        </w:rPr>
        <w:t>Neupotrijebljeni lijek se uništava u skladu sa važećim propisima.</w:t>
      </w:r>
    </w:p>
    <w:p w14:paraId="657B2038" w14:textId="77777777" w:rsidR="0089297E" w:rsidRPr="002F3C7E" w:rsidRDefault="0089297E" w:rsidP="00CF4255">
      <w:pPr>
        <w:rPr>
          <w:b/>
          <w:bCs/>
          <w:noProof/>
          <w:sz w:val="22"/>
          <w:szCs w:val="22"/>
          <w:lang w:val="sr-Latn-ME" w:eastAsia="hr-HR"/>
        </w:rPr>
      </w:pPr>
    </w:p>
    <w:p w14:paraId="3F8FE779" w14:textId="77777777" w:rsidR="00396B66" w:rsidRPr="002F3C7E" w:rsidRDefault="00396B66" w:rsidP="00CF4255">
      <w:pPr>
        <w:rPr>
          <w:bCs/>
          <w:noProof/>
          <w:sz w:val="22"/>
          <w:szCs w:val="22"/>
          <w:lang w:val="sr-Latn-ME"/>
        </w:rPr>
      </w:pPr>
    </w:p>
    <w:p w14:paraId="0EAFF2B7" w14:textId="77777777" w:rsidR="00A32113" w:rsidRPr="002F3C7E" w:rsidRDefault="00A32113" w:rsidP="00CF4255">
      <w:pPr>
        <w:rPr>
          <w:b/>
          <w:bCs/>
          <w:noProof/>
          <w:sz w:val="22"/>
          <w:szCs w:val="22"/>
          <w:lang w:val="sr-Latn-ME"/>
        </w:rPr>
      </w:pPr>
      <w:r w:rsidRPr="002F3C7E">
        <w:rPr>
          <w:b/>
          <w:bCs/>
          <w:noProof/>
          <w:sz w:val="22"/>
          <w:szCs w:val="22"/>
          <w:lang w:val="sr-Latn-ME"/>
        </w:rPr>
        <w:t xml:space="preserve">6. </w:t>
      </w:r>
      <w:r w:rsidR="00291DAD" w:rsidRPr="002F3C7E">
        <w:rPr>
          <w:b/>
          <w:bCs/>
          <w:noProof/>
          <w:sz w:val="22"/>
          <w:szCs w:val="22"/>
          <w:lang w:val="sr-Latn-ME"/>
        </w:rPr>
        <w:tab/>
      </w:r>
      <w:r w:rsidR="00326EEC" w:rsidRPr="002F3C7E">
        <w:rPr>
          <w:b/>
          <w:bCs/>
          <w:noProof/>
          <w:sz w:val="22"/>
          <w:szCs w:val="22"/>
          <w:lang w:val="sr-Latn-ME"/>
        </w:rPr>
        <w:t xml:space="preserve">SADRŽAJ PAKOVANJA I </w:t>
      </w:r>
      <w:r w:rsidRPr="002F3C7E">
        <w:rPr>
          <w:b/>
          <w:bCs/>
          <w:noProof/>
          <w:sz w:val="22"/>
          <w:szCs w:val="22"/>
          <w:lang w:val="sr-Latn-ME"/>
        </w:rPr>
        <w:t>DODATNE INFORMACIJE</w:t>
      </w:r>
      <w:r w:rsidR="00E06040" w:rsidRPr="002F3C7E">
        <w:rPr>
          <w:b/>
          <w:bCs/>
          <w:noProof/>
          <w:sz w:val="22"/>
          <w:szCs w:val="22"/>
          <w:lang w:val="sr-Latn-ME"/>
        </w:rPr>
        <w:t xml:space="preserve"> </w:t>
      </w:r>
    </w:p>
    <w:p w14:paraId="0EFEFD39" w14:textId="77777777" w:rsidR="00445D8F" w:rsidRPr="002F3C7E" w:rsidRDefault="00445D8F" w:rsidP="00CF4255">
      <w:pPr>
        <w:rPr>
          <w:noProof/>
          <w:sz w:val="22"/>
          <w:szCs w:val="22"/>
          <w:lang w:val="sr-Latn-ME"/>
        </w:rPr>
      </w:pPr>
    </w:p>
    <w:p w14:paraId="674523A9" w14:textId="77777777" w:rsidR="00445D8F" w:rsidRPr="002F3C7E" w:rsidRDefault="00A32113" w:rsidP="00CF4255">
      <w:pPr>
        <w:rPr>
          <w:b/>
          <w:noProof/>
          <w:sz w:val="22"/>
          <w:szCs w:val="22"/>
          <w:lang w:val="sr-Latn-ME"/>
        </w:rPr>
      </w:pPr>
      <w:r w:rsidRPr="002F3C7E">
        <w:rPr>
          <w:b/>
          <w:bCs/>
          <w:noProof/>
          <w:sz w:val="22"/>
          <w:szCs w:val="22"/>
          <w:lang w:val="sr-Latn-ME"/>
        </w:rPr>
        <w:t xml:space="preserve">Šta sadrži lijek </w:t>
      </w:r>
      <w:r w:rsidR="0090156B" w:rsidRPr="002F3C7E">
        <w:rPr>
          <w:b/>
          <w:bCs/>
          <w:noProof/>
          <w:sz w:val="22"/>
          <w:szCs w:val="22"/>
          <w:lang w:val="sr-Latn-ME"/>
        </w:rPr>
        <w:t>Nebilet</w:t>
      </w:r>
    </w:p>
    <w:p w14:paraId="0A1E51B7" w14:textId="77777777" w:rsidR="00767C07" w:rsidRPr="002F3C7E" w:rsidRDefault="00326EEC" w:rsidP="0038773B">
      <w:pPr>
        <w:pStyle w:val="ListParagraph"/>
        <w:numPr>
          <w:ilvl w:val="0"/>
          <w:numId w:val="37"/>
        </w:numPr>
        <w:jc w:val="both"/>
        <w:rPr>
          <w:i/>
          <w:noProof/>
          <w:sz w:val="22"/>
          <w:szCs w:val="22"/>
          <w:lang w:val="sr-Latn-ME"/>
        </w:rPr>
      </w:pPr>
      <w:r w:rsidRPr="002F3C7E">
        <w:rPr>
          <w:noProof/>
          <w:sz w:val="22"/>
          <w:szCs w:val="22"/>
          <w:lang w:val="sr-Latn-ME"/>
        </w:rPr>
        <w:t>Aktivna supstanca je</w:t>
      </w:r>
      <w:r w:rsidR="0089297E" w:rsidRPr="002F3C7E">
        <w:rPr>
          <w:noProof/>
          <w:sz w:val="22"/>
          <w:szCs w:val="22"/>
          <w:lang w:val="sr-Latn-ME"/>
        </w:rPr>
        <w:t>:</w:t>
      </w:r>
      <w:r w:rsidRPr="002F3C7E">
        <w:rPr>
          <w:noProof/>
          <w:sz w:val="22"/>
          <w:szCs w:val="22"/>
          <w:lang w:val="sr-Latn-ME"/>
        </w:rPr>
        <w:t xml:space="preserve"> </w:t>
      </w:r>
      <w:r w:rsidR="00615295" w:rsidRPr="002F3C7E">
        <w:rPr>
          <w:noProof/>
          <w:sz w:val="22"/>
          <w:szCs w:val="22"/>
          <w:lang w:val="sr-Latn-ME"/>
        </w:rPr>
        <w:t xml:space="preserve">nebivolol. </w:t>
      </w:r>
    </w:p>
    <w:p w14:paraId="101FFED6" w14:textId="3BA0C403" w:rsidR="00767C07" w:rsidRPr="002F3C7E" w:rsidRDefault="00615295" w:rsidP="00BD7BD7">
      <w:pPr>
        <w:pStyle w:val="ListParagraph"/>
        <w:jc w:val="both"/>
        <w:rPr>
          <w:noProof/>
          <w:sz w:val="22"/>
          <w:szCs w:val="22"/>
          <w:lang w:val="sr-Latn-ME"/>
        </w:rPr>
      </w:pPr>
      <w:r w:rsidRPr="002F3C7E">
        <w:rPr>
          <w:noProof/>
          <w:sz w:val="22"/>
          <w:szCs w:val="22"/>
          <w:lang w:val="sr-Latn-ME"/>
        </w:rPr>
        <w:t>Svaka tableta sadrži 5 mg nebivolola (</w:t>
      </w:r>
      <w:r w:rsidR="00767C07" w:rsidRPr="002F3C7E">
        <w:rPr>
          <w:noProof/>
          <w:sz w:val="22"/>
          <w:szCs w:val="22"/>
          <w:lang w:val="sr-Latn-ME"/>
        </w:rPr>
        <w:t xml:space="preserve">u obliku </w:t>
      </w:r>
      <w:r w:rsidRPr="002F3C7E">
        <w:rPr>
          <w:noProof/>
          <w:sz w:val="22"/>
          <w:szCs w:val="22"/>
          <w:lang w:val="sr-Latn-ME"/>
        </w:rPr>
        <w:t>nebivolol hidrohlorid</w:t>
      </w:r>
      <w:r w:rsidR="007C5023" w:rsidRPr="002F3C7E">
        <w:rPr>
          <w:noProof/>
          <w:sz w:val="22"/>
          <w:szCs w:val="22"/>
          <w:lang w:val="sr-Latn-ME"/>
        </w:rPr>
        <w:t>a</w:t>
      </w:r>
      <w:r w:rsidRPr="002F3C7E">
        <w:rPr>
          <w:noProof/>
          <w:sz w:val="22"/>
          <w:szCs w:val="22"/>
          <w:lang w:val="sr-Latn-ME"/>
        </w:rPr>
        <w:t>): 2.5 mg d-nebivolola i 2.5 mg</w:t>
      </w:r>
    </w:p>
    <w:p w14:paraId="613192EA" w14:textId="218C8880" w:rsidR="00326EEC" w:rsidRPr="002F3C7E" w:rsidRDefault="00615295" w:rsidP="00BD7BD7">
      <w:pPr>
        <w:pStyle w:val="ListParagraph"/>
        <w:jc w:val="both"/>
        <w:rPr>
          <w:i/>
          <w:noProof/>
          <w:sz w:val="22"/>
          <w:szCs w:val="22"/>
          <w:lang w:val="sr-Latn-ME"/>
        </w:rPr>
      </w:pPr>
      <w:r w:rsidRPr="002F3C7E">
        <w:rPr>
          <w:noProof/>
          <w:sz w:val="22"/>
          <w:szCs w:val="22"/>
          <w:lang w:val="sr-Latn-ME"/>
        </w:rPr>
        <w:t>l-nebivolola.</w:t>
      </w:r>
    </w:p>
    <w:p w14:paraId="45DDFDFD" w14:textId="3B3A7EE4" w:rsidR="00326EEC" w:rsidRPr="002F3C7E" w:rsidRDefault="00615295" w:rsidP="0038773B">
      <w:pPr>
        <w:pStyle w:val="ListParagraph"/>
        <w:numPr>
          <w:ilvl w:val="0"/>
          <w:numId w:val="37"/>
        </w:numPr>
        <w:jc w:val="both"/>
        <w:rPr>
          <w:noProof/>
          <w:sz w:val="22"/>
          <w:szCs w:val="22"/>
          <w:lang w:val="sr-Latn-ME"/>
        </w:rPr>
      </w:pPr>
      <w:r w:rsidRPr="002F3C7E">
        <w:rPr>
          <w:noProof/>
          <w:sz w:val="22"/>
          <w:szCs w:val="22"/>
          <w:lang w:val="sr-Latn-ME"/>
        </w:rPr>
        <w:t>Pomoćn</w:t>
      </w:r>
      <w:r w:rsidR="00326EEC" w:rsidRPr="002F3C7E">
        <w:rPr>
          <w:noProof/>
          <w:sz w:val="22"/>
          <w:szCs w:val="22"/>
          <w:lang w:val="sr-Latn-ME"/>
        </w:rPr>
        <w:t>e supstance</w:t>
      </w:r>
      <w:r w:rsidRPr="002F3C7E">
        <w:rPr>
          <w:noProof/>
          <w:sz w:val="22"/>
          <w:szCs w:val="22"/>
          <w:lang w:val="sr-Latn-ME"/>
        </w:rPr>
        <w:t xml:space="preserve"> </w:t>
      </w:r>
      <w:r w:rsidR="00326EEC" w:rsidRPr="002F3C7E">
        <w:rPr>
          <w:noProof/>
          <w:sz w:val="22"/>
          <w:szCs w:val="22"/>
          <w:lang w:val="sr-Latn-ME"/>
        </w:rPr>
        <w:t>su</w:t>
      </w:r>
      <w:r w:rsidR="0089297E" w:rsidRPr="002F3C7E">
        <w:rPr>
          <w:noProof/>
          <w:sz w:val="22"/>
          <w:szCs w:val="22"/>
          <w:lang w:val="sr-Latn-ME"/>
        </w:rPr>
        <w:t>: s</w:t>
      </w:r>
      <w:r w:rsidRPr="002F3C7E">
        <w:rPr>
          <w:noProof/>
          <w:sz w:val="22"/>
          <w:szCs w:val="22"/>
          <w:lang w:val="sr-Latn-ME"/>
        </w:rPr>
        <w:t>ilicijum dioksid, koloidni bezvodni (E551)</w:t>
      </w:r>
      <w:r w:rsidR="00FB2913" w:rsidRPr="002F3C7E">
        <w:rPr>
          <w:noProof/>
          <w:sz w:val="22"/>
          <w:szCs w:val="22"/>
          <w:lang w:val="sr-Latn-ME"/>
        </w:rPr>
        <w:t>;</w:t>
      </w:r>
      <w:r w:rsidRPr="002F3C7E">
        <w:rPr>
          <w:noProof/>
          <w:sz w:val="22"/>
          <w:szCs w:val="22"/>
          <w:lang w:val="sr-Latn-ME"/>
        </w:rPr>
        <w:t xml:space="preserve"> </w:t>
      </w:r>
      <w:r w:rsidR="00DD615C" w:rsidRPr="002F3C7E">
        <w:rPr>
          <w:noProof/>
          <w:sz w:val="22"/>
          <w:szCs w:val="22"/>
          <w:lang w:val="sr-Latn-ME"/>
        </w:rPr>
        <w:t>m</w:t>
      </w:r>
      <w:r w:rsidRPr="002F3C7E">
        <w:rPr>
          <w:noProof/>
          <w:sz w:val="22"/>
          <w:szCs w:val="22"/>
          <w:lang w:val="sr-Latn-ME"/>
        </w:rPr>
        <w:t>agnezijum stearat (E572)</w:t>
      </w:r>
      <w:r w:rsidR="00FB2913" w:rsidRPr="002F3C7E">
        <w:rPr>
          <w:noProof/>
          <w:sz w:val="22"/>
          <w:szCs w:val="22"/>
          <w:lang w:val="sr-Latn-ME"/>
        </w:rPr>
        <w:t>;</w:t>
      </w:r>
      <w:r w:rsidR="00DD615C" w:rsidRPr="002F3C7E">
        <w:rPr>
          <w:noProof/>
          <w:sz w:val="22"/>
          <w:szCs w:val="22"/>
          <w:lang w:val="sr-Latn-ME"/>
        </w:rPr>
        <w:t xml:space="preserve"> skrob, kukuruzni</w:t>
      </w:r>
      <w:r w:rsidR="00FB2913" w:rsidRPr="002F3C7E">
        <w:rPr>
          <w:noProof/>
          <w:sz w:val="22"/>
          <w:szCs w:val="22"/>
          <w:lang w:val="sr-Latn-ME"/>
        </w:rPr>
        <w:t xml:space="preserve">; </w:t>
      </w:r>
      <w:r w:rsidR="00DD615C" w:rsidRPr="002F3C7E">
        <w:rPr>
          <w:noProof/>
          <w:sz w:val="22"/>
          <w:szCs w:val="22"/>
          <w:lang w:val="sr-Latn-ME"/>
        </w:rPr>
        <w:t>kroskarmeloza natrijum (E468)</w:t>
      </w:r>
      <w:r w:rsidR="00FB2913" w:rsidRPr="002F3C7E">
        <w:rPr>
          <w:noProof/>
          <w:sz w:val="22"/>
          <w:szCs w:val="22"/>
          <w:lang w:val="sr-Latn-ME"/>
        </w:rPr>
        <w:t xml:space="preserve">; </w:t>
      </w:r>
      <w:r w:rsidR="00DD615C" w:rsidRPr="002F3C7E">
        <w:rPr>
          <w:noProof/>
          <w:sz w:val="22"/>
          <w:szCs w:val="22"/>
          <w:lang w:val="sr-Latn-ME"/>
        </w:rPr>
        <w:t>celuloza, mikrokristalna (E460), polisorbat 80 (E433), hipromeloza (E464), laktoza monohidrat</w:t>
      </w:r>
      <w:r w:rsidR="00FB2913" w:rsidRPr="002F3C7E">
        <w:rPr>
          <w:noProof/>
          <w:sz w:val="22"/>
          <w:szCs w:val="22"/>
          <w:lang w:val="sr-Latn-ME"/>
        </w:rPr>
        <w:t>.</w:t>
      </w:r>
    </w:p>
    <w:p w14:paraId="7065AAB9" w14:textId="77777777" w:rsidR="00326EEC" w:rsidRPr="002F3C7E" w:rsidRDefault="00326EEC" w:rsidP="00CF4255">
      <w:pPr>
        <w:rPr>
          <w:noProof/>
          <w:sz w:val="22"/>
          <w:szCs w:val="22"/>
          <w:lang w:val="sr-Latn-ME"/>
        </w:rPr>
      </w:pPr>
    </w:p>
    <w:p w14:paraId="075376EB" w14:textId="77777777" w:rsidR="00A32113" w:rsidRPr="002F3C7E" w:rsidRDefault="00A32113" w:rsidP="00CF4255">
      <w:pPr>
        <w:rPr>
          <w:b/>
          <w:noProof/>
          <w:sz w:val="22"/>
          <w:szCs w:val="22"/>
          <w:lang w:val="sr-Latn-ME"/>
        </w:rPr>
      </w:pPr>
      <w:r w:rsidRPr="002F3C7E">
        <w:rPr>
          <w:b/>
          <w:noProof/>
          <w:sz w:val="22"/>
          <w:szCs w:val="22"/>
          <w:lang w:val="sr-Latn-ME"/>
        </w:rPr>
        <w:t xml:space="preserve">Kako izgleda lijek </w:t>
      </w:r>
      <w:r w:rsidR="0090156B" w:rsidRPr="002F3C7E">
        <w:rPr>
          <w:b/>
          <w:noProof/>
          <w:sz w:val="22"/>
          <w:szCs w:val="22"/>
          <w:lang w:val="sr-Latn-ME"/>
        </w:rPr>
        <w:t>Nebilet</w:t>
      </w:r>
      <w:r w:rsidRPr="002F3C7E">
        <w:rPr>
          <w:b/>
          <w:noProof/>
          <w:sz w:val="22"/>
          <w:szCs w:val="22"/>
          <w:lang w:val="sr-Latn-ME"/>
        </w:rPr>
        <w:t xml:space="preserve"> i sadržaj pakovanja</w:t>
      </w:r>
    </w:p>
    <w:p w14:paraId="005605C0" w14:textId="77777777" w:rsidR="00447F49" w:rsidRPr="002F3C7E" w:rsidRDefault="00447F49" w:rsidP="00CF4255">
      <w:pPr>
        <w:rPr>
          <w:noProof/>
          <w:sz w:val="22"/>
          <w:szCs w:val="22"/>
          <w:u w:val="single"/>
          <w:lang w:val="sr-Latn-ME"/>
        </w:rPr>
      </w:pPr>
      <w:r w:rsidRPr="002F3C7E">
        <w:rPr>
          <w:noProof/>
          <w:sz w:val="22"/>
          <w:szCs w:val="22"/>
          <w:u w:val="single"/>
          <w:lang w:val="sr-Latn-ME"/>
        </w:rPr>
        <w:t>Izgled:</w:t>
      </w:r>
    </w:p>
    <w:p w14:paraId="7F274A5F" w14:textId="4E22CF16" w:rsidR="00615295" w:rsidRPr="002F3C7E" w:rsidRDefault="00447F49" w:rsidP="0038773B">
      <w:pPr>
        <w:jc w:val="both"/>
        <w:rPr>
          <w:noProof/>
          <w:sz w:val="22"/>
          <w:szCs w:val="22"/>
          <w:lang w:val="sr-Latn-ME"/>
        </w:rPr>
      </w:pPr>
      <w:r w:rsidRPr="002F3C7E">
        <w:rPr>
          <w:noProof/>
          <w:sz w:val="22"/>
          <w:szCs w:val="22"/>
          <w:lang w:val="sr-Latn-ME"/>
        </w:rPr>
        <w:t>O</w:t>
      </w:r>
      <w:r w:rsidR="00615295" w:rsidRPr="002F3C7E">
        <w:rPr>
          <w:noProof/>
          <w:sz w:val="22"/>
          <w:szCs w:val="22"/>
          <w:lang w:val="sr-Latn-ME"/>
        </w:rPr>
        <w:t>krugle</w:t>
      </w:r>
      <w:r w:rsidR="0089297E" w:rsidRPr="002F3C7E">
        <w:rPr>
          <w:noProof/>
          <w:sz w:val="22"/>
          <w:szCs w:val="22"/>
          <w:lang w:val="sr-Latn-ME"/>
        </w:rPr>
        <w:t>,</w:t>
      </w:r>
      <w:r w:rsidR="00615295" w:rsidRPr="002F3C7E">
        <w:rPr>
          <w:noProof/>
          <w:sz w:val="22"/>
          <w:szCs w:val="22"/>
          <w:lang w:val="sr-Latn-ME"/>
        </w:rPr>
        <w:t xml:space="preserve"> </w:t>
      </w:r>
      <w:r w:rsidRPr="002F3C7E">
        <w:rPr>
          <w:noProof/>
          <w:sz w:val="22"/>
          <w:szCs w:val="22"/>
          <w:lang w:val="sr-Latn-ME"/>
        </w:rPr>
        <w:t xml:space="preserve">bikonveksne </w:t>
      </w:r>
      <w:r w:rsidR="00615295" w:rsidRPr="002F3C7E">
        <w:rPr>
          <w:noProof/>
          <w:sz w:val="22"/>
          <w:szCs w:val="22"/>
          <w:lang w:val="sr-Latn-ME"/>
        </w:rPr>
        <w:t>tablete</w:t>
      </w:r>
      <w:r w:rsidRPr="002F3C7E">
        <w:rPr>
          <w:noProof/>
          <w:sz w:val="22"/>
          <w:szCs w:val="22"/>
          <w:lang w:val="sr-Latn-ME"/>
        </w:rPr>
        <w:t>, skoro bijele boje</w:t>
      </w:r>
      <w:r w:rsidR="00615295" w:rsidRPr="002F3C7E">
        <w:rPr>
          <w:noProof/>
          <w:sz w:val="22"/>
          <w:szCs w:val="22"/>
          <w:lang w:val="sr-Latn-ME"/>
        </w:rPr>
        <w:t xml:space="preserve"> sa </w:t>
      </w:r>
      <w:r w:rsidR="0089297E" w:rsidRPr="002F3C7E">
        <w:rPr>
          <w:noProof/>
          <w:sz w:val="22"/>
          <w:szCs w:val="22"/>
          <w:lang w:val="sr-Latn-ME"/>
        </w:rPr>
        <w:t xml:space="preserve">utisnutom </w:t>
      </w:r>
      <w:r w:rsidR="00615295" w:rsidRPr="002F3C7E">
        <w:rPr>
          <w:noProof/>
          <w:sz w:val="22"/>
          <w:szCs w:val="22"/>
          <w:lang w:val="sr-Latn-ME"/>
        </w:rPr>
        <w:t>unakrsnom podionom crtom na jednoj strani.</w:t>
      </w:r>
    </w:p>
    <w:p w14:paraId="215D247D" w14:textId="77777777" w:rsidR="00615295" w:rsidRPr="002F3C7E" w:rsidRDefault="00615295" w:rsidP="0038773B">
      <w:pPr>
        <w:jc w:val="both"/>
        <w:rPr>
          <w:noProof/>
          <w:sz w:val="22"/>
          <w:szCs w:val="22"/>
          <w:lang w:val="sr-Latn-ME"/>
        </w:rPr>
      </w:pPr>
      <w:r w:rsidRPr="002F3C7E">
        <w:rPr>
          <w:noProof/>
          <w:sz w:val="22"/>
          <w:szCs w:val="22"/>
          <w:lang w:val="sr-Latn-ME"/>
        </w:rPr>
        <w:t xml:space="preserve">Tableta se može podijeliti na četiri jednaka dijela. </w:t>
      </w:r>
    </w:p>
    <w:p w14:paraId="0D4D8895" w14:textId="77777777" w:rsidR="0089297E" w:rsidRPr="002F3C7E" w:rsidRDefault="0089297E" w:rsidP="0038773B">
      <w:pPr>
        <w:jc w:val="both"/>
        <w:rPr>
          <w:noProof/>
          <w:sz w:val="22"/>
          <w:szCs w:val="22"/>
          <w:lang w:val="sr-Latn-ME"/>
        </w:rPr>
      </w:pPr>
    </w:p>
    <w:p w14:paraId="727D864E" w14:textId="77777777" w:rsidR="00615295" w:rsidRPr="002F3C7E" w:rsidRDefault="00447F49" w:rsidP="0038773B">
      <w:pPr>
        <w:jc w:val="both"/>
        <w:rPr>
          <w:noProof/>
          <w:sz w:val="22"/>
          <w:szCs w:val="22"/>
          <w:u w:val="single"/>
          <w:lang w:val="sr-Latn-ME"/>
        </w:rPr>
      </w:pPr>
      <w:r w:rsidRPr="002F3C7E">
        <w:rPr>
          <w:noProof/>
          <w:sz w:val="22"/>
          <w:szCs w:val="22"/>
          <w:u w:val="single"/>
          <w:lang w:val="sr-Latn-ME"/>
        </w:rPr>
        <w:t>Pakovanje:</w:t>
      </w:r>
    </w:p>
    <w:p w14:paraId="549657CB" w14:textId="77777777" w:rsidR="00447F49" w:rsidRPr="002F3C7E" w:rsidRDefault="00447F49" w:rsidP="0038773B">
      <w:pPr>
        <w:jc w:val="both"/>
        <w:rPr>
          <w:noProof/>
          <w:sz w:val="22"/>
          <w:szCs w:val="22"/>
          <w:lang w:val="sr-Latn-ME"/>
        </w:rPr>
      </w:pPr>
      <w:r w:rsidRPr="002F3C7E">
        <w:rPr>
          <w:noProof/>
          <w:sz w:val="22"/>
          <w:szCs w:val="22"/>
          <w:lang w:val="sr-Latn-ME"/>
        </w:rPr>
        <w:t>Unutrašnje pakovanje je PVC-Aluminijumski blister sa 14 tableta.</w:t>
      </w:r>
    </w:p>
    <w:p w14:paraId="26B2F185" w14:textId="5CB844E7" w:rsidR="00615295" w:rsidRPr="002F3C7E" w:rsidRDefault="00447F49" w:rsidP="0038773B">
      <w:pPr>
        <w:jc w:val="both"/>
        <w:rPr>
          <w:noProof/>
          <w:sz w:val="22"/>
          <w:szCs w:val="22"/>
          <w:lang w:val="sr-Latn-ME"/>
        </w:rPr>
      </w:pPr>
      <w:r w:rsidRPr="002F3C7E">
        <w:rPr>
          <w:noProof/>
          <w:sz w:val="22"/>
          <w:szCs w:val="22"/>
          <w:lang w:val="sr-Latn-ME"/>
        </w:rPr>
        <w:t>Spol</w:t>
      </w:r>
      <w:r w:rsidR="00767C07" w:rsidRPr="002F3C7E">
        <w:rPr>
          <w:noProof/>
          <w:sz w:val="22"/>
          <w:szCs w:val="22"/>
          <w:lang w:val="sr-Latn-ME"/>
        </w:rPr>
        <w:t>j</w:t>
      </w:r>
      <w:r w:rsidRPr="002F3C7E">
        <w:rPr>
          <w:noProof/>
          <w:sz w:val="22"/>
          <w:szCs w:val="22"/>
          <w:lang w:val="sr-Latn-ME"/>
        </w:rPr>
        <w:t xml:space="preserve">ašnje pakovanje je složiva kartonska kutija u kojoj se nalaze 2 blistera </w:t>
      </w:r>
      <w:r w:rsidR="00FB2913" w:rsidRPr="002F3C7E">
        <w:rPr>
          <w:bCs/>
          <w:noProof/>
          <w:sz w:val="22"/>
          <w:szCs w:val="22"/>
          <w:lang w:val="sr-Latn-ME"/>
        </w:rPr>
        <w:t xml:space="preserve">(ukupno 28 tableta) </w:t>
      </w:r>
      <w:r w:rsidR="00615295" w:rsidRPr="002F3C7E">
        <w:rPr>
          <w:noProof/>
          <w:sz w:val="22"/>
          <w:szCs w:val="22"/>
          <w:lang w:val="sr-Latn-ME"/>
        </w:rPr>
        <w:t xml:space="preserve">i </w:t>
      </w:r>
      <w:r w:rsidRPr="002F3C7E">
        <w:rPr>
          <w:noProof/>
          <w:sz w:val="22"/>
          <w:szCs w:val="22"/>
          <w:lang w:val="sr-Latn-ME"/>
        </w:rPr>
        <w:t xml:space="preserve">Uputstvo </w:t>
      </w:r>
      <w:r w:rsidR="00615295" w:rsidRPr="002F3C7E">
        <w:rPr>
          <w:noProof/>
          <w:sz w:val="22"/>
          <w:szCs w:val="22"/>
          <w:lang w:val="sr-Latn-ME"/>
        </w:rPr>
        <w:t>za</w:t>
      </w:r>
      <w:r w:rsidR="0089297E" w:rsidRPr="002F3C7E">
        <w:rPr>
          <w:noProof/>
          <w:sz w:val="22"/>
          <w:szCs w:val="22"/>
          <w:lang w:val="sr-Latn-ME"/>
        </w:rPr>
        <w:t xml:space="preserve"> </w:t>
      </w:r>
      <w:r w:rsidRPr="002F3C7E">
        <w:rPr>
          <w:noProof/>
          <w:sz w:val="22"/>
          <w:szCs w:val="22"/>
          <w:lang w:val="sr-Latn-ME"/>
        </w:rPr>
        <w:t>lijek</w:t>
      </w:r>
      <w:r w:rsidR="00615295" w:rsidRPr="002F3C7E">
        <w:rPr>
          <w:noProof/>
          <w:sz w:val="22"/>
          <w:szCs w:val="22"/>
          <w:lang w:val="sr-Latn-ME"/>
        </w:rPr>
        <w:t>.</w:t>
      </w:r>
    </w:p>
    <w:p w14:paraId="39E84EF0" w14:textId="77777777" w:rsidR="00615295" w:rsidRPr="002F3C7E" w:rsidRDefault="00615295" w:rsidP="00CF4255">
      <w:pPr>
        <w:rPr>
          <w:noProof/>
          <w:sz w:val="22"/>
          <w:szCs w:val="22"/>
          <w:lang w:val="sr-Latn-ME"/>
        </w:rPr>
      </w:pPr>
    </w:p>
    <w:p w14:paraId="20291BF0" w14:textId="77777777" w:rsidR="00A32113" w:rsidRPr="002F3C7E" w:rsidRDefault="00A32113" w:rsidP="00CF4255">
      <w:pPr>
        <w:rPr>
          <w:b/>
          <w:noProof/>
          <w:sz w:val="22"/>
          <w:szCs w:val="22"/>
          <w:lang w:val="sr-Latn-ME"/>
        </w:rPr>
      </w:pPr>
      <w:r w:rsidRPr="002F3C7E">
        <w:rPr>
          <w:b/>
          <w:noProof/>
          <w:sz w:val="22"/>
          <w:szCs w:val="22"/>
          <w:lang w:val="sr-Latn-ME"/>
        </w:rPr>
        <w:t xml:space="preserve">Nosilac dozvole i </w:t>
      </w:r>
      <w:r w:rsidR="00C66783" w:rsidRPr="002F3C7E">
        <w:rPr>
          <w:b/>
          <w:noProof/>
          <w:sz w:val="22"/>
          <w:szCs w:val="22"/>
          <w:lang w:val="sr-Latn-ME"/>
        </w:rPr>
        <w:t>p</w:t>
      </w:r>
      <w:r w:rsidRPr="002F3C7E">
        <w:rPr>
          <w:b/>
          <w:noProof/>
          <w:sz w:val="22"/>
          <w:szCs w:val="22"/>
          <w:lang w:val="sr-Latn-ME"/>
        </w:rPr>
        <w:t>roizvođač</w:t>
      </w:r>
    </w:p>
    <w:p w14:paraId="7878248C" w14:textId="7C8F4C7A" w:rsidR="00615295" w:rsidRPr="002F3C7E" w:rsidRDefault="00615295" w:rsidP="00CF4255">
      <w:pPr>
        <w:rPr>
          <w:noProof/>
          <w:sz w:val="22"/>
          <w:szCs w:val="22"/>
          <w:lang w:val="sr-Latn-ME"/>
        </w:rPr>
      </w:pPr>
      <w:r w:rsidRPr="002F3C7E">
        <w:rPr>
          <w:noProof/>
          <w:sz w:val="22"/>
          <w:szCs w:val="22"/>
          <w:lang w:val="sr-Latn-ME"/>
        </w:rPr>
        <w:t>Nosilac dozvole:</w:t>
      </w:r>
    </w:p>
    <w:p w14:paraId="341F18BA" w14:textId="7E830C0E" w:rsidR="00615295" w:rsidRPr="002F3C7E" w:rsidRDefault="00BE23F3" w:rsidP="00CF4255">
      <w:pPr>
        <w:rPr>
          <w:noProof/>
          <w:sz w:val="22"/>
          <w:szCs w:val="22"/>
          <w:lang w:val="sr-Latn-ME"/>
        </w:rPr>
      </w:pPr>
      <w:r w:rsidRPr="002F3C7E">
        <w:rPr>
          <w:bCs/>
          <w:noProof/>
          <w:sz w:val="22"/>
          <w:szCs w:val="22"/>
          <w:lang w:val="sr-Latn-ME"/>
        </w:rPr>
        <w:t xml:space="preserve">"Berlin-Chemie/Menarini Montenegro" d.o.o.- </w:t>
      </w:r>
      <w:r w:rsidR="00615295" w:rsidRPr="002F3C7E">
        <w:rPr>
          <w:noProof/>
          <w:sz w:val="22"/>
          <w:szCs w:val="22"/>
          <w:lang w:val="sr-Latn-ME"/>
        </w:rPr>
        <w:t>Podgorica</w:t>
      </w:r>
    </w:p>
    <w:p w14:paraId="280479CE" w14:textId="34C8781D" w:rsidR="00615295" w:rsidRPr="002F3C7E" w:rsidRDefault="00615295" w:rsidP="00CF4255">
      <w:pPr>
        <w:rPr>
          <w:noProof/>
          <w:sz w:val="22"/>
          <w:szCs w:val="22"/>
          <w:lang w:val="sr-Latn-ME"/>
        </w:rPr>
      </w:pPr>
      <w:r w:rsidRPr="002F3C7E">
        <w:rPr>
          <w:noProof/>
          <w:sz w:val="22"/>
          <w:szCs w:val="22"/>
          <w:lang w:val="sr-Latn-ME"/>
        </w:rPr>
        <w:t>Oktobarske revolucije</w:t>
      </w:r>
      <w:r w:rsidR="00FB2913" w:rsidRPr="002F3C7E">
        <w:rPr>
          <w:noProof/>
          <w:sz w:val="22"/>
          <w:szCs w:val="22"/>
          <w:lang w:val="sr-Latn-ME"/>
        </w:rPr>
        <w:t xml:space="preserve"> </w:t>
      </w:r>
      <w:r w:rsidRPr="002F3C7E">
        <w:rPr>
          <w:noProof/>
          <w:sz w:val="22"/>
          <w:szCs w:val="22"/>
          <w:lang w:val="sr-Latn-ME"/>
        </w:rPr>
        <w:t>120, 81000 Podgorica, Crna Gora</w:t>
      </w:r>
    </w:p>
    <w:p w14:paraId="4EC18C55" w14:textId="77777777" w:rsidR="00615295" w:rsidRPr="002F3C7E" w:rsidRDefault="00615295" w:rsidP="00CF4255">
      <w:pPr>
        <w:rPr>
          <w:noProof/>
          <w:sz w:val="22"/>
          <w:szCs w:val="22"/>
          <w:lang w:val="sr-Latn-ME"/>
        </w:rPr>
      </w:pPr>
    </w:p>
    <w:p w14:paraId="72317111" w14:textId="6DD56465" w:rsidR="00615295" w:rsidRPr="002F3C7E" w:rsidRDefault="00615295" w:rsidP="00CF4255">
      <w:pPr>
        <w:rPr>
          <w:noProof/>
          <w:sz w:val="22"/>
          <w:szCs w:val="22"/>
          <w:lang w:val="sr-Latn-ME"/>
        </w:rPr>
      </w:pPr>
      <w:r w:rsidRPr="002F3C7E">
        <w:rPr>
          <w:noProof/>
          <w:sz w:val="22"/>
          <w:szCs w:val="22"/>
          <w:lang w:val="sr-Latn-ME"/>
        </w:rPr>
        <w:t>Proizvođač</w:t>
      </w:r>
      <w:r w:rsidR="009C0977" w:rsidRPr="002F3C7E">
        <w:rPr>
          <w:noProof/>
          <w:sz w:val="22"/>
          <w:szCs w:val="22"/>
          <w:lang w:val="sr-Latn-ME"/>
        </w:rPr>
        <w:t>i</w:t>
      </w:r>
      <w:r w:rsidRPr="002F3C7E">
        <w:rPr>
          <w:noProof/>
          <w:sz w:val="22"/>
          <w:szCs w:val="22"/>
          <w:lang w:val="sr-Latn-ME"/>
        </w:rPr>
        <w:t>:</w:t>
      </w:r>
    </w:p>
    <w:p w14:paraId="35945DC0" w14:textId="78ECA939" w:rsidR="00447F49" w:rsidRPr="002F3C7E" w:rsidRDefault="00FB2913" w:rsidP="00BD7BD7">
      <w:pPr>
        <w:rPr>
          <w:noProof/>
          <w:sz w:val="22"/>
          <w:szCs w:val="22"/>
          <w:lang w:val="sr-Latn-ME"/>
        </w:rPr>
      </w:pPr>
      <w:r w:rsidRPr="002F3C7E">
        <w:rPr>
          <w:noProof/>
          <w:sz w:val="22"/>
          <w:szCs w:val="22"/>
          <w:lang w:val="sr-Latn-ME"/>
        </w:rPr>
        <w:t>Menarini - Von Heyden GmbH</w:t>
      </w:r>
    </w:p>
    <w:p w14:paraId="17DD54D0" w14:textId="1FB42E97" w:rsidR="00447F49" w:rsidRPr="002F3C7E" w:rsidRDefault="00447F49" w:rsidP="00BD7BD7">
      <w:pPr>
        <w:rPr>
          <w:noProof/>
          <w:sz w:val="22"/>
          <w:szCs w:val="22"/>
          <w:lang w:val="sr-Latn-ME"/>
        </w:rPr>
      </w:pPr>
      <w:r w:rsidRPr="002F3C7E">
        <w:rPr>
          <w:noProof/>
          <w:sz w:val="22"/>
          <w:szCs w:val="22"/>
          <w:lang w:val="sr-Latn-ME"/>
        </w:rPr>
        <w:t xml:space="preserve">Leipziger Strasse 7-13, </w:t>
      </w:r>
      <w:r w:rsidR="00FB2913" w:rsidRPr="002F3C7E">
        <w:rPr>
          <w:noProof/>
          <w:sz w:val="22"/>
          <w:szCs w:val="22"/>
          <w:lang w:val="sr-Latn-ME"/>
        </w:rPr>
        <w:t xml:space="preserve">01097 </w:t>
      </w:r>
      <w:r w:rsidRPr="002F3C7E">
        <w:rPr>
          <w:noProof/>
          <w:sz w:val="22"/>
          <w:szCs w:val="22"/>
          <w:lang w:val="sr-Latn-ME"/>
        </w:rPr>
        <w:t>Dresden, Njemačka</w:t>
      </w:r>
    </w:p>
    <w:p w14:paraId="210B5CAC" w14:textId="77777777" w:rsidR="00447F49" w:rsidRPr="002F3C7E" w:rsidRDefault="00447F49" w:rsidP="00795EA3">
      <w:pPr>
        <w:pStyle w:val="ListParagraph"/>
        <w:rPr>
          <w:noProof/>
          <w:sz w:val="22"/>
          <w:szCs w:val="22"/>
          <w:lang w:val="sr-Latn-ME"/>
        </w:rPr>
      </w:pPr>
      <w:bookmarkStart w:id="0" w:name="_GoBack"/>
      <w:bookmarkEnd w:id="0"/>
    </w:p>
    <w:p w14:paraId="4BEEF34C" w14:textId="5855FE5B" w:rsidR="00615295" w:rsidRPr="002F3C7E" w:rsidRDefault="00FB2913" w:rsidP="00BD7BD7">
      <w:pPr>
        <w:rPr>
          <w:noProof/>
          <w:sz w:val="22"/>
          <w:szCs w:val="22"/>
          <w:lang w:val="sr-Latn-ME"/>
        </w:rPr>
      </w:pPr>
      <w:r w:rsidRPr="002F3C7E">
        <w:rPr>
          <w:noProof/>
          <w:sz w:val="22"/>
          <w:szCs w:val="22"/>
          <w:lang w:val="sr-Latn-ME"/>
        </w:rPr>
        <w:t xml:space="preserve">Berlin-Chemie </w:t>
      </w:r>
      <w:r w:rsidR="00615295" w:rsidRPr="002F3C7E">
        <w:rPr>
          <w:noProof/>
          <w:sz w:val="22"/>
          <w:szCs w:val="22"/>
          <w:lang w:val="sr-Latn-ME"/>
        </w:rPr>
        <w:t>AG (</w:t>
      </w:r>
      <w:r w:rsidR="00107268" w:rsidRPr="002F3C7E">
        <w:rPr>
          <w:noProof/>
          <w:sz w:val="22"/>
          <w:szCs w:val="22"/>
          <w:lang w:val="sr-Latn-ME"/>
        </w:rPr>
        <w:t>Menarini Group</w:t>
      </w:r>
      <w:r w:rsidR="00615295" w:rsidRPr="002F3C7E">
        <w:rPr>
          <w:noProof/>
          <w:sz w:val="22"/>
          <w:szCs w:val="22"/>
          <w:lang w:val="sr-Latn-ME"/>
        </w:rPr>
        <w:t>)</w:t>
      </w:r>
    </w:p>
    <w:p w14:paraId="28F88905" w14:textId="2A24ECFD" w:rsidR="00615295" w:rsidRPr="002F3C7E" w:rsidRDefault="00615295" w:rsidP="00CF4255">
      <w:pPr>
        <w:rPr>
          <w:noProof/>
          <w:sz w:val="22"/>
          <w:szCs w:val="22"/>
          <w:lang w:val="sr-Latn-ME"/>
        </w:rPr>
      </w:pPr>
      <w:r w:rsidRPr="002F3C7E">
        <w:rPr>
          <w:noProof/>
          <w:sz w:val="22"/>
          <w:szCs w:val="22"/>
          <w:lang w:val="sr-Latn-ME"/>
        </w:rPr>
        <w:t>Glienicker Weg 125, 12489 Berlin, Njemačka</w:t>
      </w:r>
    </w:p>
    <w:p w14:paraId="61AD598F" w14:textId="77777777" w:rsidR="00615295" w:rsidRPr="002F3C7E" w:rsidRDefault="00615295" w:rsidP="00CF4255">
      <w:pPr>
        <w:rPr>
          <w:noProof/>
          <w:sz w:val="22"/>
          <w:szCs w:val="22"/>
          <w:lang w:val="sr-Latn-ME"/>
        </w:rPr>
      </w:pPr>
    </w:p>
    <w:p w14:paraId="5251AD7F" w14:textId="77777777" w:rsidR="00A32113" w:rsidRPr="002F3C7E" w:rsidRDefault="00A32113" w:rsidP="00CF4255">
      <w:pPr>
        <w:rPr>
          <w:b/>
          <w:noProof/>
          <w:sz w:val="22"/>
          <w:szCs w:val="22"/>
          <w:lang w:val="sr-Latn-ME"/>
        </w:rPr>
      </w:pPr>
      <w:r w:rsidRPr="002F3C7E">
        <w:rPr>
          <w:b/>
          <w:noProof/>
          <w:sz w:val="22"/>
          <w:szCs w:val="22"/>
          <w:lang w:val="sr-Latn-ME"/>
        </w:rPr>
        <w:t>Režim izdavanja lijeka</w:t>
      </w:r>
    </w:p>
    <w:p w14:paraId="34B60718" w14:textId="65A4745C" w:rsidR="00615295" w:rsidRPr="002F3C7E" w:rsidRDefault="00615295" w:rsidP="00CF4255">
      <w:pPr>
        <w:rPr>
          <w:noProof/>
          <w:sz w:val="22"/>
          <w:szCs w:val="22"/>
          <w:lang w:val="sr-Latn-ME"/>
        </w:rPr>
      </w:pPr>
      <w:r w:rsidRPr="002F3C7E">
        <w:rPr>
          <w:noProof/>
          <w:sz w:val="22"/>
          <w:szCs w:val="22"/>
          <w:lang w:val="sr-Latn-ME"/>
        </w:rPr>
        <w:t xml:space="preserve">Lijek se </w:t>
      </w:r>
      <w:r w:rsidR="00107268" w:rsidRPr="002F3C7E">
        <w:rPr>
          <w:noProof/>
          <w:sz w:val="22"/>
          <w:szCs w:val="22"/>
          <w:lang w:val="sr-Latn-ME"/>
        </w:rPr>
        <w:t>izdaje</w:t>
      </w:r>
      <w:r w:rsidRPr="002F3C7E">
        <w:rPr>
          <w:noProof/>
          <w:sz w:val="22"/>
          <w:szCs w:val="22"/>
          <w:lang w:val="sr-Latn-ME"/>
        </w:rPr>
        <w:t xml:space="preserve"> samo na ljekarski recept.</w:t>
      </w:r>
    </w:p>
    <w:p w14:paraId="463AF8C3" w14:textId="77777777" w:rsidR="00615295" w:rsidRPr="002F3C7E" w:rsidRDefault="00615295" w:rsidP="00CF4255">
      <w:pPr>
        <w:rPr>
          <w:noProof/>
          <w:sz w:val="22"/>
          <w:szCs w:val="22"/>
          <w:lang w:val="sr-Latn-ME"/>
        </w:rPr>
      </w:pPr>
    </w:p>
    <w:p w14:paraId="5F6630E5" w14:textId="77777777" w:rsidR="0067145B" w:rsidRPr="002F3C7E" w:rsidRDefault="00A32113" w:rsidP="00CF4255">
      <w:pPr>
        <w:rPr>
          <w:b/>
          <w:noProof/>
          <w:sz w:val="22"/>
          <w:szCs w:val="22"/>
          <w:lang w:val="sr-Latn-ME"/>
        </w:rPr>
      </w:pPr>
      <w:r w:rsidRPr="002F3C7E">
        <w:rPr>
          <w:b/>
          <w:noProof/>
          <w:sz w:val="22"/>
          <w:szCs w:val="22"/>
          <w:lang w:val="sr-Latn-ME"/>
        </w:rPr>
        <w:t>Broj i datum dozvole</w:t>
      </w:r>
    </w:p>
    <w:p w14:paraId="6BAC01D3" w14:textId="1B524821" w:rsidR="00615295" w:rsidRPr="002F3C7E" w:rsidRDefault="002F3C7E" w:rsidP="00CF4255">
      <w:pPr>
        <w:rPr>
          <w:b/>
          <w:noProof/>
          <w:sz w:val="22"/>
          <w:szCs w:val="22"/>
          <w:lang w:val="sr-Latn-ME"/>
        </w:rPr>
      </w:pPr>
      <w:r w:rsidRPr="002F3C7E">
        <w:rPr>
          <w:sz w:val="22"/>
          <w:szCs w:val="22"/>
          <w:lang w:val="sr-Latn-ME"/>
        </w:rPr>
        <w:t>2030/25/1612 – 9016 od 01.04.2025. godine</w:t>
      </w:r>
    </w:p>
    <w:p w14:paraId="147AF95A" w14:textId="77777777" w:rsidR="004305E3" w:rsidRPr="002F3C7E" w:rsidRDefault="004305E3" w:rsidP="00CF4255">
      <w:pPr>
        <w:rPr>
          <w:b/>
          <w:noProof/>
          <w:sz w:val="22"/>
          <w:szCs w:val="22"/>
          <w:lang w:val="sr-Latn-ME"/>
        </w:rPr>
      </w:pPr>
    </w:p>
    <w:p w14:paraId="40CEFC61" w14:textId="0C50D7FF" w:rsidR="00440196" w:rsidRPr="002F3C7E" w:rsidRDefault="00440196" w:rsidP="00CF4255">
      <w:pPr>
        <w:rPr>
          <w:b/>
          <w:noProof/>
          <w:sz w:val="22"/>
          <w:szCs w:val="22"/>
          <w:lang w:val="sr-Latn-ME"/>
        </w:rPr>
      </w:pPr>
      <w:r w:rsidRPr="002F3C7E">
        <w:rPr>
          <w:b/>
          <w:noProof/>
          <w:sz w:val="22"/>
          <w:szCs w:val="22"/>
          <w:lang w:val="sr-Latn-ME"/>
        </w:rPr>
        <w:t>Ovo uputstvo je posljednji put odobreno</w:t>
      </w:r>
    </w:p>
    <w:p w14:paraId="3BA09FCD" w14:textId="736F2907" w:rsidR="0089297E" w:rsidRPr="002F3C7E" w:rsidRDefault="002F3C7E" w:rsidP="00CF4255">
      <w:pPr>
        <w:rPr>
          <w:bCs/>
          <w:noProof/>
          <w:sz w:val="22"/>
          <w:szCs w:val="22"/>
          <w:lang w:val="sr-Latn-ME"/>
        </w:rPr>
      </w:pPr>
      <w:r w:rsidRPr="002F3C7E">
        <w:rPr>
          <w:bCs/>
          <w:noProof/>
          <w:sz w:val="22"/>
          <w:szCs w:val="22"/>
          <w:lang w:val="sr-Latn-ME"/>
        </w:rPr>
        <w:t>April, 2025. godine</w:t>
      </w:r>
    </w:p>
    <w:sectPr w:rsidR="0089297E" w:rsidRPr="002F3C7E" w:rsidSect="00BD7BD7">
      <w:footerReference w:type="even" r:id="rId14"/>
      <w:footerReference w:type="default" r:id="rId15"/>
      <w:headerReference w:type="first" r:id="rId16"/>
      <w:footerReference w:type="first" r:id="rId17"/>
      <w:pgSz w:w="11907" w:h="16840" w:code="9"/>
      <w:pgMar w:top="1135" w:right="1080" w:bottom="1440" w:left="1080"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166F6" w14:textId="77777777" w:rsidR="005079D3" w:rsidRDefault="005079D3">
      <w:r>
        <w:separator/>
      </w:r>
    </w:p>
  </w:endnote>
  <w:endnote w:type="continuationSeparator" w:id="0">
    <w:p w14:paraId="004667A5" w14:textId="77777777" w:rsidR="005079D3" w:rsidRDefault="0050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71EF4"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CB2B18"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62501" w14:textId="34FED8FA" w:rsidR="00890846" w:rsidRPr="00F413F0" w:rsidRDefault="00890846" w:rsidP="00003851">
    <w:pPr>
      <w:pStyle w:val="Footer"/>
      <w:tabs>
        <w:tab w:val="clear" w:pos="4320"/>
        <w:tab w:val="clear" w:pos="8640"/>
      </w:tabs>
      <w:jc w:val="center"/>
      <w:rPr>
        <w:szCs w:val="22"/>
      </w:rPr>
    </w:pPr>
    <w:r w:rsidRPr="00F413F0">
      <w:fldChar w:fldCharType="begin"/>
    </w:r>
    <w:r w:rsidRPr="00F413F0">
      <w:instrText xml:space="preserve"> PAGE </w:instrText>
    </w:r>
    <w:r w:rsidRPr="00F413F0">
      <w:fldChar w:fldCharType="separate"/>
    </w:r>
    <w:r w:rsidR="002F3C7E">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2F3C7E">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643D"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BB74A" w14:textId="77777777" w:rsidR="005079D3" w:rsidRDefault="005079D3">
      <w:r>
        <w:separator/>
      </w:r>
    </w:p>
  </w:footnote>
  <w:footnote w:type="continuationSeparator" w:id="0">
    <w:p w14:paraId="103381DE" w14:textId="77777777" w:rsidR="005079D3" w:rsidRDefault="0050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EB311" w14:textId="77777777" w:rsidR="00890846" w:rsidRDefault="00EF65C8">
    <w:pPr>
      <w:pStyle w:val="Header"/>
      <w:rPr>
        <w:sz w:val="16"/>
        <w:szCs w:val="16"/>
      </w:rPr>
    </w:pPr>
    <w:r w:rsidRPr="005319EA">
      <w:rPr>
        <w:noProof/>
        <w:sz w:val="16"/>
        <w:szCs w:val="16"/>
      </w:rPr>
      <w:drawing>
        <wp:inline distT="0" distB="0" distL="0" distR="0" wp14:anchorId="719711E3" wp14:editId="4B961E69">
          <wp:extent cx="1443990" cy="262255"/>
          <wp:effectExtent l="0" t="0" r="381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8F84082" w14:textId="77777777" w:rsidR="00890846" w:rsidRDefault="00890846">
    <w:pPr>
      <w:pStyle w:val="Header"/>
      <w:rPr>
        <w:sz w:val="16"/>
        <w:szCs w:val="16"/>
      </w:rPr>
    </w:pPr>
  </w:p>
  <w:p w14:paraId="46CF90F2"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169E8"/>
    <w:multiLevelType w:val="hybridMultilevel"/>
    <w:tmpl w:val="8366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2A4374"/>
    <w:multiLevelType w:val="hybridMultilevel"/>
    <w:tmpl w:val="EF262540"/>
    <w:lvl w:ilvl="0" w:tplc="444A2C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8B45AA"/>
    <w:multiLevelType w:val="hybridMultilevel"/>
    <w:tmpl w:val="29A85E62"/>
    <w:lvl w:ilvl="0" w:tplc="444A2C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0440DF"/>
    <w:multiLevelType w:val="hybridMultilevel"/>
    <w:tmpl w:val="CB1A57A2"/>
    <w:lvl w:ilvl="0" w:tplc="444A2C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B11E28"/>
    <w:multiLevelType w:val="hybridMultilevel"/>
    <w:tmpl w:val="3F262668"/>
    <w:lvl w:ilvl="0" w:tplc="444A2C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A4F348F"/>
    <w:multiLevelType w:val="hybridMultilevel"/>
    <w:tmpl w:val="335C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632391"/>
    <w:multiLevelType w:val="hybridMultilevel"/>
    <w:tmpl w:val="3BF236BC"/>
    <w:lvl w:ilvl="0" w:tplc="444A2C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C64615"/>
    <w:multiLevelType w:val="hybridMultilevel"/>
    <w:tmpl w:val="55F4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6B7A75"/>
    <w:multiLevelType w:val="hybridMultilevel"/>
    <w:tmpl w:val="5498D718"/>
    <w:lvl w:ilvl="0" w:tplc="444A2C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5B219FA"/>
    <w:multiLevelType w:val="hybridMultilevel"/>
    <w:tmpl w:val="A9FA8564"/>
    <w:lvl w:ilvl="0" w:tplc="DCB4AA56">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0F75DB"/>
    <w:multiLevelType w:val="hybridMultilevel"/>
    <w:tmpl w:val="D082B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7D6393"/>
    <w:multiLevelType w:val="hybridMultilevel"/>
    <w:tmpl w:val="C3DA06DE"/>
    <w:lvl w:ilvl="0" w:tplc="444A2C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897C1D"/>
    <w:multiLevelType w:val="hybridMultilevel"/>
    <w:tmpl w:val="5A0A8B08"/>
    <w:lvl w:ilvl="0" w:tplc="C42EAF42">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23"/>
  </w:num>
  <w:num w:numId="2">
    <w:abstractNumId w:val="2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20"/>
  </w:num>
  <w:num w:numId="16">
    <w:abstractNumId w:val="33"/>
  </w:num>
  <w:num w:numId="17">
    <w:abstractNumId w:val="11"/>
    <w:lvlOverride w:ilvl="0">
      <w:startOverride w:val="1"/>
    </w:lvlOverride>
  </w:num>
  <w:num w:numId="18">
    <w:abstractNumId w:val="29"/>
  </w:num>
  <w:num w:numId="19">
    <w:abstractNumId w:val="27"/>
  </w:num>
  <w:num w:numId="20">
    <w:abstractNumId w:val="25"/>
  </w:num>
  <w:num w:numId="21">
    <w:abstractNumId w:val="21"/>
  </w:num>
  <w:num w:numId="22">
    <w:abstractNumId w:val="12"/>
  </w:num>
  <w:num w:numId="23">
    <w:abstractNumId w:val="16"/>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24"/>
  </w:num>
  <w:num w:numId="30">
    <w:abstractNumId w:val="14"/>
  </w:num>
  <w:num w:numId="31">
    <w:abstractNumId w:val="31"/>
  </w:num>
  <w:num w:numId="32">
    <w:abstractNumId w:val="13"/>
  </w:num>
  <w:num w:numId="33">
    <w:abstractNumId w:val="39"/>
  </w:num>
  <w:num w:numId="34">
    <w:abstractNumId w:val="15"/>
  </w:num>
  <w:num w:numId="35">
    <w:abstractNumId w:val="17"/>
  </w:num>
  <w:num w:numId="36">
    <w:abstractNumId w:val="40"/>
  </w:num>
  <w:num w:numId="37">
    <w:abstractNumId w:val="35"/>
  </w:num>
  <w:num w:numId="38">
    <w:abstractNumId w:val="38"/>
  </w:num>
  <w:num w:numId="39">
    <w:abstractNumId w:val="28"/>
  </w:num>
  <w:num w:numId="40">
    <w:abstractNumId w:val="22"/>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21B"/>
    <w:rsid w:val="00003851"/>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0FBE"/>
    <w:rsid w:val="00063BF3"/>
    <w:rsid w:val="0006657B"/>
    <w:rsid w:val="0007018A"/>
    <w:rsid w:val="00070BAB"/>
    <w:rsid w:val="00071B1A"/>
    <w:rsid w:val="00071EEF"/>
    <w:rsid w:val="000771E2"/>
    <w:rsid w:val="00081747"/>
    <w:rsid w:val="0008350D"/>
    <w:rsid w:val="000855A9"/>
    <w:rsid w:val="00086A28"/>
    <w:rsid w:val="00094306"/>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0A6D"/>
    <w:rsid w:val="0010177B"/>
    <w:rsid w:val="00103180"/>
    <w:rsid w:val="00107268"/>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2DC5"/>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4AA2"/>
    <w:rsid w:val="001C691D"/>
    <w:rsid w:val="001C711D"/>
    <w:rsid w:val="001D301F"/>
    <w:rsid w:val="001D31A8"/>
    <w:rsid w:val="001D31CB"/>
    <w:rsid w:val="001D7370"/>
    <w:rsid w:val="001D78F9"/>
    <w:rsid w:val="001E195D"/>
    <w:rsid w:val="001E2C02"/>
    <w:rsid w:val="001E6CAA"/>
    <w:rsid w:val="001F02DE"/>
    <w:rsid w:val="001F3C63"/>
    <w:rsid w:val="001F6994"/>
    <w:rsid w:val="00200104"/>
    <w:rsid w:val="00203D65"/>
    <w:rsid w:val="0020566A"/>
    <w:rsid w:val="002109DD"/>
    <w:rsid w:val="0021208F"/>
    <w:rsid w:val="002139ED"/>
    <w:rsid w:val="0021620E"/>
    <w:rsid w:val="002168F5"/>
    <w:rsid w:val="00226477"/>
    <w:rsid w:val="00235129"/>
    <w:rsid w:val="00240BB4"/>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94936"/>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3C7E"/>
    <w:rsid w:val="002F727F"/>
    <w:rsid w:val="00300DA5"/>
    <w:rsid w:val="003038CD"/>
    <w:rsid w:val="00311CFF"/>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373FB"/>
    <w:rsid w:val="003417D5"/>
    <w:rsid w:val="0034181A"/>
    <w:rsid w:val="00341DEF"/>
    <w:rsid w:val="003437A3"/>
    <w:rsid w:val="00345DDE"/>
    <w:rsid w:val="00351634"/>
    <w:rsid w:val="0035469B"/>
    <w:rsid w:val="00371CCC"/>
    <w:rsid w:val="003731D0"/>
    <w:rsid w:val="00377385"/>
    <w:rsid w:val="00377C8F"/>
    <w:rsid w:val="00383CAA"/>
    <w:rsid w:val="00384EA9"/>
    <w:rsid w:val="00387233"/>
    <w:rsid w:val="0038773B"/>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50F6"/>
    <w:rsid w:val="003C640B"/>
    <w:rsid w:val="003D195D"/>
    <w:rsid w:val="003D4D9E"/>
    <w:rsid w:val="003E03A3"/>
    <w:rsid w:val="003E0450"/>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83E"/>
    <w:rsid w:val="00426B3B"/>
    <w:rsid w:val="00430180"/>
    <w:rsid w:val="004305E3"/>
    <w:rsid w:val="00440169"/>
    <w:rsid w:val="00440196"/>
    <w:rsid w:val="00443B2A"/>
    <w:rsid w:val="00445D8F"/>
    <w:rsid w:val="004465A2"/>
    <w:rsid w:val="00447F49"/>
    <w:rsid w:val="0045364F"/>
    <w:rsid w:val="00454A9F"/>
    <w:rsid w:val="00456EE0"/>
    <w:rsid w:val="00457C0D"/>
    <w:rsid w:val="00463C95"/>
    <w:rsid w:val="00465608"/>
    <w:rsid w:val="00465C07"/>
    <w:rsid w:val="00465C8B"/>
    <w:rsid w:val="0047297A"/>
    <w:rsid w:val="00480DCA"/>
    <w:rsid w:val="00484DDA"/>
    <w:rsid w:val="00485B8C"/>
    <w:rsid w:val="00485C29"/>
    <w:rsid w:val="0048792E"/>
    <w:rsid w:val="00493D45"/>
    <w:rsid w:val="00494AD0"/>
    <w:rsid w:val="004A002A"/>
    <w:rsid w:val="004A0078"/>
    <w:rsid w:val="004A5CDF"/>
    <w:rsid w:val="004A6C86"/>
    <w:rsid w:val="004A7514"/>
    <w:rsid w:val="004B2780"/>
    <w:rsid w:val="004B6BB6"/>
    <w:rsid w:val="004B6F4C"/>
    <w:rsid w:val="004C19EC"/>
    <w:rsid w:val="004C2D24"/>
    <w:rsid w:val="004C3643"/>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79D3"/>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B643B"/>
    <w:rsid w:val="005C4DA2"/>
    <w:rsid w:val="005C5709"/>
    <w:rsid w:val="005C704B"/>
    <w:rsid w:val="005D5CF5"/>
    <w:rsid w:val="005E5E28"/>
    <w:rsid w:val="005E6DD4"/>
    <w:rsid w:val="005F2208"/>
    <w:rsid w:val="005F3E85"/>
    <w:rsid w:val="006010CA"/>
    <w:rsid w:val="006048F8"/>
    <w:rsid w:val="00605C78"/>
    <w:rsid w:val="00606874"/>
    <w:rsid w:val="00607C1C"/>
    <w:rsid w:val="00610E44"/>
    <w:rsid w:val="00611CBC"/>
    <w:rsid w:val="0061344F"/>
    <w:rsid w:val="00614428"/>
    <w:rsid w:val="00615295"/>
    <w:rsid w:val="00615817"/>
    <w:rsid w:val="00615ADD"/>
    <w:rsid w:val="00617300"/>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675E9"/>
    <w:rsid w:val="00670D40"/>
    <w:rsid w:val="0067132D"/>
    <w:rsid w:val="0067145B"/>
    <w:rsid w:val="006827B6"/>
    <w:rsid w:val="00694DC3"/>
    <w:rsid w:val="0069621A"/>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26CD"/>
    <w:rsid w:val="0071373B"/>
    <w:rsid w:val="00721DDE"/>
    <w:rsid w:val="00722D64"/>
    <w:rsid w:val="007231C5"/>
    <w:rsid w:val="0072320D"/>
    <w:rsid w:val="0073010E"/>
    <w:rsid w:val="00731FD1"/>
    <w:rsid w:val="0073334A"/>
    <w:rsid w:val="007337F6"/>
    <w:rsid w:val="00734A01"/>
    <w:rsid w:val="00736561"/>
    <w:rsid w:val="007407B9"/>
    <w:rsid w:val="007445FA"/>
    <w:rsid w:val="00744BE7"/>
    <w:rsid w:val="00752322"/>
    <w:rsid w:val="007524D0"/>
    <w:rsid w:val="00755FC3"/>
    <w:rsid w:val="00756B6F"/>
    <w:rsid w:val="00762662"/>
    <w:rsid w:val="00763206"/>
    <w:rsid w:val="007632B9"/>
    <w:rsid w:val="007633E3"/>
    <w:rsid w:val="00765261"/>
    <w:rsid w:val="00767C07"/>
    <w:rsid w:val="00772F4C"/>
    <w:rsid w:val="00773DF6"/>
    <w:rsid w:val="00784958"/>
    <w:rsid w:val="00786E51"/>
    <w:rsid w:val="00791ECA"/>
    <w:rsid w:val="0079225E"/>
    <w:rsid w:val="007927F0"/>
    <w:rsid w:val="00794B63"/>
    <w:rsid w:val="00795A5C"/>
    <w:rsid w:val="00795EA3"/>
    <w:rsid w:val="00796C3D"/>
    <w:rsid w:val="00797074"/>
    <w:rsid w:val="007970D9"/>
    <w:rsid w:val="007A2347"/>
    <w:rsid w:val="007A45D3"/>
    <w:rsid w:val="007B1F81"/>
    <w:rsid w:val="007C024B"/>
    <w:rsid w:val="007C4173"/>
    <w:rsid w:val="007C5023"/>
    <w:rsid w:val="007C5293"/>
    <w:rsid w:val="007C6028"/>
    <w:rsid w:val="007D10A3"/>
    <w:rsid w:val="007F0CD9"/>
    <w:rsid w:val="007F17C0"/>
    <w:rsid w:val="007F1A10"/>
    <w:rsid w:val="007F269F"/>
    <w:rsid w:val="007F726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87FF4"/>
    <w:rsid w:val="00890846"/>
    <w:rsid w:val="0089204B"/>
    <w:rsid w:val="00892205"/>
    <w:rsid w:val="0089297E"/>
    <w:rsid w:val="008A02B1"/>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56B"/>
    <w:rsid w:val="00901880"/>
    <w:rsid w:val="00902A3E"/>
    <w:rsid w:val="00907BF3"/>
    <w:rsid w:val="00911701"/>
    <w:rsid w:val="00914FD1"/>
    <w:rsid w:val="009169F6"/>
    <w:rsid w:val="0091730D"/>
    <w:rsid w:val="00924C4A"/>
    <w:rsid w:val="00925001"/>
    <w:rsid w:val="00927223"/>
    <w:rsid w:val="00934B65"/>
    <w:rsid w:val="0093504B"/>
    <w:rsid w:val="00935E5B"/>
    <w:rsid w:val="00936D52"/>
    <w:rsid w:val="0094055C"/>
    <w:rsid w:val="00940AB8"/>
    <w:rsid w:val="00942167"/>
    <w:rsid w:val="00943F16"/>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A6A3D"/>
    <w:rsid w:val="009B2D68"/>
    <w:rsid w:val="009B3EAE"/>
    <w:rsid w:val="009C0977"/>
    <w:rsid w:val="009C33E7"/>
    <w:rsid w:val="009C4818"/>
    <w:rsid w:val="009C6A6B"/>
    <w:rsid w:val="009D13B3"/>
    <w:rsid w:val="009D2869"/>
    <w:rsid w:val="009D535F"/>
    <w:rsid w:val="009E0458"/>
    <w:rsid w:val="009E257E"/>
    <w:rsid w:val="009E3730"/>
    <w:rsid w:val="009E3DB3"/>
    <w:rsid w:val="009E4453"/>
    <w:rsid w:val="009F3CEE"/>
    <w:rsid w:val="009F7599"/>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474A3"/>
    <w:rsid w:val="00A51AC9"/>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713D"/>
    <w:rsid w:val="00AA169E"/>
    <w:rsid w:val="00AA52C2"/>
    <w:rsid w:val="00AB4731"/>
    <w:rsid w:val="00AB488A"/>
    <w:rsid w:val="00AB5137"/>
    <w:rsid w:val="00AB5584"/>
    <w:rsid w:val="00AC158D"/>
    <w:rsid w:val="00AC435A"/>
    <w:rsid w:val="00AC57D3"/>
    <w:rsid w:val="00AD2C0B"/>
    <w:rsid w:val="00AD694D"/>
    <w:rsid w:val="00AE570F"/>
    <w:rsid w:val="00AE6FDF"/>
    <w:rsid w:val="00AF2E1A"/>
    <w:rsid w:val="00AF3CBD"/>
    <w:rsid w:val="00AF718B"/>
    <w:rsid w:val="00AF71AB"/>
    <w:rsid w:val="00B034D4"/>
    <w:rsid w:val="00B04A09"/>
    <w:rsid w:val="00B05AFE"/>
    <w:rsid w:val="00B0620F"/>
    <w:rsid w:val="00B12AAE"/>
    <w:rsid w:val="00B20DCF"/>
    <w:rsid w:val="00B23A38"/>
    <w:rsid w:val="00B26FFA"/>
    <w:rsid w:val="00B46A35"/>
    <w:rsid w:val="00B46B55"/>
    <w:rsid w:val="00B46BE5"/>
    <w:rsid w:val="00B46C91"/>
    <w:rsid w:val="00B47308"/>
    <w:rsid w:val="00B54E17"/>
    <w:rsid w:val="00B5690F"/>
    <w:rsid w:val="00B60222"/>
    <w:rsid w:val="00B66D82"/>
    <w:rsid w:val="00B7050A"/>
    <w:rsid w:val="00B71B51"/>
    <w:rsid w:val="00B72426"/>
    <w:rsid w:val="00B72FDA"/>
    <w:rsid w:val="00B7529A"/>
    <w:rsid w:val="00B82353"/>
    <w:rsid w:val="00B86396"/>
    <w:rsid w:val="00B91092"/>
    <w:rsid w:val="00B92E9B"/>
    <w:rsid w:val="00BA0C98"/>
    <w:rsid w:val="00BA4C7B"/>
    <w:rsid w:val="00BA5672"/>
    <w:rsid w:val="00BA65C4"/>
    <w:rsid w:val="00BA7D20"/>
    <w:rsid w:val="00BB261C"/>
    <w:rsid w:val="00BB4E2B"/>
    <w:rsid w:val="00BB660D"/>
    <w:rsid w:val="00BB7050"/>
    <w:rsid w:val="00BC1513"/>
    <w:rsid w:val="00BC4DE2"/>
    <w:rsid w:val="00BC5A90"/>
    <w:rsid w:val="00BC6D2D"/>
    <w:rsid w:val="00BD3F90"/>
    <w:rsid w:val="00BD4803"/>
    <w:rsid w:val="00BD58C5"/>
    <w:rsid w:val="00BD76CB"/>
    <w:rsid w:val="00BD7BD7"/>
    <w:rsid w:val="00BE1CFA"/>
    <w:rsid w:val="00BE23F3"/>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467A6"/>
    <w:rsid w:val="00C527B5"/>
    <w:rsid w:val="00C54EE5"/>
    <w:rsid w:val="00C5558E"/>
    <w:rsid w:val="00C64BFF"/>
    <w:rsid w:val="00C66783"/>
    <w:rsid w:val="00C703BB"/>
    <w:rsid w:val="00C74F9D"/>
    <w:rsid w:val="00C77D13"/>
    <w:rsid w:val="00C82701"/>
    <w:rsid w:val="00C83B7A"/>
    <w:rsid w:val="00C859EE"/>
    <w:rsid w:val="00C85E52"/>
    <w:rsid w:val="00C86BA0"/>
    <w:rsid w:val="00C93081"/>
    <w:rsid w:val="00C96923"/>
    <w:rsid w:val="00CA1646"/>
    <w:rsid w:val="00CA4860"/>
    <w:rsid w:val="00CA50EB"/>
    <w:rsid w:val="00CB0F56"/>
    <w:rsid w:val="00CB100E"/>
    <w:rsid w:val="00CB2320"/>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4255"/>
    <w:rsid w:val="00CF54BE"/>
    <w:rsid w:val="00CF59DA"/>
    <w:rsid w:val="00CF6FD4"/>
    <w:rsid w:val="00D00E59"/>
    <w:rsid w:val="00D01E45"/>
    <w:rsid w:val="00D03C24"/>
    <w:rsid w:val="00D0580B"/>
    <w:rsid w:val="00D10F18"/>
    <w:rsid w:val="00D125C2"/>
    <w:rsid w:val="00D14EBE"/>
    <w:rsid w:val="00D167D2"/>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46D97"/>
    <w:rsid w:val="00D50402"/>
    <w:rsid w:val="00D5482E"/>
    <w:rsid w:val="00D55132"/>
    <w:rsid w:val="00D57CE1"/>
    <w:rsid w:val="00D6318A"/>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6332"/>
    <w:rsid w:val="00DA7663"/>
    <w:rsid w:val="00DB019A"/>
    <w:rsid w:val="00DB1EB2"/>
    <w:rsid w:val="00DB4456"/>
    <w:rsid w:val="00DB53F4"/>
    <w:rsid w:val="00DB7472"/>
    <w:rsid w:val="00DC730A"/>
    <w:rsid w:val="00DD12E9"/>
    <w:rsid w:val="00DD40A8"/>
    <w:rsid w:val="00DD615C"/>
    <w:rsid w:val="00DD6FE1"/>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1E96"/>
    <w:rsid w:val="00E520B8"/>
    <w:rsid w:val="00E529D9"/>
    <w:rsid w:val="00E55C58"/>
    <w:rsid w:val="00E57592"/>
    <w:rsid w:val="00E6105D"/>
    <w:rsid w:val="00E622AB"/>
    <w:rsid w:val="00E62DDA"/>
    <w:rsid w:val="00E67261"/>
    <w:rsid w:val="00E677D1"/>
    <w:rsid w:val="00E70869"/>
    <w:rsid w:val="00E73F97"/>
    <w:rsid w:val="00E74B70"/>
    <w:rsid w:val="00E753AE"/>
    <w:rsid w:val="00E757F2"/>
    <w:rsid w:val="00E75F58"/>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543"/>
    <w:rsid w:val="00EE2DC2"/>
    <w:rsid w:val="00EE7BD3"/>
    <w:rsid w:val="00EF2BAF"/>
    <w:rsid w:val="00EF3089"/>
    <w:rsid w:val="00EF39D8"/>
    <w:rsid w:val="00EF4298"/>
    <w:rsid w:val="00EF65C8"/>
    <w:rsid w:val="00F01E3B"/>
    <w:rsid w:val="00F02314"/>
    <w:rsid w:val="00F03137"/>
    <w:rsid w:val="00F0521F"/>
    <w:rsid w:val="00F07897"/>
    <w:rsid w:val="00F1575B"/>
    <w:rsid w:val="00F1660E"/>
    <w:rsid w:val="00F200A9"/>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01BA"/>
    <w:rsid w:val="00F60719"/>
    <w:rsid w:val="00F6158D"/>
    <w:rsid w:val="00F65572"/>
    <w:rsid w:val="00F6620F"/>
    <w:rsid w:val="00F67628"/>
    <w:rsid w:val="00F71578"/>
    <w:rsid w:val="00F7255F"/>
    <w:rsid w:val="00F754A2"/>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2913"/>
    <w:rsid w:val="00FB6603"/>
    <w:rsid w:val="00FC2367"/>
    <w:rsid w:val="00FC2728"/>
    <w:rsid w:val="00FC440B"/>
    <w:rsid w:val="00FC4CDB"/>
    <w:rsid w:val="00FC4E98"/>
    <w:rsid w:val="00FC5FFD"/>
    <w:rsid w:val="00FD30D9"/>
    <w:rsid w:val="00FD36A2"/>
    <w:rsid w:val="00FD6AAD"/>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2EC81"/>
  <w15:docId w15:val="{28FEB164-5236-479F-94B6-3793AFBE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Char Char Ch"/>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90156B"/>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615295"/>
    <w:rPr>
      <w:lang w:val="en-US" w:eastAsia="en-US"/>
    </w:rPr>
  </w:style>
  <w:style w:type="paragraph" w:styleId="Revision">
    <w:name w:val="Revision"/>
    <w:hidden/>
    <w:uiPriority w:val="99"/>
    <w:semiHidden/>
    <w:rsid w:val="0089297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giflow-eforms.who-umc.org/me/mead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inmed.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inmed.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AB861-918B-4756-9F04-1B6C9F2D7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2335</Words>
  <Characters>13313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creator>Tatjana Banković</dc:creator>
  <dc:description>Uputstvo za lijek</dc:description>
  <cp:lastModifiedBy>Aleksandra Jonić-Popović</cp:lastModifiedBy>
  <cp:revision>2</cp:revision>
  <cp:lastPrinted>2010-03-01T14:10:00Z</cp:lastPrinted>
  <dcterms:created xsi:type="dcterms:W3CDTF">2025-04-01T06:40:00Z</dcterms:created>
  <dcterms:modified xsi:type="dcterms:W3CDTF">2025-04-01T06:40:00Z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